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12A" w:rsidRPr="00596937" w:rsidRDefault="00330E90">
      <w:pPr>
        <w:jc w:val="right"/>
        <w:rPr>
          <w:rFonts w:asciiTheme="minorEastAsia" w:hAnsiTheme="minorEastAsia"/>
        </w:rPr>
      </w:pPr>
      <w:bookmarkStart w:id="0" w:name="_Toc425869319"/>
      <w:r w:rsidRPr="00596937">
        <w:rPr>
          <w:rFonts w:asciiTheme="minorEastAsia" w:hAnsiTheme="minorEastAsia" w:hint="eastAsia"/>
          <w:noProof/>
          <w:sz w:val="22"/>
        </w:rPr>
        <w:drawing>
          <wp:anchor distT="0" distB="0" distL="114300" distR="114300" simplePos="0" relativeHeight="251659264" behindDoc="1" locked="0" layoutInCell="1" allowOverlap="1" wp14:anchorId="4398AB9B" wp14:editId="52FC2463">
            <wp:simplePos x="0" y="0"/>
            <wp:positionH relativeFrom="column">
              <wp:posOffset>210820</wp:posOffset>
            </wp:positionH>
            <wp:positionV relativeFrom="paragraph">
              <wp:posOffset>101600</wp:posOffset>
            </wp:positionV>
            <wp:extent cx="765810" cy="793115"/>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stretch>
                      <a:fillRect/>
                    </a:stretch>
                  </pic:blipFill>
                  <pic:spPr>
                    <a:xfrm>
                      <a:off x="0" y="0"/>
                      <a:ext cx="765810" cy="793115"/>
                    </a:xfrm>
                    <a:prstGeom prst="rect">
                      <a:avLst/>
                    </a:prstGeom>
                    <a:noFill/>
                    <a:ln>
                      <a:noFill/>
                    </a:ln>
                  </pic:spPr>
                </pic:pic>
              </a:graphicData>
            </a:graphic>
          </wp:anchor>
        </w:drawing>
      </w:r>
      <w:r w:rsidRPr="00596937">
        <w:rPr>
          <w:rFonts w:asciiTheme="minorEastAsia" w:hAnsiTheme="minorEastAsia" w:hint="eastAsia"/>
          <w:sz w:val="22"/>
        </w:rPr>
        <w:t>采购项目编号：</w:t>
      </w:r>
      <w:r w:rsidR="00596937" w:rsidRPr="00596937">
        <w:rPr>
          <w:rFonts w:asciiTheme="minorEastAsia" w:hAnsiTheme="minorEastAsia" w:hint="eastAsia"/>
          <w:sz w:val="22"/>
        </w:rPr>
        <w:t>2023-0714-170003</w:t>
      </w:r>
    </w:p>
    <w:p w:rsidR="00B0212A" w:rsidRPr="00596937" w:rsidRDefault="00B0212A">
      <w:pPr>
        <w:wordWrap w:val="0"/>
        <w:jc w:val="right"/>
        <w:rPr>
          <w:rFonts w:asciiTheme="minorEastAsia" w:hAnsiTheme="minorEastAsia"/>
        </w:rPr>
      </w:pPr>
    </w:p>
    <w:p w:rsidR="00B0212A" w:rsidRPr="00596937" w:rsidRDefault="00B0212A">
      <w:pPr>
        <w:jc w:val="center"/>
        <w:rPr>
          <w:rFonts w:asciiTheme="minorEastAsia" w:hAnsiTheme="minorEastAsia"/>
        </w:rPr>
      </w:pPr>
    </w:p>
    <w:p w:rsidR="00B0212A" w:rsidRPr="00596937" w:rsidRDefault="00B0212A">
      <w:pPr>
        <w:jc w:val="center"/>
        <w:rPr>
          <w:rFonts w:asciiTheme="minorEastAsia" w:hAnsiTheme="minorEastAsia"/>
        </w:rPr>
      </w:pPr>
    </w:p>
    <w:p w:rsidR="00B0212A" w:rsidRPr="00596937" w:rsidRDefault="00B0212A">
      <w:pPr>
        <w:jc w:val="center"/>
        <w:rPr>
          <w:rFonts w:asciiTheme="minorEastAsia" w:hAnsiTheme="minorEastAsia"/>
        </w:rPr>
      </w:pPr>
    </w:p>
    <w:p w:rsidR="00B0212A" w:rsidRPr="00596937" w:rsidRDefault="00B0212A">
      <w:pPr>
        <w:rPr>
          <w:rFonts w:asciiTheme="minorEastAsia" w:hAnsiTheme="minorEastAsia"/>
        </w:rPr>
      </w:pPr>
    </w:p>
    <w:bookmarkEnd w:id="0"/>
    <w:p w:rsidR="00B0212A" w:rsidRPr="00596937" w:rsidRDefault="00330E90">
      <w:pPr>
        <w:adjustRightInd w:val="0"/>
        <w:snapToGrid w:val="0"/>
        <w:spacing w:line="480" w:lineRule="exact"/>
        <w:jc w:val="center"/>
        <w:rPr>
          <w:rFonts w:asciiTheme="minorEastAsia" w:hAnsiTheme="minorEastAsia"/>
          <w:b/>
        </w:rPr>
      </w:pPr>
      <w:r w:rsidRPr="00596937">
        <w:rPr>
          <w:rFonts w:asciiTheme="minorEastAsia" w:hAnsiTheme="minorEastAsia" w:hint="eastAsia"/>
          <w:b/>
          <w:sz w:val="48"/>
          <w:szCs w:val="48"/>
        </w:rPr>
        <w:t>竞争性谈判采购文件</w:t>
      </w:r>
    </w:p>
    <w:p w:rsidR="00B0212A" w:rsidRPr="00596937" w:rsidRDefault="00330E90">
      <w:pPr>
        <w:adjustRightInd w:val="0"/>
        <w:snapToGrid w:val="0"/>
        <w:spacing w:line="480" w:lineRule="exact"/>
        <w:jc w:val="center"/>
        <w:rPr>
          <w:rFonts w:asciiTheme="minorEastAsia" w:hAnsiTheme="minorEastAsia"/>
          <w:bCs/>
          <w:sz w:val="36"/>
          <w:szCs w:val="36"/>
        </w:rPr>
      </w:pPr>
      <w:r w:rsidRPr="00596937">
        <w:rPr>
          <w:rFonts w:asciiTheme="minorEastAsia" w:hAnsiTheme="minorEastAsia" w:hint="eastAsia"/>
          <w:bCs/>
          <w:sz w:val="36"/>
          <w:szCs w:val="36"/>
        </w:rPr>
        <w:t>（政府采购货物）</w:t>
      </w:r>
    </w:p>
    <w:p w:rsidR="00B0212A" w:rsidRPr="00596937" w:rsidRDefault="00330E90">
      <w:pPr>
        <w:rPr>
          <w:rFonts w:asciiTheme="minorEastAsia" w:hAnsiTheme="minorEastAsia"/>
        </w:rPr>
      </w:pPr>
      <w:r w:rsidRPr="00596937">
        <w:rPr>
          <w:rFonts w:asciiTheme="minorEastAsia" w:hAnsiTheme="minorEastAsia" w:hint="eastAsia"/>
          <w:bCs/>
          <w:kern w:val="0"/>
          <w:sz w:val="32"/>
          <w:szCs w:val="32"/>
        </w:rPr>
        <w:t>项目</w:t>
      </w:r>
      <w:r w:rsidRPr="00596937">
        <w:rPr>
          <w:rFonts w:asciiTheme="minorEastAsia" w:hAnsiTheme="minorEastAsia" w:hint="eastAsia"/>
          <w:bCs/>
          <w:sz w:val="32"/>
          <w:szCs w:val="32"/>
        </w:rPr>
        <w:t>名称：</w:t>
      </w:r>
      <w:r w:rsidRPr="00596937">
        <w:rPr>
          <w:rFonts w:asciiTheme="minorEastAsia" w:hAnsiTheme="minorEastAsia" w:hint="eastAsia"/>
          <w:bCs/>
          <w:sz w:val="32"/>
          <w:szCs w:val="32"/>
        </w:rPr>
        <w:t>新疆财经大学后勤公寓</w:t>
      </w:r>
      <w:bookmarkStart w:id="1" w:name="_GoBack"/>
      <w:bookmarkEnd w:id="1"/>
      <w:r w:rsidRPr="00596937">
        <w:rPr>
          <w:rFonts w:asciiTheme="minorEastAsia" w:hAnsiTheme="minorEastAsia" w:hint="eastAsia"/>
          <w:bCs/>
          <w:sz w:val="32"/>
          <w:szCs w:val="32"/>
        </w:rPr>
        <w:t>服务中心</w:t>
      </w:r>
      <w:proofErr w:type="gramStart"/>
      <w:r w:rsidRPr="00596937">
        <w:rPr>
          <w:rFonts w:asciiTheme="minorEastAsia" w:hAnsiTheme="minorEastAsia" w:hint="eastAsia"/>
          <w:bCs/>
          <w:sz w:val="32"/>
          <w:szCs w:val="32"/>
        </w:rPr>
        <w:t>大宗食材采购</w:t>
      </w:r>
      <w:proofErr w:type="gramEnd"/>
      <w:r w:rsidRPr="00596937">
        <w:rPr>
          <w:rFonts w:asciiTheme="minorEastAsia" w:hAnsiTheme="minorEastAsia" w:hint="eastAsia"/>
          <w:bCs/>
          <w:sz w:val="32"/>
          <w:szCs w:val="32"/>
        </w:rPr>
        <w:t>项目（奶制品（</w:t>
      </w:r>
      <w:r w:rsidRPr="00596937">
        <w:rPr>
          <w:rFonts w:asciiTheme="minorEastAsia" w:hAnsiTheme="minorEastAsia" w:hint="eastAsia"/>
          <w:bCs/>
          <w:sz w:val="32"/>
          <w:szCs w:val="32"/>
        </w:rPr>
        <w:t>超高温灭菌奶</w:t>
      </w:r>
      <w:r w:rsidRPr="00596937">
        <w:rPr>
          <w:rFonts w:asciiTheme="minorEastAsia" w:hAnsiTheme="minorEastAsia" w:hint="eastAsia"/>
          <w:bCs/>
          <w:sz w:val="32"/>
          <w:szCs w:val="32"/>
        </w:rPr>
        <w:t>）采购）</w:t>
      </w:r>
    </w:p>
    <w:p w:rsidR="00B0212A" w:rsidRPr="00596937" w:rsidRDefault="00B0212A">
      <w:pPr>
        <w:adjustRightInd w:val="0"/>
        <w:snapToGrid w:val="0"/>
        <w:spacing w:line="480" w:lineRule="exact"/>
        <w:jc w:val="center"/>
        <w:rPr>
          <w:rFonts w:asciiTheme="minorEastAsia" w:hAnsiTheme="minorEastAsia"/>
          <w:bCs/>
          <w:sz w:val="32"/>
          <w:szCs w:val="32"/>
        </w:rPr>
      </w:pPr>
    </w:p>
    <w:p w:rsidR="00B0212A" w:rsidRPr="00596937" w:rsidRDefault="00330E90">
      <w:pPr>
        <w:rPr>
          <w:rFonts w:asciiTheme="minorEastAsia" w:hAnsiTheme="minorEastAsia"/>
        </w:rPr>
      </w:pPr>
      <w:r w:rsidRPr="00596937">
        <w:rPr>
          <w:rFonts w:asciiTheme="minorEastAsia" w:hAnsiTheme="minorEastAsia" w:hint="eastAsia"/>
          <w:bCs/>
          <w:sz w:val="32"/>
          <w:szCs w:val="32"/>
        </w:rPr>
        <w:t>采购人</w:t>
      </w:r>
      <w:r w:rsidRPr="00596937">
        <w:rPr>
          <w:rFonts w:asciiTheme="minorEastAsia" w:hAnsiTheme="minorEastAsia"/>
          <w:bCs/>
          <w:sz w:val="32"/>
          <w:szCs w:val="32"/>
        </w:rPr>
        <w:t>(</w:t>
      </w:r>
      <w:r w:rsidRPr="00596937">
        <w:rPr>
          <w:rFonts w:asciiTheme="minorEastAsia" w:hAnsiTheme="minorEastAsia" w:hint="eastAsia"/>
          <w:bCs/>
          <w:sz w:val="32"/>
          <w:szCs w:val="32"/>
        </w:rPr>
        <w:t>盖章</w:t>
      </w:r>
      <w:r w:rsidRPr="00596937">
        <w:rPr>
          <w:rFonts w:asciiTheme="minorEastAsia" w:hAnsiTheme="minorEastAsia"/>
          <w:bCs/>
          <w:sz w:val="32"/>
          <w:szCs w:val="32"/>
        </w:rPr>
        <w:t>)</w:t>
      </w:r>
      <w:r w:rsidRPr="00596937">
        <w:rPr>
          <w:rFonts w:asciiTheme="minorEastAsia" w:hAnsiTheme="minorEastAsia" w:hint="eastAsia"/>
          <w:bCs/>
          <w:sz w:val="32"/>
          <w:szCs w:val="32"/>
        </w:rPr>
        <w:t>：</w:t>
      </w:r>
      <w:r w:rsidRPr="00596937">
        <w:rPr>
          <w:rFonts w:ascii="宋体" w:hAnsi="宋体" w:hint="eastAsia"/>
          <w:bCs/>
          <w:kern w:val="0"/>
          <w:sz w:val="32"/>
          <w:szCs w:val="32"/>
        </w:rPr>
        <w:t>新疆财经大学</w:t>
      </w:r>
    </w:p>
    <w:p w:rsidR="00B0212A" w:rsidRPr="00596937" w:rsidRDefault="00B0212A">
      <w:pPr>
        <w:adjustRightInd w:val="0"/>
        <w:snapToGrid w:val="0"/>
        <w:spacing w:line="480" w:lineRule="exact"/>
        <w:jc w:val="center"/>
        <w:rPr>
          <w:rFonts w:asciiTheme="minorEastAsia" w:hAnsiTheme="minorEastAsia"/>
          <w:bCs/>
          <w:sz w:val="32"/>
          <w:szCs w:val="32"/>
        </w:rPr>
      </w:pPr>
    </w:p>
    <w:p w:rsidR="00B0212A" w:rsidRPr="00596937" w:rsidRDefault="00330E90">
      <w:pPr>
        <w:adjustRightInd w:val="0"/>
        <w:snapToGrid w:val="0"/>
        <w:spacing w:line="480" w:lineRule="exact"/>
        <w:rPr>
          <w:rFonts w:asciiTheme="minorEastAsia" w:hAnsiTheme="minorEastAsia"/>
          <w:bCs/>
          <w:sz w:val="32"/>
          <w:szCs w:val="32"/>
        </w:rPr>
      </w:pPr>
      <w:r w:rsidRPr="00596937">
        <w:rPr>
          <w:rFonts w:asciiTheme="minorEastAsia" w:hAnsiTheme="minorEastAsia" w:hint="eastAsia"/>
          <w:bCs/>
          <w:sz w:val="32"/>
          <w:szCs w:val="32"/>
        </w:rPr>
        <w:t>法定代表人</w:t>
      </w:r>
      <w:r w:rsidRPr="00596937">
        <w:rPr>
          <w:rFonts w:asciiTheme="minorEastAsia" w:hAnsiTheme="minorEastAsia"/>
          <w:bCs/>
          <w:sz w:val="32"/>
          <w:szCs w:val="32"/>
        </w:rPr>
        <w:t>(</w:t>
      </w:r>
      <w:r w:rsidRPr="00596937">
        <w:rPr>
          <w:rFonts w:asciiTheme="minorEastAsia" w:hAnsiTheme="minorEastAsia" w:hint="eastAsia"/>
          <w:bCs/>
          <w:sz w:val="32"/>
          <w:szCs w:val="32"/>
        </w:rPr>
        <w:t>盖章</w:t>
      </w:r>
      <w:r w:rsidRPr="00596937">
        <w:rPr>
          <w:rFonts w:asciiTheme="minorEastAsia" w:hAnsiTheme="minorEastAsia"/>
          <w:bCs/>
          <w:sz w:val="32"/>
          <w:szCs w:val="32"/>
        </w:rPr>
        <w:t>)</w:t>
      </w:r>
      <w:r w:rsidRPr="00596937">
        <w:rPr>
          <w:rFonts w:asciiTheme="minorEastAsia" w:hAnsiTheme="minorEastAsia" w:hint="eastAsia"/>
          <w:bCs/>
          <w:sz w:val="32"/>
          <w:szCs w:val="32"/>
        </w:rPr>
        <w:t>：</w:t>
      </w:r>
    </w:p>
    <w:p w:rsidR="00B0212A" w:rsidRPr="00596937" w:rsidRDefault="00B0212A">
      <w:pPr>
        <w:adjustRightInd w:val="0"/>
        <w:snapToGrid w:val="0"/>
        <w:spacing w:line="480" w:lineRule="exact"/>
        <w:rPr>
          <w:rFonts w:asciiTheme="minorEastAsia" w:hAnsiTheme="minorEastAsia"/>
          <w:bCs/>
          <w:sz w:val="32"/>
          <w:szCs w:val="32"/>
        </w:rPr>
      </w:pPr>
    </w:p>
    <w:p w:rsidR="00B0212A" w:rsidRPr="00596937" w:rsidRDefault="00330E90">
      <w:pPr>
        <w:adjustRightInd w:val="0"/>
        <w:snapToGrid w:val="0"/>
        <w:spacing w:line="480" w:lineRule="exact"/>
        <w:rPr>
          <w:rFonts w:asciiTheme="minorEastAsia" w:hAnsiTheme="minorEastAsia"/>
          <w:bCs/>
          <w:sz w:val="32"/>
          <w:szCs w:val="32"/>
        </w:rPr>
      </w:pPr>
      <w:r w:rsidRPr="00596937">
        <w:rPr>
          <w:rFonts w:asciiTheme="minorEastAsia" w:hAnsiTheme="minorEastAsia" w:hint="eastAsia"/>
          <w:bCs/>
          <w:sz w:val="32"/>
          <w:szCs w:val="32"/>
        </w:rPr>
        <w:t>联系人：</w:t>
      </w:r>
      <w:r w:rsidRPr="00596937">
        <w:rPr>
          <w:rFonts w:ascii="宋体" w:hAnsi="宋体" w:hint="eastAsia"/>
          <w:bCs/>
          <w:sz w:val="32"/>
          <w:szCs w:val="32"/>
        </w:rPr>
        <w:t>罗智敏</w:t>
      </w:r>
    </w:p>
    <w:p w:rsidR="00B0212A" w:rsidRPr="00596937" w:rsidRDefault="00B0212A">
      <w:pPr>
        <w:adjustRightInd w:val="0"/>
        <w:snapToGrid w:val="0"/>
        <w:spacing w:line="480" w:lineRule="exact"/>
        <w:rPr>
          <w:rFonts w:asciiTheme="minorEastAsia" w:hAnsiTheme="minorEastAsia"/>
          <w:bCs/>
          <w:sz w:val="32"/>
          <w:szCs w:val="32"/>
        </w:rPr>
      </w:pPr>
    </w:p>
    <w:p w:rsidR="00B0212A" w:rsidRPr="00596937" w:rsidRDefault="00330E90">
      <w:pPr>
        <w:adjustRightInd w:val="0"/>
        <w:snapToGrid w:val="0"/>
        <w:spacing w:line="480" w:lineRule="exact"/>
        <w:rPr>
          <w:rFonts w:asciiTheme="minorEastAsia" w:hAnsiTheme="minorEastAsia"/>
          <w:bCs/>
          <w:sz w:val="32"/>
          <w:szCs w:val="32"/>
        </w:rPr>
      </w:pPr>
      <w:r w:rsidRPr="00596937">
        <w:rPr>
          <w:rFonts w:asciiTheme="minorEastAsia" w:hAnsiTheme="minorEastAsia" w:hint="eastAsia"/>
          <w:bCs/>
          <w:sz w:val="32"/>
          <w:szCs w:val="32"/>
        </w:rPr>
        <w:t>电话：</w:t>
      </w:r>
      <w:r w:rsidRPr="00596937">
        <w:rPr>
          <w:rFonts w:ascii="宋体" w:hAnsi="宋体" w:hint="eastAsia"/>
          <w:bCs/>
          <w:sz w:val="32"/>
          <w:szCs w:val="32"/>
        </w:rPr>
        <w:t>0991-7843541</w:t>
      </w:r>
    </w:p>
    <w:p w:rsidR="00B0212A" w:rsidRPr="00596937" w:rsidRDefault="00330E90">
      <w:pPr>
        <w:adjustRightInd w:val="0"/>
        <w:snapToGrid w:val="0"/>
        <w:spacing w:line="480" w:lineRule="exact"/>
        <w:rPr>
          <w:rFonts w:asciiTheme="minorEastAsia" w:hAnsiTheme="minorEastAsia"/>
          <w:bCs/>
          <w:kern w:val="0"/>
          <w:sz w:val="32"/>
          <w:szCs w:val="32"/>
        </w:rPr>
      </w:pPr>
      <w:r w:rsidRPr="00596937">
        <w:rPr>
          <w:rFonts w:asciiTheme="minorEastAsia" w:hAnsiTheme="minorEastAsia"/>
          <w:bCs/>
          <w:kern w:val="0"/>
          <w:sz w:val="32"/>
          <w:szCs w:val="32"/>
        </w:rPr>
        <w:t>———————————————————————————</w:t>
      </w:r>
    </w:p>
    <w:p w:rsidR="00B0212A" w:rsidRPr="00596937" w:rsidRDefault="00330E90">
      <w:pPr>
        <w:adjustRightInd w:val="0"/>
        <w:snapToGrid w:val="0"/>
        <w:spacing w:line="480" w:lineRule="exact"/>
        <w:rPr>
          <w:rFonts w:asciiTheme="minorEastAsia" w:hAnsiTheme="minorEastAsia"/>
          <w:bCs/>
          <w:sz w:val="32"/>
          <w:szCs w:val="32"/>
        </w:rPr>
      </w:pPr>
      <w:r w:rsidRPr="00596937">
        <w:rPr>
          <w:rFonts w:asciiTheme="minorEastAsia" w:hAnsiTheme="minorEastAsia" w:hint="eastAsia"/>
          <w:bCs/>
          <w:sz w:val="32"/>
          <w:szCs w:val="32"/>
        </w:rPr>
        <w:t>采购代理机构</w:t>
      </w:r>
      <w:r w:rsidRPr="00596937">
        <w:rPr>
          <w:rFonts w:asciiTheme="minorEastAsia" w:hAnsiTheme="minorEastAsia"/>
          <w:sz w:val="32"/>
          <w:szCs w:val="32"/>
        </w:rPr>
        <w:t>(</w:t>
      </w:r>
      <w:r w:rsidRPr="00596937">
        <w:rPr>
          <w:rFonts w:asciiTheme="minorEastAsia" w:hAnsiTheme="minorEastAsia" w:hint="eastAsia"/>
          <w:sz w:val="32"/>
          <w:szCs w:val="32"/>
        </w:rPr>
        <w:t>盖章</w:t>
      </w:r>
      <w:r w:rsidRPr="00596937">
        <w:rPr>
          <w:rFonts w:asciiTheme="minorEastAsia" w:hAnsiTheme="minorEastAsia"/>
          <w:sz w:val="32"/>
          <w:szCs w:val="32"/>
        </w:rPr>
        <w:t>)</w:t>
      </w:r>
      <w:r w:rsidRPr="00596937">
        <w:rPr>
          <w:rFonts w:asciiTheme="minorEastAsia" w:hAnsiTheme="minorEastAsia" w:hint="eastAsia"/>
          <w:bCs/>
          <w:sz w:val="32"/>
          <w:szCs w:val="32"/>
        </w:rPr>
        <w:t>：新疆</w:t>
      </w:r>
      <w:proofErr w:type="gramStart"/>
      <w:r w:rsidRPr="00596937">
        <w:rPr>
          <w:rFonts w:asciiTheme="minorEastAsia" w:hAnsiTheme="minorEastAsia" w:hint="eastAsia"/>
          <w:bCs/>
          <w:sz w:val="32"/>
          <w:szCs w:val="32"/>
        </w:rPr>
        <w:t>锐智时代</w:t>
      </w:r>
      <w:proofErr w:type="gramEnd"/>
      <w:r w:rsidRPr="00596937">
        <w:rPr>
          <w:rFonts w:asciiTheme="minorEastAsia" w:hAnsiTheme="minorEastAsia" w:hint="eastAsia"/>
          <w:bCs/>
          <w:sz w:val="32"/>
          <w:szCs w:val="32"/>
        </w:rPr>
        <w:t>建设工程项目管理有限公司</w:t>
      </w:r>
    </w:p>
    <w:p w:rsidR="00B0212A" w:rsidRPr="00596937" w:rsidRDefault="00B0212A">
      <w:pPr>
        <w:adjustRightInd w:val="0"/>
        <w:snapToGrid w:val="0"/>
        <w:spacing w:line="480" w:lineRule="exact"/>
        <w:jc w:val="center"/>
        <w:rPr>
          <w:rFonts w:asciiTheme="minorEastAsia" w:hAnsiTheme="minorEastAsia"/>
          <w:bCs/>
          <w:sz w:val="32"/>
          <w:szCs w:val="32"/>
        </w:rPr>
      </w:pPr>
    </w:p>
    <w:p w:rsidR="00B0212A" w:rsidRPr="00596937" w:rsidRDefault="00330E90">
      <w:pPr>
        <w:adjustRightInd w:val="0"/>
        <w:snapToGrid w:val="0"/>
        <w:spacing w:line="480" w:lineRule="exact"/>
        <w:rPr>
          <w:rFonts w:asciiTheme="minorEastAsia" w:hAnsiTheme="minorEastAsia"/>
          <w:bCs/>
          <w:sz w:val="32"/>
          <w:szCs w:val="32"/>
        </w:rPr>
      </w:pPr>
      <w:r w:rsidRPr="00596937">
        <w:rPr>
          <w:rFonts w:asciiTheme="minorEastAsia" w:hAnsiTheme="minorEastAsia" w:hint="eastAsia"/>
          <w:bCs/>
          <w:sz w:val="32"/>
          <w:szCs w:val="32"/>
        </w:rPr>
        <w:t>法定代表人</w:t>
      </w:r>
      <w:r w:rsidRPr="00596937">
        <w:rPr>
          <w:rFonts w:asciiTheme="minorEastAsia" w:hAnsiTheme="minorEastAsia"/>
          <w:bCs/>
          <w:sz w:val="32"/>
          <w:szCs w:val="32"/>
        </w:rPr>
        <w:t>(</w:t>
      </w:r>
      <w:r w:rsidRPr="00596937">
        <w:rPr>
          <w:rFonts w:asciiTheme="minorEastAsia" w:hAnsiTheme="minorEastAsia" w:hint="eastAsia"/>
          <w:bCs/>
          <w:sz w:val="32"/>
          <w:szCs w:val="32"/>
        </w:rPr>
        <w:t>盖章</w:t>
      </w:r>
      <w:r w:rsidRPr="00596937">
        <w:rPr>
          <w:rFonts w:asciiTheme="minorEastAsia" w:hAnsiTheme="minorEastAsia"/>
          <w:bCs/>
          <w:sz w:val="32"/>
          <w:szCs w:val="32"/>
        </w:rPr>
        <w:t>)</w:t>
      </w:r>
      <w:r w:rsidRPr="00596937">
        <w:rPr>
          <w:rFonts w:asciiTheme="minorEastAsia" w:hAnsiTheme="minorEastAsia" w:hint="eastAsia"/>
          <w:bCs/>
          <w:sz w:val="32"/>
          <w:szCs w:val="32"/>
        </w:rPr>
        <w:t>：</w:t>
      </w:r>
      <w:r w:rsidRPr="00596937">
        <w:rPr>
          <w:rFonts w:asciiTheme="minorEastAsia" w:hAnsiTheme="minorEastAsia" w:hint="eastAsia"/>
          <w:bCs/>
          <w:sz w:val="32"/>
          <w:szCs w:val="32"/>
        </w:rPr>
        <w:t xml:space="preserve"> </w:t>
      </w:r>
    </w:p>
    <w:p w:rsidR="00B0212A" w:rsidRPr="00596937" w:rsidRDefault="00B0212A">
      <w:pPr>
        <w:adjustRightInd w:val="0"/>
        <w:snapToGrid w:val="0"/>
        <w:spacing w:line="480" w:lineRule="exact"/>
        <w:jc w:val="center"/>
        <w:rPr>
          <w:rFonts w:asciiTheme="minorEastAsia" w:hAnsiTheme="minorEastAsia"/>
          <w:bCs/>
          <w:sz w:val="32"/>
          <w:szCs w:val="32"/>
        </w:rPr>
      </w:pPr>
    </w:p>
    <w:p w:rsidR="00B0212A" w:rsidRPr="00596937" w:rsidRDefault="00330E90">
      <w:pPr>
        <w:adjustRightInd w:val="0"/>
        <w:snapToGrid w:val="0"/>
        <w:spacing w:line="480" w:lineRule="exact"/>
        <w:rPr>
          <w:rFonts w:asciiTheme="minorEastAsia" w:hAnsiTheme="minorEastAsia"/>
          <w:bCs/>
          <w:sz w:val="32"/>
          <w:szCs w:val="32"/>
        </w:rPr>
      </w:pPr>
      <w:r w:rsidRPr="00596937">
        <w:rPr>
          <w:rFonts w:asciiTheme="minorEastAsia" w:hAnsiTheme="minorEastAsia" w:hint="eastAsia"/>
          <w:bCs/>
          <w:sz w:val="32"/>
          <w:szCs w:val="32"/>
        </w:rPr>
        <w:t>联系人：</w:t>
      </w:r>
      <w:r w:rsidRPr="00596937">
        <w:rPr>
          <w:rFonts w:asciiTheme="minorEastAsia" w:hAnsiTheme="minorEastAsia" w:hint="eastAsia"/>
          <w:bCs/>
          <w:sz w:val="32"/>
          <w:szCs w:val="32"/>
        </w:rPr>
        <w:t>王芳</w:t>
      </w:r>
    </w:p>
    <w:p w:rsidR="00B0212A" w:rsidRPr="00596937" w:rsidRDefault="00B0212A">
      <w:pPr>
        <w:adjustRightInd w:val="0"/>
        <w:snapToGrid w:val="0"/>
        <w:spacing w:line="480" w:lineRule="exact"/>
        <w:rPr>
          <w:rFonts w:asciiTheme="minorEastAsia" w:hAnsiTheme="minorEastAsia"/>
          <w:bCs/>
          <w:sz w:val="32"/>
          <w:szCs w:val="32"/>
        </w:rPr>
      </w:pPr>
    </w:p>
    <w:p w:rsidR="00B0212A" w:rsidRPr="00596937" w:rsidRDefault="00330E90">
      <w:pPr>
        <w:adjustRightInd w:val="0"/>
        <w:snapToGrid w:val="0"/>
        <w:spacing w:line="480" w:lineRule="exact"/>
        <w:rPr>
          <w:rFonts w:asciiTheme="minorEastAsia" w:hAnsiTheme="minorEastAsia"/>
          <w:bCs/>
          <w:sz w:val="32"/>
          <w:szCs w:val="32"/>
        </w:rPr>
      </w:pPr>
      <w:r w:rsidRPr="00596937">
        <w:rPr>
          <w:rFonts w:asciiTheme="minorEastAsia" w:hAnsiTheme="minorEastAsia" w:hint="eastAsia"/>
          <w:bCs/>
          <w:sz w:val="32"/>
          <w:szCs w:val="32"/>
        </w:rPr>
        <w:t>电话：</w:t>
      </w:r>
      <w:r w:rsidRPr="00596937">
        <w:rPr>
          <w:rFonts w:asciiTheme="minorEastAsia" w:hAnsiTheme="minorEastAsia" w:hint="eastAsia"/>
          <w:bCs/>
          <w:sz w:val="32"/>
          <w:szCs w:val="32"/>
        </w:rPr>
        <w:t>17690920122</w:t>
      </w:r>
    </w:p>
    <w:p w:rsidR="00B0212A" w:rsidRPr="00596937" w:rsidRDefault="00B0212A">
      <w:pPr>
        <w:adjustRightInd w:val="0"/>
        <w:snapToGrid w:val="0"/>
        <w:spacing w:line="480" w:lineRule="exact"/>
        <w:jc w:val="center"/>
        <w:rPr>
          <w:rFonts w:asciiTheme="minorEastAsia" w:hAnsiTheme="minorEastAsia"/>
          <w:bCs/>
          <w:sz w:val="32"/>
          <w:szCs w:val="32"/>
        </w:rPr>
      </w:pPr>
    </w:p>
    <w:p w:rsidR="00B0212A" w:rsidRPr="00596937" w:rsidRDefault="00330E90">
      <w:pPr>
        <w:adjustRightInd w:val="0"/>
        <w:snapToGrid w:val="0"/>
        <w:spacing w:line="480" w:lineRule="exact"/>
        <w:rPr>
          <w:rFonts w:asciiTheme="minorEastAsia" w:hAnsiTheme="minorEastAsia"/>
          <w:bCs/>
          <w:sz w:val="32"/>
          <w:szCs w:val="32"/>
        </w:rPr>
      </w:pPr>
      <w:r w:rsidRPr="00596937">
        <w:rPr>
          <w:rFonts w:asciiTheme="minorEastAsia" w:hAnsiTheme="minorEastAsia" w:hint="eastAsia"/>
          <w:bCs/>
          <w:sz w:val="32"/>
          <w:szCs w:val="32"/>
        </w:rPr>
        <w:t>详细地址：乌鲁木齐市水磨沟区</w:t>
      </w:r>
      <w:proofErr w:type="gramStart"/>
      <w:r w:rsidRPr="00596937">
        <w:rPr>
          <w:rFonts w:asciiTheme="minorEastAsia" w:hAnsiTheme="minorEastAsia" w:hint="eastAsia"/>
          <w:bCs/>
          <w:sz w:val="32"/>
          <w:szCs w:val="32"/>
        </w:rPr>
        <w:t>立井街丽景</w:t>
      </w:r>
      <w:proofErr w:type="gramEnd"/>
      <w:r w:rsidRPr="00596937">
        <w:rPr>
          <w:rFonts w:asciiTheme="minorEastAsia" w:hAnsiTheme="minorEastAsia" w:hint="eastAsia"/>
          <w:bCs/>
          <w:sz w:val="32"/>
          <w:szCs w:val="32"/>
        </w:rPr>
        <w:t>名都</w:t>
      </w:r>
      <w:r w:rsidRPr="00596937">
        <w:rPr>
          <w:rFonts w:asciiTheme="minorEastAsia" w:hAnsiTheme="minorEastAsia" w:hint="eastAsia"/>
          <w:bCs/>
          <w:sz w:val="32"/>
          <w:szCs w:val="32"/>
        </w:rPr>
        <w:t xml:space="preserve">10 </w:t>
      </w:r>
      <w:r w:rsidRPr="00596937">
        <w:rPr>
          <w:rFonts w:asciiTheme="minorEastAsia" w:hAnsiTheme="minorEastAsia" w:hint="eastAsia"/>
          <w:bCs/>
          <w:sz w:val="32"/>
          <w:szCs w:val="32"/>
        </w:rPr>
        <w:t>号楼</w:t>
      </w:r>
      <w:r w:rsidRPr="00596937">
        <w:rPr>
          <w:rFonts w:asciiTheme="minorEastAsia" w:hAnsiTheme="minorEastAsia" w:hint="eastAsia"/>
          <w:bCs/>
          <w:sz w:val="32"/>
          <w:szCs w:val="32"/>
        </w:rPr>
        <w:t xml:space="preserve">21 </w:t>
      </w:r>
      <w:r w:rsidRPr="00596937">
        <w:rPr>
          <w:rFonts w:asciiTheme="minorEastAsia" w:hAnsiTheme="minorEastAsia" w:hint="eastAsia"/>
          <w:bCs/>
          <w:sz w:val="32"/>
          <w:szCs w:val="32"/>
        </w:rPr>
        <w:t>楼</w:t>
      </w:r>
      <w:r w:rsidRPr="00596937">
        <w:rPr>
          <w:rFonts w:asciiTheme="minorEastAsia" w:hAnsiTheme="minorEastAsia" w:hint="eastAsia"/>
          <w:bCs/>
          <w:sz w:val="32"/>
          <w:szCs w:val="32"/>
        </w:rPr>
        <w:t xml:space="preserve">2115 </w:t>
      </w:r>
      <w:r w:rsidRPr="00596937">
        <w:rPr>
          <w:rFonts w:asciiTheme="minorEastAsia" w:hAnsiTheme="minorEastAsia" w:hint="eastAsia"/>
          <w:bCs/>
          <w:sz w:val="32"/>
          <w:szCs w:val="32"/>
        </w:rPr>
        <w:t>室</w:t>
      </w:r>
    </w:p>
    <w:p w:rsidR="00B0212A" w:rsidRPr="00596937" w:rsidRDefault="00B0212A">
      <w:pPr>
        <w:adjustRightInd w:val="0"/>
        <w:snapToGrid w:val="0"/>
        <w:spacing w:line="480" w:lineRule="exact"/>
        <w:rPr>
          <w:rFonts w:asciiTheme="minorEastAsia" w:hAnsiTheme="minorEastAsia" w:cs="宋体"/>
          <w:b/>
          <w:bCs/>
        </w:rPr>
        <w:sectPr w:rsidR="00B0212A" w:rsidRPr="00596937">
          <w:headerReference w:type="default" r:id="rId11"/>
          <w:footerReference w:type="even" r:id="rId12"/>
          <w:footerReference w:type="default" r:id="rId13"/>
          <w:pgSz w:w="11906" w:h="16838"/>
          <w:pgMar w:top="1361" w:right="1134" w:bottom="1361" w:left="1418" w:header="851" w:footer="992" w:gutter="0"/>
          <w:pgNumType w:start="1"/>
          <w:cols w:space="720"/>
          <w:docGrid w:type="lines" w:linePitch="312"/>
        </w:sectPr>
      </w:pPr>
    </w:p>
    <w:p w:rsidR="00B0212A" w:rsidRPr="00596937" w:rsidRDefault="00330E90">
      <w:pPr>
        <w:spacing w:line="360" w:lineRule="auto"/>
        <w:jc w:val="center"/>
        <w:rPr>
          <w:rFonts w:asciiTheme="minorEastAsia" w:hAnsiTheme="minorEastAsia"/>
          <w:b/>
          <w:bCs/>
          <w:sz w:val="24"/>
          <w:szCs w:val="28"/>
        </w:rPr>
      </w:pPr>
      <w:r w:rsidRPr="00596937">
        <w:rPr>
          <w:rFonts w:asciiTheme="minorEastAsia" w:hAnsiTheme="minorEastAsia" w:hint="eastAsia"/>
          <w:b/>
          <w:bCs/>
          <w:sz w:val="24"/>
          <w:szCs w:val="28"/>
        </w:rPr>
        <w:lastRenderedPageBreak/>
        <w:t>目</w:t>
      </w:r>
      <w:r w:rsidRPr="00596937">
        <w:rPr>
          <w:rFonts w:asciiTheme="minorEastAsia" w:hAnsiTheme="minorEastAsia" w:hint="eastAsia"/>
          <w:b/>
          <w:bCs/>
          <w:sz w:val="24"/>
          <w:szCs w:val="28"/>
        </w:rPr>
        <w:t xml:space="preserve">   </w:t>
      </w:r>
      <w:r w:rsidRPr="00596937">
        <w:rPr>
          <w:rFonts w:asciiTheme="minorEastAsia" w:hAnsiTheme="minorEastAsia" w:hint="eastAsia"/>
          <w:b/>
          <w:bCs/>
          <w:sz w:val="24"/>
          <w:szCs w:val="28"/>
        </w:rPr>
        <w:t>录</w:t>
      </w:r>
    </w:p>
    <w:p w:rsidR="00B0212A" w:rsidRPr="00596937" w:rsidRDefault="00330E90">
      <w:pPr>
        <w:pStyle w:val="10"/>
        <w:tabs>
          <w:tab w:val="right" w:leader="dot" w:pos="9354"/>
        </w:tabs>
        <w:spacing w:line="360" w:lineRule="auto"/>
        <w:rPr>
          <w:b/>
          <w:bCs/>
        </w:rPr>
      </w:pPr>
      <w:r w:rsidRPr="00596937">
        <w:rPr>
          <w:rFonts w:asciiTheme="minorEastAsia" w:eastAsiaTheme="minorEastAsia" w:hAnsiTheme="minorEastAsia"/>
          <w:b/>
          <w:bCs/>
          <w:sz w:val="24"/>
        </w:rPr>
        <w:fldChar w:fldCharType="begin"/>
      </w:r>
      <w:r w:rsidRPr="00596937">
        <w:rPr>
          <w:rFonts w:asciiTheme="minorEastAsia" w:eastAsiaTheme="minorEastAsia" w:hAnsiTheme="minorEastAsia"/>
          <w:b/>
          <w:bCs/>
          <w:sz w:val="24"/>
        </w:rPr>
        <w:instrText xml:space="preserve">TOC \o "1-3" \h \u </w:instrText>
      </w:r>
      <w:r w:rsidRPr="00596937">
        <w:rPr>
          <w:rFonts w:asciiTheme="minorEastAsia" w:eastAsiaTheme="minorEastAsia" w:hAnsiTheme="minorEastAsia"/>
          <w:b/>
          <w:bCs/>
          <w:sz w:val="24"/>
        </w:rPr>
        <w:fldChar w:fldCharType="separate"/>
      </w:r>
      <w:hyperlink w:anchor="_Toc6886" w:history="1">
        <w:r w:rsidRPr="00596937">
          <w:rPr>
            <w:rFonts w:asciiTheme="minorEastAsia" w:hAnsiTheme="minorEastAsia" w:cs="宋体" w:hint="eastAsia"/>
            <w:b/>
            <w:bCs/>
          </w:rPr>
          <w:t>供应商须知前附表</w:t>
        </w:r>
        <w:r w:rsidRPr="00596937">
          <w:rPr>
            <w:b/>
            <w:bCs/>
          </w:rPr>
          <w:tab/>
        </w:r>
        <w:r w:rsidRPr="00596937">
          <w:rPr>
            <w:b/>
            <w:bCs/>
          </w:rPr>
          <w:fldChar w:fldCharType="begin"/>
        </w:r>
        <w:r w:rsidRPr="00596937">
          <w:rPr>
            <w:b/>
            <w:bCs/>
          </w:rPr>
          <w:instrText xml:space="preserve"> PAGEREF _Toc6886 \h </w:instrText>
        </w:r>
        <w:r w:rsidRPr="00596937">
          <w:rPr>
            <w:b/>
            <w:bCs/>
          </w:rPr>
        </w:r>
        <w:r w:rsidRPr="00596937">
          <w:rPr>
            <w:b/>
            <w:bCs/>
          </w:rPr>
          <w:fldChar w:fldCharType="separate"/>
        </w:r>
        <w:r w:rsidRPr="00596937">
          <w:rPr>
            <w:b/>
            <w:bCs/>
          </w:rPr>
          <w:t>5</w:t>
        </w:r>
        <w:r w:rsidRPr="00596937">
          <w:rPr>
            <w:b/>
            <w:bCs/>
          </w:rPr>
          <w:fldChar w:fldCharType="end"/>
        </w:r>
      </w:hyperlink>
    </w:p>
    <w:p w:rsidR="00B0212A" w:rsidRPr="00596937" w:rsidRDefault="00330E90">
      <w:pPr>
        <w:pStyle w:val="10"/>
        <w:tabs>
          <w:tab w:val="right" w:leader="dot" w:pos="9354"/>
        </w:tabs>
        <w:spacing w:line="360" w:lineRule="auto"/>
        <w:rPr>
          <w:b/>
          <w:bCs/>
        </w:rPr>
      </w:pPr>
      <w:hyperlink w:anchor="_Toc31599" w:history="1">
        <w:r w:rsidRPr="00596937">
          <w:rPr>
            <w:rFonts w:asciiTheme="minorEastAsia" w:hAnsiTheme="minorEastAsia" w:cs="宋体" w:hint="eastAsia"/>
            <w:b/>
            <w:bCs/>
          </w:rPr>
          <w:t>第一章</w:t>
        </w:r>
        <w:r w:rsidRPr="00596937">
          <w:rPr>
            <w:rFonts w:asciiTheme="minorEastAsia" w:hAnsiTheme="minorEastAsia" w:cs="宋体" w:hint="eastAsia"/>
            <w:b/>
            <w:bCs/>
          </w:rPr>
          <w:t xml:space="preserve"> </w:t>
        </w:r>
        <w:r w:rsidRPr="00596937">
          <w:rPr>
            <w:rFonts w:asciiTheme="minorEastAsia" w:hAnsiTheme="minorEastAsia" w:cs="宋体" w:hint="eastAsia"/>
            <w:b/>
            <w:bCs/>
          </w:rPr>
          <w:t>供应商须知</w:t>
        </w:r>
        <w:r w:rsidRPr="00596937">
          <w:rPr>
            <w:b/>
            <w:bCs/>
          </w:rPr>
          <w:tab/>
        </w:r>
        <w:r w:rsidRPr="00596937">
          <w:rPr>
            <w:b/>
            <w:bCs/>
          </w:rPr>
          <w:fldChar w:fldCharType="begin"/>
        </w:r>
        <w:r w:rsidRPr="00596937">
          <w:rPr>
            <w:b/>
            <w:bCs/>
          </w:rPr>
          <w:instrText xml:space="preserve"> PAGEREF _Toc31599 \h </w:instrText>
        </w:r>
        <w:r w:rsidRPr="00596937">
          <w:rPr>
            <w:b/>
            <w:bCs/>
          </w:rPr>
        </w:r>
        <w:r w:rsidRPr="00596937">
          <w:rPr>
            <w:b/>
            <w:bCs/>
          </w:rPr>
          <w:fldChar w:fldCharType="separate"/>
        </w:r>
        <w:r w:rsidRPr="00596937">
          <w:rPr>
            <w:b/>
            <w:bCs/>
          </w:rPr>
          <w:t>9</w:t>
        </w:r>
        <w:r w:rsidRPr="00596937">
          <w:rPr>
            <w:b/>
            <w:bCs/>
          </w:rPr>
          <w:fldChar w:fldCharType="end"/>
        </w:r>
      </w:hyperlink>
    </w:p>
    <w:p w:rsidR="00B0212A" w:rsidRPr="00596937" w:rsidRDefault="00330E90">
      <w:pPr>
        <w:pStyle w:val="22"/>
        <w:tabs>
          <w:tab w:val="right" w:leader="dot" w:pos="9354"/>
        </w:tabs>
        <w:spacing w:line="360" w:lineRule="auto"/>
        <w:rPr>
          <w:b/>
          <w:bCs/>
        </w:rPr>
      </w:pPr>
      <w:hyperlink w:anchor="_Toc21769" w:history="1">
        <w:r w:rsidRPr="00596937">
          <w:rPr>
            <w:rFonts w:asciiTheme="minorEastAsia" w:hAnsiTheme="minorEastAsia" w:cs="宋体"/>
            <w:b/>
            <w:bCs/>
          </w:rPr>
          <w:t>1</w:t>
        </w:r>
        <w:r w:rsidRPr="00596937">
          <w:rPr>
            <w:rFonts w:asciiTheme="minorEastAsia" w:hAnsiTheme="minorEastAsia" w:cs="宋体" w:hint="eastAsia"/>
            <w:b/>
            <w:bCs/>
          </w:rPr>
          <w:t>．总则</w:t>
        </w:r>
        <w:r w:rsidRPr="00596937">
          <w:rPr>
            <w:b/>
            <w:bCs/>
          </w:rPr>
          <w:tab/>
        </w:r>
        <w:r w:rsidRPr="00596937">
          <w:rPr>
            <w:b/>
            <w:bCs/>
          </w:rPr>
          <w:fldChar w:fldCharType="begin"/>
        </w:r>
        <w:r w:rsidRPr="00596937">
          <w:rPr>
            <w:b/>
            <w:bCs/>
          </w:rPr>
          <w:instrText xml:space="preserve"> PAGEREF _Toc21769 \h </w:instrText>
        </w:r>
        <w:r w:rsidRPr="00596937">
          <w:rPr>
            <w:b/>
            <w:bCs/>
          </w:rPr>
        </w:r>
        <w:r w:rsidRPr="00596937">
          <w:rPr>
            <w:b/>
            <w:bCs/>
          </w:rPr>
          <w:fldChar w:fldCharType="separate"/>
        </w:r>
        <w:r w:rsidRPr="00596937">
          <w:rPr>
            <w:b/>
            <w:bCs/>
          </w:rPr>
          <w:t>9</w:t>
        </w:r>
        <w:r w:rsidRPr="00596937">
          <w:rPr>
            <w:b/>
            <w:bCs/>
          </w:rPr>
          <w:fldChar w:fldCharType="end"/>
        </w:r>
      </w:hyperlink>
    </w:p>
    <w:p w:rsidR="00B0212A" w:rsidRPr="00596937" w:rsidRDefault="00330E90">
      <w:pPr>
        <w:pStyle w:val="22"/>
        <w:tabs>
          <w:tab w:val="right" w:leader="dot" w:pos="9354"/>
        </w:tabs>
        <w:spacing w:line="360" w:lineRule="auto"/>
        <w:rPr>
          <w:b/>
          <w:bCs/>
        </w:rPr>
      </w:pPr>
      <w:hyperlink w:anchor="_Toc19975" w:history="1">
        <w:r w:rsidRPr="00596937">
          <w:rPr>
            <w:rFonts w:asciiTheme="minorEastAsia" w:hAnsiTheme="minorEastAsia" w:cs="宋体"/>
            <w:b/>
            <w:bCs/>
          </w:rPr>
          <w:t>2</w:t>
        </w:r>
        <w:r w:rsidRPr="00596937">
          <w:rPr>
            <w:rFonts w:asciiTheme="minorEastAsia" w:hAnsiTheme="minorEastAsia" w:cs="宋体" w:hint="eastAsia"/>
            <w:b/>
            <w:bCs/>
          </w:rPr>
          <w:t>．竞争性谈判文件</w:t>
        </w:r>
        <w:r w:rsidRPr="00596937">
          <w:rPr>
            <w:b/>
            <w:bCs/>
          </w:rPr>
          <w:tab/>
        </w:r>
        <w:r w:rsidRPr="00596937">
          <w:rPr>
            <w:b/>
            <w:bCs/>
          </w:rPr>
          <w:fldChar w:fldCharType="begin"/>
        </w:r>
        <w:r w:rsidRPr="00596937">
          <w:rPr>
            <w:b/>
            <w:bCs/>
          </w:rPr>
          <w:instrText xml:space="preserve"> PAGEREF _Toc19975 \h </w:instrText>
        </w:r>
        <w:r w:rsidRPr="00596937">
          <w:rPr>
            <w:b/>
            <w:bCs/>
          </w:rPr>
        </w:r>
        <w:r w:rsidRPr="00596937">
          <w:rPr>
            <w:b/>
            <w:bCs/>
          </w:rPr>
          <w:fldChar w:fldCharType="separate"/>
        </w:r>
        <w:r w:rsidRPr="00596937">
          <w:rPr>
            <w:b/>
            <w:bCs/>
          </w:rPr>
          <w:t>12</w:t>
        </w:r>
        <w:r w:rsidRPr="00596937">
          <w:rPr>
            <w:b/>
            <w:bCs/>
          </w:rPr>
          <w:fldChar w:fldCharType="end"/>
        </w:r>
      </w:hyperlink>
    </w:p>
    <w:p w:rsidR="00B0212A" w:rsidRPr="00596937" w:rsidRDefault="00330E90">
      <w:pPr>
        <w:pStyle w:val="22"/>
        <w:tabs>
          <w:tab w:val="right" w:leader="dot" w:pos="9354"/>
        </w:tabs>
        <w:spacing w:line="360" w:lineRule="auto"/>
        <w:rPr>
          <w:b/>
          <w:bCs/>
        </w:rPr>
      </w:pPr>
      <w:hyperlink w:anchor="_Toc11102" w:history="1">
        <w:r w:rsidRPr="00596937">
          <w:rPr>
            <w:rFonts w:asciiTheme="minorEastAsia" w:hAnsiTheme="minorEastAsia" w:cs="宋体"/>
            <w:b/>
            <w:bCs/>
          </w:rPr>
          <w:t>3</w:t>
        </w:r>
        <w:r w:rsidRPr="00596937">
          <w:rPr>
            <w:rFonts w:asciiTheme="minorEastAsia" w:hAnsiTheme="minorEastAsia" w:cs="宋体" w:hint="eastAsia"/>
            <w:b/>
            <w:bCs/>
          </w:rPr>
          <w:t>．竞争性谈判响应文件</w:t>
        </w:r>
        <w:r w:rsidRPr="00596937">
          <w:rPr>
            <w:b/>
            <w:bCs/>
          </w:rPr>
          <w:tab/>
        </w:r>
        <w:r w:rsidRPr="00596937">
          <w:rPr>
            <w:b/>
            <w:bCs/>
          </w:rPr>
          <w:fldChar w:fldCharType="begin"/>
        </w:r>
        <w:r w:rsidRPr="00596937">
          <w:rPr>
            <w:b/>
            <w:bCs/>
          </w:rPr>
          <w:instrText xml:space="preserve"> PAGEREF _Toc11102 \h </w:instrText>
        </w:r>
        <w:r w:rsidRPr="00596937">
          <w:rPr>
            <w:b/>
            <w:bCs/>
          </w:rPr>
        </w:r>
        <w:r w:rsidRPr="00596937">
          <w:rPr>
            <w:b/>
            <w:bCs/>
          </w:rPr>
          <w:fldChar w:fldCharType="separate"/>
        </w:r>
        <w:r w:rsidRPr="00596937">
          <w:rPr>
            <w:b/>
            <w:bCs/>
          </w:rPr>
          <w:t>13</w:t>
        </w:r>
        <w:r w:rsidRPr="00596937">
          <w:rPr>
            <w:b/>
            <w:bCs/>
          </w:rPr>
          <w:fldChar w:fldCharType="end"/>
        </w:r>
      </w:hyperlink>
    </w:p>
    <w:p w:rsidR="00B0212A" w:rsidRPr="00596937" w:rsidRDefault="00330E90">
      <w:pPr>
        <w:pStyle w:val="22"/>
        <w:tabs>
          <w:tab w:val="right" w:leader="dot" w:pos="9354"/>
        </w:tabs>
        <w:spacing w:line="360" w:lineRule="auto"/>
        <w:rPr>
          <w:b/>
          <w:bCs/>
        </w:rPr>
      </w:pPr>
      <w:hyperlink w:anchor="_Toc27992" w:history="1">
        <w:r w:rsidRPr="00596937">
          <w:rPr>
            <w:rFonts w:asciiTheme="minorEastAsia" w:hAnsiTheme="minorEastAsia" w:cs="宋体"/>
            <w:b/>
            <w:bCs/>
          </w:rPr>
          <w:t>4</w:t>
        </w:r>
        <w:r w:rsidRPr="00596937">
          <w:rPr>
            <w:rFonts w:asciiTheme="minorEastAsia" w:hAnsiTheme="minorEastAsia" w:cs="宋体" w:hint="eastAsia"/>
            <w:b/>
            <w:bCs/>
          </w:rPr>
          <w:t>．投标</w:t>
        </w:r>
        <w:r w:rsidRPr="00596937">
          <w:rPr>
            <w:b/>
            <w:bCs/>
          </w:rPr>
          <w:tab/>
        </w:r>
        <w:r w:rsidRPr="00596937">
          <w:rPr>
            <w:b/>
            <w:bCs/>
          </w:rPr>
          <w:fldChar w:fldCharType="begin"/>
        </w:r>
        <w:r w:rsidRPr="00596937">
          <w:rPr>
            <w:b/>
            <w:bCs/>
          </w:rPr>
          <w:instrText xml:space="preserve"> PAGEREF _Toc27992 \h </w:instrText>
        </w:r>
        <w:r w:rsidRPr="00596937">
          <w:rPr>
            <w:b/>
            <w:bCs/>
          </w:rPr>
        </w:r>
        <w:r w:rsidRPr="00596937">
          <w:rPr>
            <w:b/>
            <w:bCs/>
          </w:rPr>
          <w:fldChar w:fldCharType="separate"/>
        </w:r>
        <w:r w:rsidRPr="00596937">
          <w:rPr>
            <w:b/>
            <w:bCs/>
          </w:rPr>
          <w:t>16</w:t>
        </w:r>
        <w:r w:rsidRPr="00596937">
          <w:rPr>
            <w:b/>
            <w:bCs/>
          </w:rPr>
          <w:fldChar w:fldCharType="end"/>
        </w:r>
      </w:hyperlink>
    </w:p>
    <w:p w:rsidR="00B0212A" w:rsidRPr="00596937" w:rsidRDefault="00330E90">
      <w:pPr>
        <w:pStyle w:val="22"/>
        <w:tabs>
          <w:tab w:val="right" w:leader="dot" w:pos="9354"/>
        </w:tabs>
        <w:spacing w:line="360" w:lineRule="auto"/>
        <w:rPr>
          <w:b/>
          <w:bCs/>
        </w:rPr>
      </w:pPr>
      <w:hyperlink w:anchor="_Toc16539" w:history="1">
        <w:r w:rsidRPr="00596937">
          <w:rPr>
            <w:rFonts w:asciiTheme="minorEastAsia" w:hAnsiTheme="minorEastAsia" w:cs="宋体"/>
            <w:b/>
            <w:bCs/>
          </w:rPr>
          <w:t>5</w:t>
        </w:r>
        <w:r w:rsidRPr="00596937">
          <w:rPr>
            <w:rFonts w:asciiTheme="minorEastAsia" w:hAnsiTheme="minorEastAsia" w:cs="宋体" w:hint="eastAsia"/>
            <w:b/>
            <w:bCs/>
          </w:rPr>
          <w:t>．开标</w:t>
        </w:r>
        <w:r w:rsidRPr="00596937">
          <w:rPr>
            <w:b/>
            <w:bCs/>
          </w:rPr>
          <w:tab/>
        </w:r>
        <w:r w:rsidRPr="00596937">
          <w:rPr>
            <w:b/>
            <w:bCs/>
          </w:rPr>
          <w:fldChar w:fldCharType="begin"/>
        </w:r>
        <w:r w:rsidRPr="00596937">
          <w:rPr>
            <w:b/>
            <w:bCs/>
          </w:rPr>
          <w:instrText xml:space="preserve"> PAGEREF _Toc16539 \h </w:instrText>
        </w:r>
        <w:r w:rsidRPr="00596937">
          <w:rPr>
            <w:b/>
            <w:bCs/>
          </w:rPr>
        </w:r>
        <w:r w:rsidRPr="00596937">
          <w:rPr>
            <w:b/>
            <w:bCs/>
          </w:rPr>
          <w:fldChar w:fldCharType="separate"/>
        </w:r>
        <w:r w:rsidRPr="00596937">
          <w:rPr>
            <w:b/>
            <w:bCs/>
          </w:rPr>
          <w:t>16</w:t>
        </w:r>
        <w:r w:rsidRPr="00596937">
          <w:rPr>
            <w:b/>
            <w:bCs/>
          </w:rPr>
          <w:fldChar w:fldCharType="end"/>
        </w:r>
      </w:hyperlink>
    </w:p>
    <w:p w:rsidR="00B0212A" w:rsidRPr="00596937" w:rsidRDefault="00330E90">
      <w:pPr>
        <w:pStyle w:val="22"/>
        <w:tabs>
          <w:tab w:val="right" w:leader="dot" w:pos="9354"/>
        </w:tabs>
        <w:spacing w:line="360" w:lineRule="auto"/>
        <w:rPr>
          <w:b/>
          <w:bCs/>
        </w:rPr>
      </w:pPr>
      <w:hyperlink w:anchor="_Toc17841" w:history="1">
        <w:r w:rsidRPr="00596937">
          <w:rPr>
            <w:rFonts w:asciiTheme="minorEastAsia" w:hAnsiTheme="minorEastAsia" w:cs="宋体"/>
            <w:b/>
            <w:bCs/>
          </w:rPr>
          <w:t>6</w:t>
        </w:r>
        <w:r w:rsidRPr="00596937">
          <w:rPr>
            <w:rFonts w:asciiTheme="minorEastAsia" w:hAnsiTheme="minorEastAsia" w:cs="宋体" w:hint="eastAsia"/>
            <w:b/>
            <w:bCs/>
          </w:rPr>
          <w:t>．评标</w:t>
        </w:r>
        <w:r w:rsidRPr="00596937">
          <w:rPr>
            <w:b/>
            <w:bCs/>
          </w:rPr>
          <w:tab/>
        </w:r>
        <w:r w:rsidRPr="00596937">
          <w:rPr>
            <w:b/>
            <w:bCs/>
          </w:rPr>
          <w:fldChar w:fldCharType="begin"/>
        </w:r>
        <w:r w:rsidRPr="00596937">
          <w:rPr>
            <w:b/>
            <w:bCs/>
          </w:rPr>
          <w:instrText xml:space="preserve"> PAGEREF _Toc17841 \h </w:instrText>
        </w:r>
        <w:r w:rsidRPr="00596937">
          <w:rPr>
            <w:b/>
            <w:bCs/>
          </w:rPr>
        </w:r>
        <w:r w:rsidRPr="00596937">
          <w:rPr>
            <w:b/>
            <w:bCs/>
          </w:rPr>
          <w:fldChar w:fldCharType="separate"/>
        </w:r>
        <w:r w:rsidRPr="00596937">
          <w:rPr>
            <w:b/>
            <w:bCs/>
          </w:rPr>
          <w:t>17</w:t>
        </w:r>
        <w:r w:rsidRPr="00596937">
          <w:rPr>
            <w:b/>
            <w:bCs/>
          </w:rPr>
          <w:fldChar w:fldCharType="end"/>
        </w:r>
      </w:hyperlink>
    </w:p>
    <w:p w:rsidR="00B0212A" w:rsidRPr="00596937" w:rsidRDefault="00330E90">
      <w:pPr>
        <w:pStyle w:val="22"/>
        <w:tabs>
          <w:tab w:val="right" w:leader="dot" w:pos="9354"/>
        </w:tabs>
        <w:spacing w:line="360" w:lineRule="auto"/>
        <w:rPr>
          <w:b/>
          <w:bCs/>
        </w:rPr>
      </w:pPr>
      <w:hyperlink w:anchor="_Toc6782" w:history="1">
        <w:r w:rsidRPr="00596937">
          <w:rPr>
            <w:rFonts w:asciiTheme="minorEastAsia" w:hAnsiTheme="minorEastAsia" w:cs="宋体"/>
            <w:b/>
            <w:bCs/>
          </w:rPr>
          <w:t>7</w:t>
        </w:r>
        <w:r w:rsidRPr="00596937">
          <w:rPr>
            <w:rFonts w:asciiTheme="minorEastAsia" w:hAnsiTheme="minorEastAsia" w:cs="宋体"/>
            <w:b/>
            <w:bCs/>
          </w:rPr>
          <w:t>．</w:t>
        </w:r>
        <w:r w:rsidRPr="00596937">
          <w:rPr>
            <w:rFonts w:asciiTheme="minorEastAsia" w:hAnsiTheme="minorEastAsia" w:cs="宋体"/>
            <w:b/>
            <w:bCs/>
          </w:rPr>
          <w:t xml:space="preserve"> </w:t>
        </w:r>
        <w:r w:rsidRPr="00596937">
          <w:rPr>
            <w:rFonts w:asciiTheme="minorEastAsia" w:hAnsiTheme="minorEastAsia" w:cs="宋体" w:hint="eastAsia"/>
            <w:b/>
            <w:bCs/>
          </w:rPr>
          <w:t>定标及合同授予</w:t>
        </w:r>
        <w:r w:rsidRPr="00596937">
          <w:rPr>
            <w:b/>
            <w:bCs/>
          </w:rPr>
          <w:tab/>
        </w:r>
        <w:r w:rsidRPr="00596937">
          <w:rPr>
            <w:b/>
            <w:bCs/>
          </w:rPr>
          <w:fldChar w:fldCharType="begin"/>
        </w:r>
        <w:r w:rsidRPr="00596937">
          <w:rPr>
            <w:b/>
            <w:bCs/>
          </w:rPr>
          <w:instrText xml:space="preserve"> PAGEREF _Toc6782 \h </w:instrText>
        </w:r>
        <w:r w:rsidRPr="00596937">
          <w:rPr>
            <w:b/>
            <w:bCs/>
          </w:rPr>
        </w:r>
        <w:r w:rsidRPr="00596937">
          <w:rPr>
            <w:b/>
            <w:bCs/>
          </w:rPr>
          <w:fldChar w:fldCharType="separate"/>
        </w:r>
        <w:r w:rsidRPr="00596937">
          <w:rPr>
            <w:b/>
            <w:bCs/>
          </w:rPr>
          <w:t>17</w:t>
        </w:r>
        <w:r w:rsidRPr="00596937">
          <w:rPr>
            <w:b/>
            <w:bCs/>
          </w:rPr>
          <w:fldChar w:fldCharType="end"/>
        </w:r>
      </w:hyperlink>
    </w:p>
    <w:p w:rsidR="00B0212A" w:rsidRPr="00596937" w:rsidRDefault="00330E90">
      <w:pPr>
        <w:pStyle w:val="22"/>
        <w:tabs>
          <w:tab w:val="right" w:leader="dot" w:pos="9354"/>
        </w:tabs>
        <w:spacing w:line="360" w:lineRule="auto"/>
        <w:rPr>
          <w:b/>
          <w:bCs/>
        </w:rPr>
      </w:pPr>
      <w:hyperlink w:anchor="_Toc3546" w:history="1">
        <w:r w:rsidRPr="00596937">
          <w:rPr>
            <w:rFonts w:asciiTheme="minorEastAsia" w:hAnsiTheme="minorEastAsia" w:cs="宋体"/>
            <w:b/>
            <w:bCs/>
          </w:rPr>
          <w:t>8</w:t>
        </w:r>
        <w:r w:rsidRPr="00596937">
          <w:rPr>
            <w:rFonts w:asciiTheme="minorEastAsia" w:hAnsiTheme="minorEastAsia" w:cs="宋体" w:hint="eastAsia"/>
            <w:b/>
            <w:bCs/>
          </w:rPr>
          <w:t>．纪律和监督</w:t>
        </w:r>
        <w:r w:rsidRPr="00596937">
          <w:rPr>
            <w:b/>
            <w:bCs/>
          </w:rPr>
          <w:tab/>
        </w:r>
        <w:r w:rsidRPr="00596937">
          <w:rPr>
            <w:b/>
            <w:bCs/>
          </w:rPr>
          <w:fldChar w:fldCharType="begin"/>
        </w:r>
        <w:r w:rsidRPr="00596937">
          <w:rPr>
            <w:b/>
            <w:bCs/>
          </w:rPr>
          <w:instrText xml:space="preserve"> PAGEREF _Toc3546 \h </w:instrText>
        </w:r>
        <w:r w:rsidRPr="00596937">
          <w:rPr>
            <w:b/>
            <w:bCs/>
          </w:rPr>
        </w:r>
        <w:r w:rsidRPr="00596937">
          <w:rPr>
            <w:b/>
            <w:bCs/>
          </w:rPr>
          <w:fldChar w:fldCharType="separate"/>
        </w:r>
        <w:r w:rsidRPr="00596937">
          <w:rPr>
            <w:b/>
            <w:bCs/>
          </w:rPr>
          <w:t>18</w:t>
        </w:r>
        <w:r w:rsidRPr="00596937">
          <w:rPr>
            <w:b/>
            <w:bCs/>
          </w:rPr>
          <w:fldChar w:fldCharType="end"/>
        </w:r>
      </w:hyperlink>
    </w:p>
    <w:p w:rsidR="00B0212A" w:rsidRPr="00596937" w:rsidRDefault="00330E90">
      <w:pPr>
        <w:pStyle w:val="10"/>
        <w:tabs>
          <w:tab w:val="right" w:leader="dot" w:pos="9354"/>
        </w:tabs>
        <w:spacing w:line="360" w:lineRule="auto"/>
        <w:rPr>
          <w:b/>
          <w:bCs/>
        </w:rPr>
      </w:pPr>
      <w:hyperlink w:anchor="_Toc17578" w:history="1">
        <w:r w:rsidRPr="00596937">
          <w:rPr>
            <w:rFonts w:asciiTheme="minorEastAsia" w:hAnsiTheme="minorEastAsia" w:cs="宋体" w:hint="eastAsia"/>
            <w:b/>
            <w:bCs/>
          </w:rPr>
          <w:t>第二章</w:t>
        </w:r>
        <w:r w:rsidRPr="00596937">
          <w:rPr>
            <w:rFonts w:asciiTheme="minorEastAsia" w:hAnsiTheme="minorEastAsia" w:cs="宋体" w:hint="eastAsia"/>
            <w:b/>
            <w:bCs/>
          </w:rPr>
          <w:t xml:space="preserve"> </w:t>
        </w:r>
        <w:r w:rsidRPr="00596937">
          <w:rPr>
            <w:rFonts w:asciiTheme="minorEastAsia" w:hAnsiTheme="minorEastAsia" w:cs="宋体" w:hint="eastAsia"/>
            <w:b/>
            <w:bCs/>
          </w:rPr>
          <w:t>评标办法</w:t>
        </w:r>
        <w:r w:rsidRPr="00596937">
          <w:rPr>
            <w:b/>
            <w:bCs/>
          </w:rPr>
          <w:tab/>
        </w:r>
        <w:r w:rsidRPr="00596937">
          <w:rPr>
            <w:b/>
            <w:bCs/>
          </w:rPr>
          <w:fldChar w:fldCharType="begin"/>
        </w:r>
        <w:r w:rsidRPr="00596937">
          <w:rPr>
            <w:b/>
            <w:bCs/>
          </w:rPr>
          <w:instrText xml:space="preserve"> PAGEREF _Toc17578 \h </w:instrText>
        </w:r>
        <w:r w:rsidRPr="00596937">
          <w:rPr>
            <w:b/>
            <w:bCs/>
          </w:rPr>
        </w:r>
        <w:r w:rsidRPr="00596937">
          <w:rPr>
            <w:b/>
            <w:bCs/>
          </w:rPr>
          <w:fldChar w:fldCharType="separate"/>
        </w:r>
        <w:r w:rsidRPr="00596937">
          <w:rPr>
            <w:b/>
            <w:bCs/>
          </w:rPr>
          <w:t>20</w:t>
        </w:r>
        <w:r w:rsidRPr="00596937">
          <w:rPr>
            <w:b/>
            <w:bCs/>
          </w:rPr>
          <w:fldChar w:fldCharType="end"/>
        </w:r>
      </w:hyperlink>
    </w:p>
    <w:p w:rsidR="00B0212A" w:rsidRPr="00596937" w:rsidRDefault="00330E90">
      <w:pPr>
        <w:pStyle w:val="30"/>
        <w:tabs>
          <w:tab w:val="right" w:leader="dot" w:pos="9354"/>
        </w:tabs>
        <w:spacing w:line="360" w:lineRule="auto"/>
        <w:rPr>
          <w:b/>
          <w:bCs/>
        </w:rPr>
      </w:pPr>
      <w:hyperlink w:anchor="_Toc31485" w:history="1">
        <w:r w:rsidRPr="00596937">
          <w:rPr>
            <w:rFonts w:asciiTheme="minorEastAsia" w:hAnsiTheme="minorEastAsia" w:cs="宋体"/>
            <w:b/>
            <w:bCs/>
          </w:rPr>
          <w:t xml:space="preserve">1. </w:t>
        </w:r>
        <w:r w:rsidRPr="00596937">
          <w:rPr>
            <w:rFonts w:asciiTheme="minorEastAsia" w:hAnsiTheme="minorEastAsia" w:cs="宋体" w:hint="eastAsia"/>
            <w:b/>
            <w:bCs/>
          </w:rPr>
          <w:t>评标方法</w:t>
        </w:r>
        <w:r w:rsidRPr="00596937">
          <w:rPr>
            <w:b/>
            <w:bCs/>
          </w:rPr>
          <w:tab/>
        </w:r>
        <w:r w:rsidRPr="00596937">
          <w:rPr>
            <w:b/>
            <w:bCs/>
          </w:rPr>
          <w:fldChar w:fldCharType="begin"/>
        </w:r>
        <w:r w:rsidRPr="00596937">
          <w:rPr>
            <w:b/>
            <w:bCs/>
          </w:rPr>
          <w:instrText xml:space="preserve"> PAGEREF _Toc31485 \h </w:instrText>
        </w:r>
        <w:r w:rsidRPr="00596937">
          <w:rPr>
            <w:b/>
            <w:bCs/>
          </w:rPr>
        </w:r>
        <w:r w:rsidRPr="00596937">
          <w:rPr>
            <w:b/>
            <w:bCs/>
          </w:rPr>
          <w:fldChar w:fldCharType="separate"/>
        </w:r>
        <w:r w:rsidRPr="00596937">
          <w:rPr>
            <w:b/>
            <w:bCs/>
          </w:rPr>
          <w:t>21</w:t>
        </w:r>
        <w:r w:rsidRPr="00596937">
          <w:rPr>
            <w:b/>
            <w:bCs/>
          </w:rPr>
          <w:fldChar w:fldCharType="end"/>
        </w:r>
      </w:hyperlink>
    </w:p>
    <w:p w:rsidR="00B0212A" w:rsidRPr="00596937" w:rsidRDefault="00330E90">
      <w:pPr>
        <w:pStyle w:val="30"/>
        <w:tabs>
          <w:tab w:val="right" w:leader="dot" w:pos="9354"/>
        </w:tabs>
        <w:spacing w:line="360" w:lineRule="auto"/>
        <w:rPr>
          <w:b/>
          <w:bCs/>
        </w:rPr>
      </w:pPr>
      <w:hyperlink w:anchor="_Toc24429" w:history="1">
        <w:r w:rsidRPr="00596937">
          <w:rPr>
            <w:rFonts w:asciiTheme="minorEastAsia" w:hAnsiTheme="minorEastAsia" w:cs="宋体"/>
            <w:b/>
            <w:bCs/>
          </w:rPr>
          <w:t xml:space="preserve">2. </w:t>
        </w:r>
        <w:r w:rsidRPr="00596937">
          <w:rPr>
            <w:rFonts w:asciiTheme="minorEastAsia" w:hAnsiTheme="minorEastAsia" w:cs="宋体" w:hint="eastAsia"/>
            <w:b/>
            <w:bCs/>
          </w:rPr>
          <w:t>评审标准</w:t>
        </w:r>
        <w:r w:rsidRPr="00596937">
          <w:rPr>
            <w:b/>
            <w:bCs/>
          </w:rPr>
          <w:tab/>
        </w:r>
        <w:r w:rsidRPr="00596937">
          <w:rPr>
            <w:b/>
            <w:bCs/>
          </w:rPr>
          <w:fldChar w:fldCharType="begin"/>
        </w:r>
        <w:r w:rsidRPr="00596937">
          <w:rPr>
            <w:b/>
            <w:bCs/>
          </w:rPr>
          <w:instrText xml:space="preserve"> PAGEREF _Toc24429 \h </w:instrText>
        </w:r>
        <w:r w:rsidRPr="00596937">
          <w:rPr>
            <w:b/>
            <w:bCs/>
          </w:rPr>
        </w:r>
        <w:r w:rsidRPr="00596937">
          <w:rPr>
            <w:b/>
            <w:bCs/>
          </w:rPr>
          <w:fldChar w:fldCharType="separate"/>
        </w:r>
        <w:r w:rsidRPr="00596937">
          <w:rPr>
            <w:b/>
            <w:bCs/>
          </w:rPr>
          <w:t>21</w:t>
        </w:r>
        <w:r w:rsidRPr="00596937">
          <w:rPr>
            <w:b/>
            <w:bCs/>
          </w:rPr>
          <w:fldChar w:fldCharType="end"/>
        </w:r>
      </w:hyperlink>
    </w:p>
    <w:p w:rsidR="00B0212A" w:rsidRPr="00596937" w:rsidRDefault="00330E90">
      <w:pPr>
        <w:pStyle w:val="30"/>
        <w:tabs>
          <w:tab w:val="right" w:leader="dot" w:pos="9354"/>
        </w:tabs>
        <w:spacing w:line="360" w:lineRule="auto"/>
        <w:rPr>
          <w:b/>
          <w:bCs/>
        </w:rPr>
      </w:pPr>
      <w:hyperlink w:anchor="_Toc5331" w:history="1">
        <w:r w:rsidRPr="00596937">
          <w:rPr>
            <w:rFonts w:asciiTheme="minorEastAsia" w:hAnsiTheme="minorEastAsia" w:cs="宋体"/>
            <w:b/>
            <w:bCs/>
          </w:rPr>
          <w:t xml:space="preserve">3. </w:t>
        </w:r>
        <w:r w:rsidRPr="00596937">
          <w:rPr>
            <w:rFonts w:asciiTheme="minorEastAsia" w:hAnsiTheme="minorEastAsia" w:cs="宋体" w:hint="eastAsia"/>
            <w:b/>
            <w:bCs/>
          </w:rPr>
          <w:t>评标程序</w:t>
        </w:r>
        <w:r w:rsidRPr="00596937">
          <w:rPr>
            <w:b/>
            <w:bCs/>
          </w:rPr>
          <w:tab/>
        </w:r>
        <w:r w:rsidRPr="00596937">
          <w:rPr>
            <w:b/>
            <w:bCs/>
          </w:rPr>
          <w:fldChar w:fldCharType="begin"/>
        </w:r>
        <w:r w:rsidRPr="00596937">
          <w:rPr>
            <w:b/>
            <w:bCs/>
          </w:rPr>
          <w:instrText xml:space="preserve"> PAGEREF _Toc5331 \h </w:instrText>
        </w:r>
        <w:r w:rsidRPr="00596937">
          <w:rPr>
            <w:b/>
            <w:bCs/>
          </w:rPr>
        </w:r>
        <w:r w:rsidRPr="00596937">
          <w:rPr>
            <w:b/>
            <w:bCs/>
          </w:rPr>
          <w:fldChar w:fldCharType="separate"/>
        </w:r>
        <w:r w:rsidRPr="00596937">
          <w:rPr>
            <w:b/>
            <w:bCs/>
          </w:rPr>
          <w:t>21</w:t>
        </w:r>
        <w:r w:rsidRPr="00596937">
          <w:rPr>
            <w:b/>
            <w:bCs/>
          </w:rPr>
          <w:fldChar w:fldCharType="end"/>
        </w:r>
      </w:hyperlink>
    </w:p>
    <w:p w:rsidR="00B0212A" w:rsidRPr="00596937" w:rsidRDefault="00330E90">
      <w:pPr>
        <w:pStyle w:val="10"/>
        <w:tabs>
          <w:tab w:val="right" w:leader="dot" w:pos="9354"/>
        </w:tabs>
        <w:spacing w:line="360" w:lineRule="auto"/>
        <w:rPr>
          <w:b/>
          <w:bCs/>
        </w:rPr>
      </w:pPr>
      <w:hyperlink w:anchor="_Toc8630" w:history="1">
        <w:r w:rsidRPr="00596937">
          <w:rPr>
            <w:rFonts w:asciiTheme="minorEastAsia" w:hAnsiTheme="minorEastAsia" w:cs="宋体" w:hint="eastAsia"/>
            <w:b/>
            <w:bCs/>
          </w:rPr>
          <w:t>第三章</w:t>
        </w:r>
        <w:r w:rsidRPr="00596937">
          <w:rPr>
            <w:rFonts w:asciiTheme="minorEastAsia" w:hAnsiTheme="minorEastAsia" w:cs="宋体" w:hint="eastAsia"/>
            <w:b/>
            <w:bCs/>
          </w:rPr>
          <w:t xml:space="preserve"> </w:t>
        </w:r>
        <w:r w:rsidRPr="00596937">
          <w:rPr>
            <w:rFonts w:asciiTheme="minorEastAsia" w:hAnsiTheme="minorEastAsia" w:cs="宋体" w:hint="eastAsia"/>
            <w:b/>
            <w:bCs/>
          </w:rPr>
          <w:t>合同条款及格式</w:t>
        </w:r>
        <w:r w:rsidRPr="00596937">
          <w:rPr>
            <w:b/>
            <w:bCs/>
          </w:rPr>
          <w:tab/>
        </w:r>
        <w:r w:rsidRPr="00596937">
          <w:rPr>
            <w:b/>
            <w:bCs/>
          </w:rPr>
          <w:fldChar w:fldCharType="begin"/>
        </w:r>
        <w:r w:rsidRPr="00596937">
          <w:rPr>
            <w:b/>
            <w:bCs/>
          </w:rPr>
          <w:instrText xml:space="preserve"> PAGEREF _Toc8630 \h </w:instrText>
        </w:r>
        <w:r w:rsidRPr="00596937">
          <w:rPr>
            <w:b/>
            <w:bCs/>
          </w:rPr>
        </w:r>
        <w:r w:rsidRPr="00596937">
          <w:rPr>
            <w:b/>
            <w:bCs/>
          </w:rPr>
          <w:fldChar w:fldCharType="separate"/>
        </w:r>
        <w:r w:rsidRPr="00596937">
          <w:rPr>
            <w:b/>
            <w:bCs/>
          </w:rPr>
          <w:t>26</w:t>
        </w:r>
        <w:r w:rsidRPr="00596937">
          <w:rPr>
            <w:b/>
            <w:bCs/>
          </w:rPr>
          <w:fldChar w:fldCharType="end"/>
        </w:r>
      </w:hyperlink>
    </w:p>
    <w:p w:rsidR="00B0212A" w:rsidRPr="00596937" w:rsidRDefault="00330E90">
      <w:pPr>
        <w:pStyle w:val="10"/>
        <w:tabs>
          <w:tab w:val="right" w:leader="dot" w:pos="9354"/>
        </w:tabs>
        <w:spacing w:line="360" w:lineRule="auto"/>
        <w:rPr>
          <w:b/>
          <w:bCs/>
        </w:rPr>
      </w:pPr>
      <w:hyperlink w:anchor="_Toc13373" w:history="1">
        <w:r w:rsidRPr="00596937">
          <w:rPr>
            <w:rFonts w:asciiTheme="minorEastAsia" w:hAnsiTheme="minorEastAsia" w:cs="宋体" w:hint="eastAsia"/>
            <w:b/>
            <w:bCs/>
          </w:rPr>
          <w:t>第四章</w:t>
        </w:r>
        <w:r w:rsidRPr="00596937">
          <w:rPr>
            <w:rFonts w:asciiTheme="minorEastAsia" w:hAnsiTheme="minorEastAsia" w:cs="宋体" w:hint="eastAsia"/>
            <w:b/>
            <w:bCs/>
          </w:rPr>
          <w:t xml:space="preserve"> </w:t>
        </w:r>
        <w:r w:rsidRPr="00596937">
          <w:rPr>
            <w:rFonts w:asciiTheme="minorEastAsia" w:hAnsiTheme="minorEastAsia" w:cs="宋体" w:hint="eastAsia"/>
            <w:b/>
            <w:bCs/>
          </w:rPr>
          <w:t>采购标准和要求</w:t>
        </w:r>
        <w:r w:rsidRPr="00596937">
          <w:rPr>
            <w:b/>
            <w:bCs/>
          </w:rPr>
          <w:tab/>
        </w:r>
        <w:r w:rsidRPr="00596937">
          <w:rPr>
            <w:b/>
            <w:bCs/>
          </w:rPr>
          <w:fldChar w:fldCharType="begin"/>
        </w:r>
        <w:r w:rsidRPr="00596937">
          <w:rPr>
            <w:b/>
            <w:bCs/>
          </w:rPr>
          <w:instrText xml:space="preserve"> PAGEREF _Toc13373 \h </w:instrText>
        </w:r>
        <w:r w:rsidRPr="00596937">
          <w:rPr>
            <w:b/>
            <w:bCs/>
          </w:rPr>
        </w:r>
        <w:r w:rsidRPr="00596937">
          <w:rPr>
            <w:b/>
            <w:bCs/>
          </w:rPr>
          <w:fldChar w:fldCharType="separate"/>
        </w:r>
        <w:r w:rsidRPr="00596937">
          <w:rPr>
            <w:b/>
            <w:bCs/>
          </w:rPr>
          <w:t>33</w:t>
        </w:r>
        <w:r w:rsidRPr="00596937">
          <w:rPr>
            <w:b/>
            <w:bCs/>
          </w:rPr>
          <w:fldChar w:fldCharType="end"/>
        </w:r>
      </w:hyperlink>
    </w:p>
    <w:p w:rsidR="00B0212A" w:rsidRPr="00596937" w:rsidRDefault="00330E90">
      <w:pPr>
        <w:pStyle w:val="10"/>
        <w:tabs>
          <w:tab w:val="right" w:leader="dot" w:pos="9354"/>
        </w:tabs>
        <w:spacing w:line="360" w:lineRule="auto"/>
        <w:rPr>
          <w:b/>
          <w:bCs/>
        </w:rPr>
      </w:pPr>
      <w:hyperlink w:anchor="_Toc20423" w:history="1">
        <w:r w:rsidRPr="00596937">
          <w:rPr>
            <w:rFonts w:asciiTheme="minorEastAsia" w:hAnsiTheme="minorEastAsia" w:cs="宋体" w:hint="eastAsia"/>
            <w:b/>
            <w:bCs/>
          </w:rPr>
          <w:t>第五章</w:t>
        </w:r>
        <w:r w:rsidRPr="00596937">
          <w:rPr>
            <w:rFonts w:asciiTheme="minorEastAsia" w:hAnsiTheme="minorEastAsia" w:cs="宋体" w:hint="eastAsia"/>
            <w:b/>
            <w:bCs/>
          </w:rPr>
          <w:t xml:space="preserve"> </w:t>
        </w:r>
        <w:r w:rsidRPr="00596937">
          <w:rPr>
            <w:rFonts w:asciiTheme="minorEastAsia" w:hAnsiTheme="minorEastAsia" w:cs="宋体" w:hint="eastAsia"/>
            <w:b/>
            <w:bCs/>
          </w:rPr>
          <w:t>竞争性谈判响应文件格式</w:t>
        </w:r>
        <w:r w:rsidRPr="00596937">
          <w:rPr>
            <w:b/>
            <w:bCs/>
          </w:rPr>
          <w:tab/>
        </w:r>
        <w:r w:rsidRPr="00596937">
          <w:rPr>
            <w:b/>
            <w:bCs/>
          </w:rPr>
          <w:fldChar w:fldCharType="begin"/>
        </w:r>
        <w:r w:rsidRPr="00596937">
          <w:rPr>
            <w:b/>
            <w:bCs/>
          </w:rPr>
          <w:instrText xml:space="preserve"> PAGEREF _Toc20423 \h </w:instrText>
        </w:r>
        <w:r w:rsidRPr="00596937">
          <w:rPr>
            <w:b/>
            <w:bCs/>
          </w:rPr>
        </w:r>
        <w:r w:rsidRPr="00596937">
          <w:rPr>
            <w:b/>
            <w:bCs/>
          </w:rPr>
          <w:fldChar w:fldCharType="separate"/>
        </w:r>
        <w:r w:rsidRPr="00596937">
          <w:rPr>
            <w:b/>
            <w:bCs/>
          </w:rPr>
          <w:t>35</w:t>
        </w:r>
        <w:r w:rsidRPr="00596937">
          <w:rPr>
            <w:b/>
            <w:bCs/>
          </w:rPr>
          <w:fldChar w:fldCharType="end"/>
        </w:r>
      </w:hyperlink>
    </w:p>
    <w:p w:rsidR="00B0212A" w:rsidRPr="00596937" w:rsidRDefault="00330E90">
      <w:pPr>
        <w:pStyle w:val="22"/>
        <w:tabs>
          <w:tab w:val="right" w:leader="dot" w:pos="9354"/>
        </w:tabs>
        <w:spacing w:line="360" w:lineRule="auto"/>
        <w:rPr>
          <w:b/>
          <w:bCs/>
        </w:rPr>
      </w:pPr>
      <w:hyperlink w:anchor="_Toc18361" w:history="1">
        <w:r w:rsidRPr="00596937">
          <w:rPr>
            <w:rFonts w:ascii="宋体" w:hAnsi="宋体" w:cs="宋体" w:hint="eastAsia"/>
            <w:b/>
            <w:bCs/>
          </w:rPr>
          <w:t>目录</w:t>
        </w:r>
        <w:r w:rsidRPr="00596937">
          <w:rPr>
            <w:b/>
            <w:bCs/>
          </w:rPr>
          <w:tab/>
        </w:r>
        <w:r w:rsidRPr="00596937">
          <w:rPr>
            <w:b/>
            <w:bCs/>
          </w:rPr>
          <w:fldChar w:fldCharType="begin"/>
        </w:r>
        <w:r w:rsidRPr="00596937">
          <w:rPr>
            <w:b/>
            <w:bCs/>
          </w:rPr>
          <w:instrText xml:space="preserve"> PAGEREF _Toc18361 \h </w:instrText>
        </w:r>
        <w:r w:rsidRPr="00596937">
          <w:rPr>
            <w:b/>
            <w:bCs/>
          </w:rPr>
        </w:r>
        <w:r w:rsidRPr="00596937">
          <w:rPr>
            <w:b/>
            <w:bCs/>
          </w:rPr>
          <w:fldChar w:fldCharType="separate"/>
        </w:r>
        <w:r w:rsidRPr="00596937">
          <w:rPr>
            <w:b/>
            <w:bCs/>
          </w:rPr>
          <w:t>36</w:t>
        </w:r>
        <w:r w:rsidRPr="00596937">
          <w:rPr>
            <w:b/>
            <w:bCs/>
          </w:rPr>
          <w:fldChar w:fldCharType="end"/>
        </w:r>
      </w:hyperlink>
    </w:p>
    <w:p w:rsidR="00B0212A" w:rsidRPr="00596937" w:rsidRDefault="00330E90">
      <w:pPr>
        <w:pStyle w:val="22"/>
        <w:tabs>
          <w:tab w:val="right" w:leader="dot" w:pos="9354"/>
        </w:tabs>
        <w:spacing w:line="360" w:lineRule="auto"/>
        <w:rPr>
          <w:b/>
          <w:bCs/>
        </w:rPr>
      </w:pPr>
      <w:hyperlink w:anchor="_Toc29798" w:history="1">
        <w:r w:rsidRPr="00596937">
          <w:rPr>
            <w:rFonts w:ascii="宋体" w:hAnsi="宋体" w:cs="宋体" w:hint="eastAsia"/>
            <w:b/>
            <w:bCs/>
          </w:rPr>
          <w:t>一、投标函</w:t>
        </w:r>
        <w:r w:rsidRPr="00596937">
          <w:rPr>
            <w:b/>
            <w:bCs/>
          </w:rPr>
          <w:tab/>
        </w:r>
        <w:r w:rsidRPr="00596937">
          <w:rPr>
            <w:b/>
            <w:bCs/>
          </w:rPr>
          <w:fldChar w:fldCharType="begin"/>
        </w:r>
        <w:r w:rsidRPr="00596937">
          <w:rPr>
            <w:b/>
            <w:bCs/>
          </w:rPr>
          <w:instrText xml:space="preserve"> PAGEREF _Toc29798 \h </w:instrText>
        </w:r>
        <w:r w:rsidRPr="00596937">
          <w:rPr>
            <w:b/>
            <w:bCs/>
          </w:rPr>
        </w:r>
        <w:r w:rsidRPr="00596937">
          <w:rPr>
            <w:b/>
            <w:bCs/>
          </w:rPr>
          <w:fldChar w:fldCharType="separate"/>
        </w:r>
        <w:r w:rsidRPr="00596937">
          <w:rPr>
            <w:b/>
            <w:bCs/>
          </w:rPr>
          <w:t>37</w:t>
        </w:r>
        <w:r w:rsidRPr="00596937">
          <w:rPr>
            <w:b/>
            <w:bCs/>
          </w:rPr>
          <w:fldChar w:fldCharType="end"/>
        </w:r>
      </w:hyperlink>
    </w:p>
    <w:p w:rsidR="00B0212A" w:rsidRPr="00596937" w:rsidRDefault="00330E90">
      <w:pPr>
        <w:pStyle w:val="22"/>
        <w:tabs>
          <w:tab w:val="right" w:leader="dot" w:pos="9354"/>
        </w:tabs>
        <w:spacing w:line="360" w:lineRule="auto"/>
        <w:rPr>
          <w:b/>
          <w:bCs/>
        </w:rPr>
      </w:pPr>
      <w:hyperlink w:anchor="_Toc5192" w:history="1">
        <w:r w:rsidRPr="00596937">
          <w:rPr>
            <w:rFonts w:ascii="宋体" w:hAnsi="宋体" w:cs="宋体" w:hint="eastAsia"/>
            <w:b/>
            <w:bCs/>
          </w:rPr>
          <w:t>二、</w:t>
        </w:r>
        <w:r w:rsidRPr="00596937">
          <w:rPr>
            <w:rFonts w:asciiTheme="minorEastAsia" w:hAnsiTheme="minorEastAsia" w:cs="Arial" w:hint="eastAsia"/>
            <w:b/>
            <w:bCs/>
            <w:kern w:val="0"/>
          </w:rPr>
          <w:t>资格声明函</w:t>
        </w:r>
        <w:r w:rsidRPr="00596937">
          <w:rPr>
            <w:b/>
            <w:bCs/>
          </w:rPr>
          <w:tab/>
        </w:r>
        <w:r w:rsidRPr="00596937">
          <w:rPr>
            <w:b/>
            <w:bCs/>
          </w:rPr>
          <w:fldChar w:fldCharType="begin"/>
        </w:r>
        <w:r w:rsidRPr="00596937">
          <w:rPr>
            <w:b/>
            <w:bCs/>
          </w:rPr>
          <w:instrText xml:space="preserve"> PAGEREF _Toc5192 \h </w:instrText>
        </w:r>
        <w:r w:rsidRPr="00596937">
          <w:rPr>
            <w:b/>
            <w:bCs/>
          </w:rPr>
        </w:r>
        <w:r w:rsidRPr="00596937">
          <w:rPr>
            <w:b/>
            <w:bCs/>
          </w:rPr>
          <w:fldChar w:fldCharType="separate"/>
        </w:r>
        <w:r w:rsidRPr="00596937">
          <w:rPr>
            <w:b/>
            <w:bCs/>
          </w:rPr>
          <w:t>38</w:t>
        </w:r>
        <w:r w:rsidRPr="00596937">
          <w:rPr>
            <w:b/>
            <w:bCs/>
          </w:rPr>
          <w:fldChar w:fldCharType="end"/>
        </w:r>
      </w:hyperlink>
    </w:p>
    <w:p w:rsidR="00B0212A" w:rsidRPr="00596937" w:rsidRDefault="00330E90">
      <w:pPr>
        <w:pStyle w:val="22"/>
        <w:tabs>
          <w:tab w:val="right" w:leader="dot" w:pos="9354"/>
        </w:tabs>
        <w:spacing w:line="360" w:lineRule="auto"/>
        <w:rPr>
          <w:b/>
          <w:bCs/>
        </w:rPr>
      </w:pPr>
      <w:hyperlink w:anchor="_Toc22677" w:history="1">
        <w:r w:rsidRPr="00596937">
          <w:rPr>
            <w:rFonts w:ascii="宋体" w:hAnsi="宋体" w:cs="宋体" w:hint="eastAsia"/>
            <w:b/>
            <w:bCs/>
          </w:rPr>
          <w:t>三、</w:t>
        </w:r>
        <w:r w:rsidRPr="00596937">
          <w:rPr>
            <w:rFonts w:asciiTheme="minorEastAsia" w:hAnsiTheme="minorEastAsia" w:cs="宋体" w:hint="eastAsia"/>
            <w:b/>
            <w:bCs/>
            <w:kern w:val="0"/>
          </w:rPr>
          <w:t>反商业贿赂承诺书</w:t>
        </w:r>
        <w:r w:rsidRPr="00596937">
          <w:rPr>
            <w:b/>
            <w:bCs/>
          </w:rPr>
          <w:tab/>
        </w:r>
        <w:r w:rsidRPr="00596937">
          <w:rPr>
            <w:b/>
            <w:bCs/>
          </w:rPr>
          <w:fldChar w:fldCharType="begin"/>
        </w:r>
        <w:r w:rsidRPr="00596937">
          <w:rPr>
            <w:b/>
            <w:bCs/>
          </w:rPr>
          <w:instrText xml:space="preserve"> PAGEREF _Toc22677 \h </w:instrText>
        </w:r>
        <w:r w:rsidRPr="00596937">
          <w:rPr>
            <w:b/>
            <w:bCs/>
          </w:rPr>
        </w:r>
        <w:r w:rsidRPr="00596937">
          <w:rPr>
            <w:b/>
            <w:bCs/>
          </w:rPr>
          <w:fldChar w:fldCharType="separate"/>
        </w:r>
        <w:r w:rsidRPr="00596937">
          <w:rPr>
            <w:b/>
            <w:bCs/>
          </w:rPr>
          <w:t>39</w:t>
        </w:r>
        <w:r w:rsidRPr="00596937">
          <w:rPr>
            <w:b/>
            <w:bCs/>
          </w:rPr>
          <w:fldChar w:fldCharType="end"/>
        </w:r>
      </w:hyperlink>
    </w:p>
    <w:p w:rsidR="00B0212A" w:rsidRPr="00596937" w:rsidRDefault="00330E90">
      <w:pPr>
        <w:pStyle w:val="22"/>
        <w:tabs>
          <w:tab w:val="right" w:leader="dot" w:pos="9354"/>
        </w:tabs>
        <w:spacing w:line="360" w:lineRule="auto"/>
        <w:rPr>
          <w:b/>
          <w:bCs/>
        </w:rPr>
      </w:pPr>
      <w:hyperlink w:anchor="_Toc7877" w:history="1">
        <w:r w:rsidRPr="00596937">
          <w:rPr>
            <w:rFonts w:ascii="宋体" w:hAnsi="宋体" w:cs="宋体" w:hint="eastAsia"/>
            <w:b/>
            <w:bCs/>
          </w:rPr>
          <w:t>四、技术条款偏离表</w:t>
        </w:r>
        <w:r w:rsidRPr="00596937">
          <w:rPr>
            <w:b/>
            <w:bCs/>
          </w:rPr>
          <w:tab/>
        </w:r>
        <w:r w:rsidRPr="00596937">
          <w:rPr>
            <w:b/>
            <w:bCs/>
          </w:rPr>
          <w:fldChar w:fldCharType="begin"/>
        </w:r>
        <w:r w:rsidRPr="00596937">
          <w:rPr>
            <w:b/>
            <w:bCs/>
          </w:rPr>
          <w:instrText xml:space="preserve"> PAGEREF _Toc7877 \h </w:instrText>
        </w:r>
        <w:r w:rsidRPr="00596937">
          <w:rPr>
            <w:b/>
            <w:bCs/>
          </w:rPr>
        </w:r>
        <w:r w:rsidRPr="00596937">
          <w:rPr>
            <w:b/>
            <w:bCs/>
          </w:rPr>
          <w:fldChar w:fldCharType="separate"/>
        </w:r>
        <w:r w:rsidRPr="00596937">
          <w:rPr>
            <w:b/>
            <w:bCs/>
          </w:rPr>
          <w:t>40</w:t>
        </w:r>
        <w:r w:rsidRPr="00596937">
          <w:rPr>
            <w:b/>
            <w:bCs/>
          </w:rPr>
          <w:fldChar w:fldCharType="end"/>
        </w:r>
      </w:hyperlink>
    </w:p>
    <w:p w:rsidR="00B0212A" w:rsidRPr="00596937" w:rsidRDefault="00330E90">
      <w:pPr>
        <w:pStyle w:val="22"/>
        <w:tabs>
          <w:tab w:val="right" w:leader="dot" w:pos="9354"/>
        </w:tabs>
        <w:spacing w:line="360" w:lineRule="auto"/>
        <w:rPr>
          <w:b/>
          <w:bCs/>
        </w:rPr>
      </w:pPr>
      <w:hyperlink w:anchor="_Toc22047" w:history="1">
        <w:r w:rsidRPr="00596937">
          <w:rPr>
            <w:rFonts w:ascii="宋体" w:hAnsi="宋体" w:cs="宋体" w:hint="eastAsia"/>
            <w:b/>
            <w:bCs/>
          </w:rPr>
          <w:t>五、商务条款偏离表</w:t>
        </w:r>
        <w:r w:rsidRPr="00596937">
          <w:rPr>
            <w:b/>
            <w:bCs/>
          </w:rPr>
          <w:tab/>
        </w:r>
        <w:r w:rsidRPr="00596937">
          <w:rPr>
            <w:b/>
            <w:bCs/>
          </w:rPr>
          <w:fldChar w:fldCharType="begin"/>
        </w:r>
        <w:r w:rsidRPr="00596937">
          <w:rPr>
            <w:b/>
            <w:bCs/>
          </w:rPr>
          <w:instrText xml:space="preserve"> PAGEREF _Toc22047 \h </w:instrText>
        </w:r>
        <w:r w:rsidRPr="00596937">
          <w:rPr>
            <w:b/>
            <w:bCs/>
          </w:rPr>
        </w:r>
        <w:r w:rsidRPr="00596937">
          <w:rPr>
            <w:b/>
            <w:bCs/>
          </w:rPr>
          <w:fldChar w:fldCharType="separate"/>
        </w:r>
        <w:r w:rsidRPr="00596937">
          <w:rPr>
            <w:b/>
            <w:bCs/>
          </w:rPr>
          <w:t>41</w:t>
        </w:r>
        <w:r w:rsidRPr="00596937">
          <w:rPr>
            <w:b/>
            <w:bCs/>
          </w:rPr>
          <w:fldChar w:fldCharType="end"/>
        </w:r>
      </w:hyperlink>
    </w:p>
    <w:p w:rsidR="00B0212A" w:rsidRPr="00596937" w:rsidRDefault="00330E90">
      <w:pPr>
        <w:pStyle w:val="22"/>
        <w:tabs>
          <w:tab w:val="right" w:leader="dot" w:pos="9354"/>
        </w:tabs>
        <w:spacing w:line="360" w:lineRule="auto"/>
        <w:rPr>
          <w:b/>
          <w:bCs/>
        </w:rPr>
      </w:pPr>
      <w:hyperlink w:anchor="_Toc2241" w:history="1">
        <w:r w:rsidRPr="00596937">
          <w:rPr>
            <w:rFonts w:ascii="宋体" w:hAnsi="宋体" w:cs="宋体" w:hint="eastAsia"/>
            <w:b/>
            <w:bCs/>
          </w:rPr>
          <w:t>六、法定代表人身份证明书</w:t>
        </w:r>
        <w:r w:rsidRPr="00596937">
          <w:rPr>
            <w:b/>
            <w:bCs/>
          </w:rPr>
          <w:tab/>
        </w:r>
        <w:r w:rsidRPr="00596937">
          <w:rPr>
            <w:b/>
            <w:bCs/>
          </w:rPr>
          <w:fldChar w:fldCharType="begin"/>
        </w:r>
        <w:r w:rsidRPr="00596937">
          <w:rPr>
            <w:b/>
            <w:bCs/>
          </w:rPr>
          <w:instrText xml:space="preserve"> PAGEREF _Toc2241 \h </w:instrText>
        </w:r>
        <w:r w:rsidRPr="00596937">
          <w:rPr>
            <w:b/>
            <w:bCs/>
          </w:rPr>
        </w:r>
        <w:r w:rsidRPr="00596937">
          <w:rPr>
            <w:b/>
            <w:bCs/>
          </w:rPr>
          <w:fldChar w:fldCharType="separate"/>
        </w:r>
        <w:r w:rsidRPr="00596937">
          <w:rPr>
            <w:b/>
            <w:bCs/>
          </w:rPr>
          <w:t>42</w:t>
        </w:r>
        <w:r w:rsidRPr="00596937">
          <w:rPr>
            <w:b/>
            <w:bCs/>
          </w:rPr>
          <w:fldChar w:fldCharType="end"/>
        </w:r>
      </w:hyperlink>
    </w:p>
    <w:p w:rsidR="00B0212A" w:rsidRPr="00596937" w:rsidRDefault="00330E90">
      <w:pPr>
        <w:pStyle w:val="22"/>
        <w:tabs>
          <w:tab w:val="right" w:leader="dot" w:pos="9354"/>
        </w:tabs>
        <w:spacing w:line="360" w:lineRule="auto"/>
        <w:rPr>
          <w:b/>
          <w:bCs/>
        </w:rPr>
      </w:pPr>
      <w:hyperlink w:anchor="_Toc17276" w:history="1">
        <w:r w:rsidRPr="00596937">
          <w:rPr>
            <w:rFonts w:ascii="宋体" w:hAnsi="宋体" w:cs="宋体" w:hint="eastAsia"/>
            <w:b/>
            <w:bCs/>
          </w:rPr>
          <w:t>七、法定代表人授权委托书</w:t>
        </w:r>
        <w:r w:rsidRPr="00596937">
          <w:rPr>
            <w:b/>
            <w:bCs/>
          </w:rPr>
          <w:tab/>
        </w:r>
        <w:r w:rsidRPr="00596937">
          <w:rPr>
            <w:b/>
            <w:bCs/>
          </w:rPr>
          <w:fldChar w:fldCharType="begin"/>
        </w:r>
        <w:r w:rsidRPr="00596937">
          <w:rPr>
            <w:b/>
            <w:bCs/>
          </w:rPr>
          <w:instrText xml:space="preserve"> PAGEREF _Toc17276 \h </w:instrText>
        </w:r>
        <w:r w:rsidRPr="00596937">
          <w:rPr>
            <w:b/>
            <w:bCs/>
          </w:rPr>
        </w:r>
        <w:r w:rsidRPr="00596937">
          <w:rPr>
            <w:b/>
            <w:bCs/>
          </w:rPr>
          <w:fldChar w:fldCharType="separate"/>
        </w:r>
        <w:r w:rsidRPr="00596937">
          <w:rPr>
            <w:b/>
            <w:bCs/>
          </w:rPr>
          <w:t>43</w:t>
        </w:r>
        <w:r w:rsidRPr="00596937">
          <w:rPr>
            <w:b/>
            <w:bCs/>
          </w:rPr>
          <w:fldChar w:fldCharType="end"/>
        </w:r>
      </w:hyperlink>
    </w:p>
    <w:p w:rsidR="00B0212A" w:rsidRPr="00596937" w:rsidRDefault="00330E90">
      <w:pPr>
        <w:pStyle w:val="22"/>
        <w:tabs>
          <w:tab w:val="right" w:leader="dot" w:pos="9354"/>
        </w:tabs>
        <w:spacing w:line="360" w:lineRule="auto"/>
        <w:rPr>
          <w:b/>
          <w:bCs/>
        </w:rPr>
      </w:pPr>
      <w:hyperlink w:anchor="_Toc17751" w:history="1">
        <w:r w:rsidRPr="00596937">
          <w:rPr>
            <w:rFonts w:ascii="宋体" w:hAnsi="宋体" w:cs="宋体" w:hint="eastAsia"/>
            <w:b/>
            <w:bCs/>
          </w:rPr>
          <w:t>八、</w:t>
        </w:r>
        <w:r w:rsidRPr="00596937">
          <w:rPr>
            <w:rFonts w:ascii="宋体" w:hAnsi="宋体" w:cs="宋体" w:hint="eastAsia"/>
            <w:b/>
            <w:bCs/>
          </w:rPr>
          <w:t>供应商</w:t>
        </w:r>
        <w:r w:rsidRPr="00596937">
          <w:rPr>
            <w:rFonts w:ascii="宋体" w:hAnsi="宋体" w:cs="宋体" w:hint="eastAsia"/>
            <w:b/>
            <w:bCs/>
          </w:rPr>
          <w:t>基本情况表</w:t>
        </w:r>
        <w:r w:rsidRPr="00596937">
          <w:rPr>
            <w:b/>
            <w:bCs/>
          </w:rPr>
          <w:tab/>
        </w:r>
        <w:r w:rsidRPr="00596937">
          <w:rPr>
            <w:b/>
            <w:bCs/>
          </w:rPr>
          <w:fldChar w:fldCharType="begin"/>
        </w:r>
        <w:r w:rsidRPr="00596937">
          <w:rPr>
            <w:b/>
            <w:bCs/>
          </w:rPr>
          <w:instrText xml:space="preserve"> PAGEREF _Toc17751 \h </w:instrText>
        </w:r>
        <w:r w:rsidRPr="00596937">
          <w:rPr>
            <w:b/>
            <w:bCs/>
          </w:rPr>
        </w:r>
        <w:r w:rsidRPr="00596937">
          <w:rPr>
            <w:b/>
            <w:bCs/>
          </w:rPr>
          <w:fldChar w:fldCharType="separate"/>
        </w:r>
        <w:r w:rsidRPr="00596937">
          <w:rPr>
            <w:b/>
            <w:bCs/>
          </w:rPr>
          <w:t>44</w:t>
        </w:r>
        <w:r w:rsidRPr="00596937">
          <w:rPr>
            <w:b/>
            <w:bCs/>
          </w:rPr>
          <w:fldChar w:fldCharType="end"/>
        </w:r>
      </w:hyperlink>
    </w:p>
    <w:p w:rsidR="00B0212A" w:rsidRPr="00596937" w:rsidRDefault="00330E90">
      <w:pPr>
        <w:pStyle w:val="22"/>
        <w:tabs>
          <w:tab w:val="right" w:leader="dot" w:pos="9354"/>
        </w:tabs>
        <w:spacing w:line="360" w:lineRule="auto"/>
        <w:rPr>
          <w:b/>
          <w:bCs/>
        </w:rPr>
      </w:pPr>
      <w:hyperlink w:anchor="_Toc27605" w:history="1">
        <w:r w:rsidRPr="00596937">
          <w:rPr>
            <w:rFonts w:asciiTheme="minorEastAsia" w:hAnsiTheme="minorEastAsia" w:cs="宋体" w:hint="eastAsia"/>
            <w:b/>
            <w:bCs/>
            <w:kern w:val="0"/>
          </w:rPr>
          <w:t>九、</w:t>
        </w:r>
        <w:r w:rsidRPr="00596937">
          <w:rPr>
            <w:rFonts w:asciiTheme="minorEastAsia" w:hAnsiTheme="minorEastAsia" w:hint="eastAsia"/>
            <w:b/>
            <w:bCs/>
          </w:rPr>
          <w:t>配送车辆</w:t>
        </w:r>
        <w:r w:rsidRPr="00596937">
          <w:rPr>
            <w:b/>
            <w:bCs/>
          </w:rPr>
          <w:tab/>
        </w:r>
        <w:r w:rsidRPr="00596937">
          <w:rPr>
            <w:b/>
            <w:bCs/>
          </w:rPr>
          <w:fldChar w:fldCharType="begin"/>
        </w:r>
        <w:r w:rsidRPr="00596937">
          <w:rPr>
            <w:b/>
            <w:bCs/>
          </w:rPr>
          <w:instrText xml:space="preserve"> PAGEREF _Toc27605 \h </w:instrText>
        </w:r>
        <w:r w:rsidRPr="00596937">
          <w:rPr>
            <w:b/>
            <w:bCs/>
          </w:rPr>
        </w:r>
        <w:r w:rsidRPr="00596937">
          <w:rPr>
            <w:b/>
            <w:bCs/>
          </w:rPr>
          <w:fldChar w:fldCharType="separate"/>
        </w:r>
        <w:r w:rsidRPr="00596937">
          <w:rPr>
            <w:b/>
            <w:bCs/>
          </w:rPr>
          <w:t>51</w:t>
        </w:r>
        <w:r w:rsidRPr="00596937">
          <w:rPr>
            <w:b/>
            <w:bCs/>
          </w:rPr>
          <w:fldChar w:fldCharType="end"/>
        </w:r>
      </w:hyperlink>
    </w:p>
    <w:p w:rsidR="00B0212A" w:rsidRPr="00596937" w:rsidRDefault="00330E90">
      <w:pPr>
        <w:pStyle w:val="22"/>
        <w:tabs>
          <w:tab w:val="right" w:leader="dot" w:pos="9354"/>
        </w:tabs>
        <w:spacing w:line="360" w:lineRule="auto"/>
        <w:rPr>
          <w:b/>
          <w:bCs/>
        </w:rPr>
      </w:pPr>
      <w:hyperlink w:anchor="_Toc28060" w:history="1">
        <w:r w:rsidRPr="00596937">
          <w:rPr>
            <w:rFonts w:asciiTheme="minorEastAsia" w:hAnsiTheme="minorEastAsia" w:cs="宋体" w:hint="eastAsia"/>
            <w:b/>
            <w:bCs/>
            <w:kern w:val="0"/>
          </w:rPr>
          <w:t>十、配备人员</w:t>
        </w:r>
        <w:r w:rsidRPr="00596937">
          <w:rPr>
            <w:b/>
            <w:bCs/>
          </w:rPr>
          <w:tab/>
        </w:r>
        <w:r w:rsidRPr="00596937">
          <w:rPr>
            <w:b/>
            <w:bCs/>
          </w:rPr>
          <w:fldChar w:fldCharType="begin"/>
        </w:r>
        <w:r w:rsidRPr="00596937">
          <w:rPr>
            <w:b/>
            <w:bCs/>
          </w:rPr>
          <w:instrText xml:space="preserve"> PAGEREF _Toc28060 \h </w:instrText>
        </w:r>
        <w:r w:rsidRPr="00596937">
          <w:rPr>
            <w:b/>
            <w:bCs/>
          </w:rPr>
        </w:r>
        <w:r w:rsidRPr="00596937">
          <w:rPr>
            <w:b/>
            <w:bCs/>
          </w:rPr>
          <w:fldChar w:fldCharType="separate"/>
        </w:r>
        <w:r w:rsidRPr="00596937">
          <w:rPr>
            <w:b/>
            <w:bCs/>
          </w:rPr>
          <w:t>52</w:t>
        </w:r>
        <w:r w:rsidRPr="00596937">
          <w:rPr>
            <w:b/>
            <w:bCs/>
          </w:rPr>
          <w:fldChar w:fldCharType="end"/>
        </w:r>
      </w:hyperlink>
    </w:p>
    <w:p w:rsidR="00B0212A" w:rsidRPr="00596937" w:rsidRDefault="00330E90">
      <w:pPr>
        <w:pStyle w:val="22"/>
        <w:tabs>
          <w:tab w:val="right" w:leader="dot" w:pos="9354"/>
        </w:tabs>
        <w:spacing w:line="360" w:lineRule="auto"/>
        <w:rPr>
          <w:b/>
          <w:bCs/>
        </w:rPr>
      </w:pPr>
      <w:hyperlink w:anchor="_Toc23604" w:history="1">
        <w:r w:rsidRPr="00596937">
          <w:rPr>
            <w:rFonts w:asciiTheme="minorEastAsia" w:hAnsiTheme="minorEastAsia" w:cs="宋体" w:hint="eastAsia"/>
            <w:b/>
            <w:bCs/>
            <w:kern w:val="0"/>
          </w:rPr>
          <w:t>十一、项目业绩一览表</w:t>
        </w:r>
        <w:r w:rsidRPr="00596937">
          <w:rPr>
            <w:b/>
            <w:bCs/>
          </w:rPr>
          <w:tab/>
        </w:r>
        <w:r w:rsidRPr="00596937">
          <w:rPr>
            <w:b/>
            <w:bCs/>
          </w:rPr>
          <w:fldChar w:fldCharType="begin"/>
        </w:r>
        <w:r w:rsidRPr="00596937">
          <w:rPr>
            <w:b/>
            <w:bCs/>
          </w:rPr>
          <w:instrText xml:space="preserve"> PAGEREF _Toc23604 \h </w:instrText>
        </w:r>
        <w:r w:rsidRPr="00596937">
          <w:rPr>
            <w:b/>
            <w:bCs/>
          </w:rPr>
        </w:r>
        <w:r w:rsidRPr="00596937">
          <w:rPr>
            <w:b/>
            <w:bCs/>
          </w:rPr>
          <w:fldChar w:fldCharType="separate"/>
        </w:r>
        <w:r w:rsidRPr="00596937">
          <w:rPr>
            <w:b/>
            <w:bCs/>
          </w:rPr>
          <w:t>53</w:t>
        </w:r>
        <w:r w:rsidRPr="00596937">
          <w:rPr>
            <w:b/>
            <w:bCs/>
          </w:rPr>
          <w:fldChar w:fldCharType="end"/>
        </w:r>
      </w:hyperlink>
    </w:p>
    <w:p w:rsidR="00B0212A" w:rsidRPr="00596937" w:rsidRDefault="00330E90">
      <w:pPr>
        <w:pStyle w:val="22"/>
        <w:tabs>
          <w:tab w:val="right" w:leader="dot" w:pos="9354"/>
        </w:tabs>
        <w:spacing w:line="360" w:lineRule="auto"/>
        <w:rPr>
          <w:b/>
          <w:bCs/>
        </w:rPr>
      </w:pPr>
      <w:hyperlink w:anchor="_Toc31126" w:history="1">
        <w:r w:rsidRPr="00596937">
          <w:rPr>
            <w:rFonts w:ascii="宋体" w:hAnsi="宋体" w:cs="宋体" w:hint="eastAsia"/>
            <w:b/>
            <w:bCs/>
          </w:rPr>
          <w:t>十</w:t>
        </w:r>
        <w:r w:rsidRPr="00596937">
          <w:rPr>
            <w:rFonts w:ascii="宋体" w:hAnsi="宋体" w:cs="宋体" w:hint="eastAsia"/>
            <w:b/>
            <w:bCs/>
          </w:rPr>
          <w:t>二</w:t>
        </w:r>
        <w:r w:rsidRPr="00596937">
          <w:rPr>
            <w:rFonts w:ascii="宋体" w:hAnsi="宋体" w:cs="宋体" w:hint="eastAsia"/>
            <w:b/>
            <w:bCs/>
          </w:rPr>
          <w:t>、</w:t>
        </w:r>
        <w:r w:rsidRPr="00596937">
          <w:rPr>
            <w:rFonts w:ascii="宋体" w:hAnsi="宋体" w:cs="宋体" w:hint="eastAsia"/>
            <w:b/>
            <w:bCs/>
          </w:rPr>
          <w:t>服务</w:t>
        </w:r>
        <w:r w:rsidRPr="00596937">
          <w:rPr>
            <w:rFonts w:ascii="宋体" w:hAnsi="宋体" w:cs="宋体" w:hint="eastAsia"/>
            <w:b/>
            <w:bCs/>
          </w:rPr>
          <w:t>方案</w:t>
        </w:r>
        <w:r w:rsidRPr="00596937">
          <w:rPr>
            <w:b/>
            <w:bCs/>
          </w:rPr>
          <w:tab/>
        </w:r>
        <w:r w:rsidRPr="00596937">
          <w:rPr>
            <w:b/>
            <w:bCs/>
          </w:rPr>
          <w:fldChar w:fldCharType="begin"/>
        </w:r>
        <w:r w:rsidRPr="00596937">
          <w:rPr>
            <w:b/>
            <w:bCs/>
          </w:rPr>
          <w:instrText xml:space="preserve"> PAGEREF _Toc31126 \h </w:instrText>
        </w:r>
        <w:r w:rsidRPr="00596937">
          <w:rPr>
            <w:b/>
            <w:bCs/>
          </w:rPr>
        </w:r>
        <w:r w:rsidRPr="00596937">
          <w:rPr>
            <w:b/>
            <w:bCs/>
          </w:rPr>
          <w:fldChar w:fldCharType="separate"/>
        </w:r>
        <w:r w:rsidRPr="00596937">
          <w:rPr>
            <w:b/>
            <w:bCs/>
          </w:rPr>
          <w:t>54</w:t>
        </w:r>
        <w:r w:rsidRPr="00596937">
          <w:rPr>
            <w:b/>
            <w:bCs/>
          </w:rPr>
          <w:fldChar w:fldCharType="end"/>
        </w:r>
      </w:hyperlink>
    </w:p>
    <w:p w:rsidR="00B0212A" w:rsidRPr="00596937" w:rsidRDefault="00330E90">
      <w:pPr>
        <w:pStyle w:val="22"/>
        <w:tabs>
          <w:tab w:val="right" w:leader="dot" w:pos="9354"/>
        </w:tabs>
        <w:spacing w:line="360" w:lineRule="auto"/>
        <w:rPr>
          <w:b/>
          <w:bCs/>
        </w:rPr>
      </w:pPr>
      <w:hyperlink w:anchor="_Toc22305" w:history="1">
        <w:r w:rsidRPr="00596937">
          <w:rPr>
            <w:rFonts w:ascii="宋体" w:hAnsi="宋体" w:cs="宋体" w:hint="eastAsia"/>
            <w:b/>
            <w:bCs/>
          </w:rPr>
          <w:t>十</w:t>
        </w:r>
        <w:r w:rsidRPr="00596937">
          <w:rPr>
            <w:rFonts w:ascii="宋体" w:hAnsi="宋体" w:cs="宋体" w:hint="eastAsia"/>
            <w:b/>
            <w:bCs/>
          </w:rPr>
          <w:t>三</w:t>
        </w:r>
        <w:r w:rsidRPr="00596937">
          <w:rPr>
            <w:rFonts w:ascii="宋体" w:hAnsi="宋体" w:cs="宋体" w:hint="eastAsia"/>
            <w:b/>
            <w:bCs/>
          </w:rPr>
          <w:t>、售后服务承诺</w:t>
        </w:r>
        <w:r w:rsidRPr="00596937">
          <w:rPr>
            <w:rFonts w:ascii="宋体" w:hAnsi="宋体" w:cs="宋体" w:hint="eastAsia"/>
            <w:b/>
            <w:bCs/>
          </w:rPr>
          <w:t>及</w:t>
        </w:r>
        <w:r w:rsidRPr="00596937">
          <w:rPr>
            <w:rFonts w:ascii="宋体" w:hAnsi="宋体" w:cs="宋体" w:hint="eastAsia"/>
            <w:b/>
            <w:bCs/>
          </w:rPr>
          <w:t>优惠条件</w:t>
        </w:r>
        <w:r w:rsidRPr="00596937">
          <w:rPr>
            <w:b/>
            <w:bCs/>
          </w:rPr>
          <w:tab/>
        </w:r>
        <w:r w:rsidRPr="00596937">
          <w:rPr>
            <w:b/>
            <w:bCs/>
          </w:rPr>
          <w:fldChar w:fldCharType="begin"/>
        </w:r>
        <w:r w:rsidRPr="00596937">
          <w:rPr>
            <w:b/>
            <w:bCs/>
          </w:rPr>
          <w:instrText xml:space="preserve"> PAGEREF _Toc22305 \h </w:instrText>
        </w:r>
        <w:r w:rsidRPr="00596937">
          <w:rPr>
            <w:b/>
            <w:bCs/>
          </w:rPr>
        </w:r>
        <w:r w:rsidRPr="00596937">
          <w:rPr>
            <w:b/>
            <w:bCs/>
          </w:rPr>
          <w:fldChar w:fldCharType="separate"/>
        </w:r>
        <w:r w:rsidRPr="00596937">
          <w:rPr>
            <w:b/>
            <w:bCs/>
          </w:rPr>
          <w:t>55</w:t>
        </w:r>
        <w:r w:rsidRPr="00596937">
          <w:rPr>
            <w:b/>
            <w:bCs/>
          </w:rPr>
          <w:fldChar w:fldCharType="end"/>
        </w:r>
      </w:hyperlink>
    </w:p>
    <w:p w:rsidR="00B0212A" w:rsidRPr="00596937" w:rsidRDefault="00330E90">
      <w:pPr>
        <w:pStyle w:val="22"/>
        <w:tabs>
          <w:tab w:val="right" w:leader="dot" w:pos="9354"/>
        </w:tabs>
        <w:spacing w:line="360" w:lineRule="auto"/>
        <w:rPr>
          <w:b/>
          <w:bCs/>
        </w:rPr>
      </w:pPr>
      <w:hyperlink w:anchor="_Toc2525" w:history="1">
        <w:r w:rsidRPr="00596937">
          <w:rPr>
            <w:rFonts w:ascii="宋体" w:hAnsi="宋体" w:cs="宋体" w:hint="eastAsia"/>
            <w:b/>
            <w:bCs/>
          </w:rPr>
          <w:t>十四、</w:t>
        </w:r>
        <w:r w:rsidRPr="00596937">
          <w:rPr>
            <w:rFonts w:ascii="宋体" w:hAnsi="宋体" w:cs="宋体" w:hint="eastAsia"/>
            <w:b/>
            <w:bCs/>
          </w:rPr>
          <w:t>其它需要提交的资料</w:t>
        </w:r>
        <w:r w:rsidRPr="00596937">
          <w:rPr>
            <w:b/>
            <w:bCs/>
          </w:rPr>
          <w:tab/>
        </w:r>
        <w:r w:rsidRPr="00596937">
          <w:rPr>
            <w:b/>
            <w:bCs/>
          </w:rPr>
          <w:fldChar w:fldCharType="begin"/>
        </w:r>
        <w:r w:rsidRPr="00596937">
          <w:rPr>
            <w:b/>
            <w:bCs/>
          </w:rPr>
          <w:instrText xml:space="preserve"> PAGEREF _Toc2525 \h </w:instrText>
        </w:r>
        <w:r w:rsidRPr="00596937">
          <w:rPr>
            <w:b/>
            <w:bCs/>
          </w:rPr>
        </w:r>
        <w:r w:rsidRPr="00596937">
          <w:rPr>
            <w:b/>
            <w:bCs/>
          </w:rPr>
          <w:fldChar w:fldCharType="separate"/>
        </w:r>
        <w:r w:rsidRPr="00596937">
          <w:rPr>
            <w:b/>
            <w:bCs/>
          </w:rPr>
          <w:t>56</w:t>
        </w:r>
        <w:r w:rsidRPr="00596937">
          <w:rPr>
            <w:b/>
            <w:bCs/>
          </w:rPr>
          <w:fldChar w:fldCharType="end"/>
        </w:r>
      </w:hyperlink>
    </w:p>
    <w:p w:rsidR="00B0212A" w:rsidRPr="00596937" w:rsidRDefault="00330E90">
      <w:pPr>
        <w:pStyle w:val="10"/>
        <w:tabs>
          <w:tab w:val="right" w:leader="dot" w:pos="9354"/>
        </w:tabs>
        <w:spacing w:line="360" w:lineRule="auto"/>
        <w:rPr>
          <w:b/>
          <w:bCs/>
        </w:rPr>
      </w:pPr>
      <w:hyperlink w:anchor="_Toc2620" w:history="1">
        <w:r w:rsidRPr="00596937">
          <w:rPr>
            <w:rFonts w:ascii="宋体" w:hAnsi="宋体" w:cs="宋体" w:hint="eastAsia"/>
            <w:b/>
            <w:bCs/>
          </w:rPr>
          <w:t>第六章补充条款</w:t>
        </w:r>
        <w:r w:rsidRPr="00596937">
          <w:rPr>
            <w:b/>
            <w:bCs/>
          </w:rPr>
          <w:tab/>
        </w:r>
        <w:r w:rsidRPr="00596937">
          <w:rPr>
            <w:b/>
            <w:bCs/>
          </w:rPr>
          <w:fldChar w:fldCharType="begin"/>
        </w:r>
        <w:r w:rsidRPr="00596937">
          <w:rPr>
            <w:b/>
            <w:bCs/>
          </w:rPr>
          <w:instrText xml:space="preserve"> PAGEREF _Toc2620 \h </w:instrText>
        </w:r>
        <w:r w:rsidRPr="00596937">
          <w:rPr>
            <w:b/>
            <w:bCs/>
          </w:rPr>
        </w:r>
        <w:r w:rsidRPr="00596937">
          <w:rPr>
            <w:b/>
            <w:bCs/>
          </w:rPr>
          <w:fldChar w:fldCharType="separate"/>
        </w:r>
        <w:r w:rsidRPr="00596937">
          <w:rPr>
            <w:b/>
            <w:bCs/>
          </w:rPr>
          <w:t>57</w:t>
        </w:r>
        <w:r w:rsidRPr="00596937">
          <w:rPr>
            <w:b/>
            <w:bCs/>
          </w:rPr>
          <w:fldChar w:fldCharType="end"/>
        </w:r>
      </w:hyperlink>
    </w:p>
    <w:p w:rsidR="00B0212A" w:rsidRPr="00596937" w:rsidRDefault="00B0212A">
      <w:pPr>
        <w:spacing w:line="360" w:lineRule="auto"/>
        <w:jc w:val="center"/>
        <w:rPr>
          <w:rFonts w:asciiTheme="minorEastAsia" w:hAnsiTheme="minorEastAsia"/>
          <w:b/>
          <w:bCs/>
          <w:szCs w:val="24"/>
        </w:rPr>
        <w:sectPr w:rsidR="00B0212A" w:rsidRPr="00596937">
          <w:headerReference w:type="default" r:id="rId14"/>
          <w:footerReference w:type="default" r:id="rId15"/>
          <w:pgSz w:w="11906" w:h="16838"/>
          <w:pgMar w:top="1134" w:right="1134" w:bottom="1134" w:left="1418" w:header="851" w:footer="992" w:gutter="0"/>
          <w:pgNumType w:start="1"/>
          <w:cols w:space="425"/>
          <w:docGrid w:linePitch="312"/>
        </w:sectPr>
      </w:pPr>
    </w:p>
    <w:p w:rsidR="00B0212A" w:rsidRPr="00596937" w:rsidRDefault="00330E90">
      <w:pPr>
        <w:spacing w:line="360" w:lineRule="auto"/>
        <w:jc w:val="center"/>
      </w:pPr>
      <w:r w:rsidRPr="00596937">
        <w:rPr>
          <w:rFonts w:asciiTheme="minorEastAsia" w:hAnsiTheme="minorEastAsia"/>
          <w:b/>
          <w:bCs/>
          <w:szCs w:val="24"/>
        </w:rPr>
        <w:lastRenderedPageBreak/>
        <w:fldChar w:fldCharType="end"/>
      </w:r>
    </w:p>
    <w:p w:rsidR="00B0212A" w:rsidRPr="00596937" w:rsidRDefault="00330E90">
      <w:pPr>
        <w:jc w:val="center"/>
        <w:rPr>
          <w:rFonts w:asciiTheme="minorEastAsia" w:hAnsiTheme="minorEastAsia"/>
          <w:b/>
          <w:sz w:val="28"/>
          <w:u w:val="single"/>
        </w:rPr>
      </w:pPr>
      <w:r w:rsidRPr="00596937">
        <w:rPr>
          <w:rFonts w:asciiTheme="minorEastAsia" w:hAnsiTheme="minorEastAsia" w:hint="eastAsia"/>
          <w:b/>
          <w:sz w:val="28"/>
          <w:u w:val="single"/>
        </w:rPr>
        <w:t>新疆财经大学后勤公寓服务中心</w:t>
      </w:r>
      <w:proofErr w:type="gramStart"/>
      <w:r w:rsidRPr="00596937">
        <w:rPr>
          <w:rFonts w:asciiTheme="minorEastAsia" w:hAnsiTheme="minorEastAsia" w:hint="eastAsia"/>
          <w:b/>
          <w:sz w:val="28"/>
          <w:u w:val="single"/>
        </w:rPr>
        <w:t>大宗食材采购</w:t>
      </w:r>
      <w:proofErr w:type="gramEnd"/>
      <w:r w:rsidRPr="00596937">
        <w:rPr>
          <w:rFonts w:asciiTheme="minorEastAsia" w:hAnsiTheme="minorEastAsia" w:hint="eastAsia"/>
          <w:b/>
          <w:sz w:val="28"/>
          <w:u w:val="single"/>
        </w:rPr>
        <w:t>项目（奶制品（</w:t>
      </w:r>
      <w:r w:rsidRPr="00596937">
        <w:rPr>
          <w:rFonts w:asciiTheme="minorEastAsia" w:hAnsiTheme="minorEastAsia" w:hint="eastAsia"/>
          <w:b/>
          <w:sz w:val="28"/>
          <w:u w:val="single"/>
        </w:rPr>
        <w:t>超高温灭菌奶</w:t>
      </w:r>
      <w:r w:rsidRPr="00596937">
        <w:rPr>
          <w:rFonts w:asciiTheme="minorEastAsia" w:hAnsiTheme="minorEastAsia" w:hint="eastAsia"/>
          <w:b/>
          <w:sz w:val="28"/>
          <w:u w:val="single"/>
        </w:rPr>
        <w:t>）采购）</w:t>
      </w:r>
      <w:r w:rsidRPr="00596937">
        <w:rPr>
          <w:rFonts w:asciiTheme="minorEastAsia" w:hAnsiTheme="minorEastAsia" w:hint="eastAsia"/>
          <w:b/>
          <w:sz w:val="28"/>
          <w:u w:val="single"/>
        </w:rPr>
        <w:t>竞争性谈判</w:t>
      </w:r>
      <w:r w:rsidRPr="00596937">
        <w:rPr>
          <w:rFonts w:asciiTheme="minorEastAsia" w:hAnsiTheme="minorEastAsia"/>
          <w:b/>
          <w:sz w:val="28"/>
          <w:u w:val="single"/>
        </w:rPr>
        <w:t>公告</w:t>
      </w:r>
    </w:p>
    <w:p w:rsidR="00B0212A" w:rsidRPr="00596937" w:rsidRDefault="00B0212A">
      <w:pPr>
        <w:pStyle w:val="a0"/>
        <w:rPr>
          <w:rFonts w:asciiTheme="minorEastAsia" w:hAnsiTheme="minorEastAsia"/>
          <w:b/>
          <w:sz w:val="28"/>
          <w:u w:val="single"/>
        </w:rPr>
      </w:pPr>
    </w:p>
    <w:p w:rsidR="00B0212A" w:rsidRPr="00596937" w:rsidRDefault="00B0212A"/>
    <w:p w:rsidR="00B0212A" w:rsidRPr="00596937" w:rsidRDefault="00330E90">
      <w:pPr>
        <w:spacing w:line="360" w:lineRule="auto"/>
        <w:ind w:firstLineChars="200" w:firstLine="480"/>
        <w:rPr>
          <w:rFonts w:asciiTheme="minorEastAsia" w:hAnsiTheme="minorEastAsia"/>
          <w:sz w:val="24"/>
          <w:szCs w:val="24"/>
        </w:rPr>
      </w:pPr>
      <w:r w:rsidRPr="00596937">
        <w:rPr>
          <w:rFonts w:asciiTheme="minorEastAsia" w:hAnsiTheme="minorEastAsia" w:cs="宋体" w:hint="eastAsia"/>
          <w:kern w:val="0"/>
          <w:sz w:val="24"/>
          <w:u w:val="single"/>
        </w:rPr>
        <w:t>新疆财经大学后勤公寓服务中心</w:t>
      </w:r>
      <w:proofErr w:type="gramStart"/>
      <w:r w:rsidRPr="00596937">
        <w:rPr>
          <w:rFonts w:asciiTheme="minorEastAsia" w:hAnsiTheme="minorEastAsia" w:cs="宋体" w:hint="eastAsia"/>
          <w:kern w:val="0"/>
          <w:sz w:val="24"/>
          <w:u w:val="single"/>
        </w:rPr>
        <w:t>大宗食材采购</w:t>
      </w:r>
      <w:proofErr w:type="gramEnd"/>
      <w:r w:rsidRPr="00596937">
        <w:rPr>
          <w:rFonts w:asciiTheme="minorEastAsia" w:hAnsiTheme="minorEastAsia" w:cs="宋体" w:hint="eastAsia"/>
          <w:kern w:val="0"/>
          <w:sz w:val="24"/>
          <w:u w:val="single"/>
        </w:rPr>
        <w:t>项目（奶制品（</w:t>
      </w:r>
      <w:r w:rsidRPr="00596937">
        <w:rPr>
          <w:rFonts w:asciiTheme="minorEastAsia" w:hAnsiTheme="minorEastAsia" w:cs="宋体" w:hint="eastAsia"/>
          <w:kern w:val="0"/>
          <w:sz w:val="24"/>
          <w:u w:val="single"/>
        </w:rPr>
        <w:t>超高温灭菌奶</w:t>
      </w:r>
      <w:r w:rsidRPr="00596937">
        <w:rPr>
          <w:rFonts w:asciiTheme="minorEastAsia" w:hAnsiTheme="minorEastAsia" w:cs="宋体" w:hint="eastAsia"/>
          <w:kern w:val="0"/>
          <w:sz w:val="24"/>
          <w:u w:val="single"/>
        </w:rPr>
        <w:t>）采购）</w:t>
      </w:r>
      <w:r w:rsidRPr="00596937">
        <w:rPr>
          <w:rFonts w:asciiTheme="minorEastAsia" w:hAnsiTheme="minorEastAsia" w:cs="宋体" w:hint="eastAsia"/>
          <w:kern w:val="0"/>
          <w:sz w:val="24"/>
          <w:u w:val="single"/>
        </w:rPr>
        <w:t xml:space="preserve"> </w:t>
      </w:r>
      <w:r w:rsidRPr="00596937">
        <w:rPr>
          <w:rFonts w:asciiTheme="minorEastAsia" w:hAnsiTheme="minorEastAsia"/>
          <w:sz w:val="24"/>
          <w:szCs w:val="24"/>
        </w:rPr>
        <w:t>的潜在供应商应登录政</w:t>
      </w:r>
      <w:proofErr w:type="gramStart"/>
      <w:r w:rsidRPr="00596937">
        <w:rPr>
          <w:rFonts w:asciiTheme="minorEastAsia" w:hAnsiTheme="minorEastAsia"/>
          <w:sz w:val="24"/>
          <w:szCs w:val="24"/>
        </w:rPr>
        <w:t>采云</w:t>
      </w:r>
      <w:proofErr w:type="gramEnd"/>
      <w:r w:rsidRPr="00596937">
        <w:rPr>
          <w:rFonts w:asciiTheme="minorEastAsia" w:hAnsiTheme="minorEastAsia"/>
          <w:sz w:val="24"/>
          <w:szCs w:val="24"/>
        </w:rPr>
        <w:t>平台</w:t>
      </w:r>
      <w:r w:rsidRPr="00596937">
        <w:rPr>
          <w:rFonts w:asciiTheme="minorEastAsia" w:hAnsiTheme="minorEastAsia"/>
          <w:sz w:val="24"/>
          <w:szCs w:val="24"/>
        </w:rPr>
        <w:t>https://www.zcygov.cn/</w:t>
      </w:r>
      <w:r w:rsidRPr="00596937">
        <w:rPr>
          <w:rFonts w:asciiTheme="minorEastAsia" w:hAnsiTheme="minorEastAsia"/>
          <w:sz w:val="24"/>
          <w:szCs w:val="24"/>
        </w:rPr>
        <w:t>在线申请（进入</w:t>
      </w:r>
      <w:r w:rsidRPr="00596937">
        <w:rPr>
          <w:rFonts w:asciiTheme="minorEastAsia" w:hAnsiTheme="minorEastAsia"/>
          <w:sz w:val="24"/>
          <w:szCs w:val="24"/>
        </w:rPr>
        <w:t>“</w:t>
      </w:r>
      <w:r w:rsidRPr="00596937">
        <w:rPr>
          <w:rFonts w:asciiTheme="minorEastAsia" w:hAnsiTheme="minorEastAsia"/>
          <w:sz w:val="24"/>
          <w:szCs w:val="24"/>
        </w:rPr>
        <w:t>项目采购</w:t>
      </w:r>
      <w:r w:rsidRPr="00596937">
        <w:rPr>
          <w:rFonts w:asciiTheme="minorEastAsia" w:hAnsiTheme="minorEastAsia"/>
          <w:sz w:val="24"/>
          <w:szCs w:val="24"/>
        </w:rPr>
        <w:t>”</w:t>
      </w:r>
      <w:r w:rsidRPr="00596937">
        <w:rPr>
          <w:rFonts w:asciiTheme="minorEastAsia" w:hAnsiTheme="minorEastAsia"/>
          <w:sz w:val="24"/>
          <w:szCs w:val="24"/>
        </w:rPr>
        <w:t>应用，在获取采购文件菜单中选择项目，申请获取采购文件）获取采购文件，并于</w:t>
      </w:r>
      <w:r w:rsidRPr="00596937">
        <w:rPr>
          <w:rFonts w:asciiTheme="minorEastAsia" w:hAnsiTheme="minorEastAsia" w:hint="eastAsia"/>
          <w:sz w:val="24"/>
          <w:szCs w:val="24"/>
          <w:u w:val="single"/>
        </w:rPr>
        <w:t xml:space="preserve">2023 </w:t>
      </w:r>
      <w:r w:rsidRPr="00596937">
        <w:rPr>
          <w:rFonts w:asciiTheme="minorEastAsia" w:hAnsiTheme="minorEastAsia"/>
          <w:sz w:val="24"/>
          <w:szCs w:val="24"/>
        </w:rPr>
        <w:t>年</w:t>
      </w:r>
      <w:r w:rsidRPr="00596937">
        <w:rPr>
          <w:rFonts w:asciiTheme="minorEastAsia" w:hAnsiTheme="minorEastAsia" w:hint="eastAsia"/>
          <w:sz w:val="24"/>
          <w:szCs w:val="24"/>
          <w:u w:val="single"/>
        </w:rPr>
        <w:t xml:space="preserve"> </w:t>
      </w:r>
      <w:r w:rsidRPr="00596937">
        <w:rPr>
          <w:rFonts w:asciiTheme="minorEastAsia" w:hAnsiTheme="minorEastAsia" w:hint="eastAsia"/>
          <w:sz w:val="24"/>
          <w:szCs w:val="24"/>
          <w:u w:val="single"/>
        </w:rPr>
        <w:t>8</w:t>
      </w:r>
      <w:r w:rsidRPr="00596937">
        <w:rPr>
          <w:rFonts w:asciiTheme="minorEastAsia" w:hAnsiTheme="minorEastAsia" w:hint="eastAsia"/>
          <w:sz w:val="24"/>
          <w:szCs w:val="24"/>
          <w:u w:val="single"/>
        </w:rPr>
        <w:t xml:space="preserve"> </w:t>
      </w:r>
      <w:r w:rsidRPr="00596937">
        <w:rPr>
          <w:rFonts w:asciiTheme="minorEastAsia" w:hAnsiTheme="minorEastAsia"/>
          <w:sz w:val="24"/>
          <w:szCs w:val="24"/>
        </w:rPr>
        <w:t>月</w:t>
      </w:r>
      <w:r w:rsidRPr="00596937">
        <w:rPr>
          <w:rFonts w:asciiTheme="minorEastAsia" w:hAnsiTheme="minorEastAsia" w:hint="eastAsia"/>
          <w:sz w:val="24"/>
          <w:szCs w:val="24"/>
          <w:u w:val="single"/>
        </w:rPr>
        <w:t xml:space="preserve"> </w:t>
      </w:r>
      <w:r w:rsidRPr="00596937">
        <w:rPr>
          <w:rFonts w:asciiTheme="minorEastAsia" w:hAnsiTheme="minorEastAsia" w:hint="eastAsia"/>
          <w:sz w:val="24"/>
          <w:szCs w:val="24"/>
          <w:u w:val="single"/>
        </w:rPr>
        <w:t>20</w:t>
      </w:r>
      <w:r w:rsidRPr="00596937">
        <w:rPr>
          <w:rFonts w:asciiTheme="minorEastAsia" w:hAnsiTheme="minorEastAsia" w:hint="eastAsia"/>
          <w:sz w:val="24"/>
          <w:szCs w:val="24"/>
          <w:u w:val="single"/>
        </w:rPr>
        <w:t xml:space="preserve"> </w:t>
      </w:r>
      <w:r w:rsidRPr="00596937">
        <w:rPr>
          <w:rFonts w:asciiTheme="minorEastAsia" w:hAnsiTheme="minorEastAsia"/>
          <w:sz w:val="24"/>
          <w:szCs w:val="24"/>
        </w:rPr>
        <w:t>日</w:t>
      </w:r>
      <w:r w:rsidRPr="00596937">
        <w:rPr>
          <w:rFonts w:asciiTheme="minorEastAsia" w:hAnsiTheme="minorEastAsia" w:hint="eastAsia"/>
          <w:sz w:val="24"/>
          <w:szCs w:val="24"/>
          <w:u w:val="single"/>
        </w:rPr>
        <w:t>16:00(</w:t>
      </w:r>
      <w:r w:rsidRPr="00596937">
        <w:rPr>
          <w:rFonts w:asciiTheme="minorEastAsia" w:hAnsiTheme="minorEastAsia"/>
          <w:sz w:val="24"/>
          <w:szCs w:val="24"/>
        </w:rPr>
        <w:t>北京时间）前</w:t>
      </w:r>
      <w:r w:rsidRPr="00596937">
        <w:rPr>
          <w:rFonts w:asciiTheme="minorEastAsia" w:hAnsiTheme="minorEastAsia" w:hint="eastAsia"/>
          <w:sz w:val="24"/>
          <w:szCs w:val="24"/>
        </w:rPr>
        <w:t>提交响应</w:t>
      </w:r>
      <w:r w:rsidRPr="00596937">
        <w:rPr>
          <w:rFonts w:asciiTheme="minorEastAsia" w:hAnsiTheme="minorEastAsia"/>
          <w:sz w:val="24"/>
          <w:szCs w:val="24"/>
        </w:rPr>
        <w:t>文件。</w:t>
      </w:r>
    </w:p>
    <w:p w:rsidR="00B0212A" w:rsidRPr="00596937" w:rsidRDefault="00330E90">
      <w:pPr>
        <w:spacing w:line="360" w:lineRule="auto"/>
        <w:rPr>
          <w:rFonts w:asciiTheme="minorEastAsia" w:hAnsiTheme="minorEastAsia"/>
          <w:b/>
          <w:sz w:val="24"/>
          <w:szCs w:val="24"/>
        </w:rPr>
      </w:pPr>
      <w:r w:rsidRPr="00596937">
        <w:rPr>
          <w:rFonts w:asciiTheme="minorEastAsia" w:hAnsiTheme="minorEastAsia" w:hint="eastAsia"/>
          <w:b/>
          <w:sz w:val="24"/>
          <w:szCs w:val="24"/>
        </w:rPr>
        <w:t>一、项目基本情况</w:t>
      </w:r>
    </w:p>
    <w:p w:rsidR="00B0212A" w:rsidRPr="00596937" w:rsidRDefault="00330E90">
      <w:pPr>
        <w:spacing w:line="360" w:lineRule="auto"/>
        <w:rPr>
          <w:rFonts w:asciiTheme="minorEastAsia" w:hAnsiTheme="minorEastAsia"/>
          <w:sz w:val="24"/>
          <w:szCs w:val="24"/>
          <w:u w:val="single"/>
        </w:rPr>
      </w:pPr>
      <w:r w:rsidRPr="00596937">
        <w:rPr>
          <w:rFonts w:asciiTheme="minorEastAsia" w:hAnsiTheme="minorEastAsia"/>
          <w:sz w:val="24"/>
          <w:szCs w:val="24"/>
        </w:rPr>
        <w:t>项目编号：</w:t>
      </w:r>
      <w:r w:rsidR="00596937" w:rsidRPr="00596937">
        <w:rPr>
          <w:rFonts w:asciiTheme="minorEastAsia" w:hAnsiTheme="minorEastAsia" w:hint="eastAsia"/>
          <w:sz w:val="24"/>
          <w:szCs w:val="24"/>
          <w:u w:val="single"/>
        </w:rPr>
        <w:t>2023-0714-170003</w:t>
      </w:r>
    </w:p>
    <w:p w:rsidR="00B0212A" w:rsidRPr="00596937" w:rsidRDefault="00330E90">
      <w:pPr>
        <w:spacing w:line="360" w:lineRule="auto"/>
        <w:rPr>
          <w:rFonts w:asciiTheme="minorEastAsia" w:hAnsiTheme="minorEastAsia"/>
          <w:sz w:val="24"/>
          <w:szCs w:val="24"/>
          <w:u w:val="single"/>
        </w:rPr>
      </w:pPr>
      <w:r w:rsidRPr="00596937">
        <w:rPr>
          <w:rFonts w:asciiTheme="minorEastAsia" w:hAnsiTheme="minorEastAsia"/>
          <w:sz w:val="24"/>
          <w:szCs w:val="24"/>
        </w:rPr>
        <w:t>项目名称：</w:t>
      </w:r>
      <w:r w:rsidRPr="00596937">
        <w:rPr>
          <w:rFonts w:asciiTheme="minorEastAsia" w:hAnsiTheme="minorEastAsia" w:hint="eastAsia"/>
          <w:sz w:val="24"/>
          <w:szCs w:val="24"/>
          <w:u w:val="single"/>
        </w:rPr>
        <w:t>新疆财经大学后勤公寓服务中心</w:t>
      </w:r>
      <w:proofErr w:type="gramStart"/>
      <w:r w:rsidRPr="00596937">
        <w:rPr>
          <w:rFonts w:asciiTheme="minorEastAsia" w:hAnsiTheme="minorEastAsia" w:hint="eastAsia"/>
          <w:sz w:val="24"/>
          <w:szCs w:val="24"/>
          <w:u w:val="single"/>
        </w:rPr>
        <w:t>大宗食材采购</w:t>
      </w:r>
      <w:proofErr w:type="gramEnd"/>
      <w:r w:rsidRPr="00596937">
        <w:rPr>
          <w:rFonts w:asciiTheme="minorEastAsia" w:hAnsiTheme="minorEastAsia" w:hint="eastAsia"/>
          <w:sz w:val="24"/>
          <w:szCs w:val="24"/>
          <w:u w:val="single"/>
        </w:rPr>
        <w:t>项目（奶制品（</w:t>
      </w:r>
      <w:r w:rsidRPr="00596937">
        <w:rPr>
          <w:rFonts w:asciiTheme="minorEastAsia" w:hAnsiTheme="minorEastAsia" w:hint="eastAsia"/>
          <w:sz w:val="24"/>
          <w:szCs w:val="24"/>
          <w:u w:val="single"/>
        </w:rPr>
        <w:t>超高温灭菌奶</w:t>
      </w:r>
      <w:r w:rsidRPr="00596937">
        <w:rPr>
          <w:rFonts w:asciiTheme="minorEastAsia" w:hAnsiTheme="minorEastAsia" w:hint="eastAsia"/>
          <w:sz w:val="24"/>
          <w:szCs w:val="24"/>
          <w:u w:val="single"/>
        </w:rPr>
        <w:t>）采购）</w:t>
      </w:r>
    </w:p>
    <w:p w:rsidR="00B0212A" w:rsidRPr="00596937" w:rsidRDefault="00330E90">
      <w:pPr>
        <w:spacing w:line="360" w:lineRule="auto"/>
        <w:rPr>
          <w:rFonts w:asciiTheme="minorEastAsia" w:hAnsiTheme="minorEastAsia"/>
          <w:sz w:val="24"/>
          <w:szCs w:val="24"/>
        </w:rPr>
      </w:pPr>
      <w:r w:rsidRPr="00596937">
        <w:rPr>
          <w:rFonts w:asciiTheme="minorEastAsia" w:hAnsiTheme="minorEastAsia"/>
          <w:sz w:val="24"/>
          <w:szCs w:val="24"/>
        </w:rPr>
        <w:t>采购方式：</w:t>
      </w:r>
      <w:r w:rsidRPr="00596937">
        <w:rPr>
          <w:rFonts w:asciiTheme="minorEastAsia" w:hAnsiTheme="minorEastAsia" w:hint="eastAsia"/>
          <w:sz w:val="24"/>
          <w:szCs w:val="24"/>
          <w:u w:val="single"/>
        </w:rPr>
        <w:t>竞争性谈判</w:t>
      </w:r>
    </w:p>
    <w:p w:rsidR="00B0212A" w:rsidRPr="00596937" w:rsidRDefault="00330E90">
      <w:pPr>
        <w:spacing w:line="360" w:lineRule="auto"/>
        <w:rPr>
          <w:rFonts w:asciiTheme="minorEastAsia" w:hAnsiTheme="minorEastAsia"/>
          <w:sz w:val="24"/>
          <w:szCs w:val="24"/>
          <w:u w:val="single"/>
        </w:rPr>
      </w:pPr>
      <w:r w:rsidRPr="00596937">
        <w:rPr>
          <w:rFonts w:asciiTheme="minorEastAsia" w:hAnsiTheme="minorEastAsia"/>
          <w:sz w:val="24"/>
          <w:szCs w:val="24"/>
        </w:rPr>
        <w:t>预算金额（元）：</w:t>
      </w:r>
      <w:r w:rsidRPr="00596937">
        <w:rPr>
          <w:rFonts w:asciiTheme="minorEastAsia" w:hAnsiTheme="minorEastAsia" w:hint="eastAsia"/>
          <w:sz w:val="24"/>
          <w:szCs w:val="24"/>
          <w:u w:val="single"/>
        </w:rPr>
        <w:t>300000</w:t>
      </w:r>
    </w:p>
    <w:p w:rsidR="00B0212A" w:rsidRPr="00596937" w:rsidRDefault="00330E90">
      <w:pPr>
        <w:spacing w:line="360" w:lineRule="auto"/>
        <w:rPr>
          <w:rFonts w:asciiTheme="minorEastAsia" w:hAnsiTheme="minorEastAsia"/>
          <w:sz w:val="24"/>
          <w:szCs w:val="24"/>
          <w:u w:val="single"/>
        </w:rPr>
      </w:pPr>
      <w:r w:rsidRPr="00596937">
        <w:rPr>
          <w:rFonts w:asciiTheme="minorEastAsia" w:hAnsiTheme="minorEastAsia"/>
          <w:sz w:val="24"/>
          <w:szCs w:val="24"/>
        </w:rPr>
        <w:t>最高限价（元）：</w:t>
      </w:r>
      <w:r w:rsidRPr="00596937">
        <w:rPr>
          <w:rFonts w:asciiTheme="minorEastAsia" w:hAnsiTheme="minorEastAsia" w:hint="eastAsia"/>
          <w:sz w:val="24"/>
          <w:szCs w:val="24"/>
          <w:u w:val="single"/>
        </w:rPr>
        <w:t>300000</w:t>
      </w:r>
    </w:p>
    <w:p w:rsidR="00B0212A" w:rsidRPr="00596937" w:rsidRDefault="00330E90">
      <w:pPr>
        <w:spacing w:line="360" w:lineRule="auto"/>
        <w:rPr>
          <w:rFonts w:asciiTheme="minorEastAsia" w:hAnsiTheme="minorEastAsia"/>
          <w:sz w:val="24"/>
          <w:szCs w:val="24"/>
        </w:rPr>
      </w:pPr>
      <w:r w:rsidRPr="00596937">
        <w:rPr>
          <w:rFonts w:asciiTheme="minorEastAsia" w:hAnsiTheme="minorEastAsia"/>
          <w:sz w:val="24"/>
          <w:szCs w:val="24"/>
        </w:rPr>
        <w:t>采购需求：</w:t>
      </w:r>
    </w:p>
    <w:p w:rsidR="00B0212A" w:rsidRPr="00596937" w:rsidRDefault="00330E90">
      <w:pPr>
        <w:pStyle w:val="a0"/>
        <w:rPr>
          <w:rFonts w:asciiTheme="minorEastAsia" w:hAnsiTheme="minorEastAsia"/>
          <w:szCs w:val="24"/>
          <w:u w:val="single"/>
        </w:rPr>
      </w:pPr>
      <w:proofErr w:type="gramStart"/>
      <w:r w:rsidRPr="00596937">
        <w:rPr>
          <w:rFonts w:hint="eastAsia"/>
        </w:rPr>
        <w:t>标项名称</w:t>
      </w:r>
      <w:proofErr w:type="gramEnd"/>
      <w:r w:rsidRPr="00596937">
        <w:rPr>
          <w:rFonts w:hint="eastAsia"/>
        </w:rPr>
        <w:t>：</w:t>
      </w:r>
      <w:r w:rsidRPr="00596937">
        <w:rPr>
          <w:rFonts w:asciiTheme="minorEastAsia" w:hAnsiTheme="minorEastAsia" w:hint="eastAsia"/>
          <w:szCs w:val="24"/>
          <w:u w:val="single"/>
        </w:rPr>
        <w:t>新疆财经大学后勤公寓服务中心</w:t>
      </w:r>
      <w:proofErr w:type="gramStart"/>
      <w:r w:rsidRPr="00596937">
        <w:rPr>
          <w:rFonts w:asciiTheme="minorEastAsia" w:hAnsiTheme="minorEastAsia" w:hint="eastAsia"/>
          <w:szCs w:val="24"/>
          <w:u w:val="single"/>
        </w:rPr>
        <w:t>大宗食材采购</w:t>
      </w:r>
      <w:proofErr w:type="gramEnd"/>
      <w:r w:rsidRPr="00596937">
        <w:rPr>
          <w:rFonts w:asciiTheme="minorEastAsia" w:hAnsiTheme="minorEastAsia" w:hint="eastAsia"/>
          <w:szCs w:val="24"/>
          <w:u w:val="single"/>
        </w:rPr>
        <w:t>项目（奶制品（</w:t>
      </w:r>
      <w:r w:rsidRPr="00596937">
        <w:rPr>
          <w:rFonts w:asciiTheme="minorEastAsia" w:hAnsiTheme="minorEastAsia" w:hint="eastAsia"/>
          <w:szCs w:val="24"/>
          <w:u w:val="single"/>
        </w:rPr>
        <w:t>超高温灭菌奶</w:t>
      </w:r>
      <w:r w:rsidRPr="00596937">
        <w:rPr>
          <w:rFonts w:asciiTheme="minorEastAsia" w:hAnsiTheme="minorEastAsia" w:hint="eastAsia"/>
          <w:szCs w:val="24"/>
          <w:u w:val="single"/>
        </w:rPr>
        <w:t>）采购）</w:t>
      </w:r>
    </w:p>
    <w:p w:rsidR="00B0212A" w:rsidRPr="00596937" w:rsidRDefault="00330E90">
      <w:pPr>
        <w:pStyle w:val="a0"/>
      </w:pPr>
      <w:r w:rsidRPr="00596937">
        <w:rPr>
          <w:rFonts w:asciiTheme="minorEastAsia" w:hAnsiTheme="minorEastAsia" w:hint="eastAsia"/>
          <w:szCs w:val="24"/>
        </w:rPr>
        <w:t>数量：</w:t>
      </w:r>
      <w:r w:rsidRPr="00596937">
        <w:rPr>
          <w:rFonts w:asciiTheme="minorEastAsia" w:hAnsiTheme="minorEastAsia" w:hint="eastAsia"/>
          <w:szCs w:val="24"/>
          <w:u w:val="single"/>
        </w:rPr>
        <w:t>不限</w:t>
      </w:r>
    </w:p>
    <w:p w:rsidR="00B0212A" w:rsidRPr="00596937" w:rsidRDefault="00330E90">
      <w:pPr>
        <w:spacing w:line="360" w:lineRule="auto"/>
        <w:jc w:val="left"/>
        <w:rPr>
          <w:rFonts w:asciiTheme="minorEastAsia" w:hAnsiTheme="minorEastAsia"/>
          <w:sz w:val="24"/>
          <w:szCs w:val="24"/>
          <w:u w:val="single"/>
        </w:rPr>
      </w:pPr>
      <w:r w:rsidRPr="00596937">
        <w:rPr>
          <w:rFonts w:asciiTheme="minorEastAsia" w:hAnsiTheme="minorEastAsia"/>
          <w:sz w:val="24"/>
          <w:szCs w:val="24"/>
        </w:rPr>
        <w:t>预算金额（元）</w:t>
      </w:r>
      <w:r w:rsidRPr="00596937">
        <w:rPr>
          <w:rFonts w:asciiTheme="minorEastAsia" w:hAnsiTheme="minorEastAsia" w:hint="eastAsia"/>
          <w:sz w:val="24"/>
          <w:szCs w:val="24"/>
        </w:rPr>
        <w:t>：</w:t>
      </w:r>
      <w:r w:rsidRPr="00596937">
        <w:rPr>
          <w:rFonts w:asciiTheme="minorEastAsia" w:hAnsiTheme="minorEastAsia" w:hint="eastAsia"/>
          <w:sz w:val="24"/>
          <w:szCs w:val="24"/>
          <w:u w:val="single"/>
        </w:rPr>
        <w:t>300000</w:t>
      </w:r>
    </w:p>
    <w:p w:rsidR="00B0212A" w:rsidRPr="00596937" w:rsidRDefault="00330E90">
      <w:pPr>
        <w:pStyle w:val="a0"/>
      </w:pPr>
      <w:r w:rsidRPr="00596937">
        <w:rPr>
          <w:rFonts w:hint="eastAsia"/>
        </w:rPr>
        <w:t>单位：</w:t>
      </w:r>
      <w:r w:rsidRPr="00596937">
        <w:rPr>
          <w:rFonts w:hint="eastAsia"/>
          <w:u w:val="single"/>
        </w:rPr>
        <w:t>批</w:t>
      </w:r>
    </w:p>
    <w:p w:rsidR="00B0212A" w:rsidRPr="00596937" w:rsidRDefault="00330E90">
      <w:pPr>
        <w:spacing w:line="360" w:lineRule="auto"/>
        <w:jc w:val="left"/>
        <w:rPr>
          <w:rFonts w:asciiTheme="minorEastAsia" w:hAnsiTheme="minorEastAsia"/>
          <w:sz w:val="24"/>
          <w:szCs w:val="24"/>
          <w:u w:val="single"/>
        </w:rPr>
      </w:pPr>
      <w:r w:rsidRPr="00596937">
        <w:rPr>
          <w:rFonts w:asciiTheme="minorEastAsia" w:hAnsiTheme="minorEastAsia"/>
          <w:sz w:val="24"/>
          <w:szCs w:val="24"/>
        </w:rPr>
        <w:t>简要规格描述或项目基本概况介绍、用途：</w:t>
      </w:r>
      <w:r w:rsidRPr="00596937">
        <w:rPr>
          <w:rFonts w:hint="eastAsia"/>
          <w:sz w:val="24"/>
          <w:szCs w:val="24"/>
          <w:u w:val="single"/>
        </w:rPr>
        <w:t>奶制品（</w:t>
      </w:r>
      <w:r w:rsidRPr="00596937">
        <w:rPr>
          <w:rFonts w:hint="eastAsia"/>
          <w:sz w:val="24"/>
          <w:szCs w:val="24"/>
          <w:u w:val="single"/>
        </w:rPr>
        <w:t>超高温</w:t>
      </w:r>
      <w:r w:rsidRPr="00596937">
        <w:rPr>
          <w:rFonts w:hint="eastAsia"/>
          <w:sz w:val="24"/>
          <w:szCs w:val="24"/>
          <w:u w:val="single"/>
        </w:rPr>
        <w:t>灭菌奶</w:t>
      </w:r>
      <w:r w:rsidRPr="00596937">
        <w:rPr>
          <w:rFonts w:hint="eastAsia"/>
          <w:sz w:val="24"/>
          <w:szCs w:val="24"/>
          <w:u w:val="single"/>
        </w:rPr>
        <w:t>）</w:t>
      </w:r>
    </w:p>
    <w:p w:rsidR="00B0212A" w:rsidRPr="00596937" w:rsidRDefault="00330E90">
      <w:pPr>
        <w:spacing w:line="360" w:lineRule="auto"/>
        <w:rPr>
          <w:rFonts w:asciiTheme="minorEastAsia" w:hAnsiTheme="minorEastAsia" w:cs="宋体"/>
          <w:kern w:val="0"/>
          <w:sz w:val="24"/>
          <w:szCs w:val="24"/>
        </w:rPr>
      </w:pPr>
      <w:r w:rsidRPr="00596937">
        <w:rPr>
          <w:rFonts w:asciiTheme="minorEastAsia" w:hAnsiTheme="minorEastAsia"/>
          <w:sz w:val="24"/>
          <w:szCs w:val="24"/>
        </w:rPr>
        <w:t>合同履约期限</w:t>
      </w:r>
      <w:r w:rsidRPr="00596937">
        <w:rPr>
          <w:rFonts w:asciiTheme="minorEastAsia" w:hAnsiTheme="minorEastAsia" w:cs="宋体"/>
          <w:kern w:val="0"/>
          <w:sz w:val="24"/>
          <w:szCs w:val="24"/>
        </w:rPr>
        <w:t>：</w:t>
      </w:r>
      <w:r w:rsidRPr="00596937">
        <w:rPr>
          <w:rFonts w:asciiTheme="minorEastAsia" w:hAnsiTheme="minorEastAsia" w:cs="宋体" w:hint="eastAsia"/>
          <w:kern w:val="0"/>
          <w:sz w:val="24"/>
          <w:szCs w:val="24"/>
          <w:u w:val="single"/>
        </w:rPr>
        <w:t>自合同签订之日起二年（以合同中约定的具体时间为准）</w:t>
      </w:r>
    </w:p>
    <w:p w:rsidR="00B0212A" w:rsidRPr="00596937" w:rsidRDefault="00330E90">
      <w:pPr>
        <w:pStyle w:val="a0"/>
      </w:pPr>
      <w:r w:rsidRPr="00596937">
        <w:rPr>
          <w:rFonts w:hint="eastAsia"/>
        </w:rPr>
        <w:t>本项目（否）接受联合体投标。</w:t>
      </w:r>
    </w:p>
    <w:p w:rsidR="00B0212A" w:rsidRPr="00596937" w:rsidRDefault="00330E90">
      <w:pPr>
        <w:spacing w:line="360" w:lineRule="auto"/>
        <w:rPr>
          <w:rFonts w:asciiTheme="minorEastAsia" w:hAnsiTheme="minorEastAsia"/>
          <w:b/>
          <w:sz w:val="24"/>
          <w:szCs w:val="24"/>
        </w:rPr>
      </w:pPr>
      <w:r w:rsidRPr="00596937">
        <w:rPr>
          <w:rFonts w:asciiTheme="minorEastAsia" w:hAnsiTheme="minorEastAsia" w:hint="eastAsia"/>
          <w:b/>
          <w:sz w:val="24"/>
          <w:szCs w:val="24"/>
        </w:rPr>
        <w:t>二、申请人的资格要求：</w:t>
      </w:r>
    </w:p>
    <w:p w:rsidR="00B0212A" w:rsidRPr="00596937" w:rsidRDefault="00330E90">
      <w:pPr>
        <w:spacing w:line="360" w:lineRule="auto"/>
        <w:rPr>
          <w:rFonts w:asciiTheme="minorEastAsia" w:hAnsiTheme="minorEastAsia"/>
          <w:sz w:val="24"/>
          <w:szCs w:val="24"/>
        </w:rPr>
      </w:pPr>
      <w:r w:rsidRPr="00596937">
        <w:rPr>
          <w:rFonts w:asciiTheme="minorEastAsia" w:hAnsiTheme="minorEastAsia"/>
          <w:sz w:val="24"/>
          <w:szCs w:val="24"/>
        </w:rPr>
        <w:t>1.</w:t>
      </w:r>
      <w:r w:rsidRPr="00596937">
        <w:rPr>
          <w:rFonts w:asciiTheme="minorEastAsia" w:hAnsiTheme="minorEastAsia"/>
          <w:sz w:val="24"/>
          <w:szCs w:val="24"/>
        </w:rPr>
        <w:t>满足《中华人民共和国政府采购法》第二十二条规定；</w:t>
      </w:r>
    </w:p>
    <w:p w:rsidR="00B0212A" w:rsidRPr="00596937" w:rsidRDefault="00330E90">
      <w:pPr>
        <w:spacing w:line="360" w:lineRule="auto"/>
        <w:rPr>
          <w:rFonts w:asciiTheme="minorEastAsia" w:hAnsiTheme="minorEastAsia"/>
          <w:sz w:val="24"/>
          <w:szCs w:val="24"/>
        </w:rPr>
      </w:pPr>
      <w:r w:rsidRPr="00596937">
        <w:rPr>
          <w:rFonts w:asciiTheme="minorEastAsia" w:hAnsiTheme="minorEastAsia"/>
          <w:sz w:val="24"/>
          <w:szCs w:val="24"/>
        </w:rPr>
        <w:t>2.</w:t>
      </w:r>
      <w:r w:rsidRPr="00596937">
        <w:rPr>
          <w:rFonts w:asciiTheme="minorEastAsia" w:hAnsiTheme="minorEastAsia"/>
          <w:sz w:val="24"/>
          <w:szCs w:val="24"/>
        </w:rPr>
        <w:t>落实政府采购政策需满足的资格要求：：</w:t>
      </w:r>
      <w:r w:rsidRPr="00596937">
        <w:rPr>
          <w:rFonts w:asciiTheme="minorEastAsia" w:hAnsiTheme="minorEastAsia" w:hint="eastAsia"/>
          <w:sz w:val="24"/>
          <w:szCs w:val="24"/>
        </w:rPr>
        <w:t>①</w:t>
      </w:r>
      <w:r w:rsidRPr="00596937">
        <w:rPr>
          <w:rFonts w:asciiTheme="minorEastAsia" w:hAnsiTheme="minorEastAsia" w:hint="eastAsia"/>
          <w:sz w:val="24"/>
          <w:szCs w:val="24"/>
        </w:rPr>
        <w:t>《政府采购促进中小企业发展暂行办法》（财库〔</w:t>
      </w:r>
      <w:r w:rsidRPr="00596937">
        <w:rPr>
          <w:rFonts w:asciiTheme="minorEastAsia" w:hAnsiTheme="minorEastAsia" w:hint="eastAsia"/>
          <w:sz w:val="24"/>
          <w:szCs w:val="24"/>
        </w:rPr>
        <w:t>2020</w:t>
      </w:r>
      <w:r w:rsidRPr="00596937">
        <w:rPr>
          <w:rFonts w:asciiTheme="minorEastAsia" w:hAnsiTheme="minorEastAsia" w:hint="eastAsia"/>
          <w:sz w:val="24"/>
          <w:szCs w:val="24"/>
        </w:rPr>
        <w:t>〕</w:t>
      </w:r>
      <w:r w:rsidRPr="00596937">
        <w:rPr>
          <w:rFonts w:asciiTheme="minorEastAsia" w:hAnsiTheme="minorEastAsia" w:hint="eastAsia"/>
          <w:sz w:val="24"/>
          <w:szCs w:val="24"/>
        </w:rPr>
        <w:t>46</w:t>
      </w:r>
      <w:r w:rsidRPr="00596937">
        <w:rPr>
          <w:rFonts w:asciiTheme="minorEastAsia" w:hAnsiTheme="minorEastAsia" w:hint="eastAsia"/>
          <w:sz w:val="24"/>
          <w:szCs w:val="24"/>
        </w:rPr>
        <w:t>号）</w:t>
      </w:r>
      <w:r w:rsidRPr="00596937">
        <w:rPr>
          <w:rFonts w:asciiTheme="minorEastAsia" w:hAnsiTheme="minorEastAsia" w:hint="eastAsia"/>
          <w:sz w:val="24"/>
          <w:szCs w:val="24"/>
        </w:rPr>
        <w:t>；</w:t>
      </w:r>
      <w:r w:rsidRPr="00596937">
        <w:rPr>
          <w:rFonts w:asciiTheme="minorEastAsia" w:hAnsiTheme="minorEastAsia" w:hint="eastAsia"/>
          <w:sz w:val="24"/>
          <w:szCs w:val="24"/>
        </w:rPr>
        <w:t> </w:t>
      </w:r>
      <w:r w:rsidRPr="00596937">
        <w:rPr>
          <w:rFonts w:asciiTheme="minorEastAsia" w:hAnsiTheme="minorEastAsia" w:hint="eastAsia"/>
          <w:sz w:val="24"/>
          <w:szCs w:val="24"/>
        </w:rPr>
        <w:t>②《财政部、司法部关于政府采购支持监狱企业发展有关问题的通知》（财库〔</w:t>
      </w:r>
      <w:r w:rsidRPr="00596937">
        <w:rPr>
          <w:rFonts w:asciiTheme="minorEastAsia" w:hAnsiTheme="minorEastAsia" w:hint="eastAsia"/>
          <w:sz w:val="24"/>
          <w:szCs w:val="24"/>
        </w:rPr>
        <w:t>2014</w:t>
      </w:r>
      <w:r w:rsidRPr="00596937">
        <w:rPr>
          <w:rFonts w:asciiTheme="minorEastAsia" w:hAnsiTheme="minorEastAsia" w:hint="eastAsia"/>
          <w:sz w:val="24"/>
          <w:szCs w:val="24"/>
        </w:rPr>
        <w:t>〕</w:t>
      </w:r>
      <w:r w:rsidRPr="00596937">
        <w:rPr>
          <w:rFonts w:asciiTheme="minorEastAsia" w:hAnsiTheme="minorEastAsia" w:hint="eastAsia"/>
          <w:sz w:val="24"/>
          <w:szCs w:val="24"/>
        </w:rPr>
        <w:t>68</w:t>
      </w:r>
      <w:r w:rsidRPr="00596937">
        <w:rPr>
          <w:rFonts w:asciiTheme="minorEastAsia" w:hAnsiTheme="minorEastAsia" w:hint="eastAsia"/>
          <w:sz w:val="24"/>
          <w:szCs w:val="24"/>
        </w:rPr>
        <w:t>号）；</w:t>
      </w:r>
      <w:r w:rsidRPr="00596937">
        <w:rPr>
          <w:rFonts w:asciiTheme="minorEastAsia" w:hAnsiTheme="minorEastAsia" w:hint="eastAsia"/>
          <w:sz w:val="24"/>
          <w:szCs w:val="24"/>
        </w:rPr>
        <w:t> </w:t>
      </w:r>
      <w:r w:rsidRPr="00596937">
        <w:rPr>
          <w:rFonts w:asciiTheme="minorEastAsia" w:hAnsiTheme="minorEastAsia" w:hint="eastAsia"/>
          <w:sz w:val="24"/>
          <w:szCs w:val="24"/>
        </w:rPr>
        <w:t>③《财政部、民政部、中国残疾人联合会关于促进残疾人就业政府采购政策的通知》财库〔</w:t>
      </w:r>
      <w:r w:rsidRPr="00596937">
        <w:rPr>
          <w:rFonts w:asciiTheme="minorEastAsia" w:hAnsiTheme="minorEastAsia" w:hint="eastAsia"/>
          <w:sz w:val="24"/>
          <w:szCs w:val="24"/>
        </w:rPr>
        <w:t>2017</w:t>
      </w:r>
      <w:r w:rsidRPr="00596937">
        <w:rPr>
          <w:rFonts w:asciiTheme="minorEastAsia" w:hAnsiTheme="minorEastAsia" w:hint="eastAsia"/>
          <w:sz w:val="24"/>
          <w:szCs w:val="24"/>
        </w:rPr>
        <w:t>〕</w:t>
      </w:r>
      <w:r w:rsidRPr="00596937">
        <w:rPr>
          <w:rFonts w:asciiTheme="minorEastAsia" w:hAnsiTheme="minorEastAsia" w:hint="eastAsia"/>
          <w:sz w:val="24"/>
          <w:szCs w:val="24"/>
        </w:rPr>
        <w:t>141</w:t>
      </w:r>
      <w:r w:rsidRPr="00596937">
        <w:rPr>
          <w:rFonts w:asciiTheme="minorEastAsia" w:hAnsiTheme="minorEastAsia" w:hint="eastAsia"/>
          <w:sz w:val="24"/>
          <w:szCs w:val="24"/>
        </w:rPr>
        <w:t>号。</w:t>
      </w:r>
    </w:p>
    <w:p w:rsidR="00B0212A" w:rsidRPr="00596937" w:rsidRDefault="00330E90">
      <w:pPr>
        <w:spacing w:line="360" w:lineRule="auto"/>
        <w:rPr>
          <w:rFonts w:asciiTheme="minorEastAsia" w:hAnsiTheme="minorEastAsia"/>
          <w:sz w:val="24"/>
          <w:szCs w:val="24"/>
        </w:rPr>
      </w:pPr>
      <w:r w:rsidRPr="00596937">
        <w:rPr>
          <w:rFonts w:asciiTheme="minorEastAsia" w:hAnsiTheme="minorEastAsia"/>
          <w:sz w:val="24"/>
          <w:szCs w:val="24"/>
        </w:rPr>
        <w:t>3.</w:t>
      </w:r>
      <w:r w:rsidRPr="00596937">
        <w:rPr>
          <w:rFonts w:asciiTheme="minorEastAsia" w:hAnsiTheme="minorEastAsia"/>
          <w:sz w:val="24"/>
          <w:szCs w:val="24"/>
        </w:rPr>
        <w:t>本项目的特定资格要求：</w:t>
      </w:r>
    </w:p>
    <w:p w:rsidR="00B0212A" w:rsidRPr="00596937" w:rsidRDefault="00330E90">
      <w:pPr>
        <w:spacing w:line="360" w:lineRule="auto"/>
        <w:rPr>
          <w:rFonts w:asciiTheme="minorEastAsia" w:hAnsiTheme="minorEastAsia"/>
          <w:sz w:val="24"/>
          <w:szCs w:val="24"/>
        </w:rPr>
      </w:pPr>
      <w:r w:rsidRPr="00596937">
        <w:rPr>
          <w:rFonts w:asciiTheme="minorEastAsia" w:hAnsiTheme="minorEastAsia"/>
          <w:sz w:val="24"/>
          <w:szCs w:val="24"/>
        </w:rPr>
        <w:lastRenderedPageBreak/>
        <w:t>1</w:t>
      </w:r>
      <w:r w:rsidRPr="00596937">
        <w:rPr>
          <w:rFonts w:asciiTheme="minorEastAsia" w:hAnsiTheme="minorEastAsia" w:hint="eastAsia"/>
          <w:sz w:val="24"/>
          <w:szCs w:val="24"/>
        </w:rPr>
        <w:t>）</w:t>
      </w:r>
      <w:r w:rsidRPr="00596937">
        <w:rPr>
          <w:rFonts w:asciiTheme="minorEastAsia" w:hAnsiTheme="minorEastAsia"/>
          <w:sz w:val="24"/>
          <w:szCs w:val="24"/>
        </w:rPr>
        <w:t>、</w:t>
      </w:r>
      <w:r w:rsidRPr="00596937">
        <w:rPr>
          <w:rFonts w:asciiTheme="minorEastAsia" w:hAnsiTheme="minorEastAsia" w:hint="eastAsia"/>
          <w:sz w:val="24"/>
          <w:szCs w:val="24"/>
        </w:rPr>
        <w:t>供应商须</w:t>
      </w:r>
      <w:r w:rsidRPr="00596937">
        <w:rPr>
          <w:rFonts w:asciiTheme="minorEastAsia" w:hAnsiTheme="minorEastAsia"/>
          <w:sz w:val="24"/>
          <w:szCs w:val="24"/>
        </w:rPr>
        <w:t>符合《中华人民共和国政府采购法》第二十二条款的规定，具有有效的营业执照、组织机构代码、税务登记证（已实行三证合一的企业仅提供有社会信用代码的新版营业执照）；具有独立订立合同的权利，能独立承担民事责任的能力；</w:t>
      </w:r>
      <w:r w:rsidRPr="00596937">
        <w:rPr>
          <w:rFonts w:asciiTheme="minorEastAsia" w:hAnsiTheme="minorEastAsia"/>
          <w:sz w:val="24"/>
          <w:szCs w:val="24"/>
        </w:rPr>
        <w:t xml:space="preserve"> </w:t>
      </w:r>
    </w:p>
    <w:p w:rsidR="00B0212A" w:rsidRPr="00596937" w:rsidRDefault="00330E90">
      <w:pPr>
        <w:spacing w:line="360" w:lineRule="auto"/>
        <w:rPr>
          <w:rFonts w:asciiTheme="minorEastAsia" w:hAnsiTheme="minorEastAsia"/>
          <w:sz w:val="24"/>
          <w:szCs w:val="24"/>
        </w:rPr>
      </w:pPr>
      <w:r w:rsidRPr="00596937">
        <w:rPr>
          <w:rFonts w:asciiTheme="minorEastAsia" w:hAnsiTheme="minorEastAsia" w:hint="eastAsia"/>
          <w:sz w:val="24"/>
          <w:szCs w:val="24"/>
        </w:rPr>
        <w:t>2</w:t>
      </w:r>
      <w:r w:rsidRPr="00596937">
        <w:rPr>
          <w:rFonts w:asciiTheme="minorEastAsia" w:hAnsiTheme="minorEastAsia" w:hint="eastAsia"/>
          <w:sz w:val="24"/>
          <w:szCs w:val="24"/>
        </w:rPr>
        <w:t>）、</w:t>
      </w:r>
      <w:r w:rsidRPr="00596937">
        <w:rPr>
          <w:rFonts w:asciiTheme="minorEastAsia" w:hAnsiTheme="minorEastAsia" w:cs="宋体" w:hint="eastAsia"/>
          <w:sz w:val="24"/>
        </w:rPr>
        <w:t>供应商</w:t>
      </w:r>
      <w:r w:rsidRPr="00596937">
        <w:rPr>
          <w:rFonts w:asciiTheme="minorEastAsia" w:hAnsiTheme="minorEastAsia" w:cs="宋体" w:hint="eastAsia"/>
          <w:sz w:val="24"/>
        </w:rPr>
        <w:t>须具备有效的</w:t>
      </w:r>
      <w:r w:rsidRPr="00596937">
        <w:rPr>
          <w:rFonts w:asciiTheme="minorEastAsia" w:hAnsiTheme="minorEastAsia"/>
          <w:sz w:val="24"/>
        </w:rPr>
        <w:t>《食品经营（生产）许可证》或《食品流通许可证》；</w:t>
      </w:r>
    </w:p>
    <w:p w:rsidR="00B0212A" w:rsidRPr="00596937" w:rsidRDefault="00330E90">
      <w:pPr>
        <w:spacing w:line="360" w:lineRule="auto"/>
        <w:rPr>
          <w:rFonts w:asciiTheme="minorEastAsia" w:hAnsiTheme="minorEastAsia"/>
          <w:sz w:val="24"/>
          <w:szCs w:val="24"/>
        </w:rPr>
      </w:pPr>
      <w:r w:rsidRPr="00596937">
        <w:rPr>
          <w:rFonts w:asciiTheme="minorEastAsia" w:hAnsiTheme="minorEastAsia" w:hint="eastAsia"/>
          <w:sz w:val="24"/>
          <w:szCs w:val="24"/>
        </w:rPr>
        <w:t>3</w:t>
      </w:r>
      <w:r w:rsidRPr="00596937">
        <w:rPr>
          <w:rFonts w:asciiTheme="minorEastAsia" w:hAnsiTheme="minorEastAsia" w:hint="eastAsia"/>
          <w:sz w:val="24"/>
          <w:szCs w:val="24"/>
        </w:rPr>
        <w:t>）、供应商须是在“信用中国”（</w:t>
      </w:r>
      <w:r w:rsidRPr="00596937">
        <w:rPr>
          <w:rFonts w:asciiTheme="minorEastAsia" w:hAnsiTheme="minorEastAsia"/>
          <w:sz w:val="24"/>
          <w:szCs w:val="24"/>
        </w:rPr>
        <w:t>www.creditchina.gov.cn</w:t>
      </w:r>
      <w:r w:rsidRPr="00596937">
        <w:rPr>
          <w:rFonts w:asciiTheme="minorEastAsia" w:hAnsiTheme="minorEastAsia" w:hint="eastAsia"/>
          <w:sz w:val="24"/>
          <w:szCs w:val="24"/>
        </w:rPr>
        <w:t>）和中国政府采购网（</w:t>
      </w:r>
      <w:r w:rsidRPr="00596937">
        <w:rPr>
          <w:rFonts w:asciiTheme="minorEastAsia" w:hAnsiTheme="minorEastAsia"/>
          <w:sz w:val="24"/>
          <w:szCs w:val="24"/>
        </w:rPr>
        <w:t>www.ccgp.gov.cn</w:t>
      </w:r>
      <w:r w:rsidRPr="00596937">
        <w:rPr>
          <w:rFonts w:asciiTheme="minorEastAsia" w:hAnsiTheme="minorEastAsia" w:hint="eastAsia"/>
          <w:sz w:val="24"/>
          <w:szCs w:val="24"/>
        </w:rPr>
        <w:t>）网站上未被列入失信被执行人、重大税收违法案件当事人名单以及政府采购严重违法失信行为记录名单；查询时间（须自</w:t>
      </w:r>
      <w:r w:rsidRPr="00596937">
        <w:rPr>
          <w:rFonts w:asciiTheme="minorEastAsia" w:hAnsiTheme="minorEastAsia" w:hint="eastAsia"/>
          <w:sz w:val="24"/>
          <w:szCs w:val="24"/>
        </w:rPr>
        <w:t>公开招标</w:t>
      </w:r>
      <w:r w:rsidRPr="00596937">
        <w:rPr>
          <w:rFonts w:asciiTheme="minorEastAsia" w:hAnsiTheme="minorEastAsia" w:hint="eastAsia"/>
          <w:sz w:val="24"/>
          <w:szCs w:val="24"/>
        </w:rPr>
        <w:t>公告发布之日起</w:t>
      </w:r>
      <w:proofErr w:type="gramStart"/>
      <w:r w:rsidRPr="00596937">
        <w:rPr>
          <w:rFonts w:asciiTheme="minorEastAsia" w:hAnsiTheme="minorEastAsia" w:hint="eastAsia"/>
          <w:sz w:val="24"/>
          <w:szCs w:val="24"/>
        </w:rPr>
        <w:t>至首次</w:t>
      </w:r>
      <w:proofErr w:type="gramEnd"/>
      <w:r w:rsidRPr="00596937">
        <w:rPr>
          <w:rFonts w:asciiTheme="minorEastAsia" w:hAnsiTheme="minorEastAsia" w:hint="eastAsia"/>
          <w:sz w:val="24"/>
          <w:szCs w:val="24"/>
        </w:rPr>
        <w:t>提交响应文件截止时间内）</w:t>
      </w:r>
      <w:r w:rsidRPr="00596937">
        <w:rPr>
          <w:rFonts w:asciiTheme="minorEastAsia" w:hAnsiTheme="minorEastAsia" w:hint="eastAsia"/>
          <w:sz w:val="24"/>
          <w:szCs w:val="24"/>
        </w:rPr>
        <w:t>；</w:t>
      </w:r>
    </w:p>
    <w:p w:rsidR="00B0212A" w:rsidRPr="00596937" w:rsidRDefault="00330E90">
      <w:pPr>
        <w:spacing w:line="360" w:lineRule="auto"/>
        <w:rPr>
          <w:rFonts w:asciiTheme="minorEastAsia" w:hAnsiTheme="minorEastAsia"/>
          <w:sz w:val="24"/>
          <w:szCs w:val="24"/>
        </w:rPr>
      </w:pPr>
      <w:r w:rsidRPr="00596937">
        <w:rPr>
          <w:rFonts w:asciiTheme="minorEastAsia" w:hAnsiTheme="minorEastAsia" w:hint="eastAsia"/>
          <w:sz w:val="24"/>
          <w:szCs w:val="24"/>
        </w:rPr>
        <w:t>4</w:t>
      </w:r>
      <w:r w:rsidRPr="00596937">
        <w:rPr>
          <w:rFonts w:asciiTheme="minorEastAsia" w:hAnsiTheme="minorEastAsia" w:hint="eastAsia"/>
          <w:sz w:val="24"/>
          <w:szCs w:val="24"/>
        </w:rPr>
        <w:t>）、本采购项目不允许联合体投标。</w:t>
      </w:r>
    </w:p>
    <w:p w:rsidR="00B0212A" w:rsidRPr="00596937" w:rsidRDefault="00330E90">
      <w:pPr>
        <w:spacing w:line="360" w:lineRule="auto"/>
        <w:rPr>
          <w:rFonts w:asciiTheme="minorEastAsia" w:hAnsiTheme="minorEastAsia"/>
          <w:sz w:val="24"/>
          <w:szCs w:val="24"/>
        </w:rPr>
      </w:pPr>
      <w:r w:rsidRPr="00596937">
        <w:rPr>
          <w:rFonts w:asciiTheme="minorEastAsia" w:hAnsiTheme="minorEastAsia" w:hint="eastAsia"/>
          <w:sz w:val="24"/>
          <w:szCs w:val="24"/>
        </w:rPr>
        <w:t>5</w:t>
      </w:r>
      <w:r w:rsidRPr="00596937">
        <w:rPr>
          <w:rFonts w:asciiTheme="minorEastAsia" w:hAnsiTheme="minorEastAsia" w:hint="eastAsia"/>
          <w:sz w:val="24"/>
          <w:szCs w:val="24"/>
        </w:rPr>
        <w:t>）</w:t>
      </w:r>
      <w:r w:rsidRPr="00596937">
        <w:rPr>
          <w:rFonts w:asciiTheme="minorEastAsia" w:hAnsiTheme="minorEastAsia"/>
          <w:sz w:val="24"/>
          <w:szCs w:val="24"/>
        </w:rPr>
        <w:t>、其他说明：</w:t>
      </w:r>
      <w:r w:rsidRPr="00596937">
        <w:rPr>
          <w:rFonts w:asciiTheme="minorEastAsia" w:hAnsiTheme="minorEastAsia"/>
          <w:sz w:val="24"/>
          <w:szCs w:val="24"/>
        </w:rPr>
        <w:t>①</w:t>
      </w:r>
      <w:r w:rsidRPr="00596937">
        <w:rPr>
          <w:rFonts w:asciiTheme="minorEastAsia" w:hAnsiTheme="minorEastAsia"/>
          <w:sz w:val="24"/>
          <w:szCs w:val="24"/>
        </w:rPr>
        <w:t>与采购人存在利害关系可能影响招标公正性的法人、其他组织或者个人，不得参加投标。</w:t>
      </w:r>
      <w:r w:rsidRPr="00596937">
        <w:rPr>
          <w:rFonts w:asciiTheme="minorEastAsia" w:hAnsiTheme="minorEastAsia"/>
          <w:sz w:val="24"/>
          <w:szCs w:val="24"/>
        </w:rPr>
        <w:t>②</w:t>
      </w:r>
      <w:r w:rsidRPr="00596937">
        <w:rPr>
          <w:rFonts w:asciiTheme="minorEastAsia" w:hAnsiTheme="minorEastAsia" w:hint="eastAsia"/>
          <w:sz w:val="24"/>
          <w:szCs w:val="24"/>
        </w:rPr>
        <w:t>单位负责人为同一人或者存在控股、管理关系的不同供应商，不得参加同一合同项下的政府采购活动。</w:t>
      </w:r>
      <w:r w:rsidRPr="00596937">
        <w:rPr>
          <w:rFonts w:asciiTheme="minorEastAsia" w:hAnsiTheme="minorEastAsia"/>
          <w:sz w:val="24"/>
          <w:szCs w:val="24"/>
        </w:rPr>
        <w:t>违反前两款规定的，相关投标均无效。</w:t>
      </w:r>
    </w:p>
    <w:p w:rsidR="00B0212A" w:rsidRPr="00596937" w:rsidRDefault="00330E90">
      <w:pPr>
        <w:spacing w:line="360" w:lineRule="auto"/>
        <w:rPr>
          <w:rFonts w:asciiTheme="minorEastAsia" w:hAnsiTheme="minorEastAsia"/>
          <w:sz w:val="24"/>
          <w:szCs w:val="24"/>
        </w:rPr>
      </w:pPr>
      <w:r w:rsidRPr="00596937">
        <w:rPr>
          <w:rFonts w:asciiTheme="minorEastAsia" w:hAnsiTheme="minorEastAsia" w:hint="eastAsia"/>
          <w:sz w:val="24"/>
          <w:szCs w:val="24"/>
        </w:rPr>
        <w:t>三、获取采购文件</w:t>
      </w:r>
    </w:p>
    <w:p w:rsidR="00B0212A" w:rsidRPr="00596937" w:rsidRDefault="00330E90">
      <w:pPr>
        <w:spacing w:line="360" w:lineRule="auto"/>
        <w:rPr>
          <w:rFonts w:asciiTheme="minorEastAsia" w:hAnsiTheme="minorEastAsia"/>
          <w:sz w:val="24"/>
          <w:szCs w:val="24"/>
        </w:rPr>
      </w:pPr>
      <w:r w:rsidRPr="00596937">
        <w:rPr>
          <w:rFonts w:asciiTheme="minorEastAsia" w:hAnsiTheme="minorEastAsia"/>
          <w:sz w:val="24"/>
          <w:szCs w:val="24"/>
        </w:rPr>
        <w:t>时间</w:t>
      </w:r>
      <w:r w:rsidRPr="00596937">
        <w:rPr>
          <w:rFonts w:asciiTheme="minorEastAsia" w:hAnsiTheme="minorEastAsia" w:hint="eastAsia"/>
          <w:sz w:val="24"/>
          <w:szCs w:val="24"/>
        </w:rPr>
        <w:t>：</w:t>
      </w:r>
      <w:r w:rsidRPr="00596937">
        <w:rPr>
          <w:rFonts w:asciiTheme="minorEastAsia" w:hAnsiTheme="minorEastAsia" w:hint="eastAsia"/>
          <w:sz w:val="24"/>
          <w:szCs w:val="24"/>
          <w:u w:val="single"/>
        </w:rPr>
        <w:t xml:space="preserve">2023 </w:t>
      </w:r>
      <w:r w:rsidRPr="00596937">
        <w:rPr>
          <w:rFonts w:asciiTheme="minorEastAsia" w:hAnsiTheme="minorEastAsia"/>
          <w:sz w:val="24"/>
          <w:szCs w:val="24"/>
        </w:rPr>
        <w:t>年</w:t>
      </w:r>
      <w:r w:rsidRPr="00596937">
        <w:rPr>
          <w:rFonts w:asciiTheme="minorEastAsia" w:hAnsiTheme="minorEastAsia" w:hint="eastAsia"/>
          <w:sz w:val="24"/>
          <w:szCs w:val="24"/>
          <w:u w:val="single"/>
        </w:rPr>
        <w:t xml:space="preserve"> </w:t>
      </w:r>
      <w:r w:rsidRPr="00596937">
        <w:rPr>
          <w:rFonts w:asciiTheme="minorEastAsia" w:hAnsiTheme="minorEastAsia" w:hint="eastAsia"/>
          <w:sz w:val="24"/>
          <w:szCs w:val="24"/>
          <w:u w:val="single"/>
        </w:rPr>
        <w:t>07</w:t>
      </w:r>
      <w:r w:rsidRPr="00596937">
        <w:rPr>
          <w:rFonts w:asciiTheme="minorEastAsia" w:hAnsiTheme="minorEastAsia" w:hint="eastAsia"/>
          <w:sz w:val="24"/>
          <w:szCs w:val="24"/>
          <w:u w:val="single"/>
        </w:rPr>
        <w:t xml:space="preserve"> </w:t>
      </w:r>
      <w:r w:rsidRPr="00596937">
        <w:rPr>
          <w:rFonts w:asciiTheme="minorEastAsia" w:hAnsiTheme="minorEastAsia"/>
          <w:sz w:val="24"/>
          <w:szCs w:val="24"/>
        </w:rPr>
        <w:t>月</w:t>
      </w:r>
      <w:r w:rsidRPr="00596937">
        <w:rPr>
          <w:rFonts w:asciiTheme="minorEastAsia" w:hAnsiTheme="minorEastAsia" w:hint="eastAsia"/>
          <w:sz w:val="24"/>
          <w:szCs w:val="24"/>
          <w:u w:val="single"/>
        </w:rPr>
        <w:t xml:space="preserve"> </w:t>
      </w:r>
      <w:r w:rsidRPr="00596937">
        <w:rPr>
          <w:rFonts w:asciiTheme="minorEastAsia" w:hAnsiTheme="minorEastAsia" w:hint="eastAsia"/>
          <w:sz w:val="24"/>
          <w:szCs w:val="24"/>
          <w:u w:val="single"/>
        </w:rPr>
        <w:t>17</w:t>
      </w:r>
      <w:r w:rsidRPr="00596937">
        <w:rPr>
          <w:rFonts w:asciiTheme="minorEastAsia" w:hAnsiTheme="minorEastAsia" w:hint="eastAsia"/>
          <w:sz w:val="24"/>
          <w:szCs w:val="24"/>
          <w:u w:val="single"/>
        </w:rPr>
        <w:t xml:space="preserve"> </w:t>
      </w:r>
      <w:r w:rsidRPr="00596937">
        <w:rPr>
          <w:rFonts w:asciiTheme="minorEastAsia" w:hAnsiTheme="minorEastAsia"/>
          <w:sz w:val="24"/>
          <w:szCs w:val="24"/>
        </w:rPr>
        <w:t>日至</w:t>
      </w:r>
      <w:r w:rsidRPr="00596937">
        <w:rPr>
          <w:rFonts w:asciiTheme="minorEastAsia" w:hAnsiTheme="minorEastAsia" w:hint="eastAsia"/>
          <w:sz w:val="24"/>
          <w:szCs w:val="24"/>
          <w:u w:val="single"/>
        </w:rPr>
        <w:t xml:space="preserve">2023 </w:t>
      </w:r>
      <w:r w:rsidRPr="00596937">
        <w:rPr>
          <w:rFonts w:asciiTheme="minorEastAsia" w:hAnsiTheme="minorEastAsia"/>
          <w:sz w:val="24"/>
          <w:szCs w:val="24"/>
        </w:rPr>
        <w:t>年</w:t>
      </w:r>
      <w:r w:rsidRPr="00596937">
        <w:rPr>
          <w:rFonts w:asciiTheme="minorEastAsia" w:hAnsiTheme="minorEastAsia" w:hint="eastAsia"/>
          <w:sz w:val="24"/>
          <w:szCs w:val="24"/>
          <w:u w:val="single"/>
        </w:rPr>
        <w:t xml:space="preserve"> </w:t>
      </w:r>
      <w:r w:rsidRPr="00596937">
        <w:rPr>
          <w:rFonts w:asciiTheme="minorEastAsia" w:hAnsiTheme="minorEastAsia" w:hint="eastAsia"/>
          <w:sz w:val="24"/>
          <w:szCs w:val="24"/>
          <w:u w:val="single"/>
        </w:rPr>
        <w:t>07</w:t>
      </w:r>
      <w:r w:rsidRPr="00596937">
        <w:rPr>
          <w:rFonts w:asciiTheme="minorEastAsia" w:hAnsiTheme="minorEastAsia" w:hint="eastAsia"/>
          <w:sz w:val="24"/>
          <w:szCs w:val="24"/>
          <w:u w:val="single"/>
        </w:rPr>
        <w:t xml:space="preserve"> </w:t>
      </w:r>
      <w:r w:rsidRPr="00596937">
        <w:rPr>
          <w:rFonts w:asciiTheme="minorEastAsia" w:hAnsiTheme="minorEastAsia"/>
          <w:sz w:val="24"/>
          <w:szCs w:val="24"/>
        </w:rPr>
        <w:t>月</w:t>
      </w:r>
      <w:r w:rsidRPr="00596937">
        <w:rPr>
          <w:rFonts w:asciiTheme="minorEastAsia" w:hAnsiTheme="minorEastAsia" w:hint="eastAsia"/>
          <w:sz w:val="24"/>
          <w:szCs w:val="24"/>
          <w:u w:val="single"/>
        </w:rPr>
        <w:t xml:space="preserve"> </w:t>
      </w:r>
      <w:r w:rsidRPr="00596937">
        <w:rPr>
          <w:rFonts w:asciiTheme="minorEastAsia" w:hAnsiTheme="minorEastAsia" w:hint="eastAsia"/>
          <w:sz w:val="24"/>
          <w:szCs w:val="24"/>
          <w:u w:val="single"/>
        </w:rPr>
        <w:t>19</w:t>
      </w:r>
      <w:r w:rsidRPr="00596937">
        <w:rPr>
          <w:rFonts w:asciiTheme="minorEastAsia" w:hAnsiTheme="minorEastAsia" w:hint="eastAsia"/>
          <w:sz w:val="24"/>
          <w:szCs w:val="24"/>
          <w:u w:val="single"/>
        </w:rPr>
        <w:t xml:space="preserve"> </w:t>
      </w:r>
      <w:r w:rsidRPr="00596937">
        <w:rPr>
          <w:rFonts w:asciiTheme="minorEastAsia" w:hAnsiTheme="minorEastAsia"/>
          <w:sz w:val="24"/>
          <w:szCs w:val="24"/>
        </w:rPr>
        <w:t>日，每天上午</w:t>
      </w:r>
      <w:r w:rsidRPr="00596937">
        <w:rPr>
          <w:rFonts w:asciiTheme="minorEastAsia" w:hAnsiTheme="minorEastAsia"/>
          <w:sz w:val="24"/>
          <w:szCs w:val="24"/>
        </w:rPr>
        <w:t>10:00</w:t>
      </w:r>
      <w:r w:rsidRPr="00596937">
        <w:rPr>
          <w:rFonts w:asciiTheme="minorEastAsia" w:hAnsiTheme="minorEastAsia"/>
          <w:sz w:val="24"/>
          <w:szCs w:val="24"/>
        </w:rPr>
        <w:t>至</w:t>
      </w:r>
      <w:r w:rsidRPr="00596937">
        <w:rPr>
          <w:rFonts w:asciiTheme="minorEastAsia" w:hAnsiTheme="minorEastAsia"/>
          <w:sz w:val="24"/>
          <w:szCs w:val="24"/>
        </w:rPr>
        <w:t>13:30</w:t>
      </w:r>
      <w:r w:rsidRPr="00596937">
        <w:rPr>
          <w:rFonts w:asciiTheme="minorEastAsia" w:hAnsiTheme="minorEastAsia"/>
          <w:sz w:val="24"/>
          <w:szCs w:val="24"/>
        </w:rPr>
        <w:t>，下午</w:t>
      </w:r>
      <w:r w:rsidRPr="00596937">
        <w:rPr>
          <w:rFonts w:asciiTheme="minorEastAsia" w:hAnsiTheme="minorEastAsia"/>
          <w:sz w:val="24"/>
          <w:szCs w:val="24"/>
        </w:rPr>
        <w:t>15:30</w:t>
      </w:r>
      <w:r w:rsidRPr="00596937">
        <w:rPr>
          <w:rFonts w:asciiTheme="minorEastAsia" w:hAnsiTheme="minorEastAsia"/>
          <w:sz w:val="24"/>
          <w:szCs w:val="24"/>
        </w:rPr>
        <w:t>至</w:t>
      </w:r>
      <w:r w:rsidRPr="00596937">
        <w:rPr>
          <w:rFonts w:asciiTheme="minorEastAsia" w:hAnsiTheme="minorEastAsia"/>
          <w:sz w:val="24"/>
          <w:szCs w:val="24"/>
        </w:rPr>
        <w:t>18:00</w:t>
      </w:r>
      <w:r w:rsidRPr="00596937">
        <w:rPr>
          <w:rFonts w:asciiTheme="minorEastAsia" w:hAnsiTheme="minorEastAsia"/>
          <w:sz w:val="24"/>
          <w:szCs w:val="24"/>
        </w:rPr>
        <w:t>（北京时间，法定节假日除外）</w:t>
      </w:r>
    </w:p>
    <w:p w:rsidR="00B0212A" w:rsidRPr="00596937" w:rsidRDefault="00330E90">
      <w:pPr>
        <w:spacing w:line="360" w:lineRule="auto"/>
        <w:rPr>
          <w:rFonts w:asciiTheme="minorEastAsia" w:hAnsiTheme="minorEastAsia"/>
          <w:sz w:val="24"/>
          <w:szCs w:val="24"/>
        </w:rPr>
      </w:pPr>
      <w:r w:rsidRPr="00596937">
        <w:rPr>
          <w:rFonts w:asciiTheme="minorEastAsia" w:hAnsiTheme="minorEastAsia"/>
          <w:sz w:val="24"/>
          <w:szCs w:val="24"/>
        </w:rPr>
        <w:t>地点：</w:t>
      </w:r>
      <w:r w:rsidRPr="00596937">
        <w:rPr>
          <w:rFonts w:asciiTheme="minorEastAsia" w:hAnsiTheme="minorEastAsia" w:hint="eastAsia"/>
          <w:sz w:val="24"/>
          <w:szCs w:val="24"/>
        </w:rPr>
        <w:t>登陆政</w:t>
      </w:r>
      <w:proofErr w:type="gramStart"/>
      <w:r w:rsidRPr="00596937">
        <w:rPr>
          <w:rFonts w:asciiTheme="minorEastAsia" w:hAnsiTheme="minorEastAsia" w:hint="eastAsia"/>
          <w:sz w:val="24"/>
          <w:szCs w:val="24"/>
        </w:rPr>
        <w:t>采云</w:t>
      </w:r>
      <w:proofErr w:type="gramEnd"/>
      <w:r w:rsidRPr="00596937">
        <w:rPr>
          <w:rFonts w:asciiTheme="minorEastAsia" w:hAnsiTheme="minorEastAsia" w:hint="eastAsia"/>
          <w:sz w:val="24"/>
          <w:szCs w:val="24"/>
        </w:rPr>
        <w:t>https://www.zcygov.cn/</w:t>
      </w:r>
      <w:r w:rsidRPr="00596937">
        <w:rPr>
          <w:rFonts w:asciiTheme="minorEastAsia" w:hAnsiTheme="minorEastAsia" w:hint="eastAsia"/>
          <w:sz w:val="24"/>
          <w:szCs w:val="24"/>
        </w:rPr>
        <w:t>平台后进入</w:t>
      </w:r>
      <w:proofErr w:type="gramStart"/>
      <w:r w:rsidRPr="00596937">
        <w:rPr>
          <w:rFonts w:asciiTheme="minorEastAsia" w:hAnsiTheme="minorEastAsia" w:hint="eastAsia"/>
          <w:sz w:val="24"/>
          <w:szCs w:val="24"/>
        </w:rPr>
        <w:t>“</w:t>
      </w:r>
      <w:proofErr w:type="gramEnd"/>
      <w:r w:rsidRPr="00596937">
        <w:rPr>
          <w:rFonts w:asciiTheme="minorEastAsia" w:hAnsiTheme="minorEastAsia" w:hint="eastAsia"/>
          <w:sz w:val="24"/>
          <w:szCs w:val="24"/>
        </w:rPr>
        <w:t>项目采购“应用，在获取文件菜单中选择项目，申请获取采购文件。</w:t>
      </w:r>
    </w:p>
    <w:p w:rsidR="00B0212A" w:rsidRPr="00596937" w:rsidRDefault="00330E90">
      <w:pPr>
        <w:spacing w:line="360" w:lineRule="auto"/>
        <w:rPr>
          <w:rFonts w:asciiTheme="minorEastAsia" w:hAnsiTheme="minorEastAsia"/>
          <w:sz w:val="24"/>
          <w:szCs w:val="24"/>
        </w:rPr>
      </w:pPr>
      <w:r w:rsidRPr="00596937">
        <w:rPr>
          <w:rFonts w:asciiTheme="minorEastAsia" w:hAnsiTheme="minorEastAsia"/>
          <w:sz w:val="24"/>
          <w:szCs w:val="24"/>
        </w:rPr>
        <w:t>方式：</w:t>
      </w:r>
      <w:r w:rsidRPr="00596937">
        <w:rPr>
          <w:rFonts w:asciiTheme="minorEastAsia" w:hAnsiTheme="minorEastAsia" w:hint="eastAsia"/>
          <w:sz w:val="24"/>
          <w:szCs w:val="24"/>
        </w:rPr>
        <w:t>供应商须办理</w:t>
      </w:r>
      <w:r w:rsidRPr="00596937">
        <w:rPr>
          <w:rFonts w:asciiTheme="minorEastAsia" w:hAnsiTheme="minorEastAsia" w:hint="eastAsia"/>
          <w:sz w:val="24"/>
          <w:szCs w:val="24"/>
        </w:rPr>
        <w:t>CA</w:t>
      </w:r>
      <w:r w:rsidRPr="00596937">
        <w:rPr>
          <w:rFonts w:asciiTheme="minorEastAsia" w:hAnsiTheme="minorEastAsia" w:hint="eastAsia"/>
          <w:sz w:val="24"/>
          <w:szCs w:val="24"/>
        </w:rPr>
        <w:t>数字证书，通过</w:t>
      </w:r>
      <w:r w:rsidRPr="00596937">
        <w:rPr>
          <w:rFonts w:asciiTheme="minorEastAsia" w:hAnsiTheme="minorEastAsia" w:hint="eastAsia"/>
          <w:sz w:val="24"/>
          <w:szCs w:val="24"/>
        </w:rPr>
        <w:t>CA</w:t>
      </w:r>
      <w:r w:rsidRPr="00596937">
        <w:rPr>
          <w:rFonts w:asciiTheme="minorEastAsia" w:hAnsiTheme="minorEastAsia" w:hint="eastAsia"/>
          <w:sz w:val="24"/>
          <w:szCs w:val="24"/>
        </w:rPr>
        <w:t>数字证书登陆政</w:t>
      </w:r>
      <w:proofErr w:type="gramStart"/>
      <w:r w:rsidRPr="00596937">
        <w:rPr>
          <w:rFonts w:asciiTheme="minorEastAsia" w:hAnsiTheme="minorEastAsia" w:hint="eastAsia"/>
          <w:sz w:val="24"/>
          <w:szCs w:val="24"/>
        </w:rPr>
        <w:t>采云</w:t>
      </w:r>
      <w:proofErr w:type="gramEnd"/>
      <w:r w:rsidRPr="00596937">
        <w:rPr>
          <w:rFonts w:asciiTheme="minorEastAsia" w:hAnsiTheme="minorEastAsia" w:hint="eastAsia"/>
          <w:sz w:val="24"/>
          <w:szCs w:val="24"/>
        </w:rPr>
        <w:t>平台</w:t>
      </w:r>
      <w:r w:rsidRPr="00596937">
        <w:rPr>
          <w:rFonts w:asciiTheme="minorEastAsia" w:hAnsiTheme="minorEastAsia" w:hint="eastAsia"/>
          <w:sz w:val="24"/>
          <w:szCs w:val="24"/>
        </w:rPr>
        <w:t>https</w:t>
      </w:r>
      <w:r w:rsidRPr="00596937">
        <w:rPr>
          <w:rFonts w:asciiTheme="minorEastAsia" w:hAnsiTheme="minorEastAsia" w:hint="eastAsia"/>
          <w:sz w:val="24"/>
          <w:szCs w:val="24"/>
        </w:rPr>
        <w:t>://www.zcygov.cn/</w:t>
      </w:r>
      <w:r w:rsidRPr="00596937">
        <w:rPr>
          <w:rFonts w:asciiTheme="minorEastAsia" w:hAnsiTheme="minorEastAsia" w:hint="eastAsia"/>
          <w:sz w:val="24"/>
          <w:szCs w:val="24"/>
        </w:rPr>
        <w:t>，进行下载采购文件。</w:t>
      </w:r>
    </w:p>
    <w:p w:rsidR="00B0212A" w:rsidRPr="00596937" w:rsidRDefault="00330E90">
      <w:pPr>
        <w:spacing w:line="360" w:lineRule="auto"/>
        <w:rPr>
          <w:rFonts w:asciiTheme="minorEastAsia" w:hAnsiTheme="minorEastAsia"/>
          <w:sz w:val="24"/>
          <w:szCs w:val="24"/>
        </w:rPr>
      </w:pPr>
      <w:r w:rsidRPr="00596937">
        <w:rPr>
          <w:rFonts w:asciiTheme="minorEastAsia" w:hAnsiTheme="minorEastAsia"/>
          <w:sz w:val="24"/>
          <w:szCs w:val="24"/>
        </w:rPr>
        <w:t>售价（元）：</w:t>
      </w:r>
      <w:r w:rsidRPr="00596937">
        <w:rPr>
          <w:rFonts w:asciiTheme="minorEastAsia" w:hAnsiTheme="minorEastAsia" w:hint="eastAsia"/>
          <w:sz w:val="24"/>
          <w:szCs w:val="24"/>
          <w:u w:val="single"/>
        </w:rPr>
        <w:t>0</w:t>
      </w:r>
    </w:p>
    <w:p w:rsidR="00B0212A" w:rsidRPr="00596937" w:rsidRDefault="00330E90">
      <w:pPr>
        <w:spacing w:line="360" w:lineRule="auto"/>
        <w:rPr>
          <w:rFonts w:asciiTheme="minorEastAsia" w:hAnsiTheme="minorEastAsia"/>
          <w:sz w:val="24"/>
          <w:szCs w:val="24"/>
        </w:rPr>
      </w:pPr>
      <w:r w:rsidRPr="00596937">
        <w:rPr>
          <w:rFonts w:asciiTheme="minorEastAsia" w:hAnsiTheme="minorEastAsia" w:hint="eastAsia"/>
          <w:sz w:val="24"/>
          <w:szCs w:val="24"/>
        </w:rPr>
        <w:t>四、响应文件提交</w:t>
      </w:r>
    </w:p>
    <w:p w:rsidR="00B0212A" w:rsidRPr="00596937" w:rsidRDefault="00330E90">
      <w:pPr>
        <w:spacing w:line="360" w:lineRule="auto"/>
        <w:rPr>
          <w:rFonts w:asciiTheme="minorEastAsia" w:hAnsiTheme="minorEastAsia"/>
          <w:sz w:val="24"/>
          <w:szCs w:val="24"/>
        </w:rPr>
      </w:pPr>
      <w:r w:rsidRPr="00596937">
        <w:rPr>
          <w:rFonts w:asciiTheme="minorEastAsia" w:hAnsiTheme="minorEastAsia"/>
          <w:sz w:val="24"/>
          <w:szCs w:val="24"/>
        </w:rPr>
        <w:t>截止时间：</w:t>
      </w:r>
      <w:r w:rsidRPr="00596937">
        <w:rPr>
          <w:rFonts w:asciiTheme="minorEastAsia" w:hAnsiTheme="minorEastAsia" w:hint="eastAsia"/>
          <w:sz w:val="24"/>
          <w:szCs w:val="24"/>
          <w:u w:val="single"/>
        </w:rPr>
        <w:t xml:space="preserve">2023 </w:t>
      </w:r>
      <w:r w:rsidRPr="00596937">
        <w:rPr>
          <w:rFonts w:asciiTheme="minorEastAsia" w:hAnsiTheme="minorEastAsia"/>
          <w:sz w:val="24"/>
          <w:szCs w:val="24"/>
        </w:rPr>
        <w:t>年</w:t>
      </w:r>
      <w:r w:rsidRPr="00596937">
        <w:rPr>
          <w:rFonts w:asciiTheme="minorEastAsia" w:hAnsiTheme="minorEastAsia" w:hint="eastAsia"/>
          <w:sz w:val="24"/>
          <w:szCs w:val="24"/>
          <w:u w:val="single"/>
        </w:rPr>
        <w:t xml:space="preserve"> </w:t>
      </w:r>
      <w:r w:rsidRPr="00596937">
        <w:rPr>
          <w:rFonts w:asciiTheme="minorEastAsia" w:hAnsiTheme="minorEastAsia" w:hint="eastAsia"/>
          <w:sz w:val="24"/>
          <w:szCs w:val="24"/>
          <w:u w:val="single"/>
        </w:rPr>
        <w:t>07</w:t>
      </w:r>
      <w:r w:rsidRPr="00596937">
        <w:rPr>
          <w:rFonts w:asciiTheme="minorEastAsia" w:hAnsiTheme="minorEastAsia" w:hint="eastAsia"/>
          <w:sz w:val="24"/>
          <w:szCs w:val="24"/>
          <w:u w:val="single"/>
        </w:rPr>
        <w:t xml:space="preserve"> </w:t>
      </w:r>
      <w:r w:rsidRPr="00596937">
        <w:rPr>
          <w:rFonts w:asciiTheme="minorEastAsia" w:hAnsiTheme="minorEastAsia"/>
          <w:sz w:val="24"/>
          <w:szCs w:val="24"/>
        </w:rPr>
        <w:t>月</w:t>
      </w:r>
      <w:r w:rsidRPr="00596937">
        <w:rPr>
          <w:rFonts w:asciiTheme="minorEastAsia" w:hAnsiTheme="minorEastAsia" w:hint="eastAsia"/>
          <w:sz w:val="24"/>
          <w:szCs w:val="24"/>
          <w:u w:val="single"/>
        </w:rPr>
        <w:t xml:space="preserve"> </w:t>
      </w:r>
      <w:r w:rsidRPr="00596937">
        <w:rPr>
          <w:rFonts w:asciiTheme="minorEastAsia" w:hAnsiTheme="minorEastAsia" w:hint="eastAsia"/>
          <w:sz w:val="24"/>
          <w:szCs w:val="24"/>
          <w:u w:val="single"/>
        </w:rPr>
        <w:t>20</w:t>
      </w:r>
      <w:r w:rsidRPr="00596937">
        <w:rPr>
          <w:rFonts w:asciiTheme="minorEastAsia" w:hAnsiTheme="minorEastAsia" w:hint="eastAsia"/>
          <w:sz w:val="24"/>
          <w:szCs w:val="24"/>
          <w:u w:val="single"/>
        </w:rPr>
        <w:t xml:space="preserve"> </w:t>
      </w:r>
      <w:r w:rsidRPr="00596937">
        <w:rPr>
          <w:rFonts w:asciiTheme="minorEastAsia" w:hAnsiTheme="minorEastAsia"/>
          <w:sz w:val="24"/>
          <w:szCs w:val="24"/>
        </w:rPr>
        <w:t>日</w:t>
      </w:r>
      <w:r w:rsidRPr="00596937">
        <w:rPr>
          <w:rFonts w:asciiTheme="minorEastAsia" w:hAnsiTheme="minorEastAsia"/>
          <w:sz w:val="24"/>
          <w:szCs w:val="24"/>
        </w:rPr>
        <w:t>1</w:t>
      </w:r>
      <w:r w:rsidRPr="00596937">
        <w:rPr>
          <w:rFonts w:asciiTheme="minorEastAsia" w:hAnsiTheme="minorEastAsia" w:hint="eastAsia"/>
          <w:sz w:val="24"/>
          <w:szCs w:val="24"/>
        </w:rPr>
        <w:t>6</w:t>
      </w:r>
      <w:r w:rsidRPr="00596937">
        <w:rPr>
          <w:rFonts w:asciiTheme="minorEastAsia" w:hAnsiTheme="minorEastAsia"/>
          <w:sz w:val="24"/>
          <w:szCs w:val="24"/>
        </w:rPr>
        <w:t>:00</w:t>
      </w:r>
      <w:r w:rsidRPr="00596937">
        <w:rPr>
          <w:rFonts w:asciiTheme="minorEastAsia" w:hAnsiTheme="minorEastAsia"/>
          <w:sz w:val="24"/>
          <w:szCs w:val="24"/>
        </w:rPr>
        <w:t>（北京时间）</w:t>
      </w:r>
    </w:p>
    <w:p w:rsidR="00B0212A" w:rsidRPr="00596937" w:rsidRDefault="00330E90">
      <w:pPr>
        <w:spacing w:line="360" w:lineRule="auto"/>
        <w:rPr>
          <w:rFonts w:asciiTheme="minorEastAsia" w:hAnsiTheme="minorEastAsia"/>
          <w:sz w:val="24"/>
          <w:szCs w:val="24"/>
        </w:rPr>
      </w:pPr>
      <w:r w:rsidRPr="00596937">
        <w:rPr>
          <w:rFonts w:asciiTheme="minorEastAsia" w:hAnsiTheme="minorEastAsia"/>
          <w:sz w:val="24"/>
          <w:szCs w:val="24"/>
        </w:rPr>
        <w:t>地点：将响应文件上传至政</w:t>
      </w:r>
      <w:proofErr w:type="gramStart"/>
      <w:r w:rsidRPr="00596937">
        <w:rPr>
          <w:rFonts w:asciiTheme="minorEastAsia" w:hAnsiTheme="minorEastAsia"/>
          <w:sz w:val="24"/>
          <w:szCs w:val="24"/>
        </w:rPr>
        <w:t>采云</w:t>
      </w:r>
      <w:proofErr w:type="gramEnd"/>
      <w:r w:rsidRPr="00596937">
        <w:rPr>
          <w:rFonts w:asciiTheme="minorEastAsia" w:hAnsiTheme="minorEastAsia"/>
          <w:sz w:val="24"/>
          <w:szCs w:val="24"/>
        </w:rPr>
        <w:t>平台</w:t>
      </w:r>
      <w:r w:rsidRPr="00596937">
        <w:rPr>
          <w:rFonts w:asciiTheme="minorEastAsia" w:hAnsiTheme="minorEastAsia"/>
          <w:sz w:val="24"/>
          <w:szCs w:val="24"/>
        </w:rPr>
        <w:t>https://www.zcygov.cn/</w:t>
      </w:r>
      <w:r w:rsidRPr="00596937">
        <w:rPr>
          <w:rFonts w:asciiTheme="minorEastAsia" w:hAnsiTheme="minorEastAsia"/>
          <w:sz w:val="24"/>
          <w:szCs w:val="24"/>
        </w:rPr>
        <w:t>对应位置（逾期未上传的或不符合规定的响应文件将被拒绝接收）。</w:t>
      </w:r>
    </w:p>
    <w:p w:rsidR="00B0212A" w:rsidRPr="00596937" w:rsidRDefault="00330E90">
      <w:pPr>
        <w:pStyle w:val="a0"/>
        <w:rPr>
          <w:rFonts w:asciiTheme="minorEastAsia" w:eastAsiaTheme="minorEastAsia" w:hAnsiTheme="minorEastAsia" w:cstheme="minorBidi"/>
          <w:kern w:val="2"/>
          <w:szCs w:val="24"/>
        </w:rPr>
      </w:pPr>
      <w:r w:rsidRPr="00596937">
        <w:rPr>
          <w:rFonts w:asciiTheme="minorEastAsia" w:eastAsiaTheme="minorEastAsia" w:hAnsiTheme="minorEastAsia" w:cstheme="minorBidi" w:hint="eastAsia"/>
          <w:kern w:val="2"/>
          <w:szCs w:val="24"/>
        </w:rPr>
        <w:t>五、</w:t>
      </w:r>
      <w:r w:rsidRPr="00596937">
        <w:rPr>
          <w:rFonts w:asciiTheme="minorEastAsia" w:eastAsiaTheme="minorEastAsia" w:hAnsiTheme="minorEastAsia" w:cstheme="minorBidi"/>
          <w:kern w:val="2"/>
          <w:szCs w:val="24"/>
        </w:rPr>
        <w:t>响应文件开启</w:t>
      </w:r>
    </w:p>
    <w:p w:rsidR="00B0212A" w:rsidRPr="00596937" w:rsidRDefault="00330E90">
      <w:pPr>
        <w:spacing w:line="360" w:lineRule="auto"/>
        <w:rPr>
          <w:rFonts w:asciiTheme="minorEastAsia" w:hAnsiTheme="minorEastAsia"/>
          <w:sz w:val="24"/>
          <w:szCs w:val="24"/>
        </w:rPr>
      </w:pPr>
      <w:r w:rsidRPr="00596937">
        <w:rPr>
          <w:rFonts w:asciiTheme="minorEastAsia" w:hAnsiTheme="minorEastAsia"/>
          <w:sz w:val="24"/>
          <w:szCs w:val="24"/>
        </w:rPr>
        <w:t>开标时间：</w:t>
      </w:r>
      <w:r w:rsidRPr="00596937">
        <w:rPr>
          <w:rFonts w:asciiTheme="minorEastAsia" w:hAnsiTheme="minorEastAsia" w:hint="eastAsia"/>
          <w:sz w:val="24"/>
          <w:szCs w:val="24"/>
          <w:u w:val="single"/>
        </w:rPr>
        <w:t xml:space="preserve">2023 </w:t>
      </w:r>
      <w:r w:rsidRPr="00596937">
        <w:rPr>
          <w:rFonts w:asciiTheme="minorEastAsia" w:hAnsiTheme="minorEastAsia"/>
          <w:sz w:val="24"/>
          <w:szCs w:val="24"/>
        </w:rPr>
        <w:t>年</w:t>
      </w:r>
      <w:r w:rsidRPr="00596937">
        <w:rPr>
          <w:rFonts w:asciiTheme="minorEastAsia" w:hAnsiTheme="minorEastAsia" w:hint="eastAsia"/>
          <w:sz w:val="24"/>
          <w:szCs w:val="24"/>
          <w:u w:val="single"/>
        </w:rPr>
        <w:t xml:space="preserve"> </w:t>
      </w:r>
      <w:r w:rsidRPr="00596937">
        <w:rPr>
          <w:rFonts w:asciiTheme="minorEastAsia" w:hAnsiTheme="minorEastAsia" w:hint="eastAsia"/>
          <w:sz w:val="24"/>
          <w:szCs w:val="24"/>
          <w:u w:val="single"/>
        </w:rPr>
        <w:t>07</w:t>
      </w:r>
      <w:r w:rsidRPr="00596937">
        <w:rPr>
          <w:rFonts w:asciiTheme="minorEastAsia" w:hAnsiTheme="minorEastAsia" w:hint="eastAsia"/>
          <w:sz w:val="24"/>
          <w:szCs w:val="24"/>
          <w:u w:val="single"/>
        </w:rPr>
        <w:t xml:space="preserve"> </w:t>
      </w:r>
      <w:r w:rsidRPr="00596937">
        <w:rPr>
          <w:rFonts w:asciiTheme="minorEastAsia" w:hAnsiTheme="minorEastAsia"/>
          <w:sz w:val="24"/>
          <w:szCs w:val="24"/>
        </w:rPr>
        <w:t>月</w:t>
      </w:r>
      <w:r w:rsidRPr="00596937">
        <w:rPr>
          <w:rFonts w:asciiTheme="minorEastAsia" w:hAnsiTheme="minorEastAsia" w:hint="eastAsia"/>
          <w:sz w:val="24"/>
          <w:szCs w:val="24"/>
          <w:u w:val="single"/>
        </w:rPr>
        <w:t xml:space="preserve"> </w:t>
      </w:r>
      <w:r w:rsidRPr="00596937">
        <w:rPr>
          <w:rFonts w:asciiTheme="minorEastAsia" w:hAnsiTheme="minorEastAsia" w:hint="eastAsia"/>
          <w:sz w:val="24"/>
          <w:szCs w:val="24"/>
          <w:u w:val="single"/>
        </w:rPr>
        <w:t>20</w:t>
      </w:r>
      <w:r w:rsidRPr="00596937">
        <w:rPr>
          <w:rFonts w:asciiTheme="minorEastAsia" w:hAnsiTheme="minorEastAsia" w:hint="eastAsia"/>
          <w:sz w:val="24"/>
          <w:szCs w:val="24"/>
          <w:u w:val="single"/>
        </w:rPr>
        <w:t xml:space="preserve"> </w:t>
      </w:r>
      <w:r w:rsidRPr="00596937">
        <w:rPr>
          <w:rFonts w:asciiTheme="minorEastAsia" w:hAnsiTheme="minorEastAsia"/>
          <w:sz w:val="24"/>
          <w:szCs w:val="24"/>
        </w:rPr>
        <w:t>日</w:t>
      </w:r>
      <w:r w:rsidRPr="00596937">
        <w:rPr>
          <w:rFonts w:asciiTheme="minorEastAsia" w:hAnsiTheme="minorEastAsia"/>
          <w:sz w:val="24"/>
          <w:szCs w:val="24"/>
        </w:rPr>
        <w:t>1</w:t>
      </w:r>
      <w:r w:rsidRPr="00596937">
        <w:rPr>
          <w:rFonts w:asciiTheme="minorEastAsia" w:hAnsiTheme="minorEastAsia" w:hint="eastAsia"/>
          <w:sz w:val="24"/>
          <w:szCs w:val="24"/>
        </w:rPr>
        <w:t>6</w:t>
      </w:r>
      <w:r w:rsidRPr="00596937">
        <w:rPr>
          <w:rFonts w:asciiTheme="minorEastAsia" w:hAnsiTheme="minorEastAsia"/>
          <w:sz w:val="24"/>
          <w:szCs w:val="24"/>
        </w:rPr>
        <w:t>:00</w:t>
      </w:r>
      <w:r w:rsidRPr="00596937">
        <w:rPr>
          <w:rFonts w:asciiTheme="minorEastAsia" w:hAnsiTheme="minorEastAsia"/>
          <w:sz w:val="24"/>
          <w:szCs w:val="24"/>
        </w:rPr>
        <w:t>（北京时间）</w:t>
      </w:r>
    </w:p>
    <w:p w:rsidR="00B0212A" w:rsidRPr="00596937" w:rsidRDefault="00330E90">
      <w:pPr>
        <w:spacing w:line="360" w:lineRule="auto"/>
        <w:rPr>
          <w:rFonts w:asciiTheme="minorEastAsia" w:hAnsiTheme="minorEastAsia"/>
          <w:sz w:val="24"/>
          <w:szCs w:val="24"/>
        </w:rPr>
      </w:pPr>
      <w:r w:rsidRPr="00596937">
        <w:rPr>
          <w:rFonts w:asciiTheme="minorEastAsia" w:hAnsiTheme="minorEastAsia"/>
          <w:sz w:val="24"/>
          <w:szCs w:val="24"/>
        </w:rPr>
        <w:t>地点：</w:t>
      </w:r>
      <w:r w:rsidRPr="00596937">
        <w:rPr>
          <w:rFonts w:asciiTheme="minorEastAsia" w:hAnsiTheme="minorEastAsia" w:hint="eastAsia"/>
          <w:sz w:val="24"/>
          <w:szCs w:val="24"/>
        </w:rPr>
        <w:t>政</w:t>
      </w:r>
      <w:proofErr w:type="gramStart"/>
      <w:r w:rsidRPr="00596937">
        <w:rPr>
          <w:rFonts w:asciiTheme="minorEastAsia" w:hAnsiTheme="minorEastAsia" w:hint="eastAsia"/>
          <w:sz w:val="24"/>
          <w:szCs w:val="24"/>
        </w:rPr>
        <w:t>采云</w:t>
      </w:r>
      <w:proofErr w:type="gramEnd"/>
      <w:r w:rsidRPr="00596937">
        <w:rPr>
          <w:rFonts w:asciiTheme="minorEastAsia" w:hAnsiTheme="minorEastAsia" w:hint="eastAsia"/>
          <w:sz w:val="24"/>
          <w:szCs w:val="24"/>
        </w:rPr>
        <w:t>网上不见面开标系统</w:t>
      </w:r>
      <w:r w:rsidRPr="00596937">
        <w:rPr>
          <w:rFonts w:asciiTheme="minorEastAsia" w:hAnsiTheme="minorEastAsia"/>
          <w:sz w:val="24"/>
          <w:szCs w:val="24"/>
        </w:rPr>
        <w:t>。</w:t>
      </w:r>
    </w:p>
    <w:p w:rsidR="00B0212A" w:rsidRPr="00596937" w:rsidRDefault="00330E90">
      <w:pPr>
        <w:spacing w:line="360" w:lineRule="auto"/>
        <w:rPr>
          <w:rFonts w:asciiTheme="minorEastAsia" w:hAnsiTheme="minorEastAsia"/>
          <w:sz w:val="24"/>
          <w:szCs w:val="24"/>
        </w:rPr>
      </w:pPr>
      <w:r w:rsidRPr="00596937">
        <w:rPr>
          <w:rFonts w:asciiTheme="minorEastAsia" w:hAnsiTheme="minorEastAsia" w:hint="eastAsia"/>
          <w:sz w:val="24"/>
          <w:szCs w:val="24"/>
        </w:rPr>
        <w:t>六、公告期限</w:t>
      </w:r>
    </w:p>
    <w:p w:rsidR="00B0212A" w:rsidRPr="00596937" w:rsidRDefault="00330E90">
      <w:pPr>
        <w:spacing w:line="360" w:lineRule="auto"/>
        <w:rPr>
          <w:rFonts w:asciiTheme="minorEastAsia" w:hAnsiTheme="minorEastAsia"/>
          <w:sz w:val="24"/>
          <w:szCs w:val="24"/>
        </w:rPr>
      </w:pPr>
      <w:r w:rsidRPr="00596937">
        <w:rPr>
          <w:rFonts w:asciiTheme="minorEastAsia" w:hAnsiTheme="minorEastAsia"/>
          <w:sz w:val="24"/>
          <w:szCs w:val="24"/>
        </w:rPr>
        <w:t>自本公告发布之日起</w:t>
      </w:r>
      <w:r w:rsidRPr="00596937">
        <w:rPr>
          <w:rFonts w:asciiTheme="minorEastAsia" w:hAnsiTheme="minorEastAsia" w:hint="eastAsia"/>
          <w:sz w:val="24"/>
          <w:szCs w:val="24"/>
          <w:u w:val="single"/>
        </w:rPr>
        <w:t>3</w:t>
      </w:r>
      <w:r w:rsidRPr="00596937">
        <w:rPr>
          <w:rFonts w:asciiTheme="minorEastAsia" w:hAnsiTheme="minorEastAsia"/>
          <w:sz w:val="24"/>
          <w:szCs w:val="24"/>
        </w:rPr>
        <w:t>个工作日。</w:t>
      </w:r>
    </w:p>
    <w:p w:rsidR="00B0212A" w:rsidRPr="00596937" w:rsidRDefault="00330E90">
      <w:pPr>
        <w:rPr>
          <w:rFonts w:asciiTheme="minorEastAsia" w:hAnsiTheme="minorEastAsia"/>
          <w:sz w:val="24"/>
          <w:szCs w:val="24"/>
        </w:rPr>
      </w:pPr>
      <w:r w:rsidRPr="00596937">
        <w:rPr>
          <w:rFonts w:asciiTheme="minorEastAsia" w:hAnsiTheme="minorEastAsia" w:hint="eastAsia"/>
          <w:sz w:val="24"/>
          <w:szCs w:val="24"/>
        </w:rPr>
        <w:t>七、其他补充事宜</w:t>
      </w:r>
    </w:p>
    <w:p w:rsidR="00B0212A" w:rsidRPr="00596937" w:rsidRDefault="00330E90">
      <w:pPr>
        <w:pStyle w:val="af3"/>
        <w:spacing w:before="20" w:beforeAutospacing="0" w:after="20" w:afterAutospacing="0" w:line="360" w:lineRule="auto"/>
        <w:rPr>
          <w:rFonts w:asciiTheme="minorEastAsia" w:eastAsiaTheme="minorEastAsia" w:hAnsiTheme="minorEastAsia" w:cstheme="minorBidi"/>
          <w:kern w:val="2"/>
        </w:rPr>
      </w:pPr>
      <w:r w:rsidRPr="00596937">
        <w:rPr>
          <w:rFonts w:asciiTheme="minorEastAsia" w:eastAsiaTheme="minorEastAsia" w:hAnsiTheme="minorEastAsia" w:cstheme="minorBidi" w:hint="eastAsia"/>
          <w:kern w:val="2"/>
        </w:rPr>
        <w:lastRenderedPageBreak/>
        <w:t>（</w:t>
      </w:r>
      <w:r w:rsidRPr="00596937">
        <w:rPr>
          <w:rFonts w:asciiTheme="minorEastAsia" w:eastAsiaTheme="minorEastAsia" w:hAnsiTheme="minorEastAsia" w:cstheme="minorBidi" w:hint="eastAsia"/>
          <w:kern w:val="2"/>
        </w:rPr>
        <w:t>1</w:t>
      </w:r>
      <w:r w:rsidRPr="00596937">
        <w:rPr>
          <w:rFonts w:asciiTheme="minorEastAsia" w:eastAsiaTheme="minorEastAsia" w:hAnsiTheme="minorEastAsia" w:cstheme="minorBidi" w:hint="eastAsia"/>
          <w:kern w:val="2"/>
        </w:rPr>
        <w:t>）本项目采用全流程不见面电子开评标，供应商需要使用</w:t>
      </w:r>
      <w:r w:rsidRPr="00596937">
        <w:rPr>
          <w:rFonts w:asciiTheme="minorEastAsia" w:eastAsiaTheme="minorEastAsia" w:hAnsiTheme="minorEastAsia" w:cstheme="minorBidi" w:hint="eastAsia"/>
          <w:kern w:val="2"/>
        </w:rPr>
        <w:t>CA</w:t>
      </w:r>
      <w:r w:rsidRPr="00596937">
        <w:rPr>
          <w:rFonts w:asciiTheme="minorEastAsia" w:eastAsiaTheme="minorEastAsia" w:hAnsiTheme="minorEastAsia" w:cstheme="minorBidi" w:hint="eastAsia"/>
          <w:kern w:val="2"/>
        </w:rPr>
        <w:t>加密设备，供应商可通过新疆数字证书认证中心官网（</w:t>
      </w:r>
      <w:r w:rsidRPr="00596937">
        <w:rPr>
          <w:rFonts w:asciiTheme="minorEastAsia" w:eastAsiaTheme="minorEastAsia" w:hAnsiTheme="minorEastAsia" w:cstheme="minorBidi" w:hint="eastAsia"/>
          <w:kern w:val="2"/>
        </w:rPr>
        <w:t>https://www.xjca.com.cn/</w:t>
      </w:r>
      <w:r w:rsidRPr="00596937">
        <w:rPr>
          <w:rFonts w:asciiTheme="minorEastAsia" w:eastAsiaTheme="minorEastAsia" w:hAnsiTheme="minorEastAsia" w:cstheme="minorBidi" w:hint="eastAsia"/>
          <w:kern w:val="2"/>
        </w:rPr>
        <w:t>）或下载“新疆政务通”</w:t>
      </w:r>
      <w:r w:rsidRPr="00596937">
        <w:rPr>
          <w:rFonts w:asciiTheme="minorEastAsia" w:eastAsiaTheme="minorEastAsia" w:hAnsiTheme="minorEastAsia" w:cstheme="minorBidi" w:hint="eastAsia"/>
          <w:kern w:val="2"/>
        </w:rPr>
        <w:t>APP</w:t>
      </w:r>
      <w:r w:rsidRPr="00596937">
        <w:rPr>
          <w:rFonts w:asciiTheme="minorEastAsia" w:eastAsiaTheme="minorEastAsia" w:hAnsiTheme="minorEastAsia" w:cstheme="minorBidi" w:hint="eastAsia"/>
          <w:kern w:val="2"/>
        </w:rPr>
        <w:t>自行进行申领。</w:t>
      </w:r>
    </w:p>
    <w:p w:rsidR="00B0212A" w:rsidRPr="00596937" w:rsidRDefault="00330E90">
      <w:pPr>
        <w:pStyle w:val="af3"/>
        <w:spacing w:before="20" w:beforeAutospacing="0" w:after="20" w:afterAutospacing="0" w:line="360" w:lineRule="auto"/>
        <w:rPr>
          <w:rFonts w:asciiTheme="minorEastAsia" w:eastAsiaTheme="minorEastAsia" w:hAnsiTheme="minorEastAsia" w:cstheme="minorBidi"/>
          <w:kern w:val="2"/>
        </w:rPr>
      </w:pPr>
      <w:r w:rsidRPr="00596937">
        <w:rPr>
          <w:rFonts w:asciiTheme="minorEastAsia" w:eastAsiaTheme="minorEastAsia" w:hAnsiTheme="minorEastAsia" w:cstheme="minorBidi" w:hint="eastAsia"/>
          <w:kern w:val="2"/>
        </w:rPr>
        <w:t>（</w:t>
      </w:r>
      <w:r w:rsidRPr="00596937">
        <w:rPr>
          <w:rFonts w:asciiTheme="minorEastAsia" w:eastAsiaTheme="minorEastAsia" w:hAnsiTheme="minorEastAsia" w:cstheme="minorBidi" w:hint="eastAsia"/>
          <w:kern w:val="2"/>
        </w:rPr>
        <w:t>2</w:t>
      </w:r>
      <w:r w:rsidRPr="00596937">
        <w:rPr>
          <w:rFonts w:asciiTheme="minorEastAsia" w:eastAsiaTheme="minorEastAsia" w:hAnsiTheme="minorEastAsia" w:cstheme="minorBidi" w:hint="eastAsia"/>
          <w:kern w:val="2"/>
        </w:rPr>
        <w:t>）本项目实行网上投标，采用加密电子投标响应文件</w:t>
      </w:r>
      <w:r w:rsidRPr="00596937">
        <w:rPr>
          <w:rFonts w:asciiTheme="minorEastAsia" w:eastAsiaTheme="minorEastAsia" w:hAnsiTheme="minorEastAsia" w:cstheme="minorBidi" w:hint="eastAsia"/>
          <w:kern w:val="2"/>
        </w:rPr>
        <w:t>(</w:t>
      </w:r>
      <w:r w:rsidRPr="00596937">
        <w:rPr>
          <w:rFonts w:asciiTheme="minorEastAsia" w:eastAsiaTheme="minorEastAsia" w:hAnsiTheme="minorEastAsia" w:cstheme="minorBidi" w:hint="eastAsia"/>
          <w:kern w:val="2"/>
        </w:rPr>
        <w:t>供应商须使用</w:t>
      </w:r>
      <w:r w:rsidRPr="00596937">
        <w:rPr>
          <w:rFonts w:asciiTheme="minorEastAsia" w:eastAsiaTheme="minorEastAsia" w:hAnsiTheme="minorEastAsia" w:cstheme="minorBidi" w:hint="eastAsia"/>
          <w:kern w:val="2"/>
        </w:rPr>
        <w:t>CA</w:t>
      </w:r>
      <w:r w:rsidRPr="00596937">
        <w:rPr>
          <w:rFonts w:asciiTheme="minorEastAsia" w:eastAsiaTheme="minorEastAsia" w:hAnsiTheme="minorEastAsia" w:cstheme="minorBidi" w:hint="eastAsia"/>
          <w:kern w:val="2"/>
        </w:rPr>
        <w:t>加密设备通过政</w:t>
      </w:r>
      <w:proofErr w:type="gramStart"/>
      <w:r w:rsidRPr="00596937">
        <w:rPr>
          <w:rFonts w:asciiTheme="minorEastAsia" w:eastAsiaTheme="minorEastAsia" w:hAnsiTheme="minorEastAsia" w:cstheme="minorBidi" w:hint="eastAsia"/>
          <w:kern w:val="2"/>
        </w:rPr>
        <w:t>采云</w:t>
      </w:r>
      <w:proofErr w:type="gramEnd"/>
      <w:r w:rsidRPr="00596937">
        <w:rPr>
          <w:rFonts w:asciiTheme="minorEastAsia" w:eastAsiaTheme="minorEastAsia" w:hAnsiTheme="minorEastAsia" w:cstheme="minorBidi" w:hint="eastAsia"/>
          <w:kern w:val="2"/>
        </w:rPr>
        <w:t>电子投标客户端制作投标响应文件</w:t>
      </w:r>
      <w:r w:rsidRPr="00596937">
        <w:rPr>
          <w:rFonts w:asciiTheme="minorEastAsia" w:eastAsiaTheme="minorEastAsia" w:hAnsiTheme="minorEastAsia" w:cstheme="minorBidi" w:hint="eastAsia"/>
          <w:kern w:val="2"/>
        </w:rPr>
        <w:t>)</w:t>
      </w:r>
      <w:r w:rsidRPr="00596937">
        <w:rPr>
          <w:rFonts w:asciiTheme="minorEastAsia" w:eastAsiaTheme="minorEastAsia" w:hAnsiTheme="minorEastAsia" w:cstheme="minorBidi" w:hint="eastAsia"/>
          <w:kern w:val="2"/>
        </w:rPr>
        <w:t>。若供应商参与投标，自行承担投标一切费用。</w:t>
      </w:r>
    </w:p>
    <w:p w:rsidR="00B0212A" w:rsidRPr="00596937" w:rsidRDefault="00330E90">
      <w:pPr>
        <w:pStyle w:val="af3"/>
        <w:spacing w:before="20" w:beforeAutospacing="0" w:after="20" w:afterAutospacing="0" w:line="360" w:lineRule="auto"/>
        <w:rPr>
          <w:rFonts w:asciiTheme="minorEastAsia" w:eastAsiaTheme="minorEastAsia" w:hAnsiTheme="minorEastAsia" w:cstheme="minorBidi"/>
          <w:kern w:val="2"/>
        </w:rPr>
      </w:pPr>
      <w:r w:rsidRPr="00596937">
        <w:rPr>
          <w:rFonts w:asciiTheme="minorEastAsia" w:eastAsiaTheme="minorEastAsia" w:hAnsiTheme="minorEastAsia" w:cstheme="minorBidi" w:hint="eastAsia"/>
          <w:kern w:val="2"/>
        </w:rPr>
        <w:t>（</w:t>
      </w:r>
      <w:r w:rsidRPr="00596937">
        <w:rPr>
          <w:rFonts w:asciiTheme="minorEastAsia" w:eastAsiaTheme="minorEastAsia" w:hAnsiTheme="minorEastAsia" w:cstheme="minorBidi" w:hint="eastAsia"/>
          <w:kern w:val="2"/>
        </w:rPr>
        <w:t>3</w:t>
      </w:r>
      <w:r w:rsidRPr="00596937">
        <w:rPr>
          <w:rFonts w:asciiTheme="minorEastAsia" w:eastAsiaTheme="minorEastAsia" w:hAnsiTheme="minorEastAsia" w:cstheme="minorBidi" w:hint="eastAsia"/>
          <w:kern w:val="2"/>
        </w:rPr>
        <w:t>）各</w:t>
      </w:r>
      <w:r w:rsidRPr="00596937">
        <w:rPr>
          <w:rFonts w:cs="Arial" w:hint="eastAsia"/>
        </w:rPr>
        <w:t>供应商</w:t>
      </w:r>
      <w:r w:rsidRPr="00596937">
        <w:rPr>
          <w:rFonts w:asciiTheme="minorEastAsia" w:eastAsiaTheme="minorEastAsia" w:hAnsiTheme="minorEastAsia" w:cstheme="minorBidi" w:hint="eastAsia"/>
          <w:kern w:val="2"/>
        </w:rPr>
        <w:t>在开标前应确保成为新疆政府采购网正式注册入库供应商，并完成</w:t>
      </w:r>
      <w:r w:rsidRPr="00596937">
        <w:rPr>
          <w:rFonts w:asciiTheme="minorEastAsia" w:eastAsiaTheme="minorEastAsia" w:hAnsiTheme="minorEastAsia" w:cstheme="minorBidi" w:hint="eastAsia"/>
          <w:kern w:val="2"/>
        </w:rPr>
        <w:t>CA</w:t>
      </w:r>
      <w:r w:rsidRPr="00596937">
        <w:rPr>
          <w:rFonts w:asciiTheme="minorEastAsia" w:eastAsiaTheme="minorEastAsia" w:hAnsiTheme="minorEastAsia" w:cstheme="minorBidi" w:hint="eastAsia"/>
          <w:kern w:val="2"/>
        </w:rPr>
        <w:t>数字证书申领。因未注册入库、未办理</w:t>
      </w:r>
      <w:r w:rsidRPr="00596937">
        <w:rPr>
          <w:rFonts w:asciiTheme="minorEastAsia" w:eastAsiaTheme="minorEastAsia" w:hAnsiTheme="minorEastAsia" w:cstheme="minorBidi" w:hint="eastAsia"/>
          <w:kern w:val="2"/>
        </w:rPr>
        <w:t>CA</w:t>
      </w:r>
      <w:r w:rsidRPr="00596937">
        <w:rPr>
          <w:rFonts w:asciiTheme="minorEastAsia" w:eastAsiaTheme="minorEastAsia" w:hAnsiTheme="minorEastAsia" w:cstheme="minorBidi" w:hint="eastAsia"/>
          <w:kern w:val="2"/>
        </w:rPr>
        <w:t>数字证书等原因造成无法投标或投标失败等</w:t>
      </w:r>
      <w:r w:rsidRPr="00596937">
        <w:rPr>
          <w:rFonts w:asciiTheme="minorEastAsia" w:eastAsiaTheme="minorEastAsia" w:hAnsiTheme="minorEastAsia" w:cstheme="minorBidi" w:hint="eastAsia"/>
          <w:kern w:val="2"/>
        </w:rPr>
        <w:t>后果由供应商自行承担。</w:t>
      </w:r>
    </w:p>
    <w:p w:rsidR="00B0212A" w:rsidRPr="00596937" w:rsidRDefault="00330E90">
      <w:pPr>
        <w:pStyle w:val="af3"/>
        <w:spacing w:before="20" w:beforeAutospacing="0" w:after="20" w:afterAutospacing="0" w:line="360" w:lineRule="auto"/>
        <w:rPr>
          <w:rFonts w:asciiTheme="minorEastAsia" w:eastAsiaTheme="minorEastAsia" w:hAnsiTheme="minorEastAsia" w:cstheme="minorBidi"/>
          <w:kern w:val="2"/>
        </w:rPr>
      </w:pPr>
      <w:r w:rsidRPr="00596937">
        <w:rPr>
          <w:rFonts w:asciiTheme="minorEastAsia" w:eastAsiaTheme="minorEastAsia" w:hAnsiTheme="minorEastAsia" w:cstheme="minorBidi" w:hint="eastAsia"/>
          <w:kern w:val="2"/>
        </w:rPr>
        <w:t>（</w:t>
      </w:r>
      <w:r w:rsidRPr="00596937">
        <w:rPr>
          <w:rFonts w:asciiTheme="minorEastAsia" w:eastAsiaTheme="minorEastAsia" w:hAnsiTheme="minorEastAsia" w:cstheme="minorBidi" w:hint="eastAsia"/>
          <w:kern w:val="2"/>
        </w:rPr>
        <w:t>4</w:t>
      </w:r>
      <w:r w:rsidRPr="00596937">
        <w:rPr>
          <w:rFonts w:asciiTheme="minorEastAsia" w:eastAsiaTheme="minorEastAsia" w:hAnsiTheme="minorEastAsia" w:cstheme="minorBidi" w:hint="eastAsia"/>
          <w:kern w:val="2"/>
        </w:rPr>
        <w:t>）</w:t>
      </w:r>
      <w:r w:rsidRPr="00596937">
        <w:rPr>
          <w:rFonts w:cs="Arial" w:hint="eastAsia"/>
        </w:rPr>
        <w:t>供应商</w:t>
      </w:r>
      <w:r w:rsidRPr="00596937">
        <w:rPr>
          <w:rFonts w:asciiTheme="minorEastAsia" w:eastAsiaTheme="minorEastAsia" w:hAnsiTheme="minorEastAsia" w:cstheme="minorBidi" w:hint="eastAsia"/>
          <w:kern w:val="2"/>
        </w:rPr>
        <w:t>将政</w:t>
      </w:r>
      <w:proofErr w:type="gramStart"/>
      <w:r w:rsidRPr="00596937">
        <w:rPr>
          <w:rFonts w:asciiTheme="minorEastAsia" w:eastAsiaTheme="minorEastAsia" w:hAnsiTheme="minorEastAsia" w:cstheme="minorBidi" w:hint="eastAsia"/>
          <w:kern w:val="2"/>
        </w:rPr>
        <w:t>采云</w:t>
      </w:r>
      <w:proofErr w:type="gramEnd"/>
      <w:r w:rsidRPr="00596937">
        <w:rPr>
          <w:rFonts w:asciiTheme="minorEastAsia" w:eastAsiaTheme="minorEastAsia" w:hAnsiTheme="minorEastAsia" w:cstheme="minorBidi" w:hint="eastAsia"/>
          <w:kern w:val="2"/>
        </w:rPr>
        <w:t>电子交易客户端下载、安装完成后，可通过账号密码或</w:t>
      </w:r>
      <w:r w:rsidRPr="00596937">
        <w:rPr>
          <w:rFonts w:asciiTheme="minorEastAsia" w:eastAsiaTheme="minorEastAsia" w:hAnsiTheme="minorEastAsia" w:cstheme="minorBidi" w:hint="eastAsia"/>
          <w:kern w:val="2"/>
        </w:rPr>
        <w:t>CA</w:t>
      </w:r>
      <w:r w:rsidRPr="00596937">
        <w:rPr>
          <w:rFonts w:asciiTheme="minorEastAsia" w:eastAsiaTheme="minorEastAsia" w:hAnsiTheme="minorEastAsia" w:cstheme="minorBidi" w:hint="eastAsia"/>
          <w:kern w:val="2"/>
        </w:rPr>
        <w:t>登录客户端进行投标响应文件制作。在使用政</w:t>
      </w:r>
      <w:proofErr w:type="gramStart"/>
      <w:r w:rsidRPr="00596937">
        <w:rPr>
          <w:rFonts w:asciiTheme="minorEastAsia" w:eastAsiaTheme="minorEastAsia" w:hAnsiTheme="minorEastAsia" w:cstheme="minorBidi" w:hint="eastAsia"/>
          <w:kern w:val="2"/>
        </w:rPr>
        <w:t>采云</w:t>
      </w:r>
      <w:proofErr w:type="gramEnd"/>
      <w:r w:rsidRPr="00596937">
        <w:rPr>
          <w:rFonts w:asciiTheme="minorEastAsia" w:eastAsiaTheme="minorEastAsia" w:hAnsiTheme="minorEastAsia" w:cstheme="minorBidi" w:hint="eastAsia"/>
          <w:kern w:val="2"/>
        </w:rPr>
        <w:t>投标客户端时，建议使用</w:t>
      </w:r>
      <w:r w:rsidRPr="00596937">
        <w:rPr>
          <w:rFonts w:asciiTheme="minorEastAsia" w:eastAsiaTheme="minorEastAsia" w:hAnsiTheme="minorEastAsia" w:cstheme="minorBidi" w:hint="eastAsia"/>
          <w:kern w:val="2"/>
        </w:rPr>
        <w:t>WIN7</w:t>
      </w:r>
      <w:r w:rsidRPr="00596937">
        <w:rPr>
          <w:rFonts w:asciiTheme="minorEastAsia" w:eastAsiaTheme="minorEastAsia" w:hAnsiTheme="minorEastAsia" w:cstheme="minorBidi" w:hint="eastAsia"/>
          <w:kern w:val="2"/>
        </w:rPr>
        <w:t>及以上操作系统。客户端请至政</w:t>
      </w:r>
      <w:proofErr w:type="gramStart"/>
      <w:r w:rsidRPr="00596937">
        <w:rPr>
          <w:rFonts w:asciiTheme="minorEastAsia" w:eastAsiaTheme="minorEastAsia" w:hAnsiTheme="minorEastAsia" w:cstheme="minorBidi" w:hint="eastAsia"/>
          <w:kern w:val="2"/>
        </w:rPr>
        <w:t>采云</w:t>
      </w:r>
      <w:proofErr w:type="gramEnd"/>
      <w:r w:rsidRPr="00596937">
        <w:rPr>
          <w:rFonts w:asciiTheme="minorEastAsia" w:eastAsiaTheme="minorEastAsia" w:hAnsiTheme="minorEastAsia" w:cstheme="minorBidi" w:hint="eastAsia"/>
          <w:kern w:val="2"/>
        </w:rPr>
        <w:t>平台（</w:t>
      </w:r>
      <w:r w:rsidRPr="00596937">
        <w:rPr>
          <w:rFonts w:asciiTheme="minorEastAsia" w:eastAsiaTheme="minorEastAsia" w:hAnsiTheme="minorEastAsia" w:cstheme="minorBidi" w:hint="eastAsia"/>
          <w:kern w:val="2"/>
        </w:rPr>
        <w:t>https://login.zcygov.cn/user-login/#/login</w:t>
      </w:r>
      <w:r w:rsidRPr="00596937">
        <w:rPr>
          <w:rFonts w:asciiTheme="minorEastAsia" w:eastAsiaTheme="minorEastAsia" w:hAnsiTheme="minorEastAsia" w:cstheme="minorBidi" w:hint="eastAsia"/>
          <w:kern w:val="2"/>
        </w:rPr>
        <w:t>）下载专区查看，如有问题可拨打政</w:t>
      </w:r>
      <w:proofErr w:type="gramStart"/>
      <w:r w:rsidRPr="00596937">
        <w:rPr>
          <w:rFonts w:asciiTheme="minorEastAsia" w:eastAsiaTheme="minorEastAsia" w:hAnsiTheme="minorEastAsia" w:cstheme="minorBidi" w:hint="eastAsia"/>
          <w:kern w:val="2"/>
        </w:rPr>
        <w:t>采云</w:t>
      </w:r>
      <w:proofErr w:type="gramEnd"/>
      <w:r w:rsidRPr="00596937">
        <w:rPr>
          <w:rFonts w:asciiTheme="minorEastAsia" w:eastAsiaTheme="minorEastAsia" w:hAnsiTheme="minorEastAsia" w:cstheme="minorBidi" w:hint="eastAsia"/>
          <w:kern w:val="2"/>
        </w:rPr>
        <w:t>客户服务热线</w:t>
      </w:r>
      <w:r w:rsidRPr="00596937">
        <w:rPr>
          <w:rFonts w:asciiTheme="minorEastAsia" w:eastAsiaTheme="minorEastAsia" w:hAnsiTheme="minorEastAsia" w:cstheme="minorBidi" w:hint="eastAsia"/>
          <w:kern w:val="2"/>
        </w:rPr>
        <w:t>95763</w:t>
      </w:r>
      <w:r w:rsidRPr="00596937">
        <w:rPr>
          <w:rFonts w:asciiTheme="minorEastAsia" w:eastAsiaTheme="minorEastAsia" w:hAnsiTheme="minorEastAsia" w:cstheme="minorBidi" w:hint="eastAsia"/>
          <w:kern w:val="2"/>
        </w:rPr>
        <w:t>进行咨询。</w:t>
      </w:r>
    </w:p>
    <w:p w:rsidR="00B0212A" w:rsidRPr="00596937" w:rsidRDefault="00330E90">
      <w:pPr>
        <w:pStyle w:val="af3"/>
        <w:spacing w:before="20" w:beforeAutospacing="0" w:after="20" w:afterAutospacing="0" w:line="360" w:lineRule="auto"/>
        <w:rPr>
          <w:rFonts w:asciiTheme="minorEastAsia" w:eastAsiaTheme="minorEastAsia" w:hAnsiTheme="minorEastAsia" w:cstheme="minorBidi"/>
          <w:kern w:val="2"/>
        </w:rPr>
      </w:pPr>
      <w:r w:rsidRPr="00596937">
        <w:rPr>
          <w:rFonts w:asciiTheme="minorEastAsia" w:eastAsiaTheme="minorEastAsia" w:hAnsiTheme="minorEastAsia" w:cstheme="minorBidi" w:hint="eastAsia"/>
          <w:kern w:val="2"/>
        </w:rPr>
        <w:t>（</w:t>
      </w:r>
      <w:r w:rsidRPr="00596937">
        <w:rPr>
          <w:rFonts w:asciiTheme="minorEastAsia" w:eastAsiaTheme="minorEastAsia" w:hAnsiTheme="minorEastAsia" w:cstheme="minorBidi" w:hint="eastAsia"/>
          <w:kern w:val="2"/>
        </w:rPr>
        <w:t>5</w:t>
      </w:r>
      <w:r w:rsidRPr="00596937">
        <w:rPr>
          <w:rFonts w:asciiTheme="minorEastAsia" w:eastAsiaTheme="minorEastAsia" w:hAnsiTheme="minorEastAsia" w:cstheme="minorBidi" w:hint="eastAsia"/>
          <w:kern w:val="2"/>
        </w:rPr>
        <w:t>）</w:t>
      </w:r>
      <w:r w:rsidRPr="00596937">
        <w:rPr>
          <w:rFonts w:cs="Arial" w:hint="eastAsia"/>
        </w:rPr>
        <w:t>供应商</w:t>
      </w:r>
      <w:r w:rsidRPr="00596937">
        <w:rPr>
          <w:rFonts w:asciiTheme="minorEastAsia" w:eastAsiaTheme="minorEastAsia" w:hAnsiTheme="minorEastAsia" w:cstheme="minorBidi" w:hint="eastAsia"/>
          <w:kern w:val="2"/>
        </w:rPr>
        <w:t>在开标时须使用制作加密电子投标响应文件所使用的</w:t>
      </w:r>
      <w:r w:rsidRPr="00596937">
        <w:rPr>
          <w:rFonts w:asciiTheme="minorEastAsia" w:eastAsiaTheme="minorEastAsia" w:hAnsiTheme="minorEastAsia" w:cstheme="minorBidi" w:hint="eastAsia"/>
          <w:kern w:val="2"/>
        </w:rPr>
        <w:t>CA</w:t>
      </w:r>
      <w:r w:rsidRPr="00596937">
        <w:rPr>
          <w:rFonts w:asciiTheme="minorEastAsia" w:eastAsiaTheme="minorEastAsia" w:hAnsiTheme="minorEastAsia" w:cstheme="minorBidi" w:hint="eastAsia"/>
          <w:kern w:val="2"/>
        </w:rPr>
        <w:t>锁及电脑，电脑须提前配置好浏览器，以便开标时解锁。如因供应商自身原因导致在规定时间内无法正常解密的（如：浏览器故障、未安装相关驱动、网络故障、加密</w:t>
      </w:r>
      <w:r w:rsidRPr="00596937">
        <w:rPr>
          <w:rFonts w:asciiTheme="minorEastAsia" w:eastAsiaTheme="minorEastAsia" w:hAnsiTheme="minorEastAsia" w:cstheme="minorBidi" w:hint="eastAsia"/>
          <w:kern w:val="2"/>
        </w:rPr>
        <w:t>CA</w:t>
      </w:r>
      <w:r w:rsidRPr="00596937">
        <w:rPr>
          <w:rFonts w:asciiTheme="minorEastAsia" w:eastAsiaTheme="minorEastAsia" w:hAnsiTheme="minorEastAsia" w:cstheme="minorBidi" w:hint="eastAsia"/>
          <w:kern w:val="2"/>
        </w:rPr>
        <w:t>与解密</w:t>
      </w:r>
      <w:r w:rsidRPr="00596937">
        <w:rPr>
          <w:rFonts w:asciiTheme="minorEastAsia" w:eastAsiaTheme="minorEastAsia" w:hAnsiTheme="minorEastAsia" w:cstheme="minorBidi" w:hint="eastAsia"/>
          <w:kern w:val="2"/>
        </w:rPr>
        <w:t>CA</w:t>
      </w:r>
      <w:r w:rsidRPr="00596937">
        <w:rPr>
          <w:rFonts w:asciiTheme="minorEastAsia" w:eastAsiaTheme="minorEastAsia" w:hAnsiTheme="minorEastAsia" w:cstheme="minorBidi" w:hint="eastAsia"/>
          <w:kern w:val="2"/>
        </w:rPr>
        <w:t>不一致等），采购代理机构不予异常处理，视为供应商自动弃标。</w:t>
      </w:r>
    </w:p>
    <w:p w:rsidR="00B0212A" w:rsidRPr="00596937" w:rsidRDefault="00330E90">
      <w:pPr>
        <w:spacing w:line="360" w:lineRule="auto"/>
        <w:rPr>
          <w:rFonts w:asciiTheme="minorEastAsia" w:hAnsiTheme="minorEastAsia"/>
          <w:sz w:val="24"/>
          <w:szCs w:val="24"/>
        </w:rPr>
      </w:pPr>
      <w:r w:rsidRPr="00596937">
        <w:rPr>
          <w:rFonts w:asciiTheme="minorEastAsia" w:hAnsiTheme="minorEastAsia" w:hint="eastAsia"/>
          <w:sz w:val="24"/>
          <w:szCs w:val="24"/>
        </w:rPr>
        <w:t>（</w:t>
      </w:r>
      <w:r w:rsidRPr="00596937">
        <w:rPr>
          <w:rFonts w:asciiTheme="minorEastAsia" w:hAnsiTheme="minorEastAsia" w:hint="eastAsia"/>
          <w:sz w:val="24"/>
          <w:szCs w:val="24"/>
        </w:rPr>
        <w:t>6</w:t>
      </w:r>
      <w:r w:rsidRPr="00596937">
        <w:rPr>
          <w:rFonts w:asciiTheme="minorEastAsia" w:hAnsiTheme="minorEastAsia" w:hint="eastAsia"/>
          <w:sz w:val="24"/>
          <w:szCs w:val="24"/>
        </w:rPr>
        <w:t>）</w:t>
      </w:r>
      <w:r w:rsidRPr="00596937">
        <w:rPr>
          <w:rFonts w:ascii="宋体" w:hAnsi="宋体" w:cs="Arial" w:hint="eastAsia"/>
          <w:kern w:val="0"/>
          <w:sz w:val="24"/>
          <w:szCs w:val="24"/>
        </w:rPr>
        <w:t>供应商</w:t>
      </w:r>
      <w:r w:rsidRPr="00596937">
        <w:rPr>
          <w:rFonts w:asciiTheme="minorEastAsia" w:hAnsiTheme="minorEastAsia" w:hint="eastAsia"/>
          <w:sz w:val="24"/>
          <w:szCs w:val="24"/>
        </w:rPr>
        <w:t>对不见面开评标系统的技术操作咨询，可通过</w:t>
      </w:r>
      <w:r w:rsidRPr="00596937">
        <w:rPr>
          <w:rFonts w:asciiTheme="minorEastAsia" w:hAnsiTheme="minorEastAsia" w:hint="eastAsia"/>
          <w:sz w:val="24"/>
          <w:szCs w:val="24"/>
        </w:rPr>
        <w:t>https://edu.zcygov.cn/luban/xinjiang-e-biding</w:t>
      </w:r>
      <w:r w:rsidRPr="00596937">
        <w:rPr>
          <w:rFonts w:asciiTheme="minorEastAsia" w:hAnsiTheme="minorEastAsia" w:hint="eastAsia"/>
          <w:sz w:val="24"/>
          <w:szCs w:val="24"/>
        </w:rPr>
        <w:t>自助查询，也可在政</w:t>
      </w:r>
      <w:proofErr w:type="gramStart"/>
      <w:r w:rsidRPr="00596937">
        <w:rPr>
          <w:rFonts w:asciiTheme="minorEastAsia" w:hAnsiTheme="minorEastAsia" w:hint="eastAsia"/>
          <w:sz w:val="24"/>
          <w:szCs w:val="24"/>
        </w:rPr>
        <w:t>采云</w:t>
      </w:r>
      <w:proofErr w:type="gramEnd"/>
      <w:r w:rsidRPr="00596937">
        <w:rPr>
          <w:rFonts w:asciiTheme="minorEastAsia" w:hAnsiTheme="minorEastAsia" w:hint="eastAsia"/>
          <w:sz w:val="24"/>
          <w:szCs w:val="24"/>
        </w:rPr>
        <w:t>帮助中心常见问题解答和操作流程讲解视频中自助查询，网址为：</w:t>
      </w:r>
      <w:r w:rsidRPr="00596937">
        <w:rPr>
          <w:rFonts w:asciiTheme="minorEastAsia" w:hAnsiTheme="minorEastAsia" w:hint="eastAsia"/>
          <w:sz w:val="24"/>
          <w:szCs w:val="24"/>
        </w:rPr>
        <w:t>https://se</w:t>
      </w:r>
      <w:r w:rsidRPr="00596937">
        <w:rPr>
          <w:rFonts w:asciiTheme="minorEastAsia" w:hAnsiTheme="minorEastAsia" w:hint="eastAsia"/>
          <w:sz w:val="24"/>
          <w:szCs w:val="24"/>
        </w:rPr>
        <w:t>rvice.zcygov.cn/#/help</w:t>
      </w:r>
      <w:r w:rsidRPr="00596937">
        <w:rPr>
          <w:rFonts w:asciiTheme="minorEastAsia" w:hAnsiTheme="minorEastAsia" w:hint="eastAsia"/>
          <w:sz w:val="24"/>
          <w:szCs w:val="24"/>
        </w:rPr>
        <w:t>，“项目采购”—“操作流程</w:t>
      </w:r>
      <w:r w:rsidRPr="00596937">
        <w:rPr>
          <w:rFonts w:asciiTheme="minorEastAsia" w:hAnsiTheme="minorEastAsia" w:hint="eastAsia"/>
          <w:sz w:val="24"/>
          <w:szCs w:val="24"/>
        </w:rPr>
        <w:t>-</w:t>
      </w:r>
      <w:r w:rsidRPr="00596937">
        <w:rPr>
          <w:rFonts w:asciiTheme="minorEastAsia" w:hAnsiTheme="minorEastAsia" w:hint="eastAsia"/>
          <w:sz w:val="24"/>
          <w:szCs w:val="24"/>
        </w:rPr>
        <w:t>电子招投标”—“政府采购项目电子交易管理操作指南</w:t>
      </w:r>
      <w:r w:rsidRPr="00596937">
        <w:rPr>
          <w:rFonts w:asciiTheme="minorEastAsia" w:hAnsiTheme="minorEastAsia" w:hint="eastAsia"/>
          <w:sz w:val="24"/>
          <w:szCs w:val="24"/>
        </w:rPr>
        <w:t>-</w:t>
      </w:r>
      <w:r w:rsidRPr="00596937">
        <w:rPr>
          <w:rFonts w:asciiTheme="minorEastAsia" w:hAnsiTheme="minorEastAsia" w:hint="eastAsia"/>
          <w:sz w:val="24"/>
          <w:szCs w:val="24"/>
        </w:rPr>
        <w:t>供应商”版面获取操作指南，同时对自助查询无法解决的问题可通过政</w:t>
      </w:r>
      <w:proofErr w:type="gramStart"/>
      <w:r w:rsidRPr="00596937">
        <w:rPr>
          <w:rFonts w:asciiTheme="minorEastAsia" w:hAnsiTheme="minorEastAsia" w:hint="eastAsia"/>
          <w:sz w:val="24"/>
          <w:szCs w:val="24"/>
        </w:rPr>
        <w:t>采云</w:t>
      </w:r>
      <w:proofErr w:type="gramEnd"/>
      <w:r w:rsidRPr="00596937">
        <w:rPr>
          <w:rFonts w:asciiTheme="minorEastAsia" w:hAnsiTheme="minorEastAsia" w:hint="eastAsia"/>
          <w:sz w:val="24"/>
          <w:szCs w:val="24"/>
        </w:rPr>
        <w:t>在线客服获取服务支持。</w:t>
      </w:r>
    </w:p>
    <w:p w:rsidR="00B0212A" w:rsidRPr="00596937" w:rsidRDefault="00330E90">
      <w:pPr>
        <w:widowControl/>
        <w:spacing w:line="360" w:lineRule="auto"/>
        <w:jc w:val="left"/>
        <w:rPr>
          <w:rFonts w:asciiTheme="minorEastAsia" w:hAnsiTheme="minorEastAsia" w:cs="宋体"/>
          <w:b/>
          <w:kern w:val="0"/>
          <w:szCs w:val="24"/>
        </w:rPr>
      </w:pPr>
      <w:r w:rsidRPr="00596937">
        <w:rPr>
          <w:rFonts w:asciiTheme="minorEastAsia" w:hAnsiTheme="minorEastAsia" w:cs="宋体" w:hint="eastAsia"/>
          <w:b/>
          <w:kern w:val="0"/>
          <w:szCs w:val="24"/>
        </w:rPr>
        <w:t>特别提示：</w:t>
      </w:r>
      <w:r w:rsidRPr="00596937">
        <w:rPr>
          <w:rFonts w:asciiTheme="minorEastAsia" w:hAnsiTheme="minorEastAsia" w:cs="宋体" w:hint="eastAsia"/>
          <w:b/>
          <w:kern w:val="0"/>
          <w:szCs w:val="24"/>
        </w:rPr>
        <w:t xml:space="preserve"> </w:t>
      </w:r>
    </w:p>
    <w:p w:rsidR="00B0212A" w:rsidRPr="00596937" w:rsidRDefault="00330E90">
      <w:pPr>
        <w:widowControl/>
        <w:spacing w:line="360" w:lineRule="auto"/>
        <w:jc w:val="left"/>
        <w:rPr>
          <w:rFonts w:asciiTheme="minorEastAsia" w:hAnsiTheme="minorEastAsia" w:cs="宋体"/>
          <w:b/>
          <w:kern w:val="0"/>
          <w:szCs w:val="24"/>
        </w:rPr>
      </w:pPr>
      <w:r w:rsidRPr="00596937">
        <w:rPr>
          <w:rFonts w:asciiTheme="minorEastAsia" w:hAnsiTheme="minorEastAsia" w:cs="宋体" w:hint="eastAsia"/>
          <w:b/>
          <w:kern w:val="0"/>
          <w:szCs w:val="24"/>
        </w:rPr>
        <w:t>1</w:t>
      </w:r>
      <w:r w:rsidRPr="00596937">
        <w:rPr>
          <w:rFonts w:asciiTheme="minorEastAsia" w:hAnsiTheme="minorEastAsia" w:cs="宋体" w:hint="eastAsia"/>
          <w:b/>
          <w:kern w:val="0"/>
          <w:szCs w:val="24"/>
        </w:rPr>
        <w:t>、超过</w:t>
      </w:r>
      <w:r w:rsidRPr="00596937">
        <w:rPr>
          <w:rFonts w:asciiTheme="minorEastAsia" w:hAnsiTheme="minorEastAsia" w:cs="宋体" w:hint="eastAsia"/>
          <w:b/>
          <w:kern w:val="0"/>
          <w:szCs w:val="24"/>
        </w:rPr>
        <w:t>200</w:t>
      </w:r>
      <w:r w:rsidRPr="00596937">
        <w:rPr>
          <w:rFonts w:asciiTheme="minorEastAsia" w:hAnsiTheme="minorEastAsia" w:cs="宋体" w:hint="eastAsia"/>
          <w:b/>
          <w:kern w:val="0"/>
          <w:szCs w:val="24"/>
        </w:rPr>
        <w:t>万元的货物和服务采购项目、超过</w:t>
      </w:r>
      <w:r w:rsidRPr="00596937">
        <w:rPr>
          <w:rFonts w:asciiTheme="minorEastAsia" w:hAnsiTheme="minorEastAsia" w:cs="宋体" w:hint="eastAsia"/>
          <w:b/>
          <w:kern w:val="0"/>
          <w:szCs w:val="24"/>
        </w:rPr>
        <w:t>400</w:t>
      </w:r>
      <w:r w:rsidRPr="00596937">
        <w:rPr>
          <w:rFonts w:asciiTheme="minorEastAsia" w:hAnsiTheme="minorEastAsia" w:cs="宋体" w:hint="eastAsia"/>
          <w:b/>
          <w:kern w:val="0"/>
          <w:szCs w:val="24"/>
        </w:rPr>
        <w:t>万元的工程采购项目中适宜由中小企业提供的，预留该部分采购项目预算总额的</w:t>
      </w:r>
      <w:r w:rsidRPr="00596937">
        <w:rPr>
          <w:rFonts w:asciiTheme="minorEastAsia" w:hAnsiTheme="minorEastAsia" w:cs="宋体" w:hint="eastAsia"/>
          <w:b/>
          <w:kern w:val="0"/>
          <w:szCs w:val="24"/>
        </w:rPr>
        <w:t>40%</w:t>
      </w:r>
      <w:r w:rsidRPr="00596937">
        <w:rPr>
          <w:rFonts w:asciiTheme="minorEastAsia" w:hAnsiTheme="minorEastAsia" w:cs="宋体" w:hint="eastAsia"/>
          <w:b/>
          <w:kern w:val="0"/>
          <w:szCs w:val="24"/>
        </w:rPr>
        <w:t>以上专门面向中小企业采购，其中预留给小</w:t>
      </w:r>
      <w:proofErr w:type="gramStart"/>
      <w:r w:rsidRPr="00596937">
        <w:rPr>
          <w:rFonts w:asciiTheme="minorEastAsia" w:hAnsiTheme="minorEastAsia" w:cs="宋体" w:hint="eastAsia"/>
          <w:b/>
          <w:kern w:val="0"/>
          <w:szCs w:val="24"/>
        </w:rPr>
        <w:t>微企业</w:t>
      </w:r>
      <w:proofErr w:type="gramEnd"/>
      <w:r w:rsidRPr="00596937">
        <w:rPr>
          <w:rFonts w:asciiTheme="minorEastAsia" w:hAnsiTheme="minorEastAsia" w:cs="宋体" w:hint="eastAsia"/>
          <w:b/>
          <w:kern w:val="0"/>
          <w:szCs w:val="24"/>
        </w:rPr>
        <w:t>的比例不低于</w:t>
      </w:r>
      <w:r w:rsidRPr="00596937">
        <w:rPr>
          <w:rFonts w:asciiTheme="minorEastAsia" w:hAnsiTheme="minorEastAsia" w:cs="宋体" w:hint="eastAsia"/>
          <w:b/>
          <w:kern w:val="0"/>
          <w:szCs w:val="24"/>
        </w:rPr>
        <w:t>60%</w:t>
      </w:r>
      <w:r w:rsidRPr="00596937">
        <w:rPr>
          <w:rFonts w:asciiTheme="minorEastAsia" w:hAnsiTheme="minorEastAsia" w:cs="宋体" w:hint="eastAsia"/>
          <w:b/>
          <w:kern w:val="0"/>
          <w:szCs w:val="24"/>
        </w:rPr>
        <w:t>。</w:t>
      </w:r>
      <w:r w:rsidRPr="00596937">
        <w:rPr>
          <w:rFonts w:asciiTheme="minorEastAsia" w:hAnsiTheme="minorEastAsia" w:cs="宋体" w:hint="eastAsia"/>
          <w:b/>
          <w:kern w:val="0"/>
          <w:szCs w:val="24"/>
        </w:rPr>
        <w:t xml:space="preserve"> </w:t>
      </w:r>
    </w:p>
    <w:p w:rsidR="00B0212A" w:rsidRPr="00596937" w:rsidRDefault="00330E90">
      <w:pPr>
        <w:widowControl/>
        <w:spacing w:line="360" w:lineRule="auto"/>
        <w:jc w:val="left"/>
        <w:rPr>
          <w:rFonts w:asciiTheme="minorEastAsia" w:hAnsiTheme="minorEastAsia" w:cs="宋体"/>
          <w:b/>
          <w:kern w:val="0"/>
          <w:szCs w:val="24"/>
        </w:rPr>
      </w:pPr>
      <w:r w:rsidRPr="00596937">
        <w:rPr>
          <w:rFonts w:asciiTheme="minorEastAsia" w:hAnsiTheme="minorEastAsia" w:cs="宋体" w:hint="eastAsia"/>
          <w:b/>
          <w:kern w:val="0"/>
          <w:szCs w:val="24"/>
        </w:rPr>
        <w:t>2</w:t>
      </w:r>
      <w:r w:rsidRPr="00596937">
        <w:rPr>
          <w:rFonts w:asciiTheme="minorEastAsia" w:hAnsiTheme="minorEastAsia" w:cs="宋体" w:hint="eastAsia"/>
          <w:b/>
          <w:kern w:val="0"/>
          <w:szCs w:val="24"/>
        </w:rPr>
        <w:t>、对于未预留份额专门面向中小企业的采购项目，以及预留份额项目中的非预留部分采购包，采购</w:t>
      </w:r>
      <w:r w:rsidRPr="00596937">
        <w:rPr>
          <w:rFonts w:asciiTheme="minorEastAsia" w:hAnsiTheme="minorEastAsia" w:cs="宋体" w:hint="eastAsia"/>
          <w:b/>
          <w:kern w:val="0"/>
          <w:szCs w:val="24"/>
        </w:rPr>
        <w:t xml:space="preserve"> </w:t>
      </w:r>
    </w:p>
    <w:p w:rsidR="00B0212A" w:rsidRPr="00596937" w:rsidRDefault="00330E90">
      <w:pPr>
        <w:widowControl/>
        <w:spacing w:line="360" w:lineRule="auto"/>
        <w:jc w:val="left"/>
        <w:rPr>
          <w:rFonts w:asciiTheme="minorEastAsia" w:hAnsiTheme="minorEastAsia" w:cs="宋体"/>
          <w:b/>
          <w:kern w:val="0"/>
          <w:szCs w:val="24"/>
        </w:rPr>
      </w:pPr>
      <w:r w:rsidRPr="00596937">
        <w:rPr>
          <w:rFonts w:asciiTheme="minorEastAsia" w:hAnsiTheme="minorEastAsia" w:cs="宋体" w:hint="eastAsia"/>
          <w:b/>
          <w:kern w:val="0"/>
          <w:szCs w:val="24"/>
        </w:rPr>
        <w:t>人、采购代理机构应当对符合规定的小</w:t>
      </w:r>
      <w:proofErr w:type="gramStart"/>
      <w:r w:rsidRPr="00596937">
        <w:rPr>
          <w:rFonts w:asciiTheme="minorEastAsia" w:hAnsiTheme="minorEastAsia" w:cs="宋体" w:hint="eastAsia"/>
          <w:b/>
          <w:kern w:val="0"/>
          <w:szCs w:val="24"/>
        </w:rPr>
        <w:t>微企业</w:t>
      </w:r>
      <w:proofErr w:type="gramEnd"/>
      <w:r w:rsidRPr="00596937">
        <w:rPr>
          <w:rFonts w:asciiTheme="minorEastAsia" w:hAnsiTheme="minorEastAsia" w:cs="宋体" w:hint="eastAsia"/>
          <w:b/>
          <w:kern w:val="0"/>
          <w:szCs w:val="24"/>
        </w:rPr>
        <w:t>报价给予</w:t>
      </w:r>
      <w:r w:rsidRPr="00596937">
        <w:rPr>
          <w:rFonts w:asciiTheme="minorEastAsia" w:hAnsiTheme="minorEastAsia" w:cs="宋体" w:hint="eastAsia"/>
          <w:b/>
          <w:kern w:val="0"/>
          <w:szCs w:val="24"/>
        </w:rPr>
        <w:t>10%~20%</w:t>
      </w:r>
      <w:r w:rsidRPr="00596937">
        <w:rPr>
          <w:rFonts w:asciiTheme="minorEastAsia" w:hAnsiTheme="minorEastAsia" w:cs="宋体" w:hint="eastAsia"/>
          <w:b/>
          <w:kern w:val="0"/>
          <w:szCs w:val="24"/>
        </w:rPr>
        <w:t>（工程项目为</w:t>
      </w:r>
      <w:r w:rsidRPr="00596937">
        <w:rPr>
          <w:rFonts w:asciiTheme="minorEastAsia" w:hAnsiTheme="minorEastAsia" w:cs="宋体" w:hint="eastAsia"/>
          <w:b/>
          <w:kern w:val="0"/>
          <w:szCs w:val="24"/>
        </w:rPr>
        <w:t>6%~10%</w:t>
      </w:r>
      <w:r w:rsidRPr="00596937">
        <w:rPr>
          <w:rFonts w:asciiTheme="minorEastAsia" w:hAnsiTheme="minorEastAsia" w:cs="宋体" w:hint="eastAsia"/>
          <w:b/>
          <w:kern w:val="0"/>
          <w:szCs w:val="24"/>
        </w:rPr>
        <w:t>）的扣除，用扣除后的价格参加评审。适用招标投标法的政府采购工程建设项目，采用综合</w:t>
      </w:r>
      <w:proofErr w:type="gramStart"/>
      <w:r w:rsidRPr="00596937">
        <w:rPr>
          <w:rFonts w:asciiTheme="minorEastAsia" w:hAnsiTheme="minorEastAsia" w:cs="宋体" w:hint="eastAsia"/>
          <w:b/>
          <w:kern w:val="0"/>
          <w:szCs w:val="24"/>
        </w:rPr>
        <w:t>评估法但未</w:t>
      </w:r>
      <w:proofErr w:type="gramEnd"/>
      <w:r w:rsidRPr="00596937">
        <w:rPr>
          <w:rFonts w:asciiTheme="minorEastAsia" w:hAnsiTheme="minorEastAsia" w:cs="宋体" w:hint="eastAsia"/>
          <w:b/>
          <w:kern w:val="0"/>
          <w:szCs w:val="24"/>
        </w:rPr>
        <w:t>采用低价优先法计算价格分的，评标时应当在采用原报价进行评分的基础上增加其价格得分的</w:t>
      </w:r>
      <w:r w:rsidRPr="00596937">
        <w:rPr>
          <w:rFonts w:asciiTheme="minorEastAsia" w:hAnsiTheme="minorEastAsia" w:cs="宋体" w:hint="eastAsia"/>
          <w:b/>
          <w:kern w:val="0"/>
          <w:szCs w:val="24"/>
        </w:rPr>
        <w:t>6%~10%</w:t>
      </w:r>
      <w:r w:rsidRPr="00596937">
        <w:rPr>
          <w:rFonts w:asciiTheme="minorEastAsia" w:hAnsiTheme="minorEastAsia" w:cs="宋体" w:hint="eastAsia"/>
          <w:b/>
          <w:kern w:val="0"/>
          <w:szCs w:val="24"/>
        </w:rPr>
        <w:t>作为其价格分。</w:t>
      </w:r>
      <w:r w:rsidRPr="00596937">
        <w:rPr>
          <w:rFonts w:asciiTheme="minorEastAsia" w:hAnsiTheme="minorEastAsia" w:cs="宋体" w:hint="eastAsia"/>
          <w:b/>
          <w:kern w:val="0"/>
          <w:szCs w:val="24"/>
        </w:rPr>
        <w:t xml:space="preserve"> </w:t>
      </w:r>
    </w:p>
    <w:p w:rsidR="00B0212A" w:rsidRPr="00596937" w:rsidRDefault="00330E90">
      <w:pPr>
        <w:widowControl/>
        <w:spacing w:line="360" w:lineRule="auto"/>
        <w:jc w:val="left"/>
        <w:rPr>
          <w:rFonts w:asciiTheme="minorEastAsia" w:hAnsiTheme="minorEastAsia"/>
          <w:b/>
        </w:rPr>
      </w:pPr>
      <w:r w:rsidRPr="00596937">
        <w:rPr>
          <w:rFonts w:asciiTheme="minorEastAsia" w:hAnsiTheme="minorEastAsia" w:cs="宋体" w:hint="eastAsia"/>
          <w:b/>
          <w:kern w:val="0"/>
          <w:szCs w:val="24"/>
        </w:rPr>
        <w:t>3</w:t>
      </w:r>
      <w:r w:rsidRPr="00596937">
        <w:rPr>
          <w:rFonts w:asciiTheme="minorEastAsia" w:hAnsiTheme="minorEastAsia" w:cs="宋体" w:hint="eastAsia"/>
          <w:b/>
          <w:kern w:val="0"/>
          <w:szCs w:val="24"/>
        </w:rPr>
        <w:t>、接受大中型企业与小</w:t>
      </w:r>
      <w:proofErr w:type="gramStart"/>
      <w:r w:rsidRPr="00596937">
        <w:rPr>
          <w:rFonts w:asciiTheme="minorEastAsia" w:hAnsiTheme="minorEastAsia" w:cs="宋体" w:hint="eastAsia"/>
          <w:b/>
          <w:kern w:val="0"/>
          <w:szCs w:val="24"/>
        </w:rPr>
        <w:t>微企业</w:t>
      </w:r>
      <w:proofErr w:type="gramEnd"/>
      <w:r w:rsidRPr="00596937">
        <w:rPr>
          <w:rFonts w:asciiTheme="minorEastAsia" w:hAnsiTheme="minorEastAsia" w:cs="宋体" w:hint="eastAsia"/>
          <w:b/>
          <w:kern w:val="0"/>
          <w:szCs w:val="24"/>
        </w:rPr>
        <w:t>组成联合体或者允许大中型企业向一家或者多家小</w:t>
      </w:r>
      <w:proofErr w:type="gramStart"/>
      <w:r w:rsidRPr="00596937">
        <w:rPr>
          <w:rFonts w:asciiTheme="minorEastAsia" w:hAnsiTheme="minorEastAsia" w:cs="宋体" w:hint="eastAsia"/>
          <w:b/>
          <w:kern w:val="0"/>
          <w:szCs w:val="24"/>
        </w:rPr>
        <w:t>微企业</w:t>
      </w:r>
      <w:proofErr w:type="gramEnd"/>
      <w:r w:rsidRPr="00596937">
        <w:rPr>
          <w:rFonts w:asciiTheme="minorEastAsia" w:hAnsiTheme="minorEastAsia" w:cs="宋体" w:hint="eastAsia"/>
          <w:b/>
          <w:kern w:val="0"/>
          <w:szCs w:val="24"/>
        </w:rPr>
        <w:t>分包的采购项目，对于联合协议或者分包意向协议约定小</w:t>
      </w:r>
      <w:proofErr w:type="gramStart"/>
      <w:r w:rsidRPr="00596937">
        <w:rPr>
          <w:rFonts w:asciiTheme="minorEastAsia" w:hAnsiTheme="minorEastAsia" w:cs="宋体" w:hint="eastAsia"/>
          <w:b/>
          <w:kern w:val="0"/>
          <w:szCs w:val="24"/>
        </w:rPr>
        <w:t>微企业</w:t>
      </w:r>
      <w:proofErr w:type="gramEnd"/>
      <w:r w:rsidRPr="00596937">
        <w:rPr>
          <w:rFonts w:asciiTheme="minorEastAsia" w:hAnsiTheme="minorEastAsia" w:cs="宋体" w:hint="eastAsia"/>
          <w:b/>
          <w:kern w:val="0"/>
          <w:szCs w:val="24"/>
        </w:rPr>
        <w:t>的合同份额占到合同总金额</w:t>
      </w:r>
      <w:r w:rsidRPr="00596937">
        <w:rPr>
          <w:rFonts w:asciiTheme="minorEastAsia" w:hAnsiTheme="minorEastAsia" w:cs="宋体" w:hint="eastAsia"/>
          <w:b/>
          <w:kern w:val="0"/>
          <w:szCs w:val="24"/>
        </w:rPr>
        <w:t>40%</w:t>
      </w:r>
      <w:r w:rsidRPr="00596937">
        <w:rPr>
          <w:rFonts w:asciiTheme="minorEastAsia" w:hAnsiTheme="minorEastAsia" w:cs="宋体" w:hint="eastAsia"/>
          <w:b/>
          <w:kern w:val="0"/>
          <w:szCs w:val="24"/>
        </w:rPr>
        <w:t>以上的，采购人、采</w:t>
      </w:r>
      <w:r w:rsidRPr="00596937">
        <w:rPr>
          <w:rFonts w:asciiTheme="minorEastAsia" w:hAnsiTheme="minorEastAsia" w:cs="宋体" w:hint="eastAsia"/>
          <w:b/>
          <w:kern w:val="0"/>
          <w:szCs w:val="24"/>
        </w:rPr>
        <w:lastRenderedPageBreak/>
        <w:t>购代理机构应当对联合体或者大中型企业的报价</w:t>
      </w:r>
      <w:r w:rsidRPr="00596937">
        <w:rPr>
          <w:rFonts w:asciiTheme="minorEastAsia" w:hAnsiTheme="minorEastAsia" w:cs="宋体" w:hint="eastAsia"/>
          <w:b/>
          <w:kern w:val="0"/>
          <w:szCs w:val="24"/>
        </w:rPr>
        <w:t>给予</w:t>
      </w:r>
      <w:r w:rsidRPr="00596937">
        <w:rPr>
          <w:rFonts w:asciiTheme="minorEastAsia" w:hAnsiTheme="minorEastAsia" w:cs="宋体" w:hint="eastAsia"/>
          <w:b/>
          <w:kern w:val="0"/>
          <w:szCs w:val="24"/>
        </w:rPr>
        <w:t>4%~6%</w:t>
      </w:r>
      <w:r w:rsidRPr="00596937">
        <w:rPr>
          <w:rFonts w:asciiTheme="minorEastAsia" w:hAnsiTheme="minorEastAsia" w:cs="宋体" w:hint="eastAsia"/>
          <w:b/>
          <w:kern w:val="0"/>
          <w:szCs w:val="24"/>
        </w:rPr>
        <w:t>（工程项目为</w:t>
      </w:r>
      <w:r w:rsidRPr="00596937">
        <w:rPr>
          <w:rFonts w:asciiTheme="minorEastAsia" w:hAnsiTheme="minorEastAsia" w:cs="宋体" w:hint="eastAsia"/>
          <w:b/>
          <w:kern w:val="0"/>
          <w:szCs w:val="24"/>
        </w:rPr>
        <w:t>2%~4%</w:t>
      </w:r>
      <w:r w:rsidRPr="00596937">
        <w:rPr>
          <w:rFonts w:asciiTheme="minorEastAsia" w:hAnsiTheme="minorEastAsia" w:cs="宋体" w:hint="eastAsia"/>
          <w:b/>
          <w:kern w:val="0"/>
          <w:szCs w:val="24"/>
        </w:rPr>
        <w:t>）的扣除，用扣除后的价格参加评审。适用招标投标法的政府采购工程建设项目，采用综合</w:t>
      </w:r>
      <w:proofErr w:type="gramStart"/>
      <w:r w:rsidRPr="00596937">
        <w:rPr>
          <w:rFonts w:asciiTheme="minorEastAsia" w:hAnsiTheme="minorEastAsia" w:cs="宋体" w:hint="eastAsia"/>
          <w:b/>
          <w:kern w:val="0"/>
          <w:szCs w:val="24"/>
        </w:rPr>
        <w:t>评估法但未</w:t>
      </w:r>
      <w:proofErr w:type="gramEnd"/>
      <w:r w:rsidRPr="00596937">
        <w:rPr>
          <w:rFonts w:asciiTheme="minorEastAsia" w:hAnsiTheme="minorEastAsia" w:cs="宋体" w:hint="eastAsia"/>
          <w:b/>
          <w:kern w:val="0"/>
          <w:szCs w:val="24"/>
        </w:rPr>
        <w:t>采用低价优先法计算价格分的，评标时应当在采用原报价进行评分的基础上增加其价格得分的</w:t>
      </w:r>
      <w:r w:rsidRPr="00596937">
        <w:rPr>
          <w:rFonts w:asciiTheme="minorEastAsia" w:hAnsiTheme="minorEastAsia" w:cs="宋体" w:hint="eastAsia"/>
          <w:b/>
          <w:kern w:val="0"/>
          <w:szCs w:val="24"/>
        </w:rPr>
        <w:t>2%~4%</w:t>
      </w:r>
      <w:r w:rsidRPr="00596937">
        <w:rPr>
          <w:rFonts w:asciiTheme="minorEastAsia" w:hAnsiTheme="minorEastAsia" w:cs="宋体" w:hint="eastAsia"/>
          <w:b/>
          <w:kern w:val="0"/>
          <w:szCs w:val="24"/>
        </w:rPr>
        <w:t>作为其价格分。</w:t>
      </w:r>
    </w:p>
    <w:p w:rsidR="00B0212A" w:rsidRPr="00596937" w:rsidRDefault="00330E90">
      <w:pPr>
        <w:spacing w:line="360" w:lineRule="auto"/>
        <w:rPr>
          <w:rFonts w:asciiTheme="minorEastAsia" w:hAnsiTheme="minorEastAsia"/>
          <w:sz w:val="24"/>
          <w:szCs w:val="24"/>
        </w:rPr>
      </w:pPr>
      <w:r w:rsidRPr="00596937">
        <w:rPr>
          <w:rFonts w:asciiTheme="minorEastAsia" w:hAnsiTheme="minorEastAsia" w:hint="eastAsia"/>
          <w:sz w:val="24"/>
          <w:szCs w:val="24"/>
        </w:rPr>
        <w:t>八、对本次采购提出询问，请按以下方式联系</w:t>
      </w:r>
    </w:p>
    <w:p w:rsidR="00B0212A" w:rsidRPr="00596937" w:rsidRDefault="00330E90">
      <w:pPr>
        <w:spacing w:line="360" w:lineRule="auto"/>
        <w:rPr>
          <w:rFonts w:asciiTheme="minorEastAsia" w:hAnsiTheme="minorEastAsia"/>
          <w:sz w:val="24"/>
          <w:szCs w:val="24"/>
        </w:rPr>
      </w:pPr>
      <w:r w:rsidRPr="00596937">
        <w:rPr>
          <w:rFonts w:asciiTheme="minorEastAsia" w:hAnsiTheme="minorEastAsia"/>
          <w:sz w:val="24"/>
          <w:szCs w:val="24"/>
        </w:rPr>
        <w:t>1.</w:t>
      </w:r>
      <w:r w:rsidRPr="00596937">
        <w:rPr>
          <w:rFonts w:asciiTheme="minorEastAsia" w:hAnsiTheme="minorEastAsia"/>
          <w:sz w:val="24"/>
          <w:szCs w:val="24"/>
        </w:rPr>
        <w:t>采购人信息</w:t>
      </w:r>
    </w:p>
    <w:p w:rsidR="00B0212A" w:rsidRPr="00596937" w:rsidRDefault="00330E90">
      <w:pPr>
        <w:spacing w:line="360" w:lineRule="auto"/>
        <w:rPr>
          <w:rFonts w:asciiTheme="minorEastAsia" w:hAnsiTheme="minorEastAsia"/>
          <w:sz w:val="24"/>
          <w:szCs w:val="24"/>
        </w:rPr>
      </w:pPr>
      <w:r w:rsidRPr="00596937">
        <w:rPr>
          <w:rFonts w:asciiTheme="minorEastAsia" w:hAnsiTheme="minorEastAsia"/>
          <w:sz w:val="24"/>
          <w:szCs w:val="24"/>
        </w:rPr>
        <w:t>名称：</w:t>
      </w:r>
      <w:r w:rsidRPr="00596937">
        <w:rPr>
          <w:rFonts w:ascii="宋体" w:hAnsi="宋体" w:hint="eastAsia"/>
          <w:sz w:val="24"/>
          <w:szCs w:val="24"/>
        </w:rPr>
        <w:t>新疆财经大学</w:t>
      </w:r>
    </w:p>
    <w:p w:rsidR="00B0212A" w:rsidRPr="00596937" w:rsidRDefault="00330E90">
      <w:pPr>
        <w:spacing w:line="360" w:lineRule="auto"/>
        <w:rPr>
          <w:rFonts w:asciiTheme="minorEastAsia" w:hAnsiTheme="minorEastAsia"/>
          <w:sz w:val="24"/>
          <w:szCs w:val="24"/>
        </w:rPr>
      </w:pPr>
      <w:r w:rsidRPr="00596937">
        <w:rPr>
          <w:rFonts w:asciiTheme="minorEastAsia" w:hAnsiTheme="minorEastAsia"/>
          <w:sz w:val="24"/>
          <w:szCs w:val="24"/>
        </w:rPr>
        <w:t>地址：</w:t>
      </w:r>
      <w:r w:rsidRPr="00596937">
        <w:rPr>
          <w:rFonts w:asciiTheme="minorEastAsia" w:hAnsiTheme="minorEastAsia" w:hint="eastAsia"/>
          <w:sz w:val="24"/>
          <w:szCs w:val="24"/>
        </w:rPr>
        <w:t>乌鲁木齐市高新区（新市区）北京中路</w:t>
      </w:r>
      <w:r w:rsidRPr="00596937">
        <w:rPr>
          <w:rFonts w:asciiTheme="minorEastAsia" w:hAnsiTheme="minorEastAsia" w:hint="eastAsia"/>
          <w:sz w:val="24"/>
          <w:szCs w:val="24"/>
        </w:rPr>
        <w:t>449</w:t>
      </w:r>
      <w:r w:rsidRPr="00596937">
        <w:rPr>
          <w:rFonts w:asciiTheme="minorEastAsia" w:hAnsiTheme="minorEastAsia" w:hint="eastAsia"/>
          <w:sz w:val="24"/>
          <w:szCs w:val="24"/>
        </w:rPr>
        <w:t>号</w:t>
      </w:r>
    </w:p>
    <w:p w:rsidR="00B0212A" w:rsidRPr="00596937" w:rsidRDefault="00330E90">
      <w:pPr>
        <w:spacing w:line="360" w:lineRule="auto"/>
        <w:rPr>
          <w:rFonts w:asciiTheme="minorEastAsia" w:hAnsiTheme="minorEastAsia"/>
          <w:sz w:val="24"/>
          <w:szCs w:val="24"/>
        </w:rPr>
      </w:pPr>
      <w:r w:rsidRPr="00596937">
        <w:rPr>
          <w:rFonts w:asciiTheme="minorEastAsia" w:hAnsiTheme="minorEastAsia" w:hint="eastAsia"/>
          <w:sz w:val="24"/>
          <w:szCs w:val="24"/>
        </w:rPr>
        <w:t>联系人：</w:t>
      </w:r>
      <w:r w:rsidRPr="00596937">
        <w:rPr>
          <w:rFonts w:ascii="宋体" w:hAnsi="宋体" w:hint="eastAsia"/>
          <w:sz w:val="24"/>
          <w:szCs w:val="24"/>
        </w:rPr>
        <w:t>罗智敏</w:t>
      </w:r>
      <w:r w:rsidRPr="00596937">
        <w:rPr>
          <w:rFonts w:asciiTheme="minorEastAsia" w:hAnsiTheme="minorEastAsia" w:hint="eastAsia"/>
          <w:sz w:val="24"/>
        </w:rPr>
        <w:t xml:space="preserve">   </w:t>
      </w:r>
      <w:r w:rsidRPr="00596937">
        <w:rPr>
          <w:rFonts w:asciiTheme="minorEastAsia" w:hAnsiTheme="minorEastAsia"/>
          <w:sz w:val="24"/>
          <w:szCs w:val="24"/>
        </w:rPr>
        <w:t>联系方式：</w:t>
      </w:r>
      <w:r w:rsidRPr="00596937">
        <w:rPr>
          <w:rFonts w:ascii="宋体" w:hAnsi="宋体" w:hint="eastAsia"/>
          <w:sz w:val="24"/>
          <w:szCs w:val="24"/>
        </w:rPr>
        <w:t>0991-7843541</w:t>
      </w:r>
    </w:p>
    <w:p w:rsidR="00B0212A" w:rsidRPr="00596937" w:rsidRDefault="00330E90">
      <w:pPr>
        <w:spacing w:line="360" w:lineRule="auto"/>
        <w:rPr>
          <w:rFonts w:asciiTheme="minorEastAsia" w:hAnsiTheme="minorEastAsia"/>
          <w:sz w:val="24"/>
          <w:szCs w:val="24"/>
        </w:rPr>
      </w:pPr>
      <w:r w:rsidRPr="00596937">
        <w:rPr>
          <w:rFonts w:asciiTheme="minorEastAsia" w:hAnsiTheme="minorEastAsia"/>
          <w:sz w:val="24"/>
          <w:szCs w:val="24"/>
        </w:rPr>
        <w:t>2.</w:t>
      </w:r>
      <w:r w:rsidRPr="00596937">
        <w:rPr>
          <w:rFonts w:asciiTheme="minorEastAsia" w:hAnsiTheme="minorEastAsia"/>
          <w:sz w:val="24"/>
          <w:szCs w:val="24"/>
        </w:rPr>
        <w:t>采购代理机构信息</w:t>
      </w:r>
    </w:p>
    <w:p w:rsidR="00B0212A" w:rsidRPr="00596937" w:rsidRDefault="00330E90">
      <w:pPr>
        <w:spacing w:line="360" w:lineRule="auto"/>
        <w:rPr>
          <w:rFonts w:asciiTheme="minorEastAsia" w:hAnsiTheme="minorEastAsia"/>
          <w:sz w:val="24"/>
          <w:szCs w:val="24"/>
        </w:rPr>
      </w:pPr>
      <w:r w:rsidRPr="00596937">
        <w:rPr>
          <w:rFonts w:asciiTheme="minorEastAsia" w:hAnsiTheme="minorEastAsia"/>
          <w:sz w:val="24"/>
          <w:szCs w:val="24"/>
        </w:rPr>
        <w:t>名称：新疆</w:t>
      </w:r>
      <w:proofErr w:type="gramStart"/>
      <w:r w:rsidRPr="00596937">
        <w:rPr>
          <w:rFonts w:asciiTheme="minorEastAsia" w:hAnsiTheme="minorEastAsia"/>
          <w:sz w:val="24"/>
          <w:szCs w:val="24"/>
        </w:rPr>
        <w:t>锐智时代</w:t>
      </w:r>
      <w:proofErr w:type="gramEnd"/>
      <w:r w:rsidRPr="00596937">
        <w:rPr>
          <w:rFonts w:asciiTheme="minorEastAsia" w:hAnsiTheme="minorEastAsia"/>
          <w:sz w:val="24"/>
          <w:szCs w:val="24"/>
        </w:rPr>
        <w:t>建设工程项目管理有限公司</w:t>
      </w:r>
    </w:p>
    <w:p w:rsidR="00B0212A" w:rsidRPr="00596937" w:rsidRDefault="00330E90">
      <w:pPr>
        <w:spacing w:line="360" w:lineRule="auto"/>
        <w:rPr>
          <w:rFonts w:asciiTheme="minorEastAsia" w:hAnsiTheme="minorEastAsia"/>
          <w:sz w:val="24"/>
          <w:szCs w:val="24"/>
        </w:rPr>
      </w:pPr>
      <w:r w:rsidRPr="00596937">
        <w:rPr>
          <w:rFonts w:asciiTheme="minorEastAsia" w:hAnsiTheme="minorEastAsia"/>
          <w:sz w:val="24"/>
          <w:szCs w:val="24"/>
        </w:rPr>
        <w:t>地址：乌鲁木齐市水磨沟区立井</w:t>
      </w:r>
      <w:r w:rsidRPr="00596937">
        <w:rPr>
          <w:rFonts w:asciiTheme="minorEastAsia" w:hAnsiTheme="minorEastAsia"/>
          <w:sz w:val="24"/>
          <w:szCs w:val="24"/>
        </w:rPr>
        <w:t>街</w:t>
      </w:r>
      <w:r w:rsidRPr="00596937">
        <w:rPr>
          <w:rFonts w:asciiTheme="minorEastAsia" w:hAnsiTheme="minorEastAsia"/>
          <w:sz w:val="24"/>
          <w:szCs w:val="24"/>
        </w:rPr>
        <w:t>198</w:t>
      </w:r>
      <w:r w:rsidRPr="00596937">
        <w:rPr>
          <w:rFonts w:asciiTheme="minorEastAsia" w:hAnsiTheme="minorEastAsia"/>
          <w:sz w:val="24"/>
          <w:szCs w:val="24"/>
        </w:rPr>
        <w:t>号丽景</w:t>
      </w:r>
      <w:proofErr w:type="gramStart"/>
      <w:r w:rsidRPr="00596937">
        <w:rPr>
          <w:rFonts w:asciiTheme="minorEastAsia" w:hAnsiTheme="minorEastAsia"/>
          <w:sz w:val="24"/>
          <w:szCs w:val="24"/>
        </w:rPr>
        <w:t>名都商</w:t>
      </w:r>
      <w:proofErr w:type="gramEnd"/>
      <w:r w:rsidRPr="00596937">
        <w:rPr>
          <w:rFonts w:asciiTheme="minorEastAsia" w:hAnsiTheme="minorEastAsia"/>
          <w:sz w:val="24"/>
          <w:szCs w:val="24"/>
        </w:rPr>
        <w:t>住</w:t>
      </w:r>
      <w:r w:rsidRPr="00596937">
        <w:rPr>
          <w:rFonts w:asciiTheme="minorEastAsia" w:hAnsiTheme="minorEastAsia"/>
          <w:sz w:val="24"/>
          <w:szCs w:val="24"/>
        </w:rPr>
        <w:t>10</w:t>
      </w:r>
      <w:r w:rsidRPr="00596937">
        <w:rPr>
          <w:rFonts w:asciiTheme="minorEastAsia" w:hAnsiTheme="minorEastAsia"/>
          <w:sz w:val="24"/>
          <w:szCs w:val="24"/>
        </w:rPr>
        <w:t>号楼</w:t>
      </w:r>
      <w:r w:rsidRPr="00596937">
        <w:rPr>
          <w:rFonts w:asciiTheme="minorEastAsia" w:hAnsiTheme="minorEastAsia"/>
          <w:sz w:val="24"/>
          <w:szCs w:val="24"/>
        </w:rPr>
        <w:t>21</w:t>
      </w:r>
      <w:r w:rsidRPr="00596937">
        <w:rPr>
          <w:rFonts w:asciiTheme="minorEastAsia" w:hAnsiTheme="minorEastAsia"/>
          <w:sz w:val="24"/>
          <w:szCs w:val="24"/>
        </w:rPr>
        <w:t>楼</w:t>
      </w:r>
      <w:r w:rsidRPr="00596937">
        <w:rPr>
          <w:rFonts w:asciiTheme="minorEastAsia" w:hAnsiTheme="minorEastAsia"/>
          <w:sz w:val="24"/>
          <w:szCs w:val="24"/>
        </w:rPr>
        <w:t>211</w:t>
      </w:r>
      <w:r w:rsidRPr="00596937">
        <w:rPr>
          <w:rFonts w:asciiTheme="minorEastAsia" w:hAnsiTheme="minorEastAsia" w:hint="eastAsia"/>
          <w:sz w:val="24"/>
          <w:szCs w:val="24"/>
        </w:rPr>
        <w:t>5</w:t>
      </w:r>
      <w:r w:rsidRPr="00596937">
        <w:rPr>
          <w:rFonts w:asciiTheme="minorEastAsia" w:hAnsiTheme="minorEastAsia"/>
          <w:sz w:val="24"/>
          <w:szCs w:val="24"/>
        </w:rPr>
        <w:t>室</w:t>
      </w:r>
    </w:p>
    <w:p w:rsidR="00B0212A" w:rsidRPr="00596937" w:rsidRDefault="00330E90">
      <w:pPr>
        <w:spacing w:line="360" w:lineRule="auto"/>
        <w:rPr>
          <w:rFonts w:asciiTheme="minorEastAsia" w:hAnsiTheme="minorEastAsia"/>
          <w:sz w:val="24"/>
          <w:szCs w:val="24"/>
          <w:u w:val="single"/>
        </w:rPr>
      </w:pPr>
      <w:r w:rsidRPr="00596937">
        <w:rPr>
          <w:rFonts w:asciiTheme="minorEastAsia" w:hAnsiTheme="minorEastAsia"/>
          <w:sz w:val="24"/>
          <w:szCs w:val="24"/>
        </w:rPr>
        <w:t>项目联系人：</w:t>
      </w:r>
      <w:r w:rsidRPr="00596937">
        <w:rPr>
          <w:rFonts w:asciiTheme="minorEastAsia" w:hAnsiTheme="minorEastAsia" w:hint="eastAsia"/>
          <w:sz w:val="24"/>
          <w:szCs w:val="24"/>
          <w:u w:val="single"/>
        </w:rPr>
        <w:t xml:space="preserve"> </w:t>
      </w:r>
      <w:r w:rsidRPr="00596937">
        <w:rPr>
          <w:rFonts w:asciiTheme="minorEastAsia" w:hAnsiTheme="minorEastAsia" w:hint="eastAsia"/>
          <w:sz w:val="24"/>
          <w:szCs w:val="24"/>
          <w:u w:val="single"/>
        </w:rPr>
        <w:t>王芳</w:t>
      </w:r>
      <w:r w:rsidRPr="00596937">
        <w:rPr>
          <w:rFonts w:asciiTheme="minorEastAsia" w:hAnsiTheme="minorEastAsia" w:hint="eastAsia"/>
          <w:sz w:val="24"/>
          <w:szCs w:val="24"/>
          <w:u w:val="single"/>
        </w:rPr>
        <w:t xml:space="preserve"> </w:t>
      </w:r>
      <w:r w:rsidRPr="00596937">
        <w:rPr>
          <w:rFonts w:asciiTheme="minorEastAsia" w:hAnsiTheme="minorEastAsia"/>
          <w:sz w:val="24"/>
          <w:szCs w:val="24"/>
        </w:rPr>
        <w:t>联系方式：</w:t>
      </w:r>
      <w:r w:rsidRPr="00596937">
        <w:rPr>
          <w:rFonts w:asciiTheme="minorEastAsia" w:hAnsiTheme="minorEastAsia" w:hint="eastAsia"/>
          <w:sz w:val="24"/>
          <w:szCs w:val="24"/>
          <w:u w:val="single"/>
        </w:rPr>
        <w:t xml:space="preserve"> </w:t>
      </w:r>
      <w:r w:rsidRPr="00596937">
        <w:rPr>
          <w:rFonts w:asciiTheme="minorEastAsia" w:hAnsiTheme="minorEastAsia" w:hint="eastAsia"/>
          <w:sz w:val="24"/>
          <w:szCs w:val="24"/>
          <w:u w:val="single"/>
        </w:rPr>
        <w:t>17690920122</w:t>
      </w:r>
      <w:r w:rsidRPr="00596937">
        <w:rPr>
          <w:rFonts w:asciiTheme="minorEastAsia" w:hAnsiTheme="minorEastAsia" w:hint="eastAsia"/>
          <w:sz w:val="24"/>
          <w:szCs w:val="24"/>
          <w:u w:val="single"/>
        </w:rPr>
        <w:t xml:space="preserve"> </w:t>
      </w:r>
    </w:p>
    <w:p w:rsidR="00B0212A" w:rsidRPr="00596937" w:rsidRDefault="00330E90">
      <w:pPr>
        <w:spacing w:line="360" w:lineRule="auto"/>
        <w:jc w:val="right"/>
        <w:rPr>
          <w:rFonts w:asciiTheme="minorEastAsia" w:hAnsiTheme="minorEastAsia" w:cs="宋体"/>
          <w:b/>
          <w:sz w:val="24"/>
          <w:szCs w:val="24"/>
        </w:rPr>
      </w:pPr>
      <w:r w:rsidRPr="00596937">
        <w:rPr>
          <w:rFonts w:asciiTheme="minorEastAsia" w:hAnsiTheme="minorEastAsia" w:cs="宋体" w:hint="eastAsia"/>
          <w:b/>
          <w:sz w:val="24"/>
          <w:szCs w:val="24"/>
        </w:rPr>
        <w:br w:type="page"/>
      </w:r>
    </w:p>
    <w:p w:rsidR="00B0212A" w:rsidRPr="00596937" w:rsidRDefault="00330E90">
      <w:pPr>
        <w:spacing w:line="440" w:lineRule="exact"/>
        <w:jc w:val="center"/>
        <w:outlineLvl w:val="0"/>
        <w:rPr>
          <w:rFonts w:asciiTheme="minorEastAsia" w:hAnsiTheme="minorEastAsia" w:cs="宋体"/>
          <w:b/>
          <w:sz w:val="24"/>
          <w:szCs w:val="24"/>
        </w:rPr>
      </w:pPr>
      <w:bookmarkStart w:id="2" w:name="_Toc6886"/>
      <w:r w:rsidRPr="00596937">
        <w:rPr>
          <w:rFonts w:asciiTheme="minorEastAsia" w:hAnsiTheme="minorEastAsia" w:cs="宋体" w:hint="eastAsia"/>
          <w:b/>
          <w:sz w:val="24"/>
          <w:szCs w:val="24"/>
        </w:rPr>
        <w:lastRenderedPageBreak/>
        <w:t>供应商须知前附表</w:t>
      </w:r>
      <w:bookmarkEnd w:id="2"/>
    </w:p>
    <w:tbl>
      <w:tblPr>
        <w:tblStyle w:val="af7"/>
        <w:tblW w:w="9643" w:type="dxa"/>
        <w:jc w:val="center"/>
        <w:tblCellMar>
          <w:top w:w="57" w:type="dxa"/>
          <w:left w:w="57" w:type="dxa"/>
          <w:bottom w:w="57" w:type="dxa"/>
          <w:right w:w="57" w:type="dxa"/>
        </w:tblCellMar>
        <w:tblLook w:val="04A0" w:firstRow="1" w:lastRow="0" w:firstColumn="1" w:lastColumn="0" w:noHBand="0" w:noVBand="1"/>
      </w:tblPr>
      <w:tblGrid>
        <w:gridCol w:w="597"/>
        <w:gridCol w:w="1410"/>
        <w:gridCol w:w="7636"/>
      </w:tblGrid>
      <w:tr w:rsidR="00596937" w:rsidRPr="00596937">
        <w:trPr>
          <w:trHeight w:val="487"/>
          <w:jc w:val="center"/>
        </w:trPr>
        <w:tc>
          <w:tcPr>
            <w:tcW w:w="597" w:type="dxa"/>
            <w:vAlign w:val="center"/>
          </w:tcPr>
          <w:p w:rsidR="00B0212A" w:rsidRPr="00596937" w:rsidRDefault="00330E90">
            <w:pPr>
              <w:jc w:val="center"/>
              <w:rPr>
                <w:rFonts w:asciiTheme="minorEastAsia" w:hAnsiTheme="minorEastAsia" w:cs="Times New Roman"/>
                <w:b/>
                <w:kern w:val="0"/>
                <w:sz w:val="24"/>
                <w:szCs w:val="24"/>
              </w:rPr>
            </w:pPr>
            <w:proofErr w:type="gramStart"/>
            <w:r w:rsidRPr="00596937">
              <w:rPr>
                <w:rFonts w:asciiTheme="minorEastAsia" w:hAnsiTheme="minorEastAsia" w:cs="Times New Roman" w:hint="eastAsia"/>
                <w:b/>
                <w:kern w:val="0"/>
                <w:sz w:val="24"/>
                <w:szCs w:val="24"/>
              </w:rPr>
              <w:t>项号</w:t>
            </w:r>
            <w:proofErr w:type="gramEnd"/>
          </w:p>
        </w:tc>
        <w:tc>
          <w:tcPr>
            <w:tcW w:w="9046" w:type="dxa"/>
            <w:gridSpan w:val="2"/>
            <w:vAlign w:val="center"/>
          </w:tcPr>
          <w:p w:rsidR="00B0212A" w:rsidRPr="00596937" w:rsidRDefault="00330E90">
            <w:pPr>
              <w:jc w:val="center"/>
              <w:rPr>
                <w:rFonts w:asciiTheme="minorEastAsia" w:hAnsiTheme="minorEastAsia" w:cs="Times New Roman"/>
                <w:b/>
                <w:kern w:val="0"/>
                <w:sz w:val="24"/>
                <w:szCs w:val="24"/>
              </w:rPr>
            </w:pPr>
            <w:r w:rsidRPr="00596937">
              <w:rPr>
                <w:rFonts w:asciiTheme="minorEastAsia" w:hAnsiTheme="minorEastAsia" w:cs="Times New Roman" w:hint="eastAsia"/>
                <w:b/>
                <w:kern w:val="0"/>
                <w:sz w:val="24"/>
                <w:szCs w:val="24"/>
              </w:rPr>
              <w:t>编列内容</w:t>
            </w:r>
          </w:p>
        </w:tc>
      </w:tr>
      <w:tr w:rsidR="00596937" w:rsidRPr="00596937">
        <w:trPr>
          <w:trHeight w:val="468"/>
          <w:jc w:val="center"/>
        </w:trPr>
        <w:tc>
          <w:tcPr>
            <w:tcW w:w="597" w:type="dxa"/>
            <w:vMerge w:val="restart"/>
            <w:vAlign w:val="center"/>
          </w:tcPr>
          <w:p w:rsidR="00B0212A" w:rsidRPr="00596937" w:rsidRDefault="00330E90">
            <w:pPr>
              <w:jc w:val="center"/>
              <w:rPr>
                <w:rFonts w:asciiTheme="minorEastAsia" w:hAnsiTheme="minorEastAsia" w:cs="Times New Roman"/>
                <w:kern w:val="0"/>
                <w:sz w:val="24"/>
                <w:szCs w:val="24"/>
              </w:rPr>
            </w:pPr>
            <w:r w:rsidRPr="00596937">
              <w:rPr>
                <w:rFonts w:asciiTheme="minorEastAsia" w:hAnsiTheme="minorEastAsia" w:cs="Times New Roman"/>
                <w:kern w:val="0"/>
                <w:sz w:val="24"/>
                <w:szCs w:val="24"/>
              </w:rPr>
              <w:t>1</w:t>
            </w:r>
          </w:p>
        </w:tc>
        <w:tc>
          <w:tcPr>
            <w:tcW w:w="1410" w:type="dxa"/>
            <w:vAlign w:val="center"/>
          </w:tcPr>
          <w:p w:rsidR="00B0212A" w:rsidRPr="00596937" w:rsidRDefault="00330E90">
            <w:pPr>
              <w:keepNext/>
              <w:widowControl/>
              <w:jc w:val="center"/>
              <w:rPr>
                <w:rFonts w:asciiTheme="minorEastAsia" w:hAnsiTheme="minorEastAsia" w:cs="Arial"/>
                <w:kern w:val="0"/>
                <w:sz w:val="24"/>
                <w:szCs w:val="24"/>
              </w:rPr>
            </w:pPr>
            <w:r w:rsidRPr="00596937">
              <w:rPr>
                <w:rFonts w:asciiTheme="minorEastAsia" w:hAnsiTheme="minorEastAsia" w:cs="Arial" w:hint="eastAsia"/>
                <w:kern w:val="0"/>
                <w:sz w:val="24"/>
                <w:szCs w:val="24"/>
              </w:rPr>
              <w:t>项目名称</w:t>
            </w:r>
          </w:p>
        </w:tc>
        <w:tc>
          <w:tcPr>
            <w:tcW w:w="7636" w:type="dxa"/>
            <w:vAlign w:val="center"/>
          </w:tcPr>
          <w:p w:rsidR="00B0212A" w:rsidRPr="00596937" w:rsidRDefault="00330E90">
            <w:pPr>
              <w:keepNext/>
              <w:widowControl/>
              <w:jc w:val="left"/>
              <w:rPr>
                <w:rFonts w:asciiTheme="minorEastAsia" w:hAnsiTheme="minorEastAsia" w:cs="Arial"/>
                <w:kern w:val="0"/>
                <w:sz w:val="24"/>
                <w:szCs w:val="24"/>
              </w:rPr>
            </w:pPr>
            <w:r w:rsidRPr="00596937">
              <w:rPr>
                <w:rFonts w:asciiTheme="minorEastAsia" w:hAnsiTheme="minorEastAsia" w:cs="Times New Roman" w:hint="eastAsia"/>
                <w:sz w:val="24"/>
                <w:szCs w:val="24"/>
              </w:rPr>
              <w:t>新疆财经大学后勤公寓服务中心</w:t>
            </w:r>
            <w:proofErr w:type="gramStart"/>
            <w:r w:rsidRPr="00596937">
              <w:rPr>
                <w:rFonts w:asciiTheme="minorEastAsia" w:hAnsiTheme="minorEastAsia" w:cs="Times New Roman" w:hint="eastAsia"/>
                <w:sz w:val="24"/>
                <w:szCs w:val="24"/>
              </w:rPr>
              <w:t>大宗食材采购</w:t>
            </w:r>
            <w:proofErr w:type="gramEnd"/>
            <w:r w:rsidRPr="00596937">
              <w:rPr>
                <w:rFonts w:asciiTheme="minorEastAsia" w:hAnsiTheme="minorEastAsia" w:cs="Times New Roman" w:hint="eastAsia"/>
                <w:sz w:val="24"/>
                <w:szCs w:val="24"/>
              </w:rPr>
              <w:t>项目（奶制品（</w:t>
            </w:r>
            <w:r w:rsidRPr="00596937">
              <w:rPr>
                <w:rFonts w:asciiTheme="minorEastAsia" w:hAnsiTheme="minorEastAsia" w:cs="Times New Roman" w:hint="eastAsia"/>
                <w:sz w:val="24"/>
                <w:szCs w:val="24"/>
              </w:rPr>
              <w:t>超高温灭菌奶</w:t>
            </w:r>
            <w:r w:rsidRPr="00596937">
              <w:rPr>
                <w:rFonts w:asciiTheme="minorEastAsia" w:hAnsiTheme="minorEastAsia" w:cs="Times New Roman" w:hint="eastAsia"/>
                <w:sz w:val="24"/>
                <w:szCs w:val="24"/>
              </w:rPr>
              <w:t>）采购）</w:t>
            </w:r>
          </w:p>
        </w:tc>
      </w:tr>
      <w:tr w:rsidR="00596937" w:rsidRPr="00596937">
        <w:trPr>
          <w:trHeight w:val="468"/>
          <w:jc w:val="center"/>
        </w:trPr>
        <w:tc>
          <w:tcPr>
            <w:tcW w:w="597" w:type="dxa"/>
            <w:vMerge/>
            <w:vAlign w:val="center"/>
          </w:tcPr>
          <w:p w:rsidR="00B0212A" w:rsidRPr="00596937" w:rsidRDefault="00B0212A">
            <w:pPr>
              <w:jc w:val="center"/>
              <w:rPr>
                <w:rFonts w:asciiTheme="minorEastAsia" w:hAnsiTheme="minorEastAsia" w:cs="Times New Roman"/>
                <w:kern w:val="0"/>
                <w:sz w:val="24"/>
                <w:szCs w:val="24"/>
              </w:rPr>
            </w:pPr>
          </w:p>
        </w:tc>
        <w:tc>
          <w:tcPr>
            <w:tcW w:w="1410" w:type="dxa"/>
            <w:vAlign w:val="center"/>
          </w:tcPr>
          <w:p w:rsidR="00B0212A" w:rsidRPr="00596937" w:rsidRDefault="00330E90">
            <w:pPr>
              <w:keepNext/>
              <w:widowControl/>
              <w:jc w:val="center"/>
              <w:rPr>
                <w:rFonts w:asciiTheme="minorEastAsia" w:hAnsiTheme="minorEastAsia" w:cs="Times New Roman"/>
                <w:sz w:val="24"/>
                <w:szCs w:val="24"/>
              </w:rPr>
            </w:pPr>
            <w:r w:rsidRPr="00596937">
              <w:rPr>
                <w:rFonts w:asciiTheme="minorEastAsia" w:hAnsiTheme="minorEastAsia" w:cs="Times New Roman" w:hint="eastAsia"/>
                <w:sz w:val="24"/>
                <w:szCs w:val="24"/>
              </w:rPr>
              <w:t>项目编号</w:t>
            </w:r>
          </w:p>
        </w:tc>
        <w:tc>
          <w:tcPr>
            <w:tcW w:w="7636" w:type="dxa"/>
            <w:vAlign w:val="center"/>
          </w:tcPr>
          <w:p w:rsidR="00B0212A" w:rsidRPr="00596937" w:rsidRDefault="00596937">
            <w:pPr>
              <w:keepNext/>
              <w:widowControl/>
              <w:jc w:val="left"/>
              <w:rPr>
                <w:rFonts w:asciiTheme="minorEastAsia" w:hAnsiTheme="minorEastAsia" w:cs="Times New Roman"/>
                <w:sz w:val="24"/>
                <w:szCs w:val="24"/>
              </w:rPr>
            </w:pPr>
            <w:r w:rsidRPr="00596937">
              <w:rPr>
                <w:rFonts w:asciiTheme="minorEastAsia" w:hAnsiTheme="minorEastAsia" w:cstheme="minorEastAsia" w:hint="eastAsia"/>
                <w:kern w:val="0"/>
                <w:sz w:val="24"/>
                <w:szCs w:val="24"/>
              </w:rPr>
              <w:t>2023-0714-170003</w:t>
            </w:r>
          </w:p>
        </w:tc>
      </w:tr>
      <w:tr w:rsidR="00596937" w:rsidRPr="00596937">
        <w:trPr>
          <w:trHeight w:val="468"/>
          <w:jc w:val="center"/>
        </w:trPr>
        <w:tc>
          <w:tcPr>
            <w:tcW w:w="597" w:type="dxa"/>
            <w:vMerge/>
            <w:vAlign w:val="center"/>
          </w:tcPr>
          <w:p w:rsidR="00B0212A" w:rsidRPr="00596937" w:rsidRDefault="00B0212A">
            <w:pPr>
              <w:jc w:val="center"/>
              <w:rPr>
                <w:rFonts w:asciiTheme="minorEastAsia" w:hAnsiTheme="minorEastAsia" w:cs="Times New Roman"/>
                <w:kern w:val="0"/>
                <w:sz w:val="24"/>
                <w:szCs w:val="24"/>
              </w:rPr>
            </w:pPr>
          </w:p>
        </w:tc>
        <w:tc>
          <w:tcPr>
            <w:tcW w:w="1410" w:type="dxa"/>
            <w:vAlign w:val="center"/>
          </w:tcPr>
          <w:p w:rsidR="00B0212A" w:rsidRPr="00596937" w:rsidRDefault="00330E90">
            <w:pPr>
              <w:keepNext/>
              <w:widowControl/>
              <w:jc w:val="center"/>
              <w:rPr>
                <w:rFonts w:asciiTheme="minorEastAsia" w:hAnsiTheme="minorEastAsia" w:cs="Arial"/>
                <w:kern w:val="0"/>
                <w:sz w:val="24"/>
                <w:szCs w:val="24"/>
              </w:rPr>
            </w:pPr>
            <w:r w:rsidRPr="00596937">
              <w:rPr>
                <w:rFonts w:asciiTheme="minorEastAsia" w:hAnsiTheme="minorEastAsia" w:cs="Arial" w:hint="eastAsia"/>
                <w:kern w:val="0"/>
                <w:sz w:val="24"/>
                <w:szCs w:val="24"/>
              </w:rPr>
              <w:t>采购人</w:t>
            </w:r>
          </w:p>
        </w:tc>
        <w:tc>
          <w:tcPr>
            <w:tcW w:w="7636" w:type="dxa"/>
            <w:vAlign w:val="center"/>
          </w:tcPr>
          <w:p w:rsidR="00B0212A" w:rsidRPr="00596937" w:rsidRDefault="00330E90">
            <w:pPr>
              <w:keepNext/>
              <w:widowControl/>
              <w:jc w:val="left"/>
              <w:rPr>
                <w:rFonts w:asciiTheme="minorEastAsia" w:hAnsiTheme="minorEastAsia" w:cs="Arial"/>
                <w:kern w:val="0"/>
                <w:sz w:val="24"/>
                <w:szCs w:val="24"/>
              </w:rPr>
            </w:pPr>
            <w:r w:rsidRPr="00596937">
              <w:rPr>
                <w:rFonts w:asciiTheme="minorEastAsia" w:hAnsiTheme="minorEastAsia" w:cs="Times New Roman" w:hint="eastAsia"/>
                <w:sz w:val="24"/>
                <w:szCs w:val="24"/>
              </w:rPr>
              <w:t>新疆财经大学</w:t>
            </w:r>
          </w:p>
        </w:tc>
      </w:tr>
      <w:tr w:rsidR="00596937" w:rsidRPr="00596937">
        <w:trPr>
          <w:trHeight w:val="468"/>
          <w:jc w:val="center"/>
        </w:trPr>
        <w:tc>
          <w:tcPr>
            <w:tcW w:w="597" w:type="dxa"/>
            <w:vMerge/>
            <w:vAlign w:val="center"/>
          </w:tcPr>
          <w:p w:rsidR="00B0212A" w:rsidRPr="00596937" w:rsidRDefault="00B0212A">
            <w:pPr>
              <w:jc w:val="center"/>
              <w:rPr>
                <w:rFonts w:asciiTheme="minorEastAsia" w:hAnsiTheme="minorEastAsia" w:cs="Times New Roman"/>
                <w:kern w:val="0"/>
                <w:sz w:val="24"/>
                <w:szCs w:val="24"/>
              </w:rPr>
            </w:pPr>
          </w:p>
        </w:tc>
        <w:tc>
          <w:tcPr>
            <w:tcW w:w="1410" w:type="dxa"/>
            <w:vAlign w:val="center"/>
          </w:tcPr>
          <w:p w:rsidR="00B0212A" w:rsidRPr="00596937" w:rsidRDefault="00330E90">
            <w:pPr>
              <w:keepNext/>
              <w:widowControl/>
              <w:jc w:val="center"/>
              <w:rPr>
                <w:rFonts w:asciiTheme="minorEastAsia" w:hAnsiTheme="minorEastAsia" w:cs="Arial"/>
                <w:kern w:val="0"/>
                <w:sz w:val="24"/>
                <w:szCs w:val="24"/>
              </w:rPr>
            </w:pPr>
            <w:r w:rsidRPr="00596937">
              <w:rPr>
                <w:rFonts w:asciiTheme="minorEastAsia" w:hAnsiTheme="minorEastAsia" w:cs="Arial" w:hint="eastAsia"/>
                <w:kern w:val="0"/>
                <w:sz w:val="24"/>
                <w:szCs w:val="24"/>
              </w:rPr>
              <w:t>采购</w:t>
            </w:r>
          </w:p>
          <w:p w:rsidR="00B0212A" w:rsidRPr="00596937" w:rsidRDefault="00330E90">
            <w:pPr>
              <w:keepNext/>
              <w:widowControl/>
              <w:jc w:val="center"/>
              <w:rPr>
                <w:rFonts w:asciiTheme="minorEastAsia" w:hAnsiTheme="minorEastAsia" w:cs="Arial"/>
                <w:kern w:val="0"/>
                <w:sz w:val="24"/>
                <w:szCs w:val="24"/>
              </w:rPr>
            </w:pPr>
            <w:r w:rsidRPr="00596937">
              <w:rPr>
                <w:rFonts w:asciiTheme="minorEastAsia" w:hAnsiTheme="minorEastAsia" w:cs="Arial" w:hint="eastAsia"/>
                <w:kern w:val="0"/>
                <w:sz w:val="24"/>
                <w:szCs w:val="24"/>
              </w:rPr>
              <w:t>代理机构</w:t>
            </w:r>
          </w:p>
        </w:tc>
        <w:tc>
          <w:tcPr>
            <w:tcW w:w="7636" w:type="dxa"/>
            <w:vAlign w:val="center"/>
          </w:tcPr>
          <w:p w:rsidR="00B0212A" w:rsidRPr="00596937" w:rsidRDefault="00330E90">
            <w:pPr>
              <w:keepNext/>
              <w:widowControl/>
              <w:jc w:val="left"/>
              <w:rPr>
                <w:rFonts w:asciiTheme="minorEastAsia" w:hAnsiTheme="minorEastAsia" w:cs="Arial"/>
                <w:kern w:val="0"/>
                <w:sz w:val="24"/>
                <w:szCs w:val="24"/>
              </w:rPr>
            </w:pPr>
            <w:r w:rsidRPr="00596937">
              <w:rPr>
                <w:rFonts w:asciiTheme="minorEastAsia" w:hAnsiTheme="minorEastAsia" w:cs="Arial" w:hint="eastAsia"/>
                <w:kern w:val="0"/>
                <w:sz w:val="24"/>
                <w:szCs w:val="24"/>
              </w:rPr>
              <w:t>新疆</w:t>
            </w:r>
            <w:proofErr w:type="gramStart"/>
            <w:r w:rsidRPr="00596937">
              <w:rPr>
                <w:rFonts w:asciiTheme="minorEastAsia" w:hAnsiTheme="minorEastAsia" w:cs="Arial" w:hint="eastAsia"/>
                <w:kern w:val="0"/>
                <w:sz w:val="24"/>
                <w:szCs w:val="24"/>
              </w:rPr>
              <w:t>锐智时代</w:t>
            </w:r>
            <w:proofErr w:type="gramEnd"/>
            <w:r w:rsidRPr="00596937">
              <w:rPr>
                <w:rFonts w:asciiTheme="minorEastAsia" w:hAnsiTheme="minorEastAsia" w:cs="Arial" w:hint="eastAsia"/>
                <w:kern w:val="0"/>
                <w:sz w:val="24"/>
                <w:szCs w:val="24"/>
              </w:rPr>
              <w:t>建设工程项目管理有限公司</w:t>
            </w:r>
          </w:p>
        </w:tc>
      </w:tr>
      <w:tr w:rsidR="00596937" w:rsidRPr="00596937">
        <w:trPr>
          <w:trHeight w:val="468"/>
          <w:jc w:val="center"/>
        </w:trPr>
        <w:tc>
          <w:tcPr>
            <w:tcW w:w="597" w:type="dxa"/>
            <w:vMerge/>
            <w:vAlign w:val="center"/>
          </w:tcPr>
          <w:p w:rsidR="00B0212A" w:rsidRPr="00596937" w:rsidRDefault="00B0212A">
            <w:pPr>
              <w:jc w:val="center"/>
              <w:rPr>
                <w:rFonts w:asciiTheme="minorEastAsia" w:hAnsiTheme="minorEastAsia" w:cs="Times New Roman"/>
                <w:kern w:val="0"/>
                <w:sz w:val="24"/>
                <w:szCs w:val="24"/>
              </w:rPr>
            </w:pPr>
          </w:p>
        </w:tc>
        <w:tc>
          <w:tcPr>
            <w:tcW w:w="1410" w:type="dxa"/>
            <w:vAlign w:val="center"/>
          </w:tcPr>
          <w:p w:rsidR="00B0212A" w:rsidRPr="00596937" w:rsidRDefault="00330E90">
            <w:pPr>
              <w:keepNext/>
              <w:widowControl/>
              <w:jc w:val="center"/>
              <w:rPr>
                <w:rFonts w:asciiTheme="minorEastAsia" w:hAnsiTheme="minorEastAsia" w:cs="Arial"/>
                <w:kern w:val="0"/>
                <w:sz w:val="24"/>
                <w:szCs w:val="24"/>
              </w:rPr>
            </w:pPr>
            <w:r w:rsidRPr="00596937">
              <w:rPr>
                <w:rFonts w:asciiTheme="minorEastAsia" w:hAnsiTheme="minorEastAsia" w:cs="Arial" w:hint="eastAsia"/>
                <w:kern w:val="0"/>
                <w:sz w:val="24"/>
                <w:szCs w:val="24"/>
              </w:rPr>
              <w:t>★交货地点</w:t>
            </w:r>
          </w:p>
        </w:tc>
        <w:tc>
          <w:tcPr>
            <w:tcW w:w="7636" w:type="dxa"/>
            <w:vAlign w:val="center"/>
          </w:tcPr>
          <w:p w:rsidR="00B0212A" w:rsidRPr="00596937" w:rsidRDefault="00330E90">
            <w:pPr>
              <w:keepNext/>
              <w:widowControl/>
              <w:jc w:val="left"/>
              <w:rPr>
                <w:rFonts w:asciiTheme="minorEastAsia" w:hAnsiTheme="minorEastAsia" w:cs="Arial"/>
                <w:kern w:val="0"/>
                <w:sz w:val="24"/>
                <w:szCs w:val="24"/>
              </w:rPr>
            </w:pPr>
            <w:r w:rsidRPr="00596937">
              <w:rPr>
                <w:rFonts w:asciiTheme="minorEastAsia" w:hAnsiTheme="minorEastAsia" w:cstheme="minorEastAsia" w:hint="eastAsia"/>
                <w:sz w:val="24"/>
                <w:szCs w:val="24"/>
              </w:rPr>
              <w:t>新疆财经大学</w:t>
            </w:r>
          </w:p>
        </w:tc>
      </w:tr>
      <w:tr w:rsidR="00596937" w:rsidRPr="00596937">
        <w:trPr>
          <w:trHeight w:val="468"/>
          <w:jc w:val="center"/>
        </w:trPr>
        <w:tc>
          <w:tcPr>
            <w:tcW w:w="597" w:type="dxa"/>
            <w:vMerge/>
            <w:vAlign w:val="center"/>
          </w:tcPr>
          <w:p w:rsidR="00B0212A" w:rsidRPr="00596937" w:rsidRDefault="00B0212A">
            <w:pPr>
              <w:jc w:val="center"/>
              <w:rPr>
                <w:rFonts w:asciiTheme="minorEastAsia" w:hAnsiTheme="minorEastAsia" w:cs="Times New Roman"/>
                <w:kern w:val="0"/>
                <w:sz w:val="24"/>
                <w:szCs w:val="24"/>
              </w:rPr>
            </w:pPr>
          </w:p>
        </w:tc>
        <w:tc>
          <w:tcPr>
            <w:tcW w:w="1410" w:type="dxa"/>
            <w:vAlign w:val="center"/>
          </w:tcPr>
          <w:p w:rsidR="00B0212A" w:rsidRPr="00596937" w:rsidRDefault="00330E90">
            <w:pPr>
              <w:keepNext/>
              <w:widowControl/>
              <w:jc w:val="center"/>
              <w:rPr>
                <w:rFonts w:asciiTheme="minorEastAsia" w:hAnsiTheme="minorEastAsia" w:cs="Arial"/>
                <w:kern w:val="0"/>
                <w:sz w:val="24"/>
                <w:szCs w:val="24"/>
              </w:rPr>
            </w:pPr>
            <w:r w:rsidRPr="00596937">
              <w:rPr>
                <w:rFonts w:asciiTheme="minorEastAsia" w:hAnsiTheme="minorEastAsia" w:cs="Arial" w:hint="eastAsia"/>
                <w:kern w:val="0"/>
                <w:sz w:val="24"/>
                <w:szCs w:val="24"/>
              </w:rPr>
              <w:t>资金来源</w:t>
            </w:r>
          </w:p>
        </w:tc>
        <w:tc>
          <w:tcPr>
            <w:tcW w:w="7636" w:type="dxa"/>
            <w:vAlign w:val="center"/>
          </w:tcPr>
          <w:p w:rsidR="00B0212A" w:rsidRPr="00596937" w:rsidRDefault="00330E90">
            <w:pPr>
              <w:keepNext/>
              <w:widowControl/>
              <w:jc w:val="left"/>
              <w:rPr>
                <w:rFonts w:asciiTheme="minorEastAsia" w:hAnsiTheme="minorEastAsia" w:cs="Arial"/>
                <w:kern w:val="0"/>
                <w:sz w:val="24"/>
                <w:szCs w:val="24"/>
              </w:rPr>
            </w:pPr>
            <w:r w:rsidRPr="00596937">
              <w:rPr>
                <w:rFonts w:asciiTheme="minorEastAsia" w:hAnsiTheme="minorEastAsia" w:cstheme="minorEastAsia" w:hint="eastAsia"/>
                <w:sz w:val="24"/>
                <w:szCs w:val="24"/>
              </w:rPr>
              <w:t>财政资金</w:t>
            </w:r>
          </w:p>
        </w:tc>
      </w:tr>
      <w:tr w:rsidR="00596937" w:rsidRPr="00596937">
        <w:trPr>
          <w:trHeight w:val="468"/>
          <w:jc w:val="center"/>
        </w:trPr>
        <w:tc>
          <w:tcPr>
            <w:tcW w:w="597" w:type="dxa"/>
            <w:vMerge/>
            <w:vAlign w:val="center"/>
          </w:tcPr>
          <w:p w:rsidR="00B0212A" w:rsidRPr="00596937" w:rsidRDefault="00B0212A">
            <w:pPr>
              <w:jc w:val="center"/>
              <w:rPr>
                <w:rFonts w:asciiTheme="minorEastAsia" w:hAnsiTheme="minorEastAsia" w:cs="Times New Roman"/>
                <w:kern w:val="0"/>
                <w:sz w:val="24"/>
                <w:szCs w:val="24"/>
              </w:rPr>
            </w:pPr>
          </w:p>
        </w:tc>
        <w:tc>
          <w:tcPr>
            <w:tcW w:w="1410" w:type="dxa"/>
            <w:vAlign w:val="center"/>
          </w:tcPr>
          <w:p w:rsidR="00B0212A" w:rsidRPr="00596937" w:rsidRDefault="00330E90">
            <w:pPr>
              <w:keepNext/>
              <w:widowControl/>
              <w:jc w:val="center"/>
              <w:rPr>
                <w:rFonts w:asciiTheme="minorEastAsia" w:hAnsiTheme="minorEastAsia" w:cs="Arial"/>
                <w:kern w:val="0"/>
                <w:sz w:val="24"/>
                <w:szCs w:val="24"/>
              </w:rPr>
            </w:pPr>
            <w:r w:rsidRPr="00596937">
              <w:rPr>
                <w:rFonts w:asciiTheme="minorEastAsia" w:hAnsiTheme="minorEastAsia" w:cs="Arial" w:hint="eastAsia"/>
                <w:kern w:val="0"/>
                <w:sz w:val="24"/>
                <w:szCs w:val="24"/>
              </w:rPr>
              <w:t>采购</w:t>
            </w:r>
          </w:p>
          <w:p w:rsidR="00B0212A" w:rsidRPr="00596937" w:rsidRDefault="00330E90">
            <w:pPr>
              <w:keepNext/>
              <w:widowControl/>
              <w:jc w:val="center"/>
              <w:rPr>
                <w:rFonts w:asciiTheme="minorEastAsia" w:hAnsiTheme="minorEastAsia" w:cs="Arial"/>
                <w:kern w:val="0"/>
                <w:sz w:val="24"/>
                <w:szCs w:val="24"/>
              </w:rPr>
            </w:pPr>
            <w:r w:rsidRPr="00596937">
              <w:rPr>
                <w:rFonts w:asciiTheme="minorEastAsia" w:hAnsiTheme="minorEastAsia" w:cs="Arial" w:hint="eastAsia"/>
                <w:kern w:val="0"/>
                <w:sz w:val="24"/>
                <w:szCs w:val="24"/>
              </w:rPr>
              <w:t>预算金额</w:t>
            </w:r>
          </w:p>
        </w:tc>
        <w:tc>
          <w:tcPr>
            <w:tcW w:w="7636" w:type="dxa"/>
            <w:vAlign w:val="center"/>
          </w:tcPr>
          <w:p w:rsidR="00B0212A" w:rsidRPr="00596937" w:rsidRDefault="00330E90">
            <w:pPr>
              <w:keepNext/>
              <w:widowControl/>
              <w:jc w:val="left"/>
              <w:rPr>
                <w:rFonts w:asciiTheme="minorEastAsia" w:hAnsiTheme="minorEastAsia" w:cs="Times New Roman"/>
                <w:kern w:val="0"/>
                <w:sz w:val="24"/>
                <w:szCs w:val="24"/>
              </w:rPr>
            </w:pPr>
            <w:r w:rsidRPr="00596937">
              <w:rPr>
                <w:rFonts w:asciiTheme="minorEastAsia" w:hAnsiTheme="minorEastAsia" w:cs="Arial" w:hint="eastAsia"/>
                <w:kern w:val="0"/>
                <w:sz w:val="24"/>
                <w:szCs w:val="24"/>
              </w:rPr>
              <w:t>30</w:t>
            </w:r>
            <w:r w:rsidRPr="00596937">
              <w:rPr>
                <w:rFonts w:asciiTheme="minorEastAsia" w:hAnsiTheme="minorEastAsia" w:cs="Arial" w:hint="eastAsia"/>
                <w:kern w:val="0"/>
                <w:sz w:val="24"/>
                <w:szCs w:val="24"/>
              </w:rPr>
              <w:t>万元</w:t>
            </w:r>
          </w:p>
        </w:tc>
      </w:tr>
      <w:tr w:rsidR="00596937" w:rsidRPr="00596937">
        <w:trPr>
          <w:trHeight w:val="468"/>
          <w:jc w:val="center"/>
        </w:trPr>
        <w:tc>
          <w:tcPr>
            <w:tcW w:w="597" w:type="dxa"/>
            <w:vMerge/>
            <w:vAlign w:val="center"/>
          </w:tcPr>
          <w:p w:rsidR="00B0212A" w:rsidRPr="00596937" w:rsidRDefault="00B0212A">
            <w:pPr>
              <w:jc w:val="center"/>
              <w:rPr>
                <w:rFonts w:asciiTheme="minorEastAsia" w:hAnsiTheme="minorEastAsia" w:cs="Times New Roman"/>
                <w:kern w:val="0"/>
                <w:sz w:val="24"/>
                <w:szCs w:val="24"/>
              </w:rPr>
            </w:pPr>
          </w:p>
        </w:tc>
        <w:tc>
          <w:tcPr>
            <w:tcW w:w="1410" w:type="dxa"/>
            <w:vAlign w:val="center"/>
          </w:tcPr>
          <w:p w:rsidR="00B0212A" w:rsidRPr="00596937" w:rsidRDefault="00330E90">
            <w:pPr>
              <w:keepNext/>
              <w:widowControl/>
              <w:jc w:val="center"/>
              <w:rPr>
                <w:rFonts w:asciiTheme="minorEastAsia" w:hAnsiTheme="minorEastAsia" w:cs="Arial"/>
                <w:kern w:val="0"/>
                <w:sz w:val="24"/>
                <w:szCs w:val="24"/>
              </w:rPr>
            </w:pPr>
            <w:r w:rsidRPr="00596937">
              <w:rPr>
                <w:rFonts w:asciiTheme="minorEastAsia" w:hAnsiTheme="minorEastAsia" w:cs="Arial" w:hint="eastAsia"/>
                <w:kern w:val="0"/>
                <w:sz w:val="24"/>
                <w:szCs w:val="24"/>
              </w:rPr>
              <w:t>★采购最高限价</w:t>
            </w:r>
          </w:p>
        </w:tc>
        <w:tc>
          <w:tcPr>
            <w:tcW w:w="7636" w:type="dxa"/>
            <w:vAlign w:val="center"/>
          </w:tcPr>
          <w:p w:rsidR="00B0212A" w:rsidRPr="00596937" w:rsidRDefault="00330E90">
            <w:pPr>
              <w:keepNext/>
              <w:widowControl/>
              <w:jc w:val="left"/>
              <w:rPr>
                <w:rFonts w:asciiTheme="minorEastAsia" w:hAnsiTheme="minorEastAsia" w:cs="Arial"/>
                <w:kern w:val="0"/>
                <w:sz w:val="24"/>
                <w:szCs w:val="24"/>
              </w:rPr>
            </w:pPr>
            <w:r w:rsidRPr="00596937">
              <w:rPr>
                <w:rFonts w:asciiTheme="minorEastAsia" w:hAnsiTheme="minorEastAsia" w:cs="Arial" w:hint="eastAsia"/>
                <w:kern w:val="0"/>
                <w:sz w:val="24"/>
                <w:szCs w:val="24"/>
              </w:rPr>
              <w:t>30</w:t>
            </w:r>
            <w:r w:rsidRPr="00596937">
              <w:rPr>
                <w:rFonts w:asciiTheme="minorEastAsia" w:hAnsiTheme="minorEastAsia" w:cs="Arial" w:hint="eastAsia"/>
                <w:kern w:val="0"/>
                <w:sz w:val="24"/>
                <w:szCs w:val="24"/>
              </w:rPr>
              <w:t>万元；供应商投标报价不得超此采购最高限价，否则，</w:t>
            </w:r>
            <w:proofErr w:type="gramStart"/>
            <w:r w:rsidRPr="00596937">
              <w:rPr>
                <w:rFonts w:asciiTheme="minorEastAsia" w:hAnsiTheme="minorEastAsia" w:cs="Arial" w:hint="eastAsia"/>
                <w:kern w:val="0"/>
                <w:sz w:val="24"/>
                <w:szCs w:val="24"/>
              </w:rPr>
              <w:t>按废标处理</w:t>
            </w:r>
            <w:proofErr w:type="gramEnd"/>
            <w:r w:rsidRPr="00596937">
              <w:rPr>
                <w:rFonts w:asciiTheme="minorEastAsia" w:hAnsiTheme="minorEastAsia" w:cs="Arial" w:hint="eastAsia"/>
                <w:kern w:val="0"/>
                <w:sz w:val="24"/>
                <w:szCs w:val="24"/>
              </w:rPr>
              <w:t>。</w:t>
            </w:r>
          </w:p>
        </w:tc>
      </w:tr>
      <w:tr w:rsidR="00596937" w:rsidRPr="00596937">
        <w:trPr>
          <w:trHeight w:val="468"/>
          <w:jc w:val="center"/>
        </w:trPr>
        <w:tc>
          <w:tcPr>
            <w:tcW w:w="597" w:type="dxa"/>
            <w:vMerge/>
            <w:vAlign w:val="center"/>
          </w:tcPr>
          <w:p w:rsidR="00B0212A" w:rsidRPr="00596937" w:rsidRDefault="00B0212A">
            <w:pPr>
              <w:jc w:val="center"/>
              <w:rPr>
                <w:rFonts w:asciiTheme="minorEastAsia" w:hAnsiTheme="minorEastAsia" w:cs="Times New Roman"/>
                <w:kern w:val="0"/>
                <w:sz w:val="24"/>
                <w:szCs w:val="24"/>
              </w:rPr>
            </w:pPr>
          </w:p>
        </w:tc>
        <w:tc>
          <w:tcPr>
            <w:tcW w:w="1410" w:type="dxa"/>
            <w:vAlign w:val="center"/>
          </w:tcPr>
          <w:p w:rsidR="00B0212A" w:rsidRPr="00596937" w:rsidRDefault="00330E90">
            <w:pPr>
              <w:keepNext/>
              <w:widowControl/>
              <w:jc w:val="center"/>
              <w:rPr>
                <w:rFonts w:asciiTheme="minorEastAsia" w:hAnsiTheme="minorEastAsia" w:cs="Arial"/>
                <w:kern w:val="0"/>
                <w:sz w:val="24"/>
                <w:szCs w:val="24"/>
              </w:rPr>
            </w:pPr>
            <w:r w:rsidRPr="00596937">
              <w:rPr>
                <w:rFonts w:asciiTheme="minorEastAsia" w:hAnsiTheme="minorEastAsia" w:cs="Arial" w:hint="eastAsia"/>
                <w:kern w:val="0"/>
                <w:sz w:val="24"/>
                <w:szCs w:val="24"/>
              </w:rPr>
              <w:t>★</w:t>
            </w:r>
            <w:r w:rsidRPr="00596937">
              <w:rPr>
                <w:rFonts w:asciiTheme="minorEastAsia" w:hAnsiTheme="minorEastAsia" w:cs="宋体" w:hint="eastAsia"/>
                <w:kern w:val="0"/>
                <w:sz w:val="24"/>
                <w:szCs w:val="24"/>
              </w:rPr>
              <w:t>供货周期</w:t>
            </w:r>
          </w:p>
        </w:tc>
        <w:tc>
          <w:tcPr>
            <w:tcW w:w="7636" w:type="dxa"/>
            <w:vAlign w:val="center"/>
          </w:tcPr>
          <w:p w:rsidR="00B0212A" w:rsidRPr="00596937" w:rsidRDefault="00330E90">
            <w:pPr>
              <w:keepNext/>
              <w:widowControl/>
              <w:jc w:val="left"/>
              <w:rPr>
                <w:rFonts w:asciiTheme="minorEastAsia" w:hAnsiTheme="minorEastAsia" w:cs="Arial"/>
                <w:kern w:val="0"/>
                <w:sz w:val="24"/>
                <w:szCs w:val="24"/>
                <w:u w:val="single"/>
              </w:rPr>
            </w:pPr>
            <w:r w:rsidRPr="00596937">
              <w:rPr>
                <w:rFonts w:asciiTheme="minorEastAsia" w:hAnsiTheme="minorEastAsia" w:cs="Arial" w:hint="eastAsia"/>
                <w:kern w:val="0"/>
                <w:sz w:val="24"/>
                <w:szCs w:val="24"/>
              </w:rPr>
              <w:t>自合同签订之日起二年（以合同中约定的具体时间为准）。</w:t>
            </w:r>
          </w:p>
        </w:tc>
      </w:tr>
      <w:tr w:rsidR="00596937" w:rsidRPr="00596937">
        <w:trPr>
          <w:trHeight w:val="468"/>
          <w:jc w:val="center"/>
        </w:trPr>
        <w:tc>
          <w:tcPr>
            <w:tcW w:w="597" w:type="dxa"/>
            <w:vMerge/>
            <w:vAlign w:val="center"/>
          </w:tcPr>
          <w:p w:rsidR="00B0212A" w:rsidRPr="00596937" w:rsidRDefault="00B0212A">
            <w:pPr>
              <w:jc w:val="center"/>
              <w:rPr>
                <w:rFonts w:asciiTheme="minorEastAsia" w:hAnsiTheme="minorEastAsia" w:cs="Times New Roman"/>
                <w:kern w:val="0"/>
                <w:sz w:val="24"/>
                <w:szCs w:val="24"/>
              </w:rPr>
            </w:pPr>
          </w:p>
        </w:tc>
        <w:tc>
          <w:tcPr>
            <w:tcW w:w="1410" w:type="dxa"/>
            <w:vAlign w:val="center"/>
          </w:tcPr>
          <w:p w:rsidR="00B0212A" w:rsidRPr="00596937" w:rsidRDefault="00330E90">
            <w:pPr>
              <w:keepNext/>
              <w:widowControl/>
              <w:jc w:val="center"/>
              <w:rPr>
                <w:rFonts w:asciiTheme="minorEastAsia" w:hAnsiTheme="minorEastAsia" w:cs="Arial"/>
                <w:kern w:val="0"/>
                <w:sz w:val="24"/>
                <w:szCs w:val="24"/>
              </w:rPr>
            </w:pPr>
            <w:r w:rsidRPr="00596937">
              <w:rPr>
                <w:rFonts w:asciiTheme="minorEastAsia" w:hAnsiTheme="minorEastAsia" w:cs="Arial" w:hint="eastAsia"/>
                <w:kern w:val="0"/>
                <w:sz w:val="24"/>
                <w:szCs w:val="24"/>
              </w:rPr>
              <w:t>★</w:t>
            </w:r>
            <w:r w:rsidRPr="00596937">
              <w:rPr>
                <w:rFonts w:asciiTheme="minorEastAsia" w:hAnsiTheme="minorEastAsia" w:cs="宋体" w:hint="eastAsia"/>
                <w:kern w:val="0"/>
                <w:sz w:val="24"/>
                <w:szCs w:val="24"/>
              </w:rPr>
              <w:t>质保期</w:t>
            </w:r>
          </w:p>
        </w:tc>
        <w:tc>
          <w:tcPr>
            <w:tcW w:w="7636" w:type="dxa"/>
            <w:vAlign w:val="center"/>
          </w:tcPr>
          <w:p w:rsidR="00B0212A" w:rsidRPr="00596937" w:rsidRDefault="00330E90">
            <w:pPr>
              <w:keepNext/>
              <w:widowControl/>
              <w:jc w:val="left"/>
              <w:rPr>
                <w:rFonts w:asciiTheme="minorEastAsia" w:hAnsiTheme="minorEastAsia" w:cs="Arial"/>
                <w:kern w:val="0"/>
                <w:sz w:val="24"/>
                <w:szCs w:val="24"/>
              </w:rPr>
            </w:pPr>
            <w:r w:rsidRPr="00596937">
              <w:rPr>
                <w:rFonts w:asciiTheme="minorEastAsia" w:hAnsiTheme="minorEastAsia" w:cstheme="minorEastAsia" w:hint="eastAsia"/>
                <w:kern w:val="0"/>
                <w:sz w:val="24"/>
                <w:szCs w:val="24"/>
              </w:rPr>
              <w:t>按国家标准</w:t>
            </w:r>
          </w:p>
        </w:tc>
      </w:tr>
      <w:tr w:rsidR="00596937" w:rsidRPr="00596937">
        <w:trPr>
          <w:trHeight w:val="468"/>
          <w:jc w:val="center"/>
        </w:trPr>
        <w:tc>
          <w:tcPr>
            <w:tcW w:w="597" w:type="dxa"/>
            <w:vMerge/>
            <w:vAlign w:val="center"/>
          </w:tcPr>
          <w:p w:rsidR="00B0212A" w:rsidRPr="00596937" w:rsidRDefault="00B0212A">
            <w:pPr>
              <w:jc w:val="center"/>
              <w:rPr>
                <w:rFonts w:asciiTheme="minorEastAsia" w:hAnsiTheme="minorEastAsia" w:cs="Times New Roman"/>
                <w:kern w:val="0"/>
                <w:sz w:val="24"/>
                <w:szCs w:val="24"/>
              </w:rPr>
            </w:pPr>
          </w:p>
        </w:tc>
        <w:tc>
          <w:tcPr>
            <w:tcW w:w="1410" w:type="dxa"/>
            <w:vAlign w:val="center"/>
          </w:tcPr>
          <w:p w:rsidR="00B0212A" w:rsidRPr="00596937" w:rsidRDefault="00330E90">
            <w:pPr>
              <w:keepNext/>
              <w:widowControl/>
              <w:jc w:val="center"/>
              <w:rPr>
                <w:rFonts w:asciiTheme="minorEastAsia" w:hAnsiTheme="minorEastAsia" w:cs="宋体"/>
                <w:kern w:val="0"/>
                <w:sz w:val="24"/>
                <w:szCs w:val="24"/>
              </w:rPr>
            </w:pPr>
            <w:r w:rsidRPr="00596937">
              <w:rPr>
                <w:rFonts w:asciiTheme="minorEastAsia" w:hAnsiTheme="minorEastAsia" w:cstheme="minorEastAsia" w:hint="eastAsia"/>
                <w:kern w:val="0"/>
                <w:sz w:val="24"/>
                <w:szCs w:val="24"/>
              </w:rPr>
              <w:t>投标报价</w:t>
            </w:r>
          </w:p>
        </w:tc>
        <w:tc>
          <w:tcPr>
            <w:tcW w:w="7636" w:type="dxa"/>
            <w:vAlign w:val="center"/>
          </w:tcPr>
          <w:p w:rsidR="00B0212A" w:rsidRPr="00596937" w:rsidRDefault="00330E90">
            <w:pPr>
              <w:keepNext/>
              <w:widowControl/>
              <w:jc w:val="left"/>
              <w:rPr>
                <w:rFonts w:asciiTheme="minorEastAsia" w:hAnsiTheme="minorEastAsia" w:cs="宋体"/>
                <w:kern w:val="0"/>
                <w:sz w:val="24"/>
                <w:szCs w:val="24"/>
              </w:rPr>
            </w:pPr>
            <w:r w:rsidRPr="00596937">
              <w:rPr>
                <w:rFonts w:asciiTheme="minorEastAsia" w:hAnsiTheme="minorEastAsia" w:cstheme="minorEastAsia" w:hint="eastAsia"/>
                <w:kern w:val="0"/>
                <w:sz w:val="24"/>
                <w:szCs w:val="24"/>
              </w:rPr>
              <w:t>低于市场批发价格进行定价，按照每公斤报价，最终结算金额以实际使用量为准。</w:t>
            </w:r>
          </w:p>
        </w:tc>
      </w:tr>
      <w:tr w:rsidR="00596937" w:rsidRPr="00596937">
        <w:trPr>
          <w:trHeight w:val="468"/>
          <w:jc w:val="center"/>
        </w:trPr>
        <w:tc>
          <w:tcPr>
            <w:tcW w:w="597" w:type="dxa"/>
            <w:vAlign w:val="center"/>
          </w:tcPr>
          <w:p w:rsidR="00B0212A" w:rsidRPr="00596937" w:rsidRDefault="00330E90">
            <w:pPr>
              <w:jc w:val="center"/>
              <w:rPr>
                <w:rFonts w:asciiTheme="minorEastAsia" w:hAnsiTheme="minorEastAsia" w:cs="Times New Roman"/>
                <w:kern w:val="0"/>
                <w:sz w:val="24"/>
                <w:szCs w:val="24"/>
              </w:rPr>
            </w:pPr>
            <w:r w:rsidRPr="00596937">
              <w:rPr>
                <w:rFonts w:asciiTheme="minorEastAsia" w:hAnsiTheme="minorEastAsia" w:cs="Times New Roman" w:hint="eastAsia"/>
                <w:kern w:val="0"/>
                <w:sz w:val="24"/>
                <w:szCs w:val="24"/>
              </w:rPr>
              <w:t>2</w:t>
            </w:r>
          </w:p>
        </w:tc>
        <w:tc>
          <w:tcPr>
            <w:tcW w:w="1410" w:type="dxa"/>
            <w:vAlign w:val="center"/>
          </w:tcPr>
          <w:p w:rsidR="00B0212A" w:rsidRPr="00596937" w:rsidRDefault="00330E90">
            <w:pPr>
              <w:keepNext/>
              <w:widowControl/>
              <w:jc w:val="center"/>
              <w:rPr>
                <w:rFonts w:asciiTheme="minorEastAsia" w:hAnsiTheme="minorEastAsia" w:cs="Arial"/>
                <w:kern w:val="0"/>
                <w:sz w:val="24"/>
                <w:szCs w:val="24"/>
              </w:rPr>
            </w:pPr>
            <w:r w:rsidRPr="00596937">
              <w:rPr>
                <w:rFonts w:asciiTheme="minorEastAsia" w:hAnsiTheme="minorEastAsia" w:cs="Arial" w:hint="eastAsia"/>
                <w:kern w:val="0"/>
                <w:sz w:val="24"/>
                <w:szCs w:val="24"/>
              </w:rPr>
              <w:t>★采购范围</w:t>
            </w:r>
          </w:p>
        </w:tc>
        <w:tc>
          <w:tcPr>
            <w:tcW w:w="7636" w:type="dxa"/>
            <w:vAlign w:val="center"/>
          </w:tcPr>
          <w:p w:rsidR="00B0212A" w:rsidRPr="00596937" w:rsidRDefault="00330E90">
            <w:pPr>
              <w:keepNext/>
              <w:widowControl/>
              <w:jc w:val="left"/>
              <w:rPr>
                <w:rFonts w:asciiTheme="minorEastAsia" w:hAnsiTheme="minorEastAsia" w:cs="Arial"/>
                <w:kern w:val="0"/>
                <w:sz w:val="24"/>
                <w:szCs w:val="24"/>
              </w:rPr>
            </w:pPr>
            <w:r w:rsidRPr="00596937">
              <w:rPr>
                <w:rFonts w:asciiTheme="minorEastAsia" w:hAnsiTheme="minorEastAsia" w:cs="Arial" w:hint="eastAsia"/>
                <w:kern w:val="0"/>
                <w:sz w:val="24"/>
                <w:szCs w:val="24"/>
              </w:rPr>
              <w:t>新疆财经大学后勤公寓服务中心</w:t>
            </w:r>
            <w:proofErr w:type="gramStart"/>
            <w:r w:rsidRPr="00596937">
              <w:rPr>
                <w:rFonts w:asciiTheme="minorEastAsia" w:hAnsiTheme="minorEastAsia" w:cs="Arial" w:hint="eastAsia"/>
                <w:kern w:val="0"/>
                <w:sz w:val="24"/>
                <w:szCs w:val="24"/>
              </w:rPr>
              <w:t>大宗食材采购</w:t>
            </w:r>
            <w:proofErr w:type="gramEnd"/>
            <w:r w:rsidRPr="00596937">
              <w:rPr>
                <w:rFonts w:asciiTheme="minorEastAsia" w:hAnsiTheme="minorEastAsia" w:cs="Arial" w:hint="eastAsia"/>
                <w:kern w:val="0"/>
                <w:sz w:val="24"/>
                <w:szCs w:val="24"/>
              </w:rPr>
              <w:t>项目（奶制品（</w:t>
            </w:r>
            <w:r w:rsidRPr="00596937">
              <w:rPr>
                <w:rFonts w:asciiTheme="minorEastAsia" w:hAnsiTheme="minorEastAsia" w:cs="Arial" w:hint="eastAsia"/>
                <w:kern w:val="0"/>
                <w:sz w:val="24"/>
                <w:szCs w:val="24"/>
              </w:rPr>
              <w:t>超高温灭菌奶</w:t>
            </w:r>
            <w:r w:rsidRPr="00596937">
              <w:rPr>
                <w:rFonts w:asciiTheme="minorEastAsia" w:hAnsiTheme="minorEastAsia" w:cs="Arial" w:hint="eastAsia"/>
                <w:kern w:val="0"/>
                <w:sz w:val="24"/>
                <w:szCs w:val="24"/>
              </w:rPr>
              <w:t>）采购）</w:t>
            </w:r>
            <w:r w:rsidRPr="00596937">
              <w:rPr>
                <w:rFonts w:asciiTheme="minorEastAsia" w:hAnsiTheme="minorEastAsia" w:cs="Arial" w:hint="eastAsia"/>
                <w:kern w:val="0"/>
                <w:sz w:val="24"/>
                <w:szCs w:val="24"/>
              </w:rPr>
              <w:t>范围内所有工作内容，关于招标范围的详细说明见第四章“</w:t>
            </w:r>
            <w:r w:rsidRPr="00596937">
              <w:rPr>
                <w:rFonts w:asciiTheme="minorEastAsia" w:hAnsiTheme="minorEastAsia" w:cs="Arial" w:hint="eastAsia"/>
                <w:kern w:val="0"/>
                <w:sz w:val="24"/>
                <w:szCs w:val="24"/>
              </w:rPr>
              <w:t>采购</w:t>
            </w:r>
            <w:r w:rsidRPr="00596937">
              <w:rPr>
                <w:rFonts w:asciiTheme="minorEastAsia" w:hAnsiTheme="minorEastAsia" w:cs="Arial" w:hint="eastAsia"/>
                <w:kern w:val="0"/>
                <w:sz w:val="24"/>
                <w:szCs w:val="24"/>
              </w:rPr>
              <w:t>标准和要求”。</w:t>
            </w:r>
          </w:p>
        </w:tc>
      </w:tr>
      <w:tr w:rsidR="00596937" w:rsidRPr="00596937">
        <w:trPr>
          <w:trHeight w:val="468"/>
          <w:jc w:val="center"/>
        </w:trPr>
        <w:tc>
          <w:tcPr>
            <w:tcW w:w="597" w:type="dxa"/>
            <w:vMerge w:val="restart"/>
            <w:vAlign w:val="center"/>
          </w:tcPr>
          <w:p w:rsidR="00B0212A" w:rsidRPr="00596937" w:rsidRDefault="00330E90">
            <w:pPr>
              <w:jc w:val="center"/>
              <w:rPr>
                <w:rFonts w:asciiTheme="minorEastAsia" w:hAnsiTheme="minorEastAsia" w:cs="Times New Roman"/>
                <w:kern w:val="0"/>
                <w:sz w:val="24"/>
                <w:szCs w:val="24"/>
              </w:rPr>
            </w:pPr>
            <w:r w:rsidRPr="00596937">
              <w:rPr>
                <w:rFonts w:asciiTheme="minorEastAsia" w:hAnsiTheme="minorEastAsia" w:cs="Times New Roman" w:hint="eastAsia"/>
                <w:kern w:val="0"/>
                <w:sz w:val="24"/>
                <w:szCs w:val="24"/>
              </w:rPr>
              <w:t>3</w:t>
            </w:r>
          </w:p>
        </w:tc>
        <w:tc>
          <w:tcPr>
            <w:tcW w:w="1410" w:type="dxa"/>
            <w:vAlign w:val="center"/>
          </w:tcPr>
          <w:p w:rsidR="00B0212A" w:rsidRPr="00596937" w:rsidRDefault="00330E90">
            <w:pPr>
              <w:keepNext/>
              <w:widowControl/>
              <w:jc w:val="center"/>
              <w:rPr>
                <w:rFonts w:asciiTheme="minorEastAsia" w:hAnsiTheme="minorEastAsia" w:cs="Arial"/>
                <w:kern w:val="0"/>
                <w:sz w:val="24"/>
                <w:szCs w:val="24"/>
              </w:rPr>
            </w:pPr>
            <w:r w:rsidRPr="00596937">
              <w:rPr>
                <w:rFonts w:asciiTheme="minorEastAsia" w:hAnsiTheme="minorEastAsia" w:cs="Arial" w:hint="eastAsia"/>
                <w:kern w:val="0"/>
                <w:sz w:val="24"/>
                <w:szCs w:val="24"/>
              </w:rPr>
              <w:t>采购方式</w:t>
            </w:r>
          </w:p>
        </w:tc>
        <w:tc>
          <w:tcPr>
            <w:tcW w:w="7636" w:type="dxa"/>
            <w:vAlign w:val="center"/>
          </w:tcPr>
          <w:p w:rsidR="00B0212A" w:rsidRPr="00596937" w:rsidRDefault="00330E90">
            <w:pPr>
              <w:keepNext/>
              <w:widowControl/>
              <w:jc w:val="left"/>
              <w:rPr>
                <w:rFonts w:asciiTheme="minorEastAsia" w:hAnsiTheme="minorEastAsia" w:cs="Arial"/>
                <w:kern w:val="0"/>
                <w:sz w:val="24"/>
                <w:szCs w:val="24"/>
              </w:rPr>
            </w:pPr>
            <w:r w:rsidRPr="00596937">
              <w:rPr>
                <w:rFonts w:asciiTheme="minorEastAsia" w:hAnsiTheme="minorEastAsia" w:cs="Arial" w:hint="eastAsia"/>
                <w:kern w:val="0"/>
                <w:sz w:val="24"/>
                <w:szCs w:val="24"/>
              </w:rPr>
              <w:t>竞争性谈判</w:t>
            </w:r>
          </w:p>
        </w:tc>
      </w:tr>
      <w:tr w:rsidR="00596937" w:rsidRPr="00596937">
        <w:trPr>
          <w:trHeight w:val="468"/>
          <w:jc w:val="center"/>
        </w:trPr>
        <w:tc>
          <w:tcPr>
            <w:tcW w:w="597" w:type="dxa"/>
            <w:vMerge/>
            <w:vAlign w:val="center"/>
          </w:tcPr>
          <w:p w:rsidR="00B0212A" w:rsidRPr="00596937" w:rsidRDefault="00B0212A">
            <w:pPr>
              <w:jc w:val="center"/>
              <w:rPr>
                <w:rFonts w:asciiTheme="minorEastAsia" w:hAnsiTheme="minorEastAsia" w:cs="Times New Roman"/>
                <w:kern w:val="0"/>
                <w:sz w:val="24"/>
                <w:szCs w:val="24"/>
              </w:rPr>
            </w:pPr>
          </w:p>
        </w:tc>
        <w:tc>
          <w:tcPr>
            <w:tcW w:w="1410" w:type="dxa"/>
            <w:vAlign w:val="center"/>
          </w:tcPr>
          <w:p w:rsidR="00B0212A" w:rsidRPr="00596937" w:rsidRDefault="00330E90">
            <w:pPr>
              <w:keepNext/>
              <w:widowControl/>
              <w:jc w:val="center"/>
              <w:rPr>
                <w:rFonts w:asciiTheme="minorEastAsia" w:hAnsiTheme="minorEastAsia" w:cs="Arial"/>
                <w:kern w:val="0"/>
                <w:sz w:val="24"/>
                <w:szCs w:val="24"/>
              </w:rPr>
            </w:pPr>
            <w:r w:rsidRPr="00596937">
              <w:rPr>
                <w:rFonts w:asciiTheme="minorEastAsia" w:hAnsiTheme="minorEastAsia" w:cs="Arial" w:hint="eastAsia"/>
                <w:kern w:val="0"/>
                <w:sz w:val="24"/>
                <w:szCs w:val="24"/>
              </w:rPr>
              <w:t>资格审查</w:t>
            </w:r>
          </w:p>
          <w:p w:rsidR="00B0212A" w:rsidRPr="00596937" w:rsidRDefault="00330E90">
            <w:pPr>
              <w:keepNext/>
              <w:widowControl/>
              <w:jc w:val="center"/>
              <w:rPr>
                <w:rFonts w:asciiTheme="minorEastAsia" w:hAnsiTheme="minorEastAsia" w:cs="Arial"/>
                <w:kern w:val="0"/>
                <w:sz w:val="24"/>
                <w:szCs w:val="24"/>
              </w:rPr>
            </w:pPr>
            <w:r w:rsidRPr="00596937">
              <w:rPr>
                <w:rFonts w:asciiTheme="minorEastAsia" w:hAnsiTheme="minorEastAsia" w:cs="Arial" w:hint="eastAsia"/>
                <w:kern w:val="0"/>
                <w:sz w:val="24"/>
                <w:szCs w:val="24"/>
              </w:rPr>
              <w:t>方式</w:t>
            </w:r>
          </w:p>
        </w:tc>
        <w:tc>
          <w:tcPr>
            <w:tcW w:w="7636" w:type="dxa"/>
            <w:vAlign w:val="center"/>
          </w:tcPr>
          <w:p w:rsidR="00B0212A" w:rsidRPr="00596937" w:rsidRDefault="00330E90">
            <w:pPr>
              <w:keepNext/>
              <w:widowControl/>
              <w:jc w:val="left"/>
              <w:rPr>
                <w:rFonts w:asciiTheme="minorEastAsia" w:hAnsiTheme="minorEastAsia" w:cs="Arial"/>
                <w:kern w:val="0"/>
                <w:sz w:val="24"/>
                <w:szCs w:val="24"/>
              </w:rPr>
            </w:pPr>
            <w:r w:rsidRPr="00596937">
              <w:rPr>
                <w:rFonts w:asciiTheme="minorEastAsia" w:hAnsiTheme="minorEastAsia" w:cs="Arial" w:hint="eastAsia"/>
                <w:kern w:val="0"/>
                <w:sz w:val="24"/>
                <w:szCs w:val="24"/>
              </w:rPr>
              <w:t>资格后审</w:t>
            </w:r>
          </w:p>
        </w:tc>
      </w:tr>
      <w:tr w:rsidR="00596937" w:rsidRPr="00596937">
        <w:trPr>
          <w:trHeight w:val="468"/>
          <w:jc w:val="center"/>
        </w:trPr>
        <w:tc>
          <w:tcPr>
            <w:tcW w:w="597" w:type="dxa"/>
            <w:vMerge w:val="restart"/>
            <w:vAlign w:val="center"/>
          </w:tcPr>
          <w:p w:rsidR="00B0212A" w:rsidRPr="00596937" w:rsidRDefault="00330E90">
            <w:pPr>
              <w:jc w:val="center"/>
              <w:rPr>
                <w:rFonts w:asciiTheme="minorEastAsia" w:hAnsiTheme="minorEastAsia" w:cs="Times New Roman"/>
                <w:kern w:val="0"/>
                <w:sz w:val="24"/>
                <w:szCs w:val="24"/>
              </w:rPr>
            </w:pPr>
            <w:r w:rsidRPr="00596937">
              <w:rPr>
                <w:rFonts w:asciiTheme="minorEastAsia" w:hAnsiTheme="minorEastAsia" w:cs="Times New Roman" w:hint="eastAsia"/>
                <w:kern w:val="0"/>
                <w:sz w:val="24"/>
                <w:szCs w:val="24"/>
              </w:rPr>
              <w:t>4</w:t>
            </w:r>
          </w:p>
        </w:tc>
        <w:tc>
          <w:tcPr>
            <w:tcW w:w="1410" w:type="dxa"/>
            <w:vAlign w:val="center"/>
          </w:tcPr>
          <w:p w:rsidR="00B0212A" w:rsidRPr="00596937" w:rsidRDefault="00330E90">
            <w:pPr>
              <w:keepNext/>
              <w:widowControl/>
              <w:jc w:val="center"/>
              <w:rPr>
                <w:rFonts w:asciiTheme="minorEastAsia" w:hAnsiTheme="minorEastAsia" w:cs="Arial"/>
                <w:kern w:val="0"/>
                <w:sz w:val="24"/>
                <w:szCs w:val="24"/>
              </w:rPr>
            </w:pPr>
            <w:r w:rsidRPr="00596937">
              <w:rPr>
                <w:rFonts w:asciiTheme="minorEastAsia" w:hAnsiTheme="minorEastAsia" w:cs="Arial" w:hint="eastAsia"/>
                <w:kern w:val="0"/>
                <w:sz w:val="24"/>
                <w:szCs w:val="24"/>
              </w:rPr>
              <w:t>评审办法</w:t>
            </w:r>
          </w:p>
        </w:tc>
        <w:tc>
          <w:tcPr>
            <w:tcW w:w="7636" w:type="dxa"/>
            <w:vAlign w:val="center"/>
          </w:tcPr>
          <w:p w:rsidR="00B0212A" w:rsidRPr="00596937" w:rsidRDefault="00330E90">
            <w:pPr>
              <w:keepNext/>
              <w:widowControl/>
              <w:jc w:val="left"/>
              <w:rPr>
                <w:rFonts w:asciiTheme="minorEastAsia" w:hAnsiTheme="minorEastAsia" w:cs="Arial"/>
                <w:kern w:val="0"/>
                <w:sz w:val="24"/>
                <w:szCs w:val="24"/>
              </w:rPr>
            </w:pPr>
            <w:r w:rsidRPr="00596937">
              <w:rPr>
                <w:rFonts w:asciiTheme="minorEastAsia" w:hAnsiTheme="minorEastAsia" w:cs="Arial" w:hint="eastAsia"/>
                <w:kern w:val="0"/>
                <w:sz w:val="24"/>
                <w:szCs w:val="24"/>
              </w:rPr>
              <w:t>综合评分法</w:t>
            </w:r>
          </w:p>
        </w:tc>
      </w:tr>
      <w:tr w:rsidR="00596937" w:rsidRPr="00596937">
        <w:trPr>
          <w:trHeight w:val="468"/>
          <w:jc w:val="center"/>
        </w:trPr>
        <w:tc>
          <w:tcPr>
            <w:tcW w:w="597" w:type="dxa"/>
            <w:vMerge/>
            <w:vAlign w:val="center"/>
          </w:tcPr>
          <w:p w:rsidR="00B0212A" w:rsidRPr="00596937" w:rsidRDefault="00B0212A">
            <w:pPr>
              <w:jc w:val="center"/>
              <w:rPr>
                <w:rFonts w:asciiTheme="minorEastAsia" w:hAnsiTheme="minorEastAsia" w:cs="Times New Roman"/>
                <w:kern w:val="0"/>
                <w:sz w:val="24"/>
                <w:szCs w:val="24"/>
              </w:rPr>
            </w:pPr>
          </w:p>
        </w:tc>
        <w:tc>
          <w:tcPr>
            <w:tcW w:w="1410" w:type="dxa"/>
            <w:vAlign w:val="center"/>
          </w:tcPr>
          <w:p w:rsidR="00B0212A" w:rsidRPr="00596937" w:rsidRDefault="00330E90">
            <w:pPr>
              <w:keepNext/>
              <w:widowControl/>
              <w:jc w:val="center"/>
              <w:rPr>
                <w:rFonts w:asciiTheme="minorEastAsia" w:hAnsiTheme="minorEastAsia" w:cs="Arial"/>
                <w:kern w:val="0"/>
                <w:sz w:val="24"/>
                <w:szCs w:val="24"/>
              </w:rPr>
            </w:pPr>
            <w:r w:rsidRPr="00596937">
              <w:rPr>
                <w:rFonts w:asciiTheme="minorEastAsia" w:hAnsiTheme="minorEastAsia" w:cs="Arial" w:hint="eastAsia"/>
                <w:kern w:val="0"/>
                <w:sz w:val="24"/>
                <w:szCs w:val="24"/>
              </w:rPr>
              <w:t>成交方法</w:t>
            </w:r>
          </w:p>
        </w:tc>
        <w:tc>
          <w:tcPr>
            <w:tcW w:w="7636" w:type="dxa"/>
            <w:vAlign w:val="center"/>
          </w:tcPr>
          <w:p w:rsidR="00B0212A" w:rsidRPr="00596937" w:rsidRDefault="00330E90">
            <w:pPr>
              <w:keepNext/>
              <w:widowControl/>
              <w:jc w:val="left"/>
              <w:rPr>
                <w:rFonts w:asciiTheme="minorEastAsia" w:hAnsiTheme="minorEastAsia" w:cs="Arial"/>
                <w:kern w:val="0"/>
                <w:sz w:val="24"/>
                <w:szCs w:val="24"/>
              </w:rPr>
            </w:pPr>
            <w:r w:rsidRPr="00596937">
              <w:rPr>
                <w:rFonts w:asciiTheme="minorEastAsia" w:hAnsiTheme="minorEastAsia" w:cs="Arial" w:hint="eastAsia"/>
                <w:kern w:val="0"/>
                <w:sz w:val="24"/>
                <w:szCs w:val="24"/>
              </w:rPr>
              <w:t>谈判小组推荐三名成交候选人</w:t>
            </w:r>
          </w:p>
        </w:tc>
      </w:tr>
      <w:tr w:rsidR="00596937" w:rsidRPr="00596937">
        <w:trPr>
          <w:trHeight w:val="468"/>
          <w:jc w:val="center"/>
        </w:trPr>
        <w:tc>
          <w:tcPr>
            <w:tcW w:w="597" w:type="dxa"/>
            <w:vAlign w:val="center"/>
          </w:tcPr>
          <w:p w:rsidR="00B0212A" w:rsidRPr="00596937" w:rsidRDefault="00330E90">
            <w:pPr>
              <w:jc w:val="center"/>
              <w:rPr>
                <w:rFonts w:asciiTheme="minorEastAsia" w:hAnsiTheme="minorEastAsia" w:cs="Times New Roman"/>
                <w:kern w:val="0"/>
                <w:sz w:val="24"/>
                <w:szCs w:val="24"/>
              </w:rPr>
            </w:pPr>
            <w:r w:rsidRPr="00596937">
              <w:rPr>
                <w:rFonts w:asciiTheme="minorEastAsia" w:hAnsiTheme="minorEastAsia" w:cs="Times New Roman" w:hint="eastAsia"/>
                <w:kern w:val="0"/>
                <w:sz w:val="24"/>
                <w:szCs w:val="24"/>
              </w:rPr>
              <w:t>5</w:t>
            </w:r>
          </w:p>
        </w:tc>
        <w:tc>
          <w:tcPr>
            <w:tcW w:w="1410" w:type="dxa"/>
            <w:vAlign w:val="center"/>
          </w:tcPr>
          <w:p w:rsidR="00B0212A" w:rsidRPr="00596937" w:rsidRDefault="00330E90">
            <w:pPr>
              <w:keepNext/>
              <w:widowControl/>
              <w:jc w:val="center"/>
              <w:rPr>
                <w:rFonts w:asciiTheme="minorEastAsia" w:hAnsiTheme="minorEastAsia" w:cs="Arial"/>
                <w:kern w:val="0"/>
                <w:sz w:val="24"/>
                <w:szCs w:val="24"/>
              </w:rPr>
            </w:pPr>
            <w:r w:rsidRPr="00596937">
              <w:rPr>
                <w:rFonts w:asciiTheme="minorEastAsia" w:hAnsiTheme="minorEastAsia" w:cs="Arial" w:hint="eastAsia"/>
                <w:kern w:val="0"/>
                <w:sz w:val="24"/>
                <w:szCs w:val="24"/>
              </w:rPr>
              <w:t>供应商资格条件和能力</w:t>
            </w:r>
          </w:p>
        </w:tc>
        <w:tc>
          <w:tcPr>
            <w:tcW w:w="7636" w:type="dxa"/>
            <w:vAlign w:val="center"/>
          </w:tcPr>
          <w:p w:rsidR="00B0212A" w:rsidRPr="00596937" w:rsidRDefault="00330E90">
            <w:pPr>
              <w:spacing w:line="360" w:lineRule="auto"/>
              <w:rPr>
                <w:rFonts w:asciiTheme="minorEastAsia" w:hAnsiTheme="minorEastAsia" w:cstheme="minorEastAsia"/>
                <w:sz w:val="24"/>
                <w:szCs w:val="24"/>
              </w:rPr>
            </w:pPr>
            <w:r w:rsidRPr="00596937">
              <w:rPr>
                <w:rFonts w:asciiTheme="minorEastAsia" w:hAnsiTheme="minorEastAsia" w:cstheme="minorEastAsia" w:hint="eastAsia"/>
                <w:sz w:val="24"/>
                <w:szCs w:val="24"/>
              </w:rPr>
              <w:t>1.</w:t>
            </w:r>
            <w:r w:rsidRPr="00596937">
              <w:rPr>
                <w:rFonts w:asciiTheme="minorEastAsia" w:hAnsiTheme="minorEastAsia" w:cstheme="minorEastAsia" w:hint="eastAsia"/>
                <w:sz w:val="24"/>
                <w:szCs w:val="24"/>
              </w:rPr>
              <w:t>满足《中华人民共和国政府采购法》第二十二条规定；</w:t>
            </w:r>
          </w:p>
          <w:p w:rsidR="00B0212A" w:rsidRPr="00596937" w:rsidRDefault="00330E90">
            <w:pPr>
              <w:spacing w:line="360" w:lineRule="auto"/>
              <w:rPr>
                <w:rFonts w:asciiTheme="minorEastAsia" w:hAnsiTheme="minorEastAsia" w:cstheme="minorEastAsia"/>
                <w:sz w:val="24"/>
                <w:szCs w:val="24"/>
              </w:rPr>
            </w:pPr>
            <w:r w:rsidRPr="00596937">
              <w:rPr>
                <w:rFonts w:asciiTheme="minorEastAsia" w:hAnsiTheme="minorEastAsia" w:cstheme="minorEastAsia" w:hint="eastAsia"/>
                <w:sz w:val="24"/>
                <w:szCs w:val="24"/>
              </w:rPr>
              <w:t>2.</w:t>
            </w:r>
            <w:r w:rsidRPr="00596937">
              <w:rPr>
                <w:rFonts w:asciiTheme="minorEastAsia" w:hAnsiTheme="minorEastAsia" w:cstheme="minorEastAsia" w:hint="eastAsia"/>
                <w:sz w:val="24"/>
                <w:szCs w:val="24"/>
              </w:rPr>
              <w:t>落实政府采购政策需满足的资格要求：①</w:t>
            </w:r>
            <w:r w:rsidRPr="00596937">
              <w:rPr>
                <w:rFonts w:asciiTheme="minorEastAsia" w:hAnsiTheme="minorEastAsia" w:cstheme="minorEastAsia" w:hint="eastAsia"/>
                <w:sz w:val="24"/>
                <w:szCs w:val="24"/>
              </w:rPr>
              <w:t>《政府采购促进中小企业发展暂行办法》（财库〔</w:t>
            </w:r>
            <w:r w:rsidRPr="00596937">
              <w:rPr>
                <w:rFonts w:asciiTheme="minorEastAsia" w:hAnsiTheme="minorEastAsia" w:cstheme="minorEastAsia" w:hint="eastAsia"/>
                <w:sz w:val="24"/>
                <w:szCs w:val="24"/>
              </w:rPr>
              <w:t>2020</w:t>
            </w:r>
            <w:r w:rsidRPr="00596937">
              <w:rPr>
                <w:rFonts w:asciiTheme="minorEastAsia" w:hAnsiTheme="minorEastAsia" w:cstheme="minorEastAsia" w:hint="eastAsia"/>
                <w:sz w:val="24"/>
                <w:szCs w:val="24"/>
              </w:rPr>
              <w:t>〕</w:t>
            </w:r>
            <w:r w:rsidRPr="00596937">
              <w:rPr>
                <w:rFonts w:asciiTheme="minorEastAsia" w:hAnsiTheme="minorEastAsia" w:cstheme="minorEastAsia" w:hint="eastAsia"/>
                <w:sz w:val="24"/>
                <w:szCs w:val="24"/>
              </w:rPr>
              <w:t>46</w:t>
            </w:r>
            <w:r w:rsidRPr="00596937">
              <w:rPr>
                <w:rFonts w:asciiTheme="minorEastAsia" w:hAnsiTheme="minorEastAsia" w:cstheme="minorEastAsia" w:hint="eastAsia"/>
                <w:sz w:val="24"/>
                <w:szCs w:val="24"/>
              </w:rPr>
              <w:t>号）</w:t>
            </w:r>
            <w:r w:rsidRPr="00596937">
              <w:rPr>
                <w:rFonts w:asciiTheme="minorEastAsia" w:hAnsiTheme="minorEastAsia" w:cstheme="minorEastAsia" w:hint="eastAsia"/>
                <w:sz w:val="24"/>
                <w:szCs w:val="24"/>
              </w:rPr>
              <w:t>；</w:t>
            </w:r>
            <w:r w:rsidRPr="00596937">
              <w:rPr>
                <w:rFonts w:asciiTheme="minorEastAsia" w:hAnsiTheme="minorEastAsia" w:cstheme="minorEastAsia" w:hint="eastAsia"/>
                <w:sz w:val="24"/>
                <w:szCs w:val="24"/>
              </w:rPr>
              <w:t> </w:t>
            </w:r>
            <w:r w:rsidRPr="00596937">
              <w:rPr>
                <w:rFonts w:asciiTheme="minorEastAsia" w:hAnsiTheme="minorEastAsia" w:cstheme="minorEastAsia" w:hint="eastAsia"/>
                <w:sz w:val="24"/>
                <w:szCs w:val="24"/>
              </w:rPr>
              <w:t>②《财政部、司法部关于政府采购支持监狱企业发展有关问题的通知》（财库〔</w:t>
            </w:r>
            <w:r w:rsidRPr="00596937">
              <w:rPr>
                <w:rFonts w:asciiTheme="minorEastAsia" w:hAnsiTheme="minorEastAsia" w:cstheme="minorEastAsia" w:hint="eastAsia"/>
                <w:sz w:val="24"/>
                <w:szCs w:val="24"/>
              </w:rPr>
              <w:t>2014</w:t>
            </w:r>
            <w:r w:rsidRPr="00596937">
              <w:rPr>
                <w:rFonts w:asciiTheme="minorEastAsia" w:hAnsiTheme="minorEastAsia" w:cstheme="minorEastAsia" w:hint="eastAsia"/>
                <w:sz w:val="24"/>
                <w:szCs w:val="24"/>
              </w:rPr>
              <w:t>〕</w:t>
            </w:r>
            <w:r w:rsidRPr="00596937">
              <w:rPr>
                <w:rFonts w:asciiTheme="minorEastAsia" w:hAnsiTheme="minorEastAsia" w:cstheme="minorEastAsia" w:hint="eastAsia"/>
                <w:sz w:val="24"/>
                <w:szCs w:val="24"/>
              </w:rPr>
              <w:t>68</w:t>
            </w:r>
            <w:r w:rsidRPr="00596937">
              <w:rPr>
                <w:rFonts w:asciiTheme="minorEastAsia" w:hAnsiTheme="minorEastAsia" w:cstheme="minorEastAsia" w:hint="eastAsia"/>
                <w:sz w:val="24"/>
                <w:szCs w:val="24"/>
              </w:rPr>
              <w:t>号）；</w:t>
            </w:r>
            <w:r w:rsidRPr="00596937">
              <w:rPr>
                <w:rFonts w:asciiTheme="minorEastAsia" w:hAnsiTheme="minorEastAsia" w:cstheme="minorEastAsia" w:hint="eastAsia"/>
                <w:sz w:val="24"/>
                <w:szCs w:val="24"/>
              </w:rPr>
              <w:t> </w:t>
            </w:r>
            <w:r w:rsidRPr="00596937">
              <w:rPr>
                <w:rFonts w:asciiTheme="minorEastAsia" w:hAnsiTheme="minorEastAsia" w:cstheme="minorEastAsia" w:hint="eastAsia"/>
                <w:sz w:val="24"/>
                <w:szCs w:val="24"/>
              </w:rPr>
              <w:t>③</w:t>
            </w:r>
            <w:r w:rsidRPr="00596937">
              <w:rPr>
                <w:rFonts w:asciiTheme="minorEastAsia" w:hAnsiTheme="minorEastAsia" w:cstheme="minorEastAsia" w:hint="eastAsia"/>
                <w:sz w:val="24"/>
                <w:szCs w:val="24"/>
              </w:rPr>
              <w:lastRenderedPageBreak/>
              <w:t>《财政部、民政部、中国残疾人联合会关于促进残疾人就业政府采购政策的通知》财库〔</w:t>
            </w:r>
            <w:r w:rsidRPr="00596937">
              <w:rPr>
                <w:rFonts w:asciiTheme="minorEastAsia" w:hAnsiTheme="minorEastAsia" w:cstheme="minorEastAsia" w:hint="eastAsia"/>
                <w:sz w:val="24"/>
                <w:szCs w:val="24"/>
              </w:rPr>
              <w:t>2017</w:t>
            </w:r>
            <w:r w:rsidRPr="00596937">
              <w:rPr>
                <w:rFonts w:asciiTheme="minorEastAsia" w:hAnsiTheme="minorEastAsia" w:cstheme="minorEastAsia" w:hint="eastAsia"/>
                <w:sz w:val="24"/>
                <w:szCs w:val="24"/>
              </w:rPr>
              <w:t>〕</w:t>
            </w:r>
            <w:r w:rsidRPr="00596937">
              <w:rPr>
                <w:rFonts w:asciiTheme="minorEastAsia" w:hAnsiTheme="minorEastAsia" w:cstheme="minorEastAsia" w:hint="eastAsia"/>
                <w:sz w:val="24"/>
                <w:szCs w:val="24"/>
              </w:rPr>
              <w:t>141</w:t>
            </w:r>
            <w:r w:rsidRPr="00596937">
              <w:rPr>
                <w:rFonts w:asciiTheme="minorEastAsia" w:hAnsiTheme="minorEastAsia" w:cstheme="minorEastAsia" w:hint="eastAsia"/>
                <w:sz w:val="24"/>
                <w:szCs w:val="24"/>
              </w:rPr>
              <w:t>号。</w:t>
            </w:r>
          </w:p>
          <w:p w:rsidR="00B0212A" w:rsidRPr="00596937" w:rsidRDefault="00330E90">
            <w:pPr>
              <w:spacing w:line="360" w:lineRule="auto"/>
              <w:rPr>
                <w:rFonts w:asciiTheme="minorEastAsia" w:hAnsiTheme="minorEastAsia" w:cstheme="minorEastAsia"/>
                <w:sz w:val="24"/>
                <w:szCs w:val="24"/>
              </w:rPr>
            </w:pPr>
            <w:r w:rsidRPr="00596937">
              <w:rPr>
                <w:rFonts w:asciiTheme="minorEastAsia" w:hAnsiTheme="minorEastAsia" w:cstheme="minorEastAsia" w:hint="eastAsia"/>
                <w:sz w:val="24"/>
                <w:szCs w:val="24"/>
              </w:rPr>
              <w:t>3.</w:t>
            </w:r>
            <w:r w:rsidRPr="00596937">
              <w:rPr>
                <w:rFonts w:asciiTheme="minorEastAsia" w:hAnsiTheme="minorEastAsia" w:cstheme="minorEastAsia" w:hint="eastAsia"/>
                <w:sz w:val="24"/>
                <w:szCs w:val="24"/>
              </w:rPr>
              <w:t>本项目的特定资格要求：</w:t>
            </w:r>
          </w:p>
          <w:p w:rsidR="00B0212A" w:rsidRPr="00596937" w:rsidRDefault="00330E90">
            <w:pPr>
              <w:rPr>
                <w:rFonts w:asciiTheme="minorEastAsia" w:hAnsiTheme="minorEastAsia" w:cstheme="minorEastAsia"/>
                <w:sz w:val="24"/>
                <w:szCs w:val="24"/>
              </w:rPr>
            </w:pPr>
            <w:r w:rsidRPr="00596937">
              <w:rPr>
                <w:rFonts w:asciiTheme="minorEastAsia" w:hAnsiTheme="minorEastAsia" w:cstheme="minorEastAsia" w:hint="eastAsia"/>
                <w:sz w:val="24"/>
                <w:szCs w:val="24"/>
              </w:rPr>
              <w:t>1</w:t>
            </w:r>
            <w:r w:rsidRPr="00596937">
              <w:rPr>
                <w:rFonts w:asciiTheme="minorEastAsia" w:hAnsiTheme="minorEastAsia" w:cstheme="minorEastAsia" w:hint="eastAsia"/>
                <w:sz w:val="24"/>
                <w:szCs w:val="24"/>
              </w:rPr>
              <w:t>）、供应商须符合《中华人民共和国政府采购法》第二十二条款的规定，具有有效的营业执照、组织机构代码、税务登记证（已实行三证合一的企业仅提供有社会信用代码的新版营业执照）；具有独立订立合同的权利，能独立承担民事责任的能力；</w:t>
            </w:r>
            <w:r w:rsidRPr="00596937">
              <w:rPr>
                <w:rFonts w:asciiTheme="minorEastAsia" w:hAnsiTheme="minorEastAsia" w:cstheme="minorEastAsia" w:hint="eastAsia"/>
                <w:sz w:val="24"/>
                <w:szCs w:val="24"/>
              </w:rPr>
              <w:t xml:space="preserve"> </w:t>
            </w:r>
          </w:p>
          <w:p w:rsidR="00B0212A" w:rsidRPr="00596937" w:rsidRDefault="00330E90">
            <w:pPr>
              <w:rPr>
                <w:rFonts w:asciiTheme="minorEastAsia" w:hAnsiTheme="minorEastAsia" w:cstheme="minorEastAsia"/>
                <w:sz w:val="24"/>
                <w:szCs w:val="24"/>
              </w:rPr>
            </w:pPr>
            <w:r w:rsidRPr="00596937">
              <w:rPr>
                <w:rFonts w:asciiTheme="minorEastAsia" w:hAnsiTheme="minorEastAsia" w:cstheme="minorEastAsia" w:hint="eastAsia"/>
                <w:sz w:val="24"/>
                <w:szCs w:val="24"/>
              </w:rPr>
              <w:t>2</w:t>
            </w:r>
            <w:r w:rsidRPr="00596937">
              <w:rPr>
                <w:rFonts w:asciiTheme="minorEastAsia" w:hAnsiTheme="minorEastAsia" w:cstheme="minorEastAsia" w:hint="eastAsia"/>
                <w:sz w:val="24"/>
                <w:szCs w:val="24"/>
              </w:rPr>
              <w:t>）、</w:t>
            </w:r>
            <w:r w:rsidRPr="00596937">
              <w:rPr>
                <w:rFonts w:asciiTheme="minorEastAsia" w:hAnsiTheme="minorEastAsia" w:cstheme="minorEastAsia" w:hint="eastAsia"/>
                <w:sz w:val="24"/>
                <w:szCs w:val="24"/>
              </w:rPr>
              <w:t>供应商</w:t>
            </w:r>
            <w:r w:rsidRPr="00596937">
              <w:rPr>
                <w:rFonts w:asciiTheme="minorEastAsia" w:hAnsiTheme="minorEastAsia" w:cstheme="minorEastAsia" w:hint="eastAsia"/>
                <w:sz w:val="24"/>
                <w:szCs w:val="24"/>
              </w:rPr>
              <w:t>须具备有效的《食品经营（生产）许可证》或《食品流通许可证》；</w:t>
            </w:r>
          </w:p>
          <w:p w:rsidR="00B0212A" w:rsidRPr="00596937" w:rsidRDefault="00330E90">
            <w:pPr>
              <w:rPr>
                <w:rFonts w:asciiTheme="minorEastAsia" w:hAnsiTheme="minorEastAsia" w:cstheme="minorEastAsia"/>
                <w:sz w:val="24"/>
                <w:szCs w:val="24"/>
              </w:rPr>
            </w:pPr>
            <w:r w:rsidRPr="00596937">
              <w:rPr>
                <w:rFonts w:asciiTheme="minorEastAsia" w:hAnsiTheme="minorEastAsia" w:cstheme="minorEastAsia" w:hint="eastAsia"/>
                <w:sz w:val="24"/>
                <w:szCs w:val="24"/>
              </w:rPr>
              <w:t>3</w:t>
            </w:r>
            <w:r w:rsidRPr="00596937">
              <w:rPr>
                <w:rFonts w:asciiTheme="minorEastAsia" w:hAnsiTheme="minorEastAsia" w:cstheme="minorEastAsia" w:hint="eastAsia"/>
                <w:sz w:val="24"/>
                <w:szCs w:val="24"/>
              </w:rPr>
              <w:t>）、供应商须是在“信用中国”（</w:t>
            </w:r>
            <w:r w:rsidRPr="00596937">
              <w:rPr>
                <w:rFonts w:asciiTheme="minorEastAsia" w:hAnsiTheme="minorEastAsia" w:cstheme="minorEastAsia" w:hint="eastAsia"/>
                <w:sz w:val="24"/>
                <w:szCs w:val="24"/>
              </w:rPr>
              <w:t>www.creditchina.gov.cn</w:t>
            </w:r>
            <w:r w:rsidRPr="00596937">
              <w:rPr>
                <w:rFonts w:asciiTheme="minorEastAsia" w:hAnsiTheme="minorEastAsia" w:cstheme="minorEastAsia" w:hint="eastAsia"/>
                <w:sz w:val="24"/>
                <w:szCs w:val="24"/>
              </w:rPr>
              <w:t>）和中国政府采购网（</w:t>
            </w:r>
            <w:r w:rsidRPr="00596937">
              <w:rPr>
                <w:rFonts w:asciiTheme="minorEastAsia" w:hAnsiTheme="minorEastAsia" w:cstheme="minorEastAsia" w:hint="eastAsia"/>
                <w:sz w:val="24"/>
                <w:szCs w:val="24"/>
              </w:rPr>
              <w:t>www.ccgp.gov.cn</w:t>
            </w:r>
            <w:r w:rsidRPr="00596937">
              <w:rPr>
                <w:rFonts w:asciiTheme="minorEastAsia" w:hAnsiTheme="minorEastAsia" w:cstheme="minorEastAsia" w:hint="eastAsia"/>
                <w:sz w:val="24"/>
                <w:szCs w:val="24"/>
              </w:rPr>
              <w:t>）网站上未被列入失信被执行人、重大税收违法案件当事人名单以及政府采购严重违法失信行为记录</w:t>
            </w:r>
            <w:r w:rsidRPr="00596937">
              <w:rPr>
                <w:rFonts w:asciiTheme="minorEastAsia" w:hAnsiTheme="minorEastAsia" w:cstheme="minorEastAsia" w:hint="eastAsia"/>
                <w:sz w:val="24"/>
                <w:szCs w:val="24"/>
              </w:rPr>
              <w:t>名单；查询时间（须自</w:t>
            </w:r>
            <w:r w:rsidRPr="00596937">
              <w:rPr>
                <w:rFonts w:asciiTheme="minorEastAsia" w:hAnsiTheme="minorEastAsia" w:cstheme="minorEastAsia" w:hint="eastAsia"/>
                <w:sz w:val="24"/>
                <w:szCs w:val="24"/>
              </w:rPr>
              <w:t>公开招标</w:t>
            </w:r>
            <w:r w:rsidRPr="00596937">
              <w:rPr>
                <w:rFonts w:asciiTheme="minorEastAsia" w:hAnsiTheme="minorEastAsia" w:cstheme="minorEastAsia" w:hint="eastAsia"/>
                <w:sz w:val="24"/>
                <w:szCs w:val="24"/>
              </w:rPr>
              <w:t>公告发布之日起</w:t>
            </w:r>
            <w:proofErr w:type="gramStart"/>
            <w:r w:rsidRPr="00596937">
              <w:rPr>
                <w:rFonts w:asciiTheme="minorEastAsia" w:hAnsiTheme="minorEastAsia" w:cstheme="minorEastAsia" w:hint="eastAsia"/>
                <w:sz w:val="24"/>
                <w:szCs w:val="24"/>
              </w:rPr>
              <w:t>至首次</w:t>
            </w:r>
            <w:proofErr w:type="gramEnd"/>
            <w:r w:rsidRPr="00596937">
              <w:rPr>
                <w:rFonts w:asciiTheme="minorEastAsia" w:hAnsiTheme="minorEastAsia" w:cstheme="minorEastAsia" w:hint="eastAsia"/>
                <w:sz w:val="24"/>
                <w:szCs w:val="24"/>
              </w:rPr>
              <w:t>提交响应文件截止时间内）</w:t>
            </w:r>
          </w:p>
          <w:p w:rsidR="00B0212A" w:rsidRPr="00596937" w:rsidRDefault="00330E90">
            <w:pPr>
              <w:rPr>
                <w:rFonts w:asciiTheme="minorEastAsia" w:hAnsiTheme="minorEastAsia" w:cstheme="minorEastAsia"/>
                <w:sz w:val="24"/>
                <w:szCs w:val="24"/>
              </w:rPr>
            </w:pPr>
            <w:r w:rsidRPr="00596937">
              <w:rPr>
                <w:rFonts w:asciiTheme="minorEastAsia" w:hAnsiTheme="minorEastAsia" w:cstheme="minorEastAsia" w:hint="eastAsia"/>
                <w:sz w:val="24"/>
                <w:szCs w:val="24"/>
              </w:rPr>
              <w:t>4</w:t>
            </w:r>
            <w:r w:rsidRPr="00596937">
              <w:rPr>
                <w:rFonts w:asciiTheme="minorEastAsia" w:hAnsiTheme="minorEastAsia" w:cstheme="minorEastAsia" w:hint="eastAsia"/>
                <w:sz w:val="24"/>
                <w:szCs w:val="24"/>
              </w:rPr>
              <w:t>）、本采购项目不允许联合体投标。</w:t>
            </w:r>
          </w:p>
          <w:p w:rsidR="00B0212A" w:rsidRPr="00596937" w:rsidRDefault="00330E90">
            <w:pPr>
              <w:rPr>
                <w:rFonts w:asciiTheme="minorEastAsia" w:hAnsiTheme="minorEastAsia" w:cs="Times New Roman"/>
                <w:szCs w:val="21"/>
              </w:rPr>
            </w:pPr>
            <w:r w:rsidRPr="00596937">
              <w:rPr>
                <w:rFonts w:asciiTheme="minorEastAsia" w:hAnsiTheme="minorEastAsia" w:cstheme="minorEastAsia" w:hint="eastAsia"/>
                <w:sz w:val="24"/>
                <w:szCs w:val="24"/>
              </w:rPr>
              <w:t>5</w:t>
            </w:r>
            <w:r w:rsidRPr="00596937">
              <w:rPr>
                <w:rFonts w:asciiTheme="minorEastAsia" w:hAnsiTheme="minorEastAsia" w:cstheme="minorEastAsia" w:hint="eastAsia"/>
                <w:sz w:val="24"/>
                <w:szCs w:val="24"/>
              </w:rPr>
              <w:t>）、其他说明：①与采购人存在利害关系可能影响招标公正性的法人、其他组织或者个人，不得参加投标。②单位负责人为同一人或者存在控股、管理关系的不同供应商，不得参加同一合同项下的政府采购活动。违反前两款规定的，相关投标均无效。</w:t>
            </w:r>
          </w:p>
        </w:tc>
      </w:tr>
      <w:tr w:rsidR="00596937" w:rsidRPr="00596937">
        <w:trPr>
          <w:trHeight w:val="468"/>
          <w:jc w:val="center"/>
        </w:trPr>
        <w:tc>
          <w:tcPr>
            <w:tcW w:w="597" w:type="dxa"/>
            <w:vAlign w:val="center"/>
          </w:tcPr>
          <w:p w:rsidR="00B0212A" w:rsidRPr="00596937" w:rsidRDefault="00330E90">
            <w:pPr>
              <w:jc w:val="center"/>
              <w:rPr>
                <w:rFonts w:asciiTheme="minorEastAsia" w:hAnsiTheme="minorEastAsia" w:cs="Times New Roman"/>
                <w:kern w:val="0"/>
                <w:sz w:val="24"/>
                <w:szCs w:val="24"/>
              </w:rPr>
            </w:pPr>
            <w:r w:rsidRPr="00596937">
              <w:rPr>
                <w:rFonts w:asciiTheme="minorEastAsia" w:hAnsiTheme="minorEastAsia" w:cs="Times New Roman" w:hint="eastAsia"/>
                <w:kern w:val="0"/>
                <w:sz w:val="24"/>
                <w:szCs w:val="24"/>
              </w:rPr>
              <w:lastRenderedPageBreak/>
              <w:t>6</w:t>
            </w:r>
          </w:p>
        </w:tc>
        <w:tc>
          <w:tcPr>
            <w:tcW w:w="1410" w:type="dxa"/>
            <w:vAlign w:val="center"/>
          </w:tcPr>
          <w:p w:rsidR="00B0212A" w:rsidRPr="00596937" w:rsidRDefault="00330E90">
            <w:pPr>
              <w:keepNext/>
              <w:widowControl/>
              <w:jc w:val="center"/>
              <w:rPr>
                <w:rFonts w:asciiTheme="minorEastAsia" w:hAnsiTheme="minorEastAsia" w:cs="Arial"/>
                <w:kern w:val="0"/>
                <w:sz w:val="24"/>
                <w:szCs w:val="24"/>
              </w:rPr>
            </w:pPr>
            <w:r w:rsidRPr="00596937">
              <w:rPr>
                <w:rFonts w:asciiTheme="minorEastAsia" w:hAnsiTheme="minorEastAsia" w:cs="Arial" w:hint="eastAsia"/>
                <w:kern w:val="0"/>
                <w:sz w:val="24"/>
                <w:szCs w:val="24"/>
              </w:rPr>
              <w:t>竞争性谈判文件费</w:t>
            </w:r>
          </w:p>
        </w:tc>
        <w:tc>
          <w:tcPr>
            <w:tcW w:w="7636" w:type="dxa"/>
            <w:vAlign w:val="center"/>
          </w:tcPr>
          <w:p w:rsidR="00B0212A" w:rsidRPr="00596937" w:rsidRDefault="00330E90">
            <w:pPr>
              <w:keepNext/>
              <w:widowControl/>
              <w:jc w:val="left"/>
              <w:rPr>
                <w:rFonts w:asciiTheme="minorEastAsia" w:hAnsiTheme="minorEastAsia" w:cs="Arial"/>
                <w:kern w:val="0"/>
                <w:sz w:val="24"/>
                <w:szCs w:val="24"/>
              </w:rPr>
            </w:pPr>
            <w:r w:rsidRPr="00596937">
              <w:rPr>
                <w:rFonts w:asciiTheme="minorEastAsia" w:hAnsiTheme="minorEastAsia" w:cs="Arial" w:hint="eastAsia"/>
                <w:kern w:val="0"/>
                <w:sz w:val="24"/>
                <w:szCs w:val="24"/>
              </w:rPr>
              <w:t>/</w:t>
            </w:r>
          </w:p>
        </w:tc>
      </w:tr>
      <w:tr w:rsidR="00596937" w:rsidRPr="00596937">
        <w:trPr>
          <w:trHeight w:val="468"/>
          <w:jc w:val="center"/>
        </w:trPr>
        <w:tc>
          <w:tcPr>
            <w:tcW w:w="597" w:type="dxa"/>
            <w:vAlign w:val="center"/>
          </w:tcPr>
          <w:p w:rsidR="00B0212A" w:rsidRPr="00596937" w:rsidRDefault="00330E90">
            <w:pPr>
              <w:jc w:val="center"/>
              <w:rPr>
                <w:rFonts w:asciiTheme="minorEastAsia" w:hAnsiTheme="minorEastAsia" w:cs="Times New Roman"/>
                <w:kern w:val="0"/>
                <w:sz w:val="24"/>
                <w:szCs w:val="24"/>
              </w:rPr>
            </w:pPr>
            <w:r w:rsidRPr="00596937">
              <w:rPr>
                <w:rFonts w:asciiTheme="minorEastAsia" w:hAnsiTheme="minorEastAsia" w:cs="Times New Roman" w:hint="eastAsia"/>
                <w:kern w:val="0"/>
                <w:sz w:val="24"/>
                <w:szCs w:val="24"/>
              </w:rPr>
              <w:t>7</w:t>
            </w:r>
          </w:p>
        </w:tc>
        <w:tc>
          <w:tcPr>
            <w:tcW w:w="1410" w:type="dxa"/>
            <w:vAlign w:val="center"/>
          </w:tcPr>
          <w:p w:rsidR="00B0212A" w:rsidRPr="00596937" w:rsidRDefault="00330E90">
            <w:pPr>
              <w:keepNext/>
              <w:widowControl/>
              <w:jc w:val="center"/>
              <w:rPr>
                <w:rFonts w:asciiTheme="minorEastAsia" w:hAnsiTheme="minorEastAsia" w:cs="Arial"/>
                <w:kern w:val="0"/>
                <w:sz w:val="24"/>
                <w:szCs w:val="24"/>
              </w:rPr>
            </w:pPr>
            <w:r w:rsidRPr="00596937">
              <w:rPr>
                <w:rFonts w:asciiTheme="minorEastAsia" w:hAnsiTheme="minorEastAsia" w:cs="Arial" w:hint="eastAsia"/>
                <w:kern w:val="0"/>
                <w:sz w:val="24"/>
                <w:szCs w:val="24"/>
              </w:rPr>
              <w:t>★谈判保证金</w:t>
            </w:r>
          </w:p>
        </w:tc>
        <w:tc>
          <w:tcPr>
            <w:tcW w:w="7636" w:type="dxa"/>
            <w:vAlign w:val="center"/>
          </w:tcPr>
          <w:p w:rsidR="00B0212A" w:rsidRPr="00596937" w:rsidRDefault="00330E90">
            <w:pPr>
              <w:pStyle w:val="ab"/>
              <w:jc w:val="left"/>
              <w:rPr>
                <w:rFonts w:hAnsi="宋体"/>
                <w:sz w:val="24"/>
                <w:szCs w:val="24"/>
              </w:rPr>
            </w:pPr>
            <w:r w:rsidRPr="00596937">
              <w:rPr>
                <w:rFonts w:hAnsi="宋体" w:hint="eastAsia"/>
                <w:sz w:val="24"/>
                <w:szCs w:val="24"/>
              </w:rPr>
              <w:t>要求提供。数额不得超过采购项目预算金额的</w:t>
            </w:r>
            <w:r w:rsidRPr="00596937">
              <w:rPr>
                <w:rFonts w:hAnsi="宋体" w:hint="eastAsia"/>
                <w:sz w:val="24"/>
                <w:szCs w:val="24"/>
              </w:rPr>
              <w:t>1</w:t>
            </w:r>
            <w:r w:rsidRPr="00596937">
              <w:rPr>
                <w:rFonts w:hAnsi="宋体" w:hint="eastAsia"/>
                <w:sz w:val="24"/>
                <w:szCs w:val="24"/>
              </w:rPr>
              <w:t>%</w:t>
            </w:r>
            <w:r w:rsidRPr="00596937">
              <w:rPr>
                <w:rFonts w:hAnsi="宋体" w:hint="eastAsia"/>
                <w:sz w:val="24"/>
                <w:szCs w:val="24"/>
              </w:rPr>
              <w:t>，本项目的谈判保证金金额：</w:t>
            </w:r>
            <w:r w:rsidRPr="00596937">
              <w:rPr>
                <w:rFonts w:hAnsi="宋体" w:hint="eastAsia"/>
                <w:sz w:val="24"/>
                <w:szCs w:val="24"/>
                <w:u w:val="single"/>
              </w:rPr>
              <w:t xml:space="preserve"> </w:t>
            </w:r>
            <w:r w:rsidRPr="00596937">
              <w:rPr>
                <w:rFonts w:hAnsi="宋体" w:hint="eastAsia"/>
                <w:sz w:val="24"/>
                <w:szCs w:val="24"/>
                <w:u w:val="single"/>
              </w:rPr>
              <w:t>3000</w:t>
            </w:r>
            <w:r w:rsidRPr="00596937">
              <w:rPr>
                <w:rFonts w:hAnsi="宋体" w:hint="eastAsia"/>
                <w:sz w:val="24"/>
                <w:szCs w:val="24"/>
                <w:u w:val="single"/>
              </w:rPr>
              <w:t xml:space="preserve"> </w:t>
            </w:r>
            <w:r w:rsidRPr="00596937">
              <w:rPr>
                <w:rFonts w:hAnsi="宋体" w:hint="eastAsia"/>
                <w:sz w:val="24"/>
                <w:szCs w:val="24"/>
              </w:rPr>
              <w:t>元（</w:t>
            </w:r>
            <w:r w:rsidRPr="00596937">
              <w:rPr>
                <w:rFonts w:hAnsi="宋体" w:hint="eastAsia"/>
                <w:sz w:val="24"/>
                <w:szCs w:val="24"/>
                <w:u w:val="single"/>
              </w:rPr>
              <w:t xml:space="preserve"> </w:t>
            </w:r>
            <w:r w:rsidRPr="00596937">
              <w:rPr>
                <w:rFonts w:hAnsi="宋体" w:hint="eastAsia"/>
                <w:sz w:val="24"/>
                <w:szCs w:val="24"/>
                <w:u w:val="single"/>
              </w:rPr>
              <w:t>叁</w:t>
            </w:r>
            <w:r w:rsidRPr="00596937">
              <w:rPr>
                <w:rFonts w:hAnsi="宋体" w:hint="eastAsia"/>
                <w:sz w:val="24"/>
                <w:szCs w:val="24"/>
                <w:u w:val="single"/>
              </w:rPr>
              <w:t>仟</w:t>
            </w:r>
            <w:r w:rsidRPr="00596937">
              <w:rPr>
                <w:rFonts w:hAnsi="宋体" w:hint="eastAsia"/>
                <w:sz w:val="24"/>
                <w:szCs w:val="24"/>
              </w:rPr>
              <w:t>元整）</w:t>
            </w:r>
          </w:p>
          <w:p w:rsidR="00B0212A" w:rsidRPr="00596937" w:rsidRDefault="00330E90">
            <w:pPr>
              <w:pStyle w:val="ab"/>
              <w:jc w:val="left"/>
              <w:rPr>
                <w:rFonts w:hAnsi="宋体"/>
                <w:sz w:val="24"/>
                <w:szCs w:val="24"/>
              </w:rPr>
            </w:pPr>
            <w:r w:rsidRPr="00596937">
              <w:rPr>
                <w:rFonts w:hAnsi="宋体" w:hint="eastAsia"/>
                <w:sz w:val="24"/>
                <w:szCs w:val="24"/>
              </w:rPr>
              <w:t>账户名：新疆</w:t>
            </w:r>
            <w:proofErr w:type="gramStart"/>
            <w:r w:rsidRPr="00596937">
              <w:rPr>
                <w:rFonts w:hAnsi="宋体" w:hint="eastAsia"/>
                <w:sz w:val="24"/>
                <w:szCs w:val="24"/>
              </w:rPr>
              <w:t>锐智时代</w:t>
            </w:r>
            <w:proofErr w:type="gramEnd"/>
            <w:r w:rsidRPr="00596937">
              <w:rPr>
                <w:rFonts w:hAnsi="宋体" w:hint="eastAsia"/>
                <w:sz w:val="24"/>
                <w:szCs w:val="24"/>
              </w:rPr>
              <w:t>建设工程项目管理有限公司</w:t>
            </w:r>
          </w:p>
          <w:p w:rsidR="00B0212A" w:rsidRPr="00596937" w:rsidRDefault="00330E90">
            <w:pPr>
              <w:pStyle w:val="ab"/>
              <w:jc w:val="left"/>
              <w:rPr>
                <w:rFonts w:hAnsi="宋体"/>
                <w:sz w:val="24"/>
                <w:szCs w:val="24"/>
              </w:rPr>
            </w:pPr>
            <w:r w:rsidRPr="00596937">
              <w:rPr>
                <w:rFonts w:hAnsi="宋体" w:hint="eastAsia"/>
                <w:sz w:val="24"/>
                <w:szCs w:val="24"/>
              </w:rPr>
              <w:t>开户行：</w:t>
            </w:r>
            <w:r w:rsidRPr="00596937">
              <w:rPr>
                <w:rFonts w:asciiTheme="minorEastAsia" w:eastAsiaTheme="minorEastAsia" w:hAnsiTheme="minorEastAsia" w:hint="eastAsia"/>
                <w:sz w:val="24"/>
                <w:szCs w:val="24"/>
              </w:rPr>
              <w:t>建行五星路支行</w:t>
            </w:r>
          </w:p>
          <w:p w:rsidR="00B0212A" w:rsidRPr="00596937" w:rsidRDefault="00330E90">
            <w:pPr>
              <w:pStyle w:val="ab"/>
              <w:jc w:val="left"/>
              <w:rPr>
                <w:rFonts w:hAnsi="宋体"/>
                <w:sz w:val="24"/>
                <w:szCs w:val="24"/>
              </w:rPr>
            </w:pPr>
            <w:r w:rsidRPr="00596937">
              <w:rPr>
                <w:rFonts w:hAnsi="宋体" w:hint="eastAsia"/>
                <w:sz w:val="24"/>
                <w:szCs w:val="24"/>
              </w:rPr>
              <w:t>行</w:t>
            </w:r>
            <w:r w:rsidRPr="00596937">
              <w:rPr>
                <w:rFonts w:hAnsi="宋体" w:hint="eastAsia"/>
                <w:sz w:val="24"/>
                <w:szCs w:val="24"/>
              </w:rPr>
              <w:t xml:space="preserve">  </w:t>
            </w:r>
            <w:r w:rsidRPr="00596937">
              <w:rPr>
                <w:rFonts w:hAnsi="宋体" w:hint="eastAsia"/>
                <w:sz w:val="24"/>
                <w:szCs w:val="24"/>
              </w:rPr>
              <w:t>号：</w:t>
            </w:r>
            <w:r w:rsidRPr="00596937">
              <w:rPr>
                <w:rFonts w:asciiTheme="minorEastAsia" w:eastAsiaTheme="minorEastAsia" w:hAnsiTheme="minorEastAsia"/>
                <w:sz w:val="24"/>
                <w:szCs w:val="24"/>
              </w:rPr>
              <w:t>105881000500</w:t>
            </w:r>
          </w:p>
          <w:p w:rsidR="00B0212A" w:rsidRPr="00596937" w:rsidRDefault="00330E90">
            <w:pPr>
              <w:pStyle w:val="ab"/>
              <w:jc w:val="left"/>
              <w:rPr>
                <w:rFonts w:hAnsi="宋体"/>
                <w:sz w:val="24"/>
                <w:szCs w:val="24"/>
              </w:rPr>
            </w:pPr>
            <w:r w:rsidRPr="00596937">
              <w:rPr>
                <w:rFonts w:hAnsi="宋体" w:hint="eastAsia"/>
                <w:sz w:val="24"/>
                <w:szCs w:val="24"/>
              </w:rPr>
              <w:t>帐</w:t>
            </w:r>
            <w:r w:rsidRPr="00596937">
              <w:rPr>
                <w:rFonts w:hAnsi="宋体" w:hint="eastAsia"/>
                <w:sz w:val="24"/>
                <w:szCs w:val="24"/>
              </w:rPr>
              <w:t xml:space="preserve">  </w:t>
            </w:r>
            <w:r w:rsidRPr="00596937">
              <w:rPr>
                <w:rFonts w:hAnsi="宋体" w:hint="eastAsia"/>
                <w:sz w:val="24"/>
                <w:szCs w:val="24"/>
              </w:rPr>
              <w:t>号：</w:t>
            </w:r>
            <w:r w:rsidRPr="00596937">
              <w:rPr>
                <w:rFonts w:asciiTheme="minorEastAsia" w:eastAsiaTheme="minorEastAsia" w:hAnsiTheme="minorEastAsia"/>
                <w:sz w:val="24"/>
                <w:szCs w:val="24"/>
              </w:rPr>
              <w:t>65050161603800000351</w:t>
            </w:r>
          </w:p>
          <w:p w:rsidR="00B0212A" w:rsidRPr="00596937" w:rsidRDefault="00330E90">
            <w:r w:rsidRPr="00596937">
              <w:rPr>
                <w:rFonts w:hAnsi="宋体" w:hint="eastAsia"/>
                <w:sz w:val="24"/>
                <w:szCs w:val="24"/>
              </w:rPr>
              <w:t>谈判保证金缴纳形式：以非现金形式的电子保函缴纳或以电汇、</w:t>
            </w:r>
            <w:proofErr w:type="gramStart"/>
            <w:r w:rsidRPr="00596937">
              <w:rPr>
                <w:rFonts w:hAnsi="宋体" w:hint="eastAsia"/>
                <w:sz w:val="24"/>
                <w:szCs w:val="24"/>
              </w:rPr>
              <w:t>网银等</w:t>
            </w:r>
            <w:proofErr w:type="gramEnd"/>
            <w:r w:rsidRPr="00596937">
              <w:rPr>
                <w:rFonts w:hAnsi="宋体" w:hint="eastAsia"/>
                <w:sz w:val="24"/>
                <w:szCs w:val="24"/>
              </w:rPr>
              <w:t>支付方式缴纳至采购代理机构指定账户。</w:t>
            </w:r>
          </w:p>
          <w:p w:rsidR="00B0212A" w:rsidRPr="00596937" w:rsidRDefault="00330E90">
            <w:pPr>
              <w:rPr>
                <w:rFonts w:ascii="宋体" w:hAnsi="宋体"/>
                <w:b/>
                <w:sz w:val="24"/>
                <w:szCs w:val="24"/>
              </w:rPr>
            </w:pPr>
            <w:r w:rsidRPr="00596937">
              <w:rPr>
                <w:rFonts w:ascii="宋体" w:hAnsi="宋体" w:hint="eastAsia"/>
                <w:b/>
                <w:sz w:val="24"/>
                <w:szCs w:val="24"/>
              </w:rPr>
              <w:t>1</w:t>
            </w:r>
            <w:r w:rsidRPr="00596937">
              <w:rPr>
                <w:rFonts w:ascii="宋体" w:hAnsi="宋体" w:hint="eastAsia"/>
                <w:b/>
                <w:sz w:val="24"/>
                <w:szCs w:val="24"/>
              </w:rPr>
              <w:t>、电汇、</w:t>
            </w:r>
            <w:proofErr w:type="gramStart"/>
            <w:r w:rsidRPr="00596937">
              <w:rPr>
                <w:rFonts w:ascii="宋体" w:hAnsi="宋体" w:hint="eastAsia"/>
                <w:b/>
                <w:sz w:val="24"/>
                <w:szCs w:val="24"/>
              </w:rPr>
              <w:t>网银转账</w:t>
            </w:r>
            <w:proofErr w:type="gramEnd"/>
            <w:r w:rsidRPr="00596937">
              <w:rPr>
                <w:rFonts w:ascii="宋体" w:hAnsi="宋体" w:hint="eastAsia"/>
                <w:b/>
                <w:sz w:val="24"/>
                <w:szCs w:val="24"/>
              </w:rPr>
              <w:t>须知：缴纳时需在附加信息及用途栏内注明谈判保证金、项目名称（简称）；谈判</w:t>
            </w:r>
            <w:r w:rsidRPr="00596937">
              <w:rPr>
                <w:rFonts w:ascii="宋体" w:hAnsi="宋体"/>
                <w:b/>
                <w:sz w:val="24"/>
                <w:szCs w:val="24"/>
              </w:rPr>
              <w:t>保证金于</w:t>
            </w:r>
            <w:r w:rsidRPr="00596937">
              <w:rPr>
                <w:rFonts w:ascii="宋体" w:hAnsi="宋体" w:hint="eastAsia"/>
                <w:b/>
                <w:sz w:val="24"/>
                <w:szCs w:val="24"/>
              </w:rPr>
              <w:t>响应文件递交</w:t>
            </w:r>
            <w:r w:rsidRPr="00596937">
              <w:rPr>
                <w:rFonts w:ascii="宋体" w:hAnsi="宋体"/>
                <w:b/>
                <w:sz w:val="24"/>
                <w:szCs w:val="24"/>
              </w:rPr>
              <w:t>截止时间前确认到账</w:t>
            </w:r>
            <w:r w:rsidRPr="00596937">
              <w:rPr>
                <w:rFonts w:ascii="宋体" w:hAnsi="宋体" w:hint="eastAsia"/>
                <w:b/>
                <w:sz w:val="24"/>
                <w:szCs w:val="24"/>
              </w:rPr>
              <w:t>（</w:t>
            </w:r>
            <w:r w:rsidRPr="00596937">
              <w:rPr>
                <w:rFonts w:hint="eastAsia"/>
                <w:b/>
                <w:sz w:val="24"/>
                <w:szCs w:val="24"/>
              </w:rPr>
              <w:t>供应商</w:t>
            </w:r>
            <w:r w:rsidRPr="00596937">
              <w:rPr>
                <w:b/>
                <w:sz w:val="24"/>
                <w:szCs w:val="24"/>
              </w:rPr>
              <w:t>需自行</w:t>
            </w:r>
            <w:proofErr w:type="gramStart"/>
            <w:r w:rsidRPr="00596937">
              <w:rPr>
                <w:b/>
                <w:sz w:val="24"/>
                <w:szCs w:val="24"/>
              </w:rPr>
              <w:t>评估因</w:t>
            </w:r>
            <w:proofErr w:type="gramEnd"/>
            <w:r w:rsidRPr="00596937">
              <w:rPr>
                <w:b/>
                <w:sz w:val="24"/>
                <w:szCs w:val="24"/>
              </w:rPr>
              <w:t>异地、跨行、公休日等因素造成的</w:t>
            </w:r>
            <w:r w:rsidRPr="00596937">
              <w:rPr>
                <w:rFonts w:hint="eastAsia"/>
                <w:b/>
                <w:sz w:val="24"/>
                <w:szCs w:val="24"/>
              </w:rPr>
              <w:t>谈判</w:t>
            </w:r>
            <w:r w:rsidRPr="00596937">
              <w:rPr>
                <w:b/>
                <w:sz w:val="24"/>
                <w:szCs w:val="24"/>
              </w:rPr>
              <w:t>保证金到账延迟风险，并承担相应责任。</w:t>
            </w:r>
            <w:r w:rsidRPr="00596937">
              <w:rPr>
                <w:rFonts w:ascii="宋体" w:hAnsi="宋体" w:hint="eastAsia"/>
                <w:b/>
                <w:sz w:val="24"/>
                <w:szCs w:val="24"/>
              </w:rPr>
              <w:t>）</w:t>
            </w:r>
          </w:p>
          <w:p w:rsidR="00B0212A" w:rsidRPr="00596937" w:rsidRDefault="00330E90">
            <w:pPr>
              <w:rPr>
                <w:b/>
              </w:rPr>
            </w:pPr>
            <w:r w:rsidRPr="00596937">
              <w:rPr>
                <w:rFonts w:hint="eastAsia"/>
                <w:b/>
                <w:sz w:val="24"/>
                <w:szCs w:val="24"/>
              </w:rPr>
              <w:t>2</w:t>
            </w:r>
            <w:r w:rsidRPr="00596937">
              <w:rPr>
                <w:b/>
                <w:sz w:val="24"/>
                <w:szCs w:val="24"/>
              </w:rPr>
              <w:t>、政</w:t>
            </w:r>
            <w:proofErr w:type="gramStart"/>
            <w:r w:rsidRPr="00596937">
              <w:rPr>
                <w:b/>
                <w:sz w:val="24"/>
                <w:szCs w:val="24"/>
              </w:rPr>
              <w:t>采云</w:t>
            </w:r>
            <w:proofErr w:type="gramEnd"/>
            <w:r w:rsidRPr="00596937">
              <w:rPr>
                <w:b/>
                <w:sz w:val="24"/>
                <w:szCs w:val="24"/>
              </w:rPr>
              <w:t>电子保函须知</w:t>
            </w:r>
          </w:p>
          <w:p w:rsidR="00B0212A" w:rsidRPr="00596937" w:rsidRDefault="00330E90">
            <w:pPr>
              <w:rPr>
                <w:b/>
              </w:rPr>
            </w:pPr>
            <w:r w:rsidRPr="00596937">
              <w:rPr>
                <w:rFonts w:ascii="宋体" w:eastAsia="等线" w:hAnsi="宋体" w:hint="eastAsia"/>
                <w:b/>
                <w:sz w:val="24"/>
                <w:szCs w:val="24"/>
              </w:rPr>
              <w:t>(1)</w:t>
            </w:r>
            <w:r w:rsidRPr="00596937">
              <w:rPr>
                <w:rFonts w:ascii="宋体" w:eastAsia="宋体" w:hAnsi="宋体" w:cs="宋体" w:hint="eastAsia"/>
                <w:b/>
                <w:sz w:val="24"/>
                <w:szCs w:val="24"/>
              </w:rPr>
              <w:t>本</w:t>
            </w:r>
            <w:r w:rsidRPr="00596937">
              <w:rPr>
                <w:rFonts w:ascii="宋体" w:eastAsia="宋体" w:hAnsi="宋体" w:cs="宋体" w:hint="eastAsia"/>
                <w:b/>
                <w:sz w:val="24"/>
                <w:szCs w:val="24"/>
              </w:rPr>
              <w:t>项目推荐使用政</w:t>
            </w:r>
            <w:proofErr w:type="gramStart"/>
            <w:r w:rsidRPr="00596937">
              <w:rPr>
                <w:rFonts w:ascii="宋体" w:eastAsia="宋体" w:hAnsi="宋体" w:cs="宋体" w:hint="eastAsia"/>
                <w:b/>
                <w:sz w:val="24"/>
                <w:szCs w:val="24"/>
              </w:rPr>
              <w:t>采云</w:t>
            </w:r>
            <w:proofErr w:type="gramEnd"/>
            <w:r w:rsidRPr="00596937">
              <w:rPr>
                <w:rFonts w:ascii="宋体" w:eastAsia="宋体" w:hAnsi="宋体" w:cs="宋体" w:hint="eastAsia"/>
                <w:b/>
                <w:sz w:val="24"/>
                <w:szCs w:val="24"/>
              </w:rPr>
              <w:t>电子保函形式缴纳谈判保证金，在线完成保函的申请、审核、开票、出函等环节；</w:t>
            </w:r>
          </w:p>
          <w:p w:rsidR="00B0212A" w:rsidRPr="00596937" w:rsidRDefault="00330E90">
            <w:pPr>
              <w:rPr>
                <w:b/>
              </w:rPr>
            </w:pPr>
            <w:r w:rsidRPr="00596937">
              <w:rPr>
                <w:rFonts w:ascii="宋体" w:eastAsia="等线" w:hAnsi="宋体" w:hint="eastAsia"/>
                <w:b/>
                <w:sz w:val="24"/>
                <w:szCs w:val="24"/>
              </w:rPr>
              <w:t>(2)</w:t>
            </w:r>
            <w:r w:rsidRPr="00596937">
              <w:rPr>
                <w:rFonts w:ascii="宋体" w:eastAsia="宋体" w:hAnsi="宋体" w:cs="宋体" w:hint="eastAsia"/>
                <w:b/>
                <w:sz w:val="24"/>
                <w:szCs w:val="24"/>
              </w:rPr>
              <w:t>如采用政</w:t>
            </w:r>
            <w:proofErr w:type="gramStart"/>
            <w:r w:rsidRPr="00596937">
              <w:rPr>
                <w:rFonts w:ascii="宋体" w:eastAsia="宋体" w:hAnsi="宋体" w:cs="宋体" w:hint="eastAsia"/>
                <w:b/>
                <w:sz w:val="24"/>
                <w:szCs w:val="24"/>
              </w:rPr>
              <w:t>采云</w:t>
            </w:r>
            <w:proofErr w:type="gramEnd"/>
            <w:r w:rsidRPr="00596937">
              <w:rPr>
                <w:rFonts w:ascii="宋体" w:eastAsia="宋体" w:hAnsi="宋体" w:cs="宋体" w:hint="eastAsia"/>
                <w:b/>
                <w:sz w:val="24"/>
                <w:szCs w:val="24"/>
              </w:rPr>
              <w:t>电子保函形式，可按照以下形式进行在线申请，电子保函申请链接</w:t>
            </w:r>
            <w:r w:rsidRPr="00596937">
              <w:rPr>
                <w:b/>
                <w:sz w:val="24"/>
                <w:szCs w:val="24"/>
              </w:rPr>
              <w:t>（</w:t>
            </w:r>
            <w:r w:rsidRPr="00596937">
              <w:rPr>
                <w:rFonts w:ascii="宋体" w:eastAsia="等线" w:hAnsi="宋体" w:hint="eastAsia"/>
                <w:b/>
                <w:sz w:val="24"/>
                <w:szCs w:val="24"/>
              </w:rPr>
              <w:t>https://jinrong.zcygov.cn/finance/letter/produc</w:t>
            </w:r>
          </w:p>
          <w:p w:rsidR="00B0212A" w:rsidRPr="00596937" w:rsidRDefault="00330E90">
            <w:pPr>
              <w:rPr>
                <w:b/>
              </w:rPr>
            </w:pPr>
            <w:r w:rsidRPr="00596937">
              <w:rPr>
                <w:rFonts w:ascii="宋体" w:eastAsia="等线" w:hAnsi="宋体" w:hint="eastAsia"/>
                <w:b/>
                <w:sz w:val="24"/>
                <w:szCs w:val="24"/>
              </w:rPr>
              <w:t>t/detail?id=30&amp;source=41</w:t>
            </w:r>
            <w:r w:rsidRPr="00596937">
              <w:rPr>
                <w:b/>
                <w:sz w:val="24"/>
                <w:szCs w:val="24"/>
              </w:rPr>
              <w:t>）</w:t>
            </w:r>
            <w:r w:rsidRPr="00596937">
              <w:rPr>
                <w:rFonts w:ascii="宋体" w:eastAsia="宋体" w:hAnsi="宋体" w:cs="宋体" w:hint="eastAsia"/>
                <w:b/>
                <w:sz w:val="24"/>
                <w:szCs w:val="24"/>
              </w:rPr>
              <w:t>，如遇问题可拨打客服电话：</w:t>
            </w:r>
            <w:r w:rsidRPr="00596937">
              <w:rPr>
                <w:rFonts w:ascii="宋体" w:eastAsia="宋体" w:hAnsi="宋体" w:cs="宋体" w:hint="eastAsia"/>
                <w:b/>
                <w:sz w:val="24"/>
                <w:szCs w:val="24"/>
              </w:rPr>
              <w:t>95763</w:t>
            </w:r>
          </w:p>
          <w:p w:rsidR="00B0212A" w:rsidRPr="00596937" w:rsidRDefault="00330E90">
            <w:pPr>
              <w:ind w:firstLineChars="150" w:firstLine="361"/>
            </w:pPr>
            <w:r w:rsidRPr="00596937">
              <w:rPr>
                <w:rFonts w:ascii="宋体" w:hAnsi="宋体"/>
                <w:b/>
                <w:sz w:val="24"/>
                <w:szCs w:val="24"/>
              </w:rPr>
              <w:t>若</w:t>
            </w:r>
            <w:r w:rsidRPr="00596937">
              <w:rPr>
                <w:rFonts w:ascii="宋体" w:hAnsi="宋体" w:hint="eastAsia"/>
                <w:b/>
                <w:sz w:val="24"/>
                <w:szCs w:val="24"/>
              </w:rPr>
              <w:t>供应商</w:t>
            </w:r>
            <w:r w:rsidRPr="00596937">
              <w:rPr>
                <w:rFonts w:ascii="宋体" w:hAnsi="宋体"/>
                <w:b/>
                <w:sz w:val="24"/>
                <w:szCs w:val="24"/>
              </w:rPr>
              <w:t>未按照上述缴纳</w:t>
            </w:r>
            <w:r w:rsidRPr="00596937">
              <w:rPr>
                <w:rFonts w:ascii="宋体" w:hAnsi="宋体" w:hint="eastAsia"/>
                <w:b/>
                <w:sz w:val="24"/>
                <w:szCs w:val="24"/>
              </w:rPr>
              <w:t>谈判</w:t>
            </w:r>
            <w:r w:rsidRPr="00596937">
              <w:rPr>
                <w:rFonts w:ascii="宋体" w:hAnsi="宋体"/>
                <w:b/>
                <w:sz w:val="24"/>
                <w:szCs w:val="24"/>
              </w:rPr>
              <w:t>保证金</w:t>
            </w:r>
            <w:r w:rsidRPr="00596937">
              <w:rPr>
                <w:rFonts w:ascii="宋体" w:hAnsi="宋体"/>
                <w:b/>
                <w:sz w:val="24"/>
                <w:szCs w:val="24"/>
              </w:rPr>
              <w:t>,</w:t>
            </w:r>
            <w:r w:rsidRPr="00596937">
              <w:rPr>
                <w:rFonts w:ascii="宋体" w:hAnsi="宋体" w:hint="eastAsia"/>
                <w:b/>
                <w:sz w:val="24"/>
                <w:szCs w:val="24"/>
              </w:rPr>
              <w:t>响应</w:t>
            </w:r>
            <w:r w:rsidRPr="00596937">
              <w:rPr>
                <w:rFonts w:ascii="宋体" w:hAnsi="宋体"/>
                <w:b/>
                <w:sz w:val="24"/>
                <w:szCs w:val="24"/>
              </w:rPr>
              <w:t>文件将被拒绝评审。</w:t>
            </w:r>
          </w:p>
        </w:tc>
      </w:tr>
      <w:tr w:rsidR="00596937" w:rsidRPr="00596937">
        <w:trPr>
          <w:trHeight w:val="468"/>
          <w:jc w:val="center"/>
        </w:trPr>
        <w:tc>
          <w:tcPr>
            <w:tcW w:w="597" w:type="dxa"/>
            <w:vAlign w:val="center"/>
          </w:tcPr>
          <w:p w:rsidR="00B0212A" w:rsidRPr="00596937" w:rsidRDefault="00330E90">
            <w:pPr>
              <w:jc w:val="center"/>
              <w:rPr>
                <w:rFonts w:asciiTheme="minorEastAsia" w:hAnsiTheme="minorEastAsia" w:cs="Times New Roman"/>
                <w:kern w:val="0"/>
                <w:sz w:val="24"/>
                <w:szCs w:val="24"/>
              </w:rPr>
            </w:pPr>
            <w:r w:rsidRPr="00596937">
              <w:rPr>
                <w:rFonts w:asciiTheme="minorEastAsia" w:hAnsiTheme="minorEastAsia" w:cs="Times New Roman" w:hint="eastAsia"/>
                <w:kern w:val="0"/>
                <w:sz w:val="24"/>
                <w:szCs w:val="24"/>
              </w:rPr>
              <w:t>8</w:t>
            </w:r>
          </w:p>
        </w:tc>
        <w:tc>
          <w:tcPr>
            <w:tcW w:w="1410" w:type="dxa"/>
            <w:vAlign w:val="center"/>
          </w:tcPr>
          <w:p w:rsidR="00B0212A" w:rsidRPr="00596937" w:rsidRDefault="00330E90">
            <w:pPr>
              <w:keepNext/>
              <w:widowControl/>
              <w:jc w:val="center"/>
              <w:rPr>
                <w:rFonts w:asciiTheme="minorEastAsia" w:hAnsiTheme="minorEastAsia" w:cs="Arial"/>
                <w:kern w:val="0"/>
                <w:sz w:val="24"/>
                <w:szCs w:val="24"/>
              </w:rPr>
            </w:pPr>
            <w:r w:rsidRPr="00596937">
              <w:rPr>
                <w:rFonts w:asciiTheme="minorEastAsia" w:hAnsiTheme="minorEastAsia" w:cs="Arial" w:hint="eastAsia"/>
                <w:kern w:val="0"/>
                <w:sz w:val="24"/>
                <w:szCs w:val="24"/>
              </w:rPr>
              <w:t>现场踏勘</w:t>
            </w:r>
          </w:p>
        </w:tc>
        <w:tc>
          <w:tcPr>
            <w:tcW w:w="7636" w:type="dxa"/>
            <w:vAlign w:val="center"/>
          </w:tcPr>
          <w:p w:rsidR="00B0212A" w:rsidRPr="00596937" w:rsidRDefault="00330E90">
            <w:pPr>
              <w:keepNext/>
              <w:widowControl/>
              <w:jc w:val="left"/>
              <w:rPr>
                <w:rFonts w:asciiTheme="minorEastAsia" w:hAnsiTheme="minorEastAsia" w:cs="Arial"/>
                <w:kern w:val="0"/>
                <w:sz w:val="24"/>
                <w:szCs w:val="24"/>
              </w:rPr>
            </w:pPr>
            <w:r w:rsidRPr="00596937">
              <w:rPr>
                <w:rFonts w:asciiTheme="minorEastAsia" w:hAnsiTheme="minorEastAsia" w:cs="Arial" w:hint="eastAsia"/>
                <w:kern w:val="0"/>
                <w:sz w:val="24"/>
                <w:szCs w:val="24"/>
              </w:rPr>
              <w:t>不组织</w:t>
            </w:r>
          </w:p>
        </w:tc>
      </w:tr>
      <w:tr w:rsidR="00596937" w:rsidRPr="00596937">
        <w:trPr>
          <w:trHeight w:val="468"/>
          <w:jc w:val="center"/>
        </w:trPr>
        <w:tc>
          <w:tcPr>
            <w:tcW w:w="597" w:type="dxa"/>
            <w:vAlign w:val="center"/>
          </w:tcPr>
          <w:p w:rsidR="00B0212A" w:rsidRPr="00596937" w:rsidRDefault="00330E90">
            <w:pPr>
              <w:jc w:val="center"/>
              <w:rPr>
                <w:rFonts w:asciiTheme="minorEastAsia" w:hAnsiTheme="minorEastAsia" w:cs="Times New Roman"/>
                <w:kern w:val="0"/>
                <w:sz w:val="24"/>
                <w:szCs w:val="24"/>
              </w:rPr>
            </w:pPr>
            <w:r w:rsidRPr="00596937">
              <w:rPr>
                <w:rFonts w:asciiTheme="minorEastAsia" w:hAnsiTheme="minorEastAsia" w:cs="Times New Roman" w:hint="eastAsia"/>
                <w:kern w:val="0"/>
                <w:sz w:val="24"/>
                <w:szCs w:val="24"/>
              </w:rPr>
              <w:lastRenderedPageBreak/>
              <w:t>9</w:t>
            </w:r>
          </w:p>
        </w:tc>
        <w:tc>
          <w:tcPr>
            <w:tcW w:w="1410" w:type="dxa"/>
            <w:vAlign w:val="center"/>
          </w:tcPr>
          <w:p w:rsidR="00B0212A" w:rsidRPr="00596937" w:rsidRDefault="00330E90">
            <w:pPr>
              <w:keepNext/>
              <w:widowControl/>
              <w:jc w:val="center"/>
              <w:rPr>
                <w:rFonts w:asciiTheme="minorEastAsia" w:hAnsiTheme="minorEastAsia" w:cs="Arial"/>
                <w:kern w:val="0"/>
                <w:sz w:val="24"/>
                <w:szCs w:val="24"/>
              </w:rPr>
            </w:pPr>
            <w:r w:rsidRPr="00596937">
              <w:rPr>
                <w:rFonts w:asciiTheme="minorEastAsia" w:hAnsiTheme="minorEastAsia" w:cs="Arial" w:hint="eastAsia"/>
                <w:kern w:val="0"/>
                <w:sz w:val="24"/>
                <w:szCs w:val="24"/>
              </w:rPr>
              <w:t>采购答疑</w:t>
            </w:r>
          </w:p>
        </w:tc>
        <w:tc>
          <w:tcPr>
            <w:tcW w:w="7636" w:type="dxa"/>
            <w:vAlign w:val="center"/>
          </w:tcPr>
          <w:p w:rsidR="00B0212A" w:rsidRPr="00596937" w:rsidRDefault="00330E90">
            <w:pPr>
              <w:jc w:val="left"/>
              <w:rPr>
                <w:rFonts w:asciiTheme="minorEastAsia" w:hAnsiTheme="minorEastAsia" w:cs="Arial"/>
                <w:kern w:val="0"/>
                <w:sz w:val="24"/>
                <w:szCs w:val="24"/>
              </w:rPr>
            </w:pPr>
            <w:r w:rsidRPr="00596937">
              <w:rPr>
                <w:rFonts w:asciiTheme="minorEastAsia" w:hAnsiTheme="minorEastAsia" w:cs="Arial" w:hint="eastAsia"/>
                <w:kern w:val="0"/>
                <w:sz w:val="24"/>
                <w:szCs w:val="24"/>
              </w:rPr>
              <w:t>对竞争性谈判文件提出质疑的，应当在获取竞争性谈判文件或者竞争性谈判文件公告期限届满之日起</w:t>
            </w:r>
            <w:r w:rsidRPr="00596937">
              <w:rPr>
                <w:rFonts w:asciiTheme="minorEastAsia" w:hAnsiTheme="minorEastAsia" w:cs="Arial" w:hint="eastAsia"/>
                <w:kern w:val="0"/>
                <w:sz w:val="24"/>
                <w:szCs w:val="24"/>
              </w:rPr>
              <w:t>7</w:t>
            </w:r>
            <w:r w:rsidRPr="00596937">
              <w:rPr>
                <w:rFonts w:asciiTheme="minorEastAsia" w:hAnsiTheme="minorEastAsia" w:cs="Arial" w:hint="eastAsia"/>
                <w:kern w:val="0"/>
                <w:sz w:val="24"/>
                <w:szCs w:val="24"/>
              </w:rPr>
              <w:t>个工作日内一次性提出。</w:t>
            </w:r>
          </w:p>
          <w:p w:rsidR="00B0212A" w:rsidRPr="00596937" w:rsidRDefault="00330E90">
            <w:pPr>
              <w:ind w:firstLineChars="150" w:firstLine="360"/>
              <w:jc w:val="left"/>
              <w:rPr>
                <w:rFonts w:asciiTheme="minorEastAsia" w:hAnsiTheme="minorEastAsia" w:cs="Arial"/>
                <w:kern w:val="0"/>
                <w:sz w:val="24"/>
                <w:szCs w:val="24"/>
              </w:rPr>
            </w:pPr>
            <w:r w:rsidRPr="00596937">
              <w:rPr>
                <w:rFonts w:asciiTheme="minorEastAsia" w:hAnsiTheme="minorEastAsia" w:cs="Arial" w:hint="eastAsia"/>
                <w:kern w:val="0"/>
                <w:sz w:val="24"/>
                <w:szCs w:val="24"/>
              </w:rPr>
              <w:t>澄清修改内容可能影响竞争性谈判响应文件编制的，应当在提交首次响应文件截止之日</w:t>
            </w:r>
            <w:r w:rsidRPr="00596937">
              <w:rPr>
                <w:rFonts w:asciiTheme="minorEastAsia" w:hAnsiTheme="minorEastAsia" w:cs="Arial" w:hint="eastAsia"/>
                <w:kern w:val="0"/>
                <w:sz w:val="24"/>
                <w:szCs w:val="24"/>
              </w:rPr>
              <w:t>3</w:t>
            </w:r>
            <w:r w:rsidRPr="00596937">
              <w:rPr>
                <w:rFonts w:asciiTheme="minorEastAsia" w:hAnsiTheme="minorEastAsia" w:cs="Arial" w:hint="eastAsia"/>
                <w:kern w:val="0"/>
                <w:sz w:val="24"/>
                <w:szCs w:val="24"/>
              </w:rPr>
              <w:t>个工作日前，以书面形式通知所有获取竞争性谈判文件的潜在供应商，不足</w:t>
            </w: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个工作日的，顺延提交首次响应文件截止之日。</w:t>
            </w:r>
          </w:p>
        </w:tc>
      </w:tr>
      <w:tr w:rsidR="00596937" w:rsidRPr="00596937">
        <w:trPr>
          <w:trHeight w:val="468"/>
          <w:jc w:val="center"/>
        </w:trPr>
        <w:tc>
          <w:tcPr>
            <w:tcW w:w="597" w:type="dxa"/>
            <w:vAlign w:val="center"/>
          </w:tcPr>
          <w:p w:rsidR="00B0212A" w:rsidRPr="00596937" w:rsidRDefault="00330E90">
            <w:pPr>
              <w:jc w:val="center"/>
              <w:rPr>
                <w:rFonts w:asciiTheme="minorEastAsia" w:hAnsiTheme="minorEastAsia" w:cs="Times New Roman"/>
                <w:kern w:val="0"/>
                <w:sz w:val="24"/>
                <w:szCs w:val="24"/>
              </w:rPr>
            </w:pPr>
            <w:r w:rsidRPr="00596937">
              <w:rPr>
                <w:rFonts w:asciiTheme="minorEastAsia" w:hAnsiTheme="minorEastAsia" w:cs="Times New Roman" w:hint="eastAsia"/>
                <w:kern w:val="0"/>
                <w:sz w:val="24"/>
                <w:szCs w:val="24"/>
              </w:rPr>
              <w:t>10</w:t>
            </w:r>
          </w:p>
        </w:tc>
        <w:tc>
          <w:tcPr>
            <w:tcW w:w="1410" w:type="dxa"/>
            <w:vAlign w:val="center"/>
          </w:tcPr>
          <w:p w:rsidR="00B0212A" w:rsidRPr="00596937" w:rsidRDefault="00330E90">
            <w:pPr>
              <w:keepNext/>
              <w:widowControl/>
              <w:jc w:val="center"/>
              <w:rPr>
                <w:rFonts w:asciiTheme="minorEastAsia" w:hAnsiTheme="minorEastAsia" w:cs="Arial"/>
                <w:kern w:val="0"/>
                <w:sz w:val="24"/>
                <w:szCs w:val="24"/>
              </w:rPr>
            </w:pPr>
            <w:r w:rsidRPr="00596937">
              <w:rPr>
                <w:rFonts w:asciiTheme="minorEastAsia" w:hAnsiTheme="minorEastAsia" w:cs="Arial" w:hint="eastAsia"/>
                <w:kern w:val="0"/>
                <w:sz w:val="24"/>
                <w:szCs w:val="24"/>
              </w:rPr>
              <w:t>竞争性谈判响应文件</w:t>
            </w:r>
          </w:p>
          <w:p w:rsidR="00B0212A" w:rsidRPr="00596937" w:rsidRDefault="00330E90">
            <w:pPr>
              <w:keepNext/>
              <w:widowControl/>
              <w:jc w:val="center"/>
              <w:rPr>
                <w:rFonts w:asciiTheme="minorEastAsia" w:hAnsiTheme="minorEastAsia" w:cs="Arial"/>
                <w:kern w:val="0"/>
                <w:sz w:val="24"/>
                <w:szCs w:val="24"/>
              </w:rPr>
            </w:pPr>
            <w:r w:rsidRPr="00596937">
              <w:rPr>
                <w:rFonts w:asciiTheme="minorEastAsia" w:hAnsiTheme="minorEastAsia" w:cs="Arial" w:hint="eastAsia"/>
                <w:kern w:val="0"/>
                <w:sz w:val="24"/>
                <w:szCs w:val="24"/>
              </w:rPr>
              <w:t>份数</w:t>
            </w:r>
          </w:p>
        </w:tc>
        <w:tc>
          <w:tcPr>
            <w:tcW w:w="7636" w:type="dxa"/>
            <w:vAlign w:val="center"/>
          </w:tcPr>
          <w:p w:rsidR="00B0212A" w:rsidRPr="00596937" w:rsidRDefault="00330E90">
            <w:pPr>
              <w:autoSpaceDE w:val="0"/>
              <w:autoSpaceDN w:val="0"/>
              <w:adjustRightInd w:val="0"/>
              <w:jc w:val="left"/>
              <w:rPr>
                <w:rFonts w:ascii="宋体" w:hAnsi="宋体" w:cs="宋体"/>
                <w:kern w:val="0"/>
                <w:sz w:val="24"/>
                <w:szCs w:val="24"/>
              </w:rPr>
            </w:pPr>
            <w:r w:rsidRPr="00596937">
              <w:rPr>
                <w:rFonts w:ascii="宋体" w:hAnsi="宋体" w:cs="宋体" w:hint="eastAsia"/>
                <w:kern w:val="0"/>
                <w:sz w:val="24"/>
                <w:szCs w:val="24"/>
              </w:rPr>
              <w:t>（</w:t>
            </w:r>
            <w:r w:rsidRPr="00596937">
              <w:rPr>
                <w:rFonts w:ascii="宋体" w:hAnsi="宋体" w:cs="宋体"/>
                <w:kern w:val="0"/>
                <w:sz w:val="24"/>
                <w:szCs w:val="24"/>
              </w:rPr>
              <w:t>1</w:t>
            </w:r>
            <w:r w:rsidRPr="00596937">
              <w:rPr>
                <w:rFonts w:ascii="宋体" w:hAnsi="宋体" w:cs="宋体" w:hint="eastAsia"/>
                <w:kern w:val="0"/>
                <w:sz w:val="24"/>
                <w:szCs w:val="24"/>
              </w:rPr>
              <w:t>）加密的电子响应文件在响应文件递交截止时间前通过</w:t>
            </w:r>
            <w:r w:rsidRPr="00596937">
              <w:rPr>
                <w:rFonts w:ascii="宋体" w:hAnsi="宋体" w:cs="宋体" w:hint="eastAsia"/>
                <w:kern w:val="0"/>
                <w:sz w:val="24"/>
                <w:szCs w:val="24"/>
              </w:rPr>
              <w:t>CA</w:t>
            </w:r>
            <w:r w:rsidRPr="00596937">
              <w:rPr>
                <w:rFonts w:ascii="宋体" w:hAnsi="宋体" w:cs="宋体" w:hint="eastAsia"/>
                <w:kern w:val="0"/>
                <w:sz w:val="24"/>
                <w:szCs w:val="24"/>
              </w:rPr>
              <w:t>在政</w:t>
            </w:r>
            <w:proofErr w:type="gramStart"/>
            <w:r w:rsidRPr="00596937">
              <w:rPr>
                <w:rFonts w:ascii="宋体" w:hAnsi="宋体" w:cs="宋体" w:hint="eastAsia"/>
                <w:kern w:val="0"/>
                <w:sz w:val="24"/>
                <w:szCs w:val="24"/>
              </w:rPr>
              <w:t>采云</w:t>
            </w:r>
            <w:proofErr w:type="gramEnd"/>
            <w:r w:rsidRPr="00596937">
              <w:rPr>
                <w:rFonts w:ascii="宋体" w:hAnsi="宋体" w:cs="宋体" w:hint="eastAsia"/>
                <w:kern w:val="0"/>
                <w:sz w:val="24"/>
                <w:szCs w:val="24"/>
              </w:rPr>
              <w:t>平台上传，加密的电子响应文件为使用政</w:t>
            </w:r>
            <w:proofErr w:type="gramStart"/>
            <w:r w:rsidRPr="00596937">
              <w:rPr>
                <w:rFonts w:ascii="宋体" w:hAnsi="宋体" w:cs="宋体" w:hint="eastAsia"/>
                <w:kern w:val="0"/>
                <w:sz w:val="24"/>
                <w:szCs w:val="24"/>
              </w:rPr>
              <w:t>采云</w:t>
            </w:r>
            <w:proofErr w:type="gramEnd"/>
            <w:r w:rsidRPr="00596937">
              <w:rPr>
                <w:rFonts w:ascii="宋体" w:hAnsi="宋体" w:cs="宋体" w:hint="eastAsia"/>
                <w:kern w:val="0"/>
                <w:sz w:val="24"/>
                <w:szCs w:val="24"/>
              </w:rPr>
              <w:t>电子投标客户端制作生成的加密版响应文件。供应商未按上述要求提供加密的电子响应文件的，将导致投标无效。</w:t>
            </w:r>
          </w:p>
          <w:p w:rsidR="00B0212A" w:rsidRPr="00596937" w:rsidRDefault="00330E90">
            <w:pPr>
              <w:autoSpaceDE w:val="0"/>
              <w:autoSpaceDN w:val="0"/>
              <w:adjustRightInd w:val="0"/>
              <w:jc w:val="left"/>
              <w:rPr>
                <w:rFonts w:ascii="宋体" w:hAnsi="宋体" w:cs="宋体"/>
                <w:kern w:val="0"/>
                <w:sz w:val="24"/>
                <w:szCs w:val="24"/>
              </w:rPr>
            </w:pPr>
            <w:r w:rsidRPr="00596937">
              <w:rPr>
                <w:rFonts w:ascii="宋体" w:hAnsi="宋体" w:cs="宋体" w:hint="eastAsia"/>
                <w:kern w:val="0"/>
                <w:sz w:val="24"/>
                <w:szCs w:val="24"/>
              </w:rPr>
              <w:t>（</w:t>
            </w:r>
            <w:r w:rsidRPr="00596937">
              <w:rPr>
                <w:rFonts w:ascii="宋体" w:hAnsi="宋体" w:cs="宋体" w:hint="eastAsia"/>
                <w:kern w:val="0"/>
                <w:sz w:val="24"/>
                <w:szCs w:val="24"/>
              </w:rPr>
              <w:t>2</w:t>
            </w:r>
            <w:r w:rsidRPr="00596937">
              <w:rPr>
                <w:rFonts w:ascii="宋体" w:hAnsi="宋体" w:cs="宋体" w:hint="eastAsia"/>
                <w:kern w:val="0"/>
                <w:sz w:val="24"/>
                <w:szCs w:val="24"/>
              </w:rPr>
              <w:t>）未加密的纸质版响应文件须在本项目成交通知书发出后</w:t>
            </w:r>
            <w:r w:rsidRPr="00596937">
              <w:rPr>
                <w:rFonts w:ascii="宋体" w:hAnsi="宋体" w:cs="宋体" w:hint="eastAsia"/>
                <w:kern w:val="0"/>
                <w:sz w:val="24"/>
                <w:szCs w:val="24"/>
              </w:rPr>
              <w:t>3</w:t>
            </w:r>
            <w:r w:rsidRPr="00596937">
              <w:rPr>
                <w:rFonts w:ascii="宋体" w:hAnsi="宋体" w:cs="宋体" w:hint="eastAsia"/>
                <w:kern w:val="0"/>
                <w:sz w:val="24"/>
                <w:szCs w:val="24"/>
              </w:rPr>
              <w:t>个工作日内提供。成交单位须提供纸质版响应文件正本</w:t>
            </w:r>
            <w:r w:rsidRPr="00596937">
              <w:rPr>
                <w:rFonts w:ascii="宋体" w:hAnsi="宋体" w:cs="宋体" w:hint="eastAsia"/>
                <w:kern w:val="0"/>
                <w:sz w:val="24"/>
                <w:szCs w:val="24"/>
              </w:rPr>
              <w:t xml:space="preserve"> 1 </w:t>
            </w:r>
            <w:r w:rsidRPr="00596937">
              <w:rPr>
                <w:rFonts w:ascii="宋体" w:hAnsi="宋体" w:cs="宋体" w:hint="eastAsia"/>
                <w:kern w:val="0"/>
                <w:sz w:val="24"/>
                <w:szCs w:val="24"/>
              </w:rPr>
              <w:t>份，副本</w:t>
            </w:r>
            <w:r w:rsidRPr="00596937">
              <w:rPr>
                <w:rFonts w:ascii="宋体" w:hAnsi="宋体" w:cs="宋体" w:hint="eastAsia"/>
                <w:kern w:val="0"/>
                <w:sz w:val="24"/>
                <w:szCs w:val="24"/>
              </w:rPr>
              <w:t xml:space="preserve"> 2 </w:t>
            </w:r>
            <w:r w:rsidRPr="00596937">
              <w:rPr>
                <w:rFonts w:ascii="宋体" w:hAnsi="宋体" w:cs="宋体" w:hint="eastAsia"/>
                <w:kern w:val="0"/>
                <w:sz w:val="24"/>
                <w:szCs w:val="24"/>
              </w:rPr>
              <w:t>份。</w:t>
            </w:r>
          </w:p>
          <w:p w:rsidR="00B0212A" w:rsidRPr="00596937" w:rsidRDefault="00330E90">
            <w:pPr>
              <w:autoSpaceDE w:val="0"/>
              <w:autoSpaceDN w:val="0"/>
              <w:adjustRightInd w:val="0"/>
              <w:jc w:val="left"/>
              <w:rPr>
                <w:rFonts w:ascii="宋体" w:hAnsi="宋体" w:cs="宋体"/>
                <w:kern w:val="0"/>
                <w:sz w:val="24"/>
                <w:szCs w:val="24"/>
              </w:rPr>
            </w:pPr>
            <w:r w:rsidRPr="00596937">
              <w:rPr>
                <w:rFonts w:ascii="宋体" w:hAnsi="宋体" w:cs="宋体" w:hint="eastAsia"/>
                <w:kern w:val="0"/>
                <w:sz w:val="24"/>
                <w:szCs w:val="24"/>
              </w:rPr>
              <w:t>说明：</w:t>
            </w:r>
          </w:p>
          <w:p w:rsidR="00B0212A" w:rsidRPr="00596937" w:rsidRDefault="00330E90">
            <w:pPr>
              <w:autoSpaceDE w:val="0"/>
              <w:autoSpaceDN w:val="0"/>
              <w:adjustRightInd w:val="0"/>
              <w:jc w:val="left"/>
              <w:rPr>
                <w:rFonts w:ascii="宋体" w:hAnsi="宋体" w:cs="宋体"/>
                <w:kern w:val="0"/>
                <w:sz w:val="24"/>
                <w:szCs w:val="24"/>
              </w:rPr>
            </w:pPr>
            <w:r w:rsidRPr="00596937">
              <w:rPr>
                <w:rFonts w:ascii="宋体" w:hAnsi="宋体" w:cs="宋体" w:hint="eastAsia"/>
                <w:kern w:val="0"/>
                <w:sz w:val="24"/>
                <w:szCs w:val="24"/>
              </w:rPr>
              <w:t>（</w:t>
            </w:r>
            <w:r w:rsidRPr="00596937">
              <w:rPr>
                <w:rFonts w:ascii="宋体" w:hAnsi="宋体" w:cs="宋体" w:hint="eastAsia"/>
                <w:kern w:val="0"/>
                <w:sz w:val="24"/>
                <w:szCs w:val="24"/>
              </w:rPr>
              <w:t>1</w:t>
            </w:r>
            <w:r w:rsidRPr="00596937">
              <w:rPr>
                <w:rFonts w:ascii="宋体" w:hAnsi="宋体" w:cs="宋体" w:hint="eastAsia"/>
                <w:kern w:val="0"/>
                <w:sz w:val="24"/>
                <w:szCs w:val="24"/>
              </w:rPr>
              <w:t>）未加密的纸质版响应文件应与加密的电子响应文件内容一致。</w:t>
            </w:r>
          </w:p>
          <w:p w:rsidR="00B0212A" w:rsidRPr="00596937" w:rsidRDefault="00330E90">
            <w:pPr>
              <w:jc w:val="left"/>
              <w:rPr>
                <w:rFonts w:asciiTheme="minorEastAsia" w:hAnsiTheme="minorEastAsia" w:cs="Times New Roman"/>
                <w:kern w:val="0"/>
                <w:sz w:val="24"/>
                <w:szCs w:val="24"/>
              </w:rPr>
            </w:pPr>
            <w:r w:rsidRPr="00596937">
              <w:rPr>
                <w:rFonts w:ascii="宋体" w:hAnsi="宋体" w:cs="宋体" w:hint="eastAsia"/>
                <w:kern w:val="0"/>
                <w:sz w:val="24"/>
                <w:szCs w:val="24"/>
              </w:rPr>
              <w:t>（</w:t>
            </w:r>
            <w:r w:rsidRPr="00596937">
              <w:rPr>
                <w:rFonts w:ascii="宋体" w:hAnsi="宋体" w:cs="宋体" w:hint="eastAsia"/>
                <w:kern w:val="0"/>
                <w:sz w:val="24"/>
                <w:szCs w:val="24"/>
              </w:rPr>
              <w:t>2</w:t>
            </w:r>
            <w:r w:rsidRPr="00596937">
              <w:rPr>
                <w:rFonts w:ascii="宋体" w:hAnsi="宋体" w:cs="宋体" w:hint="eastAsia"/>
                <w:kern w:val="0"/>
                <w:sz w:val="24"/>
                <w:szCs w:val="24"/>
              </w:rPr>
              <w:t>）纸质版响应文件递交或邮寄至：地址：乌鲁木齐市水磨沟区</w:t>
            </w:r>
            <w:proofErr w:type="gramStart"/>
            <w:r w:rsidRPr="00596937">
              <w:rPr>
                <w:rFonts w:ascii="宋体" w:hAnsi="宋体" w:cs="宋体" w:hint="eastAsia"/>
                <w:kern w:val="0"/>
                <w:sz w:val="24"/>
                <w:szCs w:val="24"/>
              </w:rPr>
              <w:t>立井街丽景</w:t>
            </w:r>
            <w:proofErr w:type="gramEnd"/>
            <w:r w:rsidRPr="00596937">
              <w:rPr>
                <w:rFonts w:ascii="宋体" w:hAnsi="宋体" w:cs="宋体" w:hint="eastAsia"/>
                <w:kern w:val="0"/>
                <w:sz w:val="24"/>
                <w:szCs w:val="24"/>
              </w:rPr>
              <w:t>名都</w:t>
            </w:r>
            <w:r w:rsidRPr="00596937">
              <w:rPr>
                <w:rFonts w:ascii="宋体" w:hAnsi="宋体" w:cs="宋体" w:hint="eastAsia"/>
                <w:kern w:val="0"/>
                <w:sz w:val="24"/>
                <w:szCs w:val="24"/>
              </w:rPr>
              <w:t>10</w:t>
            </w:r>
            <w:r w:rsidRPr="00596937">
              <w:rPr>
                <w:rFonts w:ascii="宋体" w:hAnsi="宋体" w:cs="宋体" w:hint="eastAsia"/>
                <w:kern w:val="0"/>
                <w:sz w:val="24"/>
                <w:szCs w:val="24"/>
              </w:rPr>
              <w:t>号楼</w:t>
            </w:r>
            <w:r w:rsidRPr="00596937">
              <w:rPr>
                <w:rFonts w:ascii="宋体" w:hAnsi="宋体" w:cs="宋体" w:hint="eastAsia"/>
                <w:kern w:val="0"/>
                <w:sz w:val="24"/>
                <w:szCs w:val="24"/>
              </w:rPr>
              <w:t>21</w:t>
            </w:r>
            <w:r w:rsidRPr="00596937">
              <w:rPr>
                <w:rFonts w:ascii="宋体" w:hAnsi="宋体" w:cs="宋体" w:hint="eastAsia"/>
                <w:kern w:val="0"/>
                <w:sz w:val="24"/>
                <w:szCs w:val="24"/>
              </w:rPr>
              <w:t>楼</w:t>
            </w:r>
            <w:r w:rsidRPr="00596937">
              <w:rPr>
                <w:rFonts w:ascii="宋体" w:hAnsi="宋体" w:cs="宋体" w:hint="eastAsia"/>
                <w:kern w:val="0"/>
                <w:sz w:val="24"/>
                <w:szCs w:val="24"/>
              </w:rPr>
              <w:t>2115</w:t>
            </w:r>
            <w:r w:rsidRPr="00596937">
              <w:rPr>
                <w:rFonts w:ascii="宋体" w:hAnsi="宋体" w:cs="宋体" w:hint="eastAsia"/>
                <w:kern w:val="0"/>
                <w:sz w:val="24"/>
                <w:szCs w:val="24"/>
              </w:rPr>
              <w:t>室；收件人及联系</w:t>
            </w:r>
            <w:r w:rsidRPr="00596937">
              <w:rPr>
                <w:rFonts w:ascii="宋体" w:hAnsi="宋体" w:cs="宋体" w:hint="eastAsia"/>
                <w:kern w:val="0"/>
                <w:sz w:val="24"/>
                <w:szCs w:val="24"/>
              </w:rPr>
              <w:t>电话：</w:t>
            </w:r>
            <w:r w:rsidRPr="00596937">
              <w:rPr>
                <w:rFonts w:ascii="宋体" w:hAnsi="宋体" w:cs="宋体" w:hint="eastAsia"/>
                <w:kern w:val="0"/>
                <w:sz w:val="24"/>
                <w:szCs w:val="24"/>
              </w:rPr>
              <w:t>王芳</w:t>
            </w:r>
            <w:r w:rsidRPr="00596937">
              <w:rPr>
                <w:rFonts w:ascii="宋体" w:hAnsi="宋体" w:cs="宋体" w:hint="eastAsia"/>
                <w:kern w:val="0"/>
                <w:sz w:val="24"/>
                <w:szCs w:val="24"/>
              </w:rPr>
              <w:t>17690920122</w:t>
            </w:r>
          </w:p>
        </w:tc>
      </w:tr>
      <w:tr w:rsidR="00596937" w:rsidRPr="00596937">
        <w:trPr>
          <w:trHeight w:val="468"/>
          <w:jc w:val="center"/>
        </w:trPr>
        <w:tc>
          <w:tcPr>
            <w:tcW w:w="597" w:type="dxa"/>
            <w:vAlign w:val="center"/>
          </w:tcPr>
          <w:p w:rsidR="00B0212A" w:rsidRPr="00596937" w:rsidRDefault="00330E90">
            <w:pPr>
              <w:jc w:val="center"/>
              <w:rPr>
                <w:rFonts w:asciiTheme="minorEastAsia" w:hAnsiTheme="minorEastAsia" w:cs="Times New Roman"/>
                <w:kern w:val="0"/>
                <w:sz w:val="24"/>
                <w:szCs w:val="24"/>
              </w:rPr>
            </w:pPr>
            <w:r w:rsidRPr="00596937">
              <w:rPr>
                <w:rFonts w:asciiTheme="minorEastAsia" w:hAnsiTheme="minorEastAsia" w:cs="Times New Roman" w:hint="eastAsia"/>
                <w:kern w:val="0"/>
                <w:sz w:val="24"/>
                <w:szCs w:val="24"/>
              </w:rPr>
              <w:t>11</w:t>
            </w:r>
          </w:p>
        </w:tc>
        <w:tc>
          <w:tcPr>
            <w:tcW w:w="1410" w:type="dxa"/>
            <w:vAlign w:val="center"/>
          </w:tcPr>
          <w:p w:rsidR="00B0212A" w:rsidRPr="00596937" w:rsidRDefault="00330E90">
            <w:pPr>
              <w:keepNext/>
              <w:widowControl/>
              <w:jc w:val="center"/>
              <w:rPr>
                <w:rFonts w:asciiTheme="minorEastAsia" w:hAnsiTheme="minorEastAsia" w:cs="Arial"/>
                <w:kern w:val="0"/>
                <w:sz w:val="24"/>
                <w:szCs w:val="24"/>
              </w:rPr>
            </w:pPr>
            <w:r w:rsidRPr="00596937">
              <w:rPr>
                <w:rFonts w:asciiTheme="minorEastAsia" w:hAnsiTheme="minorEastAsia" w:cs="Arial" w:hint="eastAsia"/>
                <w:kern w:val="0"/>
                <w:sz w:val="24"/>
                <w:szCs w:val="24"/>
              </w:rPr>
              <w:t>竞争性谈判响应文件递交</w:t>
            </w:r>
          </w:p>
        </w:tc>
        <w:tc>
          <w:tcPr>
            <w:tcW w:w="7636" w:type="dxa"/>
            <w:vAlign w:val="center"/>
          </w:tcPr>
          <w:p w:rsidR="00B0212A" w:rsidRPr="00596937" w:rsidRDefault="00330E90">
            <w:pPr>
              <w:rPr>
                <w:rFonts w:asciiTheme="minorEastAsia" w:hAnsiTheme="minorEastAsia" w:cs="宋体"/>
                <w:kern w:val="0"/>
                <w:sz w:val="24"/>
                <w:szCs w:val="24"/>
              </w:rPr>
            </w:pPr>
            <w:r w:rsidRPr="00596937">
              <w:rPr>
                <w:rFonts w:asciiTheme="minorEastAsia" w:hAnsiTheme="minorEastAsia" w:cs="宋体" w:hint="eastAsia"/>
                <w:kern w:val="0"/>
                <w:sz w:val="24"/>
                <w:szCs w:val="24"/>
              </w:rPr>
              <w:t>截止时间：</w:t>
            </w:r>
            <w:r w:rsidRPr="00596937">
              <w:rPr>
                <w:rFonts w:asciiTheme="minorEastAsia" w:hAnsiTheme="minorEastAsia" w:hint="eastAsia"/>
                <w:sz w:val="24"/>
                <w:szCs w:val="24"/>
                <w:u w:val="single"/>
              </w:rPr>
              <w:t xml:space="preserve">2023 </w:t>
            </w:r>
            <w:r w:rsidRPr="00596937">
              <w:rPr>
                <w:rFonts w:asciiTheme="minorEastAsia" w:hAnsiTheme="minorEastAsia"/>
                <w:sz w:val="24"/>
                <w:szCs w:val="24"/>
              </w:rPr>
              <w:t>年</w:t>
            </w:r>
            <w:r w:rsidRPr="00596937">
              <w:rPr>
                <w:rFonts w:asciiTheme="minorEastAsia" w:hAnsiTheme="minorEastAsia" w:hint="eastAsia"/>
                <w:sz w:val="24"/>
                <w:szCs w:val="24"/>
                <w:u w:val="single"/>
              </w:rPr>
              <w:t xml:space="preserve"> </w:t>
            </w:r>
            <w:r w:rsidRPr="00596937">
              <w:rPr>
                <w:rFonts w:asciiTheme="minorEastAsia" w:hAnsiTheme="minorEastAsia" w:hint="eastAsia"/>
                <w:sz w:val="24"/>
                <w:szCs w:val="24"/>
                <w:u w:val="single"/>
              </w:rPr>
              <w:t>0</w:t>
            </w:r>
            <w:r w:rsidRPr="00596937">
              <w:rPr>
                <w:rFonts w:asciiTheme="minorEastAsia" w:hAnsiTheme="minorEastAsia" w:hint="eastAsia"/>
                <w:sz w:val="24"/>
                <w:szCs w:val="24"/>
                <w:u w:val="single"/>
              </w:rPr>
              <w:t xml:space="preserve">7 </w:t>
            </w:r>
            <w:r w:rsidRPr="00596937">
              <w:rPr>
                <w:rFonts w:asciiTheme="minorEastAsia" w:hAnsiTheme="minorEastAsia"/>
                <w:sz w:val="24"/>
                <w:szCs w:val="24"/>
              </w:rPr>
              <w:t>月</w:t>
            </w:r>
            <w:r w:rsidRPr="00596937">
              <w:rPr>
                <w:rFonts w:asciiTheme="minorEastAsia" w:hAnsiTheme="minorEastAsia" w:hint="eastAsia"/>
                <w:sz w:val="24"/>
                <w:szCs w:val="24"/>
                <w:u w:val="single"/>
              </w:rPr>
              <w:t xml:space="preserve"> </w:t>
            </w:r>
            <w:r w:rsidRPr="00596937">
              <w:rPr>
                <w:rFonts w:asciiTheme="minorEastAsia" w:hAnsiTheme="minorEastAsia" w:hint="eastAsia"/>
                <w:sz w:val="24"/>
                <w:szCs w:val="24"/>
                <w:u w:val="single"/>
              </w:rPr>
              <w:t>20</w:t>
            </w:r>
            <w:r w:rsidRPr="00596937">
              <w:rPr>
                <w:rFonts w:asciiTheme="minorEastAsia" w:hAnsiTheme="minorEastAsia" w:hint="eastAsia"/>
                <w:sz w:val="24"/>
                <w:szCs w:val="24"/>
                <w:u w:val="single"/>
              </w:rPr>
              <w:t xml:space="preserve"> </w:t>
            </w:r>
            <w:r w:rsidRPr="00596937">
              <w:rPr>
                <w:rFonts w:asciiTheme="minorEastAsia" w:hAnsiTheme="minorEastAsia"/>
                <w:sz w:val="24"/>
                <w:szCs w:val="24"/>
              </w:rPr>
              <w:t>日</w:t>
            </w:r>
            <w:r w:rsidRPr="00596937">
              <w:rPr>
                <w:rFonts w:asciiTheme="minorEastAsia" w:hAnsiTheme="minorEastAsia" w:cs="宋体" w:hint="eastAsia"/>
                <w:kern w:val="0"/>
                <w:sz w:val="24"/>
                <w:szCs w:val="24"/>
                <w:u w:val="single"/>
              </w:rPr>
              <w:t>16</w:t>
            </w:r>
            <w:r w:rsidRPr="00596937">
              <w:rPr>
                <w:rFonts w:asciiTheme="minorEastAsia" w:hAnsiTheme="minorEastAsia" w:cs="宋体" w:hint="eastAsia"/>
                <w:kern w:val="0"/>
                <w:sz w:val="24"/>
                <w:szCs w:val="24"/>
              </w:rPr>
              <w:t>时</w:t>
            </w:r>
            <w:r w:rsidRPr="00596937">
              <w:rPr>
                <w:rFonts w:asciiTheme="minorEastAsia" w:hAnsiTheme="minorEastAsia" w:cs="宋体" w:hint="eastAsia"/>
                <w:kern w:val="0"/>
                <w:sz w:val="24"/>
                <w:szCs w:val="24"/>
                <w:u w:val="single"/>
              </w:rPr>
              <w:t>00</w:t>
            </w:r>
            <w:r w:rsidRPr="00596937">
              <w:rPr>
                <w:rFonts w:asciiTheme="minorEastAsia" w:hAnsiTheme="minorEastAsia" w:cs="宋体" w:hint="eastAsia"/>
                <w:kern w:val="0"/>
                <w:sz w:val="24"/>
                <w:szCs w:val="24"/>
              </w:rPr>
              <w:t>分（北京时间）</w:t>
            </w:r>
          </w:p>
          <w:p w:rsidR="00B0212A" w:rsidRPr="00596937" w:rsidRDefault="00330E90">
            <w:pPr>
              <w:keepNext/>
              <w:widowControl/>
              <w:jc w:val="left"/>
              <w:rPr>
                <w:rFonts w:asciiTheme="minorEastAsia" w:hAnsiTheme="minorEastAsia" w:cs="Arial"/>
                <w:kern w:val="0"/>
                <w:sz w:val="24"/>
                <w:szCs w:val="24"/>
              </w:rPr>
            </w:pPr>
            <w:r w:rsidRPr="00596937">
              <w:rPr>
                <w:rFonts w:asciiTheme="minorEastAsia" w:hAnsiTheme="minorEastAsia" w:cs="宋体" w:hint="eastAsia"/>
                <w:kern w:val="0"/>
                <w:sz w:val="24"/>
                <w:szCs w:val="24"/>
              </w:rPr>
              <w:t>递交地点：</w:t>
            </w:r>
            <w:r w:rsidRPr="00596937">
              <w:rPr>
                <w:rFonts w:asciiTheme="minorEastAsia" w:hAnsiTheme="minorEastAsia" w:cs="宋体" w:hint="eastAsia"/>
                <w:b/>
                <w:kern w:val="0"/>
                <w:sz w:val="24"/>
                <w:szCs w:val="24"/>
              </w:rPr>
              <w:t>政</w:t>
            </w:r>
            <w:proofErr w:type="gramStart"/>
            <w:r w:rsidRPr="00596937">
              <w:rPr>
                <w:rFonts w:asciiTheme="minorEastAsia" w:hAnsiTheme="minorEastAsia" w:cs="宋体" w:hint="eastAsia"/>
                <w:b/>
                <w:kern w:val="0"/>
                <w:sz w:val="24"/>
                <w:szCs w:val="24"/>
              </w:rPr>
              <w:t>采云</w:t>
            </w:r>
            <w:proofErr w:type="gramEnd"/>
            <w:r w:rsidRPr="00596937">
              <w:rPr>
                <w:rFonts w:asciiTheme="minorEastAsia" w:hAnsiTheme="minorEastAsia" w:cs="宋体" w:hint="eastAsia"/>
                <w:b/>
                <w:kern w:val="0"/>
                <w:sz w:val="24"/>
                <w:szCs w:val="24"/>
              </w:rPr>
              <w:t>平台</w:t>
            </w:r>
            <w:r w:rsidRPr="00596937">
              <w:rPr>
                <w:rFonts w:asciiTheme="minorEastAsia" w:hAnsiTheme="minorEastAsia" w:cs="宋体" w:hint="eastAsia"/>
                <w:b/>
                <w:kern w:val="0"/>
                <w:sz w:val="24"/>
                <w:szCs w:val="24"/>
              </w:rPr>
              <w:t>http://www.zcygov.cn</w:t>
            </w:r>
          </w:p>
        </w:tc>
      </w:tr>
      <w:tr w:rsidR="00596937" w:rsidRPr="00596937">
        <w:trPr>
          <w:trHeight w:val="468"/>
          <w:jc w:val="center"/>
        </w:trPr>
        <w:tc>
          <w:tcPr>
            <w:tcW w:w="597" w:type="dxa"/>
            <w:vAlign w:val="center"/>
          </w:tcPr>
          <w:p w:rsidR="00B0212A" w:rsidRPr="00596937" w:rsidRDefault="00330E90">
            <w:pPr>
              <w:jc w:val="center"/>
              <w:rPr>
                <w:rFonts w:asciiTheme="minorEastAsia" w:hAnsiTheme="minorEastAsia" w:cs="Times New Roman"/>
                <w:kern w:val="0"/>
                <w:sz w:val="24"/>
                <w:szCs w:val="24"/>
              </w:rPr>
            </w:pPr>
            <w:r w:rsidRPr="00596937">
              <w:rPr>
                <w:rFonts w:asciiTheme="minorEastAsia" w:hAnsiTheme="minorEastAsia" w:cs="Times New Roman" w:hint="eastAsia"/>
                <w:kern w:val="0"/>
                <w:sz w:val="24"/>
                <w:szCs w:val="24"/>
              </w:rPr>
              <w:t>13</w:t>
            </w:r>
          </w:p>
        </w:tc>
        <w:tc>
          <w:tcPr>
            <w:tcW w:w="1410" w:type="dxa"/>
            <w:vAlign w:val="center"/>
          </w:tcPr>
          <w:p w:rsidR="00B0212A" w:rsidRPr="00596937" w:rsidRDefault="00330E90">
            <w:pPr>
              <w:keepNext/>
              <w:widowControl/>
              <w:jc w:val="center"/>
              <w:rPr>
                <w:rFonts w:asciiTheme="minorEastAsia" w:hAnsiTheme="minorEastAsia" w:cs="Arial"/>
                <w:kern w:val="0"/>
                <w:sz w:val="24"/>
                <w:szCs w:val="24"/>
              </w:rPr>
            </w:pPr>
            <w:r w:rsidRPr="00596937">
              <w:rPr>
                <w:rFonts w:asciiTheme="minorEastAsia" w:hAnsiTheme="minorEastAsia" w:cs="Arial" w:hint="eastAsia"/>
                <w:kern w:val="0"/>
                <w:sz w:val="24"/>
                <w:szCs w:val="24"/>
              </w:rPr>
              <w:t>开标</w:t>
            </w:r>
          </w:p>
        </w:tc>
        <w:tc>
          <w:tcPr>
            <w:tcW w:w="7636" w:type="dxa"/>
            <w:vAlign w:val="center"/>
          </w:tcPr>
          <w:p w:rsidR="00B0212A" w:rsidRPr="00596937" w:rsidRDefault="00330E90">
            <w:pPr>
              <w:rPr>
                <w:rFonts w:asciiTheme="minorEastAsia" w:hAnsiTheme="minorEastAsia" w:cs="宋体"/>
                <w:kern w:val="0"/>
                <w:sz w:val="24"/>
                <w:szCs w:val="24"/>
              </w:rPr>
            </w:pPr>
            <w:r w:rsidRPr="00596937">
              <w:rPr>
                <w:rFonts w:asciiTheme="minorEastAsia" w:hAnsiTheme="minorEastAsia" w:cs="宋体" w:hint="eastAsia"/>
                <w:kern w:val="0"/>
                <w:sz w:val="24"/>
                <w:szCs w:val="24"/>
              </w:rPr>
              <w:t>时间：</w:t>
            </w:r>
            <w:r w:rsidRPr="00596937">
              <w:rPr>
                <w:rFonts w:asciiTheme="minorEastAsia" w:hAnsiTheme="minorEastAsia" w:hint="eastAsia"/>
                <w:sz w:val="24"/>
                <w:szCs w:val="24"/>
                <w:u w:val="single"/>
              </w:rPr>
              <w:t xml:space="preserve">2023 </w:t>
            </w:r>
            <w:r w:rsidRPr="00596937">
              <w:rPr>
                <w:rFonts w:asciiTheme="minorEastAsia" w:hAnsiTheme="minorEastAsia"/>
                <w:sz w:val="24"/>
                <w:szCs w:val="24"/>
              </w:rPr>
              <w:t>年</w:t>
            </w:r>
            <w:r w:rsidRPr="00596937">
              <w:rPr>
                <w:rFonts w:asciiTheme="minorEastAsia" w:hAnsiTheme="minorEastAsia" w:hint="eastAsia"/>
                <w:sz w:val="24"/>
                <w:szCs w:val="24"/>
                <w:u w:val="single"/>
              </w:rPr>
              <w:t xml:space="preserve"> </w:t>
            </w:r>
            <w:r w:rsidRPr="00596937">
              <w:rPr>
                <w:rFonts w:asciiTheme="minorEastAsia" w:hAnsiTheme="minorEastAsia" w:hint="eastAsia"/>
                <w:sz w:val="24"/>
                <w:szCs w:val="24"/>
                <w:u w:val="single"/>
              </w:rPr>
              <w:t>0</w:t>
            </w:r>
            <w:r w:rsidRPr="00596937">
              <w:rPr>
                <w:rFonts w:asciiTheme="minorEastAsia" w:hAnsiTheme="minorEastAsia" w:hint="eastAsia"/>
                <w:sz w:val="24"/>
                <w:szCs w:val="24"/>
                <w:u w:val="single"/>
              </w:rPr>
              <w:t xml:space="preserve">7 </w:t>
            </w:r>
            <w:r w:rsidRPr="00596937">
              <w:rPr>
                <w:rFonts w:asciiTheme="minorEastAsia" w:hAnsiTheme="minorEastAsia"/>
                <w:sz w:val="24"/>
                <w:szCs w:val="24"/>
              </w:rPr>
              <w:t>月</w:t>
            </w:r>
            <w:r w:rsidRPr="00596937">
              <w:rPr>
                <w:rFonts w:asciiTheme="minorEastAsia" w:hAnsiTheme="minorEastAsia" w:hint="eastAsia"/>
                <w:sz w:val="24"/>
                <w:szCs w:val="24"/>
                <w:u w:val="single"/>
              </w:rPr>
              <w:t xml:space="preserve"> </w:t>
            </w:r>
            <w:r w:rsidRPr="00596937">
              <w:rPr>
                <w:rFonts w:asciiTheme="minorEastAsia" w:hAnsiTheme="minorEastAsia" w:hint="eastAsia"/>
                <w:sz w:val="24"/>
                <w:szCs w:val="24"/>
                <w:u w:val="single"/>
              </w:rPr>
              <w:t>20</w:t>
            </w:r>
            <w:r w:rsidRPr="00596937">
              <w:rPr>
                <w:rFonts w:asciiTheme="minorEastAsia" w:hAnsiTheme="minorEastAsia" w:hint="eastAsia"/>
                <w:sz w:val="24"/>
                <w:szCs w:val="24"/>
                <w:u w:val="single"/>
              </w:rPr>
              <w:t xml:space="preserve"> </w:t>
            </w:r>
            <w:r w:rsidRPr="00596937">
              <w:rPr>
                <w:rFonts w:asciiTheme="minorEastAsia" w:hAnsiTheme="minorEastAsia"/>
                <w:sz w:val="24"/>
                <w:szCs w:val="24"/>
              </w:rPr>
              <w:t>日</w:t>
            </w:r>
            <w:r w:rsidRPr="00596937">
              <w:rPr>
                <w:rFonts w:asciiTheme="minorEastAsia" w:hAnsiTheme="minorEastAsia" w:cs="宋体" w:hint="eastAsia"/>
                <w:kern w:val="0"/>
                <w:sz w:val="24"/>
                <w:szCs w:val="24"/>
                <w:u w:val="single"/>
              </w:rPr>
              <w:t>16</w:t>
            </w:r>
            <w:r w:rsidRPr="00596937">
              <w:rPr>
                <w:rFonts w:asciiTheme="minorEastAsia" w:hAnsiTheme="minorEastAsia" w:cs="宋体" w:hint="eastAsia"/>
                <w:kern w:val="0"/>
                <w:sz w:val="24"/>
                <w:szCs w:val="24"/>
              </w:rPr>
              <w:t>时</w:t>
            </w:r>
            <w:r w:rsidRPr="00596937">
              <w:rPr>
                <w:rFonts w:asciiTheme="minorEastAsia" w:hAnsiTheme="minorEastAsia" w:cs="宋体" w:hint="eastAsia"/>
                <w:kern w:val="0"/>
                <w:sz w:val="24"/>
                <w:szCs w:val="24"/>
                <w:u w:val="single"/>
              </w:rPr>
              <w:t>00</w:t>
            </w:r>
            <w:r w:rsidRPr="00596937">
              <w:rPr>
                <w:rFonts w:asciiTheme="minorEastAsia" w:hAnsiTheme="minorEastAsia" w:cs="宋体" w:hint="eastAsia"/>
                <w:kern w:val="0"/>
                <w:sz w:val="24"/>
                <w:szCs w:val="24"/>
              </w:rPr>
              <w:t>分（北京时间）</w:t>
            </w:r>
          </w:p>
          <w:p w:rsidR="00B0212A" w:rsidRPr="00596937" w:rsidRDefault="00330E90">
            <w:pPr>
              <w:keepNext/>
              <w:widowControl/>
              <w:jc w:val="left"/>
              <w:rPr>
                <w:rFonts w:asciiTheme="minorEastAsia" w:hAnsiTheme="minorEastAsia" w:cs="Arial"/>
                <w:kern w:val="0"/>
                <w:sz w:val="24"/>
                <w:szCs w:val="24"/>
              </w:rPr>
            </w:pPr>
            <w:r w:rsidRPr="00596937">
              <w:rPr>
                <w:rFonts w:asciiTheme="minorEastAsia" w:hAnsiTheme="minorEastAsia" w:cs="宋体" w:hint="eastAsia"/>
                <w:kern w:val="0"/>
                <w:sz w:val="24"/>
                <w:szCs w:val="24"/>
              </w:rPr>
              <w:t>地点</w:t>
            </w:r>
            <w:r w:rsidRPr="00596937">
              <w:rPr>
                <w:rFonts w:asciiTheme="minorEastAsia" w:eastAsia="宋体" w:hAnsiTheme="minorEastAsia" w:cs="Times New Roman" w:hint="eastAsia"/>
                <w:kern w:val="0"/>
                <w:sz w:val="24"/>
                <w:szCs w:val="24"/>
              </w:rPr>
              <w:t>：</w:t>
            </w:r>
            <w:r w:rsidRPr="00596937">
              <w:rPr>
                <w:rFonts w:asciiTheme="minorEastAsia" w:eastAsia="宋体" w:hAnsiTheme="minorEastAsia" w:cs="Times New Roman" w:hint="eastAsia"/>
                <w:b/>
                <w:kern w:val="0"/>
                <w:sz w:val="24"/>
                <w:szCs w:val="24"/>
              </w:rPr>
              <w:t>政</w:t>
            </w:r>
            <w:proofErr w:type="gramStart"/>
            <w:r w:rsidRPr="00596937">
              <w:rPr>
                <w:rFonts w:asciiTheme="minorEastAsia" w:eastAsia="宋体" w:hAnsiTheme="minorEastAsia" w:cs="Times New Roman" w:hint="eastAsia"/>
                <w:b/>
                <w:kern w:val="0"/>
                <w:sz w:val="24"/>
                <w:szCs w:val="24"/>
              </w:rPr>
              <w:t>采云</w:t>
            </w:r>
            <w:proofErr w:type="gramEnd"/>
            <w:r w:rsidRPr="00596937">
              <w:rPr>
                <w:rFonts w:asciiTheme="minorEastAsia" w:eastAsia="宋体" w:hAnsiTheme="minorEastAsia" w:cs="Times New Roman" w:hint="eastAsia"/>
                <w:b/>
                <w:kern w:val="0"/>
                <w:sz w:val="24"/>
                <w:szCs w:val="24"/>
              </w:rPr>
              <w:t>网上不见面开标系统</w:t>
            </w:r>
          </w:p>
          <w:p w:rsidR="00B0212A" w:rsidRPr="00596937" w:rsidRDefault="00330E90">
            <w:pPr>
              <w:pStyle w:val="a0"/>
              <w:rPr>
                <w:rFonts w:asciiTheme="minorEastAsia" w:eastAsiaTheme="minorEastAsia" w:hAnsiTheme="minorEastAsia" w:cs="Arial"/>
                <w:szCs w:val="24"/>
              </w:rPr>
            </w:pPr>
            <w:r w:rsidRPr="00596937">
              <w:rPr>
                <w:rFonts w:asciiTheme="minorEastAsia" w:eastAsiaTheme="minorEastAsia" w:hAnsiTheme="minorEastAsia" w:cs="Arial" w:hint="eastAsia"/>
                <w:szCs w:val="24"/>
              </w:rPr>
              <w:t>说明：</w:t>
            </w:r>
          </w:p>
          <w:p w:rsidR="00B0212A" w:rsidRPr="00596937" w:rsidRDefault="00330E90">
            <w:pPr>
              <w:rPr>
                <w:rFonts w:asciiTheme="minorEastAsia" w:hAnsiTheme="minorEastAsia" w:cs="宋体"/>
                <w:kern w:val="0"/>
                <w:sz w:val="24"/>
                <w:szCs w:val="24"/>
              </w:rPr>
            </w:pPr>
            <w:r w:rsidRPr="00596937">
              <w:rPr>
                <w:rFonts w:asciiTheme="minorEastAsia" w:hAnsiTheme="minorEastAsia" w:cs="宋体" w:hint="eastAsia"/>
                <w:kern w:val="0"/>
                <w:sz w:val="24"/>
                <w:szCs w:val="24"/>
              </w:rPr>
              <w:t>1</w:t>
            </w:r>
            <w:r w:rsidRPr="00596937">
              <w:rPr>
                <w:rFonts w:asciiTheme="minorEastAsia" w:hAnsiTheme="minorEastAsia" w:cs="宋体" w:hint="eastAsia"/>
                <w:kern w:val="0"/>
                <w:sz w:val="24"/>
                <w:szCs w:val="24"/>
              </w:rPr>
              <w:t>、本次采购采用电子交易方式，电子交易平台为“政府采购云平台（</w:t>
            </w:r>
            <w:r w:rsidRPr="00596937">
              <w:rPr>
                <w:rFonts w:asciiTheme="minorEastAsia" w:hAnsiTheme="minorEastAsia" w:cs="宋体" w:hint="eastAsia"/>
                <w:kern w:val="0"/>
                <w:sz w:val="24"/>
                <w:szCs w:val="24"/>
              </w:rPr>
              <w:t>www.zcygov.cn</w:t>
            </w:r>
            <w:r w:rsidRPr="00596937">
              <w:rPr>
                <w:rFonts w:asciiTheme="minorEastAsia" w:hAnsiTheme="minorEastAsia" w:cs="宋体" w:hint="eastAsia"/>
                <w:kern w:val="0"/>
                <w:sz w:val="24"/>
                <w:szCs w:val="24"/>
              </w:rPr>
              <w:t>）”。供应商参与本项目电子交易活动前，</w:t>
            </w:r>
            <w:proofErr w:type="gramStart"/>
            <w:r w:rsidRPr="00596937">
              <w:rPr>
                <w:rFonts w:asciiTheme="minorEastAsia" w:hAnsiTheme="minorEastAsia" w:cs="宋体" w:hint="eastAsia"/>
                <w:kern w:val="0"/>
                <w:sz w:val="24"/>
                <w:szCs w:val="24"/>
              </w:rPr>
              <w:t>应注册</w:t>
            </w:r>
            <w:proofErr w:type="gramEnd"/>
            <w:r w:rsidRPr="00596937">
              <w:rPr>
                <w:rFonts w:asciiTheme="minorEastAsia" w:hAnsiTheme="minorEastAsia" w:cs="宋体" w:hint="eastAsia"/>
                <w:kern w:val="0"/>
                <w:sz w:val="24"/>
                <w:szCs w:val="24"/>
              </w:rPr>
              <w:t>成为政府采购云平台供应商。编制电子响应文件前还需申领</w:t>
            </w:r>
            <w:r w:rsidRPr="00596937">
              <w:rPr>
                <w:rFonts w:asciiTheme="minorEastAsia" w:hAnsiTheme="minorEastAsia" w:cs="宋体" w:hint="eastAsia"/>
                <w:kern w:val="0"/>
                <w:sz w:val="24"/>
                <w:szCs w:val="24"/>
              </w:rPr>
              <w:t>CA</w:t>
            </w:r>
            <w:r w:rsidRPr="00596937">
              <w:rPr>
                <w:rFonts w:asciiTheme="minorEastAsia" w:hAnsiTheme="minorEastAsia" w:cs="宋体" w:hint="eastAsia"/>
                <w:kern w:val="0"/>
                <w:sz w:val="24"/>
                <w:szCs w:val="24"/>
              </w:rPr>
              <w:t>证书并绑定</w:t>
            </w:r>
            <w:proofErr w:type="gramStart"/>
            <w:r w:rsidRPr="00596937">
              <w:rPr>
                <w:rFonts w:asciiTheme="minorEastAsia" w:hAnsiTheme="minorEastAsia" w:cs="宋体" w:hint="eastAsia"/>
                <w:kern w:val="0"/>
                <w:sz w:val="24"/>
                <w:szCs w:val="24"/>
              </w:rPr>
              <w:t>帐号</w:t>
            </w:r>
            <w:proofErr w:type="gramEnd"/>
            <w:r w:rsidRPr="00596937">
              <w:rPr>
                <w:rFonts w:asciiTheme="minorEastAsia" w:hAnsiTheme="minorEastAsia" w:cs="宋体" w:hint="eastAsia"/>
                <w:kern w:val="0"/>
                <w:sz w:val="24"/>
                <w:szCs w:val="24"/>
              </w:rPr>
              <w:t>。供应商应充分考虑完成平台注册、申领</w:t>
            </w:r>
            <w:r w:rsidRPr="00596937">
              <w:rPr>
                <w:rFonts w:asciiTheme="minorEastAsia" w:hAnsiTheme="minorEastAsia" w:cs="宋体" w:hint="eastAsia"/>
                <w:kern w:val="0"/>
                <w:sz w:val="24"/>
                <w:szCs w:val="24"/>
              </w:rPr>
              <w:t>CA</w:t>
            </w:r>
            <w:r w:rsidRPr="00596937">
              <w:rPr>
                <w:rFonts w:asciiTheme="minorEastAsia" w:hAnsiTheme="minorEastAsia" w:cs="宋体" w:hint="eastAsia"/>
                <w:kern w:val="0"/>
                <w:sz w:val="24"/>
                <w:szCs w:val="24"/>
              </w:rPr>
              <w:t>证书等所需的时间。因未注册入库、未办理</w:t>
            </w:r>
            <w:r w:rsidRPr="00596937">
              <w:rPr>
                <w:rFonts w:asciiTheme="minorEastAsia" w:hAnsiTheme="minorEastAsia" w:cs="宋体" w:hint="eastAsia"/>
                <w:kern w:val="0"/>
                <w:sz w:val="24"/>
                <w:szCs w:val="24"/>
              </w:rPr>
              <w:t>CA</w:t>
            </w:r>
            <w:r w:rsidRPr="00596937">
              <w:rPr>
                <w:rFonts w:asciiTheme="minorEastAsia" w:hAnsiTheme="minorEastAsia" w:cs="宋体" w:hint="eastAsia"/>
                <w:kern w:val="0"/>
                <w:sz w:val="24"/>
                <w:szCs w:val="24"/>
              </w:rPr>
              <w:t>数字证书等原因造成无法响应或响应失败等后果由供应商自行承担。</w:t>
            </w:r>
          </w:p>
          <w:p w:rsidR="00B0212A" w:rsidRPr="00596937" w:rsidRDefault="00330E90">
            <w:pPr>
              <w:rPr>
                <w:rFonts w:asciiTheme="minorEastAsia" w:hAnsiTheme="minorEastAsia" w:cs="宋体"/>
                <w:kern w:val="0"/>
                <w:sz w:val="24"/>
                <w:szCs w:val="24"/>
              </w:rPr>
            </w:pPr>
            <w:r w:rsidRPr="00596937">
              <w:rPr>
                <w:rFonts w:asciiTheme="minorEastAsia" w:hAnsiTheme="minorEastAsia" w:cs="宋体" w:hint="eastAsia"/>
                <w:kern w:val="0"/>
                <w:sz w:val="24"/>
                <w:szCs w:val="24"/>
              </w:rPr>
              <w:t>2</w:t>
            </w:r>
            <w:r w:rsidRPr="00596937">
              <w:rPr>
                <w:rFonts w:asciiTheme="minorEastAsia" w:hAnsiTheme="minorEastAsia" w:cs="宋体" w:hint="eastAsia"/>
                <w:kern w:val="0"/>
                <w:sz w:val="24"/>
                <w:szCs w:val="24"/>
              </w:rPr>
              <w:t>、供应商须在在提交响应文件截止时间前通过</w:t>
            </w:r>
            <w:r w:rsidRPr="00596937">
              <w:rPr>
                <w:rFonts w:asciiTheme="minorEastAsia" w:hAnsiTheme="minorEastAsia" w:cs="宋体" w:hint="eastAsia"/>
                <w:kern w:val="0"/>
                <w:sz w:val="24"/>
                <w:szCs w:val="24"/>
              </w:rPr>
              <w:t>CA</w:t>
            </w:r>
            <w:r w:rsidRPr="00596937">
              <w:rPr>
                <w:rFonts w:asciiTheme="minorEastAsia" w:hAnsiTheme="minorEastAsia" w:cs="宋体" w:hint="eastAsia"/>
                <w:kern w:val="0"/>
                <w:sz w:val="24"/>
                <w:szCs w:val="24"/>
              </w:rPr>
              <w:t>在政</w:t>
            </w:r>
            <w:proofErr w:type="gramStart"/>
            <w:r w:rsidRPr="00596937">
              <w:rPr>
                <w:rFonts w:asciiTheme="minorEastAsia" w:hAnsiTheme="minorEastAsia" w:cs="宋体" w:hint="eastAsia"/>
                <w:kern w:val="0"/>
                <w:sz w:val="24"/>
                <w:szCs w:val="24"/>
              </w:rPr>
              <w:t>采云</w:t>
            </w:r>
            <w:proofErr w:type="gramEnd"/>
            <w:r w:rsidRPr="00596937">
              <w:rPr>
                <w:rFonts w:asciiTheme="minorEastAsia" w:hAnsiTheme="minorEastAsia" w:cs="宋体" w:hint="eastAsia"/>
                <w:kern w:val="0"/>
                <w:sz w:val="24"/>
                <w:szCs w:val="24"/>
              </w:rPr>
              <w:t>平台上传加密的电子响应文件。供应商在开标时须使用制作加密电子响应文件所使用的</w:t>
            </w:r>
            <w:r w:rsidRPr="00596937">
              <w:rPr>
                <w:rFonts w:asciiTheme="minorEastAsia" w:hAnsiTheme="minorEastAsia" w:cs="宋体" w:hint="eastAsia"/>
                <w:kern w:val="0"/>
                <w:sz w:val="24"/>
                <w:szCs w:val="24"/>
              </w:rPr>
              <w:t>CA</w:t>
            </w:r>
            <w:r w:rsidRPr="00596937">
              <w:rPr>
                <w:rFonts w:asciiTheme="minorEastAsia" w:hAnsiTheme="minorEastAsia" w:cs="宋体" w:hint="eastAsia"/>
                <w:kern w:val="0"/>
                <w:sz w:val="24"/>
                <w:szCs w:val="24"/>
              </w:rPr>
              <w:t>锁解密，供应商须提前配置好浏览器</w:t>
            </w:r>
            <w:r w:rsidRPr="00596937">
              <w:rPr>
                <w:rFonts w:asciiTheme="minorEastAsia" w:hAnsiTheme="minorEastAsia" w:cs="宋体" w:hint="eastAsia"/>
                <w:kern w:val="0"/>
                <w:sz w:val="24"/>
                <w:szCs w:val="24"/>
              </w:rPr>
              <w:t>（建议使用</w:t>
            </w:r>
            <w:r w:rsidRPr="00596937">
              <w:rPr>
                <w:rFonts w:asciiTheme="minorEastAsia" w:hAnsiTheme="minorEastAsia" w:cs="宋体" w:hint="eastAsia"/>
                <w:kern w:val="0"/>
                <w:sz w:val="24"/>
                <w:szCs w:val="24"/>
              </w:rPr>
              <w:t>360</w:t>
            </w:r>
            <w:r w:rsidRPr="00596937">
              <w:rPr>
                <w:rFonts w:asciiTheme="minorEastAsia" w:hAnsiTheme="minorEastAsia" w:cs="宋体" w:hint="eastAsia"/>
                <w:kern w:val="0"/>
                <w:sz w:val="24"/>
                <w:szCs w:val="24"/>
              </w:rPr>
              <w:t>浏览器</w:t>
            </w:r>
            <w:proofErr w:type="gramStart"/>
            <w:r w:rsidRPr="00596937">
              <w:rPr>
                <w:rFonts w:asciiTheme="minorEastAsia" w:hAnsiTheme="minorEastAsia" w:cs="宋体" w:hint="eastAsia"/>
                <w:kern w:val="0"/>
                <w:sz w:val="24"/>
                <w:szCs w:val="24"/>
              </w:rPr>
              <w:t>或谷歌浏览器</w:t>
            </w:r>
            <w:proofErr w:type="gramEnd"/>
            <w:r w:rsidRPr="00596937">
              <w:rPr>
                <w:rFonts w:asciiTheme="minorEastAsia" w:hAnsiTheme="minorEastAsia" w:cs="宋体" w:hint="eastAsia"/>
                <w:kern w:val="0"/>
                <w:sz w:val="24"/>
                <w:szCs w:val="24"/>
              </w:rPr>
              <w:t>），并确保开标期间电脑网络环境畅通，以便开标时解密。本项目解密时间定为</w:t>
            </w:r>
            <w:r w:rsidRPr="00596937">
              <w:rPr>
                <w:rFonts w:asciiTheme="minorEastAsia" w:hAnsiTheme="minorEastAsia" w:cs="宋体" w:hint="eastAsia"/>
                <w:kern w:val="0"/>
                <w:sz w:val="24"/>
                <w:szCs w:val="24"/>
              </w:rPr>
              <w:t>30</w:t>
            </w:r>
            <w:r w:rsidRPr="00596937">
              <w:rPr>
                <w:rFonts w:asciiTheme="minorEastAsia" w:hAnsiTheme="minorEastAsia" w:cs="宋体" w:hint="eastAsia"/>
                <w:kern w:val="0"/>
                <w:sz w:val="24"/>
                <w:szCs w:val="24"/>
              </w:rPr>
              <w:t>分钟，如因供应商自身原因导致无法正常解密，后果由供应商自行承担。</w:t>
            </w:r>
          </w:p>
          <w:p w:rsidR="00B0212A" w:rsidRPr="00596937" w:rsidRDefault="00330E90">
            <w:pPr>
              <w:rPr>
                <w:rFonts w:asciiTheme="minorEastAsia" w:hAnsiTheme="minorEastAsia" w:cs="宋体"/>
                <w:kern w:val="0"/>
                <w:sz w:val="24"/>
                <w:szCs w:val="24"/>
              </w:rPr>
            </w:pPr>
            <w:r w:rsidRPr="00596937">
              <w:rPr>
                <w:rFonts w:asciiTheme="minorEastAsia" w:hAnsiTheme="minorEastAsia" w:cs="宋体" w:hint="eastAsia"/>
                <w:kern w:val="0"/>
                <w:sz w:val="24"/>
                <w:szCs w:val="24"/>
              </w:rPr>
              <w:t>3</w:t>
            </w:r>
            <w:r w:rsidRPr="00596937">
              <w:rPr>
                <w:rFonts w:asciiTheme="minorEastAsia" w:hAnsiTheme="minorEastAsia" w:cs="宋体" w:hint="eastAsia"/>
                <w:kern w:val="0"/>
                <w:sz w:val="24"/>
                <w:szCs w:val="24"/>
              </w:rPr>
              <w:t>、参与电子投标供应商，“不见面开标”大厅操作提示：①开标前一小时在系统进行在线签到②</w:t>
            </w:r>
            <w:r w:rsidRPr="00596937">
              <w:rPr>
                <w:rFonts w:asciiTheme="minorEastAsia" w:hAnsiTheme="minorEastAsia" w:cs="宋体" w:hint="eastAsia"/>
                <w:kern w:val="0"/>
                <w:sz w:val="24"/>
                <w:szCs w:val="24"/>
              </w:rPr>
              <w:t>30</w:t>
            </w:r>
            <w:r w:rsidRPr="00596937">
              <w:rPr>
                <w:rFonts w:asciiTheme="minorEastAsia" w:hAnsiTheme="minorEastAsia" w:cs="宋体" w:hint="eastAsia"/>
                <w:kern w:val="0"/>
                <w:sz w:val="24"/>
                <w:szCs w:val="24"/>
              </w:rPr>
              <w:t>分钟内完成在线解密③开标结束后</w:t>
            </w:r>
            <w:r w:rsidRPr="00596937">
              <w:rPr>
                <w:rFonts w:asciiTheme="minorEastAsia" w:hAnsiTheme="minorEastAsia" w:cs="宋体" w:hint="eastAsia"/>
                <w:kern w:val="0"/>
                <w:sz w:val="24"/>
                <w:szCs w:val="24"/>
              </w:rPr>
              <w:t>30</w:t>
            </w:r>
            <w:r w:rsidRPr="00596937">
              <w:rPr>
                <w:rFonts w:asciiTheme="minorEastAsia" w:hAnsiTheme="minorEastAsia" w:cs="宋体" w:hint="eastAsia"/>
                <w:kern w:val="0"/>
                <w:sz w:val="24"/>
                <w:szCs w:val="24"/>
              </w:rPr>
              <w:t>分钟内完成“开标一览表”在线签章。注意：如未在规定时间进行以上操作，将导致投标（响应）无效。</w:t>
            </w:r>
          </w:p>
          <w:p w:rsidR="00B0212A" w:rsidRPr="00596937" w:rsidRDefault="00330E90">
            <w:pPr>
              <w:rPr>
                <w:rFonts w:asciiTheme="minorEastAsia" w:hAnsiTheme="minorEastAsia" w:cs="宋体"/>
                <w:kern w:val="0"/>
                <w:sz w:val="24"/>
                <w:szCs w:val="24"/>
              </w:rPr>
            </w:pPr>
            <w:r w:rsidRPr="00596937">
              <w:rPr>
                <w:rFonts w:asciiTheme="minorEastAsia" w:hAnsiTheme="minorEastAsia" w:cs="宋体" w:hint="eastAsia"/>
                <w:kern w:val="0"/>
                <w:sz w:val="24"/>
                <w:szCs w:val="24"/>
              </w:rPr>
              <w:t>4</w:t>
            </w:r>
            <w:r w:rsidRPr="00596937">
              <w:rPr>
                <w:rFonts w:asciiTheme="minorEastAsia" w:hAnsiTheme="minorEastAsia" w:cs="宋体" w:hint="eastAsia"/>
                <w:kern w:val="0"/>
                <w:sz w:val="24"/>
                <w:szCs w:val="24"/>
              </w:rPr>
              <w:t>、参与竞争性谈判项目供应商，开标结束后，请及时进入“网上报价”页面（详见操作手册），等待最终报价通知。如未在系统提示的</w:t>
            </w:r>
            <w:r w:rsidRPr="00596937">
              <w:rPr>
                <w:rFonts w:asciiTheme="minorEastAsia" w:hAnsiTheme="minorEastAsia" w:cs="宋体" w:hint="eastAsia"/>
                <w:kern w:val="0"/>
                <w:sz w:val="24"/>
                <w:szCs w:val="24"/>
              </w:rPr>
              <w:t>报价时限内报价，则视为上一轮报价为最终报价。</w:t>
            </w:r>
          </w:p>
          <w:p w:rsidR="00B0212A" w:rsidRPr="00596937" w:rsidRDefault="00330E90">
            <w:r w:rsidRPr="00596937">
              <w:rPr>
                <w:rFonts w:asciiTheme="minorEastAsia" w:hAnsiTheme="minorEastAsia" w:cs="宋体" w:hint="eastAsia"/>
                <w:kern w:val="0"/>
                <w:sz w:val="24"/>
                <w:szCs w:val="24"/>
                <w:lang w:eastAsia="en-US"/>
              </w:rPr>
              <w:t>5</w:t>
            </w:r>
            <w:r w:rsidRPr="00596937">
              <w:rPr>
                <w:rFonts w:asciiTheme="minorEastAsia" w:hAnsiTheme="minorEastAsia" w:cs="宋体" w:hint="eastAsia"/>
                <w:kern w:val="0"/>
                <w:sz w:val="24"/>
                <w:szCs w:val="24"/>
                <w:lang w:eastAsia="en-US"/>
              </w:rPr>
              <w:t>、各供应商对不见面开评标系统的技术操作咨询，可通过</w:t>
            </w:r>
            <w:r w:rsidRPr="00596937">
              <w:rPr>
                <w:rFonts w:asciiTheme="minorEastAsia" w:hAnsiTheme="minorEastAsia" w:cs="宋体" w:hint="eastAsia"/>
                <w:kern w:val="0"/>
                <w:sz w:val="24"/>
                <w:szCs w:val="24"/>
                <w:lang w:eastAsia="en-US"/>
              </w:rPr>
              <w:t>https://edu.zcygov.cn/luban/xinjiang-e-biding</w:t>
            </w:r>
            <w:r w:rsidRPr="00596937">
              <w:rPr>
                <w:rFonts w:asciiTheme="minorEastAsia" w:hAnsiTheme="minorEastAsia" w:cs="宋体" w:hint="eastAsia"/>
                <w:kern w:val="0"/>
                <w:sz w:val="24"/>
                <w:szCs w:val="24"/>
                <w:lang w:eastAsia="en-US"/>
              </w:rPr>
              <w:t>自助查询，也可在</w:t>
            </w:r>
            <w:r w:rsidRPr="00596937">
              <w:rPr>
                <w:rFonts w:asciiTheme="minorEastAsia" w:hAnsiTheme="minorEastAsia" w:cs="宋体" w:hint="eastAsia"/>
                <w:kern w:val="0"/>
                <w:sz w:val="24"/>
                <w:szCs w:val="24"/>
                <w:lang w:eastAsia="en-US"/>
              </w:rPr>
              <w:lastRenderedPageBreak/>
              <w:t>政采云帮助中心常见问题解答和操作流程讲解视频中自助查询，网址为：</w:t>
            </w:r>
            <w:r w:rsidRPr="00596937">
              <w:rPr>
                <w:rFonts w:asciiTheme="minorEastAsia" w:hAnsiTheme="minorEastAsia" w:cs="宋体" w:hint="eastAsia"/>
                <w:kern w:val="0"/>
                <w:sz w:val="24"/>
                <w:szCs w:val="24"/>
                <w:lang w:eastAsia="en-US"/>
              </w:rPr>
              <w:t>https://service.zcygov.cn/#/help</w:t>
            </w:r>
            <w:r w:rsidRPr="00596937">
              <w:rPr>
                <w:rFonts w:asciiTheme="minorEastAsia" w:hAnsiTheme="minorEastAsia" w:cs="宋体" w:hint="eastAsia"/>
                <w:kern w:val="0"/>
                <w:sz w:val="24"/>
                <w:szCs w:val="24"/>
                <w:lang w:eastAsia="en-US"/>
              </w:rPr>
              <w:t>，“项目采购”—“操作流程</w:t>
            </w:r>
            <w:r w:rsidRPr="00596937">
              <w:rPr>
                <w:rFonts w:asciiTheme="minorEastAsia" w:hAnsiTheme="minorEastAsia" w:cs="宋体" w:hint="eastAsia"/>
                <w:kern w:val="0"/>
                <w:sz w:val="24"/>
                <w:szCs w:val="24"/>
                <w:lang w:eastAsia="en-US"/>
              </w:rPr>
              <w:t>-</w:t>
            </w:r>
            <w:r w:rsidRPr="00596937">
              <w:rPr>
                <w:rFonts w:asciiTheme="minorEastAsia" w:hAnsiTheme="minorEastAsia" w:cs="宋体" w:hint="eastAsia"/>
                <w:kern w:val="0"/>
                <w:sz w:val="24"/>
                <w:szCs w:val="24"/>
                <w:lang w:eastAsia="en-US"/>
              </w:rPr>
              <w:t>电子招投标”—“政府采购项目电子交易管理操作指南</w:t>
            </w:r>
            <w:r w:rsidRPr="00596937">
              <w:rPr>
                <w:rFonts w:asciiTheme="minorEastAsia" w:hAnsiTheme="minorEastAsia" w:cs="宋体" w:hint="eastAsia"/>
                <w:kern w:val="0"/>
                <w:sz w:val="24"/>
                <w:szCs w:val="24"/>
                <w:lang w:eastAsia="en-US"/>
              </w:rPr>
              <w:t>-</w:t>
            </w:r>
            <w:r w:rsidRPr="00596937">
              <w:rPr>
                <w:rFonts w:asciiTheme="minorEastAsia" w:hAnsiTheme="minorEastAsia" w:cs="宋体" w:hint="eastAsia"/>
                <w:kern w:val="0"/>
                <w:sz w:val="24"/>
                <w:szCs w:val="24"/>
                <w:lang w:eastAsia="en-US"/>
              </w:rPr>
              <w:t>供应商”版面获取操作指南，同时对自助查询无法解决的问题可通过钉钉群及政采云在线客服获取服务支持。</w:t>
            </w:r>
          </w:p>
        </w:tc>
      </w:tr>
      <w:tr w:rsidR="00596937" w:rsidRPr="00596937">
        <w:trPr>
          <w:trHeight w:val="468"/>
          <w:jc w:val="center"/>
        </w:trPr>
        <w:tc>
          <w:tcPr>
            <w:tcW w:w="597" w:type="dxa"/>
            <w:vAlign w:val="center"/>
          </w:tcPr>
          <w:p w:rsidR="00B0212A" w:rsidRPr="00596937" w:rsidRDefault="00330E90">
            <w:pPr>
              <w:jc w:val="center"/>
              <w:rPr>
                <w:rFonts w:asciiTheme="minorEastAsia" w:hAnsiTheme="minorEastAsia" w:cs="Times New Roman"/>
                <w:kern w:val="0"/>
                <w:sz w:val="24"/>
                <w:szCs w:val="24"/>
              </w:rPr>
            </w:pPr>
            <w:r w:rsidRPr="00596937">
              <w:rPr>
                <w:rFonts w:asciiTheme="minorEastAsia" w:hAnsiTheme="minorEastAsia" w:cs="Times New Roman" w:hint="eastAsia"/>
                <w:kern w:val="0"/>
                <w:sz w:val="24"/>
                <w:szCs w:val="24"/>
              </w:rPr>
              <w:lastRenderedPageBreak/>
              <w:t>1</w:t>
            </w:r>
            <w:r w:rsidRPr="00596937">
              <w:rPr>
                <w:rFonts w:asciiTheme="minorEastAsia" w:hAnsiTheme="minorEastAsia" w:cs="Times New Roman" w:hint="eastAsia"/>
                <w:kern w:val="0"/>
                <w:sz w:val="24"/>
                <w:szCs w:val="24"/>
              </w:rPr>
              <w:t>4</w:t>
            </w:r>
          </w:p>
        </w:tc>
        <w:tc>
          <w:tcPr>
            <w:tcW w:w="1410" w:type="dxa"/>
            <w:vAlign w:val="center"/>
          </w:tcPr>
          <w:p w:rsidR="00B0212A" w:rsidRPr="00596937" w:rsidRDefault="00330E90">
            <w:pPr>
              <w:keepNext/>
              <w:widowControl/>
              <w:jc w:val="center"/>
              <w:rPr>
                <w:rFonts w:asciiTheme="minorEastAsia" w:hAnsiTheme="minorEastAsia" w:cs="Arial"/>
                <w:kern w:val="0"/>
                <w:sz w:val="24"/>
                <w:szCs w:val="24"/>
              </w:rPr>
            </w:pPr>
            <w:r w:rsidRPr="00596937">
              <w:rPr>
                <w:rFonts w:asciiTheme="minorEastAsia" w:hAnsiTheme="minorEastAsia" w:cs="Arial" w:hint="eastAsia"/>
                <w:kern w:val="0"/>
                <w:sz w:val="24"/>
                <w:szCs w:val="24"/>
              </w:rPr>
              <w:t>★投标有效期</w:t>
            </w:r>
          </w:p>
        </w:tc>
        <w:tc>
          <w:tcPr>
            <w:tcW w:w="7636" w:type="dxa"/>
            <w:vAlign w:val="center"/>
          </w:tcPr>
          <w:p w:rsidR="00B0212A" w:rsidRPr="00596937" w:rsidRDefault="00330E90">
            <w:pPr>
              <w:keepNext/>
              <w:widowControl/>
              <w:jc w:val="left"/>
              <w:rPr>
                <w:rFonts w:asciiTheme="minorEastAsia" w:hAnsiTheme="minorEastAsia" w:cs="Arial"/>
                <w:kern w:val="0"/>
                <w:sz w:val="24"/>
                <w:szCs w:val="24"/>
              </w:rPr>
            </w:pPr>
            <w:r w:rsidRPr="00596937">
              <w:rPr>
                <w:rFonts w:asciiTheme="minorEastAsia" w:hAnsiTheme="minorEastAsia" w:cs="Arial" w:hint="eastAsia"/>
                <w:kern w:val="0"/>
                <w:sz w:val="24"/>
                <w:szCs w:val="24"/>
              </w:rPr>
              <w:t>自投标截止之日</w:t>
            </w:r>
            <w:r w:rsidRPr="00596937">
              <w:rPr>
                <w:rFonts w:asciiTheme="minorEastAsia" w:hAnsiTheme="minorEastAsia" w:cs="Arial" w:hint="eastAsia"/>
                <w:kern w:val="0"/>
                <w:sz w:val="24"/>
                <w:szCs w:val="24"/>
              </w:rPr>
              <w:t>90</w:t>
            </w:r>
            <w:r w:rsidRPr="00596937">
              <w:rPr>
                <w:rFonts w:asciiTheme="minorEastAsia" w:hAnsiTheme="minorEastAsia" w:cs="Arial" w:hint="eastAsia"/>
                <w:kern w:val="0"/>
                <w:sz w:val="24"/>
                <w:szCs w:val="24"/>
              </w:rPr>
              <w:t>日历日</w:t>
            </w:r>
          </w:p>
        </w:tc>
      </w:tr>
      <w:tr w:rsidR="00596937" w:rsidRPr="00596937">
        <w:trPr>
          <w:trHeight w:val="468"/>
          <w:jc w:val="center"/>
        </w:trPr>
        <w:tc>
          <w:tcPr>
            <w:tcW w:w="597" w:type="dxa"/>
            <w:vAlign w:val="center"/>
          </w:tcPr>
          <w:p w:rsidR="00B0212A" w:rsidRPr="00596937" w:rsidRDefault="00330E90">
            <w:pPr>
              <w:jc w:val="center"/>
              <w:rPr>
                <w:rFonts w:asciiTheme="minorEastAsia" w:hAnsiTheme="minorEastAsia" w:cs="Times New Roman"/>
                <w:kern w:val="0"/>
                <w:sz w:val="24"/>
                <w:szCs w:val="24"/>
              </w:rPr>
            </w:pPr>
            <w:r w:rsidRPr="00596937">
              <w:rPr>
                <w:rFonts w:asciiTheme="minorEastAsia" w:hAnsiTheme="minorEastAsia" w:cs="Times New Roman" w:hint="eastAsia"/>
                <w:kern w:val="0"/>
                <w:sz w:val="24"/>
                <w:szCs w:val="24"/>
              </w:rPr>
              <w:t>15</w:t>
            </w:r>
          </w:p>
        </w:tc>
        <w:tc>
          <w:tcPr>
            <w:tcW w:w="1410" w:type="dxa"/>
            <w:vAlign w:val="center"/>
          </w:tcPr>
          <w:p w:rsidR="00B0212A" w:rsidRPr="00596937" w:rsidRDefault="00330E90">
            <w:pPr>
              <w:jc w:val="center"/>
              <w:rPr>
                <w:rFonts w:asciiTheme="minorEastAsia" w:hAnsiTheme="minorEastAsia" w:cs="宋体"/>
                <w:kern w:val="0"/>
                <w:sz w:val="24"/>
                <w:szCs w:val="24"/>
              </w:rPr>
            </w:pPr>
            <w:r w:rsidRPr="00596937">
              <w:rPr>
                <w:rFonts w:asciiTheme="minorEastAsia" w:hAnsiTheme="minorEastAsia" w:cs="宋体" w:hint="eastAsia"/>
                <w:kern w:val="0"/>
                <w:sz w:val="24"/>
                <w:szCs w:val="24"/>
              </w:rPr>
              <w:t>竞争性谈判公告发布媒体</w:t>
            </w:r>
          </w:p>
        </w:tc>
        <w:tc>
          <w:tcPr>
            <w:tcW w:w="7636" w:type="dxa"/>
            <w:vAlign w:val="center"/>
          </w:tcPr>
          <w:p w:rsidR="00B0212A" w:rsidRPr="00596937" w:rsidRDefault="00330E90">
            <w:pPr>
              <w:rPr>
                <w:rFonts w:asciiTheme="minorEastAsia" w:hAnsiTheme="minorEastAsia" w:cs="宋体"/>
                <w:kern w:val="0"/>
                <w:sz w:val="24"/>
                <w:szCs w:val="24"/>
                <w:u w:val="single"/>
              </w:rPr>
            </w:pPr>
            <w:r w:rsidRPr="00596937">
              <w:rPr>
                <w:rFonts w:asciiTheme="minorEastAsia" w:hAnsiTheme="minorEastAsia" w:cs="Arial" w:hint="eastAsia"/>
                <w:kern w:val="0"/>
                <w:sz w:val="24"/>
                <w:szCs w:val="24"/>
              </w:rPr>
              <w:t>新疆政府采购网（</w:t>
            </w:r>
            <w:r w:rsidRPr="00596937">
              <w:rPr>
                <w:rFonts w:asciiTheme="minorEastAsia" w:hAnsiTheme="minorEastAsia" w:cs="Arial"/>
                <w:kern w:val="0"/>
                <w:sz w:val="24"/>
                <w:szCs w:val="24"/>
              </w:rPr>
              <w:t>http://www.ccgp-xinjiang.gov.cn/</w:t>
            </w:r>
            <w:r w:rsidRPr="00596937">
              <w:rPr>
                <w:rFonts w:asciiTheme="minorEastAsia" w:hAnsiTheme="minorEastAsia" w:cs="Arial" w:hint="eastAsia"/>
                <w:kern w:val="0"/>
                <w:sz w:val="24"/>
                <w:szCs w:val="24"/>
              </w:rPr>
              <w:t>）</w:t>
            </w:r>
          </w:p>
        </w:tc>
      </w:tr>
      <w:tr w:rsidR="00596937" w:rsidRPr="00596937">
        <w:trPr>
          <w:trHeight w:val="468"/>
          <w:jc w:val="center"/>
        </w:trPr>
        <w:tc>
          <w:tcPr>
            <w:tcW w:w="597" w:type="dxa"/>
            <w:vAlign w:val="center"/>
          </w:tcPr>
          <w:p w:rsidR="00B0212A" w:rsidRPr="00596937" w:rsidRDefault="00330E90">
            <w:pPr>
              <w:jc w:val="center"/>
              <w:rPr>
                <w:rFonts w:asciiTheme="minorEastAsia" w:hAnsiTheme="minorEastAsia" w:cs="Times New Roman"/>
                <w:kern w:val="0"/>
                <w:sz w:val="24"/>
                <w:szCs w:val="24"/>
              </w:rPr>
            </w:pPr>
            <w:r w:rsidRPr="00596937">
              <w:rPr>
                <w:rFonts w:asciiTheme="minorEastAsia" w:hAnsiTheme="minorEastAsia" w:cs="Times New Roman" w:hint="eastAsia"/>
                <w:kern w:val="0"/>
                <w:sz w:val="24"/>
                <w:szCs w:val="24"/>
              </w:rPr>
              <w:t>16</w:t>
            </w:r>
          </w:p>
        </w:tc>
        <w:tc>
          <w:tcPr>
            <w:tcW w:w="1410" w:type="dxa"/>
            <w:vAlign w:val="center"/>
          </w:tcPr>
          <w:p w:rsidR="00B0212A" w:rsidRPr="00596937" w:rsidRDefault="00330E90">
            <w:pPr>
              <w:keepNext/>
              <w:widowControl/>
              <w:jc w:val="center"/>
              <w:rPr>
                <w:rFonts w:asciiTheme="minorEastAsia" w:hAnsiTheme="minorEastAsia" w:cs="Arial"/>
                <w:kern w:val="0"/>
                <w:sz w:val="24"/>
                <w:szCs w:val="24"/>
              </w:rPr>
            </w:pPr>
            <w:r w:rsidRPr="00596937">
              <w:rPr>
                <w:rFonts w:asciiTheme="minorEastAsia" w:hAnsiTheme="minorEastAsia" w:cs="Arial" w:hint="eastAsia"/>
                <w:kern w:val="0"/>
                <w:sz w:val="24"/>
                <w:szCs w:val="24"/>
              </w:rPr>
              <w:t>履约保证金</w:t>
            </w:r>
          </w:p>
        </w:tc>
        <w:tc>
          <w:tcPr>
            <w:tcW w:w="7636" w:type="dxa"/>
            <w:vAlign w:val="center"/>
          </w:tcPr>
          <w:p w:rsidR="00B0212A" w:rsidRPr="00596937" w:rsidRDefault="00330E90">
            <w:pPr>
              <w:keepNext/>
              <w:widowControl/>
              <w:ind w:firstLineChars="50" w:firstLine="120"/>
              <w:jc w:val="left"/>
              <w:rPr>
                <w:rFonts w:asciiTheme="minorEastAsia" w:hAnsiTheme="minorEastAsia" w:cs="Arial"/>
                <w:kern w:val="0"/>
                <w:sz w:val="24"/>
                <w:szCs w:val="24"/>
              </w:rPr>
            </w:pPr>
            <w:r w:rsidRPr="00596937">
              <w:rPr>
                <w:rFonts w:asciiTheme="minorEastAsia" w:hAnsiTheme="minorEastAsia" w:cs="Arial" w:hint="eastAsia"/>
                <w:kern w:val="0"/>
                <w:sz w:val="24"/>
                <w:szCs w:val="24"/>
              </w:rPr>
              <w:t>合同签订价款的</w:t>
            </w:r>
            <w:r w:rsidRPr="00596937">
              <w:rPr>
                <w:rFonts w:asciiTheme="minorEastAsia" w:hAnsiTheme="minorEastAsia" w:cs="Arial" w:hint="eastAsia"/>
                <w:kern w:val="0"/>
                <w:sz w:val="24"/>
                <w:szCs w:val="24"/>
              </w:rPr>
              <w:t>10%</w:t>
            </w:r>
            <w:r w:rsidRPr="00596937">
              <w:rPr>
                <w:rFonts w:asciiTheme="minorEastAsia" w:hAnsiTheme="minorEastAsia" w:cs="Arial" w:hint="eastAsia"/>
                <w:kern w:val="0"/>
                <w:sz w:val="24"/>
                <w:szCs w:val="24"/>
              </w:rPr>
              <w:t>或遵循甲方约定</w:t>
            </w:r>
          </w:p>
        </w:tc>
      </w:tr>
      <w:tr w:rsidR="00596937" w:rsidRPr="00596937">
        <w:trPr>
          <w:trHeight w:val="468"/>
          <w:jc w:val="center"/>
        </w:trPr>
        <w:tc>
          <w:tcPr>
            <w:tcW w:w="597" w:type="dxa"/>
            <w:vAlign w:val="center"/>
          </w:tcPr>
          <w:p w:rsidR="00B0212A" w:rsidRPr="00596937" w:rsidRDefault="00330E90">
            <w:pPr>
              <w:jc w:val="center"/>
              <w:rPr>
                <w:rFonts w:asciiTheme="minorEastAsia" w:hAnsiTheme="minorEastAsia" w:cs="Times New Roman"/>
                <w:kern w:val="0"/>
                <w:sz w:val="24"/>
                <w:szCs w:val="24"/>
              </w:rPr>
            </w:pPr>
            <w:r w:rsidRPr="00596937">
              <w:rPr>
                <w:rFonts w:asciiTheme="minorEastAsia" w:hAnsiTheme="minorEastAsia" w:cs="Times New Roman" w:hint="eastAsia"/>
                <w:kern w:val="0"/>
                <w:sz w:val="24"/>
                <w:szCs w:val="24"/>
              </w:rPr>
              <w:t>17</w:t>
            </w:r>
          </w:p>
        </w:tc>
        <w:tc>
          <w:tcPr>
            <w:tcW w:w="1410" w:type="dxa"/>
            <w:vAlign w:val="center"/>
          </w:tcPr>
          <w:p w:rsidR="00B0212A" w:rsidRPr="00596937" w:rsidRDefault="00330E90">
            <w:pPr>
              <w:keepNext/>
              <w:widowControl/>
              <w:jc w:val="center"/>
              <w:rPr>
                <w:rFonts w:asciiTheme="minorEastAsia" w:hAnsiTheme="minorEastAsia" w:cs="Arial"/>
                <w:kern w:val="0"/>
                <w:sz w:val="24"/>
                <w:szCs w:val="24"/>
              </w:rPr>
            </w:pPr>
            <w:r w:rsidRPr="00596937">
              <w:rPr>
                <w:rFonts w:asciiTheme="minorEastAsia" w:hAnsiTheme="minorEastAsia" w:cs="Arial" w:hint="eastAsia"/>
                <w:kern w:val="0"/>
                <w:sz w:val="24"/>
                <w:szCs w:val="24"/>
              </w:rPr>
              <w:t>所属行业</w:t>
            </w:r>
          </w:p>
        </w:tc>
        <w:tc>
          <w:tcPr>
            <w:tcW w:w="7636" w:type="dxa"/>
            <w:vAlign w:val="center"/>
          </w:tcPr>
          <w:p w:rsidR="00B0212A" w:rsidRPr="00596937" w:rsidRDefault="00330E90">
            <w:pPr>
              <w:keepNext/>
              <w:widowControl/>
              <w:jc w:val="left"/>
              <w:rPr>
                <w:rFonts w:asciiTheme="minorEastAsia" w:hAnsiTheme="minorEastAsia" w:cs="Arial"/>
                <w:b/>
                <w:kern w:val="0"/>
                <w:sz w:val="24"/>
                <w:szCs w:val="24"/>
              </w:rPr>
            </w:pPr>
            <w:r w:rsidRPr="00596937">
              <w:rPr>
                <w:rFonts w:ascii="宋体" w:hAnsi="宋体" w:cs="宋体" w:hint="eastAsia"/>
                <w:kern w:val="0"/>
                <w:sz w:val="24"/>
                <w:szCs w:val="24"/>
              </w:rPr>
              <w:t>本项目根据《关于印发中小企业划型标准规定的通知》工信部联企业【</w:t>
            </w:r>
            <w:r w:rsidRPr="00596937">
              <w:rPr>
                <w:rFonts w:ascii="宋体" w:hAnsi="宋体" w:cs="宋体" w:hint="eastAsia"/>
                <w:kern w:val="0"/>
                <w:sz w:val="24"/>
                <w:szCs w:val="24"/>
              </w:rPr>
              <w:t>2011</w:t>
            </w:r>
            <w:r w:rsidRPr="00596937">
              <w:rPr>
                <w:rFonts w:ascii="宋体" w:hAnsi="宋体" w:cs="宋体" w:hint="eastAsia"/>
                <w:kern w:val="0"/>
                <w:sz w:val="24"/>
                <w:szCs w:val="24"/>
              </w:rPr>
              <w:t>】</w:t>
            </w:r>
            <w:r w:rsidRPr="00596937">
              <w:rPr>
                <w:rFonts w:ascii="宋体" w:hAnsi="宋体" w:cs="宋体" w:hint="eastAsia"/>
                <w:kern w:val="0"/>
                <w:sz w:val="24"/>
                <w:szCs w:val="24"/>
              </w:rPr>
              <w:t>300</w:t>
            </w:r>
            <w:r w:rsidRPr="00596937">
              <w:rPr>
                <w:rFonts w:ascii="宋体" w:hAnsi="宋体" w:cs="宋体" w:hint="eastAsia"/>
                <w:kern w:val="0"/>
                <w:sz w:val="24"/>
                <w:szCs w:val="24"/>
              </w:rPr>
              <w:t>号文件，所属行业划分为</w:t>
            </w:r>
            <w:r w:rsidRPr="00596937">
              <w:rPr>
                <w:rFonts w:ascii="宋体" w:hAnsi="宋体" w:cs="宋体" w:hint="eastAsia"/>
                <w:b/>
                <w:bCs/>
                <w:kern w:val="0"/>
                <w:sz w:val="24"/>
                <w:szCs w:val="24"/>
                <w:u w:val="single"/>
              </w:rPr>
              <w:t>其他未列明行业。</w:t>
            </w:r>
          </w:p>
        </w:tc>
      </w:tr>
      <w:tr w:rsidR="00596937" w:rsidRPr="00596937">
        <w:trPr>
          <w:trHeight w:val="468"/>
          <w:jc w:val="center"/>
        </w:trPr>
        <w:tc>
          <w:tcPr>
            <w:tcW w:w="597" w:type="dxa"/>
            <w:vAlign w:val="center"/>
          </w:tcPr>
          <w:p w:rsidR="00B0212A" w:rsidRPr="00596937" w:rsidRDefault="00330E90">
            <w:pPr>
              <w:jc w:val="center"/>
              <w:rPr>
                <w:rFonts w:asciiTheme="minorEastAsia" w:hAnsiTheme="minorEastAsia" w:cs="Times New Roman"/>
                <w:kern w:val="0"/>
                <w:sz w:val="24"/>
                <w:szCs w:val="24"/>
              </w:rPr>
            </w:pPr>
            <w:r w:rsidRPr="00596937">
              <w:rPr>
                <w:rFonts w:asciiTheme="minorEastAsia" w:hAnsiTheme="minorEastAsia" w:cs="Times New Roman" w:hint="eastAsia"/>
                <w:kern w:val="0"/>
                <w:sz w:val="24"/>
                <w:szCs w:val="24"/>
              </w:rPr>
              <w:t>17</w:t>
            </w:r>
          </w:p>
        </w:tc>
        <w:tc>
          <w:tcPr>
            <w:tcW w:w="1410" w:type="dxa"/>
            <w:vAlign w:val="center"/>
          </w:tcPr>
          <w:p w:rsidR="00B0212A" w:rsidRPr="00596937" w:rsidRDefault="00330E90">
            <w:pPr>
              <w:keepNext/>
              <w:widowControl/>
              <w:jc w:val="center"/>
              <w:rPr>
                <w:rFonts w:asciiTheme="minorEastAsia" w:hAnsiTheme="minorEastAsia" w:cs="Arial"/>
                <w:kern w:val="0"/>
                <w:sz w:val="24"/>
                <w:szCs w:val="24"/>
              </w:rPr>
            </w:pPr>
            <w:r w:rsidRPr="00596937">
              <w:rPr>
                <w:rFonts w:asciiTheme="minorEastAsia" w:hAnsiTheme="minorEastAsia" w:cs="Arial" w:hint="eastAsia"/>
                <w:kern w:val="0"/>
                <w:sz w:val="24"/>
                <w:szCs w:val="24"/>
              </w:rPr>
              <w:t>代理服务费</w:t>
            </w:r>
          </w:p>
        </w:tc>
        <w:tc>
          <w:tcPr>
            <w:tcW w:w="7636" w:type="dxa"/>
            <w:vAlign w:val="center"/>
          </w:tcPr>
          <w:p w:rsidR="00B0212A" w:rsidRPr="00596937" w:rsidRDefault="00330E90">
            <w:pPr>
              <w:keepNext/>
              <w:widowControl/>
              <w:jc w:val="left"/>
              <w:rPr>
                <w:rFonts w:asciiTheme="minorEastAsia" w:hAnsiTheme="minorEastAsia" w:cs="Arial"/>
                <w:kern w:val="0"/>
                <w:sz w:val="24"/>
                <w:szCs w:val="24"/>
              </w:rPr>
            </w:pPr>
            <w:r w:rsidRPr="00596937">
              <w:rPr>
                <w:rFonts w:asciiTheme="minorEastAsia" w:hAnsiTheme="minorEastAsia" w:cstheme="minorEastAsia" w:hint="eastAsia"/>
                <w:kern w:val="0"/>
                <w:sz w:val="24"/>
                <w:szCs w:val="24"/>
              </w:rPr>
              <w:t>货物、服务类</w:t>
            </w:r>
            <w:r w:rsidRPr="00596937">
              <w:rPr>
                <w:rFonts w:asciiTheme="minorEastAsia" w:hAnsiTheme="minorEastAsia" w:cstheme="minorEastAsia" w:hint="eastAsia"/>
                <w:kern w:val="0"/>
                <w:sz w:val="24"/>
                <w:szCs w:val="24"/>
              </w:rPr>
              <w:t>30</w:t>
            </w:r>
            <w:r w:rsidRPr="00596937">
              <w:rPr>
                <w:rFonts w:asciiTheme="minorEastAsia" w:hAnsiTheme="minorEastAsia" w:cstheme="minorEastAsia" w:hint="eastAsia"/>
                <w:kern w:val="0"/>
                <w:sz w:val="24"/>
                <w:szCs w:val="24"/>
              </w:rPr>
              <w:t>万元</w:t>
            </w:r>
            <w:r w:rsidRPr="00596937">
              <w:rPr>
                <w:rFonts w:asciiTheme="minorEastAsia" w:hAnsiTheme="minorEastAsia" w:cstheme="minorEastAsia" w:hint="eastAsia"/>
                <w:kern w:val="0"/>
                <w:sz w:val="24"/>
                <w:szCs w:val="24"/>
              </w:rPr>
              <w:t>（</w:t>
            </w:r>
            <w:r w:rsidRPr="00596937">
              <w:rPr>
                <w:rFonts w:asciiTheme="minorEastAsia" w:hAnsiTheme="minorEastAsia" w:cstheme="minorEastAsia" w:hint="eastAsia"/>
                <w:kern w:val="0"/>
                <w:sz w:val="24"/>
                <w:szCs w:val="24"/>
              </w:rPr>
              <w:t>含</w:t>
            </w:r>
            <w:r w:rsidRPr="00596937">
              <w:rPr>
                <w:rFonts w:asciiTheme="minorEastAsia" w:hAnsiTheme="minorEastAsia" w:cstheme="minorEastAsia" w:hint="eastAsia"/>
                <w:kern w:val="0"/>
                <w:sz w:val="24"/>
                <w:szCs w:val="24"/>
              </w:rPr>
              <w:t>）</w:t>
            </w:r>
            <w:r w:rsidRPr="00596937">
              <w:rPr>
                <w:rFonts w:asciiTheme="minorEastAsia" w:hAnsiTheme="minorEastAsia" w:cstheme="minorEastAsia" w:hint="eastAsia"/>
                <w:kern w:val="0"/>
                <w:sz w:val="24"/>
                <w:szCs w:val="24"/>
              </w:rPr>
              <w:t>以下，工程类</w:t>
            </w:r>
            <w:r w:rsidRPr="00596937">
              <w:rPr>
                <w:rFonts w:asciiTheme="minorEastAsia" w:hAnsiTheme="minorEastAsia" w:cstheme="minorEastAsia" w:hint="eastAsia"/>
                <w:kern w:val="0"/>
                <w:sz w:val="24"/>
                <w:szCs w:val="24"/>
              </w:rPr>
              <w:t>50</w:t>
            </w:r>
            <w:r w:rsidRPr="00596937">
              <w:rPr>
                <w:rFonts w:asciiTheme="minorEastAsia" w:hAnsiTheme="minorEastAsia" w:cstheme="minorEastAsia" w:hint="eastAsia"/>
                <w:kern w:val="0"/>
                <w:sz w:val="24"/>
                <w:szCs w:val="24"/>
              </w:rPr>
              <w:t>（</w:t>
            </w:r>
            <w:r w:rsidRPr="00596937">
              <w:rPr>
                <w:rFonts w:asciiTheme="minorEastAsia" w:hAnsiTheme="minorEastAsia" w:cstheme="minorEastAsia" w:hint="eastAsia"/>
                <w:kern w:val="0"/>
                <w:sz w:val="24"/>
                <w:szCs w:val="24"/>
              </w:rPr>
              <w:t>含</w:t>
            </w:r>
            <w:r w:rsidRPr="00596937">
              <w:rPr>
                <w:rFonts w:asciiTheme="minorEastAsia" w:hAnsiTheme="minorEastAsia" w:cstheme="minorEastAsia" w:hint="eastAsia"/>
                <w:kern w:val="0"/>
                <w:sz w:val="24"/>
                <w:szCs w:val="24"/>
              </w:rPr>
              <w:t>）</w:t>
            </w:r>
            <w:r w:rsidRPr="00596937">
              <w:rPr>
                <w:rFonts w:asciiTheme="minorEastAsia" w:hAnsiTheme="minorEastAsia" w:cstheme="minorEastAsia" w:hint="eastAsia"/>
                <w:kern w:val="0"/>
                <w:sz w:val="24"/>
                <w:szCs w:val="24"/>
              </w:rPr>
              <w:t>万元以下项目，没有明确采购预算的项目，委托经营、招租类的项目以及其他采购人认为不宜按中标金额计取招标代理服务费的项目，采取</w:t>
            </w:r>
            <w:proofErr w:type="gramStart"/>
            <w:r w:rsidRPr="00596937">
              <w:rPr>
                <w:rFonts w:asciiTheme="minorEastAsia" w:hAnsiTheme="minorEastAsia" w:cstheme="minorEastAsia" w:hint="eastAsia"/>
                <w:kern w:val="0"/>
                <w:sz w:val="24"/>
                <w:szCs w:val="24"/>
              </w:rPr>
              <w:t>固定价</w:t>
            </w:r>
            <w:proofErr w:type="gramEnd"/>
            <w:r w:rsidRPr="00596937">
              <w:rPr>
                <w:rFonts w:asciiTheme="minorEastAsia" w:hAnsiTheme="minorEastAsia" w:cstheme="minorEastAsia" w:hint="eastAsia"/>
                <w:kern w:val="0"/>
                <w:sz w:val="24"/>
                <w:szCs w:val="24"/>
              </w:rPr>
              <w:t>收取招标代理服务费，每个项目收费</w:t>
            </w:r>
            <w:r w:rsidRPr="00596937">
              <w:rPr>
                <w:rFonts w:asciiTheme="minorEastAsia" w:hAnsiTheme="minorEastAsia" w:cstheme="minorEastAsia" w:hint="eastAsia"/>
                <w:kern w:val="0"/>
                <w:sz w:val="24"/>
                <w:szCs w:val="24"/>
              </w:rPr>
              <w:t xml:space="preserve"> 3000</w:t>
            </w:r>
            <w:r w:rsidRPr="00596937">
              <w:rPr>
                <w:rFonts w:asciiTheme="minorEastAsia" w:hAnsiTheme="minorEastAsia" w:cstheme="minorEastAsia" w:hint="eastAsia"/>
                <w:kern w:val="0"/>
                <w:sz w:val="24"/>
                <w:szCs w:val="24"/>
              </w:rPr>
              <w:t>元。由所代理项目的中标或成交人承担</w:t>
            </w:r>
            <w:r w:rsidRPr="00596937">
              <w:rPr>
                <w:rFonts w:asciiTheme="minorEastAsia" w:hAnsiTheme="minorEastAsia" w:cstheme="minorEastAsia" w:hint="eastAsia"/>
                <w:kern w:val="0"/>
                <w:sz w:val="24"/>
                <w:szCs w:val="24"/>
              </w:rPr>
              <w:t>。</w:t>
            </w:r>
          </w:p>
        </w:tc>
      </w:tr>
    </w:tbl>
    <w:p w:rsidR="00B0212A" w:rsidRPr="00596937" w:rsidRDefault="00330E90">
      <w:pPr>
        <w:spacing w:line="360" w:lineRule="auto"/>
        <w:jc w:val="center"/>
        <w:outlineLvl w:val="0"/>
        <w:rPr>
          <w:rFonts w:asciiTheme="minorEastAsia" w:hAnsiTheme="minorEastAsia" w:cs="宋体"/>
          <w:b/>
          <w:sz w:val="24"/>
          <w:szCs w:val="24"/>
        </w:rPr>
      </w:pPr>
      <w:bookmarkStart w:id="3" w:name="_BookMark_3"/>
      <w:bookmarkEnd w:id="3"/>
      <w:r w:rsidRPr="00596937">
        <w:rPr>
          <w:rFonts w:asciiTheme="minorEastAsia" w:hAnsiTheme="minorEastAsia" w:cs="Arial"/>
          <w:kern w:val="0"/>
          <w:sz w:val="24"/>
          <w:szCs w:val="24"/>
        </w:rPr>
        <w:br w:type="page"/>
      </w:r>
      <w:bookmarkStart w:id="4" w:name="_Toc31599"/>
      <w:r w:rsidRPr="00596937">
        <w:rPr>
          <w:rFonts w:asciiTheme="minorEastAsia" w:hAnsiTheme="minorEastAsia" w:cs="宋体" w:hint="eastAsia"/>
          <w:b/>
          <w:sz w:val="24"/>
          <w:szCs w:val="24"/>
        </w:rPr>
        <w:lastRenderedPageBreak/>
        <w:t>第一章</w:t>
      </w:r>
      <w:r w:rsidRPr="00596937">
        <w:rPr>
          <w:rFonts w:asciiTheme="minorEastAsia" w:hAnsiTheme="minorEastAsia" w:cs="宋体" w:hint="eastAsia"/>
          <w:b/>
          <w:sz w:val="24"/>
          <w:szCs w:val="24"/>
        </w:rPr>
        <w:t xml:space="preserve"> </w:t>
      </w:r>
      <w:r w:rsidRPr="00596937">
        <w:rPr>
          <w:rFonts w:asciiTheme="minorEastAsia" w:hAnsiTheme="minorEastAsia" w:cs="宋体" w:hint="eastAsia"/>
          <w:b/>
          <w:sz w:val="24"/>
          <w:szCs w:val="24"/>
        </w:rPr>
        <w:t>供应商须知</w:t>
      </w:r>
      <w:bookmarkStart w:id="5" w:name="_BookMark_2"/>
      <w:bookmarkEnd w:id="4"/>
      <w:bookmarkEnd w:id="5"/>
    </w:p>
    <w:p w:rsidR="00B0212A" w:rsidRPr="00596937" w:rsidRDefault="00330E90">
      <w:pPr>
        <w:tabs>
          <w:tab w:val="center" w:pos="4832"/>
          <w:tab w:val="left" w:pos="7140"/>
        </w:tabs>
        <w:spacing w:line="360" w:lineRule="auto"/>
        <w:ind w:firstLineChars="196" w:firstLine="472"/>
        <w:jc w:val="left"/>
        <w:outlineLvl w:val="1"/>
        <w:rPr>
          <w:rFonts w:asciiTheme="minorEastAsia" w:hAnsiTheme="minorEastAsia" w:cs="宋体"/>
          <w:b/>
          <w:sz w:val="24"/>
          <w:szCs w:val="24"/>
        </w:rPr>
      </w:pPr>
      <w:bookmarkStart w:id="6" w:name="_Toc21769"/>
      <w:r w:rsidRPr="00596937">
        <w:rPr>
          <w:rFonts w:asciiTheme="minorEastAsia" w:hAnsiTheme="minorEastAsia" w:cs="宋体"/>
          <w:b/>
          <w:sz w:val="24"/>
          <w:szCs w:val="24"/>
        </w:rPr>
        <w:t>1</w:t>
      </w:r>
      <w:r w:rsidRPr="00596937">
        <w:rPr>
          <w:rFonts w:asciiTheme="minorEastAsia" w:hAnsiTheme="minorEastAsia" w:cs="宋体" w:hint="eastAsia"/>
          <w:b/>
          <w:sz w:val="24"/>
          <w:szCs w:val="24"/>
        </w:rPr>
        <w:t>．总则</w:t>
      </w:r>
      <w:bookmarkEnd w:id="6"/>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 xml:space="preserve">1.1 </w:t>
      </w:r>
      <w:r w:rsidRPr="00596937">
        <w:rPr>
          <w:rFonts w:asciiTheme="minorEastAsia" w:hAnsiTheme="minorEastAsia" w:cs="Arial" w:hint="eastAsia"/>
          <w:kern w:val="0"/>
          <w:sz w:val="24"/>
          <w:szCs w:val="24"/>
        </w:rPr>
        <w:t>采购项目概况</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1.1.1</w:t>
      </w:r>
      <w:r w:rsidRPr="00596937">
        <w:rPr>
          <w:rFonts w:asciiTheme="minorEastAsia" w:hAnsiTheme="minorEastAsia" w:cs="Arial" w:hint="eastAsia"/>
          <w:kern w:val="0"/>
          <w:sz w:val="24"/>
          <w:szCs w:val="24"/>
        </w:rPr>
        <w:t>项目名称：</w:t>
      </w:r>
      <w:proofErr w:type="gramStart"/>
      <w:r w:rsidRPr="00596937">
        <w:rPr>
          <w:rFonts w:asciiTheme="minorEastAsia" w:hAnsiTheme="minorEastAsia" w:cs="Arial" w:hint="eastAsia"/>
          <w:kern w:val="0"/>
          <w:sz w:val="24"/>
          <w:szCs w:val="24"/>
        </w:rPr>
        <w:t>见供应</w:t>
      </w:r>
      <w:proofErr w:type="gramEnd"/>
      <w:r w:rsidRPr="00596937">
        <w:rPr>
          <w:rFonts w:asciiTheme="minorEastAsia" w:hAnsiTheme="minorEastAsia" w:cs="Arial" w:hint="eastAsia"/>
          <w:kern w:val="0"/>
          <w:sz w:val="24"/>
          <w:szCs w:val="24"/>
        </w:rPr>
        <w:t>商须知前附表。</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1.1.2</w:t>
      </w:r>
      <w:r w:rsidRPr="00596937">
        <w:rPr>
          <w:rFonts w:asciiTheme="minorEastAsia" w:hAnsiTheme="minorEastAsia" w:cs="Arial" w:hint="eastAsia"/>
          <w:kern w:val="0"/>
          <w:sz w:val="24"/>
          <w:szCs w:val="24"/>
        </w:rPr>
        <w:t>项目编号：</w:t>
      </w:r>
      <w:proofErr w:type="gramStart"/>
      <w:r w:rsidRPr="00596937">
        <w:rPr>
          <w:rFonts w:asciiTheme="minorEastAsia" w:hAnsiTheme="minorEastAsia" w:cs="Arial" w:hint="eastAsia"/>
          <w:kern w:val="0"/>
          <w:sz w:val="24"/>
          <w:szCs w:val="24"/>
        </w:rPr>
        <w:t>见供应</w:t>
      </w:r>
      <w:proofErr w:type="gramEnd"/>
      <w:r w:rsidRPr="00596937">
        <w:rPr>
          <w:rFonts w:asciiTheme="minorEastAsia" w:hAnsiTheme="minorEastAsia" w:cs="Arial" w:hint="eastAsia"/>
          <w:kern w:val="0"/>
          <w:sz w:val="24"/>
          <w:szCs w:val="24"/>
        </w:rPr>
        <w:t>商须知前附表。</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1.1.3</w:t>
      </w:r>
      <w:r w:rsidRPr="00596937">
        <w:rPr>
          <w:rFonts w:asciiTheme="minorEastAsia" w:hAnsiTheme="minorEastAsia" w:cs="Arial" w:hint="eastAsia"/>
          <w:kern w:val="0"/>
          <w:sz w:val="24"/>
          <w:szCs w:val="24"/>
        </w:rPr>
        <w:t>采购人：</w:t>
      </w:r>
      <w:proofErr w:type="gramStart"/>
      <w:r w:rsidRPr="00596937">
        <w:rPr>
          <w:rFonts w:asciiTheme="minorEastAsia" w:hAnsiTheme="minorEastAsia" w:cs="Arial" w:hint="eastAsia"/>
          <w:kern w:val="0"/>
          <w:sz w:val="24"/>
          <w:szCs w:val="24"/>
        </w:rPr>
        <w:t>见供应</w:t>
      </w:r>
      <w:proofErr w:type="gramEnd"/>
      <w:r w:rsidRPr="00596937">
        <w:rPr>
          <w:rFonts w:asciiTheme="minorEastAsia" w:hAnsiTheme="minorEastAsia" w:cs="Arial" w:hint="eastAsia"/>
          <w:kern w:val="0"/>
          <w:sz w:val="24"/>
          <w:szCs w:val="24"/>
        </w:rPr>
        <w:t>商须知前附表。</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1.1.4</w:t>
      </w:r>
      <w:r w:rsidRPr="00596937">
        <w:rPr>
          <w:rFonts w:asciiTheme="minorEastAsia" w:hAnsiTheme="minorEastAsia" w:cs="Arial" w:hint="eastAsia"/>
          <w:kern w:val="0"/>
          <w:sz w:val="24"/>
          <w:szCs w:val="24"/>
        </w:rPr>
        <w:t>采购代理机构：</w:t>
      </w:r>
      <w:proofErr w:type="gramStart"/>
      <w:r w:rsidRPr="00596937">
        <w:rPr>
          <w:rFonts w:asciiTheme="minorEastAsia" w:hAnsiTheme="minorEastAsia" w:cs="Arial" w:hint="eastAsia"/>
          <w:kern w:val="0"/>
          <w:sz w:val="24"/>
          <w:szCs w:val="24"/>
        </w:rPr>
        <w:t>见供应</w:t>
      </w:r>
      <w:proofErr w:type="gramEnd"/>
      <w:r w:rsidRPr="00596937">
        <w:rPr>
          <w:rFonts w:asciiTheme="minorEastAsia" w:hAnsiTheme="minorEastAsia" w:cs="Arial" w:hint="eastAsia"/>
          <w:kern w:val="0"/>
          <w:sz w:val="24"/>
          <w:szCs w:val="24"/>
        </w:rPr>
        <w:t>商须知前附表。</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1.1.5</w:t>
      </w:r>
      <w:r w:rsidRPr="00596937">
        <w:rPr>
          <w:rFonts w:asciiTheme="minorEastAsia" w:hAnsiTheme="minorEastAsia" w:cs="Arial" w:hint="eastAsia"/>
          <w:kern w:val="0"/>
          <w:sz w:val="24"/>
          <w:szCs w:val="24"/>
        </w:rPr>
        <w:t>交货地点：</w:t>
      </w:r>
      <w:proofErr w:type="gramStart"/>
      <w:r w:rsidRPr="00596937">
        <w:rPr>
          <w:rFonts w:asciiTheme="minorEastAsia" w:hAnsiTheme="minorEastAsia" w:cs="Arial" w:hint="eastAsia"/>
          <w:kern w:val="0"/>
          <w:sz w:val="24"/>
          <w:szCs w:val="24"/>
        </w:rPr>
        <w:t>见供应</w:t>
      </w:r>
      <w:proofErr w:type="gramEnd"/>
      <w:r w:rsidRPr="00596937">
        <w:rPr>
          <w:rFonts w:asciiTheme="minorEastAsia" w:hAnsiTheme="minorEastAsia" w:cs="Arial" w:hint="eastAsia"/>
          <w:kern w:val="0"/>
          <w:sz w:val="24"/>
          <w:szCs w:val="24"/>
        </w:rPr>
        <w:t>商须知前附表。</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1.1.6</w:t>
      </w:r>
      <w:r w:rsidRPr="00596937">
        <w:rPr>
          <w:rFonts w:asciiTheme="minorEastAsia" w:hAnsiTheme="minorEastAsia" w:cs="Arial" w:hint="eastAsia"/>
          <w:kern w:val="0"/>
          <w:sz w:val="24"/>
          <w:szCs w:val="24"/>
        </w:rPr>
        <w:t>资金来源：</w:t>
      </w:r>
      <w:proofErr w:type="gramStart"/>
      <w:r w:rsidRPr="00596937">
        <w:rPr>
          <w:rFonts w:asciiTheme="minorEastAsia" w:hAnsiTheme="minorEastAsia" w:cs="Arial" w:hint="eastAsia"/>
          <w:kern w:val="0"/>
          <w:sz w:val="24"/>
          <w:szCs w:val="24"/>
        </w:rPr>
        <w:t>见供应</w:t>
      </w:r>
      <w:proofErr w:type="gramEnd"/>
      <w:r w:rsidRPr="00596937">
        <w:rPr>
          <w:rFonts w:asciiTheme="minorEastAsia" w:hAnsiTheme="minorEastAsia" w:cs="Arial" w:hint="eastAsia"/>
          <w:kern w:val="0"/>
          <w:sz w:val="24"/>
          <w:szCs w:val="24"/>
        </w:rPr>
        <w:t>商须知前附</w:t>
      </w:r>
      <w:r w:rsidRPr="00596937">
        <w:rPr>
          <w:rFonts w:asciiTheme="minorEastAsia" w:hAnsiTheme="minorEastAsia" w:cs="Arial" w:hint="eastAsia"/>
          <w:kern w:val="0"/>
          <w:sz w:val="24"/>
          <w:szCs w:val="24"/>
        </w:rPr>
        <w:t>表。</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1.1.7</w:t>
      </w:r>
      <w:r w:rsidRPr="00596937">
        <w:rPr>
          <w:rFonts w:asciiTheme="minorEastAsia" w:hAnsiTheme="minorEastAsia" w:cs="Arial" w:hint="eastAsia"/>
          <w:kern w:val="0"/>
          <w:sz w:val="24"/>
          <w:szCs w:val="24"/>
        </w:rPr>
        <w:t>采购预算金额：</w:t>
      </w:r>
      <w:proofErr w:type="gramStart"/>
      <w:r w:rsidRPr="00596937">
        <w:rPr>
          <w:rFonts w:asciiTheme="minorEastAsia" w:hAnsiTheme="minorEastAsia" w:cs="Arial" w:hint="eastAsia"/>
          <w:kern w:val="0"/>
          <w:sz w:val="24"/>
          <w:szCs w:val="24"/>
        </w:rPr>
        <w:t>见供应</w:t>
      </w:r>
      <w:proofErr w:type="gramEnd"/>
      <w:r w:rsidRPr="00596937">
        <w:rPr>
          <w:rFonts w:asciiTheme="minorEastAsia" w:hAnsiTheme="minorEastAsia" w:cs="Arial" w:hint="eastAsia"/>
          <w:kern w:val="0"/>
          <w:sz w:val="24"/>
          <w:szCs w:val="24"/>
        </w:rPr>
        <w:t>商须知前附表。</w:t>
      </w:r>
    </w:p>
    <w:p w:rsidR="00B0212A" w:rsidRPr="00596937" w:rsidRDefault="00330E90">
      <w:pPr>
        <w:pStyle w:val="a0"/>
        <w:ind w:firstLineChars="200" w:firstLine="480"/>
      </w:pPr>
      <w:r w:rsidRPr="00596937">
        <w:rPr>
          <w:rFonts w:asciiTheme="minorEastAsia" w:hAnsiTheme="minorEastAsia" w:cs="Arial"/>
          <w:szCs w:val="24"/>
        </w:rPr>
        <w:t>1.1.</w:t>
      </w:r>
      <w:r w:rsidRPr="00596937">
        <w:rPr>
          <w:rFonts w:asciiTheme="minorEastAsia" w:hAnsiTheme="minorEastAsia" w:cs="Arial" w:hint="eastAsia"/>
          <w:szCs w:val="24"/>
        </w:rPr>
        <w:t>8</w:t>
      </w:r>
      <w:r w:rsidRPr="00596937">
        <w:rPr>
          <w:rFonts w:asciiTheme="minorEastAsia" w:hAnsiTheme="minorEastAsia" w:cs="Arial" w:hint="eastAsia"/>
          <w:szCs w:val="24"/>
        </w:rPr>
        <w:t>采购最高限价：</w:t>
      </w:r>
      <w:proofErr w:type="gramStart"/>
      <w:r w:rsidRPr="00596937">
        <w:rPr>
          <w:rFonts w:asciiTheme="minorEastAsia" w:hAnsiTheme="minorEastAsia" w:cs="Arial" w:hint="eastAsia"/>
          <w:szCs w:val="24"/>
        </w:rPr>
        <w:t>见供应</w:t>
      </w:r>
      <w:proofErr w:type="gramEnd"/>
      <w:r w:rsidRPr="00596937">
        <w:rPr>
          <w:rFonts w:asciiTheme="minorEastAsia" w:hAnsiTheme="minorEastAsia" w:cs="Arial" w:hint="eastAsia"/>
          <w:szCs w:val="24"/>
        </w:rPr>
        <w:t>商须知前附表。</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1.1.9</w:t>
      </w:r>
      <w:r w:rsidRPr="00596937">
        <w:rPr>
          <w:rFonts w:asciiTheme="minorEastAsia" w:hAnsiTheme="minorEastAsia" w:cs="宋体" w:hint="eastAsia"/>
          <w:kern w:val="0"/>
          <w:sz w:val="24"/>
          <w:szCs w:val="24"/>
        </w:rPr>
        <w:t>供货周期</w:t>
      </w:r>
      <w:r w:rsidRPr="00596937">
        <w:rPr>
          <w:rFonts w:asciiTheme="minorEastAsia" w:hAnsiTheme="minorEastAsia" w:cs="Arial" w:hint="eastAsia"/>
          <w:kern w:val="0"/>
          <w:sz w:val="24"/>
          <w:szCs w:val="24"/>
        </w:rPr>
        <w:t>：</w:t>
      </w:r>
      <w:proofErr w:type="gramStart"/>
      <w:r w:rsidRPr="00596937">
        <w:rPr>
          <w:rFonts w:asciiTheme="minorEastAsia" w:hAnsiTheme="minorEastAsia" w:cs="Arial" w:hint="eastAsia"/>
          <w:kern w:val="0"/>
          <w:sz w:val="24"/>
          <w:szCs w:val="24"/>
        </w:rPr>
        <w:t>见供应</w:t>
      </w:r>
      <w:proofErr w:type="gramEnd"/>
      <w:r w:rsidRPr="00596937">
        <w:rPr>
          <w:rFonts w:asciiTheme="minorEastAsia" w:hAnsiTheme="minorEastAsia" w:cs="Arial" w:hint="eastAsia"/>
          <w:kern w:val="0"/>
          <w:sz w:val="24"/>
          <w:szCs w:val="24"/>
        </w:rPr>
        <w:t>商须知前附表。</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1.1.10</w:t>
      </w:r>
      <w:r w:rsidRPr="00596937">
        <w:rPr>
          <w:rFonts w:asciiTheme="minorEastAsia" w:hAnsiTheme="minorEastAsia" w:cs="宋体" w:hint="eastAsia"/>
          <w:kern w:val="0"/>
          <w:sz w:val="24"/>
          <w:szCs w:val="24"/>
        </w:rPr>
        <w:t>质保期</w:t>
      </w:r>
      <w:r w:rsidRPr="00596937">
        <w:rPr>
          <w:rFonts w:asciiTheme="minorEastAsia" w:hAnsiTheme="minorEastAsia" w:cs="Arial" w:hint="eastAsia"/>
          <w:kern w:val="0"/>
          <w:sz w:val="24"/>
          <w:szCs w:val="24"/>
        </w:rPr>
        <w:t>：</w:t>
      </w:r>
      <w:proofErr w:type="gramStart"/>
      <w:r w:rsidRPr="00596937">
        <w:rPr>
          <w:rFonts w:asciiTheme="minorEastAsia" w:hAnsiTheme="minorEastAsia" w:cs="Arial" w:hint="eastAsia"/>
          <w:kern w:val="0"/>
          <w:sz w:val="24"/>
          <w:szCs w:val="24"/>
        </w:rPr>
        <w:t>见供应</w:t>
      </w:r>
      <w:proofErr w:type="gramEnd"/>
      <w:r w:rsidRPr="00596937">
        <w:rPr>
          <w:rFonts w:asciiTheme="minorEastAsia" w:hAnsiTheme="minorEastAsia" w:cs="Arial" w:hint="eastAsia"/>
          <w:kern w:val="0"/>
          <w:sz w:val="24"/>
          <w:szCs w:val="24"/>
        </w:rPr>
        <w:t>商须知前附表。</w:t>
      </w:r>
    </w:p>
    <w:p w:rsidR="00B0212A" w:rsidRPr="00596937" w:rsidRDefault="00330E90">
      <w:pPr>
        <w:pStyle w:val="a0"/>
        <w:ind w:firstLineChars="200" w:firstLine="480"/>
      </w:pPr>
      <w:r w:rsidRPr="00596937">
        <w:rPr>
          <w:rFonts w:asciiTheme="minorEastAsia" w:hAnsiTheme="minorEastAsia" w:cs="Arial" w:hint="eastAsia"/>
          <w:szCs w:val="24"/>
        </w:rPr>
        <w:t>1.1.11</w:t>
      </w:r>
      <w:r w:rsidRPr="00596937">
        <w:rPr>
          <w:rFonts w:asciiTheme="minorEastAsia" w:hAnsiTheme="minorEastAsia" w:cs="Arial" w:hint="eastAsia"/>
          <w:szCs w:val="24"/>
        </w:rPr>
        <w:t>投标报价：</w:t>
      </w:r>
      <w:proofErr w:type="gramStart"/>
      <w:r w:rsidRPr="00596937">
        <w:rPr>
          <w:rFonts w:asciiTheme="minorEastAsia" w:hAnsiTheme="minorEastAsia" w:cs="Arial" w:hint="eastAsia"/>
          <w:szCs w:val="24"/>
        </w:rPr>
        <w:t>见供应</w:t>
      </w:r>
      <w:proofErr w:type="gramEnd"/>
      <w:r w:rsidRPr="00596937">
        <w:rPr>
          <w:rFonts w:asciiTheme="minorEastAsia" w:hAnsiTheme="minorEastAsia" w:cs="Arial" w:hint="eastAsia"/>
          <w:szCs w:val="24"/>
        </w:rPr>
        <w:t>商须知前附表。</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1.2</w:t>
      </w:r>
      <w:r w:rsidRPr="00596937">
        <w:rPr>
          <w:rFonts w:asciiTheme="minorEastAsia" w:hAnsiTheme="minorEastAsia" w:cs="Arial" w:hint="eastAsia"/>
          <w:kern w:val="0"/>
          <w:sz w:val="24"/>
          <w:szCs w:val="24"/>
        </w:rPr>
        <w:t xml:space="preserve"> </w:t>
      </w:r>
      <w:r w:rsidRPr="00596937">
        <w:rPr>
          <w:rFonts w:asciiTheme="minorEastAsia" w:hAnsiTheme="minorEastAsia" w:cs="Arial" w:hint="eastAsia"/>
          <w:kern w:val="0"/>
          <w:sz w:val="24"/>
          <w:szCs w:val="24"/>
        </w:rPr>
        <w:t>采购范围：</w:t>
      </w:r>
      <w:proofErr w:type="gramStart"/>
      <w:r w:rsidRPr="00596937">
        <w:rPr>
          <w:rFonts w:asciiTheme="minorEastAsia" w:hAnsiTheme="minorEastAsia" w:cs="Arial" w:hint="eastAsia"/>
          <w:kern w:val="0"/>
          <w:sz w:val="24"/>
          <w:szCs w:val="24"/>
        </w:rPr>
        <w:t>见供应</w:t>
      </w:r>
      <w:proofErr w:type="gramEnd"/>
      <w:r w:rsidRPr="00596937">
        <w:rPr>
          <w:rFonts w:asciiTheme="minorEastAsia" w:hAnsiTheme="minorEastAsia" w:cs="Arial" w:hint="eastAsia"/>
          <w:kern w:val="0"/>
          <w:sz w:val="24"/>
          <w:szCs w:val="24"/>
        </w:rPr>
        <w:t>商须知前附表。</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 xml:space="preserve">1.3 </w:t>
      </w:r>
      <w:r w:rsidRPr="00596937">
        <w:rPr>
          <w:rFonts w:asciiTheme="minorEastAsia" w:hAnsiTheme="minorEastAsia" w:cs="Arial" w:hint="eastAsia"/>
          <w:kern w:val="0"/>
          <w:sz w:val="24"/>
          <w:szCs w:val="24"/>
        </w:rPr>
        <w:t>采购方式和资格审查方式</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 xml:space="preserve">1.3.1 </w:t>
      </w:r>
      <w:r w:rsidRPr="00596937">
        <w:rPr>
          <w:rFonts w:asciiTheme="minorEastAsia" w:hAnsiTheme="minorEastAsia" w:cs="Arial" w:hint="eastAsia"/>
          <w:kern w:val="0"/>
          <w:sz w:val="24"/>
          <w:szCs w:val="24"/>
        </w:rPr>
        <w:t>采购方式：</w:t>
      </w:r>
      <w:proofErr w:type="gramStart"/>
      <w:r w:rsidRPr="00596937">
        <w:rPr>
          <w:rFonts w:asciiTheme="minorEastAsia" w:hAnsiTheme="minorEastAsia" w:cs="Arial" w:hint="eastAsia"/>
          <w:kern w:val="0"/>
          <w:sz w:val="24"/>
          <w:szCs w:val="24"/>
        </w:rPr>
        <w:t>见供应</w:t>
      </w:r>
      <w:proofErr w:type="gramEnd"/>
      <w:r w:rsidRPr="00596937">
        <w:rPr>
          <w:rFonts w:asciiTheme="minorEastAsia" w:hAnsiTheme="minorEastAsia" w:cs="Arial" w:hint="eastAsia"/>
          <w:kern w:val="0"/>
          <w:sz w:val="24"/>
          <w:szCs w:val="24"/>
        </w:rPr>
        <w:t>商须知前附表。</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 xml:space="preserve">1.3.2 </w:t>
      </w:r>
      <w:r w:rsidRPr="00596937">
        <w:rPr>
          <w:rFonts w:asciiTheme="minorEastAsia" w:hAnsiTheme="minorEastAsia" w:cs="Arial" w:hint="eastAsia"/>
          <w:kern w:val="0"/>
          <w:sz w:val="24"/>
          <w:szCs w:val="24"/>
        </w:rPr>
        <w:t>资格审查方式：</w:t>
      </w:r>
      <w:proofErr w:type="gramStart"/>
      <w:r w:rsidRPr="00596937">
        <w:rPr>
          <w:rFonts w:asciiTheme="minorEastAsia" w:hAnsiTheme="minorEastAsia" w:cs="Arial" w:hint="eastAsia"/>
          <w:kern w:val="0"/>
          <w:sz w:val="24"/>
          <w:szCs w:val="24"/>
        </w:rPr>
        <w:t>见供应</w:t>
      </w:r>
      <w:proofErr w:type="gramEnd"/>
      <w:r w:rsidRPr="00596937">
        <w:rPr>
          <w:rFonts w:asciiTheme="minorEastAsia" w:hAnsiTheme="minorEastAsia" w:cs="Arial" w:hint="eastAsia"/>
          <w:kern w:val="0"/>
          <w:sz w:val="24"/>
          <w:szCs w:val="24"/>
        </w:rPr>
        <w:t>商须知前附表。</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 xml:space="preserve">1.4 </w:t>
      </w:r>
      <w:r w:rsidRPr="00596937">
        <w:rPr>
          <w:rFonts w:asciiTheme="minorEastAsia" w:hAnsiTheme="minorEastAsia" w:cs="Arial" w:hint="eastAsia"/>
          <w:kern w:val="0"/>
          <w:sz w:val="24"/>
          <w:szCs w:val="24"/>
        </w:rPr>
        <w:t>评审办法及成交方法</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 xml:space="preserve">1.4.1 </w:t>
      </w:r>
      <w:r w:rsidRPr="00596937">
        <w:rPr>
          <w:rFonts w:asciiTheme="minorEastAsia" w:hAnsiTheme="minorEastAsia" w:cs="Arial" w:hint="eastAsia"/>
          <w:kern w:val="0"/>
          <w:sz w:val="24"/>
          <w:szCs w:val="24"/>
        </w:rPr>
        <w:t>评审办法：</w:t>
      </w:r>
      <w:proofErr w:type="gramStart"/>
      <w:r w:rsidRPr="00596937">
        <w:rPr>
          <w:rFonts w:asciiTheme="minorEastAsia" w:hAnsiTheme="minorEastAsia" w:cs="Arial" w:hint="eastAsia"/>
          <w:kern w:val="0"/>
          <w:sz w:val="24"/>
          <w:szCs w:val="24"/>
        </w:rPr>
        <w:t>见供应</w:t>
      </w:r>
      <w:proofErr w:type="gramEnd"/>
      <w:r w:rsidRPr="00596937">
        <w:rPr>
          <w:rFonts w:asciiTheme="minorEastAsia" w:hAnsiTheme="minorEastAsia" w:cs="Arial" w:hint="eastAsia"/>
          <w:kern w:val="0"/>
          <w:sz w:val="24"/>
          <w:szCs w:val="24"/>
        </w:rPr>
        <w:t>商须知前附表。</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1.4.2</w:t>
      </w:r>
      <w:r w:rsidRPr="00596937">
        <w:rPr>
          <w:rFonts w:asciiTheme="minorEastAsia" w:hAnsiTheme="minorEastAsia" w:cs="Arial" w:hint="eastAsia"/>
          <w:kern w:val="0"/>
          <w:sz w:val="24"/>
          <w:szCs w:val="24"/>
        </w:rPr>
        <w:t xml:space="preserve"> </w:t>
      </w:r>
      <w:r w:rsidRPr="00596937">
        <w:rPr>
          <w:rFonts w:asciiTheme="minorEastAsia" w:hAnsiTheme="minorEastAsia" w:cs="Arial" w:hint="eastAsia"/>
          <w:kern w:val="0"/>
          <w:sz w:val="24"/>
          <w:szCs w:val="24"/>
        </w:rPr>
        <w:t>成交方法：</w:t>
      </w:r>
      <w:proofErr w:type="gramStart"/>
      <w:r w:rsidRPr="00596937">
        <w:rPr>
          <w:rFonts w:asciiTheme="minorEastAsia" w:hAnsiTheme="minorEastAsia" w:cs="Arial" w:hint="eastAsia"/>
          <w:kern w:val="0"/>
          <w:sz w:val="24"/>
          <w:szCs w:val="24"/>
        </w:rPr>
        <w:t>见供应</w:t>
      </w:r>
      <w:proofErr w:type="gramEnd"/>
      <w:r w:rsidRPr="00596937">
        <w:rPr>
          <w:rFonts w:asciiTheme="minorEastAsia" w:hAnsiTheme="minorEastAsia" w:cs="Arial" w:hint="eastAsia"/>
          <w:kern w:val="0"/>
          <w:sz w:val="24"/>
          <w:szCs w:val="24"/>
        </w:rPr>
        <w:t>商须知前附表。</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 xml:space="preserve">1.5 </w:t>
      </w:r>
      <w:r w:rsidRPr="00596937">
        <w:rPr>
          <w:rFonts w:asciiTheme="minorEastAsia" w:hAnsiTheme="minorEastAsia" w:cs="Arial" w:hint="eastAsia"/>
          <w:kern w:val="0"/>
          <w:sz w:val="24"/>
          <w:szCs w:val="24"/>
        </w:rPr>
        <w:t>供应商资格条件和能力要求</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 xml:space="preserve">1.5.1 </w:t>
      </w:r>
      <w:r w:rsidRPr="00596937">
        <w:rPr>
          <w:rFonts w:asciiTheme="minorEastAsia" w:hAnsiTheme="minorEastAsia" w:cs="Arial" w:hint="eastAsia"/>
          <w:kern w:val="0"/>
          <w:sz w:val="24"/>
          <w:szCs w:val="24"/>
        </w:rPr>
        <w:t>供应商应具备承担本采购项目的资格条件和能力，具体要求见供应商须知前附表。</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 xml:space="preserve">1.5.2 </w:t>
      </w:r>
      <w:r w:rsidRPr="00596937">
        <w:rPr>
          <w:rFonts w:asciiTheme="minorEastAsia" w:hAnsiTheme="minorEastAsia" w:cs="Arial" w:hint="eastAsia"/>
          <w:kern w:val="0"/>
          <w:sz w:val="24"/>
          <w:szCs w:val="24"/>
        </w:rPr>
        <w:t>供应商不得存在下列情形之一，否则相关投标均应被否决：</w:t>
      </w:r>
    </w:p>
    <w:p w:rsidR="00B0212A" w:rsidRPr="00596937" w:rsidRDefault="00330E90">
      <w:pPr>
        <w:autoSpaceDE w:val="0"/>
        <w:autoSpaceDN w:val="0"/>
        <w:spacing w:line="360" w:lineRule="auto"/>
        <w:ind w:firstLineChars="200" w:firstLine="480"/>
        <w:jc w:val="left"/>
        <w:rPr>
          <w:rFonts w:asciiTheme="minorEastAsia" w:hAnsiTheme="minorEastAsia"/>
          <w:sz w:val="24"/>
          <w:szCs w:val="24"/>
        </w:rPr>
      </w:pPr>
      <w:bookmarkStart w:id="7" w:name="_BookMark_5"/>
      <w:bookmarkEnd w:id="7"/>
      <w:r w:rsidRPr="00596937">
        <w:rPr>
          <w:rFonts w:asciiTheme="minorEastAsia" w:hAnsiTheme="minorEastAsia" w:cs="宋体" w:hint="eastAsia"/>
          <w:kern w:val="0"/>
          <w:sz w:val="24"/>
          <w:szCs w:val="24"/>
        </w:rPr>
        <w:t>（</w:t>
      </w:r>
      <w:r w:rsidRPr="00596937">
        <w:rPr>
          <w:rFonts w:asciiTheme="minorEastAsia" w:hAnsiTheme="minorEastAsia" w:cs="宋体"/>
          <w:kern w:val="0"/>
          <w:sz w:val="24"/>
          <w:szCs w:val="24"/>
        </w:rPr>
        <w:t>1</w:t>
      </w:r>
      <w:r w:rsidRPr="00596937">
        <w:rPr>
          <w:rFonts w:asciiTheme="minorEastAsia" w:hAnsiTheme="minorEastAsia" w:cs="宋体" w:hint="eastAsia"/>
          <w:kern w:val="0"/>
          <w:sz w:val="24"/>
          <w:szCs w:val="24"/>
        </w:rPr>
        <w:t>）</w:t>
      </w:r>
      <w:r w:rsidRPr="00596937">
        <w:rPr>
          <w:rFonts w:asciiTheme="minorEastAsia" w:hAnsiTheme="minorEastAsia"/>
          <w:sz w:val="24"/>
          <w:szCs w:val="24"/>
        </w:rPr>
        <w:t>与采购人存在利害关系可能影响招标公正性的法人、其他组织或者个人，不得参加投标。</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宋体" w:hint="eastAsia"/>
          <w:kern w:val="0"/>
          <w:sz w:val="24"/>
          <w:szCs w:val="24"/>
        </w:rPr>
        <w:t>（</w:t>
      </w:r>
      <w:r w:rsidRPr="00596937">
        <w:rPr>
          <w:rFonts w:asciiTheme="minorEastAsia" w:hAnsiTheme="minorEastAsia" w:cs="宋体"/>
          <w:kern w:val="0"/>
          <w:sz w:val="24"/>
          <w:szCs w:val="24"/>
        </w:rPr>
        <w:t>2</w:t>
      </w:r>
      <w:r w:rsidRPr="00596937">
        <w:rPr>
          <w:rFonts w:asciiTheme="minorEastAsia" w:hAnsiTheme="minorEastAsia" w:cs="宋体" w:hint="eastAsia"/>
          <w:kern w:val="0"/>
          <w:sz w:val="24"/>
          <w:szCs w:val="24"/>
        </w:rPr>
        <w:t>）单位负责人为同一人或者存在控股、管理关系的不同供应商，不得参加同一合同项下的政府采购活动。</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1.</w:t>
      </w:r>
      <w:r w:rsidRPr="00596937">
        <w:rPr>
          <w:rFonts w:asciiTheme="minorEastAsia" w:hAnsiTheme="minorEastAsia" w:cs="Arial" w:hint="eastAsia"/>
          <w:kern w:val="0"/>
          <w:sz w:val="24"/>
          <w:szCs w:val="24"/>
        </w:rPr>
        <w:t>6</w:t>
      </w:r>
      <w:r w:rsidRPr="00596937">
        <w:rPr>
          <w:rFonts w:asciiTheme="minorEastAsia" w:hAnsiTheme="minorEastAsia" w:cs="Arial" w:hint="eastAsia"/>
          <w:kern w:val="0"/>
          <w:sz w:val="24"/>
          <w:szCs w:val="24"/>
        </w:rPr>
        <w:t>费用承担</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lastRenderedPageBreak/>
        <w:t>1.6.1</w:t>
      </w:r>
      <w:r w:rsidRPr="00596937">
        <w:rPr>
          <w:rFonts w:asciiTheme="minorEastAsia" w:hAnsiTheme="minorEastAsia" w:cs="Arial" w:hint="eastAsia"/>
          <w:kern w:val="0"/>
          <w:sz w:val="24"/>
          <w:szCs w:val="24"/>
        </w:rPr>
        <w:t>竞争性谈判文件费：</w:t>
      </w:r>
      <w:proofErr w:type="gramStart"/>
      <w:r w:rsidRPr="00596937">
        <w:rPr>
          <w:rFonts w:asciiTheme="minorEastAsia" w:hAnsiTheme="minorEastAsia" w:cs="Arial" w:hint="eastAsia"/>
          <w:kern w:val="0"/>
          <w:sz w:val="24"/>
          <w:szCs w:val="24"/>
        </w:rPr>
        <w:t>见供应</w:t>
      </w:r>
      <w:proofErr w:type="gramEnd"/>
      <w:r w:rsidRPr="00596937">
        <w:rPr>
          <w:rFonts w:asciiTheme="minorEastAsia" w:hAnsiTheme="minorEastAsia" w:cs="Arial" w:hint="eastAsia"/>
          <w:kern w:val="0"/>
          <w:sz w:val="24"/>
          <w:szCs w:val="24"/>
        </w:rPr>
        <w:t>商须知前附表。</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1.6.2</w:t>
      </w:r>
      <w:r w:rsidRPr="00596937">
        <w:rPr>
          <w:rFonts w:asciiTheme="minorEastAsia" w:hAnsiTheme="minorEastAsia" w:cs="Arial" w:hint="eastAsia"/>
          <w:kern w:val="0"/>
          <w:sz w:val="24"/>
          <w:szCs w:val="24"/>
        </w:rPr>
        <w:t>供应商应承担其编制竞争性谈判响应文件与递交竞争性谈判响应文件所涉及的一切费用，无论投标结果如何，采购人及采购代理机构对上述费用不作任何补偿。采购代理费</w:t>
      </w:r>
      <w:proofErr w:type="gramStart"/>
      <w:r w:rsidRPr="00596937">
        <w:rPr>
          <w:rFonts w:asciiTheme="minorEastAsia" w:hAnsiTheme="minorEastAsia" w:cs="Arial" w:hint="eastAsia"/>
          <w:kern w:val="0"/>
          <w:sz w:val="24"/>
          <w:szCs w:val="24"/>
        </w:rPr>
        <w:t>由成交人</w:t>
      </w:r>
      <w:proofErr w:type="gramEnd"/>
      <w:r w:rsidRPr="00596937">
        <w:rPr>
          <w:rFonts w:asciiTheme="minorEastAsia" w:hAnsiTheme="minorEastAsia" w:cs="Arial" w:hint="eastAsia"/>
          <w:kern w:val="0"/>
          <w:sz w:val="24"/>
          <w:szCs w:val="24"/>
        </w:rPr>
        <w:t>支付。</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1.</w:t>
      </w:r>
      <w:r w:rsidRPr="00596937">
        <w:rPr>
          <w:rFonts w:asciiTheme="minorEastAsia" w:hAnsiTheme="minorEastAsia" w:cs="Arial" w:hint="eastAsia"/>
          <w:kern w:val="0"/>
          <w:sz w:val="24"/>
          <w:szCs w:val="24"/>
        </w:rPr>
        <w:t>7</w:t>
      </w:r>
      <w:r w:rsidRPr="00596937">
        <w:rPr>
          <w:rFonts w:asciiTheme="minorEastAsia" w:hAnsiTheme="minorEastAsia" w:cs="Arial" w:hint="eastAsia"/>
          <w:kern w:val="0"/>
          <w:sz w:val="24"/>
          <w:szCs w:val="24"/>
        </w:rPr>
        <w:t>谈判保证金：</w:t>
      </w:r>
      <w:proofErr w:type="gramStart"/>
      <w:r w:rsidRPr="00596937">
        <w:rPr>
          <w:rFonts w:asciiTheme="minorEastAsia" w:hAnsiTheme="minorEastAsia" w:cs="Arial" w:hint="eastAsia"/>
          <w:kern w:val="0"/>
          <w:sz w:val="24"/>
          <w:szCs w:val="24"/>
        </w:rPr>
        <w:t>见供应</w:t>
      </w:r>
      <w:proofErr w:type="gramEnd"/>
      <w:r w:rsidRPr="00596937">
        <w:rPr>
          <w:rFonts w:asciiTheme="minorEastAsia" w:hAnsiTheme="minorEastAsia" w:cs="Arial" w:hint="eastAsia"/>
          <w:kern w:val="0"/>
          <w:sz w:val="24"/>
          <w:szCs w:val="24"/>
        </w:rPr>
        <w:t>商须知前附表。</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1.8</w:t>
      </w:r>
      <w:r w:rsidRPr="00596937">
        <w:rPr>
          <w:rFonts w:asciiTheme="minorEastAsia" w:hAnsiTheme="minorEastAsia" w:cs="Arial" w:hint="eastAsia"/>
          <w:kern w:val="0"/>
          <w:sz w:val="24"/>
          <w:szCs w:val="24"/>
        </w:rPr>
        <w:t>踏勘现场</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1.</w:t>
      </w:r>
      <w:r w:rsidRPr="00596937">
        <w:rPr>
          <w:rFonts w:asciiTheme="minorEastAsia" w:hAnsiTheme="minorEastAsia" w:cs="Arial" w:hint="eastAsia"/>
          <w:kern w:val="0"/>
          <w:sz w:val="24"/>
          <w:szCs w:val="24"/>
        </w:rPr>
        <w:t>8</w:t>
      </w:r>
      <w:r w:rsidRPr="00596937">
        <w:rPr>
          <w:rFonts w:asciiTheme="minorEastAsia" w:hAnsiTheme="minorEastAsia" w:cs="Arial"/>
          <w:kern w:val="0"/>
          <w:sz w:val="24"/>
          <w:szCs w:val="24"/>
        </w:rPr>
        <w:t xml:space="preserve">.1 </w:t>
      </w:r>
      <w:r w:rsidRPr="00596937">
        <w:rPr>
          <w:rFonts w:asciiTheme="minorEastAsia" w:hAnsiTheme="minorEastAsia" w:cs="Arial" w:hint="eastAsia"/>
          <w:kern w:val="0"/>
          <w:sz w:val="24"/>
          <w:szCs w:val="24"/>
        </w:rPr>
        <w:t>供应商须知前附表规定组织踏勘现场的，采购人或采购代理机构</w:t>
      </w:r>
      <w:proofErr w:type="gramStart"/>
      <w:r w:rsidRPr="00596937">
        <w:rPr>
          <w:rFonts w:asciiTheme="minorEastAsia" w:hAnsiTheme="minorEastAsia" w:cs="Arial" w:hint="eastAsia"/>
          <w:kern w:val="0"/>
          <w:sz w:val="24"/>
          <w:szCs w:val="24"/>
        </w:rPr>
        <w:t>按供应</w:t>
      </w:r>
      <w:proofErr w:type="gramEnd"/>
      <w:r w:rsidRPr="00596937">
        <w:rPr>
          <w:rFonts w:asciiTheme="minorEastAsia" w:hAnsiTheme="minorEastAsia" w:cs="Arial" w:hint="eastAsia"/>
          <w:kern w:val="0"/>
          <w:sz w:val="24"/>
          <w:szCs w:val="24"/>
        </w:rPr>
        <w:t>商须知前附表规定的时间、地点组织供应商踏勘项目现场。</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1.</w:t>
      </w:r>
      <w:r w:rsidRPr="00596937">
        <w:rPr>
          <w:rFonts w:asciiTheme="minorEastAsia" w:hAnsiTheme="minorEastAsia" w:cs="Arial" w:hint="eastAsia"/>
          <w:kern w:val="0"/>
          <w:sz w:val="24"/>
          <w:szCs w:val="24"/>
        </w:rPr>
        <w:t>8</w:t>
      </w:r>
      <w:r w:rsidRPr="00596937">
        <w:rPr>
          <w:rFonts w:asciiTheme="minorEastAsia" w:hAnsiTheme="minorEastAsia" w:cs="Arial"/>
          <w:kern w:val="0"/>
          <w:sz w:val="24"/>
          <w:szCs w:val="24"/>
        </w:rPr>
        <w:t xml:space="preserve">.2 </w:t>
      </w:r>
      <w:r w:rsidRPr="00596937">
        <w:rPr>
          <w:rFonts w:asciiTheme="minorEastAsia" w:hAnsiTheme="minorEastAsia" w:cs="Arial" w:hint="eastAsia"/>
          <w:kern w:val="0"/>
          <w:sz w:val="24"/>
          <w:szCs w:val="24"/>
        </w:rPr>
        <w:t>供应商踏勘现场发生的费用自理。</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1.</w:t>
      </w:r>
      <w:r w:rsidRPr="00596937">
        <w:rPr>
          <w:rFonts w:asciiTheme="minorEastAsia" w:hAnsiTheme="minorEastAsia" w:cs="Arial" w:hint="eastAsia"/>
          <w:kern w:val="0"/>
          <w:sz w:val="24"/>
          <w:szCs w:val="24"/>
        </w:rPr>
        <w:t>8</w:t>
      </w:r>
      <w:r w:rsidRPr="00596937">
        <w:rPr>
          <w:rFonts w:asciiTheme="minorEastAsia" w:hAnsiTheme="minorEastAsia" w:cs="Arial"/>
          <w:kern w:val="0"/>
          <w:sz w:val="24"/>
          <w:szCs w:val="24"/>
        </w:rPr>
        <w:t xml:space="preserve">.3 </w:t>
      </w:r>
      <w:r w:rsidRPr="00596937">
        <w:rPr>
          <w:rFonts w:asciiTheme="minorEastAsia" w:hAnsiTheme="minorEastAsia" w:cs="Arial" w:hint="eastAsia"/>
          <w:kern w:val="0"/>
          <w:sz w:val="24"/>
          <w:szCs w:val="24"/>
        </w:rPr>
        <w:t>除采购人或采购代理机构的原因外，供应商自行负责在踏勘现场中所发生的人员伤亡和财产损失。</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1.</w:t>
      </w:r>
      <w:r w:rsidRPr="00596937">
        <w:rPr>
          <w:rFonts w:asciiTheme="minorEastAsia" w:hAnsiTheme="minorEastAsia" w:cs="Arial" w:hint="eastAsia"/>
          <w:kern w:val="0"/>
          <w:sz w:val="24"/>
          <w:szCs w:val="24"/>
        </w:rPr>
        <w:t>8</w:t>
      </w:r>
      <w:r w:rsidRPr="00596937">
        <w:rPr>
          <w:rFonts w:asciiTheme="minorEastAsia" w:hAnsiTheme="minorEastAsia" w:cs="Arial"/>
          <w:kern w:val="0"/>
          <w:sz w:val="24"/>
          <w:szCs w:val="24"/>
        </w:rPr>
        <w:t xml:space="preserve">.4 </w:t>
      </w:r>
      <w:r w:rsidRPr="00596937">
        <w:rPr>
          <w:rFonts w:asciiTheme="minorEastAsia" w:hAnsiTheme="minorEastAsia" w:cs="Arial" w:hint="eastAsia"/>
          <w:kern w:val="0"/>
          <w:sz w:val="24"/>
          <w:szCs w:val="24"/>
        </w:rPr>
        <w:t>采购人或采购代理机构在踏勘现场中介绍的项目有关情况，供应商在编制竞争性谈判响应文件时参考，采购人或采购代理机构不对供应商据此</w:t>
      </w:r>
      <w:proofErr w:type="gramStart"/>
      <w:r w:rsidRPr="00596937">
        <w:rPr>
          <w:rFonts w:asciiTheme="minorEastAsia" w:hAnsiTheme="minorEastAsia" w:cs="Arial" w:hint="eastAsia"/>
          <w:kern w:val="0"/>
          <w:sz w:val="24"/>
          <w:szCs w:val="24"/>
        </w:rPr>
        <w:t>作出</w:t>
      </w:r>
      <w:proofErr w:type="gramEnd"/>
      <w:r w:rsidRPr="00596937">
        <w:rPr>
          <w:rFonts w:asciiTheme="minorEastAsia" w:hAnsiTheme="minorEastAsia" w:cs="Arial" w:hint="eastAsia"/>
          <w:kern w:val="0"/>
          <w:sz w:val="24"/>
          <w:szCs w:val="24"/>
        </w:rPr>
        <w:t>的判断和决策负责。</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1.</w:t>
      </w:r>
      <w:r w:rsidRPr="00596937">
        <w:rPr>
          <w:rFonts w:asciiTheme="minorEastAsia" w:hAnsiTheme="minorEastAsia" w:cs="Arial" w:hint="eastAsia"/>
          <w:kern w:val="0"/>
          <w:sz w:val="24"/>
          <w:szCs w:val="24"/>
        </w:rPr>
        <w:t>9</w:t>
      </w:r>
      <w:r w:rsidRPr="00596937">
        <w:rPr>
          <w:rFonts w:asciiTheme="minorEastAsia" w:hAnsiTheme="minorEastAsia" w:cs="Arial" w:hint="eastAsia"/>
          <w:kern w:val="0"/>
          <w:sz w:val="24"/>
          <w:szCs w:val="24"/>
        </w:rPr>
        <w:t>答疑会和澄清答疑要求</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1.</w:t>
      </w:r>
      <w:r w:rsidRPr="00596937">
        <w:rPr>
          <w:rFonts w:asciiTheme="minorEastAsia" w:hAnsiTheme="minorEastAsia" w:cs="Arial" w:hint="eastAsia"/>
          <w:kern w:val="0"/>
          <w:sz w:val="24"/>
          <w:szCs w:val="24"/>
        </w:rPr>
        <w:t>9</w:t>
      </w:r>
      <w:r w:rsidRPr="00596937">
        <w:rPr>
          <w:rFonts w:asciiTheme="minorEastAsia" w:hAnsiTheme="minorEastAsia" w:cs="Arial"/>
          <w:kern w:val="0"/>
          <w:sz w:val="24"/>
          <w:szCs w:val="24"/>
        </w:rPr>
        <w:t xml:space="preserve">.1 </w:t>
      </w:r>
      <w:r w:rsidRPr="00596937">
        <w:rPr>
          <w:rFonts w:asciiTheme="minorEastAsia" w:hAnsiTheme="minorEastAsia" w:cs="Arial" w:hint="eastAsia"/>
          <w:kern w:val="0"/>
          <w:sz w:val="24"/>
          <w:szCs w:val="24"/>
        </w:rPr>
        <w:t>供应商须知前附表规定召开答疑会的，采购人或采购代理机构按照供应商须知前附表规定的时间和地点召开答疑会，澄清供应商提出的问题。</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1.</w:t>
      </w:r>
      <w:r w:rsidRPr="00596937">
        <w:rPr>
          <w:rFonts w:asciiTheme="minorEastAsia" w:hAnsiTheme="minorEastAsia" w:cs="Arial" w:hint="eastAsia"/>
          <w:kern w:val="0"/>
          <w:sz w:val="24"/>
          <w:szCs w:val="24"/>
        </w:rPr>
        <w:t>9</w:t>
      </w:r>
      <w:r w:rsidRPr="00596937">
        <w:rPr>
          <w:rFonts w:asciiTheme="minorEastAsia" w:hAnsiTheme="minorEastAsia" w:cs="Arial"/>
          <w:kern w:val="0"/>
          <w:sz w:val="24"/>
          <w:szCs w:val="24"/>
        </w:rPr>
        <w:t xml:space="preserve">.2 </w:t>
      </w:r>
      <w:r w:rsidRPr="00596937">
        <w:rPr>
          <w:rFonts w:asciiTheme="minorEastAsia" w:hAnsiTheme="minorEastAsia" w:cs="Arial" w:hint="eastAsia"/>
          <w:kern w:val="0"/>
          <w:sz w:val="24"/>
          <w:szCs w:val="24"/>
        </w:rPr>
        <w:t>供应商若有疑问，应</w:t>
      </w:r>
      <w:proofErr w:type="gramStart"/>
      <w:r w:rsidRPr="00596937">
        <w:rPr>
          <w:rFonts w:asciiTheme="minorEastAsia" w:hAnsiTheme="minorEastAsia" w:cs="Arial" w:hint="eastAsia"/>
          <w:kern w:val="0"/>
          <w:sz w:val="24"/>
          <w:szCs w:val="24"/>
        </w:rPr>
        <w:t>按供应</w:t>
      </w:r>
      <w:proofErr w:type="gramEnd"/>
      <w:r w:rsidRPr="00596937">
        <w:rPr>
          <w:rFonts w:asciiTheme="minorEastAsia" w:hAnsiTheme="minorEastAsia" w:cs="Arial" w:hint="eastAsia"/>
          <w:kern w:val="0"/>
          <w:sz w:val="24"/>
          <w:szCs w:val="24"/>
        </w:rPr>
        <w:t>商须知前附表规定的时间、方式向采购人或采购代理机构提出，要求采购人对竞争性谈判文件予以澄清。</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1.</w:t>
      </w:r>
      <w:r w:rsidRPr="00596937">
        <w:rPr>
          <w:rFonts w:asciiTheme="minorEastAsia" w:hAnsiTheme="minorEastAsia" w:cs="Arial" w:hint="eastAsia"/>
          <w:kern w:val="0"/>
          <w:sz w:val="24"/>
          <w:szCs w:val="24"/>
        </w:rPr>
        <w:t>9</w:t>
      </w:r>
      <w:r w:rsidRPr="00596937">
        <w:rPr>
          <w:rFonts w:asciiTheme="minorEastAsia" w:hAnsiTheme="minorEastAsia" w:cs="Arial"/>
          <w:kern w:val="0"/>
          <w:sz w:val="24"/>
          <w:szCs w:val="24"/>
        </w:rPr>
        <w:t xml:space="preserve">.3 </w:t>
      </w:r>
      <w:r w:rsidRPr="00596937">
        <w:rPr>
          <w:rFonts w:asciiTheme="minorEastAsia" w:hAnsiTheme="minorEastAsia" w:cs="Arial" w:hint="eastAsia"/>
          <w:kern w:val="0"/>
          <w:sz w:val="24"/>
          <w:szCs w:val="24"/>
        </w:rPr>
        <w:t>采购人或采购代理机构将按照供应商须知前附表规定的时</w:t>
      </w:r>
      <w:r w:rsidRPr="00596937">
        <w:rPr>
          <w:rFonts w:asciiTheme="minorEastAsia" w:hAnsiTheme="minorEastAsia" w:cs="Arial" w:hint="eastAsia"/>
          <w:kern w:val="0"/>
          <w:sz w:val="24"/>
          <w:szCs w:val="24"/>
        </w:rPr>
        <w:t>间方式对供应商的疑问</w:t>
      </w:r>
      <w:proofErr w:type="gramStart"/>
      <w:r w:rsidRPr="00596937">
        <w:rPr>
          <w:rFonts w:asciiTheme="minorEastAsia" w:hAnsiTheme="minorEastAsia" w:cs="Arial" w:hint="eastAsia"/>
          <w:kern w:val="0"/>
          <w:sz w:val="24"/>
          <w:szCs w:val="24"/>
        </w:rPr>
        <w:t>作出</w:t>
      </w:r>
      <w:proofErr w:type="gramEnd"/>
      <w:r w:rsidRPr="00596937">
        <w:rPr>
          <w:rFonts w:asciiTheme="minorEastAsia" w:hAnsiTheme="minorEastAsia" w:cs="Arial" w:hint="eastAsia"/>
          <w:kern w:val="0"/>
          <w:sz w:val="24"/>
          <w:szCs w:val="24"/>
        </w:rPr>
        <w:t>统一的解答。</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1.10</w:t>
      </w:r>
      <w:r w:rsidRPr="00596937">
        <w:rPr>
          <w:rFonts w:asciiTheme="minorEastAsia" w:hAnsiTheme="minorEastAsia" w:cs="Arial" w:hint="eastAsia"/>
          <w:kern w:val="0"/>
          <w:sz w:val="24"/>
          <w:szCs w:val="24"/>
        </w:rPr>
        <w:t>竞争性谈判响应文件份数：</w:t>
      </w:r>
      <w:proofErr w:type="gramStart"/>
      <w:r w:rsidRPr="00596937">
        <w:rPr>
          <w:rFonts w:asciiTheme="minorEastAsia" w:hAnsiTheme="minorEastAsia" w:cs="Arial" w:hint="eastAsia"/>
          <w:kern w:val="0"/>
          <w:sz w:val="24"/>
          <w:szCs w:val="24"/>
        </w:rPr>
        <w:t>见供应</w:t>
      </w:r>
      <w:proofErr w:type="gramEnd"/>
      <w:r w:rsidRPr="00596937">
        <w:rPr>
          <w:rFonts w:asciiTheme="minorEastAsia" w:hAnsiTheme="minorEastAsia" w:cs="Arial" w:hint="eastAsia"/>
          <w:kern w:val="0"/>
          <w:sz w:val="24"/>
          <w:szCs w:val="24"/>
        </w:rPr>
        <w:t>商须知前附表。</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1.11</w:t>
      </w:r>
      <w:r w:rsidRPr="00596937">
        <w:rPr>
          <w:rFonts w:asciiTheme="minorEastAsia" w:hAnsiTheme="minorEastAsia" w:cs="Arial" w:hint="eastAsia"/>
          <w:kern w:val="0"/>
          <w:sz w:val="24"/>
          <w:szCs w:val="24"/>
        </w:rPr>
        <w:t>竞争性谈判响应文件递交：</w:t>
      </w:r>
      <w:proofErr w:type="gramStart"/>
      <w:r w:rsidRPr="00596937">
        <w:rPr>
          <w:rFonts w:asciiTheme="minorEastAsia" w:hAnsiTheme="minorEastAsia" w:cs="Arial" w:hint="eastAsia"/>
          <w:kern w:val="0"/>
          <w:sz w:val="24"/>
          <w:szCs w:val="24"/>
        </w:rPr>
        <w:t>见供应</w:t>
      </w:r>
      <w:proofErr w:type="gramEnd"/>
      <w:r w:rsidRPr="00596937">
        <w:rPr>
          <w:rFonts w:asciiTheme="minorEastAsia" w:hAnsiTheme="minorEastAsia" w:cs="Arial" w:hint="eastAsia"/>
          <w:kern w:val="0"/>
          <w:sz w:val="24"/>
          <w:szCs w:val="24"/>
        </w:rPr>
        <w:t>商须知前附表。</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1.12</w:t>
      </w:r>
      <w:r w:rsidRPr="00596937">
        <w:rPr>
          <w:rFonts w:asciiTheme="minorEastAsia" w:hAnsiTheme="minorEastAsia" w:cs="Arial" w:hint="eastAsia"/>
          <w:kern w:val="0"/>
          <w:sz w:val="24"/>
          <w:szCs w:val="24"/>
        </w:rPr>
        <w:t>开标：</w:t>
      </w:r>
      <w:proofErr w:type="gramStart"/>
      <w:r w:rsidRPr="00596937">
        <w:rPr>
          <w:rFonts w:asciiTheme="minorEastAsia" w:hAnsiTheme="minorEastAsia" w:cs="Arial" w:hint="eastAsia"/>
          <w:kern w:val="0"/>
          <w:sz w:val="24"/>
          <w:szCs w:val="24"/>
        </w:rPr>
        <w:t>见供应</w:t>
      </w:r>
      <w:proofErr w:type="gramEnd"/>
      <w:r w:rsidRPr="00596937">
        <w:rPr>
          <w:rFonts w:asciiTheme="minorEastAsia" w:hAnsiTheme="minorEastAsia" w:cs="Arial" w:hint="eastAsia"/>
          <w:kern w:val="0"/>
          <w:sz w:val="24"/>
          <w:szCs w:val="24"/>
        </w:rPr>
        <w:t>商须知前附表。</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1.13</w:t>
      </w:r>
      <w:r w:rsidRPr="00596937">
        <w:rPr>
          <w:rFonts w:asciiTheme="minorEastAsia" w:hAnsiTheme="minorEastAsia" w:cs="Arial" w:hint="eastAsia"/>
          <w:kern w:val="0"/>
          <w:sz w:val="24"/>
          <w:szCs w:val="24"/>
        </w:rPr>
        <w:t>投标有效期：</w:t>
      </w:r>
      <w:proofErr w:type="gramStart"/>
      <w:r w:rsidRPr="00596937">
        <w:rPr>
          <w:rFonts w:asciiTheme="minorEastAsia" w:hAnsiTheme="minorEastAsia" w:cs="Arial" w:hint="eastAsia"/>
          <w:kern w:val="0"/>
          <w:sz w:val="24"/>
          <w:szCs w:val="24"/>
        </w:rPr>
        <w:t>见供应</w:t>
      </w:r>
      <w:proofErr w:type="gramEnd"/>
      <w:r w:rsidRPr="00596937">
        <w:rPr>
          <w:rFonts w:asciiTheme="minorEastAsia" w:hAnsiTheme="minorEastAsia" w:cs="Arial" w:hint="eastAsia"/>
          <w:kern w:val="0"/>
          <w:sz w:val="24"/>
          <w:szCs w:val="24"/>
        </w:rPr>
        <w:t>商须知前附表。</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1.14</w:t>
      </w:r>
      <w:r w:rsidRPr="00596937">
        <w:rPr>
          <w:rFonts w:asciiTheme="minorEastAsia" w:hAnsiTheme="minorEastAsia" w:cs="Arial" w:hint="eastAsia"/>
          <w:kern w:val="0"/>
          <w:sz w:val="24"/>
          <w:szCs w:val="24"/>
        </w:rPr>
        <w:t>竞争性谈判公告发布媒体：</w:t>
      </w:r>
      <w:proofErr w:type="gramStart"/>
      <w:r w:rsidRPr="00596937">
        <w:rPr>
          <w:rFonts w:asciiTheme="minorEastAsia" w:hAnsiTheme="minorEastAsia" w:cs="Arial" w:hint="eastAsia"/>
          <w:kern w:val="0"/>
          <w:sz w:val="24"/>
          <w:szCs w:val="24"/>
        </w:rPr>
        <w:t>见供应</w:t>
      </w:r>
      <w:proofErr w:type="gramEnd"/>
      <w:r w:rsidRPr="00596937">
        <w:rPr>
          <w:rFonts w:asciiTheme="minorEastAsia" w:hAnsiTheme="minorEastAsia" w:cs="Arial" w:hint="eastAsia"/>
          <w:kern w:val="0"/>
          <w:sz w:val="24"/>
          <w:szCs w:val="24"/>
        </w:rPr>
        <w:t>商须知前附表。</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1.15</w:t>
      </w:r>
      <w:r w:rsidRPr="00596937">
        <w:rPr>
          <w:rFonts w:asciiTheme="minorEastAsia" w:hAnsiTheme="minorEastAsia" w:cs="Arial" w:hint="eastAsia"/>
          <w:kern w:val="0"/>
          <w:sz w:val="24"/>
          <w:szCs w:val="24"/>
        </w:rPr>
        <w:t>履约保证金：</w:t>
      </w:r>
      <w:proofErr w:type="gramStart"/>
      <w:r w:rsidRPr="00596937">
        <w:rPr>
          <w:rFonts w:asciiTheme="minorEastAsia" w:hAnsiTheme="minorEastAsia" w:cs="Arial" w:hint="eastAsia"/>
          <w:kern w:val="0"/>
          <w:sz w:val="24"/>
          <w:szCs w:val="24"/>
        </w:rPr>
        <w:t>见供应</w:t>
      </w:r>
      <w:proofErr w:type="gramEnd"/>
      <w:r w:rsidRPr="00596937">
        <w:rPr>
          <w:rFonts w:asciiTheme="minorEastAsia" w:hAnsiTheme="minorEastAsia" w:cs="Arial" w:hint="eastAsia"/>
          <w:kern w:val="0"/>
          <w:sz w:val="24"/>
          <w:szCs w:val="24"/>
        </w:rPr>
        <w:t>商须知前附表。</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1.16</w:t>
      </w:r>
      <w:r w:rsidRPr="00596937">
        <w:rPr>
          <w:rFonts w:asciiTheme="minorEastAsia" w:hAnsiTheme="minorEastAsia" w:cs="Arial" w:hint="eastAsia"/>
          <w:kern w:val="0"/>
          <w:sz w:val="24"/>
          <w:szCs w:val="24"/>
        </w:rPr>
        <w:t>保密</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参与采购活动的各方应当对竞争性谈判文件和竞争性谈判响应文件中的商业和技术等秘密保密，否则应当承担相应的法律责任。</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1.</w:t>
      </w:r>
      <w:r w:rsidRPr="00596937">
        <w:rPr>
          <w:rFonts w:asciiTheme="minorEastAsia" w:hAnsiTheme="minorEastAsia" w:cs="Arial" w:hint="eastAsia"/>
          <w:kern w:val="0"/>
          <w:sz w:val="24"/>
          <w:szCs w:val="24"/>
        </w:rPr>
        <w:t>17</w:t>
      </w:r>
      <w:r w:rsidRPr="00596937">
        <w:rPr>
          <w:rFonts w:asciiTheme="minorEastAsia" w:hAnsiTheme="minorEastAsia" w:cs="Arial" w:hint="eastAsia"/>
          <w:kern w:val="0"/>
          <w:sz w:val="24"/>
          <w:szCs w:val="24"/>
        </w:rPr>
        <w:t>语言文字</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lastRenderedPageBreak/>
        <w:t>除专用术语外，与采购有关的语言均应当使用中文。</w:t>
      </w:r>
      <w:r w:rsidRPr="00596937">
        <w:rPr>
          <w:rFonts w:asciiTheme="minorEastAsia" w:hAnsiTheme="minorEastAsia" w:cs="Arial" w:hint="eastAsia"/>
          <w:kern w:val="0"/>
          <w:sz w:val="24"/>
          <w:szCs w:val="24"/>
        </w:rPr>
        <w:t>必要时专用术语应附有中文注释。</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1.</w:t>
      </w:r>
      <w:r w:rsidRPr="00596937">
        <w:rPr>
          <w:rFonts w:asciiTheme="minorEastAsia" w:hAnsiTheme="minorEastAsia" w:cs="Arial" w:hint="eastAsia"/>
          <w:kern w:val="0"/>
          <w:sz w:val="24"/>
          <w:szCs w:val="24"/>
        </w:rPr>
        <w:t>18</w:t>
      </w:r>
      <w:r w:rsidRPr="00596937">
        <w:rPr>
          <w:rFonts w:asciiTheme="minorEastAsia" w:hAnsiTheme="minorEastAsia" w:cs="Arial" w:hint="eastAsia"/>
          <w:kern w:val="0"/>
          <w:sz w:val="24"/>
          <w:szCs w:val="24"/>
        </w:rPr>
        <w:t>计量单位</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所有计量均采用中华人民共和国法定计量单位。</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1.</w:t>
      </w:r>
      <w:r w:rsidRPr="00596937">
        <w:rPr>
          <w:rFonts w:asciiTheme="minorEastAsia" w:hAnsiTheme="minorEastAsia" w:cs="Arial" w:hint="eastAsia"/>
          <w:kern w:val="0"/>
          <w:sz w:val="24"/>
          <w:szCs w:val="24"/>
        </w:rPr>
        <w:t>19</w:t>
      </w:r>
      <w:r w:rsidRPr="00596937">
        <w:rPr>
          <w:rFonts w:asciiTheme="minorEastAsia" w:hAnsiTheme="minorEastAsia" w:cs="Arial" w:hint="eastAsia"/>
          <w:kern w:val="0"/>
          <w:sz w:val="24"/>
          <w:szCs w:val="24"/>
        </w:rPr>
        <w:t>偏离</w:t>
      </w:r>
    </w:p>
    <w:p w:rsidR="00B0212A" w:rsidRPr="00596937" w:rsidRDefault="00330E90">
      <w:pPr>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1.</w:t>
      </w:r>
      <w:r w:rsidRPr="00596937">
        <w:rPr>
          <w:rFonts w:asciiTheme="minorEastAsia" w:hAnsiTheme="minorEastAsia" w:cs="Arial" w:hint="eastAsia"/>
          <w:kern w:val="0"/>
          <w:sz w:val="24"/>
          <w:szCs w:val="24"/>
        </w:rPr>
        <w:t>19.1</w:t>
      </w:r>
      <w:r w:rsidRPr="00596937">
        <w:rPr>
          <w:rFonts w:asciiTheme="minorEastAsia" w:hAnsiTheme="minorEastAsia" w:cs="Arial" w:hint="eastAsia"/>
          <w:kern w:val="0"/>
          <w:sz w:val="24"/>
          <w:szCs w:val="24"/>
        </w:rPr>
        <w:t>本条所称偏离为响应文件对竞争性谈判文件的偏离，即不满足、或不响应竞争性谈判文件的要求。偏离分为对竞争性谈判文件的实质性要求条款偏离和对竞争性谈判文件的一般商务和技术条款偏离。</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1.</w:t>
      </w:r>
      <w:r w:rsidRPr="00596937">
        <w:rPr>
          <w:rFonts w:asciiTheme="minorEastAsia" w:hAnsiTheme="minorEastAsia" w:cs="Arial" w:hint="eastAsia"/>
          <w:kern w:val="0"/>
          <w:sz w:val="24"/>
          <w:szCs w:val="24"/>
        </w:rPr>
        <w:t>19.2</w:t>
      </w:r>
      <w:r w:rsidRPr="00596937">
        <w:rPr>
          <w:rFonts w:asciiTheme="minorEastAsia" w:hAnsiTheme="minorEastAsia" w:cs="Arial" w:hint="eastAsia"/>
          <w:kern w:val="0"/>
          <w:sz w:val="24"/>
          <w:szCs w:val="24"/>
        </w:rPr>
        <w:t>除法律、法规和规章规定外。竞争性谈判文件中加下划线、“拒绝”“不接受”“无效”“不得”“投标被否决”等文字规定或标注“★”“▲”符号的条款为实质性要求条款（即重要条款），对其中任一条的偏离，在评审时将其视</w:t>
      </w:r>
      <w:r w:rsidRPr="00596937">
        <w:rPr>
          <w:rFonts w:asciiTheme="minorEastAsia" w:hAnsiTheme="minorEastAsia" w:cs="Arial" w:hint="eastAsia"/>
          <w:kern w:val="0"/>
          <w:sz w:val="24"/>
          <w:szCs w:val="24"/>
        </w:rPr>
        <w:t>为无效响应。未用上述文字规定或符号标注的条款为非实质性要求条款（即一般条款）。着重提醒各供应商注意，并认真查看竞争性谈判文件中的每一个条款及要求，因误读竞争性谈判文件而造成的后果，采购人概不负责。</w:t>
      </w:r>
    </w:p>
    <w:p w:rsidR="00B0212A" w:rsidRPr="00596937" w:rsidRDefault="00330E90">
      <w:pPr>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1.20</w:t>
      </w:r>
      <w:r w:rsidRPr="00596937">
        <w:rPr>
          <w:rFonts w:asciiTheme="minorEastAsia" w:hAnsiTheme="minorEastAsia" w:cs="Arial" w:hint="eastAsia"/>
          <w:kern w:val="0"/>
          <w:sz w:val="24"/>
          <w:szCs w:val="24"/>
        </w:rPr>
        <w:t>政府采购政策的支持</w:t>
      </w:r>
    </w:p>
    <w:p w:rsidR="00B0212A" w:rsidRPr="00596937" w:rsidRDefault="00330E90">
      <w:pPr>
        <w:adjustRightInd w:val="0"/>
        <w:snapToGrid w:val="0"/>
        <w:spacing w:line="360" w:lineRule="auto"/>
        <w:ind w:firstLineChars="200" w:firstLine="480"/>
        <w:contextualSpacing/>
        <w:rPr>
          <w:rFonts w:asciiTheme="minorEastAsia" w:hAnsiTheme="minorEastAsia" w:cs="Arial"/>
          <w:kern w:val="0"/>
          <w:sz w:val="24"/>
          <w:szCs w:val="24"/>
        </w:rPr>
      </w:pPr>
      <w:r w:rsidRPr="00596937">
        <w:rPr>
          <w:rFonts w:ascii="宋体" w:hAnsi="宋体" w:hint="eastAsia"/>
          <w:sz w:val="24"/>
        </w:rPr>
        <w:t>依据①《政府采购促进中小企业发展暂行办法》（财库〔</w:t>
      </w:r>
      <w:r w:rsidRPr="00596937">
        <w:rPr>
          <w:rFonts w:ascii="宋体" w:hAnsi="宋体" w:hint="eastAsia"/>
          <w:sz w:val="24"/>
        </w:rPr>
        <w:t>2020</w:t>
      </w:r>
      <w:r w:rsidRPr="00596937">
        <w:rPr>
          <w:rFonts w:ascii="宋体" w:hAnsi="宋体" w:hint="eastAsia"/>
          <w:sz w:val="24"/>
        </w:rPr>
        <w:t>〕</w:t>
      </w:r>
      <w:r w:rsidRPr="00596937">
        <w:rPr>
          <w:rFonts w:ascii="宋体" w:hAnsi="宋体" w:hint="eastAsia"/>
          <w:sz w:val="24"/>
        </w:rPr>
        <w:t>46</w:t>
      </w:r>
      <w:r w:rsidRPr="00596937">
        <w:rPr>
          <w:rFonts w:ascii="宋体" w:hAnsi="宋体" w:hint="eastAsia"/>
          <w:sz w:val="24"/>
        </w:rPr>
        <w:t>号）及《关于进一步加大政府采购支持中小企业力度的通知》财库〔</w:t>
      </w:r>
      <w:r w:rsidRPr="00596937">
        <w:rPr>
          <w:rFonts w:ascii="宋体" w:hAnsi="宋体"/>
          <w:sz w:val="24"/>
        </w:rPr>
        <w:t>2022</w:t>
      </w:r>
      <w:r w:rsidRPr="00596937">
        <w:rPr>
          <w:rFonts w:ascii="宋体" w:hAnsi="宋体" w:hint="eastAsia"/>
          <w:sz w:val="24"/>
        </w:rPr>
        <w:t>〕</w:t>
      </w:r>
      <w:r w:rsidRPr="00596937">
        <w:rPr>
          <w:rFonts w:ascii="宋体" w:hAnsi="宋体"/>
          <w:sz w:val="24"/>
        </w:rPr>
        <w:t>19</w:t>
      </w:r>
      <w:r w:rsidRPr="00596937">
        <w:rPr>
          <w:rFonts w:ascii="宋体" w:hAnsi="宋体" w:hint="eastAsia"/>
          <w:sz w:val="24"/>
        </w:rPr>
        <w:t>号；</w:t>
      </w:r>
      <w:r w:rsidRPr="00596937">
        <w:rPr>
          <w:rFonts w:ascii="宋体" w:hAnsi="宋体" w:hint="eastAsia"/>
          <w:sz w:val="24"/>
        </w:rPr>
        <w:t xml:space="preserve"> </w:t>
      </w:r>
      <w:r w:rsidRPr="00596937">
        <w:rPr>
          <w:rFonts w:ascii="宋体" w:hAnsi="宋体" w:hint="eastAsia"/>
          <w:sz w:val="24"/>
        </w:rPr>
        <w:t>②《财政部、司法部关于政府采购支持监狱企业发展有关问题的通知》（财库〔</w:t>
      </w:r>
      <w:r w:rsidRPr="00596937">
        <w:rPr>
          <w:rFonts w:ascii="宋体" w:hAnsi="宋体" w:hint="eastAsia"/>
          <w:sz w:val="24"/>
        </w:rPr>
        <w:t>2014</w:t>
      </w:r>
      <w:r w:rsidRPr="00596937">
        <w:rPr>
          <w:rFonts w:ascii="宋体" w:hAnsi="宋体" w:hint="eastAsia"/>
          <w:sz w:val="24"/>
        </w:rPr>
        <w:t>〕</w:t>
      </w:r>
      <w:r w:rsidRPr="00596937">
        <w:rPr>
          <w:rFonts w:ascii="宋体" w:hAnsi="宋体" w:hint="eastAsia"/>
          <w:sz w:val="24"/>
        </w:rPr>
        <w:t>68</w:t>
      </w:r>
      <w:r w:rsidRPr="00596937">
        <w:rPr>
          <w:rFonts w:ascii="宋体" w:hAnsi="宋体" w:hint="eastAsia"/>
          <w:sz w:val="24"/>
        </w:rPr>
        <w:t>号）；</w:t>
      </w:r>
      <w:r w:rsidRPr="00596937">
        <w:rPr>
          <w:rFonts w:ascii="宋体" w:hAnsi="宋体" w:hint="eastAsia"/>
          <w:sz w:val="24"/>
        </w:rPr>
        <w:t xml:space="preserve"> </w:t>
      </w:r>
      <w:r w:rsidRPr="00596937">
        <w:rPr>
          <w:rFonts w:ascii="宋体" w:hAnsi="宋体" w:hint="eastAsia"/>
          <w:sz w:val="24"/>
        </w:rPr>
        <w:t>③《财政部、民政部、中国残疾人联合会关于促进残疾人就业政府采购政策的通知》财库〔</w:t>
      </w:r>
      <w:r w:rsidRPr="00596937">
        <w:rPr>
          <w:rFonts w:ascii="宋体" w:hAnsi="宋体" w:hint="eastAsia"/>
          <w:sz w:val="24"/>
        </w:rPr>
        <w:t>2017</w:t>
      </w:r>
      <w:r w:rsidRPr="00596937">
        <w:rPr>
          <w:rFonts w:ascii="宋体" w:hAnsi="宋体" w:hint="eastAsia"/>
          <w:sz w:val="24"/>
        </w:rPr>
        <w:t>〕</w:t>
      </w:r>
      <w:r w:rsidRPr="00596937">
        <w:rPr>
          <w:rFonts w:ascii="宋体" w:hAnsi="宋体" w:hint="eastAsia"/>
          <w:sz w:val="24"/>
        </w:rPr>
        <w:t>141</w:t>
      </w:r>
      <w:r w:rsidRPr="00596937">
        <w:rPr>
          <w:rFonts w:ascii="宋体" w:hAnsi="宋体" w:hint="eastAsia"/>
          <w:sz w:val="24"/>
        </w:rPr>
        <w:t>号。</w:t>
      </w:r>
      <w:r w:rsidRPr="00596937">
        <w:rPr>
          <w:rFonts w:asciiTheme="minorEastAsia" w:hAnsiTheme="minorEastAsia" w:hint="eastAsia"/>
          <w:sz w:val="24"/>
          <w:szCs w:val="24"/>
        </w:rPr>
        <w:t>本项目为专门面向中小企业。</w:t>
      </w:r>
      <w:r w:rsidRPr="00596937">
        <w:rPr>
          <w:rFonts w:asciiTheme="minorEastAsia" w:hAnsiTheme="minorEastAsia" w:cs="Arial"/>
          <w:kern w:val="0"/>
          <w:sz w:val="24"/>
          <w:szCs w:val="24"/>
        </w:rPr>
        <w:t>预算金额为：</w:t>
      </w:r>
      <w:r w:rsidRPr="00596937">
        <w:rPr>
          <w:rFonts w:asciiTheme="minorEastAsia" w:hAnsiTheme="minorEastAsia" w:cs="Arial" w:hint="eastAsia"/>
          <w:kern w:val="0"/>
          <w:sz w:val="24"/>
          <w:szCs w:val="24"/>
        </w:rPr>
        <w:t>70</w:t>
      </w:r>
      <w:r w:rsidRPr="00596937">
        <w:rPr>
          <w:rFonts w:asciiTheme="minorEastAsia" w:hAnsiTheme="minorEastAsia" w:cs="Arial" w:hint="eastAsia"/>
          <w:kern w:val="0"/>
          <w:sz w:val="24"/>
          <w:szCs w:val="24"/>
        </w:rPr>
        <w:t>万元。</w:t>
      </w:r>
    </w:p>
    <w:p w:rsidR="00B0212A" w:rsidRPr="00596937" w:rsidRDefault="00330E90">
      <w:pPr>
        <w:adjustRightInd w:val="0"/>
        <w:snapToGrid w:val="0"/>
        <w:spacing w:line="360" w:lineRule="auto"/>
        <w:ind w:firstLineChars="200" w:firstLine="480"/>
        <w:contextualSpacing/>
        <w:rPr>
          <w:rFonts w:asciiTheme="minorEastAsia" w:hAnsiTheme="minorEastAsia" w:cs="Arial"/>
          <w:kern w:val="0"/>
          <w:sz w:val="24"/>
          <w:szCs w:val="24"/>
        </w:rPr>
      </w:pPr>
      <w:r w:rsidRPr="00596937">
        <w:rPr>
          <w:rFonts w:asciiTheme="minorEastAsia" w:hAnsiTheme="minorEastAsia" w:cs="Arial" w:hint="eastAsia"/>
          <w:kern w:val="0"/>
          <w:sz w:val="24"/>
          <w:szCs w:val="24"/>
        </w:rPr>
        <w:t>依据《新疆维吾尔自治区政府采购促进中小企业发展管理实施办法》规定享受扶持政策获得政府采购合同的，小</w:t>
      </w:r>
      <w:proofErr w:type="gramStart"/>
      <w:r w:rsidRPr="00596937">
        <w:rPr>
          <w:rFonts w:asciiTheme="minorEastAsia" w:hAnsiTheme="minorEastAsia" w:cs="Arial" w:hint="eastAsia"/>
          <w:kern w:val="0"/>
          <w:sz w:val="24"/>
          <w:szCs w:val="24"/>
        </w:rPr>
        <w:t>微企业</w:t>
      </w:r>
      <w:proofErr w:type="gramEnd"/>
      <w:r w:rsidRPr="00596937">
        <w:rPr>
          <w:rFonts w:asciiTheme="minorEastAsia" w:hAnsiTheme="minorEastAsia" w:cs="Arial" w:hint="eastAsia"/>
          <w:kern w:val="0"/>
          <w:sz w:val="24"/>
          <w:szCs w:val="24"/>
        </w:rPr>
        <w:t>不得将合同分包给大中型企业，中型企业不得将合同分包给大型企业。</w:t>
      </w:r>
    </w:p>
    <w:p w:rsidR="00B0212A" w:rsidRPr="00596937" w:rsidRDefault="00330E90">
      <w:pPr>
        <w:pStyle w:val="a0"/>
        <w:spacing w:line="360" w:lineRule="auto"/>
        <w:ind w:firstLineChars="200" w:firstLine="480"/>
        <w:rPr>
          <w:rFonts w:asciiTheme="minorEastAsia" w:eastAsiaTheme="minorEastAsia" w:hAnsiTheme="minorEastAsia" w:cs="Arial"/>
          <w:szCs w:val="24"/>
        </w:rPr>
      </w:pPr>
      <w:r w:rsidRPr="00596937">
        <w:rPr>
          <w:rFonts w:asciiTheme="minorEastAsia" w:eastAsiaTheme="minorEastAsia" w:hAnsiTheme="minorEastAsia" w:cs="Arial" w:hint="eastAsia"/>
          <w:szCs w:val="24"/>
        </w:rPr>
        <w:t>本项目对应的中小企业划分标准所属行业为：本项目根据《关于印发中小企业划型标准规定的通知》工信部联企业【</w:t>
      </w:r>
      <w:r w:rsidRPr="00596937">
        <w:rPr>
          <w:rFonts w:asciiTheme="minorEastAsia" w:eastAsiaTheme="minorEastAsia" w:hAnsiTheme="minorEastAsia" w:cs="Arial" w:hint="eastAsia"/>
          <w:szCs w:val="24"/>
        </w:rPr>
        <w:t>2011</w:t>
      </w:r>
      <w:r w:rsidRPr="00596937">
        <w:rPr>
          <w:rFonts w:asciiTheme="minorEastAsia" w:eastAsiaTheme="minorEastAsia" w:hAnsiTheme="minorEastAsia" w:cs="Arial" w:hint="eastAsia"/>
          <w:szCs w:val="24"/>
        </w:rPr>
        <w:t>】</w:t>
      </w:r>
      <w:r w:rsidRPr="00596937">
        <w:rPr>
          <w:rFonts w:asciiTheme="minorEastAsia" w:eastAsiaTheme="minorEastAsia" w:hAnsiTheme="minorEastAsia" w:cs="Arial" w:hint="eastAsia"/>
          <w:szCs w:val="24"/>
        </w:rPr>
        <w:t>300</w:t>
      </w:r>
      <w:r w:rsidRPr="00596937">
        <w:rPr>
          <w:rFonts w:asciiTheme="minorEastAsia" w:eastAsiaTheme="minorEastAsia" w:hAnsiTheme="minorEastAsia" w:cs="Arial" w:hint="eastAsia"/>
          <w:szCs w:val="24"/>
        </w:rPr>
        <w:t>号文件，所属行业划分为其他未列明行业。</w:t>
      </w:r>
    </w:p>
    <w:p w:rsidR="00B0212A" w:rsidRPr="00596937" w:rsidRDefault="00330E90">
      <w:pPr>
        <w:spacing w:line="360" w:lineRule="auto"/>
        <w:ind w:firstLineChars="200" w:firstLine="480"/>
      </w:pPr>
      <w:r w:rsidRPr="00596937">
        <w:rPr>
          <w:rFonts w:asciiTheme="minorEastAsia" w:hAnsiTheme="minorEastAsia" w:cs="Arial" w:hint="eastAsia"/>
          <w:kern w:val="0"/>
          <w:sz w:val="24"/>
          <w:szCs w:val="24"/>
        </w:rPr>
        <w:t>参照财政部、国家发展改革委、生态环境部、市场监管总局《关于调整优化节能产品、环境标志产品政府采购执行机制的通知》（财库</w:t>
      </w:r>
      <w:r w:rsidRPr="00596937">
        <w:rPr>
          <w:rFonts w:asciiTheme="minorEastAsia" w:hAnsiTheme="minorEastAsia" w:cs="Arial" w:hint="eastAsia"/>
          <w:kern w:val="0"/>
          <w:sz w:val="24"/>
          <w:szCs w:val="24"/>
        </w:rPr>
        <w:t>[2019]9</w:t>
      </w:r>
      <w:r w:rsidRPr="00596937">
        <w:rPr>
          <w:rFonts w:asciiTheme="minorEastAsia" w:hAnsiTheme="minorEastAsia" w:cs="Arial" w:hint="eastAsia"/>
          <w:kern w:val="0"/>
          <w:sz w:val="24"/>
          <w:szCs w:val="24"/>
        </w:rPr>
        <w:t>号文）；财政部、生态环境部《关于印发环境标志产品政府采购品目清单的通知》（财库</w:t>
      </w:r>
      <w:r w:rsidRPr="00596937">
        <w:rPr>
          <w:rFonts w:asciiTheme="minorEastAsia" w:hAnsiTheme="minorEastAsia" w:cs="Arial" w:hint="eastAsia"/>
          <w:kern w:val="0"/>
          <w:sz w:val="24"/>
          <w:szCs w:val="24"/>
        </w:rPr>
        <w:t>[2019]18</w:t>
      </w:r>
      <w:r w:rsidRPr="00596937">
        <w:rPr>
          <w:rFonts w:asciiTheme="minorEastAsia" w:hAnsiTheme="minorEastAsia" w:cs="Arial" w:hint="eastAsia"/>
          <w:kern w:val="0"/>
          <w:sz w:val="24"/>
          <w:szCs w:val="24"/>
        </w:rPr>
        <w:t>号文）；财政部、发展改革委《关于印发节能产品政府采购品目清单的通知》（财库</w:t>
      </w:r>
      <w:r w:rsidRPr="00596937">
        <w:rPr>
          <w:rFonts w:asciiTheme="minorEastAsia" w:hAnsiTheme="minorEastAsia" w:cs="Arial" w:hint="eastAsia"/>
          <w:kern w:val="0"/>
          <w:sz w:val="24"/>
          <w:szCs w:val="24"/>
        </w:rPr>
        <w:t>[2019]19</w:t>
      </w:r>
      <w:r w:rsidRPr="00596937">
        <w:rPr>
          <w:rFonts w:asciiTheme="minorEastAsia" w:hAnsiTheme="minorEastAsia" w:cs="Arial" w:hint="eastAsia"/>
          <w:kern w:val="0"/>
          <w:sz w:val="24"/>
          <w:szCs w:val="24"/>
        </w:rPr>
        <w:t>号文）规定的品目范围</w:t>
      </w:r>
      <w:r w:rsidRPr="00596937">
        <w:rPr>
          <w:rFonts w:ascii="宋体" w:eastAsia="宋体" w:hAnsi="宋体" w:cs="宋体" w:hint="eastAsia"/>
          <w:sz w:val="24"/>
          <w:szCs w:val="24"/>
        </w:rPr>
        <w:t>内且符合标准（需提供证明材料），在投标报价时必须对此类产品单独分项报价，计算出小计及占</w:t>
      </w:r>
      <w:proofErr w:type="gramStart"/>
      <w:r w:rsidRPr="00596937">
        <w:rPr>
          <w:rFonts w:ascii="宋体" w:eastAsia="宋体" w:hAnsi="宋体" w:cs="宋体" w:hint="eastAsia"/>
          <w:sz w:val="24"/>
          <w:szCs w:val="24"/>
        </w:rPr>
        <w:t>合同包总金额</w:t>
      </w:r>
      <w:proofErr w:type="gramEnd"/>
      <w:r w:rsidRPr="00596937">
        <w:rPr>
          <w:rFonts w:ascii="宋体" w:eastAsia="宋体" w:hAnsi="宋体" w:cs="宋体" w:hint="eastAsia"/>
          <w:sz w:val="24"/>
          <w:szCs w:val="24"/>
        </w:rPr>
        <w:t>的百分比，并提供属于品目内产品的证明资料，未单独分项报价</w:t>
      </w:r>
      <w:r w:rsidRPr="00596937">
        <w:rPr>
          <w:rFonts w:ascii="宋体" w:eastAsia="宋体" w:hAnsi="宋体" w:cs="宋体" w:hint="eastAsia"/>
          <w:sz w:val="24"/>
          <w:szCs w:val="24"/>
        </w:rPr>
        <w:lastRenderedPageBreak/>
        <w:t>且未提供属于品目内且符</w:t>
      </w:r>
      <w:r w:rsidRPr="00596937">
        <w:rPr>
          <w:rFonts w:ascii="宋体" w:eastAsia="宋体" w:hAnsi="宋体" w:cs="宋体" w:hint="eastAsia"/>
          <w:sz w:val="24"/>
          <w:szCs w:val="24"/>
        </w:rPr>
        <w:t>合标准产品的证明资料的不给予评审价格扣除。</w:t>
      </w:r>
      <w:r w:rsidRPr="00596937">
        <w:rPr>
          <w:rFonts w:asciiTheme="minorEastAsia" w:hAnsiTheme="minorEastAsia" w:cs="Arial" w:hint="eastAsia"/>
          <w:kern w:val="0"/>
          <w:sz w:val="24"/>
          <w:szCs w:val="24"/>
        </w:rPr>
        <w:t>本项目采购范围内产品不适用。</w:t>
      </w:r>
    </w:p>
    <w:p w:rsidR="00B0212A" w:rsidRPr="00596937" w:rsidRDefault="00330E90">
      <w:pPr>
        <w:tabs>
          <w:tab w:val="center" w:pos="4832"/>
          <w:tab w:val="left" w:pos="7140"/>
        </w:tabs>
        <w:spacing w:line="360" w:lineRule="auto"/>
        <w:ind w:firstLineChars="200" w:firstLine="482"/>
        <w:jc w:val="left"/>
        <w:outlineLvl w:val="1"/>
        <w:rPr>
          <w:rFonts w:asciiTheme="minorEastAsia" w:hAnsiTheme="minorEastAsia" w:cs="宋体"/>
          <w:b/>
          <w:sz w:val="24"/>
          <w:szCs w:val="24"/>
        </w:rPr>
      </w:pPr>
      <w:bookmarkStart w:id="8" w:name="_Toc19975"/>
      <w:r w:rsidRPr="00596937">
        <w:rPr>
          <w:rFonts w:asciiTheme="minorEastAsia" w:hAnsiTheme="minorEastAsia" w:cs="宋体"/>
          <w:b/>
          <w:sz w:val="24"/>
          <w:szCs w:val="24"/>
        </w:rPr>
        <w:t>2</w:t>
      </w:r>
      <w:r w:rsidRPr="00596937">
        <w:rPr>
          <w:rFonts w:asciiTheme="minorEastAsia" w:hAnsiTheme="minorEastAsia" w:cs="宋体" w:hint="eastAsia"/>
          <w:b/>
          <w:sz w:val="24"/>
          <w:szCs w:val="24"/>
        </w:rPr>
        <w:t>．竞争性谈判文件</w:t>
      </w:r>
      <w:bookmarkEnd w:id="8"/>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 xml:space="preserve">2.1 </w:t>
      </w:r>
      <w:r w:rsidRPr="00596937">
        <w:rPr>
          <w:rFonts w:asciiTheme="minorEastAsia" w:hAnsiTheme="minorEastAsia" w:cs="Arial" w:hint="eastAsia"/>
          <w:kern w:val="0"/>
          <w:sz w:val="24"/>
          <w:szCs w:val="24"/>
        </w:rPr>
        <w:t>竞争性谈判文件的组成</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w:t>
      </w:r>
      <w:r w:rsidRPr="00596937">
        <w:rPr>
          <w:rFonts w:asciiTheme="minorEastAsia" w:hAnsiTheme="minorEastAsia" w:cs="Arial" w:hint="eastAsia"/>
          <w:kern w:val="0"/>
          <w:sz w:val="24"/>
          <w:szCs w:val="24"/>
        </w:rPr>
        <w:t>1</w:t>
      </w:r>
      <w:r w:rsidRPr="00596937">
        <w:rPr>
          <w:rFonts w:asciiTheme="minorEastAsia" w:hAnsiTheme="minorEastAsia" w:cs="Arial" w:hint="eastAsia"/>
          <w:kern w:val="0"/>
          <w:sz w:val="24"/>
          <w:szCs w:val="24"/>
        </w:rPr>
        <w:t>）竞争性谈判公告</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w:t>
      </w:r>
      <w:r w:rsidRPr="00596937">
        <w:rPr>
          <w:rFonts w:asciiTheme="minorEastAsia" w:hAnsiTheme="minorEastAsia" w:cs="Arial" w:hint="eastAsia"/>
          <w:kern w:val="0"/>
          <w:sz w:val="24"/>
          <w:szCs w:val="24"/>
        </w:rPr>
        <w:t>2</w:t>
      </w:r>
      <w:r w:rsidRPr="00596937">
        <w:rPr>
          <w:rFonts w:asciiTheme="minorEastAsia" w:hAnsiTheme="minorEastAsia" w:cs="Arial" w:hint="eastAsia"/>
          <w:kern w:val="0"/>
          <w:sz w:val="24"/>
          <w:szCs w:val="24"/>
        </w:rPr>
        <w:t>）供应商须知；</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w:t>
      </w:r>
      <w:r w:rsidRPr="00596937">
        <w:rPr>
          <w:rFonts w:asciiTheme="minorEastAsia" w:hAnsiTheme="minorEastAsia" w:cs="Arial" w:hint="eastAsia"/>
          <w:kern w:val="0"/>
          <w:sz w:val="24"/>
          <w:szCs w:val="24"/>
        </w:rPr>
        <w:t>3</w:t>
      </w:r>
      <w:r w:rsidRPr="00596937">
        <w:rPr>
          <w:rFonts w:asciiTheme="minorEastAsia" w:hAnsiTheme="minorEastAsia" w:cs="Arial" w:hint="eastAsia"/>
          <w:kern w:val="0"/>
          <w:sz w:val="24"/>
          <w:szCs w:val="24"/>
        </w:rPr>
        <w:t>）评标办法；</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w:t>
      </w:r>
      <w:r w:rsidRPr="00596937">
        <w:rPr>
          <w:rFonts w:asciiTheme="minorEastAsia" w:hAnsiTheme="minorEastAsia" w:cs="Arial" w:hint="eastAsia"/>
          <w:kern w:val="0"/>
          <w:sz w:val="24"/>
          <w:szCs w:val="24"/>
        </w:rPr>
        <w:t>4</w:t>
      </w:r>
      <w:r w:rsidRPr="00596937">
        <w:rPr>
          <w:rFonts w:asciiTheme="minorEastAsia" w:hAnsiTheme="minorEastAsia" w:cs="Arial" w:hint="eastAsia"/>
          <w:kern w:val="0"/>
          <w:sz w:val="24"/>
          <w:szCs w:val="24"/>
        </w:rPr>
        <w:t>）合同条款及格式；</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w:t>
      </w:r>
      <w:r w:rsidRPr="00596937">
        <w:rPr>
          <w:rFonts w:asciiTheme="minorEastAsia" w:hAnsiTheme="minorEastAsia" w:cs="Arial" w:hint="eastAsia"/>
          <w:kern w:val="0"/>
          <w:sz w:val="24"/>
          <w:szCs w:val="24"/>
        </w:rPr>
        <w:t>5</w:t>
      </w:r>
      <w:r w:rsidRPr="00596937">
        <w:rPr>
          <w:rFonts w:asciiTheme="minorEastAsia" w:hAnsiTheme="minorEastAsia" w:cs="Arial" w:hint="eastAsia"/>
          <w:kern w:val="0"/>
          <w:sz w:val="24"/>
          <w:szCs w:val="24"/>
        </w:rPr>
        <w:t>）服务标准和要求；</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w:t>
      </w:r>
      <w:r w:rsidRPr="00596937">
        <w:rPr>
          <w:rFonts w:asciiTheme="minorEastAsia" w:hAnsiTheme="minorEastAsia" w:cs="Arial" w:hint="eastAsia"/>
          <w:kern w:val="0"/>
          <w:sz w:val="24"/>
          <w:szCs w:val="24"/>
        </w:rPr>
        <w:t>6</w:t>
      </w:r>
      <w:r w:rsidRPr="00596937">
        <w:rPr>
          <w:rFonts w:asciiTheme="minorEastAsia" w:hAnsiTheme="minorEastAsia" w:cs="Arial" w:hint="eastAsia"/>
          <w:kern w:val="0"/>
          <w:sz w:val="24"/>
          <w:szCs w:val="24"/>
        </w:rPr>
        <w:t>）竞争性谈判响应文件格式；</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根据本章第</w:t>
      </w:r>
      <w:r w:rsidRPr="00596937">
        <w:rPr>
          <w:rFonts w:asciiTheme="minorEastAsia" w:hAnsiTheme="minorEastAsia" w:cs="Arial"/>
          <w:kern w:val="0"/>
          <w:sz w:val="24"/>
          <w:szCs w:val="24"/>
        </w:rPr>
        <w:t>2.4</w:t>
      </w:r>
      <w:r w:rsidRPr="00596937">
        <w:rPr>
          <w:rFonts w:asciiTheme="minorEastAsia" w:hAnsiTheme="minorEastAsia" w:cs="Arial" w:hint="eastAsia"/>
          <w:kern w:val="0"/>
          <w:sz w:val="24"/>
          <w:szCs w:val="24"/>
        </w:rPr>
        <w:t>款和第</w:t>
      </w:r>
      <w:r w:rsidRPr="00596937">
        <w:rPr>
          <w:rFonts w:asciiTheme="minorEastAsia" w:hAnsiTheme="minorEastAsia" w:cs="Arial"/>
          <w:kern w:val="0"/>
          <w:sz w:val="24"/>
          <w:szCs w:val="24"/>
        </w:rPr>
        <w:t>2.5</w:t>
      </w:r>
      <w:r w:rsidRPr="00596937">
        <w:rPr>
          <w:rFonts w:asciiTheme="minorEastAsia" w:hAnsiTheme="minorEastAsia" w:cs="Arial" w:hint="eastAsia"/>
          <w:kern w:val="0"/>
          <w:sz w:val="24"/>
          <w:szCs w:val="24"/>
        </w:rPr>
        <w:t>款对竞争性谈判文件所作的澄清、修改，构成竞争性谈判文件的组成部分。</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2.</w:t>
      </w:r>
      <w:r w:rsidRPr="00596937">
        <w:rPr>
          <w:rFonts w:asciiTheme="minorEastAsia" w:hAnsiTheme="minorEastAsia" w:cs="Arial" w:hint="eastAsia"/>
          <w:kern w:val="0"/>
          <w:sz w:val="24"/>
          <w:szCs w:val="24"/>
        </w:rPr>
        <w:t>2</w:t>
      </w:r>
      <w:r w:rsidRPr="00596937">
        <w:rPr>
          <w:rFonts w:asciiTheme="minorEastAsia" w:hAnsiTheme="minorEastAsia" w:cs="Arial" w:hint="eastAsia"/>
          <w:kern w:val="0"/>
          <w:sz w:val="24"/>
          <w:szCs w:val="24"/>
        </w:rPr>
        <w:t>竞争性谈判文件的获取</w:t>
      </w:r>
    </w:p>
    <w:p w:rsidR="00B0212A" w:rsidRPr="00596937" w:rsidRDefault="00330E90">
      <w:pPr>
        <w:widowControl/>
        <w:shd w:val="clear" w:color="auto" w:fill="FFFFFF"/>
        <w:snapToGrid w:val="0"/>
        <w:spacing w:line="360" w:lineRule="auto"/>
        <w:ind w:firstLineChars="200" w:firstLine="480"/>
        <w:rPr>
          <w:rFonts w:ascii="宋体" w:eastAsia="宋体" w:hAnsi="宋体" w:cs="Arial"/>
          <w:kern w:val="0"/>
          <w:sz w:val="24"/>
          <w:szCs w:val="24"/>
        </w:rPr>
      </w:pPr>
      <w:r w:rsidRPr="00596937">
        <w:rPr>
          <w:rFonts w:ascii="宋体" w:eastAsia="宋体" w:hAnsi="宋体" w:cs="Arial" w:hint="eastAsia"/>
          <w:kern w:val="0"/>
          <w:sz w:val="24"/>
          <w:szCs w:val="24"/>
        </w:rPr>
        <w:t>凡有意参加并符合供应商须知前附表“供应商资格条件和能力”的供应商，均可登陆政</w:t>
      </w:r>
      <w:proofErr w:type="gramStart"/>
      <w:r w:rsidRPr="00596937">
        <w:rPr>
          <w:rFonts w:ascii="宋体" w:eastAsia="宋体" w:hAnsi="宋体" w:cs="Arial" w:hint="eastAsia"/>
          <w:kern w:val="0"/>
          <w:sz w:val="24"/>
          <w:szCs w:val="24"/>
        </w:rPr>
        <w:t>采云</w:t>
      </w:r>
      <w:proofErr w:type="gramEnd"/>
      <w:r w:rsidRPr="00596937">
        <w:rPr>
          <w:rFonts w:ascii="宋体" w:eastAsia="宋体" w:hAnsi="宋体" w:cs="Arial" w:hint="eastAsia"/>
          <w:kern w:val="0"/>
          <w:sz w:val="24"/>
          <w:szCs w:val="24"/>
        </w:rPr>
        <w:t>https://www.zcygov.cn/</w:t>
      </w:r>
      <w:r w:rsidRPr="00596937">
        <w:rPr>
          <w:rFonts w:ascii="宋体" w:eastAsia="宋体" w:hAnsi="宋体" w:cs="Arial" w:hint="eastAsia"/>
          <w:kern w:val="0"/>
          <w:sz w:val="24"/>
          <w:szCs w:val="24"/>
        </w:rPr>
        <w:t>平台后进入</w:t>
      </w:r>
      <w:proofErr w:type="gramStart"/>
      <w:r w:rsidRPr="00596937">
        <w:rPr>
          <w:rFonts w:ascii="宋体" w:eastAsia="宋体" w:hAnsi="宋体" w:cs="Arial" w:hint="eastAsia"/>
          <w:kern w:val="0"/>
          <w:sz w:val="24"/>
          <w:szCs w:val="24"/>
        </w:rPr>
        <w:t>“</w:t>
      </w:r>
      <w:proofErr w:type="gramEnd"/>
      <w:r w:rsidRPr="00596937">
        <w:rPr>
          <w:rFonts w:ascii="宋体" w:eastAsia="宋体" w:hAnsi="宋体" w:cs="Arial" w:hint="eastAsia"/>
          <w:kern w:val="0"/>
          <w:sz w:val="24"/>
          <w:szCs w:val="24"/>
        </w:rPr>
        <w:t>项目采购“应用，在获取文件菜单中选择项目，申请获取采购文件。</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2.</w:t>
      </w:r>
      <w:r w:rsidRPr="00596937">
        <w:rPr>
          <w:rFonts w:asciiTheme="minorEastAsia" w:hAnsiTheme="minorEastAsia" w:cs="Arial" w:hint="eastAsia"/>
          <w:kern w:val="0"/>
          <w:sz w:val="24"/>
          <w:szCs w:val="24"/>
        </w:rPr>
        <w:t>3</w:t>
      </w:r>
      <w:r w:rsidRPr="00596937">
        <w:rPr>
          <w:rFonts w:asciiTheme="minorEastAsia" w:hAnsiTheme="minorEastAsia" w:cs="Arial" w:hint="eastAsia"/>
          <w:kern w:val="0"/>
          <w:sz w:val="24"/>
          <w:szCs w:val="24"/>
        </w:rPr>
        <w:t>竞争性谈判文件的澄清</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2.</w:t>
      </w:r>
      <w:r w:rsidRPr="00596937">
        <w:rPr>
          <w:rFonts w:asciiTheme="minorEastAsia" w:hAnsiTheme="minorEastAsia" w:cs="Arial" w:hint="eastAsia"/>
          <w:kern w:val="0"/>
          <w:sz w:val="24"/>
          <w:szCs w:val="24"/>
        </w:rPr>
        <w:t>3</w:t>
      </w:r>
      <w:r w:rsidRPr="00596937">
        <w:rPr>
          <w:rFonts w:asciiTheme="minorEastAsia" w:hAnsiTheme="minorEastAsia" w:cs="Arial"/>
          <w:kern w:val="0"/>
          <w:sz w:val="24"/>
          <w:szCs w:val="24"/>
        </w:rPr>
        <w:t xml:space="preserve">.1 </w:t>
      </w:r>
      <w:r w:rsidRPr="00596937">
        <w:rPr>
          <w:rFonts w:asciiTheme="minorEastAsia" w:hAnsiTheme="minorEastAsia" w:cs="Arial" w:hint="eastAsia"/>
          <w:kern w:val="0"/>
          <w:sz w:val="24"/>
          <w:szCs w:val="24"/>
        </w:rPr>
        <w:t>供应商应当仔细阅读和检查竞争性谈判文件的全部内容。如发现内容不全，应当及时向采购人提出，以便补齐。如有疑问，应当在供应商须知前附表规定的时间、方式向采购人提出，要求采购人对竞争性谈判文件予以澄清。</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2.</w:t>
      </w:r>
      <w:r w:rsidRPr="00596937">
        <w:rPr>
          <w:rFonts w:asciiTheme="minorEastAsia" w:hAnsiTheme="minorEastAsia" w:cs="Arial" w:hint="eastAsia"/>
          <w:kern w:val="0"/>
          <w:sz w:val="24"/>
          <w:szCs w:val="24"/>
        </w:rPr>
        <w:t>3</w:t>
      </w:r>
      <w:r w:rsidRPr="00596937">
        <w:rPr>
          <w:rFonts w:asciiTheme="minorEastAsia" w:hAnsiTheme="minorEastAsia" w:cs="Arial"/>
          <w:kern w:val="0"/>
          <w:sz w:val="24"/>
          <w:szCs w:val="24"/>
        </w:rPr>
        <w:t xml:space="preserve">.2 </w:t>
      </w:r>
      <w:r w:rsidRPr="00596937">
        <w:rPr>
          <w:rFonts w:asciiTheme="minorEastAsia" w:hAnsiTheme="minorEastAsia" w:cs="Arial" w:hint="eastAsia"/>
          <w:kern w:val="0"/>
          <w:sz w:val="24"/>
          <w:szCs w:val="24"/>
        </w:rPr>
        <w:t>竞争性谈判文件的澄清将按照供应商须知前附表规定的时间、方式发布，</w:t>
      </w:r>
      <w:r w:rsidRPr="00596937">
        <w:rPr>
          <w:rFonts w:asciiTheme="minorEastAsia" w:hAnsiTheme="minorEastAsia" w:cs="Arial" w:hint="eastAsia"/>
          <w:kern w:val="0"/>
          <w:sz w:val="24"/>
          <w:szCs w:val="24"/>
        </w:rPr>
        <w:t>但不指明澄清问题的来源。</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2.</w:t>
      </w:r>
      <w:r w:rsidRPr="00596937">
        <w:rPr>
          <w:rFonts w:asciiTheme="minorEastAsia" w:hAnsiTheme="minorEastAsia" w:cs="Arial" w:hint="eastAsia"/>
          <w:kern w:val="0"/>
          <w:sz w:val="24"/>
          <w:szCs w:val="24"/>
        </w:rPr>
        <w:t>4</w:t>
      </w:r>
      <w:r w:rsidRPr="00596937">
        <w:rPr>
          <w:rFonts w:asciiTheme="minorEastAsia" w:hAnsiTheme="minorEastAsia" w:cs="Arial" w:hint="eastAsia"/>
          <w:kern w:val="0"/>
          <w:sz w:val="24"/>
          <w:szCs w:val="24"/>
        </w:rPr>
        <w:t>竞争性谈判文件的修改</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2.</w:t>
      </w:r>
      <w:r w:rsidRPr="00596937">
        <w:rPr>
          <w:rFonts w:asciiTheme="minorEastAsia" w:hAnsiTheme="minorEastAsia" w:cs="Arial" w:hint="eastAsia"/>
          <w:kern w:val="0"/>
          <w:sz w:val="24"/>
          <w:szCs w:val="24"/>
        </w:rPr>
        <w:t>4</w:t>
      </w:r>
      <w:r w:rsidRPr="00596937">
        <w:rPr>
          <w:rFonts w:asciiTheme="minorEastAsia" w:hAnsiTheme="minorEastAsia" w:cs="Arial"/>
          <w:kern w:val="0"/>
          <w:sz w:val="24"/>
          <w:szCs w:val="24"/>
        </w:rPr>
        <w:t xml:space="preserve">.1 </w:t>
      </w:r>
      <w:r w:rsidRPr="00596937">
        <w:rPr>
          <w:rFonts w:asciiTheme="minorEastAsia" w:hAnsiTheme="minorEastAsia" w:cs="Arial" w:hint="eastAsia"/>
          <w:kern w:val="0"/>
          <w:sz w:val="24"/>
          <w:szCs w:val="24"/>
        </w:rPr>
        <w:t>竞争性谈判文件的修改将按照供应商须知前附表规定的时间、方式发布，但不指明澄清问题的来源。</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2.</w:t>
      </w:r>
      <w:r w:rsidRPr="00596937">
        <w:rPr>
          <w:rFonts w:asciiTheme="minorEastAsia" w:hAnsiTheme="minorEastAsia" w:cs="Arial" w:hint="eastAsia"/>
          <w:kern w:val="0"/>
          <w:sz w:val="24"/>
          <w:szCs w:val="24"/>
        </w:rPr>
        <w:t>4</w:t>
      </w:r>
      <w:r w:rsidRPr="00596937">
        <w:rPr>
          <w:rFonts w:asciiTheme="minorEastAsia" w:hAnsiTheme="minorEastAsia" w:cs="Arial"/>
          <w:kern w:val="0"/>
          <w:sz w:val="24"/>
          <w:szCs w:val="24"/>
        </w:rPr>
        <w:t xml:space="preserve">.2 </w:t>
      </w:r>
      <w:r w:rsidRPr="00596937">
        <w:rPr>
          <w:rFonts w:asciiTheme="minorEastAsia" w:hAnsiTheme="minorEastAsia" w:cs="Arial" w:hint="eastAsia"/>
          <w:kern w:val="0"/>
          <w:sz w:val="24"/>
          <w:szCs w:val="24"/>
        </w:rPr>
        <w:t>在供应商须知前附表规定的截止时间前，无论出于何种原因，采购代理机构和采购人可主动地或在解答潜在供应商提出的澄清问题时对竞争性谈判文件进行修改。</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2.</w:t>
      </w:r>
      <w:r w:rsidRPr="00596937">
        <w:rPr>
          <w:rFonts w:asciiTheme="minorEastAsia" w:hAnsiTheme="minorEastAsia" w:cs="Arial" w:hint="eastAsia"/>
          <w:kern w:val="0"/>
          <w:sz w:val="24"/>
          <w:szCs w:val="24"/>
        </w:rPr>
        <w:t>4</w:t>
      </w:r>
      <w:r w:rsidRPr="00596937">
        <w:rPr>
          <w:rFonts w:asciiTheme="minorEastAsia" w:hAnsiTheme="minorEastAsia" w:cs="Arial"/>
          <w:kern w:val="0"/>
          <w:sz w:val="24"/>
          <w:szCs w:val="24"/>
        </w:rPr>
        <w:t xml:space="preserve">.3 </w:t>
      </w:r>
      <w:r w:rsidRPr="00596937">
        <w:rPr>
          <w:rFonts w:asciiTheme="minorEastAsia" w:hAnsiTheme="minorEastAsia" w:cs="Arial" w:hint="eastAsia"/>
          <w:kern w:val="0"/>
          <w:sz w:val="24"/>
          <w:szCs w:val="24"/>
        </w:rPr>
        <w:t>竞争性谈判文件的修改部分是竞争性谈判文件的组成部分对供应商具有约束力。</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lastRenderedPageBreak/>
        <w:t>2.</w:t>
      </w:r>
      <w:r w:rsidRPr="00596937">
        <w:rPr>
          <w:rFonts w:asciiTheme="minorEastAsia" w:hAnsiTheme="minorEastAsia" w:cs="Arial" w:hint="eastAsia"/>
          <w:kern w:val="0"/>
          <w:sz w:val="24"/>
          <w:szCs w:val="24"/>
        </w:rPr>
        <w:t>4</w:t>
      </w:r>
      <w:r w:rsidRPr="00596937">
        <w:rPr>
          <w:rFonts w:asciiTheme="minorEastAsia" w:hAnsiTheme="minorEastAsia" w:cs="Arial"/>
          <w:kern w:val="0"/>
          <w:sz w:val="24"/>
          <w:szCs w:val="24"/>
        </w:rPr>
        <w:t xml:space="preserve">.4 </w:t>
      </w:r>
      <w:r w:rsidRPr="00596937">
        <w:rPr>
          <w:rFonts w:asciiTheme="minorEastAsia" w:hAnsiTheme="minorEastAsia" w:cs="Arial" w:hint="eastAsia"/>
          <w:kern w:val="0"/>
          <w:sz w:val="24"/>
          <w:szCs w:val="24"/>
        </w:rPr>
        <w:t>为使供应商准备投标时有充分时间对竞争性谈判文件的修改部分进行研究，采购人可适当顺延响应文件递交截止期。</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2.</w:t>
      </w:r>
      <w:r w:rsidRPr="00596937">
        <w:rPr>
          <w:rFonts w:asciiTheme="minorEastAsia" w:hAnsiTheme="minorEastAsia" w:cs="Arial" w:hint="eastAsia"/>
          <w:kern w:val="0"/>
          <w:sz w:val="24"/>
          <w:szCs w:val="24"/>
        </w:rPr>
        <w:t>4</w:t>
      </w:r>
      <w:r w:rsidRPr="00596937">
        <w:rPr>
          <w:rFonts w:asciiTheme="minorEastAsia" w:hAnsiTheme="minorEastAsia" w:cs="Arial"/>
          <w:kern w:val="0"/>
          <w:sz w:val="24"/>
          <w:szCs w:val="24"/>
        </w:rPr>
        <w:t xml:space="preserve">.5 </w:t>
      </w:r>
      <w:r w:rsidRPr="00596937">
        <w:rPr>
          <w:rFonts w:asciiTheme="minorEastAsia" w:hAnsiTheme="minorEastAsia" w:cs="Arial" w:hint="eastAsia"/>
          <w:kern w:val="0"/>
          <w:sz w:val="24"/>
          <w:szCs w:val="24"/>
        </w:rPr>
        <w:t>当采购人发放的竞争性谈判文件及竞争性谈判文件的答疑文件、修改文件、补充文件前后不一致，发生矛盾情况时，以最后发出的为准。</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2.</w:t>
      </w:r>
      <w:r w:rsidRPr="00596937">
        <w:rPr>
          <w:rFonts w:asciiTheme="minorEastAsia" w:hAnsiTheme="minorEastAsia" w:cs="Arial" w:hint="eastAsia"/>
          <w:kern w:val="0"/>
          <w:sz w:val="24"/>
          <w:szCs w:val="24"/>
        </w:rPr>
        <w:t>4</w:t>
      </w:r>
      <w:r w:rsidRPr="00596937">
        <w:rPr>
          <w:rFonts w:asciiTheme="minorEastAsia" w:hAnsiTheme="minorEastAsia" w:cs="Arial"/>
          <w:kern w:val="0"/>
          <w:sz w:val="24"/>
          <w:szCs w:val="24"/>
        </w:rPr>
        <w:t xml:space="preserve">.6 </w:t>
      </w:r>
      <w:r w:rsidRPr="00596937">
        <w:rPr>
          <w:rFonts w:asciiTheme="minorEastAsia" w:hAnsiTheme="minorEastAsia" w:cs="Arial" w:hint="eastAsia"/>
          <w:kern w:val="0"/>
          <w:sz w:val="24"/>
          <w:szCs w:val="24"/>
        </w:rPr>
        <w:t>如果竞争性谈判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中标后发现并提出，成交人将必须接受由采购人依据合同有关条款而做出的书面澄清。</w:t>
      </w:r>
    </w:p>
    <w:p w:rsidR="00B0212A" w:rsidRPr="00596937" w:rsidRDefault="00330E90">
      <w:pPr>
        <w:tabs>
          <w:tab w:val="center" w:pos="4832"/>
          <w:tab w:val="left" w:pos="7140"/>
        </w:tabs>
        <w:spacing w:line="360" w:lineRule="auto"/>
        <w:ind w:firstLineChars="196" w:firstLine="472"/>
        <w:jc w:val="left"/>
        <w:outlineLvl w:val="1"/>
        <w:rPr>
          <w:rFonts w:asciiTheme="minorEastAsia" w:hAnsiTheme="minorEastAsia" w:cs="宋体"/>
          <w:b/>
          <w:sz w:val="24"/>
          <w:szCs w:val="24"/>
        </w:rPr>
      </w:pPr>
      <w:bookmarkStart w:id="9" w:name="_BookMark_6"/>
      <w:bookmarkStart w:id="10" w:name="_Toc11102"/>
      <w:bookmarkEnd w:id="9"/>
      <w:r w:rsidRPr="00596937">
        <w:rPr>
          <w:rFonts w:asciiTheme="minorEastAsia" w:hAnsiTheme="minorEastAsia" w:cs="宋体"/>
          <w:b/>
          <w:sz w:val="24"/>
          <w:szCs w:val="24"/>
        </w:rPr>
        <w:t>3</w:t>
      </w:r>
      <w:r w:rsidRPr="00596937">
        <w:rPr>
          <w:rFonts w:asciiTheme="minorEastAsia" w:hAnsiTheme="minorEastAsia" w:cs="宋体" w:hint="eastAsia"/>
          <w:b/>
          <w:sz w:val="24"/>
          <w:szCs w:val="24"/>
        </w:rPr>
        <w:t>．竞争性谈判响应文件</w:t>
      </w:r>
      <w:bookmarkEnd w:id="10"/>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3.1.</w:t>
      </w:r>
      <w:r w:rsidRPr="00596937">
        <w:rPr>
          <w:rFonts w:asciiTheme="minorEastAsia" w:hAnsiTheme="minorEastAsia" w:cs="Arial" w:hint="eastAsia"/>
          <w:kern w:val="0"/>
          <w:sz w:val="24"/>
          <w:szCs w:val="24"/>
        </w:rPr>
        <w:t>要求</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3.1.1</w:t>
      </w:r>
      <w:r w:rsidRPr="00596937">
        <w:rPr>
          <w:rFonts w:asciiTheme="minorEastAsia" w:hAnsiTheme="minorEastAsia" w:cs="Arial" w:hint="eastAsia"/>
          <w:kern w:val="0"/>
          <w:sz w:val="24"/>
          <w:szCs w:val="24"/>
        </w:rPr>
        <w:t>供应商应详细阅读竞争性谈判文件中的条款、格式、表示、条件和规范等所有内容，按竞争性谈判文件的要求提供电子响应文件，并保证所提供的全部材料的真实性，以使其投标对竞争性谈判文件做出实质性响应。否则，其投标可能被拒绝。</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3.1.2</w:t>
      </w:r>
      <w:r w:rsidRPr="00596937">
        <w:rPr>
          <w:rFonts w:asciiTheme="minorEastAsia" w:hAnsiTheme="minorEastAsia" w:cs="Arial" w:hint="eastAsia"/>
          <w:kern w:val="0"/>
          <w:sz w:val="24"/>
          <w:szCs w:val="24"/>
        </w:rPr>
        <w:t>响应文件语言和度量单位</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1</w:t>
      </w:r>
      <w:r w:rsidRPr="00596937">
        <w:rPr>
          <w:rFonts w:asciiTheme="minorEastAsia" w:hAnsiTheme="minorEastAsia" w:cs="Arial" w:hint="eastAsia"/>
          <w:kern w:val="0"/>
          <w:sz w:val="24"/>
          <w:szCs w:val="24"/>
        </w:rPr>
        <w:t>）响应文件及供应商和采购人就招标、投标交换的文件和往来信件，须以中文书写。供应商可提交其他语言的资料，但应附中文注释，在有差异时，以中文为主。</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2</w:t>
      </w:r>
      <w:r w:rsidRPr="00596937">
        <w:rPr>
          <w:rFonts w:asciiTheme="minorEastAsia" w:hAnsiTheme="minorEastAsia" w:cs="Arial" w:hint="eastAsia"/>
          <w:kern w:val="0"/>
          <w:sz w:val="24"/>
          <w:szCs w:val="24"/>
        </w:rPr>
        <w:t>）除在竞争性谈判文件的技术规格中另有规定外，计量单位应使用中华人民共和国法定计量单位（国际单位制和国家选定</w:t>
      </w:r>
      <w:r w:rsidRPr="00596937">
        <w:rPr>
          <w:rFonts w:asciiTheme="minorEastAsia" w:hAnsiTheme="minorEastAsia" w:cs="Arial" w:hint="eastAsia"/>
          <w:kern w:val="0"/>
          <w:sz w:val="24"/>
          <w:szCs w:val="24"/>
        </w:rPr>
        <w:t>的其它计量单位）。</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3.2.</w:t>
      </w:r>
      <w:r w:rsidRPr="00596937">
        <w:rPr>
          <w:rFonts w:asciiTheme="minorEastAsia" w:hAnsiTheme="minorEastAsia" w:cs="Arial" w:hint="eastAsia"/>
          <w:kern w:val="0"/>
          <w:sz w:val="24"/>
          <w:szCs w:val="24"/>
        </w:rPr>
        <w:t>响应文件的组成</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1</w:t>
      </w:r>
      <w:r w:rsidRPr="00596937">
        <w:rPr>
          <w:rFonts w:asciiTheme="minorEastAsia" w:hAnsiTheme="minorEastAsia" w:cs="Arial" w:hint="eastAsia"/>
          <w:kern w:val="0"/>
          <w:sz w:val="24"/>
          <w:szCs w:val="24"/>
        </w:rPr>
        <w:t>）响应文件组成内容详见响应文件格式</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2</w:t>
      </w:r>
      <w:r w:rsidRPr="00596937">
        <w:rPr>
          <w:rFonts w:asciiTheme="minorEastAsia" w:hAnsiTheme="minorEastAsia" w:cs="Arial" w:hint="eastAsia"/>
          <w:kern w:val="0"/>
          <w:sz w:val="24"/>
          <w:szCs w:val="24"/>
        </w:rPr>
        <w:t>）所有资格证明文件，正本中的资格证明文件（如资质证书等）均须为加盖供应商公章的复印件或扫描件，以备开标时审查。</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3</w:t>
      </w:r>
      <w:r w:rsidRPr="00596937">
        <w:rPr>
          <w:rFonts w:asciiTheme="minorEastAsia" w:hAnsiTheme="minorEastAsia" w:cs="Arial" w:hint="eastAsia"/>
          <w:kern w:val="0"/>
          <w:sz w:val="24"/>
          <w:szCs w:val="24"/>
        </w:rPr>
        <w:t>）评审前，采购人或采购代理机构将根据供应商提供的资格证明文件对其进行资格审查。所有资格证明文件必须满足竞争性谈判文件的要求，否则将导致投标被否决。</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4</w:t>
      </w:r>
      <w:r w:rsidRPr="00596937">
        <w:rPr>
          <w:rFonts w:asciiTheme="minorEastAsia" w:hAnsiTheme="minorEastAsia" w:cs="Arial" w:hint="eastAsia"/>
          <w:kern w:val="0"/>
          <w:sz w:val="24"/>
          <w:szCs w:val="24"/>
        </w:rPr>
        <w:t>）供应商可按竞争性谈判文件的范本格式中提供的响应文件格式填写响应文件；如提供的范本格式有不完善之处，请自行补充完善。</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3.3.</w:t>
      </w:r>
      <w:r w:rsidRPr="00596937">
        <w:rPr>
          <w:rFonts w:asciiTheme="minorEastAsia" w:hAnsiTheme="minorEastAsia" w:cs="Arial" w:hint="eastAsia"/>
          <w:kern w:val="0"/>
          <w:sz w:val="24"/>
          <w:szCs w:val="24"/>
        </w:rPr>
        <w:t>符合竞争性谈判文件规定的证明文件</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1</w:t>
      </w:r>
      <w:r w:rsidRPr="00596937">
        <w:rPr>
          <w:rFonts w:asciiTheme="minorEastAsia" w:hAnsiTheme="minorEastAsia" w:cs="Arial" w:hint="eastAsia"/>
          <w:kern w:val="0"/>
          <w:sz w:val="24"/>
          <w:szCs w:val="24"/>
        </w:rPr>
        <w:t>）</w:t>
      </w:r>
      <w:r w:rsidRPr="00596937">
        <w:rPr>
          <w:rFonts w:asciiTheme="minorEastAsia" w:hAnsiTheme="minorEastAsia" w:cs="Arial" w:hint="eastAsia"/>
          <w:kern w:val="0"/>
          <w:sz w:val="24"/>
          <w:szCs w:val="24"/>
        </w:rPr>
        <w:t>供应商提供的资格证明材料，须满足供应商须知前附表的要求。</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lastRenderedPageBreak/>
        <w:t>2</w:t>
      </w:r>
      <w:r w:rsidRPr="00596937">
        <w:rPr>
          <w:rFonts w:asciiTheme="minorEastAsia" w:hAnsiTheme="minorEastAsia" w:cs="Arial" w:hint="eastAsia"/>
          <w:kern w:val="0"/>
          <w:sz w:val="24"/>
          <w:szCs w:val="24"/>
        </w:rPr>
        <w:t>）供应商为联合体形式的，则应提交联合体各方的资格文件，否则将视为未实质性响应条款而被拒绝。</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3</w:t>
      </w:r>
      <w:r w:rsidRPr="00596937">
        <w:rPr>
          <w:rFonts w:asciiTheme="minorEastAsia" w:hAnsiTheme="minorEastAsia" w:cs="Arial" w:hint="eastAsia"/>
          <w:kern w:val="0"/>
          <w:sz w:val="24"/>
          <w:szCs w:val="24"/>
        </w:rPr>
        <w:t>）供应商确保所提供货物（或服务），其质量满足中华人民共和国国家相关标准，使用的原辅材料要符合质量要求，拟投入的设备完好率足以胜任本项目的工作。</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4</w:t>
      </w:r>
      <w:r w:rsidRPr="00596937">
        <w:rPr>
          <w:rFonts w:asciiTheme="minorEastAsia" w:hAnsiTheme="minorEastAsia" w:cs="Arial" w:hint="eastAsia"/>
          <w:kern w:val="0"/>
          <w:sz w:val="24"/>
          <w:szCs w:val="24"/>
        </w:rPr>
        <w:t>）供应商须提交证明拟供货物（或服务）符合竞争性谈判文件规定的技术响应文件，作为响应文件的一部分。</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5</w:t>
      </w:r>
      <w:r w:rsidRPr="00596937">
        <w:rPr>
          <w:rFonts w:asciiTheme="minorEastAsia" w:hAnsiTheme="minorEastAsia" w:cs="Arial" w:hint="eastAsia"/>
          <w:kern w:val="0"/>
          <w:sz w:val="24"/>
          <w:szCs w:val="24"/>
        </w:rPr>
        <w:t>）提供的货物（或服务）符合规定的相应技术标准、环保及节能标准等。</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6</w:t>
      </w:r>
      <w:r w:rsidRPr="00596937">
        <w:rPr>
          <w:rFonts w:asciiTheme="minorEastAsia" w:hAnsiTheme="minorEastAsia" w:cs="Arial" w:hint="eastAsia"/>
          <w:kern w:val="0"/>
          <w:sz w:val="24"/>
          <w:szCs w:val="24"/>
        </w:rPr>
        <w:t>）对照采购人的采购内容及技术要求，逐条确定，</w:t>
      </w:r>
      <w:r w:rsidRPr="00596937">
        <w:rPr>
          <w:rFonts w:asciiTheme="minorEastAsia" w:hAnsiTheme="minorEastAsia" w:cs="Arial" w:hint="eastAsia"/>
          <w:kern w:val="0"/>
          <w:sz w:val="24"/>
          <w:szCs w:val="24"/>
        </w:rPr>
        <w:t>指出所提供的货物（或服务）是否实质性响应竞争性谈判文件的要求，如有偏离，须填报偏离表。</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4</w:t>
      </w:r>
      <w:r w:rsidRPr="00596937">
        <w:rPr>
          <w:rFonts w:asciiTheme="minorEastAsia" w:hAnsiTheme="minorEastAsia" w:cs="Arial"/>
          <w:kern w:val="0"/>
          <w:sz w:val="24"/>
          <w:szCs w:val="24"/>
        </w:rPr>
        <w:t xml:space="preserve"> </w:t>
      </w:r>
      <w:r w:rsidRPr="00596937">
        <w:rPr>
          <w:rFonts w:asciiTheme="minorEastAsia" w:hAnsiTheme="minorEastAsia" w:cs="Arial" w:hint="eastAsia"/>
          <w:kern w:val="0"/>
          <w:sz w:val="24"/>
          <w:szCs w:val="24"/>
        </w:rPr>
        <w:t>投标价格</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4.1</w:t>
      </w:r>
      <w:r w:rsidRPr="00596937">
        <w:rPr>
          <w:rFonts w:asciiTheme="minorEastAsia" w:hAnsiTheme="minorEastAsia" w:cs="Arial" w:hint="eastAsia"/>
          <w:kern w:val="0"/>
          <w:sz w:val="24"/>
          <w:szCs w:val="24"/>
        </w:rPr>
        <w:t>供应商应在投标报价表中标明其提供的所有货物（或服务）及其完成本项目相关工作范围内所有费用的总价，采购人不接受有任何选择性报价。供应商漏报的单价或单价中漏报、少报的费用，均视为此项费用已隐含在其他报价中，成交后不予调整。</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4.2</w:t>
      </w:r>
      <w:r w:rsidRPr="00596937">
        <w:rPr>
          <w:rFonts w:asciiTheme="minorEastAsia" w:hAnsiTheme="minorEastAsia" w:cs="Arial" w:hint="eastAsia"/>
          <w:kern w:val="0"/>
          <w:sz w:val="24"/>
          <w:szCs w:val="24"/>
        </w:rPr>
        <w:t>其报价须保证在投标有效期及交付期内固定不变。采购人不接受有任何选择性报价。</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4.3</w:t>
      </w:r>
      <w:r w:rsidRPr="00596937">
        <w:rPr>
          <w:rFonts w:asciiTheme="minorEastAsia" w:hAnsiTheme="minorEastAsia" w:cs="Arial" w:hint="eastAsia"/>
          <w:kern w:val="0"/>
          <w:sz w:val="24"/>
          <w:szCs w:val="24"/>
        </w:rPr>
        <w:t>为了防止本次采购的投标报价过高，超出采购人为本次采购项目的资金支付能力，采购人依</w:t>
      </w:r>
      <w:r w:rsidRPr="00596937">
        <w:rPr>
          <w:rFonts w:asciiTheme="minorEastAsia" w:hAnsiTheme="minorEastAsia" w:cs="Arial" w:hint="eastAsia"/>
          <w:kern w:val="0"/>
          <w:sz w:val="24"/>
          <w:szCs w:val="24"/>
        </w:rPr>
        <w:t>据主管部门的批复为本次采购项目的设定了采购最高限价，如果供应商的投标报价高于</w:t>
      </w:r>
      <w:proofErr w:type="gramStart"/>
      <w:r w:rsidRPr="00596937">
        <w:rPr>
          <w:rFonts w:asciiTheme="minorEastAsia" w:hAnsiTheme="minorEastAsia" w:cs="Arial" w:hint="eastAsia"/>
          <w:kern w:val="0"/>
          <w:sz w:val="24"/>
          <w:szCs w:val="24"/>
        </w:rPr>
        <w:t>本标项的</w:t>
      </w:r>
      <w:proofErr w:type="gramEnd"/>
      <w:r w:rsidRPr="00596937">
        <w:rPr>
          <w:rFonts w:asciiTheme="minorEastAsia" w:hAnsiTheme="minorEastAsia" w:cs="Arial" w:hint="eastAsia"/>
          <w:kern w:val="0"/>
          <w:sz w:val="24"/>
          <w:szCs w:val="24"/>
        </w:rPr>
        <w:t>采购最高限价，其响应文件将被拒绝；如果所有供应商的投标报价均超出采购最高限价，采购人有权重新组织采购。</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 xml:space="preserve">4.4 </w:t>
      </w:r>
      <w:r w:rsidRPr="00596937">
        <w:rPr>
          <w:rFonts w:asciiTheme="minorEastAsia" w:hAnsiTheme="minorEastAsia" w:cs="Arial" w:hint="eastAsia"/>
          <w:kern w:val="0"/>
          <w:sz w:val="24"/>
          <w:szCs w:val="24"/>
        </w:rPr>
        <w:t>谈判结束后，谈判小组可根据谈判情况，要求供应商进行第二次报价或多轮报价，并确定最终报价。最终报价是响应文件的有效组成部分。</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 xml:space="preserve">4.5 </w:t>
      </w:r>
      <w:r w:rsidRPr="00596937">
        <w:rPr>
          <w:rFonts w:asciiTheme="minorEastAsia" w:hAnsiTheme="minorEastAsia" w:cs="Arial" w:hint="eastAsia"/>
          <w:kern w:val="0"/>
          <w:sz w:val="24"/>
          <w:szCs w:val="24"/>
        </w:rPr>
        <w:t>参与竞争性谈判项目供应商，开标结束后，请及时进入“网上报价”页面（详见操作手册），等待最终报价通知。如未在系统提示的报价时限内报价，则视为上一轮报价为最终报价。</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4.6</w:t>
      </w:r>
      <w:r w:rsidRPr="00596937">
        <w:rPr>
          <w:rFonts w:asciiTheme="minorEastAsia" w:hAnsiTheme="minorEastAsia" w:cs="Arial" w:hint="eastAsia"/>
          <w:kern w:val="0"/>
          <w:sz w:val="24"/>
          <w:szCs w:val="24"/>
        </w:rPr>
        <w:t>投标报价货币单位：人民币。</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4</w:t>
      </w:r>
      <w:r w:rsidRPr="00596937">
        <w:rPr>
          <w:rFonts w:asciiTheme="minorEastAsia" w:hAnsiTheme="minorEastAsia" w:cs="Arial"/>
          <w:kern w:val="0"/>
          <w:sz w:val="24"/>
          <w:szCs w:val="24"/>
        </w:rPr>
        <w:t>.</w:t>
      </w:r>
      <w:r w:rsidRPr="00596937">
        <w:rPr>
          <w:rFonts w:asciiTheme="minorEastAsia" w:hAnsiTheme="minorEastAsia" w:cs="Arial" w:hint="eastAsia"/>
          <w:kern w:val="0"/>
          <w:sz w:val="24"/>
          <w:szCs w:val="24"/>
        </w:rPr>
        <w:t>7</w:t>
      </w:r>
      <w:r w:rsidRPr="00596937">
        <w:rPr>
          <w:rFonts w:asciiTheme="minorEastAsia" w:hAnsiTheme="minorEastAsia" w:cs="Arial"/>
          <w:kern w:val="0"/>
          <w:sz w:val="24"/>
          <w:szCs w:val="24"/>
        </w:rPr>
        <w:t xml:space="preserve"> </w:t>
      </w:r>
      <w:r w:rsidRPr="00596937">
        <w:rPr>
          <w:rFonts w:asciiTheme="minorEastAsia" w:hAnsiTheme="minorEastAsia" w:cs="Arial" w:hint="eastAsia"/>
          <w:kern w:val="0"/>
          <w:sz w:val="24"/>
          <w:szCs w:val="24"/>
        </w:rPr>
        <w:t>供应商的投标价格不能超出本项目采购预算金额。</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3.5.</w:t>
      </w:r>
      <w:r w:rsidRPr="00596937">
        <w:rPr>
          <w:rFonts w:asciiTheme="minorEastAsia" w:hAnsiTheme="minorEastAsia" w:cs="Arial" w:hint="eastAsia"/>
          <w:kern w:val="0"/>
          <w:sz w:val="24"/>
          <w:szCs w:val="24"/>
        </w:rPr>
        <w:t>响应文件的签署及规定</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3.5.1</w:t>
      </w:r>
      <w:r w:rsidRPr="00596937">
        <w:rPr>
          <w:rFonts w:asciiTheme="minorEastAsia" w:hAnsiTheme="minorEastAsia" w:cs="Arial" w:hint="eastAsia"/>
          <w:kern w:val="0"/>
          <w:sz w:val="24"/>
          <w:szCs w:val="24"/>
        </w:rPr>
        <w:t>电子响应文件使用政</w:t>
      </w:r>
      <w:proofErr w:type="gramStart"/>
      <w:r w:rsidRPr="00596937">
        <w:rPr>
          <w:rFonts w:asciiTheme="minorEastAsia" w:hAnsiTheme="minorEastAsia" w:cs="Arial" w:hint="eastAsia"/>
          <w:kern w:val="0"/>
          <w:sz w:val="24"/>
          <w:szCs w:val="24"/>
        </w:rPr>
        <w:t>采云</w:t>
      </w:r>
      <w:proofErr w:type="gramEnd"/>
      <w:r w:rsidRPr="00596937">
        <w:rPr>
          <w:rFonts w:asciiTheme="minorEastAsia" w:hAnsiTheme="minorEastAsia" w:cs="Arial" w:hint="eastAsia"/>
          <w:kern w:val="0"/>
          <w:sz w:val="24"/>
          <w:szCs w:val="24"/>
        </w:rPr>
        <w:t>平台响应文件制作工具以及谈判文件要求进行制作编制。响应文件制作时，按照谈判文件中明确的响应文件目录和格式进行编制，保证目录清晰、内容完整。</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lastRenderedPageBreak/>
        <w:t>3.5.2</w:t>
      </w:r>
      <w:r w:rsidRPr="00596937">
        <w:rPr>
          <w:rFonts w:asciiTheme="minorEastAsia" w:hAnsiTheme="minorEastAsia" w:cs="Arial" w:hint="eastAsia"/>
          <w:kern w:val="0"/>
          <w:sz w:val="24"/>
          <w:szCs w:val="24"/>
        </w:rPr>
        <w:t>电子响应文件须使用供应商电子公章及法定代表人的电子签名。若</w:t>
      </w:r>
      <w:proofErr w:type="gramStart"/>
      <w:r w:rsidRPr="00596937">
        <w:rPr>
          <w:rFonts w:asciiTheme="minorEastAsia" w:hAnsiTheme="minorEastAsia" w:cs="Arial" w:hint="eastAsia"/>
          <w:kern w:val="0"/>
          <w:sz w:val="24"/>
          <w:szCs w:val="24"/>
        </w:rPr>
        <w:t>无电子</w:t>
      </w:r>
      <w:proofErr w:type="gramEnd"/>
      <w:r w:rsidRPr="00596937">
        <w:rPr>
          <w:rFonts w:asciiTheme="minorEastAsia" w:hAnsiTheme="minorEastAsia" w:cs="Arial" w:hint="eastAsia"/>
          <w:kern w:val="0"/>
          <w:sz w:val="24"/>
          <w:szCs w:val="24"/>
        </w:rPr>
        <w:t>签章和签名，则视为无效响应。</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3.5.3</w:t>
      </w:r>
      <w:r w:rsidRPr="00596937">
        <w:rPr>
          <w:rFonts w:asciiTheme="minorEastAsia" w:hAnsiTheme="minorEastAsia" w:cs="Arial" w:hint="eastAsia"/>
          <w:kern w:val="0"/>
          <w:sz w:val="24"/>
          <w:szCs w:val="24"/>
        </w:rPr>
        <w:t>电子招投标文件具有法律效力，与其他形式的招投标文件在内容和格式上等同，若响应文件与谈判文件要求不一致，其</w:t>
      </w:r>
      <w:r w:rsidRPr="00596937">
        <w:rPr>
          <w:rFonts w:asciiTheme="minorEastAsia" w:hAnsiTheme="minorEastAsia" w:cs="Arial" w:hint="eastAsia"/>
          <w:kern w:val="0"/>
          <w:sz w:val="24"/>
          <w:szCs w:val="24"/>
        </w:rPr>
        <w:t>内容影响成交结果时，责任由供应商自行承担。供应商递交的电子响应文件因供应商自身原因而导致无法导入电子辅助评标系统，该响应文件视为无效响应文件，将导致其响应被拒绝。</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6</w:t>
      </w:r>
      <w:r w:rsidRPr="00596937">
        <w:rPr>
          <w:rFonts w:asciiTheme="minorEastAsia" w:hAnsiTheme="minorEastAsia" w:cs="Arial"/>
          <w:kern w:val="0"/>
          <w:sz w:val="24"/>
          <w:szCs w:val="24"/>
        </w:rPr>
        <w:t xml:space="preserve"> </w:t>
      </w:r>
      <w:r w:rsidRPr="00596937">
        <w:rPr>
          <w:rFonts w:asciiTheme="minorEastAsia" w:hAnsiTheme="minorEastAsia" w:cs="Arial" w:hint="eastAsia"/>
          <w:kern w:val="0"/>
          <w:sz w:val="24"/>
          <w:szCs w:val="24"/>
        </w:rPr>
        <w:t>投标有效期</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6</w:t>
      </w:r>
      <w:r w:rsidRPr="00596937">
        <w:rPr>
          <w:rFonts w:asciiTheme="minorEastAsia" w:hAnsiTheme="minorEastAsia" w:cs="Arial"/>
          <w:kern w:val="0"/>
          <w:sz w:val="24"/>
          <w:szCs w:val="24"/>
        </w:rPr>
        <w:t xml:space="preserve">.1 </w:t>
      </w:r>
      <w:r w:rsidRPr="00596937">
        <w:rPr>
          <w:rFonts w:asciiTheme="minorEastAsia" w:hAnsiTheme="minorEastAsia" w:cs="Arial" w:hint="eastAsia"/>
          <w:kern w:val="0"/>
          <w:sz w:val="24"/>
          <w:szCs w:val="24"/>
        </w:rPr>
        <w:t>在供应商须知前附表规定的投标有效期内，供应商不得要求撤销或修改其竞争性谈判响应文件。</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6</w:t>
      </w:r>
      <w:r w:rsidRPr="00596937">
        <w:rPr>
          <w:rFonts w:asciiTheme="minorEastAsia" w:hAnsiTheme="minorEastAsia" w:cs="Arial"/>
          <w:kern w:val="0"/>
          <w:sz w:val="24"/>
          <w:szCs w:val="24"/>
        </w:rPr>
        <w:t xml:space="preserve">.2 </w:t>
      </w:r>
      <w:r w:rsidRPr="00596937">
        <w:rPr>
          <w:rFonts w:asciiTheme="minorEastAsia" w:hAnsiTheme="minorEastAsia" w:cs="Arial" w:hint="eastAsia"/>
          <w:kern w:val="0"/>
          <w:sz w:val="24"/>
          <w:szCs w:val="24"/>
        </w:rPr>
        <w:t>出现特殊情况需要延长投标有效期的，采购人将通知所有供应商延长投标有效期。供应商同意延长的，应当相应延长其谈判保证金的有效期，但不得要求或被允许修改或撤销其竞争性谈判响应文件；供应</w:t>
      </w:r>
      <w:proofErr w:type="gramStart"/>
      <w:r w:rsidRPr="00596937">
        <w:rPr>
          <w:rFonts w:asciiTheme="minorEastAsia" w:hAnsiTheme="minorEastAsia" w:cs="Arial" w:hint="eastAsia"/>
          <w:kern w:val="0"/>
          <w:sz w:val="24"/>
          <w:szCs w:val="24"/>
        </w:rPr>
        <w:t>商拒绝</w:t>
      </w:r>
      <w:proofErr w:type="gramEnd"/>
      <w:r w:rsidRPr="00596937">
        <w:rPr>
          <w:rFonts w:asciiTheme="minorEastAsia" w:hAnsiTheme="minorEastAsia" w:cs="Arial" w:hint="eastAsia"/>
          <w:kern w:val="0"/>
          <w:sz w:val="24"/>
          <w:szCs w:val="24"/>
        </w:rPr>
        <w:t>延长的，其投标失效，但供应商有权收回其谈判保证金。</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7</w:t>
      </w:r>
      <w:r w:rsidRPr="00596937">
        <w:rPr>
          <w:rFonts w:asciiTheme="minorEastAsia" w:hAnsiTheme="minorEastAsia" w:cs="Arial"/>
          <w:kern w:val="0"/>
          <w:sz w:val="24"/>
          <w:szCs w:val="24"/>
        </w:rPr>
        <w:t xml:space="preserve">.3 </w:t>
      </w:r>
      <w:r w:rsidRPr="00596937">
        <w:rPr>
          <w:rFonts w:asciiTheme="minorEastAsia" w:hAnsiTheme="minorEastAsia" w:cs="Arial" w:hint="eastAsia"/>
          <w:kern w:val="0"/>
          <w:sz w:val="24"/>
          <w:szCs w:val="24"/>
        </w:rPr>
        <w:t>谈判保证金的有效期与投标有效期一致。</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7</w:t>
      </w:r>
      <w:r w:rsidRPr="00596937">
        <w:rPr>
          <w:rFonts w:asciiTheme="minorEastAsia" w:hAnsiTheme="minorEastAsia" w:cs="Arial"/>
          <w:kern w:val="0"/>
          <w:sz w:val="24"/>
          <w:szCs w:val="24"/>
        </w:rPr>
        <w:t xml:space="preserve"> </w:t>
      </w:r>
      <w:r w:rsidRPr="00596937">
        <w:rPr>
          <w:rFonts w:asciiTheme="minorEastAsia" w:hAnsiTheme="minorEastAsia" w:cs="Arial" w:hint="eastAsia"/>
          <w:kern w:val="0"/>
          <w:sz w:val="24"/>
          <w:szCs w:val="24"/>
        </w:rPr>
        <w:t>谈判保证金</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7</w:t>
      </w:r>
      <w:r w:rsidRPr="00596937">
        <w:rPr>
          <w:rFonts w:asciiTheme="minorEastAsia" w:hAnsiTheme="minorEastAsia" w:cs="Arial"/>
          <w:kern w:val="0"/>
          <w:sz w:val="24"/>
          <w:szCs w:val="24"/>
        </w:rPr>
        <w:t xml:space="preserve">.1 </w:t>
      </w:r>
      <w:r w:rsidRPr="00596937">
        <w:rPr>
          <w:rFonts w:asciiTheme="minorEastAsia" w:hAnsiTheme="minorEastAsia" w:cs="Arial" w:hint="eastAsia"/>
          <w:kern w:val="0"/>
          <w:sz w:val="24"/>
          <w:szCs w:val="24"/>
        </w:rPr>
        <w:t>供应商应于投标截止时间前</w:t>
      </w:r>
      <w:proofErr w:type="gramStart"/>
      <w:r w:rsidRPr="00596937">
        <w:rPr>
          <w:rFonts w:asciiTheme="minorEastAsia" w:hAnsiTheme="minorEastAsia" w:cs="Arial" w:hint="eastAsia"/>
          <w:kern w:val="0"/>
          <w:sz w:val="24"/>
          <w:szCs w:val="24"/>
        </w:rPr>
        <w:t>按供应</w:t>
      </w:r>
      <w:proofErr w:type="gramEnd"/>
      <w:r w:rsidRPr="00596937">
        <w:rPr>
          <w:rFonts w:asciiTheme="minorEastAsia" w:hAnsiTheme="minorEastAsia" w:cs="Arial" w:hint="eastAsia"/>
          <w:kern w:val="0"/>
          <w:sz w:val="24"/>
          <w:szCs w:val="24"/>
        </w:rPr>
        <w:t>商须知前附表规定数额提交谈判保证金。未提交谈判保证金的，将被视为非响应性投标而予以拒绝。</w:t>
      </w:r>
    </w:p>
    <w:p w:rsidR="00B0212A" w:rsidRPr="00596937" w:rsidRDefault="00330E90">
      <w:pPr>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7</w:t>
      </w:r>
      <w:r w:rsidRPr="00596937">
        <w:rPr>
          <w:rFonts w:asciiTheme="minorEastAsia" w:hAnsiTheme="minorEastAsia" w:cs="Arial"/>
          <w:kern w:val="0"/>
          <w:sz w:val="24"/>
          <w:szCs w:val="24"/>
        </w:rPr>
        <w:t>.2</w:t>
      </w:r>
      <w:r w:rsidRPr="00596937">
        <w:rPr>
          <w:rFonts w:asciiTheme="minorEastAsia" w:hAnsiTheme="minorEastAsia" w:cs="Arial" w:hint="eastAsia"/>
          <w:kern w:val="0"/>
          <w:sz w:val="24"/>
          <w:szCs w:val="24"/>
        </w:rPr>
        <w:t>谈判保证金是为了保护采购人免遭因供应商的行为而蒙受损失。采购人在</w:t>
      </w:r>
      <w:r w:rsidRPr="00596937">
        <w:rPr>
          <w:rFonts w:asciiTheme="minorEastAsia" w:hAnsiTheme="minorEastAsia" w:cs="Arial" w:hint="eastAsia"/>
          <w:kern w:val="0"/>
          <w:sz w:val="24"/>
          <w:szCs w:val="24"/>
        </w:rPr>
        <w:t>因供应商的行为受到损害时可根据相关法律规定没收供应商的谈判保证金。</w:t>
      </w:r>
    </w:p>
    <w:p w:rsidR="00B0212A" w:rsidRPr="00596937" w:rsidRDefault="00330E90">
      <w:pPr>
        <w:autoSpaceDE w:val="0"/>
        <w:autoSpaceDN w:val="0"/>
        <w:adjustRightInd w:val="0"/>
        <w:spacing w:line="360" w:lineRule="auto"/>
        <w:ind w:firstLineChars="200" w:firstLine="480"/>
        <w:jc w:val="left"/>
        <w:rPr>
          <w:rFonts w:asciiTheme="minorEastAsia" w:hAnsiTheme="minorEastAsia" w:cs="Arial"/>
          <w:kern w:val="0"/>
          <w:sz w:val="24"/>
          <w:szCs w:val="24"/>
        </w:rPr>
      </w:pP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7</w:t>
      </w:r>
      <w:r w:rsidRPr="00596937">
        <w:rPr>
          <w:rFonts w:asciiTheme="minorEastAsia" w:hAnsiTheme="minorEastAsia" w:cs="Arial"/>
          <w:kern w:val="0"/>
          <w:sz w:val="24"/>
          <w:szCs w:val="24"/>
        </w:rPr>
        <w:t>.</w:t>
      </w:r>
      <w:r w:rsidRPr="00596937">
        <w:rPr>
          <w:rFonts w:asciiTheme="minorEastAsia" w:hAnsiTheme="minorEastAsia" w:cs="Arial" w:hint="eastAsia"/>
          <w:kern w:val="0"/>
          <w:sz w:val="24"/>
          <w:szCs w:val="24"/>
        </w:rPr>
        <w:t xml:space="preserve">3 </w:t>
      </w:r>
      <w:r w:rsidRPr="00596937">
        <w:rPr>
          <w:rFonts w:asciiTheme="minorEastAsia" w:hAnsiTheme="minorEastAsia" w:cs="Arial" w:hint="eastAsia"/>
          <w:kern w:val="0"/>
          <w:sz w:val="24"/>
          <w:szCs w:val="24"/>
        </w:rPr>
        <w:t>供应商在投标截止时间前撤回已提交的响应文件的，采购人或者采购代理机构应当自收到供应商书面撤回通知之日起</w:t>
      </w:r>
      <w:r w:rsidRPr="00596937">
        <w:rPr>
          <w:rFonts w:asciiTheme="minorEastAsia" w:hAnsiTheme="minorEastAsia" w:cs="Arial"/>
          <w:kern w:val="0"/>
          <w:sz w:val="24"/>
          <w:szCs w:val="24"/>
        </w:rPr>
        <w:t>5</w:t>
      </w:r>
      <w:r w:rsidRPr="00596937">
        <w:rPr>
          <w:rFonts w:asciiTheme="minorEastAsia" w:hAnsiTheme="minorEastAsia" w:cs="Arial" w:hint="eastAsia"/>
          <w:kern w:val="0"/>
          <w:sz w:val="24"/>
          <w:szCs w:val="24"/>
        </w:rPr>
        <w:t>个工作日内，退还已收取的谈判保证金，但因供应商自身原因导致无法及时退还的除外。采购人或者采购代理机构应当自成交通知书发出之日起</w:t>
      </w:r>
      <w:r w:rsidRPr="00596937">
        <w:rPr>
          <w:rFonts w:asciiTheme="minorEastAsia" w:hAnsiTheme="minorEastAsia" w:cs="Arial"/>
          <w:kern w:val="0"/>
          <w:sz w:val="24"/>
          <w:szCs w:val="24"/>
        </w:rPr>
        <w:t>5</w:t>
      </w:r>
      <w:r w:rsidRPr="00596937">
        <w:rPr>
          <w:rFonts w:asciiTheme="minorEastAsia" w:hAnsiTheme="minorEastAsia" w:cs="Arial" w:hint="eastAsia"/>
          <w:kern w:val="0"/>
          <w:sz w:val="24"/>
          <w:szCs w:val="24"/>
        </w:rPr>
        <w:t>个工作日内退还未成交人的谈判保证金，自采购合同签订之日起</w:t>
      </w:r>
      <w:r w:rsidRPr="00596937">
        <w:rPr>
          <w:rFonts w:asciiTheme="minorEastAsia" w:hAnsiTheme="minorEastAsia" w:cs="Arial"/>
          <w:kern w:val="0"/>
          <w:sz w:val="24"/>
          <w:szCs w:val="24"/>
        </w:rPr>
        <w:t>5</w:t>
      </w:r>
      <w:r w:rsidRPr="00596937">
        <w:rPr>
          <w:rFonts w:asciiTheme="minorEastAsia" w:hAnsiTheme="minorEastAsia" w:cs="Arial" w:hint="eastAsia"/>
          <w:kern w:val="0"/>
          <w:sz w:val="24"/>
          <w:szCs w:val="24"/>
        </w:rPr>
        <w:t>个工作日内退还成交人的谈判保证金。</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7</w:t>
      </w:r>
      <w:r w:rsidRPr="00596937">
        <w:rPr>
          <w:rFonts w:asciiTheme="minorEastAsia" w:hAnsiTheme="minorEastAsia" w:cs="Arial"/>
          <w:kern w:val="0"/>
          <w:sz w:val="24"/>
          <w:szCs w:val="24"/>
        </w:rPr>
        <w:t>.</w:t>
      </w:r>
      <w:r w:rsidRPr="00596937">
        <w:rPr>
          <w:rFonts w:asciiTheme="minorEastAsia" w:hAnsiTheme="minorEastAsia" w:cs="Arial" w:hint="eastAsia"/>
          <w:kern w:val="0"/>
          <w:sz w:val="24"/>
          <w:szCs w:val="24"/>
        </w:rPr>
        <w:t>4</w:t>
      </w:r>
      <w:r w:rsidRPr="00596937">
        <w:rPr>
          <w:rFonts w:asciiTheme="minorEastAsia" w:hAnsiTheme="minorEastAsia" w:cs="Arial" w:hint="eastAsia"/>
          <w:kern w:val="0"/>
          <w:sz w:val="24"/>
          <w:szCs w:val="24"/>
        </w:rPr>
        <w:t>谈判保证金有效期与投标有效期一致。</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7</w:t>
      </w:r>
      <w:r w:rsidRPr="00596937">
        <w:rPr>
          <w:rFonts w:asciiTheme="minorEastAsia" w:hAnsiTheme="minorEastAsia" w:cs="Arial"/>
          <w:kern w:val="0"/>
          <w:sz w:val="24"/>
          <w:szCs w:val="24"/>
        </w:rPr>
        <w:t>.</w:t>
      </w:r>
      <w:r w:rsidRPr="00596937">
        <w:rPr>
          <w:rFonts w:asciiTheme="minorEastAsia" w:hAnsiTheme="minorEastAsia" w:cs="Arial" w:hint="eastAsia"/>
          <w:kern w:val="0"/>
          <w:sz w:val="24"/>
          <w:szCs w:val="24"/>
        </w:rPr>
        <w:t>5</w:t>
      </w:r>
      <w:r w:rsidRPr="00596937">
        <w:rPr>
          <w:rFonts w:asciiTheme="minorEastAsia" w:hAnsiTheme="minorEastAsia" w:cs="Arial" w:hint="eastAsia"/>
          <w:kern w:val="0"/>
          <w:sz w:val="24"/>
          <w:szCs w:val="24"/>
        </w:rPr>
        <w:t>有下列情形之一的，谈判保证金不予退还：</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w:t>
      </w:r>
      <w:r w:rsidRPr="00596937">
        <w:rPr>
          <w:rFonts w:asciiTheme="minorEastAsia" w:hAnsiTheme="minorEastAsia" w:cs="Arial"/>
          <w:kern w:val="0"/>
          <w:sz w:val="24"/>
          <w:szCs w:val="24"/>
        </w:rPr>
        <w:t>1</w:t>
      </w:r>
      <w:r w:rsidRPr="00596937">
        <w:rPr>
          <w:rFonts w:asciiTheme="minorEastAsia" w:hAnsiTheme="minorEastAsia" w:cs="Arial" w:hint="eastAsia"/>
          <w:kern w:val="0"/>
          <w:sz w:val="24"/>
          <w:szCs w:val="24"/>
        </w:rPr>
        <w:t>）供应</w:t>
      </w:r>
      <w:r w:rsidRPr="00596937">
        <w:rPr>
          <w:rFonts w:asciiTheme="minorEastAsia" w:hAnsiTheme="minorEastAsia" w:cs="Arial" w:hint="eastAsia"/>
          <w:kern w:val="0"/>
          <w:sz w:val="24"/>
          <w:szCs w:val="24"/>
        </w:rPr>
        <w:t>商在规定的投标有效期内撤销或修改其竞争性谈判响应文件的；</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w:t>
      </w:r>
      <w:r w:rsidRPr="00596937">
        <w:rPr>
          <w:rFonts w:asciiTheme="minorEastAsia" w:hAnsiTheme="minorEastAsia" w:cs="Arial"/>
          <w:kern w:val="0"/>
          <w:sz w:val="24"/>
          <w:szCs w:val="24"/>
        </w:rPr>
        <w:t>2</w:t>
      </w:r>
      <w:r w:rsidRPr="00596937">
        <w:rPr>
          <w:rFonts w:asciiTheme="minorEastAsia" w:hAnsiTheme="minorEastAsia" w:cs="Arial" w:hint="eastAsia"/>
          <w:kern w:val="0"/>
          <w:sz w:val="24"/>
          <w:szCs w:val="24"/>
        </w:rPr>
        <w:t>）成交人在收到成交通知书后，无正当理由拒签合同协议书或在签订合同时提出附加条件或者更改合同实质性内容的；</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w:t>
      </w: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）未按竞争性谈判文件规定提交履约保证金的。</w:t>
      </w:r>
    </w:p>
    <w:p w:rsidR="00B0212A" w:rsidRPr="00596937" w:rsidRDefault="00330E90">
      <w:pPr>
        <w:tabs>
          <w:tab w:val="center" w:pos="4832"/>
          <w:tab w:val="left" w:pos="7140"/>
        </w:tabs>
        <w:spacing w:line="360" w:lineRule="auto"/>
        <w:ind w:firstLineChars="196" w:firstLine="472"/>
        <w:jc w:val="left"/>
        <w:outlineLvl w:val="1"/>
        <w:rPr>
          <w:rFonts w:asciiTheme="minorEastAsia" w:hAnsiTheme="minorEastAsia" w:cs="宋体"/>
          <w:b/>
          <w:sz w:val="24"/>
          <w:szCs w:val="24"/>
        </w:rPr>
      </w:pPr>
      <w:bookmarkStart w:id="11" w:name="_BookMark_7"/>
      <w:bookmarkStart w:id="12" w:name="_Toc27992"/>
      <w:bookmarkEnd w:id="11"/>
      <w:r w:rsidRPr="00596937">
        <w:rPr>
          <w:rFonts w:asciiTheme="minorEastAsia" w:hAnsiTheme="minorEastAsia" w:cs="宋体"/>
          <w:b/>
          <w:sz w:val="24"/>
          <w:szCs w:val="24"/>
        </w:rPr>
        <w:lastRenderedPageBreak/>
        <w:t>4</w:t>
      </w:r>
      <w:r w:rsidRPr="00596937">
        <w:rPr>
          <w:rFonts w:asciiTheme="minorEastAsia" w:hAnsiTheme="minorEastAsia" w:cs="宋体" w:hint="eastAsia"/>
          <w:b/>
          <w:sz w:val="24"/>
          <w:szCs w:val="24"/>
        </w:rPr>
        <w:t>．投标</w:t>
      </w:r>
      <w:bookmarkEnd w:id="12"/>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 xml:space="preserve">4.1 </w:t>
      </w:r>
      <w:r w:rsidRPr="00596937">
        <w:rPr>
          <w:rFonts w:asciiTheme="minorEastAsia" w:hAnsiTheme="minorEastAsia" w:cs="Arial" w:hint="eastAsia"/>
          <w:kern w:val="0"/>
          <w:sz w:val="24"/>
          <w:szCs w:val="24"/>
        </w:rPr>
        <w:t>竞争性谈判响应文件的密封</w:t>
      </w:r>
    </w:p>
    <w:p w:rsidR="00B0212A" w:rsidRPr="00596937" w:rsidRDefault="00330E90">
      <w:pPr>
        <w:autoSpaceDE w:val="0"/>
        <w:autoSpaceDN w:val="0"/>
        <w:spacing w:line="360" w:lineRule="auto"/>
        <w:ind w:firstLineChars="200" w:firstLine="480"/>
        <w:jc w:val="left"/>
        <w:rPr>
          <w:rFonts w:asciiTheme="minorEastAsia" w:hAnsiTheme="minorEastAsia" w:cs="Arial"/>
          <w:kern w:val="0"/>
          <w:sz w:val="24"/>
          <w:szCs w:val="24"/>
        </w:rPr>
      </w:pPr>
      <w:r w:rsidRPr="00596937">
        <w:rPr>
          <w:rFonts w:ascii="宋体" w:hAnsi="宋体" w:cs="宋体" w:hint="eastAsia"/>
          <w:kern w:val="0"/>
          <w:sz w:val="24"/>
          <w:szCs w:val="24"/>
        </w:rPr>
        <w:t>4.1.1</w:t>
      </w:r>
      <w:r w:rsidRPr="00596937">
        <w:rPr>
          <w:rFonts w:ascii="宋体" w:hAnsi="宋体" w:cs="宋体" w:hint="eastAsia"/>
          <w:kern w:val="0"/>
          <w:sz w:val="24"/>
          <w:szCs w:val="24"/>
        </w:rPr>
        <w:t>响应文件的密封：</w:t>
      </w:r>
      <w:r w:rsidRPr="00596937">
        <w:rPr>
          <w:rFonts w:asciiTheme="minorEastAsia" w:hAnsiTheme="minorEastAsia" w:cs="Arial" w:hint="eastAsia"/>
          <w:kern w:val="0"/>
          <w:sz w:val="24"/>
          <w:szCs w:val="24"/>
        </w:rPr>
        <w:t>加密的电子响应文件（</w:t>
      </w:r>
      <w:r w:rsidRPr="00596937">
        <w:rPr>
          <w:rFonts w:asciiTheme="minorEastAsia" w:hAnsiTheme="minorEastAsia" w:cs="Arial" w:hint="eastAsia"/>
          <w:kern w:val="0"/>
          <w:sz w:val="24"/>
          <w:szCs w:val="24"/>
        </w:rPr>
        <w:t>.jmbs</w:t>
      </w:r>
      <w:r w:rsidRPr="00596937">
        <w:rPr>
          <w:rFonts w:asciiTheme="minorEastAsia" w:hAnsiTheme="minorEastAsia" w:cs="Arial" w:hint="eastAsia"/>
          <w:kern w:val="0"/>
          <w:sz w:val="24"/>
          <w:szCs w:val="24"/>
        </w:rPr>
        <w:t>格式）加密的电子响应文件（</w:t>
      </w:r>
      <w:r w:rsidRPr="00596937">
        <w:rPr>
          <w:rFonts w:asciiTheme="minorEastAsia" w:hAnsiTheme="minorEastAsia" w:cs="Arial" w:hint="eastAsia"/>
          <w:kern w:val="0"/>
          <w:sz w:val="24"/>
          <w:szCs w:val="24"/>
        </w:rPr>
        <w:t>.jmbs</w:t>
      </w:r>
      <w:r w:rsidRPr="00596937">
        <w:rPr>
          <w:rFonts w:asciiTheme="minorEastAsia" w:hAnsiTheme="minorEastAsia" w:cs="Arial" w:hint="eastAsia"/>
          <w:kern w:val="0"/>
          <w:sz w:val="24"/>
          <w:szCs w:val="24"/>
        </w:rPr>
        <w:t>格式）应在响应文件递交截止时间前通过政</w:t>
      </w:r>
      <w:proofErr w:type="gramStart"/>
      <w:r w:rsidRPr="00596937">
        <w:rPr>
          <w:rFonts w:asciiTheme="minorEastAsia" w:hAnsiTheme="minorEastAsia" w:cs="Arial" w:hint="eastAsia"/>
          <w:kern w:val="0"/>
          <w:sz w:val="24"/>
          <w:szCs w:val="24"/>
        </w:rPr>
        <w:t>采云</w:t>
      </w:r>
      <w:proofErr w:type="gramEnd"/>
      <w:r w:rsidRPr="00596937">
        <w:rPr>
          <w:rFonts w:asciiTheme="minorEastAsia" w:hAnsiTheme="minorEastAsia" w:cs="Arial" w:hint="eastAsia"/>
          <w:kern w:val="0"/>
          <w:sz w:val="24"/>
          <w:szCs w:val="24"/>
        </w:rPr>
        <w:t>平台上传完成。</w:t>
      </w:r>
    </w:p>
    <w:p w:rsidR="00B0212A" w:rsidRPr="00596937" w:rsidRDefault="00330E90">
      <w:pPr>
        <w:autoSpaceDE w:val="0"/>
        <w:autoSpaceDN w:val="0"/>
        <w:spacing w:line="360" w:lineRule="auto"/>
        <w:ind w:firstLineChars="200" w:firstLine="480"/>
        <w:jc w:val="left"/>
        <w:rPr>
          <w:rFonts w:ascii="宋体" w:cs="宋体"/>
          <w:bCs/>
          <w:kern w:val="0"/>
          <w:sz w:val="24"/>
          <w:szCs w:val="24"/>
        </w:rPr>
      </w:pPr>
      <w:r w:rsidRPr="00596937">
        <w:rPr>
          <w:rFonts w:ascii="宋体" w:hAnsi="宋体" w:cs="宋体" w:hint="eastAsia"/>
          <w:bCs/>
          <w:kern w:val="0"/>
          <w:sz w:val="24"/>
          <w:szCs w:val="24"/>
        </w:rPr>
        <w:t xml:space="preserve">4.2 </w:t>
      </w:r>
      <w:r w:rsidRPr="00596937">
        <w:rPr>
          <w:rFonts w:ascii="宋体" w:hAnsi="宋体" w:cs="宋体" w:hint="eastAsia"/>
          <w:bCs/>
          <w:kern w:val="0"/>
          <w:sz w:val="24"/>
          <w:szCs w:val="24"/>
        </w:rPr>
        <w:t>响应文件递交截止时间</w:t>
      </w:r>
    </w:p>
    <w:p w:rsidR="00B0212A" w:rsidRPr="00596937" w:rsidRDefault="00330E90">
      <w:pPr>
        <w:autoSpaceDE w:val="0"/>
        <w:autoSpaceDN w:val="0"/>
        <w:spacing w:line="360" w:lineRule="auto"/>
        <w:ind w:firstLineChars="200" w:firstLine="480"/>
        <w:jc w:val="left"/>
        <w:rPr>
          <w:rFonts w:ascii="宋体" w:cs="宋体"/>
          <w:bCs/>
          <w:kern w:val="0"/>
          <w:sz w:val="24"/>
          <w:szCs w:val="24"/>
        </w:rPr>
      </w:pPr>
      <w:r w:rsidRPr="00596937">
        <w:rPr>
          <w:rFonts w:ascii="宋体" w:hAnsi="宋体" w:cs="宋体" w:hint="eastAsia"/>
          <w:bCs/>
          <w:kern w:val="0"/>
          <w:sz w:val="24"/>
          <w:szCs w:val="24"/>
        </w:rPr>
        <w:t>4.2</w:t>
      </w:r>
      <w:r w:rsidRPr="00596937">
        <w:rPr>
          <w:rFonts w:ascii="宋体" w:hAnsi="宋体" w:cs="宋体"/>
          <w:bCs/>
          <w:kern w:val="0"/>
          <w:sz w:val="24"/>
          <w:szCs w:val="24"/>
        </w:rPr>
        <w:t xml:space="preserve">.1 </w:t>
      </w:r>
      <w:r w:rsidRPr="00596937">
        <w:rPr>
          <w:rFonts w:ascii="宋体" w:hAnsi="宋体" w:cs="宋体" w:hint="eastAsia"/>
          <w:bCs/>
          <w:kern w:val="0"/>
          <w:sz w:val="24"/>
          <w:szCs w:val="24"/>
        </w:rPr>
        <w:t>“电子加密响应文件”的递交截止时间及地点为竞争性谈判公告所规定的时间、地点，供应商将“电子加密响应文件”成功上传递交后，供应商可自行打印响应文件接收回执。任何单位和个人不得在开标前开启响应文件。逾期递交的响应文件，采购人、采购代理机构将予以拒收。</w:t>
      </w:r>
    </w:p>
    <w:p w:rsidR="00B0212A" w:rsidRPr="00596937" w:rsidRDefault="00330E90">
      <w:pPr>
        <w:autoSpaceDE w:val="0"/>
        <w:autoSpaceDN w:val="0"/>
        <w:spacing w:line="360" w:lineRule="auto"/>
        <w:ind w:firstLineChars="200" w:firstLine="480"/>
        <w:jc w:val="left"/>
        <w:rPr>
          <w:rFonts w:ascii="宋体" w:cs="宋体"/>
          <w:bCs/>
          <w:kern w:val="0"/>
          <w:sz w:val="24"/>
          <w:szCs w:val="24"/>
        </w:rPr>
      </w:pPr>
      <w:r w:rsidRPr="00596937">
        <w:rPr>
          <w:rFonts w:ascii="宋体" w:hAnsi="宋体" w:cs="宋体" w:hint="eastAsia"/>
          <w:bCs/>
          <w:kern w:val="0"/>
          <w:sz w:val="24"/>
          <w:szCs w:val="24"/>
        </w:rPr>
        <w:t>4.2</w:t>
      </w:r>
      <w:r w:rsidRPr="00596937">
        <w:rPr>
          <w:rFonts w:ascii="宋体" w:hAnsi="宋体" w:cs="宋体"/>
          <w:bCs/>
          <w:kern w:val="0"/>
          <w:sz w:val="24"/>
          <w:szCs w:val="24"/>
        </w:rPr>
        <w:t xml:space="preserve">.2 </w:t>
      </w:r>
      <w:r w:rsidRPr="00596937">
        <w:rPr>
          <w:rFonts w:ascii="宋体" w:hAnsi="宋体" w:cs="宋体" w:hint="eastAsia"/>
          <w:bCs/>
          <w:kern w:val="0"/>
          <w:sz w:val="24"/>
          <w:szCs w:val="24"/>
        </w:rPr>
        <w:t>出现因竞争性谈判文件的修改推迟投标截止时间时，则按采购人或者采购代理机构规定的顺延时间递交。</w:t>
      </w:r>
    </w:p>
    <w:p w:rsidR="00B0212A" w:rsidRPr="00596937" w:rsidRDefault="00330E90">
      <w:pPr>
        <w:autoSpaceDE w:val="0"/>
        <w:autoSpaceDN w:val="0"/>
        <w:spacing w:line="360" w:lineRule="auto"/>
        <w:ind w:firstLineChars="200" w:firstLine="480"/>
        <w:jc w:val="left"/>
        <w:rPr>
          <w:rFonts w:ascii="宋体" w:hAnsi="宋体" w:cs="宋体"/>
          <w:bCs/>
          <w:kern w:val="0"/>
          <w:sz w:val="24"/>
          <w:szCs w:val="24"/>
        </w:rPr>
      </w:pPr>
      <w:r w:rsidRPr="00596937">
        <w:rPr>
          <w:rFonts w:ascii="宋体" w:hAnsi="宋体" w:cs="宋体" w:hint="eastAsia"/>
          <w:bCs/>
          <w:kern w:val="0"/>
          <w:sz w:val="24"/>
          <w:szCs w:val="24"/>
        </w:rPr>
        <w:t xml:space="preserve">4.3 </w:t>
      </w:r>
      <w:r w:rsidRPr="00596937">
        <w:rPr>
          <w:rFonts w:ascii="宋体" w:hAnsi="宋体" w:cs="宋体" w:hint="eastAsia"/>
          <w:bCs/>
          <w:kern w:val="0"/>
          <w:sz w:val="24"/>
          <w:szCs w:val="24"/>
        </w:rPr>
        <w:t>响应文件的修改和撤回</w:t>
      </w:r>
    </w:p>
    <w:p w:rsidR="00B0212A" w:rsidRPr="00596937" w:rsidRDefault="00330E90">
      <w:pPr>
        <w:autoSpaceDE w:val="0"/>
        <w:autoSpaceDN w:val="0"/>
        <w:spacing w:line="360" w:lineRule="auto"/>
        <w:ind w:firstLineChars="200" w:firstLine="480"/>
        <w:jc w:val="left"/>
        <w:rPr>
          <w:rFonts w:ascii="宋体" w:hAnsi="宋体" w:cs="宋体"/>
          <w:bCs/>
          <w:kern w:val="0"/>
          <w:sz w:val="24"/>
          <w:szCs w:val="24"/>
        </w:rPr>
      </w:pPr>
      <w:bookmarkStart w:id="13" w:name="_BookMark_8"/>
      <w:bookmarkEnd w:id="13"/>
      <w:r w:rsidRPr="00596937">
        <w:rPr>
          <w:rFonts w:ascii="宋体" w:hAnsi="宋体" w:cs="宋体" w:hint="eastAsia"/>
          <w:bCs/>
          <w:kern w:val="0"/>
          <w:sz w:val="24"/>
          <w:szCs w:val="24"/>
        </w:rPr>
        <w:t>4.3.1</w:t>
      </w:r>
      <w:r w:rsidRPr="00596937">
        <w:rPr>
          <w:rFonts w:ascii="宋体" w:hAnsi="宋体" w:cs="宋体" w:hint="eastAsia"/>
          <w:bCs/>
          <w:kern w:val="0"/>
          <w:sz w:val="24"/>
          <w:szCs w:val="24"/>
        </w:rPr>
        <w:t>供应商在供应商须知前附表规定的提交响应文件截止时间前，可以撤回已上传的响应文件。如要修改，必须在撤回并修改后在规定的响</w:t>
      </w:r>
      <w:r w:rsidRPr="00596937">
        <w:rPr>
          <w:rFonts w:ascii="宋体" w:hAnsi="宋体" w:cs="宋体" w:hint="eastAsia"/>
          <w:bCs/>
          <w:kern w:val="0"/>
          <w:sz w:val="24"/>
          <w:szCs w:val="24"/>
        </w:rPr>
        <w:t>应文件递交截止时间之前将修改后的响应文件再重新上传。在响应文件递交截止时间之后，供应商不得对上传的响应文件撤销或修改。</w:t>
      </w:r>
    </w:p>
    <w:p w:rsidR="00B0212A" w:rsidRPr="00596937" w:rsidRDefault="00330E90">
      <w:pPr>
        <w:autoSpaceDE w:val="0"/>
        <w:autoSpaceDN w:val="0"/>
        <w:spacing w:line="360" w:lineRule="auto"/>
        <w:ind w:firstLineChars="200" w:firstLine="480"/>
        <w:jc w:val="left"/>
        <w:rPr>
          <w:rFonts w:ascii="宋体" w:hAnsi="宋体" w:cs="宋体"/>
          <w:bCs/>
          <w:kern w:val="0"/>
          <w:sz w:val="24"/>
          <w:szCs w:val="24"/>
        </w:rPr>
      </w:pPr>
      <w:r w:rsidRPr="00596937">
        <w:rPr>
          <w:rFonts w:ascii="宋体" w:hAnsi="宋体" w:cs="宋体" w:hint="eastAsia"/>
          <w:bCs/>
          <w:kern w:val="0"/>
          <w:sz w:val="24"/>
          <w:szCs w:val="24"/>
        </w:rPr>
        <w:t>4.3.2</w:t>
      </w:r>
      <w:r w:rsidRPr="00596937">
        <w:rPr>
          <w:rFonts w:ascii="宋体" w:hAnsi="宋体" w:cs="宋体" w:hint="eastAsia"/>
          <w:bCs/>
          <w:kern w:val="0"/>
          <w:sz w:val="24"/>
          <w:szCs w:val="24"/>
        </w:rPr>
        <w:t>供应商不得在开标时间起至投标有效期期满前撤回响应文件。</w:t>
      </w:r>
    </w:p>
    <w:p w:rsidR="00B0212A" w:rsidRPr="00596937" w:rsidRDefault="00330E90">
      <w:pPr>
        <w:tabs>
          <w:tab w:val="center" w:pos="4832"/>
          <w:tab w:val="left" w:pos="7140"/>
        </w:tabs>
        <w:spacing w:line="360" w:lineRule="auto"/>
        <w:ind w:firstLineChars="196" w:firstLine="472"/>
        <w:jc w:val="left"/>
        <w:outlineLvl w:val="1"/>
        <w:rPr>
          <w:rFonts w:asciiTheme="minorEastAsia" w:hAnsiTheme="minorEastAsia" w:cs="宋体"/>
          <w:b/>
          <w:sz w:val="24"/>
          <w:szCs w:val="24"/>
        </w:rPr>
      </w:pPr>
      <w:bookmarkStart w:id="14" w:name="_Toc16539"/>
      <w:r w:rsidRPr="00596937">
        <w:rPr>
          <w:rFonts w:asciiTheme="minorEastAsia" w:hAnsiTheme="minorEastAsia" w:cs="宋体"/>
          <w:b/>
          <w:sz w:val="24"/>
          <w:szCs w:val="24"/>
        </w:rPr>
        <w:t>5</w:t>
      </w:r>
      <w:r w:rsidRPr="00596937">
        <w:rPr>
          <w:rFonts w:asciiTheme="minorEastAsia" w:hAnsiTheme="minorEastAsia" w:cs="宋体" w:hint="eastAsia"/>
          <w:b/>
          <w:sz w:val="24"/>
          <w:szCs w:val="24"/>
        </w:rPr>
        <w:t>．开标</w:t>
      </w:r>
      <w:bookmarkEnd w:id="14"/>
    </w:p>
    <w:p w:rsidR="00B0212A" w:rsidRPr="00596937" w:rsidRDefault="00330E90">
      <w:pPr>
        <w:spacing w:line="360" w:lineRule="auto"/>
        <w:ind w:firstLineChars="200" w:firstLine="482"/>
        <w:rPr>
          <w:rFonts w:ascii="宋体" w:hAnsi="宋体" w:cs="宋体"/>
          <w:b/>
          <w:bCs/>
          <w:kern w:val="0"/>
          <w:sz w:val="24"/>
          <w:szCs w:val="24"/>
        </w:rPr>
      </w:pPr>
      <w:r w:rsidRPr="00596937">
        <w:rPr>
          <w:rFonts w:ascii="宋体" w:hAnsi="宋体" w:cs="宋体" w:hint="eastAsia"/>
          <w:b/>
          <w:bCs/>
          <w:kern w:val="0"/>
          <w:sz w:val="24"/>
          <w:szCs w:val="24"/>
        </w:rPr>
        <w:t>5.1</w:t>
      </w:r>
      <w:r w:rsidRPr="00596937">
        <w:rPr>
          <w:rFonts w:ascii="宋体" w:hAnsi="宋体" w:cs="宋体" w:hint="eastAsia"/>
          <w:b/>
          <w:bCs/>
          <w:kern w:val="0"/>
          <w:sz w:val="24"/>
          <w:szCs w:val="24"/>
        </w:rPr>
        <w:t>供应商须在在提交响应文件截止时间前通过</w:t>
      </w:r>
      <w:r w:rsidRPr="00596937">
        <w:rPr>
          <w:rFonts w:ascii="宋体" w:hAnsi="宋体" w:cs="宋体" w:hint="eastAsia"/>
          <w:b/>
          <w:bCs/>
          <w:kern w:val="0"/>
          <w:sz w:val="24"/>
          <w:szCs w:val="24"/>
        </w:rPr>
        <w:t>CA</w:t>
      </w:r>
      <w:r w:rsidRPr="00596937">
        <w:rPr>
          <w:rFonts w:ascii="宋体" w:hAnsi="宋体" w:cs="宋体" w:hint="eastAsia"/>
          <w:b/>
          <w:bCs/>
          <w:kern w:val="0"/>
          <w:sz w:val="24"/>
          <w:szCs w:val="24"/>
        </w:rPr>
        <w:t>在政</w:t>
      </w:r>
      <w:proofErr w:type="gramStart"/>
      <w:r w:rsidRPr="00596937">
        <w:rPr>
          <w:rFonts w:ascii="宋体" w:hAnsi="宋体" w:cs="宋体" w:hint="eastAsia"/>
          <w:b/>
          <w:bCs/>
          <w:kern w:val="0"/>
          <w:sz w:val="24"/>
          <w:szCs w:val="24"/>
        </w:rPr>
        <w:t>采云</w:t>
      </w:r>
      <w:proofErr w:type="gramEnd"/>
      <w:r w:rsidRPr="00596937">
        <w:rPr>
          <w:rFonts w:ascii="宋体" w:hAnsi="宋体" w:cs="宋体" w:hint="eastAsia"/>
          <w:b/>
          <w:bCs/>
          <w:kern w:val="0"/>
          <w:sz w:val="24"/>
          <w:szCs w:val="24"/>
        </w:rPr>
        <w:t>平台上传加密的电子响应文件。供应商在开标时须使用制作加密电子响应文件所使用的</w:t>
      </w:r>
      <w:r w:rsidRPr="00596937">
        <w:rPr>
          <w:rFonts w:ascii="宋体" w:hAnsi="宋体" w:cs="宋体" w:hint="eastAsia"/>
          <w:b/>
          <w:bCs/>
          <w:kern w:val="0"/>
          <w:sz w:val="24"/>
          <w:szCs w:val="24"/>
        </w:rPr>
        <w:t>CA</w:t>
      </w:r>
      <w:r w:rsidRPr="00596937">
        <w:rPr>
          <w:rFonts w:ascii="宋体" w:hAnsi="宋体" w:cs="宋体" w:hint="eastAsia"/>
          <w:b/>
          <w:bCs/>
          <w:kern w:val="0"/>
          <w:sz w:val="24"/>
          <w:szCs w:val="24"/>
        </w:rPr>
        <w:t>锁解密，供应商须提前配置好浏览器（建议使用</w:t>
      </w:r>
      <w:r w:rsidRPr="00596937">
        <w:rPr>
          <w:rFonts w:ascii="宋体" w:hAnsi="宋体" w:cs="宋体" w:hint="eastAsia"/>
          <w:b/>
          <w:bCs/>
          <w:kern w:val="0"/>
          <w:sz w:val="24"/>
          <w:szCs w:val="24"/>
        </w:rPr>
        <w:t>360</w:t>
      </w:r>
      <w:r w:rsidRPr="00596937">
        <w:rPr>
          <w:rFonts w:ascii="宋体" w:hAnsi="宋体" w:cs="宋体" w:hint="eastAsia"/>
          <w:b/>
          <w:bCs/>
          <w:kern w:val="0"/>
          <w:sz w:val="24"/>
          <w:szCs w:val="24"/>
        </w:rPr>
        <w:t>浏览器</w:t>
      </w:r>
      <w:proofErr w:type="gramStart"/>
      <w:r w:rsidRPr="00596937">
        <w:rPr>
          <w:rFonts w:ascii="宋体" w:hAnsi="宋体" w:cs="宋体" w:hint="eastAsia"/>
          <w:b/>
          <w:bCs/>
          <w:kern w:val="0"/>
          <w:sz w:val="24"/>
          <w:szCs w:val="24"/>
        </w:rPr>
        <w:t>或谷歌浏览器</w:t>
      </w:r>
      <w:proofErr w:type="gramEnd"/>
      <w:r w:rsidRPr="00596937">
        <w:rPr>
          <w:rFonts w:ascii="宋体" w:hAnsi="宋体" w:cs="宋体" w:hint="eastAsia"/>
          <w:b/>
          <w:bCs/>
          <w:kern w:val="0"/>
          <w:sz w:val="24"/>
          <w:szCs w:val="24"/>
        </w:rPr>
        <w:t>），并确保开标期间电脑网络环境畅通，以便开标时解密。本项目解密时间定为</w:t>
      </w:r>
      <w:r w:rsidRPr="00596937">
        <w:rPr>
          <w:rFonts w:ascii="宋体" w:hAnsi="宋体" w:cs="宋体" w:hint="eastAsia"/>
          <w:b/>
          <w:bCs/>
          <w:kern w:val="0"/>
          <w:sz w:val="24"/>
          <w:szCs w:val="24"/>
        </w:rPr>
        <w:t>30</w:t>
      </w:r>
      <w:r w:rsidRPr="00596937">
        <w:rPr>
          <w:rFonts w:ascii="宋体" w:hAnsi="宋体" w:cs="宋体" w:hint="eastAsia"/>
          <w:b/>
          <w:bCs/>
          <w:kern w:val="0"/>
          <w:sz w:val="24"/>
          <w:szCs w:val="24"/>
        </w:rPr>
        <w:t>分钟，如因供应商自身原因导致无法正常解密</w:t>
      </w:r>
      <w:r w:rsidRPr="00596937">
        <w:rPr>
          <w:rFonts w:ascii="宋体" w:hAnsi="宋体" w:cs="宋体" w:hint="eastAsia"/>
          <w:b/>
          <w:bCs/>
          <w:kern w:val="0"/>
          <w:sz w:val="24"/>
          <w:szCs w:val="24"/>
        </w:rPr>
        <w:t>，后果由供应商自行承担。</w:t>
      </w:r>
    </w:p>
    <w:p w:rsidR="00B0212A" w:rsidRPr="00596937" w:rsidRDefault="00330E90">
      <w:pPr>
        <w:spacing w:line="360" w:lineRule="auto"/>
        <w:ind w:firstLineChars="200" w:firstLine="482"/>
        <w:rPr>
          <w:rFonts w:ascii="宋体" w:hAnsi="宋体" w:cs="宋体"/>
          <w:b/>
          <w:bCs/>
          <w:kern w:val="0"/>
          <w:sz w:val="24"/>
          <w:szCs w:val="24"/>
        </w:rPr>
      </w:pPr>
      <w:r w:rsidRPr="00596937">
        <w:rPr>
          <w:rFonts w:ascii="宋体" w:hAnsi="宋体" w:cs="宋体" w:hint="eastAsia"/>
          <w:b/>
          <w:bCs/>
          <w:kern w:val="0"/>
          <w:sz w:val="24"/>
          <w:szCs w:val="24"/>
        </w:rPr>
        <w:t>5.2</w:t>
      </w:r>
      <w:r w:rsidRPr="00596937">
        <w:rPr>
          <w:rFonts w:ascii="宋体" w:hAnsi="宋体" w:cs="宋体" w:hint="eastAsia"/>
          <w:b/>
          <w:bCs/>
          <w:kern w:val="0"/>
          <w:sz w:val="24"/>
          <w:szCs w:val="24"/>
        </w:rPr>
        <w:t>参与电子投标供应商，“不见面开标”大厅操作提示：①开标前一小时在系统进行在线签到②</w:t>
      </w:r>
      <w:r w:rsidRPr="00596937">
        <w:rPr>
          <w:rFonts w:ascii="宋体" w:hAnsi="宋体" w:cs="宋体" w:hint="eastAsia"/>
          <w:b/>
          <w:bCs/>
          <w:kern w:val="0"/>
          <w:sz w:val="24"/>
          <w:szCs w:val="24"/>
        </w:rPr>
        <w:t>30</w:t>
      </w:r>
      <w:r w:rsidRPr="00596937">
        <w:rPr>
          <w:rFonts w:ascii="宋体" w:hAnsi="宋体" w:cs="宋体" w:hint="eastAsia"/>
          <w:b/>
          <w:bCs/>
          <w:kern w:val="0"/>
          <w:sz w:val="24"/>
          <w:szCs w:val="24"/>
        </w:rPr>
        <w:t>分钟内完成在线解密③开标结束后</w:t>
      </w:r>
      <w:r w:rsidRPr="00596937">
        <w:rPr>
          <w:rFonts w:ascii="宋体" w:hAnsi="宋体" w:cs="宋体" w:hint="eastAsia"/>
          <w:b/>
          <w:bCs/>
          <w:kern w:val="0"/>
          <w:sz w:val="24"/>
          <w:szCs w:val="24"/>
        </w:rPr>
        <w:t>30</w:t>
      </w:r>
      <w:r w:rsidRPr="00596937">
        <w:rPr>
          <w:rFonts w:ascii="宋体" w:hAnsi="宋体" w:cs="宋体" w:hint="eastAsia"/>
          <w:b/>
          <w:bCs/>
          <w:kern w:val="0"/>
          <w:sz w:val="24"/>
          <w:szCs w:val="24"/>
        </w:rPr>
        <w:t>分钟内完成“开标一览表”在线签章。注意：如未在规定时间进行以上操作，将导致投标（响应）无效。</w:t>
      </w:r>
    </w:p>
    <w:p w:rsidR="00B0212A" w:rsidRPr="00596937" w:rsidRDefault="00330E90">
      <w:pPr>
        <w:spacing w:line="360" w:lineRule="auto"/>
        <w:ind w:firstLineChars="200" w:firstLine="482"/>
        <w:rPr>
          <w:rFonts w:ascii="宋体" w:hAnsi="宋体" w:cs="宋体"/>
          <w:b/>
          <w:bCs/>
          <w:kern w:val="0"/>
          <w:sz w:val="24"/>
          <w:szCs w:val="24"/>
        </w:rPr>
      </w:pPr>
      <w:r w:rsidRPr="00596937">
        <w:rPr>
          <w:rFonts w:ascii="宋体" w:hAnsi="宋体" w:cs="宋体" w:hint="eastAsia"/>
          <w:b/>
          <w:bCs/>
          <w:kern w:val="0"/>
          <w:sz w:val="24"/>
          <w:szCs w:val="24"/>
        </w:rPr>
        <w:t>5.3</w:t>
      </w:r>
      <w:r w:rsidRPr="00596937">
        <w:rPr>
          <w:rFonts w:ascii="宋体" w:hAnsi="宋体" w:cs="宋体" w:hint="eastAsia"/>
          <w:b/>
          <w:bCs/>
          <w:kern w:val="0"/>
          <w:sz w:val="24"/>
          <w:szCs w:val="24"/>
        </w:rPr>
        <w:t>参与竞争性谈判项目供应商，开标结束后，请及时进入“网上报价”页面（详见操作手册），等待最终报价通知。如未在系统提示的报价时限内报价，则视为上一轮报价为最终报价。</w:t>
      </w:r>
    </w:p>
    <w:p w:rsidR="00B0212A" w:rsidRPr="00596937" w:rsidRDefault="00330E90">
      <w:pPr>
        <w:widowControl/>
        <w:shd w:val="clear" w:color="auto" w:fill="FFFFFF"/>
        <w:snapToGrid w:val="0"/>
        <w:spacing w:line="360" w:lineRule="auto"/>
        <w:ind w:firstLineChars="200" w:firstLine="482"/>
        <w:rPr>
          <w:rFonts w:asciiTheme="minorEastAsia" w:hAnsiTheme="minorEastAsia" w:cs="Arial"/>
          <w:b/>
          <w:kern w:val="0"/>
          <w:sz w:val="24"/>
          <w:szCs w:val="24"/>
        </w:rPr>
      </w:pPr>
      <w:r w:rsidRPr="00596937">
        <w:rPr>
          <w:rFonts w:ascii="宋体" w:hAnsi="宋体" w:cs="宋体" w:hint="eastAsia"/>
          <w:b/>
          <w:kern w:val="0"/>
          <w:sz w:val="24"/>
          <w:szCs w:val="24"/>
        </w:rPr>
        <w:lastRenderedPageBreak/>
        <w:t>5</w:t>
      </w:r>
      <w:r w:rsidRPr="00596937">
        <w:rPr>
          <w:rFonts w:ascii="宋体" w:hAnsi="宋体" w:cs="宋体"/>
          <w:b/>
          <w:kern w:val="0"/>
          <w:sz w:val="24"/>
          <w:szCs w:val="24"/>
        </w:rPr>
        <w:t>.</w:t>
      </w:r>
      <w:r w:rsidRPr="00596937">
        <w:rPr>
          <w:rFonts w:ascii="宋体" w:hAnsi="宋体" w:cs="宋体" w:hint="eastAsia"/>
          <w:b/>
          <w:kern w:val="0"/>
          <w:sz w:val="24"/>
          <w:szCs w:val="24"/>
        </w:rPr>
        <w:t xml:space="preserve">4 </w:t>
      </w:r>
      <w:r w:rsidRPr="00596937">
        <w:rPr>
          <w:rFonts w:ascii="宋体" w:hAnsi="宋体" w:cs="宋体" w:hint="eastAsia"/>
          <w:b/>
          <w:kern w:val="0"/>
          <w:sz w:val="24"/>
          <w:szCs w:val="24"/>
        </w:rPr>
        <w:t>开标结束后由采购人或采购代理机构对供应商已解密的电子响应文件进行资格审查（详见资格审查标准）。</w:t>
      </w:r>
    </w:p>
    <w:p w:rsidR="00B0212A" w:rsidRPr="00596937" w:rsidRDefault="00330E90">
      <w:pPr>
        <w:tabs>
          <w:tab w:val="center" w:pos="4832"/>
          <w:tab w:val="left" w:pos="7140"/>
        </w:tabs>
        <w:spacing w:line="360" w:lineRule="auto"/>
        <w:ind w:firstLineChars="196" w:firstLine="472"/>
        <w:jc w:val="left"/>
        <w:outlineLvl w:val="1"/>
        <w:rPr>
          <w:rFonts w:asciiTheme="minorEastAsia" w:hAnsiTheme="minorEastAsia" w:cs="宋体"/>
          <w:b/>
          <w:sz w:val="24"/>
          <w:szCs w:val="24"/>
        </w:rPr>
      </w:pPr>
      <w:bookmarkStart w:id="15" w:name="_BookMark_9"/>
      <w:bookmarkStart w:id="16" w:name="_Toc17841"/>
      <w:bookmarkEnd w:id="15"/>
      <w:r w:rsidRPr="00596937">
        <w:rPr>
          <w:rFonts w:asciiTheme="minorEastAsia" w:hAnsiTheme="minorEastAsia" w:cs="宋体"/>
          <w:b/>
          <w:sz w:val="24"/>
          <w:szCs w:val="24"/>
        </w:rPr>
        <w:t>6</w:t>
      </w:r>
      <w:r w:rsidRPr="00596937">
        <w:rPr>
          <w:rFonts w:asciiTheme="minorEastAsia" w:hAnsiTheme="minorEastAsia" w:cs="宋体" w:hint="eastAsia"/>
          <w:b/>
          <w:sz w:val="24"/>
          <w:szCs w:val="24"/>
        </w:rPr>
        <w:t>．评标</w:t>
      </w:r>
      <w:bookmarkEnd w:id="16"/>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 xml:space="preserve">6.1 </w:t>
      </w:r>
      <w:r w:rsidRPr="00596937">
        <w:rPr>
          <w:rFonts w:asciiTheme="minorEastAsia" w:hAnsiTheme="minorEastAsia" w:cs="Arial" w:hint="eastAsia"/>
          <w:kern w:val="0"/>
          <w:sz w:val="24"/>
          <w:szCs w:val="24"/>
        </w:rPr>
        <w:t>谈判小组</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 xml:space="preserve">6.1.1 </w:t>
      </w:r>
      <w:r w:rsidRPr="00596937">
        <w:rPr>
          <w:rFonts w:asciiTheme="minorEastAsia" w:hAnsiTheme="minorEastAsia" w:cs="Arial" w:hint="eastAsia"/>
          <w:kern w:val="0"/>
          <w:sz w:val="24"/>
          <w:szCs w:val="24"/>
        </w:rPr>
        <w:t>评标由采购人按照《政府采购评审专家管理办法》财库〔</w:t>
      </w:r>
      <w:r w:rsidRPr="00596937">
        <w:rPr>
          <w:rFonts w:asciiTheme="minorEastAsia" w:hAnsiTheme="minorEastAsia" w:cs="Arial" w:hint="eastAsia"/>
          <w:kern w:val="0"/>
          <w:sz w:val="24"/>
          <w:szCs w:val="24"/>
        </w:rPr>
        <w:t>2016</w:t>
      </w:r>
      <w:r w:rsidRPr="00596937">
        <w:rPr>
          <w:rFonts w:asciiTheme="minorEastAsia" w:hAnsiTheme="minorEastAsia" w:cs="Arial" w:hint="eastAsia"/>
          <w:kern w:val="0"/>
          <w:sz w:val="24"/>
          <w:szCs w:val="24"/>
        </w:rPr>
        <w:t>〕</w:t>
      </w:r>
      <w:r w:rsidRPr="00596937">
        <w:rPr>
          <w:rFonts w:asciiTheme="minorEastAsia" w:hAnsiTheme="minorEastAsia" w:cs="Arial" w:hint="eastAsia"/>
          <w:kern w:val="0"/>
          <w:sz w:val="24"/>
          <w:szCs w:val="24"/>
        </w:rPr>
        <w:t>198</w:t>
      </w:r>
      <w:r w:rsidRPr="00596937">
        <w:rPr>
          <w:rFonts w:asciiTheme="minorEastAsia" w:hAnsiTheme="minorEastAsia" w:cs="Arial" w:hint="eastAsia"/>
          <w:kern w:val="0"/>
          <w:sz w:val="24"/>
          <w:szCs w:val="24"/>
        </w:rPr>
        <w:t>号，依法组建的谈判小组负责。谈判小组负责评标工作，并向采购人提交书面评标报告。</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 xml:space="preserve">6.1.2 </w:t>
      </w:r>
      <w:r w:rsidRPr="00596937">
        <w:rPr>
          <w:rFonts w:asciiTheme="minorEastAsia" w:hAnsiTheme="minorEastAsia" w:cs="Arial" w:hint="eastAsia"/>
          <w:kern w:val="0"/>
          <w:sz w:val="24"/>
          <w:szCs w:val="24"/>
        </w:rPr>
        <w:t>谈判小组成员有下列情形之一的，应当回避：</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w:t>
      </w:r>
      <w:r w:rsidRPr="00596937">
        <w:rPr>
          <w:rFonts w:asciiTheme="minorEastAsia" w:hAnsiTheme="minorEastAsia" w:cs="Arial"/>
          <w:kern w:val="0"/>
          <w:sz w:val="24"/>
          <w:szCs w:val="24"/>
        </w:rPr>
        <w:t>1</w:t>
      </w:r>
      <w:r w:rsidRPr="00596937">
        <w:rPr>
          <w:rFonts w:asciiTheme="minorEastAsia" w:hAnsiTheme="minorEastAsia" w:cs="Arial" w:hint="eastAsia"/>
          <w:kern w:val="0"/>
          <w:sz w:val="24"/>
          <w:szCs w:val="24"/>
        </w:rPr>
        <w:t>）参加采购活动前三年内</w:t>
      </w:r>
      <w:r w:rsidRPr="00596937">
        <w:rPr>
          <w:rFonts w:asciiTheme="minorEastAsia" w:hAnsiTheme="minorEastAsia" w:cs="Arial" w:hint="eastAsia"/>
          <w:kern w:val="0"/>
          <w:sz w:val="24"/>
          <w:szCs w:val="24"/>
        </w:rPr>
        <w:t>,</w:t>
      </w:r>
      <w:r w:rsidRPr="00596937">
        <w:rPr>
          <w:rFonts w:asciiTheme="minorEastAsia" w:hAnsiTheme="minorEastAsia" w:cs="Arial" w:hint="eastAsia"/>
          <w:kern w:val="0"/>
          <w:sz w:val="24"/>
          <w:szCs w:val="24"/>
        </w:rPr>
        <w:t>与供应</w:t>
      </w:r>
      <w:proofErr w:type="gramStart"/>
      <w:r w:rsidRPr="00596937">
        <w:rPr>
          <w:rFonts w:asciiTheme="minorEastAsia" w:hAnsiTheme="minorEastAsia" w:cs="Arial" w:hint="eastAsia"/>
          <w:kern w:val="0"/>
          <w:sz w:val="24"/>
          <w:szCs w:val="24"/>
        </w:rPr>
        <w:t>商存在</w:t>
      </w:r>
      <w:proofErr w:type="gramEnd"/>
      <w:r w:rsidRPr="00596937">
        <w:rPr>
          <w:rFonts w:asciiTheme="minorEastAsia" w:hAnsiTheme="minorEastAsia" w:cs="Arial" w:hint="eastAsia"/>
          <w:kern w:val="0"/>
          <w:sz w:val="24"/>
          <w:szCs w:val="24"/>
        </w:rPr>
        <w:t>劳动关系</w:t>
      </w:r>
      <w:r w:rsidRPr="00596937">
        <w:rPr>
          <w:rFonts w:asciiTheme="minorEastAsia" w:hAnsiTheme="minorEastAsia" w:cs="Arial" w:hint="eastAsia"/>
          <w:kern w:val="0"/>
          <w:sz w:val="24"/>
          <w:szCs w:val="24"/>
        </w:rPr>
        <w:t>,</w:t>
      </w:r>
      <w:r w:rsidRPr="00596937">
        <w:rPr>
          <w:rFonts w:asciiTheme="minorEastAsia" w:hAnsiTheme="minorEastAsia" w:cs="Arial" w:hint="eastAsia"/>
          <w:kern w:val="0"/>
          <w:sz w:val="24"/>
          <w:szCs w:val="24"/>
        </w:rPr>
        <w:t>或者担任</w:t>
      </w:r>
      <w:proofErr w:type="gramStart"/>
      <w:r w:rsidRPr="00596937">
        <w:rPr>
          <w:rFonts w:asciiTheme="minorEastAsia" w:hAnsiTheme="minorEastAsia" w:cs="Arial" w:hint="eastAsia"/>
          <w:kern w:val="0"/>
          <w:sz w:val="24"/>
          <w:szCs w:val="24"/>
        </w:rPr>
        <w:t>过供应</w:t>
      </w:r>
      <w:proofErr w:type="gramEnd"/>
      <w:r w:rsidRPr="00596937">
        <w:rPr>
          <w:rFonts w:asciiTheme="minorEastAsia" w:hAnsiTheme="minorEastAsia" w:cs="Arial" w:hint="eastAsia"/>
          <w:kern w:val="0"/>
          <w:sz w:val="24"/>
          <w:szCs w:val="24"/>
        </w:rPr>
        <w:t>商的董事、监事</w:t>
      </w:r>
      <w:r w:rsidRPr="00596937">
        <w:rPr>
          <w:rFonts w:asciiTheme="minorEastAsia" w:hAnsiTheme="minorEastAsia" w:cs="Arial" w:hint="eastAsia"/>
          <w:kern w:val="0"/>
          <w:sz w:val="24"/>
          <w:szCs w:val="24"/>
        </w:rPr>
        <w:t>,</w:t>
      </w:r>
      <w:r w:rsidRPr="00596937">
        <w:rPr>
          <w:rFonts w:asciiTheme="minorEastAsia" w:hAnsiTheme="minorEastAsia" w:cs="Arial" w:hint="eastAsia"/>
          <w:kern w:val="0"/>
          <w:sz w:val="24"/>
          <w:szCs w:val="24"/>
        </w:rPr>
        <w:t>或者是供应商的控股股东或实际控制人。</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w:t>
      </w:r>
      <w:r w:rsidRPr="00596937">
        <w:rPr>
          <w:rFonts w:asciiTheme="minorEastAsia" w:hAnsiTheme="minorEastAsia" w:cs="Arial"/>
          <w:kern w:val="0"/>
          <w:sz w:val="24"/>
          <w:szCs w:val="24"/>
        </w:rPr>
        <w:t>2</w:t>
      </w:r>
      <w:r w:rsidRPr="00596937">
        <w:rPr>
          <w:rFonts w:asciiTheme="minorEastAsia" w:hAnsiTheme="minorEastAsia" w:cs="Arial" w:hint="eastAsia"/>
          <w:kern w:val="0"/>
          <w:sz w:val="24"/>
          <w:szCs w:val="24"/>
        </w:rPr>
        <w:t>）与供应商的法定代表人或者负责人有夫妻、直系血亲、三代以内旁系血亲或者近姻亲关系。</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w:t>
      </w: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）与供应商有其他可能影响政府采购活动公平、公正进行的关系。</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 xml:space="preserve">6.2 </w:t>
      </w:r>
      <w:r w:rsidRPr="00596937">
        <w:rPr>
          <w:rFonts w:asciiTheme="minorEastAsia" w:hAnsiTheme="minorEastAsia" w:cs="Arial" w:hint="eastAsia"/>
          <w:kern w:val="0"/>
          <w:sz w:val="24"/>
          <w:szCs w:val="24"/>
        </w:rPr>
        <w:t>评标原则</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评标活动遵循公平、公正、科学和择优的原则。</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 xml:space="preserve">6.3 </w:t>
      </w:r>
      <w:r w:rsidRPr="00596937">
        <w:rPr>
          <w:rFonts w:asciiTheme="minorEastAsia" w:hAnsiTheme="minorEastAsia" w:cs="Arial" w:hint="eastAsia"/>
          <w:kern w:val="0"/>
          <w:sz w:val="24"/>
          <w:szCs w:val="24"/>
        </w:rPr>
        <w:t>评标</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谈判小组按照竞争性谈判文件中规定的方法、评审因素、标准和程序对竞争性谈判响应文件进行评审。</w:t>
      </w:r>
    </w:p>
    <w:p w:rsidR="00B0212A" w:rsidRPr="00596937" w:rsidRDefault="00330E90">
      <w:pPr>
        <w:numPr>
          <w:ilvl w:val="0"/>
          <w:numId w:val="1"/>
        </w:numPr>
        <w:tabs>
          <w:tab w:val="center" w:pos="4832"/>
          <w:tab w:val="left" w:pos="7140"/>
        </w:tabs>
        <w:spacing w:line="360" w:lineRule="auto"/>
        <w:ind w:firstLineChars="196" w:firstLine="472"/>
        <w:jc w:val="left"/>
        <w:outlineLvl w:val="1"/>
        <w:rPr>
          <w:rFonts w:asciiTheme="minorEastAsia" w:hAnsiTheme="minorEastAsia" w:cs="宋体"/>
          <w:b/>
          <w:sz w:val="24"/>
          <w:szCs w:val="24"/>
        </w:rPr>
      </w:pPr>
      <w:bookmarkStart w:id="17" w:name="_BookMark_10"/>
      <w:bookmarkStart w:id="18" w:name="_Toc6782"/>
      <w:bookmarkEnd w:id="17"/>
      <w:r w:rsidRPr="00596937">
        <w:rPr>
          <w:rFonts w:asciiTheme="minorEastAsia" w:hAnsiTheme="minorEastAsia" w:cs="宋体" w:hint="eastAsia"/>
          <w:b/>
          <w:sz w:val="24"/>
          <w:szCs w:val="24"/>
        </w:rPr>
        <w:t>定标及合同授予</w:t>
      </w:r>
      <w:bookmarkEnd w:id="18"/>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 xml:space="preserve">7.1 </w:t>
      </w:r>
      <w:r w:rsidRPr="00596937">
        <w:rPr>
          <w:rFonts w:asciiTheme="minorEastAsia" w:hAnsiTheme="minorEastAsia" w:cs="Arial" w:hint="eastAsia"/>
          <w:kern w:val="0"/>
          <w:sz w:val="24"/>
          <w:szCs w:val="24"/>
        </w:rPr>
        <w:t>定标方法</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 xml:space="preserve">7.1.1 </w:t>
      </w:r>
      <w:r w:rsidRPr="00596937">
        <w:rPr>
          <w:rFonts w:asciiTheme="minorEastAsia" w:hAnsiTheme="minorEastAsia" w:cs="Arial" w:hint="eastAsia"/>
          <w:kern w:val="0"/>
          <w:sz w:val="24"/>
          <w:szCs w:val="24"/>
        </w:rPr>
        <w:t>评标活动遵循公平、公正、科学和择优的原则。谈判小组按照竞争性谈判文件中规定的方法、评审因素、标准和程序对竞争性谈判响应文件进行评审，并</w:t>
      </w:r>
      <w:proofErr w:type="gramStart"/>
      <w:r w:rsidRPr="00596937">
        <w:rPr>
          <w:rFonts w:asciiTheme="minorEastAsia" w:hAnsiTheme="minorEastAsia" w:cs="Arial" w:hint="eastAsia"/>
          <w:kern w:val="0"/>
          <w:sz w:val="24"/>
          <w:szCs w:val="24"/>
        </w:rPr>
        <w:t>按供应</w:t>
      </w:r>
      <w:proofErr w:type="gramEnd"/>
      <w:r w:rsidRPr="00596937">
        <w:rPr>
          <w:rFonts w:asciiTheme="minorEastAsia" w:hAnsiTheme="minorEastAsia" w:cs="Arial" w:hint="eastAsia"/>
          <w:kern w:val="0"/>
          <w:sz w:val="24"/>
          <w:szCs w:val="24"/>
        </w:rPr>
        <w:t>商须知前附表的规定向采购人推荐成交候选人。采购人依据谈判小组推荐的成交候选人确定成交人。</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7.1.</w:t>
      </w:r>
      <w:r w:rsidRPr="00596937">
        <w:rPr>
          <w:rFonts w:asciiTheme="minorEastAsia" w:hAnsiTheme="minorEastAsia" w:cs="Arial" w:hint="eastAsia"/>
          <w:kern w:val="0"/>
          <w:sz w:val="24"/>
          <w:szCs w:val="24"/>
        </w:rPr>
        <w:t xml:space="preserve">2 </w:t>
      </w:r>
      <w:r w:rsidRPr="00596937">
        <w:rPr>
          <w:rFonts w:asciiTheme="minorEastAsia" w:hAnsiTheme="minorEastAsia" w:cs="Arial" w:hint="eastAsia"/>
          <w:kern w:val="0"/>
          <w:sz w:val="24"/>
          <w:szCs w:val="24"/>
        </w:rPr>
        <w:t>采购人从成交候选人中确定出成交人的原则：采购人应当按投标报价由低到高顺序排列，投标报价相同的，谈判小组将按照</w:t>
      </w:r>
      <w:r w:rsidRPr="00596937">
        <w:rPr>
          <w:rFonts w:ascii="宋体" w:hAnsi="宋体" w:hint="eastAsia"/>
          <w:sz w:val="24"/>
          <w:szCs w:val="24"/>
        </w:rPr>
        <w:t>按技术指标优劣顺序确定。</w:t>
      </w:r>
      <w:r w:rsidRPr="00596937">
        <w:rPr>
          <w:rFonts w:asciiTheme="minorEastAsia" w:hAnsiTheme="minorEastAsia" w:cs="Arial" w:hint="eastAsia"/>
          <w:kern w:val="0"/>
          <w:sz w:val="24"/>
          <w:szCs w:val="24"/>
        </w:rPr>
        <w:t>响应文件满足采购文件全部实质性要求且投标报价最低的供应商为排名第一的成交候选人。</w:t>
      </w:r>
      <w:r w:rsidRPr="00596937">
        <w:rPr>
          <w:rFonts w:ascii="宋体" w:eastAsia="宋体" w:hAnsi="宋体" w:cs="Arial" w:hint="eastAsia"/>
          <w:kern w:val="0"/>
          <w:sz w:val="24"/>
          <w:szCs w:val="24"/>
        </w:rPr>
        <w:t>排名第一的成交候选人放弃成交、因不可抗力不能履行合同，不按</w:t>
      </w:r>
      <w:r w:rsidRPr="00596937">
        <w:rPr>
          <w:rFonts w:ascii="宋体" w:eastAsia="宋体" w:hAnsi="宋体" w:cs="Arial" w:hint="eastAsia"/>
          <w:kern w:val="0"/>
          <w:sz w:val="24"/>
          <w:szCs w:val="24"/>
        </w:rPr>
        <w:t>照竞争性谈判文件要求提交履约保证金、或者被查实存在影响成交结果的违法行为等情形，不符合成交条件的，采购人可以按照谈判小组提出的成交候选人名单排名依次确定其他成交候选人为成交人。</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 xml:space="preserve">7.2 </w:t>
      </w:r>
      <w:r w:rsidRPr="00596937">
        <w:rPr>
          <w:rFonts w:asciiTheme="minorEastAsia" w:hAnsiTheme="minorEastAsia" w:cs="Arial" w:hint="eastAsia"/>
          <w:kern w:val="0"/>
          <w:sz w:val="24"/>
          <w:szCs w:val="24"/>
        </w:rPr>
        <w:t>成交结果公示</w:t>
      </w:r>
    </w:p>
    <w:p w:rsidR="00B0212A" w:rsidRPr="00596937" w:rsidRDefault="00330E90">
      <w:pPr>
        <w:spacing w:line="360" w:lineRule="auto"/>
        <w:ind w:firstLineChars="200" w:firstLine="480"/>
      </w:pPr>
      <w:r w:rsidRPr="00596937">
        <w:rPr>
          <w:rFonts w:ascii="宋体" w:hAnsi="宋体" w:hint="eastAsia"/>
          <w:sz w:val="24"/>
          <w:szCs w:val="24"/>
        </w:rPr>
        <w:lastRenderedPageBreak/>
        <w:t>成交供应商确定后</w:t>
      </w:r>
      <w:r w:rsidRPr="00596937">
        <w:rPr>
          <w:rFonts w:asciiTheme="minorEastAsia" w:hAnsiTheme="minorEastAsia" w:cs="Arial" w:hint="eastAsia"/>
          <w:kern w:val="0"/>
          <w:sz w:val="24"/>
          <w:szCs w:val="24"/>
        </w:rPr>
        <w:t>，成交结果的情况将在竞争性谈判公告发布的媒体上公示，公示期</w:t>
      </w:r>
      <w:r w:rsidRPr="00596937">
        <w:rPr>
          <w:rFonts w:asciiTheme="minorEastAsia" w:hAnsiTheme="minorEastAsia" w:cs="Arial" w:hint="eastAsia"/>
          <w:kern w:val="0"/>
          <w:sz w:val="24"/>
          <w:szCs w:val="24"/>
        </w:rPr>
        <w:t>1</w:t>
      </w:r>
      <w:r w:rsidRPr="00596937">
        <w:rPr>
          <w:rFonts w:asciiTheme="minorEastAsia" w:hAnsiTheme="minorEastAsia" w:cs="Arial" w:hint="eastAsia"/>
          <w:kern w:val="0"/>
          <w:sz w:val="24"/>
          <w:szCs w:val="24"/>
        </w:rPr>
        <w:t>个工作日。</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 xml:space="preserve">7.3 </w:t>
      </w:r>
      <w:r w:rsidRPr="00596937">
        <w:rPr>
          <w:rFonts w:asciiTheme="minorEastAsia" w:hAnsiTheme="minorEastAsia" w:cs="Arial" w:hint="eastAsia"/>
          <w:kern w:val="0"/>
          <w:sz w:val="24"/>
          <w:szCs w:val="24"/>
        </w:rPr>
        <w:t>成交通知</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成交结果发布同时，采购人向成交人发出成交通知书，并及时通知其它供应</w:t>
      </w:r>
      <w:proofErr w:type="gramStart"/>
      <w:r w:rsidRPr="00596937">
        <w:rPr>
          <w:rFonts w:asciiTheme="minorEastAsia" w:hAnsiTheme="minorEastAsia" w:cs="Arial" w:hint="eastAsia"/>
          <w:kern w:val="0"/>
          <w:sz w:val="24"/>
          <w:szCs w:val="24"/>
        </w:rPr>
        <w:t>商成交</w:t>
      </w:r>
      <w:proofErr w:type="gramEnd"/>
      <w:r w:rsidRPr="00596937">
        <w:rPr>
          <w:rFonts w:asciiTheme="minorEastAsia" w:hAnsiTheme="minorEastAsia" w:cs="Arial" w:hint="eastAsia"/>
          <w:kern w:val="0"/>
          <w:sz w:val="24"/>
          <w:szCs w:val="24"/>
        </w:rPr>
        <w:t>结果。</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 xml:space="preserve">7.4 </w:t>
      </w:r>
      <w:r w:rsidRPr="00596937">
        <w:rPr>
          <w:rFonts w:asciiTheme="minorEastAsia" w:hAnsiTheme="minorEastAsia" w:cs="Arial" w:hint="eastAsia"/>
          <w:kern w:val="0"/>
          <w:sz w:val="24"/>
          <w:szCs w:val="24"/>
        </w:rPr>
        <w:t>履约保证金</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 xml:space="preserve">7.4.1 </w:t>
      </w:r>
      <w:r w:rsidRPr="00596937">
        <w:rPr>
          <w:rFonts w:asciiTheme="minorEastAsia" w:hAnsiTheme="minorEastAsia" w:cs="Arial" w:hint="eastAsia"/>
          <w:kern w:val="0"/>
          <w:sz w:val="24"/>
          <w:szCs w:val="24"/>
        </w:rPr>
        <w:t>在签订合同前，成交人应</w:t>
      </w:r>
      <w:proofErr w:type="gramStart"/>
      <w:r w:rsidRPr="00596937">
        <w:rPr>
          <w:rFonts w:asciiTheme="minorEastAsia" w:hAnsiTheme="minorEastAsia" w:cs="Arial" w:hint="eastAsia"/>
          <w:kern w:val="0"/>
          <w:sz w:val="24"/>
          <w:szCs w:val="24"/>
        </w:rPr>
        <w:t>按供应</w:t>
      </w:r>
      <w:proofErr w:type="gramEnd"/>
      <w:r w:rsidRPr="00596937">
        <w:rPr>
          <w:rFonts w:asciiTheme="minorEastAsia" w:hAnsiTheme="minorEastAsia" w:cs="Arial" w:hint="eastAsia"/>
          <w:kern w:val="0"/>
          <w:sz w:val="24"/>
          <w:szCs w:val="24"/>
        </w:rPr>
        <w:t>商须知前附表规定的金额、形式向采购人提交履约保证金。联合体中标的，</w:t>
      </w:r>
      <w:r w:rsidRPr="00596937">
        <w:rPr>
          <w:rFonts w:asciiTheme="minorEastAsia" w:hAnsiTheme="minorEastAsia" w:cs="Arial" w:hint="eastAsia"/>
          <w:kern w:val="0"/>
          <w:sz w:val="24"/>
          <w:szCs w:val="24"/>
        </w:rPr>
        <w:t>其履约保证金由牵头人提交，并应符合供应商须知前附表的规定。</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 xml:space="preserve">7.4.2 </w:t>
      </w:r>
      <w:r w:rsidRPr="00596937">
        <w:rPr>
          <w:rFonts w:asciiTheme="minorEastAsia" w:hAnsiTheme="minorEastAsia" w:cs="Arial" w:hint="eastAsia"/>
          <w:kern w:val="0"/>
          <w:sz w:val="24"/>
          <w:szCs w:val="24"/>
        </w:rPr>
        <w:t>成交人不能按本章第</w:t>
      </w:r>
      <w:r w:rsidRPr="00596937">
        <w:rPr>
          <w:rFonts w:asciiTheme="minorEastAsia" w:hAnsiTheme="minorEastAsia" w:cs="Arial"/>
          <w:kern w:val="0"/>
          <w:sz w:val="24"/>
          <w:szCs w:val="24"/>
        </w:rPr>
        <w:t>7.4.1</w:t>
      </w:r>
      <w:r w:rsidRPr="00596937">
        <w:rPr>
          <w:rFonts w:asciiTheme="minorEastAsia" w:hAnsiTheme="minorEastAsia" w:cs="Arial" w:hint="eastAsia"/>
          <w:kern w:val="0"/>
          <w:sz w:val="24"/>
          <w:szCs w:val="24"/>
        </w:rPr>
        <w:t>款要求提交履约保证金的，视为放弃中标，其谈判保证金不予退还；给采购人造成的损失超过谈判保证金数额的，成交人还应当对超过部分予以赔偿。</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 xml:space="preserve">7.5 </w:t>
      </w:r>
      <w:r w:rsidRPr="00596937">
        <w:rPr>
          <w:rFonts w:asciiTheme="minorEastAsia" w:hAnsiTheme="minorEastAsia" w:cs="Arial" w:hint="eastAsia"/>
          <w:kern w:val="0"/>
          <w:sz w:val="24"/>
          <w:szCs w:val="24"/>
        </w:rPr>
        <w:t>签订合同</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7.5.1</w:t>
      </w:r>
      <w:r w:rsidRPr="00596937">
        <w:rPr>
          <w:rFonts w:asciiTheme="minorEastAsia" w:hAnsiTheme="minorEastAsia" w:cs="Arial" w:hint="eastAsia"/>
          <w:kern w:val="0"/>
          <w:sz w:val="24"/>
          <w:szCs w:val="24"/>
        </w:rPr>
        <w:t>采购人应当自成交通知书发出之日起</w:t>
      </w:r>
      <w:r w:rsidRPr="00596937">
        <w:rPr>
          <w:rFonts w:asciiTheme="minorEastAsia" w:hAnsiTheme="minorEastAsia" w:cs="Arial" w:hint="eastAsia"/>
          <w:kern w:val="0"/>
          <w:sz w:val="24"/>
          <w:szCs w:val="24"/>
        </w:rPr>
        <w:t>30</w:t>
      </w:r>
      <w:r w:rsidRPr="00596937">
        <w:rPr>
          <w:rFonts w:asciiTheme="minorEastAsia" w:hAnsiTheme="minorEastAsia" w:cs="Arial" w:hint="eastAsia"/>
          <w:kern w:val="0"/>
          <w:sz w:val="24"/>
          <w:szCs w:val="24"/>
        </w:rPr>
        <w:t>日内，按照竞争性谈判文件和成交人竞争性谈判响应文件的规定，与成交人签订书面合同。所签订的合同不得对竞争性谈判文件确定的事项和成交人竞争性谈判响应文件作实质性修改。采购人不得向成交人提出任何不合理的要求作为签订合同的</w:t>
      </w:r>
      <w:r w:rsidRPr="00596937">
        <w:rPr>
          <w:rFonts w:asciiTheme="minorEastAsia" w:hAnsiTheme="minorEastAsia" w:cs="Arial" w:hint="eastAsia"/>
          <w:kern w:val="0"/>
          <w:sz w:val="24"/>
          <w:szCs w:val="24"/>
        </w:rPr>
        <w:t>条件。</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7.5.2</w:t>
      </w:r>
      <w:r w:rsidRPr="00596937">
        <w:rPr>
          <w:rFonts w:asciiTheme="minorEastAsia" w:hAnsiTheme="minorEastAsia" w:cs="Arial" w:hint="eastAsia"/>
          <w:kern w:val="0"/>
          <w:sz w:val="24"/>
          <w:szCs w:val="24"/>
        </w:rPr>
        <w:t>发出成交通知书后，采购人无正当理由拒签合同的，</w:t>
      </w:r>
      <w:proofErr w:type="gramStart"/>
      <w:r w:rsidRPr="00596937">
        <w:rPr>
          <w:rFonts w:asciiTheme="minorEastAsia" w:hAnsiTheme="minorEastAsia" w:cs="Arial" w:hint="eastAsia"/>
          <w:kern w:val="0"/>
          <w:sz w:val="24"/>
          <w:szCs w:val="24"/>
        </w:rPr>
        <w:t>给成交人</w:t>
      </w:r>
      <w:proofErr w:type="gramEnd"/>
      <w:r w:rsidRPr="00596937">
        <w:rPr>
          <w:rFonts w:asciiTheme="minorEastAsia" w:hAnsiTheme="minorEastAsia" w:cs="Arial" w:hint="eastAsia"/>
          <w:kern w:val="0"/>
          <w:sz w:val="24"/>
          <w:szCs w:val="24"/>
        </w:rPr>
        <w:t>造成损失的，还应当赔偿成交人损失。</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7.5.</w:t>
      </w:r>
      <w:r w:rsidRPr="00596937">
        <w:rPr>
          <w:rFonts w:asciiTheme="minorEastAsia" w:hAnsiTheme="minorEastAsia" w:cs="Arial" w:hint="eastAsia"/>
          <w:kern w:val="0"/>
          <w:sz w:val="24"/>
          <w:szCs w:val="24"/>
        </w:rPr>
        <w:t xml:space="preserve">3 </w:t>
      </w:r>
      <w:r w:rsidRPr="00596937">
        <w:rPr>
          <w:rFonts w:asciiTheme="minorEastAsia" w:hAnsiTheme="minorEastAsia" w:cs="Arial" w:hint="eastAsia"/>
          <w:kern w:val="0"/>
          <w:sz w:val="24"/>
          <w:szCs w:val="24"/>
        </w:rPr>
        <w:t>发出成交通知书后，成交人无正当理由拒签合同的，采购人取消其中标资格，其谈判保证金不予退还；给采购人造成的损失超过谈判保证金数额的，成交人还应当对超过部分予以赔偿。</w:t>
      </w:r>
    </w:p>
    <w:p w:rsidR="00B0212A" w:rsidRPr="00596937" w:rsidRDefault="00330E90">
      <w:pPr>
        <w:tabs>
          <w:tab w:val="center" w:pos="4832"/>
          <w:tab w:val="left" w:pos="7140"/>
        </w:tabs>
        <w:spacing w:line="360" w:lineRule="auto"/>
        <w:ind w:firstLineChars="196" w:firstLine="472"/>
        <w:jc w:val="left"/>
        <w:outlineLvl w:val="1"/>
        <w:rPr>
          <w:rFonts w:asciiTheme="minorEastAsia" w:hAnsiTheme="minorEastAsia" w:cs="宋体"/>
          <w:b/>
          <w:sz w:val="24"/>
          <w:szCs w:val="24"/>
        </w:rPr>
      </w:pPr>
      <w:bookmarkStart w:id="19" w:name="_BookMark_11"/>
      <w:bookmarkStart w:id="20" w:name="_Toc3546"/>
      <w:bookmarkEnd w:id="19"/>
      <w:r w:rsidRPr="00596937">
        <w:rPr>
          <w:rFonts w:asciiTheme="minorEastAsia" w:hAnsiTheme="minorEastAsia" w:cs="宋体"/>
          <w:b/>
          <w:sz w:val="24"/>
          <w:szCs w:val="24"/>
        </w:rPr>
        <w:t>8</w:t>
      </w:r>
      <w:r w:rsidRPr="00596937">
        <w:rPr>
          <w:rFonts w:asciiTheme="minorEastAsia" w:hAnsiTheme="minorEastAsia" w:cs="宋体" w:hint="eastAsia"/>
          <w:b/>
          <w:sz w:val="24"/>
          <w:szCs w:val="24"/>
        </w:rPr>
        <w:t>．纪律和监督</w:t>
      </w:r>
      <w:bookmarkEnd w:id="20"/>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 xml:space="preserve">8.1 </w:t>
      </w:r>
      <w:r w:rsidRPr="00596937">
        <w:rPr>
          <w:rFonts w:asciiTheme="minorEastAsia" w:hAnsiTheme="minorEastAsia" w:cs="Arial" w:hint="eastAsia"/>
          <w:kern w:val="0"/>
          <w:sz w:val="24"/>
          <w:szCs w:val="24"/>
        </w:rPr>
        <w:t>对采购人的纪律要求</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采购人不得泄漏采购活动中应当保密的情况和资料，不得与供应商串通损害国家利益、社会公共利益或者他人合法权益。</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 xml:space="preserve">8.2 </w:t>
      </w:r>
      <w:r w:rsidRPr="00596937">
        <w:rPr>
          <w:rFonts w:asciiTheme="minorEastAsia" w:hAnsiTheme="minorEastAsia" w:cs="Arial" w:hint="eastAsia"/>
          <w:kern w:val="0"/>
          <w:sz w:val="24"/>
          <w:szCs w:val="24"/>
        </w:rPr>
        <w:t>对供应商的纪律要求</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供应商不得相互串通投标或者与采购人串通投标，不得向采购人或者谈判小组成员行贿谋取中标，不得以他人名义投标或者以其他方式弄虚作假骗取中标；供应商不得以任何方式干扰、影响评标工作。</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lastRenderedPageBreak/>
        <w:t xml:space="preserve">8.3 </w:t>
      </w:r>
      <w:r w:rsidRPr="00596937">
        <w:rPr>
          <w:rFonts w:asciiTheme="minorEastAsia" w:hAnsiTheme="minorEastAsia" w:cs="Arial" w:hint="eastAsia"/>
          <w:kern w:val="0"/>
          <w:sz w:val="24"/>
          <w:szCs w:val="24"/>
        </w:rPr>
        <w:t>对谈判小组成员的纪律要求</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谈判小组成员不得收受他人的财物或者其他好处，不得向他人透漏对竞争性谈判响应文件的评审和比较、成交候选人的推荐情况以及评标有关的其他情况。在评标活动中，谈判小组成员不得擅离职守，影响评标程序正常进行，不得使用评标办法没有规定的评审因素和标准进行评标。</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 xml:space="preserve">8.4 </w:t>
      </w:r>
      <w:r w:rsidRPr="00596937">
        <w:rPr>
          <w:rFonts w:asciiTheme="minorEastAsia" w:hAnsiTheme="minorEastAsia" w:cs="Arial" w:hint="eastAsia"/>
          <w:kern w:val="0"/>
          <w:sz w:val="24"/>
          <w:szCs w:val="24"/>
        </w:rPr>
        <w:t>对与评标活动有关的工作人员的纪律要求</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与评标活动有关的工作人员不得收受他人的财物或者其他好处，不得向他人透漏对竞争性谈判响应文件的评审和比较、成交候选人的推荐情况以及评标有关的其他情况。在评标活动中，与评标活动有关的工作人员不得擅离职守，影响评标程序正常进行。</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 xml:space="preserve">8.5 </w:t>
      </w:r>
      <w:r w:rsidRPr="00596937">
        <w:rPr>
          <w:rFonts w:asciiTheme="minorEastAsia" w:hAnsiTheme="minorEastAsia" w:cs="Arial" w:hint="eastAsia"/>
          <w:kern w:val="0"/>
          <w:sz w:val="24"/>
          <w:szCs w:val="24"/>
        </w:rPr>
        <w:t>监督</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本项目的招标投标活动及其相关当事人应当接受有管辖权的监督部门依法实施的监督。</w:t>
      </w:r>
      <w:bookmarkStart w:id="21" w:name="_BookMark_12"/>
      <w:bookmarkEnd w:id="21"/>
    </w:p>
    <w:p w:rsidR="00B0212A" w:rsidRPr="00596937" w:rsidRDefault="00330E90">
      <w:pPr>
        <w:spacing w:line="360" w:lineRule="auto"/>
        <w:jc w:val="center"/>
        <w:outlineLvl w:val="0"/>
        <w:rPr>
          <w:rFonts w:asciiTheme="minorEastAsia" w:hAnsiTheme="minorEastAsia" w:cs="宋体"/>
          <w:b/>
          <w:sz w:val="24"/>
          <w:szCs w:val="24"/>
        </w:rPr>
      </w:pPr>
      <w:r w:rsidRPr="00596937">
        <w:rPr>
          <w:rFonts w:asciiTheme="minorEastAsia" w:hAnsiTheme="minorEastAsia" w:cs="Arial"/>
          <w:bCs/>
          <w:kern w:val="0"/>
          <w:sz w:val="24"/>
          <w:szCs w:val="24"/>
        </w:rPr>
        <w:br w:type="page"/>
      </w:r>
      <w:bookmarkStart w:id="22" w:name="_Toc17578"/>
      <w:r w:rsidRPr="00596937">
        <w:rPr>
          <w:rFonts w:asciiTheme="minorEastAsia" w:hAnsiTheme="minorEastAsia" w:cs="宋体" w:hint="eastAsia"/>
          <w:b/>
          <w:sz w:val="24"/>
          <w:szCs w:val="24"/>
        </w:rPr>
        <w:lastRenderedPageBreak/>
        <w:t>第二章</w:t>
      </w:r>
      <w:r w:rsidRPr="00596937">
        <w:rPr>
          <w:rFonts w:asciiTheme="minorEastAsia" w:hAnsiTheme="minorEastAsia" w:cs="宋体" w:hint="eastAsia"/>
          <w:b/>
          <w:sz w:val="24"/>
          <w:szCs w:val="24"/>
        </w:rPr>
        <w:t xml:space="preserve"> </w:t>
      </w:r>
      <w:r w:rsidRPr="00596937">
        <w:rPr>
          <w:rFonts w:asciiTheme="minorEastAsia" w:hAnsiTheme="minorEastAsia" w:cs="宋体" w:hint="eastAsia"/>
          <w:b/>
          <w:sz w:val="24"/>
          <w:szCs w:val="24"/>
        </w:rPr>
        <w:t>评标办法</w:t>
      </w:r>
      <w:bookmarkEnd w:id="22"/>
    </w:p>
    <w:p w:rsidR="00B0212A" w:rsidRPr="00596937" w:rsidRDefault="00330E90">
      <w:pPr>
        <w:widowControl/>
        <w:shd w:val="clear" w:color="auto" w:fill="FFFFFF"/>
        <w:snapToGrid w:val="0"/>
        <w:spacing w:line="360" w:lineRule="auto"/>
        <w:jc w:val="center"/>
        <w:rPr>
          <w:rFonts w:asciiTheme="minorEastAsia" w:hAnsiTheme="minorEastAsia" w:cs="Arial"/>
          <w:b/>
          <w:kern w:val="0"/>
          <w:sz w:val="24"/>
          <w:szCs w:val="24"/>
        </w:rPr>
      </w:pPr>
      <w:bookmarkStart w:id="23" w:name="_BookMark_1"/>
      <w:bookmarkStart w:id="24" w:name="_Toc501719166"/>
      <w:bookmarkEnd w:id="23"/>
      <w:r w:rsidRPr="00596937">
        <w:rPr>
          <w:rFonts w:asciiTheme="minorEastAsia" w:hAnsiTheme="minorEastAsia" w:cs="Arial" w:hint="eastAsia"/>
          <w:b/>
          <w:kern w:val="0"/>
          <w:sz w:val="24"/>
          <w:szCs w:val="24"/>
        </w:rPr>
        <w:t>《资格审查标准》</w:t>
      </w:r>
      <w:bookmarkEnd w:id="24"/>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9"/>
        <w:gridCol w:w="8246"/>
      </w:tblGrid>
      <w:tr w:rsidR="00596937" w:rsidRPr="00596937">
        <w:trPr>
          <w:cantSplit/>
          <w:trHeight w:val="314"/>
          <w:jc w:val="center"/>
        </w:trPr>
        <w:tc>
          <w:tcPr>
            <w:tcW w:w="609" w:type="dxa"/>
            <w:vAlign w:val="center"/>
          </w:tcPr>
          <w:p w:rsidR="00B0212A" w:rsidRPr="00596937" w:rsidRDefault="00330E90">
            <w:pPr>
              <w:widowControl/>
              <w:shd w:val="clear" w:color="auto" w:fill="FFFFFF"/>
              <w:snapToGrid w:val="0"/>
              <w:spacing w:line="360" w:lineRule="auto"/>
              <w:jc w:val="center"/>
              <w:rPr>
                <w:rFonts w:asciiTheme="minorEastAsia" w:hAnsiTheme="minorEastAsia" w:cs="Arial"/>
                <w:kern w:val="0"/>
                <w:sz w:val="24"/>
                <w:szCs w:val="21"/>
              </w:rPr>
            </w:pPr>
            <w:r w:rsidRPr="00596937">
              <w:rPr>
                <w:rFonts w:asciiTheme="minorEastAsia" w:hAnsiTheme="minorEastAsia" w:cs="Arial" w:hint="eastAsia"/>
                <w:kern w:val="0"/>
                <w:sz w:val="24"/>
                <w:szCs w:val="21"/>
              </w:rPr>
              <w:t>序号</w:t>
            </w:r>
          </w:p>
        </w:tc>
        <w:tc>
          <w:tcPr>
            <w:tcW w:w="8246" w:type="dxa"/>
            <w:vAlign w:val="center"/>
          </w:tcPr>
          <w:p w:rsidR="00B0212A" w:rsidRPr="00596937" w:rsidRDefault="00330E90">
            <w:pPr>
              <w:widowControl/>
              <w:shd w:val="clear" w:color="auto" w:fill="FFFFFF"/>
              <w:snapToGrid w:val="0"/>
              <w:spacing w:line="360" w:lineRule="auto"/>
              <w:jc w:val="center"/>
              <w:rPr>
                <w:rFonts w:asciiTheme="minorEastAsia" w:hAnsiTheme="minorEastAsia" w:cs="Arial"/>
                <w:kern w:val="0"/>
                <w:sz w:val="24"/>
                <w:szCs w:val="21"/>
              </w:rPr>
            </w:pPr>
            <w:r w:rsidRPr="00596937">
              <w:rPr>
                <w:rFonts w:asciiTheme="minorEastAsia" w:hAnsiTheme="minorEastAsia" w:cs="Arial" w:hint="eastAsia"/>
                <w:kern w:val="0"/>
                <w:sz w:val="24"/>
                <w:szCs w:val="21"/>
              </w:rPr>
              <w:t>审查标准</w:t>
            </w:r>
          </w:p>
        </w:tc>
      </w:tr>
      <w:tr w:rsidR="00596937" w:rsidRPr="00596937">
        <w:trPr>
          <w:cantSplit/>
          <w:trHeight w:val="314"/>
          <w:jc w:val="center"/>
        </w:trPr>
        <w:tc>
          <w:tcPr>
            <w:tcW w:w="609" w:type="dxa"/>
            <w:vAlign w:val="center"/>
          </w:tcPr>
          <w:p w:rsidR="00B0212A" w:rsidRPr="00596937" w:rsidRDefault="00330E90">
            <w:pPr>
              <w:widowControl/>
              <w:shd w:val="clear" w:color="auto" w:fill="FFFFFF"/>
              <w:snapToGrid w:val="0"/>
              <w:spacing w:line="360" w:lineRule="auto"/>
              <w:jc w:val="center"/>
              <w:rPr>
                <w:rFonts w:asciiTheme="minorEastAsia" w:hAnsiTheme="minorEastAsia" w:cs="Arial"/>
                <w:kern w:val="0"/>
                <w:sz w:val="24"/>
                <w:szCs w:val="21"/>
              </w:rPr>
            </w:pPr>
            <w:r w:rsidRPr="00596937">
              <w:rPr>
                <w:rFonts w:asciiTheme="minorEastAsia" w:hAnsiTheme="minorEastAsia" w:cs="Arial"/>
                <w:kern w:val="0"/>
                <w:sz w:val="24"/>
                <w:szCs w:val="21"/>
              </w:rPr>
              <w:t>1</w:t>
            </w:r>
          </w:p>
        </w:tc>
        <w:tc>
          <w:tcPr>
            <w:tcW w:w="8246" w:type="dxa"/>
            <w:vAlign w:val="center"/>
          </w:tcPr>
          <w:p w:rsidR="00B0212A" w:rsidRPr="00596937" w:rsidRDefault="00330E90">
            <w:pPr>
              <w:widowControl/>
              <w:shd w:val="clear" w:color="auto" w:fill="FFFFFF"/>
              <w:snapToGrid w:val="0"/>
              <w:rPr>
                <w:rFonts w:asciiTheme="minorEastAsia" w:hAnsiTheme="minorEastAsia" w:cs="Arial"/>
                <w:kern w:val="0"/>
                <w:sz w:val="24"/>
                <w:szCs w:val="21"/>
              </w:rPr>
            </w:pPr>
            <w:r w:rsidRPr="00596937">
              <w:rPr>
                <w:rFonts w:asciiTheme="minorEastAsia" w:hAnsiTheme="minorEastAsia" w:cstheme="minorEastAsia" w:hint="eastAsia"/>
                <w:kern w:val="0"/>
                <w:sz w:val="24"/>
                <w:szCs w:val="24"/>
              </w:rPr>
              <w:t>具有有效的营业执照、组织机构代码、税务登记证（已实行三证合一的企业仅提供有社会信用代码的新版营业执照）；具有独立订立合同的权利，能独立承担民事责任的能力；</w:t>
            </w:r>
          </w:p>
        </w:tc>
      </w:tr>
      <w:tr w:rsidR="00596937" w:rsidRPr="00596937">
        <w:trPr>
          <w:cantSplit/>
          <w:trHeight w:val="314"/>
          <w:jc w:val="center"/>
        </w:trPr>
        <w:tc>
          <w:tcPr>
            <w:tcW w:w="609" w:type="dxa"/>
            <w:vAlign w:val="center"/>
          </w:tcPr>
          <w:p w:rsidR="00B0212A" w:rsidRPr="00596937" w:rsidRDefault="00330E90">
            <w:pPr>
              <w:widowControl/>
              <w:shd w:val="clear" w:color="auto" w:fill="FFFFFF"/>
              <w:snapToGrid w:val="0"/>
              <w:spacing w:line="360" w:lineRule="auto"/>
              <w:jc w:val="center"/>
              <w:rPr>
                <w:rFonts w:asciiTheme="minorEastAsia" w:hAnsiTheme="minorEastAsia" w:cs="Arial"/>
                <w:kern w:val="0"/>
                <w:sz w:val="24"/>
                <w:szCs w:val="21"/>
              </w:rPr>
            </w:pPr>
            <w:r w:rsidRPr="00596937">
              <w:rPr>
                <w:rFonts w:asciiTheme="minorEastAsia" w:hAnsiTheme="minorEastAsia" w:cs="Arial"/>
                <w:kern w:val="0"/>
                <w:sz w:val="24"/>
                <w:szCs w:val="21"/>
              </w:rPr>
              <w:t>2</w:t>
            </w:r>
          </w:p>
        </w:tc>
        <w:tc>
          <w:tcPr>
            <w:tcW w:w="8246" w:type="dxa"/>
            <w:vAlign w:val="center"/>
          </w:tcPr>
          <w:p w:rsidR="00B0212A" w:rsidRPr="00596937" w:rsidRDefault="00330E90">
            <w:pPr>
              <w:widowControl/>
              <w:shd w:val="clear" w:color="auto" w:fill="FFFFFF"/>
              <w:snapToGrid w:val="0"/>
              <w:rPr>
                <w:rFonts w:asciiTheme="minorEastAsia" w:hAnsiTheme="minorEastAsia" w:cs="Arial"/>
                <w:kern w:val="0"/>
                <w:sz w:val="24"/>
                <w:szCs w:val="21"/>
              </w:rPr>
            </w:pPr>
            <w:r w:rsidRPr="00596937">
              <w:rPr>
                <w:rFonts w:asciiTheme="minorEastAsia" w:hAnsiTheme="minorEastAsia" w:cstheme="minorEastAsia" w:hint="eastAsia"/>
                <w:kern w:val="0"/>
                <w:sz w:val="24"/>
                <w:szCs w:val="24"/>
              </w:rPr>
              <w:t>供应商</w:t>
            </w:r>
            <w:r w:rsidRPr="00596937">
              <w:rPr>
                <w:rFonts w:asciiTheme="minorEastAsia" w:hAnsiTheme="minorEastAsia" w:cstheme="minorEastAsia" w:hint="eastAsia"/>
                <w:kern w:val="0"/>
                <w:sz w:val="24"/>
                <w:szCs w:val="24"/>
              </w:rPr>
              <w:t>须具备有效的《食品经营（生产）许可证》或《食品流通许可证》；</w:t>
            </w:r>
          </w:p>
        </w:tc>
      </w:tr>
      <w:tr w:rsidR="00596937" w:rsidRPr="00596937">
        <w:trPr>
          <w:cantSplit/>
          <w:trHeight w:val="409"/>
          <w:jc w:val="center"/>
        </w:trPr>
        <w:tc>
          <w:tcPr>
            <w:tcW w:w="609" w:type="dxa"/>
            <w:tcMar>
              <w:top w:w="0" w:type="dxa"/>
              <w:left w:w="28" w:type="dxa"/>
              <w:bottom w:w="0" w:type="dxa"/>
              <w:right w:w="28" w:type="dxa"/>
            </w:tcMar>
            <w:vAlign w:val="center"/>
          </w:tcPr>
          <w:p w:rsidR="00B0212A" w:rsidRPr="00596937" w:rsidRDefault="00330E90">
            <w:pPr>
              <w:widowControl/>
              <w:shd w:val="clear" w:color="auto" w:fill="FFFFFF"/>
              <w:snapToGrid w:val="0"/>
              <w:spacing w:line="360" w:lineRule="auto"/>
              <w:jc w:val="center"/>
              <w:rPr>
                <w:rFonts w:asciiTheme="minorEastAsia" w:hAnsiTheme="minorEastAsia" w:cs="Arial"/>
                <w:kern w:val="0"/>
                <w:sz w:val="24"/>
                <w:szCs w:val="21"/>
              </w:rPr>
            </w:pPr>
            <w:r w:rsidRPr="00596937">
              <w:rPr>
                <w:rFonts w:asciiTheme="minorEastAsia" w:hAnsiTheme="minorEastAsia" w:cs="Arial" w:hint="eastAsia"/>
                <w:kern w:val="0"/>
                <w:sz w:val="24"/>
                <w:szCs w:val="21"/>
              </w:rPr>
              <w:t>3</w:t>
            </w:r>
          </w:p>
        </w:tc>
        <w:tc>
          <w:tcPr>
            <w:tcW w:w="8246" w:type="dxa"/>
            <w:tcMar>
              <w:top w:w="0" w:type="dxa"/>
              <w:left w:w="28" w:type="dxa"/>
              <w:bottom w:w="0" w:type="dxa"/>
              <w:right w:w="28" w:type="dxa"/>
            </w:tcMar>
            <w:vAlign w:val="center"/>
          </w:tcPr>
          <w:p w:rsidR="00B0212A" w:rsidRPr="00596937" w:rsidRDefault="00330E90">
            <w:pPr>
              <w:widowControl/>
              <w:shd w:val="clear" w:color="auto" w:fill="FFFFFF"/>
              <w:snapToGrid w:val="0"/>
              <w:rPr>
                <w:rFonts w:asciiTheme="minorEastAsia" w:hAnsiTheme="minorEastAsia" w:cs="Arial"/>
                <w:kern w:val="0"/>
                <w:sz w:val="24"/>
                <w:szCs w:val="21"/>
              </w:rPr>
            </w:pPr>
            <w:r w:rsidRPr="00596937">
              <w:rPr>
                <w:rFonts w:asciiTheme="minorEastAsia" w:hAnsiTheme="minorEastAsia" w:cstheme="minorEastAsia" w:hint="eastAsia"/>
                <w:kern w:val="0"/>
                <w:sz w:val="24"/>
                <w:szCs w:val="24"/>
              </w:rPr>
              <w:t>供应商须是在“信用中国”（</w:t>
            </w:r>
            <w:r w:rsidRPr="00596937">
              <w:rPr>
                <w:rFonts w:asciiTheme="minorEastAsia" w:hAnsiTheme="minorEastAsia" w:cstheme="minorEastAsia" w:hint="eastAsia"/>
                <w:kern w:val="0"/>
                <w:sz w:val="24"/>
                <w:szCs w:val="24"/>
              </w:rPr>
              <w:t>www.creditchina.gov.cn</w:t>
            </w:r>
            <w:r w:rsidRPr="00596937">
              <w:rPr>
                <w:rFonts w:asciiTheme="minorEastAsia" w:hAnsiTheme="minorEastAsia" w:cstheme="minorEastAsia" w:hint="eastAsia"/>
                <w:kern w:val="0"/>
                <w:sz w:val="24"/>
                <w:szCs w:val="24"/>
              </w:rPr>
              <w:t>）和中国政府采购网（</w:t>
            </w:r>
            <w:r w:rsidRPr="00596937">
              <w:rPr>
                <w:rFonts w:asciiTheme="minorEastAsia" w:hAnsiTheme="minorEastAsia" w:cstheme="minorEastAsia" w:hint="eastAsia"/>
                <w:kern w:val="0"/>
                <w:sz w:val="24"/>
                <w:szCs w:val="24"/>
              </w:rPr>
              <w:t>www.ccgp.gov.cn</w:t>
            </w:r>
            <w:r w:rsidRPr="00596937">
              <w:rPr>
                <w:rFonts w:asciiTheme="minorEastAsia" w:hAnsiTheme="minorEastAsia" w:cstheme="minorEastAsia" w:hint="eastAsia"/>
                <w:kern w:val="0"/>
                <w:sz w:val="24"/>
                <w:szCs w:val="24"/>
              </w:rPr>
              <w:t>）网站上未被列入失信被执行人、重大税收违法案件当事人名单以及政府采购严重违法失信行为记录名单；查询时间（须自</w:t>
            </w:r>
            <w:r w:rsidRPr="00596937">
              <w:rPr>
                <w:rFonts w:asciiTheme="minorEastAsia" w:hAnsiTheme="minorEastAsia" w:cstheme="minorEastAsia" w:hint="eastAsia"/>
                <w:kern w:val="0"/>
                <w:sz w:val="24"/>
                <w:szCs w:val="24"/>
              </w:rPr>
              <w:t>公开招标</w:t>
            </w:r>
            <w:r w:rsidRPr="00596937">
              <w:rPr>
                <w:rFonts w:asciiTheme="minorEastAsia" w:hAnsiTheme="minorEastAsia" w:cstheme="minorEastAsia" w:hint="eastAsia"/>
                <w:kern w:val="0"/>
                <w:sz w:val="24"/>
                <w:szCs w:val="24"/>
              </w:rPr>
              <w:t>公告发布之日起</w:t>
            </w:r>
            <w:proofErr w:type="gramStart"/>
            <w:r w:rsidRPr="00596937">
              <w:rPr>
                <w:rFonts w:asciiTheme="minorEastAsia" w:hAnsiTheme="minorEastAsia" w:cstheme="minorEastAsia" w:hint="eastAsia"/>
                <w:kern w:val="0"/>
                <w:sz w:val="24"/>
                <w:szCs w:val="24"/>
              </w:rPr>
              <w:t>至首次</w:t>
            </w:r>
            <w:proofErr w:type="gramEnd"/>
            <w:r w:rsidRPr="00596937">
              <w:rPr>
                <w:rFonts w:asciiTheme="minorEastAsia" w:hAnsiTheme="minorEastAsia" w:cstheme="minorEastAsia" w:hint="eastAsia"/>
                <w:kern w:val="0"/>
                <w:sz w:val="24"/>
                <w:szCs w:val="24"/>
              </w:rPr>
              <w:t>提交响应文件截止时间内）</w:t>
            </w:r>
          </w:p>
        </w:tc>
      </w:tr>
      <w:tr w:rsidR="00596937" w:rsidRPr="00596937">
        <w:trPr>
          <w:cantSplit/>
          <w:trHeight w:val="409"/>
          <w:jc w:val="center"/>
        </w:trPr>
        <w:tc>
          <w:tcPr>
            <w:tcW w:w="609" w:type="dxa"/>
            <w:tcMar>
              <w:top w:w="0" w:type="dxa"/>
              <w:left w:w="28" w:type="dxa"/>
              <w:bottom w:w="0" w:type="dxa"/>
              <w:right w:w="28" w:type="dxa"/>
            </w:tcMar>
            <w:vAlign w:val="center"/>
          </w:tcPr>
          <w:p w:rsidR="00B0212A" w:rsidRPr="00596937" w:rsidRDefault="00330E90">
            <w:pPr>
              <w:widowControl/>
              <w:shd w:val="clear" w:color="auto" w:fill="FFFFFF"/>
              <w:snapToGrid w:val="0"/>
              <w:spacing w:line="360" w:lineRule="auto"/>
              <w:jc w:val="center"/>
              <w:rPr>
                <w:rFonts w:asciiTheme="minorEastAsia" w:hAnsiTheme="minorEastAsia" w:cs="Arial"/>
                <w:kern w:val="0"/>
                <w:sz w:val="24"/>
                <w:szCs w:val="21"/>
              </w:rPr>
            </w:pPr>
            <w:r w:rsidRPr="00596937">
              <w:rPr>
                <w:rFonts w:asciiTheme="minorEastAsia" w:hAnsiTheme="minorEastAsia" w:cs="Arial" w:hint="eastAsia"/>
                <w:kern w:val="0"/>
                <w:sz w:val="24"/>
                <w:szCs w:val="21"/>
              </w:rPr>
              <w:t>4</w:t>
            </w:r>
          </w:p>
        </w:tc>
        <w:tc>
          <w:tcPr>
            <w:tcW w:w="8246" w:type="dxa"/>
            <w:tcMar>
              <w:top w:w="0" w:type="dxa"/>
              <w:left w:w="28" w:type="dxa"/>
              <w:bottom w:w="0" w:type="dxa"/>
              <w:right w:w="28" w:type="dxa"/>
            </w:tcMar>
            <w:vAlign w:val="center"/>
          </w:tcPr>
          <w:p w:rsidR="00B0212A" w:rsidRPr="00596937" w:rsidRDefault="00330E90">
            <w:pPr>
              <w:widowControl/>
              <w:shd w:val="clear" w:color="auto" w:fill="FFFFFF"/>
              <w:snapToGrid w:val="0"/>
              <w:rPr>
                <w:rFonts w:asciiTheme="minorEastAsia" w:hAnsiTheme="minorEastAsia" w:cs="Arial"/>
                <w:kern w:val="0"/>
                <w:sz w:val="24"/>
                <w:szCs w:val="21"/>
              </w:rPr>
            </w:pPr>
            <w:r w:rsidRPr="00596937">
              <w:rPr>
                <w:rFonts w:asciiTheme="minorEastAsia" w:hAnsiTheme="minorEastAsia" w:cstheme="minorEastAsia" w:hint="eastAsia"/>
                <w:kern w:val="0"/>
                <w:sz w:val="24"/>
                <w:szCs w:val="24"/>
              </w:rPr>
              <w:t>投标保证金是否按照</w:t>
            </w:r>
            <w:r w:rsidRPr="00596937">
              <w:rPr>
                <w:rFonts w:asciiTheme="minorEastAsia" w:hAnsiTheme="minorEastAsia" w:cstheme="minorEastAsia" w:hint="eastAsia"/>
                <w:kern w:val="0"/>
                <w:sz w:val="24"/>
                <w:szCs w:val="24"/>
              </w:rPr>
              <w:t>竞争性谈判文件</w:t>
            </w:r>
            <w:r w:rsidRPr="00596937">
              <w:rPr>
                <w:rFonts w:asciiTheme="minorEastAsia" w:hAnsiTheme="minorEastAsia" w:cstheme="minorEastAsia" w:hint="eastAsia"/>
                <w:kern w:val="0"/>
                <w:sz w:val="24"/>
                <w:szCs w:val="24"/>
              </w:rPr>
              <w:t>要求缴纳。</w:t>
            </w:r>
          </w:p>
        </w:tc>
      </w:tr>
      <w:tr w:rsidR="00B0212A" w:rsidRPr="00596937">
        <w:trPr>
          <w:cantSplit/>
          <w:trHeight w:val="950"/>
          <w:jc w:val="center"/>
        </w:trPr>
        <w:tc>
          <w:tcPr>
            <w:tcW w:w="8855" w:type="dxa"/>
            <w:gridSpan w:val="2"/>
            <w:tcMar>
              <w:top w:w="0" w:type="dxa"/>
              <w:left w:w="28" w:type="dxa"/>
              <w:bottom w:w="0" w:type="dxa"/>
              <w:right w:w="28" w:type="dxa"/>
            </w:tcMar>
            <w:vAlign w:val="center"/>
          </w:tcPr>
          <w:p w:rsidR="00B0212A" w:rsidRPr="00596937" w:rsidRDefault="00330E90">
            <w:pPr>
              <w:widowControl/>
              <w:shd w:val="clear" w:color="auto" w:fill="FFFFFF"/>
              <w:snapToGrid w:val="0"/>
              <w:spacing w:line="360" w:lineRule="auto"/>
              <w:rPr>
                <w:rFonts w:asciiTheme="minorEastAsia" w:hAnsiTheme="minorEastAsia" w:cs="Arial"/>
                <w:kern w:val="0"/>
                <w:sz w:val="24"/>
                <w:szCs w:val="21"/>
              </w:rPr>
            </w:pPr>
            <w:r w:rsidRPr="00596937">
              <w:rPr>
                <w:rFonts w:asciiTheme="minorEastAsia" w:hAnsiTheme="minorEastAsia" w:cs="Arial" w:hint="eastAsia"/>
                <w:kern w:val="0"/>
                <w:sz w:val="24"/>
                <w:szCs w:val="21"/>
              </w:rPr>
              <w:t>备注：如果资格评审中有一项不满足审查标准的，采购人将认定该供应商不通过资格审查，竞争性谈判响应文件将被拒绝评审。并且不允许供应商通过修改或撤销其不符合要求的差异或保留，使之成为具有响应性的投标。</w:t>
            </w:r>
          </w:p>
        </w:tc>
      </w:tr>
    </w:tbl>
    <w:p w:rsidR="00B0212A" w:rsidRPr="00596937" w:rsidRDefault="00B0212A">
      <w:pPr>
        <w:pStyle w:val="a0"/>
        <w:rPr>
          <w:rFonts w:asciiTheme="minorEastAsia" w:eastAsiaTheme="minorEastAsia" w:hAnsiTheme="minorEastAsia"/>
        </w:rPr>
      </w:pPr>
      <w:bookmarkStart w:id="25" w:name="_Toc501719167"/>
    </w:p>
    <w:p w:rsidR="00B0212A" w:rsidRPr="00596937" w:rsidRDefault="00330E90">
      <w:pPr>
        <w:jc w:val="center"/>
        <w:rPr>
          <w:rFonts w:asciiTheme="minorEastAsia" w:hAnsiTheme="minorEastAsia" w:cs="Arial"/>
          <w:b/>
          <w:kern w:val="0"/>
          <w:sz w:val="24"/>
          <w:szCs w:val="24"/>
        </w:rPr>
      </w:pPr>
      <w:r w:rsidRPr="00596937">
        <w:rPr>
          <w:rFonts w:asciiTheme="minorEastAsia" w:hAnsiTheme="minorEastAsia" w:cs="Arial" w:hint="eastAsia"/>
          <w:b/>
          <w:kern w:val="0"/>
          <w:sz w:val="24"/>
          <w:szCs w:val="24"/>
        </w:rPr>
        <w:t>《完备性及符合性审查标准》</w:t>
      </w:r>
      <w:bookmarkEnd w:id="25"/>
    </w:p>
    <w:tbl>
      <w:tblPr>
        <w:tblW w:w="0" w:type="auto"/>
        <w:jc w:val="center"/>
        <w:tblLayout w:type="fixed"/>
        <w:tblCellMar>
          <w:left w:w="0" w:type="dxa"/>
          <w:right w:w="0" w:type="dxa"/>
        </w:tblCellMar>
        <w:tblLook w:val="04A0" w:firstRow="1" w:lastRow="0" w:firstColumn="1" w:lastColumn="0" w:noHBand="0" w:noVBand="1"/>
      </w:tblPr>
      <w:tblGrid>
        <w:gridCol w:w="621"/>
        <w:gridCol w:w="8556"/>
      </w:tblGrid>
      <w:tr w:rsidR="00596937" w:rsidRPr="00596937">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rsidR="00B0212A" w:rsidRPr="00596937" w:rsidRDefault="00330E90">
            <w:pPr>
              <w:widowControl/>
              <w:shd w:val="clear" w:color="auto" w:fill="FFFFFF"/>
              <w:snapToGrid w:val="0"/>
              <w:rPr>
                <w:rFonts w:ascii="宋体" w:eastAsia="宋体" w:hAnsi="宋体" w:cs="Arial"/>
                <w:kern w:val="0"/>
                <w:sz w:val="24"/>
                <w:szCs w:val="24"/>
              </w:rPr>
            </w:pPr>
            <w:r w:rsidRPr="00596937">
              <w:rPr>
                <w:rFonts w:ascii="宋体" w:eastAsia="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B0212A" w:rsidRPr="00596937" w:rsidRDefault="00330E90">
            <w:pPr>
              <w:widowControl/>
              <w:shd w:val="clear" w:color="auto" w:fill="FFFFFF"/>
              <w:snapToGrid w:val="0"/>
              <w:jc w:val="center"/>
              <w:rPr>
                <w:rFonts w:ascii="宋体" w:eastAsia="宋体" w:hAnsi="宋体" w:cs="Arial"/>
                <w:kern w:val="0"/>
                <w:sz w:val="24"/>
                <w:szCs w:val="24"/>
              </w:rPr>
            </w:pPr>
            <w:r w:rsidRPr="00596937">
              <w:rPr>
                <w:rFonts w:ascii="宋体" w:eastAsia="宋体" w:hAnsi="宋体" w:cs="Arial" w:hint="eastAsia"/>
                <w:kern w:val="0"/>
                <w:sz w:val="24"/>
                <w:szCs w:val="24"/>
              </w:rPr>
              <w:t>评审标准</w:t>
            </w:r>
          </w:p>
        </w:tc>
      </w:tr>
      <w:tr w:rsidR="00596937" w:rsidRPr="0059693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0212A" w:rsidRPr="00596937" w:rsidRDefault="00330E90">
            <w:pPr>
              <w:widowControl/>
              <w:shd w:val="clear" w:color="auto" w:fill="FFFFFF"/>
              <w:snapToGrid w:val="0"/>
              <w:jc w:val="center"/>
              <w:rPr>
                <w:rFonts w:ascii="宋体" w:eastAsia="宋体" w:hAnsi="宋体" w:cs="Arial"/>
                <w:kern w:val="0"/>
                <w:sz w:val="24"/>
                <w:szCs w:val="24"/>
              </w:rPr>
            </w:pPr>
            <w:r w:rsidRPr="00596937">
              <w:rPr>
                <w:rFonts w:ascii="宋体" w:eastAsia="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B0212A" w:rsidRPr="00596937" w:rsidRDefault="00330E90">
            <w:pPr>
              <w:widowControl/>
              <w:shd w:val="clear" w:color="auto" w:fill="FFFFFF"/>
              <w:snapToGrid w:val="0"/>
              <w:rPr>
                <w:rFonts w:ascii="宋体" w:eastAsia="宋体" w:hAnsi="宋体" w:cs="Arial"/>
                <w:kern w:val="0"/>
                <w:sz w:val="24"/>
                <w:szCs w:val="24"/>
              </w:rPr>
            </w:pPr>
            <w:r w:rsidRPr="00596937">
              <w:rPr>
                <w:rFonts w:ascii="宋体" w:eastAsia="宋体" w:hAnsi="宋体" w:cs="Arial" w:hint="eastAsia"/>
                <w:kern w:val="0"/>
                <w:sz w:val="24"/>
                <w:szCs w:val="24"/>
              </w:rPr>
              <w:t>响应文件</w:t>
            </w:r>
            <w:r w:rsidRPr="00596937">
              <w:rPr>
                <w:rFonts w:ascii="宋体" w:eastAsia="宋体" w:hAnsi="宋体" w:cs="Arial" w:hint="eastAsia"/>
                <w:kern w:val="0"/>
                <w:sz w:val="24"/>
                <w:szCs w:val="24"/>
              </w:rPr>
              <w:t>要求加盖</w:t>
            </w:r>
            <w:r w:rsidRPr="00596937">
              <w:rPr>
                <w:rFonts w:ascii="宋体" w:eastAsia="宋体" w:hAnsi="宋体" w:cs="Arial" w:hint="eastAsia"/>
                <w:kern w:val="0"/>
                <w:sz w:val="24"/>
                <w:szCs w:val="24"/>
              </w:rPr>
              <w:t>供应商</w:t>
            </w:r>
            <w:r w:rsidRPr="00596937">
              <w:rPr>
                <w:rFonts w:ascii="宋体" w:eastAsia="宋体" w:hAnsi="宋体" w:cs="Arial" w:hint="eastAsia"/>
                <w:kern w:val="0"/>
                <w:sz w:val="24"/>
                <w:szCs w:val="24"/>
              </w:rPr>
              <w:t>章、法定代表</w:t>
            </w:r>
            <w:proofErr w:type="gramStart"/>
            <w:r w:rsidRPr="00596937">
              <w:rPr>
                <w:rFonts w:ascii="宋体" w:eastAsia="宋体" w:hAnsi="宋体" w:cs="Arial" w:hint="eastAsia"/>
                <w:kern w:val="0"/>
                <w:sz w:val="24"/>
                <w:szCs w:val="24"/>
              </w:rPr>
              <w:t>人章处未</w:t>
            </w:r>
            <w:proofErr w:type="gramEnd"/>
            <w:r w:rsidRPr="00596937">
              <w:rPr>
                <w:rFonts w:ascii="宋体" w:eastAsia="宋体" w:hAnsi="宋体" w:cs="Arial" w:hint="eastAsia"/>
                <w:kern w:val="0"/>
                <w:sz w:val="24"/>
                <w:szCs w:val="24"/>
              </w:rPr>
              <w:t>加盖的；</w:t>
            </w:r>
          </w:p>
        </w:tc>
      </w:tr>
      <w:tr w:rsidR="00596937" w:rsidRPr="0059693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0212A" w:rsidRPr="00596937" w:rsidRDefault="00330E90">
            <w:pPr>
              <w:widowControl/>
              <w:shd w:val="clear" w:color="auto" w:fill="FFFFFF"/>
              <w:snapToGrid w:val="0"/>
              <w:jc w:val="center"/>
              <w:rPr>
                <w:rFonts w:ascii="宋体" w:eastAsia="宋体" w:hAnsi="宋体" w:cs="Arial"/>
                <w:kern w:val="0"/>
                <w:sz w:val="24"/>
                <w:szCs w:val="24"/>
              </w:rPr>
            </w:pPr>
            <w:r w:rsidRPr="00596937">
              <w:rPr>
                <w:rFonts w:ascii="宋体" w:eastAsia="宋体" w:hAnsi="宋体" w:cs="Arial"/>
                <w:kern w:val="0"/>
                <w:sz w:val="24"/>
                <w:szCs w:val="24"/>
              </w:rPr>
              <w:t>2</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B0212A" w:rsidRPr="00596937" w:rsidRDefault="00330E90">
            <w:pPr>
              <w:widowControl/>
              <w:shd w:val="clear" w:color="auto" w:fill="FFFFFF"/>
              <w:snapToGrid w:val="0"/>
              <w:rPr>
                <w:rFonts w:ascii="宋体" w:eastAsia="宋体" w:hAnsi="宋体" w:cs="Arial"/>
                <w:kern w:val="0"/>
                <w:sz w:val="24"/>
                <w:szCs w:val="24"/>
              </w:rPr>
            </w:pPr>
            <w:r w:rsidRPr="00596937">
              <w:rPr>
                <w:rFonts w:ascii="宋体" w:eastAsia="宋体" w:hAnsi="宋体" w:cs="Arial" w:hint="eastAsia"/>
                <w:kern w:val="0"/>
                <w:sz w:val="24"/>
                <w:szCs w:val="24"/>
              </w:rPr>
              <w:t>响应文件</w:t>
            </w:r>
            <w:r w:rsidRPr="00596937">
              <w:rPr>
                <w:rFonts w:ascii="宋体" w:eastAsia="宋体" w:hAnsi="宋体" w:cs="Arial" w:hint="eastAsia"/>
                <w:kern w:val="0"/>
                <w:sz w:val="24"/>
                <w:szCs w:val="24"/>
              </w:rPr>
              <w:t>未按</w:t>
            </w:r>
            <w:r w:rsidRPr="00596937">
              <w:rPr>
                <w:rFonts w:ascii="宋体" w:eastAsia="宋体" w:hAnsi="宋体" w:cs="Arial" w:hint="eastAsia"/>
                <w:kern w:val="0"/>
                <w:sz w:val="24"/>
                <w:szCs w:val="24"/>
              </w:rPr>
              <w:t>竞争性谈判文件</w:t>
            </w:r>
            <w:r w:rsidRPr="00596937">
              <w:rPr>
                <w:rFonts w:ascii="宋体" w:eastAsia="宋体" w:hAnsi="宋体" w:cs="Arial" w:hint="eastAsia"/>
                <w:kern w:val="0"/>
                <w:sz w:val="24"/>
                <w:szCs w:val="24"/>
              </w:rPr>
              <w:t>要求编制，内容不全或字迹模糊、辨认不清的；</w:t>
            </w:r>
          </w:p>
        </w:tc>
      </w:tr>
      <w:tr w:rsidR="00596937" w:rsidRPr="0059693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0212A" w:rsidRPr="00596937" w:rsidRDefault="00330E90">
            <w:pPr>
              <w:widowControl/>
              <w:shd w:val="clear" w:color="auto" w:fill="FFFFFF"/>
              <w:snapToGrid w:val="0"/>
              <w:jc w:val="center"/>
              <w:rPr>
                <w:rFonts w:ascii="宋体" w:eastAsia="宋体" w:hAnsi="宋体" w:cs="Arial"/>
                <w:kern w:val="0"/>
                <w:sz w:val="24"/>
                <w:szCs w:val="24"/>
              </w:rPr>
            </w:pPr>
            <w:r w:rsidRPr="00596937">
              <w:rPr>
                <w:rFonts w:ascii="宋体" w:eastAsia="宋体" w:hAnsi="宋体" w:cs="Arial"/>
                <w:kern w:val="0"/>
                <w:sz w:val="24"/>
                <w:szCs w:val="24"/>
              </w:rPr>
              <w:t>3</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B0212A" w:rsidRPr="00596937" w:rsidRDefault="00330E90">
            <w:pPr>
              <w:widowControl/>
              <w:shd w:val="clear" w:color="auto" w:fill="FFFFFF"/>
              <w:snapToGrid w:val="0"/>
              <w:rPr>
                <w:rFonts w:ascii="宋体" w:eastAsia="宋体" w:hAnsi="宋体" w:cs="Arial"/>
                <w:kern w:val="0"/>
                <w:sz w:val="24"/>
                <w:szCs w:val="24"/>
              </w:rPr>
            </w:pPr>
            <w:r w:rsidRPr="00596937">
              <w:rPr>
                <w:rFonts w:ascii="宋体" w:eastAsia="宋体" w:hAnsi="宋体" w:cs="Arial" w:hint="eastAsia"/>
                <w:kern w:val="0"/>
                <w:sz w:val="24"/>
                <w:szCs w:val="24"/>
              </w:rPr>
              <w:t>技术参数、技术性能不满足</w:t>
            </w:r>
            <w:r w:rsidRPr="00596937">
              <w:rPr>
                <w:rFonts w:ascii="宋体" w:eastAsia="宋体" w:hAnsi="宋体" w:cs="Arial" w:hint="eastAsia"/>
                <w:kern w:val="0"/>
                <w:sz w:val="24"/>
                <w:szCs w:val="24"/>
              </w:rPr>
              <w:t>竞争性谈判文件</w:t>
            </w:r>
            <w:r w:rsidRPr="00596937">
              <w:rPr>
                <w:rFonts w:ascii="宋体" w:eastAsia="宋体" w:hAnsi="宋体" w:cs="Arial" w:hint="eastAsia"/>
                <w:kern w:val="0"/>
                <w:sz w:val="24"/>
                <w:szCs w:val="24"/>
              </w:rPr>
              <w:t>要求的；</w:t>
            </w:r>
          </w:p>
        </w:tc>
      </w:tr>
      <w:tr w:rsidR="00596937" w:rsidRPr="00596937">
        <w:trPr>
          <w:cantSplit/>
          <w:trHeight w:val="9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0212A" w:rsidRPr="00596937" w:rsidRDefault="00330E90">
            <w:pPr>
              <w:widowControl/>
              <w:shd w:val="clear" w:color="auto" w:fill="FFFFFF"/>
              <w:snapToGrid w:val="0"/>
              <w:jc w:val="center"/>
              <w:rPr>
                <w:rFonts w:ascii="宋体" w:eastAsia="宋体" w:hAnsi="宋体" w:cs="Arial"/>
                <w:kern w:val="0"/>
                <w:sz w:val="24"/>
                <w:szCs w:val="24"/>
              </w:rPr>
            </w:pPr>
            <w:r w:rsidRPr="00596937">
              <w:rPr>
                <w:rFonts w:ascii="宋体" w:eastAsia="宋体" w:hAnsi="宋体" w:cs="Arial"/>
                <w:kern w:val="0"/>
                <w:sz w:val="24"/>
                <w:szCs w:val="24"/>
              </w:rPr>
              <w:t>4</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B0212A" w:rsidRPr="00596937" w:rsidRDefault="00330E90">
            <w:pPr>
              <w:widowControl/>
              <w:shd w:val="clear" w:color="auto" w:fill="FFFFFF"/>
              <w:snapToGrid w:val="0"/>
              <w:rPr>
                <w:rFonts w:ascii="宋体" w:eastAsia="宋体" w:hAnsi="宋体" w:cs="Arial"/>
                <w:kern w:val="0"/>
                <w:sz w:val="24"/>
                <w:szCs w:val="24"/>
              </w:rPr>
            </w:pPr>
            <w:r w:rsidRPr="00596937">
              <w:rPr>
                <w:rFonts w:ascii="宋体" w:eastAsia="宋体" w:hAnsi="宋体" w:cs="Arial" w:hint="eastAsia"/>
                <w:kern w:val="0"/>
                <w:sz w:val="24"/>
                <w:szCs w:val="24"/>
              </w:rPr>
              <w:t>售后服务承诺</w:t>
            </w:r>
            <w:r w:rsidRPr="00596937">
              <w:rPr>
                <w:rFonts w:ascii="宋体" w:eastAsia="宋体" w:hAnsi="宋体" w:cs="Arial" w:hint="eastAsia"/>
                <w:kern w:val="0"/>
                <w:sz w:val="24"/>
                <w:szCs w:val="24"/>
              </w:rPr>
              <w:t>是否按磋商文件要求</w:t>
            </w:r>
            <w:r w:rsidRPr="00596937">
              <w:rPr>
                <w:rFonts w:ascii="宋体" w:eastAsia="宋体" w:hAnsi="宋体" w:cs="Arial" w:hint="eastAsia"/>
                <w:kern w:val="0"/>
                <w:sz w:val="24"/>
                <w:szCs w:val="24"/>
              </w:rPr>
              <w:t>提供的；</w:t>
            </w:r>
          </w:p>
        </w:tc>
      </w:tr>
      <w:tr w:rsidR="00596937" w:rsidRPr="0059693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0212A" w:rsidRPr="00596937" w:rsidRDefault="00330E90">
            <w:pPr>
              <w:widowControl/>
              <w:shd w:val="clear" w:color="auto" w:fill="FFFFFF"/>
              <w:snapToGrid w:val="0"/>
              <w:jc w:val="center"/>
              <w:rPr>
                <w:rFonts w:ascii="宋体" w:eastAsia="宋体" w:hAnsi="宋体" w:cs="Arial"/>
                <w:kern w:val="0"/>
                <w:sz w:val="24"/>
                <w:szCs w:val="24"/>
              </w:rPr>
            </w:pPr>
            <w:r w:rsidRPr="00596937">
              <w:rPr>
                <w:rFonts w:ascii="宋体" w:eastAsia="宋体" w:hAnsi="宋体" w:cs="Arial"/>
                <w:kern w:val="0"/>
                <w:sz w:val="24"/>
                <w:szCs w:val="24"/>
              </w:rPr>
              <w:t>5</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B0212A" w:rsidRPr="00596937" w:rsidRDefault="00330E90">
            <w:pPr>
              <w:widowControl/>
              <w:shd w:val="clear" w:color="auto" w:fill="FFFFFF"/>
              <w:snapToGrid w:val="0"/>
              <w:rPr>
                <w:rFonts w:ascii="宋体" w:eastAsia="宋体" w:hAnsi="宋体" w:cs="Arial"/>
                <w:kern w:val="0"/>
                <w:sz w:val="24"/>
                <w:szCs w:val="24"/>
              </w:rPr>
            </w:pPr>
            <w:r w:rsidRPr="00596937">
              <w:rPr>
                <w:rFonts w:ascii="宋体" w:eastAsia="宋体" w:hAnsi="宋体" w:cs="Arial" w:hint="eastAsia"/>
                <w:kern w:val="0"/>
                <w:sz w:val="24"/>
                <w:szCs w:val="24"/>
              </w:rPr>
              <w:t>投标报价未符合</w:t>
            </w:r>
            <w:r w:rsidRPr="00596937">
              <w:rPr>
                <w:rFonts w:ascii="宋体" w:eastAsia="宋体" w:hAnsi="宋体" w:cs="Arial" w:hint="eastAsia"/>
                <w:kern w:val="0"/>
                <w:sz w:val="24"/>
                <w:szCs w:val="24"/>
              </w:rPr>
              <w:t>竞争性谈判文件</w:t>
            </w:r>
            <w:r w:rsidRPr="00596937">
              <w:rPr>
                <w:rFonts w:ascii="宋体" w:eastAsia="宋体" w:hAnsi="宋体" w:cs="Arial" w:hint="eastAsia"/>
                <w:kern w:val="0"/>
                <w:sz w:val="24"/>
                <w:szCs w:val="24"/>
              </w:rPr>
              <w:t>中</w:t>
            </w:r>
            <w:r w:rsidRPr="00596937">
              <w:rPr>
                <w:rFonts w:ascii="宋体" w:eastAsia="宋体" w:hAnsi="宋体" w:cs="Arial" w:hint="eastAsia"/>
                <w:kern w:val="0"/>
                <w:sz w:val="24"/>
                <w:szCs w:val="24"/>
              </w:rPr>
              <w:t>供应商</w:t>
            </w:r>
            <w:r w:rsidRPr="00596937">
              <w:rPr>
                <w:rFonts w:ascii="宋体" w:eastAsia="宋体" w:hAnsi="宋体" w:cs="Arial" w:hint="eastAsia"/>
                <w:kern w:val="0"/>
                <w:sz w:val="24"/>
                <w:szCs w:val="24"/>
              </w:rPr>
              <w:t>须知前附表投标报价要求的；</w:t>
            </w:r>
          </w:p>
        </w:tc>
      </w:tr>
      <w:tr w:rsidR="00596937" w:rsidRPr="0059693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B0212A" w:rsidRPr="00596937" w:rsidRDefault="00330E90">
            <w:pPr>
              <w:widowControl/>
              <w:shd w:val="clear" w:color="auto" w:fill="FFFFFF"/>
              <w:snapToGrid w:val="0"/>
              <w:jc w:val="center"/>
              <w:rPr>
                <w:rFonts w:ascii="宋体" w:eastAsia="宋体" w:hAnsi="宋体" w:cs="Arial"/>
                <w:kern w:val="0"/>
                <w:sz w:val="24"/>
                <w:szCs w:val="24"/>
              </w:rPr>
            </w:pPr>
            <w:r w:rsidRPr="00596937">
              <w:rPr>
                <w:rFonts w:ascii="宋体" w:eastAsia="宋体" w:hAnsi="宋体" w:cs="Arial"/>
                <w:kern w:val="0"/>
                <w:sz w:val="24"/>
                <w:szCs w:val="24"/>
              </w:rPr>
              <w:t>6</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B0212A" w:rsidRPr="00596937" w:rsidRDefault="00330E90">
            <w:pPr>
              <w:widowControl/>
              <w:shd w:val="clear" w:color="auto" w:fill="FFFFFF"/>
              <w:snapToGrid w:val="0"/>
              <w:rPr>
                <w:rFonts w:ascii="宋体" w:eastAsia="宋体" w:hAnsi="宋体" w:cs="Arial"/>
                <w:kern w:val="0"/>
                <w:sz w:val="24"/>
                <w:szCs w:val="24"/>
              </w:rPr>
            </w:pPr>
            <w:r w:rsidRPr="00596937">
              <w:rPr>
                <w:rFonts w:ascii="宋体" w:eastAsia="宋体" w:hAnsi="宋体" w:cs="Arial" w:hint="eastAsia"/>
                <w:kern w:val="0"/>
                <w:sz w:val="24"/>
                <w:szCs w:val="24"/>
              </w:rPr>
              <w:t>响应文件</w:t>
            </w:r>
            <w:r w:rsidRPr="00596937">
              <w:rPr>
                <w:rFonts w:ascii="宋体" w:eastAsia="宋体" w:hAnsi="宋体" w:cs="Arial" w:hint="eastAsia"/>
                <w:kern w:val="0"/>
                <w:sz w:val="24"/>
                <w:szCs w:val="24"/>
              </w:rPr>
              <w:t>不符合</w:t>
            </w:r>
            <w:r w:rsidRPr="00596937">
              <w:rPr>
                <w:rFonts w:ascii="宋体" w:eastAsia="宋体" w:hAnsi="宋体" w:cs="Arial" w:hint="eastAsia"/>
                <w:kern w:val="0"/>
                <w:sz w:val="24"/>
                <w:szCs w:val="24"/>
              </w:rPr>
              <w:t>竞争性谈判文件</w:t>
            </w:r>
            <w:r w:rsidRPr="00596937">
              <w:rPr>
                <w:rFonts w:ascii="宋体" w:eastAsia="宋体" w:hAnsi="宋体" w:cs="Arial" w:hint="eastAsia"/>
                <w:kern w:val="0"/>
                <w:sz w:val="24"/>
                <w:szCs w:val="24"/>
              </w:rPr>
              <w:t>实质性要求的。</w:t>
            </w:r>
          </w:p>
        </w:tc>
      </w:tr>
      <w:tr w:rsidR="00596937" w:rsidRPr="00596937">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B0212A" w:rsidRPr="00596937" w:rsidRDefault="00330E90">
            <w:pPr>
              <w:widowControl/>
              <w:shd w:val="clear" w:color="auto" w:fill="FFFFFF"/>
              <w:snapToGrid w:val="0"/>
              <w:rPr>
                <w:rFonts w:ascii="宋体" w:eastAsia="宋体" w:hAnsi="宋体" w:cs="Arial"/>
                <w:kern w:val="0"/>
                <w:sz w:val="24"/>
                <w:szCs w:val="24"/>
              </w:rPr>
            </w:pPr>
            <w:r w:rsidRPr="00596937">
              <w:rPr>
                <w:rFonts w:ascii="宋体" w:eastAsia="宋体" w:hAnsi="宋体" w:cs="Arial" w:hint="eastAsia"/>
                <w:kern w:val="0"/>
                <w:sz w:val="24"/>
                <w:szCs w:val="24"/>
              </w:rPr>
              <w:t>备注：完备性及符合性审查中有一项不满足评审标准的，评标委员会将认定该</w:t>
            </w:r>
            <w:r w:rsidRPr="00596937">
              <w:rPr>
                <w:rFonts w:ascii="宋体" w:eastAsia="宋体" w:hAnsi="宋体" w:cs="Arial" w:hint="eastAsia"/>
                <w:kern w:val="0"/>
                <w:sz w:val="24"/>
                <w:szCs w:val="24"/>
              </w:rPr>
              <w:t>供应商</w:t>
            </w:r>
            <w:r w:rsidRPr="00596937">
              <w:rPr>
                <w:rFonts w:ascii="宋体" w:eastAsia="宋体" w:hAnsi="宋体" w:cs="Arial" w:hint="eastAsia"/>
                <w:kern w:val="0"/>
                <w:sz w:val="24"/>
                <w:szCs w:val="24"/>
              </w:rPr>
              <w:t>不通过完备性及符合性审查，不得进入下一阶段评审。并且不允许</w:t>
            </w:r>
            <w:r w:rsidRPr="00596937">
              <w:rPr>
                <w:rFonts w:ascii="宋体" w:eastAsia="宋体" w:hAnsi="宋体" w:cs="Arial" w:hint="eastAsia"/>
                <w:kern w:val="0"/>
                <w:sz w:val="24"/>
                <w:szCs w:val="24"/>
              </w:rPr>
              <w:t>供应商</w:t>
            </w:r>
            <w:r w:rsidRPr="00596937">
              <w:rPr>
                <w:rFonts w:ascii="宋体" w:eastAsia="宋体" w:hAnsi="宋体" w:cs="Arial" w:hint="eastAsia"/>
                <w:kern w:val="0"/>
                <w:sz w:val="24"/>
                <w:szCs w:val="24"/>
              </w:rPr>
              <w:t>通过修改或撤销其不符合要求的差异或保留，使之成为具有响应性的投标。</w:t>
            </w:r>
          </w:p>
        </w:tc>
      </w:tr>
    </w:tbl>
    <w:p w:rsidR="00B0212A" w:rsidRPr="00596937" w:rsidRDefault="00330E90">
      <w:pPr>
        <w:autoSpaceDE w:val="0"/>
        <w:autoSpaceDN w:val="0"/>
        <w:adjustRightInd w:val="0"/>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说明：</w:t>
      </w:r>
    </w:p>
    <w:p w:rsidR="00B0212A" w:rsidRPr="00596937" w:rsidRDefault="00330E90">
      <w:pPr>
        <w:autoSpaceDE w:val="0"/>
        <w:autoSpaceDN w:val="0"/>
        <w:adjustRightInd w:val="0"/>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w:t>
      </w:r>
      <w:r w:rsidRPr="00596937">
        <w:rPr>
          <w:rFonts w:asciiTheme="minorEastAsia" w:hAnsiTheme="minorEastAsia" w:cs="宋体"/>
          <w:kern w:val="0"/>
          <w:sz w:val="24"/>
          <w:szCs w:val="24"/>
        </w:rPr>
        <w:t>1</w:t>
      </w:r>
      <w:r w:rsidRPr="00596937">
        <w:rPr>
          <w:rFonts w:asciiTheme="minorEastAsia" w:hAnsiTheme="minorEastAsia" w:cs="宋体" w:hint="eastAsia"/>
          <w:kern w:val="0"/>
          <w:sz w:val="24"/>
          <w:szCs w:val="24"/>
        </w:rPr>
        <w:t>）上述各项中用“√”表示通过，“×”表示不通过；</w:t>
      </w:r>
    </w:p>
    <w:p w:rsidR="00B0212A" w:rsidRPr="00596937" w:rsidRDefault="00330E90">
      <w:pPr>
        <w:autoSpaceDE w:val="0"/>
        <w:autoSpaceDN w:val="0"/>
        <w:adjustRightInd w:val="0"/>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w:t>
      </w:r>
      <w:r w:rsidRPr="00596937">
        <w:rPr>
          <w:rFonts w:asciiTheme="minorEastAsia" w:hAnsiTheme="minorEastAsia" w:cs="宋体"/>
          <w:kern w:val="0"/>
          <w:sz w:val="24"/>
          <w:szCs w:val="24"/>
        </w:rPr>
        <w:t>2</w:t>
      </w:r>
      <w:r w:rsidRPr="00596937">
        <w:rPr>
          <w:rFonts w:asciiTheme="minorEastAsia" w:hAnsiTheme="minorEastAsia" w:cs="宋体" w:hint="eastAsia"/>
          <w:kern w:val="0"/>
          <w:sz w:val="24"/>
          <w:szCs w:val="24"/>
        </w:rPr>
        <w:t>）上述各项中如有一项为“×”，则结论为“×”，表示该响应文件中存在重大偏差，不能通过初步评审；评委对某一分项评审认为不合格时，必须要写明原因。</w:t>
      </w:r>
    </w:p>
    <w:p w:rsidR="00B0212A" w:rsidRPr="00596937" w:rsidRDefault="00330E90">
      <w:pPr>
        <w:autoSpaceDE w:val="0"/>
        <w:autoSpaceDN w:val="0"/>
        <w:adjustRightInd w:val="0"/>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w:t>
      </w:r>
      <w:r w:rsidRPr="00596937">
        <w:rPr>
          <w:rFonts w:asciiTheme="minorEastAsia" w:hAnsiTheme="minorEastAsia" w:cs="宋体"/>
          <w:kern w:val="0"/>
          <w:sz w:val="24"/>
          <w:szCs w:val="24"/>
        </w:rPr>
        <w:t>3</w:t>
      </w:r>
      <w:r w:rsidRPr="00596937">
        <w:rPr>
          <w:rFonts w:asciiTheme="minorEastAsia" w:hAnsiTheme="minorEastAsia" w:cs="宋体" w:hint="eastAsia"/>
          <w:kern w:val="0"/>
          <w:sz w:val="24"/>
          <w:szCs w:val="24"/>
        </w:rPr>
        <w:t>）响应文件最终合格与否，以所有评委的评审意见中少数服从多数为原则定论。</w:t>
      </w:r>
    </w:p>
    <w:p w:rsidR="00B0212A" w:rsidRPr="00596937" w:rsidRDefault="00330E90">
      <w:pPr>
        <w:widowControl/>
        <w:shd w:val="clear" w:color="auto" w:fill="FFFFFF"/>
        <w:snapToGrid w:val="0"/>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w:t>
      </w:r>
      <w:r w:rsidRPr="00596937">
        <w:rPr>
          <w:rFonts w:asciiTheme="minorEastAsia" w:hAnsiTheme="minorEastAsia" w:cs="宋体"/>
          <w:kern w:val="0"/>
          <w:sz w:val="24"/>
          <w:szCs w:val="24"/>
        </w:rPr>
        <w:t>4</w:t>
      </w:r>
      <w:r w:rsidRPr="00596937">
        <w:rPr>
          <w:rFonts w:asciiTheme="minorEastAsia" w:hAnsiTheme="minorEastAsia" w:cs="宋体" w:hint="eastAsia"/>
          <w:kern w:val="0"/>
          <w:sz w:val="24"/>
          <w:szCs w:val="24"/>
        </w:rPr>
        <w:t>）供应商请认真阅读和理解上述内容，避免响应文件中有违背上述审查标准之一的情况发生而造成投标被否决。</w:t>
      </w:r>
    </w:p>
    <w:p w:rsidR="00B0212A" w:rsidRPr="00596937" w:rsidRDefault="00330E90">
      <w:pPr>
        <w:pStyle w:val="affb"/>
        <w:spacing w:line="0" w:lineRule="atLeast"/>
        <w:ind w:firstLineChars="200"/>
        <w:rPr>
          <w:rFonts w:ascii="宋体" w:hAnsi="宋体"/>
          <w:kern w:val="2"/>
        </w:rPr>
      </w:pPr>
      <w:r w:rsidRPr="00596937">
        <w:rPr>
          <w:rFonts w:ascii="宋体" w:hAnsi="宋体" w:hint="eastAsia"/>
          <w:kern w:val="2"/>
        </w:rPr>
        <w:t>1</w:t>
      </w:r>
      <w:r w:rsidRPr="00596937">
        <w:rPr>
          <w:rFonts w:ascii="宋体" w:hAnsi="宋体" w:hint="eastAsia"/>
          <w:kern w:val="2"/>
        </w:rPr>
        <w:t>、小微型企业价格扣除</w:t>
      </w:r>
    </w:p>
    <w:p w:rsidR="00B0212A" w:rsidRPr="00596937" w:rsidRDefault="00330E90">
      <w:pPr>
        <w:pStyle w:val="affb"/>
        <w:spacing w:line="0" w:lineRule="atLeast"/>
        <w:ind w:firstLineChars="150" w:firstLine="360"/>
        <w:rPr>
          <w:rFonts w:ascii="宋体" w:hAnsi="宋体"/>
          <w:kern w:val="2"/>
        </w:rPr>
      </w:pPr>
      <w:r w:rsidRPr="00596937">
        <w:rPr>
          <w:rFonts w:ascii="宋体" w:hAnsi="宋体" w:hint="eastAsia"/>
          <w:kern w:val="2"/>
        </w:rPr>
        <w:t>（</w:t>
      </w:r>
      <w:r w:rsidRPr="00596937">
        <w:rPr>
          <w:rFonts w:ascii="宋体" w:hAnsi="宋体" w:hint="eastAsia"/>
          <w:kern w:val="2"/>
        </w:rPr>
        <w:t>1</w:t>
      </w:r>
      <w:r w:rsidRPr="00596937">
        <w:rPr>
          <w:rFonts w:ascii="宋体" w:hAnsi="宋体" w:hint="eastAsia"/>
          <w:kern w:val="2"/>
        </w:rPr>
        <w:t>）本项目对小型和微型企业</w:t>
      </w:r>
      <w:r w:rsidRPr="00596937">
        <w:rPr>
          <w:rFonts w:ascii="宋体" w:hAnsi="宋体" w:hint="eastAsia"/>
          <w:kern w:val="2"/>
        </w:rPr>
        <w:t>报价</w:t>
      </w:r>
      <w:r w:rsidRPr="00596937">
        <w:rPr>
          <w:rFonts w:ascii="宋体" w:hAnsi="宋体" w:hint="eastAsia"/>
          <w:kern w:val="2"/>
        </w:rPr>
        <w:t>给予</w:t>
      </w:r>
      <w:r w:rsidRPr="00596937">
        <w:rPr>
          <w:rFonts w:ascii="宋体" w:eastAsia="宋体" w:hAnsi="宋体" w:cs="Times New Roman" w:hint="eastAsia"/>
          <w:kern w:val="2"/>
        </w:rPr>
        <w:t>10%</w:t>
      </w:r>
      <w:r w:rsidRPr="00596937">
        <w:rPr>
          <w:rFonts w:ascii="宋体" w:hAnsi="宋体" w:hint="eastAsia"/>
          <w:kern w:val="2"/>
        </w:rPr>
        <w:t>的扣除价格，用扣除后的价格参与评审。</w:t>
      </w:r>
    </w:p>
    <w:p w:rsidR="00B0212A" w:rsidRPr="00596937" w:rsidRDefault="00330E90">
      <w:pPr>
        <w:pStyle w:val="affb"/>
        <w:spacing w:line="0" w:lineRule="atLeast"/>
        <w:ind w:firstLineChars="150" w:firstLine="360"/>
        <w:rPr>
          <w:rFonts w:ascii="宋体" w:hAnsi="宋体"/>
          <w:kern w:val="2"/>
        </w:rPr>
      </w:pPr>
      <w:r w:rsidRPr="00596937">
        <w:rPr>
          <w:rFonts w:ascii="宋体" w:hAnsi="宋体" w:hint="eastAsia"/>
          <w:kern w:val="2"/>
        </w:rPr>
        <w:t>（</w:t>
      </w:r>
      <w:r w:rsidRPr="00596937">
        <w:rPr>
          <w:rFonts w:ascii="宋体" w:hAnsi="宋体" w:hint="eastAsia"/>
          <w:kern w:val="2"/>
        </w:rPr>
        <w:t>2</w:t>
      </w:r>
      <w:r w:rsidRPr="00596937">
        <w:rPr>
          <w:rFonts w:ascii="宋体" w:hAnsi="宋体" w:hint="eastAsia"/>
          <w:kern w:val="2"/>
        </w:rPr>
        <w:t>）供应商需按照采购文件的要求提供相应的《企业声明函》。</w:t>
      </w:r>
    </w:p>
    <w:p w:rsidR="00B0212A" w:rsidRPr="00596937" w:rsidRDefault="00330E90">
      <w:pPr>
        <w:pStyle w:val="affb"/>
        <w:spacing w:line="0" w:lineRule="atLeast"/>
        <w:ind w:firstLineChars="150" w:firstLine="360"/>
        <w:rPr>
          <w:rFonts w:ascii="宋体" w:hAnsi="宋体"/>
          <w:kern w:val="2"/>
        </w:rPr>
      </w:pPr>
      <w:r w:rsidRPr="00596937">
        <w:rPr>
          <w:rFonts w:ascii="宋体" w:hAnsi="宋体" w:hint="eastAsia"/>
          <w:kern w:val="2"/>
        </w:rPr>
        <w:t>（</w:t>
      </w:r>
      <w:r w:rsidRPr="00596937">
        <w:rPr>
          <w:rFonts w:ascii="宋体" w:hAnsi="宋体" w:hint="eastAsia"/>
          <w:kern w:val="2"/>
        </w:rPr>
        <w:t>3</w:t>
      </w:r>
      <w:r w:rsidRPr="00596937">
        <w:rPr>
          <w:rFonts w:ascii="宋体" w:hAnsi="宋体" w:hint="eastAsia"/>
          <w:kern w:val="2"/>
        </w:rPr>
        <w:t>）企业标准请参照《关</w:t>
      </w:r>
      <w:r w:rsidRPr="00596937">
        <w:rPr>
          <w:rFonts w:ascii="宋体" w:hAnsi="宋体" w:hint="eastAsia"/>
          <w:kern w:val="2"/>
        </w:rPr>
        <w:t>于印发中小企业划型标准规定的通知》（工信部联企业</w:t>
      </w:r>
      <w:r w:rsidRPr="00596937">
        <w:rPr>
          <w:rFonts w:ascii="宋体" w:hAnsi="宋体" w:hint="eastAsia"/>
          <w:kern w:val="2"/>
        </w:rPr>
        <w:lastRenderedPageBreak/>
        <w:t>[2011]300</w:t>
      </w:r>
      <w:r w:rsidRPr="00596937">
        <w:rPr>
          <w:rFonts w:ascii="宋体" w:hAnsi="宋体" w:hint="eastAsia"/>
          <w:kern w:val="2"/>
        </w:rPr>
        <w:t>号）文件规定自行填写。</w:t>
      </w:r>
    </w:p>
    <w:p w:rsidR="00B0212A" w:rsidRPr="00596937" w:rsidRDefault="00330E90">
      <w:pPr>
        <w:pStyle w:val="affb"/>
        <w:spacing w:line="0" w:lineRule="atLeast"/>
        <w:ind w:firstLineChars="200"/>
        <w:rPr>
          <w:rFonts w:ascii="宋体" w:hAnsi="宋体"/>
          <w:kern w:val="2"/>
        </w:rPr>
      </w:pPr>
      <w:r w:rsidRPr="00596937">
        <w:rPr>
          <w:rFonts w:ascii="宋体" w:hAnsi="宋体" w:hint="eastAsia"/>
          <w:kern w:val="2"/>
        </w:rPr>
        <w:t>2</w:t>
      </w:r>
      <w:r w:rsidRPr="00596937">
        <w:rPr>
          <w:rFonts w:ascii="宋体" w:hAnsi="宋体" w:hint="eastAsia"/>
          <w:kern w:val="2"/>
        </w:rPr>
        <w:t>、残疾人福利单位价格扣除</w:t>
      </w:r>
    </w:p>
    <w:p w:rsidR="00B0212A" w:rsidRPr="00596937" w:rsidRDefault="00330E90">
      <w:pPr>
        <w:pStyle w:val="affb"/>
        <w:spacing w:line="0" w:lineRule="atLeast"/>
        <w:ind w:leftChars="57" w:left="120" w:firstLineChars="150" w:firstLine="360"/>
        <w:rPr>
          <w:rFonts w:ascii="宋体" w:hAnsi="宋体"/>
          <w:kern w:val="2"/>
        </w:rPr>
      </w:pPr>
      <w:r w:rsidRPr="00596937">
        <w:rPr>
          <w:rFonts w:ascii="宋体" w:hAnsi="宋体" w:hint="eastAsia"/>
          <w:kern w:val="2"/>
        </w:rPr>
        <w:t>（</w:t>
      </w:r>
      <w:r w:rsidRPr="00596937">
        <w:rPr>
          <w:rFonts w:ascii="宋体" w:hAnsi="宋体" w:hint="eastAsia"/>
          <w:kern w:val="2"/>
        </w:rPr>
        <w:t>1</w:t>
      </w:r>
      <w:r w:rsidRPr="00596937">
        <w:rPr>
          <w:rFonts w:ascii="宋体" w:hAnsi="宋体" w:hint="eastAsia"/>
          <w:kern w:val="2"/>
        </w:rPr>
        <w:t>）本项目对残疾人福利性单位视同小型、微型企业，给予</w:t>
      </w:r>
      <w:r w:rsidRPr="00596937">
        <w:rPr>
          <w:rFonts w:ascii="宋体" w:hAnsi="宋体" w:hint="eastAsia"/>
          <w:kern w:val="2"/>
        </w:rPr>
        <w:t>10</w:t>
      </w:r>
      <w:r w:rsidRPr="00596937">
        <w:rPr>
          <w:rFonts w:ascii="宋体" w:hAnsi="宋体" w:hint="eastAsia"/>
          <w:kern w:val="2"/>
        </w:rPr>
        <w:t>%</w:t>
      </w:r>
      <w:r w:rsidRPr="00596937">
        <w:rPr>
          <w:rFonts w:ascii="宋体" w:hAnsi="宋体" w:hint="eastAsia"/>
          <w:kern w:val="2"/>
        </w:rPr>
        <w:t>的价格扣除，用扣除后的价格参与评审。</w:t>
      </w:r>
    </w:p>
    <w:p w:rsidR="00B0212A" w:rsidRPr="00596937" w:rsidRDefault="00330E90">
      <w:pPr>
        <w:pStyle w:val="affb"/>
        <w:spacing w:line="0" w:lineRule="atLeast"/>
        <w:ind w:leftChars="57" w:left="120" w:firstLineChars="150" w:firstLine="360"/>
        <w:rPr>
          <w:rFonts w:ascii="宋体" w:hAnsi="宋体"/>
          <w:kern w:val="2"/>
        </w:rPr>
      </w:pPr>
      <w:r w:rsidRPr="00596937">
        <w:rPr>
          <w:rFonts w:ascii="宋体" w:hAnsi="宋体" w:hint="eastAsia"/>
          <w:kern w:val="2"/>
        </w:rPr>
        <w:t>（</w:t>
      </w:r>
      <w:r w:rsidRPr="00596937">
        <w:rPr>
          <w:rFonts w:ascii="宋体" w:hAnsi="宋体" w:hint="eastAsia"/>
          <w:kern w:val="2"/>
        </w:rPr>
        <w:t>2</w:t>
      </w:r>
      <w:r w:rsidRPr="00596937">
        <w:rPr>
          <w:rFonts w:ascii="宋体" w:hAnsi="宋体" w:hint="eastAsia"/>
          <w:kern w:val="2"/>
        </w:rPr>
        <w:t>）残疾人福利单位需按照采购文件的要求提供《残疾人福利性单位声明函》。</w:t>
      </w:r>
    </w:p>
    <w:p w:rsidR="00B0212A" w:rsidRPr="00596937" w:rsidRDefault="00330E90">
      <w:pPr>
        <w:pStyle w:val="affb"/>
        <w:spacing w:line="0" w:lineRule="atLeast"/>
        <w:ind w:leftChars="57" w:left="120" w:firstLineChars="150" w:firstLine="360"/>
        <w:rPr>
          <w:rFonts w:ascii="宋体" w:hAnsi="宋体"/>
          <w:kern w:val="2"/>
        </w:rPr>
      </w:pPr>
      <w:r w:rsidRPr="00596937">
        <w:rPr>
          <w:rFonts w:ascii="宋体" w:hAnsi="宋体" w:hint="eastAsia"/>
          <w:kern w:val="2"/>
        </w:rPr>
        <w:t>（</w:t>
      </w:r>
      <w:r w:rsidRPr="00596937">
        <w:rPr>
          <w:rFonts w:ascii="宋体" w:hAnsi="宋体" w:hint="eastAsia"/>
          <w:kern w:val="2"/>
        </w:rPr>
        <w:t>3</w:t>
      </w:r>
      <w:r w:rsidRPr="00596937">
        <w:rPr>
          <w:rFonts w:ascii="宋体" w:hAnsi="宋体" w:hint="eastAsia"/>
          <w:kern w:val="2"/>
        </w:rPr>
        <w:t>）残疾人福利单位标准请参照《关于促进残疾人就业政府采购政策的通知》（财库〔</w:t>
      </w:r>
      <w:r w:rsidRPr="00596937">
        <w:rPr>
          <w:rFonts w:ascii="宋体" w:hAnsi="宋体" w:hint="eastAsia"/>
          <w:kern w:val="2"/>
        </w:rPr>
        <w:t>2017</w:t>
      </w:r>
      <w:r w:rsidRPr="00596937">
        <w:rPr>
          <w:rFonts w:ascii="宋体" w:hAnsi="宋体" w:hint="eastAsia"/>
          <w:kern w:val="2"/>
        </w:rPr>
        <w:t>〕</w:t>
      </w:r>
      <w:r w:rsidRPr="00596937">
        <w:rPr>
          <w:rFonts w:ascii="宋体" w:hAnsi="宋体" w:hint="eastAsia"/>
          <w:kern w:val="2"/>
        </w:rPr>
        <w:t>141</w:t>
      </w:r>
      <w:r w:rsidRPr="00596937">
        <w:rPr>
          <w:rFonts w:ascii="宋体" w:hAnsi="宋体" w:hint="eastAsia"/>
          <w:kern w:val="2"/>
        </w:rPr>
        <w:t>号）。</w:t>
      </w:r>
    </w:p>
    <w:p w:rsidR="00B0212A" w:rsidRPr="00596937" w:rsidRDefault="00330E90">
      <w:pPr>
        <w:pStyle w:val="affb"/>
        <w:spacing w:line="0" w:lineRule="atLeast"/>
        <w:ind w:firstLineChars="200"/>
        <w:rPr>
          <w:rFonts w:ascii="宋体" w:hAnsi="宋体"/>
          <w:kern w:val="2"/>
        </w:rPr>
      </w:pPr>
      <w:r w:rsidRPr="00596937">
        <w:rPr>
          <w:rFonts w:ascii="宋体" w:hAnsi="宋体" w:hint="eastAsia"/>
          <w:kern w:val="2"/>
        </w:rPr>
        <w:t>3</w:t>
      </w:r>
      <w:r w:rsidRPr="00596937">
        <w:rPr>
          <w:rFonts w:ascii="宋体" w:hAnsi="宋体" w:hint="eastAsia"/>
          <w:kern w:val="2"/>
        </w:rPr>
        <w:t>、监狱和戒毒企业价格扣除</w:t>
      </w:r>
    </w:p>
    <w:p w:rsidR="00B0212A" w:rsidRPr="00596937" w:rsidRDefault="00330E90">
      <w:pPr>
        <w:pStyle w:val="affb"/>
        <w:spacing w:line="0" w:lineRule="atLeast"/>
        <w:ind w:firstLineChars="200"/>
        <w:rPr>
          <w:rFonts w:ascii="宋体" w:hAnsi="宋体"/>
          <w:kern w:val="2"/>
        </w:rPr>
      </w:pPr>
      <w:r w:rsidRPr="00596937">
        <w:rPr>
          <w:rFonts w:ascii="宋体" w:hAnsi="宋体" w:hint="eastAsia"/>
          <w:kern w:val="2"/>
        </w:rPr>
        <w:t>（</w:t>
      </w:r>
      <w:r w:rsidRPr="00596937">
        <w:rPr>
          <w:rFonts w:ascii="宋体" w:hAnsi="宋体" w:hint="eastAsia"/>
          <w:kern w:val="2"/>
        </w:rPr>
        <w:t>1</w:t>
      </w:r>
      <w:r w:rsidRPr="00596937">
        <w:rPr>
          <w:rFonts w:ascii="宋体" w:hAnsi="宋体" w:hint="eastAsia"/>
          <w:kern w:val="2"/>
        </w:rPr>
        <w:t>）本项目对监狱和戒毒企业（简称监狱企业）视同小型、微型企业，给予</w:t>
      </w:r>
      <w:r w:rsidRPr="00596937">
        <w:rPr>
          <w:rFonts w:ascii="宋体" w:hAnsi="宋体" w:hint="eastAsia"/>
          <w:kern w:val="2"/>
        </w:rPr>
        <w:t>10</w:t>
      </w:r>
      <w:r w:rsidRPr="00596937">
        <w:rPr>
          <w:rFonts w:ascii="宋体" w:hAnsi="宋体" w:hint="eastAsia"/>
          <w:kern w:val="2"/>
        </w:rPr>
        <w:t>%</w:t>
      </w:r>
      <w:r w:rsidRPr="00596937">
        <w:rPr>
          <w:rFonts w:ascii="宋体" w:hAnsi="宋体" w:hint="eastAsia"/>
          <w:kern w:val="2"/>
        </w:rPr>
        <w:t>的价格扣除，用扣除</w:t>
      </w:r>
      <w:r w:rsidRPr="00596937">
        <w:rPr>
          <w:rFonts w:ascii="宋体" w:hAnsi="宋体" w:hint="eastAsia"/>
          <w:kern w:val="2"/>
        </w:rPr>
        <w:t>后的价格参与评审。</w:t>
      </w:r>
    </w:p>
    <w:p w:rsidR="00B0212A" w:rsidRPr="00596937" w:rsidRDefault="00330E90">
      <w:pPr>
        <w:pStyle w:val="affb"/>
        <w:spacing w:line="0" w:lineRule="atLeast"/>
        <w:ind w:firstLineChars="200"/>
        <w:rPr>
          <w:rFonts w:ascii="宋体" w:hAnsi="宋体"/>
          <w:kern w:val="2"/>
        </w:rPr>
      </w:pPr>
      <w:r w:rsidRPr="00596937">
        <w:rPr>
          <w:rFonts w:ascii="宋体" w:hAnsi="宋体" w:hint="eastAsia"/>
          <w:kern w:val="2"/>
        </w:rPr>
        <w:t>（</w:t>
      </w:r>
      <w:r w:rsidRPr="00596937">
        <w:rPr>
          <w:rFonts w:ascii="宋体" w:hAnsi="宋体" w:hint="eastAsia"/>
          <w:kern w:val="2"/>
        </w:rPr>
        <w:t>2</w:t>
      </w:r>
      <w:r w:rsidRPr="00596937">
        <w:rPr>
          <w:rFonts w:ascii="宋体" w:hAnsi="宋体" w:hint="eastAsia"/>
          <w:kern w:val="2"/>
        </w:rPr>
        <w:t>）监狱企业参加政府采购活动时，需提供由省级以上监狱管理局、戒毒管理局</w:t>
      </w:r>
      <w:r w:rsidRPr="00596937">
        <w:rPr>
          <w:rFonts w:ascii="宋体" w:hAnsi="宋体" w:hint="eastAsia"/>
          <w:kern w:val="2"/>
        </w:rPr>
        <w:t>(</w:t>
      </w:r>
      <w:r w:rsidRPr="00596937">
        <w:rPr>
          <w:rFonts w:ascii="宋体" w:hAnsi="宋体" w:hint="eastAsia"/>
          <w:kern w:val="2"/>
        </w:rPr>
        <w:t>含新疆生产建设兵团</w:t>
      </w:r>
      <w:r w:rsidRPr="00596937">
        <w:rPr>
          <w:rFonts w:ascii="宋体" w:hAnsi="宋体" w:hint="eastAsia"/>
          <w:kern w:val="2"/>
        </w:rPr>
        <w:t>)</w:t>
      </w:r>
      <w:r w:rsidRPr="00596937">
        <w:rPr>
          <w:rFonts w:ascii="宋体" w:hAnsi="宋体" w:hint="eastAsia"/>
          <w:kern w:val="2"/>
        </w:rPr>
        <w:t>出具的属于监狱企业的证明文件。</w:t>
      </w:r>
      <w:r w:rsidRPr="00596937">
        <w:rPr>
          <w:rFonts w:ascii="宋体" w:hAnsi="宋体" w:hint="eastAsia"/>
        </w:rPr>
        <w:t>供应商如不提供上述证明文件，价格将不做相应扣除</w:t>
      </w:r>
      <w:r w:rsidRPr="00596937">
        <w:rPr>
          <w:rFonts w:ascii="宋体" w:hAnsi="宋体" w:hint="eastAsia"/>
          <w:kern w:val="2"/>
        </w:rPr>
        <w:t>。</w:t>
      </w:r>
    </w:p>
    <w:p w:rsidR="00B0212A" w:rsidRPr="00596937" w:rsidRDefault="00330E90">
      <w:pPr>
        <w:pStyle w:val="affb"/>
        <w:spacing w:line="0" w:lineRule="atLeast"/>
        <w:ind w:firstLineChars="200"/>
        <w:rPr>
          <w:rFonts w:ascii="宋体" w:hAnsi="宋体"/>
          <w:kern w:val="2"/>
        </w:rPr>
      </w:pPr>
      <w:r w:rsidRPr="00596937">
        <w:rPr>
          <w:rFonts w:ascii="宋体" w:hAnsi="宋体" w:hint="eastAsia"/>
          <w:kern w:val="2"/>
        </w:rPr>
        <w:t>（</w:t>
      </w:r>
      <w:r w:rsidRPr="00596937">
        <w:rPr>
          <w:rFonts w:ascii="宋体" w:hAnsi="宋体" w:hint="eastAsia"/>
          <w:kern w:val="2"/>
        </w:rPr>
        <w:t>3</w:t>
      </w:r>
      <w:r w:rsidRPr="00596937">
        <w:rPr>
          <w:rFonts w:ascii="宋体" w:hAnsi="宋体" w:hint="eastAsia"/>
          <w:kern w:val="2"/>
        </w:rPr>
        <w:t>）监狱企业标准请参照《关于政府采购支持监狱企业发展有关问题的通知》（</w:t>
      </w:r>
      <w:r w:rsidRPr="00596937">
        <w:rPr>
          <w:rFonts w:ascii="宋体" w:hAnsi="宋体"/>
          <w:kern w:val="2"/>
        </w:rPr>
        <w:t>财库</w:t>
      </w:r>
      <w:r w:rsidRPr="00596937">
        <w:rPr>
          <w:rFonts w:ascii="宋体" w:hAnsi="宋体"/>
          <w:kern w:val="2"/>
        </w:rPr>
        <w:t>[2014]68</w:t>
      </w:r>
      <w:r w:rsidRPr="00596937">
        <w:rPr>
          <w:rFonts w:ascii="宋体" w:hAnsi="宋体"/>
          <w:kern w:val="2"/>
        </w:rPr>
        <w:t>号</w:t>
      </w:r>
      <w:r w:rsidRPr="00596937">
        <w:rPr>
          <w:rFonts w:ascii="宋体" w:hAnsi="宋体" w:hint="eastAsia"/>
          <w:kern w:val="2"/>
        </w:rPr>
        <w:t>）。</w:t>
      </w:r>
    </w:p>
    <w:p w:rsidR="00B0212A" w:rsidRPr="00596937" w:rsidRDefault="00330E90">
      <w:pPr>
        <w:pStyle w:val="affb"/>
        <w:spacing w:line="400" w:lineRule="exact"/>
        <w:ind w:firstLineChars="200"/>
        <w:rPr>
          <w:rFonts w:ascii="宋体" w:hAnsi="宋体"/>
          <w:kern w:val="2"/>
        </w:rPr>
      </w:pPr>
      <w:r w:rsidRPr="00596937">
        <w:rPr>
          <w:rFonts w:ascii="宋体" w:hAnsi="宋体" w:hint="eastAsia"/>
          <w:kern w:val="2"/>
        </w:rPr>
        <w:t>4</w:t>
      </w:r>
      <w:r w:rsidRPr="00596937">
        <w:rPr>
          <w:rFonts w:ascii="宋体" w:hAnsi="宋体" w:hint="eastAsia"/>
          <w:kern w:val="2"/>
        </w:rPr>
        <w:t>、小微型企业</w:t>
      </w:r>
      <w:r w:rsidRPr="00596937">
        <w:rPr>
          <w:rFonts w:ascii="宋体" w:hAnsi="宋体" w:hint="eastAsia"/>
          <w:kern w:val="2"/>
        </w:rPr>
        <w:t>、</w:t>
      </w:r>
      <w:r w:rsidRPr="00596937">
        <w:rPr>
          <w:rFonts w:ascii="宋体" w:hAnsi="宋体" w:hint="eastAsia"/>
          <w:kern w:val="2"/>
        </w:rPr>
        <w:t>残疾人福利单位、监狱企业属于小型、微型企业的，不重复享受政策。</w:t>
      </w:r>
    </w:p>
    <w:p w:rsidR="00B0212A" w:rsidRPr="00596937" w:rsidRDefault="00330E90">
      <w:pPr>
        <w:tabs>
          <w:tab w:val="center" w:pos="4832"/>
          <w:tab w:val="left" w:pos="7140"/>
        </w:tabs>
        <w:spacing w:line="360" w:lineRule="auto"/>
        <w:ind w:firstLineChars="196" w:firstLine="472"/>
        <w:jc w:val="left"/>
        <w:outlineLvl w:val="2"/>
        <w:rPr>
          <w:rFonts w:asciiTheme="minorEastAsia" w:hAnsiTheme="minorEastAsia" w:cs="宋体"/>
          <w:b/>
          <w:sz w:val="24"/>
          <w:szCs w:val="24"/>
        </w:rPr>
      </w:pPr>
      <w:bookmarkStart w:id="26" w:name="_Toc31485"/>
      <w:r w:rsidRPr="00596937">
        <w:rPr>
          <w:rFonts w:asciiTheme="minorEastAsia" w:hAnsiTheme="minorEastAsia" w:cs="宋体"/>
          <w:b/>
          <w:sz w:val="24"/>
          <w:szCs w:val="24"/>
        </w:rPr>
        <w:t xml:space="preserve">1. </w:t>
      </w:r>
      <w:r w:rsidRPr="00596937">
        <w:rPr>
          <w:rFonts w:asciiTheme="minorEastAsia" w:hAnsiTheme="minorEastAsia" w:cs="宋体" w:hint="eastAsia"/>
          <w:b/>
          <w:sz w:val="24"/>
          <w:szCs w:val="24"/>
        </w:rPr>
        <w:t>评标方法</w:t>
      </w:r>
      <w:bookmarkEnd w:id="26"/>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本次评标采用竞争性谈判。谈判小组对满足竞争性谈判文件实质性要求的竞争性谈判响应文件，按照本节规定的评审标准进行评审。评标中各评委若发生意见分歧，以少数服从多数原则确定。</w:t>
      </w:r>
    </w:p>
    <w:p w:rsidR="00B0212A" w:rsidRPr="00596937" w:rsidRDefault="00330E90">
      <w:pPr>
        <w:tabs>
          <w:tab w:val="center" w:pos="4832"/>
          <w:tab w:val="left" w:pos="7140"/>
        </w:tabs>
        <w:spacing w:line="360" w:lineRule="auto"/>
        <w:ind w:firstLineChars="196" w:firstLine="472"/>
        <w:jc w:val="left"/>
        <w:outlineLvl w:val="2"/>
        <w:rPr>
          <w:rFonts w:asciiTheme="minorEastAsia" w:hAnsiTheme="minorEastAsia" w:cs="宋体"/>
          <w:b/>
          <w:sz w:val="24"/>
          <w:szCs w:val="24"/>
        </w:rPr>
      </w:pPr>
      <w:bookmarkStart w:id="27" w:name="_Toc24429"/>
      <w:r w:rsidRPr="00596937">
        <w:rPr>
          <w:rFonts w:asciiTheme="minorEastAsia" w:hAnsiTheme="minorEastAsia" w:cs="宋体"/>
          <w:b/>
          <w:sz w:val="24"/>
          <w:szCs w:val="24"/>
        </w:rPr>
        <w:t xml:space="preserve">2. </w:t>
      </w:r>
      <w:r w:rsidRPr="00596937">
        <w:rPr>
          <w:rFonts w:asciiTheme="minorEastAsia" w:hAnsiTheme="minorEastAsia" w:cs="宋体" w:hint="eastAsia"/>
          <w:b/>
          <w:sz w:val="24"/>
          <w:szCs w:val="24"/>
        </w:rPr>
        <w:t>评审标准</w:t>
      </w:r>
      <w:bookmarkEnd w:id="27"/>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2.</w:t>
      </w:r>
      <w:r w:rsidRPr="00596937">
        <w:rPr>
          <w:rFonts w:asciiTheme="minorEastAsia" w:hAnsiTheme="minorEastAsia" w:cs="Arial" w:hint="eastAsia"/>
          <w:kern w:val="0"/>
          <w:sz w:val="24"/>
          <w:szCs w:val="24"/>
        </w:rPr>
        <w:t>1</w:t>
      </w:r>
      <w:r w:rsidRPr="00596937">
        <w:rPr>
          <w:rFonts w:asciiTheme="minorEastAsia" w:hAnsiTheme="minorEastAsia" w:cs="Arial" w:hint="eastAsia"/>
          <w:kern w:val="0"/>
          <w:sz w:val="24"/>
          <w:szCs w:val="24"/>
        </w:rPr>
        <w:t>资格审查：评审因素和评审标准见《资格审查标准》。</w:t>
      </w:r>
    </w:p>
    <w:p w:rsidR="00B0212A" w:rsidRPr="00596937" w:rsidRDefault="00330E90">
      <w:pPr>
        <w:widowControl/>
        <w:shd w:val="clear" w:color="auto" w:fill="FFFFFF"/>
        <w:snapToGrid w:val="0"/>
        <w:spacing w:line="360" w:lineRule="auto"/>
        <w:ind w:firstLineChars="200" w:firstLine="480"/>
        <w:rPr>
          <w:rFonts w:ascii="宋体" w:cs="Arial"/>
          <w:kern w:val="0"/>
          <w:sz w:val="24"/>
          <w:szCs w:val="24"/>
        </w:rPr>
      </w:pPr>
      <w:r w:rsidRPr="00596937">
        <w:rPr>
          <w:rFonts w:asciiTheme="minorEastAsia" w:hAnsiTheme="minorEastAsia" w:cs="Arial"/>
          <w:kern w:val="0"/>
          <w:sz w:val="24"/>
          <w:szCs w:val="24"/>
        </w:rPr>
        <w:t>2.</w:t>
      </w:r>
      <w:r w:rsidRPr="00596937">
        <w:rPr>
          <w:rFonts w:asciiTheme="minorEastAsia" w:hAnsiTheme="minorEastAsia" w:cs="Arial" w:hint="eastAsia"/>
          <w:kern w:val="0"/>
          <w:sz w:val="24"/>
          <w:szCs w:val="24"/>
        </w:rPr>
        <w:t>2</w:t>
      </w:r>
      <w:r w:rsidRPr="00596937">
        <w:rPr>
          <w:rFonts w:asciiTheme="minorEastAsia" w:hAnsiTheme="minorEastAsia" w:cs="Arial" w:hint="eastAsia"/>
          <w:kern w:val="0"/>
          <w:sz w:val="24"/>
          <w:szCs w:val="24"/>
        </w:rPr>
        <w:t>完备性及符合性审查：评审因素和评审标准见《完备性及符合性审查标准》。</w:t>
      </w:r>
    </w:p>
    <w:p w:rsidR="00B0212A" w:rsidRPr="00596937" w:rsidRDefault="00330E90">
      <w:pPr>
        <w:tabs>
          <w:tab w:val="center" w:pos="4832"/>
          <w:tab w:val="left" w:pos="7140"/>
        </w:tabs>
        <w:spacing w:line="360" w:lineRule="auto"/>
        <w:ind w:firstLineChars="196" w:firstLine="472"/>
        <w:jc w:val="left"/>
        <w:outlineLvl w:val="2"/>
        <w:rPr>
          <w:rFonts w:asciiTheme="minorEastAsia" w:hAnsiTheme="minorEastAsia" w:cs="宋体"/>
          <w:b/>
          <w:sz w:val="24"/>
          <w:szCs w:val="24"/>
        </w:rPr>
      </w:pPr>
      <w:bookmarkStart w:id="28" w:name="_Toc5331"/>
      <w:r w:rsidRPr="00596937">
        <w:rPr>
          <w:rFonts w:asciiTheme="minorEastAsia" w:hAnsiTheme="minorEastAsia" w:cs="宋体"/>
          <w:b/>
          <w:sz w:val="24"/>
          <w:szCs w:val="24"/>
        </w:rPr>
        <w:t xml:space="preserve">3. </w:t>
      </w:r>
      <w:r w:rsidRPr="00596937">
        <w:rPr>
          <w:rFonts w:asciiTheme="minorEastAsia" w:hAnsiTheme="minorEastAsia" w:cs="宋体" w:hint="eastAsia"/>
          <w:b/>
          <w:sz w:val="24"/>
          <w:szCs w:val="24"/>
        </w:rPr>
        <w:t>评标程序</w:t>
      </w:r>
      <w:bookmarkEnd w:id="28"/>
    </w:p>
    <w:p w:rsidR="00B0212A" w:rsidRPr="00596937" w:rsidRDefault="00330E90">
      <w:pPr>
        <w:pStyle w:val="aff"/>
        <w:widowControl/>
        <w:numPr>
          <w:ilvl w:val="1"/>
          <w:numId w:val="2"/>
        </w:numPr>
        <w:shd w:val="clear" w:color="auto" w:fill="FFFFFF"/>
        <w:snapToGrid w:val="0"/>
        <w:spacing w:line="360" w:lineRule="auto"/>
        <w:ind w:firstLineChars="0"/>
        <w:rPr>
          <w:rFonts w:asciiTheme="minorEastAsia" w:eastAsiaTheme="minorEastAsia" w:hAnsiTheme="minorEastAsia" w:cs="Arial"/>
          <w:kern w:val="0"/>
          <w:sz w:val="24"/>
          <w:szCs w:val="24"/>
        </w:rPr>
      </w:pPr>
      <w:r w:rsidRPr="00596937">
        <w:rPr>
          <w:rFonts w:asciiTheme="minorEastAsia" w:eastAsiaTheme="minorEastAsia" w:hAnsiTheme="minorEastAsia" w:cs="Arial" w:hint="eastAsia"/>
          <w:kern w:val="0"/>
          <w:sz w:val="24"/>
          <w:szCs w:val="24"/>
        </w:rPr>
        <w:t>基本程序</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评标活动将按以下步骤进行：</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w:t>
      </w:r>
      <w:r w:rsidRPr="00596937">
        <w:rPr>
          <w:rFonts w:asciiTheme="minorEastAsia" w:hAnsiTheme="minorEastAsia" w:cs="Arial" w:hint="eastAsia"/>
          <w:kern w:val="0"/>
          <w:sz w:val="24"/>
          <w:szCs w:val="24"/>
        </w:rPr>
        <w:t>1</w:t>
      </w:r>
      <w:r w:rsidRPr="00596937">
        <w:rPr>
          <w:rFonts w:asciiTheme="minorEastAsia" w:hAnsiTheme="minorEastAsia" w:cs="Arial" w:hint="eastAsia"/>
          <w:kern w:val="0"/>
          <w:sz w:val="24"/>
          <w:szCs w:val="24"/>
        </w:rPr>
        <w:t>）评标准备</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w:t>
      </w:r>
      <w:r w:rsidRPr="00596937">
        <w:rPr>
          <w:rFonts w:asciiTheme="minorEastAsia" w:hAnsiTheme="minorEastAsia" w:cs="Arial" w:hint="eastAsia"/>
          <w:kern w:val="0"/>
          <w:sz w:val="24"/>
          <w:szCs w:val="24"/>
        </w:rPr>
        <w:t>2</w:t>
      </w:r>
      <w:r w:rsidRPr="00596937">
        <w:rPr>
          <w:rFonts w:asciiTheme="minorEastAsia" w:hAnsiTheme="minorEastAsia" w:cs="Arial" w:hint="eastAsia"/>
          <w:kern w:val="0"/>
          <w:sz w:val="24"/>
          <w:szCs w:val="24"/>
        </w:rPr>
        <w:t>）资格审查</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w:t>
      </w:r>
      <w:r w:rsidRPr="00596937">
        <w:rPr>
          <w:rFonts w:asciiTheme="minorEastAsia" w:hAnsiTheme="minorEastAsia" w:cs="Arial" w:hint="eastAsia"/>
          <w:kern w:val="0"/>
          <w:sz w:val="24"/>
          <w:szCs w:val="24"/>
        </w:rPr>
        <w:t>3</w:t>
      </w:r>
      <w:r w:rsidRPr="00596937">
        <w:rPr>
          <w:rFonts w:asciiTheme="minorEastAsia" w:hAnsiTheme="minorEastAsia" w:cs="Arial" w:hint="eastAsia"/>
          <w:kern w:val="0"/>
          <w:sz w:val="24"/>
          <w:szCs w:val="24"/>
        </w:rPr>
        <w:t>）完备性及符合性审查</w:t>
      </w:r>
    </w:p>
    <w:p w:rsidR="00B0212A" w:rsidRPr="00596937" w:rsidRDefault="00330E90">
      <w:pPr>
        <w:pStyle w:val="a0"/>
      </w:pPr>
      <w:r w:rsidRPr="00596937">
        <w:rPr>
          <w:rFonts w:hint="eastAsia"/>
        </w:rPr>
        <w:t xml:space="preserve">  </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w:t>
      </w:r>
      <w:r w:rsidRPr="00596937">
        <w:rPr>
          <w:rFonts w:asciiTheme="minorEastAsia" w:hAnsiTheme="minorEastAsia" w:cs="Arial" w:hint="eastAsia"/>
          <w:kern w:val="0"/>
          <w:sz w:val="24"/>
          <w:szCs w:val="24"/>
        </w:rPr>
        <w:t>4</w:t>
      </w:r>
      <w:r w:rsidRPr="00596937">
        <w:rPr>
          <w:rFonts w:asciiTheme="minorEastAsia" w:hAnsiTheme="minorEastAsia" w:cs="Arial" w:hint="eastAsia"/>
          <w:kern w:val="0"/>
          <w:sz w:val="24"/>
          <w:szCs w:val="24"/>
        </w:rPr>
        <w:t>）谈判报价</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w:t>
      </w:r>
      <w:r w:rsidRPr="00596937">
        <w:rPr>
          <w:rFonts w:asciiTheme="minorEastAsia" w:hAnsiTheme="minorEastAsia" w:cs="Arial" w:hint="eastAsia"/>
          <w:kern w:val="0"/>
          <w:sz w:val="24"/>
          <w:szCs w:val="24"/>
        </w:rPr>
        <w:t>5</w:t>
      </w:r>
      <w:r w:rsidRPr="00596937">
        <w:rPr>
          <w:rFonts w:asciiTheme="minorEastAsia" w:hAnsiTheme="minorEastAsia" w:cs="Arial" w:hint="eastAsia"/>
          <w:kern w:val="0"/>
          <w:sz w:val="24"/>
          <w:szCs w:val="24"/>
        </w:rPr>
        <w:t>）推荐成交候选人及提交评标报告</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lastRenderedPageBreak/>
        <w:t xml:space="preserve">3.2 </w:t>
      </w:r>
      <w:r w:rsidRPr="00596937">
        <w:rPr>
          <w:rFonts w:asciiTheme="minorEastAsia" w:hAnsiTheme="minorEastAsia" w:cs="Arial" w:hint="eastAsia"/>
          <w:kern w:val="0"/>
          <w:sz w:val="24"/>
          <w:szCs w:val="24"/>
        </w:rPr>
        <w:t>评标准备</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3.2.1</w:t>
      </w:r>
      <w:r w:rsidRPr="00596937">
        <w:rPr>
          <w:rFonts w:asciiTheme="minorEastAsia" w:hAnsiTheme="minorEastAsia" w:cs="Arial" w:hint="eastAsia"/>
          <w:kern w:val="0"/>
          <w:sz w:val="24"/>
          <w:szCs w:val="24"/>
        </w:rPr>
        <w:t>谈判小组成员签到</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谈判小组成员到达评标现场时应当在签到表上签到以证明其出席。</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 xml:space="preserve">3.2.2 </w:t>
      </w:r>
      <w:r w:rsidRPr="00596937">
        <w:rPr>
          <w:rFonts w:asciiTheme="minorEastAsia" w:hAnsiTheme="minorEastAsia" w:cs="Arial" w:hint="eastAsia"/>
          <w:kern w:val="0"/>
          <w:sz w:val="24"/>
          <w:szCs w:val="24"/>
        </w:rPr>
        <w:t>谈判小组的分工</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3.2.2.1</w:t>
      </w:r>
      <w:r w:rsidRPr="00596937">
        <w:rPr>
          <w:rFonts w:asciiTheme="minorEastAsia" w:hAnsiTheme="minorEastAsia" w:cs="Arial" w:hint="eastAsia"/>
          <w:kern w:val="0"/>
          <w:sz w:val="24"/>
          <w:szCs w:val="24"/>
        </w:rPr>
        <w:t>谈判小组首先推选一名谈判小组组长（非采购人代表担任）。谈判小组组长负责评标活动的组织领导工作。谈判小组组长与谈判小组其他成员具有同等的评标权力。</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 xml:space="preserve">3.2.2.2 </w:t>
      </w:r>
      <w:r w:rsidRPr="00596937">
        <w:rPr>
          <w:rFonts w:asciiTheme="minorEastAsia" w:hAnsiTheme="minorEastAsia" w:cs="Arial" w:hint="eastAsia"/>
          <w:kern w:val="0"/>
          <w:sz w:val="24"/>
          <w:szCs w:val="24"/>
        </w:rPr>
        <w:t>谈判小组组长除履行自己作为谈判小组成员独立评标的职责外，主要负责以下工作：</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w:t>
      </w:r>
      <w:r w:rsidRPr="00596937">
        <w:rPr>
          <w:rFonts w:asciiTheme="minorEastAsia" w:hAnsiTheme="minorEastAsia" w:cs="Arial"/>
          <w:kern w:val="0"/>
          <w:sz w:val="24"/>
          <w:szCs w:val="24"/>
        </w:rPr>
        <w:t>1</w:t>
      </w:r>
      <w:r w:rsidRPr="00596937">
        <w:rPr>
          <w:rFonts w:asciiTheme="minorEastAsia" w:hAnsiTheme="minorEastAsia" w:cs="Arial" w:hint="eastAsia"/>
          <w:kern w:val="0"/>
          <w:sz w:val="24"/>
          <w:szCs w:val="24"/>
        </w:rPr>
        <w:t>）组织谈判小组成员学习竞争性谈判文件；</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w:t>
      </w:r>
      <w:r w:rsidRPr="00596937">
        <w:rPr>
          <w:rFonts w:asciiTheme="minorEastAsia" w:hAnsiTheme="minorEastAsia" w:cs="Arial"/>
          <w:kern w:val="0"/>
          <w:sz w:val="24"/>
          <w:szCs w:val="24"/>
        </w:rPr>
        <w:t>2</w:t>
      </w:r>
      <w:r w:rsidRPr="00596937">
        <w:rPr>
          <w:rFonts w:asciiTheme="minorEastAsia" w:hAnsiTheme="minorEastAsia" w:cs="Arial" w:hint="eastAsia"/>
          <w:kern w:val="0"/>
          <w:sz w:val="24"/>
          <w:szCs w:val="24"/>
        </w:rPr>
        <w:t>）汇总各谈判小组成员认为需要供应商澄清、说明或者补正的问题；</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w:t>
      </w: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）组织谈判小组对供应商质询并对供应商的答复进行评审；</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w:t>
      </w:r>
      <w:r w:rsidRPr="00596937">
        <w:rPr>
          <w:rFonts w:asciiTheme="minorEastAsia" w:hAnsiTheme="minorEastAsia" w:cs="Arial"/>
          <w:kern w:val="0"/>
          <w:sz w:val="24"/>
          <w:szCs w:val="24"/>
        </w:rPr>
        <w:t>4</w:t>
      </w:r>
      <w:r w:rsidRPr="00596937">
        <w:rPr>
          <w:rFonts w:asciiTheme="minorEastAsia" w:hAnsiTheme="minorEastAsia" w:cs="Arial" w:hint="eastAsia"/>
          <w:kern w:val="0"/>
          <w:sz w:val="24"/>
          <w:szCs w:val="24"/>
        </w:rPr>
        <w:t>）对出现较大争议的事项进行书面记录；</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w:t>
      </w:r>
      <w:r w:rsidRPr="00596937">
        <w:rPr>
          <w:rFonts w:asciiTheme="minorEastAsia" w:hAnsiTheme="minorEastAsia" w:cs="Arial"/>
          <w:kern w:val="0"/>
          <w:sz w:val="24"/>
          <w:szCs w:val="24"/>
        </w:rPr>
        <w:t>5</w:t>
      </w:r>
      <w:r w:rsidRPr="00596937">
        <w:rPr>
          <w:rFonts w:asciiTheme="minorEastAsia" w:hAnsiTheme="minorEastAsia" w:cs="Arial" w:hint="eastAsia"/>
          <w:kern w:val="0"/>
          <w:sz w:val="24"/>
          <w:szCs w:val="24"/>
        </w:rPr>
        <w:t>）组织收回评标过程中使用的文件、表格和评标记录以及其他资料，并查验评标记录的完整性及有效性；</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w:t>
      </w:r>
      <w:r w:rsidRPr="00596937">
        <w:rPr>
          <w:rFonts w:asciiTheme="minorEastAsia" w:hAnsiTheme="minorEastAsia" w:cs="Arial"/>
          <w:kern w:val="0"/>
          <w:sz w:val="24"/>
          <w:szCs w:val="24"/>
        </w:rPr>
        <w:t>6</w:t>
      </w:r>
      <w:r w:rsidRPr="00596937">
        <w:rPr>
          <w:rFonts w:asciiTheme="minorEastAsia" w:hAnsiTheme="minorEastAsia" w:cs="Arial" w:hint="eastAsia"/>
          <w:kern w:val="0"/>
          <w:sz w:val="24"/>
          <w:szCs w:val="24"/>
        </w:rPr>
        <w:t>）组织对评标结论进行复核确认；</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w:t>
      </w:r>
      <w:r w:rsidRPr="00596937">
        <w:rPr>
          <w:rFonts w:asciiTheme="minorEastAsia" w:hAnsiTheme="minorEastAsia" w:cs="Arial"/>
          <w:kern w:val="0"/>
          <w:sz w:val="24"/>
          <w:szCs w:val="24"/>
        </w:rPr>
        <w:t>7</w:t>
      </w:r>
      <w:r w:rsidRPr="00596937">
        <w:rPr>
          <w:rFonts w:asciiTheme="minorEastAsia" w:hAnsiTheme="minorEastAsia" w:cs="Arial" w:hint="eastAsia"/>
          <w:kern w:val="0"/>
          <w:sz w:val="24"/>
          <w:szCs w:val="24"/>
        </w:rPr>
        <w:t>）组织编写评标报告。</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 xml:space="preserve">3.2.3 </w:t>
      </w:r>
      <w:r w:rsidRPr="00596937">
        <w:rPr>
          <w:rFonts w:asciiTheme="minorEastAsia" w:hAnsiTheme="minorEastAsia" w:cs="Arial" w:hint="eastAsia"/>
          <w:kern w:val="0"/>
          <w:sz w:val="24"/>
          <w:szCs w:val="24"/>
        </w:rPr>
        <w:t>熟悉文件资料</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 xml:space="preserve">3.2.3.1 </w:t>
      </w:r>
      <w:r w:rsidRPr="00596937">
        <w:rPr>
          <w:rFonts w:asciiTheme="minorEastAsia" w:hAnsiTheme="minorEastAsia" w:cs="Arial" w:hint="eastAsia"/>
          <w:kern w:val="0"/>
          <w:sz w:val="24"/>
          <w:szCs w:val="24"/>
        </w:rPr>
        <w:t>谈判小组组长应当组织谈判小组成员认真研究竞争性谈判文件，了解和熟悉采购目的、采购范围、主要合同条件、服务标准和要求，掌握评标标准和方法，熟悉本章及附件中包括的评标表格的使用，如果本章及附件所附的表格不能满足评标所需</w:t>
      </w:r>
      <w:r w:rsidRPr="00596937">
        <w:rPr>
          <w:rFonts w:asciiTheme="minorEastAsia" w:hAnsiTheme="minorEastAsia" w:cs="Arial" w:hint="eastAsia"/>
          <w:kern w:val="0"/>
          <w:sz w:val="24"/>
          <w:szCs w:val="24"/>
        </w:rPr>
        <w:t>时，谈判小组应当补充编制评标所需的表格。</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 xml:space="preserve">3.2.3.2 </w:t>
      </w:r>
      <w:r w:rsidRPr="00596937">
        <w:rPr>
          <w:rFonts w:asciiTheme="minorEastAsia" w:hAnsiTheme="minorEastAsia" w:cs="Arial" w:hint="eastAsia"/>
          <w:kern w:val="0"/>
          <w:sz w:val="24"/>
          <w:szCs w:val="24"/>
        </w:rPr>
        <w:t>采购人或采购代理机构应当向谈判小组提供评标所需的信息和数据，包括：</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w:t>
      </w:r>
      <w:r w:rsidRPr="00596937">
        <w:rPr>
          <w:rFonts w:asciiTheme="minorEastAsia" w:hAnsiTheme="minorEastAsia" w:cs="Arial"/>
          <w:kern w:val="0"/>
          <w:sz w:val="24"/>
          <w:szCs w:val="24"/>
        </w:rPr>
        <w:t>1</w:t>
      </w:r>
      <w:r w:rsidRPr="00596937">
        <w:rPr>
          <w:rFonts w:asciiTheme="minorEastAsia" w:hAnsiTheme="minorEastAsia" w:cs="Arial" w:hint="eastAsia"/>
          <w:kern w:val="0"/>
          <w:sz w:val="24"/>
          <w:szCs w:val="24"/>
        </w:rPr>
        <w:t>）竞争性谈判文件及其澄清修改等竞争性谈判文件补充；</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w:t>
      </w:r>
      <w:r w:rsidRPr="00596937">
        <w:rPr>
          <w:rFonts w:asciiTheme="minorEastAsia" w:hAnsiTheme="minorEastAsia" w:cs="Arial"/>
          <w:kern w:val="0"/>
          <w:sz w:val="24"/>
          <w:szCs w:val="24"/>
        </w:rPr>
        <w:t>2</w:t>
      </w:r>
      <w:r w:rsidRPr="00596937">
        <w:rPr>
          <w:rFonts w:asciiTheme="minorEastAsia" w:hAnsiTheme="minorEastAsia" w:cs="Arial" w:hint="eastAsia"/>
          <w:kern w:val="0"/>
          <w:sz w:val="24"/>
          <w:szCs w:val="24"/>
        </w:rPr>
        <w:t>）未在开标会上当场拒绝的各竞争性谈判响应文件；</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w:t>
      </w: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）开标会记录；</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w:t>
      </w:r>
      <w:r w:rsidRPr="00596937">
        <w:rPr>
          <w:rFonts w:asciiTheme="minorEastAsia" w:hAnsiTheme="minorEastAsia" w:cs="Arial"/>
          <w:kern w:val="0"/>
          <w:sz w:val="24"/>
          <w:szCs w:val="24"/>
        </w:rPr>
        <w:t>4</w:t>
      </w:r>
      <w:r w:rsidRPr="00596937">
        <w:rPr>
          <w:rFonts w:asciiTheme="minorEastAsia" w:hAnsiTheme="minorEastAsia" w:cs="Arial" w:hint="eastAsia"/>
          <w:kern w:val="0"/>
          <w:sz w:val="24"/>
          <w:szCs w:val="24"/>
        </w:rPr>
        <w:t>）评标表格；</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w:t>
      </w:r>
      <w:r w:rsidRPr="00596937">
        <w:rPr>
          <w:rFonts w:asciiTheme="minorEastAsia" w:hAnsiTheme="minorEastAsia" w:cs="Arial"/>
          <w:kern w:val="0"/>
          <w:sz w:val="24"/>
          <w:szCs w:val="24"/>
        </w:rPr>
        <w:t>5</w:t>
      </w:r>
      <w:r w:rsidRPr="00596937">
        <w:rPr>
          <w:rFonts w:asciiTheme="minorEastAsia" w:hAnsiTheme="minorEastAsia" w:cs="Arial" w:hint="eastAsia"/>
          <w:kern w:val="0"/>
          <w:sz w:val="24"/>
          <w:szCs w:val="24"/>
        </w:rPr>
        <w:t>）其他信息和数据。</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3.3</w:t>
      </w:r>
      <w:r w:rsidRPr="00596937">
        <w:rPr>
          <w:rFonts w:asciiTheme="minorEastAsia" w:hAnsiTheme="minorEastAsia" w:cs="Arial" w:hint="eastAsia"/>
          <w:kern w:val="0"/>
          <w:sz w:val="24"/>
          <w:szCs w:val="24"/>
        </w:rPr>
        <w:t>资格审查（适用于资格后审）</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采购人会依据本章规定的评审因素和审查标准，对供应商的资格审查资料进行资格审查。资格审查有一项未通过审查标准，采购人将认定整个竞争性谈判响应文件不响应竞争</w:t>
      </w:r>
      <w:r w:rsidRPr="00596937">
        <w:rPr>
          <w:rFonts w:asciiTheme="minorEastAsia" w:hAnsiTheme="minorEastAsia" w:cs="Arial" w:hint="eastAsia"/>
          <w:kern w:val="0"/>
          <w:sz w:val="24"/>
          <w:szCs w:val="24"/>
        </w:rPr>
        <w:lastRenderedPageBreak/>
        <w:t>性谈判文件而否决其投标，并且不</w:t>
      </w:r>
      <w:r w:rsidRPr="00596937">
        <w:rPr>
          <w:rFonts w:asciiTheme="minorEastAsia" w:hAnsiTheme="minorEastAsia" w:cs="Arial" w:hint="eastAsia"/>
          <w:kern w:val="0"/>
          <w:sz w:val="24"/>
          <w:szCs w:val="24"/>
        </w:rPr>
        <w:t>允许供应商通过修改或撤销其不符合要求的差异或保留，使之成为具有响应性的投标。</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3.4</w:t>
      </w:r>
      <w:r w:rsidRPr="00596937">
        <w:rPr>
          <w:rFonts w:asciiTheme="minorEastAsia" w:hAnsiTheme="minorEastAsia" w:cs="Arial" w:hint="eastAsia"/>
          <w:kern w:val="0"/>
          <w:sz w:val="24"/>
          <w:szCs w:val="24"/>
        </w:rPr>
        <w:t>完备性及符合性审查</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4</w:t>
      </w:r>
      <w:r w:rsidRPr="00596937">
        <w:rPr>
          <w:rFonts w:asciiTheme="minorEastAsia" w:hAnsiTheme="minorEastAsia" w:cs="Arial"/>
          <w:kern w:val="0"/>
          <w:sz w:val="24"/>
          <w:szCs w:val="24"/>
        </w:rPr>
        <w:t xml:space="preserve">.1 </w:t>
      </w:r>
      <w:r w:rsidRPr="00596937">
        <w:rPr>
          <w:rFonts w:asciiTheme="minorEastAsia" w:hAnsiTheme="minorEastAsia" w:cs="Arial" w:hint="eastAsia"/>
          <w:kern w:val="0"/>
          <w:sz w:val="24"/>
          <w:szCs w:val="24"/>
        </w:rPr>
        <w:t>谈判小组依据本章规定的评审因素和评审标准，对供应商的竞争性谈判响应文件进行完备性及符合性审查。完备性及符合性审查有一项未通过评审标准，谈判小组将认定整个竞争性谈判响应文件不响应竞争性谈判文件而否决其投标，并且不允许供应商通过修改或撤销其不符合要求的差异或保留，使之成为具有响应性的投标。</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4</w:t>
      </w:r>
      <w:r w:rsidRPr="00596937">
        <w:rPr>
          <w:rFonts w:asciiTheme="minorEastAsia" w:hAnsiTheme="minorEastAsia" w:cs="Arial"/>
          <w:kern w:val="0"/>
          <w:sz w:val="24"/>
          <w:szCs w:val="24"/>
        </w:rPr>
        <w:t xml:space="preserve">.2 </w:t>
      </w:r>
      <w:r w:rsidRPr="00596937">
        <w:rPr>
          <w:rFonts w:asciiTheme="minorEastAsia" w:hAnsiTheme="minorEastAsia" w:cs="Arial" w:hint="eastAsia"/>
          <w:kern w:val="0"/>
          <w:sz w:val="24"/>
          <w:szCs w:val="24"/>
        </w:rPr>
        <w:t>完备性及符合性审查条款是指对本采购项目产生了重大影响的重大偏差，而且纠正此类偏差将会对响应本次采购的其他供应商的竞争地位产生不公正的影响。</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4</w:t>
      </w: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细微偏差是指竞争性谈判响应文件在实质上响应竞争性谈判文件要求，但在个别地方存在疏漏或者提供了不完整的技术信息和数据等情况，并且补正这些遗漏和不完整不会对其他供应</w:t>
      </w:r>
      <w:proofErr w:type="gramStart"/>
      <w:r w:rsidRPr="00596937">
        <w:rPr>
          <w:rFonts w:asciiTheme="minorEastAsia" w:hAnsiTheme="minorEastAsia" w:cs="Arial" w:hint="eastAsia"/>
          <w:kern w:val="0"/>
          <w:sz w:val="24"/>
          <w:szCs w:val="24"/>
        </w:rPr>
        <w:t>商造成</w:t>
      </w:r>
      <w:proofErr w:type="gramEnd"/>
      <w:r w:rsidRPr="00596937">
        <w:rPr>
          <w:rFonts w:asciiTheme="minorEastAsia" w:hAnsiTheme="minorEastAsia" w:cs="Arial" w:hint="eastAsia"/>
          <w:kern w:val="0"/>
          <w:sz w:val="24"/>
          <w:szCs w:val="24"/>
        </w:rPr>
        <w:t>不公平的结果。细微偏差不影响竞争性谈判响应文件的有效性，谈判小组可要求存在细微偏差的供应</w:t>
      </w:r>
      <w:proofErr w:type="gramStart"/>
      <w:r w:rsidRPr="00596937">
        <w:rPr>
          <w:rFonts w:asciiTheme="minorEastAsia" w:hAnsiTheme="minorEastAsia" w:cs="Arial" w:hint="eastAsia"/>
          <w:kern w:val="0"/>
          <w:sz w:val="24"/>
          <w:szCs w:val="24"/>
        </w:rPr>
        <w:t>商予以</w:t>
      </w:r>
      <w:proofErr w:type="gramEnd"/>
      <w:r w:rsidRPr="00596937">
        <w:rPr>
          <w:rFonts w:asciiTheme="minorEastAsia" w:hAnsiTheme="minorEastAsia" w:cs="Arial" w:hint="eastAsia"/>
          <w:kern w:val="0"/>
          <w:sz w:val="24"/>
          <w:szCs w:val="24"/>
        </w:rPr>
        <w:t>补正。</w:t>
      </w:r>
    </w:p>
    <w:p w:rsidR="00B0212A" w:rsidRPr="00596937" w:rsidRDefault="00330E90">
      <w:pPr>
        <w:widowControl/>
        <w:shd w:val="clear" w:color="auto" w:fill="FFFFFF"/>
        <w:snapToGrid w:val="0"/>
        <w:spacing w:line="360" w:lineRule="auto"/>
        <w:ind w:firstLineChars="200" w:firstLine="480"/>
        <w:rPr>
          <w:rFonts w:asciiTheme="minorEastAsia" w:hAnsiTheme="minorEastAsia"/>
        </w:rPr>
      </w:pP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5</w:t>
      </w:r>
      <w:r w:rsidRPr="00596937">
        <w:rPr>
          <w:rFonts w:asciiTheme="minorEastAsia" w:hAnsiTheme="minorEastAsia" w:cs="Arial" w:hint="eastAsia"/>
          <w:kern w:val="0"/>
          <w:sz w:val="24"/>
          <w:szCs w:val="24"/>
        </w:rPr>
        <w:t>详细评审</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5</w:t>
      </w:r>
      <w:r w:rsidRPr="00596937">
        <w:rPr>
          <w:rFonts w:asciiTheme="minorEastAsia" w:hAnsiTheme="minorEastAsia" w:cs="Arial"/>
          <w:kern w:val="0"/>
          <w:sz w:val="24"/>
          <w:szCs w:val="24"/>
        </w:rPr>
        <w:t>.1.</w:t>
      </w:r>
      <w:r w:rsidRPr="00596937">
        <w:rPr>
          <w:rFonts w:asciiTheme="minorEastAsia" w:hAnsiTheme="minorEastAsia" w:cs="Arial" w:hint="eastAsia"/>
          <w:kern w:val="0"/>
          <w:sz w:val="24"/>
          <w:szCs w:val="24"/>
        </w:rPr>
        <w:t>只有通过了资格审查、完备性及符合性审查且供应商不少于</w:t>
      </w:r>
      <w:r w:rsidRPr="00596937">
        <w:rPr>
          <w:rFonts w:asciiTheme="minorEastAsia" w:hAnsiTheme="minorEastAsia" w:cs="Arial" w:hint="eastAsia"/>
          <w:kern w:val="0"/>
          <w:sz w:val="24"/>
          <w:szCs w:val="24"/>
        </w:rPr>
        <w:t>3</w:t>
      </w:r>
      <w:r w:rsidRPr="00596937">
        <w:rPr>
          <w:rFonts w:asciiTheme="minorEastAsia" w:hAnsiTheme="minorEastAsia" w:cs="Arial" w:hint="eastAsia"/>
          <w:kern w:val="0"/>
          <w:sz w:val="24"/>
          <w:szCs w:val="24"/>
        </w:rPr>
        <w:t>个方可进入详</w:t>
      </w:r>
      <w:r w:rsidRPr="00596937">
        <w:rPr>
          <w:rFonts w:asciiTheme="minorEastAsia" w:hAnsiTheme="minorEastAsia" w:cs="Arial" w:hint="eastAsia"/>
          <w:kern w:val="0"/>
          <w:sz w:val="24"/>
          <w:szCs w:val="24"/>
        </w:rPr>
        <w:t>细评审。谈判小组所有成员将对响应文件进行详细评审，并根据谈判文件规定的程序、评定成交的标准等事项与实质性响应采购文件的单一供应商分别进行谈判。</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5</w:t>
      </w:r>
      <w:r w:rsidRPr="00596937">
        <w:rPr>
          <w:rFonts w:asciiTheme="minorEastAsia" w:hAnsiTheme="minorEastAsia" w:cs="Arial"/>
          <w:kern w:val="0"/>
          <w:sz w:val="24"/>
          <w:szCs w:val="24"/>
        </w:rPr>
        <w:t xml:space="preserve">.2 </w:t>
      </w:r>
      <w:r w:rsidRPr="00596937">
        <w:rPr>
          <w:rFonts w:asciiTheme="minorEastAsia" w:hAnsiTheme="minorEastAsia" w:cs="Arial" w:hint="eastAsia"/>
          <w:kern w:val="0"/>
          <w:sz w:val="24"/>
          <w:szCs w:val="24"/>
        </w:rPr>
        <w:t>澄清、说明和补正</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5</w:t>
      </w:r>
      <w:r w:rsidRPr="00596937">
        <w:rPr>
          <w:rFonts w:asciiTheme="minorEastAsia" w:hAnsiTheme="minorEastAsia" w:cs="Arial"/>
          <w:kern w:val="0"/>
          <w:sz w:val="24"/>
          <w:szCs w:val="24"/>
        </w:rPr>
        <w:t>.2</w:t>
      </w:r>
      <w:r w:rsidRPr="00596937">
        <w:rPr>
          <w:rFonts w:asciiTheme="minorEastAsia" w:hAnsiTheme="minorEastAsia" w:cs="Arial" w:hint="eastAsia"/>
          <w:kern w:val="0"/>
          <w:sz w:val="24"/>
          <w:szCs w:val="24"/>
        </w:rPr>
        <w:t>.1</w:t>
      </w:r>
      <w:r w:rsidRPr="00596937">
        <w:rPr>
          <w:rFonts w:asciiTheme="minorEastAsia" w:hAnsiTheme="minorEastAsia" w:cs="Arial" w:hint="eastAsia"/>
          <w:kern w:val="0"/>
          <w:sz w:val="24"/>
          <w:szCs w:val="24"/>
        </w:rPr>
        <w:t>在不改变供应商竞争性谈判响应文件实质性内容的前提下，谈判小组应当对竞争性谈判响应文件进行基础性数据分析和整理，从而发现并提取其中可能存在的对采购范围理解的偏差、技术响应偏离、投标价格的算术性错误、错漏项、投标价格构成不合理、不平衡报价等存在明显异常的问题。</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5</w:t>
      </w:r>
      <w:r w:rsidRPr="00596937">
        <w:rPr>
          <w:rFonts w:asciiTheme="minorEastAsia" w:hAnsiTheme="minorEastAsia" w:cs="Arial"/>
          <w:kern w:val="0"/>
          <w:sz w:val="24"/>
          <w:szCs w:val="24"/>
        </w:rPr>
        <w:t>.2</w:t>
      </w:r>
      <w:r w:rsidRPr="00596937">
        <w:rPr>
          <w:rFonts w:asciiTheme="minorEastAsia" w:hAnsiTheme="minorEastAsia" w:cs="Arial" w:hint="eastAsia"/>
          <w:kern w:val="0"/>
          <w:sz w:val="24"/>
          <w:szCs w:val="24"/>
        </w:rPr>
        <w:t>.2</w:t>
      </w:r>
      <w:r w:rsidRPr="00596937">
        <w:rPr>
          <w:rFonts w:asciiTheme="minorEastAsia" w:hAnsiTheme="minorEastAsia" w:cs="Arial" w:hint="eastAsia"/>
          <w:kern w:val="0"/>
          <w:sz w:val="24"/>
          <w:szCs w:val="24"/>
        </w:rPr>
        <w:t>澄清、说明和补正内容不得改变竞争性谈判响应文件的实质</w:t>
      </w:r>
      <w:r w:rsidRPr="00596937">
        <w:rPr>
          <w:rFonts w:asciiTheme="minorEastAsia" w:hAnsiTheme="minorEastAsia" w:cs="Arial" w:hint="eastAsia"/>
          <w:kern w:val="0"/>
          <w:sz w:val="24"/>
          <w:szCs w:val="24"/>
        </w:rPr>
        <w:t>性内容（算术性错误修正的除外）。供应商的书面澄清、说明和补正属于竞争性谈判响应文件的组成部分。</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5</w:t>
      </w:r>
      <w:r w:rsidRPr="00596937">
        <w:rPr>
          <w:rFonts w:asciiTheme="minorEastAsia" w:hAnsiTheme="minorEastAsia" w:cs="Arial"/>
          <w:kern w:val="0"/>
          <w:sz w:val="24"/>
          <w:szCs w:val="24"/>
        </w:rPr>
        <w:t>.2</w:t>
      </w:r>
      <w:r w:rsidRPr="00596937">
        <w:rPr>
          <w:rFonts w:asciiTheme="minorEastAsia" w:hAnsiTheme="minorEastAsia" w:cs="Arial" w:hint="eastAsia"/>
          <w:kern w:val="0"/>
          <w:sz w:val="24"/>
          <w:szCs w:val="24"/>
        </w:rPr>
        <w:t>.3</w:t>
      </w:r>
      <w:r w:rsidRPr="00596937">
        <w:rPr>
          <w:rFonts w:asciiTheme="minorEastAsia" w:hAnsiTheme="minorEastAsia" w:cs="Arial" w:hint="eastAsia"/>
          <w:kern w:val="0"/>
          <w:sz w:val="24"/>
          <w:szCs w:val="24"/>
        </w:rPr>
        <w:t>谈判小组针对需要供应商对所提交竞争性谈判响应文件中不明确的内容进行书面澄清、说明或补正。澄清通知不得向供应商提出带有暗示性或诱导性问题，或向其明确竞争性谈判响应文件中的遗漏和错误。供应</w:t>
      </w:r>
      <w:proofErr w:type="gramStart"/>
      <w:r w:rsidRPr="00596937">
        <w:rPr>
          <w:rFonts w:asciiTheme="minorEastAsia" w:hAnsiTheme="minorEastAsia" w:cs="Arial" w:hint="eastAsia"/>
          <w:kern w:val="0"/>
          <w:sz w:val="24"/>
          <w:szCs w:val="24"/>
        </w:rPr>
        <w:t>商接到</w:t>
      </w:r>
      <w:proofErr w:type="gramEnd"/>
      <w:r w:rsidRPr="00596937">
        <w:rPr>
          <w:rFonts w:asciiTheme="minorEastAsia" w:hAnsiTheme="minorEastAsia" w:cs="Arial" w:hint="eastAsia"/>
          <w:kern w:val="0"/>
          <w:sz w:val="24"/>
          <w:szCs w:val="24"/>
        </w:rPr>
        <w:t>谈判小组发出的书面澄清通知后，应按谈判小组的要求提供书面澄清资料，并在规定的时间递交到指定地点。谈判小组不接受供应商主动提出的澄清、说明或补正。</w:t>
      </w:r>
    </w:p>
    <w:p w:rsidR="00B0212A" w:rsidRPr="00596937" w:rsidRDefault="00330E90">
      <w:pPr>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5</w:t>
      </w:r>
      <w:r w:rsidRPr="00596937">
        <w:rPr>
          <w:rFonts w:asciiTheme="minorEastAsia" w:hAnsiTheme="minorEastAsia" w:cs="Arial"/>
          <w:kern w:val="0"/>
          <w:sz w:val="24"/>
          <w:szCs w:val="24"/>
        </w:rPr>
        <w:t>.2</w:t>
      </w:r>
      <w:r w:rsidRPr="00596937">
        <w:rPr>
          <w:rFonts w:asciiTheme="minorEastAsia" w:hAnsiTheme="minorEastAsia" w:cs="Arial" w:hint="eastAsia"/>
          <w:kern w:val="0"/>
          <w:sz w:val="24"/>
          <w:szCs w:val="24"/>
        </w:rPr>
        <w:t>.4</w:t>
      </w:r>
      <w:r w:rsidRPr="00596937">
        <w:rPr>
          <w:rFonts w:asciiTheme="minorEastAsia" w:hAnsiTheme="minorEastAsia" w:cs="Arial" w:hint="eastAsia"/>
          <w:kern w:val="0"/>
          <w:sz w:val="24"/>
          <w:szCs w:val="24"/>
        </w:rPr>
        <w:t>谈判小组对供应商提交的澄清、说明或补正有疑问的，可以要求供应商进一</w:t>
      </w:r>
      <w:r w:rsidRPr="00596937">
        <w:rPr>
          <w:rFonts w:asciiTheme="minorEastAsia" w:hAnsiTheme="minorEastAsia" w:cs="Arial" w:hint="eastAsia"/>
          <w:kern w:val="0"/>
          <w:sz w:val="24"/>
          <w:szCs w:val="24"/>
        </w:rPr>
        <w:lastRenderedPageBreak/>
        <w:t>步澄清、说明或补正，直至满足谈判小组的要求。谈判结束后，谈判小组应当要求所有继续参加谈判的供应商在规定时间内提交最后报价，提交最后报价的供应商不少于</w:t>
      </w:r>
      <w:r w:rsidRPr="00596937">
        <w:rPr>
          <w:rFonts w:asciiTheme="minorEastAsia" w:hAnsiTheme="minorEastAsia" w:cs="Arial" w:hint="eastAsia"/>
          <w:kern w:val="0"/>
          <w:sz w:val="24"/>
          <w:szCs w:val="24"/>
        </w:rPr>
        <w:t>3</w:t>
      </w:r>
      <w:r w:rsidRPr="00596937">
        <w:rPr>
          <w:rFonts w:asciiTheme="minorEastAsia" w:hAnsiTheme="minorEastAsia" w:cs="Arial" w:hint="eastAsia"/>
          <w:kern w:val="0"/>
          <w:sz w:val="24"/>
          <w:szCs w:val="24"/>
        </w:rPr>
        <w:t>家。</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5</w:t>
      </w: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算术错误修正：投标价格有算术错误的，谈判小组按以下原则对投标价格进行修正，修正的价格</w:t>
      </w:r>
      <w:proofErr w:type="gramStart"/>
      <w:r w:rsidRPr="00596937">
        <w:rPr>
          <w:rFonts w:asciiTheme="minorEastAsia" w:hAnsiTheme="minorEastAsia" w:cs="Arial" w:hint="eastAsia"/>
          <w:kern w:val="0"/>
          <w:sz w:val="24"/>
          <w:szCs w:val="24"/>
        </w:rPr>
        <w:t>经供应</w:t>
      </w:r>
      <w:proofErr w:type="gramEnd"/>
      <w:r w:rsidRPr="00596937">
        <w:rPr>
          <w:rFonts w:asciiTheme="minorEastAsia" w:hAnsiTheme="minorEastAsia" w:cs="Arial" w:hint="eastAsia"/>
          <w:kern w:val="0"/>
          <w:sz w:val="24"/>
          <w:szCs w:val="24"/>
        </w:rPr>
        <w:t>商书面确认后具有约束力。供应商不接受修正价格的，其投标将被否决。</w:t>
      </w:r>
    </w:p>
    <w:p w:rsidR="00B0212A" w:rsidRPr="00596937" w:rsidRDefault="00330E90">
      <w:pPr>
        <w:autoSpaceDE w:val="0"/>
        <w:autoSpaceDN w:val="0"/>
        <w:spacing w:line="360" w:lineRule="auto"/>
        <w:ind w:firstLineChars="200" w:firstLine="480"/>
        <w:jc w:val="left"/>
        <w:rPr>
          <w:rFonts w:asciiTheme="minorEastAsia" w:hAnsiTheme="minorEastAsia" w:cs="宋体"/>
          <w:kern w:val="0"/>
          <w:sz w:val="24"/>
          <w:szCs w:val="24"/>
        </w:rPr>
      </w:pPr>
      <w:r w:rsidRPr="00596937">
        <w:rPr>
          <w:rFonts w:asciiTheme="minorEastAsia" w:hAnsiTheme="minorEastAsia" w:cs="宋体"/>
          <w:kern w:val="0"/>
          <w:sz w:val="24"/>
          <w:szCs w:val="24"/>
        </w:rPr>
        <w:t xml:space="preserve">a. </w:t>
      </w:r>
      <w:r w:rsidRPr="00596937">
        <w:rPr>
          <w:rFonts w:asciiTheme="minorEastAsia" w:hAnsiTheme="minorEastAsia" w:cs="宋体" w:hint="eastAsia"/>
          <w:kern w:val="0"/>
          <w:sz w:val="24"/>
          <w:szCs w:val="24"/>
        </w:rPr>
        <w:t>响应文件中开标一览表（报价表）内容与响应文件中相应内容不一致的，以开标一览表（报价表）为准；</w:t>
      </w:r>
    </w:p>
    <w:p w:rsidR="00B0212A" w:rsidRPr="00596937" w:rsidRDefault="00330E90">
      <w:pPr>
        <w:autoSpaceDE w:val="0"/>
        <w:autoSpaceDN w:val="0"/>
        <w:spacing w:line="360" w:lineRule="auto"/>
        <w:ind w:firstLineChars="200" w:firstLine="480"/>
        <w:jc w:val="left"/>
        <w:rPr>
          <w:rFonts w:asciiTheme="minorEastAsia" w:hAnsiTheme="minorEastAsia" w:cs="宋体"/>
          <w:kern w:val="0"/>
          <w:sz w:val="24"/>
          <w:szCs w:val="24"/>
        </w:rPr>
      </w:pPr>
      <w:r w:rsidRPr="00596937">
        <w:rPr>
          <w:rFonts w:asciiTheme="minorEastAsia" w:hAnsiTheme="minorEastAsia" w:cs="宋体"/>
          <w:kern w:val="0"/>
          <w:sz w:val="24"/>
          <w:szCs w:val="24"/>
        </w:rPr>
        <w:t xml:space="preserve">b. </w:t>
      </w:r>
      <w:r w:rsidRPr="00596937">
        <w:rPr>
          <w:rFonts w:asciiTheme="minorEastAsia" w:hAnsiTheme="minorEastAsia" w:cs="宋体" w:hint="eastAsia"/>
          <w:kern w:val="0"/>
          <w:sz w:val="24"/>
          <w:szCs w:val="24"/>
        </w:rPr>
        <w:t>大写金额和小写</w:t>
      </w:r>
      <w:r w:rsidRPr="00596937">
        <w:rPr>
          <w:rFonts w:asciiTheme="minorEastAsia" w:hAnsiTheme="minorEastAsia" w:cs="宋体" w:hint="eastAsia"/>
          <w:kern w:val="0"/>
          <w:sz w:val="24"/>
          <w:szCs w:val="24"/>
        </w:rPr>
        <w:t>金额不一致的，以大写金额为准；</w:t>
      </w:r>
    </w:p>
    <w:p w:rsidR="00B0212A" w:rsidRPr="00596937" w:rsidRDefault="00330E90">
      <w:pPr>
        <w:autoSpaceDE w:val="0"/>
        <w:autoSpaceDN w:val="0"/>
        <w:spacing w:line="360" w:lineRule="auto"/>
        <w:ind w:firstLineChars="200" w:firstLine="480"/>
        <w:jc w:val="left"/>
        <w:rPr>
          <w:rFonts w:asciiTheme="minorEastAsia" w:hAnsiTheme="minorEastAsia" w:cs="宋体"/>
          <w:kern w:val="0"/>
          <w:sz w:val="24"/>
          <w:szCs w:val="24"/>
        </w:rPr>
      </w:pPr>
      <w:r w:rsidRPr="00596937">
        <w:rPr>
          <w:rFonts w:asciiTheme="minorEastAsia" w:hAnsiTheme="minorEastAsia" w:cs="宋体"/>
          <w:kern w:val="0"/>
          <w:sz w:val="24"/>
          <w:szCs w:val="24"/>
        </w:rPr>
        <w:t xml:space="preserve">c. </w:t>
      </w:r>
      <w:r w:rsidRPr="00596937">
        <w:rPr>
          <w:rFonts w:asciiTheme="minorEastAsia" w:hAnsiTheme="minorEastAsia" w:cs="宋体" w:hint="eastAsia"/>
          <w:kern w:val="0"/>
          <w:sz w:val="24"/>
          <w:szCs w:val="24"/>
        </w:rPr>
        <w:t>单价金额小数点或者百分比有明显错位的，以开标一览表的总价为准，并修改单价；</w:t>
      </w:r>
    </w:p>
    <w:p w:rsidR="00B0212A" w:rsidRPr="00596937" w:rsidRDefault="00330E90">
      <w:pPr>
        <w:autoSpaceDE w:val="0"/>
        <w:autoSpaceDN w:val="0"/>
        <w:spacing w:line="360" w:lineRule="auto"/>
        <w:ind w:firstLineChars="200" w:firstLine="480"/>
        <w:jc w:val="left"/>
        <w:rPr>
          <w:rFonts w:asciiTheme="minorEastAsia" w:hAnsiTheme="minorEastAsia" w:cs="宋体"/>
          <w:kern w:val="0"/>
          <w:sz w:val="24"/>
          <w:szCs w:val="24"/>
        </w:rPr>
      </w:pPr>
      <w:r w:rsidRPr="00596937">
        <w:rPr>
          <w:rFonts w:asciiTheme="minorEastAsia" w:hAnsiTheme="minorEastAsia" w:cs="宋体"/>
          <w:kern w:val="0"/>
          <w:sz w:val="24"/>
          <w:szCs w:val="24"/>
        </w:rPr>
        <w:t xml:space="preserve">d. </w:t>
      </w:r>
      <w:r w:rsidRPr="00596937">
        <w:rPr>
          <w:rFonts w:asciiTheme="minorEastAsia" w:hAnsiTheme="minorEastAsia" w:cs="宋体" w:hint="eastAsia"/>
          <w:kern w:val="0"/>
          <w:sz w:val="24"/>
          <w:szCs w:val="24"/>
        </w:rPr>
        <w:t>总价金额与按单价汇总金额不一致的，以单价金额计算结果为准。</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宋体" w:hint="eastAsia"/>
          <w:kern w:val="0"/>
          <w:sz w:val="24"/>
          <w:szCs w:val="24"/>
        </w:rPr>
        <w:t xml:space="preserve">e. </w:t>
      </w:r>
      <w:r w:rsidRPr="00596937">
        <w:rPr>
          <w:rFonts w:asciiTheme="minorEastAsia" w:hAnsiTheme="minorEastAsia" w:cs="宋体" w:hint="eastAsia"/>
          <w:kern w:val="0"/>
          <w:sz w:val="24"/>
          <w:szCs w:val="24"/>
        </w:rPr>
        <w:t>同时出现两种以上不一致的，按照前款规定的顺序修正。修正后的最终投标报价若超过最高投标限价（如有），评审小组应当否决其投标。</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5</w:t>
      </w:r>
      <w:r w:rsidRPr="00596937">
        <w:rPr>
          <w:rFonts w:asciiTheme="minorEastAsia" w:hAnsiTheme="minorEastAsia" w:cs="Arial"/>
          <w:kern w:val="0"/>
          <w:sz w:val="24"/>
          <w:szCs w:val="24"/>
        </w:rPr>
        <w:t>.</w:t>
      </w:r>
      <w:r w:rsidRPr="00596937">
        <w:rPr>
          <w:rFonts w:asciiTheme="minorEastAsia" w:hAnsiTheme="minorEastAsia" w:cs="Arial" w:hint="eastAsia"/>
          <w:kern w:val="0"/>
          <w:sz w:val="24"/>
          <w:szCs w:val="24"/>
        </w:rPr>
        <w:t>4</w:t>
      </w:r>
      <w:r w:rsidRPr="00596937">
        <w:rPr>
          <w:rFonts w:asciiTheme="minorEastAsia" w:hAnsiTheme="minorEastAsia" w:cs="Arial"/>
          <w:kern w:val="0"/>
          <w:sz w:val="24"/>
          <w:szCs w:val="24"/>
        </w:rPr>
        <w:t xml:space="preserve"> </w:t>
      </w:r>
      <w:r w:rsidRPr="00596937">
        <w:rPr>
          <w:rFonts w:asciiTheme="minorEastAsia" w:hAnsiTheme="minorEastAsia" w:cs="Arial" w:hint="eastAsia"/>
          <w:kern w:val="0"/>
          <w:sz w:val="24"/>
          <w:szCs w:val="24"/>
        </w:rPr>
        <w:t>谈判小组发现供应商的报价明显低于其他供应商投标价格，使得其投标价格可能低于其成本的，应当要求在合理时间内该供应商</w:t>
      </w:r>
      <w:proofErr w:type="gramStart"/>
      <w:r w:rsidRPr="00596937">
        <w:rPr>
          <w:rFonts w:asciiTheme="minorEastAsia" w:hAnsiTheme="minorEastAsia" w:cs="Arial" w:hint="eastAsia"/>
          <w:kern w:val="0"/>
          <w:sz w:val="24"/>
          <w:szCs w:val="24"/>
        </w:rPr>
        <w:t>作出</w:t>
      </w:r>
      <w:proofErr w:type="gramEnd"/>
      <w:r w:rsidRPr="00596937">
        <w:rPr>
          <w:rFonts w:asciiTheme="minorEastAsia" w:hAnsiTheme="minorEastAsia" w:cs="Arial" w:hint="eastAsia"/>
          <w:kern w:val="0"/>
          <w:sz w:val="24"/>
          <w:szCs w:val="24"/>
        </w:rPr>
        <w:t>书面说明并提供相应的证明材料。供应商不能合理说明或者不能提供相应证明材料的，由谈判小组认定该供应商以低于成本报价竞标，否决其投标。</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6</w:t>
      </w:r>
      <w:r w:rsidRPr="00596937">
        <w:rPr>
          <w:rFonts w:asciiTheme="minorEastAsia" w:hAnsiTheme="minorEastAsia" w:cs="Arial" w:hint="eastAsia"/>
          <w:kern w:val="0"/>
          <w:sz w:val="24"/>
          <w:szCs w:val="24"/>
        </w:rPr>
        <w:t>推荐成交候选人及提交评标报告</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6</w:t>
      </w:r>
      <w:r w:rsidRPr="00596937">
        <w:rPr>
          <w:rFonts w:asciiTheme="minorEastAsia" w:hAnsiTheme="minorEastAsia" w:cs="Arial"/>
          <w:kern w:val="0"/>
          <w:sz w:val="24"/>
          <w:szCs w:val="24"/>
        </w:rPr>
        <w:t>.1</w:t>
      </w:r>
      <w:r w:rsidRPr="00596937">
        <w:rPr>
          <w:rFonts w:asciiTheme="minorEastAsia" w:hAnsiTheme="minorEastAsia" w:cs="Arial" w:hint="eastAsia"/>
          <w:kern w:val="0"/>
          <w:sz w:val="24"/>
          <w:szCs w:val="24"/>
        </w:rPr>
        <w:t>详细评审工作全部结束后，评审小组应当根据最终投标报价情况，按照供应商最终投标报价由低到高的顺序排列，依次推荐</w:t>
      </w:r>
      <w:r w:rsidRPr="00596937">
        <w:rPr>
          <w:rFonts w:asciiTheme="minorEastAsia" w:hAnsiTheme="minorEastAsia" w:cs="Arial"/>
          <w:kern w:val="0"/>
          <w:sz w:val="24"/>
          <w:szCs w:val="24"/>
        </w:rPr>
        <w:t xml:space="preserve">3 </w:t>
      </w:r>
      <w:proofErr w:type="gramStart"/>
      <w:r w:rsidRPr="00596937">
        <w:rPr>
          <w:rFonts w:asciiTheme="minorEastAsia" w:hAnsiTheme="minorEastAsia" w:cs="Arial" w:hint="eastAsia"/>
          <w:kern w:val="0"/>
          <w:sz w:val="24"/>
          <w:szCs w:val="24"/>
        </w:rPr>
        <w:t>名成交</w:t>
      </w:r>
      <w:proofErr w:type="gramEnd"/>
      <w:r w:rsidRPr="00596937">
        <w:rPr>
          <w:rFonts w:asciiTheme="minorEastAsia" w:hAnsiTheme="minorEastAsia" w:cs="Arial" w:hint="eastAsia"/>
          <w:kern w:val="0"/>
          <w:sz w:val="24"/>
          <w:szCs w:val="24"/>
        </w:rPr>
        <w:t>候选人（同品牌的不同供应商的最终投标报价，以最终投标报价最低的参加评标，最终投标报价相同的，谈判小组</w:t>
      </w:r>
      <w:r w:rsidRPr="00596937">
        <w:rPr>
          <w:rFonts w:asciiTheme="minorEastAsia" w:hAnsiTheme="minorEastAsia" w:cs="Arial" w:hint="eastAsia"/>
          <w:kern w:val="0"/>
          <w:sz w:val="24"/>
          <w:szCs w:val="24"/>
        </w:rPr>
        <w:t>将按照</w:t>
      </w:r>
      <w:r w:rsidRPr="00596937">
        <w:rPr>
          <w:rFonts w:ascii="宋体" w:hAnsi="宋体" w:hint="eastAsia"/>
          <w:sz w:val="24"/>
          <w:szCs w:val="24"/>
        </w:rPr>
        <w:t>按技术指标优劣顺序确定参加评标的供应商</w:t>
      </w:r>
      <w:r w:rsidRPr="00596937">
        <w:rPr>
          <w:rFonts w:asciiTheme="minorEastAsia" w:hAnsiTheme="minorEastAsia" w:cs="Arial" w:hint="eastAsia"/>
          <w:kern w:val="0"/>
          <w:sz w:val="24"/>
          <w:szCs w:val="24"/>
        </w:rPr>
        <w:t>，其他同品牌供应商不参与评标），并编写评审报告。供应商最终投标报价相同的，评审小组将按照</w:t>
      </w:r>
      <w:r w:rsidRPr="00596937">
        <w:rPr>
          <w:rFonts w:ascii="宋体" w:hAnsi="宋体" w:hint="eastAsia"/>
          <w:sz w:val="24"/>
          <w:szCs w:val="24"/>
        </w:rPr>
        <w:t>按技术指标优劣顺序排列</w:t>
      </w:r>
      <w:r w:rsidRPr="00596937">
        <w:rPr>
          <w:rFonts w:asciiTheme="minorEastAsia" w:hAnsiTheme="minorEastAsia" w:cs="Arial" w:hint="eastAsia"/>
          <w:kern w:val="0"/>
          <w:sz w:val="24"/>
          <w:szCs w:val="24"/>
        </w:rPr>
        <w:t>推荐。</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6</w:t>
      </w:r>
      <w:r w:rsidRPr="00596937">
        <w:rPr>
          <w:rFonts w:asciiTheme="minorEastAsia" w:hAnsiTheme="minorEastAsia" w:cs="Arial"/>
          <w:kern w:val="0"/>
          <w:sz w:val="24"/>
          <w:szCs w:val="24"/>
        </w:rPr>
        <w:t>.2</w:t>
      </w:r>
      <w:r w:rsidRPr="00596937">
        <w:rPr>
          <w:rFonts w:asciiTheme="minorEastAsia" w:hAnsiTheme="minorEastAsia" w:cs="Arial" w:hint="eastAsia"/>
          <w:kern w:val="0"/>
          <w:sz w:val="24"/>
          <w:szCs w:val="24"/>
        </w:rPr>
        <w:t>当通过了资格审查、完备性及符合性审查后，供应商少于</w:t>
      </w:r>
      <w:r w:rsidRPr="00596937">
        <w:rPr>
          <w:rFonts w:asciiTheme="minorEastAsia" w:hAnsiTheme="minorEastAsia" w:cs="Arial" w:hint="eastAsia"/>
          <w:kern w:val="0"/>
          <w:sz w:val="24"/>
          <w:szCs w:val="24"/>
        </w:rPr>
        <w:t>3</w:t>
      </w:r>
      <w:r w:rsidRPr="00596937">
        <w:rPr>
          <w:rFonts w:asciiTheme="minorEastAsia" w:hAnsiTheme="minorEastAsia" w:cs="Arial" w:hint="eastAsia"/>
          <w:kern w:val="0"/>
          <w:sz w:val="24"/>
          <w:szCs w:val="24"/>
        </w:rPr>
        <w:t>个时，采购人应当依法重新采购。</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6</w:t>
      </w:r>
      <w:r w:rsidRPr="00596937">
        <w:rPr>
          <w:rFonts w:asciiTheme="minorEastAsia" w:hAnsiTheme="minorEastAsia" w:cs="Arial"/>
          <w:kern w:val="0"/>
          <w:sz w:val="24"/>
          <w:szCs w:val="24"/>
        </w:rPr>
        <w:t xml:space="preserve">.3 </w:t>
      </w:r>
      <w:r w:rsidRPr="00596937">
        <w:rPr>
          <w:rFonts w:asciiTheme="minorEastAsia" w:hAnsiTheme="minorEastAsia" w:cs="Arial" w:hint="eastAsia"/>
          <w:kern w:val="0"/>
          <w:sz w:val="24"/>
          <w:szCs w:val="24"/>
        </w:rPr>
        <w:t>谈判小组完成评标后，应当向采购人提交书面评标报告。</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7</w:t>
      </w:r>
      <w:r w:rsidRPr="00596937">
        <w:rPr>
          <w:rFonts w:asciiTheme="minorEastAsia" w:hAnsiTheme="minorEastAsia" w:cs="Arial" w:hint="eastAsia"/>
          <w:kern w:val="0"/>
          <w:sz w:val="24"/>
          <w:szCs w:val="24"/>
        </w:rPr>
        <w:t>特殊情况的处置程序</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7</w:t>
      </w:r>
      <w:r w:rsidRPr="00596937">
        <w:rPr>
          <w:rFonts w:asciiTheme="minorEastAsia" w:hAnsiTheme="minorEastAsia" w:cs="Arial"/>
          <w:kern w:val="0"/>
          <w:sz w:val="24"/>
          <w:szCs w:val="24"/>
        </w:rPr>
        <w:t xml:space="preserve">.1 </w:t>
      </w:r>
      <w:r w:rsidRPr="00596937">
        <w:rPr>
          <w:rFonts w:asciiTheme="minorEastAsia" w:hAnsiTheme="minorEastAsia" w:cs="Arial" w:hint="eastAsia"/>
          <w:kern w:val="0"/>
          <w:sz w:val="24"/>
          <w:szCs w:val="24"/>
        </w:rPr>
        <w:t>关于评标活动暂停</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谈判小组应当执行连续评标的原则，按评标办法中规定的程序、内容、方法、标准完成全部评标工作。只有发生不可抗力导致评标工作无法继续时，评标活</w:t>
      </w:r>
      <w:r w:rsidRPr="00596937">
        <w:rPr>
          <w:rFonts w:asciiTheme="minorEastAsia" w:hAnsiTheme="minorEastAsia" w:cs="Arial" w:hint="eastAsia"/>
          <w:kern w:val="0"/>
          <w:sz w:val="24"/>
          <w:szCs w:val="24"/>
        </w:rPr>
        <w:t>动方可暂停。发生</w:t>
      </w:r>
      <w:r w:rsidRPr="00596937">
        <w:rPr>
          <w:rFonts w:asciiTheme="minorEastAsia" w:hAnsiTheme="minorEastAsia" w:cs="Arial" w:hint="eastAsia"/>
          <w:kern w:val="0"/>
          <w:sz w:val="24"/>
          <w:szCs w:val="24"/>
        </w:rPr>
        <w:lastRenderedPageBreak/>
        <w:t>评标暂停情况时，应当封存全部竞争性谈判响应文件和评标记录，待不可抗力的影响结束且具备继续评标的条件时，由原谈判小组继续评标。</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7</w:t>
      </w:r>
      <w:r w:rsidRPr="00596937">
        <w:rPr>
          <w:rFonts w:asciiTheme="minorEastAsia" w:hAnsiTheme="minorEastAsia" w:cs="Arial"/>
          <w:kern w:val="0"/>
          <w:sz w:val="24"/>
          <w:szCs w:val="24"/>
        </w:rPr>
        <w:t>.2</w:t>
      </w:r>
      <w:r w:rsidRPr="00596937">
        <w:rPr>
          <w:rFonts w:asciiTheme="minorEastAsia" w:hAnsiTheme="minorEastAsia" w:cs="Arial" w:hint="eastAsia"/>
          <w:kern w:val="0"/>
          <w:sz w:val="24"/>
          <w:szCs w:val="24"/>
        </w:rPr>
        <w:t>关于评标中途更换评委</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7</w:t>
      </w:r>
      <w:r w:rsidRPr="00596937">
        <w:rPr>
          <w:rFonts w:asciiTheme="minorEastAsia" w:hAnsiTheme="minorEastAsia" w:cs="Arial"/>
          <w:kern w:val="0"/>
          <w:sz w:val="24"/>
          <w:szCs w:val="24"/>
        </w:rPr>
        <w:t xml:space="preserve">.2.1 </w:t>
      </w:r>
      <w:r w:rsidRPr="00596937">
        <w:rPr>
          <w:rFonts w:asciiTheme="minorEastAsia" w:hAnsiTheme="minorEastAsia" w:cs="Arial" w:hint="eastAsia"/>
          <w:kern w:val="0"/>
          <w:sz w:val="24"/>
          <w:szCs w:val="24"/>
        </w:rPr>
        <w:t>除非发生下列情况之一，谈判小组成员不得在评标中途更换：</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w:t>
      </w:r>
      <w:r w:rsidRPr="00596937">
        <w:rPr>
          <w:rFonts w:asciiTheme="minorEastAsia" w:hAnsiTheme="minorEastAsia" w:cs="Arial"/>
          <w:kern w:val="0"/>
          <w:sz w:val="24"/>
          <w:szCs w:val="24"/>
        </w:rPr>
        <w:t>1</w:t>
      </w:r>
      <w:r w:rsidRPr="00596937">
        <w:rPr>
          <w:rFonts w:asciiTheme="minorEastAsia" w:hAnsiTheme="minorEastAsia" w:cs="Arial" w:hint="eastAsia"/>
          <w:kern w:val="0"/>
          <w:sz w:val="24"/>
          <w:szCs w:val="24"/>
        </w:rPr>
        <w:t>）因不可抗拒的客观原因，不能到场或需在评标中途退出评标活动。</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hint="eastAsia"/>
          <w:kern w:val="0"/>
          <w:sz w:val="24"/>
          <w:szCs w:val="24"/>
        </w:rPr>
        <w:t>（</w:t>
      </w:r>
      <w:r w:rsidRPr="00596937">
        <w:rPr>
          <w:rFonts w:asciiTheme="minorEastAsia" w:hAnsiTheme="minorEastAsia" w:cs="Arial"/>
          <w:kern w:val="0"/>
          <w:sz w:val="24"/>
          <w:szCs w:val="24"/>
        </w:rPr>
        <w:t>2</w:t>
      </w:r>
      <w:r w:rsidRPr="00596937">
        <w:rPr>
          <w:rFonts w:asciiTheme="minorEastAsia" w:hAnsiTheme="minorEastAsia" w:cs="Arial" w:hint="eastAsia"/>
          <w:kern w:val="0"/>
          <w:sz w:val="24"/>
          <w:szCs w:val="24"/>
        </w:rPr>
        <w:t>）根据法律法规规定，某个或某几个谈判小组成员需要回避。</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7</w:t>
      </w:r>
      <w:r w:rsidRPr="00596937">
        <w:rPr>
          <w:rFonts w:asciiTheme="minorEastAsia" w:hAnsiTheme="minorEastAsia" w:cs="Arial"/>
          <w:kern w:val="0"/>
          <w:sz w:val="24"/>
          <w:szCs w:val="24"/>
        </w:rPr>
        <w:t xml:space="preserve">.2.2 </w:t>
      </w:r>
      <w:r w:rsidRPr="00596937">
        <w:rPr>
          <w:rFonts w:asciiTheme="minorEastAsia" w:hAnsiTheme="minorEastAsia" w:cs="Arial" w:hint="eastAsia"/>
          <w:kern w:val="0"/>
          <w:sz w:val="24"/>
          <w:szCs w:val="24"/>
        </w:rPr>
        <w:t>退出评标的谈判小组成员，其已完成的评标行为无效，由更换的评委进行评标。</w:t>
      </w:r>
    </w:p>
    <w:p w:rsidR="00B0212A" w:rsidRPr="00596937" w:rsidRDefault="00330E90">
      <w:pPr>
        <w:widowControl/>
        <w:shd w:val="clear" w:color="auto" w:fill="FFFFFF"/>
        <w:snapToGrid w:val="0"/>
        <w:spacing w:line="360" w:lineRule="auto"/>
        <w:ind w:firstLineChars="200" w:firstLine="480"/>
        <w:rPr>
          <w:rFonts w:asciiTheme="minorEastAsia" w:hAnsiTheme="minorEastAsia" w:cs="Arial"/>
          <w:kern w:val="0"/>
          <w:sz w:val="24"/>
          <w:szCs w:val="24"/>
        </w:rPr>
      </w:pPr>
      <w:r w:rsidRPr="00596937">
        <w:rPr>
          <w:rFonts w:asciiTheme="minorEastAsia" w:hAnsiTheme="minorEastAsia" w:cs="Arial"/>
          <w:kern w:val="0"/>
          <w:sz w:val="24"/>
          <w:szCs w:val="24"/>
        </w:rPr>
        <w:t>3.</w:t>
      </w:r>
      <w:r w:rsidRPr="00596937">
        <w:rPr>
          <w:rFonts w:asciiTheme="minorEastAsia" w:hAnsiTheme="minorEastAsia" w:cs="Arial" w:hint="eastAsia"/>
          <w:kern w:val="0"/>
          <w:sz w:val="24"/>
          <w:szCs w:val="24"/>
        </w:rPr>
        <w:t>7</w:t>
      </w:r>
      <w:r w:rsidRPr="00596937">
        <w:rPr>
          <w:rFonts w:asciiTheme="minorEastAsia" w:hAnsiTheme="minorEastAsia" w:cs="Arial"/>
          <w:kern w:val="0"/>
          <w:sz w:val="24"/>
          <w:szCs w:val="24"/>
        </w:rPr>
        <w:t xml:space="preserve">.3 </w:t>
      </w:r>
      <w:r w:rsidRPr="00596937">
        <w:rPr>
          <w:rFonts w:asciiTheme="minorEastAsia" w:hAnsiTheme="minorEastAsia" w:cs="Arial" w:hint="eastAsia"/>
          <w:kern w:val="0"/>
          <w:sz w:val="24"/>
          <w:szCs w:val="24"/>
        </w:rPr>
        <w:t>在评标环节中，</w:t>
      </w:r>
      <w:proofErr w:type="gramStart"/>
      <w:r w:rsidRPr="00596937">
        <w:rPr>
          <w:rFonts w:asciiTheme="minorEastAsia" w:hAnsiTheme="minorEastAsia" w:cs="Arial" w:hint="eastAsia"/>
          <w:kern w:val="0"/>
          <w:sz w:val="24"/>
          <w:szCs w:val="24"/>
        </w:rPr>
        <w:t>需谈判</w:t>
      </w:r>
      <w:proofErr w:type="gramEnd"/>
      <w:r w:rsidRPr="00596937">
        <w:rPr>
          <w:rFonts w:asciiTheme="minorEastAsia" w:hAnsiTheme="minorEastAsia" w:cs="Arial" w:hint="eastAsia"/>
          <w:kern w:val="0"/>
          <w:sz w:val="24"/>
          <w:szCs w:val="24"/>
        </w:rPr>
        <w:t>小组就某项定性的评审结论做出表决的，由谈判小组全体成员按照少数服从多数的原则确定。</w:t>
      </w:r>
      <w:r w:rsidRPr="00596937">
        <w:rPr>
          <w:rFonts w:asciiTheme="minorEastAsia" w:hAnsiTheme="minorEastAsia" w:cs="Arial"/>
          <w:kern w:val="0"/>
          <w:sz w:val="24"/>
          <w:szCs w:val="24"/>
        </w:rPr>
        <w:br w:type="page"/>
      </w:r>
    </w:p>
    <w:p w:rsidR="00B0212A" w:rsidRPr="00596937" w:rsidRDefault="00330E90">
      <w:pPr>
        <w:spacing w:line="360" w:lineRule="auto"/>
        <w:jc w:val="center"/>
        <w:outlineLvl w:val="0"/>
        <w:rPr>
          <w:rFonts w:asciiTheme="minorEastAsia" w:hAnsiTheme="minorEastAsia" w:cs="宋体"/>
          <w:b/>
          <w:sz w:val="24"/>
          <w:szCs w:val="24"/>
        </w:rPr>
      </w:pPr>
      <w:bookmarkStart w:id="29" w:name="_Toc485312286"/>
      <w:bookmarkStart w:id="30" w:name="_Toc8630"/>
      <w:r w:rsidRPr="00596937">
        <w:rPr>
          <w:rFonts w:asciiTheme="minorEastAsia" w:hAnsiTheme="minorEastAsia" w:cs="宋体" w:hint="eastAsia"/>
          <w:b/>
          <w:sz w:val="24"/>
          <w:szCs w:val="24"/>
        </w:rPr>
        <w:lastRenderedPageBreak/>
        <w:t>第三章</w:t>
      </w:r>
      <w:r w:rsidRPr="00596937">
        <w:rPr>
          <w:rFonts w:asciiTheme="minorEastAsia" w:hAnsiTheme="minorEastAsia" w:cs="宋体" w:hint="eastAsia"/>
          <w:b/>
          <w:sz w:val="24"/>
          <w:szCs w:val="24"/>
        </w:rPr>
        <w:t xml:space="preserve"> </w:t>
      </w:r>
      <w:r w:rsidRPr="00596937">
        <w:rPr>
          <w:rFonts w:asciiTheme="minorEastAsia" w:hAnsiTheme="minorEastAsia" w:cs="宋体" w:hint="eastAsia"/>
          <w:b/>
          <w:sz w:val="24"/>
          <w:szCs w:val="24"/>
        </w:rPr>
        <w:t>合同</w:t>
      </w:r>
      <w:bookmarkEnd w:id="29"/>
      <w:r w:rsidRPr="00596937">
        <w:rPr>
          <w:rFonts w:asciiTheme="minorEastAsia" w:hAnsiTheme="minorEastAsia" w:cs="宋体" w:hint="eastAsia"/>
          <w:b/>
          <w:sz w:val="24"/>
          <w:szCs w:val="24"/>
        </w:rPr>
        <w:t>条款及格式</w:t>
      </w:r>
      <w:bookmarkEnd w:id="30"/>
    </w:p>
    <w:p w:rsidR="00B0212A" w:rsidRPr="00596937" w:rsidRDefault="00330E90">
      <w:pPr>
        <w:pStyle w:val="a0"/>
        <w:jc w:val="center"/>
      </w:pPr>
      <w:r w:rsidRPr="00596937">
        <w:rPr>
          <w:rFonts w:ascii="宋体" w:hAnsi="宋体" w:cs="宋体" w:hint="eastAsia"/>
          <w:b/>
          <w:szCs w:val="24"/>
        </w:rPr>
        <w:t>（</w:t>
      </w:r>
      <w:r w:rsidRPr="00596937">
        <w:rPr>
          <w:rFonts w:ascii="宋体" w:hAnsi="宋体" w:cs="宋体" w:hint="eastAsia"/>
          <w:b/>
          <w:szCs w:val="24"/>
        </w:rPr>
        <w:t>仅供参考，以采购人实际签订为准</w:t>
      </w:r>
      <w:r w:rsidRPr="00596937">
        <w:rPr>
          <w:rFonts w:ascii="宋体" w:hAnsi="宋体" w:cs="宋体" w:hint="eastAsia"/>
          <w:b/>
          <w:szCs w:val="24"/>
        </w:rPr>
        <w:t>）</w:t>
      </w:r>
    </w:p>
    <w:p w:rsidR="00B0212A" w:rsidRPr="00596937" w:rsidRDefault="00330E90">
      <w:pPr>
        <w:spacing w:beforeLines="50" w:before="120" w:line="360" w:lineRule="auto"/>
        <w:ind w:firstLine="482"/>
        <w:rPr>
          <w:rFonts w:asciiTheme="minorEastAsia" w:hAnsiTheme="minorEastAsia"/>
          <w:sz w:val="24"/>
          <w:szCs w:val="24"/>
        </w:rPr>
      </w:pPr>
      <w:r w:rsidRPr="00596937">
        <w:rPr>
          <w:rFonts w:asciiTheme="minorEastAsia" w:hAnsiTheme="minorEastAsia" w:hint="eastAsia"/>
          <w:szCs w:val="21"/>
          <w:u w:val="single"/>
        </w:rPr>
        <w:t xml:space="preserve">       </w:t>
      </w:r>
      <w:r w:rsidRPr="00596937">
        <w:rPr>
          <w:rFonts w:asciiTheme="minorEastAsia" w:hAnsiTheme="minorEastAsia" w:hint="eastAsia"/>
          <w:sz w:val="24"/>
          <w:szCs w:val="24"/>
          <w:u w:val="single"/>
        </w:rPr>
        <w:t xml:space="preserve">           </w:t>
      </w:r>
      <w:r w:rsidRPr="00596937">
        <w:rPr>
          <w:rFonts w:asciiTheme="minorEastAsia" w:hAnsiTheme="minorEastAsia" w:hint="eastAsia"/>
          <w:sz w:val="24"/>
          <w:szCs w:val="24"/>
          <w:u w:val="single"/>
        </w:rPr>
        <w:t>（买方名称）</w:t>
      </w:r>
      <w:r w:rsidRPr="00596937">
        <w:rPr>
          <w:rFonts w:asciiTheme="minorEastAsia" w:hAnsiTheme="minorEastAsia" w:hint="eastAsia"/>
          <w:sz w:val="24"/>
          <w:szCs w:val="24"/>
        </w:rPr>
        <w:t>（以下简称“买方”）和</w:t>
      </w:r>
      <w:r w:rsidRPr="00596937">
        <w:rPr>
          <w:rFonts w:asciiTheme="minorEastAsia" w:hAnsiTheme="minorEastAsia" w:hint="eastAsia"/>
          <w:sz w:val="24"/>
          <w:szCs w:val="24"/>
          <w:u w:val="single"/>
        </w:rPr>
        <w:t xml:space="preserve">        </w:t>
      </w:r>
      <w:r w:rsidRPr="00596937">
        <w:rPr>
          <w:rFonts w:asciiTheme="minorEastAsia" w:hAnsiTheme="minorEastAsia" w:hint="eastAsia"/>
          <w:sz w:val="24"/>
          <w:szCs w:val="24"/>
        </w:rPr>
        <w:t xml:space="preserve"> </w:t>
      </w:r>
      <w:r w:rsidRPr="00596937">
        <w:rPr>
          <w:rFonts w:asciiTheme="minorEastAsia" w:hAnsiTheme="minorEastAsia" w:hint="eastAsia"/>
          <w:sz w:val="24"/>
          <w:szCs w:val="24"/>
        </w:rPr>
        <w:t>（卖方名称）（以下简称“卖方”）双方本着平等互利，协商一致原则，签订本合同。</w:t>
      </w:r>
    </w:p>
    <w:p w:rsidR="00B0212A" w:rsidRPr="00596937" w:rsidRDefault="00330E90">
      <w:pPr>
        <w:spacing w:line="360" w:lineRule="auto"/>
        <w:ind w:firstLine="482"/>
        <w:rPr>
          <w:rFonts w:asciiTheme="minorEastAsia" w:hAnsiTheme="minorEastAsia"/>
          <w:sz w:val="24"/>
          <w:szCs w:val="24"/>
        </w:rPr>
      </w:pPr>
      <w:r w:rsidRPr="00596937">
        <w:rPr>
          <w:rFonts w:asciiTheme="minorEastAsia" w:hAnsiTheme="minorEastAsia" w:hint="eastAsia"/>
          <w:sz w:val="24"/>
          <w:szCs w:val="24"/>
        </w:rPr>
        <w:t>1</w:t>
      </w:r>
      <w:r w:rsidRPr="00596937">
        <w:rPr>
          <w:rFonts w:asciiTheme="minorEastAsia" w:hAnsiTheme="minorEastAsia" w:hint="eastAsia"/>
          <w:sz w:val="24"/>
          <w:szCs w:val="24"/>
        </w:rPr>
        <w:t>、合同文件</w:t>
      </w:r>
    </w:p>
    <w:p w:rsidR="00B0212A" w:rsidRPr="00596937" w:rsidRDefault="00330E90">
      <w:pPr>
        <w:spacing w:line="360" w:lineRule="auto"/>
        <w:ind w:firstLine="482"/>
        <w:rPr>
          <w:rFonts w:asciiTheme="minorEastAsia" w:hAnsiTheme="minorEastAsia"/>
          <w:sz w:val="24"/>
          <w:szCs w:val="24"/>
        </w:rPr>
      </w:pPr>
      <w:r w:rsidRPr="00596937">
        <w:rPr>
          <w:rFonts w:asciiTheme="minorEastAsia" w:hAnsiTheme="minorEastAsia" w:hint="eastAsia"/>
          <w:sz w:val="24"/>
          <w:szCs w:val="24"/>
        </w:rPr>
        <w:t>下列文件构成本合同的组成部分，彼此相互解释，相互补充。为便于解释，组成合同的多个文件的优先支配地位的次序如下：</w:t>
      </w:r>
    </w:p>
    <w:p w:rsidR="00B0212A" w:rsidRPr="00596937" w:rsidRDefault="00330E90">
      <w:pPr>
        <w:spacing w:line="360" w:lineRule="auto"/>
        <w:ind w:firstLine="482"/>
        <w:rPr>
          <w:rFonts w:asciiTheme="minorEastAsia" w:hAnsiTheme="minorEastAsia"/>
          <w:sz w:val="24"/>
          <w:szCs w:val="24"/>
        </w:rPr>
      </w:pPr>
      <w:r w:rsidRPr="00596937">
        <w:rPr>
          <w:rFonts w:asciiTheme="minorEastAsia" w:hAnsiTheme="minorEastAsia" w:hint="eastAsia"/>
          <w:sz w:val="24"/>
          <w:szCs w:val="24"/>
        </w:rPr>
        <w:t>a.</w:t>
      </w:r>
      <w:r w:rsidRPr="00596937">
        <w:rPr>
          <w:rFonts w:asciiTheme="minorEastAsia" w:hAnsiTheme="minorEastAsia" w:hint="eastAsia"/>
          <w:sz w:val="24"/>
          <w:szCs w:val="24"/>
        </w:rPr>
        <w:t>本合同书</w:t>
      </w:r>
    </w:p>
    <w:p w:rsidR="00B0212A" w:rsidRPr="00596937" w:rsidRDefault="00330E90">
      <w:pPr>
        <w:spacing w:line="360" w:lineRule="auto"/>
        <w:ind w:firstLine="482"/>
        <w:rPr>
          <w:rFonts w:asciiTheme="minorEastAsia" w:hAnsiTheme="minorEastAsia"/>
          <w:sz w:val="24"/>
          <w:szCs w:val="24"/>
        </w:rPr>
      </w:pPr>
      <w:r w:rsidRPr="00596937">
        <w:rPr>
          <w:rFonts w:asciiTheme="minorEastAsia" w:hAnsiTheme="minorEastAsia" w:hint="eastAsia"/>
          <w:sz w:val="24"/>
          <w:szCs w:val="24"/>
        </w:rPr>
        <w:t>b.</w:t>
      </w:r>
      <w:r w:rsidRPr="00596937">
        <w:rPr>
          <w:rFonts w:asciiTheme="minorEastAsia" w:hAnsiTheme="minorEastAsia" w:hint="eastAsia"/>
          <w:sz w:val="24"/>
          <w:szCs w:val="24"/>
        </w:rPr>
        <w:t>合同专用条款</w:t>
      </w:r>
    </w:p>
    <w:p w:rsidR="00B0212A" w:rsidRPr="00596937" w:rsidRDefault="00330E90">
      <w:pPr>
        <w:spacing w:line="360" w:lineRule="auto"/>
        <w:ind w:firstLine="482"/>
        <w:rPr>
          <w:rFonts w:asciiTheme="minorEastAsia" w:hAnsiTheme="minorEastAsia"/>
          <w:sz w:val="24"/>
          <w:szCs w:val="24"/>
        </w:rPr>
      </w:pPr>
      <w:r w:rsidRPr="00596937">
        <w:rPr>
          <w:rFonts w:asciiTheme="minorEastAsia" w:hAnsiTheme="minorEastAsia" w:hint="eastAsia"/>
          <w:sz w:val="24"/>
          <w:szCs w:val="24"/>
        </w:rPr>
        <w:t>c.</w:t>
      </w:r>
      <w:r w:rsidRPr="00596937">
        <w:rPr>
          <w:rFonts w:asciiTheme="minorEastAsia" w:hAnsiTheme="minorEastAsia" w:hint="eastAsia"/>
          <w:sz w:val="24"/>
          <w:szCs w:val="24"/>
        </w:rPr>
        <w:t>合同通用条款</w:t>
      </w:r>
    </w:p>
    <w:p w:rsidR="00B0212A" w:rsidRPr="00596937" w:rsidRDefault="00330E90">
      <w:pPr>
        <w:spacing w:line="360" w:lineRule="auto"/>
        <w:ind w:firstLine="482"/>
        <w:rPr>
          <w:rFonts w:asciiTheme="minorEastAsia" w:hAnsiTheme="minorEastAsia"/>
          <w:sz w:val="24"/>
          <w:szCs w:val="24"/>
        </w:rPr>
      </w:pPr>
      <w:r w:rsidRPr="00596937">
        <w:rPr>
          <w:rFonts w:asciiTheme="minorEastAsia" w:hAnsiTheme="minorEastAsia" w:hint="eastAsia"/>
          <w:sz w:val="24"/>
          <w:szCs w:val="24"/>
        </w:rPr>
        <w:t>d.</w:t>
      </w:r>
      <w:r w:rsidRPr="00596937">
        <w:rPr>
          <w:rFonts w:asciiTheme="minorEastAsia" w:hAnsiTheme="minorEastAsia" w:hint="eastAsia"/>
          <w:sz w:val="24"/>
          <w:szCs w:val="24"/>
        </w:rPr>
        <w:t>中标</w:t>
      </w:r>
      <w:r w:rsidRPr="00596937">
        <w:rPr>
          <w:rFonts w:asciiTheme="minorEastAsia" w:hAnsiTheme="minorEastAsia" w:hint="eastAsia"/>
          <w:sz w:val="24"/>
          <w:szCs w:val="24"/>
        </w:rPr>
        <w:t>(</w:t>
      </w:r>
      <w:r w:rsidRPr="00596937">
        <w:rPr>
          <w:rFonts w:asciiTheme="minorEastAsia" w:hAnsiTheme="minorEastAsia" w:hint="eastAsia"/>
          <w:sz w:val="24"/>
          <w:szCs w:val="24"/>
        </w:rPr>
        <w:t>成交</w:t>
      </w:r>
      <w:r w:rsidRPr="00596937">
        <w:rPr>
          <w:rFonts w:asciiTheme="minorEastAsia" w:hAnsiTheme="minorEastAsia" w:hint="eastAsia"/>
          <w:sz w:val="24"/>
          <w:szCs w:val="24"/>
        </w:rPr>
        <w:t>)</w:t>
      </w:r>
      <w:r w:rsidRPr="00596937">
        <w:rPr>
          <w:rFonts w:asciiTheme="minorEastAsia" w:hAnsiTheme="minorEastAsia" w:hint="eastAsia"/>
          <w:sz w:val="24"/>
          <w:szCs w:val="24"/>
        </w:rPr>
        <w:t>通知书</w:t>
      </w:r>
    </w:p>
    <w:p w:rsidR="00B0212A" w:rsidRPr="00596937" w:rsidRDefault="00330E90">
      <w:pPr>
        <w:spacing w:line="360" w:lineRule="auto"/>
        <w:ind w:firstLine="482"/>
        <w:rPr>
          <w:rFonts w:asciiTheme="minorEastAsia" w:hAnsiTheme="minorEastAsia"/>
          <w:sz w:val="24"/>
          <w:szCs w:val="24"/>
        </w:rPr>
      </w:pPr>
      <w:r w:rsidRPr="00596937">
        <w:rPr>
          <w:rFonts w:asciiTheme="minorEastAsia" w:hAnsiTheme="minorEastAsia" w:hint="eastAsia"/>
          <w:sz w:val="24"/>
          <w:szCs w:val="24"/>
        </w:rPr>
        <w:t xml:space="preserve">e. </w:t>
      </w:r>
      <w:r w:rsidRPr="00596937">
        <w:rPr>
          <w:rFonts w:asciiTheme="minorEastAsia" w:hAnsiTheme="minorEastAsia" w:hint="eastAsia"/>
          <w:sz w:val="24"/>
          <w:szCs w:val="24"/>
        </w:rPr>
        <w:t>投标（响应）文件（含澄清文件、修改说明）</w:t>
      </w:r>
    </w:p>
    <w:p w:rsidR="00B0212A" w:rsidRPr="00596937" w:rsidRDefault="00330E90">
      <w:pPr>
        <w:spacing w:line="360" w:lineRule="auto"/>
        <w:ind w:firstLine="482"/>
        <w:rPr>
          <w:rFonts w:asciiTheme="minorEastAsia" w:hAnsiTheme="minorEastAsia"/>
          <w:sz w:val="24"/>
          <w:szCs w:val="24"/>
        </w:rPr>
      </w:pPr>
      <w:r w:rsidRPr="00596937">
        <w:rPr>
          <w:rFonts w:asciiTheme="minorEastAsia" w:hAnsiTheme="minorEastAsia" w:hint="eastAsia"/>
          <w:sz w:val="24"/>
          <w:szCs w:val="24"/>
        </w:rPr>
        <w:t xml:space="preserve">f. </w:t>
      </w:r>
      <w:r w:rsidRPr="00596937">
        <w:rPr>
          <w:rFonts w:asciiTheme="minorEastAsia" w:hAnsiTheme="minorEastAsia" w:hint="eastAsia"/>
          <w:sz w:val="24"/>
          <w:szCs w:val="24"/>
        </w:rPr>
        <w:t>招标（询价、谈判）文件（含该文件补充通知、澄清文件）</w:t>
      </w:r>
    </w:p>
    <w:p w:rsidR="00B0212A" w:rsidRPr="00596937" w:rsidRDefault="00330E90">
      <w:pPr>
        <w:spacing w:line="360" w:lineRule="auto"/>
        <w:ind w:firstLineChars="200" w:firstLine="480"/>
        <w:rPr>
          <w:rFonts w:asciiTheme="minorEastAsia" w:hAnsiTheme="minorEastAsia"/>
          <w:sz w:val="24"/>
          <w:szCs w:val="24"/>
        </w:rPr>
      </w:pPr>
      <w:r w:rsidRPr="00596937">
        <w:rPr>
          <w:rFonts w:asciiTheme="minorEastAsia" w:hAnsiTheme="minorEastAsia" w:hint="eastAsia"/>
          <w:sz w:val="24"/>
          <w:szCs w:val="24"/>
        </w:rPr>
        <w:t>招标（询价、谈判）文件与投标（响应）文件内容如有冲突，以有利于买方利益的条款为准。</w:t>
      </w:r>
    </w:p>
    <w:p w:rsidR="00B0212A" w:rsidRPr="00596937" w:rsidRDefault="00330E90">
      <w:pPr>
        <w:spacing w:line="360" w:lineRule="auto"/>
        <w:ind w:firstLine="480"/>
        <w:rPr>
          <w:rFonts w:asciiTheme="minorEastAsia" w:hAnsiTheme="minorEastAsia"/>
          <w:sz w:val="24"/>
          <w:szCs w:val="24"/>
        </w:rPr>
      </w:pPr>
      <w:r w:rsidRPr="00596937">
        <w:rPr>
          <w:rFonts w:asciiTheme="minorEastAsia" w:hAnsiTheme="minorEastAsia" w:hint="eastAsia"/>
          <w:sz w:val="24"/>
          <w:szCs w:val="24"/>
        </w:rPr>
        <w:t>2</w:t>
      </w:r>
      <w:r w:rsidRPr="00596937">
        <w:rPr>
          <w:rFonts w:asciiTheme="minorEastAsia" w:hAnsiTheme="minorEastAsia" w:hint="eastAsia"/>
          <w:sz w:val="24"/>
          <w:szCs w:val="24"/>
        </w:rPr>
        <w:t>、采购内容</w:t>
      </w:r>
    </w:p>
    <w:tbl>
      <w:tblPr>
        <w:tblpPr w:leftFromText="180" w:rightFromText="180" w:vertAnchor="text" w:horzAnchor="margin" w:tblpXSpec="center" w:tblpY="375"/>
        <w:tblW w:w="8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327"/>
        <w:gridCol w:w="1175"/>
        <w:gridCol w:w="1175"/>
        <w:gridCol w:w="789"/>
        <w:gridCol w:w="1038"/>
        <w:gridCol w:w="1038"/>
        <w:gridCol w:w="1038"/>
      </w:tblGrid>
      <w:tr w:rsidR="00596937" w:rsidRPr="00596937">
        <w:tc>
          <w:tcPr>
            <w:tcW w:w="760" w:type="dxa"/>
            <w:tcBorders>
              <w:top w:val="single" w:sz="4" w:space="0" w:color="auto"/>
              <w:left w:val="single" w:sz="4" w:space="0" w:color="auto"/>
              <w:bottom w:val="single" w:sz="4" w:space="0" w:color="auto"/>
              <w:right w:val="single" w:sz="4" w:space="0" w:color="auto"/>
            </w:tcBorders>
          </w:tcPr>
          <w:p w:rsidR="00B0212A" w:rsidRPr="00596937" w:rsidRDefault="00330E90">
            <w:pPr>
              <w:rPr>
                <w:rFonts w:asciiTheme="minorEastAsia" w:hAnsiTheme="minorEastAsia"/>
                <w:sz w:val="24"/>
                <w:szCs w:val="24"/>
              </w:rPr>
            </w:pPr>
            <w:r w:rsidRPr="00596937">
              <w:rPr>
                <w:rFonts w:asciiTheme="minorEastAsia" w:hAnsiTheme="minorEastAsia" w:hint="eastAsia"/>
                <w:sz w:val="24"/>
                <w:szCs w:val="24"/>
              </w:rPr>
              <w:t>序号</w:t>
            </w:r>
          </w:p>
        </w:tc>
        <w:tc>
          <w:tcPr>
            <w:tcW w:w="1327" w:type="dxa"/>
            <w:tcBorders>
              <w:top w:val="single" w:sz="4" w:space="0" w:color="auto"/>
              <w:left w:val="single" w:sz="4" w:space="0" w:color="auto"/>
              <w:bottom w:val="single" w:sz="4" w:space="0" w:color="auto"/>
              <w:right w:val="single" w:sz="4" w:space="0" w:color="auto"/>
            </w:tcBorders>
          </w:tcPr>
          <w:p w:rsidR="00B0212A" w:rsidRPr="00596937" w:rsidRDefault="00330E90">
            <w:pPr>
              <w:rPr>
                <w:rFonts w:asciiTheme="minorEastAsia" w:hAnsiTheme="minorEastAsia"/>
                <w:sz w:val="24"/>
                <w:szCs w:val="24"/>
              </w:rPr>
            </w:pPr>
            <w:r w:rsidRPr="00596937">
              <w:rPr>
                <w:rFonts w:asciiTheme="minorEastAsia" w:hAnsiTheme="minorEastAsia" w:hint="eastAsia"/>
                <w:sz w:val="24"/>
                <w:szCs w:val="24"/>
              </w:rPr>
              <w:t>产品名称</w:t>
            </w:r>
          </w:p>
        </w:tc>
        <w:tc>
          <w:tcPr>
            <w:tcW w:w="1175" w:type="dxa"/>
            <w:tcBorders>
              <w:top w:val="single" w:sz="4" w:space="0" w:color="auto"/>
              <w:left w:val="single" w:sz="4" w:space="0" w:color="auto"/>
              <w:bottom w:val="single" w:sz="4" w:space="0" w:color="auto"/>
              <w:right w:val="single" w:sz="4" w:space="0" w:color="auto"/>
            </w:tcBorders>
          </w:tcPr>
          <w:p w:rsidR="00B0212A" w:rsidRPr="00596937" w:rsidRDefault="00330E90">
            <w:pPr>
              <w:rPr>
                <w:rFonts w:asciiTheme="minorEastAsia" w:hAnsiTheme="minorEastAsia"/>
                <w:sz w:val="24"/>
                <w:szCs w:val="24"/>
              </w:rPr>
            </w:pPr>
            <w:r w:rsidRPr="00596937">
              <w:rPr>
                <w:rFonts w:asciiTheme="minorEastAsia" w:hAnsiTheme="minorEastAsia" w:hint="eastAsia"/>
                <w:sz w:val="24"/>
                <w:szCs w:val="24"/>
              </w:rPr>
              <w:t>型号规格</w:t>
            </w:r>
          </w:p>
        </w:tc>
        <w:tc>
          <w:tcPr>
            <w:tcW w:w="1175" w:type="dxa"/>
            <w:tcBorders>
              <w:top w:val="single" w:sz="4" w:space="0" w:color="auto"/>
              <w:left w:val="single" w:sz="4" w:space="0" w:color="auto"/>
              <w:bottom w:val="single" w:sz="4" w:space="0" w:color="auto"/>
              <w:right w:val="single" w:sz="4" w:space="0" w:color="auto"/>
            </w:tcBorders>
          </w:tcPr>
          <w:p w:rsidR="00B0212A" w:rsidRPr="00596937" w:rsidRDefault="00330E90">
            <w:pPr>
              <w:rPr>
                <w:rFonts w:asciiTheme="minorEastAsia" w:hAnsiTheme="minorEastAsia"/>
                <w:sz w:val="24"/>
                <w:szCs w:val="24"/>
              </w:rPr>
            </w:pPr>
            <w:r w:rsidRPr="00596937">
              <w:rPr>
                <w:rFonts w:asciiTheme="minorEastAsia" w:hAnsiTheme="minorEastAsia" w:hint="eastAsia"/>
                <w:sz w:val="24"/>
                <w:szCs w:val="24"/>
              </w:rPr>
              <w:t>计量单位</w:t>
            </w:r>
          </w:p>
        </w:tc>
        <w:tc>
          <w:tcPr>
            <w:tcW w:w="789" w:type="dxa"/>
            <w:tcBorders>
              <w:top w:val="single" w:sz="4" w:space="0" w:color="auto"/>
              <w:left w:val="single" w:sz="4" w:space="0" w:color="auto"/>
              <w:bottom w:val="single" w:sz="4" w:space="0" w:color="auto"/>
              <w:right w:val="single" w:sz="4" w:space="0" w:color="auto"/>
            </w:tcBorders>
          </w:tcPr>
          <w:p w:rsidR="00B0212A" w:rsidRPr="00596937" w:rsidRDefault="00330E90">
            <w:pPr>
              <w:rPr>
                <w:rFonts w:asciiTheme="minorEastAsia" w:hAnsiTheme="minorEastAsia"/>
                <w:sz w:val="24"/>
                <w:szCs w:val="24"/>
              </w:rPr>
            </w:pPr>
            <w:r w:rsidRPr="00596937">
              <w:rPr>
                <w:rFonts w:asciiTheme="minorEastAsia" w:hAnsiTheme="minorEastAsia" w:hint="eastAsia"/>
                <w:sz w:val="24"/>
                <w:szCs w:val="24"/>
              </w:rPr>
              <w:t>数量</w:t>
            </w:r>
          </w:p>
        </w:tc>
        <w:tc>
          <w:tcPr>
            <w:tcW w:w="1038" w:type="dxa"/>
            <w:tcBorders>
              <w:top w:val="single" w:sz="4" w:space="0" w:color="auto"/>
              <w:left w:val="single" w:sz="4" w:space="0" w:color="auto"/>
              <w:bottom w:val="single" w:sz="4" w:space="0" w:color="auto"/>
              <w:right w:val="single" w:sz="4" w:space="0" w:color="auto"/>
            </w:tcBorders>
          </w:tcPr>
          <w:p w:rsidR="00B0212A" w:rsidRPr="00596937" w:rsidRDefault="00330E90">
            <w:pPr>
              <w:rPr>
                <w:rFonts w:asciiTheme="minorEastAsia" w:hAnsiTheme="minorEastAsia"/>
                <w:sz w:val="24"/>
                <w:szCs w:val="24"/>
              </w:rPr>
            </w:pPr>
            <w:r w:rsidRPr="00596937">
              <w:rPr>
                <w:rFonts w:asciiTheme="minorEastAsia" w:hAnsiTheme="minorEastAsia" w:hint="eastAsia"/>
                <w:sz w:val="24"/>
                <w:szCs w:val="24"/>
              </w:rPr>
              <w:t>单价</w:t>
            </w:r>
          </w:p>
        </w:tc>
        <w:tc>
          <w:tcPr>
            <w:tcW w:w="1038" w:type="dxa"/>
            <w:tcBorders>
              <w:top w:val="single" w:sz="4" w:space="0" w:color="auto"/>
              <w:left w:val="single" w:sz="4" w:space="0" w:color="auto"/>
              <w:bottom w:val="single" w:sz="4" w:space="0" w:color="auto"/>
              <w:right w:val="single" w:sz="4" w:space="0" w:color="auto"/>
            </w:tcBorders>
          </w:tcPr>
          <w:p w:rsidR="00B0212A" w:rsidRPr="00596937" w:rsidRDefault="00330E90">
            <w:pPr>
              <w:rPr>
                <w:rFonts w:asciiTheme="minorEastAsia" w:hAnsiTheme="minorEastAsia"/>
                <w:sz w:val="24"/>
                <w:szCs w:val="24"/>
              </w:rPr>
            </w:pPr>
            <w:r w:rsidRPr="00596937">
              <w:rPr>
                <w:rFonts w:asciiTheme="minorEastAsia" w:hAnsiTheme="minorEastAsia" w:hint="eastAsia"/>
                <w:sz w:val="24"/>
                <w:szCs w:val="24"/>
              </w:rPr>
              <w:t>金额</w:t>
            </w:r>
          </w:p>
        </w:tc>
        <w:tc>
          <w:tcPr>
            <w:tcW w:w="1038" w:type="dxa"/>
            <w:tcBorders>
              <w:top w:val="single" w:sz="4" w:space="0" w:color="auto"/>
              <w:left w:val="single" w:sz="4" w:space="0" w:color="auto"/>
              <w:bottom w:val="single" w:sz="4" w:space="0" w:color="auto"/>
              <w:right w:val="single" w:sz="4" w:space="0" w:color="auto"/>
            </w:tcBorders>
          </w:tcPr>
          <w:p w:rsidR="00B0212A" w:rsidRPr="00596937" w:rsidRDefault="00330E90">
            <w:pPr>
              <w:rPr>
                <w:rFonts w:asciiTheme="minorEastAsia" w:hAnsiTheme="minorEastAsia"/>
                <w:sz w:val="24"/>
                <w:szCs w:val="24"/>
              </w:rPr>
            </w:pPr>
            <w:r w:rsidRPr="00596937">
              <w:rPr>
                <w:rFonts w:asciiTheme="minorEastAsia" w:hAnsiTheme="minorEastAsia" w:hint="eastAsia"/>
                <w:sz w:val="24"/>
                <w:szCs w:val="24"/>
              </w:rPr>
              <w:t>备注</w:t>
            </w:r>
          </w:p>
        </w:tc>
      </w:tr>
      <w:tr w:rsidR="00596937" w:rsidRPr="00596937">
        <w:trPr>
          <w:trHeight w:val="573"/>
        </w:trPr>
        <w:tc>
          <w:tcPr>
            <w:tcW w:w="760" w:type="dxa"/>
            <w:tcBorders>
              <w:top w:val="single" w:sz="4" w:space="0" w:color="auto"/>
              <w:left w:val="single" w:sz="4" w:space="0" w:color="auto"/>
              <w:bottom w:val="single" w:sz="4" w:space="0" w:color="auto"/>
              <w:right w:val="single" w:sz="4" w:space="0" w:color="auto"/>
            </w:tcBorders>
          </w:tcPr>
          <w:p w:rsidR="00B0212A" w:rsidRPr="00596937" w:rsidRDefault="00B0212A">
            <w:pPr>
              <w:ind w:firstLine="480"/>
              <w:rPr>
                <w:rFonts w:asciiTheme="minorEastAsia" w:hAnsiTheme="minorEastAsia"/>
                <w:sz w:val="24"/>
                <w:szCs w:val="24"/>
              </w:rPr>
            </w:pPr>
          </w:p>
        </w:tc>
        <w:tc>
          <w:tcPr>
            <w:tcW w:w="1327" w:type="dxa"/>
            <w:tcBorders>
              <w:top w:val="single" w:sz="4" w:space="0" w:color="auto"/>
              <w:left w:val="single" w:sz="4" w:space="0" w:color="auto"/>
              <w:bottom w:val="single" w:sz="4" w:space="0" w:color="auto"/>
              <w:right w:val="single" w:sz="4" w:space="0" w:color="auto"/>
            </w:tcBorders>
          </w:tcPr>
          <w:p w:rsidR="00B0212A" w:rsidRPr="00596937" w:rsidRDefault="00B0212A">
            <w:pPr>
              <w:ind w:firstLine="480"/>
              <w:rPr>
                <w:rFonts w:asciiTheme="minorEastAsia" w:hAnsiTheme="minorEastAsia"/>
                <w:sz w:val="24"/>
                <w:szCs w:val="24"/>
              </w:rPr>
            </w:pPr>
          </w:p>
        </w:tc>
        <w:tc>
          <w:tcPr>
            <w:tcW w:w="1175" w:type="dxa"/>
            <w:tcBorders>
              <w:top w:val="single" w:sz="4" w:space="0" w:color="auto"/>
              <w:left w:val="single" w:sz="4" w:space="0" w:color="auto"/>
              <w:bottom w:val="single" w:sz="4" w:space="0" w:color="auto"/>
              <w:right w:val="single" w:sz="4" w:space="0" w:color="auto"/>
            </w:tcBorders>
          </w:tcPr>
          <w:p w:rsidR="00B0212A" w:rsidRPr="00596937" w:rsidRDefault="00B0212A">
            <w:pPr>
              <w:ind w:firstLine="480"/>
              <w:rPr>
                <w:rFonts w:asciiTheme="minorEastAsia" w:hAnsiTheme="minorEastAsia"/>
                <w:sz w:val="24"/>
                <w:szCs w:val="24"/>
              </w:rPr>
            </w:pPr>
          </w:p>
        </w:tc>
        <w:tc>
          <w:tcPr>
            <w:tcW w:w="1175" w:type="dxa"/>
            <w:tcBorders>
              <w:top w:val="single" w:sz="4" w:space="0" w:color="auto"/>
              <w:left w:val="single" w:sz="4" w:space="0" w:color="auto"/>
              <w:bottom w:val="single" w:sz="4" w:space="0" w:color="auto"/>
              <w:right w:val="single" w:sz="4" w:space="0" w:color="auto"/>
            </w:tcBorders>
          </w:tcPr>
          <w:p w:rsidR="00B0212A" w:rsidRPr="00596937" w:rsidRDefault="00B0212A">
            <w:pPr>
              <w:ind w:firstLine="480"/>
              <w:rPr>
                <w:rFonts w:asciiTheme="minorEastAsia" w:hAnsiTheme="minorEastAsia"/>
                <w:sz w:val="24"/>
                <w:szCs w:val="24"/>
              </w:rPr>
            </w:pPr>
          </w:p>
        </w:tc>
        <w:tc>
          <w:tcPr>
            <w:tcW w:w="789" w:type="dxa"/>
            <w:tcBorders>
              <w:top w:val="single" w:sz="4" w:space="0" w:color="auto"/>
              <w:left w:val="single" w:sz="4" w:space="0" w:color="auto"/>
              <w:bottom w:val="single" w:sz="4" w:space="0" w:color="auto"/>
              <w:right w:val="single" w:sz="4" w:space="0" w:color="auto"/>
            </w:tcBorders>
          </w:tcPr>
          <w:p w:rsidR="00B0212A" w:rsidRPr="00596937" w:rsidRDefault="00B0212A">
            <w:pPr>
              <w:ind w:firstLine="480"/>
              <w:rPr>
                <w:rFonts w:asciiTheme="minorEastAsia" w:hAnsiTheme="minorEastAsia"/>
                <w:sz w:val="24"/>
                <w:szCs w:val="24"/>
              </w:rPr>
            </w:pPr>
          </w:p>
        </w:tc>
        <w:tc>
          <w:tcPr>
            <w:tcW w:w="1038" w:type="dxa"/>
            <w:tcBorders>
              <w:top w:val="single" w:sz="4" w:space="0" w:color="auto"/>
              <w:left w:val="single" w:sz="4" w:space="0" w:color="auto"/>
              <w:bottom w:val="single" w:sz="4" w:space="0" w:color="auto"/>
              <w:right w:val="single" w:sz="4" w:space="0" w:color="auto"/>
            </w:tcBorders>
          </w:tcPr>
          <w:p w:rsidR="00B0212A" w:rsidRPr="00596937" w:rsidRDefault="00B0212A">
            <w:pPr>
              <w:ind w:firstLine="480"/>
              <w:rPr>
                <w:rFonts w:asciiTheme="minorEastAsia" w:hAnsiTheme="minorEastAsia"/>
                <w:sz w:val="24"/>
                <w:szCs w:val="24"/>
              </w:rPr>
            </w:pPr>
          </w:p>
        </w:tc>
        <w:tc>
          <w:tcPr>
            <w:tcW w:w="1038" w:type="dxa"/>
            <w:tcBorders>
              <w:top w:val="single" w:sz="4" w:space="0" w:color="auto"/>
              <w:left w:val="single" w:sz="4" w:space="0" w:color="auto"/>
              <w:bottom w:val="single" w:sz="4" w:space="0" w:color="auto"/>
              <w:right w:val="single" w:sz="4" w:space="0" w:color="auto"/>
            </w:tcBorders>
          </w:tcPr>
          <w:p w:rsidR="00B0212A" w:rsidRPr="00596937" w:rsidRDefault="00B0212A">
            <w:pPr>
              <w:ind w:firstLine="480"/>
              <w:rPr>
                <w:rFonts w:asciiTheme="minorEastAsia" w:hAnsiTheme="minorEastAsia"/>
                <w:sz w:val="24"/>
                <w:szCs w:val="24"/>
              </w:rPr>
            </w:pPr>
          </w:p>
        </w:tc>
        <w:tc>
          <w:tcPr>
            <w:tcW w:w="1038" w:type="dxa"/>
            <w:tcBorders>
              <w:top w:val="single" w:sz="4" w:space="0" w:color="auto"/>
              <w:left w:val="single" w:sz="4" w:space="0" w:color="auto"/>
              <w:bottom w:val="single" w:sz="4" w:space="0" w:color="auto"/>
              <w:right w:val="single" w:sz="4" w:space="0" w:color="auto"/>
            </w:tcBorders>
          </w:tcPr>
          <w:p w:rsidR="00B0212A" w:rsidRPr="00596937" w:rsidRDefault="00B0212A">
            <w:pPr>
              <w:ind w:firstLine="480"/>
              <w:rPr>
                <w:rFonts w:asciiTheme="minorEastAsia" w:hAnsiTheme="minorEastAsia"/>
                <w:sz w:val="24"/>
                <w:szCs w:val="24"/>
              </w:rPr>
            </w:pPr>
          </w:p>
        </w:tc>
      </w:tr>
      <w:tr w:rsidR="00596937" w:rsidRPr="00596937">
        <w:trPr>
          <w:trHeight w:val="555"/>
        </w:trPr>
        <w:tc>
          <w:tcPr>
            <w:tcW w:w="760" w:type="dxa"/>
            <w:tcBorders>
              <w:top w:val="single" w:sz="4" w:space="0" w:color="auto"/>
              <w:left w:val="single" w:sz="4" w:space="0" w:color="auto"/>
              <w:bottom w:val="single" w:sz="4" w:space="0" w:color="auto"/>
              <w:right w:val="single" w:sz="4" w:space="0" w:color="auto"/>
            </w:tcBorders>
          </w:tcPr>
          <w:p w:rsidR="00B0212A" w:rsidRPr="00596937" w:rsidRDefault="00B0212A">
            <w:pPr>
              <w:ind w:firstLine="480"/>
              <w:rPr>
                <w:rFonts w:asciiTheme="minorEastAsia" w:hAnsiTheme="minorEastAsia"/>
                <w:sz w:val="24"/>
                <w:szCs w:val="24"/>
              </w:rPr>
            </w:pPr>
          </w:p>
        </w:tc>
        <w:tc>
          <w:tcPr>
            <w:tcW w:w="1327" w:type="dxa"/>
            <w:tcBorders>
              <w:top w:val="single" w:sz="4" w:space="0" w:color="auto"/>
              <w:left w:val="single" w:sz="4" w:space="0" w:color="auto"/>
              <w:bottom w:val="single" w:sz="4" w:space="0" w:color="auto"/>
              <w:right w:val="single" w:sz="4" w:space="0" w:color="auto"/>
            </w:tcBorders>
          </w:tcPr>
          <w:p w:rsidR="00B0212A" w:rsidRPr="00596937" w:rsidRDefault="00B0212A">
            <w:pPr>
              <w:ind w:firstLine="480"/>
              <w:rPr>
                <w:rFonts w:asciiTheme="minorEastAsia" w:hAnsiTheme="minorEastAsia"/>
                <w:sz w:val="24"/>
                <w:szCs w:val="24"/>
              </w:rPr>
            </w:pPr>
          </w:p>
        </w:tc>
        <w:tc>
          <w:tcPr>
            <w:tcW w:w="1175" w:type="dxa"/>
            <w:tcBorders>
              <w:top w:val="single" w:sz="4" w:space="0" w:color="auto"/>
              <w:left w:val="single" w:sz="4" w:space="0" w:color="auto"/>
              <w:bottom w:val="single" w:sz="4" w:space="0" w:color="auto"/>
              <w:right w:val="single" w:sz="4" w:space="0" w:color="auto"/>
            </w:tcBorders>
          </w:tcPr>
          <w:p w:rsidR="00B0212A" w:rsidRPr="00596937" w:rsidRDefault="00B0212A">
            <w:pPr>
              <w:ind w:firstLine="480"/>
              <w:rPr>
                <w:rFonts w:asciiTheme="minorEastAsia" w:hAnsiTheme="minorEastAsia"/>
                <w:sz w:val="24"/>
                <w:szCs w:val="24"/>
              </w:rPr>
            </w:pPr>
          </w:p>
        </w:tc>
        <w:tc>
          <w:tcPr>
            <w:tcW w:w="1175" w:type="dxa"/>
            <w:tcBorders>
              <w:top w:val="single" w:sz="4" w:space="0" w:color="auto"/>
              <w:left w:val="single" w:sz="4" w:space="0" w:color="auto"/>
              <w:bottom w:val="single" w:sz="4" w:space="0" w:color="auto"/>
              <w:right w:val="single" w:sz="4" w:space="0" w:color="auto"/>
            </w:tcBorders>
          </w:tcPr>
          <w:p w:rsidR="00B0212A" w:rsidRPr="00596937" w:rsidRDefault="00B0212A">
            <w:pPr>
              <w:ind w:firstLine="480"/>
              <w:rPr>
                <w:rFonts w:asciiTheme="minorEastAsia" w:hAnsiTheme="minorEastAsia"/>
                <w:sz w:val="24"/>
                <w:szCs w:val="24"/>
              </w:rPr>
            </w:pPr>
          </w:p>
        </w:tc>
        <w:tc>
          <w:tcPr>
            <w:tcW w:w="789" w:type="dxa"/>
            <w:tcBorders>
              <w:top w:val="single" w:sz="4" w:space="0" w:color="auto"/>
              <w:left w:val="single" w:sz="4" w:space="0" w:color="auto"/>
              <w:bottom w:val="single" w:sz="4" w:space="0" w:color="auto"/>
              <w:right w:val="single" w:sz="4" w:space="0" w:color="auto"/>
            </w:tcBorders>
          </w:tcPr>
          <w:p w:rsidR="00B0212A" w:rsidRPr="00596937" w:rsidRDefault="00B0212A">
            <w:pPr>
              <w:ind w:firstLine="480"/>
              <w:rPr>
                <w:rFonts w:asciiTheme="minorEastAsia" w:hAnsiTheme="minorEastAsia"/>
                <w:sz w:val="24"/>
                <w:szCs w:val="24"/>
              </w:rPr>
            </w:pPr>
          </w:p>
        </w:tc>
        <w:tc>
          <w:tcPr>
            <w:tcW w:w="1038" w:type="dxa"/>
            <w:tcBorders>
              <w:top w:val="single" w:sz="4" w:space="0" w:color="auto"/>
              <w:left w:val="single" w:sz="4" w:space="0" w:color="auto"/>
              <w:bottom w:val="single" w:sz="4" w:space="0" w:color="auto"/>
              <w:right w:val="single" w:sz="4" w:space="0" w:color="auto"/>
            </w:tcBorders>
          </w:tcPr>
          <w:p w:rsidR="00B0212A" w:rsidRPr="00596937" w:rsidRDefault="00B0212A">
            <w:pPr>
              <w:ind w:firstLine="480"/>
              <w:rPr>
                <w:rFonts w:asciiTheme="minorEastAsia" w:hAnsiTheme="minorEastAsia"/>
                <w:sz w:val="24"/>
                <w:szCs w:val="24"/>
              </w:rPr>
            </w:pPr>
          </w:p>
        </w:tc>
        <w:tc>
          <w:tcPr>
            <w:tcW w:w="1038" w:type="dxa"/>
            <w:tcBorders>
              <w:top w:val="single" w:sz="4" w:space="0" w:color="auto"/>
              <w:left w:val="single" w:sz="4" w:space="0" w:color="auto"/>
              <w:bottom w:val="single" w:sz="4" w:space="0" w:color="auto"/>
              <w:right w:val="single" w:sz="4" w:space="0" w:color="auto"/>
            </w:tcBorders>
          </w:tcPr>
          <w:p w:rsidR="00B0212A" w:rsidRPr="00596937" w:rsidRDefault="00B0212A">
            <w:pPr>
              <w:ind w:firstLine="480"/>
              <w:rPr>
                <w:rFonts w:asciiTheme="minorEastAsia" w:hAnsiTheme="minorEastAsia"/>
                <w:sz w:val="24"/>
                <w:szCs w:val="24"/>
              </w:rPr>
            </w:pPr>
          </w:p>
        </w:tc>
        <w:tc>
          <w:tcPr>
            <w:tcW w:w="1038" w:type="dxa"/>
            <w:tcBorders>
              <w:top w:val="single" w:sz="4" w:space="0" w:color="auto"/>
              <w:left w:val="single" w:sz="4" w:space="0" w:color="auto"/>
              <w:bottom w:val="single" w:sz="4" w:space="0" w:color="auto"/>
              <w:right w:val="single" w:sz="4" w:space="0" w:color="auto"/>
            </w:tcBorders>
          </w:tcPr>
          <w:p w:rsidR="00B0212A" w:rsidRPr="00596937" w:rsidRDefault="00B0212A">
            <w:pPr>
              <w:ind w:firstLine="480"/>
              <w:rPr>
                <w:rFonts w:asciiTheme="minorEastAsia" w:hAnsiTheme="minorEastAsia"/>
                <w:sz w:val="24"/>
                <w:szCs w:val="24"/>
              </w:rPr>
            </w:pPr>
          </w:p>
        </w:tc>
      </w:tr>
      <w:tr w:rsidR="00596937" w:rsidRPr="00596937">
        <w:trPr>
          <w:trHeight w:val="555"/>
        </w:trPr>
        <w:tc>
          <w:tcPr>
            <w:tcW w:w="760" w:type="dxa"/>
            <w:tcBorders>
              <w:top w:val="single" w:sz="4" w:space="0" w:color="auto"/>
              <w:left w:val="single" w:sz="4" w:space="0" w:color="auto"/>
              <w:bottom w:val="single" w:sz="4" w:space="0" w:color="auto"/>
              <w:right w:val="single" w:sz="4" w:space="0" w:color="auto"/>
            </w:tcBorders>
          </w:tcPr>
          <w:p w:rsidR="00B0212A" w:rsidRPr="00596937" w:rsidRDefault="00B0212A">
            <w:pPr>
              <w:ind w:firstLine="480"/>
              <w:rPr>
                <w:rFonts w:asciiTheme="minorEastAsia" w:hAnsiTheme="minorEastAsia"/>
                <w:sz w:val="24"/>
                <w:szCs w:val="24"/>
              </w:rPr>
            </w:pPr>
          </w:p>
          <w:p w:rsidR="00B0212A" w:rsidRPr="00596937" w:rsidRDefault="00B0212A">
            <w:pPr>
              <w:ind w:firstLine="480"/>
              <w:rPr>
                <w:rFonts w:asciiTheme="minorEastAsia" w:hAnsiTheme="minorEastAsia"/>
                <w:sz w:val="24"/>
                <w:szCs w:val="24"/>
              </w:rPr>
            </w:pPr>
          </w:p>
        </w:tc>
        <w:tc>
          <w:tcPr>
            <w:tcW w:w="1327" w:type="dxa"/>
            <w:tcBorders>
              <w:top w:val="single" w:sz="4" w:space="0" w:color="auto"/>
              <w:left w:val="single" w:sz="4" w:space="0" w:color="auto"/>
              <w:bottom w:val="single" w:sz="4" w:space="0" w:color="auto"/>
              <w:right w:val="single" w:sz="4" w:space="0" w:color="auto"/>
            </w:tcBorders>
          </w:tcPr>
          <w:p w:rsidR="00B0212A" w:rsidRPr="00596937" w:rsidRDefault="00B0212A">
            <w:pPr>
              <w:ind w:firstLine="480"/>
              <w:rPr>
                <w:rFonts w:asciiTheme="minorEastAsia" w:hAnsiTheme="minorEastAsia"/>
                <w:sz w:val="24"/>
                <w:szCs w:val="24"/>
              </w:rPr>
            </w:pPr>
          </w:p>
        </w:tc>
        <w:tc>
          <w:tcPr>
            <w:tcW w:w="1175" w:type="dxa"/>
            <w:tcBorders>
              <w:top w:val="single" w:sz="4" w:space="0" w:color="auto"/>
              <w:left w:val="single" w:sz="4" w:space="0" w:color="auto"/>
              <w:bottom w:val="single" w:sz="4" w:space="0" w:color="auto"/>
              <w:right w:val="single" w:sz="4" w:space="0" w:color="auto"/>
            </w:tcBorders>
          </w:tcPr>
          <w:p w:rsidR="00B0212A" w:rsidRPr="00596937" w:rsidRDefault="00B0212A">
            <w:pPr>
              <w:ind w:firstLine="480"/>
              <w:rPr>
                <w:rFonts w:asciiTheme="minorEastAsia" w:hAnsiTheme="minorEastAsia"/>
                <w:sz w:val="24"/>
                <w:szCs w:val="24"/>
              </w:rPr>
            </w:pPr>
          </w:p>
        </w:tc>
        <w:tc>
          <w:tcPr>
            <w:tcW w:w="1175" w:type="dxa"/>
            <w:tcBorders>
              <w:top w:val="single" w:sz="4" w:space="0" w:color="auto"/>
              <w:left w:val="single" w:sz="4" w:space="0" w:color="auto"/>
              <w:bottom w:val="single" w:sz="4" w:space="0" w:color="auto"/>
              <w:right w:val="single" w:sz="4" w:space="0" w:color="auto"/>
            </w:tcBorders>
          </w:tcPr>
          <w:p w:rsidR="00B0212A" w:rsidRPr="00596937" w:rsidRDefault="00B0212A">
            <w:pPr>
              <w:ind w:firstLine="480"/>
              <w:rPr>
                <w:rFonts w:asciiTheme="minorEastAsia" w:hAnsiTheme="minorEastAsia"/>
                <w:sz w:val="24"/>
                <w:szCs w:val="24"/>
              </w:rPr>
            </w:pPr>
          </w:p>
        </w:tc>
        <w:tc>
          <w:tcPr>
            <w:tcW w:w="789" w:type="dxa"/>
            <w:tcBorders>
              <w:top w:val="single" w:sz="4" w:space="0" w:color="auto"/>
              <w:left w:val="single" w:sz="4" w:space="0" w:color="auto"/>
              <w:bottom w:val="single" w:sz="4" w:space="0" w:color="auto"/>
              <w:right w:val="single" w:sz="4" w:space="0" w:color="auto"/>
            </w:tcBorders>
          </w:tcPr>
          <w:p w:rsidR="00B0212A" w:rsidRPr="00596937" w:rsidRDefault="00B0212A">
            <w:pPr>
              <w:ind w:firstLine="480"/>
              <w:rPr>
                <w:rFonts w:asciiTheme="minorEastAsia" w:hAnsiTheme="minorEastAsia"/>
                <w:sz w:val="24"/>
                <w:szCs w:val="24"/>
              </w:rPr>
            </w:pPr>
          </w:p>
        </w:tc>
        <w:tc>
          <w:tcPr>
            <w:tcW w:w="1038" w:type="dxa"/>
            <w:tcBorders>
              <w:top w:val="single" w:sz="4" w:space="0" w:color="auto"/>
              <w:left w:val="single" w:sz="4" w:space="0" w:color="auto"/>
              <w:bottom w:val="single" w:sz="4" w:space="0" w:color="auto"/>
              <w:right w:val="single" w:sz="4" w:space="0" w:color="auto"/>
            </w:tcBorders>
          </w:tcPr>
          <w:p w:rsidR="00B0212A" w:rsidRPr="00596937" w:rsidRDefault="00B0212A">
            <w:pPr>
              <w:ind w:firstLine="480"/>
              <w:rPr>
                <w:rFonts w:asciiTheme="minorEastAsia" w:hAnsiTheme="minorEastAsia"/>
                <w:sz w:val="24"/>
                <w:szCs w:val="24"/>
              </w:rPr>
            </w:pPr>
          </w:p>
        </w:tc>
        <w:tc>
          <w:tcPr>
            <w:tcW w:w="1038" w:type="dxa"/>
            <w:tcBorders>
              <w:top w:val="single" w:sz="4" w:space="0" w:color="auto"/>
              <w:left w:val="single" w:sz="4" w:space="0" w:color="auto"/>
              <w:bottom w:val="single" w:sz="4" w:space="0" w:color="auto"/>
              <w:right w:val="single" w:sz="4" w:space="0" w:color="auto"/>
            </w:tcBorders>
          </w:tcPr>
          <w:p w:rsidR="00B0212A" w:rsidRPr="00596937" w:rsidRDefault="00B0212A">
            <w:pPr>
              <w:ind w:firstLine="480"/>
              <w:rPr>
                <w:rFonts w:asciiTheme="minorEastAsia" w:hAnsiTheme="minorEastAsia"/>
                <w:sz w:val="24"/>
                <w:szCs w:val="24"/>
              </w:rPr>
            </w:pPr>
          </w:p>
        </w:tc>
        <w:tc>
          <w:tcPr>
            <w:tcW w:w="1038" w:type="dxa"/>
            <w:tcBorders>
              <w:top w:val="single" w:sz="4" w:space="0" w:color="auto"/>
              <w:left w:val="single" w:sz="4" w:space="0" w:color="auto"/>
              <w:bottom w:val="single" w:sz="4" w:space="0" w:color="auto"/>
              <w:right w:val="single" w:sz="4" w:space="0" w:color="auto"/>
            </w:tcBorders>
          </w:tcPr>
          <w:p w:rsidR="00B0212A" w:rsidRPr="00596937" w:rsidRDefault="00B0212A">
            <w:pPr>
              <w:ind w:firstLine="480"/>
              <w:rPr>
                <w:rFonts w:asciiTheme="minorEastAsia" w:hAnsiTheme="minorEastAsia"/>
                <w:sz w:val="24"/>
                <w:szCs w:val="24"/>
              </w:rPr>
            </w:pPr>
          </w:p>
        </w:tc>
      </w:tr>
      <w:tr w:rsidR="00596937" w:rsidRPr="00596937">
        <w:trPr>
          <w:trHeight w:val="394"/>
        </w:trPr>
        <w:tc>
          <w:tcPr>
            <w:tcW w:w="760" w:type="dxa"/>
            <w:tcBorders>
              <w:top w:val="single" w:sz="4" w:space="0" w:color="auto"/>
              <w:left w:val="single" w:sz="4" w:space="0" w:color="auto"/>
              <w:bottom w:val="single" w:sz="4" w:space="0" w:color="auto"/>
              <w:right w:val="single" w:sz="4" w:space="0" w:color="auto"/>
            </w:tcBorders>
          </w:tcPr>
          <w:p w:rsidR="00B0212A" w:rsidRPr="00596937" w:rsidRDefault="00B0212A">
            <w:pPr>
              <w:ind w:firstLine="480"/>
              <w:rPr>
                <w:rFonts w:asciiTheme="minorEastAsia" w:hAnsiTheme="minorEastAsia"/>
                <w:sz w:val="24"/>
                <w:szCs w:val="24"/>
              </w:rPr>
            </w:pPr>
          </w:p>
        </w:tc>
        <w:tc>
          <w:tcPr>
            <w:tcW w:w="5504" w:type="dxa"/>
            <w:gridSpan w:val="5"/>
            <w:tcBorders>
              <w:top w:val="single" w:sz="4" w:space="0" w:color="auto"/>
              <w:left w:val="single" w:sz="4" w:space="0" w:color="auto"/>
              <w:bottom w:val="single" w:sz="4" w:space="0" w:color="auto"/>
              <w:right w:val="single" w:sz="4" w:space="0" w:color="auto"/>
            </w:tcBorders>
          </w:tcPr>
          <w:p w:rsidR="00B0212A" w:rsidRPr="00596937" w:rsidRDefault="00330E90">
            <w:pPr>
              <w:ind w:firstLine="480"/>
              <w:jc w:val="center"/>
              <w:rPr>
                <w:rFonts w:asciiTheme="minorEastAsia" w:hAnsiTheme="minorEastAsia"/>
                <w:sz w:val="24"/>
                <w:szCs w:val="24"/>
              </w:rPr>
            </w:pPr>
            <w:r w:rsidRPr="00596937">
              <w:rPr>
                <w:rFonts w:asciiTheme="minorEastAsia" w:hAnsiTheme="minorEastAsia" w:hint="eastAsia"/>
                <w:sz w:val="24"/>
                <w:szCs w:val="24"/>
              </w:rPr>
              <w:t>合计金额：</w:t>
            </w:r>
          </w:p>
        </w:tc>
        <w:tc>
          <w:tcPr>
            <w:tcW w:w="2076" w:type="dxa"/>
            <w:gridSpan w:val="2"/>
            <w:tcBorders>
              <w:top w:val="single" w:sz="4" w:space="0" w:color="auto"/>
              <w:left w:val="single" w:sz="4" w:space="0" w:color="auto"/>
              <w:bottom w:val="single" w:sz="4" w:space="0" w:color="auto"/>
              <w:right w:val="single" w:sz="4" w:space="0" w:color="auto"/>
            </w:tcBorders>
          </w:tcPr>
          <w:p w:rsidR="00B0212A" w:rsidRPr="00596937" w:rsidRDefault="00B0212A">
            <w:pPr>
              <w:ind w:firstLine="480"/>
              <w:rPr>
                <w:rFonts w:asciiTheme="minorEastAsia" w:hAnsiTheme="minorEastAsia"/>
                <w:sz w:val="24"/>
                <w:szCs w:val="24"/>
              </w:rPr>
            </w:pPr>
          </w:p>
        </w:tc>
      </w:tr>
      <w:tr w:rsidR="00596937" w:rsidRPr="00596937">
        <w:trPr>
          <w:trHeight w:val="394"/>
        </w:trPr>
        <w:tc>
          <w:tcPr>
            <w:tcW w:w="760" w:type="dxa"/>
            <w:tcBorders>
              <w:top w:val="single" w:sz="4" w:space="0" w:color="auto"/>
              <w:left w:val="single" w:sz="4" w:space="0" w:color="auto"/>
              <w:bottom w:val="single" w:sz="4" w:space="0" w:color="auto"/>
              <w:right w:val="single" w:sz="4" w:space="0" w:color="auto"/>
            </w:tcBorders>
          </w:tcPr>
          <w:p w:rsidR="00B0212A" w:rsidRPr="00596937" w:rsidRDefault="00330E90">
            <w:pPr>
              <w:rPr>
                <w:rFonts w:asciiTheme="minorEastAsia" w:hAnsiTheme="minorEastAsia"/>
                <w:sz w:val="24"/>
                <w:szCs w:val="24"/>
              </w:rPr>
            </w:pPr>
            <w:r w:rsidRPr="00596937">
              <w:rPr>
                <w:rFonts w:asciiTheme="minorEastAsia" w:hAnsiTheme="minorEastAsia" w:hint="eastAsia"/>
                <w:b/>
                <w:sz w:val="24"/>
                <w:szCs w:val="24"/>
              </w:rPr>
              <w:t>合同金额</w:t>
            </w:r>
          </w:p>
        </w:tc>
        <w:tc>
          <w:tcPr>
            <w:tcW w:w="7580" w:type="dxa"/>
            <w:gridSpan w:val="7"/>
            <w:tcBorders>
              <w:top w:val="single" w:sz="4" w:space="0" w:color="auto"/>
              <w:left w:val="single" w:sz="4" w:space="0" w:color="auto"/>
              <w:bottom w:val="single" w:sz="4" w:space="0" w:color="auto"/>
              <w:right w:val="single" w:sz="4" w:space="0" w:color="auto"/>
            </w:tcBorders>
          </w:tcPr>
          <w:p w:rsidR="00B0212A" w:rsidRPr="00596937" w:rsidRDefault="00330E90">
            <w:pPr>
              <w:adjustRightInd w:val="0"/>
              <w:ind w:firstLine="480"/>
              <w:rPr>
                <w:rFonts w:asciiTheme="minorEastAsia" w:hAnsiTheme="minorEastAsia"/>
                <w:sz w:val="24"/>
                <w:szCs w:val="24"/>
              </w:rPr>
            </w:pPr>
            <w:r w:rsidRPr="00596937">
              <w:rPr>
                <w:rFonts w:asciiTheme="minorEastAsia" w:hAnsiTheme="minorEastAsia" w:hint="eastAsia"/>
                <w:sz w:val="24"/>
                <w:szCs w:val="24"/>
              </w:rPr>
              <w:t>小写金额：</w:t>
            </w:r>
            <w:r w:rsidRPr="00596937">
              <w:rPr>
                <w:rFonts w:asciiTheme="minorEastAsia" w:hAnsiTheme="minorEastAsia" w:hint="eastAsia"/>
                <w:sz w:val="24"/>
                <w:szCs w:val="24"/>
                <w:u w:val="single"/>
              </w:rPr>
              <w:t xml:space="preserve">                  </w:t>
            </w:r>
            <w:r w:rsidRPr="00596937">
              <w:rPr>
                <w:rFonts w:asciiTheme="minorEastAsia" w:hAnsiTheme="minorEastAsia" w:hint="eastAsia"/>
                <w:sz w:val="24"/>
                <w:szCs w:val="24"/>
              </w:rPr>
              <w:t xml:space="preserve"> </w:t>
            </w:r>
            <w:r w:rsidRPr="00596937">
              <w:rPr>
                <w:rFonts w:asciiTheme="minorEastAsia" w:hAnsiTheme="minorEastAsia" w:hint="eastAsia"/>
                <w:sz w:val="24"/>
                <w:szCs w:val="24"/>
              </w:rPr>
              <w:t>元。</w:t>
            </w:r>
          </w:p>
          <w:p w:rsidR="00B0212A" w:rsidRPr="00596937" w:rsidRDefault="00330E90">
            <w:pPr>
              <w:ind w:firstLine="480"/>
              <w:rPr>
                <w:rFonts w:asciiTheme="minorEastAsia" w:hAnsiTheme="minorEastAsia"/>
                <w:sz w:val="24"/>
                <w:szCs w:val="24"/>
              </w:rPr>
            </w:pPr>
            <w:r w:rsidRPr="00596937">
              <w:rPr>
                <w:rFonts w:asciiTheme="minorEastAsia" w:hAnsiTheme="minorEastAsia" w:hint="eastAsia"/>
                <w:sz w:val="24"/>
                <w:szCs w:val="24"/>
              </w:rPr>
              <w:t>大写金额：</w:t>
            </w:r>
            <w:r w:rsidRPr="00596937">
              <w:rPr>
                <w:rFonts w:asciiTheme="minorEastAsia" w:hAnsiTheme="minorEastAsia" w:hint="eastAsia"/>
                <w:sz w:val="24"/>
                <w:szCs w:val="24"/>
                <w:u w:val="single"/>
              </w:rPr>
              <w:t xml:space="preserve">                  </w:t>
            </w:r>
            <w:r w:rsidRPr="00596937">
              <w:rPr>
                <w:rFonts w:asciiTheme="minorEastAsia" w:hAnsiTheme="minorEastAsia" w:hint="eastAsia"/>
                <w:sz w:val="24"/>
                <w:szCs w:val="24"/>
              </w:rPr>
              <w:t xml:space="preserve"> </w:t>
            </w:r>
            <w:r w:rsidRPr="00596937">
              <w:rPr>
                <w:rFonts w:asciiTheme="minorEastAsia" w:hAnsiTheme="minorEastAsia" w:hint="eastAsia"/>
                <w:sz w:val="24"/>
                <w:szCs w:val="24"/>
              </w:rPr>
              <w:t>元。</w:t>
            </w:r>
          </w:p>
        </w:tc>
      </w:tr>
    </w:tbl>
    <w:p w:rsidR="00B0212A" w:rsidRPr="00596937" w:rsidRDefault="00B0212A">
      <w:pPr>
        <w:widowControl/>
        <w:jc w:val="left"/>
        <w:rPr>
          <w:rFonts w:asciiTheme="minorEastAsia" w:hAnsiTheme="minorEastAsia"/>
          <w:sz w:val="24"/>
          <w:szCs w:val="24"/>
        </w:rPr>
      </w:pPr>
    </w:p>
    <w:p w:rsidR="00B0212A" w:rsidRPr="00596937" w:rsidRDefault="00330E90">
      <w:pPr>
        <w:spacing w:line="360" w:lineRule="auto"/>
        <w:ind w:firstLineChars="175" w:firstLine="420"/>
        <w:rPr>
          <w:rFonts w:asciiTheme="minorEastAsia" w:hAnsiTheme="minorEastAsia"/>
          <w:sz w:val="24"/>
          <w:szCs w:val="24"/>
          <w:u w:val="single"/>
        </w:rPr>
      </w:pPr>
      <w:r w:rsidRPr="00596937">
        <w:rPr>
          <w:rFonts w:asciiTheme="minorEastAsia" w:hAnsiTheme="minorEastAsia" w:hint="eastAsia"/>
          <w:sz w:val="24"/>
          <w:szCs w:val="24"/>
        </w:rPr>
        <w:t>3</w:t>
      </w:r>
      <w:r w:rsidRPr="00596937">
        <w:rPr>
          <w:rFonts w:asciiTheme="minorEastAsia" w:hAnsiTheme="minorEastAsia" w:hint="eastAsia"/>
          <w:sz w:val="24"/>
          <w:szCs w:val="24"/>
        </w:rPr>
        <w:t>、合同币种：</w:t>
      </w:r>
      <w:r w:rsidRPr="00596937">
        <w:rPr>
          <w:rFonts w:asciiTheme="minorEastAsia" w:hAnsiTheme="minorEastAsia" w:hint="eastAsia"/>
          <w:sz w:val="24"/>
          <w:szCs w:val="24"/>
          <w:u w:val="single"/>
        </w:rPr>
        <w:t xml:space="preserve">          </w:t>
      </w:r>
    </w:p>
    <w:p w:rsidR="00B0212A" w:rsidRPr="00596937" w:rsidRDefault="00330E90">
      <w:pPr>
        <w:spacing w:line="360" w:lineRule="auto"/>
        <w:ind w:firstLineChars="175" w:firstLine="420"/>
        <w:rPr>
          <w:rFonts w:asciiTheme="minorEastAsia" w:hAnsiTheme="minorEastAsia"/>
          <w:sz w:val="24"/>
          <w:szCs w:val="24"/>
          <w:u w:val="single"/>
        </w:rPr>
      </w:pPr>
      <w:r w:rsidRPr="00596937">
        <w:rPr>
          <w:rFonts w:asciiTheme="minorEastAsia" w:hAnsiTheme="minorEastAsia" w:hint="eastAsia"/>
          <w:sz w:val="24"/>
          <w:szCs w:val="24"/>
        </w:rPr>
        <w:t>合同总价（大写金额）：</w:t>
      </w:r>
      <w:r w:rsidRPr="00596937">
        <w:rPr>
          <w:rFonts w:asciiTheme="minorEastAsia" w:hAnsiTheme="minorEastAsia" w:hint="eastAsia"/>
          <w:sz w:val="24"/>
          <w:szCs w:val="24"/>
          <w:u w:val="single"/>
        </w:rPr>
        <w:t xml:space="preserve">                   </w:t>
      </w:r>
    </w:p>
    <w:p w:rsidR="00B0212A" w:rsidRPr="00596937" w:rsidRDefault="00330E90">
      <w:pPr>
        <w:spacing w:line="360" w:lineRule="auto"/>
        <w:ind w:firstLineChars="175" w:firstLine="420"/>
        <w:rPr>
          <w:rFonts w:asciiTheme="minorEastAsia" w:hAnsiTheme="minorEastAsia"/>
          <w:sz w:val="24"/>
          <w:szCs w:val="24"/>
          <w:u w:val="single"/>
        </w:rPr>
      </w:pPr>
      <w:r w:rsidRPr="00596937">
        <w:rPr>
          <w:rFonts w:asciiTheme="minorEastAsia" w:hAnsiTheme="minorEastAsia" w:hint="eastAsia"/>
          <w:sz w:val="24"/>
          <w:szCs w:val="24"/>
        </w:rPr>
        <w:t>4</w:t>
      </w:r>
      <w:r w:rsidRPr="00596937">
        <w:rPr>
          <w:rFonts w:asciiTheme="minorEastAsia" w:hAnsiTheme="minorEastAsia" w:hint="eastAsia"/>
          <w:sz w:val="24"/>
          <w:szCs w:val="24"/>
        </w:rPr>
        <w:t>、本合同货物的交货时间及交货地点</w:t>
      </w:r>
    </w:p>
    <w:p w:rsidR="00B0212A" w:rsidRPr="00596937" w:rsidRDefault="00330E90">
      <w:pPr>
        <w:spacing w:line="360" w:lineRule="auto"/>
        <w:ind w:firstLine="480"/>
        <w:rPr>
          <w:rFonts w:asciiTheme="minorEastAsia" w:hAnsiTheme="minorEastAsia"/>
          <w:sz w:val="24"/>
          <w:szCs w:val="24"/>
        </w:rPr>
      </w:pPr>
      <w:r w:rsidRPr="00596937">
        <w:rPr>
          <w:rFonts w:asciiTheme="minorEastAsia" w:hAnsiTheme="minorEastAsia" w:hint="eastAsia"/>
          <w:sz w:val="24"/>
          <w:szCs w:val="24"/>
        </w:rPr>
        <w:t xml:space="preserve">交货时间：　　　　　　　　　　　　　　　　</w:t>
      </w:r>
    </w:p>
    <w:p w:rsidR="00B0212A" w:rsidRPr="00596937" w:rsidRDefault="00330E90">
      <w:pPr>
        <w:spacing w:line="360" w:lineRule="auto"/>
        <w:ind w:firstLine="480"/>
        <w:rPr>
          <w:rFonts w:asciiTheme="minorEastAsia" w:hAnsiTheme="minorEastAsia"/>
          <w:sz w:val="24"/>
          <w:szCs w:val="24"/>
        </w:rPr>
      </w:pPr>
      <w:r w:rsidRPr="00596937">
        <w:rPr>
          <w:rFonts w:asciiTheme="minorEastAsia" w:hAnsiTheme="minorEastAsia" w:hint="eastAsia"/>
          <w:sz w:val="24"/>
          <w:szCs w:val="24"/>
        </w:rPr>
        <w:t>交货地点：</w:t>
      </w:r>
    </w:p>
    <w:p w:rsidR="00B0212A" w:rsidRPr="00596937" w:rsidRDefault="00330E90">
      <w:pPr>
        <w:spacing w:line="360" w:lineRule="auto"/>
        <w:ind w:firstLine="480"/>
        <w:rPr>
          <w:rFonts w:asciiTheme="minorEastAsia" w:hAnsiTheme="minorEastAsia"/>
          <w:sz w:val="24"/>
          <w:szCs w:val="24"/>
        </w:rPr>
      </w:pPr>
      <w:r w:rsidRPr="00596937">
        <w:rPr>
          <w:rFonts w:asciiTheme="minorEastAsia" w:hAnsiTheme="minorEastAsia" w:hint="eastAsia"/>
          <w:sz w:val="24"/>
          <w:szCs w:val="24"/>
        </w:rPr>
        <w:t>5</w:t>
      </w:r>
      <w:r w:rsidRPr="00596937">
        <w:rPr>
          <w:rFonts w:asciiTheme="minorEastAsia" w:hAnsiTheme="minorEastAsia" w:hint="eastAsia"/>
          <w:sz w:val="24"/>
          <w:szCs w:val="24"/>
        </w:rPr>
        <w:t>、合同的生效和份数。</w:t>
      </w:r>
    </w:p>
    <w:p w:rsidR="00B0212A" w:rsidRPr="00596937" w:rsidRDefault="00330E90">
      <w:pPr>
        <w:spacing w:line="360" w:lineRule="auto"/>
        <w:ind w:firstLine="480"/>
        <w:rPr>
          <w:rFonts w:asciiTheme="minorEastAsia" w:hAnsiTheme="minorEastAsia"/>
          <w:sz w:val="24"/>
          <w:szCs w:val="24"/>
        </w:rPr>
      </w:pPr>
      <w:r w:rsidRPr="00596937">
        <w:rPr>
          <w:rFonts w:asciiTheme="minorEastAsia" w:hAnsiTheme="minorEastAsia" w:hint="eastAsia"/>
          <w:sz w:val="24"/>
          <w:szCs w:val="24"/>
        </w:rPr>
        <w:lastRenderedPageBreak/>
        <w:t>本合同经双方法定代表人或委托代表人签字、并加盖单位公章之日起生效。</w:t>
      </w:r>
    </w:p>
    <w:p w:rsidR="00B0212A" w:rsidRPr="00596937" w:rsidRDefault="00330E90">
      <w:pPr>
        <w:spacing w:line="360" w:lineRule="auto"/>
        <w:ind w:firstLine="480"/>
        <w:rPr>
          <w:rFonts w:asciiTheme="minorEastAsia" w:hAnsiTheme="minorEastAsia"/>
          <w:sz w:val="24"/>
          <w:szCs w:val="24"/>
        </w:rPr>
      </w:pPr>
      <w:r w:rsidRPr="00596937">
        <w:rPr>
          <w:rFonts w:asciiTheme="minorEastAsia" w:hAnsiTheme="minorEastAsia" w:hint="eastAsia"/>
          <w:sz w:val="24"/>
          <w:szCs w:val="24"/>
        </w:rPr>
        <w:t>本合同一式</w:t>
      </w:r>
      <w:r w:rsidRPr="00596937">
        <w:rPr>
          <w:rFonts w:asciiTheme="minorEastAsia" w:hAnsiTheme="minorEastAsia" w:hint="eastAsia"/>
          <w:sz w:val="24"/>
          <w:szCs w:val="24"/>
          <w:u w:val="single"/>
        </w:rPr>
        <w:t xml:space="preserve">     </w:t>
      </w:r>
      <w:r w:rsidRPr="00596937">
        <w:rPr>
          <w:rFonts w:asciiTheme="minorEastAsia" w:hAnsiTheme="minorEastAsia" w:hint="eastAsia"/>
          <w:sz w:val="24"/>
          <w:szCs w:val="24"/>
        </w:rPr>
        <w:t>份，具有同等法律效力。买卖双方各执</w:t>
      </w:r>
      <w:r w:rsidRPr="00596937">
        <w:rPr>
          <w:rFonts w:asciiTheme="minorEastAsia" w:hAnsiTheme="minorEastAsia" w:hint="eastAsia"/>
          <w:sz w:val="24"/>
          <w:szCs w:val="24"/>
          <w:u w:val="single"/>
        </w:rPr>
        <w:t xml:space="preserve">    </w:t>
      </w:r>
      <w:r w:rsidRPr="00596937">
        <w:rPr>
          <w:rFonts w:asciiTheme="minorEastAsia" w:hAnsiTheme="minorEastAsia" w:hint="eastAsia"/>
          <w:sz w:val="24"/>
          <w:szCs w:val="24"/>
        </w:rPr>
        <w:t xml:space="preserve"> </w:t>
      </w:r>
      <w:r w:rsidRPr="00596937">
        <w:rPr>
          <w:rFonts w:asciiTheme="minorEastAsia" w:hAnsiTheme="minorEastAsia" w:hint="eastAsia"/>
          <w:sz w:val="24"/>
          <w:szCs w:val="24"/>
        </w:rPr>
        <w:t>份。</w:t>
      </w:r>
    </w:p>
    <w:p w:rsidR="00B0212A" w:rsidRPr="00596937" w:rsidRDefault="00330E90">
      <w:pPr>
        <w:spacing w:line="360" w:lineRule="auto"/>
        <w:ind w:firstLine="480"/>
        <w:rPr>
          <w:rFonts w:asciiTheme="minorEastAsia" w:hAnsiTheme="minorEastAsia"/>
          <w:sz w:val="24"/>
          <w:szCs w:val="24"/>
        </w:rPr>
      </w:pPr>
      <w:r w:rsidRPr="00596937">
        <w:rPr>
          <w:rFonts w:asciiTheme="minorEastAsia" w:hAnsiTheme="minorEastAsia" w:hint="eastAsia"/>
          <w:sz w:val="24"/>
          <w:szCs w:val="24"/>
        </w:rPr>
        <w:t>6</w:t>
      </w:r>
      <w:r w:rsidRPr="00596937">
        <w:rPr>
          <w:rFonts w:asciiTheme="minorEastAsia" w:hAnsiTheme="minorEastAsia" w:hint="eastAsia"/>
          <w:sz w:val="24"/>
          <w:szCs w:val="24"/>
        </w:rPr>
        <w:t>、合同终止</w:t>
      </w:r>
    </w:p>
    <w:p w:rsidR="00B0212A" w:rsidRPr="00596937" w:rsidRDefault="00B0212A" w:rsidP="00596937">
      <w:pPr>
        <w:autoSpaceDE w:val="0"/>
        <w:autoSpaceDN w:val="0"/>
        <w:adjustRightInd w:val="0"/>
        <w:snapToGrid w:val="0"/>
        <w:spacing w:line="360" w:lineRule="auto"/>
        <w:ind w:firstLineChars="257" w:firstLine="617"/>
        <w:rPr>
          <w:rFonts w:asciiTheme="minorEastAsia" w:hAnsiTheme="minorEastAsia" w:cs="宋体"/>
          <w:sz w:val="24"/>
          <w:szCs w:val="24"/>
        </w:rPr>
      </w:pPr>
    </w:p>
    <w:p w:rsidR="00B0212A" w:rsidRPr="00596937" w:rsidRDefault="00330E90">
      <w:pPr>
        <w:autoSpaceDE w:val="0"/>
        <w:autoSpaceDN w:val="0"/>
        <w:adjustRightInd w:val="0"/>
        <w:snapToGrid w:val="0"/>
        <w:spacing w:line="360" w:lineRule="auto"/>
        <w:ind w:firstLineChars="200" w:firstLine="480"/>
        <w:rPr>
          <w:rFonts w:asciiTheme="minorEastAsia" w:hAnsiTheme="minorEastAsia"/>
          <w:sz w:val="24"/>
          <w:szCs w:val="24"/>
        </w:rPr>
      </w:pPr>
      <w:r w:rsidRPr="00596937">
        <w:rPr>
          <w:rFonts w:asciiTheme="minorEastAsia" w:hAnsiTheme="minorEastAsia" w:cs="宋体" w:hint="eastAsia"/>
          <w:sz w:val="24"/>
          <w:szCs w:val="24"/>
        </w:rPr>
        <w:t>双方当事人完成了合同中规定的责任和义务，合同应终止。</w:t>
      </w:r>
    </w:p>
    <w:p w:rsidR="00B0212A" w:rsidRPr="00596937" w:rsidRDefault="00B0212A">
      <w:pPr>
        <w:ind w:firstLine="480"/>
        <w:rPr>
          <w:rFonts w:asciiTheme="minorEastAsia" w:hAnsiTheme="minorEastAsia"/>
          <w:sz w:val="24"/>
          <w:szCs w:val="24"/>
        </w:rPr>
      </w:pPr>
    </w:p>
    <w:p w:rsidR="00B0212A" w:rsidRPr="00596937" w:rsidRDefault="00B0212A">
      <w:pPr>
        <w:ind w:firstLine="480"/>
        <w:rPr>
          <w:rFonts w:asciiTheme="minorEastAsia" w:hAnsiTheme="minorEastAsia"/>
          <w:sz w:val="24"/>
          <w:szCs w:val="24"/>
        </w:rPr>
      </w:pPr>
    </w:p>
    <w:p w:rsidR="00B0212A" w:rsidRPr="00596937" w:rsidRDefault="00330E90">
      <w:pPr>
        <w:spacing w:after="100" w:afterAutospacing="1" w:line="360" w:lineRule="auto"/>
        <w:ind w:firstLine="482"/>
        <w:rPr>
          <w:rFonts w:asciiTheme="minorEastAsia" w:hAnsiTheme="minorEastAsia"/>
          <w:sz w:val="24"/>
          <w:szCs w:val="24"/>
        </w:rPr>
      </w:pPr>
      <w:r w:rsidRPr="00596937">
        <w:rPr>
          <w:rFonts w:asciiTheme="minorEastAsia" w:hAnsiTheme="minorEastAsia" w:hint="eastAsia"/>
          <w:sz w:val="24"/>
          <w:szCs w:val="24"/>
        </w:rPr>
        <w:t>买</w:t>
      </w:r>
      <w:r w:rsidRPr="00596937">
        <w:rPr>
          <w:rFonts w:asciiTheme="minorEastAsia" w:hAnsiTheme="minorEastAsia" w:hint="eastAsia"/>
          <w:sz w:val="24"/>
          <w:szCs w:val="24"/>
        </w:rPr>
        <w:t xml:space="preserve">    </w:t>
      </w:r>
      <w:r w:rsidRPr="00596937">
        <w:rPr>
          <w:rFonts w:asciiTheme="minorEastAsia" w:hAnsiTheme="minorEastAsia" w:hint="eastAsia"/>
          <w:sz w:val="24"/>
          <w:szCs w:val="24"/>
        </w:rPr>
        <w:t>方：（公章）</w:t>
      </w:r>
      <w:proofErr w:type="gramStart"/>
      <w:r w:rsidRPr="00596937">
        <w:rPr>
          <w:rFonts w:asciiTheme="minorEastAsia" w:hAnsiTheme="minorEastAsia" w:hint="eastAsia"/>
          <w:sz w:val="24"/>
          <w:szCs w:val="24"/>
        </w:rPr>
        <w:t xml:space="preserve">　　　　　　　　　</w:t>
      </w:r>
      <w:proofErr w:type="gramEnd"/>
      <w:r w:rsidRPr="00596937">
        <w:rPr>
          <w:rFonts w:asciiTheme="minorEastAsia" w:hAnsiTheme="minorEastAsia" w:hint="eastAsia"/>
          <w:sz w:val="24"/>
          <w:szCs w:val="24"/>
        </w:rPr>
        <w:t>卖</w:t>
      </w:r>
      <w:r w:rsidRPr="00596937">
        <w:rPr>
          <w:rFonts w:asciiTheme="minorEastAsia" w:hAnsiTheme="minorEastAsia" w:hint="eastAsia"/>
          <w:sz w:val="24"/>
          <w:szCs w:val="24"/>
        </w:rPr>
        <w:t xml:space="preserve">    </w:t>
      </w:r>
      <w:r w:rsidRPr="00596937">
        <w:rPr>
          <w:rFonts w:asciiTheme="minorEastAsia" w:hAnsiTheme="minorEastAsia" w:hint="eastAsia"/>
          <w:sz w:val="24"/>
          <w:szCs w:val="24"/>
        </w:rPr>
        <w:t>方：（公章）</w:t>
      </w:r>
    </w:p>
    <w:p w:rsidR="00B0212A" w:rsidRPr="00596937" w:rsidRDefault="00330E90">
      <w:pPr>
        <w:tabs>
          <w:tab w:val="left" w:pos="4820"/>
        </w:tabs>
        <w:spacing w:line="360" w:lineRule="auto"/>
        <w:ind w:firstLine="480"/>
        <w:rPr>
          <w:rFonts w:asciiTheme="minorEastAsia" w:hAnsiTheme="minorEastAsia"/>
          <w:sz w:val="24"/>
          <w:szCs w:val="24"/>
        </w:rPr>
      </w:pPr>
      <w:r w:rsidRPr="00596937">
        <w:rPr>
          <w:rFonts w:asciiTheme="minorEastAsia" w:hAnsiTheme="minorEastAsia" w:hint="eastAsia"/>
          <w:sz w:val="24"/>
          <w:szCs w:val="24"/>
        </w:rPr>
        <w:t>法定代表人</w:t>
      </w:r>
      <w:r w:rsidRPr="00596937">
        <w:rPr>
          <w:rFonts w:asciiTheme="minorEastAsia" w:hAnsiTheme="minorEastAsia" w:hint="eastAsia"/>
          <w:sz w:val="24"/>
          <w:szCs w:val="24"/>
        </w:rPr>
        <w:t xml:space="preserve">             </w:t>
      </w:r>
      <w:r w:rsidRPr="00596937">
        <w:rPr>
          <w:rFonts w:asciiTheme="minorEastAsia" w:hAnsiTheme="minorEastAsia" w:hint="eastAsia"/>
          <w:sz w:val="24"/>
          <w:szCs w:val="24"/>
        </w:rPr>
        <w:t xml:space="preserve">             </w:t>
      </w:r>
      <w:r w:rsidRPr="00596937">
        <w:rPr>
          <w:rFonts w:asciiTheme="minorEastAsia" w:hAnsiTheme="minorEastAsia" w:hint="eastAsia"/>
          <w:sz w:val="24"/>
          <w:szCs w:val="24"/>
        </w:rPr>
        <w:t>法定代表人</w:t>
      </w:r>
    </w:p>
    <w:p w:rsidR="00B0212A" w:rsidRPr="00596937" w:rsidRDefault="00330E90">
      <w:pPr>
        <w:tabs>
          <w:tab w:val="left" w:pos="4820"/>
        </w:tabs>
        <w:ind w:firstLine="480"/>
        <w:rPr>
          <w:rFonts w:asciiTheme="minorEastAsia" w:hAnsiTheme="minorEastAsia"/>
          <w:sz w:val="24"/>
          <w:szCs w:val="24"/>
          <w:u w:val="single"/>
        </w:rPr>
      </w:pPr>
      <w:r w:rsidRPr="00596937">
        <w:rPr>
          <w:rFonts w:asciiTheme="minorEastAsia" w:hAnsiTheme="minorEastAsia" w:hint="eastAsia"/>
          <w:sz w:val="24"/>
          <w:szCs w:val="24"/>
        </w:rPr>
        <w:t>或委托代表人（签字）：</w:t>
      </w:r>
      <w:r w:rsidRPr="00596937">
        <w:rPr>
          <w:rFonts w:asciiTheme="minorEastAsia" w:hAnsiTheme="minorEastAsia" w:hint="eastAsia"/>
          <w:sz w:val="24"/>
          <w:szCs w:val="24"/>
          <w:u w:val="single"/>
        </w:rPr>
        <w:t xml:space="preserve">        </w:t>
      </w:r>
      <w:r w:rsidRPr="00596937">
        <w:rPr>
          <w:rFonts w:asciiTheme="minorEastAsia" w:hAnsiTheme="minorEastAsia" w:hint="eastAsia"/>
          <w:sz w:val="24"/>
          <w:szCs w:val="24"/>
        </w:rPr>
        <w:t xml:space="preserve">      </w:t>
      </w:r>
      <w:r w:rsidRPr="00596937">
        <w:rPr>
          <w:rFonts w:asciiTheme="minorEastAsia" w:hAnsiTheme="minorEastAsia" w:hint="eastAsia"/>
          <w:sz w:val="24"/>
          <w:szCs w:val="24"/>
        </w:rPr>
        <w:t>或委托代表人（签字）：</w:t>
      </w:r>
      <w:r w:rsidRPr="00596937">
        <w:rPr>
          <w:rFonts w:asciiTheme="minorEastAsia" w:hAnsiTheme="minorEastAsia" w:hint="eastAsia"/>
          <w:sz w:val="24"/>
          <w:szCs w:val="24"/>
          <w:u w:val="single"/>
        </w:rPr>
        <w:t xml:space="preserve">         </w:t>
      </w:r>
    </w:p>
    <w:p w:rsidR="00B0212A" w:rsidRPr="00596937" w:rsidRDefault="00330E90">
      <w:pPr>
        <w:spacing w:before="100" w:beforeAutospacing="1" w:line="360" w:lineRule="auto"/>
        <w:ind w:firstLine="482"/>
        <w:rPr>
          <w:rFonts w:asciiTheme="minorEastAsia" w:hAnsiTheme="minorEastAsia"/>
          <w:sz w:val="24"/>
          <w:szCs w:val="24"/>
        </w:rPr>
      </w:pPr>
      <w:r w:rsidRPr="00596937">
        <w:rPr>
          <w:rFonts w:asciiTheme="minorEastAsia" w:hAnsiTheme="minorEastAsia" w:hint="eastAsia"/>
          <w:sz w:val="24"/>
          <w:szCs w:val="24"/>
        </w:rPr>
        <w:t>签字日期：</w:t>
      </w:r>
      <w:r w:rsidRPr="00596937">
        <w:rPr>
          <w:rFonts w:asciiTheme="minorEastAsia" w:hAnsiTheme="minorEastAsia" w:hint="eastAsia"/>
          <w:sz w:val="24"/>
          <w:szCs w:val="24"/>
        </w:rPr>
        <w:t xml:space="preserve"> </w:t>
      </w:r>
      <w:r w:rsidRPr="00596937">
        <w:rPr>
          <w:rFonts w:asciiTheme="minorEastAsia" w:hAnsiTheme="minorEastAsia" w:hint="eastAsia"/>
          <w:sz w:val="24"/>
          <w:szCs w:val="24"/>
        </w:rPr>
        <w:t>年</w:t>
      </w:r>
      <w:r w:rsidRPr="00596937">
        <w:rPr>
          <w:rFonts w:asciiTheme="minorEastAsia" w:hAnsiTheme="minorEastAsia" w:hint="eastAsia"/>
          <w:sz w:val="24"/>
          <w:szCs w:val="24"/>
        </w:rPr>
        <w:t xml:space="preserve">   </w:t>
      </w:r>
      <w:r w:rsidRPr="00596937">
        <w:rPr>
          <w:rFonts w:asciiTheme="minorEastAsia" w:hAnsiTheme="minorEastAsia" w:hint="eastAsia"/>
          <w:sz w:val="24"/>
          <w:szCs w:val="24"/>
        </w:rPr>
        <w:t>月</w:t>
      </w:r>
      <w:r w:rsidRPr="00596937">
        <w:rPr>
          <w:rFonts w:asciiTheme="minorEastAsia" w:hAnsiTheme="minorEastAsia" w:hint="eastAsia"/>
          <w:sz w:val="24"/>
          <w:szCs w:val="24"/>
        </w:rPr>
        <w:t xml:space="preserve">    </w:t>
      </w:r>
      <w:r w:rsidRPr="00596937">
        <w:rPr>
          <w:rFonts w:asciiTheme="minorEastAsia" w:hAnsiTheme="minorEastAsia" w:hint="eastAsia"/>
          <w:sz w:val="24"/>
          <w:szCs w:val="24"/>
        </w:rPr>
        <w:t>日</w:t>
      </w:r>
      <w:r w:rsidRPr="00596937">
        <w:rPr>
          <w:rFonts w:asciiTheme="minorEastAsia" w:hAnsiTheme="minorEastAsia" w:hint="eastAsia"/>
          <w:sz w:val="24"/>
          <w:szCs w:val="24"/>
        </w:rPr>
        <w:t xml:space="preserve">            </w:t>
      </w:r>
      <w:r w:rsidRPr="00596937">
        <w:rPr>
          <w:rFonts w:asciiTheme="minorEastAsia" w:hAnsiTheme="minorEastAsia" w:hint="eastAsia"/>
          <w:sz w:val="24"/>
          <w:szCs w:val="24"/>
        </w:rPr>
        <w:t>签字日期：年</w:t>
      </w:r>
      <w:r w:rsidRPr="00596937">
        <w:rPr>
          <w:rFonts w:asciiTheme="minorEastAsia" w:hAnsiTheme="minorEastAsia" w:hint="eastAsia"/>
          <w:sz w:val="24"/>
          <w:szCs w:val="24"/>
        </w:rPr>
        <w:t xml:space="preserve">   </w:t>
      </w:r>
      <w:r w:rsidRPr="00596937">
        <w:rPr>
          <w:rFonts w:asciiTheme="minorEastAsia" w:hAnsiTheme="minorEastAsia" w:hint="eastAsia"/>
          <w:sz w:val="24"/>
          <w:szCs w:val="24"/>
        </w:rPr>
        <w:t>月</w:t>
      </w:r>
      <w:r w:rsidRPr="00596937">
        <w:rPr>
          <w:rFonts w:asciiTheme="minorEastAsia" w:hAnsiTheme="minorEastAsia" w:hint="eastAsia"/>
          <w:sz w:val="24"/>
          <w:szCs w:val="24"/>
        </w:rPr>
        <w:t xml:space="preserve">    </w:t>
      </w:r>
      <w:r w:rsidRPr="00596937">
        <w:rPr>
          <w:rFonts w:asciiTheme="minorEastAsia" w:hAnsiTheme="minorEastAsia" w:hint="eastAsia"/>
          <w:sz w:val="24"/>
          <w:szCs w:val="24"/>
        </w:rPr>
        <w:t>日</w:t>
      </w:r>
      <w:r w:rsidRPr="00596937">
        <w:rPr>
          <w:rFonts w:asciiTheme="minorEastAsia" w:hAnsiTheme="minorEastAsia" w:hint="eastAsia"/>
          <w:sz w:val="24"/>
          <w:szCs w:val="24"/>
        </w:rPr>
        <w:t xml:space="preserve">   </w:t>
      </w:r>
    </w:p>
    <w:p w:rsidR="00B0212A" w:rsidRPr="00596937" w:rsidRDefault="00330E90">
      <w:pPr>
        <w:spacing w:line="360" w:lineRule="auto"/>
        <w:ind w:firstLine="480"/>
        <w:rPr>
          <w:rFonts w:asciiTheme="minorEastAsia" w:hAnsiTheme="minorEastAsia"/>
          <w:sz w:val="24"/>
          <w:szCs w:val="24"/>
        </w:rPr>
      </w:pPr>
      <w:r w:rsidRPr="00596937">
        <w:rPr>
          <w:rFonts w:asciiTheme="minorEastAsia" w:hAnsiTheme="minorEastAsia" w:hint="eastAsia"/>
          <w:sz w:val="24"/>
          <w:szCs w:val="24"/>
        </w:rPr>
        <w:t>联系人：</w:t>
      </w:r>
      <w:r w:rsidRPr="00596937">
        <w:rPr>
          <w:rFonts w:asciiTheme="minorEastAsia" w:hAnsiTheme="minorEastAsia" w:hint="eastAsia"/>
          <w:sz w:val="24"/>
          <w:szCs w:val="24"/>
          <w:u w:val="single"/>
        </w:rPr>
        <w:t xml:space="preserve">                </w:t>
      </w:r>
      <w:r w:rsidRPr="00596937">
        <w:rPr>
          <w:rFonts w:asciiTheme="minorEastAsia" w:hAnsiTheme="minorEastAsia" w:hint="eastAsia"/>
          <w:sz w:val="24"/>
          <w:szCs w:val="24"/>
        </w:rPr>
        <w:t xml:space="preserve">            </w:t>
      </w:r>
      <w:r w:rsidRPr="00596937">
        <w:rPr>
          <w:rFonts w:asciiTheme="minorEastAsia" w:hAnsiTheme="minorEastAsia" w:hint="eastAsia"/>
          <w:sz w:val="24"/>
          <w:szCs w:val="24"/>
        </w:rPr>
        <w:t>联系人：</w:t>
      </w:r>
      <w:r w:rsidRPr="00596937">
        <w:rPr>
          <w:rFonts w:asciiTheme="minorEastAsia" w:hAnsiTheme="minorEastAsia" w:hint="eastAsia"/>
          <w:sz w:val="24"/>
          <w:szCs w:val="24"/>
          <w:u w:val="single"/>
        </w:rPr>
        <w:t xml:space="preserve">                </w:t>
      </w:r>
    </w:p>
    <w:p w:rsidR="00B0212A" w:rsidRPr="00596937" w:rsidRDefault="00330E90">
      <w:pPr>
        <w:spacing w:line="360" w:lineRule="auto"/>
        <w:ind w:firstLine="480"/>
        <w:rPr>
          <w:rFonts w:asciiTheme="minorEastAsia" w:hAnsiTheme="minorEastAsia"/>
          <w:sz w:val="24"/>
          <w:szCs w:val="24"/>
          <w:u w:val="single"/>
        </w:rPr>
      </w:pPr>
      <w:r w:rsidRPr="00596937">
        <w:rPr>
          <w:rFonts w:asciiTheme="minorEastAsia" w:hAnsiTheme="minorEastAsia" w:hint="eastAsia"/>
          <w:sz w:val="24"/>
          <w:szCs w:val="24"/>
        </w:rPr>
        <w:t>电　话：</w:t>
      </w:r>
      <w:r w:rsidRPr="00596937">
        <w:rPr>
          <w:rFonts w:asciiTheme="minorEastAsia" w:hAnsiTheme="minorEastAsia" w:hint="eastAsia"/>
          <w:sz w:val="24"/>
          <w:szCs w:val="24"/>
          <w:u w:val="single"/>
        </w:rPr>
        <w:t xml:space="preserve">                </w:t>
      </w:r>
      <w:r w:rsidRPr="00596937">
        <w:rPr>
          <w:rFonts w:asciiTheme="minorEastAsia" w:hAnsiTheme="minorEastAsia" w:hint="eastAsia"/>
          <w:sz w:val="24"/>
          <w:szCs w:val="24"/>
        </w:rPr>
        <w:t xml:space="preserve">            </w:t>
      </w:r>
      <w:r w:rsidRPr="00596937">
        <w:rPr>
          <w:rFonts w:asciiTheme="minorEastAsia" w:hAnsiTheme="minorEastAsia" w:hint="eastAsia"/>
          <w:sz w:val="24"/>
          <w:szCs w:val="24"/>
        </w:rPr>
        <w:t>电　话：</w:t>
      </w:r>
      <w:r w:rsidRPr="00596937">
        <w:rPr>
          <w:rFonts w:asciiTheme="minorEastAsia" w:hAnsiTheme="minorEastAsia" w:hint="eastAsia"/>
          <w:sz w:val="24"/>
          <w:szCs w:val="24"/>
          <w:u w:val="single"/>
        </w:rPr>
        <w:t xml:space="preserve">                </w:t>
      </w:r>
    </w:p>
    <w:p w:rsidR="00B0212A" w:rsidRPr="00596937" w:rsidRDefault="00330E90">
      <w:pPr>
        <w:spacing w:line="360" w:lineRule="auto"/>
        <w:ind w:firstLine="480"/>
        <w:rPr>
          <w:rFonts w:asciiTheme="minorEastAsia" w:hAnsiTheme="minorEastAsia"/>
          <w:sz w:val="24"/>
          <w:szCs w:val="24"/>
        </w:rPr>
      </w:pPr>
      <w:r w:rsidRPr="00596937">
        <w:rPr>
          <w:rFonts w:asciiTheme="minorEastAsia" w:hAnsiTheme="minorEastAsia" w:hint="eastAsia"/>
          <w:sz w:val="24"/>
          <w:szCs w:val="24"/>
        </w:rPr>
        <w:t>电子信箱：</w:t>
      </w:r>
      <w:r w:rsidRPr="00596937">
        <w:rPr>
          <w:rFonts w:asciiTheme="minorEastAsia" w:hAnsiTheme="minorEastAsia" w:hint="eastAsia"/>
          <w:sz w:val="24"/>
          <w:szCs w:val="24"/>
          <w:u w:val="single"/>
        </w:rPr>
        <w:t xml:space="preserve">              </w:t>
      </w:r>
      <w:r w:rsidRPr="00596937">
        <w:rPr>
          <w:rFonts w:asciiTheme="minorEastAsia" w:hAnsiTheme="minorEastAsia" w:hint="eastAsia"/>
          <w:sz w:val="24"/>
          <w:szCs w:val="24"/>
        </w:rPr>
        <w:t xml:space="preserve">            </w:t>
      </w:r>
      <w:r w:rsidRPr="00596937">
        <w:rPr>
          <w:rFonts w:asciiTheme="minorEastAsia" w:hAnsiTheme="minorEastAsia" w:hint="eastAsia"/>
          <w:sz w:val="24"/>
          <w:szCs w:val="24"/>
        </w:rPr>
        <w:t>电子信箱：</w:t>
      </w:r>
      <w:r w:rsidRPr="00596937">
        <w:rPr>
          <w:rFonts w:asciiTheme="minorEastAsia" w:hAnsiTheme="minorEastAsia" w:hint="eastAsia"/>
          <w:sz w:val="24"/>
          <w:szCs w:val="24"/>
          <w:u w:val="single"/>
        </w:rPr>
        <w:t xml:space="preserve">              </w:t>
      </w:r>
      <w:r w:rsidRPr="00596937">
        <w:rPr>
          <w:rFonts w:asciiTheme="minorEastAsia" w:hAnsiTheme="minorEastAsia" w:hint="eastAsia"/>
          <w:sz w:val="24"/>
          <w:szCs w:val="24"/>
        </w:rPr>
        <w:t xml:space="preserve"> </w:t>
      </w:r>
    </w:p>
    <w:p w:rsidR="00B0212A" w:rsidRPr="00596937" w:rsidRDefault="00330E90">
      <w:pPr>
        <w:spacing w:line="360" w:lineRule="auto"/>
        <w:ind w:firstLine="480"/>
        <w:rPr>
          <w:rFonts w:asciiTheme="minorEastAsia" w:hAnsiTheme="minorEastAsia"/>
          <w:sz w:val="24"/>
          <w:szCs w:val="24"/>
          <w:u w:val="single"/>
        </w:rPr>
      </w:pPr>
      <w:proofErr w:type="gramStart"/>
      <w:r w:rsidRPr="00596937">
        <w:rPr>
          <w:rFonts w:asciiTheme="minorEastAsia" w:hAnsiTheme="minorEastAsia" w:hint="eastAsia"/>
          <w:sz w:val="24"/>
          <w:szCs w:val="24"/>
        </w:rPr>
        <w:t>地　　址</w:t>
      </w:r>
      <w:proofErr w:type="gramEnd"/>
      <w:r w:rsidRPr="00596937">
        <w:rPr>
          <w:rFonts w:asciiTheme="minorEastAsia" w:hAnsiTheme="minorEastAsia" w:hint="eastAsia"/>
          <w:sz w:val="24"/>
          <w:szCs w:val="24"/>
        </w:rPr>
        <w:t>：</w:t>
      </w:r>
      <w:r w:rsidRPr="00596937">
        <w:rPr>
          <w:rFonts w:asciiTheme="minorEastAsia" w:hAnsiTheme="minorEastAsia" w:hint="eastAsia"/>
          <w:sz w:val="24"/>
          <w:szCs w:val="24"/>
          <w:u w:val="single"/>
        </w:rPr>
        <w:t xml:space="preserve">                    </w:t>
      </w:r>
      <w:r w:rsidRPr="00596937">
        <w:rPr>
          <w:rFonts w:asciiTheme="minorEastAsia" w:hAnsiTheme="minorEastAsia" w:hint="eastAsia"/>
          <w:sz w:val="24"/>
          <w:szCs w:val="24"/>
        </w:rPr>
        <w:t xml:space="preserve">      </w:t>
      </w:r>
      <w:proofErr w:type="gramStart"/>
      <w:r w:rsidRPr="00596937">
        <w:rPr>
          <w:rFonts w:asciiTheme="minorEastAsia" w:hAnsiTheme="minorEastAsia" w:hint="eastAsia"/>
          <w:sz w:val="24"/>
          <w:szCs w:val="24"/>
        </w:rPr>
        <w:t>地　　址</w:t>
      </w:r>
      <w:proofErr w:type="gramEnd"/>
      <w:r w:rsidRPr="00596937">
        <w:rPr>
          <w:rFonts w:asciiTheme="minorEastAsia" w:hAnsiTheme="minorEastAsia" w:hint="eastAsia"/>
          <w:sz w:val="24"/>
          <w:szCs w:val="24"/>
        </w:rPr>
        <w:t>：</w:t>
      </w:r>
      <w:r w:rsidRPr="00596937">
        <w:rPr>
          <w:rFonts w:asciiTheme="minorEastAsia" w:hAnsiTheme="minorEastAsia" w:hint="eastAsia"/>
          <w:sz w:val="24"/>
          <w:szCs w:val="24"/>
          <w:u w:val="single"/>
        </w:rPr>
        <w:t xml:space="preserve">                    </w:t>
      </w:r>
    </w:p>
    <w:p w:rsidR="00B0212A" w:rsidRPr="00596937" w:rsidRDefault="00330E90">
      <w:pPr>
        <w:spacing w:line="360" w:lineRule="auto"/>
        <w:ind w:firstLine="480"/>
        <w:rPr>
          <w:rFonts w:asciiTheme="minorEastAsia" w:hAnsiTheme="minorEastAsia"/>
          <w:sz w:val="24"/>
          <w:szCs w:val="24"/>
          <w:u w:val="single"/>
        </w:rPr>
      </w:pPr>
      <w:r w:rsidRPr="00596937">
        <w:rPr>
          <w:rFonts w:asciiTheme="minorEastAsia" w:hAnsiTheme="minorEastAsia" w:hint="eastAsia"/>
          <w:sz w:val="24"/>
          <w:szCs w:val="24"/>
        </w:rPr>
        <w:t>邮政编码：</w:t>
      </w:r>
      <w:r w:rsidRPr="00596937">
        <w:rPr>
          <w:rFonts w:asciiTheme="minorEastAsia" w:hAnsiTheme="minorEastAsia" w:hint="eastAsia"/>
          <w:sz w:val="24"/>
          <w:szCs w:val="24"/>
          <w:u w:val="single"/>
        </w:rPr>
        <w:t xml:space="preserve">              </w:t>
      </w:r>
      <w:r w:rsidRPr="00596937">
        <w:rPr>
          <w:rFonts w:asciiTheme="minorEastAsia" w:hAnsiTheme="minorEastAsia" w:hint="eastAsia"/>
          <w:sz w:val="24"/>
          <w:szCs w:val="24"/>
        </w:rPr>
        <w:t xml:space="preserve">            </w:t>
      </w:r>
      <w:r w:rsidRPr="00596937">
        <w:rPr>
          <w:rFonts w:asciiTheme="minorEastAsia" w:hAnsiTheme="minorEastAsia" w:hint="eastAsia"/>
          <w:sz w:val="24"/>
          <w:szCs w:val="24"/>
        </w:rPr>
        <w:t>邮政编码：</w:t>
      </w:r>
      <w:r w:rsidRPr="00596937">
        <w:rPr>
          <w:rFonts w:asciiTheme="minorEastAsia" w:hAnsiTheme="minorEastAsia" w:hint="eastAsia"/>
          <w:sz w:val="24"/>
          <w:szCs w:val="24"/>
          <w:u w:val="single"/>
        </w:rPr>
        <w:t xml:space="preserve">              </w:t>
      </w:r>
    </w:p>
    <w:p w:rsidR="00B0212A" w:rsidRPr="00596937" w:rsidRDefault="00330E90">
      <w:pPr>
        <w:spacing w:line="360" w:lineRule="auto"/>
        <w:ind w:firstLine="480"/>
        <w:rPr>
          <w:rFonts w:asciiTheme="minorEastAsia" w:hAnsiTheme="minorEastAsia"/>
          <w:sz w:val="24"/>
          <w:szCs w:val="24"/>
          <w:u w:val="single"/>
        </w:rPr>
      </w:pPr>
      <w:r w:rsidRPr="00596937">
        <w:rPr>
          <w:rFonts w:asciiTheme="minorEastAsia" w:hAnsiTheme="minorEastAsia" w:hint="eastAsia"/>
          <w:sz w:val="24"/>
          <w:szCs w:val="24"/>
        </w:rPr>
        <w:t>开户银行：</w:t>
      </w:r>
      <w:r w:rsidRPr="00596937">
        <w:rPr>
          <w:rFonts w:asciiTheme="minorEastAsia" w:hAnsiTheme="minorEastAsia" w:hint="eastAsia"/>
          <w:sz w:val="24"/>
          <w:szCs w:val="24"/>
          <w:u w:val="single"/>
        </w:rPr>
        <w:t xml:space="preserve">              </w:t>
      </w:r>
      <w:r w:rsidRPr="00596937">
        <w:rPr>
          <w:rFonts w:asciiTheme="minorEastAsia" w:hAnsiTheme="minorEastAsia" w:hint="eastAsia"/>
          <w:sz w:val="24"/>
          <w:szCs w:val="24"/>
        </w:rPr>
        <w:t xml:space="preserve">            </w:t>
      </w:r>
      <w:r w:rsidRPr="00596937">
        <w:rPr>
          <w:rFonts w:asciiTheme="minorEastAsia" w:hAnsiTheme="minorEastAsia" w:hint="eastAsia"/>
          <w:sz w:val="24"/>
          <w:szCs w:val="24"/>
        </w:rPr>
        <w:t>开户银行：</w:t>
      </w:r>
      <w:r w:rsidRPr="00596937">
        <w:rPr>
          <w:rFonts w:asciiTheme="minorEastAsia" w:hAnsiTheme="minorEastAsia" w:hint="eastAsia"/>
          <w:sz w:val="24"/>
          <w:szCs w:val="24"/>
          <w:u w:val="single"/>
        </w:rPr>
        <w:t xml:space="preserve">              </w:t>
      </w:r>
    </w:p>
    <w:p w:rsidR="00B0212A" w:rsidRPr="00596937" w:rsidRDefault="00330E90">
      <w:pPr>
        <w:spacing w:line="360" w:lineRule="auto"/>
        <w:ind w:firstLine="480"/>
        <w:rPr>
          <w:rFonts w:asciiTheme="minorEastAsia" w:hAnsiTheme="minorEastAsia"/>
          <w:sz w:val="24"/>
          <w:szCs w:val="24"/>
          <w:u w:val="single"/>
        </w:rPr>
      </w:pPr>
      <w:proofErr w:type="gramStart"/>
      <w:r w:rsidRPr="00596937">
        <w:rPr>
          <w:rFonts w:asciiTheme="minorEastAsia" w:hAnsiTheme="minorEastAsia" w:hint="eastAsia"/>
          <w:sz w:val="24"/>
          <w:szCs w:val="24"/>
        </w:rPr>
        <w:t>账</w:t>
      </w:r>
      <w:proofErr w:type="gramEnd"/>
      <w:r w:rsidRPr="00596937">
        <w:rPr>
          <w:rFonts w:asciiTheme="minorEastAsia" w:hAnsiTheme="minorEastAsia" w:hint="eastAsia"/>
          <w:sz w:val="24"/>
          <w:szCs w:val="24"/>
        </w:rPr>
        <w:t xml:space="preserve">　　号：</w:t>
      </w:r>
      <w:r w:rsidRPr="00596937">
        <w:rPr>
          <w:rFonts w:asciiTheme="minorEastAsia" w:hAnsiTheme="minorEastAsia" w:hint="eastAsia"/>
          <w:sz w:val="24"/>
          <w:szCs w:val="24"/>
          <w:u w:val="single"/>
        </w:rPr>
        <w:t xml:space="preserve">                    </w:t>
      </w:r>
      <w:r w:rsidRPr="00596937">
        <w:rPr>
          <w:rFonts w:asciiTheme="minorEastAsia" w:hAnsiTheme="minorEastAsia" w:hint="eastAsia"/>
          <w:sz w:val="24"/>
          <w:szCs w:val="24"/>
        </w:rPr>
        <w:t xml:space="preserve">      </w:t>
      </w:r>
      <w:proofErr w:type="gramStart"/>
      <w:r w:rsidRPr="00596937">
        <w:rPr>
          <w:rFonts w:asciiTheme="minorEastAsia" w:hAnsiTheme="minorEastAsia" w:hint="eastAsia"/>
          <w:sz w:val="24"/>
          <w:szCs w:val="24"/>
        </w:rPr>
        <w:t>账</w:t>
      </w:r>
      <w:proofErr w:type="gramEnd"/>
      <w:r w:rsidRPr="00596937">
        <w:rPr>
          <w:rFonts w:asciiTheme="minorEastAsia" w:hAnsiTheme="minorEastAsia" w:hint="eastAsia"/>
          <w:sz w:val="24"/>
          <w:szCs w:val="24"/>
        </w:rPr>
        <w:t xml:space="preserve">　　号：</w:t>
      </w:r>
      <w:r w:rsidRPr="00596937">
        <w:rPr>
          <w:rFonts w:asciiTheme="minorEastAsia" w:hAnsiTheme="minorEastAsia" w:hint="eastAsia"/>
          <w:sz w:val="24"/>
          <w:szCs w:val="24"/>
          <w:u w:val="single"/>
        </w:rPr>
        <w:t xml:space="preserve">                    </w:t>
      </w:r>
    </w:p>
    <w:p w:rsidR="00B0212A" w:rsidRPr="00596937" w:rsidRDefault="00B0212A">
      <w:pPr>
        <w:spacing w:line="360" w:lineRule="auto"/>
        <w:ind w:firstLine="480"/>
        <w:rPr>
          <w:rFonts w:asciiTheme="minorEastAsia" w:hAnsiTheme="minorEastAsia"/>
          <w:sz w:val="24"/>
          <w:szCs w:val="24"/>
        </w:rPr>
      </w:pPr>
    </w:p>
    <w:p w:rsidR="00B0212A" w:rsidRPr="00596937" w:rsidRDefault="00B0212A">
      <w:pPr>
        <w:ind w:firstLine="480"/>
        <w:rPr>
          <w:rFonts w:asciiTheme="minorEastAsia" w:hAnsiTheme="minorEastAsia"/>
          <w:sz w:val="24"/>
          <w:szCs w:val="24"/>
        </w:rPr>
      </w:pPr>
    </w:p>
    <w:p w:rsidR="00B0212A" w:rsidRPr="00596937" w:rsidRDefault="00B0212A">
      <w:pPr>
        <w:ind w:firstLine="480"/>
        <w:rPr>
          <w:rFonts w:asciiTheme="minorEastAsia" w:hAnsiTheme="minorEastAsia"/>
          <w:sz w:val="24"/>
          <w:szCs w:val="24"/>
        </w:rPr>
      </w:pPr>
    </w:p>
    <w:p w:rsidR="00B0212A" w:rsidRPr="00596937" w:rsidRDefault="00B0212A">
      <w:pPr>
        <w:ind w:firstLine="480"/>
        <w:rPr>
          <w:rFonts w:asciiTheme="minorEastAsia" w:hAnsiTheme="minorEastAsia"/>
          <w:sz w:val="24"/>
          <w:szCs w:val="24"/>
        </w:rPr>
      </w:pPr>
    </w:p>
    <w:p w:rsidR="00B0212A" w:rsidRPr="00596937" w:rsidRDefault="00B0212A">
      <w:pPr>
        <w:ind w:firstLine="480"/>
        <w:rPr>
          <w:rFonts w:asciiTheme="minorEastAsia" w:hAnsiTheme="minorEastAsia"/>
          <w:sz w:val="24"/>
          <w:szCs w:val="24"/>
        </w:rPr>
      </w:pPr>
    </w:p>
    <w:p w:rsidR="00B0212A" w:rsidRPr="00596937" w:rsidRDefault="00B0212A">
      <w:pPr>
        <w:widowControl/>
        <w:jc w:val="left"/>
        <w:rPr>
          <w:rFonts w:asciiTheme="minorEastAsia" w:hAnsiTheme="minorEastAsia"/>
          <w:b/>
          <w:bCs/>
          <w:sz w:val="24"/>
          <w:szCs w:val="24"/>
        </w:rPr>
      </w:pPr>
    </w:p>
    <w:p w:rsidR="00B0212A" w:rsidRPr="00596937" w:rsidRDefault="00330E90">
      <w:pPr>
        <w:widowControl/>
        <w:jc w:val="left"/>
        <w:rPr>
          <w:rFonts w:asciiTheme="minorEastAsia" w:hAnsiTheme="minorEastAsia"/>
          <w:b/>
          <w:bCs/>
          <w:sz w:val="24"/>
          <w:szCs w:val="24"/>
        </w:rPr>
      </w:pPr>
      <w:r w:rsidRPr="00596937">
        <w:rPr>
          <w:rFonts w:asciiTheme="minorEastAsia" w:hAnsiTheme="minorEastAsia"/>
          <w:b/>
          <w:bCs/>
          <w:sz w:val="24"/>
          <w:szCs w:val="24"/>
        </w:rPr>
        <w:br w:type="page"/>
      </w:r>
    </w:p>
    <w:p w:rsidR="00B0212A" w:rsidRPr="00596937" w:rsidRDefault="00330E90">
      <w:pPr>
        <w:snapToGrid w:val="0"/>
        <w:spacing w:line="360" w:lineRule="auto"/>
        <w:jc w:val="center"/>
        <w:rPr>
          <w:rFonts w:asciiTheme="minorEastAsia" w:hAnsiTheme="minorEastAsia"/>
          <w:b/>
          <w:kern w:val="0"/>
          <w:sz w:val="24"/>
          <w:szCs w:val="24"/>
        </w:rPr>
      </w:pPr>
      <w:r w:rsidRPr="00596937">
        <w:rPr>
          <w:rFonts w:asciiTheme="minorEastAsia" w:hAnsiTheme="minorEastAsia" w:hint="eastAsia"/>
          <w:b/>
          <w:kern w:val="0"/>
          <w:sz w:val="24"/>
          <w:szCs w:val="24"/>
        </w:rPr>
        <w:lastRenderedPageBreak/>
        <w:t>专用合同条款</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kern w:val="0"/>
          <w:sz w:val="24"/>
          <w:szCs w:val="24"/>
        </w:rPr>
        <w:t xml:space="preserve">1. </w:t>
      </w:r>
      <w:r w:rsidRPr="00596937">
        <w:rPr>
          <w:rFonts w:asciiTheme="minorEastAsia" w:hAnsiTheme="minorEastAsia" w:hint="eastAsia"/>
          <w:kern w:val="0"/>
          <w:sz w:val="24"/>
          <w:szCs w:val="24"/>
        </w:rPr>
        <w:t>定义</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本合同和附件中所用的下列术语应解释为</w:t>
      </w:r>
      <w:r w:rsidRPr="00596937">
        <w:rPr>
          <w:rFonts w:asciiTheme="minorEastAsia" w:hAnsiTheme="minorEastAsia"/>
          <w:kern w:val="0"/>
          <w:sz w:val="24"/>
          <w:szCs w:val="24"/>
        </w:rPr>
        <w:t>:</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kern w:val="0"/>
          <w:sz w:val="24"/>
          <w:szCs w:val="24"/>
        </w:rPr>
        <w:t xml:space="preserve">1.1 </w:t>
      </w:r>
      <w:r w:rsidRPr="00596937">
        <w:rPr>
          <w:rFonts w:asciiTheme="minorEastAsia" w:hAnsiTheme="minorEastAsia" w:hint="eastAsia"/>
          <w:kern w:val="0"/>
          <w:sz w:val="24"/>
          <w:szCs w:val="24"/>
        </w:rPr>
        <w:t>“需方”系指</w:t>
      </w:r>
      <w:r w:rsidRPr="00596937">
        <w:rPr>
          <w:rFonts w:asciiTheme="minorEastAsia" w:hAnsiTheme="minorEastAsia" w:hint="eastAsia"/>
          <w:kern w:val="0"/>
          <w:sz w:val="24"/>
          <w:szCs w:val="24"/>
          <w:u w:val="single"/>
        </w:rPr>
        <w:t xml:space="preserve">                                   </w:t>
      </w:r>
      <w:r w:rsidRPr="00596937">
        <w:rPr>
          <w:rFonts w:asciiTheme="minorEastAsia" w:hAnsiTheme="minorEastAsia" w:hint="eastAsia"/>
          <w:kern w:val="0"/>
          <w:sz w:val="24"/>
          <w:szCs w:val="24"/>
        </w:rPr>
        <w:t>（需方法定名称）。</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kern w:val="0"/>
          <w:sz w:val="24"/>
          <w:szCs w:val="24"/>
        </w:rPr>
        <w:t xml:space="preserve">1.2 </w:t>
      </w:r>
      <w:r w:rsidRPr="00596937">
        <w:rPr>
          <w:rFonts w:asciiTheme="minorEastAsia" w:hAnsiTheme="minorEastAsia" w:hint="eastAsia"/>
          <w:kern w:val="0"/>
          <w:sz w:val="24"/>
          <w:szCs w:val="24"/>
        </w:rPr>
        <w:t>“供方”系指</w:t>
      </w:r>
      <w:r w:rsidRPr="00596937">
        <w:rPr>
          <w:rFonts w:asciiTheme="minorEastAsia" w:hAnsiTheme="minorEastAsia"/>
          <w:kern w:val="0"/>
          <w:sz w:val="24"/>
          <w:szCs w:val="24"/>
          <w:u w:val="single"/>
        </w:rPr>
        <w:t xml:space="preserve">                 </w:t>
      </w:r>
      <w:r w:rsidRPr="00596937">
        <w:rPr>
          <w:rFonts w:asciiTheme="minorEastAsia" w:hAnsiTheme="minorEastAsia" w:hint="eastAsia"/>
          <w:kern w:val="0"/>
          <w:sz w:val="24"/>
          <w:szCs w:val="24"/>
          <w:u w:val="single"/>
        </w:rPr>
        <w:t xml:space="preserve"> </w:t>
      </w:r>
      <w:r w:rsidRPr="00596937">
        <w:rPr>
          <w:rFonts w:asciiTheme="minorEastAsia" w:hAnsiTheme="minorEastAsia"/>
          <w:kern w:val="0"/>
          <w:sz w:val="24"/>
          <w:szCs w:val="24"/>
          <w:u w:val="single"/>
        </w:rPr>
        <w:t xml:space="preserve">     </w:t>
      </w:r>
      <w:r w:rsidRPr="00596937">
        <w:rPr>
          <w:rFonts w:asciiTheme="minorEastAsia" w:hAnsiTheme="minorEastAsia" w:hint="eastAsia"/>
          <w:kern w:val="0"/>
          <w:sz w:val="24"/>
          <w:szCs w:val="24"/>
          <w:u w:val="single"/>
        </w:rPr>
        <w:t xml:space="preserve">            </w:t>
      </w:r>
      <w:r w:rsidRPr="00596937">
        <w:rPr>
          <w:rFonts w:asciiTheme="minorEastAsia" w:hAnsiTheme="minorEastAsia" w:hint="eastAsia"/>
          <w:kern w:val="0"/>
          <w:sz w:val="24"/>
          <w:szCs w:val="24"/>
        </w:rPr>
        <w:t>（</w:t>
      </w:r>
      <w:proofErr w:type="gramStart"/>
      <w:r w:rsidRPr="00596937">
        <w:rPr>
          <w:rFonts w:asciiTheme="minorEastAsia" w:hAnsiTheme="minorEastAsia" w:hint="eastAsia"/>
          <w:kern w:val="0"/>
          <w:sz w:val="24"/>
          <w:szCs w:val="24"/>
        </w:rPr>
        <w:t>供方法</w:t>
      </w:r>
      <w:proofErr w:type="gramEnd"/>
      <w:r w:rsidRPr="00596937">
        <w:rPr>
          <w:rFonts w:asciiTheme="minorEastAsia" w:hAnsiTheme="minorEastAsia" w:hint="eastAsia"/>
          <w:kern w:val="0"/>
          <w:sz w:val="24"/>
          <w:szCs w:val="24"/>
        </w:rPr>
        <w:t>定名称）。</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kern w:val="0"/>
          <w:sz w:val="24"/>
          <w:szCs w:val="24"/>
        </w:rPr>
        <w:t xml:space="preserve">1.3 </w:t>
      </w:r>
      <w:r w:rsidRPr="00596937">
        <w:rPr>
          <w:rFonts w:asciiTheme="minorEastAsia" w:hAnsiTheme="minorEastAsia" w:hint="eastAsia"/>
          <w:kern w:val="0"/>
          <w:sz w:val="24"/>
          <w:szCs w:val="24"/>
        </w:rPr>
        <w:t>“合同”系指供需双方签署的、合同格式中载明的供需双方所达成的协议，包括所有的附件、附录和构成合同的所有文件。</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kern w:val="0"/>
          <w:sz w:val="24"/>
          <w:szCs w:val="24"/>
        </w:rPr>
        <w:t xml:space="preserve">1.4 </w:t>
      </w:r>
      <w:r w:rsidRPr="00596937">
        <w:rPr>
          <w:rFonts w:asciiTheme="minorEastAsia" w:hAnsiTheme="minorEastAsia" w:hint="eastAsia"/>
          <w:kern w:val="0"/>
          <w:sz w:val="24"/>
          <w:szCs w:val="24"/>
        </w:rPr>
        <w:t>“合同价格”系指按合同规定，供方在完全履行合同义务后需方应付给的价格。</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kern w:val="0"/>
          <w:sz w:val="24"/>
          <w:szCs w:val="24"/>
        </w:rPr>
        <w:t xml:space="preserve">1.5 </w:t>
      </w:r>
      <w:r w:rsidRPr="00596937">
        <w:rPr>
          <w:rFonts w:asciiTheme="minorEastAsia" w:hAnsiTheme="minorEastAsia" w:hint="eastAsia"/>
          <w:kern w:val="0"/>
          <w:sz w:val="24"/>
          <w:szCs w:val="24"/>
        </w:rPr>
        <w:t>“合同食材”系指供方根据</w:t>
      </w:r>
      <w:r w:rsidRPr="00596937">
        <w:rPr>
          <w:rFonts w:asciiTheme="minorEastAsia" w:hAnsiTheme="minorEastAsia" w:hint="eastAsia"/>
          <w:kern w:val="0"/>
          <w:sz w:val="24"/>
          <w:szCs w:val="24"/>
        </w:rPr>
        <w:t>竞争性谈判文件</w:t>
      </w:r>
      <w:r w:rsidRPr="00596937">
        <w:rPr>
          <w:rFonts w:asciiTheme="minorEastAsia" w:hAnsiTheme="minorEastAsia" w:hint="eastAsia"/>
          <w:kern w:val="0"/>
          <w:sz w:val="24"/>
          <w:szCs w:val="24"/>
        </w:rPr>
        <w:t>规定须向需方提供的一切食材，如：蔬菜</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kern w:val="0"/>
          <w:sz w:val="24"/>
          <w:szCs w:val="24"/>
        </w:rPr>
        <w:t xml:space="preserve">1.6 </w:t>
      </w:r>
      <w:r w:rsidRPr="00596937">
        <w:rPr>
          <w:rFonts w:asciiTheme="minorEastAsia" w:hAnsiTheme="minorEastAsia" w:hint="eastAsia"/>
          <w:kern w:val="0"/>
          <w:sz w:val="24"/>
          <w:szCs w:val="24"/>
        </w:rPr>
        <w:t>“服务”系指根据合同所含</w:t>
      </w:r>
      <w:r w:rsidRPr="00596937">
        <w:rPr>
          <w:rFonts w:asciiTheme="minorEastAsia" w:hAnsiTheme="minorEastAsia" w:hint="eastAsia"/>
          <w:kern w:val="0"/>
          <w:sz w:val="24"/>
          <w:szCs w:val="24"/>
        </w:rPr>
        <w:t>竞争性谈判文件</w:t>
      </w:r>
      <w:r w:rsidRPr="00596937">
        <w:rPr>
          <w:rFonts w:asciiTheme="minorEastAsia" w:hAnsiTheme="minorEastAsia" w:hint="eastAsia"/>
          <w:kern w:val="0"/>
          <w:sz w:val="24"/>
          <w:szCs w:val="24"/>
        </w:rPr>
        <w:t>中技术规范要求的规定供方承担与供货有关的辅助服务，如运输、保险以及其它的服务。</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kern w:val="0"/>
          <w:sz w:val="24"/>
          <w:szCs w:val="24"/>
        </w:rPr>
        <w:t>1.</w:t>
      </w:r>
      <w:r w:rsidRPr="00596937">
        <w:rPr>
          <w:rFonts w:asciiTheme="minorEastAsia" w:hAnsiTheme="minorEastAsia"/>
          <w:kern w:val="0"/>
          <w:sz w:val="24"/>
          <w:szCs w:val="24"/>
        </w:rPr>
        <w:t xml:space="preserve">7 </w:t>
      </w:r>
      <w:r w:rsidRPr="00596937">
        <w:rPr>
          <w:rFonts w:asciiTheme="minorEastAsia" w:hAnsiTheme="minorEastAsia" w:hint="eastAsia"/>
          <w:kern w:val="0"/>
          <w:sz w:val="24"/>
          <w:szCs w:val="24"/>
        </w:rPr>
        <w:t>“合同期限”</w:t>
      </w:r>
      <w:r w:rsidRPr="00596937">
        <w:rPr>
          <w:rFonts w:asciiTheme="minorEastAsia" w:hAnsiTheme="minorEastAsia" w:hint="eastAsia"/>
          <w:bCs/>
          <w:sz w:val="24"/>
          <w:szCs w:val="24"/>
        </w:rPr>
        <w:t>为</w:t>
      </w:r>
      <w:r w:rsidRPr="00596937">
        <w:rPr>
          <w:rFonts w:asciiTheme="minorEastAsia" w:hAnsiTheme="minorEastAsia" w:hint="eastAsia"/>
          <w:kern w:val="0"/>
          <w:sz w:val="24"/>
          <w:szCs w:val="24"/>
          <w:u w:val="single"/>
        </w:rPr>
        <w:t xml:space="preserve">   </w:t>
      </w:r>
      <w:r w:rsidRPr="00596937">
        <w:rPr>
          <w:rFonts w:asciiTheme="minorEastAsia" w:hAnsiTheme="minorEastAsia" w:hint="eastAsia"/>
          <w:kern w:val="0"/>
          <w:sz w:val="24"/>
          <w:szCs w:val="24"/>
        </w:rPr>
        <w:t>年</w:t>
      </w:r>
    </w:p>
    <w:p w:rsidR="00B0212A" w:rsidRPr="00596937" w:rsidRDefault="00330E90">
      <w:pPr>
        <w:autoSpaceDE w:val="0"/>
        <w:autoSpaceDN w:val="0"/>
        <w:adjustRightInd w:val="0"/>
        <w:spacing w:line="360" w:lineRule="auto"/>
        <w:ind w:firstLineChars="200" w:firstLine="480"/>
        <w:rPr>
          <w:rFonts w:asciiTheme="minorEastAsia" w:hAnsiTheme="minorEastAsia"/>
          <w:kern w:val="0"/>
          <w:sz w:val="24"/>
          <w:szCs w:val="24"/>
        </w:rPr>
      </w:pPr>
      <w:r w:rsidRPr="00596937">
        <w:rPr>
          <w:rFonts w:asciiTheme="minorEastAsia" w:hAnsiTheme="minorEastAsia"/>
          <w:kern w:val="0"/>
          <w:sz w:val="24"/>
          <w:szCs w:val="24"/>
        </w:rPr>
        <w:t>1.</w:t>
      </w:r>
      <w:r w:rsidRPr="00596937">
        <w:rPr>
          <w:rFonts w:asciiTheme="minorEastAsia" w:hAnsiTheme="minorEastAsia" w:hint="eastAsia"/>
          <w:kern w:val="0"/>
          <w:sz w:val="24"/>
          <w:szCs w:val="24"/>
        </w:rPr>
        <w:t xml:space="preserve">8 </w:t>
      </w:r>
      <w:r w:rsidRPr="00596937">
        <w:rPr>
          <w:rFonts w:asciiTheme="minorEastAsia" w:hAnsiTheme="minorEastAsia" w:hint="eastAsia"/>
          <w:kern w:val="0"/>
          <w:sz w:val="24"/>
          <w:szCs w:val="24"/>
        </w:rPr>
        <w:t>“本项目”系指</w:t>
      </w:r>
      <w:r w:rsidRPr="00596937">
        <w:rPr>
          <w:rFonts w:asciiTheme="minorEastAsia" w:hAnsiTheme="minorEastAsia" w:cs="Arial" w:hint="eastAsia"/>
          <w:sz w:val="24"/>
          <w:szCs w:val="24"/>
          <w:u w:val="single"/>
        </w:rPr>
        <w:t xml:space="preserve">                       </w:t>
      </w:r>
      <w:r w:rsidRPr="00596937">
        <w:rPr>
          <w:rFonts w:asciiTheme="minorEastAsia" w:hAnsiTheme="minorEastAsia" w:cs="Arial" w:hint="eastAsia"/>
          <w:sz w:val="24"/>
          <w:szCs w:val="24"/>
        </w:rPr>
        <w:t>项目</w:t>
      </w:r>
      <w:r w:rsidRPr="00596937">
        <w:rPr>
          <w:rFonts w:asciiTheme="minorEastAsia" w:hAnsiTheme="minorEastAsia" w:hint="eastAsia"/>
          <w:kern w:val="0"/>
          <w:sz w:val="24"/>
          <w:szCs w:val="24"/>
        </w:rPr>
        <w:t>。</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kern w:val="0"/>
          <w:sz w:val="24"/>
          <w:szCs w:val="24"/>
        </w:rPr>
        <w:t xml:space="preserve">2. </w:t>
      </w:r>
      <w:r w:rsidRPr="00596937">
        <w:rPr>
          <w:rFonts w:asciiTheme="minorEastAsia" w:hAnsiTheme="minorEastAsia" w:hint="eastAsia"/>
          <w:kern w:val="0"/>
          <w:sz w:val="24"/>
          <w:szCs w:val="24"/>
        </w:rPr>
        <w:t>合同标的</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合同标的为《</w:t>
      </w:r>
      <w:r w:rsidRPr="00596937">
        <w:rPr>
          <w:rFonts w:asciiTheme="minorEastAsia" w:hAnsiTheme="minorEastAsia" w:hint="eastAsia"/>
          <w:kern w:val="0"/>
          <w:sz w:val="24"/>
          <w:szCs w:val="24"/>
        </w:rPr>
        <w:t>采购项目技术要求</w:t>
      </w:r>
      <w:r w:rsidRPr="00596937">
        <w:rPr>
          <w:rFonts w:asciiTheme="minorEastAsia" w:hAnsiTheme="minorEastAsia" w:hint="eastAsia"/>
          <w:kern w:val="0"/>
          <w:sz w:val="24"/>
          <w:szCs w:val="24"/>
        </w:rPr>
        <w:t>》和所列（包含）的全部内容。</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kern w:val="0"/>
          <w:sz w:val="24"/>
          <w:szCs w:val="24"/>
        </w:rPr>
        <w:t xml:space="preserve">3. </w:t>
      </w:r>
      <w:r w:rsidRPr="00596937">
        <w:rPr>
          <w:rFonts w:asciiTheme="minorEastAsia" w:hAnsiTheme="minorEastAsia" w:hint="eastAsia"/>
          <w:kern w:val="0"/>
          <w:sz w:val="24"/>
          <w:szCs w:val="24"/>
        </w:rPr>
        <w:t>供货要求</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kern w:val="0"/>
          <w:sz w:val="24"/>
          <w:szCs w:val="24"/>
        </w:rPr>
        <w:t xml:space="preserve">3.1 </w:t>
      </w:r>
      <w:r w:rsidRPr="00596937">
        <w:rPr>
          <w:rFonts w:asciiTheme="minorEastAsia" w:hAnsiTheme="minorEastAsia" w:hint="eastAsia"/>
          <w:kern w:val="0"/>
          <w:sz w:val="24"/>
          <w:szCs w:val="24"/>
        </w:rPr>
        <w:t>本合同的供货及要求详见第四章《</w:t>
      </w:r>
      <w:r w:rsidRPr="00596937">
        <w:rPr>
          <w:rFonts w:asciiTheme="minorEastAsia" w:hAnsiTheme="minorEastAsia" w:hint="eastAsia"/>
          <w:kern w:val="0"/>
          <w:sz w:val="24"/>
          <w:szCs w:val="24"/>
        </w:rPr>
        <w:t>采购项目技术要求》</w:t>
      </w:r>
      <w:r w:rsidRPr="00596937">
        <w:rPr>
          <w:rFonts w:asciiTheme="minorEastAsia" w:hAnsiTheme="minorEastAsia" w:hint="eastAsia"/>
          <w:kern w:val="0"/>
          <w:sz w:val="24"/>
          <w:szCs w:val="24"/>
        </w:rPr>
        <w:t>。</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kern w:val="0"/>
          <w:sz w:val="24"/>
          <w:szCs w:val="24"/>
        </w:rPr>
        <w:t xml:space="preserve">3.2 </w:t>
      </w:r>
      <w:r w:rsidRPr="00596937">
        <w:rPr>
          <w:rFonts w:asciiTheme="minorEastAsia" w:hAnsiTheme="minorEastAsia" w:hint="eastAsia"/>
          <w:kern w:val="0"/>
          <w:sz w:val="24"/>
          <w:szCs w:val="24"/>
        </w:rPr>
        <w:t>合同供货范围包括了所有食材，但在执行合同过程中如发现有任何漏项和短缺，在发货清单中并未列入而且确实是供方供货范围中应该有的，并且是满足本项目技术性能要求及国家或行业有关标准对</w:t>
      </w:r>
      <w:proofErr w:type="gramStart"/>
      <w:r w:rsidRPr="00596937">
        <w:rPr>
          <w:rFonts w:asciiTheme="minorEastAsia" w:hAnsiTheme="minorEastAsia" w:hint="eastAsia"/>
          <w:kern w:val="0"/>
          <w:sz w:val="24"/>
          <w:szCs w:val="24"/>
        </w:rPr>
        <w:t>合同食材的</w:t>
      </w:r>
      <w:proofErr w:type="gramEnd"/>
      <w:r w:rsidRPr="00596937">
        <w:rPr>
          <w:rFonts w:asciiTheme="minorEastAsia" w:hAnsiTheme="minorEastAsia" w:hint="eastAsia"/>
          <w:kern w:val="0"/>
          <w:sz w:val="24"/>
          <w:szCs w:val="24"/>
        </w:rPr>
        <w:t>性能保证值要求所必须的，均应由供方负责将所缺</w:t>
      </w:r>
      <w:proofErr w:type="gramStart"/>
      <w:r w:rsidRPr="00596937">
        <w:rPr>
          <w:rFonts w:asciiTheme="minorEastAsia" w:hAnsiTheme="minorEastAsia" w:hint="eastAsia"/>
          <w:kern w:val="0"/>
          <w:sz w:val="24"/>
          <w:szCs w:val="24"/>
        </w:rPr>
        <w:t>的食材补上</w:t>
      </w:r>
      <w:proofErr w:type="gramEnd"/>
      <w:r w:rsidRPr="00596937">
        <w:rPr>
          <w:rFonts w:asciiTheme="minorEastAsia" w:hAnsiTheme="minorEastAsia" w:hint="eastAsia"/>
          <w:kern w:val="0"/>
          <w:sz w:val="24"/>
          <w:szCs w:val="24"/>
        </w:rPr>
        <w:t>，且不发生费用问题。</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3.3</w:t>
      </w:r>
      <w:r w:rsidRPr="00596937">
        <w:rPr>
          <w:rFonts w:asciiTheme="minorEastAsia" w:hAnsiTheme="minorEastAsia" w:hint="eastAsia"/>
          <w:kern w:val="0"/>
          <w:sz w:val="24"/>
          <w:szCs w:val="24"/>
        </w:rPr>
        <w:t>协议标的</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 xml:space="preserve">3.3.1 </w:t>
      </w:r>
      <w:r w:rsidRPr="00596937">
        <w:rPr>
          <w:rFonts w:asciiTheme="minorEastAsia" w:hAnsiTheme="minorEastAsia" w:hint="eastAsia"/>
          <w:kern w:val="0"/>
          <w:sz w:val="24"/>
          <w:szCs w:val="24"/>
        </w:rPr>
        <w:t>乙方经营场所所有商品均为甲方所预购的标的商品。</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 xml:space="preserve">3.3.2 </w:t>
      </w:r>
      <w:r w:rsidRPr="00596937">
        <w:rPr>
          <w:rFonts w:asciiTheme="minorEastAsia" w:hAnsiTheme="minorEastAsia" w:hint="eastAsia"/>
          <w:kern w:val="0"/>
          <w:sz w:val="24"/>
          <w:szCs w:val="24"/>
        </w:rPr>
        <w:t>商品均以经营场所实时销售时标注的名称、规格、包装、价格等为准实施销售。</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 xml:space="preserve">3.3.3 </w:t>
      </w:r>
      <w:r w:rsidRPr="00596937">
        <w:rPr>
          <w:rFonts w:asciiTheme="minorEastAsia" w:hAnsiTheme="minorEastAsia" w:hint="eastAsia"/>
          <w:kern w:val="0"/>
          <w:sz w:val="24"/>
          <w:szCs w:val="24"/>
        </w:rPr>
        <w:t>在协议有效期内，甲方从乙方处购买的商品，</w:t>
      </w:r>
      <w:proofErr w:type="gramStart"/>
      <w:r w:rsidRPr="00596937">
        <w:rPr>
          <w:rFonts w:asciiTheme="minorEastAsia" w:hAnsiTheme="minorEastAsia" w:hint="eastAsia"/>
          <w:kern w:val="0"/>
          <w:sz w:val="24"/>
          <w:szCs w:val="24"/>
        </w:rPr>
        <w:t>乙方均</w:t>
      </w:r>
      <w:proofErr w:type="gramEnd"/>
      <w:r w:rsidRPr="00596937">
        <w:rPr>
          <w:rFonts w:asciiTheme="minorEastAsia" w:hAnsiTheme="minorEastAsia" w:hint="eastAsia"/>
          <w:kern w:val="0"/>
          <w:sz w:val="24"/>
          <w:szCs w:val="24"/>
        </w:rPr>
        <w:t>按采购时的批发价给予</w:t>
      </w:r>
      <w:r w:rsidRPr="00596937">
        <w:rPr>
          <w:rFonts w:asciiTheme="minorEastAsia" w:hAnsiTheme="minorEastAsia" w:hint="eastAsia"/>
          <w:kern w:val="0"/>
          <w:sz w:val="24"/>
          <w:szCs w:val="24"/>
        </w:rPr>
        <w:t xml:space="preserve">   </w:t>
      </w:r>
      <w:r w:rsidRPr="00596937">
        <w:rPr>
          <w:rFonts w:asciiTheme="minorEastAsia" w:hAnsiTheme="minorEastAsia" w:hint="eastAsia"/>
          <w:kern w:val="0"/>
          <w:sz w:val="24"/>
          <w:szCs w:val="24"/>
        </w:rPr>
        <w:t>的优惠；</w:t>
      </w:r>
      <w:r w:rsidRPr="00596937">
        <w:rPr>
          <w:rFonts w:asciiTheme="minorEastAsia" w:hAnsiTheme="minorEastAsia" w:hint="eastAsia"/>
          <w:kern w:val="0"/>
          <w:sz w:val="24"/>
          <w:szCs w:val="24"/>
        </w:rPr>
        <w:t>如遇乙方促销活动，甲方可在享受乙方促销价的同时继续享受乙方给予的</w:t>
      </w:r>
      <w:r w:rsidRPr="00596937">
        <w:rPr>
          <w:rFonts w:asciiTheme="minorEastAsia" w:hAnsiTheme="minorEastAsia" w:hint="eastAsia"/>
          <w:kern w:val="0"/>
          <w:sz w:val="24"/>
          <w:szCs w:val="24"/>
        </w:rPr>
        <w:t xml:space="preserve">  %</w:t>
      </w:r>
      <w:r w:rsidRPr="00596937">
        <w:rPr>
          <w:rFonts w:asciiTheme="minorEastAsia" w:hAnsiTheme="minorEastAsia" w:hint="eastAsia"/>
          <w:kern w:val="0"/>
          <w:sz w:val="24"/>
          <w:szCs w:val="24"/>
        </w:rPr>
        <w:t>优惠。</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 xml:space="preserve">3.4 </w:t>
      </w:r>
      <w:r w:rsidRPr="00596937">
        <w:rPr>
          <w:rFonts w:asciiTheme="minorEastAsia" w:hAnsiTheme="minorEastAsia" w:hint="eastAsia"/>
          <w:kern w:val="0"/>
          <w:sz w:val="24"/>
          <w:szCs w:val="24"/>
        </w:rPr>
        <w:t>产品质量</w:t>
      </w:r>
      <w:r w:rsidRPr="00596937">
        <w:rPr>
          <w:rFonts w:asciiTheme="minorEastAsia" w:hAnsiTheme="minorEastAsia" w:hint="eastAsia"/>
          <w:kern w:val="0"/>
          <w:sz w:val="24"/>
          <w:szCs w:val="24"/>
        </w:rPr>
        <w:t>:</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 xml:space="preserve">3.4.1 </w:t>
      </w:r>
      <w:r w:rsidRPr="00596937">
        <w:rPr>
          <w:rFonts w:asciiTheme="minorEastAsia" w:hAnsiTheme="minorEastAsia" w:hint="eastAsia"/>
          <w:kern w:val="0"/>
          <w:sz w:val="24"/>
          <w:szCs w:val="24"/>
        </w:rPr>
        <w:t>乙方须提供其商品的质量保证，商品质量按照国家相关标准执行。</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lastRenderedPageBreak/>
        <w:t xml:space="preserve">3.4.2 </w:t>
      </w:r>
      <w:r w:rsidRPr="00596937">
        <w:rPr>
          <w:rFonts w:asciiTheme="minorEastAsia" w:hAnsiTheme="minorEastAsia" w:hint="eastAsia"/>
          <w:kern w:val="0"/>
          <w:sz w:val="24"/>
          <w:szCs w:val="24"/>
        </w:rPr>
        <w:t>乙方向甲方所提供的商品质量必须符合食品卫生通用标准、食品（产品）卫生标准、食品容器及包装材料卫生标准（以上皆为国家强制性标准）；</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 xml:space="preserve">3.4.3 </w:t>
      </w:r>
      <w:r w:rsidRPr="00596937">
        <w:rPr>
          <w:rFonts w:asciiTheme="minorEastAsia" w:hAnsiTheme="minorEastAsia" w:hint="eastAsia"/>
          <w:kern w:val="0"/>
          <w:sz w:val="24"/>
          <w:szCs w:val="24"/>
        </w:rPr>
        <w:t>乙方所共给的所有商品应符合相关检疫标准，并避免在运送过程中二次污染，经甲方验收确认，如有质量问题，乙方应在接到甲方通知后</w:t>
      </w:r>
      <w:r w:rsidRPr="00596937">
        <w:rPr>
          <w:rFonts w:asciiTheme="minorEastAsia" w:hAnsiTheme="minorEastAsia" w:hint="eastAsia"/>
          <w:kern w:val="0"/>
          <w:sz w:val="24"/>
          <w:szCs w:val="24"/>
        </w:rPr>
        <w:t>24</w:t>
      </w:r>
      <w:r w:rsidRPr="00596937">
        <w:rPr>
          <w:rFonts w:asciiTheme="minorEastAsia" w:hAnsiTheme="minorEastAsia" w:hint="eastAsia"/>
          <w:kern w:val="0"/>
          <w:sz w:val="24"/>
          <w:szCs w:val="24"/>
        </w:rPr>
        <w:t>小时内无条件更换货品；</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 xml:space="preserve">3.5 </w:t>
      </w:r>
      <w:r w:rsidRPr="00596937">
        <w:rPr>
          <w:rFonts w:asciiTheme="minorEastAsia" w:hAnsiTheme="minorEastAsia" w:hint="eastAsia"/>
          <w:kern w:val="0"/>
          <w:sz w:val="24"/>
          <w:szCs w:val="24"/>
        </w:rPr>
        <w:t>服务承诺</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 xml:space="preserve">3.5.1 </w:t>
      </w:r>
      <w:r w:rsidRPr="00596937">
        <w:rPr>
          <w:rFonts w:asciiTheme="minorEastAsia" w:hAnsiTheme="minorEastAsia" w:hint="eastAsia"/>
          <w:kern w:val="0"/>
          <w:sz w:val="24"/>
          <w:szCs w:val="24"/>
        </w:rPr>
        <w:t>乙方需组织</w:t>
      </w:r>
      <w:r w:rsidRPr="00596937">
        <w:rPr>
          <w:rFonts w:asciiTheme="minorEastAsia" w:hAnsiTheme="minorEastAsia" w:hint="eastAsia"/>
          <w:kern w:val="0"/>
          <w:sz w:val="24"/>
          <w:szCs w:val="24"/>
        </w:rPr>
        <w:t>专人为甲方提供服务。</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 xml:space="preserve">3.5.2 </w:t>
      </w:r>
      <w:r w:rsidRPr="00596937">
        <w:rPr>
          <w:rFonts w:asciiTheme="minorEastAsia" w:hAnsiTheme="minorEastAsia" w:hint="eastAsia"/>
          <w:kern w:val="0"/>
          <w:sz w:val="24"/>
          <w:szCs w:val="24"/>
        </w:rPr>
        <w:t>乙方需按照甲方采购数量定期开具一次性发票。</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 xml:space="preserve">3.5.3 </w:t>
      </w:r>
      <w:r w:rsidRPr="00596937">
        <w:rPr>
          <w:rFonts w:asciiTheme="minorEastAsia" w:hAnsiTheme="minorEastAsia" w:hint="eastAsia"/>
          <w:kern w:val="0"/>
          <w:sz w:val="24"/>
          <w:szCs w:val="24"/>
        </w:rPr>
        <w:t>乙方需保证甲方所有采购信息的保密性及安全性。</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 xml:space="preserve">3.5.4 </w:t>
      </w:r>
      <w:r w:rsidRPr="00596937">
        <w:rPr>
          <w:rFonts w:asciiTheme="minorEastAsia" w:hAnsiTheme="minorEastAsia" w:hint="eastAsia"/>
          <w:kern w:val="0"/>
          <w:sz w:val="24"/>
          <w:szCs w:val="24"/>
        </w:rPr>
        <w:t>甲方食堂所实际采购食品在乙方开具发票后结清。</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 xml:space="preserve">3.5.5 </w:t>
      </w:r>
      <w:r w:rsidRPr="00596937">
        <w:rPr>
          <w:rFonts w:asciiTheme="minorEastAsia" w:hAnsiTheme="minorEastAsia" w:hint="eastAsia"/>
          <w:kern w:val="0"/>
          <w:sz w:val="24"/>
          <w:szCs w:val="24"/>
        </w:rPr>
        <w:t>乙方每月结账后，将所有明细账目交付甲方核查、备案用。</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 xml:space="preserve">4. </w:t>
      </w:r>
      <w:r w:rsidRPr="00596937">
        <w:rPr>
          <w:rFonts w:asciiTheme="minorEastAsia" w:hAnsiTheme="minorEastAsia" w:hint="eastAsia"/>
          <w:kern w:val="0"/>
          <w:sz w:val="24"/>
          <w:szCs w:val="24"/>
        </w:rPr>
        <w:t>合同价格</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4</w:t>
      </w:r>
      <w:r w:rsidRPr="00596937">
        <w:rPr>
          <w:rFonts w:asciiTheme="minorEastAsia" w:hAnsiTheme="minorEastAsia"/>
          <w:kern w:val="0"/>
          <w:sz w:val="24"/>
          <w:szCs w:val="24"/>
        </w:rPr>
        <w:t xml:space="preserve">.1 </w:t>
      </w:r>
      <w:r w:rsidRPr="00596937">
        <w:rPr>
          <w:rFonts w:asciiTheme="minorEastAsia" w:hAnsiTheme="minorEastAsia" w:hint="eastAsia"/>
          <w:kern w:val="0"/>
          <w:sz w:val="24"/>
          <w:szCs w:val="24"/>
        </w:rPr>
        <w:t>本合同价格即合同总价为</w:t>
      </w:r>
      <w:r w:rsidRPr="00596937">
        <w:rPr>
          <w:rFonts w:asciiTheme="minorEastAsia" w:hAnsiTheme="minorEastAsia"/>
          <w:kern w:val="0"/>
          <w:sz w:val="24"/>
          <w:szCs w:val="24"/>
          <w:u w:val="single"/>
        </w:rPr>
        <w:t xml:space="preserve"> </w:t>
      </w:r>
      <w:r w:rsidRPr="00596937">
        <w:rPr>
          <w:rFonts w:asciiTheme="minorEastAsia" w:hAnsiTheme="minorEastAsia" w:hint="eastAsia"/>
          <w:kern w:val="0"/>
          <w:sz w:val="24"/>
          <w:szCs w:val="24"/>
          <w:u w:val="single"/>
        </w:rPr>
        <w:t xml:space="preserve">    </w:t>
      </w:r>
      <w:r w:rsidRPr="00596937">
        <w:rPr>
          <w:rFonts w:asciiTheme="minorEastAsia" w:hAnsiTheme="minorEastAsia"/>
          <w:kern w:val="0"/>
          <w:sz w:val="24"/>
          <w:szCs w:val="24"/>
          <w:u w:val="single"/>
        </w:rPr>
        <w:t xml:space="preserve">  </w:t>
      </w:r>
      <w:r w:rsidRPr="00596937">
        <w:rPr>
          <w:rFonts w:asciiTheme="minorEastAsia" w:hAnsiTheme="minorEastAsia" w:hint="eastAsia"/>
          <w:kern w:val="0"/>
          <w:sz w:val="24"/>
          <w:szCs w:val="24"/>
        </w:rPr>
        <w:t>万元（大写：</w:t>
      </w:r>
      <w:r w:rsidRPr="00596937">
        <w:rPr>
          <w:rFonts w:asciiTheme="minorEastAsia" w:hAnsiTheme="minorEastAsia"/>
          <w:kern w:val="0"/>
          <w:sz w:val="24"/>
          <w:szCs w:val="24"/>
          <w:u w:val="single"/>
        </w:rPr>
        <w:t xml:space="preserve">              </w:t>
      </w:r>
      <w:r w:rsidRPr="00596937">
        <w:rPr>
          <w:rFonts w:asciiTheme="minorEastAsia" w:hAnsiTheme="minorEastAsia" w:hint="eastAsia"/>
          <w:kern w:val="0"/>
          <w:sz w:val="24"/>
          <w:szCs w:val="24"/>
        </w:rPr>
        <w:t>）。</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cs="宋体" w:hint="eastAsia"/>
          <w:kern w:val="0"/>
          <w:sz w:val="24"/>
          <w:szCs w:val="24"/>
        </w:rPr>
        <w:t xml:space="preserve">4.2 </w:t>
      </w:r>
      <w:r w:rsidRPr="00596937">
        <w:rPr>
          <w:rFonts w:asciiTheme="minorEastAsia" w:hAnsiTheme="minorEastAsia" w:hint="eastAsia"/>
          <w:kern w:val="0"/>
          <w:sz w:val="24"/>
          <w:szCs w:val="24"/>
        </w:rPr>
        <w:t>投标方</w:t>
      </w:r>
      <w:proofErr w:type="gramStart"/>
      <w:r w:rsidRPr="00596937">
        <w:rPr>
          <w:rFonts w:asciiTheme="minorEastAsia" w:hAnsiTheme="minorEastAsia" w:hint="eastAsia"/>
          <w:kern w:val="0"/>
          <w:sz w:val="24"/>
          <w:szCs w:val="24"/>
        </w:rPr>
        <w:t>需承诺</w:t>
      </w:r>
      <w:proofErr w:type="gramEnd"/>
      <w:r w:rsidRPr="00596937">
        <w:rPr>
          <w:rFonts w:asciiTheme="minorEastAsia" w:hAnsiTheme="minorEastAsia" w:hint="eastAsia"/>
          <w:kern w:val="0"/>
          <w:sz w:val="24"/>
          <w:szCs w:val="24"/>
        </w:rPr>
        <w:t>供货价格不得高于当日本地农贸批发市场批发价（供货价格即为到货价（含税），经</w:t>
      </w:r>
      <w:r w:rsidRPr="00596937">
        <w:rPr>
          <w:rFonts w:asciiTheme="minorEastAsia" w:hAnsiTheme="minorEastAsia" w:hint="eastAsia"/>
          <w:kern w:val="0"/>
          <w:sz w:val="24"/>
          <w:szCs w:val="24"/>
        </w:rPr>
        <w:t>采购人</w:t>
      </w:r>
      <w:r w:rsidRPr="00596937">
        <w:rPr>
          <w:rFonts w:asciiTheme="minorEastAsia" w:hAnsiTheme="minorEastAsia" w:hint="eastAsia"/>
          <w:kern w:val="0"/>
          <w:sz w:val="24"/>
          <w:szCs w:val="24"/>
        </w:rPr>
        <w:t>确认后供货。</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注：本合同价格包括合同食材、税费、运杂费、保险费、服务等与合同有关的所有费用。</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5</w:t>
      </w:r>
      <w:r w:rsidRPr="00596937">
        <w:rPr>
          <w:rFonts w:asciiTheme="minorEastAsia" w:hAnsiTheme="minorEastAsia"/>
          <w:kern w:val="0"/>
          <w:sz w:val="24"/>
          <w:szCs w:val="24"/>
        </w:rPr>
        <w:t>.</w:t>
      </w:r>
      <w:r w:rsidRPr="00596937">
        <w:rPr>
          <w:rFonts w:asciiTheme="minorEastAsia" w:hAnsiTheme="minorEastAsia" w:hint="eastAsia"/>
          <w:kern w:val="0"/>
          <w:sz w:val="24"/>
          <w:szCs w:val="24"/>
        </w:rPr>
        <w:t>交货期</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 xml:space="preserve">5.1 </w:t>
      </w:r>
      <w:r w:rsidRPr="00596937">
        <w:rPr>
          <w:rFonts w:asciiTheme="minorEastAsia" w:hAnsiTheme="minorEastAsia" w:hint="eastAsia"/>
          <w:kern w:val="0"/>
          <w:sz w:val="24"/>
          <w:szCs w:val="24"/>
        </w:rPr>
        <w:t>保证送货上门，对需方要求响应及时；</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此交货期是指最后</w:t>
      </w:r>
      <w:proofErr w:type="gramStart"/>
      <w:r w:rsidRPr="00596937">
        <w:rPr>
          <w:rFonts w:asciiTheme="minorEastAsia" w:hAnsiTheme="minorEastAsia" w:hint="eastAsia"/>
          <w:kern w:val="0"/>
          <w:sz w:val="24"/>
          <w:szCs w:val="24"/>
        </w:rPr>
        <w:t>一件食材抵达</w:t>
      </w:r>
      <w:proofErr w:type="gramEnd"/>
      <w:r w:rsidRPr="00596937">
        <w:rPr>
          <w:rFonts w:asciiTheme="minorEastAsia" w:hAnsiTheme="minorEastAsia" w:hint="eastAsia"/>
          <w:kern w:val="0"/>
          <w:sz w:val="24"/>
          <w:szCs w:val="24"/>
        </w:rPr>
        <w:t>交货地点的时间。</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6</w:t>
      </w:r>
      <w:r w:rsidRPr="00596937">
        <w:rPr>
          <w:rFonts w:asciiTheme="minorEastAsia" w:hAnsiTheme="minorEastAsia"/>
          <w:kern w:val="0"/>
          <w:sz w:val="24"/>
          <w:szCs w:val="24"/>
        </w:rPr>
        <w:t>.</w:t>
      </w:r>
      <w:r w:rsidRPr="00596937">
        <w:rPr>
          <w:rFonts w:asciiTheme="minorEastAsia" w:hAnsiTheme="minorEastAsia" w:hint="eastAsia"/>
          <w:b/>
          <w:kern w:val="0"/>
          <w:sz w:val="24"/>
          <w:szCs w:val="24"/>
        </w:rPr>
        <w:t xml:space="preserve"> </w:t>
      </w:r>
      <w:r w:rsidRPr="00596937">
        <w:rPr>
          <w:rFonts w:asciiTheme="minorEastAsia" w:hAnsiTheme="minorEastAsia" w:hint="eastAsia"/>
          <w:kern w:val="0"/>
          <w:sz w:val="24"/>
          <w:szCs w:val="24"/>
        </w:rPr>
        <w:t>付款方式</w:t>
      </w:r>
    </w:p>
    <w:p w:rsidR="00B0212A" w:rsidRPr="00596937" w:rsidRDefault="00330E90">
      <w:pPr>
        <w:adjustRightInd w:val="0"/>
        <w:snapToGrid w:val="0"/>
        <w:spacing w:line="360" w:lineRule="auto"/>
        <w:ind w:firstLineChars="200" w:firstLine="480"/>
        <w:rPr>
          <w:rFonts w:asciiTheme="minorEastAsia" w:hAnsiTheme="minorEastAsia"/>
          <w:sz w:val="24"/>
          <w:szCs w:val="24"/>
        </w:rPr>
      </w:pPr>
      <w:r w:rsidRPr="00596937">
        <w:rPr>
          <w:rFonts w:asciiTheme="minorEastAsia" w:hAnsiTheme="minorEastAsia" w:hint="eastAsia"/>
          <w:sz w:val="24"/>
          <w:szCs w:val="24"/>
        </w:rPr>
        <w:t>本合同计价货币为人民币</w:t>
      </w:r>
    </w:p>
    <w:p w:rsidR="00B0212A" w:rsidRPr="00596937" w:rsidRDefault="00330E90">
      <w:pPr>
        <w:spacing w:line="360" w:lineRule="auto"/>
        <w:ind w:firstLine="480"/>
        <w:rPr>
          <w:rFonts w:asciiTheme="minorEastAsia" w:hAnsiTheme="minorEastAsia"/>
          <w:sz w:val="24"/>
          <w:szCs w:val="24"/>
        </w:rPr>
      </w:pPr>
      <w:r w:rsidRPr="00596937">
        <w:rPr>
          <w:rFonts w:asciiTheme="minorEastAsia" w:hAnsiTheme="minorEastAsia" w:hint="eastAsia"/>
          <w:sz w:val="24"/>
          <w:szCs w:val="24"/>
        </w:rPr>
        <w:t>6.1</w:t>
      </w:r>
      <w:r w:rsidRPr="00596937">
        <w:rPr>
          <w:rFonts w:asciiTheme="minorEastAsia" w:hAnsiTheme="minorEastAsia" w:hint="eastAsia"/>
          <w:sz w:val="24"/>
          <w:szCs w:val="24"/>
        </w:rPr>
        <w:t>履约保证金</w:t>
      </w:r>
    </w:p>
    <w:p w:rsidR="00B0212A" w:rsidRPr="00596937" w:rsidRDefault="00330E90">
      <w:pPr>
        <w:spacing w:line="360" w:lineRule="auto"/>
        <w:ind w:firstLine="480"/>
        <w:rPr>
          <w:rFonts w:asciiTheme="minorEastAsia" w:hAnsiTheme="minorEastAsia"/>
          <w:sz w:val="24"/>
          <w:szCs w:val="24"/>
        </w:rPr>
      </w:pPr>
      <w:r w:rsidRPr="00596937">
        <w:rPr>
          <w:rFonts w:asciiTheme="minorEastAsia" w:hAnsiTheme="minorEastAsia" w:hint="eastAsia"/>
          <w:sz w:val="24"/>
          <w:szCs w:val="24"/>
        </w:rPr>
        <w:t>6.1.1</w:t>
      </w:r>
      <w:r w:rsidRPr="00596937">
        <w:rPr>
          <w:rFonts w:asciiTheme="minorEastAsia" w:hAnsiTheme="minorEastAsia" w:hint="eastAsia"/>
          <w:sz w:val="24"/>
          <w:szCs w:val="24"/>
        </w:rPr>
        <w:t>卖方应在合同签订后</w:t>
      </w:r>
      <w:r w:rsidRPr="00596937">
        <w:rPr>
          <w:rFonts w:asciiTheme="minorEastAsia" w:hAnsiTheme="minorEastAsia" w:hint="eastAsia"/>
          <w:sz w:val="24"/>
          <w:szCs w:val="24"/>
          <w:u w:val="single"/>
        </w:rPr>
        <w:t xml:space="preserve">  </w:t>
      </w:r>
      <w:r w:rsidRPr="00596937">
        <w:rPr>
          <w:rFonts w:asciiTheme="minorEastAsia" w:hAnsiTheme="minorEastAsia" w:hint="eastAsia"/>
          <w:sz w:val="24"/>
          <w:szCs w:val="24"/>
        </w:rPr>
        <w:t>工作日内，向买方提交</w:t>
      </w:r>
      <w:r w:rsidRPr="00596937">
        <w:rPr>
          <w:rFonts w:asciiTheme="minorEastAsia" w:hAnsiTheme="minorEastAsia" w:hint="eastAsia"/>
          <w:sz w:val="24"/>
          <w:szCs w:val="24"/>
          <w:u w:val="single"/>
        </w:rPr>
        <w:t xml:space="preserve">     </w:t>
      </w:r>
      <w:r w:rsidRPr="00596937">
        <w:rPr>
          <w:rFonts w:asciiTheme="minorEastAsia" w:hAnsiTheme="minorEastAsia" w:hint="eastAsia"/>
          <w:sz w:val="24"/>
          <w:szCs w:val="24"/>
        </w:rPr>
        <w:t>的履约保证金；</w:t>
      </w:r>
    </w:p>
    <w:p w:rsidR="00B0212A" w:rsidRPr="00596937" w:rsidRDefault="00330E90">
      <w:pPr>
        <w:spacing w:line="360" w:lineRule="auto"/>
        <w:ind w:firstLine="480"/>
        <w:rPr>
          <w:rFonts w:asciiTheme="minorEastAsia" w:hAnsiTheme="minorEastAsia"/>
          <w:sz w:val="24"/>
          <w:szCs w:val="24"/>
        </w:rPr>
      </w:pPr>
      <w:r w:rsidRPr="00596937">
        <w:rPr>
          <w:rFonts w:asciiTheme="minorEastAsia" w:hAnsiTheme="minorEastAsia" w:hint="eastAsia"/>
          <w:sz w:val="24"/>
          <w:szCs w:val="24"/>
        </w:rPr>
        <w:t>6.1.2</w:t>
      </w:r>
      <w:r w:rsidRPr="00596937">
        <w:rPr>
          <w:rFonts w:asciiTheme="minorEastAsia" w:hAnsiTheme="minorEastAsia" w:hint="eastAsia"/>
          <w:sz w:val="24"/>
          <w:szCs w:val="24"/>
        </w:rPr>
        <w:t>履约保证金应使用本合同货币，按</w:t>
      </w:r>
      <w:r w:rsidRPr="00596937">
        <w:rPr>
          <w:rFonts w:asciiTheme="minorEastAsia" w:hAnsiTheme="minorEastAsia" w:hint="eastAsia"/>
          <w:sz w:val="24"/>
          <w:szCs w:val="24"/>
          <w:u w:val="single"/>
        </w:rPr>
        <w:t xml:space="preserve">             </w:t>
      </w:r>
      <w:r w:rsidRPr="00596937">
        <w:rPr>
          <w:rFonts w:asciiTheme="minorEastAsia" w:hAnsiTheme="minorEastAsia" w:hint="eastAsia"/>
          <w:sz w:val="24"/>
          <w:szCs w:val="24"/>
        </w:rPr>
        <w:t>方式提交；</w:t>
      </w:r>
    </w:p>
    <w:p w:rsidR="00B0212A" w:rsidRPr="00596937" w:rsidRDefault="00330E90">
      <w:pPr>
        <w:spacing w:line="360" w:lineRule="auto"/>
        <w:ind w:firstLine="480"/>
        <w:rPr>
          <w:rFonts w:asciiTheme="minorEastAsia" w:hAnsiTheme="minorEastAsia"/>
          <w:sz w:val="24"/>
          <w:szCs w:val="24"/>
        </w:rPr>
      </w:pPr>
      <w:r w:rsidRPr="00596937">
        <w:rPr>
          <w:rFonts w:asciiTheme="minorEastAsia" w:hAnsiTheme="minorEastAsia" w:hint="eastAsia"/>
          <w:sz w:val="24"/>
          <w:szCs w:val="24"/>
        </w:rPr>
        <w:t>6.1.3</w:t>
      </w:r>
      <w:r w:rsidRPr="00596937">
        <w:rPr>
          <w:rFonts w:asciiTheme="minorEastAsia" w:hAnsiTheme="minorEastAsia" w:hint="eastAsia"/>
          <w:sz w:val="24"/>
          <w:szCs w:val="24"/>
        </w:rPr>
        <w:t>验收合格</w:t>
      </w:r>
      <w:r w:rsidRPr="00596937">
        <w:rPr>
          <w:rFonts w:asciiTheme="minorEastAsia" w:hAnsiTheme="minorEastAsia" w:hint="eastAsia"/>
          <w:sz w:val="24"/>
        </w:rPr>
        <w:t>且供货时限结束后</w:t>
      </w:r>
      <w:r w:rsidRPr="00596937">
        <w:rPr>
          <w:rFonts w:asciiTheme="minorEastAsia" w:hAnsiTheme="minorEastAsia" w:hint="eastAsia"/>
          <w:sz w:val="24"/>
          <w:szCs w:val="24"/>
          <w:u w:val="single"/>
        </w:rPr>
        <w:t xml:space="preserve">   </w:t>
      </w:r>
      <w:r w:rsidRPr="00596937">
        <w:rPr>
          <w:rFonts w:asciiTheme="minorEastAsia" w:hAnsiTheme="minorEastAsia" w:hint="eastAsia"/>
          <w:sz w:val="24"/>
          <w:szCs w:val="24"/>
        </w:rPr>
        <w:t>工作日内，买方应把履约保证金退还卖方。</w:t>
      </w:r>
    </w:p>
    <w:p w:rsidR="00B0212A" w:rsidRPr="00596937" w:rsidRDefault="00330E90">
      <w:pPr>
        <w:spacing w:line="360" w:lineRule="auto"/>
        <w:ind w:firstLine="465"/>
        <w:rPr>
          <w:rFonts w:asciiTheme="minorEastAsia" w:hAnsiTheme="minorEastAsia"/>
          <w:sz w:val="24"/>
          <w:szCs w:val="24"/>
        </w:rPr>
      </w:pPr>
      <w:r w:rsidRPr="00596937">
        <w:rPr>
          <w:rFonts w:asciiTheme="minorEastAsia" w:hAnsiTheme="minorEastAsia" w:hint="eastAsia"/>
          <w:sz w:val="24"/>
          <w:szCs w:val="24"/>
        </w:rPr>
        <w:t>6.2</w:t>
      </w:r>
      <w:r w:rsidRPr="00596937">
        <w:rPr>
          <w:rFonts w:asciiTheme="minorEastAsia" w:hAnsiTheme="minorEastAsia" w:hint="eastAsia"/>
          <w:sz w:val="24"/>
          <w:szCs w:val="24"/>
        </w:rPr>
        <w:t>合同款支付</w:t>
      </w:r>
    </w:p>
    <w:p w:rsidR="00B0212A" w:rsidRPr="00596937" w:rsidRDefault="00330E90">
      <w:pPr>
        <w:spacing w:line="360" w:lineRule="auto"/>
        <w:ind w:firstLine="480"/>
        <w:rPr>
          <w:rFonts w:asciiTheme="minorEastAsia" w:hAnsiTheme="minorEastAsia"/>
          <w:sz w:val="24"/>
          <w:szCs w:val="24"/>
        </w:rPr>
      </w:pPr>
      <w:r w:rsidRPr="00596937">
        <w:rPr>
          <w:rFonts w:asciiTheme="minorEastAsia" w:hAnsiTheme="minorEastAsia" w:hint="eastAsia"/>
          <w:sz w:val="24"/>
          <w:szCs w:val="24"/>
        </w:rPr>
        <w:t>6.2.1</w:t>
      </w:r>
      <w:r w:rsidRPr="00596937">
        <w:rPr>
          <w:rFonts w:asciiTheme="minorEastAsia" w:hAnsiTheme="minorEastAsia" w:hint="eastAsia"/>
          <w:sz w:val="24"/>
          <w:szCs w:val="24"/>
        </w:rPr>
        <w:t>投标方中标后配送原材料款结账为次月</w:t>
      </w:r>
      <w:r w:rsidRPr="00596937">
        <w:rPr>
          <w:rFonts w:asciiTheme="minorEastAsia" w:hAnsiTheme="minorEastAsia" w:hint="eastAsia"/>
          <w:sz w:val="24"/>
          <w:szCs w:val="24"/>
        </w:rPr>
        <w:t>20</w:t>
      </w:r>
      <w:r w:rsidRPr="00596937">
        <w:rPr>
          <w:rFonts w:asciiTheme="minorEastAsia" w:hAnsiTheme="minorEastAsia" w:hint="eastAsia"/>
          <w:sz w:val="24"/>
          <w:szCs w:val="24"/>
        </w:rPr>
        <w:t>前进行统一结账。</w:t>
      </w:r>
    </w:p>
    <w:p w:rsidR="00B0212A" w:rsidRPr="00596937" w:rsidRDefault="00330E90">
      <w:pPr>
        <w:spacing w:line="360" w:lineRule="auto"/>
        <w:rPr>
          <w:rFonts w:asciiTheme="minorEastAsia" w:hAnsiTheme="minorEastAsia"/>
          <w:sz w:val="24"/>
          <w:szCs w:val="24"/>
        </w:rPr>
      </w:pPr>
      <w:r w:rsidRPr="00596937">
        <w:rPr>
          <w:rFonts w:asciiTheme="minorEastAsia" w:hAnsiTheme="minorEastAsia" w:hint="eastAsia"/>
          <w:sz w:val="24"/>
          <w:szCs w:val="24"/>
        </w:rPr>
        <w:t xml:space="preserve">    6.3</w:t>
      </w:r>
      <w:r w:rsidRPr="00596937">
        <w:rPr>
          <w:rFonts w:asciiTheme="minorEastAsia" w:hAnsiTheme="minorEastAsia" w:hint="eastAsia"/>
          <w:sz w:val="24"/>
          <w:szCs w:val="24"/>
        </w:rPr>
        <w:t>质量保证金</w:t>
      </w:r>
    </w:p>
    <w:p w:rsidR="00B0212A" w:rsidRPr="00596937" w:rsidRDefault="00330E90">
      <w:pPr>
        <w:spacing w:line="360" w:lineRule="auto"/>
        <w:ind w:firstLine="480"/>
        <w:rPr>
          <w:rFonts w:asciiTheme="minorEastAsia" w:hAnsiTheme="minorEastAsia"/>
          <w:sz w:val="24"/>
          <w:szCs w:val="24"/>
          <w:u w:val="single"/>
        </w:rPr>
      </w:pPr>
      <w:r w:rsidRPr="00596937">
        <w:rPr>
          <w:rFonts w:asciiTheme="minorEastAsia" w:hAnsiTheme="minorEastAsia" w:hint="eastAsia"/>
          <w:sz w:val="24"/>
          <w:szCs w:val="24"/>
        </w:rPr>
        <w:t>6.3.1</w:t>
      </w:r>
      <w:r w:rsidRPr="00596937">
        <w:rPr>
          <w:rFonts w:asciiTheme="minorEastAsia" w:hAnsiTheme="minorEastAsia" w:hint="eastAsia"/>
          <w:sz w:val="24"/>
          <w:szCs w:val="24"/>
        </w:rPr>
        <w:t>交付时间：</w:t>
      </w:r>
      <w:r w:rsidRPr="00596937">
        <w:rPr>
          <w:rFonts w:asciiTheme="minorEastAsia" w:hAnsiTheme="minorEastAsia" w:hint="eastAsia"/>
          <w:sz w:val="24"/>
          <w:szCs w:val="24"/>
          <w:u w:val="single"/>
        </w:rPr>
        <w:t xml:space="preserve">                       </w:t>
      </w:r>
    </w:p>
    <w:p w:rsidR="00B0212A" w:rsidRPr="00596937" w:rsidRDefault="00330E90">
      <w:pPr>
        <w:spacing w:line="360" w:lineRule="auto"/>
        <w:ind w:firstLine="480"/>
        <w:rPr>
          <w:rFonts w:asciiTheme="minorEastAsia" w:hAnsiTheme="minorEastAsia"/>
          <w:sz w:val="24"/>
          <w:szCs w:val="24"/>
          <w:u w:val="single"/>
        </w:rPr>
      </w:pPr>
      <w:r w:rsidRPr="00596937">
        <w:rPr>
          <w:rFonts w:asciiTheme="minorEastAsia" w:hAnsiTheme="minorEastAsia" w:hint="eastAsia"/>
          <w:sz w:val="24"/>
          <w:szCs w:val="24"/>
        </w:rPr>
        <w:t>6.3.2</w:t>
      </w:r>
      <w:r w:rsidRPr="00596937">
        <w:rPr>
          <w:rFonts w:asciiTheme="minorEastAsia" w:hAnsiTheme="minorEastAsia" w:hint="eastAsia"/>
          <w:sz w:val="24"/>
          <w:szCs w:val="24"/>
        </w:rPr>
        <w:t>交付金额：</w:t>
      </w:r>
      <w:r w:rsidRPr="00596937">
        <w:rPr>
          <w:rFonts w:asciiTheme="minorEastAsia" w:hAnsiTheme="minorEastAsia" w:hint="eastAsia"/>
          <w:sz w:val="24"/>
          <w:szCs w:val="24"/>
          <w:u w:val="single"/>
        </w:rPr>
        <w:t xml:space="preserve">                       </w:t>
      </w:r>
    </w:p>
    <w:p w:rsidR="00B0212A" w:rsidRPr="00596937" w:rsidRDefault="00330E90">
      <w:pPr>
        <w:spacing w:line="360" w:lineRule="auto"/>
        <w:ind w:firstLine="480"/>
        <w:rPr>
          <w:rFonts w:asciiTheme="minorEastAsia" w:hAnsiTheme="minorEastAsia"/>
          <w:sz w:val="24"/>
          <w:szCs w:val="24"/>
        </w:rPr>
      </w:pPr>
      <w:r w:rsidRPr="00596937">
        <w:rPr>
          <w:rFonts w:asciiTheme="minorEastAsia" w:hAnsiTheme="minorEastAsia" w:hint="eastAsia"/>
          <w:sz w:val="24"/>
          <w:szCs w:val="24"/>
        </w:rPr>
        <w:lastRenderedPageBreak/>
        <w:t>6.3.3</w:t>
      </w:r>
      <w:r w:rsidRPr="00596937">
        <w:rPr>
          <w:rFonts w:asciiTheme="minorEastAsia" w:hAnsiTheme="minorEastAsia" w:hint="eastAsia"/>
          <w:sz w:val="24"/>
          <w:szCs w:val="24"/>
        </w:rPr>
        <w:t>返还时间及条件：</w:t>
      </w:r>
      <w:r w:rsidRPr="00596937">
        <w:rPr>
          <w:rFonts w:asciiTheme="minorEastAsia" w:hAnsiTheme="minorEastAsia" w:hint="eastAsia"/>
          <w:sz w:val="24"/>
          <w:szCs w:val="24"/>
          <w:u w:val="single"/>
        </w:rPr>
        <w:t xml:space="preserve">                       </w:t>
      </w:r>
      <w:r w:rsidRPr="00596937">
        <w:rPr>
          <w:rFonts w:asciiTheme="minorEastAsia" w:hAnsiTheme="minorEastAsia" w:hint="eastAsia"/>
          <w:sz w:val="24"/>
          <w:szCs w:val="24"/>
        </w:rPr>
        <w:t xml:space="preserve">    </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7</w:t>
      </w:r>
      <w:r w:rsidRPr="00596937">
        <w:rPr>
          <w:rFonts w:asciiTheme="minorEastAsia" w:hAnsiTheme="minorEastAsia"/>
          <w:kern w:val="0"/>
          <w:sz w:val="24"/>
          <w:szCs w:val="24"/>
        </w:rPr>
        <w:t xml:space="preserve">. </w:t>
      </w:r>
      <w:r w:rsidRPr="00596937">
        <w:rPr>
          <w:rFonts w:asciiTheme="minorEastAsia" w:hAnsiTheme="minorEastAsia" w:hint="eastAsia"/>
          <w:kern w:val="0"/>
          <w:sz w:val="24"/>
          <w:szCs w:val="24"/>
        </w:rPr>
        <w:t>检验和验收</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7</w:t>
      </w:r>
      <w:r w:rsidRPr="00596937">
        <w:rPr>
          <w:rFonts w:asciiTheme="minorEastAsia" w:hAnsiTheme="minorEastAsia"/>
          <w:kern w:val="0"/>
          <w:sz w:val="24"/>
          <w:szCs w:val="24"/>
        </w:rPr>
        <w:t xml:space="preserve">.1 </w:t>
      </w:r>
      <w:r w:rsidRPr="00596937">
        <w:rPr>
          <w:rFonts w:asciiTheme="minorEastAsia" w:hAnsiTheme="minorEastAsia" w:hint="eastAsia"/>
          <w:kern w:val="0"/>
          <w:sz w:val="24"/>
          <w:szCs w:val="24"/>
        </w:rPr>
        <w:t>检验</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7</w:t>
      </w:r>
      <w:r w:rsidRPr="00596937">
        <w:rPr>
          <w:rFonts w:asciiTheme="minorEastAsia" w:hAnsiTheme="minorEastAsia"/>
          <w:kern w:val="0"/>
          <w:sz w:val="24"/>
          <w:szCs w:val="24"/>
        </w:rPr>
        <w:t>.</w:t>
      </w:r>
      <w:r w:rsidRPr="00596937">
        <w:rPr>
          <w:rFonts w:asciiTheme="minorEastAsia" w:hAnsiTheme="minorEastAsia" w:hint="eastAsia"/>
          <w:kern w:val="0"/>
          <w:sz w:val="24"/>
          <w:szCs w:val="24"/>
        </w:rPr>
        <w:t>2</w:t>
      </w:r>
      <w:r w:rsidRPr="00596937">
        <w:rPr>
          <w:rFonts w:asciiTheme="minorEastAsia" w:hAnsiTheme="minorEastAsia"/>
          <w:kern w:val="0"/>
          <w:sz w:val="24"/>
          <w:szCs w:val="24"/>
        </w:rPr>
        <w:t xml:space="preserve"> </w:t>
      </w:r>
      <w:r w:rsidRPr="00596937">
        <w:rPr>
          <w:rFonts w:asciiTheme="minorEastAsia" w:hAnsiTheme="minorEastAsia" w:hint="eastAsia"/>
          <w:kern w:val="0"/>
          <w:sz w:val="24"/>
          <w:szCs w:val="24"/>
        </w:rPr>
        <w:t>现场验收</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7</w:t>
      </w:r>
      <w:r w:rsidRPr="00596937">
        <w:rPr>
          <w:rFonts w:asciiTheme="minorEastAsia" w:hAnsiTheme="minorEastAsia"/>
          <w:kern w:val="0"/>
          <w:sz w:val="24"/>
          <w:szCs w:val="24"/>
        </w:rPr>
        <w:t xml:space="preserve">.2.1 </w:t>
      </w:r>
      <w:proofErr w:type="gramStart"/>
      <w:r w:rsidRPr="00596937">
        <w:rPr>
          <w:rFonts w:asciiTheme="minorEastAsia" w:hAnsiTheme="minorEastAsia" w:hint="eastAsia"/>
          <w:kern w:val="0"/>
          <w:sz w:val="24"/>
          <w:szCs w:val="24"/>
        </w:rPr>
        <w:t>食材运抵</w:t>
      </w:r>
      <w:proofErr w:type="gramEnd"/>
      <w:r w:rsidRPr="00596937">
        <w:rPr>
          <w:rFonts w:asciiTheme="minorEastAsia" w:hAnsiTheme="minorEastAsia" w:hint="eastAsia"/>
          <w:kern w:val="0"/>
          <w:sz w:val="24"/>
          <w:szCs w:val="24"/>
        </w:rPr>
        <w:t>现场后，供需双方共同组织验收。</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7</w:t>
      </w:r>
      <w:r w:rsidRPr="00596937">
        <w:rPr>
          <w:rFonts w:asciiTheme="minorEastAsia" w:hAnsiTheme="minorEastAsia"/>
          <w:kern w:val="0"/>
          <w:sz w:val="24"/>
          <w:szCs w:val="24"/>
        </w:rPr>
        <w:t>.2.2</w:t>
      </w:r>
      <w:r w:rsidRPr="00596937">
        <w:rPr>
          <w:rFonts w:asciiTheme="minorEastAsia" w:hAnsiTheme="minorEastAsia" w:hint="eastAsia"/>
          <w:kern w:val="0"/>
          <w:sz w:val="24"/>
          <w:szCs w:val="24"/>
        </w:rPr>
        <w:t xml:space="preserve"> </w:t>
      </w:r>
      <w:r w:rsidRPr="00596937">
        <w:rPr>
          <w:rFonts w:asciiTheme="minorEastAsia" w:hAnsiTheme="minorEastAsia" w:hint="eastAsia"/>
          <w:kern w:val="0"/>
          <w:sz w:val="24"/>
          <w:szCs w:val="24"/>
        </w:rPr>
        <w:t>现场验收包括对食材质量、新鲜程度、随机抽样检验产品质量等方面的检验。</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8</w:t>
      </w:r>
      <w:r w:rsidRPr="00596937">
        <w:rPr>
          <w:rFonts w:asciiTheme="minorEastAsia" w:hAnsiTheme="minorEastAsia"/>
          <w:kern w:val="0"/>
          <w:sz w:val="24"/>
          <w:szCs w:val="24"/>
        </w:rPr>
        <w:t xml:space="preserve">. </w:t>
      </w:r>
      <w:r w:rsidRPr="00596937">
        <w:rPr>
          <w:rFonts w:asciiTheme="minorEastAsia" w:hAnsiTheme="minorEastAsia" w:hint="eastAsia"/>
          <w:kern w:val="0"/>
          <w:sz w:val="24"/>
          <w:szCs w:val="24"/>
        </w:rPr>
        <w:t>索赔</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8</w:t>
      </w:r>
      <w:r w:rsidRPr="00596937">
        <w:rPr>
          <w:rFonts w:asciiTheme="minorEastAsia" w:hAnsiTheme="minorEastAsia"/>
          <w:kern w:val="0"/>
          <w:sz w:val="24"/>
          <w:szCs w:val="24"/>
        </w:rPr>
        <w:t xml:space="preserve">.1 </w:t>
      </w:r>
      <w:r w:rsidRPr="00596937">
        <w:rPr>
          <w:rFonts w:asciiTheme="minorEastAsia" w:hAnsiTheme="minorEastAsia" w:hint="eastAsia"/>
          <w:kern w:val="0"/>
          <w:sz w:val="24"/>
          <w:szCs w:val="24"/>
        </w:rPr>
        <w:t>供方对</w:t>
      </w:r>
      <w:proofErr w:type="gramStart"/>
      <w:r w:rsidRPr="00596937">
        <w:rPr>
          <w:rFonts w:asciiTheme="minorEastAsia" w:hAnsiTheme="minorEastAsia" w:hint="eastAsia"/>
          <w:kern w:val="0"/>
          <w:sz w:val="24"/>
          <w:szCs w:val="24"/>
        </w:rPr>
        <w:t>所供食材与</w:t>
      </w:r>
      <w:proofErr w:type="gramEnd"/>
      <w:r w:rsidRPr="00596937">
        <w:rPr>
          <w:rFonts w:asciiTheme="minorEastAsia" w:hAnsiTheme="minorEastAsia" w:hint="eastAsia"/>
          <w:kern w:val="0"/>
          <w:sz w:val="24"/>
          <w:szCs w:val="24"/>
        </w:rPr>
        <w:t>合同要求不符应负全部责任，需方在合同规定的日期内向供方提出索赔，供方应按照需方同意的下列一种或多种方式解决索赔事宜：</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8</w:t>
      </w:r>
      <w:r w:rsidRPr="00596937">
        <w:rPr>
          <w:rFonts w:asciiTheme="minorEastAsia" w:hAnsiTheme="minorEastAsia"/>
          <w:kern w:val="0"/>
          <w:sz w:val="24"/>
          <w:szCs w:val="24"/>
        </w:rPr>
        <w:t xml:space="preserve">.1.1 </w:t>
      </w:r>
      <w:r w:rsidRPr="00596937">
        <w:rPr>
          <w:rFonts w:asciiTheme="minorEastAsia" w:hAnsiTheme="minorEastAsia" w:hint="eastAsia"/>
          <w:kern w:val="0"/>
          <w:sz w:val="24"/>
          <w:szCs w:val="24"/>
        </w:rPr>
        <w:t>供方同意退货，并用合同中规定的同种货币将货款退还给需方，并承担由此发生的一切损失和费用，包括利息、银行手续费、运费、保险费、检验费、仓储费、装卸费以及为保护拒收</w:t>
      </w:r>
      <w:proofErr w:type="gramStart"/>
      <w:r w:rsidRPr="00596937">
        <w:rPr>
          <w:rFonts w:asciiTheme="minorEastAsia" w:hAnsiTheme="minorEastAsia" w:hint="eastAsia"/>
          <w:kern w:val="0"/>
          <w:sz w:val="24"/>
          <w:szCs w:val="24"/>
        </w:rPr>
        <w:t>的食材所需</w:t>
      </w:r>
      <w:proofErr w:type="gramEnd"/>
      <w:r w:rsidRPr="00596937">
        <w:rPr>
          <w:rFonts w:asciiTheme="minorEastAsia" w:hAnsiTheme="minorEastAsia" w:hint="eastAsia"/>
          <w:kern w:val="0"/>
          <w:sz w:val="24"/>
          <w:szCs w:val="24"/>
        </w:rPr>
        <w:t>的其它必要费用。</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8</w:t>
      </w:r>
      <w:r w:rsidRPr="00596937">
        <w:rPr>
          <w:rFonts w:asciiTheme="minorEastAsia" w:hAnsiTheme="minorEastAsia"/>
          <w:kern w:val="0"/>
          <w:sz w:val="24"/>
          <w:szCs w:val="24"/>
        </w:rPr>
        <w:t xml:space="preserve">.1.2 </w:t>
      </w:r>
      <w:proofErr w:type="gramStart"/>
      <w:r w:rsidRPr="00596937">
        <w:rPr>
          <w:rFonts w:asciiTheme="minorEastAsia" w:hAnsiTheme="minorEastAsia" w:hint="eastAsia"/>
          <w:kern w:val="0"/>
          <w:sz w:val="24"/>
          <w:szCs w:val="24"/>
        </w:rPr>
        <w:t>根据食材低劣</w:t>
      </w:r>
      <w:proofErr w:type="gramEnd"/>
      <w:r w:rsidRPr="00596937">
        <w:rPr>
          <w:rFonts w:asciiTheme="minorEastAsia" w:hAnsiTheme="minorEastAsia" w:hint="eastAsia"/>
          <w:kern w:val="0"/>
          <w:sz w:val="24"/>
          <w:szCs w:val="24"/>
        </w:rPr>
        <w:t>程度、损坏程度以及需方所遭受损失的数额，经供需双方商定同意</w:t>
      </w:r>
      <w:proofErr w:type="gramStart"/>
      <w:r w:rsidRPr="00596937">
        <w:rPr>
          <w:rFonts w:asciiTheme="minorEastAsia" w:hAnsiTheme="minorEastAsia" w:hint="eastAsia"/>
          <w:kern w:val="0"/>
          <w:sz w:val="24"/>
          <w:szCs w:val="24"/>
        </w:rPr>
        <w:t>降低食材的</w:t>
      </w:r>
      <w:proofErr w:type="gramEnd"/>
      <w:r w:rsidRPr="00596937">
        <w:rPr>
          <w:rFonts w:asciiTheme="minorEastAsia" w:hAnsiTheme="minorEastAsia" w:hint="eastAsia"/>
          <w:kern w:val="0"/>
          <w:sz w:val="24"/>
          <w:szCs w:val="24"/>
        </w:rPr>
        <w:t>价格。</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9</w:t>
      </w:r>
      <w:r w:rsidRPr="00596937">
        <w:rPr>
          <w:rFonts w:asciiTheme="minorEastAsia" w:hAnsiTheme="minorEastAsia"/>
          <w:kern w:val="0"/>
          <w:sz w:val="24"/>
          <w:szCs w:val="24"/>
        </w:rPr>
        <w:t xml:space="preserve">. </w:t>
      </w:r>
      <w:r w:rsidRPr="00596937">
        <w:rPr>
          <w:rFonts w:asciiTheme="minorEastAsia" w:hAnsiTheme="minorEastAsia" w:hint="eastAsia"/>
          <w:kern w:val="0"/>
          <w:sz w:val="24"/>
          <w:szCs w:val="24"/>
        </w:rPr>
        <w:t>违约罚款</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9</w:t>
      </w:r>
      <w:r w:rsidRPr="00596937">
        <w:rPr>
          <w:rFonts w:asciiTheme="minorEastAsia" w:hAnsiTheme="minorEastAsia"/>
          <w:kern w:val="0"/>
          <w:sz w:val="24"/>
          <w:szCs w:val="24"/>
        </w:rPr>
        <w:t>.1</w:t>
      </w:r>
      <w:r w:rsidRPr="00596937">
        <w:rPr>
          <w:rFonts w:asciiTheme="minorEastAsia" w:hAnsiTheme="minorEastAsia" w:hint="eastAsia"/>
          <w:kern w:val="0"/>
          <w:sz w:val="24"/>
          <w:szCs w:val="24"/>
        </w:rPr>
        <w:t xml:space="preserve"> </w:t>
      </w:r>
      <w:r w:rsidRPr="00596937">
        <w:rPr>
          <w:rFonts w:asciiTheme="minorEastAsia" w:hAnsiTheme="minorEastAsia" w:hint="eastAsia"/>
          <w:kern w:val="0"/>
          <w:sz w:val="24"/>
          <w:szCs w:val="24"/>
        </w:rPr>
        <w:t>如果供方</w:t>
      </w:r>
      <w:proofErr w:type="gramStart"/>
      <w:r w:rsidRPr="00596937">
        <w:rPr>
          <w:rFonts w:asciiTheme="minorEastAsia" w:hAnsiTheme="minorEastAsia" w:hint="eastAsia"/>
          <w:kern w:val="0"/>
          <w:sz w:val="24"/>
          <w:szCs w:val="24"/>
        </w:rPr>
        <w:t>所供食材的</w:t>
      </w:r>
      <w:proofErr w:type="gramEnd"/>
      <w:r w:rsidRPr="00596937">
        <w:rPr>
          <w:rFonts w:asciiTheme="minorEastAsia" w:hAnsiTheme="minorEastAsia" w:hint="eastAsia"/>
          <w:kern w:val="0"/>
          <w:sz w:val="24"/>
          <w:szCs w:val="24"/>
        </w:rPr>
        <w:t>质量、性能没有达到供方</w:t>
      </w:r>
      <w:r w:rsidRPr="00596937">
        <w:rPr>
          <w:rFonts w:asciiTheme="minorEastAsia" w:hAnsiTheme="minorEastAsia" w:hint="eastAsia"/>
          <w:kern w:val="0"/>
          <w:sz w:val="24"/>
          <w:szCs w:val="24"/>
        </w:rPr>
        <w:t>响应文件</w:t>
      </w:r>
      <w:r w:rsidRPr="00596937">
        <w:rPr>
          <w:rFonts w:asciiTheme="minorEastAsia" w:hAnsiTheme="minorEastAsia" w:hint="eastAsia"/>
          <w:kern w:val="0"/>
          <w:sz w:val="24"/>
          <w:szCs w:val="24"/>
        </w:rPr>
        <w:t>中任</w:t>
      </w:r>
      <w:proofErr w:type="gramStart"/>
      <w:r w:rsidRPr="00596937">
        <w:rPr>
          <w:rFonts w:asciiTheme="minorEastAsia" w:hAnsiTheme="minorEastAsia" w:hint="eastAsia"/>
          <w:kern w:val="0"/>
          <w:sz w:val="24"/>
          <w:szCs w:val="24"/>
        </w:rPr>
        <w:t>一</w:t>
      </w:r>
      <w:proofErr w:type="gramEnd"/>
      <w:r w:rsidRPr="00596937">
        <w:rPr>
          <w:rFonts w:asciiTheme="minorEastAsia" w:hAnsiTheme="minorEastAsia" w:hint="eastAsia"/>
          <w:kern w:val="0"/>
          <w:sz w:val="24"/>
          <w:szCs w:val="24"/>
        </w:rPr>
        <w:t>条款要求或供方应提供的技术服务未能按照其</w:t>
      </w:r>
      <w:r w:rsidRPr="00596937">
        <w:rPr>
          <w:rFonts w:asciiTheme="minorEastAsia" w:hAnsiTheme="minorEastAsia" w:hint="eastAsia"/>
          <w:kern w:val="0"/>
          <w:sz w:val="24"/>
          <w:szCs w:val="24"/>
        </w:rPr>
        <w:t>响应文件</w:t>
      </w:r>
      <w:r w:rsidRPr="00596937">
        <w:rPr>
          <w:rFonts w:asciiTheme="minorEastAsia" w:hAnsiTheme="minorEastAsia" w:hint="eastAsia"/>
          <w:kern w:val="0"/>
          <w:sz w:val="24"/>
          <w:szCs w:val="24"/>
        </w:rPr>
        <w:t>执行都属于供方违约，供方应向需方支付</w:t>
      </w:r>
      <w:r w:rsidRPr="00596937">
        <w:rPr>
          <w:rFonts w:asciiTheme="minorEastAsia" w:hAnsiTheme="minorEastAsia"/>
          <w:b/>
          <w:bCs/>
          <w:kern w:val="0"/>
          <w:sz w:val="24"/>
          <w:szCs w:val="24"/>
        </w:rPr>
        <w:t>5</w:t>
      </w:r>
      <w:r w:rsidRPr="00596937">
        <w:rPr>
          <w:rFonts w:asciiTheme="minorEastAsia" w:hAnsiTheme="minorEastAsia" w:hint="eastAsia"/>
          <w:b/>
          <w:bCs/>
          <w:kern w:val="0"/>
          <w:sz w:val="24"/>
          <w:szCs w:val="24"/>
        </w:rPr>
        <w:t>％</w:t>
      </w:r>
      <w:r w:rsidRPr="00596937">
        <w:rPr>
          <w:rFonts w:asciiTheme="minorEastAsia" w:hAnsiTheme="minorEastAsia" w:hint="eastAsia"/>
          <w:kern w:val="0"/>
          <w:sz w:val="24"/>
          <w:szCs w:val="24"/>
        </w:rPr>
        <w:t>的违约金；同时需方有权单方面终止合同。</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 xml:space="preserve">9.2 </w:t>
      </w:r>
      <w:r w:rsidRPr="00596937">
        <w:rPr>
          <w:rFonts w:asciiTheme="minorEastAsia" w:hAnsiTheme="minorEastAsia" w:hint="eastAsia"/>
          <w:kern w:val="0"/>
          <w:sz w:val="24"/>
          <w:szCs w:val="24"/>
        </w:rPr>
        <w:t>如果供方所供食材，无论何时经检验不够新鲜或农药残留超标</w:t>
      </w:r>
      <w:r w:rsidRPr="00596937">
        <w:rPr>
          <w:rFonts w:asciiTheme="minorEastAsia" w:hAnsiTheme="minorEastAsia" w:hint="eastAsia"/>
          <w:kern w:val="0"/>
          <w:sz w:val="24"/>
          <w:szCs w:val="24"/>
        </w:rPr>
        <w:t>,</w:t>
      </w:r>
      <w:r w:rsidRPr="00596937">
        <w:rPr>
          <w:rFonts w:asciiTheme="minorEastAsia" w:hAnsiTheme="minorEastAsia" w:hint="eastAsia"/>
          <w:kern w:val="0"/>
          <w:sz w:val="24"/>
          <w:szCs w:val="24"/>
        </w:rPr>
        <w:t>供方应按下述办法向需方支付违约金：</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 xml:space="preserve">9.2.1 </w:t>
      </w:r>
      <w:r w:rsidRPr="00596937">
        <w:rPr>
          <w:rFonts w:asciiTheme="minorEastAsia" w:hAnsiTheme="minorEastAsia" w:hint="eastAsia"/>
          <w:kern w:val="0"/>
          <w:sz w:val="24"/>
          <w:szCs w:val="24"/>
        </w:rPr>
        <w:t>在合同有效期内</w:t>
      </w:r>
      <w:r w:rsidRPr="00596937">
        <w:rPr>
          <w:rFonts w:asciiTheme="minorEastAsia" w:hAnsiTheme="minorEastAsia" w:hint="eastAsia"/>
          <w:kern w:val="0"/>
          <w:sz w:val="24"/>
          <w:szCs w:val="24"/>
        </w:rPr>
        <w:t>,</w:t>
      </w:r>
      <w:r w:rsidRPr="00596937">
        <w:rPr>
          <w:rFonts w:asciiTheme="minorEastAsia" w:hAnsiTheme="minorEastAsia" w:hint="eastAsia"/>
          <w:kern w:val="0"/>
          <w:sz w:val="24"/>
          <w:szCs w:val="24"/>
        </w:rPr>
        <w:t>按需方已付给供方</w:t>
      </w:r>
      <w:proofErr w:type="gramStart"/>
      <w:r w:rsidRPr="00596937">
        <w:rPr>
          <w:rFonts w:asciiTheme="minorEastAsia" w:hAnsiTheme="minorEastAsia" w:hint="eastAsia"/>
          <w:kern w:val="0"/>
          <w:sz w:val="24"/>
          <w:szCs w:val="24"/>
        </w:rPr>
        <w:t>该食材总价</w:t>
      </w:r>
      <w:proofErr w:type="gramEnd"/>
      <w:r w:rsidRPr="00596937">
        <w:rPr>
          <w:rFonts w:asciiTheme="minorEastAsia" w:hAnsiTheme="minorEastAsia" w:hint="eastAsia"/>
          <w:kern w:val="0"/>
          <w:sz w:val="24"/>
          <w:szCs w:val="24"/>
        </w:rPr>
        <w:t>100%</w:t>
      </w:r>
      <w:r w:rsidRPr="00596937">
        <w:rPr>
          <w:rFonts w:asciiTheme="minorEastAsia" w:hAnsiTheme="minorEastAsia" w:hint="eastAsia"/>
          <w:kern w:val="0"/>
          <w:sz w:val="24"/>
          <w:szCs w:val="24"/>
        </w:rPr>
        <w:t>的违约金，同时需方有权终止合同，由此造成的全部损失均由供方负责；</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 xml:space="preserve">9.2.2 </w:t>
      </w:r>
      <w:r w:rsidRPr="00596937">
        <w:rPr>
          <w:rFonts w:asciiTheme="minorEastAsia" w:hAnsiTheme="minorEastAsia" w:hint="eastAsia"/>
          <w:kern w:val="0"/>
          <w:sz w:val="24"/>
          <w:szCs w:val="24"/>
        </w:rPr>
        <w:t>在合同有效期后</w:t>
      </w:r>
      <w:r w:rsidRPr="00596937">
        <w:rPr>
          <w:rFonts w:asciiTheme="minorEastAsia" w:hAnsiTheme="minorEastAsia" w:hint="eastAsia"/>
          <w:kern w:val="0"/>
          <w:sz w:val="24"/>
          <w:szCs w:val="24"/>
        </w:rPr>
        <w:t>,</w:t>
      </w:r>
      <w:r w:rsidRPr="00596937">
        <w:rPr>
          <w:rFonts w:asciiTheme="minorEastAsia" w:hAnsiTheme="minorEastAsia" w:hint="eastAsia"/>
          <w:kern w:val="0"/>
          <w:sz w:val="24"/>
          <w:szCs w:val="24"/>
        </w:rPr>
        <w:t>需方通过法律途径追回全部</w:t>
      </w:r>
      <w:proofErr w:type="gramStart"/>
      <w:r w:rsidRPr="00596937">
        <w:rPr>
          <w:rFonts w:asciiTheme="minorEastAsia" w:hAnsiTheme="minorEastAsia" w:hint="eastAsia"/>
          <w:kern w:val="0"/>
          <w:sz w:val="24"/>
          <w:szCs w:val="24"/>
        </w:rPr>
        <w:t>食材款</w:t>
      </w:r>
      <w:proofErr w:type="gramEnd"/>
      <w:r w:rsidRPr="00596937">
        <w:rPr>
          <w:rFonts w:asciiTheme="minorEastAsia" w:hAnsiTheme="minorEastAsia" w:hint="eastAsia"/>
          <w:kern w:val="0"/>
          <w:sz w:val="24"/>
          <w:szCs w:val="24"/>
        </w:rPr>
        <w:t>并由供方赔偿需方的全部经济损失，同时需方有权将供方的违约行为在新闻媒体和公网上予以公布。</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1</w:t>
      </w:r>
      <w:r w:rsidRPr="00596937">
        <w:rPr>
          <w:rFonts w:asciiTheme="minorEastAsia" w:hAnsiTheme="minorEastAsia" w:hint="eastAsia"/>
          <w:kern w:val="0"/>
          <w:sz w:val="24"/>
          <w:szCs w:val="24"/>
        </w:rPr>
        <w:t>0</w:t>
      </w:r>
      <w:r w:rsidRPr="00596937">
        <w:rPr>
          <w:rFonts w:asciiTheme="minorEastAsia" w:hAnsiTheme="minorEastAsia"/>
          <w:kern w:val="0"/>
          <w:sz w:val="24"/>
          <w:szCs w:val="24"/>
        </w:rPr>
        <w:t xml:space="preserve">. </w:t>
      </w:r>
      <w:r w:rsidRPr="00596937">
        <w:rPr>
          <w:rFonts w:asciiTheme="minorEastAsia" w:hAnsiTheme="minorEastAsia" w:hint="eastAsia"/>
          <w:kern w:val="0"/>
          <w:sz w:val="24"/>
          <w:szCs w:val="24"/>
        </w:rPr>
        <w:t>不可抗力</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10</w:t>
      </w:r>
      <w:r w:rsidRPr="00596937">
        <w:rPr>
          <w:rFonts w:asciiTheme="minorEastAsia" w:hAnsiTheme="minorEastAsia"/>
          <w:kern w:val="0"/>
          <w:sz w:val="24"/>
          <w:szCs w:val="24"/>
        </w:rPr>
        <w:t>.1</w:t>
      </w:r>
      <w:r w:rsidRPr="00596937">
        <w:rPr>
          <w:rFonts w:asciiTheme="minorEastAsia" w:hAnsiTheme="minorEastAsia" w:hint="eastAsia"/>
          <w:kern w:val="0"/>
          <w:sz w:val="24"/>
          <w:szCs w:val="24"/>
        </w:rPr>
        <w:t xml:space="preserve"> </w:t>
      </w:r>
      <w:r w:rsidRPr="00596937">
        <w:rPr>
          <w:rFonts w:asciiTheme="minorEastAsia" w:hAnsiTheme="minorEastAsia" w:hint="eastAsia"/>
          <w:kern w:val="0"/>
          <w:sz w:val="24"/>
          <w:szCs w:val="24"/>
        </w:rPr>
        <w:t>任何一方由于战争、严重的火灾、水灾、台风和地震以及其它双方同意属于不可抗力的事故，致使合同无法履行时，履行合同的期限应予延长，延长的期限应相当于事故所影响的时间。</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10</w:t>
      </w:r>
      <w:r w:rsidRPr="00596937">
        <w:rPr>
          <w:rFonts w:asciiTheme="minorEastAsia" w:hAnsiTheme="minorEastAsia"/>
          <w:kern w:val="0"/>
          <w:sz w:val="24"/>
          <w:szCs w:val="24"/>
        </w:rPr>
        <w:t xml:space="preserve">.2 </w:t>
      </w:r>
      <w:r w:rsidRPr="00596937">
        <w:rPr>
          <w:rFonts w:asciiTheme="minorEastAsia" w:hAnsiTheme="minorEastAsia" w:hint="eastAsia"/>
          <w:kern w:val="0"/>
          <w:sz w:val="24"/>
          <w:szCs w:val="24"/>
        </w:rPr>
        <w:t>受事故影响的一方应在不可抗力发生后尽快以电报或传真通知另一方，并在事故发生后</w:t>
      </w:r>
      <w:r w:rsidRPr="00596937">
        <w:rPr>
          <w:rFonts w:asciiTheme="minorEastAsia" w:hAnsiTheme="minorEastAsia"/>
          <w:kern w:val="0"/>
          <w:sz w:val="24"/>
          <w:szCs w:val="24"/>
        </w:rPr>
        <w:t>14</w:t>
      </w:r>
      <w:r w:rsidRPr="00596937">
        <w:rPr>
          <w:rFonts w:asciiTheme="minorEastAsia" w:hAnsiTheme="minorEastAsia" w:hint="eastAsia"/>
          <w:kern w:val="0"/>
          <w:sz w:val="24"/>
          <w:szCs w:val="24"/>
        </w:rPr>
        <w:t>天内，将有关部门出具的证明文件用挂号信航寄给另一方。如果不可抗力影响</w:t>
      </w:r>
      <w:r w:rsidRPr="00596937">
        <w:rPr>
          <w:rFonts w:asciiTheme="minorEastAsia" w:hAnsiTheme="minorEastAsia" w:hint="eastAsia"/>
          <w:kern w:val="0"/>
          <w:sz w:val="24"/>
          <w:szCs w:val="24"/>
        </w:rPr>
        <w:lastRenderedPageBreak/>
        <w:t>时间延续</w:t>
      </w:r>
      <w:r w:rsidRPr="00596937">
        <w:rPr>
          <w:rFonts w:asciiTheme="minorEastAsia" w:hAnsiTheme="minorEastAsia"/>
          <w:kern w:val="0"/>
          <w:sz w:val="24"/>
          <w:szCs w:val="24"/>
        </w:rPr>
        <w:t>120</w:t>
      </w:r>
      <w:r w:rsidRPr="00596937">
        <w:rPr>
          <w:rFonts w:asciiTheme="minorEastAsia" w:hAnsiTheme="minorEastAsia" w:hint="eastAsia"/>
          <w:kern w:val="0"/>
          <w:sz w:val="24"/>
          <w:szCs w:val="24"/>
        </w:rPr>
        <w:t>天以上时，双方应通过友好协商在合理的时间内达成进一步履行合同的协议。</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11</w:t>
      </w:r>
      <w:r w:rsidRPr="00596937">
        <w:rPr>
          <w:rFonts w:asciiTheme="minorEastAsia" w:hAnsiTheme="minorEastAsia"/>
          <w:kern w:val="0"/>
          <w:sz w:val="24"/>
          <w:szCs w:val="24"/>
        </w:rPr>
        <w:t xml:space="preserve">. </w:t>
      </w:r>
      <w:r w:rsidRPr="00596937">
        <w:rPr>
          <w:rFonts w:asciiTheme="minorEastAsia" w:hAnsiTheme="minorEastAsia" w:hint="eastAsia"/>
          <w:kern w:val="0"/>
          <w:sz w:val="24"/>
          <w:szCs w:val="24"/>
        </w:rPr>
        <w:t>税费</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11</w:t>
      </w:r>
      <w:r w:rsidRPr="00596937">
        <w:rPr>
          <w:rFonts w:asciiTheme="minorEastAsia" w:hAnsiTheme="minorEastAsia"/>
          <w:kern w:val="0"/>
          <w:sz w:val="24"/>
          <w:szCs w:val="24"/>
        </w:rPr>
        <w:t xml:space="preserve">.1 </w:t>
      </w:r>
      <w:r w:rsidRPr="00596937">
        <w:rPr>
          <w:rFonts w:asciiTheme="minorEastAsia" w:hAnsiTheme="minorEastAsia" w:hint="eastAsia"/>
          <w:kern w:val="0"/>
          <w:sz w:val="24"/>
          <w:szCs w:val="24"/>
        </w:rPr>
        <w:t>根据现行税法对供方征收的与本合同有关的一切税费均由供方负担。</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11</w:t>
      </w:r>
      <w:r w:rsidRPr="00596937">
        <w:rPr>
          <w:rFonts w:asciiTheme="minorEastAsia" w:hAnsiTheme="minorEastAsia"/>
          <w:kern w:val="0"/>
          <w:sz w:val="24"/>
          <w:szCs w:val="24"/>
        </w:rPr>
        <w:t xml:space="preserve">.2 </w:t>
      </w:r>
      <w:r w:rsidRPr="00596937">
        <w:rPr>
          <w:rFonts w:asciiTheme="minorEastAsia" w:hAnsiTheme="minorEastAsia" w:hint="eastAsia"/>
          <w:kern w:val="0"/>
          <w:sz w:val="24"/>
          <w:szCs w:val="24"/>
        </w:rPr>
        <w:t>本合同价格为含税价。供方提供的食材、服务（包括运输）等所有税费（包括保险费）已全部包含在合同价格内，由供方承担。</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12</w:t>
      </w:r>
      <w:r w:rsidRPr="00596937">
        <w:rPr>
          <w:rFonts w:asciiTheme="minorEastAsia" w:hAnsiTheme="minorEastAsia"/>
          <w:kern w:val="0"/>
          <w:sz w:val="24"/>
          <w:szCs w:val="24"/>
        </w:rPr>
        <w:t xml:space="preserve">. </w:t>
      </w:r>
      <w:r w:rsidRPr="00596937">
        <w:rPr>
          <w:rFonts w:asciiTheme="minorEastAsia" w:hAnsiTheme="minorEastAsia" w:hint="eastAsia"/>
          <w:kern w:val="0"/>
          <w:sz w:val="24"/>
          <w:szCs w:val="24"/>
        </w:rPr>
        <w:t>合同争议的解决</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12</w:t>
      </w:r>
      <w:r w:rsidRPr="00596937">
        <w:rPr>
          <w:rFonts w:asciiTheme="minorEastAsia" w:hAnsiTheme="minorEastAsia"/>
          <w:kern w:val="0"/>
          <w:sz w:val="24"/>
          <w:szCs w:val="24"/>
        </w:rPr>
        <w:t xml:space="preserve">.1 </w:t>
      </w:r>
      <w:r w:rsidRPr="00596937">
        <w:rPr>
          <w:rFonts w:asciiTheme="minorEastAsia" w:hAnsiTheme="minorEastAsia" w:hint="eastAsia"/>
          <w:kern w:val="0"/>
          <w:sz w:val="24"/>
          <w:szCs w:val="24"/>
        </w:rPr>
        <w:t>在执行本合同过程中发生的与本合同有关的一切争端，供需双方应友好协商解决。协商不能解决的，任何一方都可以向项目所在地法院起诉。</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12</w:t>
      </w:r>
      <w:r w:rsidRPr="00596937">
        <w:rPr>
          <w:rFonts w:asciiTheme="minorEastAsia" w:hAnsiTheme="minorEastAsia"/>
          <w:kern w:val="0"/>
          <w:sz w:val="24"/>
          <w:szCs w:val="24"/>
        </w:rPr>
        <w:t>.</w:t>
      </w:r>
      <w:r w:rsidRPr="00596937">
        <w:rPr>
          <w:rFonts w:asciiTheme="minorEastAsia" w:hAnsiTheme="minorEastAsia" w:hint="eastAsia"/>
          <w:kern w:val="0"/>
          <w:sz w:val="24"/>
          <w:szCs w:val="24"/>
        </w:rPr>
        <w:t>2</w:t>
      </w:r>
      <w:r w:rsidRPr="00596937">
        <w:rPr>
          <w:rFonts w:asciiTheme="minorEastAsia" w:hAnsiTheme="minorEastAsia"/>
          <w:kern w:val="0"/>
          <w:sz w:val="24"/>
          <w:szCs w:val="24"/>
        </w:rPr>
        <w:t xml:space="preserve"> </w:t>
      </w:r>
      <w:r w:rsidRPr="00596937">
        <w:rPr>
          <w:rFonts w:asciiTheme="minorEastAsia" w:hAnsiTheme="minorEastAsia" w:hint="eastAsia"/>
          <w:kern w:val="0"/>
          <w:sz w:val="24"/>
          <w:szCs w:val="24"/>
        </w:rPr>
        <w:t>在法院审理期间，除法院正在进行审理的部分外，本合同其它部分继续执行。</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13</w:t>
      </w:r>
      <w:r w:rsidRPr="00596937">
        <w:rPr>
          <w:rFonts w:asciiTheme="minorEastAsia" w:hAnsiTheme="minorEastAsia"/>
          <w:kern w:val="0"/>
          <w:sz w:val="24"/>
          <w:szCs w:val="24"/>
        </w:rPr>
        <w:t xml:space="preserve">. </w:t>
      </w:r>
      <w:r w:rsidRPr="00596937">
        <w:rPr>
          <w:rFonts w:asciiTheme="minorEastAsia" w:hAnsiTheme="minorEastAsia" w:hint="eastAsia"/>
          <w:kern w:val="0"/>
          <w:sz w:val="24"/>
          <w:szCs w:val="24"/>
        </w:rPr>
        <w:t>违约终止合同</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13</w:t>
      </w:r>
      <w:r w:rsidRPr="00596937">
        <w:rPr>
          <w:rFonts w:asciiTheme="minorEastAsia" w:hAnsiTheme="minorEastAsia"/>
          <w:kern w:val="0"/>
          <w:sz w:val="24"/>
          <w:szCs w:val="24"/>
        </w:rPr>
        <w:t>.1</w:t>
      </w:r>
      <w:r w:rsidRPr="00596937">
        <w:rPr>
          <w:rFonts w:asciiTheme="minorEastAsia" w:hAnsiTheme="minorEastAsia" w:hint="eastAsia"/>
          <w:kern w:val="0"/>
          <w:sz w:val="24"/>
          <w:szCs w:val="24"/>
        </w:rPr>
        <w:t xml:space="preserve"> </w:t>
      </w:r>
      <w:r w:rsidRPr="00596937">
        <w:rPr>
          <w:rFonts w:asciiTheme="minorEastAsia" w:hAnsiTheme="minorEastAsia" w:hint="eastAsia"/>
          <w:kern w:val="0"/>
          <w:sz w:val="24"/>
          <w:szCs w:val="24"/>
        </w:rPr>
        <w:t>在下列任一情况下，供方在收到需方发出的违约通知后</w:t>
      </w:r>
      <w:r w:rsidRPr="00596937">
        <w:rPr>
          <w:rFonts w:asciiTheme="minorEastAsia" w:hAnsiTheme="minorEastAsia"/>
          <w:kern w:val="0"/>
          <w:sz w:val="24"/>
          <w:szCs w:val="24"/>
        </w:rPr>
        <w:t>30</w:t>
      </w:r>
      <w:r w:rsidRPr="00596937">
        <w:rPr>
          <w:rFonts w:asciiTheme="minorEastAsia" w:hAnsiTheme="minorEastAsia" w:hint="eastAsia"/>
          <w:kern w:val="0"/>
          <w:sz w:val="24"/>
          <w:szCs w:val="24"/>
        </w:rPr>
        <w:t>天</w:t>
      </w:r>
      <w:r w:rsidRPr="00596937">
        <w:rPr>
          <w:rFonts w:asciiTheme="minorEastAsia" w:hAnsiTheme="minorEastAsia" w:hint="eastAsia"/>
          <w:kern w:val="0"/>
          <w:sz w:val="24"/>
          <w:szCs w:val="24"/>
        </w:rPr>
        <w:t>内或经需方书面认可延长的时间内未能纠正其过失，需方可向供方发出终止部分或全部合同的书面通知书</w:t>
      </w:r>
      <w:r w:rsidRPr="00596937">
        <w:rPr>
          <w:rFonts w:asciiTheme="minorEastAsia" w:hAnsiTheme="minorEastAsia" w:hint="eastAsia"/>
          <w:kern w:val="0"/>
          <w:sz w:val="24"/>
          <w:szCs w:val="24"/>
        </w:rPr>
        <w:t>:</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kern w:val="0"/>
          <w:sz w:val="24"/>
          <w:szCs w:val="24"/>
        </w:rPr>
        <w:t>A.</w:t>
      </w:r>
      <w:r w:rsidRPr="00596937">
        <w:rPr>
          <w:rFonts w:asciiTheme="minorEastAsia" w:hAnsiTheme="minorEastAsia" w:hint="eastAsia"/>
          <w:kern w:val="0"/>
          <w:sz w:val="24"/>
          <w:szCs w:val="24"/>
        </w:rPr>
        <w:t xml:space="preserve"> </w:t>
      </w:r>
      <w:r w:rsidRPr="00596937">
        <w:rPr>
          <w:rFonts w:asciiTheme="minorEastAsia" w:hAnsiTheme="minorEastAsia" w:hint="eastAsia"/>
          <w:kern w:val="0"/>
          <w:sz w:val="24"/>
          <w:szCs w:val="24"/>
        </w:rPr>
        <w:t>供方未能按合同规定的限期或需方同意延长的限期内提供部分或全部食材；</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kern w:val="0"/>
          <w:sz w:val="24"/>
          <w:szCs w:val="24"/>
        </w:rPr>
        <w:t>B.</w:t>
      </w:r>
      <w:r w:rsidRPr="00596937">
        <w:rPr>
          <w:rFonts w:asciiTheme="minorEastAsia" w:hAnsiTheme="minorEastAsia" w:hint="eastAsia"/>
          <w:kern w:val="0"/>
          <w:sz w:val="24"/>
          <w:szCs w:val="24"/>
        </w:rPr>
        <w:t xml:space="preserve"> </w:t>
      </w:r>
      <w:r w:rsidRPr="00596937">
        <w:rPr>
          <w:rFonts w:asciiTheme="minorEastAsia" w:hAnsiTheme="minorEastAsia" w:hint="eastAsia"/>
          <w:kern w:val="0"/>
          <w:sz w:val="24"/>
          <w:szCs w:val="24"/>
        </w:rPr>
        <w:t>供方未能履行合同规定的其它任何义务。</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13</w:t>
      </w:r>
      <w:r w:rsidRPr="00596937">
        <w:rPr>
          <w:rFonts w:asciiTheme="minorEastAsia" w:hAnsiTheme="minorEastAsia"/>
          <w:kern w:val="0"/>
          <w:sz w:val="24"/>
          <w:szCs w:val="24"/>
        </w:rPr>
        <w:t xml:space="preserve">.2 </w:t>
      </w:r>
      <w:r w:rsidRPr="00596937">
        <w:rPr>
          <w:rFonts w:asciiTheme="minorEastAsia" w:hAnsiTheme="minorEastAsia" w:hint="eastAsia"/>
          <w:kern w:val="0"/>
          <w:sz w:val="24"/>
          <w:szCs w:val="24"/>
        </w:rPr>
        <w:t>如果根据上述规定终止了全部或部分合同，需方可以依其认为适当的条件和方法购买类似未交的食材，供方应对购买类似</w:t>
      </w:r>
      <w:proofErr w:type="gramStart"/>
      <w:r w:rsidRPr="00596937">
        <w:rPr>
          <w:rFonts w:asciiTheme="minorEastAsia" w:hAnsiTheme="minorEastAsia" w:hint="eastAsia"/>
          <w:kern w:val="0"/>
          <w:sz w:val="24"/>
          <w:szCs w:val="24"/>
        </w:rPr>
        <w:t>食材所</w:t>
      </w:r>
      <w:proofErr w:type="gramEnd"/>
      <w:r w:rsidRPr="00596937">
        <w:rPr>
          <w:rFonts w:asciiTheme="minorEastAsia" w:hAnsiTheme="minorEastAsia" w:hint="eastAsia"/>
          <w:kern w:val="0"/>
          <w:sz w:val="24"/>
          <w:szCs w:val="24"/>
        </w:rPr>
        <w:t>超出的费用部分负责。但是，供方应继续执行合同中未终止部分。</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14</w:t>
      </w:r>
      <w:r w:rsidRPr="00596937">
        <w:rPr>
          <w:rFonts w:asciiTheme="minorEastAsia" w:hAnsiTheme="minorEastAsia"/>
          <w:kern w:val="0"/>
          <w:sz w:val="24"/>
          <w:szCs w:val="24"/>
        </w:rPr>
        <w:t xml:space="preserve">. </w:t>
      </w:r>
      <w:r w:rsidRPr="00596937">
        <w:rPr>
          <w:rFonts w:asciiTheme="minorEastAsia" w:hAnsiTheme="minorEastAsia" w:hint="eastAsia"/>
          <w:kern w:val="0"/>
          <w:sz w:val="24"/>
          <w:szCs w:val="24"/>
        </w:rPr>
        <w:t>破产终止合同</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如果供方破产，需方可在任何时候以书面通知供方终止合同，该终止合同将不损害或影响需方已经或将要采</w:t>
      </w:r>
      <w:r w:rsidRPr="00596937">
        <w:rPr>
          <w:rFonts w:asciiTheme="minorEastAsia" w:hAnsiTheme="minorEastAsia" w:hint="eastAsia"/>
          <w:kern w:val="0"/>
          <w:sz w:val="24"/>
          <w:szCs w:val="24"/>
        </w:rPr>
        <w:t>取补救措施的权利。</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15</w:t>
      </w:r>
      <w:r w:rsidRPr="00596937">
        <w:rPr>
          <w:rFonts w:asciiTheme="minorEastAsia" w:hAnsiTheme="minorEastAsia"/>
          <w:kern w:val="0"/>
          <w:sz w:val="24"/>
          <w:szCs w:val="24"/>
        </w:rPr>
        <w:t xml:space="preserve">. </w:t>
      </w:r>
      <w:r w:rsidRPr="00596937">
        <w:rPr>
          <w:rFonts w:asciiTheme="minorEastAsia" w:hAnsiTheme="minorEastAsia" w:hint="eastAsia"/>
          <w:kern w:val="0"/>
          <w:sz w:val="24"/>
          <w:szCs w:val="24"/>
        </w:rPr>
        <w:t>转让和分包</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 xml:space="preserve">15.1 </w:t>
      </w:r>
      <w:r w:rsidRPr="00596937">
        <w:rPr>
          <w:rFonts w:asciiTheme="minorEastAsia" w:hAnsiTheme="minorEastAsia" w:hint="eastAsia"/>
          <w:kern w:val="0"/>
          <w:sz w:val="24"/>
          <w:szCs w:val="24"/>
        </w:rPr>
        <w:t>本合同不容许分包或转让</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16</w:t>
      </w:r>
      <w:r w:rsidRPr="00596937">
        <w:rPr>
          <w:rFonts w:asciiTheme="minorEastAsia" w:hAnsiTheme="minorEastAsia"/>
          <w:kern w:val="0"/>
          <w:sz w:val="24"/>
          <w:szCs w:val="24"/>
        </w:rPr>
        <w:t>.</w:t>
      </w:r>
      <w:r w:rsidRPr="00596937">
        <w:rPr>
          <w:rFonts w:asciiTheme="minorEastAsia" w:hAnsiTheme="minorEastAsia" w:hint="eastAsia"/>
          <w:kern w:val="0"/>
          <w:sz w:val="24"/>
          <w:szCs w:val="24"/>
        </w:rPr>
        <w:t xml:space="preserve"> </w:t>
      </w:r>
      <w:r w:rsidRPr="00596937">
        <w:rPr>
          <w:rFonts w:asciiTheme="minorEastAsia" w:hAnsiTheme="minorEastAsia" w:hint="eastAsia"/>
          <w:kern w:val="0"/>
          <w:sz w:val="24"/>
          <w:szCs w:val="24"/>
        </w:rPr>
        <w:t>合同的变更和修改</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16</w:t>
      </w:r>
      <w:r w:rsidRPr="00596937">
        <w:rPr>
          <w:rFonts w:asciiTheme="minorEastAsia" w:hAnsiTheme="minorEastAsia"/>
          <w:kern w:val="0"/>
          <w:sz w:val="24"/>
          <w:szCs w:val="24"/>
        </w:rPr>
        <w:t xml:space="preserve">.1 </w:t>
      </w:r>
      <w:r w:rsidRPr="00596937">
        <w:rPr>
          <w:rFonts w:asciiTheme="minorEastAsia" w:hAnsiTheme="minorEastAsia" w:hint="eastAsia"/>
          <w:kern w:val="0"/>
          <w:sz w:val="24"/>
          <w:szCs w:val="24"/>
        </w:rPr>
        <w:t>需方在合同生效后</w:t>
      </w:r>
      <w:r w:rsidRPr="00596937">
        <w:rPr>
          <w:rFonts w:asciiTheme="minorEastAsia" w:hAnsiTheme="minorEastAsia" w:hint="eastAsia"/>
          <w:kern w:val="0"/>
          <w:sz w:val="24"/>
          <w:szCs w:val="24"/>
        </w:rPr>
        <w:t>15</w:t>
      </w:r>
      <w:r w:rsidRPr="00596937">
        <w:rPr>
          <w:rFonts w:asciiTheme="minorEastAsia" w:hAnsiTheme="minorEastAsia" w:hint="eastAsia"/>
          <w:kern w:val="0"/>
          <w:sz w:val="24"/>
          <w:szCs w:val="24"/>
        </w:rPr>
        <w:t>日内可以向供方发出书面通知，在合同总体范围内对如下一点或几点提出变更：</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16</w:t>
      </w:r>
      <w:r w:rsidRPr="00596937">
        <w:rPr>
          <w:rFonts w:asciiTheme="minorEastAsia" w:hAnsiTheme="minorEastAsia"/>
          <w:kern w:val="0"/>
          <w:sz w:val="24"/>
          <w:szCs w:val="24"/>
        </w:rPr>
        <w:t>.1.</w:t>
      </w:r>
      <w:r w:rsidRPr="00596937">
        <w:rPr>
          <w:rFonts w:asciiTheme="minorEastAsia" w:hAnsiTheme="minorEastAsia" w:hint="eastAsia"/>
          <w:kern w:val="0"/>
          <w:sz w:val="24"/>
          <w:szCs w:val="24"/>
        </w:rPr>
        <w:t>1</w:t>
      </w:r>
      <w:r w:rsidRPr="00596937">
        <w:rPr>
          <w:rFonts w:asciiTheme="minorEastAsia" w:hAnsiTheme="minorEastAsia"/>
          <w:kern w:val="0"/>
          <w:sz w:val="24"/>
          <w:szCs w:val="24"/>
        </w:rPr>
        <w:t xml:space="preserve"> </w:t>
      </w:r>
      <w:r w:rsidRPr="00596937">
        <w:rPr>
          <w:rFonts w:asciiTheme="minorEastAsia" w:hAnsiTheme="minorEastAsia" w:hint="eastAsia"/>
          <w:kern w:val="0"/>
          <w:sz w:val="24"/>
          <w:szCs w:val="24"/>
        </w:rPr>
        <w:t>装运方式和包装方式；</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16</w:t>
      </w:r>
      <w:r w:rsidRPr="00596937">
        <w:rPr>
          <w:rFonts w:asciiTheme="minorEastAsia" w:hAnsiTheme="minorEastAsia"/>
          <w:kern w:val="0"/>
          <w:sz w:val="24"/>
          <w:szCs w:val="24"/>
        </w:rPr>
        <w:t>.1.</w:t>
      </w:r>
      <w:r w:rsidRPr="00596937">
        <w:rPr>
          <w:rFonts w:asciiTheme="minorEastAsia" w:hAnsiTheme="minorEastAsia" w:hint="eastAsia"/>
          <w:kern w:val="0"/>
          <w:sz w:val="24"/>
          <w:szCs w:val="24"/>
        </w:rPr>
        <w:t xml:space="preserve">2 </w:t>
      </w:r>
      <w:r w:rsidRPr="00596937">
        <w:rPr>
          <w:rFonts w:asciiTheme="minorEastAsia" w:hAnsiTheme="minorEastAsia" w:hint="eastAsia"/>
          <w:kern w:val="0"/>
          <w:sz w:val="24"/>
          <w:szCs w:val="24"/>
        </w:rPr>
        <w:t>交货地点；</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16</w:t>
      </w:r>
      <w:r w:rsidRPr="00596937">
        <w:rPr>
          <w:rFonts w:asciiTheme="minorEastAsia" w:hAnsiTheme="minorEastAsia"/>
          <w:kern w:val="0"/>
          <w:sz w:val="24"/>
          <w:szCs w:val="24"/>
        </w:rPr>
        <w:t>.1.</w:t>
      </w:r>
      <w:r w:rsidRPr="00596937">
        <w:rPr>
          <w:rFonts w:asciiTheme="minorEastAsia" w:hAnsiTheme="minorEastAsia" w:hint="eastAsia"/>
          <w:kern w:val="0"/>
          <w:sz w:val="24"/>
          <w:szCs w:val="24"/>
        </w:rPr>
        <w:t>3</w:t>
      </w:r>
      <w:r w:rsidRPr="00596937">
        <w:rPr>
          <w:rFonts w:asciiTheme="minorEastAsia" w:hAnsiTheme="minorEastAsia"/>
          <w:kern w:val="0"/>
          <w:sz w:val="24"/>
          <w:szCs w:val="24"/>
        </w:rPr>
        <w:t xml:space="preserve"> </w:t>
      </w:r>
      <w:r w:rsidRPr="00596937">
        <w:rPr>
          <w:rFonts w:asciiTheme="minorEastAsia" w:hAnsiTheme="minorEastAsia" w:hint="eastAsia"/>
          <w:kern w:val="0"/>
          <w:sz w:val="24"/>
          <w:szCs w:val="24"/>
        </w:rPr>
        <w:t>供方须提供的人员服务。</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16</w:t>
      </w:r>
      <w:r w:rsidRPr="00596937">
        <w:rPr>
          <w:rFonts w:asciiTheme="minorEastAsia" w:hAnsiTheme="minorEastAsia"/>
          <w:kern w:val="0"/>
          <w:sz w:val="24"/>
          <w:szCs w:val="24"/>
        </w:rPr>
        <w:t xml:space="preserve">.2 </w:t>
      </w:r>
      <w:r w:rsidRPr="00596937">
        <w:rPr>
          <w:rFonts w:asciiTheme="minorEastAsia" w:hAnsiTheme="minorEastAsia" w:hint="eastAsia"/>
          <w:kern w:val="0"/>
          <w:sz w:val="24"/>
          <w:szCs w:val="24"/>
        </w:rPr>
        <w:t>若上述变更，变更了供方履行合同的费用或所需的时间，应对合同价格或交货期进行合理调整，同时应相应修改合同。</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lastRenderedPageBreak/>
        <w:t>16</w:t>
      </w:r>
      <w:r w:rsidRPr="00596937">
        <w:rPr>
          <w:rFonts w:asciiTheme="minorEastAsia" w:hAnsiTheme="minorEastAsia"/>
          <w:kern w:val="0"/>
          <w:sz w:val="24"/>
          <w:szCs w:val="24"/>
        </w:rPr>
        <w:t xml:space="preserve">.3 </w:t>
      </w:r>
      <w:r w:rsidRPr="00596937">
        <w:rPr>
          <w:rFonts w:asciiTheme="minorEastAsia" w:hAnsiTheme="minorEastAsia" w:hint="eastAsia"/>
          <w:kern w:val="0"/>
          <w:sz w:val="24"/>
          <w:szCs w:val="24"/>
        </w:rPr>
        <w:t>任何对合同条款的修改均应由供、需双方协商一致后签署书面的合同修改协议或合同补充条款并作为本合同不可分割的组成部分。</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17</w:t>
      </w:r>
      <w:r w:rsidRPr="00596937">
        <w:rPr>
          <w:rFonts w:asciiTheme="minorEastAsia" w:hAnsiTheme="minorEastAsia"/>
          <w:kern w:val="0"/>
          <w:sz w:val="24"/>
          <w:szCs w:val="24"/>
        </w:rPr>
        <w:t xml:space="preserve">. </w:t>
      </w:r>
      <w:r w:rsidRPr="00596937">
        <w:rPr>
          <w:rFonts w:asciiTheme="minorEastAsia" w:hAnsiTheme="minorEastAsia" w:hint="eastAsia"/>
          <w:kern w:val="0"/>
          <w:sz w:val="24"/>
          <w:szCs w:val="24"/>
        </w:rPr>
        <w:t>适用法律</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本合同应按中华人民共和国的法律进行解释。</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18</w:t>
      </w:r>
      <w:r w:rsidRPr="00596937">
        <w:rPr>
          <w:rFonts w:asciiTheme="minorEastAsia" w:hAnsiTheme="minorEastAsia"/>
          <w:kern w:val="0"/>
          <w:sz w:val="24"/>
          <w:szCs w:val="24"/>
        </w:rPr>
        <w:t xml:space="preserve">. </w:t>
      </w:r>
      <w:r w:rsidRPr="00596937">
        <w:rPr>
          <w:rFonts w:asciiTheme="minorEastAsia" w:hAnsiTheme="minorEastAsia" w:hint="eastAsia"/>
          <w:kern w:val="0"/>
          <w:sz w:val="24"/>
          <w:szCs w:val="24"/>
        </w:rPr>
        <w:t>合同生效及其他</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18</w:t>
      </w:r>
      <w:r w:rsidRPr="00596937">
        <w:rPr>
          <w:rFonts w:asciiTheme="minorEastAsia" w:hAnsiTheme="minorEastAsia"/>
          <w:kern w:val="0"/>
          <w:sz w:val="24"/>
          <w:szCs w:val="24"/>
        </w:rPr>
        <w:t xml:space="preserve">.1 </w:t>
      </w:r>
      <w:r w:rsidRPr="00596937">
        <w:rPr>
          <w:rFonts w:asciiTheme="minorEastAsia" w:hAnsiTheme="minorEastAsia" w:hint="eastAsia"/>
          <w:kern w:val="0"/>
          <w:sz w:val="24"/>
          <w:szCs w:val="24"/>
        </w:rPr>
        <w:t>本合同经供需双方签字之日起生效。</w:t>
      </w:r>
    </w:p>
    <w:p w:rsidR="00B0212A" w:rsidRPr="00596937" w:rsidRDefault="00330E90">
      <w:pPr>
        <w:autoSpaceDE w:val="0"/>
        <w:autoSpaceDN w:val="0"/>
        <w:adjustRightInd w:val="0"/>
        <w:snapToGrid w:val="0"/>
        <w:spacing w:line="360" w:lineRule="auto"/>
        <w:ind w:firstLineChars="200" w:firstLine="480"/>
        <w:rPr>
          <w:rFonts w:asciiTheme="minorEastAsia" w:hAnsiTheme="minorEastAsia"/>
          <w:kern w:val="0"/>
          <w:sz w:val="24"/>
          <w:szCs w:val="24"/>
        </w:rPr>
      </w:pPr>
      <w:r w:rsidRPr="00596937">
        <w:rPr>
          <w:rFonts w:asciiTheme="minorEastAsia" w:hAnsiTheme="minorEastAsia" w:hint="eastAsia"/>
          <w:kern w:val="0"/>
          <w:sz w:val="24"/>
          <w:szCs w:val="24"/>
        </w:rPr>
        <w:t>18</w:t>
      </w:r>
      <w:r w:rsidRPr="00596937">
        <w:rPr>
          <w:rFonts w:asciiTheme="minorEastAsia" w:hAnsiTheme="minorEastAsia"/>
          <w:kern w:val="0"/>
          <w:sz w:val="24"/>
          <w:szCs w:val="24"/>
        </w:rPr>
        <w:t xml:space="preserve">.2 </w:t>
      </w:r>
      <w:r w:rsidRPr="00596937">
        <w:rPr>
          <w:rFonts w:asciiTheme="minorEastAsia" w:hAnsiTheme="minorEastAsia" w:hint="eastAsia"/>
          <w:kern w:val="0"/>
          <w:sz w:val="24"/>
          <w:szCs w:val="24"/>
        </w:rPr>
        <w:t>本合同一式四份，以中文书写。需方二份、供方二份。</w:t>
      </w:r>
    </w:p>
    <w:p w:rsidR="00B0212A" w:rsidRPr="00596937" w:rsidRDefault="00330E90">
      <w:pPr>
        <w:spacing w:line="360" w:lineRule="auto"/>
        <w:ind w:firstLine="465"/>
        <w:jc w:val="left"/>
        <w:rPr>
          <w:rFonts w:asciiTheme="minorEastAsia" w:hAnsiTheme="minorEastAsia"/>
          <w:kern w:val="0"/>
          <w:sz w:val="24"/>
          <w:szCs w:val="24"/>
        </w:rPr>
      </w:pPr>
      <w:r w:rsidRPr="00596937">
        <w:rPr>
          <w:rFonts w:asciiTheme="minorEastAsia" w:hAnsiTheme="minorEastAsia" w:hint="eastAsia"/>
          <w:kern w:val="0"/>
          <w:sz w:val="24"/>
          <w:szCs w:val="24"/>
        </w:rPr>
        <w:t>18</w:t>
      </w:r>
      <w:r w:rsidRPr="00596937">
        <w:rPr>
          <w:rFonts w:asciiTheme="minorEastAsia" w:hAnsiTheme="minorEastAsia"/>
          <w:kern w:val="0"/>
          <w:sz w:val="24"/>
          <w:szCs w:val="24"/>
        </w:rPr>
        <w:t xml:space="preserve">.3 </w:t>
      </w:r>
      <w:r w:rsidRPr="00596937">
        <w:rPr>
          <w:rFonts w:asciiTheme="minorEastAsia" w:hAnsiTheme="minorEastAsia" w:hint="eastAsia"/>
          <w:kern w:val="0"/>
          <w:sz w:val="24"/>
          <w:szCs w:val="24"/>
        </w:rPr>
        <w:t>竞争性谈判文件</w:t>
      </w:r>
      <w:r w:rsidRPr="00596937">
        <w:rPr>
          <w:rFonts w:asciiTheme="minorEastAsia" w:hAnsiTheme="minorEastAsia" w:hint="eastAsia"/>
          <w:kern w:val="0"/>
          <w:sz w:val="24"/>
          <w:szCs w:val="24"/>
        </w:rPr>
        <w:t>、供方的</w:t>
      </w:r>
      <w:r w:rsidRPr="00596937">
        <w:rPr>
          <w:rFonts w:asciiTheme="minorEastAsia" w:hAnsiTheme="minorEastAsia" w:hint="eastAsia"/>
          <w:kern w:val="0"/>
          <w:sz w:val="24"/>
          <w:szCs w:val="24"/>
        </w:rPr>
        <w:t>响应文件</w:t>
      </w:r>
      <w:r w:rsidRPr="00596937">
        <w:rPr>
          <w:rFonts w:asciiTheme="minorEastAsia" w:hAnsiTheme="minorEastAsia" w:hint="eastAsia"/>
          <w:kern w:val="0"/>
          <w:sz w:val="24"/>
          <w:szCs w:val="24"/>
        </w:rPr>
        <w:t>、评标答疑记录及中标通知书均为本合同不可分割的组成部分，与本合同具有同等法律效力。</w:t>
      </w:r>
    </w:p>
    <w:p w:rsidR="00B0212A" w:rsidRPr="00596937" w:rsidRDefault="00330E90">
      <w:pPr>
        <w:spacing w:line="360" w:lineRule="auto"/>
        <w:ind w:firstLine="465"/>
        <w:jc w:val="left"/>
        <w:rPr>
          <w:rFonts w:asciiTheme="minorEastAsia" w:hAnsiTheme="minorEastAsia"/>
          <w:kern w:val="0"/>
          <w:sz w:val="24"/>
          <w:szCs w:val="24"/>
        </w:rPr>
      </w:pPr>
      <w:r w:rsidRPr="00596937">
        <w:rPr>
          <w:rFonts w:asciiTheme="minorEastAsia" w:hAnsiTheme="minorEastAsia" w:hint="eastAsia"/>
          <w:kern w:val="0"/>
          <w:sz w:val="24"/>
          <w:szCs w:val="24"/>
        </w:rPr>
        <w:t>19.</w:t>
      </w:r>
      <w:r w:rsidRPr="00596937">
        <w:rPr>
          <w:rFonts w:asciiTheme="minorEastAsia" w:hAnsiTheme="minorEastAsia" w:hint="eastAsia"/>
          <w:kern w:val="0"/>
          <w:sz w:val="24"/>
          <w:szCs w:val="24"/>
        </w:rPr>
        <w:t>其他说明</w:t>
      </w:r>
    </w:p>
    <w:p w:rsidR="00B0212A" w:rsidRPr="00596937" w:rsidRDefault="00330E90">
      <w:pPr>
        <w:spacing w:line="360" w:lineRule="auto"/>
        <w:ind w:firstLine="465"/>
        <w:jc w:val="left"/>
        <w:rPr>
          <w:rFonts w:asciiTheme="minorEastAsia" w:hAnsiTheme="minorEastAsia"/>
          <w:kern w:val="0"/>
          <w:sz w:val="24"/>
          <w:szCs w:val="24"/>
        </w:rPr>
      </w:pPr>
      <w:r w:rsidRPr="00596937">
        <w:rPr>
          <w:rFonts w:asciiTheme="minorEastAsia" w:hAnsiTheme="minorEastAsia" w:hint="eastAsia"/>
          <w:kern w:val="0"/>
          <w:sz w:val="24"/>
          <w:szCs w:val="24"/>
        </w:rPr>
        <w:t>19.1</w:t>
      </w:r>
      <w:r w:rsidRPr="00596937">
        <w:rPr>
          <w:rFonts w:asciiTheme="minorEastAsia" w:hAnsiTheme="minorEastAsia" w:hint="eastAsia"/>
          <w:kern w:val="0"/>
          <w:sz w:val="24"/>
          <w:szCs w:val="24"/>
        </w:rPr>
        <w:t>投标方中标后需向</w:t>
      </w:r>
      <w:r w:rsidRPr="00596937">
        <w:rPr>
          <w:rFonts w:asciiTheme="minorEastAsia" w:hAnsiTheme="minorEastAsia" w:hint="eastAsia"/>
          <w:kern w:val="0"/>
          <w:sz w:val="24"/>
          <w:szCs w:val="24"/>
        </w:rPr>
        <w:t>采购人</w:t>
      </w:r>
      <w:r w:rsidRPr="00596937">
        <w:rPr>
          <w:rFonts w:asciiTheme="minorEastAsia" w:hAnsiTheme="minorEastAsia" w:hint="eastAsia"/>
          <w:kern w:val="0"/>
          <w:sz w:val="24"/>
          <w:szCs w:val="24"/>
        </w:rPr>
        <w:t>缴纳</w:t>
      </w:r>
      <w:r w:rsidRPr="00596937">
        <w:rPr>
          <w:rFonts w:asciiTheme="minorEastAsia" w:hAnsiTheme="minorEastAsia" w:hint="eastAsia"/>
          <w:kern w:val="0"/>
          <w:sz w:val="24"/>
          <w:szCs w:val="24"/>
        </w:rPr>
        <w:t>竞争性谈判文件</w:t>
      </w:r>
      <w:r w:rsidRPr="00596937">
        <w:rPr>
          <w:rFonts w:asciiTheme="minorEastAsia" w:hAnsiTheme="minorEastAsia" w:hint="eastAsia"/>
          <w:kern w:val="0"/>
          <w:sz w:val="24"/>
          <w:szCs w:val="24"/>
        </w:rPr>
        <w:t>规定数额的履约保证金，合同期满结束如无重大事故退还保证金。中标配送期间如出现不能满足</w:t>
      </w:r>
      <w:r w:rsidRPr="00596937">
        <w:rPr>
          <w:rFonts w:asciiTheme="minorEastAsia" w:hAnsiTheme="minorEastAsia" w:hint="eastAsia"/>
          <w:kern w:val="0"/>
          <w:sz w:val="24"/>
          <w:szCs w:val="24"/>
        </w:rPr>
        <w:t>采购人</w:t>
      </w:r>
      <w:r w:rsidRPr="00596937">
        <w:rPr>
          <w:rFonts w:asciiTheme="minorEastAsia" w:hAnsiTheme="minorEastAsia" w:hint="eastAsia"/>
          <w:kern w:val="0"/>
          <w:sz w:val="24"/>
          <w:szCs w:val="24"/>
        </w:rPr>
        <w:t>配送要求的情况发生，</w:t>
      </w:r>
      <w:r w:rsidRPr="00596937">
        <w:rPr>
          <w:rFonts w:asciiTheme="minorEastAsia" w:hAnsiTheme="minorEastAsia" w:hint="eastAsia"/>
          <w:kern w:val="0"/>
          <w:sz w:val="24"/>
          <w:szCs w:val="24"/>
        </w:rPr>
        <w:t>采购人</w:t>
      </w:r>
      <w:r w:rsidRPr="00596937">
        <w:rPr>
          <w:rFonts w:asciiTheme="minorEastAsia" w:hAnsiTheme="minorEastAsia" w:hint="eastAsia"/>
          <w:kern w:val="0"/>
          <w:sz w:val="24"/>
          <w:szCs w:val="24"/>
        </w:rPr>
        <w:t>有权启用履约保证金（应急购置，应急购置所用金额不予退还），有三次及以上不能满足</w:t>
      </w:r>
      <w:r w:rsidRPr="00596937">
        <w:rPr>
          <w:rFonts w:asciiTheme="minorEastAsia" w:hAnsiTheme="minorEastAsia" w:hint="eastAsia"/>
          <w:kern w:val="0"/>
          <w:sz w:val="24"/>
          <w:szCs w:val="24"/>
        </w:rPr>
        <w:t>采购人</w:t>
      </w:r>
      <w:r w:rsidRPr="00596937">
        <w:rPr>
          <w:rFonts w:asciiTheme="minorEastAsia" w:hAnsiTheme="minorEastAsia" w:hint="eastAsia"/>
          <w:kern w:val="0"/>
          <w:sz w:val="24"/>
          <w:szCs w:val="24"/>
        </w:rPr>
        <w:t>配送要求的或违约金不足</w:t>
      </w:r>
      <w:r w:rsidRPr="00596937">
        <w:rPr>
          <w:rFonts w:asciiTheme="minorEastAsia" w:hAnsiTheme="minorEastAsia" w:hint="eastAsia"/>
          <w:kern w:val="0"/>
          <w:sz w:val="24"/>
          <w:szCs w:val="24"/>
        </w:rPr>
        <w:t>1</w:t>
      </w:r>
      <w:r w:rsidRPr="00596937">
        <w:rPr>
          <w:rFonts w:asciiTheme="minorEastAsia" w:hAnsiTheme="minorEastAsia" w:hint="eastAsia"/>
          <w:kern w:val="0"/>
          <w:sz w:val="24"/>
          <w:szCs w:val="24"/>
        </w:rPr>
        <w:t>万元时，</w:t>
      </w:r>
      <w:r w:rsidRPr="00596937">
        <w:rPr>
          <w:rFonts w:asciiTheme="minorEastAsia" w:hAnsiTheme="minorEastAsia" w:hint="eastAsia"/>
          <w:kern w:val="0"/>
          <w:sz w:val="24"/>
          <w:szCs w:val="24"/>
        </w:rPr>
        <w:t>采购人</w:t>
      </w:r>
      <w:r w:rsidRPr="00596937">
        <w:rPr>
          <w:rFonts w:asciiTheme="minorEastAsia" w:hAnsiTheme="minorEastAsia" w:hint="eastAsia"/>
          <w:kern w:val="0"/>
          <w:sz w:val="24"/>
          <w:szCs w:val="24"/>
        </w:rPr>
        <w:t>有权终止合同。</w:t>
      </w:r>
    </w:p>
    <w:p w:rsidR="00B0212A" w:rsidRPr="00596937" w:rsidRDefault="00330E90">
      <w:pPr>
        <w:spacing w:line="440" w:lineRule="exact"/>
        <w:rPr>
          <w:rFonts w:ascii="宋体" w:eastAsia="宋体" w:hAnsi="宋体" w:cs="宋体"/>
          <w:b/>
          <w:bCs/>
          <w:sz w:val="24"/>
          <w:szCs w:val="24"/>
        </w:rPr>
      </w:pPr>
      <w:r w:rsidRPr="00596937">
        <w:rPr>
          <w:rFonts w:asciiTheme="minorEastAsia" w:hAnsiTheme="minorEastAsia" w:hint="eastAsia"/>
          <w:b/>
          <w:bCs/>
          <w:kern w:val="0"/>
          <w:sz w:val="24"/>
          <w:szCs w:val="24"/>
        </w:rPr>
        <w:t>注：本合同为采购合同范本，具体细节</w:t>
      </w:r>
      <w:proofErr w:type="gramStart"/>
      <w:r w:rsidRPr="00596937">
        <w:rPr>
          <w:rFonts w:asciiTheme="minorEastAsia" w:hAnsiTheme="minorEastAsia" w:hint="eastAsia"/>
          <w:b/>
          <w:bCs/>
          <w:kern w:val="0"/>
          <w:sz w:val="24"/>
          <w:szCs w:val="24"/>
        </w:rPr>
        <w:t>待签订</w:t>
      </w:r>
      <w:proofErr w:type="gramEnd"/>
      <w:r w:rsidRPr="00596937">
        <w:rPr>
          <w:rFonts w:asciiTheme="minorEastAsia" w:hAnsiTheme="minorEastAsia" w:hint="eastAsia"/>
          <w:b/>
          <w:bCs/>
          <w:kern w:val="0"/>
          <w:sz w:val="24"/>
          <w:szCs w:val="24"/>
        </w:rPr>
        <w:t>时商定。</w:t>
      </w:r>
    </w:p>
    <w:p w:rsidR="00B0212A" w:rsidRPr="00596937" w:rsidRDefault="00B0212A">
      <w:pPr>
        <w:autoSpaceDE w:val="0"/>
        <w:autoSpaceDN w:val="0"/>
        <w:adjustRightInd w:val="0"/>
        <w:jc w:val="center"/>
        <w:rPr>
          <w:rFonts w:ascii="宋体" w:hAnsi="宋体"/>
          <w:b/>
          <w:kern w:val="0"/>
          <w:sz w:val="32"/>
          <w:szCs w:val="32"/>
        </w:rPr>
      </w:pPr>
    </w:p>
    <w:p w:rsidR="00B0212A" w:rsidRPr="00596937" w:rsidRDefault="00B0212A">
      <w:pPr>
        <w:autoSpaceDE w:val="0"/>
        <w:autoSpaceDN w:val="0"/>
        <w:adjustRightInd w:val="0"/>
        <w:jc w:val="center"/>
        <w:rPr>
          <w:rFonts w:ascii="宋体" w:hAnsi="宋体"/>
          <w:b/>
          <w:kern w:val="0"/>
          <w:sz w:val="32"/>
          <w:szCs w:val="32"/>
        </w:rPr>
      </w:pPr>
    </w:p>
    <w:p w:rsidR="00B0212A" w:rsidRPr="00596937" w:rsidRDefault="00B0212A">
      <w:pPr>
        <w:autoSpaceDE w:val="0"/>
        <w:autoSpaceDN w:val="0"/>
        <w:adjustRightInd w:val="0"/>
        <w:jc w:val="center"/>
        <w:rPr>
          <w:rFonts w:ascii="宋体" w:hAnsi="宋体"/>
          <w:b/>
          <w:kern w:val="0"/>
          <w:sz w:val="32"/>
          <w:szCs w:val="32"/>
        </w:rPr>
      </w:pPr>
    </w:p>
    <w:p w:rsidR="00B0212A" w:rsidRPr="00596937" w:rsidRDefault="00330E90">
      <w:pPr>
        <w:rPr>
          <w:rFonts w:asciiTheme="minorEastAsia" w:hAnsiTheme="minorEastAsia" w:cs="宋体"/>
          <w:b/>
          <w:sz w:val="24"/>
          <w:szCs w:val="24"/>
        </w:rPr>
      </w:pPr>
      <w:r w:rsidRPr="00596937">
        <w:rPr>
          <w:rFonts w:asciiTheme="minorEastAsia" w:hAnsiTheme="minorEastAsia" w:cs="宋体" w:hint="eastAsia"/>
          <w:b/>
          <w:sz w:val="24"/>
          <w:szCs w:val="24"/>
        </w:rPr>
        <w:br w:type="page"/>
      </w:r>
    </w:p>
    <w:p w:rsidR="00B0212A" w:rsidRPr="00596937" w:rsidRDefault="00330E90">
      <w:pPr>
        <w:spacing w:line="440" w:lineRule="exact"/>
        <w:jc w:val="center"/>
        <w:outlineLvl w:val="0"/>
        <w:rPr>
          <w:rFonts w:asciiTheme="minorEastAsia" w:hAnsiTheme="minorEastAsia" w:cs="宋体"/>
          <w:b/>
          <w:sz w:val="24"/>
          <w:szCs w:val="24"/>
        </w:rPr>
      </w:pPr>
      <w:bookmarkStart w:id="31" w:name="_Toc13373"/>
      <w:r w:rsidRPr="00596937">
        <w:rPr>
          <w:rFonts w:asciiTheme="minorEastAsia" w:hAnsiTheme="minorEastAsia" w:cs="宋体" w:hint="eastAsia"/>
          <w:b/>
          <w:sz w:val="24"/>
          <w:szCs w:val="24"/>
        </w:rPr>
        <w:lastRenderedPageBreak/>
        <w:t>第四章</w:t>
      </w:r>
      <w:r w:rsidRPr="00596937">
        <w:rPr>
          <w:rFonts w:asciiTheme="minorEastAsia" w:hAnsiTheme="minorEastAsia" w:cs="宋体" w:hint="eastAsia"/>
          <w:b/>
          <w:sz w:val="24"/>
          <w:szCs w:val="24"/>
        </w:rPr>
        <w:t xml:space="preserve"> </w:t>
      </w:r>
      <w:r w:rsidRPr="00596937">
        <w:rPr>
          <w:rFonts w:asciiTheme="minorEastAsia" w:hAnsiTheme="minorEastAsia" w:cs="宋体" w:hint="eastAsia"/>
          <w:b/>
          <w:sz w:val="24"/>
          <w:szCs w:val="24"/>
        </w:rPr>
        <w:t>采购标准和要求</w:t>
      </w:r>
      <w:bookmarkStart w:id="32" w:name="_Toc138638702"/>
      <w:bookmarkStart w:id="33" w:name="_Toc138638883"/>
      <w:bookmarkStart w:id="34" w:name="_Toc138638510"/>
      <w:bookmarkStart w:id="35" w:name="_Toc138638535"/>
      <w:bookmarkStart w:id="36" w:name="_合同文件的组成及解释顺序"/>
      <w:bookmarkStart w:id="37" w:name="_Toc138639091"/>
      <w:bookmarkStart w:id="38" w:name="_Toc138639090"/>
      <w:bookmarkStart w:id="39" w:name="_Toc138638534"/>
      <w:bookmarkStart w:id="40" w:name="_Toc138638718"/>
      <w:bookmarkStart w:id="41" w:name="_Toc138638719"/>
      <w:bookmarkStart w:id="42" w:name="_Toc138638509"/>
      <w:bookmarkStart w:id="43" w:name="_Toc138638773"/>
      <w:bookmarkStart w:id="44" w:name="_Toc138638884"/>
      <w:bookmarkStart w:id="45" w:name="_Toc138638907"/>
      <w:bookmarkStart w:id="46" w:name="_Toc138639145"/>
      <w:bookmarkStart w:id="47" w:name="_Toc138638906"/>
      <w:bookmarkStart w:id="48" w:name="_Toc138638538"/>
      <w:bookmarkStart w:id="49" w:name="_Toc138638910"/>
      <w:bookmarkStart w:id="50" w:name="_Toc138639074"/>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B0212A" w:rsidRPr="00596937" w:rsidRDefault="00330E90">
      <w:pPr>
        <w:spacing w:line="440" w:lineRule="exact"/>
        <w:jc w:val="center"/>
        <w:rPr>
          <w:rFonts w:asciiTheme="minorEastAsia" w:hAnsiTheme="minorEastAsia" w:cstheme="minorEastAsia"/>
        </w:rPr>
      </w:pPr>
      <w:r w:rsidRPr="00596937">
        <w:rPr>
          <w:rFonts w:asciiTheme="minorEastAsia" w:hAnsiTheme="minorEastAsia" w:cstheme="minorEastAsia" w:hint="eastAsia"/>
          <w:b/>
          <w:sz w:val="24"/>
          <w:szCs w:val="24"/>
        </w:rPr>
        <w:t>奶制品采购需求</w:t>
      </w:r>
    </w:p>
    <w:p w:rsidR="00B0212A" w:rsidRPr="00596937" w:rsidRDefault="00330E90">
      <w:pPr>
        <w:spacing w:line="560" w:lineRule="exact"/>
        <w:ind w:left="640"/>
        <w:jc w:val="left"/>
        <w:rPr>
          <w:rFonts w:asciiTheme="minorEastAsia" w:hAnsiTheme="minorEastAsia" w:cstheme="minorEastAsia"/>
          <w:sz w:val="24"/>
          <w:szCs w:val="24"/>
        </w:rPr>
      </w:pPr>
      <w:r w:rsidRPr="00596937">
        <w:rPr>
          <w:rFonts w:asciiTheme="minorEastAsia" w:hAnsiTheme="minorEastAsia" w:cstheme="minorEastAsia" w:hint="eastAsia"/>
          <w:sz w:val="24"/>
          <w:szCs w:val="24"/>
        </w:rPr>
        <w:t>一、项目概况</w:t>
      </w:r>
    </w:p>
    <w:p w:rsidR="00B0212A" w:rsidRPr="00596937" w:rsidRDefault="00330E90">
      <w:pPr>
        <w:spacing w:line="560" w:lineRule="exact"/>
        <w:ind w:firstLineChars="200" w:firstLine="482"/>
        <w:rPr>
          <w:rFonts w:asciiTheme="minorEastAsia" w:hAnsiTheme="minorEastAsia" w:cstheme="minorEastAsia"/>
          <w:sz w:val="24"/>
          <w:szCs w:val="24"/>
        </w:rPr>
      </w:pPr>
      <w:r w:rsidRPr="00596937">
        <w:rPr>
          <w:rFonts w:asciiTheme="minorEastAsia" w:hAnsiTheme="minorEastAsia" w:cstheme="minorEastAsia" w:hint="eastAsia"/>
          <w:b/>
          <w:bCs/>
          <w:sz w:val="24"/>
          <w:szCs w:val="24"/>
        </w:rPr>
        <w:t>（一）采购单位：</w:t>
      </w:r>
      <w:r w:rsidRPr="00596937">
        <w:rPr>
          <w:rFonts w:asciiTheme="minorEastAsia" w:hAnsiTheme="minorEastAsia" w:cstheme="minorEastAsia" w:hint="eastAsia"/>
          <w:sz w:val="24"/>
          <w:szCs w:val="24"/>
        </w:rPr>
        <w:t>新疆财经大学</w:t>
      </w:r>
    </w:p>
    <w:p w:rsidR="00B0212A" w:rsidRPr="00596937" w:rsidRDefault="00330E90">
      <w:pPr>
        <w:spacing w:line="560" w:lineRule="exact"/>
        <w:ind w:firstLineChars="200" w:firstLine="482"/>
        <w:rPr>
          <w:rFonts w:asciiTheme="minorEastAsia" w:hAnsiTheme="minorEastAsia" w:cstheme="minorEastAsia"/>
          <w:sz w:val="24"/>
          <w:szCs w:val="24"/>
        </w:rPr>
      </w:pPr>
      <w:r w:rsidRPr="00596937">
        <w:rPr>
          <w:rFonts w:asciiTheme="minorEastAsia" w:hAnsiTheme="minorEastAsia" w:cstheme="minorEastAsia" w:hint="eastAsia"/>
          <w:b/>
          <w:bCs/>
          <w:sz w:val="24"/>
          <w:szCs w:val="24"/>
        </w:rPr>
        <w:t>（二）项目名称</w:t>
      </w:r>
      <w:r w:rsidRPr="00596937">
        <w:rPr>
          <w:rFonts w:asciiTheme="minorEastAsia" w:hAnsiTheme="minorEastAsia" w:cstheme="minorEastAsia" w:hint="eastAsia"/>
          <w:sz w:val="24"/>
          <w:szCs w:val="24"/>
        </w:rPr>
        <w:t>：新疆财经大学后勤公寓服务中心</w:t>
      </w:r>
      <w:proofErr w:type="gramStart"/>
      <w:r w:rsidRPr="00596937">
        <w:rPr>
          <w:rFonts w:asciiTheme="minorEastAsia" w:hAnsiTheme="minorEastAsia" w:cstheme="minorEastAsia" w:hint="eastAsia"/>
          <w:sz w:val="24"/>
          <w:szCs w:val="24"/>
        </w:rPr>
        <w:t>大宗食材采购</w:t>
      </w:r>
      <w:proofErr w:type="gramEnd"/>
      <w:r w:rsidRPr="00596937">
        <w:rPr>
          <w:rFonts w:asciiTheme="minorEastAsia" w:hAnsiTheme="minorEastAsia" w:cstheme="minorEastAsia" w:hint="eastAsia"/>
          <w:sz w:val="24"/>
          <w:szCs w:val="24"/>
        </w:rPr>
        <w:t>项目（奶制品（</w:t>
      </w:r>
      <w:r w:rsidRPr="00596937">
        <w:rPr>
          <w:rFonts w:asciiTheme="minorEastAsia" w:hAnsiTheme="minorEastAsia" w:cstheme="minorEastAsia" w:hint="eastAsia"/>
          <w:sz w:val="24"/>
          <w:szCs w:val="24"/>
        </w:rPr>
        <w:t>超高温灭菌奶</w:t>
      </w:r>
      <w:r w:rsidRPr="00596937">
        <w:rPr>
          <w:rFonts w:asciiTheme="minorEastAsia" w:hAnsiTheme="minorEastAsia" w:cstheme="minorEastAsia" w:hint="eastAsia"/>
          <w:sz w:val="24"/>
          <w:szCs w:val="24"/>
        </w:rPr>
        <w:t>）采购）</w:t>
      </w:r>
    </w:p>
    <w:p w:rsidR="00B0212A" w:rsidRPr="00596937" w:rsidRDefault="00330E90">
      <w:pPr>
        <w:spacing w:line="560" w:lineRule="exact"/>
        <w:ind w:firstLineChars="200" w:firstLine="482"/>
        <w:rPr>
          <w:rFonts w:asciiTheme="minorEastAsia" w:hAnsiTheme="minorEastAsia" w:cstheme="minorEastAsia"/>
          <w:sz w:val="24"/>
          <w:szCs w:val="24"/>
        </w:rPr>
      </w:pPr>
      <w:r w:rsidRPr="00596937">
        <w:rPr>
          <w:rFonts w:asciiTheme="minorEastAsia" w:hAnsiTheme="minorEastAsia" w:cstheme="minorEastAsia" w:hint="eastAsia"/>
          <w:b/>
          <w:bCs/>
          <w:sz w:val="24"/>
          <w:szCs w:val="24"/>
        </w:rPr>
        <w:t>（三）交货地点：</w:t>
      </w:r>
      <w:r w:rsidRPr="00596937">
        <w:rPr>
          <w:rFonts w:asciiTheme="minorEastAsia" w:hAnsiTheme="minorEastAsia" w:cstheme="minorEastAsia" w:hint="eastAsia"/>
          <w:sz w:val="24"/>
          <w:szCs w:val="24"/>
        </w:rPr>
        <w:t>采购人指定地点</w:t>
      </w:r>
    </w:p>
    <w:p w:rsidR="00B0212A" w:rsidRPr="00596937" w:rsidRDefault="00330E90">
      <w:pPr>
        <w:spacing w:line="560" w:lineRule="exact"/>
        <w:ind w:firstLineChars="200" w:firstLine="482"/>
        <w:rPr>
          <w:rFonts w:asciiTheme="minorEastAsia" w:hAnsiTheme="minorEastAsia" w:cstheme="minorEastAsia"/>
          <w:sz w:val="24"/>
          <w:szCs w:val="24"/>
        </w:rPr>
      </w:pPr>
      <w:r w:rsidRPr="00596937">
        <w:rPr>
          <w:rFonts w:asciiTheme="minorEastAsia" w:hAnsiTheme="minorEastAsia" w:cstheme="minorEastAsia" w:hint="eastAsia"/>
          <w:b/>
          <w:bCs/>
          <w:sz w:val="24"/>
          <w:szCs w:val="24"/>
        </w:rPr>
        <w:t>（四）采购内容：</w:t>
      </w:r>
      <w:r w:rsidRPr="00596937">
        <w:rPr>
          <w:rFonts w:asciiTheme="minorEastAsia" w:hAnsiTheme="minorEastAsia" w:cstheme="minorEastAsia" w:hint="eastAsia"/>
          <w:sz w:val="24"/>
          <w:szCs w:val="24"/>
        </w:rPr>
        <w:t>奶制品（</w:t>
      </w:r>
      <w:r w:rsidRPr="00596937">
        <w:rPr>
          <w:rFonts w:asciiTheme="minorEastAsia" w:hAnsiTheme="minorEastAsia" w:cstheme="minorEastAsia" w:hint="eastAsia"/>
          <w:sz w:val="24"/>
          <w:szCs w:val="24"/>
        </w:rPr>
        <w:t>超高温</w:t>
      </w:r>
      <w:r w:rsidRPr="00596937">
        <w:rPr>
          <w:rFonts w:asciiTheme="minorEastAsia" w:hAnsiTheme="minorEastAsia" w:cstheme="minorEastAsia" w:hint="eastAsia"/>
          <w:sz w:val="24"/>
          <w:szCs w:val="24"/>
        </w:rPr>
        <w:t>灭菌奶</w:t>
      </w:r>
      <w:r w:rsidRPr="00596937">
        <w:rPr>
          <w:rFonts w:asciiTheme="minorEastAsia" w:hAnsiTheme="minorEastAsia" w:cstheme="minorEastAsia" w:hint="eastAsia"/>
          <w:sz w:val="24"/>
          <w:szCs w:val="24"/>
        </w:rPr>
        <w:t>），采购预算约</w:t>
      </w:r>
      <w:r w:rsidRPr="00596937">
        <w:rPr>
          <w:rFonts w:asciiTheme="minorEastAsia" w:hAnsiTheme="minorEastAsia" w:cstheme="minorEastAsia" w:hint="eastAsia"/>
          <w:sz w:val="24"/>
          <w:szCs w:val="24"/>
        </w:rPr>
        <w:t>30</w:t>
      </w:r>
      <w:r w:rsidRPr="00596937">
        <w:rPr>
          <w:rFonts w:asciiTheme="minorEastAsia" w:hAnsiTheme="minorEastAsia" w:cstheme="minorEastAsia" w:hint="eastAsia"/>
          <w:sz w:val="24"/>
          <w:szCs w:val="24"/>
        </w:rPr>
        <w:t>万。</w:t>
      </w:r>
      <w:r w:rsidRPr="00596937">
        <w:rPr>
          <w:rFonts w:asciiTheme="minorEastAsia" w:hAnsiTheme="minorEastAsia" w:cstheme="minorEastAsia" w:hint="eastAsia"/>
          <w:sz w:val="24"/>
          <w:szCs w:val="24"/>
        </w:rPr>
        <w:t>中标</w:t>
      </w:r>
      <w:r w:rsidRPr="00596937">
        <w:rPr>
          <w:rFonts w:asciiTheme="minorEastAsia" w:hAnsiTheme="minorEastAsia" w:cstheme="minorEastAsia" w:hint="eastAsia"/>
          <w:sz w:val="24"/>
          <w:szCs w:val="24"/>
        </w:rPr>
        <w:t>供应商数量：</w:t>
      </w:r>
      <w:r w:rsidRPr="00596937">
        <w:rPr>
          <w:rFonts w:asciiTheme="minorEastAsia" w:hAnsiTheme="minorEastAsia" w:cstheme="minorEastAsia" w:hint="eastAsia"/>
          <w:sz w:val="24"/>
          <w:szCs w:val="24"/>
        </w:rPr>
        <w:t>1</w:t>
      </w:r>
      <w:r w:rsidRPr="00596937">
        <w:rPr>
          <w:rFonts w:asciiTheme="minorEastAsia" w:hAnsiTheme="minorEastAsia" w:cstheme="minorEastAsia" w:hint="eastAsia"/>
          <w:sz w:val="24"/>
          <w:szCs w:val="24"/>
        </w:rPr>
        <w:t>家。</w:t>
      </w:r>
    </w:p>
    <w:p w:rsidR="00B0212A" w:rsidRPr="00596937" w:rsidRDefault="00330E90">
      <w:pPr>
        <w:spacing w:line="560" w:lineRule="exact"/>
        <w:ind w:firstLineChars="200" w:firstLine="482"/>
        <w:rPr>
          <w:rFonts w:asciiTheme="minorEastAsia" w:hAnsiTheme="minorEastAsia" w:cstheme="minorEastAsia"/>
          <w:sz w:val="24"/>
          <w:szCs w:val="24"/>
        </w:rPr>
      </w:pPr>
      <w:r w:rsidRPr="00596937">
        <w:rPr>
          <w:rFonts w:asciiTheme="minorEastAsia" w:hAnsiTheme="minorEastAsia" w:cstheme="minorEastAsia" w:hint="eastAsia"/>
          <w:b/>
          <w:bCs/>
          <w:sz w:val="24"/>
          <w:szCs w:val="24"/>
        </w:rPr>
        <w:t>（五）供货周期：</w:t>
      </w:r>
      <w:r w:rsidRPr="00596937">
        <w:rPr>
          <w:rFonts w:asciiTheme="minorEastAsia" w:hAnsiTheme="minorEastAsia" w:cstheme="minorEastAsia" w:hint="eastAsia"/>
          <w:sz w:val="24"/>
          <w:szCs w:val="24"/>
        </w:rPr>
        <w:t>自合同签订之日起二年（以合同中约定的具体时间为准）。</w:t>
      </w:r>
    </w:p>
    <w:p w:rsidR="00B0212A" w:rsidRPr="00596937" w:rsidRDefault="00330E90">
      <w:pPr>
        <w:spacing w:line="560" w:lineRule="exact"/>
        <w:ind w:left="640"/>
        <w:rPr>
          <w:rFonts w:asciiTheme="minorEastAsia" w:hAnsiTheme="minorEastAsia" w:cstheme="minorEastAsia"/>
          <w:sz w:val="24"/>
          <w:szCs w:val="24"/>
        </w:rPr>
      </w:pPr>
      <w:r w:rsidRPr="00596937">
        <w:rPr>
          <w:rFonts w:asciiTheme="minorEastAsia" w:hAnsiTheme="minorEastAsia" w:cstheme="minorEastAsia" w:hint="eastAsia"/>
          <w:sz w:val="24"/>
          <w:szCs w:val="24"/>
        </w:rPr>
        <w:t>二、货物需求主要技术参数</w:t>
      </w:r>
    </w:p>
    <w:p w:rsidR="00B0212A" w:rsidRPr="00596937" w:rsidRDefault="00330E90">
      <w:pPr>
        <w:spacing w:line="560" w:lineRule="exact"/>
        <w:ind w:left="640"/>
        <w:rPr>
          <w:rFonts w:asciiTheme="minorEastAsia" w:hAnsiTheme="minorEastAsia" w:cstheme="minorEastAsia"/>
          <w:b/>
          <w:bCs/>
          <w:sz w:val="24"/>
          <w:szCs w:val="24"/>
        </w:rPr>
      </w:pPr>
      <w:r w:rsidRPr="00596937">
        <w:rPr>
          <w:rFonts w:asciiTheme="minorEastAsia" w:hAnsiTheme="minorEastAsia" w:cstheme="minorEastAsia" w:hint="eastAsia"/>
          <w:b/>
          <w:bCs/>
          <w:sz w:val="24"/>
          <w:szCs w:val="24"/>
        </w:rPr>
        <w:t>（一）报价方式</w:t>
      </w:r>
    </w:p>
    <w:p w:rsidR="00B0212A" w:rsidRPr="00596937" w:rsidRDefault="00330E90">
      <w:pPr>
        <w:spacing w:line="560" w:lineRule="exact"/>
        <w:ind w:firstLineChars="200" w:firstLine="480"/>
        <w:rPr>
          <w:rFonts w:asciiTheme="minorEastAsia" w:hAnsiTheme="minorEastAsia" w:cstheme="minorEastAsia"/>
          <w:b/>
          <w:bCs/>
          <w:sz w:val="24"/>
          <w:szCs w:val="24"/>
        </w:rPr>
      </w:pPr>
      <w:r w:rsidRPr="00596937">
        <w:rPr>
          <w:rFonts w:asciiTheme="minorEastAsia" w:hAnsiTheme="minorEastAsia" w:cstheme="minorEastAsia" w:hint="eastAsia"/>
          <w:sz w:val="24"/>
          <w:szCs w:val="24"/>
        </w:rPr>
        <w:t>低于市场</w:t>
      </w:r>
      <w:r w:rsidRPr="00596937">
        <w:rPr>
          <w:rFonts w:asciiTheme="minorEastAsia" w:hAnsiTheme="minorEastAsia" w:cstheme="minorEastAsia" w:hint="eastAsia"/>
          <w:sz w:val="24"/>
          <w:szCs w:val="24"/>
        </w:rPr>
        <w:t>批发</w:t>
      </w:r>
      <w:r w:rsidRPr="00596937">
        <w:rPr>
          <w:rFonts w:asciiTheme="minorEastAsia" w:hAnsiTheme="minorEastAsia" w:cstheme="minorEastAsia" w:hint="eastAsia"/>
          <w:sz w:val="24"/>
          <w:szCs w:val="24"/>
        </w:rPr>
        <w:t>价格进行定价</w:t>
      </w:r>
      <w:r w:rsidRPr="00596937">
        <w:rPr>
          <w:rFonts w:asciiTheme="minorEastAsia" w:hAnsiTheme="minorEastAsia" w:cstheme="minorEastAsia" w:hint="eastAsia"/>
          <w:sz w:val="24"/>
          <w:szCs w:val="24"/>
        </w:rPr>
        <w:t>，</w:t>
      </w:r>
      <w:r w:rsidRPr="00596937">
        <w:rPr>
          <w:rFonts w:asciiTheme="minorEastAsia" w:hAnsiTheme="minorEastAsia" w:cstheme="minorEastAsia" w:hint="eastAsia"/>
          <w:sz w:val="24"/>
          <w:szCs w:val="24"/>
        </w:rPr>
        <w:t>按照每公斤报价</w:t>
      </w:r>
      <w:r w:rsidRPr="00596937">
        <w:rPr>
          <w:rFonts w:asciiTheme="minorEastAsia" w:hAnsiTheme="minorEastAsia" w:cstheme="minorEastAsia" w:hint="eastAsia"/>
          <w:sz w:val="24"/>
          <w:szCs w:val="24"/>
        </w:rPr>
        <w:t>，最终结算金额以实际使用量为准。</w:t>
      </w:r>
    </w:p>
    <w:p w:rsidR="00B0212A" w:rsidRPr="00596937" w:rsidRDefault="00330E90">
      <w:pPr>
        <w:spacing w:line="560" w:lineRule="exact"/>
        <w:ind w:firstLineChars="200" w:firstLine="482"/>
        <w:rPr>
          <w:rFonts w:asciiTheme="minorEastAsia" w:hAnsiTheme="minorEastAsia" w:cstheme="minorEastAsia"/>
          <w:b/>
          <w:bCs/>
          <w:sz w:val="24"/>
          <w:szCs w:val="24"/>
        </w:rPr>
      </w:pPr>
      <w:r w:rsidRPr="00596937">
        <w:rPr>
          <w:rFonts w:asciiTheme="minorEastAsia" w:hAnsiTheme="minorEastAsia" w:cstheme="minorEastAsia" w:hint="eastAsia"/>
          <w:b/>
          <w:bCs/>
          <w:sz w:val="24"/>
          <w:szCs w:val="24"/>
        </w:rPr>
        <w:t>（二）主要技术参数</w:t>
      </w:r>
    </w:p>
    <w:p w:rsidR="00B0212A" w:rsidRPr="00596937" w:rsidRDefault="00330E90">
      <w:pPr>
        <w:spacing w:line="560" w:lineRule="exact"/>
        <w:ind w:firstLineChars="200" w:firstLine="480"/>
        <w:rPr>
          <w:rFonts w:asciiTheme="minorEastAsia" w:hAnsiTheme="minorEastAsia" w:cstheme="minorEastAsia"/>
          <w:sz w:val="24"/>
          <w:szCs w:val="24"/>
        </w:rPr>
      </w:pPr>
      <w:r w:rsidRPr="00596937">
        <w:rPr>
          <w:rFonts w:asciiTheme="minorEastAsia" w:hAnsiTheme="minorEastAsia" w:cstheme="minorEastAsia" w:hint="eastAsia"/>
          <w:sz w:val="24"/>
          <w:szCs w:val="24"/>
        </w:rPr>
        <w:t>牛奶产品蛋白质含量在</w:t>
      </w:r>
      <w:r w:rsidRPr="00596937">
        <w:rPr>
          <w:rFonts w:asciiTheme="minorEastAsia" w:hAnsiTheme="minorEastAsia" w:cstheme="minorEastAsia" w:hint="eastAsia"/>
          <w:sz w:val="24"/>
          <w:szCs w:val="24"/>
        </w:rPr>
        <w:t>2.8</w:t>
      </w:r>
      <w:r w:rsidRPr="00596937">
        <w:rPr>
          <w:rFonts w:asciiTheme="minorEastAsia" w:hAnsiTheme="minorEastAsia" w:cstheme="minorEastAsia" w:hint="eastAsia"/>
          <w:sz w:val="24"/>
          <w:szCs w:val="24"/>
        </w:rPr>
        <w:t>～</w:t>
      </w:r>
      <w:r w:rsidRPr="00596937">
        <w:rPr>
          <w:rFonts w:asciiTheme="minorEastAsia" w:hAnsiTheme="minorEastAsia" w:cstheme="minorEastAsia" w:hint="eastAsia"/>
          <w:sz w:val="24"/>
          <w:szCs w:val="24"/>
        </w:rPr>
        <w:t>3.4%</w:t>
      </w:r>
      <w:r w:rsidRPr="00596937">
        <w:rPr>
          <w:rFonts w:asciiTheme="minorEastAsia" w:hAnsiTheme="minorEastAsia" w:cstheme="minorEastAsia" w:hint="eastAsia"/>
          <w:sz w:val="24"/>
          <w:szCs w:val="24"/>
        </w:rPr>
        <w:t>，采用预制包装，每包规格应</w:t>
      </w:r>
      <w:r w:rsidRPr="00596937">
        <w:rPr>
          <w:rFonts w:asciiTheme="minorEastAsia" w:hAnsiTheme="minorEastAsia" w:cstheme="minorEastAsia" w:hint="eastAsia"/>
          <w:sz w:val="24"/>
          <w:szCs w:val="24"/>
        </w:rPr>
        <w:t>小于等于</w:t>
      </w:r>
      <w:r w:rsidRPr="00596937">
        <w:rPr>
          <w:rFonts w:asciiTheme="minorEastAsia" w:hAnsiTheme="minorEastAsia" w:cstheme="minorEastAsia" w:hint="eastAsia"/>
          <w:sz w:val="24"/>
          <w:szCs w:val="24"/>
        </w:rPr>
        <w:t>500g</w:t>
      </w:r>
      <w:r w:rsidRPr="00596937">
        <w:rPr>
          <w:rFonts w:asciiTheme="minorEastAsia" w:hAnsiTheme="minorEastAsia" w:cstheme="minorEastAsia" w:hint="eastAsia"/>
          <w:sz w:val="24"/>
          <w:szCs w:val="24"/>
        </w:rPr>
        <w:t>，生产、杀菌及包装均要符合</w:t>
      </w:r>
      <w:r w:rsidRPr="00596937">
        <w:rPr>
          <w:rFonts w:asciiTheme="minorEastAsia" w:hAnsiTheme="minorEastAsia" w:cstheme="minorEastAsia" w:hint="eastAsia"/>
          <w:sz w:val="24"/>
          <w:szCs w:val="24"/>
        </w:rPr>
        <w:t>GB25190</w:t>
      </w:r>
      <w:r w:rsidRPr="00596937">
        <w:rPr>
          <w:rFonts w:asciiTheme="minorEastAsia" w:hAnsiTheme="minorEastAsia" w:cstheme="minorEastAsia" w:hint="eastAsia"/>
          <w:sz w:val="24"/>
          <w:szCs w:val="24"/>
        </w:rPr>
        <w:t>—</w:t>
      </w:r>
      <w:r w:rsidRPr="00596937">
        <w:rPr>
          <w:rFonts w:asciiTheme="minorEastAsia" w:hAnsiTheme="minorEastAsia" w:cstheme="minorEastAsia" w:hint="eastAsia"/>
          <w:sz w:val="24"/>
          <w:szCs w:val="24"/>
        </w:rPr>
        <w:t>2010</w:t>
      </w:r>
      <w:r w:rsidRPr="00596937">
        <w:rPr>
          <w:rFonts w:asciiTheme="minorEastAsia" w:hAnsiTheme="minorEastAsia" w:cstheme="minorEastAsia" w:hint="eastAsia"/>
          <w:sz w:val="24"/>
          <w:szCs w:val="24"/>
        </w:rPr>
        <w:t>国家标准。</w:t>
      </w:r>
    </w:p>
    <w:p w:rsidR="00B0212A" w:rsidRPr="00596937" w:rsidRDefault="00330E90">
      <w:pPr>
        <w:spacing w:line="560" w:lineRule="exact"/>
        <w:ind w:firstLineChars="200" w:firstLine="482"/>
        <w:rPr>
          <w:rFonts w:asciiTheme="minorEastAsia" w:hAnsiTheme="minorEastAsia" w:cstheme="minorEastAsia"/>
          <w:b/>
          <w:bCs/>
          <w:sz w:val="24"/>
          <w:szCs w:val="24"/>
        </w:rPr>
      </w:pPr>
      <w:r w:rsidRPr="00596937">
        <w:rPr>
          <w:rFonts w:asciiTheme="minorEastAsia" w:hAnsiTheme="minorEastAsia" w:cstheme="minorEastAsia" w:hint="eastAsia"/>
          <w:b/>
          <w:bCs/>
          <w:sz w:val="24"/>
          <w:szCs w:val="24"/>
        </w:rPr>
        <w:t>（二）验收标准</w:t>
      </w:r>
    </w:p>
    <w:p w:rsidR="00B0212A" w:rsidRPr="00596937" w:rsidRDefault="00330E90" w:rsidP="00596937">
      <w:pPr>
        <w:pStyle w:val="a1"/>
        <w:spacing w:line="360" w:lineRule="auto"/>
        <w:ind w:firstLine="480"/>
        <w:rPr>
          <w:rFonts w:asciiTheme="minorEastAsia" w:eastAsiaTheme="minorEastAsia" w:hAnsiTheme="minorEastAsia" w:cstheme="minorEastAsia"/>
          <w:szCs w:val="24"/>
        </w:rPr>
      </w:pPr>
      <w:r w:rsidRPr="00596937">
        <w:rPr>
          <w:rFonts w:asciiTheme="minorEastAsia" w:eastAsiaTheme="minorEastAsia" w:hAnsiTheme="minorEastAsia" w:cstheme="minorEastAsia" w:hint="eastAsia"/>
          <w:szCs w:val="24"/>
        </w:rPr>
        <w:t>符合国家正常生鲜牛奶为乳白色或略带微黄色的均匀胶体，</w:t>
      </w:r>
      <w:r w:rsidRPr="00596937">
        <w:rPr>
          <w:rFonts w:asciiTheme="minorEastAsia" w:eastAsiaTheme="minorEastAsia" w:hAnsiTheme="minorEastAsia" w:cstheme="minorEastAsia" w:hint="eastAsia"/>
          <w:szCs w:val="24"/>
        </w:rPr>
        <w:t>无粘稠、浓厚、分层现象；不得有肉眼可见的机械杂质；具备乳的正常</w:t>
      </w:r>
      <w:proofErr w:type="gramStart"/>
      <w:r w:rsidRPr="00596937">
        <w:rPr>
          <w:rFonts w:asciiTheme="minorEastAsia" w:eastAsiaTheme="minorEastAsia" w:hAnsiTheme="minorEastAsia" w:cstheme="minorEastAsia" w:hint="eastAsia"/>
          <w:szCs w:val="24"/>
        </w:rPr>
        <w:t>滋</w:t>
      </w:r>
      <w:proofErr w:type="gramEnd"/>
      <w:r w:rsidRPr="00596937">
        <w:rPr>
          <w:rFonts w:asciiTheme="minorEastAsia" w:eastAsiaTheme="minorEastAsia" w:hAnsiTheme="minorEastAsia" w:cstheme="minorEastAsia" w:hint="eastAsia"/>
          <w:szCs w:val="24"/>
        </w:rPr>
        <w:t>气味，不得有苦、咸、涩、臭等异味。符合《中华人民共和国食品卫生法》、《乳品质量安全监督管理条例》等相关规定。</w:t>
      </w:r>
    </w:p>
    <w:p w:rsidR="00B0212A" w:rsidRPr="00596937" w:rsidRDefault="00330E90">
      <w:pPr>
        <w:spacing w:line="360" w:lineRule="auto"/>
        <w:ind w:left="640"/>
        <w:rPr>
          <w:rFonts w:asciiTheme="minorEastAsia" w:hAnsiTheme="minorEastAsia" w:cstheme="minorEastAsia"/>
          <w:sz w:val="24"/>
          <w:szCs w:val="24"/>
        </w:rPr>
      </w:pPr>
      <w:r w:rsidRPr="00596937">
        <w:rPr>
          <w:rFonts w:asciiTheme="minorEastAsia" w:hAnsiTheme="minorEastAsia" w:cstheme="minorEastAsia" w:hint="eastAsia"/>
          <w:sz w:val="24"/>
          <w:szCs w:val="24"/>
        </w:rPr>
        <w:t>三、对产品的质量要求</w:t>
      </w:r>
    </w:p>
    <w:p w:rsidR="00B0212A" w:rsidRPr="00596937" w:rsidRDefault="00330E90" w:rsidP="00596937">
      <w:pPr>
        <w:pStyle w:val="a1"/>
        <w:spacing w:line="360" w:lineRule="auto"/>
        <w:ind w:firstLine="480"/>
        <w:rPr>
          <w:rFonts w:asciiTheme="minorEastAsia" w:eastAsiaTheme="minorEastAsia" w:hAnsiTheme="minorEastAsia" w:cstheme="minorEastAsia"/>
          <w:szCs w:val="24"/>
        </w:rPr>
      </w:pPr>
      <w:r w:rsidRPr="00596937">
        <w:rPr>
          <w:rFonts w:asciiTheme="minorEastAsia" w:eastAsiaTheme="minorEastAsia" w:hAnsiTheme="minorEastAsia" w:cstheme="minorEastAsia" w:hint="eastAsia"/>
          <w:szCs w:val="24"/>
        </w:rPr>
        <w:t>1</w:t>
      </w:r>
      <w:r w:rsidRPr="00596937">
        <w:rPr>
          <w:rFonts w:asciiTheme="minorEastAsia" w:eastAsiaTheme="minorEastAsia" w:hAnsiTheme="minorEastAsia" w:cstheme="minorEastAsia" w:hint="eastAsia"/>
          <w:szCs w:val="24"/>
        </w:rPr>
        <w:t>、供货方所提供产品质量必须符合行业标准要求，不得有掺假、变质、变味、过期等现象出现，须有生产日期及有效期。严禁伪劣、假冒、无证不合格产品进入学校；</w:t>
      </w:r>
    </w:p>
    <w:p w:rsidR="00B0212A" w:rsidRPr="00596937" w:rsidRDefault="00330E90" w:rsidP="00596937">
      <w:pPr>
        <w:pStyle w:val="a1"/>
        <w:spacing w:line="360" w:lineRule="auto"/>
        <w:ind w:firstLine="480"/>
        <w:rPr>
          <w:rFonts w:asciiTheme="minorEastAsia" w:eastAsiaTheme="minorEastAsia" w:hAnsiTheme="minorEastAsia" w:cstheme="minorEastAsia"/>
          <w:szCs w:val="24"/>
        </w:rPr>
      </w:pPr>
      <w:r w:rsidRPr="00596937">
        <w:rPr>
          <w:rFonts w:asciiTheme="minorEastAsia" w:eastAsiaTheme="minorEastAsia" w:hAnsiTheme="minorEastAsia" w:cstheme="minorEastAsia" w:hint="eastAsia"/>
          <w:szCs w:val="24"/>
        </w:rPr>
        <w:t>2</w:t>
      </w:r>
      <w:r w:rsidRPr="00596937">
        <w:rPr>
          <w:rFonts w:asciiTheme="minorEastAsia" w:eastAsiaTheme="minorEastAsia" w:hAnsiTheme="minorEastAsia" w:cstheme="minorEastAsia" w:hint="eastAsia"/>
          <w:szCs w:val="24"/>
        </w:rPr>
        <w:t>、保证供应产品、食品符合国家法定的质量标准、行业标准，及甲方要求；</w:t>
      </w:r>
    </w:p>
    <w:p w:rsidR="00B0212A" w:rsidRPr="00596937" w:rsidRDefault="00330E90" w:rsidP="00596937">
      <w:pPr>
        <w:pStyle w:val="a1"/>
        <w:spacing w:line="360" w:lineRule="auto"/>
        <w:ind w:firstLine="480"/>
        <w:rPr>
          <w:rFonts w:asciiTheme="minorEastAsia" w:eastAsiaTheme="minorEastAsia" w:hAnsiTheme="minorEastAsia" w:cstheme="minorEastAsia"/>
          <w:szCs w:val="24"/>
        </w:rPr>
      </w:pPr>
      <w:r w:rsidRPr="00596937">
        <w:rPr>
          <w:rFonts w:asciiTheme="minorEastAsia" w:eastAsiaTheme="minorEastAsia" w:hAnsiTheme="minorEastAsia" w:cstheme="minorEastAsia" w:hint="eastAsia"/>
          <w:szCs w:val="24"/>
        </w:rPr>
        <w:t>3</w:t>
      </w:r>
      <w:r w:rsidRPr="00596937">
        <w:rPr>
          <w:rFonts w:asciiTheme="minorEastAsia" w:eastAsiaTheme="minorEastAsia" w:hAnsiTheme="minorEastAsia" w:cstheme="minorEastAsia" w:hint="eastAsia"/>
          <w:szCs w:val="24"/>
        </w:rPr>
        <w:t>、提供所需证件及产品检验报告单。逾期未提供检验报告的，甲方有权扣除无检验报告批次产品的货款，并追究法律责任。</w:t>
      </w:r>
    </w:p>
    <w:p w:rsidR="00B0212A" w:rsidRPr="00596937" w:rsidRDefault="00330E90" w:rsidP="00596937">
      <w:pPr>
        <w:pStyle w:val="a1"/>
        <w:spacing w:line="360" w:lineRule="auto"/>
        <w:ind w:firstLine="480"/>
        <w:rPr>
          <w:rFonts w:asciiTheme="minorEastAsia" w:eastAsiaTheme="minorEastAsia" w:hAnsiTheme="minorEastAsia" w:cstheme="minorEastAsia"/>
          <w:szCs w:val="24"/>
        </w:rPr>
      </w:pPr>
      <w:r w:rsidRPr="00596937">
        <w:rPr>
          <w:rFonts w:asciiTheme="minorEastAsia" w:eastAsiaTheme="minorEastAsia" w:hAnsiTheme="minorEastAsia" w:cstheme="minorEastAsia" w:hint="eastAsia"/>
          <w:szCs w:val="24"/>
        </w:rPr>
        <w:t>4</w:t>
      </w:r>
      <w:r w:rsidRPr="00596937">
        <w:rPr>
          <w:rFonts w:asciiTheme="minorEastAsia" w:eastAsiaTheme="minorEastAsia" w:hAnsiTheme="minorEastAsia" w:cstheme="minorEastAsia" w:hint="eastAsia"/>
          <w:szCs w:val="24"/>
        </w:rPr>
        <w:t>、供应方在供应过程中，若供应产品食品因质量原因引起的不良后果，供方应承担</w:t>
      </w:r>
      <w:r w:rsidRPr="00596937">
        <w:rPr>
          <w:rFonts w:asciiTheme="minorEastAsia" w:eastAsiaTheme="minorEastAsia" w:hAnsiTheme="minorEastAsia" w:cstheme="minorEastAsia" w:hint="eastAsia"/>
          <w:szCs w:val="24"/>
        </w:rPr>
        <w:lastRenderedPageBreak/>
        <w:t>全部经济责任，直至追究相关法律责任；同时甲方可视情况严重程度扣减货款，情况特别严重的可取消其供应资格。</w:t>
      </w:r>
    </w:p>
    <w:p w:rsidR="00B0212A" w:rsidRPr="00596937" w:rsidRDefault="00330E90">
      <w:pPr>
        <w:spacing w:line="360" w:lineRule="auto"/>
        <w:ind w:left="640"/>
        <w:rPr>
          <w:rFonts w:asciiTheme="minorEastAsia" w:hAnsiTheme="minorEastAsia" w:cstheme="minorEastAsia"/>
          <w:sz w:val="24"/>
          <w:szCs w:val="24"/>
        </w:rPr>
      </w:pPr>
      <w:r w:rsidRPr="00596937">
        <w:rPr>
          <w:rFonts w:asciiTheme="minorEastAsia" w:hAnsiTheme="minorEastAsia" w:cstheme="minorEastAsia" w:hint="eastAsia"/>
          <w:sz w:val="24"/>
          <w:szCs w:val="24"/>
        </w:rPr>
        <w:t>四、牛奶的价格</w:t>
      </w:r>
    </w:p>
    <w:p w:rsidR="00B0212A" w:rsidRPr="00596937" w:rsidRDefault="00330E90" w:rsidP="00596937">
      <w:pPr>
        <w:pStyle w:val="a1"/>
        <w:spacing w:line="360" w:lineRule="auto"/>
        <w:ind w:firstLine="480"/>
        <w:rPr>
          <w:rFonts w:asciiTheme="minorEastAsia" w:eastAsiaTheme="minorEastAsia" w:hAnsiTheme="minorEastAsia" w:cstheme="minorEastAsia"/>
          <w:szCs w:val="24"/>
        </w:rPr>
      </w:pPr>
      <w:r w:rsidRPr="00596937">
        <w:rPr>
          <w:rFonts w:asciiTheme="minorEastAsia" w:eastAsiaTheme="minorEastAsia" w:hAnsiTheme="minorEastAsia" w:cstheme="minorEastAsia" w:hint="eastAsia"/>
          <w:szCs w:val="24"/>
        </w:rPr>
        <w:t>牛奶的价格为固定单价，包括全部货品、税费、包装费、运输、装卸等费用，以及已支付或将支付的</w:t>
      </w:r>
      <w:r w:rsidRPr="00596937">
        <w:rPr>
          <w:rFonts w:asciiTheme="minorEastAsia" w:eastAsiaTheme="minorEastAsia" w:hAnsiTheme="minorEastAsia" w:cstheme="minorEastAsia" w:hint="eastAsia"/>
          <w:szCs w:val="24"/>
        </w:rPr>
        <w:t>增值税</w:t>
      </w:r>
      <w:r w:rsidRPr="00596937">
        <w:rPr>
          <w:rFonts w:asciiTheme="minorEastAsia" w:eastAsiaTheme="minorEastAsia" w:hAnsiTheme="minorEastAsia" w:cstheme="minorEastAsia" w:hint="eastAsia"/>
          <w:szCs w:val="24"/>
        </w:rPr>
        <w:t>和其它税费等所有费用，供货期间中标价格不作调整。特殊情况，经双方协商另行处理。</w:t>
      </w:r>
    </w:p>
    <w:p w:rsidR="00B0212A" w:rsidRPr="00596937" w:rsidRDefault="00330E90">
      <w:pPr>
        <w:spacing w:line="360" w:lineRule="auto"/>
        <w:ind w:left="640"/>
        <w:rPr>
          <w:rFonts w:asciiTheme="minorEastAsia" w:hAnsiTheme="minorEastAsia" w:cstheme="minorEastAsia"/>
          <w:sz w:val="24"/>
          <w:szCs w:val="24"/>
        </w:rPr>
      </w:pPr>
      <w:r w:rsidRPr="00596937">
        <w:rPr>
          <w:rFonts w:asciiTheme="minorEastAsia" w:hAnsiTheme="minorEastAsia" w:cstheme="minorEastAsia" w:hint="eastAsia"/>
          <w:sz w:val="24"/>
          <w:szCs w:val="24"/>
        </w:rPr>
        <w:t>五、产品保鲜、运输和到货要求</w:t>
      </w:r>
    </w:p>
    <w:p w:rsidR="00B0212A" w:rsidRPr="00596937" w:rsidRDefault="00330E90" w:rsidP="00596937">
      <w:pPr>
        <w:pStyle w:val="a1"/>
        <w:spacing w:line="360" w:lineRule="auto"/>
        <w:ind w:firstLine="480"/>
        <w:rPr>
          <w:rFonts w:asciiTheme="minorEastAsia" w:eastAsiaTheme="minorEastAsia" w:hAnsiTheme="minorEastAsia" w:cstheme="minorEastAsia"/>
          <w:szCs w:val="24"/>
        </w:rPr>
      </w:pPr>
      <w:r w:rsidRPr="00596937">
        <w:rPr>
          <w:rFonts w:asciiTheme="minorEastAsia" w:eastAsiaTheme="minorEastAsia" w:hAnsiTheme="minorEastAsia" w:cstheme="minorEastAsia" w:hint="eastAsia"/>
          <w:szCs w:val="24"/>
        </w:rPr>
        <w:t>1</w:t>
      </w:r>
      <w:r w:rsidRPr="00596937">
        <w:rPr>
          <w:rFonts w:asciiTheme="minorEastAsia" w:eastAsiaTheme="minorEastAsia" w:hAnsiTheme="minorEastAsia" w:cstheme="minorEastAsia" w:hint="eastAsia"/>
          <w:szCs w:val="24"/>
        </w:rPr>
        <w:t>、所供产品必须有当天检验报告并达到检验标准。</w:t>
      </w:r>
    </w:p>
    <w:p w:rsidR="00B0212A" w:rsidRPr="00596937" w:rsidRDefault="00330E90" w:rsidP="00596937">
      <w:pPr>
        <w:pStyle w:val="a1"/>
        <w:spacing w:line="360" w:lineRule="auto"/>
        <w:ind w:firstLine="480"/>
        <w:rPr>
          <w:rFonts w:asciiTheme="minorEastAsia" w:eastAsiaTheme="minorEastAsia" w:hAnsiTheme="minorEastAsia" w:cstheme="minorEastAsia"/>
          <w:szCs w:val="24"/>
        </w:rPr>
      </w:pPr>
      <w:r w:rsidRPr="00596937">
        <w:rPr>
          <w:rFonts w:asciiTheme="minorEastAsia" w:eastAsiaTheme="minorEastAsia" w:hAnsiTheme="minorEastAsia" w:cstheme="minorEastAsia" w:hint="eastAsia"/>
          <w:szCs w:val="24"/>
        </w:rPr>
        <w:t>2</w:t>
      </w:r>
      <w:r w:rsidRPr="00596937">
        <w:rPr>
          <w:rFonts w:asciiTheme="minorEastAsia" w:eastAsiaTheme="minorEastAsia" w:hAnsiTheme="minorEastAsia" w:cstheme="minorEastAsia" w:hint="eastAsia"/>
          <w:szCs w:val="24"/>
        </w:rPr>
        <w:t>、采用制冷车运输，途中车厢温度始终控制在≤</w:t>
      </w:r>
      <w:r w:rsidRPr="00596937">
        <w:rPr>
          <w:rFonts w:asciiTheme="minorEastAsia" w:eastAsiaTheme="minorEastAsia" w:hAnsiTheme="minorEastAsia" w:cstheme="minorEastAsia" w:hint="eastAsia"/>
          <w:szCs w:val="24"/>
        </w:rPr>
        <w:t>-18</w:t>
      </w:r>
      <w:r w:rsidRPr="00596937">
        <w:rPr>
          <w:rFonts w:asciiTheme="minorEastAsia" w:eastAsiaTheme="minorEastAsia" w:hAnsiTheme="minorEastAsia" w:cstheme="minorEastAsia" w:hint="eastAsia"/>
          <w:szCs w:val="24"/>
        </w:rPr>
        <w:t>℃。装货时要求车厢温度达到≤</w:t>
      </w:r>
      <w:r w:rsidRPr="00596937">
        <w:rPr>
          <w:rFonts w:asciiTheme="minorEastAsia" w:eastAsiaTheme="minorEastAsia" w:hAnsiTheme="minorEastAsia" w:cstheme="minorEastAsia" w:hint="eastAsia"/>
          <w:szCs w:val="24"/>
        </w:rPr>
        <w:t>-12</w:t>
      </w:r>
      <w:r w:rsidRPr="00596937">
        <w:rPr>
          <w:rFonts w:asciiTheme="minorEastAsia" w:eastAsiaTheme="minorEastAsia" w:hAnsiTheme="minorEastAsia" w:cstheme="minorEastAsia" w:hint="eastAsia"/>
          <w:szCs w:val="24"/>
        </w:rPr>
        <w:t>℃时才可以装车。随车放置温度计，记录运输途中的温度变化。</w:t>
      </w:r>
    </w:p>
    <w:p w:rsidR="00B0212A" w:rsidRPr="00596937" w:rsidRDefault="00330E90" w:rsidP="00596937">
      <w:pPr>
        <w:pStyle w:val="a1"/>
        <w:spacing w:line="360" w:lineRule="auto"/>
        <w:ind w:firstLine="480"/>
        <w:rPr>
          <w:rFonts w:asciiTheme="minorEastAsia" w:eastAsiaTheme="minorEastAsia" w:hAnsiTheme="minorEastAsia" w:cstheme="minorEastAsia"/>
          <w:szCs w:val="24"/>
        </w:rPr>
      </w:pPr>
      <w:r w:rsidRPr="00596937">
        <w:rPr>
          <w:rFonts w:asciiTheme="minorEastAsia" w:eastAsiaTheme="minorEastAsia" w:hAnsiTheme="minorEastAsia" w:cstheme="minorEastAsia" w:hint="eastAsia"/>
          <w:szCs w:val="24"/>
        </w:rPr>
        <w:t>3</w:t>
      </w:r>
      <w:r w:rsidRPr="00596937">
        <w:rPr>
          <w:rFonts w:asciiTheme="minorEastAsia" w:eastAsiaTheme="minorEastAsia" w:hAnsiTheme="minorEastAsia" w:cstheme="minorEastAsia" w:hint="eastAsia"/>
          <w:szCs w:val="24"/>
        </w:rPr>
        <w:t>、运输车厢必须保持清洁、干净、无杂物，车厢无破损、密封良好、无滴水漏水，运输车辆定期进行卫生消毒，车辆做好防尘处理。</w:t>
      </w:r>
    </w:p>
    <w:p w:rsidR="00B0212A" w:rsidRPr="00596937" w:rsidRDefault="00330E90" w:rsidP="00596937">
      <w:pPr>
        <w:pStyle w:val="a1"/>
        <w:spacing w:line="360" w:lineRule="auto"/>
        <w:ind w:firstLine="480"/>
        <w:rPr>
          <w:rFonts w:asciiTheme="minorEastAsia" w:eastAsiaTheme="minorEastAsia" w:hAnsiTheme="minorEastAsia" w:cstheme="minorEastAsia"/>
          <w:szCs w:val="24"/>
        </w:rPr>
      </w:pPr>
      <w:r w:rsidRPr="00596937">
        <w:rPr>
          <w:rFonts w:asciiTheme="minorEastAsia" w:eastAsiaTheme="minorEastAsia" w:hAnsiTheme="minorEastAsia" w:cstheme="minorEastAsia" w:hint="eastAsia"/>
          <w:szCs w:val="24"/>
        </w:rPr>
        <w:t>4</w:t>
      </w:r>
      <w:r w:rsidRPr="00596937">
        <w:rPr>
          <w:rFonts w:asciiTheme="minorEastAsia" w:eastAsiaTheme="minorEastAsia" w:hAnsiTheme="minorEastAsia" w:cstheme="minorEastAsia" w:hint="eastAsia"/>
          <w:szCs w:val="24"/>
        </w:rPr>
        <w:t>、随车提供如下资料：产品出厂检验合格单、产品发货单等。</w:t>
      </w:r>
    </w:p>
    <w:p w:rsidR="00B0212A" w:rsidRPr="00596937" w:rsidRDefault="00330E90" w:rsidP="00596937">
      <w:pPr>
        <w:pStyle w:val="a1"/>
        <w:spacing w:line="360" w:lineRule="auto"/>
        <w:ind w:firstLine="480"/>
        <w:rPr>
          <w:rFonts w:asciiTheme="minorEastAsia" w:eastAsiaTheme="minorEastAsia" w:hAnsiTheme="minorEastAsia" w:cstheme="minorEastAsia"/>
          <w:szCs w:val="24"/>
        </w:rPr>
      </w:pPr>
      <w:r w:rsidRPr="00596937">
        <w:rPr>
          <w:rFonts w:asciiTheme="minorEastAsia" w:eastAsiaTheme="minorEastAsia" w:hAnsiTheme="minorEastAsia" w:cstheme="minorEastAsia" w:hint="eastAsia"/>
          <w:szCs w:val="24"/>
        </w:rPr>
        <w:t>5</w:t>
      </w:r>
      <w:r w:rsidRPr="00596937">
        <w:rPr>
          <w:rFonts w:asciiTheme="minorEastAsia" w:eastAsiaTheme="minorEastAsia" w:hAnsiTheme="minorEastAsia" w:cstheme="minorEastAsia" w:hint="eastAsia"/>
          <w:szCs w:val="24"/>
        </w:rPr>
        <w:t>、运输途中所用盛装器具（材料成分）均要符合国家对食品级盛装器具材料的要求，不得含有任何有毒有害原料。盛装器具必须具有密封功能。</w:t>
      </w:r>
    </w:p>
    <w:p w:rsidR="00B0212A" w:rsidRPr="00596937" w:rsidRDefault="00B0212A"/>
    <w:p w:rsidR="00B0212A" w:rsidRPr="00596937" w:rsidRDefault="00330E90">
      <w:pPr>
        <w:adjustRightInd w:val="0"/>
        <w:snapToGrid w:val="0"/>
        <w:ind w:rightChars="50" w:right="105"/>
        <w:jc w:val="left"/>
        <w:rPr>
          <w:rFonts w:ascii="宋体" w:hAnsi="宋体"/>
          <w:sz w:val="24"/>
          <w:szCs w:val="24"/>
        </w:rPr>
      </w:pPr>
      <w:r w:rsidRPr="00596937">
        <w:rPr>
          <w:rFonts w:asciiTheme="minorEastAsia" w:hAnsiTheme="minorEastAsia" w:cs="宋体" w:hint="eastAsia"/>
          <w:b/>
          <w:sz w:val="24"/>
          <w:szCs w:val="24"/>
        </w:rPr>
        <w:br w:type="page"/>
      </w:r>
    </w:p>
    <w:p w:rsidR="00B0212A" w:rsidRPr="00596937" w:rsidRDefault="00330E90">
      <w:pPr>
        <w:jc w:val="center"/>
        <w:outlineLvl w:val="0"/>
        <w:rPr>
          <w:rFonts w:asciiTheme="minorEastAsia" w:hAnsiTheme="minorEastAsia" w:cs="宋体"/>
          <w:b/>
          <w:sz w:val="24"/>
          <w:szCs w:val="24"/>
        </w:rPr>
      </w:pPr>
      <w:bookmarkStart w:id="51" w:name="_Toc20423"/>
      <w:r w:rsidRPr="00596937">
        <w:rPr>
          <w:rFonts w:asciiTheme="minorEastAsia" w:hAnsiTheme="minorEastAsia" w:cs="宋体" w:hint="eastAsia"/>
          <w:b/>
          <w:sz w:val="24"/>
          <w:szCs w:val="24"/>
        </w:rPr>
        <w:lastRenderedPageBreak/>
        <w:t>第五章</w:t>
      </w:r>
      <w:r w:rsidRPr="00596937">
        <w:rPr>
          <w:rFonts w:asciiTheme="minorEastAsia" w:hAnsiTheme="minorEastAsia" w:cs="宋体" w:hint="eastAsia"/>
          <w:b/>
          <w:sz w:val="24"/>
          <w:szCs w:val="24"/>
        </w:rPr>
        <w:t xml:space="preserve"> </w:t>
      </w:r>
      <w:r w:rsidRPr="00596937">
        <w:rPr>
          <w:rFonts w:asciiTheme="minorEastAsia" w:hAnsiTheme="minorEastAsia" w:cs="宋体" w:hint="eastAsia"/>
          <w:b/>
          <w:sz w:val="24"/>
          <w:szCs w:val="24"/>
        </w:rPr>
        <w:t>竞争性谈判响应文件格式</w:t>
      </w:r>
      <w:bookmarkEnd w:id="51"/>
    </w:p>
    <w:p w:rsidR="00B0212A" w:rsidRPr="00596937" w:rsidRDefault="00B0212A">
      <w:pPr>
        <w:rPr>
          <w:rFonts w:asciiTheme="minorEastAsia" w:hAnsiTheme="minorEastAsia" w:cs="宋体"/>
          <w:b/>
          <w:sz w:val="24"/>
          <w:szCs w:val="24"/>
        </w:rPr>
      </w:pPr>
    </w:p>
    <w:p w:rsidR="00B0212A" w:rsidRPr="00596937" w:rsidRDefault="00B0212A">
      <w:pPr>
        <w:rPr>
          <w:rFonts w:asciiTheme="minorEastAsia" w:hAnsiTheme="minorEastAsia" w:cs="宋体"/>
          <w:b/>
          <w:sz w:val="24"/>
          <w:szCs w:val="24"/>
        </w:rPr>
      </w:pPr>
    </w:p>
    <w:p w:rsidR="00B0212A" w:rsidRPr="00596937" w:rsidRDefault="00330E90">
      <w:pPr>
        <w:rPr>
          <w:rFonts w:asciiTheme="minorEastAsia" w:hAnsiTheme="minorEastAsia" w:cs="宋体"/>
          <w:sz w:val="24"/>
          <w:szCs w:val="24"/>
          <w:u w:val="single"/>
        </w:rPr>
      </w:pPr>
      <w:r w:rsidRPr="00596937">
        <w:rPr>
          <w:rFonts w:asciiTheme="minorEastAsia" w:hAnsiTheme="minorEastAsia" w:cs="宋体" w:hint="eastAsia"/>
          <w:sz w:val="24"/>
          <w:szCs w:val="24"/>
          <w:u w:val="single"/>
        </w:rPr>
        <w:t>竞争性谈判响应文件封面示例</w:t>
      </w:r>
    </w:p>
    <w:p w:rsidR="00B0212A" w:rsidRPr="00596937" w:rsidRDefault="00B0212A">
      <w:pPr>
        <w:spacing w:line="720" w:lineRule="auto"/>
        <w:ind w:right="315"/>
        <w:jc w:val="right"/>
        <w:rPr>
          <w:rFonts w:asciiTheme="minorEastAsia" w:hAnsiTheme="minorEastAsia" w:cs="宋体"/>
          <w:b/>
          <w:sz w:val="24"/>
          <w:szCs w:val="24"/>
          <w:bdr w:val="single" w:sz="4" w:space="0" w:color="auto"/>
        </w:rPr>
      </w:pPr>
    </w:p>
    <w:p w:rsidR="00B0212A" w:rsidRPr="00596937" w:rsidRDefault="00330E90">
      <w:pPr>
        <w:autoSpaceDE w:val="0"/>
        <w:autoSpaceDN w:val="0"/>
        <w:adjustRightInd w:val="0"/>
        <w:spacing w:line="360" w:lineRule="auto"/>
        <w:jc w:val="center"/>
        <w:rPr>
          <w:rFonts w:asciiTheme="minorEastAsia" w:hAnsiTheme="minorEastAsia" w:cs="宋体"/>
          <w:kern w:val="0"/>
          <w:sz w:val="32"/>
          <w:szCs w:val="32"/>
          <w:u w:val="single"/>
        </w:rPr>
      </w:pPr>
      <w:r w:rsidRPr="00596937">
        <w:rPr>
          <w:rFonts w:asciiTheme="minorEastAsia" w:hAnsiTheme="minorEastAsia" w:cs="宋体" w:hint="eastAsia"/>
          <w:kern w:val="0"/>
          <w:sz w:val="32"/>
          <w:szCs w:val="32"/>
          <w:u w:val="single"/>
        </w:rPr>
        <w:t>项目名称：</w:t>
      </w:r>
    </w:p>
    <w:p w:rsidR="00B0212A" w:rsidRPr="00596937" w:rsidRDefault="00B0212A">
      <w:pPr>
        <w:autoSpaceDE w:val="0"/>
        <w:autoSpaceDN w:val="0"/>
        <w:adjustRightInd w:val="0"/>
        <w:spacing w:line="360" w:lineRule="auto"/>
        <w:jc w:val="center"/>
        <w:rPr>
          <w:rFonts w:asciiTheme="minorEastAsia" w:hAnsiTheme="minorEastAsia" w:cs="宋体"/>
          <w:kern w:val="0"/>
          <w:sz w:val="24"/>
          <w:szCs w:val="32"/>
        </w:rPr>
      </w:pPr>
    </w:p>
    <w:p w:rsidR="00B0212A" w:rsidRPr="00596937" w:rsidRDefault="00B0212A">
      <w:pPr>
        <w:autoSpaceDE w:val="0"/>
        <w:autoSpaceDN w:val="0"/>
        <w:adjustRightInd w:val="0"/>
        <w:spacing w:line="360" w:lineRule="auto"/>
        <w:jc w:val="center"/>
        <w:rPr>
          <w:rFonts w:asciiTheme="minorEastAsia" w:hAnsiTheme="minorEastAsia" w:cs="宋体"/>
          <w:kern w:val="0"/>
          <w:sz w:val="32"/>
          <w:szCs w:val="32"/>
        </w:rPr>
      </w:pPr>
    </w:p>
    <w:p w:rsidR="00B0212A" w:rsidRPr="00596937" w:rsidRDefault="00B0212A">
      <w:pPr>
        <w:autoSpaceDE w:val="0"/>
        <w:autoSpaceDN w:val="0"/>
        <w:adjustRightInd w:val="0"/>
        <w:spacing w:line="360" w:lineRule="auto"/>
        <w:jc w:val="center"/>
        <w:rPr>
          <w:rFonts w:asciiTheme="minorEastAsia" w:hAnsiTheme="minorEastAsia" w:cs="宋体"/>
          <w:kern w:val="0"/>
          <w:sz w:val="32"/>
          <w:szCs w:val="32"/>
        </w:rPr>
      </w:pPr>
    </w:p>
    <w:p w:rsidR="00B0212A" w:rsidRPr="00596937" w:rsidRDefault="00B0212A">
      <w:pPr>
        <w:autoSpaceDE w:val="0"/>
        <w:autoSpaceDN w:val="0"/>
        <w:adjustRightInd w:val="0"/>
        <w:spacing w:line="360" w:lineRule="auto"/>
        <w:jc w:val="center"/>
        <w:rPr>
          <w:rFonts w:asciiTheme="minorEastAsia" w:hAnsiTheme="minorEastAsia" w:cs="宋体"/>
          <w:kern w:val="0"/>
          <w:sz w:val="32"/>
          <w:szCs w:val="32"/>
        </w:rPr>
      </w:pPr>
    </w:p>
    <w:p w:rsidR="00B0212A" w:rsidRPr="00596937" w:rsidRDefault="00330E90">
      <w:pPr>
        <w:autoSpaceDE w:val="0"/>
        <w:autoSpaceDN w:val="0"/>
        <w:adjustRightInd w:val="0"/>
        <w:spacing w:line="360" w:lineRule="auto"/>
        <w:jc w:val="center"/>
        <w:rPr>
          <w:rFonts w:asciiTheme="minorEastAsia" w:hAnsiTheme="minorEastAsia" w:cs="宋体"/>
          <w:kern w:val="0"/>
          <w:sz w:val="32"/>
          <w:szCs w:val="32"/>
        </w:rPr>
      </w:pPr>
      <w:r w:rsidRPr="00596937">
        <w:rPr>
          <w:rFonts w:asciiTheme="minorEastAsia" w:hAnsiTheme="minorEastAsia" w:cs="宋体" w:hint="eastAsia"/>
          <w:kern w:val="0"/>
          <w:sz w:val="32"/>
          <w:szCs w:val="32"/>
        </w:rPr>
        <w:t>竞争性谈判响应文件</w:t>
      </w:r>
    </w:p>
    <w:p w:rsidR="00B0212A" w:rsidRPr="00596937" w:rsidRDefault="00B0212A">
      <w:pPr>
        <w:autoSpaceDE w:val="0"/>
        <w:autoSpaceDN w:val="0"/>
        <w:adjustRightInd w:val="0"/>
        <w:spacing w:line="360" w:lineRule="auto"/>
        <w:jc w:val="center"/>
        <w:rPr>
          <w:rFonts w:asciiTheme="minorEastAsia" w:hAnsiTheme="minorEastAsia" w:cs="宋体"/>
          <w:kern w:val="0"/>
          <w:sz w:val="32"/>
          <w:szCs w:val="32"/>
        </w:rPr>
      </w:pPr>
    </w:p>
    <w:p w:rsidR="00B0212A" w:rsidRPr="00596937" w:rsidRDefault="00B0212A">
      <w:pPr>
        <w:autoSpaceDE w:val="0"/>
        <w:autoSpaceDN w:val="0"/>
        <w:adjustRightInd w:val="0"/>
        <w:spacing w:line="360" w:lineRule="auto"/>
        <w:jc w:val="center"/>
        <w:rPr>
          <w:rFonts w:asciiTheme="minorEastAsia" w:hAnsiTheme="minorEastAsia" w:cs="宋体"/>
          <w:kern w:val="0"/>
          <w:sz w:val="32"/>
          <w:szCs w:val="32"/>
        </w:rPr>
      </w:pPr>
    </w:p>
    <w:p w:rsidR="00B0212A" w:rsidRPr="00596937" w:rsidRDefault="00B0212A">
      <w:pPr>
        <w:autoSpaceDE w:val="0"/>
        <w:autoSpaceDN w:val="0"/>
        <w:adjustRightInd w:val="0"/>
        <w:spacing w:line="360" w:lineRule="auto"/>
        <w:jc w:val="center"/>
        <w:rPr>
          <w:rFonts w:asciiTheme="minorEastAsia" w:hAnsiTheme="minorEastAsia" w:cs="宋体"/>
          <w:kern w:val="0"/>
          <w:sz w:val="32"/>
          <w:szCs w:val="32"/>
        </w:rPr>
      </w:pPr>
    </w:p>
    <w:p w:rsidR="00B0212A" w:rsidRPr="00596937" w:rsidRDefault="00B0212A">
      <w:pPr>
        <w:autoSpaceDE w:val="0"/>
        <w:autoSpaceDN w:val="0"/>
        <w:adjustRightInd w:val="0"/>
        <w:spacing w:line="360" w:lineRule="auto"/>
        <w:jc w:val="center"/>
        <w:rPr>
          <w:rFonts w:asciiTheme="minorEastAsia" w:hAnsiTheme="minorEastAsia" w:cs="宋体"/>
          <w:kern w:val="0"/>
          <w:sz w:val="32"/>
          <w:szCs w:val="32"/>
        </w:rPr>
      </w:pPr>
    </w:p>
    <w:p w:rsidR="00B0212A" w:rsidRPr="00596937" w:rsidRDefault="00B0212A">
      <w:pPr>
        <w:autoSpaceDE w:val="0"/>
        <w:autoSpaceDN w:val="0"/>
        <w:adjustRightInd w:val="0"/>
        <w:spacing w:line="360" w:lineRule="auto"/>
        <w:jc w:val="center"/>
        <w:rPr>
          <w:rFonts w:asciiTheme="minorEastAsia" w:hAnsiTheme="minorEastAsia" w:cs="宋体"/>
          <w:kern w:val="0"/>
          <w:sz w:val="32"/>
          <w:szCs w:val="32"/>
        </w:rPr>
      </w:pPr>
    </w:p>
    <w:p w:rsidR="00B0212A" w:rsidRPr="00596937" w:rsidRDefault="00330E90">
      <w:pPr>
        <w:autoSpaceDE w:val="0"/>
        <w:autoSpaceDN w:val="0"/>
        <w:adjustRightInd w:val="0"/>
        <w:spacing w:line="360" w:lineRule="auto"/>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项目编号：</w:t>
      </w:r>
    </w:p>
    <w:p w:rsidR="00B0212A" w:rsidRPr="00596937" w:rsidRDefault="00330E90">
      <w:pPr>
        <w:autoSpaceDE w:val="0"/>
        <w:autoSpaceDN w:val="0"/>
        <w:adjustRightInd w:val="0"/>
        <w:spacing w:line="360" w:lineRule="auto"/>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采购人：</w:t>
      </w:r>
    </w:p>
    <w:p w:rsidR="00B0212A" w:rsidRPr="00596937" w:rsidRDefault="00330E90">
      <w:pPr>
        <w:autoSpaceDE w:val="0"/>
        <w:autoSpaceDN w:val="0"/>
        <w:adjustRightInd w:val="0"/>
        <w:spacing w:line="360" w:lineRule="auto"/>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供应商：</w:t>
      </w:r>
      <w:r w:rsidRPr="00596937">
        <w:rPr>
          <w:rFonts w:asciiTheme="minorEastAsia" w:hAnsiTheme="minorEastAsia" w:cs="宋体" w:hint="eastAsia"/>
          <w:kern w:val="0"/>
          <w:sz w:val="24"/>
          <w:szCs w:val="24"/>
          <w:u w:val="single"/>
        </w:rPr>
        <w:t>（全称）（盖章）</w:t>
      </w:r>
    </w:p>
    <w:p w:rsidR="00B0212A" w:rsidRPr="00596937" w:rsidRDefault="00330E90">
      <w:pPr>
        <w:autoSpaceDE w:val="0"/>
        <w:autoSpaceDN w:val="0"/>
        <w:adjustRightInd w:val="0"/>
        <w:spacing w:line="360" w:lineRule="auto"/>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法定代表人：</w:t>
      </w:r>
      <w:r w:rsidRPr="00596937">
        <w:rPr>
          <w:rFonts w:asciiTheme="minorEastAsia" w:hAnsiTheme="minorEastAsia" w:cs="宋体" w:hint="eastAsia"/>
          <w:kern w:val="0"/>
          <w:sz w:val="24"/>
          <w:szCs w:val="24"/>
          <w:u w:val="single"/>
        </w:rPr>
        <w:t>（盖章）</w:t>
      </w:r>
    </w:p>
    <w:p w:rsidR="00B0212A" w:rsidRPr="00596937" w:rsidRDefault="00330E90">
      <w:pPr>
        <w:autoSpaceDE w:val="0"/>
        <w:autoSpaceDN w:val="0"/>
        <w:adjustRightInd w:val="0"/>
        <w:spacing w:line="360" w:lineRule="auto"/>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单位地址：</w:t>
      </w:r>
    </w:p>
    <w:p w:rsidR="00B0212A" w:rsidRPr="00596937" w:rsidRDefault="00330E90">
      <w:pPr>
        <w:autoSpaceDE w:val="0"/>
        <w:autoSpaceDN w:val="0"/>
        <w:adjustRightInd w:val="0"/>
        <w:spacing w:line="360" w:lineRule="auto"/>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联系人：</w:t>
      </w:r>
    </w:p>
    <w:p w:rsidR="00B0212A" w:rsidRPr="00596937" w:rsidRDefault="00330E90">
      <w:pPr>
        <w:autoSpaceDE w:val="0"/>
        <w:autoSpaceDN w:val="0"/>
        <w:adjustRightInd w:val="0"/>
        <w:spacing w:line="360" w:lineRule="auto"/>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联系电话：</w:t>
      </w:r>
    </w:p>
    <w:p w:rsidR="00B0212A" w:rsidRPr="00596937" w:rsidRDefault="00330E90">
      <w:pPr>
        <w:autoSpaceDE w:val="0"/>
        <w:autoSpaceDN w:val="0"/>
        <w:adjustRightInd w:val="0"/>
        <w:spacing w:line="360" w:lineRule="auto"/>
        <w:jc w:val="center"/>
        <w:rPr>
          <w:rFonts w:asciiTheme="minorEastAsia" w:hAnsiTheme="minorEastAsia" w:cs="宋体"/>
          <w:kern w:val="0"/>
          <w:sz w:val="24"/>
          <w:szCs w:val="24"/>
        </w:rPr>
      </w:pPr>
      <w:r w:rsidRPr="00596937">
        <w:rPr>
          <w:rFonts w:asciiTheme="minorEastAsia" w:hAnsiTheme="minorEastAsia" w:cs="宋体"/>
          <w:kern w:val="0"/>
          <w:sz w:val="24"/>
          <w:szCs w:val="24"/>
          <w:u w:val="single"/>
        </w:rPr>
        <w:t xml:space="preserve">  </w:t>
      </w:r>
      <w:r w:rsidRPr="00596937">
        <w:rPr>
          <w:rFonts w:asciiTheme="minorEastAsia" w:hAnsiTheme="minorEastAsia" w:cs="宋体" w:hint="eastAsia"/>
          <w:kern w:val="0"/>
          <w:sz w:val="24"/>
          <w:szCs w:val="24"/>
        </w:rPr>
        <w:t>年</w:t>
      </w:r>
      <w:r w:rsidRPr="00596937">
        <w:rPr>
          <w:rFonts w:asciiTheme="minorEastAsia" w:hAnsiTheme="minorEastAsia" w:cs="宋体"/>
          <w:kern w:val="0"/>
          <w:sz w:val="24"/>
          <w:szCs w:val="24"/>
          <w:u w:val="single"/>
        </w:rPr>
        <w:t xml:space="preserve">  </w:t>
      </w:r>
      <w:r w:rsidRPr="00596937">
        <w:rPr>
          <w:rFonts w:asciiTheme="minorEastAsia" w:hAnsiTheme="minorEastAsia" w:cs="宋体" w:hint="eastAsia"/>
          <w:kern w:val="0"/>
          <w:sz w:val="24"/>
          <w:szCs w:val="24"/>
        </w:rPr>
        <w:t>月</w:t>
      </w:r>
      <w:r w:rsidRPr="00596937">
        <w:rPr>
          <w:rFonts w:asciiTheme="minorEastAsia" w:hAnsiTheme="minorEastAsia" w:cs="宋体"/>
          <w:kern w:val="0"/>
          <w:sz w:val="24"/>
          <w:szCs w:val="24"/>
          <w:u w:val="single"/>
        </w:rPr>
        <w:t xml:space="preserve">  </w:t>
      </w:r>
      <w:r w:rsidRPr="00596937">
        <w:rPr>
          <w:rFonts w:asciiTheme="minorEastAsia" w:hAnsiTheme="minorEastAsia" w:cs="宋体" w:hint="eastAsia"/>
          <w:kern w:val="0"/>
          <w:sz w:val="24"/>
          <w:szCs w:val="24"/>
        </w:rPr>
        <w:t>日</w:t>
      </w:r>
    </w:p>
    <w:p w:rsidR="00B0212A" w:rsidRPr="00596937" w:rsidRDefault="00330E90">
      <w:pPr>
        <w:pStyle w:val="111"/>
        <w:ind w:firstLine="482"/>
        <w:jc w:val="center"/>
        <w:rPr>
          <w:rFonts w:ascii="仿宋" w:eastAsia="仿宋" w:hAnsi="仿宋" w:cs="仿宋" w:hint="default"/>
          <w:b/>
          <w:color w:val="auto"/>
          <w:sz w:val="32"/>
          <w:szCs w:val="32"/>
          <w:lang w:eastAsia="zh-CN"/>
        </w:rPr>
      </w:pPr>
      <w:r w:rsidRPr="00596937">
        <w:rPr>
          <w:rFonts w:asciiTheme="minorEastAsia" w:hAnsiTheme="minorEastAsia" w:cs="宋体"/>
          <w:b/>
          <w:color w:val="auto"/>
          <w:szCs w:val="24"/>
          <w:lang w:eastAsia="zh-CN"/>
        </w:rPr>
        <w:br w:type="page"/>
      </w:r>
    </w:p>
    <w:p w:rsidR="00B0212A" w:rsidRPr="00596937" w:rsidRDefault="00330E90">
      <w:pPr>
        <w:tabs>
          <w:tab w:val="center" w:pos="4832"/>
          <w:tab w:val="left" w:pos="7140"/>
        </w:tabs>
        <w:jc w:val="center"/>
        <w:outlineLvl w:val="1"/>
        <w:rPr>
          <w:rFonts w:ascii="宋体" w:eastAsia="宋体" w:hAnsi="宋体" w:cs="宋体"/>
          <w:b/>
          <w:sz w:val="24"/>
          <w:szCs w:val="24"/>
        </w:rPr>
      </w:pPr>
      <w:bookmarkStart w:id="52" w:name="_Toc60925648"/>
      <w:bookmarkStart w:id="53" w:name="_Toc1416"/>
      <w:bookmarkStart w:id="54" w:name="_Toc18361"/>
      <w:bookmarkStart w:id="55" w:name="_Toc22554395"/>
      <w:r w:rsidRPr="00596937">
        <w:rPr>
          <w:rFonts w:ascii="宋体" w:eastAsia="宋体" w:hAnsi="宋体" w:cs="宋体" w:hint="eastAsia"/>
          <w:b/>
          <w:sz w:val="24"/>
          <w:szCs w:val="24"/>
        </w:rPr>
        <w:lastRenderedPageBreak/>
        <w:t>目录</w:t>
      </w:r>
      <w:bookmarkEnd w:id="52"/>
      <w:bookmarkEnd w:id="53"/>
      <w:bookmarkEnd w:id="54"/>
    </w:p>
    <w:p w:rsidR="00B0212A" w:rsidRPr="00596937" w:rsidRDefault="00330E90">
      <w:pPr>
        <w:spacing w:line="360" w:lineRule="auto"/>
        <w:rPr>
          <w:rFonts w:ascii="宋体" w:eastAsia="宋体" w:hAnsi="宋体" w:cs="Times New Roman"/>
          <w:bCs/>
          <w:sz w:val="24"/>
          <w:szCs w:val="24"/>
        </w:rPr>
      </w:pPr>
      <w:r w:rsidRPr="00596937">
        <w:rPr>
          <w:rFonts w:ascii="宋体" w:eastAsia="宋体" w:hAnsi="宋体" w:cs="Times New Roman" w:hint="eastAsia"/>
          <w:bCs/>
          <w:sz w:val="24"/>
          <w:szCs w:val="24"/>
        </w:rPr>
        <w:t>1</w:t>
      </w:r>
      <w:r w:rsidRPr="00596937">
        <w:rPr>
          <w:rFonts w:ascii="宋体" w:eastAsia="宋体" w:hAnsi="宋体" w:cs="Times New Roman" w:hint="eastAsia"/>
          <w:bCs/>
          <w:sz w:val="24"/>
          <w:szCs w:val="24"/>
        </w:rPr>
        <w:t>、投标函</w:t>
      </w:r>
    </w:p>
    <w:p w:rsidR="00B0212A" w:rsidRPr="00596937" w:rsidRDefault="00330E90">
      <w:pPr>
        <w:spacing w:line="360" w:lineRule="auto"/>
        <w:rPr>
          <w:rFonts w:ascii="宋体" w:eastAsia="宋体" w:hAnsi="宋体" w:cs="Times New Roman"/>
          <w:bCs/>
          <w:sz w:val="24"/>
          <w:szCs w:val="24"/>
        </w:rPr>
      </w:pPr>
      <w:r w:rsidRPr="00596937">
        <w:rPr>
          <w:rFonts w:ascii="宋体" w:eastAsia="宋体" w:hAnsi="宋体" w:cs="Times New Roman" w:hint="eastAsia"/>
          <w:bCs/>
          <w:sz w:val="24"/>
          <w:szCs w:val="24"/>
        </w:rPr>
        <w:t>2</w:t>
      </w:r>
      <w:r w:rsidRPr="00596937">
        <w:rPr>
          <w:rFonts w:ascii="宋体" w:eastAsia="宋体" w:hAnsi="宋体" w:cs="Times New Roman" w:hint="eastAsia"/>
          <w:bCs/>
          <w:sz w:val="24"/>
          <w:szCs w:val="24"/>
        </w:rPr>
        <w:t>、资格声明函</w:t>
      </w:r>
    </w:p>
    <w:p w:rsidR="00B0212A" w:rsidRPr="00596937" w:rsidRDefault="00330E90">
      <w:pPr>
        <w:spacing w:line="360" w:lineRule="auto"/>
        <w:rPr>
          <w:rFonts w:ascii="宋体" w:eastAsia="宋体" w:hAnsi="宋体" w:cs="Times New Roman"/>
          <w:bCs/>
          <w:sz w:val="24"/>
          <w:szCs w:val="24"/>
        </w:rPr>
      </w:pPr>
      <w:r w:rsidRPr="00596937">
        <w:rPr>
          <w:rFonts w:ascii="宋体" w:eastAsia="宋体" w:hAnsi="宋体" w:cs="Times New Roman" w:hint="eastAsia"/>
          <w:bCs/>
          <w:sz w:val="24"/>
          <w:szCs w:val="24"/>
        </w:rPr>
        <w:t>3</w:t>
      </w:r>
      <w:r w:rsidRPr="00596937">
        <w:rPr>
          <w:rFonts w:ascii="宋体" w:eastAsia="宋体" w:hAnsi="宋体" w:cs="Times New Roman" w:hint="eastAsia"/>
          <w:bCs/>
          <w:sz w:val="24"/>
          <w:szCs w:val="24"/>
        </w:rPr>
        <w:t>、反商业贿赂承诺书</w:t>
      </w:r>
    </w:p>
    <w:p w:rsidR="00B0212A" w:rsidRPr="00596937" w:rsidRDefault="00330E90">
      <w:pPr>
        <w:spacing w:line="360" w:lineRule="auto"/>
        <w:rPr>
          <w:rFonts w:ascii="宋体" w:eastAsia="宋体" w:hAnsi="宋体" w:cs="Times New Roman"/>
          <w:bCs/>
          <w:sz w:val="24"/>
          <w:szCs w:val="24"/>
        </w:rPr>
      </w:pPr>
      <w:r w:rsidRPr="00596937">
        <w:rPr>
          <w:rFonts w:ascii="宋体" w:eastAsia="宋体" w:hAnsi="宋体" w:cs="Times New Roman" w:hint="eastAsia"/>
          <w:bCs/>
          <w:sz w:val="24"/>
          <w:szCs w:val="24"/>
        </w:rPr>
        <w:t>4</w:t>
      </w:r>
      <w:r w:rsidRPr="00596937">
        <w:rPr>
          <w:rFonts w:ascii="宋体" w:eastAsia="宋体" w:hAnsi="宋体" w:cs="Times New Roman" w:hint="eastAsia"/>
          <w:bCs/>
          <w:sz w:val="24"/>
          <w:szCs w:val="24"/>
        </w:rPr>
        <w:t>、技术条款偏离表</w:t>
      </w:r>
    </w:p>
    <w:p w:rsidR="00B0212A" w:rsidRPr="00596937" w:rsidRDefault="00330E90">
      <w:pPr>
        <w:spacing w:line="360" w:lineRule="auto"/>
        <w:rPr>
          <w:rFonts w:ascii="宋体" w:eastAsia="宋体" w:hAnsi="宋体" w:cs="Times New Roman"/>
          <w:bCs/>
          <w:sz w:val="24"/>
          <w:szCs w:val="24"/>
        </w:rPr>
      </w:pPr>
      <w:r w:rsidRPr="00596937">
        <w:rPr>
          <w:rFonts w:ascii="宋体" w:eastAsia="宋体" w:hAnsi="宋体" w:cs="Times New Roman" w:hint="eastAsia"/>
          <w:bCs/>
          <w:sz w:val="24"/>
          <w:szCs w:val="24"/>
        </w:rPr>
        <w:t>5</w:t>
      </w:r>
      <w:r w:rsidRPr="00596937">
        <w:rPr>
          <w:rFonts w:ascii="宋体" w:eastAsia="宋体" w:hAnsi="宋体" w:cs="Times New Roman" w:hint="eastAsia"/>
          <w:bCs/>
          <w:sz w:val="24"/>
          <w:szCs w:val="24"/>
        </w:rPr>
        <w:t>、商务条款偏离表</w:t>
      </w:r>
    </w:p>
    <w:p w:rsidR="00B0212A" w:rsidRPr="00596937" w:rsidRDefault="00330E90">
      <w:pPr>
        <w:spacing w:line="360" w:lineRule="auto"/>
        <w:rPr>
          <w:rFonts w:ascii="宋体" w:eastAsia="宋体" w:hAnsi="宋体" w:cs="Times New Roman"/>
          <w:bCs/>
          <w:sz w:val="24"/>
          <w:szCs w:val="24"/>
        </w:rPr>
      </w:pPr>
      <w:r w:rsidRPr="00596937">
        <w:rPr>
          <w:rFonts w:ascii="宋体" w:eastAsia="宋体" w:hAnsi="宋体" w:cs="Times New Roman" w:hint="eastAsia"/>
          <w:bCs/>
          <w:sz w:val="24"/>
          <w:szCs w:val="24"/>
        </w:rPr>
        <w:t>6</w:t>
      </w:r>
      <w:r w:rsidRPr="00596937">
        <w:rPr>
          <w:rFonts w:ascii="宋体" w:eastAsia="宋体" w:hAnsi="宋体" w:cs="Times New Roman" w:hint="eastAsia"/>
          <w:bCs/>
          <w:sz w:val="24"/>
          <w:szCs w:val="24"/>
        </w:rPr>
        <w:t>、法定代表人身份证明书</w:t>
      </w:r>
    </w:p>
    <w:p w:rsidR="00B0212A" w:rsidRPr="00596937" w:rsidRDefault="00330E90">
      <w:pPr>
        <w:spacing w:line="360" w:lineRule="auto"/>
        <w:rPr>
          <w:rFonts w:ascii="宋体" w:eastAsia="宋体" w:hAnsi="宋体" w:cs="Times New Roman"/>
          <w:bCs/>
          <w:sz w:val="24"/>
          <w:szCs w:val="24"/>
        </w:rPr>
      </w:pPr>
      <w:r w:rsidRPr="00596937">
        <w:rPr>
          <w:rFonts w:ascii="宋体" w:eastAsia="宋体" w:hAnsi="宋体" w:cs="Times New Roman" w:hint="eastAsia"/>
          <w:bCs/>
          <w:sz w:val="24"/>
          <w:szCs w:val="24"/>
        </w:rPr>
        <w:t>7</w:t>
      </w:r>
      <w:r w:rsidRPr="00596937">
        <w:rPr>
          <w:rFonts w:ascii="宋体" w:eastAsia="宋体" w:hAnsi="宋体" w:cs="Times New Roman" w:hint="eastAsia"/>
          <w:bCs/>
          <w:sz w:val="24"/>
          <w:szCs w:val="24"/>
        </w:rPr>
        <w:t>、法定代表人授权委托书</w:t>
      </w:r>
    </w:p>
    <w:p w:rsidR="00B0212A" w:rsidRPr="00596937" w:rsidRDefault="00330E90">
      <w:pPr>
        <w:spacing w:line="360" w:lineRule="auto"/>
        <w:rPr>
          <w:rFonts w:ascii="宋体" w:eastAsia="宋体" w:hAnsi="宋体" w:cs="Times New Roman"/>
          <w:bCs/>
          <w:sz w:val="24"/>
          <w:szCs w:val="24"/>
        </w:rPr>
      </w:pPr>
      <w:r w:rsidRPr="00596937">
        <w:rPr>
          <w:rFonts w:ascii="宋体" w:eastAsia="宋体" w:hAnsi="宋体" w:cs="Times New Roman" w:hint="eastAsia"/>
          <w:bCs/>
          <w:sz w:val="24"/>
          <w:szCs w:val="24"/>
        </w:rPr>
        <w:t>8</w:t>
      </w:r>
      <w:r w:rsidRPr="00596937">
        <w:rPr>
          <w:rFonts w:ascii="宋体" w:eastAsia="宋体" w:hAnsi="宋体" w:cs="Times New Roman" w:hint="eastAsia"/>
          <w:bCs/>
          <w:sz w:val="24"/>
          <w:szCs w:val="24"/>
        </w:rPr>
        <w:t>、</w:t>
      </w:r>
      <w:r w:rsidRPr="00596937">
        <w:rPr>
          <w:rFonts w:ascii="宋体" w:eastAsia="宋体" w:hAnsi="宋体" w:cs="Times New Roman" w:hint="eastAsia"/>
          <w:bCs/>
          <w:sz w:val="24"/>
          <w:szCs w:val="24"/>
        </w:rPr>
        <w:t>供应商</w:t>
      </w:r>
      <w:r w:rsidRPr="00596937">
        <w:rPr>
          <w:rFonts w:ascii="宋体" w:eastAsia="宋体" w:hAnsi="宋体" w:cs="Times New Roman" w:hint="eastAsia"/>
          <w:bCs/>
          <w:sz w:val="24"/>
          <w:szCs w:val="24"/>
        </w:rPr>
        <w:t>基本情况表</w:t>
      </w:r>
    </w:p>
    <w:p w:rsidR="00B0212A" w:rsidRPr="00596937" w:rsidRDefault="00330E90">
      <w:pPr>
        <w:spacing w:line="360" w:lineRule="auto"/>
        <w:rPr>
          <w:rFonts w:ascii="宋体" w:eastAsia="宋体" w:hAnsi="宋体" w:cs="Times New Roman"/>
          <w:bCs/>
          <w:sz w:val="24"/>
          <w:szCs w:val="24"/>
        </w:rPr>
      </w:pPr>
      <w:r w:rsidRPr="00596937">
        <w:rPr>
          <w:rFonts w:ascii="宋体" w:eastAsia="宋体" w:hAnsi="宋体" w:cs="Times New Roman" w:hint="eastAsia"/>
          <w:bCs/>
          <w:sz w:val="24"/>
          <w:szCs w:val="24"/>
        </w:rPr>
        <w:t>9</w:t>
      </w:r>
      <w:r w:rsidRPr="00596937">
        <w:rPr>
          <w:rFonts w:ascii="宋体" w:eastAsia="宋体" w:hAnsi="宋体" w:cs="Times New Roman" w:hint="eastAsia"/>
          <w:bCs/>
          <w:sz w:val="24"/>
          <w:szCs w:val="24"/>
        </w:rPr>
        <w:t>、配送车辆</w:t>
      </w:r>
    </w:p>
    <w:p w:rsidR="00B0212A" w:rsidRPr="00596937" w:rsidRDefault="00330E90">
      <w:pPr>
        <w:spacing w:line="360" w:lineRule="auto"/>
        <w:rPr>
          <w:rFonts w:ascii="宋体" w:eastAsia="宋体" w:hAnsi="宋体" w:cs="Times New Roman"/>
          <w:bCs/>
          <w:sz w:val="24"/>
          <w:szCs w:val="24"/>
        </w:rPr>
      </w:pPr>
      <w:r w:rsidRPr="00596937">
        <w:rPr>
          <w:rFonts w:ascii="宋体" w:eastAsia="宋体" w:hAnsi="宋体" w:cs="Times New Roman" w:hint="eastAsia"/>
          <w:bCs/>
          <w:sz w:val="24"/>
          <w:szCs w:val="24"/>
        </w:rPr>
        <w:t>10</w:t>
      </w:r>
      <w:r w:rsidRPr="00596937">
        <w:rPr>
          <w:rFonts w:ascii="宋体" w:eastAsia="宋体" w:hAnsi="宋体" w:cs="Times New Roman" w:hint="eastAsia"/>
          <w:bCs/>
          <w:sz w:val="24"/>
          <w:szCs w:val="24"/>
        </w:rPr>
        <w:t>、配备人员</w:t>
      </w:r>
    </w:p>
    <w:p w:rsidR="00B0212A" w:rsidRPr="00596937" w:rsidRDefault="00330E90">
      <w:pPr>
        <w:spacing w:line="360" w:lineRule="auto"/>
        <w:rPr>
          <w:rFonts w:ascii="宋体" w:eastAsia="宋体" w:hAnsi="宋体" w:cs="Times New Roman"/>
          <w:bCs/>
          <w:sz w:val="24"/>
          <w:szCs w:val="24"/>
        </w:rPr>
      </w:pPr>
      <w:r w:rsidRPr="00596937">
        <w:rPr>
          <w:rFonts w:ascii="宋体" w:eastAsia="宋体" w:hAnsi="宋体" w:cs="Times New Roman" w:hint="eastAsia"/>
          <w:bCs/>
          <w:sz w:val="24"/>
          <w:szCs w:val="24"/>
        </w:rPr>
        <w:t>11</w:t>
      </w:r>
      <w:r w:rsidRPr="00596937">
        <w:rPr>
          <w:rFonts w:ascii="宋体" w:eastAsia="宋体" w:hAnsi="宋体" w:cs="Times New Roman" w:hint="eastAsia"/>
          <w:bCs/>
          <w:sz w:val="24"/>
          <w:szCs w:val="24"/>
        </w:rPr>
        <w:t>、项目业绩一览表</w:t>
      </w:r>
    </w:p>
    <w:p w:rsidR="00B0212A" w:rsidRPr="00596937" w:rsidRDefault="00330E90">
      <w:pPr>
        <w:spacing w:line="360" w:lineRule="auto"/>
        <w:rPr>
          <w:rFonts w:ascii="宋体" w:eastAsia="宋体" w:hAnsi="宋体" w:cs="Times New Roman"/>
          <w:bCs/>
          <w:sz w:val="24"/>
          <w:szCs w:val="24"/>
        </w:rPr>
      </w:pPr>
      <w:r w:rsidRPr="00596937">
        <w:rPr>
          <w:rFonts w:ascii="宋体" w:eastAsia="宋体" w:hAnsi="宋体" w:cs="Times New Roman" w:hint="eastAsia"/>
          <w:bCs/>
          <w:sz w:val="24"/>
          <w:szCs w:val="24"/>
        </w:rPr>
        <w:t>12</w:t>
      </w:r>
      <w:r w:rsidRPr="00596937">
        <w:rPr>
          <w:rFonts w:ascii="宋体" w:eastAsia="宋体" w:hAnsi="宋体" w:cs="Times New Roman" w:hint="eastAsia"/>
          <w:bCs/>
          <w:sz w:val="24"/>
          <w:szCs w:val="24"/>
        </w:rPr>
        <w:t>、</w:t>
      </w:r>
      <w:r w:rsidRPr="00596937">
        <w:rPr>
          <w:rFonts w:ascii="宋体" w:eastAsia="宋体" w:hAnsi="宋体" w:cs="Times New Roman" w:hint="eastAsia"/>
          <w:bCs/>
          <w:sz w:val="24"/>
          <w:szCs w:val="24"/>
        </w:rPr>
        <w:t>服务方案</w:t>
      </w:r>
    </w:p>
    <w:p w:rsidR="00B0212A" w:rsidRPr="00596937" w:rsidRDefault="00330E90">
      <w:pPr>
        <w:spacing w:line="360" w:lineRule="auto"/>
        <w:rPr>
          <w:rFonts w:ascii="宋体" w:eastAsia="宋体" w:hAnsi="宋体" w:cs="Times New Roman"/>
          <w:bCs/>
          <w:sz w:val="24"/>
          <w:szCs w:val="24"/>
        </w:rPr>
      </w:pPr>
      <w:r w:rsidRPr="00596937">
        <w:rPr>
          <w:rFonts w:ascii="宋体" w:eastAsia="宋体" w:hAnsi="宋体" w:cs="Times New Roman" w:hint="eastAsia"/>
          <w:bCs/>
          <w:sz w:val="24"/>
          <w:szCs w:val="24"/>
        </w:rPr>
        <w:t>13</w:t>
      </w:r>
      <w:r w:rsidRPr="00596937">
        <w:rPr>
          <w:rFonts w:ascii="宋体" w:eastAsia="宋体" w:hAnsi="宋体" w:cs="Times New Roman" w:hint="eastAsia"/>
          <w:bCs/>
          <w:sz w:val="24"/>
          <w:szCs w:val="24"/>
        </w:rPr>
        <w:t>、</w:t>
      </w:r>
      <w:r w:rsidRPr="00596937">
        <w:rPr>
          <w:rFonts w:ascii="宋体" w:eastAsia="宋体" w:hAnsi="宋体" w:cs="Times New Roman" w:hint="eastAsia"/>
          <w:bCs/>
          <w:sz w:val="24"/>
          <w:szCs w:val="24"/>
        </w:rPr>
        <w:t>售后服务承诺及优惠条件</w:t>
      </w:r>
    </w:p>
    <w:p w:rsidR="00B0212A" w:rsidRPr="00596937" w:rsidRDefault="00330E90">
      <w:pPr>
        <w:spacing w:line="280" w:lineRule="exact"/>
        <w:rPr>
          <w:rFonts w:ascii="宋体" w:hAnsi="宋体" w:cs="Arial"/>
          <w:kern w:val="0"/>
          <w:sz w:val="24"/>
          <w:szCs w:val="24"/>
        </w:rPr>
      </w:pPr>
      <w:r w:rsidRPr="00596937">
        <w:rPr>
          <w:rFonts w:ascii="宋体" w:hAnsi="宋体" w:cs="Arial" w:hint="eastAsia"/>
          <w:kern w:val="0"/>
          <w:sz w:val="24"/>
          <w:szCs w:val="24"/>
        </w:rPr>
        <w:t>14</w:t>
      </w:r>
      <w:r w:rsidRPr="00596937">
        <w:rPr>
          <w:rFonts w:ascii="宋体" w:hAnsi="宋体" w:cs="Arial" w:hint="eastAsia"/>
          <w:kern w:val="0"/>
          <w:sz w:val="24"/>
          <w:szCs w:val="24"/>
        </w:rPr>
        <w:t>、</w:t>
      </w:r>
      <w:r w:rsidRPr="00596937">
        <w:rPr>
          <w:rFonts w:ascii="宋体" w:eastAsia="宋体" w:hAnsi="宋体" w:cs="Arial" w:hint="eastAsia"/>
          <w:kern w:val="0"/>
          <w:sz w:val="24"/>
          <w:szCs w:val="24"/>
        </w:rPr>
        <w:t>其它需要提交的资料</w:t>
      </w:r>
    </w:p>
    <w:p w:rsidR="00B0212A" w:rsidRPr="00596937" w:rsidRDefault="00B0212A">
      <w:pPr>
        <w:spacing w:line="280" w:lineRule="exact"/>
        <w:rPr>
          <w:rFonts w:ascii="宋体" w:eastAsia="宋体" w:hAnsi="宋体" w:cs="Times New Roman"/>
          <w:bCs/>
          <w:sz w:val="24"/>
          <w:szCs w:val="24"/>
        </w:rPr>
      </w:pPr>
    </w:p>
    <w:p w:rsidR="00B0212A" w:rsidRPr="00596937" w:rsidRDefault="00330E90">
      <w:pPr>
        <w:spacing w:line="280" w:lineRule="exact"/>
        <w:rPr>
          <w:rFonts w:ascii="宋体" w:eastAsia="宋体" w:hAnsi="Calibri" w:cs="Times New Roman"/>
          <w:bCs/>
          <w:sz w:val="24"/>
          <w:szCs w:val="24"/>
        </w:rPr>
      </w:pPr>
      <w:r w:rsidRPr="00596937">
        <w:rPr>
          <w:rFonts w:ascii="宋体" w:eastAsia="宋体" w:hAnsi="宋体" w:cs="Times New Roman" w:hint="eastAsia"/>
          <w:bCs/>
          <w:sz w:val="24"/>
          <w:szCs w:val="24"/>
        </w:rPr>
        <w:t>注：为了便于查找，请按上述顺序编制</w:t>
      </w:r>
      <w:r w:rsidRPr="00596937">
        <w:rPr>
          <w:rFonts w:ascii="宋体" w:eastAsia="宋体" w:hAnsi="宋体" w:cs="Times New Roman" w:hint="eastAsia"/>
          <w:bCs/>
          <w:sz w:val="24"/>
          <w:szCs w:val="24"/>
        </w:rPr>
        <w:t>响应文件</w:t>
      </w:r>
      <w:r w:rsidRPr="00596937">
        <w:rPr>
          <w:rFonts w:ascii="宋体" w:eastAsia="宋体" w:hAnsi="宋体" w:cs="Times New Roman" w:hint="eastAsia"/>
          <w:bCs/>
          <w:sz w:val="24"/>
          <w:szCs w:val="24"/>
        </w:rPr>
        <w:t>内容，并在目录中标明每项内容的起始页码。</w:t>
      </w:r>
    </w:p>
    <w:p w:rsidR="00B0212A" w:rsidRPr="00596937" w:rsidRDefault="00330E90">
      <w:pPr>
        <w:tabs>
          <w:tab w:val="center" w:pos="4832"/>
          <w:tab w:val="left" w:pos="7140"/>
        </w:tabs>
        <w:jc w:val="center"/>
        <w:outlineLvl w:val="1"/>
        <w:rPr>
          <w:rFonts w:ascii="宋体" w:eastAsia="宋体" w:hAnsi="宋体" w:cs="宋体"/>
          <w:b/>
          <w:sz w:val="24"/>
          <w:szCs w:val="24"/>
        </w:rPr>
      </w:pPr>
      <w:r w:rsidRPr="00596937">
        <w:rPr>
          <w:rFonts w:ascii="宋体" w:eastAsia="宋体" w:hAnsi="Calibri" w:cs="宋体"/>
          <w:b/>
          <w:sz w:val="24"/>
          <w:szCs w:val="24"/>
        </w:rPr>
        <w:br w:type="page"/>
      </w:r>
      <w:bookmarkStart w:id="56" w:name="_Toc26554"/>
      <w:bookmarkStart w:id="57" w:name="_Toc60925649"/>
      <w:bookmarkStart w:id="58" w:name="_Toc29798"/>
      <w:r w:rsidRPr="00596937">
        <w:rPr>
          <w:rFonts w:ascii="宋体" w:eastAsia="宋体" w:hAnsi="宋体" w:cs="宋体" w:hint="eastAsia"/>
          <w:b/>
          <w:sz w:val="24"/>
          <w:szCs w:val="24"/>
        </w:rPr>
        <w:lastRenderedPageBreak/>
        <w:t>一、投标函</w:t>
      </w:r>
      <w:bookmarkEnd w:id="56"/>
      <w:bookmarkEnd w:id="57"/>
      <w:bookmarkEnd w:id="58"/>
    </w:p>
    <w:p w:rsidR="00B0212A" w:rsidRPr="00596937" w:rsidRDefault="00B0212A">
      <w:pPr>
        <w:widowControl/>
        <w:shd w:val="clear" w:color="auto" w:fill="FFFFFF"/>
        <w:snapToGrid w:val="0"/>
        <w:spacing w:line="384" w:lineRule="auto"/>
        <w:jc w:val="left"/>
        <w:rPr>
          <w:rFonts w:ascii="宋体" w:eastAsia="宋体" w:hAnsi="Calibri" w:cs="Arial"/>
          <w:kern w:val="0"/>
          <w:sz w:val="24"/>
          <w:szCs w:val="24"/>
        </w:rPr>
      </w:pPr>
    </w:p>
    <w:p w:rsidR="00B0212A" w:rsidRPr="00596937" w:rsidRDefault="00330E90">
      <w:pPr>
        <w:widowControl/>
        <w:shd w:val="clear" w:color="auto" w:fill="FFFFFF"/>
        <w:snapToGrid w:val="0"/>
        <w:spacing w:line="384" w:lineRule="auto"/>
        <w:jc w:val="left"/>
        <w:rPr>
          <w:rFonts w:ascii="宋体" w:eastAsia="宋体" w:hAnsi="Calibri" w:cs="Arial"/>
          <w:kern w:val="0"/>
          <w:sz w:val="24"/>
          <w:szCs w:val="24"/>
        </w:rPr>
      </w:pPr>
      <w:r w:rsidRPr="00596937">
        <w:rPr>
          <w:rFonts w:ascii="宋体" w:eastAsia="宋体" w:hAnsi="宋体" w:cs="Arial" w:hint="eastAsia"/>
          <w:kern w:val="0"/>
          <w:sz w:val="24"/>
          <w:szCs w:val="24"/>
        </w:rPr>
        <w:t>致：（采购人名称）</w:t>
      </w:r>
    </w:p>
    <w:p w:rsidR="00B0212A" w:rsidRPr="00596937" w:rsidRDefault="00B0212A">
      <w:pPr>
        <w:widowControl/>
        <w:shd w:val="clear" w:color="auto" w:fill="FFFFFF"/>
        <w:snapToGrid w:val="0"/>
        <w:spacing w:line="384" w:lineRule="auto"/>
        <w:jc w:val="left"/>
        <w:rPr>
          <w:rFonts w:ascii="宋体" w:eastAsia="宋体" w:hAnsi="Calibri" w:cs="Arial"/>
          <w:kern w:val="0"/>
          <w:sz w:val="24"/>
          <w:szCs w:val="24"/>
        </w:rPr>
      </w:pPr>
    </w:p>
    <w:p w:rsidR="00B0212A" w:rsidRPr="00596937" w:rsidRDefault="00330E90">
      <w:pPr>
        <w:widowControl/>
        <w:shd w:val="clear" w:color="auto" w:fill="FFFFFF"/>
        <w:snapToGrid w:val="0"/>
        <w:spacing w:line="384" w:lineRule="auto"/>
        <w:ind w:firstLine="420"/>
        <w:jc w:val="left"/>
        <w:rPr>
          <w:rFonts w:ascii="宋体" w:eastAsia="宋体" w:hAnsi="Calibri" w:cs="Arial"/>
          <w:kern w:val="0"/>
          <w:sz w:val="24"/>
          <w:szCs w:val="24"/>
        </w:rPr>
      </w:pPr>
      <w:r w:rsidRPr="00596937">
        <w:rPr>
          <w:rFonts w:ascii="宋体" w:eastAsia="宋体" w:hAnsi="宋体" w:cs="Arial" w:hint="eastAsia"/>
          <w:kern w:val="0"/>
          <w:sz w:val="24"/>
          <w:szCs w:val="24"/>
        </w:rPr>
        <w:t>根据已收到</w:t>
      </w:r>
      <w:r w:rsidRPr="00596937">
        <w:rPr>
          <w:rFonts w:ascii="宋体" w:eastAsia="宋体" w:hAnsi="宋体" w:cs="Arial" w:hint="eastAsia"/>
          <w:kern w:val="0"/>
          <w:sz w:val="24"/>
          <w:szCs w:val="24"/>
          <w:u w:val="single"/>
        </w:rPr>
        <w:t xml:space="preserve">            </w:t>
      </w:r>
      <w:r w:rsidRPr="00596937">
        <w:rPr>
          <w:rFonts w:ascii="宋体" w:eastAsia="宋体" w:hAnsi="宋体" w:cs="Arial" w:hint="eastAsia"/>
          <w:kern w:val="0"/>
          <w:sz w:val="24"/>
          <w:szCs w:val="24"/>
        </w:rPr>
        <w:t>项目的</w:t>
      </w:r>
      <w:r w:rsidRPr="00596937">
        <w:rPr>
          <w:rFonts w:ascii="宋体" w:eastAsia="宋体" w:hAnsi="宋体" w:cs="Arial" w:hint="eastAsia"/>
          <w:kern w:val="0"/>
          <w:sz w:val="24"/>
          <w:szCs w:val="24"/>
        </w:rPr>
        <w:t>竞争性谈判文件</w:t>
      </w:r>
      <w:r w:rsidRPr="00596937">
        <w:rPr>
          <w:rFonts w:ascii="宋体" w:eastAsia="宋体" w:hAnsi="宋体" w:cs="Arial" w:hint="eastAsia"/>
          <w:kern w:val="0"/>
          <w:sz w:val="24"/>
          <w:szCs w:val="24"/>
        </w:rPr>
        <w:t>，遵照招标投标法律法规的规定，经考察现场和充分研究贵方的</w:t>
      </w:r>
      <w:r w:rsidRPr="00596937">
        <w:rPr>
          <w:rFonts w:ascii="宋体" w:eastAsia="宋体" w:hAnsi="宋体" w:cs="Arial" w:hint="eastAsia"/>
          <w:kern w:val="0"/>
          <w:sz w:val="24"/>
          <w:szCs w:val="24"/>
        </w:rPr>
        <w:t>竞争性谈判文件</w:t>
      </w:r>
      <w:r w:rsidRPr="00596937">
        <w:rPr>
          <w:rFonts w:ascii="宋体" w:eastAsia="宋体" w:hAnsi="宋体" w:cs="Arial" w:hint="eastAsia"/>
          <w:kern w:val="0"/>
          <w:sz w:val="24"/>
          <w:szCs w:val="24"/>
        </w:rPr>
        <w:t>的全部内容后，我方郑重承诺如下：</w:t>
      </w:r>
    </w:p>
    <w:p w:rsidR="00B0212A" w:rsidRPr="00596937" w:rsidRDefault="00330E90">
      <w:pPr>
        <w:widowControl/>
        <w:shd w:val="clear" w:color="auto" w:fill="FFFFFF"/>
        <w:snapToGrid w:val="0"/>
        <w:spacing w:line="384" w:lineRule="auto"/>
        <w:ind w:firstLine="420"/>
        <w:jc w:val="left"/>
        <w:rPr>
          <w:rFonts w:ascii="宋体" w:hAnsi="宋体" w:cs="Arial"/>
          <w:b/>
          <w:bCs/>
          <w:kern w:val="0"/>
          <w:sz w:val="24"/>
          <w:szCs w:val="24"/>
          <w:u w:val="single"/>
        </w:rPr>
      </w:pPr>
      <w:r w:rsidRPr="00596937">
        <w:rPr>
          <w:rFonts w:ascii="宋体" w:eastAsia="宋体" w:hAnsi="宋体" w:cs="Arial"/>
          <w:kern w:val="0"/>
          <w:sz w:val="24"/>
          <w:szCs w:val="24"/>
        </w:rPr>
        <w:t>1.</w:t>
      </w:r>
      <w:r w:rsidRPr="00596937">
        <w:rPr>
          <w:rFonts w:ascii="宋体" w:eastAsia="宋体" w:hAnsi="宋体" w:cs="Arial" w:hint="eastAsia"/>
          <w:kern w:val="0"/>
          <w:sz w:val="24"/>
          <w:szCs w:val="24"/>
        </w:rPr>
        <w:t>我方投标价格为</w:t>
      </w:r>
      <w:r w:rsidRPr="00596937">
        <w:rPr>
          <w:rFonts w:ascii="宋体" w:eastAsia="宋体" w:hAnsi="宋体" w:cs="Arial" w:hint="eastAsia"/>
          <w:b/>
          <w:bCs/>
          <w:kern w:val="0"/>
          <w:sz w:val="24"/>
          <w:szCs w:val="24"/>
          <w:u w:val="single"/>
        </w:rPr>
        <w:t>低于市场</w:t>
      </w:r>
      <w:r w:rsidRPr="00596937">
        <w:rPr>
          <w:rFonts w:ascii="宋体" w:eastAsia="宋体" w:hAnsi="宋体" w:cs="Arial" w:hint="eastAsia"/>
          <w:b/>
          <w:bCs/>
          <w:kern w:val="0"/>
          <w:sz w:val="24"/>
          <w:szCs w:val="24"/>
          <w:u w:val="single"/>
        </w:rPr>
        <w:t>批发</w:t>
      </w:r>
      <w:r w:rsidRPr="00596937">
        <w:rPr>
          <w:rFonts w:ascii="宋体" w:eastAsia="宋体" w:hAnsi="宋体" w:cs="Arial" w:hint="eastAsia"/>
          <w:b/>
          <w:bCs/>
          <w:kern w:val="0"/>
          <w:sz w:val="24"/>
          <w:szCs w:val="24"/>
          <w:u w:val="single"/>
        </w:rPr>
        <w:t>价格进行定价</w:t>
      </w:r>
      <w:r w:rsidRPr="00596937">
        <w:rPr>
          <w:rFonts w:ascii="宋体" w:eastAsia="宋体" w:hAnsi="宋体" w:cs="Arial" w:hint="eastAsia"/>
          <w:b/>
          <w:bCs/>
          <w:kern w:val="0"/>
          <w:sz w:val="24"/>
          <w:szCs w:val="24"/>
          <w:u w:val="single"/>
        </w:rPr>
        <w:t>，</w:t>
      </w:r>
      <w:r w:rsidRPr="00596937">
        <w:rPr>
          <w:rFonts w:ascii="宋体" w:eastAsia="宋体" w:hAnsi="宋体" w:cs="Arial" w:hint="eastAsia"/>
          <w:b/>
          <w:bCs/>
          <w:kern w:val="0"/>
          <w:sz w:val="24"/>
          <w:szCs w:val="24"/>
          <w:u w:val="single"/>
        </w:rPr>
        <w:t xml:space="preserve">1000g     </w:t>
      </w:r>
      <w:r w:rsidRPr="00596937">
        <w:rPr>
          <w:rFonts w:ascii="宋体" w:eastAsia="宋体" w:hAnsi="宋体" w:cs="Arial" w:hint="eastAsia"/>
          <w:b/>
          <w:bCs/>
          <w:kern w:val="0"/>
          <w:sz w:val="24"/>
          <w:szCs w:val="24"/>
          <w:u w:val="single"/>
        </w:rPr>
        <w:t>元</w:t>
      </w:r>
      <w:r w:rsidRPr="00596937">
        <w:rPr>
          <w:rFonts w:ascii="宋体" w:eastAsia="宋体" w:hAnsi="宋体" w:cs="Arial" w:hint="eastAsia"/>
          <w:b/>
          <w:bCs/>
          <w:kern w:val="0"/>
          <w:sz w:val="24"/>
          <w:szCs w:val="24"/>
          <w:u w:val="single"/>
        </w:rPr>
        <w:t>，最终结算金额以实际使用量为准。</w:t>
      </w:r>
      <w:r w:rsidRPr="00596937">
        <w:rPr>
          <w:rFonts w:ascii="宋体" w:hAnsi="宋体" w:cs="Arial" w:hint="eastAsia"/>
          <w:kern w:val="0"/>
          <w:sz w:val="24"/>
          <w:szCs w:val="24"/>
        </w:rPr>
        <w:t>供货周期为</w:t>
      </w:r>
      <w:r w:rsidRPr="00596937">
        <w:rPr>
          <w:rFonts w:ascii="宋体" w:hAnsi="宋体" w:cs="Arial" w:hint="eastAsia"/>
          <w:b/>
          <w:bCs/>
          <w:kern w:val="0"/>
          <w:sz w:val="24"/>
          <w:szCs w:val="24"/>
          <w:u w:val="single"/>
        </w:rPr>
        <w:t>自合同签订之日起二年（以合同中约定的具体时间为准）。</w:t>
      </w:r>
    </w:p>
    <w:p w:rsidR="00B0212A" w:rsidRPr="00596937" w:rsidRDefault="00330E90">
      <w:pPr>
        <w:widowControl/>
        <w:shd w:val="clear" w:color="auto" w:fill="FFFFFF"/>
        <w:snapToGrid w:val="0"/>
        <w:spacing w:line="384" w:lineRule="auto"/>
        <w:ind w:firstLine="420"/>
        <w:jc w:val="left"/>
        <w:rPr>
          <w:rFonts w:ascii="宋体" w:eastAsia="宋体" w:hAnsi="Calibri" w:cs="Arial"/>
          <w:kern w:val="0"/>
          <w:sz w:val="24"/>
          <w:szCs w:val="24"/>
        </w:rPr>
      </w:pPr>
      <w:r w:rsidRPr="00596937">
        <w:rPr>
          <w:rFonts w:ascii="宋体" w:eastAsia="宋体" w:hAnsi="宋体" w:cs="Arial"/>
          <w:kern w:val="0"/>
          <w:sz w:val="24"/>
          <w:szCs w:val="24"/>
        </w:rPr>
        <w:t>2.</w:t>
      </w:r>
      <w:r w:rsidRPr="00596937">
        <w:rPr>
          <w:rFonts w:ascii="宋体" w:eastAsia="宋体" w:hAnsi="宋体" w:cs="Arial" w:hint="eastAsia"/>
          <w:kern w:val="0"/>
          <w:sz w:val="24"/>
          <w:szCs w:val="24"/>
        </w:rPr>
        <w:t>如果我方中标，我方将按规定履行合同责任义务。保证在合同约定的供货周期内供货，并确保我方提供货物的品种、规格、质量和数量以及相关服务满足</w:t>
      </w:r>
      <w:r w:rsidRPr="00596937">
        <w:rPr>
          <w:rFonts w:ascii="宋体" w:eastAsia="宋体" w:hAnsi="宋体" w:cs="Arial" w:hint="eastAsia"/>
          <w:kern w:val="0"/>
          <w:sz w:val="24"/>
          <w:szCs w:val="24"/>
        </w:rPr>
        <w:t>竞争性谈判文件</w:t>
      </w:r>
      <w:r w:rsidRPr="00596937">
        <w:rPr>
          <w:rFonts w:ascii="宋体" w:eastAsia="宋体" w:hAnsi="宋体" w:cs="Arial" w:hint="eastAsia"/>
          <w:kern w:val="0"/>
          <w:sz w:val="24"/>
          <w:szCs w:val="24"/>
        </w:rPr>
        <w:t>的要求。</w:t>
      </w:r>
    </w:p>
    <w:p w:rsidR="00B0212A" w:rsidRPr="00596937" w:rsidRDefault="00330E90">
      <w:pPr>
        <w:widowControl/>
        <w:shd w:val="clear" w:color="auto" w:fill="FFFFFF"/>
        <w:snapToGrid w:val="0"/>
        <w:spacing w:line="384" w:lineRule="auto"/>
        <w:ind w:firstLine="420"/>
        <w:jc w:val="left"/>
        <w:rPr>
          <w:rFonts w:ascii="宋体" w:eastAsia="宋体" w:hAnsi="Calibri" w:cs="Arial"/>
          <w:kern w:val="0"/>
          <w:sz w:val="24"/>
          <w:szCs w:val="24"/>
        </w:rPr>
      </w:pPr>
      <w:r w:rsidRPr="00596937">
        <w:rPr>
          <w:rFonts w:ascii="宋体" w:eastAsia="宋体" w:hAnsi="宋体" w:cs="Arial"/>
          <w:kern w:val="0"/>
          <w:sz w:val="24"/>
          <w:szCs w:val="24"/>
        </w:rPr>
        <w:t>3.</w:t>
      </w:r>
      <w:r w:rsidRPr="00596937">
        <w:rPr>
          <w:rFonts w:ascii="宋体" w:eastAsia="宋体" w:hAnsi="宋体" w:cs="Arial" w:hint="eastAsia"/>
          <w:kern w:val="0"/>
          <w:sz w:val="24"/>
          <w:szCs w:val="24"/>
        </w:rPr>
        <w:t>质保期：本项目货物质保期为</w:t>
      </w:r>
      <w:r w:rsidRPr="00596937">
        <w:rPr>
          <w:rFonts w:ascii="宋体" w:eastAsia="宋体" w:hAnsi="宋体" w:cs="Arial" w:hint="eastAsia"/>
          <w:b/>
          <w:kern w:val="0"/>
          <w:sz w:val="24"/>
          <w:szCs w:val="24"/>
          <w:u w:val="single"/>
        </w:rPr>
        <w:t>执行国家标准</w:t>
      </w:r>
      <w:r w:rsidRPr="00596937">
        <w:rPr>
          <w:rFonts w:ascii="宋体" w:eastAsia="宋体" w:hAnsi="宋体" w:cs="Arial" w:hint="eastAsia"/>
          <w:kern w:val="0"/>
          <w:sz w:val="24"/>
          <w:szCs w:val="24"/>
        </w:rPr>
        <w:t>，自甲方及相关部门总体验收合格之日起计算。如果由于我方责任致使不能验收，此质保期相应顺延。</w:t>
      </w:r>
    </w:p>
    <w:p w:rsidR="00B0212A" w:rsidRPr="00596937" w:rsidRDefault="00330E90">
      <w:pPr>
        <w:widowControl/>
        <w:shd w:val="clear" w:color="auto" w:fill="FFFFFF"/>
        <w:snapToGrid w:val="0"/>
        <w:spacing w:line="384" w:lineRule="auto"/>
        <w:ind w:firstLine="420"/>
        <w:jc w:val="left"/>
        <w:rPr>
          <w:rFonts w:ascii="宋体" w:eastAsia="宋体" w:hAnsi="Calibri" w:cs="Arial"/>
          <w:kern w:val="0"/>
          <w:sz w:val="24"/>
          <w:szCs w:val="24"/>
        </w:rPr>
      </w:pPr>
      <w:r w:rsidRPr="00596937">
        <w:rPr>
          <w:rFonts w:ascii="宋体" w:eastAsia="宋体" w:hAnsi="宋体" w:cs="Arial"/>
          <w:kern w:val="0"/>
          <w:sz w:val="24"/>
          <w:szCs w:val="24"/>
        </w:rPr>
        <w:t>4.</w:t>
      </w:r>
      <w:r w:rsidRPr="00596937">
        <w:rPr>
          <w:rFonts w:ascii="宋体" w:eastAsia="宋体" w:hAnsi="宋体" w:cs="Arial" w:hint="eastAsia"/>
          <w:kern w:val="0"/>
          <w:sz w:val="24"/>
          <w:szCs w:val="24"/>
        </w:rPr>
        <w:t>本</w:t>
      </w:r>
      <w:r w:rsidRPr="00596937">
        <w:rPr>
          <w:rFonts w:ascii="宋体" w:eastAsia="宋体" w:hAnsi="宋体" w:cs="Arial" w:hint="eastAsia"/>
          <w:kern w:val="0"/>
          <w:sz w:val="24"/>
          <w:szCs w:val="24"/>
        </w:rPr>
        <w:t>响应文件</w:t>
      </w:r>
      <w:r w:rsidRPr="00596937">
        <w:rPr>
          <w:rFonts w:ascii="宋体" w:eastAsia="宋体" w:hAnsi="宋体" w:cs="Arial" w:hint="eastAsia"/>
          <w:kern w:val="0"/>
          <w:sz w:val="24"/>
          <w:szCs w:val="24"/>
        </w:rPr>
        <w:t>在</w:t>
      </w:r>
      <w:r w:rsidRPr="00596937">
        <w:rPr>
          <w:rFonts w:ascii="宋体" w:eastAsia="宋体" w:hAnsi="宋体" w:cs="Arial" w:hint="eastAsia"/>
          <w:kern w:val="0"/>
          <w:sz w:val="24"/>
          <w:szCs w:val="24"/>
        </w:rPr>
        <w:t>竞争性谈判文件</w:t>
      </w:r>
      <w:r w:rsidRPr="00596937">
        <w:rPr>
          <w:rFonts w:ascii="宋体" w:eastAsia="宋体" w:hAnsi="宋体" w:cs="Arial" w:hint="eastAsia"/>
          <w:kern w:val="0"/>
          <w:sz w:val="24"/>
          <w:szCs w:val="24"/>
        </w:rPr>
        <w:t>规定的投标有效期内对我方具有约束力，如果我方在投标有效期内撤销投标，其投标保证金将被贵方没收。</w:t>
      </w:r>
    </w:p>
    <w:p w:rsidR="00B0212A" w:rsidRPr="00596937" w:rsidRDefault="00330E90">
      <w:pPr>
        <w:widowControl/>
        <w:shd w:val="clear" w:color="auto" w:fill="FFFFFF"/>
        <w:snapToGrid w:val="0"/>
        <w:spacing w:line="384" w:lineRule="auto"/>
        <w:ind w:firstLine="420"/>
        <w:jc w:val="left"/>
        <w:rPr>
          <w:rFonts w:ascii="宋体" w:eastAsia="宋体" w:hAnsi="Calibri" w:cs="Arial"/>
          <w:kern w:val="0"/>
          <w:sz w:val="24"/>
          <w:szCs w:val="24"/>
        </w:rPr>
      </w:pPr>
      <w:r w:rsidRPr="00596937">
        <w:rPr>
          <w:rFonts w:ascii="宋体" w:eastAsia="宋体" w:hAnsi="宋体" w:cs="Arial"/>
          <w:kern w:val="0"/>
          <w:sz w:val="24"/>
          <w:szCs w:val="24"/>
        </w:rPr>
        <w:t>5.</w:t>
      </w:r>
      <w:r w:rsidRPr="00596937">
        <w:rPr>
          <w:rFonts w:ascii="宋体" w:eastAsia="宋体" w:hAnsi="宋体" w:cs="Arial" w:hint="eastAsia"/>
          <w:kern w:val="0"/>
          <w:sz w:val="24"/>
          <w:szCs w:val="24"/>
        </w:rPr>
        <w:t>我方已详细审查全部</w:t>
      </w:r>
      <w:r w:rsidRPr="00596937">
        <w:rPr>
          <w:rFonts w:ascii="宋体" w:eastAsia="宋体" w:hAnsi="宋体" w:cs="Arial" w:hint="eastAsia"/>
          <w:kern w:val="0"/>
          <w:sz w:val="24"/>
          <w:szCs w:val="24"/>
        </w:rPr>
        <w:t>竞争性谈判文件</w:t>
      </w:r>
      <w:r w:rsidRPr="00596937">
        <w:rPr>
          <w:rFonts w:ascii="宋体" w:eastAsia="宋体" w:hAnsi="宋体" w:cs="Arial" w:hint="eastAsia"/>
          <w:kern w:val="0"/>
          <w:sz w:val="24"/>
          <w:szCs w:val="24"/>
        </w:rPr>
        <w:t>并完全理解并同意放弃对这方面有不明及误解的权力。</w:t>
      </w:r>
    </w:p>
    <w:p w:rsidR="00B0212A" w:rsidRPr="00596937" w:rsidRDefault="00330E90">
      <w:pPr>
        <w:widowControl/>
        <w:shd w:val="clear" w:color="auto" w:fill="FFFFFF"/>
        <w:snapToGrid w:val="0"/>
        <w:spacing w:line="384" w:lineRule="auto"/>
        <w:ind w:firstLine="420"/>
        <w:jc w:val="left"/>
        <w:rPr>
          <w:rFonts w:ascii="宋体" w:eastAsia="宋体" w:hAnsi="Calibri" w:cs="Arial"/>
          <w:kern w:val="0"/>
          <w:sz w:val="24"/>
          <w:szCs w:val="24"/>
        </w:rPr>
      </w:pPr>
      <w:r w:rsidRPr="00596937">
        <w:rPr>
          <w:rFonts w:ascii="宋体" w:eastAsia="宋体" w:hAnsi="宋体" w:cs="Arial"/>
          <w:kern w:val="0"/>
          <w:sz w:val="24"/>
          <w:szCs w:val="24"/>
        </w:rPr>
        <w:t>6.</w:t>
      </w:r>
      <w:r w:rsidRPr="00596937">
        <w:rPr>
          <w:rFonts w:ascii="宋体" w:eastAsia="宋体" w:hAnsi="宋体" w:cs="Arial" w:hint="eastAsia"/>
          <w:kern w:val="0"/>
          <w:sz w:val="24"/>
          <w:szCs w:val="24"/>
        </w:rPr>
        <w:t>我方愿意提供贵方可能要求的与投标有关的一切数据或资料，完全理解贵方不一定接受最低投标报价的投标或收到的任何投标。</w:t>
      </w:r>
    </w:p>
    <w:p w:rsidR="00B0212A" w:rsidRPr="00596937" w:rsidRDefault="00330E90">
      <w:pPr>
        <w:widowControl/>
        <w:shd w:val="clear" w:color="auto" w:fill="FFFFFF"/>
        <w:snapToGrid w:val="0"/>
        <w:spacing w:line="384" w:lineRule="auto"/>
        <w:ind w:firstLine="420"/>
        <w:jc w:val="left"/>
        <w:rPr>
          <w:rFonts w:ascii="宋体" w:eastAsia="宋体" w:hAnsi="宋体" w:cs="Arial"/>
          <w:kern w:val="0"/>
          <w:sz w:val="24"/>
          <w:szCs w:val="24"/>
        </w:rPr>
      </w:pPr>
      <w:r w:rsidRPr="00596937">
        <w:rPr>
          <w:rFonts w:ascii="宋体" w:eastAsia="宋体" w:hAnsi="宋体" w:cs="Arial"/>
          <w:kern w:val="0"/>
          <w:sz w:val="24"/>
          <w:szCs w:val="24"/>
        </w:rPr>
        <w:t>7.</w:t>
      </w:r>
      <w:r w:rsidRPr="00596937">
        <w:rPr>
          <w:rFonts w:ascii="宋体" w:eastAsia="宋体" w:hAnsi="宋体" w:cs="Arial" w:hint="eastAsia"/>
          <w:kern w:val="0"/>
          <w:sz w:val="24"/>
          <w:szCs w:val="24"/>
        </w:rPr>
        <w:t>我方派法定代表人或其授权委托人作为我方代表，负责按时参加开标会并签署与投标有关的相关文件等。</w:t>
      </w:r>
    </w:p>
    <w:p w:rsidR="00B0212A" w:rsidRPr="00596937" w:rsidRDefault="00330E90">
      <w:pPr>
        <w:widowControl/>
        <w:shd w:val="clear" w:color="auto" w:fill="FFFFFF"/>
        <w:snapToGrid w:val="0"/>
        <w:spacing w:line="384" w:lineRule="auto"/>
        <w:ind w:firstLine="420"/>
        <w:jc w:val="left"/>
        <w:rPr>
          <w:rFonts w:ascii="宋体" w:eastAsia="宋体" w:hAnsi="Calibri" w:cs="Arial"/>
          <w:kern w:val="0"/>
          <w:sz w:val="24"/>
          <w:szCs w:val="24"/>
        </w:rPr>
      </w:pPr>
      <w:r w:rsidRPr="00596937">
        <w:rPr>
          <w:rFonts w:ascii="宋体" w:eastAsia="宋体" w:hAnsi="宋体" w:cs="Arial" w:hint="eastAsia"/>
          <w:kern w:val="0"/>
          <w:sz w:val="24"/>
          <w:szCs w:val="24"/>
        </w:rPr>
        <w:t xml:space="preserve">8. </w:t>
      </w:r>
      <w:r w:rsidRPr="00596937">
        <w:rPr>
          <w:rFonts w:ascii="宋体" w:eastAsia="宋体" w:hAnsi="宋体" w:cs="Arial" w:hint="eastAsia"/>
          <w:kern w:val="0"/>
          <w:sz w:val="24"/>
          <w:szCs w:val="24"/>
        </w:rPr>
        <w:t>如我方中标，我方自愿向采购代理机构支付咨询费，并在合同签订后</w:t>
      </w:r>
      <w:r w:rsidRPr="00596937">
        <w:rPr>
          <w:rFonts w:ascii="宋体" w:eastAsia="宋体" w:hAnsi="宋体" w:cs="Arial" w:hint="eastAsia"/>
          <w:kern w:val="0"/>
          <w:sz w:val="24"/>
          <w:szCs w:val="24"/>
        </w:rPr>
        <w:t>3</w:t>
      </w:r>
      <w:r w:rsidRPr="00596937">
        <w:rPr>
          <w:rFonts w:ascii="宋体" w:eastAsia="宋体" w:hAnsi="宋体" w:cs="Arial" w:hint="eastAsia"/>
          <w:kern w:val="0"/>
          <w:sz w:val="24"/>
          <w:szCs w:val="24"/>
        </w:rPr>
        <w:t>个工作日内向采购代理机构提供采购合同原件一份用于采购资料备案工作。</w:t>
      </w:r>
    </w:p>
    <w:p w:rsidR="00B0212A" w:rsidRPr="00596937" w:rsidRDefault="00B0212A">
      <w:pPr>
        <w:widowControl/>
        <w:shd w:val="clear" w:color="auto" w:fill="FFFFFF"/>
        <w:snapToGrid w:val="0"/>
        <w:spacing w:line="384" w:lineRule="auto"/>
        <w:jc w:val="left"/>
        <w:rPr>
          <w:rFonts w:ascii="宋体" w:eastAsia="宋体" w:hAnsi="Calibri" w:cs="Arial"/>
          <w:kern w:val="0"/>
          <w:sz w:val="24"/>
          <w:szCs w:val="24"/>
        </w:rPr>
      </w:pPr>
    </w:p>
    <w:p w:rsidR="00B0212A" w:rsidRPr="00596937" w:rsidRDefault="00330E90">
      <w:pPr>
        <w:widowControl/>
        <w:shd w:val="clear" w:color="auto" w:fill="FFFFFF"/>
        <w:snapToGrid w:val="0"/>
        <w:spacing w:line="384" w:lineRule="auto"/>
        <w:jc w:val="left"/>
        <w:rPr>
          <w:rFonts w:ascii="宋体" w:eastAsia="宋体" w:hAnsi="Calibri" w:cs="Arial"/>
          <w:kern w:val="0"/>
          <w:sz w:val="24"/>
          <w:szCs w:val="24"/>
        </w:rPr>
      </w:pPr>
      <w:r w:rsidRPr="00596937">
        <w:rPr>
          <w:rFonts w:ascii="宋体" w:eastAsia="宋体" w:hAnsi="宋体" w:cs="Arial" w:hint="eastAsia"/>
          <w:kern w:val="0"/>
          <w:sz w:val="24"/>
          <w:szCs w:val="24"/>
        </w:rPr>
        <w:t>供应商</w:t>
      </w:r>
      <w:r w:rsidRPr="00596937">
        <w:rPr>
          <w:rFonts w:ascii="宋体" w:eastAsia="宋体" w:hAnsi="宋体" w:cs="Arial" w:hint="eastAsia"/>
          <w:kern w:val="0"/>
          <w:sz w:val="24"/>
          <w:szCs w:val="24"/>
        </w:rPr>
        <w:t>：（盖章）</w:t>
      </w:r>
    </w:p>
    <w:p w:rsidR="00B0212A" w:rsidRPr="00596937" w:rsidRDefault="00B0212A">
      <w:pPr>
        <w:widowControl/>
        <w:shd w:val="clear" w:color="auto" w:fill="FFFFFF"/>
        <w:snapToGrid w:val="0"/>
        <w:spacing w:line="384" w:lineRule="auto"/>
        <w:jc w:val="left"/>
        <w:rPr>
          <w:rFonts w:ascii="宋体" w:eastAsia="宋体" w:hAnsi="Calibri" w:cs="Arial"/>
          <w:kern w:val="0"/>
          <w:sz w:val="24"/>
          <w:szCs w:val="24"/>
        </w:rPr>
      </w:pPr>
    </w:p>
    <w:p w:rsidR="00B0212A" w:rsidRPr="00596937" w:rsidRDefault="00330E90">
      <w:pPr>
        <w:widowControl/>
        <w:shd w:val="clear" w:color="auto" w:fill="FFFFFF"/>
        <w:snapToGrid w:val="0"/>
        <w:spacing w:line="384" w:lineRule="auto"/>
        <w:jc w:val="left"/>
        <w:rPr>
          <w:rFonts w:ascii="宋体" w:eastAsia="宋体" w:hAnsi="Calibri" w:cs="Arial"/>
          <w:kern w:val="0"/>
          <w:sz w:val="24"/>
          <w:szCs w:val="24"/>
        </w:rPr>
      </w:pPr>
      <w:r w:rsidRPr="00596937">
        <w:rPr>
          <w:rFonts w:ascii="宋体" w:eastAsia="宋体" w:hAnsi="宋体" w:cs="Arial" w:hint="eastAsia"/>
          <w:kern w:val="0"/>
          <w:sz w:val="24"/>
          <w:szCs w:val="24"/>
        </w:rPr>
        <w:t>法定代表人：（盖章）</w:t>
      </w:r>
    </w:p>
    <w:p w:rsidR="00B0212A" w:rsidRPr="00596937" w:rsidRDefault="00330E90">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596937">
        <w:rPr>
          <w:rFonts w:ascii="宋体" w:eastAsia="宋体" w:hAnsi="宋体" w:cs="Arial" w:hint="eastAsia"/>
          <w:kern w:val="0"/>
          <w:sz w:val="24"/>
          <w:szCs w:val="24"/>
        </w:rPr>
        <w:t>日期：年月日</w:t>
      </w:r>
    </w:p>
    <w:p w:rsidR="00B0212A" w:rsidRPr="00596937" w:rsidRDefault="00330E90">
      <w:pPr>
        <w:rPr>
          <w:rFonts w:ascii="宋体" w:eastAsia="宋体" w:hAnsi="宋体" w:cs="宋体"/>
          <w:b/>
          <w:sz w:val="24"/>
          <w:szCs w:val="24"/>
        </w:rPr>
      </w:pPr>
      <w:bookmarkStart w:id="59" w:name="_Toc60925650"/>
      <w:r w:rsidRPr="00596937">
        <w:rPr>
          <w:rFonts w:ascii="宋体" w:eastAsia="宋体" w:hAnsi="宋体" w:cs="宋体" w:hint="eastAsia"/>
          <w:b/>
          <w:sz w:val="24"/>
          <w:szCs w:val="24"/>
        </w:rPr>
        <w:br w:type="page"/>
      </w:r>
    </w:p>
    <w:p w:rsidR="00B0212A" w:rsidRPr="00596937" w:rsidRDefault="00330E90">
      <w:pPr>
        <w:widowControl/>
        <w:shd w:val="clear" w:color="auto" w:fill="FFFFFF"/>
        <w:snapToGrid w:val="0"/>
        <w:spacing w:line="384" w:lineRule="auto"/>
        <w:jc w:val="center"/>
        <w:outlineLvl w:val="1"/>
        <w:rPr>
          <w:rFonts w:asciiTheme="minorEastAsia" w:hAnsiTheme="minorEastAsia" w:cs="Arial"/>
          <w:b/>
          <w:kern w:val="0"/>
          <w:sz w:val="24"/>
          <w:szCs w:val="24"/>
        </w:rPr>
      </w:pPr>
      <w:bookmarkStart w:id="60" w:name="_Toc20053"/>
      <w:bookmarkStart w:id="61" w:name="_Toc5192"/>
      <w:r w:rsidRPr="00596937">
        <w:rPr>
          <w:rFonts w:ascii="宋体" w:eastAsia="宋体" w:hAnsi="宋体" w:cs="宋体" w:hint="eastAsia"/>
          <w:b/>
          <w:sz w:val="24"/>
          <w:szCs w:val="24"/>
        </w:rPr>
        <w:lastRenderedPageBreak/>
        <w:t>二、</w:t>
      </w:r>
      <w:bookmarkEnd w:id="59"/>
      <w:r w:rsidRPr="00596937">
        <w:rPr>
          <w:rFonts w:asciiTheme="minorEastAsia" w:hAnsiTheme="minorEastAsia" w:cs="Arial" w:hint="eastAsia"/>
          <w:b/>
          <w:kern w:val="0"/>
          <w:sz w:val="24"/>
          <w:szCs w:val="24"/>
        </w:rPr>
        <w:t>资格声明函</w:t>
      </w:r>
      <w:bookmarkEnd w:id="60"/>
      <w:bookmarkEnd w:id="61"/>
    </w:p>
    <w:p w:rsidR="00B0212A" w:rsidRPr="00596937" w:rsidRDefault="00330E90">
      <w:pPr>
        <w:autoSpaceDE w:val="0"/>
        <w:autoSpaceDN w:val="0"/>
        <w:adjustRightInd w:val="0"/>
        <w:spacing w:line="360" w:lineRule="auto"/>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采购人</w:t>
      </w:r>
      <w:r w:rsidRPr="00596937">
        <w:rPr>
          <w:rFonts w:asciiTheme="minorEastAsia" w:hAnsiTheme="minorEastAsia" w:cs="宋体" w:hint="eastAsia"/>
          <w:kern w:val="0"/>
          <w:sz w:val="24"/>
          <w:szCs w:val="24"/>
        </w:rPr>
        <w:t>：</w:t>
      </w:r>
    </w:p>
    <w:p w:rsidR="00B0212A" w:rsidRPr="00596937" w:rsidRDefault="00330E90">
      <w:pPr>
        <w:autoSpaceDE w:val="0"/>
        <w:autoSpaceDN w:val="0"/>
        <w:adjustRightInd w:val="0"/>
        <w:spacing w:line="360" w:lineRule="auto"/>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 xml:space="preserve">    </w:t>
      </w:r>
      <w:r w:rsidRPr="00596937">
        <w:rPr>
          <w:rFonts w:asciiTheme="minorEastAsia" w:hAnsiTheme="minorEastAsia" w:cs="宋体" w:hint="eastAsia"/>
          <w:kern w:val="0"/>
          <w:sz w:val="24"/>
          <w:szCs w:val="24"/>
        </w:rPr>
        <w:t>关于贵方组织的</w:t>
      </w:r>
      <w:r w:rsidRPr="00596937">
        <w:rPr>
          <w:rFonts w:asciiTheme="minorEastAsia" w:hAnsiTheme="minorEastAsia" w:cs="宋体" w:hint="eastAsia"/>
          <w:kern w:val="0"/>
          <w:sz w:val="24"/>
          <w:szCs w:val="24"/>
          <w:u w:val="single"/>
        </w:rPr>
        <w:t xml:space="preserve">               </w:t>
      </w:r>
      <w:r w:rsidRPr="00596937">
        <w:rPr>
          <w:rFonts w:asciiTheme="minorEastAsia" w:hAnsiTheme="minorEastAsia" w:cs="宋体" w:hint="eastAsia"/>
          <w:kern w:val="0"/>
          <w:sz w:val="24"/>
          <w:szCs w:val="24"/>
        </w:rPr>
        <w:t>采购项目的招标，我方愿意参加投标响应，提供</w:t>
      </w:r>
      <w:r w:rsidRPr="00596937">
        <w:rPr>
          <w:rFonts w:asciiTheme="minorEastAsia" w:hAnsiTheme="minorEastAsia" w:cs="宋体" w:hint="eastAsia"/>
          <w:kern w:val="0"/>
          <w:sz w:val="24"/>
          <w:szCs w:val="24"/>
        </w:rPr>
        <w:t>竞争性谈判文件</w:t>
      </w:r>
      <w:r w:rsidRPr="00596937">
        <w:rPr>
          <w:rFonts w:asciiTheme="minorEastAsia" w:hAnsiTheme="minorEastAsia" w:cs="宋体" w:hint="eastAsia"/>
          <w:kern w:val="0"/>
          <w:sz w:val="24"/>
          <w:szCs w:val="24"/>
        </w:rPr>
        <w:t>中规定的货物，并郑重声明如下：</w:t>
      </w:r>
    </w:p>
    <w:p w:rsidR="00B0212A" w:rsidRPr="00596937" w:rsidRDefault="00330E90">
      <w:pPr>
        <w:autoSpaceDE w:val="0"/>
        <w:autoSpaceDN w:val="0"/>
        <w:adjustRightInd w:val="0"/>
        <w:spacing w:line="360" w:lineRule="auto"/>
        <w:jc w:val="left"/>
        <w:rPr>
          <w:rFonts w:asciiTheme="minorEastAsia" w:hAnsiTheme="minorEastAsia" w:cs="宋体"/>
          <w:kern w:val="0"/>
          <w:sz w:val="24"/>
          <w:szCs w:val="24"/>
        </w:rPr>
      </w:pPr>
      <w:r w:rsidRPr="00596937">
        <w:rPr>
          <w:rFonts w:asciiTheme="minorEastAsia" w:hAnsiTheme="minorEastAsia" w:cs="宋体"/>
          <w:kern w:val="0"/>
          <w:sz w:val="24"/>
          <w:szCs w:val="24"/>
        </w:rPr>
        <w:t>1</w:t>
      </w:r>
      <w:r w:rsidRPr="00596937">
        <w:rPr>
          <w:rFonts w:asciiTheme="minorEastAsia" w:hAnsiTheme="minorEastAsia" w:cs="宋体" w:hint="eastAsia"/>
          <w:kern w:val="0"/>
          <w:sz w:val="24"/>
          <w:szCs w:val="24"/>
        </w:rPr>
        <w:t>、我方具备履行合同所必需的设备和专业技术能力。</w:t>
      </w:r>
    </w:p>
    <w:p w:rsidR="00B0212A" w:rsidRPr="00596937" w:rsidRDefault="00330E90">
      <w:pPr>
        <w:autoSpaceDE w:val="0"/>
        <w:autoSpaceDN w:val="0"/>
        <w:adjustRightInd w:val="0"/>
        <w:spacing w:line="360" w:lineRule="auto"/>
        <w:jc w:val="left"/>
        <w:rPr>
          <w:rFonts w:asciiTheme="minorEastAsia" w:hAnsiTheme="minorEastAsia" w:cs="宋体"/>
          <w:kern w:val="0"/>
          <w:sz w:val="24"/>
          <w:szCs w:val="24"/>
        </w:rPr>
      </w:pPr>
      <w:r w:rsidRPr="00596937">
        <w:rPr>
          <w:rFonts w:asciiTheme="minorEastAsia" w:hAnsiTheme="minorEastAsia" w:hint="eastAsia"/>
          <w:sz w:val="24"/>
          <w:szCs w:val="24"/>
        </w:rPr>
        <w:t>2</w:t>
      </w:r>
      <w:r w:rsidRPr="00596937">
        <w:rPr>
          <w:rFonts w:asciiTheme="minorEastAsia" w:hAnsiTheme="minorEastAsia" w:hint="eastAsia"/>
          <w:sz w:val="24"/>
          <w:szCs w:val="24"/>
        </w:rPr>
        <w:t>、</w:t>
      </w:r>
      <w:r w:rsidRPr="00596937">
        <w:rPr>
          <w:rFonts w:asciiTheme="minorEastAsia" w:hAnsiTheme="minorEastAsia" w:hint="eastAsia"/>
          <w:sz w:val="24"/>
          <w:szCs w:val="24"/>
        </w:rPr>
        <w:t xml:space="preserve"> </w:t>
      </w:r>
      <w:r w:rsidRPr="00596937">
        <w:rPr>
          <w:rFonts w:asciiTheme="minorEastAsia" w:hAnsiTheme="minorEastAsia" w:cs="宋体" w:hint="eastAsia"/>
          <w:kern w:val="0"/>
          <w:sz w:val="24"/>
          <w:szCs w:val="24"/>
        </w:rPr>
        <w:t>我方</w:t>
      </w:r>
      <w:r w:rsidRPr="00596937">
        <w:rPr>
          <w:rFonts w:asciiTheme="minorEastAsia" w:hAnsiTheme="minorEastAsia" w:hint="eastAsia"/>
          <w:sz w:val="24"/>
          <w:szCs w:val="24"/>
        </w:rPr>
        <w:t>在“信用中国”（</w:t>
      </w:r>
      <w:r w:rsidRPr="00596937">
        <w:rPr>
          <w:rFonts w:asciiTheme="minorEastAsia" w:hAnsiTheme="minorEastAsia"/>
          <w:sz w:val="24"/>
          <w:szCs w:val="24"/>
        </w:rPr>
        <w:t>www.creditchina.gov.cn</w:t>
      </w:r>
      <w:r w:rsidRPr="00596937">
        <w:rPr>
          <w:rFonts w:asciiTheme="minorEastAsia" w:hAnsiTheme="minorEastAsia" w:hint="eastAsia"/>
          <w:sz w:val="24"/>
          <w:szCs w:val="24"/>
        </w:rPr>
        <w:t>）和中国政府采购网（</w:t>
      </w:r>
      <w:r w:rsidRPr="00596937">
        <w:rPr>
          <w:rFonts w:asciiTheme="minorEastAsia" w:hAnsiTheme="minorEastAsia"/>
          <w:sz w:val="24"/>
          <w:szCs w:val="24"/>
        </w:rPr>
        <w:t>www.ccgp.gov.cn</w:t>
      </w:r>
      <w:r w:rsidRPr="00596937">
        <w:rPr>
          <w:rFonts w:asciiTheme="minorEastAsia" w:hAnsiTheme="minorEastAsia" w:hint="eastAsia"/>
          <w:sz w:val="24"/>
          <w:szCs w:val="24"/>
        </w:rPr>
        <w:t>）网站上未被列入失信被执行人、重大税收违法案件当事人名单以及政府采购严重违法失信行为记录名单；</w:t>
      </w:r>
    </w:p>
    <w:p w:rsidR="00B0212A" w:rsidRPr="00596937" w:rsidRDefault="00330E90">
      <w:pPr>
        <w:autoSpaceDE w:val="0"/>
        <w:autoSpaceDN w:val="0"/>
        <w:adjustRightInd w:val="0"/>
        <w:spacing w:line="360" w:lineRule="auto"/>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3</w:t>
      </w:r>
      <w:r w:rsidRPr="00596937">
        <w:rPr>
          <w:rFonts w:asciiTheme="minorEastAsia" w:hAnsiTheme="minorEastAsia" w:cs="宋体" w:hint="eastAsia"/>
          <w:kern w:val="0"/>
          <w:sz w:val="24"/>
          <w:szCs w:val="24"/>
        </w:rPr>
        <w:t>、我方在参加本次采购活动前</w:t>
      </w:r>
      <w:r w:rsidRPr="00596937">
        <w:rPr>
          <w:rFonts w:asciiTheme="minorEastAsia" w:hAnsiTheme="minorEastAsia" w:cs="宋体"/>
          <w:kern w:val="0"/>
          <w:sz w:val="24"/>
          <w:szCs w:val="24"/>
        </w:rPr>
        <w:t>3</w:t>
      </w:r>
      <w:r w:rsidRPr="00596937">
        <w:rPr>
          <w:rFonts w:asciiTheme="minorEastAsia" w:hAnsiTheme="minorEastAsia" w:cs="宋体" w:hint="eastAsia"/>
          <w:kern w:val="0"/>
          <w:sz w:val="24"/>
          <w:szCs w:val="24"/>
        </w:rPr>
        <w:t>年内在经营活动中没有重大违法记录。</w:t>
      </w:r>
    </w:p>
    <w:p w:rsidR="00B0212A" w:rsidRPr="00596937" w:rsidRDefault="00330E90">
      <w:pPr>
        <w:autoSpaceDE w:val="0"/>
        <w:autoSpaceDN w:val="0"/>
        <w:adjustRightInd w:val="0"/>
        <w:spacing w:line="360" w:lineRule="auto"/>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4</w:t>
      </w:r>
      <w:r w:rsidRPr="00596937">
        <w:rPr>
          <w:rFonts w:asciiTheme="minorEastAsia" w:hAnsiTheme="minorEastAsia" w:cs="宋体" w:hint="eastAsia"/>
          <w:kern w:val="0"/>
          <w:sz w:val="24"/>
          <w:szCs w:val="24"/>
        </w:rPr>
        <w:t>、我方已按</w:t>
      </w:r>
      <w:r w:rsidRPr="00596937">
        <w:rPr>
          <w:rFonts w:asciiTheme="minorEastAsia" w:hAnsiTheme="minorEastAsia" w:cs="宋体" w:hint="eastAsia"/>
          <w:kern w:val="0"/>
          <w:sz w:val="24"/>
          <w:szCs w:val="24"/>
        </w:rPr>
        <w:t>竞争性谈判文件</w:t>
      </w:r>
      <w:r w:rsidRPr="00596937">
        <w:rPr>
          <w:rFonts w:asciiTheme="minorEastAsia" w:hAnsiTheme="minorEastAsia" w:cs="宋体" w:hint="eastAsia"/>
          <w:kern w:val="0"/>
          <w:sz w:val="24"/>
          <w:szCs w:val="24"/>
        </w:rPr>
        <w:t>规定办理报名登记手续并购买了</w:t>
      </w:r>
      <w:r w:rsidRPr="00596937">
        <w:rPr>
          <w:rFonts w:asciiTheme="minorEastAsia" w:hAnsiTheme="minorEastAsia" w:cs="宋体" w:hint="eastAsia"/>
          <w:kern w:val="0"/>
          <w:sz w:val="24"/>
          <w:szCs w:val="24"/>
        </w:rPr>
        <w:t>竞争性谈判文件</w:t>
      </w:r>
      <w:r w:rsidRPr="00596937">
        <w:rPr>
          <w:rFonts w:asciiTheme="minorEastAsia" w:hAnsiTheme="minorEastAsia" w:cs="宋体" w:hint="eastAsia"/>
          <w:kern w:val="0"/>
          <w:sz w:val="24"/>
          <w:szCs w:val="24"/>
        </w:rPr>
        <w:t>。</w:t>
      </w:r>
    </w:p>
    <w:p w:rsidR="00B0212A" w:rsidRPr="00596937" w:rsidRDefault="00330E90">
      <w:pPr>
        <w:autoSpaceDE w:val="0"/>
        <w:autoSpaceDN w:val="0"/>
        <w:adjustRightInd w:val="0"/>
        <w:spacing w:line="360" w:lineRule="auto"/>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5</w:t>
      </w:r>
      <w:r w:rsidRPr="00596937">
        <w:rPr>
          <w:rFonts w:asciiTheme="minorEastAsia" w:hAnsiTheme="minorEastAsia" w:cs="宋体" w:hint="eastAsia"/>
          <w:kern w:val="0"/>
          <w:sz w:val="24"/>
          <w:szCs w:val="24"/>
        </w:rPr>
        <w:t>、我方是在法律、财</w:t>
      </w:r>
      <w:r w:rsidRPr="00596937">
        <w:rPr>
          <w:rFonts w:asciiTheme="minorEastAsia" w:hAnsiTheme="minorEastAsia" w:cs="宋体" w:hint="eastAsia"/>
          <w:kern w:val="0"/>
          <w:sz w:val="24"/>
          <w:szCs w:val="24"/>
        </w:rPr>
        <w:t>务和运作上独立于</w:t>
      </w:r>
      <w:r w:rsidRPr="00596937">
        <w:rPr>
          <w:rFonts w:asciiTheme="minorEastAsia" w:hAnsiTheme="minorEastAsia" w:cs="宋体" w:hint="eastAsia"/>
          <w:kern w:val="0"/>
          <w:sz w:val="24"/>
          <w:szCs w:val="24"/>
        </w:rPr>
        <w:t>采购人</w:t>
      </w:r>
      <w:r w:rsidRPr="00596937">
        <w:rPr>
          <w:rFonts w:asciiTheme="minorEastAsia" w:hAnsiTheme="minorEastAsia" w:cs="宋体" w:hint="eastAsia"/>
          <w:kern w:val="0"/>
          <w:sz w:val="24"/>
          <w:szCs w:val="24"/>
        </w:rPr>
        <w:t>、招标代理机构的供应商。</w:t>
      </w:r>
    </w:p>
    <w:p w:rsidR="00B0212A" w:rsidRPr="00596937" w:rsidRDefault="00330E90">
      <w:pPr>
        <w:autoSpaceDE w:val="0"/>
        <w:autoSpaceDN w:val="0"/>
        <w:adjustRightInd w:val="0"/>
        <w:spacing w:line="360" w:lineRule="auto"/>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6</w:t>
      </w:r>
      <w:r w:rsidRPr="00596937">
        <w:rPr>
          <w:rFonts w:asciiTheme="minorEastAsia" w:hAnsiTheme="minorEastAsia" w:cs="宋体" w:hint="eastAsia"/>
          <w:kern w:val="0"/>
          <w:sz w:val="24"/>
          <w:szCs w:val="24"/>
        </w:rPr>
        <w:t>、我方在本次采购活动中，不存在单位负责人为同一人或者存在直接控股、管理关系的不同供应商，同时参加同一合同项下的采购活动之情形。</w:t>
      </w:r>
    </w:p>
    <w:p w:rsidR="00B0212A" w:rsidRPr="00596937" w:rsidRDefault="00330E90">
      <w:pPr>
        <w:autoSpaceDE w:val="0"/>
        <w:autoSpaceDN w:val="0"/>
        <w:adjustRightInd w:val="0"/>
        <w:spacing w:line="360" w:lineRule="auto"/>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7</w:t>
      </w:r>
      <w:r w:rsidRPr="00596937">
        <w:rPr>
          <w:rFonts w:asciiTheme="minorEastAsia" w:hAnsiTheme="minorEastAsia" w:cs="宋体" w:hint="eastAsia"/>
          <w:kern w:val="0"/>
          <w:sz w:val="24"/>
          <w:szCs w:val="24"/>
        </w:rPr>
        <w:t>、我方不是为本项目</w:t>
      </w:r>
      <w:proofErr w:type="gramStart"/>
      <w:r w:rsidRPr="00596937">
        <w:rPr>
          <w:rFonts w:asciiTheme="minorEastAsia" w:hAnsiTheme="minorEastAsia" w:cs="宋体" w:hint="eastAsia"/>
          <w:kern w:val="0"/>
          <w:sz w:val="24"/>
          <w:szCs w:val="24"/>
        </w:rPr>
        <w:t>提供食材供应</w:t>
      </w:r>
      <w:proofErr w:type="gramEnd"/>
      <w:r w:rsidRPr="00596937">
        <w:rPr>
          <w:rFonts w:asciiTheme="minorEastAsia" w:hAnsiTheme="minorEastAsia" w:cs="宋体" w:hint="eastAsia"/>
          <w:kern w:val="0"/>
          <w:sz w:val="24"/>
          <w:szCs w:val="24"/>
        </w:rPr>
        <w:t>、规范编制或者项目实施要求等服务的供应商及其附属机构。</w:t>
      </w:r>
    </w:p>
    <w:p w:rsidR="00B0212A" w:rsidRPr="00596937" w:rsidRDefault="00330E90">
      <w:pPr>
        <w:autoSpaceDE w:val="0"/>
        <w:autoSpaceDN w:val="0"/>
        <w:adjustRightInd w:val="0"/>
        <w:spacing w:line="360" w:lineRule="auto"/>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 xml:space="preserve">    </w:t>
      </w:r>
      <w:r w:rsidRPr="00596937">
        <w:rPr>
          <w:rFonts w:asciiTheme="minorEastAsia" w:hAnsiTheme="minorEastAsia" w:cs="宋体" w:hint="eastAsia"/>
          <w:kern w:val="0"/>
          <w:sz w:val="24"/>
          <w:szCs w:val="24"/>
        </w:rPr>
        <w:t>我方保证上述声明的事项都是真实的，如有虚假，我方承担相应的法律责任，并承担因此给贵公司以及本项目</w:t>
      </w:r>
      <w:r w:rsidRPr="00596937">
        <w:rPr>
          <w:rFonts w:asciiTheme="minorEastAsia" w:hAnsiTheme="minorEastAsia" w:cs="宋体" w:hint="eastAsia"/>
          <w:kern w:val="0"/>
          <w:sz w:val="24"/>
          <w:szCs w:val="24"/>
        </w:rPr>
        <w:t>采购人</w:t>
      </w:r>
      <w:r w:rsidRPr="00596937">
        <w:rPr>
          <w:rFonts w:asciiTheme="minorEastAsia" w:hAnsiTheme="minorEastAsia" w:cs="宋体" w:hint="eastAsia"/>
          <w:kern w:val="0"/>
          <w:sz w:val="24"/>
          <w:szCs w:val="24"/>
        </w:rPr>
        <w:t>所造成的一切损失。</w:t>
      </w:r>
    </w:p>
    <w:p w:rsidR="00B0212A" w:rsidRPr="00596937" w:rsidRDefault="00330E90">
      <w:pPr>
        <w:autoSpaceDE w:val="0"/>
        <w:autoSpaceDN w:val="0"/>
        <w:adjustRightInd w:val="0"/>
        <w:spacing w:line="360" w:lineRule="auto"/>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 xml:space="preserve">    </w:t>
      </w:r>
      <w:r w:rsidRPr="00596937">
        <w:rPr>
          <w:rFonts w:asciiTheme="minorEastAsia" w:hAnsiTheme="minorEastAsia" w:cs="宋体" w:hint="eastAsia"/>
          <w:kern w:val="0"/>
          <w:sz w:val="24"/>
          <w:szCs w:val="24"/>
        </w:rPr>
        <w:t>我方已经按照贵方</w:t>
      </w:r>
      <w:r w:rsidRPr="00596937">
        <w:rPr>
          <w:rFonts w:asciiTheme="minorEastAsia" w:hAnsiTheme="minorEastAsia" w:cs="宋体" w:hint="eastAsia"/>
          <w:kern w:val="0"/>
          <w:sz w:val="24"/>
          <w:szCs w:val="24"/>
        </w:rPr>
        <w:t>竞争性谈判文件</w:t>
      </w:r>
      <w:r w:rsidRPr="00596937">
        <w:rPr>
          <w:rFonts w:asciiTheme="minorEastAsia" w:hAnsiTheme="minorEastAsia" w:cs="宋体" w:hint="eastAsia"/>
          <w:kern w:val="0"/>
          <w:sz w:val="24"/>
          <w:szCs w:val="24"/>
        </w:rPr>
        <w:t>的要求，提交了所要求提交的能够证明上述声明事项真实性的全部文件材料，并保证随时</w:t>
      </w:r>
      <w:r w:rsidRPr="00596937">
        <w:rPr>
          <w:rFonts w:asciiTheme="minorEastAsia" w:hAnsiTheme="minorEastAsia" w:cs="宋体" w:hint="eastAsia"/>
          <w:kern w:val="0"/>
          <w:sz w:val="24"/>
          <w:szCs w:val="24"/>
        </w:rPr>
        <w:t>按照贵方的要求提供能够证明上述声明事项真实性的任何有效文件。</w:t>
      </w:r>
    </w:p>
    <w:p w:rsidR="00B0212A" w:rsidRPr="00596937" w:rsidRDefault="00B0212A">
      <w:pPr>
        <w:autoSpaceDE w:val="0"/>
        <w:autoSpaceDN w:val="0"/>
        <w:adjustRightInd w:val="0"/>
        <w:spacing w:line="360" w:lineRule="auto"/>
        <w:jc w:val="left"/>
        <w:rPr>
          <w:rFonts w:asciiTheme="minorEastAsia" w:hAnsiTheme="minorEastAsia" w:cs="宋体"/>
          <w:kern w:val="0"/>
          <w:sz w:val="24"/>
          <w:szCs w:val="24"/>
        </w:rPr>
      </w:pPr>
    </w:p>
    <w:p w:rsidR="00B0212A" w:rsidRPr="00596937" w:rsidRDefault="00B0212A">
      <w:pPr>
        <w:autoSpaceDE w:val="0"/>
        <w:autoSpaceDN w:val="0"/>
        <w:adjustRightInd w:val="0"/>
        <w:jc w:val="left"/>
        <w:rPr>
          <w:rFonts w:asciiTheme="minorEastAsia" w:hAnsiTheme="minorEastAsia" w:cs="宋体"/>
          <w:kern w:val="0"/>
          <w:sz w:val="24"/>
          <w:szCs w:val="24"/>
        </w:rPr>
      </w:pPr>
    </w:p>
    <w:p w:rsidR="00B0212A" w:rsidRPr="00596937" w:rsidRDefault="00B0212A">
      <w:pPr>
        <w:autoSpaceDE w:val="0"/>
        <w:autoSpaceDN w:val="0"/>
        <w:adjustRightInd w:val="0"/>
        <w:jc w:val="left"/>
        <w:rPr>
          <w:rFonts w:asciiTheme="minorEastAsia" w:hAnsiTheme="minorEastAsia" w:cs="宋体"/>
          <w:kern w:val="0"/>
          <w:sz w:val="24"/>
          <w:szCs w:val="24"/>
        </w:rPr>
      </w:pPr>
    </w:p>
    <w:p w:rsidR="00B0212A" w:rsidRPr="00596937" w:rsidRDefault="00B0212A">
      <w:pPr>
        <w:autoSpaceDE w:val="0"/>
        <w:autoSpaceDN w:val="0"/>
        <w:adjustRightInd w:val="0"/>
        <w:jc w:val="left"/>
        <w:rPr>
          <w:rFonts w:asciiTheme="minorEastAsia" w:hAnsiTheme="minorEastAsia" w:cs="宋体"/>
          <w:kern w:val="0"/>
          <w:sz w:val="24"/>
          <w:szCs w:val="24"/>
        </w:rPr>
      </w:pPr>
    </w:p>
    <w:p w:rsidR="00B0212A" w:rsidRPr="00596937" w:rsidRDefault="00B0212A">
      <w:pPr>
        <w:autoSpaceDE w:val="0"/>
        <w:autoSpaceDN w:val="0"/>
        <w:adjustRightInd w:val="0"/>
        <w:jc w:val="left"/>
        <w:rPr>
          <w:rFonts w:asciiTheme="minorEastAsia" w:hAnsiTheme="minorEastAsia" w:cs="宋体"/>
          <w:kern w:val="0"/>
          <w:sz w:val="24"/>
          <w:szCs w:val="24"/>
        </w:rPr>
      </w:pPr>
    </w:p>
    <w:p w:rsidR="00B0212A" w:rsidRPr="00596937" w:rsidRDefault="00B0212A">
      <w:pPr>
        <w:autoSpaceDE w:val="0"/>
        <w:autoSpaceDN w:val="0"/>
        <w:adjustRightInd w:val="0"/>
        <w:jc w:val="left"/>
        <w:rPr>
          <w:rFonts w:asciiTheme="minorEastAsia" w:hAnsiTheme="minorEastAsia" w:cs="宋体"/>
          <w:kern w:val="0"/>
          <w:sz w:val="24"/>
          <w:szCs w:val="24"/>
        </w:rPr>
      </w:pPr>
    </w:p>
    <w:p w:rsidR="00B0212A" w:rsidRPr="00596937" w:rsidRDefault="00330E90">
      <w:pPr>
        <w:autoSpaceDE w:val="0"/>
        <w:autoSpaceDN w:val="0"/>
        <w:adjustRightInd w:val="0"/>
        <w:jc w:val="left"/>
        <w:rPr>
          <w:rFonts w:asciiTheme="minorEastAsia" w:hAnsiTheme="minorEastAsia" w:cs="宋体"/>
          <w:kern w:val="0"/>
          <w:sz w:val="24"/>
          <w:szCs w:val="24"/>
          <w:u w:val="single"/>
        </w:rPr>
      </w:pPr>
      <w:r w:rsidRPr="00596937">
        <w:rPr>
          <w:rFonts w:asciiTheme="minorEastAsia" w:hAnsiTheme="minorEastAsia" w:cs="宋体" w:hint="eastAsia"/>
          <w:kern w:val="0"/>
          <w:sz w:val="24"/>
          <w:szCs w:val="24"/>
        </w:rPr>
        <w:t>供应商</w:t>
      </w:r>
      <w:r w:rsidRPr="00596937">
        <w:rPr>
          <w:rFonts w:asciiTheme="minorEastAsia" w:hAnsiTheme="minorEastAsia" w:cs="宋体" w:hint="eastAsia"/>
          <w:kern w:val="0"/>
          <w:sz w:val="24"/>
          <w:szCs w:val="24"/>
        </w:rPr>
        <w:t>：</w:t>
      </w:r>
      <w:r w:rsidRPr="00596937">
        <w:rPr>
          <w:rFonts w:asciiTheme="minorEastAsia" w:hAnsiTheme="minorEastAsia" w:cs="宋体" w:hint="eastAsia"/>
          <w:kern w:val="0"/>
          <w:sz w:val="24"/>
          <w:szCs w:val="24"/>
          <w:u w:val="single"/>
        </w:rPr>
        <w:t xml:space="preserve">         </w:t>
      </w:r>
      <w:r w:rsidRPr="00596937">
        <w:rPr>
          <w:rFonts w:asciiTheme="minorEastAsia" w:hAnsiTheme="minorEastAsia" w:cs="宋体" w:hint="eastAsia"/>
          <w:kern w:val="0"/>
          <w:sz w:val="24"/>
          <w:szCs w:val="24"/>
        </w:rPr>
        <w:t>（盖章）</w:t>
      </w:r>
    </w:p>
    <w:p w:rsidR="00B0212A" w:rsidRPr="00596937" w:rsidRDefault="00B0212A">
      <w:pPr>
        <w:autoSpaceDE w:val="0"/>
        <w:autoSpaceDN w:val="0"/>
        <w:adjustRightInd w:val="0"/>
        <w:jc w:val="left"/>
        <w:rPr>
          <w:rFonts w:asciiTheme="minorEastAsia" w:hAnsiTheme="minorEastAsia" w:cs="宋体"/>
          <w:kern w:val="0"/>
          <w:sz w:val="24"/>
          <w:szCs w:val="24"/>
        </w:rPr>
      </w:pPr>
    </w:p>
    <w:p w:rsidR="00B0212A" w:rsidRPr="00596937" w:rsidRDefault="00B0212A">
      <w:pPr>
        <w:autoSpaceDE w:val="0"/>
        <w:autoSpaceDN w:val="0"/>
        <w:adjustRightInd w:val="0"/>
        <w:jc w:val="left"/>
        <w:rPr>
          <w:rFonts w:asciiTheme="minorEastAsia" w:hAnsiTheme="minorEastAsia" w:cs="宋体"/>
          <w:kern w:val="0"/>
          <w:sz w:val="24"/>
          <w:szCs w:val="24"/>
        </w:rPr>
      </w:pPr>
    </w:p>
    <w:p w:rsidR="00B0212A" w:rsidRPr="00596937" w:rsidRDefault="00330E90">
      <w:pPr>
        <w:autoSpaceDE w:val="0"/>
        <w:autoSpaceDN w:val="0"/>
        <w:adjustRightInd w:val="0"/>
        <w:jc w:val="left"/>
        <w:rPr>
          <w:rFonts w:asciiTheme="minorEastAsia" w:hAnsiTheme="minorEastAsia" w:cs="宋体"/>
          <w:kern w:val="0"/>
          <w:sz w:val="24"/>
          <w:szCs w:val="24"/>
          <w:u w:val="single"/>
        </w:rPr>
      </w:pPr>
      <w:r w:rsidRPr="00596937">
        <w:rPr>
          <w:rFonts w:asciiTheme="minorEastAsia" w:hAnsiTheme="minorEastAsia" w:cs="宋体" w:hint="eastAsia"/>
          <w:kern w:val="0"/>
          <w:sz w:val="24"/>
          <w:szCs w:val="24"/>
        </w:rPr>
        <w:t>供应</w:t>
      </w:r>
      <w:proofErr w:type="gramStart"/>
      <w:r w:rsidRPr="00596937">
        <w:rPr>
          <w:rFonts w:asciiTheme="minorEastAsia" w:hAnsiTheme="minorEastAsia" w:cs="宋体" w:hint="eastAsia"/>
          <w:kern w:val="0"/>
          <w:sz w:val="24"/>
          <w:szCs w:val="24"/>
        </w:rPr>
        <w:t>商</w:t>
      </w:r>
      <w:r w:rsidRPr="00596937">
        <w:rPr>
          <w:rFonts w:asciiTheme="minorEastAsia" w:hAnsiTheme="minorEastAsia" w:cs="宋体" w:hint="eastAsia"/>
          <w:kern w:val="0"/>
          <w:sz w:val="24"/>
          <w:szCs w:val="24"/>
        </w:rPr>
        <w:t>法定</w:t>
      </w:r>
      <w:proofErr w:type="gramEnd"/>
      <w:r w:rsidRPr="00596937">
        <w:rPr>
          <w:rFonts w:asciiTheme="minorEastAsia" w:hAnsiTheme="minorEastAsia" w:cs="宋体" w:hint="eastAsia"/>
          <w:kern w:val="0"/>
          <w:sz w:val="24"/>
          <w:szCs w:val="24"/>
        </w:rPr>
        <w:t>代表人：</w:t>
      </w:r>
      <w:r w:rsidRPr="00596937">
        <w:rPr>
          <w:rFonts w:asciiTheme="minorEastAsia" w:hAnsiTheme="minorEastAsia" w:cs="宋体" w:hint="eastAsia"/>
          <w:kern w:val="0"/>
          <w:sz w:val="24"/>
          <w:szCs w:val="24"/>
          <w:u w:val="single"/>
        </w:rPr>
        <w:t xml:space="preserve">      </w:t>
      </w:r>
      <w:r w:rsidRPr="00596937">
        <w:rPr>
          <w:rFonts w:asciiTheme="minorEastAsia" w:hAnsiTheme="minorEastAsia" w:cs="宋体" w:hint="eastAsia"/>
          <w:kern w:val="0"/>
          <w:sz w:val="24"/>
          <w:szCs w:val="24"/>
        </w:rPr>
        <w:t>（盖章）</w:t>
      </w:r>
    </w:p>
    <w:p w:rsidR="00B0212A" w:rsidRPr="00596937" w:rsidRDefault="00330E90">
      <w:pPr>
        <w:autoSpaceDE w:val="0"/>
        <w:autoSpaceDN w:val="0"/>
        <w:adjustRightInd w:val="0"/>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 xml:space="preserve">                                      </w:t>
      </w:r>
    </w:p>
    <w:p w:rsidR="00B0212A" w:rsidRPr="00596937" w:rsidRDefault="00B0212A">
      <w:pPr>
        <w:autoSpaceDE w:val="0"/>
        <w:autoSpaceDN w:val="0"/>
        <w:adjustRightInd w:val="0"/>
        <w:jc w:val="left"/>
        <w:rPr>
          <w:rFonts w:asciiTheme="minorEastAsia" w:hAnsiTheme="minorEastAsia" w:cs="宋体"/>
          <w:kern w:val="0"/>
          <w:sz w:val="24"/>
          <w:szCs w:val="24"/>
        </w:rPr>
      </w:pPr>
    </w:p>
    <w:p w:rsidR="00B0212A" w:rsidRPr="00596937" w:rsidRDefault="00330E90">
      <w:pPr>
        <w:autoSpaceDE w:val="0"/>
        <w:autoSpaceDN w:val="0"/>
        <w:adjustRightInd w:val="0"/>
        <w:jc w:val="left"/>
        <w:rPr>
          <w:rFonts w:ascii="宋体" w:eastAsia="宋体" w:hAnsi="Calibri" w:cs="Arial"/>
          <w:kern w:val="0"/>
          <w:sz w:val="24"/>
          <w:szCs w:val="24"/>
        </w:rPr>
      </w:pPr>
      <w:r w:rsidRPr="00596937">
        <w:rPr>
          <w:rFonts w:asciiTheme="minorEastAsia" w:hAnsiTheme="minorEastAsia" w:cs="宋体" w:hint="eastAsia"/>
          <w:kern w:val="0"/>
          <w:sz w:val="24"/>
          <w:szCs w:val="24"/>
        </w:rPr>
        <w:t>日期：</w:t>
      </w:r>
      <w:r w:rsidRPr="00596937">
        <w:rPr>
          <w:rFonts w:asciiTheme="minorEastAsia" w:hAnsiTheme="minorEastAsia" w:cs="宋体"/>
          <w:kern w:val="0"/>
          <w:sz w:val="24"/>
          <w:szCs w:val="24"/>
          <w:u w:val="single"/>
        </w:rPr>
        <w:t xml:space="preserve"> </w:t>
      </w:r>
      <w:r w:rsidRPr="00596937">
        <w:rPr>
          <w:rFonts w:asciiTheme="minorEastAsia" w:hAnsiTheme="minorEastAsia" w:cs="宋体" w:hint="eastAsia"/>
          <w:kern w:val="0"/>
          <w:sz w:val="24"/>
          <w:szCs w:val="24"/>
          <w:u w:val="single"/>
        </w:rPr>
        <w:t xml:space="preserve">       </w:t>
      </w:r>
      <w:r w:rsidRPr="00596937">
        <w:rPr>
          <w:rFonts w:asciiTheme="minorEastAsia" w:hAnsiTheme="minorEastAsia" w:cs="宋体" w:hint="eastAsia"/>
          <w:kern w:val="0"/>
          <w:sz w:val="24"/>
          <w:szCs w:val="24"/>
        </w:rPr>
        <w:t>年</w:t>
      </w:r>
      <w:r w:rsidRPr="00596937">
        <w:rPr>
          <w:rFonts w:asciiTheme="minorEastAsia" w:hAnsiTheme="minorEastAsia" w:cs="宋体" w:hint="eastAsia"/>
          <w:kern w:val="0"/>
          <w:sz w:val="24"/>
          <w:szCs w:val="24"/>
          <w:u w:val="single"/>
        </w:rPr>
        <w:t xml:space="preserve">         </w:t>
      </w:r>
      <w:r w:rsidRPr="00596937">
        <w:rPr>
          <w:rFonts w:asciiTheme="minorEastAsia" w:hAnsiTheme="minorEastAsia" w:cs="宋体" w:hint="eastAsia"/>
          <w:kern w:val="0"/>
          <w:sz w:val="24"/>
          <w:szCs w:val="24"/>
        </w:rPr>
        <w:t>月</w:t>
      </w:r>
      <w:r w:rsidRPr="00596937">
        <w:rPr>
          <w:rFonts w:asciiTheme="minorEastAsia" w:hAnsiTheme="minorEastAsia" w:cs="宋体" w:hint="eastAsia"/>
          <w:kern w:val="0"/>
          <w:sz w:val="24"/>
          <w:szCs w:val="24"/>
        </w:rPr>
        <w:t xml:space="preserve"> </w:t>
      </w:r>
      <w:r w:rsidRPr="00596937">
        <w:rPr>
          <w:rFonts w:asciiTheme="minorEastAsia" w:hAnsiTheme="minorEastAsia" w:cs="宋体" w:hint="eastAsia"/>
          <w:kern w:val="0"/>
          <w:sz w:val="24"/>
          <w:szCs w:val="24"/>
          <w:u w:val="single"/>
        </w:rPr>
        <w:t xml:space="preserve">        </w:t>
      </w:r>
      <w:r w:rsidRPr="00596937">
        <w:rPr>
          <w:rFonts w:asciiTheme="minorEastAsia" w:hAnsiTheme="minorEastAsia" w:cs="宋体" w:hint="eastAsia"/>
          <w:kern w:val="0"/>
          <w:sz w:val="24"/>
          <w:szCs w:val="24"/>
        </w:rPr>
        <w:t>日</w:t>
      </w:r>
    </w:p>
    <w:p w:rsidR="00B0212A" w:rsidRPr="00596937" w:rsidRDefault="00330E90">
      <w:pPr>
        <w:widowControl/>
        <w:jc w:val="left"/>
        <w:rPr>
          <w:rFonts w:ascii="宋体" w:eastAsia="宋体" w:hAnsi="Calibri" w:cs="Arial"/>
          <w:b/>
          <w:bCs/>
          <w:kern w:val="36"/>
          <w:sz w:val="24"/>
          <w:szCs w:val="24"/>
        </w:rPr>
      </w:pPr>
      <w:r w:rsidRPr="00596937">
        <w:rPr>
          <w:rFonts w:ascii="宋体" w:eastAsia="宋体" w:hAnsi="Calibri" w:cs="Arial"/>
          <w:b/>
          <w:bCs/>
          <w:kern w:val="36"/>
          <w:sz w:val="24"/>
          <w:szCs w:val="24"/>
        </w:rPr>
        <w:br w:type="page"/>
      </w:r>
    </w:p>
    <w:p w:rsidR="00B0212A" w:rsidRPr="00596937" w:rsidRDefault="00330E90">
      <w:pPr>
        <w:widowControl/>
        <w:jc w:val="center"/>
        <w:outlineLvl w:val="1"/>
        <w:rPr>
          <w:rFonts w:asciiTheme="minorEastAsia" w:hAnsiTheme="minorEastAsia" w:cs="宋体"/>
          <w:b/>
          <w:kern w:val="0"/>
          <w:sz w:val="24"/>
          <w:szCs w:val="24"/>
        </w:rPr>
      </w:pPr>
      <w:bookmarkStart w:id="62" w:name="_Toc24417"/>
      <w:bookmarkStart w:id="63" w:name="_Toc22677"/>
      <w:bookmarkStart w:id="64" w:name="_Toc60925651"/>
      <w:r w:rsidRPr="00596937">
        <w:rPr>
          <w:rFonts w:ascii="宋体" w:eastAsia="宋体" w:hAnsi="宋体" w:cs="宋体" w:hint="eastAsia"/>
          <w:b/>
          <w:sz w:val="24"/>
          <w:szCs w:val="24"/>
        </w:rPr>
        <w:lastRenderedPageBreak/>
        <w:t>三、</w:t>
      </w:r>
      <w:r w:rsidRPr="00596937">
        <w:rPr>
          <w:rFonts w:asciiTheme="minorEastAsia" w:hAnsiTheme="minorEastAsia" w:cs="宋体" w:hint="eastAsia"/>
          <w:b/>
          <w:kern w:val="0"/>
          <w:sz w:val="24"/>
          <w:szCs w:val="24"/>
        </w:rPr>
        <w:t>反商业贿赂承诺书</w:t>
      </w:r>
      <w:bookmarkEnd w:id="62"/>
      <w:bookmarkEnd w:id="63"/>
    </w:p>
    <w:p w:rsidR="00B0212A" w:rsidRPr="00596937" w:rsidRDefault="00B0212A">
      <w:pPr>
        <w:widowControl/>
        <w:rPr>
          <w:rFonts w:asciiTheme="minorEastAsia" w:hAnsiTheme="minorEastAsia" w:cs="宋体"/>
          <w:kern w:val="0"/>
          <w:sz w:val="24"/>
          <w:szCs w:val="24"/>
        </w:rPr>
      </w:pPr>
    </w:p>
    <w:p w:rsidR="00B0212A" w:rsidRPr="00596937" w:rsidRDefault="00330E90">
      <w:pPr>
        <w:widowControl/>
        <w:spacing w:line="360" w:lineRule="auto"/>
        <w:ind w:firstLineChars="200" w:firstLine="480"/>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为确保采购活动的顺利实施，促进</w:t>
      </w:r>
      <w:r w:rsidRPr="00596937">
        <w:rPr>
          <w:rFonts w:asciiTheme="minorEastAsia" w:hAnsiTheme="minorEastAsia" w:cs="宋体" w:hint="eastAsia"/>
          <w:kern w:val="0"/>
          <w:sz w:val="24"/>
          <w:szCs w:val="24"/>
        </w:rPr>
        <w:t>新疆财经大学后勤公寓服务中心</w:t>
      </w:r>
      <w:proofErr w:type="gramStart"/>
      <w:r w:rsidRPr="00596937">
        <w:rPr>
          <w:rFonts w:asciiTheme="minorEastAsia" w:hAnsiTheme="minorEastAsia" w:cs="宋体" w:hint="eastAsia"/>
          <w:kern w:val="0"/>
          <w:sz w:val="24"/>
          <w:szCs w:val="24"/>
        </w:rPr>
        <w:t>大宗食材采购</w:t>
      </w:r>
      <w:proofErr w:type="gramEnd"/>
      <w:r w:rsidRPr="00596937">
        <w:rPr>
          <w:rFonts w:asciiTheme="minorEastAsia" w:hAnsiTheme="minorEastAsia" w:cs="宋体" w:hint="eastAsia"/>
          <w:kern w:val="0"/>
          <w:sz w:val="24"/>
          <w:szCs w:val="24"/>
        </w:rPr>
        <w:t>项目</w:t>
      </w:r>
      <w:r w:rsidRPr="00596937">
        <w:rPr>
          <w:rFonts w:asciiTheme="minorEastAsia" w:hAnsiTheme="minorEastAsia" w:cs="宋体" w:hint="eastAsia"/>
          <w:kern w:val="0"/>
          <w:sz w:val="24"/>
          <w:szCs w:val="24"/>
        </w:rPr>
        <w:t>工作健康发展，在贵方组织的</w:t>
      </w:r>
      <w:r w:rsidRPr="00596937">
        <w:rPr>
          <w:rFonts w:asciiTheme="minorEastAsia" w:hAnsiTheme="minorEastAsia" w:cs="Arial" w:hint="eastAsia"/>
          <w:b/>
          <w:sz w:val="24"/>
          <w:szCs w:val="24"/>
          <w:u w:val="single"/>
        </w:rPr>
        <w:t xml:space="preserve">                           </w:t>
      </w:r>
      <w:r w:rsidRPr="00596937">
        <w:rPr>
          <w:rFonts w:asciiTheme="minorEastAsia" w:hAnsiTheme="minorEastAsia" w:cs="宋体" w:hint="eastAsia"/>
          <w:kern w:val="0"/>
          <w:sz w:val="24"/>
          <w:szCs w:val="24"/>
        </w:rPr>
        <w:t>采购活动中，我单位在此庄严承诺：</w:t>
      </w:r>
    </w:p>
    <w:p w:rsidR="00B0212A" w:rsidRPr="00596937" w:rsidRDefault="00330E90">
      <w:pPr>
        <w:widowControl/>
        <w:spacing w:line="360" w:lineRule="auto"/>
        <w:ind w:firstLineChars="150" w:firstLine="360"/>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1</w:t>
      </w:r>
      <w:r w:rsidRPr="00596937">
        <w:rPr>
          <w:rFonts w:asciiTheme="minorEastAsia" w:hAnsiTheme="minorEastAsia" w:cs="宋体" w:hint="eastAsia"/>
          <w:kern w:val="0"/>
          <w:sz w:val="24"/>
          <w:szCs w:val="24"/>
        </w:rPr>
        <w:t>、在参与政府采购活动中遵纪守法、诚信经营、公平竞标。</w:t>
      </w:r>
    </w:p>
    <w:p w:rsidR="00B0212A" w:rsidRPr="00596937" w:rsidRDefault="00330E90">
      <w:pPr>
        <w:widowControl/>
        <w:spacing w:line="360" w:lineRule="auto"/>
        <w:ind w:firstLineChars="150" w:firstLine="360"/>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2</w:t>
      </w:r>
      <w:r w:rsidRPr="00596937">
        <w:rPr>
          <w:rFonts w:asciiTheme="minorEastAsia" w:hAnsiTheme="minorEastAsia" w:cs="宋体" w:hint="eastAsia"/>
          <w:kern w:val="0"/>
          <w:sz w:val="24"/>
          <w:szCs w:val="24"/>
        </w:rPr>
        <w:t>、不向</w:t>
      </w:r>
      <w:r w:rsidRPr="00596937">
        <w:rPr>
          <w:rFonts w:asciiTheme="minorEastAsia" w:hAnsiTheme="minorEastAsia" w:cs="宋体" w:hint="eastAsia"/>
          <w:kern w:val="0"/>
          <w:sz w:val="24"/>
          <w:szCs w:val="24"/>
        </w:rPr>
        <w:t>采购人</w:t>
      </w:r>
      <w:r w:rsidRPr="00596937">
        <w:rPr>
          <w:rFonts w:asciiTheme="minorEastAsia" w:hAnsiTheme="minorEastAsia" w:cs="宋体" w:hint="eastAsia"/>
          <w:kern w:val="0"/>
          <w:sz w:val="24"/>
          <w:szCs w:val="24"/>
        </w:rPr>
        <w:t>、招标代理机构和评审专家进行任何形式的商业贿赂以谋取交易机会。</w:t>
      </w:r>
    </w:p>
    <w:p w:rsidR="00B0212A" w:rsidRPr="00596937" w:rsidRDefault="00330E90">
      <w:pPr>
        <w:widowControl/>
        <w:spacing w:line="360" w:lineRule="auto"/>
        <w:ind w:firstLineChars="150" w:firstLine="360"/>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3</w:t>
      </w:r>
      <w:r w:rsidRPr="00596937">
        <w:rPr>
          <w:rFonts w:asciiTheme="minorEastAsia" w:hAnsiTheme="minorEastAsia" w:cs="宋体" w:hint="eastAsia"/>
          <w:kern w:val="0"/>
          <w:sz w:val="24"/>
          <w:szCs w:val="24"/>
        </w:rPr>
        <w:t>、不向</w:t>
      </w:r>
      <w:r w:rsidRPr="00596937">
        <w:rPr>
          <w:rFonts w:asciiTheme="minorEastAsia" w:hAnsiTheme="minorEastAsia" w:cs="宋体" w:hint="eastAsia"/>
          <w:kern w:val="0"/>
          <w:sz w:val="24"/>
          <w:szCs w:val="24"/>
        </w:rPr>
        <w:t>采购人</w:t>
      </w:r>
      <w:r w:rsidRPr="00596937">
        <w:rPr>
          <w:rFonts w:asciiTheme="minorEastAsia" w:hAnsiTheme="minorEastAsia" w:cs="宋体" w:hint="eastAsia"/>
          <w:kern w:val="0"/>
          <w:sz w:val="24"/>
          <w:szCs w:val="24"/>
        </w:rPr>
        <w:t>和招标代理机构提供虚假资质文件或采用虚假应标方式参与采购市场竞争并谋取中标、成交。</w:t>
      </w:r>
    </w:p>
    <w:p w:rsidR="00B0212A" w:rsidRPr="00596937" w:rsidRDefault="00330E90">
      <w:pPr>
        <w:widowControl/>
        <w:spacing w:line="360" w:lineRule="auto"/>
        <w:ind w:firstLineChars="150" w:firstLine="360"/>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4</w:t>
      </w:r>
      <w:r w:rsidRPr="00596937">
        <w:rPr>
          <w:rFonts w:asciiTheme="minorEastAsia" w:hAnsiTheme="minorEastAsia" w:cs="宋体" w:hint="eastAsia"/>
          <w:kern w:val="0"/>
          <w:sz w:val="24"/>
          <w:szCs w:val="24"/>
        </w:rPr>
        <w:t>、不采取“围标、陪标”等商业欺诈手段获得采购定单。</w:t>
      </w:r>
    </w:p>
    <w:p w:rsidR="00B0212A" w:rsidRPr="00596937" w:rsidRDefault="00330E90">
      <w:pPr>
        <w:widowControl/>
        <w:spacing w:line="360" w:lineRule="auto"/>
        <w:ind w:firstLineChars="150" w:firstLine="360"/>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5</w:t>
      </w:r>
      <w:r w:rsidRPr="00596937">
        <w:rPr>
          <w:rFonts w:asciiTheme="minorEastAsia" w:hAnsiTheme="minorEastAsia" w:cs="宋体" w:hint="eastAsia"/>
          <w:kern w:val="0"/>
          <w:sz w:val="24"/>
          <w:szCs w:val="24"/>
        </w:rPr>
        <w:t>、不采取不正当手段诋毁、排挤其他供应商。</w:t>
      </w:r>
    </w:p>
    <w:p w:rsidR="00B0212A" w:rsidRPr="00596937" w:rsidRDefault="00330E90">
      <w:pPr>
        <w:widowControl/>
        <w:spacing w:line="360" w:lineRule="auto"/>
        <w:ind w:firstLineChars="150" w:firstLine="360"/>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6</w:t>
      </w:r>
      <w:r w:rsidRPr="00596937">
        <w:rPr>
          <w:rFonts w:asciiTheme="minorEastAsia" w:hAnsiTheme="minorEastAsia" w:cs="宋体" w:hint="eastAsia"/>
          <w:kern w:val="0"/>
          <w:sz w:val="24"/>
          <w:szCs w:val="24"/>
        </w:rPr>
        <w:t>、不在提供商品和服务时“偷梁换柱、以次充好”损害</w:t>
      </w:r>
      <w:r w:rsidRPr="00596937">
        <w:rPr>
          <w:rFonts w:asciiTheme="minorEastAsia" w:hAnsiTheme="minorEastAsia" w:cs="宋体" w:hint="eastAsia"/>
          <w:kern w:val="0"/>
          <w:sz w:val="24"/>
          <w:szCs w:val="24"/>
        </w:rPr>
        <w:t>采购人</w:t>
      </w:r>
      <w:r w:rsidRPr="00596937">
        <w:rPr>
          <w:rFonts w:asciiTheme="minorEastAsia" w:hAnsiTheme="minorEastAsia" w:cs="宋体" w:hint="eastAsia"/>
          <w:kern w:val="0"/>
          <w:sz w:val="24"/>
          <w:szCs w:val="24"/>
        </w:rPr>
        <w:t>的合法权益。</w:t>
      </w:r>
    </w:p>
    <w:p w:rsidR="00B0212A" w:rsidRPr="00596937" w:rsidRDefault="00330E90">
      <w:pPr>
        <w:widowControl/>
        <w:spacing w:line="360" w:lineRule="auto"/>
        <w:ind w:firstLineChars="150" w:firstLine="360"/>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7</w:t>
      </w:r>
      <w:r w:rsidRPr="00596937">
        <w:rPr>
          <w:rFonts w:asciiTheme="minorEastAsia" w:hAnsiTheme="minorEastAsia" w:cs="宋体" w:hint="eastAsia"/>
          <w:kern w:val="0"/>
          <w:sz w:val="24"/>
          <w:szCs w:val="24"/>
        </w:rPr>
        <w:t>、不与</w:t>
      </w:r>
      <w:r w:rsidRPr="00596937">
        <w:rPr>
          <w:rFonts w:asciiTheme="minorEastAsia" w:hAnsiTheme="minorEastAsia" w:cs="宋体" w:hint="eastAsia"/>
          <w:kern w:val="0"/>
          <w:sz w:val="24"/>
          <w:szCs w:val="24"/>
        </w:rPr>
        <w:t>采购人</w:t>
      </w:r>
      <w:r w:rsidRPr="00596937">
        <w:rPr>
          <w:rFonts w:asciiTheme="minorEastAsia" w:hAnsiTheme="minorEastAsia" w:cs="宋体" w:hint="eastAsia"/>
          <w:kern w:val="0"/>
          <w:sz w:val="24"/>
          <w:szCs w:val="24"/>
        </w:rPr>
        <w:t>、招标代理机构、评审专家或其它供应商恶意串通，进行恶意质疑和投诉，维护采购市场秩序。</w:t>
      </w:r>
    </w:p>
    <w:p w:rsidR="00B0212A" w:rsidRPr="00596937" w:rsidRDefault="00330E90">
      <w:pPr>
        <w:widowControl/>
        <w:spacing w:line="360" w:lineRule="auto"/>
        <w:ind w:firstLineChars="150" w:firstLine="360"/>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8</w:t>
      </w:r>
      <w:r w:rsidRPr="00596937">
        <w:rPr>
          <w:rFonts w:asciiTheme="minorEastAsia" w:hAnsiTheme="minorEastAsia" w:cs="宋体" w:hint="eastAsia"/>
          <w:kern w:val="0"/>
          <w:sz w:val="24"/>
          <w:szCs w:val="24"/>
        </w:rPr>
        <w:t>、尊重和接受相关监督管理部门的监督和招标代理机构的采购要求，承担因违约行为给</w:t>
      </w:r>
      <w:r w:rsidRPr="00596937">
        <w:rPr>
          <w:rFonts w:asciiTheme="minorEastAsia" w:hAnsiTheme="minorEastAsia" w:cs="宋体" w:hint="eastAsia"/>
          <w:kern w:val="0"/>
          <w:sz w:val="24"/>
          <w:szCs w:val="24"/>
        </w:rPr>
        <w:t>采购人</w:t>
      </w:r>
      <w:r w:rsidRPr="00596937">
        <w:rPr>
          <w:rFonts w:asciiTheme="minorEastAsia" w:hAnsiTheme="minorEastAsia" w:cs="宋体" w:hint="eastAsia"/>
          <w:kern w:val="0"/>
          <w:sz w:val="24"/>
          <w:szCs w:val="24"/>
        </w:rPr>
        <w:t>造成的损失。</w:t>
      </w:r>
    </w:p>
    <w:p w:rsidR="00B0212A" w:rsidRPr="00596937" w:rsidRDefault="00330E90">
      <w:pPr>
        <w:widowControl/>
        <w:spacing w:line="360" w:lineRule="auto"/>
        <w:ind w:firstLineChars="150" w:firstLine="360"/>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9</w:t>
      </w:r>
      <w:r w:rsidRPr="00596937">
        <w:rPr>
          <w:rFonts w:asciiTheme="minorEastAsia" w:hAnsiTheme="minorEastAsia" w:cs="宋体" w:hint="eastAsia"/>
          <w:kern w:val="0"/>
          <w:sz w:val="24"/>
          <w:szCs w:val="24"/>
        </w:rPr>
        <w:t>、不发生其它有悖于采购公开、公平、公正和诚信原则的行为。</w:t>
      </w:r>
    </w:p>
    <w:p w:rsidR="00B0212A" w:rsidRPr="00596937" w:rsidRDefault="00330E90">
      <w:pPr>
        <w:widowControl/>
        <w:spacing w:line="360" w:lineRule="auto"/>
        <w:ind w:firstLineChars="150" w:firstLine="360"/>
        <w:jc w:val="left"/>
        <w:rPr>
          <w:rFonts w:asciiTheme="minorEastAsia" w:hAnsiTheme="minorEastAsia" w:cs="宋体"/>
          <w:kern w:val="0"/>
          <w:sz w:val="22"/>
          <w:szCs w:val="24"/>
        </w:rPr>
      </w:pPr>
      <w:r w:rsidRPr="00596937">
        <w:rPr>
          <w:rFonts w:asciiTheme="minorEastAsia" w:hAnsiTheme="minorEastAsia" w:cs="宋体" w:hint="eastAsia"/>
          <w:kern w:val="0"/>
          <w:sz w:val="24"/>
          <w:szCs w:val="24"/>
        </w:rPr>
        <w:t>10</w:t>
      </w:r>
      <w:r w:rsidRPr="00596937">
        <w:rPr>
          <w:rFonts w:asciiTheme="minorEastAsia" w:hAnsiTheme="minorEastAsia" w:cs="宋体" w:hint="eastAsia"/>
          <w:kern w:val="0"/>
          <w:sz w:val="24"/>
          <w:szCs w:val="24"/>
        </w:rPr>
        <w:t>、如违反以上承诺，愿接受相关监管部门依照《中华人民共和国招投标法》及相关法律法规处理并承担相应的法律责任。</w:t>
      </w:r>
    </w:p>
    <w:p w:rsidR="00B0212A" w:rsidRPr="00596937" w:rsidRDefault="00330E90">
      <w:pPr>
        <w:widowControl/>
        <w:spacing w:line="360" w:lineRule="auto"/>
        <w:ind w:firstLineChars="150" w:firstLine="360"/>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11</w:t>
      </w:r>
      <w:r w:rsidRPr="00596937">
        <w:rPr>
          <w:rFonts w:asciiTheme="minorEastAsia" w:hAnsiTheme="minorEastAsia" w:cs="宋体" w:hint="eastAsia"/>
          <w:kern w:val="0"/>
          <w:sz w:val="24"/>
          <w:szCs w:val="24"/>
        </w:rPr>
        <w:t>、若出现上述行为，我方及参与采购的工作人员愿意接受按照国家法律法规等有关规定给予的处罚。</w:t>
      </w:r>
    </w:p>
    <w:p w:rsidR="00B0212A" w:rsidRPr="00596937" w:rsidRDefault="00B0212A">
      <w:pPr>
        <w:widowControl/>
        <w:jc w:val="left"/>
        <w:rPr>
          <w:rFonts w:asciiTheme="minorEastAsia" w:hAnsiTheme="minorEastAsia" w:cs="宋体"/>
          <w:kern w:val="0"/>
          <w:sz w:val="24"/>
          <w:szCs w:val="24"/>
        </w:rPr>
      </w:pPr>
    </w:p>
    <w:p w:rsidR="00B0212A" w:rsidRPr="00596937" w:rsidRDefault="00B0212A">
      <w:pPr>
        <w:widowControl/>
        <w:jc w:val="left"/>
        <w:rPr>
          <w:rFonts w:asciiTheme="minorEastAsia" w:hAnsiTheme="minorEastAsia" w:cs="宋体"/>
          <w:kern w:val="0"/>
          <w:sz w:val="24"/>
          <w:szCs w:val="24"/>
        </w:rPr>
      </w:pPr>
    </w:p>
    <w:p w:rsidR="00B0212A" w:rsidRPr="00596937" w:rsidRDefault="00B0212A">
      <w:pPr>
        <w:widowControl/>
        <w:jc w:val="left"/>
        <w:rPr>
          <w:rFonts w:asciiTheme="minorEastAsia" w:hAnsiTheme="minorEastAsia" w:cs="宋体"/>
          <w:kern w:val="0"/>
          <w:sz w:val="24"/>
          <w:szCs w:val="24"/>
        </w:rPr>
      </w:pPr>
    </w:p>
    <w:p w:rsidR="00B0212A" w:rsidRPr="00596937" w:rsidRDefault="00B0212A">
      <w:pPr>
        <w:widowControl/>
        <w:jc w:val="left"/>
        <w:rPr>
          <w:rFonts w:asciiTheme="minorEastAsia" w:hAnsiTheme="minorEastAsia" w:cs="宋体"/>
          <w:kern w:val="0"/>
          <w:sz w:val="24"/>
          <w:szCs w:val="24"/>
        </w:rPr>
      </w:pPr>
    </w:p>
    <w:p w:rsidR="00B0212A" w:rsidRPr="00596937" w:rsidRDefault="00B0212A">
      <w:pPr>
        <w:widowControl/>
        <w:jc w:val="left"/>
        <w:rPr>
          <w:rFonts w:asciiTheme="minorEastAsia" w:hAnsiTheme="minorEastAsia" w:cs="宋体"/>
          <w:kern w:val="0"/>
          <w:sz w:val="24"/>
          <w:szCs w:val="24"/>
        </w:rPr>
      </w:pPr>
    </w:p>
    <w:p w:rsidR="00B0212A" w:rsidRPr="00596937" w:rsidRDefault="00B0212A">
      <w:pPr>
        <w:widowControl/>
        <w:jc w:val="left"/>
        <w:rPr>
          <w:rFonts w:asciiTheme="minorEastAsia" w:hAnsiTheme="minorEastAsia" w:cs="宋体"/>
          <w:kern w:val="0"/>
          <w:sz w:val="24"/>
          <w:szCs w:val="24"/>
        </w:rPr>
      </w:pPr>
    </w:p>
    <w:p w:rsidR="00B0212A" w:rsidRPr="00596937" w:rsidRDefault="00330E90">
      <w:pPr>
        <w:widowControl/>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供应商</w:t>
      </w:r>
      <w:r w:rsidRPr="00596937">
        <w:rPr>
          <w:rFonts w:asciiTheme="minorEastAsia" w:hAnsiTheme="minorEastAsia" w:cs="宋体" w:hint="eastAsia"/>
          <w:kern w:val="0"/>
          <w:sz w:val="24"/>
          <w:szCs w:val="24"/>
        </w:rPr>
        <w:t xml:space="preserve">: </w:t>
      </w:r>
      <w:r w:rsidRPr="00596937">
        <w:rPr>
          <w:rFonts w:asciiTheme="minorEastAsia" w:hAnsiTheme="minorEastAsia" w:cs="宋体" w:hint="eastAsia"/>
          <w:kern w:val="0"/>
          <w:sz w:val="24"/>
          <w:szCs w:val="24"/>
          <w:u w:val="single"/>
        </w:rPr>
        <w:t xml:space="preserve">                                 </w:t>
      </w:r>
      <w:r w:rsidRPr="00596937">
        <w:rPr>
          <w:rFonts w:asciiTheme="minorEastAsia" w:hAnsiTheme="minorEastAsia" w:cs="宋体" w:hint="eastAsia"/>
          <w:kern w:val="0"/>
          <w:sz w:val="24"/>
          <w:szCs w:val="24"/>
        </w:rPr>
        <w:t>（盖章）</w:t>
      </w:r>
    </w:p>
    <w:p w:rsidR="00B0212A" w:rsidRPr="00596937" w:rsidRDefault="00B0212A">
      <w:pPr>
        <w:widowControl/>
        <w:jc w:val="left"/>
        <w:rPr>
          <w:rFonts w:asciiTheme="minorEastAsia" w:hAnsiTheme="minorEastAsia" w:cs="宋体"/>
          <w:kern w:val="0"/>
          <w:sz w:val="24"/>
          <w:szCs w:val="24"/>
        </w:rPr>
      </w:pPr>
    </w:p>
    <w:p w:rsidR="00B0212A" w:rsidRPr="00596937" w:rsidRDefault="00B0212A">
      <w:pPr>
        <w:widowControl/>
        <w:jc w:val="left"/>
        <w:rPr>
          <w:rFonts w:asciiTheme="minorEastAsia" w:hAnsiTheme="minorEastAsia" w:cs="宋体"/>
          <w:kern w:val="0"/>
          <w:sz w:val="24"/>
          <w:szCs w:val="24"/>
        </w:rPr>
      </w:pPr>
    </w:p>
    <w:p w:rsidR="00B0212A" w:rsidRPr="00596937" w:rsidRDefault="00330E90">
      <w:pPr>
        <w:widowControl/>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供应</w:t>
      </w:r>
      <w:proofErr w:type="gramStart"/>
      <w:r w:rsidRPr="00596937">
        <w:rPr>
          <w:rFonts w:asciiTheme="minorEastAsia" w:hAnsiTheme="minorEastAsia" w:cs="宋体" w:hint="eastAsia"/>
          <w:kern w:val="0"/>
          <w:sz w:val="24"/>
          <w:szCs w:val="24"/>
        </w:rPr>
        <w:t>商</w:t>
      </w:r>
      <w:r w:rsidRPr="00596937">
        <w:rPr>
          <w:rFonts w:asciiTheme="minorEastAsia" w:hAnsiTheme="minorEastAsia" w:cs="宋体" w:hint="eastAsia"/>
          <w:kern w:val="0"/>
          <w:sz w:val="24"/>
          <w:szCs w:val="24"/>
        </w:rPr>
        <w:t>法定</w:t>
      </w:r>
      <w:proofErr w:type="gramEnd"/>
      <w:r w:rsidRPr="00596937">
        <w:rPr>
          <w:rFonts w:asciiTheme="minorEastAsia" w:hAnsiTheme="minorEastAsia" w:cs="宋体" w:hint="eastAsia"/>
          <w:kern w:val="0"/>
          <w:sz w:val="24"/>
          <w:szCs w:val="24"/>
        </w:rPr>
        <w:t>代表人</w:t>
      </w:r>
      <w:r w:rsidRPr="00596937">
        <w:rPr>
          <w:rFonts w:asciiTheme="minorEastAsia" w:hAnsiTheme="minorEastAsia" w:cs="宋体" w:hint="eastAsia"/>
          <w:kern w:val="0"/>
          <w:sz w:val="24"/>
          <w:szCs w:val="24"/>
        </w:rPr>
        <w:t xml:space="preserve">: </w:t>
      </w:r>
      <w:r w:rsidRPr="00596937">
        <w:rPr>
          <w:rFonts w:asciiTheme="minorEastAsia" w:hAnsiTheme="minorEastAsia" w:cs="宋体" w:hint="eastAsia"/>
          <w:kern w:val="0"/>
          <w:sz w:val="24"/>
          <w:szCs w:val="24"/>
          <w:u w:val="single"/>
        </w:rPr>
        <w:t xml:space="preserve">           </w:t>
      </w:r>
      <w:r w:rsidRPr="00596937">
        <w:rPr>
          <w:rFonts w:asciiTheme="minorEastAsia" w:hAnsiTheme="minorEastAsia" w:cs="宋体" w:hint="eastAsia"/>
          <w:kern w:val="0"/>
          <w:sz w:val="24"/>
          <w:szCs w:val="24"/>
        </w:rPr>
        <w:t>（盖章）</w:t>
      </w:r>
    </w:p>
    <w:p w:rsidR="00B0212A" w:rsidRPr="00596937" w:rsidRDefault="00B0212A">
      <w:pPr>
        <w:widowControl/>
        <w:jc w:val="left"/>
        <w:rPr>
          <w:rFonts w:asciiTheme="minorEastAsia" w:hAnsiTheme="minorEastAsia" w:cs="宋体"/>
          <w:kern w:val="0"/>
          <w:sz w:val="24"/>
          <w:szCs w:val="24"/>
        </w:rPr>
      </w:pPr>
    </w:p>
    <w:p w:rsidR="00B0212A" w:rsidRPr="00596937" w:rsidRDefault="00B0212A">
      <w:pPr>
        <w:widowControl/>
        <w:jc w:val="left"/>
        <w:rPr>
          <w:rFonts w:asciiTheme="minorEastAsia" w:hAnsiTheme="minorEastAsia" w:cs="宋体"/>
          <w:kern w:val="0"/>
          <w:sz w:val="24"/>
          <w:szCs w:val="24"/>
        </w:rPr>
      </w:pPr>
    </w:p>
    <w:p w:rsidR="00B0212A" w:rsidRPr="00596937" w:rsidRDefault="00330E90">
      <w:pPr>
        <w:tabs>
          <w:tab w:val="center" w:pos="4832"/>
          <w:tab w:val="left" w:pos="7140"/>
        </w:tabs>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日期：</w:t>
      </w:r>
      <w:r w:rsidRPr="00596937">
        <w:rPr>
          <w:rFonts w:asciiTheme="minorEastAsia" w:hAnsiTheme="minorEastAsia" w:cs="宋体" w:hint="eastAsia"/>
          <w:kern w:val="0"/>
          <w:sz w:val="24"/>
          <w:szCs w:val="24"/>
          <w:u w:val="single"/>
        </w:rPr>
        <w:t xml:space="preserve">        </w:t>
      </w:r>
      <w:r w:rsidRPr="00596937">
        <w:rPr>
          <w:rFonts w:asciiTheme="minorEastAsia" w:hAnsiTheme="minorEastAsia" w:cs="宋体" w:hint="eastAsia"/>
          <w:kern w:val="0"/>
          <w:sz w:val="24"/>
          <w:szCs w:val="24"/>
        </w:rPr>
        <w:t>年</w:t>
      </w:r>
      <w:r w:rsidRPr="00596937">
        <w:rPr>
          <w:rFonts w:asciiTheme="minorEastAsia" w:hAnsiTheme="minorEastAsia" w:cs="宋体" w:hint="eastAsia"/>
          <w:kern w:val="0"/>
          <w:sz w:val="24"/>
          <w:szCs w:val="24"/>
          <w:u w:val="single"/>
        </w:rPr>
        <w:t xml:space="preserve">        </w:t>
      </w:r>
      <w:r w:rsidRPr="00596937">
        <w:rPr>
          <w:rFonts w:asciiTheme="minorEastAsia" w:hAnsiTheme="minorEastAsia" w:cs="宋体" w:hint="eastAsia"/>
          <w:kern w:val="0"/>
          <w:sz w:val="24"/>
          <w:szCs w:val="24"/>
        </w:rPr>
        <w:t>月</w:t>
      </w:r>
      <w:r w:rsidRPr="00596937">
        <w:rPr>
          <w:rFonts w:asciiTheme="minorEastAsia" w:hAnsiTheme="minorEastAsia" w:cs="宋体" w:hint="eastAsia"/>
          <w:kern w:val="0"/>
          <w:sz w:val="24"/>
          <w:szCs w:val="24"/>
          <w:u w:val="single"/>
        </w:rPr>
        <w:t xml:space="preserve">       </w:t>
      </w:r>
      <w:r w:rsidRPr="00596937">
        <w:rPr>
          <w:rFonts w:asciiTheme="minorEastAsia" w:hAnsiTheme="minorEastAsia" w:cs="宋体" w:hint="eastAsia"/>
          <w:kern w:val="0"/>
          <w:sz w:val="24"/>
          <w:szCs w:val="24"/>
        </w:rPr>
        <w:t>日</w:t>
      </w:r>
    </w:p>
    <w:p w:rsidR="00B0212A" w:rsidRPr="00596937" w:rsidRDefault="00330E90">
      <w:pPr>
        <w:rPr>
          <w:rFonts w:ascii="宋体" w:eastAsia="宋体" w:hAnsi="宋体" w:cs="宋体"/>
          <w:b/>
          <w:sz w:val="24"/>
          <w:szCs w:val="24"/>
        </w:rPr>
      </w:pPr>
      <w:r w:rsidRPr="00596937">
        <w:rPr>
          <w:rFonts w:ascii="宋体" w:eastAsia="宋体" w:hAnsi="宋体" w:cs="宋体" w:hint="eastAsia"/>
          <w:b/>
          <w:sz w:val="24"/>
          <w:szCs w:val="24"/>
        </w:rPr>
        <w:br w:type="page"/>
      </w:r>
    </w:p>
    <w:p w:rsidR="00B0212A" w:rsidRPr="00596937" w:rsidRDefault="00330E90">
      <w:pPr>
        <w:tabs>
          <w:tab w:val="center" w:pos="4832"/>
          <w:tab w:val="left" w:pos="7140"/>
        </w:tabs>
        <w:jc w:val="center"/>
        <w:outlineLvl w:val="1"/>
        <w:rPr>
          <w:rFonts w:ascii="宋体" w:eastAsia="宋体" w:hAnsi="宋体" w:cs="宋体"/>
          <w:b/>
          <w:sz w:val="24"/>
          <w:szCs w:val="24"/>
        </w:rPr>
      </w:pPr>
      <w:bookmarkStart w:id="65" w:name="_Toc22611"/>
      <w:bookmarkStart w:id="66" w:name="_Toc7877"/>
      <w:r w:rsidRPr="00596937">
        <w:rPr>
          <w:rFonts w:ascii="宋体" w:eastAsia="宋体" w:hAnsi="宋体" w:cs="宋体" w:hint="eastAsia"/>
          <w:b/>
          <w:sz w:val="24"/>
          <w:szCs w:val="24"/>
        </w:rPr>
        <w:lastRenderedPageBreak/>
        <w:t>四、技术条款偏离表</w:t>
      </w:r>
      <w:bookmarkEnd w:id="64"/>
      <w:bookmarkEnd w:id="65"/>
      <w:bookmarkEnd w:id="6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
        <w:gridCol w:w="1357"/>
        <w:gridCol w:w="1326"/>
        <w:gridCol w:w="1326"/>
        <w:gridCol w:w="1326"/>
        <w:gridCol w:w="1327"/>
        <w:gridCol w:w="1327"/>
      </w:tblGrid>
      <w:tr w:rsidR="00596937" w:rsidRPr="00596937">
        <w:trPr>
          <w:jc w:val="center"/>
        </w:trPr>
        <w:tc>
          <w:tcPr>
            <w:tcW w:w="905" w:type="dxa"/>
            <w:vAlign w:val="center"/>
          </w:tcPr>
          <w:p w:rsidR="00B0212A" w:rsidRPr="00596937" w:rsidRDefault="00330E90">
            <w:pPr>
              <w:jc w:val="center"/>
              <w:rPr>
                <w:rFonts w:ascii="宋体" w:eastAsia="宋体" w:hAnsi="Calibri" w:cs="宋体"/>
                <w:bCs/>
                <w:sz w:val="24"/>
                <w:szCs w:val="24"/>
              </w:rPr>
            </w:pPr>
            <w:r w:rsidRPr="00596937">
              <w:rPr>
                <w:rFonts w:ascii="宋体" w:eastAsia="宋体" w:hAnsi="宋体" w:cs="宋体" w:hint="eastAsia"/>
                <w:bCs/>
                <w:sz w:val="24"/>
                <w:szCs w:val="24"/>
              </w:rPr>
              <w:t>序号</w:t>
            </w:r>
          </w:p>
        </w:tc>
        <w:tc>
          <w:tcPr>
            <w:tcW w:w="1357" w:type="dxa"/>
            <w:vAlign w:val="center"/>
          </w:tcPr>
          <w:p w:rsidR="00B0212A" w:rsidRPr="00596937" w:rsidRDefault="00330E90">
            <w:pPr>
              <w:jc w:val="center"/>
              <w:rPr>
                <w:rFonts w:ascii="宋体" w:eastAsia="宋体" w:hAnsi="Calibri" w:cs="宋体"/>
                <w:bCs/>
                <w:sz w:val="24"/>
                <w:szCs w:val="24"/>
              </w:rPr>
            </w:pPr>
            <w:r w:rsidRPr="00596937">
              <w:rPr>
                <w:rFonts w:ascii="宋体" w:eastAsia="宋体" w:hAnsi="宋体" w:cs="宋体" w:hint="eastAsia"/>
                <w:bCs/>
                <w:sz w:val="24"/>
                <w:szCs w:val="24"/>
              </w:rPr>
              <w:t>货物名称</w:t>
            </w:r>
          </w:p>
        </w:tc>
        <w:tc>
          <w:tcPr>
            <w:tcW w:w="1326" w:type="dxa"/>
            <w:vAlign w:val="center"/>
          </w:tcPr>
          <w:p w:rsidR="00B0212A" w:rsidRPr="00596937" w:rsidRDefault="00330E90">
            <w:pPr>
              <w:jc w:val="center"/>
              <w:rPr>
                <w:rFonts w:ascii="宋体" w:eastAsia="宋体" w:hAnsi="Calibri" w:cs="宋体"/>
                <w:bCs/>
                <w:sz w:val="24"/>
                <w:szCs w:val="24"/>
              </w:rPr>
            </w:pPr>
            <w:r w:rsidRPr="00596937">
              <w:rPr>
                <w:rFonts w:ascii="宋体" w:eastAsia="宋体" w:hAnsi="宋体" w:cs="宋体" w:hint="eastAsia"/>
                <w:bCs/>
                <w:sz w:val="24"/>
                <w:szCs w:val="24"/>
              </w:rPr>
              <w:t>竞争性谈判文件</w:t>
            </w:r>
            <w:r w:rsidRPr="00596937">
              <w:rPr>
                <w:rFonts w:ascii="宋体" w:eastAsia="宋体" w:hAnsi="宋体" w:cs="宋体" w:hint="eastAsia"/>
                <w:bCs/>
                <w:sz w:val="24"/>
                <w:szCs w:val="24"/>
              </w:rPr>
              <w:t>条目号</w:t>
            </w:r>
          </w:p>
        </w:tc>
        <w:tc>
          <w:tcPr>
            <w:tcW w:w="1326" w:type="dxa"/>
            <w:vAlign w:val="center"/>
          </w:tcPr>
          <w:p w:rsidR="00B0212A" w:rsidRPr="00596937" w:rsidRDefault="00330E90">
            <w:pPr>
              <w:jc w:val="center"/>
              <w:rPr>
                <w:rFonts w:ascii="宋体" w:eastAsia="宋体" w:hAnsi="Calibri" w:cs="宋体"/>
                <w:bCs/>
                <w:sz w:val="24"/>
                <w:szCs w:val="24"/>
              </w:rPr>
            </w:pPr>
            <w:r w:rsidRPr="00596937">
              <w:rPr>
                <w:rFonts w:ascii="宋体" w:eastAsia="宋体" w:hAnsi="宋体" w:cs="宋体" w:hint="eastAsia"/>
                <w:bCs/>
                <w:sz w:val="24"/>
                <w:szCs w:val="24"/>
              </w:rPr>
              <w:t>竞争性谈判文件</w:t>
            </w:r>
            <w:r w:rsidRPr="00596937">
              <w:rPr>
                <w:rFonts w:ascii="宋体" w:eastAsia="宋体" w:hAnsi="宋体" w:cs="宋体" w:hint="eastAsia"/>
                <w:bCs/>
                <w:sz w:val="24"/>
                <w:szCs w:val="24"/>
              </w:rPr>
              <w:t>要求规格</w:t>
            </w:r>
          </w:p>
        </w:tc>
        <w:tc>
          <w:tcPr>
            <w:tcW w:w="1326" w:type="dxa"/>
            <w:vAlign w:val="center"/>
          </w:tcPr>
          <w:p w:rsidR="00B0212A" w:rsidRPr="00596937" w:rsidRDefault="00330E90">
            <w:pPr>
              <w:jc w:val="center"/>
              <w:rPr>
                <w:rFonts w:ascii="宋体" w:eastAsia="宋体" w:hAnsi="Calibri" w:cs="宋体"/>
                <w:bCs/>
                <w:sz w:val="24"/>
                <w:szCs w:val="24"/>
              </w:rPr>
            </w:pPr>
            <w:r w:rsidRPr="00596937">
              <w:rPr>
                <w:rFonts w:ascii="宋体" w:eastAsia="宋体" w:hAnsi="宋体" w:cs="宋体" w:hint="eastAsia"/>
                <w:bCs/>
                <w:sz w:val="24"/>
                <w:szCs w:val="24"/>
              </w:rPr>
              <w:t>响应文件</w:t>
            </w:r>
            <w:r w:rsidRPr="00596937">
              <w:rPr>
                <w:rFonts w:ascii="宋体" w:eastAsia="宋体" w:hAnsi="宋体" w:cs="宋体" w:hint="eastAsia"/>
                <w:bCs/>
                <w:sz w:val="24"/>
                <w:szCs w:val="24"/>
              </w:rPr>
              <w:t>规格</w:t>
            </w:r>
          </w:p>
        </w:tc>
        <w:tc>
          <w:tcPr>
            <w:tcW w:w="1327" w:type="dxa"/>
            <w:vAlign w:val="center"/>
          </w:tcPr>
          <w:p w:rsidR="00B0212A" w:rsidRPr="00596937" w:rsidRDefault="00330E90">
            <w:pPr>
              <w:jc w:val="center"/>
              <w:rPr>
                <w:rFonts w:ascii="宋体" w:eastAsia="宋体" w:hAnsi="Calibri" w:cs="宋体"/>
                <w:bCs/>
                <w:sz w:val="24"/>
                <w:szCs w:val="24"/>
              </w:rPr>
            </w:pPr>
            <w:r w:rsidRPr="00596937">
              <w:rPr>
                <w:rFonts w:ascii="宋体" w:eastAsia="宋体" w:hAnsi="宋体" w:cs="宋体" w:hint="eastAsia"/>
                <w:bCs/>
                <w:sz w:val="24"/>
                <w:szCs w:val="24"/>
              </w:rPr>
              <w:t>偏离</w:t>
            </w:r>
          </w:p>
        </w:tc>
        <w:tc>
          <w:tcPr>
            <w:tcW w:w="1327" w:type="dxa"/>
            <w:vAlign w:val="center"/>
          </w:tcPr>
          <w:p w:rsidR="00B0212A" w:rsidRPr="00596937" w:rsidRDefault="00330E90">
            <w:pPr>
              <w:jc w:val="center"/>
              <w:rPr>
                <w:rFonts w:ascii="宋体" w:eastAsia="宋体" w:hAnsi="Calibri" w:cs="宋体"/>
                <w:bCs/>
                <w:sz w:val="24"/>
                <w:szCs w:val="24"/>
              </w:rPr>
            </w:pPr>
            <w:r w:rsidRPr="00596937">
              <w:rPr>
                <w:rFonts w:ascii="宋体" w:eastAsia="宋体" w:hAnsi="宋体" w:cs="宋体" w:hint="eastAsia"/>
                <w:bCs/>
                <w:sz w:val="24"/>
                <w:szCs w:val="24"/>
              </w:rPr>
              <w:t>说明</w:t>
            </w:r>
          </w:p>
        </w:tc>
      </w:tr>
      <w:tr w:rsidR="00596937" w:rsidRPr="00596937">
        <w:trPr>
          <w:jc w:val="center"/>
        </w:trPr>
        <w:tc>
          <w:tcPr>
            <w:tcW w:w="905" w:type="dxa"/>
          </w:tcPr>
          <w:p w:rsidR="00B0212A" w:rsidRPr="00596937" w:rsidRDefault="00B0212A">
            <w:pPr>
              <w:jc w:val="center"/>
              <w:rPr>
                <w:rFonts w:ascii="宋体" w:eastAsia="宋体" w:hAnsi="Calibri" w:cs="宋体"/>
                <w:b/>
                <w:bCs/>
                <w:sz w:val="24"/>
                <w:szCs w:val="24"/>
              </w:rPr>
            </w:pPr>
          </w:p>
        </w:tc>
        <w:tc>
          <w:tcPr>
            <w:tcW w:w="1357" w:type="dxa"/>
          </w:tcPr>
          <w:p w:rsidR="00B0212A" w:rsidRPr="00596937" w:rsidRDefault="00B0212A">
            <w:pPr>
              <w:jc w:val="center"/>
              <w:rPr>
                <w:rFonts w:ascii="宋体" w:eastAsia="宋体" w:hAnsi="Calibri" w:cs="宋体"/>
                <w:b/>
                <w:bCs/>
                <w:sz w:val="24"/>
                <w:szCs w:val="24"/>
              </w:rPr>
            </w:pPr>
          </w:p>
        </w:tc>
        <w:tc>
          <w:tcPr>
            <w:tcW w:w="1326" w:type="dxa"/>
          </w:tcPr>
          <w:p w:rsidR="00B0212A" w:rsidRPr="00596937" w:rsidRDefault="00B0212A">
            <w:pPr>
              <w:jc w:val="center"/>
              <w:rPr>
                <w:rFonts w:ascii="宋体" w:eastAsia="宋体" w:hAnsi="Calibri" w:cs="宋体"/>
                <w:b/>
                <w:bCs/>
                <w:sz w:val="24"/>
                <w:szCs w:val="24"/>
              </w:rPr>
            </w:pPr>
          </w:p>
        </w:tc>
        <w:tc>
          <w:tcPr>
            <w:tcW w:w="1326" w:type="dxa"/>
          </w:tcPr>
          <w:p w:rsidR="00B0212A" w:rsidRPr="00596937" w:rsidRDefault="00B0212A">
            <w:pPr>
              <w:jc w:val="center"/>
              <w:rPr>
                <w:rFonts w:ascii="宋体" w:eastAsia="宋体" w:hAnsi="Calibri" w:cs="宋体"/>
                <w:b/>
                <w:bCs/>
                <w:sz w:val="24"/>
                <w:szCs w:val="24"/>
              </w:rPr>
            </w:pPr>
          </w:p>
        </w:tc>
        <w:tc>
          <w:tcPr>
            <w:tcW w:w="1326" w:type="dxa"/>
          </w:tcPr>
          <w:p w:rsidR="00B0212A" w:rsidRPr="00596937" w:rsidRDefault="00B0212A">
            <w:pPr>
              <w:jc w:val="center"/>
              <w:rPr>
                <w:rFonts w:ascii="宋体" w:eastAsia="宋体" w:hAnsi="Calibri" w:cs="宋体"/>
                <w:b/>
                <w:bCs/>
                <w:sz w:val="24"/>
                <w:szCs w:val="24"/>
              </w:rPr>
            </w:pPr>
          </w:p>
        </w:tc>
        <w:tc>
          <w:tcPr>
            <w:tcW w:w="1327" w:type="dxa"/>
          </w:tcPr>
          <w:p w:rsidR="00B0212A" w:rsidRPr="00596937" w:rsidRDefault="00B0212A">
            <w:pPr>
              <w:jc w:val="center"/>
              <w:rPr>
                <w:rFonts w:ascii="宋体" w:eastAsia="宋体" w:hAnsi="Calibri" w:cs="宋体"/>
                <w:b/>
                <w:bCs/>
                <w:sz w:val="24"/>
                <w:szCs w:val="24"/>
              </w:rPr>
            </w:pPr>
          </w:p>
        </w:tc>
        <w:tc>
          <w:tcPr>
            <w:tcW w:w="1327" w:type="dxa"/>
          </w:tcPr>
          <w:p w:rsidR="00B0212A" w:rsidRPr="00596937" w:rsidRDefault="00B0212A">
            <w:pPr>
              <w:jc w:val="center"/>
              <w:rPr>
                <w:rFonts w:ascii="宋体" w:eastAsia="宋体" w:hAnsi="Calibri" w:cs="宋体"/>
                <w:b/>
                <w:bCs/>
                <w:sz w:val="24"/>
                <w:szCs w:val="24"/>
              </w:rPr>
            </w:pPr>
          </w:p>
        </w:tc>
      </w:tr>
      <w:tr w:rsidR="00596937" w:rsidRPr="00596937">
        <w:trPr>
          <w:jc w:val="center"/>
        </w:trPr>
        <w:tc>
          <w:tcPr>
            <w:tcW w:w="905" w:type="dxa"/>
          </w:tcPr>
          <w:p w:rsidR="00B0212A" w:rsidRPr="00596937" w:rsidRDefault="00B0212A">
            <w:pPr>
              <w:jc w:val="center"/>
              <w:rPr>
                <w:rFonts w:ascii="宋体" w:eastAsia="宋体" w:hAnsi="Calibri" w:cs="宋体"/>
                <w:b/>
                <w:bCs/>
                <w:sz w:val="24"/>
                <w:szCs w:val="24"/>
              </w:rPr>
            </w:pPr>
          </w:p>
        </w:tc>
        <w:tc>
          <w:tcPr>
            <w:tcW w:w="1357" w:type="dxa"/>
          </w:tcPr>
          <w:p w:rsidR="00B0212A" w:rsidRPr="00596937" w:rsidRDefault="00B0212A">
            <w:pPr>
              <w:jc w:val="center"/>
              <w:rPr>
                <w:rFonts w:ascii="宋体" w:eastAsia="宋体" w:hAnsi="Calibri" w:cs="宋体"/>
                <w:b/>
                <w:bCs/>
                <w:sz w:val="24"/>
                <w:szCs w:val="24"/>
              </w:rPr>
            </w:pPr>
          </w:p>
        </w:tc>
        <w:tc>
          <w:tcPr>
            <w:tcW w:w="1326" w:type="dxa"/>
          </w:tcPr>
          <w:p w:rsidR="00B0212A" w:rsidRPr="00596937" w:rsidRDefault="00B0212A">
            <w:pPr>
              <w:jc w:val="center"/>
              <w:rPr>
                <w:rFonts w:ascii="宋体" w:eastAsia="宋体" w:hAnsi="Calibri" w:cs="宋体"/>
                <w:b/>
                <w:bCs/>
                <w:sz w:val="24"/>
                <w:szCs w:val="24"/>
              </w:rPr>
            </w:pPr>
          </w:p>
        </w:tc>
        <w:tc>
          <w:tcPr>
            <w:tcW w:w="1326" w:type="dxa"/>
          </w:tcPr>
          <w:p w:rsidR="00B0212A" w:rsidRPr="00596937" w:rsidRDefault="00B0212A">
            <w:pPr>
              <w:jc w:val="center"/>
              <w:rPr>
                <w:rFonts w:ascii="宋体" w:eastAsia="宋体" w:hAnsi="Calibri" w:cs="宋体"/>
                <w:b/>
                <w:bCs/>
                <w:sz w:val="24"/>
                <w:szCs w:val="24"/>
              </w:rPr>
            </w:pPr>
          </w:p>
        </w:tc>
        <w:tc>
          <w:tcPr>
            <w:tcW w:w="1326" w:type="dxa"/>
          </w:tcPr>
          <w:p w:rsidR="00B0212A" w:rsidRPr="00596937" w:rsidRDefault="00B0212A">
            <w:pPr>
              <w:jc w:val="center"/>
              <w:rPr>
                <w:rFonts w:ascii="宋体" w:eastAsia="宋体" w:hAnsi="Calibri" w:cs="宋体"/>
                <w:b/>
                <w:bCs/>
                <w:sz w:val="24"/>
                <w:szCs w:val="24"/>
              </w:rPr>
            </w:pPr>
          </w:p>
        </w:tc>
        <w:tc>
          <w:tcPr>
            <w:tcW w:w="1327" w:type="dxa"/>
          </w:tcPr>
          <w:p w:rsidR="00B0212A" w:rsidRPr="00596937" w:rsidRDefault="00B0212A">
            <w:pPr>
              <w:jc w:val="center"/>
              <w:rPr>
                <w:rFonts w:ascii="宋体" w:eastAsia="宋体" w:hAnsi="Calibri" w:cs="宋体"/>
                <w:b/>
                <w:bCs/>
                <w:sz w:val="24"/>
                <w:szCs w:val="24"/>
              </w:rPr>
            </w:pPr>
          </w:p>
        </w:tc>
        <w:tc>
          <w:tcPr>
            <w:tcW w:w="1327" w:type="dxa"/>
          </w:tcPr>
          <w:p w:rsidR="00B0212A" w:rsidRPr="00596937" w:rsidRDefault="00B0212A">
            <w:pPr>
              <w:jc w:val="center"/>
              <w:rPr>
                <w:rFonts w:ascii="宋体" w:eastAsia="宋体" w:hAnsi="Calibri" w:cs="宋体"/>
                <w:b/>
                <w:bCs/>
                <w:sz w:val="24"/>
                <w:szCs w:val="24"/>
              </w:rPr>
            </w:pPr>
          </w:p>
        </w:tc>
      </w:tr>
      <w:tr w:rsidR="00596937" w:rsidRPr="00596937">
        <w:trPr>
          <w:jc w:val="center"/>
        </w:trPr>
        <w:tc>
          <w:tcPr>
            <w:tcW w:w="905" w:type="dxa"/>
          </w:tcPr>
          <w:p w:rsidR="00B0212A" w:rsidRPr="00596937" w:rsidRDefault="00B0212A">
            <w:pPr>
              <w:jc w:val="center"/>
              <w:rPr>
                <w:rFonts w:ascii="宋体" w:eastAsia="宋体" w:hAnsi="Calibri" w:cs="宋体"/>
                <w:b/>
                <w:bCs/>
                <w:sz w:val="24"/>
                <w:szCs w:val="24"/>
              </w:rPr>
            </w:pPr>
          </w:p>
        </w:tc>
        <w:tc>
          <w:tcPr>
            <w:tcW w:w="1357" w:type="dxa"/>
          </w:tcPr>
          <w:p w:rsidR="00B0212A" w:rsidRPr="00596937" w:rsidRDefault="00B0212A">
            <w:pPr>
              <w:jc w:val="center"/>
              <w:rPr>
                <w:rFonts w:ascii="宋体" w:eastAsia="宋体" w:hAnsi="Calibri" w:cs="宋体"/>
                <w:b/>
                <w:bCs/>
                <w:sz w:val="24"/>
                <w:szCs w:val="24"/>
              </w:rPr>
            </w:pPr>
          </w:p>
        </w:tc>
        <w:tc>
          <w:tcPr>
            <w:tcW w:w="1326" w:type="dxa"/>
          </w:tcPr>
          <w:p w:rsidR="00B0212A" w:rsidRPr="00596937" w:rsidRDefault="00B0212A">
            <w:pPr>
              <w:jc w:val="center"/>
              <w:rPr>
                <w:rFonts w:ascii="宋体" w:eastAsia="宋体" w:hAnsi="Calibri" w:cs="宋体"/>
                <w:b/>
                <w:bCs/>
                <w:sz w:val="24"/>
                <w:szCs w:val="24"/>
              </w:rPr>
            </w:pPr>
          </w:p>
        </w:tc>
        <w:tc>
          <w:tcPr>
            <w:tcW w:w="1326" w:type="dxa"/>
          </w:tcPr>
          <w:p w:rsidR="00B0212A" w:rsidRPr="00596937" w:rsidRDefault="00B0212A">
            <w:pPr>
              <w:jc w:val="center"/>
              <w:rPr>
                <w:rFonts w:ascii="宋体" w:eastAsia="宋体" w:hAnsi="Calibri" w:cs="宋体"/>
                <w:b/>
                <w:bCs/>
                <w:sz w:val="24"/>
                <w:szCs w:val="24"/>
              </w:rPr>
            </w:pPr>
          </w:p>
        </w:tc>
        <w:tc>
          <w:tcPr>
            <w:tcW w:w="1326" w:type="dxa"/>
          </w:tcPr>
          <w:p w:rsidR="00B0212A" w:rsidRPr="00596937" w:rsidRDefault="00B0212A">
            <w:pPr>
              <w:jc w:val="center"/>
              <w:rPr>
                <w:rFonts w:ascii="宋体" w:eastAsia="宋体" w:hAnsi="Calibri" w:cs="宋体"/>
                <w:b/>
                <w:bCs/>
                <w:sz w:val="24"/>
                <w:szCs w:val="24"/>
              </w:rPr>
            </w:pPr>
          </w:p>
        </w:tc>
        <w:tc>
          <w:tcPr>
            <w:tcW w:w="1327" w:type="dxa"/>
          </w:tcPr>
          <w:p w:rsidR="00B0212A" w:rsidRPr="00596937" w:rsidRDefault="00B0212A">
            <w:pPr>
              <w:jc w:val="center"/>
              <w:rPr>
                <w:rFonts w:ascii="宋体" w:eastAsia="宋体" w:hAnsi="Calibri" w:cs="宋体"/>
                <w:b/>
                <w:bCs/>
                <w:sz w:val="24"/>
                <w:szCs w:val="24"/>
              </w:rPr>
            </w:pPr>
          </w:p>
        </w:tc>
        <w:tc>
          <w:tcPr>
            <w:tcW w:w="1327" w:type="dxa"/>
          </w:tcPr>
          <w:p w:rsidR="00B0212A" w:rsidRPr="00596937" w:rsidRDefault="00B0212A">
            <w:pPr>
              <w:jc w:val="center"/>
              <w:rPr>
                <w:rFonts w:ascii="宋体" w:eastAsia="宋体" w:hAnsi="Calibri" w:cs="宋体"/>
                <w:b/>
                <w:bCs/>
                <w:sz w:val="24"/>
                <w:szCs w:val="24"/>
              </w:rPr>
            </w:pPr>
          </w:p>
        </w:tc>
      </w:tr>
      <w:tr w:rsidR="00596937" w:rsidRPr="00596937">
        <w:trPr>
          <w:jc w:val="center"/>
        </w:trPr>
        <w:tc>
          <w:tcPr>
            <w:tcW w:w="905" w:type="dxa"/>
          </w:tcPr>
          <w:p w:rsidR="00B0212A" w:rsidRPr="00596937" w:rsidRDefault="00B0212A">
            <w:pPr>
              <w:jc w:val="center"/>
              <w:rPr>
                <w:rFonts w:ascii="宋体" w:eastAsia="宋体" w:hAnsi="Calibri" w:cs="宋体"/>
                <w:b/>
                <w:bCs/>
                <w:sz w:val="24"/>
                <w:szCs w:val="24"/>
              </w:rPr>
            </w:pPr>
          </w:p>
        </w:tc>
        <w:tc>
          <w:tcPr>
            <w:tcW w:w="1357" w:type="dxa"/>
          </w:tcPr>
          <w:p w:rsidR="00B0212A" w:rsidRPr="00596937" w:rsidRDefault="00B0212A">
            <w:pPr>
              <w:jc w:val="center"/>
              <w:rPr>
                <w:rFonts w:ascii="宋体" w:eastAsia="宋体" w:hAnsi="Calibri" w:cs="宋体"/>
                <w:b/>
                <w:bCs/>
                <w:sz w:val="24"/>
                <w:szCs w:val="24"/>
              </w:rPr>
            </w:pPr>
          </w:p>
        </w:tc>
        <w:tc>
          <w:tcPr>
            <w:tcW w:w="1326" w:type="dxa"/>
          </w:tcPr>
          <w:p w:rsidR="00B0212A" w:rsidRPr="00596937" w:rsidRDefault="00B0212A">
            <w:pPr>
              <w:jc w:val="center"/>
              <w:rPr>
                <w:rFonts w:ascii="宋体" w:eastAsia="宋体" w:hAnsi="Calibri" w:cs="宋体"/>
                <w:b/>
                <w:bCs/>
                <w:sz w:val="24"/>
                <w:szCs w:val="24"/>
              </w:rPr>
            </w:pPr>
          </w:p>
        </w:tc>
        <w:tc>
          <w:tcPr>
            <w:tcW w:w="1326" w:type="dxa"/>
          </w:tcPr>
          <w:p w:rsidR="00B0212A" w:rsidRPr="00596937" w:rsidRDefault="00B0212A">
            <w:pPr>
              <w:jc w:val="center"/>
              <w:rPr>
                <w:rFonts w:ascii="宋体" w:eastAsia="宋体" w:hAnsi="Calibri" w:cs="宋体"/>
                <w:b/>
                <w:bCs/>
                <w:sz w:val="24"/>
                <w:szCs w:val="24"/>
              </w:rPr>
            </w:pPr>
          </w:p>
        </w:tc>
        <w:tc>
          <w:tcPr>
            <w:tcW w:w="1326" w:type="dxa"/>
          </w:tcPr>
          <w:p w:rsidR="00B0212A" w:rsidRPr="00596937" w:rsidRDefault="00B0212A">
            <w:pPr>
              <w:jc w:val="center"/>
              <w:rPr>
                <w:rFonts w:ascii="宋体" w:eastAsia="宋体" w:hAnsi="Calibri" w:cs="宋体"/>
                <w:b/>
                <w:bCs/>
                <w:sz w:val="24"/>
                <w:szCs w:val="24"/>
              </w:rPr>
            </w:pPr>
          </w:p>
        </w:tc>
        <w:tc>
          <w:tcPr>
            <w:tcW w:w="1327" w:type="dxa"/>
          </w:tcPr>
          <w:p w:rsidR="00B0212A" w:rsidRPr="00596937" w:rsidRDefault="00B0212A">
            <w:pPr>
              <w:jc w:val="center"/>
              <w:rPr>
                <w:rFonts w:ascii="宋体" w:eastAsia="宋体" w:hAnsi="Calibri" w:cs="宋体"/>
                <w:b/>
                <w:bCs/>
                <w:sz w:val="24"/>
                <w:szCs w:val="24"/>
              </w:rPr>
            </w:pPr>
          </w:p>
        </w:tc>
        <w:tc>
          <w:tcPr>
            <w:tcW w:w="1327" w:type="dxa"/>
          </w:tcPr>
          <w:p w:rsidR="00B0212A" w:rsidRPr="00596937" w:rsidRDefault="00B0212A">
            <w:pPr>
              <w:jc w:val="center"/>
              <w:rPr>
                <w:rFonts w:ascii="宋体" w:eastAsia="宋体" w:hAnsi="Calibri" w:cs="宋体"/>
                <w:b/>
                <w:bCs/>
                <w:sz w:val="24"/>
                <w:szCs w:val="24"/>
              </w:rPr>
            </w:pPr>
          </w:p>
        </w:tc>
      </w:tr>
      <w:tr w:rsidR="00596937" w:rsidRPr="00596937">
        <w:trPr>
          <w:jc w:val="center"/>
        </w:trPr>
        <w:tc>
          <w:tcPr>
            <w:tcW w:w="905" w:type="dxa"/>
          </w:tcPr>
          <w:p w:rsidR="00B0212A" w:rsidRPr="00596937" w:rsidRDefault="00B0212A">
            <w:pPr>
              <w:jc w:val="center"/>
              <w:rPr>
                <w:rFonts w:ascii="宋体" w:eastAsia="宋体" w:hAnsi="Calibri" w:cs="宋体"/>
                <w:b/>
                <w:bCs/>
                <w:sz w:val="24"/>
                <w:szCs w:val="24"/>
              </w:rPr>
            </w:pPr>
          </w:p>
        </w:tc>
        <w:tc>
          <w:tcPr>
            <w:tcW w:w="1357" w:type="dxa"/>
          </w:tcPr>
          <w:p w:rsidR="00B0212A" w:rsidRPr="00596937" w:rsidRDefault="00B0212A">
            <w:pPr>
              <w:jc w:val="center"/>
              <w:rPr>
                <w:rFonts w:ascii="宋体" w:eastAsia="宋体" w:hAnsi="Calibri" w:cs="宋体"/>
                <w:b/>
                <w:bCs/>
                <w:sz w:val="24"/>
                <w:szCs w:val="24"/>
              </w:rPr>
            </w:pPr>
          </w:p>
        </w:tc>
        <w:tc>
          <w:tcPr>
            <w:tcW w:w="1326" w:type="dxa"/>
          </w:tcPr>
          <w:p w:rsidR="00B0212A" w:rsidRPr="00596937" w:rsidRDefault="00B0212A">
            <w:pPr>
              <w:jc w:val="center"/>
              <w:rPr>
                <w:rFonts w:ascii="宋体" w:eastAsia="宋体" w:hAnsi="Calibri" w:cs="宋体"/>
                <w:b/>
                <w:bCs/>
                <w:sz w:val="24"/>
                <w:szCs w:val="24"/>
              </w:rPr>
            </w:pPr>
          </w:p>
        </w:tc>
        <w:tc>
          <w:tcPr>
            <w:tcW w:w="1326" w:type="dxa"/>
          </w:tcPr>
          <w:p w:rsidR="00B0212A" w:rsidRPr="00596937" w:rsidRDefault="00B0212A">
            <w:pPr>
              <w:jc w:val="center"/>
              <w:rPr>
                <w:rFonts w:ascii="宋体" w:eastAsia="宋体" w:hAnsi="Calibri" w:cs="宋体"/>
                <w:b/>
                <w:bCs/>
                <w:sz w:val="24"/>
                <w:szCs w:val="24"/>
              </w:rPr>
            </w:pPr>
          </w:p>
        </w:tc>
        <w:tc>
          <w:tcPr>
            <w:tcW w:w="1326" w:type="dxa"/>
          </w:tcPr>
          <w:p w:rsidR="00B0212A" w:rsidRPr="00596937" w:rsidRDefault="00B0212A">
            <w:pPr>
              <w:jc w:val="center"/>
              <w:rPr>
                <w:rFonts w:ascii="宋体" w:eastAsia="宋体" w:hAnsi="Calibri" w:cs="宋体"/>
                <w:b/>
                <w:bCs/>
                <w:sz w:val="24"/>
                <w:szCs w:val="24"/>
              </w:rPr>
            </w:pPr>
          </w:p>
        </w:tc>
        <w:tc>
          <w:tcPr>
            <w:tcW w:w="1327" w:type="dxa"/>
          </w:tcPr>
          <w:p w:rsidR="00B0212A" w:rsidRPr="00596937" w:rsidRDefault="00B0212A">
            <w:pPr>
              <w:jc w:val="center"/>
              <w:rPr>
                <w:rFonts w:ascii="宋体" w:eastAsia="宋体" w:hAnsi="Calibri" w:cs="宋体"/>
                <w:b/>
                <w:bCs/>
                <w:sz w:val="24"/>
                <w:szCs w:val="24"/>
              </w:rPr>
            </w:pPr>
          </w:p>
        </w:tc>
        <w:tc>
          <w:tcPr>
            <w:tcW w:w="1327" w:type="dxa"/>
          </w:tcPr>
          <w:p w:rsidR="00B0212A" w:rsidRPr="00596937" w:rsidRDefault="00B0212A">
            <w:pPr>
              <w:jc w:val="center"/>
              <w:rPr>
                <w:rFonts w:ascii="宋体" w:eastAsia="宋体" w:hAnsi="Calibri" w:cs="宋体"/>
                <w:b/>
                <w:bCs/>
                <w:sz w:val="24"/>
                <w:szCs w:val="24"/>
              </w:rPr>
            </w:pPr>
          </w:p>
        </w:tc>
      </w:tr>
    </w:tbl>
    <w:p w:rsidR="00B0212A" w:rsidRPr="00596937" w:rsidRDefault="00330E90">
      <w:pPr>
        <w:spacing w:line="360" w:lineRule="auto"/>
        <w:ind w:firstLineChars="198" w:firstLine="475"/>
        <w:jc w:val="left"/>
        <w:rPr>
          <w:rFonts w:ascii="宋体" w:eastAsia="宋体" w:hAnsi="Calibri" w:cs="Times New Roman"/>
          <w:sz w:val="24"/>
          <w:szCs w:val="24"/>
        </w:rPr>
      </w:pPr>
      <w:r w:rsidRPr="00596937">
        <w:rPr>
          <w:rFonts w:ascii="宋体" w:eastAsia="宋体" w:hAnsi="宋体" w:cs="Times New Roman" w:hint="eastAsia"/>
          <w:sz w:val="24"/>
          <w:szCs w:val="24"/>
        </w:rPr>
        <w:t>备注：</w:t>
      </w:r>
      <w:r w:rsidRPr="00596937">
        <w:rPr>
          <w:rFonts w:ascii="宋体" w:eastAsia="宋体" w:hAnsi="宋体" w:cs="Times New Roman" w:hint="eastAsia"/>
          <w:sz w:val="24"/>
          <w:szCs w:val="24"/>
        </w:rPr>
        <w:t>供应商</w:t>
      </w:r>
      <w:r w:rsidRPr="00596937">
        <w:rPr>
          <w:rFonts w:ascii="宋体" w:eastAsia="宋体" w:hAnsi="宋体" w:cs="Times New Roman" w:hint="eastAsia"/>
          <w:sz w:val="24"/>
          <w:szCs w:val="24"/>
        </w:rPr>
        <w:t>应根据其提供的货物，对照</w:t>
      </w:r>
      <w:r w:rsidRPr="00596937">
        <w:rPr>
          <w:rFonts w:ascii="宋体" w:eastAsia="宋体" w:hAnsi="宋体" w:cs="Times New Roman" w:hint="eastAsia"/>
          <w:sz w:val="24"/>
          <w:szCs w:val="24"/>
        </w:rPr>
        <w:t>竞争性谈判文件</w:t>
      </w:r>
      <w:r w:rsidRPr="00596937">
        <w:rPr>
          <w:rFonts w:ascii="宋体" w:eastAsia="宋体" w:hAnsi="宋体" w:cs="Times New Roman" w:hint="eastAsia"/>
          <w:sz w:val="24"/>
          <w:szCs w:val="24"/>
        </w:rPr>
        <w:t>第四章“技术标准和要求”中的要求，有差异的，则在此表中列明实际响应的内容提要并加以说明，以便查对。本表包括所有的技术响应及差异。无差异说明表示完全响应。</w:t>
      </w:r>
    </w:p>
    <w:p w:rsidR="00B0212A" w:rsidRPr="00596937" w:rsidRDefault="00B0212A">
      <w:pPr>
        <w:widowControl/>
        <w:shd w:val="clear" w:color="auto" w:fill="FFFFFF"/>
        <w:snapToGrid w:val="0"/>
        <w:spacing w:line="384" w:lineRule="auto"/>
        <w:jc w:val="left"/>
        <w:rPr>
          <w:rFonts w:ascii="宋体" w:eastAsia="宋体" w:hAnsi="Calibri" w:cs="Arial"/>
          <w:kern w:val="0"/>
          <w:sz w:val="24"/>
          <w:szCs w:val="24"/>
        </w:rPr>
      </w:pPr>
    </w:p>
    <w:p w:rsidR="00B0212A" w:rsidRPr="00596937" w:rsidRDefault="00B0212A">
      <w:pPr>
        <w:widowControl/>
        <w:shd w:val="clear" w:color="auto" w:fill="FFFFFF"/>
        <w:snapToGrid w:val="0"/>
        <w:spacing w:line="384" w:lineRule="auto"/>
        <w:jc w:val="left"/>
        <w:rPr>
          <w:rFonts w:ascii="宋体" w:eastAsia="宋体" w:hAnsi="Calibri" w:cs="Arial"/>
          <w:kern w:val="0"/>
          <w:sz w:val="24"/>
          <w:szCs w:val="24"/>
        </w:rPr>
      </w:pPr>
    </w:p>
    <w:p w:rsidR="00B0212A" w:rsidRPr="00596937" w:rsidRDefault="00330E90">
      <w:pPr>
        <w:widowControl/>
        <w:shd w:val="clear" w:color="auto" w:fill="FFFFFF"/>
        <w:snapToGrid w:val="0"/>
        <w:spacing w:line="384" w:lineRule="auto"/>
        <w:jc w:val="left"/>
        <w:rPr>
          <w:rFonts w:ascii="宋体" w:eastAsia="宋体" w:hAnsi="Calibri" w:cs="Arial"/>
          <w:kern w:val="0"/>
          <w:sz w:val="24"/>
          <w:szCs w:val="24"/>
        </w:rPr>
      </w:pPr>
      <w:r w:rsidRPr="00596937">
        <w:rPr>
          <w:rFonts w:ascii="宋体" w:eastAsia="宋体" w:hAnsi="宋体" w:cs="Arial" w:hint="eastAsia"/>
          <w:kern w:val="0"/>
          <w:sz w:val="24"/>
          <w:szCs w:val="24"/>
        </w:rPr>
        <w:t>供应商</w:t>
      </w:r>
      <w:r w:rsidRPr="00596937">
        <w:rPr>
          <w:rFonts w:ascii="宋体" w:eastAsia="宋体" w:hAnsi="宋体" w:cs="Arial" w:hint="eastAsia"/>
          <w:kern w:val="0"/>
          <w:sz w:val="24"/>
          <w:szCs w:val="24"/>
        </w:rPr>
        <w:t>：（盖章）</w:t>
      </w:r>
    </w:p>
    <w:p w:rsidR="00B0212A" w:rsidRPr="00596937" w:rsidRDefault="00B0212A">
      <w:pPr>
        <w:widowControl/>
        <w:shd w:val="clear" w:color="auto" w:fill="FFFFFF"/>
        <w:snapToGrid w:val="0"/>
        <w:spacing w:line="384" w:lineRule="auto"/>
        <w:jc w:val="left"/>
        <w:rPr>
          <w:rFonts w:ascii="宋体" w:eastAsia="宋体" w:hAnsi="Calibri" w:cs="Arial"/>
          <w:kern w:val="0"/>
          <w:sz w:val="24"/>
          <w:szCs w:val="24"/>
        </w:rPr>
      </w:pPr>
    </w:p>
    <w:p w:rsidR="00B0212A" w:rsidRPr="00596937" w:rsidRDefault="00330E90">
      <w:pPr>
        <w:widowControl/>
        <w:shd w:val="clear" w:color="auto" w:fill="FFFFFF"/>
        <w:snapToGrid w:val="0"/>
        <w:spacing w:line="384" w:lineRule="auto"/>
        <w:jc w:val="left"/>
        <w:rPr>
          <w:rFonts w:ascii="宋体" w:eastAsia="宋体" w:hAnsi="Calibri" w:cs="Arial"/>
          <w:kern w:val="0"/>
          <w:sz w:val="24"/>
          <w:szCs w:val="24"/>
        </w:rPr>
      </w:pPr>
      <w:r w:rsidRPr="00596937">
        <w:rPr>
          <w:rFonts w:ascii="宋体" w:eastAsia="宋体" w:hAnsi="宋体" w:cs="Arial" w:hint="eastAsia"/>
          <w:kern w:val="0"/>
          <w:sz w:val="24"/>
          <w:szCs w:val="24"/>
        </w:rPr>
        <w:t>法定代表人：（盖章）</w:t>
      </w:r>
    </w:p>
    <w:p w:rsidR="00B0212A" w:rsidRPr="00596937" w:rsidRDefault="00330E90">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596937">
        <w:rPr>
          <w:rFonts w:ascii="宋体" w:eastAsia="宋体" w:hAnsi="宋体" w:cs="Arial" w:hint="eastAsia"/>
          <w:kern w:val="0"/>
          <w:sz w:val="24"/>
          <w:szCs w:val="24"/>
        </w:rPr>
        <w:t>日期：年月日</w:t>
      </w:r>
    </w:p>
    <w:p w:rsidR="00B0212A" w:rsidRPr="00596937" w:rsidRDefault="00330E90">
      <w:pPr>
        <w:tabs>
          <w:tab w:val="center" w:pos="4832"/>
          <w:tab w:val="left" w:pos="7140"/>
        </w:tabs>
        <w:jc w:val="center"/>
        <w:outlineLvl w:val="1"/>
        <w:rPr>
          <w:rFonts w:ascii="宋体" w:eastAsia="宋体" w:hAnsi="宋体" w:cs="宋体"/>
          <w:b/>
          <w:sz w:val="24"/>
          <w:szCs w:val="24"/>
        </w:rPr>
      </w:pPr>
      <w:r w:rsidRPr="00596937">
        <w:rPr>
          <w:rFonts w:ascii="宋体" w:eastAsia="宋体" w:hAnsi="Calibri" w:cs="Arial"/>
          <w:b/>
          <w:bCs/>
          <w:kern w:val="36"/>
          <w:sz w:val="24"/>
          <w:szCs w:val="24"/>
        </w:rPr>
        <w:br w:type="page"/>
      </w:r>
      <w:bookmarkStart w:id="67" w:name="_Toc60925652"/>
      <w:bookmarkStart w:id="68" w:name="_Toc14643"/>
      <w:bookmarkStart w:id="69" w:name="_Toc22047"/>
      <w:r w:rsidRPr="00596937">
        <w:rPr>
          <w:rFonts w:ascii="宋体" w:eastAsia="宋体" w:hAnsi="宋体" w:cs="宋体" w:hint="eastAsia"/>
          <w:b/>
          <w:sz w:val="24"/>
          <w:szCs w:val="24"/>
        </w:rPr>
        <w:lastRenderedPageBreak/>
        <w:t>五、商务条款偏离表</w:t>
      </w:r>
      <w:bookmarkEnd w:id="67"/>
      <w:bookmarkEnd w:id="68"/>
      <w:bookmarkEnd w:id="6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
        <w:gridCol w:w="2070"/>
        <w:gridCol w:w="2052"/>
        <w:gridCol w:w="2126"/>
        <w:gridCol w:w="1985"/>
      </w:tblGrid>
      <w:tr w:rsidR="00596937" w:rsidRPr="00596937">
        <w:trPr>
          <w:trHeight w:val="643"/>
          <w:jc w:val="center"/>
        </w:trPr>
        <w:tc>
          <w:tcPr>
            <w:tcW w:w="806" w:type="dxa"/>
            <w:vAlign w:val="center"/>
          </w:tcPr>
          <w:p w:rsidR="00B0212A" w:rsidRPr="00596937" w:rsidRDefault="00330E90">
            <w:pPr>
              <w:jc w:val="center"/>
              <w:rPr>
                <w:rFonts w:ascii="宋体" w:eastAsia="宋体" w:hAnsi="Calibri" w:cs="宋体"/>
                <w:bCs/>
                <w:sz w:val="24"/>
                <w:szCs w:val="24"/>
              </w:rPr>
            </w:pPr>
            <w:r w:rsidRPr="00596937">
              <w:rPr>
                <w:rFonts w:ascii="宋体" w:eastAsia="宋体" w:hAnsi="宋体" w:cs="宋体" w:hint="eastAsia"/>
                <w:bCs/>
                <w:sz w:val="24"/>
                <w:szCs w:val="24"/>
              </w:rPr>
              <w:t>序号</w:t>
            </w:r>
          </w:p>
        </w:tc>
        <w:tc>
          <w:tcPr>
            <w:tcW w:w="2070" w:type="dxa"/>
            <w:vAlign w:val="center"/>
          </w:tcPr>
          <w:p w:rsidR="00B0212A" w:rsidRPr="00596937" w:rsidRDefault="00330E90">
            <w:pPr>
              <w:jc w:val="center"/>
              <w:rPr>
                <w:rFonts w:ascii="宋体" w:eastAsia="宋体" w:hAnsi="Calibri" w:cs="宋体"/>
                <w:bCs/>
                <w:sz w:val="24"/>
                <w:szCs w:val="24"/>
              </w:rPr>
            </w:pPr>
            <w:r w:rsidRPr="00596937">
              <w:rPr>
                <w:rFonts w:ascii="宋体" w:eastAsia="宋体" w:hAnsi="宋体" w:cs="宋体" w:hint="eastAsia"/>
                <w:bCs/>
                <w:sz w:val="24"/>
                <w:szCs w:val="24"/>
              </w:rPr>
              <w:t>竞争性谈判文件</w:t>
            </w:r>
            <w:r w:rsidRPr="00596937">
              <w:rPr>
                <w:rFonts w:ascii="宋体" w:eastAsia="宋体" w:hAnsi="宋体" w:cs="宋体" w:hint="eastAsia"/>
                <w:bCs/>
                <w:sz w:val="24"/>
                <w:szCs w:val="24"/>
              </w:rPr>
              <w:t>条目号</w:t>
            </w:r>
          </w:p>
        </w:tc>
        <w:tc>
          <w:tcPr>
            <w:tcW w:w="2052" w:type="dxa"/>
            <w:vAlign w:val="center"/>
          </w:tcPr>
          <w:p w:rsidR="00B0212A" w:rsidRPr="00596937" w:rsidRDefault="00330E90">
            <w:pPr>
              <w:jc w:val="center"/>
              <w:rPr>
                <w:rFonts w:ascii="宋体" w:eastAsia="宋体" w:hAnsi="Calibri" w:cs="宋体"/>
                <w:bCs/>
                <w:sz w:val="24"/>
                <w:szCs w:val="24"/>
              </w:rPr>
            </w:pPr>
            <w:r w:rsidRPr="00596937">
              <w:rPr>
                <w:rFonts w:ascii="宋体" w:eastAsia="宋体" w:hAnsi="宋体" w:cs="宋体" w:hint="eastAsia"/>
                <w:bCs/>
                <w:sz w:val="24"/>
                <w:szCs w:val="24"/>
              </w:rPr>
              <w:t>竞争性谈判文件</w:t>
            </w:r>
            <w:r w:rsidRPr="00596937">
              <w:rPr>
                <w:rFonts w:ascii="宋体" w:eastAsia="宋体" w:hAnsi="宋体" w:cs="宋体" w:hint="eastAsia"/>
                <w:bCs/>
                <w:sz w:val="24"/>
                <w:szCs w:val="24"/>
              </w:rPr>
              <w:t>的商务条款</w:t>
            </w:r>
          </w:p>
        </w:tc>
        <w:tc>
          <w:tcPr>
            <w:tcW w:w="2126" w:type="dxa"/>
            <w:vAlign w:val="center"/>
          </w:tcPr>
          <w:p w:rsidR="00B0212A" w:rsidRPr="00596937" w:rsidRDefault="00330E90">
            <w:pPr>
              <w:jc w:val="center"/>
              <w:rPr>
                <w:rFonts w:ascii="宋体" w:eastAsia="宋体" w:hAnsi="Calibri" w:cs="宋体"/>
                <w:bCs/>
                <w:sz w:val="24"/>
                <w:szCs w:val="24"/>
              </w:rPr>
            </w:pPr>
            <w:r w:rsidRPr="00596937">
              <w:rPr>
                <w:rFonts w:ascii="宋体" w:eastAsia="宋体" w:hAnsi="宋体" w:cs="宋体" w:hint="eastAsia"/>
                <w:bCs/>
                <w:sz w:val="24"/>
                <w:szCs w:val="24"/>
              </w:rPr>
              <w:t>响应</w:t>
            </w:r>
            <w:r w:rsidRPr="00596937">
              <w:rPr>
                <w:rFonts w:ascii="宋体" w:eastAsia="宋体" w:hAnsi="宋体" w:cs="宋体" w:hint="eastAsia"/>
                <w:bCs/>
                <w:sz w:val="24"/>
                <w:szCs w:val="24"/>
              </w:rPr>
              <w:t>文件的商务条款</w:t>
            </w:r>
          </w:p>
        </w:tc>
        <w:tc>
          <w:tcPr>
            <w:tcW w:w="1985" w:type="dxa"/>
            <w:vAlign w:val="center"/>
          </w:tcPr>
          <w:p w:rsidR="00B0212A" w:rsidRPr="00596937" w:rsidRDefault="00330E90">
            <w:pPr>
              <w:jc w:val="center"/>
              <w:rPr>
                <w:rFonts w:ascii="宋体" w:eastAsia="宋体" w:hAnsi="Calibri" w:cs="宋体"/>
                <w:bCs/>
                <w:sz w:val="24"/>
                <w:szCs w:val="24"/>
              </w:rPr>
            </w:pPr>
            <w:r w:rsidRPr="00596937">
              <w:rPr>
                <w:rFonts w:ascii="宋体" w:eastAsia="宋体" w:hAnsi="宋体" w:cs="宋体" w:hint="eastAsia"/>
                <w:bCs/>
                <w:sz w:val="24"/>
                <w:szCs w:val="24"/>
              </w:rPr>
              <w:t>说明</w:t>
            </w:r>
          </w:p>
        </w:tc>
      </w:tr>
      <w:tr w:rsidR="00596937" w:rsidRPr="00596937">
        <w:trPr>
          <w:trHeight w:val="330"/>
          <w:jc w:val="center"/>
        </w:trPr>
        <w:tc>
          <w:tcPr>
            <w:tcW w:w="806" w:type="dxa"/>
          </w:tcPr>
          <w:p w:rsidR="00B0212A" w:rsidRPr="00596937" w:rsidRDefault="00B0212A">
            <w:pPr>
              <w:jc w:val="center"/>
              <w:rPr>
                <w:rFonts w:ascii="宋体" w:eastAsia="宋体" w:hAnsi="Calibri" w:cs="宋体"/>
                <w:b/>
                <w:bCs/>
                <w:sz w:val="24"/>
                <w:szCs w:val="24"/>
              </w:rPr>
            </w:pPr>
          </w:p>
        </w:tc>
        <w:tc>
          <w:tcPr>
            <w:tcW w:w="2070" w:type="dxa"/>
          </w:tcPr>
          <w:p w:rsidR="00B0212A" w:rsidRPr="00596937" w:rsidRDefault="00B0212A">
            <w:pPr>
              <w:jc w:val="center"/>
              <w:rPr>
                <w:rFonts w:ascii="宋体" w:eastAsia="宋体" w:hAnsi="Calibri" w:cs="宋体"/>
                <w:b/>
                <w:bCs/>
                <w:sz w:val="24"/>
                <w:szCs w:val="24"/>
              </w:rPr>
            </w:pPr>
          </w:p>
        </w:tc>
        <w:tc>
          <w:tcPr>
            <w:tcW w:w="2052" w:type="dxa"/>
          </w:tcPr>
          <w:p w:rsidR="00B0212A" w:rsidRPr="00596937" w:rsidRDefault="00B0212A">
            <w:pPr>
              <w:jc w:val="center"/>
              <w:rPr>
                <w:rFonts w:ascii="宋体" w:eastAsia="宋体" w:hAnsi="Calibri" w:cs="宋体"/>
                <w:b/>
                <w:bCs/>
                <w:sz w:val="24"/>
                <w:szCs w:val="24"/>
              </w:rPr>
            </w:pPr>
          </w:p>
        </w:tc>
        <w:tc>
          <w:tcPr>
            <w:tcW w:w="2126" w:type="dxa"/>
          </w:tcPr>
          <w:p w:rsidR="00B0212A" w:rsidRPr="00596937" w:rsidRDefault="00B0212A">
            <w:pPr>
              <w:jc w:val="center"/>
              <w:rPr>
                <w:rFonts w:ascii="宋体" w:eastAsia="宋体" w:hAnsi="Calibri" w:cs="宋体"/>
                <w:b/>
                <w:bCs/>
                <w:sz w:val="24"/>
                <w:szCs w:val="24"/>
              </w:rPr>
            </w:pPr>
          </w:p>
        </w:tc>
        <w:tc>
          <w:tcPr>
            <w:tcW w:w="1985" w:type="dxa"/>
          </w:tcPr>
          <w:p w:rsidR="00B0212A" w:rsidRPr="00596937" w:rsidRDefault="00B0212A">
            <w:pPr>
              <w:jc w:val="center"/>
              <w:rPr>
                <w:rFonts w:ascii="宋体" w:eastAsia="宋体" w:hAnsi="Calibri" w:cs="宋体"/>
                <w:b/>
                <w:bCs/>
                <w:sz w:val="24"/>
                <w:szCs w:val="24"/>
              </w:rPr>
            </w:pPr>
          </w:p>
        </w:tc>
      </w:tr>
      <w:tr w:rsidR="00596937" w:rsidRPr="00596937">
        <w:trPr>
          <w:trHeight w:val="330"/>
          <w:jc w:val="center"/>
        </w:trPr>
        <w:tc>
          <w:tcPr>
            <w:tcW w:w="806" w:type="dxa"/>
          </w:tcPr>
          <w:p w:rsidR="00B0212A" w:rsidRPr="00596937" w:rsidRDefault="00B0212A">
            <w:pPr>
              <w:jc w:val="center"/>
              <w:rPr>
                <w:rFonts w:ascii="宋体" w:eastAsia="宋体" w:hAnsi="Calibri" w:cs="宋体"/>
                <w:b/>
                <w:bCs/>
                <w:sz w:val="24"/>
                <w:szCs w:val="24"/>
              </w:rPr>
            </w:pPr>
          </w:p>
        </w:tc>
        <w:tc>
          <w:tcPr>
            <w:tcW w:w="2070" w:type="dxa"/>
          </w:tcPr>
          <w:p w:rsidR="00B0212A" w:rsidRPr="00596937" w:rsidRDefault="00B0212A">
            <w:pPr>
              <w:jc w:val="center"/>
              <w:rPr>
                <w:rFonts w:ascii="宋体" w:eastAsia="宋体" w:hAnsi="Calibri" w:cs="宋体"/>
                <w:b/>
                <w:bCs/>
                <w:sz w:val="24"/>
                <w:szCs w:val="24"/>
              </w:rPr>
            </w:pPr>
          </w:p>
        </w:tc>
        <w:tc>
          <w:tcPr>
            <w:tcW w:w="2052" w:type="dxa"/>
          </w:tcPr>
          <w:p w:rsidR="00B0212A" w:rsidRPr="00596937" w:rsidRDefault="00B0212A">
            <w:pPr>
              <w:jc w:val="center"/>
              <w:rPr>
                <w:rFonts w:ascii="宋体" w:eastAsia="宋体" w:hAnsi="Calibri" w:cs="宋体"/>
                <w:b/>
                <w:bCs/>
                <w:sz w:val="24"/>
                <w:szCs w:val="24"/>
              </w:rPr>
            </w:pPr>
          </w:p>
        </w:tc>
        <w:tc>
          <w:tcPr>
            <w:tcW w:w="2126" w:type="dxa"/>
          </w:tcPr>
          <w:p w:rsidR="00B0212A" w:rsidRPr="00596937" w:rsidRDefault="00B0212A">
            <w:pPr>
              <w:jc w:val="center"/>
              <w:rPr>
                <w:rFonts w:ascii="宋体" w:eastAsia="宋体" w:hAnsi="Calibri" w:cs="宋体"/>
                <w:b/>
                <w:bCs/>
                <w:sz w:val="24"/>
                <w:szCs w:val="24"/>
              </w:rPr>
            </w:pPr>
          </w:p>
        </w:tc>
        <w:tc>
          <w:tcPr>
            <w:tcW w:w="1985" w:type="dxa"/>
          </w:tcPr>
          <w:p w:rsidR="00B0212A" w:rsidRPr="00596937" w:rsidRDefault="00B0212A">
            <w:pPr>
              <w:jc w:val="center"/>
              <w:rPr>
                <w:rFonts w:ascii="宋体" w:eastAsia="宋体" w:hAnsi="Calibri" w:cs="宋体"/>
                <w:b/>
                <w:bCs/>
                <w:sz w:val="24"/>
                <w:szCs w:val="24"/>
              </w:rPr>
            </w:pPr>
          </w:p>
        </w:tc>
      </w:tr>
      <w:tr w:rsidR="00596937" w:rsidRPr="00596937">
        <w:trPr>
          <w:trHeight w:val="330"/>
          <w:jc w:val="center"/>
        </w:trPr>
        <w:tc>
          <w:tcPr>
            <w:tcW w:w="806" w:type="dxa"/>
          </w:tcPr>
          <w:p w:rsidR="00B0212A" w:rsidRPr="00596937" w:rsidRDefault="00B0212A">
            <w:pPr>
              <w:jc w:val="center"/>
              <w:rPr>
                <w:rFonts w:ascii="宋体" w:eastAsia="宋体" w:hAnsi="Calibri" w:cs="宋体"/>
                <w:b/>
                <w:bCs/>
                <w:sz w:val="24"/>
                <w:szCs w:val="24"/>
              </w:rPr>
            </w:pPr>
          </w:p>
        </w:tc>
        <w:tc>
          <w:tcPr>
            <w:tcW w:w="2070" w:type="dxa"/>
          </w:tcPr>
          <w:p w:rsidR="00B0212A" w:rsidRPr="00596937" w:rsidRDefault="00B0212A">
            <w:pPr>
              <w:jc w:val="center"/>
              <w:rPr>
                <w:rFonts w:ascii="宋体" w:eastAsia="宋体" w:hAnsi="Calibri" w:cs="宋体"/>
                <w:b/>
                <w:bCs/>
                <w:sz w:val="24"/>
                <w:szCs w:val="24"/>
              </w:rPr>
            </w:pPr>
          </w:p>
        </w:tc>
        <w:tc>
          <w:tcPr>
            <w:tcW w:w="2052" w:type="dxa"/>
          </w:tcPr>
          <w:p w:rsidR="00B0212A" w:rsidRPr="00596937" w:rsidRDefault="00B0212A">
            <w:pPr>
              <w:jc w:val="center"/>
              <w:rPr>
                <w:rFonts w:ascii="宋体" w:eastAsia="宋体" w:hAnsi="Calibri" w:cs="宋体"/>
                <w:b/>
                <w:bCs/>
                <w:sz w:val="24"/>
                <w:szCs w:val="24"/>
              </w:rPr>
            </w:pPr>
          </w:p>
        </w:tc>
        <w:tc>
          <w:tcPr>
            <w:tcW w:w="2126" w:type="dxa"/>
          </w:tcPr>
          <w:p w:rsidR="00B0212A" w:rsidRPr="00596937" w:rsidRDefault="00B0212A">
            <w:pPr>
              <w:jc w:val="center"/>
              <w:rPr>
                <w:rFonts w:ascii="宋体" w:eastAsia="宋体" w:hAnsi="Calibri" w:cs="宋体"/>
                <w:b/>
                <w:bCs/>
                <w:sz w:val="24"/>
                <w:szCs w:val="24"/>
              </w:rPr>
            </w:pPr>
          </w:p>
        </w:tc>
        <w:tc>
          <w:tcPr>
            <w:tcW w:w="1985" w:type="dxa"/>
          </w:tcPr>
          <w:p w:rsidR="00B0212A" w:rsidRPr="00596937" w:rsidRDefault="00B0212A">
            <w:pPr>
              <w:jc w:val="center"/>
              <w:rPr>
                <w:rFonts w:ascii="宋体" w:eastAsia="宋体" w:hAnsi="Calibri" w:cs="宋体"/>
                <w:b/>
                <w:bCs/>
                <w:sz w:val="24"/>
                <w:szCs w:val="24"/>
              </w:rPr>
            </w:pPr>
          </w:p>
        </w:tc>
      </w:tr>
      <w:tr w:rsidR="00596937" w:rsidRPr="00596937">
        <w:trPr>
          <w:trHeight w:val="330"/>
          <w:jc w:val="center"/>
        </w:trPr>
        <w:tc>
          <w:tcPr>
            <w:tcW w:w="806" w:type="dxa"/>
          </w:tcPr>
          <w:p w:rsidR="00B0212A" w:rsidRPr="00596937" w:rsidRDefault="00B0212A">
            <w:pPr>
              <w:jc w:val="center"/>
              <w:rPr>
                <w:rFonts w:ascii="宋体" w:eastAsia="宋体" w:hAnsi="Calibri" w:cs="宋体"/>
                <w:b/>
                <w:bCs/>
                <w:sz w:val="24"/>
                <w:szCs w:val="24"/>
              </w:rPr>
            </w:pPr>
          </w:p>
        </w:tc>
        <w:tc>
          <w:tcPr>
            <w:tcW w:w="2070" w:type="dxa"/>
          </w:tcPr>
          <w:p w:rsidR="00B0212A" w:rsidRPr="00596937" w:rsidRDefault="00B0212A">
            <w:pPr>
              <w:jc w:val="center"/>
              <w:rPr>
                <w:rFonts w:ascii="宋体" w:eastAsia="宋体" w:hAnsi="Calibri" w:cs="宋体"/>
                <w:b/>
                <w:bCs/>
                <w:sz w:val="24"/>
                <w:szCs w:val="24"/>
              </w:rPr>
            </w:pPr>
          </w:p>
        </w:tc>
        <w:tc>
          <w:tcPr>
            <w:tcW w:w="2052" w:type="dxa"/>
          </w:tcPr>
          <w:p w:rsidR="00B0212A" w:rsidRPr="00596937" w:rsidRDefault="00B0212A">
            <w:pPr>
              <w:jc w:val="center"/>
              <w:rPr>
                <w:rFonts w:ascii="宋体" w:eastAsia="宋体" w:hAnsi="Calibri" w:cs="宋体"/>
                <w:b/>
                <w:bCs/>
                <w:sz w:val="24"/>
                <w:szCs w:val="24"/>
              </w:rPr>
            </w:pPr>
          </w:p>
        </w:tc>
        <w:tc>
          <w:tcPr>
            <w:tcW w:w="2126" w:type="dxa"/>
          </w:tcPr>
          <w:p w:rsidR="00B0212A" w:rsidRPr="00596937" w:rsidRDefault="00B0212A">
            <w:pPr>
              <w:jc w:val="center"/>
              <w:rPr>
                <w:rFonts w:ascii="宋体" w:eastAsia="宋体" w:hAnsi="Calibri" w:cs="宋体"/>
                <w:b/>
                <w:bCs/>
                <w:sz w:val="24"/>
                <w:szCs w:val="24"/>
              </w:rPr>
            </w:pPr>
          </w:p>
        </w:tc>
        <w:tc>
          <w:tcPr>
            <w:tcW w:w="1985" w:type="dxa"/>
          </w:tcPr>
          <w:p w:rsidR="00B0212A" w:rsidRPr="00596937" w:rsidRDefault="00B0212A">
            <w:pPr>
              <w:jc w:val="center"/>
              <w:rPr>
                <w:rFonts w:ascii="宋体" w:eastAsia="宋体" w:hAnsi="Calibri" w:cs="宋体"/>
                <w:b/>
                <w:bCs/>
                <w:sz w:val="24"/>
                <w:szCs w:val="24"/>
              </w:rPr>
            </w:pPr>
          </w:p>
        </w:tc>
      </w:tr>
      <w:tr w:rsidR="00596937" w:rsidRPr="00596937">
        <w:trPr>
          <w:trHeight w:val="330"/>
          <w:jc w:val="center"/>
        </w:trPr>
        <w:tc>
          <w:tcPr>
            <w:tcW w:w="806" w:type="dxa"/>
          </w:tcPr>
          <w:p w:rsidR="00B0212A" w:rsidRPr="00596937" w:rsidRDefault="00B0212A">
            <w:pPr>
              <w:jc w:val="center"/>
              <w:rPr>
                <w:rFonts w:ascii="宋体" w:eastAsia="宋体" w:hAnsi="Calibri" w:cs="宋体"/>
                <w:b/>
                <w:bCs/>
                <w:sz w:val="24"/>
                <w:szCs w:val="24"/>
              </w:rPr>
            </w:pPr>
          </w:p>
        </w:tc>
        <w:tc>
          <w:tcPr>
            <w:tcW w:w="2070" w:type="dxa"/>
          </w:tcPr>
          <w:p w:rsidR="00B0212A" w:rsidRPr="00596937" w:rsidRDefault="00B0212A">
            <w:pPr>
              <w:jc w:val="center"/>
              <w:rPr>
                <w:rFonts w:ascii="宋体" w:eastAsia="宋体" w:hAnsi="Calibri" w:cs="宋体"/>
                <w:b/>
                <w:bCs/>
                <w:sz w:val="24"/>
                <w:szCs w:val="24"/>
              </w:rPr>
            </w:pPr>
          </w:p>
        </w:tc>
        <w:tc>
          <w:tcPr>
            <w:tcW w:w="2052" w:type="dxa"/>
          </w:tcPr>
          <w:p w:rsidR="00B0212A" w:rsidRPr="00596937" w:rsidRDefault="00B0212A">
            <w:pPr>
              <w:jc w:val="center"/>
              <w:rPr>
                <w:rFonts w:ascii="宋体" w:eastAsia="宋体" w:hAnsi="Calibri" w:cs="宋体"/>
                <w:b/>
                <w:bCs/>
                <w:sz w:val="24"/>
                <w:szCs w:val="24"/>
              </w:rPr>
            </w:pPr>
          </w:p>
        </w:tc>
        <w:tc>
          <w:tcPr>
            <w:tcW w:w="2126" w:type="dxa"/>
          </w:tcPr>
          <w:p w:rsidR="00B0212A" w:rsidRPr="00596937" w:rsidRDefault="00B0212A">
            <w:pPr>
              <w:jc w:val="center"/>
              <w:rPr>
                <w:rFonts w:ascii="宋体" w:eastAsia="宋体" w:hAnsi="Calibri" w:cs="宋体"/>
                <w:b/>
                <w:bCs/>
                <w:sz w:val="24"/>
                <w:szCs w:val="24"/>
              </w:rPr>
            </w:pPr>
          </w:p>
        </w:tc>
        <w:tc>
          <w:tcPr>
            <w:tcW w:w="1985" w:type="dxa"/>
          </w:tcPr>
          <w:p w:rsidR="00B0212A" w:rsidRPr="00596937" w:rsidRDefault="00B0212A">
            <w:pPr>
              <w:jc w:val="center"/>
              <w:rPr>
                <w:rFonts w:ascii="宋体" w:eastAsia="宋体" w:hAnsi="Calibri" w:cs="宋体"/>
                <w:b/>
                <w:bCs/>
                <w:sz w:val="24"/>
                <w:szCs w:val="24"/>
              </w:rPr>
            </w:pPr>
          </w:p>
        </w:tc>
      </w:tr>
    </w:tbl>
    <w:p w:rsidR="00B0212A" w:rsidRPr="00596937" w:rsidRDefault="00330E90">
      <w:pPr>
        <w:spacing w:line="360" w:lineRule="auto"/>
        <w:ind w:firstLineChars="200" w:firstLine="480"/>
        <w:jc w:val="left"/>
        <w:rPr>
          <w:rFonts w:ascii="宋体" w:eastAsia="宋体" w:hAnsi="Calibri" w:cs="Times New Roman"/>
          <w:sz w:val="24"/>
          <w:szCs w:val="24"/>
        </w:rPr>
      </w:pPr>
      <w:r w:rsidRPr="00596937">
        <w:rPr>
          <w:rFonts w:ascii="宋体" w:eastAsia="宋体" w:hAnsi="宋体" w:cs="Times New Roman" w:hint="eastAsia"/>
          <w:sz w:val="24"/>
          <w:szCs w:val="24"/>
        </w:rPr>
        <w:t>备注：</w:t>
      </w:r>
      <w:r w:rsidRPr="00596937">
        <w:rPr>
          <w:rFonts w:ascii="宋体" w:eastAsia="宋体" w:hAnsi="宋体" w:cs="Times New Roman" w:hint="eastAsia"/>
          <w:sz w:val="24"/>
          <w:szCs w:val="24"/>
        </w:rPr>
        <w:t>供应商</w:t>
      </w:r>
      <w:r w:rsidRPr="00596937">
        <w:rPr>
          <w:rFonts w:ascii="宋体" w:eastAsia="宋体" w:hAnsi="宋体" w:cs="Times New Roman" w:hint="eastAsia"/>
          <w:sz w:val="24"/>
          <w:szCs w:val="24"/>
        </w:rPr>
        <w:t>商务条款有差异的，则在此表中列明实际响应的内容提要并加以说明，以便查对。无差异说明表示完全响应。</w:t>
      </w:r>
    </w:p>
    <w:p w:rsidR="00B0212A" w:rsidRPr="00596937" w:rsidRDefault="00B0212A">
      <w:pPr>
        <w:spacing w:line="360" w:lineRule="auto"/>
        <w:jc w:val="left"/>
        <w:rPr>
          <w:rFonts w:ascii="宋体" w:eastAsia="宋体" w:hAnsi="Calibri" w:cs="Times New Roman"/>
          <w:sz w:val="24"/>
          <w:szCs w:val="24"/>
        </w:rPr>
      </w:pPr>
    </w:p>
    <w:p w:rsidR="00B0212A" w:rsidRPr="00596937" w:rsidRDefault="00B0212A">
      <w:pPr>
        <w:spacing w:line="360" w:lineRule="auto"/>
        <w:jc w:val="left"/>
        <w:rPr>
          <w:rFonts w:ascii="宋体" w:eastAsia="宋体" w:hAnsi="Calibri" w:cs="Times New Roman"/>
          <w:sz w:val="24"/>
          <w:szCs w:val="24"/>
        </w:rPr>
      </w:pPr>
    </w:p>
    <w:p w:rsidR="00B0212A" w:rsidRPr="00596937" w:rsidRDefault="00330E90">
      <w:pPr>
        <w:widowControl/>
        <w:shd w:val="clear" w:color="auto" w:fill="FFFFFF"/>
        <w:snapToGrid w:val="0"/>
        <w:spacing w:line="384" w:lineRule="auto"/>
        <w:jc w:val="left"/>
        <w:rPr>
          <w:rFonts w:ascii="宋体" w:eastAsia="宋体" w:hAnsi="Calibri" w:cs="Arial"/>
          <w:kern w:val="0"/>
          <w:sz w:val="24"/>
          <w:szCs w:val="24"/>
        </w:rPr>
      </w:pPr>
      <w:r w:rsidRPr="00596937">
        <w:rPr>
          <w:rFonts w:ascii="宋体" w:eastAsia="宋体" w:hAnsi="宋体" w:cs="Arial" w:hint="eastAsia"/>
          <w:kern w:val="0"/>
          <w:sz w:val="24"/>
          <w:szCs w:val="24"/>
        </w:rPr>
        <w:t>供应商</w:t>
      </w:r>
      <w:r w:rsidRPr="00596937">
        <w:rPr>
          <w:rFonts w:ascii="宋体" w:eastAsia="宋体" w:hAnsi="宋体" w:cs="Arial" w:hint="eastAsia"/>
          <w:kern w:val="0"/>
          <w:sz w:val="24"/>
          <w:szCs w:val="24"/>
        </w:rPr>
        <w:t>：（盖章）</w:t>
      </w:r>
    </w:p>
    <w:p w:rsidR="00B0212A" w:rsidRPr="00596937" w:rsidRDefault="00B0212A">
      <w:pPr>
        <w:widowControl/>
        <w:shd w:val="clear" w:color="auto" w:fill="FFFFFF"/>
        <w:snapToGrid w:val="0"/>
        <w:spacing w:line="384" w:lineRule="auto"/>
        <w:jc w:val="left"/>
        <w:rPr>
          <w:rFonts w:ascii="宋体" w:eastAsia="宋体" w:hAnsi="Calibri" w:cs="Arial"/>
          <w:kern w:val="0"/>
          <w:sz w:val="24"/>
          <w:szCs w:val="24"/>
        </w:rPr>
      </w:pPr>
    </w:p>
    <w:p w:rsidR="00B0212A" w:rsidRPr="00596937" w:rsidRDefault="00330E90">
      <w:pPr>
        <w:widowControl/>
        <w:shd w:val="clear" w:color="auto" w:fill="FFFFFF"/>
        <w:snapToGrid w:val="0"/>
        <w:spacing w:line="384" w:lineRule="auto"/>
        <w:jc w:val="left"/>
        <w:rPr>
          <w:rFonts w:ascii="宋体" w:eastAsia="宋体" w:hAnsi="Calibri" w:cs="Arial"/>
          <w:kern w:val="0"/>
          <w:sz w:val="24"/>
          <w:szCs w:val="24"/>
        </w:rPr>
      </w:pPr>
      <w:r w:rsidRPr="00596937">
        <w:rPr>
          <w:rFonts w:ascii="宋体" w:eastAsia="宋体" w:hAnsi="宋体" w:cs="Arial" w:hint="eastAsia"/>
          <w:kern w:val="0"/>
          <w:sz w:val="24"/>
          <w:szCs w:val="24"/>
        </w:rPr>
        <w:t>法定代表人：（盖章）</w:t>
      </w:r>
    </w:p>
    <w:p w:rsidR="00B0212A" w:rsidRPr="00596937" w:rsidRDefault="00330E90">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596937">
        <w:rPr>
          <w:rFonts w:ascii="宋体" w:eastAsia="宋体" w:hAnsi="宋体" w:cs="Arial" w:hint="eastAsia"/>
          <w:kern w:val="0"/>
          <w:sz w:val="24"/>
          <w:szCs w:val="24"/>
        </w:rPr>
        <w:t>日期：年月日</w:t>
      </w:r>
    </w:p>
    <w:p w:rsidR="00B0212A" w:rsidRPr="00596937" w:rsidRDefault="00330E90">
      <w:pPr>
        <w:tabs>
          <w:tab w:val="center" w:pos="4832"/>
          <w:tab w:val="left" w:pos="7140"/>
        </w:tabs>
        <w:jc w:val="center"/>
        <w:outlineLvl w:val="1"/>
        <w:rPr>
          <w:rFonts w:ascii="宋体" w:eastAsia="宋体" w:hAnsi="宋体" w:cs="宋体"/>
          <w:b/>
          <w:sz w:val="24"/>
          <w:szCs w:val="24"/>
        </w:rPr>
      </w:pPr>
      <w:r w:rsidRPr="00596937">
        <w:rPr>
          <w:rFonts w:ascii="宋体" w:eastAsia="宋体" w:hAnsi="Calibri" w:cs="Arial"/>
          <w:b/>
          <w:bCs/>
          <w:kern w:val="36"/>
          <w:sz w:val="24"/>
          <w:szCs w:val="24"/>
        </w:rPr>
        <w:br w:type="page"/>
      </w:r>
      <w:bookmarkStart w:id="70" w:name="_Toc60925653"/>
      <w:bookmarkStart w:id="71" w:name="_Toc927"/>
      <w:bookmarkStart w:id="72" w:name="_Toc2241"/>
      <w:r w:rsidRPr="00596937">
        <w:rPr>
          <w:rFonts w:ascii="宋体" w:eastAsia="宋体" w:hAnsi="宋体" w:cs="宋体" w:hint="eastAsia"/>
          <w:b/>
          <w:sz w:val="24"/>
          <w:szCs w:val="24"/>
        </w:rPr>
        <w:lastRenderedPageBreak/>
        <w:t>六、法定代表人身份证明书</w:t>
      </w:r>
      <w:bookmarkEnd w:id="70"/>
      <w:bookmarkEnd w:id="71"/>
      <w:bookmarkEnd w:id="72"/>
    </w:p>
    <w:p w:rsidR="00B0212A" w:rsidRPr="00596937" w:rsidRDefault="00B0212A">
      <w:pPr>
        <w:widowControl/>
        <w:shd w:val="clear" w:color="auto" w:fill="FFFFFF"/>
        <w:snapToGrid w:val="0"/>
        <w:spacing w:line="384" w:lineRule="auto"/>
        <w:jc w:val="left"/>
        <w:rPr>
          <w:rFonts w:ascii="宋体" w:eastAsia="宋体" w:hAnsi="Calibri" w:cs="Arial"/>
          <w:kern w:val="0"/>
          <w:sz w:val="24"/>
          <w:szCs w:val="24"/>
        </w:rPr>
      </w:pPr>
    </w:p>
    <w:p w:rsidR="00B0212A" w:rsidRPr="00596937" w:rsidRDefault="00330E90">
      <w:pPr>
        <w:widowControl/>
        <w:shd w:val="clear" w:color="auto" w:fill="FFFFFF"/>
        <w:snapToGrid w:val="0"/>
        <w:spacing w:line="384" w:lineRule="auto"/>
        <w:jc w:val="left"/>
        <w:rPr>
          <w:rFonts w:ascii="宋体" w:eastAsia="宋体" w:hAnsi="Calibri" w:cs="Arial"/>
          <w:kern w:val="0"/>
          <w:sz w:val="24"/>
          <w:szCs w:val="24"/>
        </w:rPr>
      </w:pPr>
      <w:r w:rsidRPr="00596937">
        <w:rPr>
          <w:rFonts w:ascii="宋体" w:eastAsia="宋体" w:hAnsi="宋体" w:cs="Arial" w:hint="eastAsia"/>
          <w:kern w:val="0"/>
          <w:sz w:val="24"/>
          <w:szCs w:val="24"/>
        </w:rPr>
        <w:t>供应商</w:t>
      </w:r>
      <w:r w:rsidRPr="00596937">
        <w:rPr>
          <w:rFonts w:ascii="宋体" w:eastAsia="宋体" w:hAnsi="宋体" w:cs="Arial" w:hint="eastAsia"/>
          <w:kern w:val="0"/>
          <w:sz w:val="24"/>
          <w:szCs w:val="24"/>
        </w:rPr>
        <w:t>：</w:t>
      </w:r>
    </w:p>
    <w:p w:rsidR="00B0212A" w:rsidRPr="00596937" w:rsidRDefault="00330E90">
      <w:pPr>
        <w:widowControl/>
        <w:shd w:val="clear" w:color="auto" w:fill="FFFFFF"/>
        <w:snapToGrid w:val="0"/>
        <w:spacing w:line="384" w:lineRule="auto"/>
        <w:jc w:val="left"/>
        <w:rPr>
          <w:rFonts w:ascii="宋体" w:eastAsia="宋体" w:hAnsi="Calibri" w:cs="Arial"/>
          <w:kern w:val="0"/>
          <w:sz w:val="24"/>
          <w:szCs w:val="24"/>
        </w:rPr>
      </w:pPr>
      <w:r w:rsidRPr="00596937">
        <w:rPr>
          <w:rFonts w:ascii="宋体" w:eastAsia="宋体" w:hAnsi="宋体" w:cs="Arial" w:hint="eastAsia"/>
          <w:kern w:val="0"/>
          <w:sz w:val="24"/>
          <w:szCs w:val="24"/>
        </w:rPr>
        <w:t>单位性质：</w:t>
      </w:r>
    </w:p>
    <w:p w:rsidR="00B0212A" w:rsidRPr="00596937" w:rsidRDefault="00330E90">
      <w:pPr>
        <w:widowControl/>
        <w:shd w:val="clear" w:color="auto" w:fill="FFFFFF"/>
        <w:snapToGrid w:val="0"/>
        <w:spacing w:line="384" w:lineRule="auto"/>
        <w:jc w:val="left"/>
        <w:rPr>
          <w:rFonts w:ascii="宋体" w:eastAsia="宋体" w:hAnsi="Calibri" w:cs="Arial"/>
          <w:kern w:val="0"/>
          <w:sz w:val="24"/>
          <w:szCs w:val="24"/>
        </w:rPr>
      </w:pPr>
      <w:r w:rsidRPr="00596937">
        <w:rPr>
          <w:rFonts w:ascii="宋体" w:eastAsia="宋体" w:hAnsi="宋体" w:cs="Arial" w:hint="eastAsia"/>
          <w:kern w:val="0"/>
          <w:sz w:val="24"/>
          <w:szCs w:val="24"/>
        </w:rPr>
        <w:t>地址：</w:t>
      </w:r>
    </w:p>
    <w:p w:rsidR="00B0212A" w:rsidRPr="00596937" w:rsidRDefault="00330E90">
      <w:pPr>
        <w:widowControl/>
        <w:shd w:val="clear" w:color="auto" w:fill="FFFFFF"/>
        <w:snapToGrid w:val="0"/>
        <w:spacing w:line="384" w:lineRule="auto"/>
        <w:jc w:val="left"/>
        <w:rPr>
          <w:rFonts w:ascii="宋体" w:eastAsia="宋体" w:hAnsi="Calibri" w:cs="Arial"/>
          <w:kern w:val="0"/>
          <w:sz w:val="24"/>
          <w:szCs w:val="24"/>
        </w:rPr>
      </w:pPr>
      <w:r w:rsidRPr="00596937">
        <w:rPr>
          <w:rFonts w:ascii="宋体" w:eastAsia="宋体" w:hAnsi="宋体" w:cs="Arial" w:hint="eastAsia"/>
          <w:kern w:val="0"/>
          <w:sz w:val="24"/>
          <w:szCs w:val="24"/>
        </w:rPr>
        <w:t>成立时间：年月日</w:t>
      </w:r>
    </w:p>
    <w:p w:rsidR="00B0212A" w:rsidRPr="00596937" w:rsidRDefault="00330E90">
      <w:pPr>
        <w:widowControl/>
        <w:shd w:val="clear" w:color="auto" w:fill="FFFFFF"/>
        <w:snapToGrid w:val="0"/>
        <w:spacing w:line="384" w:lineRule="auto"/>
        <w:jc w:val="left"/>
        <w:rPr>
          <w:rFonts w:ascii="宋体" w:eastAsia="宋体" w:hAnsi="Calibri" w:cs="Arial"/>
          <w:kern w:val="0"/>
          <w:sz w:val="24"/>
          <w:szCs w:val="24"/>
        </w:rPr>
      </w:pPr>
      <w:r w:rsidRPr="00596937">
        <w:rPr>
          <w:rFonts w:ascii="宋体" w:eastAsia="宋体" w:hAnsi="宋体" w:cs="Arial" w:hint="eastAsia"/>
          <w:kern w:val="0"/>
          <w:sz w:val="24"/>
          <w:szCs w:val="24"/>
        </w:rPr>
        <w:t>经营期限：</w:t>
      </w:r>
    </w:p>
    <w:p w:rsidR="00B0212A" w:rsidRPr="00596937" w:rsidRDefault="00B0212A">
      <w:pPr>
        <w:widowControl/>
        <w:shd w:val="clear" w:color="auto" w:fill="FFFFFF"/>
        <w:snapToGrid w:val="0"/>
        <w:spacing w:line="384" w:lineRule="auto"/>
        <w:jc w:val="left"/>
        <w:rPr>
          <w:rFonts w:ascii="宋体" w:eastAsia="宋体" w:hAnsi="Calibri" w:cs="Arial"/>
          <w:kern w:val="0"/>
          <w:sz w:val="24"/>
          <w:szCs w:val="24"/>
        </w:rPr>
      </w:pPr>
    </w:p>
    <w:p w:rsidR="00B0212A" w:rsidRPr="00596937" w:rsidRDefault="00330E90">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596937">
        <w:rPr>
          <w:rFonts w:ascii="宋体" w:eastAsia="宋体" w:hAnsi="宋体" w:cs="Arial" w:hint="eastAsia"/>
          <w:kern w:val="0"/>
          <w:sz w:val="24"/>
          <w:szCs w:val="24"/>
        </w:rPr>
        <w:t>姓名：性别：年龄：职务：系（</w:t>
      </w:r>
      <w:r w:rsidRPr="00596937">
        <w:rPr>
          <w:rFonts w:ascii="宋体" w:eastAsia="宋体" w:hAnsi="宋体" w:cs="Arial" w:hint="eastAsia"/>
          <w:kern w:val="0"/>
          <w:sz w:val="24"/>
          <w:szCs w:val="24"/>
        </w:rPr>
        <w:t>供应商</w:t>
      </w:r>
      <w:r w:rsidRPr="00596937">
        <w:rPr>
          <w:rFonts w:ascii="宋体" w:eastAsia="宋体" w:hAnsi="宋体" w:cs="Arial" w:hint="eastAsia"/>
          <w:kern w:val="0"/>
          <w:sz w:val="24"/>
          <w:szCs w:val="24"/>
        </w:rPr>
        <w:t>名称）的法定代表人。</w:t>
      </w:r>
    </w:p>
    <w:p w:rsidR="00B0212A" w:rsidRPr="00596937" w:rsidRDefault="00330E90">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596937">
        <w:rPr>
          <w:rFonts w:ascii="宋体" w:eastAsia="宋体" w:hAnsi="宋体" w:cs="Arial" w:hint="eastAsia"/>
          <w:kern w:val="0"/>
          <w:sz w:val="24"/>
          <w:szCs w:val="24"/>
        </w:rPr>
        <w:t>特此证明。</w:t>
      </w:r>
    </w:p>
    <w:p w:rsidR="00B0212A" w:rsidRPr="00596937" w:rsidRDefault="00B0212A">
      <w:pPr>
        <w:widowControl/>
        <w:shd w:val="clear" w:color="auto" w:fill="FFFFFF"/>
        <w:snapToGrid w:val="0"/>
        <w:spacing w:line="384" w:lineRule="auto"/>
        <w:jc w:val="left"/>
        <w:rPr>
          <w:rFonts w:ascii="宋体" w:eastAsia="宋体" w:hAnsi="Calibri" w:cs="Arial"/>
          <w:kern w:val="0"/>
          <w:sz w:val="24"/>
          <w:szCs w:val="24"/>
        </w:rPr>
      </w:pPr>
    </w:p>
    <w:p w:rsidR="00B0212A" w:rsidRPr="00596937" w:rsidRDefault="00330E90">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596937">
        <w:rPr>
          <w:rFonts w:ascii="宋体" w:eastAsia="宋体" w:hAnsi="宋体" w:cs="Arial" w:hint="eastAsia"/>
          <w:kern w:val="0"/>
          <w:sz w:val="24"/>
          <w:szCs w:val="24"/>
        </w:rPr>
        <w:t>附：法定代表人身份证明</w:t>
      </w:r>
    </w:p>
    <w:p w:rsidR="00B0212A" w:rsidRPr="00596937" w:rsidRDefault="00B0212A">
      <w:pPr>
        <w:widowControl/>
        <w:shd w:val="clear" w:color="auto" w:fill="FFFFFF"/>
        <w:snapToGrid w:val="0"/>
        <w:spacing w:line="384" w:lineRule="auto"/>
        <w:jc w:val="left"/>
        <w:rPr>
          <w:rFonts w:ascii="宋体" w:eastAsia="宋体" w:hAnsi="Calibri" w:cs="Arial"/>
          <w:kern w:val="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596937" w:rsidRPr="00596937">
        <w:trPr>
          <w:trHeight w:hRule="exact" w:val="2438"/>
        </w:trPr>
        <w:tc>
          <w:tcPr>
            <w:tcW w:w="3969" w:type="dxa"/>
            <w:vAlign w:val="center"/>
          </w:tcPr>
          <w:p w:rsidR="00B0212A" w:rsidRPr="00596937" w:rsidRDefault="00330E90">
            <w:pPr>
              <w:jc w:val="center"/>
              <w:rPr>
                <w:rFonts w:ascii="宋体" w:eastAsia="宋体" w:hAnsi="Calibri" w:cs="Times New Roman"/>
                <w:kern w:val="0"/>
                <w:sz w:val="24"/>
                <w:szCs w:val="24"/>
              </w:rPr>
            </w:pPr>
            <w:r w:rsidRPr="00596937">
              <w:rPr>
                <w:rFonts w:ascii="宋体" w:eastAsia="宋体" w:hAnsi="宋体" w:cs="Arial" w:hint="eastAsia"/>
                <w:kern w:val="0"/>
                <w:sz w:val="24"/>
                <w:szCs w:val="24"/>
              </w:rPr>
              <w:t>法定代表人</w:t>
            </w:r>
            <w:r w:rsidRPr="00596937">
              <w:rPr>
                <w:rFonts w:ascii="宋体" w:eastAsia="宋体" w:hAnsi="宋体" w:cs="Times New Roman" w:hint="eastAsia"/>
                <w:kern w:val="0"/>
                <w:sz w:val="24"/>
                <w:szCs w:val="24"/>
              </w:rPr>
              <w:t>身份证复印件（正面）</w:t>
            </w:r>
          </w:p>
        </w:tc>
      </w:tr>
    </w:tbl>
    <w:tbl>
      <w:tblPr>
        <w:tblpPr w:leftFromText="180" w:rightFromText="180" w:vertAnchor="text" w:horzAnchor="page" w:tblpX="5711" w:tblpY="-24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596937" w:rsidRPr="00596937">
        <w:trPr>
          <w:trHeight w:hRule="exact" w:val="2438"/>
        </w:trPr>
        <w:tc>
          <w:tcPr>
            <w:tcW w:w="3969" w:type="dxa"/>
            <w:vAlign w:val="center"/>
          </w:tcPr>
          <w:p w:rsidR="00B0212A" w:rsidRPr="00596937" w:rsidRDefault="00330E90">
            <w:pPr>
              <w:jc w:val="center"/>
              <w:rPr>
                <w:rFonts w:ascii="宋体" w:eastAsia="宋体" w:hAnsi="Calibri" w:cs="Times New Roman"/>
                <w:kern w:val="0"/>
                <w:sz w:val="24"/>
                <w:szCs w:val="24"/>
              </w:rPr>
            </w:pPr>
            <w:r w:rsidRPr="00596937">
              <w:rPr>
                <w:rFonts w:ascii="宋体" w:eastAsia="宋体" w:hAnsi="宋体" w:cs="Arial" w:hint="eastAsia"/>
                <w:kern w:val="0"/>
                <w:sz w:val="24"/>
                <w:szCs w:val="24"/>
              </w:rPr>
              <w:t>法定代表人</w:t>
            </w:r>
            <w:r w:rsidRPr="00596937">
              <w:rPr>
                <w:rFonts w:ascii="宋体" w:eastAsia="宋体" w:hAnsi="宋体" w:cs="Times New Roman" w:hint="eastAsia"/>
                <w:kern w:val="0"/>
                <w:sz w:val="24"/>
                <w:szCs w:val="24"/>
              </w:rPr>
              <w:t>身份证复印件（反面）</w:t>
            </w:r>
          </w:p>
        </w:tc>
      </w:tr>
    </w:tbl>
    <w:p w:rsidR="00B0212A" w:rsidRPr="00596937" w:rsidRDefault="00B0212A">
      <w:pPr>
        <w:widowControl/>
        <w:shd w:val="clear" w:color="auto" w:fill="FFFFFF"/>
        <w:snapToGrid w:val="0"/>
        <w:spacing w:line="384" w:lineRule="auto"/>
        <w:jc w:val="left"/>
        <w:rPr>
          <w:rFonts w:ascii="宋体" w:eastAsia="宋体" w:hAnsi="Calibri" w:cs="Arial"/>
          <w:kern w:val="0"/>
          <w:sz w:val="24"/>
          <w:szCs w:val="24"/>
        </w:rPr>
      </w:pPr>
    </w:p>
    <w:p w:rsidR="00B0212A" w:rsidRPr="00596937" w:rsidRDefault="00B0212A">
      <w:pPr>
        <w:widowControl/>
        <w:shd w:val="clear" w:color="auto" w:fill="FFFFFF"/>
        <w:snapToGrid w:val="0"/>
        <w:spacing w:line="384" w:lineRule="auto"/>
        <w:jc w:val="left"/>
        <w:rPr>
          <w:rFonts w:ascii="宋体" w:eastAsia="宋体" w:hAnsi="Calibri" w:cs="Arial"/>
          <w:kern w:val="0"/>
          <w:sz w:val="24"/>
          <w:szCs w:val="24"/>
        </w:rPr>
      </w:pPr>
    </w:p>
    <w:p w:rsidR="00B0212A" w:rsidRPr="00596937" w:rsidRDefault="00B0212A">
      <w:pPr>
        <w:widowControl/>
        <w:shd w:val="clear" w:color="auto" w:fill="FFFFFF"/>
        <w:snapToGrid w:val="0"/>
        <w:spacing w:line="384" w:lineRule="auto"/>
        <w:jc w:val="left"/>
        <w:rPr>
          <w:rFonts w:ascii="宋体" w:eastAsia="宋体" w:hAnsi="Calibri" w:cs="Arial"/>
          <w:kern w:val="0"/>
          <w:sz w:val="24"/>
          <w:szCs w:val="24"/>
        </w:rPr>
      </w:pPr>
    </w:p>
    <w:p w:rsidR="00B0212A" w:rsidRPr="00596937" w:rsidRDefault="00330E90">
      <w:pPr>
        <w:widowControl/>
        <w:shd w:val="clear" w:color="auto" w:fill="FFFFFF"/>
        <w:snapToGrid w:val="0"/>
        <w:spacing w:line="384" w:lineRule="auto"/>
        <w:jc w:val="left"/>
        <w:rPr>
          <w:rFonts w:ascii="宋体" w:eastAsia="宋体" w:hAnsi="Calibri" w:cs="Arial"/>
          <w:kern w:val="0"/>
          <w:sz w:val="24"/>
          <w:szCs w:val="24"/>
        </w:rPr>
      </w:pPr>
      <w:r w:rsidRPr="00596937">
        <w:rPr>
          <w:rFonts w:ascii="宋体" w:eastAsia="宋体" w:hAnsi="宋体" w:cs="Arial" w:hint="eastAsia"/>
          <w:kern w:val="0"/>
          <w:sz w:val="24"/>
          <w:szCs w:val="24"/>
        </w:rPr>
        <w:t>供应商</w:t>
      </w:r>
      <w:r w:rsidRPr="00596937">
        <w:rPr>
          <w:rFonts w:ascii="宋体" w:eastAsia="宋体" w:hAnsi="宋体" w:cs="Arial" w:hint="eastAsia"/>
          <w:kern w:val="0"/>
          <w:sz w:val="24"/>
          <w:szCs w:val="24"/>
        </w:rPr>
        <w:t>：（盖章）</w:t>
      </w:r>
    </w:p>
    <w:p w:rsidR="00B0212A" w:rsidRPr="00596937" w:rsidRDefault="00330E90">
      <w:pPr>
        <w:widowControl/>
        <w:shd w:val="clear" w:color="auto" w:fill="FFFFFF"/>
        <w:wordWrap w:val="0"/>
        <w:snapToGrid w:val="0"/>
        <w:jc w:val="right"/>
        <w:rPr>
          <w:rFonts w:ascii="宋体" w:eastAsia="宋体" w:hAnsi="Calibri" w:cs="Arial"/>
          <w:kern w:val="0"/>
          <w:sz w:val="24"/>
          <w:szCs w:val="24"/>
        </w:rPr>
      </w:pPr>
      <w:r w:rsidRPr="00596937">
        <w:rPr>
          <w:rFonts w:ascii="宋体" w:eastAsia="宋体" w:hAnsi="宋体" w:cs="Arial" w:hint="eastAsia"/>
          <w:kern w:val="0"/>
          <w:sz w:val="24"/>
          <w:szCs w:val="24"/>
        </w:rPr>
        <w:t>日期：年月日</w:t>
      </w:r>
    </w:p>
    <w:p w:rsidR="00B0212A" w:rsidRPr="00596937" w:rsidRDefault="00B0212A">
      <w:pPr>
        <w:widowControl/>
        <w:shd w:val="clear" w:color="auto" w:fill="FFFFFF"/>
        <w:snapToGrid w:val="0"/>
        <w:jc w:val="right"/>
        <w:rPr>
          <w:rFonts w:ascii="宋体" w:eastAsia="宋体" w:hAnsi="Calibri" w:cs="Arial"/>
          <w:kern w:val="0"/>
          <w:sz w:val="24"/>
          <w:szCs w:val="24"/>
        </w:rPr>
      </w:pPr>
    </w:p>
    <w:p w:rsidR="00B0212A" w:rsidRPr="00596937" w:rsidRDefault="00B0212A">
      <w:pPr>
        <w:widowControl/>
        <w:shd w:val="clear" w:color="auto" w:fill="FFFFFF"/>
        <w:snapToGrid w:val="0"/>
        <w:jc w:val="right"/>
        <w:rPr>
          <w:rFonts w:ascii="宋体" w:eastAsia="宋体" w:hAnsi="Calibri" w:cs="Arial"/>
          <w:kern w:val="0"/>
          <w:sz w:val="24"/>
          <w:szCs w:val="24"/>
        </w:rPr>
      </w:pPr>
    </w:p>
    <w:p w:rsidR="00B0212A" w:rsidRPr="00596937" w:rsidRDefault="00B0212A">
      <w:pPr>
        <w:widowControl/>
        <w:shd w:val="clear" w:color="auto" w:fill="FFFFFF"/>
        <w:snapToGrid w:val="0"/>
        <w:jc w:val="right"/>
        <w:rPr>
          <w:rFonts w:ascii="宋体" w:eastAsia="宋体" w:hAnsi="Calibri" w:cs="Arial"/>
          <w:kern w:val="0"/>
          <w:sz w:val="24"/>
          <w:szCs w:val="24"/>
        </w:rPr>
      </w:pPr>
    </w:p>
    <w:p w:rsidR="00B0212A" w:rsidRPr="00596937" w:rsidRDefault="00330E90">
      <w:pPr>
        <w:tabs>
          <w:tab w:val="center" w:pos="4832"/>
          <w:tab w:val="left" w:pos="7140"/>
        </w:tabs>
        <w:jc w:val="center"/>
        <w:outlineLvl w:val="1"/>
        <w:rPr>
          <w:rFonts w:ascii="宋体" w:eastAsia="宋体" w:hAnsi="宋体" w:cs="宋体"/>
          <w:b/>
          <w:sz w:val="24"/>
          <w:szCs w:val="24"/>
        </w:rPr>
      </w:pPr>
      <w:r w:rsidRPr="00596937">
        <w:rPr>
          <w:rFonts w:ascii="宋体" w:eastAsia="宋体" w:hAnsi="Calibri" w:cs="Arial"/>
          <w:b/>
          <w:bCs/>
          <w:kern w:val="0"/>
          <w:sz w:val="24"/>
          <w:szCs w:val="24"/>
        </w:rPr>
        <w:br w:type="page"/>
      </w:r>
      <w:bookmarkStart w:id="73" w:name="_Toc11427"/>
      <w:bookmarkStart w:id="74" w:name="_Toc60925654"/>
      <w:bookmarkStart w:id="75" w:name="_Toc17276"/>
      <w:r w:rsidRPr="00596937">
        <w:rPr>
          <w:rFonts w:ascii="宋体" w:eastAsia="宋体" w:hAnsi="宋体" w:cs="宋体" w:hint="eastAsia"/>
          <w:b/>
          <w:sz w:val="24"/>
          <w:szCs w:val="24"/>
        </w:rPr>
        <w:lastRenderedPageBreak/>
        <w:t>七、法定代表人授权委托书</w:t>
      </w:r>
      <w:bookmarkEnd w:id="73"/>
      <w:bookmarkEnd w:id="74"/>
      <w:bookmarkEnd w:id="75"/>
    </w:p>
    <w:p w:rsidR="00B0212A" w:rsidRPr="00596937" w:rsidRDefault="00B0212A">
      <w:pPr>
        <w:widowControl/>
        <w:shd w:val="clear" w:color="auto" w:fill="FFFFFF"/>
        <w:snapToGrid w:val="0"/>
        <w:spacing w:line="384" w:lineRule="auto"/>
        <w:jc w:val="left"/>
        <w:rPr>
          <w:rFonts w:ascii="宋体" w:eastAsia="宋体" w:hAnsi="Calibri" w:cs="Arial"/>
          <w:kern w:val="0"/>
          <w:sz w:val="24"/>
          <w:szCs w:val="24"/>
        </w:rPr>
      </w:pPr>
    </w:p>
    <w:p w:rsidR="00B0212A" w:rsidRPr="00596937" w:rsidRDefault="00330E90">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596937">
        <w:rPr>
          <w:rFonts w:ascii="宋体" w:eastAsia="宋体" w:hAnsi="宋体" w:cs="Arial" w:hint="eastAsia"/>
          <w:kern w:val="0"/>
          <w:sz w:val="24"/>
          <w:szCs w:val="24"/>
        </w:rPr>
        <w:t>本人（姓名）系（</w:t>
      </w:r>
      <w:r w:rsidRPr="00596937">
        <w:rPr>
          <w:rFonts w:ascii="宋体" w:eastAsia="宋体" w:hAnsi="宋体" w:cs="Arial" w:hint="eastAsia"/>
          <w:kern w:val="0"/>
          <w:sz w:val="24"/>
          <w:szCs w:val="24"/>
        </w:rPr>
        <w:t>供应商</w:t>
      </w:r>
      <w:r w:rsidRPr="00596937">
        <w:rPr>
          <w:rFonts w:ascii="宋体" w:eastAsia="宋体" w:hAnsi="宋体" w:cs="Arial" w:hint="eastAsia"/>
          <w:kern w:val="0"/>
          <w:sz w:val="24"/>
          <w:szCs w:val="24"/>
        </w:rPr>
        <w:t>名称）的法定代表人，现拟派我单位（姓名）为我方委托代理人。委托代理人根据授权，就（招标项目名称）的投标，以本公司名义处理一切与之有关的事务，其法律后果由我方承担。</w:t>
      </w:r>
    </w:p>
    <w:p w:rsidR="00B0212A" w:rsidRPr="00596937" w:rsidRDefault="00330E90">
      <w:pPr>
        <w:widowControl/>
        <w:shd w:val="clear" w:color="auto" w:fill="FFFFFF"/>
        <w:snapToGrid w:val="0"/>
        <w:spacing w:line="384" w:lineRule="auto"/>
        <w:ind w:firstLineChars="200" w:firstLine="480"/>
        <w:jc w:val="left"/>
        <w:rPr>
          <w:rFonts w:ascii="宋体" w:eastAsia="宋体" w:hAnsi="Calibri" w:cs="Arial"/>
          <w:kern w:val="0"/>
          <w:sz w:val="24"/>
          <w:szCs w:val="24"/>
          <w:u w:val="single"/>
        </w:rPr>
      </w:pPr>
      <w:r w:rsidRPr="00596937">
        <w:rPr>
          <w:rFonts w:ascii="宋体" w:eastAsia="宋体" w:hAnsi="宋体" w:cs="Arial" w:hint="eastAsia"/>
          <w:kern w:val="0"/>
          <w:sz w:val="24"/>
          <w:szCs w:val="24"/>
        </w:rPr>
        <w:t>代理人：性别：年龄：</w:t>
      </w:r>
    </w:p>
    <w:p w:rsidR="00B0212A" w:rsidRPr="00596937" w:rsidRDefault="00330E90">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596937">
        <w:rPr>
          <w:rFonts w:ascii="宋体" w:eastAsia="宋体" w:hAnsi="宋体" w:cs="Arial" w:hint="eastAsia"/>
          <w:kern w:val="0"/>
          <w:sz w:val="24"/>
          <w:szCs w:val="24"/>
        </w:rPr>
        <w:t>单位：部门：职务：</w:t>
      </w:r>
    </w:p>
    <w:p w:rsidR="00B0212A" w:rsidRPr="00596937" w:rsidRDefault="00330E90">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596937">
        <w:rPr>
          <w:rFonts w:ascii="宋体" w:eastAsia="宋体" w:hAnsi="宋体" w:cs="Arial" w:hint="eastAsia"/>
          <w:kern w:val="0"/>
          <w:sz w:val="24"/>
          <w:szCs w:val="24"/>
        </w:rPr>
        <w:t>代理人无转委权，特此申明。</w:t>
      </w:r>
    </w:p>
    <w:p w:rsidR="00B0212A" w:rsidRPr="00596937" w:rsidRDefault="00B0212A">
      <w:pPr>
        <w:widowControl/>
        <w:shd w:val="clear" w:color="auto" w:fill="FFFFFF"/>
        <w:snapToGrid w:val="0"/>
        <w:spacing w:line="384" w:lineRule="auto"/>
        <w:ind w:firstLineChars="200" w:firstLine="480"/>
        <w:jc w:val="left"/>
        <w:rPr>
          <w:rFonts w:ascii="宋体" w:eastAsia="宋体" w:hAnsi="宋体" w:cs="Arial"/>
          <w:kern w:val="0"/>
          <w:sz w:val="24"/>
          <w:szCs w:val="24"/>
        </w:rPr>
      </w:pPr>
    </w:p>
    <w:p w:rsidR="00B0212A" w:rsidRPr="00596937" w:rsidRDefault="00330E90">
      <w:pPr>
        <w:widowControl/>
        <w:shd w:val="clear" w:color="auto" w:fill="FFFFFF"/>
        <w:snapToGrid w:val="0"/>
        <w:spacing w:line="384" w:lineRule="auto"/>
        <w:rPr>
          <w:rFonts w:ascii="宋体" w:eastAsia="宋体" w:hAnsi="Calibri" w:cs="Arial"/>
          <w:kern w:val="0"/>
          <w:sz w:val="24"/>
          <w:szCs w:val="24"/>
        </w:rPr>
      </w:pPr>
      <w:r w:rsidRPr="00596937">
        <w:rPr>
          <w:rFonts w:ascii="宋体" w:eastAsia="宋体" w:hAnsi="宋体" w:cs="Arial" w:hint="eastAsia"/>
          <w:kern w:val="0"/>
          <w:sz w:val="24"/>
          <w:szCs w:val="24"/>
        </w:rPr>
        <w:t>附：授权委托人身份证明。</w:t>
      </w: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596937" w:rsidRPr="00596937">
        <w:trPr>
          <w:trHeight w:hRule="exact" w:val="2438"/>
        </w:trPr>
        <w:tc>
          <w:tcPr>
            <w:tcW w:w="3969" w:type="dxa"/>
            <w:vAlign w:val="center"/>
          </w:tcPr>
          <w:p w:rsidR="00B0212A" w:rsidRPr="00596937" w:rsidRDefault="00330E90">
            <w:pPr>
              <w:jc w:val="center"/>
              <w:rPr>
                <w:rFonts w:ascii="宋体" w:eastAsia="宋体" w:hAnsi="Calibri" w:cs="Times New Roman"/>
                <w:kern w:val="0"/>
                <w:sz w:val="24"/>
                <w:szCs w:val="24"/>
              </w:rPr>
            </w:pPr>
            <w:r w:rsidRPr="00596937">
              <w:rPr>
                <w:rFonts w:ascii="宋体" w:eastAsia="宋体" w:hAnsi="宋体" w:cs="Times New Roman" w:hint="eastAsia"/>
                <w:kern w:val="0"/>
                <w:sz w:val="24"/>
                <w:szCs w:val="24"/>
              </w:rPr>
              <w:t>代理人身份证复印件（正面）</w:t>
            </w:r>
          </w:p>
        </w:tc>
      </w:tr>
    </w:tbl>
    <w:tbl>
      <w:tblPr>
        <w:tblpPr w:leftFromText="180" w:rightFromText="180" w:vertAnchor="text" w:horzAnchor="margin" w:tblpXSpec="right" w:tblpY="-24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596937" w:rsidRPr="00596937">
        <w:trPr>
          <w:trHeight w:hRule="exact" w:val="2438"/>
        </w:trPr>
        <w:tc>
          <w:tcPr>
            <w:tcW w:w="3969" w:type="dxa"/>
            <w:vAlign w:val="center"/>
          </w:tcPr>
          <w:p w:rsidR="00B0212A" w:rsidRPr="00596937" w:rsidRDefault="00330E90">
            <w:pPr>
              <w:jc w:val="center"/>
              <w:rPr>
                <w:rFonts w:ascii="宋体" w:eastAsia="宋体" w:hAnsi="Calibri" w:cs="Times New Roman"/>
                <w:kern w:val="0"/>
                <w:sz w:val="24"/>
                <w:szCs w:val="24"/>
              </w:rPr>
            </w:pPr>
            <w:r w:rsidRPr="00596937">
              <w:rPr>
                <w:rFonts w:ascii="宋体" w:eastAsia="宋体" w:hAnsi="宋体" w:cs="Times New Roman" w:hint="eastAsia"/>
                <w:kern w:val="0"/>
                <w:sz w:val="24"/>
                <w:szCs w:val="24"/>
              </w:rPr>
              <w:t>代理人身份证复印件（反面）</w:t>
            </w:r>
          </w:p>
        </w:tc>
      </w:tr>
    </w:tbl>
    <w:p w:rsidR="00B0212A" w:rsidRPr="00596937" w:rsidRDefault="00B0212A">
      <w:pPr>
        <w:widowControl/>
        <w:shd w:val="clear" w:color="auto" w:fill="FFFFFF"/>
        <w:snapToGrid w:val="0"/>
        <w:spacing w:line="384" w:lineRule="auto"/>
        <w:jc w:val="left"/>
        <w:rPr>
          <w:rFonts w:ascii="宋体" w:eastAsia="宋体" w:hAnsi="Calibri" w:cs="Arial"/>
          <w:kern w:val="0"/>
          <w:sz w:val="24"/>
          <w:szCs w:val="24"/>
        </w:rPr>
      </w:pPr>
    </w:p>
    <w:p w:rsidR="00B0212A" w:rsidRPr="00596937" w:rsidRDefault="00B0212A">
      <w:pPr>
        <w:widowControl/>
        <w:shd w:val="clear" w:color="auto" w:fill="FFFFFF"/>
        <w:snapToGrid w:val="0"/>
        <w:spacing w:line="384" w:lineRule="auto"/>
        <w:jc w:val="left"/>
        <w:rPr>
          <w:rFonts w:ascii="宋体" w:eastAsia="宋体" w:hAnsi="Calibri" w:cs="Arial"/>
          <w:kern w:val="0"/>
          <w:sz w:val="24"/>
          <w:szCs w:val="24"/>
        </w:rPr>
      </w:pPr>
    </w:p>
    <w:p w:rsidR="00B0212A" w:rsidRPr="00596937" w:rsidRDefault="00B0212A">
      <w:pPr>
        <w:widowControl/>
        <w:shd w:val="clear" w:color="auto" w:fill="FFFFFF"/>
        <w:snapToGrid w:val="0"/>
        <w:spacing w:line="384" w:lineRule="auto"/>
        <w:jc w:val="left"/>
        <w:rPr>
          <w:rFonts w:ascii="宋体" w:eastAsia="宋体" w:hAnsi="Calibri" w:cs="Arial"/>
          <w:kern w:val="0"/>
          <w:sz w:val="24"/>
          <w:szCs w:val="24"/>
        </w:rPr>
      </w:pPr>
    </w:p>
    <w:p w:rsidR="00B0212A" w:rsidRPr="00596937" w:rsidRDefault="00330E90">
      <w:pPr>
        <w:widowControl/>
        <w:shd w:val="clear" w:color="auto" w:fill="FFFFFF"/>
        <w:snapToGrid w:val="0"/>
        <w:spacing w:line="384" w:lineRule="auto"/>
        <w:jc w:val="left"/>
        <w:rPr>
          <w:rFonts w:ascii="宋体" w:eastAsia="宋体" w:hAnsi="Calibri" w:cs="Arial"/>
          <w:kern w:val="0"/>
          <w:sz w:val="24"/>
          <w:szCs w:val="24"/>
        </w:rPr>
      </w:pPr>
      <w:r w:rsidRPr="00596937">
        <w:rPr>
          <w:rFonts w:ascii="宋体" w:eastAsia="宋体" w:hAnsi="宋体" w:cs="Arial" w:hint="eastAsia"/>
          <w:kern w:val="0"/>
          <w:sz w:val="24"/>
          <w:szCs w:val="24"/>
        </w:rPr>
        <w:t>供应商</w:t>
      </w:r>
      <w:r w:rsidRPr="00596937">
        <w:rPr>
          <w:rFonts w:ascii="宋体" w:eastAsia="宋体" w:hAnsi="宋体" w:cs="Arial" w:hint="eastAsia"/>
          <w:kern w:val="0"/>
          <w:sz w:val="24"/>
          <w:szCs w:val="24"/>
        </w:rPr>
        <w:t>：（盖章）</w:t>
      </w:r>
    </w:p>
    <w:p w:rsidR="00B0212A" w:rsidRPr="00596937" w:rsidRDefault="00B0212A">
      <w:pPr>
        <w:widowControl/>
        <w:shd w:val="clear" w:color="auto" w:fill="FFFFFF"/>
        <w:snapToGrid w:val="0"/>
        <w:spacing w:line="384" w:lineRule="auto"/>
        <w:jc w:val="left"/>
        <w:rPr>
          <w:rFonts w:ascii="宋体" w:eastAsia="宋体" w:hAnsi="Calibri" w:cs="Arial"/>
          <w:kern w:val="0"/>
          <w:sz w:val="24"/>
          <w:szCs w:val="24"/>
        </w:rPr>
      </w:pPr>
    </w:p>
    <w:p w:rsidR="00B0212A" w:rsidRPr="00596937" w:rsidRDefault="00330E90">
      <w:pPr>
        <w:widowControl/>
        <w:shd w:val="clear" w:color="auto" w:fill="FFFFFF"/>
        <w:snapToGrid w:val="0"/>
        <w:spacing w:line="384" w:lineRule="auto"/>
        <w:jc w:val="left"/>
        <w:rPr>
          <w:rFonts w:ascii="宋体" w:eastAsia="宋体" w:hAnsi="Calibri" w:cs="Arial"/>
          <w:kern w:val="0"/>
          <w:sz w:val="24"/>
          <w:szCs w:val="24"/>
        </w:rPr>
      </w:pPr>
      <w:r w:rsidRPr="00596937">
        <w:rPr>
          <w:rFonts w:ascii="宋体" w:eastAsia="宋体" w:hAnsi="宋体" w:cs="Arial" w:hint="eastAsia"/>
          <w:kern w:val="0"/>
          <w:sz w:val="24"/>
          <w:szCs w:val="24"/>
        </w:rPr>
        <w:t>法定代表人：（盖章）</w:t>
      </w:r>
    </w:p>
    <w:p w:rsidR="00B0212A" w:rsidRPr="00596937" w:rsidRDefault="00330E90">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596937">
        <w:rPr>
          <w:rFonts w:ascii="宋体" w:eastAsia="宋体" w:hAnsi="宋体" w:cs="Arial" w:hint="eastAsia"/>
          <w:kern w:val="0"/>
          <w:sz w:val="24"/>
          <w:szCs w:val="24"/>
        </w:rPr>
        <w:t>日期：年月日</w:t>
      </w:r>
    </w:p>
    <w:p w:rsidR="00B0212A" w:rsidRPr="00596937" w:rsidRDefault="00B0212A">
      <w:pPr>
        <w:widowControl/>
        <w:shd w:val="clear" w:color="auto" w:fill="FFFFFF"/>
        <w:snapToGrid w:val="0"/>
        <w:spacing w:line="384" w:lineRule="auto"/>
        <w:jc w:val="left"/>
        <w:rPr>
          <w:rFonts w:ascii="宋体" w:eastAsia="宋体" w:hAnsi="Calibri" w:cs="Arial"/>
          <w:kern w:val="0"/>
          <w:sz w:val="24"/>
          <w:szCs w:val="24"/>
        </w:rPr>
      </w:pPr>
    </w:p>
    <w:p w:rsidR="00B0212A" w:rsidRPr="00596937" w:rsidRDefault="00B0212A">
      <w:pPr>
        <w:widowControl/>
        <w:shd w:val="clear" w:color="auto" w:fill="FFFFFF"/>
        <w:snapToGrid w:val="0"/>
        <w:spacing w:line="384" w:lineRule="auto"/>
        <w:jc w:val="left"/>
        <w:rPr>
          <w:rFonts w:ascii="宋体" w:eastAsia="宋体" w:hAnsi="Calibri" w:cs="Arial"/>
          <w:kern w:val="0"/>
          <w:sz w:val="24"/>
          <w:szCs w:val="24"/>
        </w:rPr>
      </w:pPr>
    </w:p>
    <w:p w:rsidR="00B0212A" w:rsidRPr="00596937" w:rsidRDefault="00330E90">
      <w:pPr>
        <w:tabs>
          <w:tab w:val="center" w:pos="4832"/>
          <w:tab w:val="left" w:pos="7140"/>
        </w:tabs>
        <w:jc w:val="center"/>
        <w:outlineLvl w:val="1"/>
        <w:rPr>
          <w:rFonts w:ascii="宋体" w:eastAsia="宋体" w:hAnsi="宋体" w:cs="宋体"/>
          <w:b/>
          <w:sz w:val="24"/>
          <w:szCs w:val="24"/>
        </w:rPr>
      </w:pPr>
      <w:r w:rsidRPr="00596937">
        <w:rPr>
          <w:rFonts w:ascii="宋体" w:eastAsia="宋体" w:hAnsi="Calibri" w:cs="Arial"/>
          <w:kern w:val="0"/>
          <w:sz w:val="24"/>
          <w:szCs w:val="24"/>
        </w:rPr>
        <w:br w:type="page"/>
      </w:r>
      <w:bookmarkStart w:id="76" w:name="_Toc60925655"/>
      <w:bookmarkStart w:id="77" w:name="_Toc27245"/>
      <w:bookmarkStart w:id="78" w:name="_Toc17751"/>
      <w:bookmarkStart w:id="79" w:name="_Toc358451723"/>
      <w:r w:rsidRPr="00596937">
        <w:rPr>
          <w:rFonts w:ascii="宋体" w:eastAsia="宋体" w:hAnsi="宋体" w:cs="宋体" w:hint="eastAsia"/>
          <w:b/>
          <w:sz w:val="24"/>
          <w:szCs w:val="24"/>
        </w:rPr>
        <w:lastRenderedPageBreak/>
        <w:t>八、</w:t>
      </w:r>
      <w:r w:rsidRPr="00596937">
        <w:rPr>
          <w:rFonts w:ascii="宋体" w:eastAsia="宋体" w:hAnsi="宋体" w:cs="宋体" w:hint="eastAsia"/>
          <w:b/>
          <w:sz w:val="24"/>
          <w:szCs w:val="24"/>
        </w:rPr>
        <w:t>供应商</w:t>
      </w:r>
      <w:r w:rsidRPr="00596937">
        <w:rPr>
          <w:rFonts w:ascii="宋体" w:eastAsia="宋体" w:hAnsi="宋体" w:cs="宋体" w:hint="eastAsia"/>
          <w:b/>
          <w:sz w:val="24"/>
          <w:szCs w:val="24"/>
        </w:rPr>
        <w:t>基本情况表</w:t>
      </w:r>
      <w:bookmarkEnd w:id="76"/>
      <w:bookmarkEnd w:id="77"/>
      <w:bookmarkEnd w:id="78"/>
    </w:p>
    <w:tbl>
      <w:tblPr>
        <w:tblW w:w="0" w:type="auto"/>
        <w:jc w:val="center"/>
        <w:tblLayout w:type="fixed"/>
        <w:tblCellMar>
          <w:left w:w="0" w:type="dxa"/>
          <w:right w:w="0" w:type="dxa"/>
        </w:tblCellMar>
        <w:tblLook w:val="04A0" w:firstRow="1" w:lastRow="0" w:firstColumn="1" w:lastColumn="0" w:noHBand="0" w:noVBand="1"/>
      </w:tblPr>
      <w:tblGrid>
        <w:gridCol w:w="1665"/>
        <w:gridCol w:w="1038"/>
        <w:gridCol w:w="552"/>
        <w:gridCol w:w="587"/>
        <w:gridCol w:w="988"/>
        <w:gridCol w:w="262"/>
        <w:gridCol w:w="1733"/>
        <w:gridCol w:w="2140"/>
      </w:tblGrid>
      <w:tr w:rsidR="00596937" w:rsidRPr="0059693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B0212A" w:rsidRPr="00596937" w:rsidRDefault="00330E90">
            <w:pPr>
              <w:autoSpaceDE w:val="0"/>
              <w:autoSpaceDN w:val="0"/>
              <w:adjustRightInd w:val="0"/>
              <w:snapToGrid w:val="0"/>
              <w:spacing w:line="520" w:lineRule="exact"/>
              <w:jc w:val="center"/>
              <w:rPr>
                <w:rFonts w:ascii="宋体" w:eastAsia="宋体" w:hAnsi="Calibri" w:cs="Times New Roman"/>
                <w:kern w:val="0"/>
                <w:sz w:val="24"/>
                <w:szCs w:val="24"/>
              </w:rPr>
            </w:pPr>
            <w:r w:rsidRPr="00596937">
              <w:rPr>
                <w:rFonts w:ascii="宋体" w:eastAsia="宋体" w:hAnsi="宋体" w:cs="Times New Roman" w:hint="eastAsia"/>
                <w:kern w:val="0"/>
                <w:sz w:val="24"/>
                <w:szCs w:val="24"/>
              </w:rPr>
              <w:t>供应商</w:t>
            </w:r>
            <w:r w:rsidRPr="00596937">
              <w:rPr>
                <w:rFonts w:ascii="宋体" w:eastAsia="宋体" w:hAnsi="宋体" w:cs="Times New Roman" w:hint="eastAsia"/>
                <w:kern w:val="0"/>
                <w:sz w:val="24"/>
                <w:szCs w:val="24"/>
              </w:rPr>
              <w:t>名称</w:t>
            </w:r>
          </w:p>
        </w:tc>
        <w:tc>
          <w:tcPr>
            <w:tcW w:w="7300" w:type="dxa"/>
            <w:gridSpan w:val="7"/>
            <w:tcBorders>
              <w:top w:val="single" w:sz="8" w:space="0" w:color="auto"/>
              <w:left w:val="single" w:sz="8" w:space="0" w:color="auto"/>
              <w:bottom w:val="single" w:sz="8" w:space="0" w:color="auto"/>
              <w:right w:val="single" w:sz="12" w:space="0" w:color="auto"/>
            </w:tcBorders>
            <w:vAlign w:val="center"/>
          </w:tcPr>
          <w:p w:rsidR="00B0212A" w:rsidRPr="00596937" w:rsidRDefault="00B0212A">
            <w:pPr>
              <w:autoSpaceDE w:val="0"/>
              <w:autoSpaceDN w:val="0"/>
              <w:adjustRightInd w:val="0"/>
              <w:snapToGrid w:val="0"/>
              <w:spacing w:line="520" w:lineRule="exact"/>
              <w:jc w:val="center"/>
              <w:rPr>
                <w:rFonts w:ascii="宋体" w:eastAsia="宋体" w:hAnsi="Calibri" w:cs="Times New Roman"/>
                <w:kern w:val="0"/>
                <w:sz w:val="24"/>
                <w:szCs w:val="24"/>
              </w:rPr>
            </w:pPr>
          </w:p>
        </w:tc>
      </w:tr>
      <w:tr w:rsidR="00596937" w:rsidRPr="0059693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B0212A" w:rsidRPr="00596937" w:rsidRDefault="00330E90">
            <w:pPr>
              <w:autoSpaceDE w:val="0"/>
              <w:autoSpaceDN w:val="0"/>
              <w:adjustRightInd w:val="0"/>
              <w:snapToGrid w:val="0"/>
              <w:spacing w:line="520" w:lineRule="exact"/>
              <w:jc w:val="center"/>
              <w:rPr>
                <w:rFonts w:ascii="宋体" w:eastAsia="宋体" w:hAnsi="Calibri" w:cs="Times New Roman"/>
                <w:kern w:val="0"/>
                <w:sz w:val="24"/>
                <w:szCs w:val="24"/>
              </w:rPr>
            </w:pPr>
            <w:r w:rsidRPr="00596937">
              <w:rPr>
                <w:rFonts w:ascii="宋体" w:eastAsia="宋体" w:hAnsi="宋体" w:cs="Times New Roman" w:hint="eastAsia"/>
                <w:kern w:val="0"/>
                <w:sz w:val="24"/>
                <w:szCs w:val="24"/>
              </w:rPr>
              <w:t>注册地址</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B0212A" w:rsidRPr="00596937" w:rsidRDefault="00B0212A">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B0212A" w:rsidRPr="00596937" w:rsidRDefault="00330E90">
            <w:pPr>
              <w:autoSpaceDE w:val="0"/>
              <w:autoSpaceDN w:val="0"/>
              <w:adjustRightInd w:val="0"/>
              <w:snapToGrid w:val="0"/>
              <w:spacing w:line="520" w:lineRule="exact"/>
              <w:jc w:val="center"/>
              <w:rPr>
                <w:rFonts w:ascii="宋体" w:eastAsia="宋体" w:hAnsi="Calibri" w:cs="Times New Roman"/>
                <w:kern w:val="0"/>
                <w:sz w:val="24"/>
                <w:szCs w:val="24"/>
              </w:rPr>
            </w:pPr>
            <w:r w:rsidRPr="00596937">
              <w:rPr>
                <w:rFonts w:ascii="宋体" w:eastAsia="宋体" w:hAnsi="宋体" w:cs="Times New Roman" w:hint="eastAsia"/>
                <w:kern w:val="0"/>
                <w:sz w:val="24"/>
                <w:szCs w:val="24"/>
              </w:rPr>
              <w:t>邮政编码</w:t>
            </w:r>
          </w:p>
        </w:tc>
        <w:tc>
          <w:tcPr>
            <w:tcW w:w="2140" w:type="dxa"/>
            <w:tcBorders>
              <w:top w:val="single" w:sz="8" w:space="0" w:color="auto"/>
              <w:left w:val="single" w:sz="8" w:space="0" w:color="auto"/>
              <w:bottom w:val="single" w:sz="8" w:space="0" w:color="auto"/>
              <w:right w:val="single" w:sz="12" w:space="0" w:color="auto"/>
            </w:tcBorders>
            <w:vAlign w:val="center"/>
          </w:tcPr>
          <w:p w:rsidR="00B0212A" w:rsidRPr="00596937" w:rsidRDefault="00B0212A">
            <w:pPr>
              <w:autoSpaceDE w:val="0"/>
              <w:autoSpaceDN w:val="0"/>
              <w:adjustRightInd w:val="0"/>
              <w:snapToGrid w:val="0"/>
              <w:spacing w:line="520" w:lineRule="exact"/>
              <w:jc w:val="center"/>
              <w:rPr>
                <w:rFonts w:ascii="宋体" w:eastAsia="宋体" w:hAnsi="Calibri" w:cs="Times New Roman"/>
                <w:kern w:val="0"/>
                <w:sz w:val="24"/>
                <w:szCs w:val="24"/>
              </w:rPr>
            </w:pPr>
          </w:p>
        </w:tc>
      </w:tr>
      <w:tr w:rsidR="00596937" w:rsidRPr="0059693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B0212A" w:rsidRPr="00596937" w:rsidRDefault="00330E90">
            <w:pPr>
              <w:autoSpaceDE w:val="0"/>
              <w:autoSpaceDN w:val="0"/>
              <w:adjustRightInd w:val="0"/>
              <w:snapToGrid w:val="0"/>
              <w:spacing w:line="520" w:lineRule="exact"/>
              <w:jc w:val="center"/>
              <w:rPr>
                <w:rFonts w:ascii="宋体" w:eastAsia="宋体" w:hAnsi="Calibri" w:cs="Times New Roman"/>
                <w:kern w:val="0"/>
                <w:sz w:val="24"/>
                <w:szCs w:val="24"/>
              </w:rPr>
            </w:pPr>
            <w:r w:rsidRPr="00596937">
              <w:rPr>
                <w:rFonts w:ascii="宋体" w:eastAsia="宋体" w:hAnsi="宋体" w:cs="Times New Roman" w:hint="eastAsia"/>
                <w:kern w:val="0"/>
                <w:sz w:val="24"/>
                <w:szCs w:val="24"/>
              </w:rPr>
              <w:t>成立时间</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B0212A" w:rsidRPr="00596937" w:rsidRDefault="00B0212A">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B0212A" w:rsidRPr="00596937" w:rsidRDefault="00330E90">
            <w:pPr>
              <w:autoSpaceDE w:val="0"/>
              <w:autoSpaceDN w:val="0"/>
              <w:adjustRightInd w:val="0"/>
              <w:snapToGrid w:val="0"/>
              <w:spacing w:line="520" w:lineRule="exact"/>
              <w:jc w:val="center"/>
              <w:rPr>
                <w:rFonts w:ascii="宋体" w:eastAsia="宋体" w:hAnsi="Calibri" w:cs="Times New Roman"/>
                <w:kern w:val="0"/>
                <w:sz w:val="24"/>
                <w:szCs w:val="24"/>
              </w:rPr>
            </w:pPr>
            <w:r w:rsidRPr="00596937">
              <w:rPr>
                <w:rFonts w:ascii="宋体" w:eastAsia="宋体" w:hAnsi="宋体" w:cs="Times New Roman" w:hint="eastAsia"/>
                <w:kern w:val="0"/>
                <w:sz w:val="24"/>
                <w:szCs w:val="24"/>
              </w:rPr>
              <w:t>企业性质</w:t>
            </w:r>
          </w:p>
        </w:tc>
        <w:tc>
          <w:tcPr>
            <w:tcW w:w="2140" w:type="dxa"/>
            <w:tcBorders>
              <w:top w:val="single" w:sz="8" w:space="0" w:color="auto"/>
              <w:left w:val="single" w:sz="8" w:space="0" w:color="auto"/>
              <w:bottom w:val="single" w:sz="8" w:space="0" w:color="auto"/>
              <w:right w:val="single" w:sz="12" w:space="0" w:color="auto"/>
            </w:tcBorders>
            <w:vAlign w:val="center"/>
          </w:tcPr>
          <w:p w:rsidR="00B0212A" w:rsidRPr="00596937" w:rsidRDefault="00B0212A">
            <w:pPr>
              <w:autoSpaceDE w:val="0"/>
              <w:autoSpaceDN w:val="0"/>
              <w:adjustRightInd w:val="0"/>
              <w:snapToGrid w:val="0"/>
              <w:spacing w:line="520" w:lineRule="exact"/>
              <w:jc w:val="center"/>
              <w:rPr>
                <w:rFonts w:ascii="宋体" w:eastAsia="宋体" w:hAnsi="Calibri" w:cs="Times New Roman"/>
                <w:kern w:val="0"/>
                <w:sz w:val="24"/>
                <w:szCs w:val="24"/>
              </w:rPr>
            </w:pPr>
          </w:p>
        </w:tc>
      </w:tr>
      <w:tr w:rsidR="00596937" w:rsidRPr="0059693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B0212A" w:rsidRPr="00596937" w:rsidRDefault="00330E90">
            <w:pPr>
              <w:autoSpaceDE w:val="0"/>
              <w:autoSpaceDN w:val="0"/>
              <w:adjustRightInd w:val="0"/>
              <w:snapToGrid w:val="0"/>
              <w:spacing w:line="520" w:lineRule="exact"/>
              <w:jc w:val="center"/>
              <w:rPr>
                <w:rFonts w:ascii="宋体" w:eastAsia="宋体" w:hAnsi="Calibri" w:cs="Times New Roman"/>
                <w:kern w:val="0"/>
                <w:sz w:val="24"/>
                <w:szCs w:val="24"/>
              </w:rPr>
            </w:pPr>
            <w:r w:rsidRPr="00596937">
              <w:rPr>
                <w:rFonts w:ascii="宋体" w:eastAsia="宋体" w:hAnsi="宋体" w:cs="Times New Roman" w:hint="eastAsia"/>
                <w:kern w:val="0"/>
                <w:sz w:val="24"/>
                <w:szCs w:val="24"/>
              </w:rPr>
              <w:t>营业执照号</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B0212A" w:rsidRPr="00596937" w:rsidRDefault="00B0212A">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B0212A" w:rsidRPr="00596937" w:rsidRDefault="00330E90">
            <w:pPr>
              <w:autoSpaceDE w:val="0"/>
              <w:autoSpaceDN w:val="0"/>
              <w:adjustRightInd w:val="0"/>
              <w:snapToGrid w:val="0"/>
              <w:spacing w:line="520" w:lineRule="exact"/>
              <w:jc w:val="center"/>
              <w:rPr>
                <w:rFonts w:ascii="宋体" w:eastAsia="宋体" w:hAnsi="Calibri" w:cs="Times New Roman"/>
                <w:kern w:val="0"/>
                <w:sz w:val="24"/>
                <w:szCs w:val="24"/>
              </w:rPr>
            </w:pPr>
            <w:r w:rsidRPr="00596937">
              <w:rPr>
                <w:rFonts w:ascii="宋体" w:eastAsia="宋体" w:hAnsi="宋体" w:cs="Times New Roman" w:hint="eastAsia"/>
                <w:kern w:val="0"/>
                <w:sz w:val="24"/>
                <w:szCs w:val="24"/>
              </w:rPr>
              <w:t>注册资金</w:t>
            </w:r>
          </w:p>
        </w:tc>
        <w:tc>
          <w:tcPr>
            <w:tcW w:w="2140" w:type="dxa"/>
            <w:tcBorders>
              <w:top w:val="single" w:sz="8" w:space="0" w:color="auto"/>
              <w:left w:val="single" w:sz="8" w:space="0" w:color="auto"/>
              <w:bottom w:val="single" w:sz="8" w:space="0" w:color="auto"/>
              <w:right w:val="single" w:sz="12" w:space="0" w:color="auto"/>
            </w:tcBorders>
            <w:vAlign w:val="center"/>
          </w:tcPr>
          <w:p w:rsidR="00B0212A" w:rsidRPr="00596937" w:rsidRDefault="00B0212A">
            <w:pPr>
              <w:autoSpaceDE w:val="0"/>
              <w:autoSpaceDN w:val="0"/>
              <w:adjustRightInd w:val="0"/>
              <w:snapToGrid w:val="0"/>
              <w:spacing w:line="520" w:lineRule="exact"/>
              <w:jc w:val="center"/>
              <w:rPr>
                <w:rFonts w:ascii="宋体" w:eastAsia="宋体" w:hAnsi="Calibri" w:cs="Times New Roman"/>
                <w:kern w:val="0"/>
                <w:sz w:val="24"/>
                <w:szCs w:val="24"/>
              </w:rPr>
            </w:pPr>
          </w:p>
        </w:tc>
      </w:tr>
      <w:tr w:rsidR="00596937" w:rsidRPr="0059693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B0212A" w:rsidRPr="00596937" w:rsidRDefault="00330E90">
            <w:pPr>
              <w:autoSpaceDE w:val="0"/>
              <w:autoSpaceDN w:val="0"/>
              <w:adjustRightInd w:val="0"/>
              <w:snapToGrid w:val="0"/>
              <w:spacing w:line="520" w:lineRule="exact"/>
              <w:jc w:val="center"/>
              <w:rPr>
                <w:rFonts w:ascii="宋体" w:eastAsia="宋体" w:hAnsi="Calibri" w:cs="Times New Roman"/>
                <w:kern w:val="0"/>
                <w:sz w:val="24"/>
                <w:szCs w:val="24"/>
              </w:rPr>
            </w:pPr>
            <w:r w:rsidRPr="00596937">
              <w:rPr>
                <w:rFonts w:ascii="宋体" w:eastAsia="宋体" w:hAnsi="宋体" w:cs="Times New Roman" w:hint="eastAsia"/>
                <w:kern w:val="0"/>
                <w:sz w:val="24"/>
                <w:szCs w:val="24"/>
              </w:rPr>
              <w:t>法定代表人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B0212A" w:rsidRPr="00596937" w:rsidRDefault="00B0212A">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B0212A" w:rsidRPr="00596937" w:rsidRDefault="00330E90">
            <w:pPr>
              <w:autoSpaceDE w:val="0"/>
              <w:autoSpaceDN w:val="0"/>
              <w:adjustRightInd w:val="0"/>
              <w:snapToGrid w:val="0"/>
              <w:spacing w:line="520" w:lineRule="exact"/>
              <w:jc w:val="center"/>
              <w:rPr>
                <w:rFonts w:ascii="宋体" w:eastAsia="宋体" w:hAnsi="Calibri" w:cs="Times New Roman"/>
                <w:kern w:val="0"/>
                <w:sz w:val="24"/>
                <w:szCs w:val="24"/>
              </w:rPr>
            </w:pPr>
            <w:r w:rsidRPr="00596937">
              <w:rPr>
                <w:rFonts w:ascii="宋体" w:eastAsia="宋体" w:hAnsi="宋体" w:cs="Times New Roman" w:hint="eastAsia"/>
                <w:kern w:val="0"/>
                <w:sz w:val="24"/>
                <w:szCs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rsidR="00B0212A" w:rsidRPr="00596937" w:rsidRDefault="00B0212A">
            <w:pPr>
              <w:autoSpaceDE w:val="0"/>
              <w:autoSpaceDN w:val="0"/>
              <w:adjustRightInd w:val="0"/>
              <w:snapToGrid w:val="0"/>
              <w:spacing w:line="520" w:lineRule="exact"/>
              <w:jc w:val="center"/>
              <w:rPr>
                <w:rFonts w:ascii="宋体" w:eastAsia="宋体" w:hAnsi="Calibri" w:cs="Times New Roman"/>
                <w:kern w:val="0"/>
                <w:sz w:val="24"/>
                <w:szCs w:val="24"/>
              </w:rPr>
            </w:pPr>
          </w:p>
        </w:tc>
      </w:tr>
      <w:tr w:rsidR="00596937" w:rsidRPr="0059693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B0212A" w:rsidRPr="00596937" w:rsidRDefault="00330E90">
            <w:pPr>
              <w:autoSpaceDE w:val="0"/>
              <w:autoSpaceDN w:val="0"/>
              <w:adjustRightInd w:val="0"/>
              <w:snapToGrid w:val="0"/>
              <w:spacing w:line="520" w:lineRule="exact"/>
              <w:jc w:val="center"/>
              <w:rPr>
                <w:rFonts w:ascii="宋体" w:eastAsia="宋体" w:hAnsi="Calibri" w:cs="Times New Roman"/>
                <w:kern w:val="0"/>
                <w:sz w:val="24"/>
                <w:szCs w:val="24"/>
              </w:rPr>
            </w:pPr>
            <w:r w:rsidRPr="00596937">
              <w:rPr>
                <w:rFonts w:ascii="宋体" w:eastAsia="宋体" w:hAnsi="宋体" w:cs="Times New Roman" w:hint="eastAsia"/>
                <w:kern w:val="0"/>
                <w:sz w:val="24"/>
                <w:szCs w:val="24"/>
              </w:rPr>
              <w:t>联系人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B0212A" w:rsidRPr="00596937" w:rsidRDefault="00B0212A">
            <w:pPr>
              <w:autoSpaceDE w:val="0"/>
              <w:autoSpaceDN w:val="0"/>
              <w:adjustRightInd w:val="0"/>
              <w:snapToGrid w:val="0"/>
              <w:spacing w:line="520" w:lineRule="exact"/>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B0212A" w:rsidRPr="00596937" w:rsidRDefault="00330E90">
            <w:pPr>
              <w:autoSpaceDE w:val="0"/>
              <w:autoSpaceDN w:val="0"/>
              <w:adjustRightInd w:val="0"/>
              <w:snapToGrid w:val="0"/>
              <w:spacing w:line="520" w:lineRule="exact"/>
              <w:jc w:val="center"/>
              <w:rPr>
                <w:rFonts w:ascii="宋体" w:eastAsia="宋体" w:hAnsi="Calibri" w:cs="Times New Roman"/>
                <w:kern w:val="0"/>
                <w:sz w:val="24"/>
                <w:szCs w:val="24"/>
              </w:rPr>
            </w:pPr>
            <w:r w:rsidRPr="00596937">
              <w:rPr>
                <w:rFonts w:ascii="宋体" w:eastAsia="宋体" w:hAnsi="宋体" w:cs="Times New Roman" w:hint="eastAsia"/>
                <w:kern w:val="0"/>
                <w:sz w:val="24"/>
                <w:szCs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rsidR="00B0212A" w:rsidRPr="00596937" w:rsidRDefault="00B0212A">
            <w:pPr>
              <w:autoSpaceDE w:val="0"/>
              <w:autoSpaceDN w:val="0"/>
              <w:adjustRightInd w:val="0"/>
              <w:snapToGrid w:val="0"/>
              <w:spacing w:line="520" w:lineRule="exact"/>
              <w:jc w:val="center"/>
              <w:rPr>
                <w:rFonts w:ascii="宋体" w:eastAsia="宋体" w:hAnsi="Calibri" w:cs="Times New Roman"/>
                <w:kern w:val="0"/>
                <w:sz w:val="24"/>
                <w:szCs w:val="24"/>
              </w:rPr>
            </w:pPr>
          </w:p>
        </w:tc>
      </w:tr>
      <w:tr w:rsidR="00596937" w:rsidRPr="00596937">
        <w:trPr>
          <w:cantSplit/>
          <w:jc w:val="center"/>
        </w:trPr>
        <w:tc>
          <w:tcPr>
            <w:tcW w:w="1665" w:type="dxa"/>
            <w:tcBorders>
              <w:top w:val="single" w:sz="8" w:space="0" w:color="auto"/>
              <w:left w:val="single" w:sz="12" w:space="0" w:color="auto"/>
              <w:bottom w:val="single" w:sz="8" w:space="0" w:color="auto"/>
              <w:right w:val="single" w:sz="8" w:space="0" w:color="auto"/>
            </w:tcBorders>
          </w:tcPr>
          <w:p w:rsidR="00B0212A" w:rsidRPr="00596937" w:rsidRDefault="00330E90">
            <w:pPr>
              <w:autoSpaceDE w:val="0"/>
              <w:autoSpaceDN w:val="0"/>
              <w:adjustRightInd w:val="0"/>
              <w:snapToGrid w:val="0"/>
              <w:spacing w:line="520" w:lineRule="exact"/>
              <w:jc w:val="center"/>
              <w:rPr>
                <w:rFonts w:ascii="宋体" w:eastAsia="宋体" w:hAnsi="Calibri" w:cs="Times New Roman"/>
                <w:kern w:val="0"/>
                <w:sz w:val="24"/>
                <w:szCs w:val="24"/>
              </w:rPr>
            </w:pPr>
            <w:r w:rsidRPr="00596937">
              <w:rPr>
                <w:rFonts w:ascii="宋体" w:eastAsia="宋体" w:hAnsi="宋体" w:cs="Times New Roman" w:hint="eastAsia"/>
                <w:kern w:val="0"/>
                <w:sz w:val="24"/>
                <w:szCs w:val="24"/>
              </w:rPr>
              <w:t>传真</w:t>
            </w:r>
          </w:p>
        </w:tc>
        <w:tc>
          <w:tcPr>
            <w:tcW w:w="3165" w:type="dxa"/>
            <w:gridSpan w:val="4"/>
            <w:tcBorders>
              <w:top w:val="single" w:sz="8" w:space="0" w:color="auto"/>
              <w:left w:val="single" w:sz="8" w:space="0" w:color="auto"/>
              <w:bottom w:val="single" w:sz="8" w:space="0" w:color="auto"/>
              <w:right w:val="single" w:sz="8" w:space="0" w:color="auto"/>
            </w:tcBorders>
          </w:tcPr>
          <w:p w:rsidR="00B0212A" w:rsidRPr="00596937" w:rsidRDefault="00B0212A">
            <w:pPr>
              <w:autoSpaceDE w:val="0"/>
              <w:autoSpaceDN w:val="0"/>
              <w:adjustRightInd w:val="0"/>
              <w:snapToGrid w:val="0"/>
              <w:spacing w:line="520" w:lineRule="exact"/>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tcPr>
          <w:p w:rsidR="00B0212A" w:rsidRPr="00596937" w:rsidRDefault="00330E90">
            <w:pPr>
              <w:autoSpaceDE w:val="0"/>
              <w:autoSpaceDN w:val="0"/>
              <w:adjustRightInd w:val="0"/>
              <w:snapToGrid w:val="0"/>
              <w:spacing w:line="520" w:lineRule="exact"/>
              <w:jc w:val="center"/>
              <w:rPr>
                <w:rFonts w:ascii="宋体" w:eastAsia="宋体" w:hAnsi="Calibri" w:cs="Times New Roman"/>
                <w:kern w:val="0"/>
                <w:sz w:val="24"/>
                <w:szCs w:val="24"/>
              </w:rPr>
            </w:pPr>
            <w:r w:rsidRPr="00596937">
              <w:rPr>
                <w:rFonts w:ascii="宋体" w:eastAsia="宋体" w:hAnsi="宋体" w:cs="Times New Roman" w:hint="eastAsia"/>
                <w:kern w:val="0"/>
                <w:sz w:val="24"/>
                <w:szCs w:val="24"/>
              </w:rPr>
              <w:t>网址</w:t>
            </w:r>
          </w:p>
        </w:tc>
        <w:tc>
          <w:tcPr>
            <w:tcW w:w="2140" w:type="dxa"/>
            <w:tcBorders>
              <w:top w:val="single" w:sz="8" w:space="0" w:color="auto"/>
              <w:left w:val="single" w:sz="8" w:space="0" w:color="auto"/>
              <w:bottom w:val="single" w:sz="8" w:space="0" w:color="auto"/>
              <w:right w:val="single" w:sz="12" w:space="0" w:color="auto"/>
            </w:tcBorders>
          </w:tcPr>
          <w:p w:rsidR="00B0212A" w:rsidRPr="00596937" w:rsidRDefault="00B0212A">
            <w:pPr>
              <w:autoSpaceDE w:val="0"/>
              <w:autoSpaceDN w:val="0"/>
              <w:adjustRightInd w:val="0"/>
              <w:snapToGrid w:val="0"/>
              <w:spacing w:line="520" w:lineRule="exact"/>
              <w:rPr>
                <w:rFonts w:ascii="宋体" w:eastAsia="宋体" w:hAnsi="Calibri" w:cs="Times New Roman"/>
                <w:kern w:val="0"/>
                <w:sz w:val="24"/>
                <w:szCs w:val="24"/>
              </w:rPr>
            </w:pPr>
          </w:p>
        </w:tc>
      </w:tr>
      <w:tr w:rsidR="00596937" w:rsidRPr="0059693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B0212A" w:rsidRPr="00596937" w:rsidRDefault="00330E90">
            <w:pPr>
              <w:autoSpaceDE w:val="0"/>
              <w:autoSpaceDN w:val="0"/>
              <w:adjustRightInd w:val="0"/>
              <w:snapToGrid w:val="0"/>
              <w:spacing w:line="520" w:lineRule="exact"/>
              <w:jc w:val="center"/>
              <w:rPr>
                <w:rFonts w:ascii="宋体" w:eastAsia="宋体" w:hAnsi="Calibri" w:cs="Times New Roman"/>
                <w:kern w:val="0"/>
                <w:sz w:val="24"/>
                <w:szCs w:val="24"/>
              </w:rPr>
            </w:pPr>
            <w:r w:rsidRPr="00596937">
              <w:rPr>
                <w:rFonts w:ascii="宋体" w:eastAsia="宋体" w:hAnsi="宋体" w:cs="Times New Roman" w:hint="eastAsia"/>
                <w:kern w:val="0"/>
                <w:sz w:val="24"/>
                <w:szCs w:val="24"/>
              </w:rPr>
              <w:t>开户银行</w:t>
            </w:r>
          </w:p>
        </w:tc>
        <w:tc>
          <w:tcPr>
            <w:tcW w:w="3165" w:type="dxa"/>
            <w:gridSpan w:val="4"/>
            <w:tcBorders>
              <w:top w:val="single" w:sz="8" w:space="0" w:color="auto"/>
              <w:left w:val="single" w:sz="8" w:space="0" w:color="auto"/>
              <w:bottom w:val="single" w:sz="8" w:space="0" w:color="auto"/>
              <w:right w:val="single" w:sz="8" w:space="0" w:color="auto"/>
            </w:tcBorders>
            <w:vAlign w:val="center"/>
          </w:tcPr>
          <w:p w:rsidR="00B0212A" w:rsidRPr="00596937" w:rsidRDefault="00B0212A">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B0212A" w:rsidRPr="00596937" w:rsidRDefault="00330E90">
            <w:pPr>
              <w:autoSpaceDE w:val="0"/>
              <w:autoSpaceDN w:val="0"/>
              <w:adjustRightInd w:val="0"/>
              <w:snapToGrid w:val="0"/>
              <w:spacing w:line="520" w:lineRule="exact"/>
              <w:jc w:val="center"/>
              <w:rPr>
                <w:rFonts w:ascii="宋体" w:eastAsia="宋体" w:hAnsi="Calibri" w:cs="Times New Roman"/>
                <w:kern w:val="0"/>
                <w:sz w:val="24"/>
                <w:szCs w:val="24"/>
              </w:rPr>
            </w:pPr>
            <w:r w:rsidRPr="00596937">
              <w:rPr>
                <w:rFonts w:ascii="宋体" w:eastAsia="宋体" w:hAnsi="宋体" w:cs="Times New Roman" w:hint="eastAsia"/>
                <w:kern w:val="0"/>
                <w:sz w:val="24"/>
                <w:szCs w:val="24"/>
              </w:rPr>
              <w:t>银行帐号</w:t>
            </w:r>
          </w:p>
        </w:tc>
        <w:tc>
          <w:tcPr>
            <w:tcW w:w="2140" w:type="dxa"/>
            <w:tcBorders>
              <w:top w:val="single" w:sz="8" w:space="0" w:color="auto"/>
              <w:left w:val="single" w:sz="8" w:space="0" w:color="auto"/>
              <w:bottom w:val="single" w:sz="8" w:space="0" w:color="auto"/>
              <w:right w:val="single" w:sz="12" w:space="0" w:color="auto"/>
            </w:tcBorders>
            <w:vAlign w:val="center"/>
          </w:tcPr>
          <w:p w:rsidR="00B0212A" w:rsidRPr="00596937" w:rsidRDefault="00B0212A">
            <w:pPr>
              <w:autoSpaceDE w:val="0"/>
              <w:autoSpaceDN w:val="0"/>
              <w:adjustRightInd w:val="0"/>
              <w:snapToGrid w:val="0"/>
              <w:spacing w:line="520" w:lineRule="exact"/>
              <w:jc w:val="center"/>
              <w:rPr>
                <w:rFonts w:ascii="宋体" w:eastAsia="宋体" w:hAnsi="Calibri" w:cs="Times New Roman"/>
                <w:kern w:val="0"/>
                <w:sz w:val="24"/>
                <w:szCs w:val="24"/>
              </w:rPr>
            </w:pPr>
          </w:p>
        </w:tc>
      </w:tr>
      <w:tr w:rsidR="00596937" w:rsidRPr="00596937">
        <w:trPr>
          <w:cantSplit/>
          <w:jc w:val="center"/>
        </w:trPr>
        <w:tc>
          <w:tcPr>
            <w:tcW w:w="1665" w:type="dxa"/>
            <w:vMerge w:val="restart"/>
            <w:tcBorders>
              <w:top w:val="single" w:sz="8" w:space="0" w:color="auto"/>
              <w:left w:val="single" w:sz="12" w:space="0" w:color="auto"/>
              <w:bottom w:val="single" w:sz="8" w:space="0" w:color="auto"/>
              <w:right w:val="single" w:sz="8" w:space="0" w:color="auto"/>
            </w:tcBorders>
            <w:vAlign w:val="center"/>
          </w:tcPr>
          <w:p w:rsidR="00B0212A" w:rsidRPr="00596937" w:rsidRDefault="00330E90">
            <w:pPr>
              <w:autoSpaceDE w:val="0"/>
              <w:autoSpaceDN w:val="0"/>
              <w:adjustRightInd w:val="0"/>
              <w:snapToGrid w:val="0"/>
              <w:spacing w:line="520" w:lineRule="exact"/>
              <w:jc w:val="center"/>
              <w:rPr>
                <w:rFonts w:ascii="宋体" w:eastAsia="宋体" w:hAnsi="Calibri" w:cs="Times New Roman"/>
                <w:kern w:val="0"/>
                <w:sz w:val="24"/>
                <w:szCs w:val="24"/>
              </w:rPr>
            </w:pPr>
            <w:r w:rsidRPr="00596937">
              <w:rPr>
                <w:rFonts w:ascii="宋体" w:eastAsia="宋体" w:hAnsi="宋体" w:cs="Times New Roman" w:hint="eastAsia"/>
                <w:kern w:val="0"/>
                <w:sz w:val="24"/>
                <w:szCs w:val="24"/>
              </w:rPr>
              <w:t>职工概况</w:t>
            </w:r>
          </w:p>
        </w:tc>
        <w:tc>
          <w:tcPr>
            <w:tcW w:w="1038" w:type="dxa"/>
            <w:vMerge w:val="restart"/>
            <w:tcBorders>
              <w:top w:val="single" w:sz="8" w:space="0" w:color="auto"/>
              <w:left w:val="single" w:sz="8" w:space="0" w:color="auto"/>
              <w:right w:val="single" w:sz="4" w:space="0" w:color="auto"/>
            </w:tcBorders>
            <w:vAlign w:val="center"/>
          </w:tcPr>
          <w:p w:rsidR="00B0212A" w:rsidRPr="00596937" w:rsidRDefault="00330E90">
            <w:pPr>
              <w:autoSpaceDE w:val="0"/>
              <w:autoSpaceDN w:val="0"/>
              <w:adjustRightInd w:val="0"/>
              <w:snapToGrid w:val="0"/>
              <w:jc w:val="center"/>
              <w:rPr>
                <w:rFonts w:ascii="宋体" w:eastAsia="宋体" w:hAnsi="Calibri" w:cs="Times New Roman"/>
                <w:kern w:val="0"/>
                <w:sz w:val="24"/>
                <w:szCs w:val="24"/>
              </w:rPr>
            </w:pPr>
            <w:r w:rsidRPr="00596937">
              <w:rPr>
                <w:rFonts w:ascii="宋体" w:eastAsia="宋体" w:hAnsi="宋体" w:cs="Times New Roman" w:hint="eastAsia"/>
                <w:kern w:val="0"/>
                <w:sz w:val="24"/>
                <w:szCs w:val="24"/>
              </w:rPr>
              <w:t>职工总数</w:t>
            </w:r>
          </w:p>
        </w:tc>
        <w:tc>
          <w:tcPr>
            <w:tcW w:w="1139" w:type="dxa"/>
            <w:gridSpan w:val="2"/>
            <w:vMerge w:val="restart"/>
            <w:tcBorders>
              <w:top w:val="single" w:sz="8" w:space="0" w:color="auto"/>
              <w:left w:val="single" w:sz="4" w:space="0" w:color="auto"/>
              <w:right w:val="single" w:sz="4" w:space="0" w:color="auto"/>
            </w:tcBorders>
            <w:vAlign w:val="center"/>
          </w:tcPr>
          <w:p w:rsidR="00B0212A" w:rsidRPr="00596937" w:rsidRDefault="00B0212A">
            <w:pPr>
              <w:autoSpaceDE w:val="0"/>
              <w:autoSpaceDN w:val="0"/>
              <w:adjustRightInd w:val="0"/>
              <w:snapToGrid w:val="0"/>
              <w:spacing w:line="520" w:lineRule="exact"/>
              <w:jc w:val="center"/>
              <w:rPr>
                <w:rFonts w:ascii="宋体" w:eastAsia="宋体" w:hAnsi="Calibri" w:cs="Times New Roman"/>
                <w:kern w:val="0"/>
                <w:sz w:val="24"/>
                <w:szCs w:val="24"/>
              </w:rPr>
            </w:pPr>
          </w:p>
        </w:tc>
        <w:tc>
          <w:tcPr>
            <w:tcW w:w="988" w:type="dxa"/>
            <w:vMerge w:val="restart"/>
            <w:tcBorders>
              <w:top w:val="single" w:sz="8" w:space="0" w:color="auto"/>
              <w:left w:val="single" w:sz="4" w:space="0" w:color="auto"/>
              <w:right w:val="single" w:sz="8" w:space="0" w:color="auto"/>
            </w:tcBorders>
            <w:vAlign w:val="center"/>
          </w:tcPr>
          <w:p w:rsidR="00B0212A" w:rsidRPr="00596937" w:rsidRDefault="00330E90">
            <w:pPr>
              <w:autoSpaceDE w:val="0"/>
              <w:autoSpaceDN w:val="0"/>
              <w:adjustRightInd w:val="0"/>
              <w:snapToGrid w:val="0"/>
              <w:spacing w:line="520" w:lineRule="exact"/>
              <w:jc w:val="center"/>
              <w:rPr>
                <w:rFonts w:ascii="宋体" w:eastAsia="宋体" w:hAnsi="Calibri" w:cs="Times New Roman"/>
                <w:kern w:val="0"/>
                <w:sz w:val="24"/>
                <w:szCs w:val="24"/>
              </w:rPr>
            </w:pPr>
            <w:r w:rsidRPr="00596937">
              <w:rPr>
                <w:rFonts w:ascii="宋体" w:eastAsia="宋体" w:hAnsi="宋体" w:cs="Times New Roman" w:hint="eastAsia"/>
                <w:kern w:val="0"/>
                <w:sz w:val="24"/>
                <w:szCs w:val="24"/>
              </w:rPr>
              <w:t>其</w:t>
            </w:r>
          </w:p>
          <w:p w:rsidR="00B0212A" w:rsidRPr="00596937" w:rsidRDefault="00330E90">
            <w:pPr>
              <w:autoSpaceDE w:val="0"/>
              <w:autoSpaceDN w:val="0"/>
              <w:adjustRightInd w:val="0"/>
              <w:snapToGrid w:val="0"/>
              <w:spacing w:line="520" w:lineRule="exact"/>
              <w:jc w:val="center"/>
              <w:rPr>
                <w:rFonts w:ascii="宋体" w:eastAsia="宋体" w:hAnsi="Calibri" w:cs="Times New Roman"/>
                <w:kern w:val="0"/>
                <w:sz w:val="24"/>
                <w:szCs w:val="24"/>
              </w:rPr>
            </w:pPr>
            <w:r w:rsidRPr="00596937">
              <w:rPr>
                <w:rFonts w:ascii="宋体" w:eastAsia="宋体" w:hAnsi="宋体" w:cs="Times New Roman" w:hint="eastAsia"/>
                <w:kern w:val="0"/>
                <w:sz w:val="24"/>
                <w:szCs w:val="24"/>
              </w:rPr>
              <w:t>中</w:t>
            </w: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B0212A" w:rsidRPr="00596937" w:rsidRDefault="00330E90">
            <w:pPr>
              <w:autoSpaceDE w:val="0"/>
              <w:autoSpaceDN w:val="0"/>
              <w:adjustRightInd w:val="0"/>
              <w:snapToGrid w:val="0"/>
              <w:spacing w:line="520" w:lineRule="exact"/>
              <w:jc w:val="center"/>
              <w:rPr>
                <w:rFonts w:ascii="宋体" w:eastAsia="宋体" w:hAnsi="Calibri" w:cs="Times New Roman"/>
                <w:kern w:val="0"/>
                <w:sz w:val="24"/>
                <w:szCs w:val="24"/>
              </w:rPr>
            </w:pPr>
            <w:r w:rsidRPr="00596937">
              <w:rPr>
                <w:rFonts w:ascii="宋体" w:eastAsia="宋体" w:hAnsi="宋体" w:cs="Times New Roman" w:hint="eastAsia"/>
                <w:kern w:val="0"/>
                <w:sz w:val="24"/>
                <w:szCs w:val="24"/>
              </w:rPr>
              <w:t>高级职称人员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B0212A" w:rsidRPr="00596937" w:rsidRDefault="00B0212A">
            <w:pPr>
              <w:autoSpaceDE w:val="0"/>
              <w:autoSpaceDN w:val="0"/>
              <w:adjustRightInd w:val="0"/>
              <w:snapToGrid w:val="0"/>
              <w:spacing w:line="520" w:lineRule="exact"/>
              <w:jc w:val="center"/>
              <w:rPr>
                <w:rFonts w:ascii="宋体" w:eastAsia="宋体" w:hAnsi="Calibri" w:cs="Times New Roman"/>
                <w:kern w:val="0"/>
                <w:sz w:val="24"/>
                <w:szCs w:val="24"/>
              </w:rPr>
            </w:pPr>
          </w:p>
        </w:tc>
      </w:tr>
      <w:tr w:rsidR="00596937" w:rsidRPr="00596937">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B0212A" w:rsidRPr="00596937" w:rsidRDefault="00B0212A">
            <w:pPr>
              <w:widowControl/>
              <w:adjustRightInd w:val="0"/>
              <w:snapToGrid w:val="0"/>
              <w:spacing w:line="520" w:lineRule="exact"/>
              <w:jc w:val="left"/>
              <w:rPr>
                <w:rFonts w:ascii="宋体" w:eastAsia="宋体" w:hAnsi="Calibri" w:cs="Times New Roman"/>
                <w:kern w:val="0"/>
                <w:sz w:val="24"/>
                <w:szCs w:val="24"/>
              </w:rPr>
            </w:pPr>
          </w:p>
        </w:tc>
        <w:tc>
          <w:tcPr>
            <w:tcW w:w="1038" w:type="dxa"/>
            <w:vMerge/>
            <w:tcBorders>
              <w:left w:val="single" w:sz="8" w:space="0" w:color="auto"/>
              <w:right w:val="single" w:sz="4" w:space="0" w:color="auto"/>
            </w:tcBorders>
            <w:vAlign w:val="center"/>
          </w:tcPr>
          <w:p w:rsidR="00B0212A" w:rsidRPr="00596937" w:rsidRDefault="00B0212A">
            <w:pPr>
              <w:autoSpaceDE w:val="0"/>
              <w:autoSpaceDN w:val="0"/>
              <w:adjustRightInd w:val="0"/>
              <w:snapToGrid w:val="0"/>
              <w:spacing w:line="520" w:lineRule="exact"/>
              <w:jc w:val="center"/>
              <w:rPr>
                <w:rFonts w:ascii="宋体" w:eastAsia="宋体" w:hAnsi="Calibri" w:cs="Times New Roman"/>
                <w:kern w:val="0"/>
                <w:sz w:val="24"/>
                <w:szCs w:val="24"/>
              </w:rPr>
            </w:pPr>
          </w:p>
        </w:tc>
        <w:tc>
          <w:tcPr>
            <w:tcW w:w="1139" w:type="dxa"/>
            <w:gridSpan w:val="2"/>
            <w:vMerge/>
            <w:tcBorders>
              <w:left w:val="single" w:sz="4" w:space="0" w:color="auto"/>
              <w:right w:val="single" w:sz="4" w:space="0" w:color="auto"/>
            </w:tcBorders>
            <w:vAlign w:val="center"/>
          </w:tcPr>
          <w:p w:rsidR="00B0212A" w:rsidRPr="00596937" w:rsidRDefault="00B0212A">
            <w:pPr>
              <w:autoSpaceDE w:val="0"/>
              <w:autoSpaceDN w:val="0"/>
              <w:adjustRightInd w:val="0"/>
              <w:snapToGrid w:val="0"/>
              <w:spacing w:line="520" w:lineRule="exact"/>
              <w:jc w:val="center"/>
              <w:rPr>
                <w:rFonts w:ascii="宋体" w:eastAsia="宋体" w:hAnsi="Calibri" w:cs="Times New Roman"/>
                <w:kern w:val="0"/>
                <w:sz w:val="24"/>
                <w:szCs w:val="24"/>
              </w:rPr>
            </w:pPr>
          </w:p>
        </w:tc>
        <w:tc>
          <w:tcPr>
            <w:tcW w:w="988" w:type="dxa"/>
            <w:vMerge/>
            <w:tcBorders>
              <w:left w:val="single" w:sz="4" w:space="0" w:color="auto"/>
              <w:right w:val="single" w:sz="8" w:space="0" w:color="auto"/>
            </w:tcBorders>
            <w:vAlign w:val="center"/>
          </w:tcPr>
          <w:p w:rsidR="00B0212A" w:rsidRPr="00596937" w:rsidRDefault="00B0212A">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B0212A" w:rsidRPr="00596937" w:rsidRDefault="00330E90">
            <w:pPr>
              <w:autoSpaceDE w:val="0"/>
              <w:autoSpaceDN w:val="0"/>
              <w:adjustRightInd w:val="0"/>
              <w:snapToGrid w:val="0"/>
              <w:spacing w:line="520" w:lineRule="exact"/>
              <w:jc w:val="center"/>
              <w:rPr>
                <w:rFonts w:ascii="宋体" w:eastAsia="宋体" w:hAnsi="Calibri" w:cs="Times New Roman"/>
                <w:kern w:val="0"/>
                <w:sz w:val="24"/>
                <w:szCs w:val="24"/>
              </w:rPr>
            </w:pPr>
            <w:r w:rsidRPr="00596937">
              <w:rPr>
                <w:rFonts w:ascii="宋体" w:eastAsia="宋体" w:hAnsi="宋体" w:cs="Times New Roman" w:hint="eastAsia"/>
                <w:kern w:val="0"/>
                <w:sz w:val="24"/>
                <w:szCs w:val="24"/>
              </w:rPr>
              <w:t>中级职称人员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B0212A" w:rsidRPr="00596937" w:rsidRDefault="00B0212A">
            <w:pPr>
              <w:autoSpaceDE w:val="0"/>
              <w:autoSpaceDN w:val="0"/>
              <w:adjustRightInd w:val="0"/>
              <w:snapToGrid w:val="0"/>
              <w:spacing w:line="520" w:lineRule="exact"/>
              <w:jc w:val="center"/>
              <w:rPr>
                <w:rFonts w:ascii="宋体" w:eastAsia="宋体" w:hAnsi="Calibri" w:cs="Times New Roman"/>
                <w:kern w:val="0"/>
                <w:sz w:val="24"/>
                <w:szCs w:val="24"/>
              </w:rPr>
            </w:pPr>
          </w:p>
        </w:tc>
      </w:tr>
      <w:tr w:rsidR="00596937" w:rsidRPr="00596937">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B0212A" w:rsidRPr="00596937" w:rsidRDefault="00B0212A">
            <w:pPr>
              <w:widowControl/>
              <w:adjustRightInd w:val="0"/>
              <w:snapToGrid w:val="0"/>
              <w:spacing w:line="520" w:lineRule="exact"/>
              <w:jc w:val="left"/>
              <w:rPr>
                <w:rFonts w:ascii="宋体" w:eastAsia="宋体" w:hAnsi="Calibri" w:cs="Times New Roman"/>
                <w:kern w:val="0"/>
                <w:sz w:val="24"/>
                <w:szCs w:val="24"/>
              </w:rPr>
            </w:pPr>
          </w:p>
        </w:tc>
        <w:tc>
          <w:tcPr>
            <w:tcW w:w="1038" w:type="dxa"/>
            <w:vMerge/>
            <w:tcBorders>
              <w:left w:val="single" w:sz="8" w:space="0" w:color="auto"/>
              <w:bottom w:val="single" w:sz="8" w:space="0" w:color="auto"/>
              <w:right w:val="single" w:sz="4" w:space="0" w:color="auto"/>
            </w:tcBorders>
            <w:vAlign w:val="center"/>
          </w:tcPr>
          <w:p w:rsidR="00B0212A" w:rsidRPr="00596937" w:rsidRDefault="00B0212A">
            <w:pPr>
              <w:autoSpaceDE w:val="0"/>
              <w:autoSpaceDN w:val="0"/>
              <w:adjustRightInd w:val="0"/>
              <w:snapToGrid w:val="0"/>
              <w:spacing w:line="520" w:lineRule="exact"/>
              <w:jc w:val="center"/>
              <w:rPr>
                <w:rFonts w:ascii="宋体" w:eastAsia="宋体" w:hAnsi="Calibri" w:cs="Times New Roman"/>
                <w:kern w:val="0"/>
                <w:sz w:val="24"/>
                <w:szCs w:val="24"/>
              </w:rPr>
            </w:pPr>
          </w:p>
        </w:tc>
        <w:tc>
          <w:tcPr>
            <w:tcW w:w="1139" w:type="dxa"/>
            <w:gridSpan w:val="2"/>
            <w:vMerge/>
            <w:tcBorders>
              <w:left w:val="single" w:sz="4" w:space="0" w:color="auto"/>
              <w:bottom w:val="single" w:sz="8" w:space="0" w:color="auto"/>
              <w:right w:val="single" w:sz="4" w:space="0" w:color="auto"/>
            </w:tcBorders>
            <w:vAlign w:val="center"/>
          </w:tcPr>
          <w:p w:rsidR="00B0212A" w:rsidRPr="00596937" w:rsidRDefault="00B0212A">
            <w:pPr>
              <w:autoSpaceDE w:val="0"/>
              <w:autoSpaceDN w:val="0"/>
              <w:adjustRightInd w:val="0"/>
              <w:snapToGrid w:val="0"/>
              <w:spacing w:line="520" w:lineRule="exact"/>
              <w:jc w:val="center"/>
              <w:rPr>
                <w:rFonts w:ascii="宋体" w:eastAsia="宋体" w:hAnsi="Calibri" w:cs="Times New Roman"/>
                <w:kern w:val="0"/>
                <w:sz w:val="24"/>
                <w:szCs w:val="24"/>
              </w:rPr>
            </w:pPr>
          </w:p>
        </w:tc>
        <w:tc>
          <w:tcPr>
            <w:tcW w:w="988" w:type="dxa"/>
            <w:vMerge/>
            <w:tcBorders>
              <w:left w:val="single" w:sz="4" w:space="0" w:color="auto"/>
              <w:bottom w:val="single" w:sz="8" w:space="0" w:color="auto"/>
              <w:right w:val="single" w:sz="8" w:space="0" w:color="auto"/>
            </w:tcBorders>
            <w:vAlign w:val="center"/>
          </w:tcPr>
          <w:p w:rsidR="00B0212A" w:rsidRPr="00596937" w:rsidRDefault="00B0212A">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rsidR="00B0212A" w:rsidRPr="00596937" w:rsidRDefault="00330E90">
            <w:pPr>
              <w:autoSpaceDE w:val="0"/>
              <w:autoSpaceDN w:val="0"/>
              <w:adjustRightInd w:val="0"/>
              <w:snapToGrid w:val="0"/>
              <w:spacing w:line="520" w:lineRule="exact"/>
              <w:jc w:val="center"/>
              <w:rPr>
                <w:rFonts w:ascii="宋体" w:eastAsia="宋体" w:hAnsi="Calibri" w:cs="Times New Roman"/>
                <w:kern w:val="0"/>
                <w:sz w:val="24"/>
                <w:szCs w:val="24"/>
              </w:rPr>
            </w:pPr>
            <w:r w:rsidRPr="00596937">
              <w:rPr>
                <w:rFonts w:ascii="宋体" w:eastAsia="宋体" w:hAnsi="宋体" w:cs="Times New Roman" w:hint="eastAsia"/>
                <w:kern w:val="0"/>
                <w:sz w:val="24"/>
                <w:szCs w:val="24"/>
              </w:rPr>
              <w:t>初级职称人员</w:t>
            </w:r>
          </w:p>
        </w:tc>
        <w:tc>
          <w:tcPr>
            <w:tcW w:w="2140" w:type="dxa"/>
            <w:tcBorders>
              <w:top w:val="single" w:sz="8" w:space="0" w:color="auto"/>
              <w:left w:val="single" w:sz="8" w:space="0" w:color="auto"/>
              <w:bottom w:val="single" w:sz="8" w:space="0" w:color="auto"/>
              <w:right w:val="single" w:sz="12" w:space="0" w:color="auto"/>
            </w:tcBorders>
            <w:vAlign w:val="center"/>
          </w:tcPr>
          <w:p w:rsidR="00B0212A" w:rsidRPr="00596937" w:rsidRDefault="00B0212A">
            <w:pPr>
              <w:autoSpaceDE w:val="0"/>
              <w:autoSpaceDN w:val="0"/>
              <w:adjustRightInd w:val="0"/>
              <w:snapToGrid w:val="0"/>
              <w:spacing w:line="520" w:lineRule="exact"/>
              <w:jc w:val="center"/>
              <w:rPr>
                <w:rFonts w:ascii="宋体" w:eastAsia="宋体" w:hAnsi="Calibri" w:cs="Times New Roman"/>
                <w:kern w:val="0"/>
                <w:sz w:val="24"/>
                <w:szCs w:val="24"/>
              </w:rPr>
            </w:pPr>
          </w:p>
        </w:tc>
      </w:tr>
      <w:tr w:rsidR="00596937" w:rsidRPr="00596937">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B0212A" w:rsidRPr="00596937" w:rsidRDefault="00B0212A">
            <w:pPr>
              <w:widowControl/>
              <w:adjustRightInd w:val="0"/>
              <w:snapToGrid w:val="0"/>
              <w:spacing w:line="520" w:lineRule="exact"/>
              <w:jc w:val="left"/>
              <w:rPr>
                <w:rFonts w:ascii="宋体" w:eastAsia="宋体" w:hAnsi="Calibri" w:cs="Times New Roman"/>
                <w:kern w:val="0"/>
                <w:sz w:val="24"/>
                <w:szCs w:val="24"/>
              </w:rPr>
            </w:pPr>
          </w:p>
        </w:tc>
        <w:tc>
          <w:tcPr>
            <w:tcW w:w="7300" w:type="dxa"/>
            <w:gridSpan w:val="7"/>
            <w:tcBorders>
              <w:top w:val="single" w:sz="8" w:space="0" w:color="auto"/>
              <w:left w:val="single" w:sz="8" w:space="0" w:color="auto"/>
              <w:bottom w:val="single" w:sz="8" w:space="0" w:color="auto"/>
              <w:right w:val="single" w:sz="12" w:space="0" w:color="auto"/>
            </w:tcBorders>
          </w:tcPr>
          <w:p w:rsidR="00B0212A" w:rsidRPr="00596937" w:rsidRDefault="00330E90">
            <w:pPr>
              <w:autoSpaceDE w:val="0"/>
              <w:autoSpaceDN w:val="0"/>
              <w:adjustRightInd w:val="0"/>
              <w:snapToGrid w:val="0"/>
              <w:spacing w:line="520" w:lineRule="exact"/>
              <w:jc w:val="center"/>
              <w:rPr>
                <w:rFonts w:ascii="宋体" w:eastAsia="宋体" w:hAnsi="Calibri" w:cs="Times New Roman"/>
                <w:kern w:val="0"/>
                <w:sz w:val="24"/>
                <w:szCs w:val="24"/>
              </w:rPr>
            </w:pPr>
            <w:r w:rsidRPr="00596937">
              <w:rPr>
                <w:rFonts w:ascii="宋体" w:eastAsia="宋体" w:hAnsi="宋体" w:cs="Times New Roman" w:hint="eastAsia"/>
                <w:kern w:val="0"/>
                <w:sz w:val="24"/>
                <w:szCs w:val="24"/>
              </w:rPr>
              <w:t>单位负责人</w:t>
            </w:r>
          </w:p>
        </w:tc>
      </w:tr>
      <w:tr w:rsidR="00596937" w:rsidRPr="00596937">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B0212A" w:rsidRPr="00596937" w:rsidRDefault="00B0212A">
            <w:pPr>
              <w:widowControl/>
              <w:adjustRightInd w:val="0"/>
              <w:snapToGrid w:val="0"/>
              <w:spacing w:line="520" w:lineRule="exact"/>
              <w:jc w:val="left"/>
              <w:rPr>
                <w:rFonts w:ascii="宋体" w:eastAsia="宋体" w:hAnsi="Calibri" w:cs="Times New Roman"/>
                <w:kern w:val="0"/>
                <w:sz w:val="24"/>
                <w:szCs w:val="24"/>
              </w:rPr>
            </w:pPr>
          </w:p>
        </w:tc>
        <w:tc>
          <w:tcPr>
            <w:tcW w:w="1590" w:type="dxa"/>
            <w:gridSpan w:val="2"/>
            <w:tcBorders>
              <w:top w:val="single" w:sz="8" w:space="0" w:color="auto"/>
              <w:left w:val="single" w:sz="8" w:space="0" w:color="auto"/>
              <w:bottom w:val="single" w:sz="8" w:space="0" w:color="auto"/>
              <w:right w:val="single" w:sz="8" w:space="0" w:color="auto"/>
            </w:tcBorders>
          </w:tcPr>
          <w:p w:rsidR="00B0212A" w:rsidRPr="00596937" w:rsidRDefault="00330E90">
            <w:pPr>
              <w:autoSpaceDE w:val="0"/>
              <w:autoSpaceDN w:val="0"/>
              <w:adjustRightInd w:val="0"/>
              <w:snapToGrid w:val="0"/>
              <w:spacing w:line="520" w:lineRule="exact"/>
              <w:jc w:val="center"/>
              <w:rPr>
                <w:rFonts w:ascii="宋体" w:eastAsia="宋体" w:hAnsi="Calibri" w:cs="Times New Roman"/>
                <w:kern w:val="0"/>
                <w:sz w:val="24"/>
                <w:szCs w:val="24"/>
              </w:rPr>
            </w:pPr>
            <w:r w:rsidRPr="00596937">
              <w:rPr>
                <w:rFonts w:ascii="宋体" w:eastAsia="宋体" w:hAnsi="宋体" w:cs="Times New Roman" w:hint="eastAsia"/>
                <w:kern w:val="0"/>
                <w:sz w:val="24"/>
                <w:szCs w:val="24"/>
              </w:rPr>
              <w:t>姓名</w:t>
            </w:r>
          </w:p>
        </w:tc>
        <w:tc>
          <w:tcPr>
            <w:tcW w:w="1837" w:type="dxa"/>
            <w:gridSpan w:val="3"/>
            <w:tcBorders>
              <w:top w:val="single" w:sz="8" w:space="0" w:color="auto"/>
              <w:left w:val="single" w:sz="8" w:space="0" w:color="auto"/>
              <w:bottom w:val="single" w:sz="8" w:space="0" w:color="auto"/>
              <w:right w:val="single" w:sz="8" w:space="0" w:color="auto"/>
            </w:tcBorders>
          </w:tcPr>
          <w:p w:rsidR="00B0212A" w:rsidRPr="00596937" w:rsidRDefault="00330E90">
            <w:pPr>
              <w:autoSpaceDE w:val="0"/>
              <w:autoSpaceDN w:val="0"/>
              <w:adjustRightInd w:val="0"/>
              <w:snapToGrid w:val="0"/>
              <w:spacing w:line="520" w:lineRule="exact"/>
              <w:jc w:val="center"/>
              <w:rPr>
                <w:rFonts w:ascii="宋体" w:eastAsia="宋体" w:hAnsi="Calibri" w:cs="Times New Roman"/>
                <w:kern w:val="0"/>
                <w:sz w:val="24"/>
                <w:szCs w:val="24"/>
              </w:rPr>
            </w:pPr>
            <w:r w:rsidRPr="00596937">
              <w:rPr>
                <w:rFonts w:ascii="宋体" w:eastAsia="宋体" w:hAnsi="宋体" w:cs="Times New Roman" w:hint="eastAsia"/>
                <w:kern w:val="0"/>
                <w:sz w:val="24"/>
                <w:szCs w:val="24"/>
              </w:rPr>
              <w:t>职务及职称</w:t>
            </w:r>
          </w:p>
        </w:tc>
        <w:tc>
          <w:tcPr>
            <w:tcW w:w="1733" w:type="dxa"/>
            <w:tcBorders>
              <w:top w:val="single" w:sz="8" w:space="0" w:color="auto"/>
              <w:left w:val="single" w:sz="8" w:space="0" w:color="auto"/>
              <w:bottom w:val="single" w:sz="8" w:space="0" w:color="auto"/>
              <w:right w:val="single" w:sz="8" w:space="0" w:color="auto"/>
            </w:tcBorders>
          </w:tcPr>
          <w:p w:rsidR="00B0212A" w:rsidRPr="00596937" w:rsidRDefault="00330E90">
            <w:pPr>
              <w:autoSpaceDE w:val="0"/>
              <w:autoSpaceDN w:val="0"/>
              <w:adjustRightInd w:val="0"/>
              <w:snapToGrid w:val="0"/>
              <w:spacing w:line="520" w:lineRule="exact"/>
              <w:ind w:firstLineChars="200" w:firstLine="480"/>
              <w:rPr>
                <w:rFonts w:ascii="宋体" w:eastAsia="宋体" w:hAnsi="Calibri" w:cs="Times New Roman"/>
                <w:kern w:val="0"/>
                <w:sz w:val="24"/>
                <w:szCs w:val="24"/>
              </w:rPr>
            </w:pPr>
            <w:r w:rsidRPr="00596937">
              <w:rPr>
                <w:rFonts w:ascii="宋体" w:eastAsia="宋体" w:hAnsi="宋体" w:cs="Times New Roman" w:hint="eastAsia"/>
                <w:kern w:val="0"/>
                <w:sz w:val="24"/>
                <w:szCs w:val="24"/>
              </w:rPr>
              <w:t>年龄</w:t>
            </w:r>
          </w:p>
        </w:tc>
        <w:tc>
          <w:tcPr>
            <w:tcW w:w="2140" w:type="dxa"/>
            <w:tcBorders>
              <w:top w:val="single" w:sz="8" w:space="0" w:color="auto"/>
              <w:left w:val="single" w:sz="8" w:space="0" w:color="auto"/>
              <w:bottom w:val="single" w:sz="8" w:space="0" w:color="auto"/>
              <w:right w:val="single" w:sz="12" w:space="0" w:color="auto"/>
            </w:tcBorders>
          </w:tcPr>
          <w:p w:rsidR="00B0212A" w:rsidRPr="00596937" w:rsidRDefault="00330E90">
            <w:pPr>
              <w:autoSpaceDE w:val="0"/>
              <w:autoSpaceDN w:val="0"/>
              <w:adjustRightInd w:val="0"/>
              <w:snapToGrid w:val="0"/>
              <w:spacing w:line="520" w:lineRule="exact"/>
              <w:jc w:val="center"/>
              <w:rPr>
                <w:rFonts w:ascii="宋体" w:eastAsia="宋体" w:hAnsi="Calibri" w:cs="Times New Roman"/>
                <w:kern w:val="0"/>
                <w:sz w:val="24"/>
                <w:szCs w:val="24"/>
              </w:rPr>
            </w:pPr>
            <w:r w:rsidRPr="00596937">
              <w:rPr>
                <w:rFonts w:ascii="宋体" w:eastAsia="宋体" w:hAnsi="宋体" w:cs="Times New Roman" w:hint="eastAsia"/>
                <w:kern w:val="0"/>
                <w:sz w:val="24"/>
                <w:szCs w:val="24"/>
              </w:rPr>
              <w:t>专业</w:t>
            </w:r>
          </w:p>
        </w:tc>
      </w:tr>
      <w:tr w:rsidR="00596937" w:rsidRPr="00596937">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rsidR="00B0212A" w:rsidRPr="00596937" w:rsidRDefault="00B0212A">
            <w:pPr>
              <w:widowControl/>
              <w:adjustRightInd w:val="0"/>
              <w:snapToGrid w:val="0"/>
              <w:spacing w:line="520" w:lineRule="exact"/>
              <w:jc w:val="left"/>
              <w:rPr>
                <w:rFonts w:ascii="宋体" w:eastAsia="宋体" w:hAnsi="Calibri" w:cs="Times New Roman"/>
                <w:kern w:val="0"/>
                <w:sz w:val="24"/>
                <w:szCs w:val="24"/>
              </w:rPr>
            </w:pPr>
          </w:p>
        </w:tc>
        <w:tc>
          <w:tcPr>
            <w:tcW w:w="1590" w:type="dxa"/>
            <w:gridSpan w:val="2"/>
            <w:tcBorders>
              <w:top w:val="single" w:sz="8" w:space="0" w:color="auto"/>
              <w:left w:val="single" w:sz="8" w:space="0" w:color="auto"/>
              <w:bottom w:val="single" w:sz="8" w:space="0" w:color="auto"/>
              <w:right w:val="single" w:sz="8" w:space="0" w:color="auto"/>
            </w:tcBorders>
          </w:tcPr>
          <w:p w:rsidR="00B0212A" w:rsidRPr="00596937" w:rsidRDefault="00B0212A">
            <w:pPr>
              <w:autoSpaceDE w:val="0"/>
              <w:autoSpaceDN w:val="0"/>
              <w:adjustRightInd w:val="0"/>
              <w:snapToGrid w:val="0"/>
              <w:spacing w:line="520" w:lineRule="exact"/>
              <w:rPr>
                <w:rFonts w:ascii="宋体" w:eastAsia="宋体" w:hAnsi="Calibri" w:cs="Times New Roman"/>
                <w:kern w:val="0"/>
                <w:sz w:val="24"/>
                <w:szCs w:val="24"/>
              </w:rPr>
            </w:pPr>
          </w:p>
        </w:tc>
        <w:tc>
          <w:tcPr>
            <w:tcW w:w="1837" w:type="dxa"/>
            <w:gridSpan w:val="3"/>
            <w:tcBorders>
              <w:top w:val="single" w:sz="8" w:space="0" w:color="auto"/>
              <w:left w:val="single" w:sz="8" w:space="0" w:color="auto"/>
              <w:bottom w:val="single" w:sz="8" w:space="0" w:color="auto"/>
              <w:right w:val="single" w:sz="8" w:space="0" w:color="auto"/>
            </w:tcBorders>
          </w:tcPr>
          <w:p w:rsidR="00B0212A" w:rsidRPr="00596937" w:rsidRDefault="00B0212A">
            <w:pPr>
              <w:autoSpaceDE w:val="0"/>
              <w:autoSpaceDN w:val="0"/>
              <w:adjustRightInd w:val="0"/>
              <w:snapToGrid w:val="0"/>
              <w:spacing w:line="520" w:lineRule="exact"/>
              <w:rPr>
                <w:rFonts w:ascii="宋体" w:eastAsia="宋体" w:hAnsi="Calibri" w:cs="Times New Roman"/>
                <w:kern w:val="0"/>
                <w:sz w:val="24"/>
                <w:szCs w:val="24"/>
              </w:rPr>
            </w:pPr>
          </w:p>
        </w:tc>
        <w:tc>
          <w:tcPr>
            <w:tcW w:w="1733" w:type="dxa"/>
            <w:tcBorders>
              <w:top w:val="single" w:sz="8" w:space="0" w:color="auto"/>
              <w:left w:val="single" w:sz="8" w:space="0" w:color="auto"/>
              <w:bottom w:val="single" w:sz="8" w:space="0" w:color="auto"/>
              <w:right w:val="single" w:sz="8" w:space="0" w:color="auto"/>
            </w:tcBorders>
          </w:tcPr>
          <w:p w:rsidR="00B0212A" w:rsidRPr="00596937" w:rsidRDefault="00B0212A">
            <w:pPr>
              <w:autoSpaceDE w:val="0"/>
              <w:autoSpaceDN w:val="0"/>
              <w:adjustRightInd w:val="0"/>
              <w:snapToGrid w:val="0"/>
              <w:spacing w:line="520" w:lineRule="exact"/>
              <w:rPr>
                <w:rFonts w:ascii="宋体" w:eastAsia="宋体" w:hAnsi="Calibri" w:cs="Times New Roman"/>
                <w:kern w:val="0"/>
                <w:sz w:val="24"/>
                <w:szCs w:val="24"/>
              </w:rPr>
            </w:pPr>
          </w:p>
        </w:tc>
        <w:tc>
          <w:tcPr>
            <w:tcW w:w="2140" w:type="dxa"/>
            <w:tcBorders>
              <w:top w:val="single" w:sz="8" w:space="0" w:color="auto"/>
              <w:left w:val="single" w:sz="8" w:space="0" w:color="auto"/>
              <w:bottom w:val="single" w:sz="8" w:space="0" w:color="auto"/>
              <w:right w:val="single" w:sz="12" w:space="0" w:color="auto"/>
            </w:tcBorders>
          </w:tcPr>
          <w:p w:rsidR="00B0212A" w:rsidRPr="00596937" w:rsidRDefault="00B0212A">
            <w:pPr>
              <w:autoSpaceDE w:val="0"/>
              <w:autoSpaceDN w:val="0"/>
              <w:adjustRightInd w:val="0"/>
              <w:snapToGrid w:val="0"/>
              <w:spacing w:line="520" w:lineRule="exact"/>
              <w:rPr>
                <w:rFonts w:ascii="宋体" w:eastAsia="宋体" w:hAnsi="Calibri" w:cs="Times New Roman"/>
                <w:kern w:val="0"/>
                <w:sz w:val="24"/>
                <w:szCs w:val="24"/>
              </w:rPr>
            </w:pPr>
          </w:p>
        </w:tc>
      </w:tr>
      <w:tr w:rsidR="00596937" w:rsidRPr="00596937">
        <w:trPr>
          <w:cantSplit/>
          <w:trHeight w:val="681"/>
          <w:jc w:val="center"/>
        </w:trPr>
        <w:tc>
          <w:tcPr>
            <w:tcW w:w="1665" w:type="dxa"/>
            <w:tcBorders>
              <w:top w:val="single" w:sz="8" w:space="0" w:color="auto"/>
              <w:left w:val="single" w:sz="12" w:space="0" w:color="auto"/>
              <w:bottom w:val="single" w:sz="8" w:space="0" w:color="auto"/>
              <w:right w:val="single" w:sz="8" w:space="0" w:color="auto"/>
            </w:tcBorders>
            <w:vAlign w:val="center"/>
          </w:tcPr>
          <w:p w:rsidR="00B0212A" w:rsidRPr="00596937" w:rsidRDefault="00330E90">
            <w:pPr>
              <w:widowControl/>
              <w:adjustRightInd w:val="0"/>
              <w:snapToGrid w:val="0"/>
              <w:spacing w:line="520" w:lineRule="exact"/>
              <w:jc w:val="center"/>
              <w:rPr>
                <w:rFonts w:ascii="宋体" w:eastAsia="宋体" w:hAnsi="Calibri" w:cs="Times New Roman"/>
                <w:kern w:val="0"/>
                <w:sz w:val="24"/>
                <w:szCs w:val="24"/>
              </w:rPr>
            </w:pPr>
            <w:r w:rsidRPr="00596937">
              <w:rPr>
                <w:rFonts w:ascii="宋体" w:eastAsia="宋体" w:hAnsi="宋体" w:cs="Times New Roman" w:hint="eastAsia"/>
                <w:kern w:val="0"/>
                <w:sz w:val="24"/>
                <w:szCs w:val="24"/>
              </w:rPr>
              <w:t>经营范围</w:t>
            </w:r>
          </w:p>
        </w:tc>
        <w:tc>
          <w:tcPr>
            <w:tcW w:w="7300" w:type="dxa"/>
            <w:gridSpan w:val="7"/>
            <w:tcBorders>
              <w:top w:val="single" w:sz="8" w:space="0" w:color="auto"/>
              <w:left w:val="single" w:sz="8" w:space="0" w:color="auto"/>
              <w:bottom w:val="single" w:sz="8" w:space="0" w:color="auto"/>
              <w:right w:val="single" w:sz="12" w:space="0" w:color="auto"/>
            </w:tcBorders>
          </w:tcPr>
          <w:p w:rsidR="00B0212A" w:rsidRPr="00596937" w:rsidRDefault="00B0212A">
            <w:pPr>
              <w:autoSpaceDE w:val="0"/>
              <w:autoSpaceDN w:val="0"/>
              <w:adjustRightInd w:val="0"/>
              <w:snapToGrid w:val="0"/>
              <w:spacing w:line="520" w:lineRule="exact"/>
              <w:rPr>
                <w:rFonts w:ascii="宋体" w:eastAsia="宋体" w:hAnsi="Calibri" w:cs="Times New Roman"/>
                <w:kern w:val="0"/>
                <w:sz w:val="24"/>
                <w:szCs w:val="24"/>
              </w:rPr>
            </w:pPr>
          </w:p>
        </w:tc>
      </w:tr>
    </w:tbl>
    <w:p w:rsidR="00B0212A" w:rsidRPr="00596937" w:rsidRDefault="00330E90">
      <w:pPr>
        <w:pStyle w:val="33"/>
        <w:rPr>
          <w:rFonts w:ascii="宋体" w:hAnsi="宋体"/>
          <w:sz w:val="24"/>
          <w:szCs w:val="24"/>
        </w:rPr>
      </w:pPr>
      <w:r w:rsidRPr="00596937">
        <w:rPr>
          <w:rFonts w:ascii="宋体" w:hAnsi="宋体" w:hint="eastAsia"/>
          <w:sz w:val="24"/>
          <w:szCs w:val="24"/>
        </w:rPr>
        <w:t>备注：</w:t>
      </w:r>
      <w:r w:rsidRPr="00596937">
        <w:rPr>
          <w:rFonts w:ascii="宋体" w:hAnsi="宋体" w:hint="eastAsia"/>
          <w:sz w:val="24"/>
          <w:szCs w:val="24"/>
        </w:rPr>
        <w:t>1.</w:t>
      </w:r>
      <w:r w:rsidRPr="00596937">
        <w:rPr>
          <w:rFonts w:ascii="宋体" w:hAnsi="宋体" w:hint="eastAsia"/>
          <w:sz w:val="24"/>
          <w:szCs w:val="24"/>
        </w:rPr>
        <w:t>本表后附</w:t>
      </w:r>
      <w:r w:rsidRPr="00596937">
        <w:rPr>
          <w:rFonts w:asciiTheme="minorEastAsia" w:hAnsiTheme="minorEastAsia" w:hint="eastAsia"/>
          <w:kern w:val="0"/>
          <w:sz w:val="24"/>
          <w:szCs w:val="24"/>
        </w:rPr>
        <w:t>企业法人营业执照</w:t>
      </w:r>
      <w:r w:rsidRPr="00596937">
        <w:rPr>
          <w:rFonts w:asciiTheme="minorEastAsia" w:hAnsiTheme="minorEastAsia" w:cs="宋体" w:hint="eastAsia"/>
          <w:sz w:val="24"/>
          <w:szCs w:val="24"/>
        </w:rPr>
        <w:t>、</w:t>
      </w:r>
      <w:r w:rsidRPr="00596937">
        <w:rPr>
          <w:rFonts w:asciiTheme="minorEastAsia" w:hAnsiTheme="minorEastAsia" w:hint="eastAsia"/>
          <w:sz w:val="24"/>
          <w:szCs w:val="24"/>
        </w:rPr>
        <w:t>仓储场所及营业场所租赁合同或房产证、开户许可证</w:t>
      </w:r>
      <w:r w:rsidRPr="00596937">
        <w:rPr>
          <w:rFonts w:asciiTheme="minorEastAsia" w:hAnsiTheme="minorEastAsia" w:hint="eastAsia"/>
          <w:sz w:val="24"/>
          <w:szCs w:val="24"/>
        </w:rPr>
        <w:t>(</w:t>
      </w:r>
      <w:r w:rsidRPr="00596937">
        <w:rPr>
          <w:rFonts w:asciiTheme="minorEastAsia" w:hAnsiTheme="minorEastAsia" w:hint="eastAsia"/>
          <w:sz w:val="24"/>
          <w:szCs w:val="24"/>
        </w:rPr>
        <w:t>如有</w:t>
      </w:r>
      <w:r w:rsidRPr="00596937">
        <w:rPr>
          <w:rFonts w:asciiTheme="minorEastAsia" w:hAnsiTheme="minorEastAsia" w:hint="eastAsia"/>
          <w:sz w:val="24"/>
          <w:szCs w:val="24"/>
        </w:rPr>
        <w:t>)</w:t>
      </w:r>
      <w:r w:rsidRPr="00596937">
        <w:rPr>
          <w:rFonts w:asciiTheme="minorEastAsia" w:hAnsiTheme="minorEastAsia"/>
          <w:sz w:val="24"/>
          <w:szCs w:val="24"/>
        </w:rPr>
        <w:t>、</w:t>
      </w:r>
      <w:r w:rsidRPr="00596937">
        <w:rPr>
          <w:rFonts w:ascii="宋体" w:hAnsi="宋体"/>
          <w:sz w:val="24"/>
        </w:rPr>
        <w:t>《食品经营（生产）许可证》或《食品流通许可证》</w:t>
      </w:r>
      <w:r w:rsidRPr="00596937">
        <w:rPr>
          <w:rFonts w:ascii="宋体" w:hAnsi="宋体" w:hint="eastAsia"/>
          <w:sz w:val="24"/>
        </w:rPr>
        <w:t>、</w:t>
      </w:r>
      <w:r w:rsidRPr="00596937">
        <w:rPr>
          <w:rFonts w:asciiTheme="minorEastAsia" w:hAnsiTheme="minorEastAsia" w:cs="宋体" w:hint="eastAsia"/>
          <w:kern w:val="0"/>
          <w:sz w:val="24"/>
          <w:szCs w:val="24"/>
        </w:rPr>
        <w:t>社会信誉</w:t>
      </w:r>
      <w:r w:rsidRPr="00596937">
        <w:rPr>
          <w:rFonts w:asciiTheme="minorEastAsia" w:hAnsiTheme="minorEastAsia" w:hint="eastAsia"/>
          <w:kern w:val="0"/>
          <w:sz w:val="24"/>
          <w:szCs w:val="24"/>
        </w:rPr>
        <w:t>等证明材料的复印件</w:t>
      </w:r>
      <w:r w:rsidRPr="00596937">
        <w:rPr>
          <w:rFonts w:asciiTheme="minorEastAsia" w:hAnsiTheme="minorEastAsia" w:hint="eastAsia"/>
          <w:kern w:val="0"/>
          <w:sz w:val="24"/>
          <w:szCs w:val="24"/>
        </w:rPr>
        <w:t>。</w:t>
      </w:r>
    </w:p>
    <w:p w:rsidR="00B0212A" w:rsidRPr="00596937" w:rsidRDefault="00330E90">
      <w:pPr>
        <w:spacing w:line="360" w:lineRule="auto"/>
        <w:ind w:firstLineChars="300" w:firstLine="720"/>
        <w:jc w:val="left"/>
        <w:rPr>
          <w:rFonts w:ascii="宋体" w:eastAsia="宋体" w:hAnsi="宋体" w:cs="Times New Roman"/>
          <w:sz w:val="24"/>
          <w:szCs w:val="24"/>
        </w:rPr>
      </w:pPr>
      <w:r w:rsidRPr="00596937">
        <w:rPr>
          <w:rFonts w:ascii="宋体" w:eastAsia="宋体" w:hAnsi="宋体" w:cs="Times New Roman" w:hint="eastAsia"/>
          <w:sz w:val="24"/>
          <w:szCs w:val="24"/>
        </w:rPr>
        <w:t>2.</w:t>
      </w:r>
      <w:r w:rsidRPr="00596937">
        <w:rPr>
          <w:rFonts w:ascii="宋体" w:eastAsia="宋体" w:hAnsi="宋体" w:cs="Times New Roman" w:hint="eastAsia"/>
          <w:sz w:val="24"/>
          <w:szCs w:val="24"/>
        </w:rPr>
        <w:t>具备履行合同所必需的设备和专业技术能力的证明材料</w:t>
      </w:r>
      <w:r w:rsidRPr="00596937">
        <w:rPr>
          <w:rFonts w:ascii="宋体" w:eastAsia="宋体" w:hAnsi="宋体" w:cs="Times New Roman" w:hint="eastAsia"/>
          <w:sz w:val="24"/>
          <w:szCs w:val="24"/>
        </w:rPr>
        <w:t>(</w:t>
      </w:r>
      <w:r w:rsidRPr="00596937">
        <w:rPr>
          <w:rFonts w:ascii="宋体" w:eastAsia="宋体" w:hAnsi="宋体" w:cs="Times New Roman" w:hint="eastAsia"/>
          <w:sz w:val="24"/>
          <w:szCs w:val="24"/>
        </w:rPr>
        <w:t>由投标人根据项目需求提供说明材料</w:t>
      </w:r>
      <w:r w:rsidRPr="00596937">
        <w:rPr>
          <w:rFonts w:ascii="宋体" w:eastAsia="宋体" w:hAnsi="宋体" w:cs="Times New Roman" w:hint="eastAsia"/>
          <w:sz w:val="24"/>
          <w:szCs w:val="24"/>
        </w:rPr>
        <w:t>)</w:t>
      </w:r>
    </w:p>
    <w:p w:rsidR="00B0212A" w:rsidRPr="00596937" w:rsidRDefault="00B0212A">
      <w:pPr>
        <w:spacing w:line="360" w:lineRule="auto"/>
        <w:jc w:val="left"/>
        <w:rPr>
          <w:rFonts w:ascii="宋体" w:eastAsia="宋体" w:hAnsi="Calibri" w:cs="Times New Roman"/>
          <w:sz w:val="24"/>
          <w:szCs w:val="24"/>
        </w:rPr>
      </w:pPr>
    </w:p>
    <w:p w:rsidR="00B0212A" w:rsidRPr="00596937" w:rsidRDefault="00330E90">
      <w:pPr>
        <w:widowControl/>
        <w:jc w:val="left"/>
      </w:pPr>
      <w:r w:rsidRPr="00596937">
        <w:rPr>
          <w:rFonts w:ascii="宋体" w:eastAsia="宋体" w:hAnsi="Calibri" w:cs="Times New Roman"/>
          <w:sz w:val="24"/>
          <w:szCs w:val="24"/>
        </w:rPr>
        <w:br w:type="page"/>
      </w:r>
    </w:p>
    <w:p w:rsidR="00B0212A" w:rsidRPr="00596937" w:rsidRDefault="00330E90">
      <w:pPr>
        <w:autoSpaceDE w:val="0"/>
        <w:autoSpaceDN w:val="0"/>
        <w:adjustRightInd w:val="0"/>
        <w:spacing w:line="360" w:lineRule="auto"/>
        <w:jc w:val="center"/>
        <w:rPr>
          <w:rFonts w:ascii="宋体" w:cs="宋体"/>
          <w:kern w:val="0"/>
          <w:sz w:val="24"/>
          <w:szCs w:val="24"/>
        </w:rPr>
      </w:pPr>
      <w:bookmarkStart w:id="80" w:name="_Toc18399237"/>
      <w:r w:rsidRPr="00596937">
        <w:rPr>
          <w:rFonts w:ascii="宋体" w:hAnsi="宋体" w:cs="宋体" w:hint="eastAsia"/>
          <w:kern w:val="0"/>
          <w:sz w:val="24"/>
          <w:szCs w:val="24"/>
        </w:rPr>
        <w:lastRenderedPageBreak/>
        <w:t>8-1</w:t>
      </w:r>
      <w:r w:rsidRPr="00596937">
        <w:rPr>
          <w:rFonts w:ascii="宋体" w:hAnsi="宋体" w:cs="宋体" w:hint="eastAsia"/>
          <w:kern w:val="0"/>
          <w:sz w:val="24"/>
          <w:szCs w:val="24"/>
        </w:rPr>
        <w:t>中小</w:t>
      </w:r>
      <w:proofErr w:type="gramStart"/>
      <w:r w:rsidRPr="00596937">
        <w:rPr>
          <w:rFonts w:ascii="宋体" w:hAnsi="宋体" w:cs="宋体" w:hint="eastAsia"/>
          <w:kern w:val="0"/>
          <w:sz w:val="24"/>
          <w:szCs w:val="24"/>
        </w:rPr>
        <w:t>微企业</w:t>
      </w:r>
      <w:proofErr w:type="gramEnd"/>
      <w:r w:rsidRPr="00596937">
        <w:rPr>
          <w:rFonts w:ascii="宋体" w:hAnsi="宋体" w:cs="宋体" w:hint="eastAsia"/>
          <w:kern w:val="0"/>
          <w:sz w:val="24"/>
          <w:szCs w:val="24"/>
        </w:rPr>
        <w:t>证明文件</w:t>
      </w:r>
    </w:p>
    <w:p w:rsidR="00B0212A" w:rsidRPr="00596937" w:rsidRDefault="00330E90">
      <w:pPr>
        <w:autoSpaceDE w:val="0"/>
        <w:autoSpaceDN w:val="0"/>
        <w:adjustRightInd w:val="0"/>
        <w:spacing w:line="360" w:lineRule="auto"/>
        <w:jc w:val="center"/>
        <w:rPr>
          <w:rFonts w:ascii="宋体" w:cs="宋体"/>
          <w:kern w:val="0"/>
          <w:sz w:val="24"/>
          <w:szCs w:val="24"/>
        </w:rPr>
      </w:pPr>
      <w:r w:rsidRPr="00596937">
        <w:rPr>
          <w:rFonts w:ascii="宋体" w:hAnsi="宋体" w:cs="宋体" w:hint="eastAsia"/>
          <w:kern w:val="0"/>
          <w:sz w:val="24"/>
          <w:szCs w:val="24"/>
        </w:rPr>
        <w:t>8-1-1</w:t>
      </w:r>
      <w:r w:rsidRPr="00596937">
        <w:rPr>
          <w:rFonts w:ascii="宋体" w:hAnsi="宋体" w:cs="宋体"/>
          <w:kern w:val="0"/>
          <w:sz w:val="24"/>
          <w:szCs w:val="24"/>
        </w:rPr>
        <w:t xml:space="preserve"> </w:t>
      </w:r>
      <w:r w:rsidRPr="00596937">
        <w:rPr>
          <w:rFonts w:ascii="宋体" w:cs="宋体" w:hint="eastAsia"/>
          <w:kern w:val="0"/>
          <w:sz w:val="24"/>
          <w:szCs w:val="24"/>
        </w:rPr>
        <w:t>中小企业声明函</w:t>
      </w:r>
      <w:r w:rsidRPr="00596937">
        <w:rPr>
          <w:rFonts w:ascii="宋体" w:cs="宋体" w:hint="eastAsia"/>
          <w:kern w:val="0"/>
          <w:sz w:val="24"/>
          <w:szCs w:val="24"/>
        </w:rPr>
        <w:t>(</w:t>
      </w:r>
      <w:r w:rsidRPr="00596937">
        <w:rPr>
          <w:rFonts w:ascii="宋体" w:cs="宋体" w:hint="eastAsia"/>
          <w:kern w:val="0"/>
          <w:sz w:val="24"/>
          <w:szCs w:val="24"/>
        </w:rPr>
        <w:t>货物</w:t>
      </w:r>
      <w:r w:rsidRPr="00596937">
        <w:rPr>
          <w:rFonts w:ascii="宋体" w:cs="宋体" w:hint="eastAsia"/>
          <w:kern w:val="0"/>
          <w:sz w:val="24"/>
          <w:szCs w:val="24"/>
        </w:rPr>
        <w:t>)</w:t>
      </w:r>
    </w:p>
    <w:p w:rsidR="00B0212A" w:rsidRPr="00596937" w:rsidRDefault="00330E90">
      <w:pPr>
        <w:autoSpaceDE w:val="0"/>
        <w:autoSpaceDN w:val="0"/>
        <w:adjustRightInd w:val="0"/>
        <w:spacing w:line="360" w:lineRule="auto"/>
        <w:ind w:firstLineChars="200" w:firstLine="480"/>
        <w:jc w:val="left"/>
        <w:rPr>
          <w:rFonts w:ascii="宋体" w:cs="宋体"/>
          <w:kern w:val="0"/>
          <w:sz w:val="24"/>
          <w:szCs w:val="24"/>
        </w:rPr>
      </w:pPr>
      <w:r w:rsidRPr="00596937">
        <w:rPr>
          <w:rFonts w:ascii="宋体" w:cs="宋体" w:hint="eastAsia"/>
          <w:kern w:val="0"/>
          <w:sz w:val="24"/>
          <w:szCs w:val="24"/>
        </w:rPr>
        <w:t>本公司（联合体）郑重声明，根据《政府采购促进中小企业发展管理办法》（财库</w:t>
      </w:r>
      <w:r w:rsidRPr="00596937">
        <w:rPr>
          <w:rFonts w:ascii="宋体" w:cs="宋体" w:hint="eastAsia"/>
          <w:kern w:val="0"/>
          <w:sz w:val="24"/>
          <w:szCs w:val="24"/>
        </w:rPr>
        <w:t>[2020]46</w:t>
      </w:r>
      <w:r w:rsidRPr="00596937">
        <w:rPr>
          <w:rFonts w:ascii="宋体" w:cs="宋体" w:hint="eastAsia"/>
          <w:kern w:val="0"/>
          <w:sz w:val="24"/>
          <w:szCs w:val="24"/>
        </w:rPr>
        <w:t>号）的规定，本公司（联合体）参加（单位名称）的（项目名称）采购活动，提供的货物全部由符合政策要求的中小企业制造。相关企业（含联合体中的中小企业、签订分包意向协议的中小企业）的具体情况如下：</w:t>
      </w:r>
    </w:p>
    <w:p w:rsidR="00B0212A" w:rsidRPr="00596937" w:rsidRDefault="00330E90">
      <w:pPr>
        <w:autoSpaceDE w:val="0"/>
        <w:autoSpaceDN w:val="0"/>
        <w:adjustRightInd w:val="0"/>
        <w:spacing w:line="360" w:lineRule="auto"/>
        <w:ind w:firstLineChars="200" w:firstLine="480"/>
        <w:jc w:val="left"/>
        <w:rPr>
          <w:rFonts w:ascii="宋体" w:cs="宋体"/>
          <w:kern w:val="0"/>
          <w:sz w:val="24"/>
          <w:szCs w:val="24"/>
        </w:rPr>
      </w:pPr>
      <w:r w:rsidRPr="00596937">
        <w:rPr>
          <w:rFonts w:ascii="宋体" w:cs="宋体" w:hint="eastAsia"/>
          <w:kern w:val="0"/>
          <w:sz w:val="24"/>
          <w:szCs w:val="24"/>
        </w:rPr>
        <w:t>1.</w:t>
      </w:r>
      <w:r w:rsidRPr="00596937">
        <w:rPr>
          <w:rFonts w:ascii="宋体" w:cs="宋体" w:hint="eastAsia"/>
          <w:kern w:val="0"/>
          <w:sz w:val="24"/>
          <w:szCs w:val="24"/>
        </w:rPr>
        <w:t>（标的名称），属于（采购文件中明确的所属行业）；制造商为（企业名称），从业人员</w:t>
      </w:r>
      <w:r w:rsidRPr="00596937">
        <w:rPr>
          <w:rFonts w:ascii="宋体" w:cs="宋体" w:hint="eastAsia"/>
          <w:kern w:val="0"/>
          <w:sz w:val="24"/>
          <w:szCs w:val="24"/>
        </w:rPr>
        <w:t xml:space="preserve">  </w:t>
      </w:r>
      <w:r w:rsidRPr="00596937">
        <w:rPr>
          <w:rFonts w:ascii="宋体" w:cs="宋体" w:hint="eastAsia"/>
          <w:kern w:val="0"/>
          <w:sz w:val="24"/>
          <w:szCs w:val="24"/>
        </w:rPr>
        <w:t>人，营业收入为</w:t>
      </w:r>
      <w:r w:rsidRPr="00596937">
        <w:rPr>
          <w:rFonts w:ascii="宋体" w:cs="宋体" w:hint="eastAsia"/>
          <w:kern w:val="0"/>
          <w:sz w:val="24"/>
          <w:szCs w:val="24"/>
        </w:rPr>
        <w:t xml:space="preserve">  </w:t>
      </w:r>
      <w:r w:rsidRPr="00596937">
        <w:rPr>
          <w:rFonts w:ascii="宋体" w:cs="宋体" w:hint="eastAsia"/>
          <w:kern w:val="0"/>
          <w:sz w:val="24"/>
          <w:szCs w:val="24"/>
        </w:rPr>
        <w:t>万元，资产总额为</w:t>
      </w:r>
      <w:r w:rsidRPr="00596937">
        <w:rPr>
          <w:rFonts w:ascii="宋体" w:cs="宋体" w:hint="eastAsia"/>
          <w:kern w:val="0"/>
          <w:sz w:val="24"/>
          <w:szCs w:val="24"/>
        </w:rPr>
        <w:t xml:space="preserve">  </w:t>
      </w:r>
      <w:r w:rsidRPr="00596937">
        <w:rPr>
          <w:rFonts w:ascii="宋体" w:cs="宋体" w:hint="eastAsia"/>
          <w:kern w:val="0"/>
          <w:sz w:val="24"/>
          <w:szCs w:val="24"/>
        </w:rPr>
        <w:t>万元</w:t>
      </w:r>
      <w:r w:rsidRPr="00596937">
        <w:rPr>
          <w:rFonts w:ascii="宋体" w:cs="宋体"/>
          <w:kern w:val="0"/>
          <w:sz w:val="24"/>
          <w:szCs w:val="24"/>
        </w:rPr>
        <w:footnoteReference w:id="1"/>
      </w:r>
      <w:r w:rsidRPr="00596937">
        <w:rPr>
          <w:rFonts w:ascii="宋体" w:cs="宋体" w:hint="eastAsia"/>
          <w:kern w:val="0"/>
          <w:sz w:val="24"/>
          <w:szCs w:val="24"/>
        </w:rPr>
        <w:t>，属于（中型企业、小型企业、微型企业）；</w:t>
      </w:r>
    </w:p>
    <w:p w:rsidR="00B0212A" w:rsidRPr="00596937" w:rsidRDefault="00330E90">
      <w:pPr>
        <w:autoSpaceDE w:val="0"/>
        <w:autoSpaceDN w:val="0"/>
        <w:adjustRightInd w:val="0"/>
        <w:spacing w:line="360" w:lineRule="auto"/>
        <w:ind w:firstLineChars="200" w:firstLine="480"/>
        <w:jc w:val="left"/>
        <w:rPr>
          <w:rFonts w:ascii="宋体" w:cs="宋体"/>
          <w:kern w:val="0"/>
          <w:sz w:val="24"/>
          <w:szCs w:val="24"/>
        </w:rPr>
      </w:pPr>
      <w:r w:rsidRPr="00596937">
        <w:rPr>
          <w:rFonts w:ascii="宋体" w:cs="宋体" w:hint="eastAsia"/>
          <w:kern w:val="0"/>
          <w:sz w:val="24"/>
          <w:szCs w:val="24"/>
        </w:rPr>
        <w:t xml:space="preserve">2. </w:t>
      </w:r>
      <w:r w:rsidRPr="00596937">
        <w:rPr>
          <w:rFonts w:ascii="宋体" w:cs="宋体" w:hint="eastAsia"/>
          <w:kern w:val="0"/>
          <w:sz w:val="24"/>
          <w:szCs w:val="24"/>
        </w:rPr>
        <w:t>（标的名称），属于（采购文件中明确的所属行业）；制造商为（企业名称），从业人员</w:t>
      </w:r>
      <w:r w:rsidRPr="00596937">
        <w:rPr>
          <w:rFonts w:ascii="宋体" w:cs="宋体" w:hint="eastAsia"/>
          <w:kern w:val="0"/>
          <w:sz w:val="24"/>
          <w:szCs w:val="24"/>
        </w:rPr>
        <w:t xml:space="preserve">  </w:t>
      </w:r>
      <w:r w:rsidRPr="00596937">
        <w:rPr>
          <w:rFonts w:ascii="宋体" w:cs="宋体" w:hint="eastAsia"/>
          <w:kern w:val="0"/>
          <w:sz w:val="24"/>
          <w:szCs w:val="24"/>
        </w:rPr>
        <w:t>人，营业收入为</w:t>
      </w:r>
      <w:r w:rsidRPr="00596937">
        <w:rPr>
          <w:rFonts w:ascii="宋体" w:cs="宋体" w:hint="eastAsia"/>
          <w:kern w:val="0"/>
          <w:sz w:val="24"/>
          <w:szCs w:val="24"/>
        </w:rPr>
        <w:t xml:space="preserve">  </w:t>
      </w:r>
      <w:r w:rsidRPr="00596937">
        <w:rPr>
          <w:rFonts w:ascii="宋体" w:cs="宋体" w:hint="eastAsia"/>
          <w:kern w:val="0"/>
          <w:sz w:val="24"/>
          <w:szCs w:val="24"/>
        </w:rPr>
        <w:t>万元，资产总额为</w:t>
      </w:r>
      <w:r w:rsidRPr="00596937">
        <w:rPr>
          <w:rFonts w:ascii="宋体" w:cs="宋体" w:hint="eastAsia"/>
          <w:kern w:val="0"/>
          <w:sz w:val="24"/>
          <w:szCs w:val="24"/>
        </w:rPr>
        <w:t xml:space="preserve">  </w:t>
      </w:r>
      <w:r w:rsidRPr="00596937">
        <w:rPr>
          <w:rFonts w:ascii="宋体" w:cs="宋体" w:hint="eastAsia"/>
          <w:kern w:val="0"/>
          <w:sz w:val="24"/>
          <w:szCs w:val="24"/>
        </w:rPr>
        <w:t>万元，属于（中型企业、小型企业、微型企业）；</w:t>
      </w:r>
    </w:p>
    <w:p w:rsidR="00B0212A" w:rsidRPr="00596937" w:rsidRDefault="00330E90">
      <w:pPr>
        <w:autoSpaceDE w:val="0"/>
        <w:autoSpaceDN w:val="0"/>
        <w:adjustRightInd w:val="0"/>
        <w:spacing w:line="360" w:lineRule="auto"/>
        <w:jc w:val="left"/>
        <w:rPr>
          <w:rFonts w:ascii="宋体" w:cs="宋体"/>
          <w:kern w:val="0"/>
          <w:sz w:val="24"/>
          <w:szCs w:val="24"/>
        </w:rPr>
      </w:pPr>
      <w:r w:rsidRPr="00596937">
        <w:rPr>
          <w:rFonts w:ascii="宋体" w:cs="宋体"/>
          <w:kern w:val="0"/>
          <w:sz w:val="24"/>
          <w:szCs w:val="24"/>
        </w:rPr>
        <w:t>……</w:t>
      </w:r>
    </w:p>
    <w:p w:rsidR="00B0212A" w:rsidRPr="00596937" w:rsidRDefault="00330E90">
      <w:pPr>
        <w:autoSpaceDE w:val="0"/>
        <w:autoSpaceDN w:val="0"/>
        <w:adjustRightInd w:val="0"/>
        <w:spacing w:line="360" w:lineRule="auto"/>
        <w:ind w:firstLineChars="200" w:firstLine="480"/>
        <w:jc w:val="left"/>
        <w:rPr>
          <w:rFonts w:ascii="宋体" w:cs="宋体"/>
          <w:kern w:val="0"/>
          <w:sz w:val="24"/>
          <w:szCs w:val="24"/>
        </w:rPr>
      </w:pPr>
      <w:r w:rsidRPr="00596937">
        <w:rPr>
          <w:rFonts w:ascii="宋体" w:cs="宋体" w:hint="eastAsia"/>
          <w:kern w:val="0"/>
          <w:sz w:val="24"/>
          <w:szCs w:val="24"/>
        </w:rPr>
        <w:t>以上企业，不属于大企业的分支机构，不存在控股股东为大企业的情形，也不存在与大企业的负责人为同一人的情形。</w:t>
      </w:r>
    </w:p>
    <w:p w:rsidR="00B0212A" w:rsidRPr="00596937" w:rsidRDefault="00330E90">
      <w:pPr>
        <w:autoSpaceDE w:val="0"/>
        <w:autoSpaceDN w:val="0"/>
        <w:adjustRightInd w:val="0"/>
        <w:spacing w:line="360" w:lineRule="auto"/>
        <w:jc w:val="left"/>
        <w:rPr>
          <w:rFonts w:ascii="宋体" w:cs="宋体"/>
          <w:kern w:val="0"/>
          <w:sz w:val="24"/>
          <w:szCs w:val="24"/>
        </w:rPr>
      </w:pPr>
      <w:r w:rsidRPr="00596937">
        <w:rPr>
          <w:rFonts w:ascii="宋体" w:cs="宋体" w:hint="eastAsia"/>
          <w:kern w:val="0"/>
          <w:sz w:val="24"/>
          <w:szCs w:val="24"/>
        </w:rPr>
        <w:t>本企业对上述声明内容的真实性负责。如有虚假，将依法承担相应责任。</w:t>
      </w:r>
    </w:p>
    <w:p w:rsidR="00B0212A" w:rsidRPr="00596937" w:rsidRDefault="00330E90">
      <w:pPr>
        <w:autoSpaceDE w:val="0"/>
        <w:autoSpaceDN w:val="0"/>
        <w:adjustRightInd w:val="0"/>
        <w:spacing w:line="360" w:lineRule="auto"/>
        <w:rPr>
          <w:rFonts w:ascii="宋体" w:cs="宋体"/>
          <w:kern w:val="0"/>
          <w:sz w:val="24"/>
          <w:szCs w:val="24"/>
        </w:rPr>
      </w:pPr>
      <w:r w:rsidRPr="00596937">
        <w:rPr>
          <w:rFonts w:ascii="宋体" w:cs="宋体" w:hint="eastAsia"/>
          <w:kern w:val="0"/>
          <w:sz w:val="24"/>
          <w:szCs w:val="24"/>
        </w:rPr>
        <w:t xml:space="preserve">   </w:t>
      </w:r>
      <w:r w:rsidRPr="00596937">
        <w:rPr>
          <w:rFonts w:ascii="宋体" w:cs="宋体" w:hint="eastAsia"/>
          <w:kern w:val="0"/>
          <w:sz w:val="24"/>
          <w:szCs w:val="24"/>
        </w:rPr>
        <w:t>企业名称（盖章）：</w:t>
      </w:r>
    </w:p>
    <w:p w:rsidR="00B0212A" w:rsidRPr="00596937" w:rsidRDefault="00330E90">
      <w:pPr>
        <w:autoSpaceDE w:val="0"/>
        <w:autoSpaceDN w:val="0"/>
        <w:adjustRightInd w:val="0"/>
        <w:spacing w:line="360" w:lineRule="auto"/>
        <w:jc w:val="left"/>
        <w:rPr>
          <w:rFonts w:ascii="宋体" w:cs="宋体"/>
          <w:kern w:val="0"/>
          <w:sz w:val="24"/>
          <w:szCs w:val="24"/>
        </w:rPr>
      </w:pPr>
      <w:r w:rsidRPr="00596937">
        <w:rPr>
          <w:rFonts w:ascii="宋体" w:cs="宋体" w:hint="eastAsia"/>
          <w:kern w:val="0"/>
          <w:sz w:val="24"/>
          <w:szCs w:val="24"/>
        </w:rPr>
        <w:t xml:space="preserve">   </w:t>
      </w:r>
      <w:r w:rsidRPr="00596937">
        <w:rPr>
          <w:rFonts w:ascii="宋体" w:cs="宋体" w:hint="eastAsia"/>
          <w:kern w:val="0"/>
          <w:sz w:val="24"/>
          <w:szCs w:val="24"/>
        </w:rPr>
        <w:t>日期：</w:t>
      </w:r>
    </w:p>
    <w:p w:rsidR="00B0212A" w:rsidRPr="00596937" w:rsidRDefault="00B0212A">
      <w:pPr>
        <w:autoSpaceDE w:val="0"/>
        <w:autoSpaceDN w:val="0"/>
        <w:adjustRightInd w:val="0"/>
        <w:spacing w:line="360" w:lineRule="auto"/>
        <w:jc w:val="left"/>
        <w:rPr>
          <w:rFonts w:ascii="宋体" w:cs="宋体"/>
          <w:kern w:val="0"/>
          <w:sz w:val="24"/>
          <w:szCs w:val="24"/>
        </w:rPr>
      </w:pPr>
    </w:p>
    <w:p w:rsidR="00B0212A" w:rsidRPr="00596937" w:rsidRDefault="00B0212A">
      <w:pPr>
        <w:autoSpaceDE w:val="0"/>
        <w:autoSpaceDN w:val="0"/>
        <w:adjustRightInd w:val="0"/>
        <w:spacing w:line="360" w:lineRule="auto"/>
        <w:jc w:val="left"/>
        <w:rPr>
          <w:rFonts w:ascii="宋体" w:cs="宋体"/>
          <w:kern w:val="0"/>
          <w:sz w:val="24"/>
          <w:szCs w:val="24"/>
        </w:rPr>
      </w:pPr>
    </w:p>
    <w:p w:rsidR="00B0212A" w:rsidRPr="00596937" w:rsidRDefault="00330E90">
      <w:pPr>
        <w:autoSpaceDE w:val="0"/>
        <w:autoSpaceDN w:val="0"/>
        <w:adjustRightInd w:val="0"/>
        <w:spacing w:line="360" w:lineRule="auto"/>
        <w:jc w:val="left"/>
        <w:rPr>
          <w:rFonts w:ascii="宋体" w:cs="宋体"/>
          <w:kern w:val="0"/>
          <w:sz w:val="24"/>
          <w:szCs w:val="24"/>
        </w:rPr>
      </w:pPr>
      <w:r w:rsidRPr="00596937">
        <w:rPr>
          <w:rFonts w:ascii="宋体" w:hAnsi="宋体" w:cs="宋体" w:hint="eastAsia"/>
          <w:kern w:val="0"/>
          <w:sz w:val="24"/>
          <w:szCs w:val="24"/>
        </w:rPr>
        <w:t>说明：</w:t>
      </w:r>
    </w:p>
    <w:p w:rsidR="00B0212A" w:rsidRPr="00596937" w:rsidRDefault="00330E90">
      <w:pPr>
        <w:autoSpaceDE w:val="0"/>
        <w:autoSpaceDN w:val="0"/>
        <w:adjustRightInd w:val="0"/>
        <w:spacing w:line="360" w:lineRule="auto"/>
        <w:jc w:val="left"/>
        <w:rPr>
          <w:rFonts w:ascii="宋体" w:cs="宋体"/>
          <w:kern w:val="0"/>
          <w:sz w:val="24"/>
          <w:szCs w:val="24"/>
        </w:rPr>
      </w:pPr>
      <w:r w:rsidRPr="00596937">
        <w:rPr>
          <w:rFonts w:ascii="宋体" w:hAnsi="宋体" w:cs="宋体"/>
          <w:kern w:val="0"/>
          <w:sz w:val="24"/>
          <w:szCs w:val="24"/>
        </w:rPr>
        <w:t>1</w:t>
      </w:r>
      <w:r w:rsidRPr="00596937">
        <w:rPr>
          <w:rFonts w:ascii="宋体" w:hAnsi="宋体" w:cs="宋体" w:hint="eastAsia"/>
          <w:kern w:val="0"/>
          <w:sz w:val="24"/>
          <w:szCs w:val="24"/>
        </w:rPr>
        <w:t>、填写前请认真阅读《工业和信息化部、国家统计局、国家发展和改革委员会、财政部关于印发中小企业划型标准规定的通知》（工信部联企业</w:t>
      </w:r>
      <w:r w:rsidRPr="00596937">
        <w:rPr>
          <w:rFonts w:ascii="宋体" w:hAnsi="宋体" w:cs="宋体"/>
          <w:kern w:val="0"/>
          <w:sz w:val="24"/>
          <w:szCs w:val="24"/>
        </w:rPr>
        <w:t xml:space="preserve">[2011]300 </w:t>
      </w:r>
      <w:r w:rsidRPr="00596937">
        <w:rPr>
          <w:rFonts w:ascii="宋体" w:hAnsi="宋体" w:cs="宋体" w:hint="eastAsia"/>
          <w:kern w:val="0"/>
          <w:sz w:val="24"/>
          <w:szCs w:val="24"/>
        </w:rPr>
        <w:t>号）和《财政部工业和信息化部关于印发＜政府采购促进中小企业发展暂行办法＞的通知》</w:t>
      </w:r>
      <w:r w:rsidRPr="00596937">
        <w:rPr>
          <w:rFonts w:ascii="宋体" w:hAnsi="宋体" w:cs="宋体"/>
          <w:kern w:val="0"/>
          <w:sz w:val="24"/>
          <w:szCs w:val="24"/>
        </w:rPr>
        <w:t>(</w:t>
      </w:r>
      <w:r w:rsidRPr="00596937">
        <w:rPr>
          <w:rFonts w:ascii="宋体" w:hAnsi="宋体" w:cs="宋体" w:hint="eastAsia"/>
          <w:kern w:val="0"/>
          <w:sz w:val="24"/>
          <w:szCs w:val="24"/>
        </w:rPr>
        <w:t>财库</w:t>
      </w:r>
      <w:r w:rsidRPr="00596937">
        <w:rPr>
          <w:rFonts w:ascii="宋体" w:hAnsi="宋体" w:cs="宋体"/>
          <w:kern w:val="0"/>
          <w:sz w:val="24"/>
          <w:szCs w:val="24"/>
        </w:rPr>
        <w:t xml:space="preserve">[2011]181 </w:t>
      </w:r>
      <w:r w:rsidRPr="00596937">
        <w:rPr>
          <w:rFonts w:ascii="宋体" w:hAnsi="宋体" w:cs="宋体" w:hint="eastAsia"/>
          <w:kern w:val="0"/>
          <w:sz w:val="24"/>
          <w:szCs w:val="24"/>
        </w:rPr>
        <w:t>号</w:t>
      </w:r>
      <w:r w:rsidRPr="00596937">
        <w:rPr>
          <w:rFonts w:ascii="宋体" w:hAnsi="宋体" w:cs="宋体"/>
          <w:kern w:val="0"/>
          <w:sz w:val="24"/>
          <w:szCs w:val="24"/>
        </w:rPr>
        <w:t>)</w:t>
      </w:r>
      <w:r w:rsidRPr="00596937">
        <w:rPr>
          <w:rFonts w:ascii="宋体" w:hAnsi="宋体" w:cs="宋体" w:hint="eastAsia"/>
          <w:kern w:val="0"/>
          <w:sz w:val="24"/>
          <w:szCs w:val="24"/>
        </w:rPr>
        <w:t>相关规定。</w:t>
      </w:r>
    </w:p>
    <w:p w:rsidR="00B0212A" w:rsidRPr="00596937" w:rsidRDefault="00330E90">
      <w:pPr>
        <w:autoSpaceDE w:val="0"/>
        <w:autoSpaceDN w:val="0"/>
        <w:adjustRightInd w:val="0"/>
        <w:spacing w:line="360" w:lineRule="auto"/>
        <w:jc w:val="left"/>
        <w:rPr>
          <w:rFonts w:ascii="宋体" w:cs="宋体"/>
          <w:kern w:val="0"/>
          <w:sz w:val="24"/>
          <w:szCs w:val="24"/>
        </w:rPr>
      </w:pPr>
      <w:r w:rsidRPr="00596937">
        <w:rPr>
          <w:rFonts w:ascii="宋体" w:hAnsi="宋体" w:cs="宋体"/>
          <w:kern w:val="0"/>
          <w:sz w:val="24"/>
          <w:szCs w:val="24"/>
        </w:rPr>
        <w:t>2</w:t>
      </w:r>
      <w:r w:rsidRPr="00596937">
        <w:rPr>
          <w:rFonts w:ascii="宋体" w:hAnsi="宋体" w:cs="宋体" w:hint="eastAsia"/>
          <w:kern w:val="0"/>
          <w:sz w:val="24"/>
          <w:szCs w:val="24"/>
        </w:rPr>
        <w:t>、中小企业部分提供其他中小企业制造货物的应另附说明。</w:t>
      </w:r>
    </w:p>
    <w:p w:rsidR="00B0212A" w:rsidRPr="00596937" w:rsidRDefault="00330E90">
      <w:pPr>
        <w:autoSpaceDE w:val="0"/>
        <w:autoSpaceDN w:val="0"/>
        <w:adjustRightInd w:val="0"/>
        <w:spacing w:line="360" w:lineRule="auto"/>
        <w:jc w:val="left"/>
        <w:rPr>
          <w:rFonts w:ascii="宋体" w:hAnsi="宋体" w:cs="宋体"/>
          <w:kern w:val="0"/>
          <w:sz w:val="24"/>
          <w:szCs w:val="24"/>
        </w:rPr>
      </w:pPr>
      <w:r w:rsidRPr="00596937">
        <w:rPr>
          <w:rFonts w:ascii="宋体" w:hAnsi="宋体" w:cs="宋体"/>
          <w:kern w:val="0"/>
          <w:sz w:val="24"/>
          <w:szCs w:val="24"/>
        </w:rPr>
        <w:t>3</w:t>
      </w:r>
      <w:r w:rsidRPr="00596937">
        <w:rPr>
          <w:rFonts w:ascii="宋体" w:hAnsi="宋体" w:cs="宋体" w:hint="eastAsia"/>
          <w:kern w:val="0"/>
          <w:sz w:val="24"/>
          <w:szCs w:val="24"/>
        </w:rPr>
        <w:t>、未按上述要求提供、填写的，评审时不予以考虑。</w:t>
      </w:r>
    </w:p>
    <w:p w:rsidR="00B0212A" w:rsidRPr="00596937" w:rsidRDefault="00330E90">
      <w:pPr>
        <w:widowControl/>
        <w:jc w:val="left"/>
        <w:rPr>
          <w:rFonts w:ascii="宋体" w:cs="宋体"/>
          <w:kern w:val="0"/>
          <w:sz w:val="24"/>
          <w:szCs w:val="24"/>
        </w:rPr>
      </w:pPr>
      <w:r w:rsidRPr="00596937">
        <w:rPr>
          <w:rFonts w:ascii="宋体" w:cs="宋体"/>
          <w:kern w:val="0"/>
          <w:sz w:val="24"/>
          <w:szCs w:val="24"/>
        </w:rPr>
        <w:br w:type="page"/>
      </w:r>
    </w:p>
    <w:p w:rsidR="00B0212A" w:rsidRPr="00596937" w:rsidRDefault="00B0212A">
      <w:pPr>
        <w:autoSpaceDE w:val="0"/>
        <w:autoSpaceDN w:val="0"/>
        <w:adjustRightInd w:val="0"/>
        <w:spacing w:line="360" w:lineRule="auto"/>
        <w:jc w:val="left"/>
        <w:rPr>
          <w:rFonts w:ascii="宋体" w:cs="宋体"/>
          <w:kern w:val="0"/>
          <w:sz w:val="24"/>
          <w:szCs w:val="24"/>
        </w:rPr>
      </w:pPr>
    </w:p>
    <w:p w:rsidR="00B0212A" w:rsidRPr="00596937" w:rsidRDefault="00330E90">
      <w:pPr>
        <w:autoSpaceDE w:val="0"/>
        <w:autoSpaceDN w:val="0"/>
        <w:adjustRightInd w:val="0"/>
        <w:spacing w:line="360" w:lineRule="auto"/>
        <w:jc w:val="center"/>
        <w:rPr>
          <w:rFonts w:ascii="宋体" w:cs="宋体"/>
          <w:kern w:val="0"/>
          <w:sz w:val="24"/>
          <w:szCs w:val="24"/>
        </w:rPr>
      </w:pPr>
      <w:r w:rsidRPr="00596937">
        <w:rPr>
          <w:rFonts w:ascii="宋体" w:hAnsi="宋体" w:cs="宋体" w:hint="eastAsia"/>
          <w:kern w:val="0"/>
          <w:sz w:val="24"/>
          <w:szCs w:val="24"/>
        </w:rPr>
        <w:t>8-1</w:t>
      </w:r>
      <w:r w:rsidRPr="00596937">
        <w:rPr>
          <w:rFonts w:ascii="宋体" w:hAnsi="宋体" w:cs="宋体"/>
          <w:kern w:val="0"/>
          <w:sz w:val="24"/>
          <w:szCs w:val="24"/>
        </w:rPr>
        <w:t xml:space="preserve">-2 </w:t>
      </w:r>
      <w:r w:rsidRPr="00596937">
        <w:rPr>
          <w:rFonts w:ascii="宋体" w:hAnsi="宋体" w:cs="宋体" w:hint="eastAsia"/>
          <w:kern w:val="0"/>
          <w:sz w:val="24"/>
          <w:szCs w:val="24"/>
        </w:rPr>
        <w:t>残疾人福利性单位声明函</w:t>
      </w:r>
    </w:p>
    <w:p w:rsidR="00B0212A" w:rsidRPr="00596937" w:rsidRDefault="00330E90">
      <w:pPr>
        <w:autoSpaceDE w:val="0"/>
        <w:autoSpaceDN w:val="0"/>
        <w:adjustRightInd w:val="0"/>
        <w:spacing w:line="360" w:lineRule="auto"/>
        <w:ind w:firstLineChars="200" w:firstLine="480"/>
        <w:jc w:val="left"/>
        <w:rPr>
          <w:rFonts w:ascii="宋体" w:cs="宋体"/>
          <w:kern w:val="0"/>
          <w:sz w:val="24"/>
          <w:szCs w:val="24"/>
        </w:rPr>
      </w:pPr>
      <w:r w:rsidRPr="00596937">
        <w:rPr>
          <w:rFonts w:ascii="宋体" w:hAnsi="宋体" w:cs="宋体" w:hint="eastAsia"/>
          <w:kern w:val="0"/>
          <w:sz w:val="24"/>
          <w:szCs w:val="24"/>
        </w:rPr>
        <w:t>本单位郑重声明，根据《财政部民政部中国残疾人联合会关于促进残疾人就业政府采购政策的通知》（财库〔</w:t>
      </w:r>
      <w:r w:rsidRPr="00596937">
        <w:rPr>
          <w:rFonts w:ascii="宋体" w:hAnsi="宋体" w:cs="宋体"/>
          <w:kern w:val="0"/>
          <w:sz w:val="24"/>
          <w:szCs w:val="24"/>
        </w:rPr>
        <w:t>2017</w:t>
      </w:r>
      <w:r w:rsidRPr="00596937">
        <w:rPr>
          <w:rFonts w:ascii="宋体" w:hAnsi="宋体" w:cs="宋体" w:hint="eastAsia"/>
          <w:kern w:val="0"/>
          <w:sz w:val="24"/>
          <w:szCs w:val="24"/>
        </w:rPr>
        <w:t>〕</w:t>
      </w:r>
      <w:r w:rsidRPr="00596937">
        <w:rPr>
          <w:rFonts w:ascii="宋体" w:hAnsi="宋体" w:cs="宋体"/>
          <w:kern w:val="0"/>
          <w:sz w:val="24"/>
          <w:szCs w:val="24"/>
        </w:rPr>
        <w:t>141</w:t>
      </w:r>
      <w:r w:rsidRPr="00596937">
        <w:rPr>
          <w:rFonts w:ascii="宋体" w:hAnsi="宋体" w:cs="宋体" w:hint="eastAsia"/>
          <w:kern w:val="0"/>
          <w:sz w:val="24"/>
          <w:szCs w:val="24"/>
        </w:rPr>
        <w:t>号）的规定，本单位为符合条件的残疾人福利性单位，且本单位参加</w:t>
      </w:r>
      <w:r w:rsidRPr="00596937">
        <w:rPr>
          <w:rFonts w:ascii="宋体" w:hAnsi="宋体" w:cs="宋体"/>
          <w:kern w:val="0"/>
          <w:sz w:val="24"/>
          <w:szCs w:val="24"/>
          <w:u w:val="single"/>
        </w:rPr>
        <w:t>______</w:t>
      </w:r>
      <w:r w:rsidRPr="00596937">
        <w:rPr>
          <w:rFonts w:ascii="宋体" w:hAnsi="宋体" w:cs="宋体" w:hint="eastAsia"/>
          <w:kern w:val="0"/>
          <w:sz w:val="24"/>
          <w:szCs w:val="24"/>
        </w:rPr>
        <w:t>单位的</w:t>
      </w:r>
      <w:r w:rsidRPr="00596937">
        <w:rPr>
          <w:rFonts w:ascii="宋体" w:hAnsi="宋体" w:cs="宋体"/>
          <w:kern w:val="0"/>
          <w:sz w:val="24"/>
          <w:szCs w:val="24"/>
          <w:u w:val="single"/>
        </w:rPr>
        <w:t>______</w:t>
      </w:r>
      <w:r w:rsidRPr="00596937">
        <w:rPr>
          <w:rFonts w:ascii="宋体" w:hAnsi="宋体" w:cs="宋体" w:hint="eastAsia"/>
          <w:kern w:val="0"/>
          <w:sz w:val="24"/>
          <w:szCs w:val="24"/>
        </w:rPr>
        <w:t>项目采购活动提供本单位制造的货物（由本单位承担工程</w:t>
      </w:r>
      <w:r w:rsidRPr="00596937">
        <w:rPr>
          <w:rFonts w:ascii="宋体" w:hAnsi="宋体" w:cs="宋体"/>
          <w:kern w:val="0"/>
          <w:sz w:val="24"/>
          <w:szCs w:val="24"/>
        </w:rPr>
        <w:t>/</w:t>
      </w:r>
      <w:r w:rsidRPr="00596937">
        <w:rPr>
          <w:rFonts w:ascii="宋体" w:hAnsi="宋体" w:cs="宋体" w:hint="eastAsia"/>
          <w:kern w:val="0"/>
          <w:sz w:val="24"/>
          <w:szCs w:val="24"/>
        </w:rPr>
        <w:t>提供服务），或者提供其他残疾人福利性单位制造的货物（不包括使用非残疾人福利性单位注册商标的货物）。</w:t>
      </w:r>
    </w:p>
    <w:p w:rsidR="00B0212A" w:rsidRPr="00596937" w:rsidRDefault="00330E90">
      <w:pPr>
        <w:autoSpaceDE w:val="0"/>
        <w:autoSpaceDN w:val="0"/>
        <w:adjustRightInd w:val="0"/>
        <w:spacing w:line="360" w:lineRule="auto"/>
        <w:ind w:firstLineChars="200" w:firstLine="480"/>
        <w:jc w:val="left"/>
        <w:rPr>
          <w:rFonts w:ascii="宋体" w:cs="宋体"/>
          <w:kern w:val="0"/>
          <w:sz w:val="24"/>
          <w:szCs w:val="24"/>
        </w:rPr>
      </w:pPr>
      <w:r w:rsidRPr="00596937">
        <w:rPr>
          <w:rFonts w:ascii="宋体" w:hAnsi="宋体" w:cs="宋体" w:hint="eastAsia"/>
          <w:kern w:val="0"/>
          <w:sz w:val="24"/>
          <w:szCs w:val="24"/>
        </w:rPr>
        <w:t>本单位对上述声明的真实性负责。如有虚假，将依法承担相应责任。</w:t>
      </w:r>
    </w:p>
    <w:p w:rsidR="00B0212A" w:rsidRPr="00596937" w:rsidRDefault="00B0212A">
      <w:pPr>
        <w:autoSpaceDE w:val="0"/>
        <w:autoSpaceDN w:val="0"/>
        <w:adjustRightInd w:val="0"/>
        <w:spacing w:line="360" w:lineRule="auto"/>
        <w:jc w:val="left"/>
        <w:rPr>
          <w:rFonts w:ascii="宋体" w:cs="宋体"/>
          <w:kern w:val="0"/>
          <w:sz w:val="24"/>
          <w:szCs w:val="24"/>
        </w:rPr>
      </w:pPr>
    </w:p>
    <w:p w:rsidR="00B0212A" w:rsidRPr="00596937" w:rsidRDefault="00B0212A">
      <w:pPr>
        <w:autoSpaceDE w:val="0"/>
        <w:autoSpaceDN w:val="0"/>
        <w:adjustRightInd w:val="0"/>
        <w:spacing w:line="360" w:lineRule="auto"/>
        <w:jc w:val="left"/>
        <w:rPr>
          <w:rFonts w:ascii="宋体" w:cs="宋体"/>
          <w:kern w:val="0"/>
          <w:sz w:val="24"/>
          <w:szCs w:val="24"/>
        </w:rPr>
      </w:pPr>
    </w:p>
    <w:p w:rsidR="00B0212A" w:rsidRPr="00596937" w:rsidRDefault="00B0212A">
      <w:pPr>
        <w:autoSpaceDE w:val="0"/>
        <w:autoSpaceDN w:val="0"/>
        <w:adjustRightInd w:val="0"/>
        <w:spacing w:line="360" w:lineRule="auto"/>
        <w:jc w:val="left"/>
        <w:rPr>
          <w:rFonts w:ascii="宋体" w:cs="宋体"/>
          <w:kern w:val="0"/>
          <w:sz w:val="24"/>
          <w:szCs w:val="24"/>
        </w:rPr>
      </w:pPr>
    </w:p>
    <w:p w:rsidR="00B0212A" w:rsidRPr="00596937" w:rsidRDefault="00B0212A">
      <w:pPr>
        <w:autoSpaceDE w:val="0"/>
        <w:autoSpaceDN w:val="0"/>
        <w:adjustRightInd w:val="0"/>
        <w:spacing w:line="360" w:lineRule="auto"/>
        <w:jc w:val="left"/>
        <w:rPr>
          <w:rFonts w:ascii="宋体" w:cs="宋体"/>
          <w:kern w:val="0"/>
          <w:sz w:val="24"/>
          <w:szCs w:val="24"/>
        </w:rPr>
      </w:pPr>
    </w:p>
    <w:p w:rsidR="00B0212A" w:rsidRPr="00596937" w:rsidRDefault="00B0212A">
      <w:pPr>
        <w:autoSpaceDE w:val="0"/>
        <w:autoSpaceDN w:val="0"/>
        <w:adjustRightInd w:val="0"/>
        <w:spacing w:line="360" w:lineRule="auto"/>
        <w:jc w:val="left"/>
        <w:rPr>
          <w:rFonts w:ascii="宋体" w:cs="宋体"/>
          <w:kern w:val="0"/>
          <w:sz w:val="24"/>
          <w:szCs w:val="24"/>
        </w:rPr>
      </w:pPr>
    </w:p>
    <w:p w:rsidR="00B0212A" w:rsidRPr="00596937" w:rsidRDefault="00B0212A">
      <w:pPr>
        <w:autoSpaceDE w:val="0"/>
        <w:autoSpaceDN w:val="0"/>
        <w:adjustRightInd w:val="0"/>
        <w:spacing w:line="360" w:lineRule="auto"/>
        <w:jc w:val="left"/>
        <w:rPr>
          <w:rFonts w:ascii="宋体" w:cs="宋体"/>
          <w:kern w:val="0"/>
          <w:sz w:val="24"/>
          <w:szCs w:val="24"/>
        </w:rPr>
      </w:pPr>
    </w:p>
    <w:p w:rsidR="00B0212A" w:rsidRPr="00596937" w:rsidRDefault="00330E90">
      <w:pPr>
        <w:autoSpaceDE w:val="0"/>
        <w:autoSpaceDN w:val="0"/>
        <w:adjustRightInd w:val="0"/>
        <w:spacing w:line="360" w:lineRule="auto"/>
        <w:jc w:val="left"/>
        <w:rPr>
          <w:rFonts w:ascii="宋体" w:cs="宋体"/>
          <w:kern w:val="0"/>
          <w:sz w:val="24"/>
          <w:szCs w:val="24"/>
        </w:rPr>
      </w:pPr>
      <w:r w:rsidRPr="00596937">
        <w:rPr>
          <w:rFonts w:ascii="宋体" w:hAnsi="宋体" w:cs="宋体" w:hint="eastAsia"/>
          <w:kern w:val="0"/>
          <w:sz w:val="24"/>
          <w:szCs w:val="24"/>
        </w:rPr>
        <w:t>投标人：</w:t>
      </w:r>
      <w:r w:rsidRPr="00596937">
        <w:rPr>
          <w:rFonts w:ascii="宋体" w:hAnsi="宋体" w:cs="宋体" w:hint="eastAsia"/>
          <w:kern w:val="0"/>
          <w:sz w:val="24"/>
          <w:szCs w:val="24"/>
          <w:u w:val="single"/>
        </w:rPr>
        <w:t>（全称）（盖章）</w:t>
      </w:r>
    </w:p>
    <w:p w:rsidR="00B0212A" w:rsidRPr="00596937" w:rsidRDefault="00330E90">
      <w:pPr>
        <w:autoSpaceDE w:val="0"/>
        <w:autoSpaceDN w:val="0"/>
        <w:adjustRightInd w:val="0"/>
        <w:spacing w:line="360" w:lineRule="auto"/>
        <w:jc w:val="left"/>
        <w:rPr>
          <w:rFonts w:ascii="宋体" w:cs="宋体"/>
          <w:kern w:val="0"/>
          <w:sz w:val="24"/>
          <w:szCs w:val="24"/>
        </w:rPr>
      </w:pPr>
      <w:r w:rsidRPr="00596937">
        <w:rPr>
          <w:rFonts w:ascii="宋体" w:hAnsi="宋体" w:cs="宋体" w:hint="eastAsia"/>
          <w:kern w:val="0"/>
          <w:sz w:val="24"/>
          <w:szCs w:val="24"/>
        </w:rPr>
        <w:t>法定代表人：</w:t>
      </w:r>
      <w:r w:rsidRPr="00596937">
        <w:rPr>
          <w:rFonts w:ascii="宋体" w:hAnsi="宋体" w:cs="宋体" w:hint="eastAsia"/>
          <w:kern w:val="0"/>
          <w:sz w:val="24"/>
          <w:szCs w:val="24"/>
          <w:u w:val="single"/>
        </w:rPr>
        <w:t>（盖章）</w:t>
      </w:r>
    </w:p>
    <w:p w:rsidR="00B0212A" w:rsidRPr="00596937" w:rsidRDefault="00330E90">
      <w:pPr>
        <w:autoSpaceDE w:val="0"/>
        <w:autoSpaceDN w:val="0"/>
        <w:adjustRightInd w:val="0"/>
        <w:spacing w:line="360" w:lineRule="auto"/>
        <w:jc w:val="left"/>
        <w:rPr>
          <w:rFonts w:ascii="宋体" w:cs="宋体"/>
          <w:kern w:val="0"/>
          <w:sz w:val="24"/>
          <w:szCs w:val="24"/>
        </w:rPr>
      </w:pPr>
      <w:r w:rsidRPr="00596937">
        <w:rPr>
          <w:rFonts w:ascii="宋体" w:hAnsi="宋体" w:cs="宋体" w:hint="eastAsia"/>
          <w:kern w:val="0"/>
          <w:sz w:val="24"/>
          <w:szCs w:val="24"/>
        </w:rPr>
        <w:t>日期：</w:t>
      </w:r>
      <w:r w:rsidRPr="00596937">
        <w:rPr>
          <w:rFonts w:hint="eastAsia"/>
          <w:sz w:val="24"/>
          <w:szCs w:val="24"/>
          <w:u w:val="single"/>
        </w:rPr>
        <w:t xml:space="preserve">    </w:t>
      </w:r>
      <w:r w:rsidRPr="00596937">
        <w:rPr>
          <w:sz w:val="24"/>
          <w:szCs w:val="24"/>
        </w:rPr>
        <w:t>年</w:t>
      </w:r>
      <w:r w:rsidRPr="00596937">
        <w:rPr>
          <w:rFonts w:hint="eastAsia"/>
          <w:sz w:val="24"/>
          <w:szCs w:val="24"/>
          <w:u w:val="single"/>
        </w:rPr>
        <w:t xml:space="preserve">    </w:t>
      </w:r>
      <w:r w:rsidRPr="00596937">
        <w:rPr>
          <w:sz w:val="24"/>
          <w:szCs w:val="24"/>
        </w:rPr>
        <w:t>月</w:t>
      </w:r>
      <w:r w:rsidRPr="00596937">
        <w:rPr>
          <w:rFonts w:hint="eastAsia"/>
          <w:sz w:val="24"/>
          <w:szCs w:val="24"/>
          <w:u w:val="single"/>
        </w:rPr>
        <w:t xml:space="preserve">    </w:t>
      </w:r>
      <w:r w:rsidRPr="00596937">
        <w:rPr>
          <w:sz w:val="24"/>
          <w:szCs w:val="24"/>
        </w:rPr>
        <w:t>日</w:t>
      </w:r>
    </w:p>
    <w:p w:rsidR="00B0212A" w:rsidRPr="00596937" w:rsidRDefault="00B0212A">
      <w:pPr>
        <w:autoSpaceDE w:val="0"/>
        <w:autoSpaceDN w:val="0"/>
        <w:adjustRightInd w:val="0"/>
        <w:spacing w:line="360" w:lineRule="auto"/>
        <w:jc w:val="left"/>
        <w:rPr>
          <w:rFonts w:ascii="宋体" w:cs="宋体"/>
          <w:kern w:val="0"/>
          <w:sz w:val="24"/>
          <w:szCs w:val="24"/>
        </w:rPr>
      </w:pPr>
    </w:p>
    <w:p w:rsidR="00B0212A" w:rsidRPr="00596937" w:rsidRDefault="00B0212A">
      <w:pPr>
        <w:autoSpaceDE w:val="0"/>
        <w:autoSpaceDN w:val="0"/>
        <w:adjustRightInd w:val="0"/>
        <w:spacing w:line="360" w:lineRule="auto"/>
        <w:jc w:val="left"/>
        <w:rPr>
          <w:rFonts w:ascii="宋体" w:cs="宋体"/>
          <w:kern w:val="0"/>
          <w:sz w:val="24"/>
          <w:szCs w:val="24"/>
        </w:rPr>
      </w:pPr>
    </w:p>
    <w:p w:rsidR="00B0212A" w:rsidRPr="00596937" w:rsidRDefault="00B0212A">
      <w:pPr>
        <w:autoSpaceDE w:val="0"/>
        <w:autoSpaceDN w:val="0"/>
        <w:adjustRightInd w:val="0"/>
        <w:spacing w:line="360" w:lineRule="auto"/>
        <w:jc w:val="left"/>
        <w:rPr>
          <w:rFonts w:ascii="宋体" w:cs="宋体"/>
          <w:kern w:val="0"/>
          <w:sz w:val="24"/>
          <w:szCs w:val="24"/>
        </w:rPr>
      </w:pPr>
    </w:p>
    <w:p w:rsidR="00B0212A" w:rsidRPr="00596937" w:rsidRDefault="00330E90">
      <w:pPr>
        <w:widowControl/>
        <w:jc w:val="left"/>
        <w:rPr>
          <w:rFonts w:ascii="宋体" w:cs="宋体"/>
          <w:kern w:val="0"/>
          <w:sz w:val="24"/>
          <w:szCs w:val="24"/>
        </w:rPr>
      </w:pPr>
      <w:r w:rsidRPr="00596937">
        <w:rPr>
          <w:rFonts w:ascii="宋体" w:cs="宋体"/>
          <w:kern w:val="0"/>
          <w:sz w:val="24"/>
          <w:szCs w:val="24"/>
        </w:rPr>
        <w:br w:type="page"/>
      </w:r>
    </w:p>
    <w:p w:rsidR="00B0212A" w:rsidRPr="00596937" w:rsidRDefault="00330E90">
      <w:pPr>
        <w:spacing w:line="360" w:lineRule="auto"/>
        <w:ind w:firstLineChars="200" w:firstLine="480"/>
        <w:jc w:val="center"/>
        <w:rPr>
          <w:rFonts w:ascii="宋体" w:hAnsi="宋体"/>
          <w:kern w:val="0"/>
          <w:sz w:val="24"/>
          <w:szCs w:val="24"/>
        </w:rPr>
      </w:pPr>
      <w:r w:rsidRPr="00596937">
        <w:rPr>
          <w:rFonts w:ascii="宋体" w:hAnsi="宋体" w:cs="宋体" w:hint="eastAsia"/>
          <w:kern w:val="0"/>
          <w:sz w:val="24"/>
          <w:szCs w:val="24"/>
        </w:rPr>
        <w:lastRenderedPageBreak/>
        <w:t>8-1</w:t>
      </w:r>
      <w:r w:rsidRPr="00596937">
        <w:rPr>
          <w:rFonts w:ascii="宋体" w:hAnsi="宋体" w:cs="宋体"/>
          <w:kern w:val="0"/>
          <w:sz w:val="24"/>
          <w:szCs w:val="24"/>
        </w:rPr>
        <w:t>-</w:t>
      </w:r>
      <w:r w:rsidRPr="00596937">
        <w:rPr>
          <w:rFonts w:ascii="宋体" w:hAnsi="宋体" w:cs="宋体" w:hint="eastAsia"/>
          <w:kern w:val="0"/>
          <w:sz w:val="24"/>
          <w:szCs w:val="24"/>
        </w:rPr>
        <w:t>3</w:t>
      </w:r>
      <w:r w:rsidRPr="00596937">
        <w:rPr>
          <w:rFonts w:ascii="宋体" w:hAnsi="宋体" w:hint="eastAsia"/>
          <w:kern w:val="0"/>
          <w:sz w:val="24"/>
          <w:szCs w:val="24"/>
        </w:rPr>
        <w:t>监狱企业声明函</w:t>
      </w:r>
    </w:p>
    <w:p w:rsidR="00B0212A" w:rsidRPr="00596937" w:rsidRDefault="00330E90">
      <w:pPr>
        <w:spacing w:line="360" w:lineRule="auto"/>
        <w:jc w:val="center"/>
        <w:rPr>
          <w:rFonts w:ascii="宋体" w:hAnsi="宋体"/>
          <w:kern w:val="0"/>
          <w:sz w:val="24"/>
          <w:szCs w:val="24"/>
        </w:rPr>
      </w:pPr>
      <w:r w:rsidRPr="00596937">
        <w:rPr>
          <w:rFonts w:ascii="宋体" w:hAnsi="宋体" w:hint="eastAsia"/>
          <w:kern w:val="0"/>
          <w:sz w:val="24"/>
          <w:szCs w:val="24"/>
        </w:rPr>
        <w:t>（监狱企业适用）</w:t>
      </w:r>
    </w:p>
    <w:p w:rsidR="00B0212A" w:rsidRPr="00596937" w:rsidRDefault="00330E90">
      <w:pPr>
        <w:spacing w:line="360" w:lineRule="auto"/>
        <w:ind w:firstLineChars="225" w:firstLine="540"/>
        <w:rPr>
          <w:rFonts w:ascii="宋体" w:hAnsi="宋体"/>
          <w:kern w:val="0"/>
          <w:sz w:val="24"/>
          <w:szCs w:val="24"/>
        </w:rPr>
      </w:pPr>
      <w:r w:rsidRPr="00596937">
        <w:rPr>
          <w:rFonts w:ascii="宋体" w:hAnsi="宋体" w:hint="eastAsia"/>
          <w:kern w:val="0"/>
          <w:sz w:val="24"/>
          <w:szCs w:val="24"/>
        </w:rPr>
        <w:t>本公司郑重声明，根据《关于政府采购支持监狱企业发展有关问题的通知》（财库</w:t>
      </w:r>
      <w:r w:rsidRPr="00596937">
        <w:rPr>
          <w:rFonts w:ascii="宋体" w:hAnsi="宋体" w:hint="eastAsia"/>
          <w:kern w:val="0"/>
          <w:sz w:val="24"/>
          <w:szCs w:val="24"/>
        </w:rPr>
        <w:t>[2014]68</w:t>
      </w:r>
      <w:r w:rsidRPr="00596937">
        <w:rPr>
          <w:rFonts w:ascii="宋体" w:hAnsi="宋体" w:hint="eastAsia"/>
          <w:kern w:val="0"/>
          <w:sz w:val="24"/>
          <w:szCs w:val="24"/>
        </w:rPr>
        <w:t>号）的规定，本公司为监狱企业。</w:t>
      </w:r>
    </w:p>
    <w:p w:rsidR="00B0212A" w:rsidRPr="00596937" w:rsidRDefault="00330E90">
      <w:pPr>
        <w:spacing w:line="360" w:lineRule="auto"/>
        <w:ind w:firstLineChars="225" w:firstLine="540"/>
        <w:rPr>
          <w:rFonts w:ascii="宋体" w:hAnsi="宋体"/>
          <w:kern w:val="0"/>
          <w:sz w:val="24"/>
          <w:szCs w:val="24"/>
        </w:rPr>
      </w:pPr>
      <w:r w:rsidRPr="00596937">
        <w:rPr>
          <w:rFonts w:ascii="宋体" w:hAnsi="宋体" w:hint="eastAsia"/>
          <w:kern w:val="0"/>
          <w:sz w:val="24"/>
          <w:szCs w:val="24"/>
        </w:rPr>
        <w:t>本公司参加</w:t>
      </w:r>
      <w:r w:rsidRPr="00596937">
        <w:rPr>
          <w:rFonts w:ascii="宋体" w:hAnsi="宋体" w:hint="eastAsia"/>
          <w:kern w:val="0"/>
          <w:sz w:val="24"/>
          <w:szCs w:val="24"/>
        </w:rPr>
        <w:t>______</w:t>
      </w:r>
      <w:r w:rsidRPr="00596937">
        <w:rPr>
          <w:rFonts w:ascii="宋体" w:hAnsi="宋体" w:hint="eastAsia"/>
          <w:kern w:val="0"/>
          <w:sz w:val="24"/>
          <w:szCs w:val="24"/>
        </w:rPr>
        <w:t>单位的</w:t>
      </w:r>
      <w:r w:rsidRPr="00596937">
        <w:rPr>
          <w:rFonts w:ascii="宋体" w:hAnsi="宋体" w:hint="eastAsia"/>
          <w:kern w:val="0"/>
          <w:sz w:val="24"/>
          <w:szCs w:val="24"/>
        </w:rPr>
        <w:t>______</w:t>
      </w:r>
      <w:r w:rsidRPr="00596937">
        <w:rPr>
          <w:rFonts w:ascii="宋体" w:hAnsi="宋体" w:hint="eastAsia"/>
          <w:kern w:val="0"/>
          <w:sz w:val="24"/>
          <w:szCs w:val="24"/>
        </w:rPr>
        <w:t>项目采购活动，采购活动提供本企业（填写制造的货物，由本企业承担工程、提供服务）。</w:t>
      </w:r>
    </w:p>
    <w:p w:rsidR="00B0212A" w:rsidRPr="00596937" w:rsidRDefault="00330E90">
      <w:pPr>
        <w:spacing w:line="360" w:lineRule="auto"/>
        <w:ind w:firstLineChars="225" w:firstLine="540"/>
        <w:rPr>
          <w:rFonts w:ascii="宋体" w:hAnsi="宋体"/>
          <w:kern w:val="0"/>
          <w:sz w:val="24"/>
          <w:szCs w:val="24"/>
        </w:rPr>
      </w:pPr>
      <w:r w:rsidRPr="00596937">
        <w:rPr>
          <w:rFonts w:ascii="宋体" w:hAnsi="宋体" w:hint="eastAsia"/>
          <w:kern w:val="0"/>
          <w:sz w:val="24"/>
          <w:szCs w:val="24"/>
        </w:rPr>
        <w:t>本条所称货物不包括使用大型企业注册商标的货物和服务。</w:t>
      </w:r>
    </w:p>
    <w:p w:rsidR="00B0212A" w:rsidRPr="00596937" w:rsidRDefault="00330E90">
      <w:pPr>
        <w:spacing w:line="360" w:lineRule="auto"/>
        <w:ind w:firstLineChars="225" w:firstLine="540"/>
        <w:rPr>
          <w:rFonts w:ascii="宋体" w:hAnsi="宋体"/>
          <w:kern w:val="0"/>
          <w:sz w:val="24"/>
          <w:szCs w:val="24"/>
        </w:rPr>
      </w:pPr>
      <w:r w:rsidRPr="00596937">
        <w:rPr>
          <w:rFonts w:ascii="宋体" w:hAnsi="宋体" w:hint="eastAsia"/>
          <w:kern w:val="0"/>
          <w:sz w:val="24"/>
          <w:szCs w:val="24"/>
        </w:rPr>
        <w:t>本公司对上述声明的真实性负责。如有虚假，将依法承担相应责任。</w:t>
      </w:r>
    </w:p>
    <w:p w:rsidR="00B0212A" w:rsidRPr="00596937" w:rsidRDefault="00B0212A">
      <w:pPr>
        <w:spacing w:line="360" w:lineRule="auto"/>
        <w:rPr>
          <w:rFonts w:ascii="宋体" w:hAnsi="宋体" w:cs="宋体"/>
          <w:kern w:val="0"/>
          <w:sz w:val="24"/>
          <w:szCs w:val="24"/>
        </w:rPr>
      </w:pPr>
    </w:p>
    <w:p w:rsidR="00B0212A" w:rsidRPr="00596937" w:rsidRDefault="00B0212A">
      <w:pPr>
        <w:spacing w:line="360" w:lineRule="auto"/>
        <w:rPr>
          <w:rFonts w:ascii="宋体" w:hAnsi="宋体" w:cs="宋体"/>
          <w:kern w:val="0"/>
          <w:sz w:val="24"/>
          <w:szCs w:val="24"/>
        </w:rPr>
      </w:pPr>
    </w:p>
    <w:p w:rsidR="00B0212A" w:rsidRPr="00596937" w:rsidRDefault="00330E90">
      <w:pPr>
        <w:autoSpaceDE w:val="0"/>
        <w:autoSpaceDN w:val="0"/>
        <w:adjustRightInd w:val="0"/>
        <w:spacing w:line="360" w:lineRule="auto"/>
        <w:jc w:val="left"/>
        <w:rPr>
          <w:rFonts w:ascii="宋体" w:cs="宋体"/>
          <w:kern w:val="0"/>
          <w:sz w:val="24"/>
          <w:szCs w:val="24"/>
        </w:rPr>
      </w:pPr>
      <w:r w:rsidRPr="00596937">
        <w:rPr>
          <w:rFonts w:ascii="宋体" w:hAnsi="宋体" w:cs="宋体" w:hint="eastAsia"/>
          <w:kern w:val="0"/>
          <w:sz w:val="24"/>
          <w:szCs w:val="24"/>
        </w:rPr>
        <w:t>投标人：</w:t>
      </w:r>
      <w:r w:rsidRPr="00596937">
        <w:rPr>
          <w:rFonts w:ascii="宋体" w:hAnsi="宋体" w:cs="宋体" w:hint="eastAsia"/>
          <w:kern w:val="0"/>
          <w:sz w:val="24"/>
          <w:szCs w:val="24"/>
          <w:u w:val="single"/>
        </w:rPr>
        <w:t>（全称）（盖章）</w:t>
      </w:r>
    </w:p>
    <w:p w:rsidR="00B0212A" w:rsidRPr="00596937" w:rsidRDefault="00330E90">
      <w:pPr>
        <w:autoSpaceDE w:val="0"/>
        <w:autoSpaceDN w:val="0"/>
        <w:adjustRightInd w:val="0"/>
        <w:spacing w:line="360" w:lineRule="auto"/>
        <w:jc w:val="left"/>
        <w:rPr>
          <w:rFonts w:ascii="宋体" w:cs="宋体"/>
          <w:kern w:val="0"/>
          <w:sz w:val="24"/>
          <w:szCs w:val="24"/>
        </w:rPr>
      </w:pPr>
      <w:r w:rsidRPr="00596937">
        <w:rPr>
          <w:rFonts w:ascii="宋体" w:hAnsi="宋体" w:cs="宋体" w:hint="eastAsia"/>
          <w:kern w:val="0"/>
          <w:sz w:val="24"/>
          <w:szCs w:val="24"/>
        </w:rPr>
        <w:t>法定代表人：</w:t>
      </w:r>
      <w:r w:rsidRPr="00596937">
        <w:rPr>
          <w:rFonts w:ascii="宋体" w:hAnsi="宋体" w:cs="宋体" w:hint="eastAsia"/>
          <w:kern w:val="0"/>
          <w:sz w:val="24"/>
          <w:szCs w:val="24"/>
          <w:u w:val="single"/>
        </w:rPr>
        <w:t>（盖章）</w:t>
      </w:r>
    </w:p>
    <w:p w:rsidR="00B0212A" w:rsidRPr="00596937" w:rsidRDefault="00330E90">
      <w:pPr>
        <w:autoSpaceDE w:val="0"/>
        <w:autoSpaceDN w:val="0"/>
        <w:adjustRightInd w:val="0"/>
        <w:spacing w:line="360" w:lineRule="auto"/>
        <w:jc w:val="left"/>
        <w:rPr>
          <w:rFonts w:ascii="宋体" w:cs="宋体"/>
          <w:kern w:val="0"/>
          <w:sz w:val="24"/>
          <w:szCs w:val="24"/>
        </w:rPr>
      </w:pPr>
      <w:r w:rsidRPr="00596937">
        <w:rPr>
          <w:rFonts w:ascii="宋体" w:hAnsi="宋体" w:cs="宋体" w:hint="eastAsia"/>
          <w:kern w:val="0"/>
          <w:sz w:val="24"/>
          <w:szCs w:val="24"/>
        </w:rPr>
        <w:t>日期：</w:t>
      </w:r>
      <w:r w:rsidRPr="00596937">
        <w:rPr>
          <w:rFonts w:hint="eastAsia"/>
          <w:sz w:val="24"/>
          <w:szCs w:val="24"/>
          <w:u w:val="single"/>
        </w:rPr>
        <w:t xml:space="preserve">    </w:t>
      </w:r>
      <w:r w:rsidRPr="00596937">
        <w:rPr>
          <w:sz w:val="24"/>
          <w:szCs w:val="24"/>
        </w:rPr>
        <w:t>年</w:t>
      </w:r>
      <w:r w:rsidRPr="00596937">
        <w:rPr>
          <w:rFonts w:hint="eastAsia"/>
          <w:sz w:val="24"/>
          <w:szCs w:val="24"/>
          <w:u w:val="single"/>
        </w:rPr>
        <w:t xml:space="preserve">    </w:t>
      </w:r>
      <w:r w:rsidRPr="00596937">
        <w:rPr>
          <w:sz w:val="24"/>
          <w:szCs w:val="24"/>
        </w:rPr>
        <w:t>月</w:t>
      </w:r>
      <w:r w:rsidRPr="00596937">
        <w:rPr>
          <w:rFonts w:hint="eastAsia"/>
          <w:sz w:val="24"/>
          <w:szCs w:val="24"/>
          <w:u w:val="single"/>
        </w:rPr>
        <w:t xml:space="preserve">    </w:t>
      </w:r>
      <w:r w:rsidRPr="00596937">
        <w:rPr>
          <w:sz w:val="24"/>
          <w:szCs w:val="24"/>
        </w:rPr>
        <w:t>日</w:t>
      </w:r>
    </w:p>
    <w:p w:rsidR="00B0212A" w:rsidRPr="00596937" w:rsidRDefault="00B0212A">
      <w:pPr>
        <w:autoSpaceDE w:val="0"/>
        <w:autoSpaceDN w:val="0"/>
        <w:adjustRightInd w:val="0"/>
        <w:spacing w:line="360" w:lineRule="auto"/>
        <w:jc w:val="center"/>
        <w:rPr>
          <w:rFonts w:ascii="宋体" w:cs="宋体"/>
          <w:kern w:val="0"/>
          <w:sz w:val="24"/>
          <w:szCs w:val="24"/>
        </w:rPr>
      </w:pPr>
    </w:p>
    <w:p w:rsidR="00B0212A" w:rsidRPr="00596937" w:rsidRDefault="00B0212A">
      <w:pPr>
        <w:autoSpaceDE w:val="0"/>
        <w:autoSpaceDN w:val="0"/>
        <w:adjustRightInd w:val="0"/>
        <w:spacing w:line="360" w:lineRule="auto"/>
        <w:jc w:val="left"/>
        <w:rPr>
          <w:rFonts w:ascii="宋体" w:cs="宋体"/>
          <w:kern w:val="0"/>
          <w:sz w:val="24"/>
          <w:szCs w:val="24"/>
        </w:rPr>
      </w:pPr>
    </w:p>
    <w:p w:rsidR="00B0212A" w:rsidRPr="00596937" w:rsidRDefault="00B0212A">
      <w:pPr>
        <w:autoSpaceDE w:val="0"/>
        <w:autoSpaceDN w:val="0"/>
        <w:adjustRightInd w:val="0"/>
        <w:spacing w:line="360" w:lineRule="auto"/>
        <w:jc w:val="left"/>
        <w:rPr>
          <w:rFonts w:ascii="宋体" w:cs="宋体"/>
          <w:kern w:val="0"/>
          <w:sz w:val="24"/>
          <w:szCs w:val="24"/>
        </w:rPr>
      </w:pPr>
    </w:p>
    <w:p w:rsidR="00B0212A" w:rsidRPr="00596937" w:rsidRDefault="00B0212A">
      <w:pPr>
        <w:autoSpaceDE w:val="0"/>
        <w:autoSpaceDN w:val="0"/>
        <w:adjustRightInd w:val="0"/>
        <w:spacing w:line="360" w:lineRule="auto"/>
        <w:jc w:val="left"/>
        <w:rPr>
          <w:rFonts w:ascii="宋体" w:cs="宋体"/>
          <w:kern w:val="0"/>
          <w:sz w:val="24"/>
          <w:szCs w:val="24"/>
        </w:rPr>
      </w:pPr>
    </w:p>
    <w:p w:rsidR="00B0212A" w:rsidRPr="00596937" w:rsidRDefault="00B0212A">
      <w:pPr>
        <w:autoSpaceDE w:val="0"/>
        <w:autoSpaceDN w:val="0"/>
        <w:adjustRightInd w:val="0"/>
        <w:spacing w:line="360" w:lineRule="auto"/>
        <w:jc w:val="left"/>
        <w:rPr>
          <w:rFonts w:ascii="宋体" w:cs="宋体"/>
          <w:kern w:val="0"/>
          <w:sz w:val="24"/>
          <w:szCs w:val="24"/>
        </w:rPr>
      </w:pPr>
    </w:p>
    <w:p w:rsidR="00B0212A" w:rsidRPr="00596937" w:rsidRDefault="00B0212A">
      <w:pPr>
        <w:autoSpaceDE w:val="0"/>
        <w:autoSpaceDN w:val="0"/>
        <w:adjustRightInd w:val="0"/>
        <w:spacing w:line="360" w:lineRule="auto"/>
        <w:jc w:val="left"/>
        <w:rPr>
          <w:rFonts w:ascii="宋体" w:cs="宋体"/>
          <w:kern w:val="0"/>
          <w:sz w:val="24"/>
          <w:szCs w:val="24"/>
        </w:rPr>
      </w:pPr>
    </w:p>
    <w:p w:rsidR="00B0212A" w:rsidRPr="00596937" w:rsidRDefault="00B0212A">
      <w:pPr>
        <w:autoSpaceDE w:val="0"/>
        <w:autoSpaceDN w:val="0"/>
        <w:adjustRightInd w:val="0"/>
        <w:spacing w:line="360" w:lineRule="auto"/>
        <w:jc w:val="left"/>
        <w:rPr>
          <w:rFonts w:ascii="宋体" w:cs="宋体"/>
          <w:kern w:val="0"/>
          <w:sz w:val="24"/>
          <w:szCs w:val="24"/>
        </w:rPr>
      </w:pPr>
    </w:p>
    <w:p w:rsidR="00B0212A" w:rsidRPr="00596937" w:rsidRDefault="00B0212A">
      <w:pPr>
        <w:autoSpaceDE w:val="0"/>
        <w:autoSpaceDN w:val="0"/>
        <w:adjustRightInd w:val="0"/>
        <w:spacing w:line="360" w:lineRule="auto"/>
        <w:jc w:val="left"/>
        <w:rPr>
          <w:rFonts w:ascii="宋体" w:cs="宋体"/>
          <w:kern w:val="0"/>
          <w:sz w:val="24"/>
          <w:szCs w:val="24"/>
        </w:rPr>
      </w:pPr>
    </w:p>
    <w:p w:rsidR="00B0212A" w:rsidRPr="00596937" w:rsidRDefault="00B0212A">
      <w:pPr>
        <w:autoSpaceDE w:val="0"/>
        <w:autoSpaceDN w:val="0"/>
        <w:adjustRightInd w:val="0"/>
        <w:spacing w:line="360" w:lineRule="auto"/>
        <w:jc w:val="left"/>
        <w:rPr>
          <w:rFonts w:ascii="宋体" w:cs="宋体"/>
          <w:kern w:val="0"/>
          <w:sz w:val="24"/>
          <w:szCs w:val="24"/>
        </w:rPr>
      </w:pPr>
    </w:p>
    <w:p w:rsidR="00B0212A" w:rsidRPr="00596937" w:rsidRDefault="00B0212A">
      <w:pPr>
        <w:autoSpaceDE w:val="0"/>
        <w:autoSpaceDN w:val="0"/>
        <w:adjustRightInd w:val="0"/>
        <w:spacing w:line="360" w:lineRule="auto"/>
        <w:jc w:val="left"/>
        <w:rPr>
          <w:rFonts w:ascii="宋体" w:cs="宋体"/>
          <w:kern w:val="0"/>
          <w:sz w:val="24"/>
          <w:szCs w:val="24"/>
        </w:rPr>
      </w:pPr>
    </w:p>
    <w:p w:rsidR="00B0212A" w:rsidRPr="00596937" w:rsidRDefault="00B0212A">
      <w:pPr>
        <w:autoSpaceDE w:val="0"/>
        <w:autoSpaceDN w:val="0"/>
        <w:adjustRightInd w:val="0"/>
        <w:spacing w:line="360" w:lineRule="auto"/>
        <w:jc w:val="left"/>
        <w:rPr>
          <w:rFonts w:ascii="宋体" w:cs="宋体"/>
          <w:kern w:val="0"/>
          <w:sz w:val="24"/>
          <w:szCs w:val="24"/>
        </w:rPr>
      </w:pPr>
    </w:p>
    <w:p w:rsidR="00B0212A" w:rsidRPr="00596937" w:rsidRDefault="00B0212A">
      <w:pPr>
        <w:autoSpaceDE w:val="0"/>
        <w:autoSpaceDN w:val="0"/>
        <w:adjustRightInd w:val="0"/>
        <w:spacing w:line="360" w:lineRule="auto"/>
        <w:jc w:val="left"/>
        <w:rPr>
          <w:rFonts w:ascii="宋体" w:cs="宋体"/>
          <w:kern w:val="0"/>
          <w:sz w:val="24"/>
          <w:szCs w:val="24"/>
        </w:rPr>
      </w:pPr>
    </w:p>
    <w:p w:rsidR="00B0212A" w:rsidRPr="00596937" w:rsidRDefault="00B0212A">
      <w:pPr>
        <w:autoSpaceDE w:val="0"/>
        <w:autoSpaceDN w:val="0"/>
        <w:adjustRightInd w:val="0"/>
        <w:spacing w:line="360" w:lineRule="auto"/>
        <w:jc w:val="left"/>
        <w:rPr>
          <w:rFonts w:ascii="宋体" w:cs="宋体"/>
          <w:kern w:val="0"/>
          <w:sz w:val="24"/>
          <w:szCs w:val="24"/>
        </w:rPr>
      </w:pPr>
    </w:p>
    <w:p w:rsidR="00B0212A" w:rsidRPr="00596937" w:rsidRDefault="00B0212A">
      <w:pPr>
        <w:autoSpaceDE w:val="0"/>
        <w:autoSpaceDN w:val="0"/>
        <w:adjustRightInd w:val="0"/>
        <w:spacing w:line="360" w:lineRule="auto"/>
        <w:jc w:val="left"/>
        <w:rPr>
          <w:rFonts w:ascii="宋体" w:cs="宋体"/>
          <w:kern w:val="0"/>
          <w:sz w:val="24"/>
          <w:szCs w:val="24"/>
        </w:rPr>
      </w:pPr>
    </w:p>
    <w:p w:rsidR="00B0212A" w:rsidRPr="00596937" w:rsidRDefault="00B0212A">
      <w:pPr>
        <w:autoSpaceDE w:val="0"/>
        <w:autoSpaceDN w:val="0"/>
        <w:adjustRightInd w:val="0"/>
        <w:spacing w:line="360" w:lineRule="auto"/>
        <w:jc w:val="left"/>
        <w:rPr>
          <w:rFonts w:ascii="宋体" w:cs="宋体"/>
          <w:kern w:val="0"/>
          <w:sz w:val="24"/>
          <w:szCs w:val="24"/>
        </w:rPr>
      </w:pPr>
    </w:p>
    <w:p w:rsidR="00B0212A" w:rsidRPr="00596937" w:rsidRDefault="00B0212A">
      <w:pPr>
        <w:autoSpaceDE w:val="0"/>
        <w:autoSpaceDN w:val="0"/>
        <w:adjustRightInd w:val="0"/>
        <w:spacing w:line="360" w:lineRule="auto"/>
        <w:jc w:val="left"/>
        <w:rPr>
          <w:rFonts w:ascii="宋体" w:cs="宋体"/>
          <w:kern w:val="0"/>
          <w:sz w:val="24"/>
          <w:szCs w:val="24"/>
        </w:rPr>
      </w:pPr>
    </w:p>
    <w:p w:rsidR="00B0212A" w:rsidRPr="00596937" w:rsidRDefault="00B0212A">
      <w:pPr>
        <w:autoSpaceDE w:val="0"/>
        <w:autoSpaceDN w:val="0"/>
        <w:adjustRightInd w:val="0"/>
        <w:spacing w:line="360" w:lineRule="auto"/>
        <w:jc w:val="left"/>
        <w:rPr>
          <w:rFonts w:ascii="宋体" w:cs="宋体"/>
          <w:kern w:val="0"/>
          <w:sz w:val="24"/>
          <w:szCs w:val="24"/>
        </w:rPr>
      </w:pPr>
    </w:p>
    <w:p w:rsidR="00B0212A" w:rsidRPr="00596937" w:rsidRDefault="00B0212A">
      <w:pPr>
        <w:autoSpaceDE w:val="0"/>
        <w:autoSpaceDN w:val="0"/>
        <w:adjustRightInd w:val="0"/>
        <w:spacing w:line="360" w:lineRule="auto"/>
        <w:jc w:val="left"/>
        <w:rPr>
          <w:rFonts w:ascii="宋体" w:cs="宋体"/>
          <w:kern w:val="0"/>
          <w:sz w:val="24"/>
          <w:szCs w:val="24"/>
        </w:rPr>
      </w:pPr>
    </w:p>
    <w:p w:rsidR="00B0212A" w:rsidRPr="00596937" w:rsidRDefault="00330E90">
      <w:pPr>
        <w:autoSpaceDE w:val="0"/>
        <w:autoSpaceDN w:val="0"/>
        <w:adjustRightInd w:val="0"/>
        <w:spacing w:line="360" w:lineRule="auto"/>
        <w:jc w:val="center"/>
        <w:rPr>
          <w:rFonts w:ascii="宋体" w:hAnsi="宋体" w:cs="宋体"/>
          <w:kern w:val="0"/>
          <w:sz w:val="24"/>
          <w:szCs w:val="24"/>
        </w:rPr>
      </w:pPr>
      <w:r w:rsidRPr="00596937">
        <w:rPr>
          <w:rFonts w:ascii="宋体" w:hAnsi="宋体" w:cs="宋体" w:hint="eastAsia"/>
          <w:kern w:val="0"/>
          <w:sz w:val="24"/>
          <w:szCs w:val="24"/>
        </w:rPr>
        <w:t>8-2</w:t>
      </w:r>
      <w:r w:rsidRPr="00596937">
        <w:rPr>
          <w:rFonts w:ascii="宋体" w:hAnsi="宋体" w:cs="宋体" w:hint="eastAsia"/>
          <w:kern w:val="0"/>
          <w:sz w:val="24"/>
          <w:szCs w:val="24"/>
        </w:rPr>
        <w:t>、信用查询文件</w:t>
      </w:r>
    </w:p>
    <w:p w:rsidR="00B0212A" w:rsidRPr="00596937" w:rsidRDefault="00330E90">
      <w:pPr>
        <w:pStyle w:val="ab"/>
        <w:spacing w:line="360" w:lineRule="auto"/>
        <w:ind w:firstLineChars="200" w:firstLine="480"/>
        <w:jc w:val="center"/>
        <w:rPr>
          <w:rFonts w:hAnsi="宋体" w:cs="宋体"/>
          <w:kern w:val="0"/>
          <w:sz w:val="24"/>
          <w:szCs w:val="24"/>
        </w:rPr>
      </w:pPr>
      <w:r w:rsidRPr="00596937">
        <w:rPr>
          <w:rFonts w:hAnsi="宋体" w:cs="宋体" w:hint="eastAsia"/>
          <w:kern w:val="0"/>
          <w:sz w:val="24"/>
          <w:szCs w:val="24"/>
        </w:rPr>
        <w:t>8-2-</w:t>
      </w:r>
      <w:r w:rsidRPr="00596937">
        <w:rPr>
          <w:rFonts w:hAnsi="宋体" w:cs="宋体" w:hint="eastAsia"/>
          <w:kern w:val="0"/>
          <w:sz w:val="24"/>
          <w:szCs w:val="24"/>
        </w:rPr>
        <w:t>1</w:t>
      </w:r>
      <w:r w:rsidRPr="00596937">
        <w:rPr>
          <w:rFonts w:hAnsi="宋体" w:cs="宋体" w:hint="eastAsia"/>
          <w:kern w:val="0"/>
          <w:sz w:val="24"/>
          <w:szCs w:val="24"/>
        </w:rPr>
        <w:t>参加政府采购活动前三年内在经营活动中</w:t>
      </w:r>
    </w:p>
    <w:p w:rsidR="00B0212A" w:rsidRPr="00596937" w:rsidRDefault="00330E90">
      <w:pPr>
        <w:pStyle w:val="ab"/>
        <w:spacing w:line="360" w:lineRule="auto"/>
        <w:ind w:firstLineChars="200" w:firstLine="480"/>
        <w:jc w:val="center"/>
        <w:rPr>
          <w:rFonts w:hAnsi="宋体" w:cs="宋体"/>
          <w:kern w:val="0"/>
          <w:sz w:val="24"/>
          <w:szCs w:val="24"/>
        </w:rPr>
      </w:pPr>
      <w:r w:rsidRPr="00596937">
        <w:rPr>
          <w:rFonts w:hAnsi="宋体" w:cs="宋体" w:hint="eastAsia"/>
          <w:kern w:val="0"/>
          <w:sz w:val="24"/>
          <w:szCs w:val="24"/>
        </w:rPr>
        <w:t>没有重大违法记录</w:t>
      </w:r>
    </w:p>
    <w:p w:rsidR="00B0212A" w:rsidRPr="00596937" w:rsidRDefault="00B0212A">
      <w:pPr>
        <w:pStyle w:val="ab"/>
        <w:spacing w:line="360" w:lineRule="auto"/>
        <w:ind w:firstLineChars="200" w:firstLine="480"/>
        <w:jc w:val="center"/>
        <w:rPr>
          <w:rFonts w:hAnsi="宋体" w:cs="宋体"/>
          <w:kern w:val="0"/>
          <w:sz w:val="24"/>
          <w:szCs w:val="24"/>
        </w:rPr>
      </w:pPr>
    </w:p>
    <w:p w:rsidR="00B0212A" w:rsidRPr="00596937" w:rsidRDefault="00B0212A">
      <w:pPr>
        <w:pStyle w:val="ab"/>
        <w:spacing w:line="360" w:lineRule="auto"/>
        <w:ind w:firstLineChars="200" w:firstLine="480"/>
        <w:jc w:val="center"/>
        <w:rPr>
          <w:rFonts w:hAnsi="宋体" w:cs="宋体"/>
          <w:kern w:val="0"/>
          <w:sz w:val="24"/>
          <w:szCs w:val="24"/>
        </w:rPr>
      </w:pPr>
    </w:p>
    <w:p w:rsidR="00B0212A" w:rsidRPr="00596937" w:rsidRDefault="00B0212A">
      <w:pPr>
        <w:pStyle w:val="ab"/>
        <w:spacing w:line="360" w:lineRule="auto"/>
        <w:ind w:firstLineChars="200" w:firstLine="480"/>
        <w:jc w:val="center"/>
        <w:rPr>
          <w:rFonts w:hAnsi="宋体" w:cs="宋体"/>
          <w:kern w:val="0"/>
          <w:sz w:val="24"/>
          <w:szCs w:val="24"/>
        </w:rPr>
      </w:pPr>
    </w:p>
    <w:p w:rsidR="00B0212A" w:rsidRPr="00596937" w:rsidRDefault="00B0212A">
      <w:pPr>
        <w:pStyle w:val="ab"/>
        <w:spacing w:line="360" w:lineRule="auto"/>
        <w:ind w:firstLineChars="200" w:firstLine="480"/>
        <w:jc w:val="center"/>
        <w:rPr>
          <w:rFonts w:hAnsi="宋体" w:cs="宋体"/>
          <w:kern w:val="0"/>
          <w:sz w:val="24"/>
          <w:szCs w:val="24"/>
        </w:rPr>
      </w:pPr>
    </w:p>
    <w:p w:rsidR="00B0212A" w:rsidRPr="00596937" w:rsidRDefault="00B0212A">
      <w:pPr>
        <w:pStyle w:val="ab"/>
        <w:spacing w:line="360" w:lineRule="auto"/>
        <w:ind w:firstLineChars="200" w:firstLine="480"/>
        <w:jc w:val="center"/>
        <w:rPr>
          <w:rFonts w:hAnsi="宋体" w:cs="宋体"/>
          <w:kern w:val="0"/>
          <w:sz w:val="24"/>
          <w:szCs w:val="24"/>
        </w:rPr>
      </w:pPr>
    </w:p>
    <w:p w:rsidR="00B0212A" w:rsidRPr="00596937" w:rsidRDefault="00B0212A">
      <w:pPr>
        <w:pStyle w:val="ab"/>
        <w:spacing w:line="360" w:lineRule="auto"/>
        <w:ind w:firstLineChars="200" w:firstLine="480"/>
        <w:jc w:val="center"/>
        <w:rPr>
          <w:rFonts w:hAnsi="宋体" w:cs="宋体"/>
          <w:kern w:val="0"/>
          <w:sz w:val="24"/>
          <w:szCs w:val="24"/>
        </w:rPr>
      </w:pPr>
    </w:p>
    <w:p w:rsidR="00B0212A" w:rsidRPr="00596937" w:rsidRDefault="00B0212A">
      <w:pPr>
        <w:pStyle w:val="ab"/>
        <w:spacing w:line="360" w:lineRule="auto"/>
        <w:ind w:firstLineChars="200" w:firstLine="480"/>
        <w:jc w:val="center"/>
        <w:rPr>
          <w:rFonts w:hAnsi="宋体" w:cs="宋体"/>
          <w:kern w:val="0"/>
          <w:sz w:val="24"/>
          <w:szCs w:val="24"/>
        </w:rPr>
      </w:pPr>
    </w:p>
    <w:p w:rsidR="00B0212A" w:rsidRPr="00596937" w:rsidRDefault="00B0212A">
      <w:pPr>
        <w:pStyle w:val="ab"/>
        <w:spacing w:line="360" w:lineRule="auto"/>
        <w:ind w:firstLineChars="200" w:firstLine="480"/>
        <w:jc w:val="center"/>
        <w:rPr>
          <w:rFonts w:hAnsi="宋体" w:cs="宋体"/>
          <w:kern w:val="0"/>
          <w:sz w:val="24"/>
          <w:szCs w:val="24"/>
        </w:rPr>
      </w:pPr>
    </w:p>
    <w:p w:rsidR="00B0212A" w:rsidRPr="00596937" w:rsidRDefault="00B0212A">
      <w:pPr>
        <w:pStyle w:val="ab"/>
        <w:spacing w:line="360" w:lineRule="auto"/>
        <w:ind w:firstLineChars="200" w:firstLine="480"/>
        <w:jc w:val="center"/>
        <w:rPr>
          <w:rFonts w:hAnsi="宋体" w:cs="宋体"/>
          <w:kern w:val="0"/>
          <w:sz w:val="24"/>
          <w:szCs w:val="24"/>
        </w:rPr>
      </w:pPr>
    </w:p>
    <w:p w:rsidR="00B0212A" w:rsidRPr="00596937" w:rsidRDefault="00B0212A">
      <w:pPr>
        <w:pStyle w:val="ab"/>
        <w:spacing w:line="360" w:lineRule="auto"/>
        <w:ind w:firstLineChars="200" w:firstLine="480"/>
        <w:jc w:val="center"/>
        <w:rPr>
          <w:rFonts w:cs="宋体"/>
          <w:kern w:val="0"/>
          <w:sz w:val="24"/>
          <w:szCs w:val="24"/>
        </w:rPr>
      </w:pPr>
    </w:p>
    <w:p w:rsidR="00B0212A" w:rsidRPr="00596937" w:rsidRDefault="00B0212A">
      <w:pPr>
        <w:pStyle w:val="ab"/>
        <w:spacing w:line="360" w:lineRule="auto"/>
        <w:ind w:firstLineChars="200" w:firstLine="480"/>
        <w:rPr>
          <w:rFonts w:hAnsi="宋体"/>
          <w:sz w:val="24"/>
          <w:szCs w:val="24"/>
        </w:rPr>
      </w:pPr>
    </w:p>
    <w:p w:rsidR="00B0212A" w:rsidRPr="00596937" w:rsidRDefault="00B0212A">
      <w:pPr>
        <w:pStyle w:val="ab"/>
        <w:spacing w:line="360" w:lineRule="auto"/>
        <w:ind w:firstLineChars="200" w:firstLine="480"/>
        <w:rPr>
          <w:rFonts w:hAnsi="宋体"/>
          <w:sz w:val="24"/>
          <w:szCs w:val="24"/>
        </w:rPr>
      </w:pPr>
    </w:p>
    <w:p w:rsidR="00B0212A" w:rsidRPr="00596937" w:rsidRDefault="00B0212A">
      <w:pPr>
        <w:pStyle w:val="ab"/>
        <w:spacing w:line="360" w:lineRule="auto"/>
        <w:ind w:firstLineChars="200" w:firstLine="480"/>
        <w:rPr>
          <w:rFonts w:hAnsi="宋体"/>
          <w:sz w:val="24"/>
          <w:szCs w:val="24"/>
        </w:rPr>
      </w:pPr>
    </w:p>
    <w:p w:rsidR="00B0212A" w:rsidRPr="00596937" w:rsidRDefault="00B0212A">
      <w:pPr>
        <w:pStyle w:val="ab"/>
        <w:spacing w:line="360" w:lineRule="auto"/>
        <w:ind w:firstLineChars="200" w:firstLine="400"/>
        <w:rPr>
          <w:rFonts w:hAnsi="宋体"/>
          <w:sz w:val="20"/>
        </w:rPr>
      </w:pPr>
    </w:p>
    <w:p w:rsidR="00B0212A" w:rsidRPr="00596937" w:rsidRDefault="00330E90">
      <w:pPr>
        <w:pStyle w:val="ab"/>
        <w:spacing w:line="360" w:lineRule="auto"/>
        <w:ind w:firstLineChars="200" w:firstLine="480"/>
        <w:rPr>
          <w:rFonts w:hAnsi="宋体"/>
        </w:rPr>
      </w:pPr>
      <w:r w:rsidRPr="00596937">
        <w:rPr>
          <w:rFonts w:hAnsi="宋体" w:cs="宋体" w:hint="eastAsia"/>
          <w:kern w:val="0"/>
          <w:sz w:val="24"/>
          <w:szCs w:val="24"/>
        </w:rPr>
        <w:t>注：附网页查询后的截图证明。</w:t>
      </w:r>
    </w:p>
    <w:p w:rsidR="00B0212A" w:rsidRPr="00596937" w:rsidRDefault="00330E90">
      <w:pPr>
        <w:autoSpaceDE w:val="0"/>
        <w:autoSpaceDN w:val="0"/>
        <w:adjustRightInd w:val="0"/>
        <w:spacing w:line="360" w:lineRule="auto"/>
        <w:ind w:firstLineChars="200" w:firstLine="482"/>
        <w:jc w:val="left"/>
        <w:rPr>
          <w:rFonts w:ascii="宋体" w:cs="宋体"/>
          <w:kern w:val="0"/>
          <w:sz w:val="24"/>
          <w:szCs w:val="24"/>
        </w:rPr>
      </w:pPr>
      <w:r w:rsidRPr="00596937">
        <w:rPr>
          <w:rFonts w:ascii="宋体" w:hAnsi="宋体" w:cs="宋体" w:hint="eastAsia"/>
          <w:b/>
          <w:kern w:val="0"/>
          <w:sz w:val="24"/>
          <w:szCs w:val="24"/>
        </w:rPr>
        <w:t>查询渠道为：</w:t>
      </w:r>
      <w:r w:rsidRPr="00596937">
        <w:rPr>
          <w:rFonts w:ascii="宋体" w:hAnsi="宋体" w:cs="宋体" w:hint="eastAsia"/>
          <w:kern w:val="0"/>
          <w:sz w:val="24"/>
          <w:szCs w:val="24"/>
        </w:rPr>
        <w:t>中国政府采购网（</w:t>
      </w:r>
      <w:r w:rsidRPr="00596937">
        <w:rPr>
          <w:rFonts w:ascii="宋体" w:hAnsi="宋体" w:cs="宋体"/>
          <w:kern w:val="0"/>
          <w:sz w:val="24"/>
          <w:szCs w:val="24"/>
        </w:rPr>
        <w:t>www.ccgp.gov.cn</w:t>
      </w:r>
      <w:r w:rsidRPr="00596937">
        <w:rPr>
          <w:rFonts w:ascii="宋体" w:hAnsi="宋体" w:cs="宋体" w:hint="eastAsia"/>
          <w:kern w:val="0"/>
          <w:sz w:val="24"/>
          <w:szCs w:val="24"/>
        </w:rPr>
        <w:t>）。查询时间为自公告发布之日起至</w:t>
      </w:r>
      <w:r w:rsidRPr="00596937">
        <w:rPr>
          <w:rFonts w:ascii="宋体" w:hAnsi="宋体" w:cs="宋体" w:hint="eastAsia"/>
          <w:kern w:val="0"/>
          <w:sz w:val="24"/>
          <w:szCs w:val="24"/>
        </w:rPr>
        <w:t>响应文件</w:t>
      </w:r>
      <w:r w:rsidRPr="00596937">
        <w:rPr>
          <w:rFonts w:ascii="宋体" w:hAnsi="宋体" w:cs="宋体" w:hint="eastAsia"/>
          <w:kern w:val="0"/>
          <w:sz w:val="24"/>
          <w:szCs w:val="24"/>
        </w:rPr>
        <w:t>递交截止时间止（该时间段内任一时间）。</w:t>
      </w:r>
    </w:p>
    <w:p w:rsidR="00B0212A" w:rsidRPr="00596937" w:rsidRDefault="00B0212A">
      <w:pPr>
        <w:autoSpaceDE w:val="0"/>
        <w:autoSpaceDN w:val="0"/>
        <w:adjustRightInd w:val="0"/>
        <w:spacing w:line="360" w:lineRule="auto"/>
        <w:ind w:firstLineChars="200" w:firstLine="480"/>
        <w:jc w:val="left"/>
        <w:rPr>
          <w:rFonts w:ascii="宋体" w:cs="宋体"/>
          <w:kern w:val="0"/>
          <w:sz w:val="24"/>
          <w:szCs w:val="24"/>
        </w:rPr>
      </w:pPr>
    </w:p>
    <w:p w:rsidR="00B0212A" w:rsidRPr="00596937" w:rsidRDefault="00B0212A">
      <w:pPr>
        <w:pStyle w:val="ab"/>
        <w:ind w:firstLineChars="200" w:firstLine="420"/>
        <w:rPr>
          <w:rFonts w:hAnsi="宋体"/>
        </w:rPr>
      </w:pPr>
    </w:p>
    <w:p w:rsidR="00B0212A" w:rsidRPr="00596937" w:rsidRDefault="00B0212A">
      <w:pPr>
        <w:pStyle w:val="ab"/>
        <w:ind w:firstLineChars="200" w:firstLine="420"/>
        <w:rPr>
          <w:rFonts w:hAnsi="宋体"/>
        </w:rPr>
      </w:pPr>
    </w:p>
    <w:p w:rsidR="00B0212A" w:rsidRPr="00596937" w:rsidRDefault="00B0212A">
      <w:pPr>
        <w:pStyle w:val="ab"/>
        <w:ind w:firstLineChars="200" w:firstLine="420"/>
        <w:rPr>
          <w:rFonts w:hAnsi="宋体"/>
        </w:rPr>
      </w:pPr>
    </w:p>
    <w:p w:rsidR="00B0212A" w:rsidRPr="00596937" w:rsidRDefault="00B0212A">
      <w:pPr>
        <w:pStyle w:val="ab"/>
        <w:ind w:firstLineChars="200" w:firstLine="420"/>
        <w:rPr>
          <w:rFonts w:hAnsi="宋体"/>
        </w:rPr>
      </w:pPr>
    </w:p>
    <w:p w:rsidR="00B0212A" w:rsidRPr="00596937" w:rsidRDefault="00B0212A">
      <w:pPr>
        <w:pStyle w:val="ab"/>
        <w:ind w:firstLineChars="200" w:firstLine="420"/>
        <w:rPr>
          <w:rFonts w:hAnsi="宋体"/>
        </w:rPr>
      </w:pPr>
    </w:p>
    <w:p w:rsidR="00B0212A" w:rsidRPr="00596937" w:rsidRDefault="00B0212A">
      <w:pPr>
        <w:pStyle w:val="ab"/>
        <w:ind w:firstLineChars="200" w:firstLine="420"/>
        <w:rPr>
          <w:rFonts w:hAnsi="宋体"/>
        </w:rPr>
      </w:pPr>
    </w:p>
    <w:p w:rsidR="00B0212A" w:rsidRPr="00596937" w:rsidRDefault="00B0212A">
      <w:pPr>
        <w:pStyle w:val="ab"/>
        <w:ind w:firstLineChars="200" w:firstLine="420"/>
        <w:rPr>
          <w:rFonts w:hAnsi="宋体"/>
        </w:rPr>
      </w:pPr>
    </w:p>
    <w:p w:rsidR="00B0212A" w:rsidRPr="00596937" w:rsidRDefault="00B0212A">
      <w:pPr>
        <w:pStyle w:val="ab"/>
        <w:ind w:firstLineChars="200" w:firstLine="420"/>
        <w:rPr>
          <w:rFonts w:hAnsi="宋体"/>
        </w:rPr>
      </w:pPr>
    </w:p>
    <w:p w:rsidR="00B0212A" w:rsidRPr="00596937" w:rsidRDefault="00B0212A">
      <w:pPr>
        <w:pStyle w:val="ab"/>
        <w:ind w:firstLineChars="200" w:firstLine="420"/>
        <w:rPr>
          <w:rFonts w:hAnsi="宋体"/>
        </w:rPr>
      </w:pPr>
    </w:p>
    <w:p w:rsidR="00B0212A" w:rsidRPr="00596937" w:rsidRDefault="00B0212A">
      <w:pPr>
        <w:pStyle w:val="ab"/>
        <w:ind w:firstLineChars="200" w:firstLine="420"/>
        <w:rPr>
          <w:rFonts w:hAnsi="宋体"/>
        </w:rPr>
      </w:pPr>
    </w:p>
    <w:p w:rsidR="00B0212A" w:rsidRPr="00596937" w:rsidRDefault="00B0212A">
      <w:pPr>
        <w:pStyle w:val="ab"/>
        <w:ind w:firstLineChars="200" w:firstLine="420"/>
        <w:rPr>
          <w:rFonts w:hAnsi="宋体"/>
        </w:rPr>
      </w:pPr>
    </w:p>
    <w:p w:rsidR="00B0212A" w:rsidRPr="00596937" w:rsidRDefault="00B0212A">
      <w:pPr>
        <w:pStyle w:val="ab"/>
        <w:ind w:firstLineChars="200" w:firstLine="420"/>
        <w:rPr>
          <w:rFonts w:hAnsi="宋体"/>
        </w:rPr>
      </w:pPr>
    </w:p>
    <w:p w:rsidR="00B0212A" w:rsidRPr="00596937" w:rsidRDefault="00B0212A">
      <w:pPr>
        <w:pStyle w:val="ab"/>
        <w:ind w:firstLineChars="200" w:firstLine="420"/>
        <w:rPr>
          <w:rFonts w:hAnsi="宋体"/>
        </w:rPr>
      </w:pPr>
    </w:p>
    <w:p w:rsidR="00B0212A" w:rsidRPr="00596937" w:rsidRDefault="00B0212A">
      <w:pPr>
        <w:pStyle w:val="ab"/>
        <w:ind w:firstLineChars="200" w:firstLine="420"/>
        <w:rPr>
          <w:rFonts w:hAnsi="宋体"/>
        </w:rPr>
      </w:pPr>
    </w:p>
    <w:p w:rsidR="00B0212A" w:rsidRPr="00596937" w:rsidRDefault="00B0212A">
      <w:pPr>
        <w:pStyle w:val="ab"/>
        <w:ind w:firstLineChars="200" w:firstLine="420"/>
        <w:rPr>
          <w:rFonts w:hAnsi="宋体"/>
        </w:rPr>
      </w:pPr>
    </w:p>
    <w:p w:rsidR="00B0212A" w:rsidRPr="00596937" w:rsidRDefault="00330E90">
      <w:pPr>
        <w:pStyle w:val="ab"/>
        <w:spacing w:line="360" w:lineRule="auto"/>
        <w:ind w:firstLineChars="200" w:firstLine="480"/>
        <w:jc w:val="center"/>
        <w:rPr>
          <w:rFonts w:hAnsi="宋体" w:cs="宋体"/>
          <w:kern w:val="0"/>
          <w:sz w:val="24"/>
          <w:szCs w:val="24"/>
        </w:rPr>
      </w:pPr>
      <w:r w:rsidRPr="00596937">
        <w:rPr>
          <w:rFonts w:hAnsi="宋体" w:cs="宋体" w:hint="eastAsia"/>
          <w:kern w:val="0"/>
          <w:sz w:val="24"/>
          <w:szCs w:val="24"/>
        </w:rPr>
        <w:t>8-2-</w:t>
      </w:r>
      <w:r w:rsidRPr="00596937">
        <w:rPr>
          <w:rFonts w:hAnsi="宋体" w:cs="宋体" w:hint="eastAsia"/>
          <w:kern w:val="0"/>
          <w:sz w:val="24"/>
          <w:szCs w:val="24"/>
        </w:rPr>
        <w:t>2</w:t>
      </w:r>
      <w:r w:rsidRPr="00596937">
        <w:rPr>
          <w:rFonts w:hAnsi="宋体" w:cs="宋体" w:hint="eastAsia"/>
          <w:kern w:val="0"/>
          <w:sz w:val="24"/>
          <w:szCs w:val="24"/>
        </w:rPr>
        <w:t>无不良信用记录</w:t>
      </w:r>
    </w:p>
    <w:p w:rsidR="00B0212A" w:rsidRPr="00596937" w:rsidRDefault="00B0212A">
      <w:pPr>
        <w:autoSpaceDE w:val="0"/>
        <w:autoSpaceDN w:val="0"/>
        <w:adjustRightInd w:val="0"/>
        <w:spacing w:line="360" w:lineRule="auto"/>
        <w:jc w:val="center"/>
        <w:rPr>
          <w:rFonts w:ascii="宋体" w:hAnsi="宋体" w:cs="宋体"/>
          <w:kern w:val="0"/>
          <w:sz w:val="24"/>
          <w:szCs w:val="24"/>
        </w:rPr>
      </w:pPr>
    </w:p>
    <w:p w:rsidR="00B0212A" w:rsidRPr="00596937" w:rsidRDefault="00B0212A">
      <w:pPr>
        <w:autoSpaceDE w:val="0"/>
        <w:autoSpaceDN w:val="0"/>
        <w:adjustRightInd w:val="0"/>
        <w:spacing w:line="360" w:lineRule="auto"/>
        <w:jc w:val="center"/>
        <w:rPr>
          <w:rFonts w:ascii="宋体" w:hAnsi="宋体" w:cs="宋体"/>
          <w:kern w:val="0"/>
          <w:sz w:val="24"/>
          <w:szCs w:val="24"/>
        </w:rPr>
      </w:pPr>
    </w:p>
    <w:p w:rsidR="00B0212A" w:rsidRPr="00596937" w:rsidRDefault="00B0212A">
      <w:pPr>
        <w:autoSpaceDE w:val="0"/>
        <w:autoSpaceDN w:val="0"/>
        <w:adjustRightInd w:val="0"/>
        <w:spacing w:line="360" w:lineRule="auto"/>
        <w:jc w:val="center"/>
        <w:rPr>
          <w:rFonts w:ascii="宋体" w:hAnsi="宋体" w:cs="宋体"/>
          <w:kern w:val="0"/>
          <w:sz w:val="24"/>
          <w:szCs w:val="24"/>
        </w:rPr>
      </w:pPr>
    </w:p>
    <w:p w:rsidR="00B0212A" w:rsidRPr="00596937" w:rsidRDefault="00330E90">
      <w:pPr>
        <w:autoSpaceDE w:val="0"/>
        <w:autoSpaceDN w:val="0"/>
        <w:adjustRightInd w:val="0"/>
        <w:spacing w:line="360" w:lineRule="auto"/>
        <w:jc w:val="left"/>
        <w:rPr>
          <w:rFonts w:ascii="宋体" w:cs="宋体"/>
          <w:kern w:val="0"/>
          <w:sz w:val="24"/>
          <w:szCs w:val="24"/>
        </w:rPr>
      </w:pPr>
      <w:r w:rsidRPr="00596937">
        <w:rPr>
          <w:rFonts w:hAnsi="宋体" w:cs="宋体" w:hint="eastAsia"/>
          <w:kern w:val="0"/>
          <w:sz w:val="24"/>
          <w:szCs w:val="24"/>
        </w:rPr>
        <w:t>注：</w:t>
      </w:r>
      <w:r w:rsidRPr="00596937">
        <w:rPr>
          <w:rFonts w:ascii="宋体" w:hAnsi="宋体" w:cs="宋体" w:hint="eastAsia"/>
          <w:kern w:val="0"/>
          <w:sz w:val="24"/>
          <w:szCs w:val="24"/>
        </w:rPr>
        <w:t>附网页查询后的截图证明</w:t>
      </w:r>
    </w:p>
    <w:p w:rsidR="00B0212A" w:rsidRPr="00596937" w:rsidRDefault="00330E90">
      <w:pPr>
        <w:autoSpaceDE w:val="0"/>
        <w:autoSpaceDN w:val="0"/>
        <w:adjustRightInd w:val="0"/>
        <w:spacing w:line="360" w:lineRule="auto"/>
        <w:ind w:firstLineChars="200" w:firstLine="482"/>
        <w:jc w:val="left"/>
        <w:rPr>
          <w:rFonts w:ascii="宋体" w:hAnsi="宋体" w:cs="宋体"/>
          <w:kern w:val="0"/>
          <w:sz w:val="24"/>
          <w:szCs w:val="24"/>
        </w:rPr>
      </w:pPr>
      <w:r w:rsidRPr="00596937">
        <w:rPr>
          <w:rFonts w:ascii="宋体" w:hAnsi="宋体" w:cs="宋体" w:hint="eastAsia"/>
          <w:b/>
          <w:kern w:val="0"/>
          <w:sz w:val="24"/>
          <w:szCs w:val="24"/>
        </w:rPr>
        <w:t>查询渠道为：</w:t>
      </w:r>
      <w:r w:rsidRPr="00596937">
        <w:rPr>
          <w:rFonts w:ascii="宋体" w:hAnsi="宋体" w:cs="宋体" w:hint="eastAsia"/>
          <w:kern w:val="0"/>
          <w:sz w:val="24"/>
          <w:szCs w:val="24"/>
        </w:rPr>
        <w:t>“信用中国”网站（</w:t>
      </w:r>
      <w:r w:rsidRPr="00596937">
        <w:rPr>
          <w:rFonts w:ascii="宋体" w:hAnsi="宋体" w:cs="宋体"/>
          <w:kern w:val="0"/>
          <w:sz w:val="24"/>
          <w:szCs w:val="24"/>
        </w:rPr>
        <w:t>www.creditchina.gov.cn</w:t>
      </w:r>
      <w:r w:rsidRPr="00596937">
        <w:rPr>
          <w:rFonts w:ascii="宋体" w:hAnsi="宋体" w:cs="宋体" w:hint="eastAsia"/>
          <w:kern w:val="0"/>
          <w:sz w:val="24"/>
          <w:szCs w:val="24"/>
        </w:rPr>
        <w:t>）查询时间为自公告发布之日起至</w:t>
      </w:r>
      <w:r w:rsidRPr="00596937">
        <w:rPr>
          <w:rFonts w:ascii="宋体" w:hAnsi="宋体" w:cs="宋体" w:hint="eastAsia"/>
          <w:kern w:val="0"/>
          <w:sz w:val="24"/>
          <w:szCs w:val="24"/>
        </w:rPr>
        <w:t>响应文件</w:t>
      </w:r>
      <w:r w:rsidRPr="00596937">
        <w:rPr>
          <w:rFonts w:ascii="宋体" w:hAnsi="宋体" w:cs="宋体" w:hint="eastAsia"/>
          <w:kern w:val="0"/>
          <w:sz w:val="24"/>
          <w:szCs w:val="24"/>
        </w:rPr>
        <w:t>递交截止时间止（该时间段内任一时间）。</w:t>
      </w:r>
    </w:p>
    <w:p w:rsidR="00B0212A" w:rsidRPr="00596937" w:rsidRDefault="00330E90">
      <w:pPr>
        <w:rPr>
          <w:rFonts w:asciiTheme="minorEastAsia" w:hAnsiTheme="minorEastAsia" w:cs="宋体"/>
          <w:b/>
          <w:kern w:val="0"/>
          <w:sz w:val="24"/>
          <w:szCs w:val="24"/>
        </w:rPr>
      </w:pPr>
      <w:r w:rsidRPr="00596937">
        <w:rPr>
          <w:rFonts w:asciiTheme="minorEastAsia" w:hAnsiTheme="minorEastAsia" w:cs="宋体" w:hint="eastAsia"/>
          <w:b/>
          <w:kern w:val="0"/>
          <w:sz w:val="24"/>
          <w:szCs w:val="24"/>
        </w:rPr>
        <w:br w:type="page"/>
      </w:r>
    </w:p>
    <w:p w:rsidR="00B0212A" w:rsidRPr="00596937" w:rsidRDefault="00330E90">
      <w:pPr>
        <w:pStyle w:val="ab"/>
        <w:spacing w:line="360" w:lineRule="auto"/>
        <w:ind w:firstLineChars="200" w:firstLine="480"/>
        <w:jc w:val="center"/>
        <w:rPr>
          <w:rFonts w:hAnsi="宋体" w:cs="宋体"/>
          <w:kern w:val="0"/>
          <w:sz w:val="24"/>
          <w:szCs w:val="24"/>
        </w:rPr>
      </w:pPr>
      <w:r w:rsidRPr="00596937">
        <w:rPr>
          <w:rFonts w:hAnsi="宋体" w:cs="宋体" w:hint="eastAsia"/>
          <w:kern w:val="0"/>
          <w:sz w:val="24"/>
          <w:szCs w:val="24"/>
        </w:rPr>
        <w:lastRenderedPageBreak/>
        <w:t xml:space="preserve">8-3 </w:t>
      </w:r>
      <w:r w:rsidRPr="00596937">
        <w:rPr>
          <w:rFonts w:hAnsi="宋体" w:cs="宋体" w:hint="eastAsia"/>
          <w:kern w:val="0"/>
          <w:sz w:val="24"/>
          <w:szCs w:val="24"/>
        </w:rPr>
        <w:t>投标保证金提交证明</w:t>
      </w:r>
    </w:p>
    <w:p w:rsidR="00B0212A" w:rsidRPr="00596937" w:rsidRDefault="00B0212A">
      <w:pPr>
        <w:autoSpaceDE w:val="0"/>
        <w:autoSpaceDN w:val="0"/>
        <w:adjustRightInd w:val="0"/>
        <w:spacing w:line="360" w:lineRule="auto"/>
        <w:jc w:val="center"/>
        <w:rPr>
          <w:rFonts w:ascii="宋体" w:cs="宋体"/>
          <w:kern w:val="0"/>
          <w:sz w:val="24"/>
          <w:szCs w:val="24"/>
        </w:rPr>
      </w:pPr>
    </w:p>
    <w:p w:rsidR="00B0212A" w:rsidRPr="00596937" w:rsidRDefault="00B0212A">
      <w:pPr>
        <w:autoSpaceDE w:val="0"/>
        <w:autoSpaceDN w:val="0"/>
        <w:adjustRightInd w:val="0"/>
        <w:spacing w:line="360" w:lineRule="auto"/>
        <w:jc w:val="center"/>
        <w:rPr>
          <w:rFonts w:ascii="宋体" w:cs="宋体"/>
          <w:kern w:val="0"/>
          <w:sz w:val="24"/>
          <w:szCs w:val="24"/>
        </w:rPr>
      </w:pPr>
    </w:p>
    <w:p w:rsidR="00B0212A" w:rsidRPr="00596937" w:rsidRDefault="00B0212A">
      <w:pPr>
        <w:autoSpaceDE w:val="0"/>
        <w:autoSpaceDN w:val="0"/>
        <w:adjustRightInd w:val="0"/>
        <w:spacing w:line="360" w:lineRule="auto"/>
        <w:jc w:val="center"/>
        <w:rPr>
          <w:rFonts w:ascii="宋体" w:cs="宋体"/>
          <w:kern w:val="0"/>
          <w:sz w:val="24"/>
          <w:szCs w:val="24"/>
        </w:rPr>
      </w:pPr>
    </w:p>
    <w:p w:rsidR="00B0212A" w:rsidRPr="00596937" w:rsidRDefault="00B0212A">
      <w:pPr>
        <w:autoSpaceDE w:val="0"/>
        <w:autoSpaceDN w:val="0"/>
        <w:adjustRightInd w:val="0"/>
        <w:spacing w:line="360" w:lineRule="auto"/>
        <w:jc w:val="center"/>
        <w:rPr>
          <w:rFonts w:ascii="宋体" w:cs="宋体"/>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B0212A" w:rsidRPr="00596937">
        <w:trPr>
          <w:trHeight w:val="1864"/>
        </w:trPr>
        <w:tc>
          <w:tcPr>
            <w:tcW w:w="9288" w:type="dxa"/>
            <w:vAlign w:val="center"/>
          </w:tcPr>
          <w:p w:rsidR="00B0212A" w:rsidRPr="00596937" w:rsidRDefault="00330E90">
            <w:pPr>
              <w:autoSpaceDE w:val="0"/>
              <w:autoSpaceDN w:val="0"/>
              <w:adjustRightInd w:val="0"/>
              <w:spacing w:line="360" w:lineRule="auto"/>
              <w:jc w:val="center"/>
              <w:rPr>
                <w:rFonts w:ascii="宋体" w:cs="宋体"/>
                <w:kern w:val="0"/>
                <w:sz w:val="24"/>
                <w:szCs w:val="24"/>
              </w:rPr>
            </w:pPr>
            <w:bookmarkStart w:id="81" w:name="OLE_LINK2"/>
            <w:bookmarkStart w:id="82" w:name="OLE_LINK1"/>
            <w:r w:rsidRPr="00596937">
              <w:rPr>
                <w:rFonts w:ascii="宋体" w:hAnsi="宋体" w:cs="宋体" w:hint="eastAsia"/>
                <w:kern w:val="0"/>
                <w:sz w:val="24"/>
                <w:szCs w:val="24"/>
              </w:rPr>
              <w:t>投标保证金电汇、</w:t>
            </w:r>
            <w:proofErr w:type="gramStart"/>
            <w:r w:rsidRPr="00596937">
              <w:rPr>
                <w:rFonts w:ascii="宋体" w:hAnsi="宋体" w:cs="宋体" w:hint="eastAsia"/>
                <w:kern w:val="0"/>
                <w:sz w:val="24"/>
                <w:szCs w:val="24"/>
              </w:rPr>
              <w:t>网银缴纳</w:t>
            </w:r>
            <w:proofErr w:type="gramEnd"/>
            <w:r w:rsidRPr="00596937">
              <w:rPr>
                <w:rFonts w:ascii="宋体" w:hAnsi="宋体" w:cs="宋体" w:hint="eastAsia"/>
                <w:kern w:val="0"/>
                <w:sz w:val="24"/>
                <w:szCs w:val="24"/>
              </w:rPr>
              <w:t>凭证复印件</w:t>
            </w:r>
            <w:bookmarkEnd w:id="81"/>
            <w:bookmarkEnd w:id="82"/>
          </w:p>
        </w:tc>
      </w:tr>
    </w:tbl>
    <w:p w:rsidR="00B0212A" w:rsidRPr="00596937" w:rsidRDefault="00B0212A">
      <w:pPr>
        <w:autoSpaceDE w:val="0"/>
        <w:autoSpaceDN w:val="0"/>
        <w:adjustRightInd w:val="0"/>
        <w:spacing w:line="360" w:lineRule="auto"/>
        <w:jc w:val="center"/>
        <w:rPr>
          <w:rFonts w:ascii="宋体" w:cs="宋体"/>
          <w:kern w:val="0"/>
          <w:sz w:val="24"/>
          <w:szCs w:val="24"/>
        </w:rPr>
      </w:pPr>
    </w:p>
    <w:p w:rsidR="00B0212A" w:rsidRPr="00596937" w:rsidRDefault="00330E90">
      <w:pPr>
        <w:autoSpaceDE w:val="0"/>
        <w:autoSpaceDN w:val="0"/>
        <w:adjustRightInd w:val="0"/>
        <w:spacing w:line="360" w:lineRule="auto"/>
        <w:jc w:val="center"/>
        <w:rPr>
          <w:rFonts w:ascii="宋体" w:cs="宋体"/>
          <w:kern w:val="0"/>
          <w:sz w:val="24"/>
          <w:szCs w:val="24"/>
        </w:rPr>
      </w:pPr>
      <w:r w:rsidRPr="00596937">
        <w:rPr>
          <w:rFonts w:ascii="宋体" w:hAnsi="宋体" w:cs="宋体" w:hint="eastAsia"/>
          <w:kern w:val="0"/>
          <w:sz w:val="24"/>
          <w:szCs w:val="24"/>
        </w:rPr>
        <w:t>（</w:t>
      </w:r>
      <w:r w:rsidRPr="00596937">
        <w:rPr>
          <w:rFonts w:ascii="宋体" w:hAnsi="宋体" w:cs="宋体" w:hint="eastAsia"/>
          <w:kern w:val="0"/>
          <w:sz w:val="24"/>
          <w:szCs w:val="24"/>
        </w:rPr>
        <w:t>供应商</w:t>
      </w:r>
      <w:r w:rsidRPr="00596937">
        <w:rPr>
          <w:rFonts w:ascii="宋体" w:hAnsi="宋体" w:cs="宋体" w:hint="eastAsia"/>
          <w:kern w:val="0"/>
          <w:sz w:val="24"/>
          <w:szCs w:val="24"/>
        </w:rPr>
        <w:t>须将投标保证金电汇、</w:t>
      </w:r>
      <w:proofErr w:type="gramStart"/>
      <w:r w:rsidRPr="00596937">
        <w:rPr>
          <w:rFonts w:ascii="宋体" w:hAnsi="宋体" w:cs="宋体" w:hint="eastAsia"/>
          <w:kern w:val="0"/>
          <w:sz w:val="24"/>
          <w:szCs w:val="24"/>
        </w:rPr>
        <w:t>网银缴纳</w:t>
      </w:r>
      <w:proofErr w:type="gramEnd"/>
      <w:r w:rsidRPr="00596937">
        <w:rPr>
          <w:rFonts w:ascii="宋体" w:hAnsi="宋体" w:cs="宋体" w:hint="eastAsia"/>
          <w:kern w:val="0"/>
          <w:sz w:val="24"/>
          <w:szCs w:val="24"/>
        </w:rPr>
        <w:t>凭证复印件附在此处）</w:t>
      </w:r>
    </w:p>
    <w:p w:rsidR="00B0212A" w:rsidRPr="00596937" w:rsidRDefault="00330E90">
      <w:pPr>
        <w:rPr>
          <w:rFonts w:asciiTheme="minorEastAsia" w:hAnsiTheme="minorEastAsia" w:cs="宋体"/>
          <w:b/>
          <w:kern w:val="0"/>
          <w:sz w:val="24"/>
          <w:szCs w:val="24"/>
        </w:rPr>
      </w:pPr>
      <w:r w:rsidRPr="00596937">
        <w:rPr>
          <w:rFonts w:asciiTheme="minorEastAsia" w:hAnsiTheme="minorEastAsia" w:cs="宋体" w:hint="eastAsia"/>
          <w:b/>
          <w:kern w:val="0"/>
          <w:sz w:val="24"/>
          <w:szCs w:val="24"/>
        </w:rPr>
        <w:br w:type="page"/>
      </w:r>
    </w:p>
    <w:p w:rsidR="00B0212A" w:rsidRPr="00596937" w:rsidRDefault="00330E90">
      <w:pPr>
        <w:widowControl/>
        <w:jc w:val="center"/>
        <w:outlineLvl w:val="1"/>
        <w:rPr>
          <w:rFonts w:asciiTheme="minorEastAsia" w:hAnsiTheme="minorEastAsia" w:cs="Times New Roman"/>
          <w:b/>
          <w:kern w:val="0"/>
          <w:sz w:val="24"/>
          <w:szCs w:val="24"/>
        </w:rPr>
      </w:pPr>
      <w:bookmarkStart w:id="83" w:name="_Toc20860"/>
      <w:bookmarkStart w:id="84" w:name="_Toc27605"/>
      <w:r w:rsidRPr="00596937">
        <w:rPr>
          <w:rFonts w:asciiTheme="minorEastAsia" w:hAnsiTheme="minorEastAsia" w:cs="宋体" w:hint="eastAsia"/>
          <w:b/>
          <w:kern w:val="0"/>
          <w:sz w:val="24"/>
          <w:szCs w:val="24"/>
        </w:rPr>
        <w:lastRenderedPageBreak/>
        <w:t>九、</w:t>
      </w:r>
      <w:r w:rsidRPr="00596937">
        <w:rPr>
          <w:rFonts w:asciiTheme="minorEastAsia" w:hAnsiTheme="minorEastAsia" w:hint="eastAsia"/>
          <w:b/>
          <w:sz w:val="24"/>
          <w:szCs w:val="24"/>
        </w:rPr>
        <w:t>配送车辆</w:t>
      </w:r>
      <w:bookmarkEnd w:id="80"/>
      <w:bookmarkEnd w:id="83"/>
      <w:bookmarkEnd w:id="84"/>
    </w:p>
    <w:p w:rsidR="00B0212A" w:rsidRPr="00596937" w:rsidRDefault="00B0212A">
      <w:pPr>
        <w:widowControl/>
        <w:jc w:val="left"/>
        <w:rPr>
          <w:rFonts w:asciiTheme="minorEastAsia" w:hAnsiTheme="minorEastAsia" w:cs="宋体"/>
          <w:kern w:val="0"/>
          <w:sz w:val="24"/>
          <w:szCs w:val="24"/>
        </w:rPr>
      </w:pPr>
    </w:p>
    <w:tbl>
      <w:tblPr>
        <w:tblStyle w:val="af7"/>
        <w:tblW w:w="9180" w:type="dxa"/>
        <w:tblLook w:val="04A0" w:firstRow="1" w:lastRow="0" w:firstColumn="1" w:lastColumn="0" w:noHBand="0" w:noVBand="1"/>
      </w:tblPr>
      <w:tblGrid>
        <w:gridCol w:w="959"/>
        <w:gridCol w:w="2835"/>
        <w:gridCol w:w="1559"/>
        <w:gridCol w:w="1843"/>
        <w:gridCol w:w="1984"/>
      </w:tblGrid>
      <w:tr w:rsidR="00596937" w:rsidRPr="00596937">
        <w:tc>
          <w:tcPr>
            <w:tcW w:w="959" w:type="dxa"/>
          </w:tcPr>
          <w:p w:rsidR="00B0212A" w:rsidRPr="00596937" w:rsidRDefault="00330E90">
            <w:pPr>
              <w:widowControl/>
              <w:jc w:val="center"/>
              <w:rPr>
                <w:rFonts w:asciiTheme="minorEastAsia" w:hAnsiTheme="minorEastAsia" w:cs="宋体"/>
                <w:kern w:val="0"/>
                <w:sz w:val="24"/>
                <w:szCs w:val="24"/>
              </w:rPr>
            </w:pPr>
            <w:r w:rsidRPr="00596937">
              <w:rPr>
                <w:rFonts w:asciiTheme="minorEastAsia" w:hAnsiTheme="minorEastAsia" w:cs="宋体" w:hint="eastAsia"/>
                <w:kern w:val="0"/>
                <w:sz w:val="24"/>
                <w:szCs w:val="24"/>
              </w:rPr>
              <w:t>序号</w:t>
            </w:r>
          </w:p>
        </w:tc>
        <w:tc>
          <w:tcPr>
            <w:tcW w:w="2835" w:type="dxa"/>
          </w:tcPr>
          <w:p w:rsidR="00B0212A" w:rsidRPr="00596937" w:rsidRDefault="00330E90">
            <w:pPr>
              <w:widowControl/>
              <w:jc w:val="center"/>
              <w:rPr>
                <w:rFonts w:asciiTheme="minorEastAsia" w:hAnsiTheme="minorEastAsia" w:cs="宋体"/>
                <w:kern w:val="0"/>
                <w:sz w:val="24"/>
                <w:szCs w:val="24"/>
              </w:rPr>
            </w:pPr>
            <w:r w:rsidRPr="00596937">
              <w:rPr>
                <w:rFonts w:asciiTheme="minorEastAsia" w:hAnsiTheme="minorEastAsia" w:cs="宋体" w:hint="eastAsia"/>
                <w:kern w:val="0"/>
                <w:sz w:val="24"/>
                <w:szCs w:val="24"/>
              </w:rPr>
              <w:t>车辆品牌及型号</w:t>
            </w:r>
          </w:p>
        </w:tc>
        <w:tc>
          <w:tcPr>
            <w:tcW w:w="1559" w:type="dxa"/>
          </w:tcPr>
          <w:p w:rsidR="00B0212A" w:rsidRPr="00596937" w:rsidRDefault="00330E90">
            <w:pPr>
              <w:widowControl/>
              <w:jc w:val="center"/>
              <w:rPr>
                <w:rFonts w:asciiTheme="minorEastAsia" w:hAnsiTheme="minorEastAsia" w:cs="宋体"/>
                <w:kern w:val="0"/>
                <w:sz w:val="24"/>
                <w:szCs w:val="24"/>
              </w:rPr>
            </w:pPr>
            <w:r w:rsidRPr="00596937">
              <w:rPr>
                <w:rFonts w:asciiTheme="minorEastAsia" w:hAnsiTheme="minorEastAsia" w:cs="宋体" w:hint="eastAsia"/>
                <w:kern w:val="0"/>
                <w:sz w:val="24"/>
                <w:szCs w:val="24"/>
              </w:rPr>
              <w:t>类型</w:t>
            </w:r>
          </w:p>
        </w:tc>
        <w:tc>
          <w:tcPr>
            <w:tcW w:w="1843" w:type="dxa"/>
          </w:tcPr>
          <w:p w:rsidR="00B0212A" w:rsidRPr="00596937" w:rsidRDefault="00330E90">
            <w:pPr>
              <w:widowControl/>
              <w:jc w:val="center"/>
              <w:rPr>
                <w:rFonts w:asciiTheme="minorEastAsia" w:hAnsiTheme="minorEastAsia" w:cs="宋体"/>
                <w:kern w:val="0"/>
                <w:sz w:val="24"/>
                <w:szCs w:val="24"/>
              </w:rPr>
            </w:pPr>
            <w:r w:rsidRPr="00596937">
              <w:rPr>
                <w:rFonts w:asciiTheme="minorEastAsia" w:hAnsiTheme="minorEastAsia" w:cs="宋体" w:hint="eastAsia"/>
                <w:kern w:val="0"/>
                <w:sz w:val="24"/>
                <w:szCs w:val="24"/>
              </w:rPr>
              <w:t>数量</w:t>
            </w:r>
          </w:p>
        </w:tc>
        <w:tc>
          <w:tcPr>
            <w:tcW w:w="1984" w:type="dxa"/>
          </w:tcPr>
          <w:p w:rsidR="00B0212A" w:rsidRPr="00596937" w:rsidRDefault="00330E90">
            <w:pPr>
              <w:widowControl/>
              <w:jc w:val="center"/>
              <w:rPr>
                <w:rFonts w:asciiTheme="minorEastAsia" w:hAnsiTheme="minorEastAsia" w:cs="宋体"/>
                <w:kern w:val="0"/>
                <w:sz w:val="24"/>
                <w:szCs w:val="24"/>
              </w:rPr>
            </w:pPr>
            <w:r w:rsidRPr="00596937">
              <w:rPr>
                <w:rFonts w:asciiTheme="minorEastAsia" w:hAnsiTheme="minorEastAsia" w:cs="宋体" w:hint="eastAsia"/>
                <w:kern w:val="0"/>
                <w:sz w:val="24"/>
                <w:szCs w:val="24"/>
              </w:rPr>
              <w:t>备注</w:t>
            </w:r>
          </w:p>
        </w:tc>
      </w:tr>
      <w:tr w:rsidR="00596937" w:rsidRPr="00596937">
        <w:tc>
          <w:tcPr>
            <w:tcW w:w="959" w:type="dxa"/>
          </w:tcPr>
          <w:p w:rsidR="00B0212A" w:rsidRPr="00596937" w:rsidRDefault="00330E90">
            <w:pPr>
              <w:widowControl/>
              <w:jc w:val="center"/>
              <w:rPr>
                <w:rFonts w:asciiTheme="minorEastAsia" w:hAnsiTheme="minorEastAsia" w:cs="宋体"/>
                <w:kern w:val="0"/>
                <w:sz w:val="24"/>
                <w:szCs w:val="24"/>
              </w:rPr>
            </w:pPr>
            <w:r w:rsidRPr="00596937">
              <w:rPr>
                <w:rFonts w:asciiTheme="minorEastAsia" w:hAnsiTheme="minorEastAsia" w:cs="宋体" w:hint="eastAsia"/>
                <w:kern w:val="0"/>
                <w:sz w:val="24"/>
                <w:szCs w:val="24"/>
              </w:rPr>
              <w:t>1</w:t>
            </w:r>
          </w:p>
        </w:tc>
        <w:tc>
          <w:tcPr>
            <w:tcW w:w="2835" w:type="dxa"/>
          </w:tcPr>
          <w:p w:rsidR="00B0212A" w:rsidRPr="00596937" w:rsidRDefault="00B0212A">
            <w:pPr>
              <w:widowControl/>
              <w:jc w:val="left"/>
              <w:rPr>
                <w:rFonts w:asciiTheme="minorEastAsia" w:hAnsiTheme="minorEastAsia" w:cs="宋体"/>
                <w:kern w:val="0"/>
                <w:sz w:val="24"/>
                <w:szCs w:val="24"/>
              </w:rPr>
            </w:pPr>
          </w:p>
        </w:tc>
        <w:tc>
          <w:tcPr>
            <w:tcW w:w="1559" w:type="dxa"/>
          </w:tcPr>
          <w:p w:rsidR="00B0212A" w:rsidRPr="00596937" w:rsidRDefault="00B0212A">
            <w:pPr>
              <w:widowControl/>
              <w:jc w:val="left"/>
              <w:rPr>
                <w:rFonts w:asciiTheme="minorEastAsia" w:hAnsiTheme="minorEastAsia" w:cs="宋体"/>
                <w:kern w:val="0"/>
                <w:sz w:val="24"/>
                <w:szCs w:val="24"/>
              </w:rPr>
            </w:pPr>
          </w:p>
        </w:tc>
        <w:tc>
          <w:tcPr>
            <w:tcW w:w="1843" w:type="dxa"/>
          </w:tcPr>
          <w:p w:rsidR="00B0212A" w:rsidRPr="00596937" w:rsidRDefault="00B0212A">
            <w:pPr>
              <w:widowControl/>
              <w:jc w:val="left"/>
              <w:rPr>
                <w:rFonts w:asciiTheme="minorEastAsia" w:hAnsiTheme="minorEastAsia" w:cs="宋体"/>
                <w:kern w:val="0"/>
                <w:sz w:val="24"/>
                <w:szCs w:val="24"/>
              </w:rPr>
            </w:pPr>
          </w:p>
        </w:tc>
        <w:tc>
          <w:tcPr>
            <w:tcW w:w="1984" w:type="dxa"/>
          </w:tcPr>
          <w:p w:rsidR="00B0212A" w:rsidRPr="00596937" w:rsidRDefault="00B0212A">
            <w:pPr>
              <w:widowControl/>
              <w:jc w:val="left"/>
              <w:rPr>
                <w:rFonts w:asciiTheme="minorEastAsia" w:hAnsiTheme="minorEastAsia" w:cs="宋体"/>
                <w:kern w:val="0"/>
                <w:sz w:val="24"/>
                <w:szCs w:val="24"/>
              </w:rPr>
            </w:pPr>
          </w:p>
        </w:tc>
      </w:tr>
      <w:tr w:rsidR="00596937" w:rsidRPr="00596937">
        <w:tc>
          <w:tcPr>
            <w:tcW w:w="959" w:type="dxa"/>
          </w:tcPr>
          <w:p w:rsidR="00B0212A" w:rsidRPr="00596937" w:rsidRDefault="00330E90">
            <w:pPr>
              <w:widowControl/>
              <w:jc w:val="center"/>
              <w:rPr>
                <w:rFonts w:asciiTheme="minorEastAsia" w:hAnsiTheme="minorEastAsia" w:cs="宋体"/>
                <w:kern w:val="0"/>
                <w:sz w:val="24"/>
                <w:szCs w:val="24"/>
              </w:rPr>
            </w:pPr>
            <w:r w:rsidRPr="00596937">
              <w:rPr>
                <w:rFonts w:asciiTheme="minorEastAsia" w:hAnsiTheme="minorEastAsia" w:cs="宋体" w:hint="eastAsia"/>
                <w:kern w:val="0"/>
                <w:sz w:val="24"/>
                <w:szCs w:val="24"/>
              </w:rPr>
              <w:t>2</w:t>
            </w:r>
          </w:p>
        </w:tc>
        <w:tc>
          <w:tcPr>
            <w:tcW w:w="2835" w:type="dxa"/>
          </w:tcPr>
          <w:p w:rsidR="00B0212A" w:rsidRPr="00596937" w:rsidRDefault="00B0212A">
            <w:pPr>
              <w:widowControl/>
              <w:jc w:val="left"/>
              <w:rPr>
                <w:rFonts w:asciiTheme="minorEastAsia" w:hAnsiTheme="minorEastAsia" w:cs="宋体"/>
                <w:kern w:val="0"/>
                <w:sz w:val="24"/>
                <w:szCs w:val="24"/>
              </w:rPr>
            </w:pPr>
          </w:p>
        </w:tc>
        <w:tc>
          <w:tcPr>
            <w:tcW w:w="1559" w:type="dxa"/>
          </w:tcPr>
          <w:p w:rsidR="00B0212A" w:rsidRPr="00596937" w:rsidRDefault="00B0212A">
            <w:pPr>
              <w:widowControl/>
              <w:jc w:val="left"/>
              <w:rPr>
                <w:rFonts w:asciiTheme="minorEastAsia" w:hAnsiTheme="minorEastAsia" w:cs="宋体"/>
                <w:kern w:val="0"/>
                <w:sz w:val="24"/>
                <w:szCs w:val="24"/>
              </w:rPr>
            </w:pPr>
          </w:p>
        </w:tc>
        <w:tc>
          <w:tcPr>
            <w:tcW w:w="1843" w:type="dxa"/>
          </w:tcPr>
          <w:p w:rsidR="00B0212A" w:rsidRPr="00596937" w:rsidRDefault="00B0212A">
            <w:pPr>
              <w:widowControl/>
              <w:jc w:val="left"/>
              <w:rPr>
                <w:rFonts w:asciiTheme="minorEastAsia" w:hAnsiTheme="minorEastAsia" w:cs="宋体"/>
                <w:kern w:val="0"/>
                <w:sz w:val="24"/>
                <w:szCs w:val="24"/>
              </w:rPr>
            </w:pPr>
          </w:p>
        </w:tc>
        <w:tc>
          <w:tcPr>
            <w:tcW w:w="1984" w:type="dxa"/>
          </w:tcPr>
          <w:p w:rsidR="00B0212A" w:rsidRPr="00596937" w:rsidRDefault="00B0212A">
            <w:pPr>
              <w:widowControl/>
              <w:jc w:val="left"/>
              <w:rPr>
                <w:rFonts w:asciiTheme="minorEastAsia" w:hAnsiTheme="minorEastAsia" w:cs="宋体"/>
                <w:kern w:val="0"/>
                <w:sz w:val="24"/>
                <w:szCs w:val="24"/>
              </w:rPr>
            </w:pPr>
          </w:p>
        </w:tc>
      </w:tr>
      <w:tr w:rsidR="00596937" w:rsidRPr="00596937">
        <w:tc>
          <w:tcPr>
            <w:tcW w:w="959" w:type="dxa"/>
          </w:tcPr>
          <w:p w:rsidR="00B0212A" w:rsidRPr="00596937" w:rsidRDefault="00330E90">
            <w:pPr>
              <w:widowControl/>
              <w:jc w:val="center"/>
              <w:rPr>
                <w:rFonts w:asciiTheme="minorEastAsia" w:hAnsiTheme="minorEastAsia" w:cs="宋体"/>
                <w:kern w:val="0"/>
                <w:sz w:val="24"/>
                <w:szCs w:val="24"/>
              </w:rPr>
            </w:pPr>
            <w:r w:rsidRPr="00596937">
              <w:rPr>
                <w:rFonts w:asciiTheme="minorEastAsia" w:hAnsiTheme="minorEastAsia" w:cs="宋体" w:hint="eastAsia"/>
                <w:kern w:val="0"/>
                <w:sz w:val="24"/>
                <w:szCs w:val="24"/>
              </w:rPr>
              <w:t>3</w:t>
            </w:r>
          </w:p>
        </w:tc>
        <w:tc>
          <w:tcPr>
            <w:tcW w:w="2835" w:type="dxa"/>
          </w:tcPr>
          <w:p w:rsidR="00B0212A" w:rsidRPr="00596937" w:rsidRDefault="00B0212A">
            <w:pPr>
              <w:widowControl/>
              <w:jc w:val="left"/>
              <w:rPr>
                <w:rFonts w:asciiTheme="minorEastAsia" w:hAnsiTheme="minorEastAsia" w:cs="宋体"/>
                <w:kern w:val="0"/>
                <w:sz w:val="24"/>
                <w:szCs w:val="24"/>
              </w:rPr>
            </w:pPr>
          </w:p>
        </w:tc>
        <w:tc>
          <w:tcPr>
            <w:tcW w:w="1559" w:type="dxa"/>
          </w:tcPr>
          <w:p w:rsidR="00B0212A" w:rsidRPr="00596937" w:rsidRDefault="00B0212A">
            <w:pPr>
              <w:widowControl/>
              <w:jc w:val="left"/>
              <w:rPr>
                <w:rFonts w:asciiTheme="minorEastAsia" w:hAnsiTheme="minorEastAsia" w:cs="宋体"/>
                <w:kern w:val="0"/>
                <w:sz w:val="24"/>
                <w:szCs w:val="24"/>
              </w:rPr>
            </w:pPr>
          </w:p>
        </w:tc>
        <w:tc>
          <w:tcPr>
            <w:tcW w:w="1843" w:type="dxa"/>
          </w:tcPr>
          <w:p w:rsidR="00B0212A" w:rsidRPr="00596937" w:rsidRDefault="00B0212A">
            <w:pPr>
              <w:widowControl/>
              <w:jc w:val="left"/>
              <w:rPr>
                <w:rFonts w:asciiTheme="minorEastAsia" w:hAnsiTheme="minorEastAsia" w:cs="宋体"/>
                <w:kern w:val="0"/>
                <w:sz w:val="24"/>
                <w:szCs w:val="24"/>
              </w:rPr>
            </w:pPr>
          </w:p>
        </w:tc>
        <w:tc>
          <w:tcPr>
            <w:tcW w:w="1984" w:type="dxa"/>
          </w:tcPr>
          <w:p w:rsidR="00B0212A" w:rsidRPr="00596937" w:rsidRDefault="00B0212A">
            <w:pPr>
              <w:widowControl/>
              <w:jc w:val="left"/>
              <w:rPr>
                <w:rFonts w:asciiTheme="minorEastAsia" w:hAnsiTheme="minorEastAsia" w:cs="宋体"/>
                <w:kern w:val="0"/>
                <w:sz w:val="24"/>
                <w:szCs w:val="24"/>
              </w:rPr>
            </w:pPr>
          </w:p>
        </w:tc>
      </w:tr>
      <w:tr w:rsidR="00596937" w:rsidRPr="00596937">
        <w:tc>
          <w:tcPr>
            <w:tcW w:w="959" w:type="dxa"/>
          </w:tcPr>
          <w:p w:rsidR="00B0212A" w:rsidRPr="00596937" w:rsidRDefault="00330E90">
            <w:pPr>
              <w:widowControl/>
              <w:jc w:val="center"/>
              <w:rPr>
                <w:rFonts w:asciiTheme="minorEastAsia" w:hAnsiTheme="minorEastAsia" w:cs="宋体"/>
                <w:kern w:val="0"/>
                <w:sz w:val="24"/>
                <w:szCs w:val="24"/>
              </w:rPr>
            </w:pPr>
            <w:r w:rsidRPr="00596937">
              <w:rPr>
                <w:rFonts w:asciiTheme="minorEastAsia" w:hAnsiTheme="minorEastAsia" w:cs="宋体" w:hint="eastAsia"/>
                <w:kern w:val="0"/>
                <w:sz w:val="24"/>
                <w:szCs w:val="24"/>
              </w:rPr>
              <w:t>4</w:t>
            </w:r>
          </w:p>
        </w:tc>
        <w:tc>
          <w:tcPr>
            <w:tcW w:w="2835" w:type="dxa"/>
          </w:tcPr>
          <w:p w:rsidR="00B0212A" w:rsidRPr="00596937" w:rsidRDefault="00B0212A">
            <w:pPr>
              <w:widowControl/>
              <w:jc w:val="left"/>
              <w:rPr>
                <w:rFonts w:asciiTheme="minorEastAsia" w:hAnsiTheme="minorEastAsia" w:cs="宋体"/>
                <w:kern w:val="0"/>
                <w:sz w:val="24"/>
                <w:szCs w:val="24"/>
              </w:rPr>
            </w:pPr>
          </w:p>
        </w:tc>
        <w:tc>
          <w:tcPr>
            <w:tcW w:w="1559" w:type="dxa"/>
          </w:tcPr>
          <w:p w:rsidR="00B0212A" w:rsidRPr="00596937" w:rsidRDefault="00B0212A">
            <w:pPr>
              <w:widowControl/>
              <w:jc w:val="left"/>
              <w:rPr>
                <w:rFonts w:asciiTheme="minorEastAsia" w:hAnsiTheme="minorEastAsia" w:cs="宋体"/>
                <w:kern w:val="0"/>
                <w:sz w:val="24"/>
                <w:szCs w:val="24"/>
              </w:rPr>
            </w:pPr>
          </w:p>
        </w:tc>
        <w:tc>
          <w:tcPr>
            <w:tcW w:w="1843" w:type="dxa"/>
          </w:tcPr>
          <w:p w:rsidR="00B0212A" w:rsidRPr="00596937" w:rsidRDefault="00B0212A">
            <w:pPr>
              <w:widowControl/>
              <w:jc w:val="left"/>
              <w:rPr>
                <w:rFonts w:asciiTheme="minorEastAsia" w:hAnsiTheme="minorEastAsia" w:cs="宋体"/>
                <w:kern w:val="0"/>
                <w:sz w:val="24"/>
                <w:szCs w:val="24"/>
              </w:rPr>
            </w:pPr>
          </w:p>
        </w:tc>
        <w:tc>
          <w:tcPr>
            <w:tcW w:w="1984" w:type="dxa"/>
          </w:tcPr>
          <w:p w:rsidR="00B0212A" w:rsidRPr="00596937" w:rsidRDefault="00B0212A">
            <w:pPr>
              <w:widowControl/>
              <w:jc w:val="left"/>
              <w:rPr>
                <w:rFonts w:asciiTheme="minorEastAsia" w:hAnsiTheme="minorEastAsia" w:cs="宋体"/>
                <w:kern w:val="0"/>
                <w:sz w:val="24"/>
                <w:szCs w:val="24"/>
              </w:rPr>
            </w:pPr>
          </w:p>
        </w:tc>
      </w:tr>
      <w:tr w:rsidR="00596937" w:rsidRPr="00596937">
        <w:tc>
          <w:tcPr>
            <w:tcW w:w="959" w:type="dxa"/>
          </w:tcPr>
          <w:p w:rsidR="00B0212A" w:rsidRPr="00596937" w:rsidRDefault="00330E90">
            <w:pPr>
              <w:widowControl/>
              <w:jc w:val="center"/>
              <w:rPr>
                <w:rFonts w:asciiTheme="minorEastAsia" w:hAnsiTheme="minorEastAsia" w:cs="宋体"/>
                <w:kern w:val="0"/>
                <w:sz w:val="24"/>
                <w:szCs w:val="24"/>
              </w:rPr>
            </w:pPr>
            <w:r w:rsidRPr="00596937">
              <w:rPr>
                <w:rFonts w:asciiTheme="minorEastAsia" w:hAnsiTheme="minorEastAsia" w:cs="宋体" w:hint="eastAsia"/>
                <w:kern w:val="0"/>
                <w:sz w:val="24"/>
                <w:szCs w:val="24"/>
              </w:rPr>
              <w:t>5</w:t>
            </w:r>
          </w:p>
        </w:tc>
        <w:tc>
          <w:tcPr>
            <w:tcW w:w="2835" w:type="dxa"/>
          </w:tcPr>
          <w:p w:rsidR="00B0212A" w:rsidRPr="00596937" w:rsidRDefault="00B0212A">
            <w:pPr>
              <w:widowControl/>
              <w:jc w:val="left"/>
              <w:rPr>
                <w:rFonts w:asciiTheme="minorEastAsia" w:hAnsiTheme="minorEastAsia" w:cs="宋体"/>
                <w:kern w:val="0"/>
                <w:sz w:val="24"/>
                <w:szCs w:val="24"/>
              </w:rPr>
            </w:pPr>
          </w:p>
        </w:tc>
        <w:tc>
          <w:tcPr>
            <w:tcW w:w="1559" w:type="dxa"/>
          </w:tcPr>
          <w:p w:rsidR="00B0212A" w:rsidRPr="00596937" w:rsidRDefault="00B0212A">
            <w:pPr>
              <w:widowControl/>
              <w:jc w:val="left"/>
              <w:rPr>
                <w:rFonts w:asciiTheme="minorEastAsia" w:hAnsiTheme="minorEastAsia" w:cs="宋体"/>
                <w:kern w:val="0"/>
                <w:sz w:val="24"/>
                <w:szCs w:val="24"/>
              </w:rPr>
            </w:pPr>
          </w:p>
        </w:tc>
        <w:tc>
          <w:tcPr>
            <w:tcW w:w="1843" w:type="dxa"/>
          </w:tcPr>
          <w:p w:rsidR="00B0212A" w:rsidRPr="00596937" w:rsidRDefault="00B0212A">
            <w:pPr>
              <w:widowControl/>
              <w:jc w:val="left"/>
              <w:rPr>
                <w:rFonts w:asciiTheme="minorEastAsia" w:hAnsiTheme="minorEastAsia" w:cs="宋体"/>
                <w:kern w:val="0"/>
                <w:sz w:val="24"/>
                <w:szCs w:val="24"/>
              </w:rPr>
            </w:pPr>
          </w:p>
        </w:tc>
        <w:tc>
          <w:tcPr>
            <w:tcW w:w="1984" w:type="dxa"/>
          </w:tcPr>
          <w:p w:rsidR="00B0212A" w:rsidRPr="00596937" w:rsidRDefault="00B0212A">
            <w:pPr>
              <w:widowControl/>
              <w:jc w:val="left"/>
              <w:rPr>
                <w:rFonts w:asciiTheme="minorEastAsia" w:hAnsiTheme="minorEastAsia" w:cs="宋体"/>
                <w:kern w:val="0"/>
                <w:sz w:val="24"/>
                <w:szCs w:val="24"/>
              </w:rPr>
            </w:pPr>
          </w:p>
        </w:tc>
      </w:tr>
      <w:tr w:rsidR="00596937" w:rsidRPr="00596937">
        <w:tc>
          <w:tcPr>
            <w:tcW w:w="959" w:type="dxa"/>
          </w:tcPr>
          <w:p w:rsidR="00B0212A" w:rsidRPr="00596937" w:rsidRDefault="00330E90">
            <w:pPr>
              <w:widowControl/>
              <w:jc w:val="center"/>
              <w:rPr>
                <w:rFonts w:asciiTheme="minorEastAsia" w:hAnsiTheme="minorEastAsia" w:cs="宋体"/>
                <w:kern w:val="0"/>
                <w:sz w:val="24"/>
                <w:szCs w:val="24"/>
              </w:rPr>
            </w:pPr>
            <w:r w:rsidRPr="00596937">
              <w:rPr>
                <w:rFonts w:asciiTheme="minorEastAsia" w:hAnsiTheme="minorEastAsia" w:cs="宋体" w:hint="eastAsia"/>
                <w:kern w:val="0"/>
                <w:sz w:val="24"/>
                <w:szCs w:val="24"/>
              </w:rPr>
              <w:t>6</w:t>
            </w:r>
          </w:p>
        </w:tc>
        <w:tc>
          <w:tcPr>
            <w:tcW w:w="2835" w:type="dxa"/>
          </w:tcPr>
          <w:p w:rsidR="00B0212A" w:rsidRPr="00596937" w:rsidRDefault="00B0212A">
            <w:pPr>
              <w:widowControl/>
              <w:jc w:val="left"/>
              <w:rPr>
                <w:rFonts w:asciiTheme="minorEastAsia" w:hAnsiTheme="minorEastAsia" w:cs="宋体"/>
                <w:kern w:val="0"/>
                <w:sz w:val="24"/>
                <w:szCs w:val="24"/>
              </w:rPr>
            </w:pPr>
          </w:p>
        </w:tc>
        <w:tc>
          <w:tcPr>
            <w:tcW w:w="1559" w:type="dxa"/>
          </w:tcPr>
          <w:p w:rsidR="00B0212A" w:rsidRPr="00596937" w:rsidRDefault="00B0212A">
            <w:pPr>
              <w:widowControl/>
              <w:jc w:val="left"/>
              <w:rPr>
                <w:rFonts w:asciiTheme="minorEastAsia" w:hAnsiTheme="minorEastAsia" w:cs="宋体"/>
                <w:kern w:val="0"/>
                <w:sz w:val="24"/>
                <w:szCs w:val="24"/>
              </w:rPr>
            </w:pPr>
          </w:p>
        </w:tc>
        <w:tc>
          <w:tcPr>
            <w:tcW w:w="1843" w:type="dxa"/>
          </w:tcPr>
          <w:p w:rsidR="00B0212A" w:rsidRPr="00596937" w:rsidRDefault="00B0212A">
            <w:pPr>
              <w:widowControl/>
              <w:jc w:val="left"/>
              <w:rPr>
                <w:rFonts w:asciiTheme="minorEastAsia" w:hAnsiTheme="minorEastAsia" w:cs="宋体"/>
                <w:kern w:val="0"/>
                <w:sz w:val="24"/>
                <w:szCs w:val="24"/>
              </w:rPr>
            </w:pPr>
          </w:p>
        </w:tc>
        <w:tc>
          <w:tcPr>
            <w:tcW w:w="1984" w:type="dxa"/>
          </w:tcPr>
          <w:p w:rsidR="00B0212A" w:rsidRPr="00596937" w:rsidRDefault="00B0212A">
            <w:pPr>
              <w:widowControl/>
              <w:jc w:val="left"/>
              <w:rPr>
                <w:rFonts w:asciiTheme="minorEastAsia" w:hAnsiTheme="minorEastAsia" w:cs="宋体"/>
                <w:kern w:val="0"/>
                <w:sz w:val="24"/>
                <w:szCs w:val="24"/>
              </w:rPr>
            </w:pPr>
          </w:p>
        </w:tc>
      </w:tr>
      <w:tr w:rsidR="00596937" w:rsidRPr="00596937">
        <w:tc>
          <w:tcPr>
            <w:tcW w:w="959" w:type="dxa"/>
          </w:tcPr>
          <w:p w:rsidR="00B0212A" w:rsidRPr="00596937" w:rsidRDefault="00330E90">
            <w:pPr>
              <w:widowControl/>
              <w:jc w:val="center"/>
              <w:rPr>
                <w:rFonts w:asciiTheme="minorEastAsia" w:hAnsiTheme="minorEastAsia" w:cs="宋体"/>
                <w:kern w:val="0"/>
                <w:sz w:val="24"/>
                <w:szCs w:val="24"/>
              </w:rPr>
            </w:pPr>
            <w:r w:rsidRPr="00596937">
              <w:rPr>
                <w:rFonts w:asciiTheme="minorEastAsia" w:hAnsiTheme="minorEastAsia" w:cs="宋体" w:hint="eastAsia"/>
                <w:kern w:val="0"/>
                <w:sz w:val="24"/>
                <w:szCs w:val="24"/>
              </w:rPr>
              <w:t>7</w:t>
            </w:r>
          </w:p>
        </w:tc>
        <w:tc>
          <w:tcPr>
            <w:tcW w:w="2835" w:type="dxa"/>
          </w:tcPr>
          <w:p w:rsidR="00B0212A" w:rsidRPr="00596937" w:rsidRDefault="00B0212A">
            <w:pPr>
              <w:widowControl/>
              <w:jc w:val="left"/>
              <w:rPr>
                <w:rFonts w:asciiTheme="minorEastAsia" w:hAnsiTheme="minorEastAsia" w:cs="宋体"/>
                <w:kern w:val="0"/>
                <w:sz w:val="24"/>
                <w:szCs w:val="24"/>
              </w:rPr>
            </w:pPr>
          </w:p>
        </w:tc>
        <w:tc>
          <w:tcPr>
            <w:tcW w:w="1559" w:type="dxa"/>
          </w:tcPr>
          <w:p w:rsidR="00B0212A" w:rsidRPr="00596937" w:rsidRDefault="00B0212A">
            <w:pPr>
              <w:widowControl/>
              <w:jc w:val="left"/>
              <w:rPr>
                <w:rFonts w:asciiTheme="minorEastAsia" w:hAnsiTheme="minorEastAsia" w:cs="宋体"/>
                <w:kern w:val="0"/>
                <w:sz w:val="24"/>
                <w:szCs w:val="24"/>
              </w:rPr>
            </w:pPr>
          </w:p>
        </w:tc>
        <w:tc>
          <w:tcPr>
            <w:tcW w:w="1843" w:type="dxa"/>
          </w:tcPr>
          <w:p w:rsidR="00B0212A" w:rsidRPr="00596937" w:rsidRDefault="00B0212A">
            <w:pPr>
              <w:widowControl/>
              <w:jc w:val="left"/>
              <w:rPr>
                <w:rFonts w:asciiTheme="minorEastAsia" w:hAnsiTheme="minorEastAsia" w:cs="宋体"/>
                <w:kern w:val="0"/>
                <w:sz w:val="24"/>
                <w:szCs w:val="24"/>
              </w:rPr>
            </w:pPr>
          </w:p>
        </w:tc>
        <w:tc>
          <w:tcPr>
            <w:tcW w:w="1984" w:type="dxa"/>
          </w:tcPr>
          <w:p w:rsidR="00B0212A" w:rsidRPr="00596937" w:rsidRDefault="00B0212A">
            <w:pPr>
              <w:widowControl/>
              <w:jc w:val="left"/>
              <w:rPr>
                <w:rFonts w:asciiTheme="minorEastAsia" w:hAnsiTheme="minorEastAsia" w:cs="宋体"/>
                <w:kern w:val="0"/>
                <w:sz w:val="24"/>
                <w:szCs w:val="24"/>
              </w:rPr>
            </w:pPr>
          </w:p>
        </w:tc>
      </w:tr>
    </w:tbl>
    <w:p w:rsidR="00B0212A" w:rsidRPr="00596937" w:rsidRDefault="00330E90">
      <w:pPr>
        <w:autoSpaceDE w:val="0"/>
        <w:autoSpaceDN w:val="0"/>
        <w:adjustRightInd w:val="0"/>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注：</w:t>
      </w:r>
    </w:p>
    <w:p w:rsidR="00B0212A" w:rsidRPr="00596937" w:rsidRDefault="00330E90">
      <w:pPr>
        <w:autoSpaceDE w:val="0"/>
        <w:autoSpaceDN w:val="0"/>
        <w:adjustRightInd w:val="0"/>
        <w:jc w:val="left"/>
        <w:rPr>
          <w:rFonts w:asciiTheme="minorEastAsia" w:hAnsiTheme="minorEastAsia" w:cs="宋体"/>
          <w:kern w:val="0"/>
          <w:sz w:val="24"/>
          <w:szCs w:val="24"/>
        </w:rPr>
      </w:pPr>
      <w:r w:rsidRPr="00596937">
        <w:rPr>
          <w:rFonts w:asciiTheme="minorEastAsia" w:hAnsiTheme="minorEastAsia" w:cs="宋体"/>
          <w:kern w:val="0"/>
          <w:sz w:val="24"/>
          <w:szCs w:val="24"/>
        </w:rPr>
        <w:t>1</w:t>
      </w:r>
      <w:r w:rsidRPr="00596937">
        <w:rPr>
          <w:rFonts w:asciiTheme="minorEastAsia" w:hAnsiTheme="minorEastAsia" w:cs="宋体" w:hint="eastAsia"/>
          <w:kern w:val="0"/>
          <w:sz w:val="24"/>
          <w:szCs w:val="24"/>
        </w:rPr>
        <w:t>、请按照</w:t>
      </w:r>
      <w:r w:rsidRPr="00596937">
        <w:rPr>
          <w:rFonts w:asciiTheme="minorEastAsia" w:hAnsiTheme="minorEastAsia" w:cs="宋体" w:hint="eastAsia"/>
          <w:kern w:val="0"/>
          <w:sz w:val="24"/>
          <w:szCs w:val="24"/>
        </w:rPr>
        <w:t>竞争性谈判文件</w:t>
      </w:r>
      <w:r w:rsidRPr="00596937">
        <w:rPr>
          <w:rFonts w:asciiTheme="minorEastAsia" w:hAnsiTheme="minorEastAsia" w:cs="宋体" w:hint="eastAsia"/>
          <w:kern w:val="0"/>
          <w:sz w:val="24"/>
          <w:szCs w:val="24"/>
        </w:rPr>
        <w:t>要求提供</w:t>
      </w:r>
      <w:r w:rsidRPr="00596937">
        <w:rPr>
          <w:rFonts w:asciiTheme="minorEastAsia" w:hAnsiTheme="minorEastAsia" w:cs="宋体" w:hint="eastAsia"/>
          <w:kern w:val="0"/>
          <w:sz w:val="24"/>
          <w:szCs w:val="24"/>
        </w:rPr>
        <w:t>供应商</w:t>
      </w:r>
      <w:r w:rsidRPr="00596937">
        <w:rPr>
          <w:rFonts w:asciiTheme="minorEastAsia" w:hAnsiTheme="minorEastAsia" w:cs="宋体" w:hint="eastAsia"/>
          <w:kern w:val="0"/>
          <w:sz w:val="24"/>
          <w:szCs w:val="24"/>
        </w:rPr>
        <w:t>的</w:t>
      </w:r>
      <w:r w:rsidRPr="00596937">
        <w:rPr>
          <w:rFonts w:asciiTheme="minorEastAsia" w:hAnsiTheme="minorEastAsia" w:hint="eastAsia"/>
          <w:sz w:val="24"/>
          <w:szCs w:val="24"/>
        </w:rPr>
        <w:t>配送车辆</w:t>
      </w:r>
      <w:r w:rsidRPr="00596937">
        <w:rPr>
          <w:rFonts w:asciiTheme="minorEastAsia" w:hAnsiTheme="minorEastAsia" w:cs="宋体" w:hint="eastAsia"/>
          <w:kern w:val="0"/>
          <w:sz w:val="24"/>
          <w:szCs w:val="24"/>
        </w:rPr>
        <w:t>证明文件（行驶证</w:t>
      </w:r>
      <w:r w:rsidRPr="00596937">
        <w:rPr>
          <w:rFonts w:asciiTheme="minorEastAsia" w:hAnsiTheme="minorEastAsia" w:cs="宋体" w:hint="eastAsia"/>
          <w:kern w:val="0"/>
          <w:sz w:val="24"/>
          <w:szCs w:val="24"/>
        </w:rPr>
        <w:t>、</w:t>
      </w:r>
      <w:r w:rsidRPr="00596937">
        <w:rPr>
          <w:rFonts w:asciiTheme="minorEastAsia" w:hAnsiTheme="minorEastAsia" w:cs="宋体" w:hint="eastAsia"/>
          <w:kern w:val="0"/>
          <w:sz w:val="24"/>
          <w:szCs w:val="24"/>
        </w:rPr>
        <w:t>车辆买卖发票</w:t>
      </w:r>
      <w:r w:rsidRPr="00596937">
        <w:rPr>
          <w:rFonts w:asciiTheme="minorEastAsia" w:hAnsiTheme="minorEastAsia" w:cs="宋体" w:hint="eastAsia"/>
          <w:kern w:val="0"/>
          <w:sz w:val="24"/>
          <w:szCs w:val="24"/>
        </w:rPr>
        <w:t>或租赁合同</w:t>
      </w:r>
      <w:r w:rsidRPr="00596937">
        <w:rPr>
          <w:rFonts w:asciiTheme="minorEastAsia" w:hAnsiTheme="minorEastAsia" w:cs="宋体" w:hint="eastAsia"/>
          <w:kern w:val="0"/>
          <w:sz w:val="24"/>
          <w:szCs w:val="24"/>
        </w:rPr>
        <w:t>），附本表后面。</w:t>
      </w:r>
    </w:p>
    <w:p w:rsidR="00B0212A" w:rsidRPr="00596937" w:rsidRDefault="00330E90">
      <w:pPr>
        <w:autoSpaceDE w:val="0"/>
        <w:autoSpaceDN w:val="0"/>
        <w:adjustRightInd w:val="0"/>
        <w:jc w:val="left"/>
        <w:rPr>
          <w:rFonts w:asciiTheme="minorEastAsia" w:hAnsiTheme="minorEastAsia" w:cs="宋体"/>
          <w:kern w:val="0"/>
          <w:sz w:val="24"/>
          <w:szCs w:val="24"/>
        </w:rPr>
      </w:pPr>
      <w:r w:rsidRPr="00596937">
        <w:rPr>
          <w:rFonts w:asciiTheme="minorEastAsia" w:hAnsiTheme="minorEastAsia" w:cs="宋体"/>
          <w:kern w:val="0"/>
          <w:sz w:val="24"/>
          <w:szCs w:val="24"/>
        </w:rPr>
        <w:t>2</w:t>
      </w:r>
      <w:r w:rsidRPr="00596937">
        <w:rPr>
          <w:rFonts w:asciiTheme="minorEastAsia" w:hAnsiTheme="minorEastAsia" w:cs="宋体" w:hint="eastAsia"/>
          <w:kern w:val="0"/>
          <w:sz w:val="24"/>
          <w:szCs w:val="24"/>
        </w:rPr>
        <w:t>、如本表格式内容不能满足需要，</w:t>
      </w:r>
      <w:r w:rsidRPr="00596937">
        <w:rPr>
          <w:rFonts w:asciiTheme="minorEastAsia" w:hAnsiTheme="minorEastAsia" w:cs="宋体" w:hint="eastAsia"/>
          <w:kern w:val="0"/>
          <w:sz w:val="24"/>
          <w:szCs w:val="24"/>
        </w:rPr>
        <w:t>供应商</w:t>
      </w:r>
      <w:r w:rsidRPr="00596937">
        <w:rPr>
          <w:rFonts w:asciiTheme="minorEastAsia" w:hAnsiTheme="minorEastAsia" w:cs="宋体" w:hint="eastAsia"/>
          <w:kern w:val="0"/>
          <w:sz w:val="24"/>
          <w:szCs w:val="24"/>
        </w:rPr>
        <w:t>可根据本表格格式</w:t>
      </w:r>
      <w:proofErr w:type="gramStart"/>
      <w:r w:rsidRPr="00596937">
        <w:rPr>
          <w:rFonts w:asciiTheme="minorEastAsia" w:hAnsiTheme="minorEastAsia" w:cs="宋体" w:hint="eastAsia"/>
          <w:kern w:val="0"/>
          <w:sz w:val="24"/>
          <w:szCs w:val="24"/>
        </w:rPr>
        <w:t>自行划表填写</w:t>
      </w:r>
      <w:proofErr w:type="gramEnd"/>
      <w:r w:rsidRPr="00596937">
        <w:rPr>
          <w:rFonts w:asciiTheme="minorEastAsia" w:hAnsiTheme="minorEastAsia" w:cs="宋体" w:hint="eastAsia"/>
          <w:kern w:val="0"/>
          <w:sz w:val="24"/>
          <w:szCs w:val="24"/>
        </w:rPr>
        <w:t>，但必须体现以上内容。</w:t>
      </w:r>
    </w:p>
    <w:p w:rsidR="00B0212A" w:rsidRPr="00596937" w:rsidRDefault="00B0212A">
      <w:pPr>
        <w:autoSpaceDE w:val="0"/>
        <w:autoSpaceDN w:val="0"/>
        <w:adjustRightInd w:val="0"/>
        <w:jc w:val="left"/>
        <w:rPr>
          <w:rFonts w:asciiTheme="minorEastAsia" w:hAnsiTheme="minorEastAsia" w:cs="宋体"/>
          <w:kern w:val="0"/>
          <w:sz w:val="24"/>
          <w:szCs w:val="24"/>
        </w:rPr>
      </w:pPr>
    </w:p>
    <w:p w:rsidR="00B0212A" w:rsidRPr="00596937" w:rsidRDefault="00B0212A">
      <w:pPr>
        <w:autoSpaceDE w:val="0"/>
        <w:autoSpaceDN w:val="0"/>
        <w:adjustRightInd w:val="0"/>
        <w:jc w:val="left"/>
        <w:rPr>
          <w:rFonts w:asciiTheme="minorEastAsia" w:hAnsiTheme="minorEastAsia" w:cs="宋体"/>
          <w:kern w:val="0"/>
          <w:sz w:val="24"/>
          <w:szCs w:val="24"/>
        </w:rPr>
      </w:pPr>
    </w:p>
    <w:p w:rsidR="00B0212A" w:rsidRPr="00596937" w:rsidRDefault="00B0212A">
      <w:pPr>
        <w:autoSpaceDE w:val="0"/>
        <w:autoSpaceDN w:val="0"/>
        <w:adjustRightInd w:val="0"/>
        <w:jc w:val="left"/>
        <w:rPr>
          <w:rFonts w:asciiTheme="minorEastAsia" w:hAnsiTheme="minorEastAsia" w:cs="宋体"/>
          <w:kern w:val="0"/>
          <w:sz w:val="24"/>
          <w:szCs w:val="24"/>
        </w:rPr>
      </w:pPr>
    </w:p>
    <w:p w:rsidR="00B0212A" w:rsidRPr="00596937" w:rsidRDefault="00B0212A">
      <w:pPr>
        <w:autoSpaceDE w:val="0"/>
        <w:autoSpaceDN w:val="0"/>
        <w:adjustRightInd w:val="0"/>
        <w:jc w:val="left"/>
        <w:rPr>
          <w:rFonts w:asciiTheme="minorEastAsia" w:hAnsiTheme="minorEastAsia" w:cs="宋体"/>
          <w:kern w:val="0"/>
          <w:sz w:val="24"/>
          <w:szCs w:val="24"/>
        </w:rPr>
      </w:pPr>
    </w:p>
    <w:p w:rsidR="00B0212A" w:rsidRPr="00596937" w:rsidRDefault="00B0212A">
      <w:pPr>
        <w:autoSpaceDE w:val="0"/>
        <w:autoSpaceDN w:val="0"/>
        <w:adjustRightInd w:val="0"/>
        <w:jc w:val="left"/>
        <w:rPr>
          <w:rFonts w:asciiTheme="minorEastAsia" w:hAnsiTheme="minorEastAsia" w:cs="宋体"/>
          <w:kern w:val="0"/>
          <w:sz w:val="24"/>
          <w:szCs w:val="24"/>
        </w:rPr>
      </w:pPr>
    </w:p>
    <w:p w:rsidR="00B0212A" w:rsidRPr="00596937" w:rsidRDefault="00B0212A">
      <w:pPr>
        <w:autoSpaceDE w:val="0"/>
        <w:autoSpaceDN w:val="0"/>
        <w:adjustRightInd w:val="0"/>
        <w:jc w:val="left"/>
        <w:rPr>
          <w:rFonts w:asciiTheme="minorEastAsia" w:hAnsiTheme="minorEastAsia" w:cs="宋体"/>
          <w:kern w:val="0"/>
          <w:sz w:val="24"/>
          <w:szCs w:val="24"/>
        </w:rPr>
      </w:pPr>
    </w:p>
    <w:p w:rsidR="00B0212A" w:rsidRPr="00596937" w:rsidRDefault="00B0212A">
      <w:pPr>
        <w:autoSpaceDE w:val="0"/>
        <w:autoSpaceDN w:val="0"/>
        <w:adjustRightInd w:val="0"/>
        <w:jc w:val="left"/>
        <w:rPr>
          <w:rFonts w:asciiTheme="minorEastAsia" w:hAnsiTheme="minorEastAsia" w:cs="宋体"/>
          <w:kern w:val="0"/>
          <w:sz w:val="24"/>
          <w:szCs w:val="24"/>
        </w:rPr>
      </w:pPr>
    </w:p>
    <w:p w:rsidR="00B0212A" w:rsidRPr="00596937" w:rsidRDefault="00330E90">
      <w:pPr>
        <w:autoSpaceDE w:val="0"/>
        <w:autoSpaceDN w:val="0"/>
        <w:adjustRightInd w:val="0"/>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供应商</w:t>
      </w:r>
      <w:r w:rsidRPr="00596937">
        <w:rPr>
          <w:rFonts w:asciiTheme="minorEastAsia" w:hAnsiTheme="minorEastAsia" w:cs="宋体" w:hint="eastAsia"/>
          <w:kern w:val="0"/>
          <w:sz w:val="24"/>
          <w:szCs w:val="24"/>
        </w:rPr>
        <w:t>：</w:t>
      </w:r>
      <w:r w:rsidRPr="00596937">
        <w:rPr>
          <w:rFonts w:asciiTheme="minorEastAsia" w:hAnsiTheme="minorEastAsia" w:cs="宋体" w:hint="eastAsia"/>
          <w:kern w:val="0"/>
          <w:sz w:val="24"/>
          <w:szCs w:val="24"/>
          <w:u w:val="single"/>
        </w:rPr>
        <w:t xml:space="preserve">                            </w:t>
      </w:r>
      <w:r w:rsidRPr="00596937">
        <w:rPr>
          <w:rFonts w:asciiTheme="minorEastAsia" w:hAnsiTheme="minorEastAsia" w:cs="宋体" w:hint="eastAsia"/>
          <w:kern w:val="0"/>
          <w:sz w:val="24"/>
          <w:szCs w:val="24"/>
        </w:rPr>
        <w:t>（盖章）</w:t>
      </w:r>
    </w:p>
    <w:p w:rsidR="00B0212A" w:rsidRPr="00596937" w:rsidRDefault="00B0212A">
      <w:pPr>
        <w:autoSpaceDE w:val="0"/>
        <w:autoSpaceDN w:val="0"/>
        <w:adjustRightInd w:val="0"/>
        <w:jc w:val="left"/>
        <w:rPr>
          <w:rFonts w:asciiTheme="minorEastAsia" w:hAnsiTheme="minorEastAsia" w:cs="宋体"/>
          <w:kern w:val="0"/>
          <w:sz w:val="24"/>
          <w:szCs w:val="24"/>
        </w:rPr>
      </w:pPr>
    </w:p>
    <w:p w:rsidR="00B0212A" w:rsidRPr="00596937" w:rsidRDefault="00B0212A">
      <w:pPr>
        <w:autoSpaceDE w:val="0"/>
        <w:autoSpaceDN w:val="0"/>
        <w:adjustRightInd w:val="0"/>
        <w:jc w:val="left"/>
        <w:rPr>
          <w:rFonts w:asciiTheme="minorEastAsia" w:hAnsiTheme="minorEastAsia" w:cs="宋体"/>
          <w:kern w:val="0"/>
          <w:sz w:val="24"/>
          <w:szCs w:val="24"/>
        </w:rPr>
      </w:pPr>
    </w:p>
    <w:p w:rsidR="00B0212A" w:rsidRPr="00596937" w:rsidRDefault="00330E90">
      <w:pPr>
        <w:autoSpaceDE w:val="0"/>
        <w:autoSpaceDN w:val="0"/>
        <w:adjustRightInd w:val="0"/>
        <w:jc w:val="left"/>
        <w:rPr>
          <w:rFonts w:asciiTheme="minorEastAsia" w:hAnsiTheme="minorEastAsia" w:cs="宋体"/>
          <w:kern w:val="0"/>
          <w:sz w:val="24"/>
          <w:szCs w:val="24"/>
          <w:u w:val="single"/>
        </w:rPr>
      </w:pPr>
      <w:r w:rsidRPr="00596937">
        <w:rPr>
          <w:rFonts w:asciiTheme="minorEastAsia" w:hAnsiTheme="minorEastAsia" w:cs="宋体" w:hint="eastAsia"/>
          <w:kern w:val="0"/>
          <w:sz w:val="24"/>
          <w:szCs w:val="24"/>
        </w:rPr>
        <w:t>供应</w:t>
      </w:r>
      <w:proofErr w:type="gramStart"/>
      <w:r w:rsidRPr="00596937">
        <w:rPr>
          <w:rFonts w:asciiTheme="minorEastAsia" w:hAnsiTheme="minorEastAsia" w:cs="宋体" w:hint="eastAsia"/>
          <w:kern w:val="0"/>
          <w:sz w:val="24"/>
          <w:szCs w:val="24"/>
        </w:rPr>
        <w:t>商</w:t>
      </w:r>
      <w:r w:rsidRPr="00596937">
        <w:rPr>
          <w:rFonts w:asciiTheme="minorEastAsia" w:hAnsiTheme="minorEastAsia" w:cs="宋体" w:hint="eastAsia"/>
          <w:kern w:val="0"/>
          <w:sz w:val="24"/>
          <w:szCs w:val="24"/>
        </w:rPr>
        <w:t>法定</w:t>
      </w:r>
      <w:proofErr w:type="gramEnd"/>
      <w:r w:rsidRPr="00596937">
        <w:rPr>
          <w:rFonts w:asciiTheme="minorEastAsia" w:hAnsiTheme="minorEastAsia" w:cs="宋体" w:hint="eastAsia"/>
          <w:kern w:val="0"/>
          <w:sz w:val="24"/>
          <w:szCs w:val="24"/>
        </w:rPr>
        <w:t>代表人：</w:t>
      </w:r>
      <w:r w:rsidRPr="00596937">
        <w:rPr>
          <w:rFonts w:asciiTheme="minorEastAsia" w:hAnsiTheme="minorEastAsia" w:cs="宋体" w:hint="eastAsia"/>
          <w:kern w:val="0"/>
          <w:sz w:val="24"/>
          <w:szCs w:val="24"/>
          <w:u w:val="single"/>
        </w:rPr>
        <w:t xml:space="preserve">      </w:t>
      </w:r>
      <w:r w:rsidRPr="00596937">
        <w:rPr>
          <w:rFonts w:asciiTheme="minorEastAsia" w:hAnsiTheme="minorEastAsia" w:cs="宋体" w:hint="eastAsia"/>
          <w:kern w:val="0"/>
          <w:sz w:val="24"/>
          <w:szCs w:val="24"/>
        </w:rPr>
        <w:t>（盖章）</w:t>
      </w:r>
    </w:p>
    <w:p w:rsidR="00B0212A" w:rsidRPr="00596937" w:rsidRDefault="00B0212A">
      <w:pPr>
        <w:autoSpaceDE w:val="0"/>
        <w:autoSpaceDN w:val="0"/>
        <w:adjustRightInd w:val="0"/>
        <w:jc w:val="left"/>
        <w:rPr>
          <w:rFonts w:asciiTheme="minorEastAsia" w:hAnsiTheme="minorEastAsia" w:cs="宋体"/>
          <w:kern w:val="0"/>
          <w:sz w:val="24"/>
          <w:szCs w:val="24"/>
          <w:u w:val="single"/>
        </w:rPr>
      </w:pPr>
    </w:p>
    <w:p w:rsidR="00B0212A" w:rsidRPr="00596937" w:rsidRDefault="00B0212A">
      <w:pPr>
        <w:autoSpaceDE w:val="0"/>
        <w:autoSpaceDN w:val="0"/>
        <w:adjustRightInd w:val="0"/>
        <w:jc w:val="left"/>
        <w:rPr>
          <w:rFonts w:asciiTheme="minorEastAsia" w:hAnsiTheme="minorEastAsia" w:cs="宋体"/>
          <w:kern w:val="0"/>
          <w:sz w:val="24"/>
          <w:szCs w:val="24"/>
          <w:u w:val="single"/>
        </w:rPr>
      </w:pPr>
    </w:p>
    <w:p w:rsidR="00B0212A" w:rsidRPr="00596937" w:rsidRDefault="00330E90">
      <w:pPr>
        <w:widowControl/>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日期：</w:t>
      </w:r>
      <w:r w:rsidRPr="00596937">
        <w:rPr>
          <w:rFonts w:asciiTheme="minorEastAsia" w:hAnsiTheme="minorEastAsia" w:cs="宋体" w:hint="eastAsia"/>
          <w:kern w:val="0"/>
          <w:sz w:val="24"/>
          <w:szCs w:val="24"/>
          <w:u w:val="single"/>
        </w:rPr>
        <w:t xml:space="preserve">       </w:t>
      </w:r>
      <w:r w:rsidRPr="00596937">
        <w:rPr>
          <w:rFonts w:asciiTheme="minorEastAsia" w:hAnsiTheme="minorEastAsia" w:cs="宋体" w:hint="eastAsia"/>
          <w:kern w:val="0"/>
          <w:sz w:val="24"/>
          <w:szCs w:val="24"/>
        </w:rPr>
        <w:t>年</w:t>
      </w:r>
      <w:r w:rsidRPr="00596937">
        <w:rPr>
          <w:rFonts w:asciiTheme="minorEastAsia" w:hAnsiTheme="minorEastAsia" w:cs="宋体" w:hint="eastAsia"/>
          <w:kern w:val="0"/>
          <w:sz w:val="24"/>
          <w:szCs w:val="24"/>
          <w:u w:val="single"/>
        </w:rPr>
        <w:t xml:space="preserve">      </w:t>
      </w:r>
      <w:r w:rsidRPr="00596937">
        <w:rPr>
          <w:rFonts w:asciiTheme="minorEastAsia" w:hAnsiTheme="minorEastAsia" w:cs="宋体" w:hint="eastAsia"/>
          <w:kern w:val="0"/>
          <w:sz w:val="24"/>
          <w:szCs w:val="24"/>
        </w:rPr>
        <w:t>月</w:t>
      </w:r>
      <w:r w:rsidRPr="00596937">
        <w:rPr>
          <w:rFonts w:asciiTheme="minorEastAsia" w:hAnsiTheme="minorEastAsia" w:cs="宋体" w:hint="eastAsia"/>
          <w:kern w:val="0"/>
          <w:sz w:val="24"/>
          <w:szCs w:val="24"/>
          <w:u w:val="single"/>
        </w:rPr>
        <w:t xml:space="preserve">        </w:t>
      </w:r>
      <w:r w:rsidRPr="00596937">
        <w:rPr>
          <w:rFonts w:asciiTheme="minorEastAsia" w:hAnsiTheme="minorEastAsia" w:cs="宋体" w:hint="eastAsia"/>
          <w:kern w:val="0"/>
          <w:sz w:val="24"/>
          <w:szCs w:val="24"/>
        </w:rPr>
        <w:t>日</w:t>
      </w:r>
    </w:p>
    <w:p w:rsidR="00B0212A" w:rsidRPr="00596937" w:rsidRDefault="00330E90">
      <w:pPr>
        <w:autoSpaceDE w:val="0"/>
        <w:autoSpaceDN w:val="0"/>
        <w:adjustRightInd w:val="0"/>
        <w:jc w:val="center"/>
        <w:outlineLvl w:val="1"/>
        <w:rPr>
          <w:rFonts w:asciiTheme="minorEastAsia" w:hAnsiTheme="minorEastAsia" w:cs="宋体"/>
          <w:b/>
          <w:kern w:val="0"/>
          <w:sz w:val="24"/>
          <w:szCs w:val="24"/>
        </w:rPr>
      </w:pPr>
      <w:r w:rsidRPr="00596937">
        <w:rPr>
          <w:rFonts w:asciiTheme="minorEastAsia" w:hAnsiTheme="minorEastAsia" w:cs="宋体"/>
          <w:kern w:val="0"/>
          <w:szCs w:val="21"/>
        </w:rPr>
        <w:br w:type="page"/>
      </w:r>
      <w:bookmarkStart w:id="85" w:name="_Toc6709"/>
      <w:bookmarkStart w:id="86" w:name="_Toc18399238"/>
      <w:bookmarkStart w:id="87" w:name="_Toc28060"/>
      <w:r w:rsidRPr="00596937">
        <w:rPr>
          <w:rFonts w:asciiTheme="minorEastAsia" w:hAnsiTheme="minorEastAsia" w:cs="宋体" w:hint="eastAsia"/>
          <w:b/>
          <w:kern w:val="0"/>
          <w:sz w:val="24"/>
          <w:szCs w:val="24"/>
        </w:rPr>
        <w:lastRenderedPageBreak/>
        <w:t>十、配备人员</w:t>
      </w:r>
      <w:bookmarkEnd w:id="85"/>
      <w:bookmarkEnd w:id="86"/>
      <w:bookmarkEnd w:id="87"/>
    </w:p>
    <w:p w:rsidR="00B0212A" w:rsidRPr="00596937" w:rsidRDefault="00B0212A">
      <w:pPr>
        <w:autoSpaceDE w:val="0"/>
        <w:autoSpaceDN w:val="0"/>
        <w:adjustRightInd w:val="0"/>
        <w:ind w:firstLineChars="100" w:firstLine="240"/>
        <w:jc w:val="left"/>
        <w:rPr>
          <w:rFonts w:asciiTheme="minorEastAsia" w:hAnsiTheme="minorEastAsia" w:cs="宋体"/>
          <w:kern w:val="0"/>
          <w:sz w:val="24"/>
          <w:szCs w:val="24"/>
        </w:rPr>
      </w:pPr>
    </w:p>
    <w:tbl>
      <w:tblPr>
        <w:tblStyle w:val="af7"/>
        <w:tblW w:w="4867" w:type="pct"/>
        <w:tblLook w:val="04A0" w:firstRow="1" w:lastRow="0" w:firstColumn="1" w:lastColumn="0" w:noHBand="0" w:noVBand="1"/>
      </w:tblPr>
      <w:tblGrid>
        <w:gridCol w:w="987"/>
        <w:gridCol w:w="1023"/>
        <w:gridCol w:w="1170"/>
        <w:gridCol w:w="3651"/>
        <w:gridCol w:w="1025"/>
        <w:gridCol w:w="1459"/>
      </w:tblGrid>
      <w:tr w:rsidR="00596937" w:rsidRPr="00596937">
        <w:tc>
          <w:tcPr>
            <w:tcW w:w="530" w:type="pct"/>
          </w:tcPr>
          <w:p w:rsidR="00B0212A" w:rsidRPr="00596937" w:rsidRDefault="00330E90">
            <w:pPr>
              <w:autoSpaceDE w:val="0"/>
              <w:autoSpaceDN w:val="0"/>
              <w:adjustRightInd w:val="0"/>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职责</w:t>
            </w:r>
          </w:p>
          <w:p w:rsidR="00B0212A" w:rsidRPr="00596937" w:rsidRDefault="00330E90">
            <w:pPr>
              <w:autoSpaceDE w:val="0"/>
              <w:autoSpaceDN w:val="0"/>
              <w:adjustRightInd w:val="0"/>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分工</w:t>
            </w:r>
          </w:p>
        </w:tc>
        <w:tc>
          <w:tcPr>
            <w:tcW w:w="549" w:type="pct"/>
            <w:vAlign w:val="center"/>
          </w:tcPr>
          <w:p w:rsidR="00B0212A" w:rsidRPr="00596937" w:rsidRDefault="00330E90">
            <w:pPr>
              <w:autoSpaceDE w:val="0"/>
              <w:autoSpaceDN w:val="0"/>
              <w:adjustRightInd w:val="0"/>
              <w:jc w:val="center"/>
              <w:rPr>
                <w:rFonts w:asciiTheme="minorEastAsia" w:hAnsiTheme="minorEastAsia" w:cs="宋体"/>
                <w:kern w:val="0"/>
                <w:sz w:val="24"/>
                <w:szCs w:val="24"/>
              </w:rPr>
            </w:pPr>
            <w:r w:rsidRPr="00596937">
              <w:rPr>
                <w:rFonts w:asciiTheme="minorEastAsia" w:hAnsiTheme="minorEastAsia" w:cs="宋体" w:hint="eastAsia"/>
                <w:kern w:val="0"/>
                <w:sz w:val="24"/>
                <w:szCs w:val="24"/>
              </w:rPr>
              <w:t>姓名</w:t>
            </w:r>
          </w:p>
        </w:tc>
        <w:tc>
          <w:tcPr>
            <w:tcW w:w="628" w:type="pct"/>
            <w:vAlign w:val="center"/>
          </w:tcPr>
          <w:p w:rsidR="00B0212A" w:rsidRPr="00596937" w:rsidRDefault="00330E90">
            <w:pPr>
              <w:autoSpaceDE w:val="0"/>
              <w:autoSpaceDN w:val="0"/>
              <w:adjustRightInd w:val="0"/>
              <w:jc w:val="center"/>
              <w:rPr>
                <w:rFonts w:asciiTheme="minorEastAsia" w:hAnsiTheme="minorEastAsia" w:cs="宋体"/>
                <w:kern w:val="0"/>
                <w:sz w:val="24"/>
                <w:szCs w:val="24"/>
              </w:rPr>
            </w:pPr>
            <w:r w:rsidRPr="00596937">
              <w:rPr>
                <w:rFonts w:asciiTheme="minorEastAsia" w:hAnsiTheme="minorEastAsia" w:cs="宋体" w:hint="eastAsia"/>
                <w:kern w:val="0"/>
                <w:sz w:val="24"/>
                <w:szCs w:val="24"/>
              </w:rPr>
              <w:t>职务</w:t>
            </w:r>
          </w:p>
        </w:tc>
        <w:tc>
          <w:tcPr>
            <w:tcW w:w="1960" w:type="pct"/>
            <w:vAlign w:val="center"/>
          </w:tcPr>
          <w:p w:rsidR="00B0212A" w:rsidRPr="00596937" w:rsidRDefault="00330E90">
            <w:pPr>
              <w:autoSpaceDE w:val="0"/>
              <w:autoSpaceDN w:val="0"/>
              <w:adjustRightInd w:val="0"/>
              <w:jc w:val="center"/>
              <w:rPr>
                <w:rFonts w:asciiTheme="minorEastAsia" w:hAnsiTheme="minorEastAsia" w:cs="宋体"/>
                <w:kern w:val="0"/>
                <w:sz w:val="24"/>
                <w:szCs w:val="24"/>
              </w:rPr>
            </w:pPr>
            <w:r w:rsidRPr="00596937">
              <w:rPr>
                <w:rFonts w:asciiTheme="minorEastAsia" w:hAnsiTheme="minorEastAsia" w:cs="宋体" w:hint="eastAsia"/>
                <w:kern w:val="0"/>
                <w:sz w:val="24"/>
                <w:szCs w:val="24"/>
              </w:rPr>
              <w:t>曾参与的同类项目经历</w:t>
            </w:r>
          </w:p>
        </w:tc>
        <w:tc>
          <w:tcPr>
            <w:tcW w:w="550" w:type="pct"/>
            <w:vAlign w:val="center"/>
          </w:tcPr>
          <w:p w:rsidR="00B0212A" w:rsidRPr="00596937" w:rsidRDefault="00330E90">
            <w:pPr>
              <w:autoSpaceDE w:val="0"/>
              <w:autoSpaceDN w:val="0"/>
              <w:adjustRightInd w:val="0"/>
              <w:jc w:val="center"/>
              <w:rPr>
                <w:rFonts w:asciiTheme="minorEastAsia" w:hAnsiTheme="minorEastAsia" w:cs="宋体"/>
                <w:kern w:val="0"/>
                <w:sz w:val="24"/>
                <w:szCs w:val="24"/>
              </w:rPr>
            </w:pPr>
            <w:r w:rsidRPr="00596937">
              <w:rPr>
                <w:rFonts w:asciiTheme="minorEastAsia" w:hAnsiTheme="minorEastAsia" w:cs="宋体" w:hint="eastAsia"/>
                <w:kern w:val="0"/>
                <w:sz w:val="24"/>
                <w:szCs w:val="24"/>
              </w:rPr>
              <w:t>从事行业工龄</w:t>
            </w:r>
          </w:p>
        </w:tc>
        <w:tc>
          <w:tcPr>
            <w:tcW w:w="783" w:type="pct"/>
            <w:vAlign w:val="center"/>
          </w:tcPr>
          <w:p w:rsidR="00B0212A" w:rsidRPr="00596937" w:rsidRDefault="00330E90">
            <w:pPr>
              <w:autoSpaceDE w:val="0"/>
              <w:autoSpaceDN w:val="0"/>
              <w:adjustRightInd w:val="0"/>
              <w:jc w:val="center"/>
              <w:rPr>
                <w:rFonts w:asciiTheme="minorEastAsia" w:hAnsiTheme="minorEastAsia" w:cs="宋体"/>
                <w:kern w:val="0"/>
                <w:sz w:val="24"/>
                <w:szCs w:val="24"/>
              </w:rPr>
            </w:pPr>
            <w:r w:rsidRPr="00596937">
              <w:rPr>
                <w:rFonts w:asciiTheme="minorEastAsia" w:hAnsiTheme="minorEastAsia" w:cs="宋体" w:hint="eastAsia"/>
                <w:kern w:val="0"/>
                <w:sz w:val="24"/>
                <w:szCs w:val="24"/>
              </w:rPr>
              <w:t>联系电话</w:t>
            </w:r>
          </w:p>
        </w:tc>
      </w:tr>
      <w:tr w:rsidR="00596937" w:rsidRPr="00596937">
        <w:tc>
          <w:tcPr>
            <w:tcW w:w="530" w:type="pct"/>
          </w:tcPr>
          <w:p w:rsidR="00B0212A" w:rsidRPr="00596937" w:rsidRDefault="00330E90">
            <w:pPr>
              <w:autoSpaceDE w:val="0"/>
              <w:autoSpaceDN w:val="0"/>
              <w:adjustRightInd w:val="0"/>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联系人</w:t>
            </w:r>
          </w:p>
        </w:tc>
        <w:tc>
          <w:tcPr>
            <w:tcW w:w="549" w:type="pct"/>
          </w:tcPr>
          <w:p w:rsidR="00B0212A" w:rsidRPr="00596937" w:rsidRDefault="00B0212A">
            <w:pPr>
              <w:autoSpaceDE w:val="0"/>
              <w:autoSpaceDN w:val="0"/>
              <w:adjustRightInd w:val="0"/>
              <w:jc w:val="left"/>
              <w:rPr>
                <w:rFonts w:asciiTheme="minorEastAsia" w:hAnsiTheme="minorEastAsia" w:cs="宋体"/>
                <w:kern w:val="0"/>
                <w:sz w:val="24"/>
                <w:szCs w:val="24"/>
              </w:rPr>
            </w:pPr>
          </w:p>
        </w:tc>
        <w:tc>
          <w:tcPr>
            <w:tcW w:w="628" w:type="pct"/>
          </w:tcPr>
          <w:p w:rsidR="00B0212A" w:rsidRPr="00596937" w:rsidRDefault="00B0212A">
            <w:pPr>
              <w:autoSpaceDE w:val="0"/>
              <w:autoSpaceDN w:val="0"/>
              <w:adjustRightInd w:val="0"/>
              <w:jc w:val="left"/>
              <w:rPr>
                <w:rFonts w:asciiTheme="minorEastAsia" w:hAnsiTheme="minorEastAsia" w:cs="宋体"/>
                <w:kern w:val="0"/>
                <w:sz w:val="24"/>
                <w:szCs w:val="24"/>
              </w:rPr>
            </w:pPr>
          </w:p>
        </w:tc>
        <w:tc>
          <w:tcPr>
            <w:tcW w:w="1960" w:type="pct"/>
          </w:tcPr>
          <w:p w:rsidR="00B0212A" w:rsidRPr="00596937" w:rsidRDefault="00B0212A">
            <w:pPr>
              <w:autoSpaceDE w:val="0"/>
              <w:autoSpaceDN w:val="0"/>
              <w:adjustRightInd w:val="0"/>
              <w:jc w:val="left"/>
              <w:rPr>
                <w:rFonts w:asciiTheme="minorEastAsia" w:hAnsiTheme="minorEastAsia" w:cs="宋体"/>
                <w:kern w:val="0"/>
                <w:sz w:val="24"/>
                <w:szCs w:val="24"/>
              </w:rPr>
            </w:pPr>
          </w:p>
        </w:tc>
        <w:tc>
          <w:tcPr>
            <w:tcW w:w="550" w:type="pct"/>
          </w:tcPr>
          <w:p w:rsidR="00B0212A" w:rsidRPr="00596937" w:rsidRDefault="00B0212A">
            <w:pPr>
              <w:autoSpaceDE w:val="0"/>
              <w:autoSpaceDN w:val="0"/>
              <w:adjustRightInd w:val="0"/>
              <w:jc w:val="left"/>
              <w:rPr>
                <w:rFonts w:asciiTheme="minorEastAsia" w:hAnsiTheme="minorEastAsia" w:cs="宋体"/>
                <w:kern w:val="0"/>
                <w:sz w:val="24"/>
                <w:szCs w:val="24"/>
              </w:rPr>
            </w:pPr>
          </w:p>
        </w:tc>
        <w:tc>
          <w:tcPr>
            <w:tcW w:w="783" w:type="pct"/>
          </w:tcPr>
          <w:p w:rsidR="00B0212A" w:rsidRPr="00596937" w:rsidRDefault="00B0212A">
            <w:pPr>
              <w:autoSpaceDE w:val="0"/>
              <w:autoSpaceDN w:val="0"/>
              <w:adjustRightInd w:val="0"/>
              <w:jc w:val="left"/>
              <w:rPr>
                <w:rFonts w:asciiTheme="minorEastAsia" w:hAnsiTheme="minorEastAsia" w:cs="宋体"/>
                <w:kern w:val="0"/>
                <w:sz w:val="24"/>
                <w:szCs w:val="24"/>
              </w:rPr>
            </w:pPr>
          </w:p>
        </w:tc>
      </w:tr>
      <w:tr w:rsidR="00596937" w:rsidRPr="00596937">
        <w:tc>
          <w:tcPr>
            <w:tcW w:w="530" w:type="pct"/>
            <w:vMerge w:val="restart"/>
            <w:vAlign w:val="center"/>
          </w:tcPr>
          <w:p w:rsidR="00B0212A" w:rsidRPr="00596937" w:rsidRDefault="00330E90">
            <w:pPr>
              <w:autoSpaceDE w:val="0"/>
              <w:autoSpaceDN w:val="0"/>
              <w:adjustRightInd w:val="0"/>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服务</w:t>
            </w:r>
          </w:p>
          <w:p w:rsidR="00B0212A" w:rsidRPr="00596937" w:rsidRDefault="00330E90">
            <w:pPr>
              <w:autoSpaceDE w:val="0"/>
              <w:autoSpaceDN w:val="0"/>
              <w:adjustRightInd w:val="0"/>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人员</w:t>
            </w:r>
          </w:p>
        </w:tc>
        <w:tc>
          <w:tcPr>
            <w:tcW w:w="549" w:type="pct"/>
          </w:tcPr>
          <w:p w:rsidR="00B0212A" w:rsidRPr="00596937" w:rsidRDefault="00B0212A">
            <w:pPr>
              <w:autoSpaceDE w:val="0"/>
              <w:autoSpaceDN w:val="0"/>
              <w:adjustRightInd w:val="0"/>
              <w:jc w:val="left"/>
              <w:rPr>
                <w:rFonts w:asciiTheme="minorEastAsia" w:hAnsiTheme="minorEastAsia" w:cs="宋体"/>
                <w:kern w:val="0"/>
                <w:sz w:val="24"/>
                <w:szCs w:val="24"/>
              </w:rPr>
            </w:pPr>
          </w:p>
        </w:tc>
        <w:tc>
          <w:tcPr>
            <w:tcW w:w="628" w:type="pct"/>
          </w:tcPr>
          <w:p w:rsidR="00B0212A" w:rsidRPr="00596937" w:rsidRDefault="00B0212A">
            <w:pPr>
              <w:autoSpaceDE w:val="0"/>
              <w:autoSpaceDN w:val="0"/>
              <w:adjustRightInd w:val="0"/>
              <w:jc w:val="left"/>
              <w:rPr>
                <w:rFonts w:asciiTheme="minorEastAsia" w:hAnsiTheme="minorEastAsia" w:cs="宋体"/>
                <w:kern w:val="0"/>
                <w:sz w:val="24"/>
                <w:szCs w:val="24"/>
              </w:rPr>
            </w:pPr>
          </w:p>
        </w:tc>
        <w:tc>
          <w:tcPr>
            <w:tcW w:w="1960" w:type="pct"/>
          </w:tcPr>
          <w:p w:rsidR="00B0212A" w:rsidRPr="00596937" w:rsidRDefault="00B0212A">
            <w:pPr>
              <w:autoSpaceDE w:val="0"/>
              <w:autoSpaceDN w:val="0"/>
              <w:adjustRightInd w:val="0"/>
              <w:jc w:val="left"/>
              <w:rPr>
                <w:rFonts w:asciiTheme="minorEastAsia" w:hAnsiTheme="minorEastAsia" w:cs="宋体"/>
                <w:kern w:val="0"/>
                <w:sz w:val="24"/>
                <w:szCs w:val="24"/>
              </w:rPr>
            </w:pPr>
          </w:p>
        </w:tc>
        <w:tc>
          <w:tcPr>
            <w:tcW w:w="550" w:type="pct"/>
          </w:tcPr>
          <w:p w:rsidR="00B0212A" w:rsidRPr="00596937" w:rsidRDefault="00B0212A">
            <w:pPr>
              <w:autoSpaceDE w:val="0"/>
              <w:autoSpaceDN w:val="0"/>
              <w:adjustRightInd w:val="0"/>
              <w:jc w:val="left"/>
              <w:rPr>
                <w:rFonts w:asciiTheme="minorEastAsia" w:hAnsiTheme="minorEastAsia" w:cs="宋体"/>
                <w:kern w:val="0"/>
                <w:sz w:val="24"/>
                <w:szCs w:val="24"/>
              </w:rPr>
            </w:pPr>
          </w:p>
        </w:tc>
        <w:tc>
          <w:tcPr>
            <w:tcW w:w="783" w:type="pct"/>
          </w:tcPr>
          <w:p w:rsidR="00B0212A" w:rsidRPr="00596937" w:rsidRDefault="00B0212A">
            <w:pPr>
              <w:autoSpaceDE w:val="0"/>
              <w:autoSpaceDN w:val="0"/>
              <w:adjustRightInd w:val="0"/>
              <w:jc w:val="left"/>
              <w:rPr>
                <w:rFonts w:asciiTheme="minorEastAsia" w:hAnsiTheme="minorEastAsia" w:cs="宋体"/>
                <w:kern w:val="0"/>
                <w:sz w:val="24"/>
                <w:szCs w:val="24"/>
              </w:rPr>
            </w:pPr>
          </w:p>
        </w:tc>
      </w:tr>
      <w:tr w:rsidR="00596937" w:rsidRPr="00596937">
        <w:tc>
          <w:tcPr>
            <w:tcW w:w="530" w:type="pct"/>
            <w:vMerge/>
          </w:tcPr>
          <w:p w:rsidR="00B0212A" w:rsidRPr="00596937" w:rsidRDefault="00B0212A">
            <w:pPr>
              <w:autoSpaceDE w:val="0"/>
              <w:autoSpaceDN w:val="0"/>
              <w:adjustRightInd w:val="0"/>
              <w:jc w:val="left"/>
              <w:rPr>
                <w:rFonts w:asciiTheme="minorEastAsia" w:hAnsiTheme="minorEastAsia" w:cs="宋体"/>
                <w:kern w:val="0"/>
                <w:sz w:val="24"/>
                <w:szCs w:val="24"/>
              </w:rPr>
            </w:pPr>
          </w:p>
        </w:tc>
        <w:tc>
          <w:tcPr>
            <w:tcW w:w="549" w:type="pct"/>
          </w:tcPr>
          <w:p w:rsidR="00B0212A" w:rsidRPr="00596937" w:rsidRDefault="00B0212A">
            <w:pPr>
              <w:autoSpaceDE w:val="0"/>
              <w:autoSpaceDN w:val="0"/>
              <w:adjustRightInd w:val="0"/>
              <w:jc w:val="left"/>
              <w:rPr>
                <w:rFonts w:asciiTheme="minorEastAsia" w:hAnsiTheme="minorEastAsia" w:cs="宋体"/>
                <w:kern w:val="0"/>
                <w:sz w:val="24"/>
                <w:szCs w:val="24"/>
              </w:rPr>
            </w:pPr>
          </w:p>
        </w:tc>
        <w:tc>
          <w:tcPr>
            <w:tcW w:w="628" w:type="pct"/>
          </w:tcPr>
          <w:p w:rsidR="00B0212A" w:rsidRPr="00596937" w:rsidRDefault="00B0212A">
            <w:pPr>
              <w:autoSpaceDE w:val="0"/>
              <w:autoSpaceDN w:val="0"/>
              <w:adjustRightInd w:val="0"/>
              <w:jc w:val="left"/>
              <w:rPr>
                <w:rFonts w:asciiTheme="minorEastAsia" w:hAnsiTheme="minorEastAsia" w:cs="宋体"/>
                <w:kern w:val="0"/>
                <w:sz w:val="24"/>
                <w:szCs w:val="24"/>
              </w:rPr>
            </w:pPr>
          </w:p>
        </w:tc>
        <w:tc>
          <w:tcPr>
            <w:tcW w:w="1960" w:type="pct"/>
          </w:tcPr>
          <w:p w:rsidR="00B0212A" w:rsidRPr="00596937" w:rsidRDefault="00B0212A">
            <w:pPr>
              <w:autoSpaceDE w:val="0"/>
              <w:autoSpaceDN w:val="0"/>
              <w:adjustRightInd w:val="0"/>
              <w:jc w:val="left"/>
              <w:rPr>
                <w:rFonts w:asciiTheme="minorEastAsia" w:hAnsiTheme="minorEastAsia" w:cs="宋体"/>
                <w:kern w:val="0"/>
                <w:sz w:val="24"/>
                <w:szCs w:val="24"/>
              </w:rPr>
            </w:pPr>
          </w:p>
        </w:tc>
        <w:tc>
          <w:tcPr>
            <w:tcW w:w="550" w:type="pct"/>
          </w:tcPr>
          <w:p w:rsidR="00B0212A" w:rsidRPr="00596937" w:rsidRDefault="00B0212A">
            <w:pPr>
              <w:autoSpaceDE w:val="0"/>
              <w:autoSpaceDN w:val="0"/>
              <w:adjustRightInd w:val="0"/>
              <w:jc w:val="left"/>
              <w:rPr>
                <w:rFonts w:asciiTheme="minorEastAsia" w:hAnsiTheme="minorEastAsia" w:cs="宋体"/>
                <w:kern w:val="0"/>
                <w:sz w:val="24"/>
                <w:szCs w:val="24"/>
              </w:rPr>
            </w:pPr>
          </w:p>
        </w:tc>
        <w:tc>
          <w:tcPr>
            <w:tcW w:w="783" w:type="pct"/>
          </w:tcPr>
          <w:p w:rsidR="00B0212A" w:rsidRPr="00596937" w:rsidRDefault="00B0212A">
            <w:pPr>
              <w:autoSpaceDE w:val="0"/>
              <w:autoSpaceDN w:val="0"/>
              <w:adjustRightInd w:val="0"/>
              <w:jc w:val="left"/>
              <w:rPr>
                <w:rFonts w:asciiTheme="minorEastAsia" w:hAnsiTheme="minorEastAsia" w:cs="宋体"/>
                <w:kern w:val="0"/>
                <w:sz w:val="24"/>
                <w:szCs w:val="24"/>
              </w:rPr>
            </w:pPr>
          </w:p>
        </w:tc>
      </w:tr>
      <w:tr w:rsidR="00596937" w:rsidRPr="00596937">
        <w:tc>
          <w:tcPr>
            <w:tcW w:w="530" w:type="pct"/>
            <w:vMerge/>
          </w:tcPr>
          <w:p w:rsidR="00B0212A" w:rsidRPr="00596937" w:rsidRDefault="00B0212A">
            <w:pPr>
              <w:autoSpaceDE w:val="0"/>
              <w:autoSpaceDN w:val="0"/>
              <w:adjustRightInd w:val="0"/>
              <w:jc w:val="left"/>
              <w:rPr>
                <w:rFonts w:asciiTheme="minorEastAsia" w:hAnsiTheme="minorEastAsia" w:cs="宋体"/>
                <w:kern w:val="0"/>
                <w:sz w:val="24"/>
                <w:szCs w:val="24"/>
              </w:rPr>
            </w:pPr>
          </w:p>
        </w:tc>
        <w:tc>
          <w:tcPr>
            <w:tcW w:w="549" w:type="pct"/>
          </w:tcPr>
          <w:p w:rsidR="00B0212A" w:rsidRPr="00596937" w:rsidRDefault="00B0212A">
            <w:pPr>
              <w:autoSpaceDE w:val="0"/>
              <w:autoSpaceDN w:val="0"/>
              <w:adjustRightInd w:val="0"/>
              <w:jc w:val="left"/>
              <w:rPr>
                <w:rFonts w:asciiTheme="minorEastAsia" w:hAnsiTheme="minorEastAsia" w:cs="宋体"/>
                <w:kern w:val="0"/>
                <w:sz w:val="24"/>
                <w:szCs w:val="24"/>
              </w:rPr>
            </w:pPr>
          </w:p>
        </w:tc>
        <w:tc>
          <w:tcPr>
            <w:tcW w:w="628" w:type="pct"/>
          </w:tcPr>
          <w:p w:rsidR="00B0212A" w:rsidRPr="00596937" w:rsidRDefault="00B0212A">
            <w:pPr>
              <w:autoSpaceDE w:val="0"/>
              <w:autoSpaceDN w:val="0"/>
              <w:adjustRightInd w:val="0"/>
              <w:jc w:val="left"/>
              <w:rPr>
                <w:rFonts w:asciiTheme="minorEastAsia" w:hAnsiTheme="minorEastAsia" w:cs="宋体"/>
                <w:kern w:val="0"/>
                <w:sz w:val="24"/>
                <w:szCs w:val="24"/>
              </w:rPr>
            </w:pPr>
          </w:p>
        </w:tc>
        <w:tc>
          <w:tcPr>
            <w:tcW w:w="1960" w:type="pct"/>
          </w:tcPr>
          <w:p w:rsidR="00B0212A" w:rsidRPr="00596937" w:rsidRDefault="00B0212A">
            <w:pPr>
              <w:autoSpaceDE w:val="0"/>
              <w:autoSpaceDN w:val="0"/>
              <w:adjustRightInd w:val="0"/>
              <w:jc w:val="left"/>
              <w:rPr>
                <w:rFonts w:asciiTheme="minorEastAsia" w:hAnsiTheme="minorEastAsia" w:cs="宋体"/>
                <w:kern w:val="0"/>
                <w:sz w:val="24"/>
                <w:szCs w:val="24"/>
              </w:rPr>
            </w:pPr>
          </w:p>
        </w:tc>
        <w:tc>
          <w:tcPr>
            <w:tcW w:w="550" w:type="pct"/>
          </w:tcPr>
          <w:p w:rsidR="00B0212A" w:rsidRPr="00596937" w:rsidRDefault="00B0212A">
            <w:pPr>
              <w:autoSpaceDE w:val="0"/>
              <w:autoSpaceDN w:val="0"/>
              <w:adjustRightInd w:val="0"/>
              <w:jc w:val="left"/>
              <w:rPr>
                <w:rFonts w:asciiTheme="minorEastAsia" w:hAnsiTheme="minorEastAsia" w:cs="宋体"/>
                <w:kern w:val="0"/>
                <w:sz w:val="24"/>
                <w:szCs w:val="24"/>
              </w:rPr>
            </w:pPr>
          </w:p>
        </w:tc>
        <w:tc>
          <w:tcPr>
            <w:tcW w:w="783" w:type="pct"/>
          </w:tcPr>
          <w:p w:rsidR="00B0212A" w:rsidRPr="00596937" w:rsidRDefault="00B0212A">
            <w:pPr>
              <w:autoSpaceDE w:val="0"/>
              <w:autoSpaceDN w:val="0"/>
              <w:adjustRightInd w:val="0"/>
              <w:jc w:val="left"/>
              <w:rPr>
                <w:rFonts w:asciiTheme="minorEastAsia" w:hAnsiTheme="minorEastAsia" w:cs="宋体"/>
                <w:kern w:val="0"/>
                <w:sz w:val="24"/>
                <w:szCs w:val="24"/>
              </w:rPr>
            </w:pPr>
          </w:p>
        </w:tc>
      </w:tr>
      <w:tr w:rsidR="00596937" w:rsidRPr="00596937">
        <w:tc>
          <w:tcPr>
            <w:tcW w:w="530" w:type="pct"/>
            <w:vMerge/>
          </w:tcPr>
          <w:p w:rsidR="00B0212A" w:rsidRPr="00596937" w:rsidRDefault="00B0212A">
            <w:pPr>
              <w:autoSpaceDE w:val="0"/>
              <w:autoSpaceDN w:val="0"/>
              <w:adjustRightInd w:val="0"/>
              <w:jc w:val="left"/>
              <w:rPr>
                <w:rFonts w:asciiTheme="minorEastAsia" w:hAnsiTheme="minorEastAsia" w:cs="宋体"/>
                <w:kern w:val="0"/>
                <w:sz w:val="24"/>
                <w:szCs w:val="24"/>
              </w:rPr>
            </w:pPr>
          </w:p>
        </w:tc>
        <w:tc>
          <w:tcPr>
            <w:tcW w:w="549" w:type="pct"/>
          </w:tcPr>
          <w:p w:rsidR="00B0212A" w:rsidRPr="00596937" w:rsidRDefault="00B0212A">
            <w:pPr>
              <w:autoSpaceDE w:val="0"/>
              <w:autoSpaceDN w:val="0"/>
              <w:adjustRightInd w:val="0"/>
              <w:jc w:val="left"/>
              <w:rPr>
                <w:rFonts w:asciiTheme="minorEastAsia" w:hAnsiTheme="minorEastAsia" w:cs="宋体"/>
                <w:kern w:val="0"/>
                <w:sz w:val="24"/>
                <w:szCs w:val="24"/>
              </w:rPr>
            </w:pPr>
          </w:p>
        </w:tc>
        <w:tc>
          <w:tcPr>
            <w:tcW w:w="628" w:type="pct"/>
          </w:tcPr>
          <w:p w:rsidR="00B0212A" w:rsidRPr="00596937" w:rsidRDefault="00B0212A">
            <w:pPr>
              <w:autoSpaceDE w:val="0"/>
              <w:autoSpaceDN w:val="0"/>
              <w:adjustRightInd w:val="0"/>
              <w:jc w:val="left"/>
              <w:rPr>
                <w:rFonts w:asciiTheme="minorEastAsia" w:hAnsiTheme="minorEastAsia" w:cs="宋体"/>
                <w:kern w:val="0"/>
                <w:sz w:val="24"/>
                <w:szCs w:val="24"/>
              </w:rPr>
            </w:pPr>
          </w:p>
        </w:tc>
        <w:tc>
          <w:tcPr>
            <w:tcW w:w="1960" w:type="pct"/>
          </w:tcPr>
          <w:p w:rsidR="00B0212A" w:rsidRPr="00596937" w:rsidRDefault="00B0212A">
            <w:pPr>
              <w:autoSpaceDE w:val="0"/>
              <w:autoSpaceDN w:val="0"/>
              <w:adjustRightInd w:val="0"/>
              <w:jc w:val="left"/>
              <w:rPr>
                <w:rFonts w:asciiTheme="minorEastAsia" w:hAnsiTheme="minorEastAsia" w:cs="宋体"/>
                <w:kern w:val="0"/>
                <w:sz w:val="24"/>
                <w:szCs w:val="24"/>
              </w:rPr>
            </w:pPr>
          </w:p>
        </w:tc>
        <w:tc>
          <w:tcPr>
            <w:tcW w:w="550" w:type="pct"/>
          </w:tcPr>
          <w:p w:rsidR="00B0212A" w:rsidRPr="00596937" w:rsidRDefault="00B0212A">
            <w:pPr>
              <w:autoSpaceDE w:val="0"/>
              <w:autoSpaceDN w:val="0"/>
              <w:adjustRightInd w:val="0"/>
              <w:jc w:val="left"/>
              <w:rPr>
                <w:rFonts w:asciiTheme="minorEastAsia" w:hAnsiTheme="minorEastAsia" w:cs="宋体"/>
                <w:kern w:val="0"/>
                <w:sz w:val="24"/>
                <w:szCs w:val="24"/>
              </w:rPr>
            </w:pPr>
          </w:p>
        </w:tc>
        <w:tc>
          <w:tcPr>
            <w:tcW w:w="783" w:type="pct"/>
          </w:tcPr>
          <w:p w:rsidR="00B0212A" w:rsidRPr="00596937" w:rsidRDefault="00B0212A">
            <w:pPr>
              <w:autoSpaceDE w:val="0"/>
              <w:autoSpaceDN w:val="0"/>
              <w:adjustRightInd w:val="0"/>
              <w:jc w:val="left"/>
              <w:rPr>
                <w:rFonts w:asciiTheme="minorEastAsia" w:hAnsiTheme="minorEastAsia" w:cs="宋体"/>
                <w:kern w:val="0"/>
                <w:sz w:val="24"/>
                <w:szCs w:val="24"/>
              </w:rPr>
            </w:pPr>
          </w:p>
        </w:tc>
      </w:tr>
      <w:tr w:rsidR="00596937" w:rsidRPr="00596937">
        <w:tc>
          <w:tcPr>
            <w:tcW w:w="530" w:type="pct"/>
            <w:vMerge/>
          </w:tcPr>
          <w:p w:rsidR="00B0212A" w:rsidRPr="00596937" w:rsidRDefault="00B0212A">
            <w:pPr>
              <w:autoSpaceDE w:val="0"/>
              <w:autoSpaceDN w:val="0"/>
              <w:adjustRightInd w:val="0"/>
              <w:jc w:val="left"/>
              <w:rPr>
                <w:rFonts w:asciiTheme="minorEastAsia" w:hAnsiTheme="minorEastAsia" w:cs="宋体"/>
                <w:kern w:val="0"/>
                <w:sz w:val="24"/>
                <w:szCs w:val="24"/>
              </w:rPr>
            </w:pPr>
          </w:p>
        </w:tc>
        <w:tc>
          <w:tcPr>
            <w:tcW w:w="549" w:type="pct"/>
          </w:tcPr>
          <w:p w:rsidR="00B0212A" w:rsidRPr="00596937" w:rsidRDefault="00B0212A">
            <w:pPr>
              <w:autoSpaceDE w:val="0"/>
              <w:autoSpaceDN w:val="0"/>
              <w:adjustRightInd w:val="0"/>
              <w:jc w:val="left"/>
              <w:rPr>
                <w:rFonts w:asciiTheme="minorEastAsia" w:hAnsiTheme="minorEastAsia" w:cs="宋体"/>
                <w:kern w:val="0"/>
                <w:sz w:val="24"/>
                <w:szCs w:val="24"/>
              </w:rPr>
            </w:pPr>
          </w:p>
        </w:tc>
        <w:tc>
          <w:tcPr>
            <w:tcW w:w="628" w:type="pct"/>
          </w:tcPr>
          <w:p w:rsidR="00B0212A" w:rsidRPr="00596937" w:rsidRDefault="00B0212A">
            <w:pPr>
              <w:autoSpaceDE w:val="0"/>
              <w:autoSpaceDN w:val="0"/>
              <w:adjustRightInd w:val="0"/>
              <w:jc w:val="left"/>
              <w:rPr>
                <w:rFonts w:asciiTheme="minorEastAsia" w:hAnsiTheme="minorEastAsia" w:cs="宋体"/>
                <w:kern w:val="0"/>
                <w:sz w:val="24"/>
                <w:szCs w:val="24"/>
              </w:rPr>
            </w:pPr>
          </w:p>
        </w:tc>
        <w:tc>
          <w:tcPr>
            <w:tcW w:w="1960" w:type="pct"/>
          </w:tcPr>
          <w:p w:rsidR="00B0212A" w:rsidRPr="00596937" w:rsidRDefault="00B0212A">
            <w:pPr>
              <w:autoSpaceDE w:val="0"/>
              <w:autoSpaceDN w:val="0"/>
              <w:adjustRightInd w:val="0"/>
              <w:jc w:val="left"/>
              <w:rPr>
                <w:rFonts w:asciiTheme="minorEastAsia" w:hAnsiTheme="minorEastAsia" w:cs="宋体"/>
                <w:kern w:val="0"/>
                <w:sz w:val="24"/>
                <w:szCs w:val="24"/>
              </w:rPr>
            </w:pPr>
          </w:p>
        </w:tc>
        <w:tc>
          <w:tcPr>
            <w:tcW w:w="550" w:type="pct"/>
          </w:tcPr>
          <w:p w:rsidR="00B0212A" w:rsidRPr="00596937" w:rsidRDefault="00B0212A">
            <w:pPr>
              <w:autoSpaceDE w:val="0"/>
              <w:autoSpaceDN w:val="0"/>
              <w:adjustRightInd w:val="0"/>
              <w:jc w:val="left"/>
              <w:rPr>
                <w:rFonts w:asciiTheme="minorEastAsia" w:hAnsiTheme="minorEastAsia" w:cs="宋体"/>
                <w:kern w:val="0"/>
                <w:sz w:val="24"/>
                <w:szCs w:val="24"/>
              </w:rPr>
            </w:pPr>
          </w:p>
        </w:tc>
        <w:tc>
          <w:tcPr>
            <w:tcW w:w="783" w:type="pct"/>
          </w:tcPr>
          <w:p w:rsidR="00B0212A" w:rsidRPr="00596937" w:rsidRDefault="00B0212A">
            <w:pPr>
              <w:autoSpaceDE w:val="0"/>
              <w:autoSpaceDN w:val="0"/>
              <w:adjustRightInd w:val="0"/>
              <w:jc w:val="left"/>
              <w:rPr>
                <w:rFonts w:asciiTheme="minorEastAsia" w:hAnsiTheme="minorEastAsia" w:cs="宋体"/>
                <w:kern w:val="0"/>
                <w:sz w:val="24"/>
                <w:szCs w:val="24"/>
              </w:rPr>
            </w:pPr>
          </w:p>
        </w:tc>
      </w:tr>
    </w:tbl>
    <w:p w:rsidR="00B0212A" w:rsidRPr="00596937" w:rsidRDefault="00330E90">
      <w:pPr>
        <w:autoSpaceDE w:val="0"/>
        <w:autoSpaceDN w:val="0"/>
        <w:adjustRightInd w:val="0"/>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注：</w:t>
      </w:r>
    </w:p>
    <w:p w:rsidR="00B0212A" w:rsidRPr="00596937" w:rsidRDefault="00330E90">
      <w:pPr>
        <w:autoSpaceDE w:val="0"/>
        <w:autoSpaceDN w:val="0"/>
        <w:adjustRightInd w:val="0"/>
        <w:jc w:val="left"/>
        <w:rPr>
          <w:rFonts w:asciiTheme="minorEastAsia" w:hAnsiTheme="minorEastAsia" w:cs="宋体"/>
          <w:kern w:val="0"/>
          <w:sz w:val="24"/>
          <w:szCs w:val="24"/>
        </w:rPr>
      </w:pPr>
      <w:r w:rsidRPr="00596937">
        <w:rPr>
          <w:rFonts w:asciiTheme="minorEastAsia" w:hAnsiTheme="minorEastAsia" w:cs="宋体"/>
          <w:kern w:val="0"/>
          <w:sz w:val="24"/>
          <w:szCs w:val="24"/>
        </w:rPr>
        <w:t>1</w:t>
      </w:r>
      <w:r w:rsidRPr="00596937">
        <w:rPr>
          <w:rFonts w:asciiTheme="minorEastAsia" w:hAnsiTheme="minorEastAsia" w:cs="宋体" w:hint="eastAsia"/>
          <w:kern w:val="0"/>
          <w:sz w:val="24"/>
          <w:szCs w:val="24"/>
        </w:rPr>
        <w:t>、请按照</w:t>
      </w:r>
      <w:r w:rsidRPr="00596937">
        <w:rPr>
          <w:rFonts w:asciiTheme="minorEastAsia" w:hAnsiTheme="minorEastAsia" w:cs="宋体" w:hint="eastAsia"/>
          <w:kern w:val="0"/>
          <w:sz w:val="24"/>
          <w:szCs w:val="24"/>
        </w:rPr>
        <w:t>竞争性谈判文件</w:t>
      </w:r>
      <w:r w:rsidRPr="00596937">
        <w:rPr>
          <w:rFonts w:asciiTheme="minorEastAsia" w:hAnsiTheme="minorEastAsia" w:cs="宋体" w:hint="eastAsia"/>
          <w:kern w:val="0"/>
          <w:sz w:val="24"/>
          <w:szCs w:val="24"/>
        </w:rPr>
        <w:t>要求提供配备人员证明文件</w:t>
      </w:r>
      <w:r w:rsidRPr="00596937">
        <w:rPr>
          <w:rFonts w:asciiTheme="minorEastAsia" w:hAnsiTheme="minorEastAsia" w:cs="宋体" w:hint="eastAsia"/>
          <w:kern w:val="0"/>
          <w:sz w:val="24"/>
          <w:szCs w:val="24"/>
        </w:rPr>
        <w:t>(</w:t>
      </w:r>
      <w:r w:rsidRPr="00596937">
        <w:rPr>
          <w:rFonts w:asciiTheme="minorEastAsia" w:hAnsiTheme="minorEastAsia" w:cs="宋体" w:hint="eastAsia"/>
          <w:kern w:val="0"/>
          <w:sz w:val="24"/>
          <w:szCs w:val="24"/>
        </w:rPr>
        <w:t>身份证、健康证</w:t>
      </w:r>
      <w:r w:rsidRPr="00596937">
        <w:rPr>
          <w:rFonts w:asciiTheme="minorEastAsia" w:hAnsiTheme="minorEastAsia" w:cs="宋体" w:hint="eastAsia"/>
          <w:kern w:val="0"/>
          <w:sz w:val="24"/>
          <w:szCs w:val="24"/>
        </w:rPr>
        <w:t>、</w:t>
      </w:r>
      <w:r w:rsidRPr="00596937">
        <w:rPr>
          <w:rFonts w:asciiTheme="minorEastAsia" w:hAnsiTheme="minorEastAsia" w:cstheme="minorEastAsia" w:hint="eastAsia"/>
          <w:sz w:val="24"/>
          <w:szCs w:val="24"/>
        </w:rPr>
        <w:t>至少</w:t>
      </w:r>
      <w:r w:rsidRPr="00596937">
        <w:rPr>
          <w:rFonts w:asciiTheme="minorEastAsia" w:hAnsiTheme="minorEastAsia" w:cstheme="minorEastAsia" w:hint="eastAsia"/>
          <w:sz w:val="24"/>
          <w:szCs w:val="24"/>
        </w:rPr>
        <w:t>3</w:t>
      </w:r>
      <w:r w:rsidRPr="00596937">
        <w:rPr>
          <w:rFonts w:asciiTheme="minorEastAsia" w:hAnsiTheme="minorEastAsia" w:cstheme="minorEastAsia" w:hint="eastAsia"/>
          <w:sz w:val="24"/>
          <w:szCs w:val="24"/>
        </w:rPr>
        <w:t>个月的</w:t>
      </w:r>
      <w:r w:rsidRPr="00596937">
        <w:rPr>
          <w:rFonts w:asciiTheme="minorEastAsia" w:hAnsiTheme="minorEastAsia" w:cstheme="minorEastAsia" w:hint="eastAsia"/>
          <w:sz w:val="24"/>
          <w:szCs w:val="24"/>
        </w:rPr>
        <w:t>社保缴费证明</w:t>
      </w:r>
      <w:r w:rsidRPr="00596937">
        <w:rPr>
          <w:rFonts w:asciiTheme="minorEastAsia" w:hAnsiTheme="minorEastAsia" w:cs="宋体" w:hint="eastAsia"/>
          <w:kern w:val="0"/>
          <w:sz w:val="24"/>
          <w:szCs w:val="24"/>
        </w:rPr>
        <w:t>)</w:t>
      </w:r>
      <w:r w:rsidRPr="00596937">
        <w:rPr>
          <w:rFonts w:asciiTheme="minorEastAsia" w:hAnsiTheme="minorEastAsia" w:cs="宋体" w:hint="eastAsia"/>
          <w:kern w:val="0"/>
          <w:sz w:val="24"/>
          <w:szCs w:val="24"/>
        </w:rPr>
        <w:t>，附本表后面。</w:t>
      </w:r>
    </w:p>
    <w:p w:rsidR="00B0212A" w:rsidRPr="00596937" w:rsidRDefault="00330E90">
      <w:pPr>
        <w:autoSpaceDE w:val="0"/>
        <w:autoSpaceDN w:val="0"/>
        <w:adjustRightInd w:val="0"/>
        <w:jc w:val="left"/>
        <w:rPr>
          <w:rFonts w:asciiTheme="minorEastAsia" w:hAnsiTheme="minorEastAsia" w:cs="宋体"/>
          <w:kern w:val="0"/>
          <w:sz w:val="24"/>
          <w:szCs w:val="24"/>
        </w:rPr>
      </w:pPr>
      <w:r w:rsidRPr="00596937">
        <w:rPr>
          <w:rFonts w:asciiTheme="minorEastAsia" w:hAnsiTheme="minorEastAsia" w:cs="宋体"/>
          <w:kern w:val="0"/>
          <w:sz w:val="24"/>
          <w:szCs w:val="24"/>
        </w:rPr>
        <w:t>2</w:t>
      </w:r>
      <w:r w:rsidRPr="00596937">
        <w:rPr>
          <w:rFonts w:asciiTheme="minorEastAsia" w:hAnsiTheme="minorEastAsia" w:cs="宋体" w:hint="eastAsia"/>
          <w:kern w:val="0"/>
          <w:sz w:val="24"/>
          <w:szCs w:val="24"/>
        </w:rPr>
        <w:t>、如本表格式内容不能满足需要，</w:t>
      </w:r>
      <w:r w:rsidRPr="00596937">
        <w:rPr>
          <w:rFonts w:asciiTheme="minorEastAsia" w:hAnsiTheme="minorEastAsia" w:cs="宋体" w:hint="eastAsia"/>
          <w:kern w:val="0"/>
          <w:sz w:val="24"/>
          <w:szCs w:val="24"/>
        </w:rPr>
        <w:t>供应商</w:t>
      </w:r>
      <w:r w:rsidRPr="00596937">
        <w:rPr>
          <w:rFonts w:asciiTheme="minorEastAsia" w:hAnsiTheme="minorEastAsia" w:cs="宋体" w:hint="eastAsia"/>
          <w:kern w:val="0"/>
          <w:sz w:val="24"/>
          <w:szCs w:val="24"/>
        </w:rPr>
        <w:t>可根据本表格格式</w:t>
      </w:r>
      <w:proofErr w:type="gramStart"/>
      <w:r w:rsidRPr="00596937">
        <w:rPr>
          <w:rFonts w:asciiTheme="minorEastAsia" w:hAnsiTheme="minorEastAsia" w:cs="宋体" w:hint="eastAsia"/>
          <w:kern w:val="0"/>
          <w:sz w:val="24"/>
          <w:szCs w:val="24"/>
        </w:rPr>
        <w:t>自行划表填写</w:t>
      </w:r>
      <w:proofErr w:type="gramEnd"/>
      <w:r w:rsidRPr="00596937">
        <w:rPr>
          <w:rFonts w:asciiTheme="minorEastAsia" w:hAnsiTheme="minorEastAsia" w:cs="宋体" w:hint="eastAsia"/>
          <w:kern w:val="0"/>
          <w:sz w:val="24"/>
          <w:szCs w:val="24"/>
        </w:rPr>
        <w:t>，但必须体现以上内容。</w:t>
      </w:r>
    </w:p>
    <w:p w:rsidR="00B0212A" w:rsidRPr="00596937" w:rsidRDefault="00B0212A">
      <w:pPr>
        <w:autoSpaceDE w:val="0"/>
        <w:autoSpaceDN w:val="0"/>
        <w:adjustRightInd w:val="0"/>
        <w:jc w:val="left"/>
        <w:rPr>
          <w:rFonts w:asciiTheme="minorEastAsia" w:hAnsiTheme="minorEastAsia" w:cs="宋体"/>
          <w:kern w:val="0"/>
          <w:sz w:val="24"/>
          <w:szCs w:val="24"/>
        </w:rPr>
      </w:pPr>
    </w:p>
    <w:p w:rsidR="00B0212A" w:rsidRPr="00596937" w:rsidRDefault="00B0212A">
      <w:pPr>
        <w:autoSpaceDE w:val="0"/>
        <w:autoSpaceDN w:val="0"/>
        <w:adjustRightInd w:val="0"/>
        <w:jc w:val="left"/>
        <w:rPr>
          <w:rFonts w:asciiTheme="minorEastAsia" w:hAnsiTheme="minorEastAsia" w:cs="宋体"/>
          <w:kern w:val="0"/>
          <w:sz w:val="24"/>
          <w:szCs w:val="24"/>
        </w:rPr>
      </w:pPr>
    </w:p>
    <w:p w:rsidR="00B0212A" w:rsidRPr="00596937" w:rsidRDefault="00B0212A">
      <w:pPr>
        <w:autoSpaceDE w:val="0"/>
        <w:autoSpaceDN w:val="0"/>
        <w:adjustRightInd w:val="0"/>
        <w:jc w:val="left"/>
        <w:rPr>
          <w:rFonts w:asciiTheme="minorEastAsia" w:hAnsiTheme="minorEastAsia" w:cs="宋体"/>
          <w:kern w:val="0"/>
          <w:sz w:val="24"/>
          <w:szCs w:val="24"/>
        </w:rPr>
      </w:pPr>
    </w:p>
    <w:p w:rsidR="00B0212A" w:rsidRPr="00596937" w:rsidRDefault="00B0212A">
      <w:pPr>
        <w:autoSpaceDE w:val="0"/>
        <w:autoSpaceDN w:val="0"/>
        <w:adjustRightInd w:val="0"/>
        <w:jc w:val="left"/>
        <w:rPr>
          <w:rFonts w:asciiTheme="minorEastAsia" w:hAnsiTheme="minorEastAsia" w:cs="宋体"/>
          <w:kern w:val="0"/>
          <w:sz w:val="24"/>
          <w:szCs w:val="24"/>
        </w:rPr>
      </w:pPr>
    </w:p>
    <w:p w:rsidR="00B0212A" w:rsidRPr="00596937" w:rsidRDefault="00330E90">
      <w:pPr>
        <w:autoSpaceDE w:val="0"/>
        <w:autoSpaceDN w:val="0"/>
        <w:adjustRightInd w:val="0"/>
        <w:jc w:val="left"/>
        <w:rPr>
          <w:rFonts w:asciiTheme="minorEastAsia" w:hAnsiTheme="minorEastAsia" w:cs="宋体"/>
          <w:kern w:val="0"/>
          <w:sz w:val="24"/>
          <w:szCs w:val="24"/>
          <w:u w:val="single"/>
        </w:rPr>
      </w:pPr>
      <w:r w:rsidRPr="00596937">
        <w:rPr>
          <w:rFonts w:asciiTheme="minorEastAsia" w:hAnsiTheme="minorEastAsia" w:cs="宋体" w:hint="eastAsia"/>
          <w:kern w:val="0"/>
          <w:sz w:val="24"/>
          <w:szCs w:val="24"/>
        </w:rPr>
        <w:t>供应商</w:t>
      </w:r>
      <w:r w:rsidRPr="00596937">
        <w:rPr>
          <w:rFonts w:asciiTheme="minorEastAsia" w:hAnsiTheme="minorEastAsia" w:cs="宋体" w:hint="eastAsia"/>
          <w:kern w:val="0"/>
          <w:sz w:val="24"/>
          <w:szCs w:val="24"/>
        </w:rPr>
        <w:t>：</w:t>
      </w:r>
      <w:r w:rsidRPr="00596937">
        <w:rPr>
          <w:rFonts w:asciiTheme="minorEastAsia" w:hAnsiTheme="minorEastAsia" w:cs="宋体" w:hint="eastAsia"/>
          <w:kern w:val="0"/>
          <w:sz w:val="24"/>
          <w:szCs w:val="24"/>
          <w:u w:val="single"/>
        </w:rPr>
        <w:t xml:space="preserve">                                  </w:t>
      </w:r>
      <w:r w:rsidRPr="00596937">
        <w:rPr>
          <w:rFonts w:asciiTheme="minorEastAsia" w:hAnsiTheme="minorEastAsia" w:cs="宋体" w:hint="eastAsia"/>
          <w:kern w:val="0"/>
          <w:sz w:val="24"/>
          <w:szCs w:val="24"/>
        </w:rPr>
        <w:t>（盖章）</w:t>
      </w:r>
    </w:p>
    <w:p w:rsidR="00B0212A" w:rsidRPr="00596937" w:rsidRDefault="00B0212A">
      <w:pPr>
        <w:autoSpaceDE w:val="0"/>
        <w:autoSpaceDN w:val="0"/>
        <w:adjustRightInd w:val="0"/>
        <w:jc w:val="left"/>
        <w:rPr>
          <w:rFonts w:asciiTheme="minorEastAsia" w:hAnsiTheme="minorEastAsia" w:cs="宋体"/>
          <w:kern w:val="0"/>
          <w:sz w:val="24"/>
          <w:szCs w:val="24"/>
          <w:u w:val="single"/>
        </w:rPr>
      </w:pPr>
    </w:p>
    <w:p w:rsidR="00B0212A" w:rsidRPr="00596937" w:rsidRDefault="00B0212A">
      <w:pPr>
        <w:autoSpaceDE w:val="0"/>
        <w:autoSpaceDN w:val="0"/>
        <w:adjustRightInd w:val="0"/>
        <w:jc w:val="left"/>
        <w:rPr>
          <w:rFonts w:asciiTheme="minorEastAsia" w:hAnsiTheme="minorEastAsia" w:cs="宋体"/>
          <w:kern w:val="0"/>
          <w:sz w:val="24"/>
          <w:szCs w:val="24"/>
        </w:rPr>
      </w:pPr>
    </w:p>
    <w:p w:rsidR="00B0212A" w:rsidRPr="00596937" w:rsidRDefault="00330E90">
      <w:pPr>
        <w:autoSpaceDE w:val="0"/>
        <w:autoSpaceDN w:val="0"/>
        <w:adjustRightInd w:val="0"/>
        <w:jc w:val="left"/>
        <w:rPr>
          <w:rFonts w:asciiTheme="minorEastAsia" w:hAnsiTheme="minorEastAsia" w:cs="宋体"/>
          <w:kern w:val="0"/>
          <w:sz w:val="24"/>
          <w:szCs w:val="24"/>
          <w:u w:val="single"/>
        </w:rPr>
      </w:pPr>
      <w:r w:rsidRPr="00596937">
        <w:rPr>
          <w:rFonts w:asciiTheme="minorEastAsia" w:hAnsiTheme="minorEastAsia" w:cs="宋体" w:hint="eastAsia"/>
          <w:kern w:val="0"/>
          <w:sz w:val="24"/>
          <w:szCs w:val="24"/>
        </w:rPr>
        <w:t>供应</w:t>
      </w:r>
      <w:proofErr w:type="gramStart"/>
      <w:r w:rsidRPr="00596937">
        <w:rPr>
          <w:rFonts w:asciiTheme="minorEastAsia" w:hAnsiTheme="minorEastAsia" w:cs="宋体" w:hint="eastAsia"/>
          <w:kern w:val="0"/>
          <w:sz w:val="24"/>
          <w:szCs w:val="24"/>
        </w:rPr>
        <w:t>商</w:t>
      </w:r>
      <w:r w:rsidRPr="00596937">
        <w:rPr>
          <w:rFonts w:asciiTheme="minorEastAsia" w:hAnsiTheme="minorEastAsia" w:cs="宋体" w:hint="eastAsia"/>
          <w:kern w:val="0"/>
          <w:sz w:val="24"/>
          <w:szCs w:val="24"/>
        </w:rPr>
        <w:t>法定</w:t>
      </w:r>
      <w:proofErr w:type="gramEnd"/>
      <w:r w:rsidRPr="00596937">
        <w:rPr>
          <w:rFonts w:asciiTheme="minorEastAsia" w:hAnsiTheme="minorEastAsia" w:cs="宋体" w:hint="eastAsia"/>
          <w:kern w:val="0"/>
          <w:sz w:val="24"/>
          <w:szCs w:val="24"/>
        </w:rPr>
        <w:t>代表人：</w:t>
      </w:r>
      <w:r w:rsidRPr="00596937">
        <w:rPr>
          <w:rFonts w:asciiTheme="minorEastAsia" w:hAnsiTheme="minorEastAsia" w:cs="宋体" w:hint="eastAsia"/>
          <w:kern w:val="0"/>
          <w:sz w:val="24"/>
          <w:szCs w:val="24"/>
          <w:u w:val="single"/>
        </w:rPr>
        <w:t xml:space="preserve">            </w:t>
      </w:r>
      <w:r w:rsidRPr="00596937">
        <w:rPr>
          <w:rFonts w:asciiTheme="minorEastAsia" w:hAnsiTheme="minorEastAsia" w:cs="宋体" w:hint="eastAsia"/>
          <w:kern w:val="0"/>
          <w:sz w:val="24"/>
          <w:szCs w:val="24"/>
        </w:rPr>
        <w:t>（盖章）</w:t>
      </w:r>
    </w:p>
    <w:p w:rsidR="00B0212A" w:rsidRPr="00596937" w:rsidRDefault="00B0212A">
      <w:pPr>
        <w:autoSpaceDE w:val="0"/>
        <w:autoSpaceDN w:val="0"/>
        <w:adjustRightInd w:val="0"/>
        <w:jc w:val="left"/>
        <w:rPr>
          <w:rFonts w:asciiTheme="minorEastAsia" w:hAnsiTheme="minorEastAsia" w:cs="宋体"/>
          <w:kern w:val="0"/>
          <w:sz w:val="24"/>
          <w:szCs w:val="24"/>
          <w:u w:val="single"/>
        </w:rPr>
      </w:pPr>
    </w:p>
    <w:p w:rsidR="00B0212A" w:rsidRPr="00596937" w:rsidRDefault="00B0212A">
      <w:pPr>
        <w:autoSpaceDE w:val="0"/>
        <w:autoSpaceDN w:val="0"/>
        <w:adjustRightInd w:val="0"/>
        <w:jc w:val="left"/>
        <w:rPr>
          <w:rFonts w:asciiTheme="minorEastAsia" w:hAnsiTheme="minorEastAsia" w:cs="宋体"/>
          <w:kern w:val="0"/>
          <w:sz w:val="24"/>
          <w:szCs w:val="24"/>
          <w:u w:val="single"/>
        </w:rPr>
      </w:pPr>
    </w:p>
    <w:p w:rsidR="00B0212A" w:rsidRPr="00596937" w:rsidRDefault="00330E90">
      <w:pPr>
        <w:widowControl/>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日期：</w:t>
      </w:r>
      <w:r w:rsidRPr="00596937">
        <w:rPr>
          <w:rFonts w:asciiTheme="minorEastAsia" w:hAnsiTheme="minorEastAsia" w:cs="宋体"/>
          <w:kern w:val="0"/>
          <w:sz w:val="24"/>
          <w:szCs w:val="24"/>
        </w:rPr>
        <w:t xml:space="preserve"> </w:t>
      </w:r>
      <w:r w:rsidRPr="00596937">
        <w:rPr>
          <w:rFonts w:asciiTheme="minorEastAsia" w:hAnsiTheme="minorEastAsia" w:cs="宋体" w:hint="eastAsia"/>
          <w:kern w:val="0"/>
          <w:sz w:val="24"/>
          <w:szCs w:val="24"/>
          <w:u w:val="single"/>
        </w:rPr>
        <w:t xml:space="preserve">       </w:t>
      </w:r>
      <w:r w:rsidRPr="00596937">
        <w:rPr>
          <w:rFonts w:asciiTheme="minorEastAsia" w:hAnsiTheme="minorEastAsia" w:cs="宋体" w:hint="eastAsia"/>
          <w:kern w:val="0"/>
          <w:sz w:val="24"/>
          <w:szCs w:val="24"/>
        </w:rPr>
        <w:t>年</w:t>
      </w:r>
      <w:r w:rsidRPr="00596937">
        <w:rPr>
          <w:rFonts w:asciiTheme="minorEastAsia" w:hAnsiTheme="minorEastAsia" w:cs="宋体" w:hint="eastAsia"/>
          <w:kern w:val="0"/>
          <w:sz w:val="24"/>
          <w:szCs w:val="24"/>
          <w:u w:val="single"/>
        </w:rPr>
        <w:t xml:space="preserve">       </w:t>
      </w:r>
      <w:r w:rsidRPr="00596937">
        <w:rPr>
          <w:rFonts w:asciiTheme="minorEastAsia" w:hAnsiTheme="minorEastAsia" w:cs="宋体" w:hint="eastAsia"/>
          <w:kern w:val="0"/>
          <w:sz w:val="24"/>
          <w:szCs w:val="24"/>
        </w:rPr>
        <w:t>月</w:t>
      </w:r>
      <w:r w:rsidRPr="00596937">
        <w:rPr>
          <w:rFonts w:asciiTheme="minorEastAsia" w:hAnsiTheme="minorEastAsia" w:cs="宋体" w:hint="eastAsia"/>
          <w:kern w:val="0"/>
          <w:sz w:val="24"/>
          <w:szCs w:val="24"/>
          <w:u w:val="single"/>
        </w:rPr>
        <w:t xml:space="preserve">        </w:t>
      </w:r>
      <w:r w:rsidRPr="00596937">
        <w:rPr>
          <w:rFonts w:asciiTheme="minorEastAsia" w:hAnsiTheme="minorEastAsia" w:cs="宋体" w:hint="eastAsia"/>
          <w:kern w:val="0"/>
          <w:sz w:val="24"/>
          <w:szCs w:val="24"/>
        </w:rPr>
        <w:t>日</w:t>
      </w:r>
    </w:p>
    <w:p w:rsidR="00B0212A" w:rsidRPr="00596937" w:rsidRDefault="00330E90">
      <w:pPr>
        <w:widowControl/>
        <w:jc w:val="left"/>
        <w:rPr>
          <w:rFonts w:asciiTheme="minorEastAsia" w:hAnsiTheme="minorEastAsia" w:cs="宋体"/>
          <w:kern w:val="0"/>
          <w:sz w:val="24"/>
          <w:szCs w:val="24"/>
        </w:rPr>
      </w:pPr>
      <w:r w:rsidRPr="00596937">
        <w:rPr>
          <w:rFonts w:asciiTheme="minorEastAsia" w:hAnsiTheme="minorEastAsia" w:cs="宋体"/>
          <w:kern w:val="0"/>
          <w:sz w:val="24"/>
          <w:szCs w:val="24"/>
        </w:rPr>
        <w:br w:type="page"/>
      </w:r>
    </w:p>
    <w:p w:rsidR="00B0212A" w:rsidRPr="00596937" w:rsidRDefault="00330E90">
      <w:pPr>
        <w:widowControl/>
        <w:jc w:val="center"/>
        <w:outlineLvl w:val="1"/>
        <w:rPr>
          <w:rFonts w:asciiTheme="minorEastAsia" w:hAnsiTheme="minorEastAsia" w:cs="宋体"/>
          <w:b/>
          <w:kern w:val="0"/>
          <w:sz w:val="24"/>
          <w:szCs w:val="24"/>
        </w:rPr>
      </w:pPr>
      <w:bookmarkStart w:id="88" w:name="_Toc18399239"/>
      <w:bookmarkStart w:id="89" w:name="_Toc26826"/>
      <w:bookmarkStart w:id="90" w:name="_Toc23604"/>
      <w:r w:rsidRPr="00596937">
        <w:rPr>
          <w:rFonts w:asciiTheme="minorEastAsia" w:hAnsiTheme="minorEastAsia" w:cs="宋体" w:hint="eastAsia"/>
          <w:b/>
          <w:kern w:val="0"/>
          <w:sz w:val="24"/>
          <w:szCs w:val="24"/>
        </w:rPr>
        <w:lastRenderedPageBreak/>
        <w:t>十一、项目业绩一览表</w:t>
      </w:r>
      <w:bookmarkEnd w:id="88"/>
      <w:bookmarkEnd w:id="89"/>
      <w:bookmarkEnd w:id="90"/>
    </w:p>
    <w:p w:rsidR="00B0212A" w:rsidRPr="00596937" w:rsidRDefault="00B0212A">
      <w:pPr>
        <w:widowControl/>
        <w:jc w:val="center"/>
        <w:rPr>
          <w:rFonts w:asciiTheme="minorEastAsia" w:hAnsiTheme="minorEastAsia" w:cs="宋体"/>
          <w:kern w:val="0"/>
          <w:sz w:val="24"/>
          <w:szCs w:val="24"/>
        </w:rPr>
      </w:pPr>
    </w:p>
    <w:tbl>
      <w:tblPr>
        <w:tblStyle w:val="af7"/>
        <w:tblW w:w="9039" w:type="dxa"/>
        <w:tblLook w:val="04A0" w:firstRow="1" w:lastRow="0" w:firstColumn="1" w:lastColumn="0" w:noHBand="0" w:noVBand="1"/>
      </w:tblPr>
      <w:tblGrid>
        <w:gridCol w:w="762"/>
        <w:gridCol w:w="1392"/>
        <w:gridCol w:w="1513"/>
        <w:gridCol w:w="4096"/>
        <w:gridCol w:w="1276"/>
      </w:tblGrid>
      <w:tr w:rsidR="00596937" w:rsidRPr="00596937">
        <w:tc>
          <w:tcPr>
            <w:tcW w:w="762" w:type="dxa"/>
          </w:tcPr>
          <w:p w:rsidR="00B0212A" w:rsidRPr="00596937" w:rsidRDefault="00330E90">
            <w:pPr>
              <w:widowControl/>
              <w:jc w:val="center"/>
              <w:rPr>
                <w:rFonts w:asciiTheme="minorEastAsia" w:hAnsiTheme="minorEastAsia" w:cs="宋体"/>
                <w:kern w:val="0"/>
                <w:sz w:val="24"/>
                <w:szCs w:val="24"/>
              </w:rPr>
            </w:pPr>
            <w:r w:rsidRPr="00596937">
              <w:rPr>
                <w:rFonts w:asciiTheme="minorEastAsia" w:hAnsiTheme="minorEastAsia" w:cs="宋体" w:hint="eastAsia"/>
                <w:kern w:val="0"/>
                <w:sz w:val="24"/>
                <w:szCs w:val="24"/>
              </w:rPr>
              <w:t>序号</w:t>
            </w:r>
          </w:p>
        </w:tc>
        <w:tc>
          <w:tcPr>
            <w:tcW w:w="1392" w:type="dxa"/>
          </w:tcPr>
          <w:p w:rsidR="00B0212A" w:rsidRPr="00596937" w:rsidRDefault="00330E90">
            <w:pPr>
              <w:widowControl/>
              <w:jc w:val="center"/>
              <w:rPr>
                <w:rFonts w:asciiTheme="minorEastAsia" w:hAnsiTheme="minorEastAsia" w:cs="宋体"/>
                <w:kern w:val="0"/>
                <w:sz w:val="24"/>
                <w:szCs w:val="24"/>
              </w:rPr>
            </w:pPr>
            <w:r w:rsidRPr="00596937">
              <w:rPr>
                <w:rFonts w:asciiTheme="minorEastAsia" w:hAnsiTheme="minorEastAsia" w:cs="宋体" w:hint="eastAsia"/>
                <w:kern w:val="0"/>
                <w:sz w:val="24"/>
                <w:szCs w:val="24"/>
              </w:rPr>
              <w:t>项目名称</w:t>
            </w:r>
          </w:p>
        </w:tc>
        <w:tc>
          <w:tcPr>
            <w:tcW w:w="1513" w:type="dxa"/>
          </w:tcPr>
          <w:p w:rsidR="00B0212A" w:rsidRPr="00596937" w:rsidRDefault="00330E90">
            <w:pPr>
              <w:widowControl/>
              <w:jc w:val="center"/>
              <w:rPr>
                <w:rFonts w:asciiTheme="minorEastAsia" w:hAnsiTheme="minorEastAsia" w:cs="宋体"/>
                <w:kern w:val="0"/>
                <w:sz w:val="24"/>
                <w:szCs w:val="24"/>
              </w:rPr>
            </w:pPr>
            <w:r w:rsidRPr="00596937">
              <w:rPr>
                <w:rFonts w:asciiTheme="minorEastAsia" w:hAnsiTheme="minorEastAsia" w:cs="宋体" w:hint="eastAsia"/>
                <w:kern w:val="0"/>
                <w:sz w:val="24"/>
                <w:szCs w:val="24"/>
              </w:rPr>
              <w:t>合同金额</w:t>
            </w:r>
          </w:p>
        </w:tc>
        <w:tc>
          <w:tcPr>
            <w:tcW w:w="4096" w:type="dxa"/>
          </w:tcPr>
          <w:p w:rsidR="00B0212A" w:rsidRPr="00596937" w:rsidRDefault="00330E90">
            <w:pPr>
              <w:widowControl/>
              <w:jc w:val="center"/>
              <w:rPr>
                <w:rFonts w:asciiTheme="minorEastAsia" w:hAnsiTheme="minorEastAsia" w:cs="宋体"/>
                <w:kern w:val="0"/>
                <w:sz w:val="24"/>
                <w:szCs w:val="24"/>
              </w:rPr>
            </w:pPr>
            <w:r w:rsidRPr="00596937">
              <w:rPr>
                <w:rFonts w:asciiTheme="minorEastAsia" w:hAnsiTheme="minorEastAsia" w:cs="宋体" w:hint="eastAsia"/>
                <w:kern w:val="0"/>
                <w:sz w:val="24"/>
                <w:szCs w:val="24"/>
              </w:rPr>
              <w:t>签订</w:t>
            </w:r>
            <w:r w:rsidRPr="00596937">
              <w:rPr>
                <w:rFonts w:asciiTheme="minorEastAsia" w:hAnsiTheme="minorEastAsia" w:cs="宋体"/>
                <w:kern w:val="0"/>
                <w:sz w:val="24"/>
                <w:szCs w:val="24"/>
              </w:rPr>
              <w:t>/</w:t>
            </w:r>
            <w:r w:rsidRPr="00596937">
              <w:rPr>
                <w:rFonts w:asciiTheme="minorEastAsia" w:hAnsiTheme="minorEastAsia" w:cs="宋体" w:hint="eastAsia"/>
                <w:kern w:val="0"/>
                <w:sz w:val="24"/>
                <w:szCs w:val="24"/>
              </w:rPr>
              <w:t>实施</w:t>
            </w:r>
            <w:r w:rsidRPr="00596937">
              <w:rPr>
                <w:rFonts w:asciiTheme="minorEastAsia" w:hAnsiTheme="minorEastAsia" w:cs="宋体"/>
                <w:kern w:val="0"/>
                <w:sz w:val="24"/>
                <w:szCs w:val="24"/>
              </w:rPr>
              <w:t>/</w:t>
            </w:r>
            <w:r w:rsidRPr="00596937">
              <w:rPr>
                <w:rFonts w:asciiTheme="minorEastAsia" w:hAnsiTheme="minorEastAsia" w:cs="宋体" w:hint="eastAsia"/>
                <w:kern w:val="0"/>
                <w:sz w:val="24"/>
                <w:szCs w:val="24"/>
              </w:rPr>
              <w:t>验收时间</w:t>
            </w:r>
          </w:p>
        </w:tc>
        <w:tc>
          <w:tcPr>
            <w:tcW w:w="1276" w:type="dxa"/>
          </w:tcPr>
          <w:p w:rsidR="00B0212A" w:rsidRPr="00596937" w:rsidRDefault="00330E90">
            <w:pPr>
              <w:widowControl/>
              <w:jc w:val="center"/>
              <w:rPr>
                <w:rFonts w:asciiTheme="minorEastAsia" w:hAnsiTheme="minorEastAsia" w:cs="宋体"/>
                <w:kern w:val="0"/>
                <w:sz w:val="24"/>
                <w:szCs w:val="24"/>
              </w:rPr>
            </w:pPr>
            <w:r w:rsidRPr="00596937">
              <w:rPr>
                <w:rFonts w:asciiTheme="minorEastAsia" w:hAnsiTheme="minorEastAsia" w:cs="宋体" w:hint="eastAsia"/>
                <w:kern w:val="0"/>
                <w:sz w:val="24"/>
                <w:szCs w:val="24"/>
              </w:rPr>
              <w:t>备注</w:t>
            </w:r>
          </w:p>
        </w:tc>
      </w:tr>
      <w:tr w:rsidR="00596937" w:rsidRPr="00596937">
        <w:tc>
          <w:tcPr>
            <w:tcW w:w="762" w:type="dxa"/>
          </w:tcPr>
          <w:p w:rsidR="00B0212A" w:rsidRPr="00596937" w:rsidRDefault="00330E90">
            <w:pPr>
              <w:widowControl/>
              <w:jc w:val="center"/>
              <w:rPr>
                <w:rFonts w:asciiTheme="minorEastAsia" w:hAnsiTheme="minorEastAsia" w:cs="宋体"/>
                <w:kern w:val="0"/>
                <w:sz w:val="24"/>
                <w:szCs w:val="24"/>
              </w:rPr>
            </w:pPr>
            <w:r w:rsidRPr="00596937">
              <w:rPr>
                <w:rFonts w:asciiTheme="minorEastAsia" w:hAnsiTheme="minorEastAsia" w:cs="宋体" w:hint="eastAsia"/>
                <w:kern w:val="0"/>
                <w:sz w:val="24"/>
                <w:szCs w:val="24"/>
              </w:rPr>
              <w:t>1</w:t>
            </w:r>
          </w:p>
        </w:tc>
        <w:tc>
          <w:tcPr>
            <w:tcW w:w="1392" w:type="dxa"/>
          </w:tcPr>
          <w:p w:rsidR="00B0212A" w:rsidRPr="00596937" w:rsidRDefault="00B0212A">
            <w:pPr>
              <w:widowControl/>
              <w:jc w:val="center"/>
              <w:rPr>
                <w:rFonts w:asciiTheme="minorEastAsia" w:hAnsiTheme="minorEastAsia" w:cs="宋体"/>
                <w:kern w:val="0"/>
                <w:sz w:val="24"/>
                <w:szCs w:val="24"/>
              </w:rPr>
            </w:pPr>
          </w:p>
        </w:tc>
        <w:tc>
          <w:tcPr>
            <w:tcW w:w="1513" w:type="dxa"/>
          </w:tcPr>
          <w:p w:rsidR="00B0212A" w:rsidRPr="00596937" w:rsidRDefault="00B0212A">
            <w:pPr>
              <w:widowControl/>
              <w:jc w:val="center"/>
              <w:rPr>
                <w:rFonts w:asciiTheme="minorEastAsia" w:hAnsiTheme="minorEastAsia" w:cs="宋体"/>
                <w:kern w:val="0"/>
                <w:sz w:val="24"/>
                <w:szCs w:val="24"/>
              </w:rPr>
            </w:pPr>
          </w:p>
        </w:tc>
        <w:tc>
          <w:tcPr>
            <w:tcW w:w="4096" w:type="dxa"/>
          </w:tcPr>
          <w:p w:rsidR="00B0212A" w:rsidRPr="00596937" w:rsidRDefault="00B0212A">
            <w:pPr>
              <w:widowControl/>
              <w:jc w:val="center"/>
              <w:rPr>
                <w:rFonts w:asciiTheme="minorEastAsia" w:hAnsiTheme="minorEastAsia" w:cs="宋体"/>
                <w:kern w:val="0"/>
                <w:sz w:val="24"/>
                <w:szCs w:val="24"/>
              </w:rPr>
            </w:pPr>
          </w:p>
        </w:tc>
        <w:tc>
          <w:tcPr>
            <w:tcW w:w="1276" w:type="dxa"/>
          </w:tcPr>
          <w:p w:rsidR="00B0212A" w:rsidRPr="00596937" w:rsidRDefault="00B0212A">
            <w:pPr>
              <w:widowControl/>
              <w:jc w:val="center"/>
              <w:rPr>
                <w:rFonts w:asciiTheme="minorEastAsia" w:hAnsiTheme="minorEastAsia" w:cs="宋体"/>
                <w:kern w:val="0"/>
                <w:sz w:val="24"/>
                <w:szCs w:val="24"/>
              </w:rPr>
            </w:pPr>
          </w:p>
        </w:tc>
      </w:tr>
      <w:tr w:rsidR="00596937" w:rsidRPr="00596937">
        <w:tc>
          <w:tcPr>
            <w:tcW w:w="762" w:type="dxa"/>
          </w:tcPr>
          <w:p w:rsidR="00B0212A" w:rsidRPr="00596937" w:rsidRDefault="00330E90">
            <w:pPr>
              <w:widowControl/>
              <w:jc w:val="center"/>
              <w:rPr>
                <w:rFonts w:asciiTheme="minorEastAsia" w:hAnsiTheme="minorEastAsia" w:cs="宋体"/>
                <w:kern w:val="0"/>
                <w:sz w:val="24"/>
                <w:szCs w:val="24"/>
              </w:rPr>
            </w:pPr>
            <w:r w:rsidRPr="00596937">
              <w:rPr>
                <w:rFonts w:asciiTheme="minorEastAsia" w:hAnsiTheme="minorEastAsia" w:cs="宋体" w:hint="eastAsia"/>
                <w:kern w:val="0"/>
                <w:sz w:val="24"/>
                <w:szCs w:val="24"/>
              </w:rPr>
              <w:t>2</w:t>
            </w:r>
          </w:p>
        </w:tc>
        <w:tc>
          <w:tcPr>
            <w:tcW w:w="1392" w:type="dxa"/>
          </w:tcPr>
          <w:p w:rsidR="00B0212A" w:rsidRPr="00596937" w:rsidRDefault="00B0212A">
            <w:pPr>
              <w:widowControl/>
              <w:jc w:val="center"/>
              <w:rPr>
                <w:rFonts w:asciiTheme="minorEastAsia" w:hAnsiTheme="minorEastAsia" w:cs="宋体"/>
                <w:kern w:val="0"/>
                <w:sz w:val="24"/>
                <w:szCs w:val="24"/>
              </w:rPr>
            </w:pPr>
          </w:p>
        </w:tc>
        <w:tc>
          <w:tcPr>
            <w:tcW w:w="1513" w:type="dxa"/>
          </w:tcPr>
          <w:p w:rsidR="00B0212A" w:rsidRPr="00596937" w:rsidRDefault="00B0212A">
            <w:pPr>
              <w:widowControl/>
              <w:jc w:val="center"/>
              <w:rPr>
                <w:rFonts w:asciiTheme="minorEastAsia" w:hAnsiTheme="minorEastAsia" w:cs="宋体"/>
                <w:kern w:val="0"/>
                <w:sz w:val="24"/>
                <w:szCs w:val="24"/>
              </w:rPr>
            </w:pPr>
          </w:p>
        </w:tc>
        <w:tc>
          <w:tcPr>
            <w:tcW w:w="4096" w:type="dxa"/>
          </w:tcPr>
          <w:p w:rsidR="00B0212A" w:rsidRPr="00596937" w:rsidRDefault="00B0212A">
            <w:pPr>
              <w:widowControl/>
              <w:jc w:val="center"/>
              <w:rPr>
                <w:rFonts w:asciiTheme="minorEastAsia" w:hAnsiTheme="minorEastAsia" w:cs="宋体"/>
                <w:kern w:val="0"/>
                <w:sz w:val="24"/>
                <w:szCs w:val="24"/>
              </w:rPr>
            </w:pPr>
          </w:p>
        </w:tc>
        <w:tc>
          <w:tcPr>
            <w:tcW w:w="1276" w:type="dxa"/>
          </w:tcPr>
          <w:p w:rsidR="00B0212A" w:rsidRPr="00596937" w:rsidRDefault="00B0212A">
            <w:pPr>
              <w:widowControl/>
              <w:jc w:val="center"/>
              <w:rPr>
                <w:rFonts w:asciiTheme="minorEastAsia" w:hAnsiTheme="minorEastAsia" w:cs="宋体"/>
                <w:kern w:val="0"/>
                <w:sz w:val="24"/>
                <w:szCs w:val="24"/>
              </w:rPr>
            </w:pPr>
          </w:p>
        </w:tc>
      </w:tr>
      <w:tr w:rsidR="00596937" w:rsidRPr="00596937">
        <w:tc>
          <w:tcPr>
            <w:tcW w:w="762" w:type="dxa"/>
          </w:tcPr>
          <w:p w:rsidR="00B0212A" w:rsidRPr="00596937" w:rsidRDefault="00330E90">
            <w:pPr>
              <w:widowControl/>
              <w:jc w:val="center"/>
              <w:rPr>
                <w:rFonts w:asciiTheme="minorEastAsia" w:hAnsiTheme="minorEastAsia" w:cs="宋体"/>
                <w:kern w:val="0"/>
                <w:sz w:val="24"/>
                <w:szCs w:val="24"/>
              </w:rPr>
            </w:pPr>
            <w:r w:rsidRPr="00596937">
              <w:rPr>
                <w:rFonts w:asciiTheme="minorEastAsia" w:hAnsiTheme="minorEastAsia" w:cs="宋体" w:hint="eastAsia"/>
                <w:kern w:val="0"/>
                <w:sz w:val="24"/>
                <w:szCs w:val="24"/>
              </w:rPr>
              <w:t>3</w:t>
            </w:r>
          </w:p>
        </w:tc>
        <w:tc>
          <w:tcPr>
            <w:tcW w:w="1392" w:type="dxa"/>
          </w:tcPr>
          <w:p w:rsidR="00B0212A" w:rsidRPr="00596937" w:rsidRDefault="00B0212A">
            <w:pPr>
              <w:widowControl/>
              <w:jc w:val="center"/>
              <w:rPr>
                <w:rFonts w:asciiTheme="minorEastAsia" w:hAnsiTheme="minorEastAsia" w:cs="宋体"/>
                <w:kern w:val="0"/>
                <w:sz w:val="24"/>
                <w:szCs w:val="24"/>
              </w:rPr>
            </w:pPr>
          </w:p>
        </w:tc>
        <w:tc>
          <w:tcPr>
            <w:tcW w:w="1513" w:type="dxa"/>
          </w:tcPr>
          <w:p w:rsidR="00B0212A" w:rsidRPr="00596937" w:rsidRDefault="00B0212A">
            <w:pPr>
              <w:widowControl/>
              <w:jc w:val="center"/>
              <w:rPr>
                <w:rFonts w:asciiTheme="minorEastAsia" w:hAnsiTheme="minorEastAsia" w:cs="宋体"/>
                <w:kern w:val="0"/>
                <w:sz w:val="24"/>
                <w:szCs w:val="24"/>
              </w:rPr>
            </w:pPr>
          </w:p>
        </w:tc>
        <w:tc>
          <w:tcPr>
            <w:tcW w:w="4096" w:type="dxa"/>
          </w:tcPr>
          <w:p w:rsidR="00B0212A" w:rsidRPr="00596937" w:rsidRDefault="00B0212A">
            <w:pPr>
              <w:widowControl/>
              <w:jc w:val="center"/>
              <w:rPr>
                <w:rFonts w:asciiTheme="minorEastAsia" w:hAnsiTheme="minorEastAsia" w:cs="宋体"/>
                <w:kern w:val="0"/>
                <w:sz w:val="24"/>
                <w:szCs w:val="24"/>
              </w:rPr>
            </w:pPr>
          </w:p>
        </w:tc>
        <w:tc>
          <w:tcPr>
            <w:tcW w:w="1276" w:type="dxa"/>
          </w:tcPr>
          <w:p w:rsidR="00B0212A" w:rsidRPr="00596937" w:rsidRDefault="00B0212A">
            <w:pPr>
              <w:widowControl/>
              <w:jc w:val="center"/>
              <w:rPr>
                <w:rFonts w:asciiTheme="minorEastAsia" w:hAnsiTheme="minorEastAsia" w:cs="宋体"/>
                <w:kern w:val="0"/>
                <w:sz w:val="24"/>
                <w:szCs w:val="24"/>
              </w:rPr>
            </w:pPr>
          </w:p>
        </w:tc>
      </w:tr>
      <w:tr w:rsidR="00B0212A" w:rsidRPr="00596937">
        <w:tc>
          <w:tcPr>
            <w:tcW w:w="762" w:type="dxa"/>
          </w:tcPr>
          <w:p w:rsidR="00B0212A" w:rsidRPr="00596937" w:rsidRDefault="00330E90">
            <w:pPr>
              <w:widowControl/>
              <w:jc w:val="center"/>
              <w:rPr>
                <w:rFonts w:asciiTheme="minorEastAsia" w:hAnsiTheme="minorEastAsia" w:cs="宋体"/>
                <w:kern w:val="0"/>
                <w:sz w:val="24"/>
                <w:szCs w:val="24"/>
              </w:rPr>
            </w:pPr>
            <w:r w:rsidRPr="00596937">
              <w:rPr>
                <w:rFonts w:asciiTheme="minorEastAsia" w:hAnsiTheme="minorEastAsia" w:cs="宋体" w:hint="eastAsia"/>
                <w:kern w:val="0"/>
                <w:sz w:val="24"/>
                <w:szCs w:val="24"/>
              </w:rPr>
              <w:t>4</w:t>
            </w:r>
          </w:p>
        </w:tc>
        <w:tc>
          <w:tcPr>
            <w:tcW w:w="1392" w:type="dxa"/>
          </w:tcPr>
          <w:p w:rsidR="00B0212A" w:rsidRPr="00596937" w:rsidRDefault="00B0212A">
            <w:pPr>
              <w:widowControl/>
              <w:jc w:val="center"/>
              <w:rPr>
                <w:rFonts w:asciiTheme="minorEastAsia" w:hAnsiTheme="minorEastAsia" w:cs="宋体"/>
                <w:kern w:val="0"/>
                <w:sz w:val="24"/>
                <w:szCs w:val="24"/>
              </w:rPr>
            </w:pPr>
          </w:p>
        </w:tc>
        <w:tc>
          <w:tcPr>
            <w:tcW w:w="1513" w:type="dxa"/>
          </w:tcPr>
          <w:p w:rsidR="00B0212A" w:rsidRPr="00596937" w:rsidRDefault="00B0212A">
            <w:pPr>
              <w:widowControl/>
              <w:jc w:val="center"/>
              <w:rPr>
                <w:rFonts w:asciiTheme="minorEastAsia" w:hAnsiTheme="minorEastAsia" w:cs="宋体"/>
                <w:kern w:val="0"/>
                <w:sz w:val="24"/>
                <w:szCs w:val="24"/>
              </w:rPr>
            </w:pPr>
          </w:p>
        </w:tc>
        <w:tc>
          <w:tcPr>
            <w:tcW w:w="4096" w:type="dxa"/>
          </w:tcPr>
          <w:p w:rsidR="00B0212A" w:rsidRPr="00596937" w:rsidRDefault="00B0212A">
            <w:pPr>
              <w:widowControl/>
              <w:jc w:val="center"/>
              <w:rPr>
                <w:rFonts w:asciiTheme="minorEastAsia" w:hAnsiTheme="minorEastAsia" w:cs="宋体"/>
                <w:kern w:val="0"/>
                <w:sz w:val="24"/>
                <w:szCs w:val="24"/>
              </w:rPr>
            </w:pPr>
          </w:p>
        </w:tc>
        <w:tc>
          <w:tcPr>
            <w:tcW w:w="1276" w:type="dxa"/>
          </w:tcPr>
          <w:p w:rsidR="00B0212A" w:rsidRPr="00596937" w:rsidRDefault="00B0212A">
            <w:pPr>
              <w:widowControl/>
              <w:jc w:val="center"/>
              <w:rPr>
                <w:rFonts w:asciiTheme="minorEastAsia" w:hAnsiTheme="minorEastAsia" w:cs="宋体"/>
                <w:kern w:val="0"/>
                <w:sz w:val="24"/>
                <w:szCs w:val="24"/>
              </w:rPr>
            </w:pPr>
          </w:p>
        </w:tc>
      </w:tr>
    </w:tbl>
    <w:p w:rsidR="00B0212A" w:rsidRPr="00596937" w:rsidRDefault="00B0212A">
      <w:pPr>
        <w:widowControl/>
        <w:jc w:val="center"/>
        <w:rPr>
          <w:rFonts w:asciiTheme="minorEastAsia" w:hAnsiTheme="minorEastAsia" w:cs="宋体"/>
          <w:kern w:val="0"/>
          <w:sz w:val="24"/>
          <w:szCs w:val="24"/>
        </w:rPr>
      </w:pPr>
    </w:p>
    <w:p w:rsidR="00B0212A" w:rsidRPr="00596937" w:rsidRDefault="00330E90">
      <w:pPr>
        <w:autoSpaceDE w:val="0"/>
        <w:autoSpaceDN w:val="0"/>
        <w:adjustRightInd w:val="0"/>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注：</w:t>
      </w:r>
    </w:p>
    <w:p w:rsidR="00B0212A" w:rsidRPr="00596937" w:rsidRDefault="00330E90">
      <w:pPr>
        <w:autoSpaceDE w:val="0"/>
        <w:autoSpaceDN w:val="0"/>
        <w:adjustRightInd w:val="0"/>
        <w:jc w:val="left"/>
        <w:rPr>
          <w:rFonts w:asciiTheme="minorEastAsia" w:hAnsiTheme="minorEastAsia" w:cs="宋体"/>
          <w:kern w:val="0"/>
          <w:sz w:val="24"/>
          <w:szCs w:val="24"/>
        </w:rPr>
      </w:pPr>
      <w:r w:rsidRPr="00596937">
        <w:rPr>
          <w:rFonts w:asciiTheme="minorEastAsia" w:hAnsiTheme="minorEastAsia" w:cs="宋体"/>
          <w:kern w:val="0"/>
          <w:sz w:val="24"/>
          <w:szCs w:val="24"/>
        </w:rPr>
        <w:t>1</w:t>
      </w:r>
      <w:r w:rsidRPr="00596937">
        <w:rPr>
          <w:rFonts w:asciiTheme="minorEastAsia" w:hAnsiTheme="minorEastAsia" w:cs="宋体" w:hint="eastAsia"/>
          <w:kern w:val="0"/>
          <w:sz w:val="24"/>
          <w:szCs w:val="24"/>
        </w:rPr>
        <w:t>、请按照</w:t>
      </w:r>
      <w:r w:rsidRPr="00596937">
        <w:rPr>
          <w:rFonts w:asciiTheme="minorEastAsia" w:hAnsiTheme="minorEastAsia" w:cs="宋体" w:hint="eastAsia"/>
          <w:kern w:val="0"/>
          <w:sz w:val="24"/>
          <w:szCs w:val="24"/>
        </w:rPr>
        <w:t>竞争性谈判文件</w:t>
      </w:r>
      <w:r w:rsidRPr="00596937">
        <w:rPr>
          <w:rFonts w:asciiTheme="minorEastAsia" w:hAnsiTheme="minorEastAsia" w:cs="宋体" w:hint="eastAsia"/>
          <w:kern w:val="0"/>
          <w:sz w:val="24"/>
          <w:szCs w:val="24"/>
        </w:rPr>
        <w:t>要求提供业绩证明文件</w:t>
      </w:r>
      <w:r w:rsidRPr="00596937">
        <w:rPr>
          <w:rFonts w:ascii="宋体" w:hAnsi="宋体" w:cs="宋体" w:hint="eastAsia"/>
          <w:sz w:val="24"/>
        </w:rPr>
        <w:t>（</w:t>
      </w:r>
      <w:r w:rsidRPr="00596937">
        <w:rPr>
          <w:rFonts w:ascii="宋体" w:hAnsi="宋体" w:cs="宋体" w:hint="eastAsia"/>
          <w:sz w:val="24"/>
        </w:rPr>
        <w:t>20</w:t>
      </w:r>
      <w:r w:rsidRPr="00596937">
        <w:rPr>
          <w:rFonts w:ascii="宋体" w:hAnsi="宋体" w:cs="宋体" w:hint="eastAsia"/>
          <w:sz w:val="24"/>
        </w:rPr>
        <w:t>20</w:t>
      </w:r>
      <w:r w:rsidRPr="00596937">
        <w:rPr>
          <w:rFonts w:ascii="宋体" w:hAnsi="宋体" w:cs="宋体" w:hint="eastAsia"/>
          <w:sz w:val="24"/>
        </w:rPr>
        <w:t>年</w:t>
      </w:r>
      <w:r w:rsidRPr="00596937">
        <w:rPr>
          <w:rFonts w:ascii="宋体" w:hAnsi="宋体" w:cs="宋体" w:hint="eastAsia"/>
          <w:sz w:val="24"/>
        </w:rPr>
        <w:t>1</w:t>
      </w:r>
      <w:r w:rsidRPr="00596937">
        <w:rPr>
          <w:rFonts w:ascii="宋体" w:hAnsi="宋体" w:cs="宋体" w:hint="eastAsia"/>
          <w:sz w:val="24"/>
        </w:rPr>
        <w:t>月</w:t>
      </w:r>
      <w:r w:rsidRPr="00596937">
        <w:rPr>
          <w:rFonts w:ascii="宋体" w:hAnsi="宋体" w:cs="宋体" w:hint="eastAsia"/>
          <w:sz w:val="24"/>
        </w:rPr>
        <w:t>1</w:t>
      </w:r>
      <w:r w:rsidRPr="00596937">
        <w:rPr>
          <w:rFonts w:ascii="宋体" w:hAnsi="宋体" w:cs="宋体" w:hint="eastAsia"/>
          <w:sz w:val="24"/>
        </w:rPr>
        <w:t>日</w:t>
      </w:r>
      <w:r w:rsidRPr="00596937">
        <w:rPr>
          <w:rFonts w:ascii="宋体" w:hAnsi="宋体" w:cs="宋体" w:hint="eastAsia"/>
          <w:sz w:val="24"/>
        </w:rPr>
        <w:t>--</w:t>
      </w:r>
      <w:r w:rsidRPr="00596937">
        <w:rPr>
          <w:rFonts w:ascii="宋体" w:hAnsi="宋体" w:cs="宋体" w:hint="eastAsia"/>
          <w:sz w:val="24"/>
        </w:rPr>
        <w:t>至今）类似供货业绩</w:t>
      </w:r>
      <w:r w:rsidRPr="00596937">
        <w:rPr>
          <w:rFonts w:asciiTheme="minorEastAsia" w:hAnsiTheme="minorEastAsia" w:cstheme="minorEastAsia" w:hint="eastAsia"/>
          <w:sz w:val="24"/>
          <w:szCs w:val="24"/>
        </w:rPr>
        <w:t>中标</w:t>
      </w:r>
      <w:r w:rsidRPr="00596937">
        <w:rPr>
          <w:rFonts w:asciiTheme="minorEastAsia" w:hAnsiTheme="minorEastAsia" w:cstheme="minorEastAsia" w:hint="eastAsia"/>
          <w:sz w:val="24"/>
          <w:szCs w:val="24"/>
        </w:rPr>
        <w:t>/</w:t>
      </w:r>
      <w:r w:rsidRPr="00596937">
        <w:rPr>
          <w:rFonts w:asciiTheme="minorEastAsia" w:hAnsiTheme="minorEastAsia" w:cstheme="minorEastAsia" w:hint="eastAsia"/>
          <w:sz w:val="24"/>
          <w:szCs w:val="24"/>
        </w:rPr>
        <w:t>成交通知书和业绩合同</w:t>
      </w:r>
      <w:r w:rsidRPr="00596937">
        <w:rPr>
          <w:rFonts w:asciiTheme="minorEastAsia" w:hAnsiTheme="minorEastAsia" w:cs="宋体" w:hint="eastAsia"/>
          <w:kern w:val="0"/>
          <w:sz w:val="24"/>
          <w:szCs w:val="24"/>
        </w:rPr>
        <w:t>，附本表后面。</w:t>
      </w:r>
    </w:p>
    <w:p w:rsidR="00B0212A" w:rsidRPr="00596937" w:rsidRDefault="00330E90">
      <w:pPr>
        <w:autoSpaceDE w:val="0"/>
        <w:autoSpaceDN w:val="0"/>
        <w:adjustRightInd w:val="0"/>
        <w:jc w:val="left"/>
        <w:rPr>
          <w:rFonts w:asciiTheme="minorEastAsia" w:hAnsiTheme="minorEastAsia" w:cs="宋体"/>
          <w:kern w:val="0"/>
          <w:sz w:val="24"/>
          <w:szCs w:val="24"/>
        </w:rPr>
      </w:pPr>
      <w:r w:rsidRPr="00596937">
        <w:rPr>
          <w:rFonts w:asciiTheme="minorEastAsia" w:hAnsiTheme="minorEastAsia" w:cs="宋体"/>
          <w:kern w:val="0"/>
          <w:sz w:val="24"/>
          <w:szCs w:val="24"/>
        </w:rPr>
        <w:t>2</w:t>
      </w:r>
      <w:r w:rsidRPr="00596937">
        <w:rPr>
          <w:rFonts w:asciiTheme="minorEastAsia" w:hAnsiTheme="minorEastAsia" w:cs="宋体" w:hint="eastAsia"/>
          <w:kern w:val="0"/>
          <w:sz w:val="24"/>
          <w:szCs w:val="24"/>
        </w:rPr>
        <w:t>、如本表格式内容不能满足需要，</w:t>
      </w:r>
      <w:r w:rsidRPr="00596937">
        <w:rPr>
          <w:rFonts w:asciiTheme="minorEastAsia" w:hAnsiTheme="minorEastAsia" w:cs="宋体" w:hint="eastAsia"/>
          <w:kern w:val="0"/>
          <w:sz w:val="24"/>
          <w:szCs w:val="24"/>
        </w:rPr>
        <w:t>供应商</w:t>
      </w:r>
      <w:r w:rsidRPr="00596937">
        <w:rPr>
          <w:rFonts w:asciiTheme="minorEastAsia" w:hAnsiTheme="minorEastAsia" w:cs="宋体" w:hint="eastAsia"/>
          <w:kern w:val="0"/>
          <w:sz w:val="24"/>
          <w:szCs w:val="24"/>
        </w:rPr>
        <w:t>可根据本表格格式</w:t>
      </w:r>
      <w:proofErr w:type="gramStart"/>
      <w:r w:rsidRPr="00596937">
        <w:rPr>
          <w:rFonts w:asciiTheme="minorEastAsia" w:hAnsiTheme="minorEastAsia" w:cs="宋体" w:hint="eastAsia"/>
          <w:kern w:val="0"/>
          <w:sz w:val="24"/>
          <w:szCs w:val="24"/>
        </w:rPr>
        <w:t>自行划表填写</w:t>
      </w:r>
      <w:proofErr w:type="gramEnd"/>
      <w:r w:rsidRPr="00596937">
        <w:rPr>
          <w:rFonts w:asciiTheme="minorEastAsia" w:hAnsiTheme="minorEastAsia" w:cs="宋体" w:hint="eastAsia"/>
          <w:kern w:val="0"/>
          <w:sz w:val="24"/>
          <w:szCs w:val="24"/>
        </w:rPr>
        <w:t>，但必须体现以上内容。</w:t>
      </w:r>
    </w:p>
    <w:p w:rsidR="00B0212A" w:rsidRPr="00596937" w:rsidRDefault="00B0212A">
      <w:pPr>
        <w:autoSpaceDE w:val="0"/>
        <w:autoSpaceDN w:val="0"/>
        <w:adjustRightInd w:val="0"/>
        <w:jc w:val="left"/>
        <w:rPr>
          <w:rFonts w:asciiTheme="minorEastAsia" w:hAnsiTheme="minorEastAsia" w:cs="宋体"/>
          <w:kern w:val="0"/>
          <w:sz w:val="24"/>
          <w:szCs w:val="24"/>
        </w:rPr>
      </w:pPr>
    </w:p>
    <w:p w:rsidR="00B0212A" w:rsidRPr="00596937" w:rsidRDefault="00B0212A">
      <w:pPr>
        <w:autoSpaceDE w:val="0"/>
        <w:autoSpaceDN w:val="0"/>
        <w:adjustRightInd w:val="0"/>
        <w:jc w:val="left"/>
        <w:rPr>
          <w:rFonts w:asciiTheme="minorEastAsia" w:hAnsiTheme="minorEastAsia" w:cs="宋体"/>
          <w:kern w:val="0"/>
          <w:sz w:val="24"/>
          <w:szCs w:val="24"/>
        </w:rPr>
      </w:pPr>
    </w:p>
    <w:p w:rsidR="00B0212A" w:rsidRPr="00596937" w:rsidRDefault="00B0212A">
      <w:pPr>
        <w:autoSpaceDE w:val="0"/>
        <w:autoSpaceDN w:val="0"/>
        <w:adjustRightInd w:val="0"/>
        <w:jc w:val="left"/>
        <w:rPr>
          <w:rFonts w:asciiTheme="minorEastAsia" w:hAnsiTheme="minorEastAsia" w:cs="宋体"/>
          <w:kern w:val="0"/>
          <w:sz w:val="24"/>
          <w:szCs w:val="24"/>
        </w:rPr>
      </w:pPr>
    </w:p>
    <w:p w:rsidR="00B0212A" w:rsidRPr="00596937" w:rsidRDefault="00B0212A">
      <w:pPr>
        <w:autoSpaceDE w:val="0"/>
        <w:autoSpaceDN w:val="0"/>
        <w:adjustRightInd w:val="0"/>
        <w:jc w:val="left"/>
        <w:rPr>
          <w:rFonts w:asciiTheme="minorEastAsia" w:hAnsiTheme="minorEastAsia" w:cs="宋体"/>
          <w:kern w:val="0"/>
          <w:sz w:val="24"/>
          <w:szCs w:val="24"/>
        </w:rPr>
      </w:pPr>
    </w:p>
    <w:p w:rsidR="00B0212A" w:rsidRPr="00596937" w:rsidRDefault="00B0212A">
      <w:pPr>
        <w:autoSpaceDE w:val="0"/>
        <w:autoSpaceDN w:val="0"/>
        <w:adjustRightInd w:val="0"/>
        <w:jc w:val="left"/>
        <w:rPr>
          <w:rFonts w:asciiTheme="minorEastAsia" w:hAnsiTheme="minorEastAsia" w:cs="宋体"/>
          <w:kern w:val="0"/>
          <w:sz w:val="24"/>
          <w:szCs w:val="24"/>
        </w:rPr>
      </w:pPr>
    </w:p>
    <w:p w:rsidR="00B0212A" w:rsidRPr="00596937" w:rsidRDefault="00330E90">
      <w:pPr>
        <w:autoSpaceDE w:val="0"/>
        <w:autoSpaceDN w:val="0"/>
        <w:adjustRightInd w:val="0"/>
        <w:jc w:val="left"/>
        <w:rPr>
          <w:rFonts w:asciiTheme="minorEastAsia" w:hAnsiTheme="minorEastAsia" w:cs="宋体"/>
          <w:kern w:val="0"/>
          <w:sz w:val="24"/>
          <w:szCs w:val="24"/>
          <w:u w:val="single"/>
        </w:rPr>
      </w:pPr>
      <w:r w:rsidRPr="00596937">
        <w:rPr>
          <w:rFonts w:asciiTheme="minorEastAsia" w:hAnsiTheme="minorEastAsia" w:cs="宋体" w:hint="eastAsia"/>
          <w:kern w:val="0"/>
          <w:sz w:val="24"/>
          <w:szCs w:val="24"/>
        </w:rPr>
        <w:t>供应商</w:t>
      </w:r>
      <w:r w:rsidRPr="00596937">
        <w:rPr>
          <w:rFonts w:asciiTheme="minorEastAsia" w:hAnsiTheme="minorEastAsia" w:cs="宋体" w:hint="eastAsia"/>
          <w:kern w:val="0"/>
          <w:sz w:val="24"/>
          <w:szCs w:val="24"/>
        </w:rPr>
        <w:t>：</w:t>
      </w:r>
      <w:r w:rsidRPr="00596937">
        <w:rPr>
          <w:rFonts w:asciiTheme="minorEastAsia" w:hAnsiTheme="minorEastAsia" w:cs="宋体" w:hint="eastAsia"/>
          <w:kern w:val="0"/>
          <w:sz w:val="24"/>
          <w:szCs w:val="24"/>
          <w:u w:val="single"/>
        </w:rPr>
        <w:t xml:space="preserve">                                  </w:t>
      </w:r>
      <w:r w:rsidRPr="00596937">
        <w:rPr>
          <w:rFonts w:asciiTheme="minorEastAsia" w:hAnsiTheme="minorEastAsia" w:cs="宋体" w:hint="eastAsia"/>
          <w:kern w:val="0"/>
          <w:sz w:val="24"/>
          <w:szCs w:val="24"/>
        </w:rPr>
        <w:t>（盖章）</w:t>
      </w:r>
    </w:p>
    <w:p w:rsidR="00B0212A" w:rsidRPr="00596937" w:rsidRDefault="00B0212A">
      <w:pPr>
        <w:autoSpaceDE w:val="0"/>
        <w:autoSpaceDN w:val="0"/>
        <w:adjustRightInd w:val="0"/>
        <w:jc w:val="left"/>
        <w:rPr>
          <w:rFonts w:asciiTheme="minorEastAsia" w:hAnsiTheme="minorEastAsia" w:cs="宋体"/>
          <w:kern w:val="0"/>
          <w:sz w:val="24"/>
          <w:szCs w:val="24"/>
          <w:u w:val="single"/>
        </w:rPr>
      </w:pPr>
    </w:p>
    <w:p w:rsidR="00B0212A" w:rsidRPr="00596937" w:rsidRDefault="00B0212A">
      <w:pPr>
        <w:autoSpaceDE w:val="0"/>
        <w:autoSpaceDN w:val="0"/>
        <w:adjustRightInd w:val="0"/>
        <w:jc w:val="left"/>
        <w:rPr>
          <w:rFonts w:asciiTheme="minorEastAsia" w:hAnsiTheme="minorEastAsia" w:cs="宋体"/>
          <w:kern w:val="0"/>
          <w:sz w:val="24"/>
          <w:szCs w:val="24"/>
        </w:rPr>
      </w:pPr>
    </w:p>
    <w:p w:rsidR="00B0212A" w:rsidRPr="00596937" w:rsidRDefault="00330E90">
      <w:pPr>
        <w:autoSpaceDE w:val="0"/>
        <w:autoSpaceDN w:val="0"/>
        <w:adjustRightInd w:val="0"/>
        <w:jc w:val="left"/>
        <w:rPr>
          <w:rFonts w:asciiTheme="minorEastAsia" w:hAnsiTheme="minorEastAsia" w:cs="宋体"/>
          <w:kern w:val="0"/>
          <w:sz w:val="24"/>
          <w:szCs w:val="24"/>
          <w:u w:val="single"/>
        </w:rPr>
      </w:pPr>
      <w:r w:rsidRPr="00596937">
        <w:rPr>
          <w:rFonts w:asciiTheme="minorEastAsia" w:hAnsiTheme="minorEastAsia" w:cs="宋体" w:hint="eastAsia"/>
          <w:kern w:val="0"/>
          <w:sz w:val="24"/>
          <w:szCs w:val="24"/>
        </w:rPr>
        <w:t>供应</w:t>
      </w:r>
      <w:proofErr w:type="gramStart"/>
      <w:r w:rsidRPr="00596937">
        <w:rPr>
          <w:rFonts w:asciiTheme="minorEastAsia" w:hAnsiTheme="minorEastAsia" w:cs="宋体" w:hint="eastAsia"/>
          <w:kern w:val="0"/>
          <w:sz w:val="24"/>
          <w:szCs w:val="24"/>
        </w:rPr>
        <w:t>商</w:t>
      </w:r>
      <w:r w:rsidRPr="00596937">
        <w:rPr>
          <w:rFonts w:asciiTheme="minorEastAsia" w:hAnsiTheme="minorEastAsia" w:cs="宋体" w:hint="eastAsia"/>
          <w:kern w:val="0"/>
          <w:sz w:val="24"/>
          <w:szCs w:val="24"/>
        </w:rPr>
        <w:t>法定</w:t>
      </w:r>
      <w:proofErr w:type="gramEnd"/>
      <w:r w:rsidRPr="00596937">
        <w:rPr>
          <w:rFonts w:asciiTheme="minorEastAsia" w:hAnsiTheme="minorEastAsia" w:cs="宋体" w:hint="eastAsia"/>
          <w:kern w:val="0"/>
          <w:sz w:val="24"/>
          <w:szCs w:val="24"/>
        </w:rPr>
        <w:t>代表人：</w:t>
      </w:r>
      <w:r w:rsidRPr="00596937">
        <w:rPr>
          <w:rFonts w:asciiTheme="minorEastAsia" w:hAnsiTheme="minorEastAsia" w:cs="宋体" w:hint="eastAsia"/>
          <w:kern w:val="0"/>
          <w:sz w:val="24"/>
          <w:szCs w:val="24"/>
          <w:u w:val="single"/>
        </w:rPr>
        <w:t xml:space="preserve">            </w:t>
      </w:r>
      <w:r w:rsidRPr="00596937">
        <w:rPr>
          <w:rFonts w:asciiTheme="minorEastAsia" w:hAnsiTheme="minorEastAsia" w:cs="宋体" w:hint="eastAsia"/>
          <w:kern w:val="0"/>
          <w:sz w:val="24"/>
          <w:szCs w:val="24"/>
        </w:rPr>
        <w:t>（盖章）</w:t>
      </w:r>
    </w:p>
    <w:p w:rsidR="00B0212A" w:rsidRPr="00596937" w:rsidRDefault="00B0212A">
      <w:pPr>
        <w:autoSpaceDE w:val="0"/>
        <w:autoSpaceDN w:val="0"/>
        <w:adjustRightInd w:val="0"/>
        <w:jc w:val="left"/>
        <w:rPr>
          <w:rFonts w:asciiTheme="minorEastAsia" w:hAnsiTheme="minorEastAsia" w:cs="宋体"/>
          <w:kern w:val="0"/>
          <w:sz w:val="24"/>
          <w:szCs w:val="24"/>
          <w:u w:val="single"/>
        </w:rPr>
      </w:pPr>
    </w:p>
    <w:p w:rsidR="00B0212A" w:rsidRPr="00596937" w:rsidRDefault="00B0212A">
      <w:pPr>
        <w:autoSpaceDE w:val="0"/>
        <w:autoSpaceDN w:val="0"/>
        <w:adjustRightInd w:val="0"/>
        <w:jc w:val="left"/>
        <w:rPr>
          <w:rFonts w:asciiTheme="minorEastAsia" w:hAnsiTheme="minorEastAsia" w:cs="宋体"/>
          <w:kern w:val="0"/>
          <w:sz w:val="24"/>
          <w:szCs w:val="24"/>
          <w:u w:val="single"/>
        </w:rPr>
      </w:pPr>
    </w:p>
    <w:p w:rsidR="00B0212A" w:rsidRPr="00596937" w:rsidRDefault="00330E90">
      <w:pPr>
        <w:widowControl/>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日期：</w:t>
      </w:r>
      <w:r w:rsidRPr="00596937">
        <w:rPr>
          <w:rFonts w:asciiTheme="minorEastAsia" w:hAnsiTheme="minorEastAsia" w:cs="宋体"/>
          <w:kern w:val="0"/>
          <w:sz w:val="24"/>
          <w:szCs w:val="24"/>
        </w:rPr>
        <w:t xml:space="preserve"> </w:t>
      </w:r>
      <w:r w:rsidRPr="00596937">
        <w:rPr>
          <w:rFonts w:asciiTheme="minorEastAsia" w:hAnsiTheme="minorEastAsia" w:cs="宋体" w:hint="eastAsia"/>
          <w:kern w:val="0"/>
          <w:sz w:val="24"/>
          <w:szCs w:val="24"/>
          <w:u w:val="single"/>
        </w:rPr>
        <w:t xml:space="preserve">       </w:t>
      </w:r>
      <w:r w:rsidRPr="00596937">
        <w:rPr>
          <w:rFonts w:asciiTheme="minorEastAsia" w:hAnsiTheme="minorEastAsia" w:cs="宋体" w:hint="eastAsia"/>
          <w:kern w:val="0"/>
          <w:sz w:val="24"/>
          <w:szCs w:val="24"/>
        </w:rPr>
        <w:t>年</w:t>
      </w:r>
      <w:r w:rsidRPr="00596937">
        <w:rPr>
          <w:rFonts w:asciiTheme="minorEastAsia" w:hAnsiTheme="minorEastAsia" w:cs="宋体" w:hint="eastAsia"/>
          <w:kern w:val="0"/>
          <w:sz w:val="24"/>
          <w:szCs w:val="24"/>
        </w:rPr>
        <w:t xml:space="preserve"> </w:t>
      </w:r>
      <w:r w:rsidRPr="00596937">
        <w:rPr>
          <w:rFonts w:asciiTheme="minorEastAsia" w:hAnsiTheme="minorEastAsia" w:cs="宋体" w:hint="eastAsia"/>
          <w:kern w:val="0"/>
          <w:sz w:val="24"/>
          <w:szCs w:val="24"/>
          <w:u w:val="single"/>
        </w:rPr>
        <w:t xml:space="preserve">        </w:t>
      </w:r>
      <w:r w:rsidRPr="00596937">
        <w:rPr>
          <w:rFonts w:asciiTheme="minorEastAsia" w:hAnsiTheme="minorEastAsia" w:cs="宋体" w:hint="eastAsia"/>
          <w:kern w:val="0"/>
          <w:sz w:val="24"/>
          <w:szCs w:val="24"/>
        </w:rPr>
        <w:t>月</w:t>
      </w:r>
      <w:r w:rsidRPr="00596937">
        <w:rPr>
          <w:rFonts w:asciiTheme="minorEastAsia" w:hAnsiTheme="minorEastAsia" w:cs="宋体" w:hint="eastAsia"/>
          <w:kern w:val="0"/>
          <w:sz w:val="24"/>
          <w:szCs w:val="24"/>
          <w:u w:val="single"/>
        </w:rPr>
        <w:t xml:space="preserve">        </w:t>
      </w:r>
      <w:r w:rsidRPr="00596937">
        <w:rPr>
          <w:rFonts w:asciiTheme="minorEastAsia" w:hAnsiTheme="minorEastAsia" w:cs="宋体" w:hint="eastAsia"/>
          <w:kern w:val="0"/>
          <w:sz w:val="24"/>
          <w:szCs w:val="24"/>
        </w:rPr>
        <w:t>日</w:t>
      </w:r>
    </w:p>
    <w:p w:rsidR="00B0212A" w:rsidRPr="00596937" w:rsidRDefault="00330E90">
      <w:pPr>
        <w:widowControl/>
        <w:jc w:val="left"/>
        <w:rPr>
          <w:rFonts w:asciiTheme="minorEastAsia" w:hAnsiTheme="minorEastAsia" w:cs="宋体"/>
          <w:kern w:val="0"/>
          <w:sz w:val="24"/>
          <w:szCs w:val="24"/>
        </w:rPr>
      </w:pPr>
      <w:r w:rsidRPr="00596937">
        <w:rPr>
          <w:rFonts w:asciiTheme="minorEastAsia" w:hAnsiTheme="minorEastAsia" w:cs="宋体"/>
          <w:kern w:val="0"/>
          <w:sz w:val="24"/>
          <w:szCs w:val="24"/>
        </w:rPr>
        <w:br w:type="page"/>
      </w:r>
    </w:p>
    <w:p w:rsidR="00B0212A" w:rsidRPr="00596937" w:rsidRDefault="00330E90">
      <w:pPr>
        <w:tabs>
          <w:tab w:val="center" w:pos="4832"/>
          <w:tab w:val="left" w:pos="7140"/>
        </w:tabs>
        <w:jc w:val="center"/>
        <w:outlineLvl w:val="1"/>
        <w:rPr>
          <w:rFonts w:ascii="宋体" w:eastAsia="宋体" w:hAnsi="宋体" w:cs="宋体"/>
          <w:b/>
          <w:sz w:val="24"/>
          <w:szCs w:val="24"/>
        </w:rPr>
      </w:pPr>
      <w:bookmarkStart w:id="91" w:name="_Toc31126"/>
      <w:bookmarkStart w:id="92" w:name="_Toc23423"/>
      <w:bookmarkStart w:id="93" w:name="_Toc60925658"/>
      <w:bookmarkStart w:id="94" w:name="_Toc60925657"/>
      <w:r w:rsidRPr="00596937">
        <w:rPr>
          <w:rFonts w:ascii="宋体" w:eastAsia="宋体" w:hAnsi="宋体" w:cs="宋体" w:hint="eastAsia"/>
          <w:b/>
          <w:sz w:val="24"/>
          <w:szCs w:val="24"/>
        </w:rPr>
        <w:lastRenderedPageBreak/>
        <w:t>十</w:t>
      </w:r>
      <w:r w:rsidRPr="00596937">
        <w:rPr>
          <w:rFonts w:ascii="宋体" w:eastAsia="宋体" w:hAnsi="宋体" w:cs="宋体" w:hint="eastAsia"/>
          <w:b/>
          <w:sz w:val="24"/>
          <w:szCs w:val="24"/>
        </w:rPr>
        <w:t>二</w:t>
      </w:r>
      <w:r w:rsidRPr="00596937">
        <w:rPr>
          <w:rFonts w:ascii="宋体" w:eastAsia="宋体" w:hAnsi="宋体" w:cs="宋体" w:hint="eastAsia"/>
          <w:b/>
          <w:sz w:val="24"/>
          <w:szCs w:val="24"/>
        </w:rPr>
        <w:t>、</w:t>
      </w:r>
      <w:r w:rsidRPr="00596937">
        <w:rPr>
          <w:rFonts w:ascii="宋体" w:eastAsia="宋体" w:hAnsi="宋体" w:cs="宋体" w:hint="eastAsia"/>
          <w:b/>
          <w:sz w:val="24"/>
          <w:szCs w:val="24"/>
        </w:rPr>
        <w:t>服务</w:t>
      </w:r>
      <w:r w:rsidRPr="00596937">
        <w:rPr>
          <w:rFonts w:ascii="宋体" w:eastAsia="宋体" w:hAnsi="宋体" w:cs="宋体" w:hint="eastAsia"/>
          <w:b/>
          <w:sz w:val="24"/>
          <w:szCs w:val="24"/>
        </w:rPr>
        <w:t>方案</w:t>
      </w:r>
      <w:bookmarkEnd w:id="91"/>
      <w:bookmarkEnd w:id="92"/>
      <w:bookmarkEnd w:id="93"/>
    </w:p>
    <w:p w:rsidR="00B0212A" w:rsidRPr="00596937" w:rsidRDefault="00330E90">
      <w:pPr>
        <w:spacing w:line="360" w:lineRule="auto"/>
        <w:ind w:firstLineChars="200" w:firstLine="480"/>
        <w:rPr>
          <w:rFonts w:ascii="宋体" w:eastAsia="宋体" w:hAnsi="Calibri" w:cs="Times New Roman"/>
          <w:sz w:val="24"/>
          <w:szCs w:val="24"/>
        </w:rPr>
      </w:pPr>
      <w:bookmarkStart w:id="95" w:name="_Toc375218897"/>
      <w:r w:rsidRPr="00596937">
        <w:rPr>
          <w:rFonts w:ascii="宋体" w:eastAsia="宋体" w:hAnsi="宋体" w:cs="Times New Roman" w:hint="eastAsia"/>
          <w:bCs/>
          <w:sz w:val="24"/>
          <w:szCs w:val="24"/>
        </w:rPr>
        <w:t>供应商</w:t>
      </w:r>
      <w:r w:rsidRPr="00596937">
        <w:rPr>
          <w:rFonts w:ascii="宋体" w:eastAsia="宋体" w:hAnsi="宋体" w:cs="Times New Roman" w:hint="eastAsia"/>
          <w:bCs/>
          <w:sz w:val="24"/>
          <w:szCs w:val="24"/>
        </w:rPr>
        <w:t>须提交拟完成本项目的技术方案，技术方案的格式和内容由</w:t>
      </w:r>
      <w:r w:rsidRPr="00596937">
        <w:rPr>
          <w:rFonts w:ascii="宋体" w:eastAsia="宋体" w:hAnsi="宋体" w:cs="Times New Roman" w:hint="eastAsia"/>
          <w:bCs/>
          <w:sz w:val="24"/>
          <w:szCs w:val="24"/>
        </w:rPr>
        <w:t>供应商</w:t>
      </w:r>
      <w:r w:rsidRPr="00596937">
        <w:rPr>
          <w:rFonts w:ascii="宋体" w:eastAsia="宋体" w:hAnsi="宋体" w:cs="Times New Roman" w:hint="eastAsia"/>
          <w:bCs/>
          <w:sz w:val="24"/>
          <w:szCs w:val="24"/>
        </w:rPr>
        <w:t>根据本项目的具体情况</w:t>
      </w:r>
      <w:r w:rsidRPr="00596937">
        <w:rPr>
          <w:rFonts w:ascii="宋体" w:eastAsia="宋体" w:hAnsi="宋体" w:cs="Times New Roman" w:hint="eastAsia"/>
          <w:sz w:val="24"/>
          <w:szCs w:val="24"/>
        </w:rPr>
        <w:t>自行拟定，应包含但不限于以下内容：</w:t>
      </w:r>
    </w:p>
    <w:p w:rsidR="00B0212A" w:rsidRPr="00596937" w:rsidRDefault="00330E90">
      <w:pPr>
        <w:spacing w:line="360" w:lineRule="auto"/>
        <w:ind w:firstLineChars="200" w:firstLine="482"/>
        <w:rPr>
          <w:rFonts w:ascii="宋体" w:eastAsia="宋体" w:hAnsi="Calibri" w:cs="Times New Roman"/>
          <w:b/>
          <w:sz w:val="24"/>
          <w:szCs w:val="24"/>
        </w:rPr>
      </w:pPr>
      <w:r w:rsidRPr="00596937">
        <w:rPr>
          <w:rFonts w:ascii="宋体" w:eastAsia="宋体" w:hAnsi="宋体" w:cs="Times New Roman"/>
          <w:b/>
          <w:sz w:val="24"/>
          <w:szCs w:val="24"/>
        </w:rPr>
        <w:t>1</w:t>
      </w:r>
      <w:r w:rsidRPr="00596937">
        <w:rPr>
          <w:rFonts w:ascii="宋体" w:eastAsia="宋体" w:hAnsi="宋体" w:cs="Times New Roman" w:hint="eastAsia"/>
          <w:b/>
          <w:sz w:val="24"/>
          <w:szCs w:val="24"/>
        </w:rPr>
        <w:t>、货物描述</w:t>
      </w:r>
    </w:p>
    <w:p w:rsidR="00B0212A" w:rsidRPr="00596937" w:rsidRDefault="00330E90">
      <w:pPr>
        <w:spacing w:line="360" w:lineRule="auto"/>
        <w:ind w:firstLineChars="200" w:firstLine="480"/>
        <w:rPr>
          <w:rFonts w:ascii="宋体" w:eastAsia="宋体" w:hAnsi="宋体" w:cs="Times New Roman"/>
          <w:sz w:val="24"/>
          <w:szCs w:val="24"/>
        </w:rPr>
      </w:pPr>
      <w:bookmarkStart w:id="96" w:name="_Toc375218898"/>
      <w:r w:rsidRPr="00596937">
        <w:rPr>
          <w:rFonts w:ascii="宋体" w:eastAsia="宋体" w:hAnsi="宋体" w:cs="Times New Roman" w:hint="eastAsia"/>
          <w:sz w:val="24"/>
          <w:szCs w:val="24"/>
        </w:rPr>
        <w:t>投标货物的技术参数、产品性能、可靠性等信息，并说明对第四章“技术标准和要求”规定的质量要求、使用标准和技术要求的满足程度。</w:t>
      </w:r>
    </w:p>
    <w:p w:rsidR="00B0212A" w:rsidRPr="00596937" w:rsidRDefault="00330E90">
      <w:pPr>
        <w:spacing w:line="360" w:lineRule="auto"/>
        <w:ind w:firstLineChars="200" w:firstLine="482"/>
        <w:rPr>
          <w:rFonts w:ascii="宋体" w:eastAsia="宋体" w:hAnsi="宋体" w:cs="Times New Roman"/>
          <w:b/>
          <w:bCs/>
          <w:sz w:val="24"/>
          <w:szCs w:val="24"/>
        </w:rPr>
      </w:pPr>
      <w:r w:rsidRPr="00596937">
        <w:rPr>
          <w:rFonts w:ascii="宋体" w:eastAsia="宋体" w:hAnsi="宋体" w:cs="Times New Roman"/>
          <w:b/>
          <w:bCs/>
          <w:sz w:val="24"/>
          <w:szCs w:val="24"/>
        </w:rPr>
        <w:t>2</w:t>
      </w:r>
      <w:r w:rsidRPr="00596937">
        <w:rPr>
          <w:rFonts w:ascii="宋体" w:eastAsia="宋体" w:hAnsi="宋体" w:cs="Times New Roman" w:hint="eastAsia"/>
          <w:b/>
          <w:bCs/>
          <w:sz w:val="24"/>
          <w:szCs w:val="24"/>
        </w:rPr>
        <w:t>、供货</w:t>
      </w:r>
      <w:bookmarkEnd w:id="96"/>
      <w:r w:rsidRPr="00596937">
        <w:rPr>
          <w:rFonts w:ascii="宋体" w:eastAsia="宋体" w:hAnsi="宋体" w:cs="Times New Roman" w:hint="eastAsia"/>
          <w:b/>
          <w:bCs/>
          <w:sz w:val="24"/>
          <w:szCs w:val="24"/>
        </w:rPr>
        <w:t>方案</w:t>
      </w:r>
    </w:p>
    <w:bookmarkEnd w:id="95"/>
    <w:p w:rsidR="00B0212A" w:rsidRPr="00596937" w:rsidRDefault="00330E90">
      <w:pPr>
        <w:autoSpaceDE w:val="0"/>
        <w:autoSpaceDN w:val="0"/>
        <w:adjustRightInd w:val="0"/>
        <w:spacing w:line="360" w:lineRule="auto"/>
        <w:ind w:firstLineChars="150" w:firstLine="360"/>
        <w:jc w:val="left"/>
        <w:rPr>
          <w:rFonts w:ascii="宋体" w:eastAsia="宋体" w:hAnsi="宋体" w:cs="Times New Roman"/>
          <w:b/>
          <w:bCs/>
          <w:sz w:val="24"/>
          <w:szCs w:val="24"/>
        </w:rPr>
      </w:pPr>
      <w:r w:rsidRPr="00596937">
        <w:rPr>
          <w:rFonts w:ascii="宋体" w:eastAsia="宋体" w:hAnsi="宋体" w:cs="Times New Roman" w:hint="eastAsia"/>
          <w:sz w:val="24"/>
          <w:szCs w:val="24"/>
        </w:rPr>
        <w:t xml:space="preserve"> </w:t>
      </w:r>
      <w:r w:rsidRPr="00596937">
        <w:rPr>
          <w:rFonts w:ascii="宋体" w:eastAsia="宋体" w:hAnsi="宋体" w:cs="Times New Roman" w:hint="eastAsia"/>
          <w:sz w:val="24"/>
          <w:szCs w:val="24"/>
        </w:rPr>
        <w:t>相关方案技术特点说明及详细方案，应包括：</w:t>
      </w:r>
      <w:r w:rsidRPr="00596937">
        <w:rPr>
          <w:rFonts w:ascii="宋体" w:eastAsia="宋体" w:hAnsi="宋体" w:cs="Times New Roman" w:hint="eastAsia"/>
          <w:b/>
          <w:bCs/>
          <w:sz w:val="24"/>
          <w:szCs w:val="24"/>
        </w:rPr>
        <w:t>配送服务方案</w:t>
      </w:r>
      <w:r w:rsidRPr="00596937">
        <w:rPr>
          <w:rFonts w:ascii="宋体" w:eastAsia="宋体" w:hAnsi="宋体" w:cs="Times New Roman" w:hint="eastAsia"/>
          <w:sz w:val="24"/>
          <w:szCs w:val="24"/>
        </w:rPr>
        <w:t>、</w:t>
      </w:r>
      <w:proofErr w:type="gramStart"/>
      <w:r w:rsidRPr="00596937">
        <w:rPr>
          <w:rFonts w:ascii="宋体" w:eastAsia="宋体" w:hAnsi="宋体" w:cs="Times New Roman" w:hint="eastAsia"/>
          <w:b/>
          <w:bCs/>
          <w:sz w:val="24"/>
          <w:szCs w:val="24"/>
        </w:rPr>
        <w:t>食材</w:t>
      </w:r>
      <w:r w:rsidRPr="00596937">
        <w:rPr>
          <w:rFonts w:ascii="宋体" w:eastAsia="宋体" w:hAnsi="宋体" w:cs="Times New Roman" w:hint="eastAsia"/>
          <w:b/>
          <w:bCs/>
          <w:sz w:val="24"/>
          <w:szCs w:val="24"/>
        </w:rPr>
        <w:t>卫生</w:t>
      </w:r>
      <w:proofErr w:type="gramEnd"/>
      <w:r w:rsidRPr="00596937">
        <w:rPr>
          <w:rFonts w:ascii="宋体" w:eastAsia="宋体" w:hAnsi="宋体" w:cs="Times New Roman" w:hint="eastAsia"/>
          <w:b/>
          <w:bCs/>
          <w:sz w:val="24"/>
          <w:szCs w:val="24"/>
        </w:rPr>
        <w:t>、</w:t>
      </w:r>
      <w:r w:rsidRPr="00596937">
        <w:rPr>
          <w:rFonts w:ascii="宋体" w:eastAsia="宋体" w:hAnsi="宋体" w:cs="Times New Roman" w:hint="eastAsia"/>
          <w:b/>
          <w:bCs/>
          <w:sz w:val="24"/>
          <w:szCs w:val="24"/>
        </w:rPr>
        <w:t>安全</w:t>
      </w:r>
      <w:r w:rsidRPr="00596937">
        <w:rPr>
          <w:rFonts w:ascii="宋体" w:eastAsia="宋体" w:hAnsi="宋体" w:cs="Times New Roman" w:hint="eastAsia"/>
          <w:b/>
          <w:bCs/>
          <w:sz w:val="24"/>
          <w:szCs w:val="24"/>
        </w:rPr>
        <w:t>、质量</w:t>
      </w:r>
    </w:p>
    <w:p w:rsidR="00B0212A" w:rsidRPr="00596937" w:rsidRDefault="00330E90">
      <w:pPr>
        <w:pStyle w:val="60"/>
        <w:spacing w:line="360" w:lineRule="auto"/>
        <w:ind w:left="0"/>
        <w:rPr>
          <w:rFonts w:ascii="宋体" w:eastAsia="宋体" w:hAnsi="宋体" w:cs="Times New Roman"/>
          <w:sz w:val="24"/>
          <w:szCs w:val="24"/>
        </w:rPr>
      </w:pPr>
      <w:r w:rsidRPr="00596937">
        <w:rPr>
          <w:rFonts w:ascii="宋体" w:eastAsia="宋体" w:hAnsi="宋体" w:cs="Times New Roman" w:hint="eastAsia"/>
          <w:b/>
          <w:bCs/>
          <w:sz w:val="24"/>
          <w:szCs w:val="24"/>
        </w:rPr>
        <w:t>保障措施</w:t>
      </w:r>
      <w:r w:rsidRPr="00596937">
        <w:rPr>
          <w:rFonts w:ascii="宋体" w:eastAsia="宋体" w:hAnsi="宋体" w:cs="Times New Roman" w:hint="eastAsia"/>
          <w:sz w:val="24"/>
          <w:szCs w:val="24"/>
        </w:rPr>
        <w:t>（</w:t>
      </w:r>
      <w:r w:rsidRPr="00596937">
        <w:rPr>
          <w:rFonts w:asciiTheme="minorEastAsia" w:hAnsiTheme="minorEastAsia" w:cstheme="minorEastAsia" w:hint="eastAsia"/>
          <w:sz w:val="24"/>
          <w:szCs w:val="24"/>
        </w:rPr>
        <w:t>包含但不仅限于①食品安全追溯证明</w:t>
      </w:r>
      <w:r w:rsidRPr="00596937">
        <w:rPr>
          <w:rFonts w:asciiTheme="minorEastAsia" w:hAnsiTheme="minorEastAsia" w:cstheme="minorEastAsia" w:hint="eastAsia"/>
          <w:sz w:val="24"/>
          <w:szCs w:val="24"/>
        </w:rPr>
        <w:t>（</w:t>
      </w:r>
      <w:r w:rsidRPr="00596937">
        <w:rPr>
          <w:rFonts w:asciiTheme="minorEastAsia" w:hAnsiTheme="minorEastAsia" w:cstheme="minorEastAsia" w:hint="eastAsia"/>
          <w:sz w:val="24"/>
          <w:szCs w:val="24"/>
        </w:rPr>
        <w:t>如检测报告等</w:t>
      </w:r>
      <w:r w:rsidRPr="00596937">
        <w:rPr>
          <w:rFonts w:asciiTheme="minorEastAsia" w:hAnsiTheme="minorEastAsia" w:cstheme="minorEastAsia" w:hint="eastAsia"/>
          <w:sz w:val="24"/>
          <w:szCs w:val="24"/>
        </w:rPr>
        <w:t>）</w:t>
      </w:r>
      <w:r w:rsidRPr="00596937">
        <w:rPr>
          <w:rFonts w:asciiTheme="minorEastAsia" w:hAnsiTheme="minorEastAsia" w:cstheme="minorEastAsia" w:hint="eastAsia"/>
          <w:sz w:val="24"/>
          <w:szCs w:val="24"/>
        </w:rPr>
        <w:t>；②质量安全承诺书；③按照招标文件要求提供各</w:t>
      </w:r>
      <w:proofErr w:type="gramStart"/>
      <w:r w:rsidRPr="00596937">
        <w:rPr>
          <w:rFonts w:asciiTheme="minorEastAsia" w:hAnsiTheme="minorEastAsia" w:cstheme="minorEastAsia" w:hint="eastAsia"/>
          <w:sz w:val="24"/>
          <w:szCs w:val="24"/>
        </w:rPr>
        <w:t>品种食材的</w:t>
      </w:r>
      <w:proofErr w:type="gramEnd"/>
      <w:r w:rsidRPr="00596937">
        <w:rPr>
          <w:rFonts w:asciiTheme="minorEastAsia" w:hAnsiTheme="minorEastAsia" w:cstheme="minorEastAsia" w:hint="eastAsia"/>
          <w:sz w:val="24"/>
          <w:szCs w:val="24"/>
        </w:rPr>
        <w:t>质量承诺；④建立不合格食品</w:t>
      </w:r>
      <w:proofErr w:type="gramStart"/>
      <w:r w:rsidRPr="00596937">
        <w:rPr>
          <w:rFonts w:asciiTheme="minorEastAsia" w:hAnsiTheme="minorEastAsia" w:cstheme="minorEastAsia" w:hint="eastAsia"/>
          <w:sz w:val="24"/>
          <w:szCs w:val="24"/>
        </w:rPr>
        <w:t>食材及时</w:t>
      </w:r>
      <w:proofErr w:type="gramEnd"/>
      <w:r w:rsidRPr="00596937">
        <w:rPr>
          <w:rFonts w:asciiTheme="minorEastAsia" w:hAnsiTheme="minorEastAsia" w:cstheme="minorEastAsia" w:hint="eastAsia"/>
          <w:sz w:val="24"/>
          <w:szCs w:val="24"/>
        </w:rPr>
        <w:t>更换制度，确保每日正常供给</w:t>
      </w:r>
      <w:r w:rsidRPr="00596937">
        <w:rPr>
          <w:rFonts w:asciiTheme="minorEastAsia" w:hAnsiTheme="minorEastAsia" w:cstheme="minorEastAsia" w:hint="eastAsia"/>
          <w:sz w:val="24"/>
          <w:szCs w:val="24"/>
        </w:rPr>
        <w:t>）</w:t>
      </w:r>
      <w:r w:rsidRPr="00596937">
        <w:rPr>
          <w:rFonts w:ascii="宋体" w:eastAsia="宋体" w:hAnsi="宋体" w:cs="Times New Roman" w:hint="eastAsia"/>
          <w:sz w:val="24"/>
          <w:szCs w:val="24"/>
        </w:rPr>
        <w:t>、</w:t>
      </w:r>
      <w:r w:rsidRPr="00596937">
        <w:rPr>
          <w:rFonts w:ascii="宋体" w:eastAsia="宋体" w:hAnsi="宋体" w:hint="eastAsia"/>
          <w:b/>
          <w:bCs/>
          <w:sz w:val="24"/>
          <w:szCs w:val="24"/>
        </w:rPr>
        <w:t>应急预案</w:t>
      </w:r>
      <w:r w:rsidRPr="00596937">
        <w:rPr>
          <w:rFonts w:ascii="宋体" w:eastAsia="宋体" w:hAnsi="宋体" w:cs="Times New Roman" w:hint="eastAsia"/>
          <w:sz w:val="24"/>
          <w:szCs w:val="24"/>
        </w:rPr>
        <w:t>（</w:t>
      </w:r>
      <w:r w:rsidRPr="00596937">
        <w:rPr>
          <w:rFonts w:asciiTheme="minorEastAsia" w:hAnsiTheme="minorEastAsia" w:cstheme="minorEastAsia" w:hint="eastAsia"/>
          <w:sz w:val="24"/>
          <w:szCs w:val="24"/>
        </w:rPr>
        <w:t>应急预案包含但不仅限于：①食品安全事故应急预案；②配送超时应急预案；③因突发情况无法按需配送应急预案。</w:t>
      </w:r>
      <w:r w:rsidRPr="00596937">
        <w:rPr>
          <w:rFonts w:asciiTheme="minorEastAsia" w:hAnsiTheme="minorEastAsia" w:cstheme="minorEastAsia" w:hint="eastAsia"/>
          <w:sz w:val="24"/>
          <w:szCs w:val="24"/>
        </w:rPr>
        <w:fldChar w:fldCharType="begin"/>
      </w:r>
      <w:r w:rsidRPr="00596937">
        <w:rPr>
          <w:rFonts w:asciiTheme="minorEastAsia" w:hAnsiTheme="minorEastAsia" w:cstheme="minorEastAsia" w:hint="eastAsia"/>
          <w:sz w:val="24"/>
          <w:szCs w:val="24"/>
        </w:rPr>
        <w:instrText xml:space="preserve"> = 4 \* GB3 \* MERGEFORMAT </w:instrText>
      </w:r>
      <w:r w:rsidRPr="00596937">
        <w:rPr>
          <w:rFonts w:asciiTheme="minorEastAsia" w:hAnsiTheme="minorEastAsia" w:cstheme="minorEastAsia" w:hint="eastAsia"/>
          <w:sz w:val="24"/>
          <w:szCs w:val="24"/>
        </w:rPr>
        <w:fldChar w:fldCharType="separate"/>
      </w:r>
      <w:r w:rsidRPr="00596937">
        <w:rPr>
          <w:rFonts w:asciiTheme="minorEastAsia" w:hAnsiTheme="minorEastAsia" w:cstheme="minorEastAsia" w:hint="eastAsia"/>
          <w:sz w:val="24"/>
          <w:szCs w:val="24"/>
        </w:rPr>
        <w:t>④</w:t>
      </w:r>
      <w:r w:rsidRPr="00596937">
        <w:rPr>
          <w:rFonts w:asciiTheme="minorEastAsia" w:hAnsiTheme="minorEastAsia" w:cstheme="minorEastAsia" w:hint="eastAsia"/>
          <w:sz w:val="24"/>
          <w:szCs w:val="24"/>
        </w:rPr>
        <w:fldChar w:fldCharType="end"/>
      </w:r>
      <w:r w:rsidRPr="00596937">
        <w:rPr>
          <w:rFonts w:asciiTheme="minorEastAsia" w:hAnsiTheme="minorEastAsia" w:cstheme="minorEastAsia" w:hint="eastAsia"/>
          <w:sz w:val="24"/>
          <w:szCs w:val="24"/>
        </w:rPr>
        <w:t>突发事件</w:t>
      </w:r>
      <w:proofErr w:type="gramStart"/>
      <w:r w:rsidRPr="00596937">
        <w:rPr>
          <w:rFonts w:asciiTheme="minorEastAsia" w:hAnsiTheme="minorEastAsia" w:cstheme="minorEastAsia" w:hint="eastAsia"/>
          <w:sz w:val="24"/>
          <w:szCs w:val="24"/>
        </w:rPr>
        <w:t>应急案列分析</w:t>
      </w:r>
      <w:proofErr w:type="gramEnd"/>
      <w:r w:rsidRPr="00596937">
        <w:rPr>
          <w:rFonts w:asciiTheme="minorEastAsia" w:hAnsiTheme="minorEastAsia" w:cstheme="minorEastAsia" w:hint="eastAsia"/>
          <w:sz w:val="24"/>
          <w:szCs w:val="24"/>
        </w:rPr>
        <w:t>及解决。</w:t>
      </w:r>
      <w:r w:rsidRPr="00596937">
        <w:rPr>
          <w:rFonts w:ascii="宋体" w:eastAsia="宋体" w:hAnsi="宋体" w:cs="Times New Roman" w:hint="eastAsia"/>
          <w:sz w:val="24"/>
          <w:szCs w:val="24"/>
        </w:rPr>
        <w:t>）</w:t>
      </w:r>
    </w:p>
    <w:p w:rsidR="00B0212A" w:rsidRPr="00596937" w:rsidRDefault="00330E90">
      <w:pPr>
        <w:pStyle w:val="60"/>
        <w:spacing w:line="360" w:lineRule="auto"/>
        <w:ind w:left="0"/>
        <w:rPr>
          <w:rFonts w:ascii="宋体" w:eastAsia="宋体" w:hAnsi="宋体" w:cs="Times New Roman"/>
          <w:sz w:val="24"/>
          <w:szCs w:val="24"/>
        </w:rPr>
      </w:pPr>
      <w:r w:rsidRPr="00596937">
        <w:rPr>
          <w:rFonts w:ascii="宋体" w:eastAsia="宋体" w:hAnsi="宋体" w:cs="Times New Roman" w:hint="eastAsia"/>
          <w:sz w:val="24"/>
          <w:szCs w:val="24"/>
        </w:rPr>
        <w:t>等内容</w:t>
      </w:r>
    </w:p>
    <w:p w:rsidR="00B0212A" w:rsidRPr="00596937" w:rsidRDefault="00330E90">
      <w:pPr>
        <w:numPr>
          <w:ilvl w:val="0"/>
          <w:numId w:val="3"/>
        </w:numPr>
        <w:autoSpaceDE w:val="0"/>
        <w:autoSpaceDN w:val="0"/>
        <w:adjustRightInd w:val="0"/>
        <w:spacing w:line="360" w:lineRule="auto"/>
        <w:jc w:val="left"/>
        <w:rPr>
          <w:rFonts w:ascii="宋体" w:eastAsia="宋体" w:hAnsi="宋体" w:cs="Times New Roman"/>
          <w:b/>
          <w:bCs/>
          <w:sz w:val="24"/>
          <w:szCs w:val="24"/>
        </w:rPr>
      </w:pPr>
      <w:r w:rsidRPr="00596937">
        <w:rPr>
          <w:rFonts w:ascii="宋体" w:eastAsia="宋体" w:hAnsi="宋体" w:cs="Times New Roman" w:hint="eastAsia"/>
          <w:b/>
          <w:bCs/>
          <w:sz w:val="24"/>
          <w:szCs w:val="24"/>
        </w:rPr>
        <w:t>验收标准说明</w:t>
      </w:r>
    </w:p>
    <w:p w:rsidR="00B0212A" w:rsidRPr="00596937" w:rsidRDefault="00330E90">
      <w:pPr>
        <w:rPr>
          <w:rFonts w:ascii="宋体" w:eastAsia="宋体" w:hAnsi="宋体" w:cs="宋体"/>
          <w:b/>
          <w:sz w:val="24"/>
          <w:szCs w:val="24"/>
        </w:rPr>
      </w:pPr>
      <w:r w:rsidRPr="00596937">
        <w:rPr>
          <w:rFonts w:ascii="宋体" w:eastAsia="宋体" w:hAnsi="宋体" w:cs="宋体" w:hint="eastAsia"/>
          <w:b/>
          <w:sz w:val="24"/>
          <w:szCs w:val="24"/>
        </w:rPr>
        <w:br w:type="page"/>
      </w:r>
    </w:p>
    <w:p w:rsidR="00B0212A" w:rsidRPr="00596937" w:rsidRDefault="00330E90">
      <w:pPr>
        <w:tabs>
          <w:tab w:val="center" w:pos="4832"/>
          <w:tab w:val="left" w:pos="7140"/>
        </w:tabs>
        <w:jc w:val="center"/>
        <w:outlineLvl w:val="1"/>
        <w:rPr>
          <w:rFonts w:ascii="宋体" w:eastAsia="宋体" w:hAnsi="Calibri" w:cs="宋体"/>
          <w:b/>
          <w:sz w:val="24"/>
          <w:szCs w:val="24"/>
        </w:rPr>
      </w:pPr>
      <w:bookmarkStart w:id="97" w:name="_Toc7666"/>
      <w:bookmarkStart w:id="98" w:name="_Toc22305"/>
      <w:r w:rsidRPr="00596937">
        <w:rPr>
          <w:rFonts w:ascii="宋体" w:eastAsia="宋体" w:hAnsi="宋体" w:cs="宋体" w:hint="eastAsia"/>
          <w:b/>
          <w:sz w:val="24"/>
          <w:szCs w:val="24"/>
        </w:rPr>
        <w:lastRenderedPageBreak/>
        <w:t>十</w:t>
      </w:r>
      <w:r w:rsidRPr="00596937">
        <w:rPr>
          <w:rFonts w:ascii="宋体" w:eastAsia="宋体" w:hAnsi="宋体" w:cs="宋体" w:hint="eastAsia"/>
          <w:b/>
          <w:sz w:val="24"/>
          <w:szCs w:val="24"/>
        </w:rPr>
        <w:t>三</w:t>
      </w:r>
      <w:r w:rsidRPr="00596937">
        <w:rPr>
          <w:rFonts w:ascii="宋体" w:eastAsia="宋体" w:hAnsi="宋体" w:cs="宋体" w:hint="eastAsia"/>
          <w:b/>
          <w:sz w:val="24"/>
          <w:szCs w:val="24"/>
        </w:rPr>
        <w:t>、售后服务承诺</w:t>
      </w:r>
      <w:bookmarkEnd w:id="79"/>
      <w:bookmarkEnd w:id="94"/>
      <w:r w:rsidRPr="00596937">
        <w:rPr>
          <w:rFonts w:ascii="宋体" w:eastAsia="宋体" w:hAnsi="宋体" w:cs="宋体" w:hint="eastAsia"/>
          <w:b/>
          <w:sz w:val="24"/>
          <w:szCs w:val="24"/>
        </w:rPr>
        <w:t>及</w:t>
      </w:r>
      <w:r w:rsidRPr="00596937">
        <w:rPr>
          <w:rFonts w:ascii="宋体" w:eastAsia="宋体" w:hAnsi="宋体" w:cs="宋体" w:hint="eastAsia"/>
          <w:b/>
          <w:sz w:val="24"/>
          <w:szCs w:val="24"/>
        </w:rPr>
        <w:t>优惠条件</w:t>
      </w:r>
      <w:bookmarkEnd w:id="97"/>
      <w:bookmarkEnd w:id="98"/>
    </w:p>
    <w:p w:rsidR="00B0212A" w:rsidRPr="00596937" w:rsidRDefault="00330E90">
      <w:pPr>
        <w:spacing w:line="360" w:lineRule="auto"/>
        <w:ind w:firstLineChars="200" w:firstLine="480"/>
        <w:rPr>
          <w:rFonts w:ascii="宋体" w:eastAsia="宋体" w:hAnsi="Calibri" w:cs="Times New Roman"/>
          <w:sz w:val="24"/>
          <w:szCs w:val="24"/>
        </w:rPr>
      </w:pPr>
      <w:r w:rsidRPr="00596937">
        <w:rPr>
          <w:rFonts w:ascii="宋体" w:eastAsia="宋体" w:hAnsi="宋体" w:cs="Times New Roman" w:hint="eastAsia"/>
          <w:sz w:val="24"/>
          <w:szCs w:val="24"/>
        </w:rPr>
        <w:t>该承诺书格式由</w:t>
      </w:r>
      <w:r w:rsidRPr="00596937">
        <w:rPr>
          <w:rFonts w:ascii="宋体" w:eastAsia="宋体" w:hAnsi="宋体" w:cs="Times New Roman" w:hint="eastAsia"/>
          <w:sz w:val="24"/>
          <w:szCs w:val="24"/>
        </w:rPr>
        <w:t>供应商</w:t>
      </w:r>
      <w:r w:rsidRPr="00596937">
        <w:rPr>
          <w:rFonts w:ascii="宋体" w:eastAsia="宋体" w:hAnsi="宋体" w:cs="Times New Roman" w:hint="eastAsia"/>
          <w:sz w:val="24"/>
          <w:szCs w:val="24"/>
        </w:rPr>
        <w:t>自行确定，应包括以下内容：</w:t>
      </w:r>
    </w:p>
    <w:p w:rsidR="00B0212A" w:rsidRPr="00596937" w:rsidRDefault="00330E90">
      <w:pPr>
        <w:spacing w:line="360" w:lineRule="auto"/>
        <w:ind w:firstLineChars="200" w:firstLine="480"/>
        <w:rPr>
          <w:rFonts w:ascii="宋体" w:eastAsia="宋体" w:hAnsi="Calibri" w:cs="Times New Roman"/>
          <w:sz w:val="24"/>
          <w:szCs w:val="24"/>
        </w:rPr>
      </w:pPr>
      <w:r w:rsidRPr="00596937">
        <w:rPr>
          <w:rFonts w:ascii="宋体" w:eastAsia="宋体" w:hAnsi="宋体" w:cs="Times New Roman"/>
          <w:sz w:val="24"/>
          <w:szCs w:val="24"/>
        </w:rPr>
        <w:t>1.</w:t>
      </w:r>
      <w:r w:rsidRPr="00596937">
        <w:rPr>
          <w:rFonts w:ascii="宋体" w:eastAsia="宋体" w:hAnsi="宋体" w:cs="Times New Roman" w:hint="eastAsia"/>
          <w:sz w:val="24"/>
          <w:szCs w:val="24"/>
        </w:rPr>
        <w:t>包括对拟提供货物</w:t>
      </w:r>
      <w:r w:rsidRPr="00596937">
        <w:rPr>
          <w:rFonts w:asciiTheme="minorEastAsia" w:hAnsiTheme="minorEastAsia" w:hint="eastAsia"/>
          <w:kern w:val="0"/>
          <w:sz w:val="24"/>
          <w:szCs w:val="24"/>
        </w:rPr>
        <w:t>售后服务方案、服务承诺、保质期、服务响应时限</w:t>
      </w:r>
      <w:r w:rsidRPr="00596937">
        <w:rPr>
          <w:rFonts w:ascii="宋体" w:eastAsia="宋体" w:hAnsi="宋体" w:cs="Times New Roman" w:hint="eastAsia"/>
          <w:sz w:val="24"/>
          <w:szCs w:val="24"/>
        </w:rPr>
        <w:t>；</w:t>
      </w:r>
    </w:p>
    <w:p w:rsidR="00B0212A" w:rsidRPr="00596937" w:rsidRDefault="00330E90">
      <w:pPr>
        <w:spacing w:line="360" w:lineRule="auto"/>
        <w:ind w:firstLineChars="200" w:firstLine="480"/>
        <w:rPr>
          <w:rFonts w:ascii="宋体" w:eastAsia="宋体" w:hAnsi="Calibri" w:cs="Times New Roman"/>
          <w:sz w:val="24"/>
          <w:szCs w:val="24"/>
        </w:rPr>
      </w:pPr>
      <w:r w:rsidRPr="00596937">
        <w:rPr>
          <w:rFonts w:ascii="宋体" w:eastAsia="宋体" w:hAnsi="宋体" w:cs="Times New Roman"/>
          <w:sz w:val="24"/>
          <w:szCs w:val="24"/>
        </w:rPr>
        <w:t>2.</w:t>
      </w:r>
      <w:r w:rsidRPr="00596937">
        <w:rPr>
          <w:rFonts w:ascii="宋体" w:eastAsia="宋体" w:hAnsi="宋体" w:cs="Times New Roman" w:hint="eastAsia"/>
          <w:sz w:val="24"/>
          <w:szCs w:val="24"/>
        </w:rPr>
        <w:t>质保期内、质保期后维护计划等；</w:t>
      </w:r>
    </w:p>
    <w:p w:rsidR="00B0212A" w:rsidRPr="00596937" w:rsidRDefault="00330E90">
      <w:pPr>
        <w:spacing w:line="360" w:lineRule="auto"/>
        <w:ind w:firstLineChars="200" w:firstLine="480"/>
        <w:rPr>
          <w:rFonts w:ascii="宋体" w:eastAsia="宋体" w:hAnsi="宋体" w:cs="Times New Roman"/>
          <w:sz w:val="24"/>
          <w:szCs w:val="24"/>
        </w:rPr>
      </w:pPr>
      <w:r w:rsidRPr="00596937">
        <w:rPr>
          <w:rFonts w:ascii="宋体" w:eastAsia="宋体" w:hAnsi="宋体" w:cs="Times New Roman"/>
          <w:sz w:val="24"/>
          <w:szCs w:val="24"/>
        </w:rPr>
        <w:t>3.</w:t>
      </w:r>
      <w:r w:rsidRPr="00596937">
        <w:rPr>
          <w:rFonts w:ascii="宋体" w:eastAsia="宋体" w:hAnsi="宋体" w:cs="Times New Roman" w:hint="eastAsia"/>
          <w:sz w:val="24"/>
          <w:szCs w:val="24"/>
        </w:rPr>
        <w:t>售后服务承诺</w:t>
      </w:r>
      <w:r w:rsidRPr="00596937">
        <w:rPr>
          <w:rFonts w:ascii="宋体" w:eastAsia="宋体" w:hAnsi="宋体" w:cs="Times New Roman" w:hint="eastAsia"/>
          <w:sz w:val="24"/>
          <w:szCs w:val="24"/>
        </w:rPr>
        <w:t>；</w:t>
      </w:r>
    </w:p>
    <w:p w:rsidR="00B0212A" w:rsidRPr="00596937" w:rsidRDefault="00330E90">
      <w:pPr>
        <w:spacing w:line="360" w:lineRule="auto"/>
        <w:ind w:firstLineChars="200" w:firstLine="480"/>
        <w:rPr>
          <w:rFonts w:ascii="宋体" w:eastAsia="宋体" w:hAnsi="宋体" w:cs="Times New Roman"/>
          <w:sz w:val="24"/>
          <w:szCs w:val="24"/>
        </w:rPr>
      </w:pPr>
      <w:r w:rsidRPr="00596937">
        <w:rPr>
          <w:rFonts w:ascii="宋体" w:eastAsia="宋体" w:hAnsi="宋体" w:cs="Times New Roman" w:hint="eastAsia"/>
          <w:sz w:val="24"/>
          <w:szCs w:val="24"/>
        </w:rPr>
        <w:t>4.</w:t>
      </w:r>
      <w:r w:rsidRPr="00596937">
        <w:rPr>
          <w:rFonts w:ascii="宋体" w:eastAsia="宋体" w:hAnsi="宋体" w:cs="Times New Roman" w:hint="eastAsia"/>
          <w:sz w:val="24"/>
          <w:szCs w:val="24"/>
        </w:rPr>
        <w:t>优惠条件。</w:t>
      </w:r>
    </w:p>
    <w:p w:rsidR="00B0212A" w:rsidRPr="00596937" w:rsidRDefault="00B0212A">
      <w:pPr>
        <w:spacing w:line="360" w:lineRule="auto"/>
        <w:ind w:firstLineChars="200" w:firstLine="480"/>
        <w:rPr>
          <w:rFonts w:ascii="宋体" w:eastAsia="宋体" w:hAnsi="Calibri" w:cs="Times New Roman"/>
          <w:sz w:val="24"/>
          <w:szCs w:val="24"/>
        </w:rPr>
      </w:pPr>
    </w:p>
    <w:p w:rsidR="00B0212A" w:rsidRPr="00596937" w:rsidRDefault="00B0212A">
      <w:pPr>
        <w:spacing w:line="360" w:lineRule="auto"/>
        <w:ind w:firstLineChars="200" w:firstLine="480"/>
        <w:rPr>
          <w:rFonts w:ascii="宋体" w:eastAsia="宋体" w:hAnsi="Calibri" w:cs="Times New Roman"/>
          <w:sz w:val="24"/>
          <w:szCs w:val="24"/>
        </w:rPr>
      </w:pPr>
    </w:p>
    <w:p w:rsidR="00B0212A" w:rsidRPr="00596937" w:rsidRDefault="00330E90">
      <w:pPr>
        <w:autoSpaceDE w:val="0"/>
        <w:autoSpaceDN w:val="0"/>
        <w:adjustRightInd w:val="0"/>
        <w:jc w:val="left"/>
        <w:rPr>
          <w:rFonts w:asciiTheme="minorEastAsia" w:hAnsiTheme="minorEastAsia" w:cs="宋体"/>
          <w:kern w:val="0"/>
          <w:sz w:val="24"/>
          <w:szCs w:val="24"/>
          <w:u w:val="single"/>
        </w:rPr>
      </w:pPr>
      <w:r w:rsidRPr="00596937">
        <w:rPr>
          <w:rFonts w:asciiTheme="minorEastAsia" w:hAnsiTheme="minorEastAsia" w:cs="宋体" w:hint="eastAsia"/>
          <w:kern w:val="0"/>
          <w:sz w:val="24"/>
          <w:szCs w:val="24"/>
        </w:rPr>
        <w:t>供应商</w:t>
      </w:r>
      <w:r w:rsidRPr="00596937">
        <w:rPr>
          <w:rFonts w:asciiTheme="minorEastAsia" w:hAnsiTheme="minorEastAsia" w:cs="宋体" w:hint="eastAsia"/>
          <w:kern w:val="0"/>
          <w:sz w:val="24"/>
          <w:szCs w:val="24"/>
        </w:rPr>
        <w:t>：</w:t>
      </w:r>
      <w:r w:rsidRPr="00596937">
        <w:rPr>
          <w:rFonts w:asciiTheme="minorEastAsia" w:hAnsiTheme="minorEastAsia" w:cs="宋体" w:hint="eastAsia"/>
          <w:kern w:val="0"/>
          <w:sz w:val="24"/>
          <w:szCs w:val="24"/>
          <w:u w:val="single"/>
        </w:rPr>
        <w:t xml:space="preserve">                                  </w:t>
      </w:r>
      <w:r w:rsidRPr="00596937">
        <w:rPr>
          <w:rFonts w:asciiTheme="minorEastAsia" w:hAnsiTheme="minorEastAsia" w:cs="宋体" w:hint="eastAsia"/>
          <w:kern w:val="0"/>
          <w:sz w:val="24"/>
          <w:szCs w:val="24"/>
        </w:rPr>
        <w:t>（盖章）</w:t>
      </w:r>
    </w:p>
    <w:p w:rsidR="00B0212A" w:rsidRPr="00596937" w:rsidRDefault="00B0212A">
      <w:pPr>
        <w:autoSpaceDE w:val="0"/>
        <w:autoSpaceDN w:val="0"/>
        <w:adjustRightInd w:val="0"/>
        <w:jc w:val="left"/>
        <w:rPr>
          <w:rFonts w:asciiTheme="minorEastAsia" w:hAnsiTheme="minorEastAsia" w:cs="宋体"/>
          <w:kern w:val="0"/>
          <w:sz w:val="24"/>
          <w:szCs w:val="24"/>
          <w:u w:val="single"/>
        </w:rPr>
      </w:pPr>
    </w:p>
    <w:p w:rsidR="00B0212A" w:rsidRPr="00596937" w:rsidRDefault="00B0212A">
      <w:pPr>
        <w:autoSpaceDE w:val="0"/>
        <w:autoSpaceDN w:val="0"/>
        <w:adjustRightInd w:val="0"/>
        <w:jc w:val="left"/>
        <w:rPr>
          <w:rFonts w:asciiTheme="minorEastAsia" w:hAnsiTheme="minorEastAsia" w:cs="宋体"/>
          <w:kern w:val="0"/>
          <w:sz w:val="24"/>
          <w:szCs w:val="24"/>
        </w:rPr>
      </w:pPr>
    </w:p>
    <w:p w:rsidR="00B0212A" w:rsidRPr="00596937" w:rsidRDefault="00330E90">
      <w:pPr>
        <w:autoSpaceDE w:val="0"/>
        <w:autoSpaceDN w:val="0"/>
        <w:adjustRightInd w:val="0"/>
        <w:jc w:val="left"/>
        <w:rPr>
          <w:rFonts w:asciiTheme="minorEastAsia" w:hAnsiTheme="minorEastAsia" w:cs="宋体"/>
          <w:kern w:val="0"/>
          <w:sz w:val="24"/>
          <w:szCs w:val="24"/>
          <w:u w:val="single"/>
        </w:rPr>
      </w:pPr>
      <w:r w:rsidRPr="00596937">
        <w:rPr>
          <w:rFonts w:asciiTheme="minorEastAsia" w:hAnsiTheme="minorEastAsia" w:cs="宋体" w:hint="eastAsia"/>
          <w:kern w:val="0"/>
          <w:sz w:val="24"/>
          <w:szCs w:val="24"/>
        </w:rPr>
        <w:t>供应</w:t>
      </w:r>
      <w:proofErr w:type="gramStart"/>
      <w:r w:rsidRPr="00596937">
        <w:rPr>
          <w:rFonts w:asciiTheme="minorEastAsia" w:hAnsiTheme="minorEastAsia" w:cs="宋体" w:hint="eastAsia"/>
          <w:kern w:val="0"/>
          <w:sz w:val="24"/>
          <w:szCs w:val="24"/>
        </w:rPr>
        <w:t>商</w:t>
      </w:r>
      <w:r w:rsidRPr="00596937">
        <w:rPr>
          <w:rFonts w:asciiTheme="minorEastAsia" w:hAnsiTheme="minorEastAsia" w:cs="宋体" w:hint="eastAsia"/>
          <w:kern w:val="0"/>
          <w:sz w:val="24"/>
          <w:szCs w:val="24"/>
        </w:rPr>
        <w:t>法定</w:t>
      </w:r>
      <w:proofErr w:type="gramEnd"/>
      <w:r w:rsidRPr="00596937">
        <w:rPr>
          <w:rFonts w:asciiTheme="minorEastAsia" w:hAnsiTheme="minorEastAsia" w:cs="宋体" w:hint="eastAsia"/>
          <w:kern w:val="0"/>
          <w:sz w:val="24"/>
          <w:szCs w:val="24"/>
        </w:rPr>
        <w:t>代表人：</w:t>
      </w:r>
      <w:r w:rsidRPr="00596937">
        <w:rPr>
          <w:rFonts w:asciiTheme="minorEastAsia" w:hAnsiTheme="minorEastAsia" w:cs="宋体" w:hint="eastAsia"/>
          <w:kern w:val="0"/>
          <w:sz w:val="24"/>
          <w:szCs w:val="24"/>
          <w:u w:val="single"/>
        </w:rPr>
        <w:t xml:space="preserve">            </w:t>
      </w:r>
      <w:r w:rsidRPr="00596937">
        <w:rPr>
          <w:rFonts w:asciiTheme="minorEastAsia" w:hAnsiTheme="minorEastAsia" w:cs="宋体" w:hint="eastAsia"/>
          <w:kern w:val="0"/>
          <w:sz w:val="24"/>
          <w:szCs w:val="24"/>
        </w:rPr>
        <w:t>（盖章）</w:t>
      </w:r>
    </w:p>
    <w:p w:rsidR="00B0212A" w:rsidRPr="00596937" w:rsidRDefault="00B0212A">
      <w:pPr>
        <w:autoSpaceDE w:val="0"/>
        <w:autoSpaceDN w:val="0"/>
        <w:adjustRightInd w:val="0"/>
        <w:jc w:val="left"/>
        <w:rPr>
          <w:rFonts w:asciiTheme="minorEastAsia" w:hAnsiTheme="minorEastAsia" w:cs="宋体"/>
          <w:kern w:val="0"/>
          <w:sz w:val="24"/>
          <w:szCs w:val="24"/>
          <w:u w:val="single"/>
        </w:rPr>
      </w:pPr>
    </w:p>
    <w:p w:rsidR="00B0212A" w:rsidRPr="00596937" w:rsidRDefault="00B0212A">
      <w:pPr>
        <w:autoSpaceDE w:val="0"/>
        <w:autoSpaceDN w:val="0"/>
        <w:adjustRightInd w:val="0"/>
        <w:jc w:val="left"/>
        <w:rPr>
          <w:rFonts w:asciiTheme="minorEastAsia" w:hAnsiTheme="minorEastAsia" w:cs="宋体"/>
          <w:kern w:val="0"/>
          <w:sz w:val="24"/>
          <w:szCs w:val="24"/>
          <w:u w:val="single"/>
        </w:rPr>
      </w:pPr>
    </w:p>
    <w:p w:rsidR="00B0212A" w:rsidRPr="00596937" w:rsidRDefault="00330E90">
      <w:pPr>
        <w:widowControl/>
        <w:jc w:val="left"/>
        <w:rPr>
          <w:rFonts w:asciiTheme="minorEastAsia" w:hAnsiTheme="minorEastAsia" w:cs="宋体"/>
          <w:kern w:val="0"/>
          <w:sz w:val="24"/>
          <w:szCs w:val="24"/>
        </w:rPr>
      </w:pPr>
      <w:r w:rsidRPr="00596937">
        <w:rPr>
          <w:rFonts w:asciiTheme="minorEastAsia" w:hAnsiTheme="minorEastAsia" w:cs="宋体" w:hint="eastAsia"/>
          <w:kern w:val="0"/>
          <w:sz w:val="24"/>
          <w:szCs w:val="24"/>
        </w:rPr>
        <w:t>日期：</w:t>
      </w:r>
      <w:r w:rsidRPr="00596937">
        <w:rPr>
          <w:rFonts w:asciiTheme="minorEastAsia" w:hAnsiTheme="minorEastAsia" w:cs="宋体"/>
          <w:kern w:val="0"/>
          <w:sz w:val="24"/>
          <w:szCs w:val="24"/>
        </w:rPr>
        <w:t xml:space="preserve"> </w:t>
      </w:r>
      <w:r w:rsidRPr="00596937">
        <w:rPr>
          <w:rFonts w:asciiTheme="minorEastAsia" w:hAnsiTheme="minorEastAsia" w:cs="宋体" w:hint="eastAsia"/>
          <w:kern w:val="0"/>
          <w:sz w:val="24"/>
          <w:szCs w:val="24"/>
          <w:u w:val="single"/>
        </w:rPr>
        <w:t xml:space="preserve">       </w:t>
      </w:r>
      <w:r w:rsidRPr="00596937">
        <w:rPr>
          <w:rFonts w:asciiTheme="minorEastAsia" w:hAnsiTheme="minorEastAsia" w:cs="宋体" w:hint="eastAsia"/>
          <w:kern w:val="0"/>
          <w:sz w:val="24"/>
          <w:szCs w:val="24"/>
        </w:rPr>
        <w:t>年</w:t>
      </w:r>
      <w:r w:rsidRPr="00596937">
        <w:rPr>
          <w:rFonts w:asciiTheme="minorEastAsia" w:hAnsiTheme="minorEastAsia" w:cs="宋体" w:hint="eastAsia"/>
          <w:kern w:val="0"/>
          <w:sz w:val="24"/>
          <w:szCs w:val="24"/>
        </w:rPr>
        <w:t xml:space="preserve"> </w:t>
      </w:r>
      <w:r w:rsidRPr="00596937">
        <w:rPr>
          <w:rFonts w:asciiTheme="minorEastAsia" w:hAnsiTheme="minorEastAsia" w:cs="宋体" w:hint="eastAsia"/>
          <w:kern w:val="0"/>
          <w:sz w:val="24"/>
          <w:szCs w:val="24"/>
          <w:u w:val="single"/>
        </w:rPr>
        <w:t xml:space="preserve">        </w:t>
      </w:r>
      <w:r w:rsidRPr="00596937">
        <w:rPr>
          <w:rFonts w:asciiTheme="minorEastAsia" w:hAnsiTheme="minorEastAsia" w:cs="宋体" w:hint="eastAsia"/>
          <w:kern w:val="0"/>
          <w:sz w:val="24"/>
          <w:szCs w:val="24"/>
        </w:rPr>
        <w:t>月</w:t>
      </w:r>
      <w:r w:rsidRPr="00596937">
        <w:rPr>
          <w:rFonts w:asciiTheme="minorEastAsia" w:hAnsiTheme="minorEastAsia" w:cs="宋体" w:hint="eastAsia"/>
          <w:kern w:val="0"/>
          <w:sz w:val="24"/>
          <w:szCs w:val="24"/>
          <w:u w:val="single"/>
        </w:rPr>
        <w:t xml:space="preserve">        </w:t>
      </w:r>
      <w:r w:rsidRPr="00596937">
        <w:rPr>
          <w:rFonts w:asciiTheme="minorEastAsia" w:hAnsiTheme="minorEastAsia" w:cs="宋体" w:hint="eastAsia"/>
          <w:kern w:val="0"/>
          <w:sz w:val="24"/>
          <w:szCs w:val="24"/>
        </w:rPr>
        <w:t>日</w:t>
      </w:r>
    </w:p>
    <w:p w:rsidR="00B0212A" w:rsidRPr="00596937" w:rsidRDefault="00B0212A">
      <w:pPr>
        <w:spacing w:line="360" w:lineRule="auto"/>
        <w:ind w:firstLineChars="200" w:firstLine="480"/>
        <w:jc w:val="right"/>
        <w:rPr>
          <w:rFonts w:ascii="宋体" w:eastAsia="宋体" w:hAnsi="Calibri" w:cs="Times New Roman"/>
          <w:sz w:val="24"/>
          <w:szCs w:val="24"/>
        </w:rPr>
      </w:pPr>
    </w:p>
    <w:p w:rsidR="00B0212A" w:rsidRPr="00596937" w:rsidRDefault="00330E90">
      <w:pPr>
        <w:autoSpaceDE w:val="0"/>
        <w:autoSpaceDN w:val="0"/>
        <w:adjustRightInd w:val="0"/>
        <w:spacing w:line="360" w:lineRule="auto"/>
        <w:ind w:firstLineChars="150" w:firstLine="360"/>
        <w:jc w:val="left"/>
        <w:rPr>
          <w:rFonts w:ascii="宋体" w:eastAsia="宋体" w:hAnsi="宋体" w:cs="Times New Roman"/>
          <w:sz w:val="24"/>
          <w:szCs w:val="24"/>
        </w:rPr>
      </w:pPr>
      <w:r w:rsidRPr="00596937">
        <w:rPr>
          <w:rFonts w:ascii="宋体" w:eastAsia="宋体" w:hAnsi="Calibri" w:cs="Times New Roman"/>
          <w:sz w:val="24"/>
          <w:szCs w:val="24"/>
        </w:rPr>
        <w:br w:type="page"/>
      </w:r>
    </w:p>
    <w:p w:rsidR="00B0212A" w:rsidRPr="00596937" w:rsidRDefault="00330E90">
      <w:pPr>
        <w:jc w:val="center"/>
        <w:outlineLvl w:val="1"/>
        <w:rPr>
          <w:rFonts w:ascii="宋体" w:hAnsi="宋体" w:cs="宋体"/>
          <w:b/>
          <w:sz w:val="24"/>
          <w:szCs w:val="24"/>
        </w:rPr>
      </w:pPr>
      <w:bookmarkStart w:id="99" w:name="_Toc9492"/>
      <w:bookmarkStart w:id="100" w:name="_Toc60925659"/>
      <w:bookmarkStart w:id="101" w:name="_Toc2525"/>
      <w:r w:rsidRPr="00596937">
        <w:rPr>
          <w:rFonts w:ascii="宋体" w:hAnsi="宋体" w:cs="宋体" w:hint="eastAsia"/>
          <w:b/>
          <w:sz w:val="24"/>
          <w:szCs w:val="24"/>
        </w:rPr>
        <w:lastRenderedPageBreak/>
        <w:t>十四、</w:t>
      </w:r>
      <w:r w:rsidRPr="00596937">
        <w:rPr>
          <w:rFonts w:ascii="宋体" w:hAnsi="宋体" w:cs="宋体" w:hint="eastAsia"/>
          <w:b/>
          <w:sz w:val="24"/>
          <w:szCs w:val="24"/>
        </w:rPr>
        <w:t>其它需要提交的资料</w:t>
      </w:r>
      <w:bookmarkEnd w:id="99"/>
      <w:bookmarkEnd w:id="100"/>
      <w:bookmarkEnd w:id="101"/>
    </w:p>
    <w:p w:rsidR="00B0212A" w:rsidRPr="00596937" w:rsidRDefault="00330E90">
      <w:pPr>
        <w:spacing w:line="360" w:lineRule="auto"/>
        <w:jc w:val="center"/>
        <w:rPr>
          <w:rFonts w:ascii="宋体" w:eastAsia="宋体" w:hAnsi="Calibri" w:cs="Arial"/>
          <w:kern w:val="0"/>
          <w:sz w:val="24"/>
          <w:szCs w:val="24"/>
        </w:rPr>
      </w:pPr>
      <w:r w:rsidRPr="00596937">
        <w:rPr>
          <w:rFonts w:ascii="宋体" w:eastAsia="宋体" w:hAnsi="宋体" w:cs="Times New Roman" w:hint="eastAsia"/>
          <w:sz w:val="24"/>
          <w:szCs w:val="24"/>
        </w:rPr>
        <w:t>根据</w:t>
      </w:r>
      <w:r w:rsidRPr="00596937">
        <w:rPr>
          <w:rFonts w:ascii="宋体" w:eastAsia="宋体" w:hAnsi="宋体" w:cs="Times New Roman" w:hint="eastAsia"/>
          <w:sz w:val="24"/>
          <w:szCs w:val="24"/>
        </w:rPr>
        <w:t>竞争性谈判文件</w:t>
      </w:r>
      <w:r w:rsidRPr="00596937">
        <w:rPr>
          <w:rFonts w:ascii="宋体" w:eastAsia="宋体" w:hAnsi="宋体" w:cs="Times New Roman" w:hint="eastAsia"/>
          <w:sz w:val="24"/>
          <w:szCs w:val="24"/>
        </w:rPr>
        <w:t>的要求和</w:t>
      </w:r>
      <w:r w:rsidRPr="00596937">
        <w:rPr>
          <w:rFonts w:ascii="宋体" w:eastAsia="宋体" w:hAnsi="宋体" w:cs="Times New Roman" w:hint="eastAsia"/>
          <w:sz w:val="24"/>
          <w:szCs w:val="24"/>
        </w:rPr>
        <w:t>供应商</w:t>
      </w:r>
      <w:r w:rsidRPr="00596937">
        <w:rPr>
          <w:rFonts w:ascii="宋体" w:eastAsia="宋体" w:hAnsi="宋体" w:cs="Times New Roman" w:hint="eastAsia"/>
          <w:sz w:val="24"/>
          <w:szCs w:val="24"/>
        </w:rPr>
        <w:t>认为需要提供的资料</w:t>
      </w:r>
    </w:p>
    <w:p w:rsidR="00B0212A" w:rsidRPr="00596937" w:rsidRDefault="00330E90">
      <w:pPr>
        <w:spacing w:line="440" w:lineRule="exact"/>
        <w:jc w:val="center"/>
        <w:outlineLvl w:val="0"/>
        <w:rPr>
          <w:rFonts w:ascii="宋体" w:eastAsia="宋体" w:hAnsi="宋体" w:cs="宋体"/>
          <w:b/>
          <w:sz w:val="24"/>
          <w:szCs w:val="24"/>
        </w:rPr>
      </w:pPr>
      <w:r w:rsidRPr="00596937">
        <w:rPr>
          <w:rFonts w:ascii="Calibri" w:eastAsia="宋体" w:hAnsi="Calibri" w:cs="Times New Roman"/>
        </w:rPr>
        <w:br w:type="page"/>
      </w:r>
      <w:bookmarkStart w:id="102" w:name="_Toc2477"/>
      <w:bookmarkStart w:id="103" w:name="_Toc60925660"/>
      <w:bookmarkStart w:id="104" w:name="_Toc2620"/>
      <w:r w:rsidRPr="00596937">
        <w:rPr>
          <w:rFonts w:ascii="宋体" w:eastAsia="宋体" w:hAnsi="宋体" w:cs="宋体" w:hint="eastAsia"/>
          <w:b/>
          <w:sz w:val="24"/>
          <w:szCs w:val="24"/>
        </w:rPr>
        <w:lastRenderedPageBreak/>
        <w:t>第六章补充条款</w:t>
      </w:r>
      <w:bookmarkEnd w:id="102"/>
      <w:bookmarkEnd w:id="103"/>
      <w:bookmarkEnd w:id="104"/>
    </w:p>
    <w:p w:rsidR="00B0212A" w:rsidRPr="00596937" w:rsidRDefault="00B0212A">
      <w:pPr>
        <w:tabs>
          <w:tab w:val="center" w:pos="4153"/>
          <w:tab w:val="right" w:pos="8306"/>
        </w:tabs>
        <w:snapToGrid w:val="0"/>
        <w:spacing w:line="360" w:lineRule="auto"/>
        <w:ind w:firstLineChars="200" w:firstLine="480"/>
        <w:rPr>
          <w:rFonts w:asciiTheme="minorEastAsia" w:hAnsiTheme="minorEastAsia" w:cs="仿宋"/>
          <w:sz w:val="24"/>
          <w:szCs w:val="24"/>
        </w:rPr>
      </w:pPr>
    </w:p>
    <w:p w:rsidR="00B0212A" w:rsidRPr="00596937" w:rsidRDefault="00B0212A">
      <w:pPr>
        <w:spacing w:line="360" w:lineRule="auto"/>
        <w:ind w:firstLine="480"/>
        <w:rPr>
          <w:rFonts w:asciiTheme="minorEastAsia" w:hAnsiTheme="minorEastAsia" w:cs="仿宋"/>
          <w:sz w:val="24"/>
          <w:szCs w:val="24"/>
        </w:rPr>
      </w:pPr>
    </w:p>
    <w:p w:rsidR="00B0212A" w:rsidRPr="00596937" w:rsidRDefault="00B0212A">
      <w:pPr>
        <w:spacing w:line="360" w:lineRule="auto"/>
        <w:jc w:val="center"/>
        <w:rPr>
          <w:rFonts w:asciiTheme="minorEastAsia" w:hAnsiTheme="minorEastAsia" w:cs="仿宋"/>
          <w:b/>
          <w:sz w:val="24"/>
          <w:szCs w:val="24"/>
        </w:rPr>
      </w:pPr>
    </w:p>
    <w:p w:rsidR="00B0212A" w:rsidRPr="00596937" w:rsidRDefault="00B0212A">
      <w:pPr>
        <w:pStyle w:val="a1"/>
        <w:spacing w:line="360" w:lineRule="auto"/>
        <w:ind w:firstLine="482"/>
        <w:rPr>
          <w:rFonts w:asciiTheme="minorEastAsia" w:eastAsiaTheme="minorEastAsia" w:hAnsiTheme="minorEastAsia" w:cs="仿宋"/>
          <w:b/>
          <w:szCs w:val="24"/>
        </w:rPr>
      </w:pPr>
    </w:p>
    <w:p w:rsidR="00B0212A" w:rsidRPr="00596937" w:rsidRDefault="00B0212A">
      <w:pPr>
        <w:pStyle w:val="a1"/>
        <w:spacing w:line="360" w:lineRule="auto"/>
        <w:ind w:firstLine="482"/>
        <w:rPr>
          <w:rFonts w:asciiTheme="minorEastAsia" w:eastAsiaTheme="minorEastAsia" w:hAnsiTheme="minorEastAsia" w:cs="仿宋"/>
          <w:b/>
          <w:szCs w:val="24"/>
        </w:rPr>
      </w:pPr>
    </w:p>
    <w:p w:rsidR="00B0212A" w:rsidRPr="00596937" w:rsidRDefault="00B0212A">
      <w:pPr>
        <w:pStyle w:val="a1"/>
        <w:spacing w:line="360" w:lineRule="auto"/>
        <w:ind w:firstLine="482"/>
        <w:rPr>
          <w:rFonts w:asciiTheme="minorEastAsia" w:eastAsiaTheme="minorEastAsia" w:hAnsiTheme="minorEastAsia" w:cs="仿宋"/>
          <w:b/>
          <w:szCs w:val="24"/>
        </w:rPr>
      </w:pPr>
    </w:p>
    <w:p w:rsidR="00B0212A" w:rsidRPr="00596937" w:rsidRDefault="00B0212A">
      <w:pPr>
        <w:pStyle w:val="a1"/>
        <w:spacing w:line="360" w:lineRule="auto"/>
        <w:ind w:firstLine="482"/>
        <w:rPr>
          <w:rFonts w:asciiTheme="minorEastAsia" w:eastAsiaTheme="minorEastAsia" w:hAnsiTheme="minorEastAsia" w:cs="仿宋"/>
          <w:b/>
          <w:szCs w:val="24"/>
        </w:rPr>
      </w:pPr>
    </w:p>
    <w:p w:rsidR="00B0212A" w:rsidRPr="00596937" w:rsidRDefault="00B0212A">
      <w:pPr>
        <w:pStyle w:val="a1"/>
        <w:spacing w:line="360" w:lineRule="auto"/>
        <w:ind w:firstLine="482"/>
        <w:rPr>
          <w:rFonts w:asciiTheme="minorEastAsia" w:eastAsiaTheme="minorEastAsia" w:hAnsiTheme="minorEastAsia" w:cs="仿宋"/>
          <w:b/>
          <w:szCs w:val="24"/>
        </w:rPr>
      </w:pPr>
    </w:p>
    <w:p w:rsidR="00B0212A" w:rsidRPr="00596937" w:rsidRDefault="00B0212A">
      <w:pPr>
        <w:pStyle w:val="a1"/>
        <w:spacing w:line="360" w:lineRule="auto"/>
        <w:ind w:firstLine="482"/>
        <w:rPr>
          <w:rFonts w:asciiTheme="minorEastAsia" w:eastAsiaTheme="minorEastAsia" w:hAnsiTheme="minorEastAsia" w:cs="仿宋"/>
          <w:b/>
          <w:szCs w:val="24"/>
        </w:rPr>
      </w:pPr>
    </w:p>
    <w:p w:rsidR="00B0212A" w:rsidRPr="00596937" w:rsidRDefault="00B0212A">
      <w:pPr>
        <w:pStyle w:val="a1"/>
        <w:spacing w:line="360" w:lineRule="auto"/>
        <w:ind w:firstLine="482"/>
        <w:rPr>
          <w:rFonts w:asciiTheme="minorEastAsia" w:eastAsiaTheme="minorEastAsia" w:hAnsiTheme="minorEastAsia" w:cs="仿宋"/>
          <w:b/>
          <w:szCs w:val="24"/>
        </w:rPr>
      </w:pPr>
    </w:p>
    <w:p w:rsidR="00B0212A" w:rsidRPr="00596937" w:rsidRDefault="00B0212A">
      <w:pPr>
        <w:pStyle w:val="a1"/>
        <w:spacing w:line="360" w:lineRule="auto"/>
        <w:ind w:firstLine="482"/>
        <w:rPr>
          <w:rFonts w:asciiTheme="minorEastAsia" w:eastAsiaTheme="minorEastAsia" w:hAnsiTheme="minorEastAsia" w:cs="仿宋"/>
          <w:b/>
          <w:szCs w:val="24"/>
        </w:rPr>
      </w:pPr>
    </w:p>
    <w:p w:rsidR="00B0212A" w:rsidRPr="00596937" w:rsidRDefault="00B0212A">
      <w:pPr>
        <w:pStyle w:val="a1"/>
        <w:spacing w:line="360" w:lineRule="auto"/>
        <w:ind w:firstLine="482"/>
        <w:rPr>
          <w:rFonts w:asciiTheme="minorEastAsia" w:eastAsiaTheme="minorEastAsia" w:hAnsiTheme="minorEastAsia" w:cs="仿宋"/>
          <w:b/>
          <w:szCs w:val="24"/>
        </w:rPr>
      </w:pPr>
    </w:p>
    <w:p w:rsidR="00B0212A" w:rsidRPr="00596937" w:rsidRDefault="00B0212A">
      <w:pPr>
        <w:spacing w:line="360" w:lineRule="auto"/>
        <w:rPr>
          <w:rFonts w:asciiTheme="minorEastAsia" w:hAnsiTheme="minorEastAsia"/>
          <w:sz w:val="24"/>
          <w:szCs w:val="24"/>
        </w:rPr>
      </w:pPr>
    </w:p>
    <w:p w:rsidR="00B0212A" w:rsidRPr="00596937" w:rsidRDefault="00B0212A">
      <w:pPr>
        <w:spacing w:line="360" w:lineRule="auto"/>
        <w:rPr>
          <w:rFonts w:asciiTheme="minorEastAsia" w:hAnsiTheme="minorEastAsia" w:cs="仿宋"/>
          <w:b/>
          <w:sz w:val="24"/>
          <w:szCs w:val="24"/>
        </w:rPr>
      </w:pPr>
    </w:p>
    <w:bookmarkEnd w:id="55"/>
    <w:p w:rsidR="00B0212A" w:rsidRPr="00596937" w:rsidRDefault="00B0212A">
      <w:pPr>
        <w:widowControl/>
        <w:spacing w:line="360" w:lineRule="auto"/>
        <w:jc w:val="left"/>
        <w:rPr>
          <w:rFonts w:asciiTheme="minorEastAsia" w:hAnsiTheme="minorEastAsia" w:cs="Times New Roman"/>
          <w:sz w:val="24"/>
          <w:szCs w:val="24"/>
        </w:rPr>
      </w:pPr>
    </w:p>
    <w:sectPr w:rsidR="00B0212A" w:rsidRPr="00596937">
      <w:footerReference w:type="default" r:id="rId16"/>
      <w:pgSz w:w="11906" w:h="16838"/>
      <w:pgMar w:top="1134" w:right="1134" w:bottom="1134" w:left="1418" w:header="851" w:footer="992"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E90" w:rsidRDefault="00330E90">
      <w:r>
        <w:separator/>
      </w:r>
    </w:p>
  </w:endnote>
  <w:endnote w:type="continuationSeparator" w:id="0">
    <w:p w:rsidR="00330E90" w:rsidRDefault="0033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monospace">
    <w:altName w:val="Courier New"/>
    <w:charset w:val="00"/>
    <w:family w:val="auto"/>
    <w:pitch w:val="default"/>
    <w:sig w:usb0="00000000"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方正仿宋简体">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 Light">
    <w:altName w:val="Times New Roman"/>
    <w:charset w:val="00"/>
    <w:family w:val="auto"/>
    <w:pitch w:val="default"/>
    <w:sig w:usb0="00000000"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仿宋_GB2312">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0" w:usb1="00000000" w:usb2="00082016" w:usb3="00000000" w:csb0="00040001" w:csb1="00000000"/>
  </w:font>
  <w:font w:name="等线">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12A" w:rsidRDefault="00330E90">
    <w:pPr>
      <w:pStyle w:val="ae"/>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Pr>
        <w:rStyle w:val="af9"/>
      </w:rPr>
      <w:t>68</w:t>
    </w:r>
    <w:r>
      <w:rPr>
        <w:rStyle w:val="af9"/>
      </w:rPr>
      <w:fldChar w:fldCharType="end"/>
    </w:r>
  </w:p>
  <w:p w:rsidR="00B0212A" w:rsidRDefault="00B0212A">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12A" w:rsidRDefault="00B0212A">
    <w:pPr>
      <w:pStyle w:val="ae"/>
      <w:ind w:right="90"/>
      <w:jc w:val="right"/>
    </w:pPr>
  </w:p>
  <w:p w:rsidR="00B0212A" w:rsidRDefault="00B0212A">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12A" w:rsidRDefault="00B0212A">
    <w:pPr>
      <w:pStyle w:val="ae"/>
      <w:jc w:val="right"/>
      <w:rPr>
        <w:rFonts w:asciiTheme="minorEastAsia" w:eastAsiaTheme="minorEastAsia" w:hAnsiTheme="minorEastAsia"/>
        <w:sz w:val="30"/>
        <w:szCs w:val="30"/>
      </w:rPr>
    </w:pPr>
  </w:p>
  <w:p w:rsidR="00B0212A" w:rsidRDefault="00B0212A">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12A" w:rsidRDefault="00330E90">
    <w:pPr>
      <w:pStyle w:val="ae"/>
      <w:jc w:val="right"/>
      <w:rPr>
        <w:rFonts w:asciiTheme="minorEastAsia" w:eastAsiaTheme="minorEastAsia" w:hAnsiTheme="minorEastAsia"/>
        <w:sz w:val="30"/>
        <w:szCs w:val="30"/>
      </w:rPr>
    </w:pPr>
    <w:r>
      <w:rPr>
        <w:noProof/>
        <w:sz w:val="3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0212A" w:rsidRDefault="00330E90">
                          <w:pPr>
                            <w:pStyle w:val="ae"/>
                          </w:pPr>
                          <w:r>
                            <w:fldChar w:fldCharType="begin"/>
                          </w:r>
                          <w:r>
                            <w:instrText xml:space="preserve"> PAGE  \* MERGEFORMAT </w:instrText>
                          </w:r>
                          <w:r>
                            <w:fldChar w:fldCharType="separate"/>
                          </w:r>
                          <w:r w:rsidR="00596937">
                            <w:rPr>
                              <w:noProof/>
                            </w:rP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B0212A" w:rsidRDefault="00330E90">
                    <w:pPr>
                      <w:pStyle w:val="ae"/>
                    </w:pPr>
                    <w:r>
                      <w:fldChar w:fldCharType="begin"/>
                    </w:r>
                    <w:r>
                      <w:instrText xml:space="preserve"> PAGE  \* MERGEFORMAT </w:instrText>
                    </w:r>
                    <w:r>
                      <w:fldChar w:fldCharType="separate"/>
                    </w:r>
                    <w:r w:rsidR="00596937">
                      <w:rPr>
                        <w:noProof/>
                      </w:rPr>
                      <w:t>57</w:t>
                    </w:r>
                    <w:r>
                      <w:fldChar w:fldCharType="end"/>
                    </w:r>
                  </w:p>
                </w:txbxContent>
              </v:textbox>
              <w10:wrap anchorx="margin"/>
            </v:shape>
          </w:pict>
        </mc:Fallback>
      </mc:AlternateContent>
    </w:r>
  </w:p>
  <w:p w:rsidR="00B0212A" w:rsidRDefault="00B0212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E90" w:rsidRDefault="00330E90">
      <w:r>
        <w:separator/>
      </w:r>
    </w:p>
  </w:footnote>
  <w:footnote w:type="continuationSeparator" w:id="0">
    <w:p w:rsidR="00330E90" w:rsidRDefault="00330E90">
      <w:r>
        <w:continuationSeparator/>
      </w:r>
    </w:p>
  </w:footnote>
  <w:footnote w:id="1">
    <w:p w:rsidR="00B0212A" w:rsidRDefault="00330E90">
      <w:pPr>
        <w:pStyle w:val="af1"/>
      </w:pPr>
      <w:r>
        <w:rPr>
          <w:rStyle w:val="afe"/>
        </w:rPr>
        <w:footnoteRef/>
      </w:r>
      <w:r>
        <w:t xml:space="preserve"> </w:t>
      </w:r>
      <w:r>
        <w:rPr>
          <w:rFonts w:hint="eastAsia"/>
        </w:rPr>
        <w:t>从业人员、营业收入、资产总额填报上一年度数据，无上</w:t>
      </w:r>
      <w:proofErr w:type="gramStart"/>
      <w:r>
        <w:rPr>
          <w:rFonts w:hint="eastAsia"/>
        </w:rPr>
        <w:t>一</w:t>
      </w:r>
      <w:proofErr w:type="gramEnd"/>
      <w:r>
        <w:rPr>
          <w:rFonts w:hint="eastAsia"/>
        </w:rPr>
        <w:t>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12A" w:rsidRDefault="00B0212A">
    <w:pPr>
      <w:pStyle w:val="af"/>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12A" w:rsidRDefault="00B0212A">
    <w:pPr>
      <w:pStyle w:val="af"/>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8B9B8B"/>
    <w:multiLevelType w:val="singleLevel"/>
    <w:tmpl w:val="C28B9B8B"/>
    <w:lvl w:ilvl="0">
      <w:start w:val="3"/>
      <w:numFmt w:val="decimal"/>
      <w:suff w:val="nothing"/>
      <w:lvlText w:val="%1、"/>
      <w:lvlJc w:val="left"/>
      <w:pPr>
        <w:ind w:left="600" w:firstLine="0"/>
      </w:pPr>
    </w:lvl>
  </w:abstractNum>
  <w:abstractNum w:abstractNumId="1">
    <w:nsid w:val="CB11FD24"/>
    <w:multiLevelType w:val="singleLevel"/>
    <w:tmpl w:val="CB11FD24"/>
    <w:lvl w:ilvl="0">
      <w:start w:val="7"/>
      <w:numFmt w:val="decimal"/>
      <w:suff w:val="nothing"/>
      <w:lvlText w:val="%1．"/>
      <w:lvlJc w:val="left"/>
    </w:lvl>
  </w:abstractNum>
  <w:abstractNum w:abstractNumId="2">
    <w:nsid w:val="58A56851"/>
    <w:multiLevelType w:val="multilevel"/>
    <w:tmpl w:val="58A56851"/>
    <w:lvl w:ilvl="0">
      <w:start w:val="3"/>
      <w:numFmt w:val="decimal"/>
      <w:lvlText w:val="%1"/>
      <w:lvlJc w:val="left"/>
      <w:pPr>
        <w:ind w:left="360" w:hanging="360"/>
      </w:pPr>
      <w:rPr>
        <w:rFonts w:hAnsi="宋体" w:hint="default"/>
      </w:rPr>
    </w:lvl>
    <w:lvl w:ilvl="1">
      <w:start w:val="1"/>
      <w:numFmt w:val="decimal"/>
      <w:lvlText w:val="%1.%2"/>
      <w:lvlJc w:val="left"/>
      <w:pPr>
        <w:ind w:left="1069" w:hanging="360"/>
      </w:pPr>
      <w:rPr>
        <w:rFonts w:hAnsi="宋体" w:hint="default"/>
      </w:rPr>
    </w:lvl>
    <w:lvl w:ilvl="2">
      <w:start w:val="1"/>
      <w:numFmt w:val="decimal"/>
      <w:lvlText w:val="%1.%2.%3"/>
      <w:lvlJc w:val="left"/>
      <w:pPr>
        <w:ind w:left="1680" w:hanging="720"/>
      </w:pPr>
      <w:rPr>
        <w:rFonts w:hAnsi="宋体" w:hint="default"/>
      </w:rPr>
    </w:lvl>
    <w:lvl w:ilvl="3">
      <w:start w:val="1"/>
      <w:numFmt w:val="decimal"/>
      <w:lvlText w:val="%1.%2.%3.%4"/>
      <w:lvlJc w:val="left"/>
      <w:pPr>
        <w:ind w:left="2520" w:hanging="1080"/>
      </w:pPr>
      <w:rPr>
        <w:rFonts w:hAnsi="宋体" w:hint="default"/>
      </w:rPr>
    </w:lvl>
    <w:lvl w:ilvl="4">
      <w:start w:val="1"/>
      <w:numFmt w:val="decimal"/>
      <w:lvlText w:val="%1.%2.%3.%4.%5"/>
      <w:lvlJc w:val="left"/>
      <w:pPr>
        <w:ind w:left="3000" w:hanging="1080"/>
      </w:pPr>
      <w:rPr>
        <w:rFonts w:hAnsi="宋体" w:hint="default"/>
      </w:rPr>
    </w:lvl>
    <w:lvl w:ilvl="5">
      <w:start w:val="1"/>
      <w:numFmt w:val="decimal"/>
      <w:lvlText w:val="%1.%2.%3.%4.%5.%6"/>
      <w:lvlJc w:val="left"/>
      <w:pPr>
        <w:ind w:left="3840" w:hanging="1440"/>
      </w:pPr>
      <w:rPr>
        <w:rFonts w:hAnsi="宋体" w:hint="default"/>
      </w:rPr>
    </w:lvl>
    <w:lvl w:ilvl="6">
      <w:start w:val="1"/>
      <w:numFmt w:val="decimal"/>
      <w:lvlText w:val="%1.%2.%3.%4.%5.%6.%7"/>
      <w:lvlJc w:val="left"/>
      <w:pPr>
        <w:ind w:left="4680" w:hanging="1800"/>
      </w:pPr>
      <w:rPr>
        <w:rFonts w:hAnsi="宋体" w:hint="default"/>
      </w:rPr>
    </w:lvl>
    <w:lvl w:ilvl="7">
      <w:start w:val="1"/>
      <w:numFmt w:val="decimal"/>
      <w:lvlText w:val="%1.%2.%3.%4.%5.%6.%7.%8"/>
      <w:lvlJc w:val="left"/>
      <w:pPr>
        <w:ind w:left="5160" w:hanging="1800"/>
      </w:pPr>
      <w:rPr>
        <w:rFonts w:hAnsi="宋体" w:hint="default"/>
      </w:rPr>
    </w:lvl>
    <w:lvl w:ilvl="8">
      <w:start w:val="1"/>
      <w:numFmt w:val="decimal"/>
      <w:lvlText w:val="%1.%2.%3.%4.%5.%6.%7.%8.%9"/>
      <w:lvlJc w:val="left"/>
      <w:pPr>
        <w:ind w:left="6000" w:hanging="2160"/>
      </w:pPr>
      <w:rPr>
        <w:rFonts w:hAnsi="宋体"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NzU2YzhhMTYzZWFiNTkzNzhmZjM3ZTU5NWRhOGIifQ=="/>
  </w:docVars>
  <w:rsids>
    <w:rsidRoot w:val="00101AA4"/>
    <w:rsid w:val="00000ECF"/>
    <w:rsid w:val="00001340"/>
    <w:rsid w:val="00004DAA"/>
    <w:rsid w:val="00006BD9"/>
    <w:rsid w:val="00007BA8"/>
    <w:rsid w:val="00012112"/>
    <w:rsid w:val="0001450A"/>
    <w:rsid w:val="00014F7D"/>
    <w:rsid w:val="000162FE"/>
    <w:rsid w:val="00022B8B"/>
    <w:rsid w:val="000244CA"/>
    <w:rsid w:val="00030171"/>
    <w:rsid w:val="00033566"/>
    <w:rsid w:val="00034FAB"/>
    <w:rsid w:val="00036309"/>
    <w:rsid w:val="0003644F"/>
    <w:rsid w:val="00036B12"/>
    <w:rsid w:val="00037B3A"/>
    <w:rsid w:val="000400E8"/>
    <w:rsid w:val="00044B32"/>
    <w:rsid w:val="00046152"/>
    <w:rsid w:val="00047273"/>
    <w:rsid w:val="0005003E"/>
    <w:rsid w:val="00052962"/>
    <w:rsid w:val="0005428F"/>
    <w:rsid w:val="000604DE"/>
    <w:rsid w:val="000616F7"/>
    <w:rsid w:val="000641A9"/>
    <w:rsid w:val="000661C0"/>
    <w:rsid w:val="00070AF5"/>
    <w:rsid w:val="00073D96"/>
    <w:rsid w:val="00074821"/>
    <w:rsid w:val="000762D4"/>
    <w:rsid w:val="00077DB3"/>
    <w:rsid w:val="0008025F"/>
    <w:rsid w:val="00080E16"/>
    <w:rsid w:val="00081632"/>
    <w:rsid w:val="00082FC4"/>
    <w:rsid w:val="00085EB2"/>
    <w:rsid w:val="00086AFE"/>
    <w:rsid w:val="00090398"/>
    <w:rsid w:val="000904A3"/>
    <w:rsid w:val="00090F37"/>
    <w:rsid w:val="000916AB"/>
    <w:rsid w:val="000923E8"/>
    <w:rsid w:val="00092599"/>
    <w:rsid w:val="00094989"/>
    <w:rsid w:val="000A02F9"/>
    <w:rsid w:val="000A1C28"/>
    <w:rsid w:val="000A2823"/>
    <w:rsid w:val="000A32B9"/>
    <w:rsid w:val="000A3552"/>
    <w:rsid w:val="000A452A"/>
    <w:rsid w:val="000B060E"/>
    <w:rsid w:val="000B210F"/>
    <w:rsid w:val="000B318F"/>
    <w:rsid w:val="000B331B"/>
    <w:rsid w:val="000B4C6A"/>
    <w:rsid w:val="000D171A"/>
    <w:rsid w:val="000D4557"/>
    <w:rsid w:val="000D5ABB"/>
    <w:rsid w:val="000D7CE7"/>
    <w:rsid w:val="000E349C"/>
    <w:rsid w:val="000E5B9C"/>
    <w:rsid w:val="000E7461"/>
    <w:rsid w:val="00101AA4"/>
    <w:rsid w:val="00102568"/>
    <w:rsid w:val="001025BB"/>
    <w:rsid w:val="001063D0"/>
    <w:rsid w:val="0010650C"/>
    <w:rsid w:val="00120A37"/>
    <w:rsid w:val="00124C9E"/>
    <w:rsid w:val="00127B38"/>
    <w:rsid w:val="00127C9A"/>
    <w:rsid w:val="00127CF8"/>
    <w:rsid w:val="0013312B"/>
    <w:rsid w:val="00134F82"/>
    <w:rsid w:val="00141BC8"/>
    <w:rsid w:val="00142762"/>
    <w:rsid w:val="00142BB8"/>
    <w:rsid w:val="001441CA"/>
    <w:rsid w:val="0014554F"/>
    <w:rsid w:val="00146E26"/>
    <w:rsid w:val="0015794E"/>
    <w:rsid w:val="00161961"/>
    <w:rsid w:val="001660D2"/>
    <w:rsid w:val="001662CA"/>
    <w:rsid w:val="0016644B"/>
    <w:rsid w:val="00167F69"/>
    <w:rsid w:val="00172AA0"/>
    <w:rsid w:val="001733AF"/>
    <w:rsid w:val="00176FAD"/>
    <w:rsid w:val="00181200"/>
    <w:rsid w:val="00181EBA"/>
    <w:rsid w:val="001831E7"/>
    <w:rsid w:val="001A1D16"/>
    <w:rsid w:val="001A2117"/>
    <w:rsid w:val="001A4256"/>
    <w:rsid w:val="001A45DD"/>
    <w:rsid w:val="001A4674"/>
    <w:rsid w:val="001A4E5A"/>
    <w:rsid w:val="001A5DD7"/>
    <w:rsid w:val="001B1748"/>
    <w:rsid w:val="001B4D24"/>
    <w:rsid w:val="001B5A4C"/>
    <w:rsid w:val="001C61FB"/>
    <w:rsid w:val="001C7A74"/>
    <w:rsid w:val="001D1BCF"/>
    <w:rsid w:val="001D50A5"/>
    <w:rsid w:val="001E33A7"/>
    <w:rsid w:val="001E3D69"/>
    <w:rsid w:val="001E4755"/>
    <w:rsid w:val="001E492A"/>
    <w:rsid w:val="001E6E8F"/>
    <w:rsid w:val="001E794E"/>
    <w:rsid w:val="001F3A08"/>
    <w:rsid w:val="001F610A"/>
    <w:rsid w:val="00200BA8"/>
    <w:rsid w:val="00200EA8"/>
    <w:rsid w:val="0020240F"/>
    <w:rsid w:val="0020520B"/>
    <w:rsid w:val="002055DD"/>
    <w:rsid w:val="00205DF6"/>
    <w:rsid w:val="00205F22"/>
    <w:rsid w:val="00214257"/>
    <w:rsid w:val="0021460D"/>
    <w:rsid w:val="00215F58"/>
    <w:rsid w:val="00220CAE"/>
    <w:rsid w:val="0022177D"/>
    <w:rsid w:val="00223931"/>
    <w:rsid w:val="00226DEC"/>
    <w:rsid w:val="00230CB1"/>
    <w:rsid w:val="00234203"/>
    <w:rsid w:val="002351A2"/>
    <w:rsid w:val="00236D43"/>
    <w:rsid w:val="002454B4"/>
    <w:rsid w:val="002472C0"/>
    <w:rsid w:val="002508FA"/>
    <w:rsid w:val="00251110"/>
    <w:rsid w:val="0025396A"/>
    <w:rsid w:val="00253DC3"/>
    <w:rsid w:val="002541CE"/>
    <w:rsid w:val="00257DBC"/>
    <w:rsid w:val="00257F22"/>
    <w:rsid w:val="002604A7"/>
    <w:rsid w:val="00260910"/>
    <w:rsid w:val="002660FD"/>
    <w:rsid w:val="00266F04"/>
    <w:rsid w:val="002679C6"/>
    <w:rsid w:val="0027366F"/>
    <w:rsid w:val="002853D6"/>
    <w:rsid w:val="00285885"/>
    <w:rsid w:val="00295437"/>
    <w:rsid w:val="002967DA"/>
    <w:rsid w:val="00297E38"/>
    <w:rsid w:val="002A446B"/>
    <w:rsid w:val="002A7CE2"/>
    <w:rsid w:val="002B0041"/>
    <w:rsid w:val="002B17E2"/>
    <w:rsid w:val="002B5159"/>
    <w:rsid w:val="002B5EC8"/>
    <w:rsid w:val="002B624E"/>
    <w:rsid w:val="002B6664"/>
    <w:rsid w:val="002B77E1"/>
    <w:rsid w:val="002B7AF4"/>
    <w:rsid w:val="002C2DD2"/>
    <w:rsid w:val="002C44C0"/>
    <w:rsid w:val="002D280B"/>
    <w:rsid w:val="002D3439"/>
    <w:rsid w:val="002D635D"/>
    <w:rsid w:val="002D6CF2"/>
    <w:rsid w:val="002E1D6E"/>
    <w:rsid w:val="002E25BC"/>
    <w:rsid w:val="002E5AAD"/>
    <w:rsid w:val="002F10F5"/>
    <w:rsid w:val="002F2283"/>
    <w:rsid w:val="00300C92"/>
    <w:rsid w:val="00304A1A"/>
    <w:rsid w:val="00304D2D"/>
    <w:rsid w:val="00305EE3"/>
    <w:rsid w:val="0030747A"/>
    <w:rsid w:val="003118BC"/>
    <w:rsid w:val="00311F76"/>
    <w:rsid w:val="00313F13"/>
    <w:rsid w:val="00315623"/>
    <w:rsid w:val="00315D4B"/>
    <w:rsid w:val="00315D59"/>
    <w:rsid w:val="00316B54"/>
    <w:rsid w:val="00316DBA"/>
    <w:rsid w:val="00317D34"/>
    <w:rsid w:val="00317FF8"/>
    <w:rsid w:val="00321A51"/>
    <w:rsid w:val="00324345"/>
    <w:rsid w:val="00324354"/>
    <w:rsid w:val="00326152"/>
    <w:rsid w:val="00330E90"/>
    <w:rsid w:val="00331C14"/>
    <w:rsid w:val="00336EED"/>
    <w:rsid w:val="00343290"/>
    <w:rsid w:val="003543BA"/>
    <w:rsid w:val="0035581F"/>
    <w:rsid w:val="00357700"/>
    <w:rsid w:val="00360D30"/>
    <w:rsid w:val="00361C9D"/>
    <w:rsid w:val="00363991"/>
    <w:rsid w:val="00364473"/>
    <w:rsid w:val="00370CC0"/>
    <w:rsid w:val="00370F25"/>
    <w:rsid w:val="00372DE0"/>
    <w:rsid w:val="00373AD1"/>
    <w:rsid w:val="00376E83"/>
    <w:rsid w:val="00381A0F"/>
    <w:rsid w:val="0038324D"/>
    <w:rsid w:val="003837F0"/>
    <w:rsid w:val="00384AEE"/>
    <w:rsid w:val="003947D9"/>
    <w:rsid w:val="00395C5C"/>
    <w:rsid w:val="003960C0"/>
    <w:rsid w:val="003A144B"/>
    <w:rsid w:val="003A4B68"/>
    <w:rsid w:val="003A5B50"/>
    <w:rsid w:val="003B662D"/>
    <w:rsid w:val="003B70AD"/>
    <w:rsid w:val="003B7226"/>
    <w:rsid w:val="003C043A"/>
    <w:rsid w:val="003C0B9E"/>
    <w:rsid w:val="003C6B6D"/>
    <w:rsid w:val="003D01BB"/>
    <w:rsid w:val="003D05EA"/>
    <w:rsid w:val="003D2462"/>
    <w:rsid w:val="003D4211"/>
    <w:rsid w:val="003D60E3"/>
    <w:rsid w:val="003E4A7A"/>
    <w:rsid w:val="003E5A8D"/>
    <w:rsid w:val="003F13A0"/>
    <w:rsid w:val="003F59D7"/>
    <w:rsid w:val="003F6EAF"/>
    <w:rsid w:val="00400A7E"/>
    <w:rsid w:val="00402D19"/>
    <w:rsid w:val="0040310D"/>
    <w:rsid w:val="0040448B"/>
    <w:rsid w:val="004079CE"/>
    <w:rsid w:val="004120B1"/>
    <w:rsid w:val="00416675"/>
    <w:rsid w:val="00421B0A"/>
    <w:rsid w:val="004220B6"/>
    <w:rsid w:val="00423893"/>
    <w:rsid w:val="00423980"/>
    <w:rsid w:val="0042662D"/>
    <w:rsid w:val="004311CE"/>
    <w:rsid w:val="00432C0C"/>
    <w:rsid w:val="00433EED"/>
    <w:rsid w:val="004373DD"/>
    <w:rsid w:val="00437874"/>
    <w:rsid w:val="00440F3B"/>
    <w:rsid w:val="0044406E"/>
    <w:rsid w:val="00444EE1"/>
    <w:rsid w:val="0044640E"/>
    <w:rsid w:val="0044799D"/>
    <w:rsid w:val="0045091A"/>
    <w:rsid w:val="00451F1F"/>
    <w:rsid w:val="0045286E"/>
    <w:rsid w:val="00452BB8"/>
    <w:rsid w:val="00455196"/>
    <w:rsid w:val="00461359"/>
    <w:rsid w:val="00463B55"/>
    <w:rsid w:val="004640C1"/>
    <w:rsid w:val="004704FB"/>
    <w:rsid w:val="00471E95"/>
    <w:rsid w:val="00474A4F"/>
    <w:rsid w:val="00483733"/>
    <w:rsid w:val="004839AB"/>
    <w:rsid w:val="004A010F"/>
    <w:rsid w:val="004A4981"/>
    <w:rsid w:val="004A5376"/>
    <w:rsid w:val="004A6517"/>
    <w:rsid w:val="004A68AF"/>
    <w:rsid w:val="004A78B9"/>
    <w:rsid w:val="004A7D7E"/>
    <w:rsid w:val="004B03B8"/>
    <w:rsid w:val="004B0537"/>
    <w:rsid w:val="004C0296"/>
    <w:rsid w:val="004C2EBF"/>
    <w:rsid w:val="004C56CE"/>
    <w:rsid w:val="004C7AFA"/>
    <w:rsid w:val="004D11B3"/>
    <w:rsid w:val="004D2695"/>
    <w:rsid w:val="004D3C30"/>
    <w:rsid w:val="004D4113"/>
    <w:rsid w:val="004D50BD"/>
    <w:rsid w:val="004D5C23"/>
    <w:rsid w:val="004D75D5"/>
    <w:rsid w:val="004E10F0"/>
    <w:rsid w:val="004E2088"/>
    <w:rsid w:val="004E277E"/>
    <w:rsid w:val="004E3B49"/>
    <w:rsid w:val="004E419C"/>
    <w:rsid w:val="004E76F6"/>
    <w:rsid w:val="004E7786"/>
    <w:rsid w:val="004F0D23"/>
    <w:rsid w:val="004F4D39"/>
    <w:rsid w:val="004F7A93"/>
    <w:rsid w:val="00501303"/>
    <w:rsid w:val="00507DCF"/>
    <w:rsid w:val="00510153"/>
    <w:rsid w:val="00517B4D"/>
    <w:rsid w:val="00520FE8"/>
    <w:rsid w:val="00521984"/>
    <w:rsid w:val="00522873"/>
    <w:rsid w:val="0052394D"/>
    <w:rsid w:val="00524F86"/>
    <w:rsid w:val="00526F0E"/>
    <w:rsid w:val="005307A5"/>
    <w:rsid w:val="0053132A"/>
    <w:rsid w:val="0053331D"/>
    <w:rsid w:val="00533A68"/>
    <w:rsid w:val="0054181E"/>
    <w:rsid w:val="00541FB5"/>
    <w:rsid w:val="0054615B"/>
    <w:rsid w:val="00550753"/>
    <w:rsid w:val="00553899"/>
    <w:rsid w:val="0055435D"/>
    <w:rsid w:val="005627EE"/>
    <w:rsid w:val="00562B2E"/>
    <w:rsid w:val="005647DB"/>
    <w:rsid w:val="00565042"/>
    <w:rsid w:val="00566F28"/>
    <w:rsid w:val="00573EAA"/>
    <w:rsid w:val="00576C23"/>
    <w:rsid w:val="00577ECB"/>
    <w:rsid w:val="00577FFA"/>
    <w:rsid w:val="00581540"/>
    <w:rsid w:val="005828BD"/>
    <w:rsid w:val="00582F95"/>
    <w:rsid w:val="00584FF1"/>
    <w:rsid w:val="00585926"/>
    <w:rsid w:val="00586658"/>
    <w:rsid w:val="005879D1"/>
    <w:rsid w:val="005942CD"/>
    <w:rsid w:val="00596937"/>
    <w:rsid w:val="005A215C"/>
    <w:rsid w:val="005A6326"/>
    <w:rsid w:val="005A69CA"/>
    <w:rsid w:val="005A7929"/>
    <w:rsid w:val="005B7E12"/>
    <w:rsid w:val="005C4B64"/>
    <w:rsid w:val="005C53A8"/>
    <w:rsid w:val="005C6A4B"/>
    <w:rsid w:val="005D3846"/>
    <w:rsid w:val="005D5695"/>
    <w:rsid w:val="005D651D"/>
    <w:rsid w:val="005D7EAB"/>
    <w:rsid w:val="005D7F4B"/>
    <w:rsid w:val="005E0378"/>
    <w:rsid w:val="005E0A25"/>
    <w:rsid w:val="005E2057"/>
    <w:rsid w:val="005E29B4"/>
    <w:rsid w:val="005E3C18"/>
    <w:rsid w:val="005E617A"/>
    <w:rsid w:val="005F0F54"/>
    <w:rsid w:val="005F3159"/>
    <w:rsid w:val="005F437E"/>
    <w:rsid w:val="005F453C"/>
    <w:rsid w:val="005F4F05"/>
    <w:rsid w:val="005F6E37"/>
    <w:rsid w:val="0060072E"/>
    <w:rsid w:val="0060086F"/>
    <w:rsid w:val="00600C9C"/>
    <w:rsid w:val="006044F4"/>
    <w:rsid w:val="00606716"/>
    <w:rsid w:val="0060765E"/>
    <w:rsid w:val="00607BD4"/>
    <w:rsid w:val="00607BF6"/>
    <w:rsid w:val="00610BC1"/>
    <w:rsid w:val="00615051"/>
    <w:rsid w:val="006205BF"/>
    <w:rsid w:val="0062135D"/>
    <w:rsid w:val="00622699"/>
    <w:rsid w:val="00625428"/>
    <w:rsid w:val="00630AAC"/>
    <w:rsid w:val="006314C2"/>
    <w:rsid w:val="00631C5A"/>
    <w:rsid w:val="0063379F"/>
    <w:rsid w:val="0063610A"/>
    <w:rsid w:val="006367D4"/>
    <w:rsid w:val="00640E34"/>
    <w:rsid w:val="00642363"/>
    <w:rsid w:val="00644CAA"/>
    <w:rsid w:val="0064585F"/>
    <w:rsid w:val="0064652F"/>
    <w:rsid w:val="0064722F"/>
    <w:rsid w:val="00647D58"/>
    <w:rsid w:val="00652A1B"/>
    <w:rsid w:val="00652A7E"/>
    <w:rsid w:val="006546EA"/>
    <w:rsid w:val="00656C08"/>
    <w:rsid w:val="00657AD0"/>
    <w:rsid w:val="0066102E"/>
    <w:rsid w:val="00661E10"/>
    <w:rsid w:val="00663C03"/>
    <w:rsid w:val="0066681E"/>
    <w:rsid w:val="00670008"/>
    <w:rsid w:val="0067144E"/>
    <w:rsid w:val="006728AB"/>
    <w:rsid w:val="00673798"/>
    <w:rsid w:val="00674A1B"/>
    <w:rsid w:val="006804BB"/>
    <w:rsid w:val="006845D3"/>
    <w:rsid w:val="00686FBB"/>
    <w:rsid w:val="006932B7"/>
    <w:rsid w:val="00694538"/>
    <w:rsid w:val="006974ED"/>
    <w:rsid w:val="006A4AC4"/>
    <w:rsid w:val="006B014A"/>
    <w:rsid w:val="006B1886"/>
    <w:rsid w:val="006B2DDD"/>
    <w:rsid w:val="006B53E0"/>
    <w:rsid w:val="006B6739"/>
    <w:rsid w:val="006B72B0"/>
    <w:rsid w:val="006C06C9"/>
    <w:rsid w:val="006C08F0"/>
    <w:rsid w:val="006C214D"/>
    <w:rsid w:val="006C551A"/>
    <w:rsid w:val="006D036B"/>
    <w:rsid w:val="006D3485"/>
    <w:rsid w:val="006D5419"/>
    <w:rsid w:val="006D747B"/>
    <w:rsid w:val="006E249F"/>
    <w:rsid w:val="006E344D"/>
    <w:rsid w:val="006E51CF"/>
    <w:rsid w:val="006E5C17"/>
    <w:rsid w:val="006F07AB"/>
    <w:rsid w:val="006F22E5"/>
    <w:rsid w:val="006F2A4E"/>
    <w:rsid w:val="006F67B6"/>
    <w:rsid w:val="006F6DB0"/>
    <w:rsid w:val="006F74D1"/>
    <w:rsid w:val="006F7BBE"/>
    <w:rsid w:val="00704AEC"/>
    <w:rsid w:val="0070576A"/>
    <w:rsid w:val="0070609B"/>
    <w:rsid w:val="00711806"/>
    <w:rsid w:val="00711DFE"/>
    <w:rsid w:val="007124BC"/>
    <w:rsid w:val="007137F1"/>
    <w:rsid w:val="007156D2"/>
    <w:rsid w:val="0072037A"/>
    <w:rsid w:val="00722F7B"/>
    <w:rsid w:val="00724537"/>
    <w:rsid w:val="007300F1"/>
    <w:rsid w:val="007357E2"/>
    <w:rsid w:val="00744405"/>
    <w:rsid w:val="00744A05"/>
    <w:rsid w:val="00746AC3"/>
    <w:rsid w:val="0075151D"/>
    <w:rsid w:val="007524CB"/>
    <w:rsid w:val="007616D4"/>
    <w:rsid w:val="00763C07"/>
    <w:rsid w:val="007643B5"/>
    <w:rsid w:val="00767044"/>
    <w:rsid w:val="00767A9C"/>
    <w:rsid w:val="00770CA0"/>
    <w:rsid w:val="00775539"/>
    <w:rsid w:val="00776052"/>
    <w:rsid w:val="00777B6C"/>
    <w:rsid w:val="00782584"/>
    <w:rsid w:val="00784173"/>
    <w:rsid w:val="007846E9"/>
    <w:rsid w:val="00787395"/>
    <w:rsid w:val="00787D19"/>
    <w:rsid w:val="00792B82"/>
    <w:rsid w:val="00795081"/>
    <w:rsid w:val="007952C7"/>
    <w:rsid w:val="00796034"/>
    <w:rsid w:val="00797A11"/>
    <w:rsid w:val="007A0E43"/>
    <w:rsid w:val="007A5319"/>
    <w:rsid w:val="007A7EF1"/>
    <w:rsid w:val="007B01CE"/>
    <w:rsid w:val="007B2309"/>
    <w:rsid w:val="007B2A84"/>
    <w:rsid w:val="007B3132"/>
    <w:rsid w:val="007C2AE4"/>
    <w:rsid w:val="007C66D2"/>
    <w:rsid w:val="007D3DC6"/>
    <w:rsid w:val="007D68A5"/>
    <w:rsid w:val="007F6C55"/>
    <w:rsid w:val="007F71D3"/>
    <w:rsid w:val="00800F4A"/>
    <w:rsid w:val="00802B0A"/>
    <w:rsid w:val="00804537"/>
    <w:rsid w:val="008061D3"/>
    <w:rsid w:val="0080672E"/>
    <w:rsid w:val="008068DA"/>
    <w:rsid w:val="008068EC"/>
    <w:rsid w:val="00810522"/>
    <w:rsid w:val="00810823"/>
    <w:rsid w:val="00813D04"/>
    <w:rsid w:val="0081414C"/>
    <w:rsid w:val="00820914"/>
    <w:rsid w:val="008247D9"/>
    <w:rsid w:val="00826C3A"/>
    <w:rsid w:val="008310EF"/>
    <w:rsid w:val="00832896"/>
    <w:rsid w:val="00833271"/>
    <w:rsid w:val="0083354F"/>
    <w:rsid w:val="00840117"/>
    <w:rsid w:val="00843C8F"/>
    <w:rsid w:val="00844290"/>
    <w:rsid w:val="00844507"/>
    <w:rsid w:val="00846AC2"/>
    <w:rsid w:val="00846F1B"/>
    <w:rsid w:val="008472B1"/>
    <w:rsid w:val="00857654"/>
    <w:rsid w:val="00857B62"/>
    <w:rsid w:val="008627EA"/>
    <w:rsid w:val="00862EBB"/>
    <w:rsid w:val="008631DD"/>
    <w:rsid w:val="0086376A"/>
    <w:rsid w:val="0086392E"/>
    <w:rsid w:val="008703DB"/>
    <w:rsid w:val="00872CE4"/>
    <w:rsid w:val="00877E4D"/>
    <w:rsid w:val="00880D74"/>
    <w:rsid w:val="00881BAB"/>
    <w:rsid w:val="00881D84"/>
    <w:rsid w:val="0088254B"/>
    <w:rsid w:val="00884BA6"/>
    <w:rsid w:val="008858F6"/>
    <w:rsid w:val="00892DE8"/>
    <w:rsid w:val="008A1BF9"/>
    <w:rsid w:val="008A4525"/>
    <w:rsid w:val="008A4B8E"/>
    <w:rsid w:val="008A6628"/>
    <w:rsid w:val="008A6929"/>
    <w:rsid w:val="008B1D39"/>
    <w:rsid w:val="008B5573"/>
    <w:rsid w:val="008B68C0"/>
    <w:rsid w:val="008B6942"/>
    <w:rsid w:val="008B6CBB"/>
    <w:rsid w:val="008C209A"/>
    <w:rsid w:val="008C24AF"/>
    <w:rsid w:val="008C6135"/>
    <w:rsid w:val="008C7C29"/>
    <w:rsid w:val="008D4D12"/>
    <w:rsid w:val="008D5387"/>
    <w:rsid w:val="008E3FBC"/>
    <w:rsid w:val="008F108C"/>
    <w:rsid w:val="008F1D6D"/>
    <w:rsid w:val="008F38B6"/>
    <w:rsid w:val="008F3ED0"/>
    <w:rsid w:val="008F4D77"/>
    <w:rsid w:val="008F4E54"/>
    <w:rsid w:val="008F6AA2"/>
    <w:rsid w:val="00900116"/>
    <w:rsid w:val="00903AB9"/>
    <w:rsid w:val="0090623C"/>
    <w:rsid w:val="009066BD"/>
    <w:rsid w:val="00906C2A"/>
    <w:rsid w:val="0091002A"/>
    <w:rsid w:val="00910B36"/>
    <w:rsid w:val="00913858"/>
    <w:rsid w:val="0091776B"/>
    <w:rsid w:val="00917C51"/>
    <w:rsid w:val="009209E8"/>
    <w:rsid w:val="00920BBA"/>
    <w:rsid w:val="00922592"/>
    <w:rsid w:val="00925B9C"/>
    <w:rsid w:val="00926CDD"/>
    <w:rsid w:val="00926EE7"/>
    <w:rsid w:val="009306C3"/>
    <w:rsid w:val="009324FE"/>
    <w:rsid w:val="00933150"/>
    <w:rsid w:val="0093334D"/>
    <w:rsid w:val="009337D4"/>
    <w:rsid w:val="0093727B"/>
    <w:rsid w:val="0094041C"/>
    <w:rsid w:val="0094055B"/>
    <w:rsid w:val="0094106C"/>
    <w:rsid w:val="00941545"/>
    <w:rsid w:val="00942790"/>
    <w:rsid w:val="009434EF"/>
    <w:rsid w:val="009437A7"/>
    <w:rsid w:val="00946789"/>
    <w:rsid w:val="009500C5"/>
    <w:rsid w:val="0095347E"/>
    <w:rsid w:val="009546B7"/>
    <w:rsid w:val="00955047"/>
    <w:rsid w:val="00955238"/>
    <w:rsid w:val="009561D2"/>
    <w:rsid w:val="00960EB0"/>
    <w:rsid w:val="009613A3"/>
    <w:rsid w:val="0096147D"/>
    <w:rsid w:val="00962876"/>
    <w:rsid w:val="00965552"/>
    <w:rsid w:val="0096574A"/>
    <w:rsid w:val="0096617A"/>
    <w:rsid w:val="00967345"/>
    <w:rsid w:val="009700E7"/>
    <w:rsid w:val="0097256F"/>
    <w:rsid w:val="0097378B"/>
    <w:rsid w:val="00975775"/>
    <w:rsid w:val="00981749"/>
    <w:rsid w:val="009840B0"/>
    <w:rsid w:val="00984531"/>
    <w:rsid w:val="00985D50"/>
    <w:rsid w:val="009869E5"/>
    <w:rsid w:val="009907E2"/>
    <w:rsid w:val="00990BDD"/>
    <w:rsid w:val="00991F92"/>
    <w:rsid w:val="009930AE"/>
    <w:rsid w:val="00994368"/>
    <w:rsid w:val="009960AD"/>
    <w:rsid w:val="009A089A"/>
    <w:rsid w:val="009A456E"/>
    <w:rsid w:val="009A6799"/>
    <w:rsid w:val="009A693B"/>
    <w:rsid w:val="009A7284"/>
    <w:rsid w:val="009B074B"/>
    <w:rsid w:val="009B0A3E"/>
    <w:rsid w:val="009B205B"/>
    <w:rsid w:val="009B7F5E"/>
    <w:rsid w:val="009C7FD8"/>
    <w:rsid w:val="009D05BF"/>
    <w:rsid w:val="009D2432"/>
    <w:rsid w:val="009D2FB9"/>
    <w:rsid w:val="009D43BF"/>
    <w:rsid w:val="009E4C1C"/>
    <w:rsid w:val="009F064F"/>
    <w:rsid w:val="009F11C8"/>
    <w:rsid w:val="009F15EF"/>
    <w:rsid w:val="009F24D1"/>
    <w:rsid w:val="00A00917"/>
    <w:rsid w:val="00A01EFD"/>
    <w:rsid w:val="00A027FA"/>
    <w:rsid w:val="00A04B51"/>
    <w:rsid w:val="00A068B7"/>
    <w:rsid w:val="00A06FF6"/>
    <w:rsid w:val="00A07578"/>
    <w:rsid w:val="00A142A4"/>
    <w:rsid w:val="00A15CC2"/>
    <w:rsid w:val="00A17158"/>
    <w:rsid w:val="00A20856"/>
    <w:rsid w:val="00A2682E"/>
    <w:rsid w:val="00A319A4"/>
    <w:rsid w:val="00A320D2"/>
    <w:rsid w:val="00A33BCD"/>
    <w:rsid w:val="00A33EC9"/>
    <w:rsid w:val="00A35C1B"/>
    <w:rsid w:val="00A377F1"/>
    <w:rsid w:val="00A40087"/>
    <w:rsid w:val="00A41CA5"/>
    <w:rsid w:val="00A42CD8"/>
    <w:rsid w:val="00A46BC3"/>
    <w:rsid w:val="00A5628D"/>
    <w:rsid w:val="00A57C84"/>
    <w:rsid w:val="00A648D2"/>
    <w:rsid w:val="00A648FB"/>
    <w:rsid w:val="00A65899"/>
    <w:rsid w:val="00A665B8"/>
    <w:rsid w:val="00A73A1E"/>
    <w:rsid w:val="00A841E3"/>
    <w:rsid w:val="00A85680"/>
    <w:rsid w:val="00A913E3"/>
    <w:rsid w:val="00A920ED"/>
    <w:rsid w:val="00A93030"/>
    <w:rsid w:val="00A97447"/>
    <w:rsid w:val="00AA0C7F"/>
    <w:rsid w:val="00AA10F0"/>
    <w:rsid w:val="00AA1E25"/>
    <w:rsid w:val="00AA48F0"/>
    <w:rsid w:val="00AA65EF"/>
    <w:rsid w:val="00AB07FC"/>
    <w:rsid w:val="00AB0BCB"/>
    <w:rsid w:val="00AB14C7"/>
    <w:rsid w:val="00AB274C"/>
    <w:rsid w:val="00AB706C"/>
    <w:rsid w:val="00AB7635"/>
    <w:rsid w:val="00AB7D40"/>
    <w:rsid w:val="00AC1089"/>
    <w:rsid w:val="00AC169A"/>
    <w:rsid w:val="00AC17BD"/>
    <w:rsid w:val="00AC196E"/>
    <w:rsid w:val="00AC7076"/>
    <w:rsid w:val="00AD0858"/>
    <w:rsid w:val="00AD159E"/>
    <w:rsid w:val="00AD3FA3"/>
    <w:rsid w:val="00AD570B"/>
    <w:rsid w:val="00AD5B62"/>
    <w:rsid w:val="00AE07D2"/>
    <w:rsid w:val="00AE0DF0"/>
    <w:rsid w:val="00AE2A86"/>
    <w:rsid w:val="00AE2F7F"/>
    <w:rsid w:val="00AE5DE1"/>
    <w:rsid w:val="00AE5F7C"/>
    <w:rsid w:val="00AE7D4F"/>
    <w:rsid w:val="00AF35AE"/>
    <w:rsid w:val="00AF5287"/>
    <w:rsid w:val="00B0212A"/>
    <w:rsid w:val="00B12CAE"/>
    <w:rsid w:val="00B12DA9"/>
    <w:rsid w:val="00B14020"/>
    <w:rsid w:val="00B14210"/>
    <w:rsid w:val="00B1771E"/>
    <w:rsid w:val="00B20979"/>
    <w:rsid w:val="00B20B9D"/>
    <w:rsid w:val="00B20CA6"/>
    <w:rsid w:val="00B23297"/>
    <w:rsid w:val="00B238D0"/>
    <w:rsid w:val="00B23915"/>
    <w:rsid w:val="00B24130"/>
    <w:rsid w:val="00B30117"/>
    <w:rsid w:val="00B3066F"/>
    <w:rsid w:val="00B32FDE"/>
    <w:rsid w:val="00B3485C"/>
    <w:rsid w:val="00B3551C"/>
    <w:rsid w:val="00B42A8F"/>
    <w:rsid w:val="00B455A2"/>
    <w:rsid w:val="00B476A0"/>
    <w:rsid w:val="00B55DD4"/>
    <w:rsid w:val="00B56961"/>
    <w:rsid w:val="00B60996"/>
    <w:rsid w:val="00B6151D"/>
    <w:rsid w:val="00B617D3"/>
    <w:rsid w:val="00B61E94"/>
    <w:rsid w:val="00B628A3"/>
    <w:rsid w:val="00B64F32"/>
    <w:rsid w:val="00B65DD7"/>
    <w:rsid w:val="00B66B82"/>
    <w:rsid w:val="00B700C8"/>
    <w:rsid w:val="00B7678B"/>
    <w:rsid w:val="00B76B5B"/>
    <w:rsid w:val="00B77B9B"/>
    <w:rsid w:val="00B82633"/>
    <w:rsid w:val="00B8263F"/>
    <w:rsid w:val="00B836E8"/>
    <w:rsid w:val="00B83FBC"/>
    <w:rsid w:val="00B841A4"/>
    <w:rsid w:val="00B847EE"/>
    <w:rsid w:val="00B86E62"/>
    <w:rsid w:val="00B871DD"/>
    <w:rsid w:val="00B87D69"/>
    <w:rsid w:val="00B95726"/>
    <w:rsid w:val="00B9653B"/>
    <w:rsid w:val="00BA1954"/>
    <w:rsid w:val="00BB33FE"/>
    <w:rsid w:val="00BB5C5F"/>
    <w:rsid w:val="00BB612A"/>
    <w:rsid w:val="00BC3247"/>
    <w:rsid w:val="00BC4F1B"/>
    <w:rsid w:val="00BC6714"/>
    <w:rsid w:val="00BC6F1B"/>
    <w:rsid w:val="00BC7668"/>
    <w:rsid w:val="00BC7B08"/>
    <w:rsid w:val="00BD1FA5"/>
    <w:rsid w:val="00BD2812"/>
    <w:rsid w:val="00BD6949"/>
    <w:rsid w:val="00BD7715"/>
    <w:rsid w:val="00BE24AE"/>
    <w:rsid w:val="00BE4B8D"/>
    <w:rsid w:val="00BE4D08"/>
    <w:rsid w:val="00BE5EB9"/>
    <w:rsid w:val="00BE63D7"/>
    <w:rsid w:val="00BF0B2C"/>
    <w:rsid w:val="00BF0C97"/>
    <w:rsid w:val="00BF28EC"/>
    <w:rsid w:val="00BF51F6"/>
    <w:rsid w:val="00C0021F"/>
    <w:rsid w:val="00C0040A"/>
    <w:rsid w:val="00C02BD8"/>
    <w:rsid w:val="00C02D9A"/>
    <w:rsid w:val="00C0594E"/>
    <w:rsid w:val="00C076E0"/>
    <w:rsid w:val="00C07D0A"/>
    <w:rsid w:val="00C12240"/>
    <w:rsid w:val="00C138B2"/>
    <w:rsid w:val="00C13F57"/>
    <w:rsid w:val="00C17074"/>
    <w:rsid w:val="00C1758E"/>
    <w:rsid w:val="00C21388"/>
    <w:rsid w:val="00C21672"/>
    <w:rsid w:val="00C22755"/>
    <w:rsid w:val="00C25A54"/>
    <w:rsid w:val="00C27F57"/>
    <w:rsid w:val="00C31656"/>
    <w:rsid w:val="00C31F14"/>
    <w:rsid w:val="00C32441"/>
    <w:rsid w:val="00C34FE2"/>
    <w:rsid w:val="00C36041"/>
    <w:rsid w:val="00C36B8D"/>
    <w:rsid w:val="00C402C9"/>
    <w:rsid w:val="00C418DE"/>
    <w:rsid w:val="00C42124"/>
    <w:rsid w:val="00C45F5C"/>
    <w:rsid w:val="00C466A2"/>
    <w:rsid w:val="00C46AF0"/>
    <w:rsid w:val="00C479FE"/>
    <w:rsid w:val="00C47EB3"/>
    <w:rsid w:val="00C503C8"/>
    <w:rsid w:val="00C50B1D"/>
    <w:rsid w:val="00C53ADD"/>
    <w:rsid w:val="00C55AE6"/>
    <w:rsid w:val="00C57197"/>
    <w:rsid w:val="00C61B4D"/>
    <w:rsid w:val="00C62E07"/>
    <w:rsid w:val="00C65409"/>
    <w:rsid w:val="00C70F4F"/>
    <w:rsid w:val="00C840F2"/>
    <w:rsid w:val="00C859E8"/>
    <w:rsid w:val="00C9122B"/>
    <w:rsid w:val="00C9367F"/>
    <w:rsid w:val="00C95F2A"/>
    <w:rsid w:val="00C9683B"/>
    <w:rsid w:val="00CA0EF6"/>
    <w:rsid w:val="00CA31DB"/>
    <w:rsid w:val="00CB0000"/>
    <w:rsid w:val="00CB26B0"/>
    <w:rsid w:val="00CB3CCE"/>
    <w:rsid w:val="00CC14F9"/>
    <w:rsid w:val="00CC1C56"/>
    <w:rsid w:val="00CC6509"/>
    <w:rsid w:val="00CD144D"/>
    <w:rsid w:val="00CD2724"/>
    <w:rsid w:val="00CD33AB"/>
    <w:rsid w:val="00CD5E71"/>
    <w:rsid w:val="00CE576E"/>
    <w:rsid w:val="00CF1C70"/>
    <w:rsid w:val="00CF1F65"/>
    <w:rsid w:val="00CF291C"/>
    <w:rsid w:val="00CF2A90"/>
    <w:rsid w:val="00CF4490"/>
    <w:rsid w:val="00CF4B54"/>
    <w:rsid w:val="00D05CEA"/>
    <w:rsid w:val="00D060F5"/>
    <w:rsid w:val="00D06613"/>
    <w:rsid w:val="00D119E0"/>
    <w:rsid w:val="00D1210A"/>
    <w:rsid w:val="00D12679"/>
    <w:rsid w:val="00D1395D"/>
    <w:rsid w:val="00D13FCC"/>
    <w:rsid w:val="00D15B9A"/>
    <w:rsid w:val="00D15D80"/>
    <w:rsid w:val="00D17055"/>
    <w:rsid w:val="00D17C21"/>
    <w:rsid w:val="00D17D8C"/>
    <w:rsid w:val="00D2223C"/>
    <w:rsid w:val="00D242D4"/>
    <w:rsid w:val="00D2599B"/>
    <w:rsid w:val="00D26068"/>
    <w:rsid w:val="00D26793"/>
    <w:rsid w:val="00D27953"/>
    <w:rsid w:val="00D327BA"/>
    <w:rsid w:val="00D334C0"/>
    <w:rsid w:val="00D33952"/>
    <w:rsid w:val="00D36619"/>
    <w:rsid w:val="00D37577"/>
    <w:rsid w:val="00D42042"/>
    <w:rsid w:val="00D450F4"/>
    <w:rsid w:val="00D45431"/>
    <w:rsid w:val="00D50730"/>
    <w:rsid w:val="00D50E97"/>
    <w:rsid w:val="00D51BE0"/>
    <w:rsid w:val="00D65F39"/>
    <w:rsid w:val="00D66479"/>
    <w:rsid w:val="00D671BC"/>
    <w:rsid w:val="00D725C0"/>
    <w:rsid w:val="00D756B0"/>
    <w:rsid w:val="00D7654E"/>
    <w:rsid w:val="00D777A5"/>
    <w:rsid w:val="00D803AB"/>
    <w:rsid w:val="00D85475"/>
    <w:rsid w:val="00D87DC8"/>
    <w:rsid w:val="00D9044D"/>
    <w:rsid w:val="00D90F3B"/>
    <w:rsid w:val="00D94EB2"/>
    <w:rsid w:val="00D961BF"/>
    <w:rsid w:val="00DA2563"/>
    <w:rsid w:val="00DA380B"/>
    <w:rsid w:val="00DB171F"/>
    <w:rsid w:val="00DB304D"/>
    <w:rsid w:val="00DB50E6"/>
    <w:rsid w:val="00DB7459"/>
    <w:rsid w:val="00DC4094"/>
    <w:rsid w:val="00DC4747"/>
    <w:rsid w:val="00DC499D"/>
    <w:rsid w:val="00DC6B9D"/>
    <w:rsid w:val="00DC7034"/>
    <w:rsid w:val="00DD5A57"/>
    <w:rsid w:val="00DD68FC"/>
    <w:rsid w:val="00DD75E2"/>
    <w:rsid w:val="00DE23E0"/>
    <w:rsid w:val="00DE28A4"/>
    <w:rsid w:val="00DE29C3"/>
    <w:rsid w:val="00DF29E0"/>
    <w:rsid w:val="00DF3562"/>
    <w:rsid w:val="00DF3AF1"/>
    <w:rsid w:val="00DF7E27"/>
    <w:rsid w:val="00E0297A"/>
    <w:rsid w:val="00E05CD7"/>
    <w:rsid w:val="00E06DA4"/>
    <w:rsid w:val="00E121FC"/>
    <w:rsid w:val="00E1224E"/>
    <w:rsid w:val="00E14149"/>
    <w:rsid w:val="00E14A89"/>
    <w:rsid w:val="00E15DA9"/>
    <w:rsid w:val="00E17D40"/>
    <w:rsid w:val="00E21BBE"/>
    <w:rsid w:val="00E27F9E"/>
    <w:rsid w:val="00E311A1"/>
    <w:rsid w:val="00E34833"/>
    <w:rsid w:val="00E34FF9"/>
    <w:rsid w:val="00E37B70"/>
    <w:rsid w:val="00E40272"/>
    <w:rsid w:val="00E412C0"/>
    <w:rsid w:val="00E41690"/>
    <w:rsid w:val="00E4229F"/>
    <w:rsid w:val="00E4570B"/>
    <w:rsid w:val="00E45AB6"/>
    <w:rsid w:val="00E50150"/>
    <w:rsid w:val="00E53FDA"/>
    <w:rsid w:val="00E56EAE"/>
    <w:rsid w:val="00E57B36"/>
    <w:rsid w:val="00E61D91"/>
    <w:rsid w:val="00E6386B"/>
    <w:rsid w:val="00E641BC"/>
    <w:rsid w:val="00E6511F"/>
    <w:rsid w:val="00E656AA"/>
    <w:rsid w:val="00E66CEA"/>
    <w:rsid w:val="00E6785B"/>
    <w:rsid w:val="00E67BB4"/>
    <w:rsid w:val="00E705A5"/>
    <w:rsid w:val="00E71356"/>
    <w:rsid w:val="00E715AA"/>
    <w:rsid w:val="00E73851"/>
    <w:rsid w:val="00E74A59"/>
    <w:rsid w:val="00E74FD6"/>
    <w:rsid w:val="00E761CC"/>
    <w:rsid w:val="00E76A25"/>
    <w:rsid w:val="00E7726C"/>
    <w:rsid w:val="00E80DD8"/>
    <w:rsid w:val="00E8351B"/>
    <w:rsid w:val="00E847F7"/>
    <w:rsid w:val="00E87230"/>
    <w:rsid w:val="00E872AD"/>
    <w:rsid w:val="00E87666"/>
    <w:rsid w:val="00E9078D"/>
    <w:rsid w:val="00E912E2"/>
    <w:rsid w:val="00E91BF4"/>
    <w:rsid w:val="00E92B97"/>
    <w:rsid w:val="00E93AE3"/>
    <w:rsid w:val="00E94C05"/>
    <w:rsid w:val="00E96D5C"/>
    <w:rsid w:val="00EA1744"/>
    <w:rsid w:val="00EA585D"/>
    <w:rsid w:val="00EA75E3"/>
    <w:rsid w:val="00EB1CE6"/>
    <w:rsid w:val="00EB2E66"/>
    <w:rsid w:val="00EC071C"/>
    <w:rsid w:val="00EC22AB"/>
    <w:rsid w:val="00EC767D"/>
    <w:rsid w:val="00ED3CA9"/>
    <w:rsid w:val="00ED7DB6"/>
    <w:rsid w:val="00EE1040"/>
    <w:rsid w:val="00EE2F7B"/>
    <w:rsid w:val="00EE34DE"/>
    <w:rsid w:val="00EE62CD"/>
    <w:rsid w:val="00EF0DD2"/>
    <w:rsid w:val="00F00A1D"/>
    <w:rsid w:val="00F0204B"/>
    <w:rsid w:val="00F046AF"/>
    <w:rsid w:val="00F077F5"/>
    <w:rsid w:val="00F10359"/>
    <w:rsid w:val="00F110EC"/>
    <w:rsid w:val="00F141A0"/>
    <w:rsid w:val="00F1438C"/>
    <w:rsid w:val="00F15235"/>
    <w:rsid w:val="00F21F0C"/>
    <w:rsid w:val="00F2452B"/>
    <w:rsid w:val="00F3047A"/>
    <w:rsid w:val="00F31749"/>
    <w:rsid w:val="00F321CA"/>
    <w:rsid w:val="00F3403B"/>
    <w:rsid w:val="00F354C9"/>
    <w:rsid w:val="00F37DC2"/>
    <w:rsid w:val="00F41097"/>
    <w:rsid w:val="00F4197F"/>
    <w:rsid w:val="00F42B8A"/>
    <w:rsid w:val="00F5283D"/>
    <w:rsid w:val="00F52D03"/>
    <w:rsid w:val="00F601B8"/>
    <w:rsid w:val="00F61283"/>
    <w:rsid w:val="00F6194B"/>
    <w:rsid w:val="00F65CFD"/>
    <w:rsid w:val="00F6738F"/>
    <w:rsid w:val="00F7367D"/>
    <w:rsid w:val="00F85A84"/>
    <w:rsid w:val="00F865C5"/>
    <w:rsid w:val="00F94DA0"/>
    <w:rsid w:val="00F95580"/>
    <w:rsid w:val="00F979A3"/>
    <w:rsid w:val="00FA1BA0"/>
    <w:rsid w:val="00FA2DC3"/>
    <w:rsid w:val="00FA6BE0"/>
    <w:rsid w:val="00FA72A6"/>
    <w:rsid w:val="00FB3072"/>
    <w:rsid w:val="00FB5939"/>
    <w:rsid w:val="00FB5EA4"/>
    <w:rsid w:val="00FC3309"/>
    <w:rsid w:val="00FC3E48"/>
    <w:rsid w:val="00FC4503"/>
    <w:rsid w:val="00FC6F7D"/>
    <w:rsid w:val="00FD0E95"/>
    <w:rsid w:val="00FD24CA"/>
    <w:rsid w:val="00FD53B3"/>
    <w:rsid w:val="00FD5646"/>
    <w:rsid w:val="00FE1BBF"/>
    <w:rsid w:val="00FE2F34"/>
    <w:rsid w:val="00FF0763"/>
    <w:rsid w:val="00FF2520"/>
    <w:rsid w:val="00FF2E08"/>
    <w:rsid w:val="00FF30F2"/>
    <w:rsid w:val="00FF4215"/>
    <w:rsid w:val="00FF4C85"/>
    <w:rsid w:val="00FF7BA0"/>
    <w:rsid w:val="01B144DB"/>
    <w:rsid w:val="01C118D6"/>
    <w:rsid w:val="043F0BEF"/>
    <w:rsid w:val="059F5901"/>
    <w:rsid w:val="060362E5"/>
    <w:rsid w:val="06346CCF"/>
    <w:rsid w:val="0AB17D09"/>
    <w:rsid w:val="0B1E2C34"/>
    <w:rsid w:val="0C940DCC"/>
    <w:rsid w:val="0E2D4362"/>
    <w:rsid w:val="0F040128"/>
    <w:rsid w:val="11D13F62"/>
    <w:rsid w:val="11FD4DC6"/>
    <w:rsid w:val="122C46D4"/>
    <w:rsid w:val="15B4381B"/>
    <w:rsid w:val="16AE5A9E"/>
    <w:rsid w:val="1E46112C"/>
    <w:rsid w:val="202855B7"/>
    <w:rsid w:val="222C7615"/>
    <w:rsid w:val="22D6105B"/>
    <w:rsid w:val="25F60A7C"/>
    <w:rsid w:val="263B3479"/>
    <w:rsid w:val="28E17195"/>
    <w:rsid w:val="2A4B1A17"/>
    <w:rsid w:val="2B332017"/>
    <w:rsid w:val="2C0D101E"/>
    <w:rsid w:val="2C450206"/>
    <w:rsid w:val="2D6B3AFD"/>
    <w:rsid w:val="302B4AD4"/>
    <w:rsid w:val="302F63AF"/>
    <w:rsid w:val="327B424B"/>
    <w:rsid w:val="355253D3"/>
    <w:rsid w:val="375F39A4"/>
    <w:rsid w:val="37EC1233"/>
    <w:rsid w:val="39287D90"/>
    <w:rsid w:val="3A09365C"/>
    <w:rsid w:val="3B631E67"/>
    <w:rsid w:val="3CA456AC"/>
    <w:rsid w:val="3D395612"/>
    <w:rsid w:val="3E594F24"/>
    <w:rsid w:val="3F954E07"/>
    <w:rsid w:val="41F970AF"/>
    <w:rsid w:val="445204DB"/>
    <w:rsid w:val="459C7A80"/>
    <w:rsid w:val="489C2A90"/>
    <w:rsid w:val="4CED6D8E"/>
    <w:rsid w:val="4EAC1CF1"/>
    <w:rsid w:val="4F877332"/>
    <w:rsid w:val="50F75BD0"/>
    <w:rsid w:val="53EE47E0"/>
    <w:rsid w:val="567A71AE"/>
    <w:rsid w:val="57926797"/>
    <w:rsid w:val="58B60FBE"/>
    <w:rsid w:val="59480F28"/>
    <w:rsid w:val="5CEA3115"/>
    <w:rsid w:val="5F260928"/>
    <w:rsid w:val="5F741449"/>
    <w:rsid w:val="5FBD4F1B"/>
    <w:rsid w:val="604C12C1"/>
    <w:rsid w:val="61EB16DE"/>
    <w:rsid w:val="62C96900"/>
    <w:rsid w:val="63631F1B"/>
    <w:rsid w:val="662A3668"/>
    <w:rsid w:val="676C00A2"/>
    <w:rsid w:val="67A55390"/>
    <w:rsid w:val="6E7A0854"/>
    <w:rsid w:val="6E861549"/>
    <w:rsid w:val="714312DA"/>
    <w:rsid w:val="71DB48C3"/>
    <w:rsid w:val="76B61C21"/>
    <w:rsid w:val="79024BB2"/>
    <w:rsid w:val="7DF376F0"/>
    <w:rsid w:val="7F2752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uiPriority="0" w:unhideWhenUsed="1" w:qFormat="1"/>
    <w:lsdException w:name="index 6" w:qFormat="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qFormat="1"/>
    <w:lsdException w:name="footer" w:uiPriority="0"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iPriority="0" w:qFormat="1"/>
    <w:lsdException w:name="macro" w:semiHidden="1" w:unhideWhenUsed="1"/>
    <w:lsdException w:name="toa heading" w:uiPriority="0" w:qFormat="1"/>
    <w:lsdException w:name="List" w:semiHidden="1" w:unhideWhenUsed="1"/>
    <w:lsdException w:name="List Bullet" w:semiHidden="1" w:unhideWhenUsed="1"/>
    <w:lsdException w:name="List Number" w:qFormat="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uiPriority="0" w:unhideWhenUsed="1" w:qFormat="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uiPriority="0" w:qFormat="1"/>
    <w:lsdException w:name="HTML Sample" w:uiPriority="0" w:qFormat="1"/>
    <w:lsdException w:name="HTML Typewriter" w:semiHidden="1" w:unhideWhenUsed="1"/>
    <w:lsdException w:name="HTML Variable"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
    <w:link w:val="2Char"/>
    <w:qFormat/>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
    <w:link w:val="3Char"/>
    <w:qFormat/>
    <w:pPr>
      <w:keepNext/>
      <w:widowControl/>
      <w:spacing w:before="260" w:after="260" w:line="412" w:lineRule="auto"/>
      <w:outlineLvl w:val="2"/>
    </w:pPr>
    <w:rPr>
      <w:rFonts w:ascii="??" w:eastAsia="宋体" w:hAnsi="??" w:cs="Arial"/>
      <w:b/>
      <w:bCs/>
      <w:color w:val="000000"/>
      <w:kern w:val="0"/>
      <w:sz w:val="32"/>
      <w:szCs w:val="32"/>
    </w:rPr>
  </w:style>
  <w:style w:type="paragraph" w:styleId="4">
    <w:name w:val="heading 4"/>
    <w:basedOn w:val="a"/>
    <w:next w:val="a1"/>
    <w:link w:val="4Char"/>
    <w:qFormat/>
    <w:pPr>
      <w:keepNext/>
      <w:keepLines/>
      <w:spacing w:before="280" w:after="290" w:line="376" w:lineRule="auto"/>
      <w:outlineLvl w:val="3"/>
    </w:pPr>
    <w:rPr>
      <w:rFonts w:ascii="Arial" w:eastAsia="黑体" w:hAnsi="Arial" w:cs="Times New Roman"/>
      <w:b/>
      <w:sz w:val="28"/>
      <w:szCs w:val="20"/>
    </w:rPr>
  </w:style>
  <w:style w:type="paragraph" w:styleId="5">
    <w:name w:val="heading 5"/>
    <w:basedOn w:val="a"/>
    <w:next w:val="a1"/>
    <w:link w:val="5Char"/>
    <w:qFormat/>
    <w:pPr>
      <w:keepNext/>
      <w:keepLines/>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1"/>
    <w:link w:val="6Char"/>
    <w:qFormat/>
    <w:pPr>
      <w:keepNext/>
      <w:keepLines/>
      <w:spacing w:before="240" w:after="64" w:line="320" w:lineRule="auto"/>
      <w:outlineLvl w:val="5"/>
    </w:pPr>
    <w:rPr>
      <w:rFonts w:ascii="Arial" w:eastAsia="黑体" w:hAnsi="Arial" w:cs="Times New Roman"/>
      <w:b/>
      <w:sz w:val="24"/>
      <w:szCs w:val="20"/>
    </w:rPr>
  </w:style>
  <w:style w:type="paragraph" w:styleId="7">
    <w:name w:val="heading 7"/>
    <w:basedOn w:val="a"/>
    <w:next w:val="a1"/>
    <w:link w:val="7Char"/>
    <w:qFormat/>
    <w:pPr>
      <w:keepNext/>
      <w:keepLines/>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1"/>
    <w:link w:val="8Char"/>
    <w:qFormat/>
    <w:pPr>
      <w:keepNext/>
      <w:keepLines/>
      <w:spacing w:before="240" w:after="64" w:line="320" w:lineRule="auto"/>
      <w:outlineLvl w:val="7"/>
    </w:pPr>
    <w:rPr>
      <w:rFonts w:ascii="Arial" w:eastAsia="黑体" w:hAnsi="Arial" w:cs="Times New Roman"/>
      <w:sz w:val="24"/>
      <w:szCs w:val="20"/>
    </w:rPr>
  </w:style>
  <w:style w:type="paragraph" w:styleId="9">
    <w:name w:val="heading 9"/>
    <w:basedOn w:val="a"/>
    <w:next w:val="a1"/>
    <w:link w:val="9Char"/>
    <w:qFormat/>
    <w:pPr>
      <w:keepNext/>
      <w:keepLines/>
      <w:spacing w:before="240" w:after="64" w:line="320" w:lineRule="auto"/>
      <w:outlineLvl w:val="8"/>
    </w:pPr>
    <w:rPr>
      <w:rFonts w:ascii="Arial" w:eastAsia="黑体" w:hAnsi="Arial" w:cs="Times New Roman"/>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qFormat/>
    <w:pPr>
      <w:spacing w:after="120"/>
    </w:pPr>
    <w:rPr>
      <w:rFonts w:ascii="Calibri" w:eastAsia="宋体" w:hAnsi="Calibri" w:cs="Times New Roman"/>
      <w:kern w:val="0"/>
      <w:sz w:val="24"/>
      <w:szCs w:val="20"/>
    </w:rPr>
  </w:style>
  <w:style w:type="paragraph" w:styleId="a1">
    <w:name w:val="Normal Indent"/>
    <w:basedOn w:val="a"/>
    <w:link w:val="Char0"/>
    <w:qFormat/>
    <w:pPr>
      <w:ind w:firstLineChars="200" w:firstLine="420"/>
    </w:pPr>
    <w:rPr>
      <w:rFonts w:ascii="Times New Roman" w:eastAsia="宋体" w:hAnsi="Times New Roman" w:cs="Times New Roman"/>
      <w:kern w:val="0"/>
      <w:sz w:val="24"/>
      <w:szCs w:val="20"/>
    </w:rPr>
  </w:style>
  <w:style w:type="paragraph" w:styleId="70">
    <w:name w:val="toc 7"/>
    <w:basedOn w:val="a"/>
    <w:next w:val="a"/>
    <w:qFormat/>
    <w:pPr>
      <w:ind w:leftChars="1200" w:left="2520"/>
    </w:pPr>
    <w:rPr>
      <w:rFonts w:ascii="Times New Roman" w:eastAsia="宋体" w:hAnsi="Times New Roman" w:cs="Times New Roman"/>
      <w:szCs w:val="24"/>
    </w:rPr>
  </w:style>
  <w:style w:type="paragraph" w:styleId="a5">
    <w:name w:val="table of authorities"/>
    <w:basedOn w:val="a"/>
    <w:next w:val="a"/>
    <w:semiHidden/>
    <w:qFormat/>
    <w:pPr>
      <w:widowControl/>
      <w:ind w:leftChars="200" w:left="420"/>
      <w:jc w:val="left"/>
      <w:textAlignment w:val="baseline"/>
    </w:pPr>
    <w:rPr>
      <w:rFonts w:ascii="宋体" w:eastAsia="宋体" w:hAnsi="宋体" w:cs="Times New Roman"/>
      <w:kern w:val="0"/>
      <w:sz w:val="22"/>
      <w:lang w:eastAsia="en-US"/>
    </w:rPr>
  </w:style>
  <w:style w:type="paragraph" w:styleId="a6">
    <w:name w:val="List Numb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50">
    <w:name w:val="index 5"/>
    <w:basedOn w:val="a"/>
    <w:next w:val="a"/>
    <w:unhideWhenUsed/>
    <w:qFormat/>
    <w:pPr>
      <w:ind w:leftChars="800" w:left="800"/>
    </w:pPr>
  </w:style>
  <w:style w:type="paragraph" w:styleId="a7">
    <w:name w:val="Document Map"/>
    <w:basedOn w:val="a"/>
    <w:link w:val="Char1"/>
    <w:qFormat/>
    <w:rPr>
      <w:rFonts w:ascii="宋体" w:eastAsia="宋体" w:hAnsi="Calibri" w:cs="Times New Roman"/>
      <w:kern w:val="0"/>
      <w:sz w:val="18"/>
      <w:szCs w:val="20"/>
    </w:rPr>
  </w:style>
  <w:style w:type="paragraph" w:styleId="a8">
    <w:name w:val="toa heading"/>
    <w:basedOn w:val="a"/>
    <w:next w:val="a"/>
    <w:qFormat/>
    <w:pPr>
      <w:widowControl/>
      <w:spacing w:before="120"/>
      <w:jc w:val="left"/>
      <w:textAlignment w:val="baseline"/>
    </w:pPr>
    <w:rPr>
      <w:rFonts w:ascii="Cambria" w:eastAsia="宋体" w:hAnsi="Cambria" w:cs="Times New Roman"/>
      <w:kern w:val="0"/>
      <w:sz w:val="24"/>
      <w:lang w:eastAsia="en-US"/>
    </w:rPr>
  </w:style>
  <w:style w:type="paragraph" w:styleId="a9">
    <w:name w:val="annotation text"/>
    <w:basedOn w:val="a"/>
    <w:link w:val="Char2"/>
    <w:qFormat/>
    <w:pPr>
      <w:jc w:val="left"/>
    </w:pPr>
  </w:style>
  <w:style w:type="paragraph" w:styleId="60">
    <w:name w:val="index 6"/>
    <w:basedOn w:val="a"/>
    <w:next w:val="a"/>
    <w:uiPriority w:val="99"/>
    <w:qFormat/>
    <w:pPr>
      <w:ind w:left="2100"/>
    </w:pPr>
  </w:style>
  <w:style w:type="paragraph" w:styleId="aa">
    <w:name w:val="Body Text Indent"/>
    <w:basedOn w:val="a"/>
    <w:link w:val="Char3"/>
    <w:qFormat/>
    <w:pPr>
      <w:widowControl/>
      <w:spacing w:after="120"/>
      <w:ind w:left="420"/>
    </w:pPr>
    <w:rPr>
      <w:rFonts w:ascii="??" w:eastAsia="宋体" w:hAnsi="??" w:cs="Arial"/>
      <w:kern w:val="0"/>
      <w:sz w:val="24"/>
      <w:szCs w:val="24"/>
    </w:rPr>
  </w:style>
  <w:style w:type="paragraph" w:styleId="20">
    <w:name w:val="List 2"/>
    <w:basedOn w:val="a"/>
    <w:uiPriority w:val="99"/>
    <w:unhideWhenUsed/>
    <w:qFormat/>
    <w:pPr>
      <w:ind w:leftChars="200" w:left="100" w:hangingChars="200" w:hanging="200"/>
      <w:contextualSpacing/>
    </w:pPr>
  </w:style>
  <w:style w:type="paragraph" w:styleId="51">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b">
    <w:name w:val="Plain Text"/>
    <w:basedOn w:val="a"/>
    <w:link w:val="Char4"/>
    <w:qFormat/>
    <w:rPr>
      <w:rFonts w:ascii="宋体" w:eastAsia="宋体" w:hAnsi="Courier New"/>
      <w:szCs w:val="21"/>
    </w:rPr>
  </w:style>
  <w:style w:type="paragraph" w:styleId="80">
    <w:name w:val="toc 8"/>
    <w:basedOn w:val="a"/>
    <w:next w:val="a"/>
    <w:qFormat/>
    <w:pPr>
      <w:ind w:leftChars="1400" w:left="2940"/>
    </w:pPr>
    <w:rPr>
      <w:rFonts w:ascii="Times New Roman" w:eastAsia="宋体" w:hAnsi="Times New Roman" w:cs="Times New Roman"/>
      <w:szCs w:val="24"/>
    </w:rPr>
  </w:style>
  <w:style w:type="paragraph" w:styleId="ac">
    <w:name w:val="Date"/>
    <w:basedOn w:val="a"/>
    <w:next w:val="a"/>
    <w:link w:val="Char5"/>
    <w:uiPriority w:val="99"/>
    <w:qFormat/>
    <w:rPr>
      <w:szCs w:val="21"/>
    </w:rPr>
  </w:style>
  <w:style w:type="paragraph" w:styleId="21">
    <w:name w:val="Body Text Indent 2"/>
    <w:basedOn w:val="a"/>
    <w:link w:val="2Char0"/>
    <w:uiPriority w:val="99"/>
    <w:qFormat/>
    <w:pPr>
      <w:spacing w:before="100" w:beforeAutospacing="1" w:after="100" w:afterAutospacing="1" w:line="360" w:lineRule="auto"/>
      <w:ind w:firstLine="420"/>
    </w:pPr>
    <w:rPr>
      <w:rFonts w:ascii="宋体" w:eastAsia="宋体" w:hAnsi="Calibri" w:cs="Times New Roman"/>
      <w:kern w:val="0"/>
      <w:sz w:val="24"/>
      <w:szCs w:val="20"/>
    </w:rPr>
  </w:style>
  <w:style w:type="paragraph" w:styleId="ad">
    <w:name w:val="Balloon Text"/>
    <w:basedOn w:val="a"/>
    <w:link w:val="Char6"/>
    <w:uiPriority w:val="99"/>
    <w:qFormat/>
    <w:rPr>
      <w:rFonts w:ascii="Calibri" w:eastAsia="宋体" w:hAnsi="Calibri" w:cs="Times New Roman"/>
      <w:sz w:val="18"/>
      <w:szCs w:val="18"/>
    </w:rPr>
  </w:style>
  <w:style w:type="paragraph" w:styleId="ae">
    <w:name w:val="footer"/>
    <w:basedOn w:val="a"/>
    <w:link w:val="Char7"/>
    <w:qFormat/>
    <w:pPr>
      <w:tabs>
        <w:tab w:val="center" w:pos="4153"/>
        <w:tab w:val="right" w:pos="8306"/>
      </w:tabs>
      <w:snapToGrid w:val="0"/>
      <w:jc w:val="left"/>
    </w:pPr>
    <w:rPr>
      <w:rFonts w:ascii="Calibri" w:eastAsia="宋体" w:hAnsi="Calibri" w:cs="Times New Roman"/>
      <w:sz w:val="18"/>
      <w:szCs w:val="18"/>
    </w:rPr>
  </w:style>
  <w:style w:type="paragraph" w:styleId="af">
    <w:name w:val="header"/>
    <w:basedOn w:val="a"/>
    <w:link w:val="Char8"/>
    <w:uiPriority w:val="99"/>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10">
    <w:name w:val="toc 1"/>
    <w:basedOn w:val="a"/>
    <w:next w:val="a"/>
    <w:uiPriority w:val="39"/>
    <w:qFormat/>
    <w:rPr>
      <w:rFonts w:ascii="Times New Roman" w:eastAsia="宋体" w:hAnsi="Times New Roman" w:cs="Times New Roman"/>
      <w:szCs w:val="24"/>
    </w:rPr>
  </w:style>
  <w:style w:type="paragraph" w:styleId="40">
    <w:name w:val="toc 4"/>
    <w:basedOn w:val="a"/>
    <w:next w:val="a"/>
    <w:qFormat/>
    <w:pPr>
      <w:ind w:leftChars="600" w:left="1260"/>
    </w:pPr>
    <w:rPr>
      <w:rFonts w:ascii="Times New Roman" w:eastAsia="宋体" w:hAnsi="Times New Roman" w:cs="Times New Roman"/>
      <w:szCs w:val="24"/>
    </w:rPr>
  </w:style>
  <w:style w:type="paragraph" w:styleId="af0">
    <w:name w:val="Subtitle"/>
    <w:basedOn w:val="a"/>
    <w:next w:val="a"/>
    <w:link w:val="Char9"/>
    <w:uiPriority w:val="11"/>
    <w:qFormat/>
    <w:pPr>
      <w:spacing w:line="312" w:lineRule="auto"/>
      <w:jc w:val="center"/>
      <w:outlineLvl w:val="1"/>
    </w:pPr>
    <w:rPr>
      <w:rFonts w:ascii="Cambria" w:eastAsia="宋体" w:hAnsi="Cambria" w:cs="宋体"/>
      <w:b/>
      <w:bCs/>
      <w:kern w:val="28"/>
      <w:sz w:val="32"/>
      <w:szCs w:val="32"/>
    </w:rPr>
  </w:style>
  <w:style w:type="paragraph" w:styleId="af1">
    <w:name w:val="footnote text"/>
    <w:basedOn w:val="a"/>
    <w:next w:val="a"/>
    <w:link w:val="Chara"/>
    <w:qFormat/>
    <w:pPr>
      <w:snapToGrid w:val="0"/>
      <w:jc w:val="left"/>
    </w:pPr>
    <w:rPr>
      <w:rFonts w:ascii="Times New Roman" w:eastAsia="宋体" w:hAnsi="Times New Roman" w:cs="Times New Roman"/>
      <w:sz w:val="18"/>
      <w:szCs w:val="18"/>
    </w:rPr>
  </w:style>
  <w:style w:type="paragraph" w:styleId="61">
    <w:name w:val="toc 6"/>
    <w:basedOn w:val="a"/>
    <w:next w:val="a"/>
    <w:qFormat/>
    <w:pPr>
      <w:ind w:leftChars="1000" w:left="2100"/>
    </w:pPr>
    <w:rPr>
      <w:rFonts w:ascii="Times New Roman" w:eastAsia="宋体" w:hAnsi="Times New Roman" w:cs="Times New Roman"/>
      <w:szCs w:val="24"/>
    </w:rPr>
  </w:style>
  <w:style w:type="paragraph" w:styleId="31">
    <w:name w:val="Body Text Indent 3"/>
    <w:basedOn w:val="a"/>
    <w:link w:val="3Char0"/>
    <w:uiPriority w:val="99"/>
    <w:qFormat/>
    <w:pPr>
      <w:spacing w:line="440" w:lineRule="exact"/>
      <w:ind w:firstLineChars="200" w:firstLine="412"/>
    </w:pPr>
    <w:rPr>
      <w:rFonts w:ascii="宋体" w:eastAsia="宋体" w:hAnsi="Calibri" w:cs="Times New Roman"/>
      <w:kern w:val="0"/>
      <w:sz w:val="20"/>
      <w:szCs w:val="20"/>
    </w:rPr>
  </w:style>
  <w:style w:type="paragraph" w:styleId="af2">
    <w:name w:val="table of figures"/>
    <w:basedOn w:val="a"/>
    <w:next w:val="a"/>
    <w:qFormat/>
    <w:pPr>
      <w:ind w:leftChars="200" w:left="200" w:hangingChars="200" w:hanging="200"/>
    </w:pPr>
    <w:rPr>
      <w:rFonts w:ascii="Times New Roman" w:eastAsia="宋体" w:hAnsi="Times New Roman" w:cs="Times New Roman"/>
      <w:szCs w:val="20"/>
    </w:rPr>
  </w:style>
  <w:style w:type="paragraph" w:styleId="22">
    <w:name w:val="toc 2"/>
    <w:basedOn w:val="a"/>
    <w:next w:val="a"/>
    <w:uiPriority w:val="39"/>
    <w:qFormat/>
    <w:pPr>
      <w:ind w:leftChars="200" w:left="420"/>
    </w:pPr>
    <w:rPr>
      <w:rFonts w:ascii="Times New Roman" w:eastAsia="宋体" w:hAnsi="Times New Roman" w:cs="Times New Roman"/>
      <w:szCs w:val="24"/>
    </w:rPr>
  </w:style>
  <w:style w:type="paragraph" w:styleId="90">
    <w:name w:val="toc 9"/>
    <w:basedOn w:val="a"/>
    <w:next w:val="a"/>
    <w:qFormat/>
    <w:pPr>
      <w:ind w:leftChars="1600" w:left="3360"/>
    </w:pPr>
    <w:rPr>
      <w:rFonts w:ascii="Times New Roman" w:eastAsia="宋体" w:hAnsi="Times New Roman" w:cs="Times New Roman"/>
      <w:szCs w:val="24"/>
    </w:rPr>
  </w:style>
  <w:style w:type="paragraph" w:styleId="23">
    <w:name w:val="List Continue 2"/>
    <w:basedOn w:val="a"/>
    <w:uiPriority w:val="99"/>
    <w:qFormat/>
    <w:pPr>
      <w:spacing w:after="120"/>
      <w:ind w:leftChars="400" w:left="840"/>
    </w:pPr>
    <w:rPr>
      <w:rFonts w:ascii="Times New Roman" w:eastAsia="宋体" w:hAnsi="Times New Roman" w:cs="Times New Roman"/>
      <w:szCs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3">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qFormat/>
    <w:pPr>
      <w:adjustRightInd w:val="0"/>
      <w:snapToGrid w:val="0"/>
      <w:spacing w:line="300" w:lineRule="exact"/>
    </w:pPr>
    <w:rPr>
      <w:rFonts w:ascii="宋体" w:eastAsia="宋体" w:hAnsi="宋体" w:cs="Times New Roman"/>
      <w:bCs/>
      <w:sz w:val="20"/>
      <w:szCs w:val="21"/>
    </w:rPr>
  </w:style>
  <w:style w:type="paragraph" w:styleId="af4">
    <w:name w:val="Title"/>
    <w:basedOn w:val="a"/>
    <w:next w:val="a"/>
    <w:link w:val="Charb"/>
    <w:qFormat/>
    <w:pPr>
      <w:spacing w:before="240" w:after="60"/>
      <w:jc w:val="center"/>
      <w:outlineLvl w:val="0"/>
    </w:pPr>
    <w:rPr>
      <w:rFonts w:ascii="Cambria" w:hAnsi="Cambria" w:cs="Times New Roman"/>
      <w:b/>
      <w:bCs/>
      <w:sz w:val="32"/>
      <w:szCs w:val="32"/>
    </w:rPr>
  </w:style>
  <w:style w:type="paragraph" w:styleId="af5">
    <w:name w:val="annotation subject"/>
    <w:basedOn w:val="a9"/>
    <w:next w:val="a9"/>
    <w:link w:val="Charc"/>
    <w:qFormat/>
    <w:rPr>
      <w:b/>
      <w:bCs/>
    </w:rPr>
  </w:style>
  <w:style w:type="paragraph" w:styleId="af6">
    <w:name w:val="Body Text First Indent"/>
    <w:basedOn w:val="a0"/>
    <w:link w:val="Chard"/>
    <w:unhideWhenUsed/>
    <w:qFormat/>
    <w:pPr>
      <w:ind w:firstLineChars="100" w:firstLine="420"/>
    </w:pPr>
    <w:rPr>
      <w:rFonts w:asciiTheme="minorHAnsi" w:eastAsiaTheme="minorEastAsia" w:hAnsiTheme="minorHAnsi" w:cstheme="minorBidi"/>
      <w:kern w:val="2"/>
      <w:sz w:val="21"/>
      <w:szCs w:val="22"/>
    </w:rPr>
  </w:style>
  <w:style w:type="paragraph" w:styleId="24">
    <w:name w:val="Body Text First Indent 2"/>
    <w:basedOn w:val="aa"/>
    <w:link w:val="2Char1"/>
    <w:unhideWhenUsed/>
    <w:qFormat/>
    <w:pPr>
      <w:widowControl w:val="0"/>
      <w:ind w:leftChars="200" w:left="200" w:firstLineChars="200" w:firstLine="420"/>
    </w:pPr>
    <w:rPr>
      <w:rFonts w:asciiTheme="minorHAnsi" w:eastAsiaTheme="minorEastAsia" w:hAnsiTheme="minorHAnsi" w:cstheme="minorBidi"/>
      <w:kern w:val="2"/>
      <w:sz w:val="21"/>
      <w:szCs w:val="22"/>
    </w:rPr>
  </w:style>
  <w:style w:type="table" w:styleId="af7">
    <w:name w:val="Table Grid"/>
    <w:basedOn w:val="a3"/>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Strong"/>
    <w:basedOn w:val="a2"/>
    <w:uiPriority w:val="22"/>
    <w:qFormat/>
    <w:rPr>
      <w:rFonts w:cs="Times New Roman"/>
      <w:b/>
    </w:rPr>
  </w:style>
  <w:style w:type="character" w:styleId="af9">
    <w:name w:val="page number"/>
    <w:basedOn w:val="a2"/>
    <w:qFormat/>
    <w:rPr>
      <w:rFonts w:cs="Times New Roman"/>
    </w:rPr>
  </w:style>
  <w:style w:type="character" w:styleId="afa">
    <w:name w:val="FollowedHyperlink"/>
    <w:basedOn w:val="a2"/>
    <w:uiPriority w:val="99"/>
    <w:qFormat/>
    <w:rPr>
      <w:rFonts w:cs="Times New Roman"/>
      <w:color w:val="555555"/>
      <w:u w:val="none"/>
    </w:rPr>
  </w:style>
  <w:style w:type="character" w:styleId="afb">
    <w:name w:val="Emphasis"/>
    <w:basedOn w:val="a2"/>
    <w:qFormat/>
    <w:rPr>
      <w:rFonts w:cs="Times New Roman"/>
      <w:i/>
    </w:rPr>
  </w:style>
  <w:style w:type="character" w:styleId="HTML0">
    <w:name w:val="HTML Definition"/>
    <w:basedOn w:val="a2"/>
    <w:uiPriority w:val="99"/>
    <w:qFormat/>
    <w:rPr>
      <w:rFonts w:cs="Times New Roman"/>
    </w:rPr>
  </w:style>
  <w:style w:type="character" w:styleId="HTML1">
    <w:name w:val="HTML Acronym"/>
    <w:basedOn w:val="a2"/>
    <w:uiPriority w:val="99"/>
    <w:qFormat/>
    <w:rPr>
      <w:rFonts w:cs="Times New Roman"/>
    </w:rPr>
  </w:style>
  <w:style w:type="character" w:styleId="HTML2">
    <w:name w:val="HTML Variable"/>
    <w:basedOn w:val="a2"/>
    <w:uiPriority w:val="99"/>
    <w:qFormat/>
    <w:rPr>
      <w:rFonts w:cs="Times New Roman"/>
    </w:rPr>
  </w:style>
  <w:style w:type="character" w:styleId="afc">
    <w:name w:val="Hyperlink"/>
    <w:basedOn w:val="a2"/>
    <w:uiPriority w:val="99"/>
    <w:qFormat/>
    <w:rPr>
      <w:rFonts w:cs="Times New Roman"/>
      <w:color w:val="555555"/>
      <w:u w:val="none"/>
    </w:rPr>
  </w:style>
  <w:style w:type="character" w:styleId="HTML3">
    <w:name w:val="HTML Code"/>
    <w:basedOn w:val="a2"/>
    <w:uiPriority w:val="99"/>
    <w:qFormat/>
    <w:rPr>
      <w:rFonts w:ascii="monospace" w:hAnsi="monospace" w:cs="Times New Roman"/>
      <w:sz w:val="24"/>
    </w:rPr>
  </w:style>
  <w:style w:type="character" w:styleId="afd">
    <w:name w:val="annotation reference"/>
    <w:qFormat/>
    <w:rPr>
      <w:sz w:val="21"/>
      <w:szCs w:val="21"/>
    </w:rPr>
  </w:style>
  <w:style w:type="character" w:styleId="HTML4">
    <w:name w:val="HTML Cite"/>
    <w:basedOn w:val="a2"/>
    <w:uiPriority w:val="99"/>
    <w:qFormat/>
    <w:rPr>
      <w:rFonts w:cs="Times New Roman"/>
    </w:rPr>
  </w:style>
  <w:style w:type="character" w:styleId="afe">
    <w:name w:val="footnote reference"/>
    <w:qFormat/>
    <w:rPr>
      <w:vertAlign w:val="superscript"/>
    </w:rPr>
  </w:style>
  <w:style w:type="character" w:styleId="HTML5">
    <w:name w:val="HTML Keyboard"/>
    <w:basedOn w:val="a2"/>
    <w:uiPriority w:val="99"/>
    <w:qFormat/>
    <w:rPr>
      <w:rFonts w:ascii="monospace" w:hAnsi="monospace" w:cs="Times New Roman"/>
      <w:sz w:val="24"/>
    </w:rPr>
  </w:style>
  <w:style w:type="character" w:styleId="HTML6">
    <w:name w:val="HTML Sample"/>
    <w:basedOn w:val="a2"/>
    <w:qFormat/>
    <w:rPr>
      <w:rFonts w:ascii="monospace" w:hAnsi="monospace" w:cs="Times New Roman"/>
      <w:sz w:val="24"/>
    </w:rPr>
  </w:style>
  <w:style w:type="character" w:customStyle="1" w:styleId="1Char">
    <w:name w:val="标题 1 Char"/>
    <w:basedOn w:val="a2"/>
    <w:link w:val="1"/>
    <w:uiPriority w:val="9"/>
    <w:qFormat/>
    <w:rPr>
      <w:rFonts w:ascii="???" w:eastAsia="宋体" w:hAnsi="???" w:cs="Arial"/>
      <w:b/>
      <w:bCs/>
      <w:color w:val="020000"/>
      <w:kern w:val="36"/>
      <w:sz w:val="44"/>
      <w:szCs w:val="44"/>
    </w:rPr>
  </w:style>
  <w:style w:type="character" w:customStyle="1" w:styleId="2Char">
    <w:name w:val="标题 2 Char"/>
    <w:basedOn w:val="a2"/>
    <w:link w:val="2"/>
    <w:uiPriority w:val="99"/>
    <w:qFormat/>
    <w:rPr>
      <w:rFonts w:ascii="???" w:eastAsia="宋体" w:hAnsi="???" w:cs="Arial"/>
      <w:b/>
      <w:bCs/>
      <w:color w:val="020000"/>
      <w:kern w:val="0"/>
      <w:sz w:val="32"/>
      <w:szCs w:val="32"/>
    </w:rPr>
  </w:style>
  <w:style w:type="character" w:customStyle="1" w:styleId="3Char">
    <w:name w:val="标题 3 Char"/>
    <w:basedOn w:val="a2"/>
    <w:link w:val="3"/>
    <w:uiPriority w:val="99"/>
    <w:qFormat/>
    <w:rPr>
      <w:rFonts w:ascii="??" w:eastAsia="宋体" w:hAnsi="??" w:cs="Arial"/>
      <w:b/>
      <w:bCs/>
      <w:color w:val="000000"/>
      <w:kern w:val="0"/>
      <w:sz w:val="32"/>
      <w:szCs w:val="32"/>
    </w:rPr>
  </w:style>
  <w:style w:type="character" w:customStyle="1" w:styleId="Char8">
    <w:name w:val="页眉 Char"/>
    <w:basedOn w:val="a2"/>
    <w:link w:val="af"/>
    <w:uiPriority w:val="99"/>
    <w:qFormat/>
    <w:rPr>
      <w:rFonts w:ascii="Calibri" w:eastAsia="宋体" w:hAnsi="Calibri" w:cs="Times New Roman"/>
      <w:sz w:val="18"/>
      <w:szCs w:val="18"/>
    </w:rPr>
  </w:style>
  <w:style w:type="character" w:customStyle="1" w:styleId="Char7">
    <w:name w:val="页脚 Char"/>
    <w:basedOn w:val="a2"/>
    <w:link w:val="ae"/>
    <w:qFormat/>
    <w:rPr>
      <w:rFonts w:ascii="Calibri" w:eastAsia="宋体" w:hAnsi="Calibri" w:cs="Times New Roman"/>
      <w:sz w:val="18"/>
      <w:szCs w:val="18"/>
    </w:rPr>
  </w:style>
  <w:style w:type="character" w:customStyle="1" w:styleId="Char3">
    <w:name w:val="正文文本缩进 Char"/>
    <w:basedOn w:val="a2"/>
    <w:link w:val="aa"/>
    <w:qFormat/>
    <w:rPr>
      <w:rFonts w:ascii="??" w:eastAsia="宋体" w:hAnsi="??" w:cs="Arial"/>
      <w:kern w:val="0"/>
      <w:sz w:val="24"/>
      <w:szCs w:val="24"/>
    </w:rPr>
  </w:style>
  <w:style w:type="paragraph" w:styleId="aff">
    <w:name w:val="List Paragraph"/>
    <w:basedOn w:val="a"/>
    <w:uiPriority w:val="99"/>
    <w:qFormat/>
    <w:pPr>
      <w:ind w:firstLineChars="200" w:firstLine="420"/>
    </w:pPr>
    <w:rPr>
      <w:rFonts w:ascii="Calibri" w:eastAsia="宋体" w:hAnsi="Calibri" w:cs="Times New Roman"/>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basedOn w:val="a2"/>
    <w:uiPriority w:val="99"/>
    <w:qFormat/>
    <w:rPr>
      <w:rFonts w:cs="Times New Roman"/>
    </w:rPr>
  </w:style>
  <w:style w:type="paragraph" w:customStyle="1" w:styleId="aff0">
    <w:name w:val="表格文字"/>
    <w:basedOn w:val="a"/>
    <w:uiPriority w:val="99"/>
    <w:qFormat/>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uiPriority w:val="99"/>
    <w:semiHidden/>
    <w:qFormat/>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2"/>
    <w:link w:val="z-1"/>
    <w:uiPriority w:val="99"/>
    <w:qFormat/>
    <w:rPr>
      <w:rFonts w:ascii="Arial" w:eastAsia="宋体" w:hAnsi="Arial" w:cs="Arial"/>
      <w:vanish/>
      <w:kern w:val="0"/>
      <w:sz w:val="16"/>
      <w:szCs w:val="16"/>
    </w:rPr>
  </w:style>
  <w:style w:type="paragraph" w:customStyle="1" w:styleId="z-10">
    <w:name w:val="z-窗体底端1"/>
    <w:basedOn w:val="a"/>
    <w:next w:val="a"/>
    <w:link w:val="z-Char0"/>
    <w:uiPriority w:val="99"/>
    <w:semiHidden/>
    <w:qFormat/>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2"/>
    <w:link w:val="z-10"/>
    <w:uiPriority w:val="99"/>
    <w:qFormat/>
    <w:rPr>
      <w:rFonts w:ascii="Arial" w:eastAsia="宋体"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paragraph" w:styleId="aff1">
    <w:name w:val="No Spacing"/>
    <w:uiPriority w:val="99"/>
    <w:qFormat/>
    <w:pPr>
      <w:widowControl w:val="0"/>
      <w:jc w:val="both"/>
    </w:pPr>
    <w:rPr>
      <w:rFonts w:ascii="Calibri" w:hAnsi="Calibri"/>
      <w:kern w:val="2"/>
      <w:sz w:val="21"/>
      <w:szCs w:val="22"/>
    </w:rPr>
  </w:style>
  <w:style w:type="character" w:customStyle="1" w:styleId="Char6">
    <w:name w:val="批注框文本 Char"/>
    <w:basedOn w:val="a2"/>
    <w:link w:val="ad"/>
    <w:uiPriority w:val="99"/>
    <w:qFormat/>
    <w:rPr>
      <w:rFonts w:ascii="Calibri" w:eastAsia="宋体" w:hAnsi="Calibri" w:cs="Times New Roman"/>
      <w:sz w:val="18"/>
      <w:szCs w:val="18"/>
    </w:rPr>
  </w:style>
  <w:style w:type="character" w:customStyle="1" w:styleId="ui-bz-bg-hover1">
    <w:name w:val="ui-bz-bg-hover1"/>
    <w:basedOn w:val="a2"/>
    <w:uiPriority w:val="99"/>
    <w:qFormat/>
    <w:rPr>
      <w:rFonts w:cs="Times New Roman"/>
    </w:rPr>
  </w:style>
  <w:style w:type="character" w:customStyle="1" w:styleId="Char10">
    <w:name w:val="批注框文本 Char1"/>
    <w:uiPriority w:val="99"/>
    <w:qFormat/>
    <w:rPr>
      <w:rFonts w:ascii="Times New Roman" w:eastAsia="宋体" w:hAnsi="Times New Roman"/>
      <w:sz w:val="18"/>
    </w:rPr>
  </w:style>
  <w:style w:type="character" w:customStyle="1" w:styleId="bdsnopic">
    <w:name w:val="bds_nopic"/>
    <w:basedOn w:val="a2"/>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basedOn w:val="a2"/>
    <w:uiPriority w:val="99"/>
    <w:qFormat/>
    <w:rPr>
      <w:rFonts w:cs="Times New Roman"/>
    </w:rPr>
  </w:style>
  <w:style w:type="character" w:customStyle="1" w:styleId="no52">
    <w:name w:val="no52"/>
    <w:basedOn w:val="a2"/>
    <w:uiPriority w:val="99"/>
    <w:qFormat/>
    <w:rPr>
      <w:rFonts w:cs="Times New Roman"/>
    </w:rPr>
  </w:style>
  <w:style w:type="character" w:customStyle="1" w:styleId="no4">
    <w:name w:val="no4"/>
    <w:basedOn w:val="a2"/>
    <w:uiPriority w:val="99"/>
    <w:qFormat/>
    <w:rPr>
      <w:rFonts w:cs="Times New Roman"/>
    </w:rPr>
  </w:style>
  <w:style w:type="character" w:customStyle="1" w:styleId="my-notice">
    <w:name w:val="my-notice"/>
    <w:basedOn w:val="a2"/>
    <w:uiPriority w:val="99"/>
    <w:qFormat/>
    <w:rPr>
      <w:rFonts w:cs="Times New Roman"/>
    </w:rPr>
  </w:style>
  <w:style w:type="character" w:customStyle="1" w:styleId="ico-jiang">
    <w:name w:val="ico-jiang"/>
    <w:basedOn w:val="a2"/>
    <w:uiPriority w:val="99"/>
    <w:qFormat/>
    <w:rPr>
      <w:rFonts w:cs="Times New Roman"/>
    </w:rPr>
  </w:style>
  <w:style w:type="character" w:customStyle="1" w:styleId="ico-jiang2">
    <w:name w:val="ico-jiang2"/>
    <w:basedOn w:val="a2"/>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basedOn w:val="a2"/>
    <w:uiPriority w:val="99"/>
    <w:qFormat/>
    <w:rPr>
      <w:rFonts w:cs="Times New Roman"/>
    </w:rPr>
  </w:style>
  <w:style w:type="character" w:customStyle="1" w:styleId="orgname2">
    <w:name w:val="org_name2"/>
    <w:basedOn w:val="a2"/>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basedOn w:val="a2"/>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basedOn w:val="a2"/>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basedOn w:val="a2"/>
    <w:uiPriority w:val="99"/>
    <w:qFormat/>
    <w:rPr>
      <w:rFonts w:cs="Times New Roman"/>
    </w:rPr>
  </w:style>
  <w:style w:type="character" w:customStyle="1" w:styleId="bdsnopic2">
    <w:name w:val="bds_nopic2"/>
    <w:basedOn w:val="a2"/>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basedOn w:val="a2"/>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basedOn w:val="a2"/>
    <w:uiPriority w:val="99"/>
    <w:qFormat/>
    <w:rPr>
      <w:rFonts w:cs="Times New Roman"/>
    </w:rPr>
  </w:style>
  <w:style w:type="character" w:customStyle="1" w:styleId="bdsmore2">
    <w:name w:val="bds_more2"/>
    <w:basedOn w:val="a2"/>
    <w:uiPriority w:val="99"/>
    <w:qFormat/>
    <w:rPr>
      <w:rFonts w:cs="Times New Roman"/>
    </w:rPr>
  </w:style>
  <w:style w:type="character" w:customStyle="1" w:styleId="my-class">
    <w:name w:val="my-class"/>
    <w:basedOn w:val="a2"/>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basedOn w:val="a2"/>
    <w:uiPriority w:val="99"/>
    <w:qFormat/>
    <w:rPr>
      <w:rFonts w:cs="Times New Roman"/>
    </w:rPr>
  </w:style>
  <w:style w:type="character" w:customStyle="1" w:styleId="Char0">
    <w:name w:val="正文缩进 Char"/>
    <w:link w:val="a1"/>
    <w:uiPriority w:val="99"/>
    <w:qFormat/>
    <w:locked/>
    <w:rPr>
      <w:rFonts w:ascii="Times New Roman" w:eastAsia="宋体" w:hAnsi="Times New Roman" w:cs="Times New Roman"/>
      <w:kern w:val="0"/>
      <w:sz w:val="24"/>
      <w:szCs w:val="20"/>
    </w:rPr>
  </w:style>
  <w:style w:type="character" w:customStyle="1" w:styleId="ico-jiang1">
    <w:name w:val="ico-jiang1"/>
    <w:basedOn w:val="a2"/>
    <w:uiPriority w:val="99"/>
    <w:qFormat/>
    <w:rPr>
      <w:rFonts w:cs="Times New Roman"/>
    </w:rPr>
  </w:style>
  <w:style w:type="character" w:customStyle="1" w:styleId="no62">
    <w:name w:val="no62"/>
    <w:basedOn w:val="a2"/>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basedOn w:val="a2"/>
    <w:uiPriority w:val="99"/>
    <w:qFormat/>
    <w:rPr>
      <w:rFonts w:cs="Times New Roman"/>
    </w:rPr>
  </w:style>
  <w:style w:type="character" w:customStyle="1" w:styleId="no5">
    <w:name w:val="no5"/>
    <w:basedOn w:val="a2"/>
    <w:uiPriority w:val="99"/>
    <w:qFormat/>
    <w:rPr>
      <w:rFonts w:cs="Times New Roman"/>
    </w:rPr>
  </w:style>
  <w:style w:type="character" w:customStyle="1" w:styleId="bdsmore3">
    <w:name w:val="bds_more3"/>
    <w:basedOn w:val="a2"/>
    <w:uiPriority w:val="99"/>
    <w:qFormat/>
    <w:rPr>
      <w:rFonts w:cs="Times New Roman"/>
    </w:rPr>
  </w:style>
  <w:style w:type="character" w:customStyle="1" w:styleId="no42">
    <w:name w:val="no42"/>
    <w:basedOn w:val="a2"/>
    <w:uiPriority w:val="99"/>
    <w:qFormat/>
    <w:rPr>
      <w:rFonts w:cs="Times New Roman"/>
    </w:rPr>
  </w:style>
  <w:style w:type="character" w:customStyle="1" w:styleId="bdsnopic1">
    <w:name w:val="bds_nopic1"/>
    <w:basedOn w:val="a2"/>
    <w:uiPriority w:val="99"/>
    <w:qFormat/>
    <w:rPr>
      <w:rFonts w:cs="Times New Roman"/>
    </w:rPr>
  </w:style>
  <w:style w:type="character" w:customStyle="1" w:styleId="my-notice1">
    <w:name w:val="my-notice1"/>
    <w:basedOn w:val="a2"/>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basedOn w:val="a2"/>
    <w:uiPriority w:val="99"/>
    <w:qFormat/>
    <w:rPr>
      <w:rFonts w:cs="Times New Roman"/>
    </w:rPr>
  </w:style>
  <w:style w:type="character" w:customStyle="1" w:styleId="tip13">
    <w:name w:val="tip13"/>
    <w:uiPriority w:val="99"/>
    <w:qFormat/>
    <w:rPr>
      <w:vanish/>
      <w:color w:val="FF0000"/>
      <w:sz w:val="18"/>
    </w:rPr>
  </w:style>
  <w:style w:type="character" w:customStyle="1" w:styleId="2Char0">
    <w:name w:val="正文文本缩进 2 Char"/>
    <w:basedOn w:val="a2"/>
    <w:link w:val="21"/>
    <w:uiPriority w:val="99"/>
    <w:qFormat/>
    <w:rPr>
      <w:rFonts w:ascii="宋体" w:eastAsia="宋体" w:hAnsi="Calibri" w:cs="Times New Roman"/>
      <w:kern w:val="0"/>
      <w:sz w:val="24"/>
      <w:szCs w:val="20"/>
    </w:rPr>
  </w:style>
  <w:style w:type="character" w:customStyle="1" w:styleId="BodyTextIndent2Char1">
    <w:name w:val="Body Text Indent 2 Char1"/>
    <w:basedOn w:val="a2"/>
    <w:uiPriority w:val="99"/>
    <w:qFormat/>
    <w:locked/>
    <w:rPr>
      <w:rFonts w:cs="Times New Roman"/>
    </w:rPr>
  </w:style>
  <w:style w:type="character" w:customStyle="1" w:styleId="3Char0">
    <w:name w:val="正文文本缩进 3 Char"/>
    <w:basedOn w:val="a2"/>
    <w:link w:val="31"/>
    <w:uiPriority w:val="99"/>
    <w:qFormat/>
    <w:rPr>
      <w:rFonts w:ascii="宋体" w:eastAsia="宋体" w:hAnsi="Calibri" w:cs="Times New Roman"/>
      <w:kern w:val="0"/>
      <w:sz w:val="20"/>
      <w:szCs w:val="20"/>
    </w:rPr>
  </w:style>
  <w:style w:type="character" w:customStyle="1" w:styleId="BodyTextIndent3Char1">
    <w:name w:val="Body Text Indent 3 Char1"/>
    <w:basedOn w:val="a2"/>
    <w:uiPriority w:val="99"/>
    <w:qFormat/>
    <w:locked/>
    <w:rPr>
      <w:rFonts w:cs="Times New Roman"/>
      <w:sz w:val="16"/>
      <w:szCs w:val="16"/>
    </w:rPr>
  </w:style>
  <w:style w:type="character" w:customStyle="1" w:styleId="Char1">
    <w:name w:val="文档结构图 Char"/>
    <w:basedOn w:val="a2"/>
    <w:link w:val="a7"/>
    <w:qFormat/>
    <w:rPr>
      <w:rFonts w:ascii="宋体" w:eastAsia="宋体" w:hAnsi="Calibri" w:cs="Times New Roman"/>
      <w:kern w:val="0"/>
      <w:sz w:val="18"/>
      <w:szCs w:val="20"/>
    </w:rPr>
  </w:style>
  <w:style w:type="character" w:customStyle="1" w:styleId="DocumentMapChar3">
    <w:name w:val="Document Map Char3"/>
    <w:basedOn w:val="a2"/>
    <w:uiPriority w:val="99"/>
    <w:qFormat/>
    <w:locked/>
    <w:rPr>
      <w:rFonts w:ascii="Times New Roman" w:hAnsi="Times New Roman" w:cs="Times New Roman"/>
      <w:sz w:val="2"/>
    </w:rPr>
  </w:style>
  <w:style w:type="paragraph" w:customStyle="1" w:styleId="Style1">
    <w:name w:val="_Style 1"/>
    <w:basedOn w:val="a"/>
    <w:uiPriority w:val="99"/>
    <w:qFormat/>
    <w:pPr>
      <w:ind w:firstLineChars="200" w:firstLine="420"/>
    </w:pPr>
    <w:rPr>
      <w:rFonts w:ascii="Times New Roman" w:eastAsia="宋体" w:hAnsi="Times New Roman" w:cs="Times New Roman"/>
      <w:szCs w:val="24"/>
    </w:rPr>
  </w:style>
  <w:style w:type="character" w:customStyle="1" w:styleId="Char">
    <w:name w:val="正文文本 Char"/>
    <w:basedOn w:val="a2"/>
    <w:link w:val="a0"/>
    <w:uiPriority w:val="99"/>
    <w:qFormat/>
    <w:rPr>
      <w:rFonts w:ascii="Calibri" w:eastAsia="宋体" w:hAnsi="Calibri" w:cs="Times New Roman"/>
      <w:kern w:val="0"/>
      <w:sz w:val="24"/>
      <w:szCs w:val="20"/>
    </w:rPr>
  </w:style>
  <w:style w:type="character" w:customStyle="1" w:styleId="BodyTextChar1">
    <w:name w:val="Body Text Char1"/>
    <w:basedOn w:val="a2"/>
    <w:uiPriority w:val="99"/>
    <w:qFormat/>
    <w:locked/>
    <w:rPr>
      <w:rFonts w:cs="Times New Roman"/>
    </w:rPr>
  </w:style>
  <w:style w:type="paragraph" w:customStyle="1" w:styleId="Style21">
    <w:name w:val="_Style 21"/>
    <w:basedOn w:val="a"/>
    <w:uiPriority w:val="99"/>
    <w:qFormat/>
    <w:rPr>
      <w:rFonts w:ascii="Times New Roman" w:eastAsia="宋体" w:hAnsi="Times New Roman" w:cs="Times New Roman"/>
      <w:szCs w:val="20"/>
    </w:rPr>
  </w:style>
  <w:style w:type="paragraph" w:customStyle="1" w:styleId="p0">
    <w:name w:val="p0"/>
    <w:basedOn w:val="a"/>
    <w:uiPriority w:val="99"/>
    <w:qFormat/>
    <w:pPr>
      <w:widowControl/>
    </w:pPr>
    <w:rPr>
      <w:rFonts w:ascii="Times New Roman" w:eastAsia="宋体"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2">
    <w:name w:val="无间隔1"/>
    <w:uiPriority w:val="99"/>
    <w:qFormat/>
    <w:pPr>
      <w:widowControl w:val="0"/>
      <w:spacing w:line="360" w:lineRule="auto"/>
      <w:jc w:val="center"/>
    </w:pPr>
    <w:rPr>
      <w:b/>
      <w:color w:val="000000"/>
      <w:kern w:val="2"/>
      <w:sz w:val="21"/>
      <w:szCs w:val="21"/>
      <w:lang w:val="zh-CN"/>
    </w:rPr>
  </w:style>
  <w:style w:type="paragraph" w:customStyle="1" w:styleId="110">
    <w:name w:val="列出段落11"/>
    <w:basedOn w:val="a"/>
    <w:uiPriority w:val="99"/>
    <w:qFormat/>
    <w:pPr>
      <w:ind w:firstLineChars="200" w:firstLine="420"/>
    </w:pPr>
    <w:rPr>
      <w:rFonts w:ascii="Times New Roman" w:eastAsia="宋体" w:hAnsi="Times New Roman" w:cs="Times New Roman"/>
      <w:szCs w:val="24"/>
    </w:rPr>
  </w:style>
  <w:style w:type="paragraph" w:customStyle="1" w:styleId="Style2">
    <w:name w:val="_Style 2"/>
    <w:basedOn w:val="a"/>
    <w:uiPriority w:val="99"/>
    <w:qFormat/>
    <w:pPr>
      <w:ind w:firstLineChars="200" w:firstLine="420"/>
    </w:pPr>
    <w:rPr>
      <w:rFonts w:ascii="Calibri" w:eastAsia="宋体" w:hAnsi="Calibri" w:cs="Times New Roman"/>
    </w:rPr>
  </w:style>
  <w:style w:type="paragraph" w:customStyle="1" w:styleId="txt14">
    <w:name w:val="txt14"/>
    <w:basedOn w:val="a"/>
    <w:uiPriority w:val="99"/>
    <w:qFormat/>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qFormat/>
    <w:rPr>
      <w:rFonts w:ascii="Times New Roman" w:eastAsia="宋体" w:hAnsi="Times New Roman" w:cs="Times New Roman"/>
      <w:szCs w:val="24"/>
    </w:rPr>
  </w:style>
  <w:style w:type="paragraph" w:customStyle="1" w:styleId="Chare">
    <w:name w:val="Char"/>
    <w:basedOn w:val="a"/>
    <w:uiPriority w:val="99"/>
    <w:qFormat/>
    <w:rPr>
      <w:rFonts w:ascii="Times New Roman" w:eastAsia="宋体" w:hAnsi="Times New Roman" w:cs="Times New Roman"/>
      <w:szCs w:val="21"/>
    </w:rPr>
  </w:style>
  <w:style w:type="paragraph" w:customStyle="1" w:styleId="13">
    <w:name w:val="列出段落1"/>
    <w:basedOn w:val="a"/>
    <w:link w:val="ListParagraphChar"/>
    <w:qFormat/>
    <w:pPr>
      <w:ind w:firstLineChars="200" w:firstLine="420"/>
    </w:pPr>
    <w:rPr>
      <w:rFonts w:ascii="Times New Roman" w:eastAsia="宋体" w:hAnsi="Times New Roman" w:cs="Times New Roman"/>
      <w:szCs w:val="24"/>
    </w:rPr>
  </w:style>
  <w:style w:type="paragraph" w:customStyle="1" w:styleId="25">
    <w:name w:val="列出段落2"/>
    <w:basedOn w:val="a"/>
    <w:uiPriority w:val="99"/>
    <w:qFormat/>
    <w:pPr>
      <w:ind w:firstLineChars="200" w:firstLine="420"/>
    </w:pPr>
    <w:rPr>
      <w:rFonts w:ascii="Times New Roman" w:eastAsia="宋体" w:hAnsi="Times New Roman" w:cs="Times New Roman"/>
      <w:szCs w:val="24"/>
    </w:rPr>
  </w:style>
  <w:style w:type="paragraph" w:customStyle="1" w:styleId="TOC1">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eastAsia="宋体" w:hAnsi="宋体" w:cs="Times New Roman"/>
      <w:kern w:val="0"/>
      <w:sz w:val="20"/>
      <w:szCs w:val="20"/>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basedOn w:val="a2"/>
    <w:qFormat/>
    <w:rPr>
      <w:rFonts w:ascii="宋体" w:eastAsia="宋体" w:hAnsi="宋体" w:cs="宋体" w:hint="eastAsia"/>
      <w:color w:val="000000"/>
      <w:sz w:val="18"/>
      <w:szCs w:val="18"/>
      <w:u w:val="none"/>
    </w:rPr>
  </w:style>
  <w:style w:type="character" w:customStyle="1" w:styleId="Char5">
    <w:name w:val="日期 Char"/>
    <w:link w:val="ac"/>
    <w:uiPriority w:val="99"/>
    <w:qFormat/>
    <w:rPr>
      <w:szCs w:val="21"/>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Charb">
    <w:name w:val="标题 Char"/>
    <w:link w:val="af4"/>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Char2">
    <w:name w:val="批注文字 Char"/>
    <w:link w:val="a9"/>
    <w:qFormat/>
  </w:style>
  <w:style w:type="character" w:customStyle="1" w:styleId="apple-style-span">
    <w:name w:val="apple-style-span"/>
    <w:basedOn w:val="a2"/>
    <w:qFormat/>
  </w:style>
  <w:style w:type="character" w:customStyle="1" w:styleId="param-value">
    <w:name w:val="param-value"/>
    <w:uiPriority w:val="99"/>
    <w:qFormat/>
    <w:rPr>
      <w:rFonts w:cs="Times New Roman"/>
    </w:rPr>
  </w:style>
  <w:style w:type="character" w:customStyle="1" w:styleId="font61">
    <w:name w:val="font61"/>
    <w:basedOn w:val="a2"/>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c">
    <w:name w:val="批注主题 Char"/>
    <w:link w:val="af5"/>
    <w:qFormat/>
    <w:rPr>
      <w:b/>
      <w:bCs/>
    </w:rPr>
  </w:style>
  <w:style w:type="character" w:customStyle="1" w:styleId="Char11">
    <w:name w:val="批注文字 Char1"/>
    <w:basedOn w:val="a2"/>
    <w:uiPriority w:val="99"/>
    <w:qFormat/>
  </w:style>
  <w:style w:type="paragraph" w:customStyle="1" w:styleId="aff2">
    <w:name w:val="内文"/>
    <w:basedOn w:val="a"/>
    <w:qFormat/>
    <w:pPr>
      <w:spacing w:line="500" w:lineRule="exact"/>
      <w:ind w:firstLineChars="200" w:firstLine="560"/>
    </w:pPr>
    <w:rPr>
      <w:rFonts w:ascii="方正仿宋简体" w:eastAsia="方正仿宋简体" w:hAnsi="宋体" w:cs="Times New Roman"/>
      <w:sz w:val="28"/>
      <w:szCs w:val="28"/>
    </w:rPr>
  </w:style>
  <w:style w:type="character" w:customStyle="1" w:styleId="Char12">
    <w:name w:val="批注主题 Char1"/>
    <w:basedOn w:val="Char11"/>
    <w:uiPriority w:val="99"/>
    <w:qFormat/>
    <w:rPr>
      <w:b/>
      <w:bCs/>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3">
    <w:name w:val="日期 Char1"/>
    <w:basedOn w:val="a2"/>
    <w:uiPriority w:val="99"/>
    <w:qFormat/>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a">
    <w:name w:val="脚注文本 Char"/>
    <w:basedOn w:val="a2"/>
    <w:link w:val="af1"/>
    <w:qFormat/>
    <w:rPr>
      <w:rFonts w:ascii="Times New Roman" w:eastAsia="宋体" w:hAnsi="Times New Roman" w:cs="Times New Roman"/>
      <w:sz w:val="18"/>
      <w:szCs w:val="18"/>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4">
    <w:name w:val="标题 Char1"/>
    <w:basedOn w:val="a2"/>
    <w:uiPriority w:val="10"/>
    <w:qFormat/>
    <w:rPr>
      <w:rFonts w:asciiTheme="majorHAnsi" w:eastAsia="宋体" w:hAnsiTheme="majorHAnsi" w:cstheme="majorBidi"/>
      <w:b/>
      <w:bCs/>
      <w:sz w:val="32"/>
      <w:szCs w:val="32"/>
    </w:rPr>
  </w:style>
  <w:style w:type="paragraph" w:customStyle="1" w:styleId="aff3">
    <w:name w:val="本文正文"/>
    <w:basedOn w:val="a"/>
    <w:qFormat/>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eastAsia="宋体" w:hAnsi="Tahoma" w:cs="Times New Roman"/>
      <w:sz w:val="24"/>
      <w:szCs w:val="24"/>
    </w:rPr>
  </w:style>
  <w:style w:type="paragraph" w:customStyle="1" w:styleId="Default">
    <w:name w:val="Default"/>
    <w:qFormat/>
    <w:pPr>
      <w:widowControl w:val="0"/>
      <w:autoSpaceDE w:val="0"/>
      <w:autoSpaceDN w:val="0"/>
      <w:adjustRightInd w:val="0"/>
      <w:jc w:val="both"/>
    </w:pPr>
    <w:rPr>
      <w:rFonts w:ascii="黑体" w:hAnsi="黑体" w:cs="黑体"/>
      <w:color w:val="000000"/>
      <w:sz w:val="24"/>
      <w:szCs w:val="24"/>
    </w:rPr>
  </w:style>
  <w:style w:type="paragraph" w:customStyle="1" w:styleId="ListParagraph1">
    <w:name w:val="List Paragraph1"/>
    <w:basedOn w:val="a"/>
    <w:qFormat/>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eastAsia="宋体" w:hAnsi="Times New Roman" w:cs="Times New Roman"/>
      <w:szCs w:val="24"/>
    </w:rPr>
  </w:style>
  <w:style w:type="paragraph" w:customStyle="1" w:styleId="32">
    <w:name w:val="列出段落3"/>
    <w:basedOn w:val="a"/>
    <w:qFormat/>
    <w:pPr>
      <w:ind w:firstLineChars="200" w:firstLine="420"/>
    </w:pPr>
    <w:rPr>
      <w:rFonts w:ascii="Times New Roman" w:eastAsia="宋体" w:hAnsi="Times New Roman" w:cs="Times New Roman"/>
      <w:szCs w:val="24"/>
    </w:rPr>
  </w:style>
  <w:style w:type="character" w:customStyle="1" w:styleId="CharChar12">
    <w:name w:val="Char Char12"/>
    <w:qFormat/>
    <w:rPr>
      <w:rFonts w:eastAsia="宋体"/>
      <w:kern w:val="2"/>
      <w:sz w:val="18"/>
      <w:szCs w:val="18"/>
      <w:lang w:val="en-US" w:eastAsia="zh-CN" w:bidi="ar-SA"/>
    </w:rPr>
  </w:style>
  <w:style w:type="paragraph" w:customStyle="1" w:styleId="CharChar42">
    <w:name w:val="Char Char42"/>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eastAsia="宋体" w:hAnsi="Times New Roman" w:cs="Times New Roman"/>
      <w:szCs w:val="24"/>
    </w:rPr>
  </w:style>
  <w:style w:type="paragraph" w:customStyle="1" w:styleId="41">
    <w:name w:val="列出段落4"/>
    <w:basedOn w:val="a"/>
    <w:qFormat/>
    <w:pPr>
      <w:ind w:firstLineChars="200" w:firstLine="420"/>
    </w:pPr>
    <w:rPr>
      <w:rFonts w:ascii="Times New Roman" w:eastAsia="宋体" w:hAnsi="Times New Roman" w:cs="Times New Roman"/>
      <w:szCs w:val="24"/>
    </w:rPr>
  </w:style>
  <w:style w:type="character" w:customStyle="1" w:styleId="CharChar11">
    <w:name w:val="Char Char11"/>
    <w:qFormat/>
    <w:rPr>
      <w:rFonts w:eastAsia="宋体"/>
      <w:kern w:val="2"/>
      <w:sz w:val="18"/>
      <w:szCs w:val="18"/>
      <w:lang w:val="en-US" w:eastAsia="zh-CN" w:bidi="ar-SA"/>
    </w:rPr>
  </w:style>
  <w:style w:type="paragraph" w:customStyle="1" w:styleId="CharChar41">
    <w:name w:val="Char Char41"/>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eastAsia="宋体" w:hAnsi="Times New Roman" w:cs="Times New Roman"/>
      <w:szCs w:val="24"/>
    </w:rPr>
  </w:style>
  <w:style w:type="paragraph" w:customStyle="1" w:styleId="52">
    <w:name w:val="列出段落5"/>
    <w:basedOn w:val="a"/>
    <w:qFormat/>
    <w:pPr>
      <w:ind w:firstLineChars="200" w:firstLine="420"/>
    </w:pPr>
    <w:rPr>
      <w:rFonts w:ascii="Times New Roman" w:eastAsia="宋体" w:hAnsi="Times New Roman" w:cs="Times New Roman"/>
      <w:szCs w:val="24"/>
    </w:rPr>
  </w:style>
  <w:style w:type="character" w:customStyle="1" w:styleId="Char4">
    <w:name w:val="纯文本 Char"/>
    <w:link w:val="ab"/>
    <w:qFormat/>
    <w:rPr>
      <w:rFonts w:ascii="宋体" w:eastAsia="宋体" w:hAnsi="Courier New"/>
      <w:szCs w:val="21"/>
    </w:rPr>
  </w:style>
  <w:style w:type="character" w:customStyle="1" w:styleId="Char15">
    <w:name w:val="纯文本 Char1"/>
    <w:basedOn w:val="a2"/>
    <w:uiPriority w:val="99"/>
    <w:semiHidden/>
    <w:qFormat/>
    <w:rPr>
      <w:rFonts w:ascii="宋体" w:eastAsia="宋体" w:hAnsi="Courier New" w:cs="Courier New"/>
      <w:szCs w:val="21"/>
    </w:rPr>
  </w:style>
  <w:style w:type="paragraph" w:customStyle="1" w:styleId="aff4">
    <w:name w:val="缺省文本"/>
    <w:qFormat/>
    <w:pPr>
      <w:widowControl w:val="0"/>
      <w:autoSpaceDE w:val="0"/>
      <w:autoSpaceDN w:val="0"/>
      <w:adjustRightInd w:val="0"/>
    </w:pPr>
    <w:rPr>
      <w:color w:val="000000"/>
      <w:szCs w:val="24"/>
    </w:rPr>
  </w:style>
  <w:style w:type="paragraph" w:customStyle="1" w:styleId="DefaultText">
    <w:name w:val="Default Text"/>
    <w:qFormat/>
    <w:pPr>
      <w:widowControl w:val="0"/>
      <w:autoSpaceDE w:val="0"/>
      <w:autoSpaceDN w:val="0"/>
      <w:adjustRightInd w:val="0"/>
    </w:pPr>
    <w:rPr>
      <w:color w:val="000000"/>
      <w:sz w:val="24"/>
      <w:szCs w:val="24"/>
    </w:rPr>
  </w:style>
  <w:style w:type="paragraph" w:customStyle="1" w:styleId="42">
    <w:name w:val="样式4"/>
    <w:basedOn w:val="a"/>
    <w:qFormat/>
    <w:pPr>
      <w:adjustRightInd w:val="0"/>
      <w:spacing w:line="480" w:lineRule="auto"/>
      <w:textAlignment w:val="baseline"/>
    </w:pPr>
    <w:rPr>
      <w:rFonts w:ascii="Times New Roman" w:eastAsia="黑体" w:hAnsi="Times New Roman" w:cs="Times New Roman"/>
      <w:spacing w:val="10"/>
      <w:kern w:val="28"/>
      <w:sz w:val="48"/>
      <w:szCs w:val="20"/>
    </w:rPr>
  </w:style>
  <w:style w:type="character" w:customStyle="1" w:styleId="bookmark-item">
    <w:name w:val="bookmark-item"/>
    <w:basedOn w:val="a2"/>
    <w:qFormat/>
  </w:style>
  <w:style w:type="paragraph" w:customStyle="1" w:styleId="ZAW">
    <w:name w:val="ZAW"/>
    <w:basedOn w:val="a"/>
    <w:qFormat/>
    <w:pPr>
      <w:spacing w:line="520" w:lineRule="exact"/>
      <w:ind w:firstLineChars="200" w:firstLine="480"/>
    </w:pPr>
    <w:rPr>
      <w:rFonts w:ascii="宋体" w:eastAsia="宋体" w:hAnsi="宋体" w:cs="Times New Roman"/>
      <w:sz w:val="24"/>
      <w:szCs w:val="24"/>
    </w:rPr>
  </w:style>
  <w:style w:type="paragraph" w:customStyle="1" w:styleId="33">
    <w:name w:val="正文3"/>
    <w:qFormat/>
    <w:pPr>
      <w:jc w:val="both"/>
    </w:pPr>
    <w:rPr>
      <w:kern w:val="2"/>
      <w:sz w:val="21"/>
      <w:szCs w:val="21"/>
    </w:rPr>
  </w:style>
  <w:style w:type="character" w:customStyle="1" w:styleId="15">
    <w:name w:val="15"/>
    <w:basedOn w:val="a2"/>
    <w:qFormat/>
    <w:rPr>
      <w:rFonts w:ascii="Times New Roman" w:hAnsi="Times New Roman" w:cs="Times New Roman" w:hint="default"/>
    </w:rPr>
  </w:style>
  <w:style w:type="character" w:customStyle="1" w:styleId="ant-form-item-children1">
    <w:name w:val="ant-form-item-children1"/>
    <w:basedOn w:val="a2"/>
    <w:qFormat/>
  </w:style>
  <w:style w:type="character" w:customStyle="1" w:styleId="4Char">
    <w:name w:val="标题 4 Char"/>
    <w:basedOn w:val="a2"/>
    <w:link w:val="4"/>
    <w:qFormat/>
    <w:rPr>
      <w:rFonts w:ascii="Arial" w:eastAsia="黑体" w:hAnsi="Arial" w:cs="Times New Roman"/>
      <w:b/>
      <w:kern w:val="2"/>
      <w:sz w:val="28"/>
    </w:rPr>
  </w:style>
  <w:style w:type="character" w:customStyle="1" w:styleId="5Char">
    <w:name w:val="标题 5 Char"/>
    <w:basedOn w:val="a2"/>
    <w:link w:val="5"/>
    <w:qFormat/>
    <w:rPr>
      <w:rFonts w:ascii="Times New Roman" w:eastAsia="宋体" w:hAnsi="Times New Roman" w:cs="Times New Roman"/>
      <w:b/>
      <w:kern w:val="2"/>
      <w:sz w:val="28"/>
    </w:rPr>
  </w:style>
  <w:style w:type="character" w:customStyle="1" w:styleId="6Char">
    <w:name w:val="标题 6 Char"/>
    <w:basedOn w:val="a2"/>
    <w:link w:val="6"/>
    <w:qFormat/>
    <w:rPr>
      <w:rFonts w:ascii="Arial" w:eastAsia="黑体" w:hAnsi="Arial" w:cs="Times New Roman"/>
      <w:b/>
      <w:kern w:val="2"/>
      <w:sz w:val="24"/>
    </w:rPr>
  </w:style>
  <w:style w:type="character" w:customStyle="1" w:styleId="7Char">
    <w:name w:val="标题 7 Char"/>
    <w:basedOn w:val="a2"/>
    <w:link w:val="7"/>
    <w:qFormat/>
    <w:rPr>
      <w:rFonts w:ascii="Times New Roman" w:eastAsia="宋体" w:hAnsi="Times New Roman" w:cs="Times New Roman"/>
      <w:b/>
      <w:kern w:val="2"/>
      <w:sz w:val="24"/>
    </w:rPr>
  </w:style>
  <w:style w:type="character" w:customStyle="1" w:styleId="8Char">
    <w:name w:val="标题 8 Char"/>
    <w:basedOn w:val="a2"/>
    <w:link w:val="8"/>
    <w:qFormat/>
    <w:rPr>
      <w:rFonts w:ascii="Arial" w:eastAsia="黑体" w:hAnsi="Arial" w:cs="Times New Roman"/>
      <w:kern w:val="2"/>
      <w:sz w:val="24"/>
    </w:rPr>
  </w:style>
  <w:style w:type="character" w:customStyle="1" w:styleId="9Char">
    <w:name w:val="标题 9 Char"/>
    <w:basedOn w:val="a2"/>
    <w:link w:val="9"/>
    <w:qFormat/>
    <w:rPr>
      <w:rFonts w:ascii="Arial" w:eastAsia="黑体" w:hAnsi="Arial" w:cs="Times New Roman"/>
      <w:kern w:val="2"/>
      <w:sz w:val="21"/>
    </w:rPr>
  </w:style>
  <w:style w:type="character" w:customStyle="1" w:styleId="ListParagraphChar">
    <w:name w:val="List Paragraph Char"/>
    <w:basedOn w:val="a2"/>
    <w:link w:val="13"/>
    <w:qFormat/>
    <w:rPr>
      <w:rFonts w:ascii="Times New Roman" w:eastAsia="宋体" w:hAnsi="Times New Roman" w:cs="Times New Roman"/>
      <w:kern w:val="2"/>
      <w:sz w:val="21"/>
      <w:szCs w:val="24"/>
    </w:rPr>
  </w:style>
  <w:style w:type="character" w:customStyle="1" w:styleId="HTMLChar">
    <w:name w:val="HTML 预设格式 Char"/>
    <w:basedOn w:val="a2"/>
    <w:link w:val="HTML"/>
    <w:qFormat/>
    <w:rPr>
      <w:rFonts w:ascii="宋体" w:eastAsia="宋体" w:hAnsi="宋体" w:cs="宋体"/>
      <w:sz w:val="24"/>
      <w:szCs w:val="24"/>
    </w:rPr>
  </w:style>
  <w:style w:type="character" w:customStyle="1" w:styleId="mark">
    <w:name w:val="mark"/>
    <w:basedOn w:val="a2"/>
    <w:qFormat/>
  </w:style>
  <w:style w:type="paragraph" w:customStyle="1" w:styleId="dash521751fa6bb5843d">
    <w:name w:val="dash5217_51fa_6bb5_843d"/>
    <w:basedOn w:val="a"/>
    <w:qFormat/>
    <w:pPr>
      <w:widowControl/>
      <w:ind w:firstLine="420"/>
    </w:pPr>
    <w:rPr>
      <w:rFonts w:ascii="Calibri" w:eastAsia="宋体" w:hAnsi="Calibri" w:cs="Calibri"/>
      <w:kern w:val="0"/>
      <w:sz w:val="20"/>
      <w:szCs w:val="20"/>
    </w:rPr>
  </w:style>
  <w:style w:type="character" w:customStyle="1" w:styleId="dash521751fa6bb5843dchar1">
    <w:name w:val="dash5217_51fa_6bb5_843d__char1"/>
    <w:qFormat/>
    <w:rPr>
      <w:rFonts w:ascii="Calibri" w:hAnsi="Calibri" w:cs="Calibri"/>
      <w:sz w:val="20"/>
      <w:szCs w:val="20"/>
    </w:rPr>
  </w:style>
  <w:style w:type="paragraph" w:customStyle="1" w:styleId="dash6b636587">
    <w:name w:val="dash6b63_6587"/>
    <w:basedOn w:val="a"/>
    <w:qFormat/>
    <w:pPr>
      <w:widowControl/>
    </w:pPr>
    <w:rPr>
      <w:rFonts w:ascii="Calibri" w:eastAsia="宋体" w:hAnsi="Calibri" w:cs="Calibri"/>
      <w:kern w:val="0"/>
      <w:sz w:val="20"/>
      <w:szCs w:val="20"/>
    </w:rPr>
  </w:style>
  <w:style w:type="character" w:customStyle="1" w:styleId="dash6b636587char1">
    <w:name w:val="dash6b63_6587__char1"/>
    <w:qFormat/>
    <w:rPr>
      <w:rFonts w:ascii="Calibri" w:hAnsi="Calibri" w:cs="Calibri"/>
      <w:sz w:val="20"/>
      <w:szCs w:val="20"/>
    </w:rPr>
  </w:style>
  <w:style w:type="paragraph" w:customStyle="1" w:styleId="reader-word-layerreader-word-s1-4">
    <w:name w:val="reader-word-layer reader-word-s1-4"/>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3">
    <w:name w:val="reader-word-layer reader-word-s1-3"/>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ParaAttribute8">
    <w:name w:val="ParaAttribute8"/>
    <w:qFormat/>
    <w:pPr>
      <w:widowControl w:val="0"/>
      <w:jc w:val="both"/>
    </w:pPr>
    <w:rPr>
      <w:rFonts w:eastAsia="Arial Unicode MS" w:hAnsi="Arial Unicode MS" w:cs="Arial Unicode MS"/>
      <w:color w:val="000000"/>
      <w:u w:color="000000"/>
    </w:rPr>
  </w:style>
  <w:style w:type="paragraph" w:customStyle="1" w:styleId="aff5">
    <w:name w:val="默认"/>
    <w:qFormat/>
    <w:rPr>
      <w:rFonts w:ascii="Helvetica" w:eastAsia="Arial Unicode MS" w:hAnsi="Arial Unicode MS" w:cs="Arial Unicode MS"/>
      <w:color w:val="000000"/>
      <w:sz w:val="22"/>
      <w:szCs w:val="22"/>
      <w:lang w:val="zh-TW" w:eastAsia="zh-TW"/>
    </w:rPr>
  </w:style>
  <w:style w:type="character" w:customStyle="1" w:styleId="def">
    <w:name w:val="def"/>
    <w:basedOn w:val="a2"/>
    <w:qFormat/>
  </w:style>
  <w:style w:type="paragraph" w:customStyle="1" w:styleId="reader-word-layerreader-word-s2-0">
    <w:name w:val="reader-word-layer reader-word-s2-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aff6">
    <w:name w:val="段"/>
    <w:qFormat/>
    <w:pPr>
      <w:autoSpaceDE w:val="0"/>
      <w:autoSpaceDN w:val="0"/>
      <w:ind w:firstLineChars="200" w:firstLine="200"/>
      <w:jc w:val="both"/>
    </w:pPr>
    <w:rPr>
      <w:rFonts w:ascii="宋体"/>
      <w:sz w:val="21"/>
    </w:rPr>
  </w:style>
  <w:style w:type="paragraph" w:customStyle="1" w:styleId="z-2">
    <w:name w:val="z-窗体顶端2"/>
    <w:basedOn w:val="a"/>
    <w:next w:val="a"/>
    <w:qFormat/>
    <w:pPr>
      <w:widowControl/>
      <w:pBdr>
        <w:bottom w:val="single" w:sz="6" w:space="1" w:color="auto"/>
      </w:pBdr>
      <w:jc w:val="center"/>
    </w:pPr>
    <w:rPr>
      <w:rFonts w:ascii="Arial" w:eastAsia="宋体" w:hAnsi="Arial" w:cs="Arial"/>
      <w:vanish/>
      <w:kern w:val="0"/>
      <w:sz w:val="16"/>
      <w:szCs w:val="16"/>
    </w:rPr>
  </w:style>
  <w:style w:type="paragraph" w:customStyle="1" w:styleId="z-20">
    <w:name w:val="z-窗体底端2"/>
    <w:basedOn w:val="a"/>
    <w:next w:val="a"/>
    <w:qFormat/>
    <w:pPr>
      <w:widowControl/>
      <w:pBdr>
        <w:top w:val="single" w:sz="6" w:space="1" w:color="auto"/>
      </w:pBdr>
      <w:jc w:val="center"/>
    </w:pPr>
    <w:rPr>
      <w:rFonts w:ascii="Arial" w:eastAsia="宋体" w:hAnsi="Arial" w:cs="Arial"/>
      <w:vanish/>
      <w:kern w:val="0"/>
      <w:sz w:val="16"/>
      <w:szCs w:val="16"/>
    </w:rPr>
  </w:style>
  <w:style w:type="paragraph" w:customStyle="1" w:styleId="TOC2">
    <w:name w:val="TOC 标题2"/>
    <w:basedOn w:val="1"/>
    <w:next w:val="a"/>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textAlignment w:val="baseline"/>
      <w:outlineLvl w:val="1"/>
    </w:pPr>
    <w:rPr>
      <w:rFonts w:ascii="宋体" w:eastAsia="宋体" w:hAnsi="宋体" w:cs="Times New Roman"/>
      <w:b/>
      <w:bCs/>
      <w:kern w:val="0"/>
      <w:szCs w:val="20"/>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22"/>
    </w:rPr>
  </w:style>
  <w:style w:type="paragraph" w:customStyle="1" w:styleId="font6">
    <w:name w:val="font6"/>
    <w:basedOn w:val="a"/>
    <w:qFormat/>
    <w:pPr>
      <w:widowControl/>
      <w:spacing w:before="100" w:beforeAutospacing="1" w:after="100" w:afterAutospacing="1"/>
      <w:jc w:val="left"/>
    </w:pPr>
    <w:rPr>
      <w:rFonts w:ascii="Arial" w:eastAsia="宋体" w:hAnsi="Arial" w:cs="Arial"/>
      <w:kern w:val="0"/>
      <w:sz w:val="22"/>
    </w:rPr>
  </w:style>
  <w:style w:type="paragraph" w:customStyle="1" w:styleId="font7">
    <w:name w:val="font7"/>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4">
    <w:name w:val="xl64"/>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5">
    <w:name w:val="xl65"/>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color w:val="000000"/>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3">
    <w:name w:val="xl8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5">
    <w:name w:val="xl8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7">
    <w:name w:val="xl87"/>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88">
    <w:name w:val="xl88"/>
    <w:basedOn w:val="a"/>
    <w:qFormat/>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9">
    <w:name w:val="xl8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0">
    <w:name w:val="xl90"/>
    <w:basedOn w:val="a"/>
    <w:qFormat/>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1">
    <w:name w:val="xl9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2">
    <w:name w:val="xl92"/>
    <w:basedOn w:val="a"/>
    <w:qFormat/>
    <w:pPr>
      <w:widowControl/>
      <w:spacing w:before="100" w:beforeAutospacing="1" w:after="100" w:afterAutospacing="1"/>
      <w:jc w:val="center"/>
    </w:pPr>
    <w:rPr>
      <w:rFonts w:ascii="宋体" w:eastAsia="宋体" w:hAnsi="宋体" w:cs="宋体"/>
      <w:kern w:val="0"/>
      <w:sz w:val="36"/>
      <w:szCs w:val="36"/>
    </w:rPr>
  </w:style>
  <w:style w:type="paragraph" w:customStyle="1" w:styleId="xl93">
    <w:name w:val="xl93"/>
    <w:basedOn w:val="a"/>
    <w:qFormat/>
    <w:pPr>
      <w:widowControl/>
      <w:spacing w:before="100" w:beforeAutospacing="1" w:after="100" w:afterAutospacing="1"/>
      <w:jc w:val="center"/>
    </w:pPr>
    <w:rPr>
      <w:rFonts w:ascii="宋体" w:eastAsia="宋体" w:hAnsi="宋体" w:cs="宋体"/>
      <w:color w:val="FF0000"/>
      <w:kern w:val="0"/>
      <w:sz w:val="36"/>
      <w:szCs w:val="36"/>
    </w:rPr>
  </w:style>
  <w:style w:type="paragraph" w:customStyle="1" w:styleId="xl94">
    <w:name w:val="xl94"/>
    <w:basedOn w:val="a"/>
    <w:qFormat/>
    <w:pPr>
      <w:widowControl/>
      <w:spacing w:before="100" w:beforeAutospacing="1" w:after="100" w:afterAutospacing="1"/>
      <w:jc w:val="center"/>
    </w:pPr>
    <w:rPr>
      <w:rFonts w:ascii="宋体" w:eastAsia="宋体" w:hAnsi="宋体" w:cs="宋体"/>
      <w:color w:val="FF0000"/>
      <w:kern w:val="0"/>
      <w:sz w:val="36"/>
      <w:szCs w:val="36"/>
    </w:rPr>
  </w:style>
  <w:style w:type="paragraph" w:customStyle="1" w:styleId="xl95">
    <w:name w:val="xl95"/>
    <w:basedOn w:val="a"/>
    <w:qFormat/>
    <w:pPr>
      <w:widowControl/>
      <w:spacing w:before="100" w:beforeAutospacing="1" w:after="100" w:afterAutospacing="1"/>
      <w:jc w:val="center"/>
    </w:pPr>
    <w:rPr>
      <w:rFonts w:ascii="宋体" w:eastAsia="宋体" w:hAnsi="宋体" w:cs="宋体"/>
      <w:color w:val="FF0000"/>
      <w:kern w:val="0"/>
      <w:sz w:val="36"/>
      <w:szCs w:val="36"/>
    </w:rPr>
  </w:style>
  <w:style w:type="paragraph" w:customStyle="1" w:styleId="xl96">
    <w:name w:val="xl9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7">
    <w:name w:val="xl9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8">
    <w:name w:val="xl98"/>
    <w:basedOn w:val="a"/>
    <w:qFormat/>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14">
    <w:name w:val="正文1"/>
    <w:qFormat/>
    <w:pPr>
      <w:jc w:val="both"/>
    </w:pPr>
    <w:rPr>
      <w:rFonts w:ascii="宋体" w:hAnsi="宋体" w:cs="宋体"/>
      <w:kern w:val="2"/>
      <w:sz w:val="21"/>
      <w:szCs w:val="21"/>
    </w:rPr>
  </w:style>
  <w:style w:type="character" w:customStyle="1" w:styleId="Char9">
    <w:name w:val="副标题 Char"/>
    <w:basedOn w:val="a2"/>
    <w:link w:val="af0"/>
    <w:uiPriority w:val="99"/>
    <w:qFormat/>
    <w:rPr>
      <w:rFonts w:ascii="Cambria" w:eastAsia="宋体" w:hAnsi="Cambria" w:cs="宋体"/>
      <w:b/>
      <w:bCs/>
      <w:kern w:val="28"/>
      <w:sz w:val="32"/>
      <w:szCs w:val="32"/>
    </w:rPr>
  </w:style>
  <w:style w:type="paragraph" w:customStyle="1" w:styleId="TableParagraph">
    <w:name w:val="Table Paragraph"/>
    <w:basedOn w:val="a"/>
    <w:uiPriority w:val="1"/>
    <w:qFormat/>
    <w:pPr>
      <w:jc w:val="left"/>
    </w:pPr>
    <w:rPr>
      <w:rFonts w:ascii="宋体" w:hAnsi="宋体" w:cs="宋体"/>
      <w:kern w:val="0"/>
      <w:sz w:val="22"/>
    </w:rPr>
  </w:style>
  <w:style w:type="character" w:customStyle="1" w:styleId="font112">
    <w:name w:val="font112"/>
    <w:basedOn w:val="a2"/>
    <w:qFormat/>
    <w:rPr>
      <w:rFonts w:ascii="宋体" w:eastAsia="宋体" w:hAnsi="宋体" w:cs="宋体" w:hint="eastAsia"/>
      <w:color w:val="000000"/>
      <w:sz w:val="20"/>
      <w:szCs w:val="20"/>
      <w:u w:val="none"/>
    </w:rPr>
  </w:style>
  <w:style w:type="character" w:customStyle="1" w:styleId="font141">
    <w:name w:val="font141"/>
    <w:basedOn w:val="a2"/>
    <w:qFormat/>
    <w:rPr>
      <w:rFonts w:ascii="宋体" w:eastAsia="宋体" w:hAnsi="宋体" w:cs="宋体" w:hint="eastAsia"/>
      <w:color w:val="FF0000"/>
      <w:sz w:val="20"/>
      <w:szCs w:val="20"/>
      <w:u w:val="none"/>
    </w:rPr>
  </w:style>
  <w:style w:type="character" w:customStyle="1" w:styleId="text1">
    <w:name w:val="text1"/>
    <w:basedOn w:val="a2"/>
    <w:qFormat/>
    <w:rPr>
      <w:rFonts w:ascii="黑体" w:eastAsia="黑体" w:hAnsi="宋体" w:cs="黑体"/>
      <w:b/>
      <w:color w:val="0083FF"/>
      <w:sz w:val="52"/>
      <w:szCs w:val="52"/>
    </w:rPr>
  </w:style>
  <w:style w:type="character" w:customStyle="1" w:styleId="fontstyle01">
    <w:name w:val="fontstyle01"/>
    <w:basedOn w:val="a2"/>
    <w:uiPriority w:val="99"/>
    <w:qFormat/>
    <w:rPr>
      <w:rFonts w:ascii="宋体" w:eastAsia="宋体" w:hAnsi="宋体" w:cs="Times New Roman"/>
      <w:color w:val="000000"/>
      <w:sz w:val="24"/>
      <w:szCs w:val="24"/>
    </w:rPr>
  </w:style>
  <w:style w:type="paragraph" w:customStyle="1" w:styleId="TOCHeading1">
    <w:name w:val="TOC Heading1"/>
    <w:basedOn w:val="1"/>
    <w:next w:val="a"/>
    <w:uiPriority w:val="99"/>
    <w:qFormat/>
    <w:pPr>
      <w:keepLines/>
      <w:spacing w:before="240" w:after="0" w:line="259" w:lineRule="auto"/>
      <w:jc w:val="left"/>
      <w:outlineLvl w:val="9"/>
    </w:pPr>
    <w:rPr>
      <w:rFonts w:ascii="?? Light" w:hAnsi="?? Light" w:cs="Times New Roman"/>
      <w:b w:val="0"/>
      <w:bCs w:val="0"/>
      <w:color w:val="2F5496"/>
      <w:kern w:val="0"/>
      <w:sz w:val="32"/>
      <w:szCs w:val="32"/>
    </w:rPr>
  </w:style>
  <w:style w:type="paragraph" w:customStyle="1" w:styleId="detail-info">
    <w:name w:val="detail-info"/>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26">
    <w:name w:val="正文2"/>
    <w:qFormat/>
    <w:pPr>
      <w:jc w:val="both"/>
    </w:pPr>
    <w:rPr>
      <w:kern w:val="2"/>
      <w:sz w:val="21"/>
      <w:szCs w:val="21"/>
    </w:rPr>
  </w:style>
  <w:style w:type="paragraph" w:customStyle="1" w:styleId="16">
    <w:name w:val="样式1"/>
    <w:basedOn w:val="a"/>
    <w:uiPriority w:val="99"/>
    <w:qFormat/>
    <w:pPr>
      <w:adjustRightInd w:val="0"/>
      <w:spacing w:before="100" w:beforeAutospacing="1" w:after="100" w:afterAutospacing="1"/>
      <w:ind w:left="480" w:hanging="480"/>
      <w:textAlignment w:val="baseline"/>
    </w:pPr>
    <w:rPr>
      <w:rFonts w:ascii="宋体" w:eastAsia="宋体" w:hAnsi="宋体" w:cs="宋体"/>
      <w:kern w:val="0"/>
      <w:szCs w:val="21"/>
    </w:rPr>
  </w:style>
  <w:style w:type="character" w:customStyle="1" w:styleId="font31">
    <w:name w:val="font31"/>
    <w:basedOn w:val="a2"/>
    <w:qFormat/>
    <w:rPr>
      <w:rFonts w:ascii="微软雅黑" w:eastAsia="微软雅黑" w:hAnsi="微软雅黑" w:hint="eastAsia"/>
      <w:b/>
      <w:bCs/>
      <w:color w:val="000000"/>
      <w:sz w:val="36"/>
      <w:szCs w:val="36"/>
      <w:u w:val="none"/>
    </w:rPr>
  </w:style>
  <w:style w:type="paragraph" w:customStyle="1" w:styleId="z-3">
    <w:name w:val="z-窗体顶端3"/>
    <w:basedOn w:val="a"/>
    <w:next w:val="a"/>
    <w:link w:val="z-Char1"/>
    <w:uiPriority w:val="99"/>
    <w:semiHidden/>
    <w:qFormat/>
    <w:pPr>
      <w:widowControl/>
      <w:pBdr>
        <w:bottom w:val="single" w:sz="6" w:space="1" w:color="auto"/>
      </w:pBdr>
      <w:jc w:val="center"/>
    </w:pPr>
    <w:rPr>
      <w:rFonts w:ascii="Arial" w:eastAsia="宋体" w:hAnsi="Arial" w:cs="Arial"/>
      <w:vanish/>
      <w:kern w:val="0"/>
      <w:sz w:val="16"/>
      <w:szCs w:val="16"/>
    </w:rPr>
  </w:style>
  <w:style w:type="character" w:customStyle="1" w:styleId="z-Char1">
    <w:name w:val="z-窗体顶端 Char1"/>
    <w:basedOn w:val="a2"/>
    <w:link w:val="z-3"/>
    <w:uiPriority w:val="99"/>
    <w:semiHidden/>
    <w:qFormat/>
    <w:rPr>
      <w:rFonts w:ascii="Arial" w:hAnsi="Arial" w:cs="Arial"/>
      <w:vanish/>
      <w:sz w:val="16"/>
      <w:szCs w:val="16"/>
    </w:rPr>
  </w:style>
  <w:style w:type="paragraph" w:customStyle="1" w:styleId="z-30">
    <w:name w:val="z-窗体底端3"/>
    <w:basedOn w:val="a"/>
    <w:next w:val="a"/>
    <w:link w:val="z-Char10"/>
    <w:uiPriority w:val="99"/>
    <w:semiHidden/>
    <w:qFormat/>
    <w:pPr>
      <w:widowControl/>
      <w:pBdr>
        <w:top w:val="single" w:sz="6" w:space="1" w:color="auto"/>
      </w:pBdr>
      <w:jc w:val="center"/>
    </w:pPr>
    <w:rPr>
      <w:rFonts w:ascii="Arial" w:eastAsia="宋体" w:hAnsi="Arial" w:cs="Arial"/>
      <w:vanish/>
      <w:kern w:val="0"/>
      <w:sz w:val="16"/>
      <w:szCs w:val="16"/>
    </w:rPr>
  </w:style>
  <w:style w:type="character" w:customStyle="1" w:styleId="z-Char10">
    <w:name w:val="z-窗体底端 Char1"/>
    <w:basedOn w:val="a2"/>
    <w:link w:val="z-30"/>
    <w:uiPriority w:val="99"/>
    <w:semiHidden/>
    <w:qFormat/>
    <w:rPr>
      <w:rFonts w:ascii="Arial" w:hAnsi="Arial" w:cs="Arial"/>
      <w:vanish/>
      <w:sz w:val="16"/>
      <w:szCs w:val="16"/>
    </w:rPr>
  </w:style>
  <w:style w:type="paragraph" w:customStyle="1" w:styleId="TOC3">
    <w:name w:val="TOC 标题3"/>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43">
    <w:name w:val="正文4"/>
    <w:qFormat/>
    <w:pPr>
      <w:jc w:val="both"/>
    </w:pPr>
    <w:rPr>
      <w:kern w:val="2"/>
      <w:sz w:val="21"/>
      <w:szCs w:val="21"/>
    </w:rPr>
  </w:style>
  <w:style w:type="character" w:customStyle="1" w:styleId="NormalCharacter">
    <w:name w:val="NormalCharacter"/>
    <w:qFormat/>
  </w:style>
  <w:style w:type="paragraph" w:customStyle="1" w:styleId="UserStyle6">
    <w:name w:val="UserStyle_6"/>
    <w:basedOn w:val="a"/>
    <w:qFormat/>
    <w:pPr>
      <w:widowControl/>
      <w:spacing w:before="31"/>
      <w:ind w:left="591"/>
      <w:jc w:val="left"/>
      <w:textAlignment w:val="baseline"/>
    </w:pPr>
    <w:rPr>
      <w:rFonts w:ascii="宋体" w:eastAsia="宋体" w:hAnsi="宋体" w:cs="宋体"/>
      <w:b/>
      <w:bCs/>
      <w:kern w:val="0"/>
      <w:sz w:val="24"/>
      <w:szCs w:val="24"/>
      <w:lang w:eastAsia="en-US"/>
    </w:rPr>
  </w:style>
  <w:style w:type="character" w:customStyle="1" w:styleId="2Char1">
    <w:name w:val="正文首行缩进 2 Char"/>
    <w:basedOn w:val="Char3"/>
    <w:link w:val="24"/>
    <w:uiPriority w:val="99"/>
    <w:semiHidden/>
    <w:qFormat/>
    <w:rPr>
      <w:rFonts w:asciiTheme="minorHAnsi" w:eastAsiaTheme="minorEastAsia" w:hAnsiTheme="minorHAnsi" w:cstheme="minorBidi"/>
      <w:kern w:val="2"/>
      <w:sz w:val="21"/>
      <w:szCs w:val="22"/>
    </w:rPr>
  </w:style>
  <w:style w:type="character" w:customStyle="1" w:styleId="Chard">
    <w:name w:val="正文首行缩进 Char"/>
    <w:basedOn w:val="Char"/>
    <w:link w:val="af6"/>
    <w:uiPriority w:val="99"/>
    <w:semiHidden/>
    <w:qFormat/>
    <w:rPr>
      <w:rFonts w:asciiTheme="minorHAnsi" w:eastAsiaTheme="minorEastAsia" w:hAnsiTheme="minorHAnsi" w:cstheme="minorBidi"/>
      <w:kern w:val="2"/>
      <w:sz w:val="21"/>
      <w:szCs w:val="22"/>
    </w:rPr>
  </w:style>
  <w:style w:type="table" w:customStyle="1" w:styleId="TableNormal">
    <w:name w:val="TableNormal"/>
    <w:qFormat/>
    <w:tblPr>
      <w:tblCellMar>
        <w:top w:w="0" w:type="dxa"/>
        <w:left w:w="0" w:type="dxa"/>
        <w:bottom w:w="0" w:type="dxa"/>
        <w:right w:w="0" w:type="dxa"/>
      </w:tblCellMar>
    </w:tblPr>
  </w:style>
  <w:style w:type="paragraph" w:customStyle="1" w:styleId="UserStyle0">
    <w:name w:val="UserStyle_0"/>
    <w:basedOn w:val="a"/>
    <w:qFormat/>
    <w:pPr>
      <w:widowControl/>
      <w:ind w:firstLine="560"/>
      <w:jc w:val="left"/>
      <w:textAlignment w:val="baseline"/>
    </w:pPr>
    <w:rPr>
      <w:rFonts w:ascii="宋体" w:eastAsia="宋体" w:hAnsi="宋体" w:cs="Times New Roman"/>
      <w:kern w:val="0"/>
      <w:sz w:val="22"/>
      <w:lang w:eastAsia="en-US"/>
    </w:rPr>
  </w:style>
  <w:style w:type="paragraph" w:customStyle="1" w:styleId="BodyText">
    <w:name w:val="BodyText"/>
    <w:basedOn w:val="a"/>
    <w:qFormat/>
    <w:pPr>
      <w:widowControl/>
      <w:ind w:left="109"/>
      <w:jc w:val="left"/>
      <w:textAlignment w:val="baseline"/>
    </w:pPr>
    <w:rPr>
      <w:rFonts w:ascii="宋体" w:eastAsia="宋体" w:hAnsi="宋体" w:cs="Times New Roman"/>
      <w:kern w:val="0"/>
      <w:sz w:val="24"/>
      <w:szCs w:val="24"/>
      <w:lang w:eastAsia="en-US"/>
    </w:rPr>
  </w:style>
  <w:style w:type="paragraph" w:customStyle="1" w:styleId="BodyText1I">
    <w:name w:val="BodyText1I"/>
    <w:basedOn w:val="BodyText"/>
    <w:qFormat/>
    <w:pPr>
      <w:ind w:firstLineChars="100" w:firstLine="420"/>
      <w:jc w:val="center"/>
    </w:pPr>
    <w:rPr>
      <w:rFonts w:cs="宋体"/>
      <w:b/>
      <w:bCs/>
      <w:kern w:val="2"/>
      <w:sz w:val="36"/>
    </w:rPr>
  </w:style>
  <w:style w:type="paragraph" w:customStyle="1" w:styleId="UserStyle1">
    <w:name w:val="UserStyle_1"/>
    <w:basedOn w:val="a"/>
    <w:qFormat/>
    <w:pPr>
      <w:widowControl/>
      <w:ind w:left="54"/>
      <w:jc w:val="center"/>
      <w:textAlignment w:val="baseline"/>
    </w:pPr>
    <w:rPr>
      <w:rFonts w:ascii="宋体" w:eastAsia="宋体" w:hAnsi="宋体" w:cs="宋体"/>
      <w:b/>
      <w:bCs/>
      <w:kern w:val="0"/>
      <w:sz w:val="40"/>
      <w:szCs w:val="40"/>
      <w:lang w:eastAsia="en-US"/>
    </w:rPr>
  </w:style>
  <w:style w:type="paragraph" w:customStyle="1" w:styleId="UserStyle2">
    <w:name w:val="UserStyle_2"/>
    <w:basedOn w:val="a"/>
    <w:qFormat/>
    <w:pPr>
      <w:widowControl/>
      <w:jc w:val="center"/>
      <w:textAlignment w:val="baseline"/>
    </w:pPr>
    <w:rPr>
      <w:rFonts w:ascii="宋体" w:eastAsia="宋体" w:hAnsi="宋体" w:cs="宋体"/>
      <w:b/>
      <w:bCs/>
      <w:kern w:val="0"/>
      <w:sz w:val="36"/>
      <w:szCs w:val="36"/>
      <w:lang w:eastAsia="en-US"/>
    </w:rPr>
  </w:style>
  <w:style w:type="paragraph" w:customStyle="1" w:styleId="UserStyle3">
    <w:name w:val="UserStyle_3"/>
    <w:basedOn w:val="a"/>
    <w:qFormat/>
    <w:pPr>
      <w:widowControl/>
      <w:ind w:left="23"/>
      <w:jc w:val="center"/>
      <w:textAlignment w:val="baseline"/>
    </w:pPr>
    <w:rPr>
      <w:rFonts w:ascii="宋体" w:eastAsia="宋体" w:hAnsi="宋体" w:cs="宋体"/>
      <w:b/>
      <w:bCs/>
      <w:kern w:val="0"/>
      <w:sz w:val="30"/>
      <w:szCs w:val="30"/>
      <w:lang w:eastAsia="en-US"/>
    </w:rPr>
  </w:style>
  <w:style w:type="paragraph" w:customStyle="1" w:styleId="UserStyle4">
    <w:name w:val="UserStyle_4"/>
    <w:basedOn w:val="a"/>
    <w:qFormat/>
    <w:pPr>
      <w:widowControl/>
      <w:jc w:val="left"/>
      <w:textAlignment w:val="baseline"/>
    </w:pPr>
    <w:rPr>
      <w:rFonts w:ascii="宋体" w:eastAsia="宋体" w:hAnsi="宋体" w:cs="Times New Roman"/>
      <w:kern w:val="0"/>
      <w:sz w:val="22"/>
      <w:lang w:eastAsia="en-US"/>
    </w:rPr>
  </w:style>
  <w:style w:type="table" w:customStyle="1" w:styleId="UserStyle5">
    <w:name w:val="UserStyle_5"/>
    <w:qFormat/>
    <w:tblPr>
      <w:tblCellMar>
        <w:top w:w="0" w:type="dxa"/>
        <w:left w:w="0" w:type="dxa"/>
        <w:bottom w:w="0" w:type="dxa"/>
        <w:right w:w="0" w:type="dxa"/>
      </w:tblCellMar>
    </w:tblPr>
  </w:style>
  <w:style w:type="paragraph" w:customStyle="1" w:styleId="UserStyle7">
    <w:name w:val="UserStyle_7"/>
    <w:basedOn w:val="a"/>
    <w:qFormat/>
    <w:pPr>
      <w:widowControl/>
      <w:ind w:left="152"/>
      <w:jc w:val="center"/>
      <w:textAlignment w:val="baseline"/>
    </w:pPr>
    <w:rPr>
      <w:rFonts w:ascii="宋体" w:eastAsia="宋体" w:hAnsi="宋体" w:cs="宋体"/>
      <w:b/>
      <w:bCs/>
      <w:kern w:val="0"/>
      <w:sz w:val="32"/>
      <w:szCs w:val="32"/>
      <w:lang w:eastAsia="en-US"/>
    </w:rPr>
  </w:style>
  <w:style w:type="paragraph" w:customStyle="1" w:styleId="179">
    <w:name w:val="179"/>
    <w:basedOn w:val="a"/>
    <w:qFormat/>
    <w:pPr>
      <w:widowControl/>
      <w:spacing w:before="31"/>
      <w:ind w:left="109" w:firstLine="480"/>
      <w:jc w:val="left"/>
      <w:textAlignment w:val="baseline"/>
    </w:pPr>
    <w:rPr>
      <w:rFonts w:ascii="宋体" w:eastAsia="宋体" w:hAnsi="宋体" w:cs="Times New Roman"/>
      <w:kern w:val="0"/>
      <w:sz w:val="22"/>
      <w:lang w:eastAsia="en-US"/>
    </w:rPr>
  </w:style>
  <w:style w:type="paragraph" w:customStyle="1" w:styleId="UserStyle8">
    <w:name w:val="UserStyle_8"/>
    <w:basedOn w:val="a"/>
    <w:qFormat/>
    <w:pPr>
      <w:widowControl/>
      <w:ind w:left="109"/>
      <w:jc w:val="left"/>
      <w:textAlignment w:val="baseline"/>
    </w:pPr>
    <w:rPr>
      <w:rFonts w:ascii="宋体" w:eastAsia="宋体" w:hAnsi="宋体" w:cs="宋体"/>
      <w:b/>
      <w:bCs/>
      <w:kern w:val="0"/>
      <w:sz w:val="28"/>
      <w:szCs w:val="28"/>
      <w:lang w:eastAsia="en-US"/>
    </w:rPr>
  </w:style>
  <w:style w:type="paragraph" w:customStyle="1" w:styleId="UserStyle9">
    <w:name w:val="UserStyle_9"/>
    <w:basedOn w:val="a"/>
    <w:qFormat/>
    <w:pPr>
      <w:widowControl/>
      <w:ind w:firstLineChars="200" w:firstLine="420"/>
      <w:jc w:val="left"/>
      <w:textAlignment w:val="baseline"/>
    </w:pPr>
    <w:rPr>
      <w:rFonts w:ascii="宋体" w:eastAsia="宋体" w:hAnsi="宋体" w:cs="Times New Roman"/>
      <w:kern w:val="0"/>
      <w:sz w:val="22"/>
      <w:lang w:eastAsia="en-US"/>
    </w:rPr>
  </w:style>
  <w:style w:type="paragraph" w:customStyle="1" w:styleId="aff7">
    <w:name w:val="标书正文"/>
    <w:basedOn w:val="a"/>
    <w:qFormat/>
    <w:pPr>
      <w:widowControl/>
      <w:spacing w:line="560" w:lineRule="exact"/>
      <w:ind w:firstLineChars="200" w:firstLine="723"/>
      <w:jc w:val="center"/>
      <w:textAlignment w:val="baseline"/>
    </w:pPr>
    <w:rPr>
      <w:rFonts w:ascii="仿宋_GB2312" w:eastAsia="仿宋_GB2312" w:hAnsi="Calibri" w:cs="Times New Roman"/>
      <w:b/>
      <w:kern w:val="0"/>
      <w:sz w:val="36"/>
      <w:szCs w:val="24"/>
      <w:lang w:eastAsia="en-US"/>
    </w:rPr>
  </w:style>
  <w:style w:type="paragraph" w:customStyle="1" w:styleId="Aff8">
    <w:name w:val="正文 A"/>
    <w:basedOn w:val="a"/>
    <w:qFormat/>
    <w:pPr>
      <w:widowControl/>
      <w:pBdr>
        <w:top w:val="none" w:sz="0" w:space="0" w:color="FFFFFF"/>
        <w:left w:val="none" w:sz="0" w:space="0" w:color="FFFFFF"/>
        <w:bottom w:val="none" w:sz="0" w:space="0" w:color="FFFFFF"/>
        <w:right w:val="none" w:sz="0" w:space="0" w:color="FFFFFF"/>
      </w:pBdr>
      <w:jc w:val="left"/>
      <w:textAlignment w:val="baseline"/>
    </w:pPr>
    <w:rPr>
      <w:rFonts w:ascii="Times New Roman" w:eastAsia="宋体" w:hAnsi="Times New Roman" w:cs="Times New Roman"/>
      <w:color w:val="000000"/>
      <w:kern w:val="0"/>
      <w:sz w:val="22"/>
      <w:szCs w:val="21"/>
      <w:lang w:eastAsia="en-US"/>
    </w:rPr>
  </w:style>
  <w:style w:type="paragraph" w:customStyle="1" w:styleId="111">
    <w:name w:val="11正文"/>
    <w:basedOn w:val="a"/>
    <w:qFormat/>
    <w:pPr>
      <w:widowControl/>
      <w:tabs>
        <w:tab w:val="center" w:pos="4153"/>
        <w:tab w:val="right" w:pos="8306"/>
      </w:tabs>
      <w:spacing w:line="360" w:lineRule="auto"/>
      <w:ind w:firstLineChars="200" w:firstLine="560"/>
      <w:jc w:val="left"/>
      <w:textAlignment w:val="baseline"/>
    </w:pPr>
    <w:rPr>
      <w:rFonts w:ascii="宋体" w:eastAsia="宋体" w:hAnsi="宋体" w:cs="Times New Roman" w:hint="eastAsia"/>
      <w:color w:val="000000"/>
      <w:kern w:val="0"/>
      <w:sz w:val="24"/>
      <w:szCs w:val="28"/>
      <w:lang w:eastAsia="en-US"/>
    </w:rPr>
  </w:style>
  <w:style w:type="paragraph" w:customStyle="1" w:styleId="aff9">
    <w:name w:val="图"/>
    <w:basedOn w:val="a"/>
    <w:uiPriority w:val="99"/>
    <w:qFormat/>
    <w:pPr>
      <w:keepNext/>
      <w:widowControl/>
      <w:adjustRightInd w:val="0"/>
      <w:spacing w:before="60" w:after="60" w:line="300" w:lineRule="auto"/>
      <w:jc w:val="center"/>
      <w:textAlignment w:val="center"/>
    </w:pPr>
    <w:rPr>
      <w:rFonts w:ascii="Times New Roman" w:eastAsia="宋体" w:hAnsi="Times New Roman" w:cs="Times New Roman"/>
      <w:spacing w:val="20"/>
      <w:kern w:val="0"/>
      <w:sz w:val="24"/>
      <w:lang w:eastAsia="en-US"/>
    </w:rPr>
  </w:style>
  <w:style w:type="paragraph" w:customStyle="1" w:styleId="affa">
    <w:name w:val="招标方案正文"/>
    <w:basedOn w:val="a"/>
    <w:qFormat/>
    <w:pPr>
      <w:widowControl/>
      <w:spacing w:line="360" w:lineRule="auto"/>
      <w:ind w:firstLineChars="200" w:firstLine="200"/>
      <w:jc w:val="left"/>
      <w:textAlignment w:val="baseline"/>
    </w:pPr>
    <w:rPr>
      <w:rFonts w:ascii="Times New Roman" w:eastAsia="宋体" w:hAnsi="Times New Roman" w:cs="Times New Roman"/>
      <w:kern w:val="0"/>
      <w:sz w:val="24"/>
      <w:lang w:eastAsia="en-US"/>
    </w:rPr>
  </w:style>
  <w:style w:type="table" w:customStyle="1" w:styleId="TableNormal0">
    <w:name w:val="Table Normal"/>
    <w:uiPriority w:val="2"/>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34">
    <w:name w:val="标题3"/>
    <w:qFormat/>
    <w:rPr>
      <w:rFonts w:ascii="仿宋" w:eastAsia="楷体" w:hAnsi="仿宋"/>
      <w:b/>
      <w:kern w:val="1"/>
      <w:sz w:val="32"/>
    </w:rPr>
  </w:style>
  <w:style w:type="table" w:customStyle="1" w:styleId="112">
    <w:name w:val="网格型11"/>
    <w:basedOn w:val="a3"/>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3"/>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basedOn w:val="a2"/>
    <w:qFormat/>
    <w:rPr>
      <w:rFonts w:ascii="方正仿宋_GBK" w:eastAsia="方正仿宋_GBK" w:hAnsi="方正仿宋_GBK" w:cs="方正仿宋_GBK" w:hint="default"/>
      <w:color w:val="000000"/>
      <w:sz w:val="24"/>
      <w:szCs w:val="24"/>
      <w:u w:val="none"/>
    </w:rPr>
  </w:style>
  <w:style w:type="paragraph" w:customStyle="1" w:styleId="17">
    <w:name w:val="正文缩进1"/>
    <w:basedOn w:val="a"/>
    <w:qFormat/>
    <w:pPr>
      <w:widowControl/>
      <w:ind w:firstLineChars="200" w:firstLine="420"/>
      <w:jc w:val="left"/>
      <w:textAlignment w:val="baseline"/>
    </w:pPr>
    <w:rPr>
      <w:rFonts w:ascii="宋体" w:eastAsia="宋体" w:hAnsi="宋体" w:cs="Times New Roman"/>
      <w:kern w:val="0"/>
      <w:sz w:val="22"/>
      <w:lang w:eastAsia="en-US"/>
    </w:rPr>
  </w:style>
  <w:style w:type="paragraph" w:customStyle="1" w:styleId="21212">
    <w:name w:val="样式 样式 样式 左侧:  2 字符1 + 首行缩进:  2 字符1 + 首行缩进:  2 字符"/>
    <w:basedOn w:val="a"/>
    <w:qFormat/>
    <w:pPr>
      <w:widowControl/>
      <w:adjustRightInd w:val="0"/>
      <w:spacing w:before="60" w:after="120" w:line="440" w:lineRule="atLeast"/>
      <w:ind w:firstLine="480"/>
      <w:jc w:val="left"/>
      <w:textAlignment w:val="baseline"/>
    </w:pPr>
    <w:rPr>
      <w:rFonts w:ascii="宋体" w:eastAsia="宋体" w:hAnsi="宋体" w:cs="Times New Roman"/>
      <w:kern w:val="0"/>
      <w:sz w:val="24"/>
      <w:lang w:eastAsia="en-US"/>
    </w:rPr>
  </w:style>
  <w:style w:type="paragraph" w:customStyle="1" w:styleId="18">
    <w:name w:val="列表段落1"/>
    <w:basedOn w:val="a"/>
    <w:uiPriority w:val="34"/>
    <w:qFormat/>
    <w:pPr>
      <w:widowControl/>
      <w:ind w:firstLineChars="200" w:firstLine="420"/>
      <w:jc w:val="left"/>
      <w:textAlignment w:val="baseline"/>
    </w:pPr>
    <w:rPr>
      <w:rFonts w:ascii="宋体" w:eastAsia="宋体" w:hAnsi="宋体" w:cs="Times New Roman"/>
      <w:kern w:val="0"/>
      <w:sz w:val="22"/>
      <w:lang w:eastAsia="en-US"/>
    </w:rPr>
  </w:style>
  <w:style w:type="paragraph" w:customStyle="1" w:styleId="Bodytext1">
    <w:name w:val="Body text|1"/>
    <w:basedOn w:val="a"/>
    <w:qFormat/>
    <w:pPr>
      <w:spacing w:line="334" w:lineRule="auto"/>
      <w:ind w:firstLine="400"/>
      <w:jc w:val="left"/>
      <w:textAlignment w:val="baseline"/>
    </w:pPr>
    <w:rPr>
      <w:rFonts w:ascii="宋体" w:eastAsia="宋体" w:hAnsi="宋体" w:cs="宋体"/>
      <w:kern w:val="0"/>
      <w:sz w:val="22"/>
      <w:lang w:val="zh-TW" w:eastAsia="zh-TW" w:bidi="zh-TW"/>
    </w:rPr>
  </w:style>
  <w:style w:type="paragraph" w:customStyle="1" w:styleId="Style10">
    <w:name w:val="Style1"/>
    <w:basedOn w:val="a"/>
    <w:qFormat/>
    <w:pPr>
      <w:widowControl/>
      <w:tabs>
        <w:tab w:val="left" w:pos="-720"/>
      </w:tabs>
      <w:spacing w:after="120"/>
    </w:pPr>
    <w:rPr>
      <w:rFonts w:ascii="Times New Roman" w:eastAsia="宋体" w:hAnsi="Times New Roman" w:cs="Times New Roman"/>
      <w:spacing w:val="-3"/>
      <w:kern w:val="0"/>
      <w:sz w:val="24"/>
      <w:szCs w:val="20"/>
      <w:lang w:val="en-AU" w:eastAsia="en-US"/>
    </w:rPr>
  </w:style>
  <w:style w:type="paragraph" w:customStyle="1" w:styleId="affb">
    <w:name w:val="普通正文"/>
    <w:basedOn w:val="a"/>
    <w:qFormat/>
    <w:pPr>
      <w:adjustRightInd w:val="0"/>
      <w:spacing w:before="120" w:after="120" w:line="360" w:lineRule="auto"/>
      <w:ind w:firstLine="480"/>
      <w:jc w:val="left"/>
      <w:textAlignment w:val="baseline"/>
    </w:pPr>
    <w:rPr>
      <w:rFonts w:ascii="Arial" w:hAnsi="Arial"/>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uiPriority="0" w:unhideWhenUsed="1" w:qFormat="1"/>
    <w:lsdException w:name="index 6" w:qFormat="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qFormat="1"/>
    <w:lsdException w:name="footer" w:uiPriority="0"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iPriority="0" w:qFormat="1"/>
    <w:lsdException w:name="macro" w:semiHidden="1" w:unhideWhenUsed="1"/>
    <w:lsdException w:name="toa heading" w:uiPriority="0" w:qFormat="1"/>
    <w:lsdException w:name="List" w:semiHidden="1" w:unhideWhenUsed="1"/>
    <w:lsdException w:name="List Bullet" w:semiHidden="1" w:unhideWhenUsed="1"/>
    <w:lsdException w:name="List Number" w:qFormat="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uiPriority="0" w:unhideWhenUsed="1" w:qFormat="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uiPriority="0" w:qFormat="1"/>
    <w:lsdException w:name="HTML Sample" w:uiPriority="0" w:qFormat="1"/>
    <w:lsdException w:name="HTML Typewriter" w:semiHidden="1" w:unhideWhenUsed="1"/>
    <w:lsdException w:name="HTML Variable"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
    <w:link w:val="2Char"/>
    <w:qFormat/>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
    <w:link w:val="3Char"/>
    <w:qFormat/>
    <w:pPr>
      <w:keepNext/>
      <w:widowControl/>
      <w:spacing w:before="260" w:after="260" w:line="412" w:lineRule="auto"/>
      <w:outlineLvl w:val="2"/>
    </w:pPr>
    <w:rPr>
      <w:rFonts w:ascii="??" w:eastAsia="宋体" w:hAnsi="??" w:cs="Arial"/>
      <w:b/>
      <w:bCs/>
      <w:color w:val="000000"/>
      <w:kern w:val="0"/>
      <w:sz w:val="32"/>
      <w:szCs w:val="32"/>
    </w:rPr>
  </w:style>
  <w:style w:type="paragraph" w:styleId="4">
    <w:name w:val="heading 4"/>
    <w:basedOn w:val="a"/>
    <w:next w:val="a1"/>
    <w:link w:val="4Char"/>
    <w:qFormat/>
    <w:pPr>
      <w:keepNext/>
      <w:keepLines/>
      <w:spacing w:before="280" w:after="290" w:line="376" w:lineRule="auto"/>
      <w:outlineLvl w:val="3"/>
    </w:pPr>
    <w:rPr>
      <w:rFonts w:ascii="Arial" w:eastAsia="黑体" w:hAnsi="Arial" w:cs="Times New Roman"/>
      <w:b/>
      <w:sz w:val="28"/>
      <w:szCs w:val="20"/>
    </w:rPr>
  </w:style>
  <w:style w:type="paragraph" w:styleId="5">
    <w:name w:val="heading 5"/>
    <w:basedOn w:val="a"/>
    <w:next w:val="a1"/>
    <w:link w:val="5Char"/>
    <w:qFormat/>
    <w:pPr>
      <w:keepNext/>
      <w:keepLines/>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1"/>
    <w:link w:val="6Char"/>
    <w:qFormat/>
    <w:pPr>
      <w:keepNext/>
      <w:keepLines/>
      <w:spacing w:before="240" w:after="64" w:line="320" w:lineRule="auto"/>
      <w:outlineLvl w:val="5"/>
    </w:pPr>
    <w:rPr>
      <w:rFonts w:ascii="Arial" w:eastAsia="黑体" w:hAnsi="Arial" w:cs="Times New Roman"/>
      <w:b/>
      <w:sz w:val="24"/>
      <w:szCs w:val="20"/>
    </w:rPr>
  </w:style>
  <w:style w:type="paragraph" w:styleId="7">
    <w:name w:val="heading 7"/>
    <w:basedOn w:val="a"/>
    <w:next w:val="a1"/>
    <w:link w:val="7Char"/>
    <w:qFormat/>
    <w:pPr>
      <w:keepNext/>
      <w:keepLines/>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1"/>
    <w:link w:val="8Char"/>
    <w:qFormat/>
    <w:pPr>
      <w:keepNext/>
      <w:keepLines/>
      <w:spacing w:before="240" w:after="64" w:line="320" w:lineRule="auto"/>
      <w:outlineLvl w:val="7"/>
    </w:pPr>
    <w:rPr>
      <w:rFonts w:ascii="Arial" w:eastAsia="黑体" w:hAnsi="Arial" w:cs="Times New Roman"/>
      <w:sz w:val="24"/>
      <w:szCs w:val="20"/>
    </w:rPr>
  </w:style>
  <w:style w:type="paragraph" w:styleId="9">
    <w:name w:val="heading 9"/>
    <w:basedOn w:val="a"/>
    <w:next w:val="a1"/>
    <w:link w:val="9Char"/>
    <w:qFormat/>
    <w:pPr>
      <w:keepNext/>
      <w:keepLines/>
      <w:spacing w:before="240" w:after="64" w:line="320" w:lineRule="auto"/>
      <w:outlineLvl w:val="8"/>
    </w:pPr>
    <w:rPr>
      <w:rFonts w:ascii="Arial" w:eastAsia="黑体" w:hAnsi="Arial" w:cs="Times New Roman"/>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qFormat/>
    <w:pPr>
      <w:spacing w:after="120"/>
    </w:pPr>
    <w:rPr>
      <w:rFonts w:ascii="Calibri" w:eastAsia="宋体" w:hAnsi="Calibri" w:cs="Times New Roman"/>
      <w:kern w:val="0"/>
      <w:sz w:val="24"/>
      <w:szCs w:val="20"/>
    </w:rPr>
  </w:style>
  <w:style w:type="paragraph" w:styleId="a1">
    <w:name w:val="Normal Indent"/>
    <w:basedOn w:val="a"/>
    <w:link w:val="Char0"/>
    <w:qFormat/>
    <w:pPr>
      <w:ind w:firstLineChars="200" w:firstLine="420"/>
    </w:pPr>
    <w:rPr>
      <w:rFonts w:ascii="Times New Roman" w:eastAsia="宋体" w:hAnsi="Times New Roman" w:cs="Times New Roman"/>
      <w:kern w:val="0"/>
      <w:sz w:val="24"/>
      <w:szCs w:val="20"/>
    </w:rPr>
  </w:style>
  <w:style w:type="paragraph" w:styleId="70">
    <w:name w:val="toc 7"/>
    <w:basedOn w:val="a"/>
    <w:next w:val="a"/>
    <w:qFormat/>
    <w:pPr>
      <w:ind w:leftChars="1200" w:left="2520"/>
    </w:pPr>
    <w:rPr>
      <w:rFonts w:ascii="Times New Roman" w:eastAsia="宋体" w:hAnsi="Times New Roman" w:cs="Times New Roman"/>
      <w:szCs w:val="24"/>
    </w:rPr>
  </w:style>
  <w:style w:type="paragraph" w:styleId="a5">
    <w:name w:val="table of authorities"/>
    <w:basedOn w:val="a"/>
    <w:next w:val="a"/>
    <w:semiHidden/>
    <w:qFormat/>
    <w:pPr>
      <w:widowControl/>
      <w:ind w:leftChars="200" w:left="420"/>
      <w:jc w:val="left"/>
      <w:textAlignment w:val="baseline"/>
    </w:pPr>
    <w:rPr>
      <w:rFonts w:ascii="宋体" w:eastAsia="宋体" w:hAnsi="宋体" w:cs="Times New Roman"/>
      <w:kern w:val="0"/>
      <w:sz w:val="22"/>
      <w:lang w:eastAsia="en-US"/>
    </w:rPr>
  </w:style>
  <w:style w:type="paragraph" w:styleId="a6">
    <w:name w:val="List Numb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50">
    <w:name w:val="index 5"/>
    <w:basedOn w:val="a"/>
    <w:next w:val="a"/>
    <w:unhideWhenUsed/>
    <w:qFormat/>
    <w:pPr>
      <w:ind w:leftChars="800" w:left="800"/>
    </w:pPr>
  </w:style>
  <w:style w:type="paragraph" w:styleId="a7">
    <w:name w:val="Document Map"/>
    <w:basedOn w:val="a"/>
    <w:link w:val="Char1"/>
    <w:qFormat/>
    <w:rPr>
      <w:rFonts w:ascii="宋体" w:eastAsia="宋体" w:hAnsi="Calibri" w:cs="Times New Roman"/>
      <w:kern w:val="0"/>
      <w:sz w:val="18"/>
      <w:szCs w:val="20"/>
    </w:rPr>
  </w:style>
  <w:style w:type="paragraph" w:styleId="a8">
    <w:name w:val="toa heading"/>
    <w:basedOn w:val="a"/>
    <w:next w:val="a"/>
    <w:qFormat/>
    <w:pPr>
      <w:widowControl/>
      <w:spacing w:before="120"/>
      <w:jc w:val="left"/>
      <w:textAlignment w:val="baseline"/>
    </w:pPr>
    <w:rPr>
      <w:rFonts w:ascii="Cambria" w:eastAsia="宋体" w:hAnsi="Cambria" w:cs="Times New Roman"/>
      <w:kern w:val="0"/>
      <w:sz w:val="24"/>
      <w:lang w:eastAsia="en-US"/>
    </w:rPr>
  </w:style>
  <w:style w:type="paragraph" w:styleId="a9">
    <w:name w:val="annotation text"/>
    <w:basedOn w:val="a"/>
    <w:link w:val="Char2"/>
    <w:qFormat/>
    <w:pPr>
      <w:jc w:val="left"/>
    </w:pPr>
  </w:style>
  <w:style w:type="paragraph" w:styleId="60">
    <w:name w:val="index 6"/>
    <w:basedOn w:val="a"/>
    <w:next w:val="a"/>
    <w:uiPriority w:val="99"/>
    <w:qFormat/>
    <w:pPr>
      <w:ind w:left="2100"/>
    </w:pPr>
  </w:style>
  <w:style w:type="paragraph" w:styleId="aa">
    <w:name w:val="Body Text Indent"/>
    <w:basedOn w:val="a"/>
    <w:link w:val="Char3"/>
    <w:qFormat/>
    <w:pPr>
      <w:widowControl/>
      <w:spacing w:after="120"/>
      <w:ind w:left="420"/>
    </w:pPr>
    <w:rPr>
      <w:rFonts w:ascii="??" w:eastAsia="宋体" w:hAnsi="??" w:cs="Arial"/>
      <w:kern w:val="0"/>
      <w:sz w:val="24"/>
      <w:szCs w:val="24"/>
    </w:rPr>
  </w:style>
  <w:style w:type="paragraph" w:styleId="20">
    <w:name w:val="List 2"/>
    <w:basedOn w:val="a"/>
    <w:uiPriority w:val="99"/>
    <w:unhideWhenUsed/>
    <w:qFormat/>
    <w:pPr>
      <w:ind w:leftChars="200" w:left="100" w:hangingChars="200" w:hanging="200"/>
      <w:contextualSpacing/>
    </w:pPr>
  </w:style>
  <w:style w:type="paragraph" w:styleId="51">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b">
    <w:name w:val="Plain Text"/>
    <w:basedOn w:val="a"/>
    <w:link w:val="Char4"/>
    <w:qFormat/>
    <w:rPr>
      <w:rFonts w:ascii="宋体" w:eastAsia="宋体" w:hAnsi="Courier New"/>
      <w:szCs w:val="21"/>
    </w:rPr>
  </w:style>
  <w:style w:type="paragraph" w:styleId="80">
    <w:name w:val="toc 8"/>
    <w:basedOn w:val="a"/>
    <w:next w:val="a"/>
    <w:qFormat/>
    <w:pPr>
      <w:ind w:leftChars="1400" w:left="2940"/>
    </w:pPr>
    <w:rPr>
      <w:rFonts w:ascii="Times New Roman" w:eastAsia="宋体" w:hAnsi="Times New Roman" w:cs="Times New Roman"/>
      <w:szCs w:val="24"/>
    </w:rPr>
  </w:style>
  <w:style w:type="paragraph" w:styleId="ac">
    <w:name w:val="Date"/>
    <w:basedOn w:val="a"/>
    <w:next w:val="a"/>
    <w:link w:val="Char5"/>
    <w:uiPriority w:val="99"/>
    <w:qFormat/>
    <w:rPr>
      <w:szCs w:val="21"/>
    </w:rPr>
  </w:style>
  <w:style w:type="paragraph" w:styleId="21">
    <w:name w:val="Body Text Indent 2"/>
    <w:basedOn w:val="a"/>
    <w:link w:val="2Char0"/>
    <w:uiPriority w:val="99"/>
    <w:qFormat/>
    <w:pPr>
      <w:spacing w:before="100" w:beforeAutospacing="1" w:after="100" w:afterAutospacing="1" w:line="360" w:lineRule="auto"/>
      <w:ind w:firstLine="420"/>
    </w:pPr>
    <w:rPr>
      <w:rFonts w:ascii="宋体" w:eastAsia="宋体" w:hAnsi="Calibri" w:cs="Times New Roman"/>
      <w:kern w:val="0"/>
      <w:sz w:val="24"/>
      <w:szCs w:val="20"/>
    </w:rPr>
  </w:style>
  <w:style w:type="paragraph" w:styleId="ad">
    <w:name w:val="Balloon Text"/>
    <w:basedOn w:val="a"/>
    <w:link w:val="Char6"/>
    <w:uiPriority w:val="99"/>
    <w:qFormat/>
    <w:rPr>
      <w:rFonts w:ascii="Calibri" w:eastAsia="宋体" w:hAnsi="Calibri" w:cs="Times New Roman"/>
      <w:sz w:val="18"/>
      <w:szCs w:val="18"/>
    </w:rPr>
  </w:style>
  <w:style w:type="paragraph" w:styleId="ae">
    <w:name w:val="footer"/>
    <w:basedOn w:val="a"/>
    <w:link w:val="Char7"/>
    <w:qFormat/>
    <w:pPr>
      <w:tabs>
        <w:tab w:val="center" w:pos="4153"/>
        <w:tab w:val="right" w:pos="8306"/>
      </w:tabs>
      <w:snapToGrid w:val="0"/>
      <w:jc w:val="left"/>
    </w:pPr>
    <w:rPr>
      <w:rFonts w:ascii="Calibri" w:eastAsia="宋体" w:hAnsi="Calibri" w:cs="Times New Roman"/>
      <w:sz w:val="18"/>
      <w:szCs w:val="18"/>
    </w:rPr>
  </w:style>
  <w:style w:type="paragraph" w:styleId="af">
    <w:name w:val="header"/>
    <w:basedOn w:val="a"/>
    <w:link w:val="Char8"/>
    <w:uiPriority w:val="99"/>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10">
    <w:name w:val="toc 1"/>
    <w:basedOn w:val="a"/>
    <w:next w:val="a"/>
    <w:uiPriority w:val="39"/>
    <w:qFormat/>
    <w:rPr>
      <w:rFonts w:ascii="Times New Roman" w:eastAsia="宋体" w:hAnsi="Times New Roman" w:cs="Times New Roman"/>
      <w:szCs w:val="24"/>
    </w:rPr>
  </w:style>
  <w:style w:type="paragraph" w:styleId="40">
    <w:name w:val="toc 4"/>
    <w:basedOn w:val="a"/>
    <w:next w:val="a"/>
    <w:qFormat/>
    <w:pPr>
      <w:ind w:leftChars="600" w:left="1260"/>
    </w:pPr>
    <w:rPr>
      <w:rFonts w:ascii="Times New Roman" w:eastAsia="宋体" w:hAnsi="Times New Roman" w:cs="Times New Roman"/>
      <w:szCs w:val="24"/>
    </w:rPr>
  </w:style>
  <w:style w:type="paragraph" w:styleId="af0">
    <w:name w:val="Subtitle"/>
    <w:basedOn w:val="a"/>
    <w:next w:val="a"/>
    <w:link w:val="Char9"/>
    <w:uiPriority w:val="11"/>
    <w:qFormat/>
    <w:pPr>
      <w:spacing w:line="312" w:lineRule="auto"/>
      <w:jc w:val="center"/>
      <w:outlineLvl w:val="1"/>
    </w:pPr>
    <w:rPr>
      <w:rFonts w:ascii="Cambria" w:eastAsia="宋体" w:hAnsi="Cambria" w:cs="宋体"/>
      <w:b/>
      <w:bCs/>
      <w:kern w:val="28"/>
      <w:sz w:val="32"/>
      <w:szCs w:val="32"/>
    </w:rPr>
  </w:style>
  <w:style w:type="paragraph" w:styleId="af1">
    <w:name w:val="footnote text"/>
    <w:basedOn w:val="a"/>
    <w:next w:val="a"/>
    <w:link w:val="Chara"/>
    <w:qFormat/>
    <w:pPr>
      <w:snapToGrid w:val="0"/>
      <w:jc w:val="left"/>
    </w:pPr>
    <w:rPr>
      <w:rFonts w:ascii="Times New Roman" w:eastAsia="宋体" w:hAnsi="Times New Roman" w:cs="Times New Roman"/>
      <w:sz w:val="18"/>
      <w:szCs w:val="18"/>
    </w:rPr>
  </w:style>
  <w:style w:type="paragraph" w:styleId="61">
    <w:name w:val="toc 6"/>
    <w:basedOn w:val="a"/>
    <w:next w:val="a"/>
    <w:qFormat/>
    <w:pPr>
      <w:ind w:leftChars="1000" w:left="2100"/>
    </w:pPr>
    <w:rPr>
      <w:rFonts w:ascii="Times New Roman" w:eastAsia="宋体" w:hAnsi="Times New Roman" w:cs="Times New Roman"/>
      <w:szCs w:val="24"/>
    </w:rPr>
  </w:style>
  <w:style w:type="paragraph" w:styleId="31">
    <w:name w:val="Body Text Indent 3"/>
    <w:basedOn w:val="a"/>
    <w:link w:val="3Char0"/>
    <w:uiPriority w:val="99"/>
    <w:qFormat/>
    <w:pPr>
      <w:spacing w:line="440" w:lineRule="exact"/>
      <w:ind w:firstLineChars="200" w:firstLine="412"/>
    </w:pPr>
    <w:rPr>
      <w:rFonts w:ascii="宋体" w:eastAsia="宋体" w:hAnsi="Calibri" w:cs="Times New Roman"/>
      <w:kern w:val="0"/>
      <w:sz w:val="20"/>
      <w:szCs w:val="20"/>
    </w:rPr>
  </w:style>
  <w:style w:type="paragraph" w:styleId="af2">
    <w:name w:val="table of figures"/>
    <w:basedOn w:val="a"/>
    <w:next w:val="a"/>
    <w:qFormat/>
    <w:pPr>
      <w:ind w:leftChars="200" w:left="200" w:hangingChars="200" w:hanging="200"/>
    </w:pPr>
    <w:rPr>
      <w:rFonts w:ascii="Times New Roman" w:eastAsia="宋体" w:hAnsi="Times New Roman" w:cs="Times New Roman"/>
      <w:szCs w:val="20"/>
    </w:rPr>
  </w:style>
  <w:style w:type="paragraph" w:styleId="22">
    <w:name w:val="toc 2"/>
    <w:basedOn w:val="a"/>
    <w:next w:val="a"/>
    <w:uiPriority w:val="39"/>
    <w:qFormat/>
    <w:pPr>
      <w:ind w:leftChars="200" w:left="420"/>
    </w:pPr>
    <w:rPr>
      <w:rFonts w:ascii="Times New Roman" w:eastAsia="宋体" w:hAnsi="Times New Roman" w:cs="Times New Roman"/>
      <w:szCs w:val="24"/>
    </w:rPr>
  </w:style>
  <w:style w:type="paragraph" w:styleId="90">
    <w:name w:val="toc 9"/>
    <w:basedOn w:val="a"/>
    <w:next w:val="a"/>
    <w:qFormat/>
    <w:pPr>
      <w:ind w:leftChars="1600" w:left="3360"/>
    </w:pPr>
    <w:rPr>
      <w:rFonts w:ascii="Times New Roman" w:eastAsia="宋体" w:hAnsi="Times New Roman" w:cs="Times New Roman"/>
      <w:szCs w:val="24"/>
    </w:rPr>
  </w:style>
  <w:style w:type="paragraph" w:styleId="23">
    <w:name w:val="List Continue 2"/>
    <w:basedOn w:val="a"/>
    <w:uiPriority w:val="99"/>
    <w:qFormat/>
    <w:pPr>
      <w:spacing w:after="120"/>
      <w:ind w:leftChars="400" w:left="840"/>
    </w:pPr>
    <w:rPr>
      <w:rFonts w:ascii="Times New Roman" w:eastAsia="宋体" w:hAnsi="Times New Roman" w:cs="Times New Roman"/>
      <w:szCs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3">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qFormat/>
    <w:pPr>
      <w:adjustRightInd w:val="0"/>
      <w:snapToGrid w:val="0"/>
      <w:spacing w:line="300" w:lineRule="exact"/>
    </w:pPr>
    <w:rPr>
      <w:rFonts w:ascii="宋体" w:eastAsia="宋体" w:hAnsi="宋体" w:cs="Times New Roman"/>
      <w:bCs/>
      <w:sz w:val="20"/>
      <w:szCs w:val="21"/>
    </w:rPr>
  </w:style>
  <w:style w:type="paragraph" w:styleId="af4">
    <w:name w:val="Title"/>
    <w:basedOn w:val="a"/>
    <w:next w:val="a"/>
    <w:link w:val="Charb"/>
    <w:qFormat/>
    <w:pPr>
      <w:spacing w:before="240" w:after="60"/>
      <w:jc w:val="center"/>
      <w:outlineLvl w:val="0"/>
    </w:pPr>
    <w:rPr>
      <w:rFonts w:ascii="Cambria" w:hAnsi="Cambria" w:cs="Times New Roman"/>
      <w:b/>
      <w:bCs/>
      <w:sz w:val="32"/>
      <w:szCs w:val="32"/>
    </w:rPr>
  </w:style>
  <w:style w:type="paragraph" w:styleId="af5">
    <w:name w:val="annotation subject"/>
    <w:basedOn w:val="a9"/>
    <w:next w:val="a9"/>
    <w:link w:val="Charc"/>
    <w:qFormat/>
    <w:rPr>
      <w:b/>
      <w:bCs/>
    </w:rPr>
  </w:style>
  <w:style w:type="paragraph" w:styleId="af6">
    <w:name w:val="Body Text First Indent"/>
    <w:basedOn w:val="a0"/>
    <w:link w:val="Chard"/>
    <w:unhideWhenUsed/>
    <w:qFormat/>
    <w:pPr>
      <w:ind w:firstLineChars="100" w:firstLine="420"/>
    </w:pPr>
    <w:rPr>
      <w:rFonts w:asciiTheme="minorHAnsi" w:eastAsiaTheme="minorEastAsia" w:hAnsiTheme="minorHAnsi" w:cstheme="minorBidi"/>
      <w:kern w:val="2"/>
      <w:sz w:val="21"/>
      <w:szCs w:val="22"/>
    </w:rPr>
  </w:style>
  <w:style w:type="paragraph" w:styleId="24">
    <w:name w:val="Body Text First Indent 2"/>
    <w:basedOn w:val="aa"/>
    <w:link w:val="2Char1"/>
    <w:unhideWhenUsed/>
    <w:qFormat/>
    <w:pPr>
      <w:widowControl w:val="0"/>
      <w:ind w:leftChars="200" w:left="200" w:firstLineChars="200" w:firstLine="420"/>
    </w:pPr>
    <w:rPr>
      <w:rFonts w:asciiTheme="minorHAnsi" w:eastAsiaTheme="minorEastAsia" w:hAnsiTheme="minorHAnsi" w:cstheme="minorBidi"/>
      <w:kern w:val="2"/>
      <w:sz w:val="21"/>
      <w:szCs w:val="22"/>
    </w:rPr>
  </w:style>
  <w:style w:type="table" w:styleId="af7">
    <w:name w:val="Table Grid"/>
    <w:basedOn w:val="a3"/>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Strong"/>
    <w:basedOn w:val="a2"/>
    <w:uiPriority w:val="22"/>
    <w:qFormat/>
    <w:rPr>
      <w:rFonts w:cs="Times New Roman"/>
      <w:b/>
    </w:rPr>
  </w:style>
  <w:style w:type="character" w:styleId="af9">
    <w:name w:val="page number"/>
    <w:basedOn w:val="a2"/>
    <w:qFormat/>
    <w:rPr>
      <w:rFonts w:cs="Times New Roman"/>
    </w:rPr>
  </w:style>
  <w:style w:type="character" w:styleId="afa">
    <w:name w:val="FollowedHyperlink"/>
    <w:basedOn w:val="a2"/>
    <w:uiPriority w:val="99"/>
    <w:qFormat/>
    <w:rPr>
      <w:rFonts w:cs="Times New Roman"/>
      <w:color w:val="555555"/>
      <w:u w:val="none"/>
    </w:rPr>
  </w:style>
  <w:style w:type="character" w:styleId="afb">
    <w:name w:val="Emphasis"/>
    <w:basedOn w:val="a2"/>
    <w:qFormat/>
    <w:rPr>
      <w:rFonts w:cs="Times New Roman"/>
      <w:i/>
    </w:rPr>
  </w:style>
  <w:style w:type="character" w:styleId="HTML0">
    <w:name w:val="HTML Definition"/>
    <w:basedOn w:val="a2"/>
    <w:uiPriority w:val="99"/>
    <w:qFormat/>
    <w:rPr>
      <w:rFonts w:cs="Times New Roman"/>
    </w:rPr>
  </w:style>
  <w:style w:type="character" w:styleId="HTML1">
    <w:name w:val="HTML Acronym"/>
    <w:basedOn w:val="a2"/>
    <w:uiPriority w:val="99"/>
    <w:qFormat/>
    <w:rPr>
      <w:rFonts w:cs="Times New Roman"/>
    </w:rPr>
  </w:style>
  <w:style w:type="character" w:styleId="HTML2">
    <w:name w:val="HTML Variable"/>
    <w:basedOn w:val="a2"/>
    <w:uiPriority w:val="99"/>
    <w:qFormat/>
    <w:rPr>
      <w:rFonts w:cs="Times New Roman"/>
    </w:rPr>
  </w:style>
  <w:style w:type="character" w:styleId="afc">
    <w:name w:val="Hyperlink"/>
    <w:basedOn w:val="a2"/>
    <w:uiPriority w:val="99"/>
    <w:qFormat/>
    <w:rPr>
      <w:rFonts w:cs="Times New Roman"/>
      <w:color w:val="555555"/>
      <w:u w:val="none"/>
    </w:rPr>
  </w:style>
  <w:style w:type="character" w:styleId="HTML3">
    <w:name w:val="HTML Code"/>
    <w:basedOn w:val="a2"/>
    <w:uiPriority w:val="99"/>
    <w:qFormat/>
    <w:rPr>
      <w:rFonts w:ascii="monospace" w:hAnsi="monospace" w:cs="Times New Roman"/>
      <w:sz w:val="24"/>
    </w:rPr>
  </w:style>
  <w:style w:type="character" w:styleId="afd">
    <w:name w:val="annotation reference"/>
    <w:qFormat/>
    <w:rPr>
      <w:sz w:val="21"/>
      <w:szCs w:val="21"/>
    </w:rPr>
  </w:style>
  <w:style w:type="character" w:styleId="HTML4">
    <w:name w:val="HTML Cite"/>
    <w:basedOn w:val="a2"/>
    <w:uiPriority w:val="99"/>
    <w:qFormat/>
    <w:rPr>
      <w:rFonts w:cs="Times New Roman"/>
    </w:rPr>
  </w:style>
  <w:style w:type="character" w:styleId="afe">
    <w:name w:val="footnote reference"/>
    <w:qFormat/>
    <w:rPr>
      <w:vertAlign w:val="superscript"/>
    </w:rPr>
  </w:style>
  <w:style w:type="character" w:styleId="HTML5">
    <w:name w:val="HTML Keyboard"/>
    <w:basedOn w:val="a2"/>
    <w:uiPriority w:val="99"/>
    <w:qFormat/>
    <w:rPr>
      <w:rFonts w:ascii="monospace" w:hAnsi="monospace" w:cs="Times New Roman"/>
      <w:sz w:val="24"/>
    </w:rPr>
  </w:style>
  <w:style w:type="character" w:styleId="HTML6">
    <w:name w:val="HTML Sample"/>
    <w:basedOn w:val="a2"/>
    <w:qFormat/>
    <w:rPr>
      <w:rFonts w:ascii="monospace" w:hAnsi="monospace" w:cs="Times New Roman"/>
      <w:sz w:val="24"/>
    </w:rPr>
  </w:style>
  <w:style w:type="character" w:customStyle="1" w:styleId="1Char">
    <w:name w:val="标题 1 Char"/>
    <w:basedOn w:val="a2"/>
    <w:link w:val="1"/>
    <w:uiPriority w:val="9"/>
    <w:qFormat/>
    <w:rPr>
      <w:rFonts w:ascii="???" w:eastAsia="宋体" w:hAnsi="???" w:cs="Arial"/>
      <w:b/>
      <w:bCs/>
      <w:color w:val="020000"/>
      <w:kern w:val="36"/>
      <w:sz w:val="44"/>
      <w:szCs w:val="44"/>
    </w:rPr>
  </w:style>
  <w:style w:type="character" w:customStyle="1" w:styleId="2Char">
    <w:name w:val="标题 2 Char"/>
    <w:basedOn w:val="a2"/>
    <w:link w:val="2"/>
    <w:uiPriority w:val="99"/>
    <w:qFormat/>
    <w:rPr>
      <w:rFonts w:ascii="???" w:eastAsia="宋体" w:hAnsi="???" w:cs="Arial"/>
      <w:b/>
      <w:bCs/>
      <w:color w:val="020000"/>
      <w:kern w:val="0"/>
      <w:sz w:val="32"/>
      <w:szCs w:val="32"/>
    </w:rPr>
  </w:style>
  <w:style w:type="character" w:customStyle="1" w:styleId="3Char">
    <w:name w:val="标题 3 Char"/>
    <w:basedOn w:val="a2"/>
    <w:link w:val="3"/>
    <w:uiPriority w:val="99"/>
    <w:qFormat/>
    <w:rPr>
      <w:rFonts w:ascii="??" w:eastAsia="宋体" w:hAnsi="??" w:cs="Arial"/>
      <w:b/>
      <w:bCs/>
      <w:color w:val="000000"/>
      <w:kern w:val="0"/>
      <w:sz w:val="32"/>
      <w:szCs w:val="32"/>
    </w:rPr>
  </w:style>
  <w:style w:type="character" w:customStyle="1" w:styleId="Char8">
    <w:name w:val="页眉 Char"/>
    <w:basedOn w:val="a2"/>
    <w:link w:val="af"/>
    <w:uiPriority w:val="99"/>
    <w:qFormat/>
    <w:rPr>
      <w:rFonts w:ascii="Calibri" w:eastAsia="宋体" w:hAnsi="Calibri" w:cs="Times New Roman"/>
      <w:sz w:val="18"/>
      <w:szCs w:val="18"/>
    </w:rPr>
  </w:style>
  <w:style w:type="character" w:customStyle="1" w:styleId="Char7">
    <w:name w:val="页脚 Char"/>
    <w:basedOn w:val="a2"/>
    <w:link w:val="ae"/>
    <w:qFormat/>
    <w:rPr>
      <w:rFonts w:ascii="Calibri" w:eastAsia="宋体" w:hAnsi="Calibri" w:cs="Times New Roman"/>
      <w:sz w:val="18"/>
      <w:szCs w:val="18"/>
    </w:rPr>
  </w:style>
  <w:style w:type="character" w:customStyle="1" w:styleId="Char3">
    <w:name w:val="正文文本缩进 Char"/>
    <w:basedOn w:val="a2"/>
    <w:link w:val="aa"/>
    <w:qFormat/>
    <w:rPr>
      <w:rFonts w:ascii="??" w:eastAsia="宋体" w:hAnsi="??" w:cs="Arial"/>
      <w:kern w:val="0"/>
      <w:sz w:val="24"/>
      <w:szCs w:val="24"/>
    </w:rPr>
  </w:style>
  <w:style w:type="paragraph" w:styleId="aff">
    <w:name w:val="List Paragraph"/>
    <w:basedOn w:val="a"/>
    <w:uiPriority w:val="99"/>
    <w:qFormat/>
    <w:pPr>
      <w:ind w:firstLineChars="200" w:firstLine="420"/>
    </w:pPr>
    <w:rPr>
      <w:rFonts w:ascii="Calibri" w:eastAsia="宋体" w:hAnsi="Calibri" w:cs="Times New Roman"/>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basedOn w:val="a2"/>
    <w:uiPriority w:val="99"/>
    <w:qFormat/>
    <w:rPr>
      <w:rFonts w:cs="Times New Roman"/>
    </w:rPr>
  </w:style>
  <w:style w:type="paragraph" w:customStyle="1" w:styleId="aff0">
    <w:name w:val="表格文字"/>
    <w:basedOn w:val="a"/>
    <w:uiPriority w:val="99"/>
    <w:qFormat/>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uiPriority w:val="99"/>
    <w:semiHidden/>
    <w:qFormat/>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2"/>
    <w:link w:val="z-1"/>
    <w:uiPriority w:val="99"/>
    <w:qFormat/>
    <w:rPr>
      <w:rFonts w:ascii="Arial" w:eastAsia="宋体" w:hAnsi="Arial" w:cs="Arial"/>
      <w:vanish/>
      <w:kern w:val="0"/>
      <w:sz w:val="16"/>
      <w:szCs w:val="16"/>
    </w:rPr>
  </w:style>
  <w:style w:type="paragraph" w:customStyle="1" w:styleId="z-10">
    <w:name w:val="z-窗体底端1"/>
    <w:basedOn w:val="a"/>
    <w:next w:val="a"/>
    <w:link w:val="z-Char0"/>
    <w:uiPriority w:val="99"/>
    <w:semiHidden/>
    <w:qFormat/>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2"/>
    <w:link w:val="z-10"/>
    <w:uiPriority w:val="99"/>
    <w:qFormat/>
    <w:rPr>
      <w:rFonts w:ascii="Arial" w:eastAsia="宋体"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paragraph" w:styleId="aff1">
    <w:name w:val="No Spacing"/>
    <w:uiPriority w:val="99"/>
    <w:qFormat/>
    <w:pPr>
      <w:widowControl w:val="0"/>
      <w:jc w:val="both"/>
    </w:pPr>
    <w:rPr>
      <w:rFonts w:ascii="Calibri" w:hAnsi="Calibri"/>
      <w:kern w:val="2"/>
      <w:sz w:val="21"/>
      <w:szCs w:val="22"/>
    </w:rPr>
  </w:style>
  <w:style w:type="character" w:customStyle="1" w:styleId="Char6">
    <w:name w:val="批注框文本 Char"/>
    <w:basedOn w:val="a2"/>
    <w:link w:val="ad"/>
    <w:uiPriority w:val="99"/>
    <w:qFormat/>
    <w:rPr>
      <w:rFonts w:ascii="Calibri" w:eastAsia="宋体" w:hAnsi="Calibri" w:cs="Times New Roman"/>
      <w:sz w:val="18"/>
      <w:szCs w:val="18"/>
    </w:rPr>
  </w:style>
  <w:style w:type="character" w:customStyle="1" w:styleId="ui-bz-bg-hover1">
    <w:name w:val="ui-bz-bg-hover1"/>
    <w:basedOn w:val="a2"/>
    <w:uiPriority w:val="99"/>
    <w:qFormat/>
    <w:rPr>
      <w:rFonts w:cs="Times New Roman"/>
    </w:rPr>
  </w:style>
  <w:style w:type="character" w:customStyle="1" w:styleId="Char10">
    <w:name w:val="批注框文本 Char1"/>
    <w:uiPriority w:val="99"/>
    <w:qFormat/>
    <w:rPr>
      <w:rFonts w:ascii="Times New Roman" w:eastAsia="宋体" w:hAnsi="Times New Roman"/>
      <w:sz w:val="18"/>
    </w:rPr>
  </w:style>
  <w:style w:type="character" w:customStyle="1" w:styleId="bdsnopic">
    <w:name w:val="bds_nopic"/>
    <w:basedOn w:val="a2"/>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basedOn w:val="a2"/>
    <w:uiPriority w:val="99"/>
    <w:qFormat/>
    <w:rPr>
      <w:rFonts w:cs="Times New Roman"/>
    </w:rPr>
  </w:style>
  <w:style w:type="character" w:customStyle="1" w:styleId="no52">
    <w:name w:val="no52"/>
    <w:basedOn w:val="a2"/>
    <w:uiPriority w:val="99"/>
    <w:qFormat/>
    <w:rPr>
      <w:rFonts w:cs="Times New Roman"/>
    </w:rPr>
  </w:style>
  <w:style w:type="character" w:customStyle="1" w:styleId="no4">
    <w:name w:val="no4"/>
    <w:basedOn w:val="a2"/>
    <w:uiPriority w:val="99"/>
    <w:qFormat/>
    <w:rPr>
      <w:rFonts w:cs="Times New Roman"/>
    </w:rPr>
  </w:style>
  <w:style w:type="character" w:customStyle="1" w:styleId="my-notice">
    <w:name w:val="my-notice"/>
    <w:basedOn w:val="a2"/>
    <w:uiPriority w:val="99"/>
    <w:qFormat/>
    <w:rPr>
      <w:rFonts w:cs="Times New Roman"/>
    </w:rPr>
  </w:style>
  <w:style w:type="character" w:customStyle="1" w:styleId="ico-jiang">
    <w:name w:val="ico-jiang"/>
    <w:basedOn w:val="a2"/>
    <w:uiPriority w:val="99"/>
    <w:qFormat/>
    <w:rPr>
      <w:rFonts w:cs="Times New Roman"/>
    </w:rPr>
  </w:style>
  <w:style w:type="character" w:customStyle="1" w:styleId="ico-jiang2">
    <w:name w:val="ico-jiang2"/>
    <w:basedOn w:val="a2"/>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basedOn w:val="a2"/>
    <w:uiPriority w:val="99"/>
    <w:qFormat/>
    <w:rPr>
      <w:rFonts w:cs="Times New Roman"/>
    </w:rPr>
  </w:style>
  <w:style w:type="character" w:customStyle="1" w:styleId="orgname2">
    <w:name w:val="org_name2"/>
    <w:basedOn w:val="a2"/>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basedOn w:val="a2"/>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basedOn w:val="a2"/>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basedOn w:val="a2"/>
    <w:uiPriority w:val="99"/>
    <w:qFormat/>
    <w:rPr>
      <w:rFonts w:cs="Times New Roman"/>
    </w:rPr>
  </w:style>
  <w:style w:type="character" w:customStyle="1" w:styleId="bdsnopic2">
    <w:name w:val="bds_nopic2"/>
    <w:basedOn w:val="a2"/>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basedOn w:val="a2"/>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basedOn w:val="a2"/>
    <w:uiPriority w:val="99"/>
    <w:qFormat/>
    <w:rPr>
      <w:rFonts w:cs="Times New Roman"/>
    </w:rPr>
  </w:style>
  <w:style w:type="character" w:customStyle="1" w:styleId="bdsmore2">
    <w:name w:val="bds_more2"/>
    <w:basedOn w:val="a2"/>
    <w:uiPriority w:val="99"/>
    <w:qFormat/>
    <w:rPr>
      <w:rFonts w:cs="Times New Roman"/>
    </w:rPr>
  </w:style>
  <w:style w:type="character" w:customStyle="1" w:styleId="my-class">
    <w:name w:val="my-class"/>
    <w:basedOn w:val="a2"/>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basedOn w:val="a2"/>
    <w:uiPriority w:val="99"/>
    <w:qFormat/>
    <w:rPr>
      <w:rFonts w:cs="Times New Roman"/>
    </w:rPr>
  </w:style>
  <w:style w:type="character" w:customStyle="1" w:styleId="Char0">
    <w:name w:val="正文缩进 Char"/>
    <w:link w:val="a1"/>
    <w:uiPriority w:val="99"/>
    <w:qFormat/>
    <w:locked/>
    <w:rPr>
      <w:rFonts w:ascii="Times New Roman" w:eastAsia="宋体" w:hAnsi="Times New Roman" w:cs="Times New Roman"/>
      <w:kern w:val="0"/>
      <w:sz w:val="24"/>
      <w:szCs w:val="20"/>
    </w:rPr>
  </w:style>
  <w:style w:type="character" w:customStyle="1" w:styleId="ico-jiang1">
    <w:name w:val="ico-jiang1"/>
    <w:basedOn w:val="a2"/>
    <w:uiPriority w:val="99"/>
    <w:qFormat/>
    <w:rPr>
      <w:rFonts w:cs="Times New Roman"/>
    </w:rPr>
  </w:style>
  <w:style w:type="character" w:customStyle="1" w:styleId="no62">
    <w:name w:val="no62"/>
    <w:basedOn w:val="a2"/>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basedOn w:val="a2"/>
    <w:uiPriority w:val="99"/>
    <w:qFormat/>
    <w:rPr>
      <w:rFonts w:cs="Times New Roman"/>
    </w:rPr>
  </w:style>
  <w:style w:type="character" w:customStyle="1" w:styleId="no5">
    <w:name w:val="no5"/>
    <w:basedOn w:val="a2"/>
    <w:uiPriority w:val="99"/>
    <w:qFormat/>
    <w:rPr>
      <w:rFonts w:cs="Times New Roman"/>
    </w:rPr>
  </w:style>
  <w:style w:type="character" w:customStyle="1" w:styleId="bdsmore3">
    <w:name w:val="bds_more3"/>
    <w:basedOn w:val="a2"/>
    <w:uiPriority w:val="99"/>
    <w:qFormat/>
    <w:rPr>
      <w:rFonts w:cs="Times New Roman"/>
    </w:rPr>
  </w:style>
  <w:style w:type="character" w:customStyle="1" w:styleId="no42">
    <w:name w:val="no42"/>
    <w:basedOn w:val="a2"/>
    <w:uiPriority w:val="99"/>
    <w:qFormat/>
    <w:rPr>
      <w:rFonts w:cs="Times New Roman"/>
    </w:rPr>
  </w:style>
  <w:style w:type="character" w:customStyle="1" w:styleId="bdsnopic1">
    <w:name w:val="bds_nopic1"/>
    <w:basedOn w:val="a2"/>
    <w:uiPriority w:val="99"/>
    <w:qFormat/>
    <w:rPr>
      <w:rFonts w:cs="Times New Roman"/>
    </w:rPr>
  </w:style>
  <w:style w:type="character" w:customStyle="1" w:styleId="my-notice1">
    <w:name w:val="my-notice1"/>
    <w:basedOn w:val="a2"/>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basedOn w:val="a2"/>
    <w:uiPriority w:val="99"/>
    <w:qFormat/>
    <w:rPr>
      <w:rFonts w:cs="Times New Roman"/>
    </w:rPr>
  </w:style>
  <w:style w:type="character" w:customStyle="1" w:styleId="tip13">
    <w:name w:val="tip13"/>
    <w:uiPriority w:val="99"/>
    <w:qFormat/>
    <w:rPr>
      <w:vanish/>
      <w:color w:val="FF0000"/>
      <w:sz w:val="18"/>
    </w:rPr>
  </w:style>
  <w:style w:type="character" w:customStyle="1" w:styleId="2Char0">
    <w:name w:val="正文文本缩进 2 Char"/>
    <w:basedOn w:val="a2"/>
    <w:link w:val="21"/>
    <w:uiPriority w:val="99"/>
    <w:qFormat/>
    <w:rPr>
      <w:rFonts w:ascii="宋体" w:eastAsia="宋体" w:hAnsi="Calibri" w:cs="Times New Roman"/>
      <w:kern w:val="0"/>
      <w:sz w:val="24"/>
      <w:szCs w:val="20"/>
    </w:rPr>
  </w:style>
  <w:style w:type="character" w:customStyle="1" w:styleId="BodyTextIndent2Char1">
    <w:name w:val="Body Text Indent 2 Char1"/>
    <w:basedOn w:val="a2"/>
    <w:uiPriority w:val="99"/>
    <w:qFormat/>
    <w:locked/>
    <w:rPr>
      <w:rFonts w:cs="Times New Roman"/>
    </w:rPr>
  </w:style>
  <w:style w:type="character" w:customStyle="1" w:styleId="3Char0">
    <w:name w:val="正文文本缩进 3 Char"/>
    <w:basedOn w:val="a2"/>
    <w:link w:val="31"/>
    <w:uiPriority w:val="99"/>
    <w:qFormat/>
    <w:rPr>
      <w:rFonts w:ascii="宋体" w:eastAsia="宋体" w:hAnsi="Calibri" w:cs="Times New Roman"/>
      <w:kern w:val="0"/>
      <w:sz w:val="20"/>
      <w:szCs w:val="20"/>
    </w:rPr>
  </w:style>
  <w:style w:type="character" w:customStyle="1" w:styleId="BodyTextIndent3Char1">
    <w:name w:val="Body Text Indent 3 Char1"/>
    <w:basedOn w:val="a2"/>
    <w:uiPriority w:val="99"/>
    <w:qFormat/>
    <w:locked/>
    <w:rPr>
      <w:rFonts w:cs="Times New Roman"/>
      <w:sz w:val="16"/>
      <w:szCs w:val="16"/>
    </w:rPr>
  </w:style>
  <w:style w:type="character" w:customStyle="1" w:styleId="Char1">
    <w:name w:val="文档结构图 Char"/>
    <w:basedOn w:val="a2"/>
    <w:link w:val="a7"/>
    <w:qFormat/>
    <w:rPr>
      <w:rFonts w:ascii="宋体" w:eastAsia="宋体" w:hAnsi="Calibri" w:cs="Times New Roman"/>
      <w:kern w:val="0"/>
      <w:sz w:val="18"/>
      <w:szCs w:val="20"/>
    </w:rPr>
  </w:style>
  <w:style w:type="character" w:customStyle="1" w:styleId="DocumentMapChar3">
    <w:name w:val="Document Map Char3"/>
    <w:basedOn w:val="a2"/>
    <w:uiPriority w:val="99"/>
    <w:qFormat/>
    <w:locked/>
    <w:rPr>
      <w:rFonts w:ascii="Times New Roman" w:hAnsi="Times New Roman" w:cs="Times New Roman"/>
      <w:sz w:val="2"/>
    </w:rPr>
  </w:style>
  <w:style w:type="paragraph" w:customStyle="1" w:styleId="Style1">
    <w:name w:val="_Style 1"/>
    <w:basedOn w:val="a"/>
    <w:uiPriority w:val="99"/>
    <w:qFormat/>
    <w:pPr>
      <w:ind w:firstLineChars="200" w:firstLine="420"/>
    </w:pPr>
    <w:rPr>
      <w:rFonts w:ascii="Times New Roman" w:eastAsia="宋体" w:hAnsi="Times New Roman" w:cs="Times New Roman"/>
      <w:szCs w:val="24"/>
    </w:rPr>
  </w:style>
  <w:style w:type="character" w:customStyle="1" w:styleId="Char">
    <w:name w:val="正文文本 Char"/>
    <w:basedOn w:val="a2"/>
    <w:link w:val="a0"/>
    <w:uiPriority w:val="99"/>
    <w:qFormat/>
    <w:rPr>
      <w:rFonts w:ascii="Calibri" w:eastAsia="宋体" w:hAnsi="Calibri" w:cs="Times New Roman"/>
      <w:kern w:val="0"/>
      <w:sz w:val="24"/>
      <w:szCs w:val="20"/>
    </w:rPr>
  </w:style>
  <w:style w:type="character" w:customStyle="1" w:styleId="BodyTextChar1">
    <w:name w:val="Body Text Char1"/>
    <w:basedOn w:val="a2"/>
    <w:uiPriority w:val="99"/>
    <w:qFormat/>
    <w:locked/>
    <w:rPr>
      <w:rFonts w:cs="Times New Roman"/>
    </w:rPr>
  </w:style>
  <w:style w:type="paragraph" w:customStyle="1" w:styleId="Style21">
    <w:name w:val="_Style 21"/>
    <w:basedOn w:val="a"/>
    <w:uiPriority w:val="99"/>
    <w:qFormat/>
    <w:rPr>
      <w:rFonts w:ascii="Times New Roman" w:eastAsia="宋体" w:hAnsi="Times New Roman" w:cs="Times New Roman"/>
      <w:szCs w:val="20"/>
    </w:rPr>
  </w:style>
  <w:style w:type="paragraph" w:customStyle="1" w:styleId="p0">
    <w:name w:val="p0"/>
    <w:basedOn w:val="a"/>
    <w:uiPriority w:val="99"/>
    <w:qFormat/>
    <w:pPr>
      <w:widowControl/>
    </w:pPr>
    <w:rPr>
      <w:rFonts w:ascii="Times New Roman" w:eastAsia="宋体"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2">
    <w:name w:val="无间隔1"/>
    <w:uiPriority w:val="99"/>
    <w:qFormat/>
    <w:pPr>
      <w:widowControl w:val="0"/>
      <w:spacing w:line="360" w:lineRule="auto"/>
      <w:jc w:val="center"/>
    </w:pPr>
    <w:rPr>
      <w:b/>
      <w:color w:val="000000"/>
      <w:kern w:val="2"/>
      <w:sz w:val="21"/>
      <w:szCs w:val="21"/>
      <w:lang w:val="zh-CN"/>
    </w:rPr>
  </w:style>
  <w:style w:type="paragraph" w:customStyle="1" w:styleId="110">
    <w:name w:val="列出段落11"/>
    <w:basedOn w:val="a"/>
    <w:uiPriority w:val="99"/>
    <w:qFormat/>
    <w:pPr>
      <w:ind w:firstLineChars="200" w:firstLine="420"/>
    </w:pPr>
    <w:rPr>
      <w:rFonts w:ascii="Times New Roman" w:eastAsia="宋体" w:hAnsi="Times New Roman" w:cs="Times New Roman"/>
      <w:szCs w:val="24"/>
    </w:rPr>
  </w:style>
  <w:style w:type="paragraph" w:customStyle="1" w:styleId="Style2">
    <w:name w:val="_Style 2"/>
    <w:basedOn w:val="a"/>
    <w:uiPriority w:val="99"/>
    <w:qFormat/>
    <w:pPr>
      <w:ind w:firstLineChars="200" w:firstLine="420"/>
    </w:pPr>
    <w:rPr>
      <w:rFonts w:ascii="Calibri" w:eastAsia="宋体" w:hAnsi="Calibri" w:cs="Times New Roman"/>
    </w:rPr>
  </w:style>
  <w:style w:type="paragraph" w:customStyle="1" w:styleId="txt14">
    <w:name w:val="txt14"/>
    <w:basedOn w:val="a"/>
    <w:uiPriority w:val="99"/>
    <w:qFormat/>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qFormat/>
    <w:rPr>
      <w:rFonts w:ascii="Times New Roman" w:eastAsia="宋体" w:hAnsi="Times New Roman" w:cs="Times New Roman"/>
      <w:szCs w:val="24"/>
    </w:rPr>
  </w:style>
  <w:style w:type="paragraph" w:customStyle="1" w:styleId="Chare">
    <w:name w:val="Char"/>
    <w:basedOn w:val="a"/>
    <w:uiPriority w:val="99"/>
    <w:qFormat/>
    <w:rPr>
      <w:rFonts w:ascii="Times New Roman" w:eastAsia="宋体" w:hAnsi="Times New Roman" w:cs="Times New Roman"/>
      <w:szCs w:val="21"/>
    </w:rPr>
  </w:style>
  <w:style w:type="paragraph" w:customStyle="1" w:styleId="13">
    <w:name w:val="列出段落1"/>
    <w:basedOn w:val="a"/>
    <w:link w:val="ListParagraphChar"/>
    <w:qFormat/>
    <w:pPr>
      <w:ind w:firstLineChars="200" w:firstLine="420"/>
    </w:pPr>
    <w:rPr>
      <w:rFonts w:ascii="Times New Roman" w:eastAsia="宋体" w:hAnsi="Times New Roman" w:cs="Times New Roman"/>
      <w:szCs w:val="24"/>
    </w:rPr>
  </w:style>
  <w:style w:type="paragraph" w:customStyle="1" w:styleId="25">
    <w:name w:val="列出段落2"/>
    <w:basedOn w:val="a"/>
    <w:uiPriority w:val="99"/>
    <w:qFormat/>
    <w:pPr>
      <w:ind w:firstLineChars="200" w:firstLine="420"/>
    </w:pPr>
    <w:rPr>
      <w:rFonts w:ascii="Times New Roman" w:eastAsia="宋体" w:hAnsi="Times New Roman" w:cs="Times New Roman"/>
      <w:szCs w:val="24"/>
    </w:rPr>
  </w:style>
  <w:style w:type="paragraph" w:customStyle="1" w:styleId="TOC1">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eastAsia="宋体" w:hAnsi="宋体" w:cs="Times New Roman"/>
      <w:kern w:val="0"/>
      <w:sz w:val="20"/>
      <w:szCs w:val="20"/>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basedOn w:val="a2"/>
    <w:qFormat/>
    <w:rPr>
      <w:rFonts w:ascii="宋体" w:eastAsia="宋体" w:hAnsi="宋体" w:cs="宋体" w:hint="eastAsia"/>
      <w:color w:val="000000"/>
      <w:sz w:val="18"/>
      <w:szCs w:val="18"/>
      <w:u w:val="none"/>
    </w:rPr>
  </w:style>
  <w:style w:type="character" w:customStyle="1" w:styleId="Char5">
    <w:name w:val="日期 Char"/>
    <w:link w:val="ac"/>
    <w:uiPriority w:val="99"/>
    <w:qFormat/>
    <w:rPr>
      <w:szCs w:val="21"/>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Charb">
    <w:name w:val="标题 Char"/>
    <w:link w:val="af4"/>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Char2">
    <w:name w:val="批注文字 Char"/>
    <w:link w:val="a9"/>
    <w:qFormat/>
  </w:style>
  <w:style w:type="character" w:customStyle="1" w:styleId="apple-style-span">
    <w:name w:val="apple-style-span"/>
    <w:basedOn w:val="a2"/>
    <w:qFormat/>
  </w:style>
  <w:style w:type="character" w:customStyle="1" w:styleId="param-value">
    <w:name w:val="param-value"/>
    <w:uiPriority w:val="99"/>
    <w:qFormat/>
    <w:rPr>
      <w:rFonts w:cs="Times New Roman"/>
    </w:rPr>
  </w:style>
  <w:style w:type="character" w:customStyle="1" w:styleId="font61">
    <w:name w:val="font61"/>
    <w:basedOn w:val="a2"/>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c">
    <w:name w:val="批注主题 Char"/>
    <w:link w:val="af5"/>
    <w:qFormat/>
    <w:rPr>
      <w:b/>
      <w:bCs/>
    </w:rPr>
  </w:style>
  <w:style w:type="character" w:customStyle="1" w:styleId="Char11">
    <w:name w:val="批注文字 Char1"/>
    <w:basedOn w:val="a2"/>
    <w:uiPriority w:val="99"/>
    <w:qFormat/>
  </w:style>
  <w:style w:type="paragraph" w:customStyle="1" w:styleId="aff2">
    <w:name w:val="内文"/>
    <w:basedOn w:val="a"/>
    <w:qFormat/>
    <w:pPr>
      <w:spacing w:line="500" w:lineRule="exact"/>
      <w:ind w:firstLineChars="200" w:firstLine="560"/>
    </w:pPr>
    <w:rPr>
      <w:rFonts w:ascii="方正仿宋简体" w:eastAsia="方正仿宋简体" w:hAnsi="宋体" w:cs="Times New Roman"/>
      <w:sz w:val="28"/>
      <w:szCs w:val="28"/>
    </w:rPr>
  </w:style>
  <w:style w:type="character" w:customStyle="1" w:styleId="Char12">
    <w:name w:val="批注主题 Char1"/>
    <w:basedOn w:val="Char11"/>
    <w:uiPriority w:val="99"/>
    <w:qFormat/>
    <w:rPr>
      <w:b/>
      <w:bCs/>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3">
    <w:name w:val="日期 Char1"/>
    <w:basedOn w:val="a2"/>
    <w:uiPriority w:val="99"/>
    <w:qFormat/>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a">
    <w:name w:val="脚注文本 Char"/>
    <w:basedOn w:val="a2"/>
    <w:link w:val="af1"/>
    <w:qFormat/>
    <w:rPr>
      <w:rFonts w:ascii="Times New Roman" w:eastAsia="宋体" w:hAnsi="Times New Roman" w:cs="Times New Roman"/>
      <w:sz w:val="18"/>
      <w:szCs w:val="18"/>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4">
    <w:name w:val="标题 Char1"/>
    <w:basedOn w:val="a2"/>
    <w:uiPriority w:val="10"/>
    <w:qFormat/>
    <w:rPr>
      <w:rFonts w:asciiTheme="majorHAnsi" w:eastAsia="宋体" w:hAnsiTheme="majorHAnsi" w:cstheme="majorBidi"/>
      <w:b/>
      <w:bCs/>
      <w:sz w:val="32"/>
      <w:szCs w:val="32"/>
    </w:rPr>
  </w:style>
  <w:style w:type="paragraph" w:customStyle="1" w:styleId="aff3">
    <w:name w:val="本文正文"/>
    <w:basedOn w:val="a"/>
    <w:qFormat/>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eastAsia="宋体" w:hAnsi="Tahoma" w:cs="Times New Roman"/>
      <w:sz w:val="24"/>
      <w:szCs w:val="24"/>
    </w:rPr>
  </w:style>
  <w:style w:type="paragraph" w:customStyle="1" w:styleId="Default">
    <w:name w:val="Default"/>
    <w:qFormat/>
    <w:pPr>
      <w:widowControl w:val="0"/>
      <w:autoSpaceDE w:val="0"/>
      <w:autoSpaceDN w:val="0"/>
      <w:adjustRightInd w:val="0"/>
      <w:jc w:val="both"/>
    </w:pPr>
    <w:rPr>
      <w:rFonts w:ascii="黑体" w:hAnsi="黑体" w:cs="黑体"/>
      <w:color w:val="000000"/>
      <w:sz w:val="24"/>
      <w:szCs w:val="24"/>
    </w:rPr>
  </w:style>
  <w:style w:type="paragraph" w:customStyle="1" w:styleId="ListParagraph1">
    <w:name w:val="List Paragraph1"/>
    <w:basedOn w:val="a"/>
    <w:qFormat/>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eastAsia="宋体" w:hAnsi="Times New Roman" w:cs="Times New Roman"/>
      <w:szCs w:val="24"/>
    </w:rPr>
  </w:style>
  <w:style w:type="paragraph" w:customStyle="1" w:styleId="32">
    <w:name w:val="列出段落3"/>
    <w:basedOn w:val="a"/>
    <w:qFormat/>
    <w:pPr>
      <w:ind w:firstLineChars="200" w:firstLine="420"/>
    </w:pPr>
    <w:rPr>
      <w:rFonts w:ascii="Times New Roman" w:eastAsia="宋体" w:hAnsi="Times New Roman" w:cs="Times New Roman"/>
      <w:szCs w:val="24"/>
    </w:rPr>
  </w:style>
  <w:style w:type="character" w:customStyle="1" w:styleId="CharChar12">
    <w:name w:val="Char Char12"/>
    <w:qFormat/>
    <w:rPr>
      <w:rFonts w:eastAsia="宋体"/>
      <w:kern w:val="2"/>
      <w:sz w:val="18"/>
      <w:szCs w:val="18"/>
      <w:lang w:val="en-US" w:eastAsia="zh-CN" w:bidi="ar-SA"/>
    </w:rPr>
  </w:style>
  <w:style w:type="paragraph" w:customStyle="1" w:styleId="CharChar42">
    <w:name w:val="Char Char42"/>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eastAsia="宋体" w:hAnsi="Times New Roman" w:cs="Times New Roman"/>
      <w:szCs w:val="24"/>
    </w:rPr>
  </w:style>
  <w:style w:type="paragraph" w:customStyle="1" w:styleId="41">
    <w:name w:val="列出段落4"/>
    <w:basedOn w:val="a"/>
    <w:qFormat/>
    <w:pPr>
      <w:ind w:firstLineChars="200" w:firstLine="420"/>
    </w:pPr>
    <w:rPr>
      <w:rFonts w:ascii="Times New Roman" w:eastAsia="宋体" w:hAnsi="Times New Roman" w:cs="Times New Roman"/>
      <w:szCs w:val="24"/>
    </w:rPr>
  </w:style>
  <w:style w:type="character" w:customStyle="1" w:styleId="CharChar11">
    <w:name w:val="Char Char11"/>
    <w:qFormat/>
    <w:rPr>
      <w:rFonts w:eastAsia="宋体"/>
      <w:kern w:val="2"/>
      <w:sz w:val="18"/>
      <w:szCs w:val="18"/>
      <w:lang w:val="en-US" w:eastAsia="zh-CN" w:bidi="ar-SA"/>
    </w:rPr>
  </w:style>
  <w:style w:type="paragraph" w:customStyle="1" w:styleId="CharChar41">
    <w:name w:val="Char Char41"/>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eastAsia="宋体" w:hAnsi="Times New Roman" w:cs="Times New Roman"/>
      <w:szCs w:val="24"/>
    </w:rPr>
  </w:style>
  <w:style w:type="paragraph" w:customStyle="1" w:styleId="52">
    <w:name w:val="列出段落5"/>
    <w:basedOn w:val="a"/>
    <w:qFormat/>
    <w:pPr>
      <w:ind w:firstLineChars="200" w:firstLine="420"/>
    </w:pPr>
    <w:rPr>
      <w:rFonts w:ascii="Times New Roman" w:eastAsia="宋体" w:hAnsi="Times New Roman" w:cs="Times New Roman"/>
      <w:szCs w:val="24"/>
    </w:rPr>
  </w:style>
  <w:style w:type="character" w:customStyle="1" w:styleId="Char4">
    <w:name w:val="纯文本 Char"/>
    <w:link w:val="ab"/>
    <w:qFormat/>
    <w:rPr>
      <w:rFonts w:ascii="宋体" w:eastAsia="宋体" w:hAnsi="Courier New"/>
      <w:szCs w:val="21"/>
    </w:rPr>
  </w:style>
  <w:style w:type="character" w:customStyle="1" w:styleId="Char15">
    <w:name w:val="纯文本 Char1"/>
    <w:basedOn w:val="a2"/>
    <w:uiPriority w:val="99"/>
    <w:semiHidden/>
    <w:qFormat/>
    <w:rPr>
      <w:rFonts w:ascii="宋体" w:eastAsia="宋体" w:hAnsi="Courier New" w:cs="Courier New"/>
      <w:szCs w:val="21"/>
    </w:rPr>
  </w:style>
  <w:style w:type="paragraph" w:customStyle="1" w:styleId="aff4">
    <w:name w:val="缺省文本"/>
    <w:qFormat/>
    <w:pPr>
      <w:widowControl w:val="0"/>
      <w:autoSpaceDE w:val="0"/>
      <w:autoSpaceDN w:val="0"/>
      <w:adjustRightInd w:val="0"/>
    </w:pPr>
    <w:rPr>
      <w:color w:val="000000"/>
      <w:szCs w:val="24"/>
    </w:rPr>
  </w:style>
  <w:style w:type="paragraph" w:customStyle="1" w:styleId="DefaultText">
    <w:name w:val="Default Text"/>
    <w:qFormat/>
    <w:pPr>
      <w:widowControl w:val="0"/>
      <w:autoSpaceDE w:val="0"/>
      <w:autoSpaceDN w:val="0"/>
      <w:adjustRightInd w:val="0"/>
    </w:pPr>
    <w:rPr>
      <w:color w:val="000000"/>
      <w:sz w:val="24"/>
      <w:szCs w:val="24"/>
    </w:rPr>
  </w:style>
  <w:style w:type="paragraph" w:customStyle="1" w:styleId="42">
    <w:name w:val="样式4"/>
    <w:basedOn w:val="a"/>
    <w:qFormat/>
    <w:pPr>
      <w:adjustRightInd w:val="0"/>
      <w:spacing w:line="480" w:lineRule="auto"/>
      <w:textAlignment w:val="baseline"/>
    </w:pPr>
    <w:rPr>
      <w:rFonts w:ascii="Times New Roman" w:eastAsia="黑体" w:hAnsi="Times New Roman" w:cs="Times New Roman"/>
      <w:spacing w:val="10"/>
      <w:kern w:val="28"/>
      <w:sz w:val="48"/>
      <w:szCs w:val="20"/>
    </w:rPr>
  </w:style>
  <w:style w:type="character" w:customStyle="1" w:styleId="bookmark-item">
    <w:name w:val="bookmark-item"/>
    <w:basedOn w:val="a2"/>
    <w:qFormat/>
  </w:style>
  <w:style w:type="paragraph" w:customStyle="1" w:styleId="ZAW">
    <w:name w:val="ZAW"/>
    <w:basedOn w:val="a"/>
    <w:qFormat/>
    <w:pPr>
      <w:spacing w:line="520" w:lineRule="exact"/>
      <w:ind w:firstLineChars="200" w:firstLine="480"/>
    </w:pPr>
    <w:rPr>
      <w:rFonts w:ascii="宋体" w:eastAsia="宋体" w:hAnsi="宋体" w:cs="Times New Roman"/>
      <w:sz w:val="24"/>
      <w:szCs w:val="24"/>
    </w:rPr>
  </w:style>
  <w:style w:type="paragraph" w:customStyle="1" w:styleId="33">
    <w:name w:val="正文3"/>
    <w:qFormat/>
    <w:pPr>
      <w:jc w:val="both"/>
    </w:pPr>
    <w:rPr>
      <w:kern w:val="2"/>
      <w:sz w:val="21"/>
      <w:szCs w:val="21"/>
    </w:rPr>
  </w:style>
  <w:style w:type="character" w:customStyle="1" w:styleId="15">
    <w:name w:val="15"/>
    <w:basedOn w:val="a2"/>
    <w:qFormat/>
    <w:rPr>
      <w:rFonts w:ascii="Times New Roman" w:hAnsi="Times New Roman" w:cs="Times New Roman" w:hint="default"/>
    </w:rPr>
  </w:style>
  <w:style w:type="character" w:customStyle="1" w:styleId="ant-form-item-children1">
    <w:name w:val="ant-form-item-children1"/>
    <w:basedOn w:val="a2"/>
    <w:qFormat/>
  </w:style>
  <w:style w:type="character" w:customStyle="1" w:styleId="4Char">
    <w:name w:val="标题 4 Char"/>
    <w:basedOn w:val="a2"/>
    <w:link w:val="4"/>
    <w:qFormat/>
    <w:rPr>
      <w:rFonts w:ascii="Arial" w:eastAsia="黑体" w:hAnsi="Arial" w:cs="Times New Roman"/>
      <w:b/>
      <w:kern w:val="2"/>
      <w:sz w:val="28"/>
    </w:rPr>
  </w:style>
  <w:style w:type="character" w:customStyle="1" w:styleId="5Char">
    <w:name w:val="标题 5 Char"/>
    <w:basedOn w:val="a2"/>
    <w:link w:val="5"/>
    <w:qFormat/>
    <w:rPr>
      <w:rFonts w:ascii="Times New Roman" w:eastAsia="宋体" w:hAnsi="Times New Roman" w:cs="Times New Roman"/>
      <w:b/>
      <w:kern w:val="2"/>
      <w:sz w:val="28"/>
    </w:rPr>
  </w:style>
  <w:style w:type="character" w:customStyle="1" w:styleId="6Char">
    <w:name w:val="标题 6 Char"/>
    <w:basedOn w:val="a2"/>
    <w:link w:val="6"/>
    <w:qFormat/>
    <w:rPr>
      <w:rFonts w:ascii="Arial" w:eastAsia="黑体" w:hAnsi="Arial" w:cs="Times New Roman"/>
      <w:b/>
      <w:kern w:val="2"/>
      <w:sz w:val="24"/>
    </w:rPr>
  </w:style>
  <w:style w:type="character" w:customStyle="1" w:styleId="7Char">
    <w:name w:val="标题 7 Char"/>
    <w:basedOn w:val="a2"/>
    <w:link w:val="7"/>
    <w:qFormat/>
    <w:rPr>
      <w:rFonts w:ascii="Times New Roman" w:eastAsia="宋体" w:hAnsi="Times New Roman" w:cs="Times New Roman"/>
      <w:b/>
      <w:kern w:val="2"/>
      <w:sz w:val="24"/>
    </w:rPr>
  </w:style>
  <w:style w:type="character" w:customStyle="1" w:styleId="8Char">
    <w:name w:val="标题 8 Char"/>
    <w:basedOn w:val="a2"/>
    <w:link w:val="8"/>
    <w:qFormat/>
    <w:rPr>
      <w:rFonts w:ascii="Arial" w:eastAsia="黑体" w:hAnsi="Arial" w:cs="Times New Roman"/>
      <w:kern w:val="2"/>
      <w:sz w:val="24"/>
    </w:rPr>
  </w:style>
  <w:style w:type="character" w:customStyle="1" w:styleId="9Char">
    <w:name w:val="标题 9 Char"/>
    <w:basedOn w:val="a2"/>
    <w:link w:val="9"/>
    <w:qFormat/>
    <w:rPr>
      <w:rFonts w:ascii="Arial" w:eastAsia="黑体" w:hAnsi="Arial" w:cs="Times New Roman"/>
      <w:kern w:val="2"/>
      <w:sz w:val="21"/>
    </w:rPr>
  </w:style>
  <w:style w:type="character" w:customStyle="1" w:styleId="ListParagraphChar">
    <w:name w:val="List Paragraph Char"/>
    <w:basedOn w:val="a2"/>
    <w:link w:val="13"/>
    <w:qFormat/>
    <w:rPr>
      <w:rFonts w:ascii="Times New Roman" w:eastAsia="宋体" w:hAnsi="Times New Roman" w:cs="Times New Roman"/>
      <w:kern w:val="2"/>
      <w:sz w:val="21"/>
      <w:szCs w:val="24"/>
    </w:rPr>
  </w:style>
  <w:style w:type="character" w:customStyle="1" w:styleId="HTMLChar">
    <w:name w:val="HTML 预设格式 Char"/>
    <w:basedOn w:val="a2"/>
    <w:link w:val="HTML"/>
    <w:qFormat/>
    <w:rPr>
      <w:rFonts w:ascii="宋体" w:eastAsia="宋体" w:hAnsi="宋体" w:cs="宋体"/>
      <w:sz w:val="24"/>
      <w:szCs w:val="24"/>
    </w:rPr>
  </w:style>
  <w:style w:type="character" w:customStyle="1" w:styleId="mark">
    <w:name w:val="mark"/>
    <w:basedOn w:val="a2"/>
    <w:qFormat/>
  </w:style>
  <w:style w:type="paragraph" w:customStyle="1" w:styleId="dash521751fa6bb5843d">
    <w:name w:val="dash5217_51fa_6bb5_843d"/>
    <w:basedOn w:val="a"/>
    <w:qFormat/>
    <w:pPr>
      <w:widowControl/>
      <w:ind w:firstLine="420"/>
    </w:pPr>
    <w:rPr>
      <w:rFonts w:ascii="Calibri" w:eastAsia="宋体" w:hAnsi="Calibri" w:cs="Calibri"/>
      <w:kern w:val="0"/>
      <w:sz w:val="20"/>
      <w:szCs w:val="20"/>
    </w:rPr>
  </w:style>
  <w:style w:type="character" w:customStyle="1" w:styleId="dash521751fa6bb5843dchar1">
    <w:name w:val="dash5217_51fa_6bb5_843d__char1"/>
    <w:qFormat/>
    <w:rPr>
      <w:rFonts w:ascii="Calibri" w:hAnsi="Calibri" w:cs="Calibri"/>
      <w:sz w:val="20"/>
      <w:szCs w:val="20"/>
    </w:rPr>
  </w:style>
  <w:style w:type="paragraph" w:customStyle="1" w:styleId="dash6b636587">
    <w:name w:val="dash6b63_6587"/>
    <w:basedOn w:val="a"/>
    <w:qFormat/>
    <w:pPr>
      <w:widowControl/>
    </w:pPr>
    <w:rPr>
      <w:rFonts w:ascii="Calibri" w:eastAsia="宋体" w:hAnsi="Calibri" w:cs="Calibri"/>
      <w:kern w:val="0"/>
      <w:sz w:val="20"/>
      <w:szCs w:val="20"/>
    </w:rPr>
  </w:style>
  <w:style w:type="character" w:customStyle="1" w:styleId="dash6b636587char1">
    <w:name w:val="dash6b63_6587__char1"/>
    <w:qFormat/>
    <w:rPr>
      <w:rFonts w:ascii="Calibri" w:hAnsi="Calibri" w:cs="Calibri"/>
      <w:sz w:val="20"/>
      <w:szCs w:val="20"/>
    </w:rPr>
  </w:style>
  <w:style w:type="paragraph" w:customStyle="1" w:styleId="reader-word-layerreader-word-s1-4">
    <w:name w:val="reader-word-layer reader-word-s1-4"/>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3">
    <w:name w:val="reader-word-layer reader-word-s1-3"/>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ParaAttribute8">
    <w:name w:val="ParaAttribute8"/>
    <w:qFormat/>
    <w:pPr>
      <w:widowControl w:val="0"/>
      <w:jc w:val="both"/>
    </w:pPr>
    <w:rPr>
      <w:rFonts w:eastAsia="Arial Unicode MS" w:hAnsi="Arial Unicode MS" w:cs="Arial Unicode MS"/>
      <w:color w:val="000000"/>
      <w:u w:color="000000"/>
    </w:rPr>
  </w:style>
  <w:style w:type="paragraph" w:customStyle="1" w:styleId="aff5">
    <w:name w:val="默认"/>
    <w:qFormat/>
    <w:rPr>
      <w:rFonts w:ascii="Helvetica" w:eastAsia="Arial Unicode MS" w:hAnsi="Arial Unicode MS" w:cs="Arial Unicode MS"/>
      <w:color w:val="000000"/>
      <w:sz w:val="22"/>
      <w:szCs w:val="22"/>
      <w:lang w:val="zh-TW" w:eastAsia="zh-TW"/>
    </w:rPr>
  </w:style>
  <w:style w:type="character" w:customStyle="1" w:styleId="def">
    <w:name w:val="def"/>
    <w:basedOn w:val="a2"/>
    <w:qFormat/>
  </w:style>
  <w:style w:type="paragraph" w:customStyle="1" w:styleId="reader-word-layerreader-word-s2-0">
    <w:name w:val="reader-word-layer reader-word-s2-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aff6">
    <w:name w:val="段"/>
    <w:qFormat/>
    <w:pPr>
      <w:autoSpaceDE w:val="0"/>
      <w:autoSpaceDN w:val="0"/>
      <w:ind w:firstLineChars="200" w:firstLine="200"/>
      <w:jc w:val="both"/>
    </w:pPr>
    <w:rPr>
      <w:rFonts w:ascii="宋体"/>
      <w:sz w:val="21"/>
    </w:rPr>
  </w:style>
  <w:style w:type="paragraph" w:customStyle="1" w:styleId="z-2">
    <w:name w:val="z-窗体顶端2"/>
    <w:basedOn w:val="a"/>
    <w:next w:val="a"/>
    <w:qFormat/>
    <w:pPr>
      <w:widowControl/>
      <w:pBdr>
        <w:bottom w:val="single" w:sz="6" w:space="1" w:color="auto"/>
      </w:pBdr>
      <w:jc w:val="center"/>
    </w:pPr>
    <w:rPr>
      <w:rFonts w:ascii="Arial" w:eastAsia="宋体" w:hAnsi="Arial" w:cs="Arial"/>
      <w:vanish/>
      <w:kern w:val="0"/>
      <w:sz w:val="16"/>
      <w:szCs w:val="16"/>
    </w:rPr>
  </w:style>
  <w:style w:type="paragraph" w:customStyle="1" w:styleId="z-20">
    <w:name w:val="z-窗体底端2"/>
    <w:basedOn w:val="a"/>
    <w:next w:val="a"/>
    <w:qFormat/>
    <w:pPr>
      <w:widowControl/>
      <w:pBdr>
        <w:top w:val="single" w:sz="6" w:space="1" w:color="auto"/>
      </w:pBdr>
      <w:jc w:val="center"/>
    </w:pPr>
    <w:rPr>
      <w:rFonts w:ascii="Arial" w:eastAsia="宋体" w:hAnsi="Arial" w:cs="Arial"/>
      <w:vanish/>
      <w:kern w:val="0"/>
      <w:sz w:val="16"/>
      <w:szCs w:val="16"/>
    </w:rPr>
  </w:style>
  <w:style w:type="paragraph" w:customStyle="1" w:styleId="TOC2">
    <w:name w:val="TOC 标题2"/>
    <w:basedOn w:val="1"/>
    <w:next w:val="a"/>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textAlignment w:val="baseline"/>
      <w:outlineLvl w:val="1"/>
    </w:pPr>
    <w:rPr>
      <w:rFonts w:ascii="宋体" w:eastAsia="宋体" w:hAnsi="宋体" w:cs="Times New Roman"/>
      <w:b/>
      <w:bCs/>
      <w:kern w:val="0"/>
      <w:szCs w:val="20"/>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22"/>
    </w:rPr>
  </w:style>
  <w:style w:type="paragraph" w:customStyle="1" w:styleId="font6">
    <w:name w:val="font6"/>
    <w:basedOn w:val="a"/>
    <w:qFormat/>
    <w:pPr>
      <w:widowControl/>
      <w:spacing w:before="100" w:beforeAutospacing="1" w:after="100" w:afterAutospacing="1"/>
      <w:jc w:val="left"/>
    </w:pPr>
    <w:rPr>
      <w:rFonts w:ascii="Arial" w:eastAsia="宋体" w:hAnsi="Arial" w:cs="Arial"/>
      <w:kern w:val="0"/>
      <w:sz w:val="22"/>
    </w:rPr>
  </w:style>
  <w:style w:type="paragraph" w:customStyle="1" w:styleId="font7">
    <w:name w:val="font7"/>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4">
    <w:name w:val="xl64"/>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5">
    <w:name w:val="xl65"/>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color w:val="000000"/>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3">
    <w:name w:val="xl8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5">
    <w:name w:val="xl8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7">
    <w:name w:val="xl87"/>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88">
    <w:name w:val="xl88"/>
    <w:basedOn w:val="a"/>
    <w:qFormat/>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9">
    <w:name w:val="xl8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0">
    <w:name w:val="xl90"/>
    <w:basedOn w:val="a"/>
    <w:qFormat/>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1">
    <w:name w:val="xl9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2">
    <w:name w:val="xl92"/>
    <w:basedOn w:val="a"/>
    <w:qFormat/>
    <w:pPr>
      <w:widowControl/>
      <w:spacing w:before="100" w:beforeAutospacing="1" w:after="100" w:afterAutospacing="1"/>
      <w:jc w:val="center"/>
    </w:pPr>
    <w:rPr>
      <w:rFonts w:ascii="宋体" w:eastAsia="宋体" w:hAnsi="宋体" w:cs="宋体"/>
      <w:kern w:val="0"/>
      <w:sz w:val="36"/>
      <w:szCs w:val="36"/>
    </w:rPr>
  </w:style>
  <w:style w:type="paragraph" w:customStyle="1" w:styleId="xl93">
    <w:name w:val="xl93"/>
    <w:basedOn w:val="a"/>
    <w:qFormat/>
    <w:pPr>
      <w:widowControl/>
      <w:spacing w:before="100" w:beforeAutospacing="1" w:after="100" w:afterAutospacing="1"/>
      <w:jc w:val="center"/>
    </w:pPr>
    <w:rPr>
      <w:rFonts w:ascii="宋体" w:eastAsia="宋体" w:hAnsi="宋体" w:cs="宋体"/>
      <w:color w:val="FF0000"/>
      <w:kern w:val="0"/>
      <w:sz w:val="36"/>
      <w:szCs w:val="36"/>
    </w:rPr>
  </w:style>
  <w:style w:type="paragraph" w:customStyle="1" w:styleId="xl94">
    <w:name w:val="xl94"/>
    <w:basedOn w:val="a"/>
    <w:qFormat/>
    <w:pPr>
      <w:widowControl/>
      <w:spacing w:before="100" w:beforeAutospacing="1" w:after="100" w:afterAutospacing="1"/>
      <w:jc w:val="center"/>
    </w:pPr>
    <w:rPr>
      <w:rFonts w:ascii="宋体" w:eastAsia="宋体" w:hAnsi="宋体" w:cs="宋体"/>
      <w:color w:val="FF0000"/>
      <w:kern w:val="0"/>
      <w:sz w:val="36"/>
      <w:szCs w:val="36"/>
    </w:rPr>
  </w:style>
  <w:style w:type="paragraph" w:customStyle="1" w:styleId="xl95">
    <w:name w:val="xl95"/>
    <w:basedOn w:val="a"/>
    <w:qFormat/>
    <w:pPr>
      <w:widowControl/>
      <w:spacing w:before="100" w:beforeAutospacing="1" w:after="100" w:afterAutospacing="1"/>
      <w:jc w:val="center"/>
    </w:pPr>
    <w:rPr>
      <w:rFonts w:ascii="宋体" w:eastAsia="宋体" w:hAnsi="宋体" w:cs="宋体"/>
      <w:color w:val="FF0000"/>
      <w:kern w:val="0"/>
      <w:sz w:val="36"/>
      <w:szCs w:val="36"/>
    </w:rPr>
  </w:style>
  <w:style w:type="paragraph" w:customStyle="1" w:styleId="xl96">
    <w:name w:val="xl9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7">
    <w:name w:val="xl9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8">
    <w:name w:val="xl98"/>
    <w:basedOn w:val="a"/>
    <w:qFormat/>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14">
    <w:name w:val="正文1"/>
    <w:qFormat/>
    <w:pPr>
      <w:jc w:val="both"/>
    </w:pPr>
    <w:rPr>
      <w:rFonts w:ascii="宋体" w:hAnsi="宋体" w:cs="宋体"/>
      <w:kern w:val="2"/>
      <w:sz w:val="21"/>
      <w:szCs w:val="21"/>
    </w:rPr>
  </w:style>
  <w:style w:type="character" w:customStyle="1" w:styleId="Char9">
    <w:name w:val="副标题 Char"/>
    <w:basedOn w:val="a2"/>
    <w:link w:val="af0"/>
    <w:uiPriority w:val="99"/>
    <w:qFormat/>
    <w:rPr>
      <w:rFonts w:ascii="Cambria" w:eastAsia="宋体" w:hAnsi="Cambria" w:cs="宋体"/>
      <w:b/>
      <w:bCs/>
      <w:kern w:val="28"/>
      <w:sz w:val="32"/>
      <w:szCs w:val="32"/>
    </w:rPr>
  </w:style>
  <w:style w:type="paragraph" w:customStyle="1" w:styleId="TableParagraph">
    <w:name w:val="Table Paragraph"/>
    <w:basedOn w:val="a"/>
    <w:uiPriority w:val="1"/>
    <w:qFormat/>
    <w:pPr>
      <w:jc w:val="left"/>
    </w:pPr>
    <w:rPr>
      <w:rFonts w:ascii="宋体" w:hAnsi="宋体" w:cs="宋体"/>
      <w:kern w:val="0"/>
      <w:sz w:val="22"/>
    </w:rPr>
  </w:style>
  <w:style w:type="character" w:customStyle="1" w:styleId="font112">
    <w:name w:val="font112"/>
    <w:basedOn w:val="a2"/>
    <w:qFormat/>
    <w:rPr>
      <w:rFonts w:ascii="宋体" w:eastAsia="宋体" w:hAnsi="宋体" w:cs="宋体" w:hint="eastAsia"/>
      <w:color w:val="000000"/>
      <w:sz w:val="20"/>
      <w:szCs w:val="20"/>
      <w:u w:val="none"/>
    </w:rPr>
  </w:style>
  <w:style w:type="character" w:customStyle="1" w:styleId="font141">
    <w:name w:val="font141"/>
    <w:basedOn w:val="a2"/>
    <w:qFormat/>
    <w:rPr>
      <w:rFonts w:ascii="宋体" w:eastAsia="宋体" w:hAnsi="宋体" w:cs="宋体" w:hint="eastAsia"/>
      <w:color w:val="FF0000"/>
      <w:sz w:val="20"/>
      <w:szCs w:val="20"/>
      <w:u w:val="none"/>
    </w:rPr>
  </w:style>
  <w:style w:type="character" w:customStyle="1" w:styleId="text1">
    <w:name w:val="text1"/>
    <w:basedOn w:val="a2"/>
    <w:qFormat/>
    <w:rPr>
      <w:rFonts w:ascii="黑体" w:eastAsia="黑体" w:hAnsi="宋体" w:cs="黑体"/>
      <w:b/>
      <w:color w:val="0083FF"/>
      <w:sz w:val="52"/>
      <w:szCs w:val="52"/>
    </w:rPr>
  </w:style>
  <w:style w:type="character" w:customStyle="1" w:styleId="fontstyle01">
    <w:name w:val="fontstyle01"/>
    <w:basedOn w:val="a2"/>
    <w:uiPriority w:val="99"/>
    <w:qFormat/>
    <w:rPr>
      <w:rFonts w:ascii="宋体" w:eastAsia="宋体" w:hAnsi="宋体" w:cs="Times New Roman"/>
      <w:color w:val="000000"/>
      <w:sz w:val="24"/>
      <w:szCs w:val="24"/>
    </w:rPr>
  </w:style>
  <w:style w:type="paragraph" w:customStyle="1" w:styleId="TOCHeading1">
    <w:name w:val="TOC Heading1"/>
    <w:basedOn w:val="1"/>
    <w:next w:val="a"/>
    <w:uiPriority w:val="99"/>
    <w:qFormat/>
    <w:pPr>
      <w:keepLines/>
      <w:spacing w:before="240" w:after="0" w:line="259" w:lineRule="auto"/>
      <w:jc w:val="left"/>
      <w:outlineLvl w:val="9"/>
    </w:pPr>
    <w:rPr>
      <w:rFonts w:ascii="?? Light" w:hAnsi="?? Light" w:cs="Times New Roman"/>
      <w:b w:val="0"/>
      <w:bCs w:val="0"/>
      <w:color w:val="2F5496"/>
      <w:kern w:val="0"/>
      <w:sz w:val="32"/>
      <w:szCs w:val="32"/>
    </w:rPr>
  </w:style>
  <w:style w:type="paragraph" w:customStyle="1" w:styleId="detail-info">
    <w:name w:val="detail-info"/>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26">
    <w:name w:val="正文2"/>
    <w:qFormat/>
    <w:pPr>
      <w:jc w:val="both"/>
    </w:pPr>
    <w:rPr>
      <w:kern w:val="2"/>
      <w:sz w:val="21"/>
      <w:szCs w:val="21"/>
    </w:rPr>
  </w:style>
  <w:style w:type="paragraph" w:customStyle="1" w:styleId="16">
    <w:name w:val="样式1"/>
    <w:basedOn w:val="a"/>
    <w:uiPriority w:val="99"/>
    <w:qFormat/>
    <w:pPr>
      <w:adjustRightInd w:val="0"/>
      <w:spacing w:before="100" w:beforeAutospacing="1" w:after="100" w:afterAutospacing="1"/>
      <w:ind w:left="480" w:hanging="480"/>
      <w:textAlignment w:val="baseline"/>
    </w:pPr>
    <w:rPr>
      <w:rFonts w:ascii="宋体" w:eastAsia="宋体" w:hAnsi="宋体" w:cs="宋体"/>
      <w:kern w:val="0"/>
      <w:szCs w:val="21"/>
    </w:rPr>
  </w:style>
  <w:style w:type="character" w:customStyle="1" w:styleId="font31">
    <w:name w:val="font31"/>
    <w:basedOn w:val="a2"/>
    <w:qFormat/>
    <w:rPr>
      <w:rFonts w:ascii="微软雅黑" w:eastAsia="微软雅黑" w:hAnsi="微软雅黑" w:hint="eastAsia"/>
      <w:b/>
      <w:bCs/>
      <w:color w:val="000000"/>
      <w:sz w:val="36"/>
      <w:szCs w:val="36"/>
      <w:u w:val="none"/>
    </w:rPr>
  </w:style>
  <w:style w:type="paragraph" w:customStyle="1" w:styleId="z-3">
    <w:name w:val="z-窗体顶端3"/>
    <w:basedOn w:val="a"/>
    <w:next w:val="a"/>
    <w:link w:val="z-Char1"/>
    <w:uiPriority w:val="99"/>
    <w:semiHidden/>
    <w:qFormat/>
    <w:pPr>
      <w:widowControl/>
      <w:pBdr>
        <w:bottom w:val="single" w:sz="6" w:space="1" w:color="auto"/>
      </w:pBdr>
      <w:jc w:val="center"/>
    </w:pPr>
    <w:rPr>
      <w:rFonts w:ascii="Arial" w:eastAsia="宋体" w:hAnsi="Arial" w:cs="Arial"/>
      <w:vanish/>
      <w:kern w:val="0"/>
      <w:sz w:val="16"/>
      <w:szCs w:val="16"/>
    </w:rPr>
  </w:style>
  <w:style w:type="character" w:customStyle="1" w:styleId="z-Char1">
    <w:name w:val="z-窗体顶端 Char1"/>
    <w:basedOn w:val="a2"/>
    <w:link w:val="z-3"/>
    <w:uiPriority w:val="99"/>
    <w:semiHidden/>
    <w:qFormat/>
    <w:rPr>
      <w:rFonts w:ascii="Arial" w:hAnsi="Arial" w:cs="Arial"/>
      <w:vanish/>
      <w:sz w:val="16"/>
      <w:szCs w:val="16"/>
    </w:rPr>
  </w:style>
  <w:style w:type="paragraph" w:customStyle="1" w:styleId="z-30">
    <w:name w:val="z-窗体底端3"/>
    <w:basedOn w:val="a"/>
    <w:next w:val="a"/>
    <w:link w:val="z-Char10"/>
    <w:uiPriority w:val="99"/>
    <w:semiHidden/>
    <w:qFormat/>
    <w:pPr>
      <w:widowControl/>
      <w:pBdr>
        <w:top w:val="single" w:sz="6" w:space="1" w:color="auto"/>
      </w:pBdr>
      <w:jc w:val="center"/>
    </w:pPr>
    <w:rPr>
      <w:rFonts w:ascii="Arial" w:eastAsia="宋体" w:hAnsi="Arial" w:cs="Arial"/>
      <w:vanish/>
      <w:kern w:val="0"/>
      <w:sz w:val="16"/>
      <w:szCs w:val="16"/>
    </w:rPr>
  </w:style>
  <w:style w:type="character" w:customStyle="1" w:styleId="z-Char10">
    <w:name w:val="z-窗体底端 Char1"/>
    <w:basedOn w:val="a2"/>
    <w:link w:val="z-30"/>
    <w:uiPriority w:val="99"/>
    <w:semiHidden/>
    <w:qFormat/>
    <w:rPr>
      <w:rFonts w:ascii="Arial" w:hAnsi="Arial" w:cs="Arial"/>
      <w:vanish/>
      <w:sz w:val="16"/>
      <w:szCs w:val="16"/>
    </w:rPr>
  </w:style>
  <w:style w:type="paragraph" w:customStyle="1" w:styleId="TOC3">
    <w:name w:val="TOC 标题3"/>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43">
    <w:name w:val="正文4"/>
    <w:qFormat/>
    <w:pPr>
      <w:jc w:val="both"/>
    </w:pPr>
    <w:rPr>
      <w:kern w:val="2"/>
      <w:sz w:val="21"/>
      <w:szCs w:val="21"/>
    </w:rPr>
  </w:style>
  <w:style w:type="character" w:customStyle="1" w:styleId="NormalCharacter">
    <w:name w:val="NormalCharacter"/>
    <w:qFormat/>
  </w:style>
  <w:style w:type="paragraph" w:customStyle="1" w:styleId="UserStyle6">
    <w:name w:val="UserStyle_6"/>
    <w:basedOn w:val="a"/>
    <w:qFormat/>
    <w:pPr>
      <w:widowControl/>
      <w:spacing w:before="31"/>
      <w:ind w:left="591"/>
      <w:jc w:val="left"/>
      <w:textAlignment w:val="baseline"/>
    </w:pPr>
    <w:rPr>
      <w:rFonts w:ascii="宋体" w:eastAsia="宋体" w:hAnsi="宋体" w:cs="宋体"/>
      <w:b/>
      <w:bCs/>
      <w:kern w:val="0"/>
      <w:sz w:val="24"/>
      <w:szCs w:val="24"/>
      <w:lang w:eastAsia="en-US"/>
    </w:rPr>
  </w:style>
  <w:style w:type="character" w:customStyle="1" w:styleId="2Char1">
    <w:name w:val="正文首行缩进 2 Char"/>
    <w:basedOn w:val="Char3"/>
    <w:link w:val="24"/>
    <w:uiPriority w:val="99"/>
    <w:semiHidden/>
    <w:qFormat/>
    <w:rPr>
      <w:rFonts w:asciiTheme="minorHAnsi" w:eastAsiaTheme="minorEastAsia" w:hAnsiTheme="minorHAnsi" w:cstheme="minorBidi"/>
      <w:kern w:val="2"/>
      <w:sz w:val="21"/>
      <w:szCs w:val="22"/>
    </w:rPr>
  </w:style>
  <w:style w:type="character" w:customStyle="1" w:styleId="Chard">
    <w:name w:val="正文首行缩进 Char"/>
    <w:basedOn w:val="Char"/>
    <w:link w:val="af6"/>
    <w:uiPriority w:val="99"/>
    <w:semiHidden/>
    <w:qFormat/>
    <w:rPr>
      <w:rFonts w:asciiTheme="minorHAnsi" w:eastAsiaTheme="minorEastAsia" w:hAnsiTheme="minorHAnsi" w:cstheme="minorBidi"/>
      <w:kern w:val="2"/>
      <w:sz w:val="21"/>
      <w:szCs w:val="22"/>
    </w:rPr>
  </w:style>
  <w:style w:type="table" w:customStyle="1" w:styleId="TableNormal">
    <w:name w:val="TableNormal"/>
    <w:qFormat/>
    <w:tblPr>
      <w:tblCellMar>
        <w:top w:w="0" w:type="dxa"/>
        <w:left w:w="0" w:type="dxa"/>
        <w:bottom w:w="0" w:type="dxa"/>
        <w:right w:w="0" w:type="dxa"/>
      </w:tblCellMar>
    </w:tblPr>
  </w:style>
  <w:style w:type="paragraph" w:customStyle="1" w:styleId="UserStyle0">
    <w:name w:val="UserStyle_0"/>
    <w:basedOn w:val="a"/>
    <w:qFormat/>
    <w:pPr>
      <w:widowControl/>
      <w:ind w:firstLine="560"/>
      <w:jc w:val="left"/>
      <w:textAlignment w:val="baseline"/>
    </w:pPr>
    <w:rPr>
      <w:rFonts w:ascii="宋体" w:eastAsia="宋体" w:hAnsi="宋体" w:cs="Times New Roman"/>
      <w:kern w:val="0"/>
      <w:sz w:val="22"/>
      <w:lang w:eastAsia="en-US"/>
    </w:rPr>
  </w:style>
  <w:style w:type="paragraph" w:customStyle="1" w:styleId="BodyText">
    <w:name w:val="BodyText"/>
    <w:basedOn w:val="a"/>
    <w:qFormat/>
    <w:pPr>
      <w:widowControl/>
      <w:ind w:left="109"/>
      <w:jc w:val="left"/>
      <w:textAlignment w:val="baseline"/>
    </w:pPr>
    <w:rPr>
      <w:rFonts w:ascii="宋体" w:eastAsia="宋体" w:hAnsi="宋体" w:cs="Times New Roman"/>
      <w:kern w:val="0"/>
      <w:sz w:val="24"/>
      <w:szCs w:val="24"/>
      <w:lang w:eastAsia="en-US"/>
    </w:rPr>
  </w:style>
  <w:style w:type="paragraph" w:customStyle="1" w:styleId="BodyText1I">
    <w:name w:val="BodyText1I"/>
    <w:basedOn w:val="BodyText"/>
    <w:qFormat/>
    <w:pPr>
      <w:ind w:firstLineChars="100" w:firstLine="420"/>
      <w:jc w:val="center"/>
    </w:pPr>
    <w:rPr>
      <w:rFonts w:cs="宋体"/>
      <w:b/>
      <w:bCs/>
      <w:kern w:val="2"/>
      <w:sz w:val="36"/>
    </w:rPr>
  </w:style>
  <w:style w:type="paragraph" w:customStyle="1" w:styleId="UserStyle1">
    <w:name w:val="UserStyle_1"/>
    <w:basedOn w:val="a"/>
    <w:qFormat/>
    <w:pPr>
      <w:widowControl/>
      <w:ind w:left="54"/>
      <w:jc w:val="center"/>
      <w:textAlignment w:val="baseline"/>
    </w:pPr>
    <w:rPr>
      <w:rFonts w:ascii="宋体" w:eastAsia="宋体" w:hAnsi="宋体" w:cs="宋体"/>
      <w:b/>
      <w:bCs/>
      <w:kern w:val="0"/>
      <w:sz w:val="40"/>
      <w:szCs w:val="40"/>
      <w:lang w:eastAsia="en-US"/>
    </w:rPr>
  </w:style>
  <w:style w:type="paragraph" w:customStyle="1" w:styleId="UserStyle2">
    <w:name w:val="UserStyle_2"/>
    <w:basedOn w:val="a"/>
    <w:qFormat/>
    <w:pPr>
      <w:widowControl/>
      <w:jc w:val="center"/>
      <w:textAlignment w:val="baseline"/>
    </w:pPr>
    <w:rPr>
      <w:rFonts w:ascii="宋体" w:eastAsia="宋体" w:hAnsi="宋体" w:cs="宋体"/>
      <w:b/>
      <w:bCs/>
      <w:kern w:val="0"/>
      <w:sz w:val="36"/>
      <w:szCs w:val="36"/>
      <w:lang w:eastAsia="en-US"/>
    </w:rPr>
  </w:style>
  <w:style w:type="paragraph" w:customStyle="1" w:styleId="UserStyle3">
    <w:name w:val="UserStyle_3"/>
    <w:basedOn w:val="a"/>
    <w:qFormat/>
    <w:pPr>
      <w:widowControl/>
      <w:ind w:left="23"/>
      <w:jc w:val="center"/>
      <w:textAlignment w:val="baseline"/>
    </w:pPr>
    <w:rPr>
      <w:rFonts w:ascii="宋体" w:eastAsia="宋体" w:hAnsi="宋体" w:cs="宋体"/>
      <w:b/>
      <w:bCs/>
      <w:kern w:val="0"/>
      <w:sz w:val="30"/>
      <w:szCs w:val="30"/>
      <w:lang w:eastAsia="en-US"/>
    </w:rPr>
  </w:style>
  <w:style w:type="paragraph" w:customStyle="1" w:styleId="UserStyle4">
    <w:name w:val="UserStyle_4"/>
    <w:basedOn w:val="a"/>
    <w:qFormat/>
    <w:pPr>
      <w:widowControl/>
      <w:jc w:val="left"/>
      <w:textAlignment w:val="baseline"/>
    </w:pPr>
    <w:rPr>
      <w:rFonts w:ascii="宋体" w:eastAsia="宋体" w:hAnsi="宋体" w:cs="Times New Roman"/>
      <w:kern w:val="0"/>
      <w:sz w:val="22"/>
      <w:lang w:eastAsia="en-US"/>
    </w:rPr>
  </w:style>
  <w:style w:type="table" w:customStyle="1" w:styleId="UserStyle5">
    <w:name w:val="UserStyle_5"/>
    <w:qFormat/>
    <w:tblPr>
      <w:tblCellMar>
        <w:top w:w="0" w:type="dxa"/>
        <w:left w:w="0" w:type="dxa"/>
        <w:bottom w:w="0" w:type="dxa"/>
        <w:right w:w="0" w:type="dxa"/>
      </w:tblCellMar>
    </w:tblPr>
  </w:style>
  <w:style w:type="paragraph" w:customStyle="1" w:styleId="UserStyle7">
    <w:name w:val="UserStyle_7"/>
    <w:basedOn w:val="a"/>
    <w:qFormat/>
    <w:pPr>
      <w:widowControl/>
      <w:ind w:left="152"/>
      <w:jc w:val="center"/>
      <w:textAlignment w:val="baseline"/>
    </w:pPr>
    <w:rPr>
      <w:rFonts w:ascii="宋体" w:eastAsia="宋体" w:hAnsi="宋体" w:cs="宋体"/>
      <w:b/>
      <w:bCs/>
      <w:kern w:val="0"/>
      <w:sz w:val="32"/>
      <w:szCs w:val="32"/>
      <w:lang w:eastAsia="en-US"/>
    </w:rPr>
  </w:style>
  <w:style w:type="paragraph" w:customStyle="1" w:styleId="179">
    <w:name w:val="179"/>
    <w:basedOn w:val="a"/>
    <w:qFormat/>
    <w:pPr>
      <w:widowControl/>
      <w:spacing w:before="31"/>
      <w:ind w:left="109" w:firstLine="480"/>
      <w:jc w:val="left"/>
      <w:textAlignment w:val="baseline"/>
    </w:pPr>
    <w:rPr>
      <w:rFonts w:ascii="宋体" w:eastAsia="宋体" w:hAnsi="宋体" w:cs="Times New Roman"/>
      <w:kern w:val="0"/>
      <w:sz w:val="22"/>
      <w:lang w:eastAsia="en-US"/>
    </w:rPr>
  </w:style>
  <w:style w:type="paragraph" w:customStyle="1" w:styleId="UserStyle8">
    <w:name w:val="UserStyle_8"/>
    <w:basedOn w:val="a"/>
    <w:qFormat/>
    <w:pPr>
      <w:widowControl/>
      <w:ind w:left="109"/>
      <w:jc w:val="left"/>
      <w:textAlignment w:val="baseline"/>
    </w:pPr>
    <w:rPr>
      <w:rFonts w:ascii="宋体" w:eastAsia="宋体" w:hAnsi="宋体" w:cs="宋体"/>
      <w:b/>
      <w:bCs/>
      <w:kern w:val="0"/>
      <w:sz w:val="28"/>
      <w:szCs w:val="28"/>
      <w:lang w:eastAsia="en-US"/>
    </w:rPr>
  </w:style>
  <w:style w:type="paragraph" w:customStyle="1" w:styleId="UserStyle9">
    <w:name w:val="UserStyle_9"/>
    <w:basedOn w:val="a"/>
    <w:qFormat/>
    <w:pPr>
      <w:widowControl/>
      <w:ind w:firstLineChars="200" w:firstLine="420"/>
      <w:jc w:val="left"/>
      <w:textAlignment w:val="baseline"/>
    </w:pPr>
    <w:rPr>
      <w:rFonts w:ascii="宋体" w:eastAsia="宋体" w:hAnsi="宋体" w:cs="Times New Roman"/>
      <w:kern w:val="0"/>
      <w:sz w:val="22"/>
      <w:lang w:eastAsia="en-US"/>
    </w:rPr>
  </w:style>
  <w:style w:type="paragraph" w:customStyle="1" w:styleId="aff7">
    <w:name w:val="标书正文"/>
    <w:basedOn w:val="a"/>
    <w:qFormat/>
    <w:pPr>
      <w:widowControl/>
      <w:spacing w:line="560" w:lineRule="exact"/>
      <w:ind w:firstLineChars="200" w:firstLine="723"/>
      <w:jc w:val="center"/>
      <w:textAlignment w:val="baseline"/>
    </w:pPr>
    <w:rPr>
      <w:rFonts w:ascii="仿宋_GB2312" w:eastAsia="仿宋_GB2312" w:hAnsi="Calibri" w:cs="Times New Roman"/>
      <w:b/>
      <w:kern w:val="0"/>
      <w:sz w:val="36"/>
      <w:szCs w:val="24"/>
      <w:lang w:eastAsia="en-US"/>
    </w:rPr>
  </w:style>
  <w:style w:type="paragraph" w:customStyle="1" w:styleId="Aff8">
    <w:name w:val="正文 A"/>
    <w:basedOn w:val="a"/>
    <w:qFormat/>
    <w:pPr>
      <w:widowControl/>
      <w:pBdr>
        <w:top w:val="none" w:sz="0" w:space="0" w:color="FFFFFF"/>
        <w:left w:val="none" w:sz="0" w:space="0" w:color="FFFFFF"/>
        <w:bottom w:val="none" w:sz="0" w:space="0" w:color="FFFFFF"/>
        <w:right w:val="none" w:sz="0" w:space="0" w:color="FFFFFF"/>
      </w:pBdr>
      <w:jc w:val="left"/>
      <w:textAlignment w:val="baseline"/>
    </w:pPr>
    <w:rPr>
      <w:rFonts w:ascii="Times New Roman" w:eastAsia="宋体" w:hAnsi="Times New Roman" w:cs="Times New Roman"/>
      <w:color w:val="000000"/>
      <w:kern w:val="0"/>
      <w:sz w:val="22"/>
      <w:szCs w:val="21"/>
      <w:lang w:eastAsia="en-US"/>
    </w:rPr>
  </w:style>
  <w:style w:type="paragraph" w:customStyle="1" w:styleId="111">
    <w:name w:val="11正文"/>
    <w:basedOn w:val="a"/>
    <w:qFormat/>
    <w:pPr>
      <w:widowControl/>
      <w:tabs>
        <w:tab w:val="center" w:pos="4153"/>
        <w:tab w:val="right" w:pos="8306"/>
      </w:tabs>
      <w:spacing w:line="360" w:lineRule="auto"/>
      <w:ind w:firstLineChars="200" w:firstLine="560"/>
      <w:jc w:val="left"/>
      <w:textAlignment w:val="baseline"/>
    </w:pPr>
    <w:rPr>
      <w:rFonts w:ascii="宋体" w:eastAsia="宋体" w:hAnsi="宋体" w:cs="Times New Roman" w:hint="eastAsia"/>
      <w:color w:val="000000"/>
      <w:kern w:val="0"/>
      <w:sz w:val="24"/>
      <w:szCs w:val="28"/>
      <w:lang w:eastAsia="en-US"/>
    </w:rPr>
  </w:style>
  <w:style w:type="paragraph" w:customStyle="1" w:styleId="aff9">
    <w:name w:val="图"/>
    <w:basedOn w:val="a"/>
    <w:uiPriority w:val="99"/>
    <w:qFormat/>
    <w:pPr>
      <w:keepNext/>
      <w:widowControl/>
      <w:adjustRightInd w:val="0"/>
      <w:spacing w:before="60" w:after="60" w:line="300" w:lineRule="auto"/>
      <w:jc w:val="center"/>
      <w:textAlignment w:val="center"/>
    </w:pPr>
    <w:rPr>
      <w:rFonts w:ascii="Times New Roman" w:eastAsia="宋体" w:hAnsi="Times New Roman" w:cs="Times New Roman"/>
      <w:spacing w:val="20"/>
      <w:kern w:val="0"/>
      <w:sz w:val="24"/>
      <w:lang w:eastAsia="en-US"/>
    </w:rPr>
  </w:style>
  <w:style w:type="paragraph" w:customStyle="1" w:styleId="affa">
    <w:name w:val="招标方案正文"/>
    <w:basedOn w:val="a"/>
    <w:qFormat/>
    <w:pPr>
      <w:widowControl/>
      <w:spacing w:line="360" w:lineRule="auto"/>
      <w:ind w:firstLineChars="200" w:firstLine="200"/>
      <w:jc w:val="left"/>
      <w:textAlignment w:val="baseline"/>
    </w:pPr>
    <w:rPr>
      <w:rFonts w:ascii="Times New Roman" w:eastAsia="宋体" w:hAnsi="Times New Roman" w:cs="Times New Roman"/>
      <w:kern w:val="0"/>
      <w:sz w:val="24"/>
      <w:lang w:eastAsia="en-US"/>
    </w:rPr>
  </w:style>
  <w:style w:type="table" w:customStyle="1" w:styleId="TableNormal0">
    <w:name w:val="Table Normal"/>
    <w:uiPriority w:val="2"/>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34">
    <w:name w:val="标题3"/>
    <w:qFormat/>
    <w:rPr>
      <w:rFonts w:ascii="仿宋" w:eastAsia="楷体" w:hAnsi="仿宋"/>
      <w:b/>
      <w:kern w:val="1"/>
      <w:sz w:val="32"/>
    </w:rPr>
  </w:style>
  <w:style w:type="table" w:customStyle="1" w:styleId="112">
    <w:name w:val="网格型11"/>
    <w:basedOn w:val="a3"/>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3"/>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basedOn w:val="a2"/>
    <w:qFormat/>
    <w:rPr>
      <w:rFonts w:ascii="方正仿宋_GBK" w:eastAsia="方正仿宋_GBK" w:hAnsi="方正仿宋_GBK" w:cs="方正仿宋_GBK" w:hint="default"/>
      <w:color w:val="000000"/>
      <w:sz w:val="24"/>
      <w:szCs w:val="24"/>
      <w:u w:val="none"/>
    </w:rPr>
  </w:style>
  <w:style w:type="paragraph" w:customStyle="1" w:styleId="17">
    <w:name w:val="正文缩进1"/>
    <w:basedOn w:val="a"/>
    <w:qFormat/>
    <w:pPr>
      <w:widowControl/>
      <w:ind w:firstLineChars="200" w:firstLine="420"/>
      <w:jc w:val="left"/>
      <w:textAlignment w:val="baseline"/>
    </w:pPr>
    <w:rPr>
      <w:rFonts w:ascii="宋体" w:eastAsia="宋体" w:hAnsi="宋体" w:cs="Times New Roman"/>
      <w:kern w:val="0"/>
      <w:sz w:val="22"/>
      <w:lang w:eastAsia="en-US"/>
    </w:rPr>
  </w:style>
  <w:style w:type="paragraph" w:customStyle="1" w:styleId="21212">
    <w:name w:val="样式 样式 样式 左侧:  2 字符1 + 首行缩进:  2 字符1 + 首行缩进:  2 字符"/>
    <w:basedOn w:val="a"/>
    <w:qFormat/>
    <w:pPr>
      <w:widowControl/>
      <w:adjustRightInd w:val="0"/>
      <w:spacing w:before="60" w:after="120" w:line="440" w:lineRule="atLeast"/>
      <w:ind w:firstLine="480"/>
      <w:jc w:val="left"/>
      <w:textAlignment w:val="baseline"/>
    </w:pPr>
    <w:rPr>
      <w:rFonts w:ascii="宋体" w:eastAsia="宋体" w:hAnsi="宋体" w:cs="Times New Roman"/>
      <w:kern w:val="0"/>
      <w:sz w:val="24"/>
      <w:lang w:eastAsia="en-US"/>
    </w:rPr>
  </w:style>
  <w:style w:type="paragraph" w:customStyle="1" w:styleId="18">
    <w:name w:val="列表段落1"/>
    <w:basedOn w:val="a"/>
    <w:uiPriority w:val="34"/>
    <w:qFormat/>
    <w:pPr>
      <w:widowControl/>
      <w:ind w:firstLineChars="200" w:firstLine="420"/>
      <w:jc w:val="left"/>
      <w:textAlignment w:val="baseline"/>
    </w:pPr>
    <w:rPr>
      <w:rFonts w:ascii="宋体" w:eastAsia="宋体" w:hAnsi="宋体" w:cs="Times New Roman"/>
      <w:kern w:val="0"/>
      <w:sz w:val="22"/>
      <w:lang w:eastAsia="en-US"/>
    </w:rPr>
  </w:style>
  <w:style w:type="paragraph" w:customStyle="1" w:styleId="Bodytext1">
    <w:name w:val="Body text|1"/>
    <w:basedOn w:val="a"/>
    <w:qFormat/>
    <w:pPr>
      <w:spacing w:line="334" w:lineRule="auto"/>
      <w:ind w:firstLine="400"/>
      <w:jc w:val="left"/>
      <w:textAlignment w:val="baseline"/>
    </w:pPr>
    <w:rPr>
      <w:rFonts w:ascii="宋体" w:eastAsia="宋体" w:hAnsi="宋体" w:cs="宋体"/>
      <w:kern w:val="0"/>
      <w:sz w:val="22"/>
      <w:lang w:val="zh-TW" w:eastAsia="zh-TW" w:bidi="zh-TW"/>
    </w:rPr>
  </w:style>
  <w:style w:type="paragraph" w:customStyle="1" w:styleId="Style10">
    <w:name w:val="Style1"/>
    <w:basedOn w:val="a"/>
    <w:qFormat/>
    <w:pPr>
      <w:widowControl/>
      <w:tabs>
        <w:tab w:val="left" w:pos="-720"/>
      </w:tabs>
      <w:spacing w:after="120"/>
    </w:pPr>
    <w:rPr>
      <w:rFonts w:ascii="Times New Roman" w:eastAsia="宋体" w:hAnsi="Times New Roman" w:cs="Times New Roman"/>
      <w:spacing w:val="-3"/>
      <w:kern w:val="0"/>
      <w:sz w:val="24"/>
      <w:szCs w:val="20"/>
      <w:lang w:val="en-AU" w:eastAsia="en-US"/>
    </w:rPr>
  </w:style>
  <w:style w:type="paragraph" w:customStyle="1" w:styleId="affb">
    <w:name w:val="普通正文"/>
    <w:basedOn w:val="a"/>
    <w:qFormat/>
    <w:pPr>
      <w:adjustRightInd w:val="0"/>
      <w:spacing w:before="120" w:after="120" w:line="360" w:lineRule="auto"/>
      <w:ind w:firstLine="480"/>
      <w:jc w:val="left"/>
      <w:textAlignment w:val="baseline"/>
    </w:pPr>
    <w:rPr>
      <w:rFonts w:ascii="Arial" w:hAnsi="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C190DD-5A8F-40EA-929E-7910AFEF5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59</Pages>
  <Words>5086</Words>
  <Characters>28995</Characters>
  <Application>Microsoft Office Word</Application>
  <DocSecurity>0</DocSecurity>
  <Lines>241</Lines>
  <Paragraphs>68</Paragraphs>
  <ScaleCrop>false</ScaleCrop>
  <Company>微软中国</Company>
  <LinksUpToDate>false</LinksUpToDate>
  <CharactersWithSpaces>34013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WHB</dc:creator>
  <cp:lastModifiedBy>Micorosoft</cp:lastModifiedBy>
  <cp:revision>124</cp:revision>
  <cp:lastPrinted>2023-04-24T05:05:00Z</cp:lastPrinted>
  <dcterms:created xsi:type="dcterms:W3CDTF">2021-07-14T09:59:00Z</dcterms:created>
  <dcterms:modified xsi:type="dcterms:W3CDTF">2023-07-14T10:38:00Z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81D181BBB7C44198B37AD784416254E4_13</vt:lpwstr>
  </property>
</Properties>
</file>