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泽普县乒乓球、围棋等文化侵润系列活动项目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中经国际招标集团有限公司</w:t>
      </w:r>
      <w:r>
        <w:rPr>
          <w:rFonts w:hint="eastAsia" w:ascii="宋体" w:hAnsi="宋体" w:eastAsia="宋体" w:cs="宋体"/>
          <w:sz w:val="24"/>
          <w:szCs w:val="24"/>
        </w:rPr>
        <w:t>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泽普县教育局</w:t>
      </w:r>
      <w:r>
        <w:rPr>
          <w:rFonts w:hint="eastAsia" w:ascii="宋体" w:hAnsi="宋体" w:eastAsia="宋体" w:cs="宋体"/>
          <w:sz w:val="24"/>
          <w:szCs w:val="24"/>
        </w:rPr>
        <w:t>的委托，对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泽普县乒乓球、围棋等文化侵润系列活动项目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以竞争性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sz w:val="24"/>
          <w:szCs w:val="24"/>
        </w:rPr>
        <w:t>的方式进行采购，现将结果公告如下：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一、项目名称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：泽普县乒乓球、围棋等文化侵润系列活动项目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二、项目编号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：ZPDL(2022)038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三、采购人名称：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泽普县教育局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四、发布时间：于2022年8月2日在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新疆政府采购网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发布了竞争性磋商公告。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五、磋商时间：2022年10月18日下午17:00（北京时间）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、评审结果：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磋商小组成员：李刚（组长）、肖阿峰、赵丽凤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泽普县金湖杨文旅传媒有限责任公司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地址：新疆喀什地区泽普县平安南路11号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联系人：高智年       联系电话：15809987538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金额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小写：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Hans"/>
        </w:rPr>
        <w:t>¥677000.00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大写：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人民币陆拾柒万柒仟元整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代理服务费：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10155.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Hans" w:bidi="ar-SA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（根据发改价格[2015]299文件确定代理服务费由成交供应商领取成交通知书时一次性支付。）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服务类主要标的信息：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2361"/>
        <w:gridCol w:w="1968"/>
        <w:gridCol w:w="1841"/>
        <w:gridCol w:w="1262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2" w:name="_GoBack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85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标项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服务范围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服务要求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服务时间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服务地点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5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聘请上海（中国乒乓球学院、闵行区、黄浦区）、自治区、地区专家开展技术指导服务，组织举办各类比赛、乒乓球技能交流活动等。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邀请专家：聘请3批新疆维吾尔自治区级教练到泽普县开展技术指导培训和交流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3批；2名/批；15天/批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2022年12月31日前，按甲方指定日期和时间内完成。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按甲方指定地点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85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聘请上海（中国乒乓球学院、闵行区、黄浦区）、自治区、地区专家开展技术指导服务，组织举办各类比赛、乒乓球技能交流活动等。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邀请专家：聘请3批喀什地区级教练到泽普县开展每批 2 名、每批为期7天的技术指导培训和交流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3批；2名/批；10天/批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2022年12月31日前，按甲方指定日期和时间内完成。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按甲方指定地点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85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聘请上海（中国乒乓球学院、闵行区、黄浦区）、自治区、地区专家开展技术指导服务，组织举办各类比赛、乒乓球技能交流活动等。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举办比赛活动:邀请组织举办“沪喀联动·国球润疆第二届‘泽普杯’青少年乒乓球邀请赛”1场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邀请喀什地区各县市各学校的120名青少年乒乓球爱好者参与比赛交流，设立发放相应的各类奖项奖品奖金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2022年12月31日前，按甲方指定日期和时间内完成。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按甲方指定地点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2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bookmarkStart w:id="0" w:name="_Toc28359086"/>
      <w:bookmarkStart w:id="1" w:name="_Toc28359009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名    称：泽普县教育局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    址：泽普县教育局　　　　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 系 人：田酉疆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联系方式：18299893218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2.采购代理机构信息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    称：中经国际招标集团有限公司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　　址：喀什经济开发区深圳城3号楼12层1204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联 系 人：王丽娟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联系方式：15099650569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中经国际招标集团有限公司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2022年10月19日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1116A"/>
    <w:multiLevelType w:val="multilevel"/>
    <w:tmpl w:val="36E1116A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13"/>
      <w:lvlText w:val="%1.%2"/>
      <w:lvlJc w:val="left"/>
      <w:pPr>
        <w:ind w:left="1710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jk4ZWM3OTJiYTJhMTUxNTg0Zjk5MTQ1ZjEwMjkifQ=="/>
  </w:docVars>
  <w:rsids>
    <w:rsidRoot w:val="00000000"/>
    <w:rsid w:val="00761D3D"/>
    <w:rsid w:val="00D27C82"/>
    <w:rsid w:val="03E8507E"/>
    <w:rsid w:val="04073057"/>
    <w:rsid w:val="04A1267C"/>
    <w:rsid w:val="069B68BF"/>
    <w:rsid w:val="06AB6CBB"/>
    <w:rsid w:val="06DD1741"/>
    <w:rsid w:val="07EA41EA"/>
    <w:rsid w:val="0839161A"/>
    <w:rsid w:val="085A2D9D"/>
    <w:rsid w:val="0871457A"/>
    <w:rsid w:val="0875723D"/>
    <w:rsid w:val="088255F1"/>
    <w:rsid w:val="09244D22"/>
    <w:rsid w:val="0AF03481"/>
    <w:rsid w:val="0C5A1ED9"/>
    <w:rsid w:val="0ECA35BC"/>
    <w:rsid w:val="0F516A4A"/>
    <w:rsid w:val="0F8C4958"/>
    <w:rsid w:val="112F5719"/>
    <w:rsid w:val="11E30D8C"/>
    <w:rsid w:val="1299771C"/>
    <w:rsid w:val="13060AE4"/>
    <w:rsid w:val="133236CD"/>
    <w:rsid w:val="13AF7FD7"/>
    <w:rsid w:val="16863112"/>
    <w:rsid w:val="182C4B8E"/>
    <w:rsid w:val="195111E6"/>
    <w:rsid w:val="19A31267"/>
    <w:rsid w:val="1A4F1B7D"/>
    <w:rsid w:val="1A5C0942"/>
    <w:rsid w:val="1B577647"/>
    <w:rsid w:val="1C6C4015"/>
    <w:rsid w:val="1EAB3469"/>
    <w:rsid w:val="1F4D3D68"/>
    <w:rsid w:val="206C0EEA"/>
    <w:rsid w:val="291031B5"/>
    <w:rsid w:val="2A6E13F9"/>
    <w:rsid w:val="2A9802A6"/>
    <w:rsid w:val="2AAF04DB"/>
    <w:rsid w:val="2B882EDE"/>
    <w:rsid w:val="2C4701EF"/>
    <w:rsid w:val="2CA92D05"/>
    <w:rsid w:val="2DD942C5"/>
    <w:rsid w:val="2E68574A"/>
    <w:rsid w:val="2ED931D0"/>
    <w:rsid w:val="2EFA10EB"/>
    <w:rsid w:val="2F2406C8"/>
    <w:rsid w:val="2FFE1375"/>
    <w:rsid w:val="3044101E"/>
    <w:rsid w:val="30D44F6C"/>
    <w:rsid w:val="31213C8E"/>
    <w:rsid w:val="317F6446"/>
    <w:rsid w:val="31BC1492"/>
    <w:rsid w:val="32420A77"/>
    <w:rsid w:val="328E3571"/>
    <w:rsid w:val="33074E95"/>
    <w:rsid w:val="340539CF"/>
    <w:rsid w:val="351B6EA1"/>
    <w:rsid w:val="35780179"/>
    <w:rsid w:val="363F6051"/>
    <w:rsid w:val="364747D4"/>
    <w:rsid w:val="372E043E"/>
    <w:rsid w:val="37AD3183"/>
    <w:rsid w:val="38A76A8C"/>
    <w:rsid w:val="39833EEE"/>
    <w:rsid w:val="39A9367A"/>
    <w:rsid w:val="3ACC433F"/>
    <w:rsid w:val="3B0F3AFB"/>
    <w:rsid w:val="3B5532FC"/>
    <w:rsid w:val="3B8D00AE"/>
    <w:rsid w:val="3BC0603D"/>
    <w:rsid w:val="3BEB74EA"/>
    <w:rsid w:val="3C0F3D1A"/>
    <w:rsid w:val="3DE94765"/>
    <w:rsid w:val="3DED69EA"/>
    <w:rsid w:val="3E660FE1"/>
    <w:rsid w:val="3E713679"/>
    <w:rsid w:val="3EDD6BD1"/>
    <w:rsid w:val="3FF92446"/>
    <w:rsid w:val="403326AF"/>
    <w:rsid w:val="409A6897"/>
    <w:rsid w:val="411A13C9"/>
    <w:rsid w:val="41BB295C"/>
    <w:rsid w:val="426C5C36"/>
    <w:rsid w:val="42762E8F"/>
    <w:rsid w:val="42825538"/>
    <w:rsid w:val="45E27F77"/>
    <w:rsid w:val="46440E16"/>
    <w:rsid w:val="48645AFB"/>
    <w:rsid w:val="49090F33"/>
    <w:rsid w:val="4981155F"/>
    <w:rsid w:val="4AEE5B50"/>
    <w:rsid w:val="4B67004C"/>
    <w:rsid w:val="4C7E0653"/>
    <w:rsid w:val="4F6B47D1"/>
    <w:rsid w:val="4F744F16"/>
    <w:rsid w:val="507461C2"/>
    <w:rsid w:val="51653239"/>
    <w:rsid w:val="52142EBE"/>
    <w:rsid w:val="5220539C"/>
    <w:rsid w:val="54EF6D18"/>
    <w:rsid w:val="54F862FF"/>
    <w:rsid w:val="54FC22F6"/>
    <w:rsid w:val="560806FB"/>
    <w:rsid w:val="587A75C5"/>
    <w:rsid w:val="5B487C7A"/>
    <w:rsid w:val="612B3D1B"/>
    <w:rsid w:val="61595CE8"/>
    <w:rsid w:val="626E1ED0"/>
    <w:rsid w:val="628638F5"/>
    <w:rsid w:val="62C2664C"/>
    <w:rsid w:val="63C024CD"/>
    <w:rsid w:val="63D30E88"/>
    <w:rsid w:val="64A614D5"/>
    <w:rsid w:val="67C17234"/>
    <w:rsid w:val="68156CF0"/>
    <w:rsid w:val="688A4F9C"/>
    <w:rsid w:val="68ED235F"/>
    <w:rsid w:val="6B6E08A5"/>
    <w:rsid w:val="6B930E8C"/>
    <w:rsid w:val="6E9DDB8E"/>
    <w:rsid w:val="6F7956A0"/>
    <w:rsid w:val="70021DD6"/>
    <w:rsid w:val="700A492A"/>
    <w:rsid w:val="70623FB7"/>
    <w:rsid w:val="71D52A88"/>
    <w:rsid w:val="72332A12"/>
    <w:rsid w:val="73DB6F68"/>
    <w:rsid w:val="749A1131"/>
    <w:rsid w:val="767B51EF"/>
    <w:rsid w:val="771E484A"/>
    <w:rsid w:val="78253A8E"/>
    <w:rsid w:val="78A67C95"/>
    <w:rsid w:val="7A3665AF"/>
    <w:rsid w:val="7A7A5EF8"/>
    <w:rsid w:val="7A883062"/>
    <w:rsid w:val="7C571B7E"/>
    <w:rsid w:val="7C5A4544"/>
    <w:rsid w:val="7D450D18"/>
    <w:rsid w:val="7DF74395"/>
    <w:rsid w:val="7E87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2">
    <w:name w:val="heading 3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6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rFonts w:ascii="Times New Roman" w:hAnsi="Times New Roman" w:eastAsia="宋体" w:cs="Times New Roman"/>
      <w:sz w:val="24"/>
    </w:rPr>
  </w:style>
  <w:style w:type="paragraph" w:styleId="8">
    <w:name w:val="Plain Text"/>
    <w:basedOn w:val="1"/>
    <w:next w:val="3"/>
    <w:qFormat/>
    <w:uiPriority w:val="0"/>
    <w:rPr>
      <w:rFonts w:ascii="宋体" w:hAnsi="Courier New"/>
      <w:szCs w:val="22"/>
    </w:rPr>
  </w:style>
  <w:style w:type="paragraph" w:styleId="9">
    <w:name w:val="footnote text"/>
    <w:basedOn w:val="1"/>
    <w:next w:val="6"/>
    <w:qFormat/>
    <w:uiPriority w:val="0"/>
    <w:pPr>
      <w:snapToGrid w:val="0"/>
      <w:jc w:val="left"/>
    </w:pPr>
    <w:rPr>
      <w:sz w:val="18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3">
    <w:name w:val="Heading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jc w:val="left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1066</Characters>
  <Lines>0</Lines>
  <Paragraphs>0</Paragraphs>
  <TotalTime>11</TotalTime>
  <ScaleCrop>false</ScaleCrop>
  <LinksUpToDate>false</LinksUpToDate>
  <CharactersWithSpaces>1204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宁宁宁呀宁</cp:lastModifiedBy>
  <cp:lastPrinted>2020-03-26T12:12:00Z</cp:lastPrinted>
  <dcterms:modified xsi:type="dcterms:W3CDTF">2022-10-18T13:35:30Z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6D8BD8CBF0E548A187044FD8A87CFD00</vt:lpwstr>
  </property>
</Properties>
</file>