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F5" w:rsidRPr="002A0DF5" w:rsidRDefault="002A0DF5">
      <w:pPr>
        <w:rPr>
          <w:sz w:val="28"/>
          <w:szCs w:val="28"/>
        </w:rPr>
      </w:pPr>
    </w:p>
    <w:p w:rsidR="002A0DF5" w:rsidRDefault="002A0DF5">
      <w:pPr>
        <w:rPr>
          <w:sz w:val="28"/>
          <w:szCs w:val="28"/>
        </w:rPr>
      </w:pPr>
      <w:r w:rsidRPr="002A0DF5">
        <w:rPr>
          <w:rFonts w:hint="eastAsia"/>
          <w:sz w:val="28"/>
          <w:szCs w:val="28"/>
        </w:rPr>
        <w:t>项目名称</w:t>
      </w:r>
      <w:r w:rsidRPr="002A0DF5">
        <w:rPr>
          <w:rFonts w:hint="eastAsia"/>
          <w:sz w:val="28"/>
          <w:szCs w:val="28"/>
        </w:rPr>
        <w:t>:</w:t>
      </w:r>
      <w:r w:rsidRPr="002A0DF5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0A1140" w:rsidRPr="000A1140">
        <w:rPr>
          <w:rFonts w:hint="eastAsia"/>
          <w:sz w:val="28"/>
          <w:szCs w:val="28"/>
        </w:rPr>
        <w:t>2022</w:t>
      </w:r>
      <w:r w:rsidR="000A1140" w:rsidRPr="000A1140">
        <w:rPr>
          <w:rFonts w:hint="eastAsia"/>
          <w:sz w:val="28"/>
          <w:szCs w:val="28"/>
        </w:rPr>
        <w:t>中央引导地方科技发展专项</w:t>
      </w:r>
      <w:r w:rsidR="000A1140" w:rsidRPr="000A1140">
        <w:rPr>
          <w:rFonts w:hint="eastAsia"/>
          <w:sz w:val="28"/>
          <w:szCs w:val="28"/>
        </w:rPr>
        <w:t>-</w:t>
      </w:r>
      <w:r w:rsidR="000A1140" w:rsidRPr="000A1140">
        <w:rPr>
          <w:rFonts w:hint="eastAsia"/>
          <w:sz w:val="28"/>
          <w:szCs w:val="28"/>
        </w:rPr>
        <w:t>新疆薯类谷子杂粮作物育种创新基地建设</w:t>
      </w:r>
    </w:p>
    <w:p w:rsidR="002A0DF5" w:rsidRPr="002A0DF5" w:rsidRDefault="002A0DF5">
      <w:pPr>
        <w:rPr>
          <w:sz w:val="28"/>
          <w:szCs w:val="28"/>
        </w:rPr>
      </w:pPr>
    </w:p>
    <w:p w:rsidR="002A0DF5" w:rsidRDefault="002A0DF5">
      <w:pPr>
        <w:rPr>
          <w:color w:val="000000" w:themeColor="text1"/>
          <w:sz w:val="28"/>
          <w:szCs w:val="28"/>
        </w:rPr>
      </w:pPr>
      <w:r w:rsidRPr="002A0DF5">
        <w:rPr>
          <w:rFonts w:hint="eastAsia"/>
          <w:sz w:val="28"/>
          <w:szCs w:val="28"/>
        </w:rPr>
        <w:t>采购计划文号</w:t>
      </w:r>
      <w:r w:rsidRPr="002A0DF5">
        <w:rPr>
          <w:rFonts w:hint="eastAsia"/>
          <w:color w:val="000000" w:themeColor="text1"/>
          <w:sz w:val="28"/>
          <w:szCs w:val="28"/>
        </w:rPr>
        <w:t>:</w:t>
      </w:r>
      <w:r w:rsidR="00F57530">
        <w:rPr>
          <w:rStyle w:val="a5"/>
          <w:sz w:val="28"/>
          <w:szCs w:val="28"/>
        </w:rPr>
        <w:t xml:space="preserve"> </w:t>
      </w:r>
      <w:hyperlink r:id="rId6" w:anchor="/plan/list/view?id=1000000000008776816" w:history="1">
        <w:r w:rsidR="000A1140" w:rsidRPr="000A1140">
          <w:rPr>
            <w:rStyle w:val="a5"/>
            <w:rFonts w:hint="eastAsia"/>
            <w:sz w:val="28"/>
            <w:szCs w:val="28"/>
          </w:rPr>
          <w:t>[2022]14</w:t>
        </w:r>
        <w:r w:rsidR="000A1140" w:rsidRPr="000A1140">
          <w:rPr>
            <w:rStyle w:val="a5"/>
            <w:sz w:val="28"/>
            <w:szCs w:val="28"/>
          </w:rPr>
          <w:t>654</w:t>
        </w:r>
        <w:r w:rsidR="000A1140" w:rsidRPr="000A1140">
          <w:rPr>
            <w:rStyle w:val="a5"/>
            <w:rFonts w:hint="eastAsia"/>
            <w:sz w:val="28"/>
            <w:szCs w:val="28"/>
          </w:rPr>
          <w:t>号</w:t>
        </w:r>
        <w:r w:rsidR="000A1140" w:rsidRPr="000A1140">
          <w:rPr>
            <w:rStyle w:val="a5"/>
            <w:rFonts w:hint="eastAsia"/>
            <w:sz w:val="28"/>
            <w:szCs w:val="28"/>
          </w:rPr>
          <w:t>-</w:t>
        </w:r>
        <w:r w:rsidR="000A1140" w:rsidRPr="000A1140">
          <w:rPr>
            <w:rStyle w:val="a5"/>
            <w:sz w:val="28"/>
            <w:szCs w:val="28"/>
          </w:rPr>
          <w:t>002</w:t>
        </w:r>
      </w:hyperlink>
    </w:p>
    <w:p w:rsidR="002A0DF5" w:rsidRPr="002A0DF5" w:rsidRDefault="002A0DF5">
      <w:pPr>
        <w:rPr>
          <w:sz w:val="28"/>
          <w:szCs w:val="28"/>
        </w:rPr>
      </w:pPr>
    </w:p>
    <w:p w:rsidR="002A0DF5" w:rsidRDefault="002A0DF5">
      <w:pPr>
        <w:rPr>
          <w:sz w:val="28"/>
          <w:szCs w:val="28"/>
        </w:rPr>
      </w:pPr>
      <w:r w:rsidRPr="002A0DF5">
        <w:rPr>
          <w:rFonts w:hint="eastAsia"/>
          <w:sz w:val="28"/>
          <w:szCs w:val="28"/>
        </w:rPr>
        <w:t>采购单位：新疆农科院粮食作物研究所</w:t>
      </w:r>
    </w:p>
    <w:p w:rsidR="002A0DF5" w:rsidRPr="002A0DF5" w:rsidRDefault="002A0DF5">
      <w:pPr>
        <w:rPr>
          <w:sz w:val="28"/>
          <w:szCs w:val="28"/>
        </w:rPr>
      </w:pPr>
    </w:p>
    <w:p w:rsidR="002A0DF5" w:rsidRDefault="002A0DF5">
      <w:pPr>
        <w:rPr>
          <w:sz w:val="28"/>
          <w:szCs w:val="28"/>
        </w:rPr>
      </w:pPr>
      <w:r w:rsidRPr="002A0DF5">
        <w:rPr>
          <w:rFonts w:hint="eastAsia"/>
          <w:sz w:val="28"/>
          <w:szCs w:val="28"/>
        </w:rPr>
        <w:t>预算金额：</w:t>
      </w:r>
      <w:r w:rsidR="00F57530">
        <w:rPr>
          <w:sz w:val="28"/>
          <w:szCs w:val="28"/>
        </w:rPr>
        <w:t>650</w:t>
      </w:r>
      <w:bookmarkStart w:id="0" w:name="_GoBack"/>
      <w:bookmarkEnd w:id="0"/>
      <w:r w:rsidR="000A1140">
        <w:rPr>
          <w:sz w:val="28"/>
          <w:szCs w:val="28"/>
        </w:rPr>
        <w:t>000</w:t>
      </w:r>
      <w:r w:rsidRPr="002A0DF5">
        <w:rPr>
          <w:rFonts w:hint="eastAsia"/>
          <w:sz w:val="28"/>
          <w:szCs w:val="28"/>
        </w:rPr>
        <w:t>元</w:t>
      </w:r>
    </w:p>
    <w:p w:rsidR="002A0DF5" w:rsidRPr="002A0DF5" w:rsidRDefault="002A0DF5">
      <w:pPr>
        <w:rPr>
          <w:sz w:val="28"/>
          <w:szCs w:val="28"/>
        </w:rPr>
      </w:pPr>
    </w:p>
    <w:p w:rsidR="002A0DF5" w:rsidRDefault="002A0DF5">
      <w:pPr>
        <w:rPr>
          <w:sz w:val="28"/>
          <w:szCs w:val="28"/>
        </w:rPr>
      </w:pPr>
      <w:r w:rsidRPr="002A0DF5">
        <w:rPr>
          <w:rFonts w:hint="eastAsia"/>
          <w:sz w:val="28"/>
          <w:szCs w:val="28"/>
        </w:rPr>
        <w:t>采购单位地址：乌鲁木齐市南昌路</w:t>
      </w:r>
      <w:r w:rsidRPr="002A0DF5">
        <w:rPr>
          <w:rFonts w:hint="eastAsia"/>
          <w:sz w:val="28"/>
          <w:szCs w:val="28"/>
        </w:rPr>
        <w:t>403</w:t>
      </w:r>
      <w:r w:rsidRPr="002A0DF5">
        <w:rPr>
          <w:rFonts w:hint="eastAsia"/>
          <w:sz w:val="28"/>
          <w:szCs w:val="28"/>
        </w:rPr>
        <w:t>号</w:t>
      </w:r>
    </w:p>
    <w:p w:rsidR="002A0DF5" w:rsidRPr="002A0DF5" w:rsidRDefault="002A0DF5">
      <w:pPr>
        <w:rPr>
          <w:sz w:val="28"/>
          <w:szCs w:val="28"/>
        </w:rPr>
      </w:pPr>
    </w:p>
    <w:p w:rsidR="002A0DF5" w:rsidRPr="002A0DF5" w:rsidRDefault="002A0DF5">
      <w:pPr>
        <w:rPr>
          <w:sz w:val="28"/>
          <w:szCs w:val="28"/>
        </w:rPr>
      </w:pPr>
      <w:r w:rsidRPr="002A0DF5">
        <w:rPr>
          <w:rFonts w:hint="eastAsia"/>
          <w:sz w:val="28"/>
          <w:szCs w:val="28"/>
        </w:rPr>
        <w:t>采购方式：竞争性磋商</w:t>
      </w:r>
    </w:p>
    <w:sectPr w:rsidR="002A0DF5" w:rsidRPr="002A0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0F" w:rsidRDefault="0070450F" w:rsidP="002A0DF5">
      <w:r>
        <w:separator/>
      </w:r>
    </w:p>
  </w:endnote>
  <w:endnote w:type="continuationSeparator" w:id="0">
    <w:p w:rsidR="0070450F" w:rsidRDefault="0070450F" w:rsidP="002A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0F" w:rsidRDefault="0070450F" w:rsidP="002A0DF5">
      <w:r>
        <w:separator/>
      </w:r>
    </w:p>
  </w:footnote>
  <w:footnote w:type="continuationSeparator" w:id="0">
    <w:p w:rsidR="0070450F" w:rsidRDefault="0070450F" w:rsidP="002A0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DF5"/>
    <w:rsid w:val="000A1140"/>
    <w:rsid w:val="002A0DF5"/>
    <w:rsid w:val="0070450F"/>
    <w:rsid w:val="009E1F31"/>
    <w:rsid w:val="00CC71D4"/>
    <w:rsid w:val="00F5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55BE57-91E0-4D23-A3F9-15DF0626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0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D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DF5"/>
    <w:rPr>
      <w:sz w:val="18"/>
      <w:szCs w:val="18"/>
    </w:rPr>
  </w:style>
  <w:style w:type="character" w:styleId="a5">
    <w:name w:val="Hyperlink"/>
    <w:basedOn w:val="a0"/>
    <w:uiPriority w:val="99"/>
    <w:unhideWhenUsed/>
    <w:rsid w:val="002A0DF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A11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y.zcygov.cn/purchaseplan_fron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>Bing Lan Electronic Technology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Lan Electronic Technology</dc:creator>
  <cp:keywords/>
  <dc:description/>
  <cp:lastModifiedBy>机器猫</cp:lastModifiedBy>
  <cp:revision>5</cp:revision>
  <dcterms:created xsi:type="dcterms:W3CDTF">2022-09-02T07:00:00Z</dcterms:created>
  <dcterms:modified xsi:type="dcterms:W3CDTF">2022-09-27T03:41:00Z</dcterms:modified>
</cp:coreProperties>
</file>