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</w:pPr>
      <w:r>
        <w:rPr>
          <w:rFonts w:hint="eastAsia"/>
          <w:b/>
          <w:bCs/>
          <w:sz w:val="28"/>
          <w:szCs w:val="28"/>
        </w:rPr>
        <w:t>新疆新沃星工程咨询有限公司关于2022年园舍维修改造资金项目（第十六幼儿园）的中标(成交)结果公告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KCS2022-WT062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2022年园舍维修改造资金项目（第十六幼儿园） 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W w:w="51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992"/>
        <w:gridCol w:w="992"/>
        <w:gridCol w:w="992"/>
        <w:gridCol w:w="992"/>
        <w:gridCol w:w="992"/>
        <w:gridCol w:w="993"/>
        <w:gridCol w:w="993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2022年园舍维修改造资金项目（第十六幼儿园）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2022年园舍维修改造资金项目（第十六幼儿园）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报价:1189300(元)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江苏乐华科教仪器设备有限公司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泰兴市姚王街道永信大厦一楼壹能众创013号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91321283094151845T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                    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 xml:space="preserve"> 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货物类主要标的信息： 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2022年园舍维修改造资金项目（第十六幼儿园）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2022年园舍维修改造资金项目（第十六幼儿园）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东仑、乐华、海康威视、广州鑫鸣、天诚等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1批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1189300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详见采购清单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</w:t>
      </w:r>
      <w:bookmarkStart w:id="0" w:name="_GoBack"/>
      <w:bookmarkEnd w:id="0"/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家（单一来源采购人员）名单：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张雯晟,田春华,李晓刚,刘亚沙,汪洋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1.代理服务收费标准：参考国家计委计价格【2002】1980 号文件和发改委【2003】857 号文件规定的收费标准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2.代理服务收费金额（元）：17082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库车市教育和科学技术局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址：库车市便民服务中心5楼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联系方式：0997-7130328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称：新疆新沃星工程咨询有限公司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址：新疆乌鲁木齐经济技术开发区玄武湖路1097号爱地商务快线中心1栋6层602室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联系方式：18999239562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杨慧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18999239562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YzM1M2I0MjM5NTdiOTQyYzdmNzJjMjViYTljYTQifQ=="/>
  </w:docVars>
  <w:rsids>
    <w:rsidRoot w:val="76461EB3"/>
    <w:rsid w:val="42BF554B"/>
    <w:rsid w:val="5D6E5535"/>
    <w:rsid w:val="76461EB3"/>
    <w:rsid w:val="7674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623</Words>
  <Characters>743</Characters>
  <Lines>0</Lines>
  <Paragraphs>0</Paragraphs>
  <TotalTime>19</TotalTime>
  <ScaleCrop>false</ScaleCrop>
  <LinksUpToDate>false</LinksUpToDate>
  <CharactersWithSpaces>1085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2022-12-08T09:28:00Z</dcterms:created>
  <dc:creator>Administrator</dc:creator>
  <cp:lastModifiedBy>Administrator</cp:lastModifiedBy>
  <dcterms:modified xsi:type="dcterms:W3CDTF">2022-12-08T09:48:09Z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FA830212CD064516B9AD1F6EC1EED34B</vt:lpwstr>
  </property>
</Properties>
</file>