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8B12FAC" w14:textId="77777777" w:rsidR="005C1838" w:rsidRDefault="005C1838">
      <w:pPr>
        <w:pStyle w:val="a5"/>
        <w:ind w:firstLine="211"/>
        <w:jc w:val="center"/>
        <w:rPr>
          <w:rFonts w:asciiTheme="majorEastAsia" w:eastAsiaTheme="majorEastAsia" w:hAnsiTheme="majorEastAsia" w:cstheme="majorEastAsia"/>
          <w:b/>
          <w:bCs/>
          <w:szCs w:val="21"/>
        </w:rPr>
      </w:pPr>
    </w:p>
    <w:p w14:paraId="407EC382" w14:textId="77777777" w:rsidR="005C1838" w:rsidRDefault="005C1838">
      <w:pPr>
        <w:pStyle w:val="a5"/>
        <w:ind w:firstLine="321"/>
        <w:jc w:val="center"/>
        <w:rPr>
          <w:rFonts w:asciiTheme="majorEastAsia" w:eastAsiaTheme="majorEastAsia" w:hAnsiTheme="majorEastAsia" w:cstheme="majorEastAsia"/>
          <w:b/>
          <w:bCs/>
          <w:sz w:val="32"/>
          <w:szCs w:val="32"/>
        </w:rPr>
      </w:pPr>
    </w:p>
    <w:p w14:paraId="5A1F2CF7" w14:textId="77777777" w:rsidR="005C1838" w:rsidRDefault="00F74405">
      <w:pPr>
        <w:tabs>
          <w:tab w:val="left" w:pos="1134"/>
          <w:tab w:val="left" w:pos="5160"/>
        </w:tabs>
        <w:spacing w:line="360" w:lineRule="auto"/>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新疆维吾尔自治区水产科学研究所探鱼仪设备采购项目</w:t>
      </w:r>
    </w:p>
    <w:p w14:paraId="790CD84B" w14:textId="77777777" w:rsidR="005C1838" w:rsidRDefault="005C1838">
      <w:pPr>
        <w:tabs>
          <w:tab w:val="left" w:pos="1134"/>
          <w:tab w:val="left" w:pos="5160"/>
        </w:tabs>
        <w:spacing w:line="360" w:lineRule="auto"/>
        <w:jc w:val="center"/>
        <w:rPr>
          <w:rFonts w:asciiTheme="majorEastAsia" w:eastAsiaTheme="majorEastAsia" w:hAnsiTheme="majorEastAsia" w:cstheme="majorEastAsia"/>
          <w:b/>
          <w:color w:val="000000"/>
          <w:sz w:val="48"/>
          <w:szCs w:val="48"/>
        </w:rPr>
      </w:pPr>
    </w:p>
    <w:p w14:paraId="7CD2A9E8" w14:textId="4440B257" w:rsidR="005C1838" w:rsidRDefault="00F74405">
      <w:pPr>
        <w:tabs>
          <w:tab w:val="left" w:pos="1134"/>
          <w:tab w:val="left" w:pos="5160"/>
        </w:tabs>
        <w:spacing w:line="360" w:lineRule="auto"/>
        <w:jc w:val="center"/>
        <w:rPr>
          <w:rFonts w:asciiTheme="majorEastAsia" w:eastAsiaTheme="majorEastAsia" w:hAnsiTheme="majorEastAsia" w:cstheme="majorEastAsia"/>
          <w:sz w:val="32"/>
          <w:szCs w:val="32"/>
        </w:rPr>
      </w:pPr>
      <w:r>
        <w:rPr>
          <w:rFonts w:asciiTheme="majorEastAsia" w:eastAsiaTheme="majorEastAsia" w:hAnsiTheme="majorEastAsia" w:cstheme="majorEastAsia" w:hint="eastAsia"/>
          <w:b/>
          <w:color w:val="000000"/>
          <w:sz w:val="32"/>
          <w:szCs w:val="32"/>
        </w:rPr>
        <w:t>(项目编号：</w:t>
      </w:r>
      <w:r w:rsidR="00700A2F">
        <w:rPr>
          <w:rFonts w:asciiTheme="majorEastAsia" w:eastAsiaTheme="majorEastAsia" w:hAnsiTheme="majorEastAsia" w:cstheme="majorEastAsia"/>
          <w:b/>
          <w:color w:val="000000"/>
          <w:sz w:val="32"/>
          <w:szCs w:val="32"/>
        </w:rPr>
        <w:t>ZYZB-2022-Z-056</w:t>
      </w:r>
      <w:r>
        <w:rPr>
          <w:rFonts w:asciiTheme="majorEastAsia" w:eastAsiaTheme="majorEastAsia" w:hAnsiTheme="majorEastAsia" w:cstheme="majorEastAsia" w:hint="eastAsia"/>
          <w:b/>
          <w:color w:val="000000"/>
          <w:sz w:val="32"/>
          <w:szCs w:val="32"/>
        </w:rPr>
        <w:t>)</w:t>
      </w:r>
    </w:p>
    <w:p w14:paraId="38CD2271" w14:textId="77777777" w:rsidR="005C1838" w:rsidRDefault="005C1838">
      <w:pPr>
        <w:tabs>
          <w:tab w:val="left" w:pos="1134"/>
          <w:tab w:val="left" w:pos="5160"/>
        </w:tabs>
        <w:spacing w:line="360" w:lineRule="auto"/>
        <w:jc w:val="center"/>
        <w:rPr>
          <w:rFonts w:asciiTheme="majorEastAsia" w:eastAsiaTheme="majorEastAsia" w:hAnsiTheme="majorEastAsia" w:cstheme="majorEastAsia"/>
          <w:sz w:val="48"/>
          <w:szCs w:val="48"/>
        </w:rPr>
      </w:pPr>
    </w:p>
    <w:p w14:paraId="30AF17F4" w14:textId="77777777" w:rsidR="005C1838" w:rsidRDefault="005C1838">
      <w:pPr>
        <w:pStyle w:val="a5"/>
        <w:ind w:firstLine="480"/>
        <w:rPr>
          <w:sz w:val="48"/>
          <w:szCs w:val="48"/>
        </w:rPr>
      </w:pPr>
    </w:p>
    <w:p w14:paraId="4836A962" w14:textId="77777777" w:rsidR="005C1838" w:rsidRDefault="005C1838">
      <w:pPr>
        <w:tabs>
          <w:tab w:val="left" w:pos="1134"/>
          <w:tab w:val="left" w:pos="5160"/>
        </w:tabs>
        <w:spacing w:line="360" w:lineRule="auto"/>
        <w:rPr>
          <w:rFonts w:asciiTheme="majorEastAsia" w:eastAsiaTheme="majorEastAsia" w:hAnsiTheme="majorEastAsia" w:cstheme="majorEastAsia"/>
          <w:b/>
          <w:bCs/>
          <w:sz w:val="48"/>
          <w:szCs w:val="48"/>
        </w:rPr>
      </w:pPr>
    </w:p>
    <w:p w14:paraId="740CE1DA" w14:textId="77777777" w:rsidR="005C1838" w:rsidRDefault="005C1838">
      <w:pPr>
        <w:pStyle w:val="a5"/>
        <w:ind w:firstLine="480"/>
        <w:rPr>
          <w:sz w:val="48"/>
          <w:szCs w:val="48"/>
        </w:rPr>
      </w:pPr>
    </w:p>
    <w:p w14:paraId="2D414C73" w14:textId="77777777" w:rsidR="005C1838" w:rsidRDefault="005C1838">
      <w:pPr>
        <w:pStyle w:val="a5"/>
        <w:ind w:firstLine="480"/>
        <w:rPr>
          <w:sz w:val="48"/>
          <w:szCs w:val="48"/>
        </w:rPr>
      </w:pPr>
    </w:p>
    <w:p w14:paraId="3D1EB31E" w14:textId="77777777" w:rsidR="005C1838" w:rsidRDefault="00F74405">
      <w:pPr>
        <w:tabs>
          <w:tab w:val="left" w:pos="1134"/>
          <w:tab w:val="left" w:pos="5160"/>
        </w:tabs>
        <w:spacing w:line="360" w:lineRule="auto"/>
        <w:jc w:val="center"/>
        <w:rPr>
          <w:rFonts w:asciiTheme="majorEastAsia" w:eastAsiaTheme="majorEastAsia" w:hAnsiTheme="majorEastAsia" w:cstheme="majorEastAsia"/>
          <w:b/>
          <w:bCs/>
          <w:sz w:val="48"/>
          <w:szCs w:val="48"/>
        </w:rPr>
      </w:pPr>
      <w:r>
        <w:rPr>
          <w:rFonts w:asciiTheme="majorEastAsia" w:eastAsiaTheme="majorEastAsia" w:hAnsiTheme="majorEastAsia" w:cstheme="majorEastAsia" w:hint="eastAsia"/>
          <w:b/>
          <w:bCs/>
          <w:sz w:val="48"/>
          <w:szCs w:val="48"/>
        </w:rPr>
        <w:t>招 标 文 件</w:t>
      </w:r>
    </w:p>
    <w:p w14:paraId="5DCA497B" w14:textId="77777777" w:rsidR="005C1838" w:rsidRDefault="005C1838">
      <w:pPr>
        <w:pStyle w:val="Default"/>
        <w:rPr>
          <w:rFonts w:asciiTheme="majorEastAsia" w:eastAsiaTheme="majorEastAsia" w:hAnsiTheme="majorEastAsia" w:cstheme="majorEastAsia"/>
          <w:szCs w:val="21"/>
        </w:rPr>
      </w:pPr>
    </w:p>
    <w:p w14:paraId="3471EDBE" w14:textId="77777777" w:rsidR="005C1838" w:rsidRDefault="005C1838">
      <w:pPr>
        <w:tabs>
          <w:tab w:val="left" w:pos="1134"/>
          <w:tab w:val="left" w:pos="5481"/>
          <w:tab w:val="left" w:pos="5859"/>
        </w:tabs>
        <w:jc w:val="left"/>
        <w:rPr>
          <w:rFonts w:asciiTheme="majorEastAsia" w:eastAsiaTheme="majorEastAsia" w:hAnsiTheme="majorEastAsia" w:cstheme="majorEastAsia"/>
          <w:b/>
          <w:color w:val="000000"/>
          <w:szCs w:val="21"/>
        </w:rPr>
      </w:pPr>
    </w:p>
    <w:p w14:paraId="11BA67BF" w14:textId="77777777" w:rsidR="005C1838" w:rsidRDefault="005C1838">
      <w:pPr>
        <w:pStyle w:val="a5"/>
        <w:ind w:firstLine="210"/>
        <w:rPr>
          <w:szCs w:val="21"/>
        </w:rPr>
      </w:pPr>
    </w:p>
    <w:p w14:paraId="372AB612" w14:textId="77777777" w:rsidR="005C1838" w:rsidRDefault="005C1838">
      <w:pPr>
        <w:tabs>
          <w:tab w:val="left" w:pos="1134"/>
          <w:tab w:val="left" w:pos="5481"/>
          <w:tab w:val="left" w:pos="5859"/>
        </w:tabs>
        <w:jc w:val="left"/>
        <w:rPr>
          <w:rFonts w:asciiTheme="majorEastAsia" w:eastAsiaTheme="majorEastAsia" w:hAnsiTheme="majorEastAsia" w:cstheme="majorEastAsia"/>
          <w:b/>
          <w:color w:val="000000"/>
          <w:szCs w:val="21"/>
        </w:rPr>
      </w:pPr>
    </w:p>
    <w:p w14:paraId="7C97A667" w14:textId="77777777" w:rsidR="005C1838" w:rsidRDefault="005C1838">
      <w:pPr>
        <w:tabs>
          <w:tab w:val="left" w:pos="1134"/>
          <w:tab w:val="left" w:pos="5481"/>
          <w:tab w:val="left" w:pos="5859"/>
        </w:tabs>
        <w:jc w:val="left"/>
        <w:rPr>
          <w:rFonts w:asciiTheme="majorEastAsia" w:eastAsiaTheme="majorEastAsia" w:hAnsiTheme="majorEastAsia" w:cstheme="majorEastAsia"/>
          <w:b/>
          <w:color w:val="000000"/>
          <w:szCs w:val="21"/>
        </w:rPr>
      </w:pPr>
    </w:p>
    <w:p w14:paraId="60D7C3C3" w14:textId="77777777" w:rsidR="005C1838" w:rsidRDefault="005C1838">
      <w:pPr>
        <w:pStyle w:val="a5"/>
        <w:ind w:firstLine="210"/>
      </w:pPr>
    </w:p>
    <w:p w14:paraId="507E03E7" w14:textId="77777777" w:rsidR="005C1838" w:rsidRDefault="005C1838">
      <w:pPr>
        <w:pStyle w:val="a5"/>
        <w:ind w:firstLine="210"/>
      </w:pPr>
    </w:p>
    <w:p w14:paraId="0D689C9F" w14:textId="77777777" w:rsidR="005C1838" w:rsidRDefault="005C1838">
      <w:pPr>
        <w:pStyle w:val="Default"/>
        <w:spacing w:line="360" w:lineRule="auto"/>
        <w:rPr>
          <w:rFonts w:asciiTheme="majorEastAsia" w:eastAsiaTheme="majorEastAsia" w:hAnsiTheme="majorEastAsia" w:cstheme="majorEastAsia"/>
          <w:b/>
          <w:color w:val="000000"/>
          <w:sz w:val="24"/>
          <w:szCs w:val="24"/>
        </w:rPr>
      </w:pPr>
    </w:p>
    <w:p w14:paraId="014D423A" w14:textId="77777777" w:rsidR="005C1838" w:rsidRDefault="00F74405">
      <w:pPr>
        <w:pStyle w:val="Default"/>
        <w:spacing w:line="360" w:lineRule="auto"/>
        <w:ind w:leftChars="200" w:left="420" w:firstLineChars="400" w:firstLine="1124"/>
        <w:rPr>
          <w:rFonts w:asciiTheme="majorEastAsia" w:eastAsiaTheme="majorEastAsia" w:hAnsiTheme="majorEastAsia" w:cstheme="majorEastAsia"/>
          <w:bCs/>
          <w:sz w:val="28"/>
          <w:szCs w:val="28"/>
        </w:rPr>
      </w:pPr>
      <w:r>
        <w:rPr>
          <w:rFonts w:asciiTheme="majorEastAsia" w:eastAsiaTheme="majorEastAsia" w:hAnsiTheme="majorEastAsia" w:cstheme="majorEastAsia" w:hint="eastAsia"/>
          <w:b/>
          <w:color w:val="000000"/>
          <w:sz w:val="28"/>
          <w:szCs w:val="28"/>
        </w:rPr>
        <w:t>采 购 人：</w:t>
      </w:r>
      <w:r>
        <w:rPr>
          <w:rFonts w:asciiTheme="majorEastAsia" w:eastAsiaTheme="majorEastAsia" w:hAnsiTheme="majorEastAsia" w:cstheme="majorEastAsia"/>
          <w:bCs/>
          <w:sz w:val="28"/>
          <w:szCs w:val="28"/>
        </w:rPr>
        <w:t xml:space="preserve"> </w:t>
      </w:r>
      <w:r>
        <w:rPr>
          <w:rFonts w:asciiTheme="majorEastAsia" w:eastAsiaTheme="majorEastAsia" w:hAnsiTheme="majorEastAsia" w:cstheme="majorEastAsia" w:hint="eastAsia"/>
          <w:bCs/>
          <w:sz w:val="28"/>
          <w:szCs w:val="28"/>
        </w:rPr>
        <w:t>新疆维吾尔自治区水产科学研究所</w:t>
      </w:r>
    </w:p>
    <w:p w14:paraId="0BF262F8" w14:textId="77777777" w:rsidR="005C1838" w:rsidRDefault="00F74405">
      <w:pPr>
        <w:pStyle w:val="Default"/>
        <w:spacing w:line="360" w:lineRule="auto"/>
        <w:ind w:leftChars="200" w:left="420" w:firstLineChars="400" w:firstLine="1124"/>
        <w:rPr>
          <w:rFonts w:asciiTheme="majorEastAsia" w:eastAsiaTheme="majorEastAsia" w:hAnsiTheme="majorEastAsia" w:cstheme="majorEastAsia"/>
          <w:sz w:val="28"/>
          <w:szCs w:val="28"/>
        </w:rPr>
      </w:pPr>
      <w:r>
        <w:rPr>
          <w:rFonts w:asciiTheme="majorEastAsia" w:eastAsiaTheme="majorEastAsia" w:hAnsiTheme="majorEastAsia" w:cstheme="majorEastAsia" w:hint="eastAsia"/>
          <w:b/>
          <w:color w:val="000000"/>
          <w:sz w:val="28"/>
          <w:szCs w:val="28"/>
        </w:rPr>
        <w:t>联 系 人：</w:t>
      </w:r>
      <w:r>
        <w:rPr>
          <w:rFonts w:asciiTheme="majorEastAsia" w:eastAsiaTheme="majorEastAsia" w:hAnsiTheme="majorEastAsia" w:cstheme="majorEastAsia" w:hint="eastAsia"/>
          <w:bCs/>
          <w:sz w:val="28"/>
          <w:szCs w:val="28"/>
        </w:rPr>
        <w:t xml:space="preserve"> </w:t>
      </w:r>
      <w:r>
        <w:rPr>
          <w:rFonts w:asciiTheme="majorEastAsia" w:eastAsiaTheme="majorEastAsia" w:hAnsiTheme="majorEastAsia" w:cstheme="majorEastAsia" w:hint="eastAsia"/>
          <w:sz w:val="28"/>
          <w:szCs w:val="28"/>
        </w:rPr>
        <w:t>(联系电话：</w:t>
      </w:r>
      <w:r>
        <w:rPr>
          <w:rFonts w:asciiTheme="majorEastAsia" w:eastAsiaTheme="majorEastAsia" w:hAnsiTheme="majorEastAsia" w:cstheme="majorEastAsia"/>
          <w:sz w:val="28"/>
          <w:szCs w:val="28"/>
        </w:rPr>
        <w:t>0991-6100887</w:t>
      </w:r>
      <w:r>
        <w:rPr>
          <w:rFonts w:asciiTheme="majorEastAsia" w:eastAsiaTheme="majorEastAsia" w:hAnsiTheme="majorEastAsia" w:cstheme="majorEastAsia" w:hint="eastAsia"/>
          <w:color w:val="FF0000"/>
          <w:sz w:val="28"/>
          <w:szCs w:val="28"/>
        </w:rPr>
        <w:t xml:space="preserve"> </w:t>
      </w:r>
      <w:r>
        <w:rPr>
          <w:rFonts w:asciiTheme="majorEastAsia" w:eastAsiaTheme="majorEastAsia" w:hAnsiTheme="majorEastAsia" w:cstheme="majorEastAsia" w:hint="eastAsia"/>
          <w:sz w:val="28"/>
          <w:szCs w:val="28"/>
        </w:rPr>
        <w:t>)</w:t>
      </w:r>
    </w:p>
    <w:p w14:paraId="6CCB8AE6" w14:textId="77777777" w:rsidR="005C1838" w:rsidRDefault="00F74405">
      <w:pPr>
        <w:pStyle w:val="Default"/>
        <w:spacing w:line="360" w:lineRule="auto"/>
        <w:ind w:leftChars="200" w:left="420" w:firstLineChars="400" w:firstLine="1124"/>
        <w:rPr>
          <w:rFonts w:asciiTheme="majorEastAsia" w:eastAsiaTheme="majorEastAsia" w:hAnsiTheme="majorEastAsia" w:cstheme="majorEastAsia"/>
          <w:bCs/>
          <w:sz w:val="28"/>
          <w:szCs w:val="28"/>
        </w:rPr>
      </w:pPr>
      <w:r>
        <w:rPr>
          <w:rFonts w:asciiTheme="majorEastAsia" w:eastAsiaTheme="majorEastAsia" w:hAnsiTheme="majorEastAsia" w:cstheme="majorEastAsia" w:hint="eastAsia"/>
          <w:b/>
          <w:color w:val="000000"/>
          <w:sz w:val="28"/>
          <w:szCs w:val="28"/>
        </w:rPr>
        <w:t>代理机构：</w:t>
      </w:r>
      <w:r>
        <w:rPr>
          <w:rFonts w:asciiTheme="majorEastAsia" w:eastAsiaTheme="majorEastAsia" w:hAnsiTheme="majorEastAsia" w:cstheme="majorEastAsia" w:hint="eastAsia"/>
          <w:bCs/>
          <w:sz w:val="28"/>
          <w:szCs w:val="28"/>
        </w:rPr>
        <w:t>中益招标有限公司新疆分公司</w:t>
      </w:r>
    </w:p>
    <w:p w14:paraId="579C97D8" w14:textId="77777777" w:rsidR="005C1838" w:rsidRDefault="00F74405">
      <w:pPr>
        <w:pStyle w:val="Default"/>
        <w:spacing w:line="360" w:lineRule="auto"/>
        <w:ind w:leftChars="200" w:left="420" w:firstLineChars="400" w:firstLine="1124"/>
        <w:rPr>
          <w:rFonts w:asciiTheme="majorEastAsia" w:eastAsiaTheme="majorEastAsia" w:hAnsiTheme="majorEastAsia" w:cstheme="majorEastAsia"/>
          <w:sz w:val="32"/>
          <w:szCs w:val="32"/>
        </w:rPr>
      </w:pPr>
      <w:r>
        <w:rPr>
          <w:rFonts w:asciiTheme="majorEastAsia" w:eastAsiaTheme="majorEastAsia" w:hAnsiTheme="majorEastAsia" w:cstheme="majorEastAsia" w:hint="eastAsia"/>
          <w:b/>
          <w:color w:val="000000"/>
          <w:sz w:val="28"/>
          <w:szCs w:val="28"/>
        </w:rPr>
        <w:t>联 系 人：</w:t>
      </w:r>
      <w:r>
        <w:rPr>
          <w:rFonts w:asciiTheme="majorEastAsia" w:eastAsiaTheme="majorEastAsia" w:hAnsiTheme="majorEastAsia" w:cstheme="majorEastAsia" w:hint="eastAsia"/>
          <w:sz w:val="28"/>
          <w:szCs w:val="28"/>
        </w:rPr>
        <w:t>谢楠（联系电话：0991-3651985）</w:t>
      </w:r>
    </w:p>
    <w:p w14:paraId="2D7A2C7C" w14:textId="77777777" w:rsidR="005C1838" w:rsidRDefault="005C1838">
      <w:pPr>
        <w:pStyle w:val="Default"/>
        <w:spacing w:line="360" w:lineRule="auto"/>
        <w:ind w:leftChars="200" w:left="420"/>
        <w:jc w:val="center"/>
        <w:rPr>
          <w:rFonts w:asciiTheme="majorEastAsia" w:eastAsiaTheme="majorEastAsia" w:hAnsiTheme="majorEastAsia" w:cstheme="majorEastAsia"/>
          <w:b/>
          <w:bCs/>
          <w:sz w:val="22"/>
        </w:rPr>
        <w:sectPr w:rsidR="005C1838">
          <w:footerReference w:type="default" r:id="rId9"/>
          <w:pgSz w:w="11906" w:h="16838"/>
          <w:pgMar w:top="1440" w:right="1080" w:bottom="1440" w:left="1080" w:header="851" w:footer="992" w:gutter="0"/>
          <w:cols w:space="425"/>
          <w:titlePg/>
          <w:docGrid w:type="lines" w:linePitch="312"/>
        </w:sectPr>
      </w:pPr>
    </w:p>
    <w:sdt>
      <w:sdtPr>
        <w:rPr>
          <w:lang w:val="zh-CN"/>
        </w:rPr>
        <w:id w:val="-1429348748"/>
        <w:docPartObj>
          <w:docPartGallery w:val="Table of Contents"/>
          <w:docPartUnique/>
        </w:docPartObj>
      </w:sdtPr>
      <w:sdtEndPr>
        <w:rPr>
          <w:b/>
          <w:bCs/>
          <w:sz w:val="24"/>
          <w:szCs w:val="28"/>
        </w:rPr>
      </w:sdtEndPr>
      <w:sdtContent>
        <w:p w14:paraId="430963EB" w14:textId="77777777" w:rsidR="005C1838" w:rsidRDefault="00F74405">
          <w:pPr>
            <w:spacing w:line="360" w:lineRule="auto"/>
            <w:jc w:val="center"/>
            <w:rPr>
              <w:b/>
              <w:bCs/>
              <w:sz w:val="48"/>
              <w:szCs w:val="48"/>
            </w:rPr>
          </w:pPr>
          <w:r>
            <w:rPr>
              <w:b/>
              <w:bCs/>
              <w:sz w:val="48"/>
              <w:szCs w:val="48"/>
              <w:lang w:val="zh-CN"/>
            </w:rPr>
            <w:t>目录</w:t>
          </w:r>
        </w:p>
        <w:p w14:paraId="5A4B042A" w14:textId="77777777" w:rsidR="005C1838" w:rsidRDefault="00F74405">
          <w:pPr>
            <w:pStyle w:val="TOC1"/>
            <w:tabs>
              <w:tab w:val="right" w:leader="dot" w:pos="8296"/>
            </w:tabs>
            <w:spacing w:line="360" w:lineRule="auto"/>
            <w:rPr>
              <w:rFonts w:asciiTheme="minorHAnsi" w:eastAsiaTheme="minorEastAsia" w:hAnsiTheme="minorHAnsi" w:cstheme="minorBidi"/>
            </w:rPr>
          </w:pPr>
          <w:r>
            <w:rPr>
              <w:b/>
              <w:bCs/>
              <w:sz w:val="24"/>
              <w:szCs w:val="28"/>
            </w:rPr>
            <w:fldChar w:fldCharType="begin"/>
          </w:r>
          <w:r>
            <w:rPr>
              <w:b/>
              <w:bCs/>
              <w:sz w:val="24"/>
              <w:szCs w:val="28"/>
            </w:rPr>
            <w:instrText xml:space="preserve"> TOC \o "1-3" \h \z \u </w:instrText>
          </w:r>
          <w:r>
            <w:rPr>
              <w:b/>
              <w:bCs/>
              <w:sz w:val="24"/>
              <w:szCs w:val="28"/>
            </w:rPr>
            <w:fldChar w:fldCharType="separate"/>
          </w:r>
          <w:hyperlink w:anchor="_Toc107582549" w:history="1">
            <w:r>
              <w:rPr>
                <w:rStyle w:val="af5"/>
                <w:rFonts w:asciiTheme="majorEastAsia" w:eastAsiaTheme="majorEastAsia" w:hAnsiTheme="majorEastAsia" w:cstheme="majorEastAsia"/>
                <w:b/>
                <w:bCs/>
              </w:rPr>
              <w:t>第一章 招标公告</w:t>
            </w:r>
            <w:r>
              <w:tab/>
            </w:r>
            <w:r>
              <w:fldChar w:fldCharType="begin"/>
            </w:r>
            <w:r>
              <w:instrText xml:space="preserve"> PAGEREF _Toc107582549 \h </w:instrText>
            </w:r>
            <w:r>
              <w:fldChar w:fldCharType="separate"/>
            </w:r>
            <w:r>
              <w:t>1</w:t>
            </w:r>
            <w:r>
              <w:fldChar w:fldCharType="end"/>
            </w:r>
          </w:hyperlink>
        </w:p>
        <w:p w14:paraId="0AEB9847" w14:textId="77777777" w:rsidR="005C1838" w:rsidRDefault="00870C5F">
          <w:pPr>
            <w:pStyle w:val="TOC1"/>
            <w:tabs>
              <w:tab w:val="right" w:leader="dot" w:pos="8296"/>
            </w:tabs>
            <w:spacing w:line="360" w:lineRule="auto"/>
            <w:rPr>
              <w:rFonts w:asciiTheme="minorHAnsi" w:eastAsiaTheme="minorEastAsia" w:hAnsiTheme="minorHAnsi" w:cstheme="minorBidi"/>
            </w:rPr>
          </w:pPr>
          <w:hyperlink w:anchor="_Toc107582558" w:history="1">
            <w:r w:rsidR="00F74405">
              <w:rPr>
                <w:rStyle w:val="af5"/>
                <w:rFonts w:ascii="宋体" w:hAnsi="宋体"/>
                <w:b/>
              </w:rPr>
              <w:t>第二章 投标须知</w:t>
            </w:r>
            <w:r w:rsidR="00F74405">
              <w:tab/>
            </w:r>
            <w:r w:rsidR="00F74405">
              <w:fldChar w:fldCharType="begin"/>
            </w:r>
            <w:r w:rsidR="00F74405">
              <w:instrText xml:space="preserve"> PAGEREF _Toc107582558 \h </w:instrText>
            </w:r>
            <w:r w:rsidR="00F74405">
              <w:fldChar w:fldCharType="separate"/>
            </w:r>
            <w:r w:rsidR="00F74405">
              <w:t>5</w:t>
            </w:r>
            <w:r w:rsidR="00F74405">
              <w:fldChar w:fldCharType="end"/>
            </w:r>
          </w:hyperlink>
        </w:p>
        <w:p w14:paraId="0B3D872E" w14:textId="77777777" w:rsidR="005C1838" w:rsidRDefault="00870C5F">
          <w:pPr>
            <w:pStyle w:val="TOC2"/>
            <w:tabs>
              <w:tab w:val="right" w:leader="dot" w:pos="8296"/>
            </w:tabs>
            <w:spacing w:line="360" w:lineRule="auto"/>
            <w:rPr>
              <w:rFonts w:asciiTheme="minorHAnsi" w:eastAsiaTheme="minorEastAsia" w:hAnsiTheme="minorHAnsi" w:cstheme="minorBidi"/>
            </w:rPr>
          </w:pPr>
          <w:hyperlink w:anchor="_Toc107582560" w:history="1">
            <w:r w:rsidR="00F74405">
              <w:rPr>
                <w:rStyle w:val="af5"/>
                <w:rFonts w:ascii="宋体" w:hAnsi="宋体"/>
                <w:b/>
              </w:rPr>
              <w:t>投标须知正文</w:t>
            </w:r>
            <w:r w:rsidR="00F74405">
              <w:tab/>
            </w:r>
            <w:r w:rsidR="00F74405">
              <w:fldChar w:fldCharType="begin"/>
            </w:r>
            <w:r w:rsidR="00F74405">
              <w:instrText xml:space="preserve"> PAGEREF _Toc107582560 \h </w:instrText>
            </w:r>
            <w:r w:rsidR="00F74405">
              <w:fldChar w:fldCharType="separate"/>
            </w:r>
            <w:r w:rsidR="00F74405">
              <w:t>9</w:t>
            </w:r>
            <w:r w:rsidR="00F74405">
              <w:fldChar w:fldCharType="end"/>
            </w:r>
          </w:hyperlink>
        </w:p>
        <w:p w14:paraId="5277A9B4" w14:textId="77777777" w:rsidR="005C1838" w:rsidRDefault="00870C5F">
          <w:pPr>
            <w:pStyle w:val="TOC2"/>
            <w:tabs>
              <w:tab w:val="right" w:leader="dot" w:pos="8296"/>
            </w:tabs>
            <w:spacing w:line="360" w:lineRule="auto"/>
            <w:rPr>
              <w:rFonts w:asciiTheme="minorHAnsi" w:eastAsiaTheme="minorEastAsia" w:hAnsiTheme="minorHAnsi" w:cstheme="minorBidi"/>
            </w:rPr>
          </w:pPr>
          <w:hyperlink w:anchor="_Toc107582561" w:history="1">
            <w:r w:rsidR="00F74405">
              <w:rPr>
                <w:rStyle w:val="af5"/>
                <w:rFonts w:ascii="宋体" w:hAnsi="宋体"/>
                <w:b/>
              </w:rPr>
              <w:t>一、总则</w:t>
            </w:r>
            <w:r w:rsidR="00F74405">
              <w:tab/>
            </w:r>
            <w:r w:rsidR="00F74405">
              <w:fldChar w:fldCharType="begin"/>
            </w:r>
            <w:r w:rsidR="00F74405">
              <w:instrText xml:space="preserve"> PAGEREF _Toc107582561 \h </w:instrText>
            </w:r>
            <w:r w:rsidR="00F74405">
              <w:fldChar w:fldCharType="separate"/>
            </w:r>
            <w:r w:rsidR="00F74405">
              <w:t>9</w:t>
            </w:r>
            <w:r w:rsidR="00F74405">
              <w:fldChar w:fldCharType="end"/>
            </w:r>
          </w:hyperlink>
        </w:p>
        <w:p w14:paraId="53B64EDB" w14:textId="77777777" w:rsidR="005C1838" w:rsidRDefault="00870C5F">
          <w:pPr>
            <w:pStyle w:val="TOC2"/>
            <w:tabs>
              <w:tab w:val="right" w:leader="dot" w:pos="8296"/>
            </w:tabs>
            <w:spacing w:line="360" w:lineRule="auto"/>
            <w:rPr>
              <w:rFonts w:asciiTheme="minorHAnsi" w:eastAsiaTheme="minorEastAsia" w:hAnsiTheme="minorHAnsi" w:cstheme="minorBidi"/>
            </w:rPr>
          </w:pPr>
          <w:hyperlink w:anchor="_Toc107582562" w:history="1">
            <w:r w:rsidR="00F74405">
              <w:rPr>
                <w:rStyle w:val="af5"/>
                <w:rFonts w:ascii="宋体" w:hAnsi="宋体"/>
                <w:b/>
              </w:rPr>
              <w:t>二、招标文件</w:t>
            </w:r>
            <w:r w:rsidR="00F74405">
              <w:tab/>
            </w:r>
            <w:r w:rsidR="00F74405">
              <w:fldChar w:fldCharType="begin"/>
            </w:r>
            <w:r w:rsidR="00F74405">
              <w:instrText xml:space="preserve"> PAGEREF _Toc107582562 \h </w:instrText>
            </w:r>
            <w:r w:rsidR="00F74405">
              <w:fldChar w:fldCharType="separate"/>
            </w:r>
            <w:r w:rsidR="00F74405">
              <w:t>11</w:t>
            </w:r>
            <w:r w:rsidR="00F74405">
              <w:fldChar w:fldCharType="end"/>
            </w:r>
          </w:hyperlink>
        </w:p>
        <w:p w14:paraId="13FC1A0D" w14:textId="77777777" w:rsidR="005C1838" w:rsidRDefault="00870C5F">
          <w:pPr>
            <w:pStyle w:val="TOC2"/>
            <w:tabs>
              <w:tab w:val="right" w:leader="dot" w:pos="8296"/>
            </w:tabs>
            <w:spacing w:line="360" w:lineRule="auto"/>
            <w:rPr>
              <w:rFonts w:asciiTheme="minorHAnsi" w:eastAsiaTheme="minorEastAsia" w:hAnsiTheme="minorHAnsi" w:cstheme="minorBidi"/>
            </w:rPr>
          </w:pPr>
          <w:hyperlink w:anchor="_Toc107582563" w:history="1">
            <w:r w:rsidR="00F74405">
              <w:rPr>
                <w:rStyle w:val="af5"/>
                <w:rFonts w:ascii="宋体" w:hAnsi="宋体"/>
                <w:b/>
              </w:rPr>
              <w:t>三、投标文件</w:t>
            </w:r>
            <w:r w:rsidR="00F74405">
              <w:tab/>
            </w:r>
            <w:r w:rsidR="00F74405">
              <w:fldChar w:fldCharType="begin"/>
            </w:r>
            <w:r w:rsidR="00F74405">
              <w:instrText xml:space="preserve"> PAGEREF _Toc107582563 \h </w:instrText>
            </w:r>
            <w:r w:rsidR="00F74405">
              <w:fldChar w:fldCharType="separate"/>
            </w:r>
            <w:r w:rsidR="00F74405">
              <w:t>12</w:t>
            </w:r>
            <w:r w:rsidR="00F74405">
              <w:fldChar w:fldCharType="end"/>
            </w:r>
          </w:hyperlink>
        </w:p>
        <w:p w14:paraId="49802D2E" w14:textId="77777777" w:rsidR="005C1838" w:rsidRDefault="00870C5F">
          <w:pPr>
            <w:pStyle w:val="TOC2"/>
            <w:tabs>
              <w:tab w:val="right" w:leader="dot" w:pos="8296"/>
            </w:tabs>
            <w:spacing w:line="360" w:lineRule="auto"/>
            <w:rPr>
              <w:rFonts w:asciiTheme="minorHAnsi" w:eastAsiaTheme="minorEastAsia" w:hAnsiTheme="minorHAnsi" w:cstheme="minorBidi"/>
            </w:rPr>
          </w:pPr>
          <w:hyperlink w:anchor="_Toc107582564" w:history="1">
            <w:r w:rsidR="00F74405">
              <w:rPr>
                <w:rStyle w:val="af5"/>
                <w:rFonts w:ascii="宋体" w:hAnsi="宋体"/>
                <w:b/>
              </w:rPr>
              <w:t>四、投标文件的递交</w:t>
            </w:r>
            <w:r w:rsidR="00F74405">
              <w:tab/>
            </w:r>
            <w:r w:rsidR="00F74405">
              <w:fldChar w:fldCharType="begin"/>
            </w:r>
            <w:r w:rsidR="00F74405">
              <w:instrText xml:space="preserve"> PAGEREF _Toc107582564 \h </w:instrText>
            </w:r>
            <w:r w:rsidR="00F74405">
              <w:fldChar w:fldCharType="separate"/>
            </w:r>
            <w:r w:rsidR="00F74405">
              <w:t>15</w:t>
            </w:r>
            <w:r w:rsidR="00F74405">
              <w:fldChar w:fldCharType="end"/>
            </w:r>
          </w:hyperlink>
        </w:p>
        <w:p w14:paraId="555209FD" w14:textId="77777777" w:rsidR="005C1838" w:rsidRDefault="00870C5F">
          <w:pPr>
            <w:pStyle w:val="TOC2"/>
            <w:tabs>
              <w:tab w:val="right" w:leader="dot" w:pos="8296"/>
            </w:tabs>
            <w:spacing w:line="360" w:lineRule="auto"/>
            <w:rPr>
              <w:rFonts w:asciiTheme="minorHAnsi" w:eastAsiaTheme="minorEastAsia" w:hAnsiTheme="minorHAnsi" w:cstheme="minorBidi"/>
            </w:rPr>
          </w:pPr>
          <w:hyperlink w:anchor="_Toc107582565" w:history="1">
            <w:r w:rsidR="00F74405">
              <w:rPr>
                <w:rStyle w:val="af5"/>
                <w:b/>
              </w:rPr>
              <w:t>五、开标和评标</w:t>
            </w:r>
            <w:r w:rsidR="00F74405">
              <w:tab/>
            </w:r>
            <w:r w:rsidR="00F74405">
              <w:fldChar w:fldCharType="begin"/>
            </w:r>
            <w:r w:rsidR="00F74405">
              <w:instrText xml:space="preserve"> PAGEREF _Toc107582565 \h </w:instrText>
            </w:r>
            <w:r w:rsidR="00F74405">
              <w:fldChar w:fldCharType="separate"/>
            </w:r>
            <w:r w:rsidR="00F74405">
              <w:t>16</w:t>
            </w:r>
            <w:r w:rsidR="00F74405">
              <w:fldChar w:fldCharType="end"/>
            </w:r>
          </w:hyperlink>
        </w:p>
        <w:p w14:paraId="4756054D" w14:textId="77777777" w:rsidR="005C1838" w:rsidRDefault="00870C5F">
          <w:pPr>
            <w:pStyle w:val="TOC2"/>
            <w:tabs>
              <w:tab w:val="right" w:leader="dot" w:pos="8296"/>
            </w:tabs>
            <w:spacing w:line="360" w:lineRule="auto"/>
            <w:rPr>
              <w:rFonts w:asciiTheme="minorHAnsi" w:eastAsiaTheme="minorEastAsia" w:hAnsiTheme="minorHAnsi" w:cstheme="minorBidi"/>
            </w:rPr>
          </w:pPr>
          <w:hyperlink w:anchor="_Toc107582566" w:history="1">
            <w:r w:rsidR="00F74405">
              <w:rPr>
                <w:rStyle w:val="af5"/>
                <w:rFonts w:ascii="宋体" w:hAnsi="宋体"/>
                <w:b/>
              </w:rPr>
              <w:t>六、中标结果信息公布与授予合同</w:t>
            </w:r>
            <w:r w:rsidR="00F74405">
              <w:tab/>
            </w:r>
            <w:r w:rsidR="00F74405">
              <w:fldChar w:fldCharType="begin"/>
            </w:r>
            <w:r w:rsidR="00F74405">
              <w:instrText xml:space="preserve"> PAGEREF _Toc107582566 \h </w:instrText>
            </w:r>
            <w:r w:rsidR="00F74405">
              <w:fldChar w:fldCharType="separate"/>
            </w:r>
            <w:r w:rsidR="00F74405">
              <w:t>17</w:t>
            </w:r>
            <w:r w:rsidR="00F74405">
              <w:fldChar w:fldCharType="end"/>
            </w:r>
          </w:hyperlink>
        </w:p>
        <w:p w14:paraId="4A16455F" w14:textId="77777777" w:rsidR="005C1838" w:rsidRDefault="00870C5F">
          <w:pPr>
            <w:pStyle w:val="TOC2"/>
            <w:tabs>
              <w:tab w:val="right" w:leader="dot" w:pos="8296"/>
            </w:tabs>
            <w:spacing w:line="360" w:lineRule="auto"/>
            <w:rPr>
              <w:rFonts w:asciiTheme="minorHAnsi" w:eastAsiaTheme="minorEastAsia" w:hAnsiTheme="minorHAnsi" w:cstheme="minorBidi"/>
            </w:rPr>
          </w:pPr>
          <w:hyperlink w:anchor="_Toc107582567" w:history="1">
            <w:r w:rsidR="00F74405">
              <w:rPr>
                <w:rStyle w:val="af5"/>
                <w:rFonts w:ascii="宋体" w:hAnsi="宋体"/>
                <w:b/>
              </w:rPr>
              <w:t>七、其他规定</w:t>
            </w:r>
            <w:r w:rsidR="00F74405">
              <w:tab/>
            </w:r>
            <w:r w:rsidR="00F74405">
              <w:fldChar w:fldCharType="begin"/>
            </w:r>
            <w:r w:rsidR="00F74405">
              <w:instrText xml:space="preserve"> PAGEREF _Toc107582567 \h </w:instrText>
            </w:r>
            <w:r w:rsidR="00F74405">
              <w:fldChar w:fldCharType="separate"/>
            </w:r>
            <w:r w:rsidR="00F74405">
              <w:t>18</w:t>
            </w:r>
            <w:r w:rsidR="00F74405">
              <w:fldChar w:fldCharType="end"/>
            </w:r>
          </w:hyperlink>
        </w:p>
        <w:p w14:paraId="537024A7" w14:textId="77777777" w:rsidR="005C1838" w:rsidRDefault="00870C5F">
          <w:pPr>
            <w:pStyle w:val="TOC1"/>
            <w:tabs>
              <w:tab w:val="right" w:leader="dot" w:pos="8296"/>
            </w:tabs>
            <w:spacing w:line="360" w:lineRule="auto"/>
            <w:rPr>
              <w:rFonts w:asciiTheme="minorHAnsi" w:eastAsiaTheme="minorEastAsia" w:hAnsiTheme="minorHAnsi" w:cstheme="minorBidi"/>
            </w:rPr>
          </w:pPr>
          <w:hyperlink w:anchor="_Toc107582568" w:history="1">
            <w:r w:rsidR="00F74405">
              <w:rPr>
                <w:rStyle w:val="af5"/>
                <w:rFonts w:ascii="宋体" w:hAnsi="宋体"/>
                <w:b/>
                <w:bCs/>
              </w:rPr>
              <w:t>第三章 评标方法及标准</w:t>
            </w:r>
            <w:r w:rsidR="00F74405">
              <w:tab/>
            </w:r>
            <w:r w:rsidR="00F74405">
              <w:fldChar w:fldCharType="begin"/>
            </w:r>
            <w:r w:rsidR="00F74405">
              <w:instrText xml:space="preserve"> PAGEREF _Toc107582568 \h </w:instrText>
            </w:r>
            <w:r w:rsidR="00F74405">
              <w:fldChar w:fldCharType="separate"/>
            </w:r>
            <w:r w:rsidR="00F74405">
              <w:t>20</w:t>
            </w:r>
            <w:r w:rsidR="00F74405">
              <w:fldChar w:fldCharType="end"/>
            </w:r>
          </w:hyperlink>
        </w:p>
        <w:p w14:paraId="103AFE07" w14:textId="77777777" w:rsidR="005C1838" w:rsidRDefault="00870C5F">
          <w:pPr>
            <w:pStyle w:val="TOC1"/>
            <w:tabs>
              <w:tab w:val="right" w:leader="dot" w:pos="8296"/>
            </w:tabs>
            <w:spacing w:line="360" w:lineRule="auto"/>
            <w:rPr>
              <w:rFonts w:asciiTheme="minorHAnsi" w:eastAsiaTheme="minorEastAsia" w:hAnsiTheme="minorHAnsi" w:cstheme="minorBidi"/>
            </w:rPr>
          </w:pPr>
          <w:hyperlink w:anchor="_Toc107582569" w:history="1">
            <w:r w:rsidR="00F74405">
              <w:rPr>
                <w:rStyle w:val="af5"/>
                <w:rFonts w:hAnsi="宋体"/>
                <w:b/>
                <w:bCs/>
              </w:rPr>
              <w:t>第四章</w:t>
            </w:r>
            <w:r w:rsidR="00F74405">
              <w:rPr>
                <w:rStyle w:val="af5"/>
                <w:rFonts w:hAnsi="宋体"/>
                <w:b/>
                <w:bCs/>
              </w:rPr>
              <w:t xml:space="preserve"> </w:t>
            </w:r>
            <w:r w:rsidR="00F74405">
              <w:rPr>
                <w:rStyle w:val="af5"/>
                <w:rFonts w:hAnsi="宋体"/>
                <w:b/>
                <w:bCs/>
              </w:rPr>
              <w:t>采购需求</w:t>
            </w:r>
            <w:r w:rsidR="00F74405">
              <w:tab/>
            </w:r>
            <w:r w:rsidR="00F74405">
              <w:fldChar w:fldCharType="begin"/>
            </w:r>
            <w:r w:rsidR="00F74405">
              <w:instrText xml:space="preserve"> PAGEREF _Toc107582569 \h </w:instrText>
            </w:r>
            <w:r w:rsidR="00F74405">
              <w:fldChar w:fldCharType="separate"/>
            </w:r>
            <w:r w:rsidR="00F74405">
              <w:t>31</w:t>
            </w:r>
            <w:r w:rsidR="00F74405">
              <w:fldChar w:fldCharType="end"/>
            </w:r>
          </w:hyperlink>
        </w:p>
        <w:p w14:paraId="42300079" w14:textId="77777777" w:rsidR="005C1838" w:rsidRDefault="00870C5F">
          <w:pPr>
            <w:pStyle w:val="TOC1"/>
            <w:tabs>
              <w:tab w:val="right" w:leader="dot" w:pos="8296"/>
            </w:tabs>
            <w:spacing w:line="360" w:lineRule="auto"/>
            <w:rPr>
              <w:rFonts w:asciiTheme="minorHAnsi" w:eastAsiaTheme="minorEastAsia" w:hAnsiTheme="minorHAnsi" w:cstheme="minorBidi"/>
            </w:rPr>
          </w:pPr>
          <w:hyperlink w:anchor="_Toc107582570" w:history="1">
            <w:r w:rsidR="00F74405">
              <w:rPr>
                <w:rStyle w:val="af5"/>
                <w:rFonts w:hAnsi="宋体"/>
                <w:b/>
                <w:bCs/>
              </w:rPr>
              <w:t>第五章</w:t>
            </w:r>
            <w:r w:rsidR="00F74405">
              <w:rPr>
                <w:rStyle w:val="af5"/>
                <w:rFonts w:hAnsi="宋体"/>
                <w:b/>
                <w:bCs/>
              </w:rPr>
              <w:t xml:space="preserve"> </w:t>
            </w:r>
            <w:r w:rsidR="00F74405">
              <w:rPr>
                <w:rStyle w:val="af5"/>
                <w:rFonts w:hAnsi="宋体"/>
                <w:b/>
                <w:bCs/>
              </w:rPr>
              <w:t>合同主要条款</w:t>
            </w:r>
            <w:r w:rsidR="00F74405">
              <w:tab/>
            </w:r>
            <w:r w:rsidR="00F74405">
              <w:fldChar w:fldCharType="begin"/>
            </w:r>
            <w:r w:rsidR="00F74405">
              <w:instrText xml:space="preserve"> PAGEREF _Toc107582570 \h </w:instrText>
            </w:r>
            <w:r w:rsidR="00F74405">
              <w:fldChar w:fldCharType="separate"/>
            </w:r>
            <w:r w:rsidR="00F74405">
              <w:t>158</w:t>
            </w:r>
            <w:r w:rsidR="00F74405">
              <w:fldChar w:fldCharType="end"/>
            </w:r>
          </w:hyperlink>
        </w:p>
        <w:p w14:paraId="468F090F" w14:textId="77777777" w:rsidR="005C1838" w:rsidRDefault="00870C5F">
          <w:pPr>
            <w:pStyle w:val="TOC1"/>
            <w:tabs>
              <w:tab w:val="right" w:leader="dot" w:pos="8296"/>
            </w:tabs>
            <w:spacing w:line="360" w:lineRule="auto"/>
            <w:rPr>
              <w:rFonts w:asciiTheme="minorHAnsi" w:eastAsiaTheme="minorEastAsia" w:hAnsiTheme="minorHAnsi" w:cstheme="minorBidi"/>
            </w:rPr>
          </w:pPr>
          <w:hyperlink w:anchor="_Toc107582571" w:history="1">
            <w:r w:rsidR="00F74405">
              <w:rPr>
                <w:rStyle w:val="af5"/>
                <w:rFonts w:ascii="宋体" w:hAnsi="宋体"/>
                <w:b/>
              </w:rPr>
              <w:t>第六章 投标文件格式</w:t>
            </w:r>
            <w:r w:rsidR="00F74405">
              <w:tab/>
            </w:r>
            <w:r w:rsidR="00F74405">
              <w:fldChar w:fldCharType="begin"/>
            </w:r>
            <w:r w:rsidR="00F74405">
              <w:instrText xml:space="preserve"> PAGEREF _Toc107582571 \h </w:instrText>
            </w:r>
            <w:r w:rsidR="00F74405">
              <w:fldChar w:fldCharType="separate"/>
            </w:r>
            <w:r w:rsidR="00F74405">
              <w:t>162</w:t>
            </w:r>
            <w:r w:rsidR="00F74405">
              <w:fldChar w:fldCharType="end"/>
            </w:r>
          </w:hyperlink>
        </w:p>
        <w:p w14:paraId="785B5BE3" w14:textId="77777777" w:rsidR="005C1838" w:rsidRDefault="00870C5F">
          <w:pPr>
            <w:pStyle w:val="TOC2"/>
            <w:tabs>
              <w:tab w:val="right" w:leader="dot" w:pos="8296"/>
            </w:tabs>
            <w:spacing w:line="360" w:lineRule="auto"/>
            <w:rPr>
              <w:rFonts w:asciiTheme="minorHAnsi" w:eastAsiaTheme="minorEastAsia" w:hAnsiTheme="minorHAnsi" w:cstheme="minorBidi"/>
            </w:rPr>
          </w:pPr>
          <w:hyperlink w:anchor="_Toc107582572" w:history="1">
            <w:r w:rsidR="00F74405">
              <w:rPr>
                <w:rStyle w:val="af5"/>
                <w:rFonts w:ascii="宋体" w:hAnsi="宋体"/>
                <w:b/>
              </w:rPr>
              <w:t>一、资格性自查表</w:t>
            </w:r>
            <w:r w:rsidR="00F74405">
              <w:tab/>
            </w:r>
            <w:r w:rsidR="00F74405">
              <w:fldChar w:fldCharType="begin"/>
            </w:r>
            <w:r w:rsidR="00F74405">
              <w:instrText xml:space="preserve"> PAGEREF _Toc107582572 \h </w:instrText>
            </w:r>
            <w:r w:rsidR="00F74405">
              <w:fldChar w:fldCharType="separate"/>
            </w:r>
            <w:r w:rsidR="00F74405">
              <w:t>164</w:t>
            </w:r>
            <w:r w:rsidR="00F74405">
              <w:fldChar w:fldCharType="end"/>
            </w:r>
          </w:hyperlink>
        </w:p>
        <w:p w14:paraId="63E112B1" w14:textId="77777777" w:rsidR="005C1838" w:rsidRDefault="00870C5F">
          <w:pPr>
            <w:pStyle w:val="TOC2"/>
            <w:tabs>
              <w:tab w:val="right" w:leader="dot" w:pos="8296"/>
            </w:tabs>
            <w:spacing w:line="360" w:lineRule="auto"/>
            <w:rPr>
              <w:rFonts w:asciiTheme="minorHAnsi" w:eastAsiaTheme="minorEastAsia" w:hAnsiTheme="minorHAnsi" w:cstheme="minorBidi"/>
            </w:rPr>
          </w:pPr>
          <w:hyperlink w:anchor="_Toc107582573" w:history="1">
            <w:r w:rsidR="00F74405">
              <w:rPr>
                <w:rStyle w:val="af5"/>
                <w:rFonts w:ascii="宋体" w:hAnsi="宋体"/>
                <w:b/>
              </w:rPr>
              <w:t>二、投标函</w:t>
            </w:r>
            <w:r w:rsidR="00F74405">
              <w:tab/>
            </w:r>
            <w:r w:rsidR="00F74405">
              <w:fldChar w:fldCharType="begin"/>
            </w:r>
            <w:r w:rsidR="00F74405">
              <w:instrText xml:space="preserve"> PAGEREF _Toc107582573 \h </w:instrText>
            </w:r>
            <w:r w:rsidR="00F74405">
              <w:fldChar w:fldCharType="separate"/>
            </w:r>
            <w:r w:rsidR="00F74405">
              <w:t>165</w:t>
            </w:r>
            <w:r w:rsidR="00F74405">
              <w:fldChar w:fldCharType="end"/>
            </w:r>
          </w:hyperlink>
        </w:p>
        <w:p w14:paraId="4C96FAA0" w14:textId="77777777" w:rsidR="005C1838" w:rsidRDefault="00870C5F">
          <w:pPr>
            <w:pStyle w:val="TOC2"/>
            <w:tabs>
              <w:tab w:val="right" w:leader="dot" w:pos="8296"/>
            </w:tabs>
            <w:spacing w:line="360" w:lineRule="auto"/>
            <w:rPr>
              <w:rFonts w:asciiTheme="minorHAnsi" w:eastAsiaTheme="minorEastAsia" w:hAnsiTheme="minorHAnsi" w:cstheme="minorBidi"/>
            </w:rPr>
          </w:pPr>
          <w:hyperlink w:anchor="_Toc107582574" w:history="1">
            <w:r w:rsidR="00F74405">
              <w:rPr>
                <w:rStyle w:val="af5"/>
                <w:rFonts w:ascii="宋体" w:hAnsi="宋体"/>
                <w:b/>
              </w:rPr>
              <w:t>三、投标保证金</w:t>
            </w:r>
            <w:r w:rsidR="00F74405">
              <w:tab/>
            </w:r>
            <w:r w:rsidR="00F74405">
              <w:fldChar w:fldCharType="begin"/>
            </w:r>
            <w:r w:rsidR="00F74405">
              <w:instrText xml:space="preserve"> PAGEREF _Toc107582574 \h </w:instrText>
            </w:r>
            <w:r w:rsidR="00F74405">
              <w:fldChar w:fldCharType="separate"/>
            </w:r>
            <w:r w:rsidR="00F74405">
              <w:t>168</w:t>
            </w:r>
            <w:r w:rsidR="00F74405">
              <w:fldChar w:fldCharType="end"/>
            </w:r>
          </w:hyperlink>
        </w:p>
        <w:p w14:paraId="57199C4C" w14:textId="77777777" w:rsidR="005C1838" w:rsidRDefault="00870C5F">
          <w:pPr>
            <w:pStyle w:val="TOC2"/>
            <w:tabs>
              <w:tab w:val="right" w:leader="dot" w:pos="8296"/>
            </w:tabs>
            <w:spacing w:line="360" w:lineRule="auto"/>
            <w:rPr>
              <w:rFonts w:asciiTheme="minorHAnsi" w:eastAsiaTheme="minorEastAsia" w:hAnsiTheme="minorHAnsi" w:cstheme="minorBidi"/>
            </w:rPr>
          </w:pPr>
          <w:hyperlink w:anchor="_Toc107582575" w:history="1">
            <w:r w:rsidR="00F74405">
              <w:rPr>
                <w:rStyle w:val="af5"/>
                <w:rFonts w:ascii="宋体" w:hAnsi="宋体"/>
                <w:b/>
              </w:rPr>
              <w:t>四、报价一览表及投标报价明细表</w:t>
            </w:r>
            <w:r w:rsidR="00F74405">
              <w:tab/>
            </w:r>
            <w:r w:rsidR="00F74405">
              <w:fldChar w:fldCharType="begin"/>
            </w:r>
            <w:r w:rsidR="00F74405">
              <w:instrText xml:space="preserve"> PAGEREF _Toc107582575 \h </w:instrText>
            </w:r>
            <w:r w:rsidR="00F74405">
              <w:fldChar w:fldCharType="separate"/>
            </w:r>
            <w:r w:rsidR="00F74405">
              <w:t>169</w:t>
            </w:r>
            <w:r w:rsidR="00F74405">
              <w:fldChar w:fldCharType="end"/>
            </w:r>
          </w:hyperlink>
        </w:p>
        <w:p w14:paraId="0C8DF717" w14:textId="77777777" w:rsidR="005C1838" w:rsidRDefault="00870C5F">
          <w:pPr>
            <w:pStyle w:val="TOC2"/>
            <w:tabs>
              <w:tab w:val="right" w:leader="dot" w:pos="8296"/>
            </w:tabs>
            <w:spacing w:line="360" w:lineRule="auto"/>
            <w:rPr>
              <w:rFonts w:asciiTheme="minorHAnsi" w:eastAsiaTheme="minorEastAsia" w:hAnsiTheme="minorHAnsi" w:cstheme="minorBidi"/>
            </w:rPr>
          </w:pPr>
          <w:hyperlink w:anchor="_Toc107582576" w:history="1">
            <w:r w:rsidR="00F74405">
              <w:rPr>
                <w:rStyle w:val="af5"/>
                <w:rFonts w:ascii="宋体" w:hAnsi="宋体"/>
                <w:b/>
              </w:rPr>
              <w:t>五、投标人基本情况</w:t>
            </w:r>
            <w:r w:rsidR="00F74405">
              <w:tab/>
            </w:r>
            <w:r w:rsidR="00F74405">
              <w:fldChar w:fldCharType="begin"/>
            </w:r>
            <w:r w:rsidR="00F74405">
              <w:instrText xml:space="preserve"> PAGEREF _Toc107582576 \h </w:instrText>
            </w:r>
            <w:r w:rsidR="00F74405">
              <w:fldChar w:fldCharType="separate"/>
            </w:r>
            <w:r w:rsidR="00F74405">
              <w:t>175</w:t>
            </w:r>
            <w:r w:rsidR="00F74405">
              <w:fldChar w:fldCharType="end"/>
            </w:r>
          </w:hyperlink>
        </w:p>
        <w:p w14:paraId="3D4CDAEA" w14:textId="77777777" w:rsidR="005C1838" w:rsidRDefault="00870C5F">
          <w:pPr>
            <w:pStyle w:val="TOC2"/>
            <w:tabs>
              <w:tab w:val="right" w:leader="dot" w:pos="8296"/>
            </w:tabs>
            <w:spacing w:line="360" w:lineRule="auto"/>
            <w:rPr>
              <w:rFonts w:asciiTheme="minorHAnsi" w:eastAsiaTheme="minorEastAsia" w:hAnsiTheme="minorHAnsi" w:cstheme="minorBidi"/>
            </w:rPr>
          </w:pPr>
          <w:hyperlink w:anchor="_Toc107582577" w:history="1">
            <w:r w:rsidR="00F74405">
              <w:rPr>
                <w:rStyle w:val="af5"/>
                <w:rFonts w:ascii="宋体" w:hAnsi="宋体"/>
                <w:b/>
              </w:rPr>
              <w:t>六、投标人的资格审查材料</w:t>
            </w:r>
            <w:r w:rsidR="00F74405">
              <w:tab/>
            </w:r>
            <w:r w:rsidR="00F74405">
              <w:fldChar w:fldCharType="begin"/>
            </w:r>
            <w:r w:rsidR="00F74405">
              <w:instrText xml:space="preserve"> PAGEREF _Toc107582577 \h </w:instrText>
            </w:r>
            <w:r w:rsidR="00F74405">
              <w:fldChar w:fldCharType="separate"/>
            </w:r>
            <w:r w:rsidR="00F74405">
              <w:t>179</w:t>
            </w:r>
            <w:r w:rsidR="00F74405">
              <w:fldChar w:fldCharType="end"/>
            </w:r>
          </w:hyperlink>
        </w:p>
        <w:p w14:paraId="48770744" w14:textId="77777777" w:rsidR="005C1838" w:rsidRDefault="00870C5F">
          <w:pPr>
            <w:pStyle w:val="TOC2"/>
            <w:tabs>
              <w:tab w:val="right" w:leader="dot" w:pos="8296"/>
            </w:tabs>
            <w:spacing w:line="360" w:lineRule="auto"/>
            <w:rPr>
              <w:rFonts w:asciiTheme="minorHAnsi" w:eastAsiaTheme="minorEastAsia" w:hAnsiTheme="minorHAnsi" w:cstheme="minorBidi"/>
            </w:rPr>
          </w:pPr>
          <w:hyperlink w:anchor="_Toc107582578" w:history="1">
            <w:r w:rsidR="00F74405">
              <w:rPr>
                <w:rStyle w:val="af5"/>
                <w:rFonts w:ascii="宋体" w:hAnsi="宋体"/>
                <w:b/>
              </w:rPr>
              <w:t>七、服务方案说明</w:t>
            </w:r>
            <w:r w:rsidR="00F74405">
              <w:tab/>
            </w:r>
            <w:r w:rsidR="00F74405">
              <w:fldChar w:fldCharType="begin"/>
            </w:r>
            <w:r w:rsidR="00F74405">
              <w:instrText xml:space="preserve"> PAGEREF _Toc107582578 \h </w:instrText>
            </w:r>
            <w:r w:rsidR="00F74405">
              <w:fldChar w:fldCharType="separate"/>
            </w:r>
            <w:r w:rsidR="00F74405">
              <w:t>184</w:t>
            </w:r>
            <w:r w:rsidR="00F74405">
              <w:fldChar w:fldCharType="end"/>
            </w:r>
          </w:hyperlink>
        </w:p>
        <w:p w14:paraId="195EA7C1" w14:textId="77777777" w:rsidR="005C1838" w:rsidRDefault="00870C5F">
          <w:pPr>
            <w:pStyle w:val="TOC2"/>
            <w:tabs>
              <w:tab w:val="right" w:leader="dot" w:pos="8296"/>
            </w:tabs>
            <w:spacing w:line="360" w:lineRule="auto"/>
            <w:rPr>
              <w:rFonts w:asciiTheme="minorHAnsi" w:eastAsiaTheme="minorEastAsia" w:hAnsiTheme="minorHAnsi" w:cstheme="minorBidi"/>
            </w:rPr>
          </w:pPr>
          <w:hyperlink w:anchor="_Toc107582579" w:history="1">
            <w:r w:rsidR="00F74405">
              <w:rPr>
                <w:rStyle w:val="af5"/>
                <w:rFonts w:ascii="宋体" w:hAnsi="宋体"/>
                <w:b/>
              </w:rPr>
              <w:t>八、投标人认为需要提供的其它资料</w:t>
            </w:r>
            <w:r w:rsidR="00F74405">
              <w:tab/>
            </w:r>
            <w:r w:rsidR="00F74405">
              <w:fldChar w:fldCharType="begin"/>
            </w:r>
            <w:r w:rsidR="00F74405">
              <w:instrText xml:space="preserve"> PAGEREF _Toc107582579 \h </w:instrText>
            </w:r>
            <w:r w:rsidR="00F74405">
              <w:fldChar w:fldCharType="separate"/>
            </w:r>
            <w:r w:rsidR="00F74405">
              <w:t>185</w:t>
            </w:r>
            <w:r w:rsidR="00F74405">
              <w:fldChar w:fldCharType="end"/>
            </w:r>
          </w:hyperlink>
        </w:p>
        <w:p w14:paraId="5F5647BD" w14:textId="77777777" w:rsidR="005C1838" w:rsidRDefault="00F74405">
          <w:pPr>
            <w:spacing w:line="360" w:lineRule="auto"/>
            <w:rPr>
              <w:b/>
              <w:bCs/>
              <w:sz w:val="24"/>
              <w:szCs w:val="28"/>
            </w:rPr>
          </w:pPr>
          <w:r>
            <w:rPr>
              <w:b/>
              <w:bCs/>
              <w:sz w:val="24"/>
              <w:szCs w:val="28"/>
              <w:lang w:val="zh-CN"/>
            </w:rPr>
            <w:fldChar w:fldCharType="end"/>
          </w:r>
        </w:p>
      </w:sdtContent>
    </w:sdt>
    <w:p w14:paraId="0C0B1972" w14:textId="77777777" w:rsidR="005C1838" w:rsidRDefault="005C1838">
      <w:pPr>
        <w:pStyle w:val="Default"/>
        <w:spacing w:line="360" w:lineRule="auto"/>
        <w:jc w:val="center"/>
        <w:outlineLvl w:val="0"/>
        <w:rPr>
          <w:rFonts w:asciiTheme="majorEastAsia" w:eastAsiaTheme="majorEastAsia" w:hAnsiTheme="majorEastAsia" w:cstheme="majorEastAsia"/>
          <w:b/>
          <w:bCs/>
          <w:sz w:val="28"/>
          <w:szCs w:val="28"/>
        </w:rPr>
        <w:sectPr w:rsidR="005C1838">
          <w:footerReference w:type="default" r:id="rId10"/>
          <w:footerReference w:type="first" r:id="rId11"/>
          <w:pgSz w:w="11906" w:h="16838"/>
          <w:pgMar w:top="1440" w:right="1800" w:bottom="1440" w:left="1800" w:header="907" w:footer="992" w:gutter="0"/>
          <w:cols w:space="720"/>
          <w:docGrid w:type="lines" w:linePitch="312"/>
        </w:sectPr>
      </w:pPr>
    </w:p>
    <w:p w14:paraId="20DBE097" w14:textId="77777777" w:rsidR="005C1838" w:rsidRDefault="00F74405">
      <w:pPr>
        <w:pStyle w:val="Default"/>
        <w:spacing w:line="360" w:lineRule="auto"/>
        <w:jc w:val="center"/>
        <w:outlineLvl w:val="0"/>
        <w:rPr>
          <w:rFonts w:asciiTheme="majorEastAsia" w:eastAsiaTheme="majorEastAsia" w:hAnsiTheme="majorEastAsia" w:cstheme="majorEastAsia"/>
          <w:b/>
          <w:bCs/>
          <w:sz w:val="28"/>
          <w:szCs w:val="28"/>
        </w:rPr>
      </w:pPr>
      <w:bookmarkStart w:id="0" w:name="_Toc107582549"/>
      <w:r>
        <w:rPr>
          <w:rFonts w:asciiTheme="majorEastAsia" w:eastAsiaTheme="majorEastAsia" w:hAnsiTheme="majorEastAsia" w:cstheme="majorEastAsia" w:hint="eastAsia"/>
          <w:b/>
          <w:bCs/>
          <w:sz w:val="28"/>
          <w:szCs w:val="28"/>
        </w:rPr>
        <w:lastRenderedPageBreak/>
        <w:t>第一章 招标公告</w:t>
      </w:r>
      <w:bookmarkEnd w:id="0"/>
    </w:p>
    <w:p w14:paraId="2E43C0D8" w14:textId="77777777" w:rsidR="005C1838" w:rsidRDefault="00F74405">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sz w:val="40"/>
          <w:szCs w:val="40"/>
        </w:rPr>
      </w:pPr>
      <w:bookmarkStart w:id="1" w:name="_Toc35393789"/>
      <w:bookmarkStart w:id="2" w:name="_Toc28359001"/>
      <w:bookmarkStart w:id="3" w:name="_Toc69548546"/>
      <w:bookmarkStart w:id="4" w:name="_Toc107582550"/>
      <w:bookmarkStart w:id="5" w:name="_Toc474316077"/>
      <w:r>
        <w:rPr>
          <w:rFonts w:ascii="华文中宋" w:eastAsia="华文中宋" w:hAnsi="华文中宋" w:hint="eastAsia"/>
          <w:sz w:val="40"/>
          <w:szCs w:val="40"/>
        </w:rPr>
        <w:t>新疆维吾尔自治区水产科学研究所探鱼仪设备采购项目招标公告</w:t>
      </w:r>
      <w:bookmarkEnd w:id="1"/>
      <w:bookmarkEnd w:id="2"/>
      <w:bookmarkEnd w:id="3"/>
      <w:bookmarkEnd w:id="4"/>
    </w:p>
    <w:p w14:paraId="7849FCF3" w14:textId="77777777" w:rsidR="005C1838" w:rsidRDefault="00F74405">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rPr>
        <w:t>项目概况</w:t>
      </w:r>
    </w:p>
    <w:p w14:paraId="4979F85A" w14:textId="2F51DE1E" w:rsidR="005C1838" w:rsidRDefault="00F74405">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u w:val="single"/>
        </w:rPr>
        <w:t xml:space="preserve"> 新疆维吾尔自治区水产科学研究所探鱼仪设备采购项目</w:t>
      </w:r>
      <w:r>
        <w:rPr>
          <w:rFonts w:ascii="仿宋" w:eastAsia="仿宋" w:hAnsi="仿宋" w:hint="eastAsia"/>
          <w:sz w:val="28"/>
          <w:szCs w:val="28"/>
        </w:rPr>
        <w:t>的潜在投标人应在</w:t>
      </w:r>
      <w:r>
        <w:rPr>
          <w:rFonts w:ascii="仿宋" w:eastAsia="仿宋" w:hAnsi="仿宋" w:hint="eastAsia"/>
          <w:sz w:val="28"/>
          <w:szCs w:val="28"/>
          <w:u w:val="single"/>
        </w:rPr>
        <w:t>乌鲁木齐高新区（新市区）北京南路416号盈科国际中心30楼3001室</w:t>
      </w:r>
      <w:r>
        <w:rPr>
          <w:rFonts w:ascii="仿宋" w:eastAsia="仿宋" w:hAnsi="仿宋" w:hint="eastAsia"/>
          <w:sz w:val="28"/>
          <w:szCs w:val="28"/>
        </w:rPr>
        <w:t>获取招标文件，并于</w:t>
      </w:r>
      <w:r>
        <w:rPr>
          <w:rFonts w:ascii="仿宋" w:eastAsia="仿宋" w:hAnsi="仿宋" w:hint="eastAsia"/>
          <w:sz w:val="28"/>
          <w:szCs w:val="28"/>
          <w:highlight w:val="yellow"/>
          <w:u w:val="single"/>
        </w:rPr>
        <w:t>2022</w:t>
      </w:r>
      <w:r>
        <w:rPr>
          <w:rFonts w:ascii="仿宋" w:eastAsia="仿宋" w:hAnsi="仿宋" w:hint="eastAsia"/>
          <w:bCs/>
          <w:sz w:val="28"/>
          <w:szCs w:val="28"/>
          <w:highlight w:val="yellow"/>
          <w:u w:val="single"/>
        </w:rPr>
        <w:t>年</w:t>
      </w:r>
      <w:r w:rsidR="007A4B98">
        <w:rPr>
          <w:rFonts w:ascii="仿宋" w:eastAsia="仿宋" w:hAnsi="仿宋" w:hint="eastAsia"/>
          <w:bCs/>
          <w:sz w:val="28"/>
          <w:szCs w:val="28"/>
          <w:highlight w:val="yellow"/>
          <w:u w:val="single"/>
        </w:rPr>
        <w:t>12</w:t>
      </w:r>
      <w:r>
        <w:rPr>
          <w:rFonts w:ascii="仿宋" w:eastAsia="仿宋" w:hAnsi="仿宋" w:hint="eastAsia"/>
          <w:bCs/>
          <w:sz w:val="28"/>
          <w:szCs w:val="28"/>
          <w:highlight w:val="yellow"/>
          <w:u w:val="single"/>
        </w:rPr>
        <w:t>月</w:t>
      </w:r>
      <w:r w:rsidR="007A4B98">
        <w:rPr>
          <w:rFonts w:ascii="仿宋" w:eastAsia="仿宋" w:hAnsi="仿宋" w:hint="eastAsia"/>
          <w:bCs/>
          <w:sz w:val="28"/>
          <w:szCs w:val="28"/>
          <w:highlight w:val="yellow"/>
          <w:u w:val="single"/>
        </w:rPr>
        <w:t>19</w:t>
      </w:r>
      <w:r>
        <w:rPr>
          <w:rFonts w:ascii="仿宋" w:eastAsia="仿宋" w:hAnsi="仿宋" w:hint="eastAsia"/>
          <w:bCs/>
          <w:sz w:val="28"/>
          <w:szCs w:val="28"/>
          <w:highlight w:val="yellow"/>
          <w:u w:val="single"/>
        </w:rPr>
        <w:t>日11点00分（</w:t>
      </w:r>
      <w:r>
        <w:rPr>
          <w:rFonts w:ascii="仿宋" w:eastAsia="仿宋" w:hAnsi="仿宋" w:hint="eastAsia"/>
          <w:bCs/>
          <w:sz w:val="28"/>
          <w:szCs w:val="28"/>
          <w:highlight w:val="yellow"/>
        </w:rPr>
        <w:t>北京时间）</w:t>
      </w:r>
      <w:r>
        <w:rPr>
          <w:rFonts w:ascii="仿宋" w:eastAsia="仿宋" w:hAnsi="仿宋" w:hint="eastAsia"/>
          <w:bCs/>
          <w:sz w:val="28"/>
          <w:szCs w:val="28"/>
        </w:rPr>
        <w:t>前递交投标文件</w:t>
      </w:r>
      <w:r>
        <w:rPr>
          <w:rFonts w:ascii="仿宋" w:eastAsia="仿宋" w:hAnsi="仿宋" w:hint="eastAsia"/>
          <w:sz w:val="28"/>
          <w:szCs w:val="28"/>
        </w:rPr>
        <w:t>。</w:t>
      </w:r>
    </w:p>
    <w:p w14:paraId="67397B1F" w14:textId="77777777" w:rsidR="005C1838" w:rsidRDefault="00F74405">
      <w:pPr>
        <w:pStyle w:val="20"/>
        <w:spacing w:line="360" w:lineRule="auto"/>
        <w:rPr>
          <w:rFonts w:ascii="黑体" w:hAnsi="黑体" w:cs="宋体"/>
          <w:b w:val="0"/>
          <w:sz w:val="28"/>
          <w:szCs w:val="28"/>
        </w:rPr>
      </w:pPr>
      <w:bookmarkStart w:id="6" w:name="_Toc35393790"/>
      <w:bookmarkStart w:id="7" w:name="_Toc28359002"/>
      <w:bookmarkStart w:id="8" w:name="_Toc69548547"/>
      <w:bookmarkStart w:id="9" w:name="_Toc28359079"/>
      <w:bookmarkStart w:id="10" w:name="_Toc107582551"/>
      <w:bookmarkStart w:id="11" w:name="_Toc35393621"/>
      <w:bookmarkStart w:id="12" w:name="_Hlk24379207"/>
      <w:r>
        <w:rPr>
          <w:rFonts w:ascii="黑体" w:hAnsi="黑体" w:cs="宋体" w:hint="eastAsia"/>
          <w:b w:val="0"/>
          <w:sz w:val="28"/>
          <w:szCs w:val="28"/>
        </w:rPr>
        <w:t>一、项目基本情况</w:t>
      </w:r>
      <w:bookmarkEnd w:id="6"/>
      <w:bookmarkEnd w:id="7"/>
      <w:bookmarkEnd w:id="8"/>
      <w:bookmarkEnd w:id="9"/>
      <w:bookmarkEnd w:id="10"/>
      <w:bookmarkEnd w:id="11"/>
    </w:p>
    <w:p w14:paraId="233539B7" w14:textId="45F739B4" w:rsidR="005C1838" w:rsidRDefault="00F74405">
      <w:pPr>
        <w:ind w:firstLineChars="200" w:firstLine="560"/>
        <w:rPr>
          <w:rFonts w:ascii="仿宋" w:eastAsia="仿宋" w:hAnsi="仿宋"/>
          <w:color w:val="FF0000"/>
          <w:sz w:val="28"/>
          <w:szCs w:val="28"/>
        </w:rPr>
      </w:pPr>
      <w:r>
        <w:rPr>
          <w:rFonts w:ascii="仿宋" w:eastAsia="仿宋" w:hAnsi="仿宋" w:hint="eastAsia"/>
          <w:sz w:val="28"/>
          <w:szCs w:val="28"/>
        </w:rPr>
        <w:t>项目编号：</w:t>
      </w:r>
      <w:r w:rsidR="00700A2F">
        <w:rPr>
          <w:rFonts w:ascii="仿宋" w:eastAsia="仿宋" w:hAnsi="仿宋"/>
          <w:sz w:val="28"/>
          <w:szCs w:val="28"/>
        </w:rPr>
        <w:t>ZYZB-2022-Z-056</w:t>
      </w:r>
    </w:p>
    <w:p w14:paraId="4BF3F912" w14:textId="6357BCF0" w:rsidR="005C1838" w:rsidRDefault="00F74405">
      <w:pPr>
        <w:ind w:firstLineChars="200" w:firstLine="560"/>
        <w:rPr>
          <w:rFonts w:ascii="仿宋" w:eastAsia="仿宋" w:hAnsi="仿宋"/>
          <w:sz w:val="28"/>
          <w:szCs w:val="28"/>
        </w:rPr>
      </w:pPr>
      <w:r>
        <w:rPr>
          <w:rFonts w:ascii="仿宋" w:eastAsia="仿宋" w:hAnsi="仿宋" w:hint="eastAsia"/>
          <w:sz w:val="28"/>
          <w:szCs w:val="28"/>
        </w:rPr>
        <w:t>项目名称：新疆维吾尔自治区水产科学研究所探鱼仪设备采购项目</w:t>
      </w:r>
    </w:p>
    <w:bookmarkEnd w:id="12"/>
    <w:p w14:paraId="69A70E57" w14:textId="77777777" w:rsidR="005C1838" w:rsidRDefault="00F74405">
      <w:pPr>
        <w:ind w:firstLineChars="200" w:firstLine="560"/>
        <w:rPr>
          <w:rFonts w:ascii="仿宋" w:eastAsia="仿宋" w:hAnsi="仿宋"/>
          <w:sz w:val="28"/>
          <w:szCs w:val="28"/>
        </w:rPr>
      </w:pPr>
      <w:r>
        <w:rPr>
          <w:rFonts w:ascii="仿宋" w:eastAsia="仿宋" w:hAnsi="仿宋" w:hint="eastAsia"/>
          <w:sz w:val="28"/>
          <w:szCs w:val="28"/>
        </w:rPr>
        <w:t>预算金额：360000元</w:t>
      </w:r>
    </w:p>
    <w:p w14:paraId="48DE0189" w14:textId="77777777" w:rsidR="005C1838" w:rsidRDefault="00F74405">
      <w:pPr>
        <w:ind w:firstLineChars="200" w:firstLine="560"/>
        <w:rPr>
          <w:rFonts w:ascii="仿宋" w:eastAsia="仿宋" w:hAnsi="仿宋"/>
          <w:sz w:val="28"/>
          <w:szCs w:val="28"/>
        </w:rPr>
      </w:pPr>
      <w:r>
        <w:rPr>
          <w:rFonts w:ascii="仿宋" w:eastAsia="仿宋" w:hAnsi="仿宋" w:hint="eastAsia"/>
          <w:sz w:val="28"/>
          <w:szCs w:val="28"/>
        </w:rPr>
        <w:t>最高限价：360000元</w:t>
      </w:r>
    </w:p>
    <w:p w14:paraId="07EDCE1F" w14:textId="77777777" w:rsidR="005C1838" w:rsidRDefault="00F74405">
      <w:pPr>
        <w:ind w:firstLineChars="200" w:firstLine="560"/>
        <w:rPr>
          <w:rFonts w:eastAsia="仿宋"/>
          <w:sz w:val="24"/>
        </w:rPr>
      </w:pPr>
      <w:r>
        <w:rPr>
          <w:rFonts w:ascii="仿宋" w:eastAsia="仿宋" w:hAnsi="仿宋" w:hint="eastAsia"/>
          <w:sz w:val="28"/>
          <w:szCs w:val="28"/>
        </w:rPr>
        <w:t>采购需求：探鱼仪主机</w:t>
      </w:r>
    </w:p>
    <w:p w14:paraId="49093D93" w14:textId="77777777" w:rsidR="005C1838" w:rsidRDefault="00F74405">
      <w:pPr>
        <w:ind w:firstLineChars="200" w:firstLine="560"/>
        <w:rPr>
          <w:rFonts w:ascii="仿宋" w:eastAsia="仿宋" w:hAnsi="仿宋"/>
          <w:sz w:val="28"/>
          <w:szCs w:val="28"/>
        </w:rPr>
      </w:pPr>
      <w:r>
        <w:rPr>
          <w:rFonts w:ascii="仿宋" w:eastAsia="仿宋" w:hAnsi="仿宋" w:hint="eastAsia"/>
          <w:sz w:val="28"/>
          <w:szCs w:val="28"/>
        </w:rPr>
        <w:t>合同履行期限：</w:t>
      </w:r>
      <w:r>
        <w:rPr>
          <w:rFonts w:ascii="仿宋" w:eastAsia="仿宋" w:hAnsi="仿宋" w:hint="eastAsia"/>
          <w:sz w:val="28"/>
          <w:szCs w:val="28"/>
          <w:highlight w:val="yellow"/>
        </w:rPr>
        <w:t>合同签订后90天</w:t>
      </w:r>
    </w:p>
    <w:p w14:paraId="028C00BB" w14:textId="77777777" w:rsidR="005C1838" w:rsidRDefault="00F74405">
      <w:pPr>
        <w:spacing w:line="360" w:lineRule="auto"/>
        <w:ind w:firstLineChars="200" w:firstLine="560"/>
        <w:rPr>
          <w:rFonts w:ascii="仿宋" w:eastAsia="仿宋" w:hAnsi="仿宋"/>
          <w:sz w:val="28"/>
          <w:szCs w:val="28"/>
        </w:rPr>
      </w:pPr>
      <w:r>
        <w:rPr>
          <w:rFonts w:ascii="仿宋" w:eastAsia="仿宋" w:hAnsi="仿宋" w:hint="eastAsia"/>
          <w:sz w:val="28"/>
          <w:szCs w:val="28"/>
        </w:rPr>
        <w:t>本项目不接受联合体投标。</w:t>
      </w:r>
    </w:p>
    <w:p w14:paraId="5004AE9E" w14:textId="77777777" w:rsidR="005C1838" w:rsidRDefault="00F74405">
      <w:pPr>
        <w:pStyle w:val="20"/>
        <w:spacing w:line="360" w:lineRule="auto"/>
        <w:rPr>
          <w:rFonts w:ascii="黑体" w:hAnsi="黑体" w:cs="宋体"/>
          <w:b w:val="0"/>
          <w:sz w:val="28"/>
          <w:szCs w:val="28"/>
        </w:rPr>
      </w:pPr>
      <w:bookmarkStart w:id="13" w:name="_Toc107582552"/>
      <w:bookmarkStart w:id="14" w:name="_Toc69548548"/>
      <w:bookmarkStart w:id="15" w:name="_Toc35393622"/>
      <w:bookmarkStart w:id="16" w:name="_Toc35393791"/>
      <w:bookmarkStart w:id="17" w:name="_Toc28359080"/>
      <w:bookmarkStart w:id="18" w:name="_Toc28359003"/>
      <w:r>
        <w:rPr>
          <w:rFonts w:ascii="黑体" w:hAnsi="黑体" w:cs="宋体" w:hint="eastAsia"/>
          <w:b w:val="0"/>
          <w:sz w:val="28"/>
          <w:szCs w:val="28"/>
        </w:rPr>
        <w:t>二、申请人的资格要求：</w:t>
      </w:r>
      <w:bookmarkEnd w:id="13"/>
      <w:bookmarkEnd w:id="14"/>
      <w:bookmarkEnd w:id="15"/>
      <w:bookmarkEnd w:id="16"/>
      <w:bookmarkEnd w:id="17"/>
      <w:bookmarkEnd w:id="18"/>
    </w:p>
    <w:p w14:paraId="5EABD571" w14:textId="77777777" w:rsidR="005C1838" w:rsidRDefault="00F74405">
      <w:pPr>
        <w:ind w:firstLineChars="200" w:firstLine="560"/>
        <w:rPr>
          <w:rFonts w:ascii="仿宋" w:eastAsia="仿宋" w:hAnsi="仿宋"/>
          <w:sz w:val="28"/>
          <w:szCs w:val="28"/>
        </w:rPr>
      </w:pPr>
      <w:r>
        <w:rPr>
          <w:rFonts w:ascii="仿宋" w:eastAsia="仿宋" w:hAnsi="仿宋" w:hint="eastAsia"/>
          <w:sz w:val="28"/>
          <w:szCs w:val="28"/>
        </w:rPr>
        <w:t>1.满足《中华人民共和国政府采购法》第二十二条规定；</w:t>
      </w:r>
    </w:p>
    <w:p w14:paraId="01282C11" w14:textId="77777777" w:rsidR="005C1838" w:rsidRDefault="00F74405">
      <w:pPr>
        <w:ind w:firstLineChars="200" w:firstLine="560"/>
        <w:rPr>
          <w:rFonts w:ascii="仿宋" w:eastAsia="仿宋" w:hAnsi="仿宋"/>
          <w:sz w:val="28"/>
          <w:szCs w:val="28"/>
        </w:rPr>
      </w:pPr>
      <w:bookmarkStart w:id="19" w:name="_Toc28359081"/>
      <w:bookmarkStart w:id="20" w:name="_Toc28359004"/>
      <w:r>
        <w:rPr>
          <w:rFonts w:ascii="仿宋" w:eastAsia="仿宋" w:hAnsi="仿宋" w:hint="eastAsia"/>
          <w:sz w:val="28"/>
          <w:szCs w:val="28"/>
        </w:rPr>
        <w:t>2.落实政府采购政策需满足的资格要求：</w:t>
      </w:r>
      <w:r>
        <w:rPr>
          <w:rFonts w:ascii="仿宋" w:eastAsia="仿宋" w:hAnsi="仿宋"/>
          <w:sz w:val="28"/>
          <w:szCs w:val="28"/>
        </w:rPr>
        <w:t xml:space="preserve"> </w:t>
      </w:r>
    </w:p>
    <w:p w14:paraId="7D2F3DBF" w14:textId="77777777" w:rsidR="005C1838" w:rsidRDefault="00F74405">
      <w:pPr>
        <w:ind w:firstLineChars="200" w:firstLine="560"/>
        <w:rPr>
          <w:rFonts w:ascii="仿宋" w:eastAsia="仿宋" w:hAnsi="仿宋"/>
          <w:i/>
          <w:iCs/>
          <w:sz w:val="28"/>
          <w:szCs w:val="28"/>
        </w:rPr>
      </w:pPr>
      <w:r>
        <w:rPr>
          <w:rFonts w:ascii="仿宋" w:eastAsia="仿宋" w:hAnsi="仿宋" w:hint="eastAsia"/>
          <w:sz w:val="28"/>
          <w:szCs w:val="28"/>
        </w:rPr>
        <w:lastRenderedPageBreak/>
        <w:t>3.本项目的特定资格要求：无</w:t>
      </w:r>
    </w:p>
    <w:p w14:paraId="1860C3B9" w14:textId="77777777" w:rsidR="005C1838" w:rsidRDefault="00F74405">
      <w:pPr>
        <w:pStyle w:val="20"/>
        <w:spacing w:line="360" w:lineRule="auto"/>
        <w:rPr>
          <w:rFonts w:ascii="黑体" w:hAnsi="黑体" w:cs="宋体"/>
          <w:b w:val="0"/>
          <w:sz w:val="28"/>
          <w:szCs w:val="28"/>
        </w:rPr>
      </w:pPr>
      <w:bookmarkStart w:id="21" w:name="_Toc35393623"/>
      <w:bookmarkStart w:id="22" w:name="_Toc35393792"/>
      <w:bookmarkStart w:id="23" w:name="_Toc107582553"/>
      <w:bookmarkStart w:id="24" w:name="_Toc69548549"/>
      <w:r>
        <w:rPr>
          <w:rFonts w:ascii="黑体" w:hAnsi="黑体" w:cs="宋体" w:hint="eastAsia"/>
          <w:b w:val="0"/>
          <w:sz w:val="28"/>
          <w:szCs w:val="28"/>
        </w:rPr>
        <w:t>三、获取招标文件</w:t>
      </w:r>
      <w:bookmarkEnd w:id="19"/>
      <w:bookmarkEnd w:id="20"/>
      <w:bookmarkEnd w:id="21"/>
      <w:bookmarkEnd w:id="22"/>
      <w:bookmarkEnd w:id="23"/>
      <w:bookmarkEnd w:id="24"/>
    </w:p>
    <w:p w14:paraId="53414E79" w14:textId="0BC0B570" w:rsidR="005C1838" w:rsidRDefault="00F74405">
      <w:pPr>
        <w:spacing w:line="360" w:lineRule="auto"/>
        <w:ind w:firstLine="540"/>
        <w:rPr>
          <w:rFonts w:ascii="仿宋" w:eastAsia="仿宋" w:hAnsi="仿宋" w:cs="宋体"/>
          <w:sz w:val="28"/>
          <w:szCs w:val="28"/>
        </w:rPr>
      </w:pPr>
      <w:r>
        <w:rPr>
          <w:rFonts w:ascii="仿宋" w:eastAsia="仿宋" w:hAnsi="仿宋" w:cs="宋体" w:hint="eastAsia"/>
          <w:sz w:val="28"/>
          <w:szCs w:val="28"/>
        </w:rPr>
        <w:t>时间：</w:t>
      </w:r>
      <w:r>
        <w:rPr>
          <w:rFonts w:ascii="仿宋" w:eastAsia="仿宋" w:hAnsi="仿宋" w:cs="宋体" w:hint="eastAsia"/>
          <w:sz w:val="28"/>
          <w:szCs w:val="28"/>
          <w:highlight w:val="yellow"/>
        </w:rPr>
        <w:t>2022年</w:t>
      </w:r>
      <w:r w:rsidR="007A4B98">
        <w:rPr>
          <w:rFonts w:ascii="仿宋" w:eastAsia="仿宋" w:hAnsi="仿宋" w:cs="宋体" w:hint="eastAsia"/>
          <w:sz w:val="28"/>
          <w:szCs w:val="28"/>
          <w:highlight w:val="yellow"/>
        </w:rPr>
        <w:t>11</w:t>
      </w:r>
      <w:r>
        <w:rPr>
          <w:rFonts w:ascii="仿宋" w:eastAsia="仿宋" w:hAnsi="仿宋" w:cs="宋体" w:hint="eastAsia"/>
          <w:sz w:val="28"/>
          <w:szCs w:val="28"/>
          <w:highlight w:val="yellow"/>
        </w:rPr>
        <w:t>月</w:t>
      </w:r>
      <w:r w:rsidR="007A4B98">
        <w:rPr>
          <w:rFonts w:ascii="仿宋" w:eastAsia="仿宋" w:hAnsi="仿宋" w:cs="宋体" w:hint="eastAsia"/>
          <w:sz w:val="28"/>
          <w:szCs w:val="28"/>
          <w:highlight w:val="yellow"/>
        </w:rPr>
        <w:t>28</w:t>
      </w:r>
      <w:r>
        <w:rPr>
          <w:rFonts w:ascii="仿宋" w:eastAsia="仿宋" w:hAnsi="仿宋" w:cs="宋体" w:hint="eastAsia"/>
          <w:sz w:val="28"/>
          <w:szCs w:val="28"/>
          <w:highlight w:val="yellow"/>
        </w:rPr>
        <w:t>日至 2022年</w:t>
      </w:r>
      <w:r w:rsidR="007A4B98">
        <w:rPr>
          <w:rFonts w:ascii="仿宋" w:eastAsia="仿宋" w:hAnsi="仿宋" w:cs="宋体" w:hint="eastAsia"/>
          <w:sz w:val="28"/>
          <w:szCs w:val="28"/>
          <w:highlight w:val="yellow"/>
        </w:rPr>
        <w:t>12</w:t>
      </w:r>
      <w:r>
        <w:rPr>
          <w:rFonts w:ascii="仿宋" w:eastAsia="仿宋" w:hAnsi="仿宋" w:cs="宋体" w:hint="eastAsia"/>
          <w:sz w:val="28"/>
          <w:szCs w:val="28"/>
          <w:highlight w:val="yellow"/>
        </w:rPr>
        <w:t>月</w:t>
      </w:r>
      <w:r w:rsidR="007A4B98">
        <w:rPr>
          <w:rFonts w:ascii="仿宋" w:eastAsia="仿宋" w:hAnsi="仿宋" w:cs="宋体" w:hint="eastAsia"/>
          <w:sz w:val="28"/>
          <w:szCs w:val="28"/>
          <w:highlight w:val="yellow"/>
        </w:rPr>
        <w:t>02</w:t>
      </w:r>
      <w:r>
        <w:rPr>
          <w:rFonts w:ascii="仿宋" w:eastAsia="仿宋" w:hAnsi="仿宋" w:cs="宋体" w:hint="eastAsia"/>
          <w:sz w:val="28"/>
          <w:szCs w:val="28"/>
          <w:highlight w:val="yellow"/>
        </w:rPr>
        <w:t>日，</w:t>
      </w:r>
      <w:r>
        <w:rPr>
          <w:rFonts w:ascii="仿宋" w:eastAsia="仿宋" w:hAnsi="仿宋" w:hint="eastAsia"/>
          <w:color w:val="000000"/>
          <w:sz w:val="27"/>
          <w:szCs w:val="27"/>
          <w:highlight w:val="yellow"/>
        </w:rPr>
        <w:t>每天上午</w:t>
      </w:r>
      <w:r>
        <w:rPr>
          <w:rStyle w:val="bookmark-item"/>
          <w:rFonts w:ascii="仿宋" w:eastAsia="仿宋" w:hAnsi="仿宋" w:hint="eastAsia"/>
          <w:color w:val="000000"/>
          <w:sz w:val="27"/>
          <w:szCs w:val="27"/>
          <w:highlight w:val="yellow"/>
        </w:rPr>
        <w:t>10:00至14:00</w:t>
      </w:r>
      <w:r>
        <w:rPr>
          <w:rFonts w:ascii="仿宋" w:eastAsia="仿宋" w:hAnsi="仿宋" w:hint="eastAsia"/>
          <w:color w:val="000000"/>
          <w:sz w:val="27"/>
          <w:szCs w:val="27"/>
          <w:highlight w:val="yellow"/>
        </w:rPr>
        <w:t>，下午</w:t>
      </w:r>
      <w:r>
        <w:rPr>
          <w:rStyle w:val="bookmark-item"/>
          <w:rFonts w:ascii="仿宋" w:eastAsia="仿宋" w:hAnsi="仿宋" w:hint="eastAsia"/>
          <w:color w:val="000000"/>
          <w:sz w:val="27"/>
          <w:szCs w:val="27"/>
          <w:highlight w:val="yellow"/>
        </w:rPr>
        <w:t>15:00至19:00</w:t>
      </w:r>
      <w:r>
        <w:rPr>
          <w:rFonts w:ascii="仿宋" w:eastAsia="仿宋" w:hAnsi="仿宋" w:hint="eastAsia"/>
          <w:color w:val="000000"/>
          <w:sz w:val="27"/>
          <w:szCs w:val="27"/>
          <w:highlight w:val="yellow"/>
        </w:rPr>
        <w:t>（北京时间，法定节假日除外）</w:t>
      </w:r>
    </w:p>
    <w:p w14:paraId="0B6C4FA0" w14:textId="05F32FAA" w:rsidR="005C1838" w:rsidRDefault="00F74405">
      <w:pPr>
        <w:spacing w:line="360" w:lineRule="auto"/>
        <w:ind w:firstLine="540"/>
        <w:rPr>
          <w:rFonts w:ascii="仿宋" w:eastAsia="仿宋" w:hAnsi="仿宋" w:cs="宋体"/>
          <w:sz w:val="28"/>
          <w:szCs w:val="28"/>
        </w:rPr>
      </w:pPr>
      <w:r>
        <w:rPr>
          <w:rFonts w:ascii="仿宋" w:eastAsia="仿宋" w:hAnsi="仿宋" w:cs="宋体" w:hint="eastAsia"/>
          <w:sz w:val="28"/>
          <w:szCs w:val="28"/>
        </w:rPr>
        <w:t>地点：</w:t>
      </w:r>
      <w:r w:rsidR="007A4B98" w:rsidRPr="00700B1A">
        <w:rPr>
          <w:rFonts w:ascii="仿宋" w:eastAsia="仿宋" w:hAnsi="仿宋"/>
          <w:sz w:val="27"/>
          <w:szCs w:val="27"/>
        </w:rPr>
        <w:t>https://www.zcygov.cn/</w:t>
      </w:r>
    </w:p>
    <w:p w14:paraId="55377488" w14:textId="5391BA16" w:rsidR="005C1838" w:rsidRDefault="00F74405">
      <w:pPr>
        <w:spacing w:line="360" w:lineRule="auto"/>
        <w:ind w:firstLine="540"/>
        <w:rPr>
          <w:rFonts w:ascii="仿宋" w:eastAsia="仿宋" w:hAnsi="仿宋" w:cs="宋体"/>
          <w:sz w:val="28"/>
          <w:szCs w:val="28"/>
        </w:rPr>
      </w:pPr>
      <w:r>
        <w:rPr>
          <w:rFonts w:ascii="仿宋" w:eastAsia="仿宋" w:hAnsi="仿宋" w:cs="宋体" w:hint="eastAsia"/>
          <w:sz w:val="28"/>
          <w:szCs w:val="28"/>
        </w:rPr>
        <w:t>方式：线</w:t>
      </w:r>
      <w:r w:rsidR="00C44C9A">
        <w:rPr>
          <w:rFonts w:ascii="仿宋" w:eastAsia="仿宋" w:hAnsi="仿宋" w:cs="宋体" w:hint="eastAsia"/>
          <w:sz w:val="28"/>
          <w:szCs w:val="28"/>
        </w:rPr>
        <w:t>上</w:t>
      </w:r>
      <w:r>
        <w:rPr>
          <w:rFonts w:ascii="仿宋" w:eastAsia="仿宋" w:hAnsi="仿宋" w:cs="宋体" w:hint="eastAsia"/>
          <w:sz w:val="28"/>
          <w:szCs w:val="28"/>
        </w:rPr>
        <w:t>获取</w:t>
      </w:r>
    </w:p>
    <w:p w14:paraId="189CD308" w14:textId="096E798B" w:rsidR="00C44C9A" w:rsidRPr="00C44C9A" w:rsidRDefault="00C44C9A" w:rsidP="00C44C9A">
      <w:pPr>
        <w:spacing w:line="360" w:lineRule="auto"/>
        <w:ind w:firstLine="540"/>
        <w:rPr>
          <w:rFonts w:ascii="仿宋" w:eastAsia="仿宋" w:hAnsi="仿宋"/>
          <w:sz w:val="27"/>
          <w:szCs w:val="27"/>
        </w:rPr>
      </w:pPr>
      <w:r w:rsidRPr="00700B1A">
        <w:rPr>
          <w:rFonts w:ascii="仿宋" w:eastAsia="仿宋" w:hAnsi="仿宋" w:hint="eastAsia"/>
          <w:sz w:val="27"/>
          <w:szCs w:val="27"/>
        </w:rPr>
        <w:t>供应商登录政</w:t>
      </w:r>
      <w:proofErr w:type="gramStart"/>
      <w:r w:rsidRPr="00700B1A">
        <w:rPr>
          <w:rFonts w:ascii="仿宋" w:eastAsia="仿宋" w:hAnsi="仿宋" w:hint="eastAsia"/>
          <w:sz w:val="27"/>
          <w:szCs w:val="27"/>
        </w:rPr>
        <w:t>采云</w:t>
      </w:r>
      <w:proofErr w:type="gramEnd"/>
      <w:r w:rsidRPr="00700B1A">
        <w:rPr>
          <w:rFonts w:ascii="仿宋" w:eastAsia="仿宋" w:hAnsi="仿宋" w:hint="eastAsia"/>
          <w:sz w:val="27"/>
          <w:szCs w:val="27"/>
        </w:rPr>
        <w:t>平台</w:t>
      </w:r>
      <w:r w:rsidRPr="00700B1A">
        <w:rPr>
          <w:rFonts w:ascii="仿宋" w:eastAsia="仿宋" w:hAnsi="仿宋"/>
          <w:sz w:val="27"/>
          <w:szCs w:val="27"/>
        </w:rPr>
        <w:t>https://www.zcygov.cn/</w:t>
      </w:r>
      <w:r w:rsidRPr="00700B1A">
        <w:rPr>
          <w:rFonts w:ascii="仿宋" w:eastAsia="仿宋" w:hAnsi="仿宋" w:hint="eastAsia"/>
          <w:sz w:val="27"/>
          <w:szCs w:val="27"/>
        </w:rPr>
        <w:t>在线申请获取采购文件（进入“项目采购”应用，在获取采购文件菜单中选择项目，申请获取采购文件。</w:t>
      </w:r>
    </w:p>
    <w:p w14:paraId="4B7E6337" w14:textId="7B613E8C" w:rsidR="005C1838" w:rsidRDefault="00F74405">
      <w:pPr>
        <w:spacing w:line="360" w:lineRule="auto"/>
        <w:ind w:firstLine="540"/>
        <w:rPr>
          <w:rFonts w:ascii="仿宋" w:eastAsia="仿宋" w:hAnsi="仿宋" w:cs="宋体"/>
          <w:sz w:val="28"/>
          <w:szCs w:val="28"/>
        </w:rPr>
      </w:pPr>
      <w:r>
        <w:rPr>
          <w:rFonts w:ascii="仿宋" w:eastAsia="仿宋" w:hAnsi="仿宋" w:cs="宋体" w:hint="eastAsia"/>
          <w:sz w:val="28"/>
          <w:szCs w:val="28"/>
        </w:rPr>
        <w:t>售价：</w:t>
      </w:r>
      <w:r w:rsidR="00C44C9A">
        <w:rPr>
          <w:rFonts w:ascii="仿宋" w:eastAsia="仿宋" w:hAnsi="仿宋" w:cs="宋体" w:hint="eastAsia"/>
          <w:sz w:val="28"/>
          <w:szCs w:val="28"/>
        </w:rPr>
        <w:t>0</w:t>
      </w:r>
      <w:r>
        <w:rPr>
          <w:rFonts w:ascii="仿宋" w:eastAsia="仿宋" w:hAnsi="仿宋" w:cs="宋体" w:hint="eastAsia"/>
          <w:sz w:val="28"/>
          <w:szCs w:val="28"/>
        </w:rPr>
        <w:t>元</w:t>
      </w:r>
    </w:p>
    <w:p w14:paraId="4AB11EB4" w14:textId="77777777" w:rsidR="005C1838" w:rsidRDefault="00F74405">
      <w:pPr>
        <w:pStyle w:val="20"/>
        <w:spacing w:line="360" w:lineRule="auto"/>
        <w:rPr>
          <w:rFonts w:ascii="黑体" w:hAnsi="黑体" w:cs="宋体"/>
          <w:b w:val="0"/>
          <w:sz w:val="28"/>
          <w:szCs w:val="28"/>
        </w:rPr>
      </w:pPr>
      <w:bookmarkStart w:id="25" w:name="_Toc28359005"/>
      <w:bookmarkStart w:id="26" w:name="_Toc28359082"/>
      <w:bookmarkStart w:id="27" w:name="_Toc35393624"/>
      <w:bookmarkStart w:id="28" w:name="_Toc107582554"/>
      <w:bookmarkStart w:id="29" w:name="_Toc69548550"/>
      <w:bookmarkStart w:id="30" w:name="_Toc35393793"/>
      <w:r>
        <w:rPr>
          <w:rFonts w:ascii="黑体" w:hAnsi="黑体" w:cs="宋体" w:hint="eastAsia"/>
          <w:b w:val="0"/>
          <w:sz w:val="28"/>
          <w:szCs w:val="28"/>
        </w:rPr>
        <w:t>四、提交投标文件</w:t>
      </w:r>
      <w:bookmarkEnd w:id="25"/>
      <w:bookmarkEnd w:id="26"/>
      <w:r>
        <w:rPr>
          <w:rFonts w:ascii="黑体" w:hAnsi="黑体" w:cs="宋体" w:hint="eastAsia"/>
          <w:b w:val="0"/>
          <w:sz w:val="28"/>
          <w:szCs w:val="28"/>
        </w:rPr>
        <w:t>截止时间、开标时间和地点</w:t>
      </w:r>
      <w:bookmarkEnd w:id="27"/>
      <w:bookmarkEnd w:id="28"/>
      <w:bookmarkEnd w:id="29"/>
      <w:bookmarkEnd w:id="30"/>
    </w:p>
    <w:p w14:paraId="07F3C48C" w14:textId="20327706" w:rsidR="005C1838" w:rsidRDefault="00F74405">
      <w:pPr>
        <w:ind w:firstLineChars="200" w:firstLine="560"/>
        <w:rPr>
          <w:rFonts w:ascii="仿宋" w:eastAsia="仿宋" w:hAnsi="仿宋"/>
          <w:bCs/>
          <w:sz w:val="28"/>
          <w:szCs w:val="28"/>
        </w:rPr>
      </w:pPr>
      <w:r>
        <w:rPr>
          <w:rFonts w:ascii="仿宋" w:eastAsia="仿宋" w:hAnsi="仿宋" w:cs="宋体" w:hint="eastAsia"/>
          <w:sz w:val="28"/>
          <w:szCs w:val="28"/>
        </w:rPr>
        <w:t>时间：</w:t>
      </w:r>
      <w:r>
        <w:rPr>
          <w:rFonts w:ascii="仿宋" w:eastAsia="仿宋" w:hAnsi="仿宋" w:hint="eastAsia"/>
          <w:bCs/>
          <w:sz w:val="28"/>
          <w:szCs w:val="28"/>
        </w:rPr>
        <w:t xml:space="preserve"> </w:t>
      </w:r>
      <w:r>
        <w:rPr>
          <w:rFonts w:ascii="仿宋" w:eastAsia="仿宋" w:hAnsi="仿宋" w:hint="eastAsia"/>
          <w:bCs/>
          <w:sz w:val="28"/>
          <w:szCs w:val="28"/>
          <w:highlight w:val="yellow"/>
        </w:rPr>
        <w:t>2022年</w:t>
      </w:r>
      <w:r w:rsidR="007A4B98">
        <w:rPr>
          <w:rFonts w:ascii="仿宋" w:eastAsia="仿宋" w:hAnsi="仿宋" w:hint="eastAsia"/>
          <w:bCs/>
          <w:sz w:val="28"/>
          <w:szCs w:val="28"/>
          <w:highlight w:val="yellow"/>
        </w:rPr>
        <w:t>12</w:t>
      </w:r>
      <w:r>
        <w:rPr>
          <w:rFonts w:ascii="仿宋" w:eastAsia="仿宋" w:hAnsi="仿宋" w:hint="eastAsia"/>
          <w:bCs/>
          <w:sz w:val="28"/>
          <w:szCs w:val="28"/>
          <w:highlight w:val="yellow"/>
        </w:rPr>
        <w:t>月</w:t>
      </w:r>
      <w:r w:rsidR="007A4B98">
        <w:rPr>
          <w:rFonts w:ascii="仿宋" w:eastAsia="仿宋" w:hAnsi="仿宋" w:hint="eastAsia"/>
          <w:bCs/>
          <w:sz w:val="28"/>
          <w:szCs w:val="28"/>
          <w:highlight w:val="yellow"/>
        </w:rPr>
        <w:t>19</w:t>
      </w:r>
      <w:r>
        <w:rPr>
          <w:rFonts w:ascii="仿宋" w:eastAsia="仿宋" w:hAnsi="仿宋" w:hint="eastAsia"/>
          <w:bCs/>
          <w:sz w:val="28"/>
          <w:szCs w:val="28"/>
          <w:highlight w:val="yellow"/>
        </w:rPr>
        <w:t>日11点00分（北京时间）</w:t>
      </w:r>
    </w:p>
    <w:p w14:paraId="2DC7EA94" w14:textId="77777777" w:rsidR="005C1838" w:rsidRDefault="00F74405">
      <w:pPr>
        <w:ind w:firstLineChars="200" w:firstLine="560"/>
        <w:rPr>
          <w:rFonts w:ascii="仿宋" w:eastAsia="仿宋" w:hAnsi="仿宋"/>
          <w:bCs/>
          <w:sz w:val="28"/>
          <w:szCs w:val="28"/>
        </w:rPr>
      </w:pPr>
      <w:r>
        <w:rPr>
          <w:rFonts w:ascii="仿宋" w:eastAsia="仿宋" w:hAnsi="仿宋" w:hint="eastAsia"/>
          <w:sz w:val="28"/>
          <w:szCs w:val="28"/>
        </w:rPr>
        <w:t>地点：乌鲁木齐市北京南路416号盈科国际中心30楼3001室</w:t>
      </w:r>
    </w:p>
    <w:p w14:paraId="697F00B0" w14:textId="77777777" w:rsidR="005C1838" w:rsidRDefault="00F74405">
      <w:pPr>
        <w:pStyle w:val="20"/>
        <w:spacing w:line="360" w:lineRule="auto"/>
        <w:rPr>
          <w:rFonts w:ascii="黑体" w:hAnsi="黑体" w:cs="宋体"/>
          <w:b w:val="0"/>
          <w:sz w:val="28"/>
          <w:szCs w:val="28"/>
        </w:rPr>
      </w:pPr>
      <w:bookmarkStart w:id="31" w:name="_Toc35393625"/>
      <w:bookmarkStart w:id="32" w:name="_Toc69548551"/>
      <w:bookmarkStart w:id="33" w:name="_Toc28359084"/>
      <w:bookmarkStart w:id="34" w:name="_Toc28359007"/>
      <w:bookmarkStart w:id="35" w:name="_Toc35393794"/>
      <w:bookmarkStart w:id="36" w:name="_Toc107582555"/>
      <w:r>
        <w:rPr>
          <w:rFonts w:ascii="黑体" w:hAnsi="黑体" w:cs="宋体" w:hint="eastAsia"/>
          <w:b w:val="0"/>
          <w:sz w:val="28"/>
          <w:szCs w:val="28"/>
        </w:rPr>
        <w:t>五、公告期限</w:t>
      </w:r>
      <w:bookmarkEnd w:id="31"/>
      <w:bookmarkEnd w:id="32"/>
      <w:bookmarkEnd w:id="33"/>
      <w:bookmarkEnd w:id="34"/>
      <w:bookmarkEnd w:id="35"/>
      <w:bookmarkEnd w:id="36"/>
    </w:p>
    <w:p w14:paraId="484A405F" w14:textId="77777777" w:rsidR="005C1838" w:rsidRDefault="00F74405">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自本公告发布之日起5个工作日。</w:t>
      </w:r>
    </w:p>
    <w:p w14:paraId="63944D95" w14:textId="77777777" w:rsidR="005C1838" w:rsidRDefault="00F74405">
      <w:pPr>
        <w:pStyle w:val="20"/>
        <w:spacing w:line="360" w:lineRule="auto"/>
        <w:rPr>
          <w:rFonts w:ascii="黑体" w:hAnsi="黑体" w:cs="宋体"/>
          <w:b w:val="0"/>
          <w:sz w:val="28"/>
          <w:szCs w:val="28"/>
        </w:rPr>
      </w:pPr>
      <w:bookmarkStart w:id="37" w:name="_Toc35393626"/>
      <w:bookmarkStart w:id="38" w:name="_Toc35393795"/>
      <w:bookmarkStart w:id="39" w:name="_Toc69548552"/>
      <w:bookmarkStart w:id="40" w:name="_Toc107582556"/>
      <w:r>
        <w:rPr>
          <w:rFonts w:ascii="黑体" w:hAnsi="黑体" w:cs="宋体" w:hint="eastAsia"/>
          <w:b w:val="0"/>
          <w:sz w:val="28"/>
          <w:szCs w:val="28"/>
        </w:rPr>
        <w:t>六、其他补充事宜</w:t>
      </w:r>
      <w:bookmarkEnd w:id="37"/>
      <w:bookmarkEnd w:id="38"/>
      <w:bookmarkEnd w:id="39"/>
      <w:bookmarkEnd w:id="40"/>
    </w:p>
    <w:p w14:paraId="1499E0BC" w14:textId="352B02C6" w:rsidR="005C1838" w:rsidRDefault="00C44C9A">
      <w:pPr>
        <w:ind w:firstLineChars="200" w:firstLine="560"/>
        <w:rPr>
          <w:rFonts w:ascii="仿宋" w:eastAsia="仿宋" w:hAnsi="仿宋"/>
          <w:sz w:val="28"/>
          <w:szCs w:val="28"/>
        </w:rPr>
      </w:pPr>
      <w:r>
        <w:rPr>
          <w:rFonts w:ascii="仿宋" w:eastAsia="仿宋" w:hAnsi="仿宋" w:hint="eastAsia"/>
          <w:sz w:val="28"/>
          <w:szCs w:val="28"/>
        </w:rPr>
        <w:t>无</w:t>
      </w:r>
    </w:p>
    <w:p w14:paraId="6E4F4670" w14:textId="77777777" w:rsidR="005C1838" w:rsidRDefault="00F74405">
      <w:pPr>
        <w:pStyle w:val="20"/>
        <w:spacing w:line="360" w:lineRule="auto"/>
        <w:rPr>
          <w:rFonts w:ascii="黑体" w:hAnsi="黑体" w:cs="宋体"/>
          <w:b w:val="0"/>
          <w:sz w:val="28"/>
          <w:szCs w:val="28"/>
        </w:rPr>
      </w:pPr>
      <w:bookmarkStart w:id="41" w:name="_Toc28359085"/>
      <w:bookmarkStart w:id="42" w:name="_Toc28359008"/>
      <w:bookmarkStart w:id="43" w:name="_Toc35393627"/>
      <w:bookmarkStart w:id="44" w:name="_Toc35393796"/>
      <w:bookmarkStart w:id="45" w:name="_Toc69548553"/>
      <w:bookmarkStart w:id="46" w:name="_Toc107582557"/>
      <w:r>
        <w:rPr>
          <w:rFonts w:ascii="黑体" w:hAnsi="黑体" w:cs="宋体" w:hint="eastAsia"/>
          <w:b w:val="0"/>
          <w:sz w:val="28"/>
          <w:szCs w:val="28"/>
        </w:rPr>
        <w:lastRenderedPageBreak/>
        <w:t>七、对本次招标提出询问，请按以下方式联系。</w:t>
      </w:r>
      <w:bookmarkEnd w:id="41"/>
      <w:bookmarkEnd w:id="42"/>
      <w:bookmarkEnd w:id="43"/>
      <w:bookmarkEnd w:id="44"/>
      <w:bookmarkEnd w:id="45"/>
      <w:bookmarkEnd w:id="46"/>
    </w:p>
    <w:p w14:paraId="724E3517" w14:textId="77777777" w:rsidR="005C1838" w:rsidRDefault="00F74405">
      <w:pPr>
        <w:widowControl/>
        <w:jc w:val="left"/>
        <w:rPr>
          <w:rFonts w:ascii="仿宋_GB2312" w:eastAsia="仿宋_GB2312"/>
          <w:sz w:val="28"/>
          <w:szCs w:val="28"/>
        </w:rPr>
      </w:pPr>
      <w:r>
        <w:rPr>
          <w:rFonts w:ascii="仿宋" w:eastAsia="仿宋" w:hAnsi="仿宋" w:cs="宋体" w:hint="eastAsia"/>
          <w:sz w:val="28"/>
          <w:szCs w:val="28"/>
        </w:rPr>
        <w:t xml:space="preserve">　　　1.采购人信息</w:t>
      </w:r>
    </w:p>
    <w:p w14:paraId="3D579DAE" w14:textId="77777777" w:rsidR="005C1838" w:rsidRDefault="00F74405">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名称：新疆维吾尔自治区水产科学研究所</w:t>
      </w:r>
    </w:p>
    <w:p w14:paraId="6548EC75" w14:textId="77777777" w:rsidR="005C1838" w:rsidRDefault="00F74405">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地址：新疆乌鲁木齐西虹西路614号</w:t>
      </w:r>
      <w:r>
        <w:rPr>
          <w:rFonts w:ascii="仿宋" w:eastAsia="仿宋" w:hAnsi="仿宋"/>
          <w:sz w:val="28"/>
          <w:szCs w:val="28"/>
        </w:rPr>
        <w:t xml:space="preserve"> </w:t>
      </w:r>
    </w:p>
    <w:p w14:paraId="39A432F3" w14:textId="77777777" w:rsidR="005C1838" w:rsidRDefault="00F74405">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联系方式：</w:t>
      </w:r>
      <w:bookmarkStart w:id="47" w:name="_Toc28359086"/>
      <w:bookmarkStart w:id="48" w:name="_Toc28359009"/>
      <w:r>
        <w:rPr>
          <w:rFonts w:ascii="仿宋" w:eastAsia="仿宋" w:hAnsi="仿宋"/>
          <w:sz w:val="28"/>
          <w:szCs w:val="28"/>
        </w:rPr>
        <w:t>0991-6100887</w:t>
      </w:r>
    </w:p>
    <w:p w14:paraId="6B436413" w14:textId="77777777" w:rsidR="005C1838" w:rsidRDefault="00F74405">
      <w:pPr>
        <w:spacing w:line="360" w:lineRule="auto"/>
        <w:ind w:leftChars="371" w:left="1129" w:hangingChars="125" w:hanging="350"/>
        <w:jc w:val="left"/>
        <w:rPr>
          <w:rFonts w:ascii="仿宋" w:eastAsia="仿宋" w:hAnsi="仿宋"/>
          <w:sz w:val="28"/>
          <w:szCs w:val="28"/>
        </w:rPr>
      </w:pPr>
      <w:r>
        <w:rPr>
          <w:rFonts w:ascii="仿宋" w:eastAsia="仿宋" w:hAnsi="仿宋" w:cs="宋体" w:hint="eastAsia"/>
          <w:sz w:val="28"/>
          <w:szCs w:val="28"/>
        </w:rPr>
        <w:t>2.采购代理机构信息</w:t>
      </w:r>
      <w:bookmarkEnd w:id="47"/>
      <w:bookmarkEnd w:id="48"/>
    </w:p>
    <w:p w14:paraId="136317E7" w14:textId="77777777" w:rsidR="005C1838" w:rsidRDefault="00F74405">
      <w:pPr>
        <w:spacing w:line="360" w:lineRule="auto"/>
        <w:ind w:firstLineChars="300" w:firstLine="840"/>
        <w:rPr>
          <w:rFonts w:ascii="仿宋" w:eastAsia="仿宋" w:hAnsi="仿宋"/>
          <w:sz w:val="28"/>
          <w:szCs w:val="28"/>
        </w:rPr>
      </w:pPr>
      <w:r>
        <w:rPr>
          <w:rFonts w:ascii="仿宋" w:eastAsia="仿宋" w:hAnsi="仿宋" w:hint="eastAsia"/>
          <w:sz w:val="28"/>
          <w:szCs w:val="28"/>
        </w:rPr>
        <w:t>名称：中益招标有限公司</w:t>
      </w:r>
    </w:p>
    <w:p w14:paraId="5B98BB14" w14:textId="77777777" w:rsidR="005C1838" w:rsidRDefault="00F74405">
      <w:pPr>
        <w:spacing w:line="360" w:lineRule="auto"/>
        <w:ind w:firstLineChars="300" w:firstLine="840"/>
        <w:rPr>
          <w:rFonts w:ascii="仿宋" w:eastAsia="仿宋" w:hAnsi="仿宋"/>
          <w:sz w:val="28"/>
          <w:szCs w:val="28"/>
        </w:rPr>
      </w:pPr>
      <w:r>
        <w:rPr>
          <w:rFonts w:ascii="仿宋" w:eastAsia="仿宋" w:hAnsi="仿宋" w:hint="eastAsia"/>
          <w:sz w:val="28"/>
          <w:szCs w:val="28"/>
        </w:rPr>
        <w:t>地址：乌鲁木齐市北京南路416号盈科国际中心30楼3001室</w:t>
      </w:r>
    </w:p>
    <w:p w14:paraId="0D4DD705" w14:textId="77777777" w:rsidR="005C1838" w:rsidRDefault="00F74405">
      <w:pPr>
        <w:spacing w:line="360" w:lineRule="auto"/>
        <w:ind w:firstLineChars="300" w:firstLine="840"/>
        <w:rPr>
          <w:rFonts w:ascii="仿宋" w:eastAsia="仿宋" w:hAnsi="仿宋"/>
          <w:sz w:val="28"/>
          <w:szCs w:val="28"/>
        </w:rPr>
      </w:pPr>
      <w:r>
        <w:rPr>
          <w:rFonts w:ascii="仿宋" w:eastAsia="仿宋" w:hAnsi="仿宋" w:hint="eastAsia"/>
          <w:sz w:val="28"/>
          <w:szCs w:val="28"/>
        </w:rPr>
        <w:t>联系方式：</w:t>
      </w:r>
      <w:bookmarkStart w:id="49" w:name="_Toc28359087"/>
      <w:bookmarkStart w:id="50" w:name="_Toc28359010"/>
      <w:r>
        <w:rPr>
          <w:rFonts w:ascii="仿宋" w:eastAsia="仿宋" w:hAnsi="仿宋" w:hint="eastAsia"/>
          <w:sz w:val="28"/>
          <w:szCs w:val="28"/>
        </w:rPr>
        <w:t>0991-3651985</w:t>
      </w:r>
    </w:p>
    <w:p w14:paraId="7E3E8BBE" w14:textId="77777777" w:rsidR="005C1838" w:rsidRDefault="00F74405">
      <w:pPr>
        <w:spacing w:line="360" w:lineRule="auto"/>
        <w:ind w:firstLineChars="300" w:firstLine="840"/>
        <w:rPr>
          <w:rFonts w:ascii="仿宋" w:eastAsia="仿宋" w:hAnsi="仿宋"/>
          <w:sz w:val="28"/>
          <w:szCs w:val="28"/>
        </w:rPr>
      </w:pPr>
      <w:r>
        <w:rPr>
          <w:rFonts w:ascii="仿宋" w:eastAsia="仿宋" w:hAnsi="仿宋" w:cs="宋体" w:hint="eastAsia"/>
          <w:sz w:val="28"/>
          <w:szCs w:val="28"/>
        </w:rPr>
        <w:t>3.项目联系方式</w:t>
      </w:r>
      <w:bookmarkEnd w:id="49"/>
      <w:bookmarkEnd w:id="50"/>
    </w:p>
    <w:p w14:paraId="4083E951" w14:textId="77777777" w:rsidR="005C1838" w:rsidRDefault="00F74405">
      <w:pPr>
        <w:pStyle w:val="ab"/>
        <w:spacing w:line="360" w:lineRule="auto"/>
        <w:ind w:firstLineChars="300" w:firstLine="840"/>
        <w:rPr>
          <w:rFonts w:ascii="仿宋" w:eastAsia="仿宋" w:hAnsi="仿宋"/>
          <w:sz w:val="28"/>
          <w:szCs w:val="28"/>
        </w:rPr>
      </w:pPr>
      <w:r>
        <w:rPr>
          <w:rFonts w:ascii="仿宋" w:eastAsia="仿宋" w:hAnsi="仿宋" w:hint="eastAsia"/>
          <w:sz w:val="28"/>
          <w:szCs w:val="28"/>
        </w:rPr>
        <w:t xml:space="preserve">项目联系人：谢 </w:t>
      </w:r>
      <w:r>
        <w:rPr>
          <w:rFonts w:ascii="仿宋" w:eastAsia="仿宋" w:hAnsi="仿宋"/>
          <w:sz w:val="28"/>
          <w:szCs w:val="28"/>
        </w:rPr>
        <w:t xml:space="preserve"> </w:t>
      </w:r>
      <w:proofErr w:type="gramStart"/>
      <w:r>
        <w:rPr>
          <w:rFonts w:ascii="仿宋" w:eastAsia="仿宋" w:hAnsi="仿宋" w:hint="eastAsia"/>
          <w:sz w:val="28"/>
          <w:szCs w:val="28"/>
        </w:rPr>
        <w:t>楠</w:t>
      </w:r>
      <w:proofErr w:type="gramEnd"/>
    </w:p>
    <w:p w14:paraId="1F9A947B" w14:textId="77777777" w:rsidR="005C1838" w:rsidRDefault="00F74405">
      <w:pPr>
        <w:spacing w:line="360" w:lineRule="auto"/>
        <w:ind w:firstLineChars="300" w:firstLine="840"/>
        <w:rPr>
          <w:rFonts w:ascii="仿宋" w:eastAsia="仿宋" w:hAnsi="仿宋"/>
          <w:sz w:val="28"/>
          <w:szCs w:val="28"/>
        </w:rPr>
      </w:pPr>
      <w:r>
        <w:rPr>
          <w:rFonts w:ascii="仿宋" w:eastAsia="仿宋" w:hAnsi="仿宋" w:hint="eastAsia"/>
          <w:sz w:val="28"/>
          <w:szCs w:val="28"/>
        </w:rPr>
        <w:t>电　话：　18599192565</w:t>
      </w:r>
      <w:r>
        <w:rPr>
          <w:rFonts w:ascii="仿宋" w:eastAsia="仿宋" w:hAnsi="仿宋"/>
          <w:sz w:val="28"/>
          <w:szCs w:val="28"/>
        </w:rPr>
        <w:t xml:space="preserve">  </w:t>
      </w:r>
    </w:p>
    <w:p w14:paraId="083EF42D" w14:textId="77777777" w:rsidR="005C1838" w:rsidRDefault="005C1838">
      <w:pPr>
        <w:widowControl/>
        <w:jc w:val="left"/>
        <w:rPr>
          <w:rFonts w:ascii="仿宋" w:eastAsia="仿宋" w:hAnsi="仿宋"/>
          <w:sz w:val="28"/>
          <w:szCs w:val="28"/>
        </w:rPr>
      </w:pPr>
    </w:p>
    <w:p w14:paraId="722A0C61" w14:textId="77777777" w:rsidR="005C1838" w:rsidRDefault="005C1838"/>
    <w:p w14:paraId="5229E19E" w14:textId="77777777" w:rsidR="005C1838" w:rsidRDefault="00F74405">
      <w:pPr>
        <w:rPr>
          <w:rFonts w:ascii="宋体" w:hAnsi="宋体"/>
          <w:b/>
          <w:sz w:val="28"/>
          <w:szCs w:val="28"/>
        </w:rPr>
      </w:pPr>
      <w:r>
        <w:rPr>
          <w:rFonts w:ascii="宋体" w:hAnsi="宋体" w:hint="eastAsia"/>
          <w:b/>
          <w:sz w:val="28"/>
          <w:szCs w:val="28"/>
        </w:rPr>
        <w:br w:type="page"/>
      </w:r>
    </w:p>
    <w:p w14:paraId="2BC15852" w14:textId="77777777" w:rsidR="005C1838" w:rsidRDefault="00F74405">
      <w:pPr>
        <w:spacing w:line="360" w:lineRule="exact"/>
        <w:jc w:val="center"/>
        <w:outlineLvl w:val="0"/>
        <w:rPr>
          <w:rFonts w:ascii="宋体" w:hAnsi="宋体"/>
          <w:b/>
          <w:sz w:val="28"/>
          <w:szCs w:val="28"/>
        </w:rPr>
      </w:pPr>
      <w:bookmarkStart w:id="51" w:name="_Toc107582558"/>
      <w:r>
        <w:rPr>
          <w:rFonts w:ascii="宋体" w:hAnsi="宋体" w:hint="eastAsia"/>
          <w:b/>
          <w:sz w:val="28"/>
          <w:szCs w:val="28"/>
        </w:rPr>
        <w:lastRenderedPageBreak/>
        <w:t>第二章 投标须知</w:t>
      </w:r>
      <w:bookmarkEnd w:id="5"/>
      <w:bookmarkEnd w:id="51"/>
    </w:p>
    <w:p w14:paraId="3366072C" w14:textId="77777777" w:rsidR="005C1838" w:rsidRDefault="00F74405">
      <w:pPr>
        <w:pStyle w:val="20"/>
        <w:spacing w:before="20" w:after="20" w:line="416" w:lineRule="auto"/>
        <w:jc w:val="center"/>
        <w:rPr>
          <w:rFonts w:ascii="宋体" w:hAnsi="宋体"/>
          <w:sz w:val="24"/>
          <w:szCs w:val="24"/>
        </w:rPr>
      </w:pPr>
      <w:bookmarkStart w:id="52" w:name="_Toc511227813"/>
      <w:bookmarkStart w:id="53" w:name="_Toc107582559"/>
      <w:bookmarkStart w:id="54" w:name="_Toc420948007"/>
      <w:r>
        <w:rPr>
          <w:rFonts w:ascii="宋体" w:hAnsi="宋体" w:hint="eastAsia"/>
          <w:sz w:val="24"/>
          <w:szCs w:val="24"/>
        </w:rPr>
        <w:t>投标须知前附表</w:t>
      </w:r>
      <w:bookmarkEnd w:id="52"/>
      <w:bookmarkEnd w:id="53"/>
    </w:p>
    <w:tbl>
      <w:tblPr>
        <w:tblW w:w="972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528"/>
        <w:gridCol w:w="829"/>
        <w:gridCol w:w="1492"/>
        <w:gridCol w:w="6875"/>
      </w:tblGrid>
      <w:tr w:rsidR="005C1838" w14:paraId="628E6B98" w14:textId="77777777">
        <w:trPr>
          <w:cantSplit/>
          <w:trHeight w:val="10"/>
          <w:tblHeader/>
          <w:jc w:val="center"/>
        </w:trPr>
        <w:tc>
          <w:tcPr>
            <w:tcW w:w="528" w:type="dxa"/>
            <w:vAlign w:val="center"/>
          </w:tcPr>
          <w:p w14:paraId="6C2E0477" w14:textId="77777777" w:rsidR="005C1838" w:rsidRDefault="00F74405">
            <w:pPr>
              <w:adjustRightInd w:val="0"/>
              <w:snapToGrid w:val="0"/>
              <w:spacing w:line="400" w:lineRule="exact"/>
              <w:jc w:val="center"/>
              <w:rPr>
                <w:rFonts w:asciiTheme="majorEastAsia" w:eastAsiaTheme="majorEastAsia" w:hAnsiTheme="majorEastAsia" w:cstheme="majorEastAsia"/>
                <w:b/>
                <w:szCs w:val="21"/>
              </w:rPr>
            </w:pPr>
            <w:proofErr w:type="gramStart"/>
            <w:r>
              <w:rPr>
                <w:rFonts w:asciiTheme="majorEastAsia" w:eastAsiaTheme="majorEastAsia" w:hAnsiTheme="majorEastAsia" w:cstheme="majorEastAsia" w:hint="eastAsia"/>
                <w:b/>
                <w:szCs w:val="21"/>
              </w:rPr>
              <w:t>项号</w:t>
            </w:r>
            <w:proofErr w:type="gramEnd"/>
          </w:p>
        </w:tc>
        <w:tc>
          <w:tcPr>
            <w:tcW w:w="829" w:type="dxa"/>
            <w:vAlign w:val="center"/>
          </w:tcPr>
          <w:p w14:paraId="3C6E2F22" w14:textId="77777777" w:rsidR="005C1838" w:rsidRDefault="00F74405">
            <w:pPr>
              <w:adjustRightInd w:val="0"/>
              <w:snapToGrid w:val="0"/>
              <w:spacing w:line="400" w:lineRule="exact"/>
              <w:jc w:val="center"/>
              <w:rPr>
                <w:rFonts w:asciiTheme="majorEastAsia" w:eastAsiaTheme="majorEastAsia" w:hAnsiTheme="majorEastAsia" w:cstheme="majorEastAsia"/>
                <w:b/>
                <w:szCs w:val="21"/>
              </w:rPr>
            </w:pPr>
            <w:r>
              <w:rPr>
                <w:rFonts w:asciiTheme="majorEastAsia" w:eastAsiaTheme="majorEastAsia" w:hAnsiTheme="majorEastAsia" w:cstheme="majorEastAsia" w:hint="eastAsia"/>
                <w:b/>
                <w:szCs w:val="21"/>
              </w:rPr>
              <w:t>条款号</w:t>
            </w:r>
          </w:p>
        </w:tc>
        <w:tc>
          <w:tcPr>
            <w:tcW w:w="1492" w:type="dxa"/>
            <w:vAlign w:val="center"/>
          </w:tcPr>
          <w:p w14:paraId="6A130663" w14:textId="77777777" w:rsidR="005C1838" w:rsidRDefault="00F74405">
            <w:pPr>
              <w:adjustRightInd w:val="0"/>
              <w:snapToGrid w:val="0"/>
              <w:spacing w:line="400" w:lineRule="exact"/>
              <w:jc w:val="center"/>
              <w:rPr>
                <w:rFonts w:asciiTheme="majorEastAsia" w:eastAsiaTheme="majorEastAsia" w:hAnsiTheme="majorEastAsia" w:cstheme="majorEastAsia"/>
                <w:b/>
                <w:szCs w:val="21"/>
              </w:rPr>
            </w:pPr>
            <w:r>
              <w:rPr>
                <w:rFonts w:asciiTheme="majorEastAsia" w:eastAsiaTheme="majorEastAsia" w:hAnsiTheme="majorEastAsia" w:cstheme="majorEastAsia" w:hint="eastAsia"/>
                <w:b/>
                <w:szCs w:val="21"/>
              </w:rPr>
              <w:t>条款名称</w:t>
            </w:r>
          </w:p>
        </w:tc>
        <w:tc>
          <w:tcPr>
            <w:tcW w:w="6875" w:type="dxa"/>
            <w:vAlign w:val="center"/>
          </w:tcPr>
          <w:p w14:paraId="76E8F866" w14:textId="77777777" w:rsidR="005C1838" w:rsidRDefault="00F74405">
            <w:pPr>
              <w:adjustRightInd w:val="0"/>
              <w:snapToGrid w:val="0"/>
              <w:spacing w:line="400" w:lineRule="exact"/>
              <w:jc w:val="center"/>
              <w:rPr>
                <w:rFonts w:asciiTheme="majorEastAsia" w:eastAsiaTheme="majorEastAsia" w:hAnsiTheme="majorEastAsia" w:cstheme="majorEastAsia"/>
                <w:b/>
                <w:szCs w:val="21"/>
              </w:rPr>
            </w:pPr>
            <w:r>
              <w:rPr>
                <w:rFonts w:asciiTheme="majorEastAsia" w:eastAsiaTheme="majorEastAsia" w:hAnsiTheme="majorEastAsia" w:cstheme="majorEastAsia" w:hint="eastAsia"/>
                <w:b/>
                <w:szCs w:val="21"/>
              </w:rPr>
              <w:t>编列内容规定</w:t>
            </w:r>
          </w:p>
        </w:tc>
      </w:tr>
      <w:tr w:rsidR="005C1838" w14:paraId="21A2987A" w14:textId="77777777">
        <w:trPr>
          <w:cantSplit/>
          <w:trHeight w:val="331"/>
          <w:jc w:val="center"/>
        </w:trPr>
        <w:tc>
          <w:tcPr>
            <w:tcW w:w="9724" w:type="dxa"/>
            <w:gridSpan w:val="4"/>
            <w:vAlign w:val="center"/>
          </w:tcPr>
          <w:p w14:paraId="0CC2A0E1" w14:textId="77777777" w:rsidR="005C1838" w:rsidRDefault="00F74405">
            <w:pPr>
              <w:adjustRightInd w:val="0"/>
              <w:snapToGrid w:val="0"/>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b/>
                <w:szCs w:val="21"/>
              </w:rPr>
              <w:t>一、说明</w:t>
            </w:r>
          </w:p>
        </w:tc>
      </w:tr>
      <w:tr w:rsidR="005C1838" w14:paraId="60B93103" w14:textId="77777777">
        <w:trPr>
          <w:cantSplit/>
          <w:trHeight w:val="454"/>
          <w:jc w:val="center"/>
        </w:trPr>
        <w:tc>
          <w:tcPr>
            <w:tcW w:w="528" w:type="dxa"/>
            <w:vAlign w:val="center"/>
          </w:tcPr>
          <w:p w14:paraId="75C057C2" w14:textId="77777777" w:rsidR="005C1838" w:rsidRDefault="00F74405">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w:t>
            </w:r>
          </w:p>
        </w:tc>
        <w:tc>
          <w:tcPr>
            <w:tcW w:w="829" w:type="dxa"/>
            <w:vAlign w:val="center"/>
          </w:tcPr>
          <w:p w14:paraId="6EF3ACB4" w14:textId="77777777" w:rsidR="005C1838" w:rsidRDefault="00F74405">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1.1</w:t>
            </w:r>
          </w:p>
        </w:tc>
        <w:tc>
          <w:tcPr>
            <w:tcW w:w="1492" w:type="dxa"/>
            <w:vAlign w:val="center"/>
          </w:tcPr>
          <w:p w14:paraId="15355FB8" w14:textId="77777777" w:rsidR="005C1838" w:rsidRDefault="00F74405">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项目名称</w:t>
            </w:r>
          </w:p>
        </w:tc>
        <w:tc>
          <w:tcPr>
            <w:tcW w:w="6875" w:type="dxa"/>
            <w:vAlign w:val="center"/>
          </w:tcPr>
          <w:p w14:paraId="3BA5BFBB" w14:textId="77777777" w:rsidR="005C1838" w:rsidRDefault="00F74405">
            <w:pPr>
              <w:adjustRightInd w:val="0"/>
              <w:snapToGrid w:val="0"/>
              <w:spacing w:line="32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新疆维吾尔自治区水产科学研究所探鱼仪设备采购</w:t>
            </w:r>
            <w:proofErr w:type="gramStart"/>
            <w:r>
              <w:rPr>
                <w:rFonts w:asciiTheme="majorEastAsia" w:eastAsiaTheme="majorEastAsia" w:hAnsiTheme="majorEastAsia" w:cstheme="majorEastAsia" w:hint="eastAsia"/>
                <w:szCs w:val="21"/>
              </w:rPr>
              <w:t>项目项目</w:t>
            </w:r>
            <w:proofErr w:type="gramEnd"/>
          </w:p>
        </w:tc>
      </w:tr>
      <w:tr w:rsidR="005C1838" w14:paraId="17D03D7C" w14:textId="77777777">
        <w:trPr>
          <w:cantSplit/>
          <w:trHeight w:val="590"/>
          <w:jc w:val="center"/>
        </w:trPr>
        <w:tc>
          <w:tcPr>
            <w:tcW w:w="528" w:type="dxa"/>
            <w:vAlign w:val="center"/>
          </w:tcPr>
          <w:p w14:paraId="3B9A3641" w14:textId="77777777" w:rsidR="005C1838" w:rsidRDefault="00F74405">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w:t>
            </w:r>
          </w:p>
        </w:tc>
        <w:tc>
          <w:tcPr>
            <w:tcW w:w="829" w:type="dxa"/>
            <w:vAlign w:val="center"/>
          </w:tcPr>
          <w:p w14:paraId="26202040" w14:textId="77777777" w:rsidR="005C1838" w:rsidRDefault="00F74405">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1.2</w:t>
            </w:r>
          </w:p>
        </w:tc>
        <w:tc>
          <w:tcPr>
            <w:tcW w:w="1492" w:type="dxa"/>
            <w:vAlign w:val="center"/>
          </w:tcPr>
          <w:p w14:paraId="3981F96A" w14:textId="77777777" w:rsidR="005C1838" w:rsidRDefault="00F74405">
            <w:pPr>
              <w:adjustRightInd w:val="0"/>
              <w:snapToGrid w:val="0"/>
              <w:spacing w:line="4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采购内容</w:t>
            </w:r>
          </w:p>
        </w:tc>
        <w:tc>
          <w:tcPr>
            <w:tcW w:w="6875" w:type="dxa"/>
            <w:vAlign w:val="center"/>
          </w:tcPr>
          <w:p w14:paraId="4A4A19E5" w14:textId="77777777" w:rsidR="005C1838" w:rsidRDefault="00F74405">
            <w:pPr>
              <w:pStyle w:val="a5"/>
              <w:ind w:firstLineChars="0" w:firstLine="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详见第四章采购需求</w:t>
            </w:r>
          </w:p>
        </w:tc>
      </w:tr>
      <w:tr w:rsidR="005C1838" w14:paraId="48083997" w14:textId="77777777">
        <w:trPr>
          <w:cantSplit/>
          <w:trHeight w:val="454"/>
          <w:jc w:val="center"/>
        </w:trPr>
        <w:tc>
          <w:tcPr>
            <w:tcW w:w="528" w:type="dxa"/>
            <w:vAlign w:val="center"/>
          </w:tcPr>
          <w:p w14:paraId="2AD388FA" w14:textId="77777777" w:rsidR="005C1838" w:rsidRDefault="00F74405">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w:t>
            </w:r>
          </w:p>
        </w:tc>
        <w:tc>
          <w:tcPr>
            <w:tcW w:w="829" w:type="dxa"/>
            <w:vAlign w:val="center"/>
          </w:tcPr>
          <w:p w14:paraId="103AAAE0" w14:textId="77777777" w:rsidR="005C1838" w:rsidRDefault="00F74405">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1.3</w:t>
            </w:r>
          </w:p>
        </w:tc>
        <w:tc>
          <w:tcPr>
            <w:tcW w:w="1492" w:type="dxa"/>
            <w:vAlign w:val="center"/>
          </w:tcPr>
          <w:p w14:paraId="35BA14DD" w14:textId="77777777" w:rsidR="005C1838" w:rsidRDefault="00F74405">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采购方式</w:t>
            </w:r>
          </w:p>
        </w:tc>
        <w:tc>
          <w:tcPr>
            <w:tcW w:w="6875" w:type="dxa"/>
            <w:vAlign w:val="center"/>
          </w:tcPr>
          <w:p w14:paraId="3EBF32AF" w14:textId="77777777" w:rsidR="005C1838" w:rsidRDefault="00F74405">
            <w:pPr>
              <w:adjustRightInd w:val="0"/>
              <w:snapToGrid w:val="0"/>
              <w:spacing w:line="400" w:lineRule="exact"/>
              <w:rPr>
                <w:rFonts w:asciiTheme="majorEastAsia" w:eastAsiaTheme="majorEastAsia" w:hAnsiTheme="majorEastAsia" w:cstheme="majorEastAsia"/>
                <w:color w:val="FF0000"/>
                <w:szCs w:val="21"/>
              </w:rPr>
            </w:pPr>
            <w:r>
              <w:rPr>
                <w:rFonts w:asciiTheme="majorEastAsia" w:eastAsiaTheme="majorEastAsia" w:hAnsiTheme="majorEastAsia" w:cstheme="majorEastAsia" w:hint="eastAsia"/>
                <w:szCs w:val="21"/>
              </w:rPr>
              <w:t>公开招标</w:t>
            </w:r>
          </w:p>
        </w:tc>
      </w:tr>
      <w:tr w:rsidR="005C1838" w14:paraId="325027B1" w14:textId="77777777">
        <w:trPr>
          <w:cantSplit/>
          <w:trHeight w:val="454"/>
          <w:jc w:val="center"/>
        </w:trPr>
        <w:tc>
          <w:tcPr>
            <w:tcW w:w="528" w:type="dxa"/>
            <w:vAlign w:val="center"/>
          </w:tcPr>
          <w:p w14:paraId="7E9643C6" w14:textId="77777777" w:rsidR="005C1838" w:rsidRDefault="00F74405">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4</w:t>
            </w:r>
          </w:p>
        </w:tc>
        <w:tc>
          <w:tcPr>
            <w:tcW w:w="829" w:type="dxa"/>
            <w:vAlign w:val="center"/>
          </w:tcPr>
          <w:p w14:paraId="65B2EEAD" w14:textId="77777777" w:rsidR="005C1838" w:rsidRDefault="00F74405">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1.4</w:t>
            </w:r>
          </w:p>
        </w:tc>
        <w:tc>
          <w:tcPr>
            <w:tcW w:w="1492" w:type="dxa"/>
            <w:vAlign w:val="center"/>
          </w:tcPr>
          <w:p w14:paraId="1C7B447B" w14:textId="77777777" w:rsidR="005C1838" w:rsidRDefault="00F74405">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项目地点</w:t>
            </w:r>
          </w:p>
        </w:tc>
        <w:tc>
          <w:tcPr>
            <w:tcW w:w="6875" w:type="dxa"/>
            <w:vAlign w:val="center"/>
          </w:tcPr>
          <w:p w14:paraId="3FFEF029" w14:textId="77777777" w:rsidR="005C1838" w:rsidRDefault="00F74405">
            <w:pPr>
              <w:adjustRightInd w:val="0"/>
              <w:snapToGrid w:val="0"/>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采购人指定地点</w:t>
            </w:r>
          </w:p>
        </w:tc>
      </w:tr>
      <w:tr w:rsidR="005C1838" w14:paraId="3E24B7D9" w14:textId="77777777">
        <w:trPr>
          <w:cantSplit/>
          <w:trHeight w:val="454"/>
          <w:jc w:val="center"/>
        </w:trPr>
        <w:tc>
          <w:tcPr>
            <w:tcW w:w="528" w:type="dxa"/>
            <w:vAlign w:val="center"/>
          </w:tcPr>
          <w:p w14:paraId="480F8020" w14:textId="77777777" w:rsidR="005C1838" w:rsidRDefault="00F74405">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5</w:t>
            </w:r>
          </w:p>
        </w:tc>
        <w:tc>
          <w:tcPr>
            <w:tcW w:w="829" w:type="dxa"/>
            <w:vAlign w:val="center"/>
          </w:tcPr>
          <w:p w14:paraId="15B328C4" w14:textId="77777777" w:rsidR="005C1838" w:rsidRDefault="00F74405">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1.5</w:t>
            </w:r>
          </w:p>
        </w:tc>
        <w:tc>
          <w:tcPr>
            <w:tcW w:w="1492" w:type="dxa"/>
            <w:vAlign w:val="center"/>
          </w:tcPr>
          <w:p w14:paraId="152F9237" w14:textId="77777777" w:rsidR="005C1838" w:rsidRDefault="00F74405">
            <w:pPr>
              <w:adjustRightInd w:val="0"/>
              <w:snapToGrid w:val="0"/>
              <w:spacing w:line="400" w:lineRule="exact"/>
              <w:jc w:val="center"/>
              <w:rPr>
                <w:rFonts w:asciiTheme="majorEastAsia" w:eastAsiaTheme="majorEastAsia" w:hAnsiTheme="majorEastAsia" w:cstheme="majorEastAsia"/>
                <w:szCs w:val="21"/>
                <w:highlight w:val="yellow"/>
              </w:rPr>
            </w:pPr>
            <w:r>
              <w:rPr>
                <w:rFonts w:ascii="宋体" w:hAnsi="宋体" w:hint="eastAsia"/>
                <w:color w:val="000000" w:themeColor="text1"/>
                <w:szCs w:val="21"/>
              </w:rPr>
              <w:t>合同履行期限</w:t>
            </w:r>
          </w:p>
        </w:tc>
        <w:tc>
          <w:tcPr>
            <w:tcW w:w="6875" w:type="dxa"/>
            <w:vAlign w:val="center"/>
          </w:tcPr>
          <w:p w14:paraId="5D09057F" w14:textId="77777777" w:rsidR="005C1838" w:rsidRDefault="00F74405">
            <w:pPr>
              <w:adjustRightInd w:val="0"/>
              <w:snapToGrid w:val="0"/>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highlight w:val="yellow"/>
              </w:rPr>
              <w:t>合同签订后9</w:t>
            </w:r>
            <w:r>
              <w:rPr>
                <w:rFonts w:asciiTheme="majorEastAsia" w:eastAsiaTheme="majorEastAsia" w:hAnsiTheme="majorEastAsia" w:cstheme="majorEastAsia"/>
                <w:szCs w:val="21"/>
                <w:highlight w:val="yellow"/>
              </w:rPr>
              <w:t>0</w:t>
            </w:r>
            <w:r>
              <w:rPr>
                <w:rFonts w:asciiTheme="majorEastAsia" w:eastAsiaTheme="majorEastAsia" w:hAnsiTheme="majorEastAsia" w:cstheme="majorEastAsia" w:hint="eastAsia"/>
                <w:szCs w:val="21"/>
                <w:highlight w:val="yellow"/>
              </w:rPr>
              <w:t>天</w:t>
            </w:r>
          </w:p>
        </w:tc>
      </w:tr>
      <w:tr w:rsidR="005C1838" w14:paraId="28A29C84" w14:textId="77777777">
        <w:trPr>
          <w:cantSplit/>
          <w:trHeight w:val="10"/>
          <w:jc w:val="center"/>
        </w:trPr>
        <w:tc>
          <w:tcPr>
            <w:tcW w:w="528" w:type="dxa"/>
            <w:vAlign w:val="center"/>
          </w:tcPr>
          <w:p w14:paraId="21ADCA17" w14:textId="77777777" w:rsidR="005C1838" w:rsidRDefault="00F74405">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6</w:t>
            </w:r>
          </w:p>
        </w:tc>
        <w:tc>
          <w:tcPr>
            <w:tcW w:w="829" w:type="dxa"/>
            <w:vAlign w:val="center"/>
          </w:tcPr>
          <w:p w14:paraId="232E880F" w14:textId="77777777" w:rsidR="005C1838" w:rsidRDefault="00F74405">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2.1</w:t>
            </w:r>
          </w:p>
        </w:tc>
        <w:tc>
          <w:tcPr>
            <w:tcW w:w="1492" w:type="dxa"/>
            <w:vAlign w:val="center"/>
          </w:tcPr>
          <w:p w14:paraId="4B2667AA" w14:textId="77777777" w:rsidR="005C1838" w:rsidRDefault="00F74405">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采购人</w:t>
            </w:r>
          </w:p>
        </w:tc>
        <w:tc>
          <w:tcPr>
            <w:tcW w:w="6875" w:type="dxa"/>
            <w:vAlign w:val="center"/>
          </w:tcPr>
          <w:p w14:paraId="1B63B1C9" w14:textId="77777777" w:rsidR="005C1838" w:rsidRDefault="00F74405">
            <w:pPr>
              <w:adjustRightInd w:val="0"/>
              <w:snapToGrid w:val="0"/>
              <w:spacing w:line="32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名称：</w:t>
            </w:r>
            <w:r>
              <w:rPr>
                <w:rFonts w:hint="eastAsia"/>
              </w:rPr>
              <w:t>新疆维吾尔自治区水产科学研究所</w:t>
            </w:r>
          </w:p>
          <w:p w14:paraId="0A80A2A2" w14:textId="77777777" w:rsidR="007A4B98" w:rsidRDefault="00F74405">
            <w:pPr>
              <w:adjustRightInd w:val="0"/>
              <w:snapToGrid w:val="0"/>
              <w:spacing w:line="320" w:lineRule="exact"/>
            </w:pPr>
            <w:r>
              <w:rPr>
                <w:rFonts w:asciiTheme="majorEastAsia" w:eastAsiaTheme="majorEastAsia" w:hAnsiTheme="majorEastAsia" w:cstheme="majorEastAsia" w:hint="eastAsia"/>
                <w:szCs w:val="21"/>
              </w:rPr>
              <w:t>地址：</w:t>
            </w:r>
            <w:r w:rsidR="007A4B98">
              <w:rPr>
                <w:rFonts w:hint="eastAsia"/>
              </w:rPr>
              <w:t>新疆乌鲁木齐西虹西路</w:t>
            </w:r>
            <w:r w:rsidR="007A4B98">
              <w:rPr>
                <w:rFonts w:hint="eastAsia"/>
              </w:rPr>
              <w:t>614</w:t>
            </w:r>
            <w:r w:rsidR="007A4B98">
              <w:rPr>
                <w:rFonts w:hint="eastAsia"/>
              </w:rPr>
              <w:t>号</w:t>
            </w:r>
          </w:p>
          <w:p w14:paraId="5C28E9EA" w14:textId="77777777" w:rsidR="005C1838" w:rsidRDefault="00F74405">
            <w:pPr>
              <w:adjustRightInd w:val="0"/>
              <w:snapToGrid w:val="0"/>
              <w:spacing w:line="32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kern w:val="0"/>
                <w:szCs w:val="21"/>
              </w:rPr>
              <w:t>联系电话：</w:t>
            </w:r>
            <w:r>
              <w:rPr>
                <w:rFonts w:hint="eastAsia"/>
              </w:rPr>
              <w:t>0991-6100887</w:t>
            </w:r>
          </w:p>
        </w:tc>
      </w:tr>
      <w:tr w:rsidR="005C1838" w14:paraId="4351923C" w14:textId="77777777">
        <w:trPr>
          <w:cantSplit/>
          <w:trHeight w:val="10"/>
          <w:jc w:val="center"/>
        </w:trPr>
        <w:tc>
          <w:tcPr>
            <w:tcW w:w="528" w:type="dxa"/>
            <w:vAlign w:val="center"/>
          </w:tcPr>
          <w:p w14:paraId="015B2AA8" w14:textId="77777777" w:rsidR="005C1838" w:rsidRDefault="00F74405">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7</w:t>
            </w:r>
          </w:p>
        </w:tc>
        <w:tc>
          <w:tcPr>
            <w:tcW w:w="829" w:type="dxa"/>
            <w:vAlign w:val="center"/>
          </w:tcPr>
          <w:p w14:paraId="21801313" w14:textId="77777777" w:rsidR="005C1838" w:rsidRDefault="00F74405">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2.2</w:t>
            </w:r>
          </w:p>
        </w:tc>
        <w:tc>
          <w:tcPr>
            <w:tcW w:w="1492" w:type="dxa"/>
            <w:vAlign w:val="center"/>
          </w:tcPr>
          <w:p w14:paraId="4968818A" w14:textId="77777777" w:rsidR="005C1838" w:rsidRDefault="00F74405">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采购代理机构</w:t>
            </w:r>
          </w:p>
        </w:tc>
        <w:tc>
          <w:tcPr>
            <w:tcW w:w="6875" w:type="dxa"/>
            <w:vAlign w:val="center"/>
          </w:tcPr>
          <w:p w14:paraId="493E74F8" w14:textId="77777777" w:rsidR="005C1838" w:rsidRDefault="00F74405">
            <w:pPr>
              <w:adjustRightInd w:val="0"/>
              <w:snapToGrid w:val="0"/>
              <w:spacing w:line="32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名称：中益招标有限公司新疆分公司</w:t>
            </w:r>
          </w:p>
          <w:p w14:paraId="7C1A2A8D" w14:textId="77777777" w:rsidR="005C1838" w:rsidRDefault="00F74405">
            <w:pPr>
              <w:adjustRightInd w:val="0"/>
              <w:snapToGrid w:val="0"/>
              <w:spacing w:line="32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地址：乌鲁木齐市北京南路416号盈科国际中心30楼3001室</w:t>
            </w:r>
          </w:p>
          <w:p w14:paraId="12DF68F9" w14:textId="77777777" w:rsidR="005C1838" w:rsidRDefault="00F74405">
            <w:pPr>
              <w:adjustRightInd w:val="0"/>
              <w:snapToGrid w:val="0"/>
              <w:spacing w:line="32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联系人：谢楠</w:t>
            </w:r>
          </w:p>
          <w:p w14:paraId="1FCAD4C7" w14:textId="77777777" w:rsidR="005C1838" w:rsidRDefault="00F74405">
            <w:pPr>
              <w:adjustRightInd w:val="0"/>
              <w:snapToGrid w:val="0"/>
              <w:spacing w:line="32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联系方式：18599192565</w:t>
            </w:r>
          </w:p>
        </w:tc>
      </w:tr>
      <w:tr w:rsidR="005C1838" w14:paraId="120F107A" w14:textId="77777777">
        <w:trPr>
          <w:cantSplit/>
          <w:trHeight w:val="1095"/>
          <w:jc w:val="center"/>
        </w:trPr>
        <w:tc>
          <w:tcPr>
            <w:tcW w:w="528" w:type="dxa"/>
            <w:vAlign w:val="center"/>
          </w:tcPr>
          <w:p w14:paraId="2B63EDA0" w14:textId="77777777" w:rsidR="005C1838" w:rsidRDefault="00F74405">
            <w:pPr>
              <w:adjustRightInd w:val="0"/>
              <w:snapToGrid w:val="0"/>
              <w:spacing w:line="36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8</w:t>
            </w:r>
          </w:p>
        </w:tc>
        <w:tc>
          <w:tcPr>
            <w:tcW w:w="829" w:type="dxa"/>
            <w:vAlign w:val="center"/>
          </w:tcPr>
          <w:p w14:paraId="339FE732" w14:textId="77777777" w:rsidR="005C1838" w:rsidRDefault="00F74405">
            <w:pPr>
              <w:adjustRightInd w:val="0"/>
              <w:snapToGrid w:val="0"/>
              <w:spacing w:line="36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3.2</w:t>
            </w:r>
          </w:p>
        </w:tc>
        <w:tc>
          <w:tcPr>
            <w:tcW w:w="1492" w:type="dxa"/>
            <w:vAlign w:val="center"/>
          </w:tcPr>
          <w:p w14:paraId="18753B5D" w14:textId="77777777" w:rsidR="005C1838" w:rsidRDefault="00F74405">
            <w:pPr>
              <w:adjustRightInd w:val="0"/>
              <w:snapToGrid w:val="0"/>
              <w:spacing w:line="400" w:lineRule="exact"/>
              <w:jc w:val="center"/>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供应商</w:t>
            </w:r>
          </w:p>
          <w:p w14:paraId="64731C39" w14:textId="77777777" w:rsidR="005C1838" w:rsidRDefault="00F74405">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资格条件</w:t>
            </w:r>
          </w:p>
        </w:tc>
        <w:tc>
          <w:tcPr>
            <w:tcW w:w="6875" w:type="dxa"/>
            <w:vAlign w:val="center"/>
          </w:tcPr>
          <w:p w14:paraId="2F0EB4D0" w14:textId="77777777" w:rsidR="005C1838" w:rsidRDefault="00F74405">
            <w:pPr>
              <w:adjustRightInd w:val="0"/>
              <w:snapToGrid w:val="0"/>
              <w:spacing w:line="320" w:lineRule="exact"/>
              <w:jc w:val="left"/>
              <w:rPr>
                <w:szCs w:val="21"/>
              </w:rPr>
            </w:pPr>
            <w:r>
              <w:rPr>
                <w:rFonts w:hint="eastAsia"/>
                <w:szCs w:val="21"/>
              </w:rPr>
              <w:t>1.</w:t>
            </w:r>
            <w:r>
              <w:rPr>
                <w:rFonts w:hint="eastAsia"/>
                <w:szCs w:val="21"/>
              </w:rPr>
              <w:t>满足《中华人民共和国政府采购法》第二十二条规定；</w:t>
            </w:r>
          </w:p>
          <w:p w14:paraId="623B5DF0" w14:textId="77777777" w:rsidR="005C1838" w:rsidRDefault="00F74405">
            <w:pPr>
              <w:adjustRightInd w:val="0"/>
              <w:snapToGrid w:val="0"/>
              <w:spacing w:line="320" w:lineRule="exact"/>
              <w:jc w:val="left"/>
              <w:rPr>
                <w:szCs w:val="21"/>
              </w:rPr>
            </w:pPr>
            <w:r>
              <w:rPr>
                <w:rFonts w:hint="eastAsia"/>
                <w:szCs w:val="21"/>
              </w:rPr>
              <w:t>2.</w:t>
            </w:r>
            <w:r>
              <w:rPr>
                <w:rFonts w:hint="eastAsia"/>
                <w:szCs w:val="21"/>
              </w:rPr>
              <w:t>落实政府采购政策需满足的资格要求：</w:t>
            </w:r>
            <w:r>
              <w:rPr>
                <w:szCs w:val="21"/>
              </w:rPr>
              <w:t xml:space="preserve"> </w:t>
            </w:r>
          </w:p>
          <w:p w14:paraId="1A8F99E1" w14:textId="77777777" w:rsidR="005C1838" w:rsidRDefault="00F74405">
            <w:pPr>
              <w:pStyle w:val="a5"/>
              <w:ind w:firstLineChars="0" w:firstLine="0"/>
              <w:rPr>
                <w:rFonts w:eastAsiaTheme="majorEastAsia"/>
                <w:szCs w:val="21"/>
              </w:rPr>
            </w:pPr>
            <w:r>
              <w:rPr>
                <w:rFonts w:hint="eastAsia"/>
                <w:szCs w:val="21"/>
              </w:rPr>
              <w:t>3.</w:t>
            </w:r>
            <w:r>
              <w:rPr>
                <w:rFonts w:hint="eastAsia"/>
                <w:szCs w:val="21"/>
              </w:rPr>
              <w:t>本项目的特定资格要求：无</w:t>
            </w:r>
          </w:p>
        </w:tc>
      </w:tr>
      <w:tr w:rsidR="005C1838" w14:paraId="147842A0" w14:textId="77777777">
        <w:trPr>
          <w:cantSplit/>
          <w:trHeight w:val="13"/>
          <w:jc w:val="center"/>
        </w:trPr>
        <w:tc>
          <w:tcPr>
            <w:tcW w:w="528" w:type="dxa"/>
            <w:vAlign w:val="center"/>
          </w:tcPr>
          <w:p w14:paraId="66F7D396" w14:textId="77777777" w:rsidR="005C1838" w:rsidRDefault="00F74405">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9</w:t>
            </w:r>
          </w:p>
        </w:tc>
        <w:tc>
          <w:tcPr>
            <w:tcW w:w="829" w:type="dxa"/>
            <w:vAlign w:val="center"/>
          </w:tcPr>
          <w:p w14:paraId="4C7D1555" w14:textId="77777777" w:rsidR="005C1838" w:rsidRDefault="00F74405">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6.1</w:t>
            </w:r>
          </w:p>
        </w:tc>
        <w:tc>
          <w:tcPr>
            <w:tcW w:w="1492" w:type="dxa"/>
            <w:vAlign w:val="center"/>
          </w:tcPr>
          <w:p w14:paraId="75A830AC" w14:textId="77777777" w:rsidR="005C1838" w:rsidRDefault="00F74405">
            <w:pPr>
              <w:adjustRightInd w:val="0"/>
              <w:snapToGrid w:val="0"/>
              <w:spacing w:line="36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联合体投标</w:t>
            </w:r>
          </w:p>
        </w:tc>
        <w:tc>
          <w:tcPr>
            <w:tcW w:w="6875" w:type="dxa"/>
            <w:vAlign w:val="center"/>
          </w:tcPr>
          <w:p w14:paraId="50602BAC" w14:textId="77777777" w:rsidR="005C1838" w:rsidRDefault="00F74405">
            <w:pPr>
              <w:adjustRightInd w:val="0"/>
              <w:snapToGrid w:val="0"/>
              <w:spacing w:line="36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不接受</w:t>
            </w:r>
          </w:p>
        </w:tc>
      </w:tr>
      <w:tr w:rsidR="005C1838" w14:paraId="2E2D1431" w14:textId="77777777">
        <w:trPr>
          <w:cantSplit/>
          <w:trHeight w:val="13"/>
          <w:jc w:val="center"/>
        </w:trPr>
        <w:tc>
          <w:tcPr>
            <w:tcW w:w="528" w:type="dxa"/>
            <w:vAlign w:val="center"/>
          </w:tcPr>
          <w:p w14:paraId="64A09F22" w14:textId="77777777" w:rsidR="005C1838" w:rsidRDefault="00F74405">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10</w:t>
            </w:r>
          </w:p>
        </w:tc>
        <w:tc>
          <w:tcPr>
            <w:tcW w:w="829" w:type="dxa"/>
            <w:vAlign w:val="center"/>
          </w:tcPr>
          <w:p w14:paraId="0105BF3C" w14:textId="77777777" w:rsidR="005C1838" w:rsidRDefault="00F74405">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7.1</w:t>
            </w:r>
          </w:p>
        </w:tc>
        <w:tc>
          <w:tcPr>
            <w:tcW w:w="1492" w:type="dxa"/>
            <w:vAlign w:val="center"/>
          </w:tcPr>
          <w:p w14:paraId="54861924" w14:textId="77777777" w:rsidR="005C1838" w:rsidRDefault="00F74405">
            <w:pPr>
              <w:adjustRightInd w:val="0"/>
              <w:snapToGrid w:val="0"/>
              <w:spacing w:line="36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现场考察</w:t>
            </w:r>
          </w:p>
        </w:tc>
        <w:tc>
          <w:tcPr>
            <w:tcW w:w="6875" w:type="dxa"/>
            <w:vAlign w:val="center"/>
          </w:tcPr>
          <w:p w14:paraId="377F6AB3" w14:textId="77777777" w:rsidR="005C1838" w:rsidRDefault="00F74405">
            <w:pPr>
              <w:adjustRightInd w:val="0"/>
              <w:snapToGrid w:val="0"/>
              <w:spacing w:line="36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不组织</w:t>
            </w:r>
          </w:p>
        </w:tc>
      </w:tr>
      <w:tr w:rsidR="005C1838" w14:paraId="564A55E9" w14:textId="77777777">
        <w:trPr>
          <w:cantSplit/>
          <w:trHeight w:val="13"/>
          <w:jc w:val="center"/>
        </w:trPr>
        <w:tc>
          <w:tcPr>
            <w:tcW w:w="528" w:type="dxa"/>
            <w:vAlign w:val="center"/>
          </w:tcPr>
          <w:p w14:paraId="126C7A5D" w14:textId="77777777" w:rsidR="005C1838" w:rsidRDefault="00F74405">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11</w:t>
            </w:r>
          </w:p>
        </w:tc>
        <w:tc>
          <w:tcPr>
            <w:tcW w:w="829" w:type="dxa"/>
            <w:vAlign w:val="center"/>
          </w:tcPr>
          <w:p w14:paraId="669EFE1A" w14:textId="77777777" w:rsidR="005C1838" w:rsidRDefault="00F74405">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8.1</w:t>
            </w:r>
          </w:p>
        </w:tc>
        <w:tc>
          <w:tcPr>
            <w:tcW w:w="1492" w:type="dxa"/>
            <w:vAlign w:val="center"/>
          </w:tcPr>
          <w:p w14:paraId="7C870DBF" w14:textId="77777777" w:rsidR="005C1838" w:rsidRDefault="00F74405">
            <w:pPr>
              <w:adjustRightInd w:val="0"/>
              <w:snapToGrid w:val="0"/>
              <w:spacing w:line="36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分包</w:t>
            </w:r>
          </w:p>
        </w:tc>
        <w:tc>
          <w:tcPr>
            <w:tcW w:w="6875" w:type="dxa"/>
            <w:vAlign w:val="center"/>
          </w:tcPr>
          <w:p w14:paraId="64276493" w14:textId="77777777" w:rsidR="005C1838" w:rsidRDefault="00F74405">
            <w:pPr>
              <w:spacing w:line="360" w:lineRule="exact"/>
              <w:rPr>
                <w:rFonts w:asciiTheme="majorEastAsia" w:eastAsiaTheme="majorEastAsia" w:hAnsiTheme="majorEastAsia" w:cstheme="majorEastAsia"/>
                <w:szCs w:val="21"/>
                <w:highlight w:val="yellow"/>
              </w:rPr>
            </w:pPr>
            <w:proofErr w:type="gramStart"/>
            <w:r>
              <w:rPr>
                <w:rFonts w:asciiTheme="majorEastAsia" w:eastAsiaTheme="majorEastAsia" w:hAnsiTheme="majorEastAsia" w:cstheme="majorEastAsia" w:hint="eastAsia"/>
                <w:szCs w:val="21"/>
              </w:rPr>
              <w:t>不</w:t>
            </w:r>
            <w:proofErr w:type="gramEnd"/>
            <w:r>
              <w:rPr>
                <w:rFonts w:asciiTheme="majorEastAsia" w:eastAsiaTheme="majorEastAsia" w:hAnsiTheme="majorEastAsia" w:cstheme="majorEastAsia" w:hint="eastAsia"/>
                <w:szCs w:val="21"/>
              </w:rPr>
              <w:t>分包</w:t>
            </w:r>
          </w:p>
        </w:tc>
      </w:tr>
      <w:tr w:rsidR="005C1838" w14:paraId="69BD2480" w14:textId="77777777">
        <w:trPr>
          <w:cantSplit/>
          <w:trHeight w:val="13"/>
          <w:jc w:val="center"/>
        </w:trPr>
        <w:tc>
          <w:tcPr>
            <w:tcW w:w="528" w:type="dxa"/>
            <w:vAlign w:val="center"/>
          </w:tcPr>
          <w:p w14:paraId="7CCEA4CE" w14:textId="77777777" w:rsidR="005C1838" w:rsidRDefault="00F74405">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12</w:t>
            </w:r>
          </w:p>
        </w:tc>
        <w:tc>
          <w:tcPr>
            <w:tcW w:w="829" w:type="dxa"/>
            <w:vAlign w:val="center"/>
          </w:tcPr>
          <w:p w14:paraId="1E9578E3" w14:textId="77777777" w:rsidR="005C1838" w:rsidRDefault="00F74405">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9.1</w:t>
            </w:r>
          </w:p>
        </w:tc>
        <w:tc>
          <w:tcPr>
            <w:tcW w:w="1492" w:type="dxa"/>
            <w:vAlign w:val="center"/>
          </w:tcPr>
          <w:p w14:paraId="674B4E4A" w14:textId="77777777" w:rsidR="005C1838" w:rsidRDefault="00F74405">
            <w:pPr>
              <w:adjustRightInd w:val="0"/>
              <w:snapToGrid w:val="0"/>
              <w:spacing w:line="36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bCs/>
                <w:kern w:val="0"/>
                <w:szCs w:val="21"/>
              </w:rPr>
              <w:t>支持</w:t>
            </w:r>
            <w:r>
              <w:rPr>
                <w:rFonts w:asciiTheme="majorEastAsia" w:eastAsiaTheme="majorEastAsia" w:hAnsiTheme="majorEastAsia" w:cstheme="majorEastAsia" w:hint="eastAsia"/>
                <w:szCs w:val="21"/>
              </w:rPr>
              <w:t>中小企业发展</w:t>
            </w:r>
          </w:p>
        </w:tc>
        <w:tc>
          <w:tcPr>
            <w:tcW w:w="6875" w:type="dxa"/>
            <w:vAlign w:val="center"/>
          </w:tcPr>
          <w:p w14:paraId="3BE8DD84" w14:textId="77777777" w:rsidR="005C1838" w:rsidRDefault="00F74405">
            <w:pPr>
              <w:spacing w:line="360" w:lineRule="exact"/>
              <w:rPr>
                <w:rFonts w:asciiTheme="majorEastAsia" w:eastAsiaTheme="majorEastAsia" w:hAnsiTheme="majorEastAsia" w:cstheme="majorEastAsia"/>
                <w:szCs w:val="21"/>
                <w:highlight w:val="yellow"/>
              </w:rPr>
            </w:pPr>
            <w:r w:rsidRPr="007A4B98">
              <w:rPr>
                <w:rFonts w:asciiTheme="majorEastAsia" w:eastAsiaTheme="majorEastAsia" w:hAnsiTheme="majorEastAsia" w:cstheme="majorEastAsia" w:hint="eastAsia"/>
                <w:szCs w:val="21"/>
                <w:highlight w:val="yellow"/>
              </w:rPr>
              <w:t>为非专门面向中小企业（含中型、小型、微型企业）采购项目，据《政府采购促进中小企业发展管理办法》（财库[2020]46号）的规定、《关于进一步加大政府采购支持中小企业力度的通知》（财库〔2022〕19号）评审时将给予此类企业进行价格扣除10%-20%的优惠，评标时将给予此类企业进行价格10%的优惠，用扣除后的价格参与评审。监狱企业、残疾人福利性企业视同为小微企业。本项目具体扣除比例为10%。</w:t>
            </w:r>
          </w:p>
          <w:p w14:paraId="4F076511" w14:textId="1401F20D" w:rsidR="00A65553" w:rsidRPr="00A65553" w:rsidRDefault="00A65553" w:rsidP="00A65553">
            <w:pPr>
              <w:spacing w:line="360" w:lineRule="exact"/>
              <w:rPr>
                <w:highlight w:val="yellow"/>
              </w:rPr>
            </w:pPr>
            <w:r w:rsidRPr="00A65553">
              <w:rPr>
                <w:rFonts w:asciiTheme="majorEastAsia" w:eastAsiaTheme="majorEastAsia" w:hAnsiTheme="majorEastAsia" w:cstheme="majorEastAsia" w:hint="eastAsia"/>
                <w:szCs w:val="21"/>
                <w:highlight w:val="yellow"/>
              </w:rPr>
              <w:t>本项目心为企业所属行业：批发业</w:t>
            </w:r>
          </w:p>
        </w:tc>
      </w:tr>
      <w:tr w:rsidR="005C1838" w14:paraId="2EF03EDE" w14:textId="77777777">
        <w:trPr>
          <w:cantSplit/>
          <w:trHeight w:val="13"/>
          <w:jc w:val="center"/>
        </w:trPr>
        <w:tc>
          <w:tcPr>
            <w:tcW w:w="528" w:type="dxa"/>
            <w:vAlign w:val="center"/>
          </w:tcPr>
          <w:p w14:paraId="182E2ED9" w14:textId="77777777" w:rsidR="005C1838" w:rsidRDefault="00F74405">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13</w:t>
            </w:r>
          </w:p>
        </w:tc>
        <w:tc>
          <w:tcPr>
            <w:tcW w:w="829" w:type="dxa"/>
            <w:vAlign w:val="center"/>
          </w:tcPr>
          <w:p w14:paraId="3EC80756" w14:textId="77777777" w:rsidR="005C1838" w:rsidRDefault="00F74405">
            <w:pPr>
              <w:spacing w:line="360" w:lineRule="exact"/>
              <w:rPr>
                <w:rFonts w:asciiTheme="majorEastAsia" w:eastAsiaTheme="majorEastAsia" w:hAnsiTheme="majorEastAsia" w:cstheme="majorEastAsia"/>
                <w:color w:val="0000FF"/>
                <w:szCs w:val="21"/>
              </w:rPr>
            </w:pPr>
            <w:r>
              <w:rPr>
                <w:rFonts w:asciiTheme="majorEastAsia" w:eastAsiaTheme="majorEastAsia" w:hAnsiTheme="majorEastAsia" w:cstheme="majorEastAsia" w:hint="eastAsia"/>
                <w:szCs w:val="21"/>
              </w:rPr>
              <w:t>9.4</w:t>
            </w:r>
          </w:p>
        </w:tc>
        <w:tc>
          <w:tcPr>
            <w:tcW w:w="1492" w:type="dxa"/>
            <w:vAlign w:val="center"/>
          </w:tcPr>
          <w:p w14:paraId="1ACE332E" w14:textId="77777777" w:rsidR="005C1838" w:rsidRDefault="00F74405">
            <w:pPr>
              <w:spacing w:line="36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政府采购强制采购：标记★符号的节能产品</w:t>
            </w:r>
          </w:p>
        </w:tc>
        <w:tc>
          <w:tcPr>
            <w:tcW w:w="6875" w:type="dxa"/>
            <w:vAlign w:val="center"/>
          </w:tcPr>
          <w:p w14:paraId="738E2361" w14:textId="77777777" w:rsidR="005C1838" w:rsidRDefault="00F74405">
            <w:pPr>
              <w:spacing w:line="360" w:lineRule="exact"/>
            </w:pPr>
            <w:r>
              <w:t>符合《节能产品政府采购清单》</w:t>
            </w:r>
            <w:r>
              <w:t>(</w:t>
            </w:r>
            <w:r>
              <w:t>第</w:t>
            </w:r>
            <w:r>
              <w:t>24</w:t>
            </w:r>
            <w:r>
              <w:t>期</w:t>
            </w:r>
            <w:r>
              <w:t>)</w:t>
            </w:r>
            <w:r>
              <w:t>目录内的强制采购节能产品或中国政府采购网（</w:t>
            </w:r>
            <w:r>
              <w:t>http://www.ccgp.gov.cn/</w:t>
            </w:r>
            <w:r>
              <w:t>）节能产品可查询或具有节能产品证书或具备节能产品检测报告</w:t>
            </w:r>
            <w:r>
              <w:rPr>
                <w:rFonts w:hint="eastAsia"/>
              </w:rPr>
              <w:t>。</w:t>
            </w:r>
          </w:p>
        </w:tc>
      </w:tr>
      <w:tr w:rsidR="005C1838" w14:paraId="4D98A2A2" w14:textId="77777777">
        <w:trPr>
          <w:cantSplit/>
          <w:trHeight w:val="3"/>
          <w:jc w:val="center"/>
        </w:trPr>
        <w:tc>
          <w:tcPr>
            <w:tcW w:w="9724" w:type="dxa"/>
            <w:gridSpan w:val="4"/>
            <w:vAlign w:val="center"/>
          </w:tcPr>
          <w:p w14:paraId="51A8A396" w14:textId="77777777" w:rsidR="005C1838" w:rsidRDefault="00F74405">
            <w:pPr>
              <w:adjustRightInd w:val="0"/>
              <w:snapToGrid w:val="0"/>
              <w:spacing w:line="360" w:lineRule="exact"/>
              <w:rPr>
                <w:rFonts w:asciiTheme="majorEastAsia" w:eastAsiaTheme="majorEastAsia" w:hAnsiTheme="majorEastAsia" w:cstheme="majorEastAsia"/>
                <w:b/>
                <w:szCs w:val="21"/>
              </w:rPr>
            </w:pPr>
            <w:r>
              <w:rPr>
                <w:rFonts w:asciiTheme="majorEastAsia" w:eastAsiaTheme="majorEastAsia" w:hAnsiTheme="majorEastAsia" w:cstheme="majorEastAsia" w:hint="eastAsia"/>
                <w:b/>
                <w:szCs w:val="21"/>
              </w:rPr>
              <w:t>二、公开招标文件</w:t>
            </w:r>
          </w:p>
        </w:tc>
      </w:tr>
      <w:tr w:rsidR="005C1838" w14:paraId="76EB8677" w14:textId="77777777">
        <w:trPr>
          <w:cantSplit/>
          <w:trHeight w:val="3"/>
          <w:jc w:val="center"/>
        </w:trPr>
        <w:tc>
          <w:tcPr>
            <w:tcW w:w="528" w:type="dxa"/>
            <w:vAlign w:val="center"/>
          </w:tcPr>
          <w:p w14:paraId="73A40554" w14:textId="77777777" w:rsidR="005C1838" w:rsidRDefault="00F74405">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lastRenderedPageBreak/>
              <w:t>14</w:t>
            </w:r>
          </w:p>
        </w:tc>
        <w:tc>
          <w:tcPr>
            <w:tcW w:w="829" w:type="dxa"/>
            <w:vAlign w:val="center"/>
          </w:tcPr>
          <w:p w14:paraId="766D579B" w14:textId="77777777" w:rsidR="005C1838" w:rsidRDefault="00F74405">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11.1</w:t>
            </w:r>
          </w:p>
        </w:tc>
        <w:tc>
          <w:tcPr>
            <w:tcW w:w="1492" w:type="dxa"/>
            <w:vAlign w:val="center"/>
          </w:tcPr>
          <w:p w14:paraId="5BC6CB52" w14:textId="77777777" w:rsidR="005C1838" w:rsidRDefault="00F74405">
            <w:pPr>
              <w:adjustRightInd w:val="0"/>
              <w:snapToGrid w:val="0"/>
              <w:spacing w:line="36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提交投标文件的截止时间</w:t>
            </w:r>
          </w:p>
        </w:tc>
        <w:tc>
          <w:tcPr>
            <w:tcW w:w="6875" w:type="dxa"/>
            <w:vAlign w:val="center"/>
          </w:tcPr>
          <w:p w14:paraId="7472E5EC" w14:textId="261D2AC2" w:rsidR="005C1838" w:rsidRDefault="00F74405">
            <w:pPr>
              <w:adjustRightInd w:val="0"/>
              <w:snapToGrid w:val="0"/>
              <w:spacing w:line="360" w:lineRule="exact"/>
              <w:jc w:val="left"/>
              <w:rPr>
                <w:rFonts w:asciiTheme="majorEastAsia" w:eastAsiaTheme="majorEastAsia" w:hAnsiTheme="majorEastAsia" w:cstheme="majorEastAsia"/>
                <w:color w:val="FF0000"/>
                <w:szCs w:val="21"/>
              </w:rPr>
            </w:pPr>
            <w:r>
              <w:rPr>
                <w:rFonts w:asciiTheme="majorEastAsia" w:eastAsiaTheme="majorEastAsia" w:hAnsiTheme="majorEastAsia" w:cstheme="majorEastAsia" w:hint="eastAsia"/>
                <w:szCs w:val="21"/>
                <w:highlight w:val="yellow"/>
              </w:rPr>
              <w:t>20</w:t>
            </w:r>
            <w:r>
              <w:rPr>
                <w:rFonts w:asciiTheme="majorEastAsia" w:eastAsiaTheme="majorEastAsia" w:hAnsiTheme="majorEastAsia" w:cstheme="majorEastAsia"/>
                <w:szCs w:val="21"/>
                <w:highlight w:val="yellow"/>
              </w:rPr>
              <w:t>2</w:t>
            </w:r>
            <w:r>
              <w:rPr>
                <w:rFonts w:asciiTheme="majorEastAsia" w:eastAsiaTheme="majorEastAsia" w:hAnsiTheme="majorEastAsia" w:cstheme="majorEastAsia" w:hint="eastAsia"/>
                <w:szCs w:val="21"/>
                <w:highlight w:val="yellow"/>
              </w:rPr>
              <w:t>2年</w:t>
            </w:r>
            <w:r w:rsidR="007A4B98">
              <w:rPr>
                <w:rFonts w:asciiTheme="majorEastAsia" w:eastAsiaTheme="majorEastAsia" w:hAnsiTheme="majorEastAsia" w:cstheme="majorEastAsia" w:hint="eastAsia"/>
                <w:szCs w:val="21"/>
                <w:highlight w:val="yellow"/>
              </w:rPr>
              <w:t>12</w:t>
            </w:r>
            <w:r>
              <w:rPr>
                <w:rFonts w:asciiTheme="majorEastAsia" w:eastAsiaTheme="majorEastAsia" w:hAnsiTheme="majorEastAsia" w:cstheme="majorEastAsia" w:hint="eastAsia"/>
                <w:szCs w:val="21"/>
                <w:highlight w:val="yellow"/>
              </w:rPr>
              <w:t>月</w:t>
            </w:r>
            <w:r w:rsidR="007A4B98">
              <w:rPr>
                <w:rFonts w:asciiTheme="majorEastAsia" w:eastAsiaTheme="majorEastAsia" w:hAnsiTheme="majorEastAsia" w:cstheme="majorEastAsia" w:hint="eastAsia"/>
                <w:szCs w:val="21"/>
                <w:highlight w:val="yellow"/>
              </w:rPr>
              <w:t>19</w:t>
            </w:r>
            <w:r>
              <w:rPr>
                <w:rFonts w:asciiTheme="majorEastAsia" w:eastAsiaTheme="majorEastAsia" w:hAnsiTheme="majorEastAsia" w:cstheme="majorEastAsia" w:hint="eastAsia"/>
                <w:szCs w:val="21"/>
                <w:highlight w:val="yellow"/>
              </w:rPr>
              <w:t>日11：00 （北京时间）</w:t>
            </w:r>
          </w:p>
        </w:tc>
      </w:tr>
      <w:tr w:rsidR="005C1838" w14:paraId="454FF97C" w14:textId="77777777">
        <w:trPr>
          <w:cantSplit/>
          <w:trHeight w:val="3"/>
          <w:jc w:val="center"/>
        </w:trPr>
        <w:tc>
          <w:tcPr>
            <w:tcW w:w="9724" w:type="dxa"/>
            <w:gridSpan w:val="4"/>
            <w:vAlign w:val="center"/>
          </w:tcPr>
          <w:p w14:paraId="44928DA0" w14:textId="77777777" w:rsidR="005C1838" w:rsidRDefault="00F74405">
            <w:pPr>
              <w:adjustRightInd w:val="0"/>
              <w:snapToGrid w:val="0"/>
              <w:spacing w:line="36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b/>
                <w:szCs w:val="21"/>
              </w:rPr>
              <w:t>三、投标文件的编写</w:t>
            </w:r>
          </w:p>
        </w:tc>
      </w:tr>
      <w:tr w:rsidR="005C1838" w14:paraId="510365FF" w14:textId="77777777">
        <w:trPr>
          <w:cantSplit/>
          <w:trHeight w:val="374"/>
          <w:jc w:val="center"/>
        </w:trPr>
        <w:tc>
          <w:tcPr>
            <w:tcW w:w="528" w:type="dxa"/>
            <w:vAlign w:val="center"/>
          </w:tcPr>
          <w:p w14:paraId="2822D307" w14:textId="77777777" w:rsidR="005C1838" w:rsidRDefault="00F74405">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15</w:t>
            </w:r>
          </w:p>
        </w:tc>
        <w:tc>
          <w:tcPr>
            <w:tcW w:w="829" w:type="dxa"/>
            <w:vAlign w:val="center"/>
          </w:tcPr>
          <w:p w14:paraId="5B068A3C" w14:textId="77777777" w:rsidR="005C1838" w:rsidRDefault="00F74405">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16.5</w:t>
            </w:r>
          </w:p>
        </w:tc>
        <w:tc>
          <w:tcPr>
            <w:tcW w:w="1492" w:type="dxa"/>
            <w:vAlign w:val="center"/>
          </w:tcPr>
          <w:p w14:paraId="24F1FFB5" w14:textId="77777777" w:rsidR="005C1838" w:rsidRDefault="00F74405">
            <w:pPr>
              <w:adjustRightInd w:val="0"/>
              <w:snapToGrid w:val="0"/>
              <w:spacing w:line="360" w:lineRule="exact"/>
              <w:jc w:val="center"/>
              <w:rPr>
                <w:rFonts w:asciiTheme="majorEastAsia" w:eastAsiaTheme="majorEastAsia" w:hAnsiTheme="majorEastAsia" w:cstheme="majorEastAsia"/>
                <w:color w:val="FF0000"/>
                <w:szCs w:val="21"/>
              </w:rPr>
            </w:pPr>
            <w:r>
              <w:rPr>
                <w:rFonts w:asciiTheme="majorEastAsia" w:eastAsiaTheme="majorEastAsia" w:hAnsiTheme="majorEastAsia" w:cstheme="majorEastAsia" w:hint="eastAsia"/>
                <w:szCs w:val="21"/>
              </w:rPr>
              <w:t>预算资金</w:t>
            </w:r>
          </w:p>
        </w:tc>
        <w:tc>
          <w:tcPr>
            <w:tcW w:w="6875" w:type="dxa"/>
            <w:vAlign w:val="center"/>
          </w:tcPr>
          <w:p w14:paraId="72EB8969" w14:textId="77777777" w:rsidR="005C1838" w:rsidRDefault="00F74405">
            <w:pPr>
              <w:adjustRightInd w:val="0"/>
              <w:snapToGrid w:val="0"/>
              <w:spacing w:line="36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总预算：360000.00元</w:t>
            </w:r>
            <w:r>
              <w:t xml:space="preserve"> </w:t>
            </w:r>
          </w:p>
        </w:tc>
      </w:tr>
      <w:tr w:rsidR="005C1838" w14:paraId="21B68773" w14:textId="77777777">
        <w:trPr>
          <w:cantSplit/>
          <w:trHeight w:val="471"/>
          <w:jc w:val="center"/>
        </w:trPr>
        <w:tc>
          <w:tcPr>
            <w:tcW w:w="528" w:type="dxa"/>
            <w:vAlign w:val="center"/>
          </w:tcPr>
          <w:p w14:paraId="0A6CD45C" w14:textId="77777777" w:rsidR="005C1838" w:rsidRDefault="00F74405">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16</w:t>
            </w:r>
          </w:p>
        </w:tc>
        <w:tc>
          <w:tcPr>
            <w:tcW w:w="829" w:type="dxa"/>
            <w:vAlign w:val="center"/>
          </w:tcPr>
          <w:p w14:paraId="0C1B9668" w14:textId="77777777" w:rsidR="005C1838" w:rsidRDefault="00F74405">
            <w:pPr>
              <w:adjustRightInd w:val="0"/>
              <w:snapToGrid w:val="0"/>
              <w:spacing w:line="400" w:lineRule="exact"/>
              <w:jc w:val="center"/>
              <w:rPr>
                <w:rFonts w:asciiTheme="majorEastAsia" w:eastAsiaTheme="majorEastAsia" w:hAnsiTheme="majorEastAsia" w:cstheme="majorEastAsia"/>
                <w:color w:val="FF0000"/>
                <w:szCs w:val="21"/>
              </w:rPr>
            </w:pPr>
            <w:r>
              <w:rPr>
                <w:rFonts w:asciiTheme="majorEastAsia" w:eastAsiaTheme="majorEastAsia" w:hAnsiTheme="majorEastAsia" w:cstheme="majorEastAsia" w:hint="eastAsia"/>
                <w:color w:val="000000" w:themeColor="text1"/>
                <w:szCs w:val="21"/>
              </w:rPr>
              <w:t>10.2</w:t>
            </w:r>
          </w:p>
        </w:tc>
        <w:tc>
          <w:tcPr>
            <w:tcW w:w="1492" w:type="dxa"/>
            <w:tcBorders>
              <w:bottom w:val="single" w:sz="6" w:space="0" w:color="auto"/>
            </w:tcBorders>
            <w:vAlign w:val="center"/>
          </w:tcPr>
          <w:p w14:paraId="1965C41D" w14:textId="77777777" w:rsidR="005C1838" w:rsidRDefault="00F74405">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落实情况</w:t>
            </w:r>
          </w:p>
        </w:tc>
        <w:tc>
          <w:tcPr>
            <w:tcW w:w="6875" w:type="dxa"/>
            <w:tcBorders>
              <w:bottom w:val="single" w:sz="6" w:space="0" w:color="auto"/>
            </w:tcBorders>
            <w:vAlign w:val="center"/>
          </w:tcPr>
          <w:p w14:paraId="70214614" w14:textId="77777777" w:rsidR="005C1838" w:rsidRDefault="00F74405">
            <w:pPr>
              <w:adjustRightInd w:val="0"/>
              <w:snapToGrid w:val="0"/>
              <w:spacing w:line="300" w:lineRule="exact"/>
              <w:rPr>
                <w:rFonts w:asciiTheme="majorEastAsia" w:eastAsiaTheme="majorEastAsia" w:hAnsiTheme="majorEastAsia" w:cstheme="majorEastAsia"/>
                <w:szCs w:val="21"/>
                <w:highlight w:val="yellow"/>
              </w:rPr>
            </w:pPr>
            <w:r>
              <w:rPr>
                <w:rFonts w:asciiTheme="majorEastAsia" w:eastAsiaTheme="majorEastAsia" w:hAnsiTheme="majorEastAsia" w:cstheme="majorEastAsia" w:hint="eastAsia"/>
                <w:szCs w:val="21"/>
                <w:highlight w:val="yellow"/>
              </w:rPr>
              <w:t>一般财政资金</w:t>
            </w:r>
          </w:p>
          <w:p w14:paraId="478A5A49" w14:textId="77777777" w:rsidR="005C1838" w:rsidRDefault="00F74405">
            <w:pPr>
              <w:adjustRightInd w:val="0"/>
              <w:snapToGrid w:val="0"/>
              <w:spacing w:line="3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highlight w:val="yellow"/>
              </w:rPr>
              <w:t>落实情况：已批复</w:t>
            </w:r>
          </w:p>
        </w:tc>
      </w:tr>
      <w:tr w:rsidR="005C1838" w14:paraId="428DBE38" w14:textId="77777777">
        <w:trPr>
          <w:cantSplit/>
          <w:trHeight w:val="340"/>
          <w:jc w:val="center"/>
        </w:trPr>
        <w:tc>
          <w:tcPr>
            <w:tcW w:w="528" w:type="dxa"/>
            <w:vAlign w:val="center"/>
          </w:tcPr>
          <w:p w14:paraId="727713F3" w14:textId="77777777" w:rsidR="005C1838" w:rsidRDefault="00F74405">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17</w:t>
            </w:r>
          </w:p>
        </w:tc>
        <w:tc>
          <w:tcPr>
            <w:tcW w:w="829" w:type="dxa"/>
            <w:vAlign w:val="center"/>
          </w:tcPr>
          <w:p w14:paraId="5D4554ED" w14:textId="77777777" w:rsidR="005C1838" w:rsidRDefault="00F74405">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17.3</w:t>
            </w:r>
          </w:p>
        </w:tc>
        <w:tc>
          <w:tcPr>
            <w:tcW w:w="1492" w:type="dxa"/>
            <w:tcBorders>
              <w:bottom w:val="single" w:sz="6" w:space="0" w:color="auto"/>
            </w:tcBorders>
            <w:vAlign w:val="center"/>
          </w:tcPr>
          <w:p w14:paraId="47D7E77B" w14:textId="77777777" w:rsidR="005C1838" w:rsidRDefault="00F74405">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业绩证明</w:t>
            </w:r>
          </w:p>
        </w:tc>
        <w:tc>
          <w:tcPr>
            <w:tcW w:w="6875" w:type="dxa"/>
            <w:tcBorders>
              <w:bottom w:val="single" w:sz="6" w:space="0" w:color="auto"/>
            </w:tcBorders>
            <w:vAlign w:val="center"/>
          </w:tcPr>
          <w:p w14:paraId="40D83C4A" w14:textId="77777777" w:rsidR="005C1838" w:rsidRDefault="00F74405">
            <w:pPr>
              <w:adjustRightInd w:val="0"/>
              <w:snapToGrid w:val="0"/>
              <w:spacing w:line="300" w:lineRule="exact"/>
              <w:rPr>
                <w:rFonts w:asciiTheme="majorEastAsia" w:eastAsiaTheme="majorEastAsia" w:hAnsiTheme="majorEastAsia" w:cstheme="majorEastAsia"/>
                <w:bCs/>
                <w:szCs w:val="21"/>
              </w:rPr>
            </w:pPr>
            <w:r>
              <w:rPr>
                <w:rFonts w:asciiTheme="majorEastAsia" w:eastAsiaTheme="majorEastAsia" w:hAnsiTheme="majorEastAsia" w:cstheme="majorEastAsia" w:hint="eastAsia"/>
                <w:szCs w:val="21"/>
              </w:rPr>
              <w:t>20</w:t>
            </w:r>
            <w:r>
              <w:rPr>
                <w:rFonts w:asciiTheme="majorEastAsia" w:eastAsiaTheme="majorEastAsia" w:hAnsiTheme="majorEastAsia" w:cstheme="majorEastAsia"/>
                <w:szCs w:val="21"/>
              </w:rPr>
              <w:t>21</w:t>
            </w:r>
            <w:r>
              <w:rPr>
                <w:rFonts w:asciiTheme="majorEastAsia" w:eastAsiaTheme="majorEastAsia" w:hAnsiTheme="majorEastAsia" w:cstheme="majorEastAsia" w:hint="eastAsia"/>
                <w:szCs w:val="21"/>
              </w:rPr>
              <w:t>年10月年以来类似项目业绩须证明材料，要求能够提供中标、成交通知书或合同协议书复印件</w:t>
            </w:r>
          </w:p>
        </w:tc>
      </w:tr>
      <w:tr w:rsidR="005C1838" w14:paraId="77E6C266" w14:textId="77777777">
        <w:trPr>
          <w:cantSplit/>
          <w:trHeight w:val="605"/>
          <w:jc w:val="center"/>
        </w:trPr>
        <w:tc>
          <w:tcPr>
            <w:tcW w:w="528" w:type="dxa"/>
            <w:vMerge w:val="restart"/>
            <w:vAlign w:val="center"/>
          </w:tcPr>
          <w:p w14:paraId="52C7544B" w14:textId="77777777" w:rsidR="005C1838" w:rsidRDefault="00F74405">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18</w:t>
            </w:r>
          </w:p>
        </w:tc>
        <w:tc>
          <w:tcPr>
            <w:tcW w:w="829" w:type="dxa"/>
            <w:vMerge w:val="restart"/>
            <w:vAlign w:val="center"/>
          </w:tcPr>
          <w:p w14:paraId="43F994F1" w14:textId="77777777" w:rsidR="005C1838" w:rsidRDefault="00F74405">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18.1</w:t>
            </w:r>
          </w:p>
        </w:tc>
        <w:tc>
          <w:tcPr>
            <w:tcW w:w="1492" w:type="dxa"/>
            <w:vMerge w:val="restart"/>
            <w:tcBorders>
              <w:top w:val="single" w:sz="6" w:space="0" w:color="auto"/>
            </w:tcBorders>
            <w:vAlign w:val="center"/>
          </w:tcPr>
          <w:p w14:paraId="58D3B744" w14:textId="77777777" w:rsidR="005C1838" w:rsidRDefault="00F74405">
            <w:pPr>
              <w:adjustRightInd w:val="0"/>
              <w:snapToGrid w:val="0"/>
              <w:spacing w:line="400" w:lineRule="exact"/>
              <w:ind w:leftChars="-254" w:left="-533" w:firstLineChars="254" w:firstLine="533"/>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投标保证金   （元）</w:t>
            </w:r>
          </w:p>
        </w:tc>
        <w:tc>
          <w:tcPr>
            <w:tcW w:w="6875" w:type="dxa"/>
            <w:tcBorders>
              <w:top w:val="single" w:sz="6" w:space="0" w:color="auto"/>
            </w:tcBorders>
            <w:vAlign w:val="center"/>
          </w:tcPr>
          <w:p w14:paraId="4D2AA41D" w14:textId="77777777" w:rsidR="005C1838" w:rsidRDefault="00F74405">
            <w:pPr>
              <w:adjustRightInd w:val="0"/>
              <w:snapToGrid w:val="0"/>
              <w:spacing w:beforeLines="50" w:before="156"/>
              <w:jc w:val="left"/>
              <w:rPr>
                <w:rFonts w:ascii="宋体" w:hAnsi="宋体" w:cs="宋体"/>
                <w:szCs w:val="21"/>
              </w:rPr>
            </w:pPr>
            <w:r>
              <w:rPr>
                <w:rFonts w:ascii="宋体" w:hAnsi="宋体" w:cs="宋体" w:hint="eastAsia"/>
                <w:szCs w:val="21"/>
              </w:rPr>
              <w:t>缴纳方式：</w:t>
            </w:r>
            <w:r>
              <w:rPr>
                <w:rFonts w:ascii="宋体" w:hAnsi="宋体" w:hint="eastAsia"/>
                <w:bCs/>
                <w:szCs w:val="21"/>
              </w:rPr>
              <w:t>单位</w:t>
            </w:r>
            <w:proofErr w:type="gramStart"/>
            <w:r>
              <w:rPr>
                <w:rFonts w:ascii="宋体" w:hAnsi="宋体" w:hint="eastAsia"/>
                <w:bCs/>
                <w:szCs w:val="21"/>
              </w:rPr>
              <w:t>账户网银</w:t>
            </w:r>
            <w:proofErr w:type="gramEnd"/>
            <w:r>
              <w:rPr>
                <w:rFonts w:ascii="宋体" w:hAnsi="宋体" w:hint="eastAsia"/>
                <w:bCs/>
                <w:szCs w:val="21"/>
              </w:rPr>
              <w:t>转账；</w:t>
            </w:r>
          </w:p>
        </w:tc>
      </w:tr>
      <w:tr w:rsidR="005C1838" w14:paraId="1310920B" w14:textId="77777777">
        <w:trPr>
          <w:cantSplit/>
          <w:trHeight w:val="642"/>
          <w:jc w:val="center"/>
        </w:trPr>
        <w:tc>
          <w:tcPr>
            <w:tcW w:w="528" w:type="dxa"/>
            <w:vMerge/>
            <w:vAlign w:val="center"/>
          </w:tcPr>
          <w:p w14:paraId="6ABCC966" w14:textId="77777777" w:rsidR="005C1838" w:rsidRDefault="005C1838">
            <w:pPr>
              <w:adjustRightInd w:val="0"/>
              <w:snapToGrid w:val="0"/>
              <w:spacing w:line="400" w:lineRule="exact"/>
              <w:jc w:val="center"/>
              <w:rPr>
                <w:rFonts w:asciiTheme="majorEastAsia" w:eastAsiaTheme="majorEastAsia" w:hAnsiTheme="majorEastAsia" w:cstheme="majorEastAsia"/>
                <w:szCs w:val="21"/>
              </w:rPr>
            </w:pPr>
          </w:p>
        </w:tc>
        <w:tc>
          <w:tcPr>
            <w:tcW w:w="829" w:type="dxa"/>
            <w:vMerge/>
            <w:vAlign w:val="center"/>
          </w:tcPr>
          <w:p w14:paraId="6787421E" w14:textId="77777777" w:rsidR="005C1838" w:rsidRDefault="005C1838">
            <w:pPr>
              <w:adjustRightInd w:val="0"/>
              <w:snapToGrid w:val="0"/>
              <w:spacing w:line="400" w:lineRule="exact"/>
              <w:jc w:val="center"/>
              <w:rPr>
                <w:rFonts w:asciiTheme="majorEastAsia" w:eastAsiaTheme="majorEastAsia" w:hAnsiTheme="majorEastAsia" w:cstheme="majorEastAsia"/>
                <w:szCs w:val="21"/>
              </w:rPr>
            </w:pPr>
          </w:p>
        </w:tc>
        <w:tc>
          <w:tcPr>
            <w:tcW w:w="1492" w:type="dxa"/>
            <w:vMerge/>
            <w:vAlign w:val="center"/>
          </w:tcPr>
          <w:p w14:paraId="4B006099" w14:textId="77777777" w:rsidR="005C1838" w:rsidRDefault="005C1838">
            <w:pPr>
              <w:adjustRightInd w:val="0"/>
              <w:snapToGrid w:val="0"/>
              <w:spacing w:line="400" w:lineRule="exact"/>
              <w:ind w:leftChars="-254" w:left="-533" w:firstLineChars="254" w:firstLine="533"/>
              <w:rPr>
                <w:rFonts w:asciiTheme="majorEastAsia" w:eastAsiaTheme="majorEastAsia" w:hAnsiTheme="majorEastAsia" w:cstheme="majorEastAsia"/>
                <w:szCs w:val="21"/>
              </w:rPr>
            </w:pPr>
          </w:p>
        </w:tc>
        <w:tc>
          <w:tcPr>
            <w:tcW w:w="6875" w:type="dxa"/>
            <w:tcBorders>
              <w:top w:val="single" w:sz="6" w:space="0" w:color="auto"/>
            </w:tcBorders>
            <w:vAlign w:val="center"/>
          </w:tcPr>
          <w:p w14:paraId="6886B668" w14:textId="77777777" w:rsidR="005C1838" w:rsidRDefault="00F74405">
            <w:pPr>
              <w:adjustRightInd w:val="0"/>
              <w:snapToGrid w:val="0"/>
              <w:spacing w:beforeLines="50" w:before="156" w:line="360" w:lineRule="auto"/>
              <w:jc w:val="left"/>
            </w:pPr>
            <w:r>
              <w:rPr>
                <w:rFonts w:hint="eastAsia"/>
              </w:rPr>
              <w:t>小写：</w:t>
            </w:r>
            <w:r>
              <w:rPr>
                <w:rFonts w:hint="eastAsia"/>
              </w:rPr>
              <w:t>7200</w:t>
            </w:r>
            <w:r>
              <w:rPr>
                <w:rFonts w:hint="eastAsia"/>
              </w:rPr>
              <w:t>元，大写：柒仟贰佰元整</w:t>
            </w:r>
          </w:p>
        </w:tc>
      </w:tr>
      <w:tr w:rsidR="005C1838" w14:paraId="4907035D" w14:textId="77777777">
        <w:trPr>
          <w:cantSplit/>
          <w:trHeight w:val="1023"/>
          <w:jc w:val="center"/>
        </w:trPr>
        <w:tc>
          <w:tcPr>
            <w:tcW w:w="528" w:type="dxa"/>
            <w:vMerge/>
            <w:vAlign w:val="center"/>
          </w:tcPr>
          <w:p w14:paraId="7DBF76CD" w14:textId="77777777" w:rsidR="005C1838" w:rsidRDefault="005C1838">
            <w:pPr>
              <w:adjustRightInd w:val="0"/>
              <w:snapToGrid w:val="0"/>
              <w:spacing w:line="400" w:lineRule="exact"/>
              <w:jc w:val="center"/>
              <w:rPr>
                <w:rFonts w:asciiTheme="majorEastAsia" w:eastAsiaTheme="majorEastAsia" w:hAnsiTheme="majorEastAsia" w:cstheme="majorEastAsia"/>
                <w:szCs w:val="21"/>
              </w:rPr>
            </w:pPr>
          </w:p>
        </w:tc>
        <w:tc>
          <w:tcPr>
            <w:tcW w:w="829" w:type="dxa"/>
            <w:vMerge/>
            <w:vAlign w:val="center"/>
          </w:tcPr>
          <w:p w14:paraId="353D8944" w14:textId="77777777" w:rsidR="005C1838" w:rsidRDefault="005C1838">
            <w:pPr>
              <w:adjustRightInd w:val="0"/>
              <w:snapToGrid w:val="0"/>
              <w:spacing w:line="400" w:lineRule="exact"/>
              <w:jc w:val="center"/>
              <w:rPr>
                <w:rFonts w:asciiTheme="majorEastAsia" w:eastAsiaTheme="majorEastAsia" w:hAnsiTheme="majorEastAsia" w:cstheme="majorEastAsia"/>
                <w:szCs w:val="21"/>
              </w:rPr>
            </w:pPr>
          </w:p>
        </w:tc>
        <w:tc>
          <w:tcPr>
            <w:tcW w:w="1492" w:type="dxa"/>
            <w:vMerge/>
            <w:vAlign w:val="center"/>
          </w:tcPr>
          <w:p w14:paraId="14C7B3AC" w14:textId="77777777" w:rsidR="005C1838" w:rsidRDefault="005C1838">
            <w:pPr>
              <w:adjustRightInd w:val="0"/>
              <w:snapToGrid w:val="0"/>
              <w:spacing w:line="400" w:lineRule="exact"/>
              <w:ind w:leftChars="-254" w:left="-533" w:firstLineChars="254" w:firstLine="533"/>
              <w:rPr>
                <w:rFonts w:asciiTheme="majorEastAsia" w:eastAsiaTheme="majorEastAsia" w:hAnsiTheme="majorEastAsia" w:cstheme="majorEastAsia"/>
                <w:szCs w:val="21"/>
              </w:rPr>
            </w:pPr>
          </w:p>
        </w:tc>
        <w:tc>
          <w:tcPr>
            <w:tcW w:w="6875" w:type="dxa"/>
            <w:tcBorders>
              <w:top w:val="single" w:sz="6" w:space="0" w:color="auto"/>
            </w:tcBorders>
            <w:vAlign w:val="center"/>
          </w:tcPr>
          <w:p w14:paraId="4C448947" w14:textId="77777777" w:rsidR="005C1838" w:rsidRDefault="00F74405">
            <w:pPr>
              <w:adjustRightInd w:val="0"/>
              <w:snapToGrid w:val="0"/>
              <w:spacing w:beforeLines="50" w:before="156"/>
              <w:jc w:val="left"/>
              <w:rPr>
                <w:rFonts w:ascii="宋体" w:hAnsi="宋体" w:cs="宋体"/>
                <w:b/>
                <w:bCs/>
                <w:szCs w:val="21"/>
              </w:rPr>
            </w:pPr>
            <w:r>
              <w:rPr>
                <w:rFonts w:ascii="宋体" w:hAnsi="宋体" w:cs="宋体" w:hint="eastAsia"/>
                <w:b/>
                <w:bCs/>
                <w:szCs w:val="21"/>
              </w:rPr>
              <w:t>1</w:t>
            </w:r>
            <w:r>
              <w:rPr>
                <w:rFonts w:ascii="宋体" w:hAnsi="宋体" w:cs="宋体"/>
                <w:b/>
                <w:bCs/>
                <w:szCs w:val="21"/>
              </w:rPr>
              <w:t>.</w:t>
            </w:r>
            <w:r>
              <w:rPr>
                <w:rFonts w:ascii="宋体" w:hAnsi="宋体" w:cs="宋体" w:hint="eastAsia"/>
                <w:b/>
                <w:bCs/>
                <w:szCs w:val="21"/>
              </w:rPr>
              <w:t>投标保证金缴纳账号：</w:t>
            </w:r>
          </w:p>
          <w:p w14:paraId="7C5340AE" w14:textId="77777777" w:rsidR="005C1838" w:rsidRDefault="00F74405">
            <w:pPr>
              <w:adjustRightInd w:val="0"/>
              <w:snapToGrid w:val="0"/>
              <w:spacing w:beforeLines="50" w:before="156"/>
              <w:jc w:val="left"/>
              <w:rPr>
                <w:rFonts w:ascii="宋体" w:hAnsi="宋体" w:cs="宋体"/>
                <w:b/>
                <w:bCs/>
                <w:szCs w:val="21"/>
              </w:rPr>
            </w:pPr>
            <w:r>
              <w:rPr>
                <w:rFonts w:ascii="宋体" w:hAnsi="宋体" w:cs="宋体" w:hint="eastAsia"/>
                <w:b/>
                <w:bCs/>
                <w:szCs w:val="21"/>
              </w:rPr>
              <w:t>单位名称：中益招标有限公司新疆分公司</w:t>
            </w:r>
          </w:p>
          <w:p w14:paraId="20E555E3" w14:textId="77777777" w:rsidR="005C1838" w:rsidRDefault="00F74405">
            <w:pPr>
              <w:adjustRightInd w:val="0"/>
              <w:snapToGrid w:val="0"/>
              <w:spacing w:beforeLines="50" w:before="156"/>
              <w:jc w:val="left"/>
              <w:rPr>
                <w:rFonts w:ascii="宋体" w:hAnsi="宋体" w:cs="宋体"/>
                <w:b/>
                <w:bCs/>
                <w:szCs w:val="21"/>
              </w:rPr>
            </w:pPr>
            <w:r>
              <w:rPr>
                <w:rFonts w:ascii="宋体" w:hAnsi="宋体" w:cs="宋体" w:hint="eastAsia"/>
                <w:b/>
                <w:bCs/>
                <w:szCs w:val="21"/>
              </w:rPr>
              <w:t>开户行：招商银行股份有限公司乌鲁木齐南湖东路支行</w:t>
            </w:r>
          </w:p>
          <w:p w14:paraId="191CB6EA" w14:textId="77777777" w:rsidR="005C1838" w:rsidRDefault="00F74405">
            <w:pPr>
              <w:spacing w:line="300" w:lineRule="auto"/>
              <w:rPr>
                <w:rFonts w:ascii="宋体" w:hAnsi="宋体" w:cs="宋体"/>
                <w:b/>
                <w:bCs/>
                <w:szCs w:val="21"/>
              </w:rPr>
            </w:pPr>
            <w:proofErr w:type="gramStart"/>
            <w:r>
              <w:rPr>
                <w:rFonts w:ascii="宋体" w:hAnsi="宋体" w:cs="宋体" w:hint="eastAsia"/>
                <w:b/>
                <w:bCs/>
                <w:szCs w:val="21"/>
              </w:rPr>
              <w:t>帐号</w:t>
            </w:r>
            <w:proofErr w:type="gramEnd"/>
            <w:r>
              <w:rPr>
                <w:rFonts w:ascii="宋体" w:hAnsi="宋体" w:cs="宋体" w:hint="eastAsia"/>
                <w:b/>
                <w:bCs/>
                <w:szCs w:val="21"/>
              </w:rPr>
              <w:t>：991905768210301</w:t>
            </w:r>
          </w:p>
          <w:p w14:paraId="7DA1F37D" w14:textId="77777777" w:rsidR="005C1838" w:rsidRDefault="00F74405">
            <w:pPr>
              <w:spacing w:line="300" w:lineRule="auto"/>
              <w:rPr>
                <w:rFonts w:ascii="宋体" w:hAnsi="宋体" w:cs="仿宋"/>
                <w:bCs/>
                <w:kern w:val="0"/>
              </w:rPr>
            </w:pPr>
            <w:r>
              <w:rPr>
                <w:rFonts w:ascii="宋体" w:hAnsi="宋体" w:cs="宋体" w:hint="eastAsia"/>
                <w:b/>
                <w:bCs/>
                <w:szCs w:val="21"/>
              </w:rPr>
              <w:t>招标代理服务费缴纳账号：（同上）</w:t>
            </w:r>
          </w:p>
        </w:tc>
      </w:tr>
      <w:tr w:rsidR="005C1838" w14:paraId="6FED8810" w14:textId="77777777">
        <w:trPr>
          <w:cantSplit/>
          <w:trHeight w:val="2978"/>
          <w:jc w:val="center"/>
        </w:trPr>
        <w:tc>
          <w:tcPr>
            <w:tcW w:w="528" w:type="dxa"/>
            <w:vMerge/>
            <w:vAlign w:val="center"/>
          </w:tcPr>
          <w:p w14:paraId="2D18D17D" w14:textId="77777777" w:rsidR="005C1838" w:rsidRDefault="005C1838">
            <w:pPr>
              <w:adjustRightInd w:val="0"/>
              <w:snapToGrid w:val="0"/>
              <w:spacing w:line="400" w:lineRule="exact"/>
              <w:jc w:val="center"/>
              <w:rPr>
                <w:rFonts w:asciiTheme="majorEastAsia" w:eastAsiaTheme="majorEastAsia" w:hAnsiTheme="majorEastAsia" w:cstheme="majorEastAsia"/>
                <w:szCs w:val="21"/>
              </w:rPr>
            </w:pPr>
          </w:p>
        </w:tc>
        <w:tc>
          <w:tcPr>
            <w:tcW w:w="829" w:type="dxa"/>
            <w:vMerge/>
            <w:tcBorders>
              <w:bottom w:val="double" w:sz="4" w:space="0" w:color="auto"/>
            </w:tcBorders>
            <w:vAlign w:val="center"/>
          </w:tcPr>
          <w:p w14:paraId="2C2985EC" w14:textId="77777777" w:rsidR="005C1838" w:rsidRDefault="005C1838">
            <w:pPr>
              <w:adjustRightInd w:val="0"/>
              <w:snapToGrid w:val="0"/>
              <w:spacing w:line="400" w:lineRule="exact"/>
              <w:jc w:val="center"/>
              <w:rPr>
                <w:rFonts w:asciiTheme="majorEastAsia" w:eastAsiaTheme="majorEastAsia" w:hAnsiTheme="majorEastAsia" w:cstheme="majorEastAsia"/>
                <w:szCs w:val="21"/>
              </w:rPr>
            </w:pPr>
          </w:p>
        </w:tc>
        <w:tc>
          <w:tcPr>
            <w:tcW w:w="1492" w:type="dxa"/>
            <w:vMerge/>
            <w:tcBorders>
              <w:bottom w:val="double" w:sz="4" w:space="0" w:color="auto"/>
            </w:tcBorders>
            <w:vAlign w:val="center"/>
          </w:tcPr>
          <w:p w14:paraId="50037C96" w14:textId="77777777" w:rsidR="005C1838" w:rsidRDefault="005C1838">
            <w:pPr>
              <w:adjustRightInd w:val="0"/>
              <w:snapToGrid w:val="0"/>
              <w:spacing w:line="400" w:lineRule="exact"/>
              <w:ind w:leftChars="-254" w:left="-533" w:firstLineChars="254" w:firstLine="533"/>
              <w:rPr>
                <w:rFonts w:asciiTheme="majorEastAsia" w:eastAsiaTheme="majorEastAsia" w:hAnsiTheme="majorEastAsia" w:cstheme="majorEastAsia"/>
                <w:szCs w:val="21"/>
              </w:rPr>
            </w:pPr>
          </w:p>
        </w:tc>
        <w:tc>
          <w:tcPr>
            <w:tcW w:w="6875" w:type="dxa"/>
            <w:tcBorders>
              <w:top w:val="single" w:sz="6" w:space="0" w:color="auto"/>
              <w:bottom w:val="double" w:sz="4" w:space="0" w:color="auto"/>
            </w:tcBorders>
            <w:vAlign w:val="center"/>
          </w:tcPr>
          <w:p w14:paraId="30CF55C4" w14:textId="77777777" w:rsidR="005C1838" w:rsidRDefault="00F74405">
            <w:pPr>
              <w:adjustRightInd w:val="0"/>
              <w:snapToGrid w:val="0"/>
              <w:spacing w:beforeLines="50" w:before="156"/>
              <w:jc w:val="left"/>
              <w:rPr>
                <w:rFonts w:ascii="宋体" w:hAnsi="宋体" w:cs="宋体"/>
                <w:szCs w:val="21"/>
              </w:rPr>
            </w:pPr>
            <w:r>
              <w:rPr>
                <w:rFonts w:ascii="宋体" w:hAnsi="宋体" w:cs="宋体" w:hint="eastAsia"/>
                <w:szCs w:val="21"/>
              </w:rPr>
              <w:t>到账截止时间：在开标截止时间前递交（以到账时间为准）；</w:t>
            </w:r>
          </w:p>
          <w:p w14:paraId="1D1A20CA" w14:textId="77777777" w:rsidR="005C1838" w:rsidRDefault="00F74405">
            <w:pPr>
              <w:adjustRightInd w:val="0"/>
              <w:snapToGrid w:val="0"/>
              <w:spacing w:beforeLines="50" w:before="156"/>
              <w:jc w:val="left"/>
              <w:rPr>
                <w:rFonts w:ascii="宋体" w:hAnsi="宋体" w:cs="宋体"/>
                <w:szCs w:val="21"/>
              </w:rPr>
            </w:pPr>
            <w:r>
              <w:rPr>
                <w:rFonts w:ascii="宋体" w:hAnsi="宋体" w:cs="宋体" w:hint="eastAsia"/>
                <w:b/>
                <w:bCs/>
                <w:szCs w:val="21"/>
              </w:rPr>
              <w:t>注：</w:t>
            </w:r>
            <w:r>
              <w:rPr>
                <w:rFonts w:ascii="宋体" w:hAnsi="宋体" w:cs="宋体" w:hint="eastAsia"/>
                <w:szCs w:val="21"/>
              </w:rPr>
              <w:t>（1）用网银转账提交保证金的，应当从其基本账户转入招标代理机构银行账户；未按招标要求缴纳投标保证金的，视为非实质性响应。</w:t>
            </w:r>
          </w:p>
          <w:p w14:paraId="0E689E08" w14:textId="77777777" w:rsidR="005C1838" w:rsidRDefault="00F74405">
            <w:pPr>
              <w:adjustRightInd w:val="0"/>
              <w:snapToGrid w:val="0"/>
              <w:spacing w:beforeLines="50" w:before="156"/>
              <w:jc w:val="left"/>
              <w:rPr>
                <w:rFonts w:ascii="宋体" w:hAnsi="宋体" w:cs="宋体"/>
                <w:szCs w:val="21"/>
                <w:u w:val="single"/>
              </w:rPr>
            </w:pPr>
            <w:r>
              <w:rPr>
                <w:rFonts w:ascii="宋体" w:hAnsi="宋体" w:cs="宋体" w:hint="eastAsia"/>
                <w:szCs w:val="21"/>
              </w:rPr>
              <w:t>（2</w:t>
            </w:r>
            <w:r>
              <w:rPr>
                <w:rFonts w:ascii="宋体" w:hAnsi="宋体" w:cs="宋体" w:hint="eastAsia"/>
                <w:szCs w:val="21"/>
                <w:u w:val="single"/>
              </w:rPr>
              <w:t>）请各投标人在缴纳投标保证金时注明项目名称</w:t>
            </w:r>
            <w:r>
              <w:rPr>
                <w:rFonts w:ascii="宋体" w:hAnsi="宋体" w:cs="宋体" w:hint="eastAsia"/>
                <w:b/>
                <w:bCs/>
                <w:szCs w:val="21"/>
                <w:u w:val="single"/>
              </w:rPr>
              <w:t>（若字数超标，可自行简写项目名称）及项目编号</w:t>
            </w:r>
            <w:r>
              <w:rPr>
                <w:rFonts w:ascii="宋体" w:hAnsi="宋体" w:cs="宋体" w:hint="eastAsia"/>
                <w:szCs w:val="21"/>
                <w:u w:val="single"/>
              </w:rPr>
              <w:t>，如未注明，造成保证金无法查明的，责任由投标人承担。</w:t>
            </w:r>
          </w:p>
          <w:p w14:paraId="5E8358AB" w14:textId="77777777" w:rsidR="005C1838" w:rsidRDefault="00F74405">
            <w:pPr>
              <w:adjustRightInd w:val="0"/>
              <w:snapToGrid w:val="0"/>
              <w:spacing w:beforeLines="50" w:before="156"/>
              <w:jc w:val="left"/>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）供应商递交的投标保证金到帐后，留存银行汇款凭证。</w:t>
            </w:r>
          </w:p>
        </w:tc>
      </w:tr>
      <w:tr w:rsidR="005C1838" w14:paraId="3836875A" w14:textId="77777777">
        <w:trPr>
          <w:cantSplit/>
          <w:trHeight w:val="441"/>
          <w:jc w:val="center"/>
        </w:trPr>
        <w:tc>
          <w:tcPr>
            <w:tcW w:w="528" w:type="dxa"/>
            <w:vAlign w:val="center"/>
          </w:tcPr>
          <w:p w14:paraId="0689B5E4" w14:textId="77777777" w:rsidR="005C1838" w:rsidRDefault="00F74405">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19</w:t>
            </w:r>
          </w:p>
        </w:tc>
        <w:tc>
          <w:tcPr>
            <w:tcW w:w="829" w:type="dxa"/>
            <w:tcBorders>
              <w:top w:val="double" w:sz="4" w:space="0" w:color="auto"/>
            </w:tcBorders>
            <w:vAlign w:val="center"/>
          </w:tcPr>
          <w:p w14:paraId="6C13AAD7" w14:textId="77777777" w:rsidR="005C1838" w:rsidRDefault="00F74405">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19.1</w:t>
            </w:r>
          </w:p>
        </w:tc>
        <w:tc>
          <w:tcPr>
            <w:tcW w:w="1492" w:type="dxa"/>
            <w:tcBorders>
              <w:top w:val="double" w:sz="4" w:space="0" w:color="auto"/>
            </w:tcBorders>
            <w:vAlign w:val="center"/>
          </w:tcPr>
          <w:p w14:paraId="498DF117" w14:textId="77777777" w:rsidR="005C1838" w:rsidRDefault="00F74405">
            <w:pPr>
              <w:adjustRightInd w:val="0"/>
              <w:snapToGrid w:val="0"/>
              <w:spacing w:line="400" w:lineRule="exact"/>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招标文件有效期</w:t>
            </w:r>
          </w:p>
        </w:tc>
        <w:tc>
          <w:tcPr>
            <w:tcW w:w="6875" w:type="dxa"/>
            <w:tcBorders>
              <w:top w:val="double" w:sz="4" w:space="0" w:color="auto"/>
            </w:tcBorders>
            <w:vAlign w:val="center"/>
          </w:tcPr>
          <w:p w14:paraId="6566EA47" w14:textId="77777777" w:rsidR="005C1838" w:rsidRDefault="00F74405">
            <w:pPr>
              <w:adjustRightInd w:val="0"/>
              <w:snapToGrid w:val="0"/>
              <w:spacing w:line="300" w:lineRule="exact"/>
              <w:rPr>
                <w:rFonts w:asciiTheme="majorEastAsia" w:eastAsiaTheme="majorEastAsia" w:hAnsiTheme="majorEastAsia" w:cstheme="majorEastAsia"/>
                <w:bCs/>
                <w:szCs w:val="21"/>
              </w:rPr>
            </w:pPr>
            <w:r>
              <w:rPr>
                <w:rFonts w:asciiTheme="majorEastAsia" w:eastAsiaTheme="majorEastAsia" w:hAnsiTheme="majorEastAsia" w:cstheme="majorEastAsia" w:hint="eastAsia"/>
                <w:szCs w:val="21"/>
              </w:rPr>
              <w:t>自投标截止时间之日起90日历日</w:t>
            </w:r>
          </w:p>
        </w:tc>
      </w:tr>
      <w:tr w:rsidR="005C1838" w14:paraId="6814C88A" w14:textId="77777777">
        <w:trPr>
          <w:cantSplit/>
          <w:trHeight w:val="10"/>
          <w:jc w:val="center"/>
        </w:trPr>
        <w:tc>
          <w:tcPr>
            <w:tcW w:w="528" w:type="dxa"/>
            <w:vAlign w:val="center"/>
          </w:tcPr>
          <w:p w14:paraId="1EF34E35" w14:textId="77777777" w:rsidR="005C1838" w:rsidRDefault="00F74405">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20</w:t>
            </w:r>
          </w:p>
        </w:tc>
        <w:tc>
          <w:tcPr>
            <w:tcW w:w="829" w:type="dxa"/>
            <w:vAlign w:val="center"/>
          </w:tcPr>
          <w:p w14:paraId="770BF7CE" w14:textId="77777777" w:rsidR="005C1838" w:rsidRDefault="00F74405">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20.1</w:t>
            </w:r>
          </w:p>
        </w:tc>
        <w:tc>
          <w:tcPr>
            <w:tcW w:w="1492" w:type="dxa"/>
            <w:vAlign w:val="center"/>
          </w:tcPr>
          <w:p w14:paraId="212E8EA7" w14:textId="77777777" w:rsidR="005C1838" w:rsidRDefault="00F74405">
            <w:pPr>
              <w:adjustRightInd w:val="0"/>
              <w:snapToGrid w:val="0"/>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bCs/>
                <w:szCs w:val="21"/>
              </w:rPr>
              <w:t>投标文件</w:t>
            </w:r>
            <w:r>
              <w:rPr>
                <w:rFonts w:asciiTheme="majorEastAsia" w:eastAsiaTheme="majorEastAsia" w:hAnsiTheme="majorEastAsia" w:cstheme="majorEastAsia" w:hint="eastAsia"/>
                <w:szCs w:val="21"/>
              </w:rPr>
              <w:t>份数</w:t>
            </w:r>
          </w:p>
        </w:tc>
        <w:tc>
          <w:tcPr>
            <w:tcW w:w="6875" w:type="dxa"/>
            <w:vAlign w:val="center"/>
          </w:tcPr>
          <w:p w14:paraId="1557E5BA" w14:textId="4E3B4F90" w:rsidR="005C1838" w:rsidRDefault="00C44C9A">
            <w:pPr>
              <w:adjustRightInd w:val="0"/>
              <w:snapToGrid w:val="0"/>
              <w:spacing w:beforeLines="50" w:before="156"/>
              <w:jc w:val="left"/>
            </w:pPr>
            <w:r w:rsidRPr="00700B1A">
              <w:rPr>
                <w:rFonts w:ascii="宋体" w:hAnsi="宋体" w:hint="eastAsia"/>
                <w:bCs/>
                <w:szCs w:val="21"/>
              </w:rPr>
              <w:t>电子版文件：须在开标前上传至政</w:t>
            </w:r>
            <w:proofErr w:type="gramStart"/>
            <w:r w:rsidRPr="00700B1A">
              <w:rPr>
                <w:rFonts w:ascii="宋体" w:hAnsi="宋体" w:hint="eastAsia"/>
                <w:bCs/>
                <w:szCs w:val="21"/>
              </w:rPr>
              <w:t>采云</w:t>
            </w:r>
            <w:proofErr w:type="gramEnd"/>
            <w:r w:rsidRPr="00700B1A">
              <w:rPr>
                <w:rFonts w:ascii="宋体" w:hAnsi="宋体" w:hint="eastAsia"/>
                <w:bCs/>
                <w:szCs w:val="21"/>
              </w:rPr>
              <w:t>客户端</w:t>
            </w:r>
          </w:p>
        </w:tc>
      </w:tr>
      <w:tr w:rsidR="005C1838" w14:paraId="3C5427BC" w14:textId="77777777">
        <w:trPr>
          <w:cantSplit/>
          <w:trHeight w:val="456"/>
          <w:jc w:val="center"/>
        </w:trPr>
        <w:tc>
          <w:tcPr>
            <w:tcW w:w="9724" w:type="dxa"/>
            <w:gridSpan w:val="4"/>
            <w:vAlign w:val="center"/>
          </w:tcPr>
          <w:p w14:paraId="005E4A47" w14:textId="77777777" w:rsidR="005C1838" w:rsidRDefault="00F74405">
            <w:pPr>
              <w:adjustRightInd w:val="0"/>
              <w:snapToGrid w:val="0"/>
              <w:spacing w:line="400" w:lineRule="exact"/>
              <w:rPr>
                <w:rFonts w:asciiTheme="majorEastAsia" w:eastAsiaTheme="majorEastAsia" w:hAnsiTheme="majorEastAsia" w:cstheme="majorEastAsia"/>
                <w:b/>
                <w:bCs/>
                <w:szCs w:val="21"/>
              </w:rPr>
            </w:pPr>
            <w:r>
              <w:rPr>
                <w:rFonts w:asciiTheme="majorEastAsia" w:eastAsiaTheme="majorEastAsia" w:hAnsiTheme="majorEastAsia" w:cstheme="majorEastAsia" w:hint="eastAsia"/>
                <w:b/>
                <w:szCs w:val="21"/>
              </w:rPr>
              <w:t>四、投标文件的递交</w:t>
            </w:r>
          </w:p>
        </w:tc>
      </w:tr>
      <w:tr w:rsidR="005C1838" w14:paraId="331792B0" w14:textId="77777777">
        <w:trPr>
          <w:cantSplit/>
          <w:trHeight w:val="767"/>
          <w:jc w:val="center"/>
        </w:trPr>
        <w:tc>
          <w:tcPr>
            <w:tcW w:w="528" w:type="dxa"/>
            <w:vAlign w:val="center"/>
          </w:tcPr>
          <w:p w14:paraId="03853C02" w14:textId="77777777" w:rsidR="005C1838" w:rsidRDefault="00F74405">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21</w:t>
            </w:r>
          </w:p>
        </w:tc>
        <w:tc>
          <w:tcPr>
            <w:tcW w:w="829" w:type="dxa"/>
            <w:vAlign w:val="center"/>
          </w:tcPr>
          <w:p w14:paraId="295BB906" w14:textId="77777777" w:rsidR="005C1838" w:rsidRDefault="00F74405">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w:t>
            </w:r>
            <w:r>
              <w:rPr>
                <w:rFonts w:asciiTheme="majorEastAsia" w:eastAsiaTheme="majorEastAsia" w:hAnsiTheme="majorEastAsia" w:cstheme="majorEastAsia"/>
                <w:szCs w:val="21"/>
              </w:rPr>
              <w:t>1</w:t>
            </w:r>
            <w:r>
              <w:rPr>
                <w:rFonts w:asciiTheme="majorEastAsia" w:eastAsiaTheme="majorEastAsia" w:hAnsiTheme="majorEastAsia" w:cstheme="majorEastAsia" w:hint="eastAsia"/>
                <w:szCs w:val="21"/>
              </w:rPr>
              <w:t>.</w:t>
            </w:r>
            <w:r>
              <w:rPr>
                <w:rFonts w:asciiTheme="majorEastAsia" w:eastAsiaTheme="majorEastAsia" w:hAnsiTheme="majorEastAsia" w:cstheme="majorEastAsia"/>
                <w:szCs w:val="21"/>
              </w:rPr>
              <w:t>1</w:t>
            </w:r>
          </w:p>
        </w:tc>
        <w:tc>
          <w:tcPr>
            <w:tcW w:w="1492" w:type="dxa"/>
            <w:vAlign w:val="center"/>
          </w:tcPr>
          <w:p w14:paraId="3ED5D9AC" w14:textId="77777777" w:rsidR="005C1838" w:rsidRDefault="00F74405">
            <w:pPr>
              <w:adjustRightInd w:val="0"/>
              <w:snapToGrid w:val="0"/>
              <w:spacing w:line="36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开标时间、地点</w:t>
            </w:r>
          </w:p>
        </w:tc>
        <w:tc>
          <w:tcPr>
            <w:tcW w:w="6875" w:type="dxa"/>
            <w:vAlign w:val="center"/>
          </w:tcPr>
          <w:p w14:paraId="2D0C61B2" w14:textId="56A3A1DF" w:rsidR="005C1838" w:rsidRDefault="00F74405">
            <w:pPr>
              <w:adjustRightInd w:val="0"/>
              <w:snapToGrid w:val="0"/>
              <w:spacing w:beforeLines="50" w:before="156"/>
              <w:jc w:val="left"/>
              <w:rPr>
                <w:rFonts w:ascii="宋体" w:hAnsi="宋体" w:cs="宋体"/>
                <w:szCs w:val="21"/>
              </w:rPr>
            </w:pPr>
            <w:r>
              <w:rPr>
                <w:rFonts w:ascii="宋体" w:hAnsi="宋体" w:cs="宋体" w:hint="eastAsia"/>
                <w:szCs w:val="21"/>
              </w:rPr>
              <w:t>开标时间：</w:t>
            </w:r>
            <w:r>
              <w:rPr>
                <w:rFonts w:ascii="宋体" w:hAnsi="宋体" w:cs="宋体" w:hint="eastAsia"/>
                <w:szCs w:val="21"/>
                <w:highlight w:val="yellow"/>
              </w:rPr>
              <w:t>2022年</w:t>
            </w:r>
            <w:r w:rsidR="007A4B98">
              <w:rPr>
                <w:rFonts w:ascii="宋体" w:hAnsi="宋体" w:cs="宋体" w:hint="eastAsia"/>
                <w:szCs w:val="21"/>
                <w:highlight w:val="yellow"/>
              </w:rPr>
              <w:t>12</w:t>
            </w:r>
            <w:r>
              <w:rPr>
                <w:rFonts w:ascii="宋体" w:hAnsi="宋体" w:cs="宋体" w:hint="eastAsia"/>
                <w:szCs w:val="21"/>
                <w:highlight w:val="yellow"/>
              </w:rPr>
              <w:t>月</w:t>
            </w:r>
            <w:r w:rsidR="007A4B98">
              <w:rPr>
                <w:rFonts w:ascii="宋体" w:hAnsi="宋体" w:cs="宋体" w:hint="eastAsia"/>
                <w:szCs w:val="21"/>
                <w:highlight w:val="yellow"/>
              </w:rPr>
              <w:t>19</w:t>
            </w:r>
            <w:r>
              <w:rPr>
                <w:rFonts w:ascii="宋体" w:eastAsiaTheme="majorEastAsia" w:hAnsi="宋体" w:cs="宋体" w:hint="eastAsia"/>
                <w:szCs w:val="21"/>
                <w:highlight w:val="yellow"/>
              </w:rPr>
              <w:t>日 ，</w:t>
            </w:r>
            <w:r>
              <w:rPr>
                <w:rFonts w:ascii="宋体" w:hAnsi="宋体" w:cs="宋体" w:hint="eastAsia"/>
                <w:szCs w:val="21"/>
                <w:highlight w:val="yellow"/>
              </w:rPr>
              <w:t>11:00（北京时间</w:t>
            </w:r>
            <w:r>
              <w:rPr>
                <w:rFonts w:ascii="宋体" w:hAnsi="宋体" w:cs="宋体" w:hint="eastAsia"/>
                <w:szCs w:val="21"/>
              </w:rPr>
              <w:t xml:space="preserve">）                        </w:t>
            </w:r>
          </w:p>
          <w:p w14:paraId="4F0CA4B5" w14:textId="1A5EB871" w:rsidR="005C1838" w:rsidRDefault="00F74405">
            <w:pPr>
              <w:adjustRightInd w:val="0"/>
              <w:snapToGrid w:val="0"/>
              <w:spacing w:line="300" w:lineRule="exact"/>
              <w:rPr>
                <w:rFonts w:asciiTheme="majorEastAsia" w:eastAsiaTheme="majorEastAsia" w:hAnsiTheme="majorEastAsia" w:cstheme="majorEastAsia"/>
                <w:bCs/>
                <w:szCs w:val="21"/>
              </w:rPr>
            </w:pPr>
            <w:r>
              <w:rPr>
                <w:rFonts w:ascii="宋体" w:hAnsi="宋体" w:cs="宋体" w:hint="eastAsia"/>
                <w:szCs w:val="21"/>
              </w:rPr>
              <w:t>开标地点：</w:t>
            </w:r>
            <w:r w:rsidR="00C44C9A" w:rsidRPr="00700B1A">
              <w:rPr>
                <w:rFonts w:ascii="宋体" w:hAnsi="宋体" w:hint="eastAsia"/>
                <w:bCs/>
                <w:szCs w:val="21"/>
              </w:rPr>
              <w:t>政</w:t>
            </w:r>
            <w:proofErr w:type="gramStart"/>
            <w:r w:rsidR="00C44C9A" w:rsidRPr="00700B1A">
              <w:rPr>
                <w:rFonts w:ascii="宋体" w:hAnsi="宋体" w:hint="eastAsia"/>
                <w:bCs/>
                <w:szCs w:val="21"/>
              </w:rPr>
              <w:t>采云</w:t>
            </w:r>
            <w:proofErr w:type="gramEnd"/>
            <w:r w:rsidR="00C44C9A" w:rsidRPr="00700B1A">
              <w:rPr>
                <w:rFonts w:ascii="宋体" w:hAnsi="宋体" w:hint="eastAsia"/>
                <w:bCs/>
                <w:szCs w:val="21"/>
              </w:rPr>
              <w:t>平台（</w:t>
            </w:r>
            <w:r w:rsidR="00C44C9A" w:rsidRPr="00700B1A">
              <w:rPr>
                <w:rFonts w:ascii="宋体" w:hAnsi="宋体"/>
                <w:bCs/>
                <w:szCs w:val="21"/>
              </w:rPr>
              <w:t>http://www.xjzfcg.gov.cn/</w:t>
            </w:r>
            <w:r w:rsidR="00C44C9A" w:rsidRPr="00700B1A">
              <w:rPr>
                <w:rFonts w:ascii="宋体" w:hAnsi="宋体" w:hint="eastAsia"/>
                <w:bCs/>
                <w:szCs w:val="21"/>
              </w:rPr>
              <w:t>）</w:t>
            </w:r>
          </w:p>
        </w:tc>
      </w:tr>
      <w:tr w:rsidR="005C1838" w14:paraId="069F7071" w14:textId="77777777">
        <w:trPr>
          <w:cantSplit/>
          <w:trHeight w:val="28"/>
          <w:jc w:val="center"/>
        </w:trPr>
        <w:tc>
          <w:tcPr>
            <w:tcW w:w="528" w:type="dxa"/>
            <w:vAlign w:val="center"/>
          </w:tcPr>
          <w:p w14:paraId="2A634919" w14:textId="77777777" w:rsidR="005C1838" w:rsidRDefault="00F74405">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22</w:t>
            </w:r>
          </w:p>
        </w:tc>
        <w:tc>
          <w:tcPr>
            <w:tcW w:w="829" w:type="dxa"/>
            <w:vAlign w:val="center"/>
          </w:tcPr>
          <w:p w14:paraId="3DF811C8" w14:textId="77777777" w:rsidR="005C1838" w:rsidRDefault="00F74405">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22.1</w:t>
            </w:r>
          </w:p>
        </w:tc>
        <w:tc>
          <w:tcPr>
            <w:tcW w:w="1492" w:type="dxa"/>
            <w:vAlign w:val="center"/>
          </w:tcPr>
          <w:p w14:paraId="70CF0D5B" w14:textId="77777777" w:rsidR="005C1838" w:rsidRDefault="00F74405">
            <w:pPr>
              <w:adjustRightInd w:val="0"/>
              <w:snapToGrid w:val="0"/>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投标文件封装</w:t>
            </w:r>
          </w:p>
        </w:tc>
        <w:tc>
          <w:tcPr>
            <w:tcW w:w="6875" w:type="dxa"/>
            <w:vAlign w:val="center"/>
          </w:tcPr>
          <w:p w14:paraId="524044E2" w14:textId="417A9424" w:rsidR="005C1838" w:rsidRDefault="00C44C9A">
            <w:pPr>
              <w:adjustRightInd w:val="0"/>
              <w:snapToGrid w:val="0"/>
              <w:spacing w:line="320" w:lineRule="exact"/>
              <w:jc w:val="left"/>
              <w:rPr>
                <w:rFonts w:asciiTheme="majorEastAsia" w:eastAsiaTheme="majorEastAsia" w:hAnsiTheme="majorEastAsia" w:cstheme="majorEastAsia"/>
                <w:b/>
                <w:szCs w:val="21"/>
              </w:rPr>
            </w:pPr>
            <w:r>
              <w:rPr>
                <w:rFonts w:asciiTheme="majorEastAsia" w:eastAsiaTheme="majorEastAsia" w:hAnsiTheme="majorEastAsia" w:cstheme="majorEastAsia" w:hint="eastAsia"/>
                <w:b/>
                <w:szCs w:val="21"/>
              </w:rPr>
              <w:t>按政</w:t>
            </w:r>
            <w:proofErr w:type="gramStart"/>
            <w:r>
              <w:rPr>
                <w:rFonts w:asciiTheme="majorEastAsia" w:eastAsiaTheme="majorEastAsia" w:hAnsiTheme="majorEastAsia" w:cstheme="majorEastAsia" w:hint="eastAsia"/>
                <w:b/>
                <w:szCs w:val="21"/>
              </w:rPr>
              <w:t>采云</w:t>
            </w:r>
            <w:proofErr w:type="gramEnd"/>
            <w:r>
              <w:rPr>
                <w:rFonts w:asciiTheme="majorEastAsia" w:eastAsiaTheme="majorEastAsia" w:hAnsiTheme="majorEastAsia" w:cstheme="majorEastAsia" w:hint="eastAsia"/>
                <w:b/>
                <w:szCs w:val="21"/>
              </w:rPr>
              <w:t>平台要求对文件进行加密</w:t>
            </w:r>
          </w:p>
        </w:tc>
      </w:tr>
      <w:tr w:rsidR="005C1838" w14:paraId="463404D6" w14:textId="77777777">
        <w:trPr>
          <w:cantSplit/>
          <w:trHeight w:val="10"/>
          <w:jc w:val="center"/>
        </w:trPr>
        <w:tc>
          <w:tcPr>
            <w:tcW w:w="9724" w:type="dxa"/>
            <w:gridSpan w:val="4"/>
            <w:vAlign w:val="center"/>
          </w:tcPr>
          <w:p w14:paraId="235D1D26" w14:textId="77777777" w:rsidR="005C1838" w:rsidRDefault="00F74405">
            <w:pPr>
              <w:rPr>
                <w:rFonts w:asciiTheme="majorEastAsia" w:eastAsiaTheme="majorEastAsia" w:hAnsiTheme="majorEastAsia" w:cstheme="majorEastAsia"/>
                <w:b/>
                <w:szCs w:val="21"/>
              </w:rPr>
            </w:pPr>
            <w:r>
              <w:rPr>
                <w:rFonts w:asciiTheme="majorEastAsia" w:eastAsiaTheme="majorEastAsia" w:hAnsiTheme="majorEastAsia" w:cstheme="majorEastAsia" w:hint="eastAsia"/>
                <w:b/>
                <w:szCs w:val="21"/>
              </w:rPr>
              <w:t>五、投标文件的评审</w:t>
            </w:r>
          </w:p>
        </w:tc>
      </w:tr>
      <w:tr w:rsidR="005C1838" w14:paraId="16B063BF" w14:textId="77777777">
        <w:trPr>
          <w:cantSplit/>
          <w:trHeight w:val="581"/>
          <w:jc w:val="center"/>
        </w:trPr>
        <w:tc>
          <w:tcPr>
            <w:tcW w:w="528" w:type="dxa"/>
            <w:vAlign w:val="center"/>
          </w:tcPr>
          <w:p w14:paraId="54AA5667" w14:textId="77777777" w:rsidR="005C1838" w:rsidRDefault="00F74405">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25</w:t>
            </w:r>
          </w:p>
        </w:tc>
        <w:tc>
          <w:tcPr>
            <w:tcW w:w="829" w:type="dxa"/>
            <w:vAlign w:val="center"/>
          </w:tcPr>
          <w:p w14:paraId="25C188AF" w14:textId="77777777" w:rsidR="005C1838" w:rsidRDefault="00F74405">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25.1</w:t>
            </w:r>
          </w:p>
        </w:tc>
        <w:tc>
          <w:tcPr>
            <w:tcW w:w="1492" w:type="dxa"/>
            <w:vAlign w:val="center"/>
          </w:tcPr>
          <w:p w14:paraId="0CA55E32" w14:textId="77777777" w:rsidR="005C1838" w:rsidRDefault="00F74405">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评审办法</w:t>
            </w:r>
          </w:p>
        </w:tc>
        <w:tc>
          <w:tcPr>
            <w:tcW w:w="6875" w:type="dxa"/>
            <w:vAlign w:val="center"/>
          </w:tcPr>
          <w:p w14:paraId="3F1B559E" w14:textId="77777777" w:rsidR="005C1838" w:rsidRDefault="00F74405">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综合评分法</w:t>
            </w:r>
          </w:p>
        </w:tc>
      </w:tr>
      <w:tr w:rsidR="005C1838" w14:paraId="49B79E98" w14:textId="77777777">
        <w:trPr>
          <w:cantSplit/>
          <w:trHeight w:val="10"/>
          <w:jc w:val="center"/>
        </w:trPr>
        <w:tc>
          <w:tcPr>
            <w:tcW w:w="528" w:type="dxa"/>
            <w:vAlign w:val="center"/>
          </w:tcPr>
          <w:p w14:paraId="07EF4598" w14:textId="019F126A" w:rsidR="005C1838" w:rsidRDefault="007A4B98" w:rsidP="007A4B98">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lastRenderedPageBreak/>
              <w:t>26</w:t>
            </w:r>
          </w:p>
        </w:tc>
        <w:tc>
          <w:tcPr>
            <w:tcW w:w="829" w:type="dxa"/>
            <w:vAlign w:val="center"/>
          </w:tcPr>
          <w:p w14:paraId="014D9C55" w14:textId="77777777" w:rsidR="005C1838" w:rsidRDefault="00F74405">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28.3</w:t>
            </w:r>
          </w:p>
        </w:tc>
        <w:tc>
          <w:tcPr>
            <w:tcW w:w="1492" w:type="dxa"/>
            <w:vAlign w:val="center"/>
          </w:tcPr>
          <w:p w14:paraId="197320A1" w14:textId="2B6ABE68" w:rsidR="005C1838" w:rsidRDefault="00F74405">
            <w:pPr>
              <w:adjustRightInd w:val="0"/>
              <w:snapToGrid w:val="0"/>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推荐的</w:t>
            </w:r>
            <w:r w:rsidR="00C44C9A">
              <w:rPr>
                <w:rFonts w:asciiTheme="majorEastAsia" w:eastAsiaTheme="majorEastAsia" w:hAnsiTheme="majorEastAsia" w:cstheme="majorEastAsia" w:hint="eastAsia"/>
                <w:szCs w:val="21"/>
              </w:rPr>
              <w:t>中标</w:t>
            </w:r>
            <w:r>
              <w:rPr>
                <w:rFonts w:asciiTheme="majorEastAsia" w:eastAsiaTheme="majorEastAsia" w:hAnsiTheme="majorEastAsia" w:cstheme="majorEastAsia" w:hint="eastAsia"/>
                <w:szCs w:val="21"/>
              </w:rPr>
              <w:t>候选人数量</w:t>
            </w:r>
          </w:p>
        </w:tc>
        <w:tc>
          <w:tcPr>
            <w:tcW w:w="6875" w:type="dxa"/>
            <w:vAlign w:val="center"/>
          </w:tcPr>
          <w:p w14:paraId="70B7795B" w14:textId="27C68FE0" w:rsidR="005C1838" w:rsidRDefault="00C44C9A">
            <w:pP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w:t>
            </w:r>
          </w:p>
        </w:tc>
      </w:tr>
      <w:tr w:rsidR="005C1838" w14:paraId="11A0F42E" w14:textId="77777777">
        <w:trPr>
          <w:cantSplit/>
          <w:trHeight w:val="532"/>
          <w:jc w:val="center"/>
        </w:trPr>
        <w:tc>
          <w:tcPr>
            <w:tcW w:w="9724" w:type="dxa"/>
            <w:gridSpan w:val="4"/>
            <w:vAlign w:val="center"/>
          </w:tcPr>
          <w:p w14:paraId="244BF920" w14:textId="77777777" w:rsidR="005C1838" w:rsidRDefault="00F74405">
            <w:pPr>
              <w:adjustRightInd w:val="0"/>
              <w:snapToGrid w:val="0"/>
              <w:spacing w:line="400" w:lineRule="exact"/>
              <w:rPr>
                <w:rFonts w:asciiTheme="majorEastAsia" w:eastAsiaTheme="majorEastAsia" w:hAnsiTheme="majorEastAsia" w:cstheme="majorEastAsia"/>
                <w:b/>
                <w:szCs w:val="21"/>
              </w:rPr>
            </w:pPr>
            <w:r>
              <w:rPr>
                <w:rFonts w:asciiTheme="majorEastAsia" w:eastAsiaTheme="majorEastAsia" w:hAnsiTheme="majorEastAsia" w:cstheme="majorEastAsia" w:hint="eastAsia"/>
                <w:b/>
                <w:szCs w:val="21"/>
              </w:rPr>
              <w:t>六、成交结果信息公布与授予合同</w:t>
            </w:r>
          </w:p>
        </w:tc>
      </w:tr>
      <w:tr w:rsidR="005C1838" w14:paraId="2EB34BFC" w14:textId="77777777">
        <w:trPr>
          <w:cantSplit/>
          <w:trHeight w:val="10"/>
          <w:jc w:val="center"/>
        </w:trPr>
        <w:tc>
          <w:tcPr>
            <w:tcW w:w="528" w:type="dxa"/>
            <w:vAlign w:val="center"/>
          </w:tcPr>
          <w:p w14:paraId="66C43AFC" w14:textId="5518CCC8" w:rsidR="005C1838" w:rsidRDefault="00F74405">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w:t>
            </w:r>
            <w:r w:rsidR="007A4B98">
              <w:rPr>
                <w:rFonts w:asciiTheme="majorEastAsia" w:eastAsiaTheme="majorEastAsia" w:hAnsiTheme="majorEastAsia" w:cstheme="majorEastAsia" w:hint="eastAsia"/>
                <w:szCs w:val="21"/>
              </w:rPr>
              <w:t>7</w:t>
            </w:r>
          </w:p>
        </w:tc>
        <w:tc>
          <w:tcPr>
            <w:tcW w:w="829" w:type="dxa"/>
            <w:vAlign w:val="center"/>
          </w:tcPr>
          <w:p w14:paraId="1117D12F" w14:textId="77777777" w:rsidR="005C1838" w:rsidRDefault="00F74405">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33.1</w:t>
            </w:r>
          </w:p>
        </w:tc>
        <w:tc>
          <w:tcPr>
            <w:tcW w:w="1492" w:type="dxa"/>
            <w:vAlign w:val="center"/>
          </w:tcPr>
          <w:p w14:paraId="59C0A04F" w14:textId="77777777" w:rsidR="005C1838" w:rsidRDefault="00F74405">
            <w:pPr>
              <w:adjustRightInd w:val="0"/>
              <w:snapToGrid w:val="0"/>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财政部门指定的媒体</w:t>
            </w:r>
          </w:p>
        </w:tc>
        <w:tc>
          <w:tcPr>
            <w:tcW w:w="6875" w:type="dxa"/>
            <w:vAlign w:val="center"/>
          </w:tcPr>
          <w:p w14:paraId="4DD2E54B" w14:textId="77777777" w:rsidR="005C1838" w:rsidRDefault="00F74405">
            <w:pPr>
              <w:adjustRightInd w:val="0"/>
              <w:snapToGrid w:val="0"/>
              <w:spacing w:line="400" w:lineRule="exact"/>
              <w:jc w:val="left"/>
              <w:rPr>
                <w:rFonts w:asciiTheme="majorEastAsia" w:hAnsiTheme="majorEastAsia" w:cstheme="majorEastAsia"/>
                <w:kern w:val="0"/>
                <w:szCs w:val="21"/>
              </w:rPr>
            </w:pPr>
            <w:r>
              <w:rPr>
                <w:rFonts w:hint="eastAsia"/>
              </w:rPr>
              <w:t>新疆政府采购网</w:t>
            </w:r>
            <w:r>
              <w:rPr>
                <w:rFonts w:hint="eastAsia"/>
              </w:rPr>
              <w:t>(ccgp-xinjiang.gov.cn</w:t>
            </w:r>
            <w:r>
              <w:rPr>
                <w:rFonts w:hint="eastAsia"/>
              </w:rPr>
              <w:t>）</w:t>
            </w:r>
            <w:r>
              <w:rPr>
                <w:rFonts w:hint="eastAsia"/>
              </w:rPr>
              <w:t xml:space="preserve"> </w:t>
            </w:r>
          </w:p>
        </w:tc>
      </w:tr>
      <w:tr w:rsidR="005C1838" w14:paraId="0BFF7096" w14:textId="77777777">
        <w:trPr>
          <w:cantSplit/>
          <w:trHeight w:val="10"/>
          <w:jc w:val="center"/>
        </w:trPr>
        <w:tc>
          <w:tcPr>
            <w:tcW w:w="528" w:type="dxa"/>
            <w:vAlign w:val="center"/>
          </w:tcPr>
          <w:p w14:paraId="2F76BEF1" w14:textId="2A0AB77F" w:rsidR="005C1838" w:rsidRDefault="00F74405">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w:t>
            </w:r>
            <w:r w:rsidR="007A4B98">
              <w:rPr>
                <w:rFonts w:asciiTheme="majorEastAsia" w:eastAsiaTheme="majorEastAsia" w:hAnsiTheme="majorEastAsia" w:cstheme="majorEastAsia" w:hint="eastAsia"/>
                <w:szCs w:val="21"/>
              </w:rPr>
              <w:t>8</w:t>
            </w:r>
          </w:p>
        </w:tc>
        <w:tc>
          <w:tcPr>
            <w:tcW w:w="829" w:type="dxa"/>
            <w:vAlign w:val="center"/>
          </w:tcPr>
          <w:p w14:paraId="7987E675" w14:textId="77777777" w:rsidR="005C1838" w:rsidRDefault="00F74405">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33.3</w:t>
            </w:r>
          </w:p>
        </w:tc>
        <w:tc>
          <w:tcPr>
            <w:tcW w:w="1492" w:type="dxa"/>
            <w:vAlign w:val="center"/>
          </w:tcPr>
          <w:p w14:paraId="6DA11E92" w14:textId="77777777" w:rsidR="005C1838" w:rsidRDefault="00F74405">
            <w:pPr>
              <w:adjustRightInd w:val="0"/>
              <w:snapToGrid w:val="0"/>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履约担保</w:t>
            </w:r>
          </w:p>
        </w:tc>
        <w:tc>
          <w:tcPr>
            <w:tcW w:w="6875" w:type="dxa"/>
            <w:vAlign w:val="center"/>
          </w:tcPr>
          <w:p w14:paraId="591EC1D8" w14:textId="77777777" w:rsidR="005C1838" w:rsidRDefault="00F74405">
            <w:pPr>
              <w:adjustRightInd w:val="0"/>
              <w:snapToGrid w:val="0"/>
              <w:spacing w:line="400" w:lineRule="exact"/>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无</w:t>
            </w:r>
          </w:p>
        </w:tc>
      </w:tr>
      <w:tr w:rsidR="005C1838" w14:paraId="40596B1A" w14:textId="77777777">
        <w:trPr>
          <w:cantSplit/>
          <w:trHeight w:val="10"/>
          <w:jc w:val="center"/>
        </w:trPr>
        <w:tc>
          <w:tcPr>
            <w:tcW w:w="9724" w:type="dxa"/>
            <w:gridSpan w:val="4"/>
            <w:vAlign w:val="center"/>
          </w:tcPr>
          <w:p w14:paraId="618EDA4B" w14:textId="77777777" w:rsidR="005C1838" w:rsidRDefault="00F74405">
            <w:pPr>
              <w:adjustRightInd w:val="0"/>
              <w:snapToGrid w:val="0"/>
              <w:spacing w:line="400" w:lineRule="exact"/>
              <w:rPr>
                <w:rFonts w:asciiTheme="majorEastAsia" w:eastAsiaTheme="majorEastAsia" w:hAnsiTheme="majorEastAsia" w:cstheme="majorEastAsia"/>
                <w:b/>
                <w:szCs w:val="21"/>
              </w:rPr>
            </w:pPr>
            <w:r>
              <w:rPr>
                <w:rFonts w:asciiTheme="majorEastAsia" w:eastAsiaTheme="majorEastAsia" w:hAnsiTheme="majorEastAsia" w:cstheme="majorEastAsia" w:hint="eastAsia"/>
                <w:b/>
                <w:szCs w:val="21"/>
              </w:rPr>
              <w:t>七、其他规定</w:t>
            </w:r>
          </w:p>
        </w:tc>
      </w:tr>
      <w:tr w:rsidR="005C1838" w14:paraId="29FF6DF9" w14:textId="77777777">
        <w:trPr>
          <w:cantSplit/>
          <w:trHeight w:val="10"/>
          <w:jc w:val="center"/>
        </w:trPr>
        <w:tc>
          <w:tcPr>
            <w:tcW w:w="528" w:type="dxa"/>
            <w:vAlign w:val="center"/>
          </w:tcPr>
          <w:p w14:paraId="416EA7F3" w14:textId="24810234" w:rsidR="005C1838" w:rsidRDefault="00F74405">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w:t>
            </w:r>
            <w:r w:rsidR="007A4B98">
              <w:rPr>
                <w:rFonts w:asciiTheme="majorEastAsia" w:eastAsiaTheme="majorEastAsia" w:hAnsiTheme="majorEastAsia" w:cstheme="majorEastAsia" w:hint="eastAsia"/>
                <w:szCs w:val="21"/>
              </w:rPr>
              <w:t>9</w:t>
            </w:r>
          </w:p>
        </w:tc>
        <w:tc>
          <w:tcPr>
            <w:tcW w:w="829" w:type="dxa"/>
            <w:vAlign w:val="center"/>
          </w:tcPr>
          <w:p w14:paraId="4D2DF782" w14:textId="77777777" w:rsidR="005C1838" w:rsidRDefault="00F74405">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35.1</w:t>
            </w:r>
          </w:p>
        </w:tc>
        <w:tc>
          <w:tcPr>
            <w:tcW w:w="1492" w:type="dxa"/>
            <w:vAlign w:val="center"/>
          </w:tcPr>
          <w:p w14:paraId="777D1515" w14:textId="77777777" w:rsidR="005C1838" w:rsidRDefault="00F74405">
            <w:pPr>
              <w:adjustRightInd w:val="0"/>
              <w:snapToGrid w:val="0"/>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采购代理服务费</w:t>
            </w:r>
          </w:p>
        </w:tc>
        <w:tc>
          <w:tcPr>
            <w:tcW w:w="6875" w:type="dxa"/>
            <w:vAlign w:val="center"/>
          </w:tcPr>
          <w:p w14:paraId="149EC530" w14:textId="77777777" w:rsidR="005C1838" w:rsidRDefault="00F74405">
            <w:pPr>
              <w:adjustRightInd w:val="0"/>
              <w:snapToGrid w:val="0"/>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中标结果公示结束后，中标供应商须向</w:t>
            </w:r>
            <w:r>
              <w:rPr>
                <w:rFonts w:asciiTheme="majorEastAsia" w:eastAsiaTheme="majorEastAsia" w:hAnsiTheme="majorEastAsia" w:cstheme="majorEastAsia" w:hint="eastAsia"/>
                <w:szCs w:val="21"/>
                <w:u w:val="single"/>
              </w:rPr>
              <w:t>中益招标有限公司新疆分公司</w:t>
            </w:r>
            <w:r>
              <w:rPr>
                <w:rFonts w:asciiTheme="majorEastAsia" w:eastAsiaTheme="majorEastAsia" w:hAnsiTheme="majorEastAsia" w:cstheme="majorEastAsia" w:hint="eastAsia"/>
                <w:szCs w:val="21"/>
              </w:rPr>
              <w:t>支付代理服务费，参考国家发展计划委员会“计价格（2002）1980号”文件、“发改办价格[2003]857号”文及发改办价格〔2011〕534号文收取。</w:t>
            </w:r>
          </w:p>
        </w:tc>
      </w:tr>
      <w:tr w:rsidR="005C1838" w14:paraId="15FB8BA0" w14:textId="77777777">
        <w:trPr>
          <w:cantSplit/>
          <w:trHeight w:val="10"/>
          <w:jc w:val="center"/>
        </w:trPr>
        <w:tc>
          <w:tcPr>
            <w:tcW w:w="528" w:type="dxa"/>
            <w:vAlign w:val="center"/>
          </w:tcPr>
          <w:p w14:paraId="472AB163" w14:textId="76F15A10" w:rsidR="005C1838" w:rsidRDefault="007A4B98">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30</w:t>
            </w:r>
          </w:p>
        </w:tc>
        <w:tc>
          <w:tcPr>
            <w:tcW w:w="2321" w:type="dxa"/>
            <w:gridSpan w:val="2"/>
            <w:vAlign w:val="center"/>
          </w:tcPr>
          <w:p w14:paraId="4BE40B31" w14:textId="77777777" w:rsidR="005C1838" w:rsidRDefault="00F74405">
            <w:pPr>
              <w:adjustRightInd w:val="0"/>
              <w:snapToGrid w:val="0"/>
              <w:spacing w:line="400" w:lineRule="exact"/>
              <w:rPr>
                <w:rFonts w:ascii="宋体" w:hAnsi="宋体" w:cs="宋体"/>
                <w:szCs w:val="21"/>
              </w:rPr>
            </w:pPr>
            <w:r>
              <w:rPr>
                <w:rFonts w:ascii="宋体" w:hAnsi="宋体" w:cs="宋体" w:hint="eastAsia"/>
                <w:szCs w:val="21"/>
              </w:rPr>
              <w:t>供应商参加开标会须携带的材料</w:t>
            </w:r>
          </w:p>
        </w:tc>
        <w:tc>
          <w:tcPr>
            <w:tcW w:w="6875" w:type="dxa"/>
            <w:vAlign w:val="center"/>
          </w:tcPr>
          <w:p w14:paraId="068E23AE" w14:textId="77777777" w:rsidR="005C1838" w:rsidRDefault="00F74405">
            <w:pPr>
              <w:adjustRightInd w:val="0"/>
              <w:snapToGrid w:val="0"/>
              <w:spacing w:line="400" w:lineRule="exact"/>
              <w:rPr>
                <w:rFonts w:ascii="宋体" w:hAnsi="宋体" w:cs="宋体"/>
                <w:szCs w:val="21"/>
                <w:highlight w:val="yellow"/>
              </w:rPr>
            </w:pPr>
            <w:r>
              <w:rPr>
                <w:rFonts w:ascii="宋体" w:hAnsi="宋体" w:cs="宋体" w:hint="eastAsia"/>
                <w:b/>
                <w:bCs/>
                <w:szCs w:val="21"/>
              </w:rPr>
              <w:t>营业执照原件，法定代表人授权委托书原件（加盖公章），被授权人身份证原件，代理机构出具的投标保证金收据原件。</w:t>
            </w:r>
          </w:p>
        </w:tc>
      </w:tr>
    </w:tbl>
    <w:p w14:paraId="6E28428D" w14:textId="77777777" w:rsidR="005C1838" w:rsidRDefault="00F74405">
      <w:pPr>
        <w:rPr>
          <w:rFonts w:ascii="宋体" w:hAnsi="宋体" w:cs="宋体"/>
          <w:color w:val="000000" w:themeColor="text1"/>
          <w:szCs w:val="21"/>
        </w:rPr>
      </w:pPr>
      <w:r>
        <w:rPr>
          <w:rFonts w:ascii="宋体" w:hAnsi="宋体" w:cs="宋体" w:hint="eastAsia"/>
          <w:b/>
          <w:bCs/>
          <w:kern w:val="0"/>
          <w:szCs w:val="21"/>
        </w:rPr>
        <w:t>注：</w:t>
      </w:r>
      <w:r>
        <w:rPr>
          <w:rFonts w:ascii="宋体" w:hAnsi="宋体" w:cs="宋体" w:hint="eastAsia"/>
          <w:color w:val="000000" w:themeColor="text1"/>
          <w:szCs w:val="21"/>
        </w:rPr>
        <w:t>本表内容与招标文件其它内容不一致的，应当以本表内容为准。</w:t>
      </w:r>
    </w:p>
    <w:p w14:paraId="198E1BBA" w14:textId="77777777" w:rsidR="005C1838" w:rsidRDefault="005C1838">
      <w:pPr>
        <w:pStyle w:val="a5"/>
        <w:ind w:firstLine="210"/>
        <w:rPr>
          <w:rFonts w:ascii="宋体" w:hAnsi="宋体" w:cs="宋体"/>
          <w:szCs w:val="21"/>
        </w:rPr>
      </w:pPr>
    </w:p>
    <w:p w14:paraId="7BCA75D3" w14:textId="77777777" w:rsidR="005C1838" w:rsidRDefault="005C1838">
      <w:pPr>
        <w:pStyle w:val="a5"/>
        <w:ind w:firstLine="210"/>
        <w:rPr>
          <w:rFonts w:ascii="宋体" w:hAnsi="宋体" w:cs="宋体"/>
          <w:szCs w:val="21"/>
        </w:rPr>
      </w:pPr>
    </w:p>
    <w:p w14:paraId="211715E4" w14:textId="77777777" w:rsidR="005C1838" w:rsidRDefault="00F74405">
      <w:pPr>
        <w:rPr>
          <w:rFonts w:ascii="宋体" w:hAnsi="宋体" w:cs="宋体"/>
          <w:szCs w:val="21"/>
        </w:rPr>
      </w:pPr>
      <w:r>
        <w:rPr>
          <w:rFonts w:ascii="宋体" w:hAnsi="宋体" w:cs="宋体"/>
          <w:szCs w:val="21"/>
        </w:rPr>
        <w:br w:type="page"/>
      </w:r>
    </w:p>
    <w:p w14:paraId="0DAF9796" w14:textId="77777777" w:rsidR="005C1838" w:rsidRDefault="005C1838">
      <w:pPr>
        <w:pStyle w:val="a5"/>
        <w:ind w:firstLine="210"/>
        <w:rPr>
          <w:rFonts w:ascii="宋体" w:hAnsi="宋体" w:cs="宋体"/>
          <w:szCs w:val="21"/>
        </w:rPr>
      </w:pPr>
    </w:p>
    <w:p w14:paraId="2456FB1C" w14:textId="77777777" w:rsidR="005C1838" w:rsidRDefault="00F74405">
      <w:pPr>
        <w:adjustRightInd w:val="0"/>
        <w:snapToGrid w:val="0"/>
        <w:spacing w:line="360" w:lineRule="auto"/>
        <w:jc w:val="center"/>
        <w:outlineLvl w:val="1"/>
        <w:rPr>
          <w:rFonts w:ascii="宋体" w:hAnsi="宋体"/>
          <w:b/>
          <w:sz w:val="24"/>
          <w:szCs w:val="24"/>
        </w:rPr>
      </w:pPr>
      <w:bookmarkStart w:id="55" w:name="_Toc474316079"/>
      <w:bookmarkStart w:id="56" w:name="_Toc107582560"/>
      <w:r>
        <w:rPr>
          <w:rFonts w:ascii="宋体" w:hAnsi="宋体" w:hint="eastAsia"/>
          <w:b/>
          <w:sz w:val="24"/>
          <w:szCs w:val="24"/>
        </w:rPr>
        <w:t>投标须知正文</w:t>
      </w:r>
      <w:bookmarkEnd w:id="54"/>
      <w:bookmarkEnd w:id="55"/>
      <w:bookmarkEnd w:id="56"/>
    </w:p>
    <w:p w14:paraId="37EC1BB1" w14:textId="77777777" w:rsidR="005C1838" w:rsidRDefault="00F74405">
      <w:pPr>
        <w:adjustRightInd w:val="0"/>
        <w:snapToGrid w:val="0"/>
        <w:spacing w:line="360" w:lineRule="auto"/>
        <w:outlineLvl w:val="1"/>
        <w:rPr>
          <w:rFonts w:ascii="宋体" w:hAnsi="宋体"/>
          <w:b/>
          <w:sz w:val="24"/>
          <w:szCs w:val="24"/>
        </w:rPr>
      </w:pPr>
      <w:bookmarkStart w:id="57" w:name="_Toc420948008"/>
      <w:bookmarkStart w:id="58" w:name="_Toc474316080"/>
      <w:bookmarkStart w:id="59" w:name="_Toc107582561"/>
      <w:bookmarkStart w:id="60" w:name="_Toc32425"/>
      <w:r>
        <w:rPr>
          <w:rFonts w:ascii="宋体" w:hAnsi="宋体" w:hint="eastAsia"/>
          <w:b/>
          <w:sz w:val="24"/>
          <w:szCs w:val="24"/>
        </w:rPr>
        <w:t>一、</w:t>
      </w:r>
      <w:bookmarkEnd w:id="57"/>
      <w:r>
        <w:rPr>
          <w:rFonts w:ascii="宋体" w:hAnsi="宋体" w:hint="eastAsia"/>
          <w:b/>
          <w:sz w:val="24"/>
          <w:szCs w:val="24"/>
        </w:rPr>
        <w:t>总则</w:t>
      </w:r>
      <w:bookmarkEnd w:id="58"/>
      <w:bookmarkEnd w:id="59"/>
      <w:bookmarkEnd w:id="60"/>
    </w:p>
    <w:p w14:paraId="77EF29D1" w14:textId="77777777" w:rsidR="005C1838" w:rsidRDefault="00F74405">
      <w:pPr>
        <w:adjustRightInd w:val="0"/>
        <w:snapToGrid w:val="0"/>
        <w:spacing w:line="360" w:lineRule="auto"/>
        <w:rPr>
          <w:rFonts w:ascii="宋体" w:hAnsi="宋体"/>
          <w:b/>
          <w:szCs w:val="21"/>
        </w:rPr>
      </w:pPr>
      <w:r>
        <w:rPr>
          <w:rFonts w:ascii="宋体" w:hAnsi="宋体" w:hint="eastAsia"/>
          <w:b/>
          <w:szCs w:val="21"/>
        </w:rPr>
        <w:t>1. 项目概况</w:t>
      </w:r>
    </w:p>
    <w:p w14:paraId="2D2432EF" w14:textId="77777777" w:rsidR="005C1838" w:rsidRDefault="00F74405">
      <w:pPr>
        <w:adjustRightInd w:val="0"/>
        <w:snapToGrid w:val="0"/>
        <w:spacing w:line="360" w:lineRule="auto"/>
        <w:ind w:firstLineChars="200" w:firstLine="420"/>
        <w:rPr>
          <w:rFonts w:ascii="宋体" w:hAnsi="宋体"/>
          <w:szCs w:val="21"/>
        </w:rPr>
      </w:pPr>
      <w:r>
        <w:rPr>
          <w:rFonts w:ascii="宋体" w:hAnsi="宋体" w:hint="eastAsia"/>
          <w:szCs w:val="21"/>
        </w:rPr>
        <w:t>1.1项目名称：详见</w:t>
      </w:r>
      <w:r>
        <w:rPr>
          <w:rFonts w:ascii="宋体" w:hAnsi="宋体" w:hint="eastAsia"/>
          <w:b/>
          <w:szCs w:val="21"/>
        </w:rPr>
        <w:t>投标须知前附表</w:t>
      </w:r>
      <w:r>
        <w:rPr>
          <w:rFonts w:ascii="宋体" w:hAnsi="宋体" w:hint="eastAsia"/>
          <w:szCs w:val="21"/>
        </w:rPr>
        <w:t>；</w:t>
      </w:r>
    </w:p>
    <w:p w14:paraId="60C2C5FA" w14:textId="77777777" w:rsidR="005C1838" w:rsidRDefault="00F74405">
      <w:pPr>
        <w:adjustRightInd w:val="0"/>
        <w:snapToGrid w:val="0"/>
        <w:spacing w:line="360" w:lineRule="auto"/>
        <w:ind w:firstLineChars="200" w:firstLine="420"/>
        <w:rPr>
          <w:rFonts w:ascii="宋体" w:hAnsi="宋体"/>
          <w:szCs w:val="21"/>
        </w:rPr>
      </w:pPr>
      <w:r>
        <w:rPr>
          <w:rFonts w:ascii="宋体" w:hAnsi="宋体" w:hint="eastAsia"/>
          <w:szCs w:val="21"/>
        </w:rPr>
        <w:t>1.2招标内容：详见</w:t>
      </w:r>
      <w:r>
        <w:rPr>
          <w:rFonts w:ascii="宋体" w:hAnsi="宋体" w:hint="eastAsia"/>
          <w:b/>
          <w:szCs w:val="21"/>
        </w:rPr>
        <w:t>投标须知前附表</w:t>
      </w:r>
      <w:r>
        <w:rPr>
          <w:rFonts w:ascii="宋体" w:hAnsi="宋体" w:hint="eastAsia"/>
          <w:szCs w:val="21"/>
        </w:rPr>
        <w:t>；</w:t>
      </w:r>
    </w:p>
    <w:p w14:paraId="2B31E8C7" w14:textId="77777777" w:rsidR="005C1838" w:rsidRDefault="00F74405">
      <w:pPr>
        <w:adjustRightInd w:val="0"/>
        <w:snapToGrid w:val="0"/>
        <w:spacing w:line="360" w:lineRule="auto"/>
        <w:ind w:firstLineChars="200" w:firstLine="420"/>
        <w:rPr>
          <w:rFonts w:ascii="宋体" w:hAnsi="宋体"/>
          <w:szCs w:val="21"/>
        </w:rPr>
      </w:pPr>
      <w:r>
        <w:rPr>
          <w:rFonts w:ascii="宋体" w:hAnsi="宋体" w:hint="eastAsia"/>
          <w:szCs w:val="21"/>
        </w:rPr>
        <w:t>1.3采购方式：详见</w:t>
      </w:r>
      <w:r>
        <w:rPr>
          <w:rFonts w:ascii="宋体" w:hAnsi="宋体" w:hint="eastAsia"/>
          <w:b/>
          <w:szCs w:val="21"/>
        </w:rPr>
        <w:t>投标须知前附表</w:t>
      </w:r>
      <w:r>
        <w:rPr>
          <w:rFonts w:ascii="宋体" w:hAnsi="宋体" w:hint="eastAsia"/>
          <w:szCs w:val="21"/>
        </w:rPr>
        <w:t>；</w:t>
      </w:r>
    </w:p>
    <w:p w14:paraId="34BBF5C8" w14:textId="77777777" w:rsidR="005C1838" w:rsidRDefault="00F74405">
      <w:pPr>
        <w:adjustRightInd w:val="0"/>
        <w:snapToGrid w:val="0"/>
        <w:spacing w:line="360" w:lineRule="auto"/>
        <w:ind w:firstLineChars="200" w:firstLine="420"/>
        <w:rPr>
          <w:rFonts w:ascii="宋体" w:hAnsi="宋体"/>
          <w:szCs w:val="21"/>
        </w:rPr>
      </w:pPr>
      <w:r>
        <w:rPr>
          <w:rFonts w:ascii="宋体" w:hAnsi="宋体" w:hint="eastAsia"/>
          <w:szCs w:val="21"/>
        </w:rPr>
        <w:t>1.4项目地点：详见</w:t>
      </w:r>
      <w:r>
        <w:rPr>
          <w:rFonts w:ascii="宋体" w:hAnsi="宋体" w:hint="eastAsia"/>
          <w:b/>
          <w:szCs w:val="21"/>
        </w:rPr>
        <w:t>投标须知前附表</w:t>
      </w:r>
      <w:r>
        <w:rPr>
          <w:rFonts w:ascii="宋体" w:hAnsi="宋体" w:hint="eastAsia"/>
          <w:szCs w:val="21"/>
        </w:rPr>
        <w:t>；</w:t>
      </w:r>
    </w:p>
    <w:p w14:paraId="29D0CB2E" w14:textId="77777777" w:rsidR="005C1838" w:rsidRDefault="00F74405">
      <w:pPr>
        <w:adjustRightInd w:val="0"/>
        <w:snapToGrid w:val="0"/>
        <w:spacing w:line="360" w:lineRule="auto"/>
        <w:ind w:firstLineChars="200" w:firstLine="420"/>
        <w:rPr>
          <w:rFonts w:ascii="宋体" w:hAnsi="宋体"/>
          <w:szCs w:val="21"/>
        </w:rPr>
      </w:pPr>
      <w:r>
        <w:rPr>
          <w:rFonts w:ascii="宋体" w:hAnsi="宋体" w:hint="eastAsia"/>
          <w:szCs w:val="21"/>
        </w:rPr>
        <w:t>1.5服务期限：详见</w:t>
      </w:r>
      <w:r>
        <w:rPr>
          <w:rFonts w:ascii="宋体" w:hAnsi="宋体" w:hint="eastAsia"/>
          <w:b/>
          <w:szCs w:val="21"/>
        </w:rPr>
        <w:t>投标须知前附表</w:t>
      </w:r>
      <w:r>
        <w:rPr>
          <w:rFonts w:ascii="宋体" w:hAnsi="宋体" w:hint="eastAsia"/>
          <w:szCs w:val="21"/>
        </w:rPr>
        <w:t>。</w:t>
      </w:r>
    </w:p>
    <w:p w14:paraId="4A0F6F2A" w14:textId="77777777" w:rsidR="005C1838" w:rsidRDefault="00F74405">
      <w:pPr>
        <w:adjustRightInd w:val="0"/>
        <w:snapToGrid w:val="0"/>
        <w:spacing w:line="360" w:lineRule="auto"/>
        <w:ind w:firstLineChars="200" w:firstLine="420"/>
        <w:rPr>
          <w:rFonts w:ascii="宋体" w:hAnsi="宋体"/>
          <w:szCs w:val="21"/>
        </w:rPr>
      </w:pPr>
      <w:r>
        <w:rPr>
          <w:rFonts w:ascii="宋体" w:hAnsi="宋体" w:hint="eastAsia"/>
          <w:szCs w:val="21"/>
        </w:rPr>
        <w:t>1.6适用范围：本招标文件仅适用于本次公开招标采购项目</w:t>
      </w:r>
    </w:p>
    <w:p w14:paraId="4D2874B9" w14:textId="77777777" w:rsidR="005C1838" w:rsidRDefault="00F74405">
      <w:pPr>
        <w:adjustRightInd w:val="0"/>
        <w:snapToGrid w:val="0"/>
        <w:spacing w:line="360" w:lineRule="auto"/>
        <w:rPr>
          <w:rFonts w:ascii="宋体" w:hAnsi="宋体"/>
          <w:b/>
          <w:bCs/>
          <w:szCs w:val="21"/>
        </w:rPr>
      </w:pPr>
      <w:r>
        <w:rPr>
          <w:rFonts w:ascii="宋体" w:hAnsi="宋体" w:hint="eastAsia"/>
          <w:b/>
          <w:bCs/>
          <w:szCs w:val="21"/>
        </w:rPr>
        <w:t>2.定义</w:t>
      </w:r>
    </w:p>
    <w:p w14:paraId="2412CE93" w14:textId="77777777" w:rsidR="005C1838" w:rsidRDefault="00F74405">
      <w:pPr>
        <w:adjustRightInd w:val="0"/>
        <w:snapToGrid w:val="0"/>
        <w:spacing w:line="360" w:lineRule="auto"/>
        <w:ind w:firstLineChars="200" w:firstLine="420"/>
        <w:rPr>
          <w:rFonts w:ascii="宋体" w:hAnsi="宋体"/>
          <w:b/>
          <w:szCs w:val="21"/>
        </w:rPr>
      </w:pPr>
      <w:r>
        <w:rPr>
          <w:rFonts w:ascii="宋体" w:hAnsi="宋体" w:hint="eastAsia"/>
          <w:szCs w:val="21"/>
        </w:rPr>
        <w:t>2.1 “招标人”是指依法进行政府采购的国家机关、事业单位、团体组织。招标人名称、地址、电话、联系人见</w:t>
      </w:r>
      <w:r>
        <w:rPr>
          <w:rFonts w:ascii="宋体" w:hAnsi="宋体" w:hint="eastAsia"/>
          <w:b/>
          <w:szCs w:val="21"/>
        </w:rPr>
        <w:t>投标须知前附表</w:t>
      </w:r>
      <w:r>
        <w:rPr>
          <w:rFonts w:ascii="宋体" w:hAnsi="宋体" w:hint="eastAsia"/>
          <w:szCs w:val="21"/>
        </w:rPr>
        <w:t>。</w:t>
      </w:r>
    </w:p>
    <w:p w14:paraId="008BB06D" w14:textId="77777777" w:rsidR="005C1838" w:rsidRDefault="00F74405">
      <w:pPr>
        <w:adjustRightInd w:val="0"/>
        <w:snapToGrid w:val="0"/>
        <w:spacing w:line="360" w:lineRule="auto"/>
        <w:ind w:firstLineChars="200" w:firstLine="420"/>
        <w:rPr>
          <w:rFonts w:ascii="宋体" w:hAnsi="宋体"/>
          <w:b/>
          <w:szCs w:val="21"/>
        </w:rPr>
      </w:pPr>
      <w:r>
        <w:rPr>
          <w:rFonts w:ascii="宋体" w:hAnsi="宋体" w:hint="eastAsia"/>
          <w:szCs w:val="21"/>
        </w:rPr>
        <w:t>2.2 “招标代理机构”是指接受招标人委托，代理采购项目的集中采购机构和其他招标代理机构。招标代理机构名称、地址、电话、联系人见</w:t>
      </w:r>
      <w:r>
        <w:rPr>
          <w:rFonts w:ascii="宋体" w:hAnsi="宋体" w:hint="eastAsia"/>
          <w:b/>
          <w:szCs w:val="21"/>
        </w:rPr>
        <w:t>投标须知前附表。</w:t>
      </w:r>
    </w:p>
    <w:p w14:paraId="09FC02F8" w14:textId="77777777" w:rsidR="005C1838" w:rsidRDefault="00F74405">
      <w:pPr>
        <w:adjustRightInd w:val="0"/>
        <w:snapToGrid w:val="0"/>
        <w:spacing w:line="360" w:lineRule="auto"/>
        <w:ind w:firstLineChars="200" w:firstLine="420"/>
        <w:rPr>
          <w:rFonts w:ascii="宋体" w:hAnsi="宋体"/>
          <w:szCs w:val="21"/>
        </w:rPr>
      </w:pPr>
      <w:r>
        <w:rPr>
          <w:rFonts w:ascii="宋体" w:hAnsi="宋体" w:hint="eastAsia"/>
          <w:szCs w:val="21"/>
        </w:rPr>
        <w:t>2.3 “投标人”是指响应招标文件要求、参加招标采购的法人、其他组织或者自然人。</w:t>
      </w:r>
    </w:p>
    <w:p w14:paraId="240A8E82" w14:textId="77777777" w:rsidR="005C1838" w:rsidRDefault="00F74405">
      <w:pPr>
        <w:adjustRightInd w:val="0"/>
        <w:snapToGrid w:val="0"/>
        <w:spacing w:line="360" w:lineRule="auto"/>
        <w:ind w:firstLineChars="200" w:firstLine="420"/>
        <w:rPr>
          <w:rFonts w:ascii="宋体" w:hAnsi="宋体"/>
          <w:szCs w:val="21"/>
        </w:rPr>
      </w:pPr>
      <w:r>
        <w:rPr>
          <w:rFonts w:ascii="宋体" w:hAnsi="宋体" w:hint="eastAsia"/>
          <w:szCs w:val="21"/>
        </w:rPr>
        <w:t>2.4 “货物”是指各种形态和种类的物品，包括原材料、燃料、设备、产品等，详见《政府采购品目分类目录》(</w:t>
      </w:r>
      <w:r>
        <w:rPr>
          <w:szCs w:val="21"/>
        </w:rPr>
        <w:t>财库</w:t>
      </w:r>
      <w:r>
        <w:rPr>
          <w:rFonts w:hint="eastAsia"/>
          <w:szCs w:val="21"/>
        </w:rPr>
        <w:t>[</w:t>
      </w:r>
      <w:r>
        <w:rPr>
          <w:szCs w:val="21"/>
        </w:rPr>
        <w:t>2013</w:t>
      </w:r>
      <w:r>
        <w:rPr>
          <w:rFonts w:hint="eastAsia"/>
          <w:szCs w:val="21"/>
        </w:rPr>
        <w:t>]</w:t>
      </w:r>
      <w:r>
        <w:rPr>
          <w:szCs w:val="21"/>
        </w:rPr>
        <w:t>189</w:t>
      </w:r>
      <w:r>
        <w:rPr>
          <w:szCs w:val="21"/>
        </w:rPr>
        <w:t>号</w:t>
      </w:r>
      <w:r>
        <w:rPr>
          <w:rFonts w:ascii="宋体" w:hAnsi="宋体" w:hint="eastAsia"/>
          <w:szCs w:val="21"/>
        </w:rPr>
        <w:t>)。</w:t>
      </w:r>
    </w:p>
    <w:p w14:paraId="4409C8DC" w14:textId="77777777" w:rsidR="005C1838" w:rsidRDefault="00F74405">
      <w:pPr>
        <w:adjustRightInd w:val="0"/>
        <w:snapToGrid w:val="0"/>
        <w:spacing w:line="360" w:lineRule="auto"/>
        <w:ind w:firstLineChars="200" w:firstLine="420"/>
        <w:rPr>
          <w:rFonts w:ascii="宋体" w:hAnsi="宋体"/>
          <w:szCs w:val="21"/>
        </w:rPr>
      </w:pPr>
      <w:r>
        <w:rPr>
          <w:rFonts w:ascii="宋体" w:hAnsi="宋体" w:hint="eastAsia"/>
          <w:szCs w:val="21"/>
        </w:rPr>
        <w:t>2.5 “节能产品”或者“环保产品”是指财政部发布的《节能产品政府采购清单》或者《环境标志产品政府采购清单》的产品。</w:t>
      </w:r>
    </w:p>
    <w:p w14:paraId="466B87E3" w14:textId="77777777" w:rsidR="005C1838" w:rsidRDefault="00F74405">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2.6偏离</w:t>
      </w:r>
    </w:p>
    <w:p w14:paraId="2648D719" w14:textId="77777777" w:rsidR="005C1838" w:rsidRDefault="00F74405">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2.6.1本条所称偏离为投标文件对招标文件的偏离，即不满足、或不响应招标文件的要求。偏离分为对招标文件的实质性要求条款偏离和对招标文件的一般商务和技术条款偏离。</w:t>
      </w:r>
    </w:p>
    <w:p w14:paraId="5370A66F" w14:textId="77777777" w:rsidR="005C1838" w:rsidRDefault="00F74405">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2.6.2除法律、法规和规章规定外，招标文件中用“拒绝”、“不接受”、“无效”、“不得”等文字规定或标注“★”符号的条款为实质性要求条款（即重要条款），对其中任何一条的偏离，在评标时将其视为无效投标。未用上述文字规定或符号标注的条款为非实质性要求条款(即一般条款)。</w:t>
      </w:r>
    </w:p>
    <w:p w14:paraId="23ADCDB0" w14:textId="77777777" w:rsidR="005C1838" w:rsidRDefault="00F74405">
      <w:pPr>
        <w:adjustRightInd w:val="0"/>
        <w:snapToGrid w:val="0"/>
        <w:spacing w:line="360" w:lineRule="auto"/>
        <w:ind w:firstLine="422"/>
        <w:rPr>
          <w:rFonts w:ascii="宋体" w:hAnsi="宋体" w:cs="宋体"/>
          <w:kern w:val="0"/>
          <w:szCs w:val="21"/>
        </w:rPr>
      </w:pPr>
      <w:r>
        <w:rPr>
          <w:rFonts w:ascii="宋体" w:hAnsi="宋体" w:cs="宋体" w:hint="eastAsia"/>
          <w:kern w:val="0"/>
          <w:szCs w:val="21"/>
        </w:rPr>
        <w:t>2.7.特别说明</w:t>
      </w:r>
    </w:p>
    <w:p w14:paraId="5DB898DA" w14:textId="77777777" w:rsidR="005C1838" w:rsidRDefault="00F74405">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2.7.1投标人投标所使用的资格、信誉、荣誉、业绩与企业认证等必须为投标人所拥有。</w:t>
      </w:r>
    </w:p>
    <w:p w14:paraId="0DCCBAB7" w14:textId="77777777" w:rsidR="005C1838" w:rsidRDefault="00F74405">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2.7.2投标人应仔细阅读招标文件的所有内容，按照招标文件的要求提交投标文件，并对所提供的全部资料的真实性承担法律责任。</w:t>
      </w:r>
    </w:p>
    <w:p w14:paraId="0223B7F4" w14:textId="77777777" w:rsidR="005C1838" w:rsidRDefault="00F74405">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2.7.3投标人在投标活动中提供任何虚假材料,其投标无效并承担相应法律责任。</w:t>
      </w:r>
    </w:p>
    <w:p w14:paraId="2F54CB55" w14:textId="77777777" w:rsidR="005C1838" w:rsidRDefault="00F74405">
      <w:pPr>
        <w:adjustRightInd w:val="0"/>
        <w:snapToGrid w:val="0"/>
        <w:spacing w:line="360" w:lineRule="auto"/>
        <w:rPr>
          <w:rFonts w:ascii="宋体" w:hAnsi="宋体"/>
          <w:b/>
          <w:bCs/>
          <w:szCs w:val="21"/>
        </w:rPr>
      </w:pPr>
      <w:r>
        <w:rPr>
          <w:rFonts w:ascii="宋体" w:hAnsi="宋体" w:hint="eastAsia"/>
          <w:b/>
          <w:bCs/>
          <w:szCs w:val="21"/>
        </w:rPr>
        <w:t>3.投标人的资格要求</w:t>
      </w:r>
    </w:p>
    <w:p w14:paraId="63093E7E" w14:textId="77777777" w:rsidR="005C1838" w:rsidRDefault="00F74405">
      <w:pPr>
        <w:adjustRightInd w:val="0"/>
        <w:snapToGrid w:val="0"/>
        <w:spacing w:line="360" w:lineRule="auto"/>
        <w:ind w:firstLineChars="200" w:firstLine="420"/>
        <w:rPr>
          <w:rFonts w:ascii="宋体" w:hAnsi="宋体"/>
          <w:szCs w:val="21"/>
        </w:rPr>
      </w:pPr>
      <w:r>
        <w:rPr>
          <w:rFonts w:ascii="宋体" w:hAnsi="宋体" w:hint="eastAsia"/>
          <w:szCs w:val="21"/>
        </w:rPr>
        <w:t>3.1 投标人应当符合</w:t>
      </w:r>
      <w:r>
        <w:rPr>
          <w:rFonts w:ascii="宋体" w:hAnsi="宋体" w:hint="eastAsia"/>
          <w:b/>
          <w:szCs w:val="21"/>
        </w:rPr>
        <w:t>投标须知前附表</w:t>
      </w:r>
      <w:r>
        <w:rPr>
          <w:rFonts w:ascii="宋体" w:hAnsi="宋体" w:hint="eastAsia"/>
          <w:szCs w:val="21"/>
        </w:rPr>
        <w:t>中规定的下列资格条件要求；</w:t>
      </w:r>
    </w:p>
    <w:p w14:paraId="74AF449B" w14:textId="77777777" w:rsidR="005C1838" w:rsidRDefault="00F74405">
      <w:pPr>
        <w:adjustRightInd w:val="0"/>
        <w:snapToGrid w:val="0"/>
        <w:spacing w:line="360" w:lineRule="auto"/>
        <w:ind w:firstLineChars="200" w:firstLine="420"/>
        <w:rPr>
          <w:rFonts w:ascii="宋体" w:hAnsi="宋体"/>
          <w:szCs w:val="21"/>
        </w:rPr>
      </w:pPr>
      <w:r>
        <w:rPr>
          <w:rFonts w:ascii="宋体" w:hAnsi="宋体" w:hint="eastAsia"/>
          <w:szCs w:val="21"/>
        </w:rPr>
        <w:lastRenderedPageBreak/>
        <w:t>（l）</w:t>
      </w:r>
      <w:r>
        <w:rPr>
          <w:rFonts w:ascii="宋体" w:hAnsi="宋体" w:cs="宋体" w:hint="eastAsia"/>
          <w:kern w:val="0"/>
          <w:szCs w:val="21"/>
          <w:lang w:val="zh-CN"/>
        </w:rPr>
        <w:t>《政府采购法》第二十二条第一款规定的</w:t>
      </w:r>
      <w:r>
        <w:rPr>
          <w:rFonts w:ascii="宋体" w:hAnsi="宋体" w:hint="eastAsia"/>
          <w:szCs w:val="21"/>
        </w:rPr>
        <w:t>投标人基本资格条件</w:t>
      </w:r>
      <w:r>
        <w:rPr>
          <w:rFonts w:ascii="宋体" w:hAnsi="宋体" w:cs="宋体" w:hint="eastAsia"/>
          <w:kern w:val="0"/>
          <w:szCs w:val="21"/>
          <w:lang w:val="zh-CN"/>
        </w:rPr>
        <w:t>；</w:t>
      </w:r>
    </w:p>
    <w:p w14:paraId="02E7F08A" w14:textId="77777777" w:rsidR="005C1838" w:rsidRDefault="00F74405">
      <w:pPr>
        <w:adjustRightInd w:val="0"/>
        <w:snapToGrid w:val="0"/>
        <w:spacing w:line="360" w:lineRule="auto"/>
        <w:ind w:firstLineChars="200" w:firstLine="420"/>
        <w:rPr>
          <w:rFonts w:ascii="宋体" w:hAnsi="宋体"/>
          <w:szCs w:val="21"/>
        </w:rPr>
      </w:pPr>
      <w:r>
        <w:rPr>
          <w:rFonts w:ascii="宋体" w:hAnsi="宋体" w:hint="eastAsia"/>
          <w:szCs w:val="21"/>
        </w:rPr>
        <w:t>（2） 招标文件</w:t>
      </w:r>
      <w:r>
        <w:rPr>
          <w:rFonts w:ascii="宋体" w:hAnsi="宋体" w:cs="宋体" w:hint="eastAsia"/>
          <w:kern w:val="0"/>
          <w:szCs w:val="21"/>
          <w:lang w:val="zh-CN"/>
        </w:rPr>
        <w:t>规定的</w:t>
      </w:r>
      <w:r>
        <w:rPr>
          <w:rFonts w:ascii="宋体" w:hAnsi="宋体" w:hint="eastAsia"/>
          <w:szCs w:val="21"/>
        </w:rPr>
        <w:t xml:space="preserve">投标人特定资格条件。 </w:t>
      </w:r>
    </w:p>
    <w:p w14:paraId="170385EC" w14:textId="77777777" w:rsidR="005C1838" w:rsidRDefault="00F74405">
      <w:pPr>
        <w:adjustRightInd w:val="0"/>
        <w:snapToGrid w:val="0"/>
        <w:spacing w:line="360" w:lineRule="auto"/>
        <w:ind w:firstLineChars="200" w:firstLine="420"/>
        <w:rPr>
          <w:rFonts w:ascii="宋体" w:hAnsi="宋体"/>
          <w:szCs w:val="21"/>
        </w:rPr>
      </w:pPr>
      <w:r>
        <w:rPr>
          <w:rFonts w:ascii="宋体" w:hAnsi="宋体" w:hint="eastAsia"/>
          <w:szCs w:val="21"/>
        </w:rPr>
        <w:t>3.2 投标人不得存在下列情形之一：</w:t>
      </w:r>
    </w:p>
    <w:p w14:paraId="7D357384" w14:textId="77777777" w:rsidR="005C1838" w:rsidRDefault="00F74405">
      <w:pPr>
        <w:adjustRightInd w:val="0"/>
        <w:snapToGrid w:val="0"/>
        <w:spacing w:line="360" w:lineRule="auto"/>
        <w:ind w:firstLineChars="200" w:firstLine="420"/>
        <w:rPr>
          <w:rFonts w:ascii="宋体" w:hAnsi="宋体"/>
          <w:szCs w:val="21"/>
        </w:rPr>
      </w:pPr>
      <w:r>
        <w:rPr>
          <w:rFonts w:ascii="宋体" w:hAnsi="宋体" w:hint="eastAsia"/>
          <w:szCs w:val="21"/>
        </w:rPr>
        <w:t>（l）与招标人、招标代理机构存在</w:t>
      </w:r>
      <w:r>
        <w:rPr>
          <w:rFonts w:ascii="宋体" w:hAnsi="宋体" w:hint="eastAsia"/>
          <w:bCs/>
          <w:szCs w:val="21"/>
        </w:rPr>
        <w:t>利害关系</w:t>
      </w:r>
      <w:r>
        <w:rPr>
          <w:rFonts w:ascii="宋体" w:hAnsi="宋体" w:hint="eastAsia"/>
          <w:szCs w:val="21"/>
        </w:rPr>
        <w:t>。</w:t>
      </w:r>
    </w:p>
    <w:p w14:paraId="069D9C6C" w14:textId="77777777" w:rsidR="005C1838" w:rsidRDefault="00F74405">
      <w:pPr>
        <w:adjustRightInd w:val="0"/>
        <w:snapToGrid w:val="0"/>
        <w:spacing w:line="360" w:lineRule="auto"/>
        <w:ind w:firstLineChars="200" w:firstLine="420"/>
        <w:rPr>
          <w:rFonts w:ascii="宋体" w:hAnsi="宋体"/>
          <w:szCs w:val="21"/>
        </w:rPr>
      </w:pPr>
      <w:r>
        <w:rPr>
          <w:rFonts w:ascii="宋体" w:hAnsi="宋体" w:hint="eastAsia"/>
          <w:szCs w:val="21"/>
        </w:rPr>
        <w:t>（2）单位负责人为同一人或者存在直接控股、管理关系的不同投标人。</w:t>
      </w:r>
    </w:p>
    <w:p w14:paraId="67868C4F" w14:textId="77777777" w:rsidR="005C1838" w:rsidRDefault="00F74405">
      <w:pPr>
        <w:adjustRightInd w:val="0"/>
        <w:snapToGrid w:val="0"/>
        <w:spacing w:line="360" w:lineRule="auto"/>
        <w:ind w:firstLineChars="200" w:firstLine="420"/>
        <w:rPr>
          <w:rFonts w:ascii="宋体" w:hAnsi="宋体"/>
          <w:szCs w:val="21"/>
        </w:rPr>
      </w:pPr>
      <w:r>
        <w:rPr>
          <w:rFonts w:ascii="宋体" w:hAnsi="宋体" w:hint="eastAsia"/>
          <w:szCs w:val="21"/>
        </w:rPr>
        <w:t>（3）为本项目提供整体设计、规范编制或者项目管理、监理、检测等服务的投标人，不得再参加本项目采购活动。</w:t>
      </w:r>
    </w:p>
    <w:p w14:paraId="2FC1B1EE" w14:textId="77777777" w:rsidR="005C1838" w:rsidRDefault="00F74405">
      <w:pPr>
        <w:adjustRightInd w:val="0"/>
        <w:snapToGrid w:val="0"/>
        <w:spacing w:line="360" w:lineRule="auto"/>
        <w:ind w:firstLineChars="200" w:firstLine="420"/>
        <w:rPr>
          <w:rFonts w:ascii="宋体" w:hAnsi="宋体"/>
          <w:szCs w:val="21"/>
        </w:rPr>
      </w:pPr>
      <w:r>
        <w:rPr>
          <w:rFonts w:ascii="宋体" w:hAnsi="宋体" w:hint="eastAsia"/>
          <w:szCs w:val="21"/>
        </w:rPr>
        <w:t>（4）投标人被列入失信被执行人、重大税收违法案件当事人名单、政府采购严重违法失信行为记录名单（处罚决定规定的时间和地域范围内）。</w:t>
      </w:r>
    </w:p>
    <w:p w14:paraId="34D3BB46" w14:textId="77777777" w:rsidR="005C1838" w:rsidRDefault="00F74405">
      <w:pPr>
        <w:adjustRightInd w:val="0"/>
        <w:snapToGrid w:val="0"/>
        <w:spacing w:line="360" w:lineRule="auto"/>
        <w:ind w:firstLineChars="200" w:firstLine="420"/>
        <w:rPr>
          <w:rFonts w:ascii="宋体" w:hAnsi="宋体"/>
          <w:szCs w:val="21"/>
        </w:rPr>
      </w:pPr>
      <w:r>
        <w:rPr>
          <w:rFonts w:ascii="宋体" w:hAnsi="宋体" w:hint="eastAsia"/>
          <w:szCs w:val="21"/>
        </w:rPr>
        <w:t>3.3 投标人具有履行合同所必需的设备和专业技术能力，在人员、设备、资金等方面具有相应能力。投标人提供的产品必须是成熟产品；在项目地具有技术支持和后续服务等能力。</w:t>
      </w:r>
    </w:p>
    <w:p w14:paraId="39C42EAB" w14:textId="77777777" w:rsidR="005C1838" w:rsidRDefault="00F74405">
      <w:pPr>
        <w:pStyle w:val="a5"/>
        <w:ind w:firstLineChars="200"/>
      </w:pPr>
      <w:r>
        <w:rPr>
          <w:rFonts w:ascii="宋体" w:hAnsi="宋体" w:hint="eastAsia"/>
          <w:szCs w:val="21"/>
        </w:rPr>
        <w:t>3.4投标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w:t>
      </w:r>
    </w:p>
    <w:p w14:paraId="363F1F7A" w14:textId="77777777" w:rsidR="005C1838" w:rsidRDefault="00F74405">
      <w:pPr>
        <w:adjustRightInd w:val="0"/>
        <w:snapToGrid w:val="0"/>
        <w:spacing w:line="360" w:lineRule="auto"/>
        <w:rPr>
          <w:rFonts w:ascii="宋体" w:hAnsi="宋体"/>
          <w:b/>
          <w:bCs/>
          <w:szCs w:val="21"/>
        </w:rPr>
      </w:pPr>
      <w:r>
        <w:rPr>
          <w:rFonts w:ascii="宋体" w:hAnsi="宋体" w:hint="eastAsia"/>
          <w:b/>
          <w:bCs/>
          <w:szCs w:val="21"/>
        </w:rPr>
        <w:t>4. 投标费用和知识产权</w:t>
      </w:r>
    </w:p>
    <w:p w14:paraId="2EA75E7E" w14:textId="77777777" w:rsidR="005C1838" w:rsidRDefault="00F74405">
      <w:pPr>
        <w:shd w:val="clear" w:color="auto" w:fill="FFFFFF"/>
        <w:adjustRightInd w:val="0"/>
        <w:snapToGrid w:val="0"/>
        <w:spacing w:line="360" w:lineRule="auto"/>
        <w:ind w:firstLineChars="200" w:firstLine="420"/>
        <w:rPr>
          <w:rFonts w:ascii="宋体" w:hAnsi="宋体"/>
          <w:szCs w:val="21"/>
        </w:rPr>
      </w:pPr>
      <w:r>
        <w:rPr>
          <w:rFonts w:ascii="宋体" w:hAnsi="宋体" w:hint="eastAsia"/>
          <w:szCs w:val="21"/>
        </w:rPr>
        <w:t>4.1投标人应承担其参加本招标活动自身所发生的费用。招标文件所提供的资料，是招标人现有的能被投标人利用的资料，招标人对投标人做出的任何推论、理解和结论均不负责任。</w:t>
      </w:r>
    </w:p>
    <w:p w14:paraId="65E0D313" w14:textId="77777777" w:rsidR="005C1838" w:rsidRDefault="00F74405">
      <w:pPr>
        <w:shd w:val="clear" w:color="auto" w:fill="FFFFFF"/>
        <w:adjustRightInd w:val="0"/>
        <w:snapToGrid w:val="0"/>
        <w:spacing w:line="360" w:lineRule="auto"/>
        <w:ind w:firstLineChars="200" w:firstLine="420"/>
        <w:rPr>
          <w:rFonts w:ascii="宋体" w:hAnsi="宋体"/>
          <w:szCs w:val="21"/>
        </w:rPr>
      </w:pPr>
      <w:r>
        <w:rPr>
          <w:rFonts w:ascii="宋体" w:hAnsi="宋体" w:hint="eastAsia"/>
          <w:szCs w:val="21"/>
        </w:rPr>
        <w:t>4.2投标人应保证，在中华人民共和国境内使用投标成果、服务或其任何一部分时，不会产生因第三方提出侵犯其专利权或其它知识产权而引起的法律和经济纠纷。如投标人不拥有相应的知识产权，则在报价中</w:t>
      </w:r>
      <w:proofErr w:type="gramStart"/>
      <w:r>
        <w:rPr>
          <w:rFonts w:ascii="宋体" w:hAnsi="宋体" w:hint="eastAsia"/>
          <w:szCs w:val="21"/>
        </w:rPr>
        <w:t>须包括</w:t>
      </w:r>
      <w:proofErr w:type="gramEnd"/>
      <w:r>
        <w:rPr>
          <w:rFonts w:ascii="宋体" w:hAnsi="宋体" w:hint="eastAsia"/>
          <w:szCs w:val="21"/>
        </w:rPr>
        <w:t>合法获取该知识产权的相关费用。</w:t>
      </w:r>
    </w:p>
    <w:p w14:paraId="7D0E6ECB" w14:textId="77777777" w:rsidR="005C1838" w:rsidRDefault="00F74405">
      <w:pPr>
        <w:pStyle w:val="a0"/>
        <w:adjustRightInd w:val="0"/>
        <w:snapToGrid w:val="0"/>
        <w:spacing w:line="360" w:lineRule="auto"/>
        <w:ind w:firstLineChars="0" w:firstLine="0"/>
        <w:rPr>
          <w:rFonts w:hAnsi="宋体"/>
          <w:b/>
          <w:bCs/>
          <w:szCs w:val="21"/>
        </w:rPr>
      </w:pPr>
      <w:r>
        <w:rPr>
          <w:rFonts w:hAnsi="宋体" w:hint="eastAsia"/>
          <w:b/>
          <w:szCs w:val="21"/>
        </w:rPr>
        <w:t>5</w:t>
      </w:r>
      <w:r>
        <w:rPr>
          <w:rFonts w:hAnsi="宋体" w:hint="eastAsia"/>
          <w:b/>
          <w:szCs w:val="21"/>
        </w:rPr>
        <w:t>．</w:t>
      </w:r>
      <w:r>
        <w:rPr>
          <w:rFonts w:hAnsi="宋体" w:hint="eastAsia"/>
          <w:b/>
          <w:bCs/>
          <w:szCs w:val="21"/>
        </w:rPr>
        <w:t>授权委托</w:t>
      </w:r>
    </w:p>
    <w:p w14:paraId="2DBD5B5B" w14:textId="77777777" w:rsidR="005C1838" w:rsidRDefault="00F74405">
      <w:pPr>
        <w:pStyle w:val="a0"/>
        <w:adjustRightInd w:val="0"/>
        <w:snapToGrid w:val="0"/>
        <w:spacing w:line="360" w:lineRule="auto"/>
        <w:rPr>
          <w:rFonts w:hAnsi="宋体"/>
          <w:szCs w:val="21"/>
        </w:rPr>
      </w:pPr>
      <w:r>
        <w:rPr>
          <w:rFonts w:hAnsi="宋体" w:hint="eastAsia"/>
          <w:szCs w:val="21"/>
        </w:rPr>
        <w:t>5.1</w:t>
      </w:r>
      <w:r>
        <w:rPr>
          <w:rFonts w:hAnsi="宋体" w:hint="eastAsia"/>
          <w:szCs w:val="21"/>
        </w:rPr>
        <w:t>投标人代表为投标人法定代表人的，应持有法定代表人身份证明。投标人代表不是投标人法定代表人的，应持有法定代表人授权书。</w:t>
      </w:r>
    </w:p>
    <w:p w14:paraId="54668467" w14:textId="77777777" w:rsidR="005C1838" w:rsidRDefault="00F74405">
      <w:pPr>
        <w:pStyle w:val="a0"/>
        <w:adjustRightInd w:val="0"/>
        <w:snapToGrid w:val="0"/>
        <w:spacing w:line="360" w:lineRule="auto"/>
        <w:ind w:firstLineChars="0" w:firstLine="0"/>
        <w:rPr>
          <w:rFonts w:hAnsi="宋体"/>
          <w:b/>
          <w:szCs w:val="21"/>
        </w:rPr>
      </w:pPr>
      <w:r>
        <w:rPr>
          <w:rFonts w:hAnsi="宋体" w:hint="eastAsia"/>
          <w:b/>
          <w:szCs w:val="21"/>
        </w:rPr>
        <w:t>6</w:t>
      </w:r>
      <w:r>
        <w:rPr>
          <w:rFonts w:hAnsi="宋体" w:hint="eastAsia"/>
          <w:b/>
          <w:szCs w:val="21"/>
        </w:rPr>
        <w:t>．联合体形式</w:t>
      </w:r>
      <w:r>
        <w:rPr>
          <w:rFonts w:hAnsi="宋体" w:hint="eastAsia"/>
          <w:szCs w:val="21"/>
        </w:rPr>
        <w:t xml:space="preserve"> </w:t>
      </w:r>
    </w:p>
    <w:p w14:paraId="7BF25528" w14:textId="77777777" w:rsidR="005C1838" w:rsidRDefault="00F74405">
      <w:pPr>
        <w:pStyle w:val="a0"/>
        <w:adjustRightInd w:val="0"/>
        <w:snapToGrid w:val="0"/>
        <w:spacing w:line="360" w:lineRule="auto"/>
        <w:rPr>
          <w:rFonts w:hAnsi="宋体"/>
          <w:szCs w:val="21"/>
        </w:rPr>
      </w:pPr>
      <w:r>
        <w:rPr>
          <w:rFonts w:hAnsi="宋体" w:hint="eastAsia"/>
          <w:szCs w:val="21"/>
        </w:rPr>
        <w:t>6.1</w:t>
      </w:r>
      <w:r>
        <w:rPr>
          <w:rFonts w:hAnsi="宋体" w:hint="eastAsia"/>
          <w:szCs w:val="21"/>
        </w:rPr>
        <w:t>除</w:t>
      </w:r>
      <w:r>
        <w:rPr>
          <w:rFonts w:hAnsi="宋体" w:hint="eastAsia"/>
          <w:b/>
          <w:szCs w:val="21"/>
        </w:rPr>
        <w:t>投标须知前附表</w:t>
      </w:r>
      <w:r>
        <w:rPr>
          <w:rFonts w:hAnsi="宋体" w:hint="eastAsia"/>
          <w:szCs w:val="21"/>
        </w:rPr>
        <w:t>中另有规定，本次招标采购不接受为联合体形式的投标人。</w:t>
      </w:r>
    </w:p>
    <w:p w14:paraId="1AB9D565" w14:textId="77777777" w:rsidR="005C1838" w:rsidRDefault="00F74405">
      <w:pPr>
        <w:adjustRightInd w:val="0"/>
        <w:snapToGrid w:val="0"/>
        <w:spacing w:line="360" w:lineRule="auto"/>
        <w:ind w:firstLineChars="200" w:firstLine="420"/>
        <w:jc w:val="left"/>
        <w:rPr>
          <w:rFonts w:ascii="宋体" w:hAnsi="宋体"/>
          <w:szCs w:val="21"/>
        </w:rPr>
      </w:pPr>
      <w:r>
        <w:rPr>
          <w:rFonts w:ascii="宋体" w:hAnsi="宋体" w:hint="eastAsia"/>
          <w:szCs w:val="21"/>
        </w:rPr>
        <w:t>6.2投标人为联合体形式的，除应符合本章第3条规定外，还应遵守以下规定：</w:t>
      </w:r>
    </w:p>
    <w:p w14:paraId="663C52E3" w14:textId="77777777" w:rsidR="005C1838" w:rsidRDefault="00F74405">
      <w:pPr>
        <w:adjustRightInd w:val="0"/>
        <w:snapToGrid w:val="0"/>
        <w:spacing w:line="360" w:lineRule="auto"/>
        <w:ind w:firstLineChars="200" w:firstLine="420"/>
        <w:jc w:val="left"/>
        <w:rPr>
          <w:rFonts w:ascii="宋体" w:hAnsi="宋体"/>
          <w:szCs w:val="21"/>
        </w:rPr>
      </w:pPr>
      <w:r>
        <w:rPr>
          <w:rFonts w:ascii="宋体" w:hAnsi="宋体" w:hint="eastAsia"/>
          <w:szCs w:val="21"/>
        </w:rPr>
        <w:t>（l）联合体各方必须签订联合体协议书，明确联合体牵头人和各方的义务、工作、合同工作量比例；</w:t>
      </w:r>
    </w:p>
    <w:p w14:paraId="3344CE72" w14:textId="77777777" w:rsidR="005C1838" w:rsidRDefault="00F74405">
      <w:pPr>
        <w:adjustRightInd w:val="0"/>
        <w:snapToGrid w:val="0"/>
        <w:spacing w:line="360" w:lineRule="auto"/>
        <w:ind w:firstLineChars="200" w:firstLine="420"/>
        <w:jc w:val="left"/>
        <w:rPr>
          <w:rFonts w:ascii="宋体" w:hAnsi="宋体"/>
          <w:szCs w:val="21"/>
        </w:rPr>
      </w:pPr>
      <w:r>
        <w:rPr>
          <w:rFonts w:ascii="宋体" w:hAnsi="宋体" w:hint="eastAsia"/>
          <w:szCs w:val="21"/>
        </w:rPr>
        <w:t>（2）联合体各方均应当符合本章第3.1</w:t>
      </w:r>
      <w:r>
        <w:rPr>
          <w:rFonts w:ascii="宋体" w:hAnsi="宋体" w:cs="宋体" w:hint="eastAsia"/>
          <w:kern w:val="0"/>
          <w:szCs w:val="21"/>
          <w:lang w:val="zh-CN"/>
        </w:rPr>
        <w:t>款</w:t>
      </w:r>
      <w:r>
        <w:rPr>
          <w:rFonts w:ascii="宋体" w:hAnsi="宋体" w:hint="eastAsia"/>
          <w:szCs w:val="21"/>
        </w:rPr>
        <w:t>规定的投标人基本资格条件；</w:t>
      </w:r>
    </w:p>
    <w:p w14:paraId="71B0A82E" w14:textId="77777777" w:rsidR="005C1838" w:rsidRDefault="00F74405">
      <w:pPr>
        <w:adjustRightInd w:val="0"/>
        <w:snapToGrid w:val="0"/>
        <w:spacing w:line="360" w:lineRule="auto"/>
        <w:ind w:firstLineChars="200" w:firstLine="420"/>
        <w:jc w:val="left"/>
        <w:rPr>
          <w:rFonts w:ascii="宋体" w:hAnsi="宋体"/>
          <w:szCs w:val="21"/>
        </w:rPr>
      </w:pPr>
      <w:r>
        <w:rPr>
          <w:rFonts w:ascii="宋体" w:hAnsi="宋体" w:hint="eastAsia"/>
          <w:szCs w:val="21"/>
        </w:rPr>
        <w:t>（3）除</w:t>
      </w:r>
      <w:r>
        <w:rPr>
          <w:rFonts w:ascii="宋体" w:hAnsi="宋体" w:hint="eastAsia"/>
          <w:b/>
          <w:szCs w:val="21"/>
        </w:rPr>
        <w:t>投标须知前附表</w:t>
      </w:r>
      <w:r>
        <w:rPr>
          <w:rFonts w:ascii="宋体" w:hAnsi="宋体" w:hint="eastAsia"/>
          <w:szCs w:val="21"/>
        </w:rPr>
        <w:t>中另有规定，联合体各方中至少有一方应当符合本章第3.1</w:t>
      </w:r>
      <w:r>
        <w:rPr>
          <w:rFonts w:ascii="宋体" w:hAnsi="宋体" w:cs="宋体" w:hint="eastAsia"/>
          <w:kern w:val="0"/>
          <w:szCs w:val="21"/>
          <w:lang w:val="zh-CN"/>
        </w:rPr>
        <w:t>款</w:t>
      </w:r>
      <w:r>
        <w:rPr>
          <w:rFonts w:ascii="宋体" w:hAnsi="宋体" w:hint="eastAsia"/>
          <w:szCs w:val="21"/>
        </w:rPr>
        <w:t>规定的投标人特定资格条件；</w:t>
      </w:r>
    </w:p>
    <w:p w14:paraId="2130D277" w14:textId="77777777" w:rsidR="005C1838" w:rsidRDefault="00F74405">
      <w:pPr>
        <w:adjustRightInd w:val="0"/>
        <w:snapToGrid w:val="0"/>
        <w:spacing w:line="360" w:lineRule="auto"/>
        <w:ind w:firstLineChars="200" w:firstLine="420"/>
        <w:jc w:val="left"/>
        <w:rPr>
          <w:rFonts w:ascii="宋体" w:hAnsi="宋体" w:cs="宋体"/>
          <w:kern w:val="0"/>
          <w:szCs w:val="21"/>
          <w:lang w:val="zh-CN"/>
        </w:rPr>
      </w:pPr>
      <w:r>
        <w:rPr>
          <w:rFonts w:ascii="宋体" w:hAnsi="宋体" w:hint="eastAsia"/>
          <w:szCs w:val="21"/>
        </w:rPr>
        <w:t>（4）</w:t>
      </w:r>
      <w:r>
        <w:rPr>
          <w:rFonts w:ascii="宋体" w:hAnsi="宋体" w:cs="宋体" w:hint="eastAsia"/>
          <w:kern w:val="0"/>
          <w:szCs w:val="21"/>
          <w:lang w:val="zh-CN"/>
        </w:rPr>
        <w:t>联合体各方不得再单独或与其他</w:t>
      </w:r>
      <w:r>
        <w:rPr>
          <w:rFonts w:ascii="宋体" w:hAnsi="宋体" w:hint="eastAsia"/>
          <w:szCs w:val="21"/>
        </w:rPr>
        <w:t>投标人</w:t>
      </w:r>
      <w:r>
        <w:rPr>
          <w:rFonts w:ascii="宋体" w:hAnsi="宋体" w:cs="宋体" w:hint="eastAsia"/>
          <w:kern w:val="0"/>
          <w:szCs w:val="21"/>
          <w:lang w:val="zh-CN"/>
        </w:rPr>
        <w:t>组成新的联合体参加同一项目的采购活动。</w:t>
      </w:r>
    </w:p>
    <w:p w14:paraId="6906EC7B" w14:textId="77777777" w:rsidR="005C1838" w:rsidRDefault="00F74405">
      <w:pPr>
        <w:adjustRightInd w:val="0"/>
        <w:snapToGrid w:val="0"/>
        <w:spacing w:line="360" w:lineRule="auto"/>
        <w:rPr>
          <w:rFonts w:ascii="宋体" w:hAnsi="宋体"/>
          <w:b/>
          <w:szCs w:val="21"/>
        </w:rPr>
      </w:pPr>
      <w:r>
        <w:rPr>
          <w:rFonts w:ascii="宋体" w:hAnsi="宋体" w:hint="eastAsia"/>
          <w:b/>
          <w:szCs w:val="21"/>
        </w:rPr>
        <w:lastRenderedPageBreak/>
        <w:t>7.</w:t>
      </w:r>
      <w:r>
        <w:rPr>
          <w:rFonts w:hAnsi="宋体" w:hint="eastAsia"/>
          <w:b/>
          <w:bCs/>
          <w:szCs w:val="21"/>
        </w:rPr>
        <w:t>答疑会和现场考察</w:t>
      </w:r>
    </w:p>
    <w:p w14:paraId="49AB0EF0" w14:textId="77777777" w:rsidR="005C1838" w:rsidRDefault="00F74405">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7.1投标人应按</w:t>
      </w:r>
      <w:r>
        <w:rPr>
          <w:rFonts w:ascii="宋体" w:hAnsi="宋体" w:hint="eastAsia"/>
          <w:b/>
          <w:color w:val="000000" w:themeColor="text1"/>
          <w:szCs w:val="21"/>
        </w:rPr>
        <w:t>投标须知前附表</w:t>
      </w:r>
      <w:r>
        <w:rPr>
          <w:rFonts w:ascii="宋体" w:hAnsi="宋体" w:hint="eastAsia"/>
          <w:color w:val="000000" w:themeColor="text1"/>
          <w:szCs w:val="21"/>
        </w:rPr>
        <w:t>中规定对招标采购项目现场和周围环境进行现场考察。</w:t>
      </w:r>
    </w:p>
    <w:p w14:paraId="4268E860" w14:textId="77777777" w:rsidR="005C1838" w:rsidRDefault="00F74405">
      <w:pPr>
        <w:pStyle w:val="a0"/>
        <w:adjustRightInd w:val="0"/>
        <w:snapToGrid w:val="0"/>
        <w:spacing w:line="360" w:lineRule="auto"/>
        <w:rPr>
          <w:rFonts w:hAnsi="宋体"/>
          <w:szCs w:val="21"/>
        </w:rPr>
      </w:pPr>
      <w:r>
        <w:rPr>
          <w:rFonts w:hAnsi="宋体" w:hint="eastAsia"/>
          <w:szCs w:val="21"/>
        </w:rPr>
        <w:t>7.2</w:t>
      </w:r>
      <w:r>
        <w:rPr>
          <w:rFonts w:hAnsi="宋体" w:hint="eastAsia"/>
          <w:szCs w:val="21"/>
        </w:rPr>
        <w:t>根据采购项目和具体情况，招标采购单位认为有必要，可以组织召开标前答疑会或组织投标人对项目现场进行考察。答疑会或进行现场考察的时间，招标采购单位将以书面形式通知所有购买了招标文件的供应商。</w:t>
      </w:r>
    </w:p>
    <w:p w14:paraId="4DA786E3" w14:textId="77777777" w:rsidR="005C1838" w:rsidRDefault="00F74405">
      <w:pPr>
        <w:pStyle w:val="a0"/>
        <w:adjustRightInd w:val="0"/>
        <w:snapToGrid w:val="0"/>
        <w:spacing w:line="360" w:lineRule="auto"/>
        <w:rPr>
          <w:rFonts w:hAnsi="宋体"/>
          <w:color w:val="000000" w:themeColor="text1"/>
          <w:szCs w:val="21"/>
        </w:rPr>
      </w:pPr>
      <w:r>
        <w:rPr>
          <w:rFonts w:hAnsi="宋体" w:hint="eastAsia"/>
          <w:szCs w:val="21"/>
        </w:rPr>
        <w:t>7.3</w:t>
      </w:r>
      <w:r>
        <w:rPr>
          <w:rFonts w:hAnsi="宋体" w:hint="eastAsia"/>
          <w:szCs w:val="21"/>
        </w:rPr>
        <w:t>考察现场所发生的一切费用由供应商自己承担。</w:t>
      </w:r>
      <w:r>
        <w:rPr>
          <w:rFonts w:hAnsi="宋体" w:hint="eastAsia"/>
          <w:color w:val="000000" w:themeColor="text1"/>
          <w:szCs w:val="21"/>
        </w:rPr>
        <w:t>考察期间所发生的人身伤害及财产损失由投标人自己负责。</w:t>
      </w:r>
    </w:p>
    <w:p w14:paraId="2EEE8E67" w14:textId="77777777" w:rsidR="005C1838" w:rsidRDefault="00F74405">
      <w:pPr>
        <w:pStyle w:val="a0"/>
        <w:adjustRightInd w:val="0"/>
        <w:snapToGrid w:val="0"/>
        <w:spacing w:line="360" w:lineRule="auto"/>
        <w:rPr>
          <w:rFonts w:hAnsi="宋体"/>
          <w:color w:val="0000FF"/>
          <w:szCs w:val="21"/>
        </w:rPr>
      </w:pPr>
      <w:r>
        <w:rPr>
          <w:rFonts w:hAnsi="宋体" w:hint="eastAsia"/>
          <w:color w:val="000000" w:themeColor="text1"/>
          <w:szCs w:val="21"/>
        </w:rPr>
        <w:t>7.4</w:t>
      </w:r>
      <w:r>
        <w:rPr>
          <w:rFonts w:hAnsi="宋体" w:hint="eastAsia"/>
          <w:color w:val="000000" w:themeColor="text1"/>
          <w:szCs w:val="21"/>
        </w:rPr>
        <w:t>招标人不对投标人据此而做出的推论、理解和结论负责。一旦中标，投标人不得以任何借口，而提出额外补偿，或延长合同期限的要求。</w:t>
      </w:r>
    </w:p>
    <w:p w14:paraId="10D9DA64" w14:textId="77777777" w:rsidR="005C1838" w:rsidRDefault="00F74405">
      <w:pPr>
        <w:adjustRightInd w:val="0"/>
        <w:snapToGrid w:val="0"/>
        <w:spacing w:line="360" w:lineRule="auto"/>
        <w:jc w:val="left"/>
        <w:rPr>
          <w:rFonts w:ascii="宋体" w:hAnsi="宋体"/>
          <w:b/>
          <w:szCs w:val="21"/>
        </w:rPr>
      </w:pPr>
      <w:r>
        <w:rPr>
          <w:rFonts w:ascii="宋体" w:hAnsi="宋体" w:hint="eastAsia"/>
          <w:b/>
          <w:szCs w:val="21"/>
        </w:rPr>
        <w:t>8.分包</w:t>
      </w:r>
    </w:p>
    <w:p w14:paraId="109BE10F" w14:textId="77777777" w:rsidR="005C1838" w:rsidRDefault="00F74405">
      <w:pPr>
        <w:adjustRightInd w:val="0"/>
        <w:snapToGrid w:val="0"/>
        <w:spacing w:line="360" w:lineRule="auto"/>
        <w:ind w:firstLineChars="200" w:firstLine="420"/>
        <w:jc w:val="left"/>
        <w:rPr>
          <w:rFonts w:ascii="宋体" w:hAnsi="宋体" w:cs="宋体"/>
          <w:kern w:val="0"/>
          <w:szCs w:val="21"/>
        </w:rPr>
      </w:pPr>
      <w:r>
        <w:rPr>
          <w:rFonts w:ascii="宋体" w:hAnsi="宋体" w:hint="eastAsia"/>
          <w:szCs w:val="21"/>
        </w:rPr>
        <w:t>8.1不允许</w:t>
      </w:r>
      <w:r>
        <w:rPr>
          <w:rFonts w:ascii="宋体" w:hAnsi="宋体"/>
          <w:szCs w:val="21"/>
        </w:rPr>
        <w:t>。</w:t>
      </w:r>
    </w:p>
    <w:p w14:paraId="4715AECD" w14:textId="77777777" w:rsidR="005C1838" w:rsidRDefault="00F74405">
      <w:pPr>
        <w:adjustRightInd w:val="0"/>
        <w:snapToGrid w:val="0"/>
        <w:spacing w:line="360" w:lineRule="auto"/>
        <w:jc w:val="left"/>
        <w:rPr>
          <w:rFonts w:ascii="宋体" w:hAnsi="宋体"/>
          <w:b/>
          <w:szCs w:val="21"/>
        </w:rPr>
      </w:pPr>
      <w:r>
        <w:rPr>
          <w:rFonts w:ascii="宋体" w:hAnsi="宋体" w:hint="eastAsia"/>
          <w:b/>
          <w:bCs/>
          <w:szCs w:val="21"/>
        </w:rPr>
        <w:t>9.</w:t>
      </w:r>
      <w:r>
        <w:rPr>
          <w:rFonts w:ascii="宋体" w:hAnsi="宋体" w:hint="eastAsia"/>
          <w:b/>
          <w:szCs w:val="21"/>
        </w:rPr>
        <w:t xml:space="preserve">政府采购政策支持 </w:t>
      </w:r>
    </w:p>
    <w:p w14:paraId="25DFCAB6" w14:textId="77777777" w:rsidR="005C1838" w:rsidRDefault="00F74405">
      <w:pPr>
        <w:adjustRightInd w:val="0"/>
        <w:snapToGrid w:val="0"/>
        <w:spacing w:line="360" w:lineRule="auto"/>
        <w:ind w:firstLineChars="200" w:firstLine="420"/>
        <w:jc w:val="left"/>
        <w:rPr>
          <w:rFonts w:ascii="宋体" w:hAnsi="宋体" w:cs="Courier New"/>
          <w:szCs w:val="21"/>
        </w:rPr>
      </w:pPr>
      <w:bookmarkStart w:id="61" w:name="_Toc420948009"/>
      <w:r>
        <w:rPr>
          <w:rFonts w:ascii="宋体" w:hAnsi="宋体" w:cs="Courier New" w:hint="eastAsia"/>
          <w:szCs w:val="21"/>
        </w:rPr>
        <w:t>9.1投标人符合支持中小企业发展优惠政策的，投标报价可以优惠扣除。本项目价格扣除比例见投标须知前附表。</w:t>
      </w:r>
    </w:p>
    <w:p w14:paraId="15707299" w14:textId="77777777" w:rsidR="005C1838" w:rsidRDefault="00F74405">
      <w:pPr>
        <w:adjustRightInd w:val="0"/>
        <w:snapToGrid w:val="0"/>
        <w:spacing w:line="360" w:lineRule="auto"/>
        <w:ind w:firstLineChars="200" w:firstLine="420"/>
        <w:jc w:val="left"/>
        <w:rPr>
          <w:rFonts w:ascii="宋体" w:hAnsi="宋体" w:cs="Courier New"/>
          <w:szCs w:val="21"/>
        </w:rPr>
      </w:pPr>
      <w:r>
        <w:rPr>
          <w:rFonts w:ascii="宋体" w:hAnsi="宋体" w:cs="Courier New" w:hint="eastAsia"/>
          <w:szCs w:val="21"/>
        </w:rPr>
        <w:t>9.2为推进政府采购诚信体系建设，投标人在签署相关承诺，提供相关信息前，应认真阅读财政部</w:t>
      </w:r>
      <w:proofErr w:type="gramStart"/>
      <w:r>
        <w:rPr>
          <w:rFonts w:ascii="宋体" w:hAnsi="宋体" w:cs="Courier New" w:hint="eastAsia"/>
          <w:szCs w:val="21"/>
        </w:rPr>
        <w:t>门相关</w:t>
      </w:r>
      <w:proofErr w:type="gramEnd"/>
      <w:r>
        <w:rPr>
          <w:rFonts w:ascii="宋体" w:hAnsi="宋体" w:cs="Courier New" w:hint="eastAsia"/>
          <w:szCs w:val="21"/>
        </w:rPr>
        <w:t>政策规定。</w:t>
      </w:r>
    </w:p>
    <w:p w14:paraId="15E92031" w14:textId="77777777" w:rsidR="005C1838" w:rsidRDefault="00F74405">
      <w:pPr>
        <w:adjustRightInd w:val="0"/>
        <w:snapToGrid w:val="0"/>
        <w:spacing w:line="360" w:lineRule="auto"/>
        <w:ind w:firstLineChars="200" w:firstLine="420"/>
        <w:jc w:val="left"/>
        <w:rPr>
          <w:rFonts w:ascii="宋体" w:hAnsi="宋体" w:cs="Courier New"/>
          <w:szCs w:val="21"/>
        </w:rPr>
      </w:pPr>
      <w:r>
        <w:rPr>
          <w:rFonts w:ascii="宋体" w:hAnsi="宋体" w:cs="Courier New" w:hint="eastAsia"/>
          <w:szCs w:val="21"/>
        </w:rPr>
        <w:t>9.3 中小企业在融资、投标保证、履约保证等方面有需求的，可查询当地政府采购管理部门相关政策，通过专业化的担保途径解决。</w:t>
      </w:r>
    </w:p>
    <w:p w14:paraId="2B84ABA7" w14:textId="77777777" w:rsidR="005C1838" w:rsidRDefault="00F74405">
      <w:pPr>
        <w:pStyle w:val="a5"/>
        <w:ind w:firstLineChars="200"/>
        <w:rPr>
          <w:rFonts w:ascii="宋体" w:hAnsi="宋体"/>
          <w:szCs w:val="21"/>
        </w:rPr>
      </w:pPr>
      <w:r>
        <w:rPr>
          <w:rFonts w:ascii="宋体" w:hAnsi="宋体" w:hint="eastAsia"/>
          <w:szCs w:val="21"/>
        </w:rPr>
        <w:t>9.4政府采购强制采购，标记★符号的节能产品见投标须知前附表</w:t>
      </w:r>
    </w:p>
    <w:p w14:paraId="1BB9F3D2" w14:textId="77777777" w:rsidR="005C1838" w:rsidRDefault="00F74405">
      <w:pPr>
        <w:adjustRightInd w:val="0"/>
        <w:snapToGrid w:val="0"/>
        <w:spacing w:line="360" w:lineRule="auto"/>
        <w:jc w:val="left"/>
        <w:rPr>
          <w:rFonts w:ascii="宋体" w:hAnsi="宋体" w:cs="Courier New"/>
          <w:b/>
          <w:bCs/>
          <w:szCs w:val="21"/>
        </w:rPr>
      </w:pPr>
      <w:bookmarkStart w:id="62" w:name="_Toc515647759"/>
      <w:bookmarkStart w:id="63" w:name="_Toc5286"/>
      <w:bookmarkStart w:id="64" w:name="_Toc12139"/>
      <w:bookmarkStart w:id="65" w:name="_Toc4322"/>
      <w:r>
        <w:rPr>
          <w:rFonts w:ascii="宋体" w:hAnsi="宋体" w:cs="Courier New" w:hint="eastAsia"/>
          <w:b/>
          <w:bCs/>
          <w:szCs w:val="21"/>
        </w:rPr>
        <w:t>10.资金来源</w:t>
      </w:r>
      <w:bookmarkEnd w:id="62"/>
      <w:bookmarkEnd w:id="63"/>
      <w:bookmarkEnd w:id="64"/>
      <w:bookmarkEnd w:id="65"/>
    </w:p>
    <w:p w14:paraId="47CB8413" w14:textId="77777777" w:rsidR="005C1838" w:rsidRDefault="00F74405">
      <w:pPr>
        <w:adjustRightInd w:val="0"/>
        <w:snapToGrid w:val="0"/>
        <w:spacing w:line="360" w:lineRule="auto"/>
        <w:ind w:firstLineChars="200" w:firstLine="420"/>
        <w:jc w:val="left"/>
        <w:rPr>
          <w:rFonts w:ascii="宋体" w:hAnsi="宋体" w:cs="Courier New"/>
          <w:szCs w:val="21"/>
        </w:rPr>
      </w:pPr>
      <w:r>
        <w:rPr>
          <w:rFonts w:ascii="宋体" w:hAnsi="宋体" w:cs="Courier New" w:hint="eastAsia"/>
          <w:szCs w:val="21"/>
        </w:rPr>
        <w:t>10.1本项目的采购人已获得足以支付本次招标后所签订的合同项下的资金（包括财政性资金和本项目采购中无法与财政性资金分割的非财政性资金）。</w:t>
      </w:r>
    </w:p>
    <w:p w14:paraId="65969D00" w14:textId="77777777" w:rsidR="005C1838" w:rsidRDefault="00F74405">
      <w:pPr>
        <w:adjustRightInd w:val="0"/>
        <w:snapToGrid w:val="0"/>
        <w:spacing w:line="360" w:lineRule="auto"/>
        <w:ind w:firstLineChars="200" w:firstLine="420"/>
        <w:jc w:val="left"/>
        <w:rPr>
          <w:rFonts w:ascii="宋体" w:hAnsi="宋体" w:cs="Courier New"/>
          <w:szCs w:val="21"/>
        </w:rPr>
      </w:pPr>
      <w:r>
        <w:rPr>
          <w:rFonts w:ascii="宋体" w:hAnsi="宋体" w:cs="Courier New" w:hint="eastAsia"/>
          <w:szCs w:val="21"/>
        </w:rPr>
        <w:t>10.2项目预算金额见</w:t>
      </w:r>
      <w:r>
        <w:rPr>
          <w:rFonts w:ascii="宋体" w:hAnsi="宋体" w:hint="eastAsia"/>
          <w:b/>
          <w:szCs w:val="21"/>
        </w:rPr>
        <w:t>投标须知前附表</w:t>
      </w:r>
      <w:r>
        <w:rPr>
          <w:rFonts w:ascii="宋体" w:hAnsi="宋体" w:cs="Courier New" w:hint="eastAsia"/>
          <w:szCs w:val="21"/>
        </w:rPr>
        <w:t>。</w:t>
      </w:r>
    </w:p>
    <w:p w14:paraId="5E11E982" w14:textId="77777777" w:rsidR="005C1838" w:rsidRDefault="00F74405">
      <w:pPr>
        <w:adjustRightInd w:val="0"/>
        <w:snapToGrid w:val="0"/>
        <w:spacing w:line="360" w:lineRule="auto"/>
        <w:ind w:firstLineChars="200" w:firstLine="420"/>
        <w:jc w:val="left"/>
        <w:rPr>
          <w:rFonts w:ascii="宋体" w:hAnsi="宋体" w:cs="Courier New"/>
          <w:szCs w:val="21"/>
        </w:rPr>
      </w:pPr>
      <w:r>
        <w:rPr>
          <w:rFonts w:ascii="宋体" w:hAnsi="宋体" w:cs="Courier New" w:hint="eastAsia"/>
          <w:szCs w:val="21"/>
        </w:rPr>
        <w:t>10.3投标人报价超过招标文件规定的预算金额其投标将被认定为投标无效。</w:t>
      </w:r>
    </w:p>
    <w:p w14:paraId="7037F844" w14:textId="77777777" w:rsidR="005C1838" w:rsidRDefault="00F74405">
      <w:pPr>
        <w:adjustRightInd w:val="0"/>
        <w:snapToGrid w:val="0"/>
        <w:spacing w:line="360" w:lineRule="auto"/>
        <w:outlineLvl w:val="1"/>
        <w:rPr>
          <w:rFonts w:ascii="宋体" w:hAnsi="宋体"/>
          <w:b/>
          <w:sz w:val="24"/>
          <w:szCs w:val="24"/>
        </w:rPr>
      </w:pPr>
      <w:bookmarkStart w:id="66" w:name="_Toc474316081"/>
      <w:bookmarkStart w:id="67" w:name="_Toc107582562"/>
      <w:bookmarkStart w:id="68" w:name="_Toc18899"/>
      <w:r>
        <w:rPr>
          <w:rFonts w:ascii="宋体" w:hAnsi="宋体" w:hint="eastAsia"/>
          <w:b/>
          <w:sz w:val="24"/>
          <w:szCs w:val="24"/>
        </w:rPr>
        <w:t>二、招标</w:t>
      </w:r>
      <w:bookmarkEnd w:id="61"/>
      <w:r>
        <w:rPr>
          <w:rFonts w:ascii="宋体" w:hAnsi="宋体" w:hint="eastAsia"/>
          <w:b/>
          <w:sz w:val="24"/>
          <w:szCs w:val="24"/>
        </w:rPr>
        <w:t>文件</w:t>
      </w:r>
      <w:bookmarkEnd w:id="66"/>
      <w:bookmarkEnd w:id="67"/>
      <w:bookmarkEnd w:id="68"/>
    </w:p>
    <w:p w14:paraId="2E3C32F4" w14:textId="77777777" w:rsidR="005C1838" w:rsidRDefault="00F74405">
      <w:pPr>
        <w:adjustRightInd w:val="0"/>
        <w:snapToGrid w:val="0"/>
        <w:spacing w:line="360" w:lineRule="auto"/>
        <w:rPr>
          <w:rFonts w:ascii="宋体" w:hAnsi="宋体"/>
          <w:b/>
          <w:bCs/>
          <w:szCs w:val="21"/>
        </w:rPr>
      </w:pPr>
      <w:r>
        <w:rPr>
          <w:rFonts w:ascii="宋体" w:hAnsi="宋体" w:hint="eastAsia"/>
          <w:b/>
          <w:bCs/>
          <w:szCs w:val="21"/>
        </w:rPr>
        <w:t>10.招标文件的组成</w:t>
      </w:r>
    </w:p>
    <w:p w14:paraId="567B83FF" w14:textId="77777777" w:rsidR="005C1838" w:rsidRDefault="00F74405">
      <w:pPr>
        <w:pStyle w:val="a0"/>
        <w:adjustRightInd w:val="0"/>
        <w:snapToGrid w:val="0"/>
        <w:spacing w:line="360" w:lineRule="auto"/>
        <w:rPr>
          <w:rFonts w:hAnsi="宋体"/>
          <w:szCs w:val="21"/>
        </w:rPr>
      </w:pPr>
      <w:r>
        <w:rPr>
          <w:rFonts w:hAnsi="宋体" w:hint="eastAsia"/>
          <w:szCs w:val="21"/>
        </w:rPr>
        <w:t xml:space="preserve">10.1 </w:t>
      </w:r>
      <w:r>
        <w:rPr>
          <w:rFonts w:hAnsi="宋体" w:hint="eastAsia"/>
          <w:szCs w:val="21"/>
        </w:rPr>
        <w:t>招标文件由下列文件组成：</w:t>
      </w:r>
    </w:p>
    <w:p w14:paraId="5B83A0CE" w14:textId="77777777" w:rsidR="005C1838" w:rsidRDefault="00F74405">
      <w:pPr>
        <w:pStyle w:val="a0"/>
        <w:adjustRightInd w:val="0"/>
        <w:snapToGrid w:val="0"/>
        <w:spacing w:line="360" w:lineRule="auto"/>
        <w:rPr>
          <w:rFonts w:hAnsi="宋体"/>
          <w:szCs w:val="21"/>
        </w:rPr>
      </w:pPr>
      <w:r>
        <w:rPr>
          <w:rFonts w:hAnsi="宋体" w:hint="eastAsia"/>
          <w:szCs w:val="21"/>
        </w:rPr>
        <w:t>第一章</w:t>
      </w:r>
      <w:r>
        <w:rPr>
          <w:rFonts w:hAnsi="宋体" w:hint="eastAsia"/>
          <w:szCs w:val="21"/>
        </w:rPr>
        <w:t xml:space="preserve"> </w:t>
      </w:r>
      <w:r>
        <w:rPr>
          <w:rFonts w:hAnsi="宋体" w:hint="eastAsia"/>
          <w:szCs w:val="21"/>
        </w:rPr>
        <w:t>招标公告</w:t>
      </w:r>
    </w:p>
    <w:p w14:paraId="63BCF080" w14:textId="77777777" w:rsidR="005C1838" w:rsidRDefault="00F74405">
      <w:pPr>
        <w:pStyle w:val="a0"/>
        <w:adjustRightInd w:val="0"/>
        <w:snapToGrid w:val="0"/>
        <w:spacing w:line="360" w:lineRule="auto"/>
        <w:rPr>
          <w:rFonts w:hAnsi="宋体"/>
          <w:szCs w:val="21"/>
        </w:rPr>
      </w:pPr>
      <w:r>
        <w:rPr>
          <w:rFonts w:hAnsi="宋体" w:hint="eastAsia"/>
          <w:szCs w:val="21"/>
        </w:rPr>
        <w:t>第二章</w:t>
      </w:r>
      <w:r>
        <w:rPr>
          <w:rFonts w:hAnsi="宋体" w:hint="eastAsia"/>
          <w:szCs w:val="21"/>
        </w:rPr>
        <w:t xml:space="preserve"> </w:t>
      </w:r>
      <w:r>
        <w:rPr>
          <w:rFonts w:hAnsi="宋体" w:hint="eastAsia"/>
          <w:szCs w:val="21"/>
        </w:rPr>
        <w:t>投标须知</w:t>
      </w:r>
    </w:p>
    <w:p w14:paraId="62634D64" w14:textId="77777777" w:rsidR="005C1838" w:rsidRDefault="00F74405">
      <w:pPr>
        <w:pStyle w:val="a0"/>
        <w:adjustRightInd w:val="0"/>
        <w:snapToGrid w:val="0"/>
        <w:spacing w:line="360" w:lineRule="auto"/>
        <w:rPr>
          <w:rFonts w:hAnsi="宋体"/>
          <w:szCs w:val="21"/>
        </w:rPr>
      </w:pPr>
      <w:r>
        <w:rPr>
          <w:rFonts w:hAnsi="宋体" w:hint="eastAsia"/>
          <w:szCs w:val="21"/>
        </w:rPr>
        <w:t>第三章</w:t>
      </w:r>
      <w:r>
        <w:rPr>
          <w:rFonts w:hAnsi="宋体" w:hint="eastAsia"/>
          <w:szCs w:val="21"/>
        </w:rPr>
        <w:t xml:space="preserve"> </w:t>
      </w:r>
      <w:r>
        <w:rPr>
          <w:rFonts w:hAnsi="宋体" w:hint="eastAsia"/>
          <w:szCs w:val="21"/>
        </w:rPr>
        <w:t>评标方法及标准</w:t>
      </w:r>
    </w:p>
    <w:p w14:paraId="169CEEF1" w14:textId="77777777" w:rsidR="005C1838" w:rsidRDefault="00F74405">
      <w:pPr>
        <w:pStyle w:val="a0"/>
        <w:adjustRightInd w:val="0"/>
        <w:snapToGrid w:val="0"/>
        <w:spacing w:line="360" w:lineRule="auto"/>
        <w:rPr>
          <w:rFonts w:hAnsi="宋体"/>
          <w:szCs w:val="21"/>
        </w:rPr>
      </w:pPr>
      <w:r>
        <w:rPr>
          <w:rFonts w:hAnsi="宋体" w:hint="eastAsia"/>
          <w:szCs w:val="21"/>
        </w:rPr>
        <w:t>第四章</w:t>
      </w:r>
      <w:r>
        <w:rPr>
          <w:rFonts w:hAnsi="宋体" w:hint="eastAsia"/>
          <w:szCs w:val="21"/>
        </w:rPr>
        <w:t xml:space="preserve"> </w:t>
      </w:r>
      <w:r>
        <w:rPr>
          <w:rFonts w:hAnsi="宋体" w:hint="eastAsia"/>
          <w:szCs w:val="21"/>
        </w:rPr>
        <w:t>采购需求</w:t>
      </w:r>
    </w:p>
    <w:p w14:paraId="1D873F76" w14:textId="77777777" w:rsidR="005C1838" w:rsidRDefault="00F74405">
      <w:pPr>
        <w:pStyle w:val="a0"/>
        <w:adjustRightInd w:val="0"/>
        <w:snapToGrid w:val="0"/>
        <w:spacing w:line="360" w:lineRule="auto"/>
        <w:rPr>
          <w:rFonts w:hAnsi="宋体"/>
          <w:szCs w:val="21"/>
        </w:rPr>
      </w:pPr>
      <w:r>
        <w:rPr>
          <w:rFonts w:hAnsi="宋体" w:hint="eastAsia"/>
          <w:szCs w:val="21"/>
        </w:rPr>
        <w:t>第五章</w:t>
      </w:r>
      <w:r>
        <w:rPr>
          <w:rFonts w:hAnsi="宋体" w:hint="eastAsia"/>
          <w:szCs w:val="21"/>
        </w:rPr>
        <w:t xml:space="preserve"> </w:t>
      </w:r>
      <w:r>
        <w:rPr>
          <w:rFonts w:hAnsi="宋体" w:hint="eastAsia"/>
          <w:szCs w:val="21"/>
        </w:rPr>
        <w:t>政府采购合同格式条款</w:t>
      </w:r>
    </w:p>
    <w:p w14:paraId="689A5646" w14:textId="77777777" w:rsidR="005C1838" w:rsidRDefault="00F74405">
      <w:pPr>
        <w:pStyle w:val="a0"/>
        <w:adjustRightInd w:val="0"/>
        <w:snapToGrid w:val="0"/>
        <w:spacing w:line="360" w:lineRule="auto"/>
        <w:rPr>
          <w:rFonts w:hAnsi="宋体"/>
          <w:szCs w:val="21"/>
        </w:rPr>
      </w:pPr>
      <w:r>
        <w:rPr>
          <w:rFonts w:hAnsi="宋体" w:hint="eastAsia"/>
          <w:szCs w:val="21"/>
        </w:rPr>
        <w:t>第六章</w:t>
      </w:r>
      <w:r>
        <w:rPr>
          <w:rFonts w:hAnsi="宋体" w:hint="eastAsia"/>
          <w:szCs w:val="21"/>
        </w:rPr>
        <w:t xml:space="preserve"> </w:t>
      </w:r>
      <w:r>
        <w:rPr>
          <w:rFonts w:hAnsi="宋体" w:hint="eastAsia"/>
          <w:szCs w:val="21"/>
        </w:rPr>
        <w:t>投标文件格式</w:t>
      </w:r>
    </w:p>
    <w:p w14:paraId="03ECB56B" w14:textId="77777777" w:rsidR="005C1838" w:rsidRDefault="00F74405">
      <w:pPr>
        <w:pStyle w:val="a0"/>
        <w:adjustRightInd w:val="0"/>
        <w:snapToGrid w:val="0"/>
        <w:spacing w:line="360" w:lineRule="auto"/>
        <w:rPr>
          <w:color w:val="000000"/>
          <w:kern w:val="0"/>
          <w:sz w:val="14"/>
          <w:szCs w:val="14"/>
        </w:rPr>
      </w:pPr>
      <w:r>
        <w:rPr>
          <w:rFonts w:hAnsi="宋体" w:hint="eastAsia"/>
          <w:bCs/>
          <w:szCs w:val="21"/>
        </w:rPr>
        <w:t>10.2</w:t>
      </w:r>
      <w:r>
        <w:rPr>
          <w:rFonts w:hAnsi="宋体" w:hint="eastAsia"/>
          <w:bCs/>
          <w:szCs w:val="21"/>
        </w:rPr>
        <w:t>本章</w:t>
      </w:r>
      <w:r>
        <w:rPr>
          <w:rFonts w:hAnsi="宋体" w:hint="eastAsia"/>
          <w:bCs/>
          <w:szCs w:val="21"/>
        </w:rPr>
        <w:t>11.1</w:t>
      </w:r>
      <w:r>
        <w:rPr>
          <w:rFonts w:hAnsi="宋体" w:hint="eastAsia"/>
          <w:bCs/>
          <w:szCs w:val="21"/>
        </w:rPr>
        <w:t>内容，招标人在提交投标文件截止时间前，以书面形式发出的对招标文</w:t>
      </w:r>
      <w:r>
        <w:rPr>
          <w:rFonts w:hAnsi="宋体" w:hint="eastAsia"/>
          <w:bCs/>
          <w:szCs w:val="21"/>
        </w:rPr>
        <w:lastRenderedPageBreak/>
        <w:t>件的澄清或修改内容，均为招标文件的组成部分，对招标人和投标人起约束作用。</w:t>
      </w:r>
      <w:r>
        <w:rPr>
          <w:color w:val="000000"/>
          <w:kern w:val="0"/>
          <w:sz w:val="14"/>
          <w:szCs w:val="14"/>
        </w:rPr>
        <w:t xml:space="preserve"> </w:t>
      </w:r>
    </w:p>
    <w:p w14:paraId="2AF87242" w14:textId="77777777" w:rsidR="005C1838" w:rsidRDefault="00F74405">
      <w:pPr>
        <w:pStyle w:val="a0"/>
        <w:adjustRightInd w:val="0"/>
        <w:snapToGrid w:val="0"/>
        <w:spacing w:line="360" w:lineRule="auto"/>
        <w:rPr>
          <w:rFonts w:hAnsi="宋体"/>
          <w:bCs/>
          <w:szCs w:val="21"/>
        </w:rPr>
      </w:pPr>
      <w:r>
        <w:rPr>
          <w:rFonts w:hAnsi="宋体" w:hint="eastAsia"/>
          <w:bCs/>
          <w:szCs w:val="21"/>
        </w:rPr>
        <w:t>10.3</w:t>
      </w:r>
      <w:r>
        <w:rPr>
          <w:rFonts w:hAnsi="宋体" w:hint="eastAsia"/>
          <w:bCs/>
          <w:szCs w:val="21"/>
        </w:rPr>
        <w:t>投标人获取招标文件后</w:t>
      </w:r>
      <w:r>
        <w:rPr>
          <w:rFonts w:hAnsi="宋体" w:hint="eastAsia"/>
          <w:szCs w:val="21"/>
        </w:rPr>
        <w:t>，应仔细检查招标文件的全部内容，如有残缺等问题应在获得招标文件后</w:t>
      </w:r>
      <w:r>
        <w:rPr>
          <w:rFonts w:hAnsi="宋体" w:hint="eastAsia"/>
          <w:szCs w:val="21"/>
        </w:rPr>
        <w:t xml:space="preserve"> 2 </w:t>
      </w:r>
      <w:r>
        <w:rPr>
          <w:rFonts w:hAnsi="宋体" w:hint="eastAsia"/>
          <w:szCs w:val="21"/>
        </w:rPr>
        <w:t>日内向招标人提出，否则，由此引起的损失由投标人自己承担。</w:t>
      </w:r>
      <w:r>
        <w:rPr>
          <w:rFonts w:hAnsi="宋体" w:hint="eastAsia"/>
          <w:bCs/>
          <w:szCs w:val="21"/>
        </w:rPr>
        <w:t>投标人同时应认真审阅招标文件中所有的事项、格式、条款和规范要求等，若投标人的投标文件没有按招标文件要求提交全部资料，或</w:t>
      </w:r>
      <w:r>
        <w:rPr>
          <w:rFonts w:hAnsi="宋体" w:hint="eastAsia"/>
          <w:szCs w:val="21"/>
        </w:rPr>
        <w:t>任何对</w:t>
      </w:r>
      <w:r>
        <w:rPr>
          <w:rFonts w:hAnsi="宋体" w:hint="eastAsia"/>
          <w:bCs/>
          <w:szCs w:val="21"/>
        </w:rPr>
        <w:t>招标文件</w:t>
      </w:r>
      <w:r>
        <w:rPr>
          <w:rFonts w:hAnsi="宋体" w:hint="eastAsia"/>
          <w:szCs w:val="21"/>
        </w:rPr>
        <w:t>的忽略或误解不能作为投标文件存在缺陷或瑕疵的理由</w:t>
      </w:r>
      <w:r>
        <w:rPr>
          <w:rFonts w:hAnsi="宋体" w:hint="eastAsia"/>
          <w:bCs/>
          <w:szCs w:val="21"/>
        </w:rPr>
        <w:t>，其风险由投标人自行承担，并根据有关条款规定，该投标有可能被拒绝。</w:t>
      </w:r>
    </w:p>
    <w:p w14:paraId="18442426" w14:textId="77777777" w:rsidR="005C1838" w:rsidRDefault="00F74405">
      <w:pPr>
        <w:pStyle w:val="a0"/>
        <w:adjustRightInd w:val="0"/>
        <w:snapToGrid w:val="0"/>
        <w:spacing w:line="360" w:lineRule="auto"/>
        <w:ind w:firstLineChars="0" w:firstLine="0"/>
        <w:rPr>
          <w:rFonts w:hAnsi="宋体"/>
          <w:szCs w:val="21"/>
        </w:rPr>
      </w:pPr>
      <w:r>
        <w:rPr>
          <w:rFonts w:hAnsi="宋体" w:hint="eastAsia"/>
          <w:b/>
          <w:szCs w:val="21"/>
        </w:rPr>
        <w:t>11.</w:t>
      </w:r>
      <w:r>
        <w:rPr>
          <w:rFonts w:hAnsi="宋体" w:cs="宋体" w:hint="eastAsia"/>
          <w:b/>
          <w:kern w:val="0"/>
          <w:szCs w:val="21"/>
        </w:rPr>
        <w:t>提交投标文件</w:t>
      </w:r>
      <w:r>
        <w:rPr>
          <w:rFonts w:hAnsi="宋体" w:hint="eastAsia"/>
          <w:b/>
          <w:szCs w:val="21"/>
        </w:rPr>
        <w:t>的</w:t>
      </w:r>
      <w:r>
        <w:rPr>
          <w:rFonts w:hAnsi="宋体" w:cs="宋体" w:hint="eastAsia"/>
          <w:b/>
          <w:kern w:val="0"/>
          <w:szCs w:val="21"/>
        </w:rPr>
        <w:t>截止</w:t>
      </w:r>
      <w:r>
        <w:rPr>
          <w:rFonts w:hAnsi="宋体" w:hint="eastAsia"/>
          <w:b/>
          <w:szCs w:val="21"/>
        </w:rPr>
        <w:t>时间</w:t>
      </w:r>
    </w:p>
    <w:p w14:paraId="092B74F0" w14:textId="77777777" w:rsidR="005C1838" w:rsidRDefault="00F74405">
      <w:pPr>
        <w:pStyle w:val="a0"/>
        <w:adjustRightInd w:val="0"/>
        <w:snapToGrid w:val="0"/>
        <w:spacing w:line="360" w:lineRule="auto"/>
        <w:rPr>
          <w:rFonts w:hAnsi="宋体"/>
          <w:szCs w:val="21"/>
        </w:rPr>
      </w:pPr>
      <w:r>
        <w:rPr>
          <w:rFonts w:hAnsi="宋体" w:hint="eastAsia"/>
          <w:szCs w:val="21"/>
        </w:rPr>
        <w:t>11.1</w:t>
      </w:r>
      <w:r>
        <w:rPr>
          <w:rFonts w:hAnsi="宋体" w:hint="eastAsia"/>
          <w:szCs w:val="21"/>
        </w:rPr>
        <w:t>投标人</w:t>
      </w:r>
      <w:r>
        <w:rPr>
          <w:rFonts w:hAnsi="宋体" w:cs="宋体" w:hint="eastAsia"/>
          <w:kern w:val="0"/>
          <w:szCs w:val="21"/>
        </w:rPr>
        <w:t>提交投标文件截止</w:t>
      </w:r>
      <w:r>
        <w:rPr>
          <w:rFonts w:hAnsi="宋体" w:hint="eastAsia"/>
          <w:szCs w:val="21"/>
        </w:rPr>
        <w:t>时间见</w:t>
      </w:r>
      <w:r>
        <w:rPr>
          <w:rFonts w:hAnsi="宋体" w:hint="eastAsia"/>
          <w:b/>
          <w:szCs w:val="21"/>
        </w:rPr>
        <w:t>投标须知前附表</w:t>
      </w:r>
      <w:r>
        <w:rPr>
          <w:rFonts w:hAnsi="宋体" w:hint="eastAsia"/>
          <w:szCs w:val="21"/>
        </w:rPr>
        <w:t>。</w:t>
      </w:r>
    </w:p>
    <w:p w14:paraId="6331D854" w14:textId="77777777" w:rsidR="005C1838" w:rsidRDefault="00F74405">
      <w:pPr>
        <w:pStyle w:val="a0"/>
        <w:adjustRightInd w:val="0"/>
        <w:snapToGrid w:val="0"/>
        <w:spacing w:line="360" w:lineRule="auto"/>
        <w:rPr>
          <w:rFonts w:hAnsi="宋体"/>
          <w:szCs w:val="21"/>
        </w:rPr>
      </w:pPr>
      <w:r>
        <w:rPr>
          <w:rFonts w:hAnsi="宋体" w:hint="eastAsia"/>
          <w:szCs w:val="21"/>
        </w:rPr>
        <w:t>11.2</w:t>
      </w:r>
      <w:r>
        <w:rPr>
          <w:rFonts w:hAnsi="宋体" w:hint="eastAsia"/>
          <w:szCs w:val="21"/>
        </w:rPr>
        <w:t>投标截止时间结束后参加投标的投标人不足三家的，除采购任务取消情形外，招标采购单位应当报告设区的市、自治州以上人民政府财政部门，由财政部门按照以下原则处理：</w:t>
      </w:r>
    </w:p>
    <w:p w14:paraId="0A44F0C0" w14:textId="77777777" w:rsidR="005C1838" w:rsidRDefault="00F74405">
      <w:pPr>
        <w:pStyle w:val="a0"/>
        <w:adjustRightInd w:val="0"/>
        <w:snapToGrid w:val="0"/>
        <w:spacing w:line="360" w:lineRule="auto"/>
        <w:rPr>
          <w:rFonts w:hAnsi="宋体"/>
          <w:szCs w:val="21"/>
        </w:rPr>
      </w:pPr>
      <w:r>
        <w:rPr>
          <w:rFonts w:hAnsi="宋体" w:hint="eastAsia"/>
          <w:szCs w:val="21"/>
        </w:rPr>
        <w:t>（一）招标文件没有不合理条款、招标公告时间及程序符合规定的，同意采取竞争性谈判、询价或者单一来源方式采购；</w:t>
      </w:r>
      <w:r>
        <w:rPr>
          <w:rFonts w:hAnsi="宋体" w:hint="eastAsia"/>
          <w:szCs w:val="21"/>
        </w:rPr>
        <w:t xml:space="preserve"> </w:t>
      </w:r>
    </w:p>
    <w:p w14:paraId="11D4AE40" w14:textId="77777777" w:rsidR="005C1838" w:rsidRDefault="00F74405">
      <w:pPr>
        <w:pStyle w:val="a0"/>
        <w:adjustRightInd w:val="0"/>
        <w:snapToGrid w:val="0"/>
        <w:spacing w:line="360" w:lineRule="auto"/>
        <w:rPr>
          <w:rFonts w:hAnsi="宋体"/>
          <w:szCs w:val="21"/>
        </w:rPr>
      </w:pPr>
      <w:r>
        <w:rPr>
          <w:rFonts w:hAnsi="宋体" w:hint="eastAsia"/>
          <w:szCs w:val="21"/>
        </w:rPr>
        <w:t>（二）招标文件存在不合理条款的，招标公告时间及程序不符合规定的，应予废标，并责成招标采购单位依法重新招标。</w:t>
      </w:r>
    </w:p>
    <w:p w14:paraId="272D7F14" w14:textId="77777777" w:rsidR="005C1838" w:rsidRDefault="00F74405">
      <w:pPr>
        <w:adjustRightInd w:val="0"/>
        <w:snapToGrid w:val="0"/>
        <w:spacing w:line="360" w:lineRule="auto"/>
        <w:rPr>
          <w:rFonts w:ascii="宋体" w:hAnsi="宋体"/>
          <w:b/>
          <w:bCs/>
          <w:szCs w:val="21"/>
        </w:rPr>
      </w:pPr>
      <w:r>
        <w:rPr>
          <w:rFonts w:ascii="宋体" w:hAnsi="宋体" w:hint="eastAsia"/>
          <w:b/>
          <w:bCs/>
          <w:szCs w:val="21"/>
        </w:rPr>
        <w:t>12.招标文件的澄清</w:t>
      </w:r>
      <w:r>
        <w:rPr>
          <w:rFonts w:ascii="宋体" w:hAnsi="宋体" w:hint="eastAsia"/>
          <w:b/>
          <w:kern w:val="0"/>
          <w:szCs w:val="21"/>
          <w:lang w:val="zh-CN"/>
        </w:rPr>
        <w:t>或者</w:t>
      </w:r>
      <w:r>
        <w:rPr>
          <w:rFonts w:ascii="宋体" w:hAnsi="宋体" w:hint="eastAsia"/>
          <w:b/>
          <w:bCs/>
          <w:szCs w:val="21"/>
        </w:rPr>
        <w:t>修改</w:t>
      </w:r>
    </w:p>
    <w:p w14:paraId="1770F417" w14:textId="77777777" w:rsidR="005C1838" w:rsidRDefault="00F74405">
      <w:pPr>
        <w:pStyle w:val="a0"/>
        <w:adjustRightInd w:val="0"/>
        <w:snapToGrid w:val="0"/>
        <w:spacing w:line="360" w:lineRule="auto"/>
        <w:rPr>
          <w:rFonts w:hAnsi="宋体"/>
          <w:color w:val="0000FF"/>
          <w:szCs w:val="21"/>
        </w:rPr>
      </w:pPr>
      <w:bookmarkStart w:id="69" w:name="_Toc420948010"/>
      <w:r>
        <w:rPr>
          <w:rFonts w:hAnsi="宋体" w:hint="eastAsia"/>
          <w:szCs w:val="21"/>
        </w:rPr>
        <w:t>12.1</w:t>
      </w:r>
      <w:r>
        <w:rPr>
          <w:rFonts w:hAnsi="宋体" w:hint="eastAsia"/>
          <w:szCs w:val="21"/>
        </w:rPr>
        <w:t>招标代理机构对已发出的招标文件进行必要澄清或者修改的，在招标文件前附表规定的提交投标文件截止时间十五日前，以书面形式通知所有招标文件收受人，并在须知前附表指定的媒体上发布更正公告。</w:t>
      </w:r>
    </w:p>
    <w:p w14:paraId="6350D751" w14:textId="77777777" w:rsidR="005C1838" w:rsidRDefault="00F74405">
      <w:pPr>
        <w:pStyle w:val="a0"/>
        <w:adjustRightInd w:val="0"/>
        <w:snapToGrid w:val="0"/>
        <w:spacing w:line="360" w:lineRule="auto"/>
        <w:rPr>
          <w:rFonts w:hAnsi="宋体"/>
          <w:szCs w:val="21"/>
        </w:rPr>
      </w:pPr>
      <w:r>
        <w:rPr>
          <w:rFonts w:hAnsi="宋体" w:hint="eastAsia"/>
          <w:szCs w:val="21"/>
        </w:rPr>
        <w:t xml:space="preserve">12.2 </w:t>
      </w:r>
      <w:r>
        <w:rPr>
          <w:rFonts w:hAnsi="宋体" w:hint="eastAsia"/>
          <w:szCs w:val="21"/>
        </w:rPr>
        <w:t>如果澄清或者修改发出的时间距规定的投标截止时间不足十五日，将相应顺延投标截止时间。</w:t>
      </w:r>
    </w:p>
    <w:p w14:paraId="2F612AC6" w14:textId="77777777" w:rsidR="005C1838" w:rsidRDefault="00F74405">
      <w:pPr>
        <w:pStyle w:val="a0"/>
        <w:adjustRightInd w:val="0"/>
        <w:snapToGrid w:val="0"/>
        <w:spacing w:line="360" w:lineRule="auto"/>
        <w:rPr>
          <w:rFonts w:hAnsi="宋体"/>
          <w:szCs w:val="21"/>
        </w:rPr>
      </w:pPr>
      <w:r>
        <w:rPr>
          <w:rFonts w:hAnsi="宋体" w:hint="eastAsia"/>
          <w:szCs w:val="21"/>
        </w:rPr>
        <w:t>12.3</w:t>
      </w:r>
      <w:r>
        <w:rPr>
          <w:rFonts w:hAnsi="宋体" w:hint="eastAsia"/>
          <w:szCs w:val="21"/>
        </w:rPr>
        <w:t>招标代理机构可以视采购具体情况，延长投标截止时间和开标时间，但应当在规定的提交投标文件的截止时间三日前发出变更时间的通知，并在指定的媒体上发布更正公告。</w:t>
      </w:r>
    </w:p>
    <w:p w14:paraId="3DB2BA6F" w14:textId="77777777" w:rsidR="005C1838" w:rsidRDefault="00F74405">
      <w:pPr>
        <w:pStyle w:val="a0"/>
        <w:adjustRightInd w:val="0"/>
        <w:snapToGrid w:val="0"/>
        <w:spacing w:line="360" w:lineRule="auto"/>
        <w:rPr>
          <w:rFonts w:hAnsi="宋体"/>
          <w:szCs w:val="21"/>
        </w:rPr>
      </w:pPr>
      <w:r>
        <w:rPr>
          <w:rFonts w:hAnsi="宋体" w:hint="eastAsia"/>
          <w:szCs w:val="21"/>
        </w:rPr>
        <w:t>12.4</w:t>
      </w:r>
      <w:r>
        <w:rPr>
          <w:rFonts w:hAnsi="宋体" w:hint="eastAsia"/>
          <w:szCs w:val="21"/>
        </w:rPr>
        <w:t>投标人认为招标文件存在歧视性条款的，应在收到招标文件之日或者招标文件公告期限届满之日起</w:t>
      </w:r>
      <w:r>
        <w:rPr>
          <w:rFonts w:hAnsi="宋体" w:hint="eastAsia"/>
          <w:szCs w:val="21"/>
        </w:rPr>
        <w:t>7</w:t>
      </w:r>
      <w:r>
        <w:rPr>
          <w:rFonts w:hAnsi="宋体" w:hint="eastAsia"/>
          <w:szCs w:val="21"/>
        </w:rPr>
        <w:t>个工作日内以书面形式向招标代理机构提出。</w:t>
      </w:r>
    </w:p>
    <w:p w14:paraId="0CA6F943" w14:textId="77777777" w:rsidR="005C1838" w:rsidRDefault="00F74405">
      <w:pPr>
        <w:adjustRightInd w:val="0"/>
        <w:snapToGrid w:val="0"/>
        <w:spacing w:line="360" w:lineRule="auto"/>
        <w:outlineLvl w:val="1"/>
        <w:rPr>
          <w:rFonts w:ascii="宋体" w:hAnsi="宋体"/>
          <w:b/>
          <w:sz w:val="24"/>
          <w:szCs w:val="24"/>
        </w:rPr>
      </w:pPr>
      <w:bookmarkStart w:id="70" w:name="_Toc1477"/>
      <w:bookmarkStart w:id="71" w:name="_Toc474316082"/>
      <w:bookmarkStart w:id="72" w:name="_Toc107582563"/>
      <w:r>
        <w:rPr>
          <w:rFonts w:ascii="宋体" w:hAnsi="宋体" w:hint="eastAsia"/>
          <w:b/>
          <w:sz w:val="24"/>
          <w:szCs w:val="24"/>
        </w:rPr>
        <w:t>三、投标文件</w:t>
      </w:r>
      <w:bookmarkEnd w:id="69"/>
      <w:bookmarkEnd w:id="70"/>
      <w:bookmarkEnd w:id="71"/>
      <w:bookmarkEnd w:id="72"/>
    </w:p>
    <w:p w14:paraId="7CB53702" w14:textId="77777777" w:rsidR="005C1838" w:rsidRDefault="00F74405">
      <w:pPr>
        <w:adjustRightInd w:val="0"/>
        <w:snapToGrid w:val="0"/>
        <w:spacing w:line="360" w:lineRule="auto"/>
        <w:rPr>
          <w:rFonts w:ascii="宋体" w:hAnsi="宋体"/>
          <w:b/>
          <w:bCs/>
          <w:szCs w:val="21"/>
        </w:rPr>
      </w:pPr>
      <w:r>
        <w:rPr>
          <w:rFonts w:ascii="宋体" w:hAnsi="宋体" w:hint="eastAsia"/>
          <w:b/>
          <w:bCs/>
          <w:szCs w:val="21"/>
        </w:rPr>
        <w:t>13.一般要求</w:t>
      </w:r>
    </w:p>
    <w:p w14:paraId="4F0C465B" w14:textId="77777777" w:rsidR="005C1838" w:rsidRDefault="00F74405">
      <w:pPr>
        <w:adjustRightInd w:val="0"/>
        <w:snapToGrid w:val="0"/>
        <w:spacing w:line="360" w:lineRule="auto"/>
        <w:ind w:firstLineChars="200" w:firstLine="420"/>
        <w:rPr>
          <w:rFonts w:ascii="宋体" w:hAnsi="宋体"/>
          <w:bCs/>
          <w:szCs w:val="21"/>
        </w:rPr>
      </w:pPr>
      <w:r>
        <w:rPr>
          <w:rFonts w:ascii="宋体" w:hAnsi="宋体" w:hint="eastAsia"/>
          <w:bCs/>
          <w:szCs w:val="21"/>
        </w:rPr>
        <w:t xml:space="preserve">13.1 </w:t>
      </w:r>
      <w:r>
        <w:rPr>
          <w:rFonts w:ascii="宋体" w:hAnsi="宋体" w:hint="eastAsia"/>
          <w:szCs w:val="21"/>
        </w:rPr>
        <w:t>投标人</w:t>
      </w:r>
      <w:r>
        <w:rPr>
          <w:rFonts w:ascii="宋体" w:hAnsi="宋体" w:hint="eastAsia"/>
          <w:bCs/>
          <w:szCs w:val="21"/>
        </w:rPr>
        <w:t>应仔细阅读招标文件的所有内容，按招标文件的要求编制投标文件，并保证所提供的全部资料的真实性，以使其投标文件对招标文件做出实质性的投标。</w:t>
      </w:r>
    </w:p>
    <w:p w14:paraId="24F3EA00" w14:textId="77777777" w:rsidR="005C1838" w:rsidRDefault="00F74405">
      <w:pPr>
        <w:adjustRightInd w:val="0"/>
        <w:snapToGrid w:val="0"/>
        <w:spacing w:line="360" w:lineRule="auto"/>
        <w:ind w:firstLineChars="200" w:firstLine="420"/>
        <w:rPr>
          <w:rFonts w:ascii="宋体" w:hAnsi="宋体"/>
          <w:bCs/>
          <w:szCs w:val="21"/>
        </w:rPr>
      </w:pPr>
      <w:r>
        <w:rPr>
          <w:rFonts w:ascii="宋体" w:hAnsi="宋体" w:hint="eastAsia"/>
          <w:bCs/>
          <w:szCs w:val="21"/>
        </w:rPr>
        <w:t xml:space="preserve">13.2 </w:t>
      </w:r>
      <w:r>
        <w:rPr>
          <w:rFonts w:ascii="宋体" w:hAnsi="宋体" w:hint="eastAsia"/>
          <w:szCs w:val="21"/>
        </w:rPr>
        <w:t>投标人提交的投标文件及投标人与招标人或招标代理机构就有关招标的所有来往函电均使用中文。投标人可以提交其它语言的资料，但应附中文注释，在有差异时以中文为准。</w:t>
      </w:r>
    </w:p>
    <w:p w14:paraId="3C64CCC7" w14:textId="77777777" w:rsidR="005C1838" w:rsidRDefault="00F74405">
      <w:pPr>
        <w:pStyle w:val="a0"/>
        <w:adjustRightInd w:val="0"/>
        <w:snapToGrid w:val="0"/>
        <w:spacing w:line="360" w:lineRule="auto"/>
        <w:rPr>
          <w:rFonts w:hAnsi="宋体"/>
          <w:szCs w:val="21"/>
        </w:rPr>
      </w:pPr>
      <w:r>
        <w:rPr>
          <w:rFonts w:hAnsi="宋体" w:hint="eastAsia"/>
          <w:bCs/>
          <w:szCs w:val="21"/>
        </w:rPr>
        <w:t xml:space="preserve">13.3 </w:t>
      </w:r>
      <w:r>
        <w:rPr>
          <w:rFonts w:hAnsi="宋体" w:hint="eastAsia"/>
          <w:szCs w:val="21"/>
        </w:rPr>
        <w:t>计量单位应使用我国法定计量单位，未列明时应默认为我国法定计量单位。</w:t>
      </w:r>
    </w:p>
    <w:p w14:paraId="0210D2C7" w14:textId="77777777" w:rsidR="005C1838" w:rsidRDefault="00F74405">
      <w:pPr>
        <w:pStyle w:val="a0"/>
        <w:adjustRightInd w:val="0"/>
        <w:snapToGrid w:val="0"/>
        <w:spacing w:line="360" w:lineRule="auto"/>
        <w:rPr>
          <w:rFonts w:hAnsi="宋体"/>
          <w:szCs w:val="21"/>
        </w:rPr>
      </w:pPr>
      <w:r>
        <w:rPr>
          <w:rFonts w:hAnsi="宋体" w:hint="eastAsia"/>
          <w:szCs w:val="21"/>
        </w:rPr>
        <w:t xml:space="preserve">13.4 </w:t>
      </w:r>
      <w:r>
        <w:rPr>
          <w:rFonts w:hAnsi="宋体" w:hint="eastAsia"/>
          <w:szCs w:val="21"/>
        </w:rPr>
        <w:t>投标文件应采用书面形式，传真、电子邮件形式的投标文件概不接受。</w:t>
      </w:r>
    </w:p>
    <w:p w14:paraId="5A72BFA8" w14:textId="77777777" w:rsidR="005C1838" w:rsidRDefault="00F74405">
      <w:pPr>
        <w:adjustRightInd w:val="0"/>
        <w:snapToGrid w:val="0"/>
        <w:spacing w:line="360" w:lineRule="auto"/>
        <w:ind w:firstLineChars="200" w:firstLine="420"/>
        <w:rPr>
          <w:rFonts w:ascii="宋体" w:hAnsi="宋体"/>
          <w:szCs w:val="21"/>
        </w:rPr>
      </w:pPr>
      <w:r>
        <w:rPr>
          <w:rFonts w:ascii="宋体" w:hAnsi="宋体" w:hint="eastAsia"/>
          <w:szCs w:val="21"/>
        </w:rPr>
        <w:t>13.5 投标人应按招标文件中提供的投标文件格式填写。</w:t>
      </w:r>
    </w:p>
    <w:p w14:paraId="7F2F860B" w14:textId="77777777" w:rsidR="005C1838" w:rsidRDefault="00F74405">
      <w:pPr>
        <w:adjustRightInd w:val="0"/>
        <w:snapToGrid w:val="0"/>
        <w:spacing w:line="360" w:lineRule="auto"/>
        <w:ind w:firstLineChars="200" w:firstLine="420"/>
      </w:pPr>
      <w:r>
        <w:rPr>
          <w:rFonts w:ascii="宋体" w:eastAsiaTheme="minorEastAsia" w:hAnsi="宋体" w:cstheme="minorBidi" w:hint="eastAsia"/>
          <w:bCs/>
          <w:szCs w:val="21"/>
        </w:rPr>
        <w:lastRenderedPageBreak/>
        <w:t>13.6投标货币：本次招标项目的投标均以人民币报价。</w:t>
      </w:r>
    </w:p>
    <w:p w14:paraId="5D36480F" w14:textId="77777777" w:rsidR="005C1838" w:rsidRDefault="00F74405">
      <w:pPr>
        <w:adjustRightInd w:val="0"/>
        <w:snapToGrid w:val="0"/>
        <w:spacing w:line="360" w:lineRule="auto"/>
        <w:rPr>
          <w:rFonts w:ascii="宋体" w:hAnsi="宋体"/>
          <w:b/>
          <w:bCs/>
          <w:szCs w:val="21"/>
        </w:rPr>
      </w:pPr>
      <w:r>
        <w:rPr>
          <w:rFonts w:ascii="宋体" w:hAnsi="宋体" w:hint="eastAsia"/>
          <w:b/>
          <w:bCs/>
          <w:szCs w:val="21"/>
        </w:rPr>
        <w:t>14.</w:t>
      </w:r>
      <w:r>
        <w:rPr>
          <w:rFonts w:ascii="宋体" w:hAnsi="宋体" w:hint="eastAsia"/>
          <w:b/>
          <w:szCs w:val="21"/>
        </w:rPr>
        <w:t>投标文件</w:t>
      </w:r>
      <w:r>
        <w:rPr>
          <w:rFonts w:ascii="宋体" w:hAnsi="宋体" w:hint="eastAsia"/>
          <w:b/>
          <w:bCs/>
          <w:szCs w:val="21"/>
        </w:rPr>
        <w:t>的组成</w:t>
      </w:r>
    </w:p>
    <w:p w14:paraId="06774F3B" w14:textId="77777777" w:rsidR="005C1838" w:rsidRDefault="00F74405">
      <w:pPr>
        <w:adjustRightInd w:val="0"/>
        <w:snapToGrid w:val="0"/>
        <w:spacing w:line="360" w:lineRule="auto"/>
        <w:ind w:firstLineChars="200" w:firstLine="420"/>
        <w:jc w:val="left"/>
        <w:rPr>
          <w:rFonts w:ascii="宋体" w:hAnsi="宋体"/>
          <w:szCs w:val="21"/>
        </w:rPr>
      </w:pPr>
      <w:bookmarkStart w:id="73" w:name="_Toc420948011"/>
      <w:bookmarkStart w:id="74" w:name="_Toc427862404"/>
      <w:r>
        <w:rPr>
          <w:rFonts w:ascii="宋体" w:hAnsi="宋体" w:hint="eastAsia"/>
          <w:szCs w:val="21"/>
        </w:rPr>
        <w:t>14.1 投标文件包括下列内容：</w:t>
      </w:r>
      <w:bookmarkEnd w:id="73"/>
      <w:bookmarkEnd w:id="74"/>
      <w:r>
        <w:rPr>
          <w:rFonts w:ascii="宋体" w:hAnsi="宋体" w:hint="eastAsia"/>
          <w:szCs w:val="21"/>
        </w:rPr>
        <w:t xml:space="preserve"> </w:t>
      </w:r>
    </w:p>
    <w:p w14:paraId="2A272D80" w14:textId="77777777" w:rsidR="005C1838" w:rsidRDefault="00F74405">
      <w:pPr>
        <w:pStyle w:val="a0"/>
        <w:adjustRightInd w:val="0"/>
        <w:snapToGrid w:val="0"/>
        <w:spacing w:line="360" w:lineRule="auto"/>
        <w:rPr>
          <w:rFonts w:hAnsi="宋体"/>
          <w:szCs w:val="21"/>
        </w:rPr>
      </w:pPr>
      <w:r>
        <w:rPr>
          <w:rFonts w:hAnsi="宋体" w:hint="eastAsia"/>
          <w:szCs w:val="21"/>
        </w:rPr>
        <w:t>（</w:t>
      </w:r>
      <w:r>
        <w:rPr>
          <w:rFonts w:hAnsi="宋体" w:hint="eastAsia"/>
          <w:szCs w:val="21"/>
        </w:rPr>
        <w:t>1</w:t>
      </w:r>
      <w:r>
        <w:rPr>
          <w:rFonts w:hAnsi="宋体" w:hint="eastAsia"/>
          <w:szCs w:val="21"/>
        </w:rPr>
        <w:t>）资格性自查表</w:t>
      </w:r>
    </w:p>
    <w:p w14:paraId="3C0961A4" w14:textId="77777777" w:rsidR="005C1838" w:rsidRDefault="00F74405">
      <w:pPr>
        <w:pStyle w:val="a0"/>
        <w:adjustRightInd w:val="0"/>
        <w:snapToGrid w:val="0"/>
        <w:spacing w:line="360" w:lineRule="auto"/>
        <w:rPr>
          <w:rFonts w:hAnsi="宋体"/>
          <w:szCs w:val="21"/>
        </w:rPr>
      </w:pPr>
      <w:r>
        <w:rPr>
          <w:rFonts w:hAnsi="宋体" w:hint="eastAsia"/>
          <w:szCs w:val="21"/>
        </w:rPr>
        <w:t>（</w:t>
      </w:r>
      <w:r>
        <w:rPr>
          <w:rFonts w:hAnsi="宋体" w:hint="eastAsia"/>
          <w:szCs w:val="21"/>
        </w:rPr>
        <w:t>2</w:t>
      </w:r>
      <w:r>
        <w:rPr>
          <w:rFonts w:hAnsi="宋体" w:hint="eastAsia"/>
          <w:szCs w:val="21"/>
        </w:rPr>
        <w:t>）投标函</w:t>
      </w:r>
    </w:p>
    <w:p w14:paraId="4EF397C2" w14:textId="77777777" w:rsidR="005C1838" w:rsidRDefault="00F74405">
      <w:pPr>
        <w:pStyle w:val="a0"/>
        <w:adjustRightInd w:val="0"/>
        <w:snapToGrid w:val="0"/>
        <w:spacing w:line="360" w:lineRule="auto"/>
        <w:rPr>
          <w:rFonts w:hAnsi="宋体"/>
          <w:szCs w:val="21"/>
        </w:rPr>
      </w:pPr>
      <w:r>
        <w:rPr>
          <w:rFonts w:hAnsi="宋体" w:hint="eastAsia"/>
          <w:szCs w:val="21"/>
        </w:rPr>
        <w:t>（</w:t>
      </w:r>
      <w:r>
        <w:rPr>
          <w:rFonts w:hAnsi="宋体" w:hint="eastAsia"/>
          <w:szCs w:val="21"/>
        </w:rPr>
        <w:t>3</w:t>
      </w:r>
      <w:r>
        <w:rPr>
          <w:rFonts w:hAnsi="宋体" w:hint="eastAsia"/>
          <w:szCs w:val="21"/>
        </w:rPr>
        <w:t>）投标保证金</w:t>
      </w:r>
    </w:p>
    <w:p w14:paraId="7211DCBE" w14:textId="77777777" w:rsidR="005C1838" w:rsidRDefault="00F74405">
      <w:pPr>
        <w:pStyle w:val="a0"/>
        <w:adjustRightInd w:val="0"/>
        <w:snapToGrid w:val="0"/>
        <w:spacing w:line="360" w:lineRule="auto"/>
        <w:rPr>
          <w:rFonts w:hAnsi="宋体"/>
          <w:szCs w:val="21"/>
        </w:rPr>
      </w:pPr>
      <w:r>
        <w:rPr>
          <w:rFonts w:hAnsi="宋体" w:hint="eastAsia"/>
          <w:szCs w:val="21"/>
        </w:rPr>
        <w:t>（</w:t>
      </w:r>
      <w:r>
        <w:rPr>
          <w:rFonts w:hAnsi="宋体" w:hint="eastAsia"/>
          <w:szCs w:val="21"/>
        </w:rPr>
        <w:t>4</w:t>
      </w:r>
      <w:r>
        <w:rPr>
          <w:rFonts w:hAnsi="宋体" w:hint="eastAsia"/>
          <w:szCs w:val="21"/>
        </w:rPr>
        <w:t>）报价一览表及投标报价明细表</w:t>
      </w:r>
    </w:p>
    <w:p w14:paraId="324E5B1D" w14:textId="77777777" w:rsidR="005C1838" w:rsidRDefault="00F74405">
      <w:pPr>
        <w:pStyle w:val="a0"/>
        <w:adjustRightInd w:val="0"/>
        <w:snapToGrid w:val="0"/>
        <w:spacing w:line="360" w:lineRule="auto"/>
        <w:rPr>
          <w:rFonts w:hAnsi="宋体"/>
          <w:szCs w:val="21"/>
        </w:rPr>
      </w:pPr>
      <w:r>
        <w:rPr>
          <w:rFonts w:hAnsi="宋体" w:hint="eastAsia"/>
          <w:szCs w:val="21"/>
        </w:rPr>
        <w:t>（</w:t>
      </w:r>
      <w:r>
        <w:rPr>
          <w:rFonts w:hAnsi="宋体" w:hint="eastAsia"/>
          <w:szCs w:val="21"/>
        </w:rPr>
        <w:t>5</w:t>
      </w:r>
      <w:r>
        <w:rPr>
          <w:rFonts w:hAnsi="宋体" w:hint="eastAsia"/>
          <w:szCs w:val="21"/>
        </w:rPr>
        <w:t>）投标人基本情况</w:t>
      </w:r>
    </w:p>
    <w:p w14:paraId="030A2535" w14:textId="77777777" w:rsidR="005C1838" w:rsidRDefault="00F74405">
      <w:pPr>
        <w:pStyle w:val="a0"/>
        <w:adjustRightInd w:val="0"/>
        <w:snapToGrid w:val="0"/>
        <w:spacing w:line="360" w:lineRule="auto"/>
        <w:rPr>
          <w:rFonts w:hAnsi="宋体"/>
          <w:szCs w:val="21"/>
        </w:rPr>
      </w:pPr>
      <w:r>
        <w:rPr>
          <w:rFonts w:hAnsi="宋体" w:hint="eastAsia"/>
          <w:szCs w:val="21"/>
        </w:rPr>
        <w:t>（</w:t>
      </w:r>
      <w:r>
        <w:rPr>
          <w:rFonts w:hAnsi="宋体" w:hint="eastAsia"/>
          <w:szCs w:val="21"/>
        </w:rPr>
        <w:t>6</w:t>
      </w:r>
      <w:r>
        <w:rPr>
          <w:rFonts w:hAnsi="宋体" w:hint="eastAsia"/>
          <w:szCs w:val="21"/>
        </w:rPr>
        <w:t>）投标人的资格审查文件</w:t>
      </w:r>
    </w:p>
    <w:p w14:paraId="3742022D" w14:textId="77777777" w:rsidR="005C1838" w:rsidRDefault="00F74405">
      <w:pPr>
        <w:pStyle w:val="a0"/>
        <w:adjustRightInd w:val="0"/>
        <w:snapToGrid w:val="0"/>
        <w:spacing w:line="360" w:lineRule="auto"/>
        <w:rPr>
          <w:rFonts w:hAnsi="宋体"/>
          <w:szCs w:val="21"/>
        </w:rPr>
      </w:pPr>
      <w:r>
        <w:rPr>
          <w:rFonts w:hAnsi="宋体" w:hint="eastAsia"/>
          <w:szCs w:val="21"/>
        </w:rPr>
        <w:t>（</w:t>
      </w:r>
      <w:r>
        <w:rPr>
          <w:rFonts w:hAnsi="宋体" w:hint="eastAsia"/>
          <w:szCs w:val="21"/>
        </w:rPr>
        <w:t>7</w:t>
      </w:r>
      <w:r>
        <w:rPr>
          <w:rFonts w:hAnsi="宋体" w:hint="eastAsia"/>
          <w:szCs w:val="21"/>
        </w:rPr>
        <w:t>）服务方案</w:t>
      </w:r>
    </w:p>
    <w:p w14:paraId="7A5A3A5C" w14:textId="77777777" w:rsidR="005C1838" w:rsidRDefault="00F74405">
      <w:pPr>
        <w:pStyle w:val="a0"/>
        <w:adjustRightInd w:val="0"/>
        <w:snapToGrid w:val="0"/>
        <w:spacing w:line="360" w:lineRule="auto"/>
        <w:rPr>
          <w:rFonts w:hAnsi="宋体"/>
          <w:szCs w:val="21"/>
        </w:rPr>
      </w:pPr>
      <w:r>
        <w:rPr>
          <w:rFonts w:hAnsi="宋体" w:hint="eastAsia"/>
          <w:szCs w:val="21"/>
        </w:rPr>
        <w:t>（</w:t>
      </w:r>
      <w:r>
        <w:rPr>
          <w:rFonts w:hAnsi="宋体" w:hint="eastAsia"/>
          <w:szCs w:val="21"/>
        </w:rPr>
        <w:t>8</w:t>
      </w:r>
      <w:r>
        <w:rPr>
          <w:rFonts w:hAnsi="宋体" w:hint="eastAsia"/>
          <w:szCs w:val="21"/>
        </w:rPr>
        <w:t>）投标人认为需提供的其他资料</w:t>
      </w:r>
    </w:p>
    <w:p w14:paraId="727DCD3C" w14:textId="77777777" w:rsidR="005C1838" w:rsidRDefault="00F74405">
      <w:pPr>
        <w:adjustRightInd w:val="0"/>
        <w:snapToGrid w:val="0"/>
        <w:spacing w:line="360" w:lineRule="auto"/>
        <w:ind w:firstLineChars="200" w:firstLine="420"/>
        <w:rPr>
          <w:rFonts w:ascii="宋体" w:hAnsi="宋体"/>
          <w:szCs w:val="21"/>
        </w:rPr>
      </w:pPr>
      <w:r>
        <w:rPr>
          <w:rFonts w:ascii="宋体" w:hAnsi="宋体" w:hint="eastAsia"/>
          <w:szCs w:val="21"/>
        </w:rPr>
        <w:t>14.2根据《政府采购法》第四十二条的规定，投标人无论中标与否，凡进入开标、唱</w:t>
      </w:r>
      <w:proofErr w:type="gramStart"/>
      <w:r>
        <w:rPr>
          <w:rFonts w:ascii="宋体" w:hAnsi="宋体" w:hint="eastAsia"/>
          <w:szCs w:val="21"/>
        </w:rPr>
        <w:t>标程序</w:t>
      </w:r>
      <w:proofErr w:type="gramEnd"/>
      <w:r>
        <w:rPr>
          <w:rFonts w:ascii="宋体" w:hAnsi="宋体" w:hint="eastAsia"/>
          <w:szCs w:val="21"/>
        </w:rPr>
        <w:t>的文件概不退还。</w:t>
      </w:r>
      <w:bookmarkStart w:id="75" w:name="_Toc183682355"/>
      <w:bookmarkStart w:id="76" w:name="_Toc217446049"/>
      <w:bookmarkStart w:id="77" w:name="_Toc183582218"/>
    </w:p>
    <w:p w14:paraId="5F3773B3" w14:textId="77777777" w:rsidR="005C1838" w:rsidRDefault="00F74405">
      <w:pPr>
        <w:adjustRightInd w:val="0"/>
        <w:snapToGrid w:val="0"/>
        <w:spacing w:line="360" w:lineRule="auto"/>
        <w:rPr>
          <w:rFonts w:ascii="宋体" w:hAnsi="宋体"/>
          <w:szCs w:val="21"/>
        </w:rPr>
      </w:pPr>
      <w:r>
        <w:rPr>
          <w:rFonts w:ascii="宋体" w:hAnsi="宋体" w:hint="eastAsia"/>
          <w:b/>
          <w:bCs/>
          <w:kern w:val="0"/>
          <w:szCs w:val="21"/>
        </w:rPr>
        <w:t>1</w:t>
      </w:r>
      <w:r>
        <w:rPr>
          <w:rFonts w:ascii="宋体" w:hAnsi="宋体"/>
          <w:b/>
          <w:bCs/>
          <w:kern w:val="0"/>
          <w:szCs w:val="21"/>
        </w:rPr>
        <w:t>5.</w:t>
      </w:r>
      <w:r>
        <w:rPr>
          <w:rFonts w:ascii="宋体" w:hAnsi="宋体" w:hint="eastAsia"/>
          <w:b/>
          <w:bCs/>
          <w:kern w:val="0"/>
          <w:szCs w:val="21"/>
        </w:rPr>
        <w:t>投标文件格式</w:t>
      </w:r>
      <w:bookmarkEnd w:id="75"/>
      <w:bookmarkEnd w:id="76"/>
      <w:bookmarkEnd w:id="77"/>
    </w:p>
    <w:p w14:paraId="6D5E926F" w14:textId="77777777" w:rsidR="005C1838" w:rsidRDefault="00F74405">
      <w:pPr>
        <w:keepNext/>
        <w:keepLines/>
        <w:tabs>
          <w:tab w:val="left" w:pos="3480"/>
        </w:tabs>
        <w:spacing w:line="360" w:lineRule="auto"/>
        <w:ind w:firstLineChars="200" w:firstLine="420"/>
        <w:rPr>
          <w:rFonts w:ascii="宋体" w:hAnsi="宋体"/>
          <w:kern w:val="0"/>
          <w:szCs w:val="21"/>
        </w:rPr>
      </w:pPr>
      <w:r>
        <w:rPr>
          <w:rFonts w:ascii="宋体" w:hAnsi="宋体" w:hint="eastAsia"/>
          <w:kern w:val="0"/>
          <w:szCs w:val="21"/>
        </w:rPr>
        <w:t>15.1 投标人应严格按照招标文件第三章中提供的“投标文件格式”填写相关内容。除明确允许投标人可以自行编写的外，投标人不得以“投标文件格式”规定之外的方式填写相关内容。</w:t>
      </w:r>
    </w:p>
    <w:p w14:paraId="6024A88E" w14:textId="77777777" w:rsidR="005C1838" w:rsidRDefault="00F74405">
      <w:pPr>
        <w:pStyle w:val="a5"/>
        <w:spacing w:line="360" w:lineRule="auto"/>
        <w:ind w:firstLineChars="200"/>
        <w:rPr>
          <w:rFonts w:ascii="宋体" w:hAnsi="宋体"/>
          <w:kern w:val="0"/>
          <w:szCs w:val="21"/>
        </w:rPr>
      </w:pPr>
      <w:r>
        <w:rPr>
          <w:rFonts w:ascii="宋体" w:hAnsi="宋体" w:hint="eastAsia"/>
          <w:kern w:val="0"/>
          <w:szCs w:val="21"/>
        </w:rPr>
        <w:t>15.2 对于没有格式要求的投标文件由投标人自行编写。</w:t>
      </w:r>
    </w:p>
    <w:p w14:paraId="79632FB7" w14:textId="77777777" w:rsidR="005C1838" w:rsidRDefault="00F74405">
      <w:pPr>
        <w:adjustRightInd w:val="0"/>
        <w:snapToGrid w:val="0"/>
        <w:spacing w:line="360" w:lineRule="auto"/>
        <w:rPr>
          <w:rFonts w:ascii="宋体" w:hAnsi="宋体"/>
          <w:b/>
          <w:bCs/>
          <w:szCs w:val="21"/>
        </w:rPr>
      </w:pPr>
      <w:r>
        <w:rPr>
          <w:rFonts w:ascii="宋体" w:hAnsi="宋体" w:hint="eastAsia"/>
          <w:b/>
          <w:bCs/>
          <w:szCs w:val="21"/>
        </w:rPr>
        <w:t>16.报价</w:t>
      </w:r>
    </w:p>
    <w:p w14:paraId="6D2A8167" w14:textId="77777777" w:rsidR="005C1838" w:rsidRDefault="00F74405">
      <w:pPr>
        <w:adjustRightInd w:val="0"/>
        <w:snapToGrid w:val="0"/>
        <w:spacing w:line="360" w:lineRule="auto"/>
        <w:ind w:firstLineChars="200" w:firstLine="420"/>
        <w:rPr>
          <w:rFonts w:ascii="宋体" w:hAnsi="宋体"/>
        </w:rPr>
      </w:pPr>
      <w:r>
        <w:rPr>
          <w:rFonts w:ascii="宋体" w:hAnsi="宋体" w:hint="eastAsia"/>
        </w:rPr>
        <w:t>16.1供应商应当根据采购文件要求和范围，以元为单位，保留小数点后两位。</w:t>
      </w:r>
    </w:p>
    <w:p w14:paraId="12B34B6D" w14:textId="77777777" w:rsidR="005C1838" w:rsidRDefault="00F74405">
      <w:pPr>
        <w:adjustRightInd w:val="0"/>
        <w:snapToGrid w:val="0"/>
        <w:spacing w:line="360" w:lineRule="auto"/>
        <w:ind w:firstLineChars="200" w:firstLine="420"/>
        <w:rPr>
          <w:rFonts w:ascii="宋体" w:hAnsi="宋体"/>
        </w:rPr>
      </w:pPr>
      <w:r>
        <w:rPr>
          <w:rFonts w:ascii="宋体" w:hAnsi="宋体" w:hint="eastAsia"/>
        </w:rPr>
        <w:t>16.2报价是履行合同的最终价格，应包括为完成本项目谈判范围内所有、运输、保险、税金及其它附带服务的全部费用。供应商漏报的单价或每项单价报价中漏报、少报的费用，视为此项费用已隐含在其他报价中，成交后不予调整。</w:t>
      </w:r>
    </w:p>
    <w:p w14:paraId="03614395" w14:textId="77777777" w:rsidR="005C1838" w:rsidRDefault="00F74405">
      <w:pPr>
        <w:adjustRightInd w:val="0"/>
        <w:snapToGrid w:val="0"/>
        <w:spacing w:line="360" w:lineRule="auto"/>
        <w:ind w:firstLineChars="200" w:firstLine="420"/>
        <w:rPr>
          <w:rFonts w:ascii="宋体" w:hAnsi="宋体"/>
        </w:rPr>
      </w:pPr>
      <w:r>
        <w:rPr>
          <w:rFonts w:ascii="宋体" w:hAnsi="宋体" w:hint="eastAsia"/>
        </w:rPr>
        <w:t>16.3投标人应按第四章“采购需求”要求及第六章“投标文件格式”格式填写。投标人在</w:t>
      </w:r>
      <w:r>
        <w:rPr>
          <w:rFonts w:ascii="宋体" w:hAnsi="宋体" w:hint="eastAsia"/>
          <w:bCs/>
        </w:rPr>
        <w:t>本章第11.1</w:t>
      </w:r>
      <w:r>
        <w:rPr>
          <w:rFonts w:ascii="宋体" w:hAnsi="宋体" w:cs="宋体" w:hint="eastAsia"/>
          <w:lang w:val="zh-CN"/>
        </w:rPr>
        <w:t>款</w:t>
      </w:r>
      <w:r>
        <w:rPr>
          <w:rFonts w:ascii="宋体" w:hAnsi="宋体" w:hint="eastAsia"/>
          <w:bCs/>
        </w:rPr>
        <w:t>规定的</w:t>
      </w:r>
      <w:r>
        <w:rPr>
          <w:rFonts w:ascii="宋体" w:hAnsi="宋体" w:cs="宋体" w:hint="eastAsia"/>
        </w:rPr>
        <w:t>提交投标文件截止之日前</w:t>
      </w:r>
      <w:r>
        <w:rPr>
          <w:rFonts w:ascii="宋体" w:hAnsi="宋体" w:hint="eastAsia"/>
        </w:rPr>
        <w:t>修改报价一览表中的报价，应同时修改其按第六章要求填写的相应表格中的报价。此修改须符合本章第21.1款的有关要求。</w:t>
      </w:r>
    </w:p>
    <w:p w14:paraId="456A5A55" w14:textId="77777777" w:rsidR="005C1838" w:rsidRDefault="00F74405">
      <w:pPr>
        <w:pStyle w:val="a0"/>
        <w:adjustRightInd w:val="0"/>
        <w:snapToGrid w:val="0"/>
        <w:spacing w:line="360" w:lineRule="auto"/>
        <w:rPr>
          <w:rFonts w:hAnsi="宋体"/>
          <w:szCs w:val="21"/>
        </w:rPr>
      </w:pPr>
      <w:r>
        <w:rPr>
          <w:rFonts w:hAnsi="宋体" w:hint="eastAsia"/>
          <w:szCs w:val="21"/>
        </w:rPr>
        <w:t>16.4</w:t>
      </w:r>
      <w:r>
        <w:rPr>
          <w:rFonts w:hAnsi="宋体" w:hint="eastAsia"/>
          <w:szCs w:val="21"/>
        </w:rPr>
        <w:t>投标文件中标明的价格在合同执行过程中是固定不变的，不得以任何理由予以变更。以可变动价格提交的报价将被认为是非实质投标而被拒绝。</w:t>
      </w:r>
    </w:p>
    <w:p w14:paraId="1C18595B" w14:textId="77777777" w:rsidR="005C1838" w:rsidRDefault="00F74405">
      <w:pPr>
        <w:pStyle w:val="a0"/>
        <w:adjustRightInd w:val="0"/>
        <w:snapToGrid w:val="0"/>
        <w:spacing w:line="360" w:lineRule="auto"/>
        <w:rPr>
          <w:rFonts w:hAnsi="宋体"/>
          <w:szCs w:val="21"/>
        </w:rPr>
      </w:pPr>
      <w:r>
        <w:rPr>
          <w:rFonts w:hAnsi="宋体" w:hint="eastAsia"/>
          <w:szCs w:val="21"/>
        </w:rPr>
        <w:t>16.5</w:t>
      </w:r>
      <w:r>
        <w:rPr>
          <w:rFonts w:hAnsi="宋体" w:hint="eastAsia"/>
          <w:szCs w:val="21"/>
        </w:rPr>
        <w:t>投标人的报价不得超过采购项目预算，采购项目预算或其计算方法见</w:t>
      </w:r>
      <w:r>
        <w:rPr>
          <w:rFonts w:hAnsi="宋体" w:hint="eastAsia"/>
          <w:b/>
          <w:szCs w:val="21"/>
        </w:rPr>
        <w:t>招标须知前附表</w:t>
      </w:r>
      <w:r>
        <w:rPr>
          <w:rFonts w:hAnsi="宋体" w:hint="eastAsia"/>
          <w:szCs w:val="21"/>
        </w:rPr>
        <w:t>。</w:t>
      </w:r>
    </w:p>
    <w:p w14:paraId="6D28AFCE" w14:textId="77777777" w:rsidR="005C1838" w:rsidRDefault="00F74405">
      <w:pPr>
        <w:pStyle w:val="a0"/>
        <w:adjustRightInd w:val="0"/>
        <w:snapToGrid w:val="0"/>
        <w:spacing w:line="360" w:lineRule="auto"/>
        <w:ind w:firstLineChars="0" w:firstLine="0"/>
        <w:rPr>
          <w:rFonts w:hAnsi="宋体"/>
          <w:b/>
          <w:szCs w:val="21"/>
        </w:rPr>
      </w:pPr>
      <w:r>
        <w:rPr>
          <w:rFonts w:hAnsi="宋体" w:hint="eastAsia"/>
          <w:b/>
          <w:szCs w:val="21"/>
        </w:rPr>
        <w:t>17.</w:t>
      </w:r>
      <w:r>
        <w:rPr>
          <w:rFonts w:hAnsi="宋体" w:hint="eastAsia"/>
          <w:szCs w:val="21"/>
        </w:rPr>
        <w:t xml:space="preserve"> </w:t>
      </w:r>
      <w:r>
        <w:rPr>
          <w:rFonts w:hAnsi="宋体" w:hint="eastAsia"/>
          <w:b/>
          <w:szCs w:val="21"/>
        </w:rPr>
        <w:t>投标人符合招标文件规定的资格证明文件</w:t>
      </w:r>
    </w:p>
    <w:p w14:paraId="4CED5112" w14:textId="77777777" w:rsidR="005C1838" w:rsidRDefault="00F74405">
      <w:pPr>
        <w:adjustRightInd w:val="0"/>
        <w:snapToGrid w:val="0"/>
        <w:spacing w:line="360" w:lineRule="auto"/>
        <w:ind w:firstLineChars="200" w:firstLine="420"/>
        <w:rPr>
          <w:rFonts w:ascii="宋体" w:hAnsi="宋体"/>
          <w:szCs w:val="21"/>
        </w:rPr>
      </w:pPr>
      <w:r>
        <w:rPr>
          <w:rFonts w:ascii="宋体" w:hAnsi="宋体" w:cs="宋体" w:hint="eastAsia"/>
          <w:kern w:val="0"/>
          <w:szCs w:val="21"/>
          <w:lang w:val="zh-CN"/>
        </w:rPr>
        <w:t>1</w:t>
      </w:r>
      <w:r>
        <w:rPr>
          <w:rFonts w:ascii="宋体" w:hAnsi="宋体" w:cs="宋体" w:hint="eastAsia"/>
          <w:kern w:val="0"/>
          <w:szCs w:val="21"/>
        </w:rPr>
        <w:t>7</w:t>
      </w:r>
      <w:r>
        <w:rPr>
          <w:rFonts w:ascii="宋体" w:hAnsi="宋体" w:cs="宋体" w:hint="eastAsia"/>
          <w:kern w:val="0"/>
          <w:szCs w:val="21"/>
          <w:lang w:val="zh-CN"/>
        </w:rPr>
        <w:t>.1</w:t>
      </w:r>
      <w:r>
        <w:rPr>
          <w:rFonts w:ascii="宋体" w:hAnsi="宋体" w:hint="eastAsia"/>
          <w:szCs w:val="21"/>
        </w:rPr>
        <w:t>投标人应提供资格证明材料，以证实其各项条件能满足本章第3.1</w:t>
      </w:r>
      <w:r>
        <w:rPr>
          <w:rFonts w:ascii="宋体" w:hAnsi="宋体" w:cs="宋体" w:hint="eastAsia"/>
          <w:kern w:val="0"/>
          <w:szCs w:val="21"/>
          <w:lang w:val="zh-CN"/>
        </w:rPr>
        <w:t>款</w:t>
      </w:r>
      <w:r>
        <w:rPr>
          <w:rFonts w:ascii="宋体" w:hAnsi="宋体" w:hint="eastAsia"/>
          <w:szCs w:val="21"/>
        </w:rPr>
        <w:t>规定的投标人资格条件要求。</w:t>
      </w:r>
    </w:p>
    <w:p w14:paraId="474BF448" w14:textId="77777777" w:rsidR="005C1838" w:rsidRDefault="00F74405">
      <w:pPr>
        <w:adjustRightInd w:val="0"/>
        <w:snapToGrid w:val="0"/>
        <w:spacing w:line="360" w:lineRule="auto"/>
        <w:ind w:firstLineChars="200" w:firstLine="420"/>
        <w:jc w:val="left"/>
        <w:rPr>
          <w:rFonts w:ascii="宋体" w:hAnsi="宋体"/>
          <w:szCs w:val="21"/>
        </w:rPr>
      </w:pPr>
      <w:r>
        <w:rPr>
          <w:rFonts w:ascii="宋体" w:hAnsi="宋体" w:cs="宋体" w:hint="eastAsia"/>
          <w:kern w:val="0"/>
          <w:szCs w:val="21"/>
          <w:lang w:val="zh-CN"/>
        </w:rPr>
        <w:lastRenderedPageBreak/>
        <w:t>1</w:t>
      </w:r>
      <w:r>
        <w:rPr>
          <w:rFonts w:ascii="宋体" w:hAnsi="宋体" w:cs="宋体" w:hint="eastAsia"/>
          <w:kern w:val="0"/>
          <w:szCs w:val="21"/>
        </w:rPr>
        <w:t>7</w:t>
      </w:r>
      <w:r>
        <w:rPr>
          <w:rFonts w:ascii="宋体" w:hAnsi="宋体" w:hint="eastAsia"/>
          <w:szCs w:val="21"/>
        </w:rPr>
        <w:t>.2投标人为联合体形式的，则应提交联合体各方资格文件、联合体协议，否则将视为非实质投标而被拒绝。</w:t>
      </w:r>
    </w:p>
    <w:p w14:paraId="47E758B4" w14:textId="77777777" w:rsidR="005C1838" w:rsidRDefault="00F74405">
      <w:pPr>
        <w:adjustRightInd w:val="0"/>
        <w:snapToGrid w:val="0"/>
        <w:spacing w:line="360" w:lineRule="auto"/>
        <w:ind w:firstLineChars="200" w:firstLine="420"/>
        <w:jc w:val="left"/>
        <w:rPr>
          <w:rFonts w:ascii="宋体" w:hAnsi="宋体" w:cs="宋体"/>
          <w:kern w:val="0"/>
          <w:szCs w:val="21"/>
        </w:rPr>
      </w:pPr>
      <w:r>
        <w:rPr>
          <w:rFonts w:ascii="宋体" w:hAnsi="宋体" w:cs="宋体" w:hint="eastAsia"/>
          <w:kern w:val="0"/>
          <w:szCs w:val="21"/>
          <w:lang w:val="zh-CN"/>
        </w:rPr>
        <w:t>1</w:t>
      </w:r>
      <w:r>
        <w:rPr>
          <w:rFonts w:ascii="宋体" w:hAnsi="宋体" w:cs="宋体" w:hint="eastAsia"/>
          <w:kern w:val="0"/>
          <w:szCs w:val="21"/>
        </w:rPr>
        <w:t>7.3投标人应当提交符合招标文件规定的业绩证明文件,该证明文件作为投标文件的一部分，业绩证明文件要求详见</w:t>
      </w:r>
      <w:r>
        <w:rPr>
          <w:rFonts w:ascii="宋体" w:hAnsi="宋体" w:cs="宋体" w:hint="eastAsia"/>
          <w:b/>
          <w:kern w:val="0"/>
          <w:szCs w:val="21"/>
        </w:rPr>
        <w:t>投标须知前附表</w:t>
      </w:r>
      <w:r>
        <w:rPr>
          <w:rFonts w:ascii="宋体" w:hAnsi="宋体" w:cs="宋体" w:hint="eastAsia"/>
          <w:kern w:val="0"/>
          <w:szCs w:val="21"/>
        </w:rPr>
        <w:t>。</w:t>
      </w:r>
    </w:p>
    <w:p w14:paraId="1142D679" w14:textId="77777777" w:rsidR="005C1838" w:rsidRDefault="00F74405">
      <w:pPr>
        <w:adjustRightInd w:val="0"/>
        <w:snapToGrid w:val="0"/>
        <w:spacing w:line="360" w:lineRule="auto"/>
        <w:rPr>
          <w:rFonts w:ascii="宋体" w:hAnsi="宋体"/>
          <w:b/>
          <w:bCs/>
          <w:szCs w:val="21"/>
        </w:rPr>
      </w:pPr>
      <w:r>
        <w:rPr>
          <w:rFonts w:ascii="宋体" w:hAnsi="宋体" w:hint="eastAsia"/>
          <w:b/>
          <w:bCs/>
          <w:szCs w:val="21"/>
        </w:rPr>
        <w:t>18.投标保证金</w:t>
      </w:r>
    </w:p>
    <w:p w14:paraId="4C2A94B5" w14:textId="77777777" w:rsidR="005C1838" w:rsidRDefault="00F74405">
      <w:pPr>
        <w:pStyle w:val="a0"/>
        <w:adjustRightInd w:val="0"/>
        <w:snapToGrid w:val="0"/>
        <w:spacing w:line="360" w:lineRule="auto"/>
        <w:rPr>
          <w:rFonts w:hAnsi="宋体"/>
          <w:bCs/>
          <w:szCs w:val="21"/>
        </w:rPr>
      </w:pPr>
      <w:r>
        <w:rPr>
          <w:rFonts w:hAnsi="宋体" w:hint="eastAsia"/>
          <w:szCs w:val="21"/>
        </w:rPr>
        <w:t>18.1</w:t>
      </w:r>
      <w:r>
        <w:rPr>
          <w:rFonts w:hAnsi="宋体" w:hint="eastAsia"/>
          <w:b/>
          <w:szCs w:val="21"/>
        </w:rPr>
        <w:t>投标须知前附表</w:t>
      </w:r>
      <w:r>
        <w:rPr>
          <w:rFonts w:hAnsi="宋体" w:hint="eastAsia"/>
          <w:szCs w:val="21"/>
        </w:rPr>
        <w:t>规定交纳投标</w:t>
      </w:r>
      <w:r>
        <w:rPr>
          <w:rFonts w:hAnsi="宋体" w:hint="eastAsia"/>
          <w:bCs/>
          <w:szCs w:val="21"/>
        </w:rPr>
        <w:t>保证金的</w:t>
      </w:r>
      <w:r>
        <w:rPr>
          <w:rFonts w:hAnsi="宋体" w:hint="eastAsia"/>
          <w:szCs w:val="21"/>
        </w:rPr>
        <w:t>，应按</w:t>
      </w:r>
      <w:r>
        <w:rPr>
          <w:rFonts w:hAnsi="宋体" w:hint="eastAsia"/>
          <w:b/>
          <w:szCs w:val="21"/>
        </w:rPr>
        <w:t>投标须知前附表</w:t>
      </w:r>
      <w:r>
        <w:rPr>
          <w:rFonts w:hAnsi="宋体" w:hint="eastAsia"/>
          <w:szCs w:val="21"/>
        </w:rPr>
        <w:t>规定的</w:t>
      </w:r>
      <w:r>
        <w:rPr>
          <w:rFonts w:hAnsi="宋体" w:hint="eastAsia"/>
          <w:bCs/>
          <w:szCs w:val="21"/>
        </w:rPr>
        <w:t>形式、金额，</w:t>
      </w:r>
      <w:r>
        <w:rPr>
          <w:rFonts w:hAnsi="宋体" w:hint="eastAsia"/>
          <w:szCs w:val="21"/>
        </w:rPr>
        <w:t>在本章第</w:t>
      </w:r>
      <w:r>
        <w:rPr>
          <w:rFonts w:hAnsi="宋体" w:hint="eastAsia"/>
          <w:szCs w:val="21"/>
        </w:rPr>
        <w:t>11.1</w:t>
      </w:r>
      <w:r>
        <w:rPr>
          <w:rFonts w:hAnsi="宋体" w:cs="宋体" w:hint="eastAsia"/>
          <w:kern w:val="0"/>
          <w:szCs w:val="21"/>
          <w:lang w:val="zh-CN"/>
        </w:rPr>
        <w:t>款</w:t>
      </w:r>
      <w:r>
        <w:rPr>
          <w:rFonts w:hAnsi="宋体" w:hint="eastAsia"/>
          <w:szCs w:val="21"/>
        </w:rPr>
        <w:t>规定的</w:t>
      </w:r>
      <w:r>
        <w:rPr>
          <w:rFonts w:hAnsi="宋体" w:cs="宋体" w:hint="eastAsia"/>
          <w:kern w:val="0"/>
          <w:szCs w:val="21"/>
        </w:rPr>
        <w:t>提交投标文件截止时间</w:t>
      </w:r>
      <w:r>
        <w:rPr>
          <w:rFonts w:hAnsi="宋体" w:hint="eastAsia"/>
          <w:szCs w:val="21"/>
        </w:rPr>
        <w:t>前，</w:t>
      </w:r>
      <w:r>
        <w:rPr>
          <w:rFonts w:hAnsi="宋体" w:hint="eastAsia"/>
          <w:bCs/>
          <w:szCs w:val="21"/>
        </w:rPr>
        <w:t>提交投标保证金</w:t>
      </w:r>
      <w:r>
        <w:rPr>
          <w:rFonts w:hAnsi="宋体" w:hint="eastAsia"/>
          <w:szCs w:val="21"/>
        </w:rPr>
        <w:t>。投标</w:t>
      </w:r>
      <w:r>
        <w:rPr>
          <w:rFonts w:hAnsi="宋体" w:hint="eastAsia"/>
          <w:bCs/>
          <w:szCs w:val="21"/>
        </w:rPr>
        <w:t>保证金有效期应当与</w:t>
      </w:r>
      <w:r>
        <w:rPr>
          <w:rFonts w:hAnsi="宋体" w:hint="eastAsia"/>
          <w:szCs w:val="21"/>
        </w:rPr>
        <w:t>本章第</w:t>
      </w:r>
      <w:r>
        <w:rPr>
          <w:rFonts w:hAnsi="宋体" w:hint="eastAsia"/>
          <w:szCs w:val="21"/>
        </w:rPr>
        <w:t>18.1</w:t>
      </w:r>
      <w:r>
        <w:rPr>
          <w:rFonts w:hAnsi="宋体" w:cs="宋体" w:hint="eastAsia"/>
          <w:kern w:val="0"/>
          <w:szCs w:val="21"/>
          <w:lang w:val="zh-CN"/>
        </w:rPr>
        <w:t>款</w:t>
      </w:r>
      <w:r>
        <w:rPr>
          <w:rFonts w:hAnsi="宋体" w:hint="eastAsia"/>
          <w:szCs w:val="21"/>
        </w:rPr>
        <w:t>规定的</w:t>
      </w:r>
      <w:r>
        <w:rPr>
          <w:rFonts w:hAnsi="宋体" w:hint="eastAsia"/>
          <w:bCs/>
          <w:szCs w:val="21"/>
        </w:rPr>
        <w:t>投标文件有效期一致。</w:t>
      </w:r>
    </w:p>
    <w:p w14:paraId="1897B8CD" w14:textId="77777777" w:rsidR="005C1838" w:rsidRDefault="00F74405">
      <w:pPr>
        <w:adjustRightInd w:val="0"/>
        <w:snapToGrid w:val="0"/>
        <w:spacing w:line="360" w:lineRule="auto"/>
        <w:ind w:firstLineChars="200" w:firstLine="420"/>
        <w:rPr>
          <w:rFonts w:ascii="宋体" w:hAnsi="宋体"/>
          <w:b/>
          <w:szCs w:val="21"/>
        </w:rPr>
      </w:pPr>
      <w:r>
        <w:rPr>
          <w:rFonts w:hAnsi="宋体" w:hint="eastAsia"/>
          <w:szCs w:val="21"/>
        </w:rPr>
        <w:t>18</w:t>
      </w:r>
      <w:r>
        <w:rPr>
          <w:rFonts w:ascii="宋体" w:hAnsi="宋体" w:hint="eastAsia"/>
          <w:szCs w:val="21"/>
        </w:rPr>
        <w:t>.2投标人</w:t>
      </w:r>
      <w:r>
        <w:rPr>
          <w:rFonts w:ascii="宋体" w:hAnsi="宋体" w:cs="宋体" w:hint="eastAsia"/>
          <w:kern w:val="0"/>
          <w:szCs w:val="21"/>
          <w:lang w:val="zh-CN"/>
        </w:rPr>
        <w:t>为联合体的，可以由联合体中的一方或者共同交纳投标保证金，其交纳的投标保证金，对联合体各方均具有约束力。</w:t>
      </w:r>
    </w:p>
    <w:p w14:paraId="0F994A2C" w14:textId="77777777" w:rsidR="005C1838" w:rsidRDefault="00F74405">
      <w:pPr>
        <w:pStyle w:val="a0"/>
        <w:adjustRightInd w:val="0"/>
        <w:snapToGrid w:val="0"/>
        <w:spacing w:line="360" w:lineRule="auto"/>
        <w:rPr>
          <w:rFonts w:hAnsi="宋体"/>
          <w:szCs w:val="21"/>
        </w:rPr>
      </w:pPr>
      <w:r>
        <w:rPr>
          <w:rFonts w:hAnsi="宋体" w:hint="eastAsia"/>
          <w:szCs w:val="21"/>
        </w:rPr>
        <w:t xml:space="preserve">18.3 </w:t>
      </w:r>
      <w:r>
        <w:rPr>
          <w:rFonts w:hAnsi="宋体" w:hint="eastAsia"/>
          <w:szCs w:val="21"/>
        </w:rPr>
        <w:t>未按招标文件规定提交投标保证金的，</w:t>
      </w:r>
      <w:r>
        <w:rPr>
          <w:rFonts w:hAnsi="宋体" w:hint="eastAsia"/>
          <w:bCs/>
          <w:szCs w:val="21"/>
        </w:rPr>
        <w:t>招标人或招标代理机构应当拒绝接收</w:t>
      </w:r>
      <w:r>
        <w:rPr>
          <w:rFonts w:hAnsi="宋体" w:hint="eastAsia"/>
          <w:szCs w:val="21"/>
        </w:rPr>
        <w:t>投标人</w:t>
      </w:r>
      <w:r>
        <w:rPr>
          <w:rFonts w:hAnsi="宋体" w:hint="eastAsia"/>
          <w:bCs/>
          <w:szCs w:val="21"/>
        </w:rPr>
        <w:t>的投标文件</w:t>
      </w:r>
      <w:r>
        <w:rPr>
          <w:rFonts w:hAnsi="宋体" w:hint="eastAsia"/>
          <w:szCs w:val="21"/>
        </w:rPr>
        <w:t>。</w:t>
      </w:r>
    </w:p>
    <w:p w14:paraId="06BF2838" w14:textId="77777777" w:rsidR="005C1838" w:rsidRDefault="00F74405">
      <w:pPr>
        <w:pStyle w:val="a0"/>
        <w:tabs>
          <w:tab w:val="left" w:pos="6300"/>
        </w:tabs>
        <w:adjustRightInd w:val="0"/>
        <w:snapToGrid w:val="0"/>
        <w:spacing w:line="360" w:lineRule="auto"/>
        <w:rPr>
          <w:rFonts w:hAnsi="宋体"/>
          <w:szCs w:val="21"/>
        </w:rPr>
      </w:pPr>
      <w:r>
        <w:rPr>
          <w:rFonts w:hAnsi="宋体" w:hint="eastAsia"/>
          <w:szCs w:val="21"/>
        </w:rPr>
        <w:t xml:space="preserve">18.4 </w:t>
      </w:r>
      <w:r>
        <w:rPr>
          <w:rFonts w:hAnsi="宋体" w:hint="eastAsia"/>
          <w:szCs w:val="21"/>
        </w:rPr>
        <w:t>招标代理机构在中标通知书发出后</w:t>
      </w:r>
      <w:r>
        <w:rPr>
          <w:rFonts w:hAnsi="宋体" w:hint="eastAsia"/>
          <w:szCs w:val="21"/>
        </w:rPr>
        <w:t>5</w:t>
      </w:r>
      <w:r>
        <w:rPr>
          <w:rFonts w:hAnsi="宋体" w:hint="eastAsia"/>
          <w:szCs w:val="21"/>
        </w:rPr>
        <w:t>个工作日内退还未中标人的投标保证金；在采购合同</w:t>
      </w:r>
      <w:proofErr w:type="gramStart"/>
      <w:r>
        <w:rPr>
          <w:rFonts w:hAnsi="宋体" w:hint="eastAsia"/>
          <w:szCs w:val="21"/>
        </w:rPr>
        <w:t>签定</w:t>
      </w:r>
      <w:proofErr w:type="gramEnd"/>
      <w:r>
        <w:rPr>
          <w:rFonts w:hAnsi="宋体" w:hint="eastAsia"/>
          <w:szCs w:val="21"/>
        </w:rPr>
        <w:t>后</w:t>
      </w:r>
      <w:r>
        <w:rPr>
          <w:rFonts w:hAnsi="宋体" w:hint="eastAsia"/>
          <w:szCs w:val="21"/>
        </w:rPr>
        <w:t>5</w:t>
      </w:r>
      <w:r>
        <w:rPr>
          <w:rFonts w:hAnsi="宋体" w:hint="eastAsia"/>
          <w:szCs w:val="21"/>
        </w:rPr>
        <w:t>个工作日内退还中标人的投标保证金，但因投标人自身原因导致无法及时退还的除外。</w:t>
      </w:r>
    </w:p>
    <w:p w14:paraId="6E76A297" w14:textId="77777777" w:rsidR="005C1838" w:rsidRDefault="00F74405">
      <w:pPr>
        <w:pStyle w:val="a0"/>
        <w:adjustRightInd w:val="0"/>
        <w:snapToGrid w:val="0"/>
        <w:spacing w:line="360" w:lineRule="auto"/>
        <w:rPr>
          <w:rFonts w:hAnsi="宋体"/>
          <w:kern w:val="0"/>
          <w:szCs w:val="21"/>
        </w:rPr>
      </w:pPr>
      <w:r>
        <w:rPr>
          <w:rFonts w:hAnsi="宋体" w:hint="eastAsia"/>
          <w:szCs w:val="21"/>
        </w:rPr>
        <w:t xml:space="preserve">18.5 </w:t>
      </w:r>
      <w:r>
        <w:rPr>
          <w:rFonts w:hAnsi="宋体" w:hint="eastAsia"/>
          <w:kern w:val="0"/>
          <w:szCs w:val="21"/>
        </w:rPr>
        <w:t>有下列情形之一的，投标保证金不予退还：</w:t>
      </w:r>
    </w:p>
    <w:p w14:paraId="5848682D" w14:textId="77777777" w:rsidR="005C1838" w:rsidRDefault="00F74405">
      <w:pPr>
        <w:pStyle w:val="a0"/>
        <w:tabs>
          <w:tab w:val="left" w:pos="6300"/>
        </w:tabs>
        <w:adjustRightInd w:val="0"/>
        <w:snapToGrid w:val="0"/>
        <w:spacing w:line="360" w:lineRule="auto"/>
        <w:rPr>
          <w:rFonts w:hAnsi="宋体"/>
          <w:szCs w:val="21"/>
        </w:rPr>
      </w:pPr>
      <w:r>
        <w:rPr>
          <w:rFonts w:hAnsi="宋体" w:hint="eastAsia"/>
          <w:szCs w:val="21"/>
        </w:rPr>
        <w:t>（</w:t>
      </w:r>
      <w:r>
        <w:rPr>
          <w:rFonts w:hAnsi="宋体" w:hint="eastAsia"/>
          <w:szCs w:val="21"/>
        </w:rPr>
        <w:t>1</w:t>
      </w:r>
      <w:r>
        <w:rPr>
          <w:rFonts w:hAnsi="宋体" w:hint="eastAsia"/>
          <w:szCs w:val="21"/>
        </w:rPr>
        <w:t>）投标人在投标有效期内撤回投标文件的；</w:t>
      </w:r>
    </w:p>
    <w:p w14:paraId="6CD160C9" w14:textId="77777777" w:rsidR="005C1838" w:rsidRDefault="00F74405">
      <w:pPr>
        <w:pStyle w:val="a0"/>
        <w:tabs>
          <w:tab w:val="left" w:pos="6300"/>
        </w:tabs>
        <w:adjustRightInd w:val="0"/>
        <w:snapToGrid w:val="0"/>
        <w:spacing w:line="360" w:lineRule="auto"/>
        <w:rPr>
          <w:rFonts w:hAnsi="宋体"/>
          <w:szCs w:val="21"/>
        </w:rPr>
      </w:pPr>
      <w:r>
        <w:rPr>
          <w:rFonts w:hAnsi="宋体" w:hint="eastAsia"/>
          <w:szCs w:val="21"/>
        </w:rPr>
        <w:t>（</w:t>
      </w:r>
      <w:r>
        <w:rPr>
          <w:rFonts w:hAnsi="宋体" w:hint="eastAsia"/>
          <w:szCs w:val="21"/>
        </w:rPr>
        <w:t>2</w:t>
      </w:r>
      <w:r>
        <w:rPr>
          <w:rFonts w:hAnsi="宋体" w:hint="eastAsia"/>
          <w:szCs w:val="21"/>
        </w:rPr>
        <w:t>）投标人未按规定提交履约保证金的；</w:t>
      </w:r>
    </w:p>
    <w:p w14:paraId="377AE213" w14:textId="77777777" w:rsidR="005C1838" w:rsidRDefault="00F74405">
      <w:pPr>
        <w:pStyle w:val="a0"/>
        <w:tabs>
          <w:tab w:val="left" w:pos="6300"/>
        </w:tabs>
        <w:adjustRightInd w:val="0"/>
        <w:snapToGrid w:val="0"/>
        <w:spacing w:line="360" w:lineRule="auto"/>
        <w:rPr>
          <w:rFonts w:hAnsi="宋体"/>
          <w:szCs w:val="21"/>
        </w:rPr>
      </w:pPr>
      <w:r>
        <w:rPr>
          <w:rFonts w:hAnsi="宋体" w:hint="eastAsia"/>
          <w:szCs w:val="21"/>
        </w:rPr>
        <w:t>（</w:t>
      </w:r>
      <w:r>
        <w:rPr>
          <w:rFonts w:hAnsi="宋体" w:hint="eastAsia"/>
          <w:szCs w:val="21"/>
        </w:rPr>
        <w:t>3</w:t>
      </w:r>
      <w:r>
        <w:rPr>
          <w:rFonts w:hAnsi="宋体" w:hint="eastAsia"/>
          <w:szCs w:val="21"/>
        </w:rPr>
        <w:t>）投标人在投标过程中弄虚作假，提供虚假材料的；</w:t>
      </w:r>
    </w:p>
    <w:p w14:paraId="003FD1D7" w14:textId="77777777" w:rsidR="005C1838" w:rsidRDefault="00F74405">
      <w:pPr>
        <w:pStyle w:val="a0"/>
        <w:tabs>
          <w:tab w:val="left" w:pos="6300"/>
        </w:tabs>
        <w:adjustRightInd w:val="0"/>
        <w:snapToGrid w:val="0"/>
        <w:spacing w:line="360" w:lineRule="auto"/>
        <w:rPr>
          <w:rFonts w:hAnsi="宋体"/>
          <w:szCs w:val="21"/>
        </w:rPr>
      </w:pPr>
      <w:r>
        <w:rPr>
          <w:rFonts w:hAnsi="宋体" w:hint="eastAsia"/>
          <w:szCs w:val="21"/>
        </w:rPr>
        <w:t>（</w:t>
      </w:r>
      <w:r>
        <w:rPr>
          <w:rFonts w:hAnsi="宋体" w:hint="eastAsia"/>
          <w:szCs w:val="21"/>
        </w:rPr>
        <w:t>4</w:t>
      </w:r>
      <w:r>
        <w:rPr>
          <w:rFonts w:hAnsi="宋体" w:hint="eastAsia"/>
          <w:szCs w:val="21"/>
        </w:rPr>
        <w:t>）中标人无正当理由不与采购人签订合同的；</w:t>
      </w:r>
    </w:p>
    <w:p w14:paraId="2B61DDE7" w14:textId="77777777" w:rsidR="005C1838" w:rsidRDefault="00F74405">
      <w:pPr>
        <w:pStyle w:val="a0"/>
        <w:tabs>
          <w:tab w:val="left" w:pos="6300"/>
        </w:tabs>
        <w:adjustRightInd w:val="0"/>
        <w:snapToGrid w:val="0"/>
        <w:spacing w:line="360" w:lineRule="auto"/>
        <w:rPr>
          <w:rFonts w:hAnsi="宋体"/>
          <w:szCs w:val="21"/>
        </w:rPr>
      </w:pPr>
      <w:r>
        <w:rPr>
          <w:rFonts w:hAnsi="宋体" w:hint="eastAsia"/>
          <w:szCs w:val="21"/>
        </w:rPr>
        <w:t>（</w:t>
      </w:r>
      <w:r>
        <w:rPr>
          <w:rFonts w:hAnsi="宋体" w:hint="eastAsia"/>
          <w:szCs w:val="21"/>
        </w:rPr>
        <w:t>5</w:t>
      </w:r>
      <w:r>
        <w:rPr>
          <w:rFonts w:hAnsi="宋体" w:hint="eastAsia"/>
          <w:szCs w:val="21"/>
        </w:rPr>
        <w:t>）中标人将中标项目转让给他人或者在投标文件中未说明且未经采购人同意，将中标项目分包给他人的；</w:t>
      </w:r>
    </w:p>
    <w:p w14:paraId="648AB49E" w14:textId="77777777" w:rsidR="005C1838" w:rsidRDefault="00F74405">
      <w:pPr>
        <w:pStyle w:val="a0"/>
        <w:tabs>
          <w:tab w:val="left" w:pos="6300"/>
        </w:tabs>
        <w:adjustRightInd w:val="0"/>
        <w:snapToGrid w:val="0"/>
        <w:spacing w:line="360" w:lineRule="auto"/>
        <w:rPr>
          <w:rFonts w:hAnsi="宋体"/>
          <w:szCs w:val="21"/>
        </w:rPr>
      </w:pPr>
      <w:r>
        <w:rPr>
          <w:rFonts w:hAnsi="宋体" w:hint="eastAsia"/>
          <w:szCs w:val="21"/>
        </w:rPr>
        <w:t>（</w:t>
      </w:r>
      <w:r>
        <w:rPr>
          <w:rFonts w:hAnsi="宋体" w:hint="eastAsia"/>
          <w:szCs w:val="21"/>
        </w:rPr>
        <w:t>6</w:t>
      </w:r>
      <w:r>
        <w:rPr>
          <w:rFonts w:hAnsi="宋体" w:hint="eastAsia"/>
          <w:szCs w:val="21"/>
        </w:rPr>
        <w:t>）中标人拒绝履行合同义务的；</w:t>
      </w:r>
    </w:p>
    <w:p w14:paraId="3840077C" w14:textId="77777777" w:rsidR="005C1838" w:rsidRDefault="00F74405">
      <w:pPr>
        <w:pStyle w:val="a0"/>
        <w:tabs>
          <w:tab w:val="left" w:pos="6300"/>
        </w:tabs>
        <w:adjustRightInd w:val="0"/>
        <w:snapToGrid w:val="0"/>
        <w:spacing w:line="360" w:lineRule="auto"/>
        <w:rPr>
          <w:rFonts w:hAnsi="宋体"/>
          <w:szCs w:val="21"/>
        </w:rPr>
      </w:pPr>
      <w:r>
        <w:rPr>
          <w:rFonts w:hAnsi="宋体" w:hint="eastAsia"/>
          <w:szCs w:val="21"/>
        </w:rPr>
        <w:t>（</w:t>
      </w:r>
      <w:r>
        <w:rPr>
          <w:rFonts w:hAnsi="宋体" w:hint="eastAsia"/>
          <w:szCs w:val="21"/>
        </w:rPr>
        <w:t>7</w:t>
      </w:r>
      <w:r>
        <w:rPr>
          <w:rFonts w:hAnsi="宋体" w:hint="eastAsia"/>
          <w:szCs w:val="21"/>
        </w:rPr>
        <w:t>）其他严重扰乱招投标程序的。</w:t>
      </w:r>
    </w:p>
    <w:p w14:paraId="0B6C0414" w14:textId="77777777" w:rsidR="005C1838" w:rsidRDefault="00F74405">
      <w:pPr>
        <w:pStyle w:val="a0"/>
        <w:adjustRightInd w:val="0"/>
        <w:snapToGrid w:val="0"/>
        <w:spacing w:line="360" w:lineRule="auto"/>
        <w:ind w:firstLineChars="0" w:firstLine="0"/>
        <w:rPr>
          <w:rFonts w:hAnsi="宋体"/>
          <w:b/>
          <w:bCs/>
          <w:szCs w:val="21"/>
        </w:rPr>
      </w:pPr>
      <w:r>
        <w:rPr>
          <w:rFonts w:hAnsi="宋体" w:hint="eastAsia"/>
          <w:b/>
          <w:bCs/>
          <w:szCs w:val="21"/>
        </w:rPr>
        <w:t>19.</w:t>
      </w:r>
      <w:r>
        <w:rPr>
          <w:rFonts w:hAnsi="宋体" w:hint="eastAsia"/>
          <w:b/>
          <w:szCs w:val="21"/>
        </w:rPr>
        <w:t>投标文件有效期</w:t>
      </w:r>
    </w:p>
    <w:p w14:paraId="49E5398C" w14:textId="77777777" w:rsidR="005C1838" w:rsidRDefault="00F74405">
      <w:pPr>
        <w:adjustRightInd w:val="0"/>
        <w:snapToGrid w:val="0"/>
        <w:spacing w:line="360" w:lineRule="auto"/>
        <w:ind w:firstLineChars="200" w:firstLine="420"/>
        <w:jc w:val="left"/>
        <w:rPr>
          <w:rFonts w:ascii="宋体" w:hAnsi="宋体"/>
          <w:szCs w:val="21"/>
        </w:rPr>
      </w:pPr>
      <w:r>
        <w:rPr>
          <w:rFonts w:ascii="宋体" w:hAnsi="宋体" w:hint="eastAsia"/>
          <w:szCs w:val="21"/>
        </w:rPr>
        <w:t>19.1投标文件有效期见</w:t>
      </w:r>
      <w:r>
        <w:rPr>
          <w:rFonts w:ascii="宋体" w:hAnsi="宋体" w:hint="eastAsia"/>
          <w:b/>
          <w:szCs w:val="21"/>
        </w:rPr>
        <w:t>投标须知前附表</w:t>
      </w:r>
      <w:r>
        <w:rPr>
          <w:rFonts w:ascii="宋体" w:hAnsi="宋体" w:hint="eastAsia"/>
          <w:szCs w:val="21"/>
        </w:rPr>
        <w:t>，在此期间投标文件对投标人具有法律约束力，</w:t>
      </w:r>
      <w:r>
        <w:rPr>
          <w:rFonts w:ascii="宋体" w:hAnsi="宋体" w:cs="Arial" w:hint="eastAsia"/>
          <w:szCs w:val="21"/>
        </w:rPr>
        <w:t>从</w:t>
      </w:r>
      <w:r>
        <w:rPr>
          <w:rFonts w:ascii="宋体" w:hAnsi="宋体" w:hint="eastAsia"/>
          <w:szCs w:val="21"/>
        </w:rPr>
        <w:t>本章第11.1</w:t>
      </w:r>
      <w:r>
        <w:rPr>
          <w:rFonts w:ascii="宋体" w:hAnsi="宋体" w:cs="宋体" w:hint="eastAsia"/>
          <w:kern w:val="0"/>
          <w:szCs w:val="21"/>
          <w:lang w:val="zh-CN"/>
        </w:rPr>
        <w:t>款</w:t>
      </w:r>
      <w:r>
        <w:rPr>
          <w:rFonts w:ascii="宋体" w:hAnsi="宋体" w:hint="eastAsia"/>
          <w:szCs w:val="21"/>
        </w:rPr>
        <w:t>规定的</w:t>
      </w:r>
      <w:r>
        <w:rPr>
          <w:rFonts w:ascii="宋体" w:hAnsi="宋体" w:cs="宋体" w:hint="eastAsia"/>
          <w:kern w:val="0"/>
          <w:szCs w:val="21"/>
        </w:rPr>
        <w:t>提交投标文件截止时间</w:t>
      </w:r>
      <w:r>
        <w:rPr>
          <w:rFonts w:ascii="宋体" w:hAnsi="宋体" w:hint="eastAsia"/>
          <w:szCs w:val="21"/>
        </w:rPr>
        <w:t>之日</w:t>
      </w:r>
      <w:r>
        <w:rPr>
          <w:rFonts w:ascii="宋体" w:hAnsi="宋体" w:cs="Arial" w:hint="eastAsia"/>
          <w:szCs w:val="21"/>
        </w:rPr>
        <w:t>起计算。</w:t>
      </w:r>
      <w:r>
        <w:rPr>
          <w:rFonts w:ascii="宋体" w:hAnsi="宋体" w:hint="eastAsia"/>
          <w:szCs w:val="21"/>
        </w:rPr>
        <w:t>投标文件有效期不足的将被视为无效投标。</w:t>
      </w:r>
    </w:p>
    <w:p w14:paraId="79DD983B" w14:textId="77777777" w:rsidR="005C1838" w:rsidRDefault="00F74405">
      <w:pPr>
        <w:adjustRightInd w:val="0"/>
        <w:snapToGrid w:val="0"/>
        <w:spacing w:line="360" w:lineRule="auto"/>
        <w:rPr>
          <w:rFonts w:ascii="宋体" w:hAnsi="宋体"/>
          <w:b/>
          <w:bCs/>
          <w:szCs w:val="21"/>
        </w:rPr>
      </w:pPr>
      <w:r>
        <w:rPr>
          <w:rFonts w:ascii="宋体" w:hAnsi="宋体" w:hint="eastAsia"/>
          <w:b/>
          <w:bCs/>
          <w:szCs w:val="21"/>
        </w:rPr>
        <w:t>20.投标文件的签署及规定</w:t>
      </w:r>
    </w:p>
    <w:p w14:paraId="5557F729" w14:textId="113DCCC9" w:rsidR="00C44C9A" w:rsidRPr="00700B1A" w:rsidRDefault="00C44C9A" w:rsidP="00C44C9A">
      <w:pPr>
        <w:pStyle w:val="ab"/>
        <w:adjustRightInd w:val="0"/>
        <w:snapToGrid w:val="0"/>
        <w:spacing w:line="360" w:lineRule="auto"/>
        <w:ind w:firstLineChars="200" w:firstLine="420"/>
        <w:rPr>
          <w:szCs w:val="21"/>
        </w:rPr>
      </w:pPr>
      <w:r>
        <w:rPr>
          <w:rFonts w:hAnsi="宋体" w:hint="eastAsia"/>
          <w:szCs w:val="21"/>
        </w:rPr>
        <w:t>20</w:t>
      </w:r>
      <w:r w:rsidRPr="00700B1A">
        <w:rPr>
          <w:rFonts w:hAnsi="宋体"/>
          <w:szCs w:val="21"/>
        </w:rPr>
        <w:t>.1</w:t>
      </w:r>
      <w:r w:rsidRPr="00700B1A">
        <w:rPr>
          <w:rFonts w:hAnsi="宋体" w:hint="eastAsia"/>
          <w:szCs w:val="21"/>
        </w:rPr>
        <w:t>响应文件须上传政</w:t>
      </w:r>
      <w:proofErr w:type="gramStart"/>
      <w:r w:rsidRPr="00700B1A">
        <w:rPr>
          <w:rFonts w:hAnsi="宋体" w:hint="eastAsia"/>
          <w:szCs w:val="21"/>
        </w:rPr>
        <w:t>采云</w:t>
      </w:r>
      <w:proofErr w:type="gramEnd"/>
      <w:r w:rsidRPr="00700B1A">
        <w:rPr>
          <w:rFonts w:hAnsi="宋体" w:hint="eastAsia"/>
          <w:szCs w:val="21"/>
        </w:rPr>
        <w:t>平台</w:t>
      </w:r>
      <w:r w:rsidRPr="00700B1A">
        <w:rPr>
          <w:rFonts w:hAnsi="宋体"/>
          <w:szCs w:val="21"/>
        </w:rPr>
        <w:t>https://www.zcygov.cn/</w:t>
      </w:r>
      <w:r w:rsidRPr="00700B1A">
        <w:rPr>
          <w:rFonts w:hAnsi="宋体" w:hint="eastAsia"/>
          <w:szCs w:val="21"/>
        </w:rPr>
        <w:t>。</w:t>
      </w:r>
    </w:p>
    <w:p w14:paraId="2AB1C4AD" w14:textId="3E4F9CE0" w:rsidR="00C44C9A" w:rsidRPr="00700B1A" w:rsidRDefault="00C44C9A" w:rsidP="00C44C9A">
      <w:pPr>
        <w:pStyle w:val="ab"/>
        <w:adjustRightInd w:val="0"/>
        <w:snapToGrid w:val="0"/>
        <w:spacing w:line="360" w:lineRule="auto"/>
        <w:ind w:firstLineChars="200" w:firstLine="420"/>
        <w:rPr>
          <w:szCs w:val="21"/>
        </w:rPr>
      </w:pPr>
      <w:r>
        <w:rPr>
          <w:rFonts w:hAnsi="宋体" w:hint="eastAsia"/>
          <w:szCs w:val="21"/>
        </w:rPr>
        <w:t>20</w:t>
      </w:r>
      <w:r w:rsidRPr="00700B1A">
        <w:rPr>
          <w:rFonts w:hAnsi="宋体"/>
          <w:szCs w:val="21"/>
        </w:rPr>
        <w:t xml:space="preserve">.2 </w:t>
      </w:r>
      <w:r w:rsidRPr="00700B1A">
        <w:rPr>
          <w:rFonts w:hAnsi="宋体" w:hint="eastAsia"/>
          <w:szCs w:val="21"/>
        </w:rPr>
        <w:t>响应文件应按磋商文件要</w:t>
      </w:r>
      <w:proofErr w:type="gramStart"/>
      <w:r w:rsidRPr="00700B1A">
        <w:rPr>
          <w:rFonts w:hAnsi="宋体" w:hint="eastAsia"/>
          <w:szCs w:val="21"/>
        </w:rPr>
        <w:t>求签章处</w:t>
      </w:r>
      <w:proofErr w:type="gramEnd"/>
      <w:r w:rsidRPr="00700B1A">
        <w:rPr>
          <w:rFonts w:hAnsi="宋体" w:hint="eastAsia"/>
          <w:szCs w:val="21"/>
        </w:rPr>
        <w:t>盖单位章和由法定代表人或其委托代理人签字；否则，将导致响应文件无效。</w:t>
      </w:r>
    </w:p>
    <w:p w14:paraId="00D2E017" w14:textId="4C4E45BE" w:rsidR="00C44C9A" w:rsidRPr="00700B1A" w:rsidRDefault="00C44C9A" w:rsidP="00C44C9A">
      <w:pPr>
        <w:pStyle w:val="ab"/>
        <w:adjustRightInd w:val="0"/>
        <w:snapToGrid w:val="0"/>
        <w:spacing w:line="360" w:lineRule="auto"/>
        <w:ind w:firstLineChars="200" w:firstLine="420"/>
        <w:rPr>
          <w:szCs w:val="21"/>
        </w:rPr>
      </w:pPr>
      <w:r>
        <w:rPr>
          <w:rFonts w:hAnsi="宋体" w:hint="eastAsia"/>
          <w:szCs w:val="21"/>
        </w:rPr>
        <w:t>20</w:t>
      </w:r>
      <w:r w:rsidRPr="00700B1A">
        <w:rPr>
          <w:rFonts w:hAnsi="宋体"/>
          <w:szCs w:val="21"/>
        </w:rPr>
        <w:t xml:space="preserve">.3 </w:t>
      </w:r>
      <w:r w:rsidRPr="00700B1A">
        <w:rPr>
          <w:rFonts w:hAnsi="宋体" w:hint="eastAsia"/>
          <w:szCs w:val="21"/>
        </w:rPr>
        <w:t>在磋商过程中，供应商按磋商文件规定和磋商小组要求</w:t>
      </w:r>
      <w:r w:rsidRPr="00700B1A">
        <w:rPr>
          <w:rFonts w:hAnsi="宋体" w:cs="宋体" w:hint="eastAsia"/>
          <w:kern w:val="0"/>
          <w:szCs w:val="21"/>
        </w:rPr>
        <w:t>提交的</w:t>
      </w:r>
      <w:r w:rsidRPr="00700B1A">
        <w:rPr>
          <w:rFonts w:hAnsi="宋体" w:hint="eastAsia"/>
          <w:szCs w:val="21"/>
        </w:rPr>
        <w:t>最后报价</w:t>
      </w:r>
      <w:r w:rsidRPr="00700B1A">
        <w:rPr>
          <w:rFonts w:hAnsi="宋体"/>
          <w:szCs w:val="21"/>
        </w:rPr>
        <w:t>(</w:t>
      </w:r>
      <w:r w:rsidRPr="00700B1A">
        <w:rPr>
          <w:rFonts w:hAnsi="宋体" w:hint="eastAsia"/>
          <w:szCs w:val="21"/>
        </w:rPr>
        <w:t>或者</w:t>
      </w:r>
      <w:r w:rsidRPr="00700B1A">
        <w:rPr>
          <w:rFonts w:hAnsi="宋体" w:hint="eastAsia"/>
          <w:bCs/>
          <w:szCs w:val="21"/>
        </w:rPr>
        <w:t>重</w:t>
      </w:r>
      <w:r w:rsidRPr="00700B1A">
        <w:rPr>
          <w:rFonts w:hAnsi="宋体" w:cs="宋体" w:hint="eastAsia"/>
          <w:kern w:val="0"/>
          <w:szCs w:val="21"/>
        </w:rPr>
        <w:t>新提交的响应文件和</w:t>
      </w:r>
      <w:r w:rsidRPr="00700B1A">
        <w:rPr>
          <w:rFonts w:hAnsi="宋体" w:hint="eastAsia"/>
          <w:szCs w:val="21"/>
        </w:rPr>
        <w:t>最后报价</w:t>
      </w:r>
      <w:r w:rsidRPr="00700B1A">
        <w:rPr>
          <w:rFonts w:hAnsi="宋体"/>
          <w:szCs w:val="21"/>
        </w:rPr>
        <w:t>)</w:t>
      </w:r>
      <w:r w:rsidRPr="00700B1A">
        <w:rPr>
          <w:rFonts w:hAnsi="宋体" w:hint="eastAsia"/>
          <w:szCs w:val="21"/>
        </w:rPr>
        <w:t>，供应商须登录政</w:t>
      </w:r>
      <w:proofErr w:type="gramStart"/>
      <w:r w:rsidRPr="00700B1A">
        <w:rPr>
          <w:rFonts w:hAnsi="宋体" w:hint="eastAsia"/>
          <w:szCs w:val="21"/>
        </w:rPr>
        <w:t>采云</w:t>
      </w:r>
      <w:proofErr w:type="gramEnd"/>
      <w:r w:rsidRPr="00700B1A">
        <w:rPr>
          <w:rFonts w:hAnsi="宋体" w:hint="eastAsia"/>
          <w:szCs w:val="21"/>
        </w:rPr>
        <w:t>平台</w:t>
      </w:r>
      <w:r w:rsidRPr="00700B1A">
        <w:rPr>
          <w:rFonts w:hAnsi="宋体"/>
          <w:szCs w:val="21"/>
        </w:rPr>
        <w:t>https://www.zcygov.cn/</w:t>
      </w:r>
      <w:r w:rsidRPr="00700B1A">
        <w:rPr>
          <w:rFonts w:hAnsi="宋体" w:hint="eastAsia"/>
          <w:szCs w:val="21"/>
        </w:rPr>
        <w:t>在线进</w:t>
      </w:r>
      <w:r w:rsidRPr="00700B1A">
        <w:rPr>
          <w:rFonts w:hAnsi="宋体" w:hint="eastAsia"/>
          <w:szCs w:val="21"/>
        </w:rPr>
        <w:lastRenderedPageBreak/>
        <w:t>行最终报价。否则，将导致响应文件无效。</w:t>
      </w:r>
    </w:p>
    <w:p w14:paraId="2D728B6F" w14:textId="77777777" w:rsidR="005C1838" w:rsidRDefault="00F74405">
      <w:pPr>
        <w:adjustRightInd w:val="0"/>
        <w:snapToGrid w:val="0"/>
        <w:spacing w:line="360" w:lineRule="auto"/>
        <w:rPr>
          <w:rFonts w:ascii="宋体" w:eastAsiaTheme="minorEastAsia" w:hAnsi="宋体" w:cstheme="minorBidi"/>
          <w:szCs w:val="21"/>
        </w:rPr>
      </w:pPr>
      <w:r>
        <w:rPr>
          <w:rFonts w:ascii="宋体" w:eastAsiaTheme="minorEastAsia" w:hAnsi="宋体" w:cstheme="minorBidi" w:hint="eastAsia"/>
          <w:b/>
          <w:bCs/>
          <w:szCs w:val="21"/>
        </w:rPr>
        <w:t>21.修正错误</w:t>
      </w:r>
    </w:p>
    <w:p w14:paraId="1E5BF46C" w14:textId="77777777" w:rsidR="005C1838" w:rsidRDefault="00F74405">
      <w:pPr>
        <w:adjustRightInd w:val="0"/>
        <w:snapToGrid w:val="0"/>
        <w:spacing w:line="360" w:lineRule="auto"/>
        <w:ind w:firstLineChars="200" w:firstLine="420"/>
        <w:rPr>
          <w:rFonts w:ascii="宋体" w:eastAsiaTheme="minorEastAsia" w:hAnsi="宋体" w:cstheme="minorBidi"/>
          <w:szCs w:val="21"/>
        </w:rPr>
      </w:pPr>
      <w:r>
        <w:rPr>
          <w:rFonts w:ascii="宋体" w:eastAsiaTheme="minorEastAsia" w:hAnsi="宋体" w:cstheme="minorBidi" w:hint="eastAsia"/>
          <w:szCs w:val="21"/>
        </w:rPr>
        <w:t>21.1若投标文件出现计算或表达上的错误，修正错误的原则如下：</w:t>
      </w:r>
    </w:p>
    <w:p w14:paraId="48BC9792" w14:textId="77777777" w:rsidR="005C1838" w:rsidRDefault="00F74405">
      <w:pPr>
        <w:adjustRightInd w:val="0"/>
        <w:snapToGrid w:val="0"/>
        <w:spacing w:line="360" w:lineRule="auto"/>
        <w:ind w:firstLineChars="200" w:firstLine="420"/>
        <w:rPr>
          <w:rFonts w:ascii="宋体" w:eastAsiaTheme="minorEastAsia" w:hAnsi="宋体" w:cstheme="minorBidi"/>
          <w:szCs w:val="21"/>
        </w:rPr>
      </w:pPr>
      <w:r>
        <w:rPr>
          <w:rFonts w:ascii="宋体" w:eastAsiaTheme="minorEastAsia" w:hAnsi="宋体" w:cstheme="minorBidi" w:hint="eastAsia"/>
          <w:szCs w:val="21"/>
        </w:rPr>
        <w:t>1、开标一览表总价与投标报价明细表汇总数不一致的，以开标一览表为准；</w:t>
      </w:r>
    </w:p>
    <w:p w14:paraId="060F88B2" w14:textId="77777777" w:rsidR="005C1838" w:rsidRDefault="00F74405">
      <w:pPr>
        <w:adjustRightInd w:val="0"/>
        <w:snapToGrid w:val="0"/>
        <w:spacing w:line="360" w:lineRule="auto"/>
        <w:ind w:firstLineChars="200" w:firstLine="420"/>
        <w:rPr>
          <w:rFonts w:ascii="宋体" w:eastAsiaTheme="minorEastAsia" w:hAnsi="宋体" w:cstheme="minorBidi"/>
          <w:szCs w:val="21"/>
        </w:rPr>
      </w:pPr>
      <w:r>
        <w:rPr>
          <w:rFonts w:ascii="宋体" w:eastAsiaTheme="minorEastAsia" w:hAnsi="宋体" w:cstheme="minorBidi" w:hint="eastAsia"/>
          <w:szCs w:val="21"/>
        </w:rPr>
        <w:t>2、投标文件的大写金额和小写金额不一致的，以大写金额为准；</w:t>
      </w:r>
    </w:p>
    <w:p w14:paraId="1CFBC12D" w14:textId="77777777" w:rsidR="005C1838" w:rsidRDefault="00F74405">
      <w:pPr>
        <w:adjustRightInd w:val="0"/>
        <w:snapToGrid w:val="0"/>
        <w:spacing w:line="360" w:lineRule="auto"/>
        <w:ind w:firstLineChars="200" w:firstLine="420"/>
        <w:rPr>
          <w:rFonts w:ascii="宋体" w:eastAsiaTheme="minorEastAsia" w:hAnsi="宋体" w:cstheme="minorBidi"/>
          <w:szCs w:val="21"/>
        </w:rPr>
      </w:pPr>
      <w:r>
        <w:rPr>
          <w:rFonts w:ascii="宋体" w:eastAsiaTheme="minorEastAsia" w:hAnsi="宋体" w:cstheme="minorBidi" w:hint="eastAsia"/>
          <w:szCs w:val="21"/>
        </w:rPr>
        <w:t>3、总价金额与按单价汇总金额不一致的，以单价金额计算结果为准；</w:t>
      </w:r>
    </w:p>
    <w:p w14:paraId="012E8AC8" w14:textId="77777777" w:rsidR="005C1838" w:rsidRDefault="00F74405">
      <w:pPr>
        <w:adjustRightInd w:val="0"/>
        <w:snapToGrid w:val="0"/>
        <w:spacing w:line="360" w:lineRule="auto"/>
        <w:ind w:firstLineChars="200" w:firstLine="420"/>
        <w:rPr>
          <w:rFonts w:ascii="宋体" w:eastAsiaTheme="minorEastAsia" w:hAnsi="宋体" w:cstheme="minorBidi"/>
          <w:szCs w:val="21"/>
        </w:rPr>
      </w:pPr>
      <w:r>
        <w:rPr>
          <w:rFonts w:ascii="宋体" w:eastAsiaTheme="minorEastAsia" w:hAnsi="宋体" w:cstheme="minorBidi" w:hint="eastAsia"/>
          <w:szCs w:val="21"/>
        </w:rPr>
        <w:t>4、单价金额小数点有明显错位的，应以总价为准，并修正单价；</w:t>
      </w:r>
    </w:p>
    <w:p w14:paraId="718ECD4E" w14:textId="77777777" w:rsidR="005C1838" w:rsidRDefault="00F74405">
      <w:pPr>
        <w:adjustRightInd w:val="0"/>
        <w:snapToGrid w:val="0"/>
        <w:spacing w:line="360" w:lineRule="auto"/>
        <w:ind w:firstLineChars="200" w:firstLine="420"/>
        <w:rPr>
          <w:rFonts w:ascii="宋体" w:eastAsiaTheme="minorEastAsia" w:hAnsi="宋体" w:cstheme="minorBidi"/>
          <w:szCs w:val="21"/>
        </w:rPr>
      </w:pPr>
      <w:r>
        <w:rPr>
          <w:rFonts w:ascii="宋体" w:eastAsiaTheme="minorEastAsia" w:hAnsi="宋体" w:cstheme="minorBidi" w:hint="eastAsia"/>
          <w:szCs w:val="21"/>
        </w:rPr>
        <w:t>5、对不同文字文本投标文件的解释发生异议的，以中文文本为准。</w:t>
      </w:r>
    </w:p>
    <w:p w14:paraId="0E672173" w14:textId="77777777" w:rsidR="005C1838" w:rsidRDefault="00F74405">
      <w:pPr>
        <w:adjustRightInd w:val="0"/>
        <w:snapToGrid w:val="0"/>
        <w:spacing w:line="360" w:lineRule="auto"/>
        <w:ind w:firstLineChars="200" w:firstLine="420"/>
        <w:rPr>
          <w:rFonts w:ascii="宋体" w:eastAsiaTheme="minorEastAsia" w:hAnsi="宋体" w:cstheme="minorBidi"/>
          <w:szCs w:val="21"/>
        </w:rPr>
      </w:pPr>
      <w:r>
        <w:rPr>
          <w:rFonts w:ascii="宋体" w:eastAsiaTheme="minorEastAsia" w:hAnsi="宋体" w:cstheme="minorBidi" w:hint="eastAsia"/>
          <w:szCs w:val="21"/>
        </w:rPr>
        <w:t>21.2评标委员会按上述修正错误的原则及方法调整或修正投标人投标报价，投标人同意并签字确认后，调整后的投标报价对投标人具有约束作用。如果投标人不接受修正后的报价，则其投标将作为无效投标处理。</w:t>
      </w:r>
    </w:p>
    <w:p w14:paraId="257AFE63" w14:textId="77777777" w:rsidR="005C1838" w:rsidRDefault="00F74405">
      <w:pPr>
        <w:adjustRightInd w:val="0"/>
        <w:snapToGrid w:val="0"/>
        <w:spacing w:line="360" w:lineRule="auto"/>
        <w:outlineLvl w:val="1"/>
        <w:rPr>
          <w:rFonts w:ascii="宋体" w:hAnsi="宋体"/>
          <w:b/>
          <w:sz w:val="24"/>
          <w:szCs w:val="24"/>
        </w:rPr>
      </w:pPr>
      <w:bookmarkStart w:id="78" w:name="_Toc107582564"/>
      <w:bookmarkStart w:id="79" w:name="_Toc3404"/>
      <w:bookmarkStart w:id="80" w:name="_Toc474316083"/>
      <w:bookmarkStart w:id="81" w:name="_Toc420948012"/>
      <w:r>
        <w:rPr>
          <w:rFonts w:ascii="宋体" w:hAnsi="宋体" w:hint="eastAsia"/>
          <w:b/>
          <w:sz w:val="24"/>
          <w:szCs w:val="24"/>
        </w:rPr>
        <w:t>四、投标文件的递交</w:t>
      </w:r>
      <w:bookmarkEnd w:id="78"/>
      <w:bookmarkEnd w:id="79"/>
      <w:bookmarkEnd w:id="80"/>
      <w:bookmarkEnd w:id="81"/>
    </w:p>
    <w:p w14:paraId="7A7DEBFC" w14:textId="2A09D75B" w:rsidR="005C1838" w:rsidRDefault="00F74405">
      <w:pPr>
        <w:adjustRightInd w:val="0"/>
        <w:snapToGrid w:val="0"/>
        <w:spacing w:line="360" w:lineRule="auto"/>
        <w:rPr>
          <w:rFonts w:ascii="宋体" w:hAnsi="宋体"/>
          <w:b/>
          <w:bCs/>
          <w:szCs w:val="21"/>
        </w:rPr>
      </w:pPr>
      <w:r>
        <w:rPr>
          <w:rFonts w:ascii="宋体" w:hAnsi="宋体" w:hint="eastAsia"/>
          <w:b/>
          <w:bCs/>
          <w:szCs w:val="21"/>
        </w:rPr>
        <w:t>22.</w:t>
      </w:r>
      <w:r w:rsidR="00C44C9A" w:rsidRPr="00C44C9A">
        <w:rPr>
          <w:rFonts w:ascii="宋体" w:hAnsi="宋体" w:hint="eastAsia"/>
          <w:b/>
          <w:szCs w:val="21"/>
        </w:rPr>
        <w:t xml:space="preserve"> </w:t>
      </w:r>
      <w:r w:rsidR="00C44C9A">
        <w:rPr>
          <w:rFonts w:ascii="宋体" w:hAnsi="宋体" w:hint="eastAsia"/>
          <w:b/>
          <w:szCs w:val="21"/>
        </w:rPr>
        <w:t>投标</w:t>
      </w:r>
      <w:r w:rsidR="00C44C9A" w:rsidRPr="00700B1A">
        <w:rPr>
          <w:rFonts w:ascii="宋体" w:hAnsi="宋体" w:hint="eastAsia"/>
          <w:b/>
          <w:szCs w:val="21"/>
        </w:rPr>
        <w:t>文件</w:t>
      </w:r>
      <w:r w:rsidR="00C44C9A" w:rsidRPr="00700B1A">
        <w:rPr>
          <w:rFonts w:ascii="宋体" w:hAnsi="宋体" w:hint="eastAsia"/>
          <w:b/>
          <w:bCs/>
          <w:szCs w:val="21"/>
        </w:rPr>
        <w:t>的加密和解密</w:t>
      </w:r>
    </w:p>
    <w:p w14:paraId="4BD32273" w14:textId="15E23163" w:rsidR="005C1838" w:rsidRDefault="00F74405">
      <w:pPr>
        <w:pStyle w:val="a0"/>
        <w:adjustRightInd w:val="0"/>
        <w:snapToGrid w:val="0"/>
        <w:spacing w:line="360" w:lineRule="auto"/>
        <w:rPr>
          <w:rFonts w:hAnsi="宋体"/>
          <w:szCs w:val="21"/>
        </w:rPr>
      </w:pPr>
      <w:r>
        <w:rPr>
          <w:rFonts w:hAnsi="宋体" w:hint="eastAsia"/>
          <w:szCs w:val="21"/>
        </w:rPr>
        <w:t>22.1</w:t>
      </w:r>
      <w:r w:rsidR="00C44C9A">
        <w:rPr>
          <w:rFonts w:ascii="宋体" w:hAnsi="宋体" w:hint="eastAsia"/>
          <w:szCs w:val="21"/>
        </w:rPr>
        <w:t>投标</w:t>
      </w:r>
      <w:r w:rsidR="00C44C9A" w:rsidRPr="00700B1A">
        <w:rPr>
          <w:rFonts w:ascii="宋体" w:hAnsi="宋体" w:hint="eastAsia"/>
          <w:szCs w:val="21"/>
        </w:rPr>
        <w:t>文件“电子版”应加密，在解密时间内，供应商登录政</w:t>
      </w:r>
      <w:proofErr w:type="gramStart"/>
      <w:r w:rsidR="00C44C9A" w:rsidRPr="00700B1A">
        <w:rPr>
          <w:rFonts w:ascii="宋体" w:hAnsi="宋体" w:hint="eastAsia"/>
          <w:szCs w:val="21"/>
        </w:rPr>
        <w:t>采云</w:t>
      </w:r>
      <w:proofErr w:type="gramEnd"/>
      <w:r w:rsidR="00C44C9A" w:rsidRPr="00700B1A">
        <w:rPr>
          <w:rFonts w:ascii="宋体" w:hAnsi="宋体" w:hint="eastAsia"/>
          <w:szCs w:val="21"/>
        </w:rPr>
        <w:t>平台</w:t>
      </w:r>
      <w:r w:rsidR="00C44C9A" w:rsidRPr="00700B1A">
        <w:rPr>
          <w:rFonts w:ascii="宋体" w:hAnsi="宋体"/>
          <w:szCs w:val="21"/>
        </w:rPr>
        <w:t>https://www.zcygov.cn/</w:t>
      </w:r>
      <w:r w:rsidR="00C44C9A" w:rsidRPr="00700B1A">
        <w:rPr>
          <w:rFonts w:ascii="宋体" w:hAnsi="宋体" w:hint="eastAsia"/>
          <w:szCs w:val="21"/>
        </w:rPr>
        <w:t>在线进行解密。</w:t>
      </w:r>
    </w:p>
    <w:p w14:paraId="7DDD7203" w14:textId="1AF14260" w:rsidR="005C1838" w:rsidRDefault="00F74405">
      <w:pPr>
        <w:adjustRightInd w:val="0"/>
        <w:snapToGrid w:val="0"/>
        <w:spacing w:line="360" w:lineRule="auto"/>
        <w:ind w:firstLineChars="200" w:firstLine="420"/>
        <w:jc w:val="left"/>
        <w:rPr>
          <w:rFonts w:ascii="宋体" w:hAnsi="宋体"/>
          <w:szCs w:val="21"/>
        </w:rPr>
      </w:pPr>
      <w:r>
        <w:rPr>
          <w:rFonts w:hAnsi="宋体" w:hint="eastAsia"/>
          <w:szCs w:val="21"/>
        </w:rPr>
        <w:t>22</w:t>
      </w:r>
      <w:r>
        <w:rPr>
          <w:rFonts w:ascii="宋体" w:hAnsi="宋体" w:hint="eastAsia"/>
          <w:szCs w:val="21"/>
        </w:rPr>
        <w:t>.2</w:t>
      </w:r>
      <w:r w:rsidR="00C44C9A">
        <w:rPr>
          <w:rFonts w:ascii="宋体" w:hAnsi="宋体" w:hint="eastAsia"/>
          <w:szCs w:val="21"/>
        </w:rPr>
        <w:t>投标</w:t>
      </w:r>
      <w:r w:rsidR="00C44C9A" w:rsidRPr="00700B1A">
        <w:rPr>
          <w:rFonts w:ascii="宋体" w:hAnsi="宋体" w:hint="eastAsia"/>
          <w:szCs w:val="21"/>
        </w:rPr>
        <w:t>文件如果未按上述规定</w:t>
      </w:r>
      <w:r w:rsidR="00C44C9A" w:rsidRPr="00700B1A">
        <w:rPr>
          <w:rFonts w:ascii="宋体" w:hAnsi="宋体" w:hint="eastAsia"/>
          <w:b/>
          <w:bCs/>
          <w:szCs w:val="21"/>
        </w:rPr>
        <w:t>加密和解密</w:t>
      </w:r>
      <w:r w:rsidR="00C44C9A" w:rsidRPr="00700B1A">
        <w:rPr>
          <w:rFonts w:ascii="宋体" w:hAnsi="宋体" w:hint="eastAsia"/>
          <w:szCs w:val="21"/>
        </w:rPr>
        <w:t>，将导致代理机构无法接收响应文件。</w:t>
      </w:r>
    </w:p>
    <w:p w14:paraId="49C81294" w14:textId="77777777" w:rsidR="005C1838" w:rsidRDefault="00F74405">
      <w:pPr>
        <w:adjustRightInd w:val="0"/>
        <w:snapToGrid w:val="0"/>
        <w:spacing w:line="360" w:lineRule="auto"/>
        <w:rPr>
          <w:rFonts w:ascii="宋体" w:hAnsi="宋体"/>
          <w:b/>
          <w:bCs/>
          <w:szCs w:val="21"/>
        </w:rPr>
      </w:pPr>
      <w:r>
        <w:rPr>
          <w:rFonts w:ascii="宋体" w:hAnsi="宋体" w:hint="eastAsia"/>
          <w:b/>
          <w:bCs/>
          <w:szCs w:val="21"/>
        </w:rPr>
        <w:t>23.投标文件的</w:t>
      </w:r>
      <w:r>
        <w:rPr>
          <w:rFonts w:ascii="宋体" w:hAnsi="宋体" w:cs="宋体" w:hint="eastAsia"/>
          <w:b/>
          <w:kern w:val="0"/>
          <w:szCs w:val="21"/>
          <w:lang w:val="zh-CN"/>
        </w:rPr>
        <w:t>补充、修改或者撤回</w:t>
      </w:r>
    </w:p>
    <w:p w14:paraId="1B7D9FEB" w14:textId="77777777" w:rsidR="005C1838" w:rsidRDefault="00F74405">
      <w:pPr>
        <w:pStyle w:val="a0"/>
        <w:adjustRightInd w:val="0"/>
        <w:snapToGrid w:val="0"/>
        <w:spacing w:line="360" w:lineRule="auto"/>
        <w:rPr>
          <w:rFonts w:hAnsi="宋体"/>
          <w:szCs w:val="21"/>
        </w:rPr>
      </w:pPr>
      <w:r>
        <w:rPr>
          <w:rFonts w:hAnsi="宋体" w:hint="eastAsia"/>
          <w:szCs w:val="21"/>
        </w:rPr>
        <w:t>23.1</w:t>
      </w:r>
      <w:r>
        <w:rPr>
          <w:rFonts w:hAnsi="宋体" w:hint="eastAsia"/>
          <w:szCs w:val="21"/>
        </w:rPr>
        <w:t>投标人</w:t>
      </w:r>
      <w:r>
        <w:rPr>
          <w:rFonts w:hAnsi="宋体" w:cs="宋体" w:hint="eastAsia"/>
          <w:kern w:val="0"/>
          <w:szCs w:val="21"/>
        </w:rPr>
        <w:t>在</w:t>
      </w:r>
      <w:r>
        <w:rPr>
          <w:rFonts w:hAnsi="宋体" w:hint="eastAsia"/>
          <w:szCs w:val="21"/>
        </w:rPr>
        <w:t>本章第</w:t>
      </w:r>
      <w:r>
        <w:rPr>
          <w:rFonts w:hAnsi="宋体" w:hint="eastAsia"/>
          <w:szCs w:val="21"/>
        </w:rPr>
        <w:t>11.1</w:t>
      </w:r>
      <w:r>
        <w:rPr>
          <w:rFonts w:hAnsi="宋体" w:cs="宋体" w:hint="eastAsia"/>
          <w:kern w:val="0"/>
          <w:szCs w:val="21"/>
          <w:lang w:val="zh-CN"/>
        </w:rPr>
        <w:t>款</w:t>
      </w:r>
      <w:r>
        <w:rPr>
          <w:rFonts w:hAnsi="宋体" w:hint="eastAsia"/>
          <w:szCs w:val="21"/>
        </w:rPr>
        <w:t>规定的</w:t>
      </w:r>
      <w:r>
        <w:rPr>
          <w:rFonts w:hAnsi="宋体" w:cs="宋体" w:hint="eastAsia"/>
          <w:kern w:val="0"/>
          <w:szCs w:val="21"/>
        </w:rPr>
        <w:t>提交投标文件截止时间前，可以对所提交的投标文件进行补充、修改或者撤回，并书面通知招标人、招标代理机构。</w:t>
      </w:r>
      <w:r>
        <w:rPr>
          <w:rFonts w:hAnsi="宋体" w:hint="eastAsia"/>
          <w:szCs w:val="21"/>
        </w:rPr>
        <w:t>该通知应有投标人法定代表人或其委托代理人签字。</w:t>
      </w:r>
    </w:p>
    <w:p w14:paraId="3D6CC048" w14:textId="77777777" w:rsidR="005C1838" w:rsidRDefault="00F74405">
      <w:pPr>
        <w:pStyle w:val="a0"/>
        <w:adjustRightInd w:val="0"/>
        <w:snapToGrid w:val="0"/>
        <w:spacing w:line="360" w:lineRule="auto"/>
        <w:rPr>
          <w:rFonts w:hAnsi="宋体"/>
          <w:szCs w:val="21"/>
        </w:rPr>
      </w:pPr>
      <w:r>
        <w:rPr>
          <w:rFonts w:hAnsi="宋体" w:hint="eastAsia"/>
          <w:szCs w:val="21"/>
        </w:rPr>
        <w:t>23.2</w:t>
      </w:r>
      <w:r>
        <w:rPr>
          <w:rFonts w:hAnsi="宋体" w:cs="宋体" w:hint="eastAsia"/>
          <w:kern w:val="0"/>
          <w:szCs w:val="21"/>
          <w:lang w:val="zh-CN"/>
        </w:rPr>
        <w:t>补充、修改的内容与投标文件不一致时，以补充、修改的内容为准。</w:t>
      </w:r>
    </w:p>
    <w:p w14:paraId="10194FB1" w14:textId="77777777" w:rsidR="005C1838" w:rsidRDefault="00F74405">
      <w:pPr>
        <w:adjustRightInd w:val="0"/>
        <w:snapToGrid w:val="0"/>
        <w:spacing w:line="360" w:lineRule="auto"/>
        <w:rPr>
          <w:rFonts w:ascii="宋体" w:hAnsi="宋体"/>
          <w:b/>
          <w:bCs/>
          <w:szCs w:val="21"/>
        </w:rPr>
      </w:pPr>
      <w:r>
        <w:rPr>
          <w:rFonts w:ascii="宋体" w:hAnsi="宋体" w:hint="eastAsia"/>
          <w:b/>
          <w:bCs/>
          <w:szCs w:val="21"/>
        </w:rPr>
        <w:t>24.投标文件的递交与接收</w:t>
      </w:r>
    </w:p>
    <w:p w14:paraId="3613025B" w14:textId="77777777" w:rsidR="005C1838" w:rsidRDefault="00F74405">
      <w:pPr>
        <w:adjustRightInd w:val="0"/>
        <w:snapToGrid w:val="0"/>
        <w:spacing w:line="360" w:lineRule="auto"/>
        <w:ind w:firstLineChars="200" w:firstLine="420"/>
        <w:rPr>
          <w:rFonts w:ascii="宋体" w:hAnsi="宋体" w:cs="宋体"/>
          <w:kern w:val="0"/>
          <w:szCs w:val="21"/>
        </w:rPr>
      </w:pPr>
      <w:r>
        <w:rPr>
          <w:rFonts w:ascii="宋体" w:hAnsi="宋体" w:hint="eastAsia"/>
          <w:szCs w:val="21"/>
        </w:rPr>
        <w:t>24.1 投标人应在本章第11.1</w:t>
      </w:r>
      <w:r>
        <w:rPr>
          <w:rFonts w:ascii="宋体" w:hAnsi="宋体" w:cs="宋体" w:hint="eastAsia"/>
          <w:kern w:val="0"/>
          <w:szCs w:val="21"/>
          <w:lang w:val="zh-CN"/>
        </w:rPr>
        <w:t>款</w:t>
      </w:r>
      <w:r>
        <w:rPr>
          <w:rFonts w:ascii="宋体" w:hAnsi="宋体" w:hint="eastAsia"/>
          <w:szCs w:val="21"/>
        </w:rPr>
        <w:t>规定的</w:t>
      </w:r>
      <w:r>
        <w:rPr>
          <w:rFonts w:ascii="宋体" w:hAnsi="宋体" w:cs="宋体" w:hint="eastAsia"/>
          <w:kern w:val="0"/>
          <w:szCs w:val="21"/>
        </w:rPr>
        <w:t>提交投标文件截止时间</w:t>
      </w:r>
      <w:r>
        <w:rPr>
          <w:rFonts w:ascii="宋体" w:hAnsi="宋体" w:hint="eastAsia"/>
          <w:szCs w:val="21"/>
        </w:rPr>
        <w:t>前，将投标文件送</w:t>
      </w:r>
      <w:r>
        <w:rPr>
          <w:rFonts w:ascii="宋体" w:hAnsi="宋体" w:cs="Arial" w:hint="eastAsia"/>
          <w:szCs w:val="21"/>
        </w:rPr>
        <w:t>达</w:t>
      </w:r>
      <w:r>
        <w:rPr>
          <w:rFonts w:ascii="宋体" w:hAnsi="宋体" w:hint="eastAsia"/>
          <w:b/>
          <w:szCs w:val="21"/>
        </w:rPr>
        <w:t>投标须知前附表</w:t>
      </w:r>
      <w:r>
        <w:rPr>
          <w:rFonts w:ascii="宋体" w:hAnsi="宋体" w:hint="eastAsia"/>
          <w:szCs w:val="21"/>
        </w:rPr>
        <w:t>中指定的地点。</w:t>
      </w:r>
      <w:r>
        <w:rPr>
          <w:rFonts w:ascii="宋体" w:hAnsi="宋体" w:cs="宋体" w:hint="eastAsia"/>
          <w:kern w:val="0"/>
          <w:szCs w:val="21"/>
        </w:rPr>
        <w:t>在截止时间后送达的投标文件，招标人、招标代理机构应当拒收。</w:t>
      </w:r>
      <w:bookmarkStart w:id="82" w:name="_Toc474316084"/>
      <w:bookmarkStart w:id="83" w:name="_Toc420948013"/>
    </w:p>
    <w:p w14:paraId="124E3AB9" w14:textId="77777777" w:rsidR="005C1838" w:rsidRDefault="00F74405">
      <w:pPr>
        <w:adjustRightInd w:val="0"/>
        <w:snapToGrid w:val="0"/>
        <w:spacing w:line="360" w:lineRule="auto"/>
        <w:ind w:firstLineChars="200" w:firstLine="420"/>
        <w:rPr>
          <w:rFonts w:ascii="宋体" w:hAnsi="宋体"/>
          <w:szCs w:val="21"/>
        </w:rPr>
      </w:pPr>
      <w:r>
        <w:rPr>
          <w:rFonts w:ascii="宋体" w:hAnsi="宋体" w:hint="eastAsia"/>
          <w:szCs w:val="21"/>
        </w:rPr>
        <w:t>2</w:t>
      </w:r>
      <w:r>
        <w:rPr>
          <w:rFonts w:ascii="宋体" w:hAnsi="宋体"/>
          <w:szCs w:val="21"/>
        </w:rPr>
        <w:t>4</w:t>
      </w:r>
      <w:r>
        <w:rPr>
          <w:rFonts w:ascii="宋体" w:hAnsi="宋体" w:hint="eastAsia"/>
          <w:szCs w:val="21"/>
        </w:rPr>
        <w:t>.</w:t>
      </w:r>
      <w:r>
        <w:rPr>
          <w:rFonts w:ascii="宋体" w:hAnsi="宋体"/>
          <w:szCs w:val="21"/>
        </w:rPr>
        <w:t>2</w:t>
      </w:r>
      <w:r>
        <w:rPr>
          <w:rFonts w:ascii="宋体" w:hAnsi="宋体" w:hint="eastAsia"/>
          <w:szCs w:val="21"/>
        </w:rPr>
        <w:t xml:space="preserve"> 如投标须知前附表中要求提供样品的，应按要求提供样品及相关资料。</w:t>
      </w:r>
    </w:p>
    <w:p w14:paraId="5E2F80A1" w14:textId="77777777" w:rsidR="005C1838" w:rsidRDefault="00F74405">
      <w:pPr>
        <w:adjustRightInd w:val="0"/>
        <w:snapToGrid w:val="0"/>
        <w:spacing w:line="360" w:lineRule="auto"/>
        <w:ind w:firstLineChars="200" w:firstLine="420"/>
        <w:rPr>
          <w:rFonts w:ascii="宋体" w:hAnsi="宋体"/>
          <w:szCs w:val="21"/>
        </w:rPr>
      </w:pPr>
      <w:r>
        <w:rPr>
          <w:rFonts w:ascii="宋体" w:hAnsi="宋体" w:hint="eastAsia"/>
          <w:szCs w:val="21"/>
        </w:rPr>
        <w:t>2</w:t>
      </w:r>
      <w:r>
        <w:rPr>
          <w:rFonts w:ascii="宋体" w:hAnsi="宋体"/>
          <w:szCs w:val="21"/>
        </w:rPr>
        <w:t>4</w:t>
      </w:r>
      <w:r>
        <w:rPr>
          <w:rFonts w:ascii="宋体" w:hAnsi="宋体" w:hint="eastAsia"/>
          <w:szCs w:val="21"/>
        </w:rPr>
        <w:t>.</w:t>
      </w:r>
      <w:r>
        <w:rPr>
          <w:rFonts w:ascii="宋体" w:hAnsi="宋体"/>
          <w:szCs w:val="21"/>
        </w:rPr>
        <w:t>2.1</w:t>
      </w:r>
      <w:r>
        <w:rPr>
          <w:rFonts w:ascii="宋体" w:hAnsi="宋体" w:hint="eastAsia"/>
          <w:szCs w:val="21"/>
        </w:rPr>
        <w:t>提供样品的包件，必须提供与投标型号相同的现场实样展示；</w:t>
      </w:r>
    </w:p>
    <w:p w14:paraId="5F668DE2" w14:textId="77777777" w:rsidR="005C1838" w:rsidRDefault="00F74405">
      <w:pPr>
        <w:adjustRightInd w:val="0"/>
        <w:snapToGrid w:val="0"/>
        <w:spacing w:line="360" w:lineRule="auto"/>
        <w:ind w:firstLineChars="200" w:firstLine="420"/>
        <w:rPr>
          <w:rFonts w:ascii="宋体" w:hAnsi="宋体"/>
          <w:szCs w:val="21"/>
        </w:rPr>
      </w:pPr>
      <w:r>
        <w:rPr>
          <w:rFonts w:ascii="宋体" w:hAnsi="宋体" w:hint="eastAsia"/>
          <w:szCs w:val="21"/>
        </w:rPr>
        <w:t>2</w:t>
      </w:r>
      <w:r>
        <w:rPr>
          <w:rFonts w:ascii="宋体" w:hAnsi="宋体"/>
          <w:szCs w:val="21"/>
        </w:rPr>
        <w:t>4</w:t>
      </w:r>
      <w:r>
        <w:rPr>
          <w:rFonts w:ascii="宋体" w:hAnsi="宋体" w:hint="eastAsia"/>
          <w:szCs w:val="21"/>
        </w:rPr>
        <w:t>.2.2未提供样品的投标人，该包件投标将不进入样品评审，样品评审环节不得分。递交样品不得有投标单位名称或与本单位有关的标识，否则投标无效。</w:t>
      </w:r>
    </w:p>
    <w:p w14:paraId="7C5DF86E" w14:textId="77777777" w:rsidR="005C1838" w:rsidRDefault="00F74405">
      <w:pPr>
        <w:adjustRightInd w:val="0"/>
        <w:snapToGrid w:val="0"/>
        <w:spacing w:line="360" w:lineRule="auto"/>
        <w:ind w:firstLineChars="200" w:firstLine="420"/>
        <w:rPr>
          <w:rFonts w:ascii="宋体" w:hAnsi="宋体"/>
          <w:szCs w:val="21"/>
        </w:rPr>
      </w:pPr>
      <w:r>
        <w:rPr>
          <w:rFonts w:ascii="宋体" w:hAnsi="宋体" w:hint="eastAsia"/>
          <w:szCs w:val="21"/>
        </w:rPr>
        <w:t>2</w:t>
      </w:r>
      <w:r>
        <w:rPr>
          <w:rFonts w:ascii="宋体" w:hAnsi="宋体"/>
          <w:szCs w:val="21"/>
        </w:rPr>
        <w:t>4</w:t>
      </w:r>
      <w:r>
        <w:rPr>
          <w:rFonts w:ascii="宋体" w:hAnsi="宋体" w:hint="eastAsia"/>
          <w:szCs w:val="21"/>
        </w:rPr>
        <w:t>.2.3样品按招标文件要求制作，材质、式样及规格、型号必须满足招标文件的实质性要求，并为检测合格的产品。中标后由采购人予以封存；未中标的投标样品由采购代理机构统一退还。</w:t>
      </w:r>
    </w:p>
    <w:p w14:paraId="3C10924A" w14:textId="77777777" w:rsidR="005C1838" w:rsidRDefault="00F74405">
      <w:pPr>
        <w:adjustRightInd w:val="0"/>
        <w:snapToGrid w:val="0"/>
        <w:spacing w:line="360" w:lineRule="auto"/>
        <w:ind w:firstLineChars="200" w:firstLine="420"/>
        <w:rPr>
          <w:rFonts w:ascii="宋体" w:hAnsi="宋体"/>
          <w:szCs w:val="21"/>
        </w:rPr>
      </w:pPr>
      <w:r>
        <w:rPr>
          <w:rFonts w:ascii="宋体" w:hAnsi="宋体" w:hint="eastAsia"/>
          <w:szCs w:val="21"/>
        </w:rPr>
        <w:t>2</w:t>
      </w:r>
      <w:r>
        <w:rPr>
          <w:rFonts w:ascii="宋体" w:hAnsi="宋体"/>
          <w:szCs w:val="21"/>
        </w:rPr>
        <w:t>4</w:t>
      </w:r>
      <w:r>
        <w:rPr>
          <w:rFonts w:ascii="宋体" w:hAnsi="宋体" w:hint="eastAsia"/>
          <w:szCs w:val="21"/>
        </w:rPr>
        <w:t>.2.4样品提交要求：递交样品时需同时</w:t>
      </w:r>
      <w:r>
        <w:rPr>
          <w:rFonts w:ascii="宋体" w:hAnsi="宋体" w:hint="eastAsia"/>
          <w:b/>
          <w:bCs/>
          <w:szCs w:val="21"/>
        </w:rPr>
        <w:t>密封的</w:t>
      </w:r>
      <w:r>
        <w:rPr>
          <w:rFonts w:ascii="宋体" w:hAnsi="宋体" w:hint="eastAsia"/>
          <w:szCs w:val="21"/>
        </w:rPr>
        <w:t>递交投标样品清单及光盘一套。光盘内容为电子版投标样品清单，格式为EXCEL或WORD。（样品清单表格见附件）样品清单须</w:t>
      </w:r>
      <w:r>
        <w:rPr>
          <w:rFonts w:ascii="宋体" w:hAnsi="宋体" w:hint="eastAsia"/>
          <w:szCs w:val="21"/>
        </w:rPr>
        <w:lastRenderedPageBreak/>
        <w:t>包含正面、背面、左侧面45度角清晰照片三张。</w:t>
      </w:r>
    </w:p>
    <w:p w14:paraId="62C90450" w14:textId="77777777" w:rsidR="005C1838" w:rsidRDefault="00F74405">
      <w:pPr>
        <w:adjustRightInd w:val="0"/>
        <w:snapToGrid w:val="0"/>
        <w:spacing w:line="360" w:lineRule="auto"/>
        <w:ind w:firstLineChars="200" w:firstLine="420"/>
        <w:rPr>
          <w:rFonts w:ascii="宋体" w:hAnsi="宋体"/>
          <w:szCs w:val="21"/>
        </w:rPr>
      </w:pPr>
      <w:r>
        <w:rPr>
          <w:rFonts w:ascii="宋体" w:hAnsi="宋体" w:hint="eastAsia"/>
          <w:szCs w:val="21"/>
        </w:rPr>
        <w:t>2</w:t>
      </w:r>
      <w:r>
        <w:rPr>
          <w:rFonts w:ascii="宋体" w:hAnsi="宋体"/>
          <w:szCs w:val="21"/>
        </w:rPr>
        <w:t>4</w:t>
      </w:r>
      <w:r>
        <w:rPr>
          <w:rFonts w:ascii="宋体" w:hAnsi="宋体" w:hint="eastAsia"/>
          <w:szCs w:val="21"/>
        </w:rPr>
        <w:t>.2.5采购人及招标代理机构不对样品支付任何补偿。</w:t>
      </w:r>
    </w:p>
    <w:p w14:paraId="54B74C53" w14:textId="77777777" w:rsidR="005C1838" w:rsidRDefault="00F74405">
      <w:pPr>
        <w:adjustRightInd w:val="0"/>
        <w:snapToGrid w:val="0"/>
        <w:spacing w:line="360" w:lineRule="auto"/>
        <w:ind w:firstLineChars="200" w:firstLine="420"/>
        <w:rPr>
          <w:rFonts w:ascii="宋体" w:hAnsi="宋体"/>
          <w:szCs w:val="21"/>
        </w:rPr>
      </w:pPr>
      <w:r>
        <w:rPr>
          <w:rFonts w:ascii="宋体" w:hAnsi="宋体" w:hint="eastAsia"/>
          <w:szCs w:val="21"/>
        </w:rPr>
        <w:t>2</w:t>
      </w:r>
      <w:r>
        <w:rPr>
          <w:rFonts w:ascii="宋体" w:hAnsi="宋体"/>
          <w:szCs w:val="21"/>
        </w:rPr>
        <w:t>4</w:t>
      </w:r>
      <w:r>
        <w:rPr>
          <w:rFonts w:ascii="宋体" w:hAnsi="宋体" w:hint="eastAsia"/>
          <w:szCs w:val="21"/>
        </w:rPr>
        <w:t>.3 采购活动结束后，对于未中标人提供的样品，应当及时退还或者经未中标人同意后自行处理；对于中标人提供的样品，应当按照招标文件的规定进行保管、封存，并作为履约验收的参考。</w:t>
      </w:r>
    </w:p>
    <w:p w14:paraId="16F7EF23" w14:textId="77777777" w:rsidR="005C1838" w:rsidRDefault="00F74405">
      <w:pPr>
        <w:adjustRightInd w:val="0"/>
        <w:snapToGrid w:val="0"/>
        <w:spacing w:line="360" w:lineRule="auto"/>
        <w:outlineLvl w:val="1"/>
        <w:rPr>
          <w:b/>
          <w:sz w:val="24"/>
          <w:szCs w:val="24"/>
        </w:rPr>
      </w:pPr>
      <w:bookmarkStart w:id="84" w:name="_Toc107582565"/>
      <w:bookmarkStart w:id="85" w:name="_Toc18834"/>
      <w:r>
        <w:rPr>
          <w:rFonts w:hint="eastAsia"/>
          <w:b/>
          <w:sz w:val="24"/>
          <w:szCs w:val="24"/>
        </w:rPr>
        <w:t>五、</w:t>
      </w:r>
      <w:r>
        <w:rPr>
          <w:b/>
          <w:sz w:val="24"/>
          <w:szCs w:val="24"/>
        </w:rPr>
        <w:t>开标和评标</w:t>
      </w:r>
      <w:bookmarkEnd w:id="82"/>
      <w:bookmarkEnd w:id="84"/>
      <w:bookmarkEnd w:id="85"/>
    </w:p>
    <w:p w14:paraId="409DC32B" w14:textId="77777777" w:rsidR="005C1838" w:rsidRDefault="00F74405">
      <w:pPr>
        <w:pStyle w:val="a0"/>
        <w:adjustRightInd w:val="0"/>
        <w:snapToGrid w:val="0"/>
        <w:spacing w:line="360" w:lineRule="auto"/>
        <w:ind w:firstLine="422"/>
        <w:rPr>
          <w:rFonts w:hAnsi="宋体"/>
          <w:szCs w:val="21"/>
        </w:rPr>
      </w:pPr>
      <w:r>
        <w:rPr>
          <w:rFonts w:hAnsi="宋体" w:hint="eastAsia"/>
          <w:b/>
          <w:bCs/>
          <w:szCs w:val="21"/>
        </w:rPr>
        <w:t>25.</w:t>
      </w:r>
      <w:r>
        <w:rPr>
          <w:rFonts w:hAnsi="宋体" w:hint="eastAsia"/>
          <w:b/>
          <w:bCs/>
          <w:szCs w:val="21"/>
        </w:rPr>
        <w:t>开标</w:t>
      </w:r>
    </w:p>
    <w:p w14:paraId="7F551DF6" w14:textId="77777777" w:rsidR="005C1838" w:rsidRDefault="00F74405">
      <w:pPr>
        <w:pStyle w:val="a0"/>
        <w:adjustRightInd w:val="0"/>
        <w:snapToGrid w:val="0"/>
        <w:spacing w:line="360" w:lineRule="auto"/>
        <w:rPr>
          <w:rFonts w:hAnsi="宋体"/>
          <w:szCs w:val="21"/>
        </w:rPr>
      </w:pPr>
      <w:r>
        <w:rPr>
          <w:rFonts w:hAnsi="宋体" w:hint="eastAsia"/>
          <w:szCs w:val="21"/>
        </w:rPr>
        <w:t>25.1</w:t>
      </w:r>
      <w:r>
        <w:rPr>
          <w:rFonts w:hAnsi="宋体" w:hint="eastAsia"/>
          <w:szCs w:val="21"/>
        </w:rPr>
        <w:t>招标代理机构在招标文件规定的投标截止时间</w:t>
      </w:r>
      <w:r>
        <w:rPr>
          <w:rFonts w:hAnsi="宋体" w:hint="eastAsia"/>
          <w:szCs w:val="21"/>
        </w:rPr>
        <w:t>(</w:t>
      </w:r>
      <w:r>
        <w:rPr>
          <w:rFonts w:hAnsi="宋体" w:hint="eastAsia"/>
          <w:szCs w:val="21"/>
        </w:rPr>
        <w:t>开标时间</w:t>
      </w:r>
      <w:r>
        <w:rPr>
          <w:rFonts w:hAnsi="宋体" w:hint="eastAsia"/>
          <w:szCs w:val="21"/>
        </w:rPr>
        <w:t>)</w:t>
      </w:r>
      <w:r>
        <w:rPr>
          <w:rFonts w:hAnsi="宋体" w:hint="eastAsia"/>
          <w:szCs w:val="21"/>
        </w:rPr>
        <w:t>和规定的地点组织公开</w:t>
      </w:r>
      <w:proofErr w:type="gramStart"/>
      <w:r>
        <w:rPr>
          <w:rFonts w:hAnsi="宋体" w:hint="eastAsia"/>
          <w:szCs w:val="21"/>
        </w:rPr>
        <w:t>开标见</w:t>
      </w:r>
      <w:proofErr w:type="gramEnd"/>
      <w:r>
        <w:rPr>
          <w:rFonts w:hAnsi="宋体" w:hint="eastAsia"/>
          <w:b/>
          <w:szCs w:val="21"/>
        </w:rPr>
        <w:t>投标须知前附表</w:t>
      </w:r>
      <w:r>
        <w:rPr>
          <w:rFonts w:hAnsi="宋体" w:hint="eastAsia"/>
          <w:szCs w:val="21"/>
        </w:rPr>
        <w:t>，并邀请所有投标人法定代表人或其授权的代理人参加。参加开标的投标人代表应签名以证明其出席。</w:t>
      </w:r>
    </w:p>
    <w:p w14:paraId="7F6B624C" w14:textId="36B6EF11" w:rsidR="005C1838" w:rsidRDefault="00F74405">
      <w:pPr>
        <w:pStyle w:val="a0"/>
        <w:adjustRightInd w:val="0"/>
        <w:snapToGrid w:val="0"/>
        <w:spacing w:line="360" w:lineRule="auto"/>
        <w:rPr>
          <w:rFonts w:hAnsi="宋体"/>
          <w:szCs w:val="21"/>
        </w:rPr>
      </w:pPr>
      <w:r>
        <w:rPr>
          <w:rFonts w:hAnsi="宋体" w:hint="eastAsia"/>
          <w:szCs w:val="21"/>
        </w:rPr>
        <w:t xml:space="preserve">25.2 </w:t>
      </w:r>
      <w:r>
        <w:rPr>
          <w:rFonts w:hAnsi="宋体" w:hint="eastAsia"/>
          <w:szCs w:val="21"/>
        </w:rPr>
        <w:t>开标时，公布在投标截止时间前递交投标文件的投标人名称</w:t>
      </w:r>
      <w:r w:rsidR="00FF5C8B">
        <w:rPr>
          <w:rFonts w:hAnsi="宋体" w:hint="eastAsia"/>
          <w:szCs w:val="21"/>
        </w:rPr>
        <w:t>。</w:t>
      </w:r>
      <w:r w:rsidR="00FF5C8B">
        <w:rPr>
          <w:rFonts w:hAnsi="宋体"/>
          <w:szCs w:val="21"/>
        </w:rPr>
        <w:t xml:space="preserve"> </w:t>
      </w:r>
    </w:p>
    <w:p w14:paraId="55A6E83B" w14:textId="77777777" w:rsidR="005C1838" w:rsidRDefault="00F74405">
      <w:pPr>
        <w:pStyle w:val="a0"/>
        <w:adjustRightInd w:val="0"/>
        <w:snapToGrid w:val="0"/>
        <w:spacing w:line="360" w:lineRule="auto"/>
        <w:rPr>
          <w:rFonts w:hAnsi="宋体"/>
          <w:szCs w:val="21"/>
        </w:rPr>
      </w:pPr>
      <w:r>
        <w:rPr>
          <w:rFonts w:hAnsi="宋体" w:hint="eastAsia"/>
          <w:szCs w:val="21"/>
        </w:rPr>
        <w:t xml:space="preserve">25.3 </w:t>
      </w:r>
      <w:r>
        <w:rPr>
          <w:rFonts w:hAnsi="宋体" w:hint="eastAsia"/>
          <w:szCs w:val="21"/>
        </w:rPr>
        <w:t>开标时，如唱标人宣读的内容与投标文件不一致时，投标人代表应当场提出。</w:t>
      </w:r>
    </w:p>
    <w:p w14:paraId="7F280B8D" w14:textId="77777777" w:rsidR="005C1838" w:rsidRDefault="00F74405">
      <w:pPr>
        <w:pStyle w:val="a0"/>
        <w:adjustRightInd w:val="0"/>
        <w:snapToGrid w:val="0"/>
        <w:spacing w:line="360" w:lineRule="auto"/>
        <w:rPr>
          <w:rFonts w:hAnsi="宋体"/>
          <w:szCs w:val="21"/>
        </w:rPr>
      </w:pPr>
      <w:r>
        <w:rPr>
          <w:rFonts w:hAnsi="宋体" w:hint="eastAsia"/>
          <w:szCs w:val="21"/>
        </w:rPr>
        <w:t>25.4</w:t>
      </w:r>
      <w:r>
        <w:rPr>
          <w:rFonts w:hAnsi="宋体" w:hint="eastAsia"/>
          <w:szCs w:val="21"/>
        </w:rPr>
        <w:t>投标人代表、监督人、记录人等有关人员在开标记录上签字确认。</w:t>
      </w:r>
    </w:p>
    <w:p w14:paraId="3E50248C" w14:textId="77777777" w:rsidR="005C1838" w:rsidRDefault="00F74405">
      <w:pPr>
        <w:pStyle w:val="a0"/>
        <w:adjustRightInd w:val="0"/>
        <w:snapToGrid w:val="0"/>
        <w:spacing w:line="360" w:lineRule="auto"/>
        <w:rPr>
          <w:rFonts w:hAnsi="宋体"/>
          <w:szCs w:val="21"/>
        </w:rPr>
      </w:pPr>
      <w:r>
        <w:rPr>
          <w:rFonts w:hAnsi="宋体" w:hint="eastAsia"/>
          <w:szCs w:val="21"/>
        </w:rPr>
        <w:t>25.5</w:t>
      </w:r>
      <w:r>
        <w:rPr>
          <w:rFonts w:hAnsi="宋体" w:hint="eastAsia"/>
          <w:szCs w:val="21"/>
        </w:rPr>
        <w:t>唱标时，投标文件中报价一览表内容与投标文件中投标报价明细表内容不一致的，以报价一览表为准。</w:t>
      </w:r>
    </w:p>
    <w:p w14:paraId="2396E04F" w14:textId="77777777" w:rsidR="005C1838" w:rsidRDefault="00F74405">
      <w:pPr>
        <w:tabs>
          <w:tab w:val="left" w:pos="0"/>
        </w:tabs>
        <w:adjustRightInd w:val="0"/>
        <w:snapToGrid w:val="0"/>
        <w:spacing w:line="360" w:lineRule="auto"/>
        <w:rPr>
          <w:rFonts w:ascii="宋体" w:hAnsi="宋体"/>
          <w:b/>
          <w:bCs/>
          <w:szCs w:val="21"/>
        </w:rPr>
      </w:pPr>
      <w:r>
        <w:rPr>
          <w:rFonts w:ascii="宋体" w:hAnsi="宋体" w:hint="eastAsia"/>
          <w:b/>
          <w:bCs/>
          <w:szCs w:val="21"/>
        </w:rPr>
        <w:t>26.评标委员会</w:t>
      </w:r>
    </w:p>
    <w:p w14:paraId="6E27FB2E" w14:textId="77777777" w:rsidR="005C1838" w:rsidRDefault="00F74405">
      <w:pPr>
        <w:pStyle w:val="a0"/>
        <w:adjustRightInd w:val="0"/>
        <w:snapToGrid w:val="0"/>
        <w:spacing w:line="360" w:lineRule="auto"/>
        <w:rPr>
          <w:rFonts w:hAnsi="宋体"/>
          <w:szCs w:val="21"/>
        </w:rPr>
      </w:pPr>
      <w:r>
        <w:rPr>
          <w:rFonts w:hAnsi="宋体" w:hint="eastAsia"/>
          <w:szCs w:val="21"/>
        </w:rPr>
        <w:t>26.1</w:t>
      </w:r>
      <w:r>
        <w:rPr>
          <w:rFonts w:hAnsi="宋体" w:hint="eastAsia"/>
          <w:szCs w:val="21"/>
        </w:rPr>
        <w:t>评标由采购人或招标代理机构依法组建的评标委员会负责，评标委员会由招标人代表和有关经济、技术等方面的专家组成，成员人数应当为</w:t>
      </w:r>
      <w:r>
        <w:rPr>
          <w:rFonts w:hAnsi="宋体" w:hint="eastAsia"/>
          <w:szCs w:val="21"/>
        </w:rPr>
        <w:t>3</w:t>
      </w:r>
      <w:r>
        <w:rPr>
          <w:rFonts w:hAnsi="宋体" w:hint="eastAsia"/>
          <w:szCs w:val="21"/>
        </w:rPr>
        <w:t>人及以上单数，其中，经济、技术等方面的专家不得少于成员总数的三分之二。</w:t>
      </w:r>
    </w:p>
    <w:p w14:paraId="0EDC14AA" w14:textId="77777777" w:rsidR="005C1838" w:rsidRDefault="00F74405">
      <w:pPr>
        <w:pStyle w:val="a0"/>
        <w:adjustRightInd w:val="0"/>
        <w:snapToGrid w:val="0"/>
        <w:spacing w:line="360" w:lineRule="auto"/>
        <w:rPr>
          <w:rFonts w:hAnsi="宋体"/>
          <w:szCs w:val="21"/>
        </w:rPr>
      </w:pPr>
      <w:r>
        <w:rPr>
          <w:rFonts w:hAnsi="宋体" w:hint="eastAsia"/>
          <w:szCs w:val="21"/>
        </w:rPr>
        <w:t>26.2</w:t>
      </w:r>
      <w:r>
        <w:rPr>
          <w:rFonts w:hAnsi="宋体" w:hint="eastAsia"/>
          <w:szCs w:val="21"/>
        </w:rPr>
        <w:t>评标委员会成员与投标人存在利害关系的，应当回避。</w:t>
      </w:r>
    </w:p>
    <w:p w14:paraId="2C118876" w14:textId="77777777" w:rsidR="005C1838" w:rsidRDefault="00F74405">
      <w:pPr>
        <w:tabs>
          <w:tab w:val="left" w:pos="0"/>
        </w:tabs>
        <w:adjustRightInd w:val="0"/>
        <w:snapToGrid w:val="0"/>
        <w:spacing w:line="360" w:lineRule="auto"/>
        <w:rPr>
          <w:rFonts w:ascii="宋体" w:hAnsi="宋体" w:cs="宋体"/>
          <w:b/>
          <w:kern w:val="0"/>
          <w:szCs w:val="21"/>
        </w:rPr>
      </w:pPr>
      <w:r>
        <w:rPr>
          <w:rFonts w:ascii="宋体" w:hAnsi="宋体" w:cs="宋体" w:hint="eastAsia"/>
          <w:b/>
          <w:kern w:val="0"/>
          <w:szCs w:val="21"/>
        </w:rPr>
        <w:t>27.评标</w:t>
      </w:r>
    </w:p>
    <w:p w14:paraId="37ACF461" w14:textId="77777777" w:rsidR="005C1838" w:rsidRDefault="00F74405">
      <w:pPr>
        <w:tabs>
          <w:tab w:val="left" w:pos="0"/>
        </w:tabs>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27.1 评审方法见</w:t>
      </w:r>
      <w:r>
        <w:rPr>
          <w:rFonts w:ascii="宋体" w:hAnsi="宋体" w:cs="宋体" w:hint="eastAsia"/>
          <w:b/>
          <w:bCs/>
          <w:kern w:val="0"/>
          <w:szCs w:val="21"/>
        </w:rPr>
        <w:t>投标须知前附表。</w:t>
      </w:r>
    </w:p>
    <w:p w14:paraId="0127FB18" w14:textId="77777777" w:rsidR="005C1838" w:rsidRDefault="00F74405">
      <w:pPr>
        <w:tabs>
          <w:tab w:val="left" w:pos="0"/>
        </w:tabs>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27.2评标委员会按照第三章“评标方法及标准” 规定的评标方法、评审因素、标准和程序以及有关法律、法规及规章对投标文件进行评审。</w:t>
      </w:r>
    </w:p>
    <w:bookmarkEnd w:id="83"/>
    <w:p w14:paraId="75D870A0" w14:textId="77777777" w:rsidR="005C1838" w:rsidRDefault="00F74405">
      <w:pPr>
        <w:tabs>
          <w:tab w:val="left" w:pos="0"/>
        </w:tabs>
        <w:adjustRightInd w:val="0"/>
        <w:snapToGrid w:val="0"/>
        <w:spacing w:line="360" w:lineRule="auto"/>
        <w:rPr>
          <w:rFonts w:ascii="宋体" w:hAnsi="宋体"/>
          <w:b/>
          <w:bCs/>
          <w:szCs w:val="21"/>
        </w:rPr>
      </w:pPr>
      <w:r>
        <w:rPr>
          <w:rFonts w:ascii="宋体" w:hAnsi="宋体" w:cs="宋体" w:hint="eastAsia"/>
          <w:b/>
          <w:kern w:val="0"/>
          <w:szCs w:val="21"/>
        </w:rPr>
        <w:t>28</w:t>
      </w:r>
      <w:r>
        <w:rPr>
          <w:rFonts w:ascii="宋体" w:hAnsi="宋体" w:hint="eastAsia"/>
          <w:b/>
          <w:bCs/>
          <w:szCs w:val="21"/>
        </w:rPr>
        <w:t>.定标</w:t>
      </w:r>
    </w:p>
    <w:p w14:paraId="0B65B113" w14:textId="77777777" w:rsidR="005C1838" w:rsidRDefault="00F74405">
      <w:pPr>
        <w:widowControl/>
        <w:adjustRightInd w:val="0"/>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28.1招标人</w:t>
      </w:r>
      <w:r>
        <w:rPr>
          <w:rFonts w:ascii="宋体" w:hAnsi="宋体" w:cs="宋体" w:hint="eastAsia"/>
          <w:b/>
          <w:bCs/>
          <w:kern w:val="0"/>
          <w:szCs w:val="21"/>
        </w:rPr>
        <w:t>不保证将合同授予最低投标报价的投标人</w:t>
      </w:r>
      <w:r>
        <w:rPr>
          <w:rFonts w:ascii="宋体" w:hAnsi="宋体" w:cs="宋体" w:hint="eastAsia"/>
          <w:kern w:val="0"/>
          <w:szCs w:val="21"/>
        </w:rPr>
        <w:t>。</w:t>
      </w:r>
    </w:p>
    <w:p w14:paraId="5746EA29" w14:textId="77777777" w:rsidR="005C1838" w:rsidRDefault="00F74405">
      <w:pPr>
        <w:widowControl/>
        <w:adjustRightInd w:val="0"/>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28.2招标代理机构应当在评审结束后2个工作日内将评标报告送招标人确认。</w:t>
      </w:r>
    </w:p>
    <w:p w14:paraId="569212F1" w14:textId="77777777" w:rsidR="005C1838" w:rsidRDefault="00F74405">
      <w:pPr>
        <w:widowControl/>
        <w:adjustRightInd w:val="0"/>
        <w:snapToGrid w:val="0"/>
        <w:spacing w:line="360" w:lineRule="auto"/>
        <w:ind w:firstLine="420"/>
        <w:jc w:val="left"/>
        <w:rPr>
          <w:rFonts w:ascii="宋体" w:hAnsi="宋体" w:cs="宋体"/>
          <w:kern w:val="0"/>
          <w:szCs w:val="21"/>
        </w:rPr>
      </w:pPr>
      <w:r>
        <w:rPr>
          <w:rFonts w:ascii="宋体" w:hAnsi="宋体" w:cs="宋体" w:hint="eastAsia"/>
          <w:kern w:val="0"/>
          <w:szCs w:val="21"/>
        </w:rPr>
        <w:t>28.3招标人应当在收到评标报告后5个工作日内，从评标报告提出的3名中标候选人中，根据质量和服务均能满足招标文件实质性要求，评标总得分最高的原则确定中标人，也可以书面授权评标委员会直接确定中标人。</w:t>
      </w:r>
    </w:p>
    <w:p w14:paraId="3CED7E8B" w14:textId="77777777" w:rsidR="005C1838" w:rsidRDefault="00F74405">
      <w:pPr>
        <w:widowControl/>
        <w:adjustRightInd w:val="0"/>
        <w:snapToGrid w:val="0"/>
        <w:spacing w:line="360" w:lineRule="auto"/>
        <w:jc w:val="left"/>
        <w:rPr>
          <w:rFonts w:ascii="宋体" w:hAnsi="宋体" w:cs="宋体"/>
          <w:b/>
          <w:kern w:val="0"/>
          <w:szCs w:val="21"/>
        </w:rPr>
      </w:pPr>
      <w:r>
        <w:rPr>
          <w:rFonts w:ascii="宋体" w:hAnsi="宋体" w:cs="宋体" w:hint="eastAsia"/>
          <w:b/>
          <w:kern w:val="0"/>
          <w:szCs w:val="21"/>
        </w:rPr>
        <w:t>29．重新评审</w:t>
      </w:r>
    </w:p>
    <w:p w14:paraId="7E1C6FE9" w14:textId="77777777" w:rsidR="005C1838" w:rsidRDefault="00F74405">
      <w:pPr>
        <w:widowControl/>
        <w:adjustRightInd w:val="0"/>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29.1</w:t>
      </w:r>
      <w:proofErr w:type="gramStart"/>
      <w:r>
        <w:rPr>
          <w:rFonts w:ascii="宋体" w:hAnsi="宋体" w:cs="宋体" w:hint="eastAsia"/>
          <w:kern w:val="0"/>
          <w:szCs w:val="21"/>
        </w:rPr>
        <w:t>除资格</w:t>
      </w:r>
      <w:proofErr w:type="gramEnd"/>
      <w:r>
        <w:rPr>
          <w:rFonts w:ascii="宋体" w:hAnsi="宋体" w:cs="宋体" w:hint="eastAsia"/>
          <w:kern w:val="0"/>
          <w:szCs w:val="21"/>
        </w:rPr>
        <w:t>性审查认定错误和价格计算错误外，招标人或者招标代理机构不能以任何理由组织重新评审。招标人、招标代理机构发现评标委员会未按照招标文件规定的评标标准进行评审的，应当重新开展采购活动，并同时书面报告本级财政部门。</w:t>
      </w:r>
    </w:p>
    <w:p w14:paraId="23FE408C" w14:textId="77777777" w:rsidR="005C1838" w:rsidRDefault="00F74405">
      <w:pPr>
        <w:adjustRightInd w:val="0"/>
        <w:snapToGrid w:val="0"/>
        <w:spacing w:line="360" w:lineRule="auto"/>
        <w:rPr>
          <w:rFonts w:ascii="宋体" w:hAnsi="宋体"/>
          <w:b/>
          <w:bCs/>
          <w:szCs w:val="21"/>
        </w:rPr>
      </w:pPr>
      <w:r>
        <w:rPr>
          <w:rFonts w:ascii="宋体" w:hAnsi="宋体" w:hint="eastAsia"/>
          <w:b/>
          <w:bCs/>
          <w:szCs w:val="21"/>
        </w:rPr>
        <w:lastRenderedPageBreak/>
        <w:t>30.纪律与保密事项</w:t>
      </w:r>
    </w:p>
    <w:p w14:paraId="6BFEFAEC" w14:textId="77777777" w:rsidR="005C1838" w:rsidRDefault="00F74405">
      <w:pPr>
        <w:adjustRightInd w:val="0"/>
        <w:snapToGrid w:val="0"/>
        <w:spacing w:line="360" w:lineRule="auto"/>
        <w:ind w:firstLineChars="200" w:firstLine="420"/>
        <w:rPr>
          <w:rFonts w:ascii="宋体" w:hAnsi="宋体"/>
          <w:szCs w:val="21"/>
        </w:rPr>
      </w:pPr>
      <w:r>
        <w:rPr>
          <w:rFonts w:ascii="宋体" w:hAnsi="宋体" w:hint="eastAsia"/>
          <w:szCs w:val="21"/>
        </w:rPr>
        <w:t>30.1评标委员会成员以及与评标工作有关的人员不得泄露评审情况以及评标过程中获悉的国家秘密、商业秘密。</w:t>
      </w:r>
    </w:p>
    <w:p w14:paraId="2FED1530" w14:textId="77777777" w:rsidR="005C1838" w:rsidRDefault="00F74405">
      <w:pPr>
        <w:adjustRightInd w:val="0"/>
        <w:snapToGrid w:val="0"/>
        <w:spacing w:line="360" w:lineRule="auto"/>
        <w:ind w:firstLineChars="200" w:firstLine="420"/>
        <w:rPr>
          <w:rFonts w:ascii="宋体" w:hAnsi="宋体"/>
          <w:szCs w:val="21"/>
        </w:rPr>
      </w:pPr>
      <w:r>
        <w:rPr>
          <w:rFonts w:ascii="宋体" w:hAnsi="宋体" w:hint="eastAsia"/>
          <w:szCs w:val="21"/>
        </w:rPr>
        <w:t>30.2投标人不得与</w:t>
      </w:r>
      <w:r>
        <w:rPr>
          <w:rFonts w:ascii="宋体" w:hAnsi="宋体" w:cs="宋体" w:hint="eastAsia"/>
          <w:kern w:val="0"/>
          <w:szCs w:val="21"/>
        </w:rPr>
        <w:t>招标人、招标代理机构、其他</w:t>
      </w:r>
      <w:r>
        <w:rPr>
          <w:rFonts w:ascii="宋体" w:hAnsi="宋体" w:hint="eastAsia"/>
          <w:szCs w:val="21"/>
        </w:rPr>
        <w:t>投标人</w:t>
      </w:r>
      <w:r>
        <w:rPr>
          <w:rFonts w:ascii="宋体" w:hAnsi="宋体" w:cs="宋体" w:hint="eastAsia"/>
          <w:kern w:val="0"/>
          <w:szCs w:val="21"/>
        </w:rPr>
        <w:t>恶意</w:t>
      </w:r>
      <w:r>
        <w:rPr>
          <w:rFonts w:ascii="宋体" w:hAnsi="宋体" w:hint="eastAsia"/>
          <w:szCs w:val="21"/>
        </w:rPr>
        <w:t>串通；不得向</w:t>
      </w:r>
      <w:r>
        <w:rPr>
          <w:rFonts w:ascii="宋体" w:hAnsi="宋体" w:cs="宋体" w:hint="eastAsia"/>
          <w:kern w:val="0"/>
          <w:szCs w:val="21"/>
        </w:rPr>
        <w:t>招标人、招标代理机构</w:t>
      </w:r>
      <w:r>
        <w:rPr>
          <w:rFonts w:ascii="宋体" w:hAnsi="宋体" w:hint="eastAsia"/>
          <w:szCs w:val="21"/>
        </w:rPr>
        <w:t>或者评标委员会成员行贿或者提供其他不正当利益；不得提供虚假材料谋取中标；不得以任何方式干扰、影响采购工作。</w:t>
      </w:r>
    </w:p>
    <w:p w14:paraId="3552AA2E" w14:textId="77777777" w:rsidR="005C1838" w:rsidRDefault="00F74405">
      <w:pPr>
        <w:pStyle w:val="ad"/>
        <w:adjustRightInd w:val="0"/>
        <w:spacing w:line="360" w:lineRule="auto"/>
        <w:ind w:firstLineChars="200" w:firstLine="420"/>
        <w:rPr>
          <w:sz w:val="21"/>
          <w:szCs w:val="21"/>
          <w:lang w:val="zh-CN"/>
        </w:rPr>
      </w:pPr>
      <w:r>
        <w:rPr>
          <w:rFonts w:hint="eastAsia"/>
          <w:sz w:val="21"/>
          <w:szCs w:val="21"/>
        </w:rPr>
        <w:t>30</w:t>
      </w:r>
      <w:r>
        <w:rPr>
          <w:rFonts w:cs="Arial" w:hint="eastAsia"/>
          <w:sz w:val="21"/>
          <w:szCs w:val="21"/>
        </w:rPr>
        <w:t>.3</w:t>
      </w:r>
      <w:r>
        <w:rPr>
          <w:rFonts w:cs="Arial"/>
          <w:sz w:val="21"/>
          <w:szCs w:val="21"/>
        </w:rPr>
        <w:t>有下列情形之一的，</w:t>
      </w:r>
      <w:r>
        <w:rPr>
          <w:sz w:val="21"/>
          <w:szCs w:val="21"/>
          <w:lang w:val="zh-CN"/>
        </w:rPr>
        <w:t>属于恶意串通，</w:t>
      </w:r>
      <w:r>
        <w:rPr>
          <w:sz w:val="21"/>
          <w:szCs w:val="21"/>
        </w:rPr>
        <w:t>中标无效，并</w:t>
      </w:r>
      <w:r>
        <w:rPr>
          <w:sz w:val="21"/>
          <w:szCs w:val="21"/>
          <w:lang w:val="zh-CN"/>
        </w:rPr>
        <w:t>依照《</w:t>
      </w:r>
      <w:r>
        <w:rPr>
          <w:rFonts w:hint="eastAsia"/>
          <w:sz w:val="21"/>
          <w:szCs w:val="21"/>
          <w:lang w:val="zh-CN"/>
        </w:rPr>
        <w:t>中华人民共和国</w:t>
      </w:r>
      <w:r>
        <w:rPr>
          <w:sz w:val="21"/>
          <w:szCs w:val="21"/>
          <w:lang w:val="zh-CN"/>
        </w:rPr>
        <w:t>政府采购法》第七十七条的规定追究法律责任：</w:t>
      </w:r>
    </w:p>
    <w:p w14:paraId="3F577516" w14:textId="77777777" w:rsidR="005C1838" w:rsidRDefault="00F74405">
      <w:pPr>
        <w:adjustRightInd w:val="0"/>
        <w:snapToGrid w:val="0"/>
        <w:spacing w:line="360" w:lineRule="auto"/>
        <w:ind w:firstLineChars="200" w:firstLine="420"/>
        <w:rPr>
          <w:rFonts w:ascii="宋体" w:hAnsi="宋体"/>
          <w:szCs w:val="21"/>
        </w:rPr>
      </w:pPr>
      <w:r>
        <w:rPr>
          <w:rFonts w:ascii="宋体" w:hAnsi="宋体" w:hint="eastAsia"/>
          <w:szCs w:val="21"/>
        </w:rPr>
        <w:t>（1）投标人直接或者间接从</w:t>
      </w:r>
      <w:r>
        <w:rPr>
          <w:rFonts w:ascii="宋体" w:hAnsi="宋体" w:hint="eastAsia"/>
          <w:bCs/>
          <w:szCs w:val="21"/>
        </w:rPr>
        <w:t>招标人、招标代理机构</w:t>
      </w:r>
      <w:r>
        <w:rPr>
          <w:rFonts w:ascii="宋体" w:hAnsi="宋体" w:hint="eastAsia"/>
          <w:szCs w:val="21"/>
        </w:rPr>
        <w:t>获得其他投标人的投标情况，并修改其投标文件的；</w:t>
      </w:r>
    </w:p>
    <w:p w14:paraId="1933A6AF" w14:textId="77777777" w:rsidR="005C1838" w:rsidRDefault="00F74405">
      <w:pPr>
        <w:adjustRightInd w:val="0"/>
        <w:snapToGrid w:val="0"/>
        <w:spacing w:line="360" w:lineRule="auto"/>
        <w:ind w:firstLineChars="200" w:firstLine="420"/>
        <w:rPr>
          <w:rFonts w:ascii="宋体" w:hAnsi="宋体"/>
          <w:szCs w:val="21"/>
        </w:rPr>
      </w:pPr>
      <w:r>
        <w:rPr>
          <w:rFonts w:ascii="宋体" w:hAnsi="宋体" w:hint="eastAsia"/>
          <w:szCs w:val="21"/>
        </w:rPr>
        <w:t>（2）</w:t>
      </w:r>
      <w:r>
        <w:rPr>
          <w:rFonts w:ascii="宋体" w:hAnsi="宋体" w:hint="eastAsia"/>
          <w:bCs/>
          <w:szCs w:val="21"/>
        </w:rPr>
        <w:t>招标人、招标代理机构</w:t>
      </w:r>
      <w:r>
        <w:rPr>
          <w:rFonts w:ascii="宋体" w:hAnsi="宋体" w:hint="eastAsia"/>
          <w:szCs w:val="21"/>
        </w:rPr>
        <w:t>授意投标人撤换、修改投标文件的；</w:t>
      </w:r>
    </w:p>
    <w:p w14:paraId="6D8E4B4F" w14:textId="77777777" w:rsidR="005C1838" w:rsidRDefault="00F74405">
      <w:pPr>
        <w:adjustRightInd w:val="0"/>
        <w:snapToGrid w:val="0"/>
        <w:spacing w:line="360" w:lineRule="auto"/>
        <w:ind w:firstLineChars="200" w:firstLine="420"/>
        <w:rPr>
          <w:rFonts w:ascii="宋体" w:hAnsi="宋体"/>
          <w:szCs w:val="21"/>
        </w:rPr>
      </w:pPr>
      <w:r>
        <w:rPr>
          <w:rFonts w:ascii="宋体" w:hAnsi="宋体" w:hint="eastAsia"/>
          <w:szCs w:val="21"/>
        </w:rPr>
        <w:t>（3）投标人之间协商技术方案、合同条款以及报价等投标文件实质性内容的；</w:t>
      </w:r>
    </w:p>
    <w:p w14:paraId="06EBF756" w14:textId="77777777" w:rsidR="005C1838" w:rsidRDefault="00F74405">
      <w:pPr>
        <w:adjustRightInd w:val="0"/>
        <w:snapToGrid w:val="0"/>
        <w:spacing w:line="360" w:lineRule="auto"/>
        <w:ind w:firstLineChars="200" w:firstLine="420"/>
        <w:rPr>
          <w:rFonts w:ascii="宋体" w:hAnsi="宋体"/>
          <w:szCs w:val="21"/>
        </w:rPr>
      </w:pPr>
      <w:r>
        <w:rPr>
          <w:rFonts w:ascii="宋体" w:hAnsi="宋体" w:hint="eastAsia"/>
          <w:szCs w:val="21"/>
        </w:rPr>
        <w:t>（4）属于同一集团、协会、商会等组织成员的投标人按照该组织要求协同参加政府采购活动的；</w:t>
      </w:r>
    </w:p>
    <w:p w14:paraId="257C456E" w14:textId="77777777" w:rsidR="005C1838" w:rsidRDefault="00F74405">
      <w:pPr>
        <w:adjustRightInd w:val="0"/>
        <w:snapToGrid w:val="0"/>
        <w:spacing w:line="360" w:lineRule="auto"/>
        <w:ind w:firstLineChars="200" w:firstLine="420"/>
        <w:rPr>
          <w:rFonts w:ascii="宋体" w:hAnsi="宋体"/>
          <w:szCs w:val="21"/>
        </w:rPr>
      </w:pPr>
      <w:r>
        <w:rPr>
          <w:rFonts w:ascii="宋体" w:hAnsi="宋体" w:hint="eastAsia"/>
          <w:szCs w:val="21"/>
        </w:rPr>
        <w:t>（5）投标人之间事先约定由某一特定投标人中标的；</w:t>
      </w:r>
    </w:p>
    <w:p w14:paraId="2B8066BA" w14:textId="77777777" w:rsidR="005C1838" w:rsidRDefault="00F74405">
      <w:pPr>
        <w:adjustRightInd w:val="0"/>
        <w:snapToGrid w:val="0"/>
        <w:spacing w:line="360" w:lineRule="auto"/>
        <w:ind w:firstLineChars="200" w:firstLine="420"/>
        <w:rPr>
          <w:rFonts w:ascii="宋体" w:hAnsi="宋体"/>
          <w:szCs w:val="21"/>
        </w:rPr>
      </w:pPr>
      <w:r>
        <w:rPr>
          <w:rFonts w:ascii="宋体" w:hAnsi="宋体" w:hint="eastAsia"/>
          <w:szCs w:val="21"/>
        </w:rPr>
        <w:t>（6）投标人之间商定部分投标人放弃提交投标文件或者退出招标或者放弃中标的；</w:t>
      </w:r>
    </w:p>
    <w:p w14:paraId="77F1B845" w14:textId="77777777" w:rsidR="005C1838" w:rsidRDefault="00F74405">
      <w:pPr>
        <w:adjustRightInd w:val="0"/>
        <w:snapToGrid w:val="0"/>
        <w:spacing w:line="360" w:lineRule="auto"/>
        <w:ind w:firstLineChars="200" w:firstLine="420"/>
        <w:rPr>
          <w:rFonts w:ascii="宋体" w:hAnsi="宋体"/>
          <w:b/>
          <w:szCs w:val="21"/>
        </w:rPr>
      </w:pPr>
      <w:r>
        <w:rPr>
          <w:rFonts w:ascii="宋体" w:hAnsi="宋体" w:hint="eastAsia"/>
          <w:szCs w:val="21"/>
        </w:rPr>
        <w:t>（7）投标人与</w:t>
      </w:r>
      <w:r>
        <w:rPr>
          <w:rFonts w:ascii="宋体" w:hAnsi="宋体" w:hint="eastAsia"/>
          <w:bCs/>
          <w:szCs w:val="21"/>
        </w:rPr>
        <w:t>招标人、招标代理机构以及</w:t>
      </w:r>
      <w:r>
        <w:rPr>
          <w:rFonts w:ascii="宋体" w:hAnsi="宋体" w:hint="eastAsia"/>
          <w:szCs w:val="21"/>
        </w:rPr>
        <w:t>评标委员会成员之间、投标人相互之间，为谋求特定投标人中标或者排斥其他投标人的其他串通行为的。</w:t>
      </w:r>
    </w:p>
    <w:p w14:paraId="0F3732F2" w14:textId="77777777" w:rsidR="005C1838" w:rsidRDefault="00F74405">
      <w:pPr>
        <w:adjustRightInd w:val="0"/>
        <w:snapToGrid w:val="0"/>
        <w:spacing w:line="360" w:lineRule="auto"/>
        <w:ind w:firstLineChars="200" w:firstLine="420"/>
        <w:rPr>
          <w:rFonts w:ascii="宋体" w:hAnsi="宋体"/>
          <w:szCs w:val="21"/>
        </w:rPr>
      </w:pPr>
      <w:r>
        <w:rPr>
          <w:rFonts w:ascii="宋体" w:hAnsi="宋体" w:cs="Arial"/>
          <w:szCs w:val="21"/>
        </w:rPr>
        <w:t>（</w:t>
      </w:r>
      <w:r>
        <w:rPr>
          <w:rFonts w:ascii="宋体" w:hAnsi="宋体" w:cs="Arial" w:hint="eastAsia"/>
          <w:szCs w:val="21"/>
        </w:rPr>
        <w:t>8</w:t>
      </w:r>
      <w:r>
        <w:rPr>
          <w:rFonts w:ascii="宋体" w:hAnsi="宋体" w:cs="Arial"/>
          <w:szCs w:val="21"/>
        </w:rPr>
        <w:t>）</w:t>
      </w:r>
      <w:r>
        <w:rPr>
          <w:rFonts w:ascii="宋体" w:hAnsi="宋体"/>
          <w:szCs w:val="21"/>
        </w:rPr>
        <w:t>法律、行政法规或规章规定的其他串通行为。</w:t>
      </w:r>
    </w:p>
    <w:p w14:paraId="53AA1567" w14:textId="77777777" w:rsidR="005C1838" w:rsidRDefault="00F74405">
      <w:pPr>
        <w:adjustRightInd w:val="0"/>
        <w:snapToGrid w:val="0"/>
        <w:spacing w:line="360" w:lineRule="auto"/>
        <w:outlineLvl w:val="1"/>
        <w:rPr>
          <w:rFonts w:ascii="宋体" w:hAnsi="宋体"/>
          <w:b/>
          <w:sz w:val="24"/>
          <w:szCs w:val="24"/>
        </w:rPr>
      </w:pPr>
      <w:bookmarkStart w:id="86" w:name="_Toc420948014"/>
      <w:bookmarkStart w:id="87" w:name="_Toc19809"/>
      <w:bookmarkStart w:id="88" w:name="_Toc474316085"/>
      <w:bookmarkStart w:id="89" w:name="_Toc107582566"/>
      <w:r>
        <w:rPr>
          <w:rFonts w:ascii="宋体" w:hAnsi="宋体" w:hint="eastAsia"/>
          <w:b/>
          <w:sz w:val="24"/>
          <w:szCs w:val="24"/>
        </w:rPr>
        <w:t>六、中标结果信息公布与授予合同</w:t>
      </w:r>
      <w:bookmarkEnd w:id="86"/>
      <w:bookmarkEnd w:id="87"/>
      <w:bookmarkEnd w:id="88"/>
      <w:bookmarkEnd w:id="89"/>
    </w:p>
    <w:p w14:paraId="3F03DFB1" w14:textId="77777777" w:rsidR="005C1838" w:rsidRDefault="00F74405">
      <w:pPr>
        <w:adjustRightInd w:val="0"/>
        <w:snapToGrid w:val="0"/>
        <w:spacing w:line="360" w:lineRule="auto"/>
        <w:rPr>
          <w:rFonts w:ascii="宋体" w:hAnsi="宋体"/>
          <w:b/>
          <w:bCs/>
          <w:szCs w:val="21"/>
        </w:rPr>
      </w:pPr>
      <w:r>
        <w:rPr>
          <w:rFonts w:ascii="宋体" w:hAnsi="宋体" w:hint="eastAsia"/>
          <w:b/>
          <w:bCs/>
          <w:szCs w:val="21"/>
        </w:rPr>
        <w:t>31.中标信息的公布</w:t>
      </w:r>
    </w:p>
    <w:p w14:paraId="12A969E3" w14:textId="77777777" w:rsidR="005C1838" w:rsidRDefault="00F74405">
      <w:pPr>
        <w:pStyle w:val="a0"/>
        <w:adjustRightInd w:val="0"/>
        <w:snapToGrid w:val="0"/>
        <w:spacing w:line="360" w:lineRule="auto"/>
        <w:rPr>
          <w:rFonts w:hAnsi="宋体"/>
          <w:szCs w:val="21"/>
        </w:rPr>
      </w:pPr>
      <w:r>
        <w:rPr>
          <w:rFonts w:hAnsi="宋体" w:hint="eastAsia"/>
          <w:szCs w:val="21"/>
        </w:rPr>
        <w:t>31.1</w:t>
      </w:r>
      <w:r>
        <w:rPr>
          <w:rFonts w:hAnsi="宋体" w:hint="eastAsia"/>
          <w:szCs w:val="21"/>
        </w:rPr>
        <w:t>中标人确定后</w:t>
      </w:r>
      <w:r>
        <w:rPr>
          <w:rFonts w:hAnsi="宋体" w:hint="eastAsia"/>
          <w:szCs w:val="21"/>
        </w:rPr>
        <w:t>2</w:t>
      </w:r>
      <w:r>
        <w:rPr>
          <w:rFonts w:hAnsi="宋体" w:hint="eastAsia"/>
          <w:szCs w:val="21"/>
        </w:rPr>
        <w:t>个工作日内，招标人或者招标代理机构应将中标结果信息在指定的媒体上公布。</w:t>
      </w:r>
    </w:p>
    <w:p w14:paraId="084FE21D" w14:textId="77777777" w:rsidR="005C1838" w:rsidRDefault="00F74405">
      <w:pPr>
        <w:pStyle w:val="a0"/>
        <w:adjustRightInd w:val="0"/>
        <w:snapToGrid w:val="0"/>
        <w:spacing w:line="360" w:lineRule="auto"/>
        <w:rPr>
          <w:rFonts w:hAnsi="宋体"/>
          <w:szCs w:val="21"/>
        </w:rPr>
      </w:pPr>
      <w:r>
        <w:rPr>
          <w:rFonts w:hAnsi="宋体" w:hint="eastAsia"/>
          <w:szCs w:val="21"/>
        </w:rPr>
        <w:t>3</w:t>
      </w:r>
      <w:r>
        <w:rPr>
          <w:rFonts w:hAnsi="宋体"/>
          <w:szCs w:val="21"/>
        </w:rPr>
        <w:t>1.2</w:t>
      </w:r>
      <w:r>
        <w:rPr>
          <w:rFonts w:hAnsi="宋体" w:hint="eastAsia"/>
          <w:szCs w:val="21"/>
        </w:rPr>
        <w:t>中标人确定后，招标人或者招标代理机构应将中标结果信息在指定的媒体公示三个工作日。</w:t>
      </w:r>
      <w:r>
        <w:rPr>
          <w:rFonts w:hAnsi="宋体" w:hint="eastAsia"/>
          <w:szCs w:val="21"/>
        </w:rPr>
        <w:t xml:space="preserve"> </w:t>
      </w:r>
    </w:p>
    <w:p w14:paraId="7BA2324C" w14:textId="77777777" w:rsidR="005C1838" w:rsidRDefault="00F74405">
      <w:pPr>
        <w:adjustRightInd w:val="0"/>
        <w:snapToGrid w:val="0"/>
        <w:spacing w:line="360" w:lineRule="auto"/>
        <w:rPr>
          <w:rFonts w:ascii="宋体" w:hAnsi="宋体"/>
          <w:b/>
          <w:bCs/>
          <w:szCs w:val="21"/>
        </w:rPr>
      </w:pPr>
      <w:r>
        <w:rPr>
          <w:rFonts w:ascii="宋体" w:hAnsi="宋体" w:hint="eastAsia"/>
          <w:b/>
          <w:bCs/>
          <w:szCs w:val="21"/>
        </w:rPr>
        <w:t>32.询问及质疑</w:t>
      </w:r>
    </w:p>
    <w:p w14:paraId="18707D8E" w14:textId="77777777" w:rsidR="005C1838" w:rsidRDefault="00F74405">
      <w:pPr>
        <w:pStyle w:val="a0"/>
        <w:adjustRightInd w:val="0"/>
        <w:snapToGrid w:val="0"/>
        <w:spacing w:line="360" w:lineRule="auto"/>
        <w:rPr>
          <w:rFonts w:hAnsi="宋体"/>
          <w:szCs w:val="21"/>
        </w:rPr>
      </w:pPr>
      <w:r>
        <w:rPr>
          <w:rFonts w:hAnsi="宋体" w:hint="eastAsia"/>
          <w:szCs w:val="21"/>
        </w:rPr>
        <w:t>32.1</w:t>
      </w:r>
      <w:r>
        <w:rPr>
          <w:rFonts w:hAnsi="宋体" w:hint="eastAsia"/>
          <w:szCs w:val="21"/>
        </w:rPr>
        <w:t>投标人对对采购文件、采购过程、中标结果提出询问或者质疑的，必须遵守政府采购质疑和投诉办法的相关法规。</w:t>
      </w:r>
    </w:p>
    <w:p w14:paraId="2E8D7273" w14:textId="77777777" w:rsidR="005C1838" w:rsidRDefault="00F74405">
      <w:pPr>
        <w:pStyle w:val="a0"/>
        <w:adjustRightInd w:val="0"/>
        <w:snapToGrid w:val="0"/>
        <w:spacing w:line="360" w:lineRule="auto"/>
        <w:rPr>
          <w:rFonts w:hAnsi="宋体"/>
          <w:szCs w:val="21"/>
        </w:rPr>
      </w:pPr>
      <w:r>
        <w:rPr>
          <w:rFonts w:hAnsi="宋体" w:hint="eastAsia"/>
          <w:szCs w:val="21"/>
        </w:rPr>
        <w:t>32.2</w:t>
      </w:r>
      <w:r>
        <w:rPr>
          <w:rFonts w:hAnsi="宋体" w:hint="eastAsia"/>
          <w:szCs w:val="21"/>
        </w:rPr>
        <w:t>提出质疑的投标人是参与所质疑项目采购活动的投标人。投标人在法定质疑期内一次性提出针对同一采购程序环节的质疑。质疑</w:t>
      </w:r>
      <w:proofErr w:type="gramStart"/>
      <w:r>
        <w:rPr>
          <w:rFonts w:hAnsi="宋体" w:hint="eastAsia"/>
          <w:szCs w:val="21"/>
        </w:rPr>
        <w:t>函包括</w:t>
      </w:r>
      <w:proofErr w:type="gramEnd"/>
      <w:r>
        <w:rPr>
          <w:rFonts w:hAnsi="宋体" w:hint="eastAsia"/>
          <w:szCs w:val="21"/>
        </w:rPr>
        <w:t>下列内容：</w:t>
      </w:r>
    </w:p>
    <w:p w14:paraId="036C72A8" w14:textId="77777777" w:rsidR="005C1838" w:rsidRDefault="00F74405">
      <w:pPr>
        <w:pStyle w:val="a0"/>
        <w:adjustRightInd w:val="0"/>
        <w:snapToGrid w:val="0"/>
        <w:spacing w:line="360" w:lineRule="auto"/>
        <w:rPr>
          <w:rFonts w:hAnsi="宋体"/>
          <w:szCs w:val="21"/>
        </w:rPr>
      </w:pPr>
      <w:r>
        <w:rPr>
          <w:rFonts w:hAnsi="宋体" w:hint="eastAsia"/>
          <w:szCs w:val="21"/>
        </w:rPr>
        <w:t>（</w:t>
      </w:r>
      <w:r>
        <w:rPr>
          <w:rFonts w:hAnsi="宋体" w:hint="eastAsia"/>
          <w:szCs w:val="21"/>
        </w:rPr>
        <w:t>1</w:t>
      </w:r>
      <w:r>
        <w:rPr>
          <w:rFonts w:hAnsi="宋体" w:hint="eastAsia"/>
          <w:szCs w:val="21"/>
        </w:rPr>
        <w:t>）投标人的姓名或者名称、地址、邮编、联系人及联系电话；</w:t>
      </w:r>
    </w:p>
    <w:p w14:paraId="72775871" w14:textId="77777777" w:rsidR="005C1838" w:rsidRDefault="00F74405">
      <w:pPr>
        <w:pStyle w:val="a0"/>
        <w:adjustRightInd w:val="0"/>
        <w:snapToGrid w:val="0"/>
        <w:spacing w:line="360" w:lineRule="auto"/>
        <w:rPr>
          <w:rFonts w:hAnsi="宋体"/>
          <w:szCs w:val="21"/>
        </w:rPr>
      </w:pPr>
      <w:r>
        <w:rPr>
          <w:rFonts w:hAnsi="宋体" w:hint="eastAsia"/>
          <w:szCs w:val="21"/>
        </w:rPr>
        <w:t>（</w:t>
      </w:r>
      <w:r>
        <w:rPr>
          <w:rFonts w:hAnsi="宋体" w:hint="eastAsia"/>
          <w:szCs w:val="21"/>
        </w:rPr>
        <w:t>2</w:t>
      </w:r>
      <w:r>
        <w:rPr>
          <w:rFonts w:hAnsi="宋体" w:hint="eastAsia"/>
          <w:szCs w:val="21"/>
        </w:rPr>
        <w:t>）质疑项目的名称、编号；</w:t>
      </w:r>
    </w:p>
    <w:p w14:paraId="6788D6D7" w14:textId="77777777" w:rsidR="005C1838" w:rsidRDefault="00F74405">
      <w:pPr>
        <w:pStyle w:val="a0"/>
        <w:adjustRightInd w:val="0"/>
        <w:snapToGrid w:val="0"/>
        <w:spacing w:line="360" w:lineRule="auto"/>
        <w:rPr>
          <w:rFonts w:hAnsi="宋体"/>
          <w:szCs w:val="21"/>
        </w:rPr>
      </w:pPr>
      <w:r>
        <w:rPr>
          <w:rFonts w:hAnsi="宋体" w:hint="eastAsia"/>
          <w:szCs w:val="21"/>
        </w:rPr>
        <w:t>（</w:t>
      </w:r>
      <w:r>
        <w:rPr>
          <w:rFonts w:hAnsi="宋体" w:hint="eastAsia"/>
          <w:szCs w:val="21"/>
        </w:rPr>
        <w:t>3</w:t>
      </w:r>
      <w:r>
        <w:rPr>
          <w:rFonts w:hAnsi="宋体" w:hint="eastAsia"/>
          <w:szCs w:val="21"/>
        </w:rPr>
        <w:t>）具体、明确的质疑事项和与质疑事项相关的请求；</w:t>
      </w:r>
    </w:p>
    <w:p w14:paraId="07A6F69C" w14:textId="77777777" w:rsidR="005C1838" w:rsidRDefault="00F74405">
      <w:pPr>
        <w:pStyle w:val="a0"/>
        <w:adjustRightInd w:val="0"/>
        <w:snapToGrid w:val="0"/>
        <w:spacing w:line="360" w:lineRule="auto"/>
        <w:rPr>
          <w:rFonts w:hAnsi="宋体"/>
          <w:szCs w:val="21"/>
        </w:rPr>
      </w:pPr>
      <w:r>
        <w:rPr>
          <w:rFonts w:hAnsi="宋体" w:hint="eastAsia"/>
          <w:szCs w:val="21"/>
        </w:rPr>
        <w:t>（</w:t>
      </w:r>
      <w:r>
        <w:rPr>
          <w:rFonts w:hAnsi="宋体" w:hint="eastAsia"/>
          <w:szCs w:val="21"/>
        </w:rPr>
        <w:t>4</w:t>
      </w:r>
      <w:r>
        <w:rPr>
          <w:rFonts w:hAnsi="宋体" w:hint="eastAsia"/>
          <w:szCs w:val="21"/>
        </w:rPr>
        <w:t>）事实依据；</w:t>
      </w:r>
    </w:p>
    <w:p w14:paraId="2B4F85DB" w14:textId="77777777" w:rsidR="005C1838" w:rsidRDefault="00F74405">
      <w:pPr>
        <w:pStyle w:val="a0"/>
        <w:adjustRightInd w:val="0"/>
        <w:snapToGrid w:val="0"/>
        <w:spacing w:line="360" w:lineRule="auto"/>
        <w:rPr>
          <w:rFonts w:hAnsi="宋体"/>
          <w:szCs w:val="21"/>
        </w:rPr>
      </w:pPr>
      <w:r>
        <w:rPr>
          <w:rFonts w:hAnsi="宋体" w:hint="eastAsia"/>
          <w:szCs w:val="21"/>
        </w:rPr>
        <w:lastRenderedPageBreak/>
        <w:t>（</w:t>
      </w:r>
      <w:r>
        <w:rPr>
          <w:rFonts w:hAnsi="宋体" w:hint="eastAsia"/>
          <w:szCs w:val="21"/>
        </w:rPr>
        <w:t>5</w:t>
      </w:r>
      <w:r>
        <w:rPr>
          <w:rFonts w:hAnsi="宋体" w:hint="eastAsia"/>
          <w:szCs w:val="21"/>
        </w:rPr>
        <w:t>）必要的法律依据；</w:t>
      </w:r>
    </w:p>
    <w:p w14:paraId="24CEEB77" w14:textId="77777777" w:rsidR="005C1838" w:rsidRDefault="00F74405">
      <w:pPr>
        <w:pStyle w:val="a0"/>
        <w:adjustRightInd w:val="0"/>
        <w:snapToGrid w:val="0"/>
        <w:spacing w:line="360" w:lineRule="auto"/>
        <w:rPr>
          <w:rFonts w:hAnsi="宋体"/>
          <w:szCs w:val="21"/>
        </w:rPr>
      </w:pPr>
      <w:r>
        <w:rPr>
          <w:rFonts w:hAnsi="宋体" w:hint="eastAsia"/>
          <w:szCs w:val="21"/>
        </w:rPr>
        <w:t>（</w:t>
      </w:r>
      <w:r>
        <w:rPr>
          <w:rFonts w:hAnsi="宋体" w:hint="eastAsia"/>
          <w:szCs w:val="21"/>
        </w:rPr>
        <w:t>6</w:t>
      </w:r>
      <w:r>
        <w:rPr>
          <w:rFonts w:hAnsi="宋体" w:hint="eastAsia"/>
          <w:szCs w:val="21"/>
        </w:rPr>
        <w:t>）提出质疑的日期。</w:t>
      </w:r>
    </w:p>
    <w:p w14:paraId="312C03F5" w14:textId="77777777" w:rsidR="005C1838" w:rsidRDefault="00F74405">
      <w:pPr>
        <w:pStyle w:val="a0"/>
        <w:adjustRightInd w:val="0"/>
        <w:snapToGrid w:val="0"/>
        <w:spacing w:line="360" w:lineRule="auto"/>
        <w:rPr>
          <w:rFonts w:hAnsi="宋体"/>
          <w:szCs w:val="21"/>
        </w:rPr>
      </w:pPr>
      <w:r>
        <w:rPr>
          <w:rFonts w:hAnsi="宋体" w:hint="eastAsia"/>
          <w:szCs w:val="21"/>
        </w:rPr>
        <w:t>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0A08BAD" w14:textId="77777777" w:rsidR="005C1838" w:rsidRDefault="00F74405">
      <w:pPr>
        <w:adjustRightInd w:val="0"/>
        <w:snapToGrid w:val="0"/>
        <w:spacing w:line="360" w:lineRule="auto"/>
        <w:rPr>
          <w:rFonts w:ascii="宋体" w:hAnsi="宋体"/>
          <w:b/>
          <w:bCs/>
          <w:szCs w:val="21"/>
        </w:rPr>
      </w:pPr>
      <w:r>
        <w:rPr>
          <w:rFonts w:ascii="宋体" w:hAnsi="宋体" w:hint="eastAsia"/>
          <w:b/>
          <w:bCs/>
          <w:szCs w:val="21"/>
        </w:rPr>
        <w:t>33.中标通知</w:t>
      </w:r>
    </w:p>
    <w:p w14:paraId="2A1B0BC5" w14:textId="77777777" w:rsidR="005C1838" w:rsidRDefault="00F74405">
      <w:pPr>
        <w:pStyle w:val="a0"/>
        <w:adjustRightInd w:val="0"/>
        <w:snapToGrid w:val="0"/>
        <w:spacing w:line="360" w:lineRule="auto"/>
        <w:rPr>
          <w:rFonts w:hAnsi="宋体"/>
          <w:szCs w:val="21"/>
        </w:rPr>
      </w:pPr>
      <w:r>
        <w:rPr>
          <w:rFonts w:hAnsi="宋体" w:hint="eastAsia"/>
          <w:szCs w:val="21"/>
        </w:rPr>
        <w:t>33.1</w:t>
      </w:r>
      <w:r>
        <w:rPr>
          <w:rFonts w:hAnsi="宋体" w:hint="eastAsia"/>
          <w:szCs w:val="21"/>
        </w:rPr>
        <w:t>中标人确定后，招标人或招标代理机构将以书面形式向中标人发出中标通知书。中标通知书对招标人和中标人具有同等法律效力。</w:t>
      </w:r>
    </w:p>
    <w:p w14:paraId="6A9F4694" w14:textId="77777777" w:rsidR="005C1838" w:rsidRDefault="00F74405">
      <w:pPr>
        <w:pStyle w:val="a0"/>
        <w:adjustRightInd w:val="0"/>
        <w:snapToGrid w:val="0"/>
        <w:spacing w:line="360" w:lineRule="auto"/>
        <w:rPr>
          <w:rFonts w:hAnsi="宋体"/>
          <w:szCs w:val="21"/>
        </w:rPr>
      </w:pPr>
      <w:r>
        <w:rPr>
          <w:rFonts w:hAnsi="宋体" w:hint="eastAsia"/>
          <w:szCs w:val="21"/>
        </w:rPr>
        <w:t xml:space="preserve">33.2 </w:t>
      </w:r>
      <w:r>
        <w:rPr>
          <w:rFonts w:hAnsi="宋体" w:hint="eastAsia"/>
          <w:szCs w:val="21"/>
        </w:rPr>
        <w:t>中标通知书是合同文件的组成部分。</w:t>
      </w:r>
    </w:p>
    <w:p w14:paraId="7B638214" w14:textId="77777777" w:rsidR="005C1838" w:rsidRDefault="00F74405">
      <w:pPr>
        <w:tabs>
          <w:tab w:val="left" w:pos="7560"/>
          <w:tab w:val="left" w:pos="7740"/>
          <w:tab w:val="left" w:pos="7920"/>
        </w:tabs>
        <w:autoSpaceDN w:val="0"/>
        <w:adjustRightInd w:val="0"/>
        <w:snapToGrid w:val="0"/>
        <w:spacing w:line="360" w:lineRule="auto"/>
        <w:ind w:firstLineChars="200" w:firstLine="420"/>
        <w:rPr>
          <w:rFonts w:ascii="宋体" w:hAnsi="宋体"/>
          <w:szCs w:val="21"/>
        </w:rPr>
      </w:pPr>
      <w:r>
        <w:rPr>
          <w:rFonts w:hAnsi="宋体" w:hint="eastAsia"/>
          <w:szCs w:val="21"/>
        </w:rPr>
        <w:t>33</w:t>
      </w:r>
      <w:r>
        <w:rPr>
          <w:rFonts w:ascii="宋体" w:hAnsi="宋体" w:cs="宋体" w:hint="eastAsia"/>
          <w:kern w:val="0"/>
          <w:szCs w:val="21"/>
        </w:rPr>
        <w:t xml:space="preserve">.3 </w:t>
      </w:r>
      <w:r>
        <w:rPr>
          <w:rFonts w:ascii="宋体" w:hAnsi="宋体" w:hint="eastAsia"/>
          <w:szCs w:val="21"/>
        </w:rPr>
        <w:t>中标人在收到招标代理机构的中标通知书后10日内，应按照</w:t>
      </w:r>
      <w:r>
        <w:rPr>
          <w:rFonts w:ascii="宋体" w:hAnsi="宋体" w:hint="eastAsia"/>
          <w:b/>
          <w:szCs w:val="21"/>
        </w:rPr>
        <w:t>投标须知前附表</w:t>
      </w:r>
      <w:r>
        <w:rPr>
          <w:rFonts w:ascii="宋体" w:hAnsi="宋体" w:hint="eastAsia"/>
          <w:szCs w:val="21"/>
        </w:rPr>
        <w:t>的规定，向招标人提交履约担保。联合体中标的，履约担保由联合体各方或联合体中牵头人的名义提交。</w:t>
      </w:r>
    </w:p>
    <w:p w14:paraId="33822769" w14:textId="77777777" w:rsidR="005C1838" w:rsidRDefault="00F74405">
      <w:pPr>
        <w:pStyle w:val="a0"/>
        <w:adjustRightInd w:val="0"/>
        <w:snapToGrid w:val="0"/>
        <w:spacing w:line="360" w:lineRule="auto"/>
        <w:rPr>
          <w:rFonts w:hAnsi="宋体"/>
          <w:szCs w:val="21"/>
        </w:rPr>
      </w:pPr>
      <w:r>
        <w:rPr>
          <w:rFonts w:hAnsi="宋体" w:hint="eastAsia"/>
          <w:szCs w:val="21"/>
        </w:rPr>
        <w:t xml:space="preserve">33.4 </w:t>
      </w:r>
      <w:r>
        <w:rPr>
          <w:rFonts w:hAnsi="宋体" w:hint="eastAsia"/>
          <w:szCs w:val="21"/>
        </w:rPr>
        <w:t>中标人</w:t>
      </w:r>
      <w:r>
        <w:rPr>
          <w:rFonts w:hAnsi="宋体" w:hint="eastAsia"/>
          <w:spacing w:val="4"/>
          <w:szCs w:val="21"/>
        </w:rPr>
        <w:t>没有按照规定</w:t>
      </w:r>
      <w:r>
        <w:rPr>
          <w:rFonts w:hAnsi="宋体" w:hint="eastAsia"/>
          <w:szCs w:val="21"/>
        </w:rPr>
        <w:t>提交履约担保的</w:t>
      </w:r>
      <w:r>
        <w:rPr>
          <w:rFonts w:hAnsi="宋体" w:hint="eastAsia"/>
          <w:spacing w:val="4"/>
          <w:szCs w:val="21"/>
        </w:rPr>
        <w:t>，视为放弃</w:t>
      </w:r>
      <w:r>
        <w:rPr>
          <w:rFonts w:hAnsi="宋体" w:hint="eastAsia"/>
          <w:szCs w:val="21"/>
        </w:rPr>
        <w:t>中标资格</w:t>
      </w:r>
      <w:r>
        <w:rPr>
          <w:rFonts w:hAnsi="宋体" w:hint="eastAsia"/>
          <w:spacing w:val="4"/>
          <w:szCs w:val="21"/>
        </w:rPr>
        <w:t>，</w:t>
      </w:r>
      <w:r>
        <w:rPr>
          <w:rFonts w:hAnsi="宋体" w:hint="eastAsia"/>
          <w:spacing w:val="2"/>
          <w:szCs w:val="21"/>
        </w:rPr>
        <w:t>其投标保证金不予退还。</w:t>
      </w:r>
    </w:p>
    <w:p w14:paraId="232EC196" w14:textId="77777777" w:rsidR="005C1838" w:rsidRDefault="00F74405">
      <w:pPr>
        <w:adjustRightInd w:val="0"/>
        <w:snapToGrid w:val="0"/>
        <w:spacing w:line="360" w:lineRule="auto"/>
        <w:rPr>
          <w:rFonts w:ascii="宋体" w:hAnsi="宋体"/>
          <w:b/>
          <w:bCs/>
          <w:szCs w:val="21"/>
        </w:rPr>
      </w:pPr>
      <w:r>
        <w:rPr>
          <w:rFonts w:ascii="宋体" w:hAnsi="宋体" w:hint="eastAsia"/>
          <w:b/>
          <w:bCs/>
          <w:szCs w:val="21"/>
        </w:rPr>
        <w:t>34.签订合同</w:t>
      </w:r>
    </w:p>
    <w:p w14:paraId="53C5542F" w14:textId="77777777" w:rsidR="005C1838" w:rsidRDefault="00F74405">
      <w:pPr>
        <w:pStyle w:val="a0"/>
        <w:adjustRightInd w:val="0"/>
        <w:snapToGrid w:val="0"/>
        <w:spacing w:line="360" w:lineRule="auto"/>
        <w:rPr>
          <w:rFonts w:hAnsi="宋体"/>
          <w:szCs w:val="21"/>
        </w:rPr>
      </w:pPr>
      <w:r>
        <w:rPr>
          <w:rFonts w:hAnsi="宋体" w:hint="eastAsia"/>
          <w:szCs w:val="21"/>
        </w:rPr>
        <w:t xml:space="preserve">34.1 </w:t>
      </w:r>
      <w:r>
        <w:rPr>
          <w:rFonts w:hAnsi="宋体" w:hint="eastAsia"/>
          <w:szCs w:val="21"/>
        </w:rPr>
        <w:t>招标文件、中标人的投标文件及其补充的投标文件等均为签订政府采购合同的依据。</w:t>
      </w:r>
    </w:p>
    <w:p w14:paraId="543B6DDC" w14:textId="77777777" w:rsidR="005C1838" w:rsidRDefault="00F74405">
      <w:pPr>
        <w:pStyle w:val="a0"/>
        <w:adjustRightInd w:val="0"/>
        <w:snapToGrid w:val="0"/>
        <w:spacing w:line="360" w:lineRule="auto"/>
        <w:rPr>
          <w:rFonts w:hAnsi="宋体"/>
          <w:szCs w:val="21"/>
        </w:rPr>
      </w:pPr>
      <w:r>
        <w:rPr>
          <w:rFonts w:hAnsi="宋体" w:hint="eastAsia"/>
          <w:szCs w:val="21"/>
        </w:rPr>
        <w:t xml:space="preserve">34.2 </w:t>
      </w:r>
      <w:r>
        <w:rPr>
          <w:rFonts w:hAnsi="宋体" w:hint="eastAsia"/>
          <w:szCs w:val="21"/>
        </w:rPr>
        <w:t>中标人应当在中标通知书发出之日起</w:t>
      </w:r>
      <w:r>
        <w:rPr>
          <w:rFonts w:hAnsi="宋体" w:hint="eastAsia"/>
          <w:szCs w:val="21"/>
        </w:rPr>
        <w:t>30</w:t>
      </w:r>
      <w:proofErr w:type="gramStart"/>
      <w:r>
        <w:rPr>
          <w:rFonts w:hAnsi="宋体" w:hint="eastAsia"/>
          <w:szCs w:val="21"/>
        </w:rPr>
        <w:t>日内与</w:t>
      </w:r>
      <w:proofErr w:type="gramEnd"/>
      <w:r>
        <w:rPr>
          <w:rFonts w:hAnsi="宋体" w:hint="eastAsia"/>
          <w:szCs w:val="21"/>
        </w:rPr>
        <w:t>招标人签订政府采购合同。</w:t>
      </w:r>
    </w:p>
    <w:p w14:paraId="06F26226" w14:textId="77777777" w:rsidR="005C1838" w:rsidRDefault="00F74405">
      <w:pPr>
        <w:pStyle w:val="a0"/>
        <w:adjustRightInd w:val="0"/>
        <w:snapToGrid w:val="0"/>
        <w:spacing w:line="360" w:lineRule="auto"/>
        <w:rPr>
          <w:rFonts w:hAnsi="宋体"/>
          <w:szCs w:val="21"/>
        </w:rPr>
      </w:pPr>
      <w:r>
        <w:rPr>
          <w:rFonts w:hAnsi="宋体" w:hint="eastAsia"/>
          <w:szCs w:val="21"/>
        </w:rPr>
        <w:t xml:space="preserve">34.3 </w:t>
      </w:r>
      <w:r>
        <w:rPr>
          <w:rFonts w:hAnsi="宋体" w:hint="eastAsia"/>
          <w:szCs w:val="21"/>
        </w:rPr>
        <w:t>中标人应当按照合同约定履行义务。中标人不得向他人转让中标项目，也不得将中标项目分包后分别向他人转让。</w:t>
      </w:r>
    </w:p>
    <w:p w14:paraId="1BABFB63" w14:textId="77777777" w:rsidR="005C1838" w:rsidRDefault="00F74405">
      <w:pPr>
        <w:pStyle w:val="a0"/>
        <w:adjustRightInd w:val="0"/>
        <w:snapToGrid w:val="0"/>
        <w:spacing w:line="360" w:lineRule="auto"/>
        <w:rPr>
          <w:rFonts w:hAnsi="宋体"/>
          <w:szCs w:val="21"/>
        </w:rPr>
      </w:pPr>
      <w:r>
        <w:rPr>
          <w:rFonts w:hAnsi="宋体" w:hint="eastAsia"/>
          <w:szCs w:val="21"/>
        </w:rPr>
        <w:t xml:space="preserve">34.4 </w:t>
      </w:r>
      <w:r>
        <w:rPr>
          <w:rFonts w:hAnsi="宋体" w:hint="eastAsia"/>
          <w:szCs w:val="21"/>
        </w:rPr>
        <w:t>中标人有下列情形之一的，责令限期改正，情节严重的，列入不良行为记录名单，在</w:t>
      </w:r>
      <w:r>
        <w:rPr>
          <w:rFonts w:hAnsi="宋体" w:hint="eastAsia"/>
          <w:szCs w:val="21"/>
        </w:rPr>
        <w:t>1</w:t>
      </w:r>
      <w:r>
        <w:rPr>
          <w:rFonts w:hAnsi="宋体" w:hint="eastAsia"/>
          <w:szCs w:val="21"/>
        </w:rPr>
        <w:t>至</w:t>
      </w:r>
      <w:r>
        <w:rPr>
          <w:rFonts w:hAnsi="宋体" w:hint="eastAsia"/>
          <w:szCs w:val="21"/>
        </w:rPr>
        <w:t>3</w:t>
      </w:r>
      <w:r>
        <w:rPr>
          <w:rFonts w:hAnsi="宋体" w:hint="eastAsia"/>
          <w:szCs w:val="21"/>
        </w:rPr>
        <w:t>年内禁止参加政府采购活动，并予以通报：</w:t>
      </w:r>
    </w:p>
    <w:p w14:paraId="2FD7C58E" w14:textId="77777777" w:rsidR="005C1838" w:rsidRDefault="00F74405">
      <w:pPr>
        <w:pStyle w:val="a0"/>
        <w:adjustRightInd w:val="0"/>
        <w:snapToGrid w:val="0"/>
        <w:spacing w:line="360" w:lineRule="auto"/>
        <w:rPr>
          <w:rFonts w:hAnsi="宋体"/>
          <w:szCs w:val="21"/>
        </w:rPr>
      </w:pPr>
      <w:r>
        <w:rPr>
          <w:rFonts w:hAnsi="宋体" w:hint="eastAsia"/>
          <w:szCs w:val="21"/>
        </w:rPr>
        <w:t>（一）中标后无正当理由不与招标人签订合同的；</w:t>
      </w:r>
    </w:p>
    <w:p w14:paraId="03C2A218" w14:textId="77777777" w:rsidR="005C1838" w:rsidRDefault="00F74405">
      <w:pPr>
        <w:pStyle w:val="a0"/>
        <w:adjustRightInd w:val="0"/>
        <w:snapToGrid w:val="0"/>
        <w:spacing w:line="360" w:lineRule="auto"/>
        <w:rPr>
          <w:rFonts w:hAnsi="宋体"/>
          <w:szCs w:val="21"/>
        </w:rPr>
      </w:pPr>
      <w:r>
        <w:rPr>
          <w:rFonts w:hAnsi="宋体" w:hint="eastAsia"/>
          <w:szCs w:val="21"/>
        </w:rPr>
        <w:t>（二）未按照招标文件确定的事项签订政府采购合同，或者与招标人另行订立背离合同实质性内容的协议的；</w:t>
      </w:r>
    </w:p>
    <w:p w14:paraId="5CD12D76" w14:textId="77777777" w:rsidR="005C1838" w:rsidRDefault="00F74405">
      <w:pPr>
        <w:pStyle w:val="a0"/>
        <w:adjustRightInd w:val="0"/>
        <w:snapToGrid w:val="0"/>
        <w:spacing w:line="360" w:lineRule="auto"/>
        <w:rPr>
          <w:rFonts w:hAnsi="宋体"/>
          <w:szCs w:val="21"/>
        </w:rPr>
      </w:pPr>
      <w:r>
        <w:rPr>
          <w:rFonts w:hAnsi="宋体" w:hint="eastAsia"/>
          <w:szCs w:val="21"/>
        </w:rPr>
        <w:t>（三）拒绝履行合同义务的；</w:t>
      </w:r>
    </w:p>
    <w:p w14:paraId="5FC9F14A" w14:textId="77777777" w:rsidR="005C1838" w:rsidRDefault="00F74405">
      <w:pPr>
        <w:pStyle w:val="a0"/>
        <w:adjustRightInd w:val="0"/>
        <w:snapToGrid w:val="0"/>
        <w:spacing w:line="360" w:lineRule="auto"/>
        <w:rPr>
          <w:rFonts w:hAnsi="宋体" w:cs="宋体"/>
          <w:kern w:val="0"/>
          <w:szCs w:val="21"/>
        </w:rPr>
      </w:pPr>
      <w:r>
        <w:rPr>
          <w:rFonts w:hAnsi="宋体" w:hint="eastAsia"/>
          <w:szCs w:val="21"/>
        </w:rPr>
        <w:t>（四）</w:t>
      </w:r>
      <w:r>
        <w:rPr>
          <w:rFonts w:hAnsi="宋体" w:cs="宋体" w:hint="eastAsia"/>
          <w:kern w:val="0"/>
          <w:szCs w:val="21"/>
        </w:rPr>
        <w:t>违反法律、规章、规范性文件规定的。</w:t>
      </w:r>
    </w:p>
    <w:p w14:paraId="613A9386" w14:textId="77777777" w:rsidR="005C1838" w:rsidRDefault="00F74405">
      <w:pPr>
        <w:adjustRightInd w:val="0"/>
        <w:snapToGrid w:val="0"/>
        <w:spacing w:line="360" w:lineRule="auto"/>
        <w:outlineLvl w:val="1"/>
        <w:rPr>
          <w:rFonts w:ascii="宋体" w:hAnsi="宋体"/>
          <w:b/>
          <w:szCs w:val="21"/>
        </w:rPr>
      </w:pPr>
      <w:bookmarkStart w:id="90" w:name="_Toc107582567"/>
      <w:bookmarkStart w:id="91" w:name="_Toc474316086"/>
      <w:bookmarkStart w:id="92" w:name="_Toc17537"/>
      <w:bookmarkStart w:id="93" w:name="_Toc420948015"/>
      <w:r>
        <w:rPr>
          <w:rFonts w:ascii="宋体" w:hAnsi="宋体" w:hint="eastAsia"/>
          <w:b/>
          <w:sz w:val="24"/>
          <w:szCs w:val="24"/>
        </w:rPr>
        <w:t>七、其他规定</w:t>
      </w:r>
      <w:bookmarkEnd w:id="90"/>
      <w:bookmarkEnd w:id="91"/>
      <w:bookmarkEnd w:id="92"/>
      <w:bookmarkEnd w:id="93"/>
    </w:p>
    <w:p w14:paraId="1F3A6E3F" w14:textId="77777777" w:rsidR="005C1838" w:rsidRDefault="00F74405">
      <w:pPr>
        <w:adjustRightInd w:val="0"/>
        <w:snapToGrid w:val="0"/>
        <w:spacing w:line="360" w:lineRule="auto"/>
        <w:rPr>
          <w:rFonts w:ascii="宋体" w:hAnsi="宋体"/>
          <w:b/>
          <w:bCs/>
          <w:szCs w:val="21"/>
        </w:rPr>
      </w:pPr>
      <w:r>
        <w:rPr>
          <w:rFonts w:ascii="宋体" w:hAnsi="宋体" w:hint="eastAsia"/>
          <w:b/>
          <w:bCs/>
          <w:szCs w:val="21"/>
        </w:rPr>
        <w:t>35.招标代理服务费</w:t>
      </w:r>
    </w:p>
    <w:p w14:paraId="1FA43650" w14:textId="77777777" w:rsidR="005C1838" w:rsidRDefault="00F74405">
      <w:pPr>
        <w:adjustRightInd w:val="0"/>
        <w:snapToGrid w:val="0"/>
        <w:spacing w:line="360" w:lineRule="auto"/>
        <w:ind w:firstLineChars="200" w:firstLine="420"/>
        <w:rPr>
          <w:rFonts w:ascii="宋体" w:hAnsi="宋体" w:cs="Courier New"/>
          <w:szCs w:val="21"/>
        </w:rPr>
      </w:pPr>
      <w:r>
        <w:rPr>
          <w:rFonts w:ascii="宋体" w:hAnsi="宋体" w:cs="Courier New" w:hint="eastAsia"/>
          <w:szCs w:val="21"/>
        </w:rPr>
        <w:t>35.1中标人应按</w:t>
      </w:r>
      <w:r>
        <w:rPr>
          <w:rFonts w:ascii="宋体" w:hAnsi="宋体" w:cs="Courier New" w:hint="eastAsia"/>
          <w:b/>
          <w:bCs/>
          <w:szCs w:val="21"/>
        </w:rPr>
        <w:t>投标须知前附表</w:t>
      </w:r>
      <w:r>
        <w:rPr>
          <w:rFonts w:ascii="宋体" w:hAnsi="宋体" w:cs="Courier New" w:hint="eastAsia"/>
          <w:szCs w:val="21"/>
        </w:rPr>
        <w:t>规定交纳招标代理服务费。</w:t>
      </w:r>
    </w:p>
    <w:p w14:paraId="79C46337" w14:textId="77777777" w:rsidR="005C1838" w:rsidRDefault="00F74405">
      <w:pPr>
        <w:adjustRightInd w:val="0"/>
        <w:snapToGrid w:val="0"/>
        <w:spacing w:line="360" w:lineRule="auto"/>
        <w:rPr>
          <w:rFonts w:ascii="宋体" w:hAnsi="宋体"/>
          <w:b/>
          <w:bCs/>
          <w:szCs w:val="21"/>
        </w:rPr>
      </w:pPr>
      <w:r>
        <w:rPr>
          <w:rFonts w:ascii="宋体" w:hAnsi="宋体" w:hint="eastAsia"/>
          <w:b/>
          <w:bCs/>
          <w:szCs w:val="21"/>
        </w:rPr>
        <w:t>36. 其他规定</w:t>
      </w:r>
    </w:p>
    <w:p w14:paraId="7E1F321B" w14:textId="77777777" w:rsidR="005C1838" w:rsidRDefault="00F74405">
      <w:pPr>
        <w:pStyle w:val="a5"/>
        <w:ind w:firstLineChars="200"/>
      </w:pPr>
      <w:r>
        <w:rPr>
          <w:rFonts w:ascii="宋体" w:hAnsi="宋体" w:cs="Courier New" w:hint="eastAsia"/>
          <w:szCs w:val="21"/>
        </w:rPr>
        <w:t>36.1招标文件的其他规定见</w:t>
      </w:r>
      <w:r>
        <w:rPr>
          <w:rFonts w:ascii="宋体" w:hAnsi="宋体" w:cs="Courier New" w:hint="eastAsia"/>
          <w:b/>
          <w:bCs/>
          <w:szCs w:val="21"/>
        </w:rPr>
        <w:t>投标须知前附表</w:t>
      </w:r>
      <w:r>
        <w:rPr>
          <w:rFonts w:ascii="宋体" w:hAnsi="宋体" w:cs="Courier New" w:hint="eastAsia"/>
          <w:szCs w:val="21"/>
        </w:rPr>
        <w:t>。</w:t>
      </w:r>
      <w:r>
        <w:br w:type="page"/>
      </w:r>
    </w:p>
    <w:p w14:paraId="0DD24334" w14:textId="77777777" w:rsidR="005C1838" w:rsidRDefault="00F74405">
      <w:pPr>
        <w:tabs>
          <w:tab w:val="left" w:pos="0"/>
        </w:tabs>
        <w:adjustRightInd w:val="0"/>
        <w:snapToGrid w:val="0"/>
        <w:spacing w:beforeLines="50" w:before="156" w:line="360" w:lineRule="auto"/>
        <w:jc w:val="center"/>
        <w:outlineLvl w:val="0"/>
        <w:rPr>
          <w:rFonts w:ascii="宋体" w:hAnsi="宋体"/>
          <w:b/>
          <w:bCs/>
          <w:sz w:val="32"/>
          <w:szCs w:val="32"/>
        </w:rPr>
      </w:pPr>
      <w:bookmarkStart w:id="94" w:name="_Toc430715133"/>
      <w:bookmarkStart w:id="95" w:name="_Toc474316087"/>
      <w:bookmarkStart w:id="96" w:name="_Toc107582568"/>
      <w:r>
        <w:rPr>
          <w:rFonts w:ascii="宋体" w:hAnsi="宋体" w:hint="eastAsia"/>
          <w:b/>
          <w:bCs/>
          <w:sz w:val="32"/>
          <w:szCs w:val="32"/>
        </w:rPr>
        <w:lastRenderedPageBreak/>
        <w:t>第三章  评标方法及标准</w:t>
      </w:r>
      <w:bookmarkEnd w:id="94"/>
      <w:bookmarkEnd w:id="95"/>
      <w:bookmarkEnd w:id="96"/>
    </w:p>
    <w:p w14:paraId="5668CC13" w14:textId="77777777" w:rsidR="005C1838" w:rsidRDefault="00F74405">
      <w:pPr>
        <w:pStyle w:val="a0"/>
        <w:adjustRightInd w:val="0"/>
        <w:snapToGrid w:val="0"/>
        <w:spacing w:line="360" w:lineRule="auto"/>
        <w:ind w:firstLineChars="0" w:firstLine="0"/>
        <w:rPr>
          <w:rFonts w:hAnsi="宋体"/>
          <w:sz w:val="20"/>
          <w:szCs w:val="20"/>
        </w:rPr>
      </w:pPr>
      <w:bookmarkStart w:id="97" w:name="_Toc217446099"/>
      <w:r>
        <w:rPr>
          <w:rFonts w:hAnsi="宋体" w:hint="eastAsia"/>
          <w:b/>
          <w:bCs/>
          <w:sz w:val="24"/>
          <w:szCs w:val="24"/>
        </w:rPr>
        <w:t>一、总则</w:t>
      </w:r>
    </w:p>
    <w:p w14:paraId="0D69D8DC" w14:textId="77777777" w:rsidR="005C1838" w:rsidRDefault="00F74405">
      <w:pPr>
        <w:pStyle w:val="a0"/>
        <w:adjustRightInd w:val="0"/>
        <w:snapToGrid w:val="0"/>
        <w:spacing w:line="360" w:lineRule="auto"/>
        <w:rPr>
          <w:rFonts w:hAnsi="宋体"/>
          <w:szCs w:val="21"/>
        </w:rPr>
      </w:pPr>
      <w:r>
        <w:rPr>
          <w:rFonts w:hAnsi="宋体" w:hint="eastAsia"/>
          <w:szCs w:val="21"/>
        </w:rPr>
        <w:t>1</w:t>
      </w:r>
      <w:r>
        <w:rPr>
          <w:rFonts w:hAnsi="宋体" w:hint="eastAsia"/>
          <w:szCs w:val="21"/>
        </w:rPr>
        <w:t>、根据《中华人民共和国政府采购法》和《政府采购货物和服务招标投标管理办法》现行有效文号为财政部令第</w:t>
      </w:r>
      <w:r>
        <w:rPr>
          <w:rFonts w:hAnsi="宋体" w:hint="eastAsia"/>
          <w:szCs w:val="21"/>
        </w:rPr>
        <w:t>87</w:t>
      </w:r>
      <w:r>
        <w:rPr>
          <w:rFonts w:hAnsi="宋体" w:hint="eastAsia"/>
          <w:szCs w:val="21"/>
        </w:rPr>
        <w:t>号等法律规章，结合采购项目特点制定本评标办法。</w:t>
      </w:r>
    </w:p>
    <w:p w14:paraId="30B12F3D" w14:textId="77777777" w:rsidR="005C1838" w:rsidRDefault="00F74405">
      <w:pPr>
        <w:pStyle w:val="a0"/>
        <w:adjustRightInd w:val="0"/>
        <w:snapToGrid w:val="0"/>
        <w:spacing w:line="360" w:lineRule="auto"/>
        <w:rPr>
          <w:rFonts w:hAnsi="宋体"/>
          <w:szCs w:val="21"/>
        </w:rPr>
      </w:pPr>
      <w:r>
        <w:rPr>
          <w:rFonts w:hAnsi="宋体" w:hint="eastAsia"/>
          <w:szCs w:val="21"/>
        </w:rPr>
        <w:t>2</w:t>
      </w:r>
      <w:r>
        <w:rPr>
          <w:rFonts w:hAnsi="宋体" w:hint="eastAsia"/>
          <w:szCs w:val="21"/>
        </w:rPr>
        <w:t>、评标工作由招标人负责组织，具体评标事务由招标人依法组建的评标委员会负责。评标委员会由采购人代表和有关技术、经济等方面的专家组成。</w:t>
      </w:r>
    </w:p>
    <w:p w14:paraId="186DFD4C" w14:textId="77777777" w:rsidR="005C1838" w:rsidRDefault="00F74405">
      <w:pPr>
        <w:pStyle w:val="a0"/>
        <w:adjustRightInd w:val="0"/>
        <w:snapToGrid w:val="0"/>
        <w:spacing w:line="360" w:lineRule="auto"/>
        <w:rPr>
          <w:rFonts w:hAnsi="宋体"/>
          <w:szCs w:val="21"/>
        </w:rPr>
      </w:pPr>
      <w:r>
        <w:rPr>
          <w:rFonts w:hAnsi="宋体" w:hint="eastAsia"/>
          <w:szCs w:val="21"/>
        </w:rPr>
        <w:t>3</w:t>
      </w:r>
      <w:r>
        <w:rPr>
          <w:rFonts w:hAnsi="宋体" w:hint="eastAsia"/>
          <w:szCs w:val="21"/>
        </w:rPr>
        <w:t>、评标工作应遵循公平、公正、科学及择优的原则，并以相同的评标程序和标准对待所有的投标人。</w:t>
      </w:r>
    </w:p>
    <w:p w14:paraId="4E9B00AF" w14:textId="77777777" w:rsidR="005C1838" w:rsidRDefault="00F74405">
      <w:pPr>
        <w:pStyle w:val="a0"/>
        <w:adjustRightInd w:val="0"/>
        <w:snapToGrid w:val="0"/>
        <w:spacing w:line="360" w:lineRule="auto"/>
        <w:rPr>
          <w:rFonts w:hAnsi="宋体"/>
          <w:szCs w:val="21"/>
        </w:rPr>
      </w:pPr>
      <w:r>
        <w:rPr>
          <w:rFonts w:hAnsi="宋体" w:hint="eastAsia"/>
          <w:szCs w:val="21"/>
        </w:rPr>
        <w:t>4</w:t>
      </w:r>
      <w:r>
        <w:rPr>
          <w:rFonts w:hAnsi="宋体" w:hint="eastAsia"/>
          <w:szCs w:val="21"/>
        </w:rPr>
        <w:t>、评标委员会按照招标文件规定的评标方法和标准进行评标，并独立履行下列职责：</w:t>
      </w:r>
    </w:p>
    <w:p w14:paraId="2B761CA2" w14:textId="77777777" w:rsidR="005C1838" w:rsidRDefault="00F74405">
      <w:pPr>
        <w:pStyle w:val="a0"/>
        <w:adjustRightInd w:val="0"/>
        <w:snapToGrid w:val="0"/>
        <w:spacing w:line="360" w:lineRule="auto"/>
        <w:rPr>
          <w:rFonts w:hAnsi="宋体"/>
          <w:szCs w:val="21"/>
        </w:rPr>
      </w:pPr>
      <w:r>
        <w:rPr>
          <w:rFonts w:hAnsi="宋体" w:hint="eastAsia"/>
          <w:szCs w:val="21"/>
        </w:rPr>
        <w:t>（</w:t>
      </w:r>
      <w:r>
        <w:rPr>
          <w:rFonts w:hAnsi="宋体" w:hint="eastAsia"/>
          <w:szCs w:val="21"/>
        </w:rPr>
        <w:t>1</w:t>
      </w:r>
      <w:r>
        <w:rPr>
          <w:rFonts w:hAnsi="宋体" w:hint="eastAsia"/>
          <w:szCs w:val="21"/>
        </w:rPr>
        <w:t>）审查投标文件是否符合招标文件要求，并</w:t>
      </w:r>
      <w:proofErr w:type="gramStart"/>
      <w:r>
        <w:rPr>
          <w:rFonts w:hAnsi="宋体" w:hint="eastAsia"/>
          <w:szCs w:val="21"/>
        </w:rPr>
        <w:t>作出</w:t>
      </w:r>
      <w:proofErr w:type="gramEnd"/>
      <w:r>
        <w:rPr>
          <w:rFonts w:hAnsi="宋体" w:hint="eastAsia"/>
          <w:szCs w:val="21"/>
        </w:rPr>
        <w:t>评价；</w:t>
      </w:r>
    </w:p>
    <w:p w14:paraId="6D352B45" w14:textId="77777777" w:rsidR="005C1838" w:rsidRDefault="00F74405">
      <w:pPr>
        <w:pStyle w:val="a0"/>
        <w:adjustRightInd w:val="0"/>
        <w:snapToGrid w:val="0"/>
        <w:spacing w:line="360" w:lineRule="auto"/>
        <w:rPr>
          <w:rFonts w:hAnsi="宋体"/>
          <w:szCs w:val="21"/>
        </w:rPr>
      </w:pPr>
      <w:r>
        <w:rPr>
          <w:rFonts w:hAnsi="宋体" w:hint="eastAsia"/>
          <w:szCs w:val="21"/>
        </w:rPr>
        <w:t>（</w:t>
      </w:r>
      <w:r>
        <w:rPr>
          <w:rFonts w:hAnsi="宋体" w:hint="eastAsia"/>
          <w:szCs w:val="21"/>
        </w:rPr>
        <w:t>2</w:t>
      </w:r>
      <w:r>
        <w:rPr>
          <w:rFonts w:hAnsi="宋体" w:hint="eastAsia"/>
          <w:szCs w:val="21"/>
        </w:rPr>
        <w:t>）要求投标供应商对投标文件有关事项</w:t>
      </w:r>
      <w:proofErr w:type="gramStart"/>
      <w:r>
        <w:rPr>
          <w:rFonts w:hAnsi="宋体" w:hint="eastAsia"/>
          <w:szCs w:val="21"/>
        </w:rPr>
        <w:t>作出</w:t>
      </w:r>
      <w:proofErr w:type="gramEnd"/>
      <w:r>
        <w:rPr>
          <w:rFonts w:hAnsi="宋体" w:hint="eastAsia"/>
          <w:szCs w:val="21"/>
        </w:rPr>
        <w:t>解释或者澄清；</w:t>
      </w:r>
    </w:p>
    <w:p w14:paraId="2BC9EDA7" w14:textId="77777777" w:rsidR="005C1838" w:rsidRDefault="00F74405">
      <w:pPr>
        <w:pStyle w:val="a0"/>
        <w:adjustRightInd w:val="0"/>
        <w:snapToGrid w:val="0"/>
        <w:spacing w:line="360" w:lineRule="auto"/>
        <w:rPr>
          <w:rFonts w:hAnsi="宋体"/>
          <w:szCs w:val="21"/>
        </w:rPr>
      </w:pPr>
      <w:r>
        <w:rPr>
          <w:rFonts w:hAnsi="宋体" w:hint="eastAsia"/>
          <w:szCs w:val="21"/>
        </w:rPr>
        <w:t>（</w:t>
      </w:r>
      <w:r>
        <w:rPr>
          <w:rFonts w:hAnsi="宋体" w:hint="eastAsia"/>
          <w:szCs w:val="21"/>
        </w:rPr>
        <w:t>3</w:t>
      </w:r>
      <w:r>
        <w:rPr>
          <w:rFonts w:hAnsi="宋体" w:hint="eastAsia"/>
          <w:szCs w:val="21"/>
        </w:rPr>
        <w:t>）推荐中标候选供应商名单，或者受采购人委托按照事先确定的办法直接确定中标供应商；</w:t>
      </w:r>
    </w:p>
    <w:p w14:paraId="7CAEF59B" w14:textId="77777777" w:rsidR="005C1838" w:rsidRDefault="00F74405">
      <w:pPr>
        <w:pStyle w:val="a0"/>
        <w:adjustRightInd w:val="0"/>
        <w:snapToGrid w:val="0"/>
        <w:spacing w:line="360" w:lineRule="auto"/>
        <w:rPr>
          <w:rFonts w:hAnsi="宋体"/>
          <w:szCs w:val="21"/>
        </w:rPr>
      </w:pPr>
      <w:r>
        <w:rPr>
          <w:rFonts w:hAnsi="宋体" w:hint="eastAsia"/>
          <w:szCs w:val="21"/>
        </w:rPr>
        <w:t>（</w:t>
      </w:r>
      <w:r>
        <w:rPr>
          <w:rFonts w:hAnsi="宋体" w:hint="eastAsia"/>
          <w:szCs w:val="21"/>
        </w:rPr>
        <w:t>4</w:t>
      </w:r>
      <w:r>
        <w:rPr>
          <w:rFonts w:hAnsi="宋体" w:hint="eastAsia"/>
          <w:szCs w:val="21"/>
        </w:rPr>
        <w:t>）向招标采购单位或者有关部门报告非法干预评标工作的行为。</w:t>
      </w:r>
      <w:bookmarkStart w:id="98" w:name="_Toc217446098"/>
    </w:p>
    <w:p w14:paraId="5F11489F" w14:textId="77777777" w:rsidR="005C1838" w:rsidRDefault="00F74405">
      <w:pPr>
        <w:pStyle w:val="a0"/>
        <w:adjustRightInd w:val="0"/>
        <w:snapToGrid w:val="0"/>
        <w:spacing w:line="360" w:lineRule="auto"/>
        <w:rPr>
          <w:rFonts w:hAnsi="宋体"/>
          <w:szCs w:val="21"/>
        </w:rPr>
      </w:pPr>
      <w:r>
        <w:rPr>
          <w:rFonts w:hAnsi="宋体" w:hint="eastAsia"/>
          <w:szCs w:val="21"/>
        </w:rPr>
        <w:t>5</w:t>
      </w:r>
      <w:r>
        <w:rPr>
          <w:rFonts w:hAnsi="宋体" w:hint="eastAsia"/>
          <w:szCs w:val="21"/>
        </w:rPr>
        <w:t>、评标过程严格保密。投标人对评委会的评标过程或合同授予决定施加影响的任何行为都可能导致其投标被拒绝。</w:t>
      </w:r>
    </w:p>
    <w:p w14:paraId="351BEBC8" w14:textId="77777777" w:rsidR="005C1838" w:rsidRDefault="00F74405">
      <w:pPr>
        <w:pStyle w:val="a0"/>
        <w:adjustRightInd w:val="0"/>
        <w:snapToGrid w:val="0"/>
        <w:spacing w:line="360" w:lineRule="auto"/>
        <w:rPr>
          <w:rFonts w:hAnsi="宋体"/>
          <w:szCs w:val="21"/>
        </w:rPr>
      </w:pPr>
      <w:r>
        <w:rPr>
          <w:rFonts w:hAnsi="宋体" w:hint="eastAsia"/>
          <w:szCs w:val="21"/>
        </w:rPr>
        <w:t>6</w:t>
      </w:r>
      <w:r>
        <w:rPr>
          <w:rFonts w:hAnsi="宋体" w:hint="eastAsia"/>
          <w:szCs w:val="21"/>
        </w:rPr>
        <w:t>、评委会决定投标文件的响应性依据投标文件本身的内容，而不寻求外部的证据。</w:t>
      </w:r>
    </w:p>
    <w:p w14:paraId="0B312057" w14:textId="77777777" w:rsidR="005C1838" w:rsidRDefault="00F74405">
      <w:pPr>
        <w:pStyle w:val="a0"/>
        <w:adjustRightInd w:val="0"/>
        <w:snapToGrid w:val="0"/>
        <w:spacing w:line="360" w:lineRule="auto"/>
        <w:rPr>
          <w:rFonts w:hAnsi="宋体"/>
          <w:szCs w:val="21"/>
        </w:rPr>
      </w:pPr>
      <w:r>
        <w:rPr>
          <w:rFonts w:hAnsi="宋体" w:hint="eastAsia"/>
          <w:szCs w:val="21"/>
        </w:rPr>
        <w:t>7</w:t>
      </w:r>
      <w:r>
        <w:rPr>
          <w:rFonts w:hAnsi="宋体" w:hint="eastAsia"/>
          <w:szCs w:val="21"/>
        </w:rPr>
        <w:t>、评委会发现招标文件表述不明确或需要说明的事项，可提请招标采购单位书面解释说明。发现招标文件违反有关法律、法规和规章的，可以拒绝评标，并向招标采购单位书面说明情况。</w:t>
      </w:r>
    </w:p>
    <w:p w14:paraId="76B2646C" w14:textId="77777777" w:rsidR="005C1838" w:rsidRDefault="00F74405">
      <w:pPr>
        <w:pStyle w:val="a0"/>
        <w:adjustRightInd w:val="0"/>
        <w:snapToGrid w:val="0"/>
        <w:spacing w:line="360" w:lineRule="auto"/>
        <w:ind w:firstLineChars="0" w:firstLine="0"/>
        <w:rPr>
          <w:rFonts w:hAnsi="宋体"/>
          <w:b/>
          <w:bCs/>
          <w:sz w:val="24"/>
          <w:szCs w:val="24"/>
        </w:rPr>
      </w:pPr>
      <w:r>
        <w:rPr>
          <w:rFonts w:hAnsi="宋体" w:hint="eastAsia"/>
          <w:b/>
          <w:bCs/>
          <w:sz w:val="24"/>
          <w:szCs w:val="24"/>
        </w:rPr>
        <w:t>二、评标方法</w:t>
      </w:r>
    </w:p>
    <w:p w14:paraId="34C373A1" w14:textId="77777777" w:rsidR="005C1838" w:rsidRDefault="00F74405">
      <w:pPr>
        <w:pStyle w:val="a0"/>
        <w:adjustRightInd w:val="0"/>
        <w:snapToGrid w:val="0"/>
        <w:spacing w:line="360" w:lineRule="auto"/>
        <w:rPr>
          <w:rFonts w:hAnsi="宋体"/>
          <w:szCs w:val="21"/>
        </w:rPr>
      </w:pPr>
      <w:r>
        <w:rPr>
          <w:rFonts w:hAnsi="宋体" w:hint="eastAsia"/>
          <w:szCs w:val="21"/>
        </w:rPr>
        <w:t>1</w:t>
      </w:r>
      <w:r>
        <w:rPr>
          <w:rFonts w:hAnsi="宋体" w:hint="eastAsia"/>
          <w:szCs w:val="21"/>
        </w:rPr>
        <w:t>、评标方法：综合评分法，即投标文件能够最大限度的满足招标文件规定的各项综合评价标准且经评审得分最高的投标人为中标候选人的评标方法。</w:t>
      </w:r>
    </w:p>
    <w:p w14:paraId="4937ACA6" w14:textId="77777777" w:rsidR="005C1838" w:rsidRDefault="00F74405">
      <w:pPr>
        <w:pStyle w:val="a0"/>
        <w:adjustRightInd w:val="0"/>
        <w:snapToGrid w:val="0"/>
        <w:spacing w:line="360" w:lineRule="auto"/>
        <w:rPr>
          <w:rFonts w:hAnsi="宋体"/>
          <w:szCs w:val="21"/>
        </w:rPr>
      </w:pPr>
      <w:r>
        <w:rPr>
          <w:rFonts w:hAnsi="宋体" w:hint="eastAsia"/>
          <w:szCs w:val="21"/>
        </w:rPr>
        <w:t>2</w:t>
      </w:r>
      <w:r>
        <w:rPr>
          <w:rFonts w:hAnsi="宋体" w:hint="eastAsia"/>
          <w:szCs w:val="21"/>
        </w:rPr>
        <w:t>、本招标项目的评标因素：价格、技术、财务状况、信誉、服务、对招标文件的响应程度，以及相应的比重或者权值等，但不包括第二章“投标须知”第</w:t>
      </w:r>
      <w:r>
        <w:rPr>
          <w:rFonts w:hAnsi="宋体" w:hint="eastAsia"/>
          <w:szCs w:val="21"/>
        </w:rPr>
        <w:t>3.1</w:t>
      </w:r>
      <w:r>
        <w:rPr>
          <w:rFonts w:hAnsi="宋体" w:hint="eastAsia"/>
          <w:szCs w:val="21"/>
          <w:lang w:val="zh-CN"/>
        </w:rPr>
        <w:t>款</w:t>
      </w:r>
      <w:r>
        <w:rPr>
          <w:rFonts w:hAnsi="宋体" w:hint="eastAsia"/>
          <w:szCs w:val="21"/>
        </w:rPr>
        <w:t>规定的投标人资格条件。</w:t>
      </w:r>
    </w:p>
    <w:p w14:paraId="77E728E1" w14:textId="77777777" w:rsidR="005C1838" w:rsidRDefault="00F74405">
      <w:pPr>
        <w:pStyle w:val="a0"/>
        <w:adjustRightInd w:val="0"/>
        <w:snapToGrid w:val="0"/>
        <w:spacing w:line="360" w:lineRule="auto"/>
        <w:ind w:firstLineChars="0" w:firstLine="0"/>
        <w:rPr>
          <w:rFonts w:hAnsi="宋体"/>
          <w:b/>
          <w:bCs/>
          <w:sz w:val="24"/>
          <w:szCs w:val="24"/>
        </w:rPr>
      </w:pPr>
      <w:r>
        <w:rPr>
          <w:rFonts w:hAnsi="宋体" w:hint="eastAsia"/>
          <w:b/>
          <w:bCs/>
          <w:sz w:val="24"/>
          <w:szCs w:val="24"/>
        </w:rPr>
        <w:t>三、评标程序</w:t>
      </w:r>
      <w:bookmarkEnd w:id="98"/>
    </w:p>
    <w:p w14:paraId="7A183200" w14:textId="77777777" w:rsidR="005C1838" w:rsidRDefault="00F74405">
      <w:pPr>
        <w:pStyle w:val="a0"/>
        <w:adjustRightInd w:val="0"/>
        <w:snapToGrid w:val="0"/>
        <w:spacing w:line="360" w:lineRule="auto"/>
        <w:ind w:firstLineChars="0" w:firstLine="0"/>
        <w:rPr>
          <w:rFonts w:hAnsi="宋体"/>
          <w:b/>
          <w:bCs/>
          <w:szCs w:val="21"/>
        </w:rPr>
      </w:pPr>
      <w:r>
        <w:rPr>
          <w:rFonts w:hAnsi="宋体" w:hint="eastAsia"/>
          <w:b/>
          <w:bCs/>
          <w:szCs w:val="21"/>
        </w:rPr>
        <w:t>1</w:t>
      </w:r>
      <w:r>
        <w:rPr>
          <w:rFonts w:hAnsi="宋体" w:hint="eastAsia"/>
          <w:b/>
          <w:bCs/>
          <w:szCs w:val="21"/>
        </w:rPr>
        <w:t>、投标文件初审。</w:t>
      </w:r>
    </w:p>
    <w:p w14:paraId="0D432A5B" w14:textId="77777777" w:rsidR="005C1838" w:rsidRDefault="00F74405">
      <w:pPr>
        <w:pStyle w:val="a0"/>
        <w:adjustRightInd w:val="0"/>
        <w:snapToGrid w:val="0"/>
        <w:spacing w:line="360" w:lineRule="auto"/>
        <w:rPr>
          <w:rFonts w:hAnsi="宋体"/>
          <w:szCs w:val="21"/>
        </w:rPr>
      </w:pPr>
      <w:r>
        <w:rPr>
          <w:rFonts w:hAnsi="宋体" w:hint="eastAsia"/>
          <w:szCs w:val="21"/>
        </w:rPr>
        <w:t>初审分为资格性检查和符合性检查。</w:t>
      </w:r>
    </w:p>
    <w:p w14:paraId="64BC9E60" w14:textId="77777777" w:rsidR="005C1838" w:rsidRDefault="00F74405">
      <w:pPr>
        <w:pStyle w:val="a0"/>
        <w:adjustRightInd w:val="0"/>
        <w:snapToGrid w:val="0"/>
        <w:spacing w:line="360" w:lineRule="auto"/>
        <w:rPr>
          <w:rFonts w:hAnsi="宋体"/>
          <w:szCs w:val="21"/>
        </w:rPr>
      </w:pPr>
      <w:r>
        <w:rPr>
          <w:rFonts w:hAnsi="宋体" w:hint="eastAsia"/>
          <w:szCs w:val="21"/>
        </w:rPr>
        <w:t>1.1</w:t>
      </w:r>
      <w:r>
        <w:rPr>
          <w:rFonts w:hAnsi="宋体" w:hint="eastAsia"/>
          <w:szCs w:val="21"/>
        </w:rPr>
        <w:t>资格性检查。依据法律法规和招标文件的规定，对投标文件中的资格证明、投标保证金等进行审查，以确定投标供应商是否具备投标资格。投标人投标文件属于下列情况之一的，在资格性检查时按照无效投标处理：</w:t>
      </w:r>
    </w:p>
    <w:p w14:paraId="3314C75B" w14:textId="77777777" w:rsidR="005C1838" w:rsidRDefault="00F74405">
      <w:pPr>
        <w:pStyle w:val="a0"/>
        <w:adjustRightInd w:val="0"/>
        <w:snapToGrid w:val="0"/>
        <w:spacing w:line="360" w:lineRule="auto"/>
        <w:rPr>
          <w:rFonts w:hAnsi="宋体"/>
          <w:szCs w:val="21"/>
        </w:rPr>
      </w:pPr>
      <w:r>
        <w:rPr>
          <w:rFonts w:hAnsi="宋体" w:hint="eastAsia"/>
          <w:szCs w:val="21"/>
        </w:rPr>
        <w:t>（</w:t>
      </w:r>
      <w:r>
        <w:rPr>
          <w:rFonts w:hAnsi="宋体" w:hint="eastAsia"/>
          <w:szCs w:val="21"/>
        </w:rPr>
        <w:t>1</w:t>
      </w:r>
      <w:r>
        <w:rPr>
          <w:rFonts w:hAnsi="宋体" w:hint="eastAsia"/>
          <w:szCs w:val="21"/>
        </w:rPr>
        <w:t>）未按照招标文件规定交纳投标保证金的；</w:t>
      </w:r>
    </w:p>
    <w:p w14:paraId="3F30B8EA" w14:textId="05C78259" w:rsidR="005C1838" w:rsidRDefault="00F74405">
      <w:pPr>
        <w:pStyle w:val="a0"/>
        <w:adjustRightInd w:val="0"/>
        <w:snapToGrid w:val="0"/>
        <w:spacing w:line="360" w:lineRule="auto"/>
        <w:rPr>
          <w:rFonts w:hAnsi="宋体"/>
          <w:szCs w:val="21"/>
        </w:rPr>
      </w:pPr>
      <w:r>
        <w:rPr>
          <w:rFonts w:hAnsi="宋体" w:hint="eastAsia"/>
          <w:szCs w:val="21"/>
        </w:rPr>
        <w:lastRenderedPageBreak/>
        <w:t>（</w:t>
      </w:r>
      <w:r>
        <w:rPr>
          <w:rFonts w:hAnsi="宋体" w:hint="eastAsia"/>
          <w:szCs w:val="21"/>
        </w:rPr>
        <w:t>2</w:t>
      </w:r>
      <w:r>
        <w:rPr>
          <w:rFonts w:hAnsi="宋体" w:hint="eastAsia"/>
          <w:szCs w:val="21"/>
        </w:rPr>
        <w:t>）未按照招标文件规定和要求</w:t>
      </w:r>
      <w:r w:rsidR="0049085B">
        <w:rPr>
          <w:rFonts w:hAnsi="宋体" w:hint="eastAsia"/>
          <w:szCs w:val="21"/>
        </w:rPr>
        <w:t>对文件进行加密的</w:t>
      </w:r>
      <w:r>
        <w:rPr>
          <w:rFonts w:hAnsi="宋体" w:hint="eastAsia"/>
          <w:szCs w:val="21"/>
        </w:rPr>
        <w:t>；</w:t>
      </w:r>
    </w:p>
    <w:p w14:paraId="4B32AE17" w14:textId="77777777" w:rsidR="005C1838" w:rsidRDefault="00F74405">
      <w:pPr>
        <w:pStyle w:val="a0"/>
        <w:adjustRightInd w:val="0"/>
        <w:snapToGrid w:val="0"/>
        <w:spacing w:line="360" w:lineRule="auto"/>
        <w:rPr>
          <w:rFonts w:hAnsi="宋体"/>
          <w:szCs w:val="21"/>
        </w:rPr>
      </w:pPr>
      <w:r>
        <w:rPr>
          <w:rFonts w:hAnsi="宋体" w:hint="eastAsia"/>
          <w:szCs w:val="21"/>
        </w:rPr>
        <w:t>（</w:t>
      </w:r>
      <w:r>
        <w:rPr>
          <w:rFonts w:hAnsi="宋体" w:hint="eastAsia"/>
          <w:szCs w:val="21"/>
        </w:rPr>
        <w:t>3</w:t>
      </w:r>
      <w:r>
        <w:rPr>
          <w:rFonts w:hAnsi="宋体" w:hint="eastAsia"/>
          <w:szCs w:val="21"/>
        </w:rPr>
        <w:t>）不具备招标文件第四章中规定的要求的；</w:t>
      </w:r>
    </w:p>
    <w:p w14:paraId="724D9453" w14:textId="77777777" w:rsidR="005C1838" w:rsidRDefault="00F74405">
      <w:pPr>
        <w:pStyle w:val="a0"/>
        <w:adjustRightInd w:val="0"/>
        <w:snapToGrid w:val="0"/>
        <w:spacing w:line="360" w:lineRule="auto"/>
        <w:rPr>
          <w:rFonts w:hAnsi="宋体"/>
          <w:szCs w:val="21"/>
        </w:rPr>
      </w:pPr>
      <w:r>
        <w:rPr>
          <w:rFonts w:hAnsi="宋体" w:hint="eastAsia"/>
          <w:szCs w:val="21"/>
        </w:rPr>
        <w:t>（</w:t>
      </w:r>
      <w:r>
        <w:rPr>
          <w:rFonts w:hAnsi="宋体" w:hint="eastAsia"/>
          <w:szCs w:val="21"/>
        </w:rPr>
        <w:t>4</w:t>
      </w:r>
      <w:r>
        <w:rPr>
          <w:rFonts w:hAnsi="宋体" w:hint="eastAsia"/>
          <w:szCs w:val="21"/>
        </w:rPr>
        <w:t>）未按照招标文件规定的格式要求编制，且影响投标文件的资格性的；</w:t>
      </w:r>
    </w:p>
    <w:p w14:paraId="25402A8A" w14:textId="77777777" w:rsidR="005C1838" w:rsidRDefault="00F74405">
      <w:pPr>
        <w:pStyle w:val="a0"/>
        <w:adjustRightInd w:val="0"/>
        <w:snapToGrid w:val="0"/>
        <w:spacing w:line="360" w:lineRule="auto"/>
        <w:rPr>
          <w:rFonts w:hAnsi="宋体"/>
          <w:szCs w:val="21"/>
        </w:rPr>
      </w:pPr>
      <w:r>
        <w:rPr>
          <w:rFonts w:hAnsi="宋体" w:hint="eastAsia"/>
          <w:szCs w:val="21"/>
        </w:rPr>
        <w:t>（</w:t>
      </w:r>
      <w:r>
        <w:rPr>
          <w:rFonts w:hAnsi="宋体" w:hint="eastAsia"/>
          <w:szCs w:val="21"/>
        </w:rPr>
        <w:t>5</w:t>
      </w:r>
      <w:r>
        <w:rPr>
          <w:rFonts w:hAnsi="宋体" w:hint="eastAsia"/>
          <w:szCs w:val="21"/>
        </w:rPr>
        <w:t>）招标文件规定的其他无效投标情形。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672"/>
        <w:gridCol w:w="2578"/>
        <w:gridCol w:w="4440"/>
      </w:tblGrid>
      <w:tr w:rsidR="005C1838" w14:paraId="3B6174A7" w14:textId="77777777">
        <w:trPr>
          <w:trHeight w:val="481"/>
        </w:trPr>
        <w:tc>
          <w:tcPr>
            <w:tcW w:w="365" w:type="pct"/>
            <w:vAlign w:val="center"/>
          </w:tcPr>
          <w:p w14:paraId="29ACC9AC" w14:textId="77777777" w:rsidR="005C1838" w:rsidRDefault="00F74405">
            <w:pPr>
              <w:pStyle w:val="a0"/>
              <w:adjustRightInd w:val="0"/>
              <w:snapToGrid w:val="0"/>
              <w:spacing w:line="360" w:lineRule="auto"/>
              <w:ind w:firstLineChars="0" w:firstLine="0"/>
              <w:rPr>
                <w:rFonts w:hAnsi="宋体"/>
                <w:szCs w:val="21"/>
              </w:rPr>
            </w:pPr>
            <w:r>
              <w:rPr>
                <w:rFonts w:hAnsi="宋体" w:hint="eastAsia"/>
                <w:szCs w:val="21"/>
              </w:rPr>
              <w:t>序号</w:t>
            </w:r>
          </w:p>
        </w:tc>
        <w:tc>
          <w:tcPr>
            <w:tcW w:w="1959" w:type="pct"/>
            <w:gridSpan w:val="2"/>
            <w:vAlign w:val="center"/>
          </w:tcPr>
          <w:p w14:paraId="64C1A7A5" w14:textId="77777777" w:rsidR="005C1838" w:rsidRDefault="00F74405">
            <w:pPr>
              <w:pStyle w:val="a0"/>
              <w:adjustRightInd w:val="0"/>
              <w:snapToGrid w:val="0"/>
              <w:spacing w:line="360" w:lineRule="auto"/>
              <w:jc w:val="center"/>
              <w:rPr>
                <w:rFonts w:hAnsi="宋体"/>
                <w:szCs w:val="21"/>
              </w:rPr>
            </w:pPr>
            <w:r>
              <w:rPr>
                <w:rFonts w:hAnsi="宋体" w:hint="eastAsia"/>
                <w:szCs w:val="21"/>
              </w:rPr>
              <w:t>检查因素</w:t>
            </w:r>
          </w:p>
        </w:tc>
        <w:tc>
          <w:tcPr>
            <w:tcW w:w="2676" w:type="pct"/>
            <w:vAlign w:val="center"/>
          </w:tcPr>
          <w:p w14:paraId="74494ED0" w14:textId="77777777" w:rsidR="005C1838" w:rsidRDefault="00F74405">
            <w:pPr>
              <w:pStyle w:val="a0"/>
              <w:adjustRightInd w:val="0"/>
              <w:snapToGrid w:val="0"/>
              <w:spacing w:line="360" w:lineRule="auto"/>
              <w:jc w:val="center"/>
              <w:rPr>
                <w:rFonts w:hAnsi="宋体"/>
                <w:szCs w:val="21"/>
              </w:rPr>
            </w:pPr>
            <w:r>
              <w:rPr>
                <w:rFonts w:hAnsi="宋体" w:hint="eastAsia"/>
                <w:szCs w:val="21"/>
              </w:rPr>
              <w:t>检查内容</w:t>
            </w:r>
          </w:p>
        </w:tc>
      </w:tr>
      <w:tr w:rsidR="005C1838" w14:paraId="6B3D4AD4" w14:textId="77777777">
        <w:trPr>
          <w:cantSplit/>
          <w:trHeight w:val="1112"/>
        </w:trPr>
        <w:tc>
          <w:tcPr>
            <w:tcW w:w="365" w:type="pct"/>
            <w:vMerge w:val="restart"/>
            <w:vAlign w:val="center"/>
          </w:tcPr>
          <w:p w14:paraId="24C50482" w14:textId="77777777" w:rsidR="005C1838" w:rsidRDefault="00F74405">
            <w:pPr>
              <w:pStyle w:val="a0"/>
              <w:adjustRightInd w:val="0"/>
              <w:snapToGrid w:val="0"/>
              <w:spacing w:line="360" w:lineRule="auto"/>
              <w:ind w:firstLineChars="0" w:firstLine="0"/>
              <w:rPr>
                <w:rFonts w:hAnsi="宋体"/>
                <w:szCs w:val="21"/>
              </w:rPr>
            </w:pPr>
            <w:r>
              <w:rPr>
                <w:rFonts w:hAnsi="宋体" w:hint="eastAsia"/>
                <w:szCs w:val="21"/>
              </w:rPr>
              <w:t>1</w:t>
            </w:r>
          </w:p>
        </w:tc>
        <w:tc>
          <w:tcPr>
            <w:tcW w:w="405" w:type="pct"/>
            <w:vMerge w:val="restart"/>
            <w:vAlign w:val="center"/>
          </w:tcPr>
          <w:p w14:paraId="354AC0E6" w14:textId="77777777" w:rsidR="005C1838" w:rsidRDefault="00F74405">
            <w:pPr>
              <w:pStyle w:val="a0"/>
              <w:adjustRightInd w:val="0"/>
              <w:snapToGrid w:val="0"/>
              <w:spacing w:line="360" w:lineRule="auto"/>
              <w:ind w:firstLineChars="0" w:firstLine="0"/>
              <w:rPr>
                <w:rFonts w:hAnsi="宋体"/>
                <w:szCs w:val="21"/>
                <w:lang w:val="zh-CN"/>
              </w:rPr>
            </w:pPr>
            <w:r>
              <w:rPr>
                <w:rFonts w:hAnsi="宋体" w:hint="eastAsia"/>
                <w:szCs w:val="21"/>
                <w:lang w:val="zh-CN"/>
              </w:rPr>
              <w:t>投标人应符合的基本资格条件</w:t>
            </w:r>
          </w:p>
        </w:tc>
        <w:tc>
          <w:tcPr>
            <w:tcW w:w="1554" w:type="pct"/>
            <w:vAlign w:val="center"/>
          </w:tcPr>
          <w:p w14:paraId="0FD710F3" w14:textId="77777777" w:rsidR="005C1838" w:rsidRDefault="00F74405">
            <w:pPr>
              <w:pStyle w:val="a0"/>
              <w:adjustRightInd w:val="0"/>
              <w:snapToGrid w:val="0"/>
              <w:spacing w:line="360" w:lineRule="auto"/>
              <w:ind w:firstLineChars="0" w:firstLine="0"/>
              <w:jc w:val="left"/>
              <w:rPr>
                <w:rFonts w:hAnsi="宋体"/>
                <w:szCs w:val="21"/>
              </w:rPr>
            </w:pPr>
            <w:r>
              <w:rPr>
                <w:rFonts w:hAnsi="宋体" w:hint="eastAsia"/>
                <w:szCs w:val="21"/>
              </w:rPr>
              <w:t>（</w:t>
            </w:r>
            <w:r>
              <w:rPr>
                <w:rFonts w:hAnsi="宋体" w:hint="eastAsia"/>
                <w:szCs w:val="21"/>
              </w:rPr>
              <w:t>1</w:t>
            </w:r>
            <w:r>
              <w:rPr>
                <w:rFonts w:hAnsi="宋体" w:hint="eastAsia"/>
                <w:szCs w:val="21"/>
              </w:rPr>
              <w:t>）具有独立承担民事责任的能力</w:t>
            </w:r>
          </w:p>
        </w:tc>
        <w:tc>
          <w:tcPr>
            <w:tcW w:w="2676" w:type="pct"/>
            <w:vAlign w:val="center"/>
          </w:tcPr>
          <w:p w14:paraId="48B1E224" w14:textId="77777777" w:rsidR="005C1838" w:rsidRDefault="00F74405">
            <w:pPr>
              <w:pStyle w:val="a0"/>
              <w:adjustRightInd w:val="0"/>
              <w:snapToGrid w:val="0"/>
              <w:spacing w:line="360" w:lineRule="auto"/>
              <w:ind w:firstLineChars="0" w:firstLine="0"/>
              <w:rPr>
                <w:rFonts w:hAnsi="宋体"/>
                <w:szCs w:val="21"/>
              </w:rPr>
            </w:pPr>
            <w:r>
              <w:rPr>
                <w:rFonts w:hAnsi="宋体" w:hint="eastAsia"/>
                <w:szCs w:val="21"/>
              </w:rPr>
              <w:t>投标人法人营业执照（副本）或事业单位法人证书（副本）或个体工商户营业执照或有效的自然人身份证明、组织机构代码证复印件；</w:t>
            </w:r>
            <w:r>
              <w:rPr>
                <w:rFonts w:hAnsi="宋体" w:hint="eastAsia"/>
                <w:szCs w:val="21"/>
              </w:rPr>
              <w:t xml:space="preserve"> </w:t>
            </w:r>
            <w:r>
              <w:rPr>
                <w:rFonts w:hAnsi="宋体" w:hint="eastAsia"/>
                <w:szCs w:val="21"/>
              </w:rPr>
              <w:t>投标人法定代表人身份证明和法定代表人授权代表委托书。</w:t>
            </w:r>
          </w:p>
        </w:tc>
      </w:tr>
      <w:tr w:rsidR="005C1838" w14:paraId="1D2B38E6" w14:textId="77777777">
        <w:trPr>
          <w:cantSplit/>
          <w:trHeight w:val="374"/>
        </w:trPr>
        <w:tc>
          <w:tcPr>
            <w:tcW w:w="365" w:type="pct"/>
            <w:vMerge/>
            <w:vAlign w:val="center"/>
          </w:tcPr>
          <w:p w14:paraId="296C995C" w14:textId="77777777" w:rsidR="005C1838" w:rsidRDefault="005C1838">
            <w:pPr>
              <w:pStyle w:val="a0"/>
              <w:adjustRightInd w:val="0"/>
              <w:snapToGrid w:val="0"/>
              <w:spacing w:line="360" w:lineRule="auto"/>
              <w:jc w:val="center"/>
              <w:rPr>
                <w:rFonts w:hAnsi="宋体"/>
                <w:szCs w:val="21"/>
              </w:rPr>
            </w:pPr>
          </w:p>
        </w:tc>
        <w:tc>
          <w:tcPr>
            <w:tcW w:w="405" w:type="pct"/>
            <w:vMerge/>
            <w:vAlign w:val="center"/>
          </w:tcPr>
          <w:p w14:paraId="46441917" w14:textId="77777777" w:rsidR="005C1838" w:rsidRDefault="005C1838">
            <w:pPr>
              <w:pStyle w:val="a0"/>
              <w:adjustRightInd w:val="0"/>
              <w:snapToGrid w:val="0"/>
              <w:spacing w:line="360" w:lineRule="auto"/>
              <w:jc w:val="center"/>
              <w:rPr>
                <w:rFonts w:hAnsi="宋体"/>
                <w:szCs w:val="21"/>
                <w:lang w:val="zh-CN"/>
              </w:rPr>
            </w:pPr>
          </w:p>
        </w:tc>
        <w:tc>
          <w:tcPr>
            <w:tcW w:w="1554" w:type="pct"/>
            <w:vAlign w:val="center"/>
          </w:tcPr>
          <w:p w14:paraId="3D8369D0" w14:textId="77777777" w:rsidR="005C1838" w:rsidRDefault="00F74405">
            <w:pPr>
              <w:pStyle w:val="a0"/>
              <w:adjustRightInd w:val="0"/>
              <w:snapToGrid w:val="0"/>
              <w:spacing w:line="360" w:lineRule="auto"/>
              <w:ind w:firstLineChars="0" w:firstLine="0"/>
              <w:jc w:val="left"/>
              <w:rPr>
                <w:rFonts w:hAnsi="宋体"/>
                <w:szCs w:val="21"/>
              </w:rPr>
            </w:pPr>
            <w:r>
              <w:rPr>
                <w:rFonts w:hAnsi="宋体" w:hint="eastAsia"/>
                <w:szCs w:val="21"/>
                <w:lang w:val="zh-CN"/>
              </w:rPr>
              <w:t>（</w:t>
            </w:r>
            <w:r>
              <w:rPr>
                <w:rFonts w:hAnsi="宋体" w:hint="eastAsia"/>
                <w:szCs w:val="21"/>
                <w:lang w:val="zh-CN"/>
              </w:rPr>
              <w:t>2</w:t>
            </w:r>
            <w:r>
              <w:rPr>
                <w:rFonts w:hAnsi="宋体" w:hint="eastAsia"/>
                <w:szCs w:val="21"/>
                <w:lang w:val="zh-CN"/>
              </w:rPr>
              <w:t>）</w:t>
            </w:r>
            <w:r>
              <w:rPr>
                <w:rFonts w:hAnsi="宋体" w:hint="eastAsia"/>
                <w:szCs w:val="21"/>
              </w:rPr>
              <w:t>具有良好的商业信誉和健全的财务会计制度</w:t>
            </w:r>
          </w:p>
        </w:tc>
        <w:tc>
          <w:tcPr>
            <w:tcW w:w="2676" w:type="pct"/>
            <w:vAlign w:val="center"/>
          </w:tcPr>
          <w:p w14:paraId="757F1DF6" w14:textId="77777777" w:rsidR="005C1838" w:rsidRDefault="00F74405">
            <w:pPr>
              <w:pStyle w:val="a0"/>
              <w:adjustRightInd w:val="0"/>
              <w:snapToGrid w:val="0"/>
              <w:spacing w:line="360" w:lineRule="auto"/>
              <w:ind w:firstLineChars="0" w:firstLine="0"/>
              <w:rPr>
                <w:rFonts w:hAnsi="宋体"/>
                <w:szCs w:val="21"/>
              </w:rPr>
            </w:pPr>
            <w:r>
              <w:rPr>
                <w:rFonts w:hAnsi="宋体" w:hint="eastAsia"/>
                <w:szCs w:val="21"/>
              </w:rPr>
              <w:t>提供上一年度经第三方审计财务状况报告（表）复印件，本年度新成立的公司提供投标截止时间前一个月的财务状况报告（表）复印件；或基本银行账户出具的银行资信证明。</w:t>
            </w:r>
          </w:p>
          <w:p w14:paraId="28AD588F" w14:textId="77777777" w:rsidR="005C1838" w:rsidRDefault="00F74405">
            <w:pPr>
              <w:pStyle w:val="a0"/>
              <w:adjustRightInd w:val="0"/>
              <w:snapToGrid w:val="0"/>
              <w:spacing w:line="360" w:lineRule="auto"/>
              <w:ind w:firstLineChars="0" w:firstLine="0"/>
              <w:rPr>
                <w:rFonts w:hAnsi="宋体"/>
                <w:b/>
                <w:bCs/>
                <w:szCs w:val="21"/>
              </w:rPr>
            </w:pPr>
            <w:r>
              <w:rPr>
                <w:rFonts w:hAnsi="宋体" w:hint="eastAsia"/>
                <w:b/>
                <w:bCs/>
                <w:szCs w:val="21"/>
              </w:rPr>
              <w:t>注：财务状况报告应包含“三表一注”</w:t>
            </w:r>
          </w:p>
        </w:tc>
      </w:tr>
      <w:tr w:rsidR="005C1838" w14:paraId="41CA4F9F" w14:textId="77777777">
        <w:trPr>
          <w:cantSplit/>
          <w:trHeight w:val="421"/>
        </w:trPr>
        <w:tc>
          <w:tcPr>
            <w:tcW w:w="365" w:type="pct"/>
            <w:vMerge/>
            <w:vAlign w:val="center"/>
          </w:tcPr>
          <w:p w14:paraId="1E3285F4" w14:textId="77777777" w:rsidR="005C1838" w:rsidRDefault="005C1838">
            <w:pPr>
              <w:pStyle w:val="a0"/>
              <w:adjustRightInd w:val="0"/>
              <w:snapToGrid w:val="0"/>
              <w:spacing w:line="360" w:lineRule="auto"/>
              <w:jc w:val="center"/>
              <w:rPr>
                <w:rFonts w:hAnsi="宋体"/>
                <w:szCs w:val="21"/>
              </w:rPr>
            </w:pPr>
          </w:p>
        </w:tc>
        <w:tc>
          <w:tcPr>
            <w:tcW w:w="405" w:type="pct"/>
            <w:vMerge/>
            <w:vAlign w:val="center"/>
          </w:tcPr>
          <w:p w14:paraId="1349B68A" w14:textId="77777777" w:rsidR="005C1838" w:rsidRDefault="005C1838">
            <w:pPr>
              <w:pStyle w:val="a0"/>
              <w:adjustRightInd w:val="0"/>
              <w:snapToGrid w:val="0"/>
              <w:spacing w:line="360" w:lineRule="auto"/>
              <w:jc w:val="center"/>
              <w:rPr>
                <w:rFonts w:hAnsi="宋体"/>
                <w:szCs w:val="21"/>
                <w:lang w:val="zh-CN"/>
              </w:rPr>
            </w:pPr>
          </w:p>
        </w:tc>
        <w:tc>
          <w:tcPr>
            <w:tcW w:w="1554" w:type="pct"/>
            <w:vAlign w:val="center"/>
          </w:tcPr>
          <w:p w14:paraId="0DEC77E5" w14:textId="77777777" w:rsidR="005C1838" w:rsidRDefault="00F74405">
            <w:pPr>
              <w:pStyle w:val="a0"/>
              <w:adjustRightInd w:val="0"/>
              <w:snapToGrid w:val="0"/>
              <w:spacing w:line="360" w:lineRule="auto"/>
              <w:ind w:firstLineChars="0" w:firstLine="0"/>
              <w:jc w:val="left"/>
              <w:rPr>
                <w:rFonts w:hAnsi="宋体"/>
                <w:szCs w:val="21"/>
                <w:lang w:val="zh-CN"/>
              </w:rPr>
            </w:pPr>
            <w:r>
              <w:rPr>
                <w:rFonts w:hAnsi="宋体" w:hint="eastAsia"/>
                <w:szCs w:val="21"/>
                <w:lang w:val="zh-CN"/>
              </w:rPr>
              <w:t>（</w:t>
            </w:r>
            <w:r>
              <w:rPr>
                <w:rFonts w:hAnsi="宋体" w:hint="eastAsia"/>
                <w:szCs w:val="21"/>
                <w:lang w:val="zh-CN"/>
              </w:rPr>
              <w:t>3</w:t>
            </w:r>
            <w:r>
              <w:rPr>
                <w:rFonts w:hAnsi="宋体" w:hint="eastAsia"/>
                <w:szCs w:val="21"/>
                <w:lang w:val="zh-CN"/>
              </w:rPr>
              <w:t>）具有履行合同所必需的设备和专业技术能力</w:t>
            </w:r>
          </w:p>
        </w:tc>
        <w:tc>
          <w:tcPr>
            <w:tcW w:w="2676" w:type="pct"/>
            <w:vAlign w:val="center"/>
          </w:tcPr>
          <w:p w14:paraId="43C042AA" w14:textId="77777777" w:rsidR="005C1838" w:rsidRDefault="00F74405">
            <w:pPr>
              <w:pStyle w:val="a0"/>
              <w:adjustRightInd w:val="0"/>
              <w:snapToGrid w:val="0"/>
              <w:spacing w:line="360" w:lineRule="auto"/>
              <w:ind w:firstLineChars="0" w:firstLine="0"/>
              <w:rPr>
                <w:rFonts w:hAnsi="宋体"/>
                <w:szCs w:val="21"/>
              </w:rPr>
            </w:pPr>
            <w:r>
              <w:rPr>
                <w:rFonts w:hAnsi="宋体" w:hint="eastAsia"/>
                <w:szCs w:val="21"/>
              </w:rPr>
              <w:t>具有履行合同所必需的设备和专业技术能力的承诺函或相关证明材料</w:t>
            </w:r>
          </w:p>
        </w:tc>
      </w:tr>
      <w:tr w:rsidR="005C1838" w14:paraId="2F4E305C" w14:textId="77777777">
        <w:trPr>
          <w:cantSplit/>
          <w:trHeight w:val="371"/>
        </w:trPr>
        <w:tc>
          <w:tcPr>
            <w:tcW w:w="365" w:type="pct"/>
            <w:vMerge/>
            <w:vAlign w:val="center"/>
          </w:tcPr>
          <w:p w14:paraId="095D54C4" w14:textId="77777777" w:rsidR="005C1838" w:rsidRDefault="005C1838">
            <w:pPr>
              <w:pStyle w:val="a0"/>
              <w:adjustRightInd w:val="0"/>
              <w:snapToGrid w:val="0"/>
              <w:spacing w:line="360" w:lineRule="auto"/>
              <w:jc w:val="center"/>
              <w:rPr>
                <w:rFonts w:hAnsi="宋体"/>
                <w:szCs w:val="21"/>
              </w:rPr>
            </w:pPr>
          </w:p>
        </w:tc>
        <w:tc>
          <w:tcPr>
            <w:tcW w:w="405" w:type="pct"/>
            <w:vMerge/>
            <w:vAlign w:val="center"/>
          </w:tcPr>
          <w:p w14:paraId="5C899A0D" w14:textId="77777777" w:rsidR="005C1838" w:rsidRDefault="005C1838">
            <w:pPr>
              <w:pStyle w:val="a0"/>
              <w:adjustRightInd w:val="0"/>
              <w:snapToGrid w:val="0"/>
              <w:spacing w:line="360" w:lineRule="auto"/>
              <w:jc w:val="center"/>
              <w:rPr>
                <w:rFonts w:hAnsi="宋体"/>
                <w:szCs w:val="21"/>
                <w:lang w:val="zh-CN"/>
              </w:rPr>
            </w:pPr>
          </w:p>
        </w:tc>
        <w:tc>
          <w:tcPr>
            <w:tcW w:w="1554" w:type="pct"/>
            <w:vAlign w:val="center"/>
          </w:tcPr>
          <w:p w14:paraId="25E7BD11" w14:textId="77777777" w:rsidR="005C1838" w:rsidRDefault="00F74405">
            <w:pPr>
              <w:pStyle w:val="a0"/>
              <w:adjustRightInd w:val="0"/>
              <w:snapToGrid w:val="0"/>
              <w:spacing w:line="360" w:lineRule="auto"/>
              <w:ind w:firstLineChars="0" w:firstLine="0"/>
              <w:jc w:val="left"/>
              <w:rPr>
                <w:rFonts w:hAnsi="宋体"/>
                <w:szCs w:val="21"/>
                <w:lang w:val="zh-CN"/>
              </w:rPr>
            </w:pPr>
            <w:r>
              <w:rPr>
                <w:rFonts w:hAnsi="宋体" w:hint="eastAsia"/>
                <w:szCs w:val="21"/>
                <w:lang w:val="zh-CN"/>
              </w:rPr>
              <w:t>（</w:t>
            </w:r>
            <w:r>
              <w:rPr>
                <w:rFonts w:hAnsi="宋体" w:hint="eastAsia"/>
                <w:szCs w:val="21"/>
                <w:lang w:val="zh-CN"/>
              </w:rPr>
              <w:t>4</w:t>
            </w:r>
            <w:r>
              <w:rPr>
                <w:rFonts w:hAnsi="宋体" w:hint="eastAsia"/>
                <w:szCs w:val="21"/>
                <w:lang w:val="zh-CN"/>
              </w:rPr>
              <w:t>）有依法缴纳税收和社会保障金的良好记录</w:t>
            </w:r>
          </w:p>
        </w:tc>
        <w:tc>
          <w:tcPr>
            <w:tcW w:w="2676" w:type="pct"/>
            <w:vAlign w:val="center"/>
          </w:tcPr>
          <w:p w14:paraId="10693620" w14:textId="0B4BB668" w:rsidR="005C1838" w:rsidRDefault="00F74405" w:rsidP="007E5AB7">
            <w:pPr>
              <w:pStyle w:val="a0"/>
              <w:adjustRightInd w:val="0"/>
              <w:snapToGrid w:val="0"/>
              <w:spacing w:line="360" w:lineRule="auto"/>
              <w:ind w:firstLineChars="0" w:firstLine="0"/>
              <w:rPr>
                <w:rFonts w:hAnsi="宋体"/>
                <w:szCs w:val="21"/>
              </w:rPr>
            </w:pPr>
            <w:r>
              <w:rPr>
                <w:rFonts w:hAnsi="宋体" w:hint="eastAsia"/>
                <w:szCs w:val="21"/>
              </w:rPr>
              <w:t>税务登记证（副本）复印件或开标前半年任意一月缴纳税收证明材料；开标前半年任意一月社会保险缴纳证明材料（加盖公章）</w:t>
            </w:r>
          </w:p>
        </w:tc>
      </w:tr>
      <w:tr w:rsidR="005C1838" w14:paraId="16612908" w14:textId="77777777">
        <w:trPr>
          <w:cantSplit/>
          <w:trHeight w:val="1784"/>
        </w:trPr>
        <w:tc>
          <w:tcPr>
            <w:tcW w:w="365" w:type="pct"/>
            <w:vMerge/>
            <w:vAlign w:val="center"/>
          </w:tcPr>
          <w:p w14:paraId="65A1FEE1" w14:textId="77777777" w:rsidR="005C1838" w:rsidRDefault="005C1838">
            <w:pPr>
              <w:pStyle w:val="a0"/>
              <w:adjustRightInd w:val="0"/>
              <w:snapToGrid w:val="0"/>
              <w:spacing w:line="360" w:lineRule="auto"/>
              <w:jc w:val="center"/>
              <w:rPr>
                <w:rFonts w:hAnsi="宋体"/>
                <w:szCs w:val="21"/>
              </w:rPr>
            </w:pPr>
          </w:p>
        </w:tc>
        <w:tc>
          <w:tcPr>
            <w:tcW w:w="405" w:type="pct"/>
            <w:vMerge/>
            <w:vAlign w:val="center"/>
          </w:tcPr>
          <w:p w14:paraId="12BBE631" w14:textId="77777777" w:rsidR="005C1838" w:rsidRDefault="005C1838">
            <w:pPr>
              <w:pStyle w:val="a0"/>
              <w:adjustRightInd w:val="0"/>
              <w:snapToGrid w:val="0"/>
              <w:spacing w:line="360" w:lineRule="auto"/>
              <w:jc w:val="center"/>
              <w:rPr>
                <w:rFonts w:hAnsi="宋体"/>
                <w:szCs w:val="21"/>
                <w:lang w:val="zh-CN"/>
              </w:rPr>
            </w:pPr>
          </w:p>
        </w:tc>
        <w:tc>
          <w:tcPr>
            <w:tcW w:w="1554" w:type="pct"/>
            <w:vAlign w:val="center"/>
          </w:tcPr>
          <w:p w14:paraId="4D7AA138" w14:textId="77777777" w:rsidR="005C1838" w:rsidRDefault="00F74405">
            <w:pPr>
              <w:pStyle w:val="a0"/>
              <w:adjustRightInd w:val="0"/>
              <w:snapToGrid w:val="0"/>
              <w:spacing w:line="360" w:lineRule="auto"/>
              <w:ind w:firstLineChars="0" w:firstLine="0"/>
              <w:jc w:val="left"/>
              <w:rPr>
                <w:rFonts w:hAnsi="宋体"/>
                <w:szCs w:val="21"/>
                <w:lang w:val="zh-CN"/>
              </w:rPr>
            </w:pPr>
            <w:r>
              <w:rPr>
                <w:rFonts w:hAnsi="宋体" w:hint="eastAsia"/>
                <w:szCs w:val="21"/>
              </w:rPr>
              <w:t>（</w:t>
            </w:r>
            <w:r>
              <w:rPr>
                <w:rFonts w:hAnsi="宋体" w:hint="eastAsia"/>
                <w:szCs w:val="21"/>
              </w:rPr>
              <w:t>5</w:t>
            </w:r>
            <w:r>
              <w:rPr>
                <w:rFonts w:hAnsi="宋体" w:hint="eastAsia"/>
                <w:szCs w:val="21"/>
              </w:rPr>
              <w:t>）参加政府采购活动前三年内，在经营活动中没有重大违法记录</w:t>
            </w:r>
          </w:p>
        </w:tc>
        <w:tc>
          <w:tcPr>
            <w:tcW w:w="2676" w:type="pct"/>
            <w:vAlign w:val="center"/>
          </w:tcPr>
          <w:p w14:paraId="7487BCC1" w14:textId="77777777" w:rsidR="005C1838" w:rsidRDefault="00F74405">
            <w:pPr>
              <w:pStyle w:val="a0"/>
              <w:adjustRightInd w:val="0"/>
              <w:snapToGrid w:val="0"/>
              <w:spacing w:line="360" w:lineRule="auto"/>
              <w:ind w:firstLineChars="0" w:firstLine="0"/>
              <w:rPr>
                <w:rFonts w:hAnsi="宋体"/>
                <w:szCs w:val="21"/>
              </w:rPr>
            </w:pPr>
            <w:r>
              <w:rPr>
                <w:rFonts w:hAnsi="宋体" w:hint="eastAsia"/>
                <w:szCs w:val="21"/>
              </w:rPr>
              <w:t>参加政府采购活动前</w:t>
            </w:r>
            <w:r>
              <w:rPr>
                <w:rFonts w:hAnsi="宋体" w:hint="eastAsia"/>
                <w:szCs w:val="21"/>
              </w:rPr>
              <w:t>3</w:t>
            </w:r>
            <w:r>
              <w:rPr>
                <w:rFonts w:hAnsi="宋体" w:hint="eastAsia"/>
                <w:szCs w:val="21"/>
              </w:rPr>
              <w:t>年内在经营活动中没有重大违法记录的书面声明、</w:t>
            </w:r>
            <w:r>
              <w:rPr>
                <w:rFonts w:hAnsi="宋体" w:hint="eastAsia"/>
                <w:color w:val="000000" w:themeColor="text1"/>
                <w:szCs w:val="21"/>
              </w:rPr>
              <w:t>信用中国查询记录</w:t>
            </w:r>
            <w:r>
              <w:rPr>
                <w:rFonts w:hAnsi="宋体" w:hint="eastAsia"/>
                <w:szCs w:val="21"/>
              </w:rPr>
              <w:t>以及中国政府采购网“政府采购严重违法失信行为记录名单”查询结果。（查询结果网页打印并加盖投标人公章）</w:t>
            </w:r>
          </w:p>
        </w:tc>
      </w:tr>
      <w:tr w:rsidR="005C1838" w14:paraId="091C90C2" w14:textId="77777777">
        <w:trPr>
          <w:cantSplit/>
          <w:trHeight w:val="474"/>
        </w:trPr>
        <w:tc>
          <w:tcPr>
            <w:tcW w:w="365" w:type="pct"/>
            <w:vAlign w:val="center"/>
          </w:tcPr>
          <w:p w14:paraId="286FE78F" w14:textId="77777777" w:rsidR="005C1838" w:rsidRDefault="00F74405">
            <w:pPr>
              <w:pStyle w:val="a0"/>
              <w:adjustRightInd w:val="0"/>
              <w:snapToGrid w:val="0"/>
              <w:spacing w:line="360" w:lineRule="auto"/>
              <w:ind w:firstLineChars="0" w:firstLine="0"/>
              <w:rPr>
                <w:rFonts w:hAnsi="宋体"/>
                <w:szCs w:val="21"/>
              </w:rPr>
            </w:pPr>
            <w:r>
              <w:rPr>
                <w:rFonts w:hAnsi="宋体" w:hint="eastAsia"/>
                <w:szCs w:val="21"/>
              </w:rPr>
              <w:t>2</w:t>
            </w:r>
          </w:p>
        </w:tc>
        <w:tc>
          <w:tcPr>
            <w:tcW w:w="1959" w:type="pct"/>
            <w:gridSpan w:val="2"/>
            <w:vAlign w:val="center"/>
          </w:tcPr>
          <w:p w14:paraId="68130FA5" w14:textId="77777777" w:rsidR="005C1838" w:rsidRDefault="00F74405">
            <w:pPr>
              <w:pStyle w:val="a0"/>
              <w:adjustRightInd w:val="0"/>
              <w:snapToGrid w:val="0"/>
              <w:spacing w:line="360" w:lineRule="auto"/>
              <w:jc w:val="center"/>
              <w:rPr>
                <w:rFonts w:hAnsi="宋体"/>
                <w:szCs w:val="21"/>
              </w:rPr>
            </w:pPr>
            <w:r>
              <w:rPr>
                <w:rFonts w:hAnsi="宋体" w:hint="eastAsia"/>
                <w:szCs w:val="21"/>
              </w:rPr>
              <w:t>特定资格条件</w:t>
            </w:r>
          </w:p>
        </w:tc>
        <w:tc>
          <w:tcPr>
            <w:tcW w:w="2676" w:type="pct"/>
            <w:vAlign w:val="center"/>
          </w:tcPr>
          <w:p w14:paraId="3E4C1DB5" w14:textId="77777777" w:rsidR="005C1838" w:rsidRDefault="00F74405">
            <w:pPr>
              <w:pStyle w:val="a0"/>
              <w:adjustRightInd w:val="0"/>
              <w:snapToGrid w:val="0"/>
              <w:spacing w:line="360" w:lineRule="auto"/>
              <w:jc w:val="center"/>
              <w:rPr>
                <w:rFonts w:hAnsi="宋体"/>
                <w:szCs w:val="21"/>
              </w:rPr>
            </w:pPr>
            <w:r>
              <w:rPr>
                <w:rFonts w:hAnsi="宋体" w:hint="eastAsia"/>
                <w:szCs w:val="21"/>
              </w:rPr>
              <w:t>无</w:t>
            </w:r>
          </w:p>
        </w:tc>
      </w:tr>
      <w:tr w:rsidR="005C1838" w14:paraId="4CE51588" w14:textId="77777777">
        <w:trPr>
          <w:cantSplit/>
          <w:trHeight w:val="481"/>
        </w:trPr>
        <w:tc>
          <w:tcPr>
            <w:tcW w:w="365" w:type="pct"/>
            <w:vAlign w:val="center"/>
          </w:tcPr>
          <w:p w14:paraId="27EA1A73" w14:textId="77777777" w:rsidR="005C1838" w:rsidRDefault="00F74405">
            <w:pPr>
              <w:pStyle w:val="a0"/>
              <w:adjustRightInd w:val="0"/>
              <w:snapToGrid w:val="0"/>
              <w:spacing w:line="360" w:lineRule="auto"/>
              <w:ind w:firstLineChars="0" w:firstLine="0"/>
              <w:rPr>
                <w:rFonts w:hAnsi="宋体"/>
                <w:szCs w:val="21"/>
              </w:rPr>
            </w:pPr>
            <w:r>
              <w:rPr>
                <w:rFonts w:hAnsi="宋体" w:hint="eastAsia"/>
                <w:szCs w:val="21"/>
              </w:rPr>
              <w:t>3</w:t>
            </w:r>
          </w:p>
        </w:tc>
        <w:tc>
          <w:tcPr>
            <w:tcW w:w="1959" w:type="pct"/>
            <w:gridSpan w:val="2"/>
            <w:vAlign w:val="center"/>
          </w:tcPr>
          <w:p w14:paraId="5B057B8D" w14:textId="77777777" w:rsidR="005C1838" w:rsidRDefault="00F74405">
            <w:pPr>
              <w:pStyle w:val="a0"/>
              <w:adjustRightInd w:val="0"/>
              <w:snapToGrid w:val="0"/>
              <w:spacing w:line="360" w:lineRule="auto"/>
              <w:jc w:val="center"/>
              <w:rPr>
                <w:rFonts w:hAnsi="宋体"/>
                <w:szCs w:val="21"/>
              </w:rPr>
            </w:pPr>
            <w:r>
              <w:rPr>
                <w:rFonts w:hAnsi="宋体" w:hint="eastAsia"/>
                <w:szCs w:val="21"/>
              </w:rPr>
              <w:t>投标保证金</w:t>
            </w:r>
          </w:p>
        </w:tc>
        <w:tc>
          <w:tcPr>
            <w:tcW w:w="2676" w:type="pct"/>
            <w:vAlign w:val="center"/>
          </w:tcPr>
          <w:p w14:paraId="7C61BEE3" w14:textId="77777777" w:rsidR="005C1838" w:rsidRDefault="00F74405">
            <w:pPr>
              <w:pStyle w:val="a0"/>
              <w:adjustRightInd w:val="0"/>
              <w:snapToGrid w:val="0"/>
              <w:spacing w:line="360" w:lineRule="auto"/>
              <w:jc w:val="center"/>
              <w:rPr>
                <w:rFonts w:hAnsi="宋体"/>
                <w:szCs w:val="21"/>
              </w:rPr>
            </w:pPr>
            <w:r>
              <w:rPr>
                <w:rFonts w:hAnsi="宋体" w:hint="eastAsia"/>
                <w:szCs w:val="21"/>
              </w:rPr>
              <w:t>足额缴纳投标保证金证明材料</w:t>
            </w:r>
          </w:p>
        </w:tc>
      </w:tr>
    </w:tbl>
    <w:p w14:paraId="0B77E10B" w14:textId="77777777" w:rsidR="005C1838" w:rsidRDefault="00F74405">
      <w:pPr>
        <w:pStyle w:val="a0"/>
        <w:adjustRightInd w:val="0"/>
        <w:snapToGrid w:val="0"/>
        <w:spacing w:line="360" w:lineRule="auto"/>
        <w:rPr>
          <w:rFonts w:hAnsi="宋体"/>
          <w:szCs w:val="21"/>
        </w:rPr>
      </w:pPr>
      <w:r>
        <w:rPr>
          <w:rFonts w:hAnsi="宋体" w:hint="eastAsia"/>
          <w:szCs w:val="21"/>
        </w:rPr>
        <w:t>注：投标人按“三证合一”登记制度办理营业执照的，组织机构代码证以投标人所提供的营业执照（副本）复印件为准。</w:t>
      </w:r>
    </w:p>
    <w:p w14:paraId="11012649" w14:textId="77777777" w:rsidR="005C1838" w:rsidRDefault="00F74405">
      <w:pPr>
        <w:pStyle w:val="a0"/>
        <w:adjustRightInd w:val="0"/>
        <w:snapToGrid w:val="0"/>
        <w:spacing w:line="360" w:lineRule="auto"/>
        <w:rPr>
          <w:rFonts w:hAnsi="宋体"/>
          <w:szCs w:val="21"/>
        </w:rPr>
      </w:pPr>
      <w:r>
        <w:rPr>
          <w:rFonts w:hAnsi="宋体" w:hint="eastAsia"/>
          <w:szCs w:val="21"/>
        </w:rPr>
        <w:t>1.2</w:t>
      </w:r>
      <w:r>
        <w:rPr>
          <w:rFonts w:hAnsi="宋体" w:hint="eastAsia"/>
          <w:szCs w:val="21"/>
        </w:rPr>
        <w:t>符合性检查。依据招标文件的规定，从投标文件的有效性、完整性和对招标文件的响应程度进行审查，以确定是否对招标文件的实质性要求</w:t>
      </w:r>
      <w:proofErr w:type="gramStart"/>
      <w:r>
        <w:rPr>
          <w:rFonts w:hAnsi="宋体" w:hint="eastAsia"/>
          <w:szCs w:val="21"/>
        </w:rPr>
        <w:t>作出</w:t>
      </w:r>
      <w:proofErr w:type="gramEnd"/>
      <w:r>
        <w:rPr>
          <w:rFonts w:hAnsi="宋体" w:hint="eastAsia"/>
          <w:szCs w:val="21"/>
        </w:rPr>
        <w:t>响应。投标人投标文件属于下列情况之一的，在符合性检查时按照无效投标处理：</w:t>
      </w:r>
    </w:p>
    <w:p w14:paraId="74267657" w14:textId="77777777" w:rsidR="005C1838" w:rsidRDefault="00F74405">
      <w:pPr>
        <w:pStyle w:val="a0"/>
        <w:adjustRightInd w:val="0"/>
        <w:snapToGrid w:val="0"/>
        <w:spacing w:line="360" w:lineRule="auto"/>
        <w:rPr>
          <w:rFonts w:hAnsi="宋体"/>
          <w:szCs w:val="21"/>
        </w:rPr>
      </w:pPr>
      <w:r>
        <w:rPr>
          <w:rFonts w:hAnsi="宋体" w:hint="eastAsia"/>
          <w:szCs w:val="21"/>
        </w:rPr>
        <w:lastRenderedPageBreak/>
        <w:t>（</w:t>
      </w:r>
      <w:r>
        <w:rPr>
          <w:rFonts w:hAnsi="宋体" w:hint="eastAsia"/>
          <w:szCs w:val="21"/>
        </w:rPr>
        <w:t>1</w:t>
      </w:r>
      <w:r>
        <w:rPr>
          <w:rFonts w:hAnsi="宋体" w:hint="eastAsia"/>
          <w:szCs w:val="21"/>
        </w:rPr>
        <w:t>）投标报价不符合招标文件规定的价格标的；</w:t>
      </w:r>
    </w:p>
    <w:p w14:paraId="0296CDD0" w14:textId="77777777" w:rsidR="005C1838" w:rsidRDefault="00F74405">
      <w:pPr>
        <w:pStyle w:val="a0"/>
        <w:adjustRightInd w:val="0"/>
        <w:snapToGrid w:val="0"/>
        <w:spacing w:line="360" w:lineRule="auto"/>
        <w:rPr>
          <w:rFonts w:hAnsi="宋体"/>
          <w:szCs w:val="21"/>
        </w:rPr>
      </w:pPr>
      <w:r>
        <w:rPr>
          <w:rFonts w:hAnsi="宋体" w:hint="eastAsia"/>
          <w:szCs w:val="21"/>
        </w:rPr>
        <w:t>（</w:t>
      </w:r>
      <w:r>
        <w:rPr>
          <w:rFonts w:hAnsi="宋体" w:hint="eastAsia"/>
          <w:szCs w:val="21"/>
        </w:rPr>
        <w:t>2</w:t>
      </w:r>
      <w:r>
        <w:rPr>
          <w:rFonts w:hAnsi="宋体" w:hint="eastAsia"/>
          <w:szCs w:val="21"/>
        </w:rPr>
        <w:t>）应答内容完全或者绝大部分复制招标文件对招标项目的规定要求；</w:t>
      </w:r>
    </w:p>
    <w:p w14:paraId="6E624EBF" w14:textId="77777777" w:rsidR="005C1838" w:rsidRDefault="00F74405">
      <w:pPr>
        <w:pStyle w:val="a0"/>
        <w:adjustRightInd w:val="0"/>
        <w:snapToGrid w:val="0"/>
        <w:spacing w:line="360" w:lineRule="auto"/>
        <w:rPr>
          <w:rFonts w:hAnsi="宋体"/>
          <w:szCs w:val="21"/>
        </w:rPr>
      </w:pPr>
      <w:r>
        <w:rPr>
          <w:rFonts w:hAnsi="宋体" w:hint="eastAsia"/>
          <w:szCs w:val="21"/>
        </w:rPr>
        <w:t>（</w:t>
      </w:r>
      <w:r>
        <w:rPr>
          <w:rFonts w:hAnsi="宋体" w:hint="eastAsia"/>
          <w:szCs w:val="21"/>
        </w:rPr>
        <w:t>3</w:t>
      </w:r>
      <w:r>
        <w:rPr>
          <w:rFonts w:hAnsi="宋体" w:hint="eastAsia"/>
          <w:szCs w:val="21"/>
        </w:rPr>
        <w:t>）应答内容明显不符合招标项目的要求；</w:t>
      </w:r>
    </w:p>
    <w:p w14:paraId="4C73D958" w14:textId="77777777" w:rsidR="005C1838" w:rsidRDefault="00F74405">
      <w:pPr>
        <w:pStyle w:val="a0"/>
        <w:adjustRightInd w:val="0"/>
        <w:snapToGrid w:val="0"/>
        <w:spacing w:line="360" w:lineRule="auto"/>
        <w:rPr>
          <w:rFonts w:hAnsi="宋体"/>
          <w:szCs w:val="21"/>
        </w:rPr>
      </w:pPr>
      <w:r>
        <w:rPr>
          <w:rFonts w:hAnsi="宋体" w:hint="eastAsia"/>
          <w:szCs w:val="21"/>
        </w:rPr>
        <w:t>（</w:t>
      </w:r>
      <w:r>
        <w:rPr>
          <w:rFonts w:hAnsi="宋体" w:hint="eastAsia"/>
          <w:szCs w:val="21"/>
        </w:rPr>
        <w:t>4</w:t>
      </w:r>
      <w:r>
        <w:rPr>
          <w:rFonts w:hAnsi="宋体" w:hint="eastAsia"/>
          <w:szCs w:val="21"/>
        </w:rPr>
        <w:t>）应答内容没有完全符合招标文件的服务、商务和其他要求；</w:t>
      </w:r>
    </w:p>
    <w:p w14:paraId="1365DB5D" w14:textId="77777777" w:rsidR="005C1838" w:rsidRDefault="00F74405">
      <w:pPr>
        <w:pStyle w:val="a0"/>
        <w:adjustRightInd w:val="0"/>
        <w:snapToGrid w:val="0"/>
        <w:spacing w:line="360" w:lineRule="auto"/>
        <w:rPr>
          <w:rFonts w:hAnsi="宋体"/>
          <w:szCs w:val="21"/>
        </w:rPr>
      </w:pPr>
      <w:r>
        <w:rPr>
          <w:rFonts w:hAnsi="宋体" w:hint="eastAsia"/>
          <w:szCs w:val="21"/>
        </w:rPr>
        <w:t>（</w:t>
      </w:r>
      <w:r>
        <w:rPr>
          <w:rFonts w:hAnsi="宋体" w:hint="eastAsia"/>
          <w:szCs w:val="21"/>
        </w:rPr>
        <w:t>5</w:t>
      </w:r>
      <w:r>
        <w:rPr>
          <w:rFonts w:hAnsi="宋体" w:hint="eastAsia"/>
          <w:szCs w:val="21"/>
        </w:rPr>
        <w:t>）未载明或者载明的招标项目履约时间、方式、服务量及其他政府采购合同实质性内容与招标文件要求不一致，且招标采购单位无法接受的；</w:t>
      </w:r>
    </w:p>
    <w:p w14:paraId="459D42D2" w14:textId="77777777" w:rsidR="005C1838" w:rsidRDefault="00F74405">
      <w:pPr>
        <w:pStyle w:val="a0"/>
        <w:adjustRightInd w:val="0"/>
        <w:snapToGrid w:val="0"/>
        <w:spacing w:line="360" w:lineRule="auto"/>
        <w:rPr>
          <w:rFonts w:hAnsi="宋体"/>
          <w:szCs w:val="21"/>
        </w:rPr>
      </w:pPr>
      <w:r>
        <w:rPr>
          <w:rFonts w:hAnsi="宋体" w:hint="eastAsia"/>
          <w:szCs w:val="21"/>
        </w:rPr>
        <w:t>（</w:t>
      </w:r>
      <w:r>
        <w:rPr>
          <w:rFonts w:hAnsi="宋体" w:hint="eastAsia"/>
          <w:szCs w:val="21"/>
        </w:rPr>
        <w:t>6</w:t>
      </w:r>
      <w:r>
        <w:rPr>
          <w:rFonts w:hAnsi="宋体" w:hint="eastAsia"/>
          <w:szCs w:val="21"/>
        </w:rPr>
        <w:t>）附有采购人不能接受的条件或者不符合招标文件规定的其他实质性要求。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344"/>
        <w:gridCol w:w="1709"/>
        <w:gridCol w:w="4661"/>
      </w:tblGrid>
      <w:tr w:rsidR="005C1838" w14:paraId="1F9D38F3" w14:textId="77777777">
        <w:trPr>
          <w:trHeight w:val="321"/>
          <w:jc w:val="center"/>
        </w:trPr>
        <w:tc>
          <w:tcPr>
            <w:tcW w:w="351" w:type="pct"/>
            <w:vAlign w:val="center"/>
          </w:tcPr>
          <w:p w14:paraId="3D19496E" w14:textId="77777777" w:rsidR="005C1838" w:rsidRDefault="00F74405">
            <w:pPr>
              <w:pStyle w:val="a0"/>
              <w:adjustRightInd w:val="0"/>
              <w:snapToGrid w:val="0"/>
              <w:spacing w:line="360" w:lineRule="auto"/>
              <w:ind w:firstLineChars="0" w:firstLine="0"/>
              <w:rPr>
                <w:rFonts w:hAnsi="宋体"/>
                <w:szCs w:val="21"/>
              </w:rPr>
            </w:pPr>
            <w:r>
              <w:rPr>
                <w:rFonts w:hAnsi="宋体" w:hint="eastAsia"/>
                <w:szCs w:val="21"/>
              </w:rPr>
              <w:t>序号</w:t>
            </w:r>
          </w:p>
        </w:tc>
        <w:tc>
          <w:tcPr>
            <w:tcW w:w="1840" w:type="pct"/>
            <w:gridSpan w:val="2"/>
            <w:vAlign w:val="center"/>
          </w:tcPr>
          <w:p w14:paraId="0E22E452" w14:textId="77777777" w:rsidR="005C1838" w:rsidRDefault="00F74405">
            <w:pPr>
              <w:pStyle w:val="a0"/>
              <w:adjustRightInd w:val="0"/>
              <w:snapToGrid w:val="0"/>
              <w:spacing w:line="360" w:lineRule="auto"/>
              <w:jc w:val="center"/>
              <w:rPr>
                <w:rFonts w:hAnsi="宋体"/>
                <w:szCs w:val="21"/>
              </w:rPr>
            </w:pPr>
            <w:r>
              <w:rPr>
                <w:rFonts w:hAnsi="宋体" w:hint="eastAsia"/>
                <w:szCs w:val="21"/>
              </w:rPr>
              <w:t>评审因素</w:t>
            </w:r>
          </w:p>
        </w:tc>
        <w:tc>
          <w:tcPr>
            <w:tcW w:w="2809" w:type="pct"/>
            <w:vAlign w:val="center"/>
          </w:tcPr>
          <w:p w14:paraId="6B9DCBB8" w14:textId="77777777" w:rsidR="005C1838" w:rsidRDefault="00F74405">
            <w:pPr>
              <w:pStyle w:val="a0"/>
              <w:adjustRightInd w:val="0"/>
              <w:snapToGrid w:val="0"/>
              <w:spacing w:line="360" w:lineRule="auto"/>
              <w:jc w:val="center"/>
              <w:rPr>
                <w:rFonts w:hAnsi="宋体"/>
                <w:szCs w:val="21"/>
              </w:rPr>
            </w:pPr>
            <w:r>
              <w:rPr>
                <w:rFonts w:hAnsi="宋体" w:hint="eastAsia"/>
                <w:szCs w:val="21"/>
              </w:rPr>
              <w:t>评审标准</w:t>
            </w:r>
          </w:p>
        </w:tc>
      </w:tr>
      <w:tr w:rsidR="005C1838" w14:paraId="1927E01C" w14:textId="77777777">
        <w:trPr>
          <w:trHeight w:val="384"/>
          <w:jc w:val="center"/>
        </w:trPr>
        <w:tc>
          <w:tcPr>
            <w:tcW w:w="351" w:type="pct"/>
            <w:vMerge w:val="restart"/>
            <w:vAlign w:val="center"/>
          </w:tcPr>
          <w:p w14:paraId="6D9E735A" w14:textId="77777777" w:rsidR="005C1838" w:rsidRDefault="00F74405">
            <w:pPr>
              <w:pStyle w:val="a0"/>
              <w:adjustRightInd w:val="0"/>
              <w:snapToGrid w:val="0"/>
              <w:spacing w:line="360" w:lineRule="auto"/>
              <w:ind w:firstLineChars="0" w:firstLine="0"/>
              <w:rPr>
                <w:rFonts w:hAnsi="宋体"/>
                <w:szCs w:val="21"/>
              </w:rPr>
            </w:pPr>
            <w:r>
              <w:rPr>
                <w:rFonts w:hAnsi="宋体" w:hint="eastAsia"/>
                <w:szCs w:val="21"/>
              </w:rPr>
              <w:t>1</w:t>
            </w:r>
          </w:p>
        </w:tc>
        <w:tc>
          <w:tcPr>
            <w:tcW w:w="810" w:type="pct"/>
            <w:vMerge w:val="restart"/>
            <w:vAlign w:val="center"/>
          </w:tcPr>
          <w:p w14:paraId="72BC42EC" w14:textId="77777777" w:rsidR="005C1838" w:rsidRDefault="00F74405">
            <w:pPr>
              <w:pStyle w:val="a0"/>
              <w:adjustRightInd w:val="0"/>
              <w:snapToGrid w:val="0"/>
              <w:spacing w:line="360" w:lineRule="auto"/>
              <w:ind w:firstLineChars="0" w:firstLine="0"/>
              <w:rPr>
                <w:rFonts w:hAnsi="宋体"/>
                <w:szCs w:val="21"/>
              </w:rPr>
            </w:pPr>
            <w:r>
              <w:rPr>
                <w:rFonts w:hAnsi="宋体" w:hint="eastAsia"/>
                <w:szCs w:val="21"/>
              </w:rPr>
              <w:t>符合性审查</w:t>
            </w:r>
          </w:p>
        </w:tc>
        <w:tc>
          <w:tcPr>
            <w:tcW w:w="1030" w:type="pct"/>
            <w:vAlign w:val="center"/>
          </w:tcPr>
          <w:p w14:paraId="3B60420F" w14:textId="77777777" w:rsidR="005C1838" w:rsidRDefault="00F74405">
            <w:pPr>
              <w:pStyle w:val="a0"/>
              <w:adjustRightInd w:val="0"/>
              <w:snapToGrid w:val="0"/>
              <w:spacing w:line="360" w:lineRule="auto"/>
              <w:ind w:firstLineChars="0" w:firstLine="0"/>
              <w:jc w:val="left"/>
              <w:rPr>
                <w:rFonts w:hAnsi="宋体"/>
                <w:szCs w:val="21"/>
              </w:rPr>
            </w:pPr>
            <w:r>
              <w:rPr>
                <w:rFonts w:hAnsi="宋体" w:hint="eastAsia"/>
                <w:szCs w:val="21"/>
              </w:rPr>
              <w:t>投标文件签署</w:t>
            </w:r>
          </w:p>
        </w:tc>
        <w:tc>
          <w:tcPr>
            <w:tcW w:w="2809" w:type="pct"/>
            <w:vAlign w:val="center"/>
          </w:tcPr>
          <w:p w14:paraId="76D309B2" w14:textId="77777777" w:rsidR="005C1838" w:rsidRDefault="00F74405">
            <w:pPr>
              <w:pStyle w:val="a0"/>
              <w:adjustRightInd w:val="0"/>
              <w:snapToGrid w:val="0"/>
              <w:spacing w:line="360" w:lineRule="auto"/>
              <w:ind w:firstLineChars="0" w:firstLine="0"/>
              <w:jc w:val="left"/>
              <w:rPr>
                <w:rFonts w:hAnsi="宋体"/>
                <w:szCs w:val="21"/>
              </w:rPr>
            </w:pPr>
            <w:r>
              <w:rPr>
                <w:rFonts w:hAnsi="宋体" w:hint="eastAsia"/>
                <w:szCs w:val="21"/>
              </w:rPr>
              <w:t>投标文件上法定代表人或其授权代表人的签字齐全。</w:t>
            </w:r>
          </w:p>
        </w:tc>
      </w:tr>
      <w:tr w:rsidR="005C1838" w14:paraId="466FA571" w14:textId="77777777">
        <w:trPr>
          <w:trHeight w:val="1235"/>
          <w:jc w:val="center"/>
        </w:trPr>
        <w:tc>
          <w:tcPr>
            <w:tcW w:w="351" w:type="pct"/>
            <w:vMerge/>
            <w:vAlign w:val="center"/>
          </w:tcPr>
          <w:p w14:paraId="29CD621F" w14:textId="77777777" w:rsidR="005C1838" w:rsidRDefault="005C1838">
            <w:pPr>
              <w:pStyle w:val="a0"/>
              <w:adjustRightInd w:val="0"/>
              <w:snapToGrid w:val="0"/>
              <w:spacing w:line="360" w:lineRule="auto"/>
              <w:jc w:val="center"/>
              <w:rPr>
                <w:rFonts w:hAnsi="宋体"/>
                <w:szCs w:val="21"/>
              </w:rPr>
            </w:pPr>
          </w:p>
        </w:tc>
        <w:tc>
          <w:tcPr>
            <w:tcW w:w="810" w:type="pct"/>
            <w:vMerge/>
            <w:vAlign w:val="center"/>
          </w:tcPr>
          <w:p w14:paraId="473A11D5" w14:textId="77777777" w:rsidR="005C1838" w:rsidRDefault="005C1838">
            <w:pPr>
              <w:pStyle w:val="a0"/>
              <w:adjustRightInd w:val="0"/>
              <w:snapToGrid w:val="0"/>
              <w:spacing w:line="360" w:lineRule="auto"/>
              <w:rPr>
                <w:rFonts w:hAnsi="宋体"/>
                <w:szCs w:val="21"/>
              </w:rPr>
            </w:pPr>
          </w:p>
        </w:tc>
        <w:tc>
          <w:tcPr>
            <w:tcW w:w="1030" w:type="pct"/>
            <w:vAlign w:val="center"/>
          </w:tcPr>
          <w:p w14:paraId="19CAF8AA" w14:textId="77777777" w:rsidR="005C1838" w:rsidRDefault="00F74405">
            <w:pPr>
              <w:pStyle w:val="a0"/>
              <w:adjustRightInd w:val="0"/>
              <w:snapToGrid w:val="0"/>
              <w:spacing w:line="360" w:lineRule="auto"/>
              <w:ind w:firstLineChars="0" w:firstLine="0"/>
              <w:jc w:val="left"/>
              <w:rPr>
                <w:rFonts w:hAnsi="宋体"/>
                <w:szCs w:val="21"/>
              </w:rPr>
            </w:pPr>
            <w:r>
              <w:rPr>
                <w:rFonts w:hAnsi="宋体" w:hint="eastAsia"/>
                <w:szCs w:val="21"/>
              </w:rPr>
              <w:t>法定代表人身份证明及授权委托书</w:t>
            </w:r>
          </w:p>
        </w:tc>
        <w:tc>
          <w:tcPr>
            <w:tcW w:w="2809" w:type="pct"/>
            <w:vAlign w:val="center"/>
          </w:tcPr>
          <w:p w14:paraId="1AB254E5" w14:textId="77777777" w:rsidR="005C1838" w:rsidRDefault="00F74405">
            <w:pPr>
              <w:pStyle w:val="a0"/>
              <w:adjustRightInd w:val="0"/>
              <w:snapToGrid w:val="0"/>
              <w:spacing w:line="360" w:lineRule="auto"/>
              <w:ind w:firstLineChars="0" w:firstLine="0"/>
              <w:jc w:val="left"/>
              <w:rPr>
                <w:rFonts w:hAnsi="宋体"/>
                <w:szCs w:val="21"/>
              </w:rPr>
            </w:pPr>
            <w:r>
              <w:rPr>
                <w:rFonts w:hAnsi="宋体" w:hint="eastAsia"/>
                <w:szCs w:val="21"/>
              </w:rPr>
              <w:t>法定代表人身份证明及授权委托书有效，符合招标文件规定的格式，签字或盖章齐全。</w:t>
            </w:r>
          </w:p>
        </w:tc>
      </w:tr>
      <w:tr w:rsidR="005C1838" w14:paraId="63996B76" w14:textId="77777777">
        <w:trPr>
          <w:trHeight w:val="438"/>
          <w:jc w:val="center"/>
        </w:trPr>
        <w:tc>
          <w:tcPr>
            <w:tcW w:w="351" w:type="pct"/>
            <w:vMerge/>
            <w:vAlign w:val="center"/>
          </w:tcPr>
          <w:p w14:paraId="442AA822" w14:textId="77777777" w:rsidR="005C1838" w:rsidRDefault="005C1838">
            <w:pPr>
              <w:pStyle w:val="a0"/>
              <w:adjustRightInd w:val="0"/>
              <w:snapToGrid w:val="0"/>
              <w:spacing w:line="360" w:lineRule="auto"/>
              <w:jc w:val="center"/>
              <w:rPr>
                <w:rFonts w:hAnsi="宋体"/>
                <w:szCs w:val="21"/>
              </w:rPr>
            </w:pPr>
          </w:p>
        </w:tc>
        <w:tc>
          <w:tcPr>
            <w:tcW w:w="810" w:type="pct"/>
            <w:vMerge/>
            <w:vAlign w:val="center"/>
          </w:tcPr>
          <w:p w14:paraId="3380F027" w14:textId="77777777" w:rsidR="005C1838" w:rsidRDefault="005C1838">
            <w:pPr>
              <w:pStyle w:val="a0"/>
              <w:adjustRightInd w:val="0"/>
              <w:snapToGrid w:val="0"/>
              <w:spacing w:line="360" w:lineRule="auto"/>
              <w:rPr>
                <w:rFonts w:hAnsi="宋体"/>
                <w:szCs w:val="21"/>
              </w:rPr>
            </w:pPr>
          </w:p>
        </w:tc>
        <w:tc>
          <w:tcPr>
            <w:tcW w:w="1030" w:type="pct"/>
            <w:vAlign w:val="center"/>
          </w:tcPr>
          <w:p w14:paraId="7489CCCD" w14:textId="77777777" w:rsidR="005C1838" w:rsidRDefault="00F74405">
            <w:pPr>
              <w:pStyle w:val="a0"/>
              <w:adjustRightInd w:val="0"/>
              <w:snapToGrid w:val="0"/>
              <w:spacing w:line="360" w:lineRule="auto"/>
              <w:ind w:firstLineChars="0" w:firstLine="0"/>
              <w:jc w:val="left"/>
              <w:rPr>
                <w:rFonts w:hAnsi="宋体"/>
                <w:szCs w:val="21"/>
                <w:lang w:val="zh-CN"/>
              </w:rPr>
            </w:pPr>
            <w:r>
              <w:rPr>
                <w:rFonts w:hAnsi="宋体" w:hint="eastAsia"/>
                <w:szCs w:val="21"/>
                <w:lang w:val="zh-CN"/>
              </w:rPr>
              <w:t>投标方案</w:t>
            </w:r>
          </w:p>
        </w:tc>
        <w:tc>
          <w:tcPr>
            <w:tcW w:w="2809" w:type="pct"/>
            <w:vAlign w:val="center"/>
          </w:tcPr>
          <w:p w14:paraId="6582BCFF" w14:textId="77777777" w:rsidR="005C1838" w:rsidRDefault="00F74405">
            <w:pPr>
              <w:pStyle w:val="a0"/>
              <w:adjustRightInd w:val="0"/>
              <w:snapToGrid w:val="0"/>
              <w:spacing w:line="360" w:lineRule="auto"/>
              <w:ind w:firstLineChars="0" w:firstLine="0"/>
              <w:jc w:val="left"/>
              <w:rPr>
                <w:rFonts w:hAnsi="宋体"/>
                <w:szCs w:val="21"/>
              </w:rPr>
            </w:pPr>
            <w:r>
              <w:rPr>
                <w:rFonts w:hAnsi="宋体" w:hint="eastAsia"/>
                <w:szCs w:val="21"/>
                <w:lang w:val="zh-CN"/>
              </w:rPr>
              <w:t>只能有一个方案投标。</w:t>
            </w:r>
          </w:p>
        </w:tc>
      </w:tr>
      <w:tr w:rsidR="005C1838" w14:paraId="17106F3E" w14:textId="77777777">
        <w:trPr>
          <w:trHeight w:val="560"/>
          <w:jc w:val="center"/>
        </w:trPr>
        <w:tc>
          <w:tcPr>
            <w:tcW w:w="351" w:type="pct"/>
            <w:vMerge/>
            <w:vAlign w:val="center"/>
          </w:tcPr>
          <w:p w14:paraId="0FBC6C21" w14:textId="77777777" w:rsidR="005C1838" w:rsidRDefault="005C1838">
            <w:pPr>
              <w:pStyle w:val="a0"/>
              <w:adjustRightInd w:val="0"/>
              <w:snapToGrid w:val="0"/>
              <w:spacing w:line="360" w:lineRule="auto"/>
              <w:jc w:val="center"/>
              <w:rPr>
                <w:rFonts w:hAnsi="宋体"/>
                <w:szCs w:val="21"/>
              </w:rPr>
            </w:pPr>
          </w:p>
        </w:tc>
        <w:tc>
          <w:tcPr>
            <w:tcW w:w="810" w:type="pct"/>
            <w:vMerge/>
            <w:vAlign w:val="center"/>
          </w:tcPr>
          <w:p w14:paraId="4A8CF4CC" w14:textId="77777777" w:rsidR="005C1838" w:rsidRDefault="005C1838">
            <w:pPr>
              <w:pStyle w:val="a0"/>
              <w:adjustRightInd w:val="0"/>
              <w:snapToGrid w:val="0"/>
              <w:spacing w:line="360" w:lineRule="auto"/>
              <w:rPr>
                <w:rFonts w:hAnsi="宋体"/>
                <w:szCs w:val="21"/>
              </w:rPr>
            </w:pPr>
          </w:p>
        </w:tc>
        <w:tc>
          <w:tcPr>
            <w:tcW w:w="1030" w:type="pct"/>
            <w:vAlign w:val="center"/>
          </w:tcPr>
          <w:p w14:paraId="1C98028A" w14:textId="77777777" w:rsidR="005C1838" w:rsidRDefault="00F74405">
            <w:pPr>
              <w:pStyle w:val="a0"/>
              <w:adjustRightInd w:val="0"/>
              <w:snapToGrid w:val="0"/>
              <w:spacing w:line="360" w:lineRule="auto"/>
              <w:ind w:firstLineChars="0" w:firstLine="0"/>
              <w:jc w:val="left"/>
              <w:rPr>
                <w:rFonts w:hAnsi="宋体"/>
                <w:szCs w:val="21"/>
                <w:lang w:val="zh-CN"/>
              </w:rPr>
            </w:pPr>
            <w:r>
              <w:rPr>
                <w:rFonts w:hAnsi="宋体" w:hint="eastAsia"/>
                <w:szCs w:val="21"/>
              </w:rPr>
              <w:t>报价唯一</w:t>
            </w:r>
          </w:p>
        </w:tc>
        <w:tc>
          <w:tcPr>
            <w:tcW w:w="2809" w:type="pct"/>
            <w:vAlign w:val="center"/>
          </w:tcPr>
          <w:p w14:paraId="0EA6261A" w14:textId="77777777" w:rsidR="005C1838" w:rsidRDefault="00F74405">
            <w:pPr>
              <w:pStyle w:val="a0"/>
              <w:adjustRightInd w:val="0"/>
              <w:snapToGrid w:val="0"/>
              <w:spacing w:line="360" w:lineRule="auto"/>
              <w:ind w:firstLineChars="0" w:firstLine="0"/>
              <w:jc w:val="left"/>
              <w:rPr>
                <w:rFonts w:hAnsi="宋体"/>
                <w:szCs w:val="21"/>
              </w:rPr>
            </w:pPr>
            <w:r>
              <w:rPr>
                <w:rFonts w:hAnsi="宋体" w:hint="eastAsia"/>
                <w:szCs w:val="21"/>
                <w:lang w:val="zh-CN"/>
              </w:rPr>
              <w:t>只能在采购预算范围内报价，</w:t>
            </w:r>
            <w:r>
              <w:rPr>
                <w:rFonts w:hAnsi="宋体" w:hint="eastAsia"/>
                <w:szCs w:val="21"/>
              </w:rPr>
              <w:t>只能有一个有效报价，不得提交选择性报价。</w:t>
            </w:r>
          </w:p>
        </w:tc>
      </w:tr>
      <w:tr w:rsidR="005C1838" w14:paraId="443FA321" w14:textId="77777777">
        <w:trPr>
          <w:trHeight w:val="427"/>
          <w:jc w:val="center"/>
        </w:trPr>
        <w:tc>
          <w:tcPr>
            <w:tcW w:w="351" w:type="pct"/>
            <w:vMerge/>
            <w:vAlign w:val="center"/>
          </w:tcPr>
          <w:p w14:paraId="26ADE62E" w14:textId="77777777" w:rsidR="005C1838" w:rsidRDefault="005C1838">
            <w:pPr>
              <w:pStyle w:val="a0"/>
              <w:adjustRightInd w:val="0"/>
              <w:snapToGrid w:val="0"/>
              <w:spacing w:line="360" w:lineRule="auto"/>
              <w:jc w:val="center"/>
              <w:rPr>
                <w:rFonts w:hAnsi="宋体"/>
                <w:szCs w:val="21"/>
              </w:rPr>
            </w:pPr>
          </w:p>
        </w:tc>
        <w:tc>
          <w:tcPr>
            <w:tcW w:w="810" w:type="pct"/>
            <w:vAlign w:val="center"/>
          </w:tcPr>
          <w:p w14:paraId="78644102" w14:textId="219EF5AB" w:rsidR="005C1838" w:rsidRDefault="00E054BA" w:rsidP="00E054BA">
            <w:pPr>
              <w:pStyle w:val="a0"/>
              <w:adjustRightInd w:val="0"/>
              <w:snapToGrid w:val="0"/>
              <w:spacing w:line="360" w:lineRule="auto"/>
              <w:ind w:firstLineChars="0" w:firstLine="0"/>
              <w:rPr>
                <w:rFonts w:hAnsi="宋体"/>
                <w:szCs w:val="21"/>
              </w:rPr>
            </w:pPr>
            <w:r w:rsidRPr="00E054BA">
              <w:rPr>
                <w:rFonts w:hAnsi="宋体" w:hint="eastAsia"/>
                <w:szCs w:val="21"/>
              </w:rPr>
              <w:t>完整性审查</w:t>
            </w:r>
          </w:p>
        </w:tc>
        <w:tc>
          <w:tcPr>
            <w:tcW w:w="1030" w:type="pct"/>
            <w:vAlign w:val="center"/>
          </w:tcPr>
          <w:p w14:paraId="391EE2D0" w14:textId="77777777" w:rsidR="005C1838" w:rsidRDefault="00F74405">
            <w:pPr>
              <w:pStyle w:val="a0"/>
              <w:adjustRightInd w:val="0"/>
              <w:snapToGrid w:val="0"/>
              <w:spacing w:line="360" w:lineRule="auto"/>
              <w:ind w:firstLineChars="0" w:firstLine="0"/>
              <w:jc w:val="left"/>
              <w:rPr>
                <w:rFonts w:hAnsi="宋体"/>
                <w:szCs w:val="21"/>
                <w:lang w:val="zh-CN"/>
              </w:rPr>
            </w:pPr>
            <w:r>
              <w:rPr>
                <w:rFonts w:hAnsi="宋体" w:hint="eastAsia"/>
                <w:szCs w:val="21"/>
                <w:lang w:val="zh-CN"/>
              </w:rPr>
              <w:t>投标文件内容</w:t>
            </w:r>
          </w:p>
        </w:tc>
        <w:tc>
          <w:tcPr>
            <w:tcW w:w="2809" w:type="pct"/>
            <w:vAlign w:val="center"/>
          </w:tcPr>
          <w:p w14:paraId="70F00D6B" w14:textId="77777777" w:rsidR="005C1838" w:rsidRDefault="00F74405">
            <w:pPr>
              <w:pStyle w:val="a0"/>
              <w:adjustRightInd w:val="0"/>
              <w:snapToGrid w:val="0"/>
              <w:spacing w:line="360" w:lineRule="auto"/>
              <w:ind w:firstLineChars="0" w:firstLine="0"/>
              <w:jc w:val="left"/>
              <w:rPr>
                <w:rFonts w:hAnsi="宋体"/>
                <w:szCs w:val="21"/>
                <w:lang w:val="zh-CN"/>
              </w:rPr>
            </w:pPr>
            <w:r>
              <w:rPr>
                <w:rFonts w:hAnsi="宋体" w:hint="eastAsia"/>
                <w:szCs w:val="21"/>
                <w:lang w:val="zh-CN"/>
              </w:rPr>
              <w:t>投标文件内容齐全、无遗漏。</w:t>
            </w:r>
          </w:p>
        </w:tc>
      </w:tr>
      <w:tr w:rsidR="005C1838" w14:paraId="5B1A52F9" w14:textId="77777777">
        <w:trPr>
          <w:trHeight w:val="405"/>
          <w:jc w:val="center"/>
        </w:trPr>
        <w:tc>
          <w:tcPr>
            <w:tcW w:w="351" w:type="pct"/>
            <w:vMerge w:val="restart"/>
            <w:vAlign w:val="center"/>
          </w:tcPr>
          <w:p w14:paraId="5861FA22" w14:textId="3430E1D5" w:rsidR="005C1838" w:rsidRDefault="00E054BA">
            <w:pPr>
              <w:pStyle w:val="a0"/>
              <w:adjustRightInd w:val="0"/>
              <w:snapToGrid w:val="0"/>
              <w:spacing w:line="360" w:lineRule="auto"/>
              <w:ind w:firstLineChars="0" w:firstLine="0"/>
              <w:rPr>
                <w:rFonts w:hAnsi="宋体"/>
                <w:szCs w:val="21"/>
              </w:rPr>
            </w:pPr>
            <w:r>
              <w:rPr>
                <w:rFonts w:hAnsi="宋体" w:hint="eastAsia"/>
                <w:szCs w:val="21"/>
              </w:rPr>
              <w:t>2</w:t>
            </w:r>
          </w:p>
        </w:tc>
        <w:tc>
          <w:tcPr>
            <w:tcW w:w="810" w:type="pct"/>
            <w:vMerge w:val="restart"/>
            <w:vAlign w:val="center"/>
          </w:tcPr>
          <w:p w14:paraId="41C5DFB1" w14:textId="77777777" w:rsidR="005C1838" w:rsidRDefault="00F74405">
            <w:pPr>
              <w:pStyle w:val="a0"/>
              <w:adjustRightInd w:val="0"/>
              <w:snapToGrid w:val="0"/>
              <w:spacing w:line="360" w:lineRule="auto"/>
              <w:ind w:firstLineChars="0" w:firstLine="0"/>
              <w:rPr>
                <w:rFonts w:hAnsi="宋体"/>
                <w:szCs w:val="21"/>
                <w:lang w:val="zh-CN"/>
              </w:rPr>
            </w:pPr>
            <w:r>
              <w:rPr>
                <w:rFonts w:hAnsi="宋体" w:hint="eastAsia"/>
                <w:szCs w:val="21"/>
              </w:rPr>
              <w:t>招标文件的响应程度审查</w:t>
            </w:r>
          </w:p>
        </w:tc>
        <w:tc>
          <w:tcPr>
            <w:tcW w:w="1030" w:type="pct"/>
            <w:vAlign w:val="center"/>
          </w:tcPr>
          <w:p w14:paraId="5F234E02" w14:textId="77777777" w:rsidR="005C1838" w:rsidRDefault="00F74405">
            <w:pPr>
              <w:pStyle w:val="a0"/>
              <w:adjustRightInd w:val="0"/>
              <w:snapToGrid w:val="0"/>
              <w:spacing w:line="360" w:lineRule="auto"/>
              <w:ind w:firstLineChars="0" w:firstLine="0"/>
              <w:jc w:val="left"/>
              <w:rPr>
                <w:rFonts w:hAnsi="宋体"/>
                <w:szCs w:val="21"/>
              </w:rPr>
            </w:pPr>
            <w:r>
              <w:rPr>
                <w:rFonts w:hAnsi="宋体" w:hint="eastAsia"/>
                <w:szCs w:val="21"/>
              </w:rPr>
              <w:t>投标文件内容</w:t>
            </w:r>
          </w:p>
        </w:tc>
        <w:tc>
          <w:tcPr>
            <w:tcW w:w="2809" w:type="pct"/>
            <w:vAlign w:val="center"/>
          </w:tcPr>
          <w:p w14:paraId="68749238" w14:textId="77777777" w:rsidR="005C1838" w:rsidRDefault="00F74405">
            <w:pPr>
              <w:pStyle w:val="a0"/>
              <w:adjustRightInd w:val="0"/>
              <w:snapToGrid w:val="0"/>
              <w:spacing w:line="360" w:lineRule="auto"/>
              <w:ind w:firstLineChars="0" w:firstLine="0"/>
              <w:jc w:val="left"/>
              <w:rPr>
                <w:rFonts w:hAnsi="宋体"/>
                <w:szCs w:val="21"/>
              </w:rPr>
            </w:pPr>
            <w:r>
              <w:rPr>
                <w:rFonts w:hAnsi="宋体" w:hint="eastAsia"/>
                <w:szCs w:val="21"/>
              </w:rPr>
              <w:t>对招标文件第四章规定的招标内容做出响应。</w:t>
            </w:r>
          </w:p>
        </w:tc>
      </w:tr>
      <w:tr w:rsidR="005C1838" w14:paraId="3A2AEF0B" w14:textId="77777777">
        <w:trPr>
          <w:trHeight w:val="300"/>
          <w:jc w:val="center"/>
        </w:trPr>
        <w:tc>
          <w:tcPr>
            <w:tcW w:w="351" w:type="pct"/>
            <w:vMerge/>
            <w:vAlign w:val="center"/>
          </w:tcPr>
          <w:p w14:paraId="1BEDF220" w14:textId="77777777" w:rsidR="005C1838" w:rsidRDefault="005C1838">
            <w:pPr>
              <w:pStyle w:val="a0"/>
              <w:adjustRightInd w:val="0"/>
              <w:snapToGrid w:val="0"/>
              <w:spacing w:line="360" w:lineRule="auto"/>
              <w:jc w:val="center"/>
              <w:rPr>
                <w:rFonts w:hAnsi="宋体"/>
                <w:szCs w:val="21"/>
              </w:rPr>
            </w:pPr>
          </w:p>
        </w:tc>
        <w:tc>
          <w:tcPr>
            <w:tcW w:w="810" w:type="pct"/>
            <w:vMerge/>
            <w:vAlign w:val="center"/>
          </w:tcPr>
          <w:p w14:paraId="126E7D09" w14:textId="77777777" w:rsidR="005C1838" w:rsidRDefault="005C1838">
            <w:pPr>
              <w:pStyle w:val="a0"/>
              <w:adjustRightInd w:val="0"/>
              <w:snapToGrid w:val="0"/>
              <w:spacing w:line="360" w:lineRule="auto"/>
              <w:jc w:val="center"/>
              <w:rPr>
                <w:rFonts w:hAnsi="宋体"/>
                <w:szCs w:val="21"/>
                <w:lang w:val="zh-CN"/>
              </w:rPr>
            </w:pPr>
          </w:p>
        </w:tc>
        <w:tc>
          <w:tcPr>
            <w:tcW w:w="1030" w:type="pct"/>
            <w:vAlign w:val="center"/>
          </w:tcPr>
          <w:p w14:paraId="33BF79B8" w14:textId="77777777" w:rsidR="005C1838" w:rsidRDefault="00F74405">
            <w:pPr>
              <w:pStyle w:val="a0"/>
              <w:adjustRightInd w:val="0"/>
              <w:snapToGrid w:val="0"/>
              <w:spacing w:line="360" w:lineRule="auto"/>
              <w:ind w:firstLineChars="0" w:firstLine="0"/>
              <w:jc w:val="left"/>
              <w:rPr>
                <w:rFonts w:hAnsi="宋体"/>
                <w:szCs w:val="21"/>
              </w:rPr>
            </w:pPr>
            <w:r>
              <w:rPr>
                <w:rFonts w:hAnsi="宋体" w:hint="eastAsia"/>
                <w:szCs w:val="21"/>
              </w:rPr>
              <w:t>投标有效期</w:t>
            </w:r>
          </w:p>
        </w:tc>
        <w:tc>
          <w:tcPr>
            <w:tcW w:w="2809" w:type="pct"/>
            <w:vAlign w:val="center"/>
          </w:tcPr>
          <w:p w14:paraId="53AD4B34" w14:textId="77777777" w:rsidR="005C1838" w:rsidRDefault="00F74405">
            <w:pPr>
              <w:pStyle w:val="a0"/>
              <w:adjustRightInd w:val="0"/>
              <w:snapToGrid w:val="0"/>
              <w:spacing w:line="360" w:lineRule="auto"/>
              <w:ind w:firstLineChars="0" w:firstLine="0"/>
              <w:jc w:val="left"/>
              <w:rPr>
                <w:rFonts w:hAnsi="宋体"/>
                <w:szCs w:val="21"/>
              </w:rPr>
            </w:pPr>
            <w:r>
              <w:rPr>
                <w:rFonts w:hAnsi="宋体" w:hint="eastAsia"/>
                <w:szCs w:val="21"/>
              </w:rPr>
              <w:t>满足招标文件</w:t>
            </w:r>
            <w:r>
              <w:rPr>
                <w:rFonts w:hAnsi="宋体" w:hint="eastAsia"/>
                <w:szCs w:val="21"/>
                <w:lang w:val="zh-CN"/>
              </w:rPr>
              <w:t>规定。</w:t>
            </w:r>
          </w:p>
        </w:tc>
      </w:tr>
    </w:tbl>
    <w:p w14:paraId="1C215B14" w14:textId="77777777" w:rsidR="005C1838" w:rsidRDefault="005C1838">
      <w:pPr>
        <w:pStyle w:val="a0"/>
        <w:adjustRightInd w:val="0"/>
        <w:snapToGrid w:val="0"/>
        <w:spacing w:line="360" w:lineRule="auto"/>
        <w:rPr>
          <w:rFonts w:hAnsi="宋体"/>
          <w:szCs w:val="21"/>
        </w:rPr>
      </w:pPr>
    </w:p>
    <w:p w14:paraId="46AFDF30" w14:textId="77777777" w:rsidR="005C1838" w:rsidRDefault="00F74405">
      <w:pPr>
        <w:pStyle w:val="a0"/>
        <w:adjustRightInd w:val="0"/>
        <w:snapToGrid w:val="0"/>
        <w:spacing w:line="360" w:lineRule="auto"/>
        <w:rPr>
          <w:rFonts w:hAnsi="宋体"/>
          <w:szCs w:val="21"/>
        </w:rPr>
      </w:pPr>
      <w:r>
        <w:rPr>
          <w:rFonts w:hAnsi="宋体" w:hint="eastAsia"/>
          <w:szCs w:val="21"/>
        </w:rPr>
        <w:t>1.3</w:t>
      </w:r>
      <w:r>
        <w:rPr>
          <w:rFonts w:hAnsi="宋体" w:hint="eastAsia"/>
          <w:szCs w:val="21"/>
        </w:rPr>
        <w:t>在投标文件初审过程中，如果出现评标委员会成员意见不一致的情况，按照少数服从多数的原则确定，但不得违背政府采购基本原则和招标文件规定。</w:t>
      </w:r>
    </w:p>
    <w:p w14:paraId="641214DE" w14:textId="77777777" w:rsidR="005C1838" w:rsidRDefault="00F74405">
      <w:pPr>
        <w:adjustRightInd w:val="0"/>
        <w:snapToGrid w:val="0"/>
        <w:spacing w:beforeLines="50" w:before="156" w:line="360" w:lineRule="auto"/>
        <w:ind w:rightChars="-52" w:right="-109"/>
        <w:rPr>
          <w:rFonts w:ascii="宋体" w:hAnsi="宋体"/>
          <w:szCs w:val="21"/>
        </w:rPr>
      </w:pPr>
      <w:r>
        <w:rPr>
          <w:rFonts w:ascii="宋体" w:hAnsi="宋体" w:hint="eastAsia"/>
          <w:b/>
          <w:bCs/>
          <w:szCs w:val="21"/>
        </w:rPr>
        <w:t>2、有下列情形之一时，评标委员会应予废标，并将理由通知所有投标：</w:t>
      </w:r>
    </w:p>
    <w:p w14:paraId="24B78016" w14:textId="77777777" w:rsidR="005C1838" w:rsidRDefault="00F74405">
      <w:pPr>
        <w:adjustRightInd w:val="0"/>
        <w:snapToGrid w:val="0"/>
        <w:spacing w:beforeLines="50" w:before="156" w:line="360" w:lineRule="auto"/>
        <w:ind w:rightChars="-52" w:right="-109" w:firstLineChars="200" w:firstLine="420"/>
        <w:rPr>
          <w:rFonts w:ascii="宋体" w:hAnsi="宋体"/>
          <w:szCs w:val="21"/>
        </w:rPr>
      </w:pPr>
      <w:r>
        <w:rPr>
          <w:rFonts w:ascii="宋体" w:hAnsi="宋体" w:hint="eastAsia"/>
          <w:szCs w:val="21"/>
        </w:rPr>
        <w:t>（1）符合专业条件的投标人或者对招标文件作实质性响应的投标人不足三家的；</w:t>
      </w:r>
    </w:p>
    <w:p w14:paraId="2EB99400" w14:textId="77777777" w:rsidR="005C1838" w:rsidRDefault="00F74405">
      <w:pPr>
        <w:adjustRightInd w:val="0"/>
        <w:snapToGrid w:val="0"/>
        <w:spacing w:beforeLines="50" w:before="156" w:line="360" w:lineRule="auto"/>
        <w:ind w:rightChars="-52" w:right="-109" w:firstLineChars="200" w:firstLine="420"/>
        <w:rPr>
          <w:rFonts w:ascii="宋体" w:hAnsi="宋体"/>
          <w:szCs w:val="21"/>
        </w:rPr>
      </w:pPr>
      <w:r>
        <w:rPr>
          <w:rFonts w:ascii="宋体" w:hAnsi="宋体" w:hint="eastAsia"/>
          <w:szCs w:val="21"/>
        </w:rPr>
        <w:t>（2）出现影响招标公正的违法、违规行为的；</w:t>
      </w:r>
    </w:p>
    <w:p w14:paraId="206F8CD5" w14:textId="77777777" w:rsidR="005C1838" w:rsidRDefault="00F74405">
      <w:pPr>
        <w:adjustRightInd w:val="0"/>
        <w:snapToGrid w:val="0"/>
        <w:spacing w:beforeLines="50" w:before="156" w:line="360" w:lineRule="auto"/>
        <w:ind w:rightChars="-52" w:right="-109" w:firstLineChars="200" w:firstLine="420"/>
        <w:rPr>
          <w:rFonts w:ascii="宋体" w:hAnsi="宋体"/>
          <w:szCs w:val="21"/>
        </w:rPr>
      </w:pPr>
      <w:r>
        <w:rPr>
          <w:rFonts w:ascii="宋体" w:hAnsi="宋体" w:hint="eastAsia"/>
          <w:szCs w:val="21"/>
        </w:rPr>
        <w:t>（3）投标人的报价均超过了采购预算；</w:t>
      </w:r>
    </w:p>
    <w:p w14:paraId="727A9022" w14:textId="77777777" w:rsidR="005C1838" w:rsidRDefault="00F74405">
      <w:pPr>
        <w:adjustRightInd w:val="0"/>
        <w:snapToGrid w:val="0"/>
        <w:spacing w:beforeLines="50" w:before="156" w:line="360" w:lineRule="auto"/>
        <w:ind w:rightChars="-52" w:right="-109" w:firstLineChars="200" w:firstLine="420"/>
        <w:rPr>
          <w:rFonts w:ascii="宋体" w:hAnsi="宋体"/>
          <w:szCs w:val="21"/>
        </w:rPr>
      </w:pPr>
      <w:r>
        <w:rPr>
          <w:rFonts w:ascii="宋体" w:hAnsi="宋体" w:hint="eastAsia"/>
          <w:szCs w:val="21"/>
        </w:rPr>
        <w:t>（4）因重大变故，采购任务取消的。</w:t>
      </w:r>
    </w:p>
    <w:p w14:paraId="62F85080" w14:textId="77777777" w:rsidR="005C1838" w:rsidRDefault="00F74405">
      <w:pPr>
        <w:pStyle w:val="a0"/>
        <w:adjustRightInd w:val="0"/>
        <w:snapToGrid w:val="0"/>
        <w:spacing w:line="360" w:lineRule="auto"/>
        <w:ind w:firstLineChars="0" w:firstLine="0"/>
        <w:rPr>
          <w:rFonts w:hAnsi="宋体"/>
          <w:b/>
          <w:bCs/>
          <w:szCs w:val="21"/>
        </w:rPr>
      </w:pPr>
      <w:r>
        <w:rPr>
          <w:rFonts w:hAnsi="宋体" w:hint="eastAsia"/>
          <w:b/>
          <w:bCs/>
          <w:szCs w:val="21"/>
        </w:rPr>
        <w:t>3</w:t>
      </w:r>
      <w:r>
        <w:rPr>
          <w:rFonts w:hAnsi="宋体" w:hint="eastAsia"/>
          <w:b/>
          <w:bCs/>
          <w:szCs w:val="21"/>
        </w:rPr>
        <w:t>、澄清有关问题。</w:t>
      </w:r>
    </w:p>
    <w:p w14:paraId="6B352AEB" w14:textId="51E0527E" w:rsidR="005C1838" w:rsidRDefault="00F74405">
      <w:pPr>
        <w:pStyle w:val="a0"/>
        <w:adjustRightInd w:val="0"/>
        <w:snapToGrid w:val="0"/>
        <w:spacing w:line="360" w:lineRule="auto"/>
        <w:rPr>
          <w:rFonts w:hAnsi="宋体"/>
          <w:szCs w:val="21"/>
        </w:rPr>
      </w:pPr>
      <w:r>
        <w:rPr>
          <w:rFonts w:hAnsi="宋体" w:hint="eastAsia"/>
          <w:szCs w:val="21"/>
        </w:rPr>
        <w:t>3.1</w:t>
      </w:r>
      <w:r>
        <w:rPr>
          <w:rFonts w:hAnsi="宋体" w:hint="eastAsia"/>
          <w:szCs w:val="21"/>
        </w:rPr>
        <w:t>对投标文件中含义不明确、同类问题表述不一致或者有明显文字和计算错误的内容，评标委员会可以要求投标人</w:t>
      </w:r>
      <w:proofErr w:type="gramStart"/>
      <w:r>
        <w:rPr>
          <w:rFonts w:hAnsi="宋体" w:hint="eastAsia"/>
          <w:szCs w:val="21"/>
        </w:rPr>
        <w:t>作出</w:t>
      </w:r>
      <w:proofErr w:type="gramEnd"/>
      <w:r>
        <w:rPr>
          <w:rFonts w:hAnsi="宋体" w:hint="eastAsia"/>
          <w:szCs w:val="21"/>
        </w:rPr>
        <w:t>必要的澄清、说明或者纠正。投标人的澄清、说明或者补正</w:t>
      </w:r>
      <w:r>
        <w:rPr>
          <w:rFonts w:hAnsi="宋体" w:hint="eastAsia"/>
          <w:szCs w:val="21"/>
        </w:rPr>
        <w:lastRenderedPageBreak/>
        <w:t>应当采用书面形式，由其授权的代表签字，并不得超出投标文件的范围或者改变投标文件的实质性内容。</w:t>
      </w:r>
      <w:bookmarkStart w:id="99" w:name="_Toc217446104"/>
      <w:bookmarkStart w:id="100" w:name="_Toc183682422"/>
      <w:bookmarkStart w:id="101" w:name="_Toc183582287"/>
    </w:p>
    <w:p w14:paraId="71BC7334" w14:textId="77777777" w:rsidR="005C1838" w:rsidRDefault="00F74405">
      <w:pPr>
        <w:tabs>
          <w:tab w:val="left" w:pos="0"/>
        </w:tabs>
        <w:adjustRightInd w:val="0"/>
        <w:snapToGrid w:val="0"/>
        <w:spacing w:beforeLines="50" w:before="156" w:line="360" w:lineRule="auto"/>
        <w:ind w:firstLineChars="200" w:firstLine="420"/>
        <w:rPr>
          <w:rFonts w:hAnsi="宋体"/>
          <w:szCs w:val="21"/>
        </w:rPr>
      </w:pPr>
      <w:r>
        <w:rPr>
          <w:rFonts w:hAnsi="宋体" w:hint="eastAsia"/>
          <w:szCs w:val="21"/>
        </w:rPr>
        <w:t>3.2</w:t>
      </w:r>
      <w:r>
        <w:rPr>
          <w:rFonts w:hAnsi="宋体" w:hint="eastAsia"/>
          <w:szCs w:val="21"/>
        </w:rPr>
        <w:t>投标人不得对下列内容进行澄清或补充：</w:t>
      </w:r>
    </w:p>
    <w:p w14:paraId="659C7937" w14:textId="77777777" w:rsidR="005C1838" w:rsidRDefault="00F74405">
      <w:pPr>
        <w:tabs>
          <w:tab w:val="left" w:pos="0"/>
        </w:tabs>
        <w:adjustRightInd w:val="0"/>
        <w:snapToGrid w:val="0"/>
        <w:spacing w:beforeLines="50" w:before="156" w:line="360" w:lineRule="auto"/>
        <w:ind w:firstLineChars="200" w:firstLine="420"/>
        <w:rPr>
          <w:rFonts w:hAnsi="宋体"/>
          <w:szCs w:val="21"/>
        </w:rPr>
      </w:pPr>
      <w:r>
        <w:rPr>
          <w:rFonts w:hAnsi="宋体" w:hint="eastAsia"/>
          <w:szCs w:val="21"/>
        </w:rPr>
        <w:t>（</w:t>
      </w:r>
      <w:r>
        <w:rPr>
          <w:rFonts w:hAnsi="宋体" w:hint="eastAsia"/>
          <w:szCs w:val="21"/>
        </w:rPr>
        <w:t>1</w:t>
      </w:r>
      <w:r>
        <w:rPr>
          <w:rFonts w:hAnsi="宋体" w:hint="eastAsia"/>
          <w:szCs w:val="21"/>
        </w:rPr>
        <w:t>）开标时，未宣读的投标价格、价格折扣等实质性内容。</w:t>
      </w:r>
    </w:p>
    <w:p w14:paraId="3EE31F67" w14:textId="77777777" w:rsidR="005C1838" w:rsidRDefault="00F74405">
      <w:pPr>
        <w:tabs>
          <w:tab w:val="left" w:pos="0"/>
        </w:tabs>
        <w:adjustRightInd w:val="0"/>
        <w:snapToGrid w:val="0"/>
        <w:spacing w:beforeLines="50" w:before="156" w:line="360" w:lineRule="auto"/>
        <w:ind w:firstLineChars="200" w:firstLine="420"/>
        <w:rPr>
          <w:rFonts w:hAnsi="宋体"/>
          <w:szCs w:val="21"/>
        </w:rPr>
      </w:pPr>
      <w:r>
        <w:rPr>
          <w:rFonts w:hAnsi="宋体" w:hint="eastAsia"/>
          <w:szCs w:val="21"/>
        </w:rPr>
        <w:t>（</w:t>
      </w:r>
      <w:r>
        <w:rPr>
          <w:rFonts w:hAnsi="宋体" w:hint="eastAsia"/>
          <w:szCs w:val="21"/>
        </w:rPr>
        <w:t>2</w:t>
      </w:r>
      <w:r>
        <w:rPr>
          <w:rFonts w:hAnsi="宋体" w:hint="eastAsia"/>
          <w:szCs w:val="21"/>
        </w:rPr>
        <w:t>）不满足第二章投标须知第</w:t>
      </w:r>
      <w:r>
        <w:rPr>
          <w:rFonts w:hAnsi="宋体" w:hint="eastAsia"/>
          <w:szCs w:val="21"/>
        </w:rPr>
        <w:t>2.6.2</w:t>
      </w:r>
      <w:r>
        <w:rPr>
          <w:rFonts w:hAnsi="宋体" w:hint="eastAsia"/>
          <w:szCs w:val="21"/>
        </w:rPr>
        <w:t>款规定的实质性要求的投标文件内容。</w:t>
      </w:r>
    </w:p>
    <w:p w14:paraId="2A3885E4" w14:textId="77777777" w:rsidR="005C1838" w:rsidRDefault="00F74405">
      <w:pPr>
        <w:tabs>
          <w:tab w:val="left" w:pos="0"/>
        </w:tabs>
        <w:adjustRightInd w:val="0"/>
        <w:snapToGrid w:val="0"/>
        <w:spacing w:line="360" w:lineRule="auto"/>
        <w:ind w:firstLineChars="200" w:firstLine="420"/>
        <w:rPr>
          <w:rFonts w:ascii="宋体" w:hAnsi="宋体"/>
          <w:szCs w:val="21"/>
        </w:rPr>
      </w:pPr>
      <w:r>
        <w:rPr>
          <w:rFonts w:hAnsi="宋体" w:hint="eastAsia"/>
          <w:szCs w:val="21"/>
        </w:rPr>
        <w:t>3.3</w:t>
      </w:r>
      <w:r>
        <w:rPr>
          <w:rFonts w:hAnsi="宋体" w:hint="eastAsia"/>
          <w:szCs w:val="21"/>
        </w:rPr>
        <w:t>投标人的澄清、说明或者补正应该采用书</w:t>
      </w:r>
      <w:r>
        <w:rPr>
          <w:rFonts w:ascii="宋体" w:hAnsi="宋体" w:hint="eastAsia"/>
          <w:szCs w:val="21"/>
        </w:rPr>
        <w:t>面形式，由法定代表人或其授权的代理人签字，并按评标委员会的通知要求递交。</w:t>
      </w:r>
    </w:p>
    <w:p w14:paraId="55753CA4" w14:textId="77777777" w:rsidR="005C1838" w:rsidRDefault="00F74405">
      <w:pPr>
        <w:pStyle w:val="a0"/>
        <w:adjustRightInd w:val="0"/>
        <w:snapToGrid w:val="0"/>
        <w:spacing w:line="360" w:lineRule="auto"/>
        <w:rPr>
          <w:rFonts w:hAnsi="宋体"/>
          <w:b/>
          <w:bCs/>
          <w:szCs w:val="21"/>
        </w:rPr>
      </w:pPr>
      <w:r>
        <w:rPr>
          <w:rFonts w:hAnsi="宋体" w:hint="eastAsia"/>
          <w:szCs w:val="21"/>
        </w:rPr>
        <w:t xml:space="preserve">3.4 </w:t>
      </w:r>
      <w:r>
        <w:rPr>
          <w:rFonts w:hAnsi="宋体" w:hint="eastAsia"/>
          <w:szCs w:val="21"/>
        </w:rPr>
        <w:t>有效的书面澄清材料，是投标文件的补充材料，成为投标文件的组成部分。</w:t>
      </w:r>
      <w:bookmarkStart w:id="102" w:name="_Toc217446103"/>
      <w:bookmarkEnd w:id="99"/>
      <w:bookmarkEnd w:id="100"/>
      <w:bookmarkEnd w:id="101"/>
    </w:p>
    <w:p w14:paraId="0DA43DFE" w14:textId="77777777" w:rsidR="005C1838" w:rsidRDefault="00F74405">
      <w:pPr>
        <w:pStyle w:val="a0"/>
        <w:adjustRightInd w:val="0"/>
        <w:snapToGrid w:val="0"/>
        <w:spacing w:line="360" w:lineRule="auto"/>
        <w:ind w:firstLineChars="0" w:firstLine="0"/>
        <w:rPr>
          <w:rFonts w:hAnsi="宋体"/>
          <w:b/>
          <w:bCs/>
          <w:szCs w:val="21"/>
        </w:rPr>
      </w:pPr>
      <w:r>
        <w:rPr>
          <w:rFonts w:hAnsi="宋体" w:hint="eastAsia"/>
          <w:b/>
          <w:bCs/>
          <w:szCs w:val="21"/>
        </w:rPr>
        <w:t>4</w:t>
      </w:r>
      <w:r>
        <w:rPr>
          <w:rFonts w:hAnsi="宋体" w:hint="eastAsia"/>
          <w:b/>
          <w:bCs/>
          <w:szCs w:val="21"/>
        </w:rPr>
        <w:t>、评标细则及标准</w:t>
      </w:r>
      <w:bookmarkEnd w:id="102"/>
    </w:p>
    <w:p w14:paraId="70EAE7A7" w14:textId="77777777" w:rsidR="005C1838" w:rsidRDefault="00F74405">
      <w:pPr>
        <w:pStyle w:val="a0"/>
        <w:adjustRightInd w:val="0"/>
        <w:snapToGrid w:val="0"/>
        <w:spacing w:line="360" w:lineRule="auto"/>
        <w:rPr>
          <w:rFonts w:hAnsi="宋体"/>
          <w:szCs w:val="21"/>
        </w:rPr>
      </w:pPr>
      <w:r>
        <w:rPr>
          <w:rFonts w:hAnsi="宋体" w:hint="eastAsia"/>
          <w:szCs w:val="21"/>
        </w:rPr>
        <w:t xml:space="preserve">4.1 </w:t>
      </w:r>
      <w:r>
        <w:rPr>
          <w:rFonts w:hAnsi="宋体" w:hint="eastAsia"/>
          <w:szCs w:val="21"/>
        </w:rPr>
        <w:t>评委会只对通过初审的投标文件，根据招标文件的要求采用相同的评标程序、评分办法及标准进行评价和比较。</w:t>
      </w:r>
    </w:p>
    <w:p w14:paraId="7EC5DC36" w14:textId="77777777" w:rsidR="005C1838" w:rsidRDefault="00F74405">
      <w:pPr>
        <w:pStyle w:val="a0"/>
        <w:adjustRightInd w:val="0"/>
        <w:snapToGrid w:val="0"/>
        <w:spacing w:line="360" w:lineRule="auto"/>
        <w:rPr>
          <w:rFonts w:hAnsi="宋体"/>
          <w:szCs w:val="21"/>
        </w:rPr>
      </w:pPr>
      <w:r>
        <w:rPr>
          <w:rFonts w:hAnsi="宋体" w:hint="eastAsia"/>
          <w:szCs w:val="21"/>
        </w:rPr>
        <w:t xml:space="preserve">4.2 </w:t>
      </w:r>
      <w:r>
        <w:rPr>
          <w:rFonts w:hAnsi="宋体" w:hint="eastAsia"/>
          <w:szCs w:val="21"/>
        </w:rPr>
        <w:t>本次综合评分的因素是：价格、服务、财务状况、信誉、业绩、对招标文件的响应程度和（如涉及）节能、环境标志产品及投标文件规范性等。</w:t>
      </w:r>
    </w:p>
    <w:p w14:paraId="079E0F36" w14:textId="77777777" w:rsidR="005C1838" w:rsidRDefault="00F74405">
      <w:pPr>
        <w:pStyle w:val="a0"/>
        <w:adjustRightInd w:val="0"/>
        <w:snapToGrid w:val="0"/>
        <w:spacing w:line="360" w:lineRule="auto"/>
        <w:rPr>
          <w:rFonts w:hAnsi="宋体"/>
          <w:szCs w:val="21"/>
        </w:rPr>
      </w:pPr>
      <w:r>
        <w:rPr>
          <w:rFonts w:hAnsi="宋体" w:hint="eastAsia"/>
          <w:szCs w:val="21"/>
        </w:rPr>
        <w:t xml:space="preserve">4.3 </w:t>
      </w:r>
      <w:r>
        <w:rPr>
          <w:rFonts w:hAnsi="宋体" w:hint="eastAsia"/>
          <w:szCs w:val="21"/>
        </w:rPr>
        <w:t>除价格因素外，评委会成员应依据投标文件规定的评分标准和方法独立对其他因素进行比较打分。</w:t>
      </w:r>
    </w:p>
    <w:p w14:paraId="55BA4D61" w14:textId="77777777" w:rsidR="005C1838" w:rsidRDefault="00F74405">
      <w:pPr>
        <w:pStyle w:val="a0"/>
        <w:adjustRightInd w:val="0"/>
        <w:snapToGrid w:val="0"/>
        <w:spacing w:line="360" w:lineRule="auto"/>
        <w:rPr>
          <w:rFonts w:hAnsi="宋体"/>
          <w:szCs w:val="21"/>
        </w:rPr>
      </w:pPr>
      <w:r>
        <w:rPr>
          <w:rFonts w:hAnsi="宋体" w:hint="eastAsia"/>
          <w:szCs w:val="21"/>
        </w:rPr>
        <w:t xml:space="preserve">4.4 </w:t>
      </w:r>
      <w:r>
        <w:rPr>
          <w:rFonts w:hAnsi="宋体" w:hint="eastAsia"/>
          <w:szCs w:val="21"/>
        </w:rPr>
        <w:t>在评标过程中，投标文件有下列情况之一，评标委员会成员应当按照招标文件规定的非实质性偏离进行扣分：</w:t>
      </w:r>
    </w:p>
    <w:p w14:paraId="67375602" w14:textId="77777777" w:rsidR="005C1838" w:rsidRDefault="00F74405">
      <w:pPr>
        <w:pStyle w:val="a0"/>
        <w:adjustRightInd w:val="0"/>
        <w:snapToGrid w:val="0"/>
        <w:spacing w:line="360" w:lineRule="auto"/>
        <w:rPr>
          <w:rFonts w:hAnsi="宋体"/>
          <w:szCs w:val="21"/>
        </w:rPr>
      </w:pPr>
      <w:r>
        <w:rPr>
          <w:rFonts w:hAnsi="宋体" w:hint="eastAsia"/>
          <w:szCs w:val="21"/>
        </w:rPr>
        <w:t>（</w:t>
      </w:r>
      <w:r>
        <w:rPr>
          <w:rFonts w:hAnsi="宋体" w:hint="eastAsia"/>
          <w:szCs w:val="21"/>
        </w:rPr>
        <w:t>1</w:t>
      </w:r>
      <w:r>
        <w:rPr>
          <w:rFonts w:hAnsi="宋体" w:hint="eastAsia"/>
          <w:szCs w:val="21"/>
        </w:rPr>
        <w:t>）文字表述的内容含义不明确，或者同类问题表述不一致，或者有明显文字和计算错误，或者提供的技术信息和数据资料不完整，投标人拒不或在规定的时间内没有进行澄清、说明或补正或澄清、说明、补正的内容也不能说明问题的；</w:t>
      </w:r>
    </w:p>
    <w:p w14:paraId="50EB676A" w14:textId="77777777" w:rsidR="005C1838" w:rsidRDefault="00F74405">
      <w:pPr>
        <w:pStyle w:val="a0"/>
        <w:adjustRightInd w:val="0"/>
        <w:snapToGrid w:val="0"/>
        <w:spacing w:line="360" w:lineRule="auto"/>
        <w:rPr>
          <w:rFonts w:hAnsi="宋体"/>
          <w:szCs w:val="21"/>
        </w:rPr>
      </w:pPr>
      <w:r>
        <w:rPr>
          <w:rFonts w:hAnsi="宋体" w:hint="eastAsia"/>
          <w:szCs w:val="21"/>
        </w:rPr>
        <w:t>（</w:t>
      </w:r>
      <w:r>
        <w:rPr>
          <w:rFonts w:hAnsi="宋体" w:hint="eastAsia"/>
          <w:szCs w:val="21"/>
        </w:rPr>
        <w:t>2</w:t>
      </w:r>
      <w:r>
        <w:rPr>
          <w:rFonts w:hAnsi="宋体" w:hint="eastAsia"/>
          <w:szCs w:val="21"/>
        </w:rPr>
        <w:t>）投标文件未按招标文件要求进行装订或未编制目录、页码；</w:t>
      </w:r>
    </w:p>
    <w:p w14:paraId="71EB1B6E" w14:textId="77777777" w:rsidR="005C1838" w:rsidRDefault="00F74405">
      <w:pPr>
        <w:pStyle w:val="a0"/>
        <w:adjustRightInd w:val="0"/>
        <w:snapToGrid w:val="0"/>
        <w:spacing w:line="360" w:lineRule="auto"/>
        <w:rPr>
          <w:rFonts w:hAnsi="宋体"/>
          <w:szCs w:val="21"/>
        </w:rPr>
      </w:pPr>
      <w:r>
        <w:rPr>
          <w:rFonts w:hAnsi="宋体" w:hint="eastAsia"/>
          <w:szCs w:val="21"/>
        </w:rPr>
        <w:t>（</w:t>
      </w:r>
      <w:r>
        <w:rPr>
          <w:rFonts w:hAnsi="宋体" w:hint="eastAsia"/>
          <w:szCs w:val="21"/>
        </w:rPr>
        <w:t>3</w:t>
      </w:r>
      <w:r>
        <w:rPr>
          <w:rFonts w:hAnsi="宋体" w:hint="eastAsia"/>
          <w:szCs w:val="21"/>
        </w:rPr>
        <w:t>）认定的与招标文件第五章规定的技术、商务和其他规定要求不符的非实质性偏离。</w:t>
      </w:r>
    </w:p>
    <w:p w14:paraId="63884791" w14:textId="77777777" w:rsidR="005C1838" w:rsidRDefault="00F74405">
      <w:pPr>
        <w:pStyle w:val="a0"/>
        <w:adjustRightInd w:val="0"/>
        <w:snapToGrid w:val="0"/>
        <w:spacing w:line="360" w:lineRule="auto"/>
        <w:rPr>
          <w:rFonts w:hAnsi="宋体"/>
          <w:szCs w:val="21"/>
        </w:rPr>
      </w:pPr>
      <w:r>
        <w:rPr>
          <w:rFonts w:hAnsi="宋体" w:hint="eastAsia"/>
          <w:szCs w:val="21"/>
        </w:rPr>
        <w:t>（</w:t>
      </w:r>
      <w:r>
        <w:rPr>
          <w:rFonts w:hAnsi="宋体" w:hint="eastAsia"/>
          <w:szCs w:val="21"/>
        </w:rPr>
        <w:t>4</w:t>
      </w:r>
      <w:r>
        <w:rPr>
          <w:rFonts w:hAnsi="宋体" w:hint="eastAsia"/>
          <w:szCs w:val="21"/>
        </w:rPr>
        <w:t>）认定的其他非实质性偏离。</w:t>
      </w:r>
    </w:p>
    <w:p w14:paraId="7E2E6235" w14:textId="77777777" w:rsidR="005C1838" w:rsidRDefault="00F74405">
      <w:pPr>
        <w:pStyle w:val="a0"/>
        <w:adjustRightInd w:val="0"/>
        <w:snapToGrid w:val="0"/>
        <w:spacing w:line="360" w:lineRule="auto"/>
        <w:rPr>
          <w:rFonts w:hAnsi="宋体"/>
          <w:szCs w:val="21"/>
        </w:rPr>
      </w:pPr>
      <w:r>
        <w:rPr>
          <w:rFonts w:hAnsi="宋体" w:hint="eastAsia"/>
          <w:szCs w:val="21"/>
        </w:rPr>
        <w:t>4.5</w:t>
      </w:r>
      <w:r>
        <w:rPr>
          <w:rFonts w:hAnsi="宋体" w:hint="eastAsia"/>
          <w:szCs w:val="21"/>
        </w:rPr>
        <w:t>综合评分明细表</w:t>
      </w:r>
    </w:p>
    <w:p w14:paraId="547A97F8" w14:textId="77777777" w:rsidR="005C1838" w:rsidRDefault="00F74405">
      <w:pPr>
        <w:pStyle w:val="a0"/>
        <w:adjustRightInd w:val="0"/>
        <w:snapToGrid w:val="0"/>
        <w:spacing w:line="360" w:lineRule="auto"/>
        <w:rPr>
          <w:rFonts w:hAnsi="宋体"/>
          <w:szCs w:val="21"/>
        </w:rPr>
      </w:pPr>
      <w:r>
        <w:rPr>
          <w:rFonts w:hAnsi="宋体" w:hint="eastAsia"/>
          <w:szCs w:val="21"/>
        </w:rPr>
        <w:t>综合评分明细表的制定以科学合理、降低评标委员会自由裁量权为原则。</w:t>
      </w:r>
    </w:p>
    <w:p w14:paraId="7E24E3BA" w14:textId="77777777" w:rsidR="005C1838" w:rsidRDefault="00F74405">
      <w:pPr>
        <w:pStyle w:val="a0"/>
        <w:adjustRightInd w:val="0"/>
        <w:snapToGrid w:val="0"/>
        <w:spacing w:line="360" w:lineRule="auto"/>
        <w:rPr>
          <w:rFonts w:hAnsi="宋体"/>
          <w:szCs w:val="21"/>
        </w:rPr>
      </w:pPr>
      <w:r>
        <w:rPr>
          <w:rFonts w:hAnsi="宋体" w:hint="eastAsia"/>
          <w:szCs w:val="21"/>
        </w:rPr>
        <w:t>4.6</w:t>
      </w:r>
      <w:r>
        <w:rPr>
          <w:rFonts w:hAnsi="宋体" w:hint="eastAsia"/>
          <w:szCs w:val="21"/>
        </w:rPr>
        <w:t>综合评分明细表</w:t>
      </w:r>
    </w:p>
    <w:p w14:paraId="68414038" w14:textId="77777777" w:rsidR="005C1838" w:rsidRDefault="00F74405">
      <w:pPr>
        <w:pStyle w:val="a0"/>
        <w:snapToGrid w:val="0"/>
        <w:spacing w:line="360" w:lineRule="auto"/>
        <w:ind w:firstLine="482"/>
        <w:jc w:val="center"/>
        <w:rPr>
          <w:rFonts w:hAnsi="宋体" w:cs="宋体"/>
          <w:color w:val="000000" w:themeColor="text1"/>
          <w:kern w:val="0"/>
          <w:szCs w:val="21"/>
        </w:rPr>
      </w:pPr>
      <w:r>
        <w:rPr>
          <w:rFonts w:hAnsi="宋体" w:cs="宋体" w:hint="eastAsia"/>
          <w:b/>
          <w:bCs/>
          <w:color w:val="000000" w:themeColor="text1"/>
          <w:kern w:val="0"/>
          <w:sz w:val="24"/>
          <w:szCs w:val="24"/>
        </w:rPr>
        <w:t>详细评标表（满分</w:t>
      </w:r>
      <w:r>
        <w:rPr>
          <w:rFonts w:hAnsi="宋体" w:cs="宋体" w:hint="eastAsia"/>
          <w:b/>
          <w:bCs/>
          <w:color w:val="000000" w:themeColor="text1"/>
          <w:kern w:val="0"/>
          <w:sz w:val="24"/>
          <w:szCs w:val="24"/>
        </w:rPr>
        <w:t>100</w:t>
      </w:r>
      <w:r>
        <w:rPr>
          <w:rFonts w:hAnsi="宋体" w:cs="宋体" w:hint="eastAsia"/>
          <w:b/>
          <w:bCs/>
          <w:color w:val="000000" w:themeColor="text1"/>
          <w:kern w:val="0"/>
          <w:sz w:val="24"/>
          <w:szCs w:val="24"/>
        </w:rPr>
        <w:t>分）</w:t>
      </w:r>
    </w:p>
    <w:p w14:paraId="2A4982AE" w14:textId="77777777" w:rsidR="005C1838" w:rsidRDefault="00F74405">
      <w:pPr>
        <w:pStyle w:val="a0"/>
        <w:snapToGrid w:val="0"/>
        <w:spacing w:line="360" w:lineRule="auto"/>
        <w:ind w:firstLine="422"/>
        <w:rPr>
          <w:rFonts w:hAnsi="宋体" w:cs="宋体"/>
          <w:color w:val="FF0000"/>
          <w:kern w:val="0"/>
          <w:szCs w:val="21"/>
        </w:rPr>
      </w:pPr>
      <w:bookmarkStart w:id="103" w:name="_Toc217446059"/>
      <w:r>
        <w:rPr>
          <w:rFonts w:hAnsi="宋体" w:cs="宋体" w:hint="eastAsia"/>
          <w:b/>
          <w:bCs/>
          <w:color w:val="000000" w:themeColor="text1"/>
          <w:kern w:val="0"/>
          <w:szCs w:val="21"/>
        </w:rPr>
        <w:t>评分标准细则</w:t>
      </w:r>
      <w:r>
        <w:rPr>
          <w:rFonts w:hAnsi="宋体" w:cs="宋体" w:hint="eastAsia"/>
          <w:b/>
          <w:bCs/>
          <w:kern w:val="0"/>
          <w:szCs w:val="21"/>
        </w:rPr>
        <w:t>：</w:t>
      </w:r>
      <w:r>
        <w:rPr>
          <w:rFonts w:hAnsi="宋体" w:cs="宋体" w:hint="eastAsia"/>
          <w:kern w:val="0"/>
          <w:szCs w:val="21"/>
        </w:rPr>
        <w:t>1</w:t>
      </w:r>
      <w:r>
        <w:rPr>
          <w:rFonts w:hAnsi="宋体" w:cs="宋体" w:hint="eastAsia"/>
          <w:kern w:val="0"/>
          <w:szCs w:val="21"/>
        </w:rPr>
        <w:t>、投标报价评分</w:t>
      </w:r>
      <w:r>
        <w:rPr>
          <w:rFonts w:hAnsi="宋体" w:cs="宋体"/>
          <w:kern w:val="0"/>
          <w:szCs w:val="21"/>
        </w:rPr>
        <w:t>10</w:t>
      </w:r>
      <w:r>
        <w:rPr>
          <w:rFonts w:hAnsi="宋体" w:cs="宋体" w:hint="eastAsia"/>
          <w:kern w:val="0"/>
          <w:szCs w:val="21"/>
        </w:rPr>
        <w:t>分；</w:t>
      </w:r>
      <w:r>
        <w:rPr>
          <w:rFonts w:hAnsi="宋体" w:cs="宋体" w:hint="eastAsia"/>
          <w:kern w:val="0"/>
          <w:szCs w:val="21"/>
        </w:rPr>
        <w:t>2</w:t>
      </w:r>
      <w:r>
        <w:rPr>
          <w:rFonts w:hAnsi="宋体" w:cs="宋体" w:hint="eastAsia"/>
          <w:kern w:val="0"/>
          <w:szCs w:val="21"/>
        </w:rPr>
        <w:t>、技术评分</w:t>
      </w:r>
      <w:r>
        <w:rPr>
          <w:rFonts w:hAnsi="宋体" w:cs="宋体"/>
          <w:kern w:val="0"/>
          <w:szCs w:val="21"/>
        </w:rPr>
        <w:t>51</w:t>
      </w:r>
      <w:r>
        <w:rPr>
          <w:rFonts w:hAnsi="宋体" w:cs="宋体" w:hint="eastAsia"/>
          <w:kern w:val="0"/>
          <w:szCs w:val="21"/>
        </w:rPr>
        <w:t>分；</w:t>
      </w:r>
      <w:r>
        <w:rPr>
          <w:rFonts w:hAnsi="宋体" w:cs="宋体" w:hint="eastAsia"/>
          <w:kern w:val="0"/>
          <w:szCs w:val="21"/>
        </w:rPr>
        <w:t>3</w:t>
      </w:r>
      <w:r>
        <w:rPr>
          <w:rFonts w:hAnsi="宋体" w:cs="宋体" w:hint="eastAsia"/>
          <w:kern w:val="0"/>
          <w:szCs w:val="21"/>
        </w:rPr>
        <w:t>、商务评分</w:t>
      </w:r>
      <w:r>
        <w:rPr>
          <w:rFonts w:hAnsi="宋体" w:cs="宋体"/>
          <w:kern w:val="0"/>
          <w:szCs w:val="21"/>
        </w:rPr>
        <w:t>39</w:t>
      </w:r>
      <w:r>
        <w:rPr>
          <w:rFonts w:hAnsi="宋体" w:cs="宋体" w:hint="eastAsia"/>
          <w:kern w:val="0"/>
          <w:szCs w:val="21"/>
        </w:rPr>
        <w:t>分；</w:t>
      </w:r>
      <w:r>
        <w:rPr>
          <w:rFonts w:hAnsi="宋体" w:cs="宋体"/>
          <w:color w:val="FF0000"/>
          <w:kern w:val="0"/>
          <w:szCs w:val="21"/>
        </w:rPr>
        <w:t xml:space="preserve"> </w:t>
      </w:r>
    </w:p>
    <w:p w14:paraId="61271AFC" w14:textId="77777777" w:rsidR="005C1838" w:rsidRDefault="00F74405">
      <w:pPr>
        <w:pStyle w:val="a0"/>
        <w:snapToGrid w:val="0"/>
        <w:spacing w:line="360" w:lineRule="auto"/>
        <w:ind w:firstLine="422"/>
        <w:rPr>
          <w:rFonts w:hAnsi="宋体" w:cs="宋体"/>
          <w:color w:val="000000" w:themeColor="text1"/>
          <w:kern w:val="0"/>
          <w:szCs w:val="21"/>
        </w:rPr>
      </w:pPr>
      <w:r>
        <w:rPr>
          <w:rFonts w:hAnsi="宋体" w:hint="eastAsia"/>
          <w:b/>
          <w:kern w:val="0"/>
          <w:szCs w:val="21"/>
        </w:rPr>
        <w:t>供应商最终得分</w:t>
      </w:r>
      <w:r>
        <w:rPr>
          <w:rFonts w:hAnsi="宋体" w:hint="eastAsia"/>
          <w:b/>
          <w:kern w:val="0"/>
          <w:szCs w:val="21"/>
        </w:rPr>
        <w:t>=</w:t>
      </w:r>
      <w:r>
        <w:rPr>
          <w:rFonts w:hAnsi="宋体" w:hint="eastAsia"/>
          <w:b/>
          <w:kern w:val="0"/>
          <w:szCs w:val="21"/>
        </w:rPr>
        <w:t>最终价格评分</w:t>
      </w:r>
      <w:r>
        <w:rPr>
          <w:rFonts w:hAnsi="宋体" w:hint="eastAsia"/>
          <w:b/>
          <w:kern w:val="0"/>
          <w:szCs w:val="21"/>
        </w:rPr>
        <w:t>A</w:t>
      </w:r>
      <w:r>
        <w:rPr>
          <w:rFonts w:hAnsi="宋体" w:hint="eastAsia"/>
          <w:b/>
          <w:kern w:val="0"/>
          <w:szCs w:val="21"/>
        </w:rPr>
        <w:t>（含</w:t>
      </w:r>
      <w:r>
        <w:rPr>
          <w:rFonts w:hAnsi="宋体" w:hint="eastAsia"/>
          <w:b/>
          <w:kern w:val="0"/>
          <w:szCs w:val="21"/>
        </w:rPr>
        <w:t>E</w:t>
      </w:r>
      <w:r>
        <w:rPr>
          <w:rFonts w:hAnsi="宋体" w:hint="eastAsia"/>
          <w:b/>
          <w:kern w:val="0"/>
          <w:szCs w:val="21"/>
        </w:rPr>
        <w:t>中小企业价格折扣</w:t>
      </w:r>
      <w:r>
        <w:rPr>
          <w:rFonts w:hAnsi="宋体"/>
          <w:b/>
          <w:kern w:val="0"/>
          <w:szCs w:val="21"/>
        </w:rPr>
        <w:t>）</w:t>
      </w:r>
      <w:r>
        <w:rPr>
          <w:rFonts w:hAnsi="宋体" w:hint="eastAsia"/>
          <w:b/>
          <w:kern w:val="0"/>
          <w:szCs w:val="21"/>
        </w:rPr>
        <w:t>+B+C+D</w:t>
      </w:r>
      <w:r>
        <w:rPr>
          <w:rFonts w:hAnsi="宋体" w:hint="eastAsia"/>
          <w:kern w:val="0"/>
          <w:szCs w:val="21"/>
        </w:rPr>
        <w:t>。</w:t>
      </w:r>
    </w:p>
    <w:tbl>
      <w:tblPr>
        <w:tblW w:w="955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7088"/>
        <w:gridCol w:w="879"/>
      </w:tblGrid>
      <w:tr w:rsidR="005C1838" w14:paraId="26F9F8E8" w14:textId="77777777">
        <w:trPr>
          <w:trHeight w:val="397"/>
          <w:tblHeader/>
        </w:trPr>
        <w:tc>
          <w:tcPr>
            <w:tcW w:w="1588" w:type="dxa"/>
            <w:tcBorders>
              <w:top w:val="single" w:sz="4" w:space="0" w:color="auto"/>
              <w:left w:val="single" w:sz="4" w:space="0" w:color="auto"/>
              <w:bottom w:val="single" w:sz="4" w:space="0" w:color="auto"/>
              <w:right w:val="single" w:sz="4" w:space="0" w:color="auto"/>
            </w:tcBorders>
            <w:vAlign w:val="center"/>
          </w:tcPr>
          <w:p w14:paraId="34432438" w14:textId="77777777" w:rsidR="005C1838" w:rsidRDefault="00F74405">
            <w:pPr>
              <w:snapToGrid w:val="0"/>
              <w:spacing w:line="400" w:lineRule="exact"/>
              <w:jc w:val="center"/>
              <w:rPr>
                <w:rFonts w:ascii="宋体" w:hAnsi="宋体" w:cs="Courier New"/>
                <w:b/>
                <w:szCs w:val="21"/>
              </w:rPr>
            </w:pPr>
            <w:bookmarkStart w:id="104" w:name="_Hlk73464742"/>
            <w:r>
              <w:rPr>
                <w:rFonts w:ascii="宋体" w:hAnsi="宋体" w:cs="Courier New" w:hint="eastAsia"/>
                <w:b/>
                <w:szCs w:val="21"/>
              </w:rPr>
              <w:t>项目</w:t>
            </w:r>
          </w:p>
        </w:tc>
        <w:tc>
          <w:tcPr>
            <w:tcW w:w="7088" w:type="dxa"/>
            <w:tcBorders>
              <w:top w:val="single" w:sz="4" w:space="0" w:color="auto"/>
              <w:left w:val="single" w:sz="4" w:space="0" w:color="auto"/>
              <w:bottom w:val="single" w:sz="4" w:space="0" w:color="auto"/>
              <w:right w:val="single" w:sz="4" w:space="0" w:color="auto"/>
            </w:tcBorders>
            <w:vAlign w:val="center"/>
          </w:tcPr>
          <w:p w14:paraId="0ED136B0" w14:textId="77777777" w:rsidR="005C1838" w:rsidRDefault="00F74405">
            <w:pPr>
              <w:snapToGrid w:val="0"/>
              <w:spacing w:line="400" w:lineRule="exact"/>
              <w:jc w:val="center"/>
              <w:rPr>
                <w:rFonts w:ascii="宋体" w:hAnsi="宋体" w:cs="Courier New"/>
                <w:b/>
                <w:szCs w:val="21"/>
              </w:rPr>
            </w:pPr>
            <w:r>
              <w:rPr>
                <w:rFonts w:ascii="宋体" w:hAnsi="宋体" w:cs="Courier New" w:hint="eastAsia"/>
                <w:b/>
                <w:szCs w:val="21"/>
              </w:rPr>
              <w:t>评审内容</w:t>
            </w:r>
          </w:p>
        </w:tc>
        <w:tc>
          <w:tcPr>
            <w:tcW w:w="879" w:type="dxa"/>
            <w:tcBorders>
              <w:top w:val="single" w:sz="4" w:space="0" w:color="auto"/>
              <w:left w:val="single" w:sz="4" w:space="0" w:color="auto"/>
              <w:bottom w:val="single" w:sz="4" w:space="0" w:color="auto"/>
              <w:right w:val="single" w:sz="4" w:space="0" w:color="auto"/>
            </w:tcBorders>
            <w:vAlign w:val="center"/>
          </w:tcPr>
          <w:p w14:paraId="0B2BB636" w14:textId="77777777" w:rsidR="005C1838" w:rsidRDefault="00F74405">
            <w:pPr>
              <w:snapToGrid w:val="0"/>
              <w:spacing w:line="400" w:lineRule="exact"/>
              <w:jc w:val="center"/>
              <w:rPr>
                <w:rFonts w:ascii="宋体" w:hAnsi="宋体" w:cs="Courier New"/>
                <w:b/>
                <w:szCs w:val="21"/>
              </w:rPr>
            </w:pPr>
            <w:r>
              <w:rPr>
                <w:rFonts w:ascii="宋体" w:hAnsi="宋体" w:cs="Courier New" w:hint="eastAsia"/>
                <w:b/>
                <w:szCs w:val="21"/>
              </w:rPr>
              <w:t>分值</w:t>
            </w:r>
          </w:p>
        </w:tc>
      </w:tr>
      <w:tr w:rsidR="005C1838" w14:paraId="36148FA6" w14:textId="77777777">
        <w:trPr>
          <w:trHeight w:val="397"/>
        </w:trPr>
        <w:tc>
          <w:tcPr>
            <w:tcW w:w="9555" w:type="dxa"/>
            <w:gridSpan w:val="3"/>
            <w:tcBorders>
              <w:top w:val="single" w:sz="4" w:space="0" w:color="auto"/>
              <w:left w:val="single" w:sz="4" w:space="0" w:color="auto"/>
              <w:bottom w:val="single" w:sz="4" w:space="0" w:color="auto"/>
              <w:right w:val="single" w:sz="4" w:space="0" w:color="auto"/>
            </w:tcBorders>
            <w:vAlign w:val="center"/>
          </w:tcPr>
          <w:p w14:paraId="5ECE941A" w14:textId="77777777" w:rsidR="005C1838" w:rsidRDefault="00F74405">
            <w:pPr>
              <w:snapToGrid w:val="0"/>
              <w:spacing w:line="400" w:lineRule="exact"/>
              <w:rPr>
                <w:rFonts w:ascii="宋体" w:hAnsi="宋体" w:cs="Courier New"/>
                <w:b/>
                <w:szCs w:val="21"/>
              </w:rPr>
            </w:pPr>
            <w:r>
              <w:rPr>
                <w:rFonts w:ascii="宋体" w:hAnsi="宋体" w:cs="Courier New" w:hint="eastAsia"/>
                <w:b/>
                <w:szCs w:val="21"/>
              </w:rPr>
              <w:t>A：价格评分10分</w:t>
            </w:r>
          </w:p>
        </w:tc>
      </w:tr>
      <w:tr w:rsidR="005C1838" w14:paraId="54BCEDDB" w14:textId="77777777">
        <w:trPr>
          <w:trHeight w:val="354"/>
        </w:trPr>
        <w:tc>
          <w:tcPr>
            <w:tcW w:w="1588" w:type="dxa"/>
            <w:tcBorders>
              <w:top w:val="single" w:sz="4" w:space="0" w:color="auto"/>
              <w:left w:val="single" w:sz="4" w:space="0" w:color="auto"/>
              <w:bottom w:val="single" w:sz="4" w:space="0" w:color="auto"/>
              <w:right w:val="single" w:sz="4" w:space="0" w:color="auto"/>
            </w:tcBorders>
            <w:vAlign w:val="center"/>
          </w:tcPr>
          <w:p w14:paraId="4DD7A3DA" w14:textId="77777777" w:rsidR="005C1838" w:rsidRDefault="00F74405">
            <w:pPr>
              <w:snapToGrid w:val="0"/>
              <w:spacing w:line="400" w:lineRule="exact"/>
              <w:jc w:val="center"/>
              <w:rPr>
                <w:rFonts w:ascii="宋体" w:hAnsi="宋体" w:cs="Courier New"/>
                <w:szCs w:val="21"/>
              </w:rPr>
            </w:pPr>
            <w:r>
              <w:rPr>
                <w:rFonts w:ascii="宋体" w:hAnsi="宋体" w:cs="Courier New" w:hint="eastAsia"/>
                <w:szCs w:val="21"/>
              </w:rPr>
              <w:t>价格</w:t>
            </w:r>
          </w:p>
        </w:tc>
        <w:tc>
          <w:tcPr>
            <w:tcW w:w="7088" w:type="dxa"/>
            <w:tcBorders>
              <w:top w:val="single" w:sz="4" w:space="0" w:color="auto"/>
              <w:left w:val="single" w:sz="4" w:space="0" w:color="auto"/>
              <w:bottom w:val="single" w:sz="4" w:space="0" w:color="auto"/>
              <w:right w:val="single" w:sz="4" w:space="0" w:color="auto"/>
            </w:tcBorders>
            <w:vAlign w:val="center"/>
          </w:tcPr>
          <w:p w14:paraId="64B5C626" w14:textId="77777777" w:rsidR="005C1838" w:rsidRDefault="00F74405">
            <w:pPr>
              <w:widowControl/>
              <w:jc w:val="left"/>
              <w:textAlignment w:val="center"/>
              <w:rPr>
                <w:rFonts w:ascii="宋体" w:hAnsi="宋体" w:cs="宋体"/>
                <w:b/>
                <w:bCs/>
                <w:kern w:val="0"/>
                <w:szCs w:val="21"/>
              </w:rPr>
            </w:pPr>
            <w:r>
              <w:rPr>
                <w:rFonts w:ascii="宋体" w:hAnsi="宋体" w:cs="宋体" w:hint="eastAsia"/>
                <w:b/>
                <w:bCs/>
                <w:kern w:val="0"/>
                <w:szCs w:val="21"/>
              </w:rPr>
              <w:t>基准值的确定：评标基准价=有效投标报价的最低值，</w:t>
            </w:r>
          </w:p>
          <w:p w14:paraId="2C7F857C" w14:textId="77777777" w:rsidR="005C1838" w:rsidRDefault="00F74405">
            <w:pPr>
              <w:snapToGrid w:val="0"/>
              <w:spacing w:line="300" w:lineRule="exact"/>
              <w:rPr>
                <w:rFonts w:ascii="宋体" w:hAnsi="宋体" w:cs="宋体"/>
                <w:kern w:val="0"/>
                <w:szCs w:val="24"/>
              </w:rPr>
            </w:pPr>
            <w:r>
              <w:rPr>
                <w:rFonts w:ascii="宋体" w:hAnsi="宋体" w:cs="宋体" w:hint="eastAsia"/>
                <w:kern w:val="0"/>
                <w:szCs w:val="21"/>
              </w:rPr>
              <w:t>投标报价得分=（评标基准价/投标报价）</w:t>
            </w:r>
            <w:r>
              <w:rPr>
                <w:rFonts w:ascii="宋体" w:hAnsi="Courier New" w:hint="eastAsia"/>
                <w:b/>
                <w:szCs w:val="21"/>
              </w:rPr>
              <w:t>×</w:t>
            </w:r>
            <w:r>
              <w:rPr>
                <w:rFonts w:ascii="宋体" w:hAnsi="宋体" w:cs="宋体" w:hint="eastAsia"/>
                <w:kern w:val="0"/>
                <w:szCs w:val="21"/>
              </w:rPr>
              <w:t>30%</w:t>
            </w:r>
            <w:r>
              <w:rPr>
                <w:rFonts w:ascii="宋体" w:hAnsi="Courier New" w:hint="eastAsia"/>
                <w:b/>
                <w:szCs w:val="21"/>
              </w:rPr>
              <w:t>×</w:t>
            </w:r>
            <w:r>
              <w:rPr>
                <w:rFonts w:ascii="宋体" w:hAnsi="宋体" w:cs="宋体" w:hint="eastAsia"/>
                <w:kern w:val="0"/>
                <w:szCs w:val="21"/>
              </w:rPr>
              <w:t>100.有效投标报价为通过</w:t>
            </w:r>
            <w:r>
              <w:rPr>
                <w:rFonts w:ascii="宋体" w:hAnsi="宋体" w:cs="宋体" w:hint="eastAsia"/>
                <w:kern w:val="0"/>
                <w:szCs w:val="21"/>
              </w:rPr>
              <w:lastRenderedPageBreak/>
              <w:t>初步审查的供应商报价。有效投标报价等于基准值的得满分</w:t>
            </w:r>
            <w:r>
              <w:rPr>
                <w:rFonts w:ascii="宋体" w:hAnsi="宋体" w:cs="宋体" w:hint="eastAsia"/>
                <w:kern w:val="0"/>
                <w:szCs w:val="24"/>
              </w:rPr>
              <w:t>。</w:t>
            </w:r>
          </w:p>
          <w:p w14:paraId="3330AC2E" w14:textId="77777777" w:rsidR="005C1838" w:rsidRDefault="00F74405">
            <w:pPr>
              <w:snapToGrid w:val="0"/>
              <w:spacing w:line="300" w:lineRule="exact"/>
              <w:rPr>
                <w:rFonts w:ascii="宋体" w:hAnsi="宋体" w:cs="宋体"/>
                <w:b/>
                <w:bCs/>
                <w:kern w:val="0"/>
                <w:szCs w:val="21"/>
              </w:rPr>
            </w:pPr>
            <w:r>
              <w:rPr>
                <w:rFonts w:ascii="宋体" w:hAnsi="宋体" w:cs="宋体" w:hint="eastAsia"/>
                <w:b/>
                <w:bCs/>
                <w:kern w:val="0"/>
                <w:szCs w:val="21"/>
              </w:rPr>
              <w:t>注：本项目不以最低投标报价作为唯一中标依据。</w:t>
            </w:r>
          </w:p>
          <w:p w14:paraId="6D4A3B26" w14:textId="77777777" w:rsidR="005C1838" w:rsidRDefault="00F74405">
            <w:pPr>
              <w:snapToGrid w:val="0"/>
              <w:spacing w:line="300" w:lineRule="exact"/>
              <w:ind w:firstLineChars="200" w:firstLine="422"/>
              <w:rPr>
                <w:rFonts w:ascii="宋体" w:hAnsi="宋体" w:cs="Courier New"/>
                <w:b/>
                <w:bCs/>
                <w:szCs w:val="21"/>
              </w:rPr>
            </w:pPr>
            <w:r>
              <w:rPr>
                <w:rFonts w:ascii="宋体" w:hAnsi="宋体" w:cs="Courier New" w:hint="eastAsia"/>
                <w:b/>
                <w:bCs/>
                <w:szCs w:val="21"/>
              </w:rPr>
              <w:t>评标委员会认为投标人的报价明显低于其他通过符合性审查投标人的报价，有可能影响产品质量或者不能诚信履约的，应当要求其在评标现场合理的时间内提供书面说明，必要时提交相关证明材料（包括但不限于人员成本、设备成本、设备调试成本和相应的运输费用等）；投标人不能在规定的时间内证明其报价合理性的，评标委员会应当将其作为无效投标处理。</w:t>
            </w:r>
          </w:p>
        </w:tc>
        <w:tc>
          <w:tcPr>
            <w:tcW w:w="879" w:type="dxa"/>
            <w:tcBorders>
              <w:top w:val="single" w:sz="4" w:space="0" w:color="auto"/>
              <w:left w:val="single" w:sz="4" w:space="0" w:color="auto"/>
              <w:bottom w:val="single" w:sz="4" w:space="0" w:color="auto"/>
              <w:right w:val="single" w:sz="4" w:space="0" w:color="auto"/>
            </w:tcBorders>
            <w:vAlign w:val="center"/>
          </w:tcPr>
          <w:p w14:paraId="53CC03DC" w14:textId="77777777" w:rsidR="005C1838" w:rsidRDefault="00F74405">
            <w:pPr>
              <w:snapToGrid w:val="0"/>
              <w:spacing w:line="400" w:lineRule="exact"/>
              <w:jc w:val="center"/>
              <w:rPr>
                <w:rFonts w:ascii="宋体" w:hAnsi="宋体" w:cs="Courier New"/>
                <w:szCs w:val="21"/>
              </w:rPr>
            </w:pPr>
            <w:r>
              <w:rPr>
                <w:rFonts w:ascii="宋体" w:hAnsi="宋体" w:cs="Courier New" w:hint="eastAsia"/>
                <w:szCs w:val="21"/>
              </w:rPr>
              <w:lastRenderedPageBreak/>
              <w:t>30</w:t>
            </w:r>
          </w:p>
        </w:tc>
      </w:tr>
      <w:tr w:rsidR="005C1838" w14:paraId="1930658C" w14:textId="77777777">
        <w:trPr>
          <w:trHeight w:val="464"/>
        </w:trPr>
        <w:tc>
          <w:tcPr>
            <w:tcW w:w="9555" w:type="dxa"/>
            <w:gridSpan w:val="3"/>
            <w:tcBorders>
              <w:top w:val="single" w:sz="4" w:space="0" w:color="auto"/>
              <w:left w:val="single" w:sz="4" w:space="0" w:color="auto"/>
              <w:bottom w:val="single" w:sz="4" w:space="0" w:color="auto"/>
              <w:right w:val="single" w:sz="4" w:space="0" w:color="auto"/>
            </w:tcBorders>
            <w:vAlign w:val="center"/>
          </w:tcPr>
          <w:p w14:paraId="6EFDC9B7" w14:textId="77777777" w:rsidR="005C1838" w:rsidRDefault="00F74405">
            <w:pPr>
              <w:snapToGrid w:val="0"/>
              <w:spacing w:line="400" w:lineRule="exact"/>
              <w:rPr>
                <w:rFonts w:ascii="宋体" w:hAnsi="宋体" w:cs="Courier New"/>
                <w:b/>
                <w:szCs w:val="21"/>
              </w:rPr>
            </w:pPr>
            <w:r>
              <w:rPr>
                <w:rFonts w:ascii="宋体" w:hAnsi="宋体" w:cs="Courier New" w:hint="eastAsia"/>
                <w:b/>
                <w:szCs w:val="21"/>
              </w:rPr>
              <w:t>B：商务部分评分30分</w:t>
            </w:r>
          </w:p>
        </w:tc>
      </w:tr>
      <w:tr w:rsidR="005C1838" w14:paraId="6721BC09" w14:textId="77777777">
        <w:trPr>
          <w:trHeight w:val="446"/>
        </w:trPr>
        <w:tc>
          <w:tcPr>
            <w:tcW w:w="1588" w:type="dxa"/>
            <w:vMerge w:val="restart"/>
            <w:tcBorders>
              <w:top w:val="single" w:sz="4" w:space="0" w:color="auto"/>
              <w:left w:val="single" w:sz="4" w:space="0" w:color="auto"/>
              <w:right w:val="single" w:sz="4" w:space="0" w:color="auto"/>
            </w:tcBorders>
            <w:vAlign w:val="center"/>
          </w:tcPr>
          <w:p w14:paraId="70B46D45" w14:textId="77777777" w:rsidR="005C1838" w:rsidRDefault="00F74405">
            <w:pPr>
              <w:jc w:val="center"/>
              <w:rPr>
                <w:rFonts w:ascii="宋体" w:hAnsi="宋体"/>
              </w:rPr>
            </w:pPr>
            <w:r>
              <w:rPr>
                <w:rFonts w:ascii="宋体" w:hAnsi="宋体" w:hint="eastAsia"/>
              </w:rPr>
              <w:t>资信及业绩</w:t>
            </w:r>
          </w:p>
        </w:tc>
        <w:tc>
          <w:tcPr>
            <w:tcW w:w="7088" w:type="dxa"/>
            <w:tcBorders>
              <w:top w:val="single" w:sz="4" w:space="0" w:color="auto"/>
              <w:left w:val="single" w:sz="4" w:space="0" w:color="auto"/>
              <w:bottom w:val="single" w:sz="4" w:space="0" w:color="auto"/>
              <w:right w:val="single" w:sz="4" w:space="0" w:color="auto"/>
            </w:tcBorders>
            <w:vAlign w:val="center"/>
          </w:tcPr>
          <w:p w14:paraId="54D0DFDC" w14:textId="77777777" w:rsidR="005C1838" w:rsidRDefault="00F74405">
            <w:pPr>
              <w:spacing w:line="420" w:lineRule="exact"/>
              <w:rPr>
                <w:rFonts w:ascii="宋体" w:hAnsi="宋体"/>
                <w:b/>
                <w:bCs/>
              </w:rPr>
            </w:pPr>
            <w:r>
              <w:rPr>
                <w:rFonts w:ascii="宋体" w:hAnsi="宋体" w:cs="宋体" w:hint="eastAsia"/>
                <w:b/>
                <w:bCs/>
                <w:kern w:val="0"/>
                <w:szCs w:val="21"/>
              </w:rPr>
              <w:t>企业资质</w:t>
            </w:r>
          </w:p>
          <w:p w14:paraId="6C28D50F" w14:textId="77777777" w:rsidR="005C1838" w:rsidRDefault="00F74405">
            <w:pPr>
              <w:spacing w:line="420" w:lineRule="exact"/>
              <w:rPr>
                <w:rFonts w:ascii="宋体" w:hAnsi="宋体"/>
              </w:rPr>
            </w:pPr>
            <w:r>
              <w:rPr>
                <w:rFonts w:ascii="宋体" w:hAnsi="宋体" w:hint="eastAsia"/>
              </w:rPr>
              <w:t>投标人要求具备以下认证资格：</w:t>
            </w:r>
          </w:p>
          <w:p w14:paraId="75828DFE" w14:textId="77777777" w:rsidR="005C1838" w:rsidRDefault="00F74405">
            <w:pPr>
              <w:spacing w:line="420" w:lineRule="exact"/>
              <w:rPr>
                <w:rFonts w:ascii="宋体" w:hAnsi="宋体"/>
              </w:rPr>
            </w:pPr>
            <w:r>
              <w:rPr>
                <w:rFonts w:ascii="宋体" w:hAnsi="宋体"/>
              </w:rPr>
              <w:t>ISO9001质量管理体系认证证书</w:t>
            </w:r>
            <w:r>
              <w:rPr>
                <w:rFonts w:ascii="宋体" w:hAnsi="宋体" w:hint="eastAsia"/>
              </w:rPr>
              <w:t>、</w:t>
            </w:r>
            <w:r>
              <w:rPr>
                <w:rFonts w:hint="eastAsia"/>
              </w:rPr>
              <w:t xml:space="preserve">IS08001 </w:t>
            </w:r>
            <w:r>
              <w:rPr>
                <w:rFonts w:hint="eastAsia"/>
              </w:rPr>
              <w:t>职业健康安全管理体系认证证书</w:t>
            </w:r>
            <w:r>
              <w:rPr>
                <w:rFonts w:ascii="宋体" w:hAnsi="宋体" w:hint="eastAsia"/>
              </w:rPr>
              <w:t>和</w:t>
            </w:r>
            <w:r>
              <w:rPr>
                <w:rFonts w:hint="eastAsia"/>
              </w:rPr>
              <w:t xml:space="preserve">IS014001 </w:t>
            </w:r>
            <w:r>
              <w:rPr>
                <w:rFonts w:hint="eastAsia"/>
              </w:rPr>
              <w:t>环境管理体系认证证书</w:t>
            </w:r>
            <w:r>
              <w:rPr>
                <w:rFonts w:ascii="宋体" w:hAnsi="宋体" w:hint="eastAsia"/>
              </w:rPr>
              <w:t>，以上每提供一个证书得2分，最多得6分，未提供则否则不得分；</w:t>
            </w:r>
          </w:p>
        </w:tc>
        <w:tc>
          <w:tcPr>
            <w:tcW w:w="879" w:type="dxa"/>
            <w:tcBorders>
              <w:top w:val="single" w:sz="4" w:space="0" w:color="auto"/>
              <w:left w:val="single" w:sz="4" w:space="0" w:color="auto"/>
              <w:bottom w:val="single" w:sz="4" w:space="0" w:color="auto"/>
              <w:right w:val="single" w:sz="4" w:space="0" w:color="auto"/>
            </w:tcBorders>
            <w:vAlign w:val="center"/>
          </w:tcPr>
          <w:p w14:paraId="2C8E38B1" w14:textId="77777777" w:rsidR="005C1838" w:rsidRDefault="00F74405">
            <w:pPr>
              <w:snapToGrid w:val="0"/>
              <w:spacing w:line="400" w:lineRule="exact"/>
              <w:jc w:val="center"/>
              <w:rPr>
                <w:rFonts w:ascii="宋体" w:hAnsi="宋体" w:cs="Courier New"/>
                <w:szCs w:val="21"/>
              </w:rPr>
            </w:pPr>
            <w:r>
              <w:rPr>
                <w:rFonts w:ascii="宋体" w:hAnsi="宋体" w:cs="Courier New" w:hint="eastAsia"/>
                <w:szCs w:val="21"/>
              </w:rPr>
              <w:t>6</w:t>
            </w:r>
          </w:p>
        </w:tc>
      </w:tr>
      <w:tr w:rsidR="005C1838" w14:paraId="1C0B7578" w14:textId="77777777">
        <w:trPr>
          <w:trHeight w:val="1205"/>
        </w:trPr>
        <w:tc>
          <w:tcPr>
            <w:tcW w:w="1588" w:type="dxa"/>
            <w:vMerge/>
            <w:tcBorders>
              <w:left w:val="single" w:sz="4" w:space="0" w:color="auto"/>
              <w:right w:val="single" w:sz="4" w:space="0" w:color="auto"/>
            </w:tcBorders>
            <w:vAlign w:val="center"/>
          </w:tcPr>
          <w:p w14:paraId="14378807" w14:textId="77777777" w:rsidR="005C1838" w:rsidRDefault="005C1838">
            <w:pPr>
              <w:snapToGrid w:val="0"/>
              <w:spacing w:line="400" w:lineRule="exact"/>
              <w:jc w:val="center"/>
              <w:rPr>
                <w:rFonts w:ascii="宋体" w:hAnsi="宋体" w:cs="宋体"/>
                <w:kern w:val="0"/>
                <w:szCs w:val="21"/>
              </w:rPr>
            </w:pPr>
          </w:p>
        </w:tc>
        <w:tc>
          <w:tcPr>
            <w:tcW w:w="7088" w:type="dxa"/>
            <w:tcBorders>
              <w:top w:val="single" w:sz="4" w:space="0" w:color="auto"/>
              <w:left w:val="single" w:sz="4" w:space="0" w:color="auto"/>
              <w:bottom w:val="single" w:sz="4" w:space="0" w:color="auto"/>
              <w:right w:val="single" w:sz="4" w:space="0" w:color="auto"/>
            </w:tcBorders>
            <w:vAlign w:val="center"/>
          </w:tcPr>
          <w:p w14:paraId="316A3775" w14:textId="77777777" w:rsidR="005C1838" w:rsidRDefault="00F74405">
            <w:pPr>
              <w:spacing w:line="420" w:lineRule="exact"/>
              <w:rPr>
                <w:rFonts w:ascii="仿宋" w:hAnsi="仿宋"/>
                <w:b/>
                <w:bCs/>
              </w:rPr>
            </w:pPr>
            <w:r>
              <w:rPr>
                <w:rFonts w:ascii="仿宋" w:hAnsi="仿宋" w:hint="eastAsia"/>
                <w:b/>
                <w:bCs/>
              </w:rPr>
              <w:t>企业业绩</w:t>
            </w:r>
          </w:p>
          <w:p w14:paraId="52DE3ED9" w14:textId="77777777" w:rsidR="005C1838" w:rsidRDefault="00F74405">
            <w:pPr>
              <w:spacing w:line="420" w:lineRule="exact"/>
              <w:rPr>
                <w:rFonts w:ascii="仿宋" w:hAnsi="仿宋"/>
              </w:rPr>
            </w:pPr>
            <w:r>
              <w:rPr>
                <w:rFonts w:ascii="仿宋" w:hAnsi="仿宋" w:hint="eastAsia"/>
              </w:rPr>
              <w:t>投标人需提供近一年内（</w:t>
            </w:r>
            <w:r>
              <w:rPr>
                <w:rFonts w:ascii="仿宋" w:hAnsi="仿宋" w:hint="eastAsia"/>
              </w:rPr>
              <w:t>2019</w:t>
            </w:r>
            <w:r>
              <w:rPr>
                <w:rFonts w:ascii="仿宋" w:hAnsi="仿宋" w:hint="eastAsia"/>
              </w:rPr>
              <w:t>年</w:t>
            </w:r>
            <w:r>
              <w:rPr>
                <w:rFonts w:ascii="仿宋" w:hAnsi="仿宋" w:hint="eastAsia"/>
              </w:rPr>
              <w:t>10</w:t>
            </w:r>
            <w:r>
              <w:rPr>
                <w:rFonts w:ascii="仿宋" w:hAnsi="仿宋" w:hint="eastAsia"/>
              </w:rPr>
              <w:t>月至今）</w:t>
            </w:r>
            <w:r>
              <w:rPr>
                <w:rFonts w:ascii="宋体" w:hAnsi="宋体" w:cs="宋体" w:hint="eastAsia"/>
                <w:szCs w:val="21"/>
              </w:rPr>
              <w:t>已完成的类似项目业绩（须提供中标（成交）通知书和合同）</w:t>
            </w:r>
            <w:r>
              <w:rPr>
                <w:rFonts w:ascii="仿宋" w:hAnsi="仿宋" w:hint="eastAsia"/>
              </w:rPr>
              <w:t>，以提供加盖公章的项目合同复印件或中标通知书复印件为准，每提供一项业绩得</w:t>
            </w:r>
            <w:r>
              <w:rPr>
                <w:rFonts w:ascii="仿宋" w:hAnsi="仿宋" w:hint="eastAsia"/>
              </w:rPr>
              <w:t>2</w:t>
            </w:r>
            <w:r>
              <w:rPr>
                <w:rFonts w:ascii="仿宋" w:hAnsi="仿宋" w:hint="eastAsia"/>
              </w:rPr>
              <w:t>分，最多得</w:t>
            </w:r>
            <w:r>
              <w:rPr>
                <w:rFonts w:ascii="仿宋" w:hAnsi="仿宋" w:hint="eastAsia"/>
              </w:rPr>
              <w:t>16</w:t>
            </w:r>
            <w:r>
              <w:rPr>
                <w:rFonts w:ascii="仿宋" w:hAnsi="仿宋" w:hint="eastAsia"/>
              </w:rPr>
              <w:t>分。时间和类别不符合要求的均无效。</w:t>
            </w:r>
          </w:p>
        </w:tc>
        <w:tc>
          <w:tcPr>
            <w:tcW w:w="879" w:type="dxa"/>
            <w:tcBorders>
              <w:top w:val="single" w:sz="4" w:space="0" w:color="auto"/>
              <w:left w:val="single" w:sz="4" w:space="0" w:color="auto"/>
              <w:bottom w:val="single" w:sz="4" w:space="0" w:color="auto"/>
              <w:right w:val="single" w:sz="4" w:space="0" w:color="auto"/>
            </w:tcBorders>
            <w:vAlign w:val="center"/>
          </w:tcPr>
          <w:p w14:paraId="331DDF47" w14:textId="77777777" w:rsidR="005C1838" w:rsidRDefault="00F74405">
            <w:pPr>
              <w:snapToGrid w:val="0"/>
              <w:spacing w:line="400" w:lineRule="exact"/>
              <w:jc w:val="center"/>
              <w:rPr>
                <w:rFonts w:ascii="宋体" w:hAnsi="宋体" w:cs="Courier New"/>
                <w:szCs w:val="21"/>
              </w:rPr>
            </w:pPr>
            <w:r>
              <w:rPr>
                <w:rFonts w:ascii="宋体" w:hAnsi="宋体" w:cs="Courier New" w:hint="eastAsia"/>
                <w:szCs w:val="21"/>
              </w:rPr>
              <w:t>16</w:t>
            </w:r>
          </w:p>
        </w:tc>
      </w:tr>
      <w:tr w:rsidR="005C1838" w14:paraId="6E0F9A6E" w14:textId="77777777">
        <w:trPr>
          <w:trHeight w:val="720"/>
        </w:trPr>
        <w:tc>
          <w:tcPr>
            <w:tcW w:w="1588" w:type="dxa"/>
            <w:tcBorders>
              <w:left w:val="single" w:sz="4" w:space="0" w:color="auto"/>
              <w:right w:val="single" w:sz="4" w:space="0" w:color="auto"/>
            </w:tcBorders>
            <w:vAlign w:val="center"/>
          </w:tcPr>
          <w:p w14:paraId="7EA64BCA" w14:textId="77777777" w:rsidR="005C1838" w:rsidRDefault="00F74405">
            <w:pPr>
              <w:jc w:val="center"/>
              <w:rPr>
                <w:rFonts w:ascii="宋体" w:hAnsi="宋体"/>
              </w:rPr>
            </w:pPr>
            <w:r>
              <w:rPr>
                <w:rFonts w:ascii="宋体" w:hAnsi="宋体" w:hint="eastAsia"/>
              </w:rPr>
              <w:t>项目人员配备</w:t>
            </w:r>
          </w:p>
        </w:tc>
        <w:tc>
          <w:tcPr>
            <w:tcW w:w="7088" w:type="dxa"/>
            <w:tcBorders>
              <w:top w:val="single" w:sz="4" w:space="0" w:color="auto"/>
              <w:left w:val="single" w:sz="4" w:space="0" w:color="auto"/>
              <w:bottom w:val="single" w:sz="4" w:space="0" w:color="auto"/>
              <w:right w:val="single" w:sz="4" w:space="0" w:color="auto"/>
            </w:tcBorders>
            <w:vAlign w:val="center"/>
          </w:tcPr>
          <w:p w14:paraId="4CB6845C" w14:textId="77777777" w:rsidR="005C1838" w:rsidRDefault="00F74405">
            <w:pPr>
              <w:pStyle w:val="a0"/>
              <w:snapToGrid w:val="0"/>
              <w:spacing w:line="360" w:lineRule="auto"/>
              <w:ind w:firstLineChars="0" w:firstLine="0"/>
              <w:jc w:val="left"/>
            </w:pPr>
            <w:r>
              <w:rPr>
                <w:rFonts w:hint="eastAsia"/>
              </w:rPr>
              <w:t>投标人能根据采购人需求合理配置有各方</w:t>
            </w:r>
            <w:proofErr w:type="gramStart"/>
            <w:r>
              <w:rPr>
                <w:rFonts w:hint="eastAsia"/>
              </w:rPr>
              <w:t>面相关</w:t>
            </w:r>
            <w:proofErr w:type="gramEnd"/>
            <w:r>
              <w:rPr>
                <w:rFonts w:hint="eastAsia"/>
              </w:rPr>
              <w:t>经验的作业人员。（包括但不限于设备配送人员，设备安装调试人员及售后服务人员等）</w:t>
            </w:r>
          </w:p>
          <w:p w14:paraId="1100A08E" w14:textId="77777777" w:rsidR="005C1838" w:rsidRDefault="00F74405">
            <w:pPr>
              <w:pStyle w:val="a0"/>
              <w:snapToGrid w:val="0"/>
              <w:spacing w:line="360" w:lineRule="auto"/>
              <w:ind w:firstLineChars="0" w:firstLine="0"/>
              <w:jc w:val="left"/>
            </w:pPr>
            <w:r>
              <w:rPr>
                <w:rFonts w:hint="eastAsia"/>
              </w:rPr>
              <w:t>人员配备完善，工种齐全且配置合理，完全能满足本项目实际需求，得</w:t>
            </w:r>
            <w:r>
              <w:rPr>
                <w:rFonts w:hint="eastAsia"/>
              </w:rPr>
              <w:t>5</w:t>
            </w:r>
            <w:r>
              <w:rPr>
                <w:rFonts w:hint="eastAsia"/>
              </w:rPr>
              <w:t>分；</w:t>
            </w:r>
          </w:p>
          <w:p w14:paraId="601C26F9" w14:textId="77777777" w:rsidR="005C1838" w:rsidRDefault="00F74405">
            <w:pPr>
              <w:pStyle w:val="a0"/>
              <w:snapToGrid w:val="0"/>
              <w:spacing w:line="360" w:lineRule="auto"/>
              <w:ind w:firstLineChars="0" w:firstLine="0"/>
              <w:jc w:val="left"/>
            </w:pPr>
            <w:r>
              <w:rPr>
                <w:rFonts w:hint="eastAsia"/>
              </w:rPr>
              <w:t>人员配备完善，满足本项目实际需求，得</w:t>
            </w:r>
            <w:r>
              <w:rPr>
                <w:rFonts w:hint="eastAsia"/>
              </w:rPr>
              <w:t>3</w:t>
            </w:r>
            <w:r>
              <w:rPr>
                <w:rFonts w:hint="eastAsia"/>
              </w:rPr>
              <w:t>分；</w:t>
            </w:r>
          </w:p>
          <w:p w14:paraId="331011EC" w14:textId="77777777" w:rsidR="005C1838" w:rsidRDefault="00F74405">
            <w:pPr>
              <w:pStyle w:val="a0"/>
              <w:snapToGrid w:val="0"/>
              <w:spacing w:line="360" w:lineRule="auto"/>
              <w:ind w:firstLineChars="0" w:firstLine="0"/>
              <w:jc w:val="left"/>
            </w:pPr>
            <w:r>
              <w:rPr>
                <w:rFonts w:hint="eastAsia"/>
              </w:rPr>
              <w:t>人员配备不合理，无法满足本项目实际需求，得</w:t>
            </w:r>
            <w:r>
              <w:rPr>
                <w:rFonts w:hint="eastAsia"/>
              </w:rPr>
              <w:t>1</w:t>
            </w:r>
            <w:r>
              <w:rPr>
                <w:rFonts w:hint="eastAsia"/>
              </w:rPr>
              <w:t>分。</w:t>
            </w:r>
          </w:p>
          <w:p w14:paraId="0A8C610E" w14:textId="77777777" w:rsidR="005C1838" w:rsidRDefault="00F74405">
            <w:pPr>
              <w:spacing w:line="420" w:lineRule="exact"/>
            </w:pPr>
            <w:r>
              <w:rPr>
                <w:rFonts w:hint="eastAsia"/>
              </w:rPr>
              <w:t>未提供不得分。</w:t>
            </w:r>
          </w:p>
        </w:tc>
        <w:tc>
          <w:tcPr>
            <w:tcW w:w="879" w:type="dxa"/>
            <w:tcBorders>
              <w:top w:val="single" w:sz="4" w:space="0" w:color="auto"/>
              <w:left w:val="single" w:sz="4" w:space="0" w:color="auto"/>
              <w:bottom w:val="single" w:sz="4" w:space="0" w:color="auto"/>
              <w:right w:val="single" w:sz="4" w:space="0" w:color="auto"/>
            </w:tcBorders>
            <w:vAlign w:val="center"/>
          </w:tcPr>
          <w:p w14:paraId="46741327" w14:textId="77777777" w:rsidR="005C1838" w:rsidRDefault="00F74405">
            <w:pPr>
              <w:snapToGrid w:val="0"/>
              <w:spacing w:line="400" w:lineRule="exact"/>
              <w:jc w:val="center"/>
              <w:rPr>
                <w:rFonts w:ascii="宋体" w:hAnsi="宋体" w:cs="Courier New"/>
                <w:szCs w:val="21"/>
              </w:rPr>
            </w:pPr>
            <w:r>
              <w:rPr>
                <w:rFonts w:ascii="宋体" w:hAnsi="宋体" w:cs="Courier New" w:hint="eastAsia"/>
                <w:szCs w:val="21"/>
              </w:rPr>
              <w:t>5</w:t>
            </w:r>
          </w:p>
        </w:tc>
      </w:tr>
      <w:tr w:rsidR="005C1838" w14:paraId="5F051208" w14:textId="77777777">
        <w:trPr>
          <w:trHeight w:val="1205"/>
        </w:trPr>
        <w:tc>
          <w:tcPr>
            <w:tcW w:w="1588" w:type="dxa"/>
            <w:tcBorders>
              <w:left w:val="single" w:sz="4" w:space="0" w:color="auto"/>
              <w:right w:val="single" w:sz="4" w:space="0" w:color="auto"/>
            </w:tcBorders>
            <w:vAlign w:val="center"/>
          </w:tcPr>
          <w:p w14:paraId="67A450F0" w14:textId="77777777" w:rsidR="005C1838" w:rsidRDefault="00F74405">
            <w:pPr>
              <w:jc w:val="center"/>
              <w:rPr>
                <w:rFonts w:ascii="宋体" w:hAnsi="宋体"/>
              </w:rPr>
            </w:pPr>
            <w:r>
              <w:rPr>
                <w:rFonts w:ascii="宋体" w:hAnsi="宋体" w:hint="eastAsia"/>
              </w:rPr>
              <w:t>售后服务</w:t>
            </w:r>
          </w:p>
        </w:tc>
        <w:tc>
          <w:tcPr>
            <w:tcW w:w="7088" w:type="dxa"/>
            <w:tcBorders>
              <w:top w:val="single" w:sz="4" w:space="0" w:color="auto"/>
              <w:left w:val="single" w:sz="4" w:space="0" w:color="auto"/>
              <w:bottom w:val="nil"/>
              <w:right w:val="single" w:sz="4" w:space="0" w:color="auto"/>
            </w:tcBorders>
            <w:vAlign w:val="center"/>
          </w:tcPr>
          <w:p w14:paraId="25C20572" w14:textId="77777777" w:rsidR="005C1838" w:rsidRDefault="00F74405">
            <w:pPr>
              <w:pStyle w:val="a0"/>
              <w:snapToGrid w:val="0"/>
              <w:spacing w:line="360" w:lineRule="auto"/>
              <w:ind w:firstLineChars="0" w:firstLine="0"/>
              <w:rPr>
                <w:rFonts w:hAnsi="宋体" w:cs="宋体"/>
                <w:kern w:val="0"/>
                <w:szCs w:val="21"/>
              </w:rPr>
            </w:pPr>
            <w:r>
              <w:rPr>
                <w:rFonts w:hAnsi="宋体" w:cs="宋体" w:hint="eastAsia"/>
                <w:kern w:val="0"/>
                <w:szCs w:val="21"/>
              </w:rPr>
              <w:t>从以下方面进行综合评定：</w:t>
            </w:r>
          </w:p>
          <w:p w14:paraId="1F579C5D" w14:textId="77777777" w:rsidR="005C1838" w:rsidRDefault="00F74405">
            <w:pPr>
              <w:pStyle w:val="a0"/>
              <w:snapToGrid w:val="0"/>
              <w:spacing w:line="360" w:lineRule="auto"/>
              <w:ind w:firstLineChars="0" w:firstLine="0"/>
              <w:rPr>
                <w:rFonts w:hAnsi="宋体" w:cs="宋体"/>
                <w:kern w:val="0"/>
                <w:szCs w:val="21"/>
              </w:rPr>
            </w:pPr>
            <w:r>
              <w:rPr>
                <w:rFonts w:hAnsi="宋体" w:cs="宋体" w:hint="eastAsia"/>
                <w:kern w:val="0"/>
                <w:szCs w:val="21"/>
              </w:rPr>
              <w:t>1</w:t>
            </w:r>
            <w:r>
              <w:rPr>
                <w:rFonts w:hAnsi="宋体" w:cs="宋体" w:hint="eastAsia"/>
                <w:kern w:val="0"/>
                <w:szCs w:val="21"/>
              </w:rPr>
              <w:t>、生产厂家在疆内是否派驻有售后服务人员（提供证明材料）；</w:t>
            </w:r>
          </w:p>
          <w:p w14:paraId="7F166D3B" w14:textId="77777777" w:rsidR="005C1838" w:rsidRDefault="00F74405">
            <w:pPr>
              <w:pStyle w:val="a0"/>
              <w:snapToGrid w:val="0"/>
              <w:spacing w:line="360" w:lineRule="auto"/>
              <w:ind w:firstLineChars="0" w:firstLine="0"/>
              <w:rPr>
                <w:rFonts w:hAnsi="宋体" w:cs="宋体"/>
                <w:kern w:val="0"/>
                <w:szCs w:val="21"/>
              </w:rPr>
            </w:pPr>
            <w:r>
              <w:rPr>
                <w:rFonts w:hAnsi="宋体" w:cs="宋体" w:hint="eastAsia"/>
                <w:kern w:val="0"/>
                <w:szCs w:val="21"/>
              </w:rPr>
              <w:t>2</w:t>
            </w:r>
            <w:r>
              <w:rPr>
                <w:rFonts w:hAnsi="宋体" w:cs="宋体" w:hint="eastAsia"/>
                <w:kern w:val="0"/>
                <w:szCs w:val="21"/>
              </w:rPr>
              <w:t>、当地的代理商和授权经销商签署有委托售后服务协议（提供证明材料）；</w:t>
            </w:r>
          </w:p>
          <w:p w14:paraId="1A695B49" w14:textId="77777777" w:rsidR="005C1838" w:rsidRDefault="00F74405">
            <w:pPr>
              <w:pStyle w:val="a0"/>
              <w:snapToGrid w:val="0"/>
              <w:spacing w:line="360" w:lineRule="auto"/>
              <w:ind w:firstLineChars="0" w:firstLine="0"/>
              <w:rPr>
                <w:rFonts w:hAnsi="宋体" w:cs="宋体"/>
                <w:kern w:val="0"/>
                <w:szCs w:val="21"/>
              </w:rPr>
            </w:pPr>
            <w:r>
              <w:rPr>
                <w:rFonts w:hAnsi="宋体" w:cs="宋体" w:hint="eastAsia"/>
                <w:kern w:val="0"/>
                <w:szCs w:val="21"/>
              </w:rPr>
              <w:t>3</w:t>
            </w:r>
            <w:r>
              <w:rPr>
                <w:rFonts w:hAnsi="宋体" w:cs="宋体" w:hint="eastAsia"/>
                <w:kern w:val="0"/>
                <w:szCs w:val="21"/>
              </w:rPr>
              <w:t>、承诺的设备安装及简易故障处理、零部件的有偿配备等培训方案优良性；</w:t>
            </w:r>
          </w:p>
          <w:p w14:paraId="56DFB3E5" w14:textId="77777777" w:rsidR="005C1838" w:rsidRDefault="00F74405">
            <w:pPr>
              <w:pStyle w:val="a0"/>
              <w:snapToGrid w:val="0"/>
              <w:spacing w:line="360" w:lineRule="auto"/>
              <w:ind w:firstLineChars="0" w:firstLine="0"/>
              <w:rPr>
                <w:rFonts w:hAnsi="宋体" w:cs="宋体"/>
                <w:kern w:val="0"/>
                <w:szCs w:val="21"/>
              </w:rPr>
            </w:pPr>
            <w:r>
              <w:rPr>
                <w:rFonts w:hAnsi="宋体" w:cs="宋体" w:hint="eastAsia"/>
                <w:kern w:val="0"/>
                <w:szCs w:val="21"/>
              </w:rPr>
              <w:t>4</w:t>
            </w:r>
            <w:r>
              <w:rPr>
                <w:rFonts w:hAnsi="宋体" w:cs="宋体" w:hint="eastAsia"/>
                <w:kern w:val="0"/>
                <w:szCs w:val="21"/>
              </w:rPr>
              <w:t>、投标产品质保期内是否承诺进行巡检；</w:t>
            </w:r>
          </w:p>
          <w:p w14:paraId="5F0530C1" w14:textId="77777777" w:rsidR="005C1838" w:rsidRDefault="00F74405">
            <w:pPr>
              <w:pStyle w:val="a0"/>
              <w:snapToGrid w:val="0"/>
              <w:spacing w:line="360" w:lineRule="auto"/>
              <w:ind w:firstLineChars="0" w:firstLine="0"/>
              <w:rPr>
                <w:rFonts w:hAnsi="宋体" w:cs="宋体"/>
                <w:kern w:val="0"/>
                <w:szCs w:val="21"/>
              </w:rPr>
            </w:pPr>
            <w:r>
              <w:rPr>
                <w:rFonts w:hAnsi="宋体" w:cs="宋体" w:hint="eastAsia"/>
                <w:kern w:val="0"/>
                <w:szCs w:val="21"/>
              </w:rPr>
              <w:t>5</w:t>
            </w:r>
            <w:r>
              <w:rPr>
                <w:rFonts w:hAnsi="宋体" w:cs="宋体" w:hint="eastAsia"/>
                <w:kern w:val="0"/>
                <w:szCs w:val="21"/>
              </w:rPr>
              <w:t>、设备设施维修应急保障响应时间（不得大于</w:t>
            </w:r>
            <w:r>
              <w:rPr>
                <w:rFonts w:hAnsi="宋体" w:cs="宋体" w:hint="eastAsia"/>
                <w:kern w:val="0"/>
                <w:szCs w:val="21"/>
              </w:rPr>
              <w:t>2</w:t>
            </w:r>
            <w:r>
              <w:rPr>
                <w:rFonts w:hAnsi="宋体" w:cs="宋体"/>
                <w:kern w:val="0"/>
                <w:szCs w:val="21"/>
              </w:rPr>
              <w:t>4</w:t>
            </w:r>
            <w:r>
              <w:rPr>
                <w:rFonts w:hAnsi="宋体" w:cs="宋体" w:hint="eastAsia"/>
                <w:kern w:val="0"/>
                <w:szCs w:val="21"/>
              </w:rPr>
              <w:t>小时，提供承诺函）；</w:t>
            </w:r>
          </w:p>
          <w:p w14:paraId="652C50C6" w14:textId="77777777" w:rsidR="005C1838" w:rsidRDefault="00F74405">
            <w:pPr>
              <w:pStyle w:val="a0"/>
              <w:snapToGrid w:val="0"/>
              <w:spacing w:line="360" w:lineRule="auto"/>
              <w:ind w:firstLineChars="0" w:firstLine="0"/>
              <w:rPr>
                <w:rFonts w:hAnsi="宋体" w:cs="宋体"/>
                <w:kern w:val="0"/>
                <w:szCs w:val="21"/>
              </w:rPr>
            </w:pPr>
            <w:r>
              <w:rPr>
                <w:rFonts w:hAnsi="宋体" w:cs="宋体" w:hint="eastAsia"/>
                <w:kern w:val="0"/>
                <w:szCs w:val="21"/>
              </w:rPr>
              <w:t>6</w:t>
            </w:r>
            <w:r>
              <w:rPr>
                <w:rFonts w:hAnsi="宋体" w:cs="宋体" w:hint="eastAsia"/>
                <w:kern w:val="0"/>
                <w:szCs w:val="21"/>
              </w:rPr>
              <w:t>、</w:t>
            </w:r>
            <w:r>
              <w:rPr>
                <w:rFonts w:hint="eastAsia"/>
              </w:rPr>
              <w:t>质保期五年，质保期每增加一年加</w:t>
            </w:r>
            <w:r>
              <w:t>0.5</w:t>
            </w:r>
            <w:r>
              <w:rPr>
                <w:rFonts w:hint="eastAsia"/>
              </w:rPr>
              <w:t>分，最多加</w:t>
            </w:r>
            <w:r>
              <w:t>3</w:t>
            </w:r>
            <w:r>
              <w:rPr>
                <w:rFonts w:hint="eastAsia"/>
              </w:rPr>
              <w:t>分；</w:t>
            </w:r>
            <w:r>
              <w:rPr>
                <w:rFonts w:ascii="宋体" w:hAnsi="宋体" w:cs="宋体" w:hint="eastAsia"/>
                <w:kern w:val="0"/>
                <w:szCs w:val="21"/>
              </w:rPr>
              <w:t>（需提供承诺书）</w:t>
            </w:r>
          </w:p>
          <w:p w14:paraId="7023B503" w14:textId="77777777" w:rsidR="005C1838" w:rsidRDefault="00F74405">
            <w:pPr>
              <w:spacing w:line="420" w:lineRule="exact"/>
              <w:rPr>
                <w:rFonts w:ascii="宋体" w:hAnsi="宋体" w:cs="仿宋"/>
                <w:bCs/>
                <w:szCs w:val="21"/>
              </w:rPr>
            </w:pPr>
            <w:r>
              <w:rPr>
                <w:rFonts w:hAnsi="宋体" w:cs="宋体" w:hint="eastAsia"/>
                <w:kern w:val="0"/>
                <w:szCs w:val="21"/>
              </w:rPr>
              <w:t>注：以上每缺少一条或证明材料不足的扣</w:t>
            </w:r>
            <w:r>
              <w:rPr>
                <w:rFonts w:hAnsi="宋体" w:cs="宋体" w:hint="eastAsia"/>
                <w:kern w:val="0"/>
                <w:szCs w:val="21"/>
              </w:rPr>
              <w:t>2</w:t>
            </w:r>
            <w:r>
              <w:rPr>
                <w:rFonts w:hAnsi="宋体" w:cs="宋体" w:hint="eastAsia"/>
                <w:kern w:val="0"/>
                <w:szCs w:val="21"/>
              </w:rPr>
              <w:t>分，扣完为止</w:t>
            </w:r>
          </w:p>
        </w:tc>
        <w:tc>
          <w:tcPr>
            <w:tcW w:w="879" w:type="dxa"/>
            <w:tcBorders>
              <w:top w:val="single" w:sz="4" w:space="0" w:color="auto"/>
              <w:left w:val="single" w:sz="4" w:space="0" w:color="auto"/>
              <w:bottom w:val="single" w:sz="4" w:space="0" w:color="auto"/>
              <w:right w:val="single" w:sz="4" w:space="0" w:color="auto"/>
            </w:tcBorders>
            <w:vAlign w:val="center"/>
          </w:tcPr>
          <w:p w14:paraId="24E42250" w14:textId="77777777" w:rsidR="005C1838" w:rsidRDefault="00F74405">
            <w:pPr>
              <w:snapToGrid w:val="0"/>
              <w:spacing w:line="400" w:lineRule="exact"/>
              <w:jc w:val="center"/>
              <w:rPr>
                <w:rFonts w:ascii="宋体" w:hAnsi="宋体" w:cs="Courier New"/>
                <w:szCs w:val="21"/>
              </w:rPr>
            </w:pPr>
            <w:r>
              <w:rPr>
                <w:rFonts w:ascii="宋体" w:hAnsi="宋体" w:hint="eastAsia"/>
              </w:rPr>
              <w:t>13</w:t>
            </w:r>
          </w:p>
        </w:tc>
      </w:tr>
      <w:tr w:rsidR="005C1838" w14:paraId="4C09124B" w14:textId="77777777">
        <w:trPr>
          <w:trHeight w:val="467"/>
        </w:trPr>
        <w:tc>
          <w:tcPr>
            <w:tcW w:w="9555" w:type="dxa"/>
            <w:gridSpan w:val="3"/>
            <w:tcBorders>
              <w:top w:val="single" w:sz="4" w:space="0" w:color="auto"/>
              <w:left w:val="single" w:sz="4" w:space="0" w:color="auto"/>
              <w:bottom w:val="single" w:sz="4" w:space="0" w:color="auto"/>
              <w:right w:val="single" w:sz="4" w:space="0" w:color="auto"/>
            </w:tcBorders>
            <w:vAlign w:val="center"/>
          </w:tcPr>
          <w:p w14:paraId="609194DF" w14:textId="77777777" w:rsidR="005C1838" w:rsidRDefault="00F74405">
            <w:pPr>
              <w:snapToGrid w:val="0"/>
              <w:spacing w:line="400" w:lineRule="exact"/>
              <w:rPr>
                <w:rFonts w:ascii="宋体" w:hAnsi="宋体" w:cs="Courier New"/>
                <w:b/>
                <w:szCs w:val="21"/>
              </w:rPr>
            </w:pPr>
            <w:r>
              <w:rPr>
                <w:rFonts w:ascii="宋体" w:hAnsi="宋体" w:cs="Courier New" w:hint="eastAsia"/>
                <w:b/>
                <w:szCs w:val="21"/>
              </w:rPr>
              <w:lastRenderedPageBreak/>
              <w:t>C：技术部分评分30分</w:t>
            </w:r>
          </w:p>
        </w:tc>
      </w:tr>
      <w:tr w:rsidR="005C1838" w14:paraId="555E98FF" w14:textId="77777777">
        <w:trPr>
          <w:trHeight w:val="507"/>
        </w:trPr>
        <w:tc>
          <w:tcPr>
            <w:tcW w:w="1588" w:type="dxa"/>
            <w:tcBorders>
              <w:top w:val="single" w:sz="4" w:space="0" w:color="auto"/>
              <w:left w:val="single" w:sz="4" w:space="0" w:color="auto"/>
              <w:right w:val="single" w:sz="4" w:space="0" w:color="auto"/>
            </w:tcBorders>
            <w:vAlign w:val="center"/>
          </w:tcPr>
          <w:p w14:paraId="130F9493" w14:textId="77777777" w:rsidR="005C1838" w:rsidRDefault="00F74405">
            <w:pPr>
              <w:jc w:val="center"/>
              <w:rPr>
                <w:rFonts w:ascii="宋体" w:hAnsi="宋体"/>
              </w:rPr>
            </w:pPr>
            <w:r>
              <w:rPr>
                <w:rFonts w:hAnsi="宋体" w:hint="eastAsia"/>
                <w:sz w:val="24"/>
                <w:szCs w:val="24"/>
              </w:rPr>
              <w:t>技术响应</w:t>
            </w:r>
          </w:p>
        </w:tc>
        <w:tc>
          <w:tcPr>
            <w:tcW w:w="7088" w:type="dxa"/>
            <w:tcBorders>
              <w:top w:val="single" w:sz="4" w:space="0" w:color="auto"/>
              <w:left w:val="single" w:sz="4" w:space="0" w:color="auto"/>
              <w:right w:val="single" w:sz="4" w:space="0" w:color="auto"/>
            </w:tcBorders>
            <w:vAlign w:val="center"/>
          </w:tcPr>
          <w:p w14:paraId="57C39043" w14:textId="77777777" w:rsidR="005C1838" w:rsidRDefault="00F74405">
            <w:pPr>
              <w:widowControl/>
              <w:spacing w:line="360" w:lineRule="auto"/>
              <w:jc w:val="left"/>
              <w:rPr>
                <w:rFonts w:ascii="宋体" w:eastAsiaTheme="minorEastAsia" w:hAnsi="宋体" w:cs="宋体"/>
                <w:kern w:val="0"/>
                <w:szCs w:val="21"/>
              </w:rPr>
            </w:pPr>
            <w:r>
              <w:rPr>
                <w:rFonts w:ascii="宋体" w:eastAsiaTheme="minorEastAsia" w:hAnsi="宋体" w:cs="宋体" w:hint="eastAsia"/>
                <w:kern w:val="0"/>
                <w:szCs w:val="21"/>
              </w:rPr>
              <w:t>投标文件对采购文件 “采购需求”的响应程度，完全满足采购文件要求的得20分；</w:t>
            </w:r>
          </w:p>
          <w:p w14:paraId="04823169" w14:textId="77777777" w:rsidR="005C1838" w:rsidRDefault="00F74405">
            <w:pPr>
              <w:widowControl/>
              <w:spacing w:line="360" w:lineRule="auto"/>
              <w:jc w:val="left"/>
              <w:rPr>
                <w:rFonts w:ascii="宋体" w:eastAsiaTheme="minorEastAsia" w:hAnsi="宋体" w:cs="宋体"/>
                <w:kern w:val="0"/>
                <w:szCs w:val="21"/>
              </w:rPr>
            </w:pPr>
            <w:r>
              <w:rPr>
                <w:rFonts w:ascii="宋体" w:eastAsiaTheme="minorEastAsia" w:hAnsi="宋体" w:cs="宋体" w:hint="eastAsia"/>
                <w:kern w:val="0"/>
                <w:szCs w:val="21"/>
              </w:rPr>
              <w:t>加“</w:t>
            </w:r>
            <w:r>
              <w:rPr>
                <w:rFonts w:ascii="宋体" w:hAnsi="宋体" w:cs="宋体" w:hint="eastAsia"/>
                <w:kern w:val="0"/>
                <w:sz w:val="20"/>
                <w:szCs w:val="20"/>
              </w:rPr>
              <w:t>★”</w:t>
            </w:r>
            <w:r>
              <w:rPr>
                <w:rFonts w:ascii="宋体" w:eastAsiaTheme="minorEastAsia" w:hAnsi="宋体" w:cs="宋体" w:hint="eastAsia"/>
                <w:kern w:val="0"/>
                <w:szCs w:val="21"/>
              </w:rPr>
              <w:t>参数每项负偏离或未按要求提供响应的证明材料，扣2分，扣完为止；</w:t>
            </w:r>
          </w:p>
          <w:p w14:paraId="11AE3F2C" w14:textId="77777777" w:rsidR="005C1838" w:rsidRDefault="00F74405">
            <w:pPr>
              <w:spacing w:line="420" w:lineRule="exact"/>
            </w:pPr>
            <w:r>
              <w:rPr>
                <w:rFonts w:ascii="宋体" w:eastAsiaTheme="minorEastAsia" w:hAnsi="宋体" w:cs="宋体" w:hint="eastAsia"/>
                <w:kern w:val="0"/>
                <w:szCs w:val="21"/>
              </w:rPr>
              <w:t>未加“★”参数每项负偏离或未按要求提供响应的证明材料，扣1分，扣完为止。</w:t>
            </w:r>
          </w:p>
        </w:tc>
        <w:tc>
          <w:tcPr>
            <w:tcW w:w="879" w:type="dxa"/>
            <w:tcBorders>
              <w:top w:val="single" w:sz="4" w:space="0" w:color="auto"/>
              <w:left w:val="single" w:sz="4" w:space="0" w:color="auto"/>
              <w:right w:val="single" w:sz="4" w:space="0" w:color="auto"/>
            </w:tcBorders>
            <w:vAlign w:val="center"/>
          </w:tcPr>
          <w:p w14:paraId="64BA2D09" w14:textId="77777777" w:rsidR="005C1838" w:rsidRDefault="00F74405">
            <w:pPr>
              <w:snapToGrid w:val="0"/>
              <w:spacing w:line="400" w:lineRule="exact"/>
              <w:jc w:val="center"/>
              <w:rPr>
                <w:rFonts w:ascii="宋体" w:hAnsi="宋体" w:cs="Courier New"/>
                <w:szCs w:val="21"/>
              </w:rPr>
            </w:pPr>
            <w:r>
              <w:rPr>
                <w:rFonts w:ascii="宋体" w:hAnsi="宋体" w:cs="Courier New" w:hint="eastAsia"/>
                <w:szCs w:val="21"/>
              </w:rPr>
              <w:t>20</w:t>
            </w:r>
          </w:p>
        </w:tc>
      </w:tr>
      <w:tr w:rsidR="005C1838" w14:paraId="2CCBBC8E" w14:textId="77777777">
        <w:trPr>
          <w:trHeight w:val="467"/>
        </w:trPr>
        <w:tc>
          <w:tcPr>
            <w:tcW w:w="1588" w:type="dxa"/>
            <w:tcBorders>
              <w:top w:val="single" w:sz="4" w:space="0" w:color="auto"/>
              <w:left w:val="single" w:sz="4" w:space="0" w:color="auto"/>
              <w:bottom w:val="single" w:sz="4" w:space="0" w:color="auto"/>
              <w:right w:val="single" w:sz="4" w:space="0" w:color="auto"/>
            </w:tcBorders>
            <w:vAlign w:val="center"/>
          </w:tcPr>
          <w:p w14:paraId="2920499A" w14:textId="77777777" w:rsidR="005C1838" w:rsidRDefault="00F74405">
            <w:pPr>
              <w:snapToGrid w:val="0"/>
              <w:spacing w:line="360" w:lineRule="exact"/>
              <w:rPr>
                <w:rFonts w:ascii="宋体" w:hAnsi="宋体" w:cs="Courier New"/>
                <w:b/>
                <w:szCs w:val="21"/>
              </w:rPr>
            </w:pPr>
            <w:r>
              <w:rPr>
                <w:rFonts w:hAnsi="宋体" w:cs="Courier New" w:hint="eastAsia"/>
                <w:szCs w:val="21"/>
              </w:rPr>
              <w:t>技术方案</w:t>
            </w:r>
          </w:p>
        </w:tc>
        <w:tc>
          <w:tcPr>
            <w:tcW w:w="7088" w:type="dxa"/>
            <w:tcBorders>
              <w:top w:val="single" w:sz="4" w:space="0" w:color="auto"/>
              <w:left w:val="single" w:sz="4" w:space="0" w:color="auto"/>
              <w:bottom w:val="single" w:sz="4" w:space="0" w:color="auto"/>
              <w:right w:val="single" w:sz="4" w:space="0" w:color="auto"/>
            </w:tcBorders>
            <w:vAlign w:val="center"/>
          </w:tcPr>
          <w:p w14:paraId="56B4600D" w14:textId="77777777" w:rsidR="005C1838" w:rsidRDefault="00F74405">
            <w:pPr>
              <w:pStyle w:val="a0"/>
              <w:snapToGrid w:val="0"/>
              <w:spacing w:line="360" w:lineRule="auto"/>
              <w:ind w:firstLineChars="0" w:firstLine="0"/>
              <w:jc w:val="left"/>
            </w:pPr>
            <w:r>
              <w:rPr>
                <w:rFonts w:hint="eastAsia"/>
              </w:rPr>
              <w:t>技</w:t>
            </w:r>
            <w:r>
              <w:t>术方案</w:t>
            </w:r>
            <w:r>
              <w:t>(</w:t>
            </w:r>
            <w:r>
              <w:t>充分理解项目建设背景，对需求进行深入分析，</w:t>
            </w:r>
            <w:r>
              <w:t xml:space="preserve"> </w:t>
            </w:r>
            <w:r>
              <w:t>技术方案思路清晰</w:t>
            </w:r>
            <w:r>
              <w:t>)</w:t>
            </w:r>
            <w:r>
              <w:rPr>
                <w:rFonts w:hint="eastAsia"/>
              </w:rPr>
              <w:t>。</w:t>
            </w:r>
            <w:r>
              <w:t>针对投标人技术方案的合理性、</w:t>
            </w:r>
            <w:r>
              <w:t xml:space="preserve"> </w:t>
            </w:r>
            <w:r>
              <w:t>可行性进行综合评定打分。</w:t>
            </w:r>
            <w:r>
              <w:t xml:space="preserve"> </w:t>
            </w:r>
          </w:p>
          <w:p w14:paraId="60D5BB05" w14:textId="77777777" w:rsidR="005C1838" w:rsidRDefault="00F74405">
            <w:pPr>
              <w:pStyle w:val="a0"/>
              <w:snapToGrid w:val="0"/>
              <w:spacing w:line="360" w:lineRule="auto"/>
              <w:ind w:firstLineChars="0" w:firstLine="0"/>
              <w:jc w:val="left"/>
            </w:pPr>
            <w:r>
              <w:t>内容完整，描述清晰，且能针对性满足项目需求的得</w:t>
            </w:r>
            <w:r>
              <w:t xml:space="preserve"> </w:t>
            </w:r>
            <w:r>
              <w:rPr>
                <w:rFonts w:hint="eastAsia"/>
              </w:rPr>
              <w:t>10</w:t>
            </w:r>
            <w:r>
              <w:t xml:space="preserve"> </w:t>
            </w:r>
            <w:r>
              <w:t>分；</w:t>
            </w:r>
            <w:r>
              <w:t xml:space="preserve"> </w:t>
            </w:r>
          </w:p>
          <w:p w14:paraId="0274A907" w14:textId="77777777" w:rsidR="005C1838" w:rsidRDefault="00F74405">
            <w:pPr>
              <w:pStyle w:val="a0"/>
              <w:snapToGrid w:val="0"/>
              <w:spacing w:line="360" w:lineRule="auto"/>
              <w:ind w:firstLineChars="0" w:firstLine="0"/>
              <w:jc w:val="left"/>
            </w:pPr>
            <w:r>
              <w:t>内容较完整，</w:t>
            </w:r>
            <w:proofErr w:type="gramStart"/>
            <w:r>
              <w:t>描述较</w:t>
            </w:r>
            <w:proofErr w:type="gramEnd"/>
            <w:r>
              <w:t>清晰，可行性较符合实际，基本满足</w:t>
            </w:r>
            <w:r>
              <w:t xml:space="preserve"> </w:t>
            </w:r>
            <w:r>
              <w:t>项目需要的，得</w:t>
            </w:r>
            <w:r>
              <w:t xml:space="preserve"> </w:t>
            </w:r>
            <w:r>
              <w:rPr>
                <w:rFonts w:hint="eastAsia"/>
              </w:rPr>
              <w:t>7</w:t>
            </w:r>
            <w:r>
              <w:t>分；</w:t>
            </w:r>
            <w:r>
              <w:t xml:space="preserve"> </w:t>
            </w:r>
          </w:p>
          <w:p w14:paraId="50852ED5" w14:textId="77777777" w:rsidR="005C1838" w:rsidRDefault="00F74405">
            <w:pPr>
              <w:pStyle w:val="a0"/>
              <w:snapToGrid w:val="0"/>
              <w:spacing w:line="360" w:lineRule="auto"/>
              <w:ind w:firstLineChars="0" w:firstLine="0"/>
              <w:jc w:val="left"/>
            </w:pPr>
            <w:r>
              <w:t>内容较粗略，</w:t>
            </w:r>
            <w:proofErr w:type="gramStart"/>
            <w:r>
              <w:t>描述较</w:t>
            </w:r>
            <w:proofErr w:type="gramEnd"/>
            <w:r>
              <w:t>简单，可行性有部分偏差，满足项目</w:t>
            </w:r>
            <w:r>
              <w:t xml:space="preserve"> </w:t>
            </w:r>
            <w:r>
              <w:t>需要有一定难度的，得</w:t>
            </w:r>
            <w:r>
              <w:t xml:space="preserve"> </w:t>
            </w:r>
            <w:r>
              <w:rPr>
                <w:rFonts w:hint="eastAsia"/>
              </w:rPr>
              <w:t>3</w:t>
            </w:r>
            <w:r>
              <w:t xml:space="preserve"> </w:t>
            </w:r>
            <w:r>
              <w:t>分；</w:t>
            </w:r>
            <w:r>
              <w:t xml:space="preserve"> </w:t>
            </w:r>
          </w:p>
          <w:p w14:paraId="2062918D" w14:textId="77777777" w:rsidR="005C1838" w:rsidRDefault="00F74405">
            <w:pPr>
              <w:snapToGrid w:val="0"/>
              <w:spacing w:line="360" w:lineRule="exact"/>
            </w:pPr>
            <w:r>
              <w:t>内容粗略，描述简单，可行性偏差大，满足项目需要有难度，得</w:t>
            </w:r>
            <w:r>
              <w:t xml:space="preserve"> 1 </w:t>
            </w:r>
            <w:r>
              <w:t>分；</w:t>
            </w:r>
          </w:p>
          <w:p w14:paraId="0076957C" w14:textId="77777777" w:rsidR="005C1838" w:rsidRDefault="00F74405">
            <w:pPr>
              <w:snapToGrid w:val="0"/>
              <w:spacing w:line="360" w:lineRule="exact"/>
              <w:rPr>
                <w:rFonts w:ascii="宋体" w:hAnsi="宋体" w:cs="Courier New"/>
                <w:bCs/>
                <w:szCs w:val="21"/>
              </w:rPr>
            </w:pPr>
            <w:r>
              <w:t xml:space="preserve"> </w:t>
            </w:r>
            <w:r>
              <w:t>未提供方案不得分</w:t>
            </w:r>
            <w:r>
              <w:rPr>
                <w:rFonts w:hint="eastAsia"/>
              </w:rPr>
              <w:t>。</w:t>
            </w:r>
          </w:p>
        </w:tc>
        <w:tc>
          <w:tcPr>
            <w:tcW w:w="879" w:type="dxa"/>
            <w:tcBorders>
              <w:top w:val="single" w:sz="4" w:space="0" w:color="auto"/>
              <w:left w:val="single" w:sz="4" w:space="0" w:color="auto"/>
              <w:bottom w:val="single" w:sz="4" w:space="0" w:color="auto"/>
              <w:right w:val="single" w:sz="4" w:space="0" w:color="auto"/>
            </w:tcBorders>
            <w:vAlign w:val="center"/>
          </w:tcPr>
          <w:p w14:paraId="60515F8E" w14:textId="77777777" w:rsidR="005C1838" w:rsidRDefault="00F74405">
            <w:pPr>
              <w:snapToGrid w:val="0"/>
              <w:spacing w:line="360" w:lineRule="exact"/>
              <w:ind w:firstLineChars="100" w:firstLine="210"/>
              <w:rPr>
                <w:rFonts w:ascii="宋体" w:hAnsi="宋体" w:cs="Courier New"/>
                <w:bCs/>
                <w:szCs w:val="21"/>
              </w:rPr>
            </w:pPr>
            <w:r>
              <w:rPr>
                <w:rFonts w:ascii="宋体" w:hAnsi="宋体" w:cs="Courier New" w:hint="eastAsia"/>
                <w:bCs/>
                <w:szCs w:val="21"/>
              </w:rPr>
              <w:t>10</w:t>
            </w:r>
          </w:p>
        </w:tc>
      </w:tr>
      <w:tr w:rsidR="005C1838" w14:paraId="5EB91C76" w14:textId="77777777">
        <w:trPr>
          <w:trHeight w:val="467"/>
        </w:trPr>
        <w:tc>
          <w:tcPr>
            <w:tcW w:w="9555" w:type="dxa"/>
            <w:gridSpan w:val="3"/>
            <w:tcBorders>
              <w:top w:val="single" w:sz="4" w:space="0" w:color="auto"/>
              <w:left w:val="single" w:sz="4" w:space="0" w:color="auto"/>
              <w:bottom w:val="single" w:sz="4" w:space="0" w:color="auto"/>
              <w:right w:val="single" w:sz="4" w:space="0" w:color="auto"/>
            </w:tcBorders>
            <w:vAlign w:val="center"/>
          </w:tcPr>
          <w:p w14:paraId="1F0D5D18" w14:textId="77777777" w:rsidR="005C1838" w:rsidRDefault="00F74405">
            <w:pPr>
              <w:snapToGrid w:val="0"/>
              <w:spacing w:line="360" w:lineRule="exact"/>
              <w:rPr>
                <w:rFonts w:ascii="宋体" w:hAnsi="宋体" w:cs="Courier New"/>
                <w:b/>
                <w:szCs w:val="21"/>
              </w:rPr>
            </w:pPr>
            <w:r>
              <w:rPr>
                <w:rFonts w:ascii="宋体" w:hAnsi="宋体" w:cs="Courier New" w:hint="eastAsia"/>
                <w:b/>
                <w:szCs w:val="21"/>
              </w:rPr>
              <w:t>D:</w:t>
            </w:r>
            <w:r>
              <w:rPr>
                <w:rFonts w:ascii="宋体" w:hAnsi="宋体" w:hint="eastAsia"/>
                <w:szCs w:val="21"/>
              </w:rPr>
              <w:t xml:space="preserve"> </w:t>
            </w:r>
            <w:r>
              <w:rPr>
                <w:rFonts w:ascii="宋体" w:hAnsi="宋体" w:cs="Courier New" w:hint="eastAsia"/>
                <w:b/>
                <w:szCs w:val="21"/>
              </w:rPr>
              <w:t>属于中小企业评审优惠内容及价格扣除幅度</w:t>
            </w:r>
          </w:p>
        </w:tc>
      </w:tr>
      <w:tr w:rsidR="005C1838" w14:paraId="18919B6C" w14:textId="77777777">
        <w:trPr>
          <w:trHeight w:val="467"/>
        </w:trPr>
        <w:tc>
          <w:tcPr>
            <w:tcW w:w="9555" w:type="dxa"/>
            <w:gridSpan w:val="3"/>
            <w:tcBorders>
              <w:top w:val="single" w:sz="4" w:space="0" w:color="auto"/>
              <w:left w:val="single" w:sz="4" w:space="0" w:color="auto"/>
              <w:bottom w:val="single" w:sz="4" w:space="0" w:color="auto"/>
              <w:right w:val="single" w:sz="4" w:space="0" w:color="auto"/>
            </w:tcBorders>
            <w:vAlign w:val="center"/>
          </w:tcPr>
          <w:p w14:paraId="7E85C44A" w14:textId="77777777" w:rsidR="005C1838" w:rsidRDefault="00F74405">
            <w:pPr>
              <w:snapToGrid w:val="0"/>
              <w:spacing w:line="400" w:lineRule="exact"/>
              <w:rPr>
                <w:rFonts w:ascii="宋体" w:hAnsi="宋体" w:cs="仿宋"/>
                <w:bCs/>
                <w:szCs w:val="21"/>
              </w:rPr>
            </w:pPr>
            <w:r>
              <w:rPr>
                <w:rFonts w:ascii="宋体" w:hAnsi="宋体" w:cs="仿宋" w:hint="eastAsia"/>
                <w:bCs/>
                <w:szCs w:val="21"/>
              </w:rPr>
              <w:t>根据中华人民共和国财政部、中华人民共和国工业和信息化部《政府采购促进中小企业发展管理办法》（财库[2020]46号）文件的规定，属于中小企业评审优惠内容及幅度如下：</w:t>
            </w:r>
          </w:p>
          <w:p w14:paraId="6CC83A86" w14:textId="77777777" w:rsidR="005C1838" w:rsidRDefault="00F74405">
            <w:pPr>
              <w:snapToGrid w:val="0"/>
              <w:spacing w:line="400" w:lineRule="exact"/>
              <w:rPr>
                <w:rFonts w:ascii="宋体" w:hAnsi="宋体" w:cs="仿宋"/>
                <w:bCs/>
                <w:szCs w:val="21"/>
              </w:rPr>
            </w:pPr>
            <w:r>
              <w:rPr>
                <w:rFonts w:ascii="宋体" w:hAnsi="宋体" w:cs="仿宋" w:hint="eastAsia"/>
                <w:bCs/>
                <w:szCs w:val="21"/>
              </w:rPr>
              <w:t>（一）中小企业（含中型、小型、微型企业）应当同时符合以下条件：</w:t>
            </w:r>
          </w:p>
          <w:p w14:paraId="587A1965" w14:textId="77777777" w:rsidR="005C1838" w:rsidRDefault="00F74405">
            <w:pPr>
              <w:snapToGrid w:val="0"/>
              <w:spacing w:line="400" w:lineRule="exact"/>
              <w:rPr>
                <w:rFonts w:ascii="宋体" w:hAnsi="宋体" w:cs="仿宋"/>
                <w:bCs/>
                <w:szCs w:val="21"/>
              </w:rPr>
            </w:pPr>
            <w:r>
              <w:rPr>
                <w:rFonts w:ascii="宋体" w:hAnsi="宋体" w:cs="仿宋" w:hint="eastAsia"/>
                <w:bCs/>
                <w:szCs w:val="21"/>
              </w:rPr>
              <w:t>①符合中小企业划分标准（按《关于印发中小企业划型标准规定的通知》（工信部联企业〔2011〕300号）执行）；</w:t>
            </w:r>
          </w:p>
          <w:p w14:paraId="5F2D1520" w14:textId="77777777" w:rsidR="005C1838" w:rsidRDefault="00F74405">
            <w:pPr>
              <w:snapToGrid w:val="0"/>
              <w:spacing w:line="400" w:lineRule="exact"/>
              <w:rPr>
                <w:rFonts w:ascii="宋体" w:hAnsi="宋体" w:cs="仿宋"/>
                <w:bCs/>
                <w:szCs w:val="21"/>
              </w:rPr>
            </w:pPr>
            <w:r>
              <w:rPr>
                <w:rFonts w:ascii="宋体" w:hAnsi="宋体" w:cs="仿宋" w:hint="eastAsia"/>
                <w:bCs/>
                <w:szCs w:val="21"/>
              </w:rPr>
              <w:t>②提供本企业制造的货物、承担的项目或者服务，或者提供其他中小企业制造的货物。本项所称货物不包括使用大型企业注册商标的货物；</w:t>
            </w:r>
          </w:p>
          <w:p w14:paraId="5F9059DE" w14:textId="77777777" w:rsidR="005C1838" w:rsidRDefault="00F74405">
            <w:pPr>
              <w:snapToGrid w:val="0"/>
              <w:spacing w:line="400" w:lineRule="exact"/>
              <w:rPr>
                <w:rFonts w:ascii="宋体" w:hAnsi="宋体" w:cs="仿宋"/>
                <w:bCs/>
                <w:szCs w:val="21"/>
              </w:rPr>
            </w:pPr>
            <w:r>
              <w:rPr>
                <w:rFonts w:ascii="宋体" w:hAnsi="宋体" w:cs="仿宋" w:hint="eastAsia"/>
                <w:bCs/>
                <w:szCs w:val="21"/>
              </w:rPr>
              <w:t>③小型、微型企业提供中型企业制造的货物的，视同为中型企业。</w:t>
            </w:r>
          </w:p>
          <w:p w14:paraId="3FD49368" w14:textId="77777777" w:rsidR="005C1838" w:rsidRDefault="00F74405">
            <w:pPr>
              <w:snapToGrid w:val="0"/>
              <w:spacing w:line="400" w:lineRule="exact"/>
              <w:rPr>
                <w:rFonts w:ascii="宋体" w:hAnsi="宋体" w:cs="仿宋"/>
                <w:bCs/>
                <w:szCs w:val="21"/>
              </w:rPr>
            </w:pPr>
            <w:r>
              <w:rPr>
                <w:rFonts w:ascii="宋体" w:hAnsi="宋体" w:cs="仿宋" w:hint="eastAsia"/>
                <w:bCs/>
                <w:szCs w:val="21"/>
              </w:rPr>
              <w:t>监狱企业、残疾人福利性企业视同为小微企业。</w:t>
            </w:r>
          </w:p>
          <w:p w14:paraId="5927DCFD" w14:textId="77777777" w:rsidR="005C1838" w:rsidRDefault="00F74405">
            <w:pPr>
              <w:snapToGrid w:val="0"/>
              <w:spacing w:line="400" w:lineRule="exact"/>
              <w:rPr>
                <w:rFonts w:ascii="宋体" w:hAnsi="宋体" w:cs="仿宋"/>
                <w:bCs/>
                <w:szCs w:val="21"/>
              </w:rPr>
            </w:pPr>
            <w:r>
              <w:rPr>
                <w:rFonts w:ascii="宋体" w:hAnsi="宋体" w:cs="仿宋" w:hint="eastAsia"/>
                <w:bCs/>
                <w:szCs w:val="21"/>
              </w:rPr>
              <w:t>（二）价格扣除办法：对于非专门面向中小企业的项目，对小型和微型企业（或联合体各方均为小型、微型企业的）产品的价格给予10%的扣除，用扣除后的价格参与价格分的评审。</w:t>
            </w:r>
          </w:p>
          <w:p w14:paraId="6955B870" w14:textId="77777777" w:rsidR="005C1838" w:rsidRDefault="00F74405">
            <w:pPr>
              <w:snapToGrid w:val="0"/>
              <w:spacing w:line="400" w:lineRule="exact"/>
              <w:rPr>
                <w:rFonts w:ascii="宋体" w:hAnsi="宋体" w:cs="Courier New"/>
                <w:szCs w:val="21"/>
              </w:rPr>
            </w:pPr>
            <w:r>
              <w:rPr>
                <w:rFonts w:ascii="宋体" w:hAnsi="宋体" w:cs="仿宋" w:hint="eastAsia"/>
                <w:bCs/>
                <w:szCs w:val="21"/>
              </w:rPr>
              <w:t>（三）小型和微型企业适用价格扣除办法时应提供的相关资料：《中小企业声明函》。</w:t>
            </w:r>
          </w:p>
        </w:tc>
      </w:tr>
    </w:tbl>
    <w:bookmarkEnd w:id="104"/>
    <w:p w14:paraId="250445F1" w14:textId="77777777" w:rsidR="005C1838" w:rsidRDefault="00F74405">
      <w:pPr>
        <w:pStyle w:val="a0"/>
        <w:adjustRightInd w:val="0"/>
        <w:snapToGrid w:val="0"/>
        <w:spacing w:line="360" w:lineRule="auto"/>
        <w:rPr>
          <w:rFonts w:hAnsi="宋体"/>
          <w:szCs w:val="21"/>
        </w:rPr>
      </w:pPr>
      <w:r>
        <w:rPr>
          <w:rFonts w:hAnsi="宋体" w:hint="eastAsia"/>
          <w:szCs w:val="21"/>
        </w:rPr>
        <w:t>4.7</w:t>
      </w:r>
      <w:r>
        <w:rPr>
          <w:rFonts w:hAnsi="宋体" w:hint="eastAsia"/>
          <w:szCs w:val="21"/>
        </w:rPr>
        <w:t>招标采购单位可根据上表结合具体政府采购项目按照有关规定自行制定综合评分明细表。</w:t>
      </w:r>
    </w:p>
    <w:p w14:paraId="2FFC01DF" w14:textId="77777777" w:rsidR="005C1838" w:rsidRDefault="00F74405">
      <w:pPr>
        <w:pStyle w:val="a0"/>
        <w:adjustRightInd w:val="0"/>
        <w:snapToGrid w:val="0"/>
        <w:spacing w:line="360" w:lineRule="auto"/>
        <w:ind w:firstLineChars="0" w:firstLine="0"/>
        <w:rPr>
          <w:rFonts w:hAnsi="宋体"/>
          <w:b/>
          <w:bCs/>
          <w:szCs w:val="21"/>
        </w:rPr>
      </w:pPr>
      <w:bookmarkStart w:id="105" w:name="_Toc217446060"/>
      <w:bookmarkEnd w:id="103"/>
      <w:r>
        <w:rPr>
          <w:rFonts w:hAnsi="宋体" w:hint="eastAsia"/>
          <w:b/>
          <w:bCs/>
          <w:szCs w:val="21"/>
        </w:rPr>
        <w:t>5</w:t>
      </w:r>
      <w:r>
        <w:rPr>
          <w:rFonts w:hAnsi="宋体" w:hint="eastAsia"/>
          <w:b/>
          <w:bCs/>
          <w:szCs w:val="21"/>
        </w:rPr>
        <w:t>、废</w:t>
      </w:r>
      <w:r>
        <w:rPr>
          <w:rFonts w:hAnsi="宋体" w:hint="eastAsia"/>
          <w:b/>
          <w:bCs/>
          <w:szCs w:val="21"/>
        </w:rPr>
        <w:t xml:space="preserve"> </w:t>
      </w:r>
      <w:r>
        <w:rPr>
          <w:rFonts w:hAnsi="宋体" w:hint="eastAsia"/>
          <w:b/>
          <w:bCs/>
          <w:szCs w:val="21"/>
        </w:rPr>
        <w:t>标</w:t>
      </w:r>
    </w:p>
    <w:p w14:paraId="71E0A140" w14:textId="77777777" w:rsidR="005C1838" w:rsidRDefault="00F74405">
      <w:pPr>
        <w:pStyle w:val="a0"/>
        <w:adjustRightInd w:val="0"/>
        <w:snapToGrid w:val="0"/>
        <w:spacing w:line="360" w:lineRule="auto"/>
        <w:rPr>
          <w:rFonts w:hAnsi="宋体"/>
          <w:szCs w:val="21"/>
        </w:rPr>
      </w:pPr>
      <w:r>
        <w:rPr>
          <w:rFonts w:hAnsi="宋体" w:hint="eastAsia"/>
          <w:szCs w:val="21"/>
        </w:rPr>
        <w:lastRenderedPageBreak/>
        <w:t>5.1</w:t>
      </w:r>
      <w:r>
        <w:rPr>
          <w:rFonts w:hAnsi="宋体" w:hint="eastAsia"/>
          <w:szCs w:val="21"/>
        </w:rPr>
        <w:t>本次政府采购活动中，出现下列情形之一的，予以废标：</w:t>
      </w:r>
    </w:p>
    <w:p w14:paraId="5196FAE7" w14:textId="77777777" w:rsidR="005C1838" w:rsidRDefault="00F74405">
      <w:pPr>
        <w:pStyle w:val="a0"/>
        <w:adjustRightInd w:val="0"/>
        <w:snapToGrid w:val="0"/>
        <w:spacing w:line="360" w:lineRule="auto"/>
        <w:rPr>
          <w:rFonts w:hAnsi="宋体"/>
          <w:szCs w:val="21"/>
        </w:rPr>
      </w:pPr>
      <w:r>
        <w:rPr>
          <w:rFonts w:hAnsi="宋体" w:hint="eastAsia"/>
          <w:szCs w:val="21"/>
        </w:rPr>
        <w:t>（</w:t>
      </w:r>
      <w:r>
        <w:rPr>
          <w:rFonts w:hAnsi="宋体" w:hint="eastAsia"/>
          <w:szCs w:val="21"/>
        </w:rPr>
        <w:t>1</w:t>
      </w:r>
      <w:r>
        <w:rPr>
          <w:rFonts w:hAnsi="宋体" w:hint="eastAsia"/>
          <w:szCs w:val="21"/>
        </w:rPr>
        <w:t>）符合专业条件的供应商或者对招标文件作实质响应的供应商不足三家的；</w:t>
      </w:r>
    </w:p>
    <w:p w14:paraId="28244410" w14:textId="77777777" w:rsidR="005C1838" w:rsidRDefault="00F74405">
      <w:pPr>
        <w:pStyle w:val="a0"/>
        <w:adjustRightInd w:val="0"/>
        <w:snapToGrid w:val="0"/>
        <w:spacing w:line="360" w:lineRule="auto"/>
        <w:rPr>
          <w:rFonts w:hAnsi="宋体"/>
          <w:szCs w:val="21"/>
        </w:rPr>
      </w:pPr>
      <w:r>
        <w:rPr>
          <w:rFonts w:hAnsi="宋体" w:hint="eastAsia"/>
          <w:szCs w:val="21"/>
        </w:rPr>
        <w:t>（</w:t>
      </w:r>
      <w:r>
        <w:rPr>
          <w:rFonts w:hAnsi="宋体" w:hint="eastAsia"/>
          <w:szCs w:val="21"/>
        </w:rPr>
        <w:t>2</w:t>
      </w:r>
      <w:r>
        <w:rPr>
          <w:rFonts w:hAnsi="宋体" w:hint="eastAsia"/>
          <w:szCs w:val="21"/>
        </w:rPr>
        <w:t>）出现影响采购公正的违法、违规行为的；</w:t>
      </w:r>
    </w:p>
    <w:p w14:paraId="1253F2FB" w14:textId="77777777" w:rsidR="005C1838" w:rsidRDefault="00F74405">
      <w:pPr>
        <w:pStyle w:val="a0"/>
        <w:adjustRightInd w:val="0"/>
        <w:snapToGrid w:val="0"/>
        <w:spacing w:line="360" w:lineRule="auto"/>
        <w:rPr>
          <w:rFonts w:hAnsi="宋体"/>
          <w:szCs w:val="21"/>
        </w:rPr>
      </w:pPr>
      <w:r>
        <w:rPr>
          <w:rFonts w:hAnsi="宋体" w:hint="eastAsia"/>
          <w:szCs w:val="21"/>
        </w:rPr>
        <w:t>（</w:t>
      </w:r>
      <w:r>
        <w:rPr>
          <w:rFonts w:hAnsi="宋体" w:hint="eastAsia"/>
          <w:szCs w:val="21"/>
        </w:rPr>
        <w:t>3</w:t>
      </w:r>
      <w:r>
        <w:rPr>
          <w:rFonts w:hAnsi="宋体" w:hint="eastAsia"/>
          <w:szCs w:val="21"/>
        </w:rPr>
        <w:t>）投标人的报价均超过了采购预算，采购人不能支付的；</w:t>
      </w:r>
    </w:p>
    <w:p w14:paraId="399D4081" w14:textId="77777777" w:rsidR="005C1838" w:rsidRDefault="00F74405">
      <w:pPr>
        <w:pStyle w:val="a0"/>
        <w:adjustRightInd w:val="0"/>
        <w:snapToGrid w:val="0"/>
        <w:spacing w:line="360" w:lineRule="auto"/>
        <w:rPr>
          <w:rFonts w:hAnsi="宋体"/>
          <w:szCs w:val="21"/>
        </w:rPr>
      </w:pPr>
      <w:r>
        <w:rPr>
          <w:rFonts w:hAnsi="宋体" w:hint="eastAsia"/>
          <w:szCs w:val="21"/>
        </w:rPr>
        <w:t>（</w:t>
      </w:r>
      <w:r>
        <w:rPr>
          <w:rFonts w:hAnsi="宋体" w:hint="eastAsia"/>
          <w:szCs w:val="21"/>
        </w:rPr>
        <w:t>4</w:t>
      </w:r>
      <w:r>
        <w:rPr>
          <w:rFonts w:hAnsi="宋体" w:hint="eastAsia"/>
          <w:szCs w:val="21"/>
        </w:rPr>
        <w:t>）因重大变故，采购任务取消的。</w:t>
      </w:r>
    </w:p>
    <w:p w14:paraId="60C06CFA" w14:textId="77777777" w:rsidR="005C1838" w:rsidRDefault="00F74405">
      <w:pPr>
        <w:pStyle w:val="a0"/>
        <w:adjustRightInd w:val="0"/>
        <w:snapToGrid w:val="0"/>
        <w:spacing w:line="360" w:lineRule="auto"/>
        <w:rPr>
          <w:rFonts w:hAnsi="宋体"/>
          <w:szCs w:val="21"/>
        </w:rPr>
      </w:pPr>
      <w:proofErr w:type="gramStart"/>
      <w:r>
        <w:rPr>
          <w:rFonts w:hAnsi="宋体" w:hint="eastAsia"/>
          <w:szCs w:val="21"/>
        </w:rPr>
        <w:t>废标后</w:t>
      </w:r>
      <w:proofErr w:type="gramEnd"/>
      <w:r>
        <w:rPr>
          <w:rFonts w:hAnsi="宋体" w:hint="eastAsia"/>
          <w:szCs w:val="21"/>
        </w:rPr>
        <w:t>，采购代理机构应在新疆政府采购网上公告，并</w:t>
      </w:r>
      <w:proofErr w:type="gramStart"/>
      <w:r>
        <w:rPr>
          <w:rFonts w:hAnsi="宋体" w:hint="eastAsia"/>
          <w:szCs w:val="21"/>
        </w:rPr>
        <w:t>公告废标理由</w:t>
      </w:r>
      <w:proofErr w:type="gramEnd"/>
      <w:r>
        <w:rPr>
          <w:rFonts w:hAnsi="宋体" w:hint="eastAsia"/>
          <w:szCs w:val="21"/>
        </w:rPr>
        <w:t>。</w:t>
      </w:r>
    </w:p>
    <w:p w14:paraId="5121A409" w14:textId="77777777" w:rsidR="005C1838" w:rsidRDefault="00F74405">
      <w:pPr>
        <w:pStyle w:val="a0"/>
        <w:adjustRightInd w:val="0"/>
        <w:snapToGrid w:val="0"/>
        <w:spacing w:line="360" w:lineRule="auto"/>
        <w:ind w:firstLineChars="0" w:firstLine="0"/>
        <w:rPr>
          <w:rFonts w:hAnsi="宋体"/>
          <w:b/>
          <w:bCs/>
          <w:szCs w:val="21"/>
        </w:rPr>
      </w:pPr>
      <w:r>
        <w:rPr>
          <w:rFonts w:hAnsi="宋体" w:hint="eastAsia"/>
          <w:b/>
          <w:bCs/>
          <w:szCs w:val="21"/>
        </w:rPr>
        <w:t>6</w:t>
      </w:r>
      <w:r>
        <w:rPr>
          <w:rFonts w:hAnsi="宋体" w:hint="eastAsia"/>
          <w:b/>
          <w:bCs/>
          <w:szCs w:val="21"/>
        </w:rPr>
        <w:t>、定标</w:t>
      </w:r>
      <w:bookmarkStart w:id="106" w:name="_Toc217446061"/>
      <w:bookmarkEnd w:id="105"/>
    </w:p>
    <w:p w14:paraId="129ED8B8" w14:textId="77777777" w:rsidR="005C1838" w:rsidRDefault="00F74405">
      <w:pPr>
        <w:pStyle w:val="a0"/>
        <w:adjustRightInd w:val="0"/>
        <w:snapToGrid w:val="0"/>
        <w:spacing w:line="360" w:lineRule="auto"/>
        <w:rPr>
          <w:rFonts w:hAnsi="宋体"/>
          <w:szCs w:val="21"/>
        </w:rPr>
      </w:pPr>
      <w:r>
        <w:rPr>
          <w:rFonts w:hAnsi="宋体" w:hint="eastAsia"/>
          <w:szCs w:val="21"/>
        </w:rPr>
        <w:t>6.1</w:t>
      </w:r>
      <w:r>
        <w:rPr>
          <w:rFonts w:hAnsi="宋体" w:hint="eastAsia"/>
          <w:szCs w:val="21"/>
        </w:rPr>
        <w:t>定标原则</w:t>
      </w:r>
      <w:bookmarkEnd w:id="106"/>
      <w:r>
        <w:rPr>
          <w:rFonts w:hAnsi="宋体" w:hint="eastAsia"/>
          <w:szCs w:val="21"/>
        </w:rPr>
        <w:t>：本项目根据评委会推荐的中标候选人名单，按顺序确定中标人。</w:t>
      </w:r>
      <w:r>
        <w:rPr>
          <w:rFonts w:hAnsi="宋体" w:hint="eastAsia"/>
          <w:szCs w:val="21"/>
        </w:rPr>
        <w:t>/</w:t>
      </w:r>
      <w:r>
        <w:rPr>
          <w:rFonts w:hAnsi="宋体" w:hint="eastAsia"/>
          <w:szCs w:val="21"/>
        </w:rPr>
        <w:t>本项目由采购人委托评标委员会直接确定中标人。</w:t>
      </w:r>
    </w:p>
    <w:p w14:paraId="72ECD073" w14:textId="77777777" w:rsidR="005C1838" w:rsidRDefault="00F74405">
      <w:pPr>
        <w:pStyle w:val="a0"/>
        <w:adjustRightInd w:val="0"/>
        <w:snapToGrid w:val="0"/>
        <w:spacing w:line="360" w:lineRule="auto"/>
        <w:rPr>
          <w:rFonts w:hAnsi="宋体"/>
          <w:szCs w:val="21"/>
        </w:rPr>
      </w:pPr>
      <w:bookmarkStart w:id="107" w:name="_Toc217446062"/>
      <w:r>
        <w:rPr>
          <w:rFonts w:hAnsi="宋体" w:hint="eastAsia"/>
          <w:szCs w:val="21"/>
        </w:rPr>
        <w:t xml:space="preserve">6.2 </w:t>
      </w:r>
      <w:r>
        <w:rPr>
          <w:rFonts w:hAnsi="宋体" w:hint="eastAsia"/>
          <w:szCs w:val="21"/>
        </w:rPr>
        <w:t>定标程序</w:t>
      </w:r>
      <w:bookmarkEnd w:id="107"/>
    </w:p>
    <w:p w14:paraId="0205C22B" w14:textId="77777777" w:rsidR="005C1838" w:rsidRDefault="00F74405">
      <w:pPr>
        <w:pStyle w:val="a0"/>
        <w:adjustRightInd w:val="0"/>
        <w:snapToGrid w:val="0"/>
        <w:spacing w:line="360" w:lineRule="auto"/>
        <w:rPr>
          <w:rFonts w:hAnsi="宋体"/>
          <w:szCs w:val="21"/>
        </w:rPr>
      </w:pPr>
      <w:r>
        <w:rPr>
          <w:rFonts w:hAnsi="宋体" w:hint="eastAsia"/>
          <w:szCs w:val="21"/>
        </w:rPr>
        <w:t>1</w:t>
      </w:r>
      <w:r>
        <w:rPr>
          <w:rFonts w:hAnsi="宋体" w:hint="eastAsia"/>
          <w:szCs w:val="21"/>
        </w:rPr>
        <w:t>）评委会将评标情况写出书面报告，推荐中标候选人，并按照综合得分高低标明排列顺序。综合得分相同的，按投标报价由低到高顺序排列。得分且投标报价相同的，按服务方案优劣顺序排列。</w:t>
      </w:r>
    </w:p>
    <w:p w14:paraId="31F69ECC" w14:textId="77777777" w:rsidR="005C1838" w:rsidRDefault="00F74405">
      <w:pPr>
        <w:pStyle w:val="a0"/>
        <w:adjustRightInd w:val="0"/>
        <w:snapToGrid w:val="0"/>
        <w:spacing w:line="360" w:lineRule="auto"/>
        <w:rPr>
          <w:rFonts w:hAnsi="宋体"/>
          <w:szCs w:val="21"/>
        </w:rPr>
      </w:pPr>
      <w:r>
        <w:rPr>
          <w:rFonts w:hAnsi="宋体" w:hint="eastAsia"/>
          <w:szCs w:val="21"/>
        </w:rPr>
        <w:t>2</w:t>
      </w:r>
      <w:r>
        <w:rPr>
          <w:rFonts w:hAnsi="宋体" w:hint="eastAsia"/>
          <w:szCs w:val="21"/>
        </w:rPr>
        <w:t>）</w:t>
      </w:r>
      <w:r>
        <w:rPr>
          <w:rFonts w:hAnsi="宋体" w:hint="eastAsia"/>
          <w:szCs w:val="21"/>
        </w:rPr>
        <w:t xml:space="preserve"> </w:t>
      </w:r>
      <w:r>
        <w:rPr>
          <w:rFonts w:hAnsi="宋体" w:hint="eastAsia"/>
          <w:szCs w:val="21"/>
        </w:rPr>
        <w:t>招标代理机构在评标结束后两个工作日内将评标报告送采购人。</w:t>
      </w:r>
    </w:p>
    <w:p w14:paraId="5D36D446" w14:textId="77777777" w:rsidR="005C1838" w:rsidRDefault="00F74405">
      <w:pPr>
        <w:pStyle w:val="a0"/>
        <w:adjustRightInd w:val="0"/>
        <w:snapToGrid w:val="0"/>
        <w:spacing w:line="360" w:lineRule="auto"/>
        <w:rPr>
          <w:rFonts w:hAnsi="宋体"/>
          <w:szCs w:val="21"/>
        </w:rPr>
      </w:pPr>
      <w:r>
        <w:rPr>
          <w:rFonts w:hAnsi="宋体" w:hint="eastAsia"/>
          <w:szCs w:val="21"/>
        </w:rPr>
        <w:t>3</w:t>
      </w:r>
      <w:r>
        <w:rPr>
          <w:rFonts w:hAnsi="宋体" w:hint="eastAsia"/>
          <w:szCs w:val="21"/>
        </w:rPr>
        <w:t>）</w:t>
      </w:r>
      <w:r>
        <w:rPr>
          <w:rFonts w:hAnsi="宋体" w:hint="eastAsia"/>
          <w:szCs w:val="21"/>
        </w:rPr>
        <w:t xml:space="preserve"> </w:t>
      </w:r>
      <w:r>
        <w:rPr>
          <w:rFonts w:hAnsi="宋体" w:hint="eastAsia"/>
          <w:szCs w:val="21"/>
        </w:rPr>
        <w:t>采购人在收到评标报告后五个工作日内，按照评标报告中推荐的中标候选人顺序确定中标人。</w:t>
      </w:r>
    </w:p>
    <w:p w14:paraId="1B7A5BF2" w14:textId="77777777" w:rsidR="005C1838" w:rsidRDefault="00F74405">
      <w:pPr>
        <w:pStyle w:val="a0"/>
        <w:adjustRightInd w:val="0"/>
        <w:snapToGrid w:val="0"/>
        <w:spacing w:line="360" w:lineRule="auto"/>
        <w:rPr>
          <w:rFonts w:hAnsi="宋体"/>
          <w:szCs w:val="21"/>
        </w:rPr>
      </w:pPr>
      <w:r>
        <w:rPr>
          <w:rFonts w:hAnsi="宋体" w:hint="eastAsia"/>
          <w:szCs w:val="21"/>
        </w:rPr>
        <w:t>注意，采购人按照推荐的中标候选人顺序确定中标人，不能认为采购人只能确定第一中标候选人为中标人，采购人有正当理由的，可以确定后一顺序中标候选人为中标人，依次类推。</w:t>
      </w:r>
    </w:p>
    <w:p w14:paraId="40261693" w14:textId="77777777" w:rsidR="005C1838" w:rsidRDefault="00F74405">
      <w:pPr>
        <w:pStyle w:val="a0"/>
        <w:adjustRightInd w:val="0"/>
        <w:snapToGrid w:val="0"/>
        <w:spacing w:line="360" w:lineRule="auto"/>
        <w:rPr>
          <w:rFonts w:hAnsi="宋体"/>
          <w:szCs w:val="21"/>
        </w:rPr>
      </w:pPr>
      <w:r>
        <w:rPr>
          <w:rFonts w:hAnsi="宋体" w:hint="eastAsia"/>
          <w:szCs w:val="21"/>
        </w:rPr>
        <w:t>4</w:t>
      </w:r>
      <w:r>
        <w:rPr>
          <w:rFonts w:hAnsi="宋体" w:hint="eastAsia"/>
          <w:szCs w:val="21"/>
        </w:rPr>
        <w:t>）</w:t>
      </w:r>
      <w:r>
        <w:rPr>
          <w:rFonts w:hAnsi="宋体" w:hint="eastAsia"/>
          <w:szCs w:val="21"/>
        </w:rPr>
        <w:t xml:space="preserve"> </w:t>
      </w:r>
      <w:r>
        <w:rPr>
          <w:rFonts w:hAnsi="宋体" w:hint="eastAsia"/>
          <w:szCs w:val="21"/>
        </w:rPr>
        <w:t>根据采购人确定的中标人，招标人在中国政府采购网及新疆政府采购网上发布中标公告，同时向中标人发出中标通知书。</w:t>
      </w:r>
    </w:p>
    <w:p w14:paraId="103CE012" w14:textId="77777777" w:rsidR="005C1838" w:rsidRDefault="00F74405">
      <w:pPr>
        <w:pStyle w:val="a0"/>
        <w:adjustRightInd w:val="0"/>
        <w:snapToGrid w:val="0"/>
        <w:spacing w:line="360" w:lineRule="auto"/>
        <w:rPr>
          <w:rFonts w:hAnsi="宋体"/>
          <w:szCs w:val="21"/>
        </w:rPr>
      </w:pPr>
      <w:r>
        <w:rPr>
          <w:rFonts w:hAnsi="宋体" w:hint="eastAsia"/>
          <w:szCs w:val="21"/>
        </w:rPr>
        <w:t>5</w:t>
      </w:r>
      <w:r>
        <w:rPr>
          <w:rFonts w:hAnsi="宋体" w:hint="eastAsia"/>
          <w:szCs w:val="21"/>
        </w:rPr>
        <w:t>）</w:t>
      </w:r>
      <w:r>
        <w:rPr>
          <w:rFonts w:hAnsi="宋体" w:hint="eastAsia"/>
          <w:szCs w:val="21"/>
        </w:rPr>
        <w:t xml:space="preserve"> </w:t>
      </w:r>
      <w:r>
        <w:rPr>
          <w:rFonts w:hAnsi="宋体" w:hint="eastAsia"/>
          <w:szCs w:val="21"/>
        </w:rPr>
        <w:t>招标采购单位不解释中标或落标原因，不退回投标文件和其他投标资料。</w:t>
      </w:r>
    </w:p>
    <w:p w14:paraId="0A6CBDC7" w14:textId="77777777" w:rsidR="005C1838" w:rsidRDefault="00F74405">
      <w:pPr>
        <w:pStyle w:val="a0"/>
        <w:adjustRightInd w:val="0"/>
        <w:snapToGrid w:val="0"/>
        <w:spacing w:line="360" w:lineRule="auto"/>
        <w:ind w:firstLineChars="0" w:firstLine="0"/>
        <w:rPr>
          <w:rFonts w:hAnsi="宋体"/>
          <w:b/>
          <w:bCs/>
          <w:szCs w:val="21"/>
        </w:rPr>
      </w:pPr>
      <w:bookmarkStart w:id="108" w:name="_Toc183582297"/>
      <w:bookmarkStart w:id="109" w:name="_Toc183682432"/>
      <w:bookmarkStart w:id="110" w:name="_Toc217446105"/>
      <w:bookmarkStart w:id="111" w:name="_Toc208849022"/>
      <w:bookmarkEnd w:id="97"/>
      <w:r>
        <w:rPr>
          <w:rFonts w:hAnsi="宋体" w:hint="eastAsia"/>
          <w:b/>
          <w:bCs/>
          <w:szCs w:val="21"/>
        </w:rPr>
        <w:t>7</w:t>
      </w:r>
      <w:bookmarkEnd w:id="108"/>
      <w:bookmarkEnd w:id="109"/>
      <w:bookmarkEnd w:id="110"/>
      <w:bookmarkEnd w:id="111"/>
      <w:r>
        <w:rPr>
          <w:rFonts w:hAnsi="宋体" w:hint="eastAsia"/>
          <w:b/>
          <w:bCs/>
          <w:szCs w:val="21"/>
        </w:rPr>
        <w:t>、评标专家在政府采购活动中承担以下义务：</w:t>
      </w:r>
    </w:p>
    <w:p w14:paraId="08B9275B" w14:textId="77777777" w:rsidR="005C1838" w:rsidRDefault="00F74405">
      <w:pPr>
        <w:pStyle w:val="a0"/>
        <w:adjustRightInd w:val="0"/>
        <w:snapToGrid w:val="0"/>
        <w:spacing w:line="360" w:lineRule="auto"/>
        <w:rPr>
          <w:rFonts w:hAnsi="宋体"/>
          <w:szCs w:val="21"/>
        </w:rPr>
      </w:pPr>
      <w:r>
        <w:rPr>
          <w:rFonts w:hAnsi="宋体" w:hint="eastAsia"/>
          <w:szCs w:val="21"/>
        </w:rPr>
        <w:t xml:space="preserve">7.1 </w:t>
      </w:r>
      <w:r>
        <w:rPr>
          <w:rFonts w:hAnsi="宋体" w:hint="eastAsia"/>
          <w:szCs w:val="21"/>
        </w:rPr>
        <w:t>遵纪守法，客观、公正、廉洁地履行职责。</w:t>
      </w:r>
    </w:p>
    <w:p w14:paraId="42277A0B" w14:textId="77777777" w:rsidR="005C1838" w:rsidRDefault="00F74405">
      <w:pPr>
        <w:pStyle w:val="a0"/>
        <w:adjustRightInd w:val="0"/>
        <w:snapToGrid w:val="0"/>
        <w:spacing w:line="360" w:lineRule="auto"/>
        <w:rPr>
          <w:rFonts w:hAnsi="宋体"/>
          <w:szCs w:val="21"/>
        </w:rPr>
      </w:pPr>
      <w:r>
        <w:rPr>
          <w:rFonts w:hAnsi="宋体" w:hint="eastAsia"/>
          <w:szCs w:val="21"/>
        </w:rPr>
        <w:t xml:space="preserve">7.2 </w:t>
      </w:r>
      <w:r>
        <w:rPr>
          <w:rFonts w:hAnsi="宋体" w:hint="eastAsia"/>
          <w:szCs w:val="21"/>
        </w:rPr>
        <w:t>按照政府采购法律法规和采购文件的规定要求对供应商的资格条件和供应商提供的产品价格、技术、服务等方面严格进行评判，提供科学合理、公平公正的评审意见，参与起草评审报告，并予签字确认。</w:t>
      </w:r>
    </w:p>
    <w:p w14:paraId="7F81C35F" w14:textId="77777777" w:rsidR="005C1838" w:rsidRDefault="00F74405">
      <w:pPr>
        <w:pStyle w:val="a0"/>
        <w:adjustRightInd w:val="0"/>
        <w:snapToGrid w:val="0"/>
        <w:spacing w:line="360" w:lineRule="auto"/>
        <w:rPr>
          <w:rFonts w:hAnsi="宋体"/>
          <w:szCs w:val="21"/>
        </w:rPr>
      </w:pPr>
      <w:r>
        <w:rPr>
          <w:rFonts w:hAnsi="宋体" w:hint="eastAsia"/>
          <w:szCs w:val="21"/>
        </w:rPr>
        <w:t xml:space="preserve">7.3 </w:t>
      </w:r>
      <w:r>
        <w:rPr>
          <w:rFonts w:hAnsi="宋体" w:hint="eastAsia"/>
          <w:szCs w:val="21"/>
        </w:rPr>
        <w:t>保守秘密。不得透露采购文件咨询情况，不得泄漏供应商的投标文件及知悉的商业秘密，不得向供应商透露评审情况。</w:t>
      </w:r>
    </w:p>
    <w:p w14:paraId="30310960" w14:textId="77777777" w:rsidR="005C1838" w:rsidRDefault="00F74405">
      <w:pPr>
        <w:pStyle w:val="a0"/>
        <w:adjustRightInd w:val="0"/>
        <w:snapToGrid w:val="0"/>
        <w:spacing w:line="360" w:lineRule="auto"/>
        <w:rPr>
          <w:rFonts w:hAnsi="宋体"/>
          <w:szCs w:val="21"/>
        </w:rPr>
      </w:pPr>
      <w:r>
        <w:rPr>
          <w:rFonts w:hAnsi="宋体" w:hint="eastAsia"/>
          <w:szCs w:val="21"/>
        </w:rPr>
        <w:t xml:space="preserve">7.4 </w:t>
      </w:r>
      <w:r>
        <w:rPr>
          <w:rFonts w:hAnsi="宋体" w:hint="eastAsia"/>
          <w:szCs w:val="21"/>
        </w:rPr>
        <w:t>发现供应商在政府采购活动中有不正当竞争或恶意串通等违规行为，及时向政府采购评审工作的组织者或财政部门报告并加以制止。</w:t>
      </w:r>
    </w:p>
    <w:p w14:paraId="64417713" w14:textId="77777777" w:rsidR="005C1838" w:rsidRDefault="00F74405">
      <w:pPr>
        <w:pStyle w:val="a0"/>
        <w:adjustRightInd w:val="0"/>
        <w:snapToGrid w:val="0"/>
        <w:spacing w:line="360" w:lineRule="auto"/>
        <w:rPr>
          <w:rFonts w:hAnsi="宋体"/>
          <w:szCs w:val="21"/>
        </w:rPr>
      </w:pPr>
      <w:r>
        <w:rPr>
          <w:rFonts w:hAnsi="宋体" w:hint="eastAsia"/>
          <w:szCs w:val="21"/>
        </w:rPr>
        <w:t>发现采购人、政府采购代理机构及其工作人员在政府采购活动中有干预评审、发表倾向性和歧视性言论、受贿或者接受供应商的其他好处及其他违法违规行为，及时向财政部门报告。</w:t>
      </w:r>
    </w:p>
    <w:p w14:paraId="3E81ED84" w14:textId="77777777" w:rsidR="005C1838" w:rsidRDefault="00F74405">
      <w:pPr>
        <w:pStyle w:val="a0"/>
        <w:adjustRightInd w:val="0"/>
        <w:snapToGrid w:val="0"/>
        <w:spacing w:line="360" w:lineRule="auto"/>
        <w:rPr>
          <w:rFonts w:hAnsi="宋体"/>
          <w:szCs w:val="21"/>
        </w:rPr>
      </w:pPr>
      <w:r>
        <w:rPr>
          <w:rFonts w:hAnsi="宋体" w:hint="eastAsia"/>
          <w:szCs w:val="21"/>
        </w:rPr>
        <w:lastRenderedPageBreak/>
        <w:t xml:space="preserve">7.5 </w:t>
      </w:r>
      <w:r>
        <w:rPr>
          <w:rFonts w:hAnsi="宋体" w:hint="eastAsia"/>
          <w:szCs w:val="21"/>
        </w:rPr>
        <w:t>解答有关方面对政府采购评审工作中有关问题的询问，配合采购人或者政府采购代理机构答复供应商质疑，配合财政部门的投诉处理工作等事宜。</w:t>
      </w:r>
    </w:p>
    <w:p w14:paraId="1981C416" w14:textId="77777777" w:rsidR="005C1838" w:rsidRDefault="00F74405">
      <w:pPr>
        <w:pStyle w:val="a0"/>
        <w:adjustRightInd w:val="0"/>
        <w:snapToGrid w:val="0"/>
        <w:spacing w:line="360" w:lineRule="auto"/>
        <w:rPr>
          <w:rFonts w:hAnsi="宋体"/>
          <w:szCs w:val="21"/>
        </w:rPr>
      </w:pPr>
      <w:r>
        <w:rPr>
          <w:rFonts w:hAnsi="宋体" w:hint="eastAsia"/>
          <w:szCs w:val="21"/>
        </w:rPr>
        <w:t xml:space="preserve">7.6 </w:t>
      </w:r>
      <w:r>
        <w:rPr>
          <w:rFonts w:hAnsi="宋体" w:hint="eastAsia"/>
          <w:szCs w:val="21"/>
        </w:rPr>
        <w:t>法律、法规和规章规定的其他义务。</w:t>
      </w:r>
    </w:p>
    <w:p w14:paraId="224C3F62" w14:textId="77777777" w:rsidR="005C1838" w:rsidRDefault="00F74405">
      <w:pPr>
        <w:pStyle w:val="a0"/>
        <w:adjustRightInd w:val="0"/>
        <w:snapToGrid w:val="0"/>
        <w:spacing w:line="360" w:lineRule="auto"/>
        <w:ind w:firstLineChars="0" w:firstLine="0"/>
        <w:rPr>
          <w:rFonts w:hAnsi="宋体"/>
          <w:szCs w:val="21"/>
        </w:rPr>
      </w:pPr>
      <w:r>
        <w:rPr>
          <w:rFonts w:hAnsi="宋体" w:hint="eastAsia"/>
          <w:b/>
          <w:bCs/>
          <w:szCs w:val="21"/>
        </w:rPr>
        <w:t>8</w:t>
      </w:r>
      <w:r>
        <w:rPr>
          <w:rFonts w:hAnsi="宋体" w:hint="eastAsia"/>
          <w:b/>
          <w:bCs/>
          <w:szCs w:val="21"/>
        </w:rPr>
        <w:t>、评审专家在政府采购活动中应当遵守以下工作纪律：</w:t>
      </w:r>
    </w:p>
    <w:p w14:paraId="62285FB3" w14:textId="77777777" w:rsidR="005C1838" w:rsidRDefault="00F74405">
      <w:pPr>
        <w:pStyle w:val="a0"/>
        <w:adjustRightInd w:val="0"/>
        <w:snapToGrid w:val="0"/>
        <w:spacing w:line="360" w:lineRule="auto"/>
        <w:rPr>
          <w:rFonts w:hAnsi="宋体"/>
          <w:szCs w:val="21"/>
        </w:rPr>
      </w:pPr>
      <w:r>
        <w:rPr>
          <w:rFonts w:hAnsi="宋体" w:hint="eastAsia"/>
          <w:szCs w:val="21"/>
        </w:rPr>
        <w:t xml:space="preserve">8.1 </w:t>
      </w:r>
      <w:r>
        <w:rPr>
          <w:rFonts w:hAnsi="宋体" w:hint="eastAsia"/>
          <w:szCs w:val="21"/>
        </w:rPr>
        <w:t>应邀按时参加评审和咨询活动。遇特殊情况不能出席或途中遇阻不能按时参加评审或咨询的，应及时告知财政部门或者采购人或者政府采购代理机构，不得私自转托他人。</w:t>
      </w:r>
    </w:p>
    <w:p w14:paraId="41EC52B5" w14:textId="77777777" w:rsidR="005C1838" w:rsidRDefault="00F74405">
      <w:pPr>
        <w:pStyle w:val="a0"/>
        <w:adjustRightInd w:val="0"/>
        <w:snapToGrid w:val="0"/>
        <w:spacing w:line="360" w:lineRule="auto"/>
        <w:rPr>
          <w:rFonts w:hAnsi="宋体"/>
          <w:szCs w:val="21"/>
        </w:rPr>
      </w:pPr>
      <w:r>
        <w:rPr>
          <w:rFonts w:hAnsi="宋体" w:hint="eastAsia"/>
          <w:szCs w:val="21"/>
        </w:rPr>
        <w:t xml:space="preserve">8.2 </w:t>
      </w:r>
      <w:r>
        <w:rPr>
          <w:rFonts w:hAnsi="宋体" w:hint="eastAsia"/>
          <w:szCs w:val="21"/>
        </w:rPr>
        <w:t>不得参加与自己有利害关系的政府采购项目的评审活动。对与自己有利害关系的评审项目，如受到邀请，应主动提出回避。财政部门、采购人或政府采购代理机构也可要求该评审专家回避。</w:t>
      </w:r>
    </w:p>
    <w:p w14:paraId="222DCD30" w14:textId="77777777" w:rsidR="005C1838" w:rsidRDefault="00F74405">
      <w:pPr>
        <w:pStyle w:val="a0"/>
        <w:adjustRightInd w:val="0"/>
        <w:snapToGrid w:val="0"/>
        <w:spacing w:line="360" w:lineRule="auto"/>
        <w:rPr>
          <w:rFonts w:hAnsi="宋体"/>
          <w:szCs w:val="21"/>
        </w:rPr>
      </w:pPr>
      <w:r>
        <w:rPr>
          <w:rFonts w:hAnsi="宋体" w:hint="eastAsia"/>
          <w:szCs w:val="21"/>
        </w:rPr>
        <w:t>8.2.1</w:t>
      </w:r>
      <w:r>
        <w:rPr>
          <w:rFonts w:hAnsi="宋体" w:hint="eastAsia"/>
          <w:szCs w:val="21"/>
        </w:rPr>
        <w:t>有利害关系主要是指三年内曾在参加该采购项目供应商中任职</w:t>
      </w:r>
      <w:r>
        <w:rPr>
          <w:rFonts w:hAnsi="宋体" w:hint="eastAsia"/>
          <w:szCs w:val="21"/>
        </w:rPr>
        <w:t>(</w:t>
      </w:r>
      <w:r>
        <w:rPr>
          <w:rFonts w:hAnsi="宋体" w:hint="eastAsia"/>
          <w:szCs w:val="21"/>
        </w:rPr>
        <w:t>包括一般工作</w:t>
      </w:r>
      <w:r>
        <w:rPr>
          <w:rFonts w:hAnsi="宋体" w:hint="eastAsia"/>
          <w:szCs w:val="21"/>
        </w:rPr>
        <w:t>)</w:t>
      </w:r>
      <w:r>
        <w:rPr>
          <w:rFonts w:hAnsi="宋体" w:hint="eastAsia"/>
          <w:szCs w:val="21"/>
        </w:rPr>
        <w:t>或担任顾问，配偶或直系亲属在参加该采购项目的供应商中任职或担任顾问，与参加该采购项目供应商发生过法律纠纷，以及其他可能影响公正评审的情况。</w:t>
      </w:r>
    </w:p>
    <w:p w14:paraId="52255F56" w14:textId="77777777" w:rsidR="005C1838" w:rsidRDefault="00F74405">
      <w:pPr>
        <w:pStyle w:val="a0"/>
        <w:adjustRightInd w:val="0"/>
        <w:snapToGrid w:val="0"/>
        <w:spacing w:line="360" w:lineRule="auto"/>
        <w:rPr>
          <w:rFonts w:hAnsi="宋体"/>
          <w:szCs w:val="21"/>
        </w:rPr>
      </w:pPr>
      <w:r>
        <w:rPr>
          <w:rFonts w:hAnsi="宋体" w:hint="eastAsia"/>
          <w:szCs w:val="21"/>
        </w:rPr>
        <w:t xml:space="preserve">8.3 </w:t>
      </w:r>
      <w:r>
        <w:rPr>
          <w:rFonts w:hAnsi="宋体" w:hint="eastAsia"/>
          <w:szCs w:val="21"/>
        </w:rPr>
        <w:t>评审或咨询过程中关闭通讯设备，不得与外界联系。因发生不可预见情况，确实需要与外界联系的，应当有在场工作人员陪同。</w:t>
      </w:r>
    </w:p>
    <w:p w14:paraId="7EC74938" w14:textId="77777777" w:rsidR="005C1838" w:rsidRDefault="00F74405">
      <w:pPr>
        <w:pStyle w:val="a0"/>
        <w:adjustRightInd w:val="0"/>
        <w:snapToGrid w:val="0"/>
        <w:spacing w:line="360" w:lineRule="auto"/>
        <w:rPr>
          <w:rFonts w:hAnsi="宋体"/>
          <w:szCs w:val="21"/>
        </w:rPr>
      </w:pPr>
      <w:r>
        <w:rPr>
          <w:rFonts w:hAnsi="宋体" w:hint="eastAsia"/>
          <w:szCs w:val="21"/>
        </w:rPr>
        <w:t xml:space="preserve">8.4 </w:t>
      </w:r>
      <w:r>
        <w:rPr>
          <w:rFonts w:hAnsi="宋体" w:hint="eastAsia"/>
          <w:szCs w:val="21"/>
        </w:rPr>
        <w:t>评审过程中，不得发表影响评审公正的倾向性、歧视性言论；不得征询或者接受采购人的倾向性意见；不得以任何明示或暗示的方式要求参加该采购项目的供应商以澄清、说明或补正为借口，表达与其原投标文件原意不同的新意见；不得以采购文件没有规定的方法和标准作为评审的依据；不得违反规定的评审格式评分和撰写评审意见；不得拒绝对自己的评审意见签字确认。</w:t>
      </w:r>
    </w:p>
    <w:p w14:paraId="3E50E786" w14:textId="77777777" w:rsidR="005C1838" w:rsidRDefault="00F74405">
      <w:pPr>
        <w:pStyle w:val="a0"/>
        <w:adjustRightInd w:val="0"/>
        <w:snapToGrid w:val="0"/>
        <w:spacing w:line="360" w:lineRule="auto"/>
        <w:rPr>
          <w:rFonts w:hAnsi="宋体"/>
          <w:szCs w:val="21"/>
        </w:rPr>
      </w:pPr>
      <w:r>
        <w:rPr>
          <w:rFonts w:hAnsi="宋体" w:hint="eastAsia"/>
          <w:szCs w:val="21"/>
        </w:rPr>
        <w:t xml:space="preserve">8.5 </w:t>
      </w:r>
      <w:r>
        <w:rPr>
          <w:rFonts w:hAnsi="宋体" w:hint="eastAsia"/>
          <w:szCs w:val="21"/>
        </w:rPr>
        <w:t>在咨询工作中，严格执行国家产业政策和产品标准，认真听取咨询方的合理要求，提出科学合理的、无倾向性和歧视性的咨询方案，并对所提出的意见和建议承担个人责任。</w:t>
      </w:r>
    </w:p>
    <w:p w14:paraId="40CED506" w14:textId="77777777" w:rsidR="005C1838" w:rsidRDefault="00F74405">
      <w:pPr>
        <w:pStyle w:val="a0"/>
        <w:adjustRightInd w:val="0"/>
        <w:snapToGrid w:val="0"/>
        <w:spacing w:line="360" w:lineRule="auto"/>
        <w:rPr>
          <w:rFonts w:hAnsi="宋体"/>
          <w:b/>
          <w:bCs/>
          <w:sz w:val="32"/>
          <w:szCs w:val="32"/>
        </w:rPr>
        <w:sectPr w:rsidR="005C1838">
          <w:footerReference w:type="default" r:id="rId12"/>
          <w:pgSz w:w="11906" w:h="16838"/>
          <w:pgMar w:top="1440" w:right="1800" w:bottom="1440" w:left="1800" w:header="907" w:footer="992" w:gutter="0"/>
          <w:pgNumType w:start="1"/>
          <w:cols w:space="720"/>
          <w:docGrid w:type="lines" w:linePitch="312"/>
        </w:sectPr>
      </w:pPr>
      <w:r>
        <w:rPr>
          <w:rFonts w:hAnsi="宋体" w:hint="eastAsia"/>
          <w:szCs w:val="21"/>
        </w:rPr>
        <w:t xml:space="preserve">8.6 </w:t>
      </w:r>
      <w:r>
        <w:rPr>
          <w:rFonts w:hAnsi="宋体" w:hint="eastAsia"/>
          <w:szCs w:val="21"/>
        </w:rPr>
        <w:t>有关部门（机构）制定的其他评审工作纪律。</w:t>
      </w:r>
    </w:p>
    <w:p w14:paraId="59CF1CBF" w14:textId="77777777" w:rsidR="005C1838" w:rsidRDefault="00F74405">
      <w:pPr>
        <w:pStyle w:val="a0"/>
        <w:adjustRightInd w:val="0"/>
        <w:snapToGrid w:val="0"/>
        <w:spacing w:line="360" w:lineRule="auto"/>
        <w:ind w:firstLineChars="0" w:firstLine="0"/>
        <w:jc w:val="center"/>
        <w:outlineLvl w:val="0"/>
        <w:rPr>
          <w:rFonts w:hAnsi="宋体"/>
          <w:b/>
          <w:bCs/>
          <w:sz w:val="32"/>
          <w:szCs w:val="32"/>
        </w:rPr>
      </w:pPr>
      <w:bookmarkStart w:id="112" w:name="_Toc107582569"/>
      <w:r>
        <w:rPr>
          <w:rFonts w:hAnsi="宋体" w:hint="eastAsia"/>
          <w:b/>
          <w:bCs/>
          <w:sz w:val="32"/>
          <w:szCs w:val="32"/>
        </w:rPr>
        <w:lastRenderedPageBreak/>
        <w:t>第四章</w:t>
      </w:r>
      <w:r>
        <w:rPr>
          <w:rFonts w:hAnsi="宋体" w:hint="eastAsia"/>
          <w:b/>
          <w:bCs/>
          <w:sz w:val="32"/>
          <w:szCs w:val="32"/>
        </w:rPr>
        <w:t xml:space="preserve"> </w:t>
      </w:r>
      <w:r>
        <w:rPr>
          <w:rFonts w:hAnsi="宋体" w:hint="eastAsia"/>
          <w:b/>
          <w:bCs/>
          <w:sz w:val="32"/>
          <w:szCs w:val="32"/>
        </w:rPr>
        <w:t>采购需求</w:t>
      </w:r>
      <w:bookmarkEnd w:id="112"/>
    </w:p>
    <w:tbl>
      <w:tblPr>
        <w:tblW w:w="8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5528"/>
        <w:gridCol w:w="850"/>
        <w:gridCol w:w="963"/>
      </w:tblGrid>
      <w:tr w:rsidR="005C1838" w14:paraId="3F6D3D67" w14:textId="77777777">
        <w:trPr>
          <w:trHeight w:val="240"/>
        </w:trPr>
        <w:tc>
          <w:tcPr>
            <w:tcW w:w="1021" w:type="dxa"/>
            <w:shd w:val="clear" w:color="auto" w:fill="auto"/>
            <w:noWrap/>
            <w:tcMar>
              <w:left w:w="28" w:type="dxa"/>
              <w:right w:w="28" w:type="dxa"/>
            </w:tcMar>
            <w:vAlign w:val="center"/>
          </w:tcPr>
          <w:p w14:paraId="798EB5DB" w14:textId="77777777" w:rsidR="005C1838" w:rsidRDefault="00F74405">
            <w:pPr>
              <w:widowControl/>
              <w:spacing w:line="280" w:lineRule="exact"/>
              <w:jc w:val="center"/>
              <w:rPr>
                <w:rFonts w:eastAsia="仿宋_GB2312"/>
                <w:b/>
                <w:bCs/>
                <w:color w:val="000000"/>
                <w:kern w:val="0"/>
                <w:sz w:val="24"/>
              </w:rPr>
            </w:pPr>
            <w:r>
              <w:rPr>
                <w:rFonts w:eastAsia="仿宋_GB2312"/>
                <w:b/>
                <w:bCs/>
                <w:color w:val="000000"/>
                <w:kern w:val="0"/>
                <w:sz w:val="24"/>
              </w:rPr>
              <w:t>名称</w:t>
            </w:r>
          </w:p>
        </w:tc>
        <w:tc>
          <w:tcPr>
            <w:tcW w:w="5528" w:type="dxa"/>
            <w:shd w:val="clear" w:color="auto" w:fill="auto"/>
            <w:noWrap/>
            <w:tcMar>
              <w:left w:w="28" w:type="dxa"/>
              <w:right w:w="28" w:type="dxa"/>
            </w:tcMar>
            <w:vAlign w:val="center"/>
          </w:tcPr>
          <w:p w14:paraId="72E39707" w14:textId="77777777" w:rsidR="005C1838" w:rsidRDefault="00F74405">
            <w:pPr>
              <w:widowControl/>
              <w:spacing w:line="280" w:lineRule="exact"/>
              <w:jc w:val="center"/>
              <w:rPr>
                <w:rFonts w:eastAsia="仿宋_GB2312"/>
                <w:b/>
                <w:bCs/>
                <w:color w:val="000000"/>
                <w:kern w:val="0"/>
                <w:sz w:val="24"/>
              </w:rPr>
            </w:pPr>
            <w:r>
              <w:rPr>
                <w:rFonts w:eastAsia="仿宋_GB2312"/>
                <w:b/>
                <w:bCs/>
                <w:color w:val="000000"/>
                <w:kern w:val="0"/>
                <w:sz w:val="24"/>
              </w:rPr>
              <w:t>参数</w:t>
            </w:r>
          </w:p>
        </w:tc>
        <w:tc>
          <w:tcPr>
            <w:tcW w:w="850" w:type="dxa"/>
            <w:tcMar>
              <w:left w:w="28" w:type="dxa"/>
              <w:right w:w="28" w:type="dxa"/>
            </w:tcMar>
            <w:vAlign w:val="center"/>
          </w:tcPr>
          <w:p w14:paraId="2025ED24" w14:textId="77777777" w:rsidR="005C1838" w:rsidRDefault="00F74405">
            <w:pPr>
              <w:widowControl/>
              <w:spacing w:line="280" w:lineRule="exact"/>
              <w:jc w:val="center"/>
              <w:rPr>
                <w:rFonts w:eastAsia="仿宋_GB2312"/>
                <w:b/>
                <w:bCs/>
                <w:color w:val="000000"/>
                <w:kern w:val="0"/>
                <w:sz w:val="24"/>
              </w:rPr>
            </w:pPr>
            <w:r>
              <w:rPr>
                <w:rFonts w:eastAsia="仿宋_GB2312"/>
                <w:b/>
                <w:bCs/>
                <w:color w:val="000000"/>
                <w:kern w:val="0"/>
                <w:sz w:val="24"/>
              </w:rPr>
              <w:t>采购</w:t>
            </w:r>
          </w:p>
          <w:p w14:paraId="6A0752D2" w14:textId="77777777" w:rsidR="005C1838" w:rsidRDefault="00F74405">
            <w:pPr>
              <w:widowControl/>
              <w:spacing w:line="280" w:lineRule="exact"/>
              <w:jc w:val="center"/>
              <w:rPr>
                <w:rFonts w:eastAsia="仿宋_GB2312"/>
                <w:b/>
                <w:bCs/>
                <w:color w:val="000000"/>
                <w:kern w:val="0"/>
                <w:sz w:val="24"/>
              </w:rPr>
            </w:pPr>
            <w:r>
              <w:rPr>
                <w:rFonts w:eastAsia="仿宋_GB2312"/>
                <w:b/>
                <w:bCs/>
                <w:color w:val="000000"/>
                <w:kern w:val="0"/>
                <w:sz w:val="24"/>
              </w:rPr>
              <w:t>数量</w:t>
            </w:r>
          </w:p>
        </w:tc>
        <w:tc>
          <w:tcPr>
            <w:tcW w:w="963" w:type="dxa"/>
            <w:vAlign w:val="center"/>
          </w:tcPr>
          <w:p w14:paraId="36012CD7" w14:textId="77777777" w:rsidR="005C1838" w:rsidRDefault="00F74405">
            <w:pPr>
              <w:widowControl/>
              <w:spacing w:line="280" w:lineRule="exact"/>
              <w:jc w:val="center"/>
              <w:rPr>
                <w:rFonts w:eastAsia="仿宋_GB2312"/>
                <w:b/>
                <w:bCs/>
                <w:color w:val="000000"/>
                <w:kern w:val="0"/>
                <w:sz w:val="24"/>
              </w:rPr>
            </w:pPr>
            <w:r>
              <w:rPr>
                <w:rFonts w:eastAsia="仿宋_GB2312"/>
                <w:b/>
                <w:bCs/>
                <w:color w:val="000000"/>
                <w:kern w:val="0"/>
                <w:sz w:val="24"/>
              </w:rPr>
              <w:t>预算</w:t>
            </w:r>
          </w:p>
          <w:p w14:paraId="6621F2D2" w14:textId="77777777" w:rsidR="005C1838" w:rsidRDefault="00F74405">
            <w:pPr>
              <w:widowControl/>
              <w:spacing w:line="280" w:lineRule="exact"/>
              <w:jc w:val="center"/>
              <w:rPr>
                <w:rFonts w:eastAsia="仿宋_GB2312"/>
                <w:b/>
                <w:bCs/>
                <w:color w:val="000000"/>
                <w:kern w:val="0"/>
                <w:sz w:val="24"/>
              </w:rPr>
            </w:pPr>
            <w:r>
              <w:rPr>
                <w:rFonts w:eastAsia="仿宋_GB2312"/>
                <w:b/>
                <w:bCs/>
                <w:color w:val="000000"/>
                <w:kern w:val="0"/>
                <w:sz w:val="24"/>
              </w:rPr>
              <w:t>（万元）</w:t>
            </w:r>
          </w:p>
        </w:tc>
      </w:tr>
      <w:tr w:rsidR="005C1838" w14:paraId="6C279407" w14:textId="77777777">
        <w:trPr>
          <w:trHeight w:val="2022"/>
        </w:trPr>
        <w:tc>
          <w:tcPr>
            <w:tcW w:w="1021" w:type="dxa"/>
            <w:shd w:val="clear" w:color="auto" w:fill="auto"/>
            <w:noWrap/>
            <w:tcMar>
              <w:left w:w="28" w:type="dxa"/>
              <w:right w:w="28" w:type="dxa"/>
            </w:tcMar>
            <w:vAlign w:val="center"/>
          </w:tcPr>
          <w:p w14:paraId="5CD96D76" w14:textId="373F50A3" w:rsidR="005C1838" w:rsidRDefault="00F74405">
            <w:pPr>
              <w:widowControl/>
              <w:spacing w:line="280" w:lineRule="exact"/>
              <w:jc w:val="center"/>
              <w:rPr>
                <w:rFonts w:eastAsia="仿宋"/>
                <w:sz w:val="24"/>
              </w:rPr>
            </w:pPr>
            <w:r>
              <w:rPr>
                <w:rFonts w:eastAsia="仿宋" w:hint="eastAsia"/>
                <w:sz w:val="24"/>
              </w:rPr>
              <w:t>探鱼仪主机</w:t>
            </w:r>
            <w:r w:rsidR="007A4B98">
              <w:rPr>
                <w:rFonts w:eastAsia="仿宋" w:hint="eastAsia"/>
                <w:sz w:val="24"/>
              </w:rPr>
              <w:t>（进口设备）</w:t>
            </w:r>
          </w:p>
        </w:tc>
        <w:tc>
          <w:tcPr>
            <w:tcW w:w="5528" w:type="dxa"/>
            <w:shd w:val="clear" w:color="auto" w:fill="auto"/>
            <w:noWrap/>
            <w:tcMar>
              <w:left w:w="28" w:type="dxa"/>
              <w:right w:w="28" w:type="dxa"/>
            </w:tcMar>
            <w:vAlign w:val="center"/>
          </w:tcPr>
          <w:p w14:paraId="1C4927EE" w14:textId="77777777" w:rsidR="005C1838" w:rsidRDefault="00F74405">
            <w:pPr>
              <w:rPr>
                <w:rFonts w:eastAsia="仿宋"/>
                <w:sz w:val="24"/>
              </w:rPr>
            </w:pPr>
            <w:r>
              <w:rPr>
                <w:rFonts w:eastAsia="仿宋" w:hint="eastAsia"/>
                <w:sz w:val="24"/>
              </w:rPr>
              <w:t>（一、）收发器：</w:t>
            </w:r>
          </w:p>
          <w:p w14:paraId="3D8D83B1" w14:textId="77777777" w:rsidR="005C1838" w:rsidRDefault="00F74405">
            <w:pPr>
              <w:rPr>
                <w:rFonts w:eastAsia="仿宋"/>
                <w:sz w:val="24"/>
              </w:rPr>
            </w:pPr>
            <w:r>
              <w:rPr>
                <w:rFonts w:eastAsia="仿宋" w:hint="eastAsia"/>
                <w:sz w:val="24"/>
              </w:rPr>
              <w:t>1</w:t>
            </w:r>
            <w:r>
              <w:rPr>
                <w:rFonts w:eastAsia="仿宋" w:hint="eastAsia"/>
                <w:sz w:val="24"/>
              </w:rPr>
              <w:t>、频率：</w:t>
            </w:r>
            <w:r>
              <w:rPr>
                <w:rFonts w:eastAsia="仿宋" w:hint="eastAsia"/>
                <w:sz w:val="24"/>
              </w:rPr>
              <w:t>150-300khz</w:t>
            </w:r>
            <w:r>
              <w:rPr>
                <w:rFonts w:eastAsia="仿宋" w:hint="eastAsia"/>
                <w:sz w:val="24"/>
              </w:rPr>
              <w:t>；</w:t>
            </w:r>
          </w:p>
          <w:p w14:paraId="7901F9E9" w14:textId="77777777" w:rsidR="005C1838" w:rsidRDefault="00F74405">
            <w:pPr>
              <w:rPr>
                <w:rFonts w:eastAsia="仿宋"/>
                <w:sz w:val="24"/>
              </w:rPr>
            </w:pPr>
            <w:r>
              <w:rPr>
                <w:rFonts w:eastAsia="仿宋" w:hint="eastAsia"/>
                <w:sz w:val="24"/>
              </w:rPr>
              <w:t>2</w:t>
            </w:r>
            <w:r>
              <w:rPr>
                <w:rFonts w:eastAsia="仿宋" w:hint="eastAsia"/>
                <w:sz w:val="24"/>
              </w:rPr>
              <w:t>、操作系统：</w:t>
            </w:r>
            <w:r>
              <w:rPr>
                <w:rFonts w:eastAsia="仿宋" w:hint="eastAsia"/>
                <w:sz w:val="24"/>
              </w:rPr>
              <w:t>Windows 10</w:t>
            </w:r>
            <w:r>
              <w:rPr>
                <w:rFonts w:eastAsia="仿宋" w:hint="eastAsia"/>
                <w:sz w:val="24"/>
              </w:rPr>
              <w:t>；</w:t>
            </w:r>
          </w:p>
          <w:p w14:paraId="5BDD4CF7" w14:textId="77777777" w:rsidR="005C1838" w:rsidRDefault="00F74405">
            <w:pPr>
              <w:rPr>
                <w:rFonts w:eastAsia="仿宋"/>
                <w:sz w:val="24"/>
              </w:rPr>
            </w:pPr>
            <w:r>
              <w:rPr>
                <w:rFonts w:eastAsia="仿宋" w:hint="eastAsia"/>
                <w:sz w:val="24"/>
              </w:rPr>
              <w:t>3</w:t>
            </w:r>
            <w:r>
              <w:rPr>
                <w:rFonts w:eastAsia="仿宋" w:hint="eastAsia"/>
                <w:sz w:val="24"/>
              </w:rPr>
              <w:t>、操作模式：主动、被动，可选；</w:t>
            </w:r>
          </w:p>
          <w:p w14:paraId="53DE7A2B" w14:textId="77777777" w:rsidR="005C1838" w:rsidRDefault="00F74405">
            <w:pPr>
              <w:rPr>
                <w:rFonts w:eastAsia="仿宋"/>
                <w:sz w:val="24"/>
              </w:rPr>
            </w:pPr>
            <w:r>
              <w:rPr>
                <w:rFonts w:eastAsia="仿宋" w:hint="eastAsia"/>
                <w:sz w:val="24"/>
              </w:rPr>
              <w:t>4</w:t>
            </w:r>
            <w:r>
              <w:rPr>
                <w:rFonts w:eastAsia="仿宋" w:hint="eastAsia"/>
                <w:sz w:val="24"/>
              </w:rPr>
              <w:t>、发射功率：取决于换能器类型和工作频率，一般</w:t>
            </w:r>
            <w:r>
              <w:rPr>
                <w:rFonts w:eastAsia="仿宋" w:hint="eastAsia"/>
                <w:sz w:val="24"/>
              </w:rPr>
              <w:t>1 kw</w:t>
            </w:r>
            <w:r>
              <w:rPr>
                <w:rFonts w:eastAsia="仿宋" w:hint="eastAsia"/>
                <w:sz w:val="24"/>
              </w:rPr>
              <w:t>左右，可调；</w:t>
            </w:r>
          </w:p>
          <w:p w14:paraId="1901A6AE" w14:textId="77777777" w:rsidR="005C1838" w:rsidRDefault="00F74405">
            <w:pPr>
              <w:rPr>
                <w:rFonts w:eastAsia="仿宋"/>
                <w:sz w:val="24"/>
              </w:rPr>
            </w:pPr>
            <w:r>
              <w:rPr>
                <w:rFonts w:eastAsia="仿宋" w:hint="eastAsia"/>
                <w:sz w:val="24"/>
              </w:rPr>
              <w:t>5</w:t>
            </w:r>
            <w:r>
              <w:rPr>
                <w:rFonts w:eastAsia="仿宋" w:hint="eastAsia"/>
                <w:sz w:val="24"/>
              </w:rPr>
              <w:t>、最大功率：</w:t>
            </w:r>
            <w:r>
              <w:rPr>
                <w:rFonts w:eastAsia="仿宋" w:hint="eastAsia"/>
                <w:sz w:val="24"/>
              </w:rPr>
              <w:t>1000w</w:t>
            </w:r>
            <w:r>
              <w:rPr>
                <w:rFonts w:eastAsia="仿宋" w:hint="eastAsia"/>
                <w:sz w:val="24"/>
              </w:rPr>
              <w:t>；</w:t>
            </w:r>
          </w:p>
          <w:p w14:paraId="6F6419A1" w14:textId="77777777" w:rsidR="005C1838" w:rsidRDefault="00F74405">
            <w:pPr>
              <w:rPr>
                <w:rFonts w:eastAsia="仿宋"/>
                <w:sz w:val="24"/>
              </w:rPr>
            </w:pPr>
            <w:r>
              <w:rPr>
                <w:rFonts w:eastAsia="仿宋" w:hint="eastAsia"/>
                <w:sz w:val="24"/>
              </w:rPr>
              <w:t>6</w:t>
            </w:r>
            <w:r>
              <w:rPr>
                <w:rFonts w:eastAsia="仿宋" w:hint="eastAsia"/>
                <w:sz w:val="24"/>
              </w:rPr>
              <w:t>、脉冲宽度：</w:t>
            </w:r>
            <w:r>
              <w:rPr>
                <w:rFonts w:eastAsia="仿宋" w:hint="eastAsia"/>
                <w:sz w:val="24"/>
              </w:rPr>
              <w:t>64</w:t>
            </w:r>
            <w:r>
              <w:rPr>
                <w:rFonts w:eastAsia="仿宋" w:hint="eastAsia"/>
                <w:sz w:val="24"/>
              </w:rPr>
              <w:t>μ</w:t>
            </w:r>
            <w:r>
              <w:rPr>
                <w:rFonts w:eastAsia="仿宋" w:hint="eastAsia"/>
                <w:sz w:val="24"/>
              </w:rPr>
              <w:t>s -1024</w:t>
            </w:r>
            <w:r>
              <w:rPr>
                <w:rFonts w:eastAsia="仿宋" w:hint="eastAsia"/>
                <w:sz w:val="24"/>
              </w:rPr>
              <w:t>μ</w:t>
            </w:r>
            <w:r>
              <w:rPr>
                <w:rFonts w:eastAsia="仿宋" w:hint="eastAsia"/>
                <w:sz w:val="24"/>
              </w:rPr>
              <w:t>s</w:t>
            </w:r>
            <w:r>
              <w:rPr>
                <w:rFonts w:eastAsia="仿宋" w:hint="eastAsia"/>
                <w:sz w:val="24"/>
              </w:rPr>
              <w:t>，与频率相关；</w:t>
            </w:r>
          </w:p>
          <w:p w14:paraId="6E382D12" w14:textId="77777777" w:rsidR="005C1838" w:rsidRDefault="00F74405">
            <w:pPr>
              <w:rPr>
                <w:rFonts w:eastAsia="仿宋"/>
                <w:sz w:val="24"/>
              </w:rPr>
            </w:pPr>
            <w:r>
              <w:rPr>
                <w:rFonts w:eastAsia="仿宋" w:hint="eastAsia"/>
                <w:sz w:val="24"/>
              </w:rPr>
              <w:t>7</w:t>
            </w:r>
            <w:r>
              <w:rPr>
                <w:rFonts w:eastAsia="仿宋" w:hint="eastAsia"/>
                <w:sz w:val="24"/>
              </w:rPr>
              <w:t>、脉冲模式：</w:t>
            </w:r>
            <w:r>
              <w:rPr>
                <w:rFonts w:eastAsia="仿宋" w:hint="eastAsia"/>
                <w:sz w:val="24"/>
              </w:rPr>
              <w:t>CW</w:t>
            </w:r>
            <w:r>
              <w:rPr>
                <w:rFonts w:eastAsia="仿宋" w:hint="eastAsia"/>
                <w:sz w:val="24"/>
              </w:rPr>
              <w:t>、</w:t>
            </w:r>
            <w:r>
              <w:rPr>
                <w:rFonts w:eastAsia="仿宋" w:hint="eastAsia"/>
                <w:sz w:val="24"/>
              </w:rPr>
              <w:t>FM(</w:t>
            </w:r>
            <w:r>
              <w:rPr>
                <w:rFonts w:eastAsia="仿宋" w:hint="eastAsia"/>
                <w:sz w:val="24"/>
              </w:rPr>
              <w:t>宽频</w:t>
            </w:r>
            <w:r>
              <w:rPr>
                <w:rFonts w:eastAsia="仿宋" w:hint="eastAsia"/>
                <w:sz w:val="24"/>
              </w:rPr>
              <w:t>)</w:t>
            </w:r>
          </w:p>
          <w:p w14:paraId="7C2607D7" w14:textId="77777777" w:rsidR="005C1838" w:rsidRDefault="00F74405">
            <w:pPr>
              <w:rPr>
                <w:rFonts w:eastAsia="仿宋"/>
                <w:sz w:val="24"/>
              </w:rPr>
            </w:pPr>
            <w:r>
              <w:rPr>
                <w:rFonts w:eastAsia="仿宋" w:hint="eastAsia"/>
                <w:sz w:val="24"/>
              </w:rPr>
              <w:t xml:space="preserve"> 8</w:t>
            </w:r>
            <w:r>
              <w:rPr>
                <w:rFonts w:eastAsia="仿宋" w:hint="eastAsia"/>
                <w:sz w:val="24"/>
              </w:rPr>
              <w:t>、</w:t>
            </w:r>
            <w:r>
              <w:rPr>
                <w:rFonts w:eastAsia="仿宋" w:hint="eastAsia"/>
                <w:sz w:val="24"/>
              </w:rPr>
              <w:t>ping</w:t>
            </w:r>
            <w:r>
              <w:rPr>
                <w:rFonts w:eastAsia="仿宋" w:hint="eastAsia"/>
                <w:sz w:val="24"/>
              </w:rPr>
              <w:t>速率：可调；</w:t>
            </w:r>
          </w:p>
          <w:p w14:paraId="5A07D07E" w14:textId="77777777" w:rsidR="005C1838" w:rsidRDefault="00F74405">
            <w:pPr>
              <w:rPr>
                <w:rFonts w:eastAsia="仿宋"/>
                <w:sz w:val="24"/>
              </w:rPr>
            </w:pPr>
            <w:r>
              <w:rPr>
                <w:rFonts w:eastAsia="仿宋" w:hint="eastAsia"/>
                <w:sz w:val="24"/>
              </w:rPr>
              <w:t>9</w:t>
            </w:r>
            <w:r>
              <w:rPr>
                <w:rFonts w:eastAsia="仿宋" w:hint="eastAsia"/>
                <w:sz w:val="24"/>
              </w:rPr>
              <w:t>、最大</w:t>
            </w:r>
            <w:r>
              <w:rPr>
                <w:rFonts w:eastAsia="仿宋" w:hint="eastAsia"/>
                <w:sz w:val="24"/>
              </w:rPr>
              <w:t>ping</w:t>
            </w:r>
            <w:r>
              <w:rPr>
                <w:rFonts w:eastAsia="仿宋" w:hint="eastAsia"/>
                <w:sz w:val="24"/>
              </w:rPr>
              <w:t>速率：</w:t>
            </w:r>
            <w:r>
              <w:rPr>
                <w:rFonts w:eastAsia="仿宋" w:hint="eastAsia"/>
                <w:sz w:val="24"/>
              </w:rPr>
              <w:t>20ping/</w:t>
            </w:r>
            <w:r>
              <w:rPr>
                <w:rFonts w:eastAsia="仿宋" w:hint="eastAsia"/>
                <w:sz w:val="24"/>
              </w:rPr>
              <w:t>秒</w:t>
            </w:r>
          </w:p>
          <w:p w14:paraId="78D668AE" w14:textId="77777777" w:rsidR="005C1838" w:rsidRDefault="00F74405">
            <w:pPr>
              <w:rPr>
                <w:rFonts w:eastAsia="仿宋"/>
                <w:sz w:val="24"/>
              </w:rPr>
            </w:pPr>
            <w:r>
              <w:rPr>
                <w:rFonts w:eastAsia="仿宋" w:hint="eastAsia"/>
                <w:sz w:val="24"/>
              </w:rPr>
              <w:t>10</w:t>
            </w:r>
            <w:r>
              <w:rPr>
                <w:rFonts w:eastAsia="仿宋" w:hint="eastAsia"/>
                <w:sz w:val="24"/>
              </w:rPr>
              <w:t>、接收器瞬间动态量程：</w:t>
            </w:r>
            <w:r>
              <w:rPr>
                <w:rFonts w:eastAsia="仿宋" w:hint="eastAsia"/>
                <w:sz w:val="24"/>
              </w:rPr>
              <w:t>150</w:t>
            </w:r>
            <w:r>
              <w:rPr>
                <w:rFonts w:eastAsia="仿宋" w:hint="eastAsia"/>
                <w:sz w:val="24"/>
              </w:rPr>
              <w:t>分贝；</w:t>
            </w:r>
          </w:p>
          <w:p w14:paraId="547AE587" w14:textId="77777777" w:rsidR="005C1838" w:rsidRDefault="00F74405">
            <w:pPr>
              <w:rPr>
                <w:rFonts w:eastAsia="仿宋"/>
                <w:sz w:val="24"/>
              </w:rPr>
            </w:pPr>
            <w:r>
              <w:rPr>
                <w:rFonts w:eastAsia="仿宋" w:hint="eastAsia"/>
                <w:sz w:val="24"/>
              </w:rPr>
              <w:t>11</w:t>
            </w:r>
            <w:r>
              <w:rPr>
                <w:rFonts w:eastAsia="仿宋" w:hint="eastAsia"/>
                <w:sz w:val="24"/>
              </w:rPr>
              <w:t>、工作温度：</w:t>
            </w:r>
            <w:r>
              <w:rPr>
                <w:rFonts w:eastAsia="仿宋" w:hint="eastAsia"/>
                <w:sz w:val="24"/>
              </w:rPr>
              <w:t>-15-55</w:t>
            </w:r>
            <w:r>
              <w:rPr>
                <w:rFonts w:eastAsia="仿宋" w:hint="eastAsia"/>
                <w:sz w:val="24"/>
              </w:rPr>
              <w:t>℃；</w:t>
            </w:r>
          </w:p>
          <w:p w14:paraId="09C451E0" w14:textId="77777777" w:rsidR="005C1838" w:rsidRDefault="00F74405">
            <w:pPr>
              <w:rPr>
                <w:rFonts w:eastAsia="仿宋"/>
                <w:sz w:val="24"/>
              </w:rPr>
            </w:pPr>
            <w:r>
              <w:rPr>
                <w:rFonts w:eastAsia="仿宋" w:hint="eastAsia"/>
                <w:sz w:val="24"/>
              </w:rPr>
              <w:t>12</w:t>
            </w:r>
            <w:r>
              <w:rPr>
                <w:rFonts w:eastAsia="仿宋" w:hint="eastAsia"/>
                <w:sz w:val="24"/>
              </w:rPr>
              <w:t>、探测范围：</w:t>
            </w:r>
            <w:r>
              <w:rPr>
                <w:rFonts w:eastAsia="仿宋" w:hint="eastAsia"/>
                <w:sz w:val="24"/>
              </w:rPr>
              <w:t xml:space="preserve">0-550 m </w:t>
            </w:r>
            <w:r>
              <w:rPr>
                <w:rFonts w:eastAsia="仿宋" w:hint="eastAsia"/>
                <w:sz w:val="24"/>
              </w:rPr>
              <w:t>；</w:t>
            </w:r>
          </w:p>
          <w:p w14:paraId="4B85AC15" w14:textId="77777777" w:rsidR="005C1838" w:rsidRDefault="00F74405">
            <w:pPr>
              <w:rPr>
                <w:rFonts w:eastAsia="仿宋"/>
                <w:sz w:val="24"/>
              </w:rPr>
            </w:pPr>
            <w:r>
              <w:rPr>
                <w:rFonts w:eastAsia="仿宋" w:hint="eastAsia"/>
                <w:sz w:val="24"/>
              </w:rPr>
              <w:t>13</w:t>
            </w:r>
            <w:r>
              <w:rPr>
                <w:rFonts w:eastAsia="仿宋" w:hint="eastAsia"/>
                <w:sz w:val="24"/>
              </w:rPr>
              <w:t>、接收器滤波：匹配数字滤波；</w:t>
            </w:r>
          </w:p>
          <w:p w14:paraId="622773D3" w14:textId="68BB7B22" w:rsidR="005C1838" w:rsidRDefault="00A65553">
            <w:pPr>
              <w:rPr>
                <w:rFonts w:eastAsia="仿宋"/>
                <w:sz w:val="24"/>
              </w:rPr>
            </w:pPr>
            <w:r>
              <w:rPr>
                <w:rFonts w:ascii="宋体" w:hAnsi="宋体" w:hint="eastAsia"/>
                <w:szCs w:val="21"/>
              </w:rPr>
              <w:t>★</w:t>
            </w:r>
            <w:r w:rsidR="00F74405">
              <w:rPr>
                <w:rFonts w:eastAsia="仿宋" w:hint="eastAsia"/>
                <w:sz w:val="24"/>
              </w:rPr>
              <w:t>14</w:t>
            </w:r>
            <w:r w:rsidR="00F74405">
              <w:rPr>
                <w:rFonts w:eastAsia="仿宋" w:hint="eastAsia"/>
                <w:sz w:val="24"/>
              </w:rPr>
              <w:t>、内置集成</w:t>
            </w:r>
            <w:r w:rsidR="00F74405">
              <w:rPr>
                <w:rFonts w:eastAsia="仿宋" w:hint="eastAsia"/>
                <w:sz w:val="24"/>
              </w:rPr>
              <w:t>WIFI</w:t>
            </w:r>
            <w:r w:rsidR="00F74405">
              <w:rPr>
                <w:rFonts w:eastAsia="仿宋" w:hint="eastAsia"/>
                <w:sz w:val="24"/>
              </w:rPr>
              <w:t>、</w:t>
            </w:r>
            <w:r w:rsidR="00F74405">
              <w:rPr>
                <w:rFonts w:eastAsia="仿宋" w:hint="eastAsia"/>
                <w:sz w:val="24"/>
              </w:rPr>
              <w:t>GPS</w:t>
            </w:r>
            <w:r w:rsidR="00F74405">
              <w:rPr>
                <w:rFonts w:eastAsia="仿宋" w:hint="eastAsia"/>
                <w:sz w:val="24"/>
              </w:rPr>
              <w:t>、电脑和显示器，内存容量</w:t>
            </w:r>
            <w:r w:rsidR="00F74405">
              <w:rPr>
                <w:rFonts w:eastAsia="仿宋" w:hint="eastAsia"/>
                <w:sz w:val="24"/>
              </w:rPr>
              <w:t>256G</w:t>
            </w:r>
            <w:r w:rsidR="00F74405">
              <w:rPr>
                <w:rFonts w:eastAsia="仿宋" w:hint="eastAsia"/>
                <w:sz w:val="24"/>
              </w:rPr>
              <w:t>。</w:t>
            </w:r>
          </w:p>
          <w:p w14:paraId="1E934976" w14:textId="77777777" w:rsidR="005C1838" w:rsidRDefault="005C1838">
            <w:pPr>
              <w:rPr>
                <w:rFonts w:eastAsia="仿宋"/>
                <w:sz w:val="24"/>
              </w:rPr>
            </w:pPr>
          </w:p>
        </w:tc>
        <w:tc>
          <w:tcPr>
            <w:tcW w:w="850" w:type="dxa"/>
            <w:tcMar>
              <w:left w:w="28" w:type="dxa"/>
              <w:right w:w="28" w:type="dxa"/>
            </w:tcMar>
            <w:vAlign w:val="center"/>
          </w:tcPr>
          <w:p w14:paraId="1375E53F" w14:textId="77777777" w:rsidR="005C1838" w:rsidRDefault="00F74405">
            <w:pPr>
              <w:widowControl/>
              <w:spacing w:line="280" w:lineRule="exact"/>
              <w:jc w:val="center"/>
              <w:rPr>
                <w:rStyle w:val="afb"/>
                <w:rFonts w:eastAsia="仿宋_GB2312"/>
                <w:sz w:val="24"/>
                <w:u w:color="000000"/>
                <w:lang w:val="zh-TW" w:eastAsia="zh-TW"/>
              </w:rPr>
            </w:pPr>
            <w:r>
              <w:rPr>
                <w:rStyle w:val="afb"/>
                <w:rFonts w:eastAsia="仿宋_GB2312"/>
                <w:sz w:val="24"/>
                <w:u w:color="000000"/>
                <w:lang w:val="zh-TW" w:eastAsia="zh-TW"/>
              </w:rPr>
              <w:t>1</w:t>
            </w:r>
            <w:r>
              <w:rPr>
                <w:rStyle w:val="afb"/>
                <w:rFonts w:eastAsia="仿宋_GB2312"/>
                <w:sz w:val="24"/>
                <w:u w:color="000000"/>
                <w:lang w:val="zh-TW"/>
              </w:rPr>
              <w:t>台</w:t>
            </w:r>
          </w:p>
        </w:tc>
        <w:tc>
          <w:tcPr>
            <w:tcW w:w="963" w:type="dxa"/>
            <w:vAlign w:val="center"/>
          </w:tcPr>
          <w:p w14:paraId="2CE87043" w14:textId="77777777" w:rsidR="005C1838" w:rsidRDefault="00F74405">
            <w:pPr>
              <w:widowControl/>
              <w:spacing w:line="280" w:lineRule="exact"/>
              <w:jc w:val="center"/>
              <w:rPr>
                <w:rStyle w:val="afb"/>
                <w:rFonts w:eastAsia="PMingLiU"/>
                <w:sz w:val="24"/>
                <w:u w:color="000000"/>
                <w:lang w:val="zh-TW" w:eastAsia="zh-TW"/>
              </w:rPr>
            </w:pPr>
            <w:r>
              <w:rPr>
                <w:rStyle w:val="afb"/>
                <w:rFonts w:eastAsia="仿宋_GB2312"/>
                <w:sz w:val="24"/>
                <w:u w:color="000000"/>
                <w:lang w:val="zh-TW"/>
              </w:rPr>
              <w:t>3</w:t>
            </w:r>
            <w:r>
              <w:rPr>
                <w:rStyle w:val="afb"/>
                <w:rFonts w:hint="eastAsia"/>
                <w:sz w:val="24"/>
                <w:u w:color="000000"/>
                <w:lang w:val="zh-TW"/>
              </w:rPr>
              <w:t>6</w:t>
            </w:r>
            <w:r>
              <w:rPr>
                <w:rStyle w:val="afb"/>
                <w:sz w:val="24"/>
                <w:u w:color="000000"/>
                <w:lang w:val="zh-TW"/>
              </w:rPr>
              <w:t>.</w:t>
            </w:r>
            <w:r>
              <w:rPr>
                <w:rStyle w:val="afb"/>
                <w:rFonts w:eastAsia="PMingLiU"/>
                <w:sz w:val="24"/>
                <w:u w:color="000000"/>
                <w:lang w:val="zh-TW" w:eastAsia="zh-TW"/>
              </w:rPr>
              <w:t>0</w:t>
            </w:r>
          </w:p>
        </w:tc>
      </w:tr>
    </w:tbl>
    <w:p w14:paraId="4566BAA4" w14:textId="77777777" w:rsidR="005C1838" w:rsidRDefault="005C1838">
      <w:pPr>
        <w:pStyle w:val="Default"/>
      </w:pPr>
    </w:p>
    <w:p w14:paraId="11130736" w14:textId="77777777" w:rsidR="005C1838" w:rsidRDefault="00F74405">
      <w:pPr>
        <w:pStyle w:val="Default"/>
      </w:pPr>
      <w:r>
        <w:rPr>
          <w:rFonts w:hint="eastAsia"/>
        </w:rPr>
        <w:t>备注：</w:t>
      </w:r>
    </w:p>
    <w:p w14:paraId="38C11B84" w14:textId="05621CA6" w:rsidR="005C1838" w:rsidRDefault="00A65553">
      <w:pPr>
        <w:pStyle w:val="Default"/>
      </w:pPr>
      <w:r>
        <w:rPr>
          <w:rFonts w:hint="eastAsia"/>
        </w:rPr>
        <w:t>1</w:t>
      </w:r>
      <w:r w:rsidR="00F74405">
        <w:rPr>
          <w:rFonts w:hint="eastAsia"/>
        </w:rPr>
        <w:t>、技术指标中凡有品牌描述或指向某品牌的指标均为参考指标；</w:t>
      </w:r>
    </w:p>
    <w:p w14:paraId="634965C7" w14:textId="175A38B6" w:rsidR="005C1838" w:rsidRDefault="00A65553">
      <w:pPr>
        <w:pStyle w:val="Default"/>
      </w:pPr>
      <w:r>
        <w:rPr>
          <w:rFonts w:hint="eastAsia"/>
        </w:rPr>
        <w:t>2</w:t>
      </w:r>
      <w:r w:rsidR="00F74405">
        <w:rPr>
          <w:rFonts w:hint="eastAsia"/>
        </w:rPr>
        <w:t>、投标人应保证提供设备为全新的、先进的、成熟的、完整的和安全可靠的，且设备的技术经济性能符合本招标文件技术部分的要求；</w:t>
      </w:r>
    </w:p>
    <w:p w14:paraId="11D2606F" w14:textId="4E915082" w:rsidR="005C1838" w:rsidRDefault="00A65553">
      <w:pPr>
        <w:pStyle w:val="Default"/>
      </w:pPr>
      <w:r>
        <w:rPr>
          <w:rFonts w:hint="eastAsia"/>
        </w:rPr>
        <w:t>3</w:t>
      </w:r>
      <w:r w:rsidR="00F74405">
        <w:rPr>
          <w:rFonts w:hint="eastAsia"/>
        </w:rPr>
        <w:t>、投标人应提供详细供货清单，清单中依次说明型号、数量、产地、生产厂家等内容。</w:t>
      </w:r>
    </w:p>
    <w:p w14:paraId="37CA6165" w14:textId="03153AA6" w:rsidR="00A65553" w:rsidRPr="00A65553" w:rsidRDefault="00A65553">
      <w:pPr>
        <w:pStyle w:val="Default"/>
      </w:pPr>
      <w:r>
        <w:rPr>
          <w:rFonts w:hint="eastAsia"/>
        </w:rPr>
        <w:t>4、本项目采购的设备须为进口产品。</w:t>
      </w:r>
    </w:p>
    <w:p w14:paraId="4ECA2D55" w14:textId="77777777" w:rsidR="005C1838" w:rsidRDefault="00F74405">
      <w:pPr>
        <w:pStyle w:val="2"/>
        <w:ind w:firstLine="640"/>
      </w:pPr>
      <w:r>
        <w:br w:type="page"/>
      </w:r>
    </w:p>
    <w:p w14:paraId="3D39F9C2" w14:textId="77777777" w:rsidR="005C1838" w:rsidRDefault="00F74405">
      <w:pPr>
        <w:pStyle w:val="a0"/>
        <w:adjustRightInd w:val="0"/>
        <w:snapToGrid w:val="0"/>
        <w:spacing w:line="360" w:lineRule="auto"/>
        <w:ind w:firstLine="643"/>
        <w:jc w:val="center"/>
        <w:outlineLvl w:val="0"/>
        <w:rPr>
          <w:rFonts w:hAnsi="宋体"/>
          <w:sz w:val="32"/>
          <w:szCs w:val="32"/>
        </w:rPr>
      </w:pPr>
      <w:bookmarkStart w:id="113" w:name="_Toc107582570"/>
      <w:r>
        <w:rPr>
          <w:rFonts w:hAnsi="宋体" w:hint="eastAsia"/>
          <w:b/>
          <w:bCs/>
          <w:sz w:val="32"/>
          <w:szCs w:val="32"/>
        </w:rPr>
        <w:lastRenderedPageBreak/>
        <w:t>第五章</w:t>
      </w:r>
      <w:r>
        <w:rPr>
          <w:rFonts w:hAnsi="宋体" w:hint="eastAsia"/>
          <w:b/>
          <w:bCs/>
          <w:sz w:val="32"/>
          <w:szCs w:val="32"/>
        </w:rPr>
        <w:t xml:space="preserve"> </w:t>
      </w:r>
      <w:r>
        <w:rPr>
          <w:rFonts w:hAnsi="宋体" w:hint="eastAsia"/>
          <w:b/>
          <w:bCs/>
          <w:sz w:val="32"/>
          <w:szCs w:val="32"/>
        </w:rPr>
        <w:t>合同主要条款</w:t>
      </w:r>
      <w:bookmarkEnd w:id="113"/>
    </w:p>
    <w:p w14:paraId="742F662F" w14:textId="77777777" w:rsidR="005C1838" w:rsidRDefault="00F74405">
      <w:pPr>
        <w:pStyle w:val="a0"/>
        <w:adjustRightInd w:val="0"/>
        <w:snapToGrid w:val="0"/>
        <w:spacing w:line="360" w:lineRule="auto"/>
        <w:rPr>
          <w:rFonts w:hAnsi="宋体"/>
          <w:szCs w:val="21"/>
          <w:lang w:val="zh-CN"/>
        </w:rPr>
      </w:pPr>
      <w:bookmarkStart w:id="114" w:name="_Toc402862532"/>
      <w:r>
        <w:rPr>
          <w:rFonts w:hAnsi="宋体" w:hint="eastAsia"/>
          <w:szCs w:val="21"/>
          <w:lang w:val="zh-CN"/>
        </w:rPr>
        <w:t xml:space="preserve">5.1 </w:t>
      </w:r>
      <w:r>
        <w:rPr>
          <w:rFonts w:hAnsi="宋体" w:hint="eastAsia"/>
          <w:szCs w:val="21"/>
          <w:lang w:val="zh-CN"/>
        </w:rPr>
        <w:t>签订合同</w:t>
      </w:r>
      <w:bookmarkEnd w:id="114"/>
    </w:p>
    <w:p w14:paraId="597009B1" w14:textId="77777777" w:rsidR="005C1838" w:rsidRDefault="00F74405">
      <w:pPr>
        <w:pStyle w:val="a0"/>
        <w:adjustRightInd w:val="0"/>
        <w:snapToGrid w:val="0"/>
        <w:spacing w:line="360" w:lineRule="auto"/>
        <w:rPr>
          <w:rFonts w:hAnsi="宋体"/>
          <w:szCs w:val="21"/>
          <w:lang w:val="zh-CN"/>
        </w:rPr>
      </w:pPr>
      <w:r>
        <w:rPr>
          <w:rFonts w:hAnsi="宋体" w:hint="eastAsia"/>
          <w:szCs w:val="21"/>
          <w:lang w:val="zh-CN"/>
        </w:rPr>
        <w:t xml:space="preserve">5.1.1 </w:t>
      </w:r>
      <w:r>
        <w:rPr>
          <w:rFonts w:hAnsi="宋体" w:hint="eastAsia"/>
          <w:szCs w:val="21"/>
          <w:lang w:val="zh-CN"/>
        </w:rPr>
        <w:t>招标人应当自中标通知书发出之日起三十日内，按照招标文件和中标人投标文件的约定，与中标人签订书面合同。所签订合同不得对招标文件和中标人投标文件作实质性修改。</w:t>
      </w:r>
    </w:p>
    <w:p w14:paraId="3A30A571" w14:textId="77777777" w:rsidR="005C1838" w:rsidRDefault="00F74405">
      <w:pPr>
        <w:pStyle w:val="a0"/>
        <w:adjustRightInd w:val="0"/>
        <w:snapToGrid w:val="0"/>
        <w:spacing w:line="360" w:lineRule="auto"/>
        <w:rPr>
          <w:rFonts w:hAnsi="宋体"/>
          <w:szCs w:val="21"/>
          <w:lang w:val="zh-CN"/>
        </w:rPr>
      </w:pPr>
      <w:r>
        <w:rPr>
          <w:rFonts w:hAnsi="宋体" w:hint="eastAsia"/>
          <w:szCs w:val="21"/>
          <w:lang w:val="zh-CN"/>
        </w:rPr>
        <w:t xml:space="preserve">5.1.2 </w:t>
      </w:r>
      <w:r>
        <w:rPr>
          <w:rFonts w:hAnsi="宋体" w:hint="eastAsia"/>
          <w:szCs w:val="21"/>
          <w:lang w:val="zh-CN"/>
        </w:rPr>
        <w:t>签订的合同以招标文件合同条款为基础。招标人不得向中标人提出任何不合理的要求，作为签订合同的条件，不得与中标人私下订立背离合同实质性内容的协议。</w:t>
      </w:r>
    </w:p>
    <w:p w14:paraId="7747A73B" w14:textId="77777777" w:rsidR="005C1838" w:rsidRDefault="00F74405">
      <w:pPr>
        <w:pStyle w:val="a0"/>
        <w:adjustRightInd w:val="0"/>
        <w:snapToGrid w:val="0"/>
        <w:spacing w:line="360" w:lineRule="auto"/>
        <w:rPr>
          <w:rFonts w:hAnsi="宋体"/>
          <w:szCs w:val="21"/>
          <w:lang w:val="zh-CN"/>
        </w:rPr>
      </w:pPr>
      <w:r>
        <w:rPr>
          <w:rFonts w:hAnsi="宋体" w:hint="eastAsia"/>
          <w:szCs w:val="21"/>
          <w:lang w:val="zh-CN"/>
        </w:rPr>
        <w:t xml:space="preserve">5.1.3 </w:t>
      </w:r>
      <w:r>
        <w:rPr>
          <w:rFonts w:hAnsi="宋体" w:hint="eastAsia"/>
          <w:szCs w:val="21"/>
          <w:lang w:val="zh-CN"/>
        </w:rPr>
        <w:t>招标文件、投标文件、书面承诺和中标通知书均作为政府采购合同的组成部分，且具有法律效力。中标人应严格履行政府采购合同规定的各项义务和责任，否则将依法处理。</w:t>
      </w:r>
    </w:p>
    <w:p w14:paraId="12E771B5" w14:textId="77777777" w:rsidR="005C1838" w:rsidRDefault="00F74405">
      <w:pPr>
        <w:pStyle w:val="a0"/>
        <w:adjustRightInd w:val="0"/>
        <w:snapToGrid w:val="0"/>
        <w:spacing w:line="360" w:lineRule="auto"/>
        <w:rPr>
          <w:rFonts w:hAnsi="宋体"/>
          <w:szCs w:val="21"/>
          <w:lang w:val="zh-CN"/>
        </w:rPr>
      </w:pPr>
      <w:r>
        <w:rPr>
          <w:rFonts w:hAnsi="宋体" w:hint="eastAsia"/>
          <w:szCs w:val="21"/>
          <w:lang w:val="zh-CN"/>
        </w:rPr>
        <w:t xml:space="preserve">5.1.4 </w:t>
      </w:r>
      <w:r>
        <w:rPr>
          <w:rFonts w:hAnsi="宋体" w:hint="eastAsia"/>
          <w:szCs w:val="21"/>
          <w:lang w:val="zh-CN"/>
        </w:rPr>
        <w:t>中标人不得分包履行合同，否则将依法承担法律责任。</w:t>
      </w:r>
      <w:r>
        <w:rPr>
          <w:rFonts w:hAnsi="宋体" w:hint="eastAsia"/>
          <w:szCs w:val="21"/>
          <w:lang w:val="zh-CN"/>
        </w:rPr>
        <w:t xml:space="preserve"> </w:t>
      </w:r>
    </w:p>
    <w:p w14:paraId="5401D630" w14:textId="77777777" w:rsidR="005C1838" w:rsidRDefault="00F74405">
      <w:pPr>
        <w:pStyle w:val="a0"/>
        <w:adjustRightInd w:val="0"/>
        <w:snapToGrid w:val="0"/>
        <w:spacing w:line="360" w:lineRule="auto"/>
        <w:rPr>
          <w:rFonts w:hAnsi="宋体"/>
          <w:szCs w:val="21"/>
          <w:lang w:val="zh-CN"/>
        </w:rPr>
      </w:pPr>
      <w:r>
        <w:rPr>
          <w:rFonts w:hAnsi="宋体" w:hint="eastAsia"/>
          <w:szCs w:val="21"/>
          <w:lang w:val="zh-CN"/>
        </w:rPr>
        <w:t>当中标人放弃中标结果或者因被质疑、投诉，经查属实或者因不可抗力而不能履行合同的，由招标人可从推荐中标候选人名单中按顺序重新确定中标人或重新组织招标。</w:t>
      </w:r>
    </w:p>
    <w:p w14:paraId="6582DA6F" w14:textId="77777777" w:rsidR="005C1838" w:rsidRDefault="00F74405">
      <w:pPr>
        <w:pStyle w:val="a0"/>
        <w:adjustRightInd w:val="0"/>
        <w:snapToGrid w:val="0"/>
        <w:spacing w:line="360" w:lineRule="auto"/>
        <w:rPr>
          <w:rFonts w:hAnsi="宋体"/>
          <w:szCs w:val="21"/>
          <w:lang w:val="zh-CN"/>
        </w:rPr>
      </w:pPr>
      <w:r>
        <w:rPr>
          <w:rFonts w:hAnsi="宋体" w:hint="eastAsia"/>
          <w:szCs w:val="21"/>
          <w:lang w:val="zh-CN"/>
        </w:rPr>
        <w:t xml:space="preserve">5.1.5 </w:t>
      </w:r>
      <w:r>
        <w:rPr>
          <w:rFonts w:hAnsi="宋体" w:hint="eastAsia"/>
          <w:szCs w:val="21"/>
          <w:lang w:val="zh-CN"/>
        </w:rPr>
        <w:t>招标人应当自政府采购合同签订之日起七个工作日内，将政府采购合同</w:t>
      </w:r>
      <w:proofErr w:type="gramStart"/>
      <w:r>
        <w:rPr>
          <w:rFonts w:hAnsi="宋体" w:hint="eastAsia"/>
          <w:szCs w:val="21"/>
          <w:lang w:val="zh-CN"/>
        </w:rPr>
        <w:t>副本报</w:t>
      </w:r>
      <w:proofErr w:type="gramEnd"/>
      <w:r>
        <w:rPr>
          <w:rFonts w:hAnsi="宋体" w:hint="eastAsia"/>
          <w:szCs w:val="21"/>
          <w:lang w:val="zh-CN"/>
        </w:rPr>
        <w:t>同级财政部门备案。</w:t>
      </w:r>
    </w:p>
    <w:p w14:paraId="6802BCD9" w14:textId="77777777" w:rsidR="005C1838" w:rsidRDefault="00F74405">
      <w:pPr>
        <w:pStyle w:val="a0"/>
        <w:adjustRightInd w:val="0"/>
        <w:snapToGrid w:val="0"/>
        <w:spacing w:line="360" w:lineRule="auto"/>
        <w:rPr>
          <w:rFonts w:hAnsi="宋体"/>
          <w:szCs w:val="21"/>
          <w:lang w:val="zh-CN"/>
        </w:rPr>
      </w:pPr>
      <w:r>
        <w:rPr>
          <w:rFonts w:hAnsi="宋体" w:hint="eastAsia"/>
          <w:szCs w:val="21"/>
          <w:lang w:val="zh-CN"/>
        </w:rPr>
        <w:t xml:space="preserve">5.1.6 </w:t>
      </w:r>
      <w:r>
        <w:rPr>
          <w:rFonts w:hAnsi="宋体" w:hint="eastAsia"/>
          <w:szCs w:val="21"/>
          <w:lang w:val="zh-CN"/>
        </w:rPr>
        <w:t>法律、行政法规规定应当办理批准、登记等手续后生效的合同，依照其规定。</w:t>
      </w:r>
    </w:p>
    <w:p w14:paraId="4C13B995" w14:textId="77777777" w:rsidR="005C1838" w:rsidRDefault="00F74405">
      <w:pPr>
        <w:pStyle w:val="a0"/>
        <w:adjustRightInd w:val="0"/>
        <w:snapToGrid w:val="0"/>
        <w:spacing w:line="360" w:lineRule="auto"/>
        <w:rPr>
          <w:rFonts w:hAnsi="宋体"/>
          <w:szCs w:val="21"/>
          <w:lang w:val="zh-CN"/>
        </w:rPr>
      </w:pPr>
      <w:bookmarkStart w:id="115" w:name="_Toc402862533"/>
      <w:r>
        <w:rPr>
          <w:rFonts w:hAnsi="宋体" w:hint="eastAsia"/>
          <w:szCs w:val="21"/>
          <w:lang w:val="zh-CN"/>
        </w:rPr>
        <w:t xml:space="preserve">5.2 </w:t>
      </w:r>
      <w:r>
        <w:rPr>
          <w:rFonts w:hAnsi="宋体" w:hint="eastAsia"/>
          <w:szCs w:val="21"/>
          <w:lang w:val="zh-CN"/>
        </w:rPr>
        <w:t>追加合同金额</w:t>
      </w:r>
      <w:bookmarkEnd w:id="115"/>
    </w:p>
    <w:p w14:paraId="2BC3606C" w14:textId="77777777" w:rsidR="005C1838" w:rsidRDefault="00F74405">
      <w:pPr>
        <w:pStyle w:val="a0"/>
        <w:adjustRightInd w:val="0"/>
        <w:snapToGrid w:val="0"/>
        <w:spacing w:line="360" w:lineRule="auto"/>
        <w:rPr>
          <w:rFonts w:hAnsi="宋体"/>
          <w:szCs w:val="21"/>
          <w:lang w:val="zh-CN"/>
        </w:rPr>
      </w:pPr>
      <w:r>
        <w:rPr>
          <w:rFonts w:hAnsi="宋体" w:hint="eastAsia"/>
          <w:szCs w:val="21"/>
          <w:lang w:val="zh-CN"/>
        </w:rPr>
        <w:t>政府采购合同履行中，招标人需要追加与合同标的相同的货物的，在不改变合同其他条款的前提下</w:t>
      </w:r>
      <w:r>
        <w:rPr>
          <w:rFonts w:hAnsi="宋体" w:hint="eastAsia"/>
          <w:szCs w:val="21"/>
          <w:lang w:val="zh-CN"/>
        </w:rPr>
        <w:t>,</w:t>
      </w:r>
      <w:r>
        <w:rPr>
          <w:rFonts w:hAnsi="宋体" w:hint="eastAsia"/>
          <w:szCs w:val="21"/>
          <w:lang w:val="zh-CN"/>
        </w:rPr>
        <w:t>且在签订合同后一年内，经招标人报同级财政部门批准后，可与中标人协商签订补充合同，但所有补充合同的采购金额不得超过原合同采购金额的</w:t>
      </w:r>
      <w:r>
        <w:rPr>
          <w:rFonts w:hAnsi="宋体" w:hint="eastAsia"/>
          <w:szCs w:val="21"/>
          <w:lang w:val="zh-CN"/>
        </w:rPr>
        <w:t>10%</w:t>
      </w:r>
      <w:r>
        <w:rPr>
          <w:rFonts w:hAnsi="宋体" w:hint="eastAsia"/>
          <w:szCs w:val="21"/>
          <w:lang w:val="zh-CN"/>
        </w:rPr>
        <w:t>，</w:t>
      </w:r>
      <w:r>
        <w:rPr>
          <w:rFonts w:hAnsi="宋体" w:hint="eastAsia"/>
          <w:szCs w:val="21"/>
        </w:rPr>
        <w:t>且总额不得超出项目采购预算</w:t>
      </w:r>
      <w:r>
        <w:rPr>
          <w:rFonts w:hAnsi="宋体" w:hint="eastAsia"/>
          <w:szCs w:val="21"/>
          <w:lang w:val="zh-CN"/>
        </w:rPr>
        <w:t>，否则招标人应重新组织采购。</w:t>
      </w:r>
    </w:p>
    <w:p w14:paraId="0156DA2B" w14:textId="77777777" w:rsidR="005C1838" w:rsidRDefault="00F74405">
      <w:pPr>
        <w:pStyle w:val="a0"/>
        <w:adjustRightInd w:val="0"/>
        <w:snapToGrid w:val="0"/>
        <w:spacing w:line="360" w:lineRule="auto"/>
        <w:rPr>
          <w:rFonts w:hAnsi="宋体"/>
          <w:szCs w:val="21"/>
          <w:lang w:val="zh-CN"/>
        </w:rPr>
      </w:pPr>
      <w:r>
        <w:rPr>
          <w:rFonts w:hAnsi="宋体" w:hint="eastAsia"/>
          <w:szCs w:val="21"/>
          <w:lang w:val="zh-CN"/>
        </w:rPr>
        <w:t>政府采购合同双方当事人不得擅自变更、中止或者终止合同。政府采购合同继续履行将损害国家利益和社会公共利益的，双方当事人应当变更、中止或者终止。有过错的一方应当承担赔偿责任，双方都有过错的，各自承担责任。</w:t>
      </w:r>
    </w:p>
    <w:p w14:paraId="7BFC494F" w14:textId="77777777" w:rsidR="005C1838" w:rsidRDefault="00F74405">
      <w:pPr>
        <w:pStyle w:val="a0"/>
        <w:adjustRightInd w:val="0"/>
        <w:snapToGrid w:val="0"/>
        <w:spacing w:line="360" w:lineRule="auto"/>
        <w:rPr>
          <w:rFonts w:hAnsi="宋体"/>
          <w:szCs w:val="21"/>
          <w:lang w:val="zh-CN"/>
        </w:rPr>
      </w:pPr>
      <w:bookmarkStart w:id="116" w:name="_Toc402862534"/>
      <w:r>
        <w:rPr>
          <w:rFonts w:hAnsi="宋体" w:hint="eastAsia"/>
          <w:szCs w:val="21"/>
          <w:lang w:val="zh-CN"/>
        </w:rPr>
        <w:t xml:space="preserve">5.3 </w:t>
      </w:r>
      <w:r>
        <w:rPr>
          <w:rFonts w:hAnsi="宋体" w:hint="eastAsia"/>
          <w:szCs w:val="21"/>
          <w:lang w:val="zh-CN"/>
        </w:rPr>
        <w:t>质量与验收</w:t>
      </w:r>
      <w:bookmarkEnd w:id="116"/>
    </w:p>
    <w:p w14:paraId="1895438E" w14:textId="77777777" w:rsidR="005C1838" w:rsidRDefault="00F74405">
      <w:pPr>
        <w:pStyle w:val="a0"/>
        <w:adjustRightInd w:val="0"/>
        <w:snapToGrid w:val="0"/>
        <w:spacing w:line="360" w:lineRule="auto"/>
        <w:rPr>
          <w:rFonts w:hAnsi="宋体"/>
          <w:szCs w:val="21"/>
          <w:lang w:val="zh-CN"/>
        </w:rPr>
      </w:pPr>
      <w:r>
        <w:rPr>
          <w:rFonts w:hAnsi="宋体" w:hint="eastAsia"/>
          <w:szCs w:val="21"/>
          <w:lang w:val="zh-CN"/>
        </w:rPr>
        <w:t xml:space="preserve">5.3.1 </w:t>
      </w:r>
      <w:r>
        <w:rPr>
          <w:rFonts w:hAnsi="宋体" w:hint="eastAsia"/>
          <w:szCs w:val="21"/>
          <w:lang w:val="zh-CN"/>
        </w:rPr>
        <w:t>招标文件中的货物按照国标、部标、行业标准或者双方技术协议或者招标文件、投标文件、书面承诺的技术要求制造。货到后，由招标人组织验收小组对货物进行验收。如对货物质量有争议，招标人可委托国家认定的相关部门对货物进行质量检验，以质检部门出具的检验报告为准，并由责任方承担全部责任。</w:t>
      </w:r>
    </w:p>
    <w:p w14:paraId="314D5429" w14:textId="77777777" w:rsidR="005C1838" w:rsidRDefault="00F74405">
      <w:pPr>
        <w:pStyle w:val="a0"/>
        <w:adjustRightInd w:val="0"/>
        <w:snapToGrid w:val="0"/>
        <w:spacing w:line="360" w:lineRule="auto"/>
        <w:rPr>
          <w:rFonts w:hAnsi="宋体"/>
          <w:szCs w:val="21"/>
          <w:lang w:val="zh-CN"/>
        </w:rPr>
      </w:pPr>
      <w:r>
        <w:rPr>
          <w:rFonts w:hAnsi="宋体" w:hint="eastAsia"/>
          <w:szCs w:val="21"/>
          <w:lang w:val="zh-CN"/>
        </w:rPr>
        <w:t xml:space="preserve">5.3.2 </w:t>
      </w:r>
      <w:r>
        <w:rPr>
          <w:rFonts w:hAnsi="宋体" w:hint="eastAsia"/>
          <w:szCs w:val="21"/>
          <w:lang w:val="zh-CN"/>
        </w:rPr>
        <w:t>货物制造完毕经出厂检验合格后方能发货，并提供货物合格证书。</w:t>
      </w:r>
    </w:p>
    <w:p w14:paraId="7EA27DDC" w14:textId="77777777" w:rsidR="005C1838" w:rsidRDefault="00F74405">
      <w:pPr>
        <w:pStyle w:val="a0"/>
        <w:adjustRightInd w:val="0"/>
        <w:snapToGrid w:val="0"/>
        <w:spacing w:line="360" w:lineRule="auto"/>
        <w:rPr>
          <w:rFonts w:hAnsi="宋体"/>
          <w:szCs w:val="21"/>
          <w:lang w:val="zh-CN"/>
        </w:rPr>
      </w:pPr>
      <w:r>
        <w:rPr>
          <w:rFonts w:hAnsi="宋体" w:hint="eastAsia"/>
          <w:szCs w:val="21"/>
          <w:lang w:val="zh-CN"/>
        </w:rPr>
        <w:t xml:space="preserve">5.3.3 </w:t>
      </w:r>
      <w:r>
        <w:rPr>
          <w:rFonts w:hAnsi="宋体" w:hint="eastAsia"/>
          <w:szCs w:val="21"/>
          <w:lang w:val="zh-CN"/>
        </w:rPr>
        <w:t>货物包装按照国标、部标以及有关标准执行。</w:t>
      </w:r>
    </w:p>
    <w:p w14:paraId="3AC36060" w14:textId="77777777" w:rsidR="005C1838" w:rsidRDefault="00F74405">
      <w:pPr>
        <w:pStyle w:val="a0"/>
        <w:adjustRightInd w:val="0"/>
        <w:snapToGrid w:val="0"/>
        <w:spacing w:line="360" w:lineRule="auto"/>
        <w:rPr>
          <w:rFonts w:hAnsi="宋体"/>
          <w:szCs w:val="21"/>
          <w:lang w:val="zh-CN"/>
        </w:rPr>
      </w:pPr>
      <w:bookmarkStart w:id="117" w:name="_Toc402862535"/>
      <w:r>
        <w:rPr>
          <w:rFonts w:hAnsi="宋体" w:hint="eastAsia"/>
          <w:szCs w:val="21"/>
          <w:lang w:val="zh-CN"/>
        </w:rPr>
        <w:t xml:space="preserve">5.5 </w:t>
      </w:r>
      <w:r>
        <w:rPr>
          <w:rFonts w:hAnsi="宋体" w:hint="eastAsia"/>
          <w:szCs w:val="21"/>
          <w:lang w:val="zh-CN"/>
        </w:rPr>
        <w:t>合同主要条款</w:t>
      </w:r>
      <w:bookmarkEnd w:id="117"/>
    </w:p>
    <w:p w14:paraId="74551BAA" w14:textId="77777777" w:rsidR="005C1838" w:rsidRDefault="00F74405">
      <w:pPr>
        <w:pStyle w:val="a0"/>
        <w:adjustRightInd w:val="0"/>
        <w:snapToGrid w:val="0"/>
        <w:spacing w:line="360" w:lineRule="auto"/>
        <w:rPr>
          <w:rFonts w:hAnsi="宋体"/>
          <w:szCs w:val="21"/>
          <w:lang w:val="zh-CN"/>
        </w:rPr>
      </w:pPr>
      <w:r>
        <w:rPr>
          <w:rFonts w:hAnsi="宋体" w:hint="eastAsia"/>
          <w:szCs w:val="21"/>
          <w:lang w:val="zh-CN"/>
        </w:rPr>
        <w:t>甲方（招标人）：</w:t>
      </w:r>
      <w:r>
        <w:rPr>
          <w:rFonts w:hAnsi="宋体" w:hint="eastAsia"/>
          <w:szCs w:val="21"/>
          <w:lang w:val="zh-CN"/>
        </w:rPr>
        <w:t xml:space="preserve">                                                      </w:t>
      </w:r>
    </w:p>
    <w:p w14:paraId="00132BF8" w14:textId="77777777" w:rsidR="005C1838" w:rsidRDefault="00F74405">
      <w:pPr>
        <w:pStyle w:val="a0"/>
        <w:adjustRightInd w:val="0"/>
        <w:snapToGrid w:val="0"/>
        <w:spacing w:line="360" w:lineRule="auto"/>
        <w:rPr>
          <w:rFonts w:hAnsi="宋体"/>
          <w:szCs w:val="21"/>
          <w:lang w:val="zh-CN"/>
        </w:rPr>
      </w:pPr>
      <w:r>
        <w:rPr>
          <w:rFonts w:hAnsi="宋体" w:hint="eastAsia"/>
          <w:szCs w:val="21"/>
          <w:lang w:val="zh-CN"/>
        </w:rPr>
        <w:t>乙方（中标人）：</w:t>
      </w:r>
      <w:r>
        <w:rPr>
          <w:rFonts w:hAnsi="宋体" w:hint="eastAsia"/>
          <w:szCs w:val="21"/>
          <w:lang w:val="zh-CN"/>
        </w:rPr>
        <w:t xml:space="preserve">                                                      </w:t>
      </w:r>
    </w:p>
    <w:p w14:paraId="7A8A6916" w14:textId="77777777" w:rsidR="005C1838" w:rsidRDefault="00F74405">
      <w:pPr>
        <w:pStyle w:val="a0"/>
        <w:adjustRightInd w:val="0"/>
        <w:snapToGrid w:val="0"/>
        <w:spacing w:line="360" w:lineRule="auto"/>
        <w:rPr>
          <w:rFonts w:hAnsi="宋体"/>
          <w:szCs w:val="21"/>
        </w:rPr>
      </w:pPr>
      <w:r>
        <w:rPr>
          <w:rFonts w:hAnsi="宋体" w:hint="eastAsia"/>
          <w:szCs w:val="21"/>
          <w:lang w:val="zh-CN"/>
        </w:rPr>
        <w:lastRenderedPageBreak/>
        <w:t>根据《中华人民共和国政府采购法》、《中华人民共和国民法典》等相关法律，甲、乙双方</w:t>
      </w:r>
      <w:r>
        <w:rPr>
          <w:rFonts w:hAnsi="宋体" w:hint="eastAsia"/>
          <w:szCs w:val="21"/>
        </w:rPr>
        <w:t>就</w:t>
      </w:r>
      <w:r>
        <w:rPr>
          <w:rFonts w:hAnsi="宋体" w:hint="eastAsia"/>
          <w:szCs w:val="21"/>
        </w:rPr>
        <w:t>(</w:t>
      </w:r>
      <w:r>
        <w:rPr>
          <w:rFonts w:hAnsi="宋体" w:hint="eastAsia"/>
          <w:szCs w:val="21"/>
          <w:lang w:val="zh-CN"/>
        </w:rPr>
        <w:t>项目名称</w:t>
      </w:r>
      <w:r>
        <w:rPr>
          <w:rFonts w:hAnsi="宋体" w:hint="eastAsia"/>
          <w:szCs w:val="21"/>
        </w:rPr>
        <w:t>)</w:t>
      </w:r>
      <w:r>
        <w:rPr>
          <w:rFonts w:hAnsi="宋体" w:hint="eastAsia"/>
          <w:szCs w:val="21"/>
          <w:lang w:val="zh-CN"/>
        </w:rPr>
        <w:t>（政府采购计划编号），经平等协商达成合同如下：</w:t>
      </w:r>
    </w:p>
    <w:p w14:paraId="2AEE6057" w14:textId="77777777" w:rsidR="005C1838" w:rsidRDefault="00F74405">
      <w:pPr>
        <w:pStyle w:val="a0"/>
        <w:adjustRightInd w:val="0"/>
        <w:snapToGrid w:val="0"/>
        <w:spacing w:line="360" w:lineRule="auto"/>
        <w:rPr>
          <w:rFonts w:hAnsi="宋体"/>
          <w:szCs w:val="21"/>
        </w:rPr>
      </w:pPr>
      <w:r>
        <w:rPr>
          <w:rFonts w:hAnsi="宋体" w:hint="eastAsia"/>
          <w:szCs w:val="21"/>
          <w:lang w:val="zh-CN"/>
        </w:rPr>
        <w:t>一、合同文件</w:t>
      </w:r>
    </w:p>
    <w:p w14:paraId="15F2A7B9" w14:textId="77777777" w:rsidR="005C1838" w:rsidRDefault="00F74405">
      <w:pPr>
        <w:pStyle w:val="a0"/>
        <w:adjustRightInd w:val="0"/>
        <w:snapToGrid w:val="0"/>
        <w:spacing w:line="360" w:lineRule="auto"/>
        <w:rPr>
          <w:rFonts w:hAnsi="宋体"/>
          <w:szCs w:val="21"/>
          <w:lang w:val="zh-CN"/>
        </w:rPr>
      </w:pPr>
      <w:r>
        <w:rPr>
          <w:rFonts w:hAnsi="宋体" w:hint="eastAsia"/>
          <w:szCs w:val="21"/>
          <w:lang w:val="zh-CN"/>
        </w:rPr>
        <w:t>本合同所附下列文件是构成本合同不可分割的部分，组成合同的各项文件应互相解释，互为说明，解释合同文件的优先顺序如下：</w:t>
      </w:r>
    </w:p>
    <w:p w14:paraId="19192DF0" w14:textId="77777777" w:rsidR="005C1838" w:rsidRDefault="00F74405">
      <w:pPr>
        <w:pStyle w:val="a0"/>
        <w:adjustRightInd w:val="0"/>
        <w:snapToGrid w:val="0"/>
        <w:spacing w:line="360" w:lineRule="auto"/>
        <w:rPr>
          <w:rFonts w:hAnsi="宋体"/>
          <w:szCs w:val="21"/>
        </w:rPr>
      </w:pPr>
      <w:r>
        <w:rPr>
          <w:rFonts w:hAnsi="宋体" w:hint="eastAsia"/>
          <w:szCs w:val="21"/>
          <w:lang w:val="zh-CN"/>
        </w:rPr>
        <w:t>（一）合同格式以及合同条款</w:t>
      </w:r>
    </w:p>
    <w:p w14:paraId="76041FD5" w14:textId="77777777" w:rsidR="005C1838" w:rsidRDefault="00F74405">
      <w:pPr>
        <w:pStyle w:val="a0"/>
        <w:adjustRightInd w:val="0"/>
        <w:snapToGrid w:val="0"/>
        <w:spacing w:line="360" w:lineRule="auto"/>
        <w:rPr>
          <w:rFonts w:hAnsi="宋体"/>
          <w:szCs w:val="21"/>
        </w:rPr>
      </w:pPr>
      <w:r>
        <w:rPr>
          <w:rFonts w:hAnsi="宋体" w:hint="eastAsia"/>
          <w:szCs w:val="21"/>
          <w:lang w:val="zh-CN"/>
        </w:rPr>
        <w:t>（二）中标通知书</w:t>
      </w:r>
    </w:p>
    <w:p w14:paraId="174631CE" w14:textId="77777777" w:rsidR="005C1838" w:rsidRDefault="00F74405">
      <w:pPr>
        <w:pStyle w:val="a0"/>
        <w:adjustRightInd w:val="0"/>
        <w:snapToGrid w:val="0"/>
        <w:spacing w:line="360" w:lineRule="auto"/>
        <w:rPr>
          <w:rFonts w:hAnsi="宋体"/>
          <w:szCs w:val="21"/>
        </w:rPr>
      </w:pPr>
      <w:r>
        <w:rPr>
          <w:rFonts w:hAnsi="宋体" w:hint="eastAsia"/>
          <w:szCs w:val="21"/>
          <w:lang w:val="zh-CN"/>
        </w:rPr>
        <w:t>（三）中标人在评标过程中做出的有关澄清、说明、承诺或者补正文件</w:t>
      </w:r>
    </w:p>
    <w:p w14:paraId="7AF17663" w14:textId="77777777" w:rsidR="005C1838" w:rsidRDefault="00F74405">
      <w:pPr>
        <w:pStyle w:val="a0"/>
        <w:adjustRightInd w:val="0"/>
        <w:snapToGrid w:val="0"/>
        <w:spacing w:line="360" w:lineRule="auto"/>
        <w:rPr>
          <w:rFonts w:hAnsi="宋体"/>
          <w:szCs w:val="21"/>
        </w:rPr>
      </w:pPr>
      <w:r>
        <w:rPr>
          <w:rFonts w:hAnsi="宋体" w:hint="eastAsia"/>
          <w:szCs w:val="21"/>
          <w:lang w:val="zh-CN"/>
        </w:rPr>
        <w:t>（四）中标人投标文件</w:t>
      </w:r>
    </w:p>
    <w:p w14:paraId="1C57A9E8" w14:textId="77777777" w:rsidR="005C1838" w:rsidRDefault="00F74405">
      <w:pPr>
        <w:pStyle w:val="a0"/>
        <w:adjustRightInd w:val="0"/>
        <w:snapToGrid w:val="0"/>
        <w:spacing w:line="360" w:lineRule="auto"/>
        <w:rPr>
          <w:rFonts w:hAnsi="宋体"/>
          <w:szCs w:val="21"/>
        </w:rPr>
      </w:pPr>
      <w:r>
        <w:rPr>
          <w:rFonts w:hAnsi="宋体" w:hint="eastAsia"/>
          <w:szCs w:val="21"/>
          <w:lang w:val="zh-CN"/>
        </w:rPr>
        <w:t>（五）招标文件</w:t>
      </w:r>
    </w:p>
    <w:p w14:paraId="6A1DD928" w14:textId="77777777" w:rsidR="005C1838" w:rsidRDefault="00F74405">
      <w:pPr>
        <w:pStyle w:val="a0"/>
        <w:adjustRightInd w:val="0"/>
        <w:snapToGrid w:val="0"/>
        <w:spacing w:line="360" w:lineRule="auto"/>
        <w:rPr>
          <w:rFonts w:hAnsi="宋体"/>
          <w:szCs w:val="21"/>
          <w:lang w:val="zh-CN"/>
        </w:rPr>
      </w:pPr>
      <w:r>
        <w:rPr>
          <w:rFonts w:hAnsi="宋体" w:hint="eastAsia"/>
          <w:szCs w:val="21"/>
          <w:lang w:val="zh-CN"/>
        </w:rPr>
        <w:t>（六）本合同附件</w:t>
      </w:r>
    </w:p>
    <w:p w14:paraId="1620D65C" w14:textId="77777777" w:rsidR="005C1838" w:rsidRDefault="00F74405">
      <w:pPr>
        <w:pStyle w:val="a0"/>
        <w:adjustRightInd w:val="0"/>
        <w:snapToGrid w:val="0"/>
        <w:spacing w:line="360" w:lineRule="auto"/>
        <w:rPr>
          <w:rFonts w:hAnsi="宋体"/>
          <w:szCs w:val="21"/>
          <w:lang w:val="zh-CN"/>
        </w:rPr>
      </w:pPr>
      <w:r>
        <w:rPr>
          <w:rFonts w:hAnsi="宋体" w:hint="eastAsia"/>
          <w:szCs w:val="21"/>
          <w:lang w:val="zh-CN"/>
        </w:rPr>
        <w:t>同一层次的合同文件规定有矛盾的以较后时间制定的为准。</w:t>
      </w:r>
    </w:p>
    <w:p w14:paraId="04CC4072" w14:textId="77777777" w:rsidR="005C1838" w:rsidRDefault="00F74405">
      <w:pPr>
        <w:pStyle w:val="a0"/>
        <w:adjustRightInd w:val="0"/>
        <w:snapToGrid w:val="0"/>
        <w:spacing w:line="360" w:lineRule="auto"/>
        <w:rPr>
          <w:rFonts w:hAnsi="宋体"/>
          <w:szCs w:val="21"/>
        </w:rPr>
      </w:pPr>
      <w:r>
        <w:rPr>
          <w:rFonts w:hAnsi="宋体" w:hint="eastAsia"/>
          <w:szCs w:val="21"/>
          <w:lang w:val="zh-CN"/>
        </w:rPr>
        <w:t>二、合同的范围和条件</w:t>
      </w:r>
    </w:p>
    <w:p w14:paraId="2AD111A8" w14:textId="77777777" w:rsidR="005C1838" w:rsidRDefault="00F74405">
      <w:pPr>
        <w:pStyle w:val="a0"/>
        <w:adjustRightInd w:val="0"/>
        <w:snapToGrid w:val="0"/>
        <w:spacing w:line="360" w:lineRule="auto"/>
        <w:rPr>
          <w:rFonts w:hAnsi="宋体"/>
          <w:szCs w:val="21"/>
        </w:rPr>
      </w:pPr>
      <w:r>
        <w:rPr>
          <w:rFonts w:hAnsi="宋体" w:hint="eastAsia"/>
          <w:szCs w:val="21"/>
          <w:lang w:val="zh-CN"/>
        </w:rPr>
        <w:t>本合同的范围和条件应与上述合同文件的规定相一致。</w:t>
      </w:r>
    </w:p>
    <w:p w14:paraId="319F355F" w14:textId="77777777" w:rsidR="005C1838" w:rsidRDefault="00F74405">
      <w:pPr>
        <w:pStyle w:val="a0"/>
        <w:adjustRightInd w:val="0"/>
        <w:snapToGrid w:val="0"/>
        <w:spacing w:line="360" w:lineRule="auto"/>
        <w:rPr>
          <w:rFonts w:hAnsi="宋体"/>
          <w:szCs w:val="21"/>
        </w:rPr>
      </w:pPr>
      <w:r>
        <w:rPr>
          <w:rFonts w:hAnsi="宋体" w:hint="eastAsia"/>
          <w:szCs w:val="21"/>
          <w:lang w:val="zh-CN"/>
        </w:rPr>
        <w:t>三、货物、数量以及规格</w:t>
      </w:r>
    </w:p>
    <w:p w14:paraId="43CF4119" w14:textId="77777777" w:rsidR="005C1838" w:rsidRDefault="00F74405">
      <w:pPr>
        <w:pStyle w:val="a0"/>
        <w:adjustRightInd w:val="0"/>
        <w:snapToGrid w:val="0"/>
        <w:spacing w:line="360" w:lineRule="auto"/>
        <w:rPr>
          <w:rFonts w:hAnsi="宋体"/>
          <w:szCs w:val="21"/>
          <w:lang w:val="zh-CN"/>
        </w:rPr>
      </w:pPr>
      <w:r>
        <w:rPr>
          <w:rFonts w:hAnsi="宋体" w:hint="eastAsia"/>
          <w:szCs w:val="21"/>
          <w:lang w:val="zh-CN"/>
        </w:rPr>
        <w:t>本合同所提供的货物、数量以及规格等详见乙方投标文件报价清单（应包含品牌、型号、产地、技术参数、数量、单价、合计等信息）。</w:t>
      </w:r>
    </w:p>
    <w:p w14:paraId="01012FC8" w14:textId="77777777" w:rsidR="005C1838" w:rsidRDefault="00F74405">
      <w:pPr>
        <w:pStyle w:val="a0"/>
        <w:adjustRightInd w:val="0"/>
        <w:snapToGrid w:val="0"/>
        <w:spacing w:line="360" w:lineRule="auto"/>
        <w:rPr>
          <w:rFonts w:hAnsi="宋体"/>
          <w:szCs w:val="21"/>
        </w:rPr>
      </w:pPr>
      <w:r>
        <w:rPr>
          <w:rFonts w:hAnsi="宋体" w:hint="eastAsia"/>
          <w:szCs w:val="21"/>
          <w:lang w:val="zh-CN"/>
        </w:rPr>
        <w:t>四、合同金额</w:t>
      </w:r>
    </w:p>
    <w:p w14:paraId="2592BB03" w14:textId="77777777" w:rsidR="005C1838" w:rsidRDefault="00F74405">
      <w:pPr>
        <w:pStyle w:val="a0"/>
        <w:adjustRightInd w:val="0"/>
        <w:snapToGrid w:val="0"/>
        <w:spacing w:line="360" w:lineRule="auto"/>
        <w:rPr>
          <w:rFonts w:hAnsi="宋体"/>
          <w:szCs w:val="21"/>
        </w:rPr>
      </w:pPr>
      <w:r>
        <w:rPr>
          <w:rFonts w:hAnsi="宋体" w:hint="eastAsia"/>
          <w:szCs w:val="21"/>
          <w:lang w:val="zh-CN"/>
        </w:rPr>
        <w:t>根据上述文件要求，合同金额为人民币</w:t>
      </w:r>
      <w:r>
        <w:rPr>
          <w:rFonts w:hAnsi="宋体" w:hint="eastAsia"/>
          <w:szCs w:val="21"/>
        </w:rPr>
        <w:t xml:space="preserve">          </w:t>
      </w:r>
      <w:r>
        <w:rPr>
          <w:rFonts w:hAnsi="宋体" w:hint="eastAsia"/>
          <w:szCs w:val="21"/>
        </w:rPr>
        <w:t>万</w:t>
      </w:r>
      <w:r>
        <w:rPr>
          <w:rFonts w:hAnsi="宋体" w:hint="eastAsia"/>
          <w:szCs w:val="21"/>
          <w:lang w:val="zh-CN"/>
        </w:rPr>
        <w:t>元，大写：</w:t>
      </w:r>
      <w:r>
        <w:rPr>
          <w:rFonts w:hAnsi="宋体" w:hint="eastAsia"/>
          <w:szCs w:val="21"/>
        </w:rPr>
        <w:t xml:space="preserve">          </w:t>
      </w:r>
      <w:r>
        <w:rPr>
          <w:rFonts w:hAnsi="宋体" w:hint="eastAsia"/>
          <w:szCs w:val="21"/>
          <w:lang w:val="zh-CN"/>
        </w:rPr>
        <w:t>。</w:t>
      </w:r>
    </w:p>
    <w:p w14:paraId="091D3424" w14:textId="77777777" w:rsidR="005C1838" w:rsidRDefault="00F74405">
      <w:pPr>
        <w:pStyle w:val="a0"/>
        <w:adjustRightInd w:val="0"/>
        <w:snapToGrid w:val="0"/>
        <w:spacing w:line="360" w:lineRule="auto"/>
        <w:rPr>
          <w:rFonts w:hAnsi="宋体"/>
          <w:szCs w:val="21"/>
        </w:rPr>
      </w:pPr>
      <w:r>
        <w:rPr>
          <w:rFonts w:hAnsi="宋体" w:hint="eastAsia"/>
          <w:szCs w:val="21"/>
          <w:lang w:val="zh-CN"/>
        </w:rPr>
        <w:t>五、付款途径</w:t>
      </w:r>
    </w:p>
    <w:p w14:paraId="40660416" w14:textId="77777777" w:rsidR="005C1838" w:rsidRDefault="00F74405">
      <w:pPr>
        <w:pStyle w:val="a0"/>
        <w:adjustRightInd w:val="0"/>
        <w:snapToGrid w:val="0"/>
        <w:spacing w:line="360" w:lineRule="auto"/>
        <w:rPr>
          <w:rFonts w:hAnsi="宋体"/>
          <w:szCs w:val="21"/>
        </w:rPr>
      </w:pPr>
      <w:r>
        <w:rPr>
          <w:rFonts w:hAnsi="宋体" w:hint="eastAsia"/>
          <w:szCs w:val="21"/>
          <w:lang w:val="zh-CN"/>
        </w:rPr>
        <w:t>□国库集中支付</w:t>
      </w:r>
      <w:r>
        <w:rPr>
          <w:rFonts w:hAnsi="宋体" w:hint="eastAsia"/>
          <w:szCs w:val="21"/>
        </w:rPr>
        <w:t xml:space="preserve">    </w:t>
      </w:r>
      <w:r>
        <w:rPr>
          <w:rFonts w:hAnsi="宋体" w:hint="eastAsia"/>
          <w:szCs w:val="21"/>
          <w:lang w:val="zh-CN"/>
        </w:rPr>
        <w:t>□甲方支付</w:t>
      </w:r>
      <w:r>
        <w:rPr>
          <w:rFonts w:hAnsi="宋体" w:hint="eastAsia"/>
          <w:szCs w:val="21"/>
        </w:rPr>
        <w:t xml:space="preserve">   </w:t>
      </w:r>
      <w:r>
        <w:rPr>
          <w:rFonts w:hAnsi="宋体" w:hint="eastAsia"/>
          <w:szCs w:val="21"/>
          <w:lang w:val="zh-CN"/>
        </w:rPr>
        <w:t>□国库与甲方共同支付</w:t>
      </w:r>
      <w:r>
        <w:rPr>
          <w:rFonts w:hAnsi="宋体" w:hint="eastAsia"/>
          <w:szCs w:val="21"/>
          <w:lang w:val="zh-CN"/>
        </w:rPr>
        <w:t xml:space="preserve">    </w:t>
      </w:r>
      <w:r>
        <w:rPr>
          <w:rFonts w:hAnsi="宋体" w:hint="eastAsia"/>
          <w:szCs w:val="21"/>
          <w:lang w:val="zh-CN"/>
        </w:rPr>
        <w:t>□其他</w:t>
      </w:r>
    </w:p>
    <w:p w14:paraId="24B78843" w14:textId="77777777" w:rsidR="005C1838" w:rsidRDefault="00F74405">
      <w:pPr>
        <w:pStyle w:val="a0"/>
        <w:adjustRightInd w:val="0"/>
        <w:snapToGrid w:val="0"/>
        <w:spacing w:line="360" w:lineRule="auto"/>
        <w:rPr>
          <w:rFonts w:hAnsi="宋体"/>
          <w:szCs w:val="21"/>
        </w:rPr>
      </w:pPr>
      <w:r>
        <w:rPr>
          <w:rFonts w:hAnsi="宋体" w:hint="eastAsia"/>
          <w:szCs w:val="21"/>
          <w:lang w:val="zh-CN"/>
        </w:rPr>
        <w:t>国库集中支付资金</w:t>
      </w:r>
      <w:r>
        <w:rPr>
          <w:rFonts w:hAnsi="宋体" w:hint="eastAsia"/>
          <w:szCs w:val="21"/>
        </w:rPr>
        <w:t xml:space="preserve">      </w:t>
      </w:r>
      <w:r>
        <w:rPr>
          <w:rFonts w:hAnsi="宋体" w:hint="eastAsia"/>
          <w:szCs w:val="21"/>
        </w:rPr>
        <w:t>万</w:t>
      </w:r>
      <w:r>
        <w:rPr>
          <w:rFonts w:hAnsi="宋体" w:hint="eastAsia"/>
          <w:szCs w:val="21"/>
          <w:lang w:val="zh-CN"/>
        </w:rPr>
        <w:t>元</w:t>
      </w:r>
      <w:r>
        <w:rPr>
          <w:rFonts w:hAnsi="宋体" w:hint="eastAsia"/>
          <w:szCs w:val="21"/>
        </w:rPr>
        <w:t>，</w:t>
      </w:r>
      <w:r>
        <w:rPr>
          <w:rFonts w:hAnsi="宋体" w:hint="eastAsia"/>
          <w:szCs w:val="21"/>
          <w:lang w:val="zh-CN"/>
        </w:rPr>
        <w:t>甲方支付资金</w:t>
      </w:r>
      <w:r>
        <w:rPr>
          <w:rFonts w:hAnsi="宋体" w:hint="eastAsia"/>
          <w:szCs w:val="21"/>
        </w:rPr>
        <w:t xml:space="preserve">      </w:t>
      </w:r>
      <w:r>
        <w:rPr>
          <w:rFonts w:hAnsi="宋体" w:hint="eastAsia"/>
          <w:szCs w:val="21"/>
        </w:rPr>
        <w:t>万</w:t>
      </w:r>
      <w:r>
        <w:rPr>
          <w:rFonts w:hAnsi="宋体" w:hint="eastAsia"/>
          <w:szCs w:val="21"/>
          <w:lang w:val="zh-CN"/>
        </w:rPr>
        <w:t>元，其他</w:t>
      </w:r>
      <w:r>
        <w:rPr>
          <w:rFonts w:hAnsi="宋体" w:hint="eastAsia"/>
          <w:szCs w:val="21"/>
        </w:rPr>
        <w:t xml:space="preserve">     </w:t>
      </w:r>
      <w:r>
        <w:rPr>
          <w:rFonts w:hAnsi="宋体" w:hint="eastAsia"/>
          <w:szCs w:val="21"/>
        </w:rPr>
        <w:t>万</w:t>
      </w:r>
      <w:r>
        <w:rPr>
          <w:rFonts w:hAnsi="宋体" w:hint="eastAsia"/>
          <w:szCs w:val="21"/>
          <w:lang w:val="zh-CN"/>
        </w:rPr>
        <w:t>元。</w:t>
      </w:r>
      <w:r>
        <w:rPr>
          <w:rFonts w:hAnsi="宋体" w:hint="eastAsia"/>
          <w:szCs w:val="21"/>
          <w:lang w:val="zh-CN"/>
        </w:rPr>
        <w:t xml:space="preserve"> </w:t>
      </w:r>
    </w:p>
    <w:p w14:paraId="2FF3406B" w14:textId="77777777" w:rsidR="005C1838" w:rsidRDefault="00F74405">
      <w:pPr>
        <w:pStyle w:val="a0"/>
        <w:adjustRightInd w:val="0"/>
        <w:snapToGrid w:val="0"/>
        <w:spacing w:line="360" w:lineRule="auto"/>
        <w:rPr>
          <w:rFonts w:hAnsi="宋体"/>
          <w:szCs w:val="21"/>
        </w:rPr>
      </w:pPr>
      <w:r>
        <w:rPr>
          <w:rFonts w:hAnsi="宋体" w:hint="eastAsia"/>
          <w:szCs w:val="21"/>
          <w:lang w:val="zh-CN"/>
        </w:rPr>
        <w:t>属国库集中支付的财政性资金，甲方应按照合同约定的付款期限，及时向同级财政部门报送资金支付申请，同级财政部门对支付申请审核无误后</w:t>
      </w:r>
      <w:r>
        <w:rPr>
          <w:rFonts w:hAnsi="宋体" w:hint="eastAsia"/>
          <w:szCs w:val="21"/>
          <w:lang w:val="zh-CN"/>
        </w:rPr>
        <w:t xml:space="preserve">     </w:t>
      </w:r>
      <w:proofErr w:type="gramStart"/>
      <w:r>
        <w:rPr>
          <w:rFonts w:hAnsi="宋体" w:hint="eastAsia"/>
          <w:szCs w:val="21"/>
          <w:lang w:val="zh-CN"/>
        </w:rPr>
        <w:t>个</w:t>
      </w:r>
      <w:proofErr w:type="gramEnd"/>
      <w:r>
        <w:rPr>
          <w:rFonts w:hAnsi="宋体" w:hint="eastAsia"/>
          <w:szCs w:val="21"/>
          <w:lang w:val="zh-CN"/>
        </w:rPr>
        <w:t>工作日内将货款直接支付至乙方账户。</w:t>
      </w:r>
    </w:p>
    <w:p w14:paraId="21FB06B0" w14:textId="77777777" w:rsidR="005C1838" w:rsidRDefault="00F74405">
      <w:pPr>
        <w:pStyle w:val="a0"/>
        <w:adjustRightInd w:val="0"/>
        <w:snapToGrid w:val="0"/>
        <w:spacing w:line="360" w:lineRule="auto"/>
        <w:rPr>
          <w:rFonts w:hAnsi="宋体"/>
          <w:szCs w:val="21"/>
        </w:rPr>
      </w:pPr>
      <w:r>
        <w:rPr>
          <w:rFonts w:hAnsi="宋体" w:hint="eastAsia"/>
          <w:szCs w:val="21"/>
          <w:lang w:val="zh-CN"/>
        </w:rPr>
        <w:t>六、付款方式</w:t>
      </w:r>
    </w:p>
    <w:p w14:paraId="363C6228" w14:textId="77777777" w:rsidR="005C1838" w:rsidRDefault="00F74405">
      <w:pPr>
        <w:pStyle w:val="a0"/>
        <w:adjustRightInd w:val="0"/>
        <w:snapToGrid w:val="0"/>
        <w:spacing w:line="360" w:lineRule="auto"/>
        <w:rPr>
          <w:rFonts w:hAnsi="宋体"/>
          <w:szCs w:val="21"/>
        </w:rPr>
      </w:pPr>
      <w:r>
        <w:rPr>
          <w:rFonts w:ascii="Segoe UI Symbol" w:hAnsi="Segoe UI Symbol" w:cs="Segoe UI Symbol" w:hint="eastAsia"/>
          <w:szCs w:val="21"/>
        </w:rPr>
        <w:t>□</w:t>
      </w:r>
      <w:r>
        <w:rPr>
          <w:rFonts w:hAnsi="宋体" w:hint="eastAsia"/>
          <w:szCs w:val="21"/>
          <w:lang w:val="zh-CN"/>
        </w:rPr>
        <w:t>分期支付方式</w:t>
      </w:r>
    </w:p>
    <w:p w14:paraId="458E78AA" w14:textId="77777777" w:rsidR="005C1838" w:rsidRDefault="00F74405">
      <w:pPr>
        <w:pStyle w:val="a0"/>
        <w:adjustRightInd w:val="0"/>
        <w:snapToGrid w:val="0"/>
        <w:spacing w:line="360" w:lineRule="auto"/>
        <w:rPr>
          <w:rFonts w:hAnsi="宋体"/>
          <w:szCs w:val="21"/>
          <w:lang w:val="zh-CN"/>
        </w:rPr>
      </w:pPr>
      <w:r>
        <w:rPr>
          <w:rFonts w:hAnsi="宋体" w:hint="eastAsia"/>
          <w:szCs w:val="21"/>
          <w:lang w:val="zh-CN"/>
        </w:rPr>
        <w:t>货物经乙方安装、调试并经双方验收合格之日起</w:t>
      </w:r>
      <w:r>
        <w:rPr>
          <w:rFonts w:hAnsi="宋体" w:hint="eastAsia"/>
          <w:szCs w:val="21"/>
          <w:lang w:val="zh-CN"/>
        </w:rPr>
        <w:t>5</w:t>
      </w:r>
      <w:r>
        <w:rPr>
          <w:rFonts w:hAnsi="宋体" w:hint="eastAsia"/>
          <w:szCs w:val="21"/>
          <w:lang w:val="zh-CN"/>
        </w:rPr>
        <w:t>个工作日内甲方向乙方支付合同金额的</w:t>
      </w:r>
      <w:r>
        <w:rPr>
          <w:rFonts w:hAnsi="宋体" w:hint="eastAsia"/>
          <w:szCs w:val="21"/>
          <w:lang w:val="zh-CN"/>
        </w:rPr>
        <w:t>40%</w:t>
      </w:r>
      <w:r>
        <w:rPr>
          <w:rFonts w:hAnsi="宋体" w:hint="eastAsia"/>
          <w:szCs w:val="21"/>
          <w:lang w:val="zh-CN"/>
        </w:rPr>
        <w:t>，即人民币</w:t>
      </w:r>
      <w:r>
        <w:rPr>
          <w:rFonts w:hAnsi="宋体" w:hint="eastAsia"/>
          <w:szCs w:val="21"/>
          <w:lang w:val="zh-CN"/>
        </w:rPr>
        <w:t xml:space="preserve">      </w:t>
      </w:r>
      <w:r>
        <w:rPr>
          <w:rFonts w:hAnsi="宋体" w:hint="eastAsia"/>
          <w:szCs w:val="21"/>
          <w:lang w:val="zh-CN"/>
        </w:rPr>
        <w:t>万元，大写：</w:t>
      </w:r>
      <w:r>
        <w:rPr>
          <w:rFonts w:hAnsi="宋体" w:hint="eastAsia"/>
          <w:szCs w:val="21"/>
          <w:lang w:val="zh-CN"/>
        </w:rPr>
        <w:t xml:space="preserve">      </w:t>
      </w:r>
      <w:r>
        <w:rPr>
          <w:rFonts w:hAnsi="宋体" w:hint="eastAsia"/>
          <w:szCs w:val="21"/>
          <w:lang w:val="zh-CN"/>
        </w:rPr>
        <w:t>，自合同签订之日起满两年后甲方向乙方支付合同金额的</w:t>
      </w:r>
      <w:r>
        <w:rPr>
          <w:rFonts w:hAnsi="宋体" w:hint="eastAsia"/>
          <w:szCs w:val="21"/>
          <w:lang w:val="zh-CN"/>
        </w:rPr>
        <w:t>30%</w:t>
      </w:r>
      <w:r>
        <w:rPr>
          <w:rFonts w:hAnsi="宋体" w:hint="eastAsia"/>
          <w:szCs w:val="21"/>
          <w:lang w:val="zh-CN"/>
        </w:rPr>
        <w:t>，即人民币</w:t>
      </w:r>
      <w:r>
        <w:rPr>
          <w:rFonts w:hAnsi="宋体" w:hint="eastAsia"/>
          <w:szCs w:val="21"/>
          <w:lang w:val="zh-CN"/>
        </w:rPr>
        <w:t xml:space="preserve">      </w:t>
      </w:r>
      <w:r>
        <w:rPr>
          <w:rFonts w:hAnsi="宋体" w:hint="eastAsia"/>
          <w:szCs w:val="21"/>
          <w:lang w:val="zh-CN"/>
        </w:rPr>
        <w:t>万元，自合同签订之日起满三年后甲方向乙方支付合同金额的</w:t>
      </w:r>
      <w:r>
        <w:rPr>
          <w:rFonts w:hAnsi="宋体" w:hint="eastAsia"/>
          <w:szCs w:val="21"/>
          <w:lang w:val="zh-CN"/>
        </w:rPr>
        <w:t>30%</w:t>
      </w:r>
      <w:r>
        <w:rPr>
          <w:rFonts w:hAnsi="宋体" w:hint="eastAsia"/>
          <w:szCs w:val="21"/>
          <w:lang w:val="zh-CN"/>
        </w:rPr>
        <w:t>，即人民币</w:t>
      </w:r>
      <w:r>
        <w:rPr>
          <w:rFonts w:hAnsi="宋体" w:hint="eastAsia"/>
          <w:szCs w:val="21"/>
          <w:lang w:val="zh-CN"/>
        </w:rPr>
        <w:t xml:space="preserve">      </w:t>
      </w:r>
      <w:r>
        <w:rPr>
          <w:rFonts w:hAnsi="宋体" w:hint="eastAsia"/>
          <w:szCs w:val="21"/>
          <w:lang w:val="zh-CN"/>
        </w:rPr>
        <w:t>万元，大写：</w:t>
      </w:r>
      <w:r>
        <w:rPr>
          <w:rFonts w:hAnsi="宋体" w:hint="eastAsia"/>
          <w:szCs w:val="21"/>
          <w:lang w:val="zh-CN"/>
        </w:rPr>
        <w:t xml:space="preserve">      </w:t>
      </w:r>
      <w:r>
        <w:rPr>
          <w:rFonts w:hAnsi="宋体" w:hint="eastAsia"/>
          <w:szCs w:val="21"/>
          <w:lang w:val="zh-CN"/>
        </w:rPr>
        <w:t>，大写：</w:t>
      </w:r>
      <w:r>
        <w:rPr>
          <w:rFonts w:hAnsi="宋体" w:hint="eastAsia"/>
          <w:szCs w:val="21"/>
          <w:lang w:val="zh-CN"/>
        </w:rPr>
        <w:t xml:space="preserve">      .</w:t>
      </w:r>
      <w:r>
        <w:rPr>
          <w:rFonts w:hAnsi="宋体"/>
          <w:szCs w:val="21"/>
          <w:lang w:val="zh-CN"/>
        </w:rPr>
        <w:t xml:space="preserve"> </w:t>
      </w:r>
    </w:p>
    <w:p w14:paraId="05B7ED53" w14:textId="77777777" w:rsidR="005C1838" w:rsidRDefault="00F74405">
      <w:pPr>
        <w:pStyle w:val="a0"/>
        <w:adjustRightInd w:val="0"/>
        <w:snapToGrid w:val="0"/>
        <w:spacing w:line="360" w:lineRule="auto"/>
        <w:rPr>
          <w:rFonts w:hAnsi="宋体"/>
          <w:szCs w:val="21"/>
          <w:lang w:val="zh-CN"/>
        </w:rPr>
      </w:pPr>
      <w:r>
        <w:rPr>
          <w:rFonts w:hAnsi="宋体" w:hint="eastAsia"/>
          <w:szCs w:val="21"/>
          <w:lang w:val="zh-CN"/>
        </w:rPr>
        <w:sym w:font="Wingdings 2" w:char="0052"/>
      </w:r>
      <w:r>
        <w:rPr>
          <w:rFonts w:hAnsi="宋体" w:hint="eastAsia"/>
          <w:szCs w:val="21"/>
          <w:lang w:val="zh-CN"/>
        </w:rPr>
        <w:t>一次性支付方式</w:t>
      </w:r>
    </w:p>
    <w:p w14:paraId="7C183B47" w14:textId="77777777" w:rsidR="005C1838" w:rsidRDefault="00F74405">
      <w:pPr>
        <w:pStyle w:val="a0"/>
        <w:adjustRightInd w:val="0"/>
        <w:snapToGrid w:val="0"/>
        <w:spacing w:line="360" w:lineRule="auto"/>
        <w:rPr>
          <w:rFonts w:hAnsi="宋体"/>
          <w:szCs w:val="21"/>
          <w:lang w:val="zh-CN"/>
        </w:rPr>
      </w:pPr>
      <w:r w:rsidRPr="0024637C">
        <w:rPr>
          <w:rFonts w:hAnsi="宋体" w:hint="eastAsia"/>
          <w:szCs w:val="21"/>
          <w:lang w:val="zh-CN"/>
        </w:rPr>
        <w:t>货物交付后经乙方安装、调试并经双方验收合格之日起</w:t>
      </w:r>
      <w:r w:rsidRPr="0024637C">
        <w:rPr>
          <w:rFonts w:hAnsi="宋体" w:hint="eastAsia"/>
          <w:szCs w:val="21"/>
        </w:rPr>
        <w:t>30</w:t>
      </w:r>
      <w:r w:rsidRPr="0024637C">
        <w:rPr>
          <w:rFonts w:hAnsi="宋体" w:hint="eastAsia"/>
          <w:szCs w:val="21"/>
          <w:lang w:val="zh-CN"/>
        </w:rPr>
        <w:t>个工作日内，甲方向乙方支付全部货款，即人民币</w:t>
      </w:r>
      <w:r w:rsidRPr="0024637C">
        <w:rPr>
          <w:rFonts w:hAnsi="宋体" w:hint="eastAsia"/>
          <w:szCs w:val="21"/>
        </w:rPr>
        <w:t>36.0</w:t>
      </w:r>
      <w:r w:rsidRPr="0024637C">
        <w:rPr>
          <w:rFonts w:hAnsi="宋体" w:hint="eastAsia"/>
          <w:szCs w:val="21"/>
          <w:lang w:val="zh-CN"/>
        </w:rPr>
        <w:t>万元，大写：</w:t>
      </w:r>
      <w:r w:rsidRPr="0024637C">
        <w:rPr>
          <w:rFonts w:hAnsi="宋体" w:hint="eastAsia"/>
          <w:szCs w:val="21"/>
        </w:rPr>
        <w:t>叁拾陆万元整</w:t>
      </w:r>
      <w:r w:rsidRPr="0024637C">
        <w:rPr>
          <w:rFonts w:hAnsi="宋体" w:hint="eastAsia"/>
          <w:szCs w:val="21"/>
          <w:lang w:val="zh-CN"/>
        </w:rPr>
        <w:t xml:space="preserve"> </w:t>
      </w:r>
      <w:r w:rsidRPr="0024637C">
        <w:rPr>
          <w:rFonts w:hAnsi="宋体" w:hint="eastAsia"/>
          <w:szCs w:val="21"/>
          <w:lang w:val="zh-CN"/>
        </w:rPr>
        <w:t>。</w:t>
      </w:r>
    </w:p>
    <w:p w14:paraId="48A7007D" w14:textId="77777777" w:rsidR="005C1838" w:rsidRDefault="00F74405">
      <w:pPr>
        <w:pStyle w:val="a0"/>
        <w:adjustRightInd w:val="0"/>
        <w:snapToGrid w:val="0"/>
        <w:spacing w:line="360" w:lineRule="auto"/>
        <w:rPr>
          <w:rFonts w:hAnsi="宋体"/>
          <w:szCs w:val="21"/>
          <w:lang w:val="zh-CN"/>
        </w:rPr>
      </w:pPr>
      <w:r>
        <w:rPr>
          <w:rFonts w:hAnsi="宋体" w:hint="eastAsia"/>
          <w:szCs w:val="21"/>
          <w:lang w:val="zh-CN"/>
        </w:rPr>
        <w:lastRenderedPageBreak/>
        <w:t>□其他支付方式</w:t>
      </w:r>
    </w:p>
    <w:p w14:paraId="49CA9240" w14:textId="77777777" w:rsidR="005C1838" w:rsidRDefault="00F74405">
      <w:pPr>
        <w:pStyle w:val="a0"/>
        <w:adjustRightInd w:val="0"/>
        <w:snapToGrid w:val="0"/>
        <w:spacing w:line="360" w:lineRule="auto"/>
        <w:rPr>
          <w:rFonts w:hAnsi="宋体"/>
          <w:szCs w:val="21"/>
        </w:rPr>
      </w:pPr>
      <w:r>
        <w:rPr>
          <w:rFonts w:hAnsi="宋体" w:hint="eastAsia"/>
          <w:szCs w:val="21"/>
        </w:rPr>
        <w:t>七、交货安装</w:t>
      </w:r>
      <w:r>
        <w:rPr>
          <w:rFonts w:hAnsi="宋体" w:hint="eastAsia"/>
          <w:szCs w:val="21"/>
        </w:rPr>
        <w:tab/>
      </w:r>
    </w:p>
    <w:p w14:paraId="7B598F17" w14:textId="77777777" w:rsidR="005C1838" w:rsidRDefault="00F74405">
      <w:pPr>
        <w:pStyle w:val="a0"/>
        <w:adjustRightInd w:val="0"/>
        <w:snapToGrid w:val="0"/>
        <w:spacing w:line="360" w:lineRule="auto"/>
        <w:rPr>
          <w:rFonts w:hAnsi="宋体"/>
          <w:szCs w:val="21"/>
        </w:rPr>
      </w:pPr>
      <w:r>
        <w:rPr>
          <w:rFonts w:hAnsi="宋体" w:hint="eastAsia"/>
          <w:szCs w:val="21"/>
        </w:rPr>
        <w:t>1</w:t>
      </w:r>
      <w:r>
        <w:rPr>
          <w:rFonts w:hAnsi="宋体" w:hint="eastAsia"/>
          <w:szCs w:val="21"/>
        </w:rPr>
        <w:t>、交货与安装时间：合同签订并接到采购人供货通知后</w:t>
      </w:r>
      <w:r>
        <w:rPr>
          <w:rFonts w:hAnsi="宋体"/>
          <w:szCs w:val="21"/>
        </w:rPr>
        <w:t>90</w:t>
      </w:r>
      <w:r>
        <w:rPr>
          <w:rFonts w:hAnsi="宋体" w:hint="eastAsia"/>
          <w:szCs w:val="21"/>
        </w:rPr>
        <w:t>日内供货并安装调试完毕。</w:t>
      </w:r>
    </w:p>
    <w:p w14:paraId="35D37080" w14:textId="77777777" w:rsidR="005C1838" w:rsidRDefault="00F74405">
      <w:pPr>
        <w:pStyle w:val="a0"/>
        <w:adjustRightInd w:val="0"/>
        <w:snapToGrid w:val="0"/>
        <w:spacing w:line="360" w:lineRule="auto"/>
        <w:rPr>
          <w:rFonts w:hAnsi="宋体"/>
          <w:szCs w:val="21"/>
        </w:rPr>
      </w:pPr>
      <w:r>
        <w:rPr>
          <w:rFonts w:hAnsi="宋体" w:hint="eastAsia"/>
          <w:szCs w:val="21"/>
        </w:rPr>
        <w:t>2</w:t>
      </w:r>
      <w:r>
        <w:rPr>
          <w:rFonts w:hAnsi="宋体" w:hint="eastAsia"/>
          <w:szCs w:val="21"/>
        </w:rPr>
        <w:t>、交货地点：</w:t>
      </w:r>
      <w:r>
        <w:rPr>
          <w:rFonts w:hAnsi="宋体" w:hint="eastAsia"/>
          <w:szCs w:val="21"/>
        </w:rPr>
        <w:t xml:space="preserve">                                                         </w:t>
      </w:r>
      <w:r>
        <w:rPr>
          <w:rFonts w:hAnsi="宋体" w:hint="eastAsia"/>
          <w:szCs w:val="21"/>
        </w:rPr>
        <w:t>。</w:t>
      </w:r>
    </w:p>
    <w:p w14:paraId="0B8F9DD1" w14:textId="77777777" w:rsidR="005C1838" w:rsidRDefault="00F74405">
      <w:pPr>
        <w:pStyle w:val="a0"/>
        <w:adjustRightInd w:val="0"/>
        <w:snapToGrid w:val="0"/>
        <w:spacing w:line="360" w:lineRule="auto"/>
        <w:rPr>
          <w:rFonts w:hAnsi="宋体"/>
          <w:szCs w:val="21"/>
        </w:rPr>
      </w:pPr>
      <w:r>
        <w:rPr>
          <w:rFonts w:hAnsi="宋体" w:hint="eastAsia"/>
          <w:szCs w:val="21"/>
        </w:rPr>
        <w:t>3</w:t>
      </w:r>
      <w:r>
        <w:rPr>
          <w:rFonts w:hAnsi="宋体" w:hint="eastAsia"/>
          <w:szCs w:val="21"/>
        </w:rPr>
        <w:t>、风险负担：</w:t>
      </w:r>
    </w:p>
    <w:p w14:paraId="1FA62110" w14:textId="77777777" w:rsidR="005C1838" w:rsidRDefault="00F74405">
      <w:pPr>
        <w:pStyle w:val="a0"/>
        <w:adjustRightInd w:val="0"/>
        <w:snapToGrid w:val="0"/>
        <w:spacing w:line="360" w:lineRule="auto"/>
        <w:rPr>
          <w:rFonts w:hAnsi="宋体"/>
          <w:szCs w:val="21"/>
        </w:rPr>
      </w:pPr>
      <w:r>
        <w:rPr>
          <w:rFonts w:hAnsi="宋体" w:hint="eastAsia"/>
          <w:szCs w:val="21"/>
        </w:rPr>
        <w:t>货物毁损、灭失的风险在该货物通过甲乙双方联合验收交付前由乙方承担，通过联合验收交付后由甲方承担；因质量问题甲方拒收的，风险由乙方承担。</w:t>
      </w:r>
    </w:p>
    <w:p w14:paraId="434F16E3" w14:textId="77777777" w:rsidR="005C1838" w:rsidRDefault="00F74405">
      <w:pPr>
        <w:pStyle w:val="a0"/>
        <w:adjustRightInd w:val="0"/>
        <w:snapToGrid w:val="0"/>
        <w:spacing w:line="360" w:lineRule="auto"/>
        <w:rPr>
          <w:rFonts w:hAnsi="宋体"/>
          <w:szCs w:val="21"/>
        </w:rPr>
      </w:pPr>
      <w:r>
        <w:rPr>
          <w:rFonts w:hAnsi="宋体" w:hint="eastAsia"/>
          <w:szCs w:val="21"/>
        </w:rPr>
        <w:t>八、质量</w:t>
      </w:r>
    </w:p>
    <w:p w14:paraId="4C2DE585" w14:textId="77777777" w:rsidR="005C1838" w:rsidRDefault="00F74405">
      <w:pPr>
        <w:pStyle w:val="a0"/>
        <w:adjustRightInd w:val="0"/>
        <w:snapToGrid w:val="0"/>
        <w:spacing w:line="360" w:lineRule="auto"/>
        <w:rPr>
          <w:rFonts w:hAnsi="宋体"/>
          <w:szCs w:val="21"/>
        </w:rPr>
      </w:pPr>
      <w:r>
        <w:rPr>
          <w:rFonts w:hAnsi="宋体" w:hint="eastAsia"/>
          <w:szCs w:val="21"/>
        </w:rPr>
        <w:t>乙方提供的货物应符合国家相关质量验收标准，且能够提供相关权威部门出具的产品质量检测报告；提供的相关服务符合国家（或行业）规定标准。</w:t>
      </w:r>
    </w:p>
    <w:p w14:paraId="17CAFE1A" w14:textId="77777777" w:rsidR="005C1838" w:rsidRDefault="00F74405">
      <w:pPr>
        <w:pStyle w:val="a0"/>
        <w:adjustRightInd w:val="0"/>
        <w:snapToGrid w:val="0"/>
        <w:spacing w:line="360" w:lineRule="auto"/>
        <w:rPr>
          <w:rFonts w:hAnsi="宋体"/>
          <w:szCs w:val="21"/>
        </w:rPr>
      </w:pPr>
      <w:r>
        <w:rPr>
          <w:rFonts w:hAnsi="宋体" w:hint="eastAsia"/>
          <w:szCs w:val="21"/>
        </w:rPr>
        <w:t>九、包装</w:t>
      </w:r>
    </w:p>
    <w:p w14:paraId="6182FCAA" w14:textId="77777777" w:rsidR="005C1838" w:rsidRDefault="00F74405">
      <w:pPr>
        <w:pStyle w:val="a0"/>
        <w:adjustRightInd w:val="0"/>
        <w:snapToGrid w:val="0"/>
        <w:spacing w:line="360" w:lineRule="auto"/>
        <w:rPr>
          <w:rFonts w:hAnsi="宋体"/>
          <w:szCs w:val="21"/>
        </w:rPr>
      </w:pPr>
      <w:r>
        <w:rPr>
          <w:rFonts w:hAnsi="宋体" w:hint="eastAsia"/>
          <w:szCs w:val="21"/>
        </w:rPr>
        <w:t>货物的包装应按照国家或业务主管部门的技术规定执行，国家或业务主管部门无技术规定的，应当按双方约定采取足以保护货物安全、完好的包装方式。</w:t>
      </w:r>
    </w:p>
    <w:p w14:paraId="79240210" w14:textId="77777777" w:rsidR="005C1838" w:rsidRDefault="00F74405">
      <w:pPr>
        <w:pStyle w:val="a0"/>
        <w:adjustRightInd w:val="0"/>
        <w:snapToGrid w:val="0"/>
        <w:spacing w:line="360" w:lineRule="auto"/>
        <w:rPr>
          <w:rFonts w:hAnsi="宋体"/>
          <w:szCs w:val="21"/>
        </w:rPr>
      </w:pPr>
      <w:r>
        <w:rPr>
          <w:rFonts w:hAnsi="宋体" w:hint="eastAsia"/>
          <w:szCs w:val="21"/>
        </w:rPr>
        <w:t>十、运输要求</w:t>
      </w:r>
    </w:p>
    <w:p w14:paraId="757006C3" w14:textId="77777777" w:rsidR="005C1838" w:rsidRDefault="00F74405">
      <w:pPr>
        <w:pStyle w:val="a0"/>
        <w:adjustRightInd w:val="0"/>
        <w:snapToGrid w:val="0"/>
        <w:spacing w:line="360" w:lineRule="auto"/>
        <w:rPr>
          <w:rFonts w:hAnsi="宋体"/>
          <w:szCs w:val="21"/>
        </w:rPr>
      </w:pPr>
      <w:r>
        <w:rPr>
          <w:rFonts w:hAnsi="宋体" w:hint="eastAsia"/>
          <w:szCs w:val="21"/>
        </w:rPr>
        <w:t>1</w:t>
      </w:r>
      <w:r>
        <w:rPr>
          <w:rFonts w:hAnsi="宋体" w:hint="eastAsia"/>
          <w:szCs w:val="21"/>
        </w:rPr>
        <w:t>、运输方式及线路：</w:t>
      </w:r>
      <w:r>
        <w:rPr>
          <w:rFonts w:hAnsi="宋体" w:hint="eastAsia"/>
          <w:szCs w:val="21"/>
        </w:rPr>
        <w:t xml:space="preserve">                                             </w:t>
      </w:r>
      <w:r>
        <w:rPr>
          <w:rFonts w:hAnsi="宋体" w:hint="eastAsia"/>
          <w:szCs w:val="21"/>
        </w:rPr>
        <w:t>。</w:t>
      </w:r>
    </w:p>
    <w:p w14:paraId="65C056DB" w14:textId="77777777" w:rsidR="005C1838" w:rsidRDefault="00F74405">
      <w:pPr>
        <w:pStyle w:val="a0"/>
        <w:adjustRightInd w:val="0"/>
        <w:snapToGrid w:val="0"/>
        <w:spacing w:line="360" w:lineRule="auto"/>
        <w:rPr>
          <w:rFonts w:hAnsi="宋体"/>
          <w:szCs w:val="21"/>
        </w:rPr>
      </w:pPr>
      <w:r>
        <w:rPr>
          <w:rFonts w:hAnsi="宋体" w:hint="eastAsia"/>
          <w:szCs w:val="21"/>
        </w:rPr>
        <w:t>2</w:t>
      </w:r>
      <w:r>
        <w:rPr>
          <w:rFonts w:hAnsi="宋体" w:hint="eastAsia"/>
          <w:szCs w:val="21"/>
        </w:rPr>
        <w:t>、运输及相关费用由乙方承担。</w:t>
      </w:r>
    </w:p>
    <w:p w14:paraId="1ED0FEAE" w14:textId="77777777" w:rsidR="005C1838" w:rsidRDefault="00F74405">
      <w:pPr>
        <w:pStyle w:val="a0"/>
        <w:adjustRightInd w:val="0"/>
        <w:snapToGrid w:val="0"/>
        <w:spacing w:line="360" w:lineRule="auto"/>
        <w:rPr>
          <w:rFonts w:hAnsi="宋体"/>
          <w:szCs w:val="21"/>
        </w:rPr>
      </w:pPr>
      <w:r>
        <w:rPr>
          <w:rFonts w:hAnsi="宋体" w:hint="eastAsia"/>
          <w:szCs w:val="21"/>
        </w:rPr>
        <w:t>十一、知识产权</w:t>
      </w:r>
    </w:p>
    <w:p w14:paraId="52C71AFF" w14:textId="77777777" w:rsidR="005C1838" w:rsidRDefault="00F74405">
      <w:pPr>
        <w:pStyle w:val="a0"/>
        <w:adjustRightInd w:val="0"/>
        <w:snapToGrid w:val="0"/>
        <w:spacing w:line="360" w:lineRule="auto"/>
        <w:rPr>
          <w:rFonts w:hAnsi="宋体"/>
          <w:szCs w:val="21"/>
        </w:rPr>
      </w:pPr>
      <w:r>
        <w:rPr>
          <w:rFonts w:hAnsi="宋体" w:hint="eastAsia"/>
          <w:szCs w:val="21"/>
        </w:rPr>
        <w:t>乙方应保证甲方在中国境内使用货物或货物的任何一部分时，免受第三方提出的侵犯其知识产权的诉讼。</w:t>
      </w:r>
    </w:p>
    <w:p w14:paraId="3B6394E9" w14:textId="77777777" w:rsidR="005C1838" w:rsidRDefault="00F74405">
      <w:pPr>
        <w:pStyle w:val="a0"/>
        <w:adjustRightInd w:val="0"/>
        <w:snapToGrid w:val="0"/>
        <w:spacing w:line="360" w:lineRule="auto"/>
        <w:rPr>
          <w:rFonts w:hAnsi="宋体"/>
          <w:szCs w:val="21"/>
        </w:rPr>
      </w:pPr>
      <w:r>
        <w:rPr>
          <w:rFonts w:hAnsi="宋体" w:hint="eastAsia"/>
          <w:szCs w:val="21"/>
        </w:rPr>
        <w:t>十二、验收</w:t>
      </w:r>
    </w:p>
    <w:p w14:paraId="7654742D" w14:textId="77777777" w:rsidR="005C1838" w:rsidRDefault="00F74405">
      <w:pPr>
        <w:pStyle w:val="a0"/>
        <w:adjustRightInd w:val="0"/>
        <w:snapToGrid w:val="0"/>
        <w:spacing w:line="360" w:lineRule="auto"/>
        <w:rPr>
          <w:rFonts w:hAnsi="宋体"/>
          <w:szCs w:val="21"/>
        </w:rPr>
      </w:pPr>
      <w:r>
        <w:rPr>
          <w:rFonts w:hAnsi="宋体" w:hint="eastAsia"/>
          <w:szCs w:val="21"/>
        </w:rPr>
        <w:t>1</w:t>
      </w:r>
      <w:r>
        <w:rPr>
          <w:rFonts w:hAnsi="宋体" w:hint="eastAsia"/>
          <w:szCs w:val="21"/>
        </w:rPr>
        <w:t>、货物运达甲方指定的交货地点后，由甲乙双方一同验收并签字确认。</w:t>
      </w:r>
    </w:p>
    <w:p w14:paraId="20F9D1C5" w14:textId="77777777" w:rsidR="005C1838" w:rsidRDefault="00F74405">
      <w:pPr>
        <w:pStyle w:val="a0"/>
        <w:adjustRightInd w:val="0"/>
        <w:snapToGrid w:val="0"/>
        <w:spacing w:line="360" w:lineRule="auto"/>
        <w:rPr>
          <w:rFonts w:hAnsi="宋体"/>
          <w:szCs w:val="21"/>
        </w:rPr>
      </w:pPr>
      <w:r>
        <w:rPr>
          <w:rFonts w:hAnsi="宋体" w:hint="eastAsia"/>
          <w:szCs w:val="21"/>
        </w:rPr>
        <w:t>2</w:t>
      </w:r>
      <w:r>
        <w:rPr>
          <w:rFonts w:hAnsi="宋体" w:hint="eastAsia"/>
          <w:szCs w:val="21"/>
        </w:rPr>
        <w:t>、对货物的质量问题，甲方应在发现后向乙方提出书面异议，乙方在接到书面异议后，应当在</w:t>
      </w:r>
      <w:r>
        <w:rPr>
          <w:rFonts w:hAnsi="宋体" w:hint="eastAsia"/>
          <w:szCs w:val="21"/>
        </w:rPr>
        <w:t xml:space="preserve">    </w:t>
      </w:r>
      <w:r>
        <w:rPr>
          <w:rFonts w:hAnsi="宋体" w:hint="eastAsia"/>
          <w:szCs w:val="21"/>
        </w:rPr>
        <w:t>日内负责处理。甲方逾期提出的，对所交货物视为符合合同的规定。如果乙方在投标文件及谈判过程中做出的书面说明及承诺中，有明确质量保证期的，适用质量保证期。</w:t>
      </w:r>
    </w:p>
    <w:p w14:paraId="2AF129F1" w14:textId="77777777" w:rsidR="005C1838" w:rsidRDefault="00F74405">
      <w:pPr>
        <w:pStyle w:val="a0"/>
        <w:adjustRightInd w:val="0"/>
        <w:snapToGrid w:val="0"/>
        <w:spacing w:line="360" w:lineRule="auto"/>
        <w:rPr>
          <w:rFonts w:hAnsi="宋体"/>
          <w:szCs w:val="21"/>
        </w:rPr>
      </w:pPr>
      <w:r>
        <w:rPr>
          <w:rFonts w:hAnsi="宋体" w:hint="eastAsia"/>
          <w:szCs w:val="21"/>
        </w:rPr>
        <w:t>3</w:t>
      </w:r>
      <w:r>
        <w:rPr>
          <w:rFonts w:hAnsi="宋体" w:hint="eastAsia"/>
          <w:szCs w:val="21"/>
        </w:rPr>
        <w:t>、经双方共同验收，货物达不到质量或规格要求的，甲方可以拒收，并可解除合同且不承担任何法律责任。</w:t>
      </w:r>
    </w:p>
    <w:p w14:paraId="00E2BEF2" w14:textId="77777777" w:rsidR="005C1838" w:rsidRDefault="00F74405">
      <w:pPr>
        <w:pStyle w:val="a0"/>
        <w:adjustRightInd w:val="0"/>
        <w:snapToGrid w:val="0"/>
        <w:spacing w:line="360" w:lineRule="auto"/>
        <w:rPr>
          <w:rFonts w:hAnsi="宋体"/>
          <w:szCs w:val="21"/>
        </w:rPr>
      </w:pPr>
      <w:r>
        <w:rPr>
          <w:rFonts w:hAnsi="宋体" w:hint="eastAsia"/>
          <w:szCs w:val="21"/>
        </w:rPr>
        <w:t>十三、售后服务</w:t>
      </w:r>
    </w:p>
    <w:p w14:paraId="15C40CD4" w14:textId="77777777" w:rsidR="005C1838" w:rsidRDefault="00F74405">
      <w:pPr>
        <w:pStyle w:val="a0"/>
        <w:adjustRightInd w:val="0"/>
        <w:snapToGrid w:val="0"/>
        <w:spacing w:line="360" w:lineRule="auto"/>
        <w:rPr>
          <w:rFonts w:hAnsi="宋体"/>
          <w:szCs w:val="21"/>
        </w:rPr>
      </w:pPr>
      <w:bookmarkStart w:id="118" w:name="_Toc223404485"/>
      <w:r>
        <w:rPr>
          <w:rFonts w:hAnsi="宋体" w:hint="eastAsia"/>
          <w:szCs w:val="21"/>
        </w:rPr>
        <w:t>1</w:t>
      </w:r>
      <w:r>
        <w:rPr>
          <w:rFonts w:hAnsi="宋体" w:hint="eastAsia"/>
          <w:szCs w:val="21"/>
        </w:rPr>
        <w:t>、乙方应按招标文件、投标文件做出的书面说明或承诺提供及时、快速、优质的售后服务。</w:t>
      </w:r>
    </w:p>
    <w:p w14:paraId="1D2CDC5D" w14:textId="77777777" w:rsidR="005C1838" w:rsidRDefault="00F74405">
      <w:pPr>
        <w:pStyle w:val="a0"/>
        <w:adjustRightInd w:val="0"/>
        <w:snapToGrid w:val="0"/>
        <w:spacing w:line="360" w:lineRule="auto"/>
        <w:rPr>
          <w:rFonts w:hAnsi="宋体"/>
          <w:szCs w:val="21"/>
        </w:rPr>
      </w:pPr>
      <w:r>
        <w:rPr>
          <w:rFonts w:hAnsi="宋体" w:hint="eastAsia"/>
          <w:szCs w:val="21"/>
        </w:rPr>
        <w:t>2</w:t>
      </w:r>
      <w:r>
        <w:rPr>
          <w:rFonts w:hAnsi="宋体" w:hint="eastAsia"/>
          <w:szCs w:val="21"/>
        </w:rPr>
        <w:t>、乙方提供货物的质量保证期为</w:t>
      </w:r>
      <w:r>
        <w:rPr>
          <w:rFonts w:hAnsi="宋体"/>
          <w:szCs w:val="21"/>
        </w:rPr>
        <w:t xml:space="preserve">    </w:t>
      </w:r>
      <w:proofErr w:type="gramStart"/>
      <w:r>
        <w:rPr>
          <w:rFonts w:hAnsi="宋体" w:hint="eastAsia"/>
          <w:szCs w:val="21"/>
        </w:rPr>
        <w:t>个</w:t>
      </w:r>
      <w:proofErr w:type="gramEnd"/>
      <w:r>
        <w:rPr>
          <w:rFonts w:hAnsi="宋体" w:hint="eastAsia"/>
          <w:szCs w:val="21"/>
        </w:rPr>
        <w:t>月（自交货验收合格之日算起）。</w:t>
      </w:r>
    </w:p>
    <w:p w14:paraId="5D0E955E" w14:textId="77777777" w:rsidR="005C1838" w:rsidRDefault="00F74405">
      <w:pPr>
        <w:pStyle w:val="a0"/>
        <w:adjustRightInd w:val="0"/>
        <w:snapToGrid w:val="0"/>
        <w:spacing w:line="360" w:lineRule="auto"/>
        <w:rPr>
          <w:rFonts w:hAnsi="宋体"/>
          <w:szCs w:val="21"/>
        </w:rPr>
      </w:pPr>
      <w:r>
        <w:rPr>
          <w:rFonts w:hAnsi="宋体" w:hint="eastAsia"/>
          <w:szCs w:val="21"/>
        </w:rPr>
        <w:t>3</w:t>
      </w:r>
      <w:r>
        <w:rPr>
          <w:rFonts w:hAnsi="宋体" w:hint="eastAsia"/>
          <w:szCs w:val="21"/>
        </w:rPr>
        <w:t>、其他售后服务内容：</w:t>
      </w:r>
      <w:r>
        <w:rPr>
          <w:rFonts w:hAnsi="宋体" w:hint="eastAsia"/>
          <w:szCs w:val="21"/>
        </w:rPr>
        <w:t xml:space="preserve">                                              </w:t>
      </w:r>
      <w:r>
        <w:rPr>
          <w:rFonts w:hAnsi="宋体" w:hint="eastAsia"/>
          <w:szCs w:val="21"/>
        </w:rPr>
        <w:t>。</w:t>
      </w:r>
    </w:p>
    <w:p w14:paraId="1385147A" w14:textId="77777777" w:rsidR="005C1838" w:rsidRDefault="00F74405">
      <w:pPr>
        <w:pStyle w:val="a0"/>
        <w:adjustRightInd w:val="0"/>
        <w:snapToGrid w:val="0"/>
        <w:spacing w:line="360" w:lineRule="auto"/>
        <w:rPr>
          <w:rFonts w:hAnsi="宋体"/>
          <w:szCs w:val="21"/>
        </w:rPr>
      </w:pPr>
      <w:r>
        <w:rPr>
          <w:rFonts w:hAnsi="宋体" w:hint="eastAsia"/>
          <w:szCs w:val="21"/>
        </w:rPr>
        <w:t>十四、违约条款</w:t>
      </w:r>
      <w:bookmarkEnd w:id="118"/>
    </w:p>
    <w:p w14:paraId="736F3587" w14:textId="77777777" w:rsidR="005C1838" w:rsidRDefault="00F74405">
      <w:pPr>
        <w:pStyle w:val="a0"/>
        <w:adjustRightInd w:val="0"/>
        <w:snapToGrid w:val="0"/>
        <w:spacing w:line="360" w:lineRule="auto"/>
        <w:rPr>
          <w:rFonts w:hAnsi="宋体"/>
          <w:szCs w:val="21"/>
        </w:rPr>
      </w:pPr>
      <w:r>
        <w:rPr>
          <w:rFonts w:hAnsi="宋体" w:hint="eastAsia"/>
          <w:szCs w:val="21"/>
        </w:rPr>
        <w:t>1</w:t>
      </w:r>
      <w:r>
        <w:rPr>
          <w:rFonts w:hAnsi="宋体" w:hint="eastAsia"/>
          <w:szCs w:val="21"/>
        </w:rPr>
        <w:t>、乙方延迟交货，每延迟</w:t>
      </w:r>
      <w:r>
        <w:rPr>
          <w:rFonts w:hAnsi="宋体" w:hint="eastAsia"/>
          <w:szCs w:val="21"/>
        </w:rPr>
        <w:t xml:space="preserve"> </w:t>
      </w:r>
      <w:r>
        <w:rPr>
          <w:rFonts w:hAnsi="宋体"/>
          <w:szCs w:val="21"/>
        </w:rPr>
        <w:t xml:space="preserve">\ </w:t>
      </w:r>
      <w:r>
        <w:rPr>
          <w:rFonts w:hAnsi="宋体" w:hint="eastAsia"/>
          <w:szCs w:val="21"/>
        </w:rPr>
        <w:t>日，按应交付货物总额</w:t>
      </w:r>
      <w:r>
        <w:rPr>
          <w:rFonts w:hAnsi="宋体" w:hint="eastAsia"/>
          <w:szCs w:val="21"/>
        </w:rPr>
        <w:t xml:space="preserve"> </w:t>
      </w:r>
      <w:r>
        <w:rPr>
          <w:rFonts w:hAnsi="宋体"/>
          <w:szCs w:val="21"/>
        </w:rPr>
        <w:t xml:space="preserve">\ </w:t>
      </w:r>
      <w:r>
        <w:rPr>
          <w:rFonts w:hAnsi="宋体" w:hint="eastAsia"/>
          <w:szCs w:val="21"/>
        </w:rPr>
        <w:t>支付违约金。</w:t>
      </w:r>
    </w:p>
    <w:p w14:paraId="0C657881" w14:textId="77777777" w:rsidR="005C1838" w:rsidRDefault="00F74405">
      <w:pPr>
        <w:pStyle w:val="a0"/>
        <w:adjustRightInd w:val="0"/>
        <w:snapToGrid w:val="0"/>
        <w:spacing w:line="360" w:lineRule="auto"/>
        <w:rPr>
          <w:rFonts w:hAnsi="宋体"/>
          <w:szCs w:val="21"/>
        </w:rPr>
      </w:pPr>
      <w:r>
        <w:rPr>
          <w:rFonts w:hAnsi="宋体" w:hint="eastAsia"/>
          <w:szCs w:val="21"/>
        </w:rPr>
        <w:t>2</w:t>
      </w:r>
      <w:r>
        <w:rPr>
          <w:rFonts w:hAnsi="宋体" w:hint="eastAsia"/>
          <w:szCs w:val="21"/>
        </w:rPr>
        <w:t>、乙方履行合同不符合规定，除应按合同约定及时调换外，在调换货物期间，应按调</w:t>
      </w:r>
      <w:r>
        <w:rPr>
          <w:rFonts w:hAnsi="宋体" w:hint="eastAsia"/>
          <w:szCs w:val="21"/>
        </w:rPr>
        <w:lastRenderedPageBreak/>
        <w:t>换货物金额每日向甲方支付违约金。</w:t>
      </w:r>
    </w:p>
    <w:p w14:paraId="2BCC951A" w14:textId="77777777" w:rsidR="005C1838" w:rsidRDefault="00F74405">
      <w:pPr>
        <w:pStyle w:val="a0"/>
        <w:adjustRightInd w:val="0"/>
        <w:snapToGrid w:val="0"/>
        <w:spacing w:line="360" w:lineRule="auto"/>
        <w:rPr>
          <w:rFonts w:hAnsi="宋体"/>
          <w:szCs w:val="21"/>
        </w:rPr>
      </w:pPr>
      <w:r>
        <w:rPr>
          <w:rFonts w:hAnsi="宋体" w:hint="eastAsia"/>
          <w:szCs w:val="21"/>
        </w:rPr>
        <w:t>3</w:t>
      </w:r>
      <w:r>
        <w:rPr>
          <w:rFonts w:hAnsi="宋体" w:hint="eastAsia"/>
          <w:szCs w:val="21"/>
        </w:rPr>
        <w:t>、一方不按期履行合同，并经另一方提示后</w:t>
      </w:r>
      <w:r>
        <w:rPr>
          <w:rFonts w:hAnsi="宋体" w:hint="eastAsia"/>
          <w:szCs w:val="21"/>
        </w:rPr>
        <w:t xml:space="preserve">    </w:t>
      </w:r>
      <w:r>
        <w:rPr>
          <w:rFonts w:hAnsi="宋体" w:hint="eastAsia"/>
          <w:szCs w:val="21"/>
        </w:rPr>
        <w:t>日内仍不履行合同的，守约方有权解除合同，违约方要承担相应的法律责任。</w:t>
      </w:r>
    </w:p>
    <w:p w14:paraId="6280CEAD" w14:textId="77777777" w:rsidR="005C1838" w:rsidRDefault="00F74405">
      <w:pPr>
        <w:pStyle w:val="a0"/>
        <w:adjustRightInd w:val="0"/>
        <w:snapToGrid w:val="0"/>
        <w:spacing w:line="360" w:lineRule="auto"/>
        <w:rPr>
          <w:rFonts w:hAnsi="宋体"/>
          <w:szCs w:val="21"/>
        </w:rPr>
      </w:pPr>
      <w:r>
        <w:rPr>
          <w:rFonts w:hAnsi="宋体" w:hint="eastAsia"/>
          <w:szCs w:val="21"/>
        </w:rPr>
        <w:t>5</w:t>
      </w:r>
      <w:r>
        <w:rPr>
          <w:rFonts w:hAnsi="宋体" w:hint="eastAsia"/>
          <w:szCs w:val="21"/>
        </w:rPr>
        <w:t>、如因一方违约，双方未能就赔偿损失达成协议，引起诉讼或仲裁时，违约方除应赔偿对方经济损失外，还应承担因诉讼或仲裁所支付的律师代理费等相关费用。</w:t>
      </w:r>
    </w:p>
    <w:p w14:paraId="0285A096" w14:textId="77777777" w:rsidR="005C1838" w:rsidRDefault="00F74405">
      <w:pPr>
        <w:pStyle w:val="a0"/>
        <w:adjustRightInd w:val="0"/>
        <w:snapToGrid w:val="0"/>
        <w:spacing w:line="360" w:lineRule="auto"/>
        <w:rPr>
          <w:rFonts w:hAnsi="宋体"/>
          <w:szCs w:val="21"/>
        </w:rPr>
      </w:pPr>
      <w:r>
        <w:rPr>
          <w:rFonts w:hAnsi="宋体" w:hint="eastAsia"/>
          <w:szCs w:val="21"/>
        </w:rPr>
        <w:t>5</w:t>
      </w:r>
      <w:r>
        <w:rPr>
          <w:rFonts w:hAnsi="宋体" w:hint="eastAsia"/>
          <w:szCs w:val="21"/>
        </w:rPr>
        <w:t>、其它应承担的违约责任，以《中华人民共和国合同法》和其它有关法律、法规规定为准，无相关规定的，双方协商解决。</w:t>
      </w:r>
    </w:p>
    <w:p w14:paraId="5B6E56E2" w14:textId="77777777" w:rsidR="005C1838" w:rsidRDefault="00F74405">
      <w:pPr>
        <w:pStyle w:val="a0"/>
        <w:adjustRightInd w:val="0"/>
        <w:snapToGrid w:val="0"/>
        <w:spacing w:line="360" w:lineRule="auto"/>
        <w:rPr>
          <w:rFonts w:hAnsi="宋体"/>
          <w:szCs w:val="21"/>
        </w:rPr>
      </w:pPr>
      <w:r>
        <w:rPr>
          <w:rFonts w:hAnsi="宋体" w:hint="eastAsia"/>
          <w:szCs w:val="21"/>
        </w:rPr>
        <w:t>6</w:t>
      </w:r>
      <w:r>
        <w:rPr>
          <w:rFonts w:hAnsi="宋体" w:hint="eastAsia"/>
          <w:szCs w:val="21"/>
        </w:rPr>
        <w:t>、按照本合同规定应该偿付的违约金、赔偿金等，应当在明确责任后</w:t>
      </w:r>
      <w:r>
        <w:rPr>
          <w:rFonts w:hAnsi="宋体" w:hint="eastAsia"/>
          <w:szCs w:val="21"/>
        </w:rPr>
        <w:t xml:space="preserve">    </w:t>
      </w:r>
      <w:r>
        <w:rPr>
          <w:rFonts w:hAnsi="宋体" w:hint="eastAsia"/>
          <w:szCs w:val="21"/>
        </w:rPr>
        <w:t>日内，按银行规定或双方商定的结算办法付清，否则按逾期付款处理。</w:t>
      </w:r>
    </w:p>
    <w:p w14:paraId="33080561" w14:textId="77777777" w:rsidR="005C1838" w:rsidRDefault="00F74405">
      <w:pPr>
        <w:pStyle w:val="a0"/>
        <w:adjustRightInd w:val="0"/>
        <w:snapToGrid w:val="0"/>
        <w:spacing w:line="360" w:lineRule="auto"/>
        <w:rPr>
          <w:rFonts w:hAnsi="宋体"/>
          <w:szCs w:val="21"/>
        </w:rPr>
      </w:pPr>
      <w:bookmarkStart w:id="119" w:name="_Toc223404486"/>
      <w:r>
        <w:rPr>
          <w:rFonts w:hAnsi="宋体" w:hint="eastAsia"/>
          <w:szCs w:val="21"/>
        </w:rPr>
        <w:t>十五、不可抗力条款</w:t>
      </w:r>
      <w:bookmarkEnd w:id="119"/>
    </w:p>
    <w:p w14:paraId="55C32C95" w14:textId="77777777" w:rsidR="005C1838" w:rsidRDefault="00F74405">
      <w:pPr>
        <w:pStyle w:val="a0"/>
        <w:adjustRightInd w:val="0"/>
        <w:snapToGrid w:val="0"/>
        <w:spacing w:line="360" w:lineRule="auto"/>
        <w:rPr>
          <w:rFonts w:hAnsi="宋体"/>
          <w:szCs w:val="21"/>
        </w:rPr>
      </w:pPr>
      <w:r>
        <w:rPr>
          <w:rFonts w:hAnsi="宋体" w:hint="eastAsia"/>
          <w:szCs w:val="21"/>
        </w:rPr>
        <w:t>因不可抗力致使一方不能及时或完全履行合同的，应及时通知招标代理机构及另一方，双方互不承担责任，并在</w:t>
      </w:r>
      <w:r>
        <w:rPr>
          <w:rFonts w:hAnsi="宋体" w:hint="eastAsia"/>
          <w:szCs w:val="21"/>
        </w:rPr>
        <w:t xml:space="preserve">    </w:t>
      </w:r>
      <w:r>
        <w:rPr>
          <w:rFonts w:hAnsi="宋体" w:hint="eastAsia"/>
          <w:szCs w:val="21"/>
        </w:rPr>
        <w:t>天内提供有关不可抗力的相应证明。合同未履行部分是否继续履行、如何履行等问题，可由双方协商解决。</w:t>
      </w:r>
    </w:p>
    <w:p w14:paraId="3B9241DF" w14:textId="77777777" w:rsidR="005C1838" w:rsidRDefault="00F74405">
      <w:pPr>
        <w:pStyle w:val="a0"/>
        <w:adjustRightInd w:val="0"/>
        <w:snapToGrid w:val="0"/>
        <w:spacing w:line="360" w:lineRule="auto"/>
        <w:rPr>
          <w:rFonts w:hAnsi="宋体"/>
          <w:szCs w:val="21"/>
        </w:rPr>
      </w:pPr>
      <w:bookmarkStart w:id="120" w:name="_Toc223404487"/>
      <w:r>
        <w:rPr>
          <w:rFonts w:hAnsi="宋体" w:hint="eastAsia"/>
          <w:szCs w:val="21"/>
        </w:rPr>
        <w:t>十六、争议的解决方式</w:t>
      </w:r>
      <w:bookmarkEnd w:id="120"/>
    </w:p>
    <w:p w14:paraId="74F5D782" w14:textId="77777777" w:rsidR="005C1838" w:rsidRDefault="00F74405">
      <w:pPr>
        <w:pStyle w:val="a0"/>
        <w:adjustRightInd w:val="0"/>
        <w:snapToGrid w:val="0"/>
        <w:spacing w:line="360" w:lineRule="auto"/>
        <w:rPr>
          <w:rFonts w:hAnsi="宋体"/>
          <w:szCs w:val="21"/>
        </w:rPr>
      </w:pPr>
      <w:r>
        <w:rPr>
          <w:rFonts w:hAnsi="宋体" w:hint="eastAsia"/>
          <w:szCs w:val="21"/>
        </w:rPr>
        <w:t>合同发生纠纷时，双方应协商解决，协商不成可以采用下列</w:t>
      </w:r>
      <w:r>
        <w:rPr>
          <w:rFonts w:hAnsi="宋体" w:hint="eastAsia"/>
          <w:szCs w:val="21"/>
        </w:rPr>
        <w:t xml:space="preserve">    </w:t>
      </w:r>
      <w:r>
        <w:rPr>
          <w:rFonts w:hAnsi="宋体" w:hint="eastAsia"/>
          <w:szCs w:val="21"/>
        </w:rPr>
        <w:t>方式解决：</w:t>
      </w:r>
    </w:p>
    <w:p w14:paraId="16598BB8" w14:textId="77777777" w:rsidR="005C1838" w:rsidRDefault="00F74405">
      <w:pPr>
        <w:pStyle w:val="a0"/>
        <w:adjustRightInd w:val="0"/>
        <w:snapToGrid w:val="0"/>
        <w:spacing w:line="360" w:lineRule="auto"/>
        <w:rPr>
          <w:rFonts w:hAnsi="宋体"/>
          <w:szCs w:val="21"/>
        </w:rPr>
      </w:pPr>
      <w:r>
        <w:rPr>
          <w:rFonts w:hAnsi="宋体" w:hint="eastAsia"/>
          <w:szCs w:val="21"/>
        </w:rPr>
        <w:t>1</w:t>
      </w:r>
      <w:r>
        <w:rPr>
          <w:rFonts w:hAnsi="宋体" w:hint="eastAsia"/>
          <w:szCs w:val="21"/>
        </w:rPr>
        <w:t>、提交</w:t>
      </w:r>
      <w:r>
        <w:rPr>
          <w:rFonts w:hAnsi="宋体" w:hint="eastAsia"/>
          <w:szCs w:val="21"/>
        </w:rPr>
        <w:t xml:space="preserve">           </w:t>
      </w:r>
      <w:r>
        <w:rPr>
          <w:rFonts w:hAnsi="宋体" w:hint="eastAsia"/>
          <w:szCs w:val="21"/>
        </w:rPr>
        <w:t>仲裁委员会仲裁；</w:t>
      </w:r>
    </w:p>
    <w:p w14:paraId="0451BE21" w14:textId="77777777" w:rsidR="005C1838" w:rsidRDefault="00F74405">
      <w:pPr>
        <w:pStyle w:val="a0"/>
        <w:adjustRightInd w:val="0"/>
        <w:snapToGrid w:val="0"/>
        <w:spacing w:line="360" w:lineRule="auto"/>
        <w:rPr>
          <w:rFonts w:hAnsi="宋体"/>
          <w:szCs w:val="21"/>
        </w:rPr>
      </w:pPr>
      <w:r>
        <w:rPr>
          <w:rFonts w:hAnsi="宋体" w:hint="eastAsia"/>
          <w:szCs w:val="21"/>
        </w:rPr>
        <w:t>2</w:t>
      </w:r>
      <w:r>
        <w:rPr>
          <w:rFonts w:hAnsi="宋体" w:hint="eastAsia"/>
          <w:szCs w:val="21"/>
        </w:rPr>
        <w:t>、向</w:t>
      </w:r>
      <w:r>
        <w:rPr>
          <w:rFonts w:hAnsi="宋体" w:hint="eastAsia"/>
          <w:szCs w:val="21"/>
        </w:rPr>
        <w:t xml:space="preserve">             </w:t>
      </w:r>
      <w:r>
        <w:rPr>
          <w:rFonts w:hAnsi="宋体" w:hint="eastAsia"/>
          <w:szCs w:val="21"/>
        </w:rPr>
        <w:t>人民法院诉讼。</w:t>
      </w:r>
    </w:p>
    <w:p w14:paraId="4EF7B8E0" w14:textId="77777777" w:rsidR="005C1838" w:rsidRDefault="00F74405">
      <w:pPr>
        <w:pStyle w:val="a0"/>
        <w:adjustRightInd w:val="0"/>
        <w:snapToGrid w:val="0"/>
        <w:spacing w:line="360" w:lineRule="auto"/>
        <w:rPr>
          <w:rFonts w:hAnsi="宋体"/>
          <w:szCs w:val="21"/>
        </w:rPr>
      </w:pPr>
      <w:bookmarkStart w:id="121" w:name="_Toc223404488"/>
      <w:r>
        <w:rPr>
          <w:rFonts w:hAnsi="宋体" w:hint="eastAsia"/>
          <w:szCs w:val="21"/>
        </w:rPr>
        <w:t>十七、补充协议</w:t>
      </w:r>
      <w:bookmarkEnd w:id="121"/>
    </w:p>
    <w:p w14:paraId="107C4EC2" w14:textId="77777777" w:rsidR="005C1838" w:rsidRDefault="00F74405">
      <w:pPr>
        <w:pStyle w:val="a0"/>
        <w:adjustRightInd w:val="0"/>
        <w:snapToGrid w:val="0"/>
        <w:spacing w:line="360" w:lineRule="auto"/>
        <w:rPr>
          <w:rFonts w:hAnsi="宋体"/>
          <w:szCs w:val="21"/>
        </w:rPr>
      </w:pPr>
      <w:r>
        <w:rPr>
          <w:rFonts w:hAnsi="宋体" w:hint="eastAsia"/>
          <w:szCs w:val="21"/>
        </w:rPr>
        <w:t>合同未尽事宜，经双方协商可签订补充协议，所签订的补充协议与本合同具有同等的法律效力，补充协议的生效应符合本合同的有关规定。合同补充条款应同时报同级财政部门备案。</w:t>
      </w:r>
    </w:p>
    <w:p w14:paraId="0BE612BD" w14:textId="77777777" w:rsidR="005C1838" w:rsidRDefault="00F74405">
      <w:pPr>
        <w:pStyle w:val="a0"/>
        <w:adjustRightInd w:val="0"/>
        <w:snapToGrid w:val="0"/>
        <w:spacing w:line="360" w:lineRule="auto"/>
        <w:rPr>
          <w:rFonts w:hAnsi="宋体"/>
          <w:szCs w:val="21"/>
        </w:rPr>
      </w:pPr>
      <w:r>
        <w:rPr>
          <w:rFonts w:hAnsi="宋体" w:hint="eastAsia"/>
          <w:szCs w:val="21"/>
          <w:lang w:val="zh-CN"/>
        </w:rPr>
        <w:t>十八、合同保存</w:t>
      </w:r>
    </w:p>
    <w:p w14:paraId="1469A139" w14:textId="77777777" w:rsidR="005C1838" w:rsidRDefault="00F74405">
      <w:pPr>
        <w:pStyle w:val="a0"/>
        <w:adjustRightInd w:val="0"/>
        <w:snapToGrid w:val="0"/>
        <w:spacing w:line="360" w:lineRule="auto"/>
        <w:rPr>
          <w:rFonts w:hAnsi="宋体"/>
          <w:szCs w:val="21"/>
          <w:lang w:val="zh-CN"/>
        </w:rPr>
      </w:pPr>
      <w:r>
        <w:rPr>
          <w:rFonts w:hAnsi="宋体" w:hint="eastAsia"/>
          <w:szCs w:val="21"/>
          <w:lang w:val="zh-CN"/>
        </w:rPr>
        <w:t>本合同一式</w:t>
      </w:r>
      <w:r>
        <w:rPr>
          <w:rFonts w:hAnsi="宋体" w:hint="eastAsia"/>
          <w:szCs w:val="21"/>
          <w:lang w:val="zh-CN"/>
        </w:rPr>
        <w:t xml:space="preserve">  </w:t>
      </w:r>
      <w:r>
        <w:rPr>
          <w:rFonts w:hAnsi="宋体" w:hint="eastAsia"/>
          <w:szCs w:val="21"/>
          <w:lang w:val="zh-CN"/>
        </w:rPr>
        <w:t>份，甲方</w:t>
      </w:r>
      <w:r>
        <w:rPr>
          <w:rFonts w:hAnsi="宋体" w:hint="eastAsia"/>
          <w:szCs w:val="21"/>
          <w:lang w:val="zh-CN"/>
        </w:rPr>
        <w:t xml:space="preserve">  </w:t>
      </w:r>
      <w:r>
        <w:rPr>
          <w:rFonts w:hAnsi="宋体" w:hint="eastAsia"/>
          <w:szCs w:val="21"/>
          <w:lang w:val="zh-CN"/>
        </w:rPr>
        <w:t>份，乙方</w:t>
      </w:r>
      <w:r>
        <w:rPr>
          <w:rFonts w:hAnsi="宋体" w:hint="eastAsia"/>
          <w:szCs w:val="21"/>
          <w:lang w:val="zh-CN"/>
        </w:rPr>
        <w:t xml:space="preserve">  </w:t>
      </w:r>
      <w:r>
        <w:rPr>
          <w:rFonts w:hAnsi="宋体" w:hint="eastAsia"/>
          <w:szCs w:val="21"/>
          <w:lang w:val="zh-CN"/>
        </w:rPr>
        <w:t>份，招标代理机构</w:t>
      </w:r>
      <w:r>
        <w:rPr>
          <w:rFonts w:hAnsi="宋体" w:hint="eastAsia"/>
          <w:szCs w:val="21"/>
          <w:lang w:val="zh-CN"/>
        </w:rPr>
        <w:t xml:space="preserve">  </w:t>
      </w:r>
      <w:r>
        <w:rPr>
          <w:rFonts w:hAnsi="宋体" w:hint="eastAsia"/>
          <w:szCs w:val="21"/>
          <w:lang w:val="zh-CN"/>
        </w:rPr>
        <w:t>份</w:t>
      </w:r>
      <w:r>
        <w:rPr>
          <w:rFonts w:hAnsi="宋体" w:hint="eastAsia"/>
          <w:szCs w:val="21"/>
        </w:rPr>
        <w:t xml:space="preserve"> </w:t>
      </w:r>
      <w:r>
        <w:rPr>
          <w:rFonts w:hAnsi="宋体" w:hint="eastAsia"/>
          <w:szCs w:val="21"/>
          <w:lang w:val="zh-CN"/>
        </w:rPr>
        <w:t>，</w:t>
      </w:r>
      <w:r>
        <w:rPr>
          <w:rFonts w:hAnsi="宋体" w:hint="eastAsia"/>
          <w:szCs w:val="21"/>
          <w:lang w:val="zh-CN"/>
        </w:rPr>
        <w:t xml:space="preserve">   </w:t>
      </w:r>
      <w:r>
        <w:rPr>
          <w:rFonts w:hAnsi="宋体" w:hint="eastAsia"/>
          <w:szCs w:val="21"/>
          <w:lang w:val="zh-CN"/>
        </w:rPr>
        <w:t>市（县、区）财政局</w:t>
      </w:r>
      <w:r>
        <w:rPr>
          <w:rFonts w:hAnsi="宋体" w:hint="eastAsia"/>
          <w:szCs w:val="21"/>
          <w:lang w:val="zh-CN"/>
        </w:rPr>
        <w:t xml:space="preserve">  </w:t>
      </w:r>
      <w:r>
        <w:rPr>
          <w:rFonts w:hAnsi="宋体" w:hint="eastAsia"/>
          <w:szCs w:val="21"/>
          <w:lang w:val="zh-CN"/>
        </w:rPr>
        <w:t>份。</w:t>
      </w:r>
    </w:p>
    <w:p w14:paraId="335AC2E7" w14:textId="77777777" w:rsidR="005C1838" w:rsidRDefault="00F74405">
      <w:pPr>
        <w:pStyle w:val="a0"/>
        <w:adjustRightInd w:val="0"/>
        <w:snapToGrid w:val="0"/>
        <w:spacing w:line="360" w:lineRule="auto"/>
        <w:rPr>
          <w:rFonts w:hAnsi="宋体"/>
          <w:szCs w:val="21"/>
        </w:rPr>
      </w:pPr>
      <w:r>
        <w:rPr>
          <w:rFonts w:hAnsi="宋体" w:hint="eastAsia"/>
          <w:szCs w:val="21"/>
          <w:lang w:val="zh-CN"/>
        </w:rPr>
        <w:t>十九、其他需要补充的内容：</w:t>
      </w:r>
      <w:r>
        <w:rPr>
          <w:rFonts w:hAnsi="宋体" w:hint="eastAsia"/>
          <w:szCs w:val="21"/>
          <w:lang w:val="zh-CN"/>
        </w:rPr>
        <w:t xml:space="preserve">                       </w:t>
      </w:r>
      <w:r>
        <w:rPr>
          <w:rFonts w:hAnsi="宋体" w:hint="eastAsia"/>
          <w:szCs w:val="21"/>
          <w:lang w:val="zh-CN"/>
        </w:rPr>
        <w:t>。</w:t>
      </w:r>
    </w:p>
    <w:p w14:paraId="3BF3DE6D" w14:textId="77777777" w:rsidR="005C1838" w:rsidRDefault="00F74405">
      <w:pPr>
        <w:pStyle w:val="a0"/>
        <w:adjustRightInd w:val="0"/>
        <w:snapToGrid w:val="0"/>
        <w:spacing w:line="360" w:lineRule="auto"/>
        <w:rPr>
          <w:rFonts w:hAnsi="宋体"/>
          <w:szCs w:val="21"/>
          <w:lang w:val="zh-CN"/>
        </w:rPr>
      </w:pPr>
      <w:r>
        <w:rPr>
          <w:rFonts w:hAnsi="宋体" w:hint="eastAsia"/>
          <w:szCs w:val="21"/>
          <w:lang w:val="zh-CN"/>
        </w:rPr>
        <w:t>甲方：</w:t>
      </w:r>
      <w:r>
        <w:rPr>
          <w:rFonts w:hAnsi="宋体" w:hint="eastAsia"/>
          <w:szCs w:val="21"/>
        </w:rPr>
        <w:t xml:space="preserve">                                 </w:t>
      </w:r>
      <w:r>
        <w:rPr>
          <w:rFonts w:hAnsi="宋体" w:hint="eastAsia"/>
          <w:szCs w:val="21"/>
          <w:lang w:val="zh-CN"/>
        </w:rPr>
        <w:t>乙方：</w:t>
      </w:r>
    </w:p>
    <w:p w14:paraId="15A8D284" w14:textId="77777777" w:rsidR="005C1838" w:rsidRDefault="00F74405">
      <w:pPr>
        <w:pStyle w:val="a0"/>
        <w:adjustRightInd w:val="0"/>
        <w:snapToGrid w:val="0"/>
        <w:spacing w:line="360" w:lineRule="auto"/>
        <w:rPr>
          <w:rFonts w:hAnsi="宋体"/>
          <w:szCs w:val="21"/>
        </w:rPr>
      </w:pPr>
      <w:r>
        <w:rPr>
          <w:rFonts w:hAnsi="宋体" w:hint="eastAsia"/>
          <w:szCs w:val="21"/>
          <w:lang w:val="zh-CN"/>
        </w:rPr>
        <w:t>单位名称</w:t>
      </w:r>
      <w:r>
        <w:rPr>
          <w:rFonts w:hAnsi="宋体" w:hint="eastAsia"/>
          <w:szCs w:val="21"/>
        </w:rPr>
        <w:t>(</w:t>
      </w:r>
      <w:r>
        <w:rPr>
          <w:rFonts w:hAnsi="宋体" w:hint="eastAsia"/>
          <w:szCs w:val="21"/>
          <w:lang w:val="zh-CN"/>
        </w:rPr>
        <w:t>公章</w:t>
      </w:r>
      <w:r>
        <w:rPr>
          <w:rFonts w:hAnsi="宋体" w:hint="eastAsia"/>
          <w:szCs w:val="21"/>
        </w:rPr>
        <w:t>)</w:t>
      </w:r>
      <w:r>
        <w:rPr>
          <w:rFonts w:hAnsi="宋体" w:hint="eastAsia"/>
          <w:szCs w:val="21"/>
          <w:lang w:val="zh-CN"/>
        </w:rPr>
        <w:t>：</w:t>
      </w:r>
      <w:r>
        <w:rPr>
          <w:rFonts w:hAnsi="宋体" w:hint="eastAsia"/>
          <w:szCs w:val="21"/>
        </w:rPr>
        <w:t xml:space="preserve">                       </w:t>
      </w:r>
      <w:r>
        <w:rPr>
          <w:rFonts w:hAnsi="宋体" w:hint="eastAsia"/>
          <w:szCs w:val="21"/>
          <w:lang w:val="zh-CN"/>
        </w:rPr>
        <w:t>单位名称</w:t>
      </w:r>
      <w:r>
        <w:rPr>
          <w:rFonts w:hAnsi="宋体" w:hint="eastAsia"/>
          <w:szCs w:val="21"/>
        </w:rPr>
        <w:t>(</w:t>
      </w:r>
      <w:r>
        <w:rPr>
          <w:rFonts w:hAnsi="宋体" w:hint="eastAsia"/>
          <w:szCs w:val="21"/>
          <w:lang w:val="zh-CN"/>
        </w:rPr>
        <w:t>公章</w:t>
      </w:r>
      <w:r>
        <w:rPr>
          <w:rFonts w:hAnsi="宋体" w:hint="eastAsia"/>
          <w:szCs w:val="21"/>
        </w:rPr>
        <w:t>)</w:t>
      </w:r>
      <w:r>
        <w:rPr>
          <w:rFonts w:hAnsi="宋体" w:hint="eastAsia"/>
          <w:szCs w:val="21"/>
          <w:lang w:val="zh-CN"/>
        </w:rPr>
        <w:t>：</w:t>
      </w:r>
    </w:p>
    <w:p w14:paraId="08A0E068" w14:textId="77777777" w:rsidR="005C1838" w:rsidRDefault="00F74405">
      <w:pPr>
        <w:pStyle w:val="a0"/>
        <w:adjustRightInd w:val="0"/>
        <w:snapToGrid w:val="0"/>
        <w:spacing w:line="360" w:lineRule="auto"/>
        <w:rPr>
          <w:rFonts w:hAnsi="宋体"/>
          <w:szCs w:val="21"/>
        </w:rPr>
      </w:pPr>
      <w:r>
        <w:rPr>
          <w:rFonts w:hAnsi="宋体" w:hint="eastAsia"/>
          <w:szCs w:val="21"/>
          <w:lang w:val="zh-CN"/>
        </w:rPr>
        <w:t>法定代表人或其授权代表（签字）：</w:t>
      </w:r>
      <w:r>
        <w:rPr>
          <w:rFonts w:hAnsi="宋体" w:hint="eastAsia"/>
          <w:szCs w:val="21"/>
        </w:rPr>
        <w:t xml:space="preserve">        </w:t>
      </w:r>
      <w:r>
        <w:rPr>
          <w:rFonts w:hAnsi="宋体" w:hint="eastAsia"/>
          <w:szCs w:val="21"/>
          <w:lang w:val="zh-CN"/>
        </w:rPr>
        <w:t>法定代表人或其授权代表（签字）：</w:t>
      </w:r>
    </w:p>
    <w:p w14:paraId="1ECDB014" w14:textId="77777777" w:rsidR="005C1838" w:rsidRDefault="00F74405">
      <w:pPr>
        <w:pStyle w:val="a0"/>
        <w:adjustRightInd w:val="0"/>
        <w:snapToGrid w:val="0"/>
        <w:spacing w:line="360" w:lineRule="auto"/>
        <w:rPr>
          <w:rFonts w:hAnsi="宋体"/>
          <w:szCs w:val="21"/>
          <w:lang w:val="zh-CN"/>
        </w:rPr>
      </w:pPr>
      <w:r>
        <w:rPr>
          <w:rFonts w:hAnsi="宋体" w:hint="eastAsia"/>
          <w:szCs w:val="21"/>
          <w:lang w:val="zh-CN"/>
        </w:rPr>
        <w:t>开户银行：</w:t>
      </w:r>
    </w:p>
    <w:p w14:paraId="53E8AEE1" w14:textId="77777777" w:rsidR="005C1838" w:rsidRDefault="00F74405">
      <w:pPr>
        <w:pStyle w:val="a0"/>
        <w:adjustRightInd w:val="0"/>
        <w:snapToGrid w:val="0"/>
        <w:spacing w:line="360" w:lineRule="auto"/>
        <w:rPr>
          <w:rFonts w:hAnsi="宋体"/>
          <w:szCs w:val="21"/>
        </w:rPr>
      </w:pPr>
      <w:r>
        <w:rPr>
          <w:rFonts w:hAnsi="宋体" w:hint="eastAsia"/>
          <w:szCs w:val="21"/>
          <w:lang w:val="zh-CN"/>
        </w:rPr>
        <w:t>账号：</w:t>
      </w:r>
    </w:p>
    <w:p w14:paraId="2089CFBF" w14:textId="77777777" w:rsidR="005C1838" w:rsidRDefault="00F74405">
      <w:pPr>
        <w:pStyle w:val="a0"/>
        <w:adjustRightInd w:val="0"/>
        <w:snapToGrid w:val="0"/>
        <w:spacing w:line="360" w:lineRule="auto"/>
        <w:rPr>
          <w:rFonts w:hAnsi="宋体"/>
          <w:szCs w:val="21"/>
        </w:rPr>
      </w:pPr>
      <w:r>
        <w:rPr>
          <w:rFonts w:hAnsi="宋体" w:hint="eastAsia"/>
          <w:szCs w:val="21"/>
          <w:lang w:val="zh-CN"/>
        </w:rPr>
        <w:t>联系电话：</w:t>
      </w:r>
      <w:r>
        <w:rPr>
          <w:rFonts w:hAnsi="宋体" w:hint="eastAsia"/>
          <w:szCs w:val="21"/>
        </w:rPr>
        <w:t xml:space="preserve">                             </w:t>
      </w:r>
      <w:r>
        <w:rPr>
          <w:rFonts w:hAnsi="宋体" w:hint="eastAsia"/>
          <w:szCs w:val="21"/>
        </w:rPr>
        <w:t>联系</w:t>
      </w:r>
      <w:r>
        <w:rPr>
          <w:rFonts w:hAnsi="宋体" w:hint="eastAsia"/>
          <w:szCs w:val="21"/>
          <w:lang w:val="zh-CN"/>
        </w:rPr>
        <w:t>电话：</w:t>
      </w:r>
    </w:p>
    <w:p w14:paraId="61F39C57" w14:textId="77777777" w:rsidR="005C1838" w:rsidRDefault="00F74405">
      <w:pPr>
        <w:pStyle w:val="a0"/>
        <w:adjustRightInd w:val="0"/>
        <w:snapToGrid w:val="0"/>
        <w:spacing w:line="360" w:lineRule="auto"/>
        <w:rPr>
          <w:rFonts w:hAnsi="宋体"/>
          <w:szCs w:val="21"/>
          <w:lang w:val="zh-CN"/>
        </w:rPr>
      </w:pPr>
      <w:r>
        <w:rPr>
          <w:rFonts w:hAnsi="宋体" w:hint="eastAsia"/>
          <w:szCs w:val="21"/>
          <w:lang w:val="zh-CN"/>
        </w:rPr>
        <w:t>签订日期：</w:t>
      </w:r>
      <w:r>
        <w:rPr>
          <w:rFonts w:hAnsi="宋体" w:hint="eastAsia"/>
          <w:szCs w:val="21"/>
          <w:lang w:val="zh-CN"/>
        </w:rPr>
        <w:t xml:space="preserve">                             </w:t>
      </w:r>
      <w:r>
        <w:rPr>
          <w:rFonts w:hAnsi="宋体" w:hint="eastAsia"/>
          <w:szCs w:val="21"/>
          <w:lang w:val="zh-CN"/>
        </w:rPr>
        <w:t>签订日期：</w:t>
      </w:r>
    </w:p>
    <w:p w14:paraId="59C19A28" w14:textId="77777777" w:rsidR="005C1838" w:rsidRDefault="00F74405">
      <w:pPr>
        <w:widowControl/>
        <w:jc w:val="left"/>
        <w:rPr>
          <w:rFonts w:hAnsi="宋体"/>
          <w:szCs w:val="21"/>
        </w:rPr>
      </w:pPr>
      <w:r>
        <w:rPr>
          <w:rFonts w:hAnsi="宋体"/>
          <w:szCs w:val="21"/>
        </w:rPr>
        <w:br w:type="page"/>
      </w:r>
    </w:p>
    <w:p w14:paraId="7343E797" w14:textId="77777777" w:rsidR="005C1838" w:rsidRDefault="00F74405">
      <w:pPr>
        <w:numPr>
          <w:ilvl w:val="0"/>
          <w:numId w:val="1"/>
        </w:numPr>
        <w:adjustRightInd w:val="0"/>
        <w:snapToGrid w:val="0"/>
        <w:spacing w:line="400" w:lineRule="atLeast"/>
        <w:jc w:val="center"/>
        <w:outlineLvl w:val="0"/>
        <w:rPr>
          <w:rFonts w:ascii="宋体" w:hAnsi="宋体"/>
          <w:b/>
          <w:sz w:val="32"/>
          <w:szCs w:val="32"/>
        </w:rPr>
      </w:pPr>
      <w:bookmarkStart w:id="122" w:name="_Toc474316090"/>
      <w:bookmarkStart w:id="123" w:name="_Toc107582571"/>
      <w:r>
        <w:rPr>
          <w:rFonts w:ascii="宋体" w:hAnsi="宋体" w:hint="eastAsia"/>
          <w:b/>
          <w:sz w:val="32"/>
          <w:szCs w:val="32"/>
        </w:rPr>
        <w:lastRenderedPageBreak/>
        <w:t>投标文件格式</w:t>
      </w:r>
      <w:bookmarkEnd w:id="122"/>
      <w:bookmarkEnd w:id="123"/>
    </w:p>
    <w:p w14:paraId="0F187DC0" w14:textId="77777777" w:rsidR="005C1838" w:rsidRDefault="005C1838">
      <w:pPr>
        <w:pStyle w:val="a5"/>
        <w:ind w:firstLine="240"/>
        <w:rPr>
          <w:rFonts w:ascii="宋体" w:hAnsi="宋体"/>
          <w:sz w:val="24"/>
          <w:szCs w:val="24"/>
        </w:rPr>
      </w:pPr>
    </w:p>
    <w:p w14:paraId="399CE5D3" w14:textId="77777777" w:rsidR="005C1838" w:rsidRDefault="00F74405">
      <w:pPr>
        <w:adjustRightInd w:val="0"/>
        <w:snapToGrid w:val="0"/>
        <w:spacing w:line="400" w:lineRule="atLeast"/>
        <w:jc w:val="center"/>
        <w:rPr>
          <w:rFonts w:ascii="宋体" w:hAnsi="宋体"/>
          <w:bCs/>
          <w:sz w:val="48"/>
          <w:szCs w:val="48"/>
        </w:rPr>
      </w:pPr>
      <w:r>
        <w:rPr>
          <w:rFonts w:ascii="宋体" w:hAnsi="宋体" w:hint="eastAsia"/>
          <w:bCs/>
          <w:sz w:val="48"/>
          <w:szCs w:val="48"/>
        </w:rPr>
        <w:t>投 标 文 件</w:t>
      </w:r>
    </w:p>
    <w:p w14:paraId="53299689" w14:textId="77777777" w:rsidR="005C1838" w:rsidRDefault="00F74405">
      <w:pPr>
        <w:snapToGrid w:val="0"/>
        <w:spacing w:beforeLines="50" w:before="156" w:after="50"/>
        <w:jc w:val="center"/>
        <w:rPr>
          <w:rFonts w:ascii="宋体" w:hAnsi="宋体"/>
          <w:b/>
          <w:bCs/>
          <w:sz w:val="24"/>
          <w:szCs w:val="24"/>
        </w:rPr>
      </w:pPr>
      <w:r>
        <w:rPr>
          <w:rFonts w:ascii="宋体" w:hAnsi="宋体" w:hint="eastAsia"/>
          <w:b/>
          <w:bCs/>
          <w:sz w:val="24"/>
          <w:szCs w:val="24"/>
        </w:rPr>
        <w:t>（正本/副本）</w:t>
      </w:r>
    </w:p>
    <w:p w14:paraId="7D80D929" w14:textId="77777777" w:rsidR="005C1838" w:rsidRDefault="005C1838">
      <w:pPr>
        <w:jc w:val="center"/>
        <w:rPr>
          <w:rFonts w:ascii="宋体" w:hAnsi="宋体"/>
          <w:b/>
          <w:color w:val="0000FF"/>
          <w:sz w:val="24"/>
          <w:szCs w:val="24"/>
        </w:rPr>
      </w:pPr>
    </w:p>
    <w:p w14:paraId="53180077" w14:textId="77777777" w:rsidR="005C1838" w:rsidRDefault="005C1838">
      <w:pPr>
        <w:rPr>
          <w:rFonts w:ascii="宋体" w:hAnsi="宋体"/>
          <w:sz w:val="24"/>
          <w:szCs w:val="24"/>
        </w:rPr>
      </w:pPr>
    </w:p>
    <w:p w14:paraId="5AD6B7C3" w14:textId="77777777" w:rsidR="005C1838" w:rsidRDefault="005C1838">
      <w:pPr>
        <w:pStyle w:val="a5"/>
        <w:ind w:firstLine="240"/>
        <w:rPr>
          <w:rFonts w:ascii="宋体" w:hAnsi="宋体"/>
          <w:sz w:val="24"/>
          <w:szCs w:val="24"/>
        </w:rPr>
      </w:pPr>
    </w:p>
    <w:p w14:paraId="7A548835" w14:textId="77777777" w:rsidR="005C1838" w:rsidRDefault="005C1838">
      <w:pPr>
        <w:pStyle w:val="a5"/>
        <w:ind w:firstLine="240"/>
        <w:rPr>
          <w:rFonts w:ascii="宋体" w:hAnsi="宋体"/>
          <w:sz w:val="24"/>
          <w:szCs w:val="24"/>
        </w:rPr>
      </w:pPr>
    </w:p>
    <w:p w14:paraId="17FA4754" w14:textId="77777777" w:rsidR="005C1838" w:rsidRDefault="005C1838">
      <w:pPr>
        <w:pStyle w:val="a5"/>
        <w:ind w:firstLine="240"/>
        <w:rPr>
          <w:rFonts w:ascii="宋体" w:hAnsi="宋体"/>
          <w:sz w:val="24"/>
          <w:szCs w:val="24"/>
        </w:rPr>
      </w:pPr>
    </w:p>
    <w:p w14:paraId="778F0E8B" w14:textId="77777777" w:rsidR="005C1838" w:rsidRDefault="005C1838">
      <w:pPr>
        <w:pStyle w:val="a5"/>
        <w:ind w:firstLine="240"/>
        <w:rPr>
          <w:rFonts w:ascii="宋体" w:hAnsi="宋体"/>
          <w:sz w:val="24"/>
          <w:szCs w:val="24"/>
        </w:rPr>
      </w:pPr>
    </w:p>
    <w:p w14:paraId="462DF111" w14:textId="77777777" w:rsidR="005C1838" w:rsidRDefault="005C1838">
      <w:pPr>
        <w:rPr>
          <w:rFonts w:ascii="宋体" w:hAnsi="宋体"/>
          <w:sz w:val="24"/>
          <w:szCs w:val="24"/>
        </w:rPr>
      </w:pPr>
    </w:p>
    <w:p w14:paraId="6B85FBB4" w14:textId="77777777" w:rsidR="005C1838" w:rsidRDefault="00F74405">
      <w:pPr>
        <w:snapToGrid w:val="0"/>
        <w:spacing w:beforeLines="100" w:before="312" w:afterLines="100" w:after="312" w:line="360" w:lineRule="auto"/>
        <w:ind w:firstLineChars="412" w:firstLine="910"/>
        <w:rPr>
          <w:rFonts w:ascii="宋体" w:hAnsi="宋体"/>
          <w:b/>
          <w:bCs/>
          <w:sz w:val="22"/>
          <w:szCs w:val="21"/>
        </w:rPr>
      </w:pPr>
      <w:r>
        <w:rPr>
          <w:rFonts w:ascii="宋体" w:hAnsi="宋体" w:hint="eastAsia"/>
          <w:b/>
          <w:bCs/>
          <w:sz w:val="22"/>
          <w:szCs w:val="21"/>
        </w:rPr>
        <w:t>项目名称：</w:t>
      </w:r>
      <w:r>
        <w:rPr>
          <w:rFonts w:ascii="宋体" w:hAnsi="宋体" w:hint="eastAsia"/>
          <w:b/>
          <w:bCs/>
          <w:sz w:val="22"/>
          <w:szCs w:val="21"/>
          <w:u w:val="single"/>
        </w:rPr>
        <w:t xml:space="preserve">                                   </w:t>
      </w:r>
      <w:r>
        <w:rPr>
          <w:rFonts w:ascii="宋体" w:hAnsi="宋体" w:hint="eastAsia"/>
          <w:b/>
          <w:bCs/>
          <w:sz w:val="22"/>
          <w:szCs w:val="21"/>
        </w:rPr>
        <w:t xml:space="preserve"> </w:t>
      </w:r>
    </w:p>
    <w:p w14:paraId="0E162320" w14:textId="77777777" w:rsidR="005C1838" w:rsidRDefault="00F74405">
      <w:pPr>
        <w:snapToGrid w:val="0"/>
        <w:spacing w:beforeLines="100" w:before="312" w:afterLines="100" w:after="312" w:line="360" w:lineRule="auto"/>
        <w:ind w:firstLineChars="409" w:firstLine="903"/>
        <w:rPr>
          <w:rFonts w:ascii="宋体" w:hAnsi="宋体"/>
          <w:b/>
          <w:bCs/>
          <w:sz w:val="22"/>
          <w:szCs w:val="21"/>
        </w:rPr>
      </w:pPr>
      <w:r>
        <w:rPr>
          <w:rFonts w:ascii="宋体" w:hAnsi="宋体" w:hint="eastAsia"/>
          <w:b/>
          <w:bCs/>
          <w:sz w:val="22"/>
          <w:szCs w:val="21"/>
        </w:rPr>
        <w:t>项目编号：</w:t>
      </w:r>
      <w:r>
        <w:rPr>
          <w:rFonts w:ascii="宋体" w:hAnsi="宋体" w:hint="eastAsia"/>
          <w:b/>
          <w:bCs/>
          <w:sz w:val="22"/>
          <w:szCs w:val="21"/>
          <w:u w:val="single"/>
        </w:rPr>
        <w:t xml:space="preserve">                                   </w:t>
      </w:r>
      <w:r>
        <w:rPr>
          <w:rFonts w:ascii="宋体" w:hAnsi="宋体"/>
          <w:b/>
          <w:bCs/>
          <w:sz w:val="22"/>
          <w:szCs w:val="21"/>
        </w:rPr>
        <w:t xml:space="preserve"> </w:t>
      </w:r>
    </w:p>
    <w:p w14:paraId="024E4A7C" w14:textId="77777777" w:rsidR="005C1838" w:rsidRDefault="00F74405">
      <w:pPr>
        <w:snapToGrid w:val="0"/>
        <w:spacing w:beforeLines="100" w:before="312" w:afterLines="100" w:after="312" w:line="360" w:lineRule="auto"/>
        <w:ind w:firstLineChars="409" w:firstLine="903"/>
        <w:rPr>
          <w:rFonts w:ascii="宋体" w:hAnsi="宋体"/>
          <w:b/>
          <w:bCs/>
          <w:sz w:val="22"/>
          <w:szCs w:val="21"/>
          <w:u w:val="single"/>
        </w:rPr>
      </w:pPr>
      <w:r>
        <w:rPr>
          <w:rFonts w:ascii="宋体" w:hAnsi="宋体" w:hint="eastAsia"/>
          <w:b/>
          <w:bCs/>
          <w:sz w:val="22"/>
          <w:szCs w:val="21"/>
        </w:rPr>
        <w:t>招标内容：</w:t>
      </w:r>
      <w:r>
        <w:rPr>
          <w:rFonts w:ascii="宋体" w:hAnsi="宋体" w:hint="eastAsia"/>
          <w:b/>
          <w:bCs/>
          <w:sz w:val="22"/>
          <w:szCs w:val="21"/>
          <w:u w:val="single"/>
        </w:rPr>
        <w:t xml:space="preserve">                                   </w:t>
      </w:r>
    </w:p>
    <w:p w14:paraId="108C31F2" w14:textId="77777777" w:rsidR="005C1838" w:rsidRDefault="00F74405">
      <w:pPr>
        <w:pStyle w:val="Default"/>
        <w:snapToGrid w:val="0"/>
        <w:spacing w:beforeLines="100" w:before="312" w:afterLines="100" w:after="312" w:line="360" w:lineRule="auto"/>
        <w:ind w:firstLineChars="407" w:firstLine="899"/>
        <w:rPr>
          <w:rFonts w:ascii="宋体" w:hAnsi="宋体"/>
          <w:b/>
          <w:bCs/>
          <w:sz w:val="22"/>
        </w:rPr>
      </w:pPr>
      <w:r>
        <w:rPr>
          <w:rFonts w:ascii="宋体" w:hAnsi="宋体" w:hint="eastAsia"/>
          <w:b/>
          <w:bCs/>
          <w:sz w:val="22"/>
        </w:rPr>
        <w:t>投标人名称：</w:t>
      </w:r>
      <w:r>
        <w:rPr>
          <w:rFonts w:ascii="宋体" w:hAnsi="宋体" w:hint="eastAsia"/>
          <w:b/>
          <w:bCs/>
          <w:sz w:val="22"/>
          <w:u w:val="single"/>
        </w:rPr>
        <w:t xml:space="preserve">                      </w:t>
      </w:r>
      <w:r>
        <w:rPr>
          <w:rFonts w:ascii="宋体" w:hAnsi="宋体" w:hint="eastAsia"/>
          <w:b/>
          <w:bCs/>
          <w:sz w:val="22"/>
          <w:u w:val="single"/>
        </w:rPr>
        <w:t>（</w:t>
      </w:r>
      <w:r>
        <w:rPr>
          <w:rFonts w:ascii="宋体" w:hAnsi="宋体" w:hint="eastAsia"/>
          <w:b/>
          <w:bCs/>
          <w:sz w:val="22"/>
        </w:rPr>
        <w:t>加盖公章）</w:t>
      </w:r>
    </w:p>
    <w:p w14:paraId="6D64BB8C" w14:textId="77777777" w:rsidR="005C1838" w:rsidRDefault="00F74405">
      <w:pPr>
        <w:pStyle w:val="Default"/>
        <w:snapToGrid w:val="0"/>
        <w:spacing w:beforeLines="100" w:before="312" w:afterLines="100" w:after="312" w:line="360" w:lineRule="auto"/>
        <w:ind w:firstLineChars="409" w:firstLine="903"/>
        <w:rPr>
          <w:rFonts w:ascii="宋体" w:hAnsi="宋体"/>
          <w:b/>
          <w:bCs/>
          <w:sz w:val="22"/>
          <w:u w:val="single"/>
        </w:rPr>
      </w:pPr>
      <w:r>
        <w:rPr>
          <w:rFonts w:ascii="宋体" w:hAnsi="宋体" w:hint="eastAsia"/>
          <w:b/>
          <w:bCs/>
          <w:sz w:val="22"/>
        </w:rPr>
        <w:t>投标人地址：</w:t>
      </w:r>
      <w:r>
        <w:rPr>
          <w:rFonts w:ascii="宋体" w:hAnsi="宋体" w:hint="eastAsia"/>
          <w:b/>
          <w:bCs/>
          <w:sz w:val="22"/>
          <w:u w:val="single"/>
        </w:rPr>
        <w:t xml:space="preserve">                                 </w:t>
      </w:r>
    </w:p>
    <w:p w14:paraId="4C7BE843" w14:textId="77777777" w:rsidR="005C1838" w:rsidRDefault="00F74405">
      <w:pPr>
        <w:pStyle w:val="Default"/>
        <w:snapToGrid w:val="0"/>
        <w:spacing w:beforeLines="100" w:before="312" w:afterLines="100" w:after="312" w:line="360" w:lineRule="auto"/>
        <w:ind w:firstLineChars="409" w:firstLine="903"/>
        <w:rPr>
          <w:rFonts w:ascii="宋体" w:hAnsi="宋体"/>
          <w:b/>
          <w:bCs/>
          <w:sz w:val="22"/>
          <w:u w:val="single"/>
        </w:rPr>
      </w:pPr>
      <w:r>
        <w:rPr>
          <w:rFonts w:ascii="宋体" w:hAnsi="宋体" w:hint="eastAsia"/>
          <w:b/>
          <w:bCs/>
          <w:sz w:val="22"/>
        </w:rPr>
        <w:t>投标联系人：</w:t>
      </w:r>
      <w:r>
        <w:rPr>
          <w:rFonts w:ascii="宋体" w:hAnsi="宋体" w:hint="eastAsia"/>
          <w:b/>
          <w:bCs/>
          <w:sz w:val="22"/>
          <w:u w:val="single"/>
        </w:rPr>
        <w:t xml:space="preserve">             </w:t>
      </w:r>
      <w:r>
        <w:rPr>
          <w:rFonts w:ascii="宋体" w:hAnsi="宋体" w:hint="eastAsia"/>
          <w:b/>
          <w:bCs/>
          <w:sz w:val="22"/>
        </w:rPr>
        <w:t>电话</w:t>
      </w:r>
      <w:r>
        <w:rPr>
          <w:rFonts w:ascii="宋体" w:hAnsi="宋体" w:hint="eastAsia"/>
          <w:b/>
          <w:bCs/>
          <w:sz w:val="22"/>
        </w:rPr>
        <w:t>:</w:t>
      </w:r>
      <w:r>
        <w:rPr>
          <w:rFonts w:ascii="宋体" w:hAnsi="宋体" w:hint="eastAsia"/>
          <w:b/>
          <w:bCs/>
          <w:sz w:val="22"/>
          <w:u w:val="single"/>
        </w:rPr>
        <w:t xml:space="preserve">               </w:t>
      </w:r>
    </w:p>
    <w:p w14:paraId="488A3CAA" w14:textId="77777777" w:rsidR="005C1838" w:rsidRDefault="005C1838">
      <w:pPr>
        <w:pStyle w:val="Default"/>
        <w:snapToGrid w:val="0"/>
        <w:spacing w:beforeLines="100" w:before="312" w:afterLines="100" w:after="312" w:line="360" w:lineRule="auto"/>
        <w:jc w:val="center"/>
        <w:rPr>
          <w:rFonts w:ascii="宋体" w:hAnsi="宋体"/>
          <w:bCs/>
          <w:sz w:val="22"/>
          <w:szCs w:val="21"/>
        </w:rPr>
      </w:pPr>
    </w:p>
    <w:p w14:paraId="7A4615EE" w14:textId="77777777" w:rsidR="005C1838" w:rsidRDefault="005C1838">
      <w:pPr>
        <w:pStyle w:val="Default"/>
        <w:snapToGrid w:val="0"/>
        <w:spacing w:beforeLines="100" w:before="312" w:afterLines="100" w:after="312" w:line="360" w:lineRule="auto"/>
        <w:jc w:val="center"/>
        <w:rPr>
          <w:rFonts w:ascii="宋体" w:hAnsi="宋体"/>
          <w:bCs/>
          <w:sz w:val="22"/>
          <w:szCs w:val="21"/>
        </w:rPr>
      </w:pPr>
    </w:p>
    <w:p w14:paraId="6DC432EF" w14:textId="77777777" w:rsidR="005C1838" w:rsidRDefault="00F74405">
      <w:pPr>
        <w:pStyle w:val="Default"/>
        <w:snapToGrid w:val="0"/>
        <w:spacing w:beforeLines="100" w:before="312" w:afterLines="100" w:after="312" w:line="360" w:lineRule="auto"/>
        <w:jc w:val="center"/>
        <w:rPr>
          <w:rFonts w:ascii="宋体" w:hAnsi="宋体"/>
          <w:bCs/>
          <w:sz w:val="48"/>
          <w:szCs w:val="48"/>
        </w:rPr>
        <w:sectPr w:rsidR="005C1838">
          <w:pgSz w:w="11906" w:h="16838"/>
          <w:pgMar w:top="1440" w:right="1800" w:bottom="1440" w:left="1800" w:header="907" w:footer="992" w:gutter="0"/>
          <w:cols w:space="720"/>
          <w:docGrid w:type="lines" w:linePitch="312"/>
        </w:sectPr>
      </w:pPr>
      <w:r>
        <w:rPr>
          <w:rFonts w:ascii="宋体" w:hAnsi="宋体" w:hint="eastAsia"/>
          <w:bCs/>
          <w:sz w:val="22"/>
          <w:szCs w:val="21"/>
        </w:rPr>
        <w:t>年</w:t>
      </w:r>
      <w:r>
        <w:rPr>
          <w:rFonts w:ascii="宋体" w:hAnsi="宋体"/>
          <w:bCs/>
          <w:sz w:val="22"/>
          <w:szCs w:val="21"/>
        </w:rPr>
        <w:t xml:space="preserve">  </w:t>
      </w:r>
      <w:r>
        <w:rPr>
          <w:rFonts w:ascii="宋体" w:hAnsi="宋体" w:hint="eastAsia"/>
          <w:bCs/>
          <w:sz w:val="22"/>
          <w:szCs w:val="21"/>
        </w:rPr>
        <w:t xml:space="preserve">   </w:t>
      </w:r>
      <w:r>
        <w:rPr>
          <w:rFonts w:ascii="宋体" w:hAnsi="宋体" w:hint="eastAsia"/>
          <w:bCs/>
          <w:sz w:val="22"/>
          <w:szCs w:val="21"/>
        </w:rPr>
        <w:t>月</w:t>
      </w:r>
      <w:r>
        <w:rPr>
          <w:rFonts w:ascii="宋体" w:hAnsi="宋体" w:hint="eastAsia"/>
          <w:bCs/>
          <w:sz w:val="22"/>
          <w:szCs w:val="21"/>
        </w:rPr>
        <w:t xml:space="preserve">   </w:t>
      </w:r>
      <w:r>
        <w:rPr>
          <w:rFonts w:ascii="宋体" w:hAnsi="宋体"/>
          <w:bCs/>
          <w:sz w:val="22"/>
          <w:szCs w:val="21"/>
        </w:rPr>
        <w:t xml:space="preserve">  </w:t>
      </w:r>
      <w:r>
        <w:rPr>
          <w:rFonts w:ascii="宋体" w:hAnsi="宋体" w:hint="eastAsia"/>
          <w:bCs/>
          <w:sz w:val="22"/>
          <w:szCs w:val="21"/>
        </w:rPr>
        <w:t>日</w:t>
      </w:r>
    </w:p>
    <w:p w14:paraId="1AE2F52F" w14:textId="77777777" w:rsidR="005C1838" w:rsidRDefault="00F74405">
      <w:pPr>
        <w:spacing w:line="360" w:lineRule="exact"/>
        <w:jc w:val="center"/>
        <w:rPr>
          <w:rFonts w:ascii="宋体" w:hAnsi="宋体"/>
          <w:b/>
          <w:szCs w:val="21"/>
        </w:rPr>
      </w:pPr>
      <w:r>
        <w:rPr>
          <w:rFonts w:ascii="宋体" w:hAnsi="宋体" w:hint="eastAsia"/>
          <w:b/>
          <w:sz w:val="28"/>
          <w:szCs w:val="28"/>
        </w:rPr>
        <w:lastRenderedPageBreak/>
        <w:t>目  录</w:t>
      </w:r>
    </w:p>
    <w:p w14:paraId="0FE4D761" w14:textId="77777777" w:rsidR="005C1838" w:rsidRDefault="005C1838">
      <w:pPr>
        <w:adjustRightInd w:val="0"/>
        <w:snapToGrid w:val="0"/>
        <w:spacing w:line="360" w:lineRule="auto"/>
        <w:jc w:val="left"/>
        <w:rPr>
          <w:rFonts w:ascii="宋体" w:hAnsi="宋体"/>
          <w:b/>
          <w:szCs w:val="21"/>
        </w:rPr>
      </w:pPr>
    </w:p>
    <w:p w14:paraId="59276CC5" w14:textId="77777777" w:rsidR="005C1838" w:rsidRDefault="00F74405">
      <w:pPr>
        <w:adjustRightInd w:val="0"/>
        <w:snapToGrid w:val="0"/>
        <w:spacing w:line="360" w:lineRule="auto"/>
        <w:jc w:val="left"/>
        <w:rPr>
          <w:rFonts w:ascii="宋体" w:hAnsi="宋体"/>
          <w:b/>
          <w:szCs w:val="21"/>
        </w:rPr>
      </w:pPr>
      <w:r>
        <w:rPr>
          <w:rFonts w:ascii="宋体" w:hAnsi="宋体" w:hint="eastAsia"/>
          <w:b/>
          <w:szCs w:val="21"/>
        </w:rPr>
        <w:t>一、资格性自查表</w:t>
      </w:r>
    </w:p>
    <w:p w14:paraId="588494D0" w14:textId="77777777" w:rsidR="005C1838" w:rsidRDefault="00F74405">
      <w:pPr>
        <w:adjustRightInd w:val="0"/>
        <w:snapToGrid w:val="0"/>
        <w:spacing w:line="360" w:lineRule="auto"/>
        <w:jc w:val="left"/>
        <w:rPr>
          <w:rFonts w:ascii="宋体" w:hAnsi="宋体"/>
          <w:b/>
          <w:szCs w:val="21"/>
        </w:rPr>
      </w:pPr>
      <w:r>
        <w:rPr>
          <w:rFonts w:ascii="宋体" w:hAnsi="宋体" w:hint="eastAsia"/>
          <w:b/>
          <w:szCs w:val="21"/>
        </w:rPr>
        <w:t>二、投标函</w:t>
      </w:r>
    </w:p>
    <w:p w14:paraId="714DC1D5" w14:textId="77777777" w:rsidR="005C1838" w:rsidRDefault="00F74405">
      <w:pPr>
        <w:adjustRightInd w:val="0"/>
        <w:snapToGrid w:val="0"/>
        <w:spacing w:line="360" w:lineRule="auto"/>
        <w:ind w:firstLineChars="200" w:firstLine="420"/>
        <w:jc w:val="left"/>
        <w:rPr>
          <w:rFonts w:ascii="宋体" w:hAnsi="宋体"/>
          <w:szCs w:val="21"/>
        </w:rPr>
      </w:pPr>
      <w:r>
        <w:rPr>
          <w:rFonts w:ascii="宋体" w:hAnsi="宋体" w:hint="eastAsia"/>
          <w:szCs w:val="21"/>
        </w:rPr>
        <w:t>附1：法定代表人身份证明(法定代表人参加招标)</w:t>
      </w:r>
    </w:p>
    <w:p w14:paraId="4F11F327" w14:textId="77777777" w:rsidR="005C1838" w:rsidRDefault="00F74405">
      <w:pPr>
        <w:adjustRightInd w:val="0"/>
        <w:snapToGrid w:val="0"/>
        <w:spacing w:line="360" w:lineRule="auto"/>
        <w:ind w:firstLineChars="200" w:firstLine="420"/>
        <w:jc w:val="left"/>
        <w:rPr>
          <w:rFonts w:ascii="宋体" w:hAnsi="宋体"/>
          <w:szCs w:val="21"/>
        </w:rPr>
      </w:pPr>
      <w:r>
        <w:rPr>
          <w:rFonts w:ascii="宋体" w:hAnsi="宋体" w:hint="eastAsia"/>
          <w:szCs w:val="21"/>
        </w:rPr>
        <w:t>附2：法定代表人授权书(委托代理人参加招标)</w:t>
      </w:r>
    </w:p>
    <w:p w14:paraId="7EA9F2DC" w14:textId="77777777" w:rsidR="005C1838" w:rsidRDefault="00F74405">
      <w:pPr>
        <w:adjustRightInd w:val="0"/>
        <w:snapToGrid w:val="0"/>
        <w:spacing w:line="360" w:lineRule="auto"/>
        <w:jc w:val="left"/>
        <w:rPr>
          <w:rFonts w:ascii="宋体" w:hAnsi="宋体"/>
          <w:b/>
          <w:szCs w:val="21"/>
        </w:rPr>
      </w:pPr>
      <w:r>
        <w:rPr>
          <w:rFonts w:ascii="宋体" w:hAnsi="宋体" w:hint="eastAsia"/>
          <w:b/>
          <w:szCs w:val="21"/>
        </w:rPr>
        <w:t>三、投标保证金</w:t>
      </w:r>
    </w:p>
    <w:p w14:paraId="58D6DE00" w14:textId="77777777" w:rsidR="005C1838" w:rsidRDefault="00F74405">
      <w:pPr>
        <w:adjustRightInd w:val="0"/>
        <w:snapToGrid w:val="0"/>
        <w:spacing w:line="360" w:lineRule="auto"/>
        <w:ind w:firstLineChars="200" w:firstLine="420"/>
        <w:jc w:val="left"/>
        <w:rPr>
          <w:rFonts w:ascii="宋体" w:hAnsi="宋体"/>
          <w:szCs w:val="21"/>
        </w:rPr>
      </w:pPr>
      <w:r>
        <w:rPr>
          <w:rFonts w:ascii="宋体" w:hAnsi="宋体" w:hint="eastAsia"/>
          <w:szCs w:val="21"/>
        </w:rPr>
        <w:t>附3：投标保证金</w:t>
      </w:r>
    </w:p>
    <w:p w14:paraId="460F9E69" w14:textId="77777777" w:rsidR="005C1838" w:rsidRDefault="00F74405">
      <w:pPr>
        <w:pStyle w:val="a0"/>
        <w:adjustRightInd w:val="0"/>
        <w:snapToGrid w:val="0"/>
        <w:spacing w:line="360" w:lineRule="auto"/>
        <w:ind w:firstLineChars="0" w:firstLine="0"/>
        <w:rPr>
          <w:rFonts w:hAnsi="宋体"/>
          <w:b/>
        </w:rPr>
      </w:pPr>
      <w:r>
        <w:rPr>
          <w:rFonts w:hAnsi="宋体" w:hint="eastAsia"/>
          <w:b/>
        </w:rPr>
        <w:t>四、报价一览表及投标报价明细表</w:t>
      </w:r>
    </w:p>
    <w:p w14:paraId="603CF803" w14:textId="77777777" w:rsidR="005C1838" w:rsidRDefault="00F74405">
      <w:pPr>
        <w:adjustRightInd w:val="0"/>
        <w:snapToGrid w:val="0"/>
        <w:spacing w:line="360" w:lineRule="auto"/>
        <w:ind w:firstLineChars="200" w:firstLine="420"/>
        <w:jc w:val="left"/>
        <w:rPr>
          <w:rFonts w:ascii="宋体" w:hAnsi="宋体"/>
          <w:szCs w:val="21"/>
        </w:rPr>
      </w:pPr>
      <w:r>
        <w:rPr>
          <w:rFonts w:ascii="宋体" w:hAnsi="宋体" w:hint="eastAsia"/>
          <w:szCs w:val="21"/>
        </w:rPr>
        <w:t>附5：报价一览表</w:t>
      </w:r>
    </w:p>
    <w:p w14:paraId="1E036B13" w14:textId="77777777" w:rsidR="005C1838" w:rsidRDefault="00F74405">
      <w:pPr>
        <w:adjustRightInd w:val="0"/>
        <w:snapToGrid w:val="0"/>
        <w:spacing w:line="360" w:lineRule="auto"/>
        <w:ind w:firstLineChars="200" w:firstLine="420"/>
        <w:jc w:val="left"/>
        <w:rPr>
          <w:rFonts w:ascii="宋体" w:hAnsi="宋体"/>
          <w:bCs/>
          <w:szCs w:val="21"/>
        </w:rPr>
      </w:pPr>
      <w:r>
        <w:rPr>
          <w:rFonts w:ascii="宋体" w:hAnsi="宋体" w:hint="eastAsia"/>
          <w:szCs w:val="21"/>
        </w:rPr>
        <w:t>附5：</w:t>
      </w:r>
      <w:r>
        <w:rPr>
          <w:rFonts w:ascii="宋体" w:hAnsi="宋体" w:hint="eastAsia"/>
          <w:bCs/>
          <w:szCs w:val="21"/>
        </w:rPr>
        <w:t>投标报价明细表</w:t>
      </w:r>
    </w:p>
    <w:p w14:paraId="042F8588" w14:textId="77777777" w:rsidR="005C1838" w:rsidRDefault="00F74405">
      <w:pPr>
        <w:adjustRightInd w:val="0"/>
        <w:snapToGrid w:val="0"/>
        <w:spacing w:line="360" w:lineRule="auto"/>
        <w:ind w:firstLineChars="200" w:firstLine="420"/>
        <w:jc w:val="left"/>
        <w:rPr>
          <w:rFonts w:ascii="宋体" w:hAnsi="宋体"/>
          <w:bCs/>
          <w:szCs w:val="21"/>
        </w:rPr>
      </w:pPr>
      <w:r>
        <w:rPr>
          <w:rFonts w:ascii="宋体" w:hAnsi="宋体" w:hint="eastAsia"/>
          <w:bCs/>
          <w:szCs w:val="21"/>
        </w:rPr>
        <w:t>附6-1：中小企业声明函</w:t>
      </w:r>
    </w:p>
    <w:p w14:paraId="2E226CC7" w14:textId="77777777" w:rsidR="005C1838" w:rsidRDefault="00F74405">
      <w:pPr>
        <w:adjustRightInd w:val="0"/>
        <w:snapToGrid w:val="0"/>
        <w:spacing w:line="360" w:lineRule="auto"/>
        <w:ind w:firstLineChars="200" w:firstLine="420"/>
        <w:jc w:val="left"/>
        <w:rPr>
          <w:rFonts w:ascii="宋体" w:hAnsi="宋体"/>
          <w:bCs/>
          <w:szCs w:val="21"/>
        </w:rPr>
      </w:pPr>
      <w:r>
        <w:rPr>
          <w:rFonts w:ascii="宋体" w:hAnsi="宋体" w:hint="eastAsia"/>
          <w:bCs/>
          <w:szCs w:val="21"/>
        </w:rPr>
        <w:t>附6-2：残疾人福利性单位声明函</w:t>
      </w:r>
      <w:r>
        <w:rPr>
          <w:rFonts w:ascii="宋体" w:hAnsi="宋体"/>
          <w:bCs/>
          <w:szCs w:val="21"/>
        </w:rPr>
        <w:t xml:space="preserve"> </w:t>
      </w:r>
    </w:p>
    <w:p w14:paraId="79B3D4DF" w14:textId="77777777" w:rsidR="005C1838" w:rsidRDefault="00F74405">
      <w:pPr>
        <w:pStyle w:val="a5"/>
        <w:ind w:firstLineChars="200"/>
        <w:rPr>
          <w:rFonts w:ascii="宋体" w:hAnsi="宋体"/>
          <w:bCs/>
          <w:szCs w:val="21"/>
        </w:rPr>
      </w:pPr>
      <w:r>
        <w:rPr>
          <w:rFonts w:ascii="宋体" w:hAnsi="宋体" w:hint="eastAsia"/>
          <w:bCs/>
          <w:szCs w:val="21"/>
        </w:rPr>
        <w:t>附6-</w:t>
      </w:r>
      <w:r>
        <w:rPr>
          <w:rFonts w:ascii="宋体" w:hAnsi="宋体"/>
          <w:bCs/>
          <w:szCs w:val="21"/>
        </w:rPr>
        <w:t>3</w:t>
      </w:r>
      <w:r>
        <w:rPr>
          <w:rFonts w:ascii="宋体" w:hAnsi="宋体" w:hint="eastAsia"/>
          <w:bCs/>
          <w:szCs w:val="21"/>
        </w:rPr>
        <w:t>：监狱企业声明函</w:t>
      </w:r>
    </w:p>
    <w:p w14:paraId="02FA7344" w14:textId="77777777" w:rsidR="005C1838" w:rsidRDefault="00F74405">
      <w:r>
        <w:rPr>
          <w:rFonts w:ascii="宋体" w:hAnsi="宋体" w:hint="eastAsia"/>
          <w:bCs/>
          <w:szCs w:val="21"/>
        </w:rPr>
        <w:t xml:space="preserve">    附7：节能、环境标志产品优惠明细表</w:t>
      </w:r>
    </w:p>
    <w:p w14:paraId="5D249BBE" w14:textId="77777777" w:rsidR="005C1838" w:rsidRDefault="00F74405">
      <w:pPr>
        <w:adjustRightInd w:val="0"/>
        <w:snapToGrid w:val="0"/>
        <w:spacing w:line="360" w:lineRule="auto"/>
        <w:jc w:val="left"/>
        <w:rPr>
          <w:rFonts w:ascii="宋体" w:hAnsi="宋体"/>
          <w:b/>
          <w:szCs w:val="21"/>
        </w:rPr>
      </w:pPr>
      <w:r>
        <w:rPr>
          <w:rFonts w:ascii="宋体" w:hAnsi="宋体" w:hint="eastAsia"/>
          <w:b/>
          <w:szCs w:val="21"/>
        </w:rPr>
        <w:t>五、投标人基本情况</w:t>
      </w:r>
    </w:p>
    <w:p w14:paraId="6077B006" w14:textId="77777777" w:rsidR="005C1838" w:rsidRDefault="00F74405">
      <w:pPr>
        <w:adjustRightInd w:val="0"/>
        <w:snapToGrid w:val="0"/>
        <w:spacing w:line="360" w:lineRule="auto"/>
        <w:ind w:firstLineChars="200" w:firstLine="420"/>
        <w:jc w:val="left"/>
        <w:rPr>
          <w:rFonts w:ascii="宋体" w:hAnsi="宋体"/>
          <w:szCs w:val="21"/>
        </w:rPr>
      </w:pPr>
      <w:r>
        <w:rPr>
          <w:rFonts w:ascii="宋体" w:hAnsi="宋体" w:hint="eastAsia"/>
          <w:szCs w:val="21"/>
        </w:rPr>
        <w:t>附8：投标人基本情况表</w:t>
      </w:r>
    </w:p>
    <w:p w14:paraId="6AA8CB84" w14:textId="77777777" w:rsidR="005C1838" w:rsidRDefault="00F74405">
      <w:pPr>
        <w:adjustRightInd w:val="0"/>
        <w:snapToGrid w:val="0"/>
        <w:spacing w:line="360" w:lineRule="auto"/>
        <w:ind w:firstLineChars="200" w:firstLine="420"/>
        <w:rPr>
          <w:rFonts w:ascii="宋体" w:hAnsi="宋体"/>
          <w:szCs w:val="21"/>
        </w:rPr>
      </w:pPr>
      <w:r>
        <w:rPr>
          <w:rFonts w:ascii="宋体" w:hAnsi="宋体" w:hint="eastAsia"/>
          <w:szCs w:val="21"/>
        </w:rPr>
        <w:t>附9：拟投入本项目的人员一览表</w:t>
      </w:r>
    </w:p>
    <w:p w14:paraId="68947206" w14:textId="77777777" w:rsidR="005C1838" w:rsidRDefault="00F74405">
      <w:pPr>
        <w:adjustRightInd w:val="0"/>
        <w:snapToGrid w:val="0"/>
        <w:spacing w:line="360" w:lineRule="auto"/>
        <w:ind w:firstLineChars="200" w:firstLine="420"/>
        <w:rPr>
          <w:rFonts w:ascii="宋体" w:hAnsi="宋体"/>
          <w:szCs w:val="21"/>
        </w:rPr>
      </w:pPr>
      <w:r>
        <w:rPr>
          <w:rFonts w:ascii="宋体" w:hAnsi="宋体" w:hint="eastAsia"/>
          <w:szCs w:val="21"/>
        </w:rPr>
        <w:t>附10：拟投入本项目的设备表</w:t>
      </w:r>
    </w:p>
    <w:p w14:paraId="21E73FAD" w14:textId="77777777" w:rsidR="005C1838" w:rsidRDefault="00F74405">
      <w:pPr>
        <w:adjustRightInd w:val="0"/>
        <w:snapToGrid w:val="0"/>
        <w:spacing w:line="360" w:lineRule="auto"/>
        <w:ind w:firstLineChars="200" w:firstLine="420"/>
      </w:pPr>
      <w:r>
        <w:rPr>
          <w:rFonts w:hint="eastAsia"/>
        </w:rPr>
        <w:t>附</w:t>
      </w:r>
      <w:r>
        <w:rPr>
          <w:rFonts w:hint="eastAsia"/>
        </w:rPr>
        <w:t>11</w:t>
      </w:r>
      <w:r>
        <w:rPr>
          <w:rFonts w:ascii="宋体" w:hAnsi="宋体" w:hint="eastAsia"/>
          <w:szCs w:val="21"/>
        </w:rPr>
        <w:t>：</w:t>
      </w:r>
      <w:r>
        <w:rPr>
          <w:rFonts w:ascii="宋体" w:hAnsi="宋体" w:hint="eastAsia"/>
          <w:szCs w:val="21"/>
          <w:lang w:val="zh-CN"/>
        </w:rPr>
        <w:t>技术偏离表</w:t>
      </w:r>
    </w:p>
    <w:p w14:paraId="3F828E1D" w14:textId="77777777" w:rsidR="005C1838" w:rsidRDefault="00F74405">
      <w:pPr>
        <w:adjustRightInd w:val="0"/>
        <w:snapToGrid w:val="0"/>
        <w:spacing w:line="360" w:lineRule="auto"/>
        <w:ind w:firstLineChars="200" w:firstLine="420"/>
        <w:rPr>
          <w:rFonts w:ascii="宋体" w:hAnsi="宋体"/>
          <w:bCs/>
          <w:szCs w:val="21"/>
        </w:rPr>
      </w:pPr>
      <w:r>
        <w:rPr>
          <w:rFonts w:ascii="宋体" w:hAnsi="宋体" w:hint="eastAsia"/>
          <w:szCs w:val="21"/>
        </w:rPr>
        <w:t>附12：</w:t>
      </w:r>
      <w:r>
        <w:rPr>
          <w:rFonts w:ascii="宋体" w:hAnsi="宋体" w:hint="eastAsia"/>
          <w:bCs/>
          <w:szCs w:val="21"/>
        </w:rPr>
        <w:t>投标人主要业绩</w:t>
      </w:r>
    </w:p>
    <w:p w14:paraId="0E92C634" w14:textId="77777777" w:rsidR="005C1838" w:rsidRDefault="00F74405">
      <w:pPr>
        <w:adjustRightInd w:val="0"/>
        <w:snapToGrid w:val="0"/>
        <w:spacing w:line="360" w:lineRule="auto"/>
        <w:jc w:val="left"/>
        <w:rPr>
          <w:rFonts w:ascii="宋体" w:hAnsi="宋体"/>
          <w:b/>
          <w:color w:val="000000"/>
          <w:szCs w:val="21"/>
        </w:rPr>
      </w:pPr>
      <w:r>
        <w:rPr>
          <w:rFonts w:ascii="宋体" w:hAnsi="宋体" w:hint="eastAsia"/>
          <w:b/>
          <w:color w:val="000000"/>
          <w:szCs w:val="21"/>
        </w:rPr>
        <w:t>六、投标人资格审查资料</w:t>
      </w:r>
    </w:p>
    <w:p w14:paraId="2FCA804C" w14:textId="77777777" w:rsidR="005C1838" w:rsidRDefault="00F74405">
      <w:pPr>
        <w:adjustRightInd w:val="0"/>
        <w:snapToGrid w:val="0"/>
        <w:spacing w:line="360" w:lineRule="auto"/>
        <w:ind w:firstLineChars="200" w:firstLine="420"/>
        <w:rPr>
          <w:rFonts w:ascii="宋体" w:hAnsi="宋体"/>
          <w:szCs w:val="21"/>
        </w:rPr>
      </w:pPr>
      <w:r>
        <w:rPr>
          <w:rFonts w:ascii="宋体" w:hAnsi="宋体" w:hint="eastAsia"/>
          <w:szCs w:val="21"/>
        </w:rPr>
        <w:t>附13：具备履行合同所必需的设备和专业技术能力的承诺</w:t>
      </w:r>
    </w:p>
    <w:p w14:paraId="06A8C16C" w14:textId="77777777" w:rsidR="005C1838" w:rsidRDefault="00F74405">
      <w:pPr>
        <w:adjustRightInd w:val="0"/>
        <w:snapToGrid w:val="0"/>
        <w:spacing w:line="360" w:lineRule="auto"/>
        <w:ind w:firstLineChars="200" w:firstLine="420"/>
        <w:rPr>
          <w:rFonts w:ascii="宋体" w:hAnsi="宋体"/>
          <w:szCs w:val="21"/>
        </w:rPr>
      </w:pPr>
      <w:r>
        <w:rPr>
          <w:rFonts w:ascii="宋体" w:hAnsi="宋体" w:hint="eastAsia"/>
          <w:szCs w:val="21"/>
        </w:rPr>
        <w:t>附15：无重大违法记录声明书</w:t>
      </w:r>
    </w:p>
    <w:p w14:paraId="13110F99" w14:textId="77777777" w:rsidR="005C1838" w:rsidRDefault="00F74405">
      <w:pPr>
        <w:adjustRightInd w:val="0"/>
        <w:snapToGrid w:val="0"/>
        <w:spacing w:line="360" w:lineRule="auto"/>
        <w:ind w:firstLineChars="200" w:firstLine="420"/>
        <w:rPr>
          <w:rFonts w:ascii="宋体" w:hAnsi="宋体"/>
          <w:szCs w:val="21"/>
        </w:rPr>
      </w:pPr>
      <w:r>
        <w:rPr>
          <w:rFonts w:ascii="宋体" w:hAnsi="宋体" w:hint="eastAsia"/>
          <w:szCs w:val="21"/>
        </w:rPr>
        <w:t>附15：信用记录</w:t>
      </w:r>
    </w:p>
    <w:p w14:paraId="10901F60" w14:textId="77777777" w:rsidR="005C1838" w:rsidRDefault="00F74405">
      <w:pPr>
        <w:adjustRightInd w:val="0"/>
        <w:snapToGrid w:val="0"/>
        <w:spacing w:line="360" w:lineRule="auto"/>
        <w:jc w:val="left"/>
        <w:rPr>
          <w:rFonts w:ascii="宋体" w:hAnsi="宋体"/>
          <w:b/>
          <w:szCs w:val="21"/>
        </w:rPr>
      </w:pPr>
      <w:r>
        <w:rPr>
          <w:rFonts w:ascii="宋体" w:hAnsi="宋体" w:hint="eastAsia"/>
          <w:b/>
          <w:szCs w:val="21"/>
        </w:rPr>
        <w:t>七、服务方案及货物说明</w:t>
      </w:r>
    </w:p>
    <w:p w14:paraId="04106199" w14:textId="77777777" w:rsidR="005C1838" w:rsidRDefault="00F74405">
      <w:pPr>
        <w:pStyle w:val="a0"/>
        <w:adjustRightInd w:val="0"/>
        <w:snapToGrid w:val="0"/>
        <w:spacing w:line="360" w:lineRule="auto"/>
        <w:ind w:firstLineChars="0" w:firstLine="0"/>
        <w:rPr>
          <w:rFonts w:hAnsi="宋体"/>
          <w:b/>
        </w:rPr>
      </w:pPr>
      <w:r>
        <w:rPr>
          <w:rFonts w:hAnsi="宋体" w:hint="eastAsia"/>
          <w:b/>
        </w:rPr>
        <w:t>八、投标人认为需提供的其它资料</w:t>
      </w:r>
    </w:p>
    <w:p w14:paraId="037CD525" w14:textId="77777777" w:rsidR="005C1838" w:rsidRDefault="005C1838">
      <w:pPr>
        <w:adjustRightInd w:val="0"/>
        <w:snapToGrid w:val="0"/>
        <w:spacing w:line="360" w:lineRule="auto"/>
        <w:rPr>
          <w:rFonts w:ascii="宋体" w:hAnsi="宋体"/>
          <w:b/>
          <w:szCs w:val="21"/>
        </w:rPr>
      </w:pPr>
    </w:p>
    <w:p w14:paraId="6709A682" w14:textId="77777777" w:rsidR="005C1838" w:rsidRDefault="005C1838">
      <w:pPr>
        <w:adjustRightInd w:val="0"/>
        <w:snapToGrid w:val="0"/>
        <w:spacing w:line="360" w:lineRule="auto"/>
        <w:rPr>
          <w:rFonts w:ascii="宋体" w:hAnsi="宋体"/>
          <w:b/>
          <w:szCs w:val="21"/>
        </w:rPr>
      </w:pPr>
    </w:p>
    <w:p w14:paraId="7845C0A9" w14:textId="77777777" w:rsidR="005C1838" w:rsidRDefault="00F74405">
      <w:pPr>
        <w:adjustRightInd w:val="0"/>
        <w:snapToGrid w:val="0"/>
        <w:spacing w:line="360" w:lineRule="auto"/>
        <w:rPr>
          <w:rFonts w:ascii="宋体" w:hAnsi="宋体"/>
          <w:b/>
        </w:rPr>
      </w:pPr>
      <w:r>
        <w:rPr>
          <w:rFonts w:ascii="宋体" w:hAnsi="宋体"/>
          <w:b/>
          <w:szCs w:val="21"/>
        </w:rPr>
        <w:br w:type="page"/>
      </w:r>
    </w:p>
    <w:p w14:paraId="26FD01C4" w14:textId="77777777" w:rsidR="005C1838" w:rsidRDefault="00F74405">
      <w:pPr>
        <w:adjustRightInd w:val="0"/>
        <w:snapToGrid w:val="0"/>
        <w:spacing w:line="360" w:lineRule="auto"/>
        <w:jc w:val="center"/>
        <w:outlineLvl w:val="1"/>
        <w:rPr>
          <w:rFonts w:ascii="宋体" w:hAnsi="宋体"/>
          <w:b/>
          <w:sz w:val="28"/>
          <w:szCs w:val="28"/>
        </w:rPr>
      </w:pPr>
      <w:bookmarkStart w:id="124" w:name="_Toc107582572"/>
      <w:bookmarkStart w:id="125" w:name="_Toc474316091"/>
      <w:bookmarkStart w:id="126" w:name="_Toc420948023"/>
      <w:r>
        <w:rPr>
          <w:rFonts w:ascii="宋体" w:hAnsi="宋体" w:hint="eastAsia"/>
          <w:b/>
          <w:sz w:val="28"/>
          <w:szCs w:val="28"/>
        </w:rPr>
        <w:lastRenderedPageBreak/>
        <w:t>一、资格性自查表</w:t>
      </w:r>
      <w:bookmarkEnd w:id="124"/>
      <w:bookmarkEnd w:id="125"/>
    </w:p>
    <w:p w14:paraId="5339851C" w14:textId="77777777" w:rsidR="005C1838" w:rsidRDefault="005C1838">
      <w:pPr>
        <w:spacing w:line="400" w:lineRule="exact"/>
        <w:rPr>
          <w:rFonts w:ascii="宋体" w:hAnsi="宋体"/>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6543"/>
        <w:gridCol w:w="1327"/>
      </w:tblGrid>
      <w:tr w:rsidR="005C1838" w14:paraId="100EEBCD" w14:textId="77777777">
        <w:trPr>
          <w:trHeight w:val="481"/>
        </w:trPr>
        <w:tc>
          <w:tcPr>
            <w:tcW w:w="0" w:type="auto"/>
            <w:vAlign w:val="center"/>
          </w:tcPr>
          <w:p w14:paraId="60B452E5" w14:textId="77777777" w:rsidR="005C1838" w:rsidRDefault="00F74405">
            <w:pPr>
              <w:topLinePunct/>
              <w:spacing w:line="440" w:lineRule="exact"/>
              <w:jc w:val="center"/>
              <w:rPr>
                <w:rFonts w:ascii="宋体" w:hAnsi="宋体"/>
              </w:rPr>
            </w:pPr>
            <w:r>
              <w:rPr>
                <w:rFonts w:ascii="宋体" w:hAnsi="宋体" w:hint="eastAsia"/>
                <w:szCs w:val="21"/>
              </w:rPr>
              <w:t>序号</w:t>
            </w:r>
          </w:p>
        </w:tc>
        <w:tc>
          <w:tcPr>
            <w:tcW w:w="6663" w:type="dxa"/>
            <w:vAlign w:val="center"/>
          </w:tcPr>
          <w:p w14:paraId="00DCFF3A" w14:textId="77777777" w:rsidR="005C1838" w:rsidRDefault="00F74405">
            <w:pPr>
              <w:topLinePunct/>
              <w:spacing w:line="440" w:lineRule="exact"/>
              <w:jc w:val="center"/>
              <w:rPr>
                <w:rFonts w:ascii="宋体" w:hAnsi="宋体"/>
              </w:rPr>
            </w:pPr>
            <w:r>
              <w:rPr>
                <w:rFonts w:ascii="宋体" w:hAnsi="宋体" w:hint="eastAsia"/>
                <w:szCs w:val="21"/>
              </w:rPr>
              <w:t>审查因素</w:t>
            </w:r>
          </w:p>
        </w:tc>
        <w:tc>
          <w:tcPr>
            <w:tcW w:w="1346" w:type="dxa"/>
            <w:vAlign w:val="center"/>
          </w:tcPr>
          <w:p w14:paraId="3937F3FE" w14:textId="77777777" w:rsidR="005C1838" w:rsidRDefault="00F74405">
            <w:pPr>
              <w:topLinePunct/>
              <w:spacing w:line="440" w:lineRule="exact"/>
              <w:jc w:val="center"/>
              <w:rPr>
                <w:rFonts w:ascii="宋体" w:hAnsi="宋体"/>
                <w:szCs w:val="21"/>
              </w:rPr>
            </w:pPr>
            <w:r>
              <w:rPr>
                <w:rFonts w:ascii="宋体" w:hAnsi="宋体" w:hint="eastAsia"/>
                <w:szCs w:val="21"/>
              </w:rPr>
              <w:t>投标文件中</w:t>
            </w:r>
          </w:p>
          <w:p w14:paraId="3298194A" w14:textId="77777777" w:rsidR="005C1838" w:rsidRDefault="00F74405">
            <w:pPr>
              <w:topLinePunct/>
              <w:spacing w:line="440" w:lineRule="exact"/>
              <w:jc w:val="center"/>
              <w:rPr>
                <w:rFonts w:ascii="宋体" w:hAnsi="宋体"/>
              </w:rPr>
            </w:pPr>
            <w:r>
              <w:rPr>
                <w:rFonts w:ascii="宋体" w:hAnsi="宋体" w:hint="eastAsia"/>
                <w:szCs w:val="21"/>
              </w:rPr>
              <w:t>对应页码</w:t>
            </w:r>
          </w:p>
        </w:tc>
      </w:tr>
      <w:tr w:rsidR="005C1838" w14:paraId="45FFAFA5" w14:textId="77777777">
        <w:trPr>
          <w:cantSplit/>
          <w:trHeight w:val="1112"/>
        </w:trPr>
        <w:tc>
          <w:tcPr>
            <w:tcW w:w="0" w:type="auto"/>
            <w:vAlign w:val="center"/>
          </w:tcPr>
          <w:p w14:paraId="2778C8A1" w14:textId="77777777" w:rsidR="005C1838" w:rsidRDefault="00F74405">
            <w:pPr>
              <w:topLinePunct/>
              <w:spacing w:line="440" w:lineRule="exact"/>
              <w:jc w:val="center"/>
              <w:rPr>
                <w:rFonts w:ascii="宋体" w:hAnsi="宋体"/>
              </w:rPr>
            </w:pPr>
            <w:r>
              <w:rPr>
                <w:rFonts w:ascii="宋体" w:hAnsi="宋体" w:hint="eastAsia"/>
                <w:szCs w:val="21"/>
              </w:rPr>
              <w:t>1</w:t>
            </w:r>
          </w:p>
        </w:tc>
        <w:tc>
          <w:tcPr>
            <w:tcW w:w="6663" w:type="dxa"/>
            <w:vAlign w:val="center"/>
          </w:tcPr>
          <w:p w14:paraId="5FB581F5" w14:textId="77777777" w:rsidR="005C1838" w:rsidRDefault="00F74405">
            <w:pPr>
              <w:topLinePunct/>
              <w:spacing w:line="440" w:lineRule="exact"/>
              <w:jc w:val="left"/>
            </w:pPr>
            <w:r>
              <w:rPr>
                <w:rFonts w:hint="eastAsia"/>
              </w:rPr>
              <w:t>投标人法人营业执照（副本）或事业单位法人证书（副本）或个体工商户营业执照或有效的自然人身份证明、组织机构代码证复印件；</w:t>
            </w:r>
            <w:r>
              <w:rPr>
                <w:rFonts w:hint="eastAsia"/>
              </w:rPr>
              <w:t xml:space="preserve"> </w:t>
            </w:r>
          </w:p>
          <w:p w14:paraId="51477A0E" w14:textId="77777777" w:rsidR="005C1838" w:rsidRDefault="00F74405">
            <w:pPr>
              <w:topLinePunct/>
              <w:spacing w:line="440" w:lineRule="exact"/>
              <w:jc w:val="left"/>
              <w:rPr>
                <w:rFonts w:ascii="宋体" w:hAnsi="宋体"/>
              </w:rPr>
            </w:pPr>
            <w:r>
              <w:rPr>
                <w:rFonts w:hint="eastAsia"/>
              </w:rPr>
              <w:t>投标人法定代表人身份证明和法定代表人授权代表委托书。</w:t>
            </w:r>
          </w:p>
        </w:tc>
        <w:tc>
          <w:tcPr>
            <w:tcW w:w="1346" w:type="dxa"/>
            <w:vAlign w:val="center"/>
          </w:tcPr>
          <w:p w14:paraId="3E225410" w14:textId="77777777" w:rsidR="005C1838" w:rsidRDefault="005C1838">
            <w:pPr>
              <w:topLinePunct/>
              <w:spacing w:line="440" w:lineRule="exact"/>
              <w:jc w:val="left"/>
              <w:rPr>
                <w:rFonts w:ascii="宋体" w:hAnsi="宋体"/>
              </w:rPr>
            </w:pPr>
          </w:p>
        </w:tc>
      </w:tr>
      <w:tr w:rsidR="005C1838" w14:paraId="3B39C65F" w14:textId="77777777">
        <w:trPr>
          <w:cantSplit/>
          <w:trHeight w:val="374"/>
        </w:trPr>
        <w:tc>
          <w:tcPr>
            <w:tcW w:w="0" w:type="auto"/>
            <w:vAlign w:val="center"/>
          </w:tcPr>
          <w:p w14:paraId="7D0231DE" w14:textId="77777777" w:rsidR="005C1838" w:rsidRDefault="00F74405">
            <w:pPr>
              <w:topLinePunct/>
              <w:spacing w:line="440" w:lineRule="exact"/>
              <w:jc w:val="center"/>
              <w:rPr>
                <w:rFonts w:ascii="宋体" w:hAnsi="宋体"/>
              </w:rPr>
            </w:pPr>
            <w:r>
              <w:rPr>
                <w:rFonts w:ascii="宋体" w:hAnsi="宋体" w:hint="eastAsia"/>
                <w:szCs w:val="21"/>
              </w:rPr>
              <w:t>2</w:t>
            </w:r>
          </w:p>
        </w:tc>
        <w:tc>
          <w:tcPr>
            <w:tcW w:w="6663" w:type="dxa"/>
            <w:vAlign w:val="center"/>
          </w:tcPr>
          <w:p w14:paraId="58400530" w14:textId="77777777" w:rsidR="005C1838" w:rsidRDefault="00F74405">
            <w:pPr>
              <w:topLinePunct/>
              <w:spacing w:line="440" w:lineRule="exact"/>
              <w:jc w:val="left"/>
              <w:rPr>
                <w:rFonts w:ascii="宋体" w:hAnsi="宋体"/>
                <w:szCs w:val="21"/>
              </w:rPr>
            </w:pPr>
            <w:r>
              <w:rPr>
                <w:rFonts w:ascii="宋体" w:hAnsi="宋体" w:hint="eastAsia"/>
                <w:szCs w:val="21"/>
              </w:rPr>
              <w:t>提供上一年度经第三方审计财务状况报告（表）复印件，本年度新成立的公司提供投标截止时间前一个月的财务状况报告（表）复印件；</w:t>
            </w:r>
            <w:r>
              <w:rPr>
                <w:rFonts w:hAnsi="宋体" w:hint="eastAsia"/>
                <w:b/>
                <w:bCs/>
                <w:szCs w:val="21"/>
              </w:rPr>
              <w:t>注：财务状况报告应包含“三表一注”</w:t>
            </w:r>
          </w:p>
          <w:p w14:paraId="2B13DFE0" w14:textId="77777777" w:rsidR="005C1838" w:rsidRDefault="00F74405">
            <w:pPr>
              <w:topLinePunct/>
              <w:spacing w:line="440" w:lineRule="exact"/>
              <w:jc w:val="left"/>
              <w:rPr>
                <w:rFonts w:ascii="宋体" w:hAnsi="宋体"/>
              </w:rPr>
            </w:pPr>
            <w:r>
              <w:rPr>
                <w:rFonts w:ascii="宋体" w:hAnsi="宋体" w:hint="eastAsia"/>
                <w:szCs w:val="21"/>
              </w:rPr>
              <w:t>或基本银行账户出具的银行资信证明</w:t>
            </w:r>
          </w:p>
        </w:tc>
        <w:tc>
          <w:tcPr>
            <w:tcW w:w="1346" w:type="dxa"/>
            <w:vAlign w:val="center"/>
          </w:tcPr>
          <w:p w14:paraId="34805B42" w14:textId="77777777" w:rsidR="005C1838" w:rsidRDefault="005C1838">
            <w:pPr>
              <w:topLinePunct/>
              <w:spacing w:line="440" w:lineRule="exact"/>
              <w:jc w:val="left"/>
              <w:rPr>
                <w:rFonts w:ascii="宋体" w:hAnsi="宋体"/>
              </w:rPr>
            </w:pPr>
          </w:p>
        </w:tc>
      </w:tr>
      <w:tr w:rsidR="005C1838" w14:paraId="1C844298" w14:textId="77777777">
        <w:trPr>
          <w:cantSplit/>
          <w:trHeight w:val="748"/>
        </w:trPr>
        <w:tc>
          <w:tcPr>
            <w:tcW w:w="0" w:type="auto"/>
            <w:vAlign w:val="center"/>
          </w:tcPr>
          <w:p w14:paraId="327C0AB9" w14:textId="77777777" w:rsidR="005C1838" w:rsidRDefault="00F74405">
            <w:pPr>
              <w:topLinePunct/>
              <w:spacing w:line="440" w:lineRule="exact"/>
              <w:jc w:val="center"/>
              <w:rPr>
                <w:rFonts w:ascii="宋体" w:hAnsi="宋体"/>
              </w:rPr>
            </w:pPr>
            <w:r>
              <w:rPr>
                <w:rFonts w:ascii="宋体" w:hAnsi="宋体" w:hint="eastAsia"/>
                <w:szCs w:val="21"/>
              </w:rPr>
              <w:t>3</w:t>
            </w:r>
          </w:p>
        </w:tc>
        <w:tc>
          <w:tcPr>
            <w:tcW w:w="6663" w:type="dxa"/>
            <w:vAlign w:val="center"/>
          </w:tcPr>
          <w:p w14:paraId="5BB41760" w14:textId="77777777" w:rsidR="005C1838" w:rsidRDefault="00F74405">
            <w:pPr>
              <w:topLinePunct/>
              <w:spacing w:line="440" w:lineRule="exact"/>
              <w:jc w:val="left"/>
              <w:rPr>
                <w:rFonts w:ascii="宋体" w:hAnsi="宋体"/>
                <w:lang w:val="zh-CN"/>
              </w:rPr>
            </w:pPr>
            <w:r>
              <w:rPr>
                <w:rFonts w:hAnsi="宋体" w:hint="eastAsia"/>
                <w:szCs w:val="21"/>
              </w:rPr>
              <w:t>具有履行合同所必需的设备和专业技术能力的承诺函或相关证明材料</w:t>
            </w:r>
          </w:p>
        </w:tc>
        <w:tc>
          <w:tcPr>
            <w:tcW w:w="1346" w:type="dxa"/>
            <w:vAlign w:val="center"/>
          </w:tcPr>
          <w:p w14:paraId="26F1923F" w14:textId="77777777" w:rsidR="005C1838" w:rsidRDefault="005C1838">
            <w:pPr>
              <w:topLinePunct/>
              <w:spacing w:line="440" w:lineRule="exact"/>
              <w:jc w:val="left"/>
              <w:rPr>
                <w:rFonts w:ascii="宋体" w:hAnsi="宋体"/>
              </w:rPr>
            </w:pPr>
          </w:p>
        </w:tc>
      </w:tr>
      <w:tr w:rsidR="005C1838" w14:paraId="46A8B941" w14:textId="77777777">
        <w:trPr>
          <w:cantSplit/>
          <w:trHeight w:val="371"/>
        </w:trPr>
        <w:tc>
          <w:tcPr>
            <w:tcW w:w="0" w:type="auto"/>
            <w:vAlign w:val="center"/>
          </w:tcPr>
          <w:p w14:paraId="18FB948B" w14:textId="77777777" w:rsidR="005C1838" w:rsidRDefault="00F74405">
            <w:pPr>
              <w:topLinePunct/>
              <w:spacing w:line="440" w:lineRule="exact"/>
              <w:jc w:val="center"/>
              <w:rPr>
                <w:rFonts w:ascii="宋体" w:hAnsi="宋体"/>
              </w:rPr>
            </w:pPr>
            <w:r>
              <w:rPr>
                <w:rFonts w:ascii="宋体" w:hAnsi="宋体"/>
                <w:szCs w:val="21"/>
              </w:rPr>
              <w:t>5</w:t>
            </w:r>
          </w:p>
        </w:tc>
        <w:tc>
          <w:tcPr>
            <w:tcW w:w="6663" w:type="dxa"/>
            <w:vAlign w:val="center"/>
          </w:tcPr>
          <w:p w14:paraId="067E4B60" w14:textId="77777777" w:rsidR="005C1838" w:rsidRDefault="00F74405">
            <w:pPr>
              <w:pStyle w:val="a0"/>
              <w:adjustRightInd w:val="0"/>
              <w:snapToGrid w:val="0"/>
              <w:spacing w:line="360" w:lineRule="auto"/>
              <w:ind w:firstLineChars="0" w:firstLine="0"/>
              <w:jc w:val="left"/>
              <w:rPr>
                <w:rFonts w:hAnsi="宋体"/>
                <w:lang w:val="zh-CN"/>
              </w:rPr>
            </w:pPr>
            <w:r>
              <w:rPr>
                <w:rFonts w:hAnsi="宋体" w:hint="eastAsia"/>
                <w:szCs w:val="21"/>
              </w:rPr>
              <w:t>税务登记证（副本）复印件或开标前半年任意一月纳税</w:t>
            </w:r>
            <w:proofErr w:type="gramStart"/>
            <w:r>
              <w:rPr>
                <w:rFonts w:hAnsi="宋体" w:hint="eastAsia"/>
                <w:szCs w:val="21"/>
              </w:rPr>
              <w:t>收证明</w:t>
            </w:r>
            <w:proofErr w:type="gramEnd"/>
            <w:r>
              <w:rPr>
                <w:rFonts w:hAnsi="宋体" w:hint="eastAsia"/>
                <w:szCs w:val="21"/>
              </w:rPr>
              <w:t>材料；（加盖公章）</w:t>
            </w:r>
          </w:p>
        </w:tc>
        <w:tc>
          <w:tcPr>
            <w:tcW w:w="1346" w:type="dxa"/>
            <w:vAlign w:val="center"/>
          </w:tcPr>
          <w:p w14:paraId="361E622A" w14:textId="77777777" w:rsidR="005C1838" w:rsidRDefault="005C1838">
            <w:pPr>
              <w:topLinePunct/>
              <w:spacing w:line="440" w:lineRule="exact"/>
              <w:jc w:val="left"/>
              <w:rPr>
                <w:rFonts w:ascii="宋体" w:hAnsi="宋体"/>
              </w:rPr>
            </w:pPr>
          </w:p>
        </w:tc>
      </w:tr>
      <w:tr w:rsidR="005C1838" w14:paraId="7799C253" w14:textId="77777777">
        <w:trPr>
          <w:cantSplit/>
          <w:trHeight w:val="775"/>
        </w:trPr>
        <w:tc>
          <w:tcPr>
            <w:tcW w:w="0" w:type="auto"/>
            <w:vAlign w:val="center"/>
          </w:tcPr>
          <w:p w14:paraId="51D7BDD7" w14:textId="77777777" w:rsidR="005C1838" w:rsidRDefault="00F74405">
            <w:pPr>
              <w:topLinePunct/>
              <w:spacing w:line="440" w:lineRule="exact"/>
              <w:jc w:val="center"/>
              <w:rPr>
                <w:rFonts w:ascii="宋体" w:hAnsi="宋体"/>
              </w:rPr>
            </w:pPr>
            <w:r>
              <w:rPr>
                <w:rFonts w:ascii="宋体" w:hAnsi="宋体"/>
                <w:szCs w:val="21"/>
              </w:rPr>
              <w:t>5</w:t>
            </w:r>
          </w:p>
        </w:tc>
        <w:tc>
          <w:tcPr>
            <w:tcW w:w="6663" w:type="dxa"/>
            <w:vAlign w:val="center"/>
          </w:tcPr>
          <w:p w14:paraId="5C9AC908" w14:textId="77777777" w:rsidR="005C1838" w:rsidRDefault="00F74405">
            <w:pPr>
              <w:topLinePunct/>
              <w:spacing w:line="440" w:lineRule="exact"/>
              <w:jc w:val="left"/>
              <w:rPr>
                <w:rFonts w:ascii="宋体" w:hAnsi="宋体"/>
                <w:lang w:val="zh-CN"/>
              </w:rPr>
            </w:pPr>
            <w:r>
              <w:rPr>
                <w:rFonts w:ascii="宋体" w:hAnsi="宋体" w:hint="eastAsia"/>
                <w:szCs w:val="21"/>
              </w:rPr>
              <w:t>社会保险登记证或社保机构出具的近半年内任一月社保缴纳证明</w:t>
            </w:r>
          </w:p>
        </w:tc>
        <w:tc>
          <w:tcPr>
            <w:tcW w:w="1346" w:type="dxa"/>
            <w:vAlign w:val="center"/>
          </w:tcPr>
          <w:p w14:paraId="391F0F46" w14:textId="77777777" w:rsidR="005C1838" w:rsidRDefault="005C1838">
            <w:pPr>
              <w:topLinePunct/>
              <w:spacing w:line="440" w:lineRule="exact"/>
              <w:jc w:val="left"/>
              <w:rPr>
                <w:rFonts w:ascii="宋体" w:hAnsi="宋体"/>
              </w:rPr>
            </w:pPr>
          </w:p>
        </w:tc>
      </w:tr>
      <w:tr w:rsidR="005C1838" w14:paraId="49CB06EB" w14:textId="77777777">
        <w:trPr>
          <w:cantSplit/>
          <w:trHeight w:val="371"/>
        </w:trPr>
        <w:tc>
          <w:tcPr>
            <w:tcW w:w="0" w:type="auto"/>
            <w:vAlign w:val="center"/>
          </w:tcPr>
          <w:p w14:paraId="60C0D872" w14:textId="77777777" w:rsidR="005C1838" w:rsidRDefault="00F74405">
            <w:pPr>
              <w:topLinePunct/>
              <w:spacing w:line="440" w:lineRule="exact"/>
              <w:jc w:val="center"/>
              <w:rPr>
                <w:rFonts w:ascii="宋体" w:hAnsi="宋体"/>
              </w:rPr>
            </w:pPr>
            <w:r>
              <w:rPr>
                <w:rFonts w:ascii="宋体" w:hAnsi="宋体"/>
                <w:szCs w:val="21"/>
              </w:rPr>
              <w:t>6</w:t>
            </w:r>
          </w:p>
        </w:tc>
        <w:tc>
          <w:tcPr>
            <w:tcW w:w="6663" w:type="dxa"/>
            <w:vAlign w:val="center"/>
          </w:tcPr>
          <w:p w14:paraId="613C75A3" w14:textId="77777777" w:rsidR="005C1838" w:rsidRDefault="00F74405">
            <w:pPr>
              <w:topLinePunct/>
              <w:spacing w:line="440" w:lineRule="exact"/>
              <w:jc w:val="left"/>
              <w:rPr>
                <w:rFonts w:ascii="宋体" w:hAnsi="宋体"/>
              </w:rPr>
            </w:pPr>
            <w:r>
              <w:rPr>
                <w:rFonts w:hAnsi="宋体" w:hint="eastAsia"/>
                <w:szCs w:val="21"/>
              </w:rPr>
              <w:t>参加政府采购活动前</w:t>
            </w:r>
            <w:r>
              <w:rPr>
                <w:rFonts w:hAnsi="宋体" w:hint="eastAsia"/>
                <w:szCs w:val="21"/>
              </w:rPr>
              <w:t>3</w:t>
            </w:r>
            <w:r>
              <w:rPr>
                <w:rFonts w:hAnsi="宋体" w:hint="eastAsia"/>
                <w:szCs w:val="21"/>
              </w:rPr>
              <w:t>年内在经营活动中没有重大违法记录的书面声明</w:t>
            </w:r>
          </w:p>
        </w:tc>
        <w:tc>
          <w:tcPr>
            <w:tcW w:w="1346" w:type="dxa"/>
            <w:vAlign w:val="center"/>
          </w:tcPr>
          <w:p w14:paraId="6779E174" w14:textId="77777777" w:rsidR="005C1838" w:rsidRDefault="005C1838">
            <w:pPr>
              <w:topLinePunct/>
              <w:spacing w:line="440" w:lineRule="exact"/>
              <w:jc w:val="left"/>
              <w:rPr>
                <w:rFonts w:ascii="宋体" w:hAnsi="宋体"/>
              </w:rPr>
            </w:pPr>
          </w:p>
        </w:tc>
      </w:tr>
      <w:tr w:rsidR="005C1838" w14:paraId="7EF30B3F" w14:textId="77777777">
        <w:trPr>
          <w:cantSplit/>
          <w:trHeight w:val="474"/>
        </w:trPr>
        <w:tc>
          <w:tcPr>
            <w:tcW w:w="0" w:type="auto"/>
            <w:vAlign w:val="center"/>
          </w:tcPr>
          <w:p w14:paraId="0CD52ECE" w14:textId="77777777" w:rsidR="005C1838" w:rsidRDefault="00F74405">
            <w:pPr>
              <w:topLinePunct/>
              <w:spacing w:line="440" w:lineRule="exact"/>
              <w:jc w:val="center"/>
              <w:rPr>
                <w:rFonts w:ascii="宋体" w:hAnsi="宋体"/>
              </w:rPr>
            </w:pPr>
            <w:r>
              <w:rPr>
                <w:rFonts w:ascii="宋体" w:hAnsi="宋体"/>
                <w:szCs w:val="21"/>
              </w:rPr>
              <w:t>7</w:t>
            </w:r>
          </w:p>
        </w:tc>
        <w:tc>
          <w:tcPr>
            <w:tcW w:w="6663" w:type="dxa"/>
            <w:vAlign w:val="center"/>
          </w:tcPr>
          <w:p w14:paraId="6971489C" w14:textId="77777777" w:rsidR="005C1838" w:rsidRDefault="00F74405">
            <w:pPr>
              <w:topLinePunct/>
              <w:spacing w:line="440" w:lineRule="exact"/>
              <w:jc w:val="left"/>
              <w:rPr>
                <w:rFonts w:ascii="宋体" w:hAnsi="宋体"/>
              </w:rPr>
            </w:pPr>
            <w:r>
              <w:rPr>
                <w:rFonts w:ascii="宋体" w:hAnsi="宋体" w:hint="eastAsia"/>
                <w:szCs w:val="21"/>
              </w:rPr>
              <w:t>按规定足额缴纳保证金缴纳凭证（以代理机构出具的保证金收据为准）</w:t>
            </w:r>
          </w:p>
        </w:tc>
        <w:tc>
          <w:tcPr>
            <w:tcW w:w="1346" w:type="dxa"/>
            <w:vAlign w:val="center"/>
          </w:tcPr>
          <w:p w14:paraId="39FB7638" w14:textId="77777777" w:rsidR="005C1838" w:rsidRDefault="005C1838">
            <w:pPr>
              <w:topLinePunct/>
              <w:spacing w:line="440" w:lineRule="exact"/>
              <w:jc w:val="left"/>
              <w:rPr>
                <w:rFonts w:ascii="宋体" w:hAnsi="宋体"/>
              </w:rPr>
            </w:pPr>
          </w:p>
        </w:tc>
      </w:tr>
      <w:tr w:rsidR="005C1838" w14:paraId="243D55A4" w14:textId="77777777">
        <w:trPr>
          <w:cantSplit/>
          <w:trHeight w:val="481"/>
        </w:trPr>
        <w:tc>
          <w:tcPr>
            <w:tcW w:w="0" w:type="auto"/>
            <w:vAlign w:val="center"/>
          </w:tcPr>
          <w:p w14:paraId="4D0365F9" w14:textId="77777777" w:rsidR="005C1838" w:rsidRDefault="00F74405">
            <w:pPr>
              <w:topLinePunct/>
              <w:spacing w:line="440" w:lineRule="exact"/>
              <w:jc w:val="center"/>
              <w:rPr>
                <w:rFonts w:ascii="宋体" w:hAnsi="宋体"/>
              </w:rPr>
            </w:pPr>
            <w:r>
              <w:rPr>
                <w:rFonts w:ascii="宋体" w:hAnsi="宋体"/>
                <w:szCs w:val="21"/>
              </w:rPr>
              <w:t>8</w:t>
            </w:r>
          </w:p>
        </w:tc>
        <w:tc>
          <w:tcPr>
            <w:tcW w:w="6663" w:type="dxa"/>
            <w:vAlign w:val="center"/>
          </w:tcPr>
          <w:p w14:paraId="166BE57D" w14:textId="77777777" w:rsidR="005C1838" w:rsidRDefault="00F74405">
            <w:pPr>
              <w:widowControl/>
              <w:spacing w:line="440" w:lineRule="exact"/>
              <w:jc w:val="left"/>
              <w:rPr>
                <w:rFonts w:ascii="宋体" w:hAnsi="宋体" w:cs="宋体"/>
                <w:kern w:val="0"/>
                <w:szCs w:val="21"/>
              </w:rPr>
            </w:pPr>
            <w:r>
              <w:rPr>
                <w:rFonts w:ascii="宋体" w:hAnsi="宋体" w:cs="宋体" w:hint="eastAsia"/>
                <w:kern w:val="0"/>
                <w:szCs w:val="21"/>
              </w:rPr>
              <w:t>投标人在“信用中国”和“中国政府采购网”网站上的查询记录截图。截图含</w:t>
            </w:r>
          </w:p>
          <w:p w14:paraId="444FB2B1" w14:textId="77777777" w:rsidR="005C1838" w:rsidRDefault="00F74405">
            <w:pPr>
              <w:widowControl/>
              <w:spacing w:line="440" w:lineRule="exact"/>
              <w:jc w:val="left"/>
              <w:rPr>
                <w:rFonts w:ascii="宋体" w:hAnsi="宋体" w:cs="宋体"/>
                <w:kern w:val="0"/>
                <w:szCs w:val="21"/>
              </w:rPr>
            </w:pPr>
            <w:r>
              <w:rPr>
                <w:rFonts w:ascii="宋体" w:hAnsi="宋体" w:cs="宋体" w:hint="eastAsia"/>
                <w:kern w:val="0"/>
                <w:szCs w:val="21"/>
              </w:rPr>
              <w:t>1）未被列入失信被执行人</w:t>
            </w:r>
          </w:p>
          <w:p w14:paraId="408718AD" w14:textId="77777777" w:rsidR="005C1838" w:rsidRDefault="00F74405">
            <w:pPr>
              <w:widowControl/>
              <w:spacing w:line="440" w:lineRule="exact"/>
              <w:jc w:val="left"/>
              <w:rPr>
                <w:rFonts w:ascii="宋体" w:hAnsi="宋体" w:cs="宋体"/>
                <w:kern w:val="0"/>
                <w:szCs w:val="21"/>
              </w:rPr>
            </w:pPr>
            <w:r>
              <w:rPr>
                <w:rFonts w:ascii="宋体" w:hAnsi="宋体" w:cs="宋体" w:hint="eastAsia"/>
                <w:kern w:val="0"/>
                <w:szCs w:val="21"/>
              </w:rPr>
              <w:t>2）无重大税收违法案件当事人名单的投标人</w:t>
            </w:r>
          </w:p>
          <w:p w14:paraId="19CA7FAA" w14:textId="77777777" w:rsidR="005C1838" w:rsidRDefault="00F74405">
            <w:pPr>
              <w:topLinePunct/>
              <w:spacing w:line="440" w:lineRule="exact"/>
              <w:jc w:val="left"/>
              <w:rPr>
                <w:rFonts w:ascii="宋体" w:hAnsi="宋体"/>
              </w:rPr>
            </w:pPr>
            <w:r>
              <w:rPr>
                <w:rFonts w:ascii="宋体" w:hAnsi="宋体" w:cs="宋体" w:hint="eastAsia"/>
                <w:kern w:val="0"/>
                <w:szCs w:val="21"/>
              </w:rPr>
              <w:t>3）未列入政府采购严重违法失信行为记录名单</w:t>
            </w:r>
          </w:p>
        </w:tc>
        <w:tc>
          <w:tcPr>
            <w:tcW w:w="1346" w:type="dxa"/>
            <w:vAlign w:val="center"/>
          </w:tcPr>
          <w:p w14:paraId="089055EF" w14:textId="77777777" w:rsidR="005C1838" w:rsidRDefault="005C1838">
            <w:pPr>
              <w:topLinePunct/>
              <w:spacing w:line="440" w:lineRule="exact"/>
              <w:jc w:val="left"/>
              <w:rPr>
                <w:rFonts w:ascii="宋体" w:hAnsi="宋体"/>
              </w:rPr>
            </w:pPr>
          </w:p>
        </w:tc>
      </w:tr>
    </w:tbl>
    <w:p w14:paraId="600B47AC" w14:textId="77777777" w:rsidR="005C1838" w:rsidRDefault="005C1838">
      <w:pPr>
        <w:jc w:val="left"/>
        <w:rPr>
          <w:rFonts w:ascii="宋体" w:hAnsi="宋体"/>
        </w:rPr>
      </w:pPr>
    </w:p>
    <w:p w14:paraId="2BC97C2F" w14:textId="77777777" w:rsidR="005C1838" w:rsidRDefault="005C1838">
      <w:pPr>
        <w:jc w:val="left"/>
        <w:rPr>
          <w:rFonts w:ascii="宋体" w:hAnsi="宋体"/>
        </w:rPr>
      </w:pPr>
    </w:p>
    <w:p w14:paraId="6BADE3B9" w14:textId="77777777" w:rsidR="005C1838" w:rsidRDefault="005C1838">
      <w:pPr>
        <w:adjustRightInd w:val="0"/>
        <w:snapToGrid w:val="0"/>
        <w:spacing w:line="360" w:lineRule="auto"/>
        <w:jc w:val="center"/>
        <w:rPr>
          <w:rFonts w:ascii="宋体" w:hAnsi="宋体"/>
          <w:b/>
          <w:sz w:val="28"/>
          <w:szCs w:val="28"/>
        </w:rPr>
        <w:sectPr w:rsidR="005C1838">
          <w:pgSz w:w="11906" w:h="16838"/>
          <w:pgMar w:top="1440" w:right="1800" w:bottom="1440" w:left="1800" w:header="851" w:footer="992" w:gutter="0"/>
          <w:cols w:space="720"/>
          <w:docGrid w:type="lines" w:linePitch="312"/>
        </w:sectPr>
      </w:pPr>
    </w:p>
    <w:p w14:paraId="09062972" w14:textId="77777777" w:rsidR="005C1838" w:rsidRDefault="00F74405">
      <w:pPr>
        <w:adjustRightInd w:val="0"/>
        <w:snapToGrid w:val="0"/>
        <w:spacing w:line="360" w:lineRule="auto"/>
        <w:jc w:val="center"/>
        <w:outlineLvl w:val="1"/>
        <w:rPr>
          <w:rFonts w:ascii="宋体" w:hAnsi="宋体"/>
          <w:b/>
          <w:sz w:val="28"/>
          <w:szCs w:val="28"/>
        </w:rPr>
      </w:pPr>
      <w:bookmarkStart w:id="127" w:name="_Toc474316092"/>
      <w:bookmarkStart w:id="128" w:name="_Toc107582573"/>
      <w:r>
        <w:rPr>
          <w:rFonts w:ascii="宋体" w:hAnsi="宋体" w:hint="eastAsia"/>
          <w:b/>
          <w:sz w:val="28"/>
          <w:szCs w:val="28"/>
        </w:rPr>
        <w:lastRenderedPageBreak/>
        <w:t>二、投标</w:t>
      </w:r>
      <w:bookmarkEnd w:id="126"/>
      <w:r>
        <w:rPr>
          <w:rFonts w:ascii="宋体" w:hAnsi="宋体" w:hint="eastAsia"/>
          <w:b/>
          <w:sz w:val="28"/>
          <w:szCs w:val="28"/>
        </w:rPr>
        <w:t>函</w:t>
      </w:r>
      <w:bookmarkEnd w:id="127"/>
      <w:bookmarkEnd w:id="128"/>
    </w:p>
    <w:p w14:paraId="4C70A9FE" w14:textId="77777777" w:rsidR="005C1838" w:rsidRDefault="005C1838">
      <w:pPr>
        <w:adjustRightInd w:val="0"/>
        <w:snapToGrid w:val="0"/>
        <w:spacing w:line="360" w:lineRule="auto"/>
        <w:rPr>
          <w:rFonts w:ascii="宋体" w:hAnsi="宋体"/>
          <w:sz w:val="24"/>
        </w:rPr>
      </w:pPr>
    </w:p>
    <w:p w14:paraId="19365C3A" w14:textId="77777777" w:rsidR="005C1838" w:rsidRDefault="00F74405">
      <w:pPr>
        <w:adjustRightInd w:val="0"/>
        <w:snapToGrid w:val="0"/>
        <w:spacing w:line="360" w:lineRule="auto"/>
        <w:rPr>
          <w:rFonts w:ascii="宋体" w:hAnsi="宋体"/>
          <w:szCs w:val="21"/>
        </w:rPr>
      </w:pPr>
      <w:r>
        <w:rPr>
          <w:rFonts w:ascii="宋体" w:hAnsi="宋体" w:hint="eastAsia"/>
          <w:szCs w:val="21"/>
        </w:rPr>
        <w:t>致</w:t>
      </w:r>
      <w:r>
        <w:rPr>
          <w:rFonts w:ascii="宋体" w:hAnsi="宋体" w:hint="eastAsia"/>
          <w:szCs w:val="21"/>
          <w:u w:val="single"/>
        </w:rPr>
        <w:t xml:space="preserve">            </w:t>
      </w:r>
      <w:r>
        <w:rPr>
          <w:rFonts w:ascii="宋体" w:hAnsi="宋体" w:hint="eastAsia"/>
          <w:szCs w:val="21"/>
        </w:rPr>
        <w:t xml:space="preserve"> (招标人或招标代理机构)：</w:t>
      </w:r>
    </w:p>
    <w:p w14:paraId="557CE693" w14:textId="77777777" w:rsidR="005C1838" w:rsidRDefault="00F74405">
      <w:pPr>
        <w:adjustRightInd w:val="0"/>
        <w:snapToGrid w:val="0"/>
        <w:spacing w:line="360" w:lineRule="auto"/>
        <w:ind w:firstLineChars="200" w:firstLine="420"/>
        <w:rPr>
          <w:rFonts w:ascii="宋体" w:hAnsi="宋体"/>
          <w:szCs w:val="21"/>
        </w:rPr>
      </w:pPr>
      <w:r>
        <w:rPr>
          <w:rFonts w:ascii="宋体" w:hAnsi="宋体" w:hint="eastAsia"/>
          <w:szCs w:val="21"/>
        </w:rPr>
        <w:t>我方己仔细研究了</w:t>
      </w:r>
      <w:r>
        <w:rPr>
          <w:rFonts w:ascii="宋体" w:hAnsi="宋体" w:hint="eastAsia"/>
          <w:szCs w:val="21"/>
          <w:u w:val="single"/>
        </w:rPr>
        <w:t xml:space="preserve">                 (</w:t>
      </w:r>
      <w:r>
        <w:rPr>
          <w:rFonts w:ascii="宋体" w:hAnsi="宋体" w:hint="eastAsia"/>
          <w:szCs w:val="21"/>
        </w:rPr>
        <w:t>项目名称)的招标文件（项目编号：</w:t>
      </w:r>
      <w:r>
        <w:rPr>
          <w:rFonts w:ascii="宋体" w:hAnsi="宋体" w:hint="eastAsia"/>
          <w:szCs w:val="21"/>
          <w:u w:val="single"/>
        </w:rPr>
        <w:t xml:space="preserve">           </w:t>
      </w:r>
      <w:r>
        <w:rPr>
          <w:rFonts w:ascii="宋体" w:hAnsi="宋体" w:hint="eastAsia"/>
          <w:szCs w:val="21"/>
        </w:rPr>
        <w:t>）的全部内容，</w:t>
      </w:r>
      <w:r>
        <w:rPr>
          <w:rFonts w:ascii="宋体" w:hAnsi="宋体" w:hint="eastAsia"/>
        </w:rPr>
        <w:t>知悉参加投标的风险，我方承诺接受招标文件的全部条款且无任何异议。</w:t>
      </w:r>
    </w:p>
    <w:p w14:paraId="33A67683" w14:textId="77777777" w:rsidR="005C1838" w:rsidRDefault="00F74405">
      <w:pPr>
        <w:pStyle w:val="a0"/>
        <w:adjustRightInd w:val="0"/>
        <w:snapToGrid w:val="0"/>
        <w:spacing w:line="360" w:lineRule="auto"/>
        <w:rPr>
          <w:rFonts w:hAnsi="宋体"/>
        </w:rPr>
      </w:pPr>
      <w:r>
        <w:rPr>
          <w:rFonts w:hAnsi="宋体" w:hint="eastAsia"/>
        </w:rPr>
        <w:t>一、我方同意在招标文件中规定的提交投标文件截止时间起</w:t>
      </w:r>
      <w:r>
        <w:rPr>
          <w:rFonts w:hAnsi="宋体" w:hint="eastAsia"/>
          <w:u w:val="single"/>
        </w:rPr>
        <w:t xml:space="preserve">    </w:t>
      </w:r>
      <w:r>
        <w:rPr>
          <w:rFonts w:hAnsi="宋体" w:hint="eastAsia"/>
        </w:rPr>
        <w:t>日内</w:t>
      </w:r>
      <w:r>
        <w:rPr>
          <w:rFonts w:hAnsi="宋体" w:hint="eastAsia"/>
        </w:rPr>
        <w:t>(</w:t>
      </w:r>
      <w:r>
        <w:rPr>
          <w:rFonts w:hAnsi="宋体" w:hint="eastAsia"/>
        </w:rPr>
        <w:t>投标文件有效期</w:t>
      </w:r>
      <w:r>
        <w:rPr>
          <w:rFonts w:hAnsi="宋体" w:hint="eastAsia"/>
        </w:rPr>
        <w:t>)</w:t>
      </w:r>
      <w:r>
        <w:rPr>
          <w:rFonts w:hAnsi="宋体" w:hint="eastAsia"/>
        </w:rPr>
        <w:t>遵守本投标文件中的承诺且在此期限期满之前均具有法律约束力。</w:t>
      </w:r>
    </w:p>
    <w:p w14:paraId="141D42A7" w14:textId="77777777" w:rsidR="005C1838" w:rsidRDefault="00F74405">
      <w:pPr>
        <w:pStyle w:val="a0"/>
        <w:adjustRightInd w:val="0"/>
        <w:snapToGrid w:val="0"/>
        <w:spacing w:line="360" w:lineRule="auto"/>
        <w:rPr>
          <w:rFonts w:hAnsi="宋体"/>
          <w:bCs/>
        </w:rPr>
      </w:pPr>
      <w:r>
        <w:rPr>
          <w:rFonts w:hAnsi="宋体" w:hint="eastAsia"/>
        </w:rPr>
        <w:t>二、我方提交投标文件正本一份和副本一式</w:t>
      </w:r>
      <w:r>
        <w:rPr>
          <w:rFonts w:hAnsi="宋体" w:hint="eastAsia"/>
          <w:u w:val="single"/>
        </w:rPr>
        <w:t xml:space="preserve">     </w:t>
      </w:r>
      <w:r>
        <w:rPr>
          <w:rFonts w:hAnsi="宋体" w:hint="eastAsia"/>
        </w:rPr>
        <w:t>份，电子版一份，并保证投标文件提供的数据和材料是真实、准确的。否则，愿承担《政府采购法》</w:t>
      </w:r>
      <w:r>
        <w:rPr>
          <w:rFonts w:hAnsi="宋体" w:hint="eastAsia"/>
          <w:bCs/>
        </w:rPr>
        <w:t>第七十七条规定的法律责任。</w:t>
      </w:r>
    </w:p>
    <w:p w14:paraId="4192C9F3" w14:textId="77777777" w:rsidR="005C1838" w:rsidRDefault="00F74405">
      <w:pPr>
        <w:pStyle w:val="a0"/>
        <w:adjustRightInd w:val="0"/>
        <w:snapToGrid w:val="0"/>
        <w:spacing w:line="360" w:lineRule="auto"/>
        <w:rPr>
          <w:rFonts w:hAnsi="宋体"/>
        </w:rPr>
      </w:pPr>
      <w:r>
        <w:rPr>
          <w:rFonts w:hAnsi="宋体" w:hint="eastAsia"/>
        </w:rPr>
        <w:t>三、我方愿意向贵方提供任何与本项采购有关的数据、情况和技术资料。若贵方需要，我方愿意提供我方</w:t>
      </w:r>
      <w:proofErr w:type="gramStart"/>
      <w:r>
        <w:rPr>
          <w:rFonts w:hAnsi="宋体" w:hint="eastAsia"/>
        </w:rPr>
        <w:t>作出</w:t>
      </w:r>
      <w:proofErr w:type="gramEnd"/>
      <w:r>
        <w:rPr>
          <w:rFonts w:hAnsi="宋体" w:hint="eastAsia"/>
        </w:rPr>
        <w:t>的一切承诺的证明材料。</w:t>
      </w:r>
    </w:p>
    <w:p w14:paraId="375A3B7B" w14:textId="77777777" w:rsidR="005C1838" w:rsidRDefault="00F74405">
      <w:pPr>
        <w:pStyle w:val="a0"/>
        <w:adjustRightInd w:val="0"/>
        <w:snapToGrid w:val="0"/>
        <w:spacing w:line="360" w:lineRule="auto"/>
        <w:rPr>
          <w:rFonts w:hAnsi="宋体"/>
        </w:rPr>
      </w:pPr>
      <w:r>
        <w:rPr>
          <w:rFonts w:hAnsi="宋体" w:hint="eastAsia"/>
        </w:rPr>
        <w:t>四、我方承诺遵守《政府采购法》的有关规定，保证在获得中标资格后，按照招标文件确定的事项签订政府采购合同，履行双方所签订的合同，并承担合同规定的责任和义务。</w:t>
      </w:r>
    </w:p>
    <w:p w14:paraId="1BA8AD1C" w14:textId="77777777" w:rsidR="005C1838" w:rsidRDefault="005C1838">
      <w:pPr>
        <w:pStyle w:val="a0"/>
        <w:adjustRightInd w:val="0"/>
        <w:snapToGrid w:val="0"/>
        <w:spacing w:line="360" w:lineRule="auto"/>
        <w:rPr>
          <w:rFonts w:hAnsi="宋体"/>
        </w:rPr>
      </w:pPr>
    </w:p>
    <w:p w14:paraId="3105D354" w14:textId="77777777" w:rsidR="005C1838" w:rsidRDefault="005C1838">
      <w:pPr>
        <w:adjustRightInd w:val="0"/>
        <w:snapToGrid w:val="0"/>
        <w:spacing w:line="360" w:lineRule="auto"/>
        <w:ind w:right="24"/>
        <w:rPr>
          <w:rFonts w:ascii="宋体" w:hAnsi="宋体"/>
          <w:bCs/>
          <w:szCs w:val="21"/>
        </w:rPr>
      </w:pPr>
    </w:p>
    <w:p w14:paraId="47891448" w14:textId="77777777" w:rsidR="005C1838" w:rsidRDefault="005C1838">
      <w:pPr>
        <w:adjustRightInd w:val="0"/>
        <w:snapToGrid w:val="0"/>
        <w:spacing w:line="360" w:lineRule="auto"/>
        <w:ind w:right="24"/>
        <w:rPr>
          <w:rFonts w:ascii="宋体" w:hAnsi="宋体"/>
          <w:bCs/>
          <w:szCs w:val="21"/>
        </w:rPr>
      </w:pPr>
    </w:p>
    <w:p w14:paraId="70DBF508" w14:textId="77777777" w:rsidR="005C1838" w:rsidRDefault="005C1838">
      <w:pPr>
        <w:adjustRightInd w:val="0"/>
        <w:snapToGrid w:val="0"/>
        <w:spacing w:line="360" w:lineRule="auto"/>
        <w:ind w:right="24"/>
        <w:rPr>
          <w:rFonts w:ascii="宋体" w:hAnsi="宋体"/>
          <w:bCs/>
          <w:szCs w:val="21"/>
        </w:rPr>
      </w:pPr>
    </w:p>
    <w:p w14:paraId="41541CCE" w14:textId="77777777" w:rsidR="005C1838" w:rsidRDefault="005C1838">
      <w:pPr>
        <w:adjustRightInd w:val="0"/>
        <w:snapToGrid w:val="0"/>
        <w:spacing w:line="360" w:lineRule="auto"/>
        <w:ind w:right="24"/>
        <w:rPr>
          <w:rFonts w:ascii="宋体" w:hAnsi="宋体"/>
          <w:bCs/>
          <w:szCs w:val="21"/>
        </w:rPr>
      </w:pPr>
    </w:p>
    <w:p w14:paraId="52E1F010" w14:textId="77777777" w:rsidR="005C1838" w:rsidRDefault="00F74405">
      <w:pPr>
        <w:adjustRightInd w:val="0"/>
        <w:snapToGrid w:val="0"/>
        <w:spacing w:line="360" w:lineRule="auto"/>
        <w:ind w:right="24"/>
        <w:rPr>
          <w:rFonts w:ascii="宋体" w:hAnsi="宋体"/>
          <w:szCs w:val="21"/>
        </w:rPr>
      </w:pPr>
      <w:r>
        <w:rPr>
          <w:rFonts w:ascii="宋体" w:hAnsi="宋体" w:hint="eastAsia"/>
          <w:bCs/>
          <w:szCs w:val="21"/>
        </w:rPr>
        <w:t>附1：</w:t>
      </w:r>
      <w:r>
        <w:rPr>
          <w:rFonts w:ascii="宋体" w:hAnsi="宋体" w:hint="eastAsia"/>
          <w:szCs w:val="21"/>
        </w:rPr>
        <w:t xml:space="preserve">法定代表人身份证明 </w:t>
      </w:r>
    </w:p>
    <w:p w14:paraId="40C37EDD" w14:textId="77777777" w:rsidR="005C1838" w:rsidRDefault="00F74405">
      <w:pPr>
        <w:adjustRightInd w:val="0"/>
        <w:snapToGrid w:val="0"/>
        <w:spacing w:line="360" w:lineRule="auto"/>
        <w:ind w:right="24"/>
        <w:rPr>
          <w:rFonts w:ascii="宋体" w:hAnsi="宋体"/>
          <w:szCs w:val="21"/>
        </w:rPr>
      </w:pPr>
      <w:r>
        <w:rPr>
          <w:rFonts w:ascii="宋体" w:hAnsi="宋体" w:hint="eastAsia"/>
          <w:bCs/>
          <w:szCs w:val="21"/>
        </w:rPr>
        <w:t>附2</w:t>
      </w:r>
      <w:r>
        <w:rPr>
          <w:rFonts w:ascii="宋体" w:hAnsi="宋体" w:hint="eastAsia"/>
          <w:szCs w:val="21"/>
        </w:rPr>
        <w:t xml:space="preserve">：法定代表人授权书 </w:t>
      </w:r>
    </w:p>
    <w:p w14:paraId="26E6B117" w14:textId="77777777" w:rsidR="005C1838" w:rsidRDefault="005C1838">
      <w:pPr>
        <w:pStyle w:val="a0"/>
        <w:adjustRightInd w:val="0"/>
        <w:snapToGrid w:val="0"/>
        <w:spacing w:line="360" w:lineRule="auto"/>
        <w:rPr>
          <w:rFonts w:hAnsi="宋体"/>
        </w:rPr>
      </w:pPr>
    </w:p>
    <w:p w14:paraId="7B2479CC" w14:textId="77777777" w:rsidR="005C1838" w:rsidRDefault="005C1838">
      <w:pPr>
        <w:pStyle w:val="a0"/>
        <w:adjustRightInd w:val="0"/>
        <w:snapToGrid w:val="0"/>
        <w:spacing w:line="360" w:lineRule="auto"/>
        <w:rPr>
          <w:rFonts w:hAnsi="宋体"/>
        </w:rPr>
      </w:pPr>
    </w:p>
    <w:p w14:paraId="41617B06" w14:textId="77777777" w:rsidR="005C1838" w:rsidRDefault="00F74405">
      <w:pPr>
        <w:spacing w:line="360" w:lineRule="auto"/>
        <w:rPr>
          <w:rFonts w:ascii="宋体" w:hAnsi="宋体" w:cs="宋体"/>
          <w:kern w:val="0"/>
          <w:szCs w:val="21"/>
          <w:lang w:val="zh-CN"/>
        </w:rPr>
      </w:pPr>
      <w:r>
        <w:rPr>
          <w:rFonts w:ascii="宋体" w:hAnsi="宋体" w:cs="宋体" w:hint="eastAsia"/>
          <w:kern w:val="0"/>
          <w:szCs w:val="21"/>
          <w:lang w:val="zh-CN"/>
        </w:rPr>
        <w:t>投标人名称（公章）：</w:t>
      </w:r>
    </w:p>
    <w:p w14:paraId="53B96F05" w14:textId="77777777" w:rsidR="005C1838" w:rsidRDefault="00F74405">
      <w:pPr>
        <w:spacing w:line="360" w:lineRule="auto"/>
        <w:rPr>
          <w:rFonts w:ascii="宋体" w:hAnsi="宋体" w:cs="宋体"/>
          <w:kern w:val="0"/>
          <w:szCs w:val="21"/>
          <w:lang w:val="zh-CN"/>
        </w:rPr>
      </w:pPr>
      <w:r>
        <w:rPr>
          <w:rFonts w:ascii="宋体" w:hAnsi="宋体" w:cs="宋体" w:hint="eastAsia"/>
          <w:kern w:val="0"/>
          <w:szCs w:val="21"/>
          <w:lang w:val="zh-CN"/>
        </w:rPr>
        <w:t xml:space="preserve">法定代表人或被委托人（签字）：   </w:t>
      </w:r>
    </w:p>
    <w:p w14:paraId="0BE4E47E" w14:textId="77777777" w:rsidR="005C1838" w:rsidRDefault="00F74405">
      <w:pPr>
        <w:spacing w:line="360" w:lineRule="auto"/>
        <w:rPr>
          <w:rFonts w:ascii="宋体" w:hAnsi="宋体" w:cs="宋体"/>
          <w:kern w:val="0"/>
          <w:szCs w:val="21"/>
          <w:lang w:val="zh-CN"/>
        </w:rPr>
      </w:pPr>
      <w:r>
        <w:rPr>
          <w:rFonts w:ascii="宋体" w:hAnsi="宋体" w:cs="宋体" w:hint="eastAsia"/>
          <w:kern w:val="0"/>
          <w:szCs w:val="21"/>
          <w:lang w:val="zh-CN"/>
        </w:rPr>
        <w:t>日期：        年      月   日</w:t>
      </w:r>
    </w:p>
    <w:p w14:paraId="671E68CC" w14:textId="77777777" w:rsidR="005C1838" w:rsidRDefault="005C1838">
      <w:pPr>
        <w:adjustRightInd w:val="0"/>
        <w:snapToGrid w:val="0"/>
        <w:spacing w:line="360" w:lineRule="auto"/>
        <w:ind w:right="24"/>
        <w:rPr>
          <w:rFonts w:ascii="宋体" w:hAnsi="宋体"/>
          <w:bCs/>
          <w:sz w:val="28"/>
          <w:szCs w:val="28"/>
        </w:rPr>
      </w:pPr>
    </w:p>
    <w:p w14:paraId="14A74EB3" w14:textId="77777777" w:rsidR="005C1838" w:rsidRDefault="005C1838">
      <w:pPr>
        <w:adjustRightInd w:val="0"/>
        <w:snapToGrid w:val="0"/>
        <w:spacing w:line="360" w:lineRule="auto"/>
        <w:ind w:right="24"/>
        <w:rPr>
          <w:rFonts w:ascii="宋体" w:hAnsi="宋体"/>
          <w:bCs/>
          <w:sz w:val="28"/>
          <w:szCs w:val="28"/>
        </w:rPr>
      </w:pPr>
    </w:p>
    <w:p w14:paraId="7182F4C7" w14:textId="77777777" w:rsidR="005C1838" w:rsidRDefault="00F74405">
      <w:pPr>
        <w:adjustRightInd w:val="0"/>
        <w:snapToGrid w:val="0"/>
        <w:spacing w:line="360" w:lineRule="auto"/>
        <w:ind w:right="24"/>
        <w:rPr>
          <w:rFonts w:ascii="宋体" w:hAnsi="宋体"/>
          <w:bCs/>
          <w:sz w:val="28"/>
          <w:szCs w:val="28"/>
        </w:rPr>
      </w:pPr>
      <w:r>
        <w:rPr>
          <w:rFonts w:ascii="宋体" w:hAnsi="宋体"/>
          <w:bCs/>
          <w:sz w:val="28"/>
          <w:szCs w:val="28"/>
        </w:rPr>
        <w:br w:type="page"/>
      </w:r>
      <w:r>
        <w:rPr>
          <w:rFonts w:ascii="宋体" w:hAnsi="宋体" w:hint="eastAsia"/>
          <w:b/>
          <w:sz w:val="28"/>
          <w:szCs w:val="28"/>
        </w:rPr>
        <w:lastRenderedPageBreak/>
        <w:t xml:space="preserve"> </w:t>
      </w:r>
      <w:r>
        <w:rPr>
          <w:rFonts w:ascii="宋体" w:hAnsi="宋体" w:hint="eastAsia"/>
          <w:bCs/>
          <w:sz w:val="28"/>
          <w:szCs w:val="28"/>
        </w:rPr>
        <w:t>附1</w:t>
      </w:r>
    </w:p>
    <w:p w14:paraId="47F568A2" w14:textId="77777777" w:rsidR="005C1838" w:rsidRDefault="00F74405">
      <w:pPr>
        <w:adjustRightInd w:val="0"/>
        <w:snapToGrid w:val="0"/>
        <w:spacing w:line="360" w:lineRule="auto"/>
        <w:ind w:right="24"/>
        <w:jc w:val="center"/>
        <w:rPr>
          <w:rFonts w:ascii="宋体" w:hAnsi="宋体"/>
          <w:sz w:val="28"/>
          <w:szCs w:val="28"/>
        </w:rPr>
      </w:pPr>
      <w:r>
        <w:rPr>
          <w:rFonts w:ascii="宋体" w:hAnsi="宋体" w:hint="eastAsia"/>
          <w:sz w:val="28"/>
          <w:szCs w:val="28"/>
        </w:rPr>
        <w:t xml:space="preserve">法定代表人身份证明 </w:t>
      </w:r>
    </w:p>
    <w:p w14:paraId="2CBBEFE3" w14:textId="77777777" w:rsidR="005C1838" w:rsidRDefault="005C1838">
      <w:pPr>
        <w:snapToGrid w:val="0"/>
        <w:spacing w:line="480" w:lineRule="auto"/>
        <w:rPr>
          <w:rFonts w:ascii="宋体" w:hAnsi="宋体"/>
          <w:szCs w:val="21"/>
        </w:rPr>
      </w:pPr>
    </w:p>
    <w:p w14:paraId="40EE938F" w14:textId="77777777" w:rsidR="005C1838" w:rsidRDefault="00F74405">
      <w:pPr>
        <w:autoSpaceDE w:val="0"/>
        <w:autoSpaceDN w:val="0"/>
        <w:adjustRightInd w:val="0"/>
        <w:snapToGrid w:val="0"/>
        <w:spacing w:beforeLines="50" w:before="156" w:line="360" w:lineRule="auto"/>
        <w:jc w:val="left"/>
        <w:rPr>
          <w:rFonts w:ascii="宋体" w:hAnsi="宋体" w:cs="宋体"/>
          <w:kern w:val="0"/>
          <w:szCs w:val="21"/>
        </w:rPr>
      </w:pPr>
      <w:r>
        <w:rPr>
          <w:rFonts w:ascii="宋体" w:hAnsi="宋体" w:hint="eastAsia"/>
        </w:rPr>
        <w:t>投标人</w:t>
      </w:r>
      <w:r>
        <w:rPr>
          <w:rFonts w:ascii="宋体" w:hAnsi="宋体" w:cs="宋体" w:hint="eastAsia"/>
          <w:kern w:val="0"/>
          <w:szCs w:val="21"/>
        </w:rPr>
        <w:t>名称：</w:t>
      </w:r>
      <w:r>
        <w:rPr>
          <w:rFonts w:ascii="宋体" w:hAnsi="宋体" w:cs="宋体" w:hint="eastAsia"/>
          <w:kern w:val="0"/>
          <w:szCs w:val="21"/>
          <w:u w:val="single"/>
        </w:rPr>
        <w:t xml:space="preserve">                  </w:t>
      </w:r>
      <w:r>
        <w:rPr>
          <w:rFonts w:ascii="宋体" w:hAnsi="宋体" w:cs="宋体" w:hint="eastAsia"/>
          <w:kern w:val="0"/>
          <w:szCs w:val="21"/>
        </w:rPr>
        <w:t xml:space="preserve"> </w:t>
      </w:r>
    </w:p>
    <w:p w14:paraId="1B9FA25A" w14:textId="77777777" w:rsidR="005C1838" w:rsidRDefault="00F74405">
      <w:pPr>
        <w:autoSpaceDE w:val="0"/>
        <w:autoSpaceDN w:val="0"/>
        <w:adjustRightInd w:val="0"/>
        <w:snapToGrid w:val="0"/>
        <w:spacing w:beforeLines="50" w:before="156" w:line="360" w:lineRule="auto"/>
        <w:jc w:val="left"/>
        <w:rPr>
          <w:rFonts w:ascii="宋体" w:hAnsi="宋体" w:cs="宋体"/>
          <w:kern w:val="0"/>
          <w:szCs w:val="21"/>
        </w:rPr>
      </w:pPr>
      <w:r>
        <w:rPr>
          <w:rFonts w:ascii="宋体" w:hAnsi="宋体" w:cs="宋体" w:hint="eastAsia"/>
          <w:kern w:val="0"/>
          <w:szCs w:val="21"/>
        </w:rPr>
        <w:t>注册号：</w:t>
      </w:r>
      <w:r>
        <w:rPr>
          <w:rFonts w:ascii="宋体" w:hAnsi="宋体" w:cs="宋体" w:hint="eastAsia"/>
          <w:kern w:val="0"/>
          <w:szCs w:val="21"/>
          <w:u w:val="single"/>
        </w:rPr>
        <w:t xml:space="preserve">                  </w:t>
      </w:r>
    </w:p>
    <w:p w14:paraId="56242286" w14:textId="77777777" w:rsidR="005C1838" w:rsidRDefault="00F74405">
      <w:pPr>
        <w:autoSpaceDE w:val="0"/>
        <w:autoSpaceDN w:val="0"/>
        <w:adjustRightInd w:val="0"/>
        <w:snapToGrid w:val="0"/>
        <w:spacing w:beforeLines="50" w:before="156" w:line="360" w:lineRule="auto"/>
        <w:jc w:val="left"/>
        <w:rPr>
          <w:rFonts w:ascii="宋体" w:hAnsi="宋体" w:cs="宋体"/>
          <w:kern w:val="0"/>
          <w:szCs w:val="21"/>
        </w:rPr>
      </w:pPr>
      <w:r>
        <w:rPr>
          <w:rFonts w:ascii="宋体" w:hAnsi="宋体" w:cs="宋体" w:hint="eastAsia"/>
          <w:kern w:val="0"/>
          <w:szCs w:val="21"/>
        </w:rPr>
        <w:t>注册地址：</w:t>
      </w:r>
      <w:r>
        <w:rPr>
          <w:rFonts w:ascii="宋体" w:hAnsi="宋体" w:cs="宋体" w:hint="eastAsia"/>
          <w:kern w:val="0"/>
          <w:szCs w:val="21"/>
          <w:u w:val="single"/>
        </w:rPr>
        <w:t xml:space="preserve">                                    </w:t>
      </w:r>
    </w:p>
    <w:p w14:paraId="434D41A0" w14:textId="77777777" w:rsidR="005C1838" w:rsidRDefault="00F74405">
      <w:pPr>
        <w:autoSpaceDE w:val="0"/>
        <w:autoSpaceDN w:val="0"/>
        <w:adjustRightInd w:val="0"/>
        <w:snapToGrid w:val="0"/>
        <w:spacing w:beforeLines="50" w:before="156" w:line="360" w:lineRule="auto"/>
        <w:jc w:val="left"/>
        <w:rPr>
          <w:rFonts w:ascii="宋体" w:hAnsi="宋体" w:cs="宋体"/>
          <w:kern w:val="0"/>
          <w:szCs w:val="21"/>
        </w:rPr>
      </w:pPr>
      <w:r>
        <w:rPr>
          <w:rFonts w:ascii="宋体" w:hAnsi="宋体" w:cs="宋体" w:hint="eastAsia"/>
          <w:kern w:val="0"/>
          <w:szCs w:val="21"/>
        </w:rPr>
        <w:t xml:space="preserve">成立时间： </w:t>
      </w:r>
      <w:r>
        <w:rPr>
          <w:rFonts w:ascii="宋体" w:hAnsi="宋体" w:cs="宋体" w:hint="eastAsia"/>
          <w:kern w:val="0"/>
          <w:szCs w:val="21"/>
          <w:u w:val="single"/>
        </w:rPr>
        <w:t xml:space="preserve">       </w:t>
      </w:r>
      <w:r>
        <w:rPr>
          <w:rFonts w:ascii="宋体" w:hAnsi="宋体" w:cs="宋体" w:hint="eastAsia"/>
          <w:kern w:val="0"/>
          <w:szCs w:val="21"/>
        </w:rPr>
        <w:t xml:space="preserve">年 </w:t>
      </w:r>
      <w:r>
        <w:rPr>
          <w:rFonts w:ascii="宋体" w:hAnsi="宋体" w:cs="宋体" w:hint="eastAsia"/>
          <w:kern w:val="0"/>
          <w:szCs w:val="21"/>
          <w:u w:val="single"/>
        </w:rPr>
        <w:t xml:space="preserve">     </w:t>
      </w:r>
      <w:r>
        <w:rPr>
          <w:rFonts w:ascii="宋体" w:hAnsi="宋体" w:cs="宋体" w:hint="eastAsia"/>
          <w:kern w:val="0"/>
          <w:szCs w:val="21"/>
        </w:rPr>
        <w:t>月</w:t>
      </w:r>
      <w:r>
        <w:rPr>
          <w:rFonts w:ascii="宋体" w:hAnsi="宋体" w:cs="宋体" w:hint="eastAsia"/>
          <w:kern w:val="0"/>
          <w:szCs w:val="21"/>
          <w:u w:val="single"/>
        </w:rPr>
        <w:t xml:space="preserve">    </w:t>
      </w:r>
      <w:r>
        <w:rPr>
          <w:rFonts w:ascii="宋体" w:hAnsi="宋体" w:cs="宋体" w:hint="eastAsia"/>
          <w:kern w:val="0"/>
          <w:szCs w:val="21"/>
        </w:rPr>
        <w:t xml:space="preserve"> 日</w:t>
      </w:r>
    </w:p>
    <w:p w14:paraId="05DB73E4" w14:textId="77777777" w:rsidR="005C1838" w:rsidRDefault="00F74405">
      <w:pPr>
        <w:autoSpaceDE w:val="0"/>
        <w:autoSpaceDN w:val="0"/>
        <w:adjustRightInd w:val="0"/>
        <w:snapToGrid w:val="0"/>
        <w:spacing w:beforeLines="50" w:before="156" w:line="360" w:lineRule="auto"/>
        <w:jc w:val="left"/>
        <w:rPr>
          <w:rFonts w:ascii="宋体" w:hAnsi="宋体" w:cs="宋体"/>
          <w:kern w:val="0"/>
          <w:szCs w:val="21"/>
          <w:u w:val="single"/>
        </w:rPr>
      </w:pPr>
      <w:r>
        <w:rPr>
          <w:rFonts w:ascii="宋体" w:hAnsi="宋体" w:cs="宋体" w:hint="eastAsia"/>
          <w:kern w:val="0"/>
          <w:szCs w:val="21"/>
        </w:rPr>
        <w:t>经营期限：</w:t>
      </w:r>
      <w:r>
        <w:rPr>
          <w:rFonts w:ascii="宋体" w:hAnsi="宋体" w:cs="宋体" w:hint="eastAsia"/>
          <w:kern w:val="0"/>
          <w:szCs w:val="21"/>
          <w:u w:val="single"/>
        </w:rPr>
        <w:t xml:space="preserve">                  </w:t>
      </w:r>
    </w:p>
    <w:p w14:paraId="4EF9A05C" w14:textId="77777777" w:rsidR="005C1838" w:rsidRDefault="00F74405">
      <w:pPr>
        <w:autoSpaceDE w:val="0"/>
        <w:autoSpaceDN w:val="0"/>
        <w:adjustRightInd w:val="0"/>
        <w:snapToGrid w:val="0"/>
        <w:spacing w:beforeLines="50" w:before="156" w:line="360" w:lineRule="auto"/>
        <w:jc w:val="left"/>
        <w:rPr>
          <w:rFonts w:ascii="宋体" w:hAnsi="宋体" w:cs="宋体"/>
          <w:kern w:val="0"/>
          <w:szCs w:val="21"/>
          <w:u w:val="single"/>
        </w:rPr>
      </w:pPr>
      <w:r>
        <w:rPr>
          <w:rFonts w:ascii="宋体" w:hAnsi="宋体" w:cs="宋体" w:hint="eastAsia"/>
          <w:kern w:val="0"/>
          <w:szCs w:val="21"/>
        </w:rPr>
        <w:t>经营范围：主营：</w:t>
      </w:r>
      <w:r>
        <w:rPr>
          <w:rFonts w:ascii="宋体" w:hAnsi="宋体" w:cs="宋体" w:hint="eastAsia"/>
          <w:kern w:val="0"/>
          <w:szCs w:val="21"/>
          <w:u w:val="single"/>
        </w:rPr>
        <w:t xml:space="preserve">              </w:t>
      </w:r>
      <w:r>
        <w:rPr>
          <w:rFonts w:ascii="宋体" w:hAnsi="宋体" w:cs="宋体" w:hint="eastAsia"/>
          <w:kern w:val="0"/>
          <w:szCs w:val="21"/>
        </w:rPr>
        <w:t xml:space="preserve"> ；兼营：</w:t>
      </w:r>
      <w:r>
        <w:rPr>
          <w:rFonts w:ascii="宋体" w:hAnsi="宋体" w:cs="宋体" w:hint="eastAsia"/>
          <w:kern w:val="0"/>
          <w:szCs w:val="21"/>
          <w:u w:val="single"/>
        </w:rPr>
        <w:t xml:space="preserve">              </w:t>
      </w:r>
    </w:p>
    <w:p w14:paraId="5989BB8B" w14:textId="77777777" w:rsidR="005C1838" w:rsidRDefault="00F74405">
      <w:pPr>
        <w:autoSpaceDE w:val="0"/>
        <w:autoSpaceDN w:val="0"/>
        <w:adjustRightInd w:val="0"/>
        <w:snapToGrid w:val="0"/>
        <w:spacing w:beforeLines="50" w:before="156" w:line="360" w:lineRule="auto"/>
        <w:jc w:val="left"/>
        <w:rPr>
          <w:rFonts w:ascii="宋体" w:hAnsi="宋体" w:cs="宋体"/>
          <w:kern w:val="0"/>
          <w:szCs w:val="21"/>
        </w:rPr>
      </w:pPr>
      <w:r>
        <w:rPr>
          <w:rFonts w:ascii="宋体" w:hAnsi="宋体" w:cs="宋体" w:hint="eastAsia"/>
          <w:kern w:val="0"/>
          <w:szCs w:val="21"/>
        </w:rPr>
        <w:t>姓名：</w:t>
      </w:r>
      <w:r>
        <w:rPr>
          <w:rFonts w:ascii="宋体" w:hAnsi="宋体" w:cs="宋体" w:hint="eastAsia"/>
          <w:kern w:val="0"/>
          <w:szCs w:val="21"/>
          <w:u w:val="single"/>
        </w:rPr>
        <w:t xml:space="preserve">         </w:t>
      </w:r>
      <w:r>
        <w:rPr>
          <w:rFonts w:ascii="宋体" w:hAnsi="宋体" w:cs="宋体" w:hint="eastAsia"/>
          <w:kern w:val="0"/>
          <w:szCs w:val="21"/>
        </w:rPr>
        <w:t xml:space="preserve"> 性别：</w:t>
      </w:r>
      <w:r>
        <w:rPr>
          <w:rFonts w:ascii="宋体" w:hAnsi="宋体" w:cs="宋体" w:hint="eastAsia"/>
          <w:kern w:val="0"/>
          <w:szCs w:val="21"/>
          <w:u w:val="single"/>
        </w:rPr>
        <w:t xml:space="preserve">      </w:t>
      </w:r>
      <w:r>
        <w:rPr>
          <w:rFonts w:ascii="宋体" w:hAnsi="宋体" w:cs="宋体" w:hint="eastAsia"/>
          <w:kern w:val="0"/>
          <w:szCs w:val="21"/>
        </w:rPr>
        <w:t xml:space="preserve"> 年龄：</w:t>
      </w:r>
      <w:r>
        <w:rPr>
          <w:rFonts w:ascii="宋体" w:hAnsi="宋体" w:cs="宋体" w:hint="eastAsia"/>
          <w:kern w:val="0"/>
          <w:szCs w:val="21"/>
          <w:u w:val="single"/>
        </w:rPr>
        <w:t xml:space="preserve">         </w:t>
      </w:r>
      <w:r>
        <w:rPr>
          <w:rFonts w:ascii="宋体" w:hAnsi="宋体" w:cs="宋体" w:hint="eastAsia"/>
          <w:kern w:val="0"/>
          <w:szCs w:val="21"/>
        </w:rPr>
        <w:t xml:space="preserve"> 系</w:t>
      </w:r>
      <w:r>
        <w:rPr>
          <w:rFonts w:ascii="宋体" w:hAnsi="宋体" w:cs="宋体" w:hint="eastAsia"/>
          <w:kern w:val="0"/>
          <w:szCs w:val="21"/>
          <w:u w:val="single"/>
        </w:rPr>
        <w:t xml:space="preserve">      </w:t>
      </w:r>
      <w:r>
        <w:rPr>
          <w:rFonts w:ascii="宋体" w:hAnsi="宋体" w:cs="宋体" w:hint="eastAsia"/>
          <w:kern w:val="0"/>
          <w:szCs w:val="21"/>
        </w:rPr>
        <w:t>（</w:t>
      </w:r>
      <w:r>
        <w:rPr>
          <w:rFonts w:ascii="宋体" w:hAnsi="宋体" w:hint="eastAsia"/>
        </w:rPr>
        <w:t>投标人</w:t>
      </w:r>
      <w:r>
        <w:rPr>
          <w:rFonts w:ascii="宋体" w:hAnsi="宋体" w:cs="宋体" w:hint="eastAsia"/>
          <w:kern w:val="0"/>
          <w:szCs w:val="21"/>
        </w:rPr>
        <w:t>名称）的法定代表人。</w:t>
      </w:r>
    </w:p>
    <w:p w14:paraId="13ECA056" w14:textId="77777777" w:rsidR="005C1838" w:rsidRDefault="00F74405">
      <w:pPr>
        <w:autoSpaceDE w:val="0"/>
        <w:autoSpaceDN w:val="0"/>
        <w:adjustRightInd w:val="0"/>
        <w:snapToGrid w:val="0"/>
        <w:spacing w:beforeLines="50" w:before="156" w:line="360" w:lineRule="auto"/>
        <w:jc w:val="left"/>
        <w:rPr>
          <w:rFonts w:ascii="宋体" w:hAnsi="宋体" w:cs="宋体"/>
          <w:kern w:val="0"/>
          <w:szCs w:val="21"/>
        </w:rPr>
      </w:pPr>
      <w:r>
        <w:rPr>
          <w:rFonts w:ascii="宋体" w:hAnsi="宋体" w:cs="宋体" w:hint="eastAsia"/>
          <w:kern w:val="0"/>
          <w:szCs w:val="21"/>
        </w:rPr>
        <w:t>特此证明。</w:t>
      </w:r>
    </w:p>
    <w:p w14:paraId="77CFB8BD" w14:textId="77777777" w:rsidR="005C1838" w:rsidRDefault="00F74405">
      <w:pPr>
        <w:autoSpaceDE w:val="0"/>
        <w:autoSpaceDN w:val="0"/>
        <w:adjustRightInd w:val="0"/>
        <w:snapToGrid w:val="0"/>
        <w:spacing w:beforeLines="50" w:before="156" w:line="360" w:lineRule="auto"/>
        <w:jc w:val="left"/>
        <w:rPr>
          <w:rFonts w:ascii="宋体" w:hAnsi="宋体" w:cs="宋体"/>
          <w:kern w:val="0"/>
          <w:szCs w:val="21"/>
        </w:rPr>
      </w:pPr>
      <w:r>
        <w:rPr>
          <w:rFonts w:ascii="宋体" w:hAnsi="宋体" w:hint="eastAsia"/>
          <w:szCs w:val="21"/>
        </w:rPr>
        <w:t>附：法定代表人身份证复印件</w:t>
      </w:r>
    </w:p>
    <w:p w14:paraId="76EF1F05" w14:textId="77777777" w:rsidR="005C1838" w:rsidRDefault="005C1838">
      <w:pPr>
        <w:snapToGrid w:val="0"/>
        <w:spacing w:line="480" w:lineRule="auto"/>
        <w:rPr>
          <w:rFonts w:ascii="宋体" w:hAnsi="宋体"/>
          <w:szCs w:val="21"/>
        </w:rPr>
      </w:pPr>
    </w:p>
    <w:p w14:paraId="4E860677" w14:textId="77777777" w:rsidR="005C1838" w:rsidRDefault="005C1838">
      <w:pPr>
        <w:snapToGrid w:val="0"/>
        <w:rPr>
          <w:rFonts w:ascii="宋体" w:hAnsi="宋体"/>
          <w:szCs w:val="21"/>
        </w:rPr>
      </w:pPr>
    </w:p>
    <w:p w14:paraId="06B2E29E" w14:textId="77777777" w:rsidR="005C1838" w:rsidRDefault="005C1838">
      <w:pPr>
        <w:snapToGrid w:val="0"/>
        <w:rPr>
          <w:rFonts w:ascii="宋体" w:hAnsi="宋体"/>
          <w:szCs w:val="21"/>
        </w:rPr>
      </w:pPr>
    </w:p>
    <w:p w14:paraId="17AC83A5" w14:textId="77777777" w:rsidR="005C1838" w:rsidRDefault="005C1838">
      <w:pPr>
        <w:snapToGrid w:val="0"/>
        <w:rPr>
          <w:rFonts w:ascii="宋体" w:hAnsi="宋体"/>
          <w:szCs w:val="21"/>
        </w:rPr>
      </w:pPr>
    </w:p>
    <w:p w14:paraId="504305EA" w14:textId="77777777" w:rsidR="005C1838" w:rsidRDefault="005C1838">
      <w:pPr>
        <w:snapToGrid w:val="0"/>
        <w:rPr>
          <w:rFonts w:ascii="宋体" w:hAnsi="宋体"/>
          <w:szCs w:val="21"/>
        </w:rPr>
      </w:pPr>
    </w:p>
    <w:p w14:paraId="3646CBF5" w14:textId="77777777" w:rsidR="005C1838" w:rsidRDefault="005C1838">
      <w:pPr>
        <w:adjustRightInd w:val="0"/>
        <w:snapToGrid w:val="0"/>
        <w:spacing w:line="360" w:lineRule="auto"/>
        <w:rPr>
          <w:rFonts w:ascii="宋体" w:hAnsi="宋体"/>
          <w:szCs w:val="21"/>
        </w:rPr>
      </w:pPr>
    </w:p>
    <w:p w14:paraId="550B49B3" w14:textId="77777777" w:rsidR="005C1838" w:rsidRDefault="00F74405">
      <w:pPr>
        <w:adjustRightInd w:val="0"/>
        <w:snapToGrid w:val="0"/>
        <w:spacing w:line="360" w:lineRule="auto"/>
        <w:ind w:right="420"/>
        <w:rPr>
          <w:rFonts w:ascii="宋体" w:hAnsi="宋体"/>
          <w:szCs w:val="21"/>
        </w:rPr>
      </w:pPr>
      <w:r>
        <w:rPr>
          <w:rFonts w:ascii="宋体" w:hAnsi="宋体" w:hint="eastAsia"/>
        </w:rPr>
        <w:t>投标人</w:t>
      </w:r>
      <w:r>
        <w:rPr>
          <w:rFonts w:ascii="宋体" w:hAnsi="宋体" w:hint="eastAsia"/>
          <w:szCs w:val="21"/>
        </w:rPr>
        <w:t>名称（盖单位章）：</w:t>
      </w:r>
    </w:p>
    <w:p w14:paraId="2D172DBF" w14:textId="77777777" w:rsidR="005C1838" w:rsidRDefault="00F74405">
      <w:pPr>
        <w:adjustRightInd w:val="0"/>
        <w:snapToGrid w:val="0"/>
        <w:spacing w:line="360" w:lineRule="auto"/>
        <w:ind w:right="420"/>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 xml:space="preserve">日      </w:t>
      </w:r>
    </w:p>
    <w:p w14:paraId="6D42CA6E" w14:textId="77777777" w:rsidR="005C1838" w:rsidRDefault="005C1838">
      <w:pPr>
        <w:adjustRightInd w:val="0"/>
        <w:snapToGrid w:val="0"/>
        <w:spacing w:beforeLines="50" w:before="156" w:line="360" w:lineRule="auto"/>
        <w:rPr>
          <w:rFonts w:ascii="宋体" w:hAnsi="宋体"/>
          <w:szCs w:val="21"/>
        </w:rPr>
      </w:pPr>
    </w:p>
    <w:p w14:paraId="365CDA31" w14:textId="77777777" w:rsidR="005C1838" w:rsidRDefault="005C1838">
      <w:pPr>
        <w:adjustRightInd w:val="0"/>
        <w:snapToGrid w:val="0"/>
        <w:spacing w:beforeLines="50" w:before="156" w:line="360" w:lineRule="auto"/>
        <w:rPr>
          <w:rFonts w:ascii="宋体" w:hAnsi="宋体"/>
          <w:szCs w:val="21"/>
        </w:rPr>
      </w:pPr>
    </w:p>
    <w:p w14:paraId="232B69F0" w14:textId="77777777" w:rsidR="005C1838" w:rsidRDefault="00F74405">
      <w:pPr>
        <w:adjustRightInd w:val="0"/>
        <w:snapToGrid w:val="0"/>
        <w:spacing w:line="360" w:lineRule="auto"/>
        <w:ind w:right="24"/>
        <w:rPr>
          <w:rFonts w:ascii="宋体" w:hAnsi="宋体"/>
          <w:sz w:val="32"/>
          <w:szCs w:val="32"/>
        </w:rPr>
      </w:pPr>
      <w:r>
        <w:rPr>
          <w:rFonts w:ascii="宋体" w:hAnsi="宋体"/>
          <w:szCs w:val="21"/>
        </w:rPr>
        <w:br w:type="page"/>
      </w:r>
      <w:r>
        <w:rPr>
          <w:rFonts w:ascii="宋体" w:hAnsi="宋体" w:hint="eastAsia"/>
          <w:bCs/>
          <w:sz w:val="28"/>
          <w:szCs w:val="28"/>
        </w:rPr>
        <w:lastRenderedPageBreak/>
        <w:t>附2</w:t>
      </w:r>
    </w:p>
    <w:p w14:paraId="538BD163" w14:textId="77777777" w:rsidR="005C1838" w:rsidRDefault="00F74405">
      <w:pPr>
        <w:adjustRightInd w:val="0"/>
        <w:snapToGrid w:val="0"/>
        <w:spacing w:line="360" w:lineRule="auto"/>
        <w:ind w:right="24"/>
        <w:jc w:val="center"/>
        <w:rPr>
          <w:rFonts w:ascii="宋体" w:hAnsi="宋体"/>
          <w:sz w:val="28"/>
          <w:szCs w:val="28"/>
        </w:rPr>
      </w:pPr>
      <w:r>
        <w:rPr>
          <w:rFonts w:ascii="宋体" w:hAnsi="宋体" w:hint="eastAsia"/>
          <w:sz w:val="28"/>
          <w:szCs w:val="28"/>
        </w:rPr>
        <w:t xml:space="preserve">法定代表人委托书 </w:t>
      </w:r>
    </w:p>
    <w:p w14:paraId="35EC9B75" w14:textId="77777777" w:rsidR="005C1838" w:rsidRDefault="005C1838">
      <w:pPr>
        <w:adjustRightInd w:val="0"/>
        <w:snapToGrid w:val="0"/>
        <w:spacing w:line="360" w:lineRule="auto"/>
        <w:jc w:val="center"/>
        <w:rPr>
          <w:rFonts w:ascii="宋体" w:hAnsi="宋体"/>
          <w:b/>
          <w:sz w:val="28"/>
          <w:szCs w:val="28"/>
        </w:rPr>
      </w:pPr>
    </w:p>
    <w:p w14:paraId="51149ED6" w14:textId="77777777" w:rsidR="005C1838" w:rsidRDefault="00F74405">
      <w:pPr>
        <w:autoSpaceDE w:val="0"/>
        <w:autoSpaceDN w:val="0"/>
        <w:adjustRightInd w:val="0"/>
        <w:snapToGrid w:val="0"/>
        <w:spacing w:beforeLines="50" w:before="156" w:line="360" w:lineRule="auto"/>
        <w:ind w:firstLineChars="200" w:firstLine="420"/>
        <w:jc w:val="left"/>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 xml:space="preserve">          </w:t>
      </w:r>
      <w:r>
        <w:rPr>
          <w:rFonts w:ascii="宋体" w:hAnsi="宋体" w:cs="宋体" w:hint="eastAsia"/>
          <w:kern w:val="0"/>
          <w:szCs w:val="21"/>
        </w:rPr>
        <w:t>（姓名、职务）系</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hint="eastAsia"/>
        </w:rPr>
        <w:t>投标人</w:t>
      </w:r>
      <w:r>
        <w:rPr>
          <w:rFonts w:ascii="宋体" w:hAnsi="宋体" w:cs="宋体" w:hint="eastAsia"/>
          <w:kern w:val="0"/>
          <w:szCs w:val="21"/>
        </w:rPr>
        <w:t>名称）的法定代表人，现委托</w:t>
      </w:r>
      <w:r>
        <w:rPr>
          <w:rFonts w:ascii="宋体" w:hAnsi="宋体" w:cs="宋体" w:hint="eastAsia"/>
          <w:kern w:val="0"/>
          <w:szCs w:val="21"/>
          <w:u w:val="single"/>
        </w:rPr>
        <w:t xml:space="preserve">          </w:t>
      </w:r>
      <w:r>
        <w:rPr>
          <w:rFonts w:ascii="宋体" w:hAnsi="宋体" w:cs="宋体" w:hint="eastAsia"/>
          <w:kern w:val="0"/>
          <w:szCs w:val="21"/>
        </w:rPr>
        <w:t>（姓名、职务）为我方代理人。被委托人根据委托，以我方名义：(1)签署、澄清、补正、修改、撤回、提交</w:t>
      </w:r>
      <w:r>
        <w:rPr>
          <w:rFonts w:ascii="宋体" w:hAnsi="宋体" w:cs="宋体" w:hint="eastAsia"/>
          <w:kern w:val="0"/>
          <w:szCs w:val="21"/>
          <w:u w:val="single"/>
        </w:rPr>
        <w:t xml:space="preserve">                     </w:t>
      </w:r>
      <w:r>
        <w:rPr>
          <w:rFonts w:ascii="宋体" w:hAnsi="宋体" w:cs="宋体" w:hint="eastAsia"/>
          <w:kern w:val="0"/>
          <w:szCs w:val="21"/>
        </w:rPr>
        <w:t>（项目名称、</w:t>
      </w:r>
      <w:r>
        <w:rPr>
          <w:rFonts w:ascii="宋体" w:hAnsi="宋体" w:hint="eastAsia"/>
          <w:szCs w:val="21"/>
        </w:rPr>
        <w:t>项目</w:t>
      </w:r>
      <w:r>
        <w:rPr>
          <w:rFonts w:ascii="宋体" w:hAnsi="宋体" w:cs="宋体" w:hint="eastAsia"/>
          <w:kern w:val="0"/>
          <w:szCs w:val="21"/>
        </w:rPr>
        <w:t>编号）投标文件及报价； (2)签订合同和处理有关事宜，其法律后果由我方承担。</w:t>
      </w:r>
    </w:p>
    <w:p w14:paraId="1F1E4E96" w14:textId="77777777" w:rsidR="005C1838" w:rsidRDefault="00F74405">
      <w:pPr>
        <w:autoSpaceDE w:val="0"/>
        <w:autoSpaceDN w:val="0"/>
        <w:adjustRightInd w:val="0"/>
        <w:snapToGrid w:val="0"/>
        <w:spacing w:beforeLines="50" w:before="156" w:line="360" w:lineRule="auto"/>
        <w:ind w:firstLineChars="200" w:firstLine="420"/>
        <w:jc w:val="left"/>
        <w:rPr>
          <w:rFonts w:ascii="宋体" w:hAnsi="宋体" w:cs="宋体"/>
          <w:kern w:val="0"/>
          <w:szCs w:val="21"/>
        </w:rPr>
      </w:pPr>
      <w:r>
        <w:rPr>
          <w:rFonts w:ascii="宋体" w:hAnsi="宋体" w:cs="宋体" w:hint="eastAsia"/>
          <w:kern w:val="0"/>
          <w:szCs w:val="21"/>
        </w:rPr>
        <w:t>委托期限：</w:t>
      </w:r>
      <w:r>
        <w:rPr>
          <w:rFonts w:ascii="宋体" w:hAnsi="宋体" w:cs="宋体" w:hint="eastAsia"/>
          <w:kern w:val="0"/>
          <w:szCs w:val="21"/>
          <w:u w:val="single"/>
        </w:rPr>
        <w:t xml:space="preserve">                                     </w:t>
      </w:r>
      <w:r>
        <w:rPr>
          <w:rFonts w:ascii="宋体" w:hAnsi="宋体" w:cs="宋体" w:hint="eastAsia"/>
          <w:kern w:val="0"/>
          <w:szCs w:val="21"/>
        </w:rPr>
        <w:t xml:space="preserve"> 。</w:t>
      </w:r>
    </w:p>
    <w:p w14:paraId="68B997F9" w14:textId="77777777" w:rsidR="005C1838" w:rsidRDefault="00F74405">
      <w:pPr>
        <w:spacing w:line="360" w:lineRule="auto"/>
        <w:ind w:firstLine="435"/>
        <w:rPr>
          <w:rFonts w:ascii="宋体" w:hAnsi="宋体" w:cs="宋体"/>
          <w:kern w:val="0"/>
          <w:szCs w:val="21"/>
        </w:rPr>
      </w:pPr>
      <w:r>
        <w:rPr>
          <w:rFonts w:ascii="宋体" w:hAnsi="宋体" w:cs="宋体" w:hint="eastAsia"/>
          <w:kern w:val="0"/>
          <w:szCs w:val="21"/>
        </w:rPr>
        <w:t>被委托人无转委托权。</w:t>
      </w:r>
    </w:p>
    <w:p w14:paraId="3308103D" w14:textId="77777777" w:rsidR="005C1838" w:rsidRDefault="00F74405">
      <w:pPr>
        <w:spacing w:line="360" w:lineRule="auto"/>
        <w:ind w:firstLine="435"/>
        <w:rPr>
          <w:rFonts w:ascii="宋体" w:hAnsi="宋体"/>
          <w:szCs w:val="21"/>
        </w:rPr>
      </w:pPr>
      <w:r>
        <w:rPr>
          <w:rFonts w:ascii="宋体" w:hAnsi="宋体" w:hint="eastAsia"/>
          <w:szCs w:val="21"/>
        </w:rPr>
        <w:t>本委托书于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日签字生效，特此声明。</w:t>
      </w:r>
    </w:p>
    <w:p w14:paraId="5763B366" w14:textId="77777777" w:rsidR="005C1838" w:rsidRDefault="005C1838">
      <w:pPr>
        <w:adjustRightInd w:val="0"/>
        <w:snapToGrid w:val="0"/>
        <w:spacing w:beforeLines="50" w:before="156" w:line="360" w:lineRule="auto"/>
        <w:ind w:firstLineChars="200" w:firstLine="420"/>
        <w:rPr>
          <w:rFonts w:ascii="宋体" w:hAnsi="宋体"/>
          <w:szCs w:val="21"/>
        </w:rPr>
      </w:pPr>
    </w:p>
    <w:p w14:paraId="26E63596" w14:textId="77777777" w:rsidR="005C1838" w:rsidRDefault="00F74405">
      <w:pPr>
        <w:autoSpaceDE w:val="0"/>
        <w:autoSpaceDN w:val="0"/>
        <w:adjustRightInd w:val="0"/>
        <w:snapToGrid w:val="0"/>
        <w:spacing w:beforeLines="50" w:before="156" w:line="360" w:lineRule="auto"/>
        <w:jc w:val="left"/>
        <w:rPr>
          <w:rFonts w:ascii="宋体" w:hAnsi="宋体"/>
          <w:szCs w:val="21"/>
        </w:rPr>
      </w:pPr>
      <w:r>
        <w:rPr>
          <w:rFonts w:ascii="宋体" w:hAnsi="宋体" w:hint="eastAsia"/>
          <w:szCs w:val="21"/>
        </w:rPr>
        <w:t>附：委托人身份证复印件</w:t>
      </w:r>
    </w:p>
    <w:p w14:paraId="68A273B0" w14:textId="77777777" w:rsidR="005C1838" w:rsidRDefault="00F74405">
      <w:pPr>
        <w:adjustRightInd w:val="0"/>
        <w:snapToGrid w:val="0"/>
        <w:spacing w:line="360" w:lineRule="auto"/>
        <w:ind w:right="420" w:firstLineChars="200" w:firstLine="420"/>
        <w:rPr>
          <w:rFonts w:ascii="宋体" w:hAnsi="宋体"/>
          <w:szCs w:val="21"/>
        </w:rPr>
      </w:pPr>
      <w:r>
        <w:rPr>
          <w:rFonts w:ascii="宋体" w:hAnsi="宋体" w:hint="eastAsia"/>
          <w:szCs w:val="21"/>
        </w:rPr>
        <w:t>被委托人身份证复印件</w:t>
      </w:r>
    </w:p>
    <w:p w14:paraId="3B3D099E" w14:textId="77777777" w:rsidR="005C1838" w:rsidRDefault="005C1838">
      <w:pPr>
        <w:adjustRightInd w:val="0"/>
        <w:snapToGrid w:val="0"/>
        <w:spacing w:line="360" w:lineRule="auto"/>
        <w:ind w:right="420"/>
        <w:rPr>
          <w:rFonts w:ascii="宋体" w:hAnsi="宋体"/>
          <w:szCs w:val="21"/>
        </w:rPr>
      </w:pPr>
    </w:p>
    <w:p w14:paraId="2FA6D4B5" w14:textId="77777777" w:rsidR="005C1838" w:rsidRDefault="005C1838">
      <w:pPr>
        <w:adjustRightInd w:val="0"/>
        <w:snapToGrid w:val="0"/>
        <w:spacing w:line="360" w:lineRule="auto"/>
        <w:ind w:right="420"/>
        <w:rPr>
          <w:rFonts w:ascii="宋体" w:hAnsi="宋体"/>
          <w:szCs w:val="21"/>
        </w:rPr>
      </w:pPr>
    </w:p>
    <w:p w14:paraId="2E3AE338" w14:textId="77777777" w:rsidR="005C1838" w:rsidRDefault="00F74405">
      <w:pPr>
        <w:adjustRightInd w:val="0"/>
        <w:snapToGrid w:val="0"/>
        <w:spacing w:line="360" w:lineRule="auto"/>
        <w:ind w:right="420"/>
        <w:rPr>
          <w:rFonts w:ascii="宋体" w:hAnsi="宋体"/>
          <w:szCs w:val="21"/>
        </w:rPr>
      </w:pPr>
      <w:r>
        <w:rPr>
          <w:rFonts w:ascii="宋体" w:hAnsi="宋体" w:hint="eastAsia"/>
        </w:rPr>
        <w:t>投标人</w:t>
      </w:r>
      <w:r>
        <w:rPr>
          <w:rFonts w:ascii="宋体" w:hAnsi="宋体" w:hint="eastAsia"/>
          <w:szCs w:val="21"/>
        </w:rPr>
        <w:t>名称(盖单位章)：</w:t>
      </w:r>
    </w:p>
    <w:p w14:paraId="242BAF6A" w14:textId="77777777" w:rsidR="005C1838" w:rsidRDefault="00F74405">
      <w:pPr>
        <w:adjustRightInd w:val="0"/>
        <w:snapToGrid w:val="0"/>
        <w:spacing w:line="360" w:lineRule="auto"/>
        <w:ind w:right="420"/>
        <w:rPr>
          <w:rFonts w:ascii="宋体" w:hAnsi="宋体"/>
          <w:szCs w:val="21"/>
        </w:rPr>
      </w:pPr>
      <w:r>
        <w:rPr>
          <w:rFonts w:ascii="宋体" w:hAnsi="宋体" w:hint="eastAsia"/>
          <w:szCs w:val="21"/>
        </w:rPr>
        <w:t>法定代表人（签字）：</w:t>
      </w:r>
      <w:r>
        <w:rPr>
          <w:rFonts w:ascii="宋体" w:hAnsi="宋体" w:hint="eastAsia"/>
          <w:szCs w:val="21"/>
          <w:u w:val="single"/>
        </w:rPr>
        <w:t xml:space="preserve">                     </w:t>
      </w:r>
    </w:p>
    <w:p w14:paraId="3AF547B4" w14:textId="77777777" w:rsidR="005C1838" w:rsidRDefault="00F74405">
      <w:pPr>
        <w:adjustRightInd w:val="0"/>
        <w:snapToGrid w:val="0"/>
        <w:spacing w:line="360" w:lineRule="auto"/>
        <w:ind w:right="24"/>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6ECCA831" w14:textId="77777777" w:rsidR="005C1838" w:rsidRDefault="005C1838">
      <w:pPr>
        <w:spacing w:line="360" w:lineRule="exact"/>
        <w:rPr>
          <w:rFonts w:ascii="宋体" w:hAnsi="宋体"/>
          <w:b/>
        </w:rPr>
      </w:pPr>
    </w:p>
    <w:p w14:paraId="3C5D5DE8" w14:textId="77777777" w:rsidR="005C1838" w:rsidRDefault="005C1838">
      <w:pPr>
        <w:spacing w:line="360" w:lineRule="exact"/>
        <w:rPr>
          <w:rFonts w:ascii="宋体" w:hAnsi="宋体"/>
          <w:b/>
        </w:rPr>
      </w:pPr>
    </w:p>
    <w:p w14:paraId="64E85BBB" w14:textId="77777777" w:rsidR="005C1838" w:rsidRDefault="005C1838">
      <w:pPr>
        <w:spacing w:line="360" w:lineRule="exact"/>
        <w:rPr>
          <w:rFonts w:ascii="宋体" w:hAnsi="宋体"/>
          <w:b/>
        </w:rPr>
      </w:pPr>
    </w:p>
    <w:p w14:paraId="4113F597" w14:textId="77777777" w:rsidR="005C1838" w:rsidRDefault="005C1838">
      <w:pPr>
        <w:spacing w:line="360" w:lineRule="exact"/>
        <w:rPr>
          <w:rFonts w:ascii="宋体" w:hAnsi="宋体"/>
          <w:b/>
        </w:rPr>
      </w:pPr>
    </w:p>
    <w:p w14:paraId="35C187D5" w14:textId="77777777" w:rsidR="005C1838" w:rsidRDefault="00F74405">
      <w:pPr>
        <w:spacing w:line="360" w:lineRule="exact"/>
        <w:rPr>
          <w:rFonts w:ascii="宋体" w:hAnsi="宋体"/>
          <w:b/>
        </w:rPr>
      </w:pPr>
      <w:r>
        <w:rPr>
          <w:rFonts w:ascii="宋体" w:hAnsi="宋体"/>
        </w:rPr>
        <w:br w:type="page"/>
      </w:r>
    </w:p>
    <w:p w14:paraId="5C84D862" w14:textId="77777777" w:rsidR="005C1838" w:rsidRDefault="00F74405">
      <w:pPr>
        <w:adjustRightInd w:val="0"/>
        <w:snapToGrid w:val="0"/>
        <w:spacing w:line="360" w:lineRule="auto"/>
        <w:jc w:val="center"/>
        <w:outlineLvl w:val="1"/>
        <w:rPr>
          <w:rFonts w:ascii="宋体" w:hAnsi="宋体"/>
          <w:b/>
          <w:sz w:val="28"/>
          <w:szCs w:val="28"/>
        </w:rPr>
      </w:pPr>
      <w:bookmarkStart w:id="129" w:name="_Toc474316093"/>
      <w:bookmarkStart w:id="130" w:name="_Toc420948024"/>
      <w:bookmarkStart w:id="131" w:name="_Toc107582574"/>
      <w:r>
        <w:rPr>
          <w:rFonts w:ascii="宋体" w:hAnsi="宋体" w:hint="eastAsia"/>
          <w:b/>
          <w:sz w:val="28"/>
          <w:szCs w:val="28"/>
        </w:rPr>
        <w:lastRenderedPageBreak/>
        <w:t>三、投标保证金</w:t>
      </w:r>
      <w:bookmarkEnd w:id="129"/>
      <w:bookmarkEnd w:id="130"/>
      <w:bookmarkEnd w:id="131"/>
    </w:p>
    <w:p w14:paraId="6F6E17EB" w14:textId="77777777" w:rsidR="005C1838" w:rsidRDefault="005C1838">
      <w:pPr>
        <w:pStyle w:val="a0"/>
        <w:adjustRightInd w:val="0"/>
        <w:snapToGrid w:val="0"/>
        <w:spacing w:beforeLines="50" w:before="156" w:line="360" w:lineRule="auto"/>
        <w:rPr>
          <w:rFonts w:hAnsi="宋体"/>
        </w:rPr>
      </w:pPr>
    </w:p>
    <w:p w14:paraId="6D9876EC" w14:textId="77777777" w:rsidR="005C1838" w:rsidRDefault="00F74405">
      <w:pPr>
        <w:adjustRightInd w:val="0"/>
        <w:snapToGrid w:val="0"/>
        <w:spacing w:line="360" w:lineRule="auto"/>
        <w:ind w:right="24"/>
        <w:rPr>
          <w:rFonts w:ascii="宋体" w:hAnsi="宋体"/>
          <w:bCs/>
          <w:sz w:val="28"/>
          <w:szCs w:val="28"/>
        </w:rPr>
      </w:pPr>
      <w:r>
        <w:rPr>
          <w:rFonts w:ascii="宋体" w:hAnsi="宋体" w:hint="eastAsia"/>
          <w:bCs/>
          <w:sz w:val="28"/>
          <w:szCs w:val="28"/>
        </w:rPr>
        <w:t>附3：</w:t>
      </w:r>
    </w:p>
    <w:p w14:paraId="0D1732F3" w14:textId="77777777" w:rsidR="005C1838" w:rsidRDefault="005C1838">
      <w:pPr>
        <w:spacing w:line="480" w:lineRule="exact"/>
        <w:jc w:val="center"/>
        <w:rPr>
          <w:rFonts w:ascii="宋体" w:hAnsi="宋体"/>
          <w:b/>
          <w:bCs/>
          <w:sz w:val="28"/>
          <w:szCs w:val="28"/>
        </w:rPr>
      </w:pPr>
    </w:p>
    <w:p w14:paraId="4E0A4774" w14:textId="77777777" w:rsidR="005C1838" w:rsidRDefault="00F74405">
      <w:pPr>
        <w:spacing w:line="480" w:lineRule="exact"/>
        <w:ind w:firstLineChars="98" w:firstLine="236"/>
        <w:jc w:val="center"/>
        <w:rPr>
          <w:rFonts w:ascii="宋体" w:hAnsi="宋体"/>
          <w:b/>
          <w:szCs w:val="21"/>
        </w:rPr>
      </w:pPr>
      <w:r>
        <w:rPr>
          <w:rFonts w:ascii="宋体" w:hAnsi="宋体" w:hint="eastAsia"/>
          <w:b/>
          <w:sz w:val="24"/>
          <w:szCs w:val="24"/>
        </w:rPr>
        <w:t>投标保证金缴纳凭证</w:t>
      </w:r>
    </w:p>
    <w:p w14:paraId="7B64094D" w14:textId="77777777" w:rsidR="005C1838" w:rsidRDefault="005C1838">
      <w:pPr>
        <w:pStyle w:val="a5"/>
        <w:ind w:firstLine="210"/>
      </w:pPr>
    </w:p>
    <w:p w14:paraId="47C5B8D9" w14:textId="27A14F60" w:rsidR="005C1838" w:rsidRDefault="00F74405">
      <w:pPr>
        <w:adjustRightInd w:val="0"/>
        <w:snapToGrid w:val="0"/>
        <w:spacing w:line="360" w:lineRule="auto"/>
        <w:jc w:val="center"/>
        <w:rPr>
          <w:rFonts w:ascii="宋体" w:hAnsi="宋体"/>
          <w:b/>
          <w:sz w:val="32"/>
          <w:szCs w:val="32"/>
        </w:rPr>
      </w:pPr>
      <w:r>
        <w:rPr>
          <w:rFonts w:ascii="宋体" w:hAnsi="宋体" w:hint="eastAsia"/>
          <w:b/>
          <w:sz w:val="32"/>
          <w:szCs w:val="32"/>
        </w:rPr>
        <w:t>（代理机构出具的保证金收据</w:t>
      </w:r>
      <w:r w:rsidR="00A65553">
        <w:rPr>
          <w:rFonts w:ascii="宋体" w:hAnsi="宋体" w:hint="eastAsia"/>
          <w:b/>
          <w:sz w:val="32"/>
          <w:szCs w:val="32"/>
        </w:rPr>
        <w:t>或</w:t>
      </w:r>
      <w:r>
        <w:rPr>
          <w:rFonts w:ascii="宋体" w:hAnsi="宋体" w:hint="eastAsia"/>
          <w:b/>
          <w:sz w:val="32"/>
          <w:szCs w:val="32"/>
        </w:rPr>
        <w:t>加盖公章的银行转账凭证）</w:t>
      </w:r>
    </w:p>
    <w:p w14:paraId="075129A3" w14:textId="77777777" w:rsidR="005C1838" w:rsidRDefault="005C1838">
      <w:pPr>
        <w:adjustRightInd w:val="0"/>
        <w:snapToGrid w:val="0"/>
        <w:spacing w:line="360" w:lineRule="auto"/>
        <w:jc w:val="center"/>
        <w:rPr>
          <w:rFonts w:ascii="宋体" w:hAnsi="宋体"/>
          <w:b/>
          <w:sz w:val="28"/>
          <w:szCs w:val="28"/>
        </w:rPr>
        <w:sectPr w:rsidR="005C1838">
          <w:pgSz w:w="11906" w:h="16838"/>
          <w:pgMar w:top="1440" w:right="1800" w:bottom="1440" w:left="1800" w:header="935" w:footer="992" w:gutter="0"/>
          <w:cols w:space="720"/>
          <w:docGrid w:type="lines" w:linePitch="312"/>
        </w:sectPr>
      </w:pPr>
      <w:bookmarkStart w:id="132" w:name="_Toc420948025"/>
    </w:p>
    <w:p w14:paraId="4FB70CA9" w14:textId="77777777" w:rsidR="005C1838" w:rsidRDefault="00F74405">
      <w:pPr>
        <w:adjustRightInd w:val="0"/>
        <w:snapToGrid w:val="0"/>
        <w:spacing w:line="360" w:lineRule="auto"/>
        <w:jc w:val="center"/>
        <w:outlineLvl w:val="1"/>
        <w:rPr>
          <w:rFonts w:ascii="宋体" w:hAnsi="宋体"/>
          <w:b/>
          <w:sz w:val="28"/>
          <w:szCs w:val="28"/>
        </w:rPr>
      </w:pPr>
      <w:bookmarkStart w:id="133" w:name="_Toc420948031"/>
      <w:bookmarkStart w:id="134" w:name="_Toc107582575"/>
      <w:bookmarkStart w:id="135" w:name="_Toc474316094"/>
      <w:r>
        <w:rPr>
          <w:rFonts w:ascii="宋体" w:hAnsi="宋体" w:hint="eastAsia"/>
          <w:b/>
          <w:sz w:val="28"/>
          <w:szCs w:val="28"/>
        </w:rPr>
        <w:lastRenderedPageBreak/>
        <w:t>四、报价一览表及</w:t>
      </w:r>
      <w:bookmarkEnd w:id="133"/>
      <w:r>
        <w:rPr>
          <w:rFonts w:ascii="宋体" w:hAnsi="宋体" w:hint="eastAsia"/>
          <w:b/>
          <w:sz w:val="28"/>
          <w:szCs w:val="28"/>
        </w:rPr>
        <w:t>投标报价明细表</w:t>
      </w:r>
      <w:bookmarkEnd w:id="134"/>
      <w:bookmarkEnd w:id="135"/>
    </w:p>
    <w:p w14:paraId="3C6D7CF2" w14:textId="77777777" w:rsidR="005C1838" w:rsidRDefault="005C1838">
      <w:pPr>
        <w:adjustRightInd w:val="0"/>
        <w:snapToGrid w:val="0"/>
        <w:rPr>
          <w:rFonts w:ascii="宋体" w:hAnsi="宋体"/>
          <w:b/>
          <w:sz w:val="24"/>
        </w:rPr>
      </w:pPr>
    </w:p>
    <w:p w14:paraId="4F5F29AD" w14:textId="77777777" w:rsidR="005C1838" w:rsidRDefault="00F74405">
      <w:pPr>
        <w:adjustRightInd w:val="0"/>
        <w:snapToGrid w:val="0"/>
        <w:spacing w:line="360" w:lineRule="auto"/>
        <w:ind w:right="24"/>
        <w:rPr>
          <w:rFonts w:ascii="宋体" w:hAnsi="宋体"/>
          <w:sz w:val="32"/>
          <w:szCs w:val="32"/>
        </w:rPr>
      </w:pPr>
      <w:r>
        <w:rPr>
          <w:rFonts w:ascii="宋体" w:hAnsi="宋体" w:hint="eastAsia"/>
          <w:bCs/>
          <w:sz w:val="28"/>
          <w:szCs w:val="28"/>
        </w:rPr>
        <w:t>附5</w:t>
      </w:r>
      <w:r>
        <w:rPr>
          <w:rFonts w:ascii="宋体" w:hAnsi="宋体" w:hint="eastAsia"/>
          <w:sz w:val="32"/>
          <w:szCs w:val="32"/>
        </w:rPr>
        <w:t xml:space="preserve">    </w:t>
      </w:r>
    </w:p>
    <w:p w14:paraId="10CEC2EB" w14:textId="77777777" w:rsidR="005C1838" w:rsidRDefault="00F74405">
      <w:pPr>
        <w:spacing w:line="360" w:lineRule="auto"/>
        <w:ind w:firstLine="435"/>
        <w:jc w:val="center"/>
        <w:rPr>
          <w:rFonts w:ascii="宋体" w:hAnsi="宋体" w:cs="宋体"/>
          <w:b/>
          <w:bCs/>
          <w:kern w:val="0"/>
          <w:sz w:val="28"/>
          <w:szCs w:val="28"/>
          <w:lang w:val="zh-CN"/>
        </w:rPr>
      </w:pPr>
      <w:r>
        <w:rPr>
          <w:rFonts w:ascii="宋体" w:hAnsi="宋体" w:cs="宋体" w:hint="eastAsia"/>
          <w:b/>
          <w:bCs/>
          <w:kern w:val="0"/>
          <w:sz w:val="28"/>
          <w:szCs w:val="28"/>
          <w:lang w:val="zh-CN"/>
        </w:rPr>
        <w:t>报价一览表</w:t>
      </w:r>
    </w:p>
    <w:p w14:paraId="67186884" w14:textId="77777777" w:rsidR="005C1838" w:rsidRDefault="005C1838">
      <w:pPr>
        <w:spacing w:line="360" w:lineRule="auto"/>
        <w:ind w:firstLine="435"/>
        <w:rPr>
          <w:rFonts w:ascii="宋体" w:hAnsi="宋体" w:cs="宋体"/>
          <w:kern w:val="0"/>
          <w:szCs w:val="21"/>
        </w:rPr>
      </w:pPr>
    </w:p>
    <w:p w14:paraId="2E6E842B" w14:textId="77777777" w:rsidR="005C1838" w:rsidRDefault="00F74405">
      <w:pPr>
        <w:spacing w:line="360" w:lineRule="auto"/>
        <w:ind w:firstLine="435"/>
        <w:rPr>
          <w:rFonts w:ascii="宋体" w:hAnsi="宋体" w:cs="宋体"/>
          <w:kern w:val="0"/>
          <w:szCs w:val="21"/>
          <w:lang w:val="zh-CN"/>
        </w:rPr>
      </w:pPr>
      <w:r>
        <w:rPr>
          <w:rFonts w:ascii="宋体" w:hAnsi="宋体" w:cs="宋体" w:hint="eastAsia"/>
          <w:kern w:val="0"/>
          <w:szCs w:val="21"/>
          <w:lang w:val="zh-CN"/>
        </w:rPr>
        <w:t xml:space="preserve">     项目名称：                                   </w:t>
      </w:r>
      <w:r>
        <w:rPr>
          <w:rFonts w:ascii="宋体" w:hAnsi="宋体" w:cs="宋体" w:hint="eastAsia"/>
          <w:kern w:val="0"/>
          <w:szCs w:val="21"/>
        </w:rPr>
        <w:t xml:space="preserve">         项目编号：</w:t>
      </w:r>
    </w:p>
    <w:tbl>
      <w:tblPr>
        <w:tblW w:w="8834" w:type="dxa"/>
        <w:jc w:val="center"/>
        <w:tblLayout w:type="fixed"/>
        <w:tblLook w:val="04A0" w:firstRow="1" w:lastRow="0" w:firstColumn="1" w:lastColumn="0" w:noHBand="0" w:noVBand="1"/>
      </w:tblPr>
      <w:tblGrid>
        <w:gridCol w:w="2544"/>
        <w:gridCol w:w="6290"/>
      </w:tblGrid>
      <w:tr w:rsidR="005C1838" w14:paraId="403B2BF0" w14:textId="77777777">
        <w:trPr>
          <w:trHeight w:val="1101"/>
          <w:jc w:val="center"/>
        </w:trPr>
        <w:tc>
          <w:tcPr>
            <w:tcW w:w="2544" w:type="dxa"/>
            <w:tcBorders>
              <w:top w:val="single" w:sz="8" w:space="0" w:color="auto"/>
              <w:left w:val="single" w:sz="4" w:space="0" w:color="auto"/>
              <w:bottom w:val="single" w:sz="8" w:space="0" w:color="auto"/>
              <w:right w:val="single" w:sz="4" w:space="0" w:color="auto"/>
            </w:tcBorders>
            <w:vAlign w:val="center"/>
          </w:tcPr>
          <w:p w14:paraId="60D134E5" w14:textId="77777777" w:rsidR="005C1838" w:rsidRDefault="00F74405">
            <w:pPr>
              <w:spacing w:line="360" w:lineRule="auto"/>
              <w:ind w:firstLine="435"/>
              <w:rPr>
                <w:rFonts w:ascii="宋体" w:hAnsi="宋体" w:cs="宋体"/>
                <w:kern w:val="0"/>
                <w:szCs w:val="21"/>
              </w:rPr>
            </w:pPr>
            <w:r>
              <w:rPr>
                <w:rFonts w:ascii="宋体" w:hAnsi="宋体" w:cs="宋体" w:hint="eastAsia"/>
                <w:kern w:val="0"/>
                <w:szCs w:val="21"/>
                <w:lang w:val="zh-CN"/>
              </w:rPr>
              <w:t>投标总报价</w:t>
            </w:r>
          </w:p>
        </w:tc>
        <w:tc>
          <w:tcPr>
            <w:tcW w:w="6290" w:type="dxa"/>
            <w:tcBorders>
              <w:top w:val="single" w:sz="8" w:space="0" w:color="auto"/>
              <w:left w:val="single" w:sz="4" w:space="0" w:color="auto"/>
              <w:bottom w:val="single" w:sz="8" w:space="0" w:color="auto"/>
              <w:right w:val="single" w:sz="8" w:space="0" w:color="auto"/>
            </w:tcBorders>
            <w:vAlign w:val="center"/>
          </w:tcPr>
          <w:p w14:paraId="54E715C6" w14:textId="77777777" w:rsidR="005C1838" w:rsidRDefault="00F74405">
            <w:pPr>
              <w:spacing w:line="360" w:lineRule="auto"/>
              <w:ind w:firstLine="435"/>
              <w:rPr>
                <w:rFonts w:ascii="宋体" w:hAnsi="宋体" w:cs="宋体"/>
                <w:kern w:val="0"/>
                <w:szCs w:val="21"/>
              </w:rPr>
            </w:pPr>
            <w:r>
              <w:rPr>
                <w:rFonts w:ascii="宋体" w:hAnsi="宋体" w:cs="宋体" w:hint="eastAsia"/>
                <w:kern w:val="0"/>
                <w:szCs w:val="21"/>
              </w:rPr>
              <w:t xml:space="preserve">人民币：             （万元），大写                </w:t>
            </w:r>
          </w:p>
        </w:tc>
      </w:tr>
      <w:tr w:rsidR="005C1838" w14:paraId="618F8370" w14:textId="77777777">
        <w:trPr>
          <w:trHeight w:val="1101"/>
          <w:jc w:val="center"/>
        </w:trPr>
        <w:tc>
          <w:tcPr>
            <w:tcW w:w="2544" w:type="dxa"/>
            <w:tcBorders>
              <w:top w:val="single" w:sz="8" w:space="0" w:color="auto"/>
              <w:left w:val="single" w:sz="4" w:space="0" w:color="auto"/>
              <w:bottom w:val="single" w:sz="8" w:space="0" w:color="auto"/>
              <w:right w:val="single" w:sz="4" w:space="0" w:color="auto"/>
            </w:tcBorders>
            <w:vAlign w:val="center"/>
          </w:tcPr>
          <w:p w14:paraId="39117C51" w14:textId="77777777" w:rsidR="005C1838" w:rsidRDefault="00F74405">
            <w:pPr>
              <w:spacing w:line="360" w:lineRule="auto"/>
              <w:ind w:firstLine="435"/>
              <w:rPr>
                <w:rFonts w:ascii="宋体" w:hAnsi="宋体" w:cs="宋体"/>
                <w:kern w:val="0"/>
                <w:szCs w:val="21"/>
              </w:rPr>
            </w:pPr>
            <w:r>
              <w:rPr>
                <w:rFonts w:ascii="宋体" w:hAnsi="宋体" w:cs="宋体" w:hint="eastAsia"/>
                <w:kern w:val="0"/>
                <w:szCs w:val="21"/>
                <w:lang w:val="zh-CN"/>
              </w:rPr>
              <w:t>合同履行期限</w:t>
            </w:r>
          </w:p>
        </w:tc>
        <w:tc>
          <w:tcPr>
            <w:tcW w:w="6290" w:type="dxa"/>
            <w:tcBorders>
              <w:top w:val="single" w:sz="8" w:space="0" w:color="auto"/>
              <w:left w:val="single" w:sz="4" w:space="0" w:color="auto"/>
              <w:bottom w:val="single" w:sz="8" w:space="0" w:color="auto"/>
              <w:right w:val="single" w:sz="8" w:space="0" w:color="auto"/>
            </w:tcBorders>
            <w:vAlign w:val="center"/>
          </w:tcPr>
          <w:p w14:paraId="6EDAF901" w14:textId="77777777" w:rsidR="005C1838" w:rsidRDefault="00F74405">
            <w:pPr>
              <w:spacing w:line="360" w:lineRule="auto"/>
              <w:ind w:firstLine="435"/>
              <w:rPr>
                <w:rFonts w:ascii="宋体" w:hAnsi="宋体" w:cs="宋体"/>
                <w:kern w:val="0"/>
                <w:szCs w:val="21"/>
              </w:rPr>
            </w:pPr>
            <w:r>
              <w:rPr>
                <w:rFonts w:ascii="宋体" w:hAnsi="宋体" w:cs="宋体" w:hint="eastAsia"/>
                <w:kern w:val="0"/>
                <w:szCs w:val="21"/>
              </w:rPr>
              <w:t>（日历日）</w:t>
            </w:r>
          </w:p>
        </w:tc>
      </w:tr>
      <w:tr w:rsidR="005C1838" w14:paraId="3C511608" w14:textId="77777777">
        <w:trPr>
          <w:trHeight w:val="1101"/>
          <w:jc w:val="center"/>
        </w:trPr>
        <w:tc>
          <w:tcPr>
            <w:tcW w:w="2544" w:type="dxa"/>
            <w:tcBorders>
              <w:top w:val="single" w:sz="8" w:space="0" w:color="auto"/>
              <w:left w:val="single" w:sz="4" w:space="0" w:color="auto"/>
              <w:bottom w:val="single" w:sz="8" w:space="0" w:color="auto"/>
              <w:right w:val="single" w:sz="4" w:space="0" w:color="auto"/>
            </w:tcBorders>
            <w:vAlign w:val="center"/>
          </w:tcPr>
          <w:p w14:paraId="59B24510" w14:textId="77777777" w:rsidR="005C1838" w:rsidRDefault="00F74405">
            <w:pPr>
              <w:spacing w:line="360" w:lineRule="auto"/>
              <w:ind w:firstLine="435"/>
              <w:rPr>
                <w:rFonts w:ascii="宋体" w:hAnsi="宋体" w:cs="宋体"/>
                <w:kern w:val="0"/>
                <w:szCs w:val="21"/>
              </w:rPr>
            </w:pPr>
            <w:r>
              <w:rPr>
                <w:rFonts w:ascii="宋体" w:hAnsi="宋体" w:cs="宋体" w:hint="eastAsia"/>
                <w:kern w:val="0"/>
                <w:szCs w:val="21"/>
                <w:lang w:val="zh-CN"/>
              </w:rPr>
              <w:t>质保期</w:t>
            </w:r>
          </w:p>
        </w:tc>
        <w:tc>
          <w:tcPr>
            <w:tcW w:w="6290" w:type="dxa"/>
            <w:tcBorders>
              <w:top w:val="single" w:sz="8" w:space="0" w:color="auto"/>
              <w:left w:val="single" w:sz="4" w:space="0" w:color="auto"/>
              <w:bottom w:val="single" w:sz="8" w:space="0" w:color="auto"/>
              <w:right w:val="single" w:sz="8" w:space="0" w:color="auto"/>
            </w:tcBorders>
            <w:vAlign w:val="center"/>
          </w:tcPr>
          <w:p w14:paraId="27106DCD" w14:textId="77777777" w:rsidR="005C1838" w:rsidRDefault="00F74405">
            <w:pPr>
              <w:spacing w:line="360" w:lineRule="auto"/>
              <w:ind w:firstLine="435"/>
              <w:rPr>
                <w:rFonts w:ascii="宋体" w:hAnsi="宋体" w:cs="宋体"/>
                <w:kern w:val="0"/>
                <w:szCs w:val="21"/>
              </w:rPr>
            </w:pPr>
            <w:r>
              <w:rPr>
                <w:rFonts w:ascii="宋体" w:hAnsi="宋体" w:cs="宋体" w:hint="eastAsia"/>
                <w:kern w:val="0"/>
                <w:szCs w:val="21"/>
              </w:rPr>
              <w:t>（年）</w:t>
            </w:r>
          </w:p>
        </w:tc>
      </w:tr>
    </w:tbl>
    <w:p w14:paraId="0DC71277" w14:textId="77777777" w:rsidR="005C1838" w:rsidRDefault="005C1838">
      <w:pPr>
        <w:spacing w:line="360" w:lineRule="auto"/>
        <w:ind w:firstLine="435"/>
        <w:rPr>
          <w:rFonts w:ascii="宋体" w:hAnsi="宋体" w:cs="宋体"/>
          <w:kern w:val="0"/>
          <w:szCs w:val="21"/>
        </w:rPr>
      </w:pPr>
    </w:p>
    <w:p w14:paraId="291C25BD" w14:textId="77777777" w:rsidR="005C1838" w:rsidRDefault="005C1838">
      <w:pPr>
        <w:spacing w:line="360" w:lineRule="auto"/>
        <w:ind w:firstLine="435"/>
        <w:rPr>
          <w:rFonts w:ascii="宋体" w:hAnsi="宋体" w:cs="宋体"/>
          <w:kern w:val="0"/>
          <w:szCs w:val="21"/>
        </w:rPr>
      </w:pPr>
    </w:p>
    <w:p w14:paraId="37E09A94" w14:textId="77777777" w:rsidR="005C1838" w:rsidRDefault="005C1838">
      <w:pPr>
        <w:spacing w:line="360" w:lineRule="auto"/>
        <w:ind w:firstLine="435"/>
        <w:rPr>
          <w:rFonts w:ascii="宋体" w:hAnsi="宋体" w:cs="宋体"/>
          <w:kern w:val="0"/>
          <w:szCs w:val="21"/>
          <w:lang w:val="zh-CN"/>
        </w:rPr>
      </w:pPr>
    </w:p>
    <w:p w14:paraId="3E96EE37" w14:textId="77777777" w:rsidR="005C1838" w:rsidRDefault="005C1838">
      <w:pPr>
        <w:spacing w:line="360" w:lineRule="auto"/>
        <w:ind w:firstLine="435"/>
        <w:rPr>
          <w:rFonts w:ascii="宋体" w:hAnsi="宋体" w:cs="宋体"/>
          <w:kern w:val="0"/>
          <w:szCs w:val="21"/>
          <w:lang w:val="zh-CN"/>
        </w:rPr>
      </w:pPr>
    </w:p>
    <w:p w14:paraId="3F3D94A3" w14:textId="77777777" w:rsidR="005C1838" w:rsidRDefault="00F74405">
      <w:pPr>
        <w:spacing w:line="360" w:lineRule="auto"/>
        <w:ind w:firstLine="435"/>
        <w:rPr>
          <w:rFonts w:ascii="宋体" w:hAnsi="宋体" w:cs="宋体"/>
          <w:kern w:val="0"/>
          <w:szCs w:val="21"/>
          <w:lang w:val="zh-CN"/>
        </w:rPr>
      </w:pPr>
      <w:r>
        <w:rPr>
          <w:rFonts w:ascii="宋体" w:hAnsi="宋体" w:cs="宋体" w:hint="eastAsia"/>
          <w:kern w:val="0"/>
          <w:szCs w:val="21"/>
          <w:lang w:val="zh-CN"/>
        </w:rPr>
        <w:t>投标人名称（公章）：</w:t>
      </w:r>
    </w:p>
    <w:p w14:paraId="387C1731" w14:textId="77777777" w:rsidR="005C1838" w:rsidRDefault="00F74405">
      <w:pPr>
        <w:spacing w:line="360" w:lineRule="auto"/>
        <w:ind w:firstLine="435"/>
        <w:rPr>
          <w:rFonts w:ascii="宋体" w:hAnsi="宋体" w:cs="宋体"/>
          <w:kern w:val="0"/>
          <w:szCs w:val="21"/>
          <w:lang w:val="zh-CN"/>
        </w:rPr>
      </w:pPr>
      <w:r>
        <w:rPr>
          <w:rFonts w:ascii="宋体" w:hAnsi="宋体" w:cs="宋体" w:hint="eastAsia"/>
          <w:kern w:val="0"/>
          <w:szCs w:val="21"/>
          <w:lang w:val="zh-CN"/>
        </w:rPr>
        <w:t xml:space="preserve">法定代表人或被委托人（签字）：   </w:t>
      </w:r>
    </w:p>
    <w:p w14:paraId="0B9294CF" w14:textId="77777777" w:rsidR="005C1838" w:rsidRDefault="00F74405">
      <w:pPr>
        <w:spacing w:line="360" w:lineRule="auto"/>
        <w:ind w:firstLine="435"/>
        <w:rPr>
          <w:rFonts w:ascii="宋体" w:hAnsi="宋体" w:cs="宋体"/>
          <w:kern w:val="0"/>
          <w:szCs w:val="21"/>
          <w:lang w:val="zh-CN"/>
        </w:rPr>
      </w:pPr>
      <w:r>
        <w:rPr>
          <w:rFonts w:ascii="宋体" w:hAnsi="宋体" w:cs="宋体" w:hint="eastAsia"/>
          <w:kern w:val="0"/>
          <w:szCs w:val="21"/>
          <w:lang w:val="zh-CN"/>
        </w:rPr>
        <w:t>日期：        年      月   日</w:t>
      </w:r>
    </w:p>
    <w:p w14:paraId="11639328" w14:textId="77777777" w:rsidR="005C1838" w:rsidRDefault="005C1838">
      <w:pPr>
        <w:adjustRightInd w:val="0"/>
        <w:snapToGrid w:val="0"/>
        <w:spacing w:line="360" w:lineRule="auto"/>
        <w:ind w:right="24"/>
        <w:rPr>
          <w:rFonts w:ascii="宋体" w:hAnsi="宋体"/>
          <w:szCs w:val="21"/>
        </w:rPr>
      </w:pPr>
    </w:p>
    <w:p w14:paraId="341123B9" w14:textId="77777777" w:rsidR="005C1838" w:rsidRDefault="005C1838">
      <w:pPr>
        <w:spacing w:line="360" w:lineRule="auto"/>
        <w:ind w:firstLine="435"/>
        <w:rPr>
          <w:rFonts w:ascii="宋体" w:hAnsi="宋体" w:cs="宋体"/>
          <w:kern w:val="0"/>
          <w:szCs w:val="21"/>
        </w:rPr>
      </w:pPr>
    </w:p>
    <w:p w14:paraId="109440E8" w14:textId="77777777" w:rsidR="005C1838" w:rsidRDefault="00F74405">
      <w:pPr>
        <w:spacing w:line="360" w:lineRule="auto"/>
        <w:rPr>
          <w:rFonts w:ascii="宋体" w:hAnsi="宋体" w:cs="宋体"/>
          <w:kern w:val="0"/>
          <w:szCs w:val="21"/>
        </w:rPr>
      </w:pPr>
      <w:r>
        <w:rPr>
          <w:rFonts w:ascii="宋体" w:hAnsi="宋体" w:cs="宋体" w:hint="eastAsia"/>
          <w:kern w:val="0"/>
          <w:szCs w:val="21"/>
        </w:rPr>
        <w:br w:type="page"/>
      </w:r>
    </w:p>
    <w:p w14:paraId="228ACFD0" w14:textId="77777777" w:rsidR="005C1838" w:rsidRDefault="00F74405">
      <w:pPr>
        <w:spacing w:line="360" w:lineRule="auto"/>
        <w:rPr>
          <w:rFonts w:ascii="宋体" w:hAnsi="宋体"/>
          <w:bCs/>
          <w:sz w:val="28"/>
          <w:szCs w:val="28"/>
        </w:rPr>
      </w:pPr>
      <w:r>
        <w:rPr>
          <w:rFonts w:ascii="宋体" w:hAnsi="宋体" w:hint="eastAsia"/>
          <w:bCs/>
          <w:sz w:val="28"/>
          <w:szCs w:val="28"/>
        </w:rPr>
        <w:lastRenderedPageBreak/>
        <w:t>附5</w:t>
      </w:r>
    </w:p>
    <w:p w14:paraId="425315A3" w14:textId="77777777" w:rsidR="005C1838" w:rsidRDefault="005C1838">
      <w:pPr>
        <w:spacing w:line="360" w:lineRule="auto"/>
        <w:ind w:firstLine="435"/>
        <w:jc w:val="center"/>
        <w:rPr>
          <w:rFonts w:ascii="宋体" w:hAnsi="宋体" w:cs="宋体"/>
          <w:b/>
          <w:bCs/>
          <w:kern w:val="0"/>
          <w:sz w:val="28"/>
          <w:szCs w:val="28"/>
          <w:lang w:val="zh-CN"/>
        </w:rPr>
      </w:pPr>
    </w:p>
    <w:p w14:paraId="0871D51A" w14:textId="77777777" w:rsidR="005C1838" w:rsidRDefault="00F74405">
      <w:pPr>
        <w:spacing w:line="360" w:lineRule="auto"/>
        <w:ind w:firstLine="435"/>
        <w:jc w:val="center"/>
        <w:rPr>
          <w:rFonts w:ascii="宋体" w:hAnsi="宋体" w:cs="宋体"/>
          <w:kern w:val="0"/>
          <w:sz w:val="28"/>
          <w:szCs w:val="28"/>
          <w:lang w:val="zh-CN"/>
        </w:rPr>
      </w:pPr>
      <w:r>
        <w:rPr>
          <w:rFonts w:ascii="宋体" w:hAnsi="宋体" w:cs="宋体" w:hint="eastAsia"/>
          <w:b/>
          <w:bCs/>
          <w:kern w:val="0"/>
          <w:sz w:val="28"/>
          <w:szCs w:val="28"/>
          <w:lang w:val="zh-CN"/>
        </w:rPr>
        <w:t>投标报价明细表</w:t>
      </w:r>
    </w:p>
    <w:p w14:paraId="1208F37B" w14:textId="77777777" w:rsidR="005C1838" w:rsidRDefault="005C1838">
      <w:pPr>
        <w:spacing w:line="360" w:lineRule="auto"/>
        <w:ind w:firstLine="435"/>
        <w:rPr>
          <w:rFonts w:ascii="宋体" w:hAnsi="宋体" w:cs="宋体"/>
          <w:kern w:val="0"/>
          <w:szCs w:val="21"/>
          <w:lang w:val="zh-CN"/>
        </w:rPr>
      </w:pPr>
    </w:p>
    <w:p w14:paraId="7C716F86" w14:textId="77777777" w:rsidR="005C1838" w:rsidRDefault="00F74405">
      <w:pPr>
        <w:spacing w:line="360" w:lineRule="auto"/>
        <w:ind w:firstLine="435"/>
        <w:rPr>
          <w:rFonts w:ascii="宋体" w:hAnsi="宋体" w:cs="宋体"/>
          <w:kern w:val="0"/>
          <w:szCs w:val="21"/>
          <w:lang w:val="zh-CN"/>
        </w:rPr>
      </w:pPr>
      <w:r>
        <w:rPr>
          <w:rFonts w:ascii="宋体" w:hAnsi="宋体" w:cs="宋体" w:hint="eastAsia"/>
          <w:kern w:val="0"/>
          <w:szCs w:val="21"/>
          <w:lang w:val="zh-CN"/>
        </w:rPr>
        <w:t>项目名称：</w:t>
      </w:r>
      <w:r>
        <w:rPr>
          <w:rFonts w:ascii="宋体" w:hAnsi="宋体" w:cs="宋体" w:hint="eastAsia"/>
          <w:kern w:val="0"/>
          <w:szCs w:val="21"/>
        </w:rPr>
        <w:t xml:space="preserve">        </w:t>
      </w:r>
      <w:r>
        <w:rPr>
          <w:rFonts w:ascii="宋体" w:hAnsi="宋体" w:cs="宋体" w:hint="eastAsia"/>
          <w:kern w:val="0"/>
          <w:szCs w:val="21"/>
          <w:lang w:val="zh-CN"/>
        </w:rPr>
        <w:t xml:space="preserve">              </w:t>
      </w:r>
      <w:r>
        <w:rPr>
          <w:rFonts w:ascii="宋体" w:hAnsi="宋体" w:cs="宋体" w:hint="eastAsia"/>
          <w:kern w:val="0"/>
          <w:szCs w:val="21"/>
        </w:rPr>
        <w:t xml:space="preserve">                      </w:t>
      </w:r>
      <w:r>
        <w:rPr>
          <w:rFonts w:ascii="宋体" w:hAnsi="宋体" w:cs="宋体" w:hint="eastAsia"/>
          <w:kern w:val="0"/>
          <w:szCs w:val="21"/>
          <w:lang w:val="zh-CN"/>
        </w:rPr>
        <w:t xml:space="preserve">项目编号：                         </w:t>
      </w:r>
    </w:p>
    <w:tbl>
      <w:tblPr>
        <w:tblW w:w="10147" w:type="dxa"/>
        <w:tblInd w:w="-176" w:type="dxa"/>
        <w:tblLayout w:type="fixed"/>
        <w:tblLook w:val="04A0" w:firstRow="1" w:lastRow="0" w:firstColumn="1" w:lastColumn="0" w:noHBand="0" w:noVBand="1"/>
      </w:tblPr>
      <w:tblGrid>
        <w:gridCol w:w="710"/>
        <w:gridCol w:w="1842"/>
        <w:gridCol w:w="1134"/>
        <w:gridCol w:w="1134"/>
        <w:gridCol w:w="1134"/>
        <w:gridCol w:w="1985"/>
        <w:gridCol w:w="2208"/>
      </w:tblGrid>
      <w:tr w:rsidR="005C1838" w14:paraId="7A468C2D" w14:textId="77777777">
        <w:trPr>
          <w:trHeight w:val="840"/>
        </w:trPr>
        <w:tc>
          <w:tcPr>
            <w:tcW w:w="710" w:type="dxa"/>
            <w:tcBorders>
              <w:top w:val="single" w:sz="6" w:space="0" w:color="auto"/>
              <w:left w:val="single" w:sz="6" w:space="0" w:color="auto"/>
              <w:bottom w:val="single" w:sz="6" w:space="0" w:color="auto"/>
              <w:right w:val="single" w:sz="6" w:space="0" w:color="auto"/>
            </w:tcBorders>
            <w:vAlign w:val="center"/>
          </w:tcPr>
          <w:p w14:paraId="26D07093" w14:textId="77777777" w:rsidR="005C1838" w:rsidRDefault="00F74405">
            <w:pPr>
              <w:spacing w:line="360" w:lineRule="auto"/>
              <w:jc w:val="center"/>
              <w:rPr>
                <w:rFonts w:ascii="宋体" w:hAnsi="宋体" w:cs="宋体"/>
                <w:kern w:val="0"/>
                <w:szCs w:val="21"/>
                <w:lang w:val="zh-CN"/>
              </w:rPr>
            </w:pPr>
            <w:r>
              <w:rPr>
                <w:rFonts w:ascii="宋体" w:hAnsi="宋体" w:cs="宋体" w:hint="eastAsia"/>
                <w:kern w:val="0"/>
                <w:szCs w:val="21"/>
                <w:lang w:val="zh-CN"/>
              </w:rPr>
              <w:t>序号</w:t>
            </w:r>
          </w:p>
        </w:tc>
        <w:tc>
          <w:tcPr>
            <w:tcW w:w="1842" w:type="dxa"/>
            <w:tcBorders>
              <w:top w:val="single" w:sz="6" w:space="0" w:color="auto"/>
              <w:left w:val="single" w:sz="6" w:space="0" w:color="auto"/>
              <w:bottom w:val="single" w:sz="6" w:space="0" w:color="auto"/>
              <w:right w:val="single" w:sz="6" w:space="0" w:color="auto"/>
            </w:tcBorders>
            <w:vAlign w:val="center"/>
          </w:tcPr>
          <w:p w14:paraId="257B8BD9" w14:textId="77777777" w:rsidR="005C1838" w:rsidRDefault="00F74405">
            <w:pPr>
              <w:spacing w:line="360" w:lineRule="auto"/>
              <w:jc w:val="center"/>
              <w:rPr>
                <w:rFonts w:ascii="宋体" w:hAnsi="宋体" w:cs="宋体"/>
                <w:kern w:val="0"/>
                <w:szCs w:val="21"/>
                <w:lang w:val="zh-CN"/>
              </w:rPr>
            </w:pPr>
            <w:r>
              <w:rPr>
                <w:rFonts w:ascii="宋体" w:hAnsi="宋体" w:cs="宋体" w:hint="eastAsia"/>
                <w:kern w:val="0"/>
                <w:szCs w:val="21"/>
                <w:lang w:val="zh-CN"/>
              </w:rPr>
              <w:t>费用名称</w:t>
            </w:r>
          </w:p>
        </w:tc>
        <w:tc>
          <w:tcPr>
            <w:tcW w:w="1134" w:type="dxa"/>
            <w:tcBorders>
              <w:top w:val="single" w:sz="6" w:space="0" w:color="auto"/>
              <w:left w:val="single" w:sz="4" w:space="0" w:color="auto"/>
              <w:bottom w:val="single" w:sz="6" w:space="0" w:color="auto"/>
              <w:right w:val="single" w:sz="6" w:space="0" w:color="auto"/>
            </w:tcBorders>
            <w:vAlign w:val="center"/>
          </w:tcPr>
          <w:p w14:paraId="0FB0D283" w14:textId="77777777" w:rsidR="005C1838" w:rsidRDefault="00F74405">
            <w:pPr>
              <w:spacing w:line="360" w:lineRule="auto"/>
              <w:jc w:val="center"/>
              <w:rPr>
                <w:rFonts w:ascii="宋体" w:hAnsi="宋体" w:cs="宋体"/>
                <w:kern w:val="0"/>
                <w:szCs w:val="21"/>
                <w:lang w:val="zh-CN"/>
              </w:rPr>
            </w:pPr>
            <w:r>
              <w:rPr>
                <w:rFonts w:ascii="宋体" w:hAnsi="宋体" w:cs="宋体" w:hint="eastAsia"/>
                <w:kern w:val="0"/>
                <w:szCs w:val="21"/>
                <w:lang w:val="zh-CN"/>
              </w:rPr>
              <w:t>规格型号或标准</w:t>
            </w:r>
          </w:p>
        </w:tc>
        <w:tc>
          <w:tcPr>
            <w:tcW w:w="1134" w:type="dxa"/>
            <w:tcBorders>
              <w:top w:val="single" w:sz="6" w:space="0" w:color="auto"/>
              <w:left w:val="single" w:sz="6" w:space="0" w:color="auto"/>
              <w:bottom w:val="single" w:sz="6" w:space="0" w:color="auto"/>
              <w:right w:val="single" w:sz="4" w:space="0" w:color="auto"/>
            </w:tcBorders>
            <w:vAlign w:val="center"/>
          </w:tcPr>
          <w:p w14:paraId="0D88946E" w14:textId="77777777" w:rsidR="005C1838" w:rsidRDefault="00F74405">
            <w:pPr>
              <w:spacing w:line="360" w:lineRule="auto"/>
              <w:jc w:val="center"/>
              <w:rPr>
                <w:rFonts w:ascii="宋体" w:hAnsi="宋体" w:cs="宋体"/>
                <w:kern w:val="0"/>
                <w:szCs w:val="21"/>
                <w:lang w:val="zh-CN"/>
              </w:rPr>
            </w:pPr>
            <w:r>
              <w:rPr>
                <w:rFonts w:ascii="宋体" w:hAnsi="宋体" w:cs="宋体" w:hint="eastAsia"/>
                <w:kern w:val="0"/>
                <w:szCs w:val="21"/>
                <w:lang w:val="zh-CN"/>
              </w:rPr>
              <w:t>品牌</w:t>
            </w:r>
          </w:p>
        </w:tc>
        <w:tc>
          <w:tcPr>
            <w:tcW w:w="1134" w:type="dxa"/>
            <w:tcBorders>
              <w:top w:val="single" w:sz="6" w:space="0" w:color="auto"/>
              <w:left w:val="single" w:sz="6" w:space="0" w:color="auto"/>
              <w:bottom w:val="single" w:sz="6" w:space="0" w:color="auto"/>
              <w:right w:val="single" w:sz="4" w:space="0" w:color="auto"/>
            </w:tcBorders>
            <w:vAlign w:val="center"/>
          </w:tcPr>
          <w:p w14:paraId="4BB2F336" w14:textId="77777777" w:rsidR="005C1838" w:rsidRDefault="00F74405">
            <w:pPr>
              <w:spacing w:line="360" w:lineRule="auto"/>
              <w:jc w:val="center"/>
              <w:rPr>
                <w:rFonts w:ascii="宋体" w:hAnsi="宋体" w:cs="宋体"/>
                <w:kern w:val="0"/>
                <w:szCs w:val="21"/>
                <w:lang w:val="zh-CN"/>
              </w:rPr>
            </w:pPr>
            <w:r>
              <w:rPr>
                <w:rFonts w:ascii="宋体" w:hAnsi="宋体" w:cs="宋体" w:hint="eastAsia"/>
                <w:kern w:val="0"/>
                <w:szCs w:val="21"/>
                <w:lang w:val="zh-CN"/>
              </w:rPr>
              <w:t>数量</w:t>
            </w:r>
          </w:p>
        </w:tc>
        <w:tc>
          <w:tcPr>
            <w:tcW w:w="1985" w:type="dxa"/>
            <w:tcBorders>
              <w:top w:val="single" w:sz="6" w:space="0" w:color="auto"/>
              <w:left w:val="single" w:sz="4" w:space="0" w:color="auto"/>
              <w:bottom w:val="single" w:sz="6" w:space="0" w:color="auto"/>
              <w:right w:val="single" w:sz="6" w:space="0" w:color="auto"/>
            </w:tcBorders>
            <w:vAlign w:val="center"/>
          </w:tcPr>
          <w:p w14:paraId="2B2941C0" w14:textId="77777777" w:rsidR="005C1838" w:rsidRDefault="00F74405">
            <w:pPr>
              <w:spacing w:line="360" w:lineRule="auto"/>
              <w:jc w:val="center"/>
              <w:rPr>
                <w:rFonts w:ascii="宋体" w:hAnsi="宋体" w:cs="宋体"/>
                <w:kern w:val="0"/>
                <w:szCs w:val="21"/>
                <w:lang w:val="zh-CN"/>
              </w:rPr>
            </w:pPr>
            <w:r>
              <w:rPr>
                <w:rFonts w:ascii="宋体" w:hAnsi="宋体" w:cs="宋体" w:hint="eastAsia"/>
                <w:kern w:val="0"/>
                <w:szCs w:val="21"/>
                <w:lang w:val="zh-CN"/>
              </w:rPr>
              <w:t>单价（元）</w:t>
            </w:r>
          </w:p>
        </w:tc>
        <w:tc>
          <w:tcPr>
            <w:tcW w:w="2208" w:type="dxa"/>
            <w:tcBorders>
              <w:top w:val="single" w:sz="6" w:space="0" w:color="auto"/>
              <w:left w:val="single" w:sz="6" w:space="0" w:color="auto"/>
              <w:bottom w:val="single" w:sz="6" w:space="0" w:color="auto"/>
              <w:right w:val="single" w:sz="6" w:space="0" w:color="auto"/>
            </w:tcBorders>
            <w:vAlign w:val="center"/>
          </w:tcPr>
          <w:p w14:paraId="68CC2223" w14:textId="77777777" w:rsidR="005C1838" w:rsidRDefault="00F74405">
            <w:pPr>
              <w:spacing w:line="360" w:lineRule="auto"/>
              <w:jc w:val="center"/>
              <w:rPr>
                <w:rFonts w:ascii="宋体" w:hAnsi="宋体" w:cs="宋体"/>
                <w:kern w:val="0"/>
                <w:szCs w:val="21"/>
                <w:lang w:val="zh-CN"/>
              </w:rPr>
            </w:pPr>
            <w:r>
              <w:rPr>
                <w:rFonts w:ascii="宋体" w:hAnsi="宋体" w:cs="宋体" w:hint="eastAsia"/>
                <w:kern w:val="0"/>
                <w:szCs w:val="21"/>
                <w:lang w:val="zh-CN"/>
              </w:rPr>
              <w:t>合价（元）</w:t>
            </w:r>
          </w:p>
        </w:tc>
      </w:tr>
      <w:tr w:rsidR="005C1838" w14:paraId="1EDFE192" w14:textId="77777777">
        <w:trPr>
          <w:trHeight w:val="551"/>
        </w:trPr>
        <w:tc>
          <w:tcPr>
            <w:tcW w:w="710" w:type="dxa"/>
            <w:tcBorders>
              <w:top w:val="single" w:sz="6" w:space="0" w:color="auto"/>
              <w:left w:val="single" w:sz="6" w:space="0" w:color="auto"/>
              <w:bottom w:val="single" w:sz="6" w:space="0" w:color="auto"/>
              <w:right w:val="single" w:sz="6" w:space="0" w:color="auto"/>
            </w:tcBorders>
            <w:vAlign w:val="center"/>
          </w:tcPr>
          <w:p w14:paraId="7F7C9706" w14:textId="77777777" w:rsidR="005C1838" w:rsidRDefault="00F74405">
            <w:pPr>
              <w:spacing w:line="360" w:lineRule="auto"/>
              <w:jc w:val="center"/>
              <w:rPr>
                <w:rFonts w:ascii="宋体" w:hAnsi="宋体" w:cs="宋体"/>
                <w:kern w:val="0"/>
                <w:szCs w:val="21"/>
              </w:rPr>
            </w:pPr>
            <w:r>
              <w:rPr>
                <w:rFonts w:ascii="宋体" w:hAnsi="宋体" w:cs="宋体" w:hint="eastAsia"/>
                <w:kern w:val="0"/>
                <w:szCs w:val="21"/>
              </w:rPr>
              <w:t>1</w:t>
            </w:r>
          </w:p>
        </w:tc>
        <w:tc>
          <w:tcPr>
            <w:tcW w:w="1842" w:type="dxa"/>
            <w:tcBorders>
              <w:top w:val="single" w:sz="6" w:space="0" w:color="auto"/>
              <w:left w:val="single" w:sz="6" w:space="0" w:color="auto"/>
              <w:bottom w:val="single" w:sz="6" w:space="0" w:color="auto"/>
              <w:right w:val="single" w:sz="6" w:space="0" w:color="auto"/>
            </w:tcBorders>
          </w:tcPr>
          <w:p w14:paraId="69BACAF8" w14:textId="77777777" w:rsidR="005C1838" w:rsidRDefault="005C1838">
            <w:pPr>
              <w:spacing w:line="360" w:lineRule="auto"/>
              <w:ind w:firstLine="435"/>
              <w:rPr>
                <w:rFonts w:ascii="宋体" w:hAnsi="宋体" w:cs="宋体"/>
                <w:kern w:val="0"/>
                <w:szCs w:val="21"/>
              </w:rPr>
            </w:pPr>
          </w:p>
        </w:tc>
        <w:tc>
          <w:tcPr>
            <w:tcW w:w="1134" w:type="dxa"/>
            <w:tcBorders>
              <w:top w:val="single" w:sz="6" w:space="0" w:color="auto"/>
              <w:left w:val="single" w:sz="4" w:space="0" w:color="auto"/>
              <w:bottom w:val="single" w:sz="6" w:space="0" w:color="auto"/>
              <w:right w:val="single" w:sz="6" w:space="0" w:color="auto"/>
            </w:tcBorders>
          </w:tcPr>
          <w:p w14:paraId="3E098DCC" w14:textId="77777777" w:rsidR="005C1838" w:rsidRDefault="005C1838">
            <w:pPr>
              <w:spacing w:line="360" w:lineRule="auto"/>
              <w:ind w:firstLine="435"/>
              <w:rPr>
                <w:rFonts w:ascii="宋体" w:hAnsi="宋体" w:cs="宋体"/>
                <w:kern w:val="0"/>
                <w:szCs w:val="21"/>
              </w:rPr>
            </w:pPr>
          </w:p>
        </w:tc>
        <w:tc>
          <w:tcPr>
            <w:tcW w:w="1134" w:type="dxa"/>
            <w:tcBorders>
              <w:top w:val="single" w:sz="6" w:space="0" w:color="auto"/>
              <w:left w:val="single" w:sz="6" w:space="0" w:color="auto"/>
              <w:bottom w:val="single" w:sz="6" w:space="0" w:color="auto"/>
              <w:right w:val="single" w:sz="4" w:space="0" w:color="auto"/>
            </w:tcBorders>
          </w:tcPr>
          <w:p w14:paraId="0F918EB3" w14:textId="77777777" w:rsidR="005C1838" w:rsidRDefault="005C1838">
            <w:pPr>
              <w:spacing w:line="360" w:lineRule="auto"/>
              <w:ind w:firstLine="435"/>
              <w:rPr>
                <w:rFonts w:ascii="宋体" w:hAnsi="宋体" w:cs="宋体"/>
                <w:kern w:val="0"/>
                <w:szCs w:val="21"/>
              </w:rPr>
            </w:pPr>
          </w:p>
        </w:tc>
        <w:tc>
          <w:tcPr>
            <w:tcW w:w="1134" w:type="dxa"/>
            <w:tcBorders>
              <w:top w:val="single" w:sz="6" w:space="0" w:color="auto"/>
              <w:left w:val="single" w:sz="6" w:space="0" w:color="auto"/>
              <w:bottom w:val="single" w:sz="6" w:space="0" w:color="auto"/>
              <w:right w:val="single" w:sz="4" w:space="0" w:color="auto"/>
            </w:tcBorders>
          </w:tcPr>
          <w:p w14:paraId="5E1C165C" w14:textId="77777777" w:rsidR="005C1838" w:rsidRDefault="005C1838">
            <w:pPr>
              <w:spacing w:line="360" w:lineRule="auto"/>
              <w:ind w:firstLine="435"/>
              <w:rPr>
                <w:rFonts w:ascii="宋体" w:hAnsi="宋体" w:cs="宋体"/>
                <w:kern w:val="0"/>
                <w:szCs w:val="21"/>
              </w:rPr>
            </w:pPr>
          </w:p>
        </w:tc>
        <w:tc>
          <w:tcPr>
            <w:tcW w:w="1985" w:type="dxa"/>
            <w:tcBorders>
              <w:top w:val="single" w:sz="6" w:space="0" w:color="auto"/>
              <w:left w:val="single" w:sz="4" w:space="0" w:color="auto"/>
              <w:bottom w:val="single" w:sz="6" w:space="0" w:color="auto"/>
              <w:right w:val="single" w:sz="6" w:space="0" w:color="auto"/>
            </w:tcBorders>
          </w:tcPr>
          <w:p w14:paraId="76929D23" w14:textId="77777777" w:rsidR="005C1838" w:rsidRDefault="005C1838">
            <w:pPr>
              <w:spacing w:line="360" w:lineRule="auto"/>
              <w:ind w:firstLine="435"/>
              <w:rPr>
                <w:rFonts w:ascii="宋体" w:hAnsi="宋体" w:cs="宋体"/>
                <w:kern w:val="0"/>
                <w:szCs w:val="21"/>
              </w:rPr>
            </w:pPr>
          </w:p>
        </w:tc>
        <w:tc>
          <w:tcPr>
            <w:tcW w:w="2208" w:type="dxa"/>
            <w:tcBorders>
              <w:top w:val="single" w:sz="6" w:space="0" w:color="auto"/>
              <w:left w:val="single" w:sz="6" w:space="0" w:color="auto"/>
              <w:bottom w:val="single" w:sz="6" w:space="0" w:color="auto"/>
              <w:right w:val="single" w:sz="6" w:space="0" w:color="auto"/>
            </w:tcBorders>
          </w:tcPr>
          <w:p w14:paraId="71A3401F" w14:textId="77777777" w:rsidR="005C1838" w:rsidRDefault="005C1838">
            <w:pPr>
              <w:spacing w:line="360" w:lineRule="auto"/>
              <w:ind w:firstLine="435"/>
              <w:rPr>
                <w:rFonts w:ascii="宋体" w:hAnsi="宋体" w:cs="宋体"/>
                <w:kern w:val="0"/>
                <w:szCs w:val="21"/>
              </w:rPr>
            </w:pPr>
          </w:p>
        </w:tc>
      </w:tr>
      <w:tr w:rsidR="005C1838" w14:paraId="42A26AE0" w14:textId="77777777">
        <w:trPr>
          <w:trHeight w:val="460"/>
        </w:trPr>
        <w:tc>
          <w:tcPr>
            <w:tcW w:w="710" w:type="dxa"/>
            <w:tcBorders>
              <w:top w:val="single" w:sz="6" w:space="0" w:color="auto"/>
              <w:left w:val="single" w:sz="6" w:space="0" w:color="auto"/>
              <w:bottom w:val="single" w:sz="6" w:space="0" w:color="auto"/>
              <w:right w:val="single" w:sz="6" w:space="0" w:color="auto"/>
            </w:tcBorders>
            <w:vAlign w:val="center"/>
          </w:tcPr>
          <w:p w14:paraId="0DDD5EB5" w14:textId="77777777" w:rsidR="005C1838" w:rsidRDefault="00F74405">
            <w:pPr>
              <w:spacing w:line="360" w:lineRule="auto"/>
              <w:jc w:val="center"/>
              <w:rPr>
                <w:rFonts w:ascii="宋体" w:hAnsi="宋体" w:cs="宋体"/>
                <w:kern w:val="0"/>
                <w:szCs w:val="21"/>
              </w:rPr>
            </w:pPr>
            <w:r>
              <w:rPr>
                <w:rFonts w:ascii="宋体" w:hAnsi="宋体" w:cs="宋体" w:hint="eastAsia"/>
                <w:kern w:val="0"/>
                <w:szCs w:val="21"/>
              </w:rPr>
              <w:t>2</w:t>
            </w:r>
          </w:p>
        </w:tc>
        <w:tc>
          <w:tcPr>
            <w:tcW w:w="1842" w:type="dxa"/>
            <w:tcBorders>
              <w:top w:val="single" w:sz="6" w:space="0" w:color="auto"/>
              <w:left w:val="single" w:sz="6" w:space="0" w:color="auto"/>
              <w:bottom w:val="single" w:sz="6" w:space="0" w:color="auto"/>
              <w:right w:val="single" w:sz="6" w:space="0" w:color="auto"/>
            </w:tcBorders>
          </w:tcPr>
          <w:p w14:paraId="0086EFDE" w14:textId="77777777" w:rsidR="005C1838" w:rsidRDefault="005C1838">
            <w:pPr>
              <w:spacing w:line="360" w:lineRule="auto"/>
              <w:ind w:firstLine="435"/>
              <w:rPr>
                <w:rFonts w:ascii="宋体" w:hAnsi="宋体" w:cs="宋体"/>
                <w:kern w:val="0"/>
                <w:szCs w:val="21"/>
              </w:rPr>
            </w:pPr>
          </w:p>
        </w:tc>
        <w:tc>
          <w:tcPr>
            <w:tcW w:w="1134" w:type="dxa"/>
            <w:tcBorders>
              <w:top w:val="single" w:sz="6" w:space="0" w:color="auto"/>
              <w:left w:val="single" w:sz="4" w:space="0" w:color="auto"/>
              <w:bottom w:val="single" w:sz="6" w:space="0" w:color="auto"/>
              <w:right w:val="single" w:sz="6" w:space="0" w:color="auto"/>
            </w:tcBorders>
          </w:tcPr>
          <w:p w14:paraId="53ACCE45" w14:textId="77777777" w:rsidR="005C1838" w:rsidRDefault="005C1838">
            <w:pPr>
              <w:spacing w:line="360" w:lineRule="auto"/>
              <w:ind w:firstLine="435"/>
              <w:rPr>
                <w:rFonts w:ascii="宋体" w:hAnsi="宋体" w:cs="宋体"/>
                <w:kern w:val="0"/>
                <w:szCs w:val="21"/>
              </w:rPr>
            </w:pPr>
          </w:p>
        </w:tc>
        <w:tc>
          <w:tcPr>
            <w:tcW w:w="1134" w:type="dxa"/>
            <w:tcBorders>
              <w:top w:val="single" w:sz="6" w:space="0" w:color="auto"/>
              <w:left w:val="single" w:sz="6" w:space="0" w:color="auto"/>
              <w:bottom w:val="single" w:sz="6" w:space="0" w:color="auto"/>
              <w:right w:val="single" w:sz="4" w:space="0" w:color="auto"/>
            </w:tcBorders>
          </w:tcPr>
          <w:p w14:paraId="277216DE" w14:textId="77777777" w:rsidR="005C1838" w:rsidRDefault="005C1838">
            <w:pPr>
              <w:spacing w:line="360" w:lineRule="auto"/>
              <w:ind w:firstLine="435"/>
              <w:rPr>
                <w:rFonts w:ascii="宋体" w:hAnsi="宋体" w:cs="宋体"/>
                <w:kern w:val="0"/>
                <w:szCs w:val="21"/>
              </w:rPr>
            </w:pPr>
          </w:p>
        </w:tc>
        <w:tc>
          <w:tcPr>
            <w:tcW w:w="1134" w:type="dxa"/>
            <w:tcBorders>
              <w:top w:val="single" w:sz="6" w:space="0" w:color="auto"/>
              <w:left w:val="single" w:sz="6" w:space="0" w:color="auto"/>
              <w:bottom w:val="single" w:sz="6" w:space="0" w:color="auto"/>
              <w:right w:val="single" w:sz="4" w:space="0" w:color="auto"/>
            </w:tcBorders>
          </w:tcPr>
          <w:p w14:paraId="5EE413DF" w14:textId="77777777" w:rsidR="005C1838" w:rsidRDefault="005C1838">
            <w:pPr>
              <w:spacing w:line="360" w:lineRule="auto"/>
              <w:ind w:firstLine="435"/>
              <w:rPr>
                <w:rFonts w:ascii="宋体" w:hAnsi="宋体" w:cs="宋体"/>
                <w:kern w:val="0"/>
                <w:szCs w:val="21"/>
              </w:rPr>
            </w:pPr>
          </w:p>
        </w:tc>
        <w:tc>
          <w:tcPr>
            <w:tcW w:w="1985" w:type="dxa"/>
            <w:tcBorders>
              <w:top w:val="single" w:sz="6" w:space="0" w:color="auto"/>
              <w:left w:val="single" w:sz="4" w:space="0" w:color="auto"/>
              <w:bottom w:val="single" w:sz="6" w:space="0" w:color="auto"/>
              <w:right w:val="single" w:sz="6" w:space="0" w:color="auto"/>
            </w:tcBorders>
          </w:tcPr>
          <w:p w14:paraId="6EDB27F4" w14:textId="77777777" w:rsidR="005C1838" w:rsidRDefault="005C1838">
            <w:pPr>
              <w:spacing w:line="360" w:lineRule="auto"/>
              <w:ind w:firstLine="435"/>
              <w:rPr>
                <w:rFonts w:ascii="宋体" w:hAnsi="宋体" w:cs="宋体"/>
                <w:kern w:val="0"/>
                <w:szCs w:val="21"/>
              </w:rPr>
            </w:pPr>
          </w:p>
        </w:tc>
        <w:tc>
          <w:tcPr>
            <w:tcW w:w="2208" w:type="dxa"/>
            <w:tcBorders>
              <w:top w:val="single" w:sz="6" w:space="0" w:color="auto"/>
              <w:left w:val="single" w:sz="6" w:space="0" w:color="auto"/>
              <w:bottom w:val="single" w:sz="6" w:space="0" w:color="auto"/>
              <w:right w:val="single" w:sz="6" w:space="0" w:color="auto"/>
            </w:tcBorders>
          </w:tcPr>
          <w:p w14:paraId="6898A297" w14:textId="77777777" w:rsidR="005C1838" w:rsidRDefault="005C1838">
            <w:pPr>
              <w:spacing w:line="360" w:lineRule="auto"/>
              <w:ind w:firstLine="435"/>
              <w:rPr>
                <w:rFonts w:ascii="宋体" w:hAnsi="宋体" w:cs="宋体"/>
                <w:kern w:val="0"/>
                <w:szCs w:val="21"/>
              </w:rPr>
            </w:pPr>
          </w:p>
        </w:tc>
      </w:tr>
      <w:tr w:rsidR="005C1838" w14:paraId="414A2F6F" w14:textId="77777777">
        <w:trPr>
          <w:trHeight w:val="452"/>
        </w:trPr>
        <w:tc>
          <w:tcPr>
            <w:tcW w:w="710" w:type="dxa"/>
            <w:tcBorders>
              <w:top w:val="single" w:sz="6" w:space="0" w:color="auto"/>
              <w:left w:val="single" w:sz="6" w:space="0" w:color="auto"/>
              <w:bottom w:val="single" w:sz="6" w:space="0" w:color="auto"/>
              <w:right w:val="single" w:sz="6" w:space="0" w:color="auto"/>
            </w:tcBorders>
            <w:vAlign w:val="center"/>
          </w:tcPr>
          <w:p w14:paraId="6BEADC0E" w14:textId="77777777" w:rsidR="005C1838" w:rsidRDefault="00F74405">
            <w:pPr>
              <w:spacing w:line="360" w:lineRule="auto"/>
              <w:jc w:val="center"/>
              <w:rPr>
                <w:rFonts w:ascii="宋体" w:hAnsi="宋体" w:cs="宋体"/>
                <w:kern w:val="0"/>
                <w:szCs w:val="21"/>
              </w:rPr>
            </w:pPr>
            <w:r>
              <w:rPr>
                <w:rFonts w:ascii="宋体" w:hAnsi="宋体" w:cs="宋体" w:hint="eastAsia"/>
                <w:kern w:val="0"/>
                <w:szCs w:val="21"/>
              </w:rPr>
              <w:t>3</w:t>
            </w:r>
          </w:p>
        </w:tc>
        <w:tc>
          <w:tcPr>
            <w:tcW w:w="1842" w:type="dxa"/>
            <w:tcBorders>
              <w:top w:val="single" w:sz="6" w:space="0" w:color="auto"/>
              <w:left w:val="single" w:sz="6" w:space="0" w:color="auto"/>
              <w:bottom w:val="single" w:sz="6" w:space="0" w:color="auto"/>
              <w:right w:val="single" w:sz="6" w:space="0" w:color="auto"/>
            </w:tcBorders>
          </w:tcPr>
          <w:p w14:paraId="2C08E645" w14:textId="77777777" w:rsidR="005C1838" w:rsidRDefault="005C1838">
            <w:pPr>
              <w:spacing w:line="360" w:lineRule="auto"/>
              <w:ind w:firstLine="435"/>
              <w:rPr>
                <w:rFonts w:ascii="宋体" w:hAnsi="宋体" w:cs="宋体"/>
                <w:kern w:val="0"/>
                <w:szCs w:val="21"/>
              </w:rPr>
            </w:pPr>
          </w:p>
        </w:tc>
        <w:tc>
          <w:tcPr>
            <w:tcW w:w="1134" w:type="dxa"/>
            <w:tcBorders>
              <w:top w:val="single" w:sz="6" w:space="0" w:color="auto"/>
              <w:left w:val="single" w:sz="4" w:space="0" w:color="auto"/>
              <w:bottom w:val="single" w:sz="6" w:space="0" w:color="auto"/>
              <w:right w:val="single" w:sz="6" w:space="0" w:color="auto"/>
            </w:tcBorders>
          </w:tcPr>
          <w:p w14:paraId="6C76AF2B" w14:textId="77777777" w:rsidR="005C1838" w:rsidRDefault="005C1838">
            <w:pPr>
              <w:spacing w:line="360" w:lineRule="auto"/>
              <w:ind w:firstLine="435"/>
              <w:rPr>
                <w:rFonts w:ascii="宋体" w:hAnsi="宋体" w:cs="宋体"/>
                <w:kern w:val="0"/>
                <w:szCs w:val="21"/>
              </w:rPr>
            </w:pPr>
          </w:p>
        </w:tc>
        <w:tc>
          <w:tcPr>
            <w:tcW w:w="1134" w:type="dxa"/>
            <w:tcBorders>
              <w:top w:val="single" w:sz="6" w:space="0" w:color="auto"/>
              <w:left w:val="single" w:sz="6" w:space="0" w:color="auto"/>
              <w:bottom w:val="single" w:sz="6" w:space="0" w:color="auto"/>
              <w:right w:val="single" w:sz="4" w:space="0" w:color="auto"/>
            </w:tcBorders>
          </w:tcPr>
          <w:p w14:paraId="202AF71D" w14:textId="77777777" w:rsidR="005C1838" w:rsidRDefault="005C1838">
            <w:pPr>
              <w:spacing w:line="360" w:lineRule="auto"/>
              <w:ind w:firstLine="435"/>
              <w:rPr>
                <w:rFonts w:ascii="宋体" w:hAnsi="宋体" w:cs="宋体"/>
                <w:kern w:val="0"/>
                <w:szCs w:val="21"/>
              </w:rPr>
            </w:pPr>
          </w:p>
        </w:tc>
        <w:tc>
          <w:tcPr>
            <w:tcW w:w="1134" w:type="dxa"/>
            <w:tcBorders>
              <w:top w:val="single" w:sz="6" w:space="0" w:color="auto"/>
              <w:left w:val="single" w:sz="6" w:space="0" w:color="auto"/>
              <w:bottom w:val="single" w:sz="6" w:space="0" w:color="auto"/>
              <w:right w:val="single" w:sz="4" w:space="0" w:color="auto"/>
            </w:tcBorders>
          </w:tcPr>
          <w:p w14:paraId="2B56DBFE" w14:textId="77777777" w:rsidR="005C1838" w:rsidRDefault="005C1838">
            <w:pPr>
              <w:spacing w:line="360" w:lineRule="auto"/>
              <w:ind w:firstLine="435"/>
              <w:rPr>
                <w:rFonts w:ascii="宋体" w:hAnsi="宋体" w:cs="宋体"/>
                <w:kern w:val="0"/>
                <w:szCs w:val="21"/>
              </w:rPr>
            </w:pPr>
          </w:p>
        </w:tc>
        <w:tc>
          <w:tcPr>
            <w:tcW w:w="1985" w:type="dxa"/>
            <w:tcBorders>
              <w:top w:val="single" w:sz="6" w:space="0" w:color="auto"/>
              <w:left w:val="single" w:sz="4" w:space="0" w:color="auto"/>
              <w:bottom w:val="single" w:sz="6" w:space="0" w:color="auto"/>
              <w:right w:val="single" w:sz="6" w:space="0" w:color="auto"/>
            </w:tcBorders>
          </w:tcPr>
          <w:p w14:paraId="3E426B8D" w14:textId="77777777" w:rsidR="005C1838" w:rsidRDefault="005C1838">
            <w:pPr>
              <w:spacing w:line="360" w:lineRule="auto"/>
              <w:ind w:firstLine="435"/>
              <w:rPr>
                <w:rFonts w:ascii="宋体" w:hAnsi="宋体" w:cs="宋体"/>
                <w:kern w:val="0"/>
                <w:szCs w:val="21"/>
              </w:rPr>
            </w:pPr>
          </w:p>
        </w:tc>
        <w:tc>
          <w:tcPr>
            <w:tcW w:w="2208" w:type="dxa"/>
            <w:tcBorders>
              <w:top w:val="single" w:sz="6" w:space="0" w:color="auto"/>
              <w:left w:val="single" w:sz="6" w:space="0" w:color="auto"/>
              <w:bottom w:val="single" w:sz="6" w:space="0" w:color="auto"/>
              <w:right w:val="single" w:sz="6" w:space="0" w:color="auto"/>
            </w:tcBorders>
          </w:tcPr>
          <w:p w14:paraId="1524D69E" w14:textId="77777777" w:rsidR="005C1838" w:rsidRDefault="005C1838">
            <w:pPr>
              <w:spacing w:line="360" w:lineRule="auto"/>
              <w:ind w:firstLine="435"/>
              <w:rPr>
                <w:rFonts w:ascii="宋体" w:hAnsi="宋体" w:cs="宋体"/>
                <w:kern w:val="0"/>
                <w:szCs w:val="21"/>
              </w:rPr>
            </w:pPr>
          </w:p>
        </w:tc>
      </w:tr>
      <w:tr w:rsidR="005C1838" w14:paraId="72686823" w14:textId="77777777">
        <w:trPr>
          <w:trHeight w:val="452"/>
        </w:trPr>
        <w:tc>
          <w:tcPr>
            <w:tcW w:w="710" w:type="dxa"/>
            <w:tcBorders>
              <w:top w:val="single" w:sz="6" w:space="0" w:color="auto"/>
              <w:left w:val="single" w:sz="6" w:space="0" w:color="auto"/>
              <w:bottom w:val="single" w:sz="6" w:space="0" w:color="auto"/>
              <w:right w:val="single" w:sz="6" w:space="0" w:color="auto"/>
            </w:tcBorders>
            <w:vAlign w:val="center"/>
          </w:tcPr>
          <w:p w14:paraId="560A8C77" w14:textId="77777777" w:rsidR="005C1838" w:rsidRDefault="00F74405">
            <w:pPr>
              <w:spacing w:line="360" w:lineRule="auto"/>
              <w:jc w:val="center"/>
              <w:rPr>
                <w:rFonts w:ascii="宋体" w:hAnsi="宋体" w:cs="宋体"/>
                <w:kern w:val="0"/>
                <w:szCs w:val="21"/>
              </w:rPr>
            </w:pPr>
            <w:r>
              <w:rPr>
                <w:rFonts w:ascii="宋体" w:hAnsi="宋体" w:cs="宋体" w:hint="eastAsia"/>
                <w:kern w:val="0"/>
                <w:szCs w:val="21"/>
              </w:rPr>
              <w:t>5</w:t>
            </w:r>
          </w:p>
        </w:tc>
        <w:tc>
          <w:tcPr>
            <w:tcW w:w="1842" w:type="dxa"/>
            <w:tcBorders>
              <w:top w:val="single" w:sz="6" w:space="0" w:color="auto"/>
              <w:left w:val="single" w:sz="6" w:space="0" w:color="auto"/>
              <w:bottom w:val="single" w:sz="6" w:space="0" w:color="auto"/>
              <w:right w:val="single" w:sz="6" w:space="0" w:color="auto"/>
            </w:tcBorders>
          </w:tcPr>
          <w:p w14:paraId="6DBB9495" w14:textId="77777777" w:rsidR="005C1838" w:rsidRDefault="005C1838">
            <w:pPr>
              <w:spacing w:line="360" w:lineRule="auto"/>
              <w:ind w:firstLine="435"/>
              <w:rPr>
                <w:rFonts w:ascii="宋体" w:hAnsi="宋体" w:cs="宋体"/>
                <w:kern w:val="0"/>
                <w:szCs w:val="21"/>
              </w:rPr>
            </w:pPr>
          </w:p>
        </w:tc>
        <w:tc>
          <w:tcPr>
            <w:tcW w:w="1134" w:type="dxa"/>
            <w:tcBorders>
              <w:top w:val="single" w:sz="6" w:space="0" w:color="auto"/>
              <w:left w:val="single" w:sz="4" w:space="0" w:color="auto"/>
              <w:bottom w:val="single" w:sz="6" w:space="0" w:color="auto"/>
              <w:right w:val="single" w:sz="6" w:space="0" w:color="auto"/>
            </w:tcBorders>
          </w:tcPr>
          <w:p w14:paraId="504012C9" w14:textId="77777777" w:rsidR="005C1838" w:rsidRDefault="005C1838">
            <w:pPr>
              <w:spacing w:line="360" w:lineRule="auto"/>
              <w:ind w:firstLine="435"/>
              <w:rPr>
                <w:rFonts w:ascii="宋体" w:hAnsi="宋体" w:cs="宋体"/>
                <w:kern w:val="0"/>
                <w:szCs w:val="21"/>
              </w:rPr>
            </w:pPr>
          </w:p>
        </w:tc>
        <w:tc>
          <w:tcPr>
            <w:tcW w:w="1134" w:type="dxa"/>
            <w:tcBorders>
              <w:top w:val="single" w:sz="6" w:space="0" w:color="auto"/>
              <w:left w:val="single" w:sz="6" w:space="0" w:color="auto"/>
              <w:bottom w:val="single" w:sz="6" w:space="0" w:color="auto"/>
              <w:right w:val="single" w:sz="4" w:space="0" w:color="auto"/>
            </w:tcBorders>
          </w:tcPr>
          <w:p w14:paraId="451D9032" w14:textId="77777777" w:rsidR="005C1838" w:rsidRDefault="005C1838">
            <w:pPr>
              <w:spacing w:line="360" w:lineRule="auto"/>
              <w:ind w:firstLine="435"/>
              <w:rPr>
                <w:rFonts w:ascii="宋体" w:hAnsi="宋体" w:cs="宋体"/>
                <w:kern w:val="0"/>
                <w:szCs w:val="21"/>
              </w:rPr>
            </w:pPr>
          </w:p>
        </w:tc>
        <w:tc>
          <w:tcPr>
            <w:tcW w:w="1134" w:type="dxa"/>
            <w:tcBorders>
              <w:top w:val="single" w:sz="6" w:space="0" w:color="auto"/>
              <w:left w:val="single" w:sz="6" w:space="0" w:color="auto"/>
              <w:bottom w:val="single" w:sz="6" w:space="0" w:color="auto"/>
              <w:right w:val="single" w:sz="4" w:space="0" w:color="auto"/>
            </w:tcBorders>
          </w:tcPr>
          <w:p w14:paraId="1A31AC94" w14:textId="77777777" w:rsidR="005C1838" w:rsidRDefault="005C1838">
            <w:pPr>
              <w:spacing w:line="360" w:lineRule="auto"/>
              <w:ind w:firstLine="435"/>
              <w:rPr>
                <w:rFonts w:ascii="宋体" w:hAnsi="宋体" w:cs="宋体"/>
                <w:kern w:val="0"/>
                <w:szCs w:val="21"/>
              </w:rPr>
            </w:pPr>
          </w:p>
        </w:tc>
        <w:tc>
          <w:tcPr>
            <w:tcW w:w="1985" w:type="dxa"/>
            <w:tcBorders>
              <w:top w:val="single" w:sz="6" w:space="0" w:color="auto"/>
              <w:left w:val="single" w:sz="4" w:space="0" w:color="auto"/>
              <w:bottom w:val="single" w:sz="6" w:space="0" w:color="auto"/>
              <w:right w:val="single" w:sz="6" w:space="0" w:color="auto"/>
            </w:tcBorders>
          </w:tcPr>
          <w:p w14:paraId="7EB65825" w14:textId="77777777" w:rsidR="005C1838" w:rsidRDefault="005C1838">
            <w:pPr>
              <w:spacing w:line="360" w:lineRule="auto"/>
              <w:ind w:firstLine="435"/>
              <w:rPr>
                <w:rFonts w:ascii="宋体" w:hAnsi="宋体" w:cs="宋体"/>
                <w:kern w:val="0"/>
                <w:szCs w:val="21"/>
              </w:rPr>
            </w:pPr>
          </w:p>
        </w:tc>
        <w:tc>
          <w:tcPr>
            <w:tcW w:w="2208" w:type="dxa"/>
            <w:tcBorders>
              <w:top w:val="single" w:sz="6" w:space="0" w:color="auto"/>
              <w:left w:val="single" w:sz="6" w:space="0" w:color="auto"/>
              <w:bottom w:val="single" w:sz="6" w:space="0" w:color="auto"/>
              <w:right w:val="single" w:sz="6" w:space="0" w:color="auto"/>
            </w:tcBorders>
          </w:tcPr>
          <w:p w14:paraId="34606DFE" w14:textId="77777777" w:rsidR="005C1838" w:rsidRDefault="005C1838">
            <w:pPr>
              <w:spacing w:line="360" w:lineRule="auto"/>
              <w:ind w:firstLine="435"/>
              <w:rPr>
                <w:rFonts w:ascii="宋体" w:hAnsi="宋体" w:cs="宋体"/>
                <w:kern w:val="0"/>
                <w:szCs w:val="21"/>
              </w:rPr>
            </w:pPr>
          </w:p>
        </w:tc>
      </w:tr>
      <w:tr w:rsidR="005C1838" w14:paraId="1A720744" w14:textId="77777777">
        <w:trPr>
          <w:trHeight w:val="458"/>
        </w:trPr>
        <w:tc>
          <w:tcPr>
            <w:tcW w:w="710" w:type="dxa"/>
            <w:tcBorders>
              <w:top w:val="single" w:sz="6" w:space="0" w:color="auto"/>
              <w:left w:val="single" w:sz="6" w:space="0" w:color="auto"/>
              <w:bottom w:val="single" w:sz="6" w:space="0" w:color="auto"/>
              <w:right w:val="single" w:sz="6" w:space="0" w:color="auto"/>
            </w:tcBorders>
            <w:vAlign w:val="center"/>
          </w:tcPr>
          <w:p w14:paraId="2A6FEFC4" w14:textId="77777777" w:rsidR="005C1838" w:rsidRDefault="00F74405">
            <w:pPr>
              <w:spacing w:line="360" w:lineRule="auto"/>
              <w:jc w:val="center"/>
              <w:rPr>
                <w:rFonts w:ascii="宋体" w:hAnsi="宋体" w:cs="宋体"/>
                <w:kern w:val="0"/>
                <w:szCs w:val="21"/>
              </w:rPr>
            </w:pPr>
            <w:r>
              <w:rPr>
                <w:rFonts w:ascii="宋体" w:hAnsi="宋体" w:cs="宋体" w:hint="eastAsia"/>
                <w:kern w:val="0"/>
                <w:szCs w:val="21"/>
              </w:rPr>
              <w:t>5</w:t>
            </w:r>
          </w:p>
        </w:tc>
        <w:tc>
          <w:tcPr>
            <w:tcW w:w="1842" w:type="dxa"/>
            <w:tcBorders>
              <w:top w:val="single" w:sz="6" w:space="0" w:color="auto"/>
              <w:left w:val="single" w:sz="6" w:space="0" w:color="auto"/>
              <w:bottom w:val="single" w:sz="6" w:space="0" w:color="auto"/>
              <w:right w:val="single" w:sz="6" w:space="0" w:color="auto"/>
            </w:tcBorders>
          </w:tcPr>
          <w:p w14:paraId="234DFF28" w14:textId="77777777" w:rsidR="005C1838" w:rsidRDefault="005C1838">
            <w:pPr>
              <w:spacing w:line="360" w:lineRule="auto"/>
              <w:ind w:firstLine="435"/>
              <w:rPr>
                <w:rFonts w:ascii="宋体" w:hAnsi="宋体" w:cs="宋体"/>
                <w:kern w:val="0"/>
                <w:szCs w:val="21"/>
              </w:rPr>
            </w:pPr>
          </w:p>
        </w:tc>
        <w:tc>
          <w:tcPr>
            <w:tcW w:w="1134" w:type="dxa"/>
            <w:tcBorders>
              <w:top w:val="single" w:sz="6" w:space="0" w:color="auto"/>
              <w:left w:val="single" w:sz="4" w:space="0" w:color="auto"/>
              <w:bottom w:val="single" w:sz="6" w:space="0" w:color="auto"/>
              <w:right w:val="single" w:sz="6" w:space="0" w:color="auto"/>
            </w:tcBorders>
          </w:tcPr>
          <w:p w14:paraId="024269EB" w14:textId="77777777" w:rsidR="005C1838" w:rsidRDefault="005C1838">
            <w:pPr>
              <w:spacing w:line="360" w:lineRule="auto"/>
              <w:ind w:firstLine="435"/>
              <w:rPr>
                <w:rFonts w:ascii="宋体" w:hAnsi="宋体" w:cs="宋体"/>
                <w:kern w:val="0"/>
                <w:szCs w:val="21"/>
              </w:rPr>
            </w:pPr>
          </w:p>
        </w:tc>
        <w:tc>
          <w:tcPr>
            <w:tcW w:w="1134" w:type="dxa"/>
            <w:tcBorders>
              <w:top w:val="single" w:sz="6" w:space="0" w:color="auto"/>
              <w:left w:val="single" w:sz="6" w:space="0" w:color="auto"/>
              <w:bottom w:val="single" w:sz="6" w:space="0" w:color="auto"/>
              <w:right w:val="single" w:sz="4" w:space="0" w:color="auto"/>
            </w:tcBorders>
          </w:tcPr>
          <w:p w14:paraId="48E5FB51" w14:textId="77777777" w:rsidR="005C1838" w:rsidRDefault="005C1838">
            <w:pPr>
              <w:spacing w:line="360" w:lineRule="auto"/>
              <w:ind w:firstLine="435"/>
              <w:rPr>
                <w:rFonts w:ascii="宋体" w:hAnsi="宋体" w:cs="宋体"/>
                <w:kern w:val="0"/>
                <w:szCs w:val="21"/>
              </w:rPr>
            </w:pPr>
          </w:p>
        </w:tc>
        <w:tc>
          <w:tcPr>
            <w:tcW w:w="1134" w:type="dxa"/>
            <w:tcBorders>
              <w:top w:val="single" w:sz="6" w:space="0" w:color="auto"/>
              <w:left w:val="single" w:sz="6" w:space="0" w:color="auto"/>
              <w:bottom w:val="single" w:sz="6" w:space="0" w:color="auto"/>
              <w:right w:val="single" w:sz="4" w:space="0" w:color="auto"/>
            </w:tcBorders>
          </w:tcPr>
          <w:p w14:paraId="39E72CF1" w14:textId="77777777" w:rsidR="005C1838" w:rsidRDefault="005C1838">
            <w:pPr>
              <w:spacing w:line="360" w:lineRule="auto"/>
              <w:ind w:firstLine="435"/>
              <w:rPr>
                <w:rFonts w:ascii="宋体" w:hAnsi="宋体" w:cs="宋体"/>
                <w:kern w:val="0"/>
                <w:szCs w:val="21"/>
              </w:rPr>
            </w:pPr>
          </w:p>
        </w:tc>
        <w:tc>
          <w:tcPr>
            <w:tcW w:w="1985" w:type="dxa"/>
            <w:tcBorders>
              <w:top w:val="single" w:sz="6" w:space="0" w:color="auto"/>
              <w:left w:val="single" w:sz="4" w:space="0" w:color="auto"/>
              <w:bottom w:val="single" w:sz="6" w:space="0" w:color="auto"/>
              <w:right w:val="single" w:sz="6" w:space="0" w:color="auto"/>
            </w:tcBorders>
          </w:tcPr>
          <w:p w14:paraId="74B3F436" w14:textId="77777777" w:rsidR="005C1838" w:rsidRDefault="005C1838">
            <w:pPr>
              <w:spacing w:line="360" w:lineRule="auto"/>
              <w:ind w:firstLine="435"/>
              <w:rPr>
                <w:rFonts w:ascii="宋体" w:hAnsi="宋体" w:cs="宋体"/>
                <w:kern w:val="0"/>
                <w:szCs w:val="21"/>
              </w:rPr>
            </w:pPr>
          </w:p>
        </w:tc>
        <w:tc>
          <w:tcPr>
            <w:tcW w:w="2208" w:type="dxa"/>
            <w:tcBorders>
              <w:top w:val="single" w:sz="6" w:space="0" w:color="auto"/>
              <w:left w:val="single" w:sz="6" w:space="0" w:color="auto"/>
              <w:bottom w:val="single" w:sz="6" w:space="0" w:color="auto"/>
              <w:right w:val="single" w:sz="6" w:space="0" w:color="auto"/>
            </w:tcBorders>
          </w:tcPr>
          <w:p w14:paraId="36ACB394" w14:textId="77777777" w:rsidR="005C1838" w:rsidRDefault="005C1838">
            <w:pPr>
              <w:spacing w:line="360" w:lineRule="auto"/>
              <w:ind w:firstLine="435"/>
              <w:rPr>
                <w:rFonts w:ascii="宋体" w:hAnsi="宋体" w:cs="宋体"/>
                <w:kern w:val="0"/>
                <w:szCs w:val="21"/>
              </w:rPr>
            </w:pPr>
          </w:p>
        </w:tc>
      </w:tr>
      <w:tr w:rsidR="005C1838" w14:paraId="063B2EBB" w14:textId="77777777">
        <w:trPr>
          <w:trHeight w:val="458"/>
        </w:trPr>
        <w:tc>
          <w:tcPr>
            <w:tcW w:w="710" w:type="dxa"/>
            <w:tcBorders>
              <w:top w:val="single" w:sz="6" w:space="0" w:color="auto"/>
              <w:left w:val="single" w:sz="6" w:space="0" w:color="auto"/>
              <w:bottom w:val="single" w:sz="6" w:space="0" w:color="auto"/>
              <w:right w:val="single" w:sz="6" w:space="0" w:color="auto"/>
            </w:tcBorders>
            <w:vAlign w:val="center"/>
          </w:tcPr>
          <w:p w14:paraId="238D6EA8" w14:textId="77777777" w:rsidR="005C1838" w:rsidRDefault="00F74405">
            <w:pPr>
              <w:spacing w:line="360" w:lineRule="auto"/>
              <w:jc w:val="center"/>
              <w:rPr>
                <w:rFonts w:ascii="宋体" w:hAnsi="宋体" w:cs="宋体"/>
                <w:kern w:val="0"/>
                <w:szCs w:val="21"/>
              </w:rPr>
            </w:pPr>
            <w:r>
              <w:rPr>
                <w:rFonts w:ascii="宋体" w:hAnsi="宋体" w:cs="宋体" w:hint="eastAsia"/>
                <w:kern w:val="0"/>
                <w:szCs w:val="21"/>
              </w:rPr>
              <w:t>6</w:t>
            </w:r>
          </w:p>
        </w:tc>
        <w:tc>
          <w:tcPr>
            <w:tcW w:w="1842" w:type="dxa"/>
            <w:tcBorders>
              <w:top w:val="single" w:sz="6" w:space="0" w:color="auto"/>
              <w:left w:val="single" w:sz="6" w:space="0" w:color="auto"/>
              <w:bottom w:val="single" w:sz="6" w:space="0" w:color="auto"/>
              <w:right w:val="single" w:sz="6" w:space="0" w:color="auto"/>
            </w:tcBorders>
          </w:tcPr>
          <w:p w14:paraId="03DAEA4B" w14:textId="77777777" w:rsidR="005C1838" w:rsidRDefault="005C1838">
            <w:pPr>
              <w:spacing w:line="360" w:lineRule="auto"/>
              <w:ind w:firstLine="435"/>
              <w:rPr>
                <w:rFonts w:ascii="宋体" w:hAnsi="宋体" w:cs="宋体"/>
                <w:kern w:val="0"/>
                <w:szCs w:val="21"/>
                <w:lang w:val="zh-CN"/>
              </w:rPr>
            </w:pPr>
          </w:p>
        </w:tc>
        <w:tc>
          <w:tcPr>
            <w:tcW w:w="1134" w:type="dxa"/>
            <w:tcBorders>
              <w:top w:val="single" w:sz="6" w:space="0" w:color="auto"/>
              <w:left w:val="single" w:sz="4" w:space="0" w:color="auto"/>
              <w:bottom w:val="single" w:sz="6" w:space="0" w:color="auto"/>
              <w:right w:val="single" w:sz="6" w:space="0" w:color="auto"/>
            </w:tcBorders>
          </w:tcPr>
          <w:p w14:paraId="005AE8C3" w14:textId="77777777" w:rsidR="005C1838" w:rsidRDefault="005C1838">
            <w:pPr>
              <w:spacing w:line="360" w:lineRule="auto"/>
              <w:ind w:firstLine="435"/>
              <w:rPr>
                <w:rFonts w:ascii="宋体" w:hAnsi="宋体" w:cs="宋体"/>
                <w:kern w:val="0"/>
                <w:szCs w:val="21"/>
              </w:rPr>
            </w:pPr>
          </w:p>
        </w:tc>
        <w:tc>
          <w:tcPr>
            <w:tcW w:w="1134" w:type="dxa"/>
            <w:tcBorders>
              <w:top w:val="single" w:sz="6" w:space="0" w:color="auto"/>
              <w:left w:val="single" w:sz="6" w:space="0" w:color="auto"/>
              <w:bottom w:val="single" w:sz="6" w:space="0" w:color="auto"/>
              <w:right w:val="single" w:sz="4" w:space="0" w:color="auto"/>
            </w:tcBorders>
          </w:tcPr>
          <w:p w14:paraId="3AA02614" w14:textId="77777777" w:rsidR="005C1838" w:rsidRDefault="005C1838">
            <w:pPr>
              <w:spacing w:line="360" w:lineRule="auto"/>
              <w:ind w:firstLine="435"/>
              <w:rPr>
                <w:rFonts w:ascii="宋体" w:hAnsi="宋体" w:cs="宋体"/>
                <w:kern w:val="0"/>
                <w:szCs w:val="21"/>
              </w:rPr>
            </w:pPr>
          </w:p>
        </w:tc>
        <w:tc>
          <w:tcPr>
            <w:tcW w:w="1134" w:type="dxa"/>
            <w:tcBorders>
              <w:top w:val="single" w:sz="6" w:space="0" w:color="auto"/>
              <w:left w:val="single" w:sz="6" w:space="0" w:color="auto"/>
              <w:bottom w:val="single" w:sz="6" w:space="0" w:color="auto"/>
              <w:right w:val="single" w:sz="4" w:space="0" w:color="auto"/>
            </w:tcBorders>
          </w:tcPr>
          <w:p w14:paraId="2CE1B1AC" w14:textId="77777777" w:rsidR="005C1838" w:rsidRDefault="005C1838">
            <w:pPr>
              <w:spacing w:line="360" w:lineRule="auto"/>
              <w:ind w:firstLine="435"/>
              <w:rPr>
                <w:rFonts w:ascii="宋体" w:hAnsi="宋体" w:cs="宋体"/>
                <w:kern w:val="0"/>
                <w:szCs w:val="21"/>
              </w:rPr>
            </w:pPr>
          </w:p>
        </w:tc>
        <w:tc>
          <w:tcPr>
            <w:tcW w:w="1985" w:type="dxa"/>
            <w:tcBorders>
              <w:top w:val="single" w:sz="6" w:space="0" w:color="auto"/>
              <w:left w:val="single" w:sz="4" w:space="0" w:color="auto"/>
              <w:bottom w:val="single" w:sz="6" w:space="0" w:color="auto"/>
              <w:right w:val="single" w:sz="6" w:space="0" w:color="auto"/>
            </w:tcBorders>
          </w:tcPr>
          <w:p w14:paraId="6969E4A1" w14:textId="77777777" w:rsidR="005C1838" w:rsidRDefault="005C1838">
            <w:pPr>
              <w:spacing w:line="360" w:lineRule="auto"/>
              <w:ind w:firstLine="435"/>
              <w:rPr>
                <w:rFonts w:ascii="宋体" w:hAnsi="宋体" w:cs="宋体"/>
                <w:kern w:val="0"/>
                <w:szCs w:val="21"/>
              </w:rPr>
            </w:pPr>
          </w:p>
        </w:tc>
        <w:tc>
          <w:tcPr>
            <w:tcW w:w="2208" w:type="dxa"/>
            <w:tcBorders>
              <w:top w:val="single" w:sz="6" w:space="0" w:color="auto"/>
              <w:left w:val="single" w:sz="6" w:space="0" w:color="auto"/>
              <w:bottom w:val="single" w:sz="6" w:space="0" w:color="auto"/>
              <w:right w:val="single" w:sz="6" w:space="0" w:color="auto"/>
            </w:tcBorders>
          </w:tcPr>
          <w:p w14:paraId="1E74E9D4" w14:textId="77777777" w:rsidR="005C1838" w:rsidRDefault="005C1838">
            <w:pPr>
              <w:spacing w:line="360" w:lineRule="auto"/>
              <w:ind w:firstLine="435"/>
              <w:rPr>
                <w:rFonts w:ascii="宋体" w:hAnsi="宋体" w:cs="宋体"/>
                <w:kern w:val="0"/>
                <w:szCs w:val="21"/>
              </w:rPr>
            </w:pPr>
          </w:p>
        </w:tc>
      </w:tr>
      <w:tr w:rsidR="005C1838" w14:paraId="205F162B" w14:textId="77777777">
        <w:trPr>
          <w:trHeight w:val="458"/>
        </w:trPr>
        <w:tc>
          <w:tcPr>
            <w:tcW w:w="710" w:type="dxa"/>
            <w:tcBorders>
              <w:top w:val="single" w:sz="6" w:space="0" w:color="auto"/>
              <w:left w:val="single" w:sz="6" w:space="0" w:color="auto"/>
              <w:bottom w:val="single" w:sz="6" w:space="0" w:color="auto"/>
              <w:right w:val="single" w:sz="6" w:space="0" w:color="auto"/>
            </w:tcBorders>
            <w:vAlign w:val="center"/>
          </w:tcPr>
          <w:p w14:paraId="277C5EB4" w14:textId="77777777" w:rsidR="005C1838" w:rsidRDefault="00F74405">
            <w:pPr>
              <w:spacing w:line="360" w:lineRule="auto"/>
              <w:jc w:val="center"/>
              <w:rPr>
                <w:rFonts w:ascii="宋体" w:hAnsi="宋体" w:cs="宋体"/>
                <w:kern w:val="0"/>
                <w:szCs w:val="21"/>
              </w:rPr>
            </w:pPr>
            <w:r>
              <w:rPr>
                <w:rFonts w:ascii="宋体" w:hAnsi="宋体" w:cs="宋体" w:hint="eastAsia"/>
                <w:kern w:val="0"/>
                <w:szCs w:val="21"/>
              </w:rPr>
              <w:t>7</w:t>
            </w:r>
          </w:p>
        </w:tc>
        <w:tc>
          <w:tcPr>
            <w:tcW w:w="1842" w:type="dxa"/>
            <w:tcBorders>
              <w:top w:val="single" w:sz="6" w:space="0" w:color="auto"/>
              <w:left w:val="single" w:sz="6" w:space="0" w:color="auto"/>
              <w:bottom w:val="single" w:sz="6" w:space="0" w:color="auto"/>
              <w:right w:val="single" w:sz="6" w:space="0" w:color="auto"/>
            </w:tcBorders>
          </w:tcPr>
          <w:p w14:paraId="6949DDA7" w14:textId="77777777" w:rsidR="005C1838" w:rsidRDefault="005C1838">
            <w:pPr>
              <w:spacing w:line="360" w:lineRule="auto"/>
              <w:ind w:firstLine="435"/>
              <w:rPr>
                <w:rFonts w:ascii="宋体" w:hAnsi="宋体" w:cs="宋体"/>
                <w:kern w:val="0"/>
                <w:szCs w:val="21"/>
                <w:lang w:val="zh-CN"/>
              </w:rPr>
            </w:pPr>
          </w:p>
        </w:tc>
        <w:tc>
          <w:tcPr>
            <w:tcW w:w="1134" w:type="dxa"/>
            <w:tcBorders>
              <w:top w:val="single" w:sz="6" w:space="0" w:color="auto"/>
              <w:left w:val="single" w:sz="4" w:space="0" w:color="auto"/>
              <w:bottom w:val="single" w:sz="6" w:space="0" w:color="auto"/>
              <w:right w:val="single" w:sz="6" w:space="0" w:color="auto"/>
            </w:tcBorders>
          </w:tcPr>
          <w:p w14:paraId="51C94DB2" w14:textId="77777777" w:rsidR="005C1838" w:rsidRDefault="005C1838">
            <w:pPr>
              <w:spacing w:line="360" w:lineRule="auto"/>
              <w:ind w:firstLine="435"/>
              <w:rPr>
                <w:rFonts w:ascii="宋体" w:hAnsi="宋体" w:cs="宋体"/>
                <w:kern w:val="0"/>
                <w:szCs w:val="21"/>
              </w:rPr>
            </w:pPr>
          </w:p>
        </w:tc>
        <w:tc>
          <w:tcPr>
            <w:tcW w:w="1134" w:type="dxa"/>
            <w:tcBorders>
              <w:top w:val="single" w:sz="6" w:space="0" w:color="auto"/>
              <w:left w:val="single" w:sz="6" w:space="0" w:color="auto"/>
              <w:bottom w:val="single" w:sz="6" w:space="0" w:color="auto"/>
              <w:right w:val="single" w:sz="4" w:space="0" w:color="auto"/>
            </w:tcBorders>
          </w:tcPr>
          <w:p w14:paraId="32B6936F" w14:textId="77777777" w:rsidR="005C1838" w:rsidRDefault="005C1838">
            <w:pPr>
              <w:spacing w:line="360" w:lineRule="auto"/>
              <w:ind w:firstLine="435"/>
              <w:rPr>
                <w:rFonts w:ascii="宋体" w:hAnsi="宋体" w:cs="宋体"/>
                <w:kern w:val="0"/>
                <w:szCs w:val="21"/>
              </w:rPr>
            </w:pPr>
          </w:p>
        </w:tc>
        <w:tc>
          <w:tcPr>
            <w:tcW w:w="1134" w:type="dxa"/>
            <w:tcBorders>
              <w:top w:val="single" w:sz="6" w:space="0" w:color="auto"/>
              <w:left w:val="single" w:sz="6" w:space="0" w:color="auto"/>
              <w:bottom w:val="single" w:sz="6" w:space="0" w:color="auto"/>
              <w:right w:val="single" w:sz="4" w:space="0" w:color="auto"/>
            </w:tcBorders>
          </w:tcPr>
          <w:p w14:paraId="2142E723" w14:textId="77777777" w:rsidR="005C1838" w:rsidRDefault="005C1838">
            <w:pPr>
              <w:spacing w:line="360" w:lineRule="auto"/>
              <w:ind w:firstLine="435"/>
              <w:rPr>
                <w:rFonts w:ascii="宋体" w:hAnsi="宋体" w:cs="宋体"/>
                <w:kern w:val="0"/>
                <w:szCs w:val="21"/>
              </w:rPr>
            </w:pPr>
          </w:p>
        </w:tc>
        <w:tc>
          <w:tcPr>
            <w:tcW w:w="1985" w:type="dxa"/>
            <w:tcBorders>
              <w:top w:val="single" w:sz="6" w:space="0" w:color="auto"/>
              <w:left w:val="single" w:sz="4" w:space="0" w:color="auto"/>
              <w:bottom w:val="single" w:sz="6" w:space="0" w:color="auto"/>
              <w:right w:val="single" w:sz="6" w:space="0" w:color="auto"/>
            </w:tcBorders>
          </w:tcPr>
          <w:p w14:paraId="1EA9ED14" w14:textId="77777777" w:rsidR="005C1838" w:rsidRDefault="005C1838">
            <w:pPr>
              <w:spacing w:line="360" w:lineRule="auto"/>
              <w:ind w:firstLine="435"/>
              <w:rPr>
                <w:rFonts w:ascii="宋体" w:hAnsi="宋体" w:cs="宋体"/>
                <w:kern w:val="0"/>
                <w:szCs w:val="21"/>
              </w:rPr>
            </w:pPr>
          </w:p>
        </w:tc>
        <w:tc>
          <w:tcPr>
            <w:tcW w:w="2208" w:type="dxa"/>
            <w:tcBorders>
              <w:top w:val="single" w:sz="6" w:space="0" w:color="auto"/>
              <w:left w:val="single" w:sz="6" w:space="0" w:color="auto"/>
              <w:bottom w:val="single" w:sz="6" w:space="0" w:color="auto"/>
              <w:right w:val="single" w:sz="6" w:space="0" w:color="auto"/>
            </w:tcBorders>
          </w:tcPr>
          <w:p w14:paraId="77F8D70D" w14:textId="77777777" w:rsidR="005C1838" w:rsidRDefault="005C1838">
            <w:pPr>
              <w:spacing w:line="360" w:lineRule="auto"/>
              <w:ind w:firstLine="435"/>
              <w:rPr>
                <w:rFonts w:ascii="宋体" w:hAnsi="宋体" w:cs="宋体"/>
                <w:kern w:val="0"/>
                <w:szCs w:val="21"/>
              </w:rPr>
            </w:pPr>
          </w:p>
        </w:tc>
      </w:tr>
      <w:tr w:rsidR="005C1838" w14:paraId="4AF1E929" w14:textId="77777777">
        <w:trPr>
          <w:trHeight w:val="458"/>
        </w:trPr>
        <w:tc>
          <w:tcPr>
            <w:tcW w:w="710" w:type="dxa"/>
            <w:tcBorders>
              <w:top w:val="single" w:sz="6" w:space="0" w:color="auto"/>
              <w:left w:val="single" w:sz="6" w:space="0" w:color="auto"/>
              <w:bottom w:val="single" w:sz="6" w:space="0" w:color="auto"/>
              <w:right w:val="single" w:sz="6" w:space="0" w:color="auto"/>
            </w:tcBorders>
            <w:vAlign w:val="center"/>
          </w:tcPr>
          <w:p w14:paraId="7AE2409E" w14:textId="77777777" w:rsidR="005C1838" w:rsidRDefault="00F74405">
            <w:pPr>
              <w:spacing w:line="360" w:lineRule="auto"/>
              <w:jc w:val="center"/>
              <w:rPr>
                <w:rFonts w:ascii="宋体" w:hAnsi="宋体" w:cs="宋体"/>
                <w:kern w:val="0"/>
                <w:szCs w:val="21"/>
              </w:rPr>
            </w:pPr>
            <w:r>
              <w:rPr>
                <w:rFonts w:ascii="宋体" w:hAnsi="宋体" w:cs="宋体" w:hint="eastAsia"/>
                <w:kern w:val="0"/>
                <w:szCs w:val="21"/>
              </w:rPr>
              <w:t>8</w:t>
            </w:r>
          </w:p>
        </w:tc>
        <w:tc>
          <w:tcPr>
            <w:tcW w:w="1842" w:type="dxa"/>
            <w:tcBorders>
              <w:top w:val="single" w:sz="6" w:space="0" w:color="auto"/>
              <w:left w:val="single" w:sz="6" w:space="0" w:color="auto"/>
              <w:bottom w:val="single" w:sz="6" w:space="0" w:color="auto"/>
              <w:right w:val="single" w:sz="6" w:space="0" w:color="auto"/>
            </w:tcBorders>
          </w:tcPr>
          <w:p w14:paraId="54D5D4CC" w14:textId="77777777" w:rsidR="005C1838" w:rsidRDefault="005C1838">
            <w:pPr>
              <w:spacing w:line="360" w:lineRule="auto"/>
              <w:ind w:firstLine="435"/>
              <w:rPr>
                <w:rFonts w:ascii="宋体" w:hAnsi="宋体" w:cs="宋体"/>
                <w:kern w:val="0"/>
                <w:szCs w:val="21"/>
                <w:lang w:val="zh-CN"/>
              </w:rPr>
            </w:pPr>
          </w:p>
        </w:tc>
        <w:tc>
          <w:tcPr>
            <w:tcW w:w="1134" w:type="dxa"/>
            <w:tcBorders>
              <w:top w:val="single" w:sz="6" w:space="0" w:color="auto"/>
              <w:left w:val="single" w:sz="4" w:space="0" w:color="auto"/>
              <w:bottom w:val="single" w:sz="6" w:space="0" w:color="auto"/>
              <w:right w:val="single" w:sz="6" w:space="0" w:color="auto"/>
            </w:tcBorders>
          </w:tcPr>
          <w:p w14:paraId="2A51896D" w14:textId="77777777" w:rsidR="005C1838" w:rsidRDefault="005C1838">
            <w:pPr>
              <w:spacing w:line="360" w:lineRule="auto"/>
              <w:ind w:firstLine="435"/>
              <w:rPr>
                <w:rFonts w:ascii="宋体" w:hAnsi="宋体" w:cs="宋体"/>
                <w:kern w:val="0"/>
                <w:szCs w:val="21"/>
              </w:rPr>
            </w:pPr>
          </w:p>
        </w:tc>
        <w:tc>
          <w:tcPr>
            <w:tcW w:w="1134" w:type="dxa"/>
            <w:tcBorders>
              <w:top w:val="single" w:sz="6" w:space="0" w:color="auto"/>
              <w:left w:val="single" w:sz="6" w:space="0" w:color="auto"/>
              <w:bottom w:val="single" w:sz="6" w:space="0" w:color="auto"/>
              <w:right w:val="single" w:sz="4" w:space="0" w:color="auto"/>
            </w:tcBorders>
          </w:tcPr>
          <w:p w14:paraId="1511E2FB" w14:textId="77777777" w:rsidR="005C1838" w:rsidRDefault="005C1838">
            <w:pPr>
              <w:spacing w:line="360" w:lineRule="auto"/>
              <w:ind w:firstLine="435"/>
              <w:rPr>
                <w:rFonts w:ascii="宋体" w:hAnsi="宋体" w:cs="宋体"/>
                <w:kern w:val="0"/>
                <w:szCs w:val="21"/>
              </w:rPr>
            </w:pPr>
          </w:p>
        </w:tc>
        <w:tc>
          <w:tcPr>
            <w:tcW w:w="1134" w:type="dxa"/>
            <w:tcBorders>
              <w:top w:val="single" w:sz="6" w:space="0" w:color="auto"/>
              <w:left w:val="single" w:sz="6" w:space="0" w:color="auto"/>
              <w:bottom w:val="single" w:sz="6" w:space="0" w:color="auto"/>
              <w:right w:val="single" w:sz="4" w:space="0" w:color="auto"/>
            </w:tcBorders>
          </w:tcPr>
          <w:p w14:paraId="6A3D7C7D" w14:textId="77777777" w:rsidR="005C1838" w:rsidRDefault="005C1838">
            <w:pPr>
              <w:spacing w:line="360" w:lineRule="auto"/>
              <w:ind w:firstLine="435"/>
              <w:rPr>
                <w:rFonts w:ascii="宋体" w:hAnsi="宋体" w:cs="宋体"/>
                <w:kern w:val="0"/>
                <w:szCs w:val="21"/>
              </w:rPr>
            </w:pPr>
          </w:p>
        </w:tc>
        <w:tc>
          <w:tcPr>
            <w:tcW w:w="1985" w:type="dxa"/>
            <w:tcBorders>
              <w:top w:val="single" w:sz="6" w:space="0" w:color="auto"/>
              <w:left w:val="single" w:sz="4" w:space="0" w:color="auto"/>
              <w:bottom w:val="single" w:sz="6" w:space="0" w:color="auto"/>
              <w:right w:val="single" w:sz="6" w:space="0" w:color="auto"/>
            </w:tcBorders>
          </w:tcPr>
          <w:p w14:paraId="53DDC849" w14:textId="77777777" w:rsidR="005C1838" w:rsidRDefault="005C1838">
            <w:pPr>
              <w:spacing w:line="360" w:lineRule="auto"/>
              <w:ind w:firstLine="435"/>
              <w:rPr>
                <w:rFonts w:ascii="宋体" w:hAnsi="宋体" w:cs="宋体"/>
                <w:kern w:val="0"/>
                <w:szCs w:val="21"/>
              </w:rPr>
            </w:pPr>
          </w:p>
        </w:tc>
        <w:tc>
          <w:tcPr>
            <w:tcW w:w="2208" w:type="dxa"/>
            <w:tcBorders>
              <w:top w:val="single" w:sz="6" w:space="0" w:color="auto"/>
              <w:left w:val="single" w:sz="6" w:space="0" w:color="auto"/>
              <w:bottom w:val="single" w:sz="6" w:space="0" w:color="auto"/>
              <w:right w:val="single" w:sz="6" w:space="0" w:color="auto"/>
            </w:tcBorders>
          </w:tcPr>
          <w:p w14:paraId="7E59828A" w14:textId="77777777" w:rsidR="005C1838" w:rsidRDefault="005C1838">
            <w:pPr>
              <w:spacing w:line="360" w:lineRule="auto"/>
              <w:ind w:firstLine="435"/>
              <w:rPr>
                <w:rFonts w:ascii="宋体" w:hAnsi="宋体" w:cs="宋体"/>
                <w:kern w:val="0"/>
                <w:szCs w:val="21"/>
              </w:rPr>
            </w:pPr>
          </w:p>
        </w:tc>
      </w:tr>
      <w:tr w:rsidR="005C1838" w14:paraId="7E39AC21" w14:textId="77777777">
        <w:trPr>
          <w:trHeight w:val="458"/>
        </w:trPr>
        <w:tc>
          <w:tcPr>
            <w:tcW w:w="710" w:type="dxa"/>
            <w:tcBorders>
              <w:top w:val="single" w:sz="6" w:space="0" w:color="auto"/>
              <w:left w:val="single" w:sz="6" w:space="0" w:color="auto"/>
              <w:bottom w:val="single" w:sz="6" w:space="0" w:color="auto"/>
              <w:right w:val="single" w:sz="6" w:space="0" w:color="auto"/>
            </w:tcBorders>
            <w:vAlign w:val="center"/>
          </w:tcPr>
          <w:p w14:paraId="3D8A9BA4" w14:textId="77777777" w:rsidR="005C1838" w:rsidRDefault="00F74405">
            <w:pPr>
              <w:spacing w:line="360" w:lineRule="auto"/>
              <w:jc w:val="center"/>
              <w:rPr>
                <w:rFonts w:ascii="宋体" w:hAnsi="宋体" w:cs="宋体"/>
                <w:kern w:val="0"/>
                <w:szCs w:val="21"/>
              </w:rPr>
            </w:pPr>
            <w:r>
              <w:rPr>
                <w:rFonts w:ascii="宋体" w:hAnsi="宋体" w:cs="宋体" w:hint="eastAsia"/>
                <w:kern w:val="0"/>
                <w:szCs w:val="21"/>
              </w:rPr>
              <w:t>…</w:t>
            </w:r>
          </w:p>
        </w:tc>
        <w:tc>
          <w:tcPr>
            <w:tcW w:w="1842" w:type="dxa"/>
            <w:tcBorders>
              <w:top w:val="single" w:sz="6" w:space="0" w:color="auto"/>
              <w:left w:val="single" w:sz="6" w:space="0" w:color="auto"/>
              <w:bottom w:val="single" w:sz="6" w:space="0" w:color="auto"/>
              <w:right w:val="single" w:sz="6" w:space="0" w:color="auto"/>
            </w:tcBorders>
          </w:tcPr>
          <w:p w14:paraId="0981C2F1" w14:textId="77777777" w:rsidR="005C1838" w:rsidRDefault="005C1838">
            <w:pPr>
              <w:spacing w:line="360" w:lineRule="auto"/>
              <w:ind w:firstLine="435"/>
              <w:rPr>
                <w:rFonts w:ascii="宋体" w:hAnsi="宋体" w:cs="宋体"/>
                <w:kern w:val="0"/>
                <w:szCs w:val="21"/>
                <w:lang w:val="zh-CN"/>
              </w:rPr>
            </w:pPr>
          </w:p>
        </w:tc>
        <w:tc>
          <w:tcPr>
            <w:tcW w:w="1134" w:type="dxa"/>
            <w:tcBorders>
              <w:top w:val="single" w:sz="6" w:space="0" w:color="auto"/>
              <w:left w:val="single" w:sz="4" w:space="0" w:color="auto"/>
              <w:bottom w:val="single" w:sz="6" w:space="0" w:color="auto"/>
              <w:right w:val="single" w:sz="6" w:space="0" w:color="auto"/>
            </w:tcBorders>
          </w:tcPr>
          <w:p w14:paraId="52203B4A" w14:textId="77777777" w:rsidR="005C1838" w:rsidRDefault="005C1838">
            <w:pPr>
              <w:spacing w:line="360" w:lineRule="auto"/>
              <w:ind w:firstLine="435"/>
              <w:rPr>
                <w:rFonts w:ascii="宋体" w:hAnsi="宋体" w:cs="宋体"/>
                <w:kern w:val="0"/>
                <w:szCs w:val="21"/>
              </w:rPr>
            </w:pPr>
          </w:p>
        </w:tc>
        <w:tc>
          <w:tcPr>
            <w:tcW w:w="1134" w:type="dxa"/>
            <w:tcBorders>
              <w:top w:val="single" w:sz="6" w:space="0" w:color="auto"/>
              <w:left w:val="single" w:sz="6" w:space="0" w:color="auto"/>
              <w:bottom w:val="single" w:sz="6" w:space="0" w:color="auto"/>
              <w:right w:val="single" w:sz="4" w:space="0" w:color="auto"/>
            </w:tcBorders>
          </w:tcPr>
          <w:p w14:paraId="398F7860" w14:textId="77777777" w:rsidR="005C1838" w:rsidRDefault="005C1838">
            <w:pPr>
              <w:spacing w:line="360" w:lineRule="auto"/>
              <w:ind w:firstLine="435"/>
              <w:rPr>
                <w:rFonts w:ascii="宋体" w:hAnsi="宋体" w:cs="宋体"/>
                <w:kern w:val="0"/>
                <w:szCs w:val="21"/>
              </w:rPr>
            </w:pPr>
          </w:p>
        </w:tc>
        <w:tc>
          <w:tcPr>
            <w:tcW w:w="1134" w:type="dxa"/>
            <w:tcBorders>
              <w:top w:val="single" w:sz="6" w:space="0" w:color="auto"/>
              <w:left w:val="single" w:sz="6" w:space="0" w:color="auto"/>
              <w:bottom w:val="single" w:sz="6" w:space="0" w:color="auto"/>
              <w:right w:val="single" w:sz="4" w:space="0" w:color="auto"/>
            </w:tcBorders>
          </w:tcPr>
          <w:p w14:paraId="5009C354" w14:textId="77777777" w:rsidR="005C1838" w:rsidRDefault="005C1838">
            <w:pPr>
              <w:spacing w:line="360" w:lineRule="auto"/>
              <w:ind w:firstLine="435"/>
              <w:rPr>
                <w:rFonts w:ascii="宋体" w:hAnsi="宋体" w:cs="宋体"/>
                <w:kern w:val="0"/>
                <w:szCs w:val="21"/>
              </w:rPr>
            </w:pPr>
          </w:p>
        </w:tc>
        <w:tc>
          <w:tcPr>
            <w:tcW w:w="1985" w:type="dxa"/>
            <w:tcBorders>
              <w:top w:val="single" w:sz="6" w:space="0" w:color="auto"/>
              <w:left w:val="single" w:sz="4" w:space="0" w:color="auto"/>
              <w:bottom w:val="single" w:sz="6" w:space="0" w:color="auto"/>
              <w:right w:val="single" w:sz="6" w:space="0" w:color="auto"/>
            </w:tcBorders>
          </w:tcPr>
          <w:p w14:paraId="21976028" w14:textId="77777777" w:rsidR="005C1838" w:rsidRDefault="005C1838">
            <w:pPr>
              <w:spacing w:line="360" w:lineRule="auto"/>
              <w:ind w:firstLine="435"/>
              <w:rPr>
                <w:rFonts w:ascii="宋体" w:hAnsi="宋体" w:cs="宋体"/>
                <w:kern w:val="0"/>
                <w:szCs w:val="21"/>
              </w:rPr>
            </w:pPr>
          </w:p>
        </w:tc>
        <w:tc>
          <w:tcPr>
            <w:tcW w:w="2208" w:type="dxa"/>
            <w:tcBorders>
              <w:top w:val="single" w:sz="6" w:space="0" w:color="auto"/>
              <w:left w:val="single" w:sz="6" w:space="0" w:color="auto"/>
              <w:bottom w:val="single" w:sz="6" w:space="0" w:color="auto"/>
              <w:right w:val="single" w:sz="6" w:space="0" w:color="auto"/>
            </w:tcBorders>
          </w:tcPr>
          <w:p w14:paraId="4750B4EC" w14:textId="77777777" w:rsidR="005C1838" w:rsidRDefault="005C1838">
            <w:pPr>
              <w:spacing w:line="360" w:lineRule="auto"/>
              <w:ind w:firstLine="435"/>
              <w:rPr>
                <w:rFonts w:ascii="宋体" w:hAnsi="宋体" w:cs="宋体"/>
                <w:kern w:val="0"/>
                <w:szCs w:val="21"/>
              </w:rPr>
            </w:pPr>
          </w:p>
        </w:tc>
      </w:tr>
      <w:tr w:rsidR="005C1838" w14:paraId="45E53A27" w14:textId="77777777">
        <w:trPr>
          <w:trHeight w:val="558"/>
        </w:trPr>
        <w:tc>
          <w:tcPr>
            <w:tcW w:w="3686" w:type="dxa"/>
            <w:gridSpan w:val="3"/>
            <w:vMerge w:val="restart"/>
            <w:tcBorders>
              <w:top w:val="single" w:sz="6" w:space="0" w:color="auto"/>
              <w:left w:val="single" w:sz="6" w:space="0" w:color="auto"/>
              <w:right w:val="single" w:sz="6" w:space="0" w:color="auto"/>
            </w:tcBorders>
            <w:vAlign w:val="center"/>
          </w:tcPr>
          <w:p w14:paraId="058D6B7F" w14:textId="77777777" w:rsidR="005C1838" w:rsidRDefault="00F74405">
            <w:pPr>
              <w:spacing w:line="360" w:lineRule="auto"/>
              <w:jc w:val="center"/>
              <w:rPr>
                <w:rFonts w:ascii="宋体" w:hAnsi="宋体" w:cs="宋体"/>
                <w:kern w:val="0"/>
                <w:szCs w:val="21"/>
                <w:lang w:val="zh-CN"/>
              </w:rPr>
            </w:pPr>
            <w:r>
              <w:rPr>
                <w:rFonts w:ascii="宋体" w:hAnsi="宋体" w:cs="宋体" w:hint="eastAsia"/>
                <w:kern w:val="0"/>
                <w:szCs w:val="21"/>
              </w:rPr>
              <w:t>总价合计</w:t>
            </w:r>
          </w:p>
        </w:tc>
        <w:tc>
          <w:tcPr>
            <w:tcW w:w="6461" w:type="dxa"/>
            <w:gridSpan w:val="4"/>
            <w:tcBorders>
              <w:top w:val="single" w:sz="6" w:space="0" w:color="auto"/>
              <w:left w:val="single" w:sz="4" w:space="0" w:color="auto"/>
              <w:bottom w:val="single" w:sz="6" w:space="0" w:color="auto"/>
              <w:right w:val="single" w:sz="6" w:space="0" w:color="auto"/>
            </w:tcBorders>
            <w:vAlign w:val="bottom"/>
          </w:tcPr>
          <w:p w14:paraId="1D61A435" w14:textId="77777777" w:rsidR="005C1838" w:rsidRDefault="00F74405">
            <w:pPr>
              <w:spacing w:line="360" w:lineRule="auto"/>
              <w:rPr>
                <w:rFonts w:ascii="宋体" w:hAnsi="宋体" w:cs="宋体"/>
                <w:kern w:val="0"/>
                <w:szCs w:val="21"/>
                <w:lang w:val="zh-CN"/>
              </w:rPr>
            </w:pPr>
            <w:r>
              <w:rPr>
                <w:rFonts w:ascii="宋体" w:hAnsi="宋体" w:cs="宋体" w:hint="eastAsia"/>
                <w:kern w:val="0"/>
                <w:szCs w:val="21"/>
                <w:lang w:val="zh-CN"/>
              </w:rPr>
              <w:t>（大写）</w:t>
            </w:r>
          </w:p>
        </w:tc>
      </w:tr>
      <w:tr w:rsidR="005C1838" w14:paraId="0CC4631C" w14:textId="77777777">
        <w:trPr>
          <w:trHeight w:val="558"/>
        </w:trPr>
        <w:tc>
          <w:tcPr>
            <w:tcW w:w="3686" w:type="dxa"/>
            <w:gridSpan w:val="3"/>
            <w:vMerge/>
            <w:tcBorders>
              <w:left w:val="single" w:sz="6" w:space="0" w:color="auto"/>
              <w:bottom w:val="single" w:sz="6" w:space="0" w:color="auto"/>
              <w:right w:val="single" w:sz="6" w:space="0" w:color="auto"/>
            </w:tcBorders>
            <w:vAlign w:val="center"/>
          </w:tcPr>
          <w:p w14:paraId="05F4CD27" w14:textId="77777777" w:rsidR="005C1838" w:rsidRDefault="005C1838">
            <w:pPr>
              <w:spacing w:line="360" w:lineRule="auto"/>
              <w:rPr>
                <w:rFonts w:ascii="宋体" w:hAnsi="宋体" w:cs="宋体"/>
                <w:kern w:val="0"/>
                <w:szCs w:val="21"/>
                <w:lang w:val="zh-CN"/>
              </w:rPr>
            </w:pPr>
          </w:p>
        </w:tc>
        <w:tc>
          <w:tcPr>
            <w:tcW w:w="6461" w:type="dxa"/>
            <w:gridSpan w:val="4"/>
            <w:tcBorders>
              <w:top w:val="single" w:sz="6" w:space="0" w:color="auto"/>
              <w:left w:val="single" w:sz="4" w:space="0" w:color="auto"/>
              <w:bottom w:val="single" w:sz="6" w:space="0" w:color="auto"/>
              <w:right w:val="single" w:sz="6" w:space="0" w:color="auto"/>
            </w:tcBorders>
            <w:vAlign w:val="bottom"/>
          </w:tcPr>
          <w:p w14:paraId="1B6F02A0" w14:textId="77777777" w:rsidR="005C1838" w:rsidRDefault="00F74405">
            <w:pPr>
              <w:spacing w:line="360" w:lineRule="auto"/>
              <w:rPr>
                <w:rFonts w:ascii="宋体" w:hAnsi="宋体" w:cs="宋体"/>
                <w:kern w:val="0"/>
                <w:szCs w:val="21"/>
                <w:lang w:val="zh-CN"/>
              </w:rPr>
            </w:pPr>
            <w:r>
              <w:rPr>
                <w:rFonts w:ascii="宋体" w:hAnsi="宋体" w:cs="宋体" w:hint="eastAsia"/>
                <w:kern w:val="0"/>
                <w:szCs w:val="21"/>
                <w:lang w:val="zh-CN"/>
              </w:rPr>
              <w:t>（小写）</w:t>
            </w:r>
          </w:p>
        </w:tc>
      </w:tr>
    </w:tbl>
    <w:p w14:paraId="651AD860" w14:textId="77777777" w:rsidR="005C1838" w:rsidRDefault="005C1838">
      <w:pPr>
        <w:spacing w:line="360" w:lineRule="auto"/>
        <w:ind w:firstLine="435"/>
        <w:rPr>
          <w:rFonts w:ascii="宋体" w:hAnsi="宋体" w:cs="宋体"/>
          <w:kern w:val="0"/>
          <w:szCs w:val="21"/>
          <w:lang w:val="zh-CN"/>
        </w:rPr>
      </w:pPr>
    </w:p>
    <w:p w14:paraId="51EBC559" w14:textId="77777777" w:rsidR="005C1838" w:rsidRDefault="005C1838">
      <w:pPr>
        <w:spacing w:line="360" w:lineRule="auto"/>
        <w:ind w:firstLine="435"/>
        <w:rPr>
          <w:rFonts w:ascii="宋体" w:hAnsi="宋体" w:cs="宋体"/>
          <w:kern w:val="0"/>
          <w:szCs w:val="21"/>
          <w:lang w:val="zh-CN"/>
        </w:rPr>
      </w:pPr>
    </w:p>
    <w:p w14:paraId="5CFEC571" w14:textId="77777777" w:rsidR="005C1838" w:rsidRDefault="00F74405">
      <w:pPr>
        <w:spacing w:line="360" w:lineRule="auto"/>
        <w:ind w:firstLine="435"/>
        <w:rPr>
          <w:rFonts w:ascii="宋体" w:hAnsi="宋体" w:cs="宋体"/>
          <w:kern w:val="0"/>
          <w:szCs w:val="21"/>
          <w:lang w:val="zh-CN"/>
        </w:rPr>
      </w:pPr>
      <w:r>
        <w:rPr>
          <w:rFonts w:ascii="宋体" w:hAnsi="宋体" w:cs="宋体" w:hint="eastAsia"/>
          <w:kern w:val="0"/>
          <w:szCs w:val="21"/>
          <w:lang w:val="zh-CN"/>
        </w:rPr>
        <w:t>投标人名称（公章）：</w:t>
      </w:r>
    </w:p>
    <w:p w14:paraId="34E95F49" w14:textId="77777777" w:rsidR="005C1838" w:rsidRDefault="00F74405">
      <w:pPr>
        <w:spacing w:line="360" w:lineRule="auto"/>
        <w:ind w:firstLine="435"/>
        <w:rPr>
          <w:rFonts w:ascii="宋体" w:hAnsi="宋体" w:cs="宋体"/>
          <w:kern w:val="0"/>
          <w:szCs w:val="21"/>
          <w:lang w:val="zh-CN"/>
        </w:rPr>
      </w:pPr>
      <w:r>
        <w:rPr>
          <w:rFonts w:ascii="宋体" w:hAnsi="宋体" w:cs="宋体" w:hint="eastAsia"/>
          <w:kern w:val="0"/>
          <w:szCs w:val="21"/>
          <w:lang w:val="zh-CN"/>
        </w:rPr>
        <w:t xml:space="preserve">法定代表人或被委托人（签字）：   </w:t>
      </w:r>
    </w:p>
    <w:p w14:paraId="77F9482F" w14:textId="77777777" w:rsidR="005C1838" w:rsidRDefault="00F74405">
      <w:pPr>
        <w:spacing w:line="360" w:lineRule="auto"/>
        <w:ind w:firstLine="435"/>
        <w:rPr>
          <w:rFonts w:ascii="宋体" w:hAnsi="宋体" w:cs="宋体"/>
          <w:kern w:val="0"/>
          <w:szCs w:val="21"/>
          <w:lang w:val="zh-CN"/>
        </w:rPr>
      </w:pPr>
      <w:r>
        <w:rPr>
          <w:rFonts w:ascii="宋体" w:hAnsi="宋体" w:cs="宋体" w:hint="eastAsia"/>
          <w:kern w:val="0"/>
          <w:szCs w:val="21"/>
          <w:lang w:val="zh-CN"/>
        </w:rPr>
        <w:t>日期：        年      月   日</w:t>
      </w:r>
    </w:p>
    <w:p w14:paraId="31533D05" w14:textId="77777777" w:rsidR="005C1838" w:rsidRDefault="00F74405">
      <w:pPr>
        <w:spacing w:line="360" w:lineRule="auto"/>
        <w:ind w:firstLine="435"/>
        <w:rPr>
          <w:rFonts w:ascii="宋体" w:hAnsi="宋体" w:cs="宋体"/>
          <w:kern w:val="0"/>
          <w:szCs w:val="21"/>
        </w:rPr>
      </w:pPr>
      <w:r>
        <w:rPr>
          <w:rFonts w:ascii="宋体" w:hAnsi="宋体" w:cs="宋体" w:hint="eastAsia"/>
          <w:kern w:val="0"/>
          <w:szCs w:val="21"/>
        </w:rPr>
        <w:t xml:space="preserve"> </w:t>
      </w:r>
    </w:p>
    <w:p w14:paraId="6158ABBA" w14:textId="77777777" w:rsidR="005C1838" w:rsidRDefault="005C1838">
      <w:pPr>
        <w:spacing w:line="360" w:lineRule="auto"/>
        <w:ind w:firstLine="435"/>
        <w:rPr>
          <w:rFonts w:ascii="宋体" w:hAnsi="宋体" w:cs="宋体"/>
          <w:kern w:val="0"/>
          <w:szCs w:val="21"/>
        </w:rPr>
        <w:sectPr w:rsidR="005C1838">
          <w:pgSz w:w="11906" w:h="16838"/>
          <w:pgMar w:top="1440" w:right="1080" w:bottom="1440" w:left="1080" w:header="935" w:footer="992" w:gutter="0"/>
          <w:cols w:space="720"/>
          <w:docGrid w:linePitch="312"/>
        </w:sectPr>
      </w:pPr>
    </w:p>
    <w:p w14:paraId="21C0E047" w14:textId="77777777" w:rsidR="005C1838" w:rsidRDefault="00F74405">
      <w:pPr>
        <w:adjustRightInd w:val="0"/>
        <w:snapToGrid w:val="0"/>
        <w:spacing w:line="360" w:lineRule="auto"/>
        <w:ind w:right="24"/>
        <w:rPr>
          <w:rFonts w:ascii="宋体" w:hAnsi="宋体"/>
          <w:sz w:val="28"/>
          <w:szCs w:val="28"/>
        </w:rPr>
      </w:pPr>
      <w:bookmarkStart w:id="136" w:name="_Toc465444057"/>
      <w:bookmarkStart w:id="137" w:name="_Toc474316095"/>
      <w:r>
        <w:rPr>
          <w:rFonts w:ascii="宋体" w:hAnsi="宋体" w:hint="eastAsia"/>
          <w:bCs/>
          <w:sz w:val="28"/>
          <w:szCs w:val="28"/>
        </w:rPr>
        <w:lastRenderedPageBreak/>
        <w:t>附6-1</w:t>
      </w:r>
    </w:p>
    <w:p w14:paraId="7F68D83C" w14:textId="77777777" w:rsidR="005C1838" w:rsidRDefault="00F74405">
      <w:pPr>
        <w:tabs>
          <w:tab w:val="left" w:pos="3600"/>
        </w:tabs>
        <w:adjustRightInd w:val="0"/>
        <w:snapToGrid w:val="0"/>
        <w:jc w:val="center"/>
        <w:rPr>
          <w:rFonts w:ascii="宋体" w:hAnsi="宋体" w:cs="宋体"/>
          <w:bCs/>
          <w:spacing w:val="6"/>
          <w:kern w:val="0"/>
          <w:sz w:val="28"/>
          <w:szCs w:val="28"/>
        </w:rPr>
      </w:pPr>
      <w:r>
        <w:rPr>
          <w:rFonts w:ascii="宋体" w:hAnsi="宋体" w:cs="宋体" w:hint="eastAsia"/>
          <w:bCs/>
          <w:spacing w:val="6"/>
          <w:kern w:val="0"/>
          <w:sz w:val="28"/>
          <w:szCs w:val="28"/>
        </w:rPr>
        <w:t>中小企业声明函</w:t>
      </w:r>
    </w:p>
    <w:p w14:paraId="743C6AD5" w14:textId="77777777" w:rsidR="005C1838" w:rsidRDefault="005C1838">
      <w:pPr>
        <w:widowControl/>
        <w:adjustRightInd w:val="0"/>
        <w:snapToGrid w:val="0"/>
        <w:spacing w:beforeLines="50" w:before="120" w:line="360" w:lineRule="auto"/>
        <w:ind w:firstLineChars="200" w:firstLine="444"/>
        <w:jc w:val="left"/>
        <w:rPr>
          <w:rFonts w:ascii="宋体" w:hAnsi="宋体" w:cs="宋体"/>
          <w:spacing w:val="6"/>
          <w:kern w:val="0"/>
          <w:szCs w:val="21"/>
        </w:rPr>
      </w:pPr>
    </w:p>
    <w:p w14:paraId="4CDB6317" w14:textId="77777777" w:rsidR="005C1838" w:rsidRDefault="00F74405">
      <w:pPr>
        <w:adjustRightInd w:val="0"/>
        <w:snapToGrid w:val="0"/>
        <w:spacing w:line="360" w:lineRule="auto"/>
        <w:ind w:firstLineChars="250" w:firstLine="555"/>
        <w:rPr>
          <w:rFonts w:ascii="宋体" w:hAnsi="宋体" w:cs="宋体"/>
          <w:spacing w:val="6"/>
          <w:kern w:val="0"/>
          <w:szCs w:val="21"/>
        </w:rPr>
      </w:pPr>
      <w:r>
        <w:rPr>
          <w:rFonts w:ascii="宋体" w:hAnsi="宋体" w:cs="宋体" w:hint="eastAsia"/>
          <w:spacing w:val="6"/>
          <w:kern w:val="0"/>
          <w:szCs w:val="21"/>
        </w:rPr>
        <w:t>本公司郑重声明，根据《政府采购促进中小企业发展管理办法》（财库〔2020〕[2020]56号）的规定，本公司参加</w:t>
      </w:r>
      <w:r>
        <w:rPr>
          <w:rFonts w:ascii="宋体" w:hAnsi="宋体" w:cs="宋体" w:hint="eastAsia"/>
          <w:spacing w:val="6"/>
          <w:kern w:val="0"/>
          <w:szCs w:val="21"/>
          <w:u w:val="single"/>
        </w:rPr>
        <w:t xml:space="preserve"> </w:t>
      </w:r>
      <w:r>
        <w:rPr>
          <w:rFonts w:ascii="宋体" w:hAnsi="宋体" w:cs="宋体"/>
          <w:spacing w:val="6"/>
          <w:kern w:val="0"/>
          <w:szCs w:val="21"/>
          <w:u w:val="single"/>
        </w:rPr>
        <w:t xml:space="preserve">          </w:t>
      </w:r>
      <w:r>
        <w:rPr>
          <w:rFonts w:ascii="宋体" w:hAnsi="宋体" w:cs="宋体" w:hint="eastAsia"/>
          <w:spacing w:val="6"/>
          <w:kern w:val="0"/>
          <w:szCs w:val="21"/>
          <w:u w:val="single"/>
        </w:rPr>
        <w:t>（单位名称）</w:t>
      </w:r>
      <w:r>
        <w:rPr>
          <w:rFonts w:ascii="宋体" w:hAnsi="宋体" w:cs="宋体" w:hint="eastAsia"/>
          <w:spacing w:val="6"/>
          <w:kern w:val="0"/>
          <w:szCs w:val="21"/>
        </w:rPr>
        <w:t>的</w:t>
      </w:r>
      <w:r>
        <w:rPr>
          <w:rFonts w:ascii="宋体" w:hAnsi="宋体" w:cs="宋体" w:hint="eastAsia"/>
          <w:spacing w:val="6"/>
          <w:kern w:val="0"/>
          <w:szCs w:val="21"/>
          <w:u w:val="single"/>
        </w:rPr>
        <w:t xml:space="preserve"> </w:t>
      </w:r>
      <w:r>
        <w:rPr>
          <w:rFonts w:ascii="宋体" w:hAnsi="宋体" w:cs="宋体"/>
          <w:spacing w:val="6"/>
          <w:kern w:val="0"/>
          <w:szCs w:val="21"/>
          <w:u w:val="single"/>
        </w:rPr>
        <w:t xml:space="preserve">             </w:t>
      </w:r>
      <w:r>
        <w:rPr>
          <w:rFonts w:ascii="宋体" w:hAnsi="宋体" w:cs="宋体" w:hint="eastAsia"/>
          <w:spacing w:val="6"/>
          <w:kern w:val="0"/>
          <w:szCs w:val="21"/>
          <w:u w:val="single"/>
        </w:rPr>
        <w:t>（项目名称）</w:t>
      </w:r>
      <w:r>
        <w:rPr>
          <w:rFonts w:ascii="宋体" w:hAnsi="宋体" w:cs="宋体" w:hint="eastAsia"/>
          <w:spacing w:val="6"/>
          <w:kern w:val="0"/>
          <w:szCs w:val="21"/>
        </w:rPr>
        <w:t>采购活动，服务全部由符合政策要求的中小企业承接。相关企业（含联合体中的中小企业、签订分包意向协议的中小企业）的具体情况如下：</w:t>
      </w:r>
    </w:p>
    <w:p w14:paraId="177550FC" w14:textId="77777777" w:rsidR="005C1838" w:rsidRDefault="005C1838">
      <w:pPr>
        <w:adjustRightInd w:val="0"/>
        <w:snapToGrid w:val="0"/>
        <w:spacing w:line="360" w:lineRule="auto"/>
        <w:ind w:firstLineChars="250" w:firstLine="555"/>
        <w:rPr>
          <w:rFonts w:ascii="宋体" w:hAnsi="宋体" w:cs="宋体"/>
          <w:spacing w:val="6"/>
          <w:kern w:val="0"/>
          <w:szCs w:val="21"/>
        </w:rPr>
      </w:pPr>
    </w:p>
    <w:p w14:paraId="0AB08F0B" w14:textId="77777777" w:rsidR="005C1838" w:rsidRDefault="00F74405">
      <w:pPr>
        <w:adjustRightInd w:val="0"/>
        <w:snapToGrid w:val="0"/>
        <w:spacing w:line="360" w:lineRule="auto"/>
        <w:ind w:leftChars="250" w:left="1191" w:hangingChars="300" w:hanging="666"/>
        <w:jc w:val="left"/>
        <w:rPr>
          <w:rFonts w:ascii="宋体" w:hAnsi="宋体" w:cs="宋体"/>
          <w:spacing w:val="6"/>
          <w:kern w:val="0"/>
          <w:szCs w:val="21"/>
        </w:rPr>
      </w:pPr>
      <w:r>
        <w:rPr>
          <w:rFonts w:ascii="宋体" w:hAnsi="宋体" w:cs="宋体" w:hint="eastAsia"/>
          <w:spacing w:val="6"/>
          <w:kern w:val="0"/>
          <w:szCs w:val="21"/>
        </w:rPr>
        <w:t>1</w:t>
      </w:r>
      <w:r>
        <w:rPr>
          <w:rFonts w:ascii="宋体" w:hAnsi="宋体" w:cs="宋体"/>
          <w:spacing w:val="6"/>
          <w:kern w:val="0"/>
          <w:szCs w:val="21"/>
          <w:u w:val="single"/>
        </w:rPr>
        <w:t xml:space="preserve">          </w:t>
      </w:r>
      <w:r>
        <w:rPr>
          <w:rFonts w:ascii="宋体" w:hAnsi="宋体" w:cs="宋体" w:hint="eastAsia"/>
          <w:spacing w:val="6"/>
          <w:kern w:val="0"/>
          <w:szCs w:val="21"/>
          <w:u w:val="single"/>
        </w:rPr>
        <w:t>（标的名称</w:t>
      </w:r>
      <w:r>
        <w:rPr>
          <w:rFonts w:ascii="宋体" w:hAnsi="宋体" w:cs="宋体" w:hint="eastAsia"/>
          <w:spacing w:val="6"/>
          <w:kern w:val="0"/>
          <w:szCs w:val="21"/>
        </w:rPr>
        <w:t>），属于</w:t>
      </w:r>
      <w:r>
        <w:rPr>
          <w:rFonts w:ascii="宋体" w:hAnsi="宋体" w:cs="宋体" w:hint="eastAsia"/>
          <w:spacing w:val="6"/>
          <w:kern w:val="0"/>
          <w:szCs w:val="21"/>
          <w:u w:val="single"/>
        </w:rPr>
        <w:t>（采购文件中明确的所属行业）</w:t>
      </w:r>
      <w:r>
        <w:rPr>
          <w:rFonts w:ascii="宋体" w:hAnsi="宋体" w:cs="宋体" w:hint="eastAsia"/>
          <w:spacing w:val="6"/>
          <w:kern w:val="0"/>
          <w:szCs w:val="21"/>
        </w:rPr>
        <w:t>；承接企业为</w:t>
      </w:r>
      <w:r>
        <w:rPr>
          <w:rFonts w:ascii="宋体" w:hAnsi="宋体" w:cs="宋体" w:hint="eastAsia"/>
          <w:spacing w:val="6"/>
          <w:kern w:val="0"/>
          <w:szCs w:val="21"/>
          <w:u w:val="single"/>
        </w:rPr>
        <w:t xml:space="preserve"> </w:t>
      </w:r>
      <w:r>
        <w:rPr>
          <w:rFonts w:ascii="宋体" w:hAnsi="宋体" w:cs="宋体"/>
          <w:spacing w:val="6"/>
          <w:kern w:val="0"/>
          <w:szCs w:val="21"/>
          <w:u w:val="single"/>
        </w:rPr>
        <w:t xml:space="preserve">         </w:t>
      </w:r>
      <w:r>
        <w:rPr>
          <w:rFonts w:ascii="宋体" w:hAnsi="宋体" w:cs="宋体" w:hint="eastAsia"/>
          <w:spacing w:val="6"/>
          <w:kern w:val="0"/>
          <w:szCs w:val="21"/>
          <w:u w:val="single"/>
        </w:rPr>
        <w:t>（企业名称）</w:t>
      </w:r>
      <w:r>
        <w:rPr>
          <w:rFonts w:ascii="宋体" w:hAnsi="宋体" w:cs="宋体" w:hint="eastAsia"/>
          <w:spacing w:val="6"/>
          <w:kern w:val="0"/>
          <w:szCs w:val="21"/>
        </w:rPr>
        <w:t>，从业人员</w:t>
      </w:r>
      <w:r>
        <w:rPr>
          <w:rFonts w:ascii="宋体" w:hAnsi="宋体" w:cs="宋体" w:hint="eastAsia"/>
          <w:spacing w:val="6"/>
          <w:kern w:val="0"/>
          <w:szCs w:val="21"/>
          <w:u w:val="single"/>
        </w:rPr>
        <w:t xml:space="preserve">  </w:t>
      </w:r>
      <w:r>
        <w:rPr>
          <w:rFonts w:ascii="宋体" w:hAnsi="宋体" w:cs="宋体" w:hint="eastAsia"/>
          <w:spacing w:val="6"/>
          <w:kern w:val="0"/>
          <w:szCs w:val="21"/>
        </w:rPr>
        <w:t>人，营业收入为</w:t>
      </w:r>
      <w:r>
        <w:rPr>
          <w:rFonts w:ascii="宋体" w:hAnsi="宋体" w:cs="宋体" w:hint="eastAsia"/>
          <w:spacing w:val="6"/>
          <w:kern w:val="0"/>
          <w:szCs w:val="21"/>
          <w:u w:val="single"/>
        </w:rPr>
        <w:t xml:space="preserve">  </w:t>
      </w:r>
      <w:r>
        <w:rPr>
          <w:rFonts w:ascii="宋体" w:hAnsi="宋体" w:cs="宋体" w:hint="eastAsia"/>
          <w:spacing w:val="6"/>
          <w:kern w:val="0"/>
          <w:szCs w:val="21"/>
        </w:rPr>
        <w:t>万元，资产总额为</w:t>
      </w:r>
      <w:r>
        <w:rPr>
          <w:rFonts w:ascii="宋体" w:hAnsi="宋体" w:cs="宋体" w:hint="eastAsia"/>
          <w:spacing w:val="6"/>
          <w:kern w:val="0"/>
          <w:szCs w:val="21"/>
          <w:u w:val="single"/>
        </w:rPr>
        <w:t xml:space="preserve">  </w:t>
      </w:r>
      <w:r>
        <w:rPr>
          <w:rFonts w:ascii="宋体" w:hAnsi="宋体" w:cs="宋体" w:hint="eastAsia"/>
          <w:spacing w:val="6"/>
          <w:kern w:val="0"/>
          <w:szCs w:val="21"/>
        </w:rPr>
        <w:t>万元，属于</w:t>
      </w:r>
      <w:r>
        <w:rPr>
          <w:rFonts w:ascii="宋体" w:hAnsi="宋体" w:cs="宋体" w:hint="eastAsia"/>
          <w:spacing w:val="6"/>
          <w:kern w:val="0"/>
          <w:szCs w:val="21"/>
          <w:u w:val="single"/>
        </w:rPr>
        <w:t xml:space="preserve"> </w:t>
      </w:r>
      <w:r>
        <w:rPr>
          <w:rFonts w:ascii="宋体" w:hAnsi="宋体" w:cs="宋体"/>
          <w:spacing w:val="6"/>
          <w:kern w:val="0"/>
          <w:szCs w:val="21"/>
          <w:u w:val="single"/>
        </w:rPr>
        <w:t xml:space="preserve">       </w:t>
      </w:r>
      <w:r>
        <w:rPr>
          <w:rFonts w:ascii="宋体" w:hAnsi="宋体" w:cs="宋体" w:hint="eastAsia"/>
          <w:spacing w:val="6"/>
          <w:kern w:val="0"/>
          <w:szCs w:val="21"/>
          <w:u w:val="single"/>
        </w:rPr>
        <w:t>（中型企业、小型企业、微型企业）</w:t>
      </w:r>
      <w:r>
        <w:rPr>
          <w:rFonts w:ascii="宋体" w:hAnsi="宋体" w:cs="宋体" w:hint="eastAsia"/>
          <w:spacing w:val="6"/>
          <w:kern w:val="0"/>
          <w:szCs w:val="21"/>
        </w:rPr>
        <w:t>；</w:t>
      </w:r>
    </w:p>
    <w:p w14:paraId="326C5504" w14:textId="77777777" w:rsidR="005C1838" w:rsidRDefault="00F74405">
      <w:pPr>
        <w:adjustRightInd w:val="0"/>
        <w:snapToGrid w:val="0"/>
        <w:spacing w:line="360" w:lineRule="auto"/>
        <w:ind w:firstLineChars="250" w:firstLine="555"/>
        <w:rPr>
          <w:rFonts w:ascii="宋体" w:hAnsi="宋体" w:cs="宋体"/>
          <w:spacing w:val="6"/>
          <w:kern w:val="0"/>
          <w:szCs w:val="21"/>
        </w:rPr>
      </w:pPr>
      <w:r>
        <w:rPr>
          <w:rFonts w:ascii="宋体" w:hAnsi="宋体" w:cs="宋体" w:hint="eastAsia"/>
          <w:spacing w:val="6"/>
          <w:kern w:val="0"/>
          <w:szCs w:val="21"/>
        </w:rPr>
        <w:t xml:space="preserve">2. </w:t>
      </w:r>
      <w:r>
        <w:rPr>
          <w:rFonts w:ascii="宋体" w:hAnsi="宋体" w:cs="宋体"/>
          <w:spacing w:val="6"/>
          <w:kern w:val="0"/>
          <w:szCs w:val="21"/>
          <w:u w:val="single"/>
        </w:rPr>
        <w:t xml:space="preserve">          </w:t>
      </w:r>
      <w:r>
        <w:rPr>
          <w:rFonts w:ascii="宋体" w:hAnsi="宋体" w:cs="宋体" w:hint="eastAsia"/>
          <w:spacing w:val="6"/>
          <w:kern w:val="0"/>
          <w:szCs w:val="21"/>
          <w:u w:val="single"/>
        </w:rPr>
        <w:t>（标的名称</w:t>
      </w:r>
      <w:r>
        <w:rPr>
          <w:rFonts w:ascii="宋体" w:hAnsi="宋体" w:cs="宋体" w:hint="eastAsia"/>
          <w:spacing w:val="6"/>
          <w:kern w:val="0"/>
          <w:szCs w:val="21"/>
        </w:rPr>
        <w:t>），属于</w:t>
      </w:r>
      <w:r>
        <w:rPr>
          <w:rFonts w:ascii="宋体" w:hAnsi="宋体" w:cs="宋体" w:hint="eastAsia"/>
          <w:spacing w:val="6"/>
          <w:kern w:val="0"/>
          <w:szCs w:val="21"/>
          <w:u w:val="single"/>
        </w:rPr>
        <w:t>（采购文件中明确的所属行业）</w:t>
      </w:r>
      <w:r>
        <w:rPr>
          <w:rFonts w:ascii="宋体" w:hAnsi="宋体" w:cs="宋体" w:hint="eastAsia"/>
          <w:spacing w:val="6"/>
          <w:kern w:val="0"/>
          <w:szCs w:val="21"/>
        </w:rPr>
        <w:t>；承接企业为</w:t>
      </w:r>
      <w:r>
        <w:rPr>
          <w:rFonts w:ascii="宋体" w:hAnsi="宋体" w:cs="宋体" w:hint="eastAsia"/>
          <w:spacing w:val="6"/>
          <w:kern w:val="0"/>
          <w:szCs w:val="21"/>
          <w:u w:val="single"/>
        </w:rPr>
        <w:t xml:space="preserve"> </w:t>
      </w:r>
      <w:r>
        <w:rPr>
          <w:rFonts w:ascii="宋体" w:hAnsi="宋体" w:cs="宋体"/>
          <w:spacing w:val="6"/>
          <w:kern w:val="0"/>
          <w:szCs w:val="21"/>
          <w:u w:val="single"/>
        </w:rPr>
        <w:t xml:space="preserve">         </w:t>
      </w:r>
      <w:r>
        <w:rPr>
          <w:rFonts w:ascii="宋体" w:hAnsi="宋体" w:cs="宋体" w:hint="eastAsia"/>
          <w:spacing w:val="6"/>
          <w:kern w:val="0"/>
          <w:szCs w:val="21"/>
          <w:u w:val="single"/>
        </w:rPr>
        <w:t>（企业名称）</w:t>
      </w:r>
      <w:r>
        <w:rPr>
          <w:rFonts w:ascii="宋体" w:hAnsi="宋体" w:cs="宋体" w:hint="eastAsia"/>
          <w:spacing w:val="6"/>
          <w:kern w:val="0"/>
          <w:szCs w:val="21"/>
        </w:rPr>
        <w:t>，从业人员</w:t>
      </w:r>
      <w:r>
        <w:rPr>
          <w:rFonts w:ascii="宋体" w:hAnsi="宋体" w:cs="宋体" w:hint="eastAsia"/>
          <w:spacing w:val="6"/>
          <w:kern w:val="0"/>
          <w:szCs w:val="21"/>
          <w:u w:val="single"/>
        </w:rPr>
        <w:t xml:space="preserve">  </w:t>
      </w:r>
      <w:r>
        <w:rPr>
          <w:rFonts w:ascii="宋体" w:hAnsi="宋体" w:cs="宋体" w:hint="eastAsia"/>
          <w:spacing w:val="6"/>
          <w:kern w:val="0"/>
          <w:szCs w:val="21"/>
        </w:rPr>
        <w:t>人，营业收入为</w:t>
      </w:r>
      <w:r>
        <w:rPr>
          <w:rFonts w:ascii="宋体" w:hAnsi="宋体" w:cs="宋体" w:hint="eastAsia"/>
          <w:spacing w:val="6"/>
          <w:kern w:val="0"/>
          <w:szCs w:val="21"/>
          <w:u w:val="single"/>
        </w:rPr>
        <w:t xml:space="preserve">  </w:t>
      </w:r>
      <w:r>
        <w:rPr>
          <w:rFonts w:ascii="宋体" w:hAnsi="宋体" w:cs="宋体" w:hint="eastAsia"/>
          <w:spacing w:val="6"/>
          <w:kern w:val="0"/>
          <w:szCs w:val="21"/>
        </w:rPr>
        <w:t>万元，资产总额为</w:t>
      </w:r>
      <w:r>
        <w:rPr>
          <w:rFonts w:ascii="宋体" w:hAnsi="宋体" w:cs="宋体" w:hint="eastAsia"/>
          <w:spacing w:val="6"/>
          <w:kern w:val="0"/>
          <w:szCs w:val="21"/>
          <w:u w:val="single"/>
        </w:rPr>
        <w:t xml:space="preserve">  </w:t>
      </w:r>
      <w:r>
        <w:rPr>
          <w:rFonts w:ascii="宋体" w:hAnsi="宋体" w:cs="宋体" w:hint="eastAsia"/>
          <w:spacing w:val="6"/>
          <w:kern w:val="0"/>
          <w:szCs w:val="21"/>
        </w:rPr>
        <w:t>万元，属于</w:t>
      </w:r>
      <w:r>
        <w:rPr>
          <w:rFonts w:ascii="宋体" w:hAnsi="宋体" w:cs="宋体" w:hint="eastAsia"/>
          <w:spacing w:val="6"/>
          <w:kern w:val="0"/>
          <w:szCs w:val="21"/>
          <w:u w:val="single"/>
        </w:rPr>
        <w:t xml:space="preserve"> </w:t>
      </w:r>
      <w:r>
        <w:rPr>
          <w:rFonts w:ascii="宋体" w:hAnsi="宋体" w:cs="宋体"/>
          <w:spacing w:val="6"/>
          <w:kern w:val="0"/>
          <w:szCs w:val="21"/>
          <w:u w:val="single"/>
        </w:rPr>
        <w:t xml:space="preserve">       </w:t>
      </w:r>
      <w:r>
        <w:rPr>
          <w:rFonts w:ascii="宋体" w:hAnsi="宋体" w:cs="宋体" w:hint="eastAsia"/>
          <w:spacing w:val="6"/>
          <w:kern w:val="0"/>
          <w:szCs w:val="21"/>
          <w:u w:val="single"/>
        </w:rPr>
        <w:t>（中型企业、小型企业、微型企业）</w:t>
      </w:r>
      <w:r>
        <w:rPr>
          <w:rFonts w:ascii="宋体" w:hAnsi="宋体" w:cs="宋体" w:hint="eastAsia"/>
          <w:spacing w:val="6"/>
          <w:kern w:val="0"/>
          <w:szCs w:val="21"/>
        </w:rPr>
        <w:t>；</w:t>
      </w:r>
    </w:p>
    <w:p w14:paraId="010640E4" w14:textId="77777777" w:rsidR="005C1838" w:rsidRDefault="005C1838">
      <w:pPr>
        <w:adjustRightInd w:val="0"/>
        <w:snapToGrid w:val="0"/>
        <w:spacing w:line="360" w:lineRule="auto"/>
        <w:ind w:firstLineChars="250" w:firstLine="555"/>
        <w:rPr>
          <w:rFonts w:ascii="宋体" w:hAnsi="宋体" w:cs="宋体"/>
          <w:spacing w:val="6"/>
          <w:kern w:val="0"/>
          <w:szCs w:val="21"/>
        </w:rPr>
      </w:pPr>
    </w:p>
    <w:p w14:paraId="67F41469" w14:textId="77777777" w:rsidR="005C1838" w:rsidRDefault="00F74405">
      <w:pPr>
        <w:adjustRightInd w:val="0"/>
        <w:snapToGrid w:val="0"/>
        <w:spacing w:line="360" w:lineRule="auto"/>
        <w:ind w:firstLineChars="250" w:firstLine="555"/>
        <w:rPr>
          <w:rFonts w:ascii="宋体" w:hAnsi="宋体" w:cs="宋体"/>
          <w:spacing w:val="6"/>
          <w:kern w:val="0"/>
          <w:szCs w:val="21"/>
        </w:rPr>
      </w:pPr>
      <w:r>
        <w:rPr>
          <w:rFonts w:ascii="宋体" w:hAnsi="宋体" w:cs="宋体" w:hint="eastAsia"/>
          <w:spacing w:val="6"/>
          <w:kern w:val="0"/>
          <w:szCs w:val="21"/>
        </w:rPr>
        <w:t>……</w:t>
      </w:r>
    </w:p>
    <w:p w14:paraId="19BFF915" w14:textId="77777777" w:rsidR="005C1838" w:rsidRDefault="005C1838">
      <w:pPr>
        <w:adjustRightInd w:val="0"/>
        <w:snapToGrid w:val="0"/>
        <w:spacing w:line="360" w:lineRule="auto"/>
        <w:ind w:firstLineChars="250" w:firstLine="555"/>
        <w:rPr>
          <w:rFonts w:ascii="宋体" w:hAnsi="宋体" w:cs="宋体"/>
          <w:spacing w:val="6"/>
          <w:kern w:val="0"/>
          <w:szCs w:val="21"/>
        </w:rPr>
      </w:pPr>
    </w:p>
    <w:p w14:paraId="74C36002" w14:textId="77777777" w:rsidR="005C1838" w:rsidRDefault="00F74405">
      <w:pPr>
        <w:adjustRightInd w:val="0"/>
        <w:snapToGrid w:val="0"/>
        <w:spacing w:line="360" w:lineRule="auto"/>
        <w:ind w:firstLineChars="250" w:firstLine="555"/>
        <w:rPr>
          <w:rFonts w:ascii="宋体" w:hAnsi="宋体" w:cs="宋体"/>
          <w:spacing w:val="6"/>
          <w:kern w:val="0"/>
          <w:szCs w:val="21"/>
        </w:rPr>
      </w:pPr>
      <w:r>
        <w:rPr>
          <w:rFonts w:ascii="宋体" w:hAnsi="宋体" w:cs="宋体" w:hint="eastAsia"/>
          <w:spacing w:val="6"/>
          <w:kern w:val="0"/>
          <w:szCs w:val="21"/>
        </w:rPr>
        <w:t>以上企业，不属于大企业的分支机构，不存在控股股东为大企业的情形，也不存在与大企业的负责人为同一人的情形。</w:t>
      </w:r>
    </w:p>
    <w:p w14:paraId="06473493" w14:textId="77777777" w:rsidR="005C1838" w:rsidRDefault="005C1838">
      <w:pPr>
        <w:adjustRightInd w:val="0"/>
        <w:snapToGrid w:val="0"/>
        <w:spacing w:line="360" w:lineRule="auto"/>
        <w:ind w:firstLineChars="250" w:firstLine="555"/>
        <w:rPr>
          <w:rFonts w:ascii="宋体" w:hAnsi="宋体" w:cs="宋体"/>
          <w:spacing w:val="6"/>
          <w:kern w:val="0"/>
          <w:szCs w:val="21"/>
        </w:rPr>
      </w:pPr>
    </w:p>
    <w:p w14:paraId="74B8AB03" w14:textId="77777777" w:rsidR="005C1838" w:rsidRDefault="00F74405">
      <w:pPr>
        <w:adjustRightInd w:val="0"/>
        <w:snapToGrid w:val="0"/>
        <w:spacing w:line="360" w:lineRule="auto"/>
        <w:ind w:firstLineChars="250" w:firstLine="555"/>
        <w:rPr>
          <w:rFonts w:ascii="宋体" w:hAnsi="宋体" w:cs="宋体"/>
          <w:spacing w:val="6"/>
          <w:kern w:val="0"/>
          <w:szCs w:val="21"/>
        </w:rPr>
      </w:pPr>
      <w:r>
        <w:rPr>
          <w:rFonts w:ascii="宋体" w:hAnsi="宋体" w:cs="宋体" w:hint="eastAsia"/>
          <w:spacing w:val="6"/>
          <w:kern w:val="0"/>
          <w:szCs w:val="21"/>
        </w:rPr>
        <w:t>本企业对上述声明内容的真实性负责。如有虚假，将依法承担相应责任。</w:t>
      </w:r>
    </w:p>
    <w:p w14:paraId="6B859A75" w14:textId="77777777" w:rsidR="005C1838" w:rsidRDefault="005C1838">
      <w:pPr>
        <w:adjustRightInd w:val="0"/>
        <w:snapToGrid w:val="0"/>
        <w:spacing w:line="360" w:lineRule="auto"/>
        <w:ind w:firstLineChars="250" w:firstLine="555"/>
        <w:rPr>
          <w:rFonts w:ascii="宋体" w:hAnsi="宋体" w:cs="宋体"/>
          <w:spacing w:val="6"/>
          <w:kern w:val="0"/>
          <w:szCs w:val="21"/>
        </w:rPr>
      </w:pPr>
    </w:p>
    <w:p w14:paraId="7F836AD1" w14:textId="77777777" w:rsidR="005C1838" w:rsidRDefault="00F74405">
      <w:pPr>
        <w:adjustRightInd w:val="0"/>
        <w:snapToGrid w:val="0"/>
        <w:spacing w:line="360" w:lineRule="auto"/>
        <w:ind w:firstLineChars="250" w:firstLine="555"/>
        <w:rPr>
          <w:rFonts w:ascii="宋体" w:hAnsi="宋体" w:cs="宋体"/>
          <w:spacing w:val="6"/>
          <w:kern w:val="0"/>
          <w:szCs w:val="21"/>
        </w:rPr>
      </w:pPr>
      <w:r>
        <w:rPr>
          <w:rFonts w:ascii="宋体" w:hAnsi="宋体" w:cs="宋体" w:hint="eastAsia"/>
          <w:spacing w:val="6"/>
          <w:kern w:val="0"/>
          <w:szCs w:val="21"/>
        </w:rPr>
        <w:t xml:space="preserve">                      企业名称（盖章）：</w:t>
      </w:r>
    </w:p>
    <w:p w14:paraId="6FA5DEEA" w14:textId="77777777" w:rsidR="005C1838" w:rsidRDefault="005C1838">
      <w:pPr>
        <w:adjustRightInd w:val="0"/>
        <w:snapToGrid w:val="0"/>
        <w:spacing w:line="360" w:lineRule="auto"/>
        <w:ind w:firstLineChars="250" w:firstLine="555"/>
        <w:rPr>
          <w:rFonts w:ascii="宋体" w:hAnsi="宋体" w:cs="宋体"/>
          <w:spacing w:val="6"/>
          <w:kern w:val="0"/>
          <w:szCs w:val="21"/>
        </w:rPr>
      </w:pPr>
    </w:p>
    <w:p w14:paraId="4965B51D" w14:textId="77777777" w:rsidR="005C1838" w:rsidRDefault="00F74405">
      <w:pPr>
        <w:adjustRightInd w:val="0"/>
        <w:snapToGrid w:val="0"/>
        <w:spacing w:line="360" w:lineRule="auto"/>
        <w:ind w:firstLineChars="250" w:firstLine="555"/>
        <w:rPr>
          <w:rFonts w:ascii="宋体" w:hAnsi="宋体"/>
          <w:szCs w:val="21"/>
        </w:rPr>
      </w:pPr>
      <w:r>
        <w:rPr>
          <w:rFonts w:ascii="宋体" w:hAnsi="宋体" w:cs="宋体" w:hint="eastAsia"/>
          <w:spacing w:val="6"/>
          <w:kern w:val="0"/>
          <w:szCs w:val="21"/>
        </w:rPr>
        <w:t xml:space="preserve">                      日期：</w:t>
      </w:r>
    </w:p>
    <w:p w14:paraId="5DE1E7FC" w14:textId="77777777" w:rsidR="005C1838" w:rsidRDefault="005C1838">
      <w:pPr>
        <w:pStyle w:val="a5"/>
        <w:ind w:firstLine="210"/>
      </w:pPr>
    </w:p>
    <w:p w14:paraId="3E8D8F34" w14:textId="77777777" w:rsidR="005C1838" w:rsidRDefault="005C1838">
      <w:pPr>
        <w:pStyle w:val="a5"/>
        <w:ind w:firstLine="210"/>
      </w:pPr>
    </w:p>
    <w:p w14:paraId="57BBA3DE" w14:textId="77777777" w:rsidR="005C1838" w:rsidRDefault="005C1838">
      <w:pPr>
        <w:pStyle w:val="a5"/>
        <w:ind w:firstLine="210"/>
      </w:pPr>
    </w:p>
    <w:p w14:paraId="548A5DA7" w14:textId="77777777" w:rsidR="005C1838" w:rsidRDefault="00F74405">
      <w:pPr>
        <w:widowControl/>
        <w:adjustRightInd w:val="0"/>
        <w:snapToGrid w:val="0"/>
        <w:spacing w:line="360" w:lineRule="auto"/>
        <w:ind w:firstLineChars="200" w:firstLine="444"/>
        <w:jc w:val="left"/>
        <w:rPr>
          <w:rFonts w:ascii="宋体" w:hAnsi="宋体" w:cs="宋体"/>
          <w:b/>
          <w:spacing w:val="6"/>
          <w:kern w:val="0"/>
          <w:szCs w:val="21"/>
        </w:rPr>
      </w:pPr>
      <w:r>
        <w:rPr>
          <w:rFonts w:ascii="宋体" w:hAnsi="宋体" w:cs="宋体" w:hint="eastAsia"/>
          <w:spacing w:val="6"/>
          <w:kern w:val="0"/>
          <w:szCs w:val="21"/>
        </w:rPr>
        <w:t>说明：按照《政府采购促进中小企业发展管理办法》（财库〔2020〕56号）的规定，中小企业仅需提供声明函，不需提供其他证明材料。</w:t>
      </w:r>
      <w:r>
        <w:rPr>
          <w:rFonts w:ascii="宋体" w:hAnsi="宋体" w:cs="宋体" w:hint="eastAsia"/>
          <w:b/>
          <w:spacing w:val="6"/>
          <w:kern w:val="0"/>
          <w:szCs w:val="21"/>
        </w:rPr>
        <w:t>非中小企业，本表可不提供。</w:t>
      </w:r>
    </w:p>
    <w:p w14:paraId="5B37BFFC" w14:textId="77777777" w:rsidR="005C1838" w:rsidRDefault="005C1838">
      <w:pPr>
        <w:pStyle w:val="a5"/>
        <w:ind w:firstLine="210"/>
      </w:pPr>
    </w:p>
    <w:p w14:paraId="04CD0B1B" w14:textId="77777777" w:rsidR="005C1838" w:rsidRDefault="005C1838">
      <w:pPr>
        <w:pStyle w:val="a5"/>
        <w:ind w:firstLine="210"/>
      </w:pPr>
    </w:p>
    <w:p w14:paraId="492FB525" w14:textId="77777777" w:rsidR="005C1838" w:rsidRDefault="005C1838">
      <w:pPr>
        <w:pStyle w:val="a5"/>
        <w:ind w:firstLine="210"/>
      </w:pPr>
    </w:p>
    <w:p w14:paraId="464517F8" w14:textId="77777777" w:rsidR="005C1838" w:rsidRDefault="005C1838">
      <w:pPr>
        <w:pStyle w:val="a5"/>
        <w:ind w:firstLine="210"/>
      </w:pPr>
    </w:p>
    <w:p w14:paraId="63B56287" w14:textId="77777777" w:rsidR="005C1838" w:rsidRDefault="005C1838">
      <w:pPr>
        <w:pStyle w:val="a5"/>
        <w:ind w:firstLine="210"/>
      </w:pPr>
    </w:p>
    <w:p w14:paraId="4091C24A" w14:textId="77777777" w:rsidR="005C1838" w:rsidRDefault="005C1838">
      <w:pPr>
        <w:pStyle w:val="a5"/>
        <w:ind w:firstLine="210"/>
      </w:pPr>
    </w:p>
    <w:p w14:paraId="32D76447" w14:textId="77777777" w:rsidR="005C1838" w:rsidRDefault="005C1838">
      <w:pPr>
        <w:pStyle w:val="a5"/>
        <w:ind w:firstLine="210"/>
      </w:pPr>
    </w:p>
    <w:p w14:paraId="0C2ED801" w14:textId="77777777" w:rsidR="005C1838" w:rsidRDefault="00F74405">
      <w:pPr>
        <w:adjustRightInd w:val="0"/>
        <w:snapToGrid w:val="0"/>
        <w:spacing w:line="360" w:lineRule="auto"/>
        <w:ind w:right="24"/>
        <w:rPr>
          <w:rFonts w:ascii="宋体" w:hAnsi="宋体"/>
          <w:bCs/>
          <w:sz w:val="28"/>
          <w:szCs w:val="28"/>
        </w:rPr>
      </w:pPr>
      <w:r>
        <w:rPr>
          <w:rFonts w:ascii="宋体" w:hAnsi="宋体" w:hint="eastAsia"/>
          <w:bCs/>
          <w:sz w:val="28"/>
          <w:szCs w:val="28"/>
        </w:rPr>
        <w:t>附6-2</w:t>
      </w:r>
    </w:p>
    <w:p w14:paraId="7C215A87" w14:textId="77777777" w:rsidR="005C1838" w:rsidRDefault="00F74405">
      <w:pPr>
        <w:tabs>
          <w:tab w:val="left" w:pos="3600"/>
        </w:tabs>
        <w:adjustRightInd w:val="0"/>
        <w:snapToGrid w:val="0"/>
        <w:jc w:val="center"/>
        <w:rPr>
          <w:rFonts w:ascii="宋体" w:hAnsi="宋体" w:cs="宋体"/>
          <w:b/>
          <w:bCs/>
          <w:spacing w:val="6"/>
          <w:kern w:val="0"/>
          <w:sz w:val="24"/>
          <w:szCs w:val="24"/>
        </w:rPr>
      </w:pPr>
      <w:bookmarkStart w:id="138" w:name="_Hlk73466041"/>
      <w:r>
        <w:rPr>
          <w:rFonts w:ascii="宋体" w:hAnsi="宋体" w:cs="宋体" w:hint="eastAsia"/>
          <w:b/>
          <w:bCs/>
          <w:spacing w:val="6"/>
          <w:kern w:val="0"/>
          <w:sz w:val="24"/>
          <w:szCs w:val="24"/>
        </w:rPr>
        <w:t>残疾人福利性单位声明函</w:t>
      </w:r>
    </w:p>
    <w:bookmarkEnd w:id="138"/>
    <w:p w14:paraId="269AE7C7" w14:textId="77777777" w:rsidR="005C1838" w:rsidRDefault="005C1838">
      <w:pPr>
        <w:pStyle w:val="a5"/>
        <w:ind w:firstLine="210"/>
        <w:rPr>
          <w:rFonts w:hAnsi="宋体"/>
        </w:rPr>
      </w:pPr>
    </w:p>
    <w:p w14:paraId="1FBA8527" w14:textId="77777777" w:rsidR="005C1838" w:rsidRDefault="005C1838">
      <w:pPr>
        <w:pStyle w:val="a5"/>
        <w:ind w:firstLine="210"/>
        <w:rPr>
          <w:rFonts w:hAnsi="宋体"/>
        </w:rPr>
      </w:pPr>
    </w:p>
    <w:p w14:paraId="5192E410" w14:textId="77777777" w:rsidR="005C1838" w:rsidRDefault="00F74405">
      <w:pPr>
        <w:widowControl/>
        <w:adjustRightInd w:val="0"/>
        <w:snapToGrid w:val="0"/>
        <w:spacing w:line="360" w:lineRule="auto"/>
        <w:ind w:firstLineChars="200" w:firstLine="444"/>
        <w:jc w:val="left"/>
        <w:rPr>
          <w:rFonts w:ascii="宋体" w:hAnsi="宋体"/>
          <w:spacing w:val="6"/>
          <w:kern w:val="0"/>
          <w:szCs w:val="21"/>
        </w:rPr>
      </w:pPr>
      <w:r>
        <w:rPr>
          <w:rFonts w:ascii="宋体" w:hAnsi="宋体" w:cs="宋体" w:hint="eastAsia"/>
          <w:spacing w:val="6"/>
          <w:kern w:val="0"/>
          <w:szCs w:val="21"/>
        </w:rPr>
        <w:t>本单位郑重声明，根据《财政部</w:t>
      </w:r>
      <w:r>
        <w:rPr>
          <w:rFonts w:ascii="宋体" w:hAnsi="宋体" w:cs="宋体"/>
          <w:spacing w:val="6"/>
          <w:kern w:val="0"/>
          <w:szCs w:val="21"/>
        </w:rPr>
        <w:t xml:space="preserve"> </w:t>
      </w:r>
      <w:r>
        <w:rPr>
          <w:rFonts w:ascii="宋体" w:hAnsi="宋体" w:cs="宋体" w:hint="eastAsia"/>
          <w:spacing w:val="6"/>
          <w:kern w:val="0"/>
          <w:szCs w:val="21"/>
        </w:rPr>
        <w:t>民政部</w:t>
      </w:r>
      <w:r>
        <w:rPr>
          <w:rFonts w:ascii="宋体" w:hAnsi="宋体" w:cs="宋体"/>
          <w:spacing w:val="6"/>
          <w:kern w:val="0"/>
          <w:szCs w:val="21"/>
        </w:rPr>
        <w:t xml:space="preserve"> </w:t>
      </w:r>
      <w:r>
        <w:rPr>
          <w:rFonts w:ascii="宋体" w:hAnsi="宋体" w:cs="宋体" w:hint="eastAsia"/>
          <w:spacing w:val="6"/>
          <w:kern w:val="0"/>
          <w:szCs w:val="21"/>
        </w:rPr>
        <w:t>中国残疾人联合会关于促进残疾人就业政府采购政策的通知》（财库〔</w:t>
      </w:r>
      <w:r>
        <w:rPr>
          <w:rFonts w:ascii="宋体" w:hAnsi="宋体" w:cs="宋体"/>
          <w:spacing w:val="6"/>
          <w:kern w:val="0"/>
          <w:szCs w:val="21"/>
        </w:rPr>
        <w:t>2017</w:t>
      </w:r>
      <w:r>
        <w:rPr>
          <w:rFonts w:ascii="宋体" w:hAnsi="宋体" w:cs="宋体" w:hint="eastAsia"/>
          <w:spacing w:val="6"/>
          <w:kern w:val="0"/>
          <w:szCs w:val="21"/>
        </w:rPr>
        <w:t>〕</w:t>
      </w:r>
      <w:r>
        <w:rPr>
          <w:rFonts w:ascii="宋体" w:hAnsi="宋体" w:cs="宋体"/>
          <w:spacing w:val="6"/>
          <w:kern w:val="0"/>
          <w:szCs w:val="21"/>
        </w:rPr>
        <w:t xml:space="preserve"> 151</w:t>
      </w:r>
      <w:r>
        <w:rPr>
          <w:rFonts w:ascii="宋体" w:hAnsi="宋体" w:cs="宋体" w:hint="eastAsia"/>
          <w:spacing w:val="6"/>
          <w:kern w:val="0"/>
          <w:szCs w:val="21"/>
        </w:rPr>
        <w:t>号）的规定，本单位为符合条件的残疾人福利性单位，且本单位参加</w:t>
      </w:r>
      <w:r>
        <w:rPr>
          <w:rFonts w:ascii="宋体" w:hAnsi="宋体" w:cs="宋体"/>
          <w:spacing w:val="6"/>
          <w:kern w:val="0"/>
          <w:szCs w:val="21"/>
        </w:rPr>
        <w:t>______</w:t>
      </w:r>
      <w:r>
        <w:rPr>
          <w:rFonts w:ascii="宋体" w:hAnsi="宋体" w:cs="宋体" w:hint="eastAsia"/>
          <w:spacing w:val="6"/>
          <w:kern w:val="0"/>
          <w:szCs w:val="21"/>
        </w:rPr>
        <w:t>单位的</w:t>
      </w:r>
      <w:r>
        <w:rPr>
          <w:rFonts w:ascii="宋体" w:hAnsi="宋体" w:cs="宋体"/>
          <w:spacing w:val="6"/>
          <w:kern w:val="0"/>
          <w:szCs w:val="21"/>
        </w:rPr>
        <w:t>______</w:t>
      </w:r>
      <w:r>
        <w:rPr>
          <w:rFonts w:ascii="宋体" w:hAnsi="宋体" w:cs="宋体" w:hint="eastAsia"/>
          <w:spacing w:val="6"/>
          <w:kern w:val="0"/>
          <w:szCs w:val="21"/>
        </w:rPr>
        <w:t>项目采购活动提供本单位制造的货物（由本单位承担工程</w:t>
      </w:r>
      <w:r>
        <w:rPr>
          <w:rFonts w:ascii="宋体" w:hAnsi="宋体" w:cs="宋体"/>
          <w:spacing w:val="6"/>
          <w:kern w:val="0"/>
          <w:szCs w:val="21"/>
        </w:rPr>
        <w:t>/</w:t>
      </w:r>
      <w:r>
        <w:rPr>
          <w:rFonts w:ascii="宋体" w:hAnsi="宋体" w:cs="宋体" w:hint="eastAsia"/>
          <w:spacing w:val="6"/>
          <w:kern w:val="0"/>
          <w:szCs w:val="21"/>
        </w:rPr>
        <w:t>提供服务），或者提供其他残疾人福利性单位制造的货物（不包括使用非残疾人福利性单位注册商标的货物）。</w:t>
      </w:r>
    </w:p>
    <w:p w14:paraId="0B440AD0" w14:textId="77777777" w:rsidR="005C1838" w:rsidRDefault="00F74405">
      <w:pPr>
        <w:widowControl/>
        <w:adjustRightInd w:val="0"/>
        <w:snapToGrid w:val="0"/>
        <w:spacing w:line="360" w:lineRule="auto"/>
        <w:ind w:firstLineChars="200" w:firstLine="444"/>
        <w:jc w:val="left"/>
        <w:rPr>
          <w:rFonts w:ascii="宋体" w:hAnsi="宋体"/>
          <w:spacing w:val="6"/>
          <w:kern w:val="0"/>
          <w:szCs w:val="21"/>
        </w:rPr>
      </w:pPr>
      <w:r>
        <w:rPr>
          <w:rFonts w:ascii="宋体" w:hAnsi="宋体" w:cs="宋体" w:hint="eastAsia"/>
          <w:spacing w:val="6"/>
          <w:kern w:val="0"/>
          <w:szCs w:val="21"/>
        </w:rPr>
        <w:t>本单位对上述声明的真实性负责。如有虚假，将依法承担相应责任。</w:t>
      </w:r>
    </w:p>
    <w:p w14:paraId="4C5F8E9A" w14:textId="77777777" w:rsidR="005C1838" w:rsidRDefault="005C1838">
      <w:pPr>
        <w:widowControl/>
        <w:adjustRightInd w:val="0"/>
        <w:snapToGrid w:val="0"/>
        <w:spacing w:line="360" w:lineRule="auto"/>
        <w:ind w:firstLineChars="200" w:firstLine="444"/>
        <w:jc w:val="left"/>
        <w:rPr>
          <w:rFonts w:ascii="宋体" w:hAnsi="宋体"/>
          <w:spacing w:val="6"/>
          <w:kern w:val="0"/>
          <w:szCs w:val="21"/>
        </w:rPr>
      </w:pPr>
    </w:p>
    <w:p w14:paraId="08EE76E6" w14:textId="77777777" w:rsidR="005C1838" w:rsidRDefault="005C1838">
      <w:pPr>
        <w:widowControl/>
        <w:adjustRightInd w:val="0"/>
        <w:snapToGrid w:val="0"/>
        <w:spacing w:line="360" w:lineRule="auto"/>
        <w:ind w:firstLineChars="200" w:firstLine="444"/>
        <w:jc w:val="left"/>
        <w:rPr>
          <w:rFonts w:ascii="宋体" w:hAnsi="宋体" w:cs="宋体"/>
          <w:spacing w:val="6"/>
          <w:kern w:val="0"/>
          <w:szCs w:val="21"/>
        </w:rPr>
      </w:pPr>
    </w:p>
    <w:p w14:paraId="3F541DF0" w14:textId="77777777" w:rsidR="005C1838" w:rsidRDefault="005C1838">
      <w:pPr>
        <w:widowControl/>
        <w:adjustRightInd w:val="0"/>
        <w:snapToGrid w:val="0"/>
        <w:spacing w:line="360" w:lineRule="auto"/>
        <w:ind w:firstLineChars="200" w:firstLine="444"/>
        <w:jc w:val="left"/>
        <w:rPr>
          <w:rFonts w:ascii="宋体" w:hAnsi="宋体" w:cs="宋体"/>
          <w:spacing w:val="6"/>
          <w:kern w:val="0"/>
          <w:szCs w:val="21"/>
        </w:rPr>
      </w:pPr>
    </w:p>
    <w:p w14:paraId="190D4580" w14:textId="77777777" w:rsidR="005C1838" w:rsidRDefault="005C1838">
      <w:pPr>
        <w:widowControl/>
        <w:adjustRightInd w:val="0"/>
        <w:snapToGrid w:val="0"/>
        <w:spacing w:line="360" w:lineRule="auto"/>
        <w:ind w:firstLineChars="200" w:firstLine="444"/>
        <w:jc w:val="left"/>
        <w:rPr>
          <w:rFonts w:ascii="宋体" w:hAnsi="宋体" w:cs="宋体"/>
          <w:spacing w:val="6"/>
          <w:kern w:val="0"/>
          <w:szCs w:val="21"/>
        </w:rPr>
      </w:pPr>
    </w:p>
    <w:p w14:paraId="2D2FF3A7" w14:textId="77777777" w:rsidR="005C1838" w:rsidRDefault="005C1838">
      <w:pPr>
        <w:spacing w:line="360" w:lineRule="auto"/>
        <w:ind w:firstLine="435"/>
        <w:rPr>
          <w:rFonts w:ascii="宋体" w:hAnsi="宋体" w:cs="宋体"/>
          <w:spacing w:val="6"/>
          <w:kern w:val="0"/>
          <w:szCs w:val="21"/>
        </w:rPr>
      </w:pPr>
    </w:p>
    <w:p w14:paraId="23A31155" w14:textId="77777777" w:rsidR="005C1838" w:rsidRDefault="00F74405">
      <w:pPr>
        <w:spacing w:line="360" w:lineRule="auto"/>
        <w:ind w:firstLine="435"/>
        <w:rPr>
          <w:rFonts w:ascii="宋体" w:hAnsi="宋体" w:cs="宋体"/>
          <w:kern w:val="0"/>
          <w:szCs w:val="21"/>
          <w:lang w:val="zh-CN"/>
        </w:rPr>
      </w:pPr>
      <w:r>
        <w:rPr>
          <w:rFonts w:ascii="宋体" w:hAnsi="宋体" w:cs="宋体" w:hint="eastAsia"/>
          <w:kern w:val="0"/>
          <w:szCs w:val="21"/>
          <w:lang w:val="zh-CN"/>
        </w:rPr>
        <w:t>投标人名称（公章）：</w:t>
      </w:r>
    </w:p>
    <w:p w14:paraId="41DC9E2E" w14:textId="77777777" w:rsidR="005C1838" w:rsidRDefault="00F74405">
      <w:pPr>
        <w:spacing w:line="360" w:lineRule="auto"/>
        <w:ind w:firstLine="435"/>
        <w:rPr>
          <w:rFonts w:ascii="宋体" w:hAnsi="宋体" w:cs="宋体"/>
          <w:kern w:val="0"/>
          <w:szCs w:val="21"/>
          <w:lang w:val="zh-CN"/>
        </w:rPr>
      </w:pPr>
      <w:r>
        <w:rPr>
          <w:rFonts w:ascii="宋体" w:hAnsi="宋体" w:cs="宋体" w:hint="eastAsia"/>
          <w:kern w:val="0"/>
          <w:szCs w:val="21"/>
          <w:lang w:val="zh-CN"/>
        </w:rPr>
        <w:t xml:space="preserve">法定代表人或被委托人（签字）：   </w:t>
      </w:r>
    </w:p>
    <w:p w14:paraId="47AD1C4F" w14:textId="77777777" w:rsidR="005C1838" w:rsidRDefault="00F74405">
      <w:pPr>
        <w:spacing w:line="360" w:lineRule="auto"/>
        <w:ind w:firstLine="435"/>
        <w:rPr>
          <w:rFonts w:ascii="宋体" w:hAnsi="宋体" w:cs="宋体"/>
          <w:kern w:val="0"/>
          <w:szCs w:val="21"/>
          <w:lang w:val="zh-CN"/>
        </w:rPr>
      </w:pPr>
      <w:r>
        <w:rPr>
          <w:rFonts w:ascii="宋体" w:hAnsi="宋体" w:cs="宋体" w:hint="eastAsia"/>
          <w:kern w:val="0"/>
          <w:szCs w:val="21"/>
          <w:lang w:val="zh-CN"/>
        </w:rPr>
        <w:t>日期：        年      月   日</w:t>
      </w:r>
    </w:p>
    <w:p w14:paraId="5723D51F" w14:textId="77777777" w:rsidR="005C1838" w:rsidRDefault="005C1838">
      <w:pPr>
        <w:widowControl/>
        <w:adjustRightInd w:val="0"/>
        <w:snapToGrid w:val="0"/>
        <w:spacing w:line="360" w:lineRule="auto"/>
        <w:ind w:firstLineChars="200" w:firstLine="444"/>
        <w:jc w:val="left"/>
        <w:rPr>
          <w:rFonts w:ascii="宋体" w:hAnsi="宋体" w:cs="宋体"/>
          <w:spacing w:val="6"/>
          <w:kern w:val="0"/>
          <w:szCs w:val="21"/>
        </w:rPr>
      </w:pPr>
    </w:p>
    <w:p w14:paraId="14B3D89C" w14:textId="77777777" w:rsidR="005C1838" w:rsidRDefault="005C1838">
      <w:pPr>
        <w:widowControl/>
        <w:adjustRightInd w:val="0"/>
        <w:snapToGrid w:val="0"/>
        <w:spacing w:line="360" w:lineRule="auto"/>
        <w:ind w:firstLineChars="200" w:firstLine="444"/>
        <w:jc w:val="left"/>
        <w:rPr>
          <w:rFonts w:ascii="宋体" w:hAnsi="宋体" w:cs="宋体"/>
          <w:spacing w:val="6"/>
          <w:kern w:val="0"/>
          <w:szCs w:val="21"/>
        </w:rPr>
      </w:pPr>
    </w:p>
    <w:p w14:paraId="5289A40D" w14:textId="77777777" w:rsidR="005C1838" w:rsidRDefault="005C1838">
      <w:pPr>
        <w:widowControl/>
        <w:adjustRightInd w:val="0"/>
        <w:snapToGrid w:val="0"/>
        <w:spacing w:line="360" w:lineRule="auto"/>
        <w:ind w:firstLineChars="200" w:firstLine="444"/>
        <w:jc w:val="left"/>
        <w:rPr>
          <w:rFonts w:ascii="宋体" w:hAnsi="宋体" w:cs="宋体"/>
          <w:spacing w:val="6"/>
          <w:kern w:val="0"/>
          <w:szCs w:val="21"/>
        </w:rPr>
      </w:pPr>
    </w:p>
    <w:p w14:paraId="0567563A" w14:textId="77777777" w:rsidR="005C1838" w:rsidRDefault="005C1838">
      <w:pPr>
        <w:spacing w:line="440" w:lineRule="exact"/>
        <w:ind w:firstLine="420"/>
        <w:jc w:val="center"/>
        <w:rPr>
          <w:rFonts w:hAnsi="宋体"/>
          <w:b/>
        </w:rPr>
      </w:pPr>
    </w:p>
    <w:p w14:paraId="686397D4" w14:textId="77777777" w:rsidR="005C1838" w:rsidRDefault="005C1838">
      <w:pPr>
        <w:pStyle w:val="a5"/>
        <w:ind w:firstLine="210"/>
      </w:pPr>
    </w:p>
    <w:p w14:paraId="4FC49906" w14:textId="77777777" w:rsidR="005C1838" w:rsidRDefault="005C1838">
      <w:pPr>
        <w:pStyle w:val="a5"/>
        <w:ind w:firstLine="210"/>
      </w:pPr>
    </w:p>
    <w:p w14:paraId="442F626E" w14:textId="77777777" w:rsidR="005C1838" w:rsidRDefault="005C1838">
      <w:pPr>
        <w:pStyle w:val="a5"/>
        <w:ind w:firstLine="210"/>
      </w:pPr>
    </w:p>
    <w:p w14:paraId="68DFFB56" w14:textId="77777777" w:rsidR="005C1838" w:rsidRDefault="005C1838">
      <w:pPr>
        <w:pStyle w:val="a5"/>
        <w:ind w:firstLine="210"/>
      </w:pPr>
    </w:p>
    <w:p w14:paraId="73BA093A" w14:textId="77777777" w:rsidR="005C1838" w:rsidRDefault="005C1838">
      <w:pPr>
        <w:pStyle w:val="a5"/>
        <w:ind w:firstLine="210"/>
        <w:rPr>
          <w:rFonts w:hAnsi="宋体"/>
        </w:rPr>
      </w:pPr>
    </w:p>
    <w:p w14:paraId="4300E0FE" w14:textId="77777777" w:rsidR="005C1838" w:rsidRDefault="005C1838">
      <w:pPr>
        <w:pStyle w:val="a5"/>
        <w:ind w:firstLine="210"/>
        <w:rPr>
          <w:rFonts w:hAnsi="宋体"/>
        </w:rPr>
      </w:pPr>
    </w:p>
    <w:p w14:paraId="13C451E8" w14:textId="77777777" w:rsidR="005C1838" w:rsidRDefault="005C1838">
      <w:pPr>
        <w:pStyle w:val="a5"/>
        <w:ind w:firstLine="210"/>
        <w:rPr>
          <w:rFonts w:hAnsi="宋体"/>
        </w:rPr>
      </w:pPr>
    </w:p>
    <w:p w14:paraId="6D86FEC1" w14:textId="77777777" w:rsidR="005C1838" w:rsidRDefault="005C1838">
      <w:pPr>
        <w:pStyle w:val="a5"/>
        <w:ind w:firstLine="210"/>
        <w:rPr>
          <w:rFonts w:hAnsi="宋体"/>
        </w:rPr>
      </w:pPr>
    </w:p>
    <w:p w14:paraId="6EE82B45" w14:textId="77777777" w:rsidR="005C1838" w:rsidRDefault="005C1838">
      <w:pPr>
        <w:pStyle w:val="a5"/>
        <w:ind w:firstLine="210"/>
        <w:rPr>
          <w:rFonts w:hAnsi="宋体"/>
        </w:rPr>
      </w:pPr>
    </w:p>
    <w:p w14:paraId="5BD0EB54" w14:textId="77777777" w:rsidR="005C1838" w:rsidRDefault="005C1838">
      <w:pPr>
        <w:pStyle w:val="a5"/>
        <w:ind w:firstLine="210"/>
        <w:rPr>
          <w:rFonts w:hAnsi="宋体"/>
        </w:rPr>
      </w:pPr>
    </w:p>
    <w:p w14:paraId="78E0D9B1" w14:textId="77777777" w:rsidR="005C1838" w:rsidRDefault="005C1838">
      <w:pPr>
        <w:pStyle w:val="a5"/>
        <w:ind w:firstLine="210"/>
        <w:rPr>
          <w:rFonts w:hAnsi="宋体"/>
        </w:rPr>
      </w:pPr>
    </w:p>
    <w:p w14:paraId="650C55E2" w14:textId="77777777" w:rsidR="005C1838" w:rsidRDefault="005C1838">
      <w:pPr>
        <w:pStyle w:val="a5"/>
        <w:ind w:firstLine="210"/>
        <w:rPr>
          <w:rFonts w:hAnsi="宋体"/>
        </w:rPr>
      </w:pPr>
    </w:p>
    <w:p w14:paraId="25479F3D" w14:textId="77777777" w:rsidR="005C1838" w:rsidRDefault="005C1838">
      <w:pPr>
        <w:pStyle w:val="a5"/>
        <w:ind w:firstLine="210"/>
        <w:rPr>
          <w:rFonts w:hAnsi="宋体"/>
        </w:rPr>
      </w:pPr>
    </w:p>
    <w:p w14:paraId="47B49C5C" w14:textId="77777777" w:rsidR="005C1838" w:rsidRDefault="005C1838">
      <w:pPr>
        <w:pStyle w:val="a5"/>
        <w:ind w:firstLine="210"/>
        <w:rPr>
          <w:rFonts w:hAnsi="宋体"/>
        </w:rPr>
      </w:pPr>
    </w:p>
    <w:p w14:paraId="76DF4DE9" w14:textId="77777777" w:rsidR="005C1838" w:rsidRDefault="005C1838">
      <w:pPr>
        <w:pStyle w:val="a5"/>
        <w:ind w:firstLineChars="0" w:firstLine="0"/>
        <w:rPr>
          <w:rFonts w:hAnsi="宋体"/>
        </w:rPr>
      </w:pPr>
    </w:p>
    <w:p w14:paraId="6FBCD156" w14:textId="77777777" w:rsidR="005C1838" w:rsidRDefault="00F74405">
      <w:pPr>
        <w:rPr>
          <w:rFonts w:hAnsi="宋体"/>
        </w:rPr>
      </w:pPr>
      <w:r>
        <w:rPr>
          <w:rFonts w:ascii="宋体" w:hAnsi="宋体" w:hint="eastAsia"/>
          <w:bCs/>
          <w:sz w:val="28"/>
          <w:szCs w:val="28"/>
        </w:rPr>
        <w:br w:type="page"/>
      </w:r>
      <w:r>
        <w:rPr>
          <w:rFonts w:ascii="宋体" w:hAnsi="宋体" w:hint="eastAsia"/>
          <w:bCs/>
          <w:sz w:val="28"/>
          <w:szCs w:val="28"/>
        </w:rPr>
        <w:lastRenderedPageBreak/>
        <w:t>附6-</w:t>
      </w:r>
      <w:r>
        <w:rPr>
          <w:rFonts w:ascii="宋体" w:hAnsi="宋体"/>
          <w:bCs/>
          <w:sz w:val="28"/>
          <w:szCs w:val="28"/>
        </w:rPr>
        <w:t>3</w:t>
      </w:r>
    </w:p>
    <w:p w14:paraId="39B7CD73" w14:textId="77777777" w:rsidR="005C1838" w:rsidRDefault="005C1838">
      <w:pPr>
        <w:pStyle w:val="a5"/>
        <w:ind w:firstLine="210"/>
        <w:rPr>
          <w:rFonts w:hAnsi="宋体"/>
        </w:rPr>
      </w:pPr>
    </w:p>
    <w:p w14:paraId="5B517C55" w14:textId="77777777" w:rsidR="005C1838" w:rsidRDefault="00F74405">
      <w:pPr>
        <w:tabs>
          <w:tab w:val="left" w:pos="3600"/>
        </w:tabs>
        <w:adjustRightInd w:val="0"/>
        <w:snapToGrid w:val="0"/>
        <w:jc w:val="center"/>
        <w:rPr>
          <w:rFonts w:ascii="宋体" w:hAnsi="宋体" w:cs="宋体"/>
          <w:b/>
          <w:bCs/>
          <w:spacing w:val="6"/>
          <w:kern w:val="0"/>
          <w:sz w:val="24"/>
          <w:szCs w:val="24"/>
        </w:rPr>
      </w:pPr>
      <w:r>
        <w:rPr>
          <w:rFonts w:ascii="宋体" w:hAnsi="宋体" w:cs="宋体" w:hint="eastAsia"/>
          <w:b/>
          <w:bCs/>
          <w:spacing w:val="6"/>
          <w:kern w:val="0"/>
          <w:sz w:val="24"/>
          <w:szCs w:val="24"/>
        </w:rPr>
        <w:t>投标人监狱企业声明函</w:t>
      </w:r>
    </w:p>
    <w:p w14:paraId="601BB4A0" w14:textId="77777777" w:rsidR="005C1838" w:rsidRDefault="005C1838">
      <w:pPr>
        <w:tabs>
          <w:tab w:val="left" w:pos="3600"/>
        </w:tabs>
        <w:adjustRightInd w:val="0"/>
        <w:snapToGrid w:val="0"/>
        <w:jc w:val="center"/>
        <w:rPr>
          <w:rFonts w:ascii="宋体" w:hAnsi="宋体" w:cs="宋体"/>
          <w:b/>
          <w:bCs/>
          <w:spacing w:val="6"/>
          <w:kern w:val="0"/>
          <w:sz w:val="24"/>
          <w:szCs w:val="24"/>
        </w:rPr>
      </w:pPr>
    </w:p>
    <w:p w14:paraId="21ED3F9C" w14:textId="77777777" w:rsidR="005C1838" w:rsidRDefault="00F74405">
      <w:pPr>
        <w:widowControl/>
        <w:spacing w:line="360" w:lineRule="auto"/>
        <w:ind w:firstLineChars="200" w:firstLine="444"/>
        <w:jc w:val="left"/>
        <w:rPr>
          <w:rFonts w:ascii="宋体" w:hAnsi="宋体" w:cs="宋体"/>
          <w:spacing w:val="6"/>
          <w:kern w:val="0"/>
          <w:szCs w:val="21"/>
        </w:rPr>
      </w:pPr>
      <w:r>
        <w:rPr>
          <w:rFonts w:ascii="宋体" w:hAnsi="宋体" w:cs="宋体"/>
          <w:spacing w:val="6"/>
          <w:kern w:val="0"/>
          <w:szCs w:val="21"/>
        </w:rPr>
        <w:t>本</w:t>
      </w:r>
      <w:r>
        <w:rPr>
          <w:rFonts w:ascii="宋体" w:hAnsi="宋体" w:cs="宋体" w:hint="eastAsia"/>
          <w:spacing w:val="6"/>
          <w:kern w:val="0"/>
          <w:szCs w:val="21"/>
        </w:rPr>
        <w:t>企业</w:t>
      </w:r>
      <w:r>
        <w:rPr>
          <w:rFonts w:ascii="宋体" w:hAnsi="宋体" w:cs="宋体"/>
          <w:spacing w:val="6"/>
          <w:kern w:val="0"/>
          <w:szCs w:val="21"/>
        </w:rPr>
        <w:t>（</w:t>
      </w:r>
      <w:r>
        <w:rPr>
          <w:rFonts w:ascii="宋体" w:hAnsi="宋体" w:cs="宋体" w:hint="eastAsia"/>
          <w:spacing w:val="6"/>
          <w:kern w:val="0"/>
          <w:szCs w:val="21"/>
        </w:rPr>
        <w:t>单位</w:t>
      </w:r>
      <w:r>
        <w:rPr>
          <w:rFonts w:ascii="宋体" w:hAnsi="宋体" w:cs="宋体"/>
          <w:spacing w:val="6"/>
          <w:kern w:val="0"/>
          <w:szCs w:val="21"/>
        </w:rPr>
        <w:t>）郑重声明下</w:t>
      </w:r>
      <w:r>
        <w:rPr>
          <w:rFonts w:ascii="宋体" w:hAnsi="宋体" w:cs="宋体" w:hint="eastAsia"/>
          <w:spacing w:val="6"/>
          <w:kern w:val="0"/>
          <w:szCs w:val="21"/>
        </w:rPr>
        <w:t>列事项（按照</w:t>
      </w:r>
      <w:proofErr w:type="gramStart"/>
      <w:r>
        <w:rPr>
          <w:rFonts w:ascii="宋体" w:hAnsi="宋体" w:cs="宋体"/>
          <w:spacing w:val="6"/>
          <w:kern w:val="0"/>
          <w:szCs w:val="21"/>
        </w:rPr>
        <w:t>实际情况勾选或</w:t>
      </w:r>
      <w:proofErr w:type="gramEnd"/>
      <w:r>
        <w:rPr>
          <w:rFonts w:ascii="宋体" w:hAnsi="宋体" w:cs="宋体" w:hint="eastAsia"/>
          <w:spacing w:val="6"/>
          <w:kern w:val="0"/>
          <w:szCs w:val="21"/>
        </w:rPr>
        <w:t>填空）：</w:t>
      </w:r>
    </w:p>
    <w:p w14:paraId="25AE0337" w14:textId="77777777" w:rsidR="005C1838" w:rsidRDefault="00F74405">
      <w:pPr>
        <w:widowControl/>
        <w:spacing w:line="360" w:lineRule="auto"/>
        <w:ind w:firstLineChars="200" w:firstLine="444"/>
        <w:jc w:val="left"/>
        <w:rPr>
          <w:rFonts w:ascii="宋体" w:hAnsi="宋体" w:cs="宋体"/>
          <w:spacing w:val="6"/>
          <w:kern w:val="0"/>
          <w:szCs w:val="21"/>
        </w:rPr>
      </w:pPr>
      <w:r>
        <w:rPr>
          <w:rFonts w:ascii="宋体" w:hAnsi="宋体" w:cs="宋体"/>
          <w:spacing w:val="6"/>
          <w:kern w:val="0"/>
          <w:szCs w:val="21"/>
        </w:rPr>
        <w:t>本</w:t>
      </w:r>
      <w:r>
        <w:rPr>
          <w:rFonts w:ascii="宋体" w:hAnsi="宋体" w:cs="宋体" w:hint="eastAsia"/>
          <w:spacing w:val="6"/>
          <w:kern w:val="0"/>
          <w:szCs w:val="21"/>
        </w:rPr>
        <w:t>企业（单位）为直接投标人</w:t>
      </w:r>
      <w:r>
        <w:rPr>
          <w:rFonts w:ascii="宋体" w:hAnsi="宋体" w:cs="宋体"/>
          <w:spacing w:val="6"/>
          <w:kern w:val="0"/>
          <w:szCs w:val="21"/>
        </w:rPr>
        <w:t>提供本企业</w:t>
      </w:r>
      <w:r>
        <w:rPr>
          <w:rFonts w:ascii="宋体" w:hAnsi="宋体" w:cs="宋体" w:hint="eastAsia"/>
          <w:spacing w:val="6"/>
          <w:kern w:val="0"/>
          <w:szCs w:val="21"/>
        </w:rPr>
        <w:t>（单位）</w:t>
      </w:r>
      <w:r>
        <w:rPr>
          <w:rFonts w:ascii="宋体" w:hAnsi="宋体" w:cs="宋体"/>
          <w:spacing w:val="6"/>
          <w:kern w:val="0"/>
          <w:szCs w:val="21"/>
        </w:rPr>
        <w:t>制造的货物</w:t>
      </w:r>
      <w:r>
        <w:rPr>
          <w:rFonts w:ascii="宋体" w:hAnsi="宋体" w:cs="宋体" w:hint="eastAsia"/>
          <w:spacing w:val="6"/>
          <w:kern w:val="0"/>
          <w:szCs w:val="21"/>
        </w:rPr>
        <w:t>。</w:t>
      </w:r>
    </w:p>
    <w:p w14:paraId="1FBE09A8" w14:textId="77777777" w:rsidR="005C1838" w:rsidRDefault="00F74405">
      <w:pPr>
        <w:widowControl/>
        <w:spacing w:line="360" w:lineRule="auto"/>
        <w:ind w:firstLineChars="150" w:firstLine="333"/>
        <w:jc w:val="left"/>
        <w:rPr>
          <w:rFonts w:ascii="宋体" w:hAnsi="宋体" w:cs="宋体"/>
          <w:spacing w:val="6"/>
          <w:kern w:val="0"/>
          <w:szCs w:val="21"/>
        </w:rPr>
      </w:pPr>
      <w:r>
        <w:rPr>
          <w:rFonts w:ascii="宋体" w:hAnsi="宋体" w:cs="宋体" w:hint="eastAsia"/>
          <w:spacing w:val="6"/>
          <w:kern w:val="0"/>
          <w:szCs w:val="21"/>
        </w:rPr>
        <w:t>（1）</w:t>
      </w:r>
      <w:r>
        <w:rPr>
          <w:rFonts w:ascii="宋体" w:hAnsi="宋体" w:cs="宋体"/>
          <w:spacing w:val="6"/>
          <w:kern w:val="0"/>
          <w:szCs w:val="21"/>
        </w:rPr>
        <w:t>本</w:t>
      </w:r>
      <w:r>
        <w:rPr>
          <w:rFonts w:ascii="宋体" w:hAnsi="宋体" w:cs="宋体" w:hint="eastAsia"/>
          <w:spacing w:val="6"/>
          <w:kern w:val="0"/>
          <w:szCs w:val="21"/>
        </w:rPr>
        <w:t xml:space="preserve">企业（单位）        </w:t>
      </w:r>
      <w:r>
        <w:rPr>
          <w:rFonts w:ascii="宋体" w:hAnsi="宋体" w:cs="宋体"/>
          <w:spacing w:val="6"/>
          <w:kern w:val="0"/>
          <w:szCs w:val="21"/>
        </w:rPr>
        <w:t>（请填写：</w:t>
      </w:r>
      <w:r>
        <w:rPr>
          <w:rFonts w:ascii="宋体" w:hAnsi="宋体" w:cs="宋体" w:hint="eastAsia"/>
          <w:spacing w:val="6"/>
          <w:kern w:val="0"/>
          <w:szCs w:val="21"/>
        </w:rPr>
        <w:t>是、不是</w:t>
      </w:r>
      <w:r>
        <w:rPr>
          <w:rFonts w:ascii="宋体" w:hAnsi="宋体" w:cs="宋体"/>
          <w:spacing w:val="6"/>
          <w:kern w:val="0"/>
          <w:szCs w:val="21"/>
        </w:rPr>
        <w:t>）监狱企业。</w:t>
      </w:r>
      <w:r>
        <w:rPr>
          <w:rFonts w:ascii="宋体" w:hAnsi="宋体" w:cs="宋体" w:hint="eastAsia"/>
          <w:spacing w:val="6"/>
          <w:kern w:val="0"/>
          <w:szCs w:val="21"/>
        </w:rPr>
        <w:t>后附省级以上监狱管理局、戒毒管理局（含新疆生产建设兵团）出具的属于监狱企业的证明文件。</w:t>
      </w:r>
    </w:p>
    <w:p w14:paraId="5885401B" w14:textId="77777777" w:rsidR="005C1838" w:rsidRDefault="00F74405">
      <w:pPr>
        <w:widowControl/>
        <w:spacing w:line="360" w:lineRule="auto"/>
        <w:ind w:firstLine="420"/>
        <w:jc w:val="left"/>
        <w:rPr>
          <w:rFonts w:ascii="宋体" w:hAnsi="宋体" w:cs="宋体"/>
          <w:spacing w:val="6"/>
          <w:kern w:val="0"/>
          <w:szCs w:val="21"/>
        </w:rPr>
      </w:pPr>
      <w:r>
        <w:rPr>
          <w:rFonts w:ascii="宋体" w:hAnsi="宋体" w:cs="宋体" w:hint="eastAsia"/>
          <w:spacing w:val="6"/>
          <w:kern w:val="0"/>
          <w:szCs w:val="21"/>
        </w:rPr>
        <w:t>（</w:t>
      </w:r>
      <w:r>
        <w:rPr>
          <w:rFonts w:ascii="宋体" w:hAnsi="宋体" w:cs="宋体"/>
          <w:spacing w:val="6"/>
          <w:kern w:val="0"/>
          <w:szCs w:val="21"/>
        </w:rPr>
        <w:t>2</w:t>
      </w:r>
      <w:r>
        <w:rPr>
          <w:rFonts w:ascii="宋体" w:hAnsi="宋体" w:cs="宋体" w:hint="eastAsia"/>
          <w:spacing w:val="6"/>
          <w:kern w:val="0"/>
          <w:szCs w:val="21"/>
        </w:rPr>
        <w:t>）</w:t>
      </w:r>
      <w:r>
        <w:rPr>
          <w:rFonts w:ascii="宋体" w:hAnsi="宋体" w:cs="宋体"/>
          <w:spacing w:val="6"/>
          <w:kern w:val="0"/>
          <w:szCs w:val="21"/>
        </w:rPr>
        <w:t>本</w:t>
      </w:r>
      <w:r>
        <w:rPr>
          <w:rFonts w:ascii="宋体" w:hAnsi="宋体" w:cs="宋体" w:hint="eastAsia"/>
          <w:spacing w:val="6"/>
          <w:kern w:val="0"/>
          <w:szCs w:val="21"/>
        </w:rPr>
        <w:t xml:space="preserve">企业（单位）        </w:t>
      </w:r>
      <w:r>
        <w:rPr>
          <w:rFonts w:ascii="宋体" w:hAnsi="宋体" w:cs="宋体"/>
          <w:spacing w:val="6"/>
          <w:kern w:val="0"/>
          <w:szCs w:val="21"/>
        </w:rPr>
        <w:t>（请填写：</w:t>
      </w:r>
      <w:r>
        <w:rPr>
          <w:rFonts w:ascii="宋体" w:hAnsi="宋体" w:cs="宋体" w:hint="eastAsia"/>
          <w:spacing w:val="6"/>
          <w:kern w:val="0"/>
          <w:szCs w:val="21"/>
        </w:rPr>
        <w:t>是、不是</w:t>
      </w:r>
      <w:r>
        <w:rPr>
          <w:rFonts w:ascii="宋体" w:hAnsi="宋体" w:cs="宋体"/>
          <w:spacing w:val="6"/>
          <w:kern w:val="0"/>
          <w:szCs w:val="21"/>
        </w:rPr>
        <w:t>）</w:t>
      </w:r>
      <w:r>
        <w:rPr>
          <w:rFonts w:ascii="宋体" w:hAnsi="宋体" w:cs="宋体" w:hint="eastAsia"/>
          <w:spacing w:val="6"/>
          <w:kern w:val="0"/>
          <w:szCs w:val="21"/>
        </w:rPr>
        <w:t>为联合体一方，</w:t>
      </w:r>
      <w:r>
        <w:rPr>
          <w:rFonts w:ascii="宋体" w:hAnsi="宋体" w:cs="宋体"/>
          <w:spacing w:val="6"/>
          <w:kern w:val="0"/>
          <w:szCs w:val="21"/>
        </w:rPr>
        <w:t>提供本企业</w:t>
      </w:r>
      <w:r>
        <w:rPr>
          <w:rFonts w:ascii="宋体" w:hAnsi="宋体" w:cs="宋体" w:hint="eastAsia"/>
          <w:spacing w:val="6"/>
          <w:kern w:val="0"/>
          <w:szCs w:val="21"/>
        </w:rPr>
        <w:t>（单位）</w:t>
      </w:r>
      <w:r>
        <w:rPr>
          <w:rFonts w:ascii="宋体" w:hAnsi="宋体" w:cs="宋体"/>
          <w:spacing w:val="6"/>
          <w:kern w:val="0"/>
          <w:szCs w:val="21"/>
        </w:rPr>
        <w:t>制造的货物，由本企业</w:t>
      </w:r>
      <w:r>
        <w:rPr>
          <w:rFonts w:ascii="宋体" w:hAnsi="宋体" w:cs="宋体" w:hint="eastAsia"/>
          <w:spacing w:val="6"/>
          <w:kern w:val="0"/>
          <w:szCs w:val="21"/>
        </w:rPr>
        <w:t>（单位）</w:t>
      </w:r>
      <w:r>
        <w:rPr>
          <w:rFonts w:ascii="宋体" w:hAnsi="宋体" w:cs="宋体"/>
          <w:spacing w:val="6"/>
          <w:kern w:val="0"/>
          <w:szCs w:val="21"/>
        </w:rPr>
        <w:t>承担工程、提供服务</w:t>
      </w:r>
      <w:r>
        <w:rPr>
          <w:rFonts w:ascii="宋体" w:hAnsi="宋体" w:cs="宋体" w:hint="eastAsia"/>
          <w:spacing w:val="6"/>
          <w:kern w:val="0"/>
          <w:szCs w:val="21"/>
        </w:rPr>
        <w:t>。本企业</w:t>
      </w:r>
      <w:r>
        <w:rPr>
          <w:rFonts w:ascii="宋体" w:hAnsi="宋体" w:cs="宋体"/>
          <w:spacing w:val="6"/>
          <w:kern w:val="0"/>
          <w:szCs w:val="21"/>
        </w:rPr>
        <w:t>（</w:t>
      </w:r>
      <w:r>
        <w:rPr>
          <w:rFonts w:ascii="宋体" w:hAnsi="宋体" w:cs="宋体" w:hint="eastAsia"/>
          <w:spacing w:val="6"/>
          <w:kern w:val="0"/>
          <w:szCs w:val="21"/>
        </w:rPr>
        <w:t>单位</w:t>
      </w:r>
      <w:r>
        <w:rPr>
          <w:rFonts w:ascii="宋体" w:hAnsi="宋体" w:cs="宋体"/>
          <w:spacing w:val="6"/>
          <w:kern w:val="0"/>
          <w:szCs w:val="21"/>
        </w:rPr>
        <w:t>）</w:t>
      </w:r>
      <w:r>
        <w:rPr>
          <w:rFonts w:ascii="宋体" w:hAnsi="宋体" w:cs="宋体" w:hint="eastAsia"/>
          <w:spacing w:val="6"/>
          <w:kern w:val="0"/>
          <w:szCs w:val="21"/>
        </w:rPr>
        <w:t>提供</w:t>
      </w:r>
      <w:r>
        <w:rPr>
          <w:rFonts w:ascii="宋体" w:hAnsi="宋体" w:cs="宋体"/>
          <w:spacing w:val="6"/>
          <w:kern w:val="0"/>
          <w:szCs w:val="21"/>
        </w:rPr>
        <w:t>协议合同金额占到</w:t>
      </w:r>
      <w:r>
        <w:rPr>
          <w:rFonts w:ascii="宋体" w:hAnsi="宋体" w:cs="宋体" w:hint="eastAsia"/>
          <w:spacing w:val="6"/>
          <w:kern w:val="0"/>
          <w:szCs w:val="21"/>
        </w:rPr>
        <w:t>共同投标</w:t>
      </w:r>
      <w:r>
        <w:rPr>
          <w:rFonts w:ascii="宋体" w:hAnsi="宋体" w:cs="宋体"/>
          <w:spacing w:val="6"/>
          <w:kern w:val="0"/>
          <w:szCs w:val="21"/>
        </w:rPr>
        <w:t>协议合同总金额</w:t>
      </w:r>
      <w:r>
        <w:rPr>
          <w:rFonts w:ascii="宋体" w:hAnsi="宋体" w:cs="宋体" w:hint="eastAsia"/>
          <w:spacing w:val="6"/>
          <w:kern w:val="0"/>
          <w:szCs w:val="21"/>
        </w:rPr>
        <w:t>的比例为       。</w:t>
      </w:r>
    </w:p>
    <w:p w14:paraId="0AF92FFE" w14:textId="77777777" w:rsidR="005C1838" w:rsidRDefault="00F74405">
      <w:pPr>
        <w:widowControl/>
        <w:spacing w:line="360" w:lineRule="auto"/>
        <w:jc w:val="left"/>
        <w:rPr>
          <w:rFonts w:ascii="宋体" w:hAnsi="宋体" w:cs="宋体"/>
          <w:spacing w:val="6"/>
          <w:kern w:val="0"/>
          <w:szCs w:val="21"/>
        </w:rPr>
      </w:pPr>
      <w:r>
        <w:rPr>
          <w:rFonts w:ascii="宋体" w:hAnsi="宋体" w:cs="宋体"/>
          <w:spacing w:val="6"/>
          <w:kern w:val="0"/>
          <w:szCs w:val="21"/>
        </w:rPr>
        <w:t xml:space="preserve">　　本</w:t>
      </w:r>
      <w:r>
        <w:rPr>
          <w:rFonts w:ascii="宋体" w:hAnsi="宋体" w:cs="宋体" w:hint="eastAsia"/>
          <w:spacing w:val="6"/>
          <w:kern w:val="0"/>
          <w:szCs w:val="21"/>
        </w:rPr>
        <w:t>企业</w:t>
      </w:r>
      <w:r>
        <w:rPr>
          <w:rFonts w:ascii="宋体" w:hAnsi="宋体" w:cs="宋体"/>
          <w:spacing w:val="6"/>
          <w:kern w:val="0"/>
          <w:szCs w:val="21"/>
        </w:rPr>
        <w:t>（</w:t>
      </w:r>
      <w:r>
        <w:rPr>
          <w:rFonts w:ascii="宋体" w:hAnsi="宋体" w:cs="宋体" w:hint="eastAsia"/>
          <w:spacing w:val="6"/>
          <w:kern w:val="0"/>
          <w:szCs w:val="21"/>
        </w:rPr>
        <w:t>单位</w:t>
      </w:r>
      <w:r>
        <w:rPr>
          <w:rFonts w:ascii="宋体" w:hAnsi="宋体" w:cs="宋体"/>
          <w:spacing w:val="6"/>
          <w:kern w:val="0"/>
          <w:szCs w:val="21"/>
        </w:rPr>
        <w:t>）对上述声明的真实性负责。如有虚假，将依法承担相应责任。</w:t>
      </w:r>
    </w:p>
    <w:p w14:paraId="14B2D122" w14:textId="77777777" w:rsidR="005C1838" w:rsidRDefault="005C1838">
      <w:pPr>
        <w:pStyle w:val="a5"/>
        <w:ind w:firstLine="210"/>
        <w:rPr>
          <w:rFonts w:hAnsi="宋体"/>
        </w:rPr>
      </w:pPr>
    </w:p>
    <w:p w14:paraId="2B0DBF1F" w14:textId="77777777" w:rsidR="005C1838" w:rsidRDefault="005C1838">
      <w:pPr>
        <w:pStyle w:val="a5"/>
        <w:ind w:firstLine="210"/>
        <w:rPr>
          <w:rFonts w:hAnsi="宋体"/>
        </w:rPr>
      </w:pPr>
    </w:p>
    <w:p w14:paraId="4969E3D3" w14:textId="77777777" w:rsidR="005C1838" w:rsidRDefault="005C1838">
      <w:pPr>
        <w:pStyle w:val="a5"/>
        <w:ind w:firstLine="210"/>
        <w:rPr>
          <w:rFonts w:hAnsi="宋体"/>
        </w:rPr>
      </w:pPr>
    </w:p>
    <w:p w14:paraId="7E55EE24" w14:textId="77777777" w:rsidR="005C1838" w:rsidRDefault="00F74405">
      <w:pPr>
        <w:spacing w:line="360" w:lineRule="auto"/>
        <w:rPr>
          <w:rFonts w:ascii="宋体" w:hAnsi="宋体" w:cs="宋体"/>
          <w:kern w:val="0"/>
          <w:szCs w:val="21"/>
          <w:lang w:val="zh-CN"/>
        </w:rPr>
      </w:pPr>
      <w:r>
        <w:rPr>
          <w:rFonts w:ascii="宋体" w:hAnsi="宋体" w:cs="宋体" w:hint="eastAsia"/>
          <w:kern w:val="0"/>
          <w:szCs w:val="21"/>
          <w:lang w:val="zh-CN"/>
        </w:rPr>
        <w:t>投标人名称（公章）：</w:t>
      </w:r>
    </w:p>
    <w:p w14:paraId="419DC8C6" w14:textId="77777777" w:rsidR="005C1838" w:rsidRDefault="00F74405">
      <w:pPr>
        <w:spacing w:line="360" w:lineRule="auto"/>
        <w:rPr>
          <w:rFonts w:ascii="宋体" w:hAnsi="宋体" w:cs="宋体"/>
          <w:kern w:val="0"/>
          <w:szCs w:val="21"/>
          <w:lang w:val="zh-CN"/>
        </w:rPr>
      </w:pPr>
      <w:r>
        <w:rPr>
          <w:rFonts w:ascii="宋体" w:hAnsi="宋体" w:cs="宋体" w:hint="eastAsia"/>
          <w:kern w:val="0"/>
          <w:szCs w:val="21"/>
          <w:lang w:val="zh-CN"/>
        </w:rPr>
        <w:t xml:space="preserve">法定代表人或被委托人（签字）：   </w:t>
      </w:r>
    </w:p>
    <w:p w14:paraId="5D2C2AC5" w14:textId="77777777" w:rsidR="005C1838" w:rsidRDefault="00F74405">
      <w:pPr>
        <w:spacing w:line="360" w:lineRule="auto"/>
        <w:rPr>
          <w:rFonts w:ascii="宋体" w:hAnsi="宋体" w:cs="宋体"/>
          <w:kern w:val="0"/>
          <w:szCs w:val="21"/>
          <w:lang w:val="zh-CN"/>
        </w:rPr>
      </w:pPr>
      <w:r>
        <w:rPr>
          <w:rFonts w:ascii="宋体" w:hAnsi="宋体" w:cs="宋体" w:hint="eastAsia"/>
          <w:kern w:val="0"/>
          <w:szCs w:val="21"/>
          <w:lang w:val="zh-CN"/>
        </w:rPr>
        <w:t>日期：        年      月   日</w:t>
      </w:r>
    </w:p>
    <w:p w14:paraId="0271B56A" w14:textId="77777777" w:rsidR="005C1838" w:rsidRDefault="005C1838">
      <w:pPr>
        <w:adjustRightInd w:val="0"/>
        <w:snapToGrid w:val="0"/>
        <w:spacing w:line="360" w:lineRule="auto"/>
        <w:rPr>
          <w:rFonts w:ascii="宋体" w:hAnsi="宋体"/>
          <w:bCs/>
          <w:szCs w:val="21"/>
        </w:rPr>
      </w:pPr>
    </w:p>
    <w:p w14:paraId="5F4961EC" w14:textId="77777777" w:rsidR="005C1838" w:rsidRDefault="005C1838">
      <w:pPr>
        <w:adjustRightInd w:val="0"/>
        <w:snapToGrid w:val="0"/>
        <w:spacing w:line="360" w:lineRule="auto"/>
        <w:rPr>
          <w:rFonts w:ascii="宋体" w:hAnsi="宋体"/>
          <w:bCs/>
          <w:szCs w:val="21"/>
        </w:rPr>
      </w:pPr>
    </w:p>
    <w:p w14:paraId="1D3E8058" w14:textId="77777777" w:rsidR="005C1838" w:rsidRDefault="005C1838">
      <w:pPr>
        <w:adjustRightInd w:val="0"/>
        <w:snapToGrid w:val="0"/>
        <w:spacing w:line="360" w:lineRule="auto"/>
        <w:rPr>
          <w:rFonts w:ascii="宋体" w:hAnsi="宋体"/>
          <w:bCs/>
          <w:szCs w:val="21"/>
        </w:rPr>
      </w:pPr>
    </w:p>
    <w:p w14:paraId="01CE5FC7" w14:textId="77777777" w:rsidR="005C1838" w:rsidRDefault="005C1838">
      <w:pPr>
        <w:adjustRightInd w:val="0"/>
        <w:snapToGrid w:val="0"/>
        <w:spacing w:line="360" w:lineRule="auto"/>
        <w:rPr>
          <w:rFonts w:ascii="宋体" w:hAnsi="宋体"/>
          <w:bCs/>
          <w:szCs w:val="21"/>
        </w:rPr>
        <w:sectPr w:rsidR="005C1838">
          <w:footerReference w:type="even" r:id="rId13"/>
          <w:pgSz w:w="11906" w:h="16838"/>
          <w:pgMar w:top="1440" w:right="1797" w:bottom="1440" w:left="1797" w:header="851" w:footer="992" w:gutter="0"/>
          <w:cols w:space="720"/>
          <w:docGrid w:linePitch="312"/>
        </w:sectPr>
      </w:pPr>
    </w:p>
    <w:p w14:paraId="653D046C" w14:textId="77777777" w:rsidR="005C1838" w:rsidRDefault="00F74405">
      <w:pPr>
        <w:rPr>
          <w:rFonts w:ascii="宋体" w:hAnsi="宋体"/>
          <w:sz w:val="28"/>
          <w:szCs w:val="28"/>
        </w:rPr>
      </w:pPr>
      <w:r>
        <w:rPr>
          <w:rFonts w:ascii="宋体" w:hAnsi="宋体" w:hint="eastAsia"/>
          <w:bCs/>
          <w:sz w:val="28"/>
          <w:szCs w:val="28"/>
        </w:rPr>
        <w:lastRenderedPageBreak/>
        <w:t>附7</w:t>
      </w:r>
    </w:p>
    <w:p w14:paraId="70DF86BD" w14:textId="77777777" w:rsidR="005C1838" w:rsidRDefault="00F74405">
      <w:pPr>
        <w:jc w:val="center"/>
        <w:rPr>
          <w:rFonts w:ascii="宋体" w:hAnsi="宋体"/>
          <w:sz w:val="28"/>
          <w:szCs w:val="28"/>
        </w:rPr>
      </w:pPr>
      <w:r>
        <w:rPr>
          <w:rFonts w:ascii="宋体" w:hAnsi="宋体" w:hint="eastAsia"/>
          <w:sz w:val="28"/>
          <w:szCs w:val="28"/>
        </w:rPr>
        <w:t>节能、环境标志产品优惠明细表</w:t>
      </w:r>
    </w:p>
    <w:p w14:paraId="4A40F9E5" w14:textId="77777777" w:rsidR="005C1838" w:rsidRDefault="00F74405">
      <w:pPr>
        <w:spacing w:line="380" w:lineRule="exact"/>
        <w:ind w:firstLine="480"/>
        <w:jc w:val="center"/>
        <w:rPr>
          <w:rFonts w:ascii="宋体" w:hAnsi="宋体"/>
          <w:sz w:val="28"/>
          <w:szCs w:val="28"/>
        </w:rPr>
      </w:pPr>
      <w:r>
        <w:rPr>
          <w:rFonts w:ascii="宋体" w:hAnsi="宋体" w:hint="eastAsia"/>
          <w:sz w:val="28"/>
          <w:szCs w:val="28"/>
        </w:rPr>
        <w:t>(</w:t>
      </w:r>
      <w:r>
        <w:rPr>
          <w:rFonts w:ascii="宋体" w:hAnsi="宋体" w:hint="eastAsia"/>
          <w:bCs/>
          <w:sz w:val="24"/>
        </w:rPr>
        <w:t>若有，请如实填写</w:t>
      </w:r>
      <w:r>
        <w:rPr>
          <w:rFonts w:ascii="宋体" w:hAnsi="宋体" w:hint="eastAsia"/>
          <w:sz w:val="28"/>
          <w:szCs w:val="28"/>
        </w:rPr>
        <w:t>)</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4"/>
        <w:gridCol w:w="1224"/>
        <w:gridCol w:w="3060"/>
        <w:gridCol w:w="2880"/>
      </w:tblGrid>
      <w:tr w:rsidR="005C1838" w14:paraId="4B7D6E0A" w14:textId="77777777">
        <w:trPr>
          <w:trHeight w:val="870"/>
        </w:trPr>
        <w:tc>
          <w:tcPr>
            <w:tcW w:w="1224" w:type="dxa"/>
            <w:vAlign w:val="center"/>
          </w:tcPr>
          <w:p w14:paraId="39BF9C23" w14:textId="77777777" w:rsidR="005C1838" w:rsidRDefault="00F74405">
            <w:pPr>
              <w:jc w:val="center"/>
              <w:rPr>
                <w:rFonts w:ascii="宋体" w:hAnsi="宋体"/>
                <w:szCs w:val="21"/>
              </w:rPr>
            </w:pPr>
            <w:r>
              <w:rPr>
                <w:rFonts w:ascii="宋体" w:hAnsi="宋体" w:hint="eastAsia"/>
                <w:szCs w:val="21"/>
              </w:rPr>
              <w:t>标段（包）</w:t>
            </w:r>
          </w:p>
        </w:tc>
        <w:tc>
          <w:tcPr>
            <w:tcW w:w="1224" w:type="dxa"/>
            <w:vAlign w:val="center"/>
          </w:tcPr>
          <w:p w14:paraId="06D5AB4F" w14:textId="77777777" w:rsidR="005C1838" w:rsidRDefault="00F74405">
            <w:pPr>
              <w:jc w:val="center"/>
              <w:rPr>
                <w:rFonts w:ascii="宋体" w:hAnsi="宋体"/>
                <w:szCs w:val="21"/>
              </w:rPr>
            </w:pPr>
            <w:r>
              <w:rPr>
                <w:rFonts w:ascii="宋体" w:hAnsi="宋体" w:hint="eastAsia"/>
                <w:szCs w:val="21"/>
              </w:rPr>
              <w:t>行次</w:t>
            </w:r>
          </w:p>
        </w:tc>
        <w:tc>
          <w:tcPr>
            <w:tcW w:w="3060" w:type="dxa"/>
            <w:vAlign w:val="center"/>
          </w:tcPr>
          <w:p w14:paraId="4E1998D7" w14:textId="77777777" w:rsidR="005C1838" w:rsidRDefault="00F74405">
            <w:pPr>
              <w:jc w:val="center"/>
              <w:rPr>
                <w:rFonts w:ascii="宋体" w:hAnsi="宋体"/>
                <w:szCs w:val="21"/>
              </w:rPr>
            </w:pPr>
            <w:r>
              <w:rPr>
                <w:rFonts w:ascii="宋体" w:hAnsi="宋体" w:hint="eastAsia"/>
                <w:szCs w:val="21"/>
              </w:rPr>
              <w:t>清单产品名称</w:t>
            </w:r>
          </w:p>
        </w:tc>
        <w:tc>
          <w:tcPr>
            <w:tcW w:w="2880" w:type="dxa"/>
            <w:vAlign w:val="center"/>
          </w:tcPr>
          <w:p w14:paraId="47095136" w14:textId="77777777" w:rsidR="005C1838" w:rsidRDefault="00F74405">
            <w:pPr>
              <w:jc w:val="center"/>
              <w:rPr>
                <w:rFonts w:ascii="宋体" w:hAnsi="宋体"/>
                <w:szCs w:val="21"/>
              </w:rPr>
            </w:pPr>
            <w:r>
              <w:rPr>
                <w:rFonts w:ascii="宋体" w:hAnsi="宋体" w:hint="eastAsia"/>
                <w:szCs w:val="21"/>
              </w:rPr>
              <w:t>金额</w:t>
            </w:r>
          </w:p>
        </w:tc>
      </w:tr>
      <w:tr w:rsidR="005C1838" w14:paraId="0D66AFDD" w14:textId="77777777">
        <w:trPr>
          <w:trHeight w:val="413"/>
        </w:trPr>
        <w:tc>
          <w:tcPr>
            <w:tcW w:w="1224" w:type="dxa"/>
            <w:vMerge w:val="restart"/>
            <w:vAlign w:val="center"/>
          </w:tcPr>
          <w:p w14:paraId="25F36547" w14:textId="77777777" w:rsidR="005C1838" w:rsidRDefault="005C1838">
            <w:pPr>
              <w:jc w:val="center"/>
              <w:rPr>
                <w:rFonts w:ascii="宋体" w:hAnsi="宋体"/>
                <w:szCs w:val="21"/>
              </w:rPr>
            </w:pPr>
          </w:p>
        </w:tc>
        <w:tc>
          <w:tcPr>
            <w:tcW w:w="1224" w:type="dxa"/>
            <w:vAlign w:val="center"/>
          </w:tcPr>
          <w:p w14:paraId="05812100" w14:textId="77777777" w:rsidR="005C1838" w:rsidRDefault="00F74405">
            <w:pPr>
              <w:jc w:val="center"/>
              <w:rPr>
                <w:rFonts w:ascii="宋体" w:hAnsi="宋体"/>
                <w:szCs w:val="21"/>
              </w:rPr>
            </w:pPr>
            <w:r>
              <w:rPr>
                <w:rFonts w:ascii="宋体" w:hAnsi="宋体" w:hint="eastAsia"/>
                <w:szCs w:val="21"/>
              </w:rPr>
              <w:t>1</w:t>
            </w:r>
          </w:p>
        </w:tc>
        <w:tc>
          <w:tcPr>
            <w:tcW w:w="3060" w:type="dxa"/>
            <w:vAlign w:val="center"/>
          </w:tcPr>
          <w:p w14:paraId="45DBA610" w14:textId="77777777" w:rsidR="005C1838" w:rsidRDefault="005C1838">
            <w:pPr>
              <w:jc w:val="center"/>
              <w:rPr>
                <w:rFonts w:ascii="宋体" w:hAnsi="宋体"/>
                <w:szCs w:val="21"/>
              </w:rPr>
            </w:pPr>
          </w:p>
        </w:tc>
        <w:tc>
          <w:tcPr>
            <w:tcW w:w="2880" w:type="dxa"/>
            <w:vAlign w:val="center"/>
          </w:tcPr>
          <w:p w14:paraId="167E7BF9" w14:textId="77777777" w:rsidR="005C1838" w:rsidRDefault="005C1838">
            <w:pPr>
              <w:jc w:val="center"/>
              <w:rPr>
                <w:rFonts w:ascii="宋体" w:hAnsi="宋体"/>
                <w:szCs w:val="21"/>
              </w:rPr>
            </w:pPr>
          </w:p>
        </w:tc>
      </w:tr>
      <w:tr w:rsidR="005C1838" w14:paraId="65E86940" w14:textId="77777777">
        <w:trPr>
          <w:trHeight w:val="413"/>
        </w:trPr>
        <w:tc>
          <w:tcPr>
            <w:tcW w:w="1224" w:type="dxa"/>
            <w:vMerge/>
          </w:tcPr>
          <w:p w14:paraId="377571CD" w14:textId="77777777" w:rsidR="005C1838" w:rsidRDefault="005C1838">
            <w:pPr>
              <w:rPr>
                <w:rFonts w:ascii="宋体" w:hAnsi="宋体"/>
                <w:szCs w:val="21"/>
              </w:rPr>
            </w:pPr>
          </w:p>
        </w:tc>
        <w:tc>
          <w:tcPr>
            <w:tcW w:w="1224" w:type="dxa"/>
            <w:vAlign w:val="center"/>
          </w:tcPr>
          <w:p w14:paraId="2F9B8803" w14:textId="77777777" w:rsidR="005C1838" w:rsidRDefault="00F74405">
            <w:pPr>
              <w:jc w:val="center"/>
              <w:rPr>
                <w:rFonts w:ascii="宋体" w:hAnsi="宋体"/>
                <w:szCs w:val="21"/>
              </w:rPr>
            </w:pPr>
            <w:r>
              <w:rPr>
                <w:rFonts w:ascii="宋体" w:hAnsi="宋体" w:hint="eastAsia"/>
                <w:szCs w:val="21"/>
              </w:rPr>
              <w:t>2</w:t>
            </w:r>
          </w:p>
        </w:tc>
        <w:tc>
          <w:tcPr>
            <w:tcW w:w="3060" w:type="dxa"/>
            <w:vAlign w:val="center"/>
          </w:tcPr>
          <w:p w14:paraId="7CBD99F4" w14:textId="77777777" w:rsidR="005C1838" w:rsidRDefault="005C1838">
            <w:pPr>
              <w:jc w:val="center"/>
              <w:rPr>
                <w:rFonts w:ascii="宋体" w:hAnsi="宋体"/>
                <w:szCs w:val="21"/>
              </w:rPr>
            </w:pPr>
          </w:p>
        </w:tc>
        <w:tc>
          <w:tcPr>
            <w:tcW w:w="2880" w:type="dxa"/>
            <w:vAlign w:val="center"/>
          </w:tcPr>
          <w:p w14:paraId="10C80EB1" w14:textId="77777777" w:rsidR="005C1838" w:rsidRDefault="005C1838">
            <w:pPr>
              <w:jc w:val="center"/>
              <w:rPr>
                <w:rFonts w:ascii="宋体" w:hAnsi="宋体"/>
                <w:szCs w:val="21"/>
              </w:rPr>
            </w:pPr>
          </w:p>
        </w:tc>
      </w:tr>
      <w:tr w:rsidR="005C1838" w14:paraId="3816D06D" w14:textId="77777777">
        <w:trPr>
          <w:trHeight w:val="413"/>
        </w:trPr>
        <w:tc>
          <w:tcPr>
            <w:tcW w:w="1224" w:type="dxa"/>
            <w:vMerge/>
          </w:tcPr>
          <w:p w14:paraId="201AAAFF" w14:textId="77777777" w:rsidR="005C1838" w:rsidRDefault="005C1838">
            <w:pPr>
              <w:rPr>
                <w:rFonts w:ascii="宋体" w:hAnsi="宋体"/>
                <w:szCs w:val="21"/>
              </w:rPr>
            </w:pPr>
          </w:p>
        </w:tc>
        <w:tc>
          <w:tcPr>
            <w:tcW w:w="1224" w:type="dxa"/>
            <w:vAlign w:val="center"/>
          </w:tcPr>
          <w:p w14:paraId="3A1EBDF2" w14:textId="77777777" w:rsidR="005C1838" w:rsidRDefault="00F74405">
            <w:pPr>
              <w:jc w:val="center"/>
              <w:rPr>
                <w:rFonts w:ascii="宋体" w:hAnsi="宋体"/>
                <w:szCs w:val="21"/>
              </w:rPr>
            </w:pPr>
            <w:r>
              <w:rPr>
                <w:rFonts w:ascii="宋体" w:hAnsi="宋体" w:hint="eastAsia"/>
                <w:szCs w:val="21"/>
              </w:rPr>
              <w:t>3</w:t>
            </w:r>
          </w:p>
        </w:tc>
        <w:tc>
          <w:tcPr>
            <w:tcW w:w="3060" w:type="dxa"/>
            <w:vAlign w:val="center"/>
          </w:tcPr>
          <w:p w14:paraId="4869C76D" w14:textId="77777777" w:rsidR="005C1838" w:rsidRDefault="005C1838">
            <w:pPr>
              <w:jc w:val="center"/>
              <w:rPr>
                <w:rFonts w:ascii="宋体" w:hAnsi="宋体"/>
                <w:szCs w:val="21"/>
              </w:rPr>
            </w:pPr>
          </w:p>
        </w:tc>
        <w:tc>
          <w:tcPr>
            <w:tcW w:w="2880" w:type="dxa"/>
            <w:vAlign w:val="center"/>
          </w:tcPr>
          <w:p w14:paraId="1D148AA0" w14:textId="77777777" w:rsidR="005C1838" w:rsidRDefault="005C1838">
            <w:pPr>
              <w:jc w:val="center"/>
              <w:rPr>
                <w:rFonts w:ascii="宋体" w:hAnsi="宋体"/>
                <w:szCs w:val="21"/>
              </w:rPr>
            </w:pPr>
          </w:p>
        </w:tc>
      </w:tr>
      <w:tr w:rsidR="005C1838" w14:paraId="5C001E8B" w14:textId="77777777">
        <w:trPr>
          <w:trHeight w:val="413"/>
        </w:trPr>
        <w:tc>
          <w:tcPr>
            <w:tcW w:w="1224" w:type="dxa"/>
            <w:vMerge/>
          </w:tcPr>
          <w:p w14:paraId="5E46B731" w14:textId="77777777" w:rsidR="005C1838" w:rsidRDefault="005C1838">
            <w:pPr>
              <w:rPr>
                <w:rFonts w:ascii="宋体" w:hAnsi="宋体"/>
                <w:szCs w:val="21"/>
              </w:rPr>
            </w:pPr>
          </w:p>
        </w:tc>
        <w:tc>
          <w:tcPr>
            <w:tcW w:w="1224" w:type="dxa"/>
            <w:vAlign w:val="center"/>
          </w:tcPr>
          <w:p w14:paraId="59EECB95" w14:textId="77777777" w:rsidR="005C1838" w:rsidRDefault="00F74405">
            <w:pPr>
              <w:jc w:val="center"/>
              <w:rPr>
                <w:rFonts w:ascii="宋体" w:hAnsi="宋体"/>
                <w:szCs w:val="21"/>
              </w:rPr>
            </w:pPr>
            <w:r>
              <w:rPr>
                <w:rFonts w:ascii="宋体" w:hAnsi="宋体" w:hint="eastAsia"/>
                <w:szCs w:val="21"/>
              </w:rPr>
              <w:t>5</w:t>
            </w:r>
          </w:p>
        </w:tc>
        <w:tc>
          <w:tcPr>
            <w:tcW w:w="3060" w:type="dxa"/>
            <w:vAlign w:val="center"/>
          </w:tcPr>
          <w:p w14:paraId="39050BD7" w14:textId="77777777" w:rsidR="005C1838" w:rsidRDefault="005C1838">
            <w:pPr>
              <w:jc w:val="center"/>
              <w:rPr>
                <w:rFonts w:ascii="宋体" w:hAnsi="宋体"/>
                <w:szCs w:val="21"/>
              </w:rPr>
            </w:pPr>
          </w:p>
        </w:tc>
        <w:tc>
          <w:tcPr>
            <w:tcW w:w="2880" w:type="dxa"/>
            <w:vAlign w:val="center"/>
          </w:tcPr>
          <w:p w14:paraId="11A4027D" w14:textId="77777777" w:rsidR="005C1838" w:rsidRDefault="005C1838">
            <w:pPr>
              <w:jc w:val="center"/>
              <w:rPr>
                <w:rFonts w:ascii="宋体" w:hAnsi="宋体"/>
                <w:szCs w:val="21"/>
              </w:rPr>
            </w:pPr>
          </w:p>
        </w:tc>
      </w:tr>
      <w:tr w:rsidR="005C1838" w14:paraId="0DB27212" w14:textId="77777777">
        <w:trPr>
          <w:trHeight w:val="414"/>
        </w:trPr>
        <w:tc>
          <w:tcPr>
            <w:tcW w:w="1224" w:type="dxa"/>
            <w:vMerge/>
          </w:tcPr>
          <w:p w14:paraId="0BA0AFFD" w14:textId="77777777" w:rsidR="005C1838" w:rsidRDefault="005C1838">
            <w:pPr>
              <w:rPr>
                <w:rFonts w:ascii="宋体" w:hAnsi="宋体"/>
                <w:szCs w:val="21"/>
              </w:rPr>
            </w:pPr>
          </w:p>
        </w:tc>
        <w:tc>
          <w:tcPr>
            <w:tcW w:w="1224" w:type="dxa"/>
            <w:vAlign w:val="center"/>
          </w:tcPr>
          <w:p w14:paraId="2E8C2932" w14:textId="77777777" w:rsidR="005C1838" w:rsidRDefault="00F74405">
            <w:pPr>
              <w:jc w:val="center"/>
              <w:rPr>
                <w:rFonts w:ascii="宋体" w:hAnsi="宋体"/>
                <w:szCs w:val="21"/>
              </w:rPr>
            </w:pPr>
            <w:r>
              <w:rPr>
                <w:rFonts w:ascii="宋体" w:hAnsi="宋体" w:hint="eastAsia"/>
                <w:szCs w:val="21"/>
              </w:rPr>
              <w:t>5</w:t>
            </w:r>
          </w:p>
        </w:tc>
        <w:tc>
          <w:tcPr>
            <w:tcW w:w="3060" w:type="dxa"/>
            <w:vAlign w:val="center"/>
          </w:tcPr>
          <w:p w14:paraId="5215240D" w14:textId="77777777" w:rsidR="005C1838" w:rsidRDefault="005C1838">
            <w:pPr>
              <w:jc w:val="center"/>
              <w:rPr>
                <w:rFonts w:ascii="宋体" w:hAnsi="宋体"/>
                <w:szCs w:val="21"/>
              </w:rPr>
            </w:pPr>
          </w:p>
        </w:tc>
        <w:tc>
          <w:tcPr>
            <w:tcW w:w="2880" w:type="dxa"/>
            <w:vAlign w:val="center"/>
          </w:tcPr>
          <w:p w14:paraId="1014EC1B" w14:textId="77777777" w:rsidR="005C1838" w:rsidRDefault="005C1838">
            <w:pPr>
              <w:jc w:val="center"/>
              <w:rPr>
                <w:rFonts w:ascii="宋体" w:hAnsi="宋体"/>
                <w:szCs w:val="21"/>
              </w:rPr>
            </w:pPr>
          </w:p>
        </w:tc>
      </w:tr>
      <w:tr w:rsidR="005C1838" w14:paraId="54FDD9E8" w14:textId="77777777">
        <w:trPr>
          <w:trHeight w:val="413"/>
        </w:trPr>
        <w:tc>
          <w:tcPr>
            <w:tcW w:w="1224" w:type="dxa"/>
            <w:vMerge/>
            <w:vAlign w:val="center"/>
          </w:tcPr>
          <w:p w14:paraId="11CEE11A" w14:textId="77777777" w:rsidR="005C1838" w:rsidRDefault="005C1838">
            <w:pPr>
              <w:jc w:val="center"/>
              <w:rPr>
                <w:rFonts w:ascii="宋体" w:hAnsi="宋体"/>
                <w:szCs w:val="21"/>
              </w:rPr>
            </w:pPr>
          </w:p>
        </w:tc>
        <w:tc>
          <w:tcPr>
            <w:tcW w:w="4284" w:type="dxa"/>
            <w:gridSpan w:val="2"/>
            <w:vAlign w:val="center"/>
          </w:tcPr>
          <w:p w14:paraId="489E5DA3" w14:textId="77777777" w:rsidR="005C1838" w:rsidRDefault="00F74405">
            <w:pPr>
              <w:jc w:val="center"/>
              <w:rPr>
                <w:rFonts w:ascii="宋体" w:hAnsi="宋体"/>
                <w:szCs w:val="21"/>
              </w:rPr>
            </w:pPr>
            <w:r>
              <w:rPr>
                <w:rFonts w:ascii="宋体" w:hAnsi="宋体" w:hint="eastAsia"/>
                <w:szCs w:val="21"/>
              </w:rPr>
              <w:t>小计</w:t>
            </w:r>
          </w:p>
        </w:tc>
        <w:tc>
          <w:tcPr>
            <w:tcW w:w="2880" w:type="dxa"/>
            <w:vAlign w:val="center"/>
          </w:tcPr>
          <w:p w14:paraId="7E7B2315" w14:textId="77777777" w:rsidR="005C1838" w:rsidRDefault="005C1838">
            <w:pPr>
              <w:jc w:val="center"/>
              <w:rPr>
                <w:rFonts w:ascii="宋体" w:hAnsi="宋体"/>
                <w:szCs w:val="21"/>
              </w:rPr>
            </w:pPr>
          </w:p>
        </w:tc>
      </w:tr>
    </w:tbl>
    <w:p w14:paraId="299D8E19" w14:textId="77777777" w:rsidR="005C1838" w:rsidRDefault="00F74405">
      <w:pPr>
        <w:tabs>
          <w:tab w:val="left" w:pos="13000"/>
        </w:tabs>
        <w:spacing w:line="380" w:lineRule="exact"/>
        <w:rPr>
          <w:rFonts w:ascii="宋体" w:hAnsi="宋体"/>
          <w:szCs w:val="21"/>
        </w:rPr>
      </w:pPr>
      <w:r>
        <w:rPr>
          <w:rFonts w:ascii="宋体" w:hAnsi="宋体" w:hint="eastAsia"/>
          <w:szCs w:val="21"/>
        </w:rPr>
        <w:t>注：</w:t>
      </w:r>
    </w:p>
    <w:p w14:paraId="1C610F61" w14:textId="77777777" w:rsidR="005C1838" w:rsidRDefault="00F74405">
      <w:pPr>
        <w:spacing w:line="360" w:lineRule="exact"/>
        <w:rPr>
          <w:rFonts w:ascii="宋体" w:hAnsi="宋体"/>
          <w:szCs w:val="21"/>
        </w:rPr>
      </w:pPr>
      <w:r>
        <w:rPr>
          <w:rFonts w:ascii="宋体" w:hAnsi="宋体" w:hint="eastAsia"/>
          <w:szCs w:val="21"/>
        </w:rPr>
        <w:t>1、以上属节能、环境标志产品须提供清单内产品的证明材料。</w:t>
      </w:r>
    </w:p>
    <w:p w14:paraId="5297BBDA" w14:textId="77777777" w:rsidR="005C1838" w:rsidRDefault="00F74405">
      <w:pPr>
        <w:spacing w:line="360" w:lineRule="exact"/>
        <w:rPr>
          <w:rFonts w:ascii="宋体" w:hAnsi="宋体"/>
          <w:szCs w:val="21"/>
        </w:rPr>
      </w:pPr>
      <w:r>
        <w:rPr>
          <w:rFonts w:ascii="宋体" w:hAnsi="宋体" w:hint="eastAsia"/>
          <w:szCs w:val="21"/>
        </w:rPr>
        <w:t>2、计算分值保留两位小数。</w:t>
      </w:r>
    </w:p>
    <w:p w14:paraId="220E7C34" w14:textId="77777777" w:rsidR="005C1838" w:rsidRDefault="00F74405">
      <w:pPr>
        <w:spacing w:line="360" w:lineRule="exact"/>
        <w:rPr>
          <w:rFonts w:ascii="宋体" w:hAnsi="宋体"/>
          <w:szCs w:val="21"/>
        </w:rPr>
      </w:pPr>
      <w:r>
        <w:rPr>
          <w:rFonts w:ascii="宋体" w:hAnsi="宋体" w:hint="eastAsia"/>
          <w:szCs w:val="21"/>
        </w:rPr>
        <w:t>3、此表的行次可根据实际情况变动或顺延。</w:t>
      </w:r>
    </w:p>
    <w:p w14:paraId="20BFA0D9" w14:textId="77777777" w:rsidR="005C1838" w:rsidRDefault="00F74405">
      <w:pPr>
        <w:spacing w:line="360" w:lineRule="exact"/>
        <w:rPr>
          <w:rFonts w:ascii="宋体" w:hAnsi="宋体"/>
          <w:szCs w:val="21"/>
        </w:rPr>
      </w:pPr>
      <w:r>
        <w:rPr>
          <w:rFonts w:ascii="宋体" w:hAnsi="宋体" w:hint="eastAsia"/>
          <w:szCs w:val="21"/>
        </w:rPr>
        <w:t>5、若无货物属于节能、环境标志产品的，则不填写此表。</w:t>
      </w:r>
    </w:p>
    <w:p w14:paraId="728A6305" w14:textId="77777777" w:rsidR="005C1838" w:rsidRDefault="005C1838">
      <w:pPr>
        <w:spacing w:line="0" w:lineRule="atLeast"/>
        <w:ind w:right="480" w:firstLine="600"/>
        <w:jc w:val="center"/>
        <w:rPr>
          <w:rFonts w:ascii="宋体" w:hAnsi="宋体"/>
          <w:szCs w:val="21"/>
        </w:rPr>
      </w:pPr>
    </w:p>
    <w:p w14:paraId="4205ADE1" w14:textId="77777777" w:rsidR="005C1838" w:rsidRDefault="00F74405">
      <w:pPr>
        <w:adjustRightInd w:val="0"/>
        <w:snapToGrid w:val="0"/>
        <w:spacing w:line="360" w:lineRule="auto"/>
        <w:rPr>
          <w:rFonts w:ascii="宋体" w:hAnsi="宋体"/>
          <w:szCs w:val="21"/>
        </w:rPr>
      </w:pPr>
      <w:r>
        <w:rPr>
          <w:rFonts w:ascii="宋体" w:hAnsi="宋体" w:hint="eastAsia"/>
          <w:szCs w:val="21"/>
        </w:rPr>
        <w:t xml:space="preserve">       </w:t>
      </w:r>
    </w:p>
    <w:p w14:paraId="6EEC5C57" w14:textId="77777777" w:rsidR="005C1838" w:rsidRDefault="005C1838">
      <w:pPr>
        <w:adjustRightInd w:val="0"/>
        <w:snapToGrid w:val="0"/>
        <w:spacing w:line="360" w:lineRule="auto"/>
        <w:rPr>
          <w:rFonts w:ascii="宋体" w:hAnsi="宋体"/>
          <w:szCs w:val="21"/>
        </w:rPr>
      </w:pPr>
    </w:p>
    <w:p w14:paraId="7C9F5A02" w14:textId="77777777" w:rsidR="005C1838" w:rsidRDefault="005C1838">
      <w:pPr>
        <w:adjustRightInd w:val="0"/>
        <w:snapToGrid w:val="0"/>
        <w:spacing w:line="360" w:lineRule="auto"/>
        <w:rPr>
          <w:rFonts w:ascii="宋体" w:hAnsi="宋体"/>
          <w:szCs w:val="21"/>
        </w:rPr>
      </w:pPr>
    </w:p>
    <w:p w14:paraId="084CE7DB" w14:textId="77777777" w:rsidR="005C1838" w:rsidRDefault="00F74405">
      <w:pPr>
        <w:spacing w:line="360" w:lineRule="auto"/>
        <w:rPr>
          <w:rFonts w:ascii="宋体" w:hAnsi="宋体" w:cs="宋体"/>
          <w:kern w:val="0"/>
          <w:szCs w:val="21"/>
          <w:lang w:val="zh-CN"/>
        </w:rPr>
      </w:pPr>
      <w:r>
        <w:rPr>
          <w:rFonts w:ascii="宋体" w:hAnsi="宋体" w:cs="宋体" w:hint="eastAsia"/>
          <w:kern w:val="0"/>
          <w:szCs w:val="21"/>
          <w:lang w:val="zh-CN"/>
        </w:rPr>
        <w:t>投标人名称（公章）：</w:t>
      </w:r>
    </w:p>
    <w:p w14:paraId="09676A0B" w14:textId="77777777" w:rsidR="005C1838" w:rsidRDefault="00F74405">
      <w:pPr>
        <w:spacing w:line="360" w:lineRule="auto"/>
        <w:rPr>
          <w:rFonts w:ascii="宋体" w:hAnsi="宋体" w:cs="宋体"/>
          <w:kern w:val="0"/>
          <w:szCs w:val="21"/>
          <w:lang w:val="zh-CN"/>
        </w:rPr>
      </w:pPr>
      <w:r>
        <w:rPr>
          <w:rFonts w:ascii="宋体" w:hAnsi="宋体" w:cs="宋体" w:hint="eastAsia"/>
          <w:kern w:val="0"/>
          <w:szCs w:val="21"/>
          <w:lang w:val="zh-CN"/>
        </w:rPr>
        <w:t xml:space="preserve">法定代表人或被委托人（签字）：   </w:t>
      </w:r>
    </w:p>
    <w:p w14:paraId="5F5BE549" w14:textId="77777777" w:rsidR="005C1838" w:rsidRDefault="00F74405">
      <w:pPr>
        <w:spacing w:line="360" w:lineRule="auto"/>
        <w:rPr>
          <w:rFonts w:ascii="宋体" w:hAnsi="宋体" w:cs="宋体"/>
          <w:kern w:val="0"/>
          <w:szCs w:val="21"/>
          <w:lang w:val="zh-CN"/>
        </w:rPr>
      </w:pPr>
      <w:r>
        <w:rPr>
          <w:rFonts w:ascii="宋体" w:hAnsi="宋体" w:cs="宋体" w:hint="eastAsia"/>
          <w:kern w:val="0"/>
          <w:szCs w:val="21"/>
          <w:lang w:val="zh-CN"/>
        </w:rPr>
        <w:t>日期：        年      月   日</w:t>
      </w:r>
    </w:p>
    <w:p w14:paraId="637811AF" w14:textId="77777777" w:rsidR="005C1838" w:rsidRDefault="005C1838">
      <w:pPr>
        <w:adjustRightInd w:val="0"/>
        <w:snapToGrid w:val="0"/>
        <w:spacing w:line="360" w:lineRule="auto"/>
        <w:ind w:right="24"/>
        <w:rPr>
          <w:rFonts w:ascii="宋体" w:hAnsi="宋体"/>
          <w:bCs/>
          <w:sz w:val="28"/>
          <w:szCs w:val="28"/>
        </w:rPr>
      </w:pPr>
    </w:p>
    <w:p w14:paraId="104B638F" w14:textId="77777777" w:rsidR="005C1838" w:rsidRDefault="005C1838">
      <w:pPr>
        <w:adjustRightInd w:val="0"/>
        <w:snapToGrid w:val="0"/>
        <w:spacing w:line="360" w:lineRule="auto"/>
        <w:ind w:right="24"/>
        <w:rPr>
          <w:rFonts w:ascii="宋体" w:hAnsi="宋体"/>
          <w:bCs/>
          <w:sz w:val="28"/>
          <w:szCs w:val="28"/>
        </w:rPr>
      </w:pPr>
    </w:p>
    <w:p w14:paraId="37371787" w14:textId="77777777" w:rsidR="005C1838" w:rsidRDefault="005C1838">
      <w:pPr>
        <w:pStyle w:val="a5"/>
        <w:ind w:firstLine="210"/>
        <w:rPr>
          <w:rFonts w:hAnsi="宋体"/>
        </w:rPr>
        <w:sectPr w:rsidR="005C1838">
          <w:pgSz w:w="11906" w:h="16838"/>
          <w:pgMar w:top="1440" w:right="1800" w:bottom="1440" w:left="1800" w:header="907" w:footer="992" w:gutter="0"/>
          <w:cols w:space="720"/>
          <w:docGrid w:type="lines" w:linePitch="312"/>
        </w:sectPr>
      </w:pPr>
    </w:p>
    <w:p w14:paraId="578E60D2" w14:textId="77777777" w:rsidR="005C1838" w:rsidRDefault="00F74405">
      <w:pPr>
        <w:shd w:val="clear" w:color="auto" w:fill="FFFFFF"/>
        <w:adjustRightInd w:val="0"/>
        <w:snapToGrid w:val="0"/>
        <w:spacing w:line="360" w:lineRule="auto"/>
        <w:jc w:val="center"/>
        <w:outlineLvl w:val="1"/>
        <w:rPr>
          <w:rFonts w:ascii="宋体" w:hAnsi="宋体"/>
          <w:b/>
          <w:bCs/>
          <w:sz w:val="28"/>
          <w:szCs w:val="28"/>
        </w:rPr>
      </w:pPr>
      <w:bookmarkStart w:id="139" w:name="_Toc107582576"/>
      <w:r>
        <w:rPr>
          <w:rFonts w:ascii="宋体" w:hAnsi="宋体" w:hint="eastAsia"/>
          <w:b/>
          <w:sz w:val="28"/>
          <w:szCs w:val="28"/>
        </w:rPr>
        <w:lastRenderedPageBreak/>
        <w:t>五、投标人基本情况</w:t>
      </w:r>
      <w:bookmarkEnd w:id="136"/>
      <w:bookmarkEnd w:id="137"/>
      <w:bookmarkEnd w:id="139"/>
    </w:p>
    <w:p w14:paraId="0C253CC5" w14:textId="77777777" w:rsidR="005C1838" w:rsidRDefault="00F74405">
      <w:pPr>
        <w:adjustRightInd w:val="0"/>
        <w:snapToGrid w:val="0"/>
        <w:spacing w:line="360" w:lineRule="auto"/>
        <w:ind w:right="24"/>
        <w:rPr>
          <w:rFonts w:ascii="宋体" w:hAnsi="宋体"/>
          <w:sz w:val="28"/>
          <w:szCs w:val="28"/>
        </w:rPr>
      </w:pPr>
      <w:r>
        <w:rPr>
          <w:rFonts w:ascii="宋体" w:hAnsi="宋体" w:hint="eastAsia"/>
          <w:bCs/>
          <w:sz w:val="28"/>
          <w:szCs w:val="28"/>
        </w:rPr>
        <w:t>附8</w:t>
      </w:r>
    </w:p>
    <w:p w14:paraId="0B991B4D" w14:textId="77777777" w:rsidR="005C1838" w:rsidRDefault="00F74405">
      <w:pPr>
        <w:adjustRightInd w:val="0"/>
        <w:snapToGrid w:val="0"/>
        <w:spacing w:line="360" w:lineRule="auto"/>
        <w:jc w:val="center"/>
        <w:rPr>
          <w:rFonts w:ascii="宋体" w:hAnsi="宋体"/>
          <w:sz w:val="28"/>
          <w:szCs w:val="28"/>
        </w:rPr>
      </w:pPr>
      <w:r>
        <w:rPr>
          <w:rFonts w:ascii="宋体" w:hAnsi="宋体" w:hint="eastAsia"/>
          <w:sz w:val="28"/>
          <w:szCs w:val="28"/>
        </w:rPr>
        <w:t>投标人基本情况表</w:t>
      </w:r>
    </w:p>
    <w:p w14:paraId="0BB90243" w14:textId="77777777" w:rsidR="005C1838" w:rsidRDefault="00F74405">
      <w:pPr>
        <w:adjustRightInd w:val="0"/>
        <w:snapToGrid w:val="0"/>
        <w:spacing w:line="360" w:lineRule="auto"/>
        <w:rPr>
          <w:rFonts w:ascii="宋体" w:hAnsi="宋体"/>
          <w:szCs w:val="21"/>
        </w:rPr>
      </w:pPr>
      <w:r>
        <w:rPr>
          <w:rFonts w:ascii="宋体" w:hAnsi="宋体" w:hint="eastAsia"/>
          <w:szCs w:val="21"/>
        </w:rPr>
        <w:t>盖投标人单位章</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539"/>
        <w:gridCol w:w="362"/>
        <w:gridCol w:w="1143"/>
        <w:gridCol w:w="850"/>
        <w:gridCol w:w="590"/>
        <w:gridCol w:w="294"/>
        <w:gridCol w:w="1083"/>
        <w:gridCol w:w="1329"/>
        <w:gridCol w:w="1731"/>
      </w:tblGrid>
      <w:tr w:rsidR="005C1838" w14:paraId="4FA76431" w14:textId="77777777">
        <w:trPr>
          <w:trHeight w:val="561"/>
        </w:trPr>
        <w:tc>
          <w:tcPr>
            <w:tcW w:w="1620" w:type="dxa"/>
            <w:gridSpan w:val="3"/>
            <w:vAlign w:val="center"/>
          </w:tcPr>
          <w:p w14:paraId="53987B09" w14:textId="77777777" w:rsidR="005C1838" w:rsidRDefault="00F74405">
            <w:pPr>
              <w:topLinePunct/>
              <w:spacing w:line="440" w:lineRule="exact"/>
              <w:jc w:val="center"/>
              <w:rPr>
                <w:rFonts w:ascii="宋体" w:hAnsi="宋体"/>
                <w:szCs w:val="21"/>
              </w:rPr>
            </w:pPr>
            <w:r>
              <w:rPr>
                <w:rFonts w:ascii="宋体" w:hAnsi="宋体" w:hint="eastAsia"/>
              </w:rPr>
              <w:t>投标人</w:t>
            </w:r>
            <w:r>
              <w:rPr>
                <w:rFonts w:ascii="宋体" w:hAnsi="宋体"/>
                <w:szCs w:val="21"/>
              </w:rPr>
              <w:t>名称</w:t>
            </w:r>
          </w:p>
        </w:tc>
        <w:tc>
          <w:tcPr>
            <w:tcW w:w="3960" w:type="dxa"/>
            <w:gridSpan w:val="5"/>
            <w:vAlign w:val="center"/>
          </w:tcPr>
          <w:p w14:paraId="1BB4F90A" w14:textId="77777777" w:rsidR="005C1838" w:rsidRDefault="005C1838">
            <w:pPr>
              <w:topLinePunct/>
              <w:spacing w:line="440" w:lineRule="exact"/>
              <w:jc w:val="center"/>
              <w:rPr>
                <w:rFonts w:ascii="宋体" w:hAnsi="宋体"/>
                <w:szCs w:val="21"/>
              </w:rPr>
            </w:pPr>
          </w:p>
        </w:tc>
        <w:tc>
          <w:tcPr>
            <w:tcW w:w="1329" w:type="dxa"/>
            <w:vAlign w:val="center"/>
          </w:tcPr>
          <w:p w14:paraId="08C2B646" w14:textId="77777777" w:rsidR="005C1838" w:rsidRDefault="00F74405">
            <w:pPr>
              <w:topLinePunct/>
              <w:spacing w:line="440" w:lineRule="exact"/>
              <w:jc w:val="center"/>
              <w:rPr>
                <w:rFonts w:ascii="宋体" w:hAnsi="宋体"/>
                <w:szCs w:val="21"/>
              </w:rPr>
            </w:pPr>
            <w:r>
              <w:rPr>
                <w:rFonts w:ascii="宋体" w:hAnsi="宋体"/>
                <w:szCs w:val="21"/>
              </w:rPr>
              <w:t>法定代表人</w:t>
            </w:r>
          </w:p>
        </w:tc>
        <w:tc>
          <w:tcPr>
            <w:tcW w:w="1731" w:type="dxa"/>
            <w:vAlign w:val="center"/>
          </w:tcPr>
          <w:p w14:paraId="30D75367" w14:textId="77777777" w:rsidR="005C1838" w:rsidRDefault="005C1838">
            <w:pPr>
              <w:topLinePunct/>
              <w:spacing w:line="440" w:lineRule="exact"/>
              <w:jc w:val="center"/>
              <w:rPr>
                <w:rFonts w:ascii="宋体" w:hAnsi="宋体"/>
                <w:szCs w:val="21"/>
              </w:rPr>
            </w:pPr>
          </w:p>
        </w:tc>
      </w:tr>
      <w:tr w:rsidR="005C1838" w14:paraId="185B462C" w14:textId="77777777">
        <w:trPr>
          <w:trHeight w:val="611"/>
        </w:trPr>
        <w:tc>
          <w:tcPr>
            <w:tcW w:w="1620" w:type="dxa"/>
            <w:gridSpan w:val="3"/>
            <w:vAlign w:val="center"/>
          </w:tcPr>
          <w:p w14:paraId="63BB9A78" w14:textId="77777777" w:rsidR="005C1838" w:rsidRDefault="00F74405">
            <w:pPr>
              <w:topLinePunct/>
              <w:spacing w:line="440" w:lineRule="exact"/>
              <w:jc w:val="center"/>
              <w:rPr>
                <w:rFonts w:ascii="宋体" w:hAnsi="宋体"/>
                <w:szCs w:val="21"/>
              </w:rPr>
            </w:pPr>
            <w:r>
              <w:rPr>
                <w:rFonts w:ascii="宋体" w:hAnsi="宋体" w:hint="eastAsia"/>
                <w:szCs w:val="21"/>
              </w:rPr>
              <w:t>组织机构代码</w:t>
            </w:r>
          </w:p>
        </w:tc>
        <w:tc>
          <w:tcPr>
            <w:tcW w:w="3960" w:type="dxa"/>
            <w:gridSpan w:val="5"/>
            <w:vAlign w:val="center"/>
          </w:tcPr>
          <w:p w14:paraId="2F21D24C" w14:textId="77777777" w:rsidR="005C1838" w:rsidRDefault="005C1838">
            <w:pPr>
              <w:topLinePunct/>
              <w:spacing w:line="440" w:lineRule="exact"/>
              <w:jc w:val="center"/>
              <w:rPr>
                <w:rFonts w:ascii="宋体" w:hAnsi="宋体"/>
                <w:szCs w:val="21"/>
              </w:rPr>
            </w:pPr>
          </w:p>
        </w:tc>
        <w:tc>
          <w:tcPr>
            <w:tcW w:w="1329" w:type="dxa"/>
            <w:vAlign w:val="center"/>
          </w:tcPr>
          <w:p w14:paraId="3F8D8C3F" w14:textId="77777777" w:rsidR="005C1838" w:rsidRDefault="00F74405">
            <w:pPr>
              <w:topLinePunct/>
              <w:spacing w:line="440" w:lineRule="exact"/>
              <w:jc w:val="center"/>
              <w:rPr>
                <w:rFonts w:ascii="宋体" w:hAnsi="宋体"/>
                <w:szCs w:val="21"/>
              </w:rPr>
            </w:pPr>
            <w:r>
              <w:rPr>
                <w:rFonts w:ascii="宋体" w:hAnsi="宋体"/>
                <w:szCs w:val="21"/>
              </w:rPr>
              <w:t>邮政编码</w:t>
            </w:r>
          </w:p>
        </w:tc>
        <w:tc>
          <w:tcPr>
            <w:tcW w:w="1731" w:type="dxa"/>
            <w:vAlign w:val="center"/>
          </w:tcPr>
          <w:p w14:paraId="344A102C" w14:textId="77777777" w:rsidR="005C1838" w:rsidRDefault="005C1838">
            <w:pPr>
              <w:topLinePunct/>
              <w:spacing w:line="440" w:lineRule="exact"/>
              <w:jc w:val="center"/>
              <w:rPr>
                <w:rFonts w:ascii="宋体" w:hAnsi="宋体"/>
                <w:szCs w:val="21"/>
              </w:rPr>
            </w:pPr>
          </w:p>
        </w:tc>
      </w:tr>
      <w:tr w:rsidR="005C1838" w14:paraId="277D3E2E" w14:textId="77777777">
        <w:trPr>
          <w:trHeight w:val="608"/>
        </w:trPr>
        <w:tc>
          <w:tcPr>
            <w:tcW w:w="1620" w:type="dxa"/>
            <w:gridSpan w:val="3"/>
            <w:vAlign w:val="center"/>
          </w:tcPr>
          <w:p w14:paraId="009FC5D4" w14:textId="77777777" w:rsidR="005C1838" w:rsidRDefault="00F74405">
            <w:pPr>
              <w:topLinePunct/>
              <w:spacing w:line="440" w:lineRule="exact"/>
              <w:jc w:val="center"/>
              <w:rPr>
                <w:rFonts w:ascii="宋体" w:hAnsi="宋体"/>
                <w:szCs w:val="21"/>
              </w:rPr>
            </w:pPr>
            <w:r>
              <w:rPr>
                <w:rFonts w:ascii="宋体" w:hAnsi="宋体" w:hint="eastAsia"/>
                <w:szCs w:val="21"/>
              </w:rPr>
              <w:t>委托代理</w:t>
            </w:r>
            <w:r>
              <w:rPr>
                <w:rFonts w:ascii="宋体" w:hAnsi="宋体"/>
                <w:szCs w:val="21"/>
              </w:rPr>
              <w:t>人</w:t>
            </w:r>
          </w:p>
        </w:tc>
        <w:tc>
          <w:tcPr>
            <w:tcW w:w="3960" w:type="dxa"/>
            <w:gridSpan w:val="5"/>
            <w:vAlign w:val="center"/>
          </w:tcPr>
          <w:p w14:paraId="0C750034" w14:textId="77777777" w:rsidR="005C1838" w:rsidRDefault="005C1838">
            <w:pPr>
              <w:topLinePunct/>
              <w:spacing w:line="440" w:lineRule="exact"/>
              <w:jc w:val="center"/>
              <w:rPr>
                <w:rFonts w:ascii="宋体" w:hAnsi="宋体"/>
                <w:szCs w:val="21"/>
              </w:rPr>
            </w:pPr>
          </w:p>
        </w:tc>
        <w:tc>
          <w:tcPr>
            <w:tcW w:w="1329" w:type="dxa"/>
            <w:vAlign w:val="center"/>
          </w:tcPr>
          <w:p w14:paraId="7F95887B" w14:textId="77777777" w:rsidR="005C1838" w:rsidRDefault="00F74405">
            <w:pPr>
              <w:topLinePunct/>
              <w:spacing w:line="440" w:lineRule="exact"/>
              <w:jc w:val="center"/>
              <w:rPr>
                <w:rFonts w:ascii="宋体" w:hAnsi="宋体"/>
                <w:szCs w:val="21"/>
              </w:rPr>
            </w:pPr>
            <w:r>
              <w:rPr>
                <w:rFonts w:ascii="宋体" w:hAnsi="宋体" w:hint="eastAsia"/>
                <w:szCs w:val="21"/>
              </w:rPr>
              <w:t>电子邮箱</w:t>
            </w:r>
          </w:p>
        </w:tc>
        <w:tc>
          <w:tcPr>
            <w:tcW w:w="1731" w:type="dxa"/>
            <w:vAlign w:val="center"/>
          </w:tcPr>
          <w:p w14:paraId="26A1C7DD" w14:textId="77777777" w:rsidR="005C1838" w:rsidRDefault="005C1838">
            <w:pPr>
              <w:topLinePunct/>
              <w:spacing w:line="440" w:lineRule="exact"/>
              <w:jc w:val="center"/>
              <w:rPr>
                <w:rFonts w:ascii="宋体" w:hAnsi="宋体"/>
                <w:szCs w:val="21"/>
              </w:rPr>
            </w:pPr>
          </w:p>
        </w:tc>
      </w:tr>
      <w:tr w:rsidR="005C1838" w14:paraId="7F0159E0" w14:textId="77777777">
        <w:trPr>
          <w:trHeight w:val="608"/>
        </w:trPr>
        <w:tc>
          <w:tcPr>
            <w:tcW w:w="1620" w:type="dxa"/>
            <w:gridSpan w:val="3"/>
            <w:vAlign w:val="center"/>
          </w:tcPr>
          <w:p w14:paraId="0AC73CD6" w14:textId="77777777" w:rsidR="005C1838" w:rsidRDefault="00F74405">
            <w:pPr>
              <w:topLinePunct/>
              <w:spacing w:line="440" w:lineRule="exact"/>
              <w:jc w:val="center"/>
              <w:rPr>
                <w:rFonts w:ascii="宋体" w:hAnsi="宋体"/>
                <w:szCs w:val="21"/>
              </w:rPr>
            </w:pPr>
            <w:r>
              <w:rPr>
                <w:rFonts w:ascii="宋体" w:hAnsi="宋体" w:hint="eastAsia"/>
                <w:szCs w:val="21"/>
              </w:rPr>
              <w:t>上年营业收入</w:t>
            </w:r>
          </w:p>
        </w:tc>
        <w:tc>
          <w:tcPr>
            <w:tcW w:w="3960" w:type="dxa"/>
            <w:gridSpan w:val="5"/>
            <w:vAlign w:val="center"/>
          </w:tcPr>
          <w:p w14:paraId="18759438" w14:textId="77777777" w:rsidR="005C1838" w:rsidRDefault="005C1838">
            <w:pPr>
              <w:topLinePunct/>
              <w:spacing w:line="440" w:lineRule="exact"/>
              <w:jc w:val="center"/>
              <w:rPr>
                <w:rFonts w:ascii="宋体" w:hAnsi="宋体"/>
                <w:szCs w:val="21"/>
              </w:rPr>
            </w:pPr>
          </w:p>
        </w:tc>
        <w:tc>
          <w:tcPr>
            <w:tcW w:w="1329" w:type="dxa"/>
            <w:vAlign w:val="center"/>
          </w:tcPr>
          <w:p w14:paraId="71C3DDD7" w14:textId="77777777" w:rsidR="005C1838" w:rsidRDefault="00F74405">
            <w:pPr>
              <w:topLinePunct/>
              <w:spacing w:line="440" w:lineRule="exact"/>
              <w:jc w:val="center"/>
              <w:rPr>
                <w:rFonts w:ascii="宋体" w:hAnsi="宋体"/>
                <w:szCs w:val="21"/>
              </w:rPr>
            </w:pPr>
            <w:r>
              <w:rPr>
                <w:rFonts w:ascii="宋体" w:hAnsi="宋体" w:hint="eastAsia"/>
                <w:szCs w:val="21"/>
              </w:rPr>
              <w:t>员工总人数</w:t>
            </w:r>
          </w:p>
        </w:tc>
        <w:tc>
          <w:tcPr>
            <w:tcW w:w="1731" w:type="dxa"/>
            <w:vAlign w:val="center"/>
          </w:tcPr>
          <w:p w14:paraId="02227579" w14:textId="77777777" w:rsidR="005C1838" w:rsidRDefault="005C1838">
            <w:pPr>
              <w:topLinePunct/>
              <w:spacing w:line="440" w:lineRule="exact"/>
              <w:jc w:val="center"/>
              <w:rPr>
                <w:rFonts w:ascii="宋体" w:hAnsi="宋体"/>
                <w:szCs w:val="21"/>
              </w:rPr>
            </w:pPr>
          </w:p>
        </w:tc>
      </w:tr>
      <w:tr w:rsidR="005C1838" w14:paraId="43FB82CF" w14:textId="77777777">
        <w:trPr>
          <w:trHeight w:val="608"/>
        </w:trPr>
        <w:tc>
          <w:tcPr>
            <w:tcW w:w="1620" w:type="dxa"/>
            <w:gridSpan w:val="3"/>
            <w:vAlign w:val="center"/>
          </w:tcPr>
          <w:p w14:paraId="71E1EC0C" w14:textId="77777777" w:rsidR="005C1838" w:rsidRDefault="00F74405">
            <w:pPr>
              <w:topLinePunct/>
              <w:spacing w:line="440" w:lineRule="exact"/>
              <w:jc w:val="center"/>
              <w:rPr>
                <w:rFonts w:ascii="宋体" w:hAnsi="宋体"/>
                <w:szCs w:val="21"/>
              </w:rPr>
            </w:pPr>
            <w:r>
              <w:rPr>
                <w:rFonts w:ascii="宋体" w:hAnsi="宋体" w:hint="eastAsia"/>
                <w:szCs w:val="21"/>
              </w:rPr>
              <w:t>固定电话</w:t>
            </w:r>
          </w:p>
        </w:tc>
        <w:tc>
          <w:tcPr>
            <w:tcW w:w="3960" w:type="dxa"/>
            <w:gridSpan w:val="5"/>
            <w:vAlign w:val="center"/>
          </w:tcPr>
          <w:p w14:paraId="03297B14" w14:textId="77777777" w:rsidR="005C1838" w:rsidRDefault="005C1838">
            <w:pPr>
              <w:topLinePunct/>
              <w:spacing w:line="440" w:lineRule="exact"/>
              <w:jc w:val="center"/>
              <w:rPr>
                <w:rFonts w:ascii="宋体" w:hAnsi="宋体"/>
                <w:szCs w:val="21"/>
              </w:rPr>
            </w:pPr>
          </w:p>
        </w:tc>
        <w:tc>
          <w:tcPr>
            <w:tcW w:w="1329" w:type="dxa"/>
            <w:vAlign w:val="center"/>
          </w:tcPr>
          <w:p w14:paraId="69636556" w14:textId="77777777" w:rsidR="005C1838" w:rsidRDefault="005C1838">
            <w:pPr>
              <w:topLinePunct/>
              <w:spacing w:line="440" w:lineRule="exact"/>
              <w:jc w:val="center"/>
              <w:rPr>
                <w:rFonts w:ascii="宋体" w:hAnsi="宋体"/>
                <w:szCs w:val="21"/>
              </w:rPr>
            </w:pPr>
          </w:p>
        </w:tc>
        <w:tc>
          <w:tcPr>
            <w:tcW w:w="1731" w:type="dxa"/>
            <w:vAlign w:val="center"/>
          </w:tcPr>
          <w:p w14:paraId="2533817E" w14:textId="77777777" w:rsidR="005C1838" w:rsidRDefault="005C1838">
            <w:pPr>
              <w:topLinePunct/>
              <w:spacing w:line="440" w:lineRule="exact"/>
              <w:jc w:val="center"/>
              <w:rPr>
                <w:rFonts w:ascii="宋体" w:hAnsi="宋体"/>
                <w:szCs w:val="21"/>
              </w:rPr>
            </w:pPr>
          </w:p>
        </w:tc>
      </w:tr>
      <w:tr w:rsidR="005C1838" w14:paraId="385F12B5" w14:textId="77777777">
        <w:trPr>
          <w:trHeight w:val="624"/>
        </w:trPr>
        <w:tc>
          <w:tcPr>
            <w:tcW w:w="719" w:type="dxa"/>
            <w:vMerge w:val="restart"/>
            <w:vAlign w:val="center"/>
          </w:tcPr>
          <w:p w14:paraId="22D61658" w14:textId="77777777" w:rsidR="005C1838" w:rsidRDefault="00F74405">
            <w:pPr>
              <w:topLinePunct/>
              <w:spacing w:line="440" w:lineRule="exact"/>
              <w:jc w:val="center"/>
              <w:rPr>
                <w:rFonts w:ascii="宋体" w:hAnsi="宋体"/>
                <w:szCs w:val="21"/>
              </w:rPr>
            </w:pPr>
            <w:r>
              <w:rPr>
                <w:rFonts w:ascii="宋体" w:hAnsi="宋体" w:hint="eastAsia"/>
                <w:szCs w:val="21"/>
              </w:rPr>
              <w:t>营业执照</w:t>
            </w:r>
          </w:p>
        </w:tc>
        <w:tc>
          <w:tcPr>
            <w:tcW w:w="2044" w:type="dxa"/>
            <w:gridSpan w:val="3"/>
            <w:vAlign w:val="center"/>
          </w:tcPr>
          <w:p w14:paraId="0A23EAF7" w14:textId="77777777" w:rsidR="005C1838" w:rsidRDefault="00F74405">
            <w:pPr>
              <w:topLinePunct/>
              <w:spacing w:line="440" w:lineRule="exact"/>
              <w:jc w:val="center"/>
              <w:rPr>
                <w:rFonts w:ascii="宋体" w:hAnsi="宋体"/>
                <w:szCs w:val="21"/>
              </w:rPr>
            </w:pPr>
            <w:r>
              <w:rPr>
                <w:rFonts w:ascii="宋体" w:hAnsi="宋体" w:hint="eastAsia"/>
                <w:szCs w:val="21"/>
              </w:rPr>
              <w:t>注册号码</w:t>
            </w:r>
          </w:p>
        </w:tc>
        <w:tc>
          <w:tcPr>
            <w:tcW w:w="1440" w:type="dxa"/>
            <w:gridSpan w:val="2"/>
            <w:vAlign w:val="center"/>
          </w:tcPr>
          <w:p w14:paraId="1EF9B3AA" w14:textId="77777777" w:rsidR="005C1838" w:rsidRDefault="005C1838">
            <w:pPr>
              <w:topLinePunct/>
              <w:spacing w:line="440" w:lineRule="exact"/>
              <w:jc w:val="center"/>
              <w:rPr>
                <w:rFonts w:ascii="宋体" w:hAnsi="宋体"/>
                <w:szCs w:val="21"/>
              </w:rPr>
            </w:pPr>
          </w:p>
        </w:tc>
        <w:tc>
          <w:tcPr>
            <w:tcW w:w="1377" w:type="dxa"/>
            <w:gridSpan w:val="2"/>
            <w:vAlign w:val="center"/>
          </w:tcPr>
          <w:p w14:paraId="6C6E417E" w14:textId="77777777" w:rsidR="005C1838" w:rsidRDefault="00F74405">
            <w:pPr>
              <w:topLinePunct/>
              <w:spacing w:line="440" w:lineRule="exact"/>
              <w:ind w:firstLineChars="50" w:firstLine="105"/>
              <w:jc w:val="center"/>
              <w:rPr>
                <w:rFonts w:ascii="宋体" w:hAnsi="宋体"/>
                <w:szCs w:val="21"/>
              </w:rPr>
            </w:pPr>
            <w:r>
              <w:rPr>
                <w:rFonts w:ascii="宋体" w:hAnsi="宋体" w:hint="eastAsia"/>
                <w:szCs w:val="21"/>
              </w:rPr>
              <w:t>注册地址</w:t>
            </w:r>
          </w:p>
        </w:tc>
        <w:tc>
          <w:tcPr>
            <w:tcW w:w="3060" w:type="dxa"/>
            <w:gridSpan w:val="2"/>
            <w:vAlign w:val="center"/>
          </w:tcPr>
          <w:p w14:paraId="5CD37C94" w14:textId="77777777" w:rsidR="005C1838" w:rsidRDefault="005C1838">
            <w:pPr>
              <w:topLinePunct/>
              <w:spacing w:line="440" w:lineRule="exact"/>
              <w:ind w:firstLineChars="50" w:firstLine="105"/>
              <w:jc w:val="center"/>
              <w:rPr>
                <w:rFonts w:ascii="宋体" w:hAnsi="宋体"/>
                <w:szCs w:val="21"/>
              </w:rPr>
            </w:pPr>
          </w:p>
        </w:tc>
      </w:tr>
      <w:tr w:rsidR="005C1838" w14:paraId="5B9AC066" w14:textId="77777777">
        <w:trPr>
          <w:trHeight w:val="624"/>
        </w:trPr>
        <w:tc>
          <w:tcPr>
            <w:tcW w:w="719" w:type="dxa"/>
            <w:vMerge/>
            <w:vAlign w:val="center"/>
          </w:tcPr>
          <w:p w14:paraId="325D7489" w14:textId="77777777" w:rsidR="005C1838" w:rsidRDefault="005C1838">
            <w:pPr>
              <w:topLinePunct/>
              <w:spacing w:line="440" w:lineRule="exact"/>
              <w:jc w:val="center"/>
              <w:rPr>
                <w:rFonts w:ascii="宋体" w:hAnsi="宋体"/>
                <w:szCs w:val="21"/>
              </w:rPr>
            </w:pPr>
          </w:p>
        </w:tc>
        <w:tc>
          <w:tcPr>
            <w:tcW w:w="2044" w:type="dxa"/>
            <w:gridSpan w:val="3"/>
            <w:vAlign w:val="center"/>
          </w:tcPr>
          <w:p w14:paraId="464C69E3" w14:textId="77777777" w:rsidR="005C1838" w:rsidRDefault="00F74405">
            <w:pPr>
              <w:topLinePunct/>
              <w:spacing w:line="440" w:lineRule="exact"/>
              <w:jc w:val="center"/>
              <w:rPr>
                <w:rFonts w:ascii="宋体" w:hAnsi="宋体"/>
                <w:szCs w:val="21"/>
              </w:rPr>
            </w:pPr>
            <w:r>
              <w:rPr>
                <w:rFonts w:ascii="宋体" w:hAnsi="宋体" w:hint="eastAsia"/>
                <w:szCs w:val="21"/>
              </w:rPr>
              <w:t>发证机关</w:t>
            </w:r>
          </w:p>
        </w:tc>
        <w:tc>
          <w:tcPr>
            <w:tcW w:w="1440" w:type="dxa"/>
            <w:gridSpan w:val="2"/>
            <w:vAlign w:val="center"/>
          </w:tcPr>
          <w:p w14:paraId="7C86F331" w14:textId="77777777" w:rsidR="005C1838" w:rsidRDefault="005C1838">
            <w:pPr>
              <w:topLinePunct/>
              <w:spacing w:line="440" w:lineRule="exact"/>
              <w:jc w:val="center"/>
              <w:rPr>
                <w:rFonts w:ascii="宋体" w:hAnsi="宋体"/>
                <w:szCs w:val="21"/>
              </w:rPr>
            </w:pPr>
          </w:p>
        </w:tc>
        <w:tc>
          <w:tcPr>
            <w:tcW w:w="1377" w:type="dxa"/>
            <w:gridSpan w:val="2"/>
            <w:vAlign w:val="center"/>
          </w:tcPr>
          <w:p w14:paraId="602C94D0" w14:textId="77777777" w:rsidR="005C1838" w:rsidRDefault="00F74405">
            <w:pPr>
              <w:topLinePunct/>
              <w:spacing w:line="440" w:lineRule="exact"/>
              <w:ind w:firstLineChars="50" w:firstLine="105"/>
              <w:jc w:val="center"/>
              <w:rPr>
                <w:rFonts w:ascii="宋体" w:hAnsi="宋体"/>
                <w:szCs w:val="21"/>
              </w:rPr>
            </w:pPr>
            <w:r>
              <w:rPr>
                <w:rFonts w:ascii="宋体" w:hAnsi="宋体" w:hint="eastAsia"/>
                <w:szCs w:val="21"/>
              </w:rPr>
              <w:t>发证日期</w:t>
            </w:r>
          </w:p>
        </w:tc>
        <w:tc>
          <w:tcPr>
            <w:tcW w:w="3060" w:type="dxa"/>
            <w:gridSpan w:val="2"/>
            <w:vAlign w:val="center"/>
          </w:tcPr>
          <w:p w14:paraId="2955CCB3" w14:textId="77777777" w:rsidR="005C1838" w:rsidRDefault="005C1838">
            <w:pPr>
              <w:topLinePunct/>
              <w:spacing w:line="440" w:lineRule="exact"/>
              <w:ind w:firstLineChars="50" w:firstLine="105"/>
              <w:jc w:val="center"/>
              <w:rPr>
                <w:rFonts w:ascii="宋体" w:hAnsi="宋体"/>
                <w:szCs w:val="21"/>
              </w:rPr>
            </w:pPr>
          </w:p>
        </w:tc>
      </w:tr>
      <w:tr w:rsidR="005C1838" w14:paraId="1E448D3F" w14:textId="77777777">
        <w:trPr>
          <w:trHeight w:val="624"/>
        </w:trPr>
        <w:tc>
          <w:tcPr>
            <w:tcW w:w="719" w:type="dxa"/>
            <w:vMerge/>
            <w:vAlign w:val="center"/>
          </w:tcPr>
          <w:p w14:paraId="5AD3ECEF" w14:textId="77777777" w:rsidR="005C1838" w:rsidRDefault="005C1838">
            <w:pPr>
              <w:topLinePunct/>
              <w:spacing w:line="440" w:lineRule="exact"/>
              <w:jc w:val="center"/>
              <w:rPr>
                <w:rFonts w:ascii="宋体" w:hAnsi="宋体"/>
                <w:szCs w:val="21"/>
              </w:rPr>
            </w:pPr>
          </w:p>
        </w:tc>
        <w:tc>
          <w:tcPr>
            <w:tcW w:w="2044" w:type="dxa"/>
            <w:gridSpan w:val="3"/>
            <w:vAlign w:val="center"/>
          </w:tcPr>
          <w:p w14:paraId="0F356B89" w14:textId="77777777" w:rsidR="005C1838" w:rsidRDefault="00F74405">
            <w:pPr>
              <w:topLinePunct/>
              <w:spacing w:line="440" w:lineRule="exact"/>
              <w:jc w:val="center"/>
              <w:rPr>
                <w:rFonts w:ascii="宋体" w:hAnsi="宋体"/>
                <w:szCs w:val="21"/>
              </w:rPr>
            </w:pPr>
            <w:r>
              <w:rPr>
                <w:rFonts w:ascii="宋体" w:hAnsi="宋体" w:hint="eastAsia"/>
                <w:szCs w:val="21"/>
              </w:rPr>
              <w:t>营业范围（主营）</w:t>
            </w:r>
          </w:p>
        </w:tc>
        <w:tc>
          <w:tcPr>
            <w:tcW w:w="5877" w:type="dxa"/>
            <w:gridSpan w:val="6"/>
            <w:vAlign w:val="center"/>
          </w:tcPr>
          <w:p w14:paraId="0F6B3107" w14:textId="77777777" w:rsidR="005C1838" w:rsidRDefault="005C1838">
            <w:pPr>
              <w:topLinePunct/>
              <w:spacing w:line="440" w:lineRule="exact"/>
              <w:ind w:firstLineChars="50" w:firstLine="105"/>
              <w:jc w:val="center"/>
              <w:rPr>
                <w:rFonts w:ascii="宋体" w:hAnsi="宋体"/>
                <w:szCs w:val="21"/>
              </w:rPr>
            </w:pPr>
          </w:p>
        </w:tc>
      </w:tr>
      <w:tr w:rsidR="005C1838" w14:paraId="1A0AF8E4" w14:textId="77777777">
        <w:trPr>
          <w:trHeight w:val="624"/>
        </w:trPr>
        <w:tc>
          <w:tcPr>
            <w:tcW w:w="719" w:type="dxa"/>
            <w:vMerge/>
            <w:vAlign w:val="center"/>
          </w:tcPr>
          <w:p w14:paraId="46EB6A1A" w14:textId="77777777" w:rsidR="005C1838" w:rsidRDefault="005C1838">
            <w:pPr>
              <w:topLinePunct/>
              <w:spacing w:line="440" w:lineRule="exact"/>
              <w:jc w:val="center"/>
              <w:rPr>
                <w:rFonts w:ascii="宋体" w:hAnsi="宋体"/>
                <w:szCs w:val="21"/>
              </w:rPr>
            </w:pPr>
          </w:p>
        </w:tc>
        <w:tc>
          <w:tcPr>
            <w:tcW w:w="2044" w:type="dxa"/>
            <w:gridSpan w:val="3"/>
            <w:vAlign w:val="center"/>
          </w:tcPr>
          <w:p w14:paraId="50523479" w14:textId="77777777" w:rsidR="005C1838" w:rsidRDefault="00F74405">
            <w:pPr>
              <w:topLinePunct/>
              <w:spacing w:line="440" w:lineRule="exact"/>
              <w:jc w:val="center"/>
              <w:rPr>
                <w:rFonts w:ascii="宋体" w:hAnsi="宋体"/>
                <w:szCs w:val="21"/>
              </w:rPr>
            </w:pPr>
            <w:r>
              <w:rPr>
                <w:rFonts w:ascii="宋体" w:hAnsi="宋体" w:hint="eastAsia"/>
                <w:szCs w:val="21"/>
              </w:rPr>
              <w:t>营业范围（兼营）</w:t>
            </w:r>
          </w:p>
        </w:tc>
        <w:tc>
          <w:tcPr>
            <w:tcW w:w="5877" w:type="dxa"/>
            <w:gridSpan w:val="6"/>
            <w:vAlign w:val="center"/>
          </w:tcPr>
          <w:p w14:paraId="7CB3D54D" w14:textId="77777777" w:rsidR="005C1838" w:rsidRDefault="005C1838">
            <w:pPr>
              <w:topLinePunct/>
              <w:spacing w:line="440" w:lineRule="exact"/>
              <w:ind w:firstLineChars="50" w:firstLine="105"/>
              <w:jc w:val="center"/>
              <w:rPr>
                <w:rFonts w:ascii="宋体" w:hAnsi="宋体"/>
                <w:szCs w:val="21"/>
              </w:rPr>
            </w:pPr>
          </w:p>
        </w:tc>
      </w:tr>
      <w:tr w:rsidR="005C1838" w14:paraId="0A50245F" w14:textId="77777777">
        <w:trPr>
          <w:cantSplit/>
          <w:trHeight w:val="658"/>
        </w:trPr>
        <w:tc>
          <w:tcPr>
            <w:tcW w:w="2763" w:type="dxa"/>
            <w:gridSpan w:val="4"/>
            <w:vAlign w:val="center"/>
          </w:tcPr>
          <w:p w14:paraId="31FAF781" w14:textId="77777777" w:rsidR="005C1838" w:rsidRDefault="00F74405">
            <w:pPr>
              <w:topLinePunct/>
              <w:spacing w:line="440" w:lineRule="exact"/>
              <w:jc w:val="center"/>
              <w:rPr>
                <w:rFonts w:ascii="宋体" w:hAnsi="宋体"/>
                <w:szCs w:val="21"/>
              </w:rPr>
            </w:pPr>
            <w:r>
              <w:rPr>
                <w:rFonts w:ascii="宋体" w:hAnsi="宋体" w:hint="eastAsia"/>
                <w:szCs w:val="21"/>
              </w:rPr>
              <w:t>基本账户开户行及</w:t>
            </w:r>
            <w:proofErr w:type="gramStart"/>
            <w:r>
              <w:rPr>
                <w:rFonts w:ascii="宋体" w:hAnsi="宋体" w:hint="eastAsia"/>
                <w:szCs w:val="21"/>
              </w:rPr>
              <w:t>帐号</w:t>
            </w:r>
            <w:proofErr w:type="gramEnd"/>
          </w:p>
        </w:tc>
        <w:tc>
          <w:tcPr>
            <w:tcW w:w="5877" w:type="dxa"/>
            <w:gridSpan w:val="6"/>
            <w:vAlign w:val="center"/>
          </w:tcPr>
          <w:p w14:paraId="03F5DDF1" w14:textId="77777777" w:rsidR="005C1838" w:rsidRDefault="005C1838">
            <w:pPr>
              <w:topLinePunct/>
              <w:spacing w:line="440" w:lineRule="exact"/>
              <w:jc w:val="center"/>
              <w:rPr>
                <w:rFonts w:ascii="宋体" w:hAnsi="宋体"/>
                <w:szCs w:val="21"/>
              </w:rPr>
            </w:pPr>
          </w:p>
        </w:tc>
      </w:tr>
      <w:tr w:rsidR="005C1838" w14:paraId="2CFB71B8" w14:textId="77777777">
        <w:trPr>
          <w:cantSplit/>
          <w:trHeight w:val="658"/>
        </w:trPr>
        <w:tc>
          <w:tcPr>
            <w:tcW w:w="2763" w:type="dxa"/>
            <w:gridSpan w:val="4"/>
            <w:vAlign w:val="center"/>
          </w:tcPr>
          <w:p w14:paraId="3F8FFE5E" w14:textId="77777777" w:rsidR="005C1838" w:rsidRDefault="00F74405">
            <w:pPr>
              <w:topLinePunct/>
              <w:spacing w:line="440" w:lineRule="exact"/>
              <w:jc w:val="center"/>
              <w:rPr>
                <w:rFonts w:ascii="宋体" w:hAnsi="宋体"/>
                <w:szCs w:val="21"/>
              </w:rPr>
            </w:pPr>
            <w:r>
              <w:rPr>
                <w:rFonts w:ascii="宋体" w:hAnsi="宋体" w:hint="eastAsia"/>
                <w:szCs w:val="21"/>
              </w:rPr>
              <w:t>税务登记机关</w:t>
            </w:r>
          </w:p>
        </w:tc>
        <w:tc>
          <w:tcPr>
            <w:tcW w:w="5877" w:type="dxa"/>
            <w:gridSpan w:val="6"/>
            <w:vAlign w:val="center"/>
          </w:tcPr>
          <w:p w14:paraId="121E3C49" w14:textId="77777777" w:rsidR="005C1838" w:rsidRDefault="005C1838">
            <w:pPr>
              <w:topLinePunct/>
              <w:spacing w:line="440" w:lineRule="exact"/>
              <w:jc w:val="center"/>
              <w:rPr>
                <w:rFonts w:ascii="宋体" w:hAnsi="宋体"/>
                <w:szCs w:val="21"/>
              </w:rPr>
            </w:pPr>
          </w:p>
        </w:tc>
      </w:tr>
      <w:tr w:rsidR="005C1838" w14:paraId="07E3EAEE" w14:textId="77777777">
        <w:trPr>
          <w:cantSplit/>
          <w:trHeight w:val="604"/>
        </w:trPr>
        <w:tc>
          <w:tcPr>
            <w:tcW w:w="3613" w:type="dxa"/>
            <w:gridSpan w:val="5"/>
            <w:vAlign w:val="center"/>
          </w:tcPr>
          <w:p w14:paraId="45467856" w14:textId="77777777" w:rsidR="005C1838" w:rsidRDefault="00F74405">
            <w:pPr>
              <w:topLinePunct/>
              <w:spacing w:line="440" w:lineRule="exact"/>
              <w:jc w:val="center"/>
              <w:rPr>
                <w:rFonts w:ascii="宋体" w:hAnsi="宋体"/>
                <w:szCs w:val="21"/>
              </w:rPr>
            </w:pPr>
            <w:r>
              <w:rPr>
                <w:rFonts w:ascii="宋体" w:hAnsi="宋体"/>
                <w:szCs w:val="21"/>
              </w:rPr>
              <w:t>资质</w:t>
            </w:r>
            <w:r>
              <w:rPr>
                <w:rFonts w:ascii="宋体" w:hAnsi="宋体" w:hint="eastAsia"/>
                <w:szCs w:val="21"/>
              </w:rPr>
              <w:t>名称</w:t>
            </w:r>
          </w:p>
        </w:tc>
        <w:tc>
          <w:tcPr>
            <w:tcW w:w="884" w:type="dxa"/>
            <w:gridSpan w:val="2"/>
            <w:vAlign w:val="center"/>
          </w:tcPr>
          <w:p w14:paraId="3B834293" w14:textId="77777777" w:rsidR="005C1838" w:rsidRDefault="00F74405">
            <w:pPr>
              <w:topLinePunct/>
              <w:spacing w:line="440" w:lineRule="exact"/>
              <w:jc w:val="center"/>
              <w:rPr>
                <w:rFonts w:ascii="宋体" w:hAnsi="宋体"/>
                <w:szCs w:val="21"/>
              </w:rPr>
            </w:pPr>
            <w:r>
              <w:rPr>
                <w:rFonts w:ascii="宋体" w:hAnsi="宋体"/>
                <w:szCs w:val="21"/>
              </w:rPr>
              <w:t>等级</w:t>
            </w:r>
          </w:p>
        </w:tc>
        <w:tc>
          <w:tcPr>
            <w:tcW w:w="1083" w:type="dxa"/>
            <w:vAlign w:val="center"/>
          </w:tcPr>
          <w:p w14:paraId="359DD83F" w14:textId="77777777" w:rsidR="005C1838" w:rsidRDefault="00F74405">
            <w:pPr>
              <w:topLinePunct/>
              <w:spacing w:line="440" w:lineRule="exact"/>
              <w:jc w:val="center"/>
              <w:rPr>
                <w:rFonts w:ascii="宋体" w:hAnsi="宋体"/>
                <w:szCs w:val="21"/>
              </w:rPr>
            </w:pPr>
            <w:r>
              <w:rPr>
                <w:rFonts w:ascii="宋体" w:hAnsi="宋体" w:hint="eastAsia"/>
                <w:szCs w:val="21"/>
              </w:rPr>
              <w:t>发证机关</w:t>
            </w:r>
          </w:p>
        </w:tc>
        <w:tc>
          <w:tcPr>
            <w:tcW w:w="3060" w:type="dxa"/>
            <w:gridSpan w:val="2"/>
            <w:vAlign w:val="center"/>
          </w:tcPr>
          <w:p w14:paraId="037DB05F" w14:textId="77777777" w:rsidR="005C1838" w:rsidRDefault="00F74405">
            <w:pPr>
              <w:topLinePunct/>
              <w:spacing w:line="440" w:lineRule="exact"/>
              <w:jc w:val="center"/>
              <w:rPr>
                <w:rFonts w:ascii="宋体" w:hAnsi="宋体"/>
                <w:szCs w:val="21"/>
              </w:rPr>
            </w:pPr>
            <w:r>
              <w:rPr>
                <w:rFonts w:ascii="宋体" w:hAnsi="宋体" w:hint="eastAsia"/>
                <w:szCs w:val="21"/>
              </w:rPr>
              <w:t>有效期</w:t>
            </w:r>
          </w:p>
        </w:tc>
      </w:tr>
      <w:tr w:rsidR="005C1838" w14:paraId="49184691" w14:textId="77777777">
        <w:trPr>
          <w:cantSplit/>
          <w:trHeight w:val="626"/>
        </w:trPr>
        <w:tc>
          <w:tcPr>
            <w:tcW w:w="3613" w:type="dxa"/>
            <w:gridSpan w:val="5"/>
            <w:vAlign w:val="center"/>
          </w:tcPr>
          <w:p w14:paraId="4DB86BB3" w14:textId="77777777" w:rsidR="005C1838" w:rsidRDefault="005C1838">
            <w:pPr>
              <w:topLinePunct/>
              <w:spacing w:line="440" w:lineRule="exact"/>
              <w:jc w:val="center"/>
              <w:rPr>
                <w:rFonts w:ascii="宋体" w:hAnsi="宋体"/>
                <w:szCs w:val="21"/>
              </w:rPr>
            </w:pPr>
          </w:p>
        </w:tc>
        <w:tc>
          <w:tcPr>
            <w:tcW w:w="884" w:type="dxa"/>
            <w:gridSpan w:val="2"/>
            <w:vAlign w:val="center"/>
          </w:tcPr>
          <w:p w14:paraId="3708978E" w14:textId="77777777" w:rsidR="005C1838" w:rsidRDefault="005C1838">
            <w:pPr>
              <w:topLinePunct/>
              <w:spacing w:line="440" w:lineRule="exact"/>
              <w:jc w:val="center"/>
              <w:rPr>
                <w:rFonts w:ascii="宋体" w:hAnsi="宋体"/>
                <w:szCs w:val="21"/>
              </w:rPr>
            </w:pPr>
          </w:p>
        </w:tc>
        <w:tc>
          <w:tcPr>
            <w:tcW w:w="1083" w:type="dxa"/>
            <w:vAlign w:val="center"/>
          </w:tcPr>
          <w:p w14:paraId="5FAB0125" w14:textId="77777777" w:rsidR="005C1838" w:rsidRDefault="005C1838">
            <w:pPr>
              <w:topLinePunct/>
              <w:spacing w:line="440" w:lineRule="exact"/>
              <w:jc w:val="center"/>
              <w:rPr>
                <w:rFonts w:ascii="宋体" w:hAnsi="宋体"/>
                <w:szCs w:val="21"/>
              </w:rPr>
            </w:pPr>
          </w:p>
        </w:tc>
        <w:tc>
          <w:tcPr>
            <w:tcW w:w="3060" w:type="dxa"/>
            <w:gridSpan w:val="2"/>
            <w:vAlign w:val="center"/>
          </w:tcPr>
          <w:p w14:paraId="3E57CB1F" w14:textId="77777777" w:rsidR="005C1838" w:rsidRDefault="005C1838">
            <w:pPr>
              <w:topLinePunct/>
              <w:spacing w:line="440" w:lineRule="exact"/>
              <w:jc w:val="center"/>
              <w:rPr>
                <w:rFonts w:ascii="宋体" w:hAnsi="宋体"/>
                <w:szCs w:val="21"/>
              </w:rPr>
            </w:pPr>
          </w:p>
        </w:tc>
      </w:tr>
      <w:tr w:rsidR="005C1838" w14:paraId="1B381381" w14:textId="77777777">
        <w:trPr>
          <w:cantSplit/>
          <w:trHeight w:val="626"/>
        </w:trPr>
        <w:tc>
          <w:tcPr>
            <w:tcW w:w="3613" w:type="dxa"/>
            <w:gridSpan w:val="5"/>
            <w:vAlign w:val="center"/>
          </w:tcPr>
          <w:p w14:paraId="43580E81" w14:textId="77777777" w:rsidR="005C1838" w:rsidRDefault="005C1838">
            <w:pPr>
              <w:topLinePunct/>
              <w:spacing w:line="440" w:lineRule="exact"/>
              <w:jc w:val="center"/>
              <w:rPr>
                <w:rFonts w:ascii="宋体" w:hAnsi="宋体"/>
                <w:szCs w:val="21"/>
              </w:rPr>
            </w:pPr>
          </w:p>
        </w:tc>
        <w:tc>
          <w:tcPr>
            <w:tcW w:w="884" w:type="dxa"/>
            <w:gridSpan w:val="2"/>
            <w:vAlign w:val="center"/>
          </w:tcPr>
          <w:p w14:paraId="24313EEF" w14:textId="77777777" w:rsidR="005C1838" w:rsidRDefault="005C1838">
            <w:pPr>
              <w:topLinePunct/>
              <w:spacing w:line="440" w:lineRule="exact"/>
              <w:jc w:val="center"/>
              <w:rPr>
                <w:rFonts w:ascii="宋体" w:hAnsi="宋体"/>
                <w:szCs w:val="21"/>
              </w:rPr>
            </w:pPr>
          </w:p>
        </w:tc>
        <w:tc>
          <w:tcPr>
            <w:tcW w:w="1083" w:type="dxa"/>
            <w:vAlign w:val="center"/>
          </w:tcPr>
          <w:p w14:paraId="10482906" w14:textId="77777777" w:rsidR="005C1838" w:rsidRDefault="005C1838">
            <w:pPr>
              <w:topLinePunct/>
              <w:spacing w:line="440" w:lineRule="exact"/>
              <w:jc w:val="center"/>
              <w:rPr>
                <w:rFonts w:ascii="宋体" w:hAnsi="宋体"/>
                <w:szCs w:val="21"/>
              </w:rPr>
            </w:pPr>
          </w:p>
        </w:tc>
        <w:tc>
          <w:tcPr>
            <w:tcW w:w="3060" w:type="dxa"/>
            <w:gridSpan w:val="2"/>
            <w:vAlign w:val="center"/>
          </w:tcPr>
          <w:p w14:paraId="3B5A889F" w14:textId="77777777" w:rsidR="005C1838" w:rsidRDefault="005C1838">
            <w:pPr>
              <w:topLinePunct/>
              <w:spacing w:line="440" w:lineRule="exact"/>
              <w:jc w:val="center"/>
              <w:rPr>
                <w:rFonts w:ascii="宋体" w:hAnsi="宋体"/>
                <w:szCs w:val="21"/>
              </w:rPr>
            </w:pPr>
          </w:p>
        </w:tc>
      </w:tr>
      <w:tr w:rsidR="005C1838" w14:paraId="58BB31EE" w14:textId="77777777">
        <w:trPr>
          <w:trHeight w:val="1777"/>
        </w:trPr>
        <w:tc>
          <w:tcPr>
            <w:tcW w:w="1258" w:type="dxa"/>
            <w:gridSpan w:val="2"/>
            <w:vAlign w:val="center"/>
          </w:tcPr>
          <w:p w14:paraId="51510A3D" w14:textId="77777777" w:rsidR="005C1838" w:rsidRDefault="00F74405">
            <w:pPr>
              <w:topLinePunct/>
              <w:spacing w:line="440" w:lineRule="exact"/>
              <w:jc w:val="center"/>
              <w:rPr>
                <w:rFonts w:ascii="宋体" w:hAnsi="宋体"/>
                <w:szCs w:val="21"/>
              </w:rPr>
            </w:pPr>
            <w:r>
              <w:rPr>
                <w:rFonts w:ascii="宋体" w:hAnsi="宋体"/>
                <w:szCs w:val="21"/>
              </w:rPr>
              <w:t>备注</w:t>
            </w:r>
          </w:p>
        </w:tc>
        <w:tc>
          <w:tcPr>
            <w:tcW w:w="7382" w:type="dxa"/>
            <w:gridSpan w:val="8"/>
            <w:vAlign w:val="center"/>
          </w:tcPr>
          <w:p w14:paraId="2D029FDA" w14:textId="77777777" w:rsidR="005C1838" w:rsidRDefault="005C1838">
            <w:pPr>
              <w:topLinePunct/>
              <w:spacing w:line="440" w:lineRule="exact"/>
              <w:rPr>
                <w:rFonts w:ascii="宋体" w:hAnsi="宋体"/>
                <w:szCs w:val="21"/>
              </w:rPr>
            </w:pPr>
          </w:p>
        </w:tc>
      </w:tr>
    </w:tbl>
    <w:p w14:paraId="20775918" w14:textId="77777777" w:rsidR="005C1838" w:rsidRDefault="005C1838">
      <w:pPr>
        <w:adjustRightInd w:val="0"/>
        <w:snapToGrid w:val="0"/>
        <w:spacing w:line="360" w:lineRule="auto"/>
        <w:jc w:val="center"/>
        <w:rPr>
          <w:rFonts w:ascii="宋体" w:hAnsi="宋体"/>
          <w:sz w:val="24"/>
        </w:rPr>
      </w:pPr>
    </w:p>
    <w:p w14:paraId="1DA1BB32" w14:textId="77777777" w:rsidR="005C1838" w:rsidRDefault="005C1838">
      <w:pPr>
        <w:spacing w:line="480" w:lineRule="exact"/>
        <w:rPr>
          <w:rFonts w:ascii="宋体" w:hAnsi="宋体"/>
          <w:sz w:val="32"/>
          <w:szCs w:val="32"/>
        </w:rPr>
      </w:pPr>
    </w:p>
    <w:p w14:paraId="60973FF5" w14:textId="77777777" w:rsidR="005C1838" w:rsidRDefault="005C1838">
      <w:pPr>
        <w:spacing w:line="480" w:lineRule="exact"/>
        <w:rPr>
          <w:rFonts w:ascii="宋体" w:hAnsi="宋体"/>
          <w:sz w:val="32"/>
          <w:szCs w:val="32"/>
        </w:rPr>
        <w:sectPr w:rsidR="005C1838">
          <w:pgSz w:w="11906" w:h="16838"/>
          <w:pgMar w:top="1440" w:right="1800" w:bottom="1440" w:left="1800" w:header="907" w:footer="992" w:gutter="0"/>
          <w:cols w:space="720"/>
          <w:docGrid w:type="lines" w:linePitch="312"/>
        </w:sectPr>
      </w:pPr>
    </w:p>
    <w:p w14:paraId="257D8F32" w14:textId="77777777" w:rsidR="005C1838" w:rsidRDefault="00F74405">
      <w:pPr>
        <w:adjustRightInd w:val="0"/>
        <w:snapToGrid w:val="0"/>
        <w:spacing w:line="360" w:lineRule="auto"/>
        <w:rPr>
          <w:rFonts w:ascii="宋体" w:hAnsi="宋体"/>
          <w:b/>
          <w:sz w:val="28"/>
          <w:szCs w:val="28"/>
        </w:rPr>
      </w:pPr>
      <w:r>
        <w:rPr>
          <w:rFonts w:ascii="宋体" w:hAnsi="宋体" w:hint="eastAsia"/>
          <w:bCs/>
          <w:sz w:val="28"/>
          <w:szCs w:val="28"/>
        </w:rPr>
        <w:lastRenderedPageBreak/>
        <w:t>附9</w:t>
      </w:r>
    </w:p>
    <w:p w14:paraId="5CEB27EF" w14:textId="77777777" w:rsidR="005C1838" w:rsidRDefault="00F74405">
      <w:pPr>
        <w:adjustRightInd w:val="0"/>
        <w:snapToGrid w:val="0"/>
        <w:ind w:leftChars="-42" w:left="-88" w:firstLineChars="100" w:firstLine="280"/>
        <w:jc w:val="center"/>
        <w:rPr>
          <w:rFonts w:ascii="宋体" w:hAnsi="宋体"/>
          <w:bCs/>
          <w:sz w:val="28"/>
          <w:szCs w:val="28"/>
        </w:rPr>
      </w:pPr>
      <w:r>
        <w:rPr>
          <w:rFonts w:ascii="宋体" w:hAnsi="宋体" w:hint="eastAsia"/>
          <w:bCs/>
          <w:sz w:val="28"/>
          <w:szCs w:val="28"/>
        </w:rPr>
        <w:t>拟投入本项目的人员一览表</w:t>
      </w:r>
    </w:p>
    <w:p w14:paraId="4467F38F" w14:textId="77777777" w:rsidR="005C1838" w:rsidRDefault="005C1838">
      <w:pPr>
        <w:spacing w:line="420" w:lineRule="exact"/>
        <w:jc w:val="center"/>
        <w:rPr>
          <w:rFonts w:ascii="宋体" w:hAnsi="宋体"/>
          <w:b/>
          <w:szCs w:val="21"/>
        </w:rPr>
      </w:pPr>
    </w:p>
    <w:tbl>
      <w:tblPr>
        <w:tblW w:w="95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276"/>
        <w:gridCol w:w="869"/>
        <w:gridCol w:w="900"/>
        <w:gridCol w:w="707"/>
        <w:gridCol w:w="649"/>
        <w:gridCol w:w="1010"/>
        <w:gridCol w:w="986"/>
        <w:gridCol w:w="1000"/>
        <w:gridCol w:w="885"/>
      </w:tblGrid>
      <w:tr w:rsidR="005C1838" w14:paraId="4E98B718" w14:textId="77777777">
        <w:trPr>
          <w:trHeight w:hRule="exact" w:val="843"/>
          <w:jc w:val="center"/>
        </w:trPr>
        <w:tc>
          <w:tcPr>
            <w:tcW w:w="1276" w:type="dxa"/>
            <w:vAlign w:val="center"/>
          </w:tcPr>
          <w:p w14:paraId="62F798D4" w14:textId="77777777" w:rsidR="005C1838" w:rsidRDefault="00F74405">
            <w:pPr>
              <w:jc w:val="center"/>
              <w:rPr>
                <w:rFonts w:ascii="宋体" w:hAnsi="宋体"/>
                <w:szCs w:val="21"/>
              </w:rPr>
            </w:pPr>
            <w:r>
              <w:rPr>
                <w:rFonts w:ascii="宋体" w:hAnsi="宋体" w:hint="eastAsia"/>
                <w:szCs w:val="21"/>
              </w:rPr>
              <w:t>序号</w:t>
            </w:r>
          </w:p>
        </w:tc>
        <w:tc>
          <w:tcPr>
            <w:tcW w:w="1276" w:type="dxa"/>
            <w:vAlign w:val="center"/>
          </w:tcPr>
          <w:p w14:paraId="4FAEDBB9" w14:textId="77777777" w:rsidR="005C1838" w:rsidRDefault="00F74405">
            <w:pPr>
              <w:jc w:val="center"/>
              <w:rPr>
                <w:rFonts w:ascii="宋体" w:hAnsi="宋体"/>
                <w:szCs w:val="21"/>
              </w:rPr>
            </w:pPr>
            <w:r>
              <w:rPr>
                <w:rFonts w:ascii="宋体" w:hAnsi="宋体" w:hint="eastAsia"/>
                <w:szCs w:val="21"/>
              </w:rPr>
              <w:t>职责分工</w:t>
            </w:r>
          </w:p>
        </w:tc>
        <w:tc>
          <w:tcPr>
            <w:tcW w:w="869" w:type="dxa"/>
            <w:vAlign w:val="center"/>
          </w:tcPr>
          <w:p w14:paraId="023038D4" w14:textId="77777777" w:rsidR="005C1838" w:rsidRDefault="00F74405">
            <w:pPr>
              <w:jc w:val="center"/>
              <w:rPr>
                <w:rFonts w:ascii="宋体" w:hAnsi="宋体"/>
                <w:szCs w:val="21"/>
              </w:rPr>
            </w:pPr>
            <w:r>
              <w:rPr>
                <w:rFonts w:ascii="宋体" w:hAnsi="宋体" w:hint="eastAsia"/>
                <w:szCs w:val="21"/>
              </w:rPr>
              <w:t>姓名</w:t>
            </w:r>
          </w:p>
        </w:tc>
        <w:tc>
          <w:tcPr>
            <w:tcW w:w="900" w:type="dxa"/>
            <w:vAlign w:val="center"/>
          </w:tcPr>
          <w:p w14:paraId="0F00D0B8" w14:textId="77777777" w:rsidR="005C1838" w:rsidRDefault="00F74405">
            <w:pPr>
              <w:jc w:val="center"/>
              <w:rPr>
                <w:rFonts w:ascii="宋体" w:hAnsi="宋体"/>
                <w:szCs w:val="21"/>
              </w:rPr>
            </w:pPr>
            <w:r>
              <w:rPr>
                <w:rFonts w:ascii="宋体" w:hAnsi="宋体" w:hint="eastAsia"/>
                <w:szCs w:val="21"/>
              </w:rPr>
              <w:t>年龄</w:t>
            </w:r>
          </w:p>
        </w:tc>
        <w:tc>
          <w:tcPr>
            <w:tcW w:w="707" w:type="dxa"/>
            <w:tcBorders>
              <w:right w:val="single" w:sz="4" w:space="0" w:color="auto"/>
            </w:tcBorders>
            <w:vAlign w:val="center"/>
          </w:tcPr>
          <w:p w14:paraId="2D53E310" w14:textId="77777777" w:rsidR="005C1838" w:rsidRDefault="00F74405">
            <w:pPr>
              <w:jc w:val="center"/>
              <w:rPr>
                <w:rFonts w:ascii="宋体" w:hAnsi="宋体"/>
                <w:szCs w:val="21"/>
              </w:rPr>
            </w:pPr>
            <w:r>
              <w:rPr>
                <w:rFonts w:ascii="宋体" w:hAnsi="宋体" w:hint="eastAsia"/>
                <w:szCs w:val="21"/>
              </w:rPr>
              <w:t>专业</w:t>
            </w:r>
          </w:p>
        </w:tc>
        <w:tc>
          <w:tcPr>
            <w:tcW w:w="649" w:type="dxa"/>
            <w:tcBorders>
              <w:left w:val="single" w:sz="4" w:space="0" w:color="auto"/>
            </w:tcBorders>
            <w:vAlign w:val="center"/>
          </w:tcPr>
          <w:p w14:paraId="063A9A7B" w14:textId="77777777" w:rsidR="005C1838" w:rsidRDefault="00F74405">
            <w:pPr>
              <w:jc w:val="center"/>
              <w:rPr>
                <w:rFonts w:ascii="宋体" w:hAnsi="宋体"/>
                <w:szCs w:val="21"/>
              </w:rPr>
            </w:pPr>
            <w:r>
              <w:rPr>
                <w:rFonts w:ascii="宋体" w:hAnsi="宋体" w:hint="eastAsia"/>
                <w:szCs w:val="21"/>
              </w:rPr>
              <w:t>岗位</w:t>
            </w:r>
          </w:p>
        </w:tc>
        <w:tc>
          <w:tcPr>
            <w:tcW w:w="1010" w:type="dxa"/>
            <w:tcBorders>
              <w:right w:val="single" w:sz="4" w:space="0" w:color="auto"/>
            </w:tcBorders>
            <w:vAlign w:val="center"/>
          </w:tcPr>
          <w:p w14:paraId="114526F8" w14:textId="77777777" w:rsidR="005C1838" w:rsidRDefault="00F74405">
            <w:pPr>
              <w:jc w:val="center"/>
              <w:rPr>
                <w:rFonts w:ascii="宋体" w:hAnsi="宋体"/>
                <w:szCs w:val="21"/>
              </w:rPr>
            </w:pPr>
            <w:r>
              <w:rPr>
                <w:rFonts w:ascii="宋体" w:hAnsi="宋体" w:hint="eastAsia"/>
                <w:szCs w:val="21"/>
              </w:rPr>
              <w:t>执业</w:t>
            </w:r>
          </w:p>
          <w:p w14:paraId="24F4BA1C" w14:textId="77777777" w:rsidR="005C1838" w:rsidRDefault="00F74405">
            <w:pPr>
              <w:jc w:val="center"/>
              <w:rPr>
                <w:rFonts w:ascii="宋体" w:hAnsi="宋体"/>
                <w:szCs w:val="21"/>
              </w:rPr>
            </w:pPr>
            <w:r>
              <w:rPr>
                <w:rFonts w:ascii="宋体" w:hAnsi="宋体" w:hint="eastAsia"/>
                <w:szCs w:val="21"/>
              </w:rPr>
              <w:t>资格证</w:t>
            </w:r>
          </w:p>
        </w:tc>
        <w:tc>
          <w:tcPr>
            <w:tcW w:w="986" w:type="dxa"/>
            <w:tcBorders>
              <w:left w:val="single" w:sz="4" w:space="0" w:color="auto"/>
            </w:tcBorders>
            <w:vAlign w:val="center"/>
          </w:tcPr>
          <w:p w14:paraId="5B94789F" w14:textId="77777777" w:rsidR="005C1838" w:rsidRDefault="00F74405">
            <w:pPr>
              <w:jc w:val="center"/>
              <w:rPr>
                <w:rFonts w:ascii="宋体" w:hAnsi="宋体"/>
                <w:szCs w:val="21"/>
              </w:rPr>
            </w:pPr>
            <w:r>
              <w:rPr>
                <w:rFonts w:ascii="宋体" w:hAnsi="宋体" w:hint="eastAsia"/>
                <w:szCs w:val="21"/>
              </w:rPr>
              <w:t>证件</w:t>
            </w:r>
          </w:p>
          <w:p w14:paraId="69E44B4B" w14:textId="77777777" w:rsidR="005C1838" w:rsidRDefault="00F74405">
            <w:pPr>
              <w:jc w:val="center"/>
              <w:rPr>
                <w:rFonts w:ascii="宋体" w:hAnsi="宋体"/>
                <w:szCs w:val="21"/>
              </w:rPr>
            </w:pPr>
            <w:r>
              <w:rPr>
                <w:rFonts w:ascii="宋体" w:hAnsi="宋体" w:hint="eastAsia"/>
                <w:szCs w:val="21"/>
              </w:rPr>
              <w:t>种类</w:t>
            </w:r>
          </w:p>
        </w:tc>
        <w:tc>
          <w:tcPr>
            <w:tcW w:w="1000" w:type="dxa"/>
            <w:vAlign w:val="center"/>
          </w:tcPr>
          <w:p w14:paraId="76296CC9" w14:textId="77777777" w:rsidR="005C1838" w:rsidRDefault="00F74405">
            <w:pPr>
              <w:ind w:firstLine="12"/>
              <w:jc w:val="center"/>
              <w:rPr>
                <w:rFonts w:ascii="宋体" w:hAnsi="宋体"/>
                <w:szCs w:val="21"/>
              </w:rPr>
            </w:pPr>
            <w:r>
              <w:rPr>
                <w:rFonts w:ascii="宋体" w:hAnsi="宋体" w:hint="eastAsia"/>
                <w:szCs w:val="21"/>
              </w:rPr>
              <w:t>职称</w:t>
            </w:r>
          </w:p>
        </w:tc>
        <w:tc>
          <w:tcPr>
            <w:tcW w:w="885" w:type="dxa"/>
            <w:vAlign w:val="center"/>
          </w:tcPr>
          <w:p w14:paraId="2E3F547B" w14:textId="77777777" w:rsidR="005C1838" w:rsidRDefault="00F74405">
            <w:pPr>
              <w:ind w:firstLine="12"/>
              <w:jc w:val="center"/>
              <w:rPr>
                <w:rFonts w:ascii="宋体" w:hAnsi="宋体"/>
                <w:szCs w:val="21"/>
              </w:rPr>
            </w:pPr>
            <w:r>
              <w:rPr>
                <w:rFonts w:ascii="宋体" w:hAnsi="宋体" w:hint="eastAsia"/>
                <w:szCs w:val="21"/>
              </w:rPr>
              <w:t>备注</w:t>
            </w:r>
          </w:p>
        </w:tc>
      </w:tr>
      <w:tr w:rsidR="005C1838" w14:paraId="063A735A" w14:textId="77777777">
        <w:trPr>
          <w:trHeight w:hRule="exact" w:val="567"/>
          <w:jc w:val="center"/>
        </w:trPr>
        <w:tc>
          <w:tcPr>
            <w:tcW w:w="1276" w:type="dxa"/>
          </w:tcPr>
          <w:p w14:paraId="53B4E756" w14:textId="77777777" w:rsidR="005C1838" w:rsidRDefault="005C1838">
            <w:pPr>
              <w:jc w:val="center"/>
              <w:rPr>
                <w:rFonts w:ascii="宋体" w:hAnsi="宋体"/>
                <w:szCs w:val="21"/>
              </w:rPr>
            </w:pPr>
          </w:p>
        </w:tc>
        <w:tc>
          <w:tcPr>
            <w:tcW w:w="1276" w:type="dxa"/>
            <w:vAlign w:val="center"/>
          </w:tcPr>
          <w:p w14:paraId="5E1BC35B" w14:textId="77777777" w:rsidR="005C1838" w:rsidRDefault="005C1838">
            <w:pPr>
              <w:jc w:val="center"/>
              <w:rPr>
                <w:rFonts w:ascii="宋体" w:hAnsi="宋体"/>
                <w:szCs w:val="21"/>
              </w:rPr>
            </w:pPr>
          </w:p>
        </w:tc>
        <w:tc>
          <w:tcPr>
            <w:tcW w:w="869" w:type="dxa"/>
            <w:vAlign w:val="center"/>
          </w:tcPr>
          <w:p w14:paraId="6A225039" w14:textId="77777777" w:rsidR="005C1838" w:rsidRDefault="005C1838">
            <w:pPr>
              <w:jc w:val="center"/>
              <w:rPr>
                <w:rFonts w:ascii="宋体" w:hAnsi="宋体"/>
                <w:szCs w:val="21"/>
              </w:rPr>
            </w:pPr>
          </w:p>
        </w:tc>
        <w:tc>
          <w:tcPr>
            <w:tcW w:w="900" w:type="dxa"/>
            <w:vAlign w:val="center"/>
          </w:tcPr>
          <w:p w14:paraId="416C9690" w14:textId="77777777" w:rsidR="005C1838" w:rsidRDefault="005C1838">
            <w:pPr>
              <w:jc w:val="center"/>
              <w:rPr>
                <w:rFonts w:ascii="宋体" w:hAnsi="宋体"/>
                <w:szCs w:val="21"/>
              </w:rPr>
            </w:pPr>
          </w:p>
        </w:tc>
        <w:tc>
          <w:tcPr>
            <w:tcW w:w="707" w:type="dxa"/>
            <w:tcBorders>
              <w:right w:val="single" w:sz="4" w:space="0" w:color="auto"/>
            </w:tcBorders>
            <w:vAlign w:val="center"/>
          </w:tcPr>
          <w:p w14:paraId="7DD8F5D0" w14:textId="77777777" w:rsidR="005C1838" w:rsidRDefault="005C1838">
            <w:pPr>
              <w:rPr>
                <w:rFonts w:ascii="宋体" w:hAnsi="宋体"/>
                <w:szCs w:val="21"/>
              </w:rPr>
            </w:pPr>
          </w:p>
        </w:tc>
        <w:tc>
          <w:tcPr>
            <w:tcW w:w="649" w:type="dxa"/>
            <w:tcBorders>
              <w:left w:val="single" w:sz="4" w:space="0" w:color="auto"/>
            </w:tcBorders>
            <w:vAlign w:val="center"/>
          </w:tcPr>
          <w:p w14:paraId="075B3529" w14:textId="77777777" w:rsidR="005C1838" w:rsidRDefault="005C1838">
            <w:pPr>
              <w:rPr>
                <w:rFonts w:ascii="宋体" w:hAnsi="宋体"/>
                <w:szCs w:val="21"/>
              </w:rPr>
            </w:pPr>
          </w:p>
        </w:tc>
        <w:tc>
          <w:tcPr>
            <w:tcW w:w="1010" w:type="dxa"/>
            <w:tcBorders>
              <w:right w:val="single" w:sz="4" w:space="0" w:color="auto"/>
            </w:tcBorders>
            <w:vAlign w:val="center"/>
          </w:tcPr>
          <w:p w14:paraId="51131E77" w14:textId="77777777" w:rsidR="005C1838" w:rsidRDefault="005C1838">
            <w:pPr>
              <w:rPr>
                <w:rFonts w:ascii="宋体" w:hAnsi="宋体"/>
                <w:szCs w:val="21"/>
              </w:rPr>
            </w:pPr>
          </w:p>
        </w:tc>
        <w:tc>
          <w:tcPr>
            <w:tcW w:w="986" w:type="dxa"/>
            <w:tcBorders>
              <w:left w:val="single" w:sz="4" w:space="0" w:color="auto"/>
            </w:tcBorders>
            <w:vAlign w:val="center"/>
          </w:tcPr>
          <w:p w14:paraId="65849A63" w14:textId="77777777" w:rsidR="005C1838" w:rsidRDefault="005C1838">
            <w:pPr>
              <w:jc w:val="center"/>
              <w:rPr>
                <w:rFonts w:ascii="宋体" w:hAnsi="宋体"/>
                <w:szCs w:val="21"/>
              </w:rPr>
            </w:pPr>
          </w:p>
        </w:tc>
        <w:tc>
          <w:tcPr>
            <w:tcW w:w="1000" w:type="dxa"/>
            <w:vAlign w:val="center"/>
          </w:tcPr>
          <w:p w14:paraId="2B23BC08" w14:textId="77777777" w:rsidR="005C1838" w:rsidRDefault="005C1838">
            <w:pPr>
              <w:ind w:firstLine="12"/>
              <w:jc w:val="center"/>
              <w:rPr>
                <w:rFonts w:ascii="宋体" w:hAnsi="宋体"/>
                <w:szCs w:val="21"/>
              </w:rPr>
            </w:pPr>
          </w:p>
        </w:tc>
        <w:tc>
          <w:tcPr>
            <w:tcW w:w="885" w:type="dxa"/>
            <w:vAlign w:val="center"/>
          </w:tcPr>
          <w:p w14:paraId="14F1403F" w14:textId="77777777" w:rsidR="005C1838" w:rsidRDefault="005C1838">
            <w:pPr>
              <w:ind w:firstLine="12"/>
              <w:jc w:val="center"/>
              <w:rPr>
                <w:rFonts w:ascii="宋体" w:hAnsi="宋体"/>
                <w:szCs w:val="21"/>
              </w:rPr>
            </w:pPr>
          </w:p>
        </w:tc>
      </w:tr>
      <w:tr w:rsidR="005C1838" w14:paraId="78DBF33E" w14:textId="77777777">
        <w:trPr>
          <w:trHeight w:hRule="exact" w:val="567"/>
          <w:jc w:val="center"/>
        </w:trPr>
        <w:tc>
          <w:tcPr>
            <w:tcW w:w="1276" w:type="dxa"/>
          </w:tcPr>
          <w:p w14:paraId="0B67FB98" w14:textId="77777777" w:rsidR="005C1838" w:rsidRDefault="005C1838">
            <w:pPr>
              <w:jc w:val="center"/>
              <w:rPr>
                <w:rFonts w:ascii="宋体" w:hAnsi="宋体"/>
                <w:szCs w:val="21"/>
              </w:rPr>
            </w:pPr>
          </w:p>
        </w:tc>
        <w:tc>
          <w:tcPr>
            <w:tcW w:w="1276" w:type="dxa"/>
            <w:vAlign w:val="center"/>
          </w:tcPr>
          <w:p w14:paraId="2F2BBD07" w14:textId="77777777" w:rsidR="005C1838" w:rsidRDefault="005C1838">
            <w:pPr>
              <w:jc w:val="center"/>
              <w:rPr>
                <w:rFonts w:ascii="宋体" w:hAnsi="宋体"/>
                <w:szCs w:val="21"/>
              </w:rPr>
            </w:pPr>
          </w:p>
        </w:tc>
        <w:tc>
          <w:tcPr>
            <w:tcW w:w="869" w:type="dxa"/>
            <w:vAlign w:val="center"/>
          </w:tcPr>
          <w:p w14:paraId="3BFF81F8" w14:textId="77777777" w:rsidR="005C1838" w:rsidRDefault="005C1838">
            <w:pPr>
              <w:jc w:val="center"/>
              <w:rPr>
                <w:rFonts w:ascii="宋体" w:hAnsi="宋体"/>
                <w:szCs w:val="21"/>
              </w:rPr>
            </w:pPr>
          </w:p>
        </w:tc>
        <w:tc>
          <w:tcPr>
            <w:tcW w:w="900" w:type="dxa"/>
            <w:vAlign w:val="center"/>
          </w:tcPr>
          <w:p w14:paraId="5429EB6C" w14:textId="77777777" w:rsidR="005C1838" w:rsidRDefault="005C1838">
            <w:pPr>
              <w:jc w:val="center"/>
              <w:rPr>
                <w:rFonts w:ascii="宋体" w:hAnsi="宋体"/>
                <w:szCs w:val="21"/>
              </w:rPr>
            </w:pPr>
          </w:p>
        </w:tc>
        <w:tc>
          <w:tcPr>
            <w:tcW w:w="707" w:type="dxa"/>
            <w:tcBorders>
              <w:right w:val="single" w:sz="4" w:space="0" w:color="auto"/>
            </w:tcBorders>
            <w:vAlign w:val="center"/>
          </w:tcPr>
          <w:p w14:paraId="67397063" w14:textId="77777777" w:rsidR="005C1838" w:rsidRDefault="005C1838">
            <w:pPr>
              <w:jc w:val="center"/>
              <w:rPr>
                <w:rFonts w:ascii="宋体" w:hAnsi="宋体"/>
                <w:szCs w:val="21"/>
              </w:rPr>
            </w:pPr>
          </w:p>
        </w:tc>
        <w:tc>
          <w:tcPr>
            <w:tcW w:w="649" w:type="dxa"/>
            <w:tcBorders>
              <w:left w:val="single" w:sz="4" w:space="0" w:color="auto"/>
            </w:tcBorders>
            <w:vAlign w:val="center"/>
          </w:tcPr>
          <w:p w14:paraId="21998439" w14:textId="77777777" w:rsidR="005C1838" w:rsidRDefault="005C1838">
            <w:pPr>
              <w:jc w:val="center"/>
              <w:rPr>
                <w:rFonts w:ascii="宋体" w:hAnsi="宋体"/>
                <w:szCs w:val="21"/>
              </w:rPr>
            </w:pPr>
          </w:p>
        </w:tc>
        <w:tc>
          <w:tcPr>
            <w:tcW w:w="1010" w:type="dxa"/>
            <w:tcBorders>
              <w:right w:val="single" w:sz="4" w:space="0" w:color="auto"/>
            </w:tcBorders>
            <w:vAlign w:val="center"/>
          </w:tcPr>
          <w:p w14:paraId="197234A8" w14:textId="77777777" w:rsidR="005C1838" w:rsidRDefault="005C1838">
            <w:pPr>
              <w:jc w:val="center"/>
              <w:rPr>
                <w:rFonts w:ascii="宋体" w:hAnsi="宋体"/>
                <w:szCs w:val="21"/>
              </w:rPr>
            </w:pPr>
          </w:p>
        </w:tc>
        <w:tc>
          <w:tcPr>
            <w:tcW w:w="986" w:type="dxa"/>
            <w:tcBorders>
              <w:left w:val="single" w:sz="4" w:space="0" w:color="auto"/>
            </w:tcBorders>
            <w:vAlign w:val="center"/>
          </w:tcPr>
          <w:p w14:paraId="4D5AE27A" w14:textId="77777777" w:rsidR="005C1838" w:rsidRDefault="005C1838">
            <w:pPr>
              <w:jc w:val="center"/>
              <w:rPr>
                <w:rFonts w:ascii="宋体" w:hAnsi="宋体"/>
                <w:szCs w:val="21"/>
              </w:rPr>
            </w:pPr>
          </w:p>
        </w:tc>
        <w:tc>
          <w:tcPr>
            <w:tcW w:w="1000" w:type="dxa"/>
            <w:vAlign w:val="center"/>
          </w:tcPr>
          <w:p w14:paraId="32AF4D2B" w14:textId="77777777" w:rsidR="005C1838" w:rsidRDefault="005C1838">
            <w:pPr>
              <w:jc w:val="center"/>
              <w:rPr>
                <w:rFonts w:ascii="宋体" w:hAnsi="宋体"/>
                <w:szCs w:val="21"/>
              </w:rPr>
            </w:pPr>
          </w:p>
        </w:tc>
        <w:tc>
          <w:tcPr>
            <w:tcW w:w="885" w:type="dxa"/>
            <w:vAlign w:val="center"/>
          </w:tcPr>
          <w:p w14:paraId="0A304537" w14:textId="77777777" w:rsidR="005C1838" w:rsidRDefault="005C1838">
            <w:pPr>
              <w:jc w:val="center"/>
              <w:rPr>
                <w:rFonts w:ascii="宋体" w:hAnsi="宋体"/>
                <w:szCs w:val="21"/>
              </w:rPr>
            </w:pPr>
          </w:p>
        </w:tc>
      </w:tr>
      <w:tr w:rsidR="005C1838" w14:paraId="224D2165" w14:textId="77777777">
        <w:trPr>
          <w:trHeight w:hRule="exact" w:val="567"/>
          <w:jc w:val="center"/>
        </w:trPr>
        <w:tc>
          <w:tcPr>
            <w:tcW w:w="1276" w:type="dxa"/>
          </w:tcPr>
          <w:p w14:paraId="290F8E6E" w14:textId="77777777" w:rsidR="005C1838" w:rsidRDefault="005C1838">
            <w:pPr>
              <w:jc w:val="center"/>
              <w:rPr>
                <w:rFonts w:ascii="宋体" w:hAnsi="宋体"/>
                <w:szCs w:val="21"/>
              </w:rPr>
            </w:pPr>
          </w:p>
        </w:tc>
        <w:tc>
          <w:tcPr>
            <w:tcW w:w="1276" w:type="dxa"/>
            <w:vAlign w:val="center"/>
          </w:tcPr>
          <w:p w14:paraId="54D7E402" w14:textId="77777777" w:rsidR="005C1838" w:rsidRDefault="005C1838">
            <w:pPr>
              <w:jc w:val="center"/>
              <w:rPr>
                <w:rFonts w:ascii="宋体" w:hAnsi="宋体"/>
                <w:szCs w:val="21"/>
              </w:rPr>
            </w:pPr>
          </w:p>
        </w:tc>
        <w:tc>
          <w:tcPr>
            <w:tcW w:w="869" w:type="dxa"/>
            <w:vAlign w:val="center"/>
          </w:tcPr>
          <w:p w14:paraId="7952F697" w14:textId="77777777" w:rsidR="005C1838" w:rsidRDefault="005C1838">
            <w:pPr>
              <w:jc w:val="center"/>
              <w:rPr>
                <w:rFonts w:ascii="宋体" w:hAnsi="宋体"/>
                <w:szCs w:val="21"/>
              </w:rPr>
            </w:pPr>
          </w:p>
        </w:tc>
        <w:tc>
          <w:tcPr>
            <w:tcW w:w="900" w:type="dxa"/>
            <w:vAlign w:val="center"/>
          </w:tcPr>
          <w:p w14:paraId="7ECB0533" w14:textId="77777777" w:rsidR="005C1838" w:rsidRDefault="005C1838">
            <w:pPr>
              <w:jc w:val="center"/>
              <w:rPr>
                <w:rFonts w:ascii="宋体" w:hAnsi="宋体"/>
                <w:szCs w:val="21"/>
              </w:rPr>
            </w:pPr>
          </w:p>
        </w:tc>
        <w:tc>
          <w:tcPr>
            <w:tcW w:w="707" w:type="dxa"/>
            <w:tcBorders>
              <w:right w:val="single" w:sz="4" w:space="0" w:color="auto"/>
            </w:tcBorders>
            <w:vAlign w:val="center"/>
          </w:tcPr>
          <w:p w14:paraId="4D936997" w14:textId="77777777" w:rsidR="005C1838" w:rsidRDefault="005C1838">
            <w:pPr>
              <w:jc w:val="center"/>
              <w:rPr>
                <w:rFonts w:ascii="宋体" w:hAnsi="宋体"/>
                <w:szCs w:val="21"/>
              </w:rPr>
            </w:pPr>
          </w:p>
        </w:tc>
        <w:tc>
          <w:tcPr>
            <w:tcW w:w="649" w:type="dxa"/>
            <w:tcBorders>
              <w:left w:val="single" w:sz="4" w:space="0" w:color="auto"/>
            </w:tcBorders>
            <w:vAlign w:val="center"/>
          </w:tcPr>
          <w:p w14:paraId="2B46ADA2" w14:textId="77777777" w:rsidR="005C1838" w:rsidRDefault="005C1838">
            <w:pPr>
              <w:jc w:val="center"/>
              <w:rPr>
                <w:rFonts w:ascii="宋体" w:hAnsi="宋体"/>
                <w:szCs w:val="21"/>
              </w:rPr>
            </w:pPr>
          </w:p>
        </w:tc>
        <w:tc>
          <w:tcPr>
            <w:tcW w:w="1010" w:type="dxa"/>
            <w:tcBorders>
              <w:right w:val="single" w:sz="4" w:space="0" w:color="auto"/>
            </w:tcBorders>
            <w:vAlign w:val="center"/>
          </w:tcPr>
          <w:p w14:paraId="517FE948" w14:textId="77777777" w:rsidR="005C1838" w:rsidRDefault="005C1838">
            <w:pPr>
              <w:jc w:val="center"/>
              <w:rPr>
                <w:rFonts w:ascii="宋体" w:hAnsi="宋体"/>
                <w:szCs w:val="21"/>
              </w:rPr>
            </w:pPr>
          </w:p>
        </w:tc>
        <w:tc>
          <w:tcPr>
            <w:tcW w:w="986" w:type="dxa"/>
            <w:tcBorders>
              <w:left w:val="single" w:sz="4" w:space="0" w:color="auto"/>
            </w:tcBorders>
            <w:vAlign w:val="center"/>
          </w:tcPr>
          <w:p w14:paraId="3325494C" w14:textId="77777777" w:rsidR="005C1838" w:rsidRDefault="005C1838">
            <w:pPr>
              <w:jc w:val="center"/>
              <w:rPr>
                <w:rFonts w:ascii="宋体" w:hAnsi="宋体"/>
                <w:szCs w:val="21"/>
              </w:rPr>
            </w:pPr>
          </w:p>
        </w:tc>
        <w:tc>
          <w:tcPr>
            <w:tcW w:w="1000" w:type="dxa"/>
            <w:vAlign w:val="center"/>
          </w:tcPr>
          <w:p w14:paraId="3879AFCB" w14:textId="77777777" w:rsidR="005C1838" w:rsidRDefault="005C1838">
            <w:pPr>
              <w:jc w:val="center"/>
              <w:rPr>
                <w:rFonts w:ascii="宋体" w:hAnsi="宋体"/>
                <w:szCs w:val="21"/>
              </w:rPr>
            </w:pPr>
          </w:p>
        </w:tc>
        <w:tc>
          <w:tcPr>
            <w:tcW w:w="885" w:type="dxa"/>
            <w:vAlign w:val="center"/>
          </w:tcPr>
          <w:p w14:paraId="2F59C7A7" w14:textId="77777777" w:rsidR="005C1838" w:rsidRDefault="005C1838">
            <w:pPr>
              <w:jc w:val="center"/>
              <w:rPr>
                <w:rFonts w:ascii="宋体" w:hAnsi="宋体"/>
                <w:szCs w:val="21"/>
              </w:rPr>
            </w:pPr>
          </w:p>
        </w:tc>
      </w:tr>
      <w:tr w:rsidR="005C1838" w14:paraId="00C43A06" w14:textId="77777777">
        <w:trPr>
          <w:trHeight w:hRule="exact" w:val="567"/>
          <w:jc w:val="center"/>
        </w:trPr>
        <w:tc>
          <w:tcPr>
            <w:tcW w:w="1276" w:type="dxa"/>
          </w:tcPr>
          <w:p w14:paraId="0406DD5D" w14:textId="77777777" w:rsidR="005C1838" w:rsidRDefault="005C1838">
            <w:pPr>
              <w:jc w:val="center"/>
              <w:rPr>
                <w:rFonts w:ascii="宋体" w:hAnsi="宋体"/>
                <w:szCs w:val="21"/>
              </w:rPr>
            </w:pPr>
          </w:p>
        </w:tc>
        <w:tc>
          <w:tcPr>
            <w:tcW w:w="1276" w:type="dxa"/>
            <w:vAlign w:val="center"/>
          </w:tcPr>
          <w:p w14:paraId="1666D8B5" w14:textId="77777777" w:rsidR="005C1838" w:rsidRDefault="005C1838">
            <w:pPr>
              <w:jc w:val="center"/>
              <w:rPr>
                <w:rFonts w:ascii="宋体" w:hAnsi="宋体"/>
                <w:szCs w:val="21"/>
              </w:rPr>
            </w:pPr>
          </w:p>
        </w:tc>
        <w:tc>
          <w:tcPr>
            <w:tcW w:w="869" w:type="dxa"/>
            <w:vAlign w:val="center"/>
          </w:tcPr>
          <w:p w14:paraId="029459C5" w14:textId="77777777" w:rsidR="005C1838" w:rsidRDefault="005C1838">
            <w:pPr>
              <w:jc w:val="center"/>
              <w:rPr>
                <w:rFonts w:ascii="宋体" w:hAnsi="宋体"/>
                <w:szCs w:val="21"/>
              </w:rPr>
            </w:pPr>
          </w:p>
        </w:tc>
        <w:tc>
          <w:tcPr>
            <w:tcW w:w="900" w:type="dxa"/>
            <w:vAlign w:val="center"/>
          </w:tcPr>
          <w:p w14:paraId="10448F05" w14:textId="77777777" w:rsidR="005C1838" w:rsidRDefault="005C1838">
            <w:pPr>
              <w:jc w:val="center"/>
              <w:rPr>
                <w:rFonts w:ascii="宋体" w:hAnsi="宋体"/>
                <w:szCs w:val="21"/>
              </w:rPr>
            </w:pPr>
          </w:p>
        </w:tc>
        <w:tc>
          <w:tcPr>
            <w:tcW w:w="707" w:type="dxa"/>
            <w:tcBorders>
              <w:right w:val="single" w:sz="4" w:space="0" w:color="auto"/>
            </w:tcBorders>
            <w:vAlign w:val="center"/>
          </w:tcPr>
          <w:p w14:paraId="312F6BFE" w14:textId="77777777" w:rsidR="005C1838" w:rsidRDefault="005C1838">
            <w:pPr>
              <w:jc w:val="center"/>
              <w:rPr>
                <w:rFonts w:ascii="宋体" w:hAnsi="宋体"/>
                <w:szCs w:val="21"/>
              </w:rPr>
            </w:pPr>
          </w:p>
        </w:tc>
        <w:tc>
          <w:tcPr>
            <w:tcW w:w="649" w:type="dxa"/>
            <w:tcBorders>
              <w:left w:val="single" w:sz="4" w:space="0" w:color="auto"/>
            </w:tcBorders>
            <w:vAlign w:val="center"/>
          </w:tcPr>
          <w:p w14:paraId="034EAA19" w14:textId="77777777" w:rsidR="005C1838" w:rsidRDefault="005C1838">
            <w:pPr>
              <w:jc w:val="center"/>
              <w:rPr>
                <w:rFonts w:ascii="宋体" w:hAnsi="宋体"/>
                <w:szCs w:val="21"/>
              </w:rPr>
            </w:pPr>
          </w:p>
        </w:tc>
        <w:tc>
          <w:tcPr>
            <w:tcW w:w="1010" w:type="dxa"/>
            <w:tcBorders>
              <w:right w:val="single" w:sz="4" w:space="0" w:color="auto"/>
            </w:tcBorders>
            <w:vAlign w:val="center"/>
          </w:tcPr>
          <w:p w14:paraId="7BE024BF" w14:textId="77777777" w:rsidR="005C1838" w:rsidRDefault="005C1838">
            <w:pPr>
              <w:jc w:val="center"/>
              <w:rPr>
                <w:rFonts w:ascii="宋体" w:hAnsi="宋体"/>
                <w:szCs w:val="21"/>
              </w:rPr>
            </w:pPr>
          </w:p>
        </w:tc>
        <w:tc>
          <w:tcPr>
            <w:tcW w:w="986" w:type="dxa"/>
            <w:tcBorders>
              <w:left w:val="single" w:sz="4" w:space="0" w:color="auto"/>
            </w:tcBorders>
            <w:vAlign w:val="center"/>
          </w:tcPr>
          <w:p w14:paraId="60EE9EE9" w14:textId="77777777" w:rsidR="005C1838" w:rsidRDefault="005C1838">
            <w:pPr>
              <w:jc w:val="center"/>
              <w:rPr>
                <w:rFonts w:ascii="宋体" w:hAnsi="宋体"/>
                <w:szCs w:val="21"/>
              </w:rPr>
            </w:pPr>
          </w:p>
        </w:tc>
        <w:tc>
          <w:tcPr>
            <w:tcW w:w="1000" w:type="dxa"/>
            <w:vAlign w:val="center"/>
          </w:tcPr>
          <w:p w14:paraId="3D53343A" w14:textId="77777777" w:rsidR="005C1838" w:rsidRDefault="005C1838">
            <w:pPr>
              <w:jc w:val="center"/>
              <w:rPr>
                <w:rFonts w:ascii="宋体" w:hAnsi="宋体"/>
                <w:szCs w:val="21"/>
              </w:rPr>
            </w:pPr>
          </w:p>
        </w:tc>
        <w:tc>
          <w:tcPr>
            <w:tcW w:w="885" w:type="dxa"/>
            <w:vAlign w:val="center"/>
          </w:tcPr>
          <w:p w14:paraId="3C0757E8" w14:textId="77777777" w:rsidR="005C1838" w:rsidRDefault="005C1838">
            <w:pPr>
              <w:jc w:val="center"/>
              <w:rPr>
                <w:rFonts w:ascii="宋体" w:hAnsi="宋体"/>
                <w:szCs w:val="21"/>
              </w:rPr>
            </w:pPr>
          </w:p>
        </w:tc>
      </w:tr>
      <w:tr w:rsidR="005C1838" w14:paraId="2ED04C23" w14:textId="77777777">
        <w:trPr>
          <w:trHeight w:hRule="exact" w:val="567"/>
          <w:jc w:val="center"/>
        </w:trPr>
        <w:tc>
          <w:tcPr>
            <w:tcW w:w="1276" w:type="dxa"/>
          </w:tcPr>
          <w:p w14:paraId="02F2AA63" w14:textId="77777777" w:rsidR="005C1838" w:rsidRDefault="005C1838">
            <w:pPr>
              <w:jc w:val="center"/>
              <w:rPr>
                <w:rFonts w:ascii="宋体" w:hAnsi="宋体"/>
                <w:szCs w:val="21"/>
              </w:rPr>
            </w:pPr>
          </w:p>
        </w:tc>
        <w:tc>
          <w:tcPr>
            <w:tcW w:w="1276" w:type="dxa"/>
            <w:vAlign w:val="center"/>
          </w:tcPr>
          <w:p w14:paraId="327F3FE7" w14:textId="77777777" w:rsidR="005C1838" w:rsidRDefault="005C1838">
            <w:pPr>
              <w:jc w:val="center"/>
              <w:rPr>
                <w:rFonts w:ascii="宋体" w:hAnsi="宋体"/>
                <w:szCs w:val="21"/>
              </w:rPr>
            </w:pPr>
          </w:p>
        </w:tc>
        <w:tc>
          <w:tcPr>
            <w:tcW w:w="869" w:type="dxa"/>
            <w:vAlign w:val="center"/>
          </w:tcPr>
          <w:p w14:paraId="56C35F23" w14:textId="77777777" w:rsidR="005C1838" w:rsidRDefault="005C1838">
            <w:pPr>
              <w:jc w:val="center"/>
              <w:rPr>
                <w:rFonts w:ascii="宋体" w:hAnsi="宋体"/>
                <w:szCs w:val="21"/>
              </w:rPr>
            </w:pPr>
          </w:p>
        </w:tc>
        <w:tc>
          <w:tcPr>
            <w:tcW w:w="900" w:type="dxa"/>
            <w:vAlign w:val="center"/>
          </w:tcPr>
          <w:p w14:paraId="2025A795" w14:textId="77777777" w:rsidR="005C1838" w:rsidRDefault="005C1838">
            <w:pPr>
              <w:jc w:val="center"/>
              <w:rPr>
                <w:rFonts w:ascii="宋体" w:hAnsi="宋体"/>
                <w:szCs w:val="21"/>
              </w:rPr>
            </w:pPr>
          </w:p>
        </w:tc>
        <w:tc>
          <w:tcPr>
            <w:tcW w:w="707" w:type="dxa"/>
            <w:tcBorders>
              <w:right w:val="single" w:sz="4" w:space="0" w:color="auto"/>
            </w:tcBorders>
            <w:vAlign w:val="center"/>
          </w:tcPr>
          <w:p w14:paraId="5F9AC376" w14:textId="77777777" w:rsidR="005C1838" w:rsidRDefault="005C1838">
            <w:pPr>
              <w:jc w:val="center"/>
              <w:rPr>
                <w:rFonts w:ascii="宋体" w:hAnsi="宋体"/>
                <w:szCs w:val="21"/>
              </w:rPr>
            </w:pPr>
          </w:p>
        </w:tc>
        <w:tc>
          <w:tcPr>
            <w:tcW w:w="649" w:type="dxa"/>
            <w:tcBorders>
              <w:left w:val="single" w:sz="4" w:space="0" w:color="auto"/>
            </w:tcBorders>
            <w:vAlign w:val="center"/>
          </w:tcPr>
          <w:p w14:paraId="4F4978E2" w14:textId="77777777" w:rsidR="005C1838" w:rsidRDefault="005C1838">
            <w:pPr>
              <w:jc w:val="center"/>
              <w:rPr>
                <w:rFonts w:ascii="宋体" w:hAnsi="宋体"/>
                <w:szCs w:val="21"/>
              </w:rPr>
            </w:pPr>
          </w:p>
        </w:tc>
        <w:tc>
          <w:tcPr>
            <w:tcW w:w="1010" w:type="dxa"/>
            <w:tcBorders>
              <w:right w:val="single" w:sz="4" w:space="0" w:color="auto"/>
            </w:tcBorders>
            <w:vAlign w:val="center"/>
          </w:tcPr>
          <w:p w14:paraId="50AF48F9" w14:textId="77777777" w:rsidR="005C1838" w:rsidRDefault="005C1838">
            <w:pPr>
              <w:jc w:val="center"/>
              <w:rPr>
                <w:rFonts w:ascii="宋体" w:hAnsi="宋体"/>
                <w:szCs w:val="21"/>
              </w:rPr>
            </w:pPr>
          </w:p>
        </w:tc>
        <w:tc>
          <w:tcPr>
            <w:tcW w:w="986" w:type="dxa"/>
            <w:tcBorders>
              <w:left w:val="single" w:sz="4" w:space="0" w:color="auto"/>
            </w:tcBorders>
            <w:vAlign w:val="center"/>
          </w:tcPr>
          <w:p w14:paraId="6F8F4E3F" w14:textId="77777777" w:rsidR="005C1838" w:rsidRDefault="005C1838">
            <w:pPr>
              <w:jc w:val="center"/>
              <w:rPr>
                <w:rFonts w:ascii="宋体" w:hAnsi="宋体"/>
                <w:szCs w:val="21"/>
              </w:rPr>
            </w:pPr>
          </w:p>
        </w:tc>
        <w:tc>
          <w:tcPr>
            <w:tcW w:w="1000" w:type="dxa"/>
            <w:vAlign w:val="center"/>
          </w:tcPr>
          <w:p w14:paraId="67B9C643" w14:textId="77777777" w:rsidR="005C1838" w:rsidRDefault="005C1838">
            <w:pPr>
              <w:jc w:val="center"/>
              <w:rPr>
                <w:rFonts w:ascii="宋体" w:hAnsi="宋体"/>
                <w:szCs w:val="21"/>
              </w:rPr>
            </w:pPr>
          </w:p>
        </w:tc>
        <w:tc>
          <w:tcPr>
            <w:tcW w:w="885" w:type="dxa"/>
            <w:vAlign w:val="center"/>
          </w:tcPr>
          <w:p w14:paraId="5CF7F073" w14:textId="77777777" w:rsidR="005C1838" w:rsidRDefault="005C1838">
            <w:pPr>
              <w:jc w:val="center"/>
              <w:rPr>
                <w:rFonts w:ascii="宋体" w:hAnsi="宋体"/>
                <w:szCs w:val="21"/>
              </w:rPr>
            </w:pPr>
          </w:p>
        </w:tc>
      </w:tr>
      <w:tr w:rsidR="005C1838" w14:paraId="1F8E1FCB" w14:textId="77777777">
        <w:trPr>
          <w:trHeight w:hRule="exact" w:val="567"/>
          <w:jc w:val="center"/>
        </w:trPr>
        <w:tc>
          <w:tcPr>
            <w:tcW w:w="1276" w:type="dxa"/>
          </w:tcPr>
          <w:p w14:paraId="0805A4D3" w14:textId="77777777" w:rsidR="005C1838" w:rsidRDefault="005C1838">
            <w:pPr>
              <w:jc w:val="center"/>
              <w:rPr>
                <w:rFonts w:ascii="宋体" w:hAnsi="宋体"/>
                <w:szCs w:val="21"/>
              </w:rPr>
            </w:pPr>
          </w:p>
        </w:tc>
        <w:tc>
          <w:tcPr>
            <w:tcW w:w="1276" w:type="dxa"/>
            <w:vAlign w:val="center"/>
          </w:tcPr>
          <w:p w14:paraId="5B90D86A" w14:textId="77777777" w:rsidR="005C1838" w:rsidRDefault="005C1838">
            <w:pPr>
              <w:jc w:val="center"/>
              <w:rPr>
                <w:rFonts w:ascii="宋体" w:hAnsi="宋体"/>
                <w:szCs w:val="21"/>
              </w:rPr>
            </w:pPr>
          </w:p>
        </w:tc>
        <w:tc>
          <w:tcPr>
            <w:tcW w:w="869" w:type="dxa"/>
            <w:vAlign w:val="center"/>
          </w:tcPr>
          <w:p w14:paraId="5ECB4953" w14:textId="77777777" w:rsidR="005C1838" w:rsidRDefault="005C1838">
            <w:pPr>
              <w:jc w:val="center"/>
              <w:rPr>
                <w:rFonts w:ascii="宋体" w:hAnsi="宋体"/>
                <w:szCs w:val="21"/>
              </w:rPr>
            </w:pPr>
          </w:p>
        </w:tc>
        <w:tc>
          <w:tcPr>
            <w:tcW w:w="900" w:type="dxa"/>
            <w:vAlign w:val="center"/>
          </w:tcPr>
          <w:p w14:paraId="37C8E7CB" w14:textId="77777777" w:rsidR="005C1838" w:rsidRDefault="005C1838">
            <w:pPr>
              <w:jc w:val="center"/>
              <w:rPr>
                <w:rFonts w:ascii="宋体" w:hAnsi="宋体"/>
                <w:szCs w:val="21"/>
              </w:rPr>
            </w:pPr>
          </w:p>
        </w:tc>
        <w:tc>
          <w:tcPr>
            <w:tcW w:w="707" w:type="dxa"/>
            <w:tcBorders>
              <w:right w:val="single" w:sz="4" w:space="0" w:color="auto"/>
            </w:tcBorders>
            <w:vAlign w:val="center"/>
          </w:tcPr>
          <w:p w14:paraId="31712D24" w14:textId="77777777" w:rsidR="005C1838" w:rsidRDefault="005C1838">
            <w:pPr>
              <w:jc w:val="center"/>
              <w:rPr>
                <w:rFonts w:ascii="宋体" w:hAnsi="宋体"/>
                <w:szCs w:val="21"/>
              </w:rPr>
            </w:pPr>
          </w:p>
        </w:tc>
        <w:tc>
          <w:tcPr>
            <w:tcW w:w="649" w:type="dxa"/>
            <w:tcBorders>
              <w:left w:val="single" w:sz="4" w:space="0" w:color="auto"/>
            </w:tcBorders>
            <w:vAlign w:val="center"/>
          </w:tcPr>
          <w:p w14:paraId="5DDD821D" w14:textId="77777777" w:rsidR="005C1838" w:rsidRDefault="005C1838">
            <w:pPr>
              <w:jc w:val="center"/>
              <w:rPr>
                <w:rFonts w:ascii="宋体" w:hAnsi="宋体"/>
                <w:szCs w:val="21"/>
              </w:rPr>
            </w:pPr>
          </w:p>
        </w:tc>
        <w:tc>
          <w:tcPr>
            <w:tcW w:w="1010" w:type="dxa"/>
            <w:tcBorders>
              <w:right w:val="single" w:sz="4" w:space="0" w:color="auto"/>
            </w:tcBorders>
            <w:vAlign w:val="center"/>
          </w:tcPr>
          <w:p w14:paraId="15D569AE" w14:textId="77777777" w:rsidR="005C1838" w:rsidRDefault="005C1838">
            <w:pPr>
              <w:jc w:val="center"/>
              <w:rPr>
                <w:rFonts w:ascii="宋体" w:hAnsi="宋体"/>
                <w:szCs w:val="21"/>
              </w:rPr>
            </w:pPr>
          </w:p>
        </w:tc>
        <w:tc>
          <w:tcPr>
            <w:tcW w:w="986" w:type="dxa"/>
            <w:tcBorders>
              <w:left w:val="single" w:sz="4" w:space="0" w:color="auto"/>
            </w:tcBorders>
            <w:vAlign w:val="center"/>
          </w:tcPr>
          <w:p w14:paraId="3743F534" w14:textId="77777777" w:rsidR="005C1838" w:rsidRDefault="005C1838">
            <w:pPr>
              <w:jc w:val="center"/>
              <w:rPr>
                <w:rFonts w:ascii="宋体" w:hAnsi="宋体"/>
                <w:szCs w:val="21"/>
              </w:rPr>
            </w:pPr>
          </w:p>
        </w:tc>
        <w:tc>
          <w:tcPr>
            <w:tcW w:w="1000" w:type="dxa"/>
            <w:vAlign w:val="center"/>
          </w:tcPr>
          <w:p w14:paraId="4522A02F" w14:textId="77777777" w:rsidR="005C1838" w:rsidRDefault="005C1838">
            <w:pPr>
              <w:jc w:val="center"/>
              <w:rPr>
                <w:rFonts w:ascii="宋体" w:hAnsi="宋体"/>
                <w:szCs w:val="21"/>
              </w:rPr>
            </w:pPr>
          </w:p>
        </w:tc>
        <w:tc>
          <w:tcPr>
            <w:tcW w:w="885" w:type="dxa"/>
            <w:vAlign w:val="center"/>
          </w:tcPr>
          <w:p w14:paraId="5C68122D" w14:textId="77777777" w:rsidR="005C1838" w:rsidRDefault="005C1838">
            <w:pPr>
              <w:jc w:val="center"/>
              <w:rPr>
                <w:rFonts w:ascii="宋体" w:hAnsi="宋体"/>
                <w:szCs w:val="21"/>
              </w:rPr>
            </w:pPr>
          </w:p>
        </w:tc>
      </w:tr>
      <w:tr w:rsidR="005C1838" w14:paraId="55BC6669" w14:textId="77777777">
        <w:trPr>
          <w:trHeight w:hRule="exact" w:val="567"/>
          <w:jc w:val="center"/>
        </w:trPr>
        <w:tc>
          <w:tcPr>
            <w:tcW w:w="1276" w:type="dxa"/>
          </w:tcPr>
          <w:p w14:paraId="2A666140" w14:textId="77777777" w:rsidR="005C1838" w:rsidRDefault="005C1838">
            <w:pPr>
              <w:jc w:val="center"/>
              <w:rPr>
                <w:rFonts w:ascii="宋体" w:hAnsi="宋体"/>
                <w:szCs w:val="21"/>
              </w:rPr>
            </w:pPr>
          </w:p>
        </w:tc>
        <w:tc>
          <w:tcPr>
            <w:tcW w:w="1276" w:type="dxa"/>
            <w:vAlign w:val="center"/>
          </w:tcPr>
          <w:p w14:paraId="34AD9810" w14:textId="77777777" w:rsidR="005C1838" w:rsidRDefault="005C1838">
            <w:pPr>
              <w:jc w:val="center"/>
              <w:rPr>
                <w:rFonts w:ascii="宋体" w:hAnsi="宋体"/>
                <w:szCs w:val="21"/>
              </w:rPr>
            </w:pPr>
          </w:p>
        </w:tc>
        <w:tc>
          <w:tcPr>
            <w:tcW w:w="869" w:type="dxa"/>
            <w:vAlign w:val="center"/>
          </w:tcPr>
          <w:p w14:paraId="02AF600E" w14:textId="77777777" w:rsidR="005C1838" w:rsidRDefault="005C1838">
            <w:pPr>
              <w:jc w:val="center"/>
              <w:rPr>
                <w:rFonts w:ascii="宋体" w:hAnsi="宋体"/>
                <w:szCs w:val="21"/>
              </w:rPr>
            </w:pPr>
          </w:p>
        </w:tc>
        <w:tc>
          <w:tcPr>
            <w:tcW w:w="900" w:type="dxa"/>
            <w:vAlign w:val="center"/>
          </w:tcPr>
          <w:p w14:paraId="1D049C14" w14:textId="77777777" w:rsidR="005C1838" w:rsidRDefault="005C1838">
            <w:pPr>
              <w:jc w:val="center"/>
              <w:rPr>
                <w:rFonts w:ascii="宋体" w:hAnsi="宋体"/>
                <w:szCs w:val="21"/>
              </w:rPr>
            </w:pPr>
          </w:p>
        </w:tc>
        <w:tc>
          <w:tcPr>
            <w:tcW w:w="707" w:type="dxa"/>
            <w:tcBorders>
              <w:right w:val="single" w:sz="4" w:space="0" w:color="auto"/>
            </w:tcBorders>
            <w:vAlign w:val="center"/>
          </w:tcPr>
          <w:p w14:paraId="54E47E70" w14:textId="77777777" w:rsidR="005C1838" w:rsidRDefault="005C1838">
            <w:pPr>
              <w:jc w:val="center"/>
              <w:rPr>
                <w:rFonts w:ascii="宋体" w:hAnsi="宋体"/>
                <w:szCs w:val="21"/>
              </w:rPr>
            </w:pPr>
          </w:p>
        </w:tc>
        <w:tc>
          <w:tcPr>
            <w:tcW w:w="649" w:type="dxa"/>
            <w:tcBorders>
              <w:left w:val="single" w:sz="4" w:space="0" w:color="auto"/>
            </w:tcBorders>
            <w:vAlign w:val="center"/>
          </w:tcPr>
          <w:p w14:paraId="5CD370FE" w14:textId="77777777" w:rsidR="005C1838" w:rsidRDefault="005C1838">
            <w:pPr>
              <w:jc w:val="center"/>
              <w:rPr>
                <w:rFonts w:ascii="宋体" w:hAnsi="宋体"/>
                <w:szCs w:val="21"/>
              </w:rPr>
            </w:pPr>
          </w:p>
        </w:tc>
        <w:tc>
          <w:tcPr>
            <w:tcW w:w="1010" w:type="dxa"/>
            <w:tcBorders>
              <w:right w:val="single" w:sz="4" w:space="0" w:color="auto"/>
            </w:tcBorders>
            <w:vAlign w:val="center"/>
          </w:tcPr>
          <w:p w14:paraId="36A2A61A" w14:textId="77777777" w:rsidR="005C1838" w:rsidRDefault="005C1838">
            <w:pPr>
              <w:jc w:val="center"/>
              <w:rPr>
                <w:rFonts w:ascii="宋体" w:hAnsi="宋体"/>
                <w:szCs w:val="21"/>
              </w:rPr>
            </w:pPr>
          </w:p>
        </w:tc>
        <w:tc>
          <w:tcPr>
            <w:tcW w:w="986" w:type="dxa"/>
            <w:tcBorders>
              <w:left w:val="single" w:sz="4" w:space="0" w:color="auto"/>
            </w:tcBorders>
            <w:vAlign w:val="center"/>
          </w:tcPr>
          <w:p w14:paraId="18CB0784" w14:textId="77777777" w:rsidR="005C1838" w:rsidRDefault="005C1838">
            <w:pPr>
              <w:jc w:val="center"/>
              <w:rPr>
                <w:rFonts w:ascii="宋体" w:hAnsi="宋体"/>
                <w:szCs w:val="21"/>
              </w:rPr>
            </w:pPr>
          </w:p>
        </w:tc>
        <w:tc>
          <w:tcPr>
            <w:tcW w:w="1000" w:type="dxa"/>
            <w:vAlign w:val="center"/>
          </w:tcPr>
          <w:p w14:paraId="3FEC2526" w14:textId="77777777" w:rsidR="005C1838" w:rsidRDefault="005C1838">
            <w:pPr>
              <w:jc w:val="center"/>
              <w:rPr>
                <w:rFonts w:ascii="宋体" w:hAnsi="宋体"/>
                <w:szCs w:val="21"/>
              </w:rPr>
            </w:pPr>
          </w:p>
        </w:tc>
        <w:tc>
          <w:tcPr>
            <w:tcW w:w="885" w:type="dxa"/>
            <w:vAlign w:val="center"/>
          </w:tcPr>
          <w:p w14:paraId="615A069C" w14:textId="77777777" w:rsidR="005C1838" w:rsidRDefault="005C1838">
            <w:pPr>
              <w:jc w:val="center"/>
              <w:rPr>
                <w:rFonts w:ascii="宋体" w:hAnsi="宋体"/>
                <w:szCs w:val="21"/>
              </w:rPr>
            </w:pPr>
          </w:p>
        </w:tc>
      </w:tr>
      <w:tr w:rsidR="005C1838" w14:paraId="546A69EB" w14:textId="77777777">
        <w:trPr>
          <w:trHeight w:hRule="exact" w:val="567"/>
          <w:jc w:val="center"/>
        </w:trPr>
        <w:tc>
          <w:tcPr>
            <w:tcW w:w="1276" w:type="dxa"/>
          </w:tcPr>
          <w:p w14:paraId="37B1BEE2" w14:textId="77777777" w:rsidR="005C1838" w:rsidRDefault="005C1838">
            <w:pPr>
              <w:jc w:val="center"/>
              <w:rPr>
                <w:rFonts w:ascii="宋体" w:hAnsi="宋体"/>
                <w:szCs w:val="21"/>
              </w:rPr>
            </w:pPr>
          </w:p>
        </w:tc>
        <w:tc>
          <w:tcPr>
            <w:tcW w:w="1276" w:type="dxa"/>
            <w:vAlign w:val="center"/>
          </w:tcPr>
          <w:p w14:paraId="38F4BDCB" w14:textId="77777777" w:rsidR="005C1838" w:rsidRDefault="005C1838">
            <w:pPr>
              <w:jc w:val="center"/>
              <w:rPr>
                <w:rFonts w:ascii="宋体" w:hAnsi="宋体"/>
                <w:szCs w:val="21"/>
              </w:rPr>
            </w:pPr>
          </w:p>
        </w:tc>
        <w:tc>
          <w:tcPr>
            <w:tcW w:w="869" w:type="dxa"/>
            <w:vAlign w:val="center"/>
          </w:tcPr>
          <w:p w14:paraId="2021D87C" w14:textId="77777777" w:rsidR="005C1838" w:rsidRDefault="005C1838">
            <w:pPr>
              <w:jc w:val="center"/>
              <w:rPr>
                <w:rFonts w:ascii="宋体" w:hAnsi="宋体"/>
                <w:szCs w:val="21"/>
              </w:rPr>
            </w:pPr>
          </w:p>
        </w:tc>
        <w:tc>
          <w:tcPr>
            <w:tcW w:w="900" w:type="dxa"/>
            <w:vAlign w:val="center"/>
          </w:tcPr>
          <w:p w14:paraId="4D7AC851" w14:textId="77777777" w:rsidR="005C1838" w:rsidRDefault="005C1838">
            <w:pPr>
              <w:jc w:val="center"/>
              <w:rPr>
                <w:rFonts w:ascii="宋体" w:hAnsi="宋体"/>
                <w:szCs w:val="21"/>
              </w:rPr>
            </w:pPr>
          </w:p>
        </w:tc>
        <w:tc>
          <w:tcPr>
            <w:tcW w:w="707" w:type="dxa"/>
            <w:tcBorders>
              <w:right w:val="single" w:sz="4" w:space="0" w:color="auto"/>
            </w:tcBorders>
            <w:vAlign w:val="center"/>
          </w:tcPr>
          <w:p w14:paraId="7A6398E6" w14:textId="77777777" w:rsidR="005C1838" w:rsidRDefault="005C1838">
            <w:pPr>
              <w:jc w:val="center"/>
              <w:rPr>
                <w:rFonts w:ascii="宋体" w:hAnsi="宋体"/>
                <w:szCs w:val="21"/>
              </w:rPr>
            </w:pPr>
          </w:p>
        </w:tc>
        <w:tc>
          <w:tcPr>
            <w:tcW w:w="649" w:type="dxa"/>
            <w:tcBorders>
              <w:left w:val="single" w:sz="4" w:space="0" w:color="auto"/>
            </w:tcBorders>
            <w:vAlign w:val="center"/>
          </w:tcPr>
          <w:p w14:paraId="59EDA8B6" w14:textId="77777777" w:rsidR="005C1838" w:rsidRDefault="005C1838">
            <w:pPr>
              <w:jc w:val="center"/>
              <w:rPr>
                <w:rFonts w:ascii="宋体" w:hAnsi="宋体"/>
                <w:szCs w:val="21"/>
              </w:rPr>
            </w:pPr>
          </w:p>
        </w:tc>
        <w:tc>
          <w:tcPr>
            <w:tcW w:w="1010" w:type="dxa"/>
            <w:tcBorders>
              <w:right w:val="single" w:sz="4" w:space="0" w:color="auto"/>
            </w:tcBorders>
            <w:vAlign w:val="center"/>
          </w:tcPr>
          <w:p w14:paraId="0D6E4362" w14:textId="77777777" w:rsidR="005C1838" w:rsidRDefault="005C1838">
            <w:pPr>
              <w:jc w:val="center"/>
              <w:rPr>
                <w:rFonts w:ascii="宋体" w:hAnsi="宋体"/>
                <w:szCs w:val="21"/>
              </w:rPr>
            </w:pPr>
          </w:p>
        </w:tc>
        <w:tc>
          <w:tcPr>
            <w:tcW w:w="986" w:type="dxa"/>
            <w:tcBorders>
              <w:left w:val="single" w:sz="4" w:space="0" w:color="auto"/>
            </w:tcBorders>
            <w:vAlign w:val="center"/>
          </w:tcPr>
          <w:p w14:paraId="5A1BC457" w14:textId="77777777" w:rsidR="005C1838" w:rsidRDefault="005C1838">
            <w:pPr>
              <w:jc w:val="center"/>
              <w:rPr>
                <w:rFonts w:ascii="宋体" w:hAnsi="宋体"/>
                <w:szCs w:val="21"/>
              </w:rPr>
            </w:pPr>
          </w:p>
        </w:tc>
        <w:tc>
          <w:tcPr>
            <w:tcW w:w="1000" w:type="dxa"/>
            <w:vAlign w:val="center"/>
          </w:tcPr>
          <w:p w14:paraId="76483138" w14:textId="77777777" w:rsidR="005C1838" w:rsidRDefault="005C1838">
            <w:pPr>
              <w:jc w:val="center"/>
              <w:rPr>
                <w:rFonts w:ascii="宋体" w:hAnsi="宋体"/>
                <w:szCs w:val="21"/>
              </w:rPr>
            </w:pPr>
          </w:p>
        </w:tc>
        <w:tc>
          <w:tcPr>
            <w:tcW w:w="885" w:type="dxa"/>
            <w:vAlign w:val="center"/>
          </w:tcPr>
          <w:p w14:paraId="4A951599" w14:textId="77777777" w:rsidR="005C1838" w:rsidRDefault="005C1838">
            <w:pPr>
              <w:jc w:val="center"/>
              <w:rPr>
                <w:rFonts w:ascii="宋体" w:hAnsi="宋体"/>
                <w:szCs w:val="21"/>
              </w:rPr>
            </w:pPr>
          </w:p>
        </w:tc>
      </w:tr>
      <w:tr w:rsidR="005C1838" w14:paraId="1B9D65DD" w14:textId="77777777">
        <w:trPr>
          <w:trHeight w:hRule="exact" w:val="567"/>
          <w:jc w:val="center"/>
        </w:trPr>
        <w:tc>
          <w:tcPr>
            <w:tcW w:w="1276" w:type="dxa"/>
          </w:tcPr>
          <w:p w14:paraId="116E4653" w14:textId="77777777" w:rsidR="005C1838" w:rsidRDefault="005C1838">
            <w:pPr>
              <w:jc w:val="center"/>
              <w:rPr>
                <w:rFonts w:ascii="宋体" w:hAnsi="宋体"/>
                <w:szCs w:val="21"/>
              </w:rPr>
            </w:pPr>
          </w:p>
        </w:tc>
        <w:tc>
          <w:tcPr>
            <w:tcW w:w="1276" w:type="dxa"/>
            <w:vAlign w:val="center"/>
          </w:tcPr>
          <w:p w14:paraId="4E8C8B7C" w14:textId="77777777" w:rsidR="005C1838" w:rsidRDefault="005C1838">
            <w:pPr>
              <w:jc w:val="center"/>
              <w:rPr>
                <w:rFonts w:ascii="宋体" w:hAnsi="宋体"/>
                <w:szCs w:val="21"/>
              </w:rPr>
            </w:pPr>
          </w:p>
        </w:tc>
        <w:tc>
          <w:tcPr>
            <w:tcW w:w="869" w:type="dxa"/>
            <w:vAlign w:val="center"/>
          </w:tcPr>
          <w:p w14:paraId="00CFE9C5" w14:textId="77777777" w:rsidR="005C1838" w:rsidRDefault="005C1838">
            <w:pPr>
              <w:jc w:val="center"/>
              <w:rPr>
                <w:rFonts w:ascii="宋体" w:hAnsi="宋体"/>
                <w:szCs w:val="21"/>
              </w:rPr>
            </w:pPr>
          </w:p>
        </w:tc>
        <w:tc>
          <w:tcPr>
            <w:tcW w:w="900" w:type="dxa"/>
            <w:vAlign w:val="center"/>
          </w:tcPr>
          <w:p w14:paraId="4347D640" w14:textId="77777777" w:rsidR="005C1838" w:rsidRDefault="005C1838">
            <w:pPr>
              <w:jc w:val="center"/>
              <w:rPr>
                <w:rFonts w:ascii="宋体" w:hAnsi="宋体"/>
                <w:szCs w:val="21"/>
              </w:rPr>
            </w:pPr>
          </w:p>
        </w:tc>
        <w:tc>
          <w:tcPr>
            <w:tcW w:w="707" w:type="dxa"/>
            <w:tcBorders>
              <w:right w:val="single" w:sz="4" w:space="0" w:color="auto"/>
            </w:tcBorders>
            <w:vAlign w:val="center"/>
          </w:tcPr>
          <w:p w14:paraId="35F32B1F" w14:textId="77777777" w:rsidR="005C1838" w:rsidRDefault="005C1838">
            <w:pPr>
              <w:jc w:val="center"/>
              <w:rPr>
                <w:rFonts w:ascii="宋体" w:hAnsi="宋体"/>
                <w:szCs w:val="21"/>
              </w:rPr>
            </w:pPr>
          </w:p>
        </w:tc>
        <w:tc>
          <w:tcPr>
            <w:tcW w:w="649" w:type="dxa"/>
            <w:tcBorders>
              <w:left w:val="single" w:sz="4" w:space="0" w:color="auto"/>
            </w:tcBorders>
            <w:vAlign w:val="center"/>
          </w:tcPr>
          <w:p w14:paraId="4CCA0958" w14:textId="77777777" w:rsidR="005C1838" w:rsidRDefault="005C1838">
            <w:pPr>
              <w:jc w:val="center"/>
              <w:rPr>
                <w:rFonts w:ascii="宋体" w:hAnsi="宋体"/>
                <w:szCs w:val="21"/>
              </w:rPr>
            </w:pPr>
          </w:p>
        </w:tc>
        <w:tc>
          <w:tcPr>
            <w:tcW w:w="1010" w:type="dxa"/>
            <w:tcBorders>
              <w:right w:val="single" w:sz="4" w:space="0" w:color="auto"/>
            </w:tcBorders>
            <w:vAlign w:val="center"/>
          </w:tcPr>
          <w:p w14:paraId="7DD560F0" w14:textId="77777777" w:rsidR="005C1838" w:rsidRDefault="005C1838">
            <w:pPr>
              <w:jc w:val="center"/>
              <w:rPr>
                <w:rFonts w:ascii="宋体" w:hAnsi="宋体"/>
                <w:szCs w:val="21"/>
              </w:rPr>
            </w:pPr>
          </w:p>
        </w:tc>
        <w:tc>
          <w:tcPr>
            <w:tcW w:w="986" w:type="dxa"/>
            <w:tcBorders>
              <w:left w:val="single" w:sz="4" w:space="0" w:color="auto"/>
            </w:tcBorders>
            <w:vAlign w:val="center"/>
          </w:tcPr>
          <w:p w14:paraId="7DF4CD92" w14:textId="77777777" w:rsidR="005C1838" w:rsidRDefault="005C1838">
            <w:pPr>
              <w:jc w:val="center"/>
              <w:rPr>
                <w:rFonts w:ascii="宋体" w:hAnsi="宋体"/>
                <w:szCs w:val="21"/>
              </w:rPr>
            </w:pPr>
          </w:p>
        </w:tc>
        <w:tc>
          <w:tcPr>
            <w:tcW w:w="1000" w:type="dxa"/>
            <w:vAlign w:val="center"/>
          </w:tcPr>
          <w:p w14:paraId="337F59F1" w14:textId="77777777" w:rsidR="005C1838" w:rsidRDefault="005C1838">
            <w:pPr>
              <w:jc w:val="center"/>
              <w:rPr>
                <w:rFonts w:ascii="宋体" w:hAnsi="宋体"/>
                <w:szCs w:val="21"/>
              </w:rPr>
            </w:pPr>
          </w:p>
        </w:tc>
        <w:tc>
          <w:tcPr>
            <w:tcW w:w="885" w:type="dxa"/>
            <w:vAlign w:val="center"/>
          </w:tcPr>
          <w:p w14:paraId="37AA4ECA" w14:textId="77777777" w:rsidR="005C1838" w:rsidRDefault="005C1838">
            <w:pPr>
              <w:jc w:val="center"/>
              <w:rPr>
                <w:rFonts w:ascii="宋体" w:hAnsi="宋体"/>
                <w:szCs w:val="21"/>
              </w:rPr>
            </w:pPr>
          </w:p>
        </w:tc>
      </w:tr>
    </w:tbl>
    <w:p w14:paraId="005997E5" w14:textId="77777777" w:rsidR="005C1838" w:rsidRDefault="00F74405">
      <w:pPr>
        <w:spacing w:line="400" w:lineRule="exact"/>
        <w:ind w:firstLineChars="200" w:firstLine="420"/>
        <w:rPr>
          <w:rFonts w:ascii="宋体" w:hAnsi="宋体"/>
        </w:rPr>
      </w:pPr>
      <w:r>
        <w:rPr>
          <w:rFonts w:ascii="宋体" w:hAnsi="宋体" w:hint="eastAsia"/>
        </w:rPr>
        <w:t>注：1、后</w:t>
      </w:r>
      <w:proofErr w:type="gramStart"/>
      <w:r>
        <w:rPr>
          <w:rFonts w:ascii="宋体" w:hAnsi="宋体" w:hint="eastAsia"/>
        </w:rPr>
        <w:t>附全部</w:t>
      </w:r>
      <w:proofErr w:type="gramEnd"/>
      <w:r>
        <w:rPr>
          <w:rFonts w:ascii="宋体" w:hAnsi="宋体" w:hint="eastAsia"/>
        </w:rPr>
        <w:t>人员证件复印件，加盖单位公章。</w:t>
      </w:r>
    </w:p>
    <w:p w14:paraId="0824E00C" w14:textId="77777777" w:rsidR="005C1838" w:rsidRDefault="005C1838">
      <w:pPr>
        <w:spacing w:line="400" w:lineRule="exact"/>
        <w:rPr>
          <w:rFonts w:ascii="宋体" w:hAnsi="宋体"/>
        </w:rPr>
      </w:pPr>
    </w:p>
    <w:p w14:paraId="09B3D427" w14:textId="77777777" w:rsidR="005C1838" w:rsidRDefault="005C1838">
      <w:pPr>
        <w:spacing w:line="400" w:lineRule="exact"/>
        <w:rPr>
          <w:rFonts w:ascii="宋体" w:hAnsi="宋体"/>
        </w:rPr>
      </w:pPr>
    </w:p>
    <w:p w14:paraId="52DE88F7" w14:textId="77777777" w:rsidR="005C1838" w:rsidRDefault="00F74405">
      <w:pPr>
        <w:spacing w:line="360" w:lineRule="auto"/>
        <w:rPr>
          <w:rFonts w:ascii="宋体" w:hAnsi="宋体" w:cs="宋体"/>
          <w:kern w:val="0"/>
          <w:szCs w:val="21"/>
          <w:lang w:val="zh-CN"/>
        </w:rPr>
      </w:pPr>
      <w:r>
        <w:rPr>
          <w:rFonts w:ascii="宋体" w:hAnsi="宋体" w:cs="宋体" w:hint="eastAsia"/>
          <w:kern w:val="0"/>
          <w:szCs w:val="21"/>
          <w:lang w:val="zh-CN"/>
        </w:rPr>
        <w:t>投标人名称（公章）：</w:t>
      </w:r>
    </w:p>
    <w:p w14:paraId="3E394E24" w14:textId="77777777" w:rsidR="005C1838" w:rsidRDefault="00F74405">
      <w:pPr>
        <w:spacing w:line="360" w:lineRule="auto"/>
        <w:rPr>
          <w:rFonts w:ascii="宋体" w:hAnsi="宋体" w:cs="宋体"/>
          <w:kern w:val="0"/>
          <w:szCs w:val="21"/>
          <w:lang w:val="zh-CN"/>
        </w:rPr>
      </w:pPr>
      <w:r>
        <w:rPr>
          <w:rFonts w:ascii="宋体" w:hAnsi="宋体" w:cs="宋体" w:hint="eastAsia"/>
          <w:kern w:val="0"/>
          <w:szCs w:val="21"/>
          <w:lang w:val="zh-CN"/>
        </w:rPr>
        <w:t xml:space="preserve">法定代表人或被委托人（签字）：   </w:t>
      </w:r>
    </w:p>
    <w:p w14:paraId="377788EE" w14:textId="77777777" w:rsidR="005C1838" w:rsidRDefault="00F74405">
      <w:pPr>
        <w:spacing w:line="360" w:lineRule="auto"/>
        <w:rPr>
          <w:rFonts w:ascii="宋体" w:hAnsi="宋体" w:cs="宋体"/>
          <w:kern w:val="0"/>
          <w:szCs w:val="21"/>
          <w:lang w:val="zh-CN"/>
        </w:rPr>
      </w:pPr>
      <w:r>
        <w:rPr>
          <w:rFonts w:ascii="宋体" w:hAnsi="宋体" w:cs="宋体" w:hint="eastAsia"/>
          <w:kern w:val="0"/>
          <w:szCs w:val="21"/>
          <w:lang w:val="zh-CN"/>
        </w:rPr>
        <w:t>日期：        年      月   日</w:t>
      </w:r>
    </w:p>
    <w:p w14:paraId="7FCCE1BB" w14:textId="77777777" w:rsidR="005C1838" w:rsidRDefault="005C1838">
      <w:pPr>
        <w:spacing w:line="400" w:lineRule="exact"/>
        <w:rPr>
          <w:rFonts w:ascii="宋体" w:hAnsi="宋体"/>
        </w:rPr>
      </w:pPr>
    </w:p>
    <w:p w14:paraId="71FCC9E0" w14:textId="77777777" w:rsidR="005C1838" w:rsidRDefault="005C1838">
      <w:pPr>
        <w:adjustRightInd w:val="0"/>
        <w:snapToGrid w:val="0"/>
        <w:ind w:leftChars="-42" w:left="-88" w:firstLineChars="150" w:firstLine="315"/>
        <w:rPr>
          <w:rFonts w:ascii="宋体" w:hAnsi="宋体"/>
        </w:rPr>
      </w:pPr>
    </w:p>
    <w:p w14:paraId="09D99BD3" w14:textId="77777777" w:rsidR="005C1838" w:rsidRDefault="005C1838">
      <w:pPr>
        <w:adjustRightInd w:val="0"/>
        <w:snapToGrid w:val="0"/>
        <w:spacing w:line="360" w:lineRule="auto"/>
        <w:ind w:right="24"/>
        <w:rPr>
          <w:rFonts w:ascii="宋体" w:hAnsi="宋体"/>
          <w:b/>
          <w:sz w:val="24"/>
        </w:rPr>
      </w:pPr>
    </w:p>
    <w:p w14:paraId="7C3BB475" w14:textId="77777777" w:rsidR="005C1838" w:rsidRDefault="005C1838">
      <w:pPr>
        <w:adjustRightInd w:val="0"/>
        <w:snapToGrid w:val="0"/>
        <w:spacing w:line="360" w:lineRule="auto"/>
        <w:ind w:right="24"/>
        <w:rPr>
          <w:rFonts w:ascii="宋体" w:hAnsi="宋体"/>
          <w:b/>
          <w:sz w:val="24"/>
        </w:rPr>
      </w:pPr>
    </w:p>
    <w:p w14:paraId="1986DF4C" w14:textId="77777777" w:rsidR="005C1838" w:rsidRDefault="005C1838">
      <w:pPr>
        <w:adjustRightInd w:val="0"/>
        <w:snapToGrid w:val="0"/>
        <w:spacing w:line="360" w:lineRule="auto"/>
        <w:ind w:right="24"/>
        <w:rPr>
          <w:rFonts w:ascii="宋体" w:hAnsi="宋体"/>
          <w:b/>
          <w:sz w:val="24"/>
        </w:rPr>
      </w:pPr>
    </w:p>
    <w:p w14:paraId="66312493" w14:textId="77777777" w:rsidR="005C1838" w:rsidRDefault="005C1838">
      <w:pPr>
        <w:adjustRightInd w:val="0"/>
        <w:snapToGrid w:val="0"/>
        <w:spacing w:line="360" w:lineRule="auto"/>
        <w:ind w:right="24"/>
        <w:rPr>
          <w:rFonts w:ascii="宋体" w:hAnsi="宋体"/>
          <w:b/>
          <w:sz w:val="24"/>
        </w:rPr>
      </w:pPr>
    </w:p>
    <w:p w14:paraId="0654FD90" w14:textId="77777777" w:rsidR="005C1838" w:rsidRDefault="005C1838">
      <w:pPr>
        <w:adjustRightInd w:val="0"/>
        <w:snapToGrid w:val="0"/>
        <w:spacing w:line="360" w:lineRule="auto"/>
        <w:ind w:right="24"/>
        <w:rPr>
          <w:rFonts w:ascii="宋体" w:hAnsi="宋体"/>
          <w:b/>
          <w:sz w:val="24"/>
        </w:rPr>
      </w:pPr>
    </w:p>
    <w:p w14:paraId="05902ED8" w14:textId="77777777" w:rsidR="005C1838" w:rsidRDefault="005C1838">
      <w:pPr>
        <w:adjustRightInd w:val="0"/>
        <w:snapToGrid w:val="0"/>
        <w:spacing w:line="360" w:lineRule="auto"/>
        <w:ind w:right="24"/>
        <w:rPr>
          <w:rFonts w:ascii="宋体" w:hAnsi="宋体"/>
          <w:b/>
          <w:sz w:val="24"/>
        </w:rPr>
      </w:pPr>
    </w:p>
    <w:p w14:paraId="0761CA6C" w14:textId="77777777" w:rsidR="005C1838" w:rsidRDefault="005C1838">
      <w:pPr>
        <w:adjustRightInd w:val="0"/>
        <w:snapToGrid w:val="0"/>
        <w:spacing w:line="360" w:lineRule="auto"/>
        <w:ind w:right="24"/>
        <w:rPr>
          <w:rFonts w:ascii="宋体" w:hAnsi="宋体"/>
          <w:b/>
          <w:sz w:val="24"/>
        </w:rPr>
      </w:pPr>
    </w:p>
    <w:p w14:paraId="4D9F3C51" w14:textId="77777777" w:rsidR="005C1838" w:rsidRDefault="00F74405">
      <w:pPr>
        <w:keepNext/>
        <w:keepLines/>
        <w:autoSpaceDE w:val="0"/>
        <w:autoSpaceDN w:val="0"/>
        <w:spacing w:before="120" w:after="120" w:line="300" w:lineRule="auto"/>
        <w:rPr>
          <w:rFonts w:asciiTheme="majorEastAsia" w:eastAsiaTheme="majorEastAsia" w:hAnsiTheme="majorEastAsia" w:cstheme="majorEastAsia"/>
          <w:color w:val="000000"/>
          <w:sz w:val="28"/>
          <w:szCs w:val="28"/>
        </w:rPr>
      </w:pPr>
      <w:r>
        <w:rPr>
          <w:rFonts w:asciiTheme="majorEastAsia" w:eastAsiaTheme="majorEastAsia" w:hAnsiTheme="majorEastAsia" w:cstheme="majorEastAsia" w:hint="eastAsia"/>
          <w:color w:val="000000"/>
          <w:sz w:val="28"/>
          <w:szCs w:val="28"/>
          <w:lang w:val="zh-CN"/>
        </w:rPr>
        <w:lastRenderedPageBreak/>
        <w:t>附</w:t>
      </w:r>
      <w:r>
        <w:rPr>
          <w:rFonts w:asciiTheme="majorEastAsia" w:eastAsiaTheme="majorEastAsia" w:hAnsiTheme="majorEastAsia" w:cstheme="majorEastAsia" w:hint="eastAsia"/>
          <w:color w:val="000000"/>
          <w:sz w:val="28"/>
          <w:szCs w:val="28"/>
        </w:rPr>
        <w:t>10</w:t>
      </w:r>
    </w:p>
    <w:p w14:paraId="70D9DA45" w14:textId="77777777" w:rsidR="005C1838" w:rsidRDefault="00F74405">
      <w:pPr>
        <w:keepNext/>
        <w:keepLines/>
        <w:autoSpaceDE w:val="0"/>
        <w:autoSpaceDN w:val="0"/>
        <w:spacing w:before="120" w:after="120" w:line="300" w:lineRule="auto"/>
        <w:jc w:val="center"/>
        <w:rPr>
          <w:rFonts w:ascii="黑体" w:eastAsia="黑体" w:hAnsi="Arial"/>
          <w:color w:val="000000"/>
          <w:sz w:val="30"/>
          <w:szCs w:val="30"/>
          <w:lang w:val="zh-CN"/>
        </w:rPr>
      </w:pPr>
      <w:r>
        <w:rPr>
          <w:rFonts w:ascii="黑体" w:eastAsia="黑体" w:hAnsi="Arial"/>
          <w:color w:val="000000"/>
          <w:sz w:val="28"/>
          <w:szCs w:val="28"/>
          <w:lang w:val="zh-CN"/>
        </w:rPr>
        <w:t>技术偏离表</w:t>
      </w:r>
    </w:p>
    <w:p w14:paraId="70978A04" w14:textId="77777777" w:rsidR="005C1838" w:rsidRDefault="00F74405">
      <w:pPr>
        <w:autoSpaceDE w:val="0"/>
        <w:autoSpaceDN w:val="0"/>
        <w:spacing w:after="240"/>
        <w:rPr>
          <w:rFonts w:ascii="仿宋_GB2312" w:eastAsia="仿宋_GB2312" w:hAnsi="仿宋"/>
          <w:b/>
          <w:color w:val="000000"/>
          <w:szCs w:val="21"/>
          <w:lang w:val="zh-CN"/>
        </w:rPr>
      </w:pPr>
      <w:r>
        <w:rPr>
          <w:rFonts w:ascii="仿宋_GB2312" w:eastAsia="仿宋_GB2312" w:hAnsi="仿宋"/>
          <w:color w:val="000000"/>
          <w:szCs w:val="21"/>
          <w:lang w:val="zh-CN"/>
        </w:rPr>
        <w:t xml:space="preserve">     </w:t>
      </w:r>
    </w:p>
    <w:tbl>
      <w:tblPr>
        <w:tblW w:w="5000" w:type="pct"/>
        <w:tblLook w:val="04A0" w:firstRow="1" w:lastRow="0" w:firstColumn="1" w:lastColumn="0" w:noHBand="0" w:noVBand="1"/>
      </w:tblPr>
      <w:tblGrid>
        <w:gridCol w:w="730"/>
        <w:gridCol w:w="1089"/>
        <w:gridCol w:w="1948"/>
        <w:gridCol w:w="2658"/>
        <w:gridCol w:w="1865"/>
      </w:tblGrid>
      <w:tr w:rsidR="005C1838" w14:paraId="54110A1B" w14:textId="77777777">
        <w:trPr>
          <w:trHeight w:val="804"/>
        </w:trPr>
        <w:tc>
          <w:tcPr>
            <w:tcW w:w="440" w:type="pct"/>
            <w:tcBorders>
              <w:top w:val="single" w:sz="6" w:space="0" w:color="auto"/>
              <w:left w:val="single" w:sz="6" w:space="0" w:color="auto"/>
              <w:bottom w:val="single" w:sz="6" w:space="0" w:color="auto"/>
              <w:right w:val="single" w:sz="6" w:space="0" w:color="auto"/>
            </w:tcBorders>
            <w:vAlign w:val="center"/>
          </w:tcPr>
          <w:p w14:paraId="0096AC86" w14:textId="77777777" w:rsidR="005C1838" w:rsidRDefault="00F74405">
            <w:pPr>
              <w:autoSpaceDE w:val="0"/>
              <w:autoSpaceDN w:val="0"/>
              <w:jc w:val="center"/>
              <w:rPr>
                <w:rFonts w:ascii="仿宋_GB2312" w:eastAsia="仿宋_GB2312" w:hAnsi="仿宋"/>
                <w:color w:val="000000"/>
                <w:szCs w:val="21"/>
                <w:lang w:val="zh-CN"/>
              </w:rPr>
            </w:pPr>
            <w:r>
              <w:rPr>
                <w:rFonts w:ascii="仿宋_GB2312" w:eastAsia="仿宋_GB2312" w:hAnsi="仿宋"/>
                <w:color w:val="000000"/>
                <w:szCs w:val="21"/>
                <w:lang w:val="zh-CN"/>
              </w:rPr>
              <w:t>序号</w:t>
            </w:r>
          </w:p>
        </w:tc>
        <w:tc>
          <w:tcPr>
            <w:tcW w:w="657" w:type="pct"/>
            <w:tcBorders>
              <w:top w:val="single" w:sz="6" w:space="0" w:color="auto"/>
              <w:left w:val="single" w:sz="6" w:space="0" w:color="auto"/>
              <w:bottom w:val="single" w:sz="6" w:space="0" w:color="auto"/>
              <w:right w:val="single" w:sz="4" w:space="0" w:color="auto"/>
            </w:tcBorders>
            <w:vAlign w:val="center"/>
          </w:tcPr>
          <w:p w14:paraId="2F6547E7" w14:textId="77777777" w:rsidR="005C1838" w:rsidRDefault="00F74405">
            <w:pPr>
              <w:autoSpaceDE w:val="0"/>
              <w:autoSpaceDN w:val="0"/>
              <w:jc w:val="center"/>
              <w:rPr>
                <w:rFonts w:ascii="仿宋_GB2312" w:eastAsia="仿宋_GB2312" w:hAnsi="仿宋"/>
                <w:color w:val="000000"/>
                <w:szCs w:val="21"/>
                <w:lang w:val="zh-CN"/>
              </w:rPr>
            </w:pPr>
            <w:r>
              <w:rPr>
                <w:rFonts w:ascii="仿宋_GB2312" w:eastAsia="仿宋_GB2312" w:hAnsi="仿宋" w:hint="eastAsia"/>
                <w:color w:val="000000"/>
                <w:szCs w:val="21"/>
                <w:lang w:val="zh-CN"/>
              </w:rPr>
              <w:t>技术参数</w:t>
            </w:r>
          </w:p>
        </w:tc>
        <w:tc>
          <w:tcPr>
            <w:tcW w:w="1175" w:type="pct"/>
            <w:tcBorders>
              <w:top w:val="single" w:sz="6" w:space="0" w:color="auto"/>
              <w:left w:val="single" w:sz="4" w:space="0" w:color="auto"/>
              <w:bottom w:val="single" w:sz="6" w:space="0" w:color="auto"/>
              <w:right w:val="single" w:sz="6" w:space="0" w:color="auto"/>
            </w:tcBorders>
            <w:vAlign w:val="center"/>
          </w:tcPr>
          <w:p w14:paraId="5B843DBD" w14:textId="77777777" w:rsidR="005C1838" w:rsidRDefault="00F74405">
            <w:pPr>
              <w:autoSpaceDE w:val="0"/>
              <w:autoSpaceDN w:val="0"/>
              <w:jc w:val="center"/>
              <w:rPr>
                <w:rFonts w:ascii="仿宋_GB2312" w:eastAsia="仿宋_GB2312" w:hAnsi="仿宋"/>
                <w:color w:val="000000"/>
                <w:szCs w:val="21"/>
                <w:lang w:val="zh-CN"/>
              </w:rPr>
            </w:pPr>
            <w:r>
              <w:rPr>
                <w:rFonts w:ascii="仿宋_GB2312" w:eastAsia="仿宋_GB2312" w:hAnsi="仿宋"/>
                <w:color w:val="000000"/>
                <w:szCs w:val="21"/>
                <w:lang w:val="zh-CN"/>
              </w:rPr>
              <w:t>招标文件要求</w:t>
            </w:r>
          </w:p>
        </w:tc>
        <w:tc>
          <w:tcPr>
            <w:tcW w:w="1603" w:type="pct"/>
            <w:tcBorders>
              <w:top w:val="single" w:sz="6" w:space="0" w:color="auto"/>
              <w:left w:val="single" w:sz="6" w:space="0" w:color="auto"/>
              <w:bottom w:val="single" w:sz="6" w:space="0" w:color="auto"/>
              <w:right w:val="single" w:sz="6" w:space="0" w:color="auto"/>
            </w:tcBorders>
            <w:vAlign w:val="center"/>
          </w:tcPr>
          <w:p w14:paraId="7B415250" w14:textId="77777777" w:rsidR="005C1838" w:rsidRDefault="00F74405">
            <w:pPr>
              <w:autoSpaceDE w:val="0"/>
              <w:autoSpaceDN w:val="0"/>
              <w:jc w:val="center"/>
              <w:rPr>
                <w:rFonts w:ascii="仿宋_GB2312" w:eastAsia="仿宋_GB2312" w:hAnsi="仿宋"/>
                <w:color w:val="000000"/>
                <w:szCs w:val="21"/>
                <w:lang w:val="zh-CN"/>
              </w:rPr>
            </w:pPr>
            <w:r>
              <w:rPr>
                <w:rFonts w:ascii="仿宋_GB2312" w:eastAsia="仿宋_GB2312" w:hAnsi="仿宋"/>
                <w:color w:val="000000"/>
                <w:szCs w:val="21"/>
                <w:lang w:val="zh-CN"/>
              </w:rPr>
              <w:t>投标文件响应</w:t>
            </w:r>
          </w:p>
        </w:tc>
        <w:tc>
          <w:tcPr>
            <w:tcW w:w="1125" w:type="pct"/>
            <w:tcBorders>
              <w:top w:val="single" w:sz="6" w:space="0" w:color="auto"/>
              <w:left w:val="single" w:sz="6" w:space="0" w:color="auto"/>
              <w:bottom w:val="single" w:sz="6" w:space="0" w:color="auto"/>
              <w:right w:val="single" w:sz="6" w:space="0" w:color="auto"/>
            </w:tcBorders>
            <w:vAlign w:val="center"/>
          </w:tcPr>
          <w:p w14:paraId="13FFB6B5" w14:textId="77777777" w:rsidR="005C1838" w:rsidRDefault="00F74405">
            <w:pPr>
              <w:autoSpaceDE w:val="0"/>
              <w:autoSpaceDN w:val="0"/>
              <w:jc w:val="center"/>
              <w:rPr>
                <w:rFonts w:ascii="仿宋_GB2312" w:eastAsia="仿宋_GB2312" w:hAnsi="仿宋"/>
                <w:color w:val="000000"/>
                <w:szCs w:val="21"/>
                <w:lang w:val="zh-CN"/>
              </w:rPr>
            </w:pPr>
            <w:r>
              <w:rPr>
                <w:rFonts w:ascii="仿宋_GB2312" w:eastAsia="仿宋_GB2312" w:hAnsi="仿宋"/>
                <w:color w:val="000000"/>
                <w:szCs w:val="21"/>
                <w:lang w:val="zh-CN"/>
              </w:rPr>
              <w:t>偏离情况</w:t>
            </w:r>
          </w:p>
        </w:tc>
      </w:tr>
      <w:tr w:rsidR="005C1838" w14:paraId="1C0ABA70" w14:textId="77777777">
        <w:trPr>
          <w:trHeight w:val="768"/>
        </w:trPr>
        <w:tc>
          <w:tcPr>
            <w:tcW w:w="440" w:type="pct"/>
            <w:tcBorders>
              <w:top w:val="single" w:sz="6" w:space="0" w:color="auto"/>
              <w:left w:val="single" w:sz="6" w:space="0" w:color="auto"/>
              <w:bottom w:val="single" w:sz="6" w:space="0" w:color="auto"/>
              <w:right w:val="single" w:sz="6" w:space="0" w:color="auto"/>
            </w:tcBorders>
            <w:vAlign w:val="center"/>
          </w:tcPr>
          <w:p w14:paraId="2CBD8B2C" w14:textId="77777777" w:rsidR="005C1838" w:rsidRDefault="00F74405">
            <w:pPr>
              <w:autoSpaceDE w:val="0"/>
              <w:autoSpaceDN w:val="0"/>
              <w:spacing w:before="120" w:after="120"/>
              <w:jc w:val="center"/>
              <w:rPr>
                <w:rFonts w:ascii="仿宋_GB2312" w:eastAsia="仿宋_GB2312" w:hAnsi="仿宋"/>
                <w:color w:val="000000"/>
                <w:szCs w:val="21"/>
                <w:lang w:val="zh-CN"/>
              </w:rPr>
            </w:pPr>
            <w:r>
              <w:rPr>
                <w:rFonts w:ascii="仿宋_GB2312" w:eastAsia="仿宋_GB2312" w:hAnsi="仿宋"/>
                <w:color w:val="000000"/>
                <w:szCs w:val="21"/>
                <w:lang w:val="zh-CN"/>
              </w:rPr>
              <w:t>1</w:t>
            </w:r>
          </w:p>
        </w:tc>
        <w:tc>
          <w:tcPr>
            <w:tcW w:w="657" w:type="pct"/>
            <w:tcBorders>
              <w:top w:val="single" w:sz="6" w:space="0" w:color="auto"/>
              <w:left w:val="single" w:sz="6" w:space="0" w:color="auto"/>
              <w:bottom w:val="single" w:sz="6" w:space="0" w:color="auto"/>
              <w:right w:val="single" w:sz="4" w:space="0" w:color="auto"/>
            </w:tcBorders>
            <w:vAlign w:val="center"/>
          </w:tcPr>
          <w:p w14:paraId="7E90D6E5" w14:textId="77777777" w:rsidR="005C1838" w:rsidRDefault="005C1838">
            <w:pPr>
              <w:autoSpaceDE w:val="0"/>
              <w:autoSpaceDN w:val="0"/>
              <w:spacing w:before="120" w:after="120"/>
              <w:rPr>
                <w:rFonts w:ascii="仿宋_GB2312" w:eastAsia="仿宋_GB2312" w:hAnsi="仿宋"/>
                <w:color w:val="000000"/>
                <w:szCs w:val="21"/>
                <w:lang w:val="zh-CN"/>
              </w:rPr>
            </w:pPr>
          </w:p>
        </w:tc>
        <w:tc>
          <w:tcPr>
            <w:tcW w:w="1175" w:type="pct"/>
            <w:tcBorders>
              <w:top w:val="single" w:sz="6" w:space="0" w:color="auto"/>
              <w:left w:val="single" w:sz="4" w:space="0" w:color="auto"/>
              <w:bottom w:val="single" w:sz="6" w:space="0" w:color="auto"/>
              <w:right w:val="single" w:sz="6" w:space="0" w:color="auto"/>
            </w:tcBorders>
            <w:vAlign w:val="center"/>
          </w:tcPr>
          <w:p w14:paraId="15910D13" w14:textId="77777777" w:rsidR="005C1838" w:rsidRDefault="005C1838">
            <w:pPr>
              <w:autoSpaceDE w:val="0"/>
              <w:autoSpaceDN w:val="0"/>
              <w:spacing w:before="120" w:after="120"/>
              <w:rPr>
                <w:rFonts w:ascii="仿宋_GB2312" w:eastAsia="仿宋_GB2312" w:hAnsi="仿宋"/>
                <w:color w:val="000000"/>
                <w:szCs w:val="21"/>
                <w:lang w:val="zh-CN"/>
              </w:rPr>
            </w:pPr>
          </w:p>
        </w:tc>
        <w:tc>
          <w:tcPr>
            <w:tcW w:w="1603" w:type="pct"/>
            <w:tcBorders>
              <w:top w:val="single" w:sz="6" w:space="0" w:color="auto"/>
              <w:left w:val="single" w:sz="6" w:space="0" w:color="auto"/>
              <w:bottom w:val="single" w:sz="6" w:space="0" w:color="auto"/>
              <w:right w:val="single" w:sz="6" w:space="0" w:color="auto"/>
            </w:tcBorders>
          </w:tcPr>
          <w:p w14:paraId="78AF4B5F" w14:textId="77777777" w:rsidR="005C1838" w:rsidRDefault="005C1838">
            <w:pPr>
              <w:autoSpaceDE w:val="0"/>
              <w:autoSpaceDN w:val="0"/>
              <w:spacing w:before="295" w:after="295"/>
              <w:rPr>
                <w:rFonts w:ascii="仿宋_GB2312" w:eastAsia="仿宋_GB2312" w:hAnsi="仿宋"/>
                <w:color w:val="000000"/>
                <w:szCs w:val="21"/>
                <w:lang w:val="zh-CN"/>
              </w:rPr>
            </w:pPr>
          </w:p>
        </w:tc>
        <w:tc>
          <w:tcPr>
            <w:tcW w:w="1125" w:type="pct"/>
            <w:tcBorders>
              <w:top w:val="single" w:sz="6" w:space="0" w:color="auto"/>
              <w:left w:val="single" w:sz="6" w:space="0" w:color="auto"/>
              <w:bottom w:val="single" w:sz="6" w:space="0" w:color="auto"/>
              <w:right w:val="single" w:sz="6" w:space="0" w:color="auto"/>
            </w:tcBorders>
          </w:tcPr>
          <w:p w14:paraId="77EB6190" w14:textId="77777777" w:rsidR="005C1838" w:rsidRDefault="005C1838">
            <w:pPr>
              <w:autoSpaceDE w:val="0"/>
              <w:autoSpaceDN w:val="0"/>
              <w:spacing w:before="295" w:after="295"/>
              <w:rPr>
                <w:rFonts w:ascii="仿宋_GB2312" w:eastAsia="仿宋_GB2312" w:hAnsi="仿宋"/>
                <w:color w:val="000000"/>
                <w:szCs w:val="21"/>
                <w:lang w:val="zh-CN"/>
              </w:rPr>
            </w:pPr>
          </w:p>
        </w:tc>
      </w:tr>
      <w:tr w:rsidR="005C1838" w14:paraId="701FD178" w14:textId="77777777">
        <w:trPr>
          <w:trHeight w:val="284"/>
        </w:trPr>
        <w:tc>
          <w:tcPr>
            <w:tcW w:w="440" w:type="pct"/>
            <w:tcBorders>
              <w:top w:val="single" w:sz="6" w:space="0" w:color="auto"/>
              <w:left w:val="single" w:sz="6" w:space="0" w:color="auto"/>
              <w:bottom w:val="single" w:sz="6" w:space="0" w:color="auto"/>
              <w:right w:val="single" w:sz="6" w:space="0" w:color="auto"/>
            </w:tcBorders>
            <w:vAlign w:val="center"/>
          </w:tcPr>
          <w:p w14:paraId="629F2E88" w14:textId="77777777" w:rsidR="005C1838" w:rsidRDefault="00F74405">
            <w:pPr>
              <w:autoSpaceDE w:val="0"/>
              <w:autoSpaceDN w:val="0"/>
              <w:spacing w:before="120" w:after="120"/>
              <w:jc w:val="center"/>
              <w:rPr>
                <w:rFonts w:ascii="仿宋_GB2312" w:eastAsia="仿宋_GB2312" w:hAnsi="仿宋"/>
                <w:color w:val="000000"/>
                <w:szCs w:val="21"/>
                <w:lang w:val="zh-CN"/>
              </w:rPr>
            </w:pPr>
            <w:r>
              <w:rPr>
                <w:rFonts w:ascii="仿宋_GB2312" w:eastAsia="仿宋_GB2312" w:hAnsi="仿宋"/>
                <w:color w:val="000000"/>
                <w:szCs w:val="21"/>
                <w:lang w:val="zh-CN"/>
              </w:rPr>
              <w:t>2</w:t>
            </w:r>
          </w:p>
        </w:tc>
        <w:tc>
          <w:tcPr>
            <w:tcW w:w="657" w:type="pct"/>
            <w:tcBorders>
              <w:top w:val="single" w:sz="6" w:space="0" w:color="auto"/>
              <w:left w:val="single" w:sz="6" w:space="0" w:color="auto"/>
              <w:bottom w:val="single" w:sz="6" w:space="0" w:color="auto"/>
              <w:right w:val="single" w:sz="4" w:space="0" w:color="auto"/>
            </w:tcBorders>
            <w:vAlign w:val="center"/>
          </w:tcPr>
          <w:p w14:paraId="0FC8FB10" w14:textId="77777777" w:rsidR="005C1838" w:rsidRDefault="005C1838">
            <w:pPr>
              <w:autoSpaceDE w:val="0"/>
              <w:autoSpaceDN w:val="0"/>
              <w:spacing w:before="120" w:after="120"/>
              <w:rPr>
                <w:rFonts w:ascii="仿宋_GB2312" w:eastAsia="仿宋_GB2312" w:hAnsi="仿宋"/>
                <w:color w:val="000000"/>
                <w:szCs w:val="21"/>
                <w:lang w:val="zh-CN"/>
              </w:rPr>
            </w:pPr>
          </w:p>
        </w:tc>
        <w:tc>
          <w:tcPr>
            <w:tcW w:w="1175" w:type="pct"/>
            <w:tcBorders>
              <w:top w:val="single" w:sz="6" w:space="0" w:color="auto"/>
              <w:left w:val="single" w:sz="4" w:space="0" w:color="auto"/>
              <w:bottom w:val="single" w:sz="6" w:space="0" w:color="auto"/>
              <w:right w:val="single" w:sz="6" w:space="0" w:color="auto"/>
            </w:tcBorders>
            <w:vAlign w:val="center"/>
          </w:tcPr>
          <w:p w14:paraId="2C545E9E" w14:textId="77777777" w:rsidR="005C1838" w:rsidRDefault="005C1838">
            <w:pPr>
              <w:autoSpaceDE w:val="0"/>
              <w:autoSpaceDN w:val="0"/>
              <w:spacing w:before="120" w:after="120"/>
              <w:rPr>
                <w:rFonts w:ascii="仿宋_GB2312" w:eastAsia="仿宋_GB2312" w:hAnsi="仿宋"/>
                <w:color w:val="000000"/>
                <w:szCs w:val="21"/>
                <w:lang w:val="zh-CN"/>
              </w:rPr>
            </w:pPr>
          </w:p>
        </w:tc>
        <w:tc>
          <w:tcPr>
            <w:tcW w:w="1603" w:type="pct"/>
            <w:tcBorders>
              <w:top w:val="single" w:sz="6" w:space="0" w:color="auto"/>
              <w:left w:val="single" w:sz="6" w:space="0" w:color="auto"/>
              <w:bottom w:val="single" w:sz="6" w:space="0" w:color="auto"/>
              <w:right w:val="single" w:sz="6" w:space="0" w:color="auto"/>
            </w:tcBorders>
          </w:tcPr>
          <w:p w14:paraId="3BBEAA04" w14:textId="77777777" w:rsidR="005C1838" w:rsidRDefault="005C1838">
            <w:pPr>
              <w:autoSpaceDE w:val="0"/>
              <w:autoSpaceDN w:val="0"/>
              <w:spacing w:before="295" w:after="295"/>
              <w:rPr>
                <w:rFonts w:ascii="仿宋_GB2312" w:eastAsia="仿宋_GB2312" w:hAnsi="仿宋"/>
                <w:color w:val="000000"/>
                <w:szCs w:val="21"/>
                <w:lang w:val="zh-CN"/>
              </w:rPr>
            </w:pPr>
          </w:p>
        </w:tc>
        <w:tc>
          <w:tcPr>
            <w:tcW w:w="1125" w:type="pct"/>
            <w:tcBorders>
              <w:top w:val="single" w:sz="6" w:space="0" w:color="auto"/>
              <w:left w:val="single" w:sz="6" w:space="0" w:color="auto"/>
              <w:bottom w:val="single" w:sz="6" w:space="0" w:color="auto"/>
              <w:right w:val="single" w:sz="6" w:space="0" w:color="auto"/>
            </w:tcBorders>
          </w:tcPr>
          <w:p w14:paraId="1C8D3465" w14:textId="77777777" w:rsidR="005C1838" w:rsidRDefault="005C1838">
            <w:pPr>
              <w:autoSpaceDE w:val="0"/>
              <w:autoSpaceDN w:val="0"/>
              <w:spacing w:before="295" w:after="295"/>
              <w:rPr>
                <w:rFonts w:ascii="仿宋_GB2312" w:eastAsia="仿宋_GB2312" w:hAnsi="仿宋"/>
                <w:color w:val="000000"/>
                <w:szCs w:val="21"/>
                <w:lang w:val="zh-CN"/>
              </w:rPr>
            </w:pPr>
          </w:p>
        </w:tc>
      </w:tr>
      <w:tr w:rsidR="005C1838" w14:paraId="6F5C6DD9" w14:textId="77777777">
        <w:trPr>
          <w:trHeight w:val="284"/>
        </w:trPr>
        <w:tc>
          <w:tcPr>
            <w:tcW w:w="440" w:type="pct"/>
            <w:tcBorders>
              <w:top w:val="single" w:sz="6" w:space="0" w:color="auto"/>
              <w:left w:val="single" w:sz="6" w:space="0" w:color="auto"/>
              <w:bottom w:val="single" w:sz="6" w:space="0" w:color="auto"/>
              <w:right w:val="single" w:sz="6" w:space="0" w:color="auto"/>
            </w:tcBorders>
            <w:vAlign w:val="center"/>
          </w:tcPr>
          <w:p w14:paraId="0FB3CD13" w14:textId="77777777" w:rsidR="005C1838" w:rsidRDefault="00F74405">
            <w:pPr>
              <w:autoSpaceDE w:val="0"/>
              <w:autoSpaceDN w:val="0"/>
              <w:spacing w:before="120" w:after="120"/>
              <w:jc w:val="center"/>
              <w:rPr>
                <w:rFonts w:ascii="仿宋_GB2312" w:eastAsia="仿宋_GB2312" w:hAnsi="仿宋"/>
                <w:color w:val="000000"/>
                <w:szCs w:val="21"/>
                <w:lang w:val="zh-CN"/>
              </w:rPr>
            </w:pPr>
            <w:r>
              <w:rPr>
                <w:rFonts w:ascii="仿宋_GB2312" w:eastAsia="仿宋_GB2312" w:hAnsi="仿宋"/>
                <w:color w:val="000000"/>
                <w:szCs w:val="21"/>
                <w:lang w:val="zh-CN"/>
              </w:rPr>
              <w:t>3</w:t>
            </w:r>
          </w:p>
        </w:tc>
        <w:tc>
          <w:tcPr>
            <w:tcW w:w="657" w:type="pct"/>
            <w:tcBorders>
              <w:top w:val="single" w:sz="6" w:space="0" w:color="auto"/>
              <w:left w:val="single" w:sz="6" w:space="0" w:color="auto"/>
              <w:bottom w:val="single" w:sz="6" w:space="0" w:color="auto"/>
              <w:right w:val="single" w:sz="4" w:space="0" w:color="auto"/>
            </w:tcBorders>
            <w:vAlign w:val="center"/>
          </w:tcPr>
          <w:p w14:paraId="7FCF1BB4" w14:textId="77777777" w:rsidR="005C1838" w:rsidRDefault="005C1838">
            <w:pPr>
              <w:autoSpaceDE w:val="0"/>
              <w:autoSpaceDN w:val="0"/>
              <w:spacing w:before="120" w:after="120"/>
              <w:rPr>
                <w:rFonts w:ascii="仿宋_GB2312" w:eastAsia="仿宋_GB2312" w:hAnsi="仿宋"/>
                <w:color w:val="000000"/>
                <w:szCs w:val="21"/>
                <w:lang w:val="zh-CN"/>
              </w:rPr>
            </w:pPr>
          </w:p>
        </w:tc>
        <w:tc>
          <w:tcPr>
            <w:tcW w:w="1175" w:type="pct"/>
            <w:tcBorders>
              <w:top w:val="single" w:sz="6" w:space="0" w:color="auto"/>
              <w:left w:val="single" w:sz="4" w:space="0" w:color="auto"/>
              <w:bottom w:val="single" w:sz="6" w:space="0" w:color="auto"/>
              <w:right w:val="single" w:sz="6" w:space="0" w:color="auto"/>
            </w:tcBorders>
            <w:vAlign w:val="center"/>
          </w:tcPr>
          <w:p w14:paraId="4766C55F" w14:textId="77777777" w:rsidR="005C1838" w:rsidRDefault="005C1838">
            <w:pPr>
              <w:autoSpaceDE w:val="0"/>
              <w:autoSpaceDN w:val="0"/>
              <w:spacing w:before="120" w:after="120"/>
              <w:rPr>
                <w:rFonts w:ascii="仿宋_GB2312" w:eastAsia="仿宋_GB2312" w:hAnsi="仿宋"/>
                <w:color w:val="000000"/>
                <w:szCs w:val="21"/>
                <w:lang w:val="zh-CN"/>
              </w:rPr>
            </w:pPr>
          </w:p>
        </w:tc>
        <w:tc>
          <w:tcPr>
            <w:tcW w:w="1603" w:type="pct"/>
            <w:tcBorders>
              <w:top w:val="single" w:sz="6" w:space="0" w:color="auto"/>
              <w:left w:val="single" w:sz="6" w:space="0" w:color="auto"/>
              <w:bottom w:val="single" w:sz="6" w:space="0" w:color="auto"/>
              <w:right w:val="single" w:sz="6" w:space="0" w:color="auto"/>
            </w:tcBorders>
          </w:tcPr>
          <w:p w14:paraId="4CAEA673" w14:textId="77777777" w:rsidR="005C1838" w:rsidRDefault="005C1838">
            <w:pPr>
              <w:autoSpaceDE w:val="0"/>
              <w:autoSpaceDN w:val="0"/>
              <w:spacing w:before="295" w:after="295"/>
              <w:rPr>
                <w:rFonts w:ascii="仿宋_GB2312" w:eastAsia="仿宋_GB2312" w:hAnsi="仿宋"/>
                <w:color w:val="000000"/>
                <w:szCs w:val="21"/>
                <w:lang w:val="zh-CN"/>
              </w:rPr>
            </w:pPr>
          </w:p>
        </w:tc>
        <w:tc>
          <w:tcPr>
            <w:tcW w:w="1125" w:type="pct"/>
            <w:tcBorders>
              <w:top w:val="single" w:sz="6" w:space="0" w:color="auto"/>
              <w:left w:val="single" w:sz="6" w:space="0" w:color="auto"/>
              <w:bottom w:val="single" w:sz="6" w:space="0" w:color="auto"/>
              <w:right w:val="single" w:sz="6" w:space="0" w:color="auto"/>
            </w:tcBorders>
          </w:tcPr>
          <w:p w14:paraId="63347AEB" w14:textId="77777777" w:rsidR="005C1838" w:rsidRDefault="005C1838">
            <w:pPr>
              <w:autoSpaceDE w:val="0"/>
              <w:autoSpaceDN w:val="0"/>
              <w:spacing w:before="295" w:after="295"/>
              <w:rPr>
                <w:rFonts w:ascii="仿宋_GB2312" w:eastAsia="仿宋_GB2312" w:hAnsi="仿宋"/>
                <w:color w:val="000000"/>
                <w:szCs w:val="21"/>
                <w:lang w:val="zh-CN"/>
              </w:rPr>
            </w:pPr>
          </w:p>
        </w:tc>
      </w:tr>
      <w:tr w:rsidR="005C1838" w14:paraId="75052E73" w14:textId="77777777">
        <w:trPr>
          <w:trHeight w:val="722"/>
        </w:trPr>
        <w:tc>
          <w:tcPr>
            <w:tcW w:w="440" w:type="pct"/>
            <w:tcBorders>
              <w:top w:val="single" w:sz="6" w:space="0" w:color="auto"/>
              <w:left w:val="single" w:sz="6" w:space="0" w:color="auto"/>
              <w:bottom w:val="single" w:sz="6" w:space="0" w:color="auto"/>
              <w:right w:val="single" w:sz="6" w:space="0" w:color="auto"/>
            </w:tcBorders>
            <w:vAlign w:val="center"/>
          </w:tcPr>
          <w:p w14:paraId="47EF0DED" w14:textId="77777777" w:rsidR="005C1838" w:rsidRDefault="00F74405">
            <w:pPr>
              <w:autoSpaceDE w:val="0"/>
              <w:autoSpaceDN w:val="0"/>
              <w:spacing w:before="120" w:after="120"/>
              <w:jc w:val="center"/>
              <w:rPr>
                <w:rFonts w:ascii="仿宋_GB2312" w:eastAsia="仿宋_GB2312" w:hAnsi="仿宋"/>
                <w:color w:val="000000"/>
                <w:szCs w:val="21"/>
                <w:lang w:val="zh-CN"/>
              </w:rPr>
            </w:pPr>
            <w:r>
              <w:rPr>
                <w:rFonts w:ascii="仿宋_GB2312" w:eastAsia="仿宋_GB2312" w:hAnsi="仿宋"/>
                <w:color w:val="000000"/>
                <w:szCs w:val="21"/>
                <w:lang w:val="zh-CN"/>
              </w:rPr>
              <w:t>5</w:t>
            </w:r>
          </w:p>
        </w:tc>
        <w:tc>
          <w:tcPr>
            <w:tcW w:w="657" w:type="pct"/>
            <w:tcBorders>
              <w:top w:val="single" w:sz="6" w:space="0" w:color="auto"/>
              <w:left w:val="single" w:sz="6" w:space="0" w:color="auto"/>
              <w:bottom w:val="single" w:sz="6" w:space="0" w:color="auto"/>
              <w:right w:val="single" w:sz="4" w:space="0" w:color="auto"/>
            </w:tcBorders>
            <w:vAlign w:val="center"/>
          </w:tcPr>
          <w:p w14:paraId="38F60CBF" w14:textId="77777777" w:rsidR="005C1838" w:rsidRDefault="005C1838">
            <w:pPr>
              <w:autoSpaceDE w:val="0"/>
              <w:autoSpaceDN w:val="0"/>
              <w:spacing w:before="120" w:after="120"/>
              <w:rPr>
                <w:rFonts w:ascii="仿宋_GB2312" w:eastAsia="仿宋_GB2312" w:hAnsi="仿宋"/>
                <w:color w:val="000000"/>
                <w:szCs w:val="21"/>
                <w:lang w:val="zh-CN"/>
              </w:rPr>
            </w:pPr>
          </w:p>
        </w:tc>
        <w:tc>
          <w:tcPr>
            <w:tcW w:w="1175" w:type="pct"/>
            <w:tcBorders>
              <w:top w:val="single" w:sz="6" w:space="0" w:color="auto"/>
              <w:left w:val="single" w:sz="4" w:space="0" w:color="auto"/>
              <w:bottom w:val="single" w:sz="6" w:space="0" w:color="auto"/>
              <w:right w:val="single" w:sz="6" w:space="0" w:color="auto"/>
            </w:tcBorders>
            <w:vAlign w:val="center"/>
          </w:tcPr>
          <w:p w14:paraId="5253D872" w14:textId="77777777" w:rsidR="005C1838" w:rsidRDefault="005C1838">
            <w:pPr>
              <w:autoSpaceDE w:val="0"/>
              <w:autoSpaceDN w:val="0"/>
              <w:spacing w:before="120" w:after="120"/>
              <w:rPr>
                <w:rFonts w:ascii="仿宋_GB2312" w:eastAsia="仿宋_GB2312" w:hAnsi="仿宋"/>
                <w:color w:val="000000"/>
                <w:szCs w:val="21"/>
                <w:lang w:val="zh-CN"/>
              </w:rPr>
            </w:pPr>
          </w:p>
        </w:tc>
        <w:tc>
          <w:tcPr>
            <w:tcW w:w="1603" w:type="pct"/>
            <w:tcBorders>
              <w:top w:val="single" w:sz="6" w:space="0" w:color="auto"/>
              <w:left w:val="single" w:sz="6" w:space="0" w:color="auto"/>
              <w:bottom w:val="single" w:sz="6" w:space="0" w:color="auto"/>
              <w:right w:val="single" w:sz="6" w:space="0" w:color="auto"/>
            </w:tcBorders>
          </w:tcPr>
          <w:p w14:paraId="75A37E2E" w14:textId="77777777" w:rsidR="005C1838" w:rsidRDefault="005C1838">
            <w:pPr>
              <w:autoSpaceDE w:val="0"/>
              <w:autoSpaceDN w:val="0"/>
              <w:spacing w:before="295" w:after="295"/>
              <w:rPr>
                <w:rFonts w:ascii="仿宋_GB2312" w:eastAsia="仿宋_GB2312" w:hAnsi="仿宋"/>
                <w:color w:val="000000"/>
                <w:szCs w:val="21"/>
                <w:lang w:val="zh-CN"/>
              </w:rPr>
            </w:pPr>
          </w:p>
        </w:tc>
        <w:tc>
          <w:tcPr>
            <w:tcW w:w="1125" w:type="pct"/>
            <w:tcBorders>
              <w:top w:val="single" w:sz="6" w:space="0" w:color="auto"/>
              <w:left w:val="single" w:sz="6" w:space="0" w:color="auto"/>
              <w:bottom w:val="nil"/>
              <w:right w:val="single" w:sz="6" w:space="0" w:color="auto"/>
            </w:tcBorders>
          </w:tcPr>
          <w:p w14:paraId="1C2C92B7" w14:textId="77777777" w:rsidR="005C1838" w:rsidRDefault="005C1838">
            <w:pPr>
              <w:autoSpaceDE w:val="0"/>
              <w:autoSpaceDN w:val="0"/>
              <w:spacing w:before="295" w:after="295"/>
              <w:rPr>
                <w:rFonts w:ascii="仿宋_GB2312" w:eastAsia="仿宋_GB2312" w:hAnsi="仿宋"/>
                <w:color w:val="000000"/>
                <w:szCs w:val="21"/>
                <w:lang w:val="zh-CN"/>
              </w:rPr>
            </w:pPr>
          </w:p>
        </w:tc>
      </w:tr>
      <w:tr w:rsidR="005C1838" w14:paraId="16629CD5" w14:textId="77777777">
        <w:trPr>
          <w:trHeight w:val="774"/>
        </w:trPr>
        <w:tc>
          <w:tcPr>
            <w:tcW w:w="440" w:type="pct"/>
            <w:tcBorders>
              <w:top w:val="single" w:sz="6" w:space="0" w:color="auto"/>
              <w:left w:val="single" w:sz="6" w:space="0" w:color="auto"/>
              <w:bottom w:val="single" w:sz="6" w:space="0" w:color="auto"/>
              <w:right w:val="single" w:sz="6" w:space="0" w:color="auto"/>
            </w:tcBorders>
            <w:vAlign w:val="center"/>
          </w:tcPr>
          <w:p w14:paraId="62D3E5EA" w14:textId="77777777" w:rsidR="005C1838" w:rsidRDefault="00F74405">
            <w:pPr>
              <w:autoSpaceDE w:val="0"/>
              <w:autoSpaceDN w:val="0"/>
              <w:spacing w:before="120" w:after="120"/>
              <w:jc w:val="center"/>
              <w:rPr>
                <w:rFonts w:ascii="仿宋_GB2312" w:eastAsia="仿宋_GB2312" w:hAnsi="仿宋"/>
                <w:color w:val="000000"/>
                <w:szCs w:val="21"/>
                <w:lang w:val="zh-CN"/>
              </w:rPr>
            </w:pPr>
            <w:r>
              <w:rPr>
                <w:rFonts w:ascii="仿宋_GB2312" w:eastAsia="仿宋_GB2312" w:hAnsi="仿宋"/>
                <w:color w:val="000000"/>
                <w:szCs w:val="21"/>
                <w:lang w:val="zh-CN"/>
              </w:rPr>
              <w:t>…</w:t>
            </w:r>
          </w:p>
        </w:tc>
        <w:tc>
          <w:tcPr>
            <w:tcW w:w="657" w:type="pct"/>
            <w:tcBorders>
              <w:top w:val="single" w:sz="6" w:space="0" w:color="auto"/>
              <w:left w:val="single" w:sz="6" w:space="0" w:color="auto"/>
              <w:bottom w:val="single" w:sz="6" w:space="0" w:color="auto"/>
              <w:right w:val="single" w:sz="4" w:space="0" w:color="auto"/>
            </w:tcBorders>
            <w:vAlign w:val="center"/>
          </w:tcPr>
          <w:p w14:paraId="762830D3" w14:textId="77777777" w:rsidR="005C1838" w:rsidRDefault="005C1838">
            <w:pPr>
              <w:autoSpaceDE w:val="0"/>
              <w:autoSpaceDN w:val="0"/>
              <w:spacing w:before="120" w:after="120"/>
              <w:rPr>
                <w:rFonts w:ascii="仿宋_GB2312" w:eastAsia="仿宋_GB2312" w:hAnsi="仿宋"/>
                <w:color w:val="000000"/>
                <w:szCs w:val="21"/>
                <w:lang w:val="zh-CN"/>
              </w:rPr>
            </w:pPr>
          </w:p>
        </w:tc>
        <w:tc>
          <w:tcPr>
            <w:tcW w:w="1175" w:type="pct"/>
            <w:tcBorders>
              <w:top w:val="single" w:sz="6" w:space="0" w:color="auto"/>
              <w:left w:val="single" w:sz="4" w:space="0" w:color="auto"/>
              <w:bottom w:val="single" w:sz="6" w:space="0" w:color="auto"/>
              <w:right w:val="single" w:sz="6" w:space="0" w:color="auto"/>
            </w:tcBorders>
            <w:vAlign w:val="center"/>
          </w:tcPr>
          <w:p w14:paraId="7EE6014A" w14:textId="77777777" w:rsidR="005C1838" w:rsidRDefault="005C1838">
            <w:pPr>
              <w:autoSpaceDE w:val="0"/>
              <w:autoSpaceDN w:val="0"/>
              <w:spacing w:before="120" w:after="120"/>
              <w:rPr>
                <w:rFonts w:ascii="仿宋_GB2312" w:eastAsia="仿宋_GB2312" w:hAnsi="仿宋"/>
                <w:color w:val="000000"/>
                <w:szCs w:val="21"/>
                <w:lang w:val="zh-CN"/>
              </w:rPr>
            </w:pPr>
          </w:p>
        </w:tc>
        <w:tc>
          <w:tcPr>
            <w:tcW w:w="1603" w:type="pct"/>
            <w:tcBorders>
              <w:top w:val="single" w:sz="6" w:space="0" w:color="auto"/>
              <w:left w:val="single" w:sz="6" w:space="0" w:color="auto"/>
              <w:bottom w:val="single" w:sz="6" w:space="0" w:color="auto"/>
              <w:right w:val="single" w:sz="6" w:space="0" w:color="auto"/>
            </w:tcBorders>
          </w:tcPr>
          <w:p w14:paraId="58CC70C9" w14:textId="77777777" w:rsidR="005C1838" w:rsidRDefault="005C1838">
            <w:pPr>
              <w:autoSpaceDE w:val="0"/>
              <w:autoSpaceDN w:val="0"/>
              <w:spacing w:before="295" w:after="295"/>
              <w:rPr>
                <w:rFonts w:ascii="仿宋_GB2312" w:eastAsia="仿宋_GB2312" w:hAnsi="仿宋"/>
                <w:color w:val="000000"/>
                <w:szCs w:val="21"/>
                <w:lang w:val="zh-CN"/>
              </w:rPr>
            </w:pPr>
          </w:p>
        </w:tc>
        <w:tc>
          <w:tcPr>
            <w:tcW w:w="1125" w:type="pct"/>
            <w:tcBorders>
              <w:top w:val="single" w:sz="6" w:space="0" w:color="auto"/>
              <w:left w:val="single" w:sz="6" w:space="0" w:color="auto"/>
              <w:bottom w:val="single" w:sz="6" w:space="0" w:color="auto"/>
              <w:right w:val="single" w:sz="6" w:space="0" w:color="auto"/>
            </w:tcBorders>
          </w:tcPr>
          <w:p w14:paraId="360FC76E" w14:textId="77777777" w:rsidR="005C1838" w:rsidRDefault="005C1838">
            <w:pPr>
              <w:autoSpaceDE w:val="0"/>
              <w:autoSpaceDN w:val="0"/>
              <w:spacing w:before="295" w:after="295"/>
              <w:rPr>
                <w:rFonts w:ascii="仿宋_GB2312" w:eastAsia="仿宋_GB2312" w:hAnsi="仿宋"/>
                <w:color w:val="000000"/>
                <w:szCs w:val="21"/>
                <w:lang w:val="zh-CN"/>
              </w:rPr>
            </w:pPr>
          </w:p>
        </w:tc>
      </w:tr>
    </w:tbl>
    <w:p w14:paraId="602750FF" w14:textId="77777777" w:rsidR="005C1838" w:rsidRDefault="00F74405">
      <w:pPr>
        <w:autoSpaceDE w:val="0"/>
        <w:autoSpaceDN w:val="0"/>
        <w:rPr>
          <w:rFonts w:ascii="仿宋_GB2312" w:eastAsia="仿宋_GB2312" w:hAnsi="仿宋"/>
          <w:color w:val="000000"/>
          <w:szCs w:val="21"/>
          <w:lang w:val="zh-CN"/>
        </w:rPr>
      </w:pPr>
      <w:r>
        <w:rPr>
          <w:rFonts w:ascii="仿宋_GB2312" w:eastAsia="仿宋_GB2312" w:hAnsi="仿宋"/>
          <w:color w:val="000000"/>
          <w:szCs w:val="21"/>
          <w:lang w:val="zh-CN"/>
        </w:rPr>
        <w:t>注：投标人应根据投标设备的性能指标、对照招标文件要求在</w:t>
      </w:r>
      <w:r>
        <w:rPr>
          <w:rFonts w:ascii="仿宋_GB2312" w:eastAsia="仿宋_GB2312" w:hAnsi="仿宋"/>
          <w:color w:val="000000"/>
          <w:szCs w:val="21"/>
          <w:lang w:val="zh-CN"/>
        </w:rPr>
        <w:t>“</w:t>
      </w:r>
      <w:r>
        <w:rPr>
          <w:rFonts w:ascii="仿宋_GB2312" w:eastAsia="仿宋_GB2312" w:hAnsi="仿宋"/>
          <w:color w:val="000000"/>
          <w:szCs w:val="21"/>
          <w:lang w:val="zh-CN"/>
        </w:rPr>
        <w:t>偏离情况</w:t>
      </w:r>
      <w:r>
        <w:rPr>
          <w:rFonts w:ascii="仿宋_GB2312" w:eastAsia="仿宋_GB2312" w:hAnsi="仿宋"/>
          <w:color w:val="000000"/>
          <w:szCs w:val="21"/>
          <w:lang w:val="zh-CN"/>
        </w:rPr>
        <w:t>”</w:t>
      </w:r>
      <w:r>
        <w:rPr>
          <w:rFonts w:ascii="仿宋_GB2312" w:eastAsia="仿宋_GB2312" w:hAnsi="仿宋"/>
          <w:color w:val="000000"/>
          <w:szCs w:val="21"/>
          <w:lang w:val="zh-CN"/>
        </w:rPr>
        <w:t>栏注明</w:t>
      </w:r>
      <w:r>
        <w:rPr>
          <w:rFonts w:ascii="仿宋_GB2312" w:eastAsia="仿宋_GB2312" w:hAnsi="仿宋"/>
          <w:color w:val="000000"/>
          <w:szCs w:val="21"/>
          <w:lang w:val="zh-CN"/>
        </w:rPr>
        <w:t>“</w:t>
      </w:r>
      <w:r>
        <w:rPr>
          <w:rFonts w:ascii="仿宋_GB2312" w:eastAsia="仿宋_GB2312" w:hAnsi="仿宋"/>
          <w:color w:val="000000"/>
          <w:szCs w:val="21"/>
          <w:lang w:val="zh-CN"/>
        </w:rPr>
        <w:t>正偏离</w:t>
      </w:r>
      <w:r>
        <w:rPr>
          <w:rFonts w:ascii="仿宋_GB2312" w:eastAsia="仿宋_GB2312" w:hAnsi="仿宋"/>
          <w:color w:val="000000"/>
          <w:szCs w:val="21"/>
          <w:lang w:val="zh-CN"/>
        </w:rPr>
        <w:t>”</w:t>
      </w:r>
      <w:r>
        <w:rPr>
          <w:rFonts w:ascii="仿宋_GB2312" w:eastAsia="仿宋_GB2312" w:hAnsi="仿宋"/>
          <w:color w:val="000000"/>
          <w:szCs w:val="21"/>
          <w:lang w:val="zh-CN"/>
        </w:rPr>
        <w:t>、</w:t>
      </w:r>
      <w:r>
        <w:rPr>
          <w:rFonts w:ascii="仿宋_GB2312" w:eastAsia="仿宋_GB2312" w:hAnsi="仿宋"/>
          <w:color w:val="000000"/>
          <w:szCs w:val="21"/>
          <w:lang w:val="zh-CN"/>
        </w:rPr>
        <w:t>“</w:t>
      </w:r>
      <w:r>
        <w:rPr>
          <w:rFonts w:ascii="仿宋_GB2312" w:eastAsia="仿宋_GB2312" w:hAnsi="仿宋"/>
          <w:color w:val="000000"/>
          <w:szCs w:val="21"/>
          <w:lang w:val="zh-CN"/>
        </w:rPr>
        <w:t>负偏离</w:t>
      </w:r>
      <w:r>
        <w:rPr>
          <w:rFonts w:ascii="仿宋_GB2312" w:eastAsia="仿宋_GB2312" w:hAnsi="仿宋"/>
          <w:color w:val="000000"/>
          <w:szCs w:val="21"/>
          <w:lang w:val="zh-CN"/>
        </w:rPr>
        <w:t>”</w:t>
      </w:r>
      <w:r>
        <w:rPr>
          <w:rFonts w:ascii="仿宋_GB2312" w:eastAsia="仿宋_GB2312" w:hAnsi="仿宋"/>
          <w:color w:val="000000"/>
          <w:szCs w:val="21"/>
          <w:lang w:val="zh-CN"/>
        </w:rPr>
        <w:t>或者</w:t>
      </w:r>
      <w:r>
        <w:rPr>
          <w:rFonts w:ascii="仿宋_GB2312" w:eastAsia="仿宋_GB2312" w:hAnsi="仿宋"/>
          <w:color w:val="000000"/>
          <w:szCs w:val="21"/>
          <w:lang w:val="zh-CN"/>
        </w:rPr>
        <w:t>“</w:t>
      </w:r>
      <w:r>
        <w:rPr>
          <w:rFonts w:ascii="仿宋_GB2312" w:eastAsia="仿宋_GB2312" w:hAnsi="仿宋"/>
          <w:color w:val="000000"/>
          <w:szCs w:val="21"/>
          <w:lang w:val="zh-CN"/>
        </w:rPr>
        <w:t>无偏离</w:t>
      </w:r>
      <w:r>
        <w:rPr>
          <w:rFonts w:ascii="仿宋_GB2312" w:eastAsia="仿宋_GB2312" w:hAnsi="仿宋"/>
          <w:color w:val="000000"/>
          <w:szCs w:val="21"/>
          <w:lang w:val="zh-CN"/>
        </w:rPr>
        <w:t>”</w:t>
      </w:r>
      <w:r>
        <w:rPr>
          <w:rFonts w:ascii="仿宋_GB2312" w:eastAsia="仿宋_GB2312" w:hAnsi="仿宋"/>
          <w:color w:val="000000"/>
          <w:szCs w:val="21"/>
          <w:lang w:val="zh-CN"/>
        </w:rPr>
        <w:t>。</w:t>
      </w:r>
    </w:p>
    <w:p w14:paraId="5F5B3AA0" w14:textId="77777777" w:rsidR="005C1838" w:rsidRDefault="005C1838">
      <w:pPr>
        <w:spacing w:line="360" w:lineRule="auto"/>
        <w:rPr>
          <w:rFonts w:ascii="宋体" w:hAnsi="宋体" w:cs="宋体"/>
          <w:kern w:val="0"/>
          <w:szCs w:val="21"/>
          <w:lang w:val="zh-CN"/>
        </w:rPr>
      </w:pPr>
    </w:p>
    <w:p w14:paraId="49E4ECDB" w14:textId="77777777" w:rsidR="005C1838" w:rsidRDefault="005C1838">
      <w:pPr>
        <w:spacing w:line="360" w:lineRule="auto"/>
        <w:rPr>
          <w:rFonts w:ascii="宋体" w:hAnsi="宋体" w:cs="宋体"/>
          <w:kern w:val="0"/>
          <w:szCs w:val="21"/>
          <w:lang w:val="zh-CN"/>
        </w:rPr>
      </w:pPr>
    </w:p>
    <w:p w14:paraId="6E5F7A80" w14:textId="77777777" w:rsidR="005C1838" w:rsidRDefault="00F74405">
      <w:pPr>
        <w:spacing w:line="360" w:lineRule="auto"/>
        <w:rPr>
          <w:rFonts w:ascii="宋体" w:hAnsi="宋体" w:cs="宋体"/>
          <w:kern w:val="0"/>
          <w:szCs w:val="21"/>
          <w:lang w:val="zh-CN"/>
        </w:rPr>
      </w:pPr>
      <w:r>
        <w:rPr>
          <w:rFonts w:ascii="宋体" w:hAnsi="宋体" w:cs="宋体" w:hint="eastAsia"/>
          <w:kern w:val="0"/>
          <w:szCs w:val="21"/>
          <w:lang w:val="zh-CN"/>
        </w:rPr>
        <w:t>投标人名称（公章）：</w:t>
      </w:r>
    </w:p>
    <w:p w14:paraId="5FEB84BF" w14:textId="77777777" w:rsidR="005C1838" w:rsidRDefault="00F74405">
      <w:pPr>
        <w:spacing w:line="360" w:lineRule="auto"/>
        <w:rPr>
          <w:rFonts w:ascii="宋体" w:hAnsi="宋体" w:cs="宋体"/>
          <w:kern w:val="0"/>
          <w:szCs w:val="21"/>
          <w:lang w:val="zh-CN"/>
        </w:rPr>
      </w:pPr>
      <w:r>
        <w:rPr>
          <w:rFonts w:ascii="宋体" w:hAnsi="宋体" w:cs="宋体" w:hint="eastAsia"/>
          <w:kern w:val="0"/>
          <w:szCs w:val="21"/>
          <w:lang w:val="zh-CN"/>
        </w:rPr>
        <w:t xml:space="preserve">法定代表人或被委托人（签字）：   </w:t>
      </w:r>
    </w:p>
    <w:p w14:paraId="69508427" w14:textId="77777777" w:rsidR="005C1838" w:rsidRDefault="00F74405">
      <w:pPr>
        <w:spacing w:line="360" w:lineRule="auto"/>
        <w:rPr>
          <w:rFonts w:ascii="宋体" w:hAnsi="宋体" w:cs="宋体"/>
          <w:kern w:val="0"/>
          <w:szCs w:val="21"/>
          <w:lang w:val="zh-CN"/>
        </w:rPr>
      </w:pPr>
      <w:r>
        <w:rPr>
          <w:rFonts w:ascii="宋体" w:hAnsi="宋体" w:cs="宋体" w:hint="eastAsia"/>
          <w:kern w:val="0"/>
          <w:szCs w:val="21"/>
          <w:lang w:val="zh-CN"/>
        </w:rPr>
        <w:t>日期：        年      月   日</w:t>
      </w:r>
    </w:p>
    <w:p w14:paraId="50EAB42B" w14:textId="77777777" w:rsidR="005C1838" w:rsidRDefault="00F74405">
      <w:pPr>
        <w:adjustRightInd w:val="0"/>
        <w:snapToGrid w:val="0"/>
        <w:spacing w:line="360" w:lineRule="auto"/>
        <w:ind w:right="24"/>
        <w:rPr>
          <w:b/>
          <w:sz w:val="24"/>
        </w:rPr>
      </w:pPr>
      <w:r>
        <w:rPr>
          <w:rFonts w:hAnsi="宋体"/>
          <w:bCs/>
          <w:sz w:val="28"/>
          <w:szCs w:val="28"/>
        </w:rPr>
        <w:br w:type="page"/>
      </w:r>
      <w:bookmarkStart w:id="140" w:name="_Toc474316096"/>
      <w:r>
        <w:rPr>
          <w:rFonts w:ascii="宋体" w:hAnsi="宋体" w:hint="eastAsia"/>
          <w:bCs/>
          <w:sz w:val="28"/>
          <w:szCs w:val="28"/>
        </w:rPr>
        <w:lastRenderedPageBreak/>
        <w:t>附11</w:t>
      </w:r>
    </w:p>
    <w:p w14:paraId="570EB3F4" w14:textId="77777777" w:rsidR="005C1838" w:rsidRDefault="00F74405">
      <w:pPr>
        <w:pStyle w:val="a0"/>
        <w:snapToGrid w:val="0"/>
        <w:spacing w:before="295" w:after="295"/>
        <w:ind w:firstLine="560"/>
        <w:jc w:val="center"/>
        <w:rPr>
          <w:rFonts w:hAnsi="宋体"/>
          <w:sz w:val="28"/>
          <w:szCs w:val="28"/>
        </w:rPr>
      </w:pPr>
      <w:r>
        <w:rPr>
          <w:rFonts w:hAnsi="宋体" w:hint="eastAsia"/>
          <w:sz w:val="28"/>
          <w:szCs w:val="28"/>
        </w:rPr>
        <w:t>投标人主要业绩</w:t>
      </w:r>
    </w:p>
    <w:p w14:paraId="6A1A8BC7" w14:textId="77777777" w:rsidR="005C1838" w:rsidRDefault="005C1838">
      <w:pPr>
        <w:jc w:val="center"/>
        <w:rPr>
          <w:rFonts w:ascii="宋体" w:hAnsi="宋体"/>
          <w:b/>
          <w:szCs w:val="21"/>
        </w:rPr>
      </w:pPr>
    </w:p>
    <w:p w14:paraId="17713FF7" w14:textId="77777777" w:rsidR="005C1838" w:rsidRDefault="00F74405">
      <w:pPr>
        <w:numPr>
          <w:ilvl w:val="0"/>
          <w:numId w:val="2"/>
        </w:numPr>
        <w:jc w:val="center"/>
        <w:rPr>
          <w:rFonts w:ascii="宋体" w:hAnsi="宋体"/>
          <w:b/>
          <w:szCs w:val="21"/>
        </w:rPr>
      </w:pPr>
      <w:r>
        <w:rPr>
          <w:rFonts w:ascii="宋体" w:hAnsi="宋体"/>
          <w:b/>
          <w:szCs w:val="21"/>
        </w:rPr>
        <w:t>已</w:t>
      </w:r>
      <w:r>
        <w:rPr>
          <w:rFonts w:ascii="宋体" w:hAnsi="宋体" w:hint="eastAsia"/>
          <w:b/>
          <w:szCs w:val="21"/>
        </w:rPr>
        <w:t>完成类似</w:t>
      </w:r>
      <w:r>
        <w:rPr>
          <w:rFonts w:ascii="宋体" w:hAnsi="宋体"/>
          <w:b/>
          <w:szCs w:val="21"/>
        </w:rPr>
        <w:t>项目一览表</w:t>
      </w:r>
    </w:p>
    <w:p w14:paraId="6EAFA511" w14:textId="77777777" w:rsidR="005C1838" w:rsidRDefault="00F74405">
      <w:pPr>
        <w:topLinePunct/>
        <w:spacing w:line="440" w:lineRule="exact"/>
        <w:rPr>
          <w:rFonts w:ascii="宋体" w:hAnsi="宋体"/>
          <w:b/>
          <w:szCs w:val="21"/>
        </w:rPr>
      </w:pPr>
      <w:r>
        <w:rPr>
          <w:rFonts w:ascii="宋体" w:hAnsi="宋体" w:hint="eastAsia"/>
          <w:b/>
          <w:szCs w:val="21"/>
        </w:rPr>
        <w:t xml:space="preserve">        </w:t>
      </w:r>
    </w:p>
    <w:tbl>
      <w:tblPr>
        <w:tblW w:w="874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900"/>
        <w:gridCol w:w="1620"/>
        <w:gridCol w:w="1080"/>
        <w:gridCol w:w="1080"/>
        <w:gridCol w:w="720"/>
        <w:gridCol w:w="1080"/>
        <w:gridCol w:w="1080"/>
      </w:tblGrid>
      <w:tr w:rsidR="005C1838" w14:paraId="3DCE1C3A" w14:textId="77777777">
        <w:tc>
          <w:tcPr>
            <w:tcW w:w="1187" w:type="dxa"/>
            <w:vAlign w:val="center"/>
          </w:tcPr>
          <w:p w14:paraId="635C822C" w14:textId="77777777" w:rsidR="005C1838" w:rsidRDefault="00F74405">
            <w:pPr>
              <w:spacing w:line="400" w:lineRule="exact"/>
              <w:jc w:val="center"/>
              <w:rPr>
                <w:rFonts w:ascii="宋体" w:hAnsi="宋体"/>
                <w:szCs w:val="21"/>
              </w:rPr>
            </w:pPr>
            <w:r>
              <w:rPr>
                <w:rFonts w:ascii="宋体" w:hAnsi="宋体"/>
                <w:szCs w:val="21"/>
              </w:rPr>
              <w:t>项目名称</w:t>
            </w:r>
          </w:p>
        </w:tc>
        <w:tc>
          <w:tcPr>
            <w:tcW w:w="900" w:type="dxa"/>
            <w:vAlign w:val="center"/>
          </w:tcPr>
          <w:p w14:paraId="6EFABBB5" w14:textId="77777777" w:rsidR="005C1838" w:rsidRDefault="00F74405">
            <w:pPr>
              <w:spacing w:line="400" w:lineRule="exact"/>
              <w:jc w:val="center"/>
              <w:rPr>
                <w:rFonts w:ascii="宋体" w:hAnsi="宋体"/>
                <w:szCs w:val="21"/>
              </w:rPr>
            </w:pPr>
            <w:r>
              <w:rPr>
                <w:rFonts w:ascii="宋体" w:hAnsi="宋体" w:hint="eastAsia"/>
                <w:szCs w:val="21"/>
              </w:rPr>
              <w:t>采购人</w:t>
            </w:r>
          </w:p>
        </w:tc>
        <w:tc>
          <w:tcPr>
            <w:tcW w:w="1620" w:type="dxa"/>
            <w:vAlign w:val="center"/>
          </w:tcPr>
          <w:p w14:paraId="23FFF3E9" w14:textId="77777777" w:rsidR="005C1838" w:rsidRDefault="00F74405">
            <w:pPr>
              <w:spacing w:line="400" w:lineRule="exact"/>
              <w:jc w:val="center"/>
              <w:rPr>
                <w:rFonts w:ascii="宋体" w:hAnsi="宋体"/>
                <w:szCs w:val="21"/>
              </w:rPr>
            </w:pPr>
            <w:r>
              <w:rPr>
                <w:rFonts w:ascii="宋体" w:hAnsi="宋体" w:hint="eastAsia"/>
                <w:szCs w:val="21"/>
              </w:rPr>
              <w:t>采购人联系人及联系电话</w:t>
            </w:r>
          </w:p>
        </w:tc>
        <w:tc>
          <w:tcPr>
            <w:tcW w:w="1080" w:type="dxa"/>
            <w:vAlign w:val="center"/>
          </w:tcPr>
          <w:p w14:paraId="2D3CED84" w14:textId="77777777" w:rsidR="005C1838" w:rsidRDefault="00F74405">
            <w:pPr>
              <w:spacing w:line="400" w:lineRule="exact"/>
              <w:jc w:val="center"/>
              <w:rPr>
                <w:rFonts w:ascii="宋体" w:hAnsi="宋体"/>
                <w:color w:val="000000" w:themeColor="text1"/>
                <w:szCs w:val="21"/>
              </w:rPr>
            </w:pPr>
            <w:r>
              <w:rPr>
                <w:rFonts w:ascii="宋体" w:hAnsi="宋体" w:hint="eastAsia"/>
                <w:color w:val="000000" w:themeColor="text1"/>
                <w:szCs w:val="21"/>
              </w:rPr>
              <w:t>合同履行期限</w:t>
            </w:r>
          </w:p>
        </w:tc>
        <w:tc>
          <w:tcPr>
            <w:tcW w:w="1080" w:type="dxa"/>
            <w:vAlign w:val="center"/>
          </w:tcPr>
          <w:p w14:paraId="15709974" w14:textId="77777777" w:rsidR="005C1838" w:rsidRDefault="00F74405">
            <w:pPr>
              <w:spacing w:line="400" w:lineRule="exact"/>
              <w:jc w:val="center"/>
              <w:rPr>
                <w:rFonts w:ascii="宋体" w:hAnsi="宋体"/>
                <w:color w:val="000000" w:themeColor="text1"/>
                <w:szCs w:val="21"/>
              </w:rPr>
            </w:pPr>
            <w:r>
              <w:rPr>
                <w:rFonts w:ascii="宋体" w:hAnsi="宋体" w:hint="eastAsia"/>
                <w:color w:val="000000" w:themeColor="text1"/>
                <w:szCs w:val="21"/>
              </w:rPr>
              <w:t>项目地点</w:t>
            </w:r>
          </w:p>
        </w:tc>
        <w:tc>
          <w:tcPr>
            <w:tcW w:w="720" w:type="dxa"/>
            <w:vAlign w:val="center"/>
          </w:tcPr>
          <w:p w14:paraId="1BBBA8F8" w14:textId="77777777" w:rsidR="005C1838" w:rsidRDefault="00F74405">
            <w:pPr>
              <w:spacing w:line="400" w:lineRule="exact"/>
              <w:jc w:val="center"/>
              <w:rPr>
                <w:rFonts w:ascii="宋体" w:hAnsi="宋体"/>
                <w:szCs w:val="21"/>
              </w:rPr>
            </w:pPr>
            <w:r>
              <w:rPr>
                <w:rFonts w:ascii="宋体" w:hAnsi="宋体"/>
                <w:szCs w:val="21"/>
              </w:rPr>
              <w:t>规模</w:t>
            </w:r>
          </w:p>
        </w:tc>
        <w:tc>
          <w:tcPr>
            <w:tcW w:w="1080" w:type="dxa"/>
            <w:vAlign w:val="center"/>
          </w:tcPr>
          <w:p w14:paraId="094E03EB" w14:textId="77777777" w:rsidR="005C1838" w:rsidRDefault="00F74405">
            <w:pPr>
              <w:spacing w:line="400" w:lineRule="exact"/>
              <w:jc w:val="center"/>
              <w:rPr>
                <w:rFonts w:ascii="宋体" w:hAnsi="宋体"/>
                <w:spacing w:val="-16"/>
                <w:szCs w:val="21"/>
              </w:rPr>
            </w:pPr>
            <w:r>
              <w:rPr>
                <w:rFonts w:ascii="宋体" w:hAnsi="宋体" w:hint="eastAsia"/>
                <w:spacing w:val="-16"/>
                <w:szCs w:val="21"/>
              </w:rPr>
              <w:t>签约合同金额</w:t>
            </w:r>
          </w:p>
        </w:tc>
        <w:tc>
          <w:tcPr>
            <w:tcW w:w="1080" w:type="dxa"/>
            <w:vAlign w:val="center"/>
          </w:tcPr>
          <w:p w14:paraId="10F90F56" w14:textId="77777777" w:rsidR="005C1838" w:rsidRDefault="00F74405">
            <w:pPr>
              <w:spacing w:line="400" w:lineRule="exact"/>
              <w:jc w:val="center"/>
              <w:rPr>
                <w:rFonts w:ascii="宋体" w:hAnsi="宋体"/>
                <w:spacing w:val="-16"/>
                <w:szCs w:val="21"/>
              </w:rPr>
            </w:pPr>
            <w:r>
              <w:rPr>
                <w:rFonts w:ascii="宋体" w:hAnsi="宋体" w:hint="eastAsia"/>
                <w:spacing w:val="-16"/>
                <w:szCs w:val="21"/>
              </w:rPr>
              <w:t>合同货物内容</w:t>
            </w:r>
          </w:p>
        </w:tc>
      </w:tr>
      <w:tr w:rsidR="005C1838" w14:paraId="77789CF1" w14:textId="77777777">
        <w:tc>
          <w:tcPr>
            <w:tcW w:w="1187" w:type="dxa"/>
          </w:tcPr>
          <w:p w14:paraId="271DA993" w14:textId="77777777" w:rsidR="005C1838" w:rsidRDefault="005C1838">
            <w:pPr>
              <w:spacing w:line="400" w:lineRule="exact"/>
              <w:rPr>
                <w:rFonts w:ascii="宋体" w:hAnsi="宋体"/>
                <w:szCs w:val="21"/>
              </w:rPr>
            </w:pPr>
          </w:p>
        </w:tc>
        <w:tc>
          <w:tcPr>
            <w:tcW w:w="900" w:type="dxa"/>
          </w:tcPr>
          <w:p w14:paraId="37FF3156" w14:textId="77777777" w:rsidR="005C1838" w:rsidRDefault="005C1838">
            <w:pPr>
              <w:spacing w:line="400" w:lineRule="exact"/>
              <w:rPr>
                <w:rFonts w:ascii="宋体" w:hAnsi="宋体"/>
                <w:szCs w:val="21"/>
              </w:rPr>
            </w:pPr>
          </w:p>
        </w:tc>
        <w:tc>
          <w:tcPr>
            <w:tcW w:w="1620" w:type="dxa"/>
          </w:tcPr>
          <w:p w14:paraId="54148E47" w14:textId="77777777" w:rsidR="005C1838" w:rsidRDefault="005C1838">
            <w:pPr>
              <w:spacing w:line="400" w:lineRule="exact"/>
              <w:rPr>
                <w:rFonts w:ascii="宋体" w:hAnsi="宋体"/>
                <w:szCs w:val="21"/>
              </w:rPr>
            </w:pPr>
          </w:p>
        </w:tc>
        <w:tc>
          <w:tcPr>
            <w:tcW w:w="1080" w:type="dxa"/>
          </w:tcPr>
          <w:p w14:paraId="33A3120F" w14:textId="77777777" w:rsidR="005C1838" w:rsidRDefault="005C1838">
            <w:pPr>
              <w:spacing w:line="400" w:lineRule="exact"/>
              <w:rPr>
                <w:rFonts w:ascii="宋体" w:hAnsi="宋体"/>
                <w:color w:val="000000" w:themeColor="text1"/>
                <w:szCs w:val="21"/>
              </w:rPr>
            </w:pPr>
          </w:p>
        </w:tc>
        <w:tc>
          <w:tcPr>
            <w:tcW w:w="1080" w:type="dxa"/>
          </w:tcPr>
          <w:p w14:paraId="11F8A23E" w14:textId="77777777" w:rsidR="005C1838" w:rsidRDefault="005C1838">
            <w:pPr>
              <w:spacing w:line="400" w:lineRule="exact"/>
              <w:rPr>
                <w:rFonts w:ascii="宋体" w:hAnsi="宋体"/>
                <w:color w:val="000000" w:themeColor="text1"/>
                <w:szCs w:val="21"/>
              </w:rPr>
            </w:pPr>
          </w:p>
        </w:tc>
        <w:tc>
          <w:tcPr>
            <w:tcW w:w="720" w:type="dxa"/>
          </w:tcPr>
          <w:p w14:paraId="0A74E15E" w14:textId="77777777" w:rsidR="005C1838" w:rsidRDefault="005C1838">
            <w:pPr>
              <w:spacing w:line="400" w:lineRule="exact"/>
              <w:rPr>
                <w:rFonts w:ascii="宋体" w:hAnsi="宋体"/>
                <w:szCs w:val="21"/>
              </w:rPr>
            </w:pPr>
          </w:p>
        </w:tc>
        <w:tc>
          <w:tcPr>
            <w:tcW w:w="1080" w:type="dxa"/>
          </w:tcPr>
          <w:p w14:paraId="40F69982" w14:textId="77777777" w:rsidR="005C1838" w:rsidRDefault="005C1838">
            <w:pPr>
              <w:spacing w:line="400" w:lineRule="exact"/>
              <w:rPr>
                <w:rFonts w:ascii="宋体" w:hAnsi="宋体"/>
                <w:szCs w:val="21"/>
              </w:rPr>
            </w:pPr>
          </w:p>
        </w:tc>
        <w:tc>
          <w:tcPr>
            <w:tcW w:w="1080" w:type="dxa"/>
          </w:tcPr>
          <w:p w14:paraId="4F6BD935" w14:textId="77777777" w:rsidR="005C1838" w:rsidRDefault="005C1838">
            <w:pPr>
              <w:spacing w:line="400" w:lineRule="exact"/>
              <w:rPr>
                <w:rFonts w:ascii="宋体" w:hAnsi="宋体"/>
                <w:szCs w:val="21"/>
              </w:rPr>
            </w:pPr>
          </w:p>
        </w:tc>
      </w:tr>
      <w:tr w:rsidR="005C1838" w14:paraId="15F85C01" w14:textId="77777777">
        <w:tc>
          <w:tcPr>
            <w:tcW w:w="1187" w:type="dxa"/>
          </w:tcPr>
          <w:p w14:paraId="6929CFD2" w14:textId="77777777" w:rsidR="005C1838" w:rsidRDefault="005C1838">
            <w:pPr>
              <w:spacing w:line="400" w:lineRule="exact"/>
              <w:rPr>
                <w:rFonts w:ascii="宋体" w:hAnsi="宋体"/>
                <w:szCs w:val="21"/>
              </w:rPr>
            </w:pPr>
          </w:p>
        </w:tc>
        <w:tc>
          <w:tcPr>
            <w:tcW w:w="900" w:type="dxa"/>
          </w:tcPr>
          <w:p w14:paraId="04169850" w14:textId="77777777" w:rsidR="005C1838" w:rsidRDefault="005C1838">
            <w:pPr>
              <w:spacing w:line="400" w:lineRule="exact"/>
              <w:rPr>
                <w:rFonts w:ascii="宋体" w:hAnsi="宋体"/>
                <w:szCs w:val="21"/>
              </w:rPr>
            </w:pPr>
          </w:p>
        </w:tc>
        <w:tc>
          <w:tcPr>
            <w:tcW w:w="1620" w:type="dxa"/>
          </w:tcPr>
          <w:p w14:paraId="71DDF38D" w14:textId="77777777" w:rsidR="005C1838" w:rsidRDefault="005C1838">
            <w:pPr>
              <w:spacing w:line="400" w:lineRule="exact"/>
              <w:rPr>
                <w:rFonts w:ascii="宋体" w:hAnsi="宋体"/>
                <w:szCs w:val="21"/>
              </w:rPr>
            </w:pPr>
          </w:p>
        </w:tc>
        <w:tc>
          <w:tcPr>
            <w:tcW w:w="1080" w:type="dxa"/>
          </w:tcPr>
          <w:p w14:paraId="6AD554CB" w14:textId="77777777" w:rsidR="005C1838" w:rsidRDefault="005C1838">
            <w:pPr>
              <w:spacing w:line="400" w:lineRule="exact"/>
              <w:rPr>
                <w:rFonts w:ascii="宋体" w:hAnsi="宋体"/>
                <w:szCs w:val="21"/>
              </w:rPr>
            </w:pPr>
          </w:p>
        </w:tc>
        <w:tc>
          <w:tcPr>
            <w:tcW w:w="1080" w:type="dxa"/>
          </w:tcPr>
          <w:p w14:paraId="1522D13B" w14:textId="77777777" w:rsidR="005C1838" w:rsidRDefault="005C1838">
            <w:pPr>
              <w:spacing w:line="400" w:lineRule="exact"/>
              <w:rPr>
                <w:rFonts w:ascii="宋体" w:hAnsi="宋体"/>
                <w:szCs w:val="21"/>
              </w:rPr>
            </w:pPr>
          </w:p>
        </w:tc>
        <w:tc>
          <w:tcPr>
            <w:tcW w:w="720" w:type="dxa"/>
          </w:tcPr>
          <w:p w14:paraId="73C1840B" w14:textId="77777777" w:rsidR="005C1838" w:rsidRDefault="005C1838">
            <w:pPr>
              <w:spacing w:line="400" w:lineRule="exact"/>
              <w:rPr>
                <w:rFonts w:ascii="宋体" w:hAnsi="宋体"/>
                <w:szCs w:val="21"/>
              </w:rPr>
            </w:pPr>
          </w:p>
        </w:tc>
        <w:tc>
          <w:tcPr>
            <w:tcW w:w="1080" w:type="dxa"/>
          </w:tcPr>
          <w:p w14:paraId="61F3A25D" w14:textId="77777777" w:rsidR="005C1838" w:rsidRDefault="005C1838">
            <w:pPr>
              <w:spacing w:line="400" w:lineRule="exact"/>
              <w:rPr>
                <w:rFonts w:ascii="宋体" w:hAnsi="宋体"/>
                <w:szCs w:val="21"/>
              </w:rPr>
            </w:pPr>
          </w:p>
        </w:tc>
        <w:tc>
          <w:tcPr>
            <w:tcW w:w="1080" w:type="dxa"/>
          </w:tcPr>
          <w:p w14:paraId="5AA8BA1A" w14:textId="77777777" w:rsidR="005C1838" w:rsidRDefault="005C1838">
            <w:pPr>
              <w:spacing w:line="400" w:lineRule="exact"/>
              <w:rPr>
                <w:rFonts w:ascii="宋体" w:hAnsi="宋体"/>
                <w:szCs w:val="21"/>
              </w:rPr>
            </w:pPr>
          </w:p>
        </w:tc>
      </w:tr>
      <w:tr w:rsidR="005C1838" w14:paraId="164B954F" w14:textId="77777777">
        <w:tc>
          <w:tcPr>
            <w:tcW w:w="1187" w:type="dxa"/>
          </w:tcPr>
          <w:p w14:paraId="73EE3CB2" w14:textId="77777777" w:rsidR="005C1838" w:rsidRDefault="005C1838">
            <w:pPr>
              <w:spacing w:line="400" w:lineRule="exact"/>
              <w:rPr>
                <w:rFonts w:ascii="宋体" w:hAnsi="宋体"/>
                <w:szCs w:val="21"/>
              </w:rPr>
            </w:pPr>
          </w:p>
        </w:tc>
        <w:tc>
          <w:tcPr>
            <w:tcW w:w="900" w:type="dxa"/>
          </w:tcPr>
          <w:p w14:paraId="159B6A8F" w14:textId="77777777" w:rsidR="005C1838" w:rsidRDefault="005C1838">
            <w:pPr>
              <w:spacing w:line="400" w:lineRule="exact"/>
              <w:rPr>
                <w:rFonts w:ascii="宋体" w:hAnsi="宋体"/>
                <w:szCs w:val="21"/>
              </w:rPr>
            </w:pPr>
          </w:p>
        </w:tc>
        <w:tc>
          <w:tcPr>
            <w:tcW w:w="1620" w:type="dxa"/>
          </w:tcPr>
          <w:p w14:paraId="0653A706" w14:textId="77777777" w:rsidR="005C1838" w:rsidRDefault="005C1838">
            <w:pPr>
              <w:spacing w:line="400" w:lineRule="exact"/>
              <w:rPr>
                <w:rFonts w:ascii="宋体" w:hAnsi="宋体"/>
                <w:szCs w:val="21"/>
              </w:rPr>
            </w:pPr>
          </w:p>
        </w:tc>
        <w:tc>
          <w:tcPr>
            <w:tcW w:w="1080" w:type="dxa"/>
          </w:tcPr>
          <w:p w14:paraId="523B5810" w14:textId="77777777" w:rsidR="005C1838" w:rsidRDefault="005C1838">
            <w:pPr>
              <w:spacing w:line="400" w:lineRule="exact"/>
              <w:rPr>
                <w:rFonts w:ascii="宋体" w:hAnsi="宋体"/>
                <w:szCs w:val="21"/>
              </w:rPr>
            </w:pPr>
          </w:p>
        </w:tc>
        <w:tc>
          <w:tcPr>
            <w:tcW w:w="1080" w:type="dxa"/>
          </w:tcPr>
          <w:p w14:paraId="49AE3135" w14:textId="77777777" w:rsidR="005C1838" w:rsidRDefault="005C1838">
            <w:pPr>
              <w:spacing w:line="400" w:lineRule="exact"/>
              <w:rPr>
                <w:rFonts w:ascii="宋体" w:hAnsi="宋体"/>
                <w:szCs w:val="21"/>
              </w:rPr>
            </w:pPr>
          </w:p>
        </w:tc>
        <w:tc>
          <w:tcPr>
            <w:tcW w:w="720" w:type="dxa"/>
          </w:tcPr>
          <w:p w14:paraId="3AA29E76" w14:textId="77777777" w:rsidR="005C1838" w:rsidRDefault="005C1838">
            <w:pPr>
              <w:spacing w:line="400" w:lineRule="exact"/>
              <w:rPr>
                <w:rFonts w:ascii="宋体" w:hAnsi="宋体"/>
                <w:szCs w:val="21"/>
              </w:rPr>
            </w:pPr>
          </w:p>
        </w:tc>
        <w:tc>
          <w:tcPr>
            <w:tcW w:w="1080" w:type="dxa"/>
          </w:tcPr>
          <w:p w14:paraId="0BA5F767" w14:textId="77777777" w:rsidR="005C1838" w:rsidRDefault="005C1838">
            <w:pPr>
              <w:spacing w:line="400" w:lineRule="exact"/>
              <w:rPr>
                <w:rFonts w:ascii="宋体" w:hAnsi="宋体"/>
                <w:szCs w:val="21"/>
              </w:rPr>
            </w:pPr>
          </w:p>
        </w:tc>
        <w:tc>
          <w:tcPr>
            <w:tcW w:w="1080" w:type="dxa"/>
          </w:tcPr>
          <w:p w14:paraId="7910D86C" w14:textId="77777777" w:rsidR="005C1838" w:rsidRDefault="005C1838">
            <w:pPr>
              <w:spacing w:line="400" w:lineRule="exact"/>
              <w:rPr>
                <w:rFonts w:ascii="宋体" w:hAnsi="宋体"/>
                <w:szCs w:val="21"/>
              </w:rPr>
            </w:pPr>
          </w:p>
        </w:tc>
      </w:tr>
      <w:tr w:rsidR="005C1838" w14:paraId="7223BFB8" w14:textId="77777777">
        <w:tc>
          <w:tcPr>
            <w:tcW w:w="1187" w:type="dxa"/>
          </w:tcPr>
          <w:p w14:paraId="6CABA4BB" w14:textId="77777777" w:rsidR="005C1838" w:rsidRDefault="005C1838">
            <w:pPr>
              <w:spacing w:line="400" w:lineRule="exact"/>
              <w:rPr>
                <w:rFonts w:ascii="宋体" w:hAnsi="宋体"/>
                <w:szCs w:val="21"/>
              </w:rPr>
            </w:pPr>
          </w:p>
        </w:tc>
        <w:tc>
          <w:tcPr>
            <w:tcW w:w="900" w:type="dxa"/>
          </w:tcPr>
          <w:p w14:paraId="0FDB7A25" w14:textId="77777777" w:rsidR="005C1838" w:rsidRDefault="005C1838">
            <w:pPr>
              <w:spacing w:line="400" w:lineRule="exact"/>
              <w:rPr>
                <w:rFonts w:ascii="宋体" w:hAnsi="宋体"/>
                <w:szCs w:val="21"/>
              </w:rPr>
            </w:pPr>
          </w:p>
        </w:tc>
        <w:tc>
          <w:tcPr>
            <w:tcW w:w="1620" w:type="dxa"/>
          </w:tcPr>
          <w:p w14:paraId="71E9999B" w14:textId="77777777" w:rsidR="005C1838" w:rsidRDefault="005C1838">
            <w:pPr>
              <w:spacing w:line="400" w:lineRule="exact"/>
              <w:rPr>
                <w:rFonts w:ascii="宋体" w:hAnsi="宋体"/>
                <w:szCs w:val="21"/>
              </w:rPr>
            </w:pPr>
          </w:p>
        </w:tc>
        <w:tc>
          <w:tcPr>
            <w:tcW w:w="1080" w:type="dxa"/>
          </w:tcPr>
          <w:p w14:paraId="29B6CA0B" w14:textId="77777777" w:rsidR="005C1838" w:rsidRDefault="005C1838">
            <w:pPr>
              <w:spacing w:line="400" w:lineRule="exact"/>
              <w:rPr>
                <w:rFonts w:ascii="宋体" w:hAnsi="宋体"/>
                <w:szCs w:val="21"/>
              </w:rPr>
            </w:pPr>
          </w:p>
        </w:tc>
        <w:tc>
          <w:tcPr>
            <w:tcW w:w="1080" w:type="dxa"/>
          </w:tcPr>
          <w:p w14:paraId="6471CFDA" w14:textId="77777777" w:rsidR="005C1838" w:rsidRDefault="005C1838">
            <w:pPr>
              <w:spacing w:line="400" w:lineRule="exact"/>
              <w:rPr>
                <w:rFonts w:ascii="宋体" w:hAnsi="宋体"/>
                <w:szCs w:val="21"/>
              </w:rPr>
            </w:pPr>
          </w:p>
        </w:tc>
        <w:tc>
          <w:tcPr>
            <w:tcW w:w="720" w:type="dxa"/>
          </w:tcPr>
          <w:p w14:paraId="7D3FBF73" w14:textId="77777777" w:rsidR="005C1838" w:rsidRDefault="005C1838">
            <w:pPr>
              <w:spacing w:line="400" w:lineRule="exact"/>
              <w:rPr>
                <w:rFonts w:ascii="宋体" w:hAnsi="宋体"/>
                <w:szCs w:val="21"/>
              </w:rPr>
            </w:pPr>
          </w:p>
        </w:tc>
        <w:tc>
          <w:tcPr>
            <w:tcW w:w="1080" w:type="dxa"/>
          </w:tcPr>
          <w:p w14:paraId="11A09624" w14:textId="77777777" w:rsidR="005C1838" w:rsidRDefault="005C1838">
            <w:pPr>
              <w:spacing w:line="400" w:lineRule="exact"/>
              <w:rPr>
                <w:rFonts w:ascii="宋体" w:hAnsi="宋体"/>
                <w:szCs w:val="21"/>
              </w:rPr>
            </w:pPr>
          </w:p>
        </w:tc>
        <w:tc>
          <w:tcPr>
            <w:tcW w:w="1080" w:type="dxa"/>
          </w:tcPr>
          <w:p w14:paraId="58ACA431" w14:textId="77777777" w:rsidR="005C1838" w:rsidRDefault="005C1838">
            <w:pPr>
              <w:spacing w:line="400" w:lineRule="exact"/>
              <w:rPr>
                <w:rFonts w:ascii="宋体" w:hAnsi="宋体"/>
                <w:szCs w:val="21"/>
              </w:rPr>
            </w:pPr>
          </w:p>
        </w:tc>
      </w:tr>
      <w:tr w:rsidR="005C1838" w14:paraId="23E25961" w14:textId="77777777">
        <w:trPr>
          <w:cantSplit/>
          <w:trHeight w:val="105"/>
        </w:trPr>
        <w:tc>
          <w:tcPr>
            <w:tcW w:w="1187" w:type="dxa"/>
          </w:tcPr>
          <w:p w14:paraId="607EE077" w14:textId="77777777" w:rsidR="005C1838" w:rsidRDefault="005C1838">
            <w:pPr>
              <w:spacing w:line="400" w:lineRule="exact"/>
              <w:rPr>
                <w:rFonts w:ascii="宋体" w:hAnsi="宋体"/>
                <w:szCs w:val="21"/>
              </w:rPr>
            </w:pPr>
          </w:p>
        </w:tc>
        <w:tc>
          <w:tcPr>
            <w:tcW w:w="900" w:type="dxa"/>
          </w:tcPr>
          <w:p w14:paraId="7E762159" w14:textId="77777777" w:rsidR="005C1838" w:rsidRDefault="005C1838">
            <w:pPr>
              <w:spacing w:line="400" w:lineRule="exact"/>
              <w:rPr>
                <w:rFonts w:ascii="宋体" w:hAnsi="宋体"/>
                <w:szCs w:val="21"/>
              </w:rPr>
            </w:pPr>
          </w:p>
        </w:tc>
        <w:tc>
          <w:tcPr>
            <w:tcW w:w="1620" w:type="dxa"/>
          </w:tcPr>
          <w:p w14:paraId="14EA57A9" w14:textId="77777777" w:rsidR="005C1838" w:rsidRDefault="005C1838">
            <w:pPr>
              <w:spacing w:line="400" w:lineRule="exact"/>
              <w:rPr>
                <w:rFonts w:ascii="宋体" w:hAnsi="宋体"/>
                <w:szCs w:val="21"/>
              </w:rPr>
            </w:pPr>
          </w:p>
        </w:tc>
        <w:tc>
          <w:tcPr>
            <w:tcW w:w="1080" w:type="dxa"/>
          </w:tcPr>
          <w:p w14:paraId="7D31997A" w14:textId="77777777" w:rsidR="005C1838" w:rsidRDefault="005C1838">
            <w:pPr>
              <w:spacing w:line="400" w:lineRule="exact"/>
              <w:rPr>
                <w:rFonts w:ascii="宋体" w:hAnsi="宋体"/>
                <w:szCs w:val="21"/>
              </w:rPr>
            </w:pPr>
          </w:p>
        </w:tc>
        <w:tc>
          <w:tcPr>
            <w:tcW w:w="1080" w:type="dxa"/>
          </w:tcPr>
          <w:p w14:paraId="72D9C82A" w14:textId="77777777" w:rsidR="005C1838" w:rsidRDefault="005C1838">
            <w:pPr>
              <w:spacing w:line="400" w:lineRule="exact"/>
              <w:rPr>
                <w:rFonts w:ascii="宋体" w:hAnsi="宋体"/>
                <w:szCs w:val="21"/>
              </w:rPr>
            </w:pPr>
          </w:p>
        </w:tc>
        <w:tc>
          <w:tcPr>
            <w:tcW w:w="720" w:type="dxa"/>
          </w:tcPr>
          <w:p w14:paraId="27E0F45C" w14:textId="77777777" w:rsidR="005C1838" w:rsidRDefault="005C1838">
            <w:pPr>
              <w:spacing w:line="400" w:lineRule="exact"/>
              <w:rPr>
                <w:rFonts w:ascii="宋体" w:hAnsi="宋体"/>
                <w:szCs w:val="21"/>
              </w:rPr>
            </w:pPr>
          </w:p>
        </w:tc>
        <w:tc>
          <w:tcPr>
            <w:tcW w:w="1080" w:type="dxa"/>
          </w:tcPr>
          <w:p w14:paraId="7C0B460F" w14:textId="77777777" w:rsidR="005C1838" w:rsidRDefault="005C1838">
            <w:pPr>
              <w:spacing w:line="400" w:lineRule="exact"/>
              <w:rPr>
                <w:rFonts w:ascii="宋体" w:hAnsi="宋体"/>
                <w:szCs w:val="21"/>
              </w:rPr>
            </w:pPr>
          </w:p>
        </w:tc>
        <w:tc>
          <w:tcPr>
            <w:tcW w:w="1080" w:type="dxa"/>
          </w:tcPr>
          <w:p w14:paraId="578BA914" w14:textId="77777777" w:rsidR="005C1838" w:rsidRDefault="005C1838">
            <w:pPr>
              <w:spacing w:line="400" w:lineRule="exact"/>
              <w:rPr>
                <w:rFonts w:ascii="宋体" w:hAnsi="宋体"/>
                <w:szCs w:val="21"/>
              </w:rPr>
            </w:pPr>
          </w:p>
        </w:tc>
      </w:tr>
      <w:tr w:rsidR="005C1838" w14:paraId="3394CF47" w14:textId="77777777">
        <w:trPr>
          <w:cantSplit/>
          <w:trHeight w:val="105"/>
        </w:trPr>
        <w:tc>
          <w:tcPr>
            <w:tcW w:w="8747" w:type="dxa"/>
            <w:gridSpan w:val="8"/>
            <w:vAlign w:val="center"/>
          </w:tcPr>
          <w:p w14:paraId="3D8BB468" w14:textId="77777777" w:rsidR="005C1838" w:rsidRDefault="00F74405">
            <w:pPr>
              <w:spacing w:line="400" w:lineRule="exact"/>
              <w:rPr>
                <w:rFonts w:ascii="宋体" w:hAnsi="宋体"/>
                <w:szCs w:val="21"/>
              </w:rPr>
            </w:pPr>
            <w:r>
              <w:rPr>
                <w:rFonts w:ascii="宋体" w:hAnsi="宋体" w:hint="eastAsia"/>
                <w:szCs w:val="21"/>
              </w:rPr>
              <w:t>说明：</w:t>
            </w:r>
            <w:proofErr w:type="gramStart"/>
            <w:r>
              <w:rPr>
                <w:rFonts w:ascii="宋体" w:hAnsi="宋体" w:hint="eastAsia"/>
                <w:szCs w:val="21"/>
              </w:rPr>
              <w:t>附证明</w:t>
            </w:r>
            <w:proofErr w:type="gramEnd"/>
            <w:r>
              <w:rPr>
                <w:rFonts w:ascii="宋体" w:hAnsi="宋体" w:hint="eastAsia"/>
                <w:szCs w:val="21"/>
              </w:rPr>
              <w:t>材料。提供中标通知书、成交通知书或合同协议书复印件。</w:t>
            </w:r>
          </w:p>
        </w:tc>
      </w:tr>
    </w:tbl>
    <w:p w14:paraId="6EE093EF" w14:textId="77777777" w:rsidR="005C1838" w:rsidRDefault="005C1838">
      <w:pPr>
        <w:spacing w:line="360" w:lineRule="auto"/>
        <w:ind w:left="1" w:hanging="1"/>
        <w:jc w:val="center"/>
        <w:rPr>
          <w:rFonts w:ascii="宋体" w:hAnsi="宋体"/>
          <w:b/>
          <w:szCs w:val="21"/>
        </w:rPr>
      </w:pPr>
    </w:p>
    <w:p w14:paraId="38981A0E" w14:textId="77777777" w:rsidR="005C1838" w:rsidRDefault="005C1838">
      <w:pPr>
        <w:spacing w:line="440" w:lineRule="exact"/>
        <w:jc w:val="right"/>
        <w:rPr>
          <w:rFonts w:ascii="宋体" w:hAnsi="宋体"/>
          <w:szCs w:val="21"/>
        </w:rPr>
      </w:pPr>
    </w:p>
    <w:p w14:paraId="3E2C6A05" w14:textId="77777777" w:rsidR="005C1838" w:rsidRDefault="005C1838">
      <w:pPr>
        <w:spacing w:line="440" w:lineRule="exact"/>
        <w:jc w:val="right"/>
        <w:rPr>
          <w:rFonts w:ascii="宋体" w:hAnsi="宋体"/>
          <w:szCs w:val="21"/>
        </w:rPr>
      </w:pPr>
    </w:p>
    <w:p w14:paraId="48EC20FA" w14:textId="77777777" w:rsidR="005C1838" w:rsidRDefault="005C1838">
      <w:pPr>
        <w:spacing w:line="440" w:lineRule="exact"/>
        <w:jc w:val="right"/>
        <w:rPr>
          <w:rFonts w:ascii="宋体" w:hAnsi="宋体"/>
          <w:szCs w:val="21"/>
        </w:rPr>
      </w:pPr>
    </w:p>
    <w:p w14:paraId="25B9E486" w14:textId="77777777" w:rsidR="005C1838" w:rsidRDefault="005C1838">
      <w:pPr>
        <w:spacing w:line="440" w:lineRule="exact"/>
        <w:jc w:val="right"/>
        <w:rPr>
          <w:rFonts w:ascii="宋体" w:hAnsi="宋体"/>
          <w:szCs w:val="21"/>
        </w:rPr>
      </w:pPr>
    </w:p>
    <w:p w14:paraId="6780AA04" w14:textId="77777777" w:rsidR="005C1838" w:rsidRDefault="00F74405">
      <w:pPr>
        <w:spacing w:line="360" w:lineRule="auto"/>
        <w:rPr>
          <w:rFonts w:ascii="宋体" w:hAnsi="宋体" w:cs="宋体"/>
          <w:kern w:val="0"/>
          <w:szCs w:val="21"/>
          <w:lang w:val="zh-CN"/>
        </w:rPr>
      </w:pPr>
      <w:bookmarkStart w:id="141" w:name="_Hlk77386709"/>
      <w:r>
        <w:rPr>
          <w:rFonts w:ascii="宋体" w:hAnsi="宋体" w:cs="宋体" w:hint="eastAsia"/>
          <w:kern w:val="0"/>
          <w:szCs w:val="21"/>
          <w:lang w:val="zh-CN"/>
        </w:rPr>
        <w:t>投标人名称（公章）：</w:t>
      </w:r>
    </w:p>
    <w:p w14:paraId="4E074447" w14:textId="77777777" w:rsidR="005C1838" w:rsidRDefault="00F74405">
      <w:pPr>
        <w:spacing w:line="360" w:lineRule="auto"/>
        <w:rPr>
          <w:rFonts w:ascii="宋体" w:hAnsi="宋体" w:cs="宋体"/>
          <w:kern w:val="0"/>
          <w:szCs w:val="21"/>
          <w:lang w:val="zh-CN"/>
        </w:rPr>
      </w:pPr>
      <w:r>
        <w:rPr>
          <w:rFonts w:ascii="宋体" w:hAnsi="宋体" w:cs="宋体" w:hint="eastAsia"/>
          <w:kern w:val="0"/>
          <w:szCs w:val="21"/>
          <w:lang w:val="zh-CN"/>
        </w:rPr>
        <w:t xml:space="preserve">法定代表人或被委托人（签字）：   </w:t>
      </w:r>
    </w:p>
    <w:p w14:paraId="07D3360E" w14:textId="77777777" w:rsidR="005C1838" w:rsidRDefault="00F74405">
      <w:pPr>
        <w:spacing w:line="360" w:lineRule="auto"/>
        <w:rPr>
          <w:rFonts w:ascii="宋体" w:hAnsi="宋体" w:cs="宋体"/>
          <w:kern w:val="0"/>
          <w:szCs w:val="21"/>
          <w:lang w:val="zh-CN"/>
        </w:rPr>
      </w:pPr>
      <w:r>
        <w:rPr>
          <w:rFonts w:ascii="宋体" w:hAnsi="宋体" w:cs="宋体" w:hint="eastAsia"/>
          <w:kern w:val="0"/>
          <w:szCs w:val="21"/>
          <w:lang w:val="zh-CN"/>
        </w:rPr>
        <w:t>日期：        年      月   日</w:t>
      </w:r>
    </w:p>
    <w:bookmarkEnd w:id="141"/>
    <w:p w14:paraId="4CCD7DE5" w14:textId="77777777" w:rsidR="005C1838" w:rsidRDefault="005C1838">
      <w:pPr>
        <w:adjustRightInd w:val="0"/>
        <w:snapToGrid w:val="0"/>
        <w:spacing w:line="480" w:lineRule="auto"/>
        <w:jc w:val="left"/>
        <w:rPr>
          <w:rFonts w:ascii="宋体" w:hAnsi="宋体"/>
          <w:b/>
          <w:bCs/>
          <w:sz w:val="24"/>
        </w:rPr>
      </w:pPr>
    </w:p>
    <w:p w14:paraId="0263869F" w14:textId="77777777" w:rsidR="005C1838" w:rsidRDefault="005C1838">
      <w:pPr>
        <w:adjustRightInd w:val="0"/>
        <w:snapToGrid w:val="0"/>
        <w:spacing w:line="360" w:lineRule="auto"/>
        <w:jc w:val="center"/>
        <w:rPr>
          <w:rFonts w:hAnsi="宋体"/>
          <w:bCs/>
          <w:sz w:val="28"/>
          <w:szCs w:val="28"/>
        </w:rPr>
        <w:sectPr w:rsidR="005C1838">
          <w:headerReference w:type="default" r:id="rId14"/>
          <w:footerReference w:type="even" r:id="rId15"/>
          <w:pgSz w:w="11906" w:h="16838"/>
          <w:pgMar w:top="1440" w:right="1800" w:bottom="1440" w:left="1800" w:header="964" w:footer="992" w:gutter="0"/>
          <w:cols w:space="720"/>
          <w:docGrid w:type="lines" w:linePitch="312"/>
        </w:sectPr>
      </w:pPr>
    </w:p>
    <w:p w14:paraId="3F303FBA" w14:textId="77777777" w:rsidR="005C1838" w:rsidRDefault="00F74405">
      <w:pPr>
        <w:adjustRightInd w:val="0"/>
        <w:snapToGrid w:val="0"/>
        <w:spacing w:line="360" w:lineRule="auto"/>
        <w:jc w:val="center"/>
        <w:outlineLvl w:val="1"/>
        <w:rPr>
          <w:rFonts w:ascii="宋体" w:hAnsi="宋体"/>
          <w:b/>
          <w:sz w:val="28"/>
          <w:szCs w:val="28"/>
        </w:rPr>
      </w:pPr>
      <w:bookmarkStart w:id="142" w:name="_Toc107582577"/>
      <w:r>
        <w:rPr>
          <w:rFonts w:ascii="宋体" w:hAnsi="宋体" w:hint="eastAsia"/>
          <w:b/>
          <w:sz w:val="28"/>
          <w:szCs w:val="28"/>
        </w:rPr>
        <w:lastRenderedPageBreak/>
        <w:t>六、投标人的资格审查材料</w:t>
      </w:r>
      <w:bookmarkEnd w:id="132"/>
      <w:bookmarkEnd w:id="140"/>
      <w:bookmarkEnd w:id="142"/>
    </w:p>
    <w:p w14:paraId="3909A4BB" w14:textId="77777777" w:rsidR="005C1838" w:rsidRDefault="00F74405">
      <w:pPr>
        <w:adjustRightInd w:val="0"/>
        <w:snapToGrid w:val="0"/>
        <w:spacing w:line="360" w:lineRule="auto"/>
        <w:jc w:val="left"/>
        <w:rPr>
          <w:rFonts w:ascii="宋体" w:hAnsi="宋体"/>
          <w:szCs w:val="21"/>
        </w:rPr>
      </w:pPr>
      <w:r>
        <w:rPr>
          <w:rFonts w:ascii="宋体" w:hAnsi="宋体" w:hint="eastAsia"/>
          <w:szCs w:val="21"/>
        </w:rPr>
        <w:t>（一）法人或者其他组织的营业执照等证明文件，自然人的身份证明；：</w:t>
      </w:r>
    </w:p>
    <w:p w14:paraId="42016277" w14:textId="77777777" w:rsidR="005C1838" w:rsidRDefault="00F74405">
      <w:pPr>
        <w:adjustRightInd w:val="0"/>
        <w:snapToGrid w:val="0"/>
        <w:spacing w:line="360" w:lineRule="auto"/>
        <w:ind w:firstLineChars="150" w:firstLine="315"/>
        <w:jc w:val="left"/>
        <w:rPr>
          <w:rFonts w:ascii="宋体" w:hAnsi="宋体"/>
          <w:szCs w:val="21"/>
        </w:rPr>
      </w:pPr>
      <w:r>
        <w:rPr>
          <w:rFonts w:ascii="宋体" w:hAnsi="宋体" w:hint="eastAsia"/>
          <w:szCs w:val="21"/>
        </w:rPr>
        <w:t>投标人是企业（包括合伙企业）的，应提供其在工商部门注册的有效“企业法人营业执照”或“营业执照”的复印件；</w:t>
      </w:r>
    </w:p>
    <w:p w14:paraId="4A2B427A" w14:textId="77777777" w:rsidR="005C1838" w:rsidRDefault="00F74405">
      <w:pPr>
        <w:adjustRightInd w:val="0"/>
        <w:snapToGrid w:val="0"/>
        <w:spacing w:line="360" w:lineRule="auto"/>
        <w:ind w:firstLineChars="150" w:firstLine="315"/>
        <w:jc w:val="left"/>
        <w:rPr>
          <w:rFonts w:ascii="宋体" w:hAnsi="宋体"/>
          <w:szCs w:val="21"/>
        </w:rPr>
      </w:pPr>
      <w:r>
        <w:rPr>
          <w:rFonts w:ascii="宋体" w:hAnsi="宋体" w:hint="eastAsia"/>
          <w:szCs w:val="21"/>
        </w:rPr>
        <w:t>投标人是事业单位的，应提供其有效的“事业单位法人证书”复印件；</w:t>
      </w:r>
    </w:p>
    <w:p w14:paraId="78A21497" w14:textId="77777777" w:rsidR="005C1838" w:rsidRDefault="00F74405">
      <w:pPr>
        <w:adjustRightInd w:val="0"/>
        <w:snapToGrid w:val="0"/>
        <w:spacing w:line="360" w:lineRule="auto"/>
        <w:ind w:firstLineChars="150" w:firstLine="315"/>
        <w:jc w:val="left"/>
        <w:rPr>
          <w:rFonts w:ascii="宋体" w:hAnsi="宋体"/>
          <w:szCs w:val="21"/>
        </w:rPr>
      </w:pPr>
      <w:r>
        <w:rPr>
          <w:rFonts w:ascii="宋体" w:hAnsi="宋体" w:hint="eastAsia"/>
          <w:szCs w:val="21"/>
        </w:rPr>
        <w:t>投标人是非企业专业服务机构的，应提供其有效的执业许可证复印件；</w:t>
      </w:r>
    </w:p>
    <w:p w14:paraId="7CFCCFA0" w14:textId="77777777" w:rsidR="005C1838" w:rsidRDefault="00F74405">
      <w:pPr>
        <w:adjustRightInd w:val="0"/>
        <w:snapToGrid w:val="0"/>
        <w:spacing w:line="360" w:lineRule="auto"/>
        <w:ind w:firstLineChars="150" w:firstLine="315"/>
        <w:jc w:val="left"/>
        <w:rPr>
          <w:rFonts w:ascii="宋体" w:hAnsi="宋体"/>
          <w:szCs w:val="21"/>
        </w:rPr>
      </w:pPr>
      <w:r>
        <w:rPr>
          <w:rFonts w:ascii="宋体" w:hAnsi="宋体" w:hint="eastAsia"/>
          <w:szCs w:val="21"/>
        </w:rPr>
        <w:t>投标人是个体工商户的，应提供其有效的“个体工商户营业执照”复印件；</w:t>
      </w:r>
    </w:p>
    <w:p w14:paraId="09B62730" w14:textId="77777777" w:rsidR="005C1838" w:rsidRDefault="00F74405">
      <w:pPr>
        <w:adjustRightInd w:val="0"/>
        <w:snapToGrid w:val="0"/>
        <w:spacing w:line="360" w:lineRule="auto"/>
        <w:ind w:firstLineChars="150" w:firstLine="315"/>
        <w:jc w:val="left"/>
        <w:rPr>
          <w:rFonts w:ascii="宋体" w:hAnsi="宋体"/>
          <w:szCs w:val="21"/>
        </w:rPr>
      </w:pPr>
      <w:r>
        <w:rPr>
          <w:rFonts w:ascii="宋体" w:hAnsi="宋体" w:hint="eastAsia"/>
          <w:szCs w:val="21"/>
        </w:rPr>
        <w:t>投标人是自然人的，应提供其有效的自然人身份证明；</w:t>
      </w:r>
    </w:p>
    <w:p w14:paraId="2C0A0BDE" w14:textId="77777777" w:rsidR="005C1838" w:rsidRDefault="005C1838">
      <w:pPr>
        <w:adjustRightInd w:val="0"/>
        <w:snapToGrid w:val="0"/>
        <w:spacing w:line="360" w:lineRule="auto"/>
        <w:jc w:val="left"/>
        <w:rPr>
          <w:rFonts w:ascii="宋体" w:hAnsi="宋体"/>
          <w:szCs w:val="21"/>
        </w:rPr>
      </w:pPr>
    </w:p>
    <w:p w14:paraId="18761CAA" w14:textId="77777777" w:rsidR="005C1838" w:rsidRDefault="00F74405">
      <w:pPr>
        <w:adjustRightInd w:val="0"/>
        <w:snapToGrid w:val="0"/>
        <w:spacing w:line="360" w:lineRule="auto"/>
        <w:jc w:val="left"/>
        <w:rPr>
          <w:rFonts w:ascii="宋体" w:hAnsi="宋体"/>
          <w:szCs w:val="21"/>
        </w:rPr>
      </w:pPr>
      <w:r>
        <w:rPr>
          <w:rFonts w:ascii="宋体" w:hAnsi="宋体" w:hint="eastAsia"/>
          <w:szCs w:val="21"/>
        </w:rPr>
        <w:t>（二）</w:t>
      </w:r>
      <w:r>
        <w:rPr>
          <w:rFonts w:ascii="宋体" w:hAnsi="宋体" w:hint="eastAsia"/>
          <w:bCs/>
          <w:szCs w:val="21"/>
        </w:rPr>
        <w:t>财务状况报告；</w:t>
      </w:r>
    </w:p>
    <w:p w14:paraId="06367782" w14:textId="77777777" w:rsidR="005C1838" w:rsidRDefault="00F74405">
      <w:pPr>
        <w:adjustRightInd w:val="0"/>
        <w:snapToGrid w:val="0"/>
        <w:spacing w:line="360" w:lineRule="auto"/>
        <w:ind w:firstLineChars="150" w:firstLine="315"/>
        <w:jc w:val="left"/>
        <w:rPr>
          <w:rFonts w:ascii="宋体" w:hAnsi="宋体"/>
          <w:szCs w:val="21"/>
        </w:rPr>
      </w:pPr>
      <w:r>
        <w:rPr>
          <w:rFonts w:ascii="宋体" w:hAnsi="宋体" w:hint="eastAsia"/>
          <w:szCs w:val="21"/>
        </w:rPr>
        <w:t>会计师事务所出具的上一年度财务审计报告（报告中</w:t>
      </w:r>
      <w:proofErr w:type="gramStart"/>
      <w:r>
        <w:rPr>
          <w:rFonts w:ascii="宋体" w:hAnsi="宋体" w:hint="eastAsia"/>
          <w:szCs w:val="21"/>
        </w:rPr>
        <w:t>须包括</w:t>
      </w:r>
      <w:proofErr w:type="gramEnd"/>
      <w:r>
        <w:rPr>
          <w:rFonts w:ascii="宋体" w:hAnsi="宋体" w:hint="eastAsia"/>
          <w:szCs w:val="21"/>
        </w:rPr>
        <w:t>资产负债表、利润表、现金流量表及财务报表附注）；</w:t>
      </w:r>
    </w:p>
    <w:p w14:paraId="72937038" w14:textId="77777777" w:rsidR="005C1838" w:rsidRDefault="00F74405">
      <w:pPr>
        <w:adjustRightInd w:val="0"/>
        <w:snapToGrid w:val="0"/>
        <w:spacing w:line="360" w:lineRule="auto"/>
        <w:ind w:firstLineChars="150" w:firstLine="315"/>
        <w:jc w:val="left"/>
        <w:rPr>
          <w:rFonts w:ascii="宋体" w:hAnsi="宋体"/>
          <w:szCs w:val="21"/>
        </w:rPr>
      </w:pPr>
      <w:r>
        <w:rPr>
          <w:rFonts w:ascii="宋体" w:hAnsi="宋体" w:hint="eastAsia"/>
          <w:szCs w:val="21"/>
        </w:rPr>
        <w:t>如果投标人为新成立单位，无法提供审计报告，则需提供新企业验资报告复印件并加盖提供报告单位的公章；</w:t>
      </w:r>
    </w:p>
    <w:p w14:paraId="1D4504D0" w14:textId="77777777" w:rsidR="005C1838" w:rsidRDefault="00F74405">
      <w:pPr>
        <w:adjustRightInd w:val="0"/>
        <w:snapToGrid w:val="0"/>
        <w:spacing w:line="360" w:lineRule="auto"/>
        <w:ind w:firstLineChars="150" w:firstLine="315"/>
        <w:jc w:val="left"/>
        <w:rPr>
          <w:rFonts w:ascii="宋体" w:hAnsi="宋体"/>
          <w:szCs w:val="21"/>
        </w:rPr>
      </w:pPr>
      <w:r>
        <w:rPr>
          <w:rFonts w:ascii="宋体" w:hAnsi="宋体" w:hint="eastAsia"/>
          <w:szCs w:val="21"/>
        </w:rPr>
        <w:t>如投标人无法提供上年度审计报告或新企业验资报告，则需提供开户银行出具的资信证明；</w:t>
      </w:r>
      <w:r>
        <w:rPr>
          <w:rFonts w:ascii="宋体" w:hAnsi="宋体"/>
          <w:szCs w:val="21"/>
        </w:rPr>
        <w:t xml:space="preserve"> </w:t>
      </w:r>
    </w:p>
    <w:p w14:paraId="7BD66BC3" w14:textId="77777777" w:rsidR="005C1838" w:rsidRDefault="00F74405">
      <w:pPr>
        <w:adjustRightInd w:val="0"/>
        <w:snapToGrid w:val="0"/>
        <w:spacing w:line="360" w:lineRule="auto"/>
        <w:ind w:firstLineChars="150" w:firstLine="315"/>
        <w:jc w:val="left"/>
        <w:rPr>
          <w:rFonts w:ascii="宋体" w:hAnsi="宋体"/>
          <w:szCs w:val="21"/>
        </w:rPr>
      </w:pPr>
      <w:r>
        <w:rPr>
          <w:rFonts w:ascii="宋体" w:hAnsi="宋体" w:hint="eastAsia"/>
          <w:szCs w:val="21"/>
        </w:rPr>
        <w:t>银行资信证明可提供原件，也可提供银行在开标日前十二个月内开具资信证明的复印件，对于资信证明文件中写明“复印无效”的应提供原件。银行资信证明的抬头可以与采购人或采购代理机构名称不同。</w:t>
      </w:r>
    </w:p>
    <w:p w14:paraId="6BF10DA0" w14:textId="77777777" w:rsidR="005C1838" w:rsidRDefault="00F74405">
      <w:pPr>
        <w:adjustRightInd w:val="0"/>
        <w:snapToGrid w:val="0"/>
        <w:spacing w:line="360" w:lineRule="auto"/>
        <w:ind w:firstLineChars="150" w:firstLine="315"/>
        <w:jc w:val="left"/>
        <w:rPr>
          <w:rFonts w:ascii="宋体" w:hAnsi="宋体"/>
          <w:szCs w:val="21"/>
        </w:rPr>
      </w:pPr>
      <w:r>
        <w:rPr>
          <w:rFonts w:ascii="宋体" w:hAnsi="宋体" w:hint="eastAsia"/>
          <w:szCs w:val="21"/>
        </w:rPr>
        <w:t>银行资信证明应能说明该投标人与银行之间业务往来正常，无不良记录，企业信誉良好等。银行出具的存款证明不能作为银行资信证明。</w:t>
      </w:r>
    </w:p>
    <w:p w14:paraId="19A4A1A6" w14:textId="77777777" w:rsidR="005C1838" w:rsidRDefault="005C1838">
      <w:pPr>
        <w:adjustRightInd w:val="0"/>
        <w:snapToGrid w:val="0"/>
        <w:spacing w:line="360" w:lineRule="auto"/>
        <w:ind w:firstLineChars="150" w:firstLine="315"/>
        <w:jc w:val="left"/>
        <w:rPr>
          <w:rFonts w:ascii="宋体" w:hAnsi="宋体"/>
          <w:szCs w:val="21"/>
        </w:rPr>
      </w:pPr>
    </w:p>
    <w:p w14:paraId="5BDA0DC8" w14:textId="77777777" w:rsidR="005C1838" w:rsidRDefault="00F74405">
      <w:pPr>
        <w:adjustRightInd w:val="0"/>
        <w:snapToGrid w:val="0"/>
        <w:spacing w:line="360" w:lineRule="auto"/>
        <w:jc w:val="left"/>
        <w:rPr>
          <w:rFonts w:ascii="宋体" w:hAnsi="宋体"/>
          <w:szCs w:val="21"/>
        </w:rPr>
      </w:pPr>
      <w:r>
        <w:rPr>
          <w:rFonts w:ascii="宋体" w:hAnsi="宋体" w:hint="eastAsia"/>
          <w:szCs w:val="21"/>
        </w:rPr>
        <w:t>（三）依法缴纳税收和社会保障资金的良好记录：</w:t>
      </w:r>
    </w:p>
    <w:p w14:paraId="574F9F80" w14:textId="77777777" w:rsidR="005C1838" w:rsidRDefault="00F74405">
      <w:pPr>
        <w:adjustRightInd w:val="0"/>
        <w:snapToGrid w:val="0"/>
        <w:spacing w:line="360" w:lineRule="auto"/>
        <w:ind w:firstLineChars="100" w:firstLine="210"/>
        <w:jc w:val="left"/>
        <w:rPr>
          <w:rFonts w:ascii="宋体" w:hAnsi="宋体"/>
          <w:szCs w:val="21"/>
        </w:rPr>
      </w:pPr>
      <w:r>
        <w:rPr>
          <w:rFonts w:ascii="宋体" w:hAnsi="宋体" w:hint="eastAsia"/>
          <w:szCs w:val="21"/>
        </w:rPr>
        <w:t>（1）投标人是法人的，缴纳税收的证明材料，应提供税务登记证复印件或开标前半年内任意一个月的纳税凭据复印件，</w:t>
      </w:r>
      <w:r>
        <w:rPr>
          <w:rFonts w:hint="eastAsia"/>
          <w:sz w:val="23"/>
          <w:szCs w:val="23"/>
        </w:rPr>
        <w:t>指投标人缴纳增值税、营业税和企业所得税任意一种的缴纳凭据</w:t>
      </w:r>
      <w:r>
        <w:rPr>
          <w:rFonts w:ascii="宋体" w:hAnsi="宋体" w:hint="eastAsia"/>
          <w:szCs w:val="21"/>
        </w:rPr>
        <w:t>；</w:t>
      </w:r>
    </w:p>
    <w:p w14:paraId="24A6D648" w14:textId="77777777" w:rsidR="005C1838" w:rsidRDefault="00F74405">
      <w:pPr>
        <w:adjustRightInd w:val="0"/>
        <w:snapToGrid w:val="0"/>
        <w:spacing w:line="360" w:lineRule="auto"/>
        <w:jc w:val="left"/>
        <w:rPr>
          <w:rFonts w:ascii="宋体" w:hAnsi="宋体"/>
          <w:szCs w:val="21"/>
        </w:rPr>
      </w:pPr>
      <w:r>
        <w:rPr>
          <w:rFonts w:ascii="宋体" w:hAnsi="宋体" w:hint="eastAsia"/>
          <w:szCs w:val="21"/>
        </w:rPr>
        <w:t xml:space="preserve">  （2）投标人是法人的，缴纳社会保障资金的证明材料，应提供社会保险登记证或开标前半年内任意一个月的缴纳社会保险的凭据（专用收据或社会保险缴纳清单）；</w:t>
      </w:r>
    </w:p>
    <w:p w14:paraId="2F774766" w14:textId="77777777" w:rsidR="005C1838" w:rsidRDefault="00F74405">
      <w:pPr>
        <w:adjustRightInd w:val="0"/>
        <w:snapToGrid w:val="0"/>
        <w:spacing w:line="360" w:lineRule="auto"/>
        <w:ind w:firstLineChars="200" w:firstLine="420"/>
        <w:jc w:val="left"/>
        <w:rPr>
          <w:rFonts w:ascii="宋体" w:hAnsi="宋体"/>
          <w:szCs w:val="21"/>
        </w:rPr>
      </w:pPr>
      <w:r>
        <w:rPr>
          <w:rFonts w:ascii="宋体" w:hAnsi="宋体" w:hint="eastAsia"/>
          <w:szCs w:val="21"/>
        </w:rPr>
        <w:t>投标人是其他组织和自然人的，需要提供开标前半年内任意一个月的缴纳税收和社会保险的凭据（专用收据或社会保险缴纳清单）。</w:t>
      </w:r>
    </w:p>
    <w:p w14:paraId="0DFAD339" w14:textId="77777777" w:rsidR="005C1838" w:rsidRDefault="00F74405">
      <w:pPr>
        <w:adjustRightInd w:val="0"/>
        <w:snapToGrid w:val="0"/>
        <w:spacing w:line="360" w:lineRule="auto"/>
        <w:ind w:firstLine="420"/>
        <w:jc w:val="left"/>
        <w:rPr>
          <w:rFonts w:ascii="宋体" w:hAnsi="宋体"/>
          <w:szCs w:val="21"/>
        </w:rPr>
      </w:pPr>
      <w:r>
        <w:rPr>
          <w:rFonts w:ascii="宋体" w:hAnsi="宋体" w:hint="eastAsia"/>
          <w:szCs w:val="21"/>
        </w:rPr>
        <w:t>1）如投标人的社会保险为委托第三方代缴，还需同时提供投标人与第三</w:t>
      </w:r>
      <w:proofErr w:type="gramStart"/>
      <w:r>
        <w:rPr>
          <w:rFonts w:ascii="宋体" w:hAnsi="宋体" w:hint="eastAsia"/>
          <w:szCs w:val="21"/>
        </w:rPr>
        <w:t>方服务</w:t>
      </w:r>
      <w:proofErr w:type="gramEnd"/>
      <w:r>
        <w:rPr>
          <w:rFonts w:ascii="宋体" w:hAnsi="宋体" w:hint="eastAsia"/>
          <w:szCs w:val="21"/>
        </w:rPr>
        <w:t>机构签署的服务合同（合同中应明确写明第三方为投标人代缴其社会保险）。</w:t>
      </w:r>
    </w:p>
    <w:p w14:paraId="6A85E9E7" w14:textId="77777777" w:rsidR="005C1838" w:rsidRDefault="005C1838">
      <w:pPr>
        <w:adjustRightInd w:val="0"/>
        <w:snapToGrid w:val="0"/>
        <w:spacing w:line="360" w:lineRule="auto"/>
        <w:jc w:val="left"/>
        <w:rPr>
          <w:rFonts w:ascii="宋体" w:hAnsi="宋体"/>
          <w:szCs w:val="21"/>
        </w:rPr>
      </w:pPr>
    </w:p>
    <w:p w14:paraId="2E6B259A" w14:textId="77777777" w:rsidR="005C1838" w:rsidRDefault="00F74405">
      <w:pPr>
        <w:adjustRightInd w:val="0"/>
        <w:snapToGrid w:val="0"/>
        <w:spacing w:line="360" w:lineRule="auto"/>
        <w:jc w:val="left"/>
        <w:rPr>
          <w:rFonts w:ascii="宋体" w:hAnsi="宋体"/>
          <w:szCs w:val="21"/>
        </w:rPr>
      </w:pPr>
      <w:r>
        <w:rPr>
          <w:rFonts w:ascii="宋体" w:hAnsi="宋体" w:hint="eastAsia"/>
          <w:szCs w:val="21"/>
        </w:rPr>
        <w:lastRenderedPageBreak/>
        <w:t>（四）投标人须具有履行合同所必需的设备和专业技术能力，须附相关证明材料或声明：</w:t>
      </w:r>
    </w:p>
    <w:p w14:paraId="5F8E40E3" w14:textId="77777777" w:rsidR="005C1838" w:rsidRDefault="00F74405">
      <w:pPr>
        <w:adjustRightInd w:val="0"/>
        <w:snapToGrid w:val="0"/>
        <w:spacing w:line="360" w:lineRule="auto"/>
        <w:ind w:firstLineChars="200" w:firstLine="420"/>
        <w:jc w:val="left"/>
        <w:rPr>
          <w:rFonts w:ascii="宋体" w:hAnsi="宋体"/>
          <w:szCs w:val="21"/>
        </w:rPr>
      </w:pPr>
      <w:r>
        <w:rPr>
          <w:rFonts w:ascii="宋体" w:hAnsi="宋体" w:hint="eastAsia"/>
          <w:szCs w:val="21"/>
        </w:rPr>
        <w:t>见附12</w:t>
      </w:r>
    </w:p>
    <w:p w14:paraId="6F5C2A4A" w14:textId="77777777" w:rsidR="005C1838" w:rsidRDefault="005C1838">
      <w:pPr>
        <w:adjustRightInd w:val="0"/>
        <w:snapToGrid w:val="0"/>
        <w:spacing w:line="360" w:lineRule="auto"/>
        <w:jc w:val="left"/>
        <w:rPr>
          <w:rFonts w:ascii="宋体" w:hAnsi="宋体"/>
          <w:szCs w:val="21"/>
        </w:rPr>
      </w:pPr>
    </w:p>
    <w:p w14:paraId="3DCF5351" w14:textId="77777777" w:rsidR="005C1838" w:rsidRDefault="00F74405">
      <w:pPr>
        <w:adjustRightInd w:val="0"/>
        <w:snapToGrid w:val="0"/>
        <w:spacing w:line="360" w:lineRule="auto"/>
        <w:jc w:val="left"/>
        <w:rPr>
          <w:rFonts w:ascii="宋体" w:hAnsi="宋体"/>
          <w:szCs w:val="21"/>
        </w:rPr>
      </w:pPr>
      <w:r>
        <w:rPr>
          <w:rFonts w:ascii="宋体" w:hAnsi="宋体" w:hint="eastAsia"/>
          <w:szCs w:val="21"/>
        </w:rPr>
        <w:t>（五）近三年内在经营活动中没有重大违法记录的书面声明：</w:t>
      </w:r>
    </w:p>
    <w:p w14:paraId="55BC1CC5" w14:textId="77777777" w:rsidR="005C1838" w:rsidRDefault="00F74405">
      <w:pPr>
        <w:adjustRightInd w:val="0"/>
        <w:snapToGrid w:val="0"/>
        <w:spacing w:line="360" w:lineRule="auto"/>
        <w:ind w:firstLineChars="200" w:firstLine="420"/>
        <w:jc w:val="left"/>
        <w:rPr>
          <w:rFonts w:ascii="宋体" w:hAnsi="宋体"/>
          <w:szCs w:val="21"/>
        </w:rPr>
      </w:pPr>
      <w:r>
        <w:rPr>
          <w:rFonts w:ascii="宋体" w:hAnsi="宋体" w:hint="eastAsia"/>
          <w:szCs w:val="21"/>
        </w:rPr>
        <w:t>见附13</w:t>
      </w:r>
    </w:p>
    <w:p w14:paraId="2CA8A34F" w14:textId="77777777" w:rsidR="005C1838" w:rsidRDefault="005C1838">
      <w:pPr>
        <w:adjustRightInd w:val="0"/>
        <w:snapToGrid w:val="0"/>
        <w:spacing w:line="360" w:lineRule="auto"/>
        <w:jc w:val="left"/>
        <w:rPr>
          <w:rFonts w:ascii="宋体" w:hAnsi="宋体"/>
          <w:szCs w:val="21"/>
        </w:rPr>
      </w:pPr>
    </w:p>
    <w:p w14:paraId="5C8DDD32" w14:textId="77777777" w:rsidR="005C1838" w:rsidRDefault="00F74405">
      <w:pPr>
        <w:adjustRightInd w:val="0"/>
        <w:snapToGrid w:val="0"/>
        <w:spacing w:line="360" w:lineRule="auto"/>
        <w:jc w:val="left"/>
        <w:rPr>
          <w:rFonts w:ascii="宋体" w:hAnsi="宋体"/>
          <w:szCs w:val="21"/>
        </w:rPr>
      </w:pPr>
      <w:r>
        <w:rPr>
          <w:rFonts w:ascii="宋体" w:hAnsi="宋体" w:hint="eastAsia"/>
          <w:szCs w:val="21"/>
        </w:rPr>
        <w:t>（六）近三年内（本项目投标截止期前）被“信用中国”网站列入失信被执行人和重大税收违法案件当事人名单的、被“中国政府采购网”网站列入政府采购严重违法失信行为记录名单</w:t>
      </w:r>
      <w:r>
        <w:rPr>
          <w:rFonts w:ascii="宋体" w:hAnsi="宋体" w:cs="宋体" w:hint="eastAsia"/>
          <w:kern w:val="0"/>
          <w:szCs w:val="21"/>
        </w:rPr>
        <w:t>（处罚决定规定的时间内）</w:t>
      </w:r>
      <w:r>
        <w:rPr>
          <w:rFonts w:ascii="宋体" w:hAnsi="宋体" w:hint="eastAsia"/>
          <w:szCs w:val="21"/>
        </w:rPr>
        <w:t>，不得参与本项目的政府采购活动，投标人须提供没有上述失信行为和重大税收违法案件记录的证明材料。</w:t>
      </w:r>
    </w:p>
    <w:p w14:paraId="496BBCA7" w14:textId="77777777" w:rsidR="005C1838" w:rsidRDefault="00F74405">
      <w:pPr>
        <w:adjustRightInd w:val="0"/>
        <w:snapToGrid w:val="0"/>
        <w:spacing w:line="360" w:lineRule="auto"/>
        <w:ind w:firstLineChars="200" w:firstLine="420"/>
        <w:jc w:val="left"/>
        <w:rPr>
          <w:rFonts w:ascii="宋体" w:hAnsi="宋体"/>
          <w:color w:val="000000"/>
          <w:szCs w:val="21"/>
        </w:rPr>
      </w:pPr>
      <w:r>
        <w:rPr>
          <w:rFonts w:ascii="宋体" w:hAnsi="宋体" w:hint="eastAsia"/>
          <w:color w:val="000000"/>
          <w:szCs w:val="21"/>
        </w:rPr>
        <w:t>见附15</w:t>
      </w:r>
    </w:p>
    <w:p w14:paraId="45312550" w14:textId="77777777" w:rsidR="005C1838" w:rsidRDefault="005C1838">
      <w:pPr>
        <w:adjustRightInd w:val="0"/>
        <w:snapToGrid w:val="0"/>
        <w:spacing w:line="360" w:lineRule="auto"/>
        <w:ind w:firstLineChars="200" w:firstLine="420"/>
        <w:jc w:val="left"/>
        <w:rPr>
          <w:rFonts w:ascii="宋体" w:hAnsi="宋体"/>
          <w:color w:val="000000"/>
          <w:szCs w:val="21"/>
        </w:rPr>
      </w:pPr>
    </w:p>
    <w:p w14:paraId="09715551" w14:textId="77777777" w:rsidR="005C1838" w:rsidRDefault="005C1838">
      <w:pPr>
        <w:adjustRightInd w:val="0"/>
        <w:snapToGrid w:val="0"/>
        <w:spacing w:line="360" w:lineRule="auto"/>
        <w:jc w:val="left"/>
        <w:rPr>
          <w:rFonts w:ascii="宋体" w:hAnsi="宋体"/>
          <w:szCs w:val="21"/>
        </w:rPr>
      </w:pPr>
    </w:p>
    <w:p w14:paraId="5BE2C370" w14:textId="77777777" w:rsidR="005C1838" w:rsidRDefault="00F74405">
      <w:pPr>
        <w:spacing w:line="360" w:lineRule="auto"/>
        <w:rPr>
          <w:rFonts w:ascii="宋体" w:hAnsi="宋体"/>
          <w:szCs w:val="21"/>
        </w:rPr>
      </w:pPr>
      <w:r>
        <w:rPr>
          <w:rFonts w:ascii="宋体" w:hAnsi="宋体" w:hint="eastAsia"/>
          <w:szCs w:val="21"/>
        </w:rPr>
        <w:t>注：1、</w:t>
      </w:r>
      <w:r>
        <w:rPr>
          <w:rFonts w:ascii="宋体" w:hAnsi="宋体" w:hint="eastAsia"/>
          <w:b/>
          <w:szCs w:val="21"/>
        </w:rPr>
        <w:t>以上复印件均需要加盖投标人公章。</w:t>
      </w:r>
    </w:p>
    <w:p w14:paraId="257096AD" w14:textId="77777777" w:rsidR="005C1838" w:rsidRDefault="00F74405">
      <w:pPr>
        <w:adjustRightInd w:val="0"/>
        <w:snapToGrid w:val="0"/>
        <w:spacing w:line="360" w:lineRule="auto"/>
        <w:ind w:firstLineChars="200" w:firstLine="420"/>
        <w:rPr>
          <w:rFonts w:ascii="宋体" w:hAnsi="宋体"/>
          <w:b/>
          <w:szCs w:val="21"/>
        </w:rPr>
        <w:sectPr w:rsidR="005C1838">
          <w:pgSz w:w="11906" w:h="16838"/>
          <w:pgMar w:top="1440" w:right="1797" w:bottom="1440" w:left="1797" w:header="964" w:footer="992" w:gutter="0"/>
          <w:cols w:space="720"/>
          <w:docGrid w:linePitch="312"/>
        </w:sectPr>
      </w:pPr>
      <w:r>
        <w:rPr>
          <w:rFonts w:ascii="宋体" w:hAnsi="宋体" w:hint="eastAsia"/>
          <w:szCs w:val="21"/>
        </w:rPr>
        <w:t>2、</w:t>
      </w:r>
      <w:r>
        <w:rPr>
          <w:rFonts w:ascii="宋体" w:hAnsi="宋体" w:hint="eastAsia"/>
          <w:b/>
          <w:szCs w:val="21"/>
        </w:rPr>
        <w:t>依法免税或不需要缴纳社会保障资金的</w:t>
      </w:r>
      <w:r>
        <w:rPr>
          <w:rFonts w:ascii="宋体" w:hAnsi="宋体" w:hint="eastAsia"/>
          <w:szCs w:val="21"/>
        </w:rPr>
        <w:t>投标人</w:t>
      </w:r>
      <w:r>
        <w:rPr>
          <w:rFonts w:ascii="宋体" w:hAnsi="宋体" w:hint="eastAsia"/>
          <w:b/>
          <w:szCs w:val="21"/>
        </w:rPr>
        <w:t>，应提供相应文件证明其依法免税或不需要缴纳社会保障资金。</w:t>
      </w:r>
    </w:p>
    <w:p w14:paraId="6B512F68" w14:textId="77777777" w:rsidR="005C1838" w:rsidRDefault="00F74405">
      <w:pPr>
        <w:adjustRightInd w:val="0"/>
        <w:snapToGrid w:val="0"/>
        <w:spacing w:line="480" w:lineRule="auto"/>
        <w:jc w:val="left"/>
        <w:rPr>
          <w:rFonts w:ascii="宋体" w:hAnsi="宋体"/>
          <w:bCs/>
          <w:sz w:val="28"/>
          <w:szCs w:val="24"/>
        </w:rPr>
      </w:pPr>
      <w:r>
        <w:rPr>
          <w:rFonts w:ascii="宋体" w:hAnsi="宋体" w:hint="eastAsia"/>
          <w:bCs/>
          <w:sz w:val="28"/>
          <w:szCs w:val="24"/>
        </w:rPr>
        <w:lastRenderedPageBreak/>
        <w:t>附12</w:t>
      </w:r>
    </w:p>
    <w:p w14:paraId="24948A57" w14:textId="77777777" w:rsidR="005C1838" w:rsidRDefault="005C1838">
      <w:pPr>
        <w:adjustRightInd w:val="0"/>
        <w:snapToGrid w:val="0"/>
        <w:spacing w:line="360" w:lineRule="auto"/>
        <w:ind w:right="24"/>
        <w:rPr>
          <w:rFonts w:ascii="宋体" w:hAnsi="宋体"/>
          <w:bCs/>
          <w:sz w:val="28"/>
          <w:szCs w:val="28"/>
        </w:rPr>
      </w:pPr>
    </w:p>
    <w:p w14:paraId="718BF243" w14:textId="77777777" w:rsidR="005C1838" w:rsidRDefault="00F74405">
      <w:pPr>
        <w:adjustRightInd w:val="0"/>
        <w:snapToGrid w:val="0"/>
        <w:spacing w:line="360" w:lineRule="auto"/>
        <w:jc w:val="center"/>
        <w:rPr>
          <w:rFonts w:ascii="宋体" w:hAnsi="宋体"/>
          <w:b/>
          <w:sz w:val="24"/>
        </w:rPr>
      </w:pPr>
      <w:r>
        <w:rPr>
          <w:rFonts w:ascii="宋体" w:hAnsi="宋体" w:hint="eastAsia"/>
          <w:b/>
          <w:sz w:val="24"/>
        </w:rPr>
        <w:t>具备履行合同所必需的设备和专业技术能力的承诺</w:t>
      </w:r>
    </w:p>
    <w:p w14:paraId="20D9D932" w14:textId="77777777" w:rsidR="005C1838" w:rsidRDefault="005C1838">
      <w:pPr>
        <w:adjustRightInd w:val="0"/>
        <w:snapToGrid w:val="0"/>
        <w:spacing w:line="360" w:lineRule="auto"/>
        <w:ind w:firstLineChars="200" w:firstLine="560"/>
        <w:jc w:val="center"/>
        <w:rPr>
          <w:rFonts w:ascii="宋体" w:hAnsi="宋体"/>
          <w:sz w:val="28"/>
          <w:szCs w:val="28"/>
        </w:rPr>
      </w:pPr>
    </w:p>
    <w:p w14:paraId="606E1985" w14:textId="77777777" w:rsidR="005C1838" w:rsidRDefault="00F74405">
      <w:pPr>
        <w:autoSpaceDE w:val="0"/>
        <w:autoSpaceDN w:val="0"/>
        <w:adjustRightInd w:val="0"/>
        <w:spacing w:line="440" w:lineRule="exact"/>
        <w:jc w:val="left"/>
        <w:rPr>
          <w:rFonts w:ascii="宋体" w:cs="宋体"/>
          <w:color w:val="000000"/>
          <w:kern w:val="0"/>
          <w:sz w:val="23"/>
          <w:szCs w:val="23"/>
        </w:rPr>
      </w:pPr>
      <w:r>
        <w:rPr>
          <w:rFonts w:ascii="宋体" w:cs="宋体" w:hint="eastAsia"/>
          <w:color w:val="000000"/>
          <w:kern w:val="0"/>
          <w:sz w:val="23"/>
          <w:szCs w:val="23"/>
        </w:rPr>
        <w:t>本供应商郑重声明：</w:t>
      </w:r>
      <w:r>
        <w:rPr>
          <w:rFonts w:ascii="宋体" w:cs="宋体"/>
          <w:color w:val="000000"/>
          <w:kern w:val="0"/>
          <w:sz w:val="23"/>
          <w:szCs w:val="23"/>
        </w:rPr>
        <w:t xml:space="preserve"> </w:t>
      </w:r>
    </w:p>
    <w:p w14:paraId="7AD5F2A8" w14:textId="77777777" w:rsidR="005C1838" w:rsidRDefault="005C1838">
      <w:pPr>
        <w:autoSpaceDE w:val="0"/>
        <w:autoSpaceDN w:val="0"/>
        <w:adjustRightInd w:val="0"/>
        <w:spacing w:line="440" w:lineRule="exact"/>
        <w:ind w:left="420"/>
        <w:jc w:val="left"/>
        <w:rPr>
          <w:rFonts w:ascii="宋体" w:cs="宋体"/>
          <w:color w:val="000000"/>
          <w:kern w:val="0"/>
          <w:sz w:val="23"/>
          <w:szCs w:val="23"/>
        </w:rPr>
      </w:pPr>
    </w:p>
    <w:p w14:paraId="7CCB1415" w14:textId="77777777" w:rsidR="005C1838" w:rsidRDefault="00F74405">
      <w:pPr>
        <w:autoSpaceDE w:val="0"/>
        <w:autoSpaceDN w:val="0"/>
        <w:adjustRightInd w:val="0"/>
        <w:spacing w:line="440" w:lineRule="exact"/>
        <w:ind w:left="420"/>
        <w:jc w:val="left"/>
        <w:rPr>
          <w:rFonts w:ascii="宋体" w:cs="宋体"/>
          <w:color w:val="000000"/>
          <w:kern w:val="0"/>
          <w:sz w:val="23"/>
          <w:szCs w:val="23"/>
        </w:rPr>
      </w:pPr>
      <w:r>
        <w:rPr>
          <w:rFonts w:ascii="宋体" w:cs="宋体" w:hint="eastAsia"/>
          <w:color w:val="000000"/>
          <w:kern w:val="0"/>
          <w:sz w:val="23"/>
          <w:szCs w:val="23"/>
        </w:rPr>
        <w:t>本公司（或单位）具备本项目履行合同所必需的设备和专业技术能力，特此承诺。</w:t>
      </w:r>
      <w:r>
        <w:rPr>
          <w:rFonts w:ascii="宋体" w:cs="宋体"/>
          <w:color w:val="000000"/>
          <w:kern w:val="0"/>
          <w:sz w:val="23"/>
          <w:szCs w:val="23"/>
        </w:rPr>
        <w:t xml:space="preserve"> </w:t>
      </w:r>
    </w:p>
    <w:p w14:paraId="15CE6FFA" w14:textId="77777777" w:rsidR="005C1838" w:rsidRDefault="005C1838">
      <w:pPr>
        <w:autoSpaceDE w:val="0"/>
        <w:autoSpaceDN w:val="0"/>
        <w:adjustRightInd w:val="0"/>
        <w:spacing w:line="440" w:lineRule="exact"/>
        <w:jc w:val="left"/>
        <w:rPr>
          <w:rFonts w:ascii="宋体" w:cs="宋体"/>
          <w:color w:val="000000"/>
          <w:kern w:val="0"/>
          <w:sz w:val="23"/>
          <w:szCs w:val="23"/>
        </w:rPr>
      </w:pPr>
    </w:p>
    <w:p w14:paraId="2BAA9786" w14:textId="77777777" w:rsidR="005C1838" w:rsidRDefault="005C1838">
      <w:pPr>
        <w:adjustRightInd w:val="0"/>
        <w:snapToGrid w:val="0"/>
        <w:spacing w:line="360" w:lineRule="auto"/>
        <w:rPr>
          <w:rFonts w:ascii="宋体" w:hAnsi="宋体"/>
          <w:szCs w:val="21"/>
        </w:rPr>
      </w:pPr>
    </w:p>
    <w:p w14:paraId="4A83B104" w14:textId="77777777" w:rsidR="005C1838" w:rsidRDefault="005C1838">
      <w:pPr>
        <w:adjustRightInd w:val="0"/>
        <w:snapToGrid w:val="0"/>
        <w:spacing w:line="360" w:lineRule="auto"/>
        <w:rPr>
          <w:rFonts w:ascii="宋体" w:hAnsi="宋体"/>
          <w:szCs w:val="21"/>
        </w:rPr>
      </w:pPr>
    </w:p>
    <w:p w14:paraId="392ACF47" w14:textId="77777777" w:rsidR="005C1838" w:rsidRDefault="00F74405">
      <w:pPr>
        <w:spacing w:line="360" w:lineRule="auto"/>
        <w:rPr>
          <w:rFonts w:ascii="宋体" w:hAnsi="宋体" w:cs="宋体"/>
          <w:kern w:val="0"/>
          <w:szCs w:val="21"/>
          <w:lang w:val="zh-CN"/>
        </w:rPr>
      </w:pPr>
      <w:r>
        <w:rPr>
          <w:rFonts w:ascii="宋体" w:hAnsi="宋体" w:cs="宋体" w:hint="eastAsia"/>
          <w:kern w:val="0"/>
          <w:szCs w:val="21"/>
          <w:lang w:val="zh-CN"/>
        </w:rPr>
        <w:t>投标人名称（公章）：</w:t>
      </w:r>
    </w:p>
    <w:p w14:paraId="3A5EB50E" w14:textId="77777777" w:rsidR="005C1838" w:rsidRDefault="00F74405">
      <w:pPr>
        <w:spacing w:line="360" w:lineRule="auto"/>
        <w:rPr>
          <w:rFonts w:ascii="宋体" w:hAnsi="宋体" w:cs="宋体"/>
          <w:kern w:val="0"/>
          <w:szCs w:val="21"/>
          <w:lang w:val="zh-CN"/>
        </w:rPr>
      </w:pPr>
      <w:r>
        <w:rPr>
          <w:rFonts w:ascii="宋体" w:hAnsi="宋体" w:cs="宋体" w:hint="eastAsia"/>
          <w:kern w:val="0"/>
          <w:szCs w:val="21"/>
          <w:lang w:val="zh-CN"/>
        </w:rPr>
        <w:t xml:space="preserve">法定代表人或被委托人（签字）：   </w:t>
      </w:r>
    </w:p>
    <w:p w14:paraId="5E54A0E4" w14:textId="77777777" w:rsidR="005C1838" w:rsidRDefault="00F74405">
      <w:pPr>
        <w:spacing w:line="360" w:lineRule="auto"/>
        <w:rPr>
          <w:rFonts w:ascii="宋体" w:hAnsi="宋体" w:cs="宋体"/>
          <w:kern w:val="0"/>
          <w:szCs w:val="21"/>
          <w:lang w:val="zh-CN"/>
        </w:rPr>
      </w:pPr>
      <w:r>
        <w:rPr>
          <w:rFonts w:ascii="宋体" w:hAnsi="宋体" w:cs="宋体" w:hint="eastAsia"/>
          <w:kern w:val="0"/>
          <w:szCs w:val="21"/>
          <w:lang w:val="zh-CN"/>
        </w:rPr>
        <w:t>日期：        年      月   日</w:t>
      </w:r>
    </w:p>
    <w:p w14:paraId="6FAD3D9E" w14:textId="77777777" w:rsidR="005C1838" w:rsidRDefault="005C1838">
      <w:pPr>
        <w:adjustRightInd w:val="0"/>
        <w:snapToGrid w:val="0"/>
        <w:spacing w:line="360" w:lineRule="auto"/>
        <w:jc w:val="center"/>
        <w:rPr>
          <w:rFonts w:ascii="宋体" w:hAnsi="宋体"/>
          <w:b/>
          <w:sz w:val="24"/>
        </w:rPr>
      </w:pPr>
    </w:p>
    <w:p w14:paraId="6421BABA" w14:textId="77777777" w:rsidR="005C1838" w:rsidRDefault="00F74405">
      <w:pPr>
        <w:adjustRightInd w:val="0"/>
        <w:snapToGrid w:val="0"/>
        <w:spacing w:line="480" w:lineRule="auto"/>
        <w:jc w:val="left"/>
        <w:rPr>
          <w:rFonts w:ascii="宋体" w:hAnsi="宋体"/>
          <w:bCs/>
          <w:sz w:val="24"/>
        </w:rPr>
      </w:pPr>
      <w:r>
        <w:rPr>
          <w:rFonts w:ascii="宋体" w:hAnsi="宋体"/>
          <w:b/>
          <w:sz w:val="24"/>
        </w:rPr>
        <w:br w:type="page"/>
      </w:r>
      <w:r>
        <w:rPr>
          <w:rFonts w:ascii="宋体" w:hAnsi="宋体" w:hint="eastAsia"/>
          <w:bCs/>
          <w:sz w:val="28"/>
          <w:szCs w:val="24"/>
        </w:rPr>
        <w:lastRenderedPageBreak/>
        <w:t>附13</w:t>
      </w:r>
    </w:p>
    <w:p w14:paraId="7D0553CC" w14:textId="77777777" w:rsidR="005C1838" w:rsidRDefault="005C1838">
      <w:pPr>
        <w:adjustRightInd w:val="0"/>
        <w:snapToGrid w:val="0"/>
        <w:spacing w:line="360" w:lineRule="auto"/>
        <w:jc w:val="center"/>
        <w:rPr>
          <w:rFonts w:ascii="宋体" w:hAnsi="宋体"/>
          <w:b/>
          <w:sz w:val="24"/>
        </w:rPr>
      </w:pPr>
    </w:p>
    <w:p w14:paraId="506CBE55" w14:textId="77777777" w:rsidR="005C1838" w:rsidRDefault="00F74405">
      <w:pPr>
        <w:adjustRightInd w:val="0"/>
        <w:snapToGrid w:val="0"/>
        <w:spacing w:line="360" w:lineRule="auto"/>
        <w:jc w:val="center"/>
        <w:rPr>
          <w:rFonts w:ascii="宋体" w:hAnsi="宋体"/>
          <w:b/>
          <w:sz w:val="24"/>
        </w:rPr>
      </w:pPr>
      <w:r>
        <w:rPr>
          <w:rFonts w:ascii="宋体" w:hAnsi="宋体" w:hint="eastAsia"/>
          <w:b/>
          <w:sz w:val="24"/>
        </w:rPr>
        <w:t>无重大违法记录声明书</w:t>
      </w:r>
    </w:p>
    <w:p w14:paraId="76CE9B37" w14:textId="77777777" w:rsidR="005C1838" w:rsidRDefault="005C1838">
      <w:pPr>
        <w:widowControl/>
        <w:adjustRightInd w:val="0"/>
        <w:snapToGrid w:val="0"/>
        <w:spacing w:line="360" w:lineRule="auto"/>
        <w:jc w:val="center"/>
        <w:rPr>
          <w:rFonts w:ascii="宋体" w:hAnsi="宋体"/>
          <w:szCs w:val="21"/>
        </w:rPr>
      </w:pPr>
    </w:p>
    <w:p w14:paraId="6F259319" w14:textId="77777777" w:rsidR="005C1838" w:rsidRDefault="00F74405">
      <w:pPr>
        <w:adjustRightInd w:val="0"/>
        <w:snapToGrid w:val="0"/>
        <w:spacing w:line="360" w:lineRule="auto"/>
        <w:rPr>
          <w:rFonts w:ascii="宋体" w:hAnsi="宋体"/>
          <w:szCs w:val="21"/>
        </w:rPr>
      </w:pPr>
      <w:r>
        <w:rPr>
          <w:rFonts w:ascii="宋体" w:hAnsi="宋体" w:hint="eastAsia"/>
          <w:szCs w:val="21"/>
          <w:u w:val="single"/>
        </w:rPr>
        <w:t xml:space="preserve">（采购人）         </w:t>
      </w:r>
      <w:r>
        <w:rPr>
          <w:rFonts w:ascii="宋体" w:hAnsi="宋体" w:hint="eastAsia"/>
          <w:szCs w:val="21"/>
        </w:rPr>
        <w:t>：</w:t>
      </w:r>
    </w:p>
    <w:p w14:paraId="0F892BAF" w14:textId="77777777" w:rsidR="005C1838" w:rsidRDefault="005C1838">
      <w:pPr>
        <w:adjustRightInd w:val="0"/>
        <w:snapToGrid w:val="0"/>
        <w:spacing w:line="360" w:lineRule="auto"/>
        <w:ind w:firstLineChars="200" w:firstLine="420"/>
        <w:rPr>
          <w:rFonts w:ascii="宋体" w:hAnsi="宋体"/>
          <w:szCs w:val="21"/>
        </w:rPr>
      </w:pPr>
    </w:p>
    <w:p w14:paraId="1C5D86F5" w14:textId="77777777" w:rsidR="005C1838" w:rsidRDefault="00F74405">
      <w:pPr>
        <w:adjustRightInd w:val="0"/>
        <w:snapToGrid w:val="0"/>
        <w:spacing w:line="360" w:lineRule="auto"/>
        <w:ind w:firstLineChars="200" w:firstLine="420"/>
        <w:rPr>
          <w:rFonts w:ascii="宋体" w:hAnsi="宋体"/>
          <w:szCs w:val="21"/>
        </w:rPr>
      </w:pPr>
      <w:r>
        <w:rPr>
          <w:rFonts w:ascii="宋体" w:hAnsi="宋体" w:hint="eastAsia"/>
          <w:szCs w:val="21"/>
        </w:rPr>
        <w:t>我公司参与</w:t>
      </w:r>
      <w:r>
        <w:rPr>
          <w:rFonts w:ascii="宋体" w:hAnsi="宋体" w:hint="eastAsia"/>
          <w:szCs w:val="21"/>
          <w:u w:val="single"/>
        </w:rPr>
        <w:t xml:space="preserve">                          （</w:t>
      </w:r>
      <w:r>
        <w:rPr>
          <w:rFonts w:ascii="宋体" w:hAnsi="宋体" w:hint="eastAsia"/>
          <w:szCs w:val="21"/>
        </w:rPr>
        <w:t>项目名称、编号）招标，本公司郑重声明，我方参加本项目政府采购活动前三年内无重大违法记录，符合《政府采购法》规定的投标人条件。若贵方在本项目招标过程中发现我方在政府采购活动前三年内有重大违法记录，我公司将无条件退出本项目的响应，并承担因此引起的一切后果。我方对此声明负全部法律责任。</w:t>
      </w:r>
    </w:p>
    <w:p w14:paraId="4B0F2930" w14:textId="77777777" w:rsidR="005C1838" w:rsidRDefault="00F74405">
      <w:pPr>
        <w:adjustRightInd w:val="0"/>
        <w:snapToGrid w:val="0"/>
        <w:spacing w:line="360" w:lineRule="auto"/>
        <w:ind w:firstLineChars="200" w:firstLine="420"/>
        <w:rPr>
          <w:rFonts w:ascii="宋体" w:hAnsi="宋体"/>
          <w:szCs w:val="21"/>
        </w:rPr>
      </w:pPr>
      <w:r>
        <w:rPr>
          <w:rFonts w:ascii="宋体" w:hAnsi="宋体" w:hint="eastAsia"/>
          <w:szCs w:val="21"/>
        </w:rPr>
        <w:t xml:space="preserve">特此声明  </w:t>
      </w:r>
    </w:p>
    <w:p w14:paraId="1FABFB85" w14:textId="77777777" w:rsidR="005C1838" w:rsidRDefault="005C1838">
      <w:pPr>
        <w:adjustRightInd w:val="0"/>
        <w:snapToGrid w:val="0"/>
        <w:spacing w:line="360" w:lineRule="auto"/>
        <w:ind w:firstLineChars="200" w:firstLine="420"/>
        <w:rPr>
          <w:rFonts w:ascii="宋体" w:hAnsi="宋体"/>
          <w:szCs w:val="21"/>
        </w:rPr>
      </w:pPr>
    </w:p>
    <w:p w14:paraId="23DCD211" w14:textId="77777777" w:rsidR="005C1838" w:rsidRDefault="005C1838">
      <w:pPr>
        <w:adjustRightInd w:val="0"/>
        <w:snapToGrid w:val="0"/>
        <w:spacing w:line="360" w:lineRule="auto"/>
        <w:ind w:firstLineChars="200" w:firstLine="420"/>
        <w:rPr>
          <w:rFonts w:ascii="宋体" w:hAnsi="宋体"/>
          <w:szCs w:val="21"/>
        </w:rPr>
      </w:pPr>
    </w:p>
    <w:p w14:paraId="6973AB38" w14:textId="77777777" w:rsidR="005C1838" w:rsidRDefault="005C1838">
      <w:pPr>
        <w:adjustRightInd w:val="0"/>
        <w:snapToGrid w:val="0"/>
        <w:spacing w:line="360" w:lineRule="auto"/>
        <w:ind w:firstLineChars="200" w:firstLine="420"/>
        <w:rPr>
          <w:rFonts w:ascii="宋体" w:hAnsi="宋体"/>
          <w:bCs/>
          <w:szCs w:val="21"/>
        </w:rPr>
      </w:pPr>
    </w:p>
    <w:p w14:paraId="157C6368" w14:textId="77777777" w:rsidR="005C1838" w:rsidRDefault="005C1838">
      <w:pPr>
        <w:adjustRightInd w:val="0"/>
        <w:snapToGrid w:val="0"/>
        <w:spacing w:line="360" w:lineRule="auto"/>
        <w:ind w:firstLineChars="1297" w:firstLine="2724"/>
        <w:rPr>
          <w:rFonts w:ascii="宋体" w:hAnsi="宋体"/>
          <w:szCs w:val="21"/>
        </w:rPr>
      </w:pPr>
    </w:p>
    <w:p w14:paraId="5FFE3B03" w14:textId="77777777" w:rsidR="005C1838" w:rsidRDefault="00F74405">
      <w:pPr>
        <w:spacing w:line="360" w:lineRule="auto"/>
        <w:rPr>
          <w:rFonts w:ascii="宋体" w:hAnsi="宋体" w:cs="宋体"/>
          <w:kern w:val="0"/>
          <w:szCs w:val="21"/>
          <w:lang w:val="zh-CN"/>
        </w:rPr>
      </w:pPr>
      <w:r>
        <w:rPr>
          <w:rFonts w:ascii="宋体" w:hAnsi="宋体" w:cs="宋体" w:hint="eastAsia"/>
          <w:kern w:val="0"/>
          <w:szCs w:val="21"/>
          <w:lang w:val="zh-CN"/>
        </w:rPr>
        <w:t>投标人名称（公章）：</w:t>
      </w:r>
    </w:p>
    <w:p w14:paraId="372ABEB4" w14:textId="77777777" w:rsidR="005C1838" w:rsidRDefault="00F74405">
      <w:pPr>
        <w:spacing w:line="360" w:lineRule="auto"/>
        <w:rPr>
          <w:rFonts w:ascii="宋体" w:hAnsi="宋体" w:cs="宋体"/>
          <w:kern w:val="0"/>
          <w:szCs w:val="21"/>
          <w:lang w:val="zh-CN"/>
        </w:rPr>
      </w:pPr>
      <w:r>
        <w:rPr>
          <w:rFonts w:ascii="宋体" w:hAnsi="宋体" w:cs="宋体" w:hint="eastAsia"/>
          <w:kern w:val="0"/>
          <w:szCs w:val="21"/>
          <w:lang w:val="zh-CN"/>
        </w:rPr>
        <w:t xml:space="preserve">法定代表人或被委托人（签字）：   </w:t>
      </w:r>
    </w:p>
    <w:p w14:paraId="7DE2C658" w14:textId="77777777" w:rsidR="005C1838" w:rsidRDefault="00F74405">
      <w:pPr>
        <w:spacing w:line="360" w:lineRule="auto"/>
        <w:rPr>
          <w:rFonts w:ascii="宋体" w:hAnsi="宋体" w:cs="宋体"/>
          <w:kern w:val="0"/>
          <w:szCs w:val="21"/>
          <w:lang w:val="zh-CN"/>
        </w:rPr>
      </w:pPr>
      <w:r>
        <w:rPr>
          <w:rFonts w:ascii="宋体" w:hAnsi="宋体" w:cs="宋体" w:hint="eastAsia"/>
          <w:kern w:val="0"/>
          <w:szCs w:val="21"/>
          <w:lang w:val="zh-CN"/>
        </w:rPr>
        <w:t>日期：        年      月   日</w:t>
      </w:r>
    </w:p>
    <w:p w14:paraId="7FE01EB1" w14:textId="77777777" w:rsidR="005C1838" w:rsidRDefault="005C1838">
      <w:pPr>
        <w:adjustRightInd w:val="0"/>
        <w:snapToGrid w:val="0"/>
        <w:spacing w:line="360" w:lineRule="auto"/>
        <w:rPr>
          <w:rFonts w:ascii="宋体" w:hAnsi="宋体"/>
          <w:bCs/>
          <w:szCs w:val="21"/>
        </w:rPr>
      </w:pPr>
    </w:p>
    <w:p w14:paraId="54066EE6" w14:textId="77777777" w:rsidR="005C1838" w:rsidRDefault="005C1838">
      <w:pPr>
        <w:adjustRightInd w:val="0"/>
        <w:snapToGrid w:val="0"/>
        <w:spacing w:line="360" w:lineRule="auto"/>
        <w:ind w:firstLineChars="1297" w:firstLine="2724"/>
        <w:rPr>
          <w:rFonts w:ascii="宋体" w:hAnsi="宋体"/>
          <w:szCs w:val="21"/>
        </w:rPr>
      </w:pPr>
    </w:p>
    <w:p w14:paraId="15D95E79" w14:textId="77777777" w:rsidR="005C1838" w:rsidRDefault="005C1838">
      <w:pPr>
        <w:spacing w:line="360" w:lineRule="auto"/>
        <w:rPr>
          <w:rFonts w:ascii="宋体" w:hAnsi="宋体"/>
        </w:rPr>
      </w:pPr>
    </w:p>
    <w:p w14:paraId="4F0A1788" w14:textId="77777777" w:rsidR="005C1838" w:rsidRDefault="00F74405">
      <w:pPr>
        <w:ind w:left="560" w:hanging="560"/>
        <w:rPr>
          <w:rFonts w:ascii="宋体" w:cs="宋体"/>
          <w:sz w:val="24"/>
          <w:szCs w:val="24"/>
        </w:rPr>
      </w:pPr>
      <w:r>
        <w:rPr>
          <w:rFonts w:ascii="宋体" w:hAnsi="宋体" w:hint="eastAsia"/>
        </w:rPr>
        <w:t>注：近三年是</w:t>
      </w:r>
      <w:proofErr w:type="gramStart"/>
      <w:r>
        <w:rPr>
          <w:rFonts w:ascii="宋体" w:hAnsi="宋体" w:hint="eastAsia"/>
        </w:rPr>
        <w:t>指成立</w:t>
      </w:r>
      <w:proofErr w:type="gramEnd"/>
      <w:r>
        <w:rPr>
          <w:rFonts w:ascii="宋体" w:hAnsi="宋体" w:hint="eastAsia"/>
        </w:rPr>
        <w:t>三年以上的，为提交首次投标文件截止时间前三年内；成立不足三年的，为实际时间。</w:t>
      </w:r>
    </w:p>
    <w:p w14:paraId="51359280" w14:textId="77777777" w:rsidR="005C1838" w:rsidRDefault="005C1838">
      <w:pPr>
        <w:adjustRightInd w:val="0"/>
        <w:snapToGrid w:val="0"/>
        <w:spacing w:line="360" w:lineRule="auto"/>
        <w:ind w:right="24"/>
        <w:rPr>
          <w:rFonts w:ascii="宋体" w:hAnsi="宋体"/>
          <w:b/>
          <w:color w:val="0000FF"/>
          <w:szCs w:val="21"/>
        </w:rPr>
      </w:pPr>
    </w:p>
    <w:p w14:paraId="0F420707" w14:textId="77777777" w:rsidR="005C1838" w:rsidRDefault="005C1838">
      <w:pPr>
        <w:adjustRightInd w:val="0"/>
        <w:snapToGrid w:val="0"/>
        <w:spacing w:line="360" w:lineRule="auto"/>
        <w:ind w:right="24"/>
        <w:rPr>
          <w:rFonts w:ascii="宋体" w:hAnsi="宋体"/>
          <w:b/>
          <w:color w:val="0000FF"/>
          <w:szCs w:val="21"/>
        </w:rPr>
      </w:pPr>
    </w:p>
    <w:p w14:paraId="731458CD" w14:textId="77777777" w:rsidR="005C1838" w:rsidRDefault="00F74405">
      <w:pPr>
        <w:adjustRightInd w:val="0"/>
        <w:snapToGrid w:val="0"/>
        <w:spacing w:line="360" w:lineRule="auto"/>
        <w:ind w:right="24"/>
        <w:rPr>
          <w:rFonts w:ascii="宋体" w:hAnsi="宋体"/>
          <w:sz w:val="24"/>
        </w:rPr>
      </w:pPr>
      <w:r>
        <w:rPr>
          <w:rFonts w:ascii="宋体" w:hAnsi="宋体"/>
          <w:b/>
          <w:color w:val="0000FF"/>
          <w:szCs w:val="21"/>
        </w:rPr>
        <w:br w:type="page"/>
      </w:r>
      <w:r>
        <w:rPr>
          <w:rFonts w:ascii="宋体" w:hAnsi="宋体" w:hint="eastAsia"/>
          <w:bCs/>
          <w:sz w:val="28"/>
          <w:szCs w:val="28"/>
        </w:rPr>
        <w:lastRenderedPageBreak/>
        <w:t>附15</w:t>
      </w:r>
    </w:p>
    <w:p w14:paraId="6E9FB8B1" w14:textId="77777777" w:rsidR="005C1838" w:rsidRDefault="00F74405">
      <w:pPr>
        <w:autoSpaceDE w:val="0"/>
        <w:autoSpaceDN w:val="0"/>
        <w:adjustRightInd w:val="0"/>
        <w:jc w:val="center"/>
        <w:rPr>
          <w:rFonts w:ascii="宋体"/>
          <w:color w:val="000000" w:themeColor="text1"/>
          <w:kern w:val="0"/>
          <w:sz w:val="28"/>
          <w:szCs w:val="28"/>
        </w:rPr>
      </w:pPr>
      <w:r>
        <w:rPr>
          <w:rFonts w:ascii="宋体" w:hint="eastAsia"/>
          <w:color w:val="000000" w:themeColor="text1"/>
          <w:kern w:val="0"/>
          <w:sz w:val="28"/>
          <w:szCs w:val="28"/>
        </w:rPr>
        <w:t>信用记录</w:t>
      </w:r>
    </w:p>
    <w:p w14:paraId="007D40D6" w14:textId="77777777" w:rsidR="005C1838" w:rsidRDefault="00F74405">
      <w:pPr>
        <w:widowControl/>
        <w:adjustRightInd w:val="0"/>
        <w:snapToGrid w:val="0"/>
        <w:spacing w:line="360" w:lineRule="auto"/>
        <w:ind w:firstLineChars="200" w:firstLine="444"/>
        <w:jc w:val="center"/>
        <w:rPr>
          <w:rFonts w:ascii="宋体" w:hAnsi="宋体" w:cs="宋体"/>
          <w:spacing w:val="6"/>
          <w:kern w:val="0"/>
          <w:szCs w:val="21"/>
        </w:rPr>
      </w:pPr>
      <w:r>
        <w:rPr>
          <w:rFonts w:ascii="宋体" w:hAnsi="宋体" w:cs="宋体" w:hint="eastAsia"/>
          <w:spacing w:val="6"/>
          <w:kern w:val="0"/>
          <w:szCs w:val="21"/>
        </w:rPr>
        <w:t>（复印件并加盖投标单位公章）</w:t>
      </w:r>
    </w:p>
    <w:p w14:paraId="602CFFD2" w14:textId="77777777" w:rsidR="005C1838" w:rsidRDefault="005C1838">
      <w:pPr>
        <w:widowControl/>
        <w:adjustRightInd w:val="0"/>
        <w:snapToGrid w:val="0"/>
        <w:spacing w:line="360" w:lineRule="auto"/>
        <w:ind w:firstLineChars="200" w:firstLine="444"/>
        <w:jc w:val="left"/>
        <w:rPr>
          <w:rFonts w:ascii="宋体" w:hAnsi="宋体" w:cs="宋体"/>
          <w:spacing w:val="6"/>
          <w:kern w:val="0"/>
          <w:szCs w:val="21"/>
        </w:rPr>
      </w:pPr>
    </w:p>
    <w:p w14:paraId="395F1054" w14:textId="77777777" w:rsidR="005C1838" w:rsidRDefault="00F74405">
      <w:pPr>
        <w:widowControl/>
        <w:adjustRightInd w:val="0"/>
        <w:snapToGrid w:val="0"/>
        <w:spacing w:line="360" w:lineRule="auto"/>
        <w:ind w:firstLineChars="200" w:firstLine="444"/>
        <w:jc w:val="left"/>
        <w:rPr>
          <w:rFonts w:ascii="宋体" w:hAnsi="宋体" w:cs="宋体"/>
          <w:spacing w:val="6"/>
          <w:kern w:val="0"/>
          <w:szCs w:val="21"/>
        </w:rPr>
      </w:pPr>
      <w:r>
        <w:rPr>
          <w:rFonts w:ascii="宋体" w:hAnsi="宋体" w:cs="宋体" w:hint="eastAsia"/>
          <w:spacing w:val="6"/>
          <w:kern w:val="0"/>
          <w:szCs w:val="21"/>
        </w:rPr>
        <w:t>依据财库</w:t>
      </w:r>
      <w:r>
        <w:rPr>
          <w:rFonts w:ascii="宋体" w:hAnsi="宋体" w:cs="宋体"/>
          <w:spacing w:val="6"/>
          <w:kern w:val="0"/>
          <w:szCs w:val="21"/>
        </w:rPr>
        <w:t>[2016]125</w:t>
      </w:r>
      <w:r>
        <w:rPr>
          <w:rFonts w:ascii="宋体" w:hAnsi="宋体" w:cs="宋体" w:hint="eastAsia"/>
          <w:spacing w:val="6"/>
          <w:kern w:val="0"/>
          <w:szCs w:val="21"/>
        </w:rPr>
        <w:t>号文件规定，投标人须符合《关于在政府采购活动中查询及使用信用记录有关问题的通知》的相关要求，即具有良好的信用记录。</w:t>
      </w:r>
    </w:p>
    <w:p w14:paraId="0F02412F" w14:textId="77777777" w:rsidR="005C1838" w:rsidRDefault="00F74405">
      <w:pPr>
        <w:widowControl/>
        <w:adjustRightInd w:val="0"/>
        <w:snapToGrid w:val="0"/>
        <w:spacing w:line="360" w:lineRule="auto"/>
        <w:ind w:firstLineChars="200" w:firstLine="444"/>
        <w:jc w:val="left"/>
        <w:rPr>
          <w:rFonts w:ascii="宋体" w:hAnsi="宋体" w:cs="宋体"/>
          <w:spacing w:val="6"/>
          <w:kern w:val="0"/>
          <w:szCs w:val="21"/>
        </w:rPr>
      </w:pPr>
      <w:r>
        <w:rPr>
          <w:rFonts w:ascii="宋体" w:hAnsi="宋体" w:cs="宋体" w:hint="eastAsia"/>
          <w:spacing w:val="6"/>
          <w:kern w:val="0"/>
          <w:szCs w:val="21"/>
        </w:rPr>
        <w:t>投标人须提供本单位近</w:t>
      </w:r>
      <w:r>
        <w:rPr>
          <w:rFonts w:ascii="宋体" w:hAnsi="宋体" w:cs="宋体"/>
          <w:spacing w:val="6"/>
          <w:kern w:val="0"/>
          <w:szCs w:val="21"/>
        </w:rPr>
        <w:t>3</w:t>
      </w:r>
      <w:r>
        <w:rPr>
          <w:rFonts w:ascii="宋体" w:hAnsi="宋体" w:cs="宋体" w:hint="eastAsia"/>
          <w:spacing w:val="6"/>
          <w:kern w:val="0"/>
          <w:szCs w:val="21"/>
        </w:rPr>
        <w:t>年（递交投标文件截止日前）</w:t>
      </w:r>
      <w:r>
        <w:rPr>
          <w:rFonts w:ascii="宋体" w:hAnsi="宋体" w:cs="宋体"/>
          <w:spacing w:val="6"/>
          <w:kern w:val="0"/>
          <w:szCs w:val="21"/>
        </w:rPr>
        <w:t>“</w:t>
      </w:r>
      <w:r>
        <w:rPr>
          <w:rFonts w:ascii="宋体" w:hAnsi="宋体" w:cs="宋体" w:hint="eastAsia"/>
          <w:spacing w:val="6"/>
          <w:kern w:val="0"/>
          <w:szCs w:val="21"/>
        </w:rPr>
        <w:t>信用中国</w:t>
      </w:r>
      <w:r>
        <w:rPr>
          <w:rFonts w:ascii="宋体" w:hAnsi="宋体" w:cs="宋体"/>
          <w:spacing w:val="6"/>
          <w:kern w:val="0"/>
          <w:szCs w:val="21"/>
        </w:rPr>
        <w:t>”</w:t>
      </w:r>
      <w:r>
        <w:rPr>
          <w:rFonts w:ascii="宋体" w:hAnsi="宋体" w:cs="宋体" w:hint="eastAsia"/>
          <w:spacing w:val="6"/>
          <w:kern w:val="0"/>
          <w:szCs w:val="21"/>
        </w:rPr>
        <w:t>网站（</w:t>
      </w:r>
      <w:r>
        <w:rPr>
          <w:rFonts w:ascii="宋体" w:hAnsi="宋体" w:cs="宋体"/>
          <w:spacing w:val="6"/>
          <w:kern w:val="0"/>
          <w:szCs w:val="21"/>
        </w:rPr>
        <w:t>www.creditchina.gov.cn</w:t>
      </w:r>
      <w:r>
        <w:rPr>
          <w:rFonts w:ascii="宋体" w:hAnsi="宋体" w:cs="宋体" w:hint="eastAsia"/>
          <w:spacing w:val="6"/>
          <w:kern w:val="0"/>
          <w:szCs w:val="21"/>
        </w:rPr>
        <w:t>）及中国政府采购网（</w:t>
      </w:r>
      <w:r>
        <w:rPr>
          <w:rFonts w:ascii="宋体" w:hAnsi="宋体" w:cs="宋体"/>
          <w:spacing w:val="6"/>
          <w:kern w:val="0"/>
          <w:szCs w:val="21"/>
        </w:rPr>
        <w:t>www.ccgp.gov.cn</w:t>
      </w:r>
      <w:r>
        <w:rPr>
          <w:rFonts w:ascii="宋体" w:hAnsi="宋体" w:cs="宋体" w:hint="eastAsia"/>
          <w:spacing w:val="6"/>
          <w:kern w:val="0"/>
          <w:szCs w:val="21"/>
        </w:rPr>
        <w:t>）已公布的信用记录查询截图。</w:t>
      </w:r>
    </w:p>
    <w:p w14:paraId="648B534E" w14:textId="77777777" w:rsidR="005C1838" w:rsidRDefault="00F74405">
      <w:pPr>
        <w:widowControl/>
        <w:adjustRightInd w:val="0"/>
        <w:snapToGrid w:val="0"/>
        <w:spacing w:line="360" w:lineRule="auto"/>
        <w:ind w:firstLineChars="200" w:firstLine="444"/>
        <w:jc w:val="left"/>
        <w:rPr>
          <w:rFonts w:ascii="宋体" w:hAnsi="宋体" w:cs="宋体"/>
          <w:spacing w:val="6"/>
          <w:kern w:val="0"/>
          <w:szCs w:val="21"/>
        </w:rPr>
      </w:pPr>
      <w:proofErr w:type="gramStart"/>
      <w:r>
        <w:rPr>
          <w:rFonts w:ascii="宋体" w:hAnsi="宋体" w:cs="宋体" w:hint="eastAsia"/>
          <w:spacing w:val="6"/>
          <w:kern w:val="0"/>
          <w:szCs w:val="21"/>
        </w:rPr>
        <w:t>截图含</w:t>
      </w:r>
      <w:proofErr w:type="gramEnd"/>
      <w:r>
        <w:rPr>
          <w:rFonts w:ascii="宋体" w:hAnsi="宋体" w:cs="宋体" w:hint="eastAsia"/>
          <w:spacing w:val="6"/>
          <w:kern w:val="0"/>
          <w:szCs w:val="21"/>
        </w:rPr>
        <w:t>1）被列入失信被执行人</w:t>
      </w:r>
    </w:p>
    <w:p w14:paraId="5007D01F" w14:textId="77777777" w:rsidR="005C1838" w:rsidRDefault="00F74405">
      <w:pPr>
        <w:widowControl/>
        <w:adjustRightInd w:val="0"/>
        <w:snapToGrid w:val="0"/>
        <w:spacing w:line="360" w:lineRule="auto"/>
        <w:ind w:firstLineChars="550" w:firstLine="1221"/>
        <w:jc w:val="left"/>
        <w:rPr>
          <w:rFonts w:ascii="宋体" w:hAnsi="宋体" w:cs="宋体"/>
          <w:spacing w:val="6"/>
          <w:kern w:val="0"/>
          <w:szCs w:val="21"/>
        </w:rPr>
      </w:pPr>
      <w:r>
        <w:rPr>
          <w:rFonts w:ascii="宋体" w:hAnsi="宋体" w:cs="宋体" w:hint="eastAsia"/>
          <w:spacing w:val="6"/>
          <w:kern w:val="0"/>
          <w:szCs w:val="21"/>
        </w:rPr>
        <w:t>2）重大税收违法案件当事人名单的供应商</w:t>
      </w:r>
    </w:p>
    <w:p w14:paraId="56C8079B" w14:textId="77777777" w:rsidR="005C1838" w:rsidRDefault="00F74405">
      <w:pPr>
        <w:widowControl/>
        <w:adjustRightInd w:val="0"/>
        <w:snapToGrid w:val="0"/>
        <w:spacing w:line="360" w:lineRule="auto"/>
        <w:ind w:firstLineChars="550" w:firstLine="1221"/>
        <w:jc w:val="left"/>
        <w:rPr>
          <w:rFonts w:ascii="宋体" w:hAnsi="宋体" w:cs="宋体"/>
          <w:spacing w:val="6"/>
          <w:kern w:val="0"/>
          <w:szCs w:val="21"/>
        </w:rPr>
      </w:pPr>
      <w:r>
        <w:rPr>
          <w:rFonts w:ascii="宋体" w:hAnsi="宋体" w:cs="宋体" w:hint="eastAsia"/>
          <w:spacing w:val="6"/>
          <w:kern w:val="0"/>
          <w:szCs w:val="21"/>
        </w:rPr>
        <w:t>3）列入政府采购严重违法失信行为记录名单</w:t>
      </w:r>
    </w:p>
    <w:p w14:paraId="52D8B70D" w14:textId="77777777" w:rsidR="005C1838" w:rsidRDefault="005C1838">
      <w:pPr>
        <w:widowControl/>
        <w:adjustRightInd w:val="0"/>
        <w:snapToGrid w:val="0"/>
        <w:spacing w:line="360" w:lineRule="auto"/>
        <w:ind w:firstLineChars="200" w:firstLine="444"/>
        <w:jc w:val="left"/>
        <w:rPr>
          <w:rFonts w:ascii="宋体" w:hAnsi="宋体" w:cs="宋体"/>
          <w:spacing w:val="6"/>
          <w:kern w:val="0"/>
          <w:szCs w:val="21"/>
        </w:rPr>
      </w:pPr>
    </w:p>
    <w:p w14:paraId="5EF33D38" w14:textId="77777777" w:rsidR="005C1838" w:rsidRDefault="00F74405">
      <w:pPr>
        <w:widowControl/>
        <w:adjustRightInd w:val="0"/>
        <w:snapToGrid w:val="0"/>
        <w:spacing w:line="360" w:lineRule="auto"/>
        <w:ind w:firstLineChars="200" w:firstLine="444"/>
        <w:jc w:val="left"/>
        <w:rPr>
          <w:rFonts w:ascii="宋体" w:hAnsi="宋体" w:cs="宋体"/>
          <w:spacing w:val="6"/>
          <w:kern w:val="0"/>
          <w:szCs w:val="21"/>
        </w:rPr>
        <w:sectPr w:rsidR="005C1838">
          <w:pgSz w:w="11906" w:h="16838"/>
          <w:pgMar w:top="1440" w:right="1800" w:bottom="1440" w:left="1800" w:header="964" w:footer="992" w:gutter="0"/>
          <w:cols w:space="720"/>
          <w:docGrid w:type="lines" w:linePitch="312"/>
        </w:sectPr>
      </w:pPr>
      <w:r>
        <w:rPr>
          <w:rFonts w:ascii="宋体" w:hAnsi="宋体" w:cs="宋体" w:hint="eastAsia"/>
          <w:spacing w:val="6"/>
          <w:kern w:val="0"/>
          <w:szCs w:val="21"/>
        </w:rPr>
        <w:t>例如：网站搜索页输入投标单位名称，截图查询结果。</w:t>
      </w:r>
    </w:p>
    <w:p w14:paraId="348082D5" w14:textId="77777777" w:rsidR="005C1838" w:rsidRDefault="00F74405">
      <w:pPr>
        <w:adjustRightInd w:val="0"/>
        <w:snapToGrid w:val="0"/>
        <w:spacing w:line="360" w:lineRule="auto"/>
        <w:jc w:val="center"/>
        <w:outlineLvl w:val="1"/>
        <w:rPr>
          <w:rFonts w:ascii="宋体" w:hAnsi="宋体"/>
          <w:b/>
          <w:sz w:val="28"/>
          <w:szCs w:val="28"/>
        </w:rPr>
      </w:pPr>
      <w:bookmarkStart w:id="143" w:name="_Toc474316097"/>
      <w:bookmarkStart w:id="144" w:name="_Toc107582578"/>
      <w:r>
        <w:rPr>
          <w:rFonts w:ascii="宋体" w:hAnsi="宋体" w:hint="eastAsia"/>
          <w:b/>
          <w:sz w:val="28"/>
          <w:szCs w:val="28"/>
        </w:rPr>
        <w:lastRenderedPageBreak/>
        <w:t>七、服务方案</w:t>
      </w:r>
      <w:bookmarkEnd w:id="143"/>
      <w:r>
        <w:rPr>
          <w:rFonts w:ascii="宋体" w:hAnsi="宋体" w:hint="eastAsia"/>
          <w:b/>
          <w:sz w:val="28"/>
          <w:szCs w:val="28"/>
        </w:rPr>
        <w:t>说明</w:t>
      </w:r>
      <w:bookmarkEnd w:id="144"/>
    </w:p>
    <w:p w14:paraId="4127F806" w14:textId="77777777" w:rsidR="005C1838" w:rsidRDefault="005C1838">
      <w:pPr>
        <w:adjustRightInd w:val="0"/>
        <w:snapToGrid w:val="0"/>
        <w:spacing w:line="360" w:lineRule="auto"/>
        <w:ind w:leftChars="-42" w:left="-88" w:firstLineChars="100" w:firstLine="210"/>
        <w:rPr>
          <w:rFonts w:ascii="宋体" w:hAnsi="宋体"/>
          <w:szCs w:val="21"/>
        </w:rPr>
      </w:pPr>
    </w:p>
    <w:p w14:paraId="3562E56F" w14:textId="77777777" w:rsidR="005C1838" w:rsidRDefault="00F74405">
      <w:pPr>
        <w:topLinePunct/>
        <w:spacing w:line="440" w:lineRule="exact"/>
        <w:rPr>
          <w:rFonts w:ascii="宋体" w:hAnsi="宋体"/>
          <w:szCs w:val="21"/>
        </w:rPr>
      </w:pPr>
      <w:r>
        <w:rPr>
          <w:rFonts w:ascii="宋体" w:hAnsi="宋体" w:hint="eastAsia"/>
          <w:szCs w:val="21"/>
        </w:rPr>
        <w:t>包括不限于：</w:t>
      </w:r>
    </w:p>
    <w:p w14:paraId="2E089257" w14:textId="77777777" w:rsidR="005C1838" w:rsidRDefault="005C1838">
      <w:pPr>
        <w:adjustRightInd w:val="0"/>
        <w:snapToGrid w:val="0"/>
        <w:spacing w:line="360" w:lineRule="auto"/>
        <w:rPr>
          <w:rFonts w:ascii="宋体" w:hAnsi="宋体"/>
          <w:szCs w:val="21"/>
        </w:rPr>
      </w:pPr>
    </w:p>
    <w:p w14:paraId="19E2E43B" w14:textId="77777777" w:rsidR="005C1838" w:rsidRDefault="00F74405">
      <w:pPr>
        <w:adjustRightInd w:val="0"/>
        <w:snapToGrid w:val="0"/>
        <w:spacing w:line="360" w:lineRule="auto"/>
        <w:rPr>
          <w:rFonts w:ascii="宋体" w:hAnsi="宋体"/>
          <w:szCs w:val="21"/>
        </w:rPr>
      </w:pPr>
      <w:r>
        <w:rPr>
          <w:rFonts w:ascii="宋体" w:hAnsi="宋体" w:hint="eastAsia"/>
          <w:szCs w:val="21"/>
        </w:rPr>
        <w:t>服务方案：</w:t>
      </w:r>
    </w:p>
    <w:p w14:paraId="305A6FFF" w14:textId="77777777" w:rsidR="005C1838" w:rsidRDefault="00F74405">
      <w:pPr>
        <w:adjustRightInd w:val="0"/>
        <w:snapToGrid w:val="0"/>
        <w:spacing w:line="360" w:lineRule="auto"/>
        <w:rPr>
          <w:rFonts w:ascii="宋体" w:hAnsi="宋体"/>
          <w:szCs w:val="21"/>
        </w:rPr>
      </w:pPr>
      <w:r>
        <w:rPr>
          <w:rFonts w:ascii="宋体" w:hAnsi="宋体" w:hint="eastAsia"/>
          <w:szCs w:val="21"/>
        </w:rPr>
        <w:t>（1）结合评分自行编写</w:t>
      </w:r>
    </w:p>
    <w:p w14:paraId="188744D5" w14:textId="77777777" w:rsidR="005C1838" w:rsidRDefault="005C1838">
      <w:pPr>
        <w:adjustRightInd w:val="0"/>
        <w:snapToGrid w:val="0"/>
        <w:spacing w:line="360" w:lineRule="auto"/>
        <w:rPr>
          <w:rFonts w:ascii="宋体" w:hAnsi="宋体"/>
          <w:szCs w:val="21"/>
        </w:rPr>
      </w:pPr>
    </w:p>
    <w:p w14:paraId="186865E4" w14:textId="77777777" w:rsidR="005C1838" w:rsidRDefault="005C1838">
      <w:pPr>
        <w:adjustRightInd w:val="0"/>
        <w:snapToGrid w:val="0"/>
        <w:spacing w:line="360" w:lineRule="auto"/>
        <w:rPr>
          <w:rFonts w:ascii="宋体" w:hAnsi="宋体"/>
          <w:szCs w:val="21"/>
        </w:rPr>
      </w:pPr>
    </w:p>
    <w:p w14:paraId="78198C61" w14:textId="77777777" w:rsidR="005C1838" w:rsidRDefault="005C1838">
      <w:pPr>
        <w:adjustRightInd w:val="0"/>
        <w:snapToGrid w:val="0"/>
        <w:spacing w:line="360" w:lineRule="auto"/>
        <w:jc w:val="center"/>
        <w:rPr>
          <w:rFonts w:ascii="宋体" w:hAnsi="宋体"/>
          <w:b/>
          <w:sz w:val="28"/>
          <w:szCs w:val="28"/>
        </w:rPr>
      </w:pPr>
      <w:bookmarkStart w:id="145" w:name="_Toc420948030"/>
      <w:bookmarkStart w:id="146" w:name="_Toc474316098"/>
    </w:p>
    <w:p w14:paraId="072B5A0E" w14:textId="77777777" w:rsidR="005C1838" w:rsidRDefault="005C1838">
      <w:pPr>
        <w:adjustRightInd w:val="0"/>
        <w:snapToGrid w:val="0"/>
        <w:spacing w:line="360" w:lineRule="auto"/>
        <w:jc w:val="center"/>
        <w:rPr>
          <w:rFonts w:ascii="宋体" w:hAnsi="宋体"/>
          <w:b/>
          <w:sz w:val="28"/>
          <w:szCs w:val="28"/>
        </w:rPr>
        <w:sectPr w:rsidR="005C1838">
          <w:pgSz w:w="11906" w:h="16838"/>
          <w:pgMar w:top="1440" w:right="1800" w:bottom="1440" w:left="1800" w:header="964" w:footer="992" w:gutter="0"/>
          <w:cols w:space="720"/>
          <w:docGrid w:type="lines" w:linePitch="312"/>
        </w:sectPr>
      </w:pPr>
    </w:p>
    <w:p w14:paraId="252A8575" w14:textId="77777777" w:rsidR="005C1838" w:rsidRDefault="00F74405">
      <w:pPr>
        <w:adjustRightInd w:val="0"/>
        <w:snapToGrid w:val="0"/>
        <w:spacing w:line="360" w:lineRule="auto"/>
        <w:jc w:val="center"/>
        <w:outlineLvl w:val="1"/>
        <w:rPr>
          <w:rFonts w:ascii="宋体" w:hAnsi="宋体"/>
          <w:b/>
          <w:sz w:val="28"/>
          <w:szCs w:val="28"/>
        </w:rPr>
      </w:pPr>
      <w:bookmarkStart w:id="147" w:name="_Toc107582579"/>
      <w:r>
        <w:rPr>
          <w:rFonts w:ascii="宋体" w:hAnsi="宋体" w:hint="eastAsia"/>
          <w:b/>
          <w:sz w:val="28"/>
          <w:szCs w:val="28"/>
        </w:rPr>
        <w:lastRenderedPageBreak/>
        <w:t>八、</w:t>
      </w:r>
      <w:bookmarkStart w:id="148" w:name="_Toc420948032"/>
      <w:bookmarkEnd w:id="145"/>
      <w:r>
        <w:rPr>
          <w:rFonts w:ascii="宋体" w:hAnsi="宋体" w:hint="eastAsia"/>
          <w:b/>
          <w:sz w:val="28"/>
          <w:szCs w:val="28"/>
        </w:rPr>
        <w:t>投标人认为需要提供的其它资料</w:t>
      </w:r>
      <w:bookmarkEnd w:id="146"/>
      <w:bookmarkEnd w:id="147"/>
      <w:bookmarkEnd w:id="148"/>
    </w:p>
    <w:p w14:paraId="6B4EA016" w14:textId="77777777" w:rsidR="005C1838" w:rsidRDefault="00F74405">
      <w:pPr>
        <w:pStyle w:val="a0"/>
        <w:adjustRightInd w:val="0"/>
        <w:snapToGrid w:val="0"/>
        <w:spacing w:line="360" w:lineRule="auto"/>
        <w:rPr>
          <w:rFonts w:hAnsi="宋体"/>
          <w:szCs w:val="21"/>
        </w:rPr>
      </w:pPr>
      <w:r>
        <w:rPr>
          <w:rFonts w:hAnsi="宋体" w:hint="eastAsia"/>
          <w:szCs w:val="21"/>
        </w:rPr>
        <w:t xml:space="preserve"> </w:t>
      </w:r>
      <w:r>
        <w:rPr>
          <w:rFonts w:hAnsi="宋体"/>
          <w:szCs w:val="21"/>
        </w:rPr>
        <w:t xml:space="preserve"> </w:t>
      </w:r>
    </w:p>
    <w:sectPr w:rsidR="005C1838">
      <w:headerReference w:type="default" r:id="rId16"/>
      <w:pgSz w:w="11906" w:h="16838"/>
      <w:pgMar w:top="1440" w:right="1080" w:bottom="1440" w:left="1080" w:header="93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F522E" w14:textId="77777777" w:rsidR="00870C5F" w:rsidRDefault="00870C5F">
      <w:r>
        <w:separator/>
      </w:r>
    </w:p>
  </w:endnote>
  <w:endnote w:type="continuationSeparator" w:id="0">
    <w:p w14:paraId="52D20B1E" w14:textId="77777777" w:rsidR="00870C5F" w:rsidRDefault="00870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微软雅黑"/>
    <w:charset w:val="86"/>
    <w:family w:val="auto"/>
    <w:pitch w:val="default"/>
    <w:sig w:usb0="00000000" w:usb1="0000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E85FD" w14:textId="77777777" w:rsidR="005C1838" w:rsidRDefault="00F74405">
    <w:pPr>
      <w:pStyle w:val="a9"/>
      <w:jc w:val="right"/>
      <w:rPr>
        <w:sz w:val="16"/>
        <w:szCs w:val="21"/>
      </w:rPr>
    </w:pPr>
    <w:r>
      <w:rPr>
        <w:rFonts w:hint="eastAsia"/>
        <w:sz w:val="24"/>
        <w:szCs w:val="24"/>
      </w:rPr>
      <w:t>电话</w:t>
    </w:r>
    <w:r>
      <w:rPr>
        <w:sz w:val="24"/>
        <w:szCs w:val="24"/>
      </w:rPr>
      <w:t>：</w:t>
    </w:r>
    <w:r>
      <w:rPr>
        <w:sz w:val="24"/>
        <w:szCs w:val="24"/>
      </w:rPr>
      <w:t>0991-5803779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5A354" w14:textId="77777777" w:rsidR="005C1838" w:rsidRDefault="00F74405">
    <w:pPr>
      <w:pStyle w:val="a9"/>
      <w:jc w:val="right"/>
      <w:rPr>
        <w:sz w:val="16"/>
        <w:szCs w:val="21"/>
      </w:rPr>
    </w:pPr>
    <w:r>
      <w:rPr>
        <w:rFonts w:hint="eastAsia"/>
        <w:sz w:val="24"/>
        <w:szCs w:val="24"/>
      </w:rPr>
      <w:t>电话</w:t>
    </w:r>
    <w:r>
      <w:rPr>
        <w:sz w:val="24"/>
        <w:szCs w:val="24"/>
      </w:rPr>
      <w:t>：</w:t>
    </w:r>
    <w:r>
      <w:rPr>
        <w:sz w:val="24"/>
        <w:szCs w:val="24"/>
      </w:rPr>
      <w:t>0991-5803779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8729D" w14:textId="77777777" w:rsidR="005C1838" w:rsidRDefault="00F74405">
    <w:pPr>
      <w:pStyle w:val="a9"/>
      <w:framePr w:wrap="around" w:vAnchor="text" w:hAnchor="margin" w:xAlign="center" w:y="1"/>
    </w:pPr>
    <w:r>
      <w:fldChar w:fldCharType="begin"/>
    </w:r>
    <w:r>
      <w:instrText xml:space="preserve">PAGE  </w:instrText>
    </w:r>
    <w:r>
      <w:fldChar w:fldCharType="separate"/>
    </w:r>
    <w:r>
      <w:t>5</w:t>
    </w:r>
    <w:r>
      <w:fldChar w:fldCharType="end"/>
    </w:r>
  </w:p>
  <w:p w14:paraId="3951BE49" w14:textId="77777777" w:rsidR="005C1838" w:rsidRDefault="005C1838">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EB91F" w14:textId="77777777" w:rsidR="005C1838" w:rsidRDefault="00F74405">
    <w:pPr>
      <w:pStyle w:val="a9"/>
      <w:jc w:val="right"/>
      <w:rPr>
        <w:sz w:val="16"/>
        <w:szCs w:val="21"/>
      </w:rPr>
    </w:pPr>
    <w:r>
      <w:rPr>
        <w:noProof/>
        <w:sz w:val="24"/>
      </w:rPr>
      <mc:AlternateContent>
        <mc:Choice Requires="wps">
          <w:drawing>
            <wp:anchor distT="0" distB="0" distL="114300" distR="114300" simplePos="0" relativeHeight="251659264" behindDoc="0" locked="0" layoutInCell="1" allowOverlap="1" wp14:anchorId="0A07536E" wp14:editId="56184D12">
              <wp:simplePos x="0" y="0"/>
              <wp:positionH relativeFrom="margin">
                <wp:posOffset>2600325</wp:posOffset>
              </wp:positionH>
              <wp:positionV relativeFrom="paragraph">
                <wp:posOffset>2540</wp:posOffset>
              </wp:positionV>
              <wp:extent cx="314325" cy="276225"/>
              <wp:effectExtent l="0" t="0" r="9525" b="9525"/>
              <wp:wrapNone/>
              <wp:docPr id="17" name="文本框 17"/>
              <wp:cNvGraphicFramePr/>
              <a:graphic xmlns:a="http://schemas.openxmlformats.org/drawingml/2006/main">
                <a:graphicData uri="http://schemas.microsoft.com/office/word/2010/wordprocessingShape">
                  <wps:wsp>
                    <wps:cNvSpPr txBox="1"/>
                    <wps:spPr>
                      <a:xfrm>
                        <a:off x="0" y="0"/>
                        <a:ext cx="314325" cy="276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518886" w14:textId="77777777" w:rsidR="005C1838" w:rsidRDefault="00F74405">
                          <w:pPr>
                            <w:pStyle w:val="a9"/>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0A07536E" id="_x0000_t202" coordsize="21600,21600" o:spt="202" path="m,l,21600r21600,l21600,xe">
              <v:stroke joinstyle="miter"/>
              <v:path gradientshapeok="t" o:connecttype="rect"/>
            </v:shapetype>
            <v:shape id="文本框 17" o:spid="_x0000_s1026" type="#_x0000_t202" style="position:absolute;left:0;text-align:left;margin-left:204.75pt;margin-top:.2pt;width:24.75pt;height:21.7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" filled="f" stroked="f" strokeweight=".5pt">
              <v:textbox inset="0,0,0,0">
                <w:txbxContent>
                  <w:p w14:paraId="7D518886" w14:textId="77777777" w:rsidR="005C1838" w:rsidRDefault="00F74405">
                    <w:pPr>
                      <w:pStyle w:val="a9"/>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w10:wrap anchorx="margin"/>
            </v:shape>
          </w:pict>
        </mc:Fallback>
      </mc:AlternateContent>
    </w:r>
    <w:r>
      <w:rPr>
        <w:rFonts w:hint="eastAsia"/>
        <w:sz w:val="24"/>
        <w:szCs w:val="24"/>
      </w:rPr>
      <w:t>电话</w:t>
    </w:r>
    <w:r>
      <w:rPr>
        <w:sz w:val="24"/>
        <w:szCs w:val="24"/>
      </w:rPr>
      <w:t>：</w:t>
    </w:r>
    <w:r>
      <w:rPr>
        <w:sz w:val="24"/>
        <w:szCs w:val="24"/>
      </w:rPr>
      <w:t>0991-</w:t>
    </w:r>
    <w:r>
      <w:rPr>
        <w:rFonts w:hint="eastAsia"/>
        <w:sz w:val="24"/>
        <w:szCs w:val="24"/>
      </w:rPr>
      <w:t>3651985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DB995" w14:textId="77777777" w:rsidR="005C1838" w:rsidRDefault="00F74405">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18D44" w14:textId="77777777" w:rsidR="005C1838" w:rsidRDefault="00F74405">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212B9" w14:textId="77777777" w:rsidR="00870C5F" w:rsidRDefault="00870C5F">
      <w:r>
        <w:separator/>
      </w:r>
    </w:p>
  </w:footnote>
  <w:footnote w:type="continuationSeparator" w:id="0">
    <w:p w14:paraId="0DAF3ACE" w14:textId="77777777" w:rsidR="00870C5F" w:rsidRDefault="00870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7BE2C" w14:textId="77777777" w:rsidR="005C1838" w:rsidRDefault="005C1838">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FB7AE" w14:textId="77777777" w:rsidR="005C1838" w:rsidRDefault="005C1838">
    <w:pPr>
      <w:pStyle w:val="aa"/>
      <w:ind w:rightChars="-39" w:right="-8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987AA2"/>
    <w:multiLevelType w:val="multilevel"/>
    <w:tmpl w:val="46987AA2"/>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49168AFB"/>
    <w:multiLevelType w:val="singleLevel"/>
    <w:tmpl w:val="49168AFB"/>
    <w:lvl w:ilvl="0">
      <w:start w:val="6"/>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bordersDoNotSurroundHeader/>
  <w:bordersDoNotSurroundFooter/>
  <w:proofState w:spelling="clean" w:grammar="clean"/>
  <w:documentProtection w:edit="readOnly" w:enforcement="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IwY2ZkN2U0NjliNDYzMTg4OTAwZjFkODEwNDY0ZGQifQ=="/>
  </w:docVars>
  <w:rsids>
    <w:rsidRoot w:val="6E0E67E6"/>
    <w:rsid w:val="000105A2"/>
    <w:rsid w:val="000122DF"/>
    <w:rsid w:val="000128C6"/>
    <w:rsid w:val="00013CCE"/>
    <w:rsid w:val="00020098"/>
    <w:rsid w:val="0002138B"/>
    <w:rsid w:val="000233BC"/>
    <w:rsid w:val="00041829"/>
    <w:rsid w:val="00055DCD"/>
    <w:rsid w:val="00072401"/>
    <w:rsid w:val="000956A1"/>
    <w:rsid w:val="000A7213"/>
    <w:rsid w:val="000B2419"/>
    <w:rsid w:val="000D14EC"/>
    <w:rsid w:val="000E778A"/>
    <w:rsid w:val="00103CCE"/>
    <w:rsid w:val="00104FEC"/>
    <w:rsid w:val="00111B85"/>
    <w:rsid w:val="001357FC"/>
    <w:rsid w:val="00142BD5"/>
    <w:rsid w:val="00151C6A"/>
    <w:rsid w:val="0017223E"/>
    <w:rsid w:val="001847FC"/>
    <w:rsid w:val="001A266A"/>
    <w:rsid w:val="001A303B"/>
    <w:rsid w:val="001C287A"/>
    <w:rsid w:val="001D18CF"/>
    <w:rsid w:val="001D4B47"/>
    <w:rsid w:val="00227135"/>
    <w:rsid w:val="00234860"/>
    <w:rsid w:val="00235C77"/>
    <w:rsid w:val="00241189"/>
    <w:rsid w:val="0024637C"/>
    <w:rsid w:val="002463DB"/>
    <w:rsid w:val="00247E74"/>
    <w:rsid w:val="0025096B"/>
    <w:rsid w:val="002623C6"/>
    <w:rsid w:val="00263061"/>
    <w:rsid w:val="0026366C"/>
    <w:rsid w:val="00271F98"/>
    <w:rsid w:val="00272D5F"/>
    <w:rsid w:val="00275856"/>
    <w:rsid w:val="002B55CD"/>
    <w:rsid w:val="002B5B53"/>
    <w:rsid w:val="002F4373"/>
    <w:rsid w:val="002F6D41"/>
    <w:rsid w:val="0030537F"/>
    <w:rsid w:val="00331CC9"/>
    <w:rsid w:val="00335CB9"/>
    <w:rsid w:val="0034230E"/>
    <w:rsid w:val="00343FD6"/>
    <w:rsid w:val="00360B5F"/>
    <w:rsid w:val="003637DB"/>
    <w:rsid w:val="00384115"/>
    <w:rsid w:val="0038781E"/>
    <w:rsid w:val="0039165B"/>
    <w:rsid w:val="003927CC"/>
    <w:rsid w:val="00392F0E"/>
    <w:rsid w:val="003A55E6"/>
    <w:rsid w:val="003B6651"/>
    <w:rsid w:val="003C08E1"/>
    <w:rsid w:val="003C0F9B"/>
    <w:rsid w:val="003D5917"/>
    <w:rsid w:val="003D693B"/>
    <w:rsid w:val="003F5894"/>
    <w:rsid w:val="00410142"/>
    <w:rsid w:val="004149F4"/>
    <w:rsid w:val="00420496"/>
    <w:rsid w:val="00441DCC"/>
    <w:rsid w:val="00453503"/>
    <w:rsid w:val="00472C52"/>
    <w:rsid w:val="00476B86"/>
    <w:rsid w:val="0048071B"/>
    <w:rsid w:val="00485B14"/>
    <w:rsid w:val="0049085B"/>
    <w:rsid w:val="004A0B8B"/>
    <w:rsid w:val="004C6AF9"/>
    <w:rsid w:val="004D3028"/>
    <w:rsid w:val="004D351C"/>
    <w:rsid w:val="004D788D"/>
    <w:rsid w:val="004E0729"/>
    <w:rsid w:val="004E0ADF"/>
    <w:rsid w:val="005051D7"/>
    <w:rsid w:val="005174A8"/>
    <w:rsid w:val="0055361D"/>
    <w:rsid w:val="00561BD7"/>
    <w:rsid w:val="00584797"/>
    <w:rsid w:val="00584BEF"/>
    <w:rsid w:val="005B2E6C"/>
    <w:rsid w:val="005C1838"/>
    <w:rsid w:val="005D7913"/>
    <w:rsid w:val="005E1B0B"/>
    <w:rsid w:val="005F097B"/>
    <w:rsid w:val="005F3C30"/>
    <w:rsid w:val="006002AD"/>
    <w:rsid w:val="00610473"/>
    <w:rsid w:val="00612AD4"/>
    <w:rsid w:val="0063716E"/>
    <w:rsid w:val="00644F4E"/>
    <w:rsid w:val="006562A8"/>
    <w:rsid w:val="00661F8C"/>
    <w:rsid w:val="00672AB3"/>
    <w:rsid w:val="006839B4"/>
    <w:rsid w:val="006A474B"/>
    <w:rsid w:val="006A4FB5"/>
    <w:rsid w:val="006B4ED4"/>
    <w:rsid w:val="006B77E9"/>
    <w:rsid w:val="006D3A0C"/>
    <w:rsid w:val="006F17C0"/>
    <w:rsid w:val="00700A2F"/>
    <w:rsid w:val="007205AB"/>
    <w:rsid w:val="007301B7"/>
    <w:rsid w:val="00752821"/>
    <w:rsid w:val="00760213"/>
    <w:rsid w:val="00766B6D"/>
    <w:rsid w:val="00771FE5"/>
    <w:rsid w:val="00782E9C"/>
    <w:rsid w:val="00782FFC"/>
    <w:rsid w:val="007856DA"/>
    <w:rsid w:val="00795477"/>
    <w:rsid w:val="007A4B98"/>
    <w:rsid w:val="007B3FAD"/>
    <w:rsid w:val="007C332A"/>
    <w:rsid w:val="007E048C"/>
    <w:rsid w:val="007E17C1"/>
    <w:rsid w:val="007E5AB7"/>
    <w:rsid w:val="008121AC"/>
    <w:rsid w:val="00821294"/>
    <w:rsid w:val="00861AD4"/>
    <w:rsid w:val="00861E14"/>
    <w:rsid w:val="008622A0"/>
    <w:rsid w:val="00870394"/>
    <w:rsid w:val="00870C5F"/>
    <w:rsid w:val="008850EF"/>
    <w:rsid w:val="00886F9B"/>
    <w:rsid w:val="00891F0E"/>
    <w:rsid w:val="00897582"/>
    <w:rsid w:val="008A5427"/>
    <w:rsid w:val="008C0249"/>
    <w:rsid w:val="008C2609"/>
    <w:rsid w:val="008D082B"/>
    <w:rsid w:val="008D0C8D"/>
    <w:rsid w:val="008D2A06"/>
    <w:rsid w:val="008E76EA"/>
    <w:rsid w:val="00902B56"/>
    <w:rsid w:val="0091031E"/>
    <w:rsid w:val="009126F2"/>
    <w:rsid w:val="009335E1"/>
    <w:rsid w:val="00952471"/>
    <w:rsid w:val="00957661"/>
    <w:rsid w:val="00965FDC"/>
    <w:rsid w:val="00971CA6"/>
    <w:rsid w:val="00976356"/>
    <w:rsid w:val="00977944"/>
    <w:rsid w:val="009960AE"/>
    <w:rsid w:val="009E18E8"/>
    <w:rsid w:val="009E5021"/>
    <w:rsid w:val="009F3CAF"/>
    <w:rsid w:val="00A1024E"/>
    <w:rsid w:val="00A14F93"/>
    <w:rsid w:val="00A54AE8"/>
    <w:rsid w:val="00A5687A"/>
    <w:rsid w:val="00A56E76"/>
    <w:rsid w:val="00A65553"/>
    <w:rsid w:val="00A82E30"/>
    <w:rsid w:val="00AA0548"/>
    <w:rsid w:val="00AB2C8A"/>
    <w:rsid w:val="00AC2008"/>
    <w:rsid w:val="00AD5215"/>
    <w:rsid w:val="00B02EDA"/>
    <w:rsid w:val="00B0346E"/>
    <w:rsid w:val="00B14375"/>
    <w:rsid w:val="00B21A08"/>
    <w:rsid w:val="00B2554A"/>
    <w:rsid w:val="00B25E0F"/>
    <w:rsid w:val="00B45133"/>
    <w:rsid w:val="00B5444F"/>
    <w:rsid w:val="00B74BF9"/>
    <w:rsid w:val="00B804AE"/>
    <w:rsid w:val="00BC1D29"/>
    <w:rsid w:val="00BE4170"/>
    <w:rsid w:val="00BE6B65"/>
    <w:rsid w:val="00BE79E0"/>
    <w:rsid w:val="00BF2827"/>
    <w:rsid w:val="00BF3935"/>
    <w:rsid w:val="00C01718"/>
    <w:rsid w:val="00C01901"/>
    <w:rsid w:val="00C022AE"/>
    <w:rsid w:val="00C118FD"/>
    <w:rsid w:val="00C250F5"/>
    <w:rsid w:val="00C44C9A"/>
    <w:rsid w:val="00C51548"/>
    <w:rsid w:val="00C63EAB"/>
    <w:rsid w:val="00C6796F"/>
    <w:rsid w:val="00C74E95"/>
    <w:rsid w:val="00C80310"/>
    <w:rsid w:val="00C9685F"/>
    <w:rsid w:val="00C97A0C"/>
    <w:rsid w:val="00CB1D22"/>
    <w:rsid w:val="00CB4EC4"/>
    <w:rsid w:val="00CB4F40"/>
    <w:rsid w:val="00CC1586"/>
    <w:rsid w:val="00CD0B78"/>
    <w:rsid w:val="00CE2FEE"/>
    <w:rsid w:val="00CE5267"/>
    <w:rsid w:val="00CE7C53"/>
    <w:rsid w:val="00D0299A"/>
    <w:rsid w:val="00D0563B"/>
    <w:rsid w:val="00D24472"/>
    <w:rsid w:val="00D40116"/>
    <w:rsid w:val="00D53721"/>
    <w:rsid w:val="00D5560B"/>
    <w:rsid w:val="00D623E4"/>
    <w:rsid w:val="00D706BB"/>
    <w:rsid w:val="00D84A68"/>
    <w:rsid w:val="00D92763"/>
    <w:rsid w:val="00DA39B0"/>
    <w:rsid w:val="00DB2C78"/>
    <w:rsid w:val="00DD2987"/>
    <w:rsid w:val="00DF7DC6"/>
    <w:rsid w:val="00E054BA"/>
    <w:rsid w:val="00E13266"/>
    <w:rsid w:val="00E2320B"/>
    <w:rsid w:val="00E317C9"/>
    <w:rsid w:val="00E34F5B"/>
    <w:rsid w:val="00E42025"/>
    <w:rsid w:val="00E431C0"/>
    <w:rsid w:val="00E431E9"/>
    <w:rsid w:val="00E450D2"/>
    <w:rsid w:val="00E57634"/>
    <w:rsid w:val="00EA252D"/>
    <w:rsid w:val="00EA26F3"/>
    <w:rsid w:val="00EB0E42"/>
    <w:rsid w:val="00EC1E64"/>
    <w:rsid w:val="00EE3D2E"/>
    <w:rsid w:val="00EF7D9D"/>
    <w:rsid w:val="00F01ED7"/>
    <w:rsid w:val="00F31BE5"/>
    <w:rsid w:val="00F321F5"/>
    <w:rsid w:val="00F42664"/>
    <w:rsid w:val="00F54456"/>
    <w:rsid w:val="00F6169C"/>
    <w:rsid w:val="00F74405"/>
    <w:rsid w:val="00F80318"/>
    <w:rsid w:val="00F84780"/>
    <w:rsid w:val="00FA7E77"/>
    <w:rsid w:val="00FB55C0"/>
    <w:rsid w:val="00FB7065"/>
    <w:rsid w:val="00FC55B6"/>
    <w:rsid w:val="00FF5C8B"/>
    <w:rsid w:val="01D90D39"/>
    <w:rsid w:val="07E441FC"/>
    <w:rsid w:val="16101F7A"/>
    <w:rsid w:val="16A829A1"/>
    <w:rsid w:val="1AE8526E"/>
    <w:rsid w:val="1C477FC2"/>
    <w:rsid w:val="248D23CC"/>
    <w:rsid w:val="28D15859"/>
    <w:rsid w:val="2AA06050"/>
    <w:rsid w:val="2B031168"/>
    <w:rsid w:val="385A27D4"/>
    <w:rsid w:val="39BC7393"/>
    <w:rsid w:val="3E0E3C4B"/>
    <w:rsid w:val="3F466294"/>
    <w:rsid w:val="41926475"/>
    <w:rsid w:val="41EA67E3"/>
    <w:rsid w:val="4277331C"/>
    <w:rsid w:val="434335FD"/>
    <w:rsid w:val="44571B88"/>
    <w:rsid w:val="498D782F"/>
    <w:rsid w:val="4B890555"/>
    <w:rsid w:val="58EE5BA2"/>
    <w:rsid w:val="59384741"/>
    <w:rsid w:val="595A0835"/>
    <w:rsid w:val="5CFE78CA"/>
    <w:rsid w:val="60472438"/>
    <w:rsid w:val="67B01DB8"/>
    <w:rsid w:val="690F7E19"/>
    <w:rsid w:val="6B911882"/>
    <w:rsid w:val="6CD74261"/>
    <w:rsid w:val="6D1F4D44"/>
    <w:rsid w:val="6E0E67E6"/>
    <w:rsid w:val="6FF96705"/>
    <w:rsid w:val="708E2E41"/>
    <w:rsid w:val="71187A43"/>
    <w:rsid w:val="736E284E"/>
    <w:rsid w:val="78015858"/>
    <w:rsid w:val="78A5215E"/>
    <w:rsid w:val="799D03BE"/>
    <w:rsid w:val="7BA301D6"/>
    <w:rsid w:val="7BFE0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F8F63"/>
  <w15:docId w15:val="{4DEFC06A-9048-4EA6-9B5A-ECDD75EF6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Normal Indent" w:unhideWhenUsed="1" w:qFormat="1"/>
    <w:lsdException w:name="annotation text" w:semiHidden="1" w:qFormat="1"/>
    <w:lsdException w:name="header" w:qFormat="1"/>
    <w:lsdException w:name="footer" w:qFormat="1"/>
    <w:lsdException w:name="caption" w:semiHidden="1" w:unhideWhenUsed="1" w:qFormat="1"/>
    <w:lsdException w:name="annotation reference" w:qFormat="1"/>
    <w:lsdException w:name="page number" w:qFormat="1"/>
    <w:lsdException w:name="toa heading" w:semiHidden="1" w:uiPriority="99" w:qFormat="1"/>
    <w:lsdException w:name="Title" w:qFormat="1"/>
    <w:lsdException w:name="Default Paragraph Font" w:semiHidden="1" w:uiPriority="1" w:unhideWhenUsed="1"/>
    <w:lsdException w:name="Body Text" w:unhideWhenUsed="1" w:qFormat="1"/>
    <w:lsdException w:name="Body Text Indent" w:uiPriority="99" w:qFormat="1"/>
    <w:lsdException w:name="Subtitle" w:qFormat="1"/>
    <w:lsdException w:name="Date" w:qFormat="1"/>
    <w:lsdException w:name="Body Text First Indent" w:qFormat="1"/>
    <w:lsdException w:name="Body Text First Indent 2" w:uiPriority="99" w:unhideWhenUsed="1" w:qFormat="1"/>
    <w:lsdException w:name="Hyperlink" w:uiPriority="99" w:unhideWhenUsed="1" w:qFormat="1"/>
    <w:lsdException w:name="FollowedHyperlink" w:uiPriority="99" w:unhideWhenUsed="1"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2"/>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0">
    <w:name w:val="heading 2"/>
    <w:basedOn w:val="a"/>
    <w:next w:val="a"/>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0"/>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next w:val="a5"/>
    <w:link w:val="21"/>
    <w:uiPriority w:val="99"/>
    <w:unhideWhenUsed/>
    <w:qFormat/>
    <w:pPr>
      <w:ind w:firstLineChars="200" w:firstLine="420"/>
    </w:pPr>
  </w:style>
  <w:style w:type="paragraph" w:styleId="a4">
    <w:name w:val="Body Text Indent"/>
    <w:basedOn w:val="a"/>
    <w:link w:val="a6"/>
    <w:uiPriority w:val="99"/>
    <w:qFormat/>
    <w:pPr>
      <w:ind w:firstLine="630"/>
    </w:pPr>
    <w:rPr>
      <w:sz w:val="32"/>
      <w:szCs w:val="20"/>
    </w:rPr>
  </w:style>
  <w:style w:type="paragraph" w:styleId="a5">
    <w:name w:val="Body Text First Indent"/>
    <w:basedOn w:val="a7"/>
    <w:qFormat/>
    <w:pPr>
      <w:spacing w:after="0"/>
      <w:ind w:firstLineChars="100" w:firstLine="420"/>
    </w:pPr>
    <w:rPr>
      <w:szCs w:val="20"/>
    </w:rPr>
  </w:style>
  <w:style w:type="paragraph" w:styleId="a7">
    <w:name w:val="Body Text"/>
    <w:basedOn w:val="a"/>
    <w:next w:val="Default"/>
    <w:link w:val="a8"/>
    <w:unhideWhenUsed/>
    <w:qFormat/>
    <w:pPr>
      <w:spacing w:after="120"/>
    </w:pPr>
  </w:style>
  <w:style w:type="paragraph" w:customStyle="1" w:styleId="Default">
    <w:name w:val="Default"/>
    <w:qFormat/>
    <w:pPr>
      <w:widowControl w:val="0"/>
      <w:autoSpaceDE w:val="0"/>
      <w:autoSpaceDN w:val="0"/>
      <w:adjustRightInd w:val="0"/>
    </w:pPr>
    <w:rPr>
      <w:rFonts w:ascii="黑体" w:eastAsia="黑体"/>
    </w:rPr>
  </w:style>
  <w:style w:type="paragraph" w:styleId="a0">
    <w:name w:val="Normal Indent"/>
    <w:basedOn w:val="a"/>
    <w:unhideWhenUsed/>
    <w:qFormat/>
    <w:pPr>
      <w:ind w:firstLineChars="200" w:firstLine="420"/>
    </w:pPr>
  </w:style>
  <w:style w:type="paragraph" w:styleId="a9">
    <w:name w:val="toa heading"/>
    <w:basedOn w:val="a"/>
    <w:next w:val="a"/>
    <w:uiPriority w:val="99"/>
    <w:semiHidden/>
    <w:qFormat/>
    <w:pPr>
      <w:spacing w:before="120"/>
      <w:jc w:val="center"/>
    </w:pPr>
    <w:rPr>
      <w:rFonts w:ascii="Cambria" w:eastAsia="仿宋" w:hAnsi="Cambria" w:cs="Cambria"/>
      <w:sz w:val="28"/>
      <w:szCs w:val="28"/>
    </w:rPr>
  </w:style>
  <w:style w:type="paragraph" w:styleId="aa">
    <w:name w:val="annotation text"/>
    <w:basedOn w:val="a"/>
    <w:semiHidden/>
    <w:qFormat/>
    <w:pPr>
      <w:jc w:val="left"/>
    </w:pPr>
  </w:style>
  <w:style w:type="paragraph" w:styleId="ab">
    <w:name w:val="Plain Text"/>
    <w:basedOn w:val="a"/>
    <w:link w:val="10"/>
    <w:uiPriority w:val="99"/>
    <w:qFormat/>
    <w:rPr>
      <w:rFonts w:ascii="宋体" w:eastAsiaTheme="minorEastAsia" w:hAnsi="Courier New" w:cstheme="minorBidi"/>
    </w:rPr>
  </w:style>
  <w:style w:type="paragraph" w:styleId="ac">
    <w:name w:val="Date"/>
    <w:basedOn w:val="a"/>
    <w:next w:val="a"/>
    <w:qFormat/>
  </w:style>
  <w:style w:type="paragraph" w:styleId="ad">
    <w:name w:val="footer"/>
    <w:basedOn w:val="a"/>
    <w:link w:val="ae"/>
    <w:qFormat/>
    <w:pPr>
      <w:tabs>
        <w:tab w:val="center" w:pos="4153"/>
        <w:tab w:val="right" w:pos="8306"/>
      </w:tabs>
      <w:snapToGrid w:val="0"/>
      <w:jc w:val="left"/>
    </w:pPr>
    <w:rPr>
      <w:sz w:val="18"/>
    </w:rPr>
  </w:style>
  <w:style w:type="paragraph" w:styleId="af">
    <w:name w:val="header"/>
    <w:basedOn w:val="a"/>
    <w:link w:val="af0"/>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qFormat/>
  </w:style>
  <w:style w:type="paragraph" w:styleId="TOC2">
    <w:name w:val="toc 2"/>
    <w:basedOn w:val="a"/>
    <w:next w:val="a"/>
    <w:uiPriority w:val="39"/>
    <w:qFormat/>
    <w:pPr>
      <w:ind w:leftChars="200" w:left="420"/>
    </w:pPr>
  </w:style>
  <w:style w:type="paragraph" w:styleId="af1">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f2">
    <w:name w:val="Strong"/>
    <w:qFormat/>
    <w:rPr>
      <w:b/>
      <w:bCs/>
    </w:rPr>
  </w:style>
  <w:style w:type="character" w:styleId="af3">
    <w:name w:val="page number"/>
    <w:basedOn w:val="a1"/>
    <w:qFormat/>
  </w:style>
  <w:style w:type="character" w:styleId="af4">
    <w:name w:val="FollowedHyperlink"/>
    <w:basedOn w:val="a1"/>
    <w:uiPriority w:val="99"/>
    <w:unhideWhenUsed/>
    <w:qFormat/>
    <w:rPr>
      <w:color w:val="954F72"/>
      <w:u w:val="single"/>
    </w:rPr>
  </w:style>
  <w:style w:type="character" w:styleId="af5">
    <w:name w:val="Hyperlink"/>
    <w:basedOn w:val="a1"/>
    <w:uiPriority w:val="99"/>
    <w:unhideWhenUsed/>
    <w:qFormat/>
    <w:rPr>
      <w:color w:val="0000FF"/>
      <w:u w:val="single"/>
    </w:rPr>
  </w:style>
  <w:style w:type="character" w:styleId="af6">
    <w:name w:val="annotation reference"/>
    <w:qFormat/>
    <w:rPr>
      <w:sz w:val="21"/>
      <w:szCs w:val="21"/>
    </w:rPr>
  </w:style>
  <w:style w:type="character" w:customStyle="1" w:styleId="a6">
    <w:name w:val="正文文本缩进 字符"/>
    <w:basedOn w:val="a1"/>
    <w:link w:val="a4"/>
    <w:uiPriority w:val="99"/>
    <w:qFormat/>
    <w:rPr>
      <w:kern w:val="2"/>
      <w:sz w:val="32"/>
    </w:rPr>
  </w:style>
  <w:style w:type="character" w:customStyle="1" w:styleId="a8">
    <w:name w:val="正文文本 字符"/>
    <w:basedOn w:val="a1"/>
    <w:link w:val="a7"/>
    <w:qFormat/>
    <w:rPr>
      <w:kern w:val="2"/>
      <w:sz w:val="21"/>
      <w:szCs w:val="22"/>
    </w:rPr>
  </w:style>
  <w:style w:type="character" w:customStyle="1" w:styleId="21">
    <w:name w:val="正文文本首行缩进 2 字符"/>
    <w:basedOn w:val="a6"/>
    <w:link w:val="2"/>
    <w:uiPriority w:val="99"/>
    <w:qFormat/>
    <w:rPr>
      <w:kern w:val="2"/>
      <w:sz w:val="32"/>
    </w:rPr>
  </w:style>
  <w:style w:type="character" w:customStyle="1" w:styleId="10">
    <w:name w:val="纯文本 字符1"/>
    <w:basedOn w:val="a1"/>
    <w:link w:val="ab"/>
    <w:qFormat/>
    <w:locked/>
    <w:rPr>
      <w:rFonts w:ascii="宋体" w:eastAsiaTheme="minorEastAsia" w:hAnsi="Courier New" w:cstheme="minorBidi"/>
      <w:kern w:val="2"/>
      <w:sz w:val="21"/>
      <w:szCs w:val="22"/>
    </w:rPr>
  </w:style>
  <w:style w:type="character" w:customStyle="1" w:styleId="ae">
    <w:name w:val="页脚 字符"/>
    <w:basedOn w:val="a1"/>
    <w:link w:val="ad"/>
    <w:qFormat/>
    <w:rPr>
      <w:kern w:val="2"/>
      <w:sz w:val="18"/>
      <w:szCs w:val="22"/>
    </w:rPr>
  </w:style>
  <w:style w:type="character" w:customStyle="1" w:styleId="af0">
    <w:name w:val="页眉 字符"/>
    <w:basedOn w:val="a1"/>
    <w:link w:val="af"/>
    <w:qFormat/>
    <w:rPr>
      <w:kern w:val="2"/>
      <w:sz w:val="18"/>
      <w:szCs w:val="22"/>
    </w:rPr>
  </w:style>
  <w:style w:type="paragraph" w:customStyle="1" w:styleId="CharCharChar1Char8">
    <w:name w:val="Char Char Char1 Char8"/>
    <w:basedOn w:val="a"/>
    <w:uiPriority w:val="99"/>
    <w:unhideWhenUsed/>
    <w:qFormat/>
    <w:pPr>
      <w:spacing w:line="360" w:lineRule="auto"/>
      <w:ind w:firstLineChars="200" w:firstLine="200"/>
    </w:pPr>
    <w:rPr>
      <w:rFonts w:ascii="宋体" w:hAnsi="宋体" w:hint="eastAsia"/>
      <w:sz w:val="24"/>
    </w:rPr>
  </w:style>
  <w:style w:type="paragraph" w:styleId="af7">
    <w:name w:val="List Paragraph"/>
    <w:basedOn w:val="a"/>
    <w:uiPriority w:val="34"/>
    <w:qFormat/>
    <w:pPr>
      <w:ind w:firstLineChars="200" w:firstLine="420"/>
    </w:pPr>
  </w:style>
  <w:style w:type="paragraph" w:customStyle="1" w:styleId="p0">
    <w:name w:val="p0"/>
    <w:basedOn w:val="a"/>
    <w:qFormat/>
    <w:pPr>
      <w:widowControl/>
    </w:pPr>
    <w:rPr>
      <w:kern w:val="0"/>
      <w:szCs w:val="21"/>
    </w:rPr>
  </w:style>
  <w:style w:type="paragraph" w:customStyle="1" w:styleId="WPSOffice1">
    <w:name w:val="WPSOffice手动目录 1"/>
    <w:qFormat/>
  </w:style>
  <w:style w:type="paragraph" w:customStyle="1" w:styleId="af8">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WPSOffice2">
    <w:name w:val="WPSOffice手动目录 2"/>
    <w:qFormat/>
    <w:pPr>
      <w:ind w:leftChars="200" w:left="200"/>
    </w:pPr>
  </w:style>
  <w:style w:type="character" w:customStyle="1" w:styleId="af9">
    <w:name w:val="三级目录"/>
    <w:basedOn w:val="a1"/>
    <w:qFormat/>
    <w:rPr>
      <w:rFonts w:ascii="宋体" w:hAnsi="宋体"/>
      <w:b/>
      <w:bCs/>
      <w:sz w:val="23"/>
    </w:rPr>
  </w:style>
  <w:style w:type="character" w:customStyle="1" w:styleId="afa">
    <w:name w:val="纯文本 字符"/>
    <w:uiPriority w:val="99"/>
    <w:qFormat/>
    <w:rPr>
      <w:rFonts w:eastAsia="宋体"/>
      <w:kern w:val="2"/>
      <w:sz w:val="24"/>
      <w:lang w:val="en-US" w:eastAsia="zh-CN" w:bidi="ar-SA"/>
    </w:rPr>
  </w:style>
  <w:style w:type="character" w:customStyle="1" w:styleId="DefaultTextChar">
    <w:name w:val="Default Text Char"/>
    <w:link w:val="DefaultText"/>
    <w:qFormat/>
    <w:rPr>
      <w:color w:val="000000"/>
      <w:kern w:val="2"/>
      <w:sz w:val="24"/>
      <w:szCs w:val="24"/>
    </w:rPr>
  </w:style>
  <w:style w:type="paragraph" w:customStyle="1" w:styleId="DefaultText">
    <w:name w:val="Default Text"/>
    <w:link w:val="DefaultTextChar"/>
    <w:qFormat/>
    <w:pPr>
      <w:widowControl w:val="0"/>
      <w:autoSpaceDE w:val="0"/>
      <w:autoSpaceDN w:val="0"/>
      <w:adjustRightInd w:val="0"/>
    </w:pPr>
    <w:rPr>
      <w:color w:val="000000"/>
      <w:kern w:val="2"/>
      <w:sz w:val="24"/>
      <w:szCs w:val="24"/>
    </w:rPr>
  </w:style>
  <w:style w:type="character" w:customStyle="1" w:styleId="font81">
    <w:name w:val="font81"/>
    <w:basedOn w:val="a1"/>
    <w:qFormat/>
    <w:rPr>
      <w:rFonts w:ascii="宋体" w:eastAsia="宋体" w:hAnsi="宋体" w:cs="宋体" w:hint="eastAsia"/>
      <w:color w:val="FF0000"/>
      <w:sz w:val="20"/>
      <w:szCs w:val="20"/>
      <w:u w:val="none"/>
    </w:rPr>
  </w:style>
  <w:style w:type="character" w:customStyle="1" w:styleId="font51">
    <w:name w:val="font51"/>
    <w:basedOn w:val="a1"/>
    <w:qFormat/>
    <w:rPr>
      <w:rFonts w:ascii="Times New Roman" w:hAnsi="Times New Roman" w:cs="Times New Roman" w:hint="default"/>
      <w:color w:val="000000"/>
      <w:sz w:val="20"/>
      <w:szCs w:val="20"/>
      <w:u w:val="none"/>
    </w:rPr>
  </w:style>
  <w:style w:type="character" w:customStyle="1" w:styleId="font31">
    <w:name w:val="font31"/>
    <w:basedOn w:val="a1"/>
    <w:qFormat/>
    <w:rPr>
      <w:rFonts w:ascii="宋体" w:eastAsia="宋体" w:hAnsi="宋体" w:cs="宋体" w:hint="eastAsia"/>
      <w:color w:val="000000"/>
      <w:sz w:val="20"/>
      <w:szCs w:val="20"/>
      <w:u w:val="none"/>
    </w:rPr>
  </w:style>
  <w:style w:type="character" w:customStyle="1" w:styleId="font11">
    <w:name w:val="font11"/>
    <w:basedOn w:val="a1"/>
    <w:qFormat/>
    <w:rPr>
      <w:rFonts w:ascii="宋体" w:eastAsia="宋体" w:hAnsi="宋体" w:cs="宋体" w:hint="eastAsia"/>
      <w:b/>
      <w:color w:val="000000"/>
      <w:sz w:val="24"/>
      <w:szCs w:val="24"/>
      <w:u w:val="none"/>
    </w:rPr>
  </w:style>
  <w:style w:type="character" w:customStyle="1" w:styleId="font01">
    <w:name w:val="font01"/>
    <w:basedOn w:val="a1"/>
    <w:qFormat/>
    <w:rPr>
      <w:rFonts w:ascii="宋体" w:eastAsia="宋体" w:hAnsi="宋体" w:cs="宋体" w:hint="eastAsia"/>
      <w:color w:val="000000"/>
      <w:sz w:val="24"/>
      <w:szCs w:val="24"/>
      <w:u w:val="none"/>
    </w:rPr>
  </w:style>
  <w:style w:type="character" w:customStyle="1" w:styleId="font61">
    <w:name w:val="font61"/>
    <w:basedOn w:val="a1"/>
    <w:qFormat/>
    <w:rPr>
      <w:rFonts w:ascii="Times New Roman" w:hAnsi="Times New Roman" w:cs="Times New Roman" w:hint="default"/>
      <w:color w:val="000000"/>
      <w:sz w:val="20"/>
      <w:szCs w:val="20"/>
      <w:u w:val="none"/>
    </w:rPr>
  </w:style>
  <w:style w:type="character" w:customStyle="1" w:styleId="font91">
    <w:name w:val="font9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宋体" w:eastAsia="宋体" w:hAnsi="宋体" w:cs="宋体" w:hint="eastAsia"/>
      <w:color w:val="000000"/>
      <w:sz w:val="21"/>
      <w:szCs w:val="21"/>
      <w:u w:val="none"/>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bookmark-item">
    <w:name w:val="bookmark-item"/>
    <w:basedOn w:val="a1"/>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微软雅黑" w:eastAsia="微软雅黑" w:hAnsi="微软雅黑" w:cs="宋体"/>
      <w:color w:val="000000"/>
      <w:kern w:val="0"/>
      <w:sz w:val="20"/>
      <w:szCs w:val="20"/>
    </w:rPr>
  </w:style>
  <w:style w:type="paragraph" w:customStyle="1" w:styleId="font6">
    <w:name w:val="font6"/>
    <w:basedOn w:val="a"/>
    <w:pPr>
      <w:widowControl/>
      <w:spacing w:before="100" w:beforeAutospacing="1" w:after="100" w:afterAutospacing="1"/>
      <w:jc w:val="left"/>
    </w:pPr>
    <w:rPr>
      <w:rFonts w:ascii="宋体" w:hAnsi="宋体" w:cs="宋体"/>
      <w:color w:val="000000"/>
      <w:kern w:val="0"/>
      <w:sz w:val="20"/>
      <w:szCs w:val="20"/>
    </w:rPr>
  </w:style>
  <w:style w:type="paragraph" w:customStyle="1" w:styleId="font7">
    <w:name w:val="font7"/>
    <w:basedOn w:val="a"/>
    <w:pPr>
      <w:widowControl/>
      <w:spacing w:before="100" w:beforeAutospacing="1" w:after="100" w:afterAutospacing="1"/>
      <w:jc w:val="left"/>
    </w:pPr>
    <w:rPr>
      <w:rFonts w:ascii="宋体" w:hAnsi="宋体" w:cs="宋体"/>
      <w:b/>
      <w:bCs/>
      <w:color w:val="000000"/>
      <w:kern w:val="0"/>
      <w:sz w:val="20"/>
      <w:szCs w:val="20"/>
    </w:rPr>
  </w:style>
  <w:style w:type="paragraph" w:customStyle="1" w:styleId="font8">
    <w:name w:val="font8"/>
    <w:basedOn w:val="a"/>
    <w:qFormat/>
    <w:pPr>
      <w:widowControl/>
      <w:spacing w:before="100" w:beforeAutospacing="1" w:after="100" w:afterAutospacing="1"/>
      <w:jc w:val="left"/>
    </w:pPr>
    <w:rPr>
      <w:rFonts w:ascii="微软雅黑" w:eastAsia="微软雅黑" w:hAnsi="微软雅黑" w:cs="宋体"/>
      <w:b/>
      <w:bCs/>
      <w:color w:val="000000"/>
      <w:kern w:val="0"/>
      <w:sz w:val="20"/>
      <w:szCs w:val="20"/>
    </w:rPr>
  </w:style>
  <w:style w:type="paragraph" w:customStyle="1" w:styleId="font9">
    <w:name w:val="font9"/>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font10">
    <w:name w:val="font10"/>
    <w:basedOn w:val="a"/>
    <w:qFormat/>
    <w:pPr>
      <w:widowControl/>
      <w:spacing w:before="100" w:beforeAutospacing="1" w:after="100" w:afterAutospacing="1"/>
      <w:jc w:val="left"/>
    </w:pPr>
    <w:rPr>
      <w:rFonts w:ascii="微软雅黑" w:eastAsia="微软雅黑" w:hAnsi="微软雅黑" w:cs="宋体"/>
      <w:kern w:val="0"/>
      <w:sz w:val="18"/>
      <w:szCs w:val="18"/>
    </w:rPr>
  </w:style>
  <w:style w:type="paragraph" w:customStyle="1" w:styleId="xl65">
    <w:name w:val="xl65"/>
    <w:basedOn w:val="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color w:val="000000"/>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6">
    <w:name w:val="xl8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character" w:customStyle="1" w:styleId="afb">
    <w:name w:val="无"/>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C9C38F-F5A8-4626-AC00-E3B17C2F0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55</Pages>
  <Words>4750</Words>
  <Characters>27077</Characters>
  <Application>Microsoft Office Word</Application>
  <DocSecurity>0</DocSecurity>
  <Lines>225</Lines>
  <Paragraphs>63</Paragraphs>
  <ScaleCrop>false</ScaleCrop>
  <Company/>
  <LinksUpToDate>false</LinksUpToDate>
  <CharactersWithSpaces>31764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谢二狗</dc:creator>
  <cp:lastModifiedBy>xie nan</cp:lastModifiedBy>
  <cp:revision>16</cp:revision>
  <dcterms:created xsi:type="dcterms:W3CDTF">2022-07-07T02:07:00Z</dcterms:created>
  <dcterms:modified xsi:type="dcterms:W3CDTF">2022-11-27T04:26:00Z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163D531999544A54B4744D59F07E1143</vt:lpwstr>
  </property>
</Properties>
</file>