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cs="仿宋"/>
          <w:color w:val="auto"/>
          <w:szCs w:val="21"/>
          <w:highlight w:val="none"/>
        </w:rPr>
      </w:pPr>
    </w:p>
    <w:p>
      <w:pPr>
        <w:pStyle w:val="4"/>
        <w:jc w:val="center"/>
        <w:rPr>
          <w:rFonts w:hint="eastAsia"/>
          <w:color w:val="auto"/>
          <w:highlight w:val="none"/>
        </w:rPr>
      </w:pPr>
    </w:p>
    <w:p>
      <w:pPr>
        <w:pStyle w:val="4"/>
        <w:rPr>
          <w:rFonts w:hint="eastAsia"/>
          <w:color w:val="auto"/>
          <w:highlight w:val="none"/>
        </w:rPr>
      </w:pPr>
    </w:p>
    <w:p>
      <w:pPr>
        <w:pStyle w:val="5"/>
        <w:rPr>
          <w:rFonts w:hint="eastAsia"/>
          <w:color w:val="auto"/>
          <w:highlight w:val="none"/>
        </w:rPr>
      </w:pPr>
    </w:p>
    <w:p>
      <w:pPr>
        <w:rPr>
          <w:rFonts w:hint="eastAsia"/>
          <w:color w:val="auto"/>
          <w:highlight w:val="none"/>
        </w:rPr>
      </w:pPr>
    </w:p>
    <w:p>
      <w:pPr>
        <w:pStyle w:val="8"/>
        <w:rPr>
          <w:rFonts w:hint="eastAsia"/>
        </w:rPr>
      </w:pPr>
    </w:p>
    <w:p>
      <w:pPr>
        <w:jc w:val="center"/>
        <w:rPr>
          <w:rFonts w:hint="eastAsia" w:ascii="宋体" w:hAnsi="宋体" w:cs="仿宋"/>
          <w:b/>
          <w:bCs/>
          <w:color w:val="auto"/>
          <w:spacing w:val="-20"/>
          <w:sz w:val="32"/>
          <w:szCs w:val="32"/>
          <w:highlight w:val="none"/>
        </w:rPr>
      </w:pPr>
    </w:p>
    <w:p>
      <w:pPr>
        <w:adjustRightInd w:val="0"/>
        <w:snapToGrid w:val="0"/>
        <w:jc w:val="center"/>
        <w:rPr>
          <w:rFonts w:hint="eastAsia" w:ascii="宋体" w:hAnsi="宋体" w:cs="仿宋"/>
          <w:b/>
          <w:bCs/>
          <w:color w:val="auto"/>
          <w:spacing w:val="-20"/>
          <w:sz w:val="72"/>
          <w:szCs w:val="72"/>
          <w:highlight w:val="none"/>
        </w:rPr>
      </w:pPr>
      <w:r>
        <w:rPr>
          <w:rFonts w:hint="eastAsia" w:ascii="宋体" w:hAnsi="宋体" w:cs="仿宋"/>
          <w:b/>
          <w:bCs/>
          <w:color w:val="auto"/>
          <w:spacing w:val="-20"/>
          <w:sz w:val="72"/>
          <w:szCs w:val="72"/>
          <w:highlight w:val="none"/>
        </w:rPr>
        <w:t>招 标 文 件</w:t>
      </w:r>
    </w:p>
    <w:p>
      <w:pPr>
        <w:adjustRightInd w:val="0"/>
        <w:snapToGrid w:val="0"/>
        <w:jc w:val="center"/>
        <w:rPr>
          <w:rFonts w:hint="eastAsia" w:ascii="宋体" w:hAnsi="宋体" w:cs="仿宋"/>
          <w:b/>
          <w:bCs/>
          <w:color w:val="auto"/>
          <w:spacing w:val="-20"/>
          <w:sz w:val="32"/>
          <w:szCs w:val="32"/>
          <w:highlight w:val="none"/>
        </w:rPr>
      </w:pPr>
    </w:p>
    <w:p>
      <w:pPr>
        <w:adjustRightInd w:val="0"/>
        <w:snapToGrid w:val="0"/>
        <w:rPr>
          <w:rFonts w:hint="eastAsia" w:ascii="宋体" w:hAnsi="宋体" w:cs="仿宋"/>
          <w:b/>
          <w:bCs/>
          <w:color w:val="auto"/>
          <w:spacing w:val="-20"/>
          <w:sz w:val="32"/>
          <w:szCs w:val="32"/>
          <w:highlight w:val="none"/>
        </w:rPr>
      </w:pPr>
    </w:p>
    <w:p>
      <w:pPr>
        <w:pStyle w:val="4"/>
        <w:rPr>
          <w:rFonts w:hint="eastAsia"/>
          <w:color w:val="auto"/>
          <w:highlight w:val="none"/>
        </w:rPr>
      </w:pPr>
    </w:p>
    <w:p>
      <w:pPr>
        <w:adjustRightInd w:val="0"/>
        <w:snapToGrid w:val="0"/>
        <w:jc w:val="center"/>
        <w:rPr>
          <w:rFonts w:hint="eastAsia" w:ascii="宋体" w:hAnsi="宋体" w:cs="仿宋"/>
          <w:b/>
          <w:bCs/>
          <w:color w:val="auto"/>
          <w:spacing w:val="-20"/>
          <w:sz w:val="11"/>
          <w:szCs w:val="11"/>
          <w:highlight w:val="none"/>
        </w:rPr>
      </w:pPr>
    </w:p>
    <w:p>
      <w:pPr>
        <w:adjustRightInd w:val="0"/>
        <w:snapToGrid w:val="0"/>
        <w:jc w:val="center"/>
        <w:rPr>
          <w:rFonts w:hint="eastAsia" w:ascii="宋体" w:hAnsi="宋体" w:cs="仿宋"/>
          <w:b/>
          <w:bCs/>
          <w:color w:val="auto"/>
          <w:spacing w:val="-20"/>
          <w:sz w:val="11"/>
          <w:szCs w:val="11"/>
          <w:highlight w:val="none"/>
        </w:rPr>
      </w:pPr>
    </w:p>
    <w:p>
      <w:pPr>
        <w:widowControl/>
        <w:spacing w:line="240" w:lineRule="auto"/>
        <w:jc w:val="both"/>
        <w:outlineLvl w:val="0"/>
        <w:rPr>
          <w:rFonts w:hint="eastAsia" w:ascii="仿宋_GB2312" w:hAnsi="宋体" w:eastAsia="仿宋_GB2312"/>
          <w:b/>
          <w:color w:val="auto"/>
          <w:sz w:val="28"/>
          <w:szCs w:val="28"/>
          <w:highlight w:val="none"/>
        </w:rPr>
      </w:pPr>
    </w:p>
    <w:p>
      <w:pPr>
        <w:widowControl/>
        <w:spacing w:line="240" w:lineRule="auto"/>
        <w:jc w:val="both"/>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sz w:val="28"/>
          <w:szCs w:val="28"/>
          <w:highlight w:val="none"/>
        </w:rPr>
        <w:t>项目</w:t>
      </w:r>
      <w:r>
        <w:rPr>
          <w:rFonts w:hint="eastAsia" w:ascii="宋体" w:hAnsi="宋体" w:eastAsia="宋体" w:cs="宋体"/>
          <w:b/>
          <w:color w:val="auto"/>
          <w:kern w:val="2"/>
          <w:sz w:val="28"/>
          <w:szCs w:val="28"/>
          <w:highlight w:val="none"/>
          <w:lang w:val="en-US" w:eastAsia="zh-CN" w:bidi="ar-SA"/>
        </w:rPr>
        <w:t>名称：呼图壁县2022年第二批中央财政林业改革发展资金（森林生态效益补偿补助）项目北部荒漠九个管护站和防火应急分队管护用房院落围墙的更新项目工程一包</w:t>
      </w:r>
    </w:p>
    <w:p>
      <w:pPr>
        <w:widowControl/>
        <w:spacing w:line="240" w:lineRule="auto"/>
        <w:jc w:val="both"/>
        <w:outlineLvl w:val="0"/>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项目编号：XJWZHQ(2023)-</w:t>
      </w:r>
      <w:r>
        <w:rPr>
          <w:rFonts w:hint="eastAsia" w:ascii="宋体" w:hAnsi="宋体" w:cs="宋体"/>
          <w:b/>
          <w:color w:val="auto"/>
          <w:kern w:val="2"/>
          <w:sz w:val="28"/>
          <w:szCs w:val="28"/>
          <w:highlight w:val="none"/>
          <w:lang w:val="en-US" w:eastAsia="zh-CN" w:bidi="ar-SA"/>
        </w:rPr>
        <w:t>8</w:t>
      </w:r>
      <w:r>
        <w:rPr>
          <w:rFonts w:hint="eastAsia" w:ascii="宋体" w:hAnsi="宋体" w:eastAsia="宋体" w:cs="宋体"/>
          <w:b/>
          <w:color w:val="auto"/>
          <w:kern w:val="2"/>
          <w:sz w:val="28"/>
          <w:szCs w:val="28"/>
          <w:highlight w:val="none"/>
          <w:lang w:val="en-US" w:eastAsia="zh-CN" w:bidi="ar-SA"/>
        </w:rPr>
        <w:t>-FW</w:t>
      </w:r>
    </w:p>
    <w:p>
      <w:pPr>
        <w:pStyle w:val="2"/>
        <w:spacing w:line="560" w:lineRule="exac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采购单位：呼图壁县林业和草原综合行政执法大队</w:t>
      </w:r>
    </w:p>
    <w:p>
      <w:pPr>
        <w:pStyle w:val="2"/>
        <w:spacing w:line="560" w:lineRule="exact"/>
        <w:rPr>
          <w:rFonts w:hint="default"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联系人：田站长</w:t>
      </w:r>
    </w:p>
    <w:p>
      <w:pPr>
        <w:spacing w:line="560" w:lineRule="exac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 xml:space="preserve">电话： 0994-4533083 </w:t>
      </w:r>
    </w:p>
    <w:p>
      <w:pPr>
        <w:spacing w:line="560" w:lineRule="exac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采购机构：新疆五洲环球工程项目管理咨询有限公司</w:t>
      </w:r>
    </w:p>
    <w:p>
      <w:pPr>
        <w:spacing w:line="560" w:lineRule="exact"/>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联系人： 孙工</w:t>
      </w:r>
    </w:p>
    <w:p>
      <w:pPr>
        <w:pStyle w:val="2"/>
        <w:spacing w:line="560" w:lineRule="exact"/>
        <w:rPr>
          <w:rFonts w:hint="default"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8"/>
          <w:szCs w:val="28"/>
          <w:highlight w:val="none"/>
          <w:lang w:val="en-US" w:eastAsia="zh-CN" w:bidi="ar-SA"/>
        </w:rPr>
        <w:t>电话：  18290668432</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3YWFkNzA1M2Q2NzBlZjk4ZmZjNmExOGM3Y2JhMGEifQ=="/>
  </w:docVars>
  <w:rsids>
    <w:rsidRoot w:val="00000000"/>
    <w:rsid w:val="778B7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iPriority w:val="0"/>
    <w:pPr>
      <w:spacing w:after="120" w:afterLines="0"/>
    </w:pPr>
  </w:style>
  <w:style w:type="paragraph" w:styleId="3">
    <w:name w:val="Body Text 3"/>
    <w:basedOn w:val="1"/>
    <w:next w:val="1"/>
    <w:uiPriority w:val="0"/>
    <w:pPr>
      <w:numPr>
        <w:ilvl w:val="0"/>
        <w:numId w:val="0"/>
      </w:numPr>
      <w:spacing w:before="60" w:beforeLines="0" w:after="60" w:afterLines="0" w:line="460" w:lineRule="exact"/>
      <w:ind w:right="-304"/>
    </w:pPr>
    <w:rPr>
      <w:sz w:val="24"/>
    </w:rPr>
  </w:style>
  <w:style w:type="paragraph" w:styleId="4">
    <w:name w:val="Normal Indent"/>
    <w:basedOn w:val="1"/>
    <w:next w:val="5"/>
    <w:qFormat/>
    <w:uiPriority w:val="0"/>
    <w:pPr>
      <w:autoSpaceDE w:val="0"/>
      <w:autoSpaceDN w:val="0"/>
      <w:adjustRightInd w:val="0"/>
      <w:ind w:firstLine="420"/>
      <w:jc w:val="left"/>
      <w:textAlignment w:val="baseline"/>
    </w:pPr>
    <w:rPr>
      <w:rFonts w:ascii="宋体"/>
      <w:kern w:val="0"/>
      <w:sz w:val="34"/>
      <w:szCs w:val="20"/>
    </w:rPr>
  </w:style>
  <w:style w:type="paragraph" w:styleId="5">
    <w:name w:val="toa heading"/>
    <w:basedOn w:val="1"/>
    <w:next w:val="1"/>
    <w:qFormat/>
    <w:uiPriority w:val="0"/>
    <w:pPr>
      <w:spacing w:before="120" w:beforeLines="0"/>
    </w:pPr>
    <w:rPr>
      <w:rFonts w:ascii="Cambria" w:hAnsi="Cambria" w:eastAsia="宋体" w:cs="Times New Roman"/>
      <w:sz w:val="24"/>
      <w:szCs w:val="24"/>
    </w:rPr>
  </w:style>
  <w:style w:type="paragraph" w:styleId="6">
    <w:name w:val="Body Text Indent"/>
    <w:basedOn w:val="1"/>
    <w:next w:val="7"/>
    <w:uiPriority w:val="0"/>
    <w:pPr>
      <w:spacing w:line="360" w:lineRule="auto"/>
      <w:ind w:firstLine="425"/>
    </w:pPr>
    <w:rPr>
      <w:color w:val="FF0000"/>
      <w:sz w:val="24"/>
      <w:szCs w:val="20"/>
    </w:rPr>
  </w:style>
  <w:style w:type="paragraph" w:styleId="7">
    <w:name w:val="Body Text First Indent"/>
    <w:basedOn w:val="2"/>
    <w:next w:val="1"/>
    <w:qFormat/>
    <w:uiPriority w:val="0"/>
    <w:pPr>
      <w:ind w:firstLine="420" w:firstLineChars="100"/>
    </w:pPr>
    <w:rPr>
      <w:szCs w:val="20"/>
    </w:rPr>
  </w:style>
  <w:style w:type="paragraph" w:styleId="8">
    <w:name w:val="Body Text First Indent 2"/>
    <w:basedOn w:val="6"/>
    <w:next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2023-02-22T09:02:22Z</dcterms:created>
  <dc:creator>pc</dc:creator>
  <cp:lastModifiedBy>范尔希.</cp:lastModifiedBy>
  <dcterms:modified xsi:type="dcterms:W3CDTF">2023-02-22T09:04:29Z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CAC5DEB1B5044228A1C1B48BE934AF27</vt:lpwstr>
  </property>
</Properties>
</file>