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720" w:lineRule="atLeast"/>
        <w:jc w:val="center"/>
        <w:rPr>
          <w:rStyle w:val="6"/>
          <w:rFonts w:hint="eastAsia"/>
          <w:b w:val="0"/>
          <w:kern w:val="0"/>
          <w:sz w:val="28"/>
          <w:szCs w:val="28"/>
        </w:rPr>
      </w:pPr>
      <w:r>
        <w:rPr>
          <w:rStyle w:val="6"/>
          <w:rFonts w:hint="eastAsia"/>
          <w:b w:val="0"/>
          <w:kern w:val="0"/>
          <w:sz w:val="28"/>
          <w:szCs w:val="28"/>
          <w:lang w:eastAsia="zh-CN"/>
        </w:rPr>
        <w:t>柯坪县2022年援疆绿化项目</w:t>
      </w:r>
      <w:r>
        <w:rPr>
          <w:rStyle w:val="6"/>
          <w:rFonts w:hint="eastAsia"/>
          <w:b w:val="0"/>
          <w:kern w:val="0"/>
          <w:sz w:val="28"/>
          <w:szCs w:val="28"/>
        </w:rPr>
        <w:t>的中标（成交）结果公告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Style w:val="6"/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Style w:val="6"/>
          <w:rFonts w:hint="eastAsia" w:ascii="宋体" w:hAnsi="宋体" w:cs="宋体"/>
          <w:sz w:val="19"/>
          <w:szCs w:val="19"/>
        </w:rPr>
        <w:t>一：项目编号：</w:t>
      </w:r>
      <w:r>
        <w:rPr>
          <w:rStyle w:val="6"/>
          <w:rFonts w:hint="eastAsia" w:ascii="宋体" w:hAnsi="宋体" w:cs="宋体"/>
          <w:sz w:val="19"/>
          <w:szCs w:val="19"/>
          <w:lang w:eastAsia="zh-CN"/>
        </w:rPr>
        <w:t>集KPXZCY2022-00022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eastAsia" w:eastAsia="宋体"/>
          <w:sz w:val="24"/>
          <w:szCs w:val="24"/>
          <w:lang w:eastAsia="zh-CN"/>
        </w:rPr>
      </w:pPr>
      <w:r>
        <w:rPr>
          <w:rStyle w:val="6"/>
          <w:rFonts w:hint="eastAsia" w:ascii="宋体" w:hAnsi="宋体" w:cs="宋体"/>
          <w:sz w:val="19"/>
          <w:szCs w:val="19"/>
        </w:rPr>
        <w:t>二：项目名称：</w:t>
      </w:r>
      <w:r>
        <w:rPr>
          <w:rStyle w:val="6"/>
          <w:rFonts w:hint="eastAsia" w:ascii="宋体" w:hAnsi="宋体" w:cs="宋体"/>
          <w:sz w:val="19"/>
          <w:szCs w:val="19"/>
          <w:lang w:eastAsia="zh-CN"/>
        </w:rPr>
        <w:t>柯坪县2022年援疆绿化项目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jc w:val="both"/>
        <w:rPr>
          <w:rFonts w:hint="default"/>
          <w:sz w:val="24"/>
          <w:szCs w:val="24"/>
        </w:rPr>
      </w:pPr>
      <w:r>
        <w:rPr>
          <w:rStyle w:val="6"/>
          <w:rFonts w:hint="eastAsia" w:ascii="宋体" w:hAnsi="宋体" w:cs="宋体"/>
          <w:sz w:val="19"/>
          <w:szCs w:val="19"/>
        </w:rPr>
        <w:t>三：中标（成交）信息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default"/>
          <w:sz w:val="24"/>
          <w:szCs w:val="24"/>
        </w:rPr>
      </w:pPr>
      <w:r>
        <w:rPr>
          <w:rFonts w:hint="eastAsia" w:ascii="宋体" w:hAnsi="宋体" w:cs="宋体"/>
          <w:sz w:val="19"/>
          <w:szCs w:val="19"/>
        </w:rPr>
        <w:t>中标成交结果：</w:t>
      </w:r>
    </w:p>
    <w:tbl>
      <w:tblPr>
        <w:tblStyle w:val="4"/>
        <w:tblW w:w="0" w:type="auto"/>
        <w:tblInd w:w="-7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395"/>
        <w:gridCol w:w="816"/>
        <w:gridCol w:w="390"/>
        <w:gridCol w:w="390"/>
        <w:gridCol w:w="759"/>
        <w:gridCol w:w="1000"/>
        <w:gridCol w:w="2015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19"/>
                <w:szCs w:val="19"/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b/>
                <w:bCs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9"/>
                <w:szCs w:val="19"/>
                <w:lang w:val="en-US" w:eastAsia="zh-CN"/>
              </w:rPr>
              <w:t>标项名称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b/>
                <w:bCs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9"/>
                <w:szCs w:val="19"/>
                <w:lang w:val="en-US" w:eastAsia="zh-CN"/>
              </w:rPr>
              <w:t>规格型号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b/>
                <w:bCs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9"/>
                <w:szCs w:val="19"/>
                <w:lang w:val="en-US" w:eastAsia="zh-CN"/>
              </w:rPr>
              <w:t>数量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b/>
                <w:bCs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9"/>
                <w:szCs w:val="19"/>
                <w:lang w:val="en-US" w:eastAsia="zh-CN"/>
              </w:rPr>
              <w:t>单位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b/>
                <w:bCs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9"/>
                <w:szCs w:val="19"/>
                <w:lang w:val="en-US" w:eastAsia="zh-CN"/>
              </w:rPr>
              <w:t>总价(元)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b/>
                <w:bCs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9"/>
                <w:szCs w:val="19"/>
                <w:lang w:val="en-US" w:eastAsia="zh-CN"/>
              </w:rPr>
              <w:t>中标供应商名称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b/>
                <w:bCs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9"/>
                <w:szCs w:val="19"/>
                <w:lang w:val="en-US" w:eastAsia="zh-CN"/>
              </w:rPr>
              <w:t>中标供应商地址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b/>
                <w:bCs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9"/>
                <w:szCs w:val="19"/>
                <w:lang w:val="en-US" w:eastAsia="zh-CN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9"/>
                <w:szCs w:val="19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柯坪县2022年援疆绿化项目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详见招标文件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批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2338132.00元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柯坪县城市保障性住房投资建设管理有限公司</w:t>
            </w:r>
            <w:bookmarkEnd w:id="0"/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阿克苏地区柯坪县民主路幸福佳园一期3号楼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91652929072231983U</w:t>
            </w:r>
          </w:p>
        </w:tc>
      </w:tr>
    </w:tbl>
    <w:p>
      <w:pPr>
        <w:pStyle w:val="3"/>
        <w:widowControl/>
        <w:spacing w:before="0" w:beforeAutospacing="0" w:after="0" w:afterAutospacing="0" w:line="348" w:lineRule="atLeast"/>
        <w:ind w:firstLine="384"/>
        <w:jc w:val="both"/>
        <w:rPr>
          <w:rFonts w:hint="default"/>
          <w:sz w:val="24"/>
          <w:szCs w:val="24"/>
        </w:rPr>
      </w:pPr>
      <w:r>
        <w:rPr>
          <w:rStyle w:val="6"/>
          <w:rFonts w:hint="eastAsia" w:ascii="宋体" w:hAnsi="宋体" w:cs="宋体"/>
          <w:sz w:val="19"/>
          <w:szCs w:val="19"/>
        </w:rPr>
        <w:t>四、主要标的信息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default"/>
          <w:sz w:val="24"/>
          <w:szCs w:val="24"/>
        </w:rPr>
      </w:pPr>
      <w:r>
        <w:rPr>
          <w:rFonts w:hint="eastAsia" w:ascii="宋体" w:hAnsi="宋体" w:cs="宋体"/>
          <w:sz w:val="19"/>
          <w:szCs w:val="19"/>
        </w:rPr>
        <w:t>工程类主要标的信息：</w:t>
      </w:r>
    </w:p>
    <w:tbl>
      <w:tblPr>
        <w:tblStyle w:val="4"/>
        <w:tblW w:w="0" w:type="auto"/>
        <w:tblInd w:w="-6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2282"/>
        <w:gridCol w:w="2282"/>
        <w:gridCol w:w="1184"/>
        <w:gridCol w:w="856"/>
        <w:gridCol w:w="856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Style w:val="6"/>
                <w:rFonts w:hint="eastAsia" w:ascii="宋体" w:hAnsi="宋体" w:cs="宋体"/>
                <w:sz w:val="19"/>
                <w:szCs w:val="19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Style w:val="6"/>
                <w:rFonts w:hint="eastAsia" w:ascii="宋体" w:hAnsi="宋体" w:cs="宋体"/>
                <w:sz w:val="19"/>
                <w:szCs w:val="19"/>
              </w:rPr>
              <w:t>标项名称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Style w:val="6"/>
                <w:rFonts w:hint="eastAsia" w:ascii="宋体" w:hAnsi="宋体" w:cs="宋体"/>
                <w:sz w:val="19"/>
                <w:szCs w:val="19"/>
              </w:rPr>
              <w:t>标的名称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Style w:val="6"/>
                <w:rFonts w:hint="eastAsia" w:ascii="宋体" w:hAnsi="宋体" w:cs="宋体"/>
                <w:sz w:val="19"/>
                <w:szCs w:val="19"/>
              </w:rPr>
              <w:t>施工范围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Style w:val="6"/>
                <w:rFonts w:hint="eastAsia" w:ascii="宋体" w:hAnsi="宋体" w:cs="宋体"/>
                <w:sz w:val="19"/>
                <w:szCs w:val="19"/>
              </w:rPr>
              <w:t>施工工期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Style w:val="6"/>
                <w:rFonts w:hint="eastAsia" w:ascii="宋体" w:hAnsi="宋体" w:cs="宋体"/>
                <w:sz w:val="19"/>
                <w:szCs w:val="19"/>
              </w:rPr>
              <w:t>项目经理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Style w:val="6"/>
                <w:rFonts w:hint="eastAsia" w:ascii="宋体" w:hAnsi="宋体" w:cs="宋体"/>
                <w:sz w:val="19"/>
                <w:szCs w:val="19"/>
              </w:rPr>
              <w:t>执业证书信息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柯坪县2022年援疆绿化项目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柯坪县2022年援疆绿化项目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详见招标文件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7天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48" w:lineRule="atLeast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/</w:t>
            </w:r>
          </w:p>
        </w:tc>
      </w:tr>
    </w:tbl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default"/>
          <w:sz w:val="24"/>
          <w:szCs w:val="24"/>
        </w:rPr>
      </w:pPr>
      <w:r>
        <w:rPr>
          <w:rStyle w:val="6"/>
          <w:rFonts w:hint="eastAsia" w:ascii="宋体" w:hAnsi="宋体" w:cs="宋体"/>
          <w:sz w:val="19"/>
          <w:szCs w:val="19"/>
        </w:rPr>
        <w:t>五、评审专家名单：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jc w:val="both"/>
        <w:rPr>
          <w:rStyle w:val="6"/>
          <w:rFonts w:hint="eastAsia" w:ascii="宋体" w:hAnsi="宋体" w:cs="宋体"/>
          <w:b w:val="0"/>
          <w:bCs/>
          <w:sz w:val="19"/>
          <w:szCs w:val="19"/>
          <w:lang w:val="en-US" w:eastAsia="zh-CN"/>
        </w:rPr>
      </w:pPr>
      <w:r>
        <w:rPr>
          <w:rStyle w:val="6"/>
          <w:rFonts w:hint="eastAsia" w:ascii="宋体" w:hAnsi="宋体" w:cs="宋体"/>
          <w:b w:val="0"/>
          <w:bCs/>
          <w:sz w:val="19"/>
          <w:szCs w:val="19"/>
          <w:lang w:val="en-US" w:eastAsia="zh-CN"/>
        </w:rPr>
        <w:t>刘生荣、文英、田梦、张俊福、李德贵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jc w:val="both"/>
        <w:rPr>
          <w:rFonts w:hint="default"/>
          <w:sz w:val="24"/>
          <w:szCs w:val="24"/>
        </w:rPr>
      </w:pPr>
      <w:r>
        <w:rPr>
          <w:rStyle w:val="6"/>
          <w:rFonts w:hint="eastAsia" w:ascii="宋体" w:hAnsi="宋体" w:cs="宋体"/>
          <w:sz w:val="19"/>
          <w:szCs w:val="19"/>
        </w:rPr>
        <w:t>六、代理服务收费标准及金额：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default"/>
          <w:sz w:val="24"/>
          <w:szCs w:val="24"/>
        </w:rPr>
      </w:pPr>
      <w:r>
        <w:rPr>
          <w:rFonts w:hint="eastAsia" w:ascii="宋体" w:hAnsi="宋体" w:cs="宋体"/>
          <w:sz w:val="19"/>
          <w:szCs w:val="19"/>
        </w:rPr>
        <w:t>代理服务收费标准：代理服务收费标准：按照发改价格{2015}299号通知要求，参照国家计委价格{2002}1980号文及发改价格{2011}534号文的差额定率累进法计算。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default"/>
          <w:sz w:val="24"/>
          <w:szCs w:val="24"/>
        </w:rPr>
      </w:pPr>
      <w:r>
        <w:rPr>
          <w:rStyle w:val="6"/>
          <w:rFonts w:hint="eastAsia" w:ascii="宋体" w:hAnsi="宋体" w:cs="宋体"/>
          <w:sz w:val="19"/>
          <w:szCs w:val="19"/>
        </w:rPr>
        <w:t>七、公告期限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default"/>
          <w:sz w:val="24"/>
          <w:szCs w:val="24"/>
        </w:rPr>
      </w:pPr>
      <w:r>
        <w:rPr>
          <w:rFonts w:hint="eastAsia" w:ascii="宋体" w:hAnsi="宋体" w:cs="宋体"/>
          <w:sz w:val="19"/>
          <w:szCs w:val="19"/>
        </w:rPr>
        <w:t>自本公告发布之日起1个工作日。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jc w:val="both"/>
        <w:rPr>
          <w:rFonts w:hint="default"/>
          <w:sz w:val="24"/>
          <w:szCs w:val="24"/>
        </w:rPr>
      </w:pPr>
      <w:r>
        <w:rPr>
          <w:rStyle w:val="6"/>
          <w:rFonts w:hint="eastAsia" w:ascii="宋体" w:hAnsi="宋体" w:cs="宋体"/>
          <w:sz w:val="19"/>
          <w:szCs w:val="19"/>
        </w:rPr>
        <w:t>八、其他补充事宜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default" w:ascii="宋体" w:hAnsi="宋体" w:cs="宋体"/>
          <w:sz w:val="19"/>
          <w:szCs w:val="19"/>
        </w:rPr>
      </w:pPr>
      <w:r>
        <w:rPr>
          <w:rFonts w:hint="eastAsia" w:ascii="宋体" w:hAnsi="宋体" w:cs="宋体"/>
          <w:sz w:val="19"/>
          <w:szCs w:val="19"/>
        </w:rPr>
        <w:t>本次公告同时在新疆政府采购网、阿克苏政府网、柯坪县人民政府网发布。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jc w:val="both"/>
        <w:rPr>
          <w:rFonts w:hint="default"/>
          <w:sz w:val="24"/>
          <w:szCs w:val="24"/>
        </w:rPr>
      </w:pPr>
      <w:r>
        <w:rPr>
          <w:rStyle w:val="6"/>
          <w:rFonts w:hint="eastAsia" w:ascii="宋体" w:hAnsi="宋体" w:cs="宋体"/>
          <w:sz w:val="19"/>
          <w:szCs w:val="19"/>
        </w:rPr>
        <w:t>九、对本次公告内容提出询问，请按以下方式联系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eastAsia" w:ascii="宋体" w:hAnsi="宋体" w:cs="宋体"/>
          <w:sz w:val="19"/>
          <w:szCs w:val="19"/>
        </w:rPr>
      </w:pPr>
      <w:r>
        <w:rPr>
          <w:rFonts w:hint="eastAsia" w:ascii="宋体" w:hAnsi="宋体" w:cs="宋体"/>
          <w:sz w:val="19"/>
          <w:szCs w:val="19"/>
        </w:rPr>
        <w:t>1.采购人信息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eastAsia" w:ascii="宋体" w:hAnsi="宋体" w:cs="宋体"/>
          <w:sz w:val="19"/>
          <w:szCs w:val="19"/>
        </w:rPr>
      </w:pPr>
      <w:r>
        <w:rPr>
          <w:rFonts w:hint="eastAsia" w:ascii="宋体" w:hAnsi="宋体" w:cs="宋体"/>
          <w:sz w:val="19"/>
          <w:szCs w:val="19"/>
        </w:rPr>
        <w:t>名 称：柯坪县林业和草原局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eastAsia" w:ascii="宋体" w:hAnsi="宋体" w:cs="宋体"/>
          <w:sz w:val="19"/>
          <w:szCs w:val="19"/>
        </w:rPr>
      </w:pPr>
      <w:r>
        <w:rPr>
          <w:rFonts w:hint="eastAsia" w:ascii="宋体" w:hAnsi="宋体" w:cs="宋体"/>
          <w:sz w:val="19"/>
          <w:szCs w:val="19"/>
        </w:rPr>
        <w:t>地 址：柯坪县解放路7号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eastAsia" w:ascii="宋体" w:hAnsi="宋体" w:cs="宋体"/>
          <w:sz w:val="19"/>
          <w:szCs w:val="19"/>
        </w:rPr>
      </w:pPr>
      <w:r>
        <w:rPr>
          <w:rFonts w:hint="eastAsia" w:ascii="宋体" w:hAnsi="宋体" w:cs="宋体"/>
          <w:sz w:val="19"/>
          <w:szCs w:val="19"/>
        </w:rPr>
        <w:t>联系方式：13779835497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eastAsia" w:ascii="宋体" w:hAnsi="宋体" w:cs="宋体"/>
          <w:sz w:val="19"/>
          <w:szCs w:val="19"/>
        </w:rPr>
      </w:pPr>
      <w:r>
        <w:rPr>
          <w:rFonts w:hint="eastAsia" w:ascii="宋体" w:hAnsi="宋体" w:cs="宋体"/>
          <w:sz w:val="19"/>
          <w:szCs w:val="19"/>
        </w:rPr>
        <w:t>2.采购代理机构信息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eastAsia" w:ascii="宋体" w:hAnsi="宋体" w:cs="宋体"/>
          <w:sz w:val="19"/>
          <w:szCs w:val="19"/>
        </w:rPr>
      </w:pPr>
      <w:r>
        <w:rPr>
          <w:rFonts w:hint="eastAsia" w:ascii="宋体" w:hAnsi="宋体" w:cs="宋体"/>
          <w:sz w:val="19"/>
          <w:szCs w:val="19"/>
        </w:rPr>
        <w:t>名 称：新疆大志会建设项目管理咨询有限公司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eastAsia" w:ascii="宋体" w:hAnsi="宋体" w:cs="宋体"/>
          <w:sz w:val="19"/>
          <w:szCs w:val="19"/>
        </w:rPr>
      </w:pPr>
      <w:r>
        <w:rPr>
          <w:rFonts w:hint="eastAsia" w:ascii="宋体" w:hAnsi="宋体" w:cs="宋体"/>
          <w:sz w:val="19"/>
          <w:szCs w:val="19"/>
        </w:rPr>
        <w:t>地 址：新疆阿克苏地区柯坪县柯坪镇幸福路5号电子商务公共服务中心创客区140号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eastAsia" w:ascii="宋体" w:hAnsi="宋体" w:cs="宋体"/>
          <w:sz w:val="19"/>
          <w:szCs w:val="19"/>
        </w:rPr>
      </w:pPr>
      <w:r>
        <w:rPr>
          <w:rFonts w:hint="eastAsia" w:ascii="宋体" w:hAnsi="宋体" w:cs="宋体"/>
          <w:sz w:val="19"/>
          <w:szCs w:val="19"/>
        </w:rPr>
        <w:t>3.项目联系方式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eastAsia" w:ascii="宋体" w:hAnsi="宋体" w:cs="宋体"/>
          <w:sz w:val="19"/>
          <w:szCs w:val="19"/>
        </w:rPr>
      </w:pPr>
      <w:r>
        <w:rPr>
          <w:rFonts w:hint="eastAsia" w:ascii="宋体" w:hAnsi="宋体" w:cs="宋体"/>
          <w:sz w:val="19"/>
          <w:szCs w:val="19"/>
        </w:rPr>
        <w:t>项目联系人：郑雪琛</w:t>
      </w:r>
    </w:p>
    <w:p>
      <w:pPr>
        <w:pStyle w:val="3"/>
        <w:widowControl/>
        <w:spacing w:before="0" w:beforeAutospacing="0" w:after="0" w:afterAutospacing="0" w:line="348" w:lineRule="atLeast"/>
        <w:ind w:firstLine="384"/>
        <w:rPr>
          <w:rFonts w:hint="default" w:ascii="宋体" w:hAnsi="宋体" w:cs="宋体"/>
          <w:sz w:val="19"/>
          <w:szCs w:val="19"/>
        </w:rPr>
      </w:pPr>
      <w:r>
        <w:rPr>
          <w:rFonts w:hint="eastAsia" w:ascii="宋体" w:hAnsi="宋体" w:cs="宋体"/>
          <w:sz w:val="19"/>
          <w:szCs w:val="19"/>
        </w:rPr>
        <w:t>电 话：15569383266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D69D6"/>
    <w:rsid w:val="1C3D5398"/>
    <w:rsid w:val="27497AC7"/>
    <w:rsid w:val="4CA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cs="宋体"/>
      <w:b/>
      <w:kern w:val="44"/>
      <w:sz w:val="48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6">
    <w:name w:val="Strong"/>
    <w:basedOn w:val="5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663</Characters>
  <Lines>0</Lines>
  <Paragraphs>0</Paragraphs>
  <TotalTime>15</TotalTime>
  <ScaleCrop>false</ScaleCrop>
  <LinksUpToDate>false</LinksUpToDate>
  <CharactersWithSpaces>668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2022-04-07T06:07:00Z</dcterms:created>
  <dc:creator>1</dc:creator>
  <cp:lastModifiedBy>小时光</cp:lastModifiedBy>
  <dcterms:modified xsi:type="dcterms:W3CDTF">2022-04-15T08:46:39Z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F4B00918B0E540ADB7993FC64E362C94</vt:lpwstr>
  </property>
</Properties>
</file>