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7187" w14:textId="77777777" w:rsidR="00737343" w:rsidRDefault="00737343" w:rsidP="00737343">
      <w:pPr>
        <w:widowControl/>
        <w:ind w:firstLineChars="1300" w:firstLine="3654"/>
        <w:jc w:val="left"/>
        <w:rPr>
          <w:rStyle w:val="11"/>
          <w:sz w:val="28"/>
          <w:szCs w:val="28"/>
        </w:rPr>
      </w:pPr>
      <w:proofErr w:type="spellStart"/>
      <w:r>
        <w:rPr>
          <w:rStyle w:val="11"/>
          <w:rFonts w:hint="eastAsia"/>
          <w:sz w:val="28"/>
          <w:szCs w:val="28"/>
        </w:rPr>
        <w:t>第一章</w:t>
      </w:r>
      <w:proofErr w:type="spellEnd"/>
      <w:r>
        <w:rPr>
          <w:rStyle w:val="11"/>
          <w:rFonts w:hint="eastAsia"/>
          <w:sz w:val="28"/>
          <w:szCs w:val="28"/>
        </w:rPr>
        <w:t xml:space="preserve"> </w:t>
      </w:r>
      <w:proofErr w:type="spellStart"/>
      <w:r>
        <w:rPr>
          <w:rStyle w:val="11"/>
          <w:rFonts w:hint="eastAsia"/>
          <w:sz w:val="28"/>
          <w:szCs w:val="28"/>
        </w:rPr>
        <w:t>投标邀请</w:t>
      </w:r>
      <w:proofErr w:type="spellEnd"/>
    </w:p>
    <w:p w14:paraId="0B2209C2" w14:textId="77777777" w:rsidR="00737343" w:rsidRDefault="00737343" w:rsidP="00737343">
      <w:pPr>
        <w:adjustRightInd w:val="0"/>
        <w:snapToGrid w:val="0"/>
        <w:spacing w:line="360" w:lineRule="auto"/>
        <w:jc w:val="center"/>
        <w:rPr>
          <w:rFonts w:ascii="宋体" w:hAnsi="宋体"/>
          <w:b/>
          <w:sz w:val="24"/>
        </w:rPr>
      </w:pPr>
    </w:p>
    <w:p w14:paraId="33DD166B" w14:textId="0A9FE68C" w:rsidR="00737343" w:rsidRDefault="00737343" w:rsidP="00737343">
      <w:pPr>
        <w:adjustRightInd w:val="0"/>
        <w:snapToGrid w:val="0"/>
        <w:spacing w:line="360" w:lineRule="auto"/>
        <w:jc w:val="center"/>
        <w:rPr>
          <w:rStyle w:val="a6"/>
          <w:rFonts w:ascii="宋体" w:hAnsi="宋体" w:cs="宋体"/>
          <w:sz w:val="24"/>
        </w:rPr>
      </w:pPr>
      <w:r w:rsidRPr="00AE1B55">
        <w:rPr>
          <w:rFonts w:ascii="宋体" w:hAnsi="宋体"/>
          <w:b/>
          <w:color w:val="000000"/>
          <w:sz w:val="32"/>
          <w:szCs w:val="32"/>
        </w:rPr>
        <w:t>哈密市中心医院淖毛湖院</w:t>
      </w:r>
      <w:proofErr w:type="gramStart"/>
      <w:r w:rsidRPr="00AE1B55">
        <w:rPr>
          <w:rFonts w:ascii="宋体" w:hAnsi="宋体"/>
          <w:b/>
          <w:color w:val="000000"/>
          <w:sz w:val="32"/>
          <w:szCs w:val="32"/>
        </w:rPr>
        <w:t>区设备</w:t>
      </w:r>
      <w:proofErr w:type="gramEnd"/>
      <w:r w:rsidRPr="00AE1B55">
        <w:rPr>
          <w:rFonts w:ascii="宋体" w:hAnsi="宋体"/>
          <w:b/>
          <w:color w:val="000000"/>
          <w:sz w:val="32"/>
          <w:szCs w:val="32"/>
        </w:rPr>
        <w:t>采购项目</w:t>
      </w:r>
      <w:r w:rsidRPr="00AE1B55">
        <w:rPr>
          <w:rStyle w:val="a6"/>
          <w:rFonts w:ascii="宋体" w:hAnsi="宋体" w:cs="宋体" w:hint="eastAsia"/>
          <w:sz w:val="32"/>
          <w:szCs w:val="32"/>
        </w:rPr>
        <w:t>招标公告</w:t>
      </w:r>
    </w:p>
    <w:p w14:paraId="43B1D087" w14:textId="77777777" w:rsidR="00737343" w:rsidRDefault="00737343" w:rsidP="00737343">
      <w:pPr>
        <w:pStyle w:val="a7"/>
        <w:spacing w:before="0" w:beforeAutospacing="0" w:after="0" w:afterAutospacing="0" w:line="360" w:lineRule="auto"/>
        <w:rPr>
          <w:rStyle w:val="a6"/>
          <w:rFonts w:ascii="宋体" w:hAnsi="宋体" w:cs="宋体"/>
          <w:b w:val="0"/>
          <w:bCs/>
        </w:rPr>
      </w:pPr>
      <w:r>
        <w:rPr>
          <w:rStyle w:val="a6"/>
          <w:rFonts w:ascii="宋体" w:hAnsi="宋体" w:cs="宋体" w:hint="eastAsia"/>
          <w:bCs/>
        </w:rPr>
        <w:t>项目概况:</w:t>
      </w:r>
    </w:p>
    <w:p w14:paraId="179993BA" w14:textId="6158205D" w:rsidR="00737343" w:rsidRDefault="008347F5" w:rsidP="00737343">
      <w:pPr>
        <w:pStyle w:val="a7"/>
        <w:spacing w:before="0" w:beforeAutospacing="0" w:after="0" w:afterAutospacing="0" w:line="360" w:lineRule="auto"/>
        <w:ind w:firstLineChars="200" w:firstLine="482"/>
        <w:rPr>
          <w:rStyle w:val="a6"/>
          <w:rFonts w:ascii="宋体" w:hAnsi="宋体" w:cs="宋体"/>
          <w:b w:val="0"/>
          <w:bCs/>
        </w:rPr>
      </w:pPr>
      <w:r w:rsidRPr="00257CEE">
        <w:rPr>
          <w:rFonts w:ascii="宋体" w:hAnsi="宋体"/>
          <w:b/>
          <w:color w:val="000000"/>
        </w:rPr>
        <w:t>哈密市中心医院淖毛湖院</w:t>
      </w:r>
      <w:proofErr w:type="gramStart"/>
      <w:r w:rsidRPr="00257CEE">
        <w:rPr>
          <w:rFonts w:ascii="宋体" w:hAnsi="宋体"/>
          <w:b/>
          <w:color w:val="000000"/>
        </w:rPr>
        <w:t>区设备</w:t>
      </w:r>
      <w:proofErr w:type="gramEnd"/>
      <w:r w:rsidRPr="00257CEE">
        <w:rPr>
          <w:rFonts w:ascii="宋体" w:hAnsi="宋体"/>
          <w:b/>
          <w:color w:val="000000"/>
        </w:rPr>
        <w:t>采购项目</w:t>
      </w:r>
      <w:r w:rsidR="00737343">
        <w:rPr>
          <w:rStyle w:val="a6"/>
          <w:rFonts w:ascii="宋体" w:hAnsi="宋体" w:cs="宋体" w:hint="eastAsia"/>
          <w:bCs/>
        </w:rPr>
        <w:t>的潜在供应商</w:t>
      </w:r>
      <w:proofErr w:type="gramStart"/>
      <w:r w:rsidR="00737343">
        <w:rPr>
          <w:rStyle w:val="a6"/>
          <w:rFonts w:ascii="宋体" w:hAnsi="宋体" w:cs="宋体" w:hint="eastAsia"/>
          <w:bCs/>
        </w:rPr>
        <w:t>应前往新疆晟</w:t>
      </w:r>
      <w:proofErr w:type="gramEnd"/>
      <w:r w:rsidR="00737343">
        <w:rPr>
          <w:rStyle w:val="a6"/>
          <w:rFonts w:ascii="宋体" w:hAnsi="宋体" w:cs="宋体" w:hint="eastAsia"/>
          <w:bCs/>
        </w:rPr>
        <w:t>拓和汇项目管理有限公司（新疆乌鲁木齐市沙依巴克区克拉玛依西街766号华隆国际大厦10楼1003室）获取采购文件，并于</w:t>
      </w:r>
      <w:r w:rsidR="00737343" w:rsidRPr="00737343">
        <w:rPr>
          <w:rStyle w:val="a6"/>
          <w:rFonts w:ascii="宋体" w:hAnsi="宋体" w:cs="宋体" w:hint="eastAsia"/>
          <w:bCs/>
        </w:rPr>
        <w:t>2022年05月31</w:t>
      </w:r>
      <w:r w:rsidR="00737343">
        <w:rPr>
          <w:rStyle w:val="a6"/>
          <w:rFonts w:ascii="宋体" w:hAnsi="宋体" w:cs="宋体" w:hint="eastAsia"/>
          <w:bCs/>
        </w:rPr>
        <w:t xml:space="preserve">日11:00（北京时间）前提交响应文件。  </w:t>
      </w:r>
    </w:p>
    <w:p w14:paraId="79C50163" w14:textId="77777777" w:rsidR="00737343" w:rsidRDefault="00737343" w:rsidP="00737343">
      <w:pPr>
        <w:pStyle w:val="a7"/>
        <w:spacing w:before="0" w:beforeAutospacing="0" w:after="0" w:afterAutospacing="0" w:line="360" w:lineRule="auto"/>
        <w:rPr>
          <w:rStyle w:val="a6"/>
          <w:rFonts w:ascii="宋体" w:hAnsi="宋体" w:cs="宋体"/>
          <w:b w:val="0"/>
          <w:bCs/>
        </w:rPr>
      </w:pPr>
      <w:r>
        <w:rPr>
          <w:rStyle w:val="a6"/>
          <w:rFonts w:ascii="宋体" w:hAnsi="宋体" w:cs="宋体" w:hint="eastAsia"/>
          <w:bCs/>
        </w:rPr>
        <w:t>一、项目基本情况</w:t>
      </w:r>
    </w:p>
    <w:p w14:paraId="15D3235C" w14:textId="77777777" w:rsidR="00737343" w:rsidRDefault="00737343" w:rsidP="00737343">
      <w:pPr>
        <w:pStyle w:val="a7"/>
        <w:spacing w:before="0" w:beforeAutospacing="0" w:after="0" w:afterAutospacing="0" w:line="360" w:lineRule="auto"/>
        <w:ind w:firstLineChars="200" w:firstLine="482"/>
        <w:rPr>
          <w:rStyle w:val="a6"/>
          <w:rFonts w:ascii="宋体" w:hAnsi="宋体" w:cs="宋体"/>
          <w:b w:val="0"/>
          <w:bCs/>
        </w:rPr>
      </w:pPr>
      <w:r>
        <w:rPr>
          <w:rStyle w:val="a6"/>
          <w:rFonts w:ascii="宋体" w:hAnsi="宋体" w:cs="宋体" w:hint="eastAsia"/>
          <w:bCs/>
        </w:rPr>
        <w:t>项目编号：</w:t>
      </w:r>
      <w:r>
        <w:rPr>
          <w:rFonts w:ascii="宋体" w:hAnsi="宋体" w:cs="宋体" w:hint="eastAsia"/>
          <w:b/>
        </w:rPr>
        <w:t>HMYWWJW</w:t>
      </w:r>
      <w:r w:rsidRPr="002E62BC">
        <w:rPr>
          <w:rFonts w:ascii="宋体" w:hAnsi="宋体" w:cs="宋体" w:hint="eastAsia"/>
          <w:b/>
        </w:rPr>
        <w:t>-STHH-001</w:t>
      </w:r>
      <w:r w:rsidRPr="002E62BC">
        <w:rPr>
          <w:rStyle w:val="a6"/>
          <w:rFonts w:ascii="宋体" w:hAnsi="宋体" w:cs="宋体" w:hint="eastAsia"/>
          <w:bCs/>
        </w:rPr>
        <w:t xml:space="preserve"> </w:t>
      </w:r>
    </w:p>
    <w:p w14:paraId="60004594" w14:textId="759E143F" w:rsidR="00737343" w:rsidRDefault="00737343" w:rsidP="00737343">
      <w:pPr>
        <w:pStyle w:val="a7"/>
        <w:spacing w:before="0" w:beforeAutospacing="0" w:after="0" w:afterAutospacing="0" w:line="360" w:lineRule="auto"/>
        <w:ind w:firstLineChars="200" w:firstLine="482"/>
        <w:rPr>
          <w:rStyle w:val="a6"/>
          <w:rFonts w:ascii="宋体" w:hAnsi="宋体" w:cs="宋体"/>
          <w:b w:val="0"/>
          <w:bCs/>
        </w:rPr>
      </w:pPr>
      <w:r>
        <w:rPr>
          <w:rStyle w:val="a6"/>
          <w:rFonts w:ascii="宋体" w:hAnsi="宋体" w:cs="宋体" w:hint="eastAsia"/>
          <w:bCs/>
        </w:rPr>
        <w:t>项目名称：</w:t>
      </w:r>
      <w:r w:rsidRPr="002E62BC">
        <w:rPr>
          <w:rFonts w:ascii="宋体" w:hAnsi="宋体"/>
          <w:b/>
          <w:color w:val="000000"/>
        </w:rPr>
        <w:t>哈密市中心医院淖毛湖院</w:t>
      </w:r>
      <w:proofErr w:type="gramStart"/>
      <w:r w:rsidRPr="002E62BC">
        <w:rPr>
          <w:rFonts w:ascii="宋体" w:hAnsi="宋体"/>
          <w:b/>
          <w:color w:val="000000"/>
        </w:rPr>
        <w:t>区设备</w:t>
      </w:r>
      <w:proofErr w:type="gramEnd"/>
      <w:r w:rsidRPr="002E62BC">
        <w:rPr>
          <w:rFonts w:ascii="宋体" w:hAnsi="宋体"/>
          <w:b/>
          <w:color w:val="000000"/>
        </w:rPr>
        <w:t>采购项目</w:t>
      </w:r>
    </w:p>
    <w:p w14:paraId="057A31B6" w14:textId="77777777" w:rsidR="00737343" w:rsidRDefault="00737343" w:rsidP="00737343">
      <w:pPr>
        <w:pStyle w:val="a7"/>
        <w:spacing w:before="0" w:beforeAutospacing="0" w:after="0" w:afterAutospacing="0" w:line="360" w:lineRule="auto"/>
        <w:ind w:firstLineChars="200" w:firstLine="482"/>
        <w:rPr>
          <w:rStyle w:val="a6"/>
          <w:rFonts w:ascii="宋体" w:hAnsi="宋体" w:cs="宋体"/>
          <w:b w:val="0"/>
          <w:bCs/>
        </w:rPr>
      </w:pPr>
      <w:r>
        <w:rPr>
          <w:rStyle w:val="a6"/>
          <w:rFonts w:ascii="宋体" w:hAnsi="宋体" w:cs="宋体" w:hint="eastAsia"/>
          <w:bCs/>
        </w:rPr>
        <w:t>预算金额（元）：第一标段859304.00元；第二标段1896900.00元；第三标段729780.00元；第四标段400000.00元。</w:t>
      </w:r>
    </w:p>
    <w:p w14:paraId="3BD1B8A8" w14:textId="77777777" w:rsidR="00737343" w:rsidRDefault="00737343" w:rsidP="00737343">
      <w:pPr>
        <w:pStyle w:val="a7"/>
        <w:spacing w:before="0" w:beforeAutospacing="0" w:after="0" w:afterAutospacing="0" w:line="360" w:lineRule="auto"/>
        <w:ind w:firstLineChars="200" w:firstLine="482"/>
        <w:rPr>
          <w:rStyle w:val="a6"/>
          <w:rFonts w:ascii="宋体" w:hAnsi="宋体" w:cs="宋体"/>
          <w:bCs/>
        </w:rPr>
      </w:pPr>
      <w:r>
        <w:rPr>
          <w:rStyle w:val="a6"/>
          <w:rFonts w:ascii="宋体" w:hAnsi="宋体" w:cs="宋体" w:hint="eastAsia"/>
          <w:bCs/>
        </w:rPr>
        <w:t>最高限价（元）：第一标段859304.00元；第二标段1896900.00元；第三标段729780.00元；第四标段400000.00元。</w:t>
      </w:r>
    </w:p>
    <w:p w14:paraId="77A5DEF1" w14:textId="77777777" w:rsid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采购内容：</w:t>
      </w:r>
    </w:p>
    <w:p w14:paraId="3166C28E" w14:textId="77777777" w:rsidR="00737343" w:rsidRPr="00633D11" w:rsidRDefault="00737343" w:rsidP="00737343">
      <w:pPr>
        <w:pStyle w:val="a7"/>
        <w:spacing w:before="0" w:beforeAutospacing="0" w:after="0" w:afterAutospacing="0" w:line="360" w:lineRule="auto"/>
        <w:ind w:firstLineChars="200" w:firstLine="482"/>
        <w:rPr>
          <w:rFonts w:ascii="宋体" w:hAnsi="宋体" w:cs="宋体"/>
          <w:b/>
          <w:bCs/>
        </w:rPr>
      </w:pPr>
      <w:r>
        <w:rPr>
          <w:rStyle w:val="a6"/>
          <w:rFonts w:hAnsi="宋体" w:cs="宋体" w:hint="eastAsia"/>
          <w:bCs/>
        </w:rPr>
        <w:t>第一标段：</w:t>
      </w:r>
      <w:r>
        <w:rPr>
          <w:rStyle w:val="a6"/>
          <w:rFonts w:hAnsi="宋体" w:cs="宋体" w:hint="eastAsia"/>
          <w:bCs/>
        </w:rPr>
        <w:t>1.</w:t>
      </w:r>
      <w:r>
        <w:rPr>
          <w:rStyle w:val="a6"/>
          <w:rFonts w:hAnsi="宋体" w:cs="宋体" w:hint="eastAsia"/>
          <w:bCs/>
        </w:rPr>
        <w:t>信息化设备：</w:t>
      </w:r>
      <w:r w:rsidRPr="00633D11">
        <w:rPr>
          <w:rFonts w:ascii="宋体" w:hAnsi="宋体" w:hint="eastAsia"/>
          <w:b/>
        </w:rPr>
        <w:t>计算机、激光打印机、</w:t>
      </w:r>
      <w:proofErr w:type="gramStart"/>
      <w:r w:rsidRPr="00633D11">
        <w:rPr>
          <w:rFonts w:ascii="宋体" w:hAnsi="宋体" w:hint="eastAsia"/>
          <w:b/>
        </w:rPr>
        <w:t>扫码墩</w:t>
      </w:r>
      <w:proofErr w:type="gramEnd"/>
      <w:r w:rsidRPr="00633D11">
        <w:rPr>
          <w:rFonts w:ascii="宋体" w:hAnsi="宋体" w:hint="eastAsia"/>
          <w:b/>
        </w:rPr>
        <w:t>、</w:t>
      </w:r>
      <w:r w:rsidRPr="00633D11">
        <w:rPr>
          <w:rFonts w:ascii="宋体" w:hAnsi="宋体"/>
          <w:b/>
        </w:rPr>
        <w:t>PDA</w:t>
      </w:r>
      <w:r w:rsidRPr="00633D11">
        <w:rPr>
          <w:rFonts w:ascii="宋体" w:hAnsi="宋体" w:hint="eastAsia"/>
          <w:b/>
        </w:rPr>
        <w:t>、热敏打印机、四合一读卡器、腕带打印机、</w:t>
      </w:r>
      <w:proofErr w:type="gramStart"/>
      <w:r w:rsidRPr="00633D11">
        <w:rPr>
          <w:rFonts w:ascii="宋体" w:hAnsi="宋体" w:hint="eastAsia"/>
          <w:b/>
        </w:rPr>
        <w:t>二维码打印机</w:t>
      </w:r>
      <w:proofErr w:type="gramEnd"/>
      <w:r w:rsidRPr="00633D11">
        <w:rPr>
          <w:rFonts w:ascii="宋体" w:hAnsi="宋体" w:hint="eastAsia"/>
          <w:b/>
        </w:rPr>
        <w:t>、针式打印机、护理推车、扫描枪</w:t>
      </w:r>
      <w:r w:rsidRPr="00080912">
        <w:rPr>
          <w:rStyle w:val="a6"/>
          <w:rFonts w:hAnsi="宋体" w:cs="宋体" w:hint="eastAsia"/>
          <w:bCs/>
        </w:rPr>
        <w:t>；</w:t>
      </w:r>
      <w:r w:rsidRPr="00080912">
        <w:rPr>
          <w:rStyle w:val="a6"/>
          <w:rFonts w:hAnsi="宋体" w:cs="宋体" w:hint="eastAsia"/>
          <w:bCs/>
        </w:rPr>
        <w:t>2.</w:t>
      </w:r>
      <w:r w:rsidRPr="00080912">
        <w:rPr>
          <w:rStyle w:val="a6"/>
          <w:rFonts w:hAnsi="宋体" w:cs="宋体" w:hint="eastAsia"/>
          <w:bCs/>
        </w:rPr>
        <w:t>网络设备：</w:t>
      </w:r>
      <w:r w:rsidRPr="00633D11">
        <w:rPr>
          <w:rFonts w:hint="eastAsia"/>
          <w:b/>
        </w:rPr>
        <w:t>交换机、防火墙、</w:t>
      </w:r>
      <w:r w:rsidRPr="00633D11">
        <w:rPr>
          <w:rFonts w:hint="eastAsia"/>
          <w:b/>
        </w:rPr>
        <w:t>IPS</w:t>
      </w:r>
      <w:r w:rsidRPr="00633D11">
        <w:rPr>
          <w:rFonts w:hint="eastAsia"/>
          <w:b/>
        </w:rPr>
        <w:t>入侵防御系统、终端安全管理系统、五类信息点、辅材、机柜；</w:t>
      </w:r>
      <w:r w:rsidRPr="00633D11">
        <w:rPr>
          <w:rFonts w:hint="eastAsia"/>
          <w:b/>
        </w:rPr>
        <w:t xml:space="preserve">3. </w:t>
      </w:r>
      <w:r w:rsidRPr="00633D11">
        <w:rPr>
          <w:rFonts w:hint="eastAsia"/>
          <w:b/>
        </w:rPr>
        <w:t>无线网络设备：</w:t>
      </w:r>
      <w:r w:rsidRPr="00633D11">
        <w:rPr>
          <w:b/>
        </w:rPr>
        <w:t>NAC</w:t>
      </w:r>
      <w:r w:rsidRPr="00633D11">
        <w:rPr>
          <w:rFonts w:hint="eastAsia"/>
          <w:b/>
        </w:rPr>
        <w:t>网络控制器、</w:t>
      </w:r>
      <w:r w:rsidRPr="00633D11">
        <w:rPr>
          <w:rFonts w:hint="eastAsia"/>
          <w:b/>
        </w:rPr>
        <w:t>POE</w:t>
      </w:r>
      <w:r w:rsidRPr="00633D11">
        <w:rPr>
          <w:rFonts w:hint="eastAsia"/>
          <w:b/>
        </w:rPr>
        <w:t>交换机、</w:t>
      </w:r>
      <w:r w:rsidRPr="00633D11">
        <w:rPr>
          <w:rFonts w:hint="eastAsia"/>
          <w:b/>
        </w:rPr>
        <w:t>Wi-Fi 6</w:t>
      </w:r>
      <w:r w:rsidRPr="00633D11">
        <w:rPr>
          <w:rFonts w:hint="eastAsia"/>
          <w:b/>
        </w:rPr>
        <w:t>系列</w:t>
      </w:r>
      <w:r w:rsidRPr="00633D11">
        <w:rPr>
          <w:rFonts w:hint="eastAsia"/>
          <w:b/>
        </w:rPr>
        <w:t>AP</w:t>
      </w:r>
      <w:r w:rsidRPr="00633D11">
        <w:rPr>
          <w:rFonts w:hint="eastAsia"/>
          <w:b/>
        </w:rPr>
        <w:t>、光模块、其他。</w:t>
      </w:r>
    </w:p>
    <w:p w14:paraId="4E4296EE" w14:textId="77777777" w:rsidR="00737343" w:rsidRPr="00633D11" w:rsidRDefault="00737343" w:rsidP="00737343">
      <w:pPr>
        <w:pStyle w:val="a7"/>
        <w:spacing w:before="0" w:beforeAutospacing="0" w:after="0" w:afterAutospacing="0" w:line="360" w:lineRule="auto"/>
        <w:ind w:firstLineChars="200" w:firstLine="482"/>
        <w:rPr>
          <w:rFonts w:ascii="仿宋" w:hAnsi="仿宋"/>
          <w:b/>
          <w:color w:val="000000"/>
          <w:sz w:val="27"/>
          <w:szCs w:val="27"/>
        </w:rPr>
      </w:pPr>
      <w:r>
        <w:rPr>
          <w:rStyle w:val="a6"/>
          <w:rFonts w:hAnsi="宋体" w:cs="宋体" w:hint="eastAsia"/>
          <w:bCs/>
        </w:rPr>
        <w:t>第二标段：</w:t>
      </w:r>
      <w:r w:rsidRPr="00633D11">
        <w:rPr>
          <w:rFonts w:hint="eastAsia"/>
          <w:b/>
        </w:rPr>
        <w:t>全自动糖化血红蛋白分析、全自动尿液分析流水线、全自动免疫荧光分析仪（</w:t>
      </w:r>
      <w:proofErr w:type="spellStart"/>
      <w:r w:rsidRPr="00633D11">
        <w:rPr>
          <w:rFonts w:hint="eastAsia"/>
          <w:b/>
        </w:rPr>
        <w:t>poct</w:t>
      </w:r>
      <w:proofErr w:type="spellEnd"/>
      <w:r w:rsidRPr="00633D11">
        <w:rPr>
          <w:rFonts w:hint="eastAsia"/>
          <w:b/>
        </w:rPr>
        <w:t>)</w:t>
      </w:r>
      <w:r w:rsidRPr="00633D11">
        <w:rPr>
          <w:rFonts w:hint="eastAsia"/>
          <w:b/>
        </w:rPr>
        <w:t>、全自动血</w:t>
      </w:r>
      <w:proofErr w:type="gramStart"/>
      <w:r w:rsidRPr="00633D11">
        <w:rPr>
          <w:rFonts w:hint="eastAsia"/>
          <w:b/>
        </w:rPr>
        <w:t>凝分析</w:t>
      </w:r>
      <w:proofErr w:type="gramEnd"/>
      <w:r w:rsidRPr="00633D11">
        <w:rPr>
          <w:rFonts w:hint="eastAsia"/>
          <w:b/>
        </w:rPr>
        <w:t>仪、全自动化学发光分析仪、医用冰箱、低速离心机、电热恒温水浴箱、超净工作台、高压灭菌锅、移动紫外线消毒车、</w:t>
      </w:r>
      <w:r w:rsidRPr="00633D11">
        <w:rPr>
          <w:rFonts w:hint="eastAsia"/>
          <w:b/>
        </w:rPr>
        <w:t>UPS</w:t>
      </w:r>
      <w:r w:rsidRPr="00633D11">
        <w:rPr>
          <w:rFonts w:hint="eastAsia"/>
          <w:b/>
        </w:rPr>
        <w:t>供电系统、</w:t>
      </w:r>
      <w:r w:rsidRPr="00633D11">
        <w:rPr>
          <w:rFonts w:hint="eastAsia"/>
          <w:b/>
        </w:rPr>
        <w:t>16</w:t>
      </w:r>
      <w:r w:rsidRPr="00633D11">
        <w:rPr>
          <w:rFonts w:hint="eastAsia"/>
          <w:b/>
        </w:rPr>
        <w:t>排</w:t>
      </w:r>
      <w:r w:rsidRPr="00633D11">
        <w:rPr>
          <w:rFonts w:hint="eastAsia"/>
          <w:b/>
        </w:rPr>
        <w:t>CT</w:t>
      </w:r>
      <w:r w:rsidRPr="00633D11">
        <w:rPr>
          <w:rFonts w:hint="eastAsia"/>
          <w:b/>
        </w:rPr>
        <w:t>后处理工作站。</w:t>
      </w:r>
    </w:p>
    <w:p w14:paraId="6BA4FE07" w14:textId="77777777" w:rsidR="00737343" w:rsidRDefault="00737343" w:rsidP="00737343">
      <w:pPr>
        <w:pStyle w:val="a7"/>
        <w:spacing w:before="0" w:beforeAutospacing="0" w:after="0" w:afterAutospacing="0" w:line="360" w:lineRule="auto"/>
        <w:ind w:firstLineChars="200" w:firstLine="542"/>
        <w:rPr>
          <w:rStyle w:val="a6"/>
          <w:rFonts w:hAnsi="宋体" w:cs="宋体"/>
          <w:b w:val="0"/>
          <w:bCs/>
        </w:rPr>
      </w:pPr>
      <w:r w:rsidRPr="00EA13F2">
        <w:rPr>
          <w:rFonts w:ascii="仿宋" w:hAnsi="仿宋" w:hint="eastAsia"/>
          <w:b/>
          <w:color w:val="000000"/>
          <w:sz w:val="27"/>
          <w:szCs w:val="27"/>
        </w:rPr>
        <w:t>第</w:t>
      </w:r>
      <w:r w:rsidRPr="00EA13F2">
        <w:rPr>
          <w:rStyle w:val="a6"/>
          <w:rFonts w:hAnsi="宋体" w:cs="宋体" w:hint="eastAsia"/>
          <w:b w:val="0"/>
          <w:bCs/>
        </w:rPr>
        <w:t>三</w:t>
      </w:r>
      <w:r>
        <w:rPr>
          <w:rStyle w:val="a6"/>
          <w:rFonts w:hAnsi="宋体" w:cs="宋体" w:hint="eastAsia"/>
          <w:bCs/>
        </w:rPr>
        <w:t>标段：</w:t>
      </w:r>
      <w:r w:rsidRPr="00633D11">
        <w:rPr>
          <w:rFonts w:hint="eastAsia"/>
          <w:b/>
        </w:rPr>
        <w:t>病人监护仪、输液泵、微量泵、除颤监护仪、心电图机、紫外线移动式空气消毒机、转运呼吸机、、呼吸机、转运监护仪、洗胃机、可视喉镜、负压吸引器、亚低温治疗仪、抢救车、移动护理车、病历夹车、转运床、</w:t>
      </w:r>
      <w:r w:rsidRPr="00633D11">
        <w:rPr>
          <w:rFonts w:hint="eastAsia"/>
          <w:b/>
        </w:rPr>
        <w:lastRenderedPageBreak/>
        <w:t>血条码打印机、瓶标签打印机。</w:t>
      </w:r>
    </w:p>
    <w:p w14:paraId="33B23D04" w14:textId="77777777" w:rsid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第四标段：</w:t>
      </w:r>
      <w:r w:rsidRPr="00CE7455">
        <w:rPr>
          <w:rFonts w:ascii="宋体" w:hAnsi="宋体" w:hint="eastAsia"/>
          <w:b/>
          <w:bCs/>
        </w:rPr>
        <w:t>哈密市中心医院伊吾县淖毛湖院区</w:t>
      </w:r>
      <w:r w:rsidRPr="00CE7455">
        <w:rPr>
          <w:rFonts w:ascii="宋体" w:hAnsi="宋体" w:cs="宋体" w:hint="eastAsia"/>
          <w:b/>
          <w:bCs/>
        </w:rPr>
        <w:t>标识标牌及宣传品制作</w:t>
      </w:r>
      <w:r>
        <w:rPr>
          <w:rFonts w:ascii="宋体" w:hAnsi="宋体" w:cs="宋体" w:hint="eastAsia"/>
          <w:b/>
          <w:bCs/>
        </w:rPr>
        <w:t>。</w:t>
      </w:r>
    </w:p>
    <w:p w14:paraId="57DBA0A3" w14:textId="77777777" w:rsid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采购需求：详见《招标文件》</w:t>
      </w:r>
    </w:p>
    <w:p w14:paraId="1FAE736B" w14:textId="77777777" w:rsidR="00737343" w:rsidRDefault="00737343" w:rsidP="00737343">
      <w:pPr>
        <w:pStyle w:val="a7"/>
        <w:spacing w:before="0" w:beforeAutospacing="0" w:after="0" w:afterAutospacing="0" w:line="360" w:lineRule="auto"/>
        <w:rPr>
          <w:rStyle w:val="a6"/>
          <w:rFonts w:hAnsi="宋体" w:cs="宋体"/>
          <w:b w:val="0"/>
          <w:bCs/>
        </w:rPr>
      </w:pPr>
      <w:r>
        <w:rPr>
          <w:rStyle w:val="a6"/>
          <w:rFonts w:hAnsi="宋体" w:cs="宋体" w:hint="eastAsia"/>
        </w:rPr>
        <w:t>备注：</w:t>
      </w:r>
    </w:p>
    <w:p w14:paraId="028EA06C" w14:textId="77777777" w:rsid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合同履约期限：按合同约定</w:t>
      </w:r>
    </w:p>
    <w:p w14:paraId="34AD0CD4" w14:textId="77777777" w:rsid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本项目（否）接受联合体投标</w:t>
      </w:r>
    </w:p>
    <w:p w14:paraId="6DD1E054" w14:textId="77777777" w:rsidR="00737343" w:rsidRDefault="00737343" w:rsidP="00737343">
      <w:pPr>
        <w:pStyle w:val="a7"/>
        <w:spacing w:before="0" w:beforeAutospacing="0" w:after="0" w:afterAutospacing="0" w:line="360" w:lineRule="auto"/>
        <w:jc w:val="both"/>
        <w:rPr>
          <w:rStyle w:val="a6"/>
          <w:rFonts w:hAnsi="宋体" w:cs="宋体"/>
        </w:rPr>
      </w:pPr>
      <w:r>
        <w:rPr>
          <w:rStyle w:val="a6"/>
          <w:rFonts w:hAnsi="宋体" w:cs="宋体" w:hint="eastAsia"/>
        </w:rPr>
        <w:t>二、申请人的资格要求：</w:t>
      </w:r>
    </w:p>
    <w:p w14:paraId="2797FA04" w14:textId="77777777" w:rsidR="00737343" w:rsidRDefault="00737343" w:rsidP="00737343">
      <w:pPr>
        <w:pStyle w:val="a7"/>
        <w:spacing w:before="0" w:beforeAutospacing="0" w:after="0" w:afterAutospacing="0" w:line="360" w:lineRule="auto"/>
        <w:ind w:firstLineChars="100" w:firstLine="241"/>
        <w:rPr>
          <w:rStyle w:val="a6"/>
          <w:rFonts w:hAnsi="宋体" w:cs="宋体"/>
          <w:b w:val="0"/>
          <w:bCs/>
        </w:rPr>
      </w:pPr>
      <w:r>
        <w:rPr>
          <w:rStyle w:val="a6"/>
          <w:rFonts w:hAnsi="宋体" w:cs="宋体" w:hint="eastAsia"/>
          <w:bCs/>
        </w:rPr>
        <w:t>1.</w:t>
      </w:r>
      <w:r>
        <w:rPr>
          <w:rStyle w:val="a6"/>
          <w:rFonts w:hAnsi="宋体" w:cs="宋体" w:hint="eastAsia"/>
          <w:bCs/>
        </w:rPr>
        <w:t>满足《中华人民共和国政府采购法》第二十二条规定；</w:t>
      </w:r>
    </w:p>
    <w:p w14:paraId="0C5F3CE7" w14:textId="77777777" w:rsidR="00737343" w:rsidRDefault="00737343" w:rsidP="00737343">
      <w:pPr>
        <w:pStyle w:val="a7"/>
        <w:spacing w:before="0" w:beforeAutospacing="0" w:after="0" w:afterAutospacing="0" w:line="360" w:lineRule="auto"/>
        <w:ind w:firstLineChars="100" w:firstLine="241"/>
        <w:rPr>
          <w:rStyle w:val="a6"/>
          <w:rFonts w:hAnsi="宋体" w:cs="宋体"/>
          <w:b w:val="0"/>
          <w:bCs/>
        </w:rPr>
      </w:pPr>
      <w:r>
        <w:rPr>
          <w:rStyle w:val="a6"/>
          <w:rFonts w:hAnsi="宋体" w:cs="宋体" w:hint="eastAsia"/>
          <w:bCs/>
          <w:color w:val="000000"/>
        </w:rPr>
        <w:t>2</w:t>
      </w:r>
      <w:r>
        <w:rPr>
          <w:rStyle w:val="a6"/>
          <w:rFonts w:hAnsi="宋体" w:cs="宋体" w:hint="eastAsia"/>
          <w:bCs/>
        </w:rPr>
        <w:t>.</w:t>
      </w:r>
      <w:r>
        <w:rPr>
          <w:rStyle w:val="a6"/>
          <w:rFonts w:hAnsi="宋体" w:cs="宋体" w:hint="eastAsia"/>
          <w:bCs/>
        </w:rPr>
        <w:t>本项目的特定资格要求：</w:t>
      </w:r>
    </w:p>
    <w:p w14:paraId="510C6826" w14:textId="77777777" w:rsidR="006B6693" w:rsidRDefault="006B6693" w:rsidP="006B6693">
      <w:pPr>
        <w:pStyle w:val="a7"/>
        <w:spacing w:before="0" w:beforeAutospacing="0" w:after="0" w:afterAutospacing="0" w:line="360" w:lineRule="auto"/>
        <w:ind w:firstLineChars="100" w:firstLine="241"/>
        <w:rPr>
          <w:rStyle w:val="a6"/>
          <w:rFonts w:ascii="宋体" w:hAnsi="宋体" w:cs="宋体"/>
          <w:b w:val="0"/>
          <w:bCs/>
        </w:rPr>
      </w:pPr>
      <w:r>
        <w:rPr>
          <w:rStyle w:val="a6"/>
          <w:rFonts w:ascii="宋体" w:hAnsi="宋体" w:cs="宋体" w:hint="eastAsia"/>
          <w:bCs/>
        </w:rPr>
        <w:t>（1）有效的“一证一码”或“三证合一”的营业执照副本； </w:t>
      </w:r>
    </w:p>
    <w:p w14:paraId="64046866" w14:textId="77777777" w:rsidR="006B6693" w:rsidRDefault="006B6693" w:rsidP="006B6693">
      <w:pPr>
        <w:pStyle w:val="a7"/>
        <w:spacing w:before="0" w:beforeAutospacing="0" w:after="0" w:afterAutospacing="0" w:line="360" w:lineRule="auto"/>
        <w:ind w:firstLineChars="100" w:firstLine="241"/>
        <w:rPr>
          <w:rStyle w:val="a6"/>
          <w:rFonts w:ascii="宋体" w:hAnsi="宋体" w:cs="宋体"/>
          <w:b w:val="0"/>
          <w:bCs/>
        </w:rPr>
      </w:pPr>
      <w:r>
        <w:rPr>
          <w:rStyle w:val="a6"/>
          <w:rFonts w:ascii="宋体" w:hAnsi="宋体" w:cs="宋体" w:hint="eastAsia"/>
          <w:bCs/>
        </w:rPr>
        <w:t>（2）法定代表人授权委托书（法人直接参与仅提供身份证明、非法人直接参与须同时提供法人及本授权人身份证明）；</w:t>
      </w:r>
    </w:p>
    <w:p w14:paraId="1825FA42" w14:textId="77777777" w:rsidR="006B6693" w:rsidRDefault="006B6693" w:rsidP="006B6693">
      <w:pPr>
        <w:pStyle w:val="a7"/>
        <w:spacing w:before="0" w:beforeAutospacing="0" w:after="0" w:afterAutospacing="0" w:line="360" w:lineRule="auto"/>
        <w:ind w:firstLineChars="100" w:firstLine="241"/>
        <w:rPr>
          <w:rStyle w:val="a6"/>
          <w:rFonts w:ascii="宋体" w:hAnsi="宋体" w:cs="宋体"/>
          <w:b w:val="0"/>
          <w:bCs/>
        </w:rPr>
      </w:pPr>
      <w:r>
        <w:rPr>
          <w:rStyle w:val="a6"/>
          <w:rFonts w:ascii="宋体" w:hAnsi="宋体" w:cs="宋体" w:hint="eastAsia"/>
          <w:bCs/>
        </w:rPr>
        <w:t>（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w:t>
      </w:r>
    </w:p>
    <w:p w14:paraId="03FE6A5B" w14:textId="77777777" w:rsidR="006B6693" w:rsidRDefault="006B6693" w:rsidP="006B6693">
      <w:pPr>
        <w:pStyle w:val="a7"/>
        <w:spacing w:before="0" w:beforeAutospacing="0" w:after="0" w:afterAutospacing="0" w:line="360" w:lineRule="auto"/>
        <w:ind w:firstLineChars="100" w:firstLine="241"/>
        <w:rPr>
          <w:rStyle w:val="a6"/>
          <w:rFonts w:ascii="宋体" w:hAnsi="宋体" w:cs="宋体"/>
          <w:b w:val="0"/>
          <w:bCs/>
        </w:rPr>
      </w:pPr>
      <w:r>
        <w:rPr>
          <w:rStyle w:val="a6"/>
          <w:rFonts w:ascii="宋体" w:hAnsi="宋体" w:cs="宋体" w:hint="eastAsia"/>
          <w:bCs/>
        </w:rPr>
        <w:t>（4）具备国家有关行政主管部门核发的医疗器械经营许可证，如所投产</w:t>
      </w:r>
      <w:proofErr w:type="gramStart"/>
      <w:r>
        <w:rPr>
          <w:rStyle w:val="a6"/>
          <w:rFonts w:ascii="宋体" w:hAnsi="宋体" w:cs="宋体" w:hint="eastAsia"/>
          <w:bCs/>
        </w:rPr>
        <w:t>品属于</w:t>
      </w:r>
      <w:proofErr w:type="gramEnd"/>
      <w:r>
        <w:rPr>
          <w:rStyle w:val="a6"/>
          <w:rFonts w:ascii="宋体" w:hAnsi="宋体" w:cs="宋体" w:hint="eastAsia"/>
          <w:bCs/>
        </w:rPr>
        <w:t>二类医疗器械则需提供国家有关行政主管部门核发的医疗器械经营备案凭证，如所</w:t>
      </w:r>
      <w:proofErr w:type="gramStart"/>
      <w:r>
        <w:rPr>
          <w:rStyle w:val="a6"/>
          <w:rFonts w:ascii="宋体" w:hAnsi="宋体" w:cs="宋体" w:hint="eastAsia"/>
          <w:bCs/>
        </w:rPr>
        <w:t>投产品非医疗</w:t>
      </w:r>
      <w:proofErr w:type="gramEnd"/>
      <w:r>
        <w:rPr>
          <w:rStyle w:val="a6"/>
          <w:rFonts w:ascii="宋体" w:hAnsi="宋体" w:cs="宋体" w:hint="eastAsia"/>
          <w:bCs/>
        </w:rPr>
        <w:t>器械则按照国家有关部门要求提供该行业所需证照。</w:t>
      </w:r>
    </w:p>
    <w:p w14:paraId="5242D742" w14:textId="77777777" w:rsidR="006B6693" w:rsidRDefault="006B6693" w:rsidP="006B6693">
      <w:pPr>
        <w:pStyle w:val="a7"/>
        <w:spacing w:before="0" w:beforeAutospacing="0" w:after="0" w:afterAutospacing="0" w:line="360" w:lineRule="auto"/>
        <w:ind w:firstLineChars="100" w:firstLine="241"/>
        <w:rPr>
          <w:rStyle w:val="a6"/>
          <w:rFonts w:ascii="宋体" w:hAnsi="宋体" w:cs="宋体"/>
          <w:b w:val="0"/>
          <w:bCs/>
        </w:rPr>
      </w:pPr>
      <w:r>
        <w:rPr>
          <w:rStyle w:val="a6"/>
          <w:rFonts w:ascii="宋体" w:hAnsi="宋体" w:cs="宋体" w:hint="eastAsia"/>
          <w:bCs/>
          <w:color w:val="000000"/>
        </w:rPr>
        <w:t>（5）单位负责人为同一人或者存在直接控股、管理关系的不同投标人，不得参加同一合同项下的政府采购活动。除单一来源采购项目</w:t>
      </w:r>
      <w:r>
        <w:rPr>
          <w:rStyle w:val="a6"/>
          <w:rFonts w:ascii="宋体" w:hAnsi="宋体" w:cs="宋体" w:hint="eastAsia"/>
          <w:bCs/>
        </w:rPr>
        <w:t>外，为采购项目提供整体设计、规范编制或者项目管理、监理、检测等服务的投标人，不得再参加该采购项目的其他采购活动。</w:t>
      </w:r>
    </w:p>
    <w:p w14:paraId="3FAEE9EB" w14:textId="77777777" w:rsidR="00737343" w:rsidRDefault="00737343" w:rsidP="00737343">
      <w:pPr>
        <w:pStyle w:val="a7"/>
        <w:spacing w:before="0" w:beforeAutospacing="0" w:after="0" w:afterAutospacing="0" w:line="360" w:lineRule="auto"/>
        <w:rPr>
          <w:rStyle w:val="a6"/>
          <w:rFonts w:hAnsi="宋体" w:cs="宋体"/>
        </w:rPr>
      </w:pPr>
      <w:r>
        <w:rPr>
          <w:rStyle w:val="a6"/>
          <w:rFonts w:hAnsi="宋体" w:cs="宋体" w:hint="eastAsia"/>
        </w:rPr>
        <w:t>三、获取招标文件</w:t>
      </w:r>
    </w:p>
    <w:p w14:paraId="3450AB6C" w14:textId="08EB50BD" w:rsid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时间：</w:t>
      </w:r>
      <w:r w:rsidRPr="00737343">
        <w:rPr>
          <w:rStyle w:val="a6"/>
          <w:rFonts w:hAnsi="宋体" w:cs="宋体" w:hint="eastAsia"/>
          <w:bCs/>
        </w:rPr>
        <w:t>2022</w:t>
      </w:r>
      <w:r w:rsidRPr="00737343">
        <w:rPr>
          <w:rStyle w:val="a6"/>
          <w:rFonts w:hAnsi="宋体" w:cs="宋体" w:hint="eastAsia"/>
          <w:bCs/>
        </w:rPr>
        <w:t>年</w:t>
      </w:r>
      <w:r w:rsidRPr="00737343">
        <w:rPr>
          <w:rStyle w:val="a6"/>
          <w:rFonts w:hAnsi="宋体" w:cs="宋体" w:hint="eastAsia"/>
          <w:bCs/>
          <w:u w:val="single"/>
        </w:rPr>
        <w:t>05</w:t>
      </w:r>
      <w:r w:rsidRPr="00737343">
        <w:rPr>
          <w:rStyle w:val="a6"/>
          <w:rFonts w:hAnsi="宋体" w:cs="宋体" w:hint="eastAsia"/>
          <w:bCs/>
        </w:rPr>
        <w:t>月</w:t>
      </w:r>
      <w:r w:rsidRPr="00737343">
        <w:rPr>
          <w:rStyle w:val="a6"/>
          <w:rFonts w:hAnsi="宋体" w:cs="宋体"/>
          <w:bCs/>
          <w:u w:val="single"/>
        </w:rPr>
        <w:t>10</w:t>
      </w:r>
      <w:r w:rsidRPr="00737343">
        <w:rPr>
          <w:rStyle w:val="a6"/>
          <w:rFonts w:hAnsi="宋体" w:cs="宋体" w:hint="eastAsia"/>
          <w:bCs/>
        </w:rPr>
        <w:t>日至</w:t>
      </w:r>
      <w:r w:rsidRPr="00737343">
        <w:rPr>
          <w:rStyle w:val="a6"/>
          <w:rFonts w:hAnsi="宋体" w:cs="宋体" w:hint="eastAsia"/>
          <w:bCs/>
        </w:rPr>
        <w:t>2022</w:t>
      </w:r>
      <w:r w:rsidRPr="00737343">
        <w:rPr>
          <w:rStyle w:val="a6"/>
          <w:rFonts w:hAnsi="宋体" w:cs="宋体" w:hint="eastAsia"/>
          <w:bCs/>
        </w:rPr>
        <w:t>年</w:t>
      </w:r>
      <w:r w:rsidRPr="00737343">
        <w:rPr>
          <w:rStyle w:val="a6"/>
          <w:rFonts w:hAnsi="宋体" w:cs="宋体" w:hint="eastAsia"/>
          <w:bCs/>
          <w:u w:val="single"/>
        </w:rPr>
        <w:t>05</w:t>
      </w:r>
      <w:r w:rsidRPr="00737343">
        <w:rPr>
          <w:rStyle w:val="a6"/>
          <w:rFonts w:hAnsi="宋体" w:cs="宋体" w:hint="eastAsia"/>
          <w:bCs/>
        </w:rPr>
        <w:t>月</w:t>
      </w:r>
      <w:r w:rsidRPr="00737343">
        <w:rPr>
          <w:rStyle w:val="a6"/>
          <w:rFonts w:hAnsi="宋体" w:cs="宋体" w:hint="eastAsia"/>
          <w:bCs/>
          <w:u w:val="single"/>
        </w:rPr>
        <w:t>1</w:t>
      </w:r>
      <w:r w:rsidR="00C414A6">
        <w:rPr>
          <w:rStyle w:val="a6"/>
          <w:rFonts w:hAnsi="宋体" w:cs="宋体"/>
          <w:bCs/>
          <w:u w:val="single"/>
        </w:rPr>
        <w:t>7</w:t>
      </w:r>
      <w:r w:rsidRPr="00737343">
        <w:rPr>
          <w:rStyle w:val="a6"/>
          <w:rFonts w:hAnsi="宋体" w:cs="宋体" w:hint="eastAsia"/>
          <w:bCs/>
        </w:rPr>
        <w:t>日</w:t>
      </w:r>
      <w:r>
        <w:rPr>
          <w:rStyle w:val="a6"/>
          <w:rFonts w:hAnsi="宋体" w:cs="宋体" w:hint="eastAsia"/>
          <w:bCs/>
        </w:rPr>
        <w:t>，每天上午</w:t>
      </w:r>
      <w:r>
        <w:rPr>
          <w:rStyle w:val="a6"/>
          <w:rFonts w:hAnsi="宋体" w:cs="宋体" w:hint="eastAsia"/>
          <w:bCs/>
        </w:rPr>
        <w:t>10:30</w:t>
      </w:r>
      <w:r>
        <w:rPr>
          <w:rStyle w:val="a6"/>
          <w:rFonts w:hAnsi="宋体" w:cs="宋体" w:hint="eastAsia"/>
          <w:bCs/>
        </w:rPr>
        <w:t>至</w:t>
      </w:r>
      <w:r>
        <w:rPr>
          <w:rStyle w:val="a6"/>
          <w:rFonts w:hAnsi="宋体" w:cs="宋体" w:hint="eastAsia"/>
          <w:bCs/>
        </w:rPr>
        <w:t>13:30</w:t>
      </w:r>
      <w:r>
        <w:rPr>
          <w:rStyle w:val="a6"/>
          <w:rFonts w:hAnsi="宋体" w:cs="宋体" w:hint="eastAsia"/>
          <w:bCs/>
        </w:rPr>
        <w:t>，下午</w:t>
      </w:r>
      <w:r>
        <w:rPr>
          <w:rStyle w:val="a6"/>
          <w:rFonts w:hAnsi="宋体" w:cs="宋体" w:hint="eastAsia"/>
          <w:bCs/>
        </w:rPr>
        <w:t>15:30</w:t>
      </w:r>
      <w:r>
        <w:rPr>
          <w:rStyle w:val="a6"/>
          <w:rFonts w:hAnsi="宋体" w:cs="宋体" w:hint="eastAsia"/>
          <w:bCs/>
        </w:rPr>
        <w:t>至</w:t>
      </w:r>
      <w:r>
        <w:rPr>
          <w:rStyle w:val="a6"/>
          <w:rFonts w:hAnsi="宋体" w:cs="宋体" w:hint="eastAsia"/>
          <w:bCs/>
        </w:rPr>
        <w:t>18:00</w:t>
      </w:r>
      <w:r>
        <w:rPr>
          <w:rStyle w:val="a6"/>
          <w:rFonts w:hAnsi="宋体" w:cs="宋体" w:hint="eastAsia"/>
          <w:bCs/>
        </w:rPr>
        <w:t>（法定节假日除外）；</w:t>
      </w:r>
    </w:p>
    <w:p w14:paraId="15CD19EA" w14:textId="77777777" w:rsidR="00737343" w:rsidRDefault="00737343" w:rsidP="00737343">
      <w:pPr>
        <w:pStyle w:val="a7"/>
        <w:spacing w:before="0" w:beforeAutospacing="0" w:after="0" w:afterAutospacing="0" w:line="360" w:lineRule="auto"/>
        <w:ind w:firstLineChars="200" w:firstLine="482"/>
        <w:rPr>
          <w:rStyle w:val="a6"/>
          <w:rFonts w:ascii="宋体" w:hAnsi="宋体" w:cs="宋体"/>
          <w:bCs/>
        </w:rPr>
      </w:pPr>
      <w:r>
        <w:rPr>
          <w:rStyle w:val="a6"/>
          <w:rFonts w:hAnsi="宋体" w:cs="宋体" w:hint="eastAsia"/>
          <w:bCs/>
        </w:rPr>
        <w:t>地点：</w:t>
      </w:r>
      <w:r>
        <w:rPr>
          <w:rStyle w:val="a6"/>
          <w:rFonts w:ascii="宋体" w:hAnsi="宋体" w:cs="宋体" w:hint="eastAsia"/>
          <w:bCs/>
        </w:rPr>
        <w:t>新疆</w:t>
      </w:r>
      <w:proofErr w:type="gramStart"/>
      <w:r>
        <w:rPr>
          <w:rStyle w:val="a6"/>
          <w:rFonts w:ascii="宋体" w:hAnsi="宋体" w:cs="宋体" w:hint="eastAsia"/>
          <w:bCs/>
        </w:rPr>
        <w:t>晟</w:t>
      </w:r>
      <w:proofErr w:type="gramEnd"/>
      <w:r>
        <w:rPr>
          <w:rStyle w:val="a6"/>
          <w:rFonts w:ascii="宋体" w:hAnsi="宋体" w:cs="宋体" w:hint="eastAsia"/>
          <w:bCs/>
        </w:rPr>
        <w:t>拓和汇项目管理有限公司（新疆乌鲁木齐市沙依巴克区克拉玛依西街766号华隆国际大厦10楼1003室）</w:t>
      </w:r>
    </w:p>
    <w:p w14:paraId="4F79059F" w14:textId="77777777" w:rsidR="00B53F84" w:rsidRDefault="00B53F84" w:rsidP="00B53F84">
      <w:pPr>
        <w:pStyle w:val="a7"/>
        <w:spacing w:before="0" w:beforeAutospacing="0" w:after="0" w:afterAutospacing="0" w:line="360" w:lineRule="auto"/>
        <w:ind w:firstLineChars="200" w:firstLine="482"/>
        <w:rPr>
          <w:rStyle w:val="a6"/>
          <w:rFonts w:ascii="宋体" w:hAnsi="宋体" w:cs="宋体"/>
          <w:b w:val="0"/>
          <w:bCs/>
        </w:rPr>
      </w:pPr>
      <w:r>
        <w:rPr>
          <w:rStyle w:val="a6"/>
          <w:rFonts w:hAnsi="宋体" w:cs="宋体" w:hint="eastAsia"/>
          <w:bCs/>
        </w:rPr>
        <w:t>方式：线下购买。</w:t>
      </w:r>
      <w:r>
        <w:rPr>
          <w:rStyle w:val="a6"/>
          <w:rFonts w:ascii="宋体" w:hAnsi="宋体" w:cs="宋体" w:hint="eastAsia"/>
          <w:bCs/>
        </w:rPr>
        <w:t>购买采购文件时需携带法定代表人证明书和身份证原件</w:t>
      </w:r>
      <w:r>
        <w:rPr>
          <w:rStyle w:val="a6"/>
          <w:rFonts w:ascii="宋体" w:hAnsi="宋体" w:cs="宋体" w:hint="eastAsia"/>
          <w:bCs/>
        </w:rPr>
        <w:lastRenderedPageBreak/>
        <w:t>或者法人授权委托书和被授权人身份证原件；三证合一的《营业执照》原件；</w:t>
      </w:r>
      <w:r w:rsidRPr="00CE3B54">
        <w:rPr>
          <w:rFonts w:ascii="宋体" w:hAnsi="宋体" w:cs="宋体"/>
          <w:b/>
        </w:rPr>
        <w:t>提供申请人的资格要求中相对应的证件资料</w:t>
      </w:r>
      <w:r>
        <w:rPr>
          <w:rFonts w:ascii="宋体" w:hAnsi="宋体" w:cs="宋体" w:hint="eastAsia"/>
          <w:bCs/>
          <w:color w:val="000000"/>
        </w:rPr>
        <w:t>；</w:t>
      </w:r>
      <w:r>
        <w:rPr>
          <w:rStyle w:val="a6"/>
          <w:rFonts w:ascii="宋体" w:hAnsi="宋体" w:cs="宋体" w:hint="eastAsia"/>
          <w:bCs/>
        </w:rPr>
        <w:t>“信用中国”未被列入失信被执行人、重大税收违法案件当事人名单、政府采购严重违法失信名单和“中国政府采购网”未被列入政府采购严重违法失信行为记录名单查询的网页截图，以上资料原件及复印件加盖投标单位公章一套，资料不齐不予受理。</w:t>
      </w:r>
    </w:p>
    <w:p w14:paraId="45AFDD75" w14:textId="77777777" w:rsid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售价（元）：</w:t>
      </w:r>
      <w:r>
        <w:rPr>
          <w:rStyle w:val="a6"/>
          <w:rFonts w:hAnsi="宋体" w:cs="宋体" w:hint="eastAsia"/>
          <w:bCs/>
        </w:rPr>
        <w:t>300</w:t>
      </w:r>
      <w:r>
        <w:rPr>
          <w:rStyle w:val="a6"/>
          <w:rFonts w:hAnsi="宋体" w:cs="宋体" w:hint="eastAsia"/>
          <w:bCs/>
        </w:rPr>
        <w:t>元</w:t>
      </w:r>
      <w:r>
        <w:rPr>
          <w:rStyle w:val="a6"/>
          <w:rFonts w:hAnsi="宋体" w:cs="宋体" w:hint="eastAsia"/>
          <w:bCs/>
        </w:rPr>
        <w:t>/</w:t>
      </w:r>
      <w:r>
        <w:rPr>
          <w:rStyle w:val="a6"/>
          <w:rFonts w:hAnsi="宋体" w:cs="宋体" w:hint="eastAsia"/>
          <w:bCs/>
        </w:rPr>
        <w:t>份（现金缴款，售后不退）</w:t>
      </w:r>
      <w:r>
        <w:rPr>
          <w:rStyle w:val="a6"/>
          <w:rFonts w:hAnsi="宋体" w:cs="宋体" w:hint="eastAsia"/>
          <w:bCs/>
        </w:rPr>
        <w:t xml:space="preserve"> </w:t>
      </w:r>
    </w:p>
    <w:p w14:paraId="06CFA5A7" w14:textId="77777777" w:rsidR="00737343" w:rsidRDefault="00737343" w:rsidP="00737343">
      <w:pPr>
        <w:pStyle w:val="a7"/>
        <w:spacing w:before="0" w:beforeAutospacing="0" w:after="0" w:afterAutospacing="0" w:line="360" w:lineRule="auto"/>
        <w:rPr>
          <w:rStyle w:val="a6"/>
          <w:rFonts w:hAnsi="宋体" w:cs="宋体"/>
        </w:rPr>
      </w:pPr>
      <w:r>
        <w:rPr>
          <w:rStyle w:val="a6"/>
          <w:rFonts w:hAnsi="宋体" w:cs="宋体" w:hint="eastAsia"/>
        </w:rPr>
        <w:t>四、提交投标文件截止时间、开标时间和地点</w:t>
      </w:r>
    </w:p>
    <w:p w14:paraId="6712AA78" w14:textId="77777777" w:rsidR="00737343" w:rsidRP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提交投标文件截止时间：</w:t>
      </w:r>
      <w:r w:rsidRPr="00737343">
        <w:rPr>
          <w:rStyle w:val="a6"/>
          <w:rFonts w:hAnsi="宋体" w:cs="宋体" w:hint="eastAsia"/>
          <w:bCs/>
        </w:rPr>
        <w:t>2022</w:t>
      </w:r>
      <w:r w:rsidRPr="00737343">
        <w:rPr>
          <w:rStyle w:val="a6"/>
          <w:rFonts w:hAnsi="宋体" w:cs="宋体" w:hint="eastAsia"/>
          <w:bCs/>
        </w:rPr>
        <w:t>年</w:t>
      </w:r>
      <w:r w:rsidRPr="00737343">
        <w:rPr>
          <w:rStyle w:val="a6"/>
          <w:rFonts w:hAnsi="宋体" w:cs="宋体" w:hint="eastAsia"/>
          <w:bCs/>
        </w:rPr>
        <w:t>05</w:t>
      </w:r>
      <w:r w:rsidRPr="00737343">
        <w:rPr>
          <w:rStyle w:val="a6"/>
          <w:rFonts w:hAnsi="宋体" w:cs="宋体" w:hint="eastAsia"/>
          <w:bCs/>
        </w:rPr>
        <w:t>月</w:t>
      </w:r>
      <w:r w:rsidRPr="00737343">
        <w:rPr>
          <w:rStyle w:val="a6"/>
          <w:rFonts w:hAnsi="宋体" w:cs="宋体" w:hint="eastAsia"/>
          <w:bCs/>
        </w:rPr>
        <w:t>31</w:t>
      </w:r>
      <w:r w:rsidRPr="00737343">
        <w:rPr>
          <w:rStyle w:val="a6"/>
          <w:rFonts w:hAnsi="宋体" w:cs="宋体" w:hint="eastAsia"/>
          <w:bCs/>
        </w:rPr>
        <w:t>日</w:t>
      </w:r>
      <w:r w:rsidRPr="00737343">
        <w:rPr>
          <w:rStyle w:val="a6"/>
          <w:rFonts w:hAnsi="宋体" w:cs="宋体" w:hint="eastAsia"/>
          <w:bCs/>
        </w:rPr>
        <w:t>11:00</w:t>
      </w:r>
      <w:r w:rsidRPr="00737343">
        <w:rPr>
          <w:rStyle w:val="a6"/>
          <w:rFonts w:hAnsi="宋体" w:cs="宋体" w:hint="eastAsia"/>
          <w:bCs/>
        </w:rPr>
        <w:t>时</w:t>
      </w:r>
    </w:p>
    <w:p w14:paraId="52229D47" w14:textId="506AA2CA" w:rsidR="00737343" w:rsidRDefault="00737343" w:rsidP="00737343">
      <w:pPr>
        <w:pStyle w:val="a7"/>
        <w:spacing w:before="0" w:beforeAutospacing="0" w:after="0" w:afterAutospacing="0" w:line="360" w:lineRule="auto"/>
        <w:ind w:firstLineChars="200" w:firstLine="482"/>
        <w:rPr>
          <w:rStyle w:val="a6"/>
          <w:rFonts w:hAnsi="宋体" w:cs="宋体"/>
          <w:bCs/>
        </w:rPr>
      </w:pPr>
      <w:r>
        <w:rPr>
          <w:rStyle w:val="a6"/>
          <w:rFonts w:hAnsi="宋体" w:cs="宋体" w:hint="eastAsia"/>
          <w:bCs/>
        </w:rPr>
        <w:t>投标地点：</w:t>
      </w:r>
      <w:r w:rsidR="00443C78" w:rsidRPr="00443C78">
        <w:rPr>
          <w:rFonts w:ascii="宋体" w:hAnsi="宋体" w:cs="宋体" w:hint="eastAsia"/>
          <w:b/>
          <w:bCs/>
          <w:kern w:val="1"/>
        </w:rPr>
        <w:t>新疆哈密市伊州区哈密地区宾馆会议室</w:t>
      </w:r>
      <w:r w:rsidR="00443C78" w:rsidRPr="00443C78">
        <w:rPr>
          <w:rStyle w:val="a6"/>
          <w:rFonts w:hAnsi="宋体" w:cs="宋体" w:hint="eastAsia"/>
          <w:b w:val="0"/>
          <w:bCs/>
        </w:rPr>
        <w:t xml:space="preserve"> </w:t>
      </w:r>
    </w:p>
    <w:p w14:paraId="14F884E9" w14:textId="77777777" w:rsidR="00737343" w:rsidRPr="00737343" w:rsidRDefault="00737343" w:rsidP="00737343">
      <w:pPr>
        <w:pStyle w:val="a7"/>
        <w:spacing w:before="0" w:beforeAutospacing="0" w:after="0" w:afterAutospacing="0" w:line="360" w:lineRule="auto"/>
        <w:ind w:firstLineChars="200" w:firstLine="482"/>
        <w:rPr>
          <w:rStyle w:val="a6"/>
          <w:rFonts w:hAnsi="宋体" w:cs="宋体"/>
          <w:bCs/>
        </w:rPr>
      </w:pPr>
      <w:r>
        <w:rPr>
          <w:rStyle w:val="a6"/>
          <w:rFonts w:hAnsi="宋体" w:cs="宋体" w:hint="eastAsia"/>
          <w:bCs/>
        </w:rPr>
        <w:t>开标时间：</w:t>
      </w:r>
      <w:r w:rsidRPr="00737343">
        <w:rPr>
          <w:rStyle w:val="a6"/>
          <w:rFonts w:hAnsi="宋体" w:cs="宋体" w:hint="eastAsia"/>
          <w:bCs/>
        </w:rPr>
        <w:t>2022</w:t>
      </w:r>
      <w:r w:rsidRPr="00737343">
        <w:rPr>
          <w:rStyle w:val="a6"/>
          <w:rFonts w:hAnsi="宋体" w:cs="宋体" w:hint="eastAsia"/>
          <w:bCs/>
        </w:rPr>
        <w:t>年</w:t>
      </w:r>
      <w:r w:rsidRPr="00737343">
        <w:rPr>
          <w:rStyle w:val="a6"/>
          <w:rFonts w:hAnsi="宋体" w:cs="宋体" w:hint="eastAsia"/>
          <w:bCs/>
        </w:rPr>
        <w:t>05</w:t>
      </w:r>
      <w:r w:rsidRPr="00737343">
        <w:rPr>
          <w:rStyle w:val="a6"/>
          <w:rFonts w:hAnsi="宋体" w:cs="宋体" w:hint="eastAsia"/>
          <w:bCs/>
        </w:rPr>
        <w:t>月</w:t>
      </w:r>
      <w:r w:rsidRPr="00737343">
        <w:rPr>
          <w:rStyle w:val="a6"/>
          <w:rFonts w:hAnsi="宋体" w:cs="宋体" w:hint="eastAsia"/>
          <w:bCs/>
        </w:rPr>
        <w:t>31</w:t>
      </w:r>
      <w:r w:rsidRPr="00737343">
        <w:rPr>
          <w:rStyle w:val="a6"/>
          <w:rFonts w:hAnsi="宋体" w:cs="宋体" w:hint="eastAsia"/>
          <w:bCs/>
        </w:rPr>
        <w:t>日</w:t>
      </w:r>
      <w:r w:rsidRPr="00737343">
        <w:rPr>
          <w:rStyle w:val="a6"/>
          <w:rFonts w:hAnsi="宋体" w:cs="宋体" w:hint="eastAsia"/>
          <w:bCs/>
        </w:rPr>
        <w:t>11:00</w:t>
      </w:r>
      <w:r w:rsidRPr="00737343">
        <w:rPr>
          <w:rStyle w:val="a6"/>
          <w:rFonts w:hAnsi="宋体" w:cs="宋体" w:hint="eastAsia"/>
          <w:bCs/>
        </w:rPr>
        <w:t>时</w:t>
      </w:r>
    </w:p>
    <w:p w14:paraId="1D0FA980" w14:textId="25F40A75" w:rsid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开标地点：</w:t>
      </w:r>
      <w:r w:rsidR="00443C78" w:rsidRPr="00443C78">
        <w:rPr>
          <w:rFonts w:ascii="宋体" w:hAnsi="宋体" w:cs="宋体" w:hint="eastAsia"/>
          <w:b/>
          <w:bCs/>
          <w:kern w:val="1"/>
        </w:rPr>
        <w:t>新疆哈密市伊州区哈密地区宾馆会议室</w:t>
      </w:r>
    </w:p>
    <w:p w14:paraId="7CE65895" w14:textId="77777777" w:rsidR="00737343" w:rsidRDefault="00737343" w:rsidP="00737343">
      <w:pPr>
        <w:pStyle w:val="a7"/>
        <w:spacing w:before="0" w:beforeAutospacing="0" w:after="0" w:afterAutospacing="0" w:line="360" w:lineRule="auto"/>
        <w:rPr>
          <w:rStyle w:val="a6"/>
          <w:rFonts w:hAnsi="宋体" w:cs="宋体"/>
        </w:rPr>
      </w:pPr>
      <w:r>
        <w:rPr>
          <w:rStyle w:val="a6"/>
          <w:rFonts w:hAnsi="宋体" w:cs="宋体" w:hint="eastAsia"/>
        </w:rPr>
        <w:t>五、公告期限</w:t>
      </w:r>
    </w:p>
    <w:p w14:paraId="2BE1381A" w14:textId="77777777" w:rsid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自本公告发布之日起</w:t>
      </w:r>
      <w:r>
        <w:rPr>
          <w:rStyle w:val="a6"/>
          <w:rFonts w:hAnsi="宋体" w:cs="宋体" w:hint="eastAsia"/>
          <w:bCs/>
        </w:rPr>
        <w:t>5</w:t>
      </w:r>
      <w:r>
        <w:rPr>
          <w:rStyle w:val="a6"/>
          <w:rFonts w:hAnsi="宋体" w:cs="宋体" w:hint="eastAsia"/>
          <w:bCs/>
        </w:rPr>
        <w:t>个工作日。</w:t>
      </w:r>
    </w:p>
    <w:p w14:paraId="7A320D8A" w14:textId="77777777" w:rsidR="00737343" w:rsidRDefault="00737343" w:rsidP="00737343">
      <w:pPr>
        <w:pStyle w:val="a7"/>
        <w:spacing w:before="0" w:beforeAutospacing="0" w:after="0" w:afterAutospacing="0" w:line="360" w:lineRule="auto"/>
        <w:rPr>
          <w:rStyle w:val="a6"/>
          <w:rFonts w:hAnsi="宋体" w:cs="宋体"/>
        </w:rPr>
      </w:pPr>
      <w:r>
        <w:rPr>
          <w:rStyle w:val="a6"/>
          <w:rFonts w:hAnsi="宋体" w:cs="宋体" w:hint="eastAsia"/>
        </w:rPr>
        <w:t>六、其他补充事宜</w:t>
      </w:r>
    </w:p>
    <w:p w14:paraId="6D3E6E00" w14:textId="77777777" w:rsidR="00737343" w:rsidRDefault="00737343" w:rsidP="00737343">
      <w:pPr>
        <w:pStyle w:val="a7"/>
        <w:spacing w:before="0" w:beforeAutospacing="0" w:after="0" w:afterAutospacing="0" w:line="360" w:lineRule="auto"/>
        <w:ind w:firstLineChars="200" w:firstLine="482"/>
        <w:rPr>
          <w:rStyle w:val="a6"/>
          <w:rFonts w:hAnsi="宋体" w:cs="宋体"/>
          <w:b w:val="0"/>
          <w:bCs/>
        </w:rPr>
      </w:pPr>
      <w:r>
        <w:rPr>
          <w:rStyle w:val="a6"/>
          <w:rFonts w:hAnsi="宋体" w:cs="宋体" w:hint="eastAsia"/>
          <w:bCs/>
        </w:rPr>
        <w:t>无</w:t>
      </w:r>
    </w:p>
    <w:p w14:paraId="0F0EF468" w14:textId="77777777" w:rsidR="00737343" w:rsidRDefault="00737343" w:rsidP="00737343">
      <w:pPr>
        <w:pStyle w:val="a7"/>
        <w:spacing w:before="0" w:beforeAutospacing="0" w:after="0" w:afterAutospacing="0" w:line="360" w:lineRule="auto"/>
        <w:rPr>
          <w:rStyle w:val="a6"/>
          <w:rFonts w:hAnsi="宋体" w:cs="宋体"/>
        </w:rPr>
      </w:pPr>
      <w:r>
        <w:rPr>
          <w:rStyle w:val="a6"/>
          <w:rFonts w:hAnsi="宋体" w:cs="宋体" w:hint="eastAsia"/>
        </w:rPr>
        <w:t>七、对本次采购提出询问，请按以下方式联系</w:t>
      </w:r>
    </w:p>
    <w:p w14:paraId="4BC2FDBE" w14:textId="77777777" w:rsidR="00737343" w:rsidRPr="009A2715" w:rsidRDefault="00737343" w:rsidP="00737343">
      <w:pPr>
        <w:spacing w:line="360" w:lineRule="auto"/>
        <w:ind w:firstLineChars="100" w:firstLine="241"/>
        <w:rPr>
          <w:rFonts w:ascii="宋体" w:hAnsi="宋体" w:cs="宋体"/>
          <w:b/>
          <w:bCs/>
          <w:sz w:val="24"/>
        </w:rPr>
      </w:pPr>
      <w:r w:rsidRPr="009A2715">
        <w:rPr>
          <w:rFonts w:ascii="宋体" w:hAnsi="宋体" w:cs="宋体" w:hint="eastAsia"/>
          <w:b/>
          <w:bCs/>
          <w:sz w:val="24"/>
        </w:rPr>
        <w:t>1.采购人信息</w:t>
      </w:r>
    </w:p>
    <w:p w14:paraId="128D3233" w14:textId="77777777" w:rsidR="00737343" w:rsidRPr="00645D33" w:rsidRDefault="00737343" w:rsidP="00737343">
      <w:pPr>
        <w:spacing w:line="360" w:lineRule="auto"/>
        <w:ind w:firstLineChars="200" w:firstLine="482"/>
        <w:rPr>
          <w:rFonts w:ascii="宋体" w:hAnsi="宋体" w:cs="宋体"/>
          <w:bCs/>
          <w:sz w:val="24"/>
        </w:rPr>
      </w:pPr>
      <w:r w:rsidRPr="009A2715">
        <w:rPr>
          <w:rFonts w:ascii="宋体" w:hAnsi="宋体" w:cs="宋体" w:hint="eastAsia"/>
          <w:b/>
          <w:bCs/>
          <w:sz w:val="24"/>
        </w:rPr>
        <w:t>名 称：</w:t>
      </w:r>
      <w:r w:rsidRPr="00BF47B0">
        <w:rPr>
          <w:rFonts w:ascii="宋体" w:hAnsi="宋体" w:hint="eastAsia"/>
          <w:b/>
          <w:color w:val="000000"/>
          <w:sz w:val="24"/>
        </w:rPr>
        <w:t>伊吾县卫生健康委员会</w:t>
      </w:r>
      <w:r w:rsidRPr="00645D33">
        <w:rPr>
          <w:rFonts w:ascii="宋体" w:hAnsi="宋体" w:cs="宋体"/>
          <w:bCs/>
          <w:sz w:val="24"/>
        </w:rPr>
        <w:t xml:space="preserve"> </w:t>
      </w:r>
    </w:p>
    <w:p w14:paraId="4DCB8FA4" w14:textId="77777777" w:rsidR="00737343" w:rsidRDefault="00737343" w:rsidP="00737343">
      <w:pPr>
        <w:spacing w:line="360" w:lineRule="auto"/>
        <w:ind w:firstLineChars="200" w:firstLine="482"/>
        <w:rPr>
          <w:rStyle w:val="a6"/>
          <w:rFonts w:hAnsi="宋体" w:cs="宋体"/>
          <w:b w:val="0"/>
          <w:bCs/>
          <w:sz w:val="24"/>
        </w:rPr>
      </w:pPr>
      <w:r>
        <w:rPr>
          <w:rStyle w:val="a6"/>
          <w:rFonts w:hAnsi="宋体" w:cs="宋体" w:hint="eastAsia"/>
          <w:bCs/>
          <w:sz w:val="24"/>
        </w:rPr>
        <w:t>地</w:t>
      </w:r>
      <w:r>
        <w:rPr>
          <w:rStyle w:val="a6"/>
          <w:rFonts w:hAnsi="宋体" w:cs="宋体" w:hint="eastAsia"/>
          <w:bCs/>
          <w:sz w:val="24"/>
        </w:rPr>
        <w:t xml:space="preserve">    </w:t>
      </w:r>
      <w:r>
        <w:rPr>
          <w:rStyle w:val="a6"/>
          <w:rFonts w:hAnsi="宋体" w:cs="宋体" w:hint="eastAsia"/>
          <w:bCs/>
          <w:sz w:val="24"/>
        </w:rPr>
        <w:t>址：</w:t>
      </w:r>
      <w:r w:rsidRPr="00BF47B0">
        <w:rPr>
          <w:rStyle w:val="a6"/>
          <w:rFonts w:hAnsi="宋体" w:cs="宋体" w:hint="eastAsia"/>
          <w:bCs/>
          <w:sz w:val="24"/>
        </w:rPr>
        <w:t>新疆维吾尔自治区哈密市伊吾县振兴东路</w:t>
      </w:r>
      <w:r w:rsidRPr="00BF47B0">
        <w:rPr>
          <w:rStyle w:val="a6"/>
          <w:rFonts w:hAnsi="宋体" w:cs="宋体" w:hint="eastAsia"/>
          <w:bCs/>
          <w:sz w:val="24"/>
        </w:rPr>
        <w:t>433</w:t>
      </w:r>
      <w:r w:rsidRPr="00BF47B0">
        <w:rPr>
          <w:rStyle w:val="a6"/>
          <w:rFonts w:hAnsi="宋体" w:cs="宋体" w:hint="eastAsia"/>
          <w:bCs/>
          <w:sz w:val="24"/>
        </w:rPr>
        <w:t>号</w:t>
      </w:r>
    </w:p>
    <w:p w14:paraId="15525A80" w14:textId="77777777" w:rsidR="00737343" w:rsidRDefault="00737343" w:rsidP="00737343">
      <w:pPr>
        <w:pStyle w:val="a4"/>
        <w:ind w:firstLine="241"/>
      </w:pPr>
      <w:r>
        <w:rPr>
          <w:rStyle w:val="a6"/>
          <w:rFonts w:cs="宋体" w:hint="eastAsia"/>
          <w:bCs/>
        </w:rPr>
        <w:t xml:space="preserve">  联系人：</w:t>
      </w:r>
      <w:r w:rsidRPr="00BF47B0">
        <w:rPr>
          <w:rStyle w:val="a6"/>
          <w:rFonts w:cs="宋体" w:hint="eastAsia"/>
          <w:bCs/>
        </w:rPr>
        <w:t>张永良</w:t>
      </w:r>
    </w:p>
    <w:p w14:paraId="1366A4C3" w14:textId="77777777" w:rsidR="00737343" w:rsidRDefault="00737343" w:rsidP="00737343">
      <w:pPr>
        <w:spacing w:line="360" w:lineRule="auto"/>
        <w:ind w:firstLineChars="200" w:firstLine="482"/>
        <w:rPr>
          <w:rStyle w:val="a6"/>
          <w:rFonts w:hAnsi="宋体" w:cs="宋体"/>
          <w:b w:val="0"/>
          <w:bCs/>
          <w:sz w:val="24"/>
        </w:rPr>
      </w:pPr>
      <w:r>
        <w:rPr>
          <w:rStyle w:val="a6"/>
          <w:rFonts w:hAnsi="宋体" w:cs="宋体" w:hint="eastAsia"/>
          <w:bCs/>
          <w:sz w:val="24"/>
        </w:rPr>
        <w:t>联系方式：</w:t>
      </w:r>
      <w:r w:rsidRPr="00BF47B0">
        <w:rPr>
          <w:rStyle w:val="a6"/>
          <w:rFonts w:hAnsi="宋体" w:cs="宋体"/>
          <w:bCs/>
          <w:sz w:val="24"/>
        </w:rPr>
        <w:t>0902-6721552</w:t>
      </w:r>
    </w:p>
    <w:p w14:paraId="63CB9285" w14:textId="77777777" w:rsidR="00737343" w:rsidRPr="00645D33" w:rsidRDefault="00737343" w:rsidP="00737343">
      <w:pPr>
        <w:spacing w:line="360" w:lineRule="auto"/>
        <w:ind w:firstLineChars="100" w:firstLine="241"/>
        <w:rPr>
          <w:rFonts w:ascii="宋体" w:hAnsi="宋体" w:cs="宋体"/>
          <w:b/>
          <w:sz w:val="24"/>
        </w:rPr>
      </w:pPr>
      <w:r w:rsidRPr="00645D33">
        <w:rPr>
          <w:rFonts w:ascii="宋体" w:hAnsi="宋体" w:cs="宋体" w:hint="eastAsia"/>
          <w:b/>
          <w:sz w:val="24"/>
        </w:rPr>
        <w:t>2.采购代理机构信息</w:t>
      </w:r>
    </w:p>
    <w:p w14:paraId="13C0F5AD" w14:textId="77777777" w:rsidR="00737343" w:rsidRPr="00645D33" w:rsidRDefault="00737343" w:rsidP="00737343">
      <w:pPr>
        <w:pStyle w:val="a7"/>
        <w:spacing w:before="0" w:beforeAutospacing="0" w:after="0" w:afterAutospacing="0" w:line="360" w:lineRule="auto"/>
        <w:ind w:firstLineChars="200" w:firstLine="482"/>
        <w:rPr>
          <w:rStyle w:val="a6"/>
          <w:rFonts w:hAnsi="宋体" w:cs="宋体"/>
        </w:rPr>
      </w:pPr>
      <w:r w:rsidRPr="00645D33">
        <w:rPr>
          <w:rStyle w:val="a6"/>
          <w:rFonts w:hAnsi="宋体" w:cs="宋体" w:hint="eastAsia"/>
        </w:rPr>
        <w:t>名</w:t>
      </w:r>
      <w:r w:rsidRPr="00645D33">
        <w:rPr>
          <w:rStyle w:val="a6"/>
          <w:rFonts w:hAnsi="宋体" w:cs="宋体" w:hint="eastAsia"/>
        </w:rPr>
        <w:t xml:space="preserve">    </w:t>
      </w:r>
      <w:r w:rsidRPr="00645D33">
        <w:rPr>
          <w:rStyle w:val="a6"/>
          <w:rFonts w:hAnsi="宋体" w:cs="宋体" w:hint="eastAsia"/>
        </w:rPr>
        <w:t>称：</w:t>
      </w:r>
      <w:r w:rsidRPr="00645D33">
        <w:rPr>
          <w:rFonts w:ascii="宋体" w:hAnsi="宋体" w:cs="宋体" w:hint="eastAsia"/>
          <w:b/>
        </w:rPr>
        <w:t>新疆</w:t>
      </w:r>
      <w:proofErr w:type="gramStart"/>
      <w:r w:rsidRPr="00645D33">
        <w:rPr>
          <w:rFonts w:ascii="宋体" w:hAnsi="宋体" w:cs="宋体" w:hint="eastAsia"/>
          <w:b/>
        </w:rPr>
        <w:t>晟</w:t>
      </w:r>
      <w:proofErr w:type="gramEnd"/>
      <w:r w:rsidRPr="00645D33">
        <w:rPr>
          <w:rFonts w:ascii="宋体" w:hAnsi="宋体" w:cs="宋体" w:hint="eastAsia"/>
          <w:b/>
        </w:rPr>
        <w:t>拓和汇项目管理有限公司</w:t>
      </w:r>
    </w:p>
    <w:p w14:paraId="6C9D9CE6" w14:textId="77777777" w:rsidR="00737343" w:rsidRDefault="00737343" w:rsidP="00737343">
      <w:pPr>
        <w:spacing w:line="360" w:lineRule="auto"/>
        <w:ind w:firstLineChars="200" w:firstLine="482"/>
        <w:rPr>
          <w:rFonts w:ascii="宋体" w:hAnsi="宋体" w:cs="宋体"/>
          <w:bCs/>
          <w:sz w:val="24"/>
        </w:rPr>
      </w:pPr>
      <w:r>
        <w:rPr>
          <w:rStyle w:val="a6"/>
          <w:rFonts w:hAnsi="宋体" w:cs="宋体" w:hint="eastAsia"/>
          <w:bCs/>
          <w:sz w:val="24"/>
        </w:rPr>
        <w:t>地</w:t>
      </w:r>
      <w:r>
        <w:rPr>
          <w:rStyle w:val="a6"/>
          <w:rFonts w:hAnsi="宋体" w:cs="宋体" w:hint="eastAsia"/>
          <w:bCs/>
          <w:sz w:val="24"/>
        </w:rPr>
        <w:t xml:space="preserve">    </w:t>
      </w:r>
      <w:r>
        <w:rPr>
          <w:rStyle w:val="a6"/>
          <w:rFonts w:hAnsi="宋体" w:cs="宋体" w:hint="eastAsia"/>
          <w:bCs/>
          <w:sz w:val="24"/>
        </w:rPr>
        <w:t>址：</w:t>
      </w:r>
      <w:r>
        <w:rPr>
          <w:rStyle w:val="a6"/>
          <w:rFonts w:ascii="宋体" w:hAnsi="宋体" w:cs="宋体" w:hint="eastAsia"/>
          <w:bCs/>
        </w:rPr>
        <w:t>新疆乌鲁木齐市沙依巴克区克拉玛依西街766号华隆国际大厦10楼1003室</w:t>
      </w:r>
    </w:p>
    <w:p w14:paraId="75992674" w14:textId="77777777" w:rsidR="00737343" w:rsidRDefault="00737343" w:rsidP="00737343">
      <w:pPr>
        <w:spacing w:line="360" w:lineRule="auto"/>
        <w:ind w:firstLineChars="200" w:firstLine="482"/>
        <w:rPr>
          <w:rStyle w:val="a6"/>
          <w:rFonts w:hAnsi="宋体" w:cs="宋体"/>
          <w:b w:val="0"/>
          <w:bCs/>
          <w:sz w:val="24"/>
        </w:rPr>
      </w:pPr>
      <w:r>
        <w:rPr>
          <w:rStyle w:val="a6"/>
          <w:rFonts w:hAnsi="宋体" w:cs="宋体" w:hint="eastAsia"/>
          <w:bCs/>
          <w:sz w:val="24"/>
        </w:rPr>
        <w:t>联系方式：</w:t>
      </w:r>
      <w:r>
        <w:rPr>
          <w:rStyle w:val="a6"/>
          <w:rFonts w:hAnsi="宋体" w:cs="宋体" w:hint="eastAsia"/>
          <w:bCs/>
          <w:sz w:val="24"/>
        </w:rPr>
        <w:t>15233214430</w:t>
      </w:r>
    </w:p>
    <w:p w14:paraId="0F651692" w14:textId="77777777" w:rsidR="00737343" w:rsidRDefault="00737343" w:rsidP="00737343">
      <w:pPr>
        <w:spacing w:line="360" w:lineRule="auto"/>
        <w:ind w:firstLineChars="100" w:firstLine="241"/>
        <w:rPr>
          <w:rStyle w:val="a6"/>
          <w:rFonts w:hAnsi="宋体" w:cs="宋体"/>
          <w:b w:val="0"/>
          <w:bCs/>
          <w:sz w:val="24"/>
        </w:rPr>
      </w:pPr>
      <w:r>
        <w:rPr>
          <w:rStyle w:val="a6"/>
          <w:rFonts w:hAnsi="宋体" w:cs="宋体"/>
          <w:bCs/>
          <w:sz w:val="24"/>
        </w:rPr>
        <w:t>3.</w:t>
      </w:r>
      <w:r>
        <w:rPr>
          <w:rStyle w:val="a6"/>
          <w:rFonts w:hAnsi="宋体" w:cs="宋体"/>
          <w:bCs/>
          <w:sz w:val="24"/>
        </w:rPr>
        <w:t>项目联系方式</w:t>
      </w:r>
    </w:p>
    <w:p w14:paraId="341F9E34" w14:textId="77777777" w:rsidR="00737343" w:rsidRDefault="00737343" w:rsidP="00737343">
      <w:pPr>
        <w:spacing w:line="360" w:lineRule="auto"/>
        <w:ind w:firstLineChars="200" w:firstLine="482"/>
        <w:rPr>
          <w:rStyle w:val="a6"/>
          <w:rFonts w:hAnsi="宋体" w:cs="宋体"/>
          <w:b w:val="0"/>
          <w:bCs/>
          <w:sz w:val="24"/>
        </w:rPr>
      </w:pPr>
      <w:r>
        <w:rPr>
          <w:rStyle w:val="a6"/>
          <w:rFonts w:hAnsi="宋体" w:cs="宋体" w:hint="eastAsia"/>
          <w:bCs/>
          <w:sz w:val="24"/>
        </w:rPr>
        <w:t>联</w:t>
      </w:r>
      <w:r>
        <w:rPr>
          <w:rStyle w:val="a6"/>
          <w:rFonts w:hAnsi="宋体" w:cs="宋体" w:hint="eastAsia"/>
          <w:bCs/>
          <w:sz w:val="24"/>
        </w:rPr>
        <w:t xml:space="preserve"> </w:t>
      </w:r>
      <w:r>
        <w:rPr>
          <w:rStyle w:val="a6"/>
          <w:rFonts w:hAnsi="宋体" w:cs="宋体" w:hint="eastAsia"/>
          <w:bCs/>
          <w:sz w:val="24"/>
        </w:rPr>
        <w:t>系</w:t>
      </w:r>
      <w:r>
        <w:rPr>
          <w:rStyle w:val="a6"/>
          <w:rFonts w:hAnsi="宋体" w:cs="宋体" w:hint="eastAsia"/>
          <w:bCs/>
          <w:sz w:val="24"/>
        </w:rPr>
        <w:t xml:space="preserve"> </w:t>
      </w:r>
      <w:r>
        <w:rPr>
          <w:rStyle w:val="a6"/>
          <w:rFonts w:hAnsi="宋体" w:cs="宋体" w:hint="eastAsia"/>
          <w:bCs/>
          <w:sz w:val="24"/>
        </w:rPr>
        <w:t>人：贺建硕</w:t>
      </w:r>
    </w:p>
    <w:p w14:paraId="3C050F73" w14:textId="77777777" w:rsidR="00737343" w:rsidRDefault="00737343" w:rsidP="00737343">
      <w:pPr>
        <w:spacing w:line="360" w:lineRule="auto"/>
        <w:ind w:firstLineChars="200" w:firstLine="482"/>
        <w:rPr>
          <w:rStyle w:val="a6"/>
          <w:rFonts w:hAnsi="宋体" w:cs="宋体"/>
          <w:b w:val="0"/>
          <w:bCs/>
          <w:sz w:val="24"/>
        </w:rPr>
      </w:pPr>
      <w:r>
        <w:rPr>
          <w:rStyle w:val="a6"/>
          <w:rFonts w:hAnsi="宋体" w:cs="宋体" w:hint="eastAsia"/>
          <w:bCs/>
          <w:sz w:val="24"/>
        </w:rPr>
        <w:t>联系方式：</w:t>
      </w:r>
      <w:r>
        <w:rPr>
          <w:rStyle w:val="a6"/>
          <w:rFonts w:hAnsi="宋体" w:cs="宋体" w:hint="eastAsia"/>
          <w:bCs/>
          <w:sz w:val="24"/>
        </w:rPr>
        <w:t>15233214430</w:t>
      </w:r>
    </w:p>
    <w:p w14:paraId="667428A3" w14:textId="77777777" w:rsidR="00DA43AC" w:rsidRPr="00737343" w:rsidRDefault="00DA43AC"/>
    <w:sectPr w:rsidR="00DA43AC" w:rsidRPr="007373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FC48" w14:textId="77777777" w:rsidR="0053498F" w:rsidRDefault="0053498F" w:rsidP="00B3480C">
      <w:r>
        <w:separator/>
      </w:r>
    </w:p>
  </w:endnote>
  <w:endnote w:type="continuationSeparator" w:id="0">
    <w:p w14:paraId="1BE2735E" w14:textId="77777777" w:rsidR="0053498F" w:rsidRDefault="0053498F" w:rsidP="00B3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DCDC" w14:textId="77777777" w:rsidR="0053498F" w:rsidRDefault="0053498F" w:rsidP="00B3480C">
      <w:r>
        <w:separator/>
      </w:r>
    </w:p>
  </w:footnote>
  <w:footnote w:type="continuationSeparator" w:id="0">
    <w:p w14:paraId="58A266D6" w14:textId="77777777" w:rsidR="0053498F" w:rsidRDefault="0053498F" w:rsidP="00B34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43"/>
    <w:rsid w:val="001077A4"/>
    <w:rsid w:val="00443C78"/>
    <w:rsid w:val="004B404B"/>
    <w:rsid w:val="0053498F"/>
    <w:rsid w:val="006B6693"/>
    <w:rsid w:val="00737343"/>
    <w:rsid w:val="008347F5"/>
    <w:rsid w:val="00B3480C"/>
    <w:rsid w:val="00B53F84"/>
    <w:rsid w:val="00C414A6"/>
    <w:rsid w:val="00DA4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74B66"/>
  <w15:chartTrackingRefBased/>
  <w15:docId w15:val="{033C9220-0B22-4FDA-804B-34B2B08D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37343"/>
    <w:pPr>
      <w:widowControl w:val="0"/>
      <w:jc w:val="both"/>
    </w:pPr>
    <w:rPr>
      <w:rFonts w:ascii="Times New Roman" w:eastAsia="宋体" w:hAnsi="Times New Roman" w:cs="Times New Roman"/>
      <w:szCs w:val="24"/>
    </w:rPr>
  </w:style>
  <w:style w:type="paragraph" w:styleId="1">
    <w:name w:val="heading 1"/>
    <w:basedOn w:val="a"/>
    <w:next w:val="a"/>
    <w:link w:val="11"/>
    <w:qFormat/>
    <w:rsid w:val="00737343"/>
    <w:pPr>
      <w:keepNext/>
      <w:keepLines/>
      <w:spacing w:line="576" w:lineRule="auto"/>
      <w:outlineLvl w:val="0"/>
    </w:pPr>
    <w:rPr>
      <w:b/>
      <w:kern w:val="44"/>
      <w:sz w:val="4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737343"/>
    <w:rPr>
      <w:rFonts w:ascii="Times New Roman" w:eastAsia="宋体" w:hAnsi="Times New Roman" w:cs="Times New Roman"/>
      <w:b/>
      <w:bCs/>
      <w:kern w:val="44"/>
      <w:sz w:val="44"/>
      <w:szCs w:val="44"/>
    </w:rPr>
  </w:style>
  <w:style w:type="character" w:customStyle="1" w:styleId="11">
    <w:name w:val="标题 1 字符1"/>
    <w:link w:val="1"/>
    <w:qFormat/>
    <w:rsid w:val="00737343"/>
    <w:rPr>
      <w:rFonts w:ascii="Times New Roman" w:eastAsia="宋体" w:hAnsi="Times New Roman" w:cs="Times New Roman"/>
      <w:b/>
      <w:kern w:val="44"/>
      <w:sz w:val="44"/>
      <w:szCs w:val="24"/>
      <w:lang w:val="x-none" w:eastAsia="x-none"/>
    </w:rPr>
  </w:style>
  <w:style w:type="paragraph" w:customStyle="1" w:styleId="a4">
    <w:basedOn w:val="a5"/>
    <w:next w:val="a0"/>
    <w:link w:val="Char"/>
    <w:qFormat/>
    <w:rsid w:val="00737343"/>
    <w:pPr>
      <w:tabs>
        <w:tab w:val="left" w:pos="567"/>
      </w:tabs>
      <w:spacing w:before="120" w:after="0" w:line="22" w:lineRule="atLeast"/>
      <w:ind w:firstLineChars="100" w:firstLine="420"/>
    </w:pPr>
    <w:rPr>
      <w:rFonts w:ascii="宋体" w:hAnsi="宋体"/>
      <w:sz w:val="24"/>
    </w:rPr>
  </w:style>
  <w:style w:type="character" w:customStyle="1" w:styleId="Char">
    <w:name w:val="正文首行缩进 Char"/>
    <w:link w:val="a4"/>
    <w:rsid w:val="00737343"/>
    <w:rPr>
      <w:rFonts w:ascii="宋体" w:eastAsia="宋体" w:hAnsi="宋体" w:cs="Times New Roman"/>
      <w:kern w:val="2"/>
      <w:sz w:val="24"/>
      <w:szCs w:val="24"/>
    </w:rPr>
  </w:style>
  <w:style w:type="character" w:styleId="a6">
    <w:name w:val="Strong"/>
    <w:uiPriority w:val="22"/>
    <w:qFormat/>
    <w:rsid w:val="00737343"/>
    <w:rPr>
      <w:b/>
    </w:rPr>
  </w:style>
  <w:style w:type="paragraph" w:styleId="a7">
    <w:name w:val="Normal (Web)"/>
    <w:basedOn w:val="a"/>
    <w:uiPriority w:val="1"/>
    <w:unhideWhenUsed/>
    <w:qFormat/>
    <w:rsid w:val="00737343"/>
    <w:pPr>
      <w:spacing w:before="100" w:beforeAutospacing="1" w:after="100" w:afterAutospacing="1"/>
      <w:jc w:val="left"/>
    </w:pPr>
    <w:rPr>
      <w:kern w:val="0"/>
      <w:sz w:val="24"/>
    </w:rPr>
  </w:style>
  <w:style w:type="paragraph" w:styleId="a5">
    <w:name w:val="Body Text"/>
    <w:basedOn w:val="a"/>
    <w:link w:val="a8"/>
    <w:uiPriority w:val="99"/>
    <w:semiHidden/>
    <w:unhideWhenUsed/>
    <w:rsid w:val="00737343"/>
    <w:pPr>
      <w:spacing w:after="120"/>
    </w:pPr>
  </w:style>
  <w:style w:type="character" w:customStyle="1" w:styleId="a8">
    <w:name w:val="正文文本 字符"/>
    <w:basedOn w:val="a1"/>
    <w:link w:val="a5"/>
    <w:uiPriority w:val="99"/>
    <w:semiHidden/>
    <w:rsid w:val="00737343"/>
    <w:rPr>
      <w:rFonts w:ascii="Times New Roman" w:eastAsia="宋体" w:hAnsi="Times New Roman" w:cs="Times New Roman"/>
      <w:szCs w:val="24"/>
    </w:rPr>
  </w:style>
  <w:style w:type="paragraph" w:styleId="a0">
    <w:name w:val="Body Text First Indent"/>
    <w:basedOn w:val="a5"/>
    <w:link w:val="a9"/>
    <w:uiPriority w:val="99"/>
    <w:semiHidden/>
    <w:unhideWhenUsed/>
    <w:rsid w:val="00737343"/>
    <w:pPr>
      <w:ind w:firstLineChars="100" w:firstLine="420"/>
    </w:pPr>
  </w:style>
  <w:style w:type="character" w:customStyle="1" w:styleId="a9">
    <w:name w:val="正文文本首行缩进 字符"/>
    <w:basedOn w:val="a8"/>
    <w:link w:val="a0"/>
    <w:uiPriority w:val="99"/>
    <w:semiHidden/>
    <w:rsid w:val="00737343"/>
    <w:rPr>
      <w:rFonts w:ascii="Times New Roman" w:eastAsia="宋体" w:hAnsi="Times New Roman" w:cs="Times New Roman"/>
      <w:szCs w:val="24"/>
    </w:rPr>
  </w:style>
  <w:style w:type="paragraph" w:styleId="aa">
    <w:name w:val="header"/>
    <w:basedOn w:val="a"/>
    <w:link w:val="ab"/>
    <w:uiPriority w:val="99"/>
    <w:unhideWhenUsed/>
    <w:rsid w:val="00B3480C"/>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sid w:val="00B3480C"/>
    <w:rPr>
      <w:rFonts w:ascii="Times New Roman" w:eastAsia="宋体" w:hAnsi="Times New Roman" w:cs="Times New Roman"/>
      <w:sz w:val="18"/>
      <w:szCs w:val="18"/>
    </w:rPr>
  </w:style>
  <w:style w:type="paragraph" w:styleId="ac">
    <w:name w:val="footer"/>
    <w:basedOn w:val="a"/>
    <w:link w:val="ad"/>
    <w:uiPriority w:val="99"/>
    <w:unhideWhenUsed/>
    <w:rsid w:val="00B3480C"/>
    <w:pPr>
      <w:tabs>
        <w:tab w:val="center" w:pos="4153"/>
        <w:tab w:val="right" w:pos="8306"/>
      </w:tabs>
      <w:snapToGrid w:val="0"/>
      <w:jc w:val="left"/>
    </w:pPr>
    <w:rPr>
      <w:sz w:val="18"/>
      <w:szCs w:val="18"/>
    </w:rPr>
  </w:style>
  <w:style w:type="character" w:customStyle="1" w:styleId="ad">
    <w:name w:val="页脚 字符"/>
    <w:basedOn w:val="a1"/>
    <w:link w:val="ac"/>
    <w:uiPriority w:val="99"/>
    <w:rsid w:val="00B3480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 贺</dc:creator>
  <cp:keywords/>
  <dc:description/>
  <cp:lastModifiedBy>贺 贺</cp:lastModifiedBy>
  <cp:revision>7</cp:revision>
  <dcterms:created xsi:type="dcterms:W3CDTF">2022-05-10T06:02:00Z</dcterms:created>
  <dcterms:modified xsi:type="dcterms:W3CDTF">2022-05-10T09:58:00Z</dcterms:modified>
</cp:coreProperties>
</file>