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DB" w:rsidRDefault="00C948DB" w:rsidP="00C948DB">
      <w:pPr>
        <w:spacing w:beforeLines="50" w:before="165" w:line="360" w:lineRule="auto"/>
        <w:jc w:val="center"/>
        <w:rPr>
          <w:rFonts w:ascii="宋体" w:hAnsi="宋体"/>
          <w:sz w:val="52"/>
          <w:szCs w:val="52"/>
        </w:rPr>
      </w:pPr>
    </w:p>
    <w:p w:rsidR="00C948DB" w:rsidRDefault="00C948DB" w:rsidP="00C948DB">
      <w:pPr>
        <w:spacing w:beforeLines="50" w:before="165" w:line="360" w:lineRule="auto"/>
        <w:jc w:val="center"/>
        <w:rPr>
          <w:rFonts w:ascii="宋体" w:hAnsi="宋体"/>
          <w:sz w:val="52"/>
          <w:szCs w:val="52"/>
        </w:rPr>
      </w:pPr>
    </w:p>
    <w:p w:rsidR="00C948DB" w:rsidRDefault="00C948DB" w:rsidP="00C948DB">
      <w:pPr>
        <w:spacing w:beforeLines="50" w:before="165" w:line="360" w:lineRule="auto"/>
        <w:jc w:val="center"/>
        <w:rPr>
          <w:rFonts w:ascii="宋体" w:hAnsi="宋体"/>
          <w:sz w:val="36"/>
          <w:szCs w:val="36"/>
        </w:rPr>
      </w:pPr>
    </w:p>
    <w:p w:rsidR="00C948DB" w:rsidRDefault="00C948DB" w:rsidP="00C948DB">
      <w:pPr>
        <w:snapToGrid w:val="0"/>
        <w:spacing w:beforeLines="50" w:before="165" w:line="360" w:lineRule="auto"/>
        <w:jc w:val="center"/>
        <w:rPr>
          <w:rFonts w:ascii="方正小标宋简体" w:eastAsia="方正小标宋简体" w:hAnsi="方正小标宋简体" w:cs="方正小标宋简体"/>
          <w:sz w:val="44"/>
          <w:szCs w:val="44"/>
        </w:rPr>
      </w:pPr>
      <w:r>
        <w:rPr>
          <w:rFonts w:ascii="华文新魏" w:eastAsia="华文新魏" w:hAnsi="宋体" w:hint="eastAsia"/>
          <w:sz w:val="72"/>
          <w:szCs w:val="72"/>
        </w:rPr>
        <w:t>竞争性磋商文件</w:t>
      </w:r>
    </w:p>
    <w:p w:rsidR="00C948DB" w:rsidRDefault="00C948DB" w:rsidP="00C948DB">
      <w:pPr>
        <w:spacing w:beforeLines="100" w:before="331" w:afterLines="50" w:after="165" w:line="360" w:lineRule="auto"/>
        <w:jc w:val="center"/>
        <w:rPr>
          <w:rFonts w:ascii="宋体" w:hAnsi="宋体"/>
          <w:szCs w:val="21"/>
        </w:rPr>
      </w:pPr>
      <w:r>
        <w:rPr>
          <w:rFonts w:ascii="宋体" w:hAnsi="宋体" w:hint="eastAsia"/>
          <w:szCs w:val="21"/>
        </w:rPr>
        <w:t>（全流程电子化评标）</w:t>
      </w:r>
    </w:p>
    <w:p w:rsidR="00C948DB" w:rsidRDefault="00C948DB" w:rsidP="00C948DB">
      <w:pPr>
        <w:spacing w:line="360" w:lineRule="auto"/>
        <w:rPr>
          <w:rFonts w:ascii="宋体" w:hAnsi="宋体"/>
          <w:b/>
          <w:sz w:val="32"/>
          <w:szCs w:val="32"/>
        </w:rPr>
      </w:pPr>
    </w:p>
    <w:p w:rsidR="00C948DB" w:rsidRDefault="00C948DB" w:rsidP="00C948DB">
      <w:pPr>
        <w:spacing w:line="360" w:lineRule="auto"/>
        <w:jc w:val="center"/>
        <w:rPr>
          <w:rFonts w:ascii="宋体" w:hAnsi="宋体"/>
          <w:b/>
          <w:sz w:val="32"/>
          <w:szCs w:val="32"/>
        </w:rPr>
      </w:pPr>
    </w:p>
    <w:p w:rsidR="00C948DB" w:rsidRDefault="00C948DB" w:rsidP="00095D35">
      <w:pPr>
        <w:pStyle w:val="aa"/>
        <w:snapToGrid w:val="0"/>
        <w:spacing w:before="50" w:after="120" w:line="360" w:lineRule="auto"/>
        <w:ind w:leftChars="568" w:left="2699" w:hangingChars="500" w:hanging="1506"/>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w w:val="95"/>
          <w:sz w:val="30"/>
          <w:szCs w:val="30"/>
        </w:rPr>
        <w:t>名称</w:t>
      </w:r>
      <w:r>
        <w:rPr>
          <w:rFonts w:ascii="仿宋_GB2312" w:eastAsia="仿宋_GB2312" w:hAnsi="宋体" w:hint="eastAsia"/>
          <w:b/>
          <w:bCs/>
          <w:sz w:val="30"/>
          <w:szCs w:val="30"/>
        </w:rPr>
        <w:t>：</w:t>
      </w:r>
      <w:r w:rsidR="00471A1B">
        <w:rPr>
          <w:rFonts w:ascii="仿宋_GB2312" w:eastAsia="仿宋_GB2312" w:hAnsi="宋体" w:hint="eastAsia"/>
          <w:b/>
          <w:bCs/>
          <w:sz w:val="30"/>
          <w:szCs w:val="30"/>
        </w:rPr>
        <w:t>哈密文旅公共交通平台宣传投放暨公共交通驾驶员文旅专题培训项目（二次）</w:t>
      </w:r>
    </w:p>
    <w:p w:rsidR="00C948DB" w:rsidRDefault="00C948DB" w:rsidP="00C948DB">
      <w:pPr>
        <w:snapToGrid w:val="0"/>
        <w:spacing w:beforeLines="50" w:before="165" w:line="360" w:lineRule="auto"/>
        <w:ind w:firstLineChars="400" w:firstLine="1148"/>
        <w:rPr>
          <w:rFonts w:ascii="仿宋_GB2312" w:eastAsia="仿宋_GB2312" w:hAnsi="宋体"/>
          <w:b/>
          <w:sz w:val="30"/>
          <w:szCs w:val="48"/>
        </w:rPr>
      </w:pPr>
      <w:r>
        <w:rPr>
          <w:rFonts w:ascii="仿宋_GB2312" w:eastAsia="仿宋_GB2312" w:hAnsi="宋体" w:cs="Courier New" w:hint="eastAsia"/>
          <w:b/>
          <w:bCs/>
          <w:w w:val="95"/>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w w:val="95"/>
          <w:sz w:val="30"/>
          <w:szCs w:val="30"/>
        </w:rPr>
        <w:t>：</w:t>
      </w:r>
      <w:r>
        <w:rPr>
          <w:rFonts w:ascii="仿宋_GB2312" w:eastAsia="仿宋_GB2312" w:hAnsi="宋体" w:hint="eastAsia"/>
          <w:b/>
          <w:sz w:val="30"/>
          <w:szCs w:val="48"/>
        </w:rPr>
        <w:t xml:space="preserve"> </w:t>
      </w:r>
      <w:r w:rsidR="00471A1B">
        <w:rPr>
          <w:rFonts w:ascii="仿宋_GB2312" w:eastAsia="仿宋_GB2312" w:hAnsi="宋体"/>
          <w:b/>
          <w:sz w:val="30"/>
          <w:szCs w:val="48"/>
        </w:rPr>
        <w:t>XJCY(HM)-2022029</w:t>
      </w:r>
      <w:r w:rsidR="00675AAA">
        <w:rPr>
          <w:rFonts w:ascii="仿宋_GB2312" w:eastAsia="仿宋_GB2312" w:hAnsi="宋体" w:hint="eastAsia"/>
          <w:b/>
          <w:sz w:val="30"/>
          <w:szCs w:val="48"/>
        </w:rPr>
        <w:t>-0</w:t>
      </w:r>
      <w:r w:rsidR="00D43BAE">
        <w:rPr>
          <w:rFonts w:ascii="仿宋_GB2312" w:eastAsia="仿宋_GB2312" w:hAnsi="宋体" w:hint="eastAsia"/>
          <w:b/>
          <w:sz w:val="30"/>
          <w:szCs w:val="48"/>
        </w:rPr>
        <w:t>1</w:t>
      </w:r>
    </w:p>
    <w:p w:rsidR="00C948DB" w:rsidRDefault="00C948DB" w:rsidP="00C948DB">
      <w:pPr>
        <w:snapToGrid w:val="0"/>
        <w:spacing w:beforeLines="50" w:before="165" w:line="360" w:lineRule="auto"/>
        <w:ind w:firstLineChars="400" w:firstLine="1205"/>
        <w:rPr>
          <w:rFonts w:ascii="仿宋_GB2312" w:eastAsia="仿宋_GB2312" w:hAnsi="宋体"/>
          <w:b/>
          <w:sz w:val="30"/>
          <w:szCs w:val="48"/>
        </w:rPr>
      </w:pPr>
      <w:r>
        <w:rPr>
          <w:rFonts w:ascii="仿宋_GB2312" w:eastAsia="仿宋_GB2312" w:hAnsi="宋体" w:hint="eastAsia"/>
          <w:b/>
          <w:sz w:val="30"/>
          <w:szCs w:val="48"/>
        </w:rPr>
        <w:t>项目所属区划：</w:t>
      </w:r>
      <w:r>
        <w:rPr>
          <w:rFonts w:ascii="仿宋_GB2312" w:eastAsia="仿宋_GB2312" w:hAnsi="宋体" w:hint="eastAsia"/>
          <w:b/>
          <w:sz w:val="30"/>
          <w:szCs w:val="48"/>
          <w:u w:val="single"/>
        </w:rPr>
        <w:t xml:space="preserve"> 哈密市  </w:t>
      </w:r>
    </w:p>
    <w:p w:rsidR="00C948DB" w:rsidRDefault="00C948DB" w:rsidP="00C948DB">
      <w:pPr>
        <w:pStyle w:val="aa"/>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 购 人：</w:t>
      </w:r>
      <w:r w:rsidR="00471A1B" w:rsidRPr="00471A1B">
        <w:rPr>
          <w:rFonts w:ascii="仿宋_GB2312" w:eastAsia="仿宋_GB2312" w:hAnsi="宋体"/>
          <w:b/>
          <w:bCs/>
          <w:sz w:val="30"/>
          <w:szCs w:val="30"/>
        </w:rPr>
        <w:t>哈密市文化体育广播电视和旅游局</w:t>
      </w:r>
    </w:p>
    <w:p w:rsidR="00C948DB" w:rsidRDefault="00C948DB" w:rsidP="00C948DB">
      <w:pPr>
        <w:pStyle w:val="aa"/>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采购代理机构：</w:t>
      </w:r>
      <w:bookmarkStart w:id="0" w:name="PO_3000001866_PM031"/>
      <w:r>
        <w:rPr>
          <w:rFonts w:ascii="仿宋_GB2312" w:eastAsia="仿宋_GB2312" w:hAnsi="宋体" w:hint="eastAsia"/>
          <w:b/>
          <w:bCs/>
          <w:w w:val="95"/>
          <w:sz w:val="30"/>
          <w:szCs w:val="30"/>
        </w:rPr>
        <w:t>新疆诚誉工程项目管理有限公司</w:t>
      </w:r>
      <w:bookmarkEnd w:id="0"/>
    </w:p>
    <w:p w:rsidR="00C948DB" w:rsidRDefault="00C948DB" w:rsidP="00C948DB">
      <w:pPr>
        <w:pStyle w:val="aa"/>
        <w:snapToGrid w:val="0"/>
        <w:spacing w:before="50" w:after="120" w:line="360" w:lineRule="auto"/>
        <w:jc w:val="center"/>
        <w:rPr>
          <w:rFonts w:ascii="仿宋_GB2312" w:eastAsia="仿宋_GB2312" w:hAnsi="宋体"/>
          <w:b/>
          <w:bCs/>
          <w:w w:val="95"/>
          <w:sz w:val="30"/>
          <w:szCs w:val="30"/>
        </w:rPr>
        <w:sectPr w:rsidR="00C948DB">
          <w:footerReference w:type="default" r:id="rId8"/>
          <w:pgSz w:w="11906" w:h="16838"/>
          <w:pgMar w:top="1134" w:right="1134" w:bottom="1134" w:left="1134" w:header="720" w:footer="720" w:gutter="0"/>
          <w:pgNumType w:start="1"/>
          <w:cols w:space="720"/>
          <w:docGrid w:type="lines" w:linePitch="331"/>
        </w:sectPr>
      </w:pPr>
      <w:r>
        <w:rPr>
          <w:rFonts w:ascii="仿宋_GB2312" w:eastAsia="仿宋_GB2312" w:hAnsi="宋体" w:hint="eastAsia"/>
          <w:b/>
          <w:bCs/>
          <w:w w:val="95"/>
          <w:sz w:val="30"/>
          <w:szCs w:val="30"/>
        </w:rPr>
        <w:t>2022年0</w:t>
      </w:r>
      <w:r w:rsidR="00675AAA">
        <w:rPr>
          <w:rFonts w:ascii="仿宋_GB2312" w:eastAsia="仿宋_GB2312" w:hAnsi="宋体" w:hint="eastAsia"/>
          <w:b/>
          <w:bCs/>
          <w:w w:val="95"/>
          <w:sz w:val="30"/>
          <w:szCs w:val="30"/>
        </w:rPr>
        <w:t>6</w:t>
      </w:r>
      <w:r>
        <w:rPr>
          <w:rFonts w:ascii="仿宋_GB2312" w:eastAsia="仿宋_GB2312" w:hAnsi="宋体" w:hint="eastAsia"/>
          <w:b/>
          <w:bCs/>
          <w:w w:val="95"/>
          <w:sz w:val="30"/>
          <w:szCs w:val="30"/>
        </w:rPr>
        <w:t>月</w:t>
      </w:r>
    </w:p>
    <w:p w:rsidR="00C948DB" w:rsidRDefault="00C948DB" w:rsidP="00C948DB">
      <w:pPr>
        <w:spacing w:line="360" w:lineRule="auto"/>
        <w:jc w:val="center"/>
        <w:rPr>
          <w:rFonts w:ascii="宋体" w:hAnsi="宋体"/>
          <w:b/>
          <w:sz w:val="44"/>
          <w:szCs w:val="44"/>
        </w:rPr>
      </w:pPr>
      <w:r>
        <w:rPr>
          <w:rFonts w:ascii="宋体" w:hAnsi="宋体" w:hint="eastAsia"/>
          <w:b/>
          <w:sz w:val="44"/>
          <w:szCs w:val="44"/>
        </w:rPr>
        <w:lastRenderedPageBreak/>
        <w:t>目   录</w:t>
      </w:r>
    </w:p>
    <w:p w:rsidR="00C948DB" w:rsidRDefault="00C948DB" w:rsidP="00C948DB">
      <w:pPr>
        <w:spacing w:line="400" w:lineRule="exact"/>
        <w:jc w:val="center"/>
        <w:rPr>
          <w:rFonts w:ascii="宋体" w:hAnsi="宋体"/>
          <w:b/>
          <w:sz w:val="44"/>
          <w:szCs w:val="44"/>
        </w:rPr>
      </w:pPr>
    </w:p>
    <w:p w:rsidR="00C92EFF" w:rsidRDefault="00C948DB">
      <w:pPr>
        <w:pStyle w:val="12"/>
        <w:tabs>
          <w:tab w:val="left" w:pos="1050"/>
          <w:tab w:val="right" w:leader="dot" w:pos="8869"/>
        </w:tabs>
        <w:rPr>
          <w:rFonts w:asciiTheme="minorHAnsi" w:eastAsiaTheme="minorEastAsia" w:hAnsiTheme="minorHAnsi" w:cstheme="minorBidi"/>
          <w:noProof/>
          <w:szCs w:val="22"/>
        </w:rPr>
      </w:pPr>
      <w:r>
        <w:rPr>
          <w:rFonts w:ascii="宋体" w:hAnsi="宋体" w:hint="eastAsia"/>
          <w:b/>
          <w:sz w:val="30"/>
          <w:szCs w:val="30"/>
        </w:rPr>
        <w:fldChar w:fldCharType="begin"/>
      </w:r>
      <w:r>
        <w:rPr>
          <w:rFonts w:ascii="宋体" w:hAnsi="宋体" w:hint="eastAsia"/>
          <w:b/>
          <w:sz w:val="30"/>
          <w:szCs w:val="30"/>
        </w:rPr>
        <w:instrText xml:space="preserve"> TOC \o "1-3" \h \z \u </w:instrText>
      </w:r>
      <w:r>
        <w:rPr>
          <w:rFonts w:ascii="宋体" w:hAnsi="宋体" w:hint="eastAsia"/>
          <w:b/>
          <w:sz w:val="30"/>
          <w:szCs w:val="30"/>
        </w:rPr>
        <w:fldChar w:fldCharType="separate"/>
      </w:r>
      <w:hyperlink w:anchor="_Toc103813439" w:history="1">
        <w:r w:rsidR="00C92EFF" w:rsidRPr="006043A0">
          <w:rPr>
            <w:rStyle w:val="af5"/>
            <w:rFonts w:hint="eastAsia"/>
            <w:noProof/>
          </w:rPr>
          <w:t>第一章</w:t>
        </w:r>
        <w:r w:rsidR="00C92EFF">
          <w:rPr>
            <w:rFonts w:asciiTheme="minorHAnsi" w:eastAsiaTheme="minorEastAsia" w:hAnsiTheme="minorHAnsi" w:cstheme="minorBidi"/>
            <w:noProof/>
            <w:szCs w:val="22"/>
          </w:rPr>
          <w:tab/>
        </w:r>
        <w:r w:rsidR="00C92EFF" w:rsidRPr="006043A0">
          <w:rPr>
            <w:rStyle w:val="af5"/>
            <w:rFonts w:hint="eastAsia"/>
            <w:noProof/>
          </w:rPr>
          <w:t>竞争性磋商公告</w:t>
        </w:r>
        <w:r w:rsidR="00C92EFF">
          <w:rPr>
            <w:noProof/>
            <w:webHidden/>
          </w:rPr>
          <w:tab/>
        </w:r>
        <w:r w:rsidR="00C92EFF">
          <w:rPr>
            <w:noProof/>
            <w:webHidden/>
          </w:rPr>
          <w:fldChar w:fldCharType="begin"/>
        </w:r>
        <w:r w:rsidR="00C92EFF">
          <w:rPr>
            <w:noProof/>
            <w:webHidden/>
          </w:rPr>
          <w:instrText xml:space="preserve"> PAGEREF _Toc103813439 \h </w:instrText>
        </w:r>
        <w:r w:rsidR="00C92EFF">
          <w:rPr>
            <w:noProof/>
            <w:webHidden/>
          </w:rPr>
        </w:r>
        <w:r w:rsidR="00C92EFF">
          <w:rPr>
            <w:noProof/>
            <w:webHidden/>
          </w:rPr>
          <w:fldChar w:fldCharType="separate"/>
        </w:r>
        <w:r w:rsidR="00BF4751">
          <w:rPr>
            <w:noProof/>
            <w:webHidden/>
          </w:rPr>
          <w:t>1</w:t>
        </w:r>
        <w:r w:rsidR="00C92EFF">
          <w:rPr>
            <w:noProof/>
            <w:webHidden/>
          </w:rPr>
          <w:fldChar w:fldCharType="end"/>
        </w:r>
      </w:hyperlink>
    </w:p>
    <w:p w:rsidR="00C92EFF" w:rsidRDefault="00180376">
      <w:pPr>
        <w:pStyle w:val="12"/>
        <w:tabs>
          <w:tab w:val="right" w:leader="dot" w:pos="8869"/>
        </w:tabs>
        <w:rPr>
          <w:rFonts w:asciiTheme="minorHAnsi" w:eastAsiaTheme="minorEastAsia" w:hAnsiTheme="minorHAnsi" w:cstheme="minorBidi"/>
          <w:noProof/>
          <w:szCs w:val="22"/>
        </w:rPr>
      </w:pPr>
      <w:hyperlink w:anchor="_Toc103813440" w:history="1">
        <w:r w:rsidR="00C92EFF" w:rsidRPr="006043A0">
          <w:rPr>
            <w:rStyle w:val="af5"/>
            <w:rFonts w:ascii="宋体" w:hAnsi="宋体" w:cs="宋体" w:hint="eastAsia"/>
            <w:noProof/>
          </w:rPr>
          <w:t>竞争性磋商公告</w:t>
        </w:r>
        <w:r w:rsidR="00C92EFF">
          <w:rPr>
            <w:noProof/>
            <w:webHidden/>
          </w:rPr>
          <w:tab/>
        </w:r>
        <w:r w:rsidR="00C92EFF">
          <w:rPr>
            <w:noProof/>
            <w:webHidden/>
          </w:rPr>
          <w:fldChar w:fldCharType="begin"/>
        </w:r>
        <w:r w:rsidR="00C92EFF">
          <w:rPr>
            <w:noProof/>
            <w:webHidden/>
          </w:rPr>
          <w:instrText xml:space="preserve"> PAGEREF _Toc103813440 \h </w:instrText>
        </w:r>
        <w:r w:rsidR="00C92EFF">
          <w:rPr>
            <w:noProof/>
            <w:webHidden/>
          </w:rPr>
        </w:r>
        <w:r w:rsidR="00C92EFF">
          <w:rPr>
            <w:noProof/>
            <w:webHidden/>
          </w:rPr>
          <w:fldChar w:fldCharType="separate"/>
        </w:r>
        <w:r w:rsidR="00BF4751">
          <w:rPr>
            <w:noProof/>
            <w:webHidden/>
          </w:rPr>
          <w:t>1</w:t>
        </w:r>
        <w:r w:rsidR="00C92EFF">
          <w:rPr>
            <w:noProof/>
            <w:webHidden/>
          </w:rPr>
          <w:fldChar w:fldCharType="end"/>
        </w:r>
      </w:hyperlink>
    </w:p>
    <w:p w:rsidR="00C92EFF" w:rsidRDefault="00180376" w:rsidP="00726325">
      <w:pPr>
        <w:pStyle w:val="21"/>
        <w:rPr>
          <w:rFonts w:asciiTheme="minorHAnsi" w:eastAsiaTheme="minorEastAsia" w:hAnsiTheme="minorHAnsi" w:cstheme="minorBidi"/>
          <w:noProof/>
          <w:szCs w:val="22"/>
        </w:rPr>
      </w:pPr>
      <w:hyperlink w:anchor="_Toc103813441" w:history="1">
        <w:r w:rsidR="00C92EFF" w:rsidRPr="006043A0">
          <w:rPr>
            <w:rStyle w:val="af5"/>
            <w:rFonts w:ascii="宋体" w:hAnsi="宋体" w:cs="宋体" w:hint="eastAsia"/>
            <w:noProof/>
          </w:rPr>
          <w:t>一、项目基本情况</w:t>
        </w:r>
        <w:r w:rsidR="00C92EFF">
          <w:rPr>
            <w:noProof/>
            <w:webHidden/>
          </w:rPr>
          <w:tab/>
        </w:r>
        <w:r w:rsidR="00C92EFF">
          <w:rPr>
            <w:noProof/>
            <w:webHidden/>
          </w:rPr>
          <w:fldChar w:fldCharType="begin"/>
        </w:r>
        <w:r w:rsidR="00C92EFF">
          <w:rPr>
            <w:noProof/>
            <w:webHidden/>
          </w:rPr>
          <w:instrText xml:space="preserve"> PAGEREF _Toc103813441 \h </w:instrText>
        </w:r>
        <w:r w:rsidR="00C92EFF">
          <w:rPr>
            <w:noProof/>
            <w:webHidden/>
          </w:rPr>
        </w:r>
        <w:r w:rsidR="00C92EFF">
          <w:rPr>
            <w:noProof/>
            <w:webHidden/>
          </w:rPr>
          <w:fldChar w:fldCharType="separate"/>
        </w:r>
        <w:r w:rsidR="00BF4751">
          <w:rPr>
            <w:noProof/>
            <w:webHidden/>
          </w:rPr>
          <w:t>1</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42" w:history="1">
        <w:r w:rsidR="00C92EFF" w:rsidRPr="006043A0">
          <w:rPr>
            <w:rStyle w:val="af5"/>
            <w:rFonts w:ascii="宋体" w:hAnsi="宋体" w:cs="宋体" w:hint="eastAsia"/>
            <w:noProof/>
          </w:rPr>
          <w:t>二、申请人的资格要求：</w:t>
        </w:r>
        <w:r w:rsidR="00C92EFF">
          <w:rPr>
            <w:noProof/>
            <w:webHidden/>
          </w:rPr>
          <w:tab/>
        </w:r>
        <w:r w:rsidR="00C92EFF">
          <w:rPr>
            <w:noProof/>
            <w:webHidden/>
          </w:rPr>
          <w:fldChar w:fldCharType="begin"/>
        </w:r>
        <w:r w:rsidR="00C92EFF">
          <w:rPr>
            <w:noProof/>
            <w:webHidden/>
          </w:rPr>
          <w:instrText xml:space="preserve"> PAGEREF _Toc103813442 \h </w:instrText>
        </w:r>
        <w:r w:rsidR="00C92EFF">
          <w:rPr>
            <w:noProof/>
            <w:webHidden/>
          </w:rPr>
        </w:r>
        <w:r w:rsidR="00C92EFF">
          <w:rPr>
            <w:noProof/>
            <w:webHidden/>
          </w:rPr>
          <w:fldChar w:fldCharType="separate"/>
        </w:r>
        <w:r w:rsidR="00BF4751">
          <w:rPr>
            <w:noProof/>
            <w:webHidden/>
          </w:rPr>
          <w:t>1</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43" w:history="1">
        <w:r w:rsidR="00C92EFF" w:rsidRPr="006043A0">
          <w:rPr>
            <w:rStyle w:val="af5"/>
            <w:rFonts w:ascii="宋体" w:hAnsi="宋体" w:cs="宋体" w:hint="eastAsia"/>
            <w:noProof/>
          </w:rPr>
          <w:t>三、获取采购文件</w:t>
        </w:r>
        <w:r w:rsidR="00C92EFF">
          <w:rPr>
            <w:noProof/>
            <w:webHidden/>
          </w:rPr>
          <w:tab/>
        </w:r>
        <w:r w:rsidR="00C92EFF">
          <w:rPr>
            <w:noProof/>
            <w:webHidden/>
          </w:rPr>
          <w:fldChar w:fldCharType="begin"/>
        </w:r>
        <w:r w:rsidR="00C92EFF">
          <w:rPr>
            <w:noProof/>
            <w:webHidden/>
          </w:rPr>
          <w:instrText xml:space="preserve"> PAGEREF _Toc103813443 \h </w:instrText>
        </w:r>
        <w:r w:rsidR="00C92EFF">
          <w:rPr>
            <w:noProof/>
            <w:webHidden/>
          </w:rPr>
        </w:r>
        <w:r w:rsidR="00C92EFF">
          <w:rPr>
            <w:noProof/>
            <w:webHidden/>
          </w:rPr>
          <w:fldChar w:fldCharType="separate"/>
        </w:r>
        <w:r w:rsidR="00BF4751">
          <w:rPr>
            <w:noProof/>
            <w:webHidden/>
          </w:rPr>
          <w:t>2</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44" w:history="1">
        <w:r w:rsidR="00C92EFF" w:rsidRPr="006043A0">
          <w:rPr>
            <w:rStyle w:val="af5"/>
            <w:rFonts w:ascii="宋体" w:hAnsi="宋体" w:cs="宋体" w:hint="eastAsia"/>
            <w:noProof/>
          </w:rPr>
          <w:t>四、响应文件截止时间、提交地址</w:t>
        </w:r>
        <w:r w:rsidR="00C92EFF">
          <w:rPr>
            <w:noProof/>
            <w:webHidden/>
          </w:rPr>
          <w:tab/>
        </w:r>
        <w:r w:rsidR="00C92EFF">
          <w:rPr>
            <w:noProof/>
            <w:webHidden/>
          </w:rPr>
          <w:fldChar w:fldCharType="begin"/>
        </w:r>
        <w:r w:rsidR="00C92EFF">
          <w:rPr>
            <w:noProof/>
            <w:webHidden/>
          </w:rPr>
          <w:instrText xml:space="preserve"> PAGEREF _Toc103813444 \h </w:instrText>
        </w:r>
        <w:r w:rsidR="00C92EFF">
          <w:rPr>
            <w:noProof/>
            <w:webHidden/>
          </w:rPr>
        </w:r>
        <w:r w:rsidR="00C92EFF">
          <w:rPr>
            <w:noProof/>
            <w:webHidden/>
          </w:rPr>
          <w:fldChar w:fldCharType="separate"/>
        </w:r>
        <w:r w:rsidR="00BF4751">
          <w:rPr>
            <w:noProof/>
            <w:webHidden/>
          </w:rPr>
          <w:t>2</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45" w:history="1">
        <w:r w:rsidR="00C92EFF" w:rsidRPr="006043A0">
          <w:rPr>
            <w:rStyle w:val="af5"/>
            <w:rFonts w:ascii="宋体" w:hAnsi="宋体" w:cs="宋体" w:hint="eastAsia"/>
            <w:noProof/>
          </w:rPr>
          <w:t>六、公告期限</w:t>
        </w:r>
        <w:r w:rsidR="00C92EFF">
          <w:rPr>
            <w:noProof/>
            <w:webHidden/>
          </w:rPr>
          <w:tab/>
        </w:r>
        <w:r w:rsidR="00C92EFF">
          <w:rPr>
            <w:noProof/>
            <w:webHidden/>
          </w:rPr>
          <w:fldChar w:fldCharType="begin"/>
        </w:r>
        <w:r w:rsidR="00C92EFF">
          <w:rPr>
            <w:noProof/>
            <w:webHidden/>
          </w:rPr>
          <w:instrText xml:space="preserve"> PAGEREF _Toc103813445 \h </w:instrText>
        </w:r>
        <w:r w:rsidR="00C92EFF">
          <w:rPr>
            <w:noProof/>
            <w:webHidden/>
          </w:rPr>
        </w:r>
        <w:r w:rsidR="00C92EFF">
          <w:rPr>
            <w:noProof/>
            <w:webHidden/>
          </w:rPr>
          <w:fldChar w:fldCharType="separate"/>
        </w:r>
        <w:r w:rsidR="00BF4751">
          <w:rPr>
            <w:noProof/>
            <w:webHidden/>
          </w:rPr>
          <w:t>3</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46" w:history="1">
        <w:r w:rsidR="00C92EFF" w:rsidRPr="006043A0">
          <w:rPr>
            <w:rStyle w:val="af5"/>
            <w:rFonts w:ascii="宋体" w:hAnsi="宋体" w:cs="宋体" w:hint="eastAsia"/>
            <w:noProof/>
          </w:rPr>
          <w:t>七、 其他补充事宜</w:t>
        </w:r>
        <w:r w:rsidR="00C92EFF">
          <w:rPr>
            <w:noProof/>
            <w:webHidden/>
          </w:rPr>
          <w:tab/>
        </w:r>
        <w:r w:rsidR="00C92EFF">
          <w:rPr>
            <w:noProof/>
            <w:webHidden/>
          </w:rPr>
          <w:fldChar w:fldCharType="begin"/>
        </w:r>
        <w:r w:rsidR="00C92EFF">
          <w:rPr>
            <w:noProof/>
            <w:webHidden/>
          </w:rPr>
          <w:instrText xml:space="preserve"> PAGEREF _Toc103813446 \h </w:instrText>
        </w:r>
        <w:r w:rsidR="00C92EFF">
          <w:rPr>
            <w:noProof/>
            <w:webHidden/>
          </w:rPr>
        </w:r>
        <w:r w:rsidR="00C92EFF">
          <w:rPr>
            <w:noProof/>
            <w:webHidden/>
          </w:rPr>
          <w:fldChar w:fldCharType="separate"/>
        </w:r>
        <w:r w:rsidR="00BF4751">
          <w:rPr>
            <w:noProof/>
            <w:webHidden/>
          </w:rPr>
          <w:t>3</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47" w:history="1">
        <w:r w:rsidR="00C92EFF" w:rsidRPr="006043A0">
          <w:rPr>
            <w:rStyle w:val="af5"/>
            <w:rFonts w:ascii="宋体" w:hAnsi="宋体" w:cs="宋体" w:hint="eastAsia"/>
            <w:noProof/>
          </w:rPr>
          <w:t>八、凡对本次采购提出询问，请按以下方式联系。</w:t>
        </w:r>
        <w:r w:rsidR="00C92EFF">
          <w:rPr>
            <w:noProof/>
            <w:webHidden/>
          </w:rPr>
          <w:tab/>
        </w:r>
        <w:r w:rsidR="00C92EFF">
          <w:rPr>
            <w:noProof/>
            <w:webHidden/>
          </w:rPr>
          <w:fldChar w:fldCharType="begin"/>
        </w:r>
        <w:r w:rsidR="00C92EFF">
          <w:rPr>
            <w:noProof/>
            <w:webHidden/>
          </w:rPr>
          <w:instrText xml:space="preserve"> PAGEREF _Toc103813447 \h </w:instrText>
        </w:r>
        <w:r w:rsidR="00C92EFF">
          <w:rPr>
            <w:noProof/>
            <w:webHidden/>
          </w:rPr>
        </w:r>
        <w:r w:rsidR="00C92EFF">
          <w:rPr>
            <w:noProof/>
            <w:webHidden/>
          </w:rPr>
          <w:fldChar w:fldCharType="separate"/>
        </w:r>
        <w:r w:rsidR="00BF4751">
          <w:rPr>
            <w:noProof/>
            <w:webHidden/>
          </w:rPr>
          <w:t>3</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48" w:history="1">
        <w:r w:rsidR="00C92EFF" w:rsidRPr="006043A0">
          <w:rPr>
            <w:rStyle w:val="af5"/>
            <w:rFonts w:ascii="宋体" w:hAnsi="宋体" w:cs="宋体"/>
            <w:noProof/>
          </w:rPr>
          <w:t>1.</w:t>
        </w:r>
        <w:r w:rsidR="00C92EFF" w:rsidRPr="006043A0">
          <w:rPr>
            <w:rStyle w:val="af5"/>
            <w:rFonts w:ascii="宋体" w:hAnsi="宋体" w:cs="宋体" w:hint="eastAsia"/>
            <w:noProof/>
          </w:rPr>
          <w:t>采购人信息</w:t>
        </w:r>
        <w:r w:rsidR="00C92EFF">
          <w:rPr>
            <w:noProof/>
            <w:webHidden/>
          </w:rPr>
          <w:tab/>
        </w:r>
        <w:r w:rsidR="00C92EFF">
          <w:rPr>
            <w:noProof/>
            <w:webHidden/>
          </w:rPr>
          <w:fldChar w:fldCharType="begin"/>
        </w:r>
        <w:r w:rsidR="00C92EFF">
          <w:rPr>
            <w:noProof/>
            <w:webHidden/>
          </w:rPr>
          <w:instrText xml:space="preserve"> PAGEREF _Toc103813448 \h </w:instrText>
        </w:r>
        <w:r w:rsidR="00C92EFF">
          <w:rPr>
            <w:noProof/>
            <w:webHidden/>
          </w:rPr>
        </w:r>
        <w:r w:rsidR="00C92EFF">
          <w:rPr>
            <w:noProof/>
            <w:webHidden/>
          </w:rPr>
          <w:fldChar w:fldCharType="separate"/>
        </w:r>
        <w:r w:rsidR="00BF4751">
          <w:rPr>
            <w:noProof/>
            <w:webHidden/>
          </w:rPr>
          <w:t>3</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49" w:history="1">
        <w:r w:rsidR="00C92EFF" w:rsidRPr="006043A0">
          <w:rPr>
            <w:rStyle w:val="af5"/>
            <w:rFonts w:ascii="宋体" w:hAnsi="宋体" w:cs="宋体"/>
            <w:noProof/>
          </w:rPr>
          <w:t>2.</w:t>
        </w:r>
        <w:r w:rsidR="00C92EFF" w:rsidRPr="006043A0">
          <w:rPr>
            <w:rStyle w:val="af5"/>
            <w:rFonts w:ascii="宋体" w:hAnsi="宋体" w:cs="宋体" w:hint="eastAsia"/>
            <w:noProof/>
          </w:rPr>
          <w:t>采购代理机构信息</w:t>
        </w:r>
        <w:r w:rsidR="00C92EFF">
          <w:rPr>
            <w:noProof/>
            <w:webHidden/>
          </w:rPr>
          <w:tab/>
        </w:r>
        <w:r w:rsidR="00C92EFF">
          <w:rPr>
            <w:noProof/>
            <w:webHidden/>
          </w:rPr>
          <w:fldChar w:fldCharType="begin"/>
        </w:r>
        <w:r w:rsidR="00C92EFF">
          <w:rPr>
            <w:noProof/>
            <w:webHidden/>
          </w:rPr>
          <w:instrText xml:space="preserve"> PAGEREF _Toc103813449 \h </w:instrText>
        </w:r>
        <w:r w:rsidR="00C92EFF">
          <w:rPr>
            <w:noProof/>
            <w:webHidden/>
          </w:rPr>
        </w:r>
        <w:r w:rsidR="00C92EFF">
          <w:rPr>
            <w:noProof/>
            <w:webHidden/>
          </w:rPr>
          <w:fldChar w:fldCharType="separate"/>
        </w:r>
        <w:r w:rsidR="00BF4751">
          <w:rPr>
            <w:noProof/>
            <w:webHidden/>
          </w:rPr>
          <w:t>4</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50" w:history="1">
        <w:r w:rsidR="00C92EFF" w:rsidRPr="006043A0">
          <w:rPr>
            <w:rStyle w:val="af5"/>
            <w:rFonts w:ascii="宋体" w:hAnsi="宋体" w:cs="宋体"/>
            <w:noProof/>
          </w:rPr>
          <w:t>3.</w:t>
        </w:r>
        <w:r w:rsidR="00C92EFF" w:rsidRPr="006043A0">
          <w:rPr>
            <w:rStyle w:val="af5"/>
            <w:rFonts w:ascii="宋体" w:hAnsi="宋体" w:cs="宋体" w:hint="eastAsia"/>
            <w:noProof/>
          </w:rPr>
          <w:t>项目联系方式</w:t>
        </w:r>
        <w:r w:rsidR="00C92EFF">
          <w:rPr>
            <w:noProof/>
            <w:webHidden/>
          </w:rPr>
          <w:tab/>
        </w:r>
        <w:r w:rsidR="00C92EFF">
          <w:rPr>
            <w:noProof/>
            <w:webHidden/>
          </w:rPr>
          <w:fldChar w:fldCharType="begin"/>
        </w:r>
        <w:r w:rsidR="00C92EFF">
          <w:rPr>
            <w:noProof/>
            <w:webHidden/>
          </w:rPr>
          <w:instrText xml:space="preserve"> PAGEREF _Toc103813450 \h </w:instrText>
        </w:r>
        <w:r w:rsidR="00C92EFF">
          <w:rPr>
            <w:noProof/>
            <w:webHidden/>
          </w:rPr>
        </w:r>
        <w:r w:rsidR="00C92EFF">
          <w:rPr>
            <w:noProof/>
            <w:webHidden/>
          </w:rPr>
          <w:fldChar w:fldCharType="separate"/>
        </w:r>
        <w:r w:rsidR="00BF4751">
          <w:rPr>
            <w:noProof/>
            <w:webHidden/>
          </w:rPr>
          <w:t>4</w:t>
        </w:r>
        <w:r w:rsidR="00C92EFF">
          <w:rPr>
            <w:noProof/>
            <w:webHidden/>
          </w:rPr>
          <w:fldChar w:fldCharType="end"/>
        </w:r>
      </w:hyperlink>
    </w:p>
    <w:p w:rsidR="00C92EFF" w:rsidRDefault="00180376">
      <w:pPr>
        <w:pStyle w:val="12"/>
        <w:tabs>
          <w:tab w:val="right" w:leader="dot" w:pos="8869"/>
        </w:tabs>
        <w:rPr>
          <w:rFonts w:asciiTheme="minorHAnsi" w:eastAsiaTheme="minorEastAsia" w:hAnsiTheme="minorHAnsi" w:cstheme="minorBidi"/>
          <w:noProof/>
          <w:szCs w:val="22"/>
        </w:rPr>
      </w:pPr>
      <w:hyperlink w:anchor="_Toc103813451" w:history="1">
        <w:r w:rsidR="00C92EFF" w:rsidRPr="006043A0">
          <w:rPr>
            <w:rStyle w:val="af5"/>
            <w:rFonts w:ascii="Cambria" w:hAnsi="Cambria" w:hint="eastAsia"/>
            <w:noProof/>
          </w:rPr>
          <w:t>第二章</w:t>
        </w:r>
        <w:r w:rsidR="00C92EFF" w:rsidRPr="006043A0">
          <w:rPr>
            <w:rStyle w:val="af5"/>
            <w:rFonts w:ascii="Cambria" w:hAnsi="Cambria"/>
            <w:noProof/>
          </w:rPr>
          <w:t xml:space="preserve"> </w:t>
        </w:r>
        <w:r w:rsidR="00C92EFF" w:rsidRPr="006043A0">
          <w:rPr>
            <w:rStyle w:val="af5"/>
            <w:rFonts w:ascii="Cambria" w:hAnsi="Cambria" w:hint="eastAsia"/>
            <w:noProof/>
          </w:rPr>
          <w:t>采购需求</w:t>
        </w:r>
        <w:r w:rsidR="00C92EFF">
          <w:rPr>
            <w:noProof/>
            <w:webHidden/>
          </w:rPr>
          <w:tab/>
        </w:r>
        <w:r w:rsidR="00C92EFF">
          <w:rPr>
            <w:noProof/>
            <w:webHidden/>
          </w:rPr>
          <w:fldChar w:fldCharType="begin"/>
        </w:r>
        <w:r w:rsidR="00C92EFF">
          <w:rPr>
            <w:noProof/>
            <w:webHidden/>
          </w:rPr>
          <w:instrText xml:space="preserve"> PAGEREF _Toc103813451 \h </w:instrText>
        </w:r>
        <w:r w:rsidR="00C92EFF">
          <w:rPr>
            <w:noProof/>
            <w:webHidden/>
          </w:rPr>
        </w:r>
        <w:r w:rsidR="00C92EFF">
          <w:rPr>
            <w:noProof/>
            <w:webHidden/>
          </w:rPr>
          <w:fldChar w:fldCharType="separate"/>
        </w:r>
        <w:r w:rsidR="00BF4751">
          <w:rPr>
            <w:noProof/>
            <w:webHidden/>
          </w:rPr>
          <w:t>5</w:t>
        </w:r>
        <w:r w:rsidR="00C92EFF">
          <w:rPr>
            <w:noProof/>
            <w:webHidden/>
          </w:rPr>
          <w:fldChar w:fldCharType="end"/>
        </w:r>
      </w:hyperlink>
    </w:p>
    <w:p w:rsidR="00C92EFF" w:rsidRDefault="00180376">
      <w:pPr>
        <w:pStyle w:val="12"/>
        <w:tabs>
          <w:tab w:val="right" w:leader="dot" w:pos="8869"/>
        </w:tabs>
        <w:rPr>
          <w:rFonts w:asciiTheme="minorHAnsi" w:eastAsiaTheme="minorEastAsia" w:hAnsiTheme="minorHAnsi" w:cstheme="minorBidi"/>
          <w:noProof/>
          <w:szCs w:val="22"/>
        </w:rPr>
      </w:pPr>
      <w:hyperlink w:anchor="_Toc103813452" w:history="1">
        <w:r w:rsidR="00C92EFF" w:rsidRPr="006043A0">
          <w:rPr>
            <w:rStyle w:val="af5"/>
            <w:rFonts w:ascii="Cambria" w:hAnsi="Cambria" w:hint="eastAsia"/>
            <w:noProof/>
          </w:rPr>
          <w:t>第三章</w:t>
        </w:r>
        <w:r w:rsidR="00C92EFF" w:rsidRPr="006043A0">
          <w:rPr>
            <w:rStyle w:val="af5"/>
            <w:rFonts w:ascii="Cambria" w:hAnsi="Cambria"/>
            <w:noProof/>
          </w:rPr>
          <w:t xml:space="preserve"> </w:t>
        </w:r>
        <w:r w:rsidR="00C92EFF" w:rsidRPr="006043A0">
          <w:rPr>
            <w:rStyle w:val="af5"/>
            <w:rFonts w:ascii="Cambria" w:hAnsi="Cambria" w:hint="eastAsia"/>
            <w:noProof/>
          </w:rPr>
          <w:t>供应商须知</w:t>
        </w:r>
        <w:r w:rsidR="00C92EFF">
          <w:rPr>
            <w:noProof/>
            <w:webHidden/>
          </w:rPr>
          <w:tab/>
        </w:r>
        <w:r w:rsidR="00C92EFF">
          <w:rPr>
            <w:noProof/>
            <w:webHidden/>
          </w:rPr>
          <w:fldChar w:fldCharType="begin"/>
        </w:r>
        <w:r w:rsidR="00C92EFF">
          <w:rPr>
            <w:noProof/>
            <w:webHidden/>
          </w:rPr>
          <w:instrText xml:space="preserve"> PAGEREF _Toc103813452 \h </w:instrText>
        </w:r>
        <w:r w:rsidR="00C92EFF">
          <w:rPr>
            <w:noProof/>
            <w:webHidden/>
          </w:rPr>
        </w:r>
        <w:r w:rsidR="00C92EFF">
          <w:rPr>
            <w:noProof/>
            <w:webHidden/>
          </w:rPr>
          <w:fldChar w:fldCharType="separate"/>
        </w:r>
        <w:r w:rsidR="00BF4751">
          <w:rPr>
            <w:noProof/>
            <w:webHidden/>
          </w:rPr>
          <w:t>7</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53" w:history="1">
        <w:r w:rsidR="00C92EFF" w:rsidRPr="006043A0">
          <w:rPr>
            <w:rStyle w:val="af5"/>
            <w:rFonts w:ascii="宋体" w:hAnsi="宋体" w:hint="eastAsia"/>
            <w:noProof/>
          </w:rPr>
          <w:t>第一节</w:t>
        </w:r>
        <w:r w:rsidR="00C92EFF" w:rsidRPr="006043A0">
          <w:rPr>
            <w:rStyle w:val="af5"/>
            <w:rFonts w:ascii="宋体" w:hAnsi="宋体"/>
            <w:noProof/>
          </w:rPr>
          <w:t xml:space="preserve"> </w:t>
        </w:r>
        <w:r w:rsidR="00C92EFF" w:rsidRPr="006043A0">
          <w:rPr>
            <w:rStyle w:val="af5"/>
            <w:rFonts w:ascii="宋体" w:hAnsi="宋体" w:hint="eastAsia"/>
            <w:noProof/>
          </w:rPr>
          <w:t>供应商须知前附表</w:t>
        </w:r>
        <w:r w:rsidR="00C92EFF">
          <w:rPr>
            <w:noProof/>
            <w:webHidden/>
          </w:rPr>
          <w:tab/>
        </w:r>
        <w:r w:rsidR="00C92EFF">
          <w:rPr>
            <w:noProof/>
            <w:webHidden/>
          </w:rPr>
          <w:fldChar w:fldCharType="begin"/>
        </w:r>
        <w:r w:rsidR="00C92EFF">
          <w:rPr>
            <w:noProof/>
            <w:webHidden/>
          </w:rPr>
          <w:instrText xml:space="preserve"> PAGEREF _Toc103813453 \h </w:instrText>
        </w:r>
        <w:r w:rsidR="00C92EFF">
          <w:rPr>
            <w:noProof/>
            <w:webHidden/>
          </w:rPr>
        </w:r>
        <w:r w:rsidR="00C92EFF">
          <w:rPr>
            <w:noProof/>
            <w:webHidden/>
          </w:rPr>
          <w:fldChar w:fldCharType="separate"/>
        </w:r>
        <w:r w:rsidR="00BF4751">
          <w:rPr>
            <w:noProof/>
            <w:webHidden/>
          </w:rPr>
          <w:t>7</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54" w:history="1">
        <w:r w:rsidR="00C92EFF" w:rsidRPr="006043A0">
          <w:rPr>
            <w:rStyle w:val="af5"/>
            <w:rFonts w:ascii="宋体" w:hAnsi="宋体" w:hint="eastAsia"/>
            <w:noProof/>
          </w:rPr>
          <w:t>第二节</w:t>
        </w:r>
        <w:r w:rsidR="00C92EFF" w:rsidRPr="006043A0">
          <w:rPr>
            <w:rStyle w:val="af5"/>
            <w:rFonts w:ascii="宋体" w:hAnsi="宋体"/>
            <w:noProof/>
          </w:rPr>
          <w:t xml:space="preserve"> </w:t>
        </w:r>
        <w:r w:rsidR="00C92EFF" w:rsidRPr="006043A0">
          <w:rPr>
            <w:rStyle w:val="af5"/>
            <w:rFonts w:ascii="宋体" w:hAnsi="宋体" w:hint="eastAsia"/>
            <w:noProof/>
          </w:rPr>
          <w:t>供应商须知正文</w:t>
        </w:r>
        <w:r w:rsidR="00C92EFF">
          <w:rPr>
            <w:noProof/>
            <w:webHidden/>
          </w:rPr>
          <w:tab/>
        </w:r>
        <w:r w:rsidR="00C92EFF">
          <w:rPr>
            <w:noProof/>
            <w:webHidden/>
          </w:rPr>
          <w:fldChar w:fldCharType="begin"/>
        </w:r>
        <w:r w:rsidR="00C92EFF">
          <w:rPr>
            <w:noProof/>
            <w:webHidden/>
          </w:rPr>
          <w:instrText xml:space="preserve"> PAGEREF _Toc103813454 \h </w:instrText>
        </w:r>
        <w:r w:rsidR="00C92EFF">
          <w:rPr>
            <w:noProof/>
            <w:webHidden/>
          </w:rPr>
        </w:r>
        <w:r w:rsidR="00C92EFF">
          <w:rPr>
            <w:noProof/>
            <w:webHidden/>
          </w:rPr>
          <w:fldChar w:fldCharType="separate"/>
        </w:r>
        <w:r w:rsidR="00BF4751">
          <w:rPr>
            <w:noProof/>
            <w:webHidden/>
          </w:rPr>
          <w:t>12</w:t>
        </w:r>
        <w:r w:rsidR="00C92EFF">
          <w:rPr>
            <w:noProof/>
            <w:webHidden/>
          </w:rPr>
          <w:fldChar w:fldCharType="end"/>
        </w:r>
      </w:hyperlink>
    </w:p>
    <w:p w:rsidR="00C92EFF" w:rsidRDefault="00180376">
      <w:pPr>
        <w:pStyle w:val="31"/>
        <w:tabs>
          <w:tab w:val="right" w:leader="dot" w:pos="8869"/>
        </w:tabs>
        <w:rPr>
          <w:rFonts w:asciiTheme="minorHAnsi" w:eastAsiaTheme="minorEastAsia" w:hAnsiTheme="minorHAnsi" w:cstheme="minorBidi"/>
          <w:noProof/>
          <w:szCs w:val="22"/>
        </w:rPr>
      </w:pPr>
      <w:hyperlink w:anchor="_Toc103813455" w:history="1">
        <w:r w:rsidR="00C92EFF" w:rsidRPr="006043A0">
          <w:rPr>
            <w:rStyle w:val="af5"/>
            <w:rFonts w:ascii="宋体" w:hAnsi="宋体" w:hint="eastAsia"/>
            <w:noProof/>
          </w:rPr>
          <w:t>一、总则</w:t>
        </w:r>
        <w:r w:rsidR="00C92EFF">
          <w:rPr>
            <w:noProof/>
            <w:webHidden/>
          </w:rPr>
          <w:tab/>
        </w:r>
        <w:r w:rsidR="00C92EFF">
          <w:rPr>
            <w:noProof/>
            <w:webHidden/>
          </w:rPr>
          <w:fldChar w:fldCharType="begin"/>
        </w:r>
        <w:r w:rsidR="00C92EFF">
          <w:rPr>
            <w:noProof/>
            <w:webHidden/>
          </w:rPr>
          <w:instrText xml:space="preserve"> PAGEREF _Toc103813455 \h </w:instrText>
        </w:r>
        <w:r w:rsidR="00C92EFF">
          <w:rPr>
            <w:noProof/>
            <w:webHidden/>
          </w:rPr>
        </w:r>
        <w:r w:rsidR="00C92EFF">
          <w:rPr>
            <w:noProof/>
            <w:webHidden/>
          </w:rPr>
          <w:fldChar w:fldCharType="separate"/>
        </w:r>
        <w:r w:rsidR="00BF4751">
          <w:rPr>
            <w:noProof/>
            <w:webHidden/>
          </w:rPr>
          <w:t>12</w:t>
        </w:r>
        <w:r w:rsidR="00C92EFF">
          <w:rPr>
            <w:noProof/>
            <w:webHidden/>
          </w:rPr>
          <w:fldChar w:fldCharType="end"/>
        </w:r>
      </w:hyperlink>
    </w:p>
    <w:p w:rsidR="00C92EFF" w:rsidRDefault="00180376">
      <w:pPr>
        <w:pStyle w:val="31"/>
        <w:tabs>
          <w:tab w:val="right" w:leader="dot" w:pos="8869"/>
        </w:tabs>
        <w:rPr>
          <w:rFonts w:asciiTheme="minorHAnsi" w:eastAsiaTheme="minorEastAsia" w:hAnsiTheme="minorHAnsi" w:cstheme="minorBidi"/>
          <w:noProof/>
          <w:szCs w:val="22"/>
        </w:rPr>
      </w:pPr>
      <w:hyperlink w:anchor="_Toc103813456" w:history="1">
        <w:r w:rsidR="00C92EFF" w:rsidRPr="006043A0">
          <w:rPr>
            <w:rStyle w:val="af5"/>
            <w:rFonts w:ascii="宋体" w:hAnsi="宋体" w:hint="eastAsia"/>
            <w:noProof/>
          </w:rPr>
          <w:t>二、磋商文件</w:t>
        </w:r>
        <w:r w:rsidR="00C92EFF">
          <w:rPr>
            <w:noProof/>
            <w:webHidden/>
          </w:rPr>
          <w:tab/>
        </w:r>
        <w:r w:rsidR="00C92EFF">
          <w:rPr>
            <w:noProof/>
            <w:webHidden/>
          </w:rPr>
          <w:fldChar w:fldCharType="begin"/>
        </w:r>
        <w:r w:rsidR="00C92EFF">
          <w:rPr>
            <w:noProof/>
            <w:webHidden/>
          </w:rPr>
          <w:instrText xml:space="preserve"> PAGEREF _Toc103813456 \h </w:instrText>
        </w:r>
        <w:r w:rsidR="00C92EFF">
          <w:rPr>
            <w:noProof/>
            <w:webHidden/>
          </w:rPr>
        </w:r>
        <w:r w:rsidR="00C92EFF">
          <w:rPr>
            <w:noProof/>
            <w:webHidden/>
          </w:rPr>
          <w:fldChar w:fldCharType="separate"/>
        </w:r>
        <w:r w:rsidR="00BF4751">
          <w:rPr>
            <w:noProof/>
            <w:webHidden/>
          </w:rPr>
          <w:t>14</w:t>
        </w:r>
        <w:r w:rsidR="00C92EFF">
          <w:rPr>
            <w:noProof/>
            <w:webHidden/>
          </w:rPr>
          <w:fldChar w:fldCharType="end"/>
        </w:r>
      </w:hyperlink>
    </w:p>
    <w:p w:rsidR="00C92EFF" w:rsidRDefault="00180376">
      <w:pPr>
        <w:pStyle w:val="31"/>
        <w:tabs>
          <w:tab w:val="right" w:leader="dot" w:pos="8869"/>
        </w:tabs>
        <w:rPr>
          <w:rFonts w:asciiTheme="minorHAnsi" w:eastAsiaTheme="minorEastAsia" w:hAnsiTheme="minorHAnsi" w:cstheme="minorBidi"/>
          <w:noProof/>
          <w:szCs w:val="22"/>
        </w:rPr>
      </w:pPr>
      <w:hyperlink w:anchor="_Toc103813457" w:history="1">
        <w:r w:rsidR="00C92EFF" w:rsidRPr="006043A0">
          <w:rPr>
            <w:rStyle w:val="af5"/>
            <w:rFonts w:ascii="宋体" w:hAnsi="宋体" w:hint="eastAsia"/>
            <w:noProof/>
          </w:rPr>
          <w:t>三、响应文件的编制</w:t>
        </w:r>
        <w:r w:rsidR="00C92EFF">
          <w:rPr>
            <w:noProof/>
            <w:webHidden/>
          </w:rPr>
          <w:tab/>
        </w:r>
        <w:r w:rsidR="00C92EFF">
          <w:rPr>
            <w:noProof/>
            <w:webHidden/>
          </w:rPr>
          <w:fldChar w:fldCharType="begin"/>
        </w:r>
        <w:r w:rsidR="00C92EFF">
          <w:rPr>
            <w:noProof/>
            <w:webHidden/>
          </w:rPr>
          <w:instrText xml:space="preserve"> PAGEREF _Toc103813457 \h </w:instrText>
        </w:r>
        <w:r w:rsidR="00C92EFF">
          <w:rPr>
            <w:noProof/>
            <w:webHidden/>
          </w:rPr>
        </w:r>
        <w:r w:rsidR="00C92EFF">
          <w:rPr>
            <w:noProof/>
            <w:webHidden/>
          </w:rPr>
          <w:fldChar w:fldCharType="separate"/>
        </w:r>
        <w:r w:rsidR="00BF4751">
          <w:rPr>
            <w:noProof/>
            <w:webHidden/>
          </w:rPr>
          <w:t>15</w:t>
        </w:r>
        <w:r w:rsidR="00C92EFF">
          <w:rPr>
            <w:noProof/>
            <w:webHidden/>
          </w:rPr>
          <w:fldChar w:fldCharType="end"/>
        </w:r>
      </w:hyperlink>
    </w:p>
    <w:p w:rsidR="00C92EFF" w:rsidRDefault="00180376">
      <w:pPr>
        <w:pStyle w:val="31"/>
        <w:tabs>
          <w:tab w:val="right" w:leader="dot" w:pos="8869"/>
        </w:tabs>
        <w:rPr>
          <w:rFonts w:asciiTheme="minorHAnsi" w:eastAsiaTheme="minorEastAsia" w:hAnsiTheme="minorHAnsi" w:cstheme="minorBidi"/>
          <w:noProof/>
          <w:szCs w:val="22"/>
        </w:rPr>
      </w:pPr>
      <w:hyperlink w:anchor="_Toc103813458" w:history="1">
        <w:r w:rsidR="00C92EFF" w:rsidRPr="006043A0">
          <w:rPr>
            <w:rStyle w:val="af5"/>
            <w:rFonts w:ascii="宋体" w:hAnsi="宋体" w:hint="eastAsia"/>
            <w:noProof/>
          </w:rPr>
          <w:t>四、评审及磋商</w:t>
        </w:r>
        <w:r w:rsidR="00C92EFF">
          <w:rPr>
            <w:noProof/>
            <w:webHidden/>
          </w:rPr>
          <w:tab/>
        </w:r>
        <w:r w:rsidR="00C92EFF">
          <w:rPr>
            <w:noProof/>
            <w:webHidden/>
          </w:rPr>
          <w:fldChar w:fldCharType="begin"/>
        </w:r>
        <w:r w:rsidR="00C92EFF">
          <w:rPr>
            <w:noProof/>
            <w:webHidden/>
          </w:rPr>
          <w:instrText xml:space="preserve"> PAGEREF _Toc103813458 \h </w:instrText>
        </w:r>
        <w:r w:rsidR="00C92EFF">
          <w:rPr>
            <w:noProof/>
            <w:webHidden/>
          </w:rPr>
        </w:r>
        <w:r w:rsidR="00C92EFF">
          <w:rPr>
            <w:noProof/>
            <w:webHidden/>
          </w:rPr>
          <w:fldChar w:fldCharType="separate"/>
        </w:r>
        <w:r w:rsidR="00BF4751">
          <w:rPr>
            <w:noProof/>
            <w:webHidden/>
          </w:rPr>
          <w:t>17</w:t>
        </w:r>
        <w:r w:rsidR="00C92EFF">
          <w:rPr>
            <w:noProof/>
            <w:webHidden/>
          </w:rPr>
          <w:fldChar w:fldCharType="end"/>
        </w:r>
      </w:hyperlink>
    </w:p>
    <w:p w:rsidR="00C92EFF" w:rsidRDefault="00180376">
      <w:pPr>
        <w:pStyle w:val="31"/>
        <w:tabs>
          <w:tab w:val="right" w:leader="dot" w:pos="8869"/>
        </w:tabs>
        <w:rPr>
          <w:rFonts w:asciiTheme="minorHAnsi" w:eastAsiaTheme="minorEastAsia" w:hAnsiTheme="minorHAnsi" w:cstheme="minorBidi"/>
          <w:noProof/>
          <w:szCs w:val="22"/>
        </w:rPr>
      </w:pPr>
      <w:hyperlink w:anchor="_Toc103813459" w:history="1">
        <w:r w:rsidR="00C92EFF" w:rsidRPr="006043A0">
          <w:rPr>
            <w:rStyle w:val="af5"/>
            <w:rFonts w:ascii="宋体" w:hAnsi="宋体" w:hint="eastAsia"/>
            <w:noProof/>
          </w:rPr>
          <w:t>五、成交及合同</w:t>
        </w:r>
        <w:r w:rsidR="00C92EFF">
          <w:rPr>
            <w:noProof/>
            <w:webHidden/>
          </w:rPr>
          <w:tab/>
        </w:r>
        <w:r w:rsidR="00C92EFF">
          <w:rPr>
            <w:noProof/>
            <w:webHidden/>
          </w:rPr>
          <w:fldChar w:fldCharType="begin"/>
        </w:r>
        <w:r w:rsidR="00C92EFF">
          <w:rPr>
            <w:noProof/>
            <w:webHidden/>
          </w:rPr>
          <w:instrText xml:space="preserve"> PAGEREF _Toc103813459 \h </w:instrText>
        </w:r>
        <w:r w:rsidR="00C92EFF">
          <w:rPr>
            <w:noProof/>
            <w:webHidden/>
          </w:rPr>
        </w:r>
        <w:r w:rsidR="00C92EFF">
          <w:rPr>
            <w:noProof/>
            <w:webHidden/>
          </w:rPr>
          <w:fldChar w:fldCharType="separate"/>
        </w:r>
        <w:r w:rsidR="00BF4751">
          <w:rPr>
            <w:noProof/>
            <w:webHidden/>
          </w:rPr>
          <w:t>18</w:t>
        </w:r>
        <w:r w:rsidR="00C92EFF">
          <w:rPr>
            <w:noProof/>
            <w:webHidden/>
          </w:rPr>
          <w:fldChar w:fldCharType="end"/>
        </w:r>
      </w:hyperlink>
    </w:p>
    <w:p w:rsidR="00C92EFF" w:rsidRDefault="00180376">
      <w:pPr>
        <w:pStyle w:val="31"/>
        <w:tabs>
          <w:tab w:val="right" w:leader="dot" w:pos="8869"/>
        </w:tabs>
        <w:rPr>
          <w:rFonts w:asciiTheme="minorHAnsi" w:eastAsiaTheme="minorEastAsia" w:hAnsiTheme="minorHAnsi" w:cstheme="minorBidi"/>
          <w:noProof/>
          <w:szCs w:val="22"/>
        </w:rPr>
      </w:pPr>
      <w:hyperlink w:anchor="_Toc103813460" w:history="1">
        <w:r w:rsidR="00C92EFF" w:rsidRPr="006043A0">
          <w:rPr>
            <w:rStyle w:val="af5"/>
            <w:rFonts w:ascii="宋体" w:hAnsi="宋体" w:hint="eastAsia"/>
            <w:noProof/>
          </w:rPr>
          <w:t>六、验收</w:t>
        </w:r>
        <w:r w:rsidR="00C92EFF">
          <w:rPr>
            <w:noProof/>
            <w:webHidden/>
          </w:rPr>
          <w:tab/>
        </w:r>
        <w:r w:rsidR="00C92EFF">
          <w:rPr>
            <w:noProof/>
            <w:webHidden/>
          </w:rPr>
          <w:fldChar w:fldCharType="begin"/>
        </w:r>
        <w:r w:rsidR="00C92EFF">
          <w:rPr>
            <w:noProof/>
            <w:webHidden/>
          </w:rPr>
          <w:instrText xml:space="preserve"> PAGEREF _Toc103813460 \h </w:instrText>
        </w:r>
        <w:r w:rsidR="00C92EFF">
          <w:rPr>
            <w:noProof/>
            <w:webHidden/>
          </w:rPr>
        </w:r>
        <w:r w:rsidR="00C92EFF">
          <w:rPr>
            <w:noProof/>
            <w:webHidden/>
          </w:rPr>
          <w:fldChar w:fldCharType="separate"/>
        </w:r>
        <w:r w:rsidR="00BF4751">
          <w:rPr>
            <w:noProof/>
            <w:webHidden/>
          </w:rPr>
          <w:t>21</w:t>
        </w:r>
        <w:r w:rsidR="00C92EFF">
          <w:rPr>
            <w:noProof/>
            <w:webHidden/>
          </w:rPr>
          <w:fldChar w:fldCharType="end"/>
        </w:r>
      </w:hyperlink>
    </w:p>
    <w:p w:rsidR="00C92EFF" w:rsidRDefault="00180376">
      <w:pPr>
        <w:pStyle w:val="31"/>
        <w:tabs>
          <w:tab w:val="right" w:leader="dot" w:pos="8869"/>
        </w:tabs>
        <w:rPr>
          <w:rFonts w:asciiTheme="minorHAnsi" w:eastAsiaTheme="minorEastAsia" w:hAnsiTheme="minorHAnsi" w:cstheme="minorBidi"/>
          <w:noProof/>
          <w:szCs w:val="22"/>
        </w:rPr>
      </w:pPr>
      <w:hyperlink w:anchor="_Toc103813461" w:history="1">
        <w:r w:rsidR="00C92EFF" w:rsidRPr="006043A0">
          <w:rPr>
            <w:rStyle w:val="af5"/>
            <w:rFonts w:ascii="宋体" w:hAnsi="宋体" w:hint="eastAsia"/>
            <w:noProof/>
          </w:rPr>
          <w:t>七、其他事项</w:t>
        </w:r>
        <w:r w:rsidR="00C92EFF">
          <w:rPr>
            <w:noProof/>
            <w:webHidden/>
          </w:rPr>
          <w:tab/>
        </w:r>
        <w:r w:rsidR="00C92EFF">
          <w:rPr>
            <w:noProof/>
            <w:webHidden/>
          </w:rPr>
          <w:fldChar w:fldCharType="begin"/>
        </w:r>
        <w:r w:rsidR="00C92EFF">
          <w:rPr>
            <w:noProof/>
            <w:webHidden/>
          </w:rPr>
          <w:instrText xml:space="preserve"> PAGEREF _Toc103813461 \h </w:instrText>
        </w:r>
        <w:r w:rsidR="00C92EFF">
          <w:rPr>
            <w:noProof/>
            <w:webHidden/>
          </w:rPr>
        </w:r>
        <w:r w:rsidR="00C92EFF">
          <w:rPr>
            <w:noProof/>
            <w:webHidden/>
          </w:rPr>
          <w:fldChar w:fldCharType="separate"/>
        </w:r>
        <w:r w:rsidR="00BF4751">
          <w:rPr>
            <w:noProof/>
            <w:webHidden/>
          </w:rPr>
          <w:t>21</w:t>
        </w:r>
        <w:r w:rsidR="00C92EFF">
          <w:rPr>
            <w:noProof/>
            <w:webHidden/>
          </w:rPr>
          <w:fldChar w:fldCharType="end"/>
        </w:r>
      </w:hyperlink>
    </w:p>
    <w:p w:rsidR="00C92EFF" w:rsidRDefault="00180376">
      <w:pPr>
        <w:pStyle w:val="12"/>
        <w:tabs>
          <w:tab w:val="right" w:leader="dot" w:pos="8869"/>
        </w:tabs>
        <w:rPr>
          <w:rFonts w:asciiTheme="minorHAnsi" w:eastAsiaTheme="minorEastAsia" w:hAnsiTheme="minorHAnsi" w:cstheme="minorBidi"/>
          <w:noProof/>
          <w:szCs w:val="22"/>
        </w:rPr>
      </w:pPr>
      <w:hyperlink w:anchor="_Toc103813462" w:history="1">
        <w:r w:rsidR="00C92EFF" w:rsidRPr="006043A0">
          <w:rPr>
            <w:rStyle w:val="af5"/>
            <w:rFonts w:hint="eastAsia"/>
            <w:noProof/>
          </w:rPr>
          <w:t>第四章</w:t>
        </w:r>
        <w:r w:rsidR="00C92EFF" w:rsidRPr="006043A0">
          <w:rPr>
            <w:rStyle w:val="af5"/>
            <w:noProof/>
          </w:rPr>
          <w:t xml:space="preserve">  </w:t>
        </w:r>
        <w:r w:rsidR="00C92EFF" w:rsidRPr="006043A0">
          <w:rPr>
            <w:rStyle w:val="af5"/>
            <w:rFonts w:hint="eastAsia"/>
            <w:noProof/>
          </w:rPr>
          <w:t>评审程序、评审方法和评审标准</w:t>
        </w:r>
        <w:r w:rsidR="00C92EFF">
          <w:rPr>
            <w:noProof/>
            <w:webHidden/>
          </w:rPr>
          <w:tab/>
        </w:r>
        <w:r w:rsidR="00C92EFF">
          <w:rPr>
            <w:noProof/>
            <w:webHidden/>
          </w:rPr>
          <w:fldChar w:fldCharType="begin"/>
        </w:r>
        <w:r w:rsidR="00C92EFF">
          <w:rPr>
            <w:noProof/>
            <w:webHidden/>
          </w:rPr>
          <w:instrText xml:space="preserve"> PAGEREF _Toc103813462 \h </w:instrText>
        </w:r>
        <w:r w:rsidR="00C92EFF">
          <w:rPr>
            <w:noProof/>
            <w:webHidden/>
          </w:rPr>
        </w:r>
        <w:r w:rsidR="00C92EFF">
          <w:rPr>
            <w:noProof/>
            <w:webHidden/>
          </w:rPr>
          <w:fldChar w:fldCharType="separate"/>
        </w:r>
        <w:r w:rsidR="00BF4751">
          <w:rPr>
            <w:noProof/>
            <w:webHidden/>
          </w:rPr>
          <w:t>23</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63" w:history="1">
        <w:r w:rsidR="00C92EFF" w:rsidRPr="006043A0">
          <w:rPr>
            <w:rStyle w:val="af5"/>
            <w:rFonts w:ascii="宋体" w:hAnsi="宋体" w:hint="eastAsia"/>
            <w:noProof/>
          </w:rPr>
          <w:t>第一节</w:t>
        </w:r>
        <w:r w:rsidR="00C92EFF" w:rsidRPr="006043A0">
          <w:rPr>
            <w:rStyle w:val="af5"/>
            <w:rFonts w:ascii="宋体" w:hAnsi="宋体"/>
            <w:noProof/>
          </w:rPr>
          <w:t xml:space="preserve"> </w:t>
        </w:r>
        <w:r w:rsidR="00C92EFF" w:rsidRPr="006043A0">
          <w:rPr>
            <w:rStyle w:val="af5"/>
            <w:rFonts w:ascii="宋体" w:hAnsi="宋体" w:hint="eastAsia"/>
            <w:noProof/>
          </w:rPr>
          <w:t>评审程序和评审方法</w:t>
        </w:r>
        <w:r w:rsidR="00C92EFF">
          <w:rPr>
            <w:noProof/>
            <w:webHidden/>
          </w:rPr>
          <w:tab/>
        </w:r>
        <w:r w:rsidR="00C92EFF">
          <w:rPr>
            <w:noProof/>
            <w:webHidden/>
          </w:rPr>
          <w:fldChar w:fldCharType="begin"/>
        </w:r>
        <w:r w:rsidR="00C92EFF">
          <w:rPr>
            <w:noProof/>
            <w:webHidden/>
          </w:rPr>
          <w:instrText xml:space="preserve"> PAGEREF _Toc103813463 \h </w:instrText>
        </w:r>
        <w:r w:rsidR="00C92EFF">
          <w:rPr>
            <w:noProof/>
            <w:webHidden/>
          </w:rPr>
        </w:r>
        <w:r w:rsidR="00C92EFF">
          <w:rPr>
            <w:noProof/>
            <w:webHidden/>
          </w:rPr>
          <w:fldChar w:fldCharType="separate"/>
        </w:r>
        <w:r w:rsidR="00BF4751">
          <w:rPr>
            <w:noProof/>
            <w:webHidden/>
          </w:rPr>
          <w:t>23</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64" w:history="1">
        <w:r w:rsidR="00C92EFF" w:rsidRPr="006043A0">
          <w:rPr>
            <w:rStyle w:val="af5"/>
            <w:rFonts w:ascii="宋体" w:hAnsi="宋体" w:hint="eastAsia"/>
            <w:noProof/>
          </w:rPr>
          <w:t>第二节</w:t>
        </w:r>
        <w:r w:rsidR="00C92EFF" w:rsidRPr="006043A0">
          <w:rPr>
            <w:rStyle w:val="af5"/>
            <w:rFonts w:ascii="宋体" w:hAnsi="宋体"/>
            <w:noProof/>
          </w:rPr>
          <w:t xml:space="preserve"> </w:t>
        </w:r>
        <w:r w:rsidR="00C92EFF" w:rsidRPr="006043A0">
          <w:rPr>
            <w:rStyle w:val="af5"/>
            <w:rFonts w:ascii="宋体" w:hAnsi="宋体" w:hint="eastAsia"/>
            <w:noProof/>
          </w:rPr>
          <w:t>评标报告</w:t>
        </w:r>
        <w:r w:rsidR="00C92EFF">
          <w:rPr>
            <w:noProof/>
            <w:webHidden/>
          </w:rPr>
          <w:tab/>
        </w:r>
        <w:r w:rsidR="00C92EFF">
          <w:rPr>
            <w:noProof/>
            <w:webHidden/>
          </w:rPr>
          <w:fldChar w:fldCharType="begin"/>
        </w:r>
        <w:r w:rsidR="00C92EFF">
          <w:rPr>
            <w:noProof/>
            <w:webHidden/>
          </w:rPr>
          <w:instrText xml:space="preserve"> PAGEREF _Toc103813464 \h </w:instrText>
        </w:r>
        <w:r w:rsidR="00C92EFF">
          <w:rPr>
            <w:noProof/>
            <w:webHidden/>
          </w:rPr>
        </w:r>
        <w:r w:rsidR="00C92EFF">
          <w:rPr>
            <w:noProof/>
            <w:webHidden/>
          </w:rPr>
          <w:fldChar w:fldCharType="separate"/>
        </w:r>
        <w:r w:rsidR="00BF4751">
          <w:rPr>
            <w:noProof/>
            <w:webHidden/>
          </w:rPr>
          <w:t>29</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65" w:history="1">
        <w:r w:rsidR="00C92EFF" w:rsidRPr="006043A0">
          <w:rPr>
            <w:rStyle w:val="af5"/>
            <w:rFonts w:ascii="宋体" w:hAnsi="宋体" w:hint="eastAsia"/>
            <w:noProof/>
          </w:rPr>
          <w:t>第三节</w:t>
        </w:r>
        <w:r w:rsidR="00C92EFF" w:rsidRPr="006043A0">
          <w:rPr>
            <w:rStyle w:val="af5"/>
            <w:rFonts w:ascii="宋体" w:hAnsi="宋体"/>
            <w:noProof/>
          </w:rPr>
          <w:t xml:space="preserve"> </w:t>
        </w:r>
        <w:r w:rsidR="00C92EFF" w:rsidRPr="006043A0">
          <w:rPr>
            <w:rStyle w:val="af5"/>
            <w:rFonts w:ascii="宋体" w:hAnsi="宋体" w:hint="eastAsia"/>
            <w:noProof/>
          </w:rPr>
          <w:t>评审过程的保密与录像</w:t>
        </w:r>
        <w:r w:rsidR="00C92EFF">
          <w:rPr>
            <w:noProof/>
            <w:webHidden/>
          </w:rPr>
          <w:tab/>
        </w:r>
        <w:r w:rsidR="00C92EFF">
          <w:rPr>
            <w:noProof/>
            <w:webHidden/>
          </w:rPr>
          <w:fldChar w:fldCharType="begin"/>
        </w:r>
        <w:r w:rsidR="00C92EFF">
          <w:rPr>
            <w:noProof/>
            <w:webHidden/>
          </w:rPr>
          <w:instrText xml:space="preserve"> PAGEREF _Toc103813465 \h </w:instrText>
        </w:r>
        <w:r w:rsidR="00C92EFF">
          <w:rPr>
            <w:noProof/>
            <w:webHidden/>
          </w:rPr>
        </w:r>
        <w:r w:rsidR="00C92EFF">
          <w:rPr>
            <w:noProof/>
            <w:webHidden/>
          </w:rPr>
          <w:fldChar w:fldCharType="separate"/>
        </w:r>
        <w:r w:rsidR="00BF4751">
          <w:rPr>
            <w:noProof/>
            <w:webHidden/>
          </w:rPr>
          <w:t>30</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66" w:history="1">
        <w:r w:rsidR="00C92EFF" w:rsidRPr="006043A0">
          <w:rPr>
            <w:rStyle w:val="af5"/>
            <w:rFonts w:ascii="宋体" w:hAnsi="宋体" w:hint="eastAsia"/>
            <w:noProof/>
          </w:rPr>
          <w:t>采购代理机构对评审工作现场及操作屏幕进行全过程录音录像，录音录像资料作为采购项目文件随其他文件一并存档。</w:t>
        </w:r>
        <w:r w:rsidR="00C92EFF">
          <w:rPr>
            <w:noProof/>
            <w:webHidden/>
          </w:rPr>
          <w:tab/>
        </w:r>
        <w:r w:rsidR="00C92EFF">
          <w:rPr>
            <w:noProof/>
            <w:webHidden/>
          </w:rPr>
          <w:fldChar w:fldCharType="begin"/>
        </w:r>
        <w:r w:rsidR="00C92EFF">
          <w:rPr>
            <w:noProof/>
            <w:webHidden/>
          </w:rPr>
          <w:instrText xml:space="preserve"> PAGEREF _Toc103813466 \h </w:instrText>
        </w:r>
        <w:r w:rsidR="00C92EFF">
          <w:rPr>
            <w:noProof/>
            <w:webHidden/>
          </w:rPr>
        </w:r>
        <w:r w:rsidR="00C92EFF">
          <w:rPr>
            <w:noProof/>
            <w:webHidden/>
          </w:rPr>
          <w:fldChar w:fldCharType="separate"/>
        </w:r>
        <w:r w:rsidR="00BF4751">
          <w:rPr>
            <w:noProof/>
            <w:webHidden/>
          </w:rPr>
          <w:t>30</w:t>
        </w:r>
        <w:r w:rsidR="00C92EFF">
          <w:rPr>
            <w:noProof/>
            <w:webHidden/>
          </w:rPr>
          <w:fldChar w:fldCharType="end"/>
        </w:r>
      </w:hyperlink>
    </w:p>
    <w:p w:rsidR="00C92EFF" w:rsidRDefault="00180376">
      <w:pPr>
        <w:pStyle w:val="12"/>
        <w:tabs>
          <w:tab w:val="right" w:leader="dot" w:pos="8869"/>
        </w:tabs>
        <w:rPr>
          <w:rFonts w:asciiTheme="minorHAnsi" w:eastAsiaTheme="minorEastAsia" w:hAnsiTheme="minorHAnsi" w:cstheme="minorBidi"/>
          <w:noProof/>
          <w:szCs w:val="22"/>
        </w:rPr>
      </w:pPr>
      <w:hyperlink w:anchor="_Toc103813467" w:history="1">
        <w:r w:rsidR="00C92EFF" w:rsidRPr="006043A0">
          <w:rPr>
            <w:rStyle w:val="af5"/>
            <w:rFonts w:hint="eastAsia"/>
            <w:noProof/>
          </w:rPr>
          <w:t>第五章</w:t>
        </w:r>
        <w:r w:rsidR="00C92EFF" w:rsidRPr="006043A0">
          <w:rPr>
            <w:rStyle w:val="af5"/>
            <w:noProof/>
          </w:rPr>
          <w:t xml:space="preserve"> </w:t>
        </w:r>
        <w:r w:rsidR="00C92EFF" w:rsidRPr="006043A0">
          <w:rPr>
            <w:rStyle w:val="af5"/>
            <w:rFonts w:hint="eastAsia"/>
            <w:noProof/>
          </w:rPr>
          <w:t>响应文件格式</w:t>
        </w:r>
        <w:r w:rsidR="00C92EFF">
          <w:rPr>
            <w:noProof/>
            <w:webHidden/>
          </w:rPr>
          <w:tab/>
        </w:r>
        <w:r w:rsidR="00C92EFF">
          <w:rPr>
            <w:noProof/>
            <w:webHidden/>
          </w:rPr>
          <w:fldChar w:fldCharType="begin"/>
        </w:r>
        <w:r w:rsidR="00C92EFF">
          <w:rPr>
            <w:noProof/>
            <w:webHidden/>
          </w:rPr>
          <w:instrText xml:space="preserve"> PAGEREF _Toc103813467 \h </w:instrText>
        </w:r>
        <w:r w:rsidR="00C92EFF">
          <w:rPr>
            <w:noProof/>
            <w:webHidden/>
          </w:rPr>
        </w:r>
        <w:r w:rsidR="00C92EFF">
          <w:rPr>
            <w:noProof/>
            <w:webHidden/>
          </w:rPr>
          <w:fldChar w:fldCharType="separate"/>
        </w:r>
        <w:r w:rsidR="00BF4751">
          <w:rPr>
            <w:noProof/>
            <w:webHidden/>
          </w:rPr>
          <w:t>31</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68" w:history="1">
        <w:r w:rsidR="00C92EFF" w:rsidRPr="006043A0">
          <w:rPr>
            <w:rStyle w:val="af5"/>
            <w:rFonts w:ascii="宋体" w:hAnsi="宋体" w:hint="eastAsia"/>
            <w:noProof/>
          </w:rPr>
          <w:t>第一节</w:t>
        </w:r>
        <w:r w:rsidR="00C92EFF" w:rsidRPr="006043A0">
          <w:rPr>
            <w:rStyle w:val="af5"/>
            <w:rFonts w:ascii="宋体" w:hAnsi="宋体"/>
            <w:noProof/>
          </w:rPr>
          <w:t xml:space="preserve"> </w:t>
        </w:r>
        <w:r w:rsidR="00C92EFF" w:rsidRPr="006043A0">
          <w:rPr>
            <w:rStyle w:val="af5"/>
            <w:rFonts w:ascii="宋体" w:hAnsi="宋体" w:hint="eastAsia"/>
            <w:noProof/>
          </w:rPr>
          <w:t>封面格式</w:t>
        </w:r>
        <w:r w:rsidR="00C92EFF">
          <w:rPr>
            <w:noProof/>
            <w:webHidden/>
          </w:rPr>
          <w:tab/>
        </w:r>
        <w:r w:rsidR="00C92EFF">
          <w:rPr>
            <w:noProof/>
            <w:webHidden/>
          </w:rPr>
          <w:fldChar w:fldCharType="begin"/>
        </w:r>
        <w:r w:rsidR="00C92EFF">
          <w:rPr>
            <w:noProof/>
            <w:webHidden/>
          </w:rPr>
          <w:instrText xml:space="preserve"> PAGEREF _Toc103813468 \h </w:instrText>
        </w:r>
        <w:r w:rsidR="00C92EFF">
          <w:rPr>
            <w:noProof/>
            <w:webHidden/>
          </w:rPr>
        </w:r>
        <w:r w:rsidR="00C92EFF">
          <w:rPr>
            <w:noProof/>
            <w:webHidden/>
          </w:rPr>
          <w:fldChar w:fldCharType="separate"/>
        </w:r>
        <w:r w:rsidR="00BF4751">
          <w:rPr>
            <w:noProof/>
            <w:webHidden/>
          </w:rPr>
          <w:t>32</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69" w:history="1">
        <w:r w:rsidR="00C92EFF" w:rsidRPr="006043A0">
          <w:rPr>
            <w:rStyle w:val="af5"/>
            <w:rFonts w:ascii="宋体" w:hAnsi="宋体" w:hint="eastAsia"/>
            <w:noProof/>
          </w:rPr>
          <w:t>第二节</w:t>
        </w:r>
        <w:r w:rsidR="00C92EFF" w:rsidRPr="006043A0">
          <w:rPr>
            <w:rStyle w:val="af5"/>
            <w:rFonts w:ascii="宋体" w:hAnsi="宋体"/>
            <w:noProof/>
          </w:rPr>
          <w:t xml:space="preserve"> </w:t>
        </w:r>
        <w:r w:rsidR="00C92EFF" w:rsidRPr="006043A0">
          <w:rPr>
            <w:rStyle w:val="af5"/>
            <w:rFonts w:ascii="宋体" w:hAnsi="宋体" w:hint="eastAsia"/>
            <w:noProof/>
          </w:rPr>
          <w:t>资格证明文件格式</w:t>
        </w:r>
        <w:r w:rsidR="00C92EFF">
          <w:rPr>
            <w:noProof/>
            <w:webHidden/>
          </w:rPr>
          <w:tab/>
        </w:r>
        <w:r w:rsidR="00C92EFF">
          <w:rPr>
            <w:noProof/>
            <w:webHidden/>
          </w:rPr>
          <w:fldChar w:fldCharType="begin"/>
        </w:r>
        <w:r w:rsidR="00C92EFF">
          <w:rPr>
            <w:noProof/>
            <w:webHidden/>
          </w:rPr>
          <w:instrText xml:space="preserve"> PAGEREF _Toc103813469 \h </w:instrText>
        </w:r>
        <w:r w:rsidR="00C92EFF">
          <w:rPr>
            <w:noProof/>
            <w:webHidden/>
          </w:rPr>
        </w:r>
        <w:r w:rsidR="00C92EFF">
          <w:rPr>
            <w:noProof/>
            <w:webHidden/>
          </w:rPr>
          <w:fldChar w:fldCharType="separate"/>
        </w:r>
        <w:r w:rsidR="00BF4751">
          <w:rPr>
            <w:noProof/>
            <w:webHidden/>
          </w:rPr>
          <w:t>33</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70" w:history="1">
        <w:r w:rsidR="00C92EFF" w:rsidRPr="006043A0">
          <w:rPr>
            <w:rStyle w:val="af5"/>
            <w:rFonts w:ascii="宋体" w:hAnsi="宋体" w:hint="eastAsia"/>
            <w:noProof/>
          </w:rPr>
          <w:t>第三节</w:t>
        </w:r>
        <w:r w:rsidR="00C92EFF" w:rsidRPr="006043A0">
          <w:rPr>
            <w:rStyle w:val="af5"/>
            <w:rFonts w:ascii="宋体" w:hAnsi="宋体"/>
            <w:noProof/>
          </w:rPr>
          <w:t xml:space="preserve"> </w:t>
        </w:r>
        <w:r w:rsidR="00C92EFF" w:rsidRPr="006043A0">
          <w:rPr>
            <w:rStyle w:val="af5"/>
            <w:rFonts w:ascii="宋体" w:hAnsi="宋体" w:hint="eastAsia"/>
            <w:noProof/>
          </w:rPr>
          <w:t>商务技术文件格式</w:t>
        </w:r>
        <w:r w:rsidR="00C92EFF">
          <w:rPr>
            <w:noProof/>
            <w:webHidden/>
          </w:rPr>
          <w:tab/>
        </w:r>
        <w:r w:rsidR="00C92EFF">
          <w:rPr>
            <w:noProof/>
            <w:webHidden/>
          </w:rPr>
          <w:fldChar w:fldCharType="begin"/>
        </w:r>
        <w:r w:rsidR="00C92EFF">
          <w:rPr>
            <w:noProof/>
            <w:webHidden/>
          </w:rPr>
          <w:instrText xml:space="preserve"> PAGEREF _Toc103813470 \h </w:instrText>
        </w:r>
        <w:r w:rsidR="00C92EFF">
          <w:rPr>
            <w:noProof/>
            <w:webHidden/>
          </w:rPr>
        </w:r>
        <w:r w:rsidR="00C92EFF">
          <w:rPr>
            <w:noProof/>
            <w:webHidden/>
          </w:rPr>
          <w:fldChar w:fldCharType="separate"/>
        </w:r>
        <w:r w:rsidR="00BF4751">
          <w:rPr>
            <w:noProof/>
            <w:webHidden/>
          </w:rPr>
          <w:t>37</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71" w:history="1">
        <w:r w:rsidR="00C92EFF" w:rsidRPr="006043A0">
          <w:rPr>
            <w:rStyle w:val="af5"/>
            <w:rFonts w:ascii="宋体" w:hAnsi="宋体" w:hint="eastAsia"/>
            <w:noProof/>
          </w:rPr>
          <w:t>第四节</w:t>
        </w:r>
        <w:r w:rsidR="00C92EFF" w:rsidRPr="006043A0">
          <w:rPr>
            <w:rStyle w:val="af5"/>
            <w:rFonts w:ascii="宋体" w:hAnsi="宋体"/>
            <w:noProof/>
          </w:rPr>
          <w:t xml:space="preserve"> </w:t>
        </w:r>
        <w:r w:rsidR="00C92EFF" w:rsidRPr="006043A0">
          <w:rPr>
            <w:rStyle w:val="af5"/>
            <w:rFonts w:ascii="宋体" w:hAnsi="宋体" w:hint="eastAsia"/>
            <w:noProof/>
          </w:rPr>
          <w:t>报价文件格式</w:t>
        </w:r>
        <w:r w:rsidR="00C92EFF">
          <w:rPr>
            <w:noProof/>
            <w:webHidden/>
          </w:rPr>
          <w:tab/>
        </w:r>
        <w:r w:rsidR="00C92EFF">
          <w:rPr>
            <w:noProof/>
            <w:webHidden/>
          </w:rPr>
          <w:fldChar w:fldCharType="begin"/>
        </w:r>
        <w:r w:rsidR="00C92EFF">
          <w:rPr>
            <w:noProof/>
            <w:webHidden/>
          </w:rPr>
          <w:instrText xml:space="preserve"> PAGEREF _Toc103813471 \h </w:instrText>
        </w:r>
        <w:r w:rsidR="00C92EFF">
          <w:rPr>
            <w:noProof/>
            <w:webHidden/>
          </w:rPr>
        </w:r>
        <w:r w:rsidR="00C92EFF">
          <w:rPr>
            <w:noProof/>
            <w:webHidden/>
          </w:rPr>
          <w:fldChar w:fldCharType="separate"/>
        </w:r>
        <w:r w:rsidR="00BF4751">
          <w:rPr>
            <w:noProof/>
            <w:webHidden/>
          </w:rPr>
          <w:t>48</w:t>
        </w:r>
        <w:r w:rsidR="00C92EFF">
          <w:rPr>
            <w:noProof/>
            <w:webHidden/>
          </w:rPr>
          <w:fldChar w:fldCharType="end"/>
        </w:r>
      </w:hyperlink>
    </w:p>
    <w:p w:rsidR="00C92EFF" w:rsidRDefault="00180376">
      <w:pPr>
        <w:pStyle w:val="21"/>
        <w:rPr>
          <w:rFonts w:asciiTheme="minorHAnsi" w:eastAsiaTheme="minorEastAsia" w:hAnsiTheme="minorHAnsi" w:cstheme="minorBidi"/>
          <w:noProof/>
          <w:szCs w:val="22"/>
        </w:rPr>
      </w:pPr>
      <w:hyperlink w:anchor="_Toc103813472" w:history="1">
        <w:r w:rsidR="00C92EFF" w:rsidRPr="006043A0">
          <w:rPr>
            <w:rStyle w:val="af5"/>
            <w:rFonts w:ascii="宋体" w:hAnsi="宋体" w:hint="eastAsia"/>
            <w:noProof/>
          </w:rPr>
          <w:t>第五节</w:t>
        </w:r>
        <w:r w:rsidR="00C92EFF" w:rsidRPr="006043A0">
          <w:rPr>
            <w:rStyle w:val="af5"/>
            <w:rFonts w:ascii="宋体" w:hAnsi="宋体"/>
            <w:noProof/>
          </w:rPr>
          <w:t xml:space="preserve"> </w:t>
        </w:r>
        <w:r w:rsidR="00C92EFF" w:rsidRPr="006043A0">
          <w:rPr>
            <w:rStyle w:val="af5"/>
            <w:rFonts w:ascii="宋体" w:hAnsi="宋体" w:hint="eastAsia"/>
            <w:noProof/>
          </w:rPr>
          <w:t>其他文书、文件格式</w:t>
        </w:r>
        <w:r w:rsidR="00C92EFF">
          <w:rPr>
            <w:noProof/>
            <w:webHidden/>
          </w:rPr>
          <w:tab/>
        </w:r>
        <w:r w:rsidR="00C92EFF">
          <w:rPr>
            <w:noProof/>
            <w:webHidden/>
          </w:rPr>
          <w:fldChar w:fldCharType="begin"/>
        </w:r>
        <w:r w:rsidR="00C92EFF">
          <w:rPr>
            <w:noProof/>
            <w:webHidden/>
          </w:rPr>
          <w:instrText xml:space="preserve"> PAGEREF _Toc103813472 \h </w:instrText>
        </w:r>
        <w:r w:rsidR="00C92EFF">
          <w:rPr>
            <w:noProof/>
            <w:webHidden/>
          </w:rPr>
        </w:r>
        <w:r w:rsidR="00C92EFF">
          <w:rPr>
            <w:noProof/>
            <w:webHidden/>
          </w:rPr>
          <w:fldChar w:fldCharType="separate"/>
        </w:r>
        <w:r w:rsidR="00BF4751">
          <w:rPr>
            <w:noProof/>
            <w:webHidden/>
          </w:rPr>
          <w:t>54</w:t>
        </w:r>
        <w:r w:rsidR="00C92EFF">
          <w:rPr>
            <w:noProof/>
            <w:webHidden/>
          </w:rPr>
          <w:fldChar w:fldCharType="end"/>
        </w:r>
      </w:hyperlink>
    </w:p>
    <w:p w:rsidR="00C92EFF" w:rsidRDefault="00180376">
      <w:pPr>
        <w:pStyle w:val="12"/>
        <w:tabs>
          <w:tab w:val="right" w:leader="dot" w:pos="8869"/>
        </w:tabs>
        <w:rPr>
          <w:rFonts w:asciiTheme="minorHAnsi" w:eastAsiaTheme="minorEastAsia" w:hAnsiTheme="minorHAnsi" w:cstheme="minorBidi"/>
          <w:noProof/>
          <w:szCs w:val="22"/>
        </w:rPr>
      </w:pPr>
      <w:hyperlink w:anchor="_Toc103813473" w:history="1">
        <w:r w:rsidR="00C92EFF" w:rsidRPr="006043A0">
          <w:rPr>
            <w:rStyle w:val="af5"/>
            <w:rFonts w:ascii="宋体" w:hAnsi="宋体" w:hint="eastAsia"/>
            <w:noProof/>
          </w:rPr>
          <w:t>第六章</w:t>
        </w:r>
        <w:r w:rsidR="00C92EFF" w:rsidRPr="006043A0">
          <w:rPr>
            <w:rStyle w:val="af5"/>
            <w:rFonts w:ascii="宋体" w:hAnsi="宋体"/>
            <w:noProof/>
          </w:rPr>
          <w:t xml:space="preserve">  </w:t>
        </w:r>
        <w:r w:rsidR="00C92EFF" w:rsidRPr="006043A0">
          <w:rPr>
            <w:rStyle w:val="af5"/>
            <w:rFonts w:ascii="宋体" w:hAnsi="宋体" w:hint="eastAsia"/>
            <w:noProof/>
          </w:rPr>
          <w:t>合同文本</w:t>
        </w:r>
        <w:r w:rsidR="00C92EFF">
          <w:rPr>
            <w:noProof/>
            <w:webHidden/>
          </w:rPr>
          <w:tab/>
        </w:r>
        <w:r w:rsidR="00C92EFF">
          <w:rPr>
            <w:noProof/>
            <w:webHidden/>
          </w:rPr>
          <w:fldChar w:fldCharType="begin"/>
        </w:r>
        <w:r w:rsidR="00C92EFF">
          <w:rPr>
            <w:noProof/>
            <w:webHidden/>
          </w:rPr>
          <w:instrText xml:space="preserve"> PAGEREF _Toc103813473 \h </w:instrText>
        </w:r>
        <w:r w:rsidR="00C92EFF">
          <w:rPr>
            <w:noProof/>
            <w:webHidden/>
          </w:rPr>
        </w:r>
        <w:r w:rsidR="00C92EFF">
          <w:rPr>
            <w:noProof/>
            <w:webHidden/>
          </w:rPr>
          <w:fldChar w:fldCharType="separate"/>
        </w:r>
        <w:r w:rsidR="00BF4751">
          <w:rPr>
            <w:noProof/>
            <w:webHidden/>
          </w:rPr>
          <w:t>56</w:t>
        </w:r>
        <w:r w:rsidR="00C92EFF">
          <w:rPr>
            <w:noProof/>
            <w:webHidden/>
          </w:rPr>
          <w:fldChar w:fldCharType="end"/>
        </w:r>
      </w:hyperlink>
    </w:p>
    <w:p w:rsidR="00C92EFF" w:rsidRDefault="00180376">
      <w:pPr>
        <w:pStyle w:val="12"/>
        <w:tabs>
          <w:tab w:val="right" w:leader="dot" w:pos="8869"/>
        </w:tabs>
        <w:rPr>
          <w:rFonts w:asciiTheme="minorHAnsi" w:eastAsiaTheme="minorEastAsia" w:hAnsiTheme="minorHAnsi" w:cstheme="minorBidi"/>
          <w:noProof/>
          <w:szCs w:val="22"/>
        </w:rPr>
      </w:pPr>
      <w:hyperlink w:anchor="_Toc103813474" w:history="1">
        <w:r w:rsidR="00C92EFF" w:rsidRPr="006043A0">
          <w:rPr>
            <w:rStyle w:val="af5"/>
            <w:rFonts w:hAnsi="仿宋_GB2312" w:cs="仿宋_GB2312" w:hint="eastAsia"/>
            <w:b/>
            <w:noProof/>
            <w:lang w:val="en"/>
          </w:rPr>
          <w:t>政府采购合同</w:t>
        </w:r>
        <w:r w:rsidR="00C92EFF">
          <w:rPr>
            <w:noProof/>
            <w:webHidden/>
          </w:rPr>
          <w:tab/>
        </w:r>
        <w:r w:rsidR="00C92EFF">
          <w:rPr>
            <w:noProof/>
            <w:webHidden/>
          </w:rPr>
          <w:fldChar w:fldCharType="begin"/>
        </w:r>
        <w:r w:rsidR="00C92EFF">
          <w:rPr>
            <w:noProof/>
            <w:webHidden/>
          </w:rPr>
          <w:instrText xml:space="preserve"> PAGEREF _Toc103813474 \h </w:instrText>
        </w:r>
        <w:r w:rsidR="00C92EFF">
          <w:rPr>
            <w:noProof/>
            <w:webHidden/>
          </w:rPr>
        </w:r>
        <w:r w:rsidR="00C92EFF">
          <w:rPr>
            <w:noProof/>
            <w:webHidden/>
          </w:rPr>
          <w:fldChar w:fldCharType="separate"/>
        </w:r>
        <w:r w:rsidR="00BF4751">
          <w:rPr>
            <w:noProof/>
            <w:webHidden/>
          </w:rPr>
          <w:t>57</w:t>
        </w:r>
        <w:r w:rsidR="00C92EFF">
          <w:rPr>
            <w:noProof/>
            <w:webHidden/>
          </w:rPr>
          <w:fldChar w:fldCharType="end"/>
        </w:r>
      </w:hyperlink>
    </w:p>
    <w:p w:rsidR="00C92EFF" w:rsidRDefault="00180376">
      <w:pPr>
        <w:pStyle w:val="12"/>
        <w:tabs>
          <w:tab w:val="right" w:leader="dot" w:pos="8869"/>
        </w:tabs>
        <w:rPr>
          <w:rFonts w:asciiTheme="minorHAnsi" w:eastAsiaTheme="minorEastAsia" w:hAnsiTheme="minorHAnsi" w:cstheme="minorBidi"/>
          <w:noProof/>
          <w:szCs w:val="22"/>
        </w:rPr>
      </w:pPr>
      <w:hyperlink w:anchor="_Toc103813475" w:history="1">
        <w:r w:rsidR="00C92EFF" w:rsidRPr="006043A0">
          <w:rPr>
            <w:rStyle w:val="af5"/>
            <w:rFonts w:ascii="宋体" w:hAnsi="宋体" w:cs="仿宋_GB2312" w:hint="eastAsia"/>
            <w:noProof/>
          </w:rPr>
          <w:t>第七章</w:t>
        </w:r>
        <w:r w:rsidR="00C92EFF" w:rsidRPr="006043A0">
          <w:rPr>
            <w:rStyle w:val="af5"/>
            <w:rFonts w:ascii="宋体" w:hAnsi="宋体" w:cs="仿宋_GB2312"/>
            <w:noProof/>
          </w:rPr>
          <w:t xml:space="preserve"> </w:t>
        </w:r>
        <w:r w:rsidR="00C92EFF" w:rsidRPr="006043A0">
          <w:rPr>
            <w:rStyle w:val="af5"/>
            <w:rFonts w:ascii="宋体" w:hAnsi="宋体" w:cs="仿宋_GB2312" w:hint="eastAsia"/>
            <w:noProof/>
          </w:rPr>
          <w:t>质疑、投诉材料格式</w:t>
        </w:r>
        <w:r w:rsidR="00C92EFF">
          <w:rPr>
            <w:noProof/>
            <w:webHidden/>
          </w:rPr>
          <w:tab/>
        </w:r>
        <w:r w:rsidR="00C92EFF">
          <w:rPr>
            <w:noProof/>
            <w:webHidden/>
          </w:rPr>
          <w:fldChar w:fldCharType="begin"/>
        </w:r>
        <w:r w:rsidR="00C92EFF">
          <w:rPr>
            <w:noProof/>
            <w:webHidden/>
          </w:rPr>
          <w:instrText xml:space="preserve"> PAGEREF _Toc103813475 \h </w:instrText>
        </w:r>
        <w:r w:rsidR="00C92EFF">
          <w:rPr>
            <w:noProof/>
            <w:webHidden/>
          </w:rPr>
        </w:r>
        <w:r w:rsidR="00C92EFF">
          <w:rPr>
            <w:noProof/>
            <w:webHidden/>
          </w:rPr>
          <w:fldChar w:fldCharType="separate"/>
        </w:r>
        <w:r w:rsidR="00BF4751">
          <w:rPr>
            <w:noProof/>
            <w:webHidden/>
          </w:rPr>
          <w:t>69</w:t>
        </w:r>
        <w:r w:rsidR="00C92EFF">
          <w:rPr>
            <w:noProof/>
            <w:webHidden/>
          </w:rPr>
          <w:fldChar w:fldCharType="end"/>
        </w:r>
      </w:hyperlink>
    </w:p>
    <w:p w:rsidR="00C948DB" w:rsidRDefault="00C948DB" w:rsidP="00C948DB">
      <w:pPr>
        <w:pStyle w:val="21"/>
        <w:rPr>
          <w:sz w:val="28"/>
          <w:szCs w:val="28"/>
        </w:rPr>
      </w:pPr>
      <w:r>
        <w:rPr>
          <w:rFonts w:ascii="宋体" w:hAnsi="宋体" w:hint="eastAsia"/>
          <w:b/>
          <w:sz w:val="30"/>
          <w:szCs w:val="30"/>
        </w:rPr>
        <w:fldChar w:fldCharType="end"/>
      </w:r>
    </w:p>
    <w:p w:rsidR="00C948DB" w:rsidRDefault="00C948DB" w:rsidP="00C948DB">
      <w:pPr>
        <w:spacing w:line="400" w:lineRule="exact"/>
        <w:jc w:val="left"/>
        <w:rPr>
          <w:rFonts w:ascii="宋体" w:hAnsi="宋体"/>
          <w:b/>
          <w:sz w:val="32"/>
          <w:szCs w:val="32"/>
        </w:rPr>
      </w:pPr>
    </w:p>
    <w:p w:rsidR="00C948DB" w:rsidRDefault="00C948DB" w:rsidP="00C948DB">
      <w:pPr>
        <w:widowControl/>
        <w:jc w:val="left"/>
        <w:rPr>
          <w:rFonts w:ascii="宋体" w:hAnsi="宋体"/>
          <w:b/>
          <w:sz w:val="32"/>
          <w:szCs w:val="32"/>
        </w:rPr>
        <w:sectPr w:rsidR="00C948DB">
          <w:pgSz w:w="11906" w:h="16838"/>
          <w:pgMar w:top="1440" w:right="1440" w:bottom="1440" w:left="1587" w:header="851" w:footer="992" w:gutter="0"/>
          <w:pgNumType w:start="0"/>
          <w:cols w:space="720"/>
          <w:docGrid w:type="lines" w:linePitch="312"/>
        </w:sectPr>
      </w:pPr>
    </w:p>
    <w:p w:rsidR="00C948DB" w:rsidRDefault="00C948DB" w:rsidP="00C948DB">
      <w:pPr>
        <w:pStyle w:val="1"/>
        <w:numPr>
          <w:ilvl w:val="0"/>
          <w:numId w:val="3"/>
        </w:numPr>
        <w:spacing w:before="0" w:line="400" w:lineRule="exact"/>
        <w:jc w:val="center"/>
      </w:pPr>
      <w:bookmarkStart w:id="1" w:name="_Toc103813439"/>
      <w:r>
        <w:rPr>
          <w:rFonts w:hint="eastAsia"/>
        </w:rPr>
        <w:lastRenderedPageBreak/>
        <w:t>竞争性磋商公告</w:t>
      </w:r>
      <w:bookmarkStart w:id="2" w:name="_Toc35393629"/>
      <w:bookmarkStart w:id="3" w:name="_Toc28359089"/>
      <w:bookmarkStart w:id="4" w:name="_Toc35393798"/>
      <w:bookmarkStart w:id="5" w:name="_Toc28359012"/>
      <w:bookmarkStart w:id="6" w:name="_Toc44229878"/>
      <w:bookmarkStart w:id="7" w:name="_Toc28359081"/>
      <w:bookmarkStart w:id="8" w:name="_Toc35393792"/>
      <w:bookmarkStart w:id="9" w:name="_Toc28359004"/>
      <w:bookmarkStart w:id="10" w:name="_Toc35393623"/>
      <w:bookmarkEnd w:id="1"/>
    </w:p>
    <w:p w:rsidR="00C948DB" w:rsidRDefault="00C948DB" w:rsidP="00C948DB">
      <w:pPr>
        <w:pStyle w:val="1"/>
        <w:tabs>
          <w:tab w:val="left" w:pos="0"/>
        </w:tabs>
        <w:autoSpaceDE w:val="0"/>
        <w:autoSpaceDN w:val="0"/>
        <w:adjustRightInd w:val="0"/>
        <w:spacing w:before="0" w:after="0" w:line="360" w:lineRule="auto"/>
        <w:jc w:val="center"/>
        <w:rPr>
          <w:rFonts w:ascii="宋体" w:eastAsia="华文中宋" w:hAnsi="宋体" w:cs="宋体"/>
          <w:sz w:val="28"/>
          <w:szCs w:val="28"/>
        </w:rPr>
      </w:pPr>
      <w:bookmarkStart w:id="11" w:name="_Toc103813440"/>
      <w:r>
        <w:rPr>
          <w:rFonts w:ascii="宋体" w:hAnsi="宋体" w:cs="宋体" w:hint="eastAsia"/>
          <w:sz w:val="28"/>
          <w:szCs w:val="28"/>
        </w:rPr>
        <w:t>竞争性磋商公告</w:t>
      </w:r>
      <w:bookmarkEnd w:id="11"/>
    </w:p>
    <w:p w:rsidR="00C948DB" w:rsidRPr="00497DC0" w:rsidRDefault="00C948DB" w:rsidP="00C94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r w:rsidRPr="00497DC0">
        <w:rPr>
          <w:rFonts w:ascii="宋体" w:hAnsi="宋体" w:cs="宋体" w:hint="eastAsia"/>
          <w:sz w:val="24"/>
          <w:szCs w:val="28"/>
        </w:rPr>
        <w:t>项目概况</w:t>
      </w:r>
    </w:p>
    <w:p w:rsidR="00743B3D" w:rsidRDefault="00471A1B" w:rsidP="00C94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r>
        <w:rPr>
          <w:rFonts w:ascii="宋体" w:hAnsi="宋体" w:cs="宋体" w:hint="eastAsia"/>
          <w:sz w:val="24"/>
          <w:szCs w:val="28"/>
          <w:u w:val="single"/>
        </w:rPr>
        <w:t>哈密文旅公共交通平台宣传投放暨公共交通驾驶员文旅专题培训项目（二次）</w:t>
      </w:r>
      <w:r w:rsidR="00C948DB" w:rsidRPr="00497DC0">
        <w:rPr>
          <w:rFonts w:ascii="宋体" w:hAnsi="宋体" w:cs="宋体" w:hint="eastAsia"/>
          <w:sz w:val="24"/>
          <w:szCs w:val="28"/>
        </w:rPr>
        <w:t>采购项目的潜在供应商应在</w:t>
      </w:r>
      <w:r w:rsidR="00C948DB" w:rsidRPr="00497DC0">
        <w:rPr>
          <w:rFonts w:ascii="宋体" w:hAnsi="宋体" w:cs="宋体" w:hint="eastAsia"/>
          <w:sz w:val="24"/>
          <w:szCs w:val="28"/>
          <w:u w:val="single"/>
        </w:rPr>
        <w:t>新疆政府采购网（</w:t>
      </w:r>
      <w:r w:rsidR="00C948DB" w:rsidRPr="00497DC0">
        <w:rPr>
          <w:rFonts w:ascii="宋体" w:hAnsi="宋体" w:cs="宋体"/>
          <w:sz w:val="24"/>
          <w:szCs w:val="28"/>
          <w:u w:val="single"/>
        </w:rPr>
        <w:t>http://www.ccgp-xinjiang.gov.cn</w:t>
      </w:r>
      <w:r w:rsidR="00C948DB" w:rsidRPr="00497DC0">
        <w:rPr>
          <w:rFonts w:ascii="宋体" w:hAnsi="宋体" w:cs="宋体" w:hint="eastAsia"/>
          <w:sz w:val="24"/>
          <w:szCs w:val="28"/>
          <w:u w:val="single"/>
        </w:rPr>
        <w:t>）</w:t>
      </w:r>
      <w:r w:rsidR="00C948DB" w:rsidRPr="00497DC0">
        <w:rPr>
          <w:rFonts w:ascii="宋体" w:hAnsi="宋体" w:cs="宋体" w:hint="eastAsia"/>
          <w:sz w:val="24"/>
          <w:szCs w:val="28"/>
        </w:rPr>
        <w:t>政采云平台</w:t>
      </w:r>
    </w:p>
    <w:p w:rsidR="00C948DB" w:rsidRPr="00497DC0" w:rsidRDefault="00C948DB" w:rsidP="00C94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r w:rsidRPr="00497DC0">
        <w:rPr>
          <w:rFonts w:ascii="宋体" w:hAnsi="宋体" w:cs="宋体" w:hint="eastAsia"/>
          <w:sz w:val="24"/>
          <w:szCs w:val="28"/>
        </w:rPr>
        <w:t>线上获取采购文件，并于</w:t>
      </w:r>
      <w:r w:rsidRPr="00A02916">
        <w:rPr>
          <w:rFonts w:ascii="宋体" w:hAnsi="宋体" w:cs="宋体" w:hint="eastAsia"/>
          <w:color w:val="000000" w:themeColor="text1"/>
          <w:sz w:val="24"/>
          <w:szCs w:val="28"/>
          <w:u w:val="single"/>
        </w:rPr>
        <w:t>2022</w:t>
      </w:r>
      <w:r w:rsidRPr="00A02916">
        <w:rPr>
          <w:rFonts w:ascii="宋体" w:hAnsi="宋体" w:cs="宋体" w:hint="eastAsia"/>
          <w:bCs/>
          <w:color w:val="000000" w:themeColor="text1"/>
          <w:sz w:val="24"/>
          <w:szCs w:val="28"/>
          <w:u w:val="single"/>
        </w:rPr>
        <w:t>年0</w:t>
      </w:r>
      <w:r w:rsidR="00095781" w:rsidRPr="00A02916">
        <w:rPr>
          <w:rFonts w:ascii="宋体" w:hAnsi="宋体" w:cs="宋体" w:hint="eastAsia"/>
          <w:bCs/>
          <w:color w:val="000000" w:themeColor="text1"/>
          <w:sz w:val="24"/>
          <w:szCs w:val="28"/>
          <w:u w:val="single"/>
        </w:rPr>
        <w:t>6</w:t>
      </w:r>
      <w:r w:rsidRPr="00A02916">
        <w:rPr>
          <w:rFonts w:ascii="宋体" w:hAnsi="宋体" w:cs="宋体" w:hint="eastAsia"/>
          <w:bCs/>
          <w:color w:val="000000" w:themeColor="text1"/>
          <w:sz w:val="24"/>
          <w:szCs w:val="28"/>
          <w:u w:val="single"/>
        </w:rPr>
        <w:t>月</w:t>
      </w:r>
      <w:r w:rsidR="00095781" w:rsidRPr="00A02916">
        <w:rPr>
          <w:rFonts w:ascii="宋体" w:hAnsi="宋体" w:cs="宋体" w:hint="eastAsia"/>
          <w:bCs/>
          <w:color w:val="000000" w:themeColor="text1"/>
          <w:sz w:val="24"/>
          <w:szCs w:val="28"/>
          <w:u w:val="single"/>
        </w:rPr>
        <w:t>1</w:t>
      </w:r>
      <w:r w:rsidR="00ED01D8" w:rsidRPr="00A02916">
        <w:rPr>
          <w:rFonts w:ascii="宋体" w:hAnsi="宋体" w:cs="宋体" w:hint="eastAsia"/>
          <w:bCs/>
          <w:color w:val="000000" w:themeColor="text1"/>
          <w:sz w:val="24"/>
          <w:szCs w:val="28"/>
          <w:u w:val="single"/>
        </w:rPr>
        <w:t>4</w:t>
      </w:r>
      <w:r w:rsidRPr="00A02916">
        <w:rPr>
          <w:rFonts w:ascii="宋体" w:hAnsi="宋体" w:cs="宋体" w:hint="eastAsia"/>
          <w:bCs/>
          <w:color w:val="000000" w:themeColor="text1"/>
          <w:sz w:val="24"/>
          <w:szCs w:val="28"/>
          <w:u w:val="single"/>
        </w:rPr>
        <w:t>日</w:t>
      </w:r>
      <w:r w:rsidR="00095781" w:rsidRPr="00A02916">
        <w:rPr>
          <w:rFonts w:ascii="宋体" w:hAnsi="宋体" w:cs="宋体" w:hint="eastAsia"/>
          <w:bCs/>
          <w:color w:val="000000" w:themeColor="text1"/>
          <w:sz w:val="24"/>
          <w:szCs w:val="28"/>
          <w:u w:val="single"/>
        </w:rPr>
        <w:t>10</w:t>
      </w:r>
      <w:r w:rsidRPr="00A02916">
        <w:rPr>
          <w:rFonts w:ascii="宋体" w:hAnsi="宋体" w:cs="宋体" w:hint="eastAsia"/>
          <w:bCs/>
          <w:color w:val="000000" w:themeColor="text1"/>
          <w:sz w:val="24"/>
          <w:szCs w:val="28"/>
          <w:u w:val="single"/>
        </w:rPr>
        <w:t>点30分</w:t>
      </w:r>
      <w:r w:rsidRPr="00497DC0">
        <w:rPr>
          <w:rFonts w:ascii="宋体" w:hAnsi="宋体" w:cs="宋体" w:hint="eastAsia"/>
          <w:bCs/>
          <w:sz w:val="24"/>
          <w:szCs w:val="28"/>
        </w:rPr>
        <w:t>（北京时间）前提交响应文件</w:t>
      </w:r>
      <w:r w:rsidRPr="00497DC0">
        <w:rPr>
          <w:rFonts w:ascii="宋体" w:hAnsi="宋体" w:cs="宋体" w:hint="eastAsia"/>
          <w:sz w:val="24"/>
          <w:szCs w:val="28"/>
        </w:rPr>
        <w:t>。</w:t>
      </w:r>
    </w:p>
    <w:p w:rsidR="00C948DB" w:rsidRPr="00497DC0" w:rsidRDefault="00C948DB" w:rsidP="00C948DB">
      <w:pPr>
        <w:pStyle w:val="2"/>
        <w:numPr>
          <w:ilvl w:val="0"/>
          <w:numId w:val="5"/>
        </w:numPr>
        <w:spacing w:line="300" w:lineRule="exact"/>
        <w:rPr>
          <w:rFonts w:ascii="宋体" w:hAnsi="宋体" w:cs="宋体"/>
          <w:sz w:val="28"/>
          <w:szCs w:val="28"/>
        </w:rPr>
      </w:pPr>
      <w:bookmarkStart w:id="12" w:name="_Toc103813441"/>
      <w:r w:rsidRPr="00497DC0">
        <w:rPr>
          <w:rFonts w:ascii="宋体" w:hAnsi="宋体" w:cs="宋体" w:hint="eastAsia"/>
          <w:sz w:val="28"/>
          <w:szCs w:val="28"/>
        </w:rPr>
        <w:t>项目基本情况</w:t>
      </w:r>
      <w:bookmarkEnd w:id="12"/>
    </w:p>
    <w:p w:rsidR="00C948DB" w:rsidRPr="00497DC0" w:rsidRDefault="00C948DB" w:rsidP="00C948DB">
      <w:pPr>
        <w:spacing w:line="360" w:lineRule="auto"/>
        <w:rPr>
          <w:rFonts w:ascii="宋体" w:hAnsi="宋体" w:cs="宋体"/>
          <w:sz w:val="24"/>
          <w:szCs w:val="28"/>
        </w:rPr>
      </w:pPr>
      <w:r w:rsidRPr="00497DC0">
        <w:rPr>
          <w:rFonts w:ascii="宋体" w:hAnsi="宋体" w:cs="宋体" w:hint="eastAsia"/>
          <w:sz w:val="24"/>
          <w:szCs w:val="28"/>
        </w:rPr>
        <w:t>项目编号：</w:t>
      </w:r>
      <w:r w:rsidR="00471A1B">
        <w:rPr>
          <w:rFonts w:ascii="宋体" w:hAnsi="宋体" w:cs="宋体" w:hint="eastAsia"/>
          <w:sz w:val="24"/>
          <w:szCs w:val="28"/>
        </w:rPr>
        <w:t>XJCY(HM)-2022029</w:t>
      </w:r>
      <w:r w:rsidR="00675AAA">
        <w:rPr>
          <w:rFonts w:ascii="宋体" w:hAnsi="宋体" w:cs="宋体" w:hint="eastAsia"/>
          <w:sz w:val="24"/>
          <w:szCs w:val="28"/>
        </w:rPr>
        <w:t>-0</w:t>
      </w:r>
      <w:r w:rsidR="00D43BAE">
        <w:rPr>
          <w:rFonts w:ascii="宋体" w:hAnsi="宋体" w:cs="宋体" w:hint="eastAsia"/>
          <w:sz w:val="24"/>
          <w:szCs w:val="28"/>
        </w:rPr>
        <w:t>1</w:t>
      </w:r>
    </w:p>
    <w:p w:rsidR="00C948DB" w:rsidRPr="00497DC0" w:rsidRDefault="00C948DB" w:rsidP="00C948DB">
      <w:pPr>
        <w:spacing w:line="360" w:lineRule="auto"/>
        <w:rPr>
          <w:rFonts w:ascii="宋体" w:hAnsi="宋体" w:cs="宋体"/>
          <w:sz w:val="24"/>
          <w:szCs w:val="28"/>
        </w:rPr>
      </w:pPr>
      <w:r w:rsidRPr="00497DC0">
        <w:rPr>
          <w:rFonts w:ascii="宋体" w:hAnsi="宋体" w:cs="宋体" w:hint="eastAsia"/>
          <w:sz w:val="24"/>
          <w:szCs w:val="28"/>
        </w:rPr>
        <w:t>项目名称：</w:t>
      </w:r>
      <w:r w:rsidR="00471A1B">
        <w:rPr>
          <w:rFonts w:ascii="宋体" w:hAnsi="宋体" w:cs="宋体" w:hint="eastAsia"/>
          <w:sz w:val="24"/>
          <w:szCs w:val="28"/>
        </w:rPr>
        <w:t>哈密文旅公共交通平台宣传投放暨公共交通驾驶员文旅专题培训项目（二次）</w:t>
      </w:r>
    </w:p>
    <w:p w:rsidR="00C948DB" w:rsidRPr="00497DC0" w:rsidRDefault="00C948DB" w:rsidP="00C948DB">
      <w:pPr>
        <w:spacing w:line="360" w:lineRule="auto"/>
        <w:rPr>
          <w:rFonts w:ascii="宋体" w:hAnsi="宋体" w:cs="宋体"/>
          <w:sz w:val="24"/>
          <w:szCs w:val="28"/>
        </w:rPr>
      </w:pPr>
      <w:r w:rsidRPr="00497DC0">
        <w:rPr>
          <w:rFonts w:ascii="宋体" w:hAnsi="宋体" w:cs="宋体" w:hint="eastAsia"/>
          <w:sz w:val="24"/>
          <w:szCs w:val="28"/>
        </w:rPr>
        <w:t>采购方式：竞争性磋商</w:t>
      </w:r>
    </w:p>
    <w:p w:rsidR="00C948DB" w:rsidRPr="00556BA9" w:rsidRDefault="00C948DB" w:rsidP="00C948DB">
      <w:pPr>
        <w:spacing w:line="360" w:lineRule="auto"/>
        <w:rPr>
          <w:rFonts w:ascii="宋体" w:hAnsi="宋体" w:cs="宋体"/>
          <w:sz w:val="24"/>
          <w:szCs w:val="28"/>
        </w:rPr>
      </w:pPr>
      <w:r w:rsidRPr="00556BA9">
        <w:rPr>
          <w:rFonts w:ascii="宋体" w:hAnsi="宋体" w:cs="宋体" w:hint="eastAsia"/>
          <w:sz w:val="24"/>
          <w:szCs w:val="28"/>
        </w:rPr>
        <w:t>预算金额：</w:t>
      </w:r>
      <w:r w:rsidR="00471A1B">
        <w:rPr>
          <w:rFonts w:ascii="宋体" w:hAnsi="宋体" w:cs="宋体" w:hint="eastAsia"/>
          <w:sz w:val="24"/>
          <w:szCs w:val="28"/>
        </w:rPr>
        <w:t>55</w:t>
      </w:r>
      <w:r w:rsidR="00556BA9" w:rsidRPr="00556BA9">
        <w:rPr>
          <w:rFonts w:ascii="宋体" w:hAnsi="宋体" w:cs="宋体"/>
          <w:sz w:val="24"/>
          <w:szCs w:val="28"/>
        </w:rPr>
        <w:t>0000</w:t>
      </w:r>
      <w:r w:rsidRPr="00556BA9">
        <w:rPr>
          <w:rFonts w:ascii="宋体" w:hAnsi="宋体" w:cs="宋体" w:hint="eastAsia"/>
          <w:sz w:val="24"/>
          <w:szCs w:val="28"/>
        </w:rPr>
        <w:t>元</w:t>
      </w:r>
    </w:p>
    <w:p w:rsidR="00C948DB" w:rsidRPr="00497DC0" w:rsidRDefault="00C948DB" w:rsidP="00C948DB">
      <w:pPr>
        <w:spacing w:line="360" w:lineRule="auto"/>
        <w:rPr>
          <w:rFonts w:ascii="宋体" w:hAnsi="宋体" w:cs="宋体"/>
          <w:sz w:val="24"/>
          <w:szCs w:val="28"/>
        </w:rPr>
      </w:pPr>
      <w:r w:rsidRPr="00497DC0">
        <w:rPr>
          <w:rFonts w:ascii="宋体" w:hAnsi="宋体" w:cs="宋体" w:hint="eastAsia"/>
          <w:sz w:val="24"/>
          <w:szCs w:val="28"/>
        </w:rPr>
        <w:t>采购需求：</w:t>
      </w:r>
      <w:r w:rsidR="00471A1B">
        <w:rPr>
          <w:rFonts w:ascii="Arial" w:hAnsi="Arial" w:cs="Arial"/>
        </w:rPr>
        <w:t>哈密文旅公共交通平台宣传投放暨公共交通驾驶员文旅专题培训项目（二次）</w:t>
      </w:r>
      <w:r w:rsidR="00264B8B" w:rsidRPr="00264B8B">
        <w:rPr>
          <w:rFonts w:ascii="宋体" w:hAnsi="宋体" w:cs="宋体" w:hint="eastAsia"/>
          <w:sz w:val="24"/>
          <w:szCs w:val="28"/>
        </w:rPr>
        <w:t>。</w:t>
      </w:r>
      <w:r w:rsidRPr="00497DC0">
        <w:rPr>
          <w:rFonts w:ascii="宋体" w:hAnsi="宋体" w:cs="宋体" w:hint="eastAsia"/>
          <w:sz w:val="24"/>
          <w:szCs w:val="28"/>
        </w:rPr>
        <w:t>（具体内容详见招标文件）</w:t>
      </w:r>
    </w:p>
    <w:p w:rsidR="00C948DB" w:rsidRPr="00497DC0" w:rsidRDefault="00C948DB" w:rsidP="00C948DB">
      <w:pPr>
        <w:spacing w:line="360" w:lineRule="auto"/>
        <w:rPr>
          <w:rFonts w:ascii="宋体" w:hAnsi="宋体" w:cs="宋体"/>
          <w:sz w:val="24"/>
          <w:szCs w:val="28"/>
          <w:u w:val="single"/>
        </w:rPr>
      </w:pPr>
      <w:r w:rsidRPr="00497DC0">
        <w:rPr>
          <w:rFonts w:ascii="宋体" w:hAnsi="宋体" w:cs="宋体" w:hint="eastAsia"/>
          <w:sz w:val="24"/>
          <w:szCs w:val="28"/>
        </w:rPr>
        <w:t>合同履行期限：详见竞争性磋商文件</w:t>
      </w:r>
    </w:p>
    <w:p w:rsidR="00471A1B" w:rsidRPr="00497DC0" w:rsidRDefault="00C948DB" w:rsidP="00C948DB">
      <w:pPr>
        <w:spacing w:line="360" w:lineRule="auto"/>
        <w:rPr>
          <w:rFonts w:ascii="宋体" w:hAnsi="宋体" w:cs="宋体"/>
          <w:sz w:val="24"/>
          <w:szCs w:val="28"/>
        </w:rPr>
      </w:pPr>
      <w:r w:rsidRPr="00497DC0">
        <w:rPr>
          <w:rFonts w:ascii="宋体" w:hAnsi="宋体" w:cs="宋体" w:hint="eastAsia"/>
          <w:sz w:val="24"/>
          <w:szCs w:val="28"/>
        </w:rPr>
        <w:t>本项目（</w:t>
      </w:r>
      <w:r w:rsidRPr="00497DC0">
        <w:rPr>
          <w:rFonts w:ascii="宋体" w:hAnsi="宋体" w:cs="宋体" w:hint="eastAsia"/>
          <w:i/>
          <w:sz w:val="24"/>
          <w:szCs w:val="28"/>
        </w:rPr>
        <w:t>否</w:t>
      </w:r>
      <w:r w:rsidRPr="00497DC0">
        <w:rPr>
          <w:rFonts w:ascii="宋体" w:hAnsi="宋体" w:cs="宋体" w:hint="eastAsia"/>
          <w:sz w:val="24"/>
          <w:szCs w:val="28"/>
        </w:rPr>
        <w:t>）接受联合体。</w:t>
      </w:r>
    </w:p>
    <w:p w:rsidR="00C948DB" w:rsidRPr="00497DC0" w:rsidRDefault="00C948DB" w:rsidP="00C948DB">
      <w:pPr>
        <w:pStyle w:val="2"/>
        <w:spacing w:line="300" w:lineRule="exact"/>
        <w:rPr>
          <w:rFonts w:ascii="宋体" w:hAnsi="宋体" w:cs="宋体"/>
          <w:sz w:val="28"/>
          <w:szCs w:val="28"/>
        </w:rPr>
      </w:pPr>
      <w:bookmarkStart w:id="13" w:name="_Toc28359090"/>
      <w:bookmarkStart w:id="14" w:name="_Toc28359013"/>
      <w:bookmarkStart w:id="15" w:name="_Toc35393799"/>
      <w:bookmarkStart w:id="16" w:name="_Toc35393630"/>
      <w:bookmarkStart w:id="17" w:name="_Toc103813442"/>
      <w:r w:rsidRPr="00497DC0">
        <w:rPr>
          <w:rFonts w:ascii="宋体" w:hAnsi="宋体" w:cs="宋体" w:hint="eastAsia"/>
          <w:sz w:val="28"/>
          <w:szCs w:val="28"/>
        </w:rPr>
        <w:t>二、申请人的资格要求：</w:t>
      </w:r>
      <w:bookmarkEnd w:id="13"/>
      <w:bookmarkEnd w:id="14"/>
      <w:bookmarkEnd w:id="15"/>
      <w:bookmarkEnd w:id="16"/>
      <w:bookmarkEnd w:id="17"/>
    </w:p>
    <w:p w:rsidR="00C948DB" w:rsidRPr="00497DC0" w:rsidRDefault="00C948DB" w:rsidP="00C948DB">
      <w:pPr>
        <w:spacing w:line="360" w:lineRule="auto"/>
        <w:rPr>
          <w:rFonts w:ascii="宋体" w:hAnsi="宋体" w:cs="宋体"/>
          <w:b/>
          <w:sz w:val="24"/>
          <w:szCs w:val="28"/>
        </w:rPr>
      </w:pPr>
      <w:r w:rsidRPr="00497DC0">
        <w:rPr>
          <w:rFonts w:ascii="宋体" w:hAnsi="宋体" w:cs="宋体" w:hint="eastAsia"/>
          <w:b/>
          <w:sz w:val="24"/>
          <w:szCs w:val="28"/>
        </w:rPr>
        <w:t>1</w:t>
      </w:r>
      <w:r w:rsidRPr="00497DC0">
        <w:rPr>
          <w:rFonts w:ascii="宋体" w:hAnsi="宋体" w:cs="宋体" w:hint="eastAsia"/>
          <w:b/>
          <w:sz w:val="28"/>
          <w:szCs w:val="28"/>
        </w:rPr>
        <w:t>.</w:t>
      </w:r>
      <w:r w:rsidRPr="00497DC0">
        <w:rPr>
          <w:rFonts w:ascii="宋体" w:hAnsi="宋体" w:cs="宋体" w:hint="eastAsia"/>
          <w:b/>
          <w:sz w:val="24"/>
          <w:szCs w:val="28"/>
        </w:rPr>
        <w:t>满足《中华人民共和国政府采购法》第二十二条规定；</w:t>
      </w:r>
    </w:p>
    <w:p w:rsidR="00C948DB" w:rsidRPr="00497DC0" w:rsidRDefault="00C948DB" w:rsidP="00C948DB">
      <w:pPr>
        <w:spacing w:line="360" w:lineRule="auto"/>
        <w:rPr>
          <w:rFonts w:ascii="宋体" w:hAnsi="宋体" w:cs="宋体"/>
          <w:b/>
          <w:sz w:val="24"/>
          <w:szCs w:val="28"/>
        </w:rPr>
      </w:pPr>
      <w:bookmarkStart w:id="18" w:name="_Toc28359014"/>
      <w:bookmarkStart w:id="19" w:name="_Toc28359091"/>
      <w:r w:rsidRPr="00497DC0">
        <w:rPr>
          <w:rFonts w:ascii="宋体" w:hAnsi="宋体" w:cs="宋体" w:hint="eastAsia"/>
          <w:b/>
          <w:sz w:val="24"/>
          <w:szCs w:val="28"/>
        </w:rPr>
        <w:t>2.落实政府采购政策需满足的资格要求：</w:t>
      </w:r>
      <w:r w:rsidR="00581319">
        <w:rPr>
          <w:rFonts w:ascii="宋体" w:hAnsi="宋体" w:cs="宋体" w:hint="eastAsia"/>
          <w:b/>
          <w:sz w:val="24"/>
          <w:szCs w:val="28"/>
        </w:rPr>
        <w:t>无</w:t>
      </w:r>
    </w:p>
    <w:p w:rsidR="00C948DB" w:rsidRPr="00497DC0" w:rsidRDefault="00C948DB" w:rsidP="00C948DB">
      <w:pPr>
        <w:spacing w:line="360" w:lineRule="auto"/>
        <w:rPr>
          <w:rFonts w:ascii="宋体" w:hAnsi="宋体" w:cs="宋体"/>
          <w:b/>
          <w:sz w:val="24"/>
          <w:szCs w:val="28"/>
        </w:rPr>
      </w:pPr>
      <w:r w:rsidRPr="00497DC0">
        <w:rPr>
          <w:rFonts w:ascii="宋体" w:hAnsi="宋体" w:cs="宋体" w:hint="eastAsia"/>
          <w:b/>
          <w:sz w:val="24"/>
          <w:szCs w:val="28"/>
        </w:rPr>
        <w:t>3.本项目的特定资格要求：</w:t>
      </w:r>
    </w:p>
    <w:p w:rsidR="00C948DB" w:rsidRPr="00497DC0" w:rsidRDefault="00C948DB" w:rsidP="00C948DB">
      <w:pPr>
        <w:spacing w:line="360" w:lineRule="auto"/>
        <w:rPr>
          <w:rFonts w:ascii="宋体" w:hAnsi="宋体"/>
          <w:sz w:val="24"/>
        </w:rPr>
      </w:pPr>
      <w:bookmarkStart w:id="20" w:name="_Toc35393800"/>
      <w:bookmarkStart w:id="21" w:name="_Toc35393631"/>
      <w:r w:rsidRPr="00497DC0">
        <w:rPr>
          <w:rFonts w:ascii="宋体" w:hAnsi="宋体"/>
          <w:sz w:val="24"/>
        </w:rPr>
        <w:t>（一）具有独立承担民事责任的能力；（提供合法有效的法人营业执照）；</w:t>
      </w:r>
    </w:p>
    <w:p w:rsidR="00C948DB" w:rsidRPr="00497DC0" w:rsidRDefault="00C948DB" w:rsidP="00C948DB">
      <w:pPr>
        <w:spacing w:line="360" w:lineRule="auto"/>
        <w:rPr>
          <w:rFonts w:ascii="宋体" w:hAnsi="宋体"/>
          <w:sz w:val="24"/>
        </w:rPr>
      </w:pPr>
      <w:r w:rsidRPr="00497DC0">
        <w:rPr>
          <w:rFonts w:ascii="宋体" w:hAnsi="宋体" w:hint="eastAsia"/>
          <w:sz w:val="24"/>
        </w:rPr>
        <w:t>（二）具有良好的商业信誉和健全的财务会计制度；（2021年财务审计报告）</w:t>
      </w:r>
      <w:r w:rsidRPr="00497DC0">
        <w:rPr>
          <w:rFonts w:ascii="宋体" w:hAnsi="宋体"/>
          <w:sz w:val="24"/>
        </w:rPr>
        <w:br/>
        <w:t>（三）具有履行合同所必需的设备和专业技术能力；（根据项目需求提供履行合同所必需的设备和专业技术能力的加盖单位公章的书面承诺函）；</w:t>
      </w:r>
      <w:r w:rsidRPr="00497DC0">
        <w:rPr>
          <w:rFonts w:ascii="宋体" w:hAnsi="宋体"/>
          <w:sz w:val="24"/>
        </w:rPr>
        <w:br/>
        <w:t>（四）有依法缴纳税收和社会保障资金的良好记录；（提供参加本次政府采购活动前近</w:t>
      </w:r>
      <w:r w:rsidR="0083229C">
        <w:rPr>
          <w:rFonts w:ascii="宋体" w:hAnsi="宋体" w:hint="eastAsia"/>
          <w:sz w:val="24"/>
        </w:rPr>
        <w:t>半年任意一个月</w:t>
      </w:r>
      <w:r w:rsidRPr="00497DC0">
        <w:rPr>
          <w:rFonts w:ascii="宋体" w:hAnsi="宋体"/>
          <w:sz w:val="24"/>
        </w:rPr>
        <w:t>的依法缴纳税收和社会保障资金的相关材料）；</w:t>
      </w:r>
      <w:r w:rsidRPr="00497DC0">
        <w:rPr>
          <w:rFonts w:ascii="宋体" w:hAnsi="宋体"/>
          <w:sz w:val="24"/>
        </w:rPr>
        <w:br/>
        <w:t>（五）参加政府采购活动前三年内，在经营活动中没有重大违法记录；（提供参加本次政府采</w:t>
      </w:r>
      <w:r w:rsidRPr="00497DC0">
        <w:rPr>
          <w:rFonts w:ascii="宋体" w:hAnsi="宋体"/>
          <w:sz w:val="24"/>
        </w:rPr>
        <w:lastRenderedPageBreak/>
        <w:t>购活动前3年内在经营活动中没有重大违法记录的书面承诺函并加盖单位公章）。</w:t>
      </w:r>
      <w:r w:rsidRPr="00497DC0">
        <w:rPr>
          <w:rFonts w:ascii="宋体" w:hAnsi="宋体"/>
          <w:sz w:val="24"/>
        </w:rPr>
        <w:br/>
        <w:t>（六）法律、行政法规规定的其他条件</w:t>
      </w:r>
      <w:r w:rsidRPr="00497DC0">
        <w:rPr>
          <w:rFonts w:ascii="宋体" w:hAnsi="宋体" w:hint="eastAsia"/>
          <w:sz w:val="24"/>
        </w:rPr>
        <w:t>，投标人必须为未被列入信用中国网站(www.creditchina.gov.cn)、中国政府采购网(www.ccgp.gov.cn)渠道信用记录失信被执行人、</w:t>
      </w:r>
      <w:r w:rsidR="000E5F38">
        <w:rPr>
          <w:rFonts w:ascii="宋体" w:hAnsi="宋体" w:hint="eastAsia"/>
          <w:sz w:val="24"/>
        </w:rPr>
        <w:t>税收违法黑名单</w:t>
      </w:r>
      <w:r w:rsidRPr="00497DC0">
        <w:rPr>
          <w:rFonts w:ascii="宋体" w:hAnsi="宋体" w:hint="eastAsia"/>
          <w:sz w:val="24"/>
        </w:rPr>
        <w:t>、政府采购严重违法失信行为记录名单的响应人</w:t>
      </w:r>
      <w:r w:rsidRPr="00497DC0">
        <w:rPr>
          <w:rFonts w:ascii="宋体" w:hAnsi="宋体"/>
          <w:sz w:val="24"/>
        </w:rPr>
        <w:t>。</w:t>
      </w:r>
    </w:p>
    <w:p w:rsidR="00C948DB" w:rsidRPr="00497DC0" w:rsidRDefault="00C948DB" w:rsidP="00C948DB">
      <w:pPr>
        <w:spacing w:line="360" w:lineRule="auto"/>
        <w:rPr>
          <w:rFonts w:ascii="宋体" w:hAnsi="宋体" w:cs="宋体"/>
          <w:b/>
          <w:sz w:val="24"/>
          <w:szCs w:val="28"/>
        </w:rPr>
      </w:pPr>
      <w:r w:rsidRPr="00497DC0">
        <w:rPr>
          <w:rFonts w:ascii="宋体" w:hAnsi="宋体" w:hint="eastAsia"/>
          <w:b/>
          <w:bCs/>
          <w:sz w:val="24"/>
        </w:rPr>
        <w:t>（</w:t>
      </w:r>
      <w:r w:rsidR="00471A1B">
        <w:rPr>
          <w:rFonts w:ascii="宋体" w:hAnsi="宋体" w:hint="eastAsia"/>
          <w:b/>
          <w:bCs/>
          <w:sz w:val="24"/>
        </w:rPr>
        <w:t>七</w:t>
      </w:r>
      <w:r w:rsidRPr="00497DC0">
        <w:rPr>
          <w:rFonts w:ascii="宋体" w:hAnsi="宋体" w:hint="eastAsia"/>
          <w:b/>
          <w:bCs/>
          <w:sz w:val="24"/>
        </w:rPr>
        <w:t>）</w:t>
      </w:r>
      <w:r w:rsidRPr="00497DC0">
        <w:rPr>
          <w:rFonts w:ascii="宋体" w:hAnsi="宋体" w:hint="eastAsia"/>
          <w:b/>
          <w:sz w:val="24"/>
        </w:rPr>
        <w:t>供应商需提供在有效期内的国家、各省备案公示的信用服务机构出具的企业信用评级报告或在哈密市发改委备案通过的信用评价机构出具信用评级报告均被认可</w:t>
      </w:r>
      <w:r w:rsidR="004E495A">
        <w:rPr>
          <w:rFonts w:ascii="宋体" w:hAnsi="宋体" w:hint="eastAsia"/>
          <w:b/>
          <w:sz w:val="24"/>
        </w:rPr>
        <w:t>(D级以上，不含D级)</w:t>
      </w:r>
      <w:r w:rsidRPr="00497DC0">
        <w:rPr>
          <w:rFonts w:ascii="宋体" w:hAnsi="宋体" w:hint="eastAsia"/>
          <w:b/>
          <w:bCs/>
          <w:sz w:val="24"/>
        </w:rPr>
        <w:t>，</w:t>
      </w:r>
      <w:r w:rsidRPr="00497DC0">
        <w:rPr>
          <w:rFonts w:ascii="宋体" w:hAnsi="宋体" w:hint="eastAsia"/>
          <w:b/>
          <w:sz w:val="24"/>
        </w:rPr>
        <w:t>出具信用评级报告的机构名单公示在：“信用哈密”网站-信用公示栏目-信用服务机构公示。网址：http://xyhami.creditxj.gov.cn/。</w:t>
      </w:r>
    </w:p>
    <w:p w:rsidR="00C948DB" w:rsidRPr="009418D1" w:rsidRDefault="00C948DB" w:rsidP="00C948DB">
      <w:pPr>
        <w:pStyle w:val="2"/>
        <w:spacing w:line="300" w:lineRule="exact"/>
        <w:rPr>
          <w:rFonts w:ascii="宋体" w:hAnsi="宋体" w:cs="宋体"/>
          <w:sz w:val="24"/>
          <w:szCs w:val="28"/>
        </w:rPr>
      </w:pPr>
      <w:bookmarkStart w:id="22" w:name="_Toc103813443"/>
      <w:r w:rsidRPr="009418D1">
        <w:rPr>
          <w:rFonts w:ascii="宋体" w:hAnsi="宋体" w:cs="宋体" w:hint="eastAsia"/>
          <w:sz w:val="24"/>
          <w:szCs w:val="28"/>
        </w:rPr>
        <w:t>三、获取采购文件</w:t>
      </w:r>
      <w:bookmarkEnd w:id="18"/>
      <w:bookmarkEnd w:id="19"/>
      <w:bookmarkEnd w:id="20"/>
      <w:bookmarkEnd w:id="21"/>
      <w:bookmarkEnd w:id="22"/>
    </w:p>
    <w:p w:rsidR="00C948DB" w:rsidRPr="009418D1" w:rsidRDefault="00C948DB" w:rsidP="00C948DB">
      <w:pPr>
        <w:spacing w:line="360" w:lineRule="auto"/>
        <w:ind w:firstLine="539"/>
        <w:rPr>
          <w:rFonts w:ascii="宋体" w:hAnsi="宋体" w:cs="宋体"/>
          <w:sz w:val="24"/>
          <w:szCs w:val="28"/>
        </w:rPr>
      </w:pPr>
      <w:r w:rsidRPr="009418D1">
        <w:rPr>
          <w:rFonts w:ascii="宋体" w:hAnsi="宋体" w:cs="宋体" w:hint="eastAsia"/>
          <w:sz w:val="24"/>
          <w:szCs w:val="28"/>
        </w:rPr>
        <w:t>时间：</w:t>
      </w:r>
      <w:r w:rsidRPr="00A02916">
        <w:rPr>
          <w:rFonts w:ascii="宋体" w:hAnsi="宋体" w:cs="宋体" w:hint="eastAsia"/>
          <w:color w:val="000000" w:themeColor="text1"/>
          <w:sz w:val="24"/>
          <w:szCs w:val="28"/>
          <w:u w:val="single"/>
        </w:rPr>
        <w:t>2022年0</w:t>
      </w:r>
      <w:r w:rsidR="00676A2C" w:rsidRPr="00A02916">
        <w:rPr>
          <w:rFonts w:ascii="宋体" w:hAnsi="宋体" w:cs="宋体" w:hint="eastAsia"/>
          <w:color w:val="000000" w:themeColor="text1"/>
          <w:sz w:val="24"/>
          <w:szCs w:val="28"/>
          <w:u w:val="single"/>
        </w:rPr>
        <w:t>6</w:t>
      </w:r>
      <w:r w:rsidRPr="00A02916">
        <w:rPr>
          <w:rFonts w:ascii="宋体" w:hAnsi="宋体" w:cs="宋体" w:hint="eastAsia"/>
          <w:color w:val="000000" w:themeColor="text1"/>
          <w:sz w:val="24"/>
          <w:szCs w:val="28"/>
          <w:u w:val="single"/>
        </w:rPr>
        <w:t>月</w:t>
      </w:r>
      <w:r w:rsidR="00264B8B" w:rsidRPr="00A02916">
        <w:rPr>
          <w:rFonts w:ascii="宋体" w:hAnsi="宋体" w:cs="宋体" w:hint="eastAsia"/>
          <w:color w:val="000000" w:themeColor="text1"/>
          <w:sz w:val="24"/>
          <w:szCs w:val="28"/>
          <w:u w:val="single"/>
        </w:rPr>
        <w:t xml:space="preserve"> </w:t>
      </w:r>
      <w:r w:rsidR="00676A2C" w:rsidRPr="00A02916">
        <w:rPr>
          <w:rFonts w:ascii="宋体" w:hAnsi="宋体" w:cs="宋体" w:hint="eastAsia"/>
          <w:color w:val="000000" w:themeColor="text1"/>
          <w:sz w:val="24"/>
          <w:szCs w:val="28"/>
          <w:u w:val="single"/>
        </w:rPr>
        <w:t>0</w:t>
      </w:r>
      <w:r w:rsidR="00A02916" w:rsidRPr="00A02916">
        <w:rPr>
          <w:rFonts w:ascii="宋体" w:hAnsi="宋体" w:cs="宋体" w:hint="eastAsia"/>
          <w:color w:val="000000" w:themeColor="text1"/>
          <w:sz w:val="24"/>
          <w:szCs w:val="28"/>
          <w:u w:val="single"/>
        </w:rPr>
        <w:t>2</w:t>
      </w:r>
      <w:r w:rsidRPr="00A02916">
        <w:rPr>
          <w:rFonts w:ascii="宋体" w:hAnsi="宋体" w:cs="宋体" w:hint="eastAsia"/>
          <w:color w:val="000000" w:themeColor="text1"/>
          <w:sz w:val="24"/>
          <w:szCs w:val="28"/>
          <w:u w:val="single"/>
        </w:rPr>
        <w:t>日</w:t>
      </w:r>
      <w:r w:rsidRPr="00A02916">
        <w:rPr>
          <w:rFonts w:ascii="宋体" w:hAnsi="宋体" w:cs="宋体" w:hint="eastAsia"/>
          <w:color w:val="000000" w:themeColor="text1"/>
          <w:sz w:val="24"/>
          <w:szCs w:val="28"/>
        </w:rPr>
        <w:t>至</w:t>
      </w:r>
      <w:r w:rsidRPr="00A02916">
        <w:rPr>
          <w:rFonts w:ascii="宋体" w:hAnsi="宋体" w:cs="宋体" w:hint="eastAsia"/>
          <w:color w:val="000000" w:themeColor="text1"/>
          <w:sz w:val="24"/>
          <w:szCs w:val="28"/>
          <w:u w:val="single"/>
        </w:rPr>
        <w:t>2022年</w:t>
      </w:r>
      <w:r w:rsidR="00264B8B" w:rsidRPr="00A02916">
        <w:rPr>
          <w:rFonts w:ascii="宋体" w:hAnsi="宋体" w:cs="宋体" w:hint="eastAsia"/>
          <w:color w:val="000000" w:themeColor="text1"/>
          <w:sz w:val="24"/>
          <w:szCs w:val="28"/>
          <w:u w:val="single"/>
        </w:rPr>
        <w:t>06</w:t>
      </w:r>
      <w:r w:rsidRPr="00A02916">
        <w:rPr>
          <w:rFonts w:ascii="宋体" w:hAnsi="宋体" w:cs="宋体" w:hint="eastAsia"/>
          <w:color w:val="000000" w:themeColor="text1"/>
          <w:sz w:val="24"/>
          <w:szCs w:val="28"/>
          <w:u w:val="single"/>
        </w:rPr>
        <w:t>月</w:t>
      </w:r>
      <w:r w:rsidR="00A02916" w:rsidRPr="00A02916">
        <w:rPr>
          <w:rFonts w:ascii="宋体" w:hAnsi="宋体" w:cs="宋体" w:hint="eastAsia"/>
          <w:color w:val="000000" w:themeColor="text1"/>
          <w:sz w:val="24"/>
          <w:szCs w:val="28"/>
          <w:u w:val="single"/>
        </w:rPr>
        <w:t>10</w:t>
      </w:r>
      <w:r w:rsidRPr="00A02916">
        <w:rPr>
          <w:rFonts w:ascii="宋体" w:hAnsi="宋体" w:cs="宋体" w:hint="eastAsia"/>
          <w:color w:val="000000" w:themeColor="text1"/>
          <w:sz w:val="24"/>
          <w:szCs w:val="28"/>
          <w:u w:val="single"/>
        </w:rPr>
        <w:t>日</w:t>
      </w:r>
      <w:r w:rsidRPr="009418D1">
        <w:rPr>
          <w:rFonts w:ascii="宋体" w:hAnsi="宋体" w:cs="宋体" w:hint="eastAsia"/>
          <w:sz w:val="24"/>
          <w:szCs w:val="28"/>
          <w:u w:val="single"/>
        </w:rPr>
        <w:t>（磋商文件的发售期限自开始之日起不得少于5个工作日）</w:t>
      </w:r>
      <w:r w:rsidRPr="009418D1">
        <w:rPr>
          <w:rFonts w:ascii="宋体" w:hAnsi="宋体" w:cs="宋体" w:hint="eastAsia"/>
          <w:sz w:val="24"/>
          <w:szCs w:val="28"/>
        </w:rPr>
        <w:t>，每天上午</w:t>
      </w:r>
      <w:r w:rsidRPr="009418D1">
        <w:rPr>
          <w:rFonts w:ascii="宋体" w:hAnsi="宋体" w:cs="宋体" w:hint="eastAsia"/>
          <w:sz w:val="24"/>
          <w:szCs w:val="28"/>
          <w:u w:val="single"/>
        </w:rPr>
        <w:t>09：30</w:t>
      </w:r>
      <w:r w:rsidRPr="009418D1">
        <w:rPr>
          <w:rFonts w:ascii="宋体" w:hAnsi="宋体" w:cs="宋体" w:hint="eastAsia"/>
          <w:sz w:val="24"/>
          <w:szCs w:val="28"/>
        </w:rPr>
        <w:t>至</w:t>
      </w:r>
      <w:r w:rsidRPr="009418D1">
        <w:rPr>
          <w:rFonts w:ascii="宋体" w:hAnsi="宋体" w:cs="宋体" w:hint="eastAsia"/>
          <w:sz w:val="24"/>
          <w:szCs w:val="28"/>
          <w:u w:val="single"/>
        </w:rPr>
        <w:t>13：30</w:t>
      </w:r>
      <w:r w:rsidRPr="009418D1">
        <w:rPr>
          <w:rFonts w:ascii="宋体" w:hAnsi="宋体" w:cs="宋体" w:hint="eastAsia"/>
          <w:sz w:val="24"/>
          <w:szCs w:val="28"/>
        </w:rPr>
        <w:t>，下午</w:t>
      </w:r>
      <w:r w:rsidRPr="009418D1">
        <w:rPr>
          <w:rFonts w:ascii="宋体" w:hAnsi="宋体" w:cs="宋体" w:hint="eastAsia"/>
          <w:sz w:val="24"/>
          <w:szCs w:val="28"/>
          <w:u w:val="single"/>
        </w:rPr>
        <w:t>16：00</w:t>
      </w:r>
      <w:r w:rsidRPr="009418D1">
        <w:rPr>
          <w:rFonts w:ascii="宋体" w:hAnsi="宋体" w:cs="宋体" w:hint="eastAsia"/>
          <w:sz w:val="24"/>
          <w:szCs w:val="28"/>
        </w:rPr>
        <w:t>至</w:t>
      </w:r>
      <w:r w:rsidRPr="009418D1">
        <w:rPr>
          <w:rFonts w:ascii="宋体" w:hAnsi="宋体" w:cs="宋体" w:hint="eastAsia"/>
          <w:sz w:val="24"/>
          <w:szCs w:val="28"/>
          <w:u w:val="single"/>
        </w:rPr>
        <w:t>20:00</w:t>
      </w:r>
      <w:r w:rsidRPr="009418D1">
        <w:rPr>
          <w:rFonts w:ascii="宋体" w:hAnsi="宋体" w:cs="宋体" w:hint="eastAsia"/>
          <w:sz w:val="24"/>
          <w:szCs w:val="28"/>
        </w:rPr>
        <w:t>（北京时间，法定节假日除外 ）</w:t>
      </w:r>
    </w:p>
    <w:p w:rsidR="00C948DB" w:rsidRPr="009418D1" w:rsidRDefault="00C948DB" w:rsidP="00C948DB">
      <w:pPr>
        <w:spacing w:line="360" w:lineRule="auto"/>
        <w:ind w:firstLine="539"/>
        <w:rPr>
          <w:rFonts w:ascii="宋体" w:hAnsi="宋体" w:cs="宋体"/>
          <w:sz w:val="24"/>
          <w:szCs w:val="28"/>
          <w:u w:val="single"/>
        </w:rPr>
      </w:pPr>
      <w:r w:rsidRPr="009418D1">
        <w:rPr>
          <w:rFonts w:ascii="宋体" w:hAnsi="宋体" w:cs="宋体" w:hint="eastAsia"/>
          <w:sz w:val="24"/>
          <w:szCs w:val="28"/>
        </w:rPr>
        <w:t>地点：新疆政府采购网（http://www.ccgp-xinjiang.gov.cn）政采云平台线上获取</w:t>
      </w:r>
    </w:p>
    <w:p w:rsidR="00C948DB" w:rsidRPr="009418D1" w:rsidRDefault="00C948DB" w:rsidP="00C948DB">
      <w:pPr>
        <w:spacing w:line="360" w:lineRule="auto"/>
        <w:ind w:firstLine="539"/>
        <w:rPr>
          <w:rFonts w:ascii="宋体" w:hAnsi="宋体" w:cs="宋体"/>
          <w:sz w:val="24"/>
          <w:szCs w:val="28"/>
        </w:rPr>
      </w:pPr>
      <w:r w:rsidRPr="009418D1">
        <w:rPr>
          <w:rFonts w:ascii="宋体" w:hAnsi="宋体" w:cs="宋体" w:hint="eastAsia"/>
          <w:sz w:val="24"/>
          <w:szCs w:val="28"/>
        </w:rPr>
        <w:t>方式：供应商登录政采云平台https://www.zcygov.cn/在线申请获取采购文件（进入“项目采购”应用，在获取采购文件菜单中选择项目，申请获取采购文件）</w:t>
      </w:r>
      <w:r w:rsidR="00BD559B" w:rsidRPr="00BD559B">
        <w:rPr>
          <w:rFonts w:ascii="宋体" w:hAnsi="宋体" w:cs="宋体" w:hint="eastAsia"/>
          <w:sz w:val="24"/>
          <w:szCs w:val="28"/>
        </w:rPr>
        <w:t>投标人获取招标文件时须在政采云平台上提供特定资格要求中需求资料的扫描件</w:t>
      </w:r>
      <w:r w:rsidR="00471A1B">
        <w:rPr>
          <w:rFonts w:ascii="宋体" w:hAnsi="宋体" w:cs="宋体" w:hint="eastAsia"/>
          <w:sz w:val="24"/>
          <w:szCs w:val="28"/>
        </w:rPr>
        <w:t>。</w:t>
      </w:r>
    </w:p>
    <w:p w:rsidR="00C948DB" w:rsidRPr="00770921" w:rsidRDefault="00C948DB" w:rsidP="00C948DB">
      <w:pPr>
        <w:spacing w:line="300" w:lineRule="exact"/>
        <w:ind w:firstLine="540"/>
        <w:rPr>
          <w:rFonts w:ascii="宋体" w:hAnsi="宋体" w:cs="宋体"/>
          <w:sz w:val="22"/>
          <w:szCs w:val="28"/>
        </w:rPr>
      </w:pPr>
      <w:r>
        <w:rPr>
          <w:rFonts w:ascii="宋体" w:hAnsi="宋体" w:cs="宋体"/>
          <w:sz w:val="22"/>
          <w:szCs w:val="28"/>
        </w:rPr>
        <w:t>售价</w:t>
      </w:r>
      <w:r>
        <w:rPr>
          <w:rFonts w:ascii="宋体" w:hAnsi="宋体" w:cs="宋体" w:hint="eastAsia"/>
          <w:sz w:val="22"/>
          <w:szCs w:val="28"/>
        </w:rPr>
        <w:t>（元）：</w:t>
      </w:r>
      <w:r w:rsidR="00D9603A">
        <w:rPr>
          <w:rFonts w:ascii="宋体" w:hAnsi="宋体" w:cs="宋体" w:hint="eastAsia"/>
          <w:sz w:val="22"/>
          <w:szCs w:val="28"/>
        </w:rPr>
        <w:t>0</w:t>
      </w:r>
    </w:p>
    <w:p w:rsidR="00C948DB" w:rsidRPr="009418D1" w:rsidRDefault="00C948DB" w:rsidP="00C948DB">
      <w:pPr>
        <w:pStyle w:val="2"/>
        <w:spacing w:line="300" w:lineRule="exact"/>
        <w:rPr>
          <w:rFonts w:ascii="宋体" w:hAnsi="宋体" w:cs="宋体"/>
          <w:sz w:val="24"/>
          <w:szCs w:val="28"/>
        </w:rPr>
      </w:pPr>
      <w:bookmarkStart w:id="23" w:name="_Toc35393632"/>
      <w:bookmarkStart w:id="24" w:name="_Toc35393801"/>
      <w:bookmarkStart w:id="25" w:name="_Toc28359092"/>
      <w:bookmarkStart w:id="26" w:name="_Toc28359015"/>
      <w:bookmarkStart w:id="27" w:name="_Toc103813444"/>
      <w:r w:rsidRPr="009418D1">
        <w:rPr>
          <w:rFonts w:ascii="宋体" w:hAnsi="宋体" w:cs="宋体" w:hint="eastAsia"/>
          <w:sz w:val="24"/>
          <w:szCs w:val="28"/>
        </w:rPr>
        <w:t>四、响应文件截止时间、提交</w:t>
      </w:r>
      <w:bookmarkEnd w:id="23"/>
      <w:bookmarkEnd w:id="24"/>
      <w:bookmarkEnd w:id="25"/>
      <w:bookmarkEnd w:id="26"/>
      <w:r w:rsidRPr="009418D1">
        <w:rPr>
          <w:rFonts w:ascii="宋体" w:hAnsi="宋体" w:cs="宋体" w:hint="eastAsia"/>
          <w:sz w:val="24"/>
          <w:szCs w:val="28"/>
        </w:rPr>
        <w:t>地址</w:t>
      </w:r>
      <w:bookmarkEnd w:id="27"/>
    </w:p>
    <w:p w:rsidR="00C948DB" w:rsidRPr="009418D1" w:rsidRDefault="00C948DB" w:rsidP="00C948DB">
      <w:pPr>
        <w:spacing w:line="360" w:lineRule="auto"/>
        <w:ind w:firstLineChars="200" w:firstLine="480"/>
        <w:rPr>
          <w:rFonts w:ascii="宋体" w:hAnsi="宋体" w:cs="宋体"/>
          <w:bCs/>
          <w:sz w:val="24"/>
          <w:szCs w:val="28"/>
          <w:u w:val="single"/>
        </w:rPr>
      </w:pPr>
      <w:r w:rsidRPr="009418D1">
        <w:rPr>
          <w:rFonts w:ascii="宋体" w:hAnsi="宋体" w:cs="宋体" w:hint="eastAsia"/>
          <w:sz w:val="24"/>
          <w:szCs w:val="28"/>
        </w:rPr>
        <w:t>截止时间：</w:t>
      </w:r>
      <w:r w:rsidRPr="00A02916">
        <w:rPr>
          <w:rFonts w:ascii="宋体" w:hAnsi="宋体" w:cs="宋体" w:hint="eastAsia"/>
          <w:color w:val="000000" w:themeColor="text1"/>
          <w:sz w:val="24"/>
          <w:szCs w:val="28"/>
          <w:u w:val="single"/>
        </w:rPr>
        <w:t>2022</w:t>
      </w:r>
      <w:r w:rsidRPr="00A02916">
        <w:rPr>
          <w:rFonts w:ascii="宋体" w:hAnsi="宋体" w:cs="宋体" w:hint="eastAsia"/>
          <w:bCs/>
          <w:color w:val="000000" w:themeColor="text1"/>
          <w:sz w:val="24"/>
          <w:szCs w:val="28"/>
          <w:u w:val="single"/>
        </w:rPr>
        <w:t>年</w:t>
      </w:r>
      <w:r w:rsidR="00264B8B" w:rsidRPr="00A02916">
        <w:rPr>
          <w:rFonts w:ascii="宋体" w:hAnsi="宋体" w:cs="宋体" w:hint="eastAsia"/>
          <w:bCs/>
          <w:color w:val="000000" w:themeColor="text1"/>
          <w:sz w:val="24"/>
          <w:szCs w:val="28"/>
          <w:u w:val="single"/>
        </w:rPr>
        <w:t>06</w:t>
      </w:r>
      <w:r w:rsidRPr="00A02916">
        <w:rPr>
          <w:rFonts w:ascii="宋体" w:hAnsi="宋体" w:cs="宋体" w:hint="eastAsia"/>
          <w:bCs/>
          <w:color w:val="000000" w:themeColor="text1"/>
          <w:sz w:val="24"/>
          <w:szCs w:val="28"/>
          <w:u w:val="single"/>
        </w:rPr>
        <w:t>月</w:t>
      </w:r>
      <w:r w:rsidR="00095781" w:rsidRPr="00A02916">
        <w:rPr>
          <w:rFonts w:ascii="宋体" w:hAnsi="宋体" w:cs="宋体" w:hint="eastAsia"/>
          <w:bCs/>
          <w:color w:val="000000" w:themeColor="text1"/>
          <w:sz w:val="24"/>
          <w:szCs w:val="28"/>
          <w:u w:val="single"/>
        </w:rPr>
        <w:t>1</w:t>
      </w:r>
      <w:r w:rsidR="00ED01D8" w:rsidRPr="00A02916">
        <w:rPr>
          <w:rFonts w:ascii="宋体" w:hAnsi="宋体" w:cs="宋体" w:hint="eastAsia"/>
          <w:bCs/>
          <w:color w:val="000000" w:themeColor="text1"/>
          <w:sz w:val="24"/>
          <w:szCs w:val="28"/>
          <w:u w:val="single"/>
        </w:rPr>
        <w:t>4</w:t>
      </w:r>
      <w:r w:rsidRPr="00A02916">
        <w:rPr>
          <w:rFonts w:ascii="宋体" w:hAnsi="宋体" w:cs="宋体" w:hint="eastAsia"/>
          <w:bCs/>
          <w:color w:val="000000" w:themeColor="text1"/>
          <w:sz w:val="24"/>
          <w:szCs w:val="28"/>
          <w:u w:val="single"/>
        </w:rPr>
        <w:t>日</w:t>
      </w:r>
      <w:r w:rsidR="00095781" w:rsidRPr="00A02916">
        <w:rPr>
          <w:rFonts w:ascii="宋体" w:hAnsi="宋体" w:cs="宋体" w:hint="eastAsia"/>
          <w:bCs/>
          <w:color w:val="000000" w:themeColor="text1"/>
          <w:sz w:val="24"/>
          <w:szCs w:val="28"/>
          <w:u w:val="single"/>
        </w:rPr>
        <w:t>1</w:t>
      </w:r>
      <w:r w:rsidR="00676A2C" w:rsidRPr="00A02916">
        <w:rPr>
          <w:rFonts w:ascii="宋体" w:hAnsi="宋体" w:cs="宋体" w:hint="eastAsia"/>
          <w:bCs/>
          <w:color w:val="000000" w:themeColor="text1"/>
          <w:sz w:val="24"/>
          <w:szCs w:val="28"/>
          <w:u w:val="single"/>
        </w:rPr>
        <w:t>0</w:t>
      </w:r>
      <w:r w:rsidRPr="00A02916">
        <w:rPr>
          <w:rFonts w:ascii="宋体" w:hAnsi="宋体" w:cs="宋体" w:hint="eastAsia"/>
          <w:bCs/>
          <w:color w:val="000000" w:themeColor="text1"/>
          <w:sz w:val="24"/>
          <w:szCs w:val="28"/>
          <w:u w:val="single"/>
        </w:rPr>
        <w:t>点30分</w:t>
      </w:r>
      <w:r w:rsidRPr="009418D1">
        <w:rPr>
          <w:rFonts w:ascii="宋体" w:hAnsi="宋体" w:cs="宋体" w:hint="eastAsia"/>
          <w:bCs/>
          <w:sz w:val="24"/>
          <w:szCs w:val="28"/>
        </w:rPr>
        <w:t>（北京时间）</w:t>
      </w:r>
    </w:p>
    <w:p w:rsidR="00C948DB" w:rsidRPr="009418D1" w:rsidRDefault="00C948DB" w:rsidP="00C948DB">
      <w:pPr>
        <w:spacing w:line="360" w:lineRule="auto"/>
        <w:ind w:firstLineChars="200" w:firstLine="480"/>
        <w:rPr>
          <w:rFonts w:ascii="宋体" w:hAnsi="宋体" w:cs="宋体"/>
          <w:sz w:val="24"/>
          <w:szCs w:val="28"/>
        </w:rPr>
      </w:pPr>
      <w:r w:rsidRPr="009418D1">
        <w:rPr>
          <w:rFonts w:ascii="宋体" w:hAnsi="宋体" w:cs="宋体" w:hint="eastAsia"/>
          <w:sz w:val="24"/>
          <w:szCs w:val="28"/>
        </w:rPr>
        <w:t>提交地址：</w:t>
      </w:r>
      <w:bookmarkStart w:id="28" w:name="_Toc35393802"/>
      <w:bookmarkStart w:id="29" w:name="_Toc28359016"/>
      <w:bookmarkStart w:id="30" w:name="_Toc28359093"/>
      <w:bookmarkStart w:id="31" w:name="_Toc35393633"/>
      <w:r w:rsidRPr="009418D1">
        <w:rPr>
          <w:rFonts w:ascii="宋体" w:hAnsi="宋体" w:cs="宋体" w:hint="eastAsia"/>
          <w:sz w:val="24"/>
          <w:szCs w:val="28"/>
        </w:rPr>
        <w:t>新疆政府采购网（http://www.ccgp-xinjiang.gov.cn）政采云投标客户端投标</w:t>
      </w:r>
    </w:p>
    <w:p w:rsidR="00C948DB" w:rsidRDefault="00C948DB" w:rsidP="00C948DB">
      <w:pPr>
        <w:spacing w:line="300" w:lineRule="exact"/>
        <w:rPr>
          <w:rFonts w:ascii="宋体" w:hAnsi="宋体" w:cs="宋体"/>
          <w:b/>
          <w:bCs/>
          <w:sz w:val="22"/>
          <w:szCs w:val="28"/>
        </w:rPr>
      </w:pPr>
    </w:p>
    <w:p w:rsidR="00C948DB" w:rsidRPr="009418D1" w:rsidRDefault="00C948DB" w:rsidP="00C948DB">
      <w:pPr>
        <w:spacing w:line="360" w:lineRule="auto"/>
        <w:rPr>
          <w:rFonts w:ascii="宋体" w:hAnsi="宋体" w:cs="宋体"/>
          <w:b/>
          <w:bCs/>
          <w:sz w:val="24"/>
          <w:szCs w:val="28"/>
        </w:rPr>
      </w:pPr>
      <w:r w:rsidRPr="009418D1">
        <w:rPr>
          <w:rFonts w:ascii="宋体" w:hAnsi="宋体" w:cs="宋体" w:hint="eastAsia"/>
          <w:b/>
          <w:bCs/>
          <w:sz w:val="24"/>
          <w:szCs w:val="28"/>
        </w:rPr>
        <w:t>五、开启</w:t>
      </w:r>
      <w:bookmarkEnd w:id="28"/>
      <w:bookmarkEnd w:id="29"/>
      <w:bookmarkEnd w:id="30"/>
      <w:bookmarkEnd w:id="31"/>
    </w:p>
    <w:p w:rsidR="00C948DB" w:rsidRPr="009418D1" w:rsidRDefault="00C948DB" w:rsidP="00C948DB">
      <w:pPr>
        <w:spacing w:line="360" w:lineRule="auto"/>
        <w:ind w:firstLineChars="200" w:firstLine="480"/>
        <w:rPr>
          <w:rFonts w:ascii="宋体" w:hAnsi="宋体" w:cs="宋体"/>
          <w:bCs/>
          <w:sz w:val="24"/>
          <w:szCs w:val="28"/>
          <w:u w:val="single"/>
        </w:rPr>
      </w:pPr>
      <w:r w:rsidRPr="009418D1">
        <w:rPr>
          <w:rFonts w:ascii="宋体" w:hAnsi="宋体" w:cs="宋体" w:hint="eastAsia"/>
          <w:sz w:val="24"/>
          <w:szCs w:val="28"/>
        </w:rPr>
        <w:t>开标时间：</w:t>
      </w:r>
      <w:r w:rsidRPr="00A02916">
        <w:rPr>
          <w:rFonts w:ascii="宋体" w:hAnsi="宋体" w:cs="宋体" w:hint="eastAsia"/>
          <w:color w:val="000000" w:themeColor="text1"/>
          <w:sz w:val="24"/>
          <w:szCs w:val="28"/>
          <w:u w:val="single"/>
        </w:rPr>
        <w:t xml:space="preserve"> 2022</w:t>
      </w:r>
      <w:r w:rsidRPr="00A02916">
        <w:rPr>
          <w:rFonts w:ascii="宋体" w:hAnsi="宋体" w:cs="宋体" w:hint="eastAsia"/>
          <w:bCs/>
          <w:color w:val="000000" w:themeColor="text1"/>
          <w:sz w:val="24"/>
          <w:szCs w:val="28"/>
          <w:u w:val="single"/>
        </w:rPr>
        <w:t>年</w:t>
      </w:r>
      <w:r w:rsidR="00095781" w:rsidRPr="00A02916">
        <w:rPr>
          <w:rFonts w:ascii="宋体" w:hAnsi="宋体" w:cs="宋体" w:hint="eastAsia"/>
          <w:bCs/>
          <w:color w:val="000000" w:themeColor="text1"/>
          <w:sz w:val="24"/>
          <w:szCs w:val="28"/>
          <w:u w:val="single"/>
        </w:rPr>
        <w:t>06</w:t>
      </w:r>
      <w:r w:rsidRPr="00A02916">
        <w:rPr>
          <w:rFonts w:ascii="宋体" w:hAnsi="宋体" w:cs="宋体" w:hint="eastAsia"/>
          <w:bCs/>
          <w:color w:val="000000" w:themeColor="text1"/>
          <w:sz w:val="24"/>
          <w:szCs w:val="28"/>
          <w:u w:val="single"/>
        </w:rPr>
        <w:t>月</w:t>
      </w:r>
      <w:r w:rsidR="00095781" w:rsidRPr="00A02916">
        <w:rPr>
          <w:rFonts w:ascii="宋体" w:hAnsi="宋体" w:cs="宋体" w:hint="eastAsia"/>
          <w:bCs/>
          <w:color w:val="000000" w:themeColor="text1"/>
          <w:sz w:val="24"/>
          <w:szCs w:val="28"/>
          <w:u w:val="single"/>
        </w:rPr>
        <w:t>1</w:t>
      </w:r>
      <w:r w:rsidR="00ED01D8" w:rsidRPr="00A02916">
        <w:rPr>
          <w:rFonts w:ascii="宋体" w:hAnsi="宋体" w:cs="宋体" w:hint="eastAsia"/>
          <w:bCs/>
          <w:color w:val="000000" w:themeColor="text1"/>
          <w:sz w:val="24"/>
          <w:szCs w:val="28"/>
          <w:u w:val="single"/>
        </w:rPr>
        <w:t>4</w:t>
      </w:r>
      <w:r w:rsidRPr="00A02916">
        <w:rPr>
          <w:rFonts w:ascii="宋体" w:hAnsi="宋体" w:cs="宋体" w:hint="eastAsia"/>
          <w:bCs/>
          <w:color w:val="000000" w:themeColor="text1"/>
          <w:sz w:val="24"/>
          <w:szCs w:val="28"/>
          <w:u w:val="single"/>
        </w:rPr>
        <w:t>日</w:t>
      </w:r>
      <w:r w:rsidR="00095781" w:rsidRPr="00A02916">
        <w:rPr>
          <w:rFonts w:ascii="宋体" w:hAnsi="宋体" w:cs="宋体" w:hint="eastAsia"/>
          <w:bCs/>
          <w:color w:val="000000" w:themeColor="text1"/>
          <w:sz w:val="24"/>
          <w:szCs w:val="28"/>
          <w:u w:val="single"/>
        </w:rPr>
        <w:t>1</w:t>
      </w:r>
      <w:r w:rsidR="00676A2C" w:rsidRPr="00A02916">
        <w:rPr>
          <w:rFonts w:ascii="宋体" w:hAnsi="宋体" w:cs="宋体" w:hint="eastAsia"/>
          <w:bCs/>
          <w:color w:val="000000" w:themeColor="text1"/>
          <w:sz w:val="24"/>
          <w:szCs w:val="28"/>
          <w:u w:val="single"/>
        </w:rPr>
        <w:t>0</w:t>
      </w:r>
      <w:r w:rsidRPr="00A02916">
        <w:rPr>
          <w:rFonts w:ascii="宋体" w:hAnsi="宋体" w:cs="宋体" w:hint="eastAsia"/>
          <w:bCs/>
          <w:color w:val="000000" w:themeColor="text1"/>
          <w:sz w:val="24"/>
          <w:szCs w:val="28"/>
          <w:u w:val="single"/>
        </w:rPr>
        <w:t>点30分</w:t>
      </w:r>
      <w:r w:rsidRPr="00A02916">
        <w:rPr>
          <w:rFonts w:ascii="宋体" w:hAnsi="宋体" w:cs="宋体" w:hint="eastAsia"/>
          <w:bCs/>
          <w:color w:val="000000" w:themeColor="text1"/>
          <w:sz w:val="24"/>
          <w:szCs w:val="28"/>
        </w:rPr>
        <w:t>（</w:t>
      </w:r>
      <w:r w:rsidRPr="009418D1">
        <w:rPr>
          <w:rFonts w:ascii="宋体" w:hAnsi="宋体" w:cs="宋体" w:hint="eastAsia"/>
          <w:bCs/>
          <w:sz w:val="24"/>
          <w:szCs w:val="28"/>
        </w:rPr>
        <w:t>北京时间）</w:t>
      </w:r>
    </w:p>
    <w:p w:rsidR="00C948DB" w:rsidRPr="009418D1" w:rsidRDefault="00C948DB" w:rsidP="00C948DB">
      <w:pPr>
        <w:spacing w:line="360" w:lineRule="auto"/>
        <w:ind w:firstLineChars="200" w:firstLine="480"/>
        <w:rPr>
          <w:rFonts w:ascii="宋体" w:hAnsi="宋体" w:cs="宋体"/>
          <w:bCs/>
          <w:sz w:val="24"/>
          <w:szCs w:val="28"/>
          <w:u w:val="single"/>
        </w:rPr>
      </w:pPr>
      <w:r w:rsidRPr="009418D1">
        <w:rPr>
          <w:rFonts w:ascii="宋体" w:hAnsi="宋体" w:cs="宋体" w:hint="eastAsia"/>
          <w:sz w:val="24"/>
          <w:szCs w:val="28"/>
        </w:rPr>
        <w:t>开标地点：新疆政府采购网（http://www.ccgp-xinjiang.gov.cn）政采云平台</w:t>
      </w:r>
    </w:p>
    <w:p w:rsidR="00C948DB" w:rsidRPr="009418D1" w:rsidRDefault="00C948DB" w:rsidP="00C948DB">
      <w:pPr>
        <w:pStyle w:val="2"/>
        <w:spacing w:line="300" w:lineRule="exact"/>
        <w:rPr>
          <w:rFonts w:ascii="宋体" w:hAnsi="宋体" w:cs="宋体"/>
          <w:sz w:val="24"/>
          <w:szCs w:val="28"/>
        </w:rPr>
      </w:pPr>
      <w:bookmarkStart w:id="32" w:name="_Toc35393634"/>
      <w:bookmarkStart w:id="33" w:name="_Toc28359094"/>
      <w:bookmarkStart w:id="34" w:name="_Toc28359017"/>
      <w:bookmarkStart w:id="35" w:name="_Toc35393803"/>
      <w:bookmarkStart w:id="36" w:name="_Toc103813445"/>
      <w:r w:rsidRPr="009418D1">
        <w:rPr>
          <w:rFonts w:ascii="宋体" w:hAnsi="宋体" w:cs="宋体" w:hint="eastAsia"/>
          <w:sz w:val="24"/>
          <w:szCs w:val="28"/>
        </w:rPr>
        <w:t>六、公告期限</w:t>
      </w:r>
      <w:bookmarkEnd w:id="32"/>
      <w:bookmarkEnd w:id="33"/>
      <w:bookmarkEnd w:id="34"/>
      <w:bookmarkEnd w:id="35"/>
      <w:bookmarkEnd w:id="36"/>
    </w:p>
    <w:p w:rsidR="00C948DB" w:rsidRPr="009418D1" w:rsidRDefault="00C948DB" w:rsidP="00C948DB">
      <w:pPr>
        <w:spacing w:line="300" w:lineRule="exact"/>
        <w:ind w:firstLineChars="200" w:firstLine="480"/>
        <w:rPr>
          <w:rFonts w:ascii="宋体" w:hAnsi="宋体" w:cs="宋体"/>
          <w:kern w:val="0"/>
          <w:sz w:val="24"/>
          <w:szCs w:val="28"/>
        </w:rPr>
      </w:pPr>
      <w:r w:rsidRPr="009418D1">
        <w:rPr>
          <w:rFonts w:ascii="宋体" w:hAnsi="宋体" w:cs="宋体" w:hint="eastAsia"/>
          <w:kern w:val="0"/>
          <w:sz w:val="24"/>
          <w:szCs w:val="28"/>
        </w:rPr>
        <w:t>自本公告发布之日起3个工作日。</w:t>
      </w:r>
    </w:p>
    <w:p w:rsidR="00C948DB" w:rsidRPr="009418D1" w:rsidRDefault="00C948DB" w:rsidP="00C948DB">
      <w:pPr>
        <w:pStyle w:val="2"/>
        <w:numPr>
          <w:ilvl w:val="0"/>
          <w:numId w:val="4"/>
        </w:numPr>
        <w:spacing w:line="360" w:lineRule="auto"/>
        <w:rPr>
          <w:rFonts w:ascii="宋体" w:hAnsi="宋体" w:cs="宋体"/>
          <w:sz w:val="24"/>
          <w:szCs w:val="28"/>
        </w:rPr>
      </w:pPr>
      <w:bookmarkStart w:id="37" w:name="_Toc35393635"/>
      <w:bookmarkStart w:id="38" w:name="_Toc35393804"/>
      <w:bookmarkStart w:id="39" w:name="_Toc103813446"/>
      <w:r w:rsidRPr="009418D1">
        <w:rPr>
          <w:rFonts w:ascii="宋体" w:hAnsi="宋体" w:cs="宋体" w:hint="eastAsia"/>
          <w:sz w:val="24"/>
          <w:szCs w:val="28"/>
        </w:rPr>
        <w:lastRenderedPageBreak/>
        <w:t>其他补充事宜</w:t>
      </w:r>
      <w:bookmarkEnd w:id="37"/>
      <w:bookmarkEnd w:id="38"/>
      <w:bookmarkEnd w:id="39"/>
    </w:p>
    <w:p w:rsidR="00C948DB" w:rsidRPr="009418D1" w:rsidRDefault="00C948DB" w:rsidP="00C948DB">
      <w:pPr>
        <w:spacing w:line="360" w:lineRule="auto"/>
        <w:ind w:left="350"/>
        <w:rPr>
          <w:rFonts w:ascii="宋体" w:hAnsi="宋体" w:cs="宋体"/>
          <w:bCs/>
          <w:sz w:val="24"/>
          <w:szCs w:val="28"/>
        </w:rPr>
      </w:pPr>
      <w:r w:rsidRPr="009418D1">
        <w:rPr>
          <w:rFonts w:ascii="宋体" w:hAnsi="宋体" w:cs="宋体" w:hint="eastAsia"/>
          <w:bCs/>
          <w:sz w:val="24"/>
          <w:szCs w:val="28"/>
        </w:rPr>
        <w:t>1、本项目实行网上投标，采用电子投标文件；</w:t>
      </w:r>
    </w:p>
    <w:p w:rsidR="00C948DB" w:rsidRPr="009418D1" w:rsidRDefault="00C948DB" w:rsidP="00C948DB">
      <w:pPr>
        <w:spacing w:line="360" w:lineRule="auto"/>
        <w:ind w:left="350"/>
        <w:rPr>
          <w:rFonts w:ascii="宋体" w:hAnsi="宋体" w:cs="宋体"/>
          <w:bCs/>
          <w:sz w:val="24"/>
          <w:szCs w:val="28"/>
        </w:rPr>
      </w:pPr>
      <w:r w:rsidRPr="009418D1">
        <w:rPr>
          <w:rFonts w:ascii="宋体" w:hAnsi="宋体" w:cs="宋体" w:hint="eastAsia"/>
          <w:bCs/>
          <w:sz w:val="24"/>
          <w:szCs w:val="28"/>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rsidR="00C948DB" w:rsidRPr="009418D1" w:rsidRDefault="00C948DB" w:rsidP="00C948DB">
      <w:pPr>
        <w:spacing w:line="360" w:lineRule="auto"/>
        <w:ind w:left="350"/>
        <w:rPr>
          <w:rFonts w:ascii="宋体" w:hAnsi="宋体" w:cs="宋体"/>
          <w:bCs/>
          <w:sz w:val="24"/>
          <w:szCs w:val="28"/>
        </w:rPr>
      </w:pPr>
      <w:r w:rsidRPr="009418D1">
        <w:rPr>
          <w:rFonts w:ascii="宋体" w:hAnsi="宋体" w:cs="宋体" w:hint="eastAsia"/>
          <w:bCs/>
          <w:sz w:val="24"/>
          <w:szCs w:val="28"/>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rsidR="00C948DB" w:rsidRDefault="00C948DB" w:rsidP="00C948DB">
      <w:pPr>
        <w:spacing w:line="360" w:lineRule="auto"/>
        <w:ind w:left="350"/>
        <w:rPr>
          <w:rFonts w:ascii="宋体" w:hAnsi="宋体" w:cs="宋体"/>
          <w:kern w:val="0"/>
          <w:sz w:val="22"/>
        </w:rPr>
      </w:pPr>
      <w:r w:rsidRPr="009418D1">
        <w:rPr>
          <w:rFonts w:ascii="宋体" w:hAnsi="宋体" w:cs="宋体" w:hint="eastAsia"/>
          <w:bCs/>
          <w:sz w:val="24"/>
          <w:szCs w:val="28"/>
        </w:rPr>
        <w:t xml:space="preserve">4、供应商操作指南详见新疆政府采购网（http://www.ccgp-xinjiang.gov.cn/）—办事指南—操作指南。  </w:t>
      </w:r>
      <w:r w:rsidRPr="009418D1">
        <w:rPr>
          <w:rFonts w:ascii="宋体" w:hAnsi="宋体" w:cs="宋体" w:hint="eastAsia"/>
          <w:kern w:val="0"/>
          <w:sz w:val="22"/>
        </w:rPr>
        <w:t xml:space="preserve"> </w:t>
      </w:r>
    </w:p>
    <w:p w:rsidR="00C948DB" w:rsidRPr="001C1CBC" w:rsidRDefault="00C948DB" w:rsidP="00C948DB">
      <w:pPr>
        <w:pStyle w:val="2"/>
        <w:rPr>
          <w:rFonts w:ascii="宋体" w:hAnsi="宋体" w:cs="宋体"/>
          <w:b w:val="0"/>
          <w:sz w:val="24"/>
          <w:szCs w:val="28"/>
        </w:rPr>
      </w:pPr>
    </w:p>
    <w:p w:rsidR="00C948DB" w:rsidRPr="009418D1" w:rsidRDefault="00C948DB" w:rsidP="00C948DB">
      <w:pPr>
        <w:pStyle w:val="2"/>
        <w:spacing w:line="360" w:lineRule="auto"/>
        <w:rPr>
          <w:rFonts w:ascii="宋体" w:hAnsi="宋体" w:cs="宋体"/>
          <w:sz w:val="24"/>
          <w:szCs w:val="28"/>
        </w:rPr>
      </w:pPr>
      <w:bookmarkStart w:id="40" w:name="_Toc35393805"/>
      <w:bookmarkStart w:id="41" w:name="_Toc28359095"/>
      <w:bookmarkStart w:id="42" w:name="_Toc28359018"/>
      <w:bookmarkStart w:id="43" w:name="_Toc35393636"/>
      <w:bookmarkStart w:id="44" w:name="_Toc103813447"/>
      <w:r w:rsidRPr="009418D1">
        <w:rPr>
          <w:rFonts w:ascii="宋体" w:hAnsi="宋体" w:cs="宋体" w:hint="eastAsia"/>
          <w:sz w:val="24"/>
          <w:szCs w:val="28"/>
        </w:rPr>
        <w:t>八、凡对本次采购提出询问，请按以下方式联系。</w:t>
      </w:r>
      <w:bookmarkEnd w:id="40"/>
      <w:bookmarkEnd w:id="41"/>
      <w:bookmarkEnd w:id="42"/>
      <w:bookmarkEnd w:id="43"/>
      <w:bookmarkEnd w:id="44"/>
    </w:p>
    <w:p w:rsidR="00C948DB" w:rsidRPr="009418D1" w:rsidRDefault="00C948DB" w:rsidP="00C948DB">
      <w:pPr>
        <w:pStyle w:val="2"/>
        <w:spacing w:line="360" w:lineRule="auto"/>
        <w:ind w:firstLineChars="300" w:firstLine="720"/>
        <w:rPr>
          <w:rFonts w:ascii="宋体" w:hAnsi="宋体" w:cs="宋体"/>
          <w:b w:val="0"/>
          <w:sz w:val="24"/>
          <w:szCs w:val="28"/>
        </w:rPr>
      </w:pPr>
      <w:bookmarkStart w:id="45" w:name="_Toc35393637"/>
      <w:bookmarkStart w:id="46" w:name="_Toc28359019"/>
      <w:bookmarkStart w:id="47" w:name="_Toc35393806"/>
      <w:bookmarkStart w:id="48" w:name="_Toc28359096"/>
      <w:bookmarkStart w:id="49" w:name="_Toc103813448"/>
      <w:r w:rsidRPr="009418D1">
        <w:rPr>
          <w:rFonts w:ascii="宋体" w:hAnsi="宋体" w:cs="宋体" w:hint="eastAsia"/>
          <w:b w:val="0"/>
          <w:sz w:val="24"/>
          <w:szCs w:val="28"/>
        </w:rPr>
        <w:t>1.采购人信息</w:t>
      </w:r>
      <w:bookmarkEnd w:id="45"/>
      <w:bookmarkEnd w:id="46"/>
      <w:bookmarkEnd w:id="47"/>
      <w:bookmarkEnd w:id="48"/>
      <w:bookmarkEnd w:id="49"/>
    </w:p>
    <w:p w:rsidR="00C948DB" w:rsidRPr="009418D1" w:rsidRDefault="00C948DB" w:rsidP="00C948DB">
      <w:pPr>
        <w:spacing w:line="360" w:lineRule="auto"/>
        <w:ind w:leftChars="371" w:left="1079" w:hangingChars="125" w:hanging="300"/>
        <w:jc w:val="left"/>
        <w:rPr>
          <w:rFonts w:ascii="宋体" w:hAnsi="宋体" w:cs="宋体"/>
          <w:sz w:val="24"/>
          <w:szCs w:val="28"/>
          <w:u w:val="single"/>
        </w:rPr>
      </w:pPr>
      <w:r w:rsidRPr="009418D1">
        <w:rPr>
          <w:rFonts w:ascii="宋体" w:hAnsi="宋体" w:cs="宋体" w:hint="eastAsia"/>
          <w:sz w:val="24"/>
          <w:szCs w:val="28"/>
        </w:rPr>
        <w:t>名    称：</w:t>
      </w:r>
      <w:r w:rsidR="000E5F38" w:rsidRPr="000E5F38">
        <w:rPr>
          <w:rFonts w:ascii="宋体" w:hAnsi="宋体" w:cs="宋体" w:hint="eastAsia"/>
          <w:sz w:val="24"/>
          <w:szCs w:val="28"/>
          <w:u w:val="single"/>
        </w:rPr>
        <w:t>哈密市文化体育广播电视和旅游局</w:t>
      </w:r>
    </w:p>
    <w:p w:rsidR="00C948DB" w:rsidRPr="009418D1" w:rsidRDefault="00C948DB" w:rsidP="00C948DB">
      <w:pPr>
        <w:spacing w:line="360" w:lineRule="auto"/>
        <w:ind w:leftChars="371" w:left="1079" w:hangingChars="125" w:hanging="300"/>
        <w:jc w:val="left"/>
        <w:rPr>
          <w:rFonts w:ascii="宋体" w:hAnsi="宋体" w:cs="宋体"/>
          <w:sz w:val="24"/>
          <w:szCs w:val="28"/>
        </w:rPr>
      </w:pPr>
      <w:r w:rsidRPr="009418D1">
        <w:rPr>
          <w:rFonts w:ascii="宋体" w:hAnsi="宋体" w:cs="宋体" w:hint="eastAsia"/>
          <w:sz w:val="24"/>
          <w:szCs w:val="28"/>
        </w:rPr>
        <w:t>地    址：</w:t>
      </w:r>
      <w:r w:rsidRPr="009418D1">
        <w:rPr>
          <w:rFonts w:ascii="宋体" w:hAnsi="宋体" w:cs="宋体" w:hint="eastAsia"/>
          <w:sz w:val="24"/>
          <w:szCs w:val="28"/>
          <w:u w:val="single"/>
        </w:rPr>
        <w:t>哈密市</w:t>
      </w:r>
    </w:p>
    <w:p w:rsidR="00C948DB" w:rsidRPr="009418D1" w:rsidRDefault="00C948DB" w:rsidP="00C948DB">
      <w:pPr>
        <w:spacing w:line="360" w:lineRule="auto"/>
        <w:ind w:leftChars="371" w:left="1079" w:hangingChars="125" w:hanging="300"/>
        <w:jc w:val="left"/>
        <w:rPr>
          <w:rFonts w:ascii="宋体" w:hAnsi="宋体" w:cs="宋体"/>
          <w:sz w:val="24"/>
          <w:szCs w:val="28"/>
          <w:u w:val="single"/>
        </w:rPr>
      </w:pPr>
      <w:r w:rsidRPr="009418D1">
        <w:rPr>
          <w:rFonts w:ascii="宋体" w:hAnsi="宋体" w:cs="宋体" w:hint="eastAsia"/>
          <w:sz w:val="24"/>
          <w:szCs w:val="28"/>
        </w:rPr>
        <w:t>联系方式</w:t>
      </w:r>
      <w:r>
        <w:rPr>
          <w:rFonts w:ascii="宋体" w:hAnsi="宋体" w:cs="宋体" w:hint="eastAsia"/>
          <w:sz w:val="24"/>
          <w:szCs w:val="28"/>
        </w:rPr>
        <w:t>：</w:t>
      </w:r>
      <w:r w:rsidR="000E5F38" w:rsidRPr="000E5F38">
        <w:rPr>
          <w:rFonts w:ascii="宋体" w:hAnsi="宋体" w:cs="宋体"/>
          <w:sz w:val="24"/>
          <w:szCs w:val="28"/>
          <w:u w:val="single"/>
        </w:rPr>
        <w:t>0902-2230364</w:t>
      </w:r>
    </w:p>
    <w:p w:rsidR="00C948DB" w:rsidRPr="009418D1" w:rsidRDefault="00C948DB" w:rsidP="00C948DB">
      <w:pPr>
        <w:pStyle w:val="2"/>
        <w:spacing w:line="360" w:lineRule="auto"/>
        <w:ind w:firstLineChars="300" w:firstLine="720"/>
        <w:rPr>
          <w:rFonts w:ascii="宋体" w:hAnsi="宋体" w:cs="宋体"/>
          <w:b w:val="0"/>
          <w:sz w:val="24"/>
          <w:szCs w:val="28"/>
        </w:rPr>
      </w:pPr>
      <w:bookmarkStart w:id="50" w:name="_Toc28359097"/>
      <w:bookmarkStart w:id="51" w:name="_Toc28359020"/>
      <w:bookmarkStart w:id="52" w:name="_Toc35393638"/>
      <w:bookmarkStart w:id="53" w:name="_Toc35393807"/>
      <w:bookmarkStart w:id="54" w:name="_Toc103813449"/>
      <w:r w:rsidRPr="009418D1">
        <w:rPr>
          <w:rFonts w:ascii="宋体" w:hAnsi="宋体" w:cs="宋体" w:hint="eastAsia"/>
          <w:b w:val="0"/>
          <w:sz w:val="24"/>
          <w:szCs w:val="28"/>
        </w:rPr>
        <w:t>2.采购代理机构信息</w:t>
      </w:r>
      <w:bookmarkEnd w:id="50"/>
      <w:bookmarkEnd w:id="51"/>
      <w:bookmarkEnd w:id="52"/>
      <w:bookmarkEnd w:id="53"/>
      <w:bookmarkEnd w:id="54"/>
    </w:p>
    <w:p w:rsidR="00C948DB" w:rsidRPr="009418D1" w:rsidRDefault="00C948DB" w:rsidP="00C948DB">
      <w:pPr>
        <w:spacing w:line="360" w:lineRule="auto"/>
        <w:ind w:firstLineChars="300" w:firstLine="720"/>
        <w:rPr>
          <w:rFonts w:ascii="宋体" w:hAnsi="宋体" w:cs="宋体"/>
          <w:sz w:val="24"/>
          <w:szCs w:val="28"/>
          <w:u w:val="single"/>
        </w:rPr>
      </w:pPr>
      <w:r w:rsidRPr="009418D1">
        <w:rPr>
          <w:rFonts w:ascii="宋体" w:hAnsi="宋体" w:cs="宋体" w:hint="eastAsia"/>
          <w:sz w:val="24"/>
          <w:szCs w:val="28"/>
        </w:rPr>
        <w:t>名    称：</w:t>
      </w:r>
      <w:r w:rsidRPr="009418D1">
        <w:rPr>
          <w:rFonts w:ascii="宋体" w:hAnsi="宋体" w:cs="宋体" w:hint="eastAsia"/>
          <w:sz w:val="24"/>
          <w:szCs w:val="28"/>
          <w:u w:val="single"/>
        </w:rPr>
        <w:t>新疆诚誉工程项目管理有限公司</w:t>
      </w:r>
    </w:p>
    <w:p w:rsidR="00C948DB" w:rsidRPr="009418D1" w:rsidRDefault="00C948DB" w:rsidP="00C948DB">
      <w:pPr>
        <w:spacing w:line="360" w:lineRule="auto"/>
        <w:ind w:firstLineChars="300" w:firstLine="720"/>
        <w:rPr>
          <w:rFonts w:ascii="宋体" w:hAnsi="宋体" w:cs="宋体"/>
          <w:sz w:val="24"/>
          <w:szCs w:val="28"/>
        </w:rPr>
      </w:pPr>
      <w:r w:rsidRPr="009418D1">
        <w:rPr>
          <w:rFonts w:ascii="宋体" w:hAnsi="宋体" w:cs="宋体" w:hint="eastAsia"/>
          <w:sz w:val="24"/>
          <w:szCs w:val="28"/>
        </w:rPr>
        <w:t>地　　址：</w:t>
      </w:r>
      <w:r w:rsidRPr="009418D1">
        <w:rPr>
          <w:rFonts w:ascii="宋体" w:hAnsi="宋体" w:cs="宋体" w:hint="eastAsia"/>
          <w:sz w:val="24"/>
          <w:szCs w:val="28"/>
          <w:u w:val="single"/>
        </w:rPr>
        <w:t>哈密市伊州区火箭农场友好东路2168号 友好市场10栋二楼</w:t>
      </w:r>
    </w:p>
    <w:p w:rsidR="00C948DB" w:rsidRPr="009418D1" w:rsidRDefault="00C948DB" w:rsidP="00C948DB">
      <w:pPr>
        <w:spacing w:line="360" w:lineRule="auto"/>
        <w:ind w:firstLineChars="300" w:firstLine="720"/>
        <w:rPr>
          <w:rFonts w:ascii="宋体" w:hAnsi="宋体" w:cs="宋体"/>
          <w:sz w:val="24"/>
          <w:szCs w:val="28"/>
          <w:u w:val="single"/>
        </w:rPr>
      </w:pPr>
      <w:r w:rsidRPr="009418D1">
        <w:rPr>
          <w:rFonts w:ascii="宋体" w:hAnsi="宋体" w:cs="宋体" w:hint="eastAsia"/>
          <w:sz w:val="24"/>
          <w:szCs w:val="28"/>
        </w:rPr>
        <w:t>联系方式：</w:t>
      </w:r>
      <w:r w:rsidRPr="009418D1">
        <w:rPr>
          <w:rFonts w:ascii="宋体" w:hAnsi="宋体" w:cs="宋体" w:hint="eastAsia"/>
          <w:sz w:val="24"/>
          <w:szCs w:val="28"/>
          <w:u w:val="single"/>
        </w:rPr>
        <w:t xml:space="preserve">　</w:t>
      </w:r>
      <w:r>
        <w:rPr>
          <w:rFonts w:ascii="宋体" w:hAnsi="宋体" w:cs="宋体" w:hint="eastAsia"/>
          <w:sz w:val="24"/>
          <w:szCs w:val="28"/>
          <w:u w:val="single"/>
        </w:rPr>
        <w:t>0902-2307055</w:t>
      </w:r>
    </w:p>
    <w:p w:rsidR="00C948DB" w:rsidRPr="009418D1" w:rsidRDefault="00C948DB" w:rsidP="00C948DB">
      <w:pPr>
        <w:pStyle w:val="2"/>
        <w:spacing w:line="360" w:lineRule="auto"/>
        <w:ind w:firstLineChars="300" w:firstLine="720"/>
        <w:rPr>
          <w:rFonts w:ascii="宋体" w:hAnsi="宋体" w:cs="宋体"/>
          <w:b w:val="0"/>
          <w:sz w:val="24"/>
          <w:szCs w:val="28"/>
        </w:rPr>
      </w:pPr>
      <w:bookmarkStart w:id="55" w:name="_Toc28359098"/>
      <w:bookmarkStart w:id="56" w:name="_Toc35393639"/>
      <w:bookmarkStart w:id="57" w:name="_Toc28359021"/>
      <w:bookmarkStart w:id="58" w:name="_Toc35393808"/>
      <w:bookmarkStart w:id="59" w:name="_Toc103813450"/>
      <w:r w:rsidRPr="009418D1">
        <w:rPr>
          <w:rFonts w:ascii="宋体" w:hAnsi="宋体" w:cs="宋体" w:hint="eastAsia"/>
          <w:b w:val="0"/>
          <w:sz w:val="24"/>
          <w:szCs w:val="28"/>
        </w:rPr>
        <w:lastRenderedPageBreak/>
        <w:t>3.项目联系方式</w:t>
      </w:r>
      <w:bookmarkEnd w:id="55"/>
      <w:bookmarkEnd w:id="56"/>
      <w:bookmarkEnd w:id="57"/>
      <w:bookmarkEnd w:id="58"/>
      <w:bookmarkEnd w:id="59"/>
    </w:p>
    <w:p w:rsidR="00C948DB" w:rsidRPr="009418D1" w:rsidRDefault="00C948DB" w:rsidP="00C948DB">
      <w:pPr>
        <w:pStyle w:val="aa"/>
        <w:spacing w:line="360" w:lineRule="auto"/>
        <w:ind w:firstLineChars="300" w:firstLine="720"/>
        <w:rPr>
          <w:rFonts w:hAnsi="宋体" w:cs="宋体"/>
          <w:sz w:val="24"/>
          <w:szCs w:val="28"/>
        </w:rPr>
      </w:pPr>
      <w:r w:rsidRPr="009418D1">
        <w:rPr>
          <w:rFonts w:hAnsi="宋体" w:cs="宋体" w:hint="eastAsia"/>
          <w:sz w:val="24"/>
          <w:szCs w:val="28"/>
        </w:rPr>
        <w:t>项目联系人：</w:t>
      </w:r>
      <w:r w:rsidR="00CC48D0">
        <w:rPr>
          <w:rFonts w:hAnsi="宋体" w:cs="宋体" w:hint="eastAsia"/>
          <w:sz w:val="24"/>
          <w:szCs w:val="28"/>
          <w:u w:val="single"/>
        </w:rPr>
        <w:t>云成平</w:t>
      </w:r>
    </w:p>
    <w:p w:rsidR="00C948DB" w:rsidRPr="009418D1" w:rsidRDefault="00C948DB" w:rsidP="00C948DB">
      <w:pPr>
        <w:tabs>
          <w:tab w:val="right" w:pos="9864"/>
        </w:tabs>
        <w:spacing w:line="360" w:lineRule="auto"/>
        <w:ind w:firstLineChars="300" w:firstLine="720"/>
        <w:rPr>
          <w:rFonts w:ascii="宋体" w:hAnsi="宋体"/>
          <w:b/>
          <w:sz w:val="28"/>
          <w:szCs w:val="32"/>
        </w:rPr>
      </w:pPr>
      <w:r w:rsidRPr="009418D1">
        <w:rPr>
          <w:rFonts w:ascii="宋体" w:hAnsi="宋体" w:cs="宋体" w:hint="eastAsia"/>
          <w:sz w:val="24"/>
          <w:szCs w:val="28"/>
        </w:rPr>
        <w:t>电　　 话：</w:t>
      </w:r>
      <w:r w:rsidR="00675AAA">
        <w:rPr>
          <w:rFonts w:ascii="宋体" w:hAnsi="宋体" w:cs="宋体" w:hint="eastAsia"/>
          <w:sz w:val="24"/>
          <w:szCs w:val="28"/>
          <w:u w:val="single"/>
        </w:rPr>
        <w:t xml:space="preserve"> 18699251456</w:t>
      </w:r>
      <w:r w:rsidRPr="009418D1">
        <w:rPr>
          <w:rFonts w:ascii="宋体" w:hAnsi="宋体" w:cs="宋体"/>
          <w:sz w:val="24"/>
          <w:szCs w:val="28"/>
        </w:rPr>
        <w:tab/>
      </w:r>
    </w:p>
    <w:p w:rsidR="00C948DB" w:rsidRDefault="00C948DB" w:rsidP="00C948DB">
      <w:pPr>
        <w:spacing w:line="360" w:lineRule="auto"/>
      </w:pPr>
    </w:p>
    <w:p w:rsidR="00C948DB" w:rsidRPr="00C948DB" w:rsidRDefault="00C948DB" w:rsidP="00C948DB"/>
    <w:bookmarkEnd w:id="2"/>
    <w:bookmarkEnd w:id="3"/>
    <w:bookmarkEnd w:id="4"/>
    <w:bookmarkEnd w:id="5"/>
    <w:bookmarkEnd w:id="6"/>
    <w:bookmarkEnd w:id="7"/>
    <w:bookmarkEnd w:id="8"/>
    <w:bookmarkEnd w:id="9"/>
    <w:bookmarkEnd w:id="10"/>
    <w:p w:rsidR="00C948DB" w:rsidRDefault="00C948DB" w:rsidP="00C948DB">
      <w:pPr>
        <w:spacing w:line="360" w:lineRule="auto"/>
        <w:ind w:firstLineChars="200" w:firstLine="640"/>
        <w:jc w:val="right"/>
        <w:rPr>
          <w:rFonts w:ascii="宋体" w:hAnsi="宋体"/>
          <w:sz w:val="32"/>
          <w:szCs w:val="32"/>
        </w:rPr>
      </w:pPr>
      <w:r>
        <w:rPr>
          <w:rFonts w:ascii="宋体" w:hAnsi="宋体" w:hint="eastAsia"/>
          <w:sz w:val="32"/>
          <w:szCs w:val="32"/>
        </w:rPr>
        <w:br w:type="page"/>
      </w:r>
    </w:p>
    <w:p w:rsidR="00C948DB" w:rsidRDefault="00C948DB" w:rsidP="00C948DB">
      <w:pPr>
        <w:pStyle w:val="1"/>
        <w:jc w:val="center"/>
      </w:pPr>
      <w:bookmarkStart w:id="60" w:name="_Toc103813451"/>
      <w:r>
        <w:rPr>
          <w:rFonts w:ascii="Cambria" w:hAnsi="Cambria" w:hint="eastAsia"/>
          <w:bCs w:val="0"/>
          <w:sz w:val="32"/>
          <w:szCs w:val="32"/>
        </w:rPr>
        <w:lastRenderedPageBreak/>
        <w:t>第二章</w:t>
      </w:r>
      <w:r>
        <w:rPr>
          <w:rFonts w:ascii="Cambria" w:hAnsi="Cambria"/>
          <w:bCs w:val="0"/>
          <w:sz w:val="32"/>
          <w:szCs w:val="32"/>
        </w:rPr>
        <w:t xml:space="preserve"> </w:t>
      </w:r>
      <w:r>
        <w:rPr>
          <w:rFonts w:ascii="Cambria" w:hAnsi="Cambria" w:hint="eastAsia"/>
          <w:bCs w:val="0"/>
          <w:sz w:val="32"/>
          <w:szCs w:val="32"/>
        </w:rPr>
        <w:t>采购需求</w:t>
      </w:r>
      <w:bookmarkEnd w:id="60"/>
    </w:p>
    <w:p w:rsidR="0083229C" w:rsidRPr="0083229C" w:rsidRDefault="0083229C" w:rsidP="0083229C">
      <w:pPr>
        <w:widowControl/>
        <w:spacing w:line="360" w:lineRule="auto"/>
        <w:ind w:firstLineChars="200" w:firstLine="480"/>
        <w:jc w:val="left"/>
        <w:rPr>
          <w:rFonts w:ascii="宋体" w:hAnsi="宋体" w:cs="宋体"/>
          <w:bCs/>
          <w:sz w:val="24"/>
          <w:szCs w:val="28"/>
        </w:rPr>
      </w:pPr>
      <w:r w:rsidRPr="0083229C">
        <w:rPr>
          <w:rFonts w:ascii="宋体" w:hAnsi="宋体" w:cs="宋体" w:hint="eastAsia"/>
          <w:bCs/>
          <w:sz w:val="24"/>
          <w:szCs w:val="28"/>
        </w:rPr>
        <w:t>下列参数全部为实质性条款要求，不符合任意一条为不响应磋商文件实质性条款，按废标处理。</w:t>
      </w:r>
    </w:p>
    <w:p w:rsidR="000E5F38" w:rsidRPr="009D0055" w:rsidRDefault="000E5F38" w:rsidP="000E5F38">
      <w:pPr>
        <w:widowControl/>
        <w:spacing w:line="560" w:lineRule="exact"/>
        <w:ind w:firstLineChars="200" w:firstLine="562"/>
        <w:rPr>
          <w:rFonts w:ascii="楷体_GB2312" w:eastAsia="楷体_GB2312" w:hAnsi="楷体_GB2312" w:cs="楷体_GB2312"/>
          <w:b/>
          <w:color w:val="000000"/>
          <w:kern w:val="0"/>
          <w:sz w:val="28"/>
          <w:szCs w:val="28"/>
        </w:rPr>
      </w:pPr>
      <w:r w:rsidRPr="009D0055">
        <w:rPr>
          <w:rFonts w:ascii="楷体_GB2312" w:eastAsia="楷体_GB2312" w:hAnsi="楷体_GB2312" w:cs="楷体_GB2312" w:hint="eastAsia"/>
          <w:b/>
          <w:color w:val="000000"/>
          <w:kern w:val="0"/>
          <w:sz w:val="28"/>
          <w:szCs w:val="28"/>
        </w:rPr>
        <w:t>（一）哈密文旅形象宣传</w:t>
      </w:r>
    </w:p>
    <w:p w:rsidR="000E5F38" w:rsidRPr="009D0055" w:rsidRDefault="000E5F38" w:rsidP="000E5F38">
      <w:pPr>
        <w:widowControl/>
        <w:spacing w:line="560" w:lineRule="exact"/>
        <w:ind w:firstLineChars="200" w:firstLine="562"/>
        <w:rPr>
          <w:rFonts w:ascii="仿宋" w:eastAsia="仿宋" w:hAnsi="仿宋" w:cs="仿宋"/>
          <w:b/>
          <w:color w:val="000000"/>
          <w:kern w:val="0"/>
          <w:sz w:val="28"/>
          <w:szCs w:val="28"/>
        </w:rPr>
      </w:pPr>
      <w:r w:rsidRPr="009D0055">
        <w:rPr>
          <w:rFonts w:ascii="仿宋" w:eastAsia="仿宋" w:hAnsi="仿宋" w:cs="仿宋" w:hint="eastAsia"/>
          <w:b/>
          <w:color w:val="000000"/>
          <w:kern w:val="0"/>
          <w:sz w:val="28"/>
          <w:szCs w:val="28"/>
        </w:rPr>
        <w:t>1.旅游大巴车</w:t>
      </w:r>
    </w:p>
    <w:p w:rsidR="000E5F38" w:rsidRPr="009D0055" w:rsidRDefault="000E5F38" w:rsidP="000E5F38">
      <w:pPr>
        <w:widowControl/>
        <w:spacing w:line="560" w:lineRule="exact"/>
        <w:ind w:firstLineChars="200" w:firstLine="420"/>
        <w:rPr>
          <w:rFonts w:asciiTheme="minorHAnsi" w:eastAsiaTheme="minorEastAsia" w:hAnsiTheme="minorHAnsi" w:cstheme="minorBidi"/>
        </w:rPr>
      </w:pPr>
      <w:r w:rsidRPr="009D0055">
        <w:rPr>
          <w:rFonts w:asciiTheme="minorHAnsi" w:eastAsiaTheme="minorEastAsia" w:hAnsiTheme="minorHAnsi" w:cstheme="minorBidi" w:hint="eastAsia"/>
        </w:rPr>
        <w:t>整合</w:t>
      </w:r>
      <w:r>
        <w:rPr>
          <w:rFonts w:asciiTheme="minorHAnsi" w:eastAsiaTheme="minorEastAsia" w:hAnsiTheme="minorHAnsi" w:cstheme="minorBidi" w:hint="eastAsia"/>
        </w:rPr>
        <w:t>哈密市旅游公司</w:t>
      </w:r>
      <w:r w:rsidRPr="009D0055">
        <w:rPr>
          <w:rFonts w:asciiTheme="minorHAnsi" w:eastAsiaTheme="minorEastAsia" w:hAnsiTheme="minorHAnsi" w:cstheme="minorBidi" w:hint="eastAsia"/>
        </w:rPr>
        <w:t>旅游营运大巴车资源，在营运大巴行李架处张贴“丝路名城·甜美哈密”文旅宣传口号以及主要景区宣传写真车贴；针对旅游包车大巴车定制一批含有哈密文旅</w:t>
      </w:r>
      <w:r w:rsidRPr="009D0055">
        <w:rPr>
          <w:rFonts w:asciiTheme="minorHAnsi" w:eastAsiaTheme="minorEastAsia" w:hAnsiTheme="minorHAnsi" w:cstheme="minorBidi" w:hint="eastAsia"/>
        </w:rPr>
        <w:t>LOGO</w:t>
      </w:r>
      <w:r w:rsidRPr="009D0055">
        <w:rPr>
          <w:rFonts w:asciiTheme="minorHAnsi" w:eastAsiaTheme="minorEastAsia" w:hAnsiTheme="minorHAnsi" w:cstheme="minorBidi" w:hint="eastAsia"/>
        </w:rPr>
        <w:t>、宣传口号以及文旅推介电子二维码的头枕巾；为车辆配备旅游宣传手册用于向游客发放；借助营运大巴车车载电视播放哈密文旅宣传片；借助客运站</w:t>
      </w:r>
      <w:r w:rsidRPr="009D0055">
        <w:rPr>
          <w:rFonts w:asciiTheme="minorHAnsi" w:eastAsiaTheme="minorEastAsia" w:hAnsiTheme="minorHAnsi" w:cstheme="minorBidi" w:hint="eastAsia"/>
        </w:rPr>
        <w:t>LED</w:t>
      </w:r>
      <w:r w:rsidRPr="009D0055">
        <w:rPr>
          <w:rFonts w:asciiTheme="minorHAnsi" w:eastAsiaTheme="minorEastAsia" w:hAnsiTheme="minorHAnsi" w:cstheme="minorBidi" w:hint="eastAsia"/>
        </w:rPr>
        <w:t>大屏滚动播放“丝路名城·甜美哈密”文旅宣传口号。</w:t>
      </w:r>
    </w:p>
    <w:p w:rsidR="000E5F38" w:rsidRPr="009D0055" w:rsidRDefault="000E5F38" w:rsidP="000E5F38">
      <w:pPr>
        <w:widowControl/>
        <w:spacing w:line="560" w:lineRule="exact"/>
        <w:ind w:firstLineChars="200" w:firstLine="562"/>
        <w:rPr>
          <w:rFonts w:ascii="仿宋" w:eastAsia="仿宋" w:hAnsi="仿宋" w:cs="仿宋"/>
          <w:b/>
          <w:color w:val="000000"/>
          <w:kern w:val="0"/>
          <w:sz w:val="28"/>
          <w:szCs w:val="28"/>
        </w:rPr>
      </w:pPr>
      <w:r w:rsidRPr="009D0055">
        <w:rPr>
          <w:rFonts w:ascii="仿宋" w:eastAsia="仿宋" w:hAnsi="仿宋" w:cs="仿宋" w:hint="eastAsia"/>
          <w:b/>
          <w:color w:val="000000"/>
          <w:kern w:val="0"/>
          <w:sz w:val="28"/>
          <w:szCs w:val="28"/>
        </w:rPr>
        <w:t>2.出租车</w:t>
      </w:r>
    </w:p>
    <w:p w:rsidR="000E5F38" w:rsidRPr="009D0055" w:rsidRDefault="000E5F38" w:rsidP="000E5F38">
      <w:pPr>
        <w:widowControl/>
        <w:spacing w:line="560" w:lineRule="exact"/>
        <w:rPr>
          <w:rFonts w:asciiTheme="minorHAnsi" w:eastAsiaTheme="minorEastAsia" w:hAnsiTheme="minorHAnsi" w:cstheme="minorBidi"/>
        </w:rPr>
      </w:pPr>
      <w:r>
        <w:rPr>
          <w:rFonts w:ascii="仿宋" w:eastAsia="仿宋" w:hAnsi="仿宋" w:cs="仿宋" w:hint="eastAsia"/>
          <w:bCs/>
          <w:color w:val="000000"/>
          <w:kern w:val="0"/>
          <w:sz w:val="32"/>
          <w:szCs w:val="32"/>
        </w:rPr>
        <w:t xml:space="preserve">    </w:t>
      </w:r>
      <w:r w:rsidRPr="009D0055">
        <w:rPr>
          <w:rFonts w:asciiTheme="minorHAnsi" w:eastAsiaTheme="minorEastAsia" w:hAnsiTheme="minorHAnsi" w:cstheme="minorBidi" w:hint="eastAsia"/>
        </w:rPr>
        <w:t>由伊州区城市客运服务中心协调市区内出租车进行文旅形象宣传，在出租车顶灯滚动播放“丝路名城·甜美哈密”文旅宣传口号；制作安装出租车后挡玻璃单透车贴宣传画面；定制一批含有哈密文旅</w:t>
      </w:r>
      <w:r w:rsidRPr="009D0055">
        <w:rPr>
          <w:rFonts w:asciiTheme="minorHAnsi" w:eastAsiaTheme="minorEastAsia" w:hAnsiTheme="minorHAnsi" w:cstheme="minorBidi" w:hint="eastAsia"/>
        </w:rPr>
        <w:t>LOGO</w:t>
      </w:r>
      <w:r w:rsidRPr="009D0055">
        <w:rPr>
          <w:rFonts w:asciiTheme="minorHAnsi" w:eastAsiaTheme="minorEastAsia" w:hAnsiTheme="minorHAnsi" w:cstheme="minorBidi" w:hint="eastAsia"/>
        </w:rPr>
        <w:t>、宣传口号以及文旅推介电子二维码的座套以及定制固定式精美文旅宣传折页；为出租车驾驶员定制带有哈密文旅</w:t>
      </w:r>
      <w:r w:rsidRPr="009D0055">
        <w:rPr>
          <w:rFonts w:asciiTheme="minorHAnsi" w:eastAsiaTheme="minorEastAsia" w:hAnsiTheme="minorHAnsi" w:cstheme="minorBidi" w:hint="eastAsia"/>
        </w:rPr>
        <w:t>LOGO</w:t>
      </w:r>
      <w:r w:rsidRPr="009D0055">
        <w:rPr>
          <w:rFonts w:asciiTheme="minorHAnsi" w:eastAsiaTheme="minorEastAsia" w:hAnsiTheme="minorHAnsi" w:cstheme="minorBidi" w:hint="eastAsia"/>
        </w:rPr>
        <w:t>及宣传口号的白色</w:t>
      </w:r>
      <w:r w:rsidRPr="009D0055">
        <w:rPr>
          <w:rFonts w:asciiTheme="minorHAnsi" w:eastAsiaTheme="minorEastAsia" w:hAnsiTheme="minorHAnsi" w:cstheme="minorBidi" w:hint="eastAsia"/>
        </w:rPr>
        <w:t>POLO</w:t>
      </w:r>
      <w:r w:rsidRPr="009D0055">
        <w:rPr>
          <w:rFonts w:asciiTheme="minorHAnsi" w:eastAsiaTheme="minorEastAsia" w:hAnsiTheme="minorHAnsi" w:cstheme="minorBidi" w:hint="eastAsia"/>
        </w:rPr>
        <w:t>衫，既能够体现哈密文旅形象，又能够提升出租车驾驶员们的着装规范。</w:t>
      </w:r>
    </w:p>
    <w:p w:rsidR="000E5F38" w:rsidRPr="009D0055" w:rsidRDefault="000E5F38" w:rsidP="000E5F38">
      <w:pPr>
        <w:widowControl/>
        <w:spacing w:line="560" w:lineRule="exact"/>
        <w:ind w:firstLineChars="200" w:firstLine="562"/>
        <w:rPr>
          <w:rFonts w:ascii="仿宋" w:eastAsia="仿宋" w:hAnsi="仿宋" w:cs="仿宋"/>
          <w:b/>
          <w:color w:val="000000"/>
          <w:kern w:val="0"/>
          <w:sz w:val="28"/>
          <w:szCs w:val="28"/>
        </w:rPr>
      </w:pPr>
      <w:r w:rsidRPr="009D0055">
        <w:rPr>
          <w:rFonts w:ascii="仿宋" w:eastAsia="仿宋" w:hAnsi="仿宋" w:cs="仿宋" w:hint="eastAsia"/>
          <w:b/>
          <w:color w:val="000000"/>
          <w:kern w:val="0"/>
          <w:sz w:val="28"/>
          <w:szCs w:val="28"/>
        </w:rPr>
        <w:t>3.旅游租赁车辆、景区直通车、旅游包车</w:t>
      </w:r>
    </w:p>
    <w:p w:rsidR="000E5F38" w:rsidRPr="009D0055" w:rsidRDefault="000E5F38" w:rsidP="000E5F38">
      <w:pPr>
        <w:widowControl/>
        <w:spacing w:line="560" w:lineRule="exact"/>
        <w:rPr>
          <w:rFonts w:asciiTheme="minorHAnsi" w:eastAsiaTheme="minorEastAsia" w:hAnsiTheme="minorHAnsi" w:cstheme="minorBidi"/>
        </w:rPr>
      </w:pPr>
      <w:r>
        <w:rPr>
          <w:rFonts w:ascii="仿宋" w:eastAsia="仿宋" w:hAnsi="仿宋" w:cs="仿宋" w:hint="eastAsia"/>
          <w:bCs/>
          <w:color w:val="000000"/>
          <w:kern w:val="0"/>
          <w:sz w:val="32"/>
          <w:szCs w:val="32"/>
        </w:rPr>
        <w:t xml:space="preserve">    </w:t>
      </w:r>
      <w:r w:rsidRPr="009D0055">
        <w:rPr>
          <w:rFonts w:asciiTheme="minorHAnsi" w:eastAsiaTheme="minorEastAsia" w:hAnsiTheme="minorHAnsi" w:cstheme="minorBidi" w:hint="eastAsia"/>
        </w:rPr>
        <w:t>整合哈密市旅游租赁车辆、景区直通车、旅游包车</w:t>
      </w:r>
      <w:r>
        <w:rPr>
          <w:rFonts w:asciiTheme="minorHAnsi" w:eastAsiaTheme="minorEastAsia" w:hAnsiTheme="minorHAnsi" w:cstheme="minorBidi" w:hint="eastAsia"/>
        </w:rPr>
        <w:t>资源</w:t>
      </w:r>
      <w:r w:rsidRPr="009D0055">
        <w:rPr>
          <w:rFonts w:asciiTheme="minorHAnsi" w:eastAsiaTheme="minorEastAsia" w:hAnsiTheme="minorHAnsi" w:cstheme="minorBidi" w:hint="eastAsia"/>
        </w:rPr>
        <w:t>，定制一批含有哈密文旅</w:t>
      </w:r>
      <w:r w:rsidRPr="009D0055">
        <w:rPr>
          <w:rFonts w:asciiTheme="minorHAnsi" w:eastAsiaTheme="minorEastAsia" w:hAnsiTheme="minorHAnsi" w:cstheme="minorBidi" w:hint="eastAsia"/>
        </w:rPr>
        <w:t>LOGO</w:t>
      </w:r>
      <w:r w:rsidRPr="009D0055">
        <w:rPr>
          <w:rFonts w:asciiTheme="minorHAnsi" w:eastAsiaTheme="minorEastAsia" w:hAnsiTheme="minorHAnsi" w:cstheme="minorBidi" w:hint="eastAsia"/>
        </w:rPr>
        <w:t>、宣传口号以及文旅推介电子二维码的座套，定制固定式精美文旅宣传折页。</w:t>
      </w:r>
    </w:p>
    <w:p w:rsidR="000E5F38" w:rsidRPr="009D0055" w:rsidRDefault="000E5F38" w:rsidP="000E5F38">
      <w:pPr>
        <w:widowControl/>
        <w:spacing w:line="560" w:lineRule="exact"/>
        <w:ind w:firstLineChars="200" w:firstLine="562"/>
        <w:rPr>
          <w:rFonts w:ascii="楷体_GB2312" w:eastAsia="楷体_GB2312" w:hAnsi="楷体_GB2312" w:cs="楷体_GB2312"/>
          <w:b/>
          <w:color w:val="000000"/>
          <w:kern w:val="0"/>
          <w:sz w:val="28"/>
          <w:szCs w:val="28"/>
        </w:rPr>
      </w:pPr>
      <w:r w:rsidRPr="009D0055">
        <w:rPr>
          <w:rFonts w:ascii="楷体_GB2312" w:eastAsia="楷体_GB2312" w:hAnsi="楷体_GB2312" w:cs="楷体_GB2312" w:hint="eastAsia"/>
          <w:b/>
          <w:color w:val="000000"/>
          <w:kern w:val="0"/>
          <w:sz w:val="28"/>
          <w:szCs w:val="28"/>
        </w:rPr>
        <w:t>（二）公共交通驾驶员文旅专题培训</w:t>
      </w:r>
    </w:p>
    <w:p w:rsidR="000E5F38" w:rsidRDefault="000E5F38" w:rsidP="000E5F38">
      <w:pPr>
        <w:widowControl/>
        <w:spacing w:line="560" w:lineRule="exact"/>
        <w:rPr>
          <w:rFonts w:asciiTheme="minorHAnsi" w:eastAsiaTheme="minorEastAsia" w:hAnsiTheme="minorHAnsi" w:cstheme="minorBidi"/>
        </w:rPr>
      </w:pPr>
      <w:r w:rsidRPr="009D0055">
        <w:rPr>
          <w:rFonts w:asciiTheme="minorHAnsi" w:eastAsiaTheme="minorEastAsia" w:hAnsiTheme="minorHAnsi" w:cstheme="minorBidi" w:hint="eastAsia"/>
        </w:rPr>
        <w:t>开展公共交通驾驶员文旅专题培训，通过景区景点的详细介绍以及发放相关宣传资料的方式，进一步提升驾驶员们对哈密旅游景区景点以及本地民俗文化的认知，切实发挥起“人人都是哈密文旅宣传员”的作用。</w:t>
      </w:r>
    </w:p>
    <w:p w:rsidR="000E5F38" w:rsidRDefault="000E5F38" w:rsidP="000E5F38">
      <w:pPr>
        <w:widowControl/>
        <w:jc w:val="left"/>
        <w:rPr>
          <w:rFonts w:asciiTheme="minorEastAsia" w:eastAsiaTheme="minorEastAsia" w:hAnsiTheme="minorEastAsia" w:cstheme="minorEastAsia"/>
          <w:sz w:val="24"/>
        </w:rPr>
      </w:pPr>
    </w:p>
    <w:p w:rsidR="000E5F38" w:rsidRDefault="000E5F38" w:rsidP="000E5F38">
      <w:pPr>
        <w:pStyle w:val="a0"/>
        <w:ind w:firstLine="0"/>
        <w:rPr>
          <w:rFonts w:asciiTheme="minorEastAsia" w:hAnsiTheme="minorEastAsia" w:cstheme="minorEastAsia"/>
          <w:sz w:val="24"/>
        </w:rPr>
      </w:pPr>
    </w:p>
    <w:p w:rsidR="000E5F38" w:rsidRDefault="000E5F38" w:rsidP="000E5F38">
      <w:pPr>
        <w:pStyle w:val="a0"/>
        <w:ind w:firstLine="0"/>
        <w:rPr>
          <w:rFonts w:asciiTheme="minorEastAsia" w:hAnsiTheme="minorEastAsia" w:cstheme="minorEastAsia"/>
          <w:sz w:val="24"/>
        </w:rPr>
      </w:pPr>
    </w:p>
    <w:p w:rsidR="000E5F38" w:rsidRDefault="000E5F38" w:rsidP="000E5F38">
      <w:pPr>
        <w:pStyle w:val="a0"/>
        <w:ind w:firstLine="0"/>
        <w:rPr>
          <w:rFonts w:asciiTheme="minorEastAsia" w:hAnsiTheme="minorEastAsia" w:cstheme="minorEastAsia"/>
          <w:sz w:val="24"/>
        </w:rPr>
      </w:pPr>
    </w:p>
    <w:p w:rsidR="000E5F38" w:rsidRDefault="000E5F38" w:rsidP="000E5F38">
      <w:pPr>
        <w:pStyle w:val="a0"/>
        <w:ind w:firstLine="0"/>
        <w:rPr>
          <w:rFonts w:asciiTheme="minorEastAsia" w:hAnsiTheme="minorEastAsia" w:cstheme="minorEastAsia"/>
          <w:sz w:val="24"/>
        </w:rPr>
      </w:pPr>
    </w:p>
    <w:p w:rsidR="000E5F38" w:rsidRPr="009D0055" w:rsidRDefault="000E5F38" w:rsidP="000E5F38">
      <w:pPr>
        <w:pStyle w:val="a0"/>
        <w:ind w:firstLine="0"/>
        <w:rPr>
          <w:rFonts w:asciiTheme="minorEastAsia" w:hAnsiTheme="minorEastAsia" w:cstheme="minorEastAsia"/>
          <w:sz w:val="24"/>
        </w:rPr>
      </w:pPr>
    </w:p>
    <w:tbl>
      <w:tblPr>
        <w:tblStyle w:val="af1"/>
        <w:tblW w:w="8690" w:type="dxa"/>
        <w:jc w:val="center"/>
        <w:tblLayout w:type="fixed"/>
        <w:tblLook w:val="04A0" w:firstRow="1" w:lastRow="0" w:firstColumn="1" w:lastColumn="0" w:noHBand="0" w:noVBand="1"/>
      </w:tblPr>
      <w:tblGrid>
        <w:gridCol w:w="759"/>
        <w:gridCol w:w="1333"/>
        <w:gridCol w:w="2487"/>
        <w:gridCol w:w="1282"/>
        <w:gridCol w:w="2829"/>
      </w:tblGrid>
      <w:tr w:rsidR="000E5F38" w:rsidTr="00BD6D49">
        <w:trPr>
          <w:trHeight w:val="569"/>
          <w:jc w:val="center"/>
        </w:trPr>
        <w:tc>
          <w:tcPr>
            <w:tcW w:w="759" w:type="dxa"/>
            <w:vAlign w:val="center"/>
          </w:tcPr>
          <w:p w:rsidR="000E5F38" w:rsidRDefault="000E5F38" w:rsidP="00BD6D49">
            <w:pPr>
              <w:widowControl/>
              <w:spacing w:line="260" w:lineRule="exact"/>
              <w:rPr>
                <w:rFonts w:ascii="仿宋_GB2312" w:eastAsia="仿宋_GB2312" w:hAnsi="仿宋" w:cs="仿宋"/>
                <w:b/>
                <w:color w:val="000000"/>
                <w:sz w:val="24"/>
              </w:rPr>
            </w:pPr>
            <w:r>
              <w:rPr>
                <w:rFonts w:ascii="仿宋_GB2312" w:eastAsia="仿宋_GB2312" w:hAnsi="仿宋" w:cs="仿宋" w:hint="eastAsia"/>
                <w:b/>
                <w:color w:val="000000"/>
                <w:sz w:val="24"/>
              </w:rPr>
              <w:lastRenderedPageBreak/>
              <w:t>序号</w:t>
            </w:r>
          </w:p>
        </w:tc>
        <w:tc>
          <w:tcPr>
            <w:tcW w:w="1333" w:type="dxa"/>
            <w:vAlign w:val="center"/>
          </w:tcPr>
          <w:p w:rsidR="000E5F38" w:rsidRDefault="000E5F38" w:rsidP="00BD6D49">
            <w:pPr>
              <w:widowControl/>
              <w:spacing w:line="260" w:lineRule="exact"/>
              <w:jc w:val="center"/>
              <w:rPr>
                <w:rFonts w:ascii="仿宋_GB2312" w:eastAsia="仿宋_GB2312" w:hAnsi="仿宋" w:cs="仿宋"/>
                <w:b/>
                <w:color w:val="000000"/>
                <w:sz w:val="24"/>
              </w:rPr>
            </w:pPr>
            <w:r>
              <w:rPr>
                <w:rFonts w:ascii="仿宋_GB2312" w:eastAsia="仿宋_GB2312" w:hAnsi="仿宋" w:cs="仿宋" w:hint="eastAsia"/>
                <w:b/>
                <w:color w:val="000000"/>
                <w:sz w:val="24"/>
              </w:rPr>
              <w:t>项目类别</w:t>
            </w:r>
          </w:p>
        </w:tc>
        <w:tc>
          <w:tcPr>
            <w:tcW w:w="2487" w:type="dxa"/>
            <w:vAlign w:val="center"/>
          </w:tcPr>
          <w:p w:rsidR="000E5F38" w:rsidRDefault="000E5F38" w:rsidP="00BD6D49">
            <w:pPr>
              <w:widowControl/>
              <w:spacing w:line="260" w:lineRule="exact"/>
              <w:jc w:val="center"/>
              <w:rPr>
                <w:rFonts w:ascii="仿宋_GB2312" w:eastAsia="仿宋_GB2312" w:hAnsi="仿宋" w:cs="仿宋"/>
                <w:b/>
                <w:color w:val="000000"/>
                <w:sz w:val="24"/>
              </w:rPr>
            </w:pPr>
            <w:r>
              <w:rPr>
                <w:rFonts w:ascii="仿宋_GB2312" w:eastAsia="仿宋_GB2312" w:hAnsi="仿宋" w:cs="仿宋" w:hint="eastAsia"/>
                <w:b/>
                <w:color w:val="000000"/>
                <w:sz w:val="24"/>
              </w:rPr>
              <w:t>内容</w:t>
            </w:r>
          </w:p>
        </w:tc>
        <w:tc>
          <w:tcPr>
            <w:tcW w:w="1282" w:type="dxa"/>
            <w:vAlign w:val="center"/>
          </w:tcPr>
          <w:p w:rsidR="000E5F38" w:rsidRDefault="000E5F38" w:rsidP="00BD6D49">
            <w:pPr>
              <w:widowControl/>
              <w:spacing w:line="260" w:lineRule="exact"/>
              <w:jc w:val="center"/>
              <w:rPr>
                <w:rFonts w:ascii="仿宋_GB2312" w:eastAsia="仿宋_GB2312" w:hAnsi="仿宋" w:cs="仿宋"/>
                <w:b/>
                <w:color w:val="000000"/>
                <w:sz w:val="24"/>
              </w:rPr>
            </w:pPr>
            <w:r>
              <w:rPr>
                <w:rFonts w:ascii="仿宋_GB2312" w:eastAsia="仿宋_GB2312" w:hAnsi="仿宋" w:cs="仿宋" w:hint="eastAsia"/>
                <w:b/>
                <w:color w:val="000000"/>
                <w:sz w:val="24"/>
              </w:rPr>
              <w:t>数量</w:t>
            </w:r>
          </w:p>
        </w:tc>
        <w:tc>
          <w:tcPr>
            <w:tcW w:w="2829" w:type="dxa"/>
            <w:vAlign w:val="center"/>
          </w:tcPr>
          <w:p w:rsidR="000E5F38" w:rsidRDefault="000E5F38" w:rsidP="00BD6D49">
            <w:pPr>
              <w:widowControl/>
              <w:spacing w:line="260" w:lineRule="exact"/>
              <w:ind w:firstLineChars="300" w:firstLine="723"/>
              <w:jc w:val="center"/>
              <w:rPr>
                <w:rFonts w:ascii="仿宋_GB2312" w:eastAsia="仿宋_GB2312" w:hAnsi="仿宋" w:cs="仿宋"/>
                <w:b/>
                <w:color w:val="000000"/>
                <w:sz w:val="24"/>
              </w:rPr>
            </w:pPr>
            <w:r>
              <w:rPr>
                <w:rFonts w:ascii="仿宋_GB2312" w:eastAsia="仿宋_GB2312" w:hAnsi="仿宋" w:cs="仿宋" w:hint="eastAsia"/>
                <w:b/>
                <w:color w:val="000000"/>
                <w:sz w:val="24"/>
              </w:rPr>
              <w:t>备注</w:t>
            </w:r>
          </w:p>
        </w:tc>
      </w:tr>
      <w:tr w:rsidR="000E5F38" w:rsidTr="00BD6D49">
        <w:trPr>
          <w:trHeight w:val="569"/>
          <w:jc w:val="center"/>
        </w:trPr>
        <w:tc>
          <w:tcPr>
            <w:tcW w:w="759" w:type="dxa"/>
            <w:vMerge w:val="restart"/>
            <w:vAlign w:val="center"/>
          </w:tcPr>
          <w:p w:rsidR="000E5F38" w:rsidRDefault="000E5F38" w:rsidP="00BD6D49">
            <w:pPr>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1</w:t>
            </w:r>
          </w:p>
        </w:tc>
        <w:tc>
          <w:tcPr>
            <w:tcW w:w="1333" w:type="dxa"/>
            <w:vMerge w:val="restart"/>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旅游大巴车</w:t>
            </w:r>
          </w:p>
        </w:tc>
        <w:tc>
          <w:tcPr>
            <w:tcW w:w="2487"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行李架写真车贴</w:t>
            </w:r>
          </w:p>
        </w:tc>
        <w:tc>
          <w:tcPr>
            <w:tcW w:w="1282"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200辆</w:t>
            </w:r>
          </w:p>
        </w:tc>
        <w:tc>
          <w:tcPr>
            <w:tcW w:w="2829" w:type="dxa"/>
            <w:vAlign w:val="center"/>
          </w:tcPr>
          <w:p w:rsidR="000E5F38" w:rsidRDefault="000E5F38" w:rsidP="00BD6D49">
            <w:pPr>
              <w:widowControl/>
              <w:jc w:val="center"/>
              <w:rPr>
                <w:rFonts w:ascii="仿宋" w:eastAsia="仿宋" w:hAnsi="仿宋" w:cs="仿宋"/>
                <w:bCs/>
                <w:color w:val="000000"/>
                <w:sz w:val="24"/>
              </w:rPr>
            </w:pPr>
            <w:r w:rsidRPr="004E3C40">
              <w:rPr>
                <w:rFonts w:ascii="仿宋" w:eastAsia="仿宋" w:hAnsi="仿宋" w:cs="仿宋" w:hint="eastAsia"/>
                <w:bCs/>
                <w:color w:val="000000"/>
                <w:sz w:val="24"/>
              </w:rPr>
              <w:t>在</w:t>
            </w:r>
            <w:r>
              <w:rPr>
                <w:rFonts w:ascii="仿宋" w:eastAsia="仿宋" w:hAnsi="仿宋" w:cs="仿宋" w:hint="eastAsia"/>
                <w:bCs/>
                <w:color w:val="000000"/>
                <w:sz w:val="24"/>
              </w:rPr>
              <w:t>200辆</w:t>
            </w:r>
            <w:r w:rsidRPr="004E3C40">
              <w:rPr>
                <w:rFonts w:ascii="仿宋" w:eastAsia="仿宋" w:hAnsi="仿宋" w:cs="仿宋" w:hint="eastAsia"/>
                <w:bCs/>
                <w:color w:val="000000"/>
                <w:sz w:val="24"/>
              </w:rPr>
              <w:t>营运大巴行李架处张贴“丝路名城·甜美哈密”文旅宣传口号</w:t>
            </w:r>
          </w:p>
        </w:tc>
      </w:tr>
      <w:tr w:rsidR="000E5F38" w:rsidTr="00BD6D49">
        <w:trPr>
          <w:trHeight w:val="569"/>
          <w:jc w:val="center"/>
        </w:trPr>
        <w:tc>
          <w:tcPr>
            <w:tcW w:w="759" w:type="dxa"/>
            <w:vMerge/>
            <w:vAlign w:val="center"/>
          </w:tcPr>
          <w:p w:rsidR="000E5F38" w:rsidRDefault="000E5F38" w:rsidP="00BD6D49">
            <w:pPr>
              <w:spacing w:line="260" w:lineRule="exact"/>
              <w:ind w:firstLine="480"/>
              <w:jc w:val="center"/>
              <w:rPr>
                <w:rFonts w:ascii="仿宋" w:eastAsia="仿宋" w:hAnsi="仿宋" w:cs="仿宋"/>
                <w:bCs/>
                <w:color w:val="000000"/>
                <w:sz w:val="24"/>
              </w:rPr>
            </w:pPr>
          </w:p>
        </w:tc>
        <w:tc>
          <w:tcPr>
            <w:tcW w:w="1333" w:type="dxa"/>
            <w:vMerge/>
            <w:vAlign w:val="center"/>
          </w:tcPr>
          <w:p w:rsidR="000E5F38" w:rsidRDefault="000E5F38" w:rsidP="00BD6D49">
            <w:pPr>
              <w:widowControl/>
              <w:spacing w:line="260" w:lineRule="exact"/>
              <w:ind w:firstLine="480"/>
              <w:jc w:val="center"/>
              <w:rPr>
                <w:rFonts w:ascii="仿宋" w:eastAsia="仿宋" w:hAnsi="仿宋" w:cs="仿宋"/>
                <w:bCs/>
                <w:color w:val="000000"/>
                <w:sz w:val="24"/>
              </w:rPr>
            </w:pPr>
          </w:p>
        </w:tc>
        <w:tc>
          <w:tcPr>
            <w:tcW w:w="2487"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定制头枕巾</w:t>
            </w:r>
          </w:p>
        </w:tc>
        <w:tc>
          <w:tcPr>
            <w:tcW w:w="1282"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8000座</w:t>
            </w:r>
          </w:p>
        </w:tc>
        <w:tc>
          <w:tcPr>
            <w:tcW w:w="2829" w:type="dxa"/>
            <w:vAlign w:val="center"/>
          </w:tcPr>
          <w:p w:rsidR="000E5F38" w:rsidRPr="00B066C7" w:rsidRDefault="000E5F38" w:rsidP="00BD6D49">
            <w:pPr>
              <w:widowControl/>
              <w:jc w:val="center"/>
              <w:rPr>
                <w:rFonts w:asciiTheme="minorEastAsia" w:hAnsiTheme="minorEastAsia" w:cstheme="minorEastAsia"/>
                <w:sz w:val="44"/>
                <w:szCs w:val="48"/>
              </w:rPr>
            </w:pPr>
            <w:r>
              <w:rPr>
                <w:rFonts w:ascii="仿宋" w:eastAsia="仿宋" w:hAnsi="仿宋" w:cs="仿宋" w:hint="eastAsia"/>
                <w:bCs/>
                <w:color w:val="000000"/>
                <w:sz w:val="24"/>
              </w:rPr>
              <w:t>定制头枕巾需覆盖旅游包车大巴车200辆；每车座位≥40座，共计8000个座位装配定制头枕巾</w:t>
            </w:r>
          </w:p>
        </w:tc>
      </w:tr>
      <w:tr w:rsidR="000E5F38" w:rsidTr="00BD6D49">
        <w:trPr>
          <w:trHeight w:val="569"/>
          <w:jc w:val="center"/>
        </w:trPr>
        <w:tc>
          <w:tcPr>
            <w:tcW w:w="759" w:type="dxa"/>
            <w:vMerge/>
            <w:vAlign w:val="center"/>
          </w:tcPr>
          <w:p w:rsidR="000E5F38" w:rsidRDefault="000E5F38" w:rsidP="00BD6D49">
            <w:pPr>
              <w:spacing w:line="260" w:lineRule="exact"/>
              <w:ind w:firstLine="480"/>
              <w:jc w:val="center"/>
              <w:rPr>
                <w:rFonts w:ascii="仿宋" w:eastAsia="仿宋" w:hAnsi="仿宋" w:cs="仿宋"/>
                <w:bCs/>
                <w:color w:val="000000"/>
                <w:sz w:val="24"/>
              </w:rPr>
            </w:pPr>
          </w:p>
        </w:tc>
        <w:tc>
          <w:tcPr>
            <w:tcW w:w="1333" w:type="dxa"/>
            <w:vMerge/>
            <w:vAlign w:val="center"/>
          </w:tcPr>
          <w:p w:rsidR="000E5F38" w:rsidRDefault="000E5F38" w:rsidP="00BD6D49">
            <w:pPr>
              <w:widowControl/>
              <w:spacing w:line="260" w:lineRule="exact"/>
              <w:ind w:firstLine="480"/>
              <w:jc w:val="center"/>
              <w:rPr>
                <w:rFonts w:ascii="仿宋" w:eastAsia="仿宋" w:hAnsi="仿宋" w:cs="仿宋"/>
                <w:bCs/>
                <w:color w:val="000000"/>
                <w:sz w:val="24"/>
              </w:rPr>
            </w:pPr>
          </w:p>
        </w:tc>
        <w:tc>
          <w:tcPr>
            <w:tcW w:w="2487" w:type="dxa"/>
            <w:vAlign w:val="center"/>
          </w:tcPr>
          <w:p w:rsidR="000E5F38" w:rsidRDefault="000E5F38" w:rsidP="00BD6D49">
            <w:pPr>
              <w:widowControl/>
              <w:spacing w:line="260" w:lineRule="exact"/>
              <w:ind w:firstLine="480"/>
              <w:jc w:val="center"/>
              <w:rPr>
                <w:rFonts w:ascii="仿宋" w:eastAsia="仿宋" w:hAnsi="仿宋" w:cs="仿宋"/>
                <w:bCs/>
                <w:color w:val="000000"/>
                <w:sz w:val="24"/>
              </w:rPr>
            </w:pPr>
            <w:r>
              <w:rPr>
                <w:rFonts w:ascii="仿宋" w:eastAsia="仿宋" w:hAnsi="仿宋" w:cs="仿宋" w:hint="eastAsia"/>
                <w:bCs/>
                <w:color w:val="000000"/>
                <w:sz w:val="24"/>
              </w:rPr>
              <w:t>车载电视宣传</w:t>
            </w:r>
          </w:p>
        </w:tc>
        <w:tc>
          <w:tcPr>
            <w:tcW w:w="1282" w:type="dxa"/>
            <w:vAlign w:val="center"/>
          </w:tcPr>
          <w:p w:rsidR="000E5F38" w:rsidRDefault="000E5F38" w:rsidP="00BD6D49">
            <w:pPr>
              <w:widowControl/>
              <w:spacing w:line="260" w:lineRule="exact"/>
              <w:ind w:firstLine="480"/>
              <w:jc w:val="center"/>
              <w:rPr>
                <w:rFonts w:ascii="仿宋" w:eastAsia="仿宋" w:hAnsi="仿宋" w:cs="仿宋"/>
                <w:bCs/>
                <w:color w:val="000000"/>
                <w:sz w:val="24"/>
              </w:rPr>
            </w:pPr>
            <w:r>
              <w:rPr>
                <w:rFonts w:ascii="仿宋" w:eastAsia="仿宋" w:hAnsi="仿宋" w:cs="仿宋" w:hint="eastAsia"/>
                <w:bCs/>
                <w:color w:val="000000"/>
                <w:sz w:val="24"/>
              </w:rPr>
              <w:t>/</w:t>
            </w:r>
          </w:p>
        </w:tc>
        <w:tc>
          <w:tcPr>
            <w:tcW w:w="2829" w:type="dxa"/>
            <w:vAlign w:val="center"/>
          </w:tcPr>
          <w:p w:rsidR="000E5F38" w:rsidRDefault="000E5F38" w:rsidP="00BD6D49">
            <w:pPr>
              <w:widowControl/>
              <w:spacing w:line="260" w:lineRule="exact"/>
              <w:rPr>
                <w:rFonts w:ascii="仿宋" w:eastAsia="仿宋" w:hAnsi="仿宋" w:cs="仿宋"/>
                <w:bCs/>
                <w:color w:val="000000"/>
                <w:sz w:val="24"/>
              </w:rPr>
            </w:pPr>
            <w:r w:rsidRPr="00BC3AD6">
              <w:rPr>
                <w:rFonts w:ascii="仿宋" w:eastAsia="仿宋" w:hAnsi="仿宋" w:cs="仿宋" w:hint="eastAsia"/>
                <w:bCs/>
                <w:color w:val="000000"/>
                <w:sz w:val="24"/>
              </w:rPr>
              <w:t>借助营运大巴车车载电视播放哈密文旅宣传片</w:t>
            </w:r>
          </w:p>
        </w:tc>
      </w:tr>
      <w:tr w:rsidR="000E5F38" w:rsidTr="00BD6D49">
        <w:trPr>
          <w:trHeight w:val="569"/>
          <w:jc w:val="center"/>
        </w:trPr>
        <w:tc>
          <w:tcPr>
            <w:tcW w:w="759" w:type="dxa"/>
            <w:vMerge w:val="restart"/>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2</w:t>
            </w:r>
          </w:p>
        </w:tc>
        <w:tc>
          <w:tcPr>
            <w:tcW w:w="1333" w:type="dxa"/>
            <w:vMerge w:val="restart"/>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出租车</w:t>
            </w:r>
          </w:p>
        </w:tc>
        <w:tc>
          <w:tcPr>
            <w:tcW w:w="2487"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定制椅套</w:t>
            </w:r>
          </w:p>
        </w:tc>
        <w:tc>
          <w:tcPr>
            <w:tcW w:w="1282"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1088辆</w:t>
            </w:r>
          </w:p>
        </w:tc>
        <w:tc>
          <w:tcPr>
            <w:tcW w:w="2829"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定制椅套采用蓝色优质布料，全车共5个座位均需装配定制椅套</w:t>
            </w:r>
          </w:p>
        </w:tc>
      </w:tr>
      <w:tr w:rsidR="000E5F38" w:rsidTr="00BD6D49">
        <w:trPr>
          <w:trHeight w:val="569"/>
          <w:jc w:val="center"/>
        </w:trPr>
        <w:tc>
          <w:tcPr>
            <w:tcW w:w="759" w:type="dxa"/>
            <w:vMerge/>
            <w:vAlign w:val="center"/>
          </w:tcPr>
          <w:p w:rsidR="000E5F38" w:rsidRDefault="000E5F38" w:rsidP="00BD6D49">
            <w:pPr>
              <w:spacing w:line="260" w:lineRule="exact"/>
              <w:ind w:firstLine="480"/>
              <w:jc w:val="center"/>
              <w:rPr>
                <w:rFonts w:ascii="仿宋" w:eastAsia="仿宋" w:hAnsi="仿宋" w:cs="仿宋"/>
                <w:bCs/>
                <w:color w:val="000000"/>
                <w:sz w:val="24"/>
              </w:rPr>
            </w:pPr>
          </w:p>
        </w:tc>
        <w:tc>
          <w:tcPr>
            <w:tcW w:w="1333" w:type="dxa"/>
            <w:vMerge/>
            <w:vAlign w:val="center"/>
          </w:tcPr>
          <w:p w:rsidR="000E5F38" w:rsidRDefault="000E5F38" w:rsidP="00BD6D49">
            <w:pPr>
              <w:widowControl/>
              <w:spacing w:line="260" w:lineRule="exact"/>
              <w:ind w:firstLine="480"/>
              <w:jc w:val="center"/>
              <w:rPr>
                <w:rFonts w:ascii="仿宋" w:eastAsia="仿宋" w:hAnsi="仿宋" w:cs="仿宋"/>
                <w:bCs/>
                <w:color w:val="000000"/>
                <w:sz w:val="24"/>
              </w:rPr>
            </w:pPr>
          </w:p>
        </w:tc>
        <w:tc>
          <w:tcPr>
            <w:tcW w:w="2487"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驾驶员定制白色POLO衫</w:t>
            </w:r>
          </w:p>
        </w:tc>
        <w:tc>
          <w:tcPr>
            <w:tcW w:w="1282"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2000件</w:t>
            </w:r>
          </w:p>
        </w:tc>
        <w:tc>
          <w:tcPr>
            <w:tcW w:w="2829" w:type="dxa"/>
            <w:vAlign w:val="center"/>
          </w:tcPr>
          <w:p w:rsidR="000E5F38" w:rsidRDefault="000E5F38" w:rsidP="00BD6D49">
            <w:pPr>
              <w:widowControl/>
              <w:spacing w:line="260" w:lineRule="exact"/>
              <w:rPr>
                <w:rFonts w:ascii="仿宋" w:eastAsia="仿宋" w:hAnsi="仿宋" w:cs="仿宋"/>
                <w:bCs/>
                <w:color w:val="000000"/>
                <w:sz w:val="24"/>
              </w:rPr>
            </w:pPr>
            <w:r>
              <w:rPr>
                <w:rFonts w:ascii="仿宋" w:eastAsia="仿宋" w:hAnsi="仿宋" w:cs="仿宋" w:hint="eastAsia"/>
                <w:bCs/>
                <w:color w:val="000000"/>
                <w:sz w:val="24"/>
              </w:rPr>
              <w:t>白色，含logo印字；材质纯棉</w:t>
            </w:r>
          </w:p>
        </w:tc>
      </w:tr>
      <w:tr w:rsidR="000E5F38" w:rsidTr="00BD6D49">
        <w:trPr>
          <w:trHeight w:val="569"/>
          <w:jc w:val="center"/>
        </w:trPr>
        <w:tc>
          <w:tcPr>
            <w:tcW w:w="759" w:type="dxa"/>
            <w:vMerge/>
            <w:vAlign w:val="center"/>
          </w:tcPr>
          <w:p w:rsidR="000E5F38" w:rsidRDefault="000E5F38" w:rsidP="00BD6D49">
            <w:pPr>
              <w:widowControl/>
              <w:spacing w:line="260" w:lineRule="exact"/>
              <w:ind w:firstLine="480"/>
              <w:jc w:val="center"/>
              <w:rPr>
                <w:rFonts w:ascii="仿宋" w:eastAsia="仿宋" w:hAnsi="仿宋" w:cs="仿宋"/>
                <w:bCs/>
                <w:color w:val="000000"/>
                <w:sz w:val="24"/>
              </w:rPr>
            </w:pPr>
          </w:p>
        </w:tc>
        <w:tc>
          <w:tcPr>
            <w:tcW w:w="1333" w:type="dxa"/>
            <w:vMerge/>
            <w:vAlign w:val="center"/>
          </w:tcPr>
          <w:p w:rsidR="000E5F38" w:rsidRDefault="000E5F38" w:rsidP="00BD6D49">
            <w:pPr>
              <w:widowControl/>
              <w:spacing w:line="260" w:lineRule="exact"/>
              <w:ind w:firstLine="480"/>
              <w:jc w:val="center"/>
              <w:rPr>
                <w:rFonts w:ascii="仿宋" w:eastAsia="仿宋" w:hAnsi="仿宋" w:cs="仿宋"/>
                <w:bCs/>
                <w:color w:val="000000"/>
                <w:sz w:val="24"/>
              </w:rPr>
            </w:pPr>
          </w:p>
        </w:tc>
        <w:tc>
          <w:tcPr>
            <w:tcW w:w="2487"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后挡单透车贴</w:t>
            </w:r>
          </w:p>
        </w:tc>
        <w:tc>
          <w:tcPr>
            <w:tcW w:w="1282"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1088辆</w:t>
            </w:r>
          </w:p>
        </w:tc>
        <w:tc>
          <w:tcPr>
            <w:tcW w:w="2829" w:type="dxa"/>
            <w:vAlign w:val="center"/>
          </w:tcPr>
          <w:p w:rsidR="000E5F38" w:rsidRDefault="00B7218D" w:rsidP="00B7218D">
            <w:pPr>
              <w:widowControl/>
              <w:spacing w:line="260" w:lineRule="exact"/>
              <w:rPr>
                <w:rFonts w:ascii="仿宋" w:eastAsia="仿宋" w:hAnsi="仿宋" w:cs="仿宋"/>
                <w:bCs/>
                <w:color w:val="000000"/>
                <w:sz w:val="24"/>
              </w:rPr>
            </w:pPr>
            <w:r w:rsidRPr="00B7218D">
              <w:rPr>
                <w:rFonts w:ascii="仿宋" w:eastAsia="仿宋" w:hAnsi="仿宋" w:cs="仿宋" w:hint="eastAsia"/>
                <w:bCs/>
                <w:color w:val="000000"/>
                <w:sz w:val="24"/>
              </w:rPr>
              <w:t>制作安装出租车后挡玻璃单透车贴宣传画面</w:t>
            </w:r>
          </w:p>
        </w:tc>
      </w:tr>
      <w:tr w:rsidR="000E5F38" w:rsidTr="00BD6D49">
        <w:trPr>
          <w:trHeight w:val="569"/>
          <w:jc w:val="center"/>
        </w:trPr>
        <w:tc>
          <w:tcPr>
            <w:tcW w:w="759"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3</w:t>
            </w:r>
          </w:p>
        </w:tc>
        <w:tc>
          <w:tcPr>
            <w:tcW w:w="1333"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旅游租赁车辆、景区直通车、旅游包车</w:t>
            </w:r>
          </w:p>
        </w:tc>
        <w:tc>
          <w:tcPr>
            <w:tcW w:w="2487"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定制椅套</w:t>
            </w:r>
          </w:p>
        </w:tc>
        <w:tc>
          <w:tcPr>
            <w:tcW w:w="1282"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100辆/5座</w:t>
            </w:r>
          </w:p>
        </w:tc>
        <w:tc>
          <w:tcPr>
            <w:tcW w:w="2829" w:type="dxa"/>
            <w:vAlign w:val="center"/>
          </w:tcPr>
          <w:p w:rsidR="000E5F38" w:rsidRDefault="000E5F38" w:rsidP="00EA1D45">
            <w:pPr>
              <w:widowControl/>
              <w:spacing w:line="260" w:lineRule="exact"/>
              <w:jc w:val="left"/>
              <w:rPr>
                <w:rFonts w:ascii="仿宋" w:eastAsia="仿宋" w:hAnsi="仿宋" w:cs="仿宋"/>
                <w:bCs/>
                <w:color w:val="000000"/>
                <w:sz w:val="24"/>
              </w:rPr>
            </w:pPr>
            <w:r>
              <w:rPr>
                <w:rFonts w:ascii="仿宋" w:eastAsia="仿宋" w:hAnsi="仿宋" w:cs="仿宋" w:hint="eastAsia"/>
                <w:bCs/>
                <w:color w:val="000000"/>
                <w:sz w:val="24"/>
              </w:rPr>
              <w:t>定制椅套材质采用优质布料</w:t>
            </w:r>
          </w:p>
        </w:tc>
      </w:tr>
      <w:tr w:rsidR="000E5F38" w:rsidTr="00BD6D49">
        <w:trPr>
          <w:trHeight w:val="569"/>
          <w:jc w:val="center"/>
        </w:trPr>
        <w:tc>
          <w:tcPr>
            <w:tcW w:w="759"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4</w:t>
            </w:r>
          </w:p>
        </w:tc>
        <w:tc>
          <w:tcPr>
            <w:tcW w:w="1333"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文旅手册</w:t>
            </w:r>
          </w:p>
        </w:tc>
        <w:tc>
          <w:tcPr>
            <w:tcW w:w="2487"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A4旅游手册装订</w:t>
            </w:r>
          </w:p>
        </w:tc>
        <w:tc>
          <w:tcPr>
            <w:tcW w:w="1282"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1500份</w:t>
            </w:r>
          </w:p>
        </w:tc>
        <w:tc>
          <w:tcPr>
            <w:tcW w:w="2829" w:type="dxa"/>
            <w:vAlign w:val="center"/>
          </w:tcPr>
          <w:p w:rsidR="000E5F38" w:rsidRDefault="000E5F38" w:rsidP="00BD6D49">
            <w:pPr>
              <w:widowControl/>
              <w:spacing w:line="260" w:lineRule="exact"/>
              <w:jc w:val="center"/>
              <w:rPr>
                <w:rFonts w:ascii="仿宋" w:eastAsia="仿宋" w:hAnsi="仿宋" w:cs="仿宋"/>
                <w:bCs/>
                <w:color w:val="000000"/>
                <w:sz w:val="24"/>
              </w:rPr>
            </w:pPr>
            <w:r>
              <w:rPr>
                <w:rFonts w:ascii="仿宋" w:eastAsia="仿宋" w:hAnsi="仿宋" w:cs="仿宋" w:hint="eastAsia"/>
                <w:bCs/>
                <w:color w:val="000000"/>
                <w:sz w:val="24"/>
              </w:rPr>
              <w:t>200g铜版纸装订</w:t>
            </w:r>
          </w:p>
        </w:tc>
      </w:tr>
    </w:tbl>
    <w:p w:rsidR="000E5F38" w:rsidRPr="00B92471" w:rsidRDefault="000E5F38" w:rsidP="000E5F38">
      <w:pPr>
        <w:widowControl/>
        <w:jc w:val="center"/>
        <w:rPr>
          <w:rFonts w:asciiTheme="minorEastAsia" w:hAnsiTheme="minorEastAsia" w:cstheme="minorEastAsia"/>
          <w:b/>
          <w:sz w:val="44"/>
          <w:szCs w:val="48"/>
        </w:rPr>
      </w:pPr>
      <w:r w:rsidRPr="00B92471">
        <w:rPr>
          <w:rFonts w:ascii="仿宋" w:eastAsia="仿宋" w:hAnsi="仿宋" w:cs="仿宋" w:hint="eastAsia"/>
          <w:b/>
          <w:bCs/>
          <w:color w:val="000000"/>
          <w:kern w:val="0"/>
          <w:sz w:val="24"/>
        </w:rPr>
        <w:t>注：以上需添加宣传内容的物品，宣传内容由中标单位同采购人商议为准</w:t>
      </w:r>
    </w:p>
    <w:p w:rsidR="0083229C" w:rsidRDefault="0083229C">
      <w:pPr>
        <w:widowControl/>
        <w:jc w:val="left"/>
        <w:rPr>
          <w:rFonts w:ascii="微软雅黑" w:eastAsia="微软雅黑" w:hAnsi="微软雅黑" w:cs="微软雅黑"/>
          <w:kern w:val="0"/>
          <w:sz w:val="32"/>
          <w:szCs w:val="32"/>
        </w:rPr>
      </w:pPr>
      <w:r>
        <w:rPr>
          <w:rFonts w:ascii="微软雅黑" w:eastAsia="微软雅黑" w:hAnsi="微软雅黑" w:cs="微软雅黑"/>
          <w:kern w:val="0"/>
          <w:sz w:val="32"/>
          <w:szCs w:val="32"/>
        </w:rPr>
        <w:br w:type="page"/>
      </w:r>
    </w:p>
    <w:p w:rsidR="0083229C" w:rsidRPr="0083229C" w:rsidRDefault="0083229C">
      <w:pPr>
        <w:widowControl/>
        <w:jc w:val="left"/>
        <w:rPr>
          <w:rFonts w:ascii="微软雅黑" w:eastAsia="微软雅黑" w:hAnsi="微软雅黑" w:cs="微软雅黑"/>
          <w:kern w:val="0"/>
          <w:sz w:val="32"/>
          <w:szCs w:val="32"/>
        </w:rPr>
      </w:pPr>
    </w:p>
    <w:p w:rsidR="00C948DB" w:rsidRDefault="00C948DB" w:rsidP="00C948DB">
      <w:pPr>
        <w:pStyle w:val="aa"/>
        <w:jc w:val="left"/>
        <w:rPr>
          <w:rFonts w:ascii="Arial Unicode MS" w:eastAsia="Arial Unicode MS" w:hAnsi="Arial Unicode MS" w:cs="Arial Unicode MS"/>
          <w:sz w:val="32"/>
          <w:szCs w:val="32"/>
        </w:rPr>
      </w:pPr>
      <w:r>
        <w:rPr>
          <w:rFonts w:ascii="微软雅黑" w:eastAsia="微软雅黑" w:hAnsi="微软雅黑" w:cs="微软雅黑" w:hint="eastAsia"/>
          <w:sz w:val="32"/>
          <w:szCs w:val="32"/>
        </w:rPr>
        <w:t>附件</w:t>
      </w:r>
      <w:r>
        <w:rPr>
          <w:rFonts w:ascii="Arial Unicode MS" w:eastAsia="Arial Unicode MS" w:hAnsi="Arial Unicode MS" w:cs="Arial Unicode MS" w:hint="eastAsia"/>
          <w:sz w:val="32"/>
          <w:szCs w:val="32"/>
        </w:rPr>
        <w:t>1</w:t>
      </w:r>
      <w:r>
        <w:rPr>
          <w:rFonts w:ascii="微软雅黑" w:eastAsia="微软雅黑" w:hAnsi="微软雅黑" w:cs="微软雅黑" w:hint="eastAsia"/>
          <w:sz w:val="32"/>
          <w:szCs w:val="32"/>
        </w:rPr>
        <w:t>：</w:t>
      </w:r>
    </w:p>
    <w:p w:rsidR="00C948DB" w:rsidRDefault="00C948DB" w:rsidP="00C948DB">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中小微企业划型标准</w:t>
      </w:r>
    </w:p>
    <w:tbl>
      <w:tblPr>
        <w:tblW w:w="9500" w:type="dxa"/>
        <w:tblInd w:w="250" w:type="dxa"/>
        <w:tblLayout w:type="fixed"/>
        <w:tblLook w:val="0000" w:firstRow="0" w:lastRow="0" w:firstColumn="0" w:lastColumn="0" w:noHBand="0" w:noVBand="0"/>
      </w:tblPr>
      <w:tblGrid>
        <w:gridCol w:w="1985"/>
        <w:gridCol w:w="1985"/>
        <w:gridCol w:w="851"/>
        <w:gridCol w:w="1843"/>
        <w:gridCol w:w="1702"/>
        <w:gridCol w:w="1134"/>
      </w:tblGrid>
      <w:tr w:rsidR="00C948DB" w:rsidTr="00811748">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701" w:type="dxa"/>
            <w:tcBorders>
              <w:top w:val="single" w:sz="4" w:space="0" w:color="auto"/>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C948DB" w:rsidTr="00811748">
        <w:trPr>
          <w:trHeight w:val="225"/>
        </w:trPr>
        <w:tc>
          <w:tcPr>
            <w:tcW w:w="1985" w:type="dxa"/>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C948DB" w:rsidRDefault="00C948DB" w:rsidP="00C948DB">
      <w:pPr>
        <w:spacing w:line="560" w:lineRule="exact"/>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C948DB" w:rsidRDefault="00C948DB" w:rsidP="00C948DB">
      <w:pPr>
        <w:widowControl/>
        <w:jc w:val="left"/>
        <w:rPr>
          <w:rFonts w:ascii="宋体" w:hAnsi="宋体"/>
          <w:kern w:val="0"/>
          <w:sz w:val="20"/>
          <w:szCs w:val="21"/>
        </w:rPr>
        <w:sectPr w:rsidR="00C948DB">
          <w:pgSz w:w="11906" w:h="16838"/>
          <w:pgMar w:top="1134" w:right="1134" w:bottom="1134" w:left="1134" w:header="720" w:footer="720" w:gutter="0"/>
          <w:cols w:space="720"/>
          <w:docGrid w:type="lines" w:linePitch="331"/>
        </w:sectPr>
      </w:pPr>
    </w:p>
    <w:p w:rsidR="00C948DB" w:rsidRDefault="00C948DB" w:rsidP="00C948DB">
      <w:pPr>
        <w:pStyle w:val="1"/>
        <w:jc w:val="center"/>
      </w:pPr>
      <w:bookmarkStart w:id="61" w:name="_Toc103813452"/>
      <w:r>
        <w:rPr>
          <w:rFonts w:ascii="Cambria" w:hAnsi="Cambria" w:hint="eastAsia"/>
          <w:bCs w:val="0"/>
          <w:sz w:val="32"/>
          <w:szCs w:val="32"/>
        </w:rPr>
        <w:lastRenderedPageBreak/>
        <w:t>第三章</w:t>
      </w:r>
      <w:r>
        <w:rPr>
          <w:rFonts w:ascii="Cambria" w:hAnsi="Cambria"/>
          <w:bCs w:val="0"/>
          <w:sz w:val="32"/>
          <w:szCs w:val="32"/>
        </w:rPr>
        <w:t xml:space="preserve"> </w:t>
      </w:r>
      <w:r>
        <w:rPr>
          <w:rFonts w:ascii="Cambria" w:hAnsi="Cambria" w:hint="eastAsia"/>
          <w:bCs w:val="0"/>
          <w:sz w:val="32"/>
          <w:szCs w:val="32"/>
        </w:rPr>
        <w:t>供应商须知</w:t>
      </w:r>
      <w:bookmarkEnd w:id="61"/>
    </w:p>
    <w:p w:rsidR="00C948DB" w:rsidRDefault="00C948DB" w:rsidP="00C948DB">
      <w:pPr>
        <w:pStyle w:val="2"/>
        <w:jc w:val="center"/>
        <w:rPr>
          <w:rFonts w:ascii="宋体" w:hAnsi="宋体"/>
          <w:b w:val="0"/>
        </w:rPr>
      </w:pPr>
      <w:bookmarkStart w:id="62" w:name="_Toc103813453"/>
      <w:r>
        <w:rPr>
          <w:rFonts w:ascii="宋体" w:hAnsi="宋体" w:hint="eastAsia"/>
          <w:b w:val="0"/>
        </w:rPr>
        <w:t>第一节 供应商须知前附表</w:t>
      </w:r>
      <w:bookmarkEnd w:id="62"/>
    </w:p>
    <w:p w:rsidR="00C948DB" w:rsidRDefault="00C948DB" w:rsidP="00C948DB">
      <w:pPr>
        <w:spacing w:line="400" w:lineRule="exact"/>
        <w:jc w:val="center"/>
        <w:rPr>
          <w:rFonts w:ascii="宋体" w:hAnsi="宋体"/>
          <w:b/>
          <w:sz w:val="32"/>
          <w:szCs w:val="32"/>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2785"/>
        <w:gridCol w:w="6850"/>
      </w:tblGrid>
      <w:tr w:rsidR="00C948DB" w:rsidTr="0050097F">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rsidR="00C948DB" w:rsidRDefault="00C948DB" w:rsidP="00811748">
            <w:pPr>
              <w:spacing w:line="360" w:lineRule="auto"/>
              <w:jc w:val="center"/>
              <w:rPr>
                <w:rFonts w:ascii="宋体" w:hAnsi="宋体" w:cs="宋体"/>
                <w:b/>
                <w:szCs w:val="21"/>
              </w:rPr>
            </w:pPr>
            <w:r>
              <w:rPr>
                <w:rFonts w:ascii="宋体" w:hAnsi="宋体" w:cs="宋体" w:hint="eastAsia"/>
                <w:b/>
                <w:szCs w:val="21"/>
              </w:rPr>
              <w:t>条款号</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b/>
                <w:szCs w:val="21"/>
              </w:rPr>
            </w:pPr>
            <w:r>
              <w:rPr>
                <w:rFonts w:ascii="宋体" w:hAnsi="宋体" w:cs="宋体" w:hint="eastAsia"/>
                <w:b/>
                <w:szCs w:val="21"/>
              </w:rPr>
              <w:t>条款内容</w:t>
            </w:r>
          </w:p>
        </w:tc>
        <w:tc>
          <w:tcPr>
            <w:tcW w:w="6850" w:type="dxa"/>
            <w:tcBorders>
              <w:top w:val="single" w:sz="4" w:space="0" w:color="000000"/>
              <w:left w:val="single" w:sz="4" w:space="0" w:color="000000"/>
              <w:bottom w:val="single" w:sz="4" w:space="0" w:color="000000"/>
              <w:right w:val="single" w:sz="4" w:space="0" w:color="000000"/>
            </w:tcBorders>
          </w:tcPr>
          <w:p w:rsidR="00C948DB" w:rsidRDefault="00C948DB" w:rsidP="00811748">
            <w:pPr>
              <w:spacing w:line="360" w:lineRule="auto"/>
              <w:jc w:val="center"/>
              <w:rPr>
                <w:rFonts w:ascii="宋体" w:hAnsi="宋体" w:cs="宋体"/>
                <w:b/>
                <w:szCs w:val="21"/>
              </w:rPr>
            </w:pPr>
            <w:r>
              <w:rPr>
                <w:rFonts w:ascii="宋体" w:hAnsi="宋体" w:cs="宋体" w:hint="eastAsia"/>
                <w:b/>
                <w:szCs w:val="21"/>
              </w:rPr>
              <w:t>具体要求</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3.1</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供应商资格条件</w:t>
            </w:r>
          </w:p>
        </w:tc>
        <w:tc>
          <w:tcPr>
            <w:tcW w:w="6850" w:type="dxa"/>
            <w:tcBorders>
              <w:top w:val="single" w:sz="4" w:space="0" w:color="000000"/>
              <w:left w:val="single" w:sz="4" w:space="0" w:color="000000"/>
              <w:bottom w:val="single" w:sz="4" w:space="0" w:color="000000"/>
              <w:right w:val="single" w:sz="4" w:space="0" w:color="000000"/>
            </w:tcBorders>
          </w:tcPr>
          <w:p w:rsidR="00C948DB" w:rsidRPr="00C948DB" w:rsidRDefault="00C948DB" w:rsidP="00C948DB">
            <w:pPr>
              <w:spacing w:line="360" w:lineRule="auto"/>
              <w:rPr>
                <w:rFonts w:ascii="宋体" w:hAnsi="宋体"/>
                <w:szCs w:val="21"/>
              </w:rPr>
            </w:pPr>
            <w:r w:rsidRPr="00C948DB">
              <w:rPr>
                <w:rFonts w:ascii="宋体" w:hAnsi="宋体" w:hint="eastAsia"/>
                <w:szCs w:val="21"/>
              </w:rPr>
              <w:t>（一）具有独立承担民事责任的能力；（提供合法有效的法人营业执照）；</w:t>
            </w:r>
          </w:p>
          <w:p w:rsidR="00C948DB" w:rsidRPr="00C948DB" w:rsidRDefault="00C948DB" w:rsidP="00C948DB">
            <w:pPr>
              <w:spacing w:line="360" w:lineRule="auto"/>
              <w:rPr>
                <w:rFonts w:ascii="宋体" w:hAnsi="宋体"/>
                <w:szCs w:val="21"/>
              </w:rPr>
            </w:pPr>
            <w:r w:rsidRPr="00C948DB">
              <w:rPr>
                <w:rFonts w:ascii="宋体" w:hAnsi="宋体" w:hint="eastAsia"/>
                <w:szCs w:val="21"/>
              </w:rPr>
              <w:t>（二）具有良好的商业信誉和健全的财务会计制度；（2021年财务审计报告）</w:t>
            </w:r>
          </w:p>
          <w:p w:rsidR="00C948DB" w:rsidRPr="00C948DB" w:rsidRDefault="00C948DB" w:rsidP="00C948DB">
            <w:pPr>
              <w:spacing w:line="360" w:lineRule="auto"/>
              <w:rPr>
                <w:rFonts w:ascii="宋体" w:hAnsi="宋体"/>
                <w:szCs w:val="21"/>
              </w:rPr>
            </w:pPr>
            <w:r w:rsidRPr="00C948DB">
              <w:rPr>
                <w:rFonts w:ascii="宋体" w:hAnsi="宋体" w:hint="eastAsia"/>
                <w:szCs w:val="21"/>
              </w:rPr>
              <w:t>（三）具有履行合同所必需的设备和专业技术能力；（根据项目需求提供履行合同所必需的设备和专业技术能力的加盖单位公章的书面承诺函）；</w:t>
            </w:r>
          </w:p>
          <w:p w:rsidR="00C948DB" w:rsidRPr="00C948DB" w:rsidRDefault="00C948DB" w:rsidP="00C948DB">
            <w:pPr>
              <w:spacing w:line="360" w:lineRule="auto"/>
              <w:rPr>
                <w:rFonts w:ascii="宋体" w:hAnsi="宋体"/>
                <w:szCs w:val="21"/>
              </w:rPr>
            </w:pPr>
            <w:r w:rsidRPr="00C948DB">
              <w:rPr>
                <w:rFonts w:ascii="宋体" w:hAnsi="宋体" w:hint="eastAsia"/>
                <w:szCs w:val="21"/>
              </w:rPr>
              <w:t>（四）有依法缴纳税收和社会保障资金的良好记录；（提供参加本次政府采购活动前近</w:t>
            </w:r>
            <w:r w:rsidR="00556BA9">
              <w:rPr>
                <w:rFonts w:ascii="宋体" w:hAnsi="宋体" w:hint="eastAsia"/>
                <w:szCs w:val="21"/>
              </w:rPr>
              <w:t>半年任意一个</w:t>
            </w:r>
            <w:r w:rsidRPr="00C948DB">
              <w:rPr>
                <w:rFonts w:ascii="宋体" w:hAnsi="宋体" w:hint="eastAsia"/>
                <w:szCs w:val="21"/>
              </w:rPr>
              <w:t>月的依法缴纳税收和社会保障资金的相关材料）；</w:t>
            </w:r>
          </w:p>
          <w:p w:rsidR="00C948DB" w:rsidRPr="00C948DB" w:rsidRDefault="00C948DB" w:rsidP="00C948DB">
            <w:pPr>
              <w:spacing w:line="360" w:lineRule="auto"/>
              <w:rPr>
                <w:rFonts w:ascii="宋体" w:hAnsi="宋体"/>
                <w:szCs w:val="21"/>
              </w:rPr>
            </w:pPr>
            <w:r w:rsidRPr="00C948DB">
              <w:rPr>
                <w:rFonts w:ascii="宋体" w:hAnsi="宋体" w:hint="eastAsia"/>
                <w:szCs w:val="21"/>
              </w:rPr>
              <w:t>（五）参加政府采购活动前三年内，在经营活动中没有重大违法记录；（提供参加本次政府采购活动前3年内在经营活动中没有重大违法记录的书面承诺函并加盖单位公章）。</w:t>
            </w:r>
          </w:p>
          <w:p w:rsidR="00C948DB" w:rsidRPr="00C948DB" w:rsidRDefault="00C948DB" w:rsidP="00C948DB">
            <w:pPr>
              <w:spacing w:line="360" w:lineRule="auto"/>
              <w:rPr>
                <w:rFonts w:ascii="宋体" w:hAnsi="宋体"/>
                <w:szCs w:val="21"/>
              </w:rPr>
            </w:pPr>
            <w:r w:rsidRPr="00C948DB">
              <w:rPr>
                <w:rFonts w:ascii="宋体" w:hAnsi="宋体" w:hint="eastAsia"/>
                <w:szCs w:val="21"/>
              </w:rPr>
              <w:t>（六）法律、行政法规规定的其他条件，投标人必须为未被列入信用中国网站(www.creditchina.gov.cn)、中国政府采购网(www.ccgp.gov.cn)渠道信用记录失信被执行人、</w:t>
            </w:r>
            <w:r w:rsidR="000E5F38">
              <w:rPr>
                <w:rFonts w:ascii="宋体" w:hAnsi="宋体" w:hint="eastAsia"/>
                <w:szCs w:val="21"/>
              </w:rPr>
              <w:t>税收违法黑名单</w:t>
            </w:r>
            <w:r w:rsidRPr="00C948DB">
              <w:rPr>
                <w:rFonts w:ascii="宋体" w:hAnsi="宋体" w:hint="eastAsia"/>
                <w:szCs w:val="21"/>
              </w:rPr>
              <w:t>、政府采购严重违法失信行为记录名单的响应人。</w:t>
            </w:r>
          </w:p>
          <w:p w:rsidR="00C948DB" w:rsidRDefault="00F04E7C" w:rsidP="00C948DB">
            <w:pPr>
              <w:spacing w:line="360" w:lineRule="auto"/>
              <w:rPr>
                <w:rFonts w:ascii="宋体" w:hAnsi="宋体"/>
                <w:color w:val="000000"/>
                <w:szCs w:val="21"/>
              </w:rPr>
            </w:pPr>
            <w:r w:rsidRPr="00F04E7C">
              <w:rPr>
                <w:rFonts w:ascii="宋体" w:hAnsi="宋体" w:hint="eastAsia"/>
                <w:szCs w:val="21"/>
              </w:rPr>
              <w:t>（</w:t>
            </w:r>
            <w:r w:rsidR="000E5F38">
              <w:rPr>
                <w:rFonts w:ascii="宋体" w:hAnsi="宋体" w:hint="eastAsia"/>
                <w:szCs w:val="21"/>
              </w:rPr>
              <w:t>七</w:t>
            </w:r>
            <w:r w:rsidRPr="00F04E7C">
              <w:rPr>
                <w:rFonts w:ascii="宋体" w:hAnsi="宋体" w:hint="eastAsia"/>
                <w:szCs w:val="21"/>
              </w:rPr>
              <w:t>）供应商需提供在有效期内的国家、各省备案公示的信用服务机构出具的企业信用评级报告或在哈密市发改委备案通过的信用评价机构出具信用评级报告均被认可(D级以上，不含D级)，出具信用评级报告的机构名单公示在：“信用哈密”网站-信用公示栏目-信用服务机构公示。网址：http://xyhami.creditxj.gov.cn/。</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5.1</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是否接受联合体竞标</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rPr>
                <w:rFonts w:ascii="宋体" w:hAnsi="宋体" w:cs="宋体"/>
                <w:szCs w:val="21"/>
              </w:rPr>
            </w:pPr>
            <w:bookmarkStart w:id="63" w:name="PO_3000001869_PM007_1"/>
            <w:r>
              <w:rPr>
                <w:rFonts w:ascii="宋体" w:hAnsi="宋体" w:hint="eastAsia"/>
                <w:color w:val="000000"/>
                <w:szCs w:val="21"/>
              </w:rPr>
              <w:t>标项</w:t>
            </w:r>
            <w:r>
              <w:rPr>
                <w:rFonts w:ascii="宋体" w:hAnsi="宋体"/>
                <w:color w:val="000000"/>
                <w:szCs w:val="21"/>
              </w:rPr>
              <w:t>1:不允许联合体投标</w:t>
            </w:r>
            <w:bookmarkEnd w:id="63"/>
            <w:r>
              <w:rPr>
                <w:rFonts w:ascii="宋体" w:hAnsi="宋体" w:hint="eastAsia"/>
                <w:color w:val="000000"/>
                <w:szCs w:val="21"/>
              </w:rPr>
              <w:t>。</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5.2</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hint="eastAsia"/>
                <w:szCs w:val="21"/>
              </w:rPr>
              <w:t>联合体竞标要求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rPr>
                <w:rFonts w:ascii="宋体" w:hAnsi="宋体" w:cs="宋体"/>
                <w:szCs w:val="21"/>
              </w:rPr>
            </w:pPr>
            <w:r>
              <w:rPr>
                <w:rFonts w:ascii="宋体" w:hAnsi="宋体" w:cs="宋体" w:hint="eastAsia"/>
                <w:szCs w:val="21"/>
              </w:rPr>
              <w:t>无</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6.1</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是否允许分包</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Pr="00013F70" w:rsidRDefault="00C948DB" w:rsidP="00013F70">
            <w:pPr>
              <w:pStyle w:val="a7"/>
              <w:spacing w:line="360" w:lineRule="auto"/>
              <w:rPr>
                <w:rFonts w:ascii="宋体" w:hAnsi="宋体"/>
                <w:szCs w:val="21"/>
              </w:rPr>
            </w:pPr>
            <w:bookmarkStart w:id="64" w:name="PO_3000001869_PM044"/>
            <w:r>
              <w:rPr>
                <w:rFonts w:ascii="宋体" w:hAnsi="宋体" w:hint="eastAsia"/>
                <w:szCs w:val="21"/>
              </w:rPr>
              <w:t>不允许分包</w:t>
            </w:r>
            <w:bookmarkEnd w:id="64"/>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12.1.1</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jc w:val="center"/>
              <w:rPr>
                <w:rFonts w:ascii="宋体" w:hAnsi="宋体" w:cs="宋体"/>
                <w:b/>
                <w:szCs w:val="21"/>
              </w:rPr>
            </w:pPr>
            <w:r>
              <w:rPr>
                <w:rFonts w:ascii="宋体" w:hAnsi="宋体" w:cs="宋体" w:hint="eastAsia"/>
                <w:b/>
                <w:szCs w:val="21"/>
              </w:rPr>
              <w:t>资格证明文件组成</w:t>
            </w:r>
          </w:p>
          <w:p w:rsidR="00C948DB" w:rsidRDefault="00C948DB" w:rsidP="00811748">
            <w:pPr>
              <w:spacing w:line="360" w:lineRule="auto"/>
              <w:jc w:val="center"/>
              <w:rPr>
                <w:rFonts w:ascii="宋体" w:hAnsi="宋体" w:cs="宋体"/>
                <w:szCs w:val="21"/>
              </w:rPr>
            </w:pP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013F70">
            <w:pPr>
              <w:pStyle w:val="a7"/>
              <w:spacing w:line="360" w:lineRule="auto"/>
              <w:rPr>
                <w:rFonts w:ascii="宋体" w:hAnsi="宋体"/>
                <w:szCs w:val="21"/>
              </w:rPr>
            </w:pPr>
            <w:r>
              <w:rPr>
                <w:rFonts w:ascii="宋体" w:hAnsi="宋体" w:cs="宋体" w:hint="eastAsia"/>
                <w:szCs w:val="21"/>
              </w:rPr>
              <w:t>1.</w:t>
            </w:r>
            <w:r w:rsidR="00B63EF0">
              <w:rPr>
                <w:rFonts w:hint="eastAsia"/>
              </w:rPr>
              <w:t xml:space="preserve"> </w:t>
            </w:r>
            <w:r w:rsidR="00B63EF0" w:rsidRPr="00B63EF0">
              <w:rPr>
                <w:rFonts w:ascii="宋体" w:hAnsi="宋体" w:cs="宋体" w:hint="eastAsia"/>
                <w:szCs w:val="21"/>
              </w:rPr>
              <w:t>提供合法有效的法人营业执照</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C948DB" w:rsidRDefault="00EA1D45" w:rsidP="00811748">
            <w:pPr>
              <w:snapToGrid w:val="0"/>
              <w:spacing w:line="380" w:lineRule="exact"/>
              <w:jc w:val="left"/>
              <w:rPr>
                <w:rFonts w:ascii="宋体" w:hAnsi="宋体"/>
                <w:color w:val="000000"/>
                <w:szCs w:val="21"/>
              </w:rPr>
            </w:pPr>
            <w:r>
              <w:rPr>
                <w:rFonts w:ascii="宋体" w:hAnsi="宋体" w:cs="宋体" w:hint="eastAsia"/>
                <w:color w:val="000000"/>
                <w:szCs w:val="21"/>
              </w:rPr>
              <w:lastRenderedPageBreak/>
              <w:t>2</w:t>
            </w:r>
            <w:r w:rsidR="00C948DB">
              <w:rPr>
                <w:rFonts w:ascii="宋体" w:hAnsi="宋体" w:cs="宋体" w:hint="eastAsia"/>
                <w:color w:val="000000"/>
                <w:szCs w:val="21"/>
              </w:rPr>
              <w:t>.</w:t>
            </w:r>
            <w:r w:rsidR="00B63EF0">
              <w:rPr>
                <w:rFonts w:hint="eastAsia"/>
              </w:rPr>
              <w:t xml:space="preserve"> </w:t>
            </w:r>
            <w:r w:rsidR="00B63EF0" w:rsidRPr="00B63EF0">
              <w:rPr>
                <w:rFonts w:ascii="宋体" w:hAnsi="宋体" w:cs="宋体" w:hint="eastAsia"/>
                <w:color w:val="000000"/>
                <w:szCs w:val="21"/>
              </w:rPr>
              <w:t>2021年财务审计报告</w:t>
            </w:r>
            <w:r w:rsidR="00C948DB">
              <w:rPr>
                <w:rFonts w:ascii="宋体" w:hAnsi="宋体" w:hint="eastAsia"/>
                <w:color w:val="000000"/>
                <w:szCs w:val="21"/>
              </w:rPr>
              <w:t>。（</w:t>
            </w:r>
            <w:r w:rsidR="00C948DB">
              <w:rPr>
                <w:rFonts w:ascii="宋体" w:hAnsi="宋体" w:hint="eastAsia"/>
                <w:b/>
                <w:color w:val="000000"/>
                <w:szCs w:val="21"/>
              </w:rPr>
              <w:t>必须提供，否则作无效竞标处理</w:t>
            </w:r>
            <w:r w:rsidR="00C948DB">
              <w:rPr>
                <w:rFonts w:ascii="宋体" w:hAnsi="宋体" w:hint="eastAsia"/>
                <w:color w:val="000000"/>
                <w:szCs w:val="21"/>
              </w:rPr>
              <w:t>）</w:t>
            </w:r>
          </w:p>
          <w:p w:rsidR="00C948DB" w:rsidRDefault="00EA1D45" w:rsidP="00811748">
            <w:pPr>
              <w:snapToGrid w:val="0"/>
              <w:spacing w:line="380" w:lineRule="exact"/>
              <w:jc w:val="left"/>
              <w:rPr>
                <w:rFonts w:ascii="宋体" w:hAnsi="宋体"/>
                <w:color w:val="000000"/>
                <w:szCs w:val="21"/>
              </w:rPr>
            </w:pPr>
            <w:r>
              <w:rPr>
                <w:rFonts w:ascii="宋体" w:hAnsi="宋体" w:cs="宋体" w:hint="eastAsia"/>
                <w:color w:val="000000"/>
                <w:szCs w:val="21"/>
              </w:rPr>
              <w:t>3</w:t>
            </w:r>
            <w:r w:rsidR="00C948DB">
              <w:rPr>
                <w:rFonts w:ascii="宋体" w:hAnsi="宋体" w:cs="宋体" w:hint="eastAsia"/>
                <w:color w:val="000000"/>
                <w:szCs w:val="21"/>
              </w:rPr>
              <w:t>.</w:t>
            </w:r>
            <w:r w:rsidR="00B63EF0">
              <w:rPr>
                <w:rFonts w:hint="eastAsia"/>
              </w:rPr>
              <w:t xml:space="preserve"> </w:t>
            </w:r>
            <w:r w:rsidR="00B63EF0" w:rsidRPr="00B63EF0">
              <w:rPr>
                <w:rFonts w:ascii="宋体" w:hAnsi="宋体" w:cs="宋体" w:hint="eastAsia"/>
                <w:color w:val="000000"/>
                <w:szCs w:val="21"/>
              </w:rPr>
              <w:t>根据项目需求提供履行合同所必需的设备和专业技术能力的加盖单位公章的书面承诺函</w:t>
            </w:r>
            <w:r w:rsidR="00C948DB">
              <w:rPr>
                <w:rFonts w:ascii="宋体" w:hAnsi="宋体" w:cs="宋体" w:hint="eastAsia"/>
                <w:color w:val="000000"/>
                <w:szCs w:val="21"/>
              </w:rPr>
              <w:t>。</w:t>
            </w:r>
            <w:r w:rsidR="00C948DB">
              <w:rPr>
                <w:rFonts w:ascii="宋体" w:hAnsi="宋体" w:hint="eastAsia"/>
                <w:color w:val="000000"/>
                <w:szCs w:val="21"/>
              </w:rPr>
              <w:t>（</w:t>
            </w:r>
            <w:r w:rsidR="00C948DB">
              <w:rPr>
                <w:rFonts w:ascii="宋体" w:hAnsi="宋体" w:hint="eastAsia"/>
                <w:b/>
                <w:color w:val="000000"/>
                <w:szCs w:val="21"/>
              </w:rPr>
              <w:t>必须提供，否则作无效竞标处理</w:t>
            </w:r>
            <w:r w:rsidR="00C948DB">
              <w:rPr>
                <w:rFonts w:ascii="宋体" w:hAnsi="宋体" w:hint="eastAsia"/>
                <w:color w:val="000000"/>
                <w:szCs w:val="21"/>
              </w:rPr>
              <w:t>）</w:t>
            </w:r>
          </w:p>
          <w:p w:rsidR="00C948DB" w:rsidRDefault="00EA1D45" w:rsidP="00811748">
            <w:pPr>
              <w:snapToGrid w:val="0"/>
              <w:spacing w:line="380" w:lineRule="exact"/>
              <w:jc w:val="left"/>
              <w:rPr>
                <w:rFonts w:ascii="宋体" w:hAnsi="宋体"/>
                <w:color w:val="000000"/>
                <w:szCs w:val="21"/>
              </w:rPr>
            </w:pPr>
            <w:r>
              <w:rPr>
                <w:rFonts w:ascii="宋体" w:hAnsi="宋体" w:cs="宋体" w:hint="eastAsia"/>
                <w:color w:val="000000"/>
                <w:szCs w:val="21"/>
              </w:rPr>
              <w:t>4</w:t>
            </w:r>
            <w:r w:rsidR="00C948DB">
              <w:rPr>
                <w:rFonts w:ascii="宋体" w:hAnsi="宋体" w:cs="宋体" w:hint="eastAsia"/>
                <w:color w:val="000000"/>
                <w:szCs w:val="21"/>
              </w:rPr>
              <w:t>.</w:t>
            </w:r>
            <w:r w:rsidR="00B63EF0">
              <w:rPr>
                <w:rFonts w:hint="eastAsia"/>
              </w:rPr>
              <w:t xml:space="preserve"> </w:t>
            </w:r>
            <w:r w:rsidR="00B63EF0" w:rsidRPr="00B63EF0">
              <w:rPr>
                <w:rFonts w:ascii="宋体" w:hAnsi="宋体" w:cs="宋体" w:hint="eastAsia"/>
                <w:color w:val="000000"/>
                <w:szCs w:val="21"/>
              </w:rPr>
              <w:t>提供参加本次政府采购活动前近</w:t>
            </w:r>
            <w:r w:rsidR="00A81CB1">
              <w:rPr>
                <w:rFonts w:ascii="宋体" w:hAnsi="宋体" w:cs="宋体" w:hint="eastAsia"/>
                <w:color w:val="000000"/>
                <w:szCs w:val="21"/>
              </w:rPr>
              <w:t>半年任意一个</w:t>
            </w:r>
            <w:r w:rsidR="00B63EF0" w:rsidRPr="00B63EF0">
              <w:rPr>
                <w:rFonts w:ascii="宋体" w:hAnsi="宋体" w:cs="宋体" w:hint="eastAsia"/>
                <w:color w:val="000000"/>
                <w:szCs w:val="21"/>
              </w:rPr>
              <w:t>月的依法缴纳税收和社会保障资金的相关材料</w:t>
            </w:r>
            <w:r w:rsidR="00C948DB">
              <w:rPr>
                <w:rFonts w:ascii="宋体" w:hAnsi="宋体" w:hint="eastAsia"/>
                <w:color w:val="000000"/>
                <w:szCs w:val="21"/>
              </w:rPr>
              <w:t>。（</w:t>
            </w:r>
            <w:r w:rsidR="00C948DB">
              <w:rPr>
                <w:rFonts w:ascii="宋体" w:hAnsi="宋体" w:hint="eastAsia"/>
                <w:b/>
                <w:color w:val="000000"/>
                <w:szCs w:val="21"/>
              </w:rPr>
              <w:t>必须提供，否则作无效竞标处理</w:t>
            </w:r>
            <w:r w:rsidR="00C948DB">
              <w:rPr>
                <w:rFonts w:ascii="宋体" w:hAnsi="宋体" w:hint="eastAsia"/>
                <w:color w:val="000000"/>
                <w:szCs w:val="21"/>
              </w:rPr>
              <w:t>）</w:t>
            </w:r>
          </w:p>
          <w:p w:rsidR="00C948DB" w:rsidRDefault="00EA1D45" w:rsidP="00811748">
            <w:pPr>
              <w:snapToGrid w:val="0"/>
              <w:spacing w:line="360" w:lineRule="auto"/>
              <w:jc w:val="left"/>
              <w:rPr>
                <w:rFonts w:ascii="宋体" w:hAnsi="宋体" w:cs="宋体"/>
                <w:szCs w:val="21"/>
              </w:rPr>
            </w:pPr>
            <w:r>
              <w:rPr>
                <w:rFonts w:ascii="宋体" w:hAnsi="宋体" w:cs="宋体" w:hint="eastAsia"/>
                <w:szCs w:val="21"/>
              </w:rPr>
              <w:t>5</w:t>
            </w:r>
            <w:r w:rsidR="00C948DB">
              <w:rPr>
                <w:rFonts w:ascii="宋体" w:hAnsi="宋体" w:cs="宋体" w:hint="eastAsia"/>
                <w:szCs w:val="21"/>
              </w:rPr>
              <w:t>.</w:t>
            </w:r>
            <w:r w:rsidR="00B63EF0">
              <w:rPr>
                <w:rFonts w:hint="eastAsia"/>
              </w:rPr>
              <w:t xml:space="preserve"> </w:t>
            </w:r>
            <w:r w:rsidR="00B63EF0" w:rsidRPr="00B63EF0">
              <w:rPr>
                <w:rFonts w:ascii="宋体" w:hAnsi="宋体" w:cs="宋体" w:hint="eastAsia"/>
                <w:szCs w:val="21"/>
              </w:rPr>
              <w:t>提供参加本次政府采购活动前3年内在经营活动中没有重大违法记录的书面承诺函并加盖单位公章</w:t>
            </w:r>
            <w:r w:rsidR="00C948DB">
              <w:rPr>
                <w:rFonts w:ascii="宋体" w:hAnsi="宋体" w:cs="宋体" w:hint="eastAsia"/>
                <w:szCs w:val="21"/>
              </w:rPr>
              <w:t>。（</w:t>
            </w:r>
            <w:r w:rsidR="00C948DB">
              <w:rPr>
                <w:rFonts w:ascii="宋体" w:hAnsi="宋体" w:cs="宋体" w:hint="eastAsia"/>
                <w:b/>
                <w:szCs w:val="21"/>
              </w:rPr>
              <w:t>必须提供，否则响应文件按无效响应处理</w:t>
            </w:r>
            <w:r w:rsidR="00C948DB">
              <w:rPr>
                <w:rFonts w:ascii="宋体" w:hAnsi="宋体" w:cs="宋体" w:hint="eastAsia"/>
                <w:szCs w:val="21"/>
              </w:rPr>
              <w:t>）</w:t>
            </w:r>
          </w:p>
          <w:p w:rsidR="00C948DB" w:rsidRDefault="00EA1D45" w:rsidP="00811748">
            <w:pPr>
              <w:snapToGrid w:val="0"/>
              <w:spacing w:line="360" w:lineRule="auto"/>
              <w:jc w:val="left"/>
              <w:rPr>
                <w:rFonts w:ascii="宋体" w:hAnsi="宋体" w:cs="宋体"/>
                <w:szCs w:val="21"/>
              </w:rPr>
            </w:pPr>
            <w:r>
              <w:rPr>
                <w:rFonts w:ascii="宋体" w:hAnsi="宋体" w:cs="宋体" w:hint="eastAsia"/>
                <w:szCs w:val="21"/>
              </w:rPr>
              <w:t>6</w:t>
            </w:r>
            <w:r w:rsidR="00C948DB">
              <w:rPr>
                <w:rFonts w:ascii="宋体" w:hAnsi="宋体" w:cs="宋体" w:hint="eastAsia"/>
                <w:szCs w:val="21"/>
              </w:rPr>
              <w:t>.</w:t>
            </w:r>
            <w:r w:rsidR="00B63EF0" w:rsidRPr="008137B5">
              <w:rPr>
                <w:rFonts w:ascii="宋体" w:hAnsi="宋体" w:hint="eastAsia"/>
                <w:color w:val="000000" w:themeColor="text1"/>
                <w:szCs w:val="21"/>
              </w:rPr>
              <w:t xml:space="preserve"> 如在“信用中国”网站（ www.creditchina.gov.cn） 被列入失信被执行人、</w:t>
            </w:r>
            <w:r w:rsidR="000E5F38">
              <w:rPr>
                <w:rFonts w:ascii="宋体" w:hAnsi="宋体" w:hint="eastAsia"/>
                <w:color w:val="000000" w:themeColor="text1"/>
                <w:szCs w:val="21"/>
              </w:rPr>
              <w:t>税收违法黑名单</w:t>
            </w:r>
            <w:r w:rsidR="00B63EF0" w:rsidRPr="008137B5">
              <w:rPr>
                <w:rFonts w:ascii="宋体" w:hAnsi="宋体" w:hint="eastAsia"/>
                <w:color w:val="000000" w:themeColor="text1"/>
                <w:szCs w:val="21"/>
              </w:rPr>
              <w:t>(搜索栏输入单位全称-点击总公司-截图)、中国政府采购网（http://www.ccgp.gov.cn/search/cr/）严重违法失信行为记录名单的（尚在处罚期内的），将拒绝其参加本次招标活动（截图加盖公章）</w:t>
            </w:r>
            <w:r w:rsidR="00C948DB">
              <w:rPr>
                <w:rFonts w:ascii="宋体" w:hAnsi="宋体" w:cs="宋体" w:hint="eastAsia"/>
                <w:szCs w:val="21"/>
              </w:rPr>
              <w:t>。（</w:t>
            </w:r>
            <w:r w:rsidR="00C948DB">
              <w:rPr>
                <w:rFonts w:ascii="宋体" w:hAnsi="宋体" w:cs="宋体" w:hint="eastAsia"/>
                <w:b/>
                <w:szCs w:val="21"/>
              </w:rPr>
              <w:t>必须提供，否则响应文件按无效响应处理</w:t>
            </w:r>
            <w:r w:rsidR="00C948DB">
              <w:rPr>
                <w:rFonts w:ascii="宋体" w:hAnsi="宋体" w:cs="宋体" w:hint="eastAsia"/>
                <w:szCs w:val="21"/>
              </w:rPr>
              <w:t>）</w:t>
            </w:r>
          </w:p>
          <w:p w:rsidR="00C948DB" w:rsidRDefault="00EA1D45" w:rsidP="00811748">
            <w:pPr>
              <w:snapToGrid w:val="0"/>
              <w:spacing w:line="360" w:lineRule="auto"/>
              <w:jc w:val="left"/>
              <w:rPr>
                <w:rFonts w:ascii="宋体" w:hAnsi="宋体"/>
                <w:szCs w:val="21"/>
              </w:rPr>
            </w:pPr>
            <w:r>
              <w:rPr>
                <w:rFonts w:ascii="宋体" w:hAnsi="宋体" w:cs="宋体" w:hint="eastAsia"/>
                <w:szCs w:val="21"/>
              </w:rPr>
              <w:t>7</w:t>
            </w:r>
            <w:r w:rsidR="00C948DB">
              <w:rPr>
                <w:rFonts w:ascii="宋体" w:hAnsi="宋体" w:cs="宋体" w:hint="eastAsia"/>
                <w:szCs w:val="21"/>
              </w:rPr>
              <w:t>.</w:t>
            </w:r>
            <w:r w:rsidR="00B63EF0">
              <w:rPr>
                <w:rFonts w:hint="eastAsia"/>
              </w:rPr>
              <w:t xml:space="preserve"> </w:t>
            </w:r>
            <w:r w:rsidR="00B63EF0" w:rsidRPr="00B63EF0">
              <w:rPr>
                <w:rFonts w:ascii="宋体" w:hAnsi="宋体" w:hint="eastAsia"/>
                <w:szCs w:val="21"/>
              </w:rPr>
              <w:t>供应商需提供在有效期内的国家、各省备案公示的信用服务机构出具的企业信用评级报告或在哈密市发改委备案通过的信用评价机构出具信用评级报告均被认可</w:t>
            </w:r>
            <w:r w:rsidR="00F04E7C">
              <w:rPr>
                <w:rFonts w:ascii="宋体" w:hAnsi="宋体" w:hint="eastAsia"/>
                <w:szCs w:val="21"/>
              </w:rPr>
              <w:t>（D级以上，不含D级）</w:t>
            </w:r>
            <w:r w:rsidR="00B63EF0" w:rsidRPr="00B63EF0">
              <w:rPr>
                <w:rFonts w:ascii="宋体" w:hAnsi="宋体" w:hint="eastAsia"/>
                <w:szCs w:val="21"/>
              </w:rPr>
              <w:t>，出具信用评级报告的机构名单公示在：“信用哈密”网站-信用公示栏目-信用服务机构公示。网址：http://xyhami.creditxj.gov.cn/。</w:t>
            </w:r>
            <w:r w:rsidR="00C948DB">
              <w:rPr>
                <w:rFonts w:ascii="宋体" w:hAnsi="宋体" w:hint="eastAsia"/>
                <w:szCs w:val="21"/>
              </w:rPr>
              <w:t>（</w:t>
            </w:r>
            <w:r w:rsidR="00C948DB">
              <w:rPr>
                <w:rFonts w:ascii="宋体" w:hAnsi="宋体" w:hint="eastAsia"/>
                <w:b/>
                <w:szCs w:val="21"/>
              </w:rPr>
              <w:t>必须提供，否则响应文件按无效响应处理</w:t>
            </w:r>
            <w:r w:rsidR="00C948DB">
              <w:rPr>
                <w:rFonts w:ascii="宋体" w:hAnsi="宋体" w:hint="eastAsia"/>
                <w:szCs w:val="21"/>
              </w:rPr>
              <w:t>）</w:t>
            </w:r>
          </w:p>
          <w:p w:rsidR="00077FD4" w:rsidRDefault="00EA1D45" w:rsidP="00811748">
            <w:pPr>
              <w:snapToGrid w:val="0"/>
              <w:spacing w:line="360" w:lineRule="auto"/>
              <w:jc w:val="left"/>
              <w:rPr>
                <w:rFonts w:ascii="宋体" w:hAnsi="宋体" w:cs="宋体"/>
                <w:szCs w:val="21"/>
              </w:rPr>
            </w:pPr>
            <w:r>
              <w:rPr>
                <w:rFonts w:ascii="宋体" w:hAnsi="宋体" w:hint="eastAsia"/>
                <w:szCs w:val="21"/>
              </w:rPr>
              <w:t>8</w:t>
            </w:r>
            <w:r w:rsidR="00077FD4">
              <w:rPr>
                <w:rFonts w:ascii="宋体" w:hAnsi="宋体" w:hint="eastAsia"/>
                <w:szCs w:val="21"/>
              </w:rPr>
              <w:t>.</w:t>
            </w:r>
            <w:r w:rsidR="00077FD4" w:rsidRPr="00D65B28">
              <w:rPr>
                <w:rFonts w:ascii="宋体" w:hAnsi="宋体" w:hint="eastAsia"/>
                <w:szCs w:val="21"/>
              </w:rPr>
              <w:t>保证金</w:t>
            </w:r>
            <w:r w:rsidR="005C3406">
              <w:rPr>
                <w:rFonts w:ascii="宋体" w:hAnsi="宋体" w:hint="eastAsia"/>
                <w:szCs w:val="21"/>
              </w:rPr>
              <w:t>汇款凭证</w:t>
            </w:r>
            <w:r w:rsidR="00D65B28">
              <w:rPr>
                <w:rFonts w:ascii="宋体" w:hAnsi="宋体" w:hint="eastAsia"/>
                <w:szCs w:val="21"/>
              </w:rPr>
              <w:t>（</w:t>
            </w:r>
            <w:r w:rsidR="00D65B28">
              <w:rPr>
                <w:rFonts w:ascii="宋体" w:hAnsi="宋体" w:hint="eastAsia"/>
                <w:b/>
                <w:szCs w:val="21"/>
              </w:rPr>
              <w:t>必须提供，否则响应文件按无效响应处理</w:t>
            </w:r>
            <w:r w:rsidR="00D65B28">
              <w:rPr>
                <w:rFonts w:ascii="宋体" w:hAnsi="宋体" w:hint="eastAsia"/>
                <w:szCs w:val="21"/>
              </w:rPr>
              <w:t>）</w:t>
            </w:r>
          </w:p>
          <w:p w:rsidR="00C948DB" w:rsidRDefault="00EA1D45" w:rsidP="00811748">
            <w:pPr>
              <w:snapToGrid w:val="0"/>
              <w:spacing w:line="360" w:lineRule="auto"/>
              <w:jc w:val="left"/>
              <w:rPr>
                <w:rFonts w:ascii="宋体" w:hAnsi="宋体" w:cs="宋体"/>
                <w:szCs w:val="21"/>
              </w:rPr>
            </w:pPr>
            <w:r>
              <w:rPr>
                <w:rFonts w:ascii="宋体" w:hAnsi="宋体" w:cs="宋体" w:hint="eastAsia"/>
                <w:szCs w:val="21"/>
              </w:rPr>
              <w:t>9</w:t>
            </w:r>
            <w:r w:rsidR="00C948DB">
              <w:rPr>
                <w:rFonts w:ascii="宋体" w:hAnsi="宋体" w:cs="宋体" w:hint="eastAsia"/>
                <w:szCs w:val="21"/>
              </w:rPr>
              <w:t>.除磋商文件规定必须提供以外，供应商认为需要提供的其他证明材料。</w:t>
            </w:r>
          </w:p>
          <w:p w:rsidR="00C948DB" w:rsidRDefault="00C948DB" w:rsidP="00811748">
            <w:pPr>
              <w:snapToGrid w:val="0"/>
              <w:spacing w:line="360" w:lineRule="auto"/>
              <w:jc w:val="left"/>
              <w:rPr>
                <w:rFonts w:ascii="宋体" w:hAnsi="宋体" w:cs="宋体"/>
                <w:b/>
                <w:szCs w:val="21"/>
              </w:rPr>
            </w:pPr>
            <w:r>
              <w:rPr>
                <w:rFonts w:ascii="宋体" w:hAnsi="宋体" w:cs="宋体" w:hint="eastAsia"/>
                <w:b/>
                <w:szCs w:val="21"/>
              </w:rPr>
              <w:t>注：</w:t>
            </w:r>
          </w:p>
          <w:p w:rsidR="00C948DB" w:rsidRDefault="00C948DB" w:rsidP="00B63EF0">
            <w:pPr>
              <w:snapToGrid w:val="0"/>
              <w:spacing w:line="360" w:lineRule="auto"/>
              <w:ind w:firstLineChars="196" w:firstLine="413"/>
              <w:jc w:val="left"/>
              <w:rPr>
                <w:rFonts w:ascii="宋体" w:hAnsi="宋体" w:cs="宋体"/>
                <w:b/>
                <w:szCs w:val="21"/>
              </w:rPr>
            </w:pPr>
            <w:r>
              <w:rPr>
                <w:rFonts w:ascii="宋体" w:hAnsi="宋体" w:cs="宋体" w:hint="eastAsia"/>
                <w:b/>
                <w:szCs w:val="21"/>
              </w:rPr>
              <w:t>1.以上标明“必须提供”的材料属于复印件的扫描件的，必须加盖供应商电子公章，否则响应文件按无效响应处理。</w:t>
            </w:r>
          </w:p>
        </w:tc>
      </w:tr>
      <w:tr w:rsidR="00C948DB" w:rsidTr="0050097F">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b/>
                <w:bCs/>
                <w:szCs w:val="21"/>
              </w:rPr>
            </w:pPr>
            <w:r>
              <w:rPr>
                <w:rFonts w:ascii="宋体" w:hAnsi="宋体" w:cs="宋体" w:hint="eastAsia"/>
                <w:b/>
                <w:bCs/>
                <w:szCs w:val="21"/>
              </w:rPr>
              <w:t>商务文件组成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rPr>
                <w:rFonts w:ascii="宋体" w:hAnsi="宋体" w:cs="宋体"/>
                <w:szCs w:val="21"/>
              </w:rPr>
            </w:pPr>
            <w:r>
              <w:rPr>
                <w:rFonts w:ascii="宋体" w:hAnsi="宋体" w:cs="宋体" w:hint="eastAsia"/>
                <w:szCs w:val="21"/>
              </w:rPr>
              <w:t>1.无串通竞标行为的承诺函；（</w:t>
            </w:r>
            <w:r>
              <w:rPr>
                <w:rFonts w:ascii="宋体" w:hAnsi="宋体" w:cs="宋体" w:hint="eastAsia"/>
                <w:b/>
                <w:szCs w:val="21"/>
              </w:rPr>
              <w:t>必须提供，否则响应文件按无效响应处理</w:t>
            </w:r>
            <w:r>
              <w:rPr>
                <w:rFonts w:ascii="宋体" w:hAnsi="宋体" w:cs="宋体" w:hint="eastAsia"/>
                <w:szCs w:val="21"/>
              </w:rPr>
              <w:t>）</w:t>
            </w:r>
          </w:p>
          <w:p w:rsidR="00C948DB" w:rsidRDefault="00C948DB" w:rsidP="00811748">
            <w:pPr>
              <w:snapToGrid w:val="0"/>
              <w:spacing w:line="360" w:lineRule="auto"/>
              <w:jc w:val="left"/>
              <w:rPr>
                <w:rFonts w:ascii="宋体" w:hAnsi="宋体" w:cs="宋体"/>
                <w:szCs w:val="21"/>
              </w:rPr>
            </w:pPr>
            <w:r>
              <w:rPr>
                <w:rFonts w:ascii="宋体" w:hAnsi="宋体" w:cs="宋体" w:hint="eastAsia"/>
                <w:szCs w:val="21"/>
              </w:rPr>
              <w:t>2.法定代表人身份证明书</w:t>
            </w:r>
            <w:r w:rsidR="00EA1D45">
              <w:rPr>
                <w:rFonts w:ascii="宋体" w:hAnsi="宋体" w:cs="宋体" w:hint="eastAsia"/>
                <w:szCs w:val="21"/>
              </w:rPr>
              <w:t>、</w:t>
            </w:r>
            <w:r w:rsidR="00EA1D45" w:rsidRPr="00675AAA">
              <w:rPr>
                <w:rFonts w:ascii="宋体" w:hAnsi="宋体" w:cs="宋体" w:hint="eastAsia"/>
                <w:color w:val="000000" w:themeColor="text1"/>
                <w:szCs w:val="21"/>
              </w:rPr>
              <w:t>本次磋商前</w:t>
            </w:r>
            <w:r w:rsidR="00EA1D45" w:rsidRPr="00675AAA">
              <w:rPr>
                <w:rFonts w:ascii="宋体" w:hAnsi="宋体" w:cs="宋体"/>
                <w:color w:val="000000" w:themeColor="text1"/>
                <w:szCs w:val="21"/>
              </w:rPr>
              <w:t>近半年任意一个月社保缴纳证明</w:t>
            </w:r>
            <w:r w:rsidRPr="00675AAA">
              <w:rPr>
                <w:rFonts w:ascii="宋体" w:hAnsi="宋体" w:cs="宋体" w:hint="eastAsia"/>
                <w:color w:val="000000" w:themeColor="text1"/>
                <w:szCs w:val="21"/>
              </w:rPr>
              <w:t>及法定代表人有效身份证正反面复印件；（</w:t>
            </w:r>
            <w:r w:rsidR="00B63EF0" w:rsidRPr="00675AAA">
              <w:rPr>
                <w:rFonts w:ascii="宋体" w:hAnsi="宋体" w:cs="宋体" w:hint="eastAsia"/>
                <w:b/>
                <w:color w:val="000000" w:themeColor="text1"/>
                <w:szCs w:val="21"/>
              </w:rPr>
              <w:t>必须提供</w:t>
            </w:r>
            <w:r w:rsidRPr="00675AAA">
              <w:rPr>
                <w:rFonts w:ascii="宋体" w:hAnsi="宋体" w:cs="宋体" w:hint="eastAsia"/>
                <w:b/>
                <w:color w:val="000000" w:themeColor="text1"/>
                <w:szCs w:val="21"/>
              </w:rPr>
              <w:t>，否则响应文件按无效响应处理</w:t>
            </w:r>
            <w:r w:rsidR="00EA1D45" w:rsidRPr="00675AAA">
              <w:rPr>
                <w:rFonts w:ascii="宋体" w:hAnsi="宋体" w:cs="宋体" w:hint="eastAsia"/>
                <w:b/>
                <w:color w:val="000000" w:themeColor="text1"/>
                <w:szCs w:val="21"/>
              </w:rPr>
              <w:t>，</w:t>
            </w:r>
            <w:r w:rsidR="00EA1D45" w:rsidRPr="00675AAA">
              <w:rPr>
                <w:rFonts w:ascii="宋体" w:hAnsi="宋体" w:cs="宋体"/>
                <w:b/>
                <w:color w:val="000000" w:themeColor="text1"/>
                <w:szCs w:val="21"/>
              </w:rPr>
              <w:t>社保缴纳证明本次磋商如由</w:t>
            </w:r>
            <w:r w:rsidR="00EA1D45" w:rsidRPr="00675AAA">
              <w:rPr>
                <w:rFonts w:ascii="宋体" w:hAnsi="宋体" w:cs="宋体" w:hint="eastAsia"/>
                <w:b/>
                <w:color w:val="000000" w:themeColor="text1"/>
                <w:szCs w:val="21"/>
              </w:rPr>
              <w:t>委托代理人参与投标，可不提供</w:t>
            </w:r>
            <w:r>
              <w:rPr>
                <w:rFonts w:ascii="宋体" w:hAnsi="宋体" w:cs="宋体" w:hint="eastAsia"/>
                <w:szCs w:val="21"/>
              </w:rPr>
              <w:t>）</w:t>
            </w:r>
          </w:p>
          <w:p w:rsidR="00C948DB" w:rsidRDefault="00C948DB" w:rsidP="00811748">
            <w:pPr>
              <w:spacing w:line="360" w:lineRule="auto"/>
              <w:rPr>
                <w:rFonts w:ascii="宋体" w:hAnsi="宋体" w:cs="宋体"/>
                <w:szCs w:val="21"/>
              </w:rPr>
            </w:pPr>
            <w:r>
              <w:rPr>
                <w:rFonts w:ascii="宋体" w:hAnsi="宋体" w:cs="宋体" w:hint="eastAsia"/>
                <w:szCs w:val="21"/>
              </w:rPr>
              <w:t>3.法定代表人授权委托书</w:t>
            </w:r>
            <w:r w:rsidR="00EA1D45">
              <w:rPr>
                <w:rFonts w:ascii="宋体" w:hAnsi="宋体" w:cs="宋体" w:hint="eastAsia"/>
                <w:szCs w:val="21"/>
              </w:rPr>
              <w:t>、</w:t>
            </w:r>
            <w:r w:rsidR="00364246">
              <w:rPr>
                <w:rFonts w:ascii="宋体" w:hAnsi="宋体" w:cs="宋体" w:hint="eastAsia"/>
                <w:szCs w:val="21"/>
              </w:rPr>
              <w:t>委托代理人参与</w:t>
            </w:r>
            <w:r w:rsidR="00EA1D45" w:rsidRPr="00EA1D45">
              <w:rPr>
                <w:rFonts w:ascii="宋体" w:hAnsi="宋体" w:cs="宋体" w:hint="eastAsia"/>
                <w:szCs w:val="21"/>
              </w:rPr>
              <w:t>本次磋商前</w:t>
            </w:r>
            <w:r w:rsidR="00EA1D45" w:rsidRPr="00EA1D45">
              <w:rPr>
                <w:rFonts w:ascii="宋体" w:hAnsi="宋体" w:cs="宋体"/>
                <w:szCs w:val="21"/>
              </w:rPr>
              <w:t>近半年任意一个月社保缴纳证明</w:t>
            </w:r>
            <w:r>
              <w:rPr>
                <w:rFonts w:ascii="宋体" w:hAnsi="宋体" w:cs="宋体" w:hint="eastAsia"/>
                <w:szCs w:val="21"/>
              </w:rPr>
              <w:t>及委托代理人有效身份证正反面复印件；（</w:t>
            </w:r>
            <w:r>
              <w:rPr>
                <w:rFonts w:ascii="宋体" w:hAnsi="宋体" w:cs="宋体" w:hint="eastAsia"/>
                <w:b/>
                <w:szCs w:val="21"/>
              </w:rPr>
              <w:t>委托时必须提供，否则响应文件按无效响应处理</w:t>
            </w:r>
            <w:r>
              <w:rPr>
                <w:rFonts w:ascii="宋体" w:hAnsi="宋体" w:cs="宋体" w:hint="eastAsia"/>
                <w:szCs w:val="21"/>
              </w:rPr>
              <w:t>）</w:t>
            </w:r>
          </w:p>
          <w:p w:rsidR="00087A74" w:rsidRDefault="00087A74" w:rsidP="00811748">
            <w:pPr>
              <w:spacing w:line="360" w:lineRule="auto"/>
              <w:rPr>
                <w:rFonts w:ascii="宋体" w:hAnsi="宋体" w:cs="宋体"/>
                <w:b/>
                <w:szCs w:val="21"/>
              </w:rPr>
            </w:pPr>
            <w:r>
              <w:rPr>
                <w:rFonts w:ascii="宋体" w:hAnsi="宋体" w:cs="宋体" w:hint="eastAsia"/>
                <w:szCs w:val="21"/>
              </w:rPr>
              <w:t>4.</w:t>
            </w:r>
            <w:r w:rsidRPr="00D65B28">
              <w:rPr>
                <w:rFonts w:ascii="宋体" w:hAnsi="宋体" w:hint="eastAsia"/>
                <w:szCs w:val="21"/>
              </w:rPr>
              <w:t xml:space="preserve"> 保证金</w:t>
            </w:r>
            <w:r>
              <w:rPr>
                <w:rFonts w:ascii="宋体" w:hAnsi="宋体" w:hint="eastAsia"/>
                <w:szCs w:val="21"/>
              </w:rPr>
              <w:t>汇款凭证（</w:t>
            </w:r>
            <w:r>
              <w:rPr>
                <w:rFonts w:ascii="宋体" w:hAnsi="宋体" w:hint="eastAsia"/>
                <w:b/>
                <w:szCs w:val="21"/>
              </w:rPr>
              <w:t>必须提供，否则响应文件按无效响应处理</w:t>
            </w:r>
            <w:r>
              <w:rPr>
                <w:rFonts w:ascii="宋体" w:hAnsi="宋体" w:hint="eastAsia"/>
                <w:szCs w:val="21"/>
              </w:rPr>
              <w:t>）</w:t>
            </w:r>
          </w:p>
          <w:p w:rsidR="00C948DB" w:rsidRDefault="00087A74" w:rsidP="00811748">
            <w:pPr>
              <w:spacing w:line="360" w:lineRule="auto"/>
              <w:rPr>
                <w:rFonts w:ascii="宋体" w:hAnsi="宋体" w:cs="宋体"/>
                <w:szCs w:val="21"/>
              </w:rPr>
            </w:pPr>
            <w:r>
              <w:rPr>
                <w:rFonts w:ascii="宋体" w:hAnsi="宋体" w:cs="宋体" w:hint="eastAsia"/>
                <w:szCs w:val="21"/>
              </w:rPr>
              <w:t>5</w:t>
            </w:r>
            <w:r w:rsidR="00C948DB">
              <w:rPr>
                <w:rFonts w:ascii="宋体" w:hAnsi="宋体" w:cs="宋体" w:hint="eastAsia"/>
                <w:szCs w:val="21"/>
              </w:rPr>
              <w:t>.商务条款偏离表；（</w:t>
            </w:r>
            <w:r w:rsidR="00C948DB">
              <w:rPr>
                <w:rFonts w:ascii="宋体" w:hAnsi="宋体" w:cs="宋体" w:hint="eastAsia"/>
                <w:b/>
                <w:szCs w:val="21"/>
              </w:rPr>
              <w:t>必须提供，否则响应文件按无效响应处理</w:t>
            </w:r>
            <w:r w:rsidR="00C948DB">
              <w:rPr>
                <w:rFonts w:ascii="宋体" w:hAnsi="宋体" w:cs="宋体" w:hint="eastAsia"/>
                <w:szCs w:val="21"/>
              </w:rPr>
              <w:t>）</w:t>
            </w:r>
          </w:p>
          <w:p w:rsidR="00C948DB" w:rsidRDefault="00087A74" w:rsidP="00811748">
            <w:pPr>
              <w:spacing w:line="360" w:lineRule="auto"/>
              <w:rPr>
                <w:rFonts w:ascii="宋体" w:hAnsi="宋体" w:cs="宋体"/>
                <w:szCs w:val="21"/>
              </w:rPr>
            </w:pPr>
            <w:r>
              <w:rPr>
                <w:rFonts w:ascii="宋体" w:hAnsi="宋体" w:cs="宋体" w:hint="eastAsia"/>
                <w:szCs w:val="21"/>
              </w:rPr>
              <w:t>6</w:t>
            </w:r>
            <w:r w:rsidR="00C948DB">
              <w:rPr>
                <w:rFonts w:ascii="宋体" w:hAnsi="宋体" w:cs="宋体" w:hint="eastAsia"/>
                <w:szCs w:val="21"/>
              </w:rPr>
              <w:t>.竞标人情况介绍；</w:t>
            </w:r>
          </w:p>
          <w:p w:rsidR="003D42F1" w:rsidRPr="003D42F1" w:rsidRDefault="00087A74" w:rsidP="00811748">
            <w:pPr>
              <w:spacing w:line="360" w:lineRule="auto"/>
              <w:rPr>
                <w:rFonts w:cs="仿宋_GB2312"/>
              </w:rPr>
            </w:pPr>
            <w:r>
              <w:rPr>
                <w:rFonts w:ascii="宋体" w:hAnsi="宋体" w:cs="宋体" w:hint="eastAsia"/>
                <w:szCs w:val="21"/>
              </w:rPr>
              <w:t>7</w:t>
            </w:r>
            <w:r w:rsidR="003D42F1">
              <w:rPr>
                <w:rFonts w:ascii="宋体" w:hAnsi="宋体" w:cs="宋体" w:hint="eastAsia"/>
                <w:szCs w:val="21"/>
              </w:rPr>
              <w:t>.</w:t>
            </w:r>
            <w:r w:rsidR="003D42F1">
              <w:rPr>
                <w:rFonts w:cs="仿宋_GB2312" w:hint="eastAsia"/>
              </w:rPr>
              <w:t xml:space="preserve"> </w:t>
            </w:r>
            <w:r w:rsidR="003D42F1">
              <w:rPr>
                <w:rFonts w:cs="仿宋_GB2312" w:hint="eastAsia"/>
              </w:rPr>
              <w:t>供应商类似业绩的证明文件；</w:t>
            </w:r>
          </w:p>
          <w:p w:rsidR="00C948DB" w:rsidRDefault="00087A74" w:rsidP="00811748">
            <w:pPr>
              <w:spacing w:line="360" w:lineRule="auto"/>
              <w:rPr>
                <w:rFonts w:ascii="宋体" w:hAnsi="宋体" w:cs="宋体"/>
                <w:szCs w:val="21"/>
              </w:rPr>
            </w:pPr>
            <w:r>
              <w:rPr>
                <w:rFonts w:ascii="宋体" w:hAnsi="宋体" w:cs="宋体" w:hint="eastAsia"/>
                <w:szCs w:val="21"/>
              </w:rPr>
              <w:lastRenderedPageBreak/>
              <w:t>8</w:t>
            </w:r>
            <w:r w:rsidR="00C948DB">
              <w:rPr>
                <w:rFonts w:ascii="宋体" w:hAnsi="宋体" w:cs="宋体" w:hint="eastAsia"/>
                <w:szCs w:val="21"/>
              </w:rPr>
              <w:t>.供应商认为需要提供的其他有关资料。</w:t>
            </w:r>
          </w:p>
          <w:p w:rsidR="00C948DB" w:rsidRDefault="00C948DB" w:rsidP="00811748">
            <w:pPr>
              <w:snapToGrid w:val="0"/>
              <w:spacing w:line="360" w:lineRule="auto"/>
              <w:jc w:val="left"/>
              <w:rPr>
                <w:rFonts w:ascii="宋体" w:hAnsi="宋体" w:cs="宋体"/>
                <w:b/>
                <w:szCs w:val="21"/>
              </w:rPr>
            </w:pPr>
            <w:r>
              <w:rPr>
                <w:rFonts w:ascii="宋体" w:hAnsi="宋体" w:cs="宋体" w:hint="eastAsia"/>
                <w:b/>
                <w:szCs w:val="21"/>
              </w:rPr>
              <w:t xml:space="preserve">注： </w:t>
            </w:r>
          </w:p>
          <w:p w:rsidR="00C948DB" w:rsidRDefault="00C948DB" w:rsidP="00811748">
            <w:pPr>
              <w:snapToGrid w:val="0"/>
              <w:spacing w:line="360" w:lineRule="auto"/>
              <w:ind w:firstLineChars="196" w:firstLine="413"/>
              <w:jc w:val="left"/>
              <w:rPr>
                <w:rFonts w:ascii="宋体" w:hAnsi="宋体" w:cs="宋体"/>
                <w:b/>
                <w:szCs w:val="21"/>
              </w:rPr>
            </w:pPr>
            <w:r>
              <w:rPr>
                <w:rFonts w:ascii="宋体" w:hAnsi="宋体" w:cs="宋体" w:hint="eastAsia"/>
                <w:b/>
                <w:szCs w:val="21"/>
              </w:rPr>
              <w:t>1.法定代表人授权委托书必须由法定代表人及委托代理人签字，并加盖供应商公章，否则响应文件按无效响应处理。</w:t>
            </w:r>
          </w:p>
          <w:p w:rsidR="00C948DB" w:rsidRDefault="00C948DB" w:rsidP="00811748">
            <w:pPr>
              <w:spacing w:line="360" w:lineRule="auto"/>
              <w:ind w:firstLineChars="196" w:firstLine="413"/>
              <w:rPr>
                <w:rFonts w:ascii="宋体" w:hAnsi="宋体" w:cs="宋体"/>
                <w:b/>
                <w:szCs w:val="21"/>
              </w:rPr>
            </w:pPr>
            <w:r>
              <w:rPr>
                <w:rFonts w:ascii="宋体" w:hAnsi="宋体" w:cs="宋体" w:hint="eastAsia"/>
                <w:b/>
                <w:szCs w:val="21"/>
              </w:rPr>
              <w:t>2.以上标明“必须提供”的材料属于复印件的扫描件的，必须加盖供应商电子公章，否则响应文件按无效响应处理。</w:t>
            </w:r>
          </w:p>
        </w:tc>
      </w:tr>
      <w:tr w:rsidR="00C948DB" w:rsidTr="0050097F">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b/>
                <w:bCs/>
                <w:szCs w:val="21"/>
              </w:rPr>
            </w:pPr>
            <w:r>
              <w:rPr>
                <w:rFonts w:ascii="宋体" w:hAnsi="宋体" w:cs="宋体" w:hint="eastAsia"/>
                <w:b/>
                <w:bCs/>
                <w:szCs w:val="21"/>
              </w:rPr>
              <w:t>技术文件组成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B84282" w:rsidRPr="009031F2" w:rsidRDefault="009031F2" w:rsidP="009031F2">
            <w:pPr>
              <w:spacing w:line="360" w:lineRule="auto"/>
              <w:rPr>
                <w:rFonts w:ascii="宋体" w:hAnsi="宋体" w:cs="宋体"/>
                <w:color w:val="000000" w:themeColor="text1"/>
                <w:szCs w:val="21"/>
              </w:rPr>
            </w:pPr>
            <w:r>
              <w:rPr>
                <w:rFonts w:ascii="宋体" w:hAnsi="宋体" w:cs="宋体" w:hint="eastAsia"/>
                <w:color w:val="000000" w:themeColor="text1"/>
                <w:szCs w:val="21"/>
              </w:rPr>
              <w:t>1.</w:t>
            </w:r>
            <w:r w:rsidR="00CD6D98" w:rsidRPr="009031F2">
              <w:rPr>
                <w:rFonts w:ascii="宋体" w:hAnsi="宋体" w:cs="宋体" w:hint="eastAsia"/>
                <w:color w:val="000000" w:themeColor="text1"/>
                <w:szCs w:val="21"/>
              </w:rPr>
              <w:t>总体</w:t>
            </w:r>
            <w:r w:rsidR="00B84282" w:rsidRPr="009031F2">
              <w:rPr>
                <w:rFonts w:ascii="宋体" w:hAnsi="宋体" w:cs="宋体" w:hint="eastAsia"/>
                <w:color w:val="000000" w:themeColor="text1"/>
                <w:szCs w:val="21"/>
              </w:rPr>
              <w:t>方案</w:t>
            </w:r>
            <w:r w:rsidR="00C948DB" w:rsidRPr="009031F2">
              <w:rPr>
                <w:rFonts w:ascii="宋体" w:hAnsi="宋体" w:cs="宋体" w:hint="eastAsia"/>
                <w:color w:val="000000" w:themeColor="text1"/>
                <w:szCs w:val="21"/>
              </w:rPr>
              <w:t xml:space="preserve">； </w:t>
            </w:r>
          </w:p>
          <w:p w:rsidR="00CD6D98" w:rsidRPr="00CD6D98" w:rsidRDefault="00CD6D98" w:rsidP="00811748">
            <w:pPr>
              <w:spacing w:line="360" w:lineRule="auto"/>
              <w:rPr>
                <w:rFonts w:ascii="宋体" w:hAnsi="宋体" w:cs="宋体"/>
                <w:color w:val="000000" w:themeColor="text1"/>
                <w:szCs w:val="21"/>
              </w:rPr>
            </w:pPr>
            <w:r w:rsidRPr="00CD6D98">
              <w:rPr>
                <w:rFonts w:ascii="宋体" w:hAnsi="宋体" w:cs="宋体" w:hint="eastAsia"/>
                <w:color w:val="000000" w:themeColor="text1"/>
                <w:szCs w:val="21"/>
              </w:rPr>
              <w:t>2.项目团队人员</w:t>
            </w:r>
            <w:r w:rsidR="009031F2">
              <w:rPr>
                <w:rFonts w:ascii="宋体" w:hAnsi="宋体" w:cs="宋体" w:hint="eastAsia"/>
                <w:color w:val="000000" w:themeColor="text1"/>
                <w:szCs w:val="21"/>
              </w:rPr>
              <w:t>；</w:t>
            </w:r>
          </w:p>
          <w:p w:rsidR="00CD6D98" w:rsidRPr="00CD6D98" w:rsidRDefault="00CD6D98" w:rsidP="00811748">
            <w:pPr>
              <w:spacing w:line="360" w:lineRule="auto"/>
              <w:rPr>
                <w:rFonts w:ascii="宋体" w:hAnsi="宋体" w:cs="宋体"/>
                <w:color w:val="000000" w:themeColor="text1"/>
                <w:szCs w:val="21"/>
              </w:rPr>
            </w:pPr>
            <w:r w:rsidRPr="00CD6D98">
              <w:rPr>
                <w:rFonts w:ascii="宋体" w:hAnsi="宋体" w:cs="宋体" w:hint="eastAsia"/>
                <w:color w:val="000000" w:themeColor="text1"/>
                <w:szCs w:val="21"/>
              </w:rPr>
              <w:t>3.配送服务方案</w:t>
            </w:r>
            <w:r w:rsidR="009031F2">
              <w:rPr>
                <w:rFonts w:ascii="宋体" w:hAnsi="宋体" w:cs="宋体" w:hint="eastAsia"/>
                <w:color w:val="000000" w:themeColor="text1"/>
                <w:szCs w:val="21"/>
              </w:rPr>
              <w:t>；</w:t>
            </w:r>
          </w:p>
          <w:p w:rsidR="00CD6D98" w:rsidRPr="00CD6D98" w:rsidRDefault="00CD6D98" w:rsidP="00811748">
            <w:pPr>
              <w:spacing w:line="360" w:lineRule="auto"/>
              <w:rPr>
                <w:rFonts w:ascii="宋体" w:hAnsi="宋体" w:cs="宋体"/>
                <w:color w:val="000000" w:themeColor="text1"/>
                <w:szCs w:val="21"/>
              </w:rPr>
            </w:pPr>
            <w:r w:rsidRPr="00CD6D98">
              <w:rPr>
                <w:rFonts w:ascii="宋体" w:hAnsi="宋体" w:cs="宋体" w:hint="eastAsia"/>
                <w:color w:val="000000" w:themeColor="text1"/>
                <w:szCs w:val="21"/>
              </w:rPr>
              <w:t>4.质量保证体系及质量保证措施</w:t>
            </w:r>
            <w:r w:rsidR="009031F2">
              <w:rPr>
                <w:rFonts w:ascii="宋体" w:hAnsi="宋体" w:cs="宋体" w:hint="eastAsia"/>
                <w:color w:val="000000" w:themeColor="text1"/>
                <w:szCs w:val="21"/>
              </w:rPr>
              <w:t>；</w:t>
            </w:r>
          </w:p>
          <w:p w:rsidR="00CD6D98" w:rsidRPr="00CD6D98" w:rsidRDefault="00CD6D98" w:rsidP="00811748">
            <w:pPr>
              <w:spacing w:line="360" w:lineRule="auto"/>
              <w:rPr>
                <w:rFonts w:ascii="宋体" w:hAnsi="宋体" w:cs="宋体"/>
                <w:color w:val="000000" w:themeColor="text1"/>
                <w:szCs w:val="21"/>
              </w:rPr>
            </w:pPr>
            <w:r w:rsidRPr="00CD6D98">
              <w:rPr>
                <w:rFonts w:ascii="宋体" w:hAnsi="宋体" w:cs="宋体" w:hint="eastAsia"/>
                <w:color w:val="000000" w:themeColor="text1"/>
                <w:szCs w:val="21"/>
              </w:rPr>
              <w:t>5.应急供货服务方案</w:t>
            </w:r>
            <w:r w:rsidR="009031F2">
              <w:rPr>
                <w:rFonts w:ascii="宋体" w:hAnsi="宋体" w:cs="宋体" w:hint="eastAsia"/>
                <w:color w:val="000000" w:themeColor="text1"/>
                <w:szCs w:val="21"/>
              </w:rPr>
              <w:t>；</w:t>
            </w:r>
          </w:p>
          <w:p w:rsidR="00CD6D98" w:rsidRPr="00CD6D98" w:rsidRDefault="00CD6D98" w:rsidP="00811748">
            <w:pPr>
              <w:spacing w:line="360" w:lineRule="auto"/>
              <w:rPr>
                <w:rFonts w:ascii="宋体" w:hAnsi="宋体" w:cs="宋体"/>
                <w:color w:val="000000" w:themeColor="text1"/>
                <w:szCs w:val="21"/>
              </w:rPr>
            </w:pPr>
            <w:r w:rsidRPr="00CD6D98">
              <w:rPr>
                <w:rFonts w:ascii="宋体" w:hAnsi="宋体" w:cs="宋体" w:hint="eastAsia"/>
                <w:color w:val="000000" w:themeColor="text1"/>
                <w:szCs w:val="21"/>
              </w:rPr>
              <w:t>6.验收方案和措施</w:t>
            </w:r>
            <w:r w:rsidR="009031F2">
              <w:rPr>
                <w:rFonts w:ascii="宋体" w:hAnsi="宋体" w:cs="宋体" w:hint="eastAsia"/>
                <w:color w:val="000000" w:themeColor="text1"/>
                <w:szCs w:val="21"/>
              </w:rPr>
              <w:t>；</w:t>
            </w:r>
          </w:p>
          <w:p w:rsidR="00CD6D98" w:rsidRPr="00CD6D98" w:rsidRDefault="00CD6D98" w:rsidP="00811748">
            <w:pPr>
              <w:spacing w:line="360" w:lineRule="auto"/>
              <w:rPr>
                <w:rFonts w:ascii="宋体" w:hAnsi="宋体" w:cs="宋体"/>
                <w:color w:val="000000" w:themeColor="text1"/>
                <w:szCs w:val="21"/>
              </w:rPr>
            </w:pPr>
            <w:r w:rsidRPr="00CD6D98">
              <w:rPr>
                <w:rFonts w:ascii="宋体" w:hAnsi="宋体" w:cs="宋体" w:hint="eastAsia"/>
                <w:color w:val="000000" w:themeColor="text1"/>
                <w:szCs w:val="21"/>
              </w:rPr>
              <w:t>7.承诺及优惠条件</w:t>
            </w:r>
            <w:r w:rsidR="009031F2">
              <w:rPr>
                <w:rFonts w:ascii="宋体" w:hAnsi="宋体" w:cs="宋体" w:hint="eastAsia"/>
                <w:color w:val="000000" w:themeColor="text1"/>
                <w:szCs w:val="21"/>
              </w:rPr>
              <w:t>；</w:t>
            </w:r>
          </w:p>
          <w:p w:rsidR="00C948DB" w:rsidRPr="00CD6D98" w:rsidRDefault="00CD6D98" w:rsidP="00811748">
            <w:pPr>
              <w:spacing w:line="360" w:lineRule="auto"/>
              <w:rPr>
                <w:rFonts w:ascii="宋体" w:hAnsi="宋体" w:cs="宋体"/>
                <w:color w:val="000000" w:themeColor="text1"/>
                <w:szCs w:val="21"/>
              </w:rPr>
            </w:pPr>
            <w:r w:rsidRPr="00CD6D98">
              <w:rPr>
                <w:rFonts w:ascii="宋体" w:hAnsi="宋体" w:cs="宋体" w:hint="eastAsia"/>
                <w:color w:val="000000" w:themeColor="text1"/>
                <w:szCs w:val="21"/>
              </w:rPr>
              <w:t>8</w:t>
            </w:r>
            <w:r w:rsidR="00C948DB" w:rsidRPr="00CD6D98">
              <w:rPr>
                <w:rFonts w:ascii="宋体" w:hAnsi="宋体" w:cs="宋体" w:hint="eastAsia"/>
                <w:color w:val="000000" w:themeColor="text1"/>
                <w:szCs w:val="21"/>
              </w:rPr>
              <w:t>.对应采购需求的货物需求、商务条款提供的其他文件资料；</w:t>
            </w:r>
          </w:p>
          <w:p w:rsidR="00C948DB" w:rsidRPr="00CD6D98" w:rsidRDefault="00CD6D98" w:rsidP="00811748">
            <w:pPr>
              <w:spacing w:line="360" w:lineRule="auto"/>
              <w:rPr>
                <w:rFonts w:ascii="宋体" w:hAnsi="宋体" w:cs="宋体"/>
                <w:color w:val="000000" w:themeColor="text1"/>
                <w:szCs w:val="21"/>
              </w:rPr>
            </w:pPr>
            <w:r w:rsidRPr="00CD6D98">
              <w:rPr>
                <w:rFonts w:ascii="宋体" w:hAnsi="宋体" w:cs="宋体" w:hint="eastAsia"/>
                <w:color w:val="000000" w:themeColor="text1"/>
                <w:szCs w:val="21"/>
              </w:rPr>
              <w:t>9</w:t>
            </w:r>
            <w:r w:rsidR="00C948DB" w:rsidRPr="00CD6D98">
              <w:rPr>
                <w:rFonts w:ascii="宋体" w:hAnsi="宋体" w:cs="宋体" w:hint="eastAsia"/>
                <w:color w:val="000000" w:themeColor="text1"/>
                <w:szCs w:val="21"/>
              </w:rPr>
              <w:t>.供应商认为需要提供的其他有关资料。</w:t>
            </w:r>
          </w:p>
          <w:p w:rsidR="00C948DB" w:rsidRPr="00CD6D98" w:rsidRDefault="00C948DB" w:rsidP="00811748">
            <w:pPr>
              <w:spacing w:line="360" w:lineRule="auto"/>
              <w:rPr>
                <w:rFonts w:ascii="宋体" w:hAnsi="宋体" w:cs="宋体"/>
                <w:color w:val="000000" w:themeColor="text1"/>
                <w:szCs w:val="21"/>
              </w:rPr>
            </w:pPr>
            <w:r w:rsidRPr="00CD6D98">
              <w:rPr>
                <w:rFonts w:ascii="宋体" w:hAnsi="宋体" w:cs="宋体" w:hint="eastAsia"/>
                <w:b/>
                <w:color w:val="000000" w:themeColor="text1"/>
                <w:szCs w:val="21"/>
              </w:rPr>
              <w:t>注：1.以上标明“必须提供”的材料属于复印件的扫描件的，必须加盖供应商电子公章，否则响应文件按无效响应处理。</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12.1.2</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b/>
                <w:bCs/>
                <w:szCs w:val="21"/>
              </w:rPr>
              <w:t>报价文件组成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tabs>
                <w:tab w:val="left" w:pos="459"/>
              </w:tabs>
              <w:snapToGrid w:val="0"/>
              <w:spacing w:line="380" w:lineRule="exact"/>
              <w:jc w:val="left"/>
              <w:rPr>
                <w:rFonts w:ascii="宋体" w:hAnsi="宋体"/>
                <w:color w:val="000000"/>
                <w:szCs w:val="21"/>
              </w:rPr>
            </w:pPr>
            <w:r>
              <w:rPr>
                <w:rFonts w:ascii="宋体" w:hAnsi="宋体" w:hint="eastAsia"/>
                <w:color w:val="000000"/>
                <w:szCs w:val="21"/>
              </w:rPr>
              <w:t>1.响应函；</w:t>
            </w:r>
            <w:r>
              <w:rPr>
                <w:rFonts w:ascii="宋体" w:hAnsi="宋体" w:hint="eastAsia"/>
                <w:b/>
                <w:color w:val="000000"/>
                <w:szCs w:val="21"/>
              </w:rPr>
              <w:t>（必须提供，否则作无效响应处理）</w:t>
            </w:r>
          </w:p>
          <w:p w:rsidR="00C948DB" w:rsidRDefault="00C948DB" w:rsidP="00811748">
            <w:pPr>
              <w:spacing w:line="360" w:lineRule="auto"/>
              <w:rPr>
                <w:rFonts w:ascii="宋体" w:hAnsi="宋体" w:cs="宋体"/>
                <w:szCs w:val="21"/>
              </w:rPr>
            </w:pPr>
            <w:r>
              <w:rPr>
                <w:rFonts w:ascii="宋体" w:hAnsi="宋体" w:cs="宋体" w:hint="eastAsia"/>
                <w:szCs w:val="21"/>
              </w:rPr>
              <w:t>2.响应报价表；（</w:t>
            </w:r>
            <w:r>
              <w:rPr>
                <w:rFonts w:ascii="宋体" w:hAnsi="宋体" w:cs="宋体" w:hint="eastAsia"/>
                <w:b/>
                <w:szCs w:val="21"/>
              </w:rPr>
              <w:t>必须提供，否则响应文件按无效响应处理</w:t>
            </w:r>
            <w:r>
              <w:rPr>
                <w:rFonts w:ascii="宋体" w:hAnsi="宋体" w:cs="宋体" w:hint="eastAsia"/>
                <w:szCs w:val="21"/>
              </w:rPr>
              <w:t>）</w:t>
            </w:r>
          </w:p>
          <w:p w:rsidR="00C948DB" w:rsidRDefault="00C948DB" w:rsidP="00811748">
            <w:pPr>
              <w:spacing w:line="360" w:lineRule="auto"/>
              <w:rPr>
                <w:rFonts w:ascii="宋体" w:hAnsi="宋体" w:cs="宋体"/>
                <w:szCs w:val="21"/>
              </w:rPr>
            </w:pPr>
            <w:r>
              <w:rPr>
                <w:rFonts w:ascii="宋体" w:hAnsi="宋体" w:hint="eastAsia"/>
                <w:color w:val="000000"/>
                <w:szCs w:val="21"/>
              </w:rPr>
              <w:t>3.中小企业声明函。</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12.2</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响应文件电子版要求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jc w:val="left"/>
              <w:rPr>
                <w:rFonts w:ascii="宋体" w:hAnsi="宋体" w:cs="宋体"/>
                <w:szCs w:val="21"/>
              </w:rPr>
            </w:pPr>
            <w:r>
              <w:rPr>
                <w:rFonts w:ascii="宋体" w:hAnsi="宋体" w:cs="宋体" w:hint="eastAsia"/>
                <w:szCs w:val="21"/>
              </w:rPr>
              <w:t>1.响应文件电子版要求：按照本采购文件“</w:t>
            </w:r>
            <w:r>
              <w:rPr>
                <w:rFonts w:ascii="宋体" w:hAnsi="宋体" w:hint="eastAsia"/>
                <w:szCs w:val="21"/>
              </w:rPr>
              <w:t>第五章 响应文件格式</w:t>
            </w:r>
            <w:r>
              <w:rPr>
                <w:rFonts w:ascii="宋体" w:hAnsi="宋体" w:cs="宋体" w:hint="eastAsia"/>
                <w:szCs w:val="21"/>
              </w:rPr>
              <w:t>”编写（第五章未附格式的，由供应商自行拟定），不可涂改并在规定位置加盖公章处加盖电子公章，</w:t>
            </w:r>
            <w:r>
              <w:rPr>
                <w:rFonts w:ascii="宋体" w:hAnsi="宋体" w:cs="宋体" w:hint="eastAsia"/>
                <w:b/>
                <w:szCs w:val="21"/>
              </w:rPr>
              <w:t>否则响应文件按无效响应处理</w:t>
            </w:r>
            <w:r>
              <w:rPr>
                <w:rFonts w:ascii="宋体" w:hAnsi="宋体" w:cs="宋体" w:hint="eastAsia"/>
                <w:szCs w:val="21"/>
              </w:rPr>
              <w:t>。</w:t>
            </w:r>
          </w:p>
          <w:p w:rsidR="00C948DB" w:rsidRDefault="00C948DB" w:rsidP="00EA4EA0">
            <w:pPr>
              <w:snapToGrid w:val="0"/>
              <w:spacing w:line="360" w:lineRule="auto"/>
              <w:jc w:val="left"/>
              <w:rPr>
                <w:rFonts w:ascii="宋体" w:hAnsi="宋体" w:cs="宋体"/>
                <w:szCs w:val="21"/>
              </w:rPr>
            </w:pPr>
            <w:r>
              <w:rPr>
                <w:rFonts w:ascii="宋体" w:hAnsi="宋体" w:cs="宋体" w:hint="eastAsia"/>
                <w:szCs w:val="21"/>
              </w:rPr>
              <w:t>2</w:t>
            </w:r>
            <w:r>
              <w:rPr>
                <w:rFonts w:ascii="宋体" w:hAnsi="宋体" w:cs="Courier New" w:hint="eastAsia"/>
                <w:szCs w:val="21"/>
              </w:rPr>
              <w:t>.响应文件电子版密封方式：电子响应文件通过平台有效CA加密后在“政采云”平台投送。</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15.2</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响应报价要求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Pr="00726325" w:rsidRDefault="00726325" w:rsidP="00726325">
            <w:pPr>
              <w:spacing w:line="360" w:lineRule="auto"/>
              <w:jc w:val="left"/>
              <w:rPr>
                <w:rFonts w:asciiTheme="minorEastAsia" w:eastAsiaTheme="minorEastAsia" w:hAnsiTheme="minorEastAsia" w:cstheme="minorEastAsia"/>
                <w:b/>
                <w:bCs/>
                <w:kern w:val="0"/>
                <w:sz w:val="24"/>
              </w:rPr>
            </w:pPr>
            <w:r w:rsidRPr="00726325">
              <w:rPr>
                <w:rFonts w:ascii="宋体" w:hAnsi="宋体" w:cs="宋体" w:hint="eastAsia"/>
                <w:szCs w:val="21"/>
              </w:rPr>
              <w:t>响应报价为“磋商范围”内的总报价，如果项目内容不发生变更，则价格不作调整。</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16.2</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竞标有效期</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087A74">
            <w:pPr>
              <w:pStyle w:val="a6"/>
              <w:widowControl w:val="0"/>
              <w:numPr>
                <w:ilvl w:val="0"/>
                <w:numId w:val="1"/>
              </w:numPr>
              <w:tabs>
                <w:tab w:val="clear" w:pos="360"/>
                <w:tab w:val="clear" w:pos="454"/>
              </w:tabs>
              <w:snapToGrid w:val="0"/>
              <w:spacing w:after="120" w:line="360" w:lineRule="auto"/>
              <w:ind w:left="283" w:hangingChars="135" w:hanging="283"/>
              <w:rPr>
                <w:rFonts w:ascii="宋体" w:hAnsi="宋体" w:cs="宋体"/>
                <w:kern w:val="2"/>
                <w:sz w:val="21"/>
                <w:szCs w:val="21"/>
              </w:rPr>
            </w:pPr>
            <w:r>
              <w:rPr>
                <w:rFonts w:ascii="宋体" w:hAnsi="宋体" w:cs="宋体" w:hint="eastAsia"/>
                <w:kern w:val="2"/>
                <w:sz w:val="21"/>
                <w:szCs w:val="21"/>
              </w:rPr>
              <w:t>自首次响应文件提交截止之日起</w:t>
            </w:r>
            <w:r>
              <w:rPr>
                <w:rFonts w:ascii="宋体" w:hAnsi="宋体" w:cs="宋体" w:hint="eastAsia"/>
                <w:kern w:val="2"/>
                <w:sz w:val="21"/>
                <w:szCs w:val="21"/>
                <w:u w:val="single"/>
              </w:rPr>
              <w:t xml:space="preserve"> </w:t>
            </w:r>
            <w:bookmarkStart w:id="65" w:name="PO_3000001869_PM046"/>
            <w:r w:rsidR="00087A74">
              <w:rPr>
                <w:rFonts w:ascii="宋体" w:hAnsi="宋体" w:cs="宋体" w:hint="eastAsia"/>
                <w:kern w:val="2"/>
                <w:sz w:val="21"/>
                <w:szCs w:val="21"/>
                <w:u w:val="single"/>
              </w:rPr>
              <w:t>90</w:t>
            </w:r>
            <w:r w:rsidRPr="00B84282">
              <w:rPr>
                <w:rFonts w:ascii="宋体" w:hAnsi="宋体" w:cs="宋体"/>
                <w:kern w:val="2"/>
                <w:sz w:val="21"/>
                <w:szCs w:val="21"/>
                <w:u w:val="single"/>
              </w:rPr>
              <w:t>日历天</w:t>
            </w:r>
            <w:bookmarkEnd w:id="65"/>
            <w:r w:rsidRPr="00B84282">
              <w:rPr>
                <w:rFonts w:ascii="宋体" w:hAnsi="宋体" w:cs="宋体" w:hint="eastAsia"/>
                <w:kern w:val="2"/>
                <w:sz w:val="21"/>
                <w:szCs w:val="21"/>
              </w:rPr>
              <w:t>日。</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17.1</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磋商保证金</w:t>
            </w:r>
          </w:p>
        </w:tc>
        <w:tc>
          <w:tcPr>
            <w:tcW w:w="6850" w:type="dxa"/>
            <w:tcBorders>
              <w:top w:val="single" w:sz="4" w:space="0" w:color="000000"/>
              <w:left w:val="single" w:sz="4" w:space="0" w:color="000000"/>
              <w:bottom w:val="single" w:sz="4" w:space="0" w:color="000000"/>
              <w:right w:val="single" w:sz="4" w:space="0" w:color="000000"/>
            </w:tcBorders>
            <w:vAlign w:val="center"/>
          </w:tcPr>
          <w:p w:rsidR="008D7A0D" w:rsidRPr="008D7A0D" w:rsidRDefault="008D7A0D" w:rsidP="008D7A0D">
            <w:pPr>
              <w:autoSpaceDE w:val="0"/>
              <w:autoSpaceDN w:val="0"/>
              <w:snapToGrid w:val="0"/>
              <w:spacing w:line="360" w:lineRule="auto"/>
              <w:textAlignment w:val="bottom"/>
              <w:rPr>
                <w:rFonts w:ascii="宋体" w:hAnsi="宋体"/>
                <w:szCs w:val="21"/>
              </w:rPr>
            </w:pPr>
            <w:r w:rsidRPr="008D7A0D">
              <w:rPr>
                <w:rFonts w:ascii="宋体" w:hAnsi="宋体" w:hint="eastAsia"/>
                <w:szCs w:val="21"/>
              </w:rPr>
              <w:t>投标保证金金额：</w:t>
            </w:r>
            <w:r w:rsidR="00087A74">
              <w:rPr>
                <w:rFonts w:ascii="宋体" w:hAnsi="宋体" w:hint="eastAsia"/>
                <w:szCs w:val="21"/>
              </w:rPr>
              <w:t>11</w:t>
            </w:r>
            <w:r w:rsidR="00B84282">
              <w:rPr>
                <w:rFonts w:ascii="宋体" w:hAnsi="宋体" w:hint="eastAsia"/>
                <w:szCs w:val="21"/>
              </w:rPr>
              <w:t>000</w:t>
            </w:r>
            <w:r w:rsidRPr="008D7A0D">
              <w:rPr>
                <w:rFonts w:ascii="宋体" w:hAnsi="宋体" w:hint="eastAsia"/>
                <w:szCs w:val="21"/>
              </w:rPr>
              <w:t>元(人民币</w:t>
            </w:r>
            <w:r w:rsidR="00087A74">
              <w:rPr>
                <w:rFonts w:ascii="宋体" w:hAnsi="宋体" w:hint="eastAsia"/>
                <w:szCs w:val="21"/>
              </w:rPr>
              <w:t>壹</w:t>
            </w:r>
            <w:r w:rsidR="00B84282">
              <w:rPr>
                <w:rFonts w:ascii="宋体" w:hAnsi="宋体" w:hint="eastAsia"/>
                <w:szCs w:val="21"/>
              </w:rPr>
              <w:t>万</w:t>
            </w:r>
            <w:r w:rsidR="00087A74">
              <w:rPr>
                <w:rFonts w:ascii="宋体" w:hAnsi="宋体" w:hint="eastAsia"/>
                <w:szCs w:val="21"/>
              </w:rPr>
              <w:t>壹</w:t>
            </w:r>
            <w:r w:rsidR="00B84282">
              <w:rPr>
                <w:rFonts w:ascii="宋体" w:hAnsi="宋体" w:hint="eastAsia"/>
                <w:szCs w:val="21"/>
              </w:rPr>
              <w:t>仟</w:t>
            </w:r>
            <w:r w:rsidRPr="008D7A0D">
              <w:rPr>
                <w:rFonts w:ascii="宋体" w:hAnsi="宋体" w:hint="eastAsia"/>
                <w:szCs w:val="21"/>
              </w:rPr>
              <w:t>元整)</w:t>
            </w:r>
          </w:p>
          <w:p w:rsidR="008D7A0D" w:rsidRPr="008D7A0D" w:rsidRDefault="008D7A0D" w:rsidP="008D7A0D">
            <w:pPr>
              <w:autoSpaceDE w:val="0"/>
              <w:autoSpaceDN w:val="0"/>
              <w:snapToGrid w:val="0"/>
              <w:spacing w:line="360" w:lineRule="auto"/>
              <w:textAlignment w:val="bottom"/>
              <w:rPr>
                <w:rFonts w:ascii="宋体" w:hAnsi="宋体"/>
                <w:szCs w:val="21"/>
              </w:rPr>
            </w:pPr>
            <w:r w:rsidRPr="008D7A0D">
              <w:rPr>
                <w:rFonts w:ascii="宋体" w:hAnsi="宋体" w:hint="eastAsia"/>
                <w:szCs w:val="21"/>
              </w:rPr>
              <w:t>单位名称：新疆诚誉工程项目管理有限公司哈密分公司</w:t>
            </w:r>
          </w:p>
          <w:p w:rsidR="008D7A0D" w:rsidRPr="008D7A0D" w:rsidRDefault="008D7A0D" w:rsidP="008D7A0D">
            <w:pPr>
              <w:autoSpaceDE w:val="0"/>
              <w:autoSpaceDN w:val="0"/>
              <w:snapToGrid w:val="0"/>
              <w:spacing w:line="360" w:lineRule="auto"/>
              <w:textAlignment w:val="bottom"/>
              <w:rPr>
                <w:rFonts w:ascii="宋体" w:hAnsi="宋体"/>
                <w:szCs w:val="21"/>
              </w:rPr>
            </w:pPr>
            <w:r w:rsidRPr="008D7A0D">
              <w:rPr>
                <w:rFonts w:ascii="宋体" w:hAnsi="宋体" w:hint="eastAsia"/>
                <w:szCs w:val="21"/>
              </w:rPr>
              <w:t>开户行：中国银行股份有限公司哈密市分行</w:t>
            </w:r>
          </w:p>
          <w:p w:rsidR="008D7A0D" w:rsidRPr="008D7A0D" w:rsidRDefault="008D7A0D" w:rsidP="008D7A0D">
            <w:pPr>
              <w:autoSpaceDE w:val="0"/>
              <w:autoSpaceDN w:val="0"/>
              <w:snapToGrid w:val="0"/>
              <w:spacing w:line="360" w:lineRule="auto"/>
              <w:textAlignment w:val="bottom"/>
              <w:rPr>
                <w:rFonts w:ascii="宋体" w:hAnsi="宋体"/>
                <w:szCs w:val="21"/>
              </w:rPr>
            </w:pPr>
            <w:r w:rsidRPr="008D7A0D">
              <w:rPr>
                <w:rFonts w:ascii="宋体" w:hAnsi="宋体" w:hint="eastAsia"/>
                <w:szCs w:val="21"/>
              </w:rPr>
              <w:t>账号：107682200924</w:t>
            </w:r>
          </w:p>
          <w:p w:rsidR="00B84282" w:rsidRPr="00B84282" w:rsidRDefault="00B84282" w:rsidP="00B84282">
            <w:pPr>
              <w:autoSpaceDE w:val="0"/>
              <w:autoSpaceDN w:val="0"/>
              <w:snapToGrid w:val="0"/>
              <w:spacing w:line="360" w:lineRule="auto"/>
              <w:textAlignment w:val="bottom"/>
              <w:rPr>
                <w:rFonts w:ascii="宋体" w:hAnsi="宋体"/>
                <w:szCs w:val="21"/>
              </w:rPr>
            </w:pPr>
            <w:r w:rsidRPr="00B84282">
              <w:rPr>
                <w:rFonts w:ascii="宋体" w:hAnsi="宋体" w:hint="eastAsia"/>
                <w:szCs w:val="21"/>
              </w:rPr>
              <w:t>注：1、磋商保证金必须从企业基帐户缴纳至采购代理机构给定的基本账户。以个人、企业的办事处、分公司、子公司名义或从他人帐户、投标人</w:t>
            </w:r>
            <w:r w:rsidRPr="00B84282">
              <w:rPr>
                <w:rFonts w:ascii="宋体" w:hAnsi="宋体" w:hint="eastAsia"/>
                <w:szCs w:val="21"/>
              </w:rPr>
              <w:lastRenderedPageBreak/>
              <w:t>企业的其他账户缴纳的磋商保证金无效。</w:t>
            </w:r>
          </w:p>
          <w:p w:rsidR="00B84282" w:rsidRPr="00B84282" w:rsidRDefault="00B84282" w:rsidP="00B84282">
            <w:pPr>
              <w:autoSpaceDE w:val="0"/>
              <w:autoSpaceDN w:val="0"/>
              <w:snapToGrid w:val="0"/>
              <w:spacing w:line="360" w:lineRule="auto"/>
              <w:textAlignment w:val="bottom"/>
              <w:rPr>
                <w:rFonts w:ascii="宋体" w:hAnsi="宋体"/>
                <w:szCs w:val="21"/>
              </w:rPr>
            </w:pPr>
            <w:r w:rsidRPr="00B84282">
              <w:rPr>
                <w:rFonts w:ascii="宋体" w:hAnsi="宋体" w:hint="eastAsia"/>
                <w:szCs w:val="21"/>
              </w:rPr>
              <w:t>2、磋商保证金必须在投标截止时间（开标时间）前缴纳至招标代理公司账户。投标人需自行评估因异地、跨行、公休日等因素造成的磋商保证金到账延迟风险，并承担相应责任。</w:t>
            </w:r>
          </w:p>
          <w:p w:rsidR="00B84282" w:rsidRPr="00B84282" w:rsidRDefault="00B84282" w:rsidP="00B84282">
            <w:pPr>
              <w:autoSpaceDE w:val="0"/>
              <w:autoSpaceDN w:val="0"/>
              <w:snapToGrid w:val="0"/>
              <w:spacing w:line="360" w:lineRule="auto"/>
              <w:textAlignment w:val="bottom"/>
              <w:rPr>
                <w:rFonts w:ascii="宋体" w:hAnsi="宋体"/>
                <w:szCs w:val="21"/>
              </w:rPr>
            </w:pPr>
            <w:r w:rsidRPr="00B84282">
              <w:rPr>
                <w:rFonts w:ascii="宋体" w:hAnsi="宋体" w:hint="eastAsia"/>
                <w:szCs w:val="21"/>
              </w:rPr>
              <w:t>3、到账截止时间：</w:t>
            </w:r>
            <w:r w:rsidRPr="000756C1">
              <w:rPr>
                <w:rFonts w:ascii="宋体" w:hAnsi="宋体" w:hint="eastAsia"/>
                <w:color w:val="000000" w:themeColor="text1"/>
                <w:szCs w:val="21"/>
              </w:rPr>
              <w:t>2022</w:t>
            </w:r>
            <w:r w:rsidR="00EE6FA7" w:rsidRPr="000756C1">
              <w:rPr>
                <w:rFonts w:ascii="宋体" w:hAnsi="宋体" w:hint="eastAsia"/>
                <w:color w:val="000000" w:themeColor="text1"/>
                <w:szCs w:val="21"/>
              </w:rPr>
              <w:t xml:space="preserve"> </w:t>
            </w:r>
            <w:r w:rsidRPr="000756C1">
              <w:rPr>
                <w:rFonts w:ascii="宋体" w:hAnsi="宋体" w:hint="eastAsia"/>
                <w:color w:val="000000" w:themeColor="text1"/>
                <w:szCs w:val="21"/>
              </w:rPr>
              <w:t>年</w:t>
            </w:r>
            <w:r w:rsidR="00EE6FA7" w:rsidRPr="000756C1">
              <w:rPr>
                <w:rFonts w:ascii="宋体" w:hAnsi="宋体" w:hint="eastAsia"/>
                <w:color w:val="000000" w:themeColor="text1"/>
                <w:szCs w:val="21"/>
              </w:rPr>
              <w:t xml:space="preserve"> </w:t>
            </w:r>
            <w:r w:rsidRPr="000756C1">
              <w:rPr>
                <w:rFonts w:ascii="宋体" w:hAnsi="宋体" w:hint="eastAsia"/>
                <w:color w:val="000000" w:themeColor="text1"/>
                <w:szCs w:val="21"/>
              </w:rPr>
              <w:t>06</w:t>
            </w:r>
            <w:r w:rsidR="00EE6FA7" w:rsidRPr="000756C1">
              <w:rPr>
                <w:rFonts w:ascii="宋体" w:hAnsi="宋体" w:hint="eastAsia"/>
                <w:color w:val="000000" w:themeColor="text1"/>
                <w:szCs w:val="21"/>
              </w:rPr>
              <w:t xml:space="preserve"> </w:t>
            </w:r>
            <w:r w:rsidRPr="000756C1">
              <w:rPr>
                <w:rFonts w:ascii="宋体" w:hAnsi="宋体" w:hint="eastAsia"/>
                <w:color w:val="000000" w:themeColor="text1"/>
                <w:szCs w:val="21"/>
              </w:rPr>
              <w:t xml:space="preserve">月 </w:t>
            </w:r>
            <w:r w:rsidR="00676A2C" w:rsidRPr="000756C1">
              <w:rPr>
                <w:rFonts w:ascii="宋体" w:hAnsi="宋体" w:hint="eastAsia"/>
                <w:color w:val="000000" w:themeColor="text1"/>
                <w:szCs w:val="21"/>
              </w:rPr>
              <w:t>1</w:t>
            </w:r>
            <w:r w:rsidR="00ED01D8" w:rsidRPr="000756C1">
              <w:rPr>
                <w:rFonts w:ascii="宋体" w:hAnsi="宋体" w:hint="eastAsia"/>
                <w:color w:val="000000" w:themeColor="text1"/>
                <w:szCs w:val="21"/>
              </w:rPr>
              <w:t>3</w:t>
            </w:r>
            <w:r w:rsidRPr="000756C1">
              <w:rPr>
                <w:rFonts w:ascii="宋体" w:hAnsi="宋体" w:hint="eastAsia"/>
                <w:color w:val="000000" w:themeColor="text1"/>
                <w:szCs w:val="21"/>
              </w:rPr>
              <w:t>日 20</w:t>
            </w:r>
            <w:r w:rsidR="00EE6FA7" w:rsidRPr="000756C1">
              <w:rPr>
                <w:rFonts w:ascii="宋体" w:hAnsi="宋体" w:hint="eastAsia"/>
                <w:color w:val="000000" w:themeColor="text1"/>
                <w:szCs w:val="21"/>
              </w:rPr>
              <w:t xml:space="preserve"> </w:t>
            </w:r>
            <w:r w:rsidRPr="000756C1">
              <w:rPr>
                <w:rFonts w:ascii="宋体" w:hAnsi="宋体" w:hint="eastAsia"/>
                <w:color w:val="000000" w:themeColor="text1"/>
                <w:szCs w:val="21"/>
              </w:rPr>
              <w:t>时 00</w:t>
            </w:r>
            <w:r w:rsidR="00EE6FA7" w:rsidRPr="000756C1">
              <w:rPr>
                <w:rFonts w:ascii="宋体" w:hAnsi="宋体" w:hint="eastAsia"/>
                <w:color w:val="000000" w:themeColor="text1"/>
                <w:szCs w:val="21"/>
              </w:rPr>
              <w:t xml:space="preserve"> </w:t>
            </w:r>
            <w:r w:rsidRPr="000756C1">
              <w:rPr>
                <w:rFonts w:ascii="宋体" w:hAnsi="宋体" w:hint="eastAsia"/>
                <w:color w:val="000000" w:themeColor="text1"/>
                <w:szCs w:val="21"/>
              </w:rPr>
              <w:t>分（</w:t>
            </w:r>
            <w:r w:rsidRPr="00B84282">
              <w:rPr>
                <w:rFonts w:ascii="宋体" w:hAnsi="宋体" w:hint="eastAsia"/>
                <w:szCs w:val="21"/>
              </w:rPr>
              <w:t>北京时间）（以银行记录确认到账为准）。</w:t>
            </w:r>
          </w:p>
          <w:p w:rsidR="00B84282" w:rsidRPr="00B84282" w:rsidRDefault="00B84282" w:rsidP="00B84282">
            <w:pPr>
              <w:autoSpaceDE w:val="0"/>
              <w:autoSpaceDN w:val="0"/>
              <w:snapToGrid w:val="0"/>
              <w:spacing w:line="360" w:lineRule="auto"/>
              <w:textAlignment w:val="bottom"/>
              <w:rPr>
                <w:rFonts w:ascii="宋体" w:hAnsi="宋体"/>
                <w:szCs w:val="21"/>
              </w:rPr>
            </w:pPr>
            <w:r w:rsidRPr="00B84282">
              <w:rPr>
                <w:rFonts w:ascii="宋体" w:hAnsi="宋体" w:hint="eastAsia"/>
                <w:szCs w:val="21"/>
              </w:rPr>
              <w:t>4、为简化手续，优化流程，采用电子支付方式提交磋商保证金的，在退还时，按原路退回，收取时不开具收据，退还时也不要求提交收据。请各投标单位在响应文件中提供开户许可证或退款账户信息（包含银行行号）。</w:t>
            </w:r>
          </w:p>
          <w:p w:rsidR="00C948DB" w:rsidRDefault="00B84282" w:rsidP="00B84282">
            <w:pPr>
              <w:autoSpaceDE w:val="0"/>
              <w:autoSpaceDN w:val="0"/>
              <w:snapToGrid w:val="0"/>
              <w:spacing w:line="360" w:lineRule="auto"/>
              <w:textAlignment w:val="bottom"/>
              <w:rPr>
                <w:rFonts w:ascii="宋体" w:hAnsi="宋体"/>
                <w:szCs w:val="21"/>
              </w:rPr>
            </w:pPr>
            <w:r w:rsidRPr="00B84282">
              <w:rPr>
                <w:rFonts w:ascii="宋体" w:hAnsi="宋体" w:hint="eastAsia"/>
                <w:szCs w:val="21"/>
              </w:rPr>
              <w:t>注：打款时须注明项目名称，未按以上要求办理磋商保证金的，其磋商保证金视为无效，采购人将拒绝其投标。</w:t>
            </w:r>
          </w:p>
        </w:tc>
      </w:tr>
      <w:tr w:rsidR="00C948DB" w:rsidTr="0050097F">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lastRenderedPageBreak/>
              <w:t>20.1</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首次响应文件提交起止时间</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8D7A0D" w:rsidP="00ED01D8">
            <w:pPr>
              <w:snapToGrid w:val="0"/>
              <w:spacing w:line="360" w:lineRule="auto"/>
              <w:jc w:val="left"/>
              <w:rPr>
                <w:rFonts w:ascii="宋体" w:hAnsi="宋体" w:cs="宋体"/>
                <w:szCs w:val="21"/>
                <w:u w:val="single"/>
              </w:rPr>
            </w:pPr>
            <w:bookmarkStart w:id="66" w:name="_GoBack"/>
            <w:r w:rsidRPr="000756C1">
              <w:rPr>
                <w:rFonts w:ascii="宋体" w:hAnsi="宋体" w:cs="宋体" w:hint="eastAsia"/>
                <w:color w:val="000000" w:themeColor="text1"/>
                <w:szCs w:val="21"/>
              </w:rPr>
              <w:t>2022年</w:t>
            </w:r>
            <w:r w:rsidR="000706E2" w:rsidRPr="000756C1">
              <w:rPr>
                <w:rFonts w:ascii="宋体" w:hAnsi="宋体" w:cs="宋体" w:hint="eastAsia"/>
                <w:color w:val="000000" w:themeColor="text1"/>
                <w:szCs w:val="21"/>
              </w:rPr>
              <w:t>06</w:t>
            </w:r>
            <w:r w:rsidRPr="000756C1">
              <w:rPr>
                <w:rFonts w:ascii="宋体" w:hAnsi="宋体" w:cs="宋体" w:hint="eastAsia"/>
                <w:color w:val="000000" w:themeColor="text1"/>
                <w:szCs w:val="21"/>
              </w:rPr>
              <w:t>月</w:t>
            </w:r>
            <w:r w:rsidR="000706E2" w:rsidRPr="000756C1">
              <w:rPr>
                <w:rFonts w:ascii="宋体" w:hAnsi="宋体" w:cs="宋体" w:hint="eastAsia"/>
                <w:color w:val="000000" w:themeColor="text1"/>
                <w:szCs w:val="21"/>
              </w:rPr>
              <w:t>1</w:t>
            </w:r>
            <w:r w:rsidR="00ED01D8" w:rsidRPr="000756C1">
              <w:rPr>
                <w:rFonts w:ascii="宋体" w:hAnsi="宋体" w:cs="宋体" w:hint="eastAsia"/>
                <w:color w:val="000000" w:themeColor="text1"/>
                <w:szCs w:val="21"/>
              </w:rPr>
              <w:t>4</w:t>
            </w:r>
            <w:r w:rsidRPr="000756C1">
              <w:rPr>
                <w:rFonts w:ascii="宋体" w:hAnsi="宋体" w:cs="宋体" w:hint="eastAsia"/>
                <w:color w:val="000000" w:themeColor="text1"/>
                <w:szCs w:val="21"/>
              </w:rPr>
              <w:t>日</w:t>
            </w:r>
            <w:r w:rsidR="000706E2" w:rsidRPr="000756C1">
              <w:rPr>
                <w:rFonts w:ascii="宋体" w:hAnsi="宋体" w:cs="宋体" w:hint="eastAsia"/>
                <w:color w:val="000000" w:themeColor="text1"/>
                <w:szCs w:val="21"/>
              </w:rPr>
              <w:t>10</w:t>
            </w:r>
            <w:r w:rsidRPr="000756C1">
              <w:rPr>
                <w:rFonts w:ascii="宋体" w:hAnsi="宋体" w:cs="宋体" w:hint="eastAsia"/>
                <w:color w:val="000000" w:themeColor="text1"/>
                <w:szCs w:val="21"/>
              </w:rPr>
              <w:t>点30分</w:t>
            </w:r>
            <w:bookmarkEnd w:id="66"/>
            <w:r w:rsidRPr="008D7A0D">
              <w:rPr>
                <w:rFonts w:ascii="宋体" w:hAnsi="宋体" w:cs="宋体" w:hint="eastAsia"/>
                <w:szCs w:val="21"/>
              </w:rPr>
              <w:t>（北京时间）</w:t>
            </w:r>
          </w:p>
        </w:tc>
      </w:tr>
      <w:tr w:rsidR="00C948DB" w:rsidTr="0050097F">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首次响应文件提交地点</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8D7A0D" w:rsidP="00811748">
            <w:pPr>
              <w:snapToGrid w:val="0"/>
              <w:spacing w:line="360" w:lineRule="auto"/>
              <w:jc w:val="left"/>
              <w:rPr>
                <w:rFonts w:ascii="宋体" w:hAnsi="宋体" w:cs="宋体"/>
                <w:szCs w:val="21"/>
                <w:u w:val="single"/>
              </w:rPr>
            </w:pPr>
            <w:r w:rsidRPr="008D7A0D">
              <w:rPr>
                <w:rFonts w:ascii="宋体" w:hAnsi="宋体" w:cs="宋体" w:hint="eastAsia"/>
                <w:szCs w:val="21"/>
              </w:rPr>
              <w:t>新疆政府采购网（http://www.ccgp-xinjiang.gov.cn）政采云投标客户端投标</w:t>
            </w:r>
          </w:p>
        </w:tc>
      </w:tr>
      <w:tr w:rsidR="00C948DB" w:rsidTr="0050097F">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20.6</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备份响应文件</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jc w:val="left"/>
              <w:rPr>
                <w:rFonts w:ascii="宋体" w:hAnsi="宋体" w:cs="宋体"/>
                <w:szCs w:val="21"/>
              </w:rPr>
            </w:pPr>
            <w:r>
              <w:rPr>
                <w:rFonts w:ascii="宋体" w:hAnsi="宋体" w:hint="eastAsia"/>
                <w:color w:val="000000"/>
                <w:szCs w:val="21"/>
              </w:rPr>
              <w:t>本项目不接受备份响应文件。</w:t>
            </w:r>
          </w:p>
        </w:tc>
      </w:tr>
      <w:tr w:rsidR="00C948DB" w:rsidTr="0050097F">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21</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首次响应文件的退回</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jc w:val="left"/>
              <w:rPr>
                <w:rFonts w:ascii="宋体" w:hAnsi="宋体"/>
                <w:color w:val="000000"/>
                <w:szCs w:val="21"/>
              </w:rPr>
            </w:pPr>
            <w:r>
              <w:rPr>
                <w:rFonts w:ascii="宋体" w:hAnsi="宋体" w:cs="宋体" w:hint="eastAsia"/>
                <w:szCs w:val="21"/>
              </w:rPr>
              <w:t>详见</w:t>
            </w:r>
            <w:r w:rsidR="008D7A0D">
              <w:rPr>
                <w:rFonts w:ascii="宋体" w:hAnsi="宋体" w:cs="宋体" w:hint="eastAsia"/>
                <w:szCs w:val="21"/>
              </w:rPr>
              <w:t>第二节供应商须知正文</w:t>
            </w:r>
            <w:r>
              <w:rPr>
                <w:rFonts w:ascii="宋体" w:hAnsi="宋体" w:cs="宋体" w:hint="eastAsia"/>
                <w:szCs w:val="21"/>
              </w:rPr>
              <w:t>。</w:t>
            </w:r>
          </w:p>
        </w:tc>
      </w:tr>
      <w:tr w:rsidR="00C948DB" w:rsidTr="0050097F">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26.2</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负偏离要求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D7A0D">
            <w:pPr>
              <w:snapToGrid w:val="0"/>
              <w:spacing w:line="360" w:lineRule="auto"/>
              <w:rPr>
                <w:rFonts w:ascii="宋体" w:hAnsi="宋体" w:cs="宋体"/>
                <w:szCs w:val="21"/>
              </w:rPr>
            </w:pPr>
            <w:r>
              <w:rPr>
                <w:rFonts w:ascii="宋体" w:hAnsi="宋体" w:cs="宋体" w:hint="eastAsia"/>
                <w:szCs w:val="21"/>
              </w:rPr>
              <w:t>商务条款评审中允许负偏离的条款数为</w:t>
            </w:r>
            <w:r w:rsidR="008D7A0D">
              <w:rPr>
                <w:rFonts w:ascii="宋体" w:hAnsi="宋体" w:cs="宋体" w:hint="eastAsia"/>
                <w:szCs w:val="21"/>
                <w:u w:val="single"/>
              </w:rPr>
              <w:t>0</w:t>
            </w:r>
            <w:r>
              <w:rPr>
                <w:rFonts w:ascii="宋体" w:hAnsi="宋体" w:cs="宋体" w:hint="eastAsia"/>
                <w:szCs w:val="21"/>
              </w:rPr>
              <w:t>项。</w:t>
            </w:r>
          </w:p>
        </w:tc>
      </w:tr>
      <w:tr w:rsidR="00C948DB" w:rsidTr="0050097F">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jc w:val="center"/>
              <w:rPr>
                <w:rFonts w:ascii="宋体" w:hAnsi="宋体" w:cs="宋体"/>
                <w:szCs w:val="21"/>
              </w:rPr>
            </w:pPr>
            <w:r>
              <w:rPr>
                <w:rFonts w:ascii="宋体" w:hAnsi="宋体" w:cs="宋体" w:hint="eastAsia"/>
                <w:szCs w:val="21"/>
              </w:rPr>
              <w:t>磋商的顺序</w:t>
            </w:r>
          </w:p>
          <w:p w:rsidR="00C948DB" w:rsidRDefault="00C948DB" w:rsidP="00811748">
            <w:pPr>
              <w:spacing w:line="360" w:lineRule="auto"/>
              <w:jc w:val="center"/>
              <w:rPr>
                <w:rFonts w:ascii="宋体" w:hAnsi="宋体" w:cs="宋体"/>
                <w:szCs w:val="21"/>
              </w:rPr>
            </w:pP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Pr="00834A71" w:rsidRDefault="00C948DB" w:rsidP="008D7A0D">
            <w:pPr>
              <w:pStyle w:val="a7"/>
              <w:spacing w:line="360" w:lineRule="auto"/>
              <w:rPr>
                <w:rFonts w:ascii="宋体" w:hAnsi="宋体"/>
                <w:color w:val="000000" w:themeColor="text1"/>
                <w:szCs w:val="21"/>
              </w:rPr>
            </w:pPr>
            <w:r w:rsidRPr="00834A71">
              <w:rPr>
                <w:rFonts w:ascii="宋体" w:hAnsi="宋体" w:hint="eastAsia"/>
                <w:color w:val="000000" w:themeColor="text1"/>
                <w:szCs w:val="21"/>
              </w:rPr>
              <w:t>按照</w:t>
            </w:r>
            <w:r w:rsidRPr="00834A71">
              <w:rPr>
                <w:rFonts w:ascii="宋体" w:hAnsi="宋体" w:cs="宋体" w:hint="eastAsia"/>
                <w:color w:val="000000" w:themeColor="text1"/>
                <w:szCs w:val="21"/>
              </w:rPr>
              <w:t>提交首次响应文件的顺序，通知磋商时，若某供应商不在通知现场时，该供应商排序到最后磋商，按照签到的顺序由其下一位供应商先参与磋商。</w:t>
            </w:r>
          </w:p>
          <w:p w:rsidR="00C948DB" w:rsidRDefault="00C948DB" w:rsidP="008D7A0D">
            <w:pPr>
              <w:pStyle w:val="a7"/>
              <w:spacing w:line="360" w:lineRule="auto"/>
              <w:rPr>
                <w:rFonts w:ascii="宋体" w:hAnsi="宋体" w:cs="宋体"/>
                <w:b/>
                <w:szCs w:val="21"/>
              </w:rPr>
            </w:pPr>
            <w:r w:rsidRPr="00834A71">
              <w:rPr>
                <w:rFonts w:ascii="宋体" w:hAnsi="宋体" w:cs="宋体" w:hint="eastAsia"/>
                <w:b/>
                <w:color w:val="000000" w:themeColor="text1"/>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28</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履约保证金</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D25860" w:rsidP="00811748">
            <w:pPr>
              <w:snapToGrid w:val="0"/>
              <w:spacing w:line="360" w:lineRule="auto"/>
              <w:rPr>
                <w:rFonts w:ascii="宋体" w:hAnsi="宋体" w:cs="宋体"/>
                <w:szCs w:val="21"/>
              </w:rPr>
            </w:pPr>
            <w:r>
              <w:rPr>
                <w:rFonts w:ascii="宋体" w:hAnsi="宋体" w:cs="宋体" w:hint="eastAsia"/>
                <w:szCs w:val="21"/>
              </w:rPr>
              <w:t>/</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29.5</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hint="eastAsia"/>
                <w:szCs w:val="21"/>
              </w:rPr>
              <w:t>签订合同携带的材料</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rPr>
                <w:rFonts w:ascii="宋体" w:hAnsi="宋体" w:cs="宋体"/>
                <w:szCs w:val="21"/>
              </w:rPr>
            </w:pPr>
            <w:r>
              <w:rPr>
                <w:rFonts w:ascii="宋体" w:hAnsi="宋体" w:hint="eastAsia"/>
                <w:szCs w:val="21"/>
              </w:rPr>
              <w:t>使用的有效CA证书加盖单位电子公章</w:t>
            </w:r>
          </w:p>
        </w:tc>
      </w:tr>
      <w:tr w:rsidR="00C948DB" w:rsidTr="0050097F">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31.2</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80" w:lineRule="exact"/>
              <w:jc w:val="center"/>
              <w:rPr>
                <w:rFonts w:ascii="宋体" w:hAnsi="宋体"/>
                <w:color w:val="000000"/>
                <w:szCs w:val="21"/>
              </w:rPr>
            </w:pPr>
            <w:r>
              <w:rPr>
                <w:rFonts w:ascii="宋体" w:hAnsi="宋体" w:hint="eastAsia"/>
                <w:color w:val="000000"/>
                <w:szCs w:val="21"/>
              </w:rPr>
              <w:t>接收质疑函方式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rPr>
              <w:t>以书面形式</w:t>
            </w:r>
          </w:p>
        </w:tc>
      </w:tr>
      <w:tr w:rsidR="00C948DB" w:rsidTr="0050097F">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80" w:lineRule="exact"/>
              <w:jc w:val="center"/>
              <w:rPr>
                <w:rFonts w:ascii="宋体" w:hAnsi="宋体"/>
                <w:color w:val="000000"/>
                <w:szCs w:val="21"/>
              </w:rPr>
            </w:pPr>
            <w:r>
              <w:rPr>
                <w:rFonts w:ascii="宋体" w:hAnsi="宋体" w:hint="eastAsia"/>
                <w:color w:val="000000"/>
                <w:szCs w:val="21"/>
              </w:rPr>
              <w:t>质疑联系部门及联系方式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u w:val="single"/>
              </w:rPr>
              <w:t>（1）</w:t>
            </w:r>
            <w:bookmarkStart w:id="67" w:name="PO_3000001869_PM031_3"/>
            <w:r>
              <w:rPr>
                <w:rFonts w:ascii="宋体" w:hAnsi="宋体" w:hint="eastAsia"/>
                <w:color w:val="000000"/>
                <w:szCs w:val="21"/>
                <w:u w:val="single"/>
              </w:rPr>
              <w:t>新疆诚誉工程项目管理有限公司</w:t>
            </w:r>
            <w:bookmarkEnd w:id="67"/>
            <w:r>
              <w:rPr>
                <w:rFonts w:ascii="宋体" w:hAnsi="宋体" w:hint="eastAsia"/>
                <w:color w:val="000000"/>
                <w:szCs w:val="21"/>
              </w:rPr>
              <w:t>；</w:t>
            </w:r>
          </w:p>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rPr>
              <w:t>联系电话：</w:t>
            </w:r>
            <w:r w:rsidR="006933A8" w:rsidRPr="0017078C">
              <w:rPr>
                <w:rFonts w:ascii="宋体" w:hAnsi="宋体" w:hint="eastAsia"/>
                <w:color w:val="000000"/>
                <w:szCs w:val="21"/>
                <w:u w:val="single"/>
              </w:rPr>
              <w:t>0902-2307055</w:t>
            </w:r>
            <w:r>
              <w:rPr>
                <w:rFonts w:ascii="宋体" w:hAnsi="宋体" w:hint="eastAsia"/>
                <w:color w:val="000000"/>
                <w:szCs w:val="21"/>
              </w:rPr>
              <w:t>，</w:t>
            </w:r>
          </w:p>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r w:rsidR="006933A8" w:rsidRPr="006933A8">
              <w:rPr>
                <w:rFonts w:ascii="宋体" w:hAnsi="宋体" w:hint="eastAsia"/>
                <w:color w:val="000000"/>
                <w:szCs w:val="21"/>
                <w:u w:val="single"/>
              </w:rPr>
              <w:t>哈密市伊州区火箭农场友好东路2168号 友好市场10栋二楼</w:t>
            </w:r>
            <w:r>
              <w:rPr>
                <w:rFonts w:ascii="宋体" w:hAnsi="宋体" w:hint="eastAsia"/>
                <w:color w:val="000000"/>
                <w:szCs w:val="21"/>
                <w:u w:val="single"/>
              </w:rPr>
              <w:t xml:space="preserve"> </w:t>
            </w:r>
            <w:r>
              <w:rPr>
                <w:rFonts w:ascii="宋体" w:hAnsi="宋体" w:hint="eastAsia"/>
                <w:color w:val="000000"/>
                <w:szCs w:val="21"/>
              </w:rPr>
              <w:t xml:space="preserve"> </w:t>
            </w:r>
          </w:p>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u w:val="single"/>
              </w:rPr>
              <w:t>（2）</w:t>
            </w:r>
            <w:r w:rsidR="000F5895" w:rsidRPr="000F5895">
              <w:rPr>
                <w:rFonts w:asciiTheme="minorEastAsia" w:eastAsiaTheme="minorEastAsia" w:hAnsiTheme="minorEastAsia" w:hint="eastAsia"/>
                <w:u w:val="single"/>
              </w:rPr>
              <w:t>哈密市文化体育广播电视和旅游局</w:t>
            </w:r>
            <w:r>
              <w:rPr>
                <w:rFonts w:ascii="宋体" w:hAnsi="宋体" w:hint="eastAsia"/>
                <w:color w:val="000000"/>
                <w:szCs w:val="21"/>
              </w:rPr>
              <w:t>；</w:t>
            </w:r>
          </w:p>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rPr>
              <w:t>联系电话：</w:t>
            </w:r>
            <w:r w:rsidR="000F5895" w:rsidRPr="000F5895">
              <w:rPr>
                <w:rFonts w:asciiTheme="minorEastAsia" w:eastAsiaTheme="minorEastAsia" w:hAnsiTheme="minorEastAsia"/>
                <w:color w:val="000000" w:themeColor="text1"/>
                <w:u w:val="single"/>
              </w:rPr>
              <w:t>0902-2230364</w:t>
            </w:r>
            <w:r w:rsidRPr="0017078C">
              <w:rPr>
                <w:rFonts w:ascii="宋体" w:hAnsi="宋体" w:hint="eastAsia"/>
                <w:color w:val="000000"/>
                <w:szCs w:val="21"/>
                <w:u w:val="single"/>
              </w:rPr>
              <w:t>，</w:t>
            </w:r>
          </w:p>
          <w:p w:rsidR="00C948DB" w:rsidRDefault="00C948DB" w:rsidP="00757689">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r w:rsidR="006933A8" w:rsidRPr="006933A8">
              <w:rPr>
                <w:rFonts w:ascii="宋体" w:hAnsi="宋体" w:hint="eastAsia"/>
                <w:color w:val="000000"/>
                <w:szCs w:val="21"/>
                <w:u w:val="single"/>
              </w:rPr>
              <w:t>哈密市</w:t>
            </w:r>
          </w:p>
        </w:tc>
      </w:tr>
      <w:tr w:rsidR="00C948DB" w:rsidTr="0050097F">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80" w:lineRule="exact"/>
              <w:jc w:val="center"/>
              <w:rPr>
                <w:rFonts w:ascii="宋体" w:hAnsi="宋体"/>
                <w:color w:val="000000"/>
                <w:szCs w:val="21"/>
              </w:rPr>
            </w:pPr>
            <w:r>
              <w:rPr>
                <w:rFonts w:hAnsi="宋体" w:hint="eastAsia"/>
                <w:color w:val="000000"/>
              </w:rPr>
              <w:t>现场提交质疑办理业务时间</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6933A8">
            <w:pPr>
              <w:snapToGrid w:val="0"/>
              <w:spacing w:line="380" w:lineRule="exact"/>
              <w:rPr>
                <w:rFonts w:ascii="宋体" w:hAnsi="宋体"/>
                <w:color w:val="000000"/>
                <w:szCs w:val="21"/>
              </w:rPr>
            </w:pPr>
            <w:r>
              <w:rPr>
                <w:rFonts w:hAnsi="宋体" w:hint="eastAsia"/>
                <w:color w:val="000000"/>
              </w:rPr>
              <w:t>质疑期内每个工作日</w:t>
            </w:r>
            <w:r w:rsidR="006933A8">
              <w:rPr>
                <w:rFonts w:hAnsi="宋体" w:hint="eastAsia"/>
                <w:color w:val="000000"/>
                <w:u w:val="single"/>
              </w:rPr>
              <w:t>9</w:t>
            </w:r>
            <w:r>
              <w:rPr>
                <w:rFonts w:hAnsi="宋体"/>
                <w:color w:val="000000"/>
                <w:u w:val="single"/>
              </w:rPr>
              <w:t xml:space="preserve"> </w:t>
            </w:r>
            <w:r>
              <w:rPr>
                <w:rFonts w:hAnsi="宋体" w:hint="eastAsia"/>
                <w:color w:val="000000"/>
              </w:rPr>
              <w:t>时</w:t>
            </w:r>
            <w:r w:rsidR="006933A8">
              <w:rPr>
                <w:rFonts w:hAnsi="宋体" w:hint="eastAsia"/>
                <w:color w:val="000000"/>
                <w:u w:val="single"/>
              </w:rPr>
              <w:t>30</w:t>
            </w:r>
            <w:r>
              <w:rPr>
                <w:rFonts w:hAnsi="宋体" w:hint="eastAsia"/>
                <w:color w:val="000000"/>
              </w:rPr>
              <w:t>分到</w:t>
            </w:r>
            <w:r w:rsidR="006933A8">
              <w:rPr>
                <w:rFonts w:hAnsi="宋体" w:hint="eastAsia"/>
                <w:color w:val="000000"/>
                <w:u w:val="single"/>
              </w:rPr>
              <w:t>13</w:t>
            </w:r>
            <w:r>
              <w:rPr>
                <w:rFonts w:hAnsi="宋体"/>
                <w:color w:val="000000"/>
                <w:u w:val="single"/>
              </w:rPr>
              <w:t xml:space="preserve"> </w:t>
            </w:r>
            <w:r>
              <w:rPr>
                <w:rFonts w:hAnsi="宋体" w:hint="eastAsia"/>
                <w:color w:val="000000"/>
              </w:rPr>
              <w:t>时</w:t>
            </w:r>
            <w:r w:rsidR="006933A8">
              <w:rPr>
                <w:rFonts w:hAnsi="宋体" w:hint="eastAsia"/>
                <w:color w:val="000000"/>
                <w:u w:val="single"/>
              </w:rPr>
              <w:t>30</w:t>
            </w:r>
            <w:r>
              <w:rPr>
                <w:rFonts w:hAnsi="宋体" w:hint="eastAsia"/>
                <w:color w:val="000000"/>
              </w:rPr>
              <w:t>分，</w:t>
            </w:r>
            <w:r w:rsidR="006933A8">
              <w:rPr>
                <w:rFonts w:hAnsi="宋体" w:hint="eastAsia"/>
                <w:color w:val="000000"/>
                <w:u w:val="single"/>
              </w:rPr>
              <w:t>16</w:t>
            </w:r>
            <w:r>
              <w:rPr>
                <w:rFonts w:hAnsi="宋体" w:hint="eastAsia"/>
                <w:color w:val="000000"/>
              </w:rPr>
              <w:t>时</w:t>
            </w:r>
            <w:r w:rsidR="006933A8">
              <w:rPr>
                <w:rFonts w:hAnsi="宋体" w:hint="eastAsia"/>
                <w:color w:val="000000"/>
                <w:u w:val="single"/>
              </w:rPr>
              <w:t>00</w:t>
            </w:r>
            <w:r>
              <w:rPr>
                <w:rFonts w:hAnsi="宋体" w:hint="eastAsia"/>
                <w:color w:val="000000"/>
              </w:rPr>
              <w:t>分到</w:t>
            </w:r>
            <w:r w:rsidR="006933A8">
              <w:rPr>
                <w:rFonts w:hAnsi="宋体" w:hint="eastAsia"/>
                <w:color w:val="000000"/>
                <w:u w:val="single"/>
              </w:rPr>
              <w:t>20</w:t>
            </w:r>
            <w:r>
              <w:rPr>
                <w:rFonts w:hAnsi="宋体" w:hint="eastAsia"/>
                <w:color w:val="000000"/>
              </w:rPr>
              <w:t>时</w:t>
            </w:r>
            <w:r w:rsidR="006933A8">
              <w:rPr>
                <w:rFonts w:hAnsi="宋体" w:hint="eastAsia"/>
                <w:color w:val="000000"/>
                <w:u w:val="single"/>
              </w:rPr>
              <w:t>00</w:t>
            </w:r>
            <w:r>
              <w:rPr>
                <w:rFonts w:hAnsi="宋体" w:hint="eastAsia"/>
                <w:color w:val="000000"/>
              </w:rPr>
              <w:t>分</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31.6</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受理投诉方式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Pr="006933A8" w:rsidRDefault="00C948DB" w:rsidP="006933A8">
            <w:pPr>
              <w:snapToGrid w:val="0"/>
              <w:spacing w:line="360" w:lineRule="auto"/>
              <w:rPr>
                <w:rFonts w:hAnsi="宋体"/>
                <w:color w:val="000000"/>
              </w:rPr>
            </w:pPr>
            <w:r>
              <w:rPr>
                <w:rFonts w:hAnsi="宋体" w:hint="eastAsia"/>
                <w:color w:val="000000"/>
              </w:rPr>
              <w:t>受理方式：纸质方式受理，投诉书正、副本（经过质疑的事项才可投诉）。</w:t>
            </w:r>
            <w:bookmarkStart w:id="68" w:name="PO_3000001869_PM038"/>
            <w:r>
              <w:rPr>
                <w:rFonts w:hAnsi="宋体"/>
                <w:color w:val="000000"/>
              </w:rPr>
              <w:t xml:space="preserve"> </w:t>
            </w:r>
            <w:bookmarkEnd w:id="68"/>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33</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采购代理费</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pStyle w:val="aa"/>
              <w:snapToGrid w:val="0"/>
              <w:spacing w:line="360" w:lineRule="auto"/>
              <w:rPr>
                <w:rFonts w:hAnsi="宋体" w:cs="宋体"/>
                <w:sz w:val="21"/>
              </w:rPr>
            </w:pPr>
            <w:r>
              <w:rPr>
                <w:rFonts w:hAnsi="宋体" w:cs="宋体" w:hint="eastAsia"/>
                <w:sz w:val="21"/>
              </w:rPr>
              <w:t>1. 是否收取采购代理费：</w:t>
            </w:r>
          </w:p>
          <w:p w:rsidR="00C948DB" w:rsidRDefault="00C948DB" w:rsidP="006933A8">
            <w:pPr>
              <w:pStyle w:val="aa"/>
              <w:numPr>
                <w:ilvl w:val="0"/>
                <w:numId w:val="7"/>
              </w:numPr>
              <w:snapToGrid w:val="0"/>
              <w:spacing w:line="360" w:lineRule="auto"/>
              <w:rPr>
                <w:rFonts w:hAnsi="宋体" w:cs="宋体"/>
                <w:sz w:val="21"/>
              </w:rPr>
            </w:pPr>
            <w:r>
              <w:rPr>
                <w:rFonts w:hAnsi="宋体" w:cs="宋体" w:hint="eastAsia"/>
                <w:sz w:val="21"/>
              </w:rPr>
              <w:t>是    □ 否</w:t>
            </w:r>
          </w:p>
          <w:p w:rsidR="00C948DB" w:rsidRDefault="00C948DB" w:rsidP="00811748">
            <w:pPr>
              <w:pStyle w:val="aa"/>
              <w:snapToGrid w:val="0"/>
              <w:spacing w:line="360" w:lineRule="auto"/>
              <w:rPr>
                <w:rFonts w:hAnsi="宋体" w:cs="宋体"/>
                <w:sz w:val="21"/>
              </w:rPr>
            </w:pPr>
            <w:r>
              <w:rPr>
                <w:rFonts w:hAnsi="宋体" w:cs="宋体" w:hint="eastAsia"/>
                <w:sz w:val="21"/>
              </w:rPr>
              <w:t>2.采购代理费支付方式：</w:t>
            </w:r>
          </w:p>
          <w:p w:rsidR="00C948DB" w:rsidRDefault="00C948DB" w:rsidP="006933A8">
            <w:pPr>
              <w:pStyle w:val="aa"/>
              <w:numPr>
                <w:ilvl w:val="0"/>
                <w:numId w:val="8"/>
              </w:numPr>
              <w:snapToGrid w:val="0"/>
              <w:spacing w:line="360" w:lineRule="auto"/>
              <w:rPr>
                <w:rFonts w:hAnsi="宋体" w:cs="宋体"/>
                <w:sz w:val="21"/>
              </w:rPr>
            </w:pPr>
            <w:r>
              <w:rPr>
                <w:rFonts w:hAnsi="宋体" w:cs="宋体" w:hint="eastAsia"/>
                <w:sz w:val="21"/>
              </w:rPr>
              <w:t>本项目代理服务费由</w:t>
            </w:r>
            <w:r>
              <w:rPr>
                <w:rFonts w:hAnsi="宋体" w:cs="宋体" w:hint="eastAsia"/>
                <w:sz w:val="21"/>
                <w:u w:val="single"/>
              </w:rPr>
              <w:t>成交供应商</w:t>
            </w:r>
            <w:r>
              <w:rPr>
                <w:rFonts w:hAnsi="宋体" w:cs="宋体" w:hint="eastAsia"/>
                <w:sz w:val="21"/>
              </w:rPr>
              <w:t>领取成交通知书前，一次性向采购代理机构支付。</w:t>
            </w:r>
          </w:p>
          <w:p w:rsidR="00C948DB" w:rsidRDefault="00C948DB" w:rsidP="00811748">
            <w:pPr>
              <w:pStyle w:val="aa"/>
              <w:snapToGrid w:val="0"/>
              <w:spacing w:line="360" w:lineRule="auto"/>
              <w:rPr>
                <w:rFonts w:hAnsi="宋体" w:cs="宋体"/>
                <w:sz w:val="21"/>
              </w:rPr>
            </w:pPr>
            <w:r>
              <w:rPr>
                <w:rFonts w:hAnsi="宋体" w:cs="宋体" w:hint="eastAsia"/>
                <w:sz w:val="21"/>
              </w:rPr>
              <w:t>□采购人支付。</w:t>
            </w:r>
          </w:p>
          <w:p w:rsidR="00C948DB" w:rsidRDefault="00C948DB" w:rsidP="00811748">
            <w:pPr>
              <w:pStyle w:val="aa"/>
              <w:snapToGrid w:val="0"/>
              <w:spacing w:line="360" w:lineRule="auto"/>
              <w:rPr>
                <w:rFonts w:hAnsi="宋体" w:cs="宋体"/>
                <w:sz w:val="21"/>
              </w:rPr>
            </w:pPr>
            <w:r>
              <w:rPr>
                <w:rFonts w:hAnsi="宋体" w:cs="宋体" w:hint="eastAsia"/>
                <w:sz w:val="21"/>
              </w:rPr>
              <w:t>3.采购代理费收取标准：</w:t>
            </w:r>
            <w:r w:rsidR="006933A8" w:rsidRPr="006933A8">
              <w:rPr>
                <w:rFonts w:hAnsi="宋体" w:cs="宋体" w:hint="eastAsia"/>
                <w:sz w:val="21"/>
              </w:rPr>
              <w:t>按照发改价格〔2015〕299号通知要求，参照国家计委计价格〔2002〕1980号文及发改价格〔2011〕534号文的标准。）</w:t>
            </w:r>
          </w:p>
          <w:p w:rsidR="00C948DB" w:rsidRDefault="00C948DB" w:rsidP="00811748">
            <w:pPr>
              <w:pStyle w:val="aa"/>
              <w:snapToGrid w:val="0"/>
              <w:spacing w:line="360" w:lineRule="auto"/>
              <w:rPr>
                <w:rFonts w:hAnsi="宋体" w:cs="宋体"/>
                <w:sz w:val="21"/>
              </w:rPr>
            </w:pPr>
            <w:r>
              <w:rPr>
                <w:rFonts w:hAnsi="宋体" w:cs="宋体" w:hint="eastAsia"/>
                <w:sz w:val="21"/>
              </w:rPr>
              <w:t>4. 采购代理费收取银行账户</w:t>
            </w:r>
          </w:p>
          <w:p w:rsidR="00C948DB" w:rsidRDefault="00C948DB" w:rsidP="00811748">
            <w:pPr>
              <w:pStyle w:val="aa"/>
              <w:snapToGrid w:val="0"/>
              <w:spacing w:line="360" w:lineRule="auto"/>
              <w:rPr>
                <w:rFonts w:hAnsi="宋体" w:cs="宋体"/>
                <w:sz w:val="21"/>
              </w:rPr>
            </w:pPr>
            <w:r>
              <w:rPr>
                <w:rFonts w:hAnsi="宋体" w:cs="宋体" w:hint="eastAsia"/>
                <w:sz w:val="21"/>
              </w:rPr>
              <w:t>开户名称：</w:t>
            </w:r>
            <w:r w:rsidR="006933A8" w:rsidRPr="006933A8">
              <w:rPr>
                <w:rFonts w:hAnsi="宋体" w:cs="宋体" w:hint="eastAsia"/>
                <w:sz w:val="21"/>
              </w:rPr>
              <w:t>新疆诚誉工程项目管理有限公司哈密分公司</w:t>
            </w:r>
          </w:p>
          <w:p w:rsidR="00C948DB" w:rsidRDefault="00C948DB" w:rsidP="00811748">
            <w:pPr>
              <w:pStyle w:val="aa"/>
              <w:snapToGrid w:val="0"/>
              <w:spacing w:line="360" w:lineRule="auto"/>
              <w:rPr>
                <w:rFonts w:hAnsi="宋体" w:cs="宋体"/>
                <w:sz w:val="21"/>
              </w:rPr>
            </w:pPr>
            <w:r>
              <w:rPr>
                <w:rFonts w:hAnsi="宋体" w:cs="宋体" w:hint="eastAsia"/>
                <w:sz w:val="21"/>
              </w:rPr>
              <w:t>开户银行：</w:t>
            </w:r>
            <w:r w:rsidR="006933A8" w:rsidRPr="006933A8">
              <w:rPr>
                <w:rFonts w:hAnsi="宋体" w:cs="宋体" w:hint="eastAsia"/>
                <w:sz w:val="21"/>
              </w:rPr>
              <w:t>中国银行股份有限公司哈密市分行</w:t>
            </w:r>
          </w:p>
          <w:p w:rsidR="00C948DB" w:rsidRDefault="00C948DB" w:rsidP="00811748">
            <w:pPr>
              <w:pStyle w:val="aa"/>
              <w:snapToGrid w:val="0"/>
              <w:spacing w:line="360" w:lineRule="auto"/>
              <w:rPr>
                <w:rFonts w:hAnsi="宋体" w:cs="宋体"/>
                <w:sz w:val="21"/>
              </w:rPr>
            </w:pPr>
            <w:r>
              <w:rPr>
                <w:rFonts w:hAnsi="宋体" w:cs="宋体" w:hint="eastAsia"/>
                <w:sz w:val="21"/>
              </w:rPr>
              <w:t>银行账号：</w:t>
            </w:r>
            <w:r w:rsidR="006933A8" w:rsidRPr="006933A8">
              <w:rPr>
                <w:rFonts w:hAnsi="宋体" w:cs="宋体"/>
                <w:sz w:val="21"/>
              </w:rPr>
              <w:t>107682200924</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34.1</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hAnsi="宋体" w:hint="eastAsia"/>
              </w:rPr>
              <w:t>解释</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pStyle w:val="aa"/>
              <w:snapToGrid w:val="0"/>
              <w:spacing w:line="360" w:lineRule="auto"/>
              <w:rPr>
                <w:rFonts w:hAnsi="宋体" w:cs="宋体"/>
                <w:b/>
                <w:sz w:val="21"/>
              </w:rPr>
            </w:pPr>
            <w:r>
              <w:rPr>
                <w:rFonts w:hAnsi="宋体" w:cs="宋体" w:hint="eastAsia"/>
                <w:b/>
                <w:sz w:val="21"/>
              </w:rPr>
              <w:t>解释权：</w:t>
            </w:r>
            <w:r>
              <w:rPr>
                <w:rFonts w:hAnsi="宋体" w:cs="宋体" w:hint="eastAsia"/>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Ansi="宋体" w:cs="宋体" w:hint="eastAsia"/>
                <w:b/>
                <w:sz w:val="21"/>
              </w:rPr>
              <w:t>由采购人或者采购代理机构负责解释。</w:t>
            </w:r>
          </w:p>
          <w:p w:rsidR="00C948DB" w:rsidRDefault="00C948DB" w:rsidP="00811748">
            <w:pPr>
              <w:pStyle w:val="aa"/>
              <w:snapToGrid w:val="0"/>
              <w:spacing w:line="360" w:lineRule="auto"/>
              <w:rPr>
                <w:rFonts w:hAnsi="宋体" w:cs="宋体"/>
                <w:b/>
                <w:sz w:val="21"/>
              </w:rPr>
            </w:pPr>
            <w:r>
              <w:rPr>
                <w:rFonts w:hAnsi="宋体" w:cs="宋体" w:hint="eastAsia"/>
                <w:b/>
                <w:sz w:val="21"/>
              </w:rPr>
              <w:t>法律责任：</w:t>
            </w:r>
          </w:p>
          <w:p w:rsidR="00C948DB" w:rsidRDefault="00C948DB" w:rsidP="00811748">
            <w:pPr>
              <w:spacing w:line="360" w:lineRule="auto"/>
              <w:rPr>
                <w:rFonts w:hAnsi="宋体" w:cs="宋体"/>
              </w:rPr>
            </w:pPr>
            <w:r>
              <w:rPr>
                <w:rFonts w:hAnsi="宋体" w:cs="宋体" w:hint="eastAsia"/>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rsidR="00C948DB"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34.2</w:t>
            </w:r>
          </w:p>
        </w:tc>
        <w:tc>
          <w:tcPr>
            <w:tcW w:w="2785"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其他</w:t>
            </w:r>
          </w:p>
        </w:tc>
        <w:tc>
          <w:tcPr>
            <w:tcW w:w="6850"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pStyle w:val="aa"/>
              <w:snapToGrid w:val="0"/>
              <w:spacing w:line="360" w:lineRule="auto"/>
              <w:rPr>
                <w:rFonts w:hAnsi="宋体" w:cs="宋体"/>
                <w:sz w:val="21"/>
              </w:rPr>
            </w:pPr>
            <w:r>
              <w:rPr>
                <w:rFonts w:hAnsi="宋体" w:cs="宋体" w:hint="eastAsia"/>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C948DB" w:rsidRDefault="006933A8" w:rsidP="00811748">
            <w:pPr>
              <w:pStyle w:val="aa"/>
              <w:snapToGrid w:val="0"/>
              <w:spacing w:line="360" w:lineRule="auto"/>
              <w:rPr>
                <w:rFonts w:hAnsi="宋体" w:cs="宋体"/>
                <w:sz w:val="21"/>
              </w:rPr>
            </w:pPr>
            <w:r>
              <w:rPr>
                <w:rFonts w:hAnsi="宋体" w:cs="宋体" w:hint="eastAsia"/>
                <w:sz w:val="21"/>
              </w:rPr>
              <w:t>2</w:t>
            </w:r>
            <w:r w:rsidR="00C948DB">
              <w:rPr>
                <w:rFonts w:hAnsi="宋体" w:cs="宋体" w:hint="eastAsia"/>
                <w:sz w:val="21"/>
              </w:rPr>
              <w:t>.本磋商文件中描述供应商的“签字”是指供应商的法定代表人或者委托代理人亲自在文件规定签署处亲笔写上个人的名字的行为，私章、签字章、印鉴、影印等其他形式均不能代替亲笔签字。</w:t>
            </w:r>
          </w:p>
          <w:p w:rsidR="00C948DB" w:rsidRDefault="006933A8" w:rsidP="00811748">
            <w:pPr>
              <w:pStyle w:val="aa"/>
              <w:snapToGrid w:val="0"/>
              <w:spacing w:line="360" w:lineRule="auto"/>
              <w:rPr>
                <w:rFonts w:hAnsi="宋体" w:cs="宋体"/>
                <w:sz w:val="21"/>
              </w:rPr>
            </w:pPr>
            <w:r>
              <w:rPr>
                <w:rFonts w:hAnsi="宋体" w:cs="宋体" w:hint="eastAsia"/>
                <w:sz w:val="21"/>
              </w:rPr>
              <w:lastRenderedPageBreak/>
              <w:t>3</w:t>
            </w:r>
            <w:r w:rsidR="00C948DB">
              <w:rPr>
                <w:rFonts w:hAnsi="宋体" w:cs="宋体" w:hint="eastAsia"/>
                <w:sz w:val="21"/>
              </w:rPr>
              <w:t>.本磋商文件所称的“以上”“以下”“以内”“届满”，包括本数；所称的“不满”“超过”“以外”，不包括本数。</w:t>
            </w:r>
          </w:p>
        </w:tc>
      </w:tr>
      <w:tr w:rsidR="003D42F1"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3D42F1" w:rsidRDefault="003D42F1" w:rsidP="00811748">
            <w:pPr>
              <w:spacing w:line="360" w:lineRule="auto"/>
              <w:jc w:val="center"/>
              <w:rPr>
                <w:rFonts w:ascii="宋体" w:hAnsi="宋体" w:cs="宋体"/>
                <w:szCs w:val="21"/>
              </w:rPr>
            </w:pPr>
            <w:r>
              <w:rPr>
                <w:rFonts w:ascii="宋体" w:hAnsi="宋体" w:cs="宋体" w:hint="eastAsia"/>
                <w:szCs w:val="21"/>
              </w:rPr>
              <w:lastRenderedPageBreak/>
              <w:t>35</w:t>
            </w:r>
          </w:p>
        </w:tc>
        <w:tc>
          <w:tcPr>
            <w:tcW w:w="2785" w:type="dxa"/>
            <w:tcBorders>
              <w:top w:val="single" w:sz="4" w:space="0" w:color="000000"/>
              <w:left w:val="single" w:sz="4" w:space="0" w:color="000000"/>
              <w:bottom w:val="single" w:sz="4" w:space="0" w:color="000000"/>
              <w:right w:val="single" w:sz="4" w:space="0" w:color="000000"/>
            </w:tcBorders>
            <w:vAlign w:val="center"/>
          </w:tcPr>
          <w:p w:rsidR="003D42F1" w:rsidRDefault="003D42F1" w:rsidP="00811748">
            <w:pPr>
              <w:spacing w:line="360" w:lineRule="auto"/>
              <w:jc w:val="center"/>
              <w:rPr>
                <w:rFonts w:ascii="宋体" w:hAnsi="宋体" w:cs="宋体"/>
                <w:szCs w:val="21"/>
              </w:rPr>
            </w:pPr>
            <w:r>
              <w:rPr>
                <w:rFonts w:ascii="宋体" w:hAnsi="宋体" w:cs="宋体" w:hint="eastAsia"/>
                <w:szCs w:val="21"/>
              </w:rPr>
              <w:t>服务期</w:t>
            </w:r>
          </w:p>
        </w:tc>
        <w:tc>
          <w:tcPr>
            <w:tcW w:w="6850" w:type="dxa"/>
            <w:tcBorders>
              <w:top w:val="single" w:sz="4" w:space="0" w:color="000000"/>
              <w:left w:val="single" w:sz="4" w:space="0" w:color="000000"/>
              <w:bottom w:val="single" w:sz="4" w:space="0" w:color="000000"/>
              <w:right w:val="single" w:sz="4" w:space="0" w:color="000000"/>
            </w:tcBorders>
            <w:vAlign w:val="center"/>
          </w:tcPr>
          <w:p w:rsidR="003D42F1" w:rsidRDefault="00757689" w:rsidP="00185C83">
            <w:pPr>
              <w:pStyle w:val="aa"/>
              <w:snapToGrid w:val="0"/>
              <w:spacing w:line="360" w:lineRule="auto"/>
              <w:rPr>
                <w:rFonts w:hAnsi="宋体" w:cs="宋体"/>
                <w:sz w:val="21"/>
              </w:rPr>
            </w:pPr>
            <w:r w:rsidRPr="00757689">
              <w:rPr>
                <w:rFonts w:hAnsi="宋体" w:cs="宋体" w:hint="eastAsia"/>
                <w:sz w:val="21"/>
              </w:rPr>
              <w:t>自合同签订之日起</w:t>
            </w:r>
            <w:r w:rsidR="00185C83">
              <w:rPr>
                <w:rFonts w:hAnsi="宋体" w:cs="宋体" w:hint="eastAsia"/>
                <w:sz w:val="21"/>
              </w:rPr>
              <w:t>15天</w:t>
            </w:r>
          </w:p>
        </w:tc>
      </w:tr>
      <w:tr w:rsidR="00757689" w:rsidTr="005009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57689" w:rsidRDefault="00757689" w:rsidP="00811748">
            <w:pPr>
              <w:spacing w:line="360" w:lineRule="auto"/>
              <w:jc w:val="center"/>
              <w:rPr>
                <w:rFonts w:ascii="宋体" w:hAnsi="宋体" w:cs="宋体"/>
                <w:szCs w:val="21"/>
              </w:rPr>
            </w:pPr>
            <w:r>
              <w:rPr>
                <w:rFonts w:ascii="宋体" w:hAnsi="宋体" w:cs="宋体" w:hint="eastAsia"/>
                <w:szCs w:val="21"/>
              </w:rPr>
              <w:t>36</w:t>
            </w:r>
          </w:p>
        </w:tc>
        <w:tc>
          <w:tcPr>
            <w:tcW w:w="2785" w:type="dxa"/>
            <w:tcBorders>
              <w:top w:val="single" w:sz="4" w:space="0" w:color="000000"/>
              <w:left w:val="single" w:sz="4" w:space="0" w:color="000000"/>
              <w:bottom w:val="single" w:sz="4" w:space="0" w:color="000000"/>
              <w:right w:val="single" w:sz="4" w:space="0" w:color="000000"/>
            </w:tcBorders>
            <w:vAlign w:val="center"/>
          </w:tcPr>
          <w:p w:rsidR="00757689" w:rsidRDefault="00757689" w:rsidP="00811748">
            <w:pPr>
              <w:spacing w:line="360" w:lineRule="auto"/>
              <w:jc w:val="center"/>
              <w:rPr>
                <w:rFonts w:ascii="宋体" w:hAnsi="宋体" w:cs="宋体"/>
                <w:szCs w:val="21"/>
              </w:rPr>
            </w:pPr>
            <w:r w:rsidRPr="00757689">
              <w:rPr>
                <w:rFonts w:ascii="宋体" w:hAnsi="宋体" w:cs="宋体" w:hint="eastAsia"/>
                <w:szCs w:val="21"/>
              </w:rPr>
              <w:t>付款方式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757689" w:rsidRPr="00757689" w:rsidRDefault="00185C83" w:rsidP="00811748">
            <w:pPr>
              <w:pStyle w:val="aa"/>
              <w:snapToGrid w:val="0"/>
              <w:spacing w:line="360" w:lineRule="auto"/>
              <w:rPr>
                <w:rFonts w:hAnsi="宋体" w:cs="宋体"/>
                <w:sz w:val="21"/>
              </w:rPr>
            </w:pPr>
            <w:r w:rsidRPr="00185C83">
              <w:rPr>
                <w:rFonts w:hAnsi="宋体" w:cs="宋体" w:hint="eastAsia"/>
                <w:sz w:val="21"/>
              </w:rPr>
              <w:t>合同签订后付5</w:t>
            </w:r>
            <w:r w:rsidRPr="00185C83">
              <w:rPr>
                <w:rFonts w:hAnsi="宋体" w:cs="宋体"/>
                <w:sz w:val="21"/>
              </w:rPr>
              <w:t>0%</w:t>
            </w:r>
            <w:r w:rsidRPr="00185C83">
              <w:rPr>
                <w:rFonts w:hAnsi="宋体" w:cs="宋体" w:hint="eastAsia"/>
                <w:sz w:val="21"/>
              </w:rPr>
              <w:t>，货物供应完毕支付剩余50%。</w:t>
            </w:r>
          </w:p>
        </w:tc>
      </w:tr>
    </w:tbl>
    <w:p w:rsidR="00C948DB" w:rsidRDefault="00C948DB" w:rsidP="0050097F">
      <w:pPr>
        <w:pStyle w:val="2"/>
        <w:spacing w:line="420" w:lineRule="exact"/>
        <w:rPr>
          <w:rFonts w:ascii="宋体" w:hAnsi="宋体" w:cs="宋体"/>
          <w:b w:val="0"/>
        </w:rPr>
      </w:pPr>
      <w:bookmarkStart w:id="69" w:name="_Toc103813454"/>
      <w:r>
        <w:rPr>
          <w:rFonts w:ascii="宋体" w:hAnsi="宋体" w:hint="eastAsia"/>
          <w:b w:val="0"/>
        </w:rPr>
        <w:t>第二节 供应商须知正文</w:t>
      </w:r>
      <w:bookmarkEnd w:id="69"/>
    </w:p>
    <w:p w:rsidR="00C948DB" w:rsidRDefault="00C948DB" w:rsidP="00C948DB">
      <w:pPr>
        <w:pStyle w:val="3"/>
        <w:spacing w:before="0" w:after="0" w:line="360" w:lineRule="auto"/>
        <w:ind w:firstLineChars="200" w:firstLine="640"/>
        <w:rPr>
          <w:rFonts w:ascii="宋体" w:hAnsi="宋体"/>
          <w:b w:val="0"/>
        </w:rPr>
      </w:pPr>
      <w:bookmarkStart w:id="70" w:name="_Toc103813455"/>
      <w:r>
        <w:rPr>
          <w:rFonts w:ascii="宋体" w:hAnsi="宋体" w:hint="eastAsia"/>
          <w:b w:val="0"/>
        </w:rPr>
        <w:t>一、总则</w:t>
      </w:r>
      <w:bookmarkEnd w:id="70"/>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1.适用范围</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及本项目本级和上级财政部门政府采购有关规定的约束和保护。</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2.定义</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rsidR="00C948DB" w:rsidRDefault="00C948DB" w:rsidP="00C948DB">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rsidR="00C948DB" w:rsidRDefault="00C948DB" w:rsidP="00C948DB">
      <w:pPr>
        <w:spacing w:line="360" w:lineRule="auto"/>
        <w:ind w:firstLineChars="200" w:firstLine="420"/>
        <w:rPr>
          <w:rFonts w:ascii="宋体" w:hAnsi="宋体" w:cs="宋体"/>
          <w:szCs w:val="21"/>
        </w:rPr>
      </w:pPr>
      <w:r>
        <w:rPr>
          <w:rFonts w:ascii="宋体" w:hAnsi="宋体" w:hint="eastAsia"/>
          <w:szCs w:val="21"/>
        </w:rPr>
        <w:t>2.4</w:t>
      </w:r>
      <w:r>
        <w:rPr>
          <w:rFonts w:ascii="宋体" w:hAnsi="宋体" w:cs="宋体" w:hint="eastAsia"/>
          <w:color w:val="000000"/>
          <w:szCs w:val="21"/>
        </w:rPr>
        <w:t>“货物”是指各种形态和种类的物品，包括原材料、燃料、设备、产品等。</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2.5“竞标”是指供应商按照本项目竞争性磋商公告或者邀请函规定的方式获取磋商文件、提交响应文件并希望获得标的的行为。</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2.6“响应文件”</w:t>
      </w:r>
      <w:r>
        <w:rPr>
          <w:rFonts w:ascii="宋体" w:hAnsi="宋体" w:cs="宋体" w:hint="eastAsia"/>
          <w:spacing w:val="-6"/>
          <w:szCs w:val="21"/>
        </w:rPr>
        <w:t>是指：供应商根据本磋商文件要求，编制包含资格证明、报价商务技术等所有内容的文件。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2.7“实质性要求”是指磋商文件中已经指明不满足则响应文件按无效响应处理的条款，或者不能负偏离的条款，或者采购需求中带“▲”的条款。</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2.8“正偏离”，是指响应文件对磋商文件“采购需求”中有关条款作出的响应优于条款要求并有利于采购人的情形。</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2.9“负偏离”，是指响应文件对磋商文件“采购需求”中有关条款作出的响应不满足条款要求，导致采购人要求不能得到满足的情形。</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2.10“允许负偏离的条款”是指采购需求中的不属于“实质性要求”的条款。</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2.11“书面形式”是指合同书、信件和数据电文（包括电报、电传、传真、电子数据交换和电子邮件）等可以有形地表现所载内容的形式。</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2.12“首次报价”是指供应商提交的首次响应文件中的报价。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2.13“评审报价”是指供应商提交的最后报价并经修正（如有）和政策功能价格扣除（如有）</w:t>
      </w:r>
      <w:r>
        <w:rPr>
          <w:rFonts w:ascii="宋体" w:hAnsi="宋体" w:cs="宋体" w:hint="eastAsia"/>
          <w:szCs w:val="21"/>
        </w:rPr>
        <w:lastRenderedPageBreak/>
        <w:t>后的价格。</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3.供应商的资格条件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4.磋商费用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供应商应承担参与本次采购活动有关的所有费用，包括但不限于、勘查现场、编制和提交响应文件、参加磋商与应答、签订合同等，不论竞标结果如何，均应自行承担。</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5.联合体竞标</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hint="eastAsia"/>
        </w:rPr>
        <w:t>如接受联合体竞标，</w:t>
      </w:r>
      <w:r>
        <w:rPr>
          <w:rFonts w:ascii="宋体" w:hAnsi="宋体" w:cs="宋体" w:hint="eastAsia"/>
          <w:szCs w:val="21"/>
        </w:rPr>
        <w:t>联合体竞标要求详见“供应商须知前附表”。</w:t>
      </w:r>
    </w:p>
    <w:p w:rsidR="00C948DB" w:rsidRDefault="00C948DB" w:rsidP="00C948DB">
      <w:pPr>
        <w:spacing w:line="360" w:lineRule="auto"/>
        <w:ind w:firstLineChars="200" w:firstLine="420"/>
        <w:rPr>
          <w:rFonts w:ascii="宋体" w:hAnsi="宋体"/>
          <w:bCs/>
          <w:szCs w:val="21"/>
        </w:rPr>
      </w:pPr>
      <w:r>
        <w:rPr>
          <w:rFonts w:ascii="宋体" w:hAnsi="宋体" w:cs="宋体" w:hint="eastAsia"/>
          <w:szCs w:val="21"/>
        </w:rPr>
        <w:t>5.3</w:t>
      </w:r>
      <w:r>
        <w:rPr>
          <w:rFonts w:ascii="宋体" w:hAnsi="宋体" w:hint="eastAsia"/>
          <w:bCs/>
          <w:szCs w:val="21"/>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6.转包与分包             </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6.1本项目是否允许分包详见“供应商须知前附表”，本项目不允许违法分包。</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hint="eastAsia"/>
          <w:bCs/>
          <w:szCs w:val="21"/>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rsidR="00C948DB" w:rsidRDefault="00C948DB" w:rsidP="00C948DB">
      <w:pPr>
        <w:spacing w:line="360" w:lineRule="auto"/>
        <w:ind w:firstLineChars="200" w:firstLine="482"/>
        <w:rPr>
          <w:rFonts w:ascii="黑体" w:eastAsia="黑体" w:hAnsi="黑体" w:cs="宋体"/>
          <w:b/>
          <w:bCs/>
          <w:sz w:val="24"/>
        </w:rPr>
      </w:pPr>
      <w:bookmarkStart w:id="71" w:name="_Toc254970532"/>
      <w:bookmarkStart w:id="72" w:name="_Toc254970673"/>
      <w:r>
        <w:rPr>
          <w:rFonts w:ascii="黑体" w:eastAsia="黑体" w:hAnsi="黑体" w:cs="宋体" w:hint="eastAsia"/>
          <w:b/>
          <w:bCs/>
          <w:sz w:val="24"/>
        </w:rPr>
        <w:t>7.特别说明</w:t>
      </w:r>
      <w:bookmarkEnd w:id="71"/>
      <w:bookmarkEnd w:id="72"/>
    </w:p>
    <w:p w:rsidR="00C948DB" w:rsidRDefault="00C948DB" w:rsidP="00C948DB">
      <w:pPr>
        <w:spacing w:line="360" w:lineRule="auto"/>
        <w:ind w:firstLineChars="200" w:firstLine="420"/>
        <w:rPr>
          <w:rFonts w:ascii="宋体" w:hAnsi="宋体" w:cs="宋体"/>
          <w:szCs w:val="21"/>
        </w:rPr>
      </w:pPr>
      <w:bookmarkStart w:id="73" w:name="_8.1提供相同品牌产品且通过资格审查、符合性审查的不同投标人参加同一合"/>
      <w:bookmarkEnd w:id="73"/>
      <w:r>
        <w:rPr>
          <w:rFonts w:ascii="宋体" w:hAnsi="宋体" w:cs="宋体" w:hint="eastAsia"/>
          <w:szCs w:val="21"/>
        </w:rPr>
        <w:t>7.1</w:t>
      </w:r>
      <w:bookmarkStart w:id="74" w:name="_Hlk65832145"/>
      <w:r>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Pr>
          <w:rFonts w:ascii="宋体" w:hAnsi="宋体" w:cs="宋体" w:hint="eastAsia"/>
          <w:szCs w:val="21"/>
        </w:rPr>
        <w:t>。</w:t>
      </w:r>
    </w:p>
    <w:bookmarkEnd w:id="74"/>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7.2供应商应仔细阅读磋商文件的所有内容，按照磋商文件的要求提交响应文件，并对所提供的全部资料的真实性承担法律责任。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7.4在政府采购活动中，采购人员及相关人员与供应商有下列利害关系之一的，应当回避：</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（1）参加采购活动前3年内与供应商存在劳动关系；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w:t>
      </w:r>
      <w:r>
        <w:rPr>
          <w:rFonts w:ascii="宋体" w:hAnsi="宋体" w:cs="宋体" w:hint="eastAsia"/>
          <w:szCs w:val="21"/>
        </w:rPr>
        <w:lastRenderedPageBreak/>
        <w:t>关系；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7.5有下列情形之一的视为供应商相互串通竞标，响应文件将被视为无效：</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 xml:space="preserve">（1）不同供应商的响应文件由同一单位或者个人编制；或者不同供应商报名的IP地址一致的；或者编制响应文件硬件设备CPU编号、硬盘编号、网卡地址一致的情况。  </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C948DB" w:rsidRDefault="00C948DB" w:rsidP="00C948DB">
      <w:pPr>
        <w:tabs>
          <w:tab w:val="left" w:pos="6931"/>
        </w:tabs>
        <w:spacing w:line="360" w:lineRule="auto"/>
        <w:ind w:firstLineChars="200" w:firstLine="420"/>
        <w:rPr>
          <w:rFonts w:ascii="宋体" w:hAnsi="宋体" w:cs="宋体"/>
          <w:szCs w:val="21"/>
        </w:rPr>
      </w:pPr>
      <w:r>
        <w:rPr>
          <w:rFonts w:ascii="宋体" w:hAnsi="宋体" w:cs="宋体" w:hint="eastAsia"/>
          <w:szCs w:val="21"/>
        </w:rPr>
        <w:t>（6）不同供应商的磋商保证金从同一单位或者个人账户转出。</w:t>
      </w:r>
      <w:r>
        <w:rPr>
          <w:rFonts w:ascii="宋体" w:hAnsi="宋体" w:cs="宋体" w:hint="eastAsia"/>
          <w:szCs w:val="21"/>
        </w:rPr>
        <w:tab/>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7.6供应商有下列情形之一的，属于恶意串通行为，将报同级监督管理部门：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（2）供应商按照采购人或者采购代理机构的授意撤换、修改响应文件；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（4）属于同一集团、协会、商会等组织成员的供应商按照该组织要求协同参加政府采购活动；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（7）供应商与采购人或者采购代理机构之间、供应商相互之间，为谋求特定供应商成交或者排斥其他供应商的其他串通行为。</w:t>
      </w:r>
    </w:p>
    <w:p w:rsidR="00D10EEB" w:rsidRDefault="00D10EEB" w:rsidP="00C948DB">
      <w:pPr>
        <w:spacing w:line="360" w:lineRule="auto"/>
        <w:ind w:firstLineChars="200" w:firstLine="420"/>
        <w:rPr>
          <w:rFonts w:ascii="宋体" w:hAnsi="宋体" w:cs="宋体"/>
          <w:szCs w:val="21"/>
        </w:rPr>
      </w:pPr>
    </w:p>
    <w:p w:rsidR="00C948DB" w:rsidRDefault="00C948DB" w:rsidP="00C948DB">
      <w:pPr>
        <w:pStyle w:val="3"/>
        <w:spacing w:before="0" w:after="0" w:line="360" w:lineRule="auto"/>
        <w:ind w:firstLineChars="200" w:firstLine="640"/>
        <w:rPr>
          <w:rFonts w:ascii="宋体" w:hAnsi="宋体"/>
          <w:b w:val="0"/>
          <w:bCs w:val="0"/>
        </w:rPr>
      </w:pPr>
      <w:bookmarkStart w:id="75" w:name="_Toc254970675"/>
      <w:bookmarkStart w:id="76" w:name="_Toc254970534"/>
      <w:bookmarkStart w:id="77" w:name="_Toc103813456"/>
      <w:r>
        <w:rPr>
          <w:rFonts w:ascii="宋体" w:hAnsi="宋体" w:hint="eastAsia"/>
          <w:b w:val="0"/>
          <w:bCs w:val="0"/>
        </w:rPr>
        <w:t>二、磋商文件</w:t>
      </w:r>
      <w:bookmarkEnd w:id="75"/>
      <w:bookmarkEnd w:id="76"/>
      <w:bookmarkEnd w:id="77"/>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8.磋商文件的构成</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第一章 竞争性磋商公告；</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第二章 采购需求；</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 xml:space="preserve">第三章 供应商须知； </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第四章 评审程序、评审方法和评审标准；</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第五章 响应文件格式；</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第六章 合同文本；</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lastRenderedPageBreak/>
        <w:t>第七章 质疑、投诉材料格式。</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9.供应商的询问</w:t>
      </w:r>
    </w:p>
    <w:p w:rsidR="00C948DB" w:rsidRDefault="00C948DB" w:rsidP="00C948DB">
      <w:pPr>
        <w:spacing w:line="360" w:lineRule="auto"/>
        <w:ind w:firstLineChars="200" w:firstLine="420"/>
        <w:rPr>
          <w:rFonts w:ascii="宋体" w:hAnsi="宋体"/>
          <w:szCs w:val="21"/>
        </w:rPr>
      </w:pPr>
      <w:r>
        <w:rPr>
          <w:rFonts w:ascii="宋体" w:hAnsi="宋体" w:hint="eastAsia"/>
          <w:szCs w:val="21"/>
        </w:rPr>
        <w:t>供应商应认真阅读磋商文件的采购需求，如供应商对磋商文件有疑问的，如要求采购人作出澄清或者修改的，供应商尽应在提交首次响应文件截止之日前，以书面形式向采购人、采购代理机构提出。</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10.磋商文件的澄清和修改</w:t>
      </w:r>
    </w:p>
    <w:p w:rsidR="00C948DB" w:rsidRDefault="00C948DB" w:rsidP="00C948DB">
      <w:pPr>
        <w:spacing w:line="360" w:lineRule="auto"/>
        <w:ind w:firstLineChars="200" w:firstLine="420"/>
        <w:rPr>
          <w:rFonts w:ascii="宋体" w:hAnsi="宋体"/>
          <w:szCs w:val="21"/>
        </w:rPr>
      </w:pPr>
      <w:r>
        <w:rPr>
          <w:rFonts w:ascii="宋体" w:hAnsi="宋体" w:hint="eastAsia"/>
          <w:szCs w:val="21"/>
        </w:rPr>
        <w:t>10.1已获取磋商文件的潜在供应商，若有问题需要澄清，应于应标截止时间前，以书面形式向采购代理机构提出，采购代理机构与采购人研究后，对认为有必要回答的问题，按照本章10.3的内容处理。</w:t>
      </w:r>
    </w:p>
    <w:p w:rsidR="00C948DB" w:rsidRDefault="00C948DB" w:rsidP="00C948DB">
      <w:pPr>
        <w:spacing w:line="360" w:lineRule="auto"/>
        <w:ind w:firstLineChars="200" w:firstLine="422"/>
        <w:rPr>
          <w:rFonts w:ascii="宋体" w:hAnsi="宋体"/>
          <w:b/>
          <w:szCs w:val="21"/>
        </w:rPr>
      </w:pPr>
      <w:r>
        <w:rPr>
          <w:rFonts w:ascii="宋体" w:hAnsi="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C948DB" w:rsidRDefault="00C948DB" w:rsidP="00C948DB">
      <w:pPr>
        <w:spacing w:line="360" w:lineRule="auto"/>
        <w:ind w:firstLineChars="200" w:firstLine="420"/>
        <w:rPr>
          <w:rFonts w:ascii="宋体" w:hAnsi="宋体"/>
          <w:szCs w:val="21"/>
        </w:rPr>
      </w:pPr>
      <w:r>
        <w:rPr>
          <w:rFonts w:ascii="宋体" w:hAnsi="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w:t>
      </w:r>
      <w:r w:rsidRPr="001E7F23">
        <w:rPr>
          <w:rFonts w:ascii="宋体" w:hAnsi="宋体" w:hint="eastAsia"/>
          <w:szCs w:val="21"/>
        </w:rPr>
        <w:t>之日3个工作日前</w:t>
      </w:r>
      <w:r>
        <w:rPr>
          <w:rFonts w:ascii="宋体" w:hAnsi="宋体" w:hint="eastAsia"/>
          <w:szCs w:val="21"/>
        </w:rPr>
        <w:t>，以书面形式（目前为网上公告和系统短信等形式）通知所有获取磋商文件的供应商，不</w:t>
      </w:r>
      <w:r w:rsidRPr="001E7F23">
        <w:rPr>
          <w:rFonts w:ascii="宋体" w:hAnsi="宋体" w:hint="eastAsia"/>
          <w:szCs w:val="21"/>
        </w:rPr>
        <w:t>足3个工作日的</w:t>
      </w:r>
      <w:r>
        <w:rPr>
          <w:rFonts w:ascii="宋体" w:hAnsi="宋体" w:hint="eastAsia"/>
          <w:szCs w:val="21"/>
        </w:rPr>
        <w:t>，应当顺延提交首次响应文件截止之日。</w:t>
      </w:r>
    </w:p>
    <w:p w:rsidR="00C948DB" w:rsidRDefault="00C948DB" w:rsidP="00C948DB">
      <w:pPr>
        <w:spacing w:line="360" w:lineRule="auto"/>
        <w:ind w:firstLineChars="200" w:firstLine="420"/>
        <w:rPr>
          <w:rFonts w:ascii="宋体" w:hAnsi="宋体"/>
          <w:szCs w:val="21"/>
        </w:rPr>
      </w:pPr>
      <w:r>
        <w:rPr>
          <w:rFonts w:ascii="宋体" w:hAnsi="宋体" w:hint="eastAsia"/>
          <w:szCs w:val="21"/>
        </w:rPr>
        <w:t>10.4</w:t>
      </w:r>
      <w:r>
        <w:rPr>
          <w:rFonts w:ascii="Arial" w:hAnsi="Arial" w:cs="Arial" w:hint="eastAsia"/>
          <w:shd w:val="clear" w:color="auto" w:fill="FFFFFF"/>
        </w:rPr>
        <w:t>采购信息更正公告的内容应当包括采购人和采购代理机构名称、地址、联系方式，原公告的采购项目名称及首次公告日期，更正事项、内容及日期，采购项目联系人和电话。</w:t>
      </w:r>
    </w:p>
    <w:p w:rsidR="00C948DB" w:rsidRDefault="00C948DB" w:rsidP="00C948DB">
      <w:pPr>
        <w:spacing w:line="360" w:lineRule="auto"/>
        <w:ind w:firstLineChars="200" w:firstLine="420"/>
      </w:pPr>
      <w:r>
        <w:rPr>
          <w:rFonts w:hAnsi="宋体"/>
        </w:rPr>
        <w:t xml:space="preserve">10.5  </w:t>
      </w:r>
      <w:r>
        <w:rPr>
          <w:rFonts w:hint="eastAsia"/>
        </w:rPr>
        <w:t>采购人和采购代理机构可以视采购具体情况，变更</w:t>
      </w:r>
      <w:r>
        <w:rPr>
          <w:rFonts w:hAnsi="宋体" w:hint="eastAsia"/>
        </w:rPr>
        <w:t>提交首次响应文件</w:t>
      </w:r>
      <w:r>
        <w:rPr>
          <w:rFonts w:hint="eastAsia"/>
        </w:rPr>
        <w:t>截止时间和竞谈时间，将变更时间将在</w:t>
      </w:r>
      <w:r>
        <w:rPr>
          <w:rFonts w:hAnsi="宋体" w:hint="eastAsia"/>
        </w:rPr>
        <w:t>“采购文件公告”中“七、其他补充事宜</w:t>
      </w:r>
      <w:r>
        <w:rPr>
          <w:rFonts w:hAnsi="宋体"/>
        </w:rPr>
        <w:t>3.</w:t>
      </w:r>
      <w:r>
        <w:rPr>
          <w:rFonts w:hAnsi="宋体" w:hint="eastAsia"/>
        </w:rPr>
        <w:t>网上查询地址”</w:t>
      </w:r>
      <w:r>
        <w:rPr>
          <w:rFonts w:cs="宋体" w:hint="eastAsia"/>
        </w:rPr>
        <w:t>规定的政府采购信息发布媒体上</w:t>
      </w:r>
      <w:r>
        <w:rPr>
          <w:rFonts w:hint="eastAsia"/>
        </w:rPr>
        <w:t>发布更正公告。</w:t>
      </w:r>
    </w:p>
    <w:p w:rsidR="00C948DB" w:rsidRDefault="00C948DB" w:rsidP="00C948DB">
      <w:pPr>
        <w:spacing w:line="360" w:lineRule="auto"/>
        <w:ind w:firstLineChars="200" w:firstLine="400"/>
        <w:rPr>
          <w:rFonts w:ascii="宋体" w:hAnsi="Courier New"/>
          <w:kern w:val="0"/>
          <w:sz w:val="20"/>
          <w:szCs w:val="21"/>
        </w:rPr>
      </w:pPr>
      <w:r>
        <w:rPr>
          <w:rFonts w:ascii="宋体" w:hAnsi="Courier New" w:hint="eastAsia"/>
          <w:kern w:val="0"/>
          <w:sz w:val="20"/>
          <w:szCs w:val="21"/>
        </w:rPr>
        <w:t>▲</w:t>
      </w:r>
      <w:r>
        <w:rPr>
          <w:rFonts w:ascii="宋体" w:hAnsi="Courier New" w:hint="eastAsia"/>
          <w:b/>
          <w:kern w:val="0"/>
          <w:sz w:val="20"/>
          <w:szCs w:val="21"/>
        </w:rPr>
        <w:t>响应文件未按磋商文件的澄清、修改的内容编制，又不符合实质性要求的，其响应文件作无效处理。</w:t>
      </w:r>
    </w:p>
    <w:p w:rsidR="00C948DB" w:rsidRDefault="00C948DB" w:rsidP="00C948DB">
      <w:pPr>
        <w:pStyle w:val="3"/>
        <w:spacing w:before="0" w:after="0" w:line="360" w:lineRule="auto"/>
        <w:ind w:firstLineChars="200" w:firstLine="640"/>
        <w:rPr>
          <w:rFonts w:ascii="宋体" w:hAnsi="宋体"/>
          <w:b w:val="0"/>
          <w:bCs w:val="0"/>
        </w:rPr>
      </w:pPr>
      <w:r>
        <w:rPr>
          <w:rFonts w:ascii="宋体" w:hAnsi="宋体" w:hint="eastAsia"/>
          <w:b w:val="0"/>
          <w:bCs w:val="0"/>
        </w:rPr>
        <w:t xml:space="preserve">  </w:t>
      </w:r>
      <w:bookmarkStart w:id="78" w:name="_Toc103813457"/>
      <w:r>
        <w:rPr>
          <w:rFonts w:ascii="宋体" w:hAnsi="宋体" w:hint="eastAsia"/>
          <w:b w:val="0"/>
          <w:bCs w:val="0"/>
        </w:rPr>
        <w:t>三、响应文件的编制</w:t>
      </w:r>
      <w:bookmarkEnd w:id="78"/>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11.响应文件的编制原则</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12.响应文件的组成</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12.1响应文件由资格证明文件、报价文件、商务和技术文件三部分组成。</w:t>
      </w:r>
    </w:p>
    <w:p w:rsidR="00C948DB" w:rsidRDefault="00C948DB" w:rsidP="00C948DB">
      <w:pPr>
        <w:spacing w:line="360" w:lineRule="auto"/>
        <w:ind w:leftChars="200" w:left="420" w:firstLineChars="200" w:firstLine="420"/>
        <w:rPr>
          <w:rFonts w:ascii="宋体" w:hAnsi="宋体" w:cs="宋体"/>
          <w:szCs w:val="21"/>
        </w:rPr>
      </w:pPr>
      <w:r>
        <w:rPr>
          <w:rFonts w:ascii="宋体" w:hAnsi="宋体" w:cs="宋体" w:hint="eastAsia"/>
          <w:szCs w:val="21"/>
        </w:rPr>
        <w:t>12.1.1资格证明文件：详见须知前附表</w:t>
      </w:r>
    </w:p>
    <w:p w:rsidR="00C948DB" w:rsidRDefault="00C948DB" w:rsidP="00C948DB">
      <w:pPr>
        <w:spacing w:line="360" w:lineRule="auto"/>
        <w:ind w:leftChars="200" w:left="420" w:firstLineChars="200" w:firstLine="420"/>
        <w:rPr>
          <w:rFonts w:ascii="宋体" w:hAnsi="宋体" w:cs="宋体"/>
          <w:szCs w:val="21"/>
        </w:rPr>
      </w:pPr>
      <w:r>
        <w:rPr>
          <w:rFonts w:ascii="宋体" w:hAnsi="宋体" w:cs="宋体" w:hint="eastAsia"/>
          <w:szCs w:val="21"/>
        </w:rPr>
        <w:t>12.1.2商务技术文件：详见须知前附表</w:t>
      </w:r>
    </w:p>
    <w:p w:rsidR="00C948DB" w:rsidRDefault="00C948DB" w:rsidP="00C948DB">
      <w:pPr>
        <w:spacing w:line="360" w:lineRule="auto"/>
        <w:ind w:leftChars="200" w:left="420" w:firstLineChars="200" w:firstLine="420"/>
        <w:rPr>
          <w:rFonts w:ascii="宋体" w:hAnsi="宋体" w:cs="宋体"/>
          <w:szCs w:val="21"/>
        </w:rPr>
      </w:pPr>
      <w:r>
        <w:rPr>
          <w:rFonts w:ascii="宋体" w:hAnsi="宋体" w:cs="宋体" w:hint="eastAsia"/>
          <w:szCs w:val="21"/>
        </w:rPr>
        <w:t>12.1.3报价文件：详见须知前附表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12.2响应文件电子版：详见须知前附表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13.计量单位</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14.竞标的风险</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15.响应报价要求和构成</w:t>
      </w:r>
    </w:p>
    <w:p w:rsidR="00C948DB" w:rsidRDefault="00C948DB" w:rsidP="00C948DB">
      <w:pPr>
        <w:tabs>
          <w:tab w:val="left" w:pos="2492"/>
        </w:tabs>
        <w:spacing w:line="360" w:lineRule="auto"/>
        <w:ind w:firstLineChars="200" w:firstLine="420"/>
        <w:rPr>
          <w:rFonts w:ascii="宋体" w:hAnsi="宋体" w:cs="宋体"/>
          <w:szCs w:val="21"/>
        </w:rPr>
      </w:pPr>
      <w:r>
        <w:rPr>
          <w:rFonts w:ascii="宋体" w:hAnsi="宋体" w:cs="宋体" w:hint="eastAsia"/>
          <w:szCs w:val="21"/>
        </w:rPr>
        <w:t>15.1响应报价应按“第五章 响应文件格式”中“响应报价表”格式填写。</w:t>
      </w:r>
    </w:p>
    <w:p w:rsidR="00C948DB" w:rsidRDefault="00C948DB" w:rsidP="00C948DB">
      <w:pPr>
        <w:tabs>
          <w:tab w:val="left" w:pos="2492"/>
        </w:tabs>
        <w:spacing w:line="360" w:lineRule="auto"/>
        <w:ind w:firstLineChars="200" w:firstLine="420"/>
        <w:rPr>
          <w:rFonts w:ascii="宋体" w:hAnsi="宋体" w:cs="宋体"/>
          <w:szCs w:val="21"/>
        </w:rPr>
      </w:pPr>
      <w:r>
        <w:rPr>
          <w:rFonts w:ascii="宋体" w:hAnsi="宋体" w:cs="宋体" w:hint="eastAsia"/>
          <w:szCs w:val="21"/>
        </w:rPr>
        <w:t>15.2响应报价的价格构成见“供应商须知前附表”。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15.3响应报价要求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15.3.1供应商的响应报价应符合以下要求，否则响应文件按无效响应处理：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（1）供应商必须就“采购需求”中所竞标的</w:t>
      </w:r>
      <w:r w:rsidR="001E7F23">
        <w:rPr>
          <w:rFonts w:ascii="宋体" w:hAnsi="宋体" w:cs="宋体" w:hint="eastAsia"/>
          <w:szCs w:val="21"/>
        </w:rPr>
        <w:t>全部内容</w:t>
      </w:r>
      <w:r>
        <w:rPr>
          <w:rFonts w:ascii="宋体" w:hAnsi="宋体" w:cs="宋体" w:hint="eastAsia"/>
          <w:szCs w:val="21"/>
        </w:rPr>
        <w:t>作完整唯一报价，不得存在漏项报价；</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16.竞标有效期</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竞标有效期应由供应商按“供应商须知前附表”规定的期限作出响应。</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17.磋商保证金</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18.响应文件编制的要求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ascii="宋体" w:hAnsi="宋体" w:cs="宋体" w:hint="eastAsia"/>
        </w:rPr>
        <w:t>由此引发的</w:t>
      </w:r>
      <w:r>
        <w:rPr>
          <w:rFonts w:ascii="宋体" w:hAnsi="宋体" w:cs="宋体" w:hint="eastAsia"/>
          <w:szCs w:val="21"/>
        </w:rPr>
        <w:t>后果由供应商承担。</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18.2响应文件应按资格证明、报价分别编制，商务技术文件合并编制，本磋商只接受电子版响应文件，要求见本章“12.2响应文件电子版要求”。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18.</w:t>
      </w:r>
      <w:bookmarkStart w:id="79" w:name="_Hlk65832699"/>
      <w:r>
        <w:rPr>
          <w:rFonts w:ascii="宋体" w:hAnsi="宋体" w:cs="宋体" w:hint="eastAsia"/>
          <w:szCs w:val="21"/>
        </w:rPr>
        <w:t>3</w:t>
      </w:r>
      <w:r>
        <w:rPr>
          <w:rFonts w:ascii="宋体" w:hAnsi="宋体" w:hint="eastAsia"/>
          <w:szCs w:val="21"/>
        </w:rPr>
        <w:t>响应文件须由供应商在</w:t>
      </w:r>
      <w:r>
        <w:rPr>
          <w:rFonts w:ascii="宋体" w:hAnsi="宋体" w:cs="仿宋_GB2312" w:hint="eastAsia"/>
          <w:kern w:val="0"/>
          <w:szCs w:val="21"/>
          <w:lang w:val="zh-CN"/>
        </w:rPr>
        <w:t>“</w:t>
      </w:r>
      <w:r>
        <w:rPr>
          <w:rFonts w:ascii="宋体" w:hAnsi="宋体" w:hint="eastAsia"/>
          <w:szCs w:val="21"/>
        </w:rPr>
        <w:t>第五章 响应文件格式</w:t>
      </w:r>
      <w:r>
        <w:rPr>
          <w:rFonts w:ascii="宋体" w:hAnsi="宋体" w:cs="仿宋_GB2312" w:hint="eastAsia"/>
          <w:kern w:val="0"/>
          <w:szCs w:val="21"/>
          <w:lang w:val="zh-CN"/>
        </w:rPr>
        <w:t>”</w:t>
      </w:r>
      <w:r>
        <w:rPr>
          <w:rFonts w:ascii="宋体" w:hAnsi="宋体" w:hint="eastAsia"/>
          <w:szCs w:val="21"/>
        </w:rPr>
        <w:t>规定位置</w:t>
      </w:r>
      <w:r>
        <w:rPr>
          <w:rFonts w:ascii="宋体" w:hAnsi="宋体" w:cs="仿宋_GB2312" w:hint="eastAsia"/>
          <w:szCs w:val="21"/>
        </w:rPr>
        <w:t>进行签署、盖章</w:t>
      </w:r>
      <w:bookmarkEnd w:id="79"/>
      <w:r>
        <w:rPr>
          <w:rFonts w:ascii="宋体" w:hAnsi="宋体" w:cs="宋体" w:hint="eastAsia"/>
          <w:szCs w:val="21"/>
        </w:rPr>
        <w:t>，否则其响应文件按无效响应处理。骑缝盖公章不视为在规定位置盖章。</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18.5响应文件应避免涂改、行间插字或者删除，否则其响应文件按无效响应处理。</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19.响应文件的密封和标记</w:t>
      </w:r>
    </w:p>
    <w:p w:rsidR="00C948DB" w:rsidRDefault="00C948DB" w:rsidP="00C948DB">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rsidR="00C948DB" w:rsidRDefault="00C948DB" w:rsidP="00C948DB">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lastRenderedPageBreak/>
        <w:t>19.2使用“政采云电子交易客户端”需要提前申领CA数字证书，申领流程见该项目采购公告附件。</w:t>
      </w:r>
    </w:p>
    <w:p w:rsidR="00C948DB" w:rsidRDefault="00C948DB" w:rsidP="00C948DB">
      <w:pPr>
        <w:pStyle w:val="aa"/>
        <w:spacing w:line="360" w:lineRule="auto"/>
        <w:ind w:firstLineChars="200" w:firstLine="420"/>
        <w:rPr>
          <w:rFonts w:hAnsi="宋体" w:cs="仿宋_GB2312"/>
          <w:sz w:val="21"/>
        </w:rPr>
      </w:pPr>
      <w:r>
        <w:rPr>
          <w:rFonts w:hAnsi="宋体" w:cs="仿宋_GB2312" w:hint="eastAsia"/>
          <w:sz w:val="21"/>
        </w:rPr>
        <w:t>19.3为确保网上操作合法、有效和安全，供应商应当在响应文件提交截止时间前完成在“政府采购云平台”的身份认证，确保在电子交易过程中能够对相关数据电文进行加密和使用电子签名。</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20.响应文件的提交</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20.1供应商必须在“供应商须知前附表”规定的时间和地点提交响应文件。</w:t>
      </w:r>
    </w:p>
    <w:p w:rsidR="00C948DB" w:rsidRDefault="00C948DB" w:rsidP="00C948DB">
      <w:pPr>
        <w:spacing w:line="360" w:lineRule="auto"/>
        <w:ind w:firstLineChars="200" w:firstLine="420"/>
        <w:rPr>
          <w:rFonts w:ascii="宋体" w:hAnsi="宋体"/>
          <w:szCs w:val="21"/>
        </w:rPr>
      </w:pPr>
      <w:r>
        <w:rPr>
          <w:rFonts w:ascii="宋体" w:hAnsi="宋体" w:cs="宋体" w:hint="eastAsia"/>
          <w:szCs w:val="21"/>
        </w:rPr>
        <w:t>20</w:t>
      </w:r>
      <w:r>
        <w:rPr>
          <w:rFonts w:ascii="宋体" w:hAnsi="宋体" w:hint="eastAsia"/>
          <w:szCs w:val="21"/>
        </w:rPr>
        <w:t>.2 在响应文件提交截止时间以后，不能补充、修改响应文件。</w:t>
      </w:r>
    </w:p>
    <w:p w:rsidR="00C948DB" w:rsidRPr="001D0336" w:rsidRDefault="00C948DB" w:rsidP="00C948DB">
      <w:pPr>
        <w:spacing w:line="360" w:lineRule="auto"/>
        <w:ind w:firstLineChars="200" w:firstLine="420"/>
        <w:rPr>
          <w:rFonts w:ascii="宋体" w:hAnsi="宋体"/>
          <w:szCs w:val="21"/>
        </w:rPr>
      </w:pPr>
      <w:r w:rsidRPr="001D0336">
        <w:rPr>
          <w:rFonts w:ascii="宋体" w:hAnsi="宋体" w:hint="eastAsia"/>
          <w:szCs w:val="21"/>
        </w:rPr>
        <w:t>20.3 在提交“最后报价”后，供应商不能退出</w:t>
      </w:r>
      <w:r w:rsidR="00D602FC" w:rsidRPr="001D0336">
        <w:rPr>
          <w:rFonts w:ascii="宋体" w:hAnsi="宋体" w:hint="eastAsia"/>
          <w:szCs w:val="21"/>
        </w:rPr>
        <w:t>磋商</w:t>
      </w:r>
      <w:r w:rsidRPr="001D0336">
        <w:rPr>
          <w:rFonts w:ascii="宋体" w:hAnsi="宋体" w:hint="eastAsia"/>
          <w:szCs w:val="21"/>
        </w:rPr>
        <w:t>。</w:t>
      </w:r>
    </w:p>
    <w:p w:rsidR="00C948DB" w:rsidRDefault="00C948DB" w:rsidP="00C948DB">
      <w:pPr>
        <w:spacing w:line="360" w:lineRule="auto"/>
        <w:ind w:firstLineChars="200" w:firstLine="420"/>
        <w:rPr>
          <w:rFonts w:ascii="宋体" w:hAnsi="宋体"/>
          <w:szCs w:val="21"/>
        </w:rPr>
      </w:pPr>
      <w:r>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C948DB" w:rsidRDefault="00C948DB" w:rsidP="00C948DB">
      <w:pPr>
        <w:spacing w:line="360" w:lineRule="auto"/>
        <w:ind w:firstLineChars="200" w:firstLine="420"/>
        <w:rPr>
          <w:rFonts w:ascii="宋体" w:hAnsi="宋体"/>
          <w:szCs w:val="21"/>
        </w:rPr>
      </w:pPr>
      <w:r>
        <w:rPr>
          <w:rFonts w:ascii="宋体" w:hAnsi="宋体" w:hint="eastAsia"/>
          <w:szCs w:val="21"/>
        </w:rPr>
        <w:t>20.5 采购机构不可视情况延长提交响应文件的截止时间。</w:t>
      </w:r>
    </w:p>
    <w:p w:rsidR="00C948DB" w:rsidRDefault="00C948DB" w:rsidP="00C948DB">
      <w:pPr>
        <w:spacing w:line="360" w:lineRule="auto"/>
        <w:ind w:firstLineChars="200" w:firstLine="420"/>
        <w:rPr>
          <w:rFonts w:ascii="黑体" w:eastAsia="黑体" w:hAnsi="黑体"/>
          <w:color w:val="000000"/>
          <w:sz w:val="24"/>
        </w:rPr>
      </w:pPr>
      <w:r>
        <w:rPr>
          <w:rFonts w:ascii="宋体" w:hAnsi="宋体" w:hint="eastAsia"/>
          <w:szCs w:val="21"/>
        </w:rPr>
        <w:t>20.6备份响应文件。</w:t>
      </w:r>
      <w:r>
        <w:rPr>
          <w:rFonts w:hAnsi="宋体" w:hint="eastAsia"/>
          <w:bCs/>
          <w:color w:val="000000"/>
          <w:szCs w:val="21"/>
        </w:rPr>
        <w:t>详见在“供应商须知前附表”。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21.首次响应文件的补充、修改与撤回</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C948DB" w:rsidRDefault="00C948DB" w:rsidP="00C948DB">
      <w:pPr>
        <w:spacing w:line="360" w:lineRule="auto"/>
        <w:ind w:firstLineChars="200" w:firstLine="482"/>
        <w:rPr>
          <w:rFonts w:ascii="黑体" w:eastAsia="黑体" w:hAnsi="黑体" w:cs="宋体"/>
          <w:b/>
          <w:bCs/>
          <w:sz w:val="24"/>
        </w:rPr>
      </w:pPr>
      <w:bookmarkStart w:id="80" w:name="_Hlk45702405"/>
      <w:r>
        <w:rPr>
          <w:rFonts w:ascii="黑体" w:eastAsia="黑体" w:hAnsi="黑体" w:cs="宋体" w:hint="eastAsia"/>
          <w:b/>
          <w:bCs/>
          <w:sz w:val="24"/>
        </w:rPr>
        <w:t>22. 首次响应文件的退回</w:t>
      </w:r>
    </w:p>
    <w:p w:rsidR="00C948DB" w:rsidRDefault="00C948DB" w:rsidP="00C948DB">
      <w:pPr>
        <w:spacing w:line="360" w:lineRule="auto"/>
        <w:ind w:firstLineChars="200" w:firstLine="420"/>
        <w:rPr>
          <w:rFonts w:ascii="宋体" w:hAnsi="宋体" w:cs="宋体"/>
          <w:color w:val="000000"/>
          <w:szCs w:val="21"/>
        </w:rPr>
      </w:pPr>
      <w:r>
        <w:rPr>
          <w:rFonts w:ascii="宋体" w:hAnsi="宋体" w:cs="宋体" w:hint="eastAsia"/>
          <w:szCs w:val="21"/>
        </w:rPr>
        <w:t>在首次响应文件提交截止时间止提交响应文件的供应商不足3家时</w:t>
      </w:r>
      <w:r>
        <w:rPr>
          <w:rFonts w:ascii="宋体" w:hAnsi="宋体" w:cs="宋体" w:hint="eastAsia"/>
          <w:color w:val="000000"/>
          <w:szCs w:val="21"/>
        </w:rPr>
        <w:t>电子响应文件由代理机构在“政采云”平台操作退回，除此之外采购人和采购代理机构对已提交的电子响应文件概不退回。</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23. 截止时间后的撤回</w:t>
      </w:r>
    </w:p>
    <w:p w:rsidR="00C948DB" w:rsidRDefault="00C948DB" w:rsidP="00C948DB">
      <w:pPr>
        <w:spacing w:line="360" w:lineRule="auto"/>
        <w:ind w:firstLineChars="200" w:firstLine="420"/>
        <w:rPr>
          <w:rFonts w:ascii="宋体" w:hAnsi="宋体"/>
          <w:szCs w:val="21"/>
        </w:rPr>
      </w:pPr>
      <w:r>
        <w:rPr>
          <w:rFonts w:ascii="宋体" w:hAnsi="宋体" w:cs="宋体" w:hint="eastAsia"/>
          <w:szCs w:val="21"/>
        </w:rPr>
        <w:t>本项目收取磋商保证金，供应商在首次响应文件提交截止时间后可向采购人、采购代理机构书面申请撤回电子响应文件。</w:t>
      </w:r>
      <w:bookmarkEnd w:id="80"/>
    </w:p>
    <w:p w:rsidR="00C948DB" w:rsidRDefault="00C948DB" w:rsidP="00C948DB">
      <w:pPr>
        <w:pStyle w:val="3"/>
        <w:spacing w:before="0" w:after="0" w:line="360" w:lineRule="auto"/>
        <w:ind w:firstLineChars="200" w:firstLine="640"/>
        <w:rPr>
          <w:rFonts w:ascii="宋体" w:hAnsi="宋体"/>
          <w:b w:val="0"/>
          <w:bCs w:val="0"/>
        </w:rPr>
      </w:pPr>
      <w:r>
        <w:rPr>
          <w:rFonts w:ascii="宋体" w:hAnsi="宋体" w:hint="eastAsia"/>
          <w:b w:val="0"/>
          <w:bCs w:val="0"/>
        </w:rPr>
        <w:t xml:space="preserve">  </w:t>
      </w:r>
      <w:bookmarkStart w:id="81" w:name="_Toc103813458"/>
      <w:r>
        <w:rPr>
          <w:rFonts w:ascii="宋体" w:hAnsi="宋体" w:hint="eastAsia"/>
          <w:b w:val="0"/>
          <w:bCs w:val="0"/>
        </w:rPr>
        <w:t>四、评审及磋商</w:t>
      </w:r>
      <w:bookmarkEnd w:id="81"/>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24.磋商小组成立</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25.首次响应文件的开启</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25.1首次响应文件由磋商小组或者采购代理机构在“供应商须知前附表”规定的时间开启。</w:t>
      </w:r>
    </w:p>
    <w:p w:rsidR="00C948DB" w:rsidRDefault="00C948DB" w:rsidP="00C948DB">
      <w:pPr>
        <w:pStyle w:val="aa"/>
        <w:spacing w:line="360" w:lineRule="auto"/>
        <w:ind w:firstLineChars="200" w:firstLine="420"/>
        <w:rPr>
          <w:rFonts w:hAnsi="宋体"/>
          <w:bCs/>
          <w:sz w:val="21"/>
        </w:rPr>
      </w:pPr>
      <w:r>
        <w:rPr>
          <w:rFonts w:hAnsi="宋体" w:cs="宋体" w:hint="eastAsia"/>
          <w:sz w:val="21"/>
        </w:rPr>
        <w:t xml:space="preserve">25.2 </w:t>
      </w:r>
      <w:r>
        <w:rPr>
          <w:rFonts w:hAnsi="宋体" w:hint="eastAsia"/>
          <w:bCs/>
          <w:sz w:val="21"/>
        </w:rPr>
        <w:t>响应文件解密</w:t>
      </w:r>
    </w:p>
    <w:p w:rsidR="00C948DB" w:rsidRDefault="00C948DB" w:rsidP="00C948DB">
      <w:pPr>
        <w:pStyle w:val="aa"/>
        <w:snapToGrid w:val="0"/>
        <w:spacing w:line="360" w:lineRule="auto"/>
        <w:ind w:firstLineChars="200" w:firstLine="420"/>
        <w:rPr>
          <w:rFonts w:hAnsi="宋体"/>
          <w:sz w:val="21"/>
        </w:rPr>
      </w:pPr>
      <w:r>
        <w:rPr>
          <w:rFonts w:hAnsi="宋体" w:hint="eastAsia"/>
          <w:bCs/>
          <w:sz w:val="21"/>
        </w:rPr>
        <w:t>采购代理机构将在“供应商须知前附表”规定的时</w:t>
      </w:r>
      <w:r>
        <w:rPr>
          <w:rFonts w:hAnsi="宋体" w:hint="eastAsia"/>
          <w:sz w:val="21"/>
        </w:rPr>
        <w:t>间通过电子交易平台组织响应文件开启，采购机构依托电子交易平台发起开始解密指令，供应商的法定代表人或其委托代理人</w:t>
      </w:r>
      <w:r>
        <w:rPr>
          <w:rFonts w:hAnsi="宋体" w:hint="eastAsia"/>
          <w:b/>
          <w:sz w:val="21"/>
        </w:rPr>
        <w:t>须携带加密时所用的CA锁按平台提示和采购文件的规定登录到“政采云”平台电子开标大厅签到并在发起解密指令之时起30分钟内完成对电子响应文件在线解密</w:t>
      </w:r>
      <w:r>
        <w:rPr>
          <w:rFonts w:hAnsi="宋体" w:hint="eastAsia"/>
          <w:sz w:val="21"/>
        </w:rPr>
        <w:t>。发起解密指令之时起5分钟内供应商还未进行解密的，代理机构要通知供应商，供应商没预留联系方式或预留联系方式无效，导致代理机构无法联系到供应商进行解密的，</w:t>
      </w:r>
      <w:r>
        <w:rPr>
          <w:rFonts w:hAnsi="宋体" w:hint="eastAsia"/>
          <w:b/>
          <w:sz w:val="21"/>
        </w:rPr>
        <w:t>视为响应文件无效。</w:t>
      </w:r>
      <w:r>
        <w:rPr>
          <w:rFonts w:hAnsi="宋体" w:hint="eastAsia"/>
          <w:sz w:val="21"/>
        </w:rPr>
        <w:t>（解密</w:t>
      </w:r>
      <w:r>
        <w:rPr>
          <w:rFonts w:hAnsi="宋体" w:hint="eastAsia"/>
          <w:bCs/>
          <w:color w:val="000000"/>
          <w:sz w:val="21"/>
        </w:rPr>
        <w:t>异常情况处理：详见本章</w:t>
      </w:r>
      <w:r w:rsidR="00D602FC">
        <w:rPr>
          <w:rFonts w:hAnsi="宋体" w:hint="eastAsia"/>
          <w:color w:val="000000"/>
          <w:sz w:val="21"/>
        </w:rPr>
        <w:t>26.4</w:t>
      </w:r>
      <w:r>
        <w:rPr>
          <w:rFonts w:hAnsi="宋体" w:hint="eastAsia"/>
          <w:color w:val="000000"/>
          <w:sz w:val="21"/>
        </w:rPr>
        <w:t>电子交易活动的中止。</w:t>
      </w:r>
      <w:r>
        <w:rPr>
          <w:rFonts w:hAnsi="宋体" w:hint="eastAsia"/>
          <w:sz w:val="21"/>
        </w:rPr>
        <w:t>）</w:t>
      </w:r>
    </w:p>
    <w:p w:rsidR="00C948DB" w:rsidRDefault="00C948DB" w:rsidP="00C948DB">
      <w:pPr>
        <w:pStyle w:val="aa"/>
        <w:spacing w:line="360" w:lineRule="auto"/>
        <w:ind w:firstLineChars="200" w:firstLine="420"/>
        <w:rPr>
          <w:sz w:val="21"/>
        </w:rPr>
      </w:pPr>
      <w:r>
        <w:rPr>
          <w:rFonts w:hAnsi="宋体" w:hint="eastAsia"/>
          <w:sz w:val="21"/>
        </w:rPr>
        <w:t>如</w:t>
      </w:r>
      <w:r>
        <w:rPr>
          <w:rFonts w:hAnsi="宋体" w:hint="eastAsia"/>
          <w:bCs/>
          <w:sz w:val="21"/>
        </w:rPr>
        <w:t>供应商成功解密响应文件，但未在“政采云”电子开标大厅参加</w:t>
      </w:r>
      <w:r w:rsidR="00D602FC">
        <w:rPr>
          <w:rFonts w:hAnsi="宋体" w:hint="eastAsia"/>
          <w:bCs/>
          <w:sz w:val="21"/>
        </w:rPr>
        <w:t>磋商</w:t>
      </w:r>
      <w:r>
        <w:rPr>
          <w:rFonts w:hAnsi="宋体" w:hint="eastAsia"/>
          <w:bCs/>
          <w:sz w:val="21"/>
        </w:rPr>
        <w:t>的，视同认可</w:t>
      </w:r>
      <w:r w:rsidR="00D602FC">
        <w:rPr>
          <w:rFonts w:hAnsi="宋体" w:hint="eastAsia"/>
          <w:bCs/>
          <w:sz w:val="21"/>
        </w:rPr>
        <w:t>磋商</w:t>
      </w:r>
      <w:r>
        <w:rPr>
          <w:rFonts w:hAnsi="宋体" w:hint="eastAsia"/>
          <w:bCs/>
          <w:sz w:val="21"/>
        </w:rPr>
        <w:t>过程和结果，</w:t>
      </w:r>
      <w:r>
        <w:rPr>
          <w:rFonts w:hAnsi="宋体" w:hint="eastAsia"/>
          <w:sz w:val="21"/>
        </w:rPr>
        <w:t>由此产生的后果由供应商自行负责。 参与谈判的供应商</w:t>
      </w:r>
      <w:r>
        <w:rPr>
          <w:rFonts w:hint="eastAsia"/>
          <w:sz w:val="21"/>
        </w:rPr>
        <w:t>不足3家的，不得</w:t>
      </w:r>
      <w:r w:rsidR="00D602FC">
        <w:rPr>
          <w:rFonts w:hint="eastAsia"/>
          <w:sz w:val="21"/>
        </w:rPr>
        <w:t>磋商</w:t>
      </w:r>
      <w:r>
        <w:rPr>
          <w:rFonts w:hint="eastAsia"/>
          <w:sz w:val="21"/>
        </w:rPr>
        <w:t>。</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26.评审程序、评审方法和评审标准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26.1磋商小组按照“第四章 评审程序、评审方法和评审标准”规定的方法、评审因素、标准和程序对响应文件进行评审。</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26.2磋商文件内容违反国家有关强制性规定的，磋商小组应当停止评审并向采购人或者采购代理机构说明情况，并在评审报告中书面体现。</w:t>
      </w:r>
    </w:p>
    <w:p w:rsidR="00C948DB" w:rsidRDefault="00C948DB" w:rsidP="00C948DB">
      <w:pPr>
        <w:spacing w:line="360" w:lineRule="auto"/>
        <w:ind w:firstLineChars="200" w:firstLine="420"/>
        <w:rPr>
          <w:rFonts w:ascii="宋体" w:hAnsi="宋体"/>
          <w:szCs w:val="21"/>
        </w:rPr>
      </w:pPr>
      <w:r>
        <w:rPr>
          <w:rFonts w:ascii="宋体" w:hAnsi="宋体" w:hint="eastAsia"/>
          <w:szCs w:val="21"/>
        </w:rPr>
        <w:t>26.3采购需求负偏离要求及磋商顺序详见 “ 供应商须知前附表”。</w:t>
      </w:r>
    </w:p>
    <w:p w:rsidR="00C948DB" w:rsidRDefault="00C948DB" w:rsidP="00C948DB">
      <w:pPr>
        <w:spacing w:line="360" w:lineRule="auto"/>
        <w:ind w:firstLineChars="200" w:firstLine="420"/>
        <w:rPr>
          <w:rFonts w:ascii="宋体" w:hAnsi="宋体"/>
          <w:color w:val="000000"/>
        </w:rPr>
      </w:pPr>
      <w:r>
        <w:rPr>
          <w:rFonts w:ascii="宋体" w:hAnsi="宋体" w:hint="eastAsia"/>
        </w:rPr>
        <w:t>26.4</w:t>
      </w:r>
      <w:r>
        <w:rPr>
          <w:rFonts w:ascii="宋体" w:hAnsi="宋体" w:hint="eastAsia"/>
          <w:color w:val="000000"/>
        </w:rPr>
        <w:t>电子交易活动的中止。采购过程中出现以下情形，导致电子交易平台无法正常运行，或者无法保证电子交易的公平、公正和安全时，采购机构可中止电子交易活动：</w:t>
      </w:r>
    </w:p>
    <w:p w:rsidR="00C948DB" w:rsidRDefault="00C948DB" w:rsidP="00C948DB">
      <w:pPr>
        <w:spacing w:line="360" w:lineRule="auto"/>
        <w:ind w:firstLineChars="200" w:firstLine="420"/>
        <w:rPr>
          <w:rFonts w:ascii="宋体" w:hAnsi="宋体"/>
          <w:color w:val="000000"/>
        </w:rPr>
      </w:pPr>
      <w:r>
        <w:rPr>
          <w:rFonts w:ascii="宋体" w:hAnsi="宋体" w:hint="eastAsia"/>
          <w:color w:val="000000"/>
        </w:rPr>
        <w:t xml:space="preserve">（1）电子交易平台发生故障而无法登录访问的； </w:t>
      </w:r>
    </w:p>
    <w:p w:rsidR="00C948DB" w:rsidRDefault="00C948DB" w:rsidP="00C948DB">
      <w:pPr>
        <w:spacing w:line="360" w:lineRule="auto"/>
        <w:ind w:firstLineChars="200" w:firstLine="420"/>
        <w:rPr>
          <w:rFonts w:ascii="宋体" w:hAnsi="宋体"/>
          <w:color w:val="000000"/>
        </w:rPr>
      </w:pPr>
      <w:r>
        <w:rPr>
          <w:rFonts w:ascii="宋体" w:hAnsi="宋体" w:hint="eastAsia"/>
          <w:color w:val="000000"/>
        </w:rPr>
        <w:t>（2）电子交易平台应用或数据库出现错误，不能进行正常操作的；</w:t>
      </w:r>
    </w:p>
    <w:p w:rsidR="00C948DB" w:rsidRDefault="00C948DB" w:rsidP="00C948DB">
      <w:pPr>
        <w:spacing w:line="360" w:lineRule="auto"/>
        <w:ind w:firstLineChars="200" w:firstLine="420"/>
        <w:rPr>
          <w:rFonts w:ascii="宋体" w:hAnsi="宋体"/>
          <w:color w:val="000000"/>
        </w:rPr>
      </w:pPr>
      <w:r>
        <w:rPr>
          <w:rFonts w:ascii="宋体" w:hAnsi="宋体" w:hint="eastAsia"/>
          <w:color w:val="000000"/>
        </w:rPr>
        <w:t>（3）电子交易平台发现严重安全漏洞，有潜在泄密危险的；</w:t>
      </w:r>
    </w:p>
    <w:p w:rsidR="00C948DB" w:rsidRDefault="00C948DB" w:rsidP="00C948DB">
      <w:pPr>
        <w:spacing w:line="360" w:lineRule="auto"/>
        <w:ind w:firstLineChars="200" w:firstLine="420"/>
        <w:rPr>
          <w:rFonts w:ascii="宋体" w:hAnsi="宋体"/>
          <w:color w:val="000000"/>
        </w:rPr>
      </w:pPr>
      <w:r>
        <w:rPr>
          <w:rFonts w:ascii="宋体" w:hAnsi="宋体" w:hint="eastAsia"/>
          <w:color w:val="000000"/>
        </w:rPr>
        <w:t xml:space="preserve">（4）病毒发作导致不能进行正常操作的； </w:t>
      </w:r>
    </w:p>
    <w:p w:rsidR="00C948DB" w:rsidRDefault="00C948DB" w:rsidP="00C948DB">
      <w:pPr>
        <w:spacing w:line="360" w:lineRule="auto"/>
        <w:ind w:firstLineChars="200" w:firstLine="420"/>
        <w:rPr>
          <w:rFonts w:ascii="宋体" w:hAnsi="宋体"/>
          <w:color w:val="000000"/>
        </w:rPr>
      </w:pPr>
      <w:r>
        <w:rPr>
          <w:rFonts w:ascii="宋体" w:hAnsi="宋体" w:hint="eastAsia"/>
          <w:color w:val="000000"/>
        </w:rPr>
        <w:t>（4）其他无法保证电子交易的公平、公正和安全的情况。</w:t>
      </w:r>
    </w:p>
    <w:p w:rsidR="00C948DB" w:rsidRDefault="00C948DB" w:rsidP="00C948DB">
      <w:pPr>
        <w:spacing w:line="360" w:lineRule="auto"/>
        <w:ind w:firstLineChars="200" w:firstLine="420"/>
        <w:rPr>
          <w:rFonts w:ascii="宋体" w:hAnsi="宋体"/>
          <w:color w:val="000000"/>
        </w:rPr>
      </w:pPr>
      <w:r>
        <w:rPr>
          <w:rFonts w:ascii="宋体" w:hAnsi="宋体" w:hint="eastAsia"/>
        </w:rPr>
        <w:t>26.5</w:t>
      </w:r>
      <w:r>
        <w:rPr>
          <w:rFonts w:ascii="宋体" w:hAnsi="宋体"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C948DB" w:rsidRDefault="00C948DB" w:rsidP="00C948DB">
      <w:pPr>
        <w:pStyle w:val="3"/>
        <w:spacing w:before="0" w:after="0" w:line="360" w:lineRule="auto"/>
        <w:ind w:firstLineChars="150" w:firstLine="480"/>
        <w:rPr>
          <w:rFonts w:ascii="宋体" w:hAnsi="宋体"/>
          <w:b w:val="0"/>
          <w:bCs w:val="0"/>
        </w:rPr>
      </w:pPr>
      <w:bookmarkStart w:id="82" w:name="_Toc103813459"/>
      <w:r>
        <w:rPr>
          <w:rFonts w:ascii="宋体" w:hAnsi="宋体" w:hint="eastAsia"/>
          <w:b w:val="0"/>
          <w:bCs w:val="0"/>
        </w:rPr>
        <w:t>五、成交及合同</w:t>
      </w:r>
      <w:bookmarkEnd w:id="82"/>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27.确定成交供应商及结果公告</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27.1确定成交供应商。</w:t>
      </w:r>
      <w:r>
        <w:rPr>
          <w:rFonts w:ascii="宋体" w:hAnsi="宋体" w:cs="宋体" w:hint="eastAsia"/>
          <w:kern w:val="0"/>
          <w:szCs w:val="21"/>
          <w:u w:val="single"/>
        </w:rPr>
        <w:t xml:space="preserve"> 由采购人直接委托评审专家确定</w:t>
      </w:r>
      <w:r>
        <w:rPr>
          <w:rFonts w:ascii="宋体" w:hAnsi="宋体" w:cs="宋体" w:hint="eastAsia"/>
          <w:szCs w:val="21"/>
          <w:u w:val="single"/>
        </w:rPr>
        <w:t>，评审报告提出的排序第一的供应商为成交供应商。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27.2成交通知及成交结果公告。</w:t>
      </w:r>
      <w:r>
        <w:rPr>
          <w:rFonts w:ascii="宋体" w:hAnsi="宋体" w:cs="宋体" w:hint="eastAsia"/>
          <w:kern w:val="0"/>
          <w:szCs w:val="21"/>
        </w:rPr>
        <w:t>成交</w:t>
      </w:r>
      <w:r>
        <w:rPr>
          <w:rFonts w:ascii="宋体" w:hAnsi="宋体" w:cs="宋体" w:hint="eastAsia"/>
          <w:szCs w:val="21"/>
        </w:rPr>
        <w:t>供应商确定后2</w:t>
      </w:r>
      <w:r w:rsidR="00D602FC">
        <w:rPr>
          <w:rFonts w:ascii="宋体" w:hAnsi="宋体" w:cs="宋体" w:hint="eastAsia"/>
          <w:szCs w:val="21"/>
        </w:rPr>
        <w:t>个工作日内，在省级以上财政部门指定的媒体上公告成交结果</w:t>
      </w:r>
      <w:r>
        <w:rPr>
          <w:rFonts w:ascii="宋体" w:hAnsi="宋体" w:cs="宋体" w:hint="eastAsia"/>
          <w:szCs w:val="21"/>
        </w:rPr>
        <w:t>，同时向成交供应商发出成交通知书，成交通知书规定签订合同的时间</w:t>
      </w:r>
      <w:r>
        <w:rPr>
          <w:rFonts w:ascii="宋体" w:hAnsi="宋体" w:cs="宋体" w:hint="eastAsia"/>
          <w:szCs w:val="21"/>
        </w:rPr>
        <w:lastRenderedPageBreak/>
        <w:t>不得超过25日。</w:t>
      </w:r>
    </w:p>
    <w:p w:rsidR="00C948DB" w:rsidRDefault="00C948DB" w:rsidP="00C948DB">
      <w:pPr>
        <w:spacing w:line="360" w:lineRule="auto"/>
        <w:ind w:firstLineChars="200" w:firstLine="420"/>
        <w:rPr>
          <w:rFonts w:ascii="宋体" w:hAnsi="宋体" w:cs="Courier New"/>
          <w:szCs w:val="21"/>
        </w:rPr>
      </w:pPr>
      <w:r>
        <w:rPr>
          <w:rFonts w:ascii="宋体" w:hAnsi="宋体" w:cs="宋体" w:hint="eastAsia"/>
          <w:szCs w:val="21"/>
        </w:rPr>
        <w:t>27.3采购人或者采购代理机构发出成交通知书前，应当对成交供应商信用进行查询核实，对列入失信被执行人、</w:t>
      </w:r>
      <w:r w:rsidR="000E5F38">
        <w:rPr>
          <w:rFonts w:ascii="宋体" w:hAnsi="宋体" w:cs="宋体" w:hint="eastAsia"/>
          <w:szCs w:val="21"/>
        </w:rPr>
        <w:t>税收违法黑名单</w:t>
      </w:r>
      <w:r>
        <w:rPr>
          <w:rFonts w:ascii="宋体" w:hAnsi="宋体" w:cs="宋体" w:hint="eastAsia"/>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ascii="宋体" w:hAnsi="宋体" w:cs="Courier New" w:hint="eastAsia"/>
          <w:szCs w:val="21"/>
        </w:rPr>
        <w:t>成交供应商享受</w:t>
      </w:r>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28.履约保证金</w:t>
      </w:r>
    </w:p>
    <w:p w:rsidR="00C948DB" w:rsidRDefault="00C948DB" w:rsidP="00C948DB">
      <w:pPr>
        <w:spacing w:line="360" w:lineRule="auto"/>
        <w:ind w:firstLineChars="200" w:firstLine="420"/>
        <w:rPr>
          <w:rFonts w:ascii="黑体" w:eastAsia="黑体" w:hAnsi="黑体" w:cs="宋体"/>
          <w:b/>
          <w:bCs/>
          <w:sz w:val="24"/>
        </w:rPr>
      </w:pPr>
      <w:r>
        <w:rPr>
          <w:rFonts w:ascii="宋体" w:hAnsi="宋体" w:cs="宋体" w:hint="eastAsia"/>
          <w:szCs w:val="21"/>
        </w:rPr>
        <w:t>详见 “供应商须知前附表”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29.签订合同</w:t>
      </w:r>
    </w:p>
    <w:p w:rsidR="00C948DB" w:rsidRDefault="00C948DB" w:rsidP="00C948DB">
      <w:pPr>
        <w:pStyle w:val="24"/>
        <w:snapToGrid w:val="0"/>
        <w:spacing w:before="0"/>
        <w:ind w:firstLine="420"/>
        <w:rPr>
          <w:rFonts w:ascii="宋体" w:hAnsi="宋体"/>
          <w:sz w:val="21"/>
          <w:szCs w:val="21"/>
          <w:lang w:val="zh-CN"/>
        </w:rPr>
      </w:pPr>
      <w:r>
        <w:rPr>
          <w:rFonts w:ascii="宋体" w:hAnsi="宋体" w:cs="宋体" w:hint="eastAsia"/>
          <w:sz w:val="21"/>
          <w:szCs w:val="21"/>
        </w:rPr>
        <w:t>29.1</w:t>
      </w:r>
      <w:r>
        <w:rPr>
          <w:rFonts w:ascii="宋体" w:hAnsi="宋体" w:hint="eastAsia"/>
          <w:sz w:val="21"/>
          <w:szCs w:val="21"/>
        </w:rPr>
        <w:t>采购人与成交供应商应当在</w:t>
      </w:r>
      <w:r>
        <w:rPr>
          <w:rFonts w:ascii="宋体" w:hAnsi="宋体" w:cs="宋体" w:hint="eastAsia"/>
          <w:sz w:val="21"/>
          <w:szCs w:val="21"/>
        </w:rPr>
        <w:t>成交通知书规定的时间内</w:t>
      </w:r>
      <w:r>
        <w:rPr>
          <w:rFonts w:ascii="宋体" w:hAnsi="宋体" w:hint="eastAsia"/>
          <w:sz w:val="21"/>
          <w:szCs w:val="21"/>
        </w:rPr>
        <w:t>，按照磋商文件确定的合同文本以及采购标的、服务技术、采购金额、采购数量、技术和服务要求等事项签订政府采购合同。</w:t>
      </w:r>
      <w:r>
        <w:rPr>
          <w:rFonts w:ascii="宋体" w:hAnsi="宋体" w:hint="eastAsia"/>
          <w:sz w:val="21"/>
          <w:szCs w:val="21"/>
          <w:lang w:val="zh-CN"/>
        </w:rPr>
        <w:t>如成交供应商为联合体的，由联合体成员各方法定代表人或其授权代表与采购人代表签订合同。</w:t>
      </w:r>
    </w:p>
    <w:p w:rsidR="00C948DB" w:rsidRDefault="00C948DB" w:rsidP="00C948DB">
      <w:pPr>
        <w:spacing w:line="360" w:lineRule="auto"/>
        <w:ind w:firstLineChars="200" w:firstLine="420"/>
        <w:rPr>
          <w:rFonts w:ascii="宋体" w:hAnsi="宋体"/>
          <w:szCs w:val="21"/>
        </w:rPr>
      </w:pPr>
      <w:r>
        <w:rPr>
          <w:rFonts w:ascii="宋体" w:hAnsi="宋体" w:hint="eastAsia"/>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C948DB" w:rsidRDefault="00C948DB" w:rsidP="00C948DB">
      <w:pPr>
        <w:spacing w:line="360" w:lineRule="auto"/>
        <w:ind w:firstLineChars="200" w:firstLine="420"/>
        <w:rPr>
          <w:rFonts w:ascii="宋体" w:hAnsi="宋体"/>
          <w:szCs w:val="21"/>
        </w:rPr>
      </w:pPr>
      <w:r>
        <w:rPr>
          <w:rFonts w:ascii="宋体" w:hAnsi="宋体" w:hint="eastAsia"/>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C948DB" w:rsidRDefault="00C948DB" w:rsidP="00C948DB">
      <w:pPr>
        <w:spacing w:line="360" w:lineRule="auto"/>
        <w:ind w:firstLineChars="200" w:firstLine="420"/>
        <w:rPr>
          <w:rFonts w:ascii="宋体" w:hAnsi="宋体"/>
          <w:szCs w:val="21"/>
        </w:rPr>
      </w:pPr>
      <w:r>
        <w:rPr>
          <w:rFonts w:ascii="宋体" w:hAnsi="宋体" w:hint="eastAsia"/>
          <w:szCs w:val="21"/>
        </w:rPr>
        <w:t>29.4如签订合同并生效后，供应商无故拒绝或延期，除按照合同条款处理外，列入不良行为记录，并给予通报。</w:t>
      </w:r>
    </w:p>
    <w:p w:rsidR="00C948DB" w:rsidRDefault="00C948DB" w:rsidP="00C948DB">
      <w:pPr>
        <w:pStyle w:val="24"/>
        <w:spacing w:before="0"/>
        <w:ind w:firstLine="420"/>
        <w:rPr>
          <w:rFonts w:ascii="宋体" w:hAnsi="宋体" w:cs="宋体"/>
          <w:szCs w:val="21"/>
        </w:rPr>
      </w:pPr>
      <w:r>
        <w:rPr>
          <w:rFonts w:ascii="宋体" w:hAnsi="宋体" w:cs="仿宋_GB2312" w:hint="eastAsia"/>
          <w:sz w:val="21"/>
          <w:szCs w:val="21"/>
        </w:rPr>
        <w:t>29.5采购合同由采购人与成交供应商根据</w:t>
      </w:r>
      <w:r>
        <w:rPr>
          <w:rFonts w:ascii="宋体" w:hAnsi="宋体" w:hint="eastAsia"/>
          <w:sz w:val="21"/>
          <w:szCs w:val="21"/>
        </w:rPr>
        <w:t>磋商文件</w:t>
      </w:r>
      <w:r>
        <w:rPr>
          <w:rFonts w:ascii="宋体" w:hAnsi="宋体" w:cs="仿宋_GB2312" w:hint="eastAsia"/>
          <w:sz w:val="21"/>
          <w:szCs w:val="21"/>
        </w:rPr>
        <w:t>、响应文件等内容通过政府采购电子交易平台在线签订，自动备案，在线签订须携带的材料见“</w:t>
      </w:r>
      <w:r>
        <w:t xml:space="preserve"> </w:t>
      </w:r>
      <w:r>
        <w:rPr>
          <w:rFonts w:ascii="宋体" w:hAnsi="宋体" w:cs="仿宋_GB2312" w:hint="eastAsia"/>
          <w:sz w:val="21"/>
          <w:szCs w:val="21"/>
        </w:rPr>
        <w:t>供应商须</w:t>
      </w:r>
      <w:r>
        <w:rPr>
          <w:rFonts w:ascii="宋体" w:hAnsi="宋体" w:hint="eastAsia"/>
          <w:sz w:val="21"/>
          <w:szCs w:val="21"/>
        </w:rPr>
        <w:t>知前附表</w:t>
      </w:r>
      <w:r>
        <w:rPr>
          <w:rFonts w:ascii="宋体" w:hAnsi="宋体" w:cs="仿宋_GB2312" w:hint="eastAsia"/>
          <w:sz w:val="21"/>
          <w:szCs w:val="21"/>
        </w:rPr>
        <w:t>”。</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30.政府采购合同公告</w:t>
      </w:r>
    </w:p>
    <w:p w:rsidR="00C948DB" w:rsidRDefault="00C948DB" w:rsidP="00C948DB">
      <w:pPr>
        <w:spacing w:line="360" w:lineRule="auto"/>
        <w:ind w:firstLineChars="200" w:firstLine="420"/>
        <w:rPr>
          <w:rFonts w:hAnsi="宋体"/>
          <w:color w:val="000000"/>
        </w:rPr>
      </w:pPr>
      <w:r>
        <w:rPr>
          <w:rFonts w:hAnsi="宋体" w:hint="eastAsia"/>
          <w:color w:val="000000"/>
        </w:rPr>
        <w:t>采购人或者受托采购代理机构应当自政府采购合同签订之日起</w:t>
      </w:r>
      <w:r>
        <w:rPr>
          <w:rFonts w:hAnsi="宋体"/>
          <w:color w:val="000000"/>
        </w:rPr>
        <w:t>2</w:t>
      </w:r>
      <w:r>
        <w:rPr>
          <w:rFonts w:hAnsi="宋体" w:hint="eastAsia"/>
          <w:color w:val="000000"/>
        </w:rPr>
        <w:t>个工作日内，将政府采购合同</w:t>
      </w:r>
      <w:r>
        <w:rPr>
          <w:rFonts w:ascii="宋体" w:hAnsi="宋体" w:hint="eastAsia"/>
          <w:bCs/>
        </w:rPr>
        <w:t>在以下媒体上发布</w:t>
      </w:r>
      <w:r>
        <w:rPr>
          <w:rFonts w:ascii="宋体" w:hAnsi="宋体" w:cs="宋体" w:hint="eastAsia"/>
          <w:color w:val="000000"/>
          <w:kern w:val="0"/>
          <w:szCs w:val="21"/>
        </w:rPr>
        <w:t xml:space="preserve"> “</w:t>
      </w:r>
      <w:r w:rsidR="00D602FC">
        <w:rPr>
          <w:rFonts w:ascii="宋体" w:hAnsi="宋体" w:cs="宋体" w:hint="eastAsia"/>
          <w:color w:val="000000"/>
          <w:kern w:val="0"/>
          <w:szCs w:val="21"/>
        </w:rPr>
        <w:t>新疆</w:t>
      </w:r>
      <w:r>
        <w:rPr>
          <w:rFonts w:ascii="宋体" w:hAnsi="宋体" w:cs="宋体" w:hint="eastAsia"/>
          <w:color w:val="000000"/>
          <w:kern w:val="0"/>
          <w:szCs w:val="21"/>
        </w:rPr>
        <w:t>政府采购网”（</w:t>
      </w:r>
      <w:r w:rsidR="00D602FC" w:rsidRPr="00D602FC">
        <w:rPr>
          <w:rFonts w:ascii="宋体" w:hAnsi="宋体" w:cs="宋体"/>
          <w:color w:val="000000"/>
          <w:kern w:val="0"/>
          <w:szCs w:val="21"/>
        </w:rPr>
        <w:t>http://www.ccgp-xinjiang.gov.cn/</w:t>
      </w:r>
      <w:r>
        <w:rPr>
          <w:rFonts w:ascii="宋体" w:hAnsi="宋体" w:cs="宋体" w:hint="eastAsia"/>
          <w:color w:val="000000"/>
          <w:kern w:val="0"/>
          <w:szCs w:val="21"/>
        </w:rPr>
        <w:t>）</w:t>
      </w:r>
      <w:r>
        <w:rPr>
          <w:rFonts w:hAnsi="宋体" w:hint="eastAsia"/>
          <w:color w:val="000000"/>
        </w:rPr>
        <w:t>上公告，但政府采购合同中涉及国家秘密、商业秘密的内容除外。</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31. 询问、质疑和投诉</w:t>
      </w:r>
    </w:p>
    <w:p w:rsidR="00C948DB" w:rsidRDefault="00C948DB" w:rsidP="00C948DB">
      <w:pPr>
        <w:spacing w:line="360" w:lineRule="auto"/>
        <w:ind w:firstLineChars="200" w:firstLine="420"/>
        <w:rPr>
          <w:rFonts w:ascii="宋体" w:hAnsi="宋体" w:cs="宋体"/>
        </w:rPr>
      </w:pPr>
      <w:r>
        <w:rPr>
          <w:rFonts w:ascii="宋体" w:hAnsi="宋体" w:cs="宋体" w:hint="eastAsia"/>
        </w:rPr>
        <w:t>31.1供应商对政府采购活动事项有疑问的，可以向采购代理机构提出询问，者采购代理机构应当在3个工作日内对供应商依法提出的询问作出答复。</w:t>
      </w:r>
    </w:p>
    <w:p w:rsidR="00C948DB" w:rsidRDefault="00C948DB" w:rsidP="00C948DB">
      <w:pPr>
        <w:spacing w:line="360" w:lineRule="auto"/>
        <w:ind w:firstLineChars="200" w:firstLine="420"/>
        <w:rPr>
          <w:rFonts w:ascii="宋体" w:hAnsi="宋体"/>
          <w:b/>
          <w:color w:val="000000"/>
          <w:szCs w:val="21"/>
        </w:rPr>
      </w:pPr>
      <w:r>
        <w:rPr>
          <w:rFonts w:ascii="宋体" w:hAnsi="宋体" w:cs="宋体" w:hint="eastAsia"/>
        </w:rPr>
        <w:t>31.2供应商认为磋商文件、采购过程或者成交结果使自己的合法权益受到损害的，应当在知道或者应知其权益受到损害之日起7个工作日内，以书面形式向采购代理机构提出质疑，</w:t>
      </w:r>
      <w:r>
        <w:rPr>
          <w:rFonts w:ascii="宋体" w:hAnsi="宋体" w:cs="Arial"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w:t>
      </w:r>
      <w:r>
        <w:rPr>
          <w:rFonts w:ascii="宋体" w:hAnsi="宋体" w:hint="eastAsia"/>
          <w:b/>
          <w:color w:val="000000"/>
          <w:szCs w:val="21"/>
        </w:rPr>
        <w:t xml:space="preserve">具体质疑起算时间及处理方式如下： </w:t>
      </w:r>
    </w:p>
    <w:p w:rsidR="00C948DB" w:rsidRDefault="00C948DB" w:rsidP="00C948DB">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）潜在供应商依法获取采购文件后，认为采购文件使自己的权益受到损害的，应当在竞争性磋商采购文件公告期限届满之日起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对竞争性磋商文件中采购需求（含资格要求、采购预算和评分办法）的质疑由</w:t>
      </w:r>
      <w:r w:rsidR="00EC74AA">
        <w:rPr>
          <w:rFonts w:hAnsi="宋体" w:hint="eastAsia"/>
          <w:bCs/>
        </w:rPr>
        <w:t>采购代理机构</w:t>
      </w:r>
      <w:r>
        <w:rPr>
          <w:rFonts w:hAnsi="宋体" w:hint="eastAsia"/>
          <w:bCs/>
        </w:rPr>
        <w:t>受理并负责答复；对竞争性磋商文件中的采购执行程序的质疑由采购代理机构受理并负责答复。</w:t>
      </w:r>
    </w:p>
    <w:p w:rsidR="00C948DB" w:rsidRDefault="00C948DB" w:rsidP="00C948DB">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个工作日内提出质疑。对采购过程中资格审查、符合性审查等具体评审情况的质疑应向代理机构提出，由代理机构受理并负责答复；对采购过程中采购执行程序的质疑由采购代理机构受理并负责答复。</w:t>
      </w:r>
    </w:p>
    <w:p w:rsidR="00C948DB" w:rsidRDefault="00C948DB" w:rsidP="00C948DB">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）供应商认为成交结果使自己的权益受到损害的，应当在成交结果公告期限届满之日起</w:t>
      </w:r>
      <w:r>
        <w:rPr>
          <w:rFonts w:hAnsi="宋体"/>
          <w:bCs/>
        </w:rPr>
        <w:t>7</w:t>
      </w:r>
      <w:r>
        <w:rPr>
          <w:rFonts w:hAnsi="宋体" w:hint="eastAsia"/>
          <w:bCs/>
        </w:rPr>
        <w:t>个工作日内提出质疑，由</w:t>
      </w:r>
      <w:r w:rsidR="00EC74AA">
        <w:rPr>
          <w:rFonts w:hAnsi="宋体" w:hint="eastAsia"/>
          <w:bCs/>
        </w:rPr>
        <w:t>代理机构</w:t>
      </w:r>
      <w:r>
        <w:rPr>
          <w:rFonts w:hAnsi="宋体" w:hint="eastAsia"/>
          <w:bCs/>
        </w:rPr>
        <w:t>受理并负责答复。</w:t>
      </w:r>
    </w:p>
    <w:p w:rsidR="00C948DB" w:rsidRDefault="00EC74AA" w:rsidP="00C948DB">
      <w:pPr>
        <w:spacing w:line="360" w:lineRule="auto"/>
        <w:ind w:firstLineChars="200" w:firstLine="420"/>
        <w:rPr>
          <w:rFonts w:ascii="宋体" w:hAnsi="宋体" w:cs="宋体"/>
        </w:rPr>
      </w:pPr>
      <w:r>
        <w:rPr>
          <w:rFonts w:ascii="宋体" w:hAnsi="宋体" w:cs="宋体" w:hint="eastAsia"/>
        </w:rPr>
        <w:t>31.3</w:t>
      </w:r>
      <w:r w:rsidR="00C948DB">
        <w:rPr>
          <w:rFonts w:ascii="宋体" w:hAnsi="宋体" w:cs="宋体" w:hint="eastAsia"/>
        </w:rPr>
        <w:t xml:space="preserve"> 供应商提出质疑应当提交质疑函和必要的证明材料，针对同一采购程序环节的质疑必须在法定质疑期内一次性提出。质疑函应当包括下列内容</w:t>
      </w:r>
      <w:r w:rsidR="00C948DB">
        <w:rPr>
          <w:rFonts w:hAnsi="宋体" w:hint="eastAsia"/>
          <w:bCs/>
        </w:rPr>
        <w:t>（质疑函格式后附）</w:t>
      </w:r>
      <w:r w:rsidR="00C948DB">
        <w:rPr>
          <w:rFonts w:ascii="宋体" w:hAnsi="宋体" w:cs="宋体" w:hint="eastAsia"/>
        </w:rPr>
        <w:t>：</w:t>
      </w:r>
    </w:p>
    <w:p w:rsidR="00C948DB" w:rsidRDefault="00C948DB" w:rsidP="00C948DB">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C948DB" w:rsidRDefault="00C948DB" w:rsidP="00C948DB">
      <w:pPr>
        <w:spacing w:line="360" w:lineRule="auto"/>
        <w:ind w:firstLineChars="200" w:firstLine="420"/>
        <w:rPr>
          <w:rFonts w:ascii="宋体" w:hAnsi="宋体" w:cs="宋体"/>
        </w:rPr>
      </w:pPr>
      <w:r>
        <w:rPr>
          <w:rFonts w:ascii="宋体" w:hAnsi="宋体" w:cs="宋体" w:hint="eastAsia"/>
        </w:rPr>
        <w:t>（2）质疑项目的名称、编号；</w:t>
      </w:r>
    </w:p>
    <w:p w:rsidR="00C948DB" w:rsidRDefault="00C948DB" w:rsidP="00C948DB">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rsidR="00C948DB" w:rsidRDefault="00C948DB" w:rsidP="00C948DB">
      <w:pPr>
        <w:spacing w:line="360" w:lineRule="auto"/>
        <w:ind w:firstLineChars="200" w:firstLine="420"/>
        <w:rPr>
          <w:rFonts w:ascii="宋体" w:hAnsi="宋体" w:cs="宋体"/>
        </w:rPr>
      </w:pPr>
      <w:r>
        <w:rPr>
          <w:rFonts w:ascii="宋体" w:hAnsi="宋体" w:cs="宋体" w:hint="eastAsia"/>
        </w:rPr>
        <w:t>（4）事实依据；</w:t>
      </w:r>
    </w:p>
    <w:p w:rsidR="00C948DB" w:rsidRDefault="00C948DB" w:rsidP="00C948DB">
      <w:pPr>
        <w:spacing w:line="360" w:lineRule="auto"/>
        <w:ind w:firstLineChars="200" w:firstLine="420"/>
        <w:rPr>
          <w:rFonts w:ascii="宋体" w:hAnsi="宋体" w:cs="宋体"/>
        </w:rPr>
      </w:pPr>
      <w:r>
        <w:rPr>
          <w:rFonts w:ascii="宋体" w:hAnsi="宋体" w:cs="宋体" w:hint="eastAsia"/>
        </w:rPr>
        <w:t>（5）必要的法律依据；</w:t>
      </w:r>
    </w:p>
    <w:p w:rsidR="00C948DB" w:rsidRDefault="00C948DB" w:rsidP="00C948DB">
      <w:pPr>
        <w:spacing w:line="360" w:lineRule="auto"/>
        <w:ind w:firstLineChars="200" w:firstLine="420"/>
        <w:rPr>
          <w:rFonts w:ascii="宋体" w:hAnsi="宋体" w:cs="宋体"/>
        </w:rPr>
      </w:pPr>
      <w:r>
        <w:rPr>
          <w:rFonts w:ascii="宋体" w:hAnsi="宋体" w:cs="宋体" w:hint="eastAsia"/>
        </w:rPr>
        <w:t>（6）提出质疑的日期。</w:t>
      </w:r>
    </w:p>
    <w:p w:rsidR="00C948DB" w:rsidRDefault="00C948DB" w:rsidP="00C948DB">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C948DB" w:rsidRDefault="00C07EEB" w:rsidP="00C948DB">
      <w:pPr>
        <w:spacing w:line="360" w:lineRule="auto"/>
        <w:ind w:firstLineChars="200" w:firstLine="420"/>
        <w:rPr>
          <w:rFonts w:ascii="宋体" w:hAnsi="宋体" w:cs="宋体"/>
        </w:rPr>
      </w:pPr>
      <w:r>
        <w:rPr>
          <w:rFonts w:ascii="宋体" w:hAnsi="宋体" w:cs="宋体" w:hint="eastAsia"/>
        </w:rPr>
        <w:t>31.4</w:t>
      </w:r>
      <w:r w:rsidR="00C948DB">
        <w:rPr>
          <w:rFonts w:ascii="宋体" w:hAnsi="宋体" w:cs="宋体" w:hint="eastAsia"/>
        </w:rPr>
        <w:t>采购代理机构认为供应商质疑不成立，或者成立但未对成交结果构成影响的，继续开展采购活动；认为供应商质疑成立且影响或者可能影响成交结果的，按照下列情况处理：</w:t>
      </w:r>
    </w:p>
    <w:p w:rsidR="00C948DB" w:rsidRDefault="00C948DB" w:rsidP="00C948DB">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C948DB" w:rsidRDefault="00C948DB" w:rsidP="00C948DB">
      <w:pPr>
        <w:spacing w:line="360" w:lineRule="auto"/>
        <w:ind w:firstLineChars="200" w:firstLine="420"/>
        <w:rPr>
          <w:rFonts w:ascii="宋体" w:hAnsi="宋体" w:cs="宋体"/>
        </w:rPr>
      </w:pPr>
      <w:r>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C948DB" w:rsidRDefault="00C948DB" w:rsidP="00C948DB">
      <w:pPr>
        <w:spacing w:line="360" w:lineRule="auto"/>
        <w:ind w:firstLineChars="200" w:firstLine="420"/>
        <w:rPr>
          <w:rFonts w:ascii="宋体" w:hAnsi="宋体" w:cs="宋体"/>
        </w:rPr>
      </w:pPr>
      <w:r>
        <w:rPr>
          <w:rFonts w:ascii="宋体" w:hAnsi="宋体" w:cs="宋体" w:hint="eastAsia"/>
        </w:rPr>
        <w:t>质疑答复导致成交结果改变的，采购代理机构应当将有关情况书面报告本级财政部门。</w:t>
      </w:r>
    </w:p>
    <w:p w:rsidR="00C948DB" w:rsidRDefault="00C07EEB" w:rsidP="00C948DB">
      <w:pPr>
        <w:spacing w:line="360" w:lineRule="auto"/>
        <w:ind w:firstLineChars="200" w:firstLine="420"/>
        <w:rPr>
          <w:rFonts w:ascii="宋体" w:hAnsi="宋体" w:cs="宋体"/>
        </w:rPr>
      </w:pPr>
      <w:r>
        <w:rPr>
          <w:rFonts w:ascii="宋体" w:hAnsi="宋体" w:cs="宋体" w:hint="eastAsia"/>
        </w:rPr>
        <w:t>31.5</w:t>
      </w:r>
      <w:r w:rsidR="00C948DB">
        <w:rPr>
          <w:rFonts w:ascii="宋体" w:hAnsi="宋体" w:cs="宋体" w:hint="eastAsia"/>
        </w:rPr>
        <w:t>投诉的权利。质疑供应商对采购代理机构的答复不满意，或者采购代理机构未在规定</w:t>
      </w:r>
      <w:r w:rsidR="00C948DB">
        <w:rPr>
          <w:rFonts w:ascii="宋体" w:hAnsi="宋体" w:cs="宋体" w:hint="eastAsia"/>
        </w:rPr>
        <w:lastRenderedPageBreak/>
        <w:t>时间内作出答复的，可以在答复期满后15个工作日内向《政府采购质疑和投诉办法》（财政部令第94号）第六条规定的财政部门提起投诉（投诉书格式后附），受理投诉方式见“供应商须知前附表”。</w:t>
      </w:r>
      <w:bookmarkStart w:id="83" w:name="_Toc80205930"/>
    </w:p>
    <w:p w:rsidR="00C948DB" w:rsidRDefault="00C948DB" w:rsidP="00C948DB">
      <w:pPr>
        <w:pStyle w:val="3"/>
        <w:spacing w:before="0" w:after="0" w:line="360" w:lineRule="auto"/>
        <w:ind w:firstLineChars="98" w:firstLine="315"/>
        <w:rPr>
          <w:rFonts w:ascii="宋体" w:hAnsi="宋体"/>
          <w:b w:val="0"/>
        </w:rPr>
      </w:pPr>
      <w:bookmarkStart w:id="84" w:name="_Toc103813460"/>
      <w:r>
        <w:rPr>
          <w:rFonts w:ascii="宋体" w:hAnsi="宋体" w:hint="eastAsia"/>
        </w:rPr>
        <w:t>六</w:t>
      </w:r>
      <w:r>
        <w:rPr>
          <w:rFonts w:ascii="宋体" w:hAnsi="宋体" w:hint="eastAsia"/>
          <w:b w:val="0"/>
        </w:rPr>
        <w:t>、验收</w:t>
      </w:r>
      <w:bookmarkEnd w:id="83"/>
      <w:bookmarkEnd w:id="84"/>
    </w:p>
    <w:p w:rsidR="00C948DB" w:rsidRDefault="00C948DB" w:rsidP="00C948DB">
      <w:pPr>
        <w:tabs>
          <w:tab w:val="left" w:pos="0"/>
        </w:tabs>
        <w:spacing w:line="360" w:lineRule="auto"/>
        <w:ind w:firstLineChars="200" w:firstLine="482"/>
        <w:rPr>
          <w:rFonts w:ascii="黑体" w:eastAsia="黑体" w:hAnsi="黑体" w:cs="宋体"/>
          <w:b/>
          <w:bCs/>
          <w:sz w:val="24"/>
        </w:rPr>
      </w:pPr>
      <w:r>
        <w:rPr>
          <w:rFonts w:ascii="黑体" w:eastAsia="黑体" w:hAnsi="黑体" w:cs="宋体" w:hint="eastAsia"/>
          <w:b/>
          <w:bCs/>
          <w:sz w:val="24"/>
        </w:rPr>
        <w:t>32.验收</w:t>
      </w:r>
    </w:p>
    <w:p w:rsidR="00C948DB" w:rsidRDefault="00C948DB" w:rsidP="00C948DB">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C948DB" w:rsidRDefault="00C948DB" w:rsidP="00C948DB">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32.2采购人可以邀请参加本项目的其他供应商或者第三方机构参与验收。参与验收的供应商或者第三方机构的意见作为验收书的参考资料一并存档。</w:t>
      </w:r>
    </w:p>
    <w:p w:rsidR="00C948DB" w:rsidRDefault="00C948DB" w:rsidP="00C948DB">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C948DB" w:rsidRDefault="00C948DB" w:rsidP="00C948DB">
      <w:pPr>
        <w:tabs>
          <w:tab w:val="left" w:pos="0"/>
        </w:tabs>
        <w:spacing w:line="360" w:lineRule="auto"/>
        <w:ind w:firstLineChars="200" w:firstLine="420"/>
        <w:rPr>
          <w:rFonts w:ascii="宋体" w:hAnsi="宋体" w:cs="宋体"/>
          <w:szCs w:val="21"/>
        </w:rPr>
      </w:pPr>
      <w:r>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C948DB" w:rsidRDefault="00C948DB" w:rsidP="00C948DB">
      <w:pPr>
        <w:pStyle w:val="3"/>
        <w:spacing w:before="0" w:after="0" w:line="360" w:lineRule="auto"/>
        <w:ind w:firstLineChars="100" w:firstLine="320"/>
        <w:rPr>
          <w:rFonts w:ascii="宋体" w:hAnsi="宋体"/>
          <w:b w:val="0"/>
          <w:bCs w:val="0"/>
        </w:rPr>
      </w:pPr>
      <w:bookmarkStart w:id="85" w:name="_Toc103813461"/>
      <w:r>
        <w:rPr>
          <w:rFonts w:ascii="宋体" w:hAnsi="宋体" w:hint="eastAsia"/>
          <w:b w:val="0"/>
          <w:bCs w:val="0"/>
        </w:rPr>
        <w:t>七、其他事项</w:t>
      </w:r>
      <w:bookmarkEnd w:id="85"/>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33.代理服务费</w:t>
      </w:r>
    </w:p>
    <w:p w:rsidR="00C948DB" w:rsidRDefault="00C948DB" w:rsidP="00C948DB">
      <w:pPr>
        <w:tabs>
          <w:tab w:val="left" w:pos="2835"/>
        </w:tabs>
        <w:spacing w:line="360" w:lineRule="auto"/>
        <w:ind w:firstLineChars="200" w:firstLine="420"/>
        <w:rPr>
          <w:rFonts w:ascii="宋体" w:hAnsi="宋体" w:cs="宋体"/>
          <w:szCs w:val="21"/>
        </w:rPr>
      </w:pPr>
      <w:r>
        <w:rPr>
          <w:rFonts w:ascii="宋体" w:hAnsi="宋体" w:cs="宋体" w:hint="eastAsia"/>
          <w:szCs w:val="21"/>
        </w:rPr>
        <w:t>代理服务收费标准及缴费账户详见“供应商须知前附表”，供应商为联合体的，可以由联合体中的一方或者多方共同交纳代理服务费。</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34.需要补充的其他内容</w:t>
      </w:r>
    </w:p>
    <w:p w:rsidR="00C948DB" w:rsidRDefault="00C948DB" w:rsidP="00C948DB">
      <w:pPr>
        <w:pStyle w:val="aa"/>
        <w:spacing w:line="360" w:lineRule="auto"/>
        <w:ind w:firstLineChars="200" w:firstLine="420"/>
        <w:textAlignment w:val="center"/>
        <w:rPr>
          <w:rFonts w:hAnsi="宋体" w:cs="宋体"/>
          <w:kern w:val="2"/>
          <w:sz w:val="21"/>
        </w:rPr>
      </w:pPr>
      <w:r>
        <w:rPr>
          <w:rFonts w:hAnsi="宋体" w:cs="宋体" w:hint="eastAsia"/>
          <w:kern w:val="2"/>
          <w:sz w:val="21"/>
        </w:rPr>
        <w:t>34.1本磋商文件解释规则详见“供应商须知前附表”。</w:t>
      </w:r>
    </w:p>
    <w:p w:rsidR="00C948DB" w:rsidRDefault="00C948DB" w:rsidP="00C948DB">
      <w:pPr>
        <w:pStyle w:val="aa"/>
        <w:spacing w:line="360" w:lineRule="auto"/>
        <w:ind w:firstLineChars="200" w:firstLine="420"/>
        <w:textAlignment w:val="center"/>
        <w:rPr>
          <w:rFonts w:hAnsi="宋体" w:cs="宋体"/>
          <w:kern w:val="2"/>
          <w:sz w:val="21"/>
        </w:rPr>
      </w:pPr>
      <w:r>
        <w:rPr>
          <w:rFonts w:hAnsi="宋体" w:cs="宋体" w:hint="eastAsia"/>
          <w:kern w:val="2"/>
          <w:sz w:val="21"/>
        </w:rPr>
        <w:t>34.2 其他事项详见“供应商须知前附表”。</w:t>
      </w:r>
    </w:p>
    <w:p w:rsidR="00C948DB" w:rsidRDefault="00C948DB" w:rsidP="00C948DB">
      <w:pPr>
        <w:pStyle w:val="aa"/>
        <w:spacing w:line="360" w:lineRule="auto"/>
        <w:ind w:firstLineChars="200" w:firstLine="420"/>
        <w:rPr>
          <w:rFonts w:hAnsi="宋体"/>
          <w:sz w:val="21"/>
        </w:rPr>
      </w:pPr>
      <w:r>
        <w:rPr>
          <w:rFonts w:hAnsi="宋体" w:cs="宋体" w:hint="eastAsia"/>
          <w:kern w:val="2"/>
          <w:sz w:val="21"/>
        </w:rPr>
        <w:t>34.3</w:t>
      </w:r>
      <w:bookmarkStart w:id="86" w:name="_Hlk65857140"/>
      <w:r>
        <w:rPr>
          <w:rFonts w:hAnsi="宋体" w:hint="eastAsia"/>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rsidR="00C948DB" w:rsidRDefault="00C948DB" w:rsidP="00C948DB">
      <w:pPr>
        <w:pStyle w:val="aa"/>
        <w:spacing w:line="360" w:lineRule="auto"/>
        <w:ind w:firstLineChars="200" w:firstLine="420"/>
        <w:rPr>
          <w:rFonts w:hAnsi="宋体"/>
          <w:sz w:val="21"/>
        </w:rPr>
      </w:pPr>
      <w:r>
        <w:rPr>
          <w:rFonts w:hAnsi="宋体" w:hint="eastAsia"/>
          <w:sz w:val="21"/>
        </w:rPr>
        <w:t>在货物采购项目中，供应商提供的货物既有中小企业制造货物，也有大型企业制造货物的，</w:t>
      </w:r>
      <w:r>
        <w:rPr>
          <w:rFonts w:hAnsi="宋体" w:hint="eastAsia"/>
          <w:sz w:val="21"/>
        </w:rPr>
        <w:lastRenderedPageBreak/>
        <w:t>不享受本文件规定的中小企业扶持政策。以联合体形式参加政府采购活动，联合体各方均为中小企业的，联合体视同中小企业。其中，联合体各方均为小微企业的，联合体视同小微企业。</w:t>
      </w:r>
    </w:p>
    <w:p w:rsidR="00C948DB" w:rsidRDefault="00C948DB" w:rsidP="00C948DB">
      <w:pPr>
        <w:pStyle w:val="aa"/>
        <w:spacing w:line="360" w:lineRule="auto"/>
        <w:ind w:firstLineChars="200" w:firstLine="420"/>
        <w:textAlignment w:val="center"/>
        <w:rPr>
          <w:rFonts w:hAnsi="宋体"/>
          <w:sz w:val="21"/>
        </w:rPr>
      </w:pPr>
      <w:r>
        <w:rPr>
          <w:rFonts w:hAnsi="宋体" w:hint="eastAsia"/>
          <w:sz w:val="21"/>
        </w:rPr>
        <w:t>依据本文件规定享受扶持政策获得政府采购合同的，小微企业不得将合同分包给大中型企业，中型企业不得将合同分包给大型企业。</w:t>
      </w:r>
      <w:bookmarkEnd w:id="86"/>
    </w:p>
    <w:p w:rsidR="00C948DB" w:rsidRDefault="00C948DB" w:rsidP="00D55C83">
      <w:pPr>
        <w:pStyle w:val="aa"/>
        <w:spacing w:line="360" w:lineRule="auto"/>
        <w:ind w:firstLineChars="200" w:firstLine="402"/>
        <w:textAlignment w:val="center"/>
      </w:pPr>
      <w:r>
        <w:rPr>
          <w:rFonts w:hAnsi="宋体" w:hint="eastAsia"/>
          <w:b/>
        </w:rPr>
        <w:br w:type="page"/>
      </w:r>
    </w:p>
    <w:p w:rsidR="00C948DB" w:rsidRDefault="00C948DB" w:rsidP="00C948DB">
      <w:pPr>
        <w:pStyle w:val="1"/>
        <w:jc w:val="center"/>
      </w:pPr>
      <w:bookmarkStart w:id="87" w:name="_Toc103813462"/>
      <w:r>
        <w:rPr>
          <w:rFonts w:hint="eastAsia"/>
        </w:rPr>
        <w:lastRenderedPageBreak/>
        <w:t>第四章</w:t>
      </w:r>
      <w:r>
        <w:t xml:space="preserve">  </w:t>
      </w:r>
      <w:r>
        <w:rPr>
          <w:rFonts w:hint="eastAsia"/>
        </w:rPr>
        <w:t>评审程序、评审方法和评审标准</w:t>
      </w:r>
      <w:bookmarkEnd w:id="87"/>
    </w:p>
    <w:p w:rsidR="00C948DB" w:rsidRDefault="00C948DB" w:rsidP="00C948DB">
      <w:pPr>
        <w:pStyle w:val="2"/>
        <w:jc w:val="center"/>
        <w:rPr>
          <w:rFonts w:ascii="宋体" w:hAnsi="宋体"/>
          <w:b w:val="0"/>
        </w:rPr>
      </w:pPr>
      <w:bookmarkStart w:id="88" w:name="_Toc103813463"/>
      <w:r>
        <w:rPr>
          <w:rFonts w:ascii="宋体" w:hAnsi="宋体" w:hint="eastAsia"/>
          <w:b w:val="0"/>
        </w:rPr>
        <w:t>第一节 评审程序和评审方法</w:t>
      </w:r>
      <w:bookmarkEnd w:id="88"/>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1.确认磋商文件</w:t>
      </w:r>
    </w:p>
    <w:p w:rsidR="00C948DB" w:rsidRDefault="00C948DB" w:rsidP="00C948DB">
      <w:pPr>
        <w:spacing w:line="360" w:lineRule="auto"/>
        <w:ind w:firstLineChars="200" w:firstLine="420"/>
        <w:rPr>
          <w:rFonts w:ascii="宋体" w:hAnsi="宋体" w:cs="宋体"/>
          <w:color w:val="000000"/>
          <w:szCs w:val="21"/>
        </w:rPr>
      </w:pPr>
      <w:r>
        <w:rPr>
          <w:rFonts w:ascii="宋体" w:hAnsi="宋体" w:cs="宋体" w:hint="eastAsia"/>
          <w:color w:val="000000"/>
          <w:szCs w:val="21"/>
        </w:rPr>
        <w:t>由磋商小组确认磋商文件。</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2.资格审查</w:t>
      </w:r>
    </w:p>
    <w:p w:rsidR="00C948DB" w:rsidRDefault="00C948DB" w:rsidP="00C948DB">
      <w:pPr>
        <w:snapToGrid w:val="0"/>
        <w:spacing w:line="360" w:lineRule="auto"/>
        <w:ind w:firstLineChars="200" w:firstLine="420"/>
        <w:rPr>
          <w:rFonts w:ascii="宋体" w:hAnsi="宋体"/>
          <w:szCs w:val="21"/>
        </w:rPr>
      </w:pPr>
      <w:r>
        <w:rPr>
          <w:rFonts w:ascii="宋体" w:hAnsi="宋体" w:cs="宋体" w:hint="eastAsia"/>
          <w:szCs w:val="21"/>
        </w:rPr>
        <w:t>2.1</w:t>
      </w:r>
      <w:r>
        <w:rPr>
          <w:rFonts w:ascii="宋体" w:hAnsi="宋体" w:hint="eastAsia"/>
          <w:szCs w:val="21"/>
        </w:rPr>
        <w:t>响应文件开启后，磋商小组依法对供应商的资格证明文件进行审查。</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2.2资格审查标准为本磋商文件中载明对供应商资格要求的条件。资格审查采用合格制，凡符合磋商文件规定的供应商资格要求的响应文件均通过资格审查。</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2.3供应商有下列情形之一的，资格审查不通过，其响应文件按无效响应处理：</w:t>
      </w:r>
    </w:p>
    <w:p w:rsidR="00C948DB" w:rsidRDefault="00C948DB" w:rsidP="00C948DB">
      <w:pPr>
        <w:snapToGrid w:val="0"/>
        <w:spacing w:line="360" w:lineRule="auto"/>
        <w:ind w:firstLineChars="200" w:firstLine="420"/>
        <w:rPr>
          <w:rFonts w:ascii="宋体" w:hAnsi="宋体" w:cs="宋体"/>
          <w:szCs w:val="21"/>
        </w:rPr>
      </w:pPr>
      <w:r>
        <w:rPr>
          <w:rFonts w:ascii="宋体" w:hAnsi="宋体" w:cs="宋体" w:hint="eastAsia"/>
          <w:szCs w:val="21"/>
        </w:rPr>
        <w:t>（1）不具备磋商文件中规定的资格要求的；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（2）响应文件未提供任一项“供应商须知前附表”资格证明文件规定的“必须提供”的文件资料的；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（3）响应文件提供的资格证明文件出现任一项不符合“供应商须知前附表”资格证明文件规定的“必须提供”的文件资料要求或者无效的。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2.4通过资格审查的合格供应商不足3家的，不得进入符合性审查环节，</w:t>
      </w:r>
      <w:r>
        <w:rPr>
          <w:rFonts w:ascii="宋体" w:hAnsi="宋体" w:hint="eastAsia"/>
          <w:szCs w:val="21"/>
        </w:rPr>
        <w:t>采购人或者采购代理机构应当重新开展采购活动。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3.符合性审查</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3.1由磋商小组对</w:t>
      </w:r>
      <w:r>
        <w:rPr>
          <w:rFonts w:ascii="宋体" w:hAnsi="宋体" w:hint="eastAsia"/>
          <w:szCs w:val="21"/>
        </w:rPr>
        <w:t>通过资格审查的合格供应商</w:t>
      </w:r>
      <w:r>
        <w:rPr>
          <w:rFonts w:ascii="宋体" w:hAnsi="宋体" w:cs="宋体" w:hint="eastAsia"/>
          <w:szCs w:val="21"/>
        </w:rPr>
        <w:t>的响应文件的响应报价、商务、技术等实质性要求进行符合性审查，以确定其是否满足磋商文件的实质性要求。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948DB" w:rsidRDefault="00C948DB" w:rsidP="00C948DB">
      <w:pPr>
        <w:spacing w:line="360" w:lineRule="auto"/>
        <w:ind w:firstLineChars="200" w:firstLine="420"/>
        <w:rPr>
          <w:rFonts w:ascii="宋体" w:hAnsi="宋体" w:cs="宋体"/>
          <w:spacing w:val="-6"/>
          <w:szCs w:val="21"/>
        </w:rPr>
      </w:pPr>
      <w:r>
        <w:rPr>
          <w:rFonts w:ascii="宋体" w:hAnsi="宋体" w:cs="宋体" w:hint="eastAsia"/>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ascii="宋体" w:hAnsi="宋体" w:cs="宋体" w:hint="eastAsia"/>
          <w:spacing w:val="-6"/>
          <w:szCs w:val="21"/>
        </w:rPr>
        <w:t>。</w:t>
      </w:r>
    </w:p>
    <w:p w:rsidR="00C948DB" w:rsidRDefault="00C948DB" w:rsidP="00C948DB">
      <w:pPr>
        <w:spacing w:line="360" w:lineRule="auto"/>
        <w:ind w:firstLineChars="200" w:firstLine="396"/>
        <w:rPr>
          <w:rFonts w:ascii="宋体" w:hAnsi="宋体" w:cs="宋体"/>
          <w:szCs w:val="21"/>
        </w:rPr>
      </w:pPr>
      <w:r>
        <w:rPr>
          <w:rFonts w:ascii="宋体" w:hAnsi="宋体" w:cs="宋体" w:hint="eastAsia"/>
          <w:spacing w:val="-6"/>
          <w:szCs w:val="21"/>
        </w:rPr>
        <w:t>3.4</w:t>
      </w:r>
      <w:r>
        <w:rPr>
          <w:rFonts w:ascii="宋体" w:hAnsi="宋体" w:cs="宋体" w:hint="eastAsia"/>
          <w:szCs w:val="21"/>
        </w:rPr>
        <w:t xml:space="preserve">首次响应文件报价出现前后不一致的，按照下列规定修正： </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lastRenderedPageBreak/>
        <w:t>（4）总价金额与按单价汇总金额不一致的，以单价金额计算结果为准。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3.5商务技术、报价评审</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（1）商务技术评审</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1）响应文件未按磋商文件要求签署、盖章；</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2）委托代理人未能出具有效身份证明或者出具的身份证明与授权委托书中的信息不符； </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4）商务条款中标“▲”的条款发生负偏离的或者允许负偏离的条款数超过“供应商须知前附表”规定项数的或者标明实质性的要求发生负偏离；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5）未对竞标有效期作出响应或者响应文件承诺的竞标有效期不满足磋商文件要求；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6）响应文件的实质性内容未使用中文表述、使用计量单位不符合磋商文件要求；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7）响应文件中的文件资料因填写不齐全或者内容虚假或者出现其他情形而导致被磋商小组认定无效；</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8）响应文件含有采购人不能接受的附加条件；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9）属于“供应商须知正文”第7.5条情形；</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10）技术需求允许负偏离的条款数超过“供应商须知前附表”规定项数；</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11）虚假竞标，或者出现其他情形而导致被磋商小组认定无效；</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12）竞标技术方案不明确，磋商文件未允许</w:t>
      </w:r>
      <w:r>
        <w:rPr>
          <w:rFonts w:ascii="宋体" w:hAnsi="宋体" w:hint="eastAsia"/>
          <w:szCs w:val="21"/>
        </w:rPr>
        <w:t>但响应文件中</w:t>
      </w:r>
      <w:r>
        <w:rPr>
          <w:rFonts w:ascii="宋体" w:hAnsi="宋体" w:cs="宋体" w:hint="eastAsia"/>
          <w:szCs w:val="21"/>
        </w:rPr>
        <w:t>存在一个或者一个以上备选（替代）竞标方案；</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13）响应文件标注的项目名称或者项目编号与竞争性磋商文件标注的项目名称或者项目编号不一致的；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14）未响应磋商文件实质性要求；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15）法律、法规和磋商文件规定的其他无效情形。</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（2）报价评审</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 响应文件未提供“供应商须知前附表” 报价文件中规定的“响应报价表”；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2）未采用人民币报价或者未按照磋商文件标明的币种报价；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4）响应报价（包含首次报价、最后报价）超过所竞标分标规定的采购预算金额或者最高限</w:t>
      </w:r>
      <w:r>
        <w:rPr>
          <w:rFonts w:ascii="宋体" w:hAnsi="宋体" w:cs="宋体" w:hint="eastAsia"/>
          <w:szCs w:val="21"/>
        </w:rPr>
        <w:lastRenderedPageBreak/>
        <w:t>价的（如本项目公布了最高限价）；响应报价（包含首次报价、最后报价）超过磋商文件分项采购预算金额或者最高限价的（如本项目公布了最高限价）；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hint="eastAsia"/>
          <w:szCs w:val="21"/>
        </w:rPr>
        <w:t>响应文件响应的标的数量及单位与竞争性磋商采购文件要求实质性不一致的。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3.7非</w:t>
      </w:r>
      <w:r>
        <w:rPr>
          <w:rFonts w:ascii="宋体" w:hAnsi="宋体" w:hint="eastAsia"/>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C948DB" w:rsidRDefault="00C948DB" w:rsidP="00C948DB">
      <w:pPr>
        <w:ind w:firstLine="200"/>
        <w:rPr>
          <w:rFonts w:ascii="黑体" w:eastAsia="黑体" w:hAnsi="黑体" w:cs="宋体"/>
          <w:b/>
          <w:bCs/>
          <w:sz w:val="24"/>
        </w:rPr>
      </w:pPr>
      <w:r>
        <w:rPr>
          <w:rFonts w:ascii="黑体" w:eastAsia="黑体" w:hAnsi="黑体" w:cs="宋体" w:hint="eastAsia"/>
          <w:b/>
          <w:bCs/>
          <w:sz w:val="24"/>
        </w:rPr>
        <w:t>4.磋商程序</w:t>
      </w:r>
    </w:p>
    <w:p w:rsidR="00C948DB" w:rsidRDefault="00C948DB" w:rsidP="00C948DB">
      <w:pPr>
        <w:spacing w:line="360" w:lineRule="auto"/>
        <w:ind w:firstLineChars="200" w:firstLine="420"/>
        <w:rPr>
          <w:rFonts w:ascii="宋体" w:hAnsi="宋体" w:cs="宋体"/>
          <w:kern w:val="0"/>
          <w:szCs w:val="21"/>
        </w:rPr>
      </w:pPr>
      <w:r>
        <w:rPr>
          <w:rFonts w:ascii="宋体" w:hAnsi="宋体" w:cs="宋体" w:hint="eastAsia"/>
          <w:kern w:val="0"/>
          <w:szCs w:val="21"/>
        </w:rPr>
        <w:t>4.1磋商小组按照“供应商须知前附表”</w:t>
      </w:r>
      <w:r>
        <w:rPr>
          <w:rFonts w:ascii="宋体" w:hAnsi="宋体" w:cs="宋体" w:hint="eastAsia"/>
          <w:szCs w:val="21"/>
        </w:rPr>
        <w:t xml:space="preserve"> </w:t>
      </w:r>
      <w:r>
        <w:rPr>
          <w:rFonts w:ascii="宋体" w:hAnsi="宋体" w:cs="宋体" w:hint="eastAsia"/>
          <w:kern w:val="0"/>
          <w:szCs w:val="21"/>
        </w:rPr>
        <w:t>确定的</w:t>
      </w:r>
      <w:r>
        <w:rPr>
          <w:rFonts w:ascii="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4.3对磋商文件作出的实质性变动是磋商文件的有效组成部分，由磋商小组及时以电子澄清函形式同时通知所有参加磋商的供应商。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4.5磋商中，</w:t>
      </w:r>
      <w:r>
        <w:rPr>
          <w:rFonts w:ascii="宋体" w:hAnsi="宋体" w:cs="宋体" w:hint="eastAsia"/>
          <w:spacing w:val="-6"/>
          <w:szCs w:val="21"/>
        </w:rPr>
        <w:t>磋商的任何一方不得透露与磋商有关的其他供应商的技术资料、价格和其他信息。</w:t>
      </w:r>
    </w:p>
    <w:p w:rsidR="00C948DB" w:rsidRDefault="00C948DB" w:rsidP="00C948DB">
      <w:pPr>
        <w:widowControl/>
        <w:tabs>
          <w:tab w:val="left" w:pos="540"/>
        </w:tabs>
        <w:spacing w:line="360" w:lineRule="auto"/>
        <w:ind w:firstLineChars="200" w:firstLine="420"/>
        <w:jc w:val="left"/>
        <w:rPr>
          <w:rFonts w:ascii="仿宋" w:eastAsia="仿宋" w:hAnsi="仿宋" w:cs="仿宋_GB2312"/>
          <w:b/>
        </w:rPr>
      </w:pPr>
      <w:r>
        <w:rPr>
          <w:rFonts w:ascii="宋体" w:hAnsi="宋体" w:cs="宋体" w:hint="eastAsia"/>
          <w:szCs w:val="21"/>
        </w:rPr>
        <w:t>4.6磋商小组应对磋商过程和重要磋商内容进行记录，作为评标报告一部分，磋商小组在记录上签字确认。</w:t>
      </w:r>
      <w:r>
        <w:rPr>
          <w:rFonts w:ascii="仿宋" w:eastAsia="仿宋" w:hAnsi="仿宋" w:cs="仿宋_GB2312" w:hint="eastAsia"/>
          <w:b/>
        </w:rPr>
        <w:t>主要内容包括：</w:t>
      </w:r>
    </w:p>
    <w:p w:rsidR="00C948DB" w:rsidRDefault="00C948DB" w:rsidP="00C948DB">
      <w:pPr>
        <w:pStyle w:val="24"/>
        <w:spacing w:before="0"/>
        <w:ind w:firstLine="396"/>
        <w:rPr>
          <w:rFonts w:ascii="宋体" w:hAnsi="宋体" w:cs="宋体"/>
          <w:spacing w:val="-6"/>
          <w:sz w:val="21"/>
          <w:szCs w:val="21"/>
        </w:rPr>
      </w:pPr>
      <w:r>
        <w:rPr>
          <w:rFonts w:ascii="宋体" w:hAnsi="宋体" w:cs="宋体" w:hint="eastAsia"/>
          <w:spacing w:val="-6"/>
          <w:sz w:val="21"/>
          <w:szCs w:val="21"/>
        </w:rPr>
        <w:t>（1）按照相关规定进行公示的，公示情况说明；</w:t>
      </w:r>
    </w:p>
    <w:p w:rsidR="00C948DB" w:rsidRDefault="00C948DB" w:rsidP="00C948DB">
      <w:pPr>
        <w:pStyle w:val="24"/>
        <w:spacing w:before="0"/>
        <w:ind w:firstLine="396"/>
        <w:rPr>
          <w:rFonts w:ascii="宋体" w:hAnsi="宋体" w:cs="宋体"/>
          <w:spacing w:val="-6"/>
          <w:sz w:val="21"/>
          <w:szCs w:val="21"/>
        </w:rPr>
      </w:pPr>
      <w:r>
        <w:rPr>
          <w:rFonts w:ascii="宋体" w:hAnsi="宋体" w:cs="宋体" w:hint="eastAsia"/>
          <w:spacing w:val="-6"/>
          <w:sz w:val="21"/>
          <w:szCs w:val="21"/>
        </w:rPr>
        <w:t>（2）磋商日期和地点，磋商人员名单；</w:t>
      </w:r>
    </w:p>
    <w:p w:rsidR="00C948DB" w:rsidRDefault="00C948DB" w:rsidP="00C948DB">
      <w:pPr>
        <w:pStyle w:val="24"/>
        <w:spacing w:before="0"/>
        <w:ind w:firstLine="396"/>
        <w:rPr>
          <w:rFonts w:ascii="宋体" w:hAnsi="宋体" w:cs="宋体"/>
          <w:spacing w:val="-6"/>
          <w:sz w:val="21"/>
          <w:szCs w:val="21"/>
        </w:rPr>
      </w:pPr>
      <w:r>
        <w:rPr>
          <w:rFonts w:ascii="宋体" w:hAnsi="宋体" w:cs="宋体" w:hint="eastAsia"/>
          <w:spacing w:val="-6"/>
          <w:sz w:val="21"/>
          <w:szCs w:val="21"/>
        </w:rPr>
        <w:t>（3）合同主要条款及价格商定情况。</w:t>
      </w:r>
    </w:p>
    <w:p w:rsidR="00C948DB" w:rsidRDefault="00C948DB" w:rsidP="00C948DB">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4.7磋商过程中重新提交的响应文件，供应商可以在开启前补充、修改。</w:t>
      </w:r>
    </w:p>
    <w:p w:rsidR="00C948DB" w:rsidRDefault="00C948DB" w:rsidP="00C948DB">
      <w:pPr>
        <w:tabs>
          <w:tab w:val="left" w:pos="2835"/>
        </w:tabs>
        <w:spacing w:line="360" w:lineRule="auto"/>
        <w:ind w:firstLineChars="200" w:firstLine="420"/>
        <w:rPr>
          <w:rFonts w:ascii="宋体" w:hAnsi="宋体" w:cs="宋体"/>
          <w:szCs w:val="21"/>
        </w:rPr>
      </w:pPr>
      <w:r>
        <w:rPr>
          <w:rFonts w:ascii="宋体" w:hAnsi="宋体" w:cs="宋体" w:hint="eastAsia"/>
          <w:szCs w:val="21"/>
        </w:rPr>
        <w:t>4.8</w:t>
      </w:r>
      <w:r>
        <w:rPr>
          <w:rFonts w:ascii="宋体" w:hAnsi="宋体" w:hint="eastAsia"/>
          <w:szCs w:val="21"/>
        </w:rPr>
        <w:t>对磋商过程提交的响应文件进行有效性、完整性和响应程度审查，通过审查的合格供应</w:t>
      </w:r>
      <w:r>
        <w:rPr>
          <w:rFonts w:ascii="宋体" w:hAnsi="宋体" w:hint="eastAsia"/>
          <w:szCs w:val="21"/>
        </w:rPr>
        <w:lastRenderedPageBreak/>
        <w:t>商不足3家的，采购人或者采购代理机构应当重新开展采购活动。</w:t>
      </w:r>
    </w:p>
    <w:p w:rsidR="00C948DB" w:rsidRDefault="00C948DB" w:rsidP="00C948DB">
      <w:pPr>
        <w:ind w:firstLine="200"/>
        <w:rPr>
          <w:rFonts w:ascii="宋体" w:hAnsi="宋体" w:cs="宋体"/>
          <w:szCs w:val="21"/>
        </w:rPr>
      </w:pPr>
      <w:r>
        <w:rPr>
          <w:rFonts w:ascii="黑体" w:eastAsia="黑体" w:hAnsi="黑体" w:cs="宋体" w:hint="eastAsia"/>
          <w:b/>
          <w:bCs/>
          <w:sz w:val="24"/>
        </w:rPr>
        <w:t>5. 最后报价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5.4已经提交响应文件的供应商，在提交最后报价之前，可以根据磋商情况退出磋商，退出磋商的供应商的响应文件按无效响应处理。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5.5供应商未在规定时间内提交最后报价的，视同退出磋商。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5.6磋商小组收齐某一分标最后报价后统一开启，磋商小组对最后报价进行有效性、完整性和响应程度的审查。</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 xml:space="preserve">5.7最终响应文件的报价出现前后不一致的，按照本章第3.4条的规定修正。 </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5.8修正后的最终报价出现下列情形的，按无效响应处理：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（1）供应商不确认的（全流程电子化评标采取在线确认）；</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（2）经供应商确认修正后的响应报价（包含首次报价、最后报价）超过所竞标分标规定的采购预算金额或者最高限价的（如本项目公布了最高限价）；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（3）经供应商确认修正后的响应报价（包含首次报价、最后报价）超过分项采购预算金额或者最高限价的（如本项目公布了最高限价）。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5.9经供应商确认修正后的最后报价作为评审及签订合同的依据。</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5.10供应商出现最后报价按无效响应处理或者响应文件按无效处理时</w:t>
      </w:r>
      <w:r>
        <w:rPr>
          <w:rFonts w:ascii="宋体" w:hAnsi="宋体" w:hint="eastAsia"/>
          <w:sz w:val="22"/>
          <w:szCs w:val="22"/>
        </w:rPr>
        <w:t>，磋商小组应当告知有关供应商</w:t>
      </w:r>
      <w:r>
        <w:rPr>
          <w:rFonts w:ascii="宋体" w:hAnsi="宋体" w:cs="宋体" w:hint="eastAsia"/>
          <w:szCs w:val="21"/>
        </w:rPr>
        <w:t>。</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5.11最后报价结束后，磋商小组不得再与供应商进行任何形式的商谈。</w:t>
      </w:r>
    </w:p>
    <w:p w:rsidR="00C948DB" w:rsidRDefault="00C948DB" w:rsidP="00C948DB">
      <w:pPr>
        <w:ind w:firstLine="200"/>
        <w:rPr>
          <w:rFonts w:ascii="黑体" w:eastAsia="黑体" w:hAnsi="黑体" w:cs="宋体"/>
          <w:b/>
          <w:bCs/>
          <w:sz w:val="24"/>
        </w:rPr>
      </w:pPr>
      <w:r>
        <w:rPr>
          <w:rFonts w:ascii="黑体" w:eastAsia="黑体" w:hAnsi="黑体" w:cs="宋体" w:hint="eastAsia"/>
          <w:b/>
          <w:bCs/>
          <w:sz w:val="24"/>
        </w:rPr>
        <w:t>6.比较与评价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6.1评审方法：综合评分法。</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6.2经磋商确定最终采购需求和提交最后报价的供应商后，由磋商小组采用综合评分法对提交最后报价的供应商的响应文件和最后报价进行综合评分。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6.3评审时，磋商小组各成员应当独立对每个有效响应的文件进行评价、打分，然后汇总每个供应商每项评分因素的得分。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w:t>
      </w:r>
      <w:r>
        <w:rPr>
          <w:rFonts w:ascii="宋体" w:hAnsi="宋体" w:cs="宋体" w:hint="eastAsia"/>
          <w:szCs w:val="21"/>
        </w:rPr>
        <w:lastRenderedPageBreak/>
        <w:t>项，应当严格按照评分细则公正评分。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（2）磋商小组按照磋商文件中规定的评审标准计算各供应商的报价得分。项目评审过程中，不得去掉最后报价中的最高报价和最低报价。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（3）各供应商的得分为磋商小组所有成员的有效评分的算术平均数。</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rsidR="00C948DB" w:rsidRDefault="00C948DB" w:rsidP="00C948DB">
      <w:pPr>
        <w:spacing w:line="360" w:lineRule="auto"/>
        <w:ind w:firstLineChars="200" w:firstLine="420"/>
        <w:rPr>
          <w:rFonts w:ascii="宋体" w:hAnsi="宋体"/>
          <w:kern w:val="0"/>
          <w:szCs w:val="21"/>
        </w:rPr>
      </w:pPr>
      <w:r>
        <w:rPr>
          <w:rFonts w:ascii="宋体" w:hAnsi="宋体" w:cs="宋体" w:hint="eastAsia"/>
          <w:szCs w:val="21"/>
        </w:rPr>
        <w:t>6.5由磋商小组根据综合评分情况，按照评审得分由高到低顺序推荐3名以上成交候选供应商，并编写评</w:t>
      </w:r>
      <w:r>
        <w:rPr>
          <w:rFonts w:ascii="宋体" w:hAnsi="宋体" w:hint="eastAsia"/>
          <w:kern w:val="0"/>
          <w:szCs w:val="21"/>
        </w:rPr>
        <w:t>审报告。符合本章第4.3条情形的，可以推荐2家成交候选供应商。评审得分相同的，按照最后报价由低到高的顺序推荐。评审得分且最后报价相同的，按照技术指标优劣顺序推荐。</w:t>
      </w:r>
    </w:p>
    <w:p w:rsidR="00C948DB" w:rsidRDefault="00C948DB" w:rsidP="00C948DB">
      <w:pPr>
        <w:spacing w:line="360" w:lineRule="auto"/>
        <w:ind w:firstLineChars="200" w:firstLine="420"/>
        <w:rPr>
          <w:rFonts w:ascii="宋体" w:hAnsi="宋体"/>
          <w:kern w:val="0"/>
          <w:szCs w:val="21"/>
        </w:rPr>
      </w:pPr>
      <w:r>
        <w:rPr>
          <w:rFonts w:ascii="宋体" w:hAnsi="宋体"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948DB" w:rsidRDefault="00C948DB" w:rsidP="00C948DB">
      <w:pPr>
        <w:spacing w:line="360" w:lineRule="auto"/>
        <w:ind w:firstLine="200"/>
        <w:rPr>
          <w:rFonts w:ascii="黑体" w:eastAsia="黑体" w:hAnsi="黑体" w:cs="宋体"/>
          <w:b/>
          <w:bCs/>
          <w:sz w:val="24"/>
        </w:rPr>
      </w:pPr>
      <w:r>
        <w:rPr>
          <w:rFonts w:ascii="黑体" w:eastAsia="黑体" w:hAnsi="黑体" w:cs="宋体" w:hint="eastAsia"/>
          <w:b/>
          <w:bCs/>
          <w:sz w:val="24"/>
        </w:rPr>
        <w:t>7.评审复核</w:t>
      </w:r>
    </w:p>
    <w:p w:rsidR="00C948DB" w:rsidRDefault="00C948DB" w:rsidP="00C948DB">
      <w:pPr>
        <w:spacing w:line="360" w:lineRule="auto"/>
        <w:ind w:firstLineChars="200" w:firstLine="420"/>
        <w:rPr>
          <w:rFonts w:ascii="宋体" w:hAnsi="宋体"/>
          <w:color w:val="000000"/>
          <w:szCs w:val="21"/>
        </w:rPr>
      </w:pPr>
      <w:r>
        <w:rPr>
          <w:rFonts w:ascii="宋体" w:hAnsi="宋体" w:hint="eastAsia"/>
          <w:color w:val="000000"/>
          <w:szCs w:val="21"/>
        </w:rPr>
        <w:t>7.1评审报告签署前，评标委员会要对评审结果进行复核，复核意见要体现在评审报告中。</w:t>
      </w:r>
    </w:p>
    <w:p w:rsidR="00C948DB" w:rsidRDefault="00C948DB" w:rsidP="00C948DB">
      <w:pPr>
        <w:widowControl/>
        <w:spacing w:line="360" w:lineRule="auto"/>
        <w:ind w:firstLineChars="200" w:firstLine="420"/>
        <w:jc w:val="left"/>
        <w:rPr>
          <w:rFonts w:ascii="宋体" w:hAnsi="宋体" w:cs="宋体"/>
          <w:szCs w:val="21"/>
        </w:rPr>
      </w:pPr>
      <w:r>
        <w:rPr>
          <w:rFonts w:ascii="宋体" w:hAnsi="宋体" w:cs="宋体" w:hint="eastAsia"/>
          <w:color w:val="444444"/>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rsidR="00C948DB" w:rsidRDefault="00C948DB" w:rsidP="00C948DB">
      <w:pPr>
        <w:spacing w:line="360" w:lineRule="auto"/>
        <w:ind w:firstLineChars="200" w:firstLine="420"/>
        <w:rPr>
          <w:rFonts w:ascii="宋体" w:hAnsi="宋体"/>
          <w:kern w:val="0"/>
          <w:szCs w:val="21"/>
        </w:rPr>
      </w:pPr>
    </w:p>
    <w:p w:rsidR="00C948DB" w:rsidRDefault="00C948DB" w:rsidP="00C948DB">
      <w:pPr>
        <w:ind w:firstLine="200"/>
        <w:rPr>
          <w:rFonts w:ascii="黑体" w:eastAsia="黑体" w:hAnsi="黑体" w:cs="宋体"/>
          <w:b/>
          <w:bCs/>
          <w:sz w:val="24"/>
        </w:rPr>
      </w:pPr>
      <w:r>
        <w:rPr>
          <w:rFonts w:ascii="黑体" w:eastAsia="黑体" w:hAnsi="黑体" w:cs="宋体" w:hint="eastAsia"/>
          <w:b/>
          <w:bCs/>
          <w:sz w:val="24"/>
        </w:rPr>
        <w:t>8.评审标准</w:t>
      </w:r>
    </w:p>
    <w:p w:rsidR="00C948DB" w:rsidRDefault="00C948DB" w:rsidP="00C948DB">
      <w:pPr>
        <w:spacing w:line="360" w:lineRule="auto"/>
        <w:ind w:firstLineChars="200" w:firstLine="422"/>
        <w:rPr>
          <w:rFonts w:ascii="宋体" w:hAnsi="宋体"/>
          <w:bCs/>
          <w:szCs w:val="21"/>
        </w:rPr>
      </w:pPr>
      <w:r>
        <w:rPr>
          <w:rFonts w:ascii="宋体" w:hAnsi="宋体" w:hint="eastAsia"/>
          <w:b/>
        </w:rPr>
        <w:t>8.</w:t>
      </w:r>
      <w:r>
        <w:rPr>
          <w:rFonts w:ascii="宋体" w:hAnsi="宋体" w:hint="eastAsia"/>
          <w:bCs/>
          <w:szCs w:val="21"/>
        </w:rPr>
        <w:t>1评审依据：磋商小组将以磋商响应文件为评审依据，对供应商的报价、技术、商务等方面内容按百分制打分。（计分方法按四舍五入取至百分位）</w:t>
      </w:r>
    </w:p>
    <w:p w:rsidR="00C948DB" w:rsidRDefault="00C948DB" w:rsidP="00C948DB">
      <w:pPr>
        <w:spacing w:line="360" w:lineRule="auto"/>
        <w:ind w:firstLineChars="200" w:firstLine="420"/>
        <w:rPr>
          <w:rFonts w:ascii="宋体" w:hAnsi="宋体"/>
          <w:bCs/>
          <w:szCs w:val="21"/>
          <w:u w:val="single"/>
        </w:rPr>
      </w:pPr>
      <w:r>
        <w:rPr>
          <w:rFonts w:ascii="宋体" w:hAnsi="宋体" w:hint="eastAsia"/>
          <w:bCs/>
          <w:szCs w:val="21"/>
        </w:rPr>
        <w:t>总得分=</w:t>
      </w:r>
      <w:r>
        <w:rPr>
          <w:rFonts w:ascii="宋体" w:hAnsi="宋体" w:hint="eastAsia"/>
          <w:bCs/>
          <w:szCs w:val="21"/>
          <w:u w:val="single"/>
        </w:rPr>
        <w:t xml:space="preserve"> </w:t>
      </w:r>
      <w:r w:rsidR="00A93830">
        <w:rPr>
          <w:rFonts w:ascii="宋体" w:hAnsi="宋体" w:hint="eastAsia"/>
          <w:bCs/>
          <w:szCs w:val="21"/>
          <w:u w:val="single"/>
        </w:rPr>
        <w:t>报价得分+</w:t>
      </w:r>
      <w:r>
        <w:rPr>
          <w:rFonts w:ascii="宋体" w:hAnsi="宋体" w:hint="eastAsia"/>
          <w:bCs/>
          <w:szCs w:val="21"/>
          <w:u w:val="single"/>
        </w:rPr>
        <w:t xml:space="preserve"> </w:t>
      </w:r>
      <w:r w:rsidR="00A93830">
        <w:rPr>
          <w:rFonts w:ascii="宋体" w:hAnsi="宋体" w:hint="eastAsia"/>
          <w:bCs/>
          <w:szCs w:val="21"/>
          <w:u w:val="single"/>
        </w:rPr>
        <w:t>商务得分+技术得分</w:t>
      </w:r>
      <w:r>
        <w:rPr>
          <w:rFonts w:ascii="宋体" w:hAnsi="宋体" w:hint="eastAsia"/>
          <w:bCs/>
          <w:szCs w:val="21"/>
          <w:u w:val="single"/>
        </w:rPr>
        <w:t xml:space="preserve">                                                           </w:t>
      </w:r>
    </w:p>
    <w:p w:rsidR="00C948DB" w:rsidRDefault="00C948DB" w:rsidP="00C948DB">
      <w:pPr>
        <w:spacing w:line="360" w:lineRule="auto"/>
        <w:ind w:firstLineChars="200" w:firstLine="420"/>
        <w:rPr>
          <w:rFonts w:ascii="宋体" w:hAnsi="宋体"/>
          <w:bCs/>
          <w:szCs w:val="21"/>
        </w:rPr>
      </w:pPr>
      <w:bookmarkStart w:id="89" w:name="PO_3000001869_PM051"/>
      <w:r>
        <w:rPr>
          <w:rFonts w:ascii="宋体" w:hAnsi="宋体"/>
          <w:bCs/>
          <w:szCs w:val="21"/>
        </w:rPr>
        <w:t xml:space="preserve"> </w:t>
      </w:r>
      <w:bookmarkStart w:id="90" w:name="PO_TDCUS_ITEM_SM_TITLE_1"/>
      <w:bookmarkEnd w:id="89"/>
      <w:r>
        <w:rPr>
          <w:rFonts w:ascii="宋体" w:hAnsi="宋体" w:hint="eastAsia"/>
          <w:bCs/>
          <w:szCs w:val="21"/>
        </w:rPr>
        <w:t>标项</w:t>
      </w:r>
      <w:r>
        <w:rPr>
          <w:rFonts w:ascii="宋体" w:hAnsi="宋体"/>
          <w:bCs/>
          <w:szCs w:val="21"/>
        </w:rPr>
        <w:t>1的评分方法</w:t>
      </w:r>
      <w:bookmarkStart w:id="91" w:name="PO_TDCUS_ITEM_SM_TABLE_1"/>
      <w:bookmarkEnd w:id="90"/>
      <w:r>
        <w:rPr>
          <w:rFonts w:ascii="宋体" w:hAnsi="宋体"/>
          <w:bCs/>
          <w:szCs w:val="21"/>
        </w:rPr>
        <w:t xml:space="preserve"> </w:t>
      </w:r>
    </w:p>
    <w:tbl>
      <w:tblPr>
        <w:tblStyle w:val="af1"/>
        <w:tblW w:w="5000" w:type="pct"/>
        <w:tblLook w:val="04A0" w:firstRow="1" w:lastRow="0" w:firstColumn="1" w:lastColumn="0" w:noHBand="0" w:noVBand="1"/>
      </w:tblPr>
      <w:tblGrid>
        <w:gridCol w:w="2237"/>
        <w:gridCol w:w="1839"/>
        <w:gridCol w:w="3405"/>
        <w:gridCol w:w="1465"/>
      </w:tblGrid>
      <w:tr w:rsidR="00C948DB" w:rsidTr="003C5D25">
        <w:tc>
          <w:tcPr>
            <w:tcW w:w="1250" w:type="pct"/>
            <w:vAlign w:val="center"/>
          </w:tcPr>
          <w:p w:rsidR="00C948DB" w:rsidRDefault="00C948DB" w:rsidP="002D5EF2">
            <w:pPr>
              <w:spacing w:line="360" w:lineRule="auto"/>
              <w:jc w:val="center"/>
              <w:rPr>
                <w:rFonts w:ascii="宋体" w:hAnsi="宋体"/>
                <w:bCs/>
                <w:szCs w:val="21"/>
              </w:rPr>
            </w:pPr>
            <w:r>
              <w:rPr>
                <w:rFonts w:ascii="宋体" w:hAnsi="宋体" w:hint="eastAsia"/>
                <w:bCs/>
                <w:szCs w:val="21"/>
              </w:rPr>
              <w:t>序号</w:t>
            </w:r>
          </w:p>
        </w:tc>
        <w:tc>
          <w:tcPr>
            <w:tcW w:w="1028" w:type="pct"/>
            <w:vAlign w:val="center"/>
          </w:tcPr>
          <w:p w:rsidR="00C948DB" w:rsidRDefault="00C948DB" w:rsidP="002D5EF2">
            <w:pPr>
              <w:spacing w:line="360" w:lineRule="auto"/>
              <w:jc w:val="center"/>
              <w:rPr>
                <w:rFonts w:ascii="宋体" w:hAnsi="宋体"/>
                <w:bCs/>
                <w:szCs w:val="21"/>
              </w:rPr>
            </w:pPr>
            <w:r>
              <w:rPr>
                <w:rFonts w:ascii="宋体" w:hAnsi="宋体" w:hint="eastAsia"/>
                <w:bCs/>
                <w:szCs w:val="21"/>
              </w:rPr>
              <w:t>评分类型</w:t>
            </w:r>
          </w:p>
        </w:tc>
        <w:tc>
          <w:tcPr>
            <w:tcW w:w="1903" w:type="pct"/>
            <w:vAlign w:val="center"/>
          </w:tcPr>
          <w:p w:rsidR="00C948DB" w:rsidRDefault="00C948DB" w:rsidP="002D5EF2">
            <w:pPr>
              <w:spacing w:line="360" w:lineRule="auto"/>
              <w:jc w:val="center"/>
              <w:rPr>
                <w:rFonts w:ascii="宋体" w:hAnsi="宋体"/>
                <w:bCs/>
                <w:szCs w:val="21"/>
              </w:rPr>
            </w:pPr>
            <w:r>
              <w:rPr>
                <w:rFonts w:ascii="宋体" w:hAnsi="宋体" w:hint="eastAsia"/>
                <w:bCs/>
                <w:szCs w:val="21"/>
              </w:rPr>
              <w:t>评分标准</w:t>
            </w:r>
          </w:p>
        </w:tc>
        <w:tc>
          <w:tcPr>
            <w:tcW w:w="819" w:type="pct"/>
            <w:vAlign w:val="center"/>
          </w:tcPr>
          <w:p w:rsidR="00C948DB" w:rsidRDefault="00C948DB" w:rsidP="002D5EF2">
            <w:pPr>
              <w:spacing w:line="360" w:lineRule="auto"/>
              <w:jc w:val="center"/>
              <w:rPr>
                <w:rFonts w:ascii="宋体" w:hAnsi="宋体"/>
                <w:bCs/>
                <w:szCs w:val="21"/>
              </w:rPr>
            </w:pPr>
            <w:r>
              <w:rPr>
                <w:rFonts w:ascii="宋体" w:hAnsi="宋体" w:hint="eastAsia"/>
                <w:bCs/>
                <w:szCs w:val="21"/>
              </w:rPr>
              <w:t>分值</w:t>
            </w:r>
          </w:p>
        </w:tc>
      </w:tr>
      <w:tr w:rsidR="00C948DB" w:rsidTr="003C5D25">
        <w:tc>
          <w:tcPr>
            <w:tcW w:w="1250" w:type="pct"/>
            <w:vAlign w:val="center"/>
          </w:tcPr>
          <w:p w:rsidR="00C948DB" w:rsidRDefault="00C948DB" w:rsidP="002D5EF2">
            <w:pPr>
              <w:spacing w:line="360" w:lineRule="auto"/>
              <w:jc w:val="center"/>
              <w:rPr>
                <w:rFonts w:ascii="宋体" w:hAnsi="宋体"/>
                <w:bCs/>
                <w:szCs w:val="21"/>
              </w:rPr>
            </w:pPr>
            <w:r>
              <w:rPr>
                <w:rFonts w:ascii="宋体" w:hAnsi="宋体"/>
                <w:bCs/>
                <w:szCs w:val="21"/>
              </w:rPr>
              <w:t>1</w:t>
            </w:r>
          </w:p>
        </w:tc>
        <w:tc>
          <w:tcPr>
            <w:tcW w:w="1028" w:type="pct"/>
            <w:vAlign w:val="center"/>
          </w:tcPr>
          <w:p w:rsidR="00C948DB" w:rsidRDefault="00C948DB" w:rsidP="002D5EF2">
            <w:pPr>
              <w:spacing w:line="360" w:lineRule="auto"/>
              <w:jc w:val="center"/>
              <w:rPr>
                <w:rFonts w:ascii="宋体" w:hAnsi="宋体"/>
                <w:bCs/>
                <w:szCs w:val="21"/>
              </w:rPr>
            </w:pPr>
            <w:r>
              <w:rPr>
                <w:rFonts w:ascii="宋体" w:hAnsi="宋体" w:hint="eastAsia"/>
                <w:bCs/>
                <w:szCs w:val="21"/>
              </w:rPr>
              <w:t>报价</w:t>
            </w:r>
          </w:p>
        </w:tc>
        <w:tc>
          <w:tcPr>
            <w:tcW w:w="1903" w:type="pct"/>
          </w:tcPr>
          <w:p w:rsidR="003C5D25" w:rsidRPr="003C5D25" w:rsidRDefault="003C5D25" w:rsidP="003C5D25">
            <w:pPr>
              <w:spacing w:line="360" w:lineRule="auto"/>
              <w:rPr>
                <w:rFonts w:ascii="宋体" w:hAnsi="宋体"/>
                <w:bCs/>
                <w:szCs w:val="21"/>
              </w:rPr>
            </w:pPr>
            <w:r w:rsidRPr="003C5D25">
              <w:rPr>
                <w:rFonts w:ascii="宋体" w:hAnsi="宋体" w:hint="eastAsia"/>
                <w:bCs/>
                <w:szCs w:val="21"/>
              </w:rPr>
              <w:t>1.投标总价,有效的投标报价中的最低价为评标基准价，按照下列公式计算每个投标人的投标价格得分；</w:t>
            </w:r>
          </w:p>
          <w:p w:rsidR="003C5D25" w:rsidRPr="003C5D25" w:rsidRDefault="003C5D25" w:rsidP="003C5D25">
            <w:pPr>
              <w:spacing w:line="360" w:lineRule="auto"/>
              <w:rPr>
                <w:rFonts w:ascii="宋体" w:hAnsi="宋体"/>
                <w:bCs/>
                <w:szCs w:val="21"/>
              </w:rPr>
            </w:pPr>
            <w:r w:rsidRPr="003C5D25">
              <w:rPr>
                <w:rFonts w:ascii="宋体" w:hAnsi="宋体" w:hint="eastAsia"/>
                <w:bCs/>
                <w:szCs w:val="21"/>
              </w:rPr>
              <w:t>2.投标报价得分=（评标基准价／投标报价）×30%×100</w:t>
            </w:r>
          </w:p>
          <w:p w:rsidR="00C948DB" w:rsidRDefault="003C5D25" w:rsidP="003C5D25">
            <w:pPr>
              <w:spacing w:line="360" w:lineRule="auto"/>
              <w:rPr>
                <w:rFonts w:ascii="宋体" w:hAnsi="宋体"/>
                <w:bCs/>
                <w:szCs w:val="21"/>
              </w:rPr>
            </w:pPr>
            <w:r w:rsidRPr="003C5D25">
              <w:rPr>
                <w:rFonts w:ascii="宋体" w:hAnsi="宋体" w:hint="eastAsia"/>
                <w:bCs/>
                <w:szCs w:val="21"/>
              </w:rPr>
              <w:t>3.在价格评审中，若评标委员会发现投标人以明显低于市场或成本的价格投标，而投标人又未在投标文件中</w:t>
            </w:r>
            <w:r w:rsidRPr="003C5D25">
              <w:rPr>
                <w:rFonts w:ascii="宋体" w:hAnsi="宋体" w:hint="eastAsia"/>
                <w:bCs/>
                <w:szCs w:val="21"/>
              </w:rPr>
              <w:lastRenderedPageBreak/>
              <w:t>提供有力证据证明其报价合理的，评标委员会可以认定该投标以低于成本的价格投标。被认定为低于成本价格的投标将按废标处理。</w:t>
            </w:r>
          </w:p>
        </w:tc>
        <w:tc>
          <w:tcPr>
            <w:tcW w:w="819" w:type="pct"/>
            <w:vAlign w:val="center"/>
          </w:tcPr>
          <w:p w:rsidR="00C948DB" w:rsidRDefault="00C948DB" w:rsidP="002D5EF2">
            <w:pPr>
              <w:spacing w:line="360" w:lineRule="auto"/>
              <w:jc w:val="center"/>
              <w:rPr>
                <w:rFonts w:ascii="宋体" w:hAnsi="宋体"/>
                <w:bCs/>
                <w:szCs w:val="21"/>
              </w:rPr>
            </w:pPr>
            <w:r>
              <w:rPr>
                <w:rFonts w:ascii="宋体" w:hAnsi="宋体"/>
                <w:bCs/>
                <w:szCs w:val="21"/>
              </w:rPr>
              <w:lastRenderedPageBreak/>
              <w:t>30</w:t>
            </w:r>
          </w:p>
        </w:tc>
      </w:tr>
      <w:tr w:rsidR="00A93830" w:rsidTr="00765408">
        <w:tc>
          <w:tcPr>
            <w:tcW w:w="5000" w:type="pct"/>
            <w:gridSpan w:val="4"/>
            <w:vAlign w:val="center"/>
          </w:tcPr>
          <w:p w:rsidR="00A93830" w:rsidRDefault="00A93830" w:rsidP="00B41E49">
            <w:pPr>
              <w:spacing w:line="360" w:lineRule="auto"/>
              <w:jc w:val="left"/>
              <w:rPr>
                <w:rFonts w:ascii="宋体" w:hAnsi="宋体"/>
                <w:bCs/>
                <w:szCs w:val="21"/>
              </w:rPr>
            </w:pPr>
            <w:r w:rsidRPr="00A93830">
              <w:rPr>
                <w:rFonts w:ascii="宋体" w:hAnsi="宋体" w:hint="eastAsia"/>
                <w:bCs/>
                <w:sz w:val="22"/>
                <w:szCs w:val="21"/>
              </w:rPr>
              <w:lastRenderedPageBreak/>
              <w:t>商务部分</w:t>
            </w:r>
            <w:r w:rsidR="00765408">
              <w:rPr>
                <w:rFonts w:ascii="宋体" w:hAnsi="宋体" w:hint="eastAsia"/>
                <w:bCs/>
                <w:sz w:val="22"/>
                <w:szCs w:val="21"/>
              </w:rPr>
              <w:t>（</w:t>
            </w:r>
            <w:r w:rsidR="00321B86">
              <w:rPr>
                <w:rFonts w:ascii="宋体" w:hAnsi="宋体" w:hint="eastAsia"/>
                <w:bCs/>
                <w:sz w:val="22"/>
                <w:szCs w:val="21"/>
              </w:rPr>
              <w:t>1</w:t>
            </w:r>
            <w:r w:rsidR="00B41E49">
              <w:rPr>
                <w:rFonts w:ascii="宋体" w:hAnsi="宋体" w:hint="eastAsia"/>
                <w:bCs/>
                <w:sz w:val="22"/>
                <w:szCs w:val="21"/>
              </w:rPr>
              <w:t>4</w:t>
            </w:r>
            <w:r w:rsidR="00765408">
              <w:rPr>
                <w:rFonts w:ascii="宋体" w:hAnsi="宋体" w:hint="eastAsia"/>
                <w:bCs/>
                <w:sz w:val="22"/>
                <w:szCs w:val="21"/>
              </w:rPr>
              <w:t>分）</w:t>
            </w:r>
          </w:p>
        </w:tc>
      </w:tr>
      <w:tr w:rsidR="00C948DB" w:rsidTr="00547B08">
        <w:tc>
          <w:tcPr>
            <w:tcW w:w="1250" w:type="pct"/>
            <w:vAlign w:val="center"/>
          </w:tcPr>
          <w:p w:rsidR="00C948DB" w:rsidRDefault="00A93830" w:rsidP="002D5EF2">
            <w:pPr>
              <w:spacing w:line="360" w:lineRule="auto"/>
              <w:jc w:val="center"/>
              <w:rPr>
                <w:rFonts w:ascii="宋体" w:hAnsi="宋体"/>
                <w:bCs/>
                <w:szCs w:val="21"/>
              </w:rPr>
            </w:pPr>
            <w:r>
              <w:rPr>
                <w:rFonts w:ascii="宋体" w:hAnsi="宋体" w:hint="eastAsia"/>
                <w:bCs/>
                <w:szCs w:val="21"/>
              </w:rPr>
              <w:t>1</w:t>
            </w:r>
          </w:p>
        </w:tc>
        <w:tc>
          <w:tcPr>
            <w:tcW w:w="1028" w:type="pct"/>
            <w:vAlign w:val="center"/>
          </w:tcPr>
          <w:p w:rsidR="00C948DB" w:rsidRDefault="00547B08" w:rsidP="002D5EF2">
            <w:pPr>
              <w:spacing w:line="360" w:lineRule="auto"/>
              <w:jc w:val="center"/>
              <w:rPr>
                <w:rFonts w:ascii="宋体" w:hAnsi="宋体"/>
                <w:bCs/>
                <w:szCs w:val="21"/>
              </w:rPr>
            </w:pPr>
            <w:r w:rsidRPr="00547B08">
              <w:rPr>
                <w:rFonts w:asciiTheme="minorEastAsia" w:hAnsiTheme="minorEastAsia" w:cs="宋体" w:hint="eastAsia"/>
                <w:color w:val="000000"/>
                <w:szCs w:val="21"/>
              </w:rPr>
              <w:t>对磋商文件响应情况</w:t>
            </w:r>
          </w:p>
        </w:tc>
        <w:tc>
          <w:tcPr>
            <w:tcW w:w="1903" w:type="pct"/>
          </w:tcPr>
          <w:p w:rsidR="00C948DB" w:rsidRDefault="00547B08" w:rsidP="003C5D25">
            <w:pPr>
              <w:spacing w:line="276" w:lineRule="auto"/>
              <w:rPr>
                <w:rFonts w:ascii="宋体" w:hAnsi="宋体"/>
                <w:bCs/>
                <w:szCs w:val="21"/>
              </w:rPr>
            </w:pPr>
            <w:r w:rsidRPr="00547B08">
              <w:rPr>
                <w:rFonts w:ascii="宋体" w:hAnsi="宋体" w:hint="eastAsia"/>
                <w:bCs/>
                <w:szCs w:val="21"/>
              </w:rPr>
              <w:t>1.响应文件的标函质量、以及响应文件中所有事项、格式、条款和规范等要求等情况由评委评分，优秀7-10分；2.响应文件的标函质量、以及响应文件中所有事项、格式、条款和规范等要求等情况由评委评分，良好4-6分；3.响应文件的标函质量、以及响应文件中所有事项、格式、条款和规范等要求等情况由评委评分，一般0-3分</w:t>
            </w:r>
          </w:p>
        </w:tc>
        <w:tc>
          <w:tcPr>
            <w:tcW w:w="819" w:type="pct"/>
            <w:vAlign w:val="center"/>
          </w:tcPr>
          <w:p w:rsidR="00C948DB" w:rsidRDefault="00547B08" w:rsidP="00765408">
            <w:pPr>
              <w:spacing w:line="360" w:lineRule="auto"/>
              <w:jc w:val="center"/>
              <w:rPr>
                <w:rFonts w:ascii="宋体" w:hAnsi="宋体"/>
                <w:bCs/>
                <w:szCs w:val="21"/>
              </w:rPr>
            </w:pPr>
            <w:r>
              <w:rPr>
                <w:rFonts w:ascii="宋体" w:hAnsi="宋体" w:hint="eastAsia"/>
                <w:bCs/>
                <w:szCs w:val="21"/>
              </w:rPr>
              <w:t>10</w:t>
            </w:r>
          </w:p>
        </w:tc>
      </w:tr>
      <w:tr w:rsidR="00547B08" w:rsidTr="00CC109C">
        <w:tc>
          <w:tcPr>
            <w:tcW w:w="1250" w:type="pct"/>
            <w:vAlign w:val="center"/>
          </w:tcPr>
          <w:p w:rsidR="00547B08" w:rsidRDefault="00547B08" w:rsidP="002D5EF2">
            <w:pPr>
              <w:spacing w:line="360" w:lineRule="auto"/>
              <w:jc w:val="center"/>
              <w:rPr>
                <w:rFonts w:ascii="宋体" w:hAnsi="宋体"/>
                <w:bCs/>
                <w:szCs w:val="21"/>
              </w:rPr>
            </w:pPr>
            <w:r>
              <w:rPr>
                <w:rFonts w:ascii="宋体" w:hAnsi="宋体" w:hint="eastAsia"/>
                <w:bCs/>
                <w:szCs w:val="21"/>
              </w:rPr>
              <w:t>2</w:t>
            </w:r>
          </w:p>
        </w:tc>
        <w:tc>
          <w:tcPr>
            <w:tcW w:w="1028" w:type="pct"/>
            <w:vAlign w:val="center"/>
          </w:tcPr>
          <w:p w:rsidR="00547B08" w:rsidRPr="00E96E56" w:rsidRDefault="00547B08" w:rsidP="00CC109C">
            <w:pPr>
              <w:jc w:val="center"/>
            </w:pPr>
            <w:r w:rsidRPr="00E96E56">
              <w:rPr>
                <w:rFonts w:hint="eastAsia"/>
              </w:rPr>
              <w:t>类似业绩</w:t>
            </w:r>
          </w:p>
        </w:tc>
        <w:tc>
          <w:tcPr>
            <w:tcW w:w="1903" w:type="pct"/>
          </w:tcPr>
          <w:p w:rsidR="00547B08" w:rsidRDefault="00547B08" w:rsidP="00FA4248">
            <w:r w:rsidRPr="00E96E56">
              <w:rPr>
                <w:rFonts w:hint="eastAsia"/>
              </w:rPr>
              <w:t>近三年内具有良好的同类案例业绩，并提供证明材料（合同或中标通知书），每提供一项业绩得</w:t>
            </w:r>
            <w:r w:rsidRPr="00E96E56">
              <w:rPr>
                <w:rFonts w:hint="eastAsia"/>
              </w:rPr>
              <w:t>1</w:t>
            </w:r>
            <w:r w:rsidRPr="00E96E56">
              <w:rPr>
                <w:rFonts w:hint="eastAsia"/>
              </w:rPr>
              <w:t>分，最高得</w:t>
            </w:r>
            <w:r w:rsidR="00FA4248">
              <w:rPr>
                <w:rFonts w:hint="eastAsia"/>
              </w:rPr>
              <w:t>4</w:t>
            </w:r>
            <w:r w:rsidRPr="00E96E56">
              <w:rPr>
                <w:rFonts w:hint="eastAsia"/>
              </w:rPr>
              <w:t>分</w:t>
            </w:r>
          </w:p>
        </w:tc>
        <w:tc>
          <w:tcPr>
            <w:tcW w:w="819" w:type="pct"/>
            <w:vAlign w:val="center"/>
          </w:tcPr>
          <w:p w:rsidR="00547B08" w:rsidRDefault="00B41E49" w:rsidP="002D5EF2">
            <w:pPr>
              <w:spacing w:line="360" w:lineRule="auto"/>
              <w:jc w:val="center"/>
              <w:rPr>
                <w:rFonts w:ascii="宋体" w:hAnsi="宋体"/>
                <w:bCs/>
                <w:szCs w:val="21"/>
              </w:rPr>
            </w:pPr>
            <w:r>
              <w:rPr>
                <w:rFonts w:ascii="宋体" w:hAnsi="宋体" w:hint="eastAsia"/>
                <w:bCs/>
                <w:szCs w:val="21"/>
              </w:rPr>
              <w:t>4</w:t>
            </w:r>
          </w:p>
        </w:tc>
      </w:tr>
      <w:tr w:rsidR="00765408" w:rsidTr="00765408">
        <w:tc>
          <w:tcPr>
            <w:tcW w:w="5000" w:type="pct"/>
            <w:gridSpan w:val="4"/>
            <w:vAlign w:val="center"/>
          </w:tcPr>
          <w:p w:rsidR="00765408" w:rsidRDefault="00765408" w:rsidP="00B41E49">
            <w:pPr>
              <w:spacing w:line="276" w:lineRule="auto"/>
              <w:jc w:val="left"/>
              <w:rPr>
                <w:rFonts w:ascii="宋体" w:hAnsi="宋体"/>
                <w:bCs/>
                <w:szCs w:val="21"/>
              </w:rPr>
            </w:pPr>
            <w:r w:rsidRPr="00765408">
              <w:rPr>
                <w:rFonts w:ascii="宋体" w:hAnsi="宋体" w:hint="eastAsia"/>
                <w:bCs/>
                <w:sz w:val="22"/>
                <w:szCs w:val="21"/>
              </w:rPr>
              <w:t>技术部分</w:t>
            </w:r>
            <w:r>
              <w:rPr>
                <w:rFonts w:ascii="宋体" w:hAnsi="宋体" w:hint="eastAsia"/>
                <w:bCs/>
                <w:sz w:val="22"/>
                <w:szCs w:val="21"/>
              </w:rPr>
              <w:t>（</w:t>
            </w:r>
            <w:r w:rsidR="00321B86">
              <w:rPr>
                <w:rFonts w:ascii="宋体" w:hAnsi="宋体" w:hint="eastAsia"/>
                <w:bCs/>
                <w:sz w:val="22"/>
                <w:szCs w:val="21"/>
              </w:rPr>
              <w:t>5</w:t>
            </w:r>
            <w:r w:rsidR="00B41E49">
              <w:rPr>
                <w:rFonts w:ascii="宋体" w:hAnsi="宋体" w:hint="eastAsia"/>
                <w:bCs/>
                <w:sz w:val="22"/>
                <w:szCs w:val="21"/>
              </w:rPr>
              <w:t>6</w:t>
            </w:r>
            <w:r>
              <w:rPr>
                <w:rFonts w:ascii="宋体" w:hAnsi="宋体" w:hint="eastAsia"/>
                <w:bCs/>
                <w:sz w:val="22"/>
                <w:szCs w:val="21"/>
              </w:rPr>
              <w:t>）</w:t>
            </w:r>
          </w:p>
        </w:tc>
      </w:tr>
      <w:tr w:rsidR="00547B08" w:rsidTr="00CC109C">
        <w:tc>
          <w:tcPr>
            <w:tcW w:w="1250" w:type="pct"/>
            <w:vAlign w:val="center"/>
          </w:tcPr>
          <w:p w:rsidR="00547B08" w:rsidRPr="00765408" w:rsidRDefault="00547B08" w:rsidP="00765408">
            <w:pPr>
              <w:spacing w:line="360" w:lineRule="auto"/>
              <w:jc w:val="center"/>
              <w:rPr>
                <w:rFonts w:ascii="宋体" w:hAnsi="宋体"/>
                <w:bCs/>
                <w:sz w:val="22"/>
                <w:szCs w:val="21"/>
              </w:rPr>
            </w:pPr>
            <w:r>
              <w:rPr>
                <w:rFonts w:ascii="宋体" w:hAnsi="宋体" w:hint="eastAsia"/>
                <w:bCs/>
                <w:sz w:val="22"/>
                <w:szCs w:val="21"/>
              </w:rPr>
              <w:t>1</w:t>
            </w:r>
          </w:p>
        </w:tc>
        <w:tc>
          <w:tcPr>
            <w:tcW w:w="1028" w:type="pct"/>
            <w:vAlign w:val="center"/>
          </w:tcPr>
          <w:p w:rsidR="00547B08" w:rsidRPr="004B31F7" w:rsidRDefault="00547B08" w:rsidP="00CC109C">
            <w:pPr>
              <w:jc w:val="center"/>
            </w:pPr>
            <w:r w:rsidRPr="004B31F7">
              <w:rPr>
                <w:rFonts w:hint="eastAsia"/>
              </w:rPr>
              <w:t>总体方案</w:t>
            </w:r>
          </w:p>
        </w:tc>
        <w:tc>
          <w:tcPr>
            <w:tcW w:w="1903" w:type="pct"/>
          </w:tcPr>
          <w:p w:rsidR="00547B08" w:rsidRDefault="00547B08" w:rsidP="00BD6D49">
            <w:r w:rsidRPr="004B31F7">
              <w:rPr>
                <w:rFonts w:hint="eastAsia"/>
              </w:rPr>
              <w:t>1.</w:t>
            </w:r>
            <w:r w:rsidRPr="004B31F7">
              <w:rPr>
                <w:rFonts w:hint="eastAsia"/>
              </w:rPr>
              <w:t>总体方案详细完善、方案合理可行性强、针对性强，且所投货物质量可靠，能够满足采购人需求的得</w:t>
            </w:r>
            <w:r w:rsidRPr="004B31F7">
              <w:rPr>
                <w:rFonts w:hint="eastAsia"/>
              </w:rPr>
              <w:t xml:space="preserve">10-12 </w:t>
            </w:r>
            <w:r w:rsidRPr="004B31F7">
              <w:rPr>
                <w:rFonts w:hint="eastAsia"/>
              </w:rPr>
              <w:t>分；</w:t>
            </w:r>
          </w:p>
          <w:p w:rsidR="00547B08" w:rsidRDefault="00547B08" w:rsidP="00547B08">
            <w:r>
              <w:rPr>
                <w:rFonts w:hint="eastAsia"/>
              </w:rPr>
              <w:t>2.</w:t>
            </w:r>
            <w:r>
              <w:rPr>
                <w:rFonts w:hint="eastAsia"/>
              </w:rPr>
              <w:t>总体方案较完善、方案较合理、可行性较好、有针对性，且所投产品质量可靠，得</w:t>
            </w:r>
            <w:r>
              <w:rPr>
                <w:rFonts w:hint="eastAsia"/>
              </w:rPr>
              <w:t xml:space="preserve">7-9 </w:t>
            </w:r>
            <w:r>
              <w:rPr>
                <w:rFonts w:hint="eastAsia"/>
              </w:rPr>
              <w:t>分；</w:t>
            </w:r>
          </w:p>
          <w:p w:rsidR="00547B08" w:rsidRDefault="00547B08" w:rsidP="00547B08">
            <w:r>
              <w:rPr>
                <w:rFonts w:hint="eastAsia"/>
              </w:rPr>
              <w:t>3.</w:t>
            </w:r>
            <w:r>
              <w:rPr>
                <w:rFonts w:hint="eastAsia"/>
              </w:rPr>
              <w:t>总体方案不够完善、方案一般、可行性一般、针对性不强，但所投产品质量较好，得</w:t>
            </w:r>
            <w:r>
              <w:rPr>
                <w:rFonts w:hint="eastAsia"/>
              </w:rPr>
              <w:t xml:space="preserve"> 4-6 </w:t>
            </w:r>
            <w:r>
              <w:rPr>
                <w:rFonts w:hint="eastAsia"/>
              </w:rPr>
              <w:t>分；</w:t>
            </w:r>
          </w:p>
          <w:p w:rsidR="00547B08" w:rsidRPr="00547B08" w:rsidRDefault="00547B08" w:rsidP="00547B08">
            <w:r>
              <w:rPr>
                <w:rFonts w:hint="eastAsia"/>
              </w:rPr>
              <w:t>4.</w:t>
            </w:r>
            <w:r>
              <w:rPr>
                <w:rFonts w:hint="eastAsia"/>
              </w:rPr>
              <w:t>总体方案差，或所投产品质量一般，得</w:t>
            </w:r>
            <w:r>
              <w:rPr>
                <w:rFonts w:hint="eastAsia"/>
              </w:rPr>
              <w:t xml:space="preserve"> 0-3 </w:t>
            </w:r>
            <w:r>
              <w:rPr>
                <w:rFonts w:hint="eastAsia"/>
              </w:rPr>
              <w:t>分，本项未提供或所投产品质量的不得分</w:t>
            </w:r>
          </w:p>
        </w:tc>
        <w:tc>
          <w:tcPr>
            <w:tcW w:w="819" w:type="pct"/>
            <w:vAlign w:val="center"/>
          </w:tcPr>
          <w:p w:rsidR="00547B08" w:rsidRPr="003C5D25" w:rsidRDefault="00547B08" w:rsidP="003C5D25">
            <w:pPr>
              <w:spacing w:line="360" w:lineRule="auto"/>
              <w:jc w:val="center"/>
              <w:rPr>
                <w:rFonts w:ascii="宋体" w:hAnsi="宋体"/>
                <w:bCs/>
                <w:szCs w:val="20"/>
              </w:rPr>
            </w:pPr>
            <w:r w:rsidRPr="003C5D25">
              <w:rPr>
                <w:rFonts w:ascii="宋体" w:hAnsi="宋体" w:hint="eastAsia"/>
                <w:bCs/>
                <w:szCs w:val="20"/>
              </w:rPr>
              <w:t>12</w:t>
            </w:r>
          </w:p>
        </w:tc>
      </w:tr>
      <w:tr w:rsidR="00547B08" w:rsidTr="00CC109C">
        <w:tc>
          <w:tcPr>
            <w:tcW w:w="1250" w:type="pct"/>
            <w:vAlign w:val="center"/>
          </w:tcPr>
          <w:p w:rsidR="00547B08" w:rsidRDefault="00547B08" w:rsidP="00765408">
            <w:pPr>
              <w:spacing w:line="360" w:lineRule="auto"/>
              <w:jc w:val="center"/>
              <w:rPr>
                <w:rFonts w:ascii="宋体" w:hAnsi="宋体"/>
                <w:bCs/>
                <w:sz w:val="22"/>
                <w:szCs w:val="21"/>
              </w:rPr>
            </w:pPr>
            <w:r>
              <w:rPr>
                <w:rFonts w:ascii="宋体" w:hAnsi="宋体" w:hint="eastAsia"/>
                <w:bCs/>
                <w:sz w:val="22"/>
                <w:szCs w:val="21"/>
              </w:rPr>
              <w:t>2</w:t>
            </w:r>
          </w:p>
        </w:tc>
        <w:tc>
          <w:tcPr>
            <w:tcW w:w="1028" w:type="pct"/>
            <w:vAlign w:val="center"/>
          </w:tcPr>
          <w:p w:rsidR="00547B08" w:rsidRPr="00D97CD9" w:rsidRDefault="00547B08" w:rsidP="00CC109C">
            <w:pPr>
              <w:jc w:val="center"/>
            </w:pPr>
            <w:r w:rsidRPr="00D97CD9">
              <w:rPr>
                <w:rFonts w:hint="eastAsia"/>
              </w:rPr>
              <w:t>项目团队人员</w:t>
            </w:r>
          </w:p>
        </w:tc>
        <w:tc>
          <w:tcPr>
            <w:tcW w:w="1903" w:type="pct"/>
          </w:tcPr>
          <w:p w:rsidR="00547B08" w:rsidRPr="00547B08" w:rsidRDefault="00547B08" w:rsidP="00547B08">
            <w:r>
              <w:rPr>
                <w:rFonts w:hint="eastAsia"/>
              </w:rPr>
              <w:t>1.</w:t>
            </w:r>
            <w:r w:rsidRPr="00547B08">
              <w:rPr>
                <w:rFonts w:hint="eastAsia"/>
              </w:rPr>
              <w:t>项目团队具有完成本项目的技术水平和经验；团队专业构成合理、团队人员数量充足、职责划分明确、安排合理，满足项目要求得</w:t>
            </w:r>
            <w:r w:rsidRPr="00547B08">
              <w:rPr>
                <w:rFonts w:hint="eastAsia"/>
              </w:rPr>
              <w:t xml:space="preserve"> 5-7 </w:t>
            </w:r>
            <w:r w:rsidRPr="00547B08">
              <w:rPr>
                <w:rFonts w:hint="eastAsia"/>
              </w:rPr>
              <w:t>分；</w:t>
            </w:r>
          </w:p>
          <w:p w:rsidR="00547B08" w:rsidRPr="00547B08" w:rsidRDefault="00547B08" w:rsidP="00547B08">
            <w:r w:rsidRPr="00547B08">
              <w:rPr>
                <w:rFonts w:hint="eastAsia"/>
              </w:rPr>
              <w:t>2.</w:t>
            </w:r>
            <w:r w:rsidRPr="00547B08">
              <w:rPr>
                <w:rFonts w:hint="eastAsia"/>
              </w:rPr>
              <w:t>项目团队基本具有完成本项目的技术水平和经验；团队专业构成较合理、团队人员数量较充足、职责划分较明确、安排较合理，基本满足项目要求得</w:t>
            </w:r>
            <w:r w:rsidRPr="00547B08">
              <w:rPr>
                <w:rFonts w:hint="eastAsia"/>
              </w:rPr>
              <w:t xml:space="preserve"> 3-4 </w:t>
            </w:r>
            <w:r w:rsidRPr="00547B08">
              <w:rPr>
                <w:rFonts w:hint="eastAsia"/>
              </w:rPr>
              <w:t>分；</w:t>
            </w:r>
          </w:p>
          <w:p w:rsidR="00547B08" w:rsidRPr="00547B08" w:rsidRDefault="00547B08" w:rsidP="00547B08">
            <w:r w:rsidRPr="00547B08">
              <w:rPr>
                <w:rFonts w:hint="eastAsia"/>
              </w:rPr>
              <w:t>3.</w:t>
            </w:r>
            <w:r w:rsidRPr="00547B08">
              <w:rPr>
                <w:rFonts w:hint="eastAsia"/>
              </w:rPr>
              <w:t>项目团队不完全具有完成本项目的技术水平和经验丰富；团队专业构成一般合理、团队人员数量不够充足、职责划分不够明确、安排不合理，不满足项目要求得</w:t>
            </w:r>
            <w:r w:rsidRPr="00547B08">
              <w:rPr>
                <w:rFonts w:hint="eastAsia"/>
              </w:rPr>
              <w:t xml:space="preserve"> 0-2 </w:t>
            </w:r>
            <w:r w:rsidRPr="00547B08">
              <w:rPr>
                <w:rFonts w:hint="eastAsia"/>
              </w:rPr>
              <w:t>分</w:t>
            </w:r>
          </w:p>
        </w:tc>
        <w:tc>
          <w:tcPr>
            <w:tcW w:w="819" w:type="pct"/>
            <w:vAlign w:val="center"/>
          </w:tcPr>
          <w:p w:rsidR="00547B08" w:rsidRPr="003C5D25" w:rsidRDefault="00547B08" w:rsidP="00765408">
            <w:pPr>
              <w:spacing w:line="360" w:lineRule="auto"/>
              <w:jc w:val="center"/>
              <w:rPr>
                <w:rFonts w:ascii="宋体" w:hAnsi="宋体"/>
                <w:bCs/>
                <w:szCs w:val="20"/>
              </w:rPr>
            </w:pPr>
            <w:r>
              <w:rPr>
                <w:rFonts w:ascii="宋体" w:hAnsi="宋体" w:hint="eastAsia"/>
                <w:bCs/>
                <w:szCs w:val="20"/>
              </w:rPr>
              <w:t>7</w:t>
            </w:r>
          </w:p>
        </w:tc>
      </w:tr>
      <w:tr w:rsidR="00547B08" w:rsidTr="00765408">
        <w:tc>
          <w:tcPr>
            <w:tcW w:w="1250" w:type="pct"/>
            <w:vAlign w:val="center"/>
          </w:tcPr>
          <w:p w:rsidR="00547B08" w:rsidRDefault="00547B08" w:rsidP="00765408">
            <w:pPr>
              <w:spacing w:line="360" w:lineRule="auto"/>
              <w:jc w:val="center"/>
              <w:rPr>
                <w:rFonts w:ascii="宋体" w:hAnsi="宋体"/>
                <w:bCs/>
                <w:sz w:val="22"/>
                <w:szCs w:val="21"/>
              </w:rPr>
            </w:pPr>
            <w:r>
              <w:rPr>
                <w:rFonts w:ascii="宋体" w:hAnsi="宋体" w:hint="eastAsia"/>
                <w:bCs/>
                <w:sz w:val="22"/>
                <w:szCs w:val="21"/>
              </w:rPr>
              <w:t>3</w:t>
            </w:r>
          </w:p>
        </w:tc>
        <w:tc>
          <w:tcPr>
            <w:tcW w:w="1028" w:type="pct"/>
            <w:vAlign w:val="center"/>
          </w:tcPr>
          <w:p w:rsidR="00547B08" w:rsidRPr="00547B08" w:rsidRDefault="00547B08" w:rsidP="00BD6D49">
            <w:pPr>
              <w:spacing w:beforeLines="10" w:before="24" w:afterLines="10" w:after="24"/>
              <w:jc w:val="center"/>
            </w:pPr>
            <w:r w:rsidRPr="00547B08">
              <w:rPr>
                <w:rFonts w:hint="eastAsia"/>
              </w:rPr>
              <w:t>配送服务方案</w:t>
            </w:r>
          </w:p>
        </w:tc>
        <w:tc>
          <w:tcPr>
            <w:tcW w:w="1903" w:type="pct"/>
            <w:vAlign w:val="center"/>
          </w:tcPr>
          <w:p w:rsidR="00547B08" w:rsidRPr="00547B08" w:rsidRDefault="00547B08" w:rsidP="00BD6D49">
            <w:pPr>
              <w:jc w:val="left"/>
            </w:pPr>
            <w:r w:rsidRPr="00547B08">
              <w:rPr>
                <w:rFonts w:hint="eastAsia"/>
              </w:rPr>
              <w:t>1.</w:t>
            </w:r>
            <w:r w:rsidRPr="00547B08">
              <w:rPr>
                <w:rFonts w:hint="eastAsia"/>
              </w:rPr>
              <w:t>提供配送方案，方案描述详细全面，货物车辆、人员、工作时间均满足项目需求，方案可行性强，得</w:t>
            </w:r>
            <w:r w:rsidRPr="00547B08">
              <w:rPr>
                <w:rFonts w:hint="eastAsia"/>
              </w:rPr>
              <w:t xml:space="preserve"> 5-7 </w:t>
            </w:r>
            <w:r w:rsidRPr="00547B08">
              <w:rPr>
                <w:rFonts w:hint="eastAsia"/>
              </w:rPr>
              <w:t>分；</w:t>
            </w:r>
          </w:p>
          <w:p w:rsidR="00547B08" w:rsidRPr="00547B08" w:rsidRDefault="00547B08" w:rsidP="00BD6D49">
            <w:pPr>
              <w:jc w:val="left"/>
            </w:pPr>
            <w:r w:rsidRPr="00547B08">
              <w:rPr>
                <w:rFonts w:hint="eastAsia"/>
              </w:rPr>
              <w:lastRenderedPageBreak/>
              <w:t>2.</w:t>
            </w:r>
            <w:r w:rsidRPr="00547B08">
              <w:rPr>
                <w:rFonts w:hint="eastAsia"/>
              </w:rPr>
              <w:t>方案对货物车辆、人员、工作时间等均有说明，但说明简单，得</w:t>
            </w:r>
            <w:r w:rsidRPr="00547B08">
              <w:rPr>
                <w:rFonts w:hint="eastAsia"/>
              </w:rPr>
              <w:t xml:space="preserve"> 3-4 </w:t>
            </w:r>
            <w:r w:rsidRPr="00547B08">
              <w:rPr>
                <w:rFonts w:hint="eastAsia"/>
              </w:rPr>
              <w:t>分；</w:t>
            </w:r>
          </w:p>
          <w:p w:rsidR="00547B08" w:rsidRPr="00547B08" w:rsidRDefault="00547B08" w:rsidP="00BD6D49">
            <w:pPr>
              <w:jc w:val="left"/>
            </w:pPr>
            <w:r w:rsidRPr="00547B08">
              <w:rPr>
                <w:rFonts w:hint="eastAsia"/>
              </w:rPr>
              <w:t>3.</w:t>
            </w:r>
            <w:r w:rsidRPr="00547B08">
              <w:rPr>
                <w:rFonts w:hint="eastAsia"/>
              </w:rPr>
              <w:t>虽提供了方案，但方案说明不全面的，得</w:t>
            </w:r>
            <w:r w:rsidRPr="00547B08">
              <w:rPr>
                <w:rFonts w:hint="eastAsia"/>
              </w:rPr>
              <w:t xml:space="preserve"> 0-2</w:t>
            </w:r>
            <w:r w:rsidRPr="00547B08">
              <w:rPr>
                <w:rFonts w:hint="eastAsia"/>
              </w:rPr>
              <w:t>分</w:t>
            </w:r>
          </w:p>
        </w:tc>
        <w:tc>
          <w:tcPr>
            <w:tcW w:w="819" w:type="pct"/>
            <w:vAlign w:val="center"/>
          </w:tcPr>
          <w:p w:rsidR="00547B08" w:rsidRPr="00813F86" w:rsidRDefault="00547B08" w:rsidP="00BD6D49">
            <w:pPr>
              <w:pStyle w:val="U2"/>
              <w:spacing w:before="24" w:after="24" w:line="240" w:lineRule="auto"/>
              <w:jc w:val="center"/>
              <w:rPr>
                <w:rFonts w:ascii="宋体" w:eastAsiaTheme="minorEastAsia" w:hAnsi="宋体" w:cstheme="minorBidi"/>
                <w:color w:val="000000" w:themeColor="text1"/>
                <w:sz w:val="20"/>
              </w:rPr>
            </w:pPr>
            <w:r w:rsidRPr="00813F86">
              <w:rPr>
                <w:rFonts w:ascii="宋体" w:eastAsiaTheme="minorEastAsia" w:hAnsi="宋体" w:cstheme="minorBidi" w:hint="eastAsia"/>
                <w:color w:val="000000" w:themeColor="text1"/>
                <w:sz w:val="20"/>
              </w:rPr>
              <w:lastRenderedPageBreak/>
              <w:t>7</w:t>
            </w:r>
          </w:p>
        </w:tc>
      </w:tr>
      <w:tr w:rsidR="008F2742" w:rsidTr="00765408">
        <w:tc>
          <w:tcPr>
            <w:tcW w:w="1250" w:type="pct"/>
            <w:vAlign w:val="center"/>
          </w:tcPr>
          <w:p w:rsidR="008F2742" w:rsidRDefault="00CC109C" w:rsidP="00765408">
            <w:pPr>
              <w:spacing w:line="360" w:lineRule="auto"/>
              <w:jc w:val="center"/>
              <w:rPr>
                <w:rFonts w:ascii="宋体" w:hAnsi="宋体"/>
                <w:bCs/>
                <w:sz w:val="22"/>
                <w:szCs w:val="21"/>
              </w:rPr>
            </w:pPr>
            <w:r>
              <w:rPr>
                <w:rFonts w:ascii="宋体" w:hAnsi="宋体" w:hint="eastAsia"/>
                <w:bCs/>
                <w:sz w:val="22"/>
                <w:szCs w:val="21"/>
              </w:rPr>
              <w:lastRenderedPageBreak/>
              <w:t>4</w:t>
            </w:r>
          </w:p>
        </w:tc>
        <w:tc>
          <w:tcPr>
            <w:tcW w:w="1028" w:type="pct"/>
            <w:vAlign w:val="center"/>
          </w:tcPr>
          <w:p w:rsidR="008F2742" w:rsidRPr="003C5D25" w:rsidRDefault="003C5D25" w:rsidP="00765408">
            <w:pPr>
              <w:spacing w:line="360" w:lineRule="auto"/>
              <w:jc w:val="center"/>
              <w:rPr>
                <w:rFonts w:asciiTheme="minorEastAsia" w:hAnsiTheme="minorEastAsia"/>
                <w:color w:val="000000"/>
              </w:rPr>
            </w:pPr>
            <w:r w:rsidRPr="003C5D25">
              <w:rPr>
                <w:rFonts w:asciiTheme="minorEastAsia" w:hAnsiTheme="minorEastAsia" w:hint="eastAsia"/>
                <w:color w:val="000000"/>
              </w:rPr>
              <w:t>质量保证体系及质量保证措施</w:t>
            </w:r>
          </w:p>
        </w:tc>
        <w:tc>
          <w:tcPr>
            <w:tcW w:w="1903" w:type="pct"/>
            <w:vAlign w:val="center"/>
          </w:tcPr>
          <w:p w:rsidR="00547B08" w:rsidRPr="00547B08" w:rsidRDefault="00547B08" w:rsidP="00547B08">
            <w:pPr>
              <w:spacing w:line="276" w:lineRule="auto"/>
              <w:jc w:val="left"/>
              <w:rPr>
                <w:rFonts w:asciiTheme="minorEastAsia" w:hAnsiTheme="minorEastAsia"/>
                <w:color w:val="000000"/>
              </w:rPr>
            </w:pPr>
            <w:r w:rsidRPr="00547B08">
              <w:rPr>
                <w:rFonts w:asciiTheme="minorEastAsia" w:hAnsiTheme="minorEastAsia" w:hint="eastAsia"/>
                <w:color w:val="000000"/>
              </w:rPr>
              <w:t>1.质量保证体系完善，质量保障措施全面、合理、具有很强的可行性及针对性得 6-8 分；</w:t>
            </w:r>
          </w:p>
          <w:p w:rsidR="00547B08" w:rsidRPr="00547B08" w:rsidRDefault="00547B08" w:rsidP="00547B08">
            <w:pPr>
              <w:spacing w:line="276" w:lineRule="auto"/>
              <w:jc w:val="left"/>
              <w:rPr>
                <w:rFonts w:asciiTheme="minorEastAsia" w:hAnsiTheme="minorEastAsia"/>
                <w:color w:val="000000"/>
              </w:rPr>
            </w:pPr>
            <w:r w:rsidRPr="00547B08">
              <w:rPr>
                <w:rFonts w:asciiTheme="minorEastAsia" w:hAnsiTheme="minorEastAsia" w:hint="eastAsia"/>
                <w:color w:val="000000"/>
              </w:rPr>
              <w:t>2.质量保证体系较完善，质量保障措施较全面，基本合理、具有一定的可行性及针对性得 3-5 分；</w:t>
            </w:r>
          </w:p>
          <w:p w:rsidR="008F2742" w:rsidRPr="003C5D25" w:rsidRDefault="00547B08" w:rsidP="00547B08">
            <w:pPr>
              <w:spacing w:line="276" w:lineRule="auto"/>
              <w:rPr>
                <w:rFonts w:asciiTheme="minorEastAsia" w:hAnsiTheme="minorEastAsia"/>
                <w:color w:val="000000"/>
              </w:rPr>
            </w:pPr>
            <w:r w:rsidRPr="00547B08">
              <w:rPr>
                <w:rFonts w:asciiTheme="minorEastAsia" w:hAnsiTheme="minorEastAsia" w:hint="eastAsia"/>
                <w:color w:val="000000"/>
              </w:rPr>
              <w:t>3.质量保证体系不完善，质量保障措施不全面，合理性及可行性较差，不具有针对性得 0-2 分</w:t>
            </w:r>
          </w:p>
        </w:tc>
        <w:tc>
          <w:tcPr>
            <w:tcW w:w="819" w:type="pct"/>
            <w:vAlign w:val="center"/>
          </w:tcPr>
          <w:p w:rsidR="008F2742" w:rsidRPr="003C5D25" w:rsidRDefault="00547B08" w:rsidP="00765408">
            <w:pPr>
              <w:spacing w:line="360" w:lineRule="auto"/>
              <w:jc w:val="center"/>
              <w:rPr>
                <w:rFonts w:ascii="宋体" w:hAnsi="宋体"/>
                <w:bCs/>
                <w:szCs w:val="20"/>
              </w:rPr>
            </w:pPr>
            <w:r>
              <w:rPr>
                <w:rFonts w:ascii="宋体" w:hAnsi="宋体" w:hint="eastAsia"/>
                <w:bCs/>
                <w:szCs w:val="20"/>
              </w:rPr>
              <w:t>8</w:t>
            </w:r>
          </w:p>
        </w:tc>
      </w:tr>
      <w:tr w:rsidR="008E1C11" w:rsidTr="00765408">
        <w:tc>
          <w:tcPr>
            <w:tcW w:w="1250" w:type="pct"/>
            <w:vAlign w:val="center"/>
          </w:tcPr>
          <w:p w:rsidR="008E1C11" w:rsidRDefault="00CC109C" w:rsidP="00765408">
            <w:pPr>
              <w:spacing w:line="360" w:lineRule="auto"/>
              <w:jc w:val="center"/>
              <w:rPr>
                <w:rFonts w:ascii="宋体" w:hAnsi="宋体"/>
                <w:bCs/>
                <w:sz w:val="22"/>
                <w:szCs w:val="21"/>
              </w:rPr>
            </w:pPr>
            <w:r>
              <w:rPr>
                <w:rFonts w:ascii="宋体" w:hAnsi="宋体" w:hint="eastAsia"/>
                <w:bCs/>
                <w:sz w:val="22"/>
                <w:szCs w:val="21"/>
              </w:rPr>
              <w:t>5</w:t>
            </w:r>
          </w:p>
        </w:tc>
        <w:tc>
          <w:tcPr>
            <w:tcW w:w="1028" w:type="pct"/>
            <w:vAlign w:val="center"/>
          </w:tcPr>
          <w:p w:rsidR="008E1C11" w:rsidRPr="003C5D25" w:rsidRDefault="00547B08" w:rsidP="00765408">
            <w:pPr>
              <w:spacing w:line="360" w:lineRule="auto"/>
              <w:jc w:val="center"/>
              <w:rPr>
                <w:rFonts w:asciiTheme="minorEastAsia" w:hAnsiTheme="minorEastAsia"/>
                <w:color w:val="000000"/>
              </w:rPr>
            </w:pPr>
            <w:r w:rsidRPr="00547B08">
              <w:rPr>
                <w:rFonts w:asciiTheme="minorEastAsia" w:hAnsiTheme="minorEastAsia" w:hint="eastAsia"/>
                <w:color w:val="000000"/>
              </w:rPr>
              <w:t>应急供货服务方案</w:t>
            </w:r>
          </w:p>
        </w:tc>
        <w:tc>
          <w:tcPr>
            <w:tcW w:w="1903" w:type="pct"/>
            <w:vAlign w:val="center"/>
          </w:tcPr>
          <w:p w:rsidR="00547B08" w:rsidRPr="00547B08" w:rsidRDefault="00547B08" w:rsidP="00547B08">
            <w:pPr>
              <w:spacing w:line="276" w:lineRule="auto"/>
              <w:rPr>
                <w:rFonts w:asciiTheme="minorEastAsia" w:hAnsiTheme="minorEastAsia"/>
                <w:color w:val="000000"/>
              </w:rPr>
            </w:pPr>
            <w:r w:rsidRPr="00547B08">
              <w:rPr>
                <w:rFonts w:asciiTheme="minorEastAsia" w:hAnsiTheme="minorEastAsia" w:hint="eastAsia"/>
                <w:color w:val="000000"/>
              </w:rPr>
              <w:t>1.应急供货服务方案内容详细、全面、合理、具有很强的可行性及针对性得 6-8 分；</w:t>
            </w:r>
          </w:p>
          <w:p w:rsidR="00547B08" w:rsidRPr="00547B08" w:rsidRDefault="00547B08" w:rsidP="00547B08">
            <w:pPr>
              <w:spacing w:line="276" w:lineRule="auto"/>
              <w:rPr>
                <w:rFonts w:asciiTheme="minorEastAsia" w:hAnsiTheme="minorEastAsia"/>
                <w:color w:val="000000"/>
              </w:rPr>
            </w:pPr>
            <w:r w:rsidRPr="00547B08">
              <w:rPr>
                <w:rFonts w:asciiTheme="minorEastAsia" w:hAnsiTheme="minorEastAsia" w:hint="eastAsia"/>
                <w:color w:val="000000"/>
              </w:rPr>
              <w:t>2.应急供货服务方案内容欠佳、基本合理、具有一定的可行性及针对性得 3-5 分；</w:t>
            </w:r>
          </w:p>
          <w:p w:rsidR="008E1C11" w:rsidRPr="003C5D25" w:rsidRDefault="00547B08" w:rsidP="00547B08">
            <w:pPr>
              <w:spacing w:line="276" w:lineRule="auto"/>
              <w:rPr>
                <w:rFonts w:asciiTheme="minorEastAsia" w:hAnsiTheme="minorEastAsia"/>
                <w:color w:val="000000"/>
              </w:rPr>
            </w:pPr>
            <w:r w:rsidRPr="00547B08">
              <w:rPr>
                <w:rFonts w:asciiTheme="minorEastAsia" w:hAnsiTheme="minorEastAsia" w:hint="eastAsia"/>
                <w:color w:val="000000"/>
              </w:rPr>
              <w:t>3.应急供货服务方案内容较差、合理性及可行性较差，不具有针对性得 0-2 分</w:t>
            </w:r>
          </w:p>
        </w:tc>
        <w:tc>
          <w:tcPr>
            <w:tcW w:w="819" w:type="pct"/>
            <w:vAlign w:val="center"/>
          </w:tcPr>
          <w:p w:rsidR="008E1C11" w:rsidRPr="003C5D25" w:rsidRDefault="00CC109C" w:rsidP="00765408">
            <w:pPr>
              <w:spacing w:line="360" w:lineRule="auto"/>
              <w:jc w:val="center"/>
              <w:rPr>
                <w:rFonts w:ascii="宋体" w:hAnsi="宋体"/>
                <w:bCs/>
                <w:szCs w:val="20"/>
              </w:rPr>
            </w:pPr>
            <w:r>
              <w:rPr>
                <w:rFonts w:ascii="宋体" w:hAnsi="宋体" w:hint="eastAsia"/>
                <w:bCs/>
                <w:szCs w:val="20"/>
              </w:rPr>
              <w:t>8</w:t>
            </w:r>
          </w:p>
        </w:tc>
      </w:tr>
      <w:tr w:rsidR="003C5D25" w:rsidTr="00765408">
        <w:tc>
          <w:tcPr>
            <w:tcW w:w="1250" w:type="pct"/>
            <w:vAlign w:val="center"/>
          </w:tcPr>
          <w:p w:rsidR="003C5D25" w:rsidRDefault="00CC109C" w:rsidP="00765408">
            <w:pPr>
              <w:spacing w:line="360" w:lineRule="auto"/>
              <w:jc w:val="center"/>
              <w:rPr>
                <w:rFonts w:ascii="宋体" w:hAnsi="宋体"/>
                <w:bCs/>
                <w:sz w:val="22"/>
                <w:szCs w:val="21"/>
              </w:rPr>
            </w:pPr>
            <w:r>
              <w:rPr>
                <w:rFonts w:ascii="宋体" w:hAnsi="宋体" w:hint="eastAsia"/>
                <w:bCs/>
                <w:sz w:val="22"/>
                <w:szCs w:val="21"/>
              </w:rPr>
              <w:t>6</w:t>
            </w:r>
          </w:p>
        </w:tc>
        <w:tc>
          <w:tcPr>
            <w:tcW w:w="1028" w:type="pct"/>
            <w:vAlign w:val="center"/>
          </w:tcPr>
          <w:p w:rsidR="003C5D25" w:rsidRPr="00F005CF" w:rsidRDefault="00CC109C" w:rsidP="003C5D25">
            <w:pPr>
              <w:jc w:val="center"/>
              <w:rPr>
                <w:rFonts w:asciiTheme="minorEastAsia" w:hAnsiTheme="minorEastAsia"/>
                <w:color w:val="000000"/>
              </w:rPr>
            </w:pPr>
            <w:r w:rsidRPr="00CC109C">
              <w:rPr>
                <w:rFonts w:asciiTheme="minorEastAsia" w:hAnsiTheme="minorEastAsia" w:hint="eastAsia"/>
                <w:color w:val="000000"/>
              </w:rPr>
              <w:t>验收方案和措施</w:t>
            </w:r>
          </w:p>
        </w:tc>
        <w:tc>
          <w:tcPr>
            <w:tcW w:w="1903" w:type="pct"/>
            <w:vAlign w:val="center"/>
          </w:tcPr>
          <w:p w:rsidR="00CC109C" w:rsidRPr="00CC109C" w:rsidRDefault="00CC109C" w:rsidP="00CC109C">
            <w:pPr>
              <w:spacing w:line="276" w:lineRule="auto"/>
              <w:rPr>
                <w:rFonts w:asciiTheme="minorEastAsia" w:hAnsiTheme="minorEastAsia"/>
                <w:color w:val="000000"/>
              </w:rPr>
            </w:pPr>
            <w:r w:rsidRPr="00CC109C">
              <w:rPr>
                <w:rFonts w:asciiTheme="minorEastAsia" w:hAnsiTheme="minorEastAsia" w:hint="eastAsia"/>
                <w:color w:val="000000"/>
              </w:rPr>
              <w:t xml:space="preserve">1.验收等方案和措施满足购货方需要，得4-6分；            </w:t>
            </w:r>
          </w:p>
          <w:p w:rsidR="003C5D25" w:rsidRPr="003C5D25" w:rsidRDefault="00CC109C" w:rsidP="00CC109C">
            <w:pPr>
              <w:spacing w:line="276" w:lineRule="auto"/>
              <w:rPr>
                <w:rFonts w:asciiTheme="minorEastAsia" w:hAnsiTheme="minorEastAsia"/>
                <w:color w:val="000000"/>
              </w:rPr>
            </w:pPr>
            <w:r w:rsidRPr="00CC109C">
              <w:rPr>
                <w:rFonts w:asciiTheme="minorEastAsia" w:hAnsiTheme="minorEastAsia" w:hint="eastAsia"/>
                <w:color w:val="000000"/>
              </w:rPr>
              <w:t>2.调试、验收等方案和措施基本满足购货方需要，得0-3分</w:t>
            </w:r>
          </w:p>
        </w:tc>
        <w:tc>
          <w:tcPr>
            <w:tcW w:w="819" w:type="pct"/>
            <w:vAlign w:val="center"/>
          </w:tcPr>
          <w:p w:rsidR="003C5D25" w:rsidRPr="003C5D25" w:rsidRDefault="00CC109C" w:rsidP="00765408">
            <w:pPr>
              <w:spacing w:line="360" w:lineRule="auto"/>
              <w:jc w:val="center"/>
              <w:rPr>
                <w:rFonts w:ascii="宋体" w:hAnsi="宋体"/>
                <w:bCs/>
                <w:szCs w:val="20"/>
              </w:rPr>
            </w:pPr>
            <w:r>
              <w:rPr>
                <w:rFonts w:ascii="宋体" w:hAnsi="宋体" w:hint="eastAsia"/>
                <w:bCs/>
                <w:szCs w:val="20"/>
              </w:rPr>
              <w:t>6</w:t>
            </w:r>
          </w:p>
        </w:tc>
      </w:tr>
      <w:tr w:rsidR="00CC109C" w:rsidTr="00CC109C">
        <w:tc>
          <w:tcPr>
            <w:tcW w:w="1250" w:type="pct"/>
            <w:vAlign w:val="center"/>
          </w:tcPr>
          <w:p w:rsidR="00CC109C" w:rsidRDefault="00CC109C" w:rsidP="00765408">
            <w:pPr>
              <w:spacing w:line="360" w:lineRule="auto"/>
              <w:jc w:val="center"/>
              <w:rPr>
                <w:rFonts w:ascii="宋体" w:hAnsi="宋体"/>
                <w:bCs/>
                <w:sz w:val="22"/>
                <w:szCs w:val="21"/>
              </w:rPr>
            </w:pPr>
            <w:r>
              <w:rPr>
                <w:rFonts w:ascii="宋体" w:hAnsi="宋体" w:hint="eastAsia"/>
                <w:bCs/>
                <w:sz w:val="22"/>
                <w:szCs w:val="21"/>
              </w:rPr>
              <w:t>7</w:t>
            </w:r>
          </w:p>
        </w:tc>
        <w:tc>
          <w:tcPr>
            <w:tcW w:w="1028" w:type="pct"/>
            <w:vAlign w:val="center"/>
          </w:tcPr>
          <w:p w:rsidR="00CC109C" w:rsidRPr="00CC109C" w:rsidRDefault="00CC109C" w:rsidP="00CC109C">
            <w:pPr>
              <w:spacing w:line="276" w:lineRule="auto"/>
              <w:jc w:val="center"/>
              <w:rPr>
                <w:rFonts w:asciiTheme="minorEastAsia" w:hAnsiTheme="minorEastAsia"/>
                <w:color w:val="000000"/>
              </w:rPr>
            </w:pPr>
            <w:r w:rsidRPr="00CC109C">
              <w:rPr>
                <w:rFonts w:asciiTheme="minorEastAsia" w:hAnsiTheme="minorEastAsia" w:hint="eastAsia"/>
                <w:color w:val="000000"/>
              </w:rPr>
              <w:t>承诺及优惠条件</w:t>
            </w:r>
          </w:p>
        </w:tc>
        <w:tc>
          <w:tcPr>
            <w:tcW w:w="1903" w:type="pct"/>
            <w:vAlign w:val="center"/>
          </w:tcPr>
          <w:p w:rsidR="00CC109C" w:rsidRPr="000959A4" w:rsidRDefault="000959A4" w:rsidP="000959A4">
            <w:pPr>
              <w:spacing w:line="276" w:lineRule="auto"/>
              <w:rPr>
                <w:rFonts w:asciiTheme="minorEastAsia" w:hAnsiTheme="minorEastAsia"/>
                <w:color w:val="000000"/>
              </w:rPr>
            </w:pPr>
            <w:r>
              <w:rPr>
                <w:rFonts w:asciiTheme="minorEastAsia" w:hAnsiTheme="minorEastAsia" w:hint="eastAsia"/>
                <w:color w:val="000000"/>
              </w:rPr>
              <w:t>1.</w:t>
            </w:r>
            <w:r w:rsidR="00CC109C" w:rsidRPr="000959A4">
              <w:rPr>
                <w:rFonts w:asciiTheme="minorEastAsia" w:hAnsiTheme="minorEastAsia" w:hint="eastAsia"/>
                <w:color w:val="000000"/>
              </w:rPr>
              <w:t>投标人提供的超出招标文件要求之外的服务承诺</w:t>
            </w:r>
            <w:r w:rsidR="00D95180" w:rsidRPr="000959A4">
              <w:rPr>
                <w:rFonts w:asciiTheme="minorEastAsia" w:hAnsiTheme="minorEastAsia" w:hint="eastAsia"/>
                <w:color w:val="000000"/>
              </w:rPr>
              <w:t>（如可免费提供其他渠道服务宣传工作）</w:t>
            </w:r>
            <w:r w:rsidR="00CC109C" w:rsidRPr="000959A4">
              <w:rPr>
                <w:rFonts w:asciiTheme="minorEastAsia" w:hAnsiTheme="minorEastAsia" w:hint="eastAsia"/>
                <w:color w:val="000000"/>
              </w:rPr>
              <w:t>，每条有价值的承诺可得</w:t>
            </w:r>
            <w:r w:rsidR="00D95180" w:rsidRPr="000959A4">
              <w:rPr>
                <w:rFonts w:asciiTheme="minorEastAsia" w:hAnsiTheme="minorEastAsia" w:hint="eastAsia"/>
                <w:color w:val="000000"/>
              </w:rPr>
              <w:t>4</w:t>
            </w:r>
            <w:r w:rsidR="00CC109C" w:rsidRPr="000959A4">
              <w:rPr>
                <w:rFonts w:asciiTheme="minorEastAsia" w:hAnsiTheme="minorEastAsia" w:hint="eastAsia"/>
                <w:color w:val="000000"/>
              </w:rPr>
              <w:t>分，最多不超过</w:t>
            </w:r>
            <w:r w:rsidR="00D95180" w:rsidRPr="000959A4">
              <w:rPr>
                <w:rFonts w:asciiTheme="minorEastAsia" w:hAnsiTheme="minorEastAsia" w:hint="eastAsia"/>
                <w:color w:val="000000"/>
              </w:rPr>
              <w:t>4</w:t>
            </w:r>
            <w:r w:rsidR="00CC109C" w:rsidRPr="000959A4">
              <w:rPr>
                <w:rFonts w:asciiTheme="minorEastAsia" w:hAnsiTheme="minorEastAsia" w:hint="eastAsia"/>
                <w:color w:val="000000"/>
              </w:rPr>
              <w:t>分，没有</w:t>
            </w:r>
            <w:r w:rsidR="00D95180" w:rsidRPr="000959A4">
              <w:rPr>
                <w:rFonts w:asciiTheme="minorEastAsia" w:hAnsiTheme="minorEastAsia" w:hint="eastAsia"/>
                <w:color w:val="000000"/>
              </w:rPr>
              <w:t>服务承诺条款</w:t>
            </w:r>
            <w:r w:rsidR="00CC109C" w:rsidRPr="000959A4">
              <w:rPr>
                <w:rFonts w:asciiTheme="minorEastAsia" w:hAnsiTheme="minorEastAsia" w:hint="eastAsia"/>
                <w:color w:val="000000"/>
              </w:rPr>
              <w:t>不得分</w:t>
            </w:r>
            <w:r w:rsidR="00937D08" w:rsidRPr="000959A4">
              <w:rPr>
                <w:rFonts w:asciiTheme="minorEastAsia" w:hAnsiTheme="minorEastAsia" w:hint="eastAsia"/>
                <w:color w:val="000000"/>
              </w:rPr>
              <w:t>；</w:t>
            </w:r>
          </w:p>
          <w:p w:rsidR="00D95180" w:rsidRPr="000959A4" w:rsidRDefault="000959A4" w:rsidP="000959A4">
            <w:pPr>
              <w:spacing w:line="276" w:lineRule="auto"/>
              <w:rPr>
                <w:rFonts w:asciiTheme="minorEastAsia" w:hAnsiTheme="minorEastAsia"/>
                <w:color w:val="000000"/>
              </w:rPr>
            </w:pPr>
            <w:r>
              <w:rPr>
                <w:rFonts w:asciiTheme="minorEastAsia" w:hAnsiTheme="minorEastAsia" w:hint="eastAsia"/>
                <w:color w:val="000000"/>
              </w:rPr>
              <w:t>2.</w:t>
            </w:r>
            <w:r w:rsidR="00D95180" w:rsidRPr="000959A4">
              <w:rPr>
                <w:rFonts w:asciiTheme="minorEastAsia" w:hAnsiTheme="minorEastAsia" w:hint="eastAsia"/>
                <w:color w:val="000000"/>
              </w:rPr>
              <w:t>投标人提供的超出招标文件要求之外的优惠承诺，每条有价值的承诺可得</w:t>
            </w:r>
            <w:r w:rsidR="00937D08" w:rsidRPr="000959A4">
              <w:rPr>
                <w:rFonts w:asciiTheme="minorEastAsia" w:hAnsiTheme="minorEastAsia" w:hint="eastAsia"/>
                <w:color w:val="000000"/>
              </w:rPr>
              <w:t>1</w:t>
            </w:r>
            <w:r w:rsidR="00D95180" w:rsidRPr="000959A4">
              <w:rPr>
                <w:rFonts w:asciiTheme="minorEastAsia" w:hAnsiTheme="minorEastAsia" w:hint="eastAsia"/>
                <w:color w:val="000000"/>
              </w:rPr>
              <w:t>分，最多不超过4分，没有优惠条款不得分</w:t>
            </w:r>
          </w:p>
        </w:tc>
        <w:tc>
          <w:tcPr>
            <w:tcW w:w="819" w:type="pct"/>
            <w:vAlign w:val="center"/>
          </w:tcPr>
          <w:p w:rsidR="00CC109C" w:rsidRDefault="00CC109C" w:rsidP="00765408">
            <w:pPr>
              <w:spacing w:line="360" w:lineRule="auto"/>
              <w:jc w:val="center"/>
              <w:rPr>
                <w:rFonts w:ascii="宋体" w:hAnsi="宋体"/>
                <w:bCs/>
                <w:szCs w:val="20"/>
              </w:rPr>
            </w:pPr>
            <w:r>
              <w:rPr>
                <w:rFonts w:ascii="宋体" w:hAnsi="宋体" w:hint="eastAsia"/>
                <w:bCs/>
                <w:szCs w:val="20"/>
              </w:rPr>
              <w:t>8</w:t>
            </w:r>
          </w:p>
        </w:tc>
      </w:tr>
    </w:tbl>
    <w:p w:rsidR="00C948DB" w:rsidRPr="003C5D25" w:rsidRDefault="00C948DB" w:rsidP="00C948DB">
      <w:pPr>
        <w:spacing w:line="360" w:lineRule="auto"/>
        <w:ind w:firstLineChars="200" w:firstLine="420"/>
        <w:rPr>
          <w:rFonts w:ascii="宋体" w:hAnsi="宋体" w:cs="宋体"/>
          <w:color w:val="000000"/>
        </w:rPr>
      </w:pPr>
      <w:r w:rsidRPr="003C5D25">
        <w:rPr>
          <w:rFonts w:ascii="宋体" w:hAnsi="宋体" w:cs="宋体"/>
          <w:color w:val="000000"/>
        </w:rPr>
        <w:t xml:space="preserve"> </w:t>
      </w:r>
      <w:bookmarkEnd w:id="91"/>
    </w:p>
    <w:p w:rsidR="00C948DB" w:rsidRPr="003C5D25" w:rsidRDefault="00C948DB" w:rsidP="003C5D25">
      <w:pPr>
        <w:pStyle w:val="aa"/>
        <w:spacing w:line="360" w:lineRule="auto"/>
        <w:ind w:firstLineChars="200" w:firstLine="420"/>
        <w:rPr>
          <w:rFonts w:hAnsi="宋体" w:cs="宋体"/>
          <w:color w:val="000000"/>
          <w:kern w:val="2"/>
          <w:sz w:val="21"/>
          <w:szCs w:val="24"/>
        </w:rPr>
      </w:pPr>
      <w:r w:rsidRPr="003C5D25">
        <w:rPr>
          <w:rFonts w:hAnsi="宋体" w:cs="宋体" w:hint="eastAsia"/>
          <w:color w:val="000000"/>
          <w:kern w:val="2"/>
          <w:sz w:val="21"/>
          <w:szCs w:val="24"/>
        </w:rPr>
        <w:t>8.2商务技术评审因素为客观评分项的，应在评分项目或评分标准中予以标注为“客观分”。对供应商的客观评分项目，各评审专家评分应当一致。</w:t>
      </w:r>
    </w:p>
    <w:p w:rsidR="00C948DB" w:rsidRDefault="00C948DB" w:rsidP="00C948DB">
      <w:pPr>
        <w:spacing w:line="360" w:lineRule="auto"/>
        <w:ind w:firstLineChars="200" w:firstLine="420"/>
        <w:rPr>
          <w:rFonts w:ascii="宋体" w:hAnsi="宋体" w:cs="宋体"/>
          <w:color w:val="000000"/>
        </w:rPr>
      </w:pPr>
      <w:bookmarkStart w:id="92" w:name="_Toc80205935"/>
      <w:r>
        <w:rPr>
          <w:rFonts w:ascii="宋体" w:hAnsi="宋体" w:cs="宋体" w:hint="eastAsia"/>
          <w:color w:val="000000"/>
        </w:rPr>
        <w:t>8.3.终止竞争性磋商采购活动</w:t>
      </w:r>
    </w:p>
    <w:p w:rsidR="00C948DB" w:rsidRDefault="00C948DB" w:rsidP="00C948DB">
      <w:pPr>
        <w:spacing w:line="360" w:lineRule="auto"/>
        <w:ind w:firstLineChars="200" w:firstLine="420"/>
        <w:rPr>
          <w:rFonts w:ascii="宋体" w:hAnsi="宋体"/>
          <w:b/>
        </w:rPr>
      </w:pPr>
      <w:r>
        <w:rPr>
          <w:rFonts w:ascii="宋体" w:hAnsi="宋体" w:cs="宋体" w:hint="eastAsia"/>
          <w:color w:val="000000"/>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C948DB" w:rsidRDefault="00C948DB" w:rsidP="00C948DB">
      <w:pPr>
        <w:pStyle w:val="2"/>
        <w:spacing w:before="0" w:after="0" w:line="360" w:lineRule="auto"/>
        <w:ind w:firstLineChars="200" w:firstLine="640"/>
        <w:jc w:val="center"/>
        <w:rPr>
          <w:rFonts w:ascii="宋体" w:hAnsi="宋体"/>
          <w:b w:val="0"/>
        </w:rPr>
      </w:pPr>
      <w:bookmarkStart w:id="93" w:name="_Toc103813464"/>
      <w:r>
        <w:rPr>
          <w:rFonts w:ascii="宋体" w:hAnsi="宋体" w:hint="eastAsia"/>
          <w:b w:val="0"/>
        </w:rPr>
        <w:lastRenderedPageBreak/>
        <w:t>第二节 评标报告</w:t>
      </w:r>
      <w:bookmarkEnd w:id="92"/>
      <w:bookmarkEnd w:id="93"/>
    </w:p>
    <w:p w:rsidR="00C948DB" w:rsidRDefault="00C948DB" w:rsidP="00C948DB">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1.成交标准</w:t>
      </w:r>
    </w:p>
    <w:p w:rsidR="00C948DB" w:rsidRDefault="00C948DB" w:rsidP="00C948DB">
      <w:pPr>
        <w:spacing w:line="360" w:lineRule="auto"/>
        <w:ind w:firstLineChars="200" w:firstLine="420"/>
        <w:rPr>
          <w:rFonts w:ascii="宋体" w:hAnsi="宋体" w:cs="宋体"/>
          <w:sz w:val="24"/>
        </w:rPr>
      </w:pPr>
      <w:r>
        <w:rPr>
          <w:rFonts w:ascii="宋体" w:hAnsi="宋体" w:hint="eastAsia"/>
          <w:bCs/>
          <w:szCs w:val="21"/>
        </w:rPr>
        <w:t>由磋商小组根据综合评分情况，按照评审得分由高到低顺序推荐3名以上成交候选供应商</w:t>
      </w:r>
      <w:r>
        <w:rPr>
          <w:rFonts w:ascii="宋体" w:hAnsi="宋体" w:cs="宋体" w:hint="eastAsia"/>
          <w:color w:val="000000"/>
        </w:rPr>
        <w:t>,并在线编写电子评审报告</w:t>
      </w:r>
      <w:r>
        <w:rPr>
          <w:rFonts w:ascii="宋体" w:hAnsi="宋体"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货物需求偏离分由高到低排序）。评审得分、最后报价（不计算价格折扣）、技术得分、货物需求偏离分均相同的，由磋商小组随机抽取推荐。</w:t>
      </w:r>
    </w:p>
    <w:p w:rsidR="00C948DB" w:rsidRDefault="00C948DB" w:rsidP="00C948DB">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2.评标争议事项处理</w:t>
      </w:r>
    </w:p>
    <w:p w:rsidR="00C948DB" w:rsidRDefault="00C948DB" w:rsidP="00C948DB">
      <w:pPr>
        <w:pStyle w:val="24"/>
        <w:spacing w:before="0"/>
        <w:ind w:firstLine="420"/>
        <w:rPr>
          <w:rFonts w:ascii="宋体" w:hAnsi="宋体" w:cs="宋体"/>
          <w:color w:val="000000"/>
          <w:sz w:val="21"/>
          <w:szCs w:val="24"/>
        </w:rPr>
      </w:pPr>
      <w:r>
        <w:rPr>
          <w:rFonts w:ascii="宋体" w:hAnsi="宋体" w:cs="宋体" w:hint="eastAsia"/>
          <w:color w:val="000000"/>
          <w:sz w:val="21"/>
          <w:szCs w:val="24"/>
        </w:rPr>
        <w:t>磋商小组成员对需要共同认定的事项存在争议的，应当按照少数服从多数的原则作出结论。持不同意见的磋商小组成员应当在评标报告上签署不同意见及理由，否则视为同意评标报告。</w:t>
      </w:r>
    </w:p>
    <w:p w:rsidR="00C948DB" w:rsidRDefault="00C948DB" w:rsidP="00C948DB">
      <w:pPr>
        <w:pStyle w:val="2"/>
        <w:spacing w:before="0" w:after="0" w:line="360" w:lineRule="auto"/>
        <w:ind w:firstLineChars="200" w:firstLine="640"/>
        <w:jc w:val="center"/>
        <w:rPr>
          <w:rFonts w:ascii="宋体" w:hAnsi="宋体" w:cs="宋体"/>
          <w:b w:val="0"/>
        </w:rPr>
      </w:pPr>
      <w:bookmarkStart w:id="94" w:name="_Toc80205936"/>
      <w:bookmarkStart w:id="95" w:name="_Toc103813465"/>
      <w:r>
        <w:rPr>
          <w:rFonts w:ascii="宋体" w:hAnsi="宋体" w:hint="eastAsia"/>
          <w:b w:val="0"/>
        </w:rPr>
        <w:t>第三节 评审过程的保密与录像</w:t>
      </w:r>
      <w:bookmarkEnd w:id="94"/>
      <w:bookmarkEnd w:id="95"/>
    </w:p>
    <w:p w:rsidR="00C948DB" w:rsidRDefault="00C948DB" w:rsidP="00C948DB">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1.保密。</w:t>
      </w:r>
    </w:p>
    <w:p w:rsidR="00C948DB" w:rsidRDefault="00C948DB" w:rsidP="00C948DB">
      <w:pPr>
        <w:widowControl/>
        <w:spacing w:line="360" w:lineRule="auto"/>
        <w:ind w:firstLineChars="200" w:firstLine="420"/>
        <w:rPr>
          <w:rFonts w:ascii="宋体" w:hAnsi="宋体" w:cs="宋体"/>
          <w:color w:val="000000"/>
        </w:rPr>
      </w:pPr>
      <w:r>
        <w:rPr>
          <w:rFonts w:ascii="宋体" w:hAnsi="宋体" w:cs="宋体" w:hint="eastAsia"/>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C948DB" w:rsidRDefault="00C948DB" w:rsidP="00C948DB">
      <w:pPr>
        <w:widowControl/>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2.录音录像。</w:t>
      </w:r>
    </w:p>
    <w:p w:rsidR="00C948DB" w:rsidRDefault="00C948DB" w:rsidP="00C948DB">
      <w:pPr>
        <w:pStyle w:val="2"/>
        <w:ind w:firstLineChars="126" w:firstLine="265"/>
        <w:rPr>
          <w:rFonts w:cs="宋体"/>
        </w:rPr>
      </w:pPr>
      <w:bookmarkStart w:id="96" w:name="_Toc103813466"/>
      <w:r>
        <w:rPr>
          <w:rFonts w:ascii="宋体" w:hAnsi="宋体" w:hint="eastAsia"/>
          <w:b w:val="0"/>
          <w:bCs w:val="0"/>
          <w:color w:val="000000"/>
          <w:sz w:val="21"/>
          <w:szCs w:val="24"/>
        </w:rPr>
        <w:t>采购代理机构对评审工作现场及操作屏幕进行全过程录音录像，录音录像资料作为采购项目文件随其他文件一并存档。</w:t>
      </w:r>
      <w:bookmarkEnd w:id="96"/>
      <w:r>
        <w:br w:type="page"/>
      </w:r>
    </w:p>
    <w:p w:rsidR="00C948DB" w:rsidRDefault="00C948DB" w:rsidP="00C948DB">
      <w:pPr>
        <w:pStyle w:val="2"/>
        <w:jc w:val="center"/>
      </w:pPr>
    </w:p>
    <w:p w:rsidR="00C948DB" w:rsidRDefault="00C948DB" w:rsidP="00C948DB">
      <w:pPr>
        <w:pStyle w:val="2"/>
        <w:jc w:val="center"/>
      </w:pPr>
    </w:p>
    <w:p w:rsidR="00C948DB" w:rsidRDefault="00C948DB" w:rsidP="00C948DB">
      <w:pPr>
        <w:pStyle w:val="2"/>
        <w:jc w:val="center"/>
      </w:pPr>
    </w:p>
    <w:p w:rsidR="00C948DB" w:rsidRDefault="00C948DB" w:rsidP="00C948DB">
      <w:pPr>
        <w:pStyle w:val="2"/>
        <w:jc w:val="center"/>
      </w:pPr>
    </w:p>
    <w:p w:rsidR="00C948DB" w:rsidRDefault="00C948DB" w:rsidP="00C948DB">
      <w:pPr>
        <w:pStyle w:val="1"/>
        <w:jc w:val="center"/>
      </w:pPr>
      <w:bookmarkStart w:id="97" w:name="_Toc103813467"/>
      <w:r>
        <w:rPr>
          <w:rFonts w:hint="eastAsia"/>
        </w:rPr>
        <w:t>第五章</w:t>
      </w:r>
      <w:r>
        <w:t xml:space="preserve"> </w:t>
      </w:r>
      <w:r>
        <w:rPr>
          <w:rFonts w:hint="eastAsia"/>
        </w:rPr>
        <w:t>响应文件格式</w:t>
      </w:r>
      <w:bookmarkEnd w:id="97"/>
    </w:p>
    <w:p w:rsidR="00C948DB" w:rsidRDefault="00C948DB" w:rsidP="00C948DB">
      <w:pPr>
        <w:widowControl/>
        <w:spacing w:line="576" w:lineRule="auto"/>
        <w:jc w:val="left"/>
        <w:rPr>
          <w:b/>
          <w:bCs/>
          <w:kern w:val="44"/>
          <w:sz w:val="44"/>
          <w:szCs w:val="44"/>
        </w:rPr>
        <w:sectPr w:rsidR="00C948DB">
          <w:pgSz w:w="11910" w:h="16840"/>
          <w:pgMar w:top="1340" w:right="1500" w:bottom="280" w:left="1680" w:header="720" w:footer="720" w:gutter="0"/>
          <w:cols w:space="720"/>
        </w:sectPr>
      </w:pPr>
    </w:p>
    <w:p w:rsidR="00C948DB" w:rsidRDefault="00C948DB" w:rsidP="00C948DB">
      <w:pPr>
        <w:pStyle w:val="2"/>
        <w:jc w:val="center"/>
        <w:rPr>
          <w:rFonts w:ascii="宋体" w:hAnsi="宋体"/>
          <w:b w:val="0"/>
        </w:rPr>
      </w:pPr>
      <w:bookmarkStart w:id="98" w:name="_Toc80205938"/>
      <w:bookmarkStart w:id="99" w:name="_Toc103813468"/>
      <w:r>
        <w:rPr>
          <w:rFonts w:ascii="宋体" w:hAnsi="宋体" w:hint="eastAsia"/>
          <w:b w:val="0"/>
        </w:rPr>
        <w:lastRenderedPageBreak/>
        <w:t>第一节 封面格式</w:t>
      </w:r>
      <w:bookmarkEnd w:id="98"/>
      <w:bookmarkEnd w:id="99"/>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jc w:val="center"/>
        <w:rPr>
          <w:rFonts w:ascii="宋体" w:hAnsi="宋体"/>
          <w:bCs/>
          <w:sz w:val="24"/>
          <w:szCs w:val="20"/>
        </w:rPr>
      </w:pPr>
    </w:p>
    <w:p w:rsidR="00C948DB" w:rsidRDefault="00C948DB" w:rsidP="00C948DB">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响  应  文  件</w:t>
      </w: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仿宋_GB2312" w:eastAsia="仿宋_GB2312" w:hAnsi="仿宋_GB2312" w:cs="仿宋_GB2312"/>
          <w:bCs/>
          <w:sz w:val="32"/>
          <w:szCs w:val="32"/>
        </w:rPr>
      </w:pPr>
    </w:p>
    <w:p w:rsidR="00C948DB" w:rsidRDefault="00C948DB" w:rsidP="00F944B8">
      <w:pPr>
        <w:snapToGrid w:val="0"/>
        <w:spacing w:beforeLines="50" w:before="120" w:after="50"/>
        <w:ind w:leftChars="304" w:left="2238" w:hangingChars="500" w:hanging="1600"/>
        <w:rPr>
          <w:rFonts w:ascii="宋体" w:hAnsi="宋体" w:cs="仿宋_GB2312"/>
          <w:bCs/>
          <w:sz w:val="32"/>
          <w:szCs w:val="32"/>
        </w:rPr>
      </w:pPr>
      <w:r>
        <w:rPr>
          <w:rFonts w:ascii="宋体" w:hAnsi="宋体" w:cs="仿宋_GB2312" w:hint="eastAsia"/>
          <w:bCs/>
          <w:sz w:val="32"/>
          <w:szCs w:val="32"/>
        </w:rPr>
        <w:t>项目名称：</w:t>
      </w:r>
      <w:r w:rsidR="00471A1B">
        <w:rPr>
          <w:rFonts w:ascii="宋体" w:hAnsi="宋体" w:cs="仿宋_GB2312" w:hint="eastAsia"/>
          <w:bCs/>
          <w:sz w:val="32"/>
          <w:szCs w:val="32"/>
        </w:rPr>
        <w:t>哈密文旅公共交通平台宣传投放暨公共交通驾驶员文旅专题培训项目（二次）</w:t>
      </w:r>
    </w:p>
    <w:p w:rsidR="00C948DB" w:rsidRDefault="00C948DB" w:rsidP="00C948DB">
      <w:pPr>
        <w:snapToGrid w:val="0"/>
        <w:spacing w:beforeLines="50" w:before="120" w:after="50"/>
        <w:ind w:firstLineChars="150" w:firstLine="480"/>
        <w:rPr>
          <w:rFonts w:ascii="宋体" w:hAnsi="宋体" w:cs="仿宋_GB2312"/>
          <w:bCs/>
          <w:sz w:val="32"/>
          <w:szCs w:val="32"/>
        </w:rPr>
      </w:pPr>
    </w:p>
    <w:p w:rsidR="00C948DB" w:rsidRDefault="00C948DB" w:rsidP="00C948DB">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r w:rsidR="00471A1B">
        <w:rPr>
          <w:rFonts w:ascii="宋体" w:hAnsi="宋体" w:cs="仿宋_GB2312"/>
          <w:bCs/>
          <w:sz w:val="32"/>
          <w:szCs w:val="32"/>
        </w:rPr>
        <w:t>XJCY(HM)-2022029</w:t>
      </w:r>
      <w:r w:rsidR="00FC0E71">
        <w:rPr>
          <w:rFonts w:ascii="宋体" w:hAnsi="宋体" w:cs="仿宋_GB2312" w:hint="eastAsia"/>
          <w:bCs/>
          <w:sz w:val="32"/>
          <w:szCs w:val="32"/>
        </w:rPr>
        <w:t>-0</w:t>
      </w:r>
      <w:r w:rsidR="00D43BAE">
        <w:rPr>
          <w:rFonts w:ascii="宋体" w:hAnsi="宋体" w:cs="仿宋_GB2312" w:hint="eastAsia"/>
          <w:bCs/>
          <w:sz w:val="32"/>
          <w:szCs w:val="32"/>
        </w:rPr>
        <w:t>1</w:t>
      </w:r>
    </w:p>
    <w:p w:rsidR="00C948DB" w:rsidRDefault="00C948DB" w:rsidP="00C948DB">
      <w:pPr>
        <w:snapToGrid w:val="0"/>
        <w:spacing w:beforeLines="50" w:before="120" w:after="50"/>
        <w:ind w:firstLineChars="150" w:firstLine="480"/>
        <w:rPr>
          <w:rFonts w:ascii="宋体" w:hAnsi="宋体" w:cs="仿宋_GB2312"/>
          <w:bCs/>
          <w:sz w:val="32"/>
          <w:szCs w:val="32"/>
        </w:rPr>
      </w:pPr>
    </w:p>
    <w:p w:rsidR="00C948DB" w:rsidRDefault="00C948DB" w:rsidP="00C948DB">
      <w:pPr>
        <w:snapToGrid w:val="0"/>
        <w:spacing w:beforeLines="50" w:before="120" w:after="50"/>
        <w:rPr>
          <w:rFonts w:ascii="宋体" w:hAnsi="宋体" w:cs="仿宋_GB2312"/>
          <w:bCs/>
          <w:sz w:val="32"/>
          <w:szCs w:val="32"/>
        </w:rPr>
      </w:pPr>
    </w:p>
    <w:p w:rsidR="00F944B8" w:rsidRDefault="00F944B8" w:rsidP="00C948DB">
      <w:pPr>
        <w:snapToGrid w:val="0"/>
        <w:spacing w:beforeLines="50" w:before="120" w:after="50"/>
        <w:rPr>
          <w:rFonts w:ascii="宋体" w:hAnsi="宋体" w:cs="仿宋_GB2312"/>
          <w:bCs/>
          <w:sz w:val="32"/>
          <w:szCs w:val="32"/>
        </w:rPr>
      </w:pPr>
    </w:p>
    <w:p w:rsidR="00C948DB" w:rsidRDefault="00C948DB" w:rsidP="00C948DB">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C948DB" w:rsidRDefault="00C948DB" w:rsidP="00C948DB">
      <w:pPr>
        <w:snapToGrid w:val="0"/>
        <w:spacing w:beforeLines="50" w:before="120" w:after="50"/>
        <w:rPr>
          <w:rFonts w:ascii="宋体" w:hAnsi="宋体" w:cs="仿宋_GB2312"/>
          <w:bCs/>
          <w:sz w:val="32"/>
          <w:szCs w:val="32"/>
        </w:rPr>
      </w:pPr>
    </w:p>
    <w:p w:rsidR="00C948DB" w:rsidRDefault="00C948DB" w:rsidP="00C948DB">
      <w:pPr>
        <w:snapToGrid w:val="0"/>
        <w:spacing w:beforeLines="50" w:before="120" w:after="50"/>
        <w:ind w:firstLineChars="150" w:firstLine="480"/>
        <w:jc w:val="center"/>
        <w:rPr>
          <w:rFonts w:ascii="宋体" w:hAnsi="宋体" w:cs="仿宋_GB2312"/>
          <w:bCs/>
          <w:sz w:val="32"/>
          <w:szCs w:val="32"/>
        </w:rPr>
      </w:pPr>
      <w:r>
        <w:rPr>
          <w:rFonts w:ascii="宋体" w:hAnsi="宋体" w:cs="仿宋_GB2312" w:hint="eastAsia"/>
          <w:bCs/>
          <w:sz w:val="32"/>
          <w:szCs w:val="32"/>
        </w:rPr>
        <w:t>首次响应文件提交截止时间前不得解密</w:t>
      </w:r>
    </w:p>
    <w:p w:rsidR="00C948DB" w:rsidRDefault="00C948DB" w:rsidP="00C948DB">
      <w:pPr>
        <w:snapToGrid w:val="0"/>
        <w:spacing w:beforeLines="50" w:before="120" w:after="50"/>
        <w:ind w:firstLineChars="1700" w:firstLine="5440"/>
        <w:jc w:val="center"/>
        <w:rPr>
          <w:rFonts w:ascii="宋体" w:hAnsi="宋体" w:cs="仿宋_GB2312"/>
          <w:bCs/>
          <w:sz w:val="32"/>
          <w:szCs w:val="32"/>
        </w:rPr>
      </w:pPr>
    </w:p>
    <w:p w:rsidR="00C948DB" w:rsidRDefault="00C948DB" w:rsidP="00C948DB">
      <w:pPr>
        <w:snapToGrid w:val="0"/>
        <w:spacing w:beforeLines="50" w:before="120" w:after="50"/>
        <w:ind w:firstLine="645"/>
        <w:jc w:val="center"/>
        <w:rPr>
          <w:rFonts w:ascii="宋体" w:hAnsi="宋体" w:cs="仿宋_GB2312"/>
          <w:bCs/>
          <w:sz w:val="32"/>
          <w:szCs w:val="32"/>
        </w:rPr>
      </w:pPr>
      <w:r>
        <w:rPr>
          <w:rFonts w:ascii="宋体" w:hAnsi="宋体" w:cs="仿宋_GB2312" w:hint="eastAsia"/>
          <w:bCs/>
          <w:sz w:val="32"/>
          <w:szCs w:val="32"/>
        </w:rPr>
        <w:t>年    月    日</w:t>
      </w:r>
    </w:p>
    <w:p w:rsidR="00C948DB" w:rsidRDefault="00C948DB" w:rsidP="00C948DB">
      <w:pPr>
        <w:widowControl/>
        <w:jc w:val="left"/>
        <w:sectPr w:rsidR="00C948DB">
          <w:pgSz w:w="11910" w:h="16840"/>
          <w:pgMar w:top="1340" w:right="1500" w:bottom="280" w:left="1680" w:header="720" w:footer="720" w:gutter="0"/>
          <w:cols w:space="720"/>
        </w:sectPr>
      </w:pPr>
    </w:p>
    <w:p w:rsidR="00C948DB" w:rsidRDefault="00C948DB" w:rsidP="00C948DB">
      <w:pPr>
        <w:pStyle w:val="2"/>
        <w:jc w:val="center"/>
        <w:rPr>
          <w:rFonts w:ascii="宋体" w:hAnsi="宋体" w:cs="宋体"/>
          <w:bCs w:val="0"/>
        </w:rPr>
      </w:pPr>
      <w:bookmarkStart w:id="100" w:name="_Toc80205939"/>
      <w:bookmarkStart w:id="101" w:name="_Toc103813469"/>
      <w:r>
        <w:rPr>
          <w:rFonts w:ascii="宋体" w:hAnsi="宋体" w:hint="eastAsia"/>
          <w:bCs w:val="0"/>
        </w:rPr>
        <w:lastRenderedPageBreak/>
        <w:t>第二节 资格证明文件格式</w:t>
      </w:r>
      <w:bookmarkEnd w:id="100"/>
      <w:bookmarkEnd w:id="101"/>
    </w:p>
    <w:p w:rsidR="00C948DB" w:rsidRDefault="00C948DB" w:rsidP="00C948DB">
      <w:pPr>
        <w:snapToGrid w:val="0"/>
        <w:spacing w:beforeLines="50" w:before="12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  格  证  明  文  件（封面）</w:t>
      </w: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项目名称：</w:t>
      </w:r>
      <w:r w:rsidR="00471A1B">
        <w:rPr>
          <w:rFonts w:ascii="宋体" w:hAnsi="宋体" w:cs="仿宋_GB2312" w:hint="eastAsia"/>
          <w:bCs/>
          <w:sz w:val="32"/>
          <w:szCs w:val="32"/>
        </w:rPr>
        <w:t>哈密文旅公共交通平台宣传投放暨公共交通驾驶员文旅专题培训项目（二次）</w:t>
      </w: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项目编号：</w:t>
      </w:r>
      <w:r w:rsidR="00471A1B">
        <w:rPr>
          <w:rFonts w:ascii="宋体" w:hAnsi="宋体" w:cs="仿宋_GB2312"/>
          <w:bCs/>
          <w:sz w:val="32"/>
          <w:szCs w:val="32"/>
        </w:rPr>
        <w:t>XJCY(HM)-2022029</w:t>
      </w:r>
      <w:r w:rsidR="00FC0E71">
        <w:rPr>
          <w:rFonts w:ascii="宋体" w:hAnsi="宋体" w:cs="仿宋_GB2312" w:hint="eastAsia"/>
          <w:bCs/>
          <w:sz w:val="32"/>
          <w:szCs w:val="32"/>
        </w:rPr>
        <w:t>-0</w:t>
      </w:r>
      <w:r w:rsidR="00D43BAE">
        <w:rPr>
          <w:rFonts w:ascii="宋体" w:hAnsi="宋体" w:cs="仿宋_GB2312" w:hint="eastAsia"/>
          <w:bCs/>
          <w:sz w:val="32"/>
          <w:szCs w:val="32"/>
        </w:rPr>
        <w:t>1</w:t>
      </w:r>
    </w:p>
    <w:p w:rsidR="00C948DB" w:rsidRDefault="00C948DB" w:rsidP="00C948DB">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25" w:firstLine="720"/>
        <w:rPr>
          <w:rFonts w:ascii="宋体" w:hAnsi="宋体" w:cs="仿宋_GB2312"/>
          <w:bCs/>
          <w:sz w:val="32"/>
          <w:szCs w:val="32"/>
        </w:rPr>
      </w:pPr>
      <w:r>
        <w:rPr>
          <w:rFonts w:ascii="宋体" w:hAnsi="宋体" w:cs="仿宋_GB2312" w:hint="eastAsia"/>
          <w:bCs/>
          <w:sz w:val="32"/>
          <w:szCs w:val="32"/>
        </w:rPr>
        <w:t>供应商名称：</w:t>
      </w: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400" w:firstLine="1280"/>
        <w:rPr>
          <w:rFonts w:ascii="宋体" w:hAnsi="宋体" w:cs="仿宋_GB2312"/>
          <w:bCs/>
          <w:sz w:val="32"/>
          <w:szCs w:val="32"/>
        </w:rPr>
      </w:pPr>
    </w:p>
    <w:p w:rsidR="00C948DB" w:rsidRDefault="00C948DB" w:rsidP="00C948DB">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C948DB" w:rsidRDefault="00C948DB" w:rsidP="00C948DB">
      <w:pPr>
        <w:snapToGrid w:val="0"/>
        <w:spacing w:beforeLines="50" w:before="120" w:after="50" w:line="360" w:lineRule="auto"/>
        <w:jc w:val="left"/>
        <w:rPr>
          <w:rFonts w:ascii="宋体" w:hAnsi="宋体"/>
          <w:b/>
          <w:bCs/>
          <w:sz w:val="32"/>
          <w:szCs w:val="32"/>
        </w:rPr>
      </w:pPr>
      <w:r>
        <w:rPr>
          <w:rFonts w:ascii="宋体" w:hAnsi="宋体" w:hint="eastAsia"/>
          <w:sz w:val="24"/>
        </w:rPr>
        <w:br w:type="page"/>
      </w:r>
      <w:r>
        <w:rPr>
          <w:rFonts w:ascii="宋体" w:hAnsi="宋体" w:hint="eastAsia"/>
          <w:b/>
          <w:bCs/>
          <w:sz w:val="32"/>
          <w:szCs w:val="32"/>
        </w:rPr>
        <w:lastRenderedPageBreak/>
        <w:t xml:space="preserve"> </w:t>
      </w:r>
    </w:p>
    <w:p w:rsidR="00C948DB" w:rsidRDefault="00C948DB" w:rsidP="00C948DB">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资格证明文件目录</w:t>
      </w:r>
    </w:p>
    <w:p w:rsidR="00C948DB" w:rsidRDefault="00C948DB" w:rsidP="00C948DB">
      <w:pPr>
        <w:snapToGrid w:val="0"/>
        <w:spacing w:line="360" w:lineRule="auto"/>
        <w:rPr>
          <w:rFonts w:ascii="仿宋_GB2312" w:eastAsia="仿宋_GB2312" w:hAnsi="仿宋" w:cs="仿宋_GB2312"/>
          <w:kern w:val="0"/>
          <w:sz w:val="24"/>
        </w:rPr>
      </w:pPr>
    </w:p>
    <w:p w:rsidR="00C948DB" w:rsidRDefault="00C948DB" w:rsidP="00790DA4">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一、</w:t>
      </w:r>
      <w:r w:rsidR="0048576E">
        <w:rPr>
          <w:rFonts w:ascii="仿宋_GB2312" w:eastAsia="仿宋_GB2312" w:hAnsi="仿宋" w:hint="eastAsia"/>
          <w:sz w:val="24"/>
        </w:rPr>
        <w:t>合法有效的法人营业执照</w:t>
      </w:r>
      <w:r>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Pr>
          <w:rFonts w:ascii="仿宋_GB2312" w:eastAsia="仿宋_GB2312" w:hAnsi="仿宋" w:cs="仿宋_GB2312" w:hint="eastAsia"/>
          <w:kern w:val="0"/>
          <w:sz w:val="24"/>
        </w:rPr>
        <w:t>………（页码）</w:t>
      </w:r>
    </w:p>
    <w:p w:rsidR="00C948DB" w:rsidRDefault="00C948DB" w:rsidP="00790DA4">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二、</w:t>
      </w:r>
      <w:r w:rsidR="0048576E">
        <w:rPr>
          <w:rFonts w:ascii="仿宋_GB2312" w:eastAsia="仿宋_GB2312" w:hAnsi="仿宋" w:cs="仿宋_GB2312" w:hint="eastAsia"/>
          <w:kern w:val="0"/>
          <w:sz w:val="24"/>
        </w:rPr>
        <w:t>2021年财务审计</w:t>
      </w:r>
      <w:r w:rsidR="00446485">
        <w:rPr>
          <w:rFonts w:ascii="仿宋_GB2312" w:eastAsia="仿宋_GB2312" w:hAnsi="仿宋" w:cs="仿宋_GB2312" w:hint="eastAsia"/>
          <w:kern w:val="0"/>
          <w:sz w:val="24"/>
        </w:rPr>
        <w:t>报告</w:t>
      </w:r>
      <w:r w:rsidR="00813F86">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sidR="00813F86">
        <w:rPr>
          <w:rFonts w:ascii="仿宋_GB2312" w:eastAsia="仿宋_GB2312" w:hAnsi="仿宋" w:cs="仿宋_GB2312" w:hint="eastAsia"/>
          <w:kern w:val="0"/>
          <w:sz w:val="24"/>
        </w:rPr>
        <w:t>……………………</w:t>
      </w:r>
      <w:r>
        <w:rPr>
          <w:rFonts w:ascii="仿宋_GB2312" w:eastAsia="仿宋_GB2312" w:hAnsi="仿宋" w:cs="仿宋_GB2312" w:hint="eastAsia"/>
          <w:kern w:val="0"/>
          <w:sz w:val="24"/>
        </w:rPr>
        <w:t>…（页码）</w:t>
      </w:r>
    </w:p>
    <w:p w:rsidR="00C948DB" w:rsidRDefault="00C948DB" w:rsidP="00790DA4">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三、</w:t>
      </w:r>
      <w:r w:rsidR="0048576E" w:rsidRPr="0048576E">
        <w:rPr>
          <w:rFonts w:ascii="仿宋_GB2312" w:eastAsia="仿宋_GB2312" w:hAnsi="仿宋" w:cs="仿宋_GB2312" w:hint="eastAsia"/>
          <w:kern w:val="0"/>
          <w:sz w:val="24"/>
        </w:rPr>
        <w:t>根据项目需求提供履行合同所必需的设备和专业技术能力的加盖单位公章的书面承诺函</w:t>
      </w:r>
      <w:r>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Pr>
          <w:rFonts w:ascii="仿宋_GB2312" w:eastAsia="仿宋_GB2312" w:hAnsi="仿宋" w:cs="仿宋_GB2312" w:hint="eastAsia"/>
          <w:kern w:val="0"/>
          <w:sz w:val="24"/>
        </w:rPr>
        <w:t>…………（页码）</w:t>
      </w:r>
    </w:p>
    <w:p w:rsidR="00C948DB" w:rsidRDefault="00C948DB" w:rsidP="00790DA4">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sz w:val="24"/>
        </w:rPr>
        <w:t>四、</w:t>
      </w:r>
      <w:r w:rsidR="0048576E" w:rsidRPr="0048576E">
        <w:rPr>
          <w:rFonts w:ascii="仿宋_GB2312" w:eastAsia="仿宋_GB2312" w:hAnsi="仿宋" w:cs="仿宋_GB2312" w:hint="eastAsia"/>
          <w:sz w:val="24"/>
        </w:rPr>
        <w:t>提供参加本次政府采购活动前近</w:t>
      </w:r>
      <w:r w:rsidR="00790DA4" w:rsidRPr="00790DA4">
        <w:rPr>
          <w:rFonts w:ascii="仿宋_GB2312" w:eastAsia="仿宋_GB2312" w:hAnsiTheme="minorEastAsia" w:hint="eastAsia"/>
          <w:bCs/>
          <w:color w:val="000000" w:themeColor="text1"/>
          <w:sz w:val="24"/>
          <w:lang w:val="zh-CN"/>
        </w:rPr>
        <w:t>半年内任意一个月</w:t>
      </w:r>
      <w:r w:rsidR="00790DA4">
        <w:rPr>
          <w:rFonts w:ascii="仿宋_GB2312" w:eastAsia="仿宋_GB2312" w:hAnsi="仿宋" w:cs="仿宋_GB2312" w:hint="eastAsia"/>
          <w:sz w:val="24"/>
        </w:rPr>
        <w:t>的依法缴纳税收和社会保障资金的相关</w:t>
      </w:r>
      <w:r w:rsidR="0048576E" w:rsidRPr="0048576E">
        <w:rPr>
          <w:rFonts w:ascii="仿宋_GB2312" w:eastAsia="仿宋_GB2312" w:hAnsi="仿宋" w:cs="仿宋_GB2312" w:hint="eastAsia"/>
          <w:sz w:val="24"/>
        </w:rPr>
        <w:t>料</w:t>
      </w:r>
      <w:r>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sidR="00813F86">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Pr>
          <w:rFonts w:ascii="仿宋_GB2312" w:eastAsia="仿宋_GB2312" w:hAnsi="仿宋" w:cs="仿宋_GB2312" w:hint="eastAsia"/>
          <w:kern w:val="0"/>
          <w:sz w:val="24"/>
        </w:rPr>
        <w:t>…（页码）</w:t>
      </w:r>
    </w:p>
    <w:p w:rsidR="00C948DB" w:rsidRDefault="00C948DB" w:rsidP="00790DA4">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sz w:val="24"/>
        </w:rPr>
        <w:t>五、</w:t>
      </w:r>
      <w:r w:rsidR="0048576E" w:rsidRPr="0048576E">
        <w:rPr>
          <w:rFonts w:ascii="仿宋_GB2312" w:eastAsia="仿宋_GB2312" w:hAnsi="仿宋" w:cs="仿宋_GB2312" w:hint="eastAsia"/>
          <w:sz w:val="24"/>
        </w:rPr>
        <w:t>提供参加本次政府采购活动前3年内在经营活动中没有重大违法记录的书面承诺函并加盖单位公章</w:t>
      </w:r>
      <w:r>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Pr>
          <w:rFonts w:ascii="仿宋_GB2312" w:eastAsia="仿宋_GB2312" w:hAnsi="仿宋" w:cs="仿宋_GB2312" w:hint="eastAsia"/>
          <w:kern w:val="0"/>
          <w:sz w:val="24"/>
        </w:rPr>
        <w:t>…………………（页码）</w:t>
      </w:r>
    </w:p>
    <w:p w:rsidR="00C948DB" w:rsidRDefault="00C948DB" w:rsidP="00790DA4">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六、</w:t>
      </w:r>
      <w:r w:rsidR="0048576E" w:rsidRPr="0048576E">
        <w:rPr>
          <w:rFonts w:ascii="仿宋_GB2312" w:eastAsia="仿宋_GB2312" w:hAnsi="仿宋" w:cs="仿宋_GB2312" w:hint="eastAsia"/>
          <w:kern w:val="0"/>
          <w:sz w:val="24"/>
        </w:rPr>
        <w:t>“信用中国”网站</w:t>
      </w:r>
      <w:r w:rsidR="0048576E">
        <w:rPr>
          <w:rFonts w:ascii="仿宋_GB2312" w:eastAsia="仿宋_GB2312" w:hAnsi="仿宋" w:cs="仿宋_GB2312" w:hint="eastAsia"/>
          <w:kern w:val="0"/>
          <w:sz w:val="24"/>
        </w:rPr>
        <w:t>及“</w:t>
      </w:r>
      <w:r w:rsidR="0048576E" w:rsidRPr="0048576E">
        <w:rPr>
          <w:rFonts w:ascii="仿宋_GB2312" w:eastAsia="仿宋_GB2312" w:hAnsi="仿宋" w:cs="仿宋_GB2312" w:hint="eastAsia"/>
          <w:kern w:val="0"/>
          <w:sz w:val="24"/>
        </w:rPr>
        <w:t>中国政府采购网</w:t>
      </w:r>
      <w:r w:rsidR="0048576E">
        <w:rPr>
          <w:rFonts w:ascii="仿宋_GB2312" w:eastAsia="仿宋_GB2312" w:hAnsi="仿宋" w:cs="仿宋_GB2312" w:hint="eastAsia"/>
          <w:kern w:val="0"/>
          <w:sz w:val="24"/>
        </w:rPr>
        <w:t>截图……………</w:t>
      </w:r>
      <w:r>
        <w:rPr>
          <w:rFonts w:ascii="仿宋_GB2312" w:eastAsia="仿宋_GB2312" w:hAnsi="仿宋" w:cs="仿宋_GB2312" w:hint="eastAsia"/>
          <w:kern w:val="0"/>
          <w:sz w:val="24"/>
        </w:rPr>
        <w:t>………………（页码）</w:t>
      </w:r>
    </w:p>
    <w:p w:rsidR="00C948DB" w:rsidRDefault="001309A0" w:rsidP="00790DA4">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sz w:val="24"/>
        </w:rPr>
        <w:t>七</w:t>
      </w:r>
      <w:r w:rsidR="00C948DB">
        <w:rPr>
          <w:rFonts w:ascii="仿宋_GB2312" w:eastAsia="仿宋_GB2312" w:hAnsi="仿宋" w:cs="仿宋_GB2312" w:hint="eastAsia"/>
          <w:sz w:val="24"/>
        </w:rPr>
        <w:t>、</w:t>
      </w:r>
      <w:r w:rsidR="0048576E" w:rsidRPr="0048576E">
        <w:rPr>
          <w:rFonts w:ascii="仿宋_GB2312" w:eastAsia="仿宋_GB2312" w:hAnsi="仿宋" w:cs="仿宋_GB2312" w:hint="eastAsia"/>
          <w:sz w:val="24"/>
        </w:rPr>
        <w:t>供应商需提供在有效期内的</w:t>
      </w:r>
      <w:r w:rsidR="0048576E">
        <w:rPr>
          <w:rFonts w:ascii="仿宋_GB2312" w:eastAsia="仿宋_GB2312" w:hAnsi="仿宋" w:cs="仿宋_GB2312" w:hint="eastAsia"/>
          <w:sz w:val="24"/>
        </w:rPr>
        <w:t>信用报告</w:t>
      </w:r>
      <w:r w:rsidR="00C948DB">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sidR="00C948DB">
        <w:rPr>
          <w:rFonts w:ascii="仿宋_GB2312" w:eastAsia="仿宋_GB2312" w:hAnsi="仿宋" w:cs="仿宋_GB2312" w:hint="eastAsia"/>
          <w:kern w:val="0"/>
          <w:sz w:val="24"/>
        </w:rPr>
        <w:t>（页码）</w:t>
      </w:r>
    </w:p>
    <w:p w:rsidR="0048576E" w:rsidRDefault="001309A0" w:rsidP="00790DA4">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八</w:t>
      </w:r>
      <w:r w:rsidR="0048576E">
        <w:rPr>
          <w:rFonts w:ascii="仿宋_GB2312" w:eastAsia="仿宋_GB2312" w:hAnsi="仿宋" w:cs="仿宋_GB2312" w:hint="eastAsia"/>
          <w:kern w:val="0"/>
          <w:sz w:val="24"/>
        </w:rPr>
        <w:t>、保证金</w:t>
      </w:r>
      <w:r w:rsidR="008E1C11">
        <w:rPr>
          <w:rFonts w:ascii="仿宋_GB2312" w:eastAsia="仿宋_GB2312" w:hAnsi="仿宋" w:cs="仿宋_GB2312" w:hint="eastAsia"/>
          <w:kern w:val="0"/>
          <w:sz w:val="24"/>
        </w:rPr>
        <w:t>凭证</w:t>
      </w:r>
      <w:r w:rsidR="0048576E">
        <w:rPr>
          <w:rFonts w:ascii="仿宋_GB2312" w:eastAsia="仿宋_GB2312" w:hAnsi="仿宋" w:cs="仿宋_GB2312" w:hint="eastAsia"/>
          <w:kern w:val="0"/>
          <w:sz w:val="24"/>
        </w:rPr>
        <w:t>…………………………………………………………………（页码）</w:t>
      </w:r>
    </w:p>
    <w:p w:rsidR="00C948DB" w:rsidRPr="005630DD" w:rsidRDefault="001309A0" w:rsidP="00790DA4">
      <w:pPr>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九</w:t>
      </w:r>
      <w:r w:rsidR="005630DD" w:rsidRPr="005630DD">
        <w:rPr>
          <w:rFonts w:ascii="仿宋_GB2312" w:eastAsia="仿宋_GB2312" w:hAnsi="仿宋" w:cs="仿宋_GB2312" w:hint="eastAsia"/>
          <w:kern w:val="0"/>
          <w:sz w:val="24"/>
        </w:rPr>
        <w:t>.除磋商文件规定必须提供以外，供应商认为需要提供的其他证明材料</w:t>
      </w:r>
      <w:r w:rsidR="005630DD">
        <w:rPr>
          <w:rFonts w:ascii="仿宋_GB2312" w:eastAsia="仿宋_GB2312" w:hAnsi="仿宋" w:cs="仿宋_GB2312" w:hint="eastAsia"/>
          <w:kern w:val="0"/>
          <w:sz w:val="24"/>
        </w:rPr>
        <w:t>…（页码）</w:t>
      </w:r>
    </w:p>
    <w:p w:rsidR="00C948DB" w:rsidRDefault="00C948DB" w:rsidP="00790DA4">
      <w:pPr>
        <w:spacing w:line="360" w:lineRule="auto"/>
        <w:jc w:val="left"/>
        <w:rPr>
          <w:rFonts w:ascii="仿宋_GB2312" w:eastAsia="仿宋_GB2312" w:hAnsi="仿宋_GB2312" w:cs="仿宋_GB2312"/>
          <w:b/>
          <w:bCs/>
          <w:sz w:val="24"/>
        </w:rPr>
      </w:pPr>
      <w:r>
        <w:rPr>
          <w:rFonts w:ascii="仿宋_GB2312" w:eastAsia="仿宋_GB2312" w:hAnsi="仿宋_GB2312" w:cs="仿宋_GB2312" w:hint="eastAsia"/>
          <w:b/>
          <w:bCs/>
          <w:sz w:val="24"/>
        </w:rPr>
        <w:t>注：以上目录是编制供应商响应文件的基本格式要求，各供应商可根据自身情况进一步细化。</w:t>
      </w:r>
    </w:p>
    <w:p w:rsidR="00C948DB" w:rsidRDefault="00C948DB" w:rsidP="00C948DB">
      <w:pPr>
        <w:snapToGrid w:val="0"/>
        <w:spacing w:beforeLines="50" w:before="120" w:after="50" w:line="360" w:lineRule="auto"/>
        <w:ind w:left="142" w:firstLineChars="200" w:firstLine="420"/>
        <w:jc w:val="left"/>
        <w:rPr>
          <w:rFonts w:ascii="宋体" w:hAnsi="宋体"/>
          <w:szCs w:val="21"/>
        </w:rPr>
      </w:pPr>
    </w:p>
    <w:p w:rsidR="00C948DB" w:rsidRDefault="00C948DB" w:rsidP="00C948DB">
      <w:pPr>
        <w:spacing w:line="300" w:lineRule="auto"/>
        <w:rPr>
          <w:rFonts w:ascii="宋体" w:hAnsi="宋体"/>
          <w:szCs w:val="21"/>
        </w:rPr>
      </w:pPr>
    </w:p>
    <w:p w:rsidR="00C948DB" w:rsidRDefault="00C948DB" w:rsidP="00C948DB">
      <w:pPr>
        <w:spacing w:line="300" w:lineRule="auto"/>
        <w:rPr>
          <w:rFonts w:ascii="宋体" w:hAnsi="宋体"/>
          <w:szCs w:val="21"/>
        </w:rPr>
      </w:pPr>
    </w:p>
    <w:p w:rsidR="00C948DB" w:rsidRDefault="00C948DB" w:rsidP="00C948DB">
      <w:pPr>
        <w:pStyle w:val="aa"/>
        <w:spacing w:line="360" w:lineRule="auto"/>
        <w:ind w:firstLineChars="200" w:firstLine="400"/>
        <w:rPr>
          <w:rFonts w:ascii="仿宋" w:eastAsia="仿宋" w:hAnsi="仿宋" w:cs="仿宋_GB2312"/>
          <w:b/>
          <w:sz w:val="30"/>
          <w:szCs w:val="30"/>
        </w:rPr>
      </w:pPr>
      <w:r>
        <w:rPr>
          <w:rFonts w:hAnsi="宋体" w:hint="eastAsia"/>
        </w:rPr>
        <w:br w:type="page"/>
      </w:r>
      <w:r>
        <w:rPr>
          <w:rFonts w:hAnsi="宋体" w:hint="eastAsia"/>
        </w:rPr>
        <w:lastRenderedPageBreak/>
        <w:t xml:space="preserve">   </w:t>
      </w:r>
      <w:r>
        <w:rPr>
          <w:rFonts w:ascii="仿宋" w:eastAsia="仿宋" w:hAnsi="仿宋" w:cs="仿宋_GB2312" w:hint="eastAsia"/>
          <w:b/>
          <w:sz w:val="30"/>
          <w:szCs w:val="30"/>
        </w:rPr>
        <w:t>一、</w:t>
      </w:r>
      <w:r w:rsidR="0048576E">
        <w:rPr>
          <w:rFonts w:ascii="仿宋" w:eastAsia="仿宋" w:hAnsi="仿宋" w:cs="仿宋_GB2312" w:hint="eastAsia"/>
          <w:b/>
          <w:sz w:val="30"/>
          <w:szCs w:val="30"/>
        </w:rPr>
        <w:t>合法有效的法人营业执照</w:t>
      </w:r>
    </w:p>
    <w:p w:rsidR="00C948DB" w:rsidRDefault="00C948DB" w:rsidP="00C948DB">
      <w:pPr>
        <w:pStyle w:val="aa"/>
        <w:spacing w:line="360" w:lineRule="auto"/>
        <w:ind w:firstLineChars="200" w:firstLine="602"/>
        <w:rPr>
          <w:rFonts w:ascii="仿宋" w:eastAsia="仿宋" w:hAnsi="仿宋" w:cs="仿宋_GB2312"/>
          <w:b/>
          <w:sz w:val="30"/>
          <w:szCs w:val="30"/>
        </w:rPr>
      </w:pPr>
    </w:p>
    <w:p w:rsidR="00C948DB" w:rsidRDefault="00C948DB" w:rsidP="00C948DB">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Pr="0050097F" w:rsidRDefault="00C948DB" w:rsidP="0050097F">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pStyle w:val="aa"/>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二、</w:t>
      </w:r>
      <w:r w:rsidR="0048576E" w:rsidRPr="0048576E">
        <w:rPr>
          <w:rFonts w:ascii="仿宋" w:eastAsia="仿宋" w:hAnsi="仿宋" w:cs="仿宋_GB2312" w:hint="eastAsia"/>
          <w:b/>
          <w:sz w:val="30"/>
          <w:szCs w:val="30"/>
        </w:rPr>
        <w:t>2021年财务审计报告</w:t>
      </w:r>
    </w:p>
    <w:p w:rsidR="00C948DB" w:rsidRDefault="00C948DB" w:rsidP="00C948DB">
      <w:pPr>
        <w:spacing w:line="300" w:lineRule="auto"/>
        <w:rPr>
          <w:rFonts w:ascii="宋体" w:hAnsi="宋体"/>
          <w:szCs w:val="21"/>
        </w:rPr>
      </w:pPr>
    </w:p>
    <w:p w:rsidR="00C948DB" w:rsidRDefault="00C948DB" w:rsidP="00C948DB">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spacing w:line="300" w:lineRule="auto"/>
        <w:rPr>
          <w:rFonts w:ascii="宋体" w:hAnsi="宋体"/>
          <w:szCs w:val="21"/>
        </w:rPr>
      </w:pPr>
    </w:p>
    <w:p w:rsidR="00C948DB" w:rsidRDefault="00C948DB" w:rsidP="0048576E">
      <w:pPr>
        <w:spacing w:line="30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三、</w:t>
      </w:r>
      <w:r w:rsidR="0048576E" w:rsidRPr="0048576E">
        <w:rPr>
          <w:rFonts w:ascii="仿宋" w:eastAsia="仿宋" w:hAnsi="仿宋" w:cs="仿宋_GB2312" w:hint="eastAsia"/>
          <w:b/>
          <w:kern w:val="0"/>
          <w:sz w:val="30"/>
          <w:szCs w:val="30"/>
        </w:rPr>
        <w:t>根据项目需求提供履行合同所必需的设备和专业技术能力的加盖单位公章的书面承诺函。</w:t>
      </w:r>
    </w:p>
    <w:p w:rsidR="0048576E" w:rsidRDefault="0048576E" w:rsidP="0048576E">
      <w:pPr>
        <w:spacing w:line="300" w:lineRule="auto"/>
        <w:ind w:firstLineChars="198" w:firstLine="416"/>
        <w:rPr>
          <w:rFonts w:ascii="宋体" w:hAnsi="宋体"/>
          <w:szCs w:val="21"/>
        </w:rPr>
      </w:pPr>
    </w:p>
    <w:p w:rsidR="00C948DB" w:rsidRDefault="00C948DB" w:rsidP="00C948DB">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spacing w:line="320" w:lineRule="exact"/>
        <w:jc w:val="left"/>
        <w:rPr>
          <w:rFonts w:ascii="宋体" w:hAnsi="宋体"/>
          <w:szCs w:val="21"/>
        </w:rPr>
      </w:pPr>
      <w:r>
        <w:rPr>
          <w:rFonts w:ascii="宋体" w:hAnsi="宋体" w:hint="eastAsia"/>
          <w:szCs w:val="21"/>
        </w:rPr>
        <w:t xml:space="preserve"> </w:t>
      </w:r>
    </w:p>
    <w:p w:rsidR="00C948DB" w:rsidRDefault="00C948DB" w:rsidP="00C948DB">
      <w:pPr>
        <w:snapToGrid w:val="0"/>
        <w:spacing w:beforeLines="50" w:before="120" w:after="50" w:line="360" w:lineRule="auto"/>
        <w:jc w:val="center"/>
        <w:rPr>
          <w:rFonts w:ascii="宋体" w:hAnsi="宋体"/>
          <w:b/>
          <w:sz w:val="24"/>
        </w:rPr>
      </w:pPr>
    </w:p>
    <w:p w:rsidR="00C948DB" w:rsidRDefault="00C948DB" w:rsidP="0048576E">
      <w:pPr>
        <w:spacing w:line="360" w:lineRule="auto"/>
        <w:ind w:firstLineChars="198" w:firstLine="596"/>
        <w:rPr>
          <w:rFonts w:ascii="宋体" w:hAnsi="宋体"/>
          <w:b/>
          <w:sz w:val="24"/>
        </w:rPr>
      </w:pPr>
      <w:r>
        <w:rPr>
          <w:rFonts w:ascii="仿宋" w:eastAsia="仿宋" w:hAnsi="仿宋" w:cs="仿宋_GB2312" w:hint="eastAsia"/>
          <w:b/>
          <w:kern w:val="0"/>
          <w:sz w:val="30"/>
          <w:szCs w:val="30"/>
        </w:rPr>
        <w:t>四、</w:t>
      </w:r>
      <w:r w:rsidR="0048576E" w:rsidRPr="0048576E">
        <w:rPr>
          <w:rFonts w:ascii="仿宋" w:eastAsia="仿宋" w:hAnsi="仿宋" w:cs="仿宋_GB2312" w:hint="eastAsia"/>
          <w:b/>
          <w:kern w:val="0"/>
          <w:sz w:val="30"/>
          <w:szCs w:val="30"/>
        </w:rPr>
        <w:t>提供参加本次政府采购活动前近</w:t>
      </w:r>
      <w:r w:rsidR="00790DA4" w:rsidRPr="00790DA4">
        <w:rPr>
          <w:rFonts w:ascii="仿宋" w:eastAsia="仿宋" w:hAnsi="仿宋" w:cs="仿宋_GB2312"/>
          <w:b/>
          <w:kern w:val="0"/>
          <w:sz w:val="30"/>
          <w:szCs w:val="30"/>
        </w:rPr>
        <w:t>半年内任意一个月</w:t>
      </w:r>
      <w:r w:rsidR="0048576E" w:rsidRPr="0048576E">
        <w:rPr>
          <w:rFonts w:ascii="仿宋" w:eastAsia="仿宋" w:hAnsi="仿宋" w:cs="仿宋_GB2312" w:hint="eastAsia"/>
          <w:b/>
          <w:kern w:val="0"/>
          <w:sz w:val="30"/>
          <w:szCs w:val="30"/>
        </w:rPr>
        <w:t>的依法缴纳税收和社会保障资金的相关材料</w:t>
      </w:r>
    </w:p>
    <w:p w:rsidR="00C948DB" w:rsidRDefault="00C948DB" w:rsidP="00C948DB">
      <w:pPr>
        <w:snapToGrid w:val="0"/>
        <w:spacing w:line="360" w:lineRule="auto"/>
        <w:jc w:val="left"/>
        <w:rPr>
          <w:rFonts w:ascii="宋体" w:hAnsi="宋体" w:cs="宋体"/>
          <w:sz w:val="24"/>
        </w:rPr>
      </w:pPr>
    </w:p>
    <w:p w:rsidR="00C948DB" w:rsidRDefault="00C948DB" w:rsidP="00C948DB">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snapToGrid w:val="0"/>
        <w:rPr>
          <w:rFonts w:ascii="仿宋" w:eastAsia="仿宋" w:hAnsi="仿宋" w:cs="仿宋_GB2312"/>
          <w:b/>
          <w:kern w:val="0"/>
          <w:sz w:val="30"/>
          <w:szCs w:val="30"/>
        </w:rPr>
      </w:pPr>
    </w:p>
    <w:p w:rsidR="00C948DB" w:rsidRDefault="00C948DB" w:rsidP="0048576E">
      <w:pPr>
        <w:snapToGrid w:val="0"/>
        <w:ind w:firstLineChars="198" w:firstLine="596"/>
        <w:rPr>
          <w:rFonts w:ascii="宋体" w:hAnsi="宋体"/>
          <w:b/>
          <w:sz w:val="24"/>
        </w:rPr>
      </w:pPr>
      <w:r>
        <w:rPr>
          <w:rFonts w:ascii="仿宋" w:eastAsia="仿宋" w:hAnsi="仿宋" w:cs="仿宋_GB2312" w:hint="eastAsia"/>
          <w:b/>
          <w:kern w:val="0"/>
          <w:sz w:val="30"/>
          <w:szCs w:val="30"/>
        </w:rPr>
        <w:t>五、</w:t>
      </w:r>
      <w:r w:rsidR="0048576E" w:rsidRPr="0048576E">
        <w:rPr>
          <w:rFonts w:ascii="仿宋" w:eastAsia="仿宋" w:hAnsi="仿宋" w:cs="仿宋_GB2312" w:hint="eastAsia"/>
          <w:b/>
          <w:kern w:val="0"/>
          <w:sz w:val="30"/>
          <w:szCs w:val="30"/>
        </w:rPr>
        <w:t>提供参加本次政府采购活动前3年内在经营活动中没有重大违法记录的书面承诺函并加盖单位公章</w:t>
      </w:r>
    </w:p>
    <w:p w:rsidR="00C948DB" w:rsidRDefault="00C948DB" w:rsidP="00C948DB">
      <w:pPr>
        <w:spacing w:line="360" w:lineRule="auto"/>
        <w:ind w:firstLineChars="200" w:firstLine="480"/>
        <w:jc w:val="left"/>
        <w:rPr>
          <w:rFonts w:ascii="仿宋_GB2312" w:eastAsia="仿宋_GB2312" w:hAnsi="仿宋" w:cs="仿宋_GB2312"/>
          <w:kern w:val="0"/>
          <w:sz w:val="24"/>
        </w:rPr>
      </w:pPr>
    </w:p>
    <w:p w:rsidR="00C948DB" w:rsidRDefault="00C948DB" w:rsidP="00C948DB">
      <w:pPr>
        <w:spacing w:line="360" w:lineRule="auto"/>
        <w:jc w:val="left"/>
        <w:rPr>
          <w:sz w:val="24"/>
        </w:rPr>
      </w:pPr>
    </w:p>
    <w:p w:rsidR="00C948DB" w:rsidRDefault="00C948DB" w:rsidP="00C948DB">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spacing w:line="360" w:lineRule="auto"/>
        <w:ind w:right="480" w:firstLineChars="100" w:firstLine="240"/>
        <w:contextualSpacing/>
        <w:jc w:val="center"/>
        <w:rPr>
          <w:rFonts w:ascii="宋体" w:hAnsi="宋体"/>
          <w:sz w:val="28"/>
          <w:szCs w:val="28"/>
        </w:rPr>
      </w:pPr>
      <w:r>
        <w:rPr>
          <w:rFonts w:ascii="宋体" w:hAnsi="宋体" w:hint="eastAsia"/>
          <w:sz w:val="24"/>
        </w:rPr>
        <w:t xml:space="preserve">                                  </w:t>
      </w:r>
    </w:p>
    <w:p w:rsidR="00C948DB" w:rsidRDefault="00C948DB" w:rsidP="0048576E">
      <w:pPr>
        <w:spacing w:line="320" w:lineRule="exact"/>
        <w:ind w:firstLineChars="200" w:firstLine="560"/>
        <w:jc w:val="left"/>
        <w:rPr>
          <w:rFonts w:ascii="仿宋" w:eastAsia="仿宋" w:hAnsi="仿宋" w:cs="仿宋_GB2312"/>
          <w:b/>
          <w:kern w:val="0"/>
          <w:sz w:val="30"/>
          <w:szCs w:val="30"/>
        </w:rPr>
      </w:pPr>
      <w:r>
        <w:rPr>
          <w:rFonts w:ascii="宋体" w:hAnsi="宋体" w:hint="eastAsia"/>
          <w:sz w:val="28"/>
          <w:szCs w:val="28"/>
        </w:rPr>
        <w:br w:type="page"/>
      </w:r>
      <w:r>
        <w:rPr>
          <w:rFonts w:ascii="仿宋" w:eastAsia="仿宋" w:hAnsi="仿宋" w:cs="仿宋_GB2312" w:hint="eastAsia"/>
          <w:b/>
          <w:kern w:val="0"/>
          <w:sz w:val="30"/>
          <w:szCs w:val="30"/>
        </w:rPr>
        <w:lastRenderedPageBreak/>
        <w:t>六、</w:t>
      </w:r>
      <w:r w:rsidR="0048576E" w:rsidRPr="0048576E">
        <w:rPr>
          <w:rFonts w:ascii="仿宋" w:eastAsia="仿宋" w:hAnsi="仿宋" w:cs="仿宋_GB2312" w:hint="eastAsia"/>
          <w:b/>
          <w:kern w:val="0"/>
          <w:sz w:val="30"/>
          <w:szCs w:val="30"/>
        </w:rPr>
        <w:t>“信用中国”网站及“中国政府采购网截图</w:t>
      </w:r>
    </w:p>
    <w:p w:rsidR="005630DD" w:rsidRDefault="005630DD" w:rsidP="005630DD">
      <w:pPr>
        <w:spacing w:line="320" w:lineRule="exact"/>
        <w:ind w:firstLineChars="200" w:firstLine="602"/>
        <w:jc w:val="left"/>
        <w:rPr>
          <w:rFonts w:ascii="仿宋" w:eastAsia="仿宋" w:hAnsi="仿宋" w:cs="仿宋_GB2312"/>
          <w:b/>
          <w:kern w:val="0"/>
          <w:sz w:val="30"/>
          <w:szCs w:val="30"/>
        </w:rPr>
      </w:pPr>
    </w:p>
    <w:p w:rsidR="005630DD" w:rsidRDefault="005630DD" w:rsidP="005630DD">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5630DD" w:rsidRDefault="005630DD" w:rsidP="005630DD">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5630DD" w:rsidRPr="005630DD" w:rsidRDefault="005630DD" w:rsidP="005630DD">
      <w:pPr>
        <w:pStyle w:val="a0"/>
        <w:overflowPunct w:val="0"/>
        <w:spacing w:line="520" w:lineRule="exact"/>
        <w:ind w:firstLine="0"/>
        <w:rPr>
          <w:rFonts w:ascii="方正小标宋简体" w:eastAsia="方正小标宋简体" w:hAnsi="方正小标宋简体" w:cs="方正小标宋简体"/>
          <w:sz w:val="44"/>
          <w:szCs w:val="44"/>
        </w:rPr>
      </w:pPr>
    </w:p>
    <w:p w:rsidR="00C948DB" w:rsidRDefault="00C948DB" w:rsidP="00C948DB">
      <w:pPr>
        <w:autoSpaceDE w:val="0"/>
        <w:autoSpaceDN w:val="0"/>
        <w:spacing w:line="360" w:lineRule="auto"/>
        <w:ind w:firstLineChars="2550" w:firstLine="6120"/>
        <w:rPr>
          <w:rFonts w:ascii="仿宋_GB2312" w:eastAsia="仿宋_GB2312" w:hAnsi="仿宋" w:cs="仿宋_GB2312"/>
          <w:kern w:val="0"/>
          <w:sz w:val="24"/>
          <w:lang w:val="zh-CN"/>
        </w:rPr>
      </w:pPr>
    </w:p>
    <w:p w:rsidR="00C948DB" w:rsidRDefault="00C948DB" w:rsidP="00C948DB">
      <w:pPr>
        <w:autoSpaceDE w:val="0"/>
        <w:autoSpaceDN w:val="0"/>
        <w:spacing w:line="360" w:lineRule="auto"/>
        <w:ind w:firstLineChars="2550" w:firstLine="6120"/>
        <w:rPr>
          <w:rFonts w:ascii="仿宋_GB2312" w:eastAsia="仿宋_GB2312" w:hAnsi="仿宋" w:cs="仿宋_GB2312"/>
          <w:kern w:val="0"/>
          <w:sz w:val="24"/>
          <w:lang w:val="zh-CN"/>
        </w:rPr>
      </w:pPr>
    </w:p>
    <w:p w:rsidR="00C948DB" w:rsidRDefault="00547B08" w:rsidP="00C948DB">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七</w:t>
      </w:r>
      <w:r w:rsidR="00C948DB">
        <w:rPr>
          <w:rFonts w:ascii="仿宋" w:eastAsia="仿宋" w:hAnsi="仿宋" w:cs="仿宋_GB2312" w:hint="eastAsia"/>
          <w:b/>
          <w:sz w:val="30"/>
          <w:szCs w:val="30"/>
        </w:rPr>
        <w:t>、</w:t>
      </w:r>
      <w:r w:rsidR="005630DD" w:rsidRPr="005630DD">
        <w:rPr>
          <w:rFonts w:ascii="仿宋" w:eastAsia="仿宋" w:hAnsi="仿宋" w:cs="仿宋_GB2312" w:hint="eastAsia"/>
          <w:b/>
          <w:sz w:val="30"/>
          <w:szCs w:val="30"/>
        </w:rPr>
        <w:t>供应商需提供在有效期内的信用报告</w:t>
      </w:r>
    </w:p>
    <w:p w:rsidR="005630DD" w:rsidRDefault="005630DD" w:rsidP="00C948DB">
      <w:pPr>
        <w:autoSpaceDE w:val="0"/>
        <w:autoSpaceDN w:val="0"/>
        <w:spacing w:line="360" w:lineRule="auto"/>
        <w:ind w:leftChars="1950" w:left="4335" w:hangingChars="100" w:hanging="240"/>
        <w:rPr>
          <w:rFonts w:ascii="仿宋_GB2312" w:eastAsia="仿宋_GB2312" w:hAnsi="仿宋" w:cs="仿宋_GB2312"/>
          <w:kern w:val="0"/>
          <w:sz w:val="24"/>
        </w:rPr>
      </w:pP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C948DB" w:rsidRDefault="00C948DB" w:rsidP="00C948DB">
      <w:pPr>
        <w:widowControl/>
        <w:spacing w:line="360" w:lineRule="auto"/>
        <w:jc w:val="left"/>
        <w:rPr>
          <w:rFonts w:ascii="仿宋_GB2312" w:eastAsia="仿宋_GB2312" w:hAnsi="仿宋" w:cs="仿宋_GB2312"/>
          <w:kern w:val="0"/>
          <w:sz w:val="24"/>
          <w:lang w:val="zh-CN"/>
        </w:rPr>
      </w:pPr>
    </w:p>
    <w:p w:rsidR="005630DD" w:rsidRDefault="005630DD" w:rsidP="00C948DB">
      <w:pPr>
        <w:widowControl/>
        <w:spacing w:line="360" w:lineRule="auto"/>
        <w:jc w:val="left"/>
        <w:rPr>
          <w:rFonts w:ascii="仿宋_GB2312" w:eastAsia="仿宋_GB2312" w:hAnsi="仿宋" w:cs="仿宋_GB2312"/>
          <w:kern w:val="0"/>
          <w:sz w:val="24"/>
          <w:lang w:val="zh-CN"/>
        </w:rPr>
      </w:pPr>
    </w:p>
    <w:p w:rsidR="005630DD" w:rsidRDefault="00547B08" w:rsidP="005630DD">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八</w:t>
      </w:r>
      <w:r w:rsidR="005630DD">
        <w:rPr>
          <w:rFonts w:ascii="仿宋" w:eastAsia="仿宋" w:hAnsi="仿宋" w:cs="仿宋_GB2312" w:hint="eastAsia"/>
          <w:b/>
          <w:sz w:val="30"/>
          <w:szCs w:val="30"/>
        </w:rPr>
        <w:t>、</w:t>
      </w:r>
      <w:r w:rsidR="005630DD" w:rsidRPr="005630DD">
        <w:rPr>
          <w:rFonts w:ascii="仿宋" w:eastAsia="仿宋" w:hAnsi="仿宋" w:cs="仿宋_GB2312" w:hint="eastAsia"/>
          <w:b/>
          <w:sz w:val="30"/>
          <w:szCs w:val="30"/>
        </w:rPr>
        <w:t>保证金</w:t>
      </w:r>
      <w:r w:rsidR="001E53CD">
        <w:rPr>
          <w:rFonts w:ascii="仿宋" w:eastAsia="仿宋" w:hAnsi="仿宋" w:cs="仿宋_GB2312" w:hint="eastAsia"/>
          <w:b/>
          <w:sz w:val="30"/>
          <w:szCs w:val="30"/>
        </w:rPr>
        <w:t>凭证</w:t>
      </w:r>
    </w:p>
    <w:p w:rsidR="005630DD" w:rsidRDefault="005630DD" w:rsidP="00C948DB">
      <w:pPr>
        <w:widowControl/>
        <w:spacing w:line="360" w:lineRule="auto"/>
        <w:jc w:val="left"/>
        <w:rPr>
          <w:rFonts w:ascii="仿宋_GB2312" w:eastAsia="仿宋_GB2312" w:hAnsi="仿宋" w:cs="仿宋_GB2312"/>
          <w:kern w:val="0"/>
          <w:sz w:val="24"/>
        </w:rPr>
      </w:pPr>
    </w:p>
    <w:p w:rsidR="005630DD" w:rsidRDefault="005630DD" w:rsidP="00C948DB">
      <w:pPr>
        <w:widowControl/>
        <w:spacing w:line="360" w:lineRule="auto"/>
        <w:jc w:val="left"/>
        <w:rPr>
          <w:rFonts w:ascii="仿宋_GB2312" w:eastAsia="仿宋_GB2312" w:hAnsi="仿宋" w:cs="仿宋_GB2312"/>
          <w:kern w:val="0"/>
          <w:sz w:val="24"/>
        </w:rPr>
      </w:pPr>
    </w:p>
    <w:p w:rsidR="005630DD" w:rsidRDefault="005630DD" w:rsidP="005630DD">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5630DD" w:rsidRDefault="005630DD" w:rsidP="005630DD">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5630DD" w:rsidRDefault="005630DD" w:rsidP="00C948DB">
      <w:pPr>
        <w:widowControl/>
        <w:spacing w:line="360" w:lineRule="auto"/>
        <w:jc w:val="left"/>
        <w:rPr>
          <w:rFonts w:ascii="仿宋_GB2312" w:eastAsia="仿宋_GB2312" w:hAnsi="仿宋" w:cs="仿宋_GB2312"/>
          <w:kern w:val="0"/>
          <w:sz w:val="24"/>
        </w:rPr>
      </w:pPr>
    </w:p>
    <w:p w:rsidR="005630DD" w:rsidRDefault="00547B08" w:rsidP="005630DD">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九</w:t>
      </w:r>
      <w:r w:rsidR="005630DD">
        <w:rPr>
          <w:rFonts w:ascii="仿宋" w:eastAsia="仿宋" w:hAnsi="仿宋" w:cs="仿宋_GB2312" w:hint="eastAsia"/>
          <w:b/>
          <w:sz w:val="30"/>
          <w:szCs w:val="30"/>
        </w:rPr>
        <w:t>、</w:t>
      </w:r>
      <w:r w:rsidR="005630DD" w:rsidRPr="005630DD">
        <w:rPr>
          <w:rFonts w:ascii="仿宋" w:eastAsia="仿宋" w:hAnsi="仿宋" w:cs="仿宋_GB2312" w:hint="eastAsia"/>
          <w:b/>
          <w:sz w:val="30"/>
          <w:szCs w:val="30"/>
        </w:rPr>
        <w:t>除磋商文件规定必须提供以外，供应商认为需要提供的其他证明材料</w:t>
      </w:r>
    </w:p>
    <w:p w:rsidR="00813F86" w:rsidRDefault="00813F86" w:rsidP="00813F86">
      <w:pPr>
        <w:snapToGrid w:val="0"/>
        <w:spacing w:line="360" w:lineRule="auto"/>
        <w:ind w:firstLineChars="200" w:firstLine="602"/>
        <w:rPr>
          <w:rFonts w:ascii="仿宋" w:eastAsia="仿宋" w:hAnsi="仿宋" w:cs="仿宋_GB2312"/>
          <w:b/>
          <w:sz w:val="30"/>
          <w:szCs w:val="30"/>
        </w:rPr>
      </w:pPr>
    </w:p>
    <w:p w:rsidR="00813F86" w:rsidRPr="005630DD" w:rsidRDefault="00813F86" w:rsidP="00813F86">
      <w:pPr>
        <w:snapToGrid w:val="0"/>
        <w:spacing w:line="360" w:lineRule="auto"/>
        <w:ind w:firstLineChars="200" w:firstLine="480"/>
        <w:rPr>
          <w:rFonts w:ascii="仿宋_GB2312" w:eastAsia="仿宋_GB2312" w:hAnsi="仿宋" w:cs="仿宋_GB2312"/>
          <w:kern w:val="0"/>
          <w:sz w:val="24"/>
        </w:rPr>
        <w:sectPr w:rsidR="00813F86" w:rsidRPr="005630DD">
          <w:pgSz w:w="11910" w:h="16840"/>
          <w:pgMar w:top="1340" w:right="1500" w:bottom="280" w:left="1680" w:header="720" w:footer="720" w:gutter="0"/>
          <w:cols w:space="720"/>
        </w:sectPr>
      </w:pPr>
    </w:p>
    <w:p w:rsidR="00C948DB" w:rsidRDefault="00C948DB" w:rsidP="00C948DB">
      <w:pPr>
        <w:pStyle w:val="2"/>
        <w:jc w:val="center"/>
        <w:rPr>
          <w:rFonts w:ascii="宋体" w:hAnsi="宋体" w:cs="宋体"/>
          <w:b w:val="0"/>
        </w:rPr>
      </w:pPr>
      <w:bookmarkStart w:id="102" w:name="_Toc80205940"/>
      <w:bookmarkStart w:id="103" w:name="_Toc103813470"/>
      <w:r>
        <w:rPr>
          <w:rFonts w:ascii="宋体" w:hAnsi="宋体" w:hint="eastAsia"/>
          <w:b w:val="0"/>
          <w:bCs w:val="0"/>
        </w:rPr>
        <w:lastRenderedPageBreak/>
        <w:t xml:space="preserve">第三节 </w:t>
      </w:r>
      <w:r>
        <w:rPr>
          <w:rFonts w:ascii="宋体" w:hAnsi="宋体" w:hint="eastAsia"/>
          <w:b w:val="0"/>
        </w:rPr>
        <w:t>商务技术文件格式</w:t>
      </w:r>
      <w:bookmarkEnd w:id="102"/>
      <w:bookmarkEnd w:id="103"/>
    </w:p>
    <w:p w:rsidR="00C948DB" w:rsidRDefault="00C948DB" w:rsidP="00C948DB">
      <w:pPr>
        <w:snapToGrid w:val="0"/>
        <w:spacing w:beforeLines="50" w:before="12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  务  技  术  文  件（封面）</w:t>
      </w: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5630DD">
      <w:pPr>
        <w:snapToGrid w:val="0"/>
        <w:spacing w:beforeLines="50" w:before="120" w:after="50"/>
        <w:ind w:leftChars="304" w:left="1918" w:hangingChars="400" w:hanging="1280"/>
        <w:rPr>
          <w:rFonts w:ascii="宋体" w:hAnsi="宋体" w:cs="仿宋_GB2312"/>
          <w:bCs/>
          <w:sz w:val="32"/>
          <w:szCs w:val="32"/>
        </w:rPr>
      </w:pPr>
      <w:r>
        <w:rPr>
          <w:rFonts w:ascii="宋体" w:hAnsi="宋体" w:cs="仿宋_GB2312" w:hint="eastAsia"/>
          <w:bCs/>
          <w:sz w:val="32"/>
          <w:szCs w:val="32"/>
        </w:rPr>
        <w:t>项目名称：</w:t>
      </w:r>
      <w:r w:rsidR="00471A1B">
        <w:rPr>
          <w:rFonts w:ascii="宋体" w:hAnsi="宋体" w:cs="仿宋_GB2312" w:hint="eastAsia"/>
          <w:bCs/>
          <w:sz w:val="32"/>
          <w:szCs w:val="32"/>
        </w:rPr>
        <w:t>哈密文旅公共交通平台宣传投放暨公共交通驾驶员文旅专题培训项目（二次）</w:t>
      </w: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r w:rsidR="00471A1B">
        <w:rPr>
          <w:rFonts w:ascii="宋体" w:hAnsi="宋体" w:cs="仿宋_GB2312"/>
          <w:bCs/>
          <w:sz w:val="32"/>
          <w:szCs w:val="32"/>
        </w:rPr>
        <w:t>XJCY(HM)-2022029</w:t>
      </w:r>
      <w:r w:rsidR="00FC0E71">
        <w:rPr>
          <w:rFonts w:ascii="宋体" w:hAnsi="宋体" w:cs="仿宋_GB2312" w:hint="eastAsia"/>
          <w:bCs/>
          <w:sz w:val="32"/>
          <w:szCs w:val="32"/>
        </w:rPr>
        <w:t>-0</w:t>
      </w:r>
      <w:r w:rsidR="00D43BAE">
        <w:rPr>
          <w:rFonts w:ascii="宋体" w:hAnsi="宋体" w:cs="仿宋_GB2312" w:hint="eastAsia"/>
          <w:bCs/>
          <w:sz w:val="32"/>
          <w:szCs w:val="32"/>
        </w:rPr>
        <w:t>1</w:t>
      </w:r>
    </w:p>
    <w:p w:rsidR="00FC0E71" w:rsidRDefault="00FC0E71" w:rsidP="00FC0E71">
      <w:pPr>
        <w:snapToGrid w:val="0"/>
        <w:spacing w:beforeLines="50" w:before="120" w:after="50"/>
        <w:rPr>
          <w:rFonts w:ascii="宋体" w:hAnsi="宋体" w:cs="仿宋_GB2312"/>
          <w:bCs/>
          <w:sz w:val="32"/>
          <w:szCs w:val="32"/>
        </w:rPr>
      </w:pPr>
    </w:p>
    <w:p w:rsidR="00C948DB" w:rsidRDefault="00C948DB" w:rsidP="00C948DB">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C948DB" w:rsidRDefault="00C948DB" w:rsidP="00C948DB">
      <w:pPr>
        <w:snapToGrid w:val="0"/>
        <w:spacing w:beforeLines="50" w:before="120" w:after="50"/>
        <w:ind w:firstLineChars="225" w:firstLine="720"/>
        <w:rPr>
          <w:rFonts w:ascii="宋体" w:hAnsi="宋体" w:cs="仿宋_GB2312"/>
          <w:bCs/>
          <w:sz w:val="32"/>
          <w:szCs w:val="32"/>
        </w:rPr>
      </w:pPr>
    </w:p>
    <w:p w:rsidR="005630DD" w:rsidRDefault="005630DD"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400" w:firstLine="1280"/>
        <w:rPr>
          <w:rFonts w:ascii="宋体" w:hAnsi="宋体" w:cs="仿宋_GB2312"/>
          <w:bCs/>
          <w:sz w:val="32"/>
          <w:szCs w:val="32"/>
        </w:rPr>
      </w:pPr>
    </w:p>
    <w:p w:rsidR="00C948DB" w:rsidRDefault="00C948DB" w:rsidP="00C948DB">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C948DB" w:rsidRDefault="00C948DB" w:rsidP="00C948DB">
      <w:pPr>
        <w:widowControl/>
        <w:spacing w:line="360" w:lineRule="auto"/>
        <w:jc w:val="left"/>
        <w:rPr>
          <w:rFonts w:ascii="宋体" w:hAnsi="宋体"/>
          <w:b/>
          <w:bCs/>
          <w:sz w:val="32"/>
          <w:szCs w:val="32"/>
        </w:rPr>
        <w:sectPr w:rsidR="00C948DB">
          <w:pgSz w:w="11910" w:h="16840"/>
          <w:pgMar w:top="1340" w:right="1500" w:bottom="280" w:left="1680" w:header="720" w:footer="720" w:gutter="0"/>
          <w:cols w:space="720"/>
        </w:sectPr>
      </w:pPr>
    </w:p>
    <w:p w:rsidR="00C948DB" w:rsidRDefault="00C948DB" w:rsidP="00C948DB">
      <w:pPr>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lastRenderedPageBreak/>
        <w:t>商务技术文件目录</w:t>
      </w:r>
    </w:p>
    <w:p w:rsidR="00C948DB" w:rsidRDefault="00C948DB" w:rsidP="00C948DB">
      <w:pPr>
        <w:pStyle w:val="50"/>
        <w:spacing w:line="360" w:lineRule="auto"/>
        <w:rPr>
          <w:rFonts w:cs="仿宋_GB2312"/>
        </w:rPr>
      </w:pPr>
      <w:r>
        <w:rPr>
          <w:rFonts w:cs="仿宋_GB2312" w:hint="eastAsia"/>
        </w:rPr>
        <w:t>一、无串标行为承诺函………………………………………………………（页码）</w:t>
      </w:r>
    </w:p>
    <w:p w:rsidR="00C948DB" w:rsidRDefault="00C948DB" w:rsidP="00C948DB">
      <w:pPr>
        <w:pStyle w:val="50"/>
        <w:spacing w:line="360" w:lineRule="auto"/>
        <w:rPr>
          <w:rFonts w:cs="仿宋_GB2312"/>
        </w:rPr>
      </w:pPr>
      <w:r>
        <w:rPr>
          <w:rFonts w:cs="仿宋_GB2312" w:hint="eastAsia"/>
        </w:rPr>
        <w:t>二、法定代表人身份证明及法定代表人有效身份证正反面复印件………（页码）</w:t>
      </w:r>
    </w:p>
    <w:p w:rsidR="00C948DB" w:rsidRDefault="00C948DB" w:rsidP="00C948DB">
      <w:pPr>
        <w:pStyle w:val="50"/>
        <w:spacing w:line="360" w:lineRule="auto"/>
        <w:rPr>
          <w:rFonts w:cs="仿宋_GB2312"/>
        </w:rPr>
      </w:pPr>
      <w:r>
        <w:rPr>
          <w:rFonts w:cs="仿宋_GB2312" w:hint="eastAsia"/>
        </w:rPr>
        <w:t>三、法定代表人授权委托书（如有委托时）………………………………（页码）</w:t>
      </w:r>
    </w:p>
    <w:p w:rsidR="00C948DB" w:rsidRDefault="00C948DB" w:rsidP="00C948DB">
      <w:pPr>
        <w:pStyle w:val="50"/>
        <w:spacing w:line="360" w:lineRule="auto"/>
        <w:rPr>
          <w:rFonts w:cs="仿宋_GB2312"/>
        </w:rPr>
      </w:pPr>
      <w:r>
        <w:rPr>
          <w:rFonts w:cs="仿宋_GB2312" w:hint="eastAsia"/>
        </w:rPr>
        <w:t>四、</w:t>
      </w:r>
      <w:r>
        <w:rPr>
          <w:rFonts w:cs="仿宋_GB2312" w:hint="eastAsia"/>
          <w:lang w:val="zh-CN"/>
        </w:rPr>
        <w:t>商务条款偏离表………………………………</w:t>
      </w:r>
      <w:r>
        <w:rPr>
          <w:rFonts w:cs="仿宋_GB2312" w:hint="eastAsia"/>
        </w:rPr>
        <w:t>…………………………（页码）</w:t>
      </w:r>
    </w:p>
    <w:p w:rsidR="00C948DB" w:rsidRDefault="00C948DB" w:rsidP="00C948DB">
      <w:pPr>
        <w:pStyle w:val="50"/>
        <w:spacing w:line="360" w:lineRule="auto"/>
        <w:rPr>
          <w:rFonts w:cs="仿宋_GB2312"/>
        </w:rPr>
      </w:pPr>
      <w:r>
        <w:rPr>
          <w:rFonts w:cs="仿宋_GB2312" w:hint="eastAsia"/>
        </w:rPr>
        <w:t>五、竞标人情况介绍</w:t>
      </w:r>
      <w:r>
        <w:rPr>
          <w:rFonts w:cs="仿宋_GB2312" w:hint="eastAsia"/>
          <w:lang w:val="zh-CN"/>
        </w:rPr>
        <w:t>………………………………</w:t>
      </w:r>
      <w:r>
        <w:rPr>
          <w:rFonts w:cs="仿宋_GB2312" w:hint="eastAsia"/>
        </w:rPr>
        <w:t>…………………………（页码）</w:t>
      </w:r>
    </w:p>
    <w:p w:rsidR="00C948DB" w:rsidRDefault="00C948DB" w:rsidP="00C948DB">
      <w:pPr>
        <w:pStyle w:val="50"/>
        <w:spacing w:line="360" w:lineRule="auto"/>
        <w:rPr>
          <w:rFonts w:cs="仿宋_GB2312"/>
        </w:rPr>
      </w:pPr>
      <w:r>
        <w:rPr>
          <w:rFonts w:cs="仿宋_GB2312" w:hint="eastAsia"/>
        </w:rPr>
        <w:t>六、供应商类似业绩的证明文件</w:t>
      </w:r>
      <w:r>
        <w:rPr>
          <w:rFonts w:cs="仿宋_GB2312" w:hint="eastAsia"/>
          <w:lang w:val="zh-CN"/>
        </w:rPr>
        <w:t>…………………</w:t>
      </w:r>
      <w:r w:rsidR="0016393E">
        <w:rPr>
          <w:rFonts w:cs="仿宋_GB2312" w:hint="eastAsia"/>
          <w:lang w:val="zh-CN"/>
        </w:rPr>
        <w:t>………………</w:t>
      </w:r>
      <w:r>
        <w:rPr>
          <w:rFonts w:cs="仿宋_GB2312" w:hint="eastAsia"/>
          <w:lang w:val="zh-CN"/>
        </w:rPr>
        <w:t>…………</w:t>
      </w:r>
      <w:r>
        <w:rPr>
          <w:rFonts w:cs="仿宋_GB2312" w:hint="eastAsia"/>
        </w:rPr>
        <w:t>（页码）</w:t>
      </w:r>
    </w:p>
    <w:p w:rsidR="00C948DB" w:rsidRDefault="0016393E" w:rsidP="00C948DB">
      <w:pPr>
        <w:pStyle w:val="50"/>
        <w:spacing w:line="360" w:lineRule="auto"/>
        <w:rPr>
          <w:rFonts w:cs="仿宋_GB2312"/>
        </w:rPr>
      </w:pPr>
      <w:r>
        <w:rPr>
          <w:rFonts w:cs="仿宋_GB2312" w:hint="eastAsia"/>
        </w:rPr>
        <w:t>七、</w:t>
      </w:r>
      <w:r w:rsidR="00F21E92" w:rsidRPr="00F21E92">
        <w:rPr>
          <w:rFonts w:cs="仿宋_GB2312" w:hint="eastAsia"/>
          <w:lang w:val="zh-CN"/>
        </w:rPr>
        <w:t>总体</w:t>
      </w:r>
      <w:r w:rsidR="00C948DB" w:rsidRPr="00F21E92">
        <w:rPr>
          <w:rFonts w:cs="仿宋_GB2312" w:hint="eastAsia"/>
          <w:lang w:val="zh-CN"/>
        </w:rPr>
        <w:t>方案…</w:t>
      </w:r>
      <w:r w:rsidR="00C948DB">
        <w:rPr>
          <w:rFonts w:cs="仿宋_GB2312" w:hint="eastAsia"/>
        </w:rPr>
        <w:t>……………………………</w:t>
      </w:r>
      <w:r w:rsidR="00C948DB">
        <w:rPr>
          <w:rFonts w:cs="仿宋_GB2312" w:hint="eastAsia"/>
          <w:lang w:val="zh-CN"/>
        </w:rPr>
        <w:t>………</w:t>
      </w:r>
      <w:r>
        <w:rPr>
          <w:rFonts w:cs="仿宋_GB2312" w:hint="eastAsia"/>
          <w:lang w:val="zh-CN"/>
        </w:rPr>
        <w:t>…</w:t>
      </w:r>
      <w:r w:rsidR="00C948DB">
        <w:rPr>
          <w:rFonts w:cs="仿宋_GB2312" w:hint="eastAsia"/>
        </w:rPr>
        <w:t>……………………（页码）</w:t>
      </w:r>
    </w:p>
    <w:p w:rsidR="00F21E92" w:rsidRPr="00F21E92" w:rsidRDefault="00F21E92" w:rsidP="00C948DB">
      <w:pPr>
        <w:pStyle w:val="50"/>
        <w:spacing w:line="360" w:lineRule="auto"/>
        <w:rPr>
          <w:rFonts w:cs="仿宋_GB2312"/>
          <w:lang w:val="zh-CN"/>
        </w:rPr>
      </w:pPr>
      <w:r>
        <w:rPr>
          <w:rFonts w:cs="仿宋_GB2312" w:hint="eastAsia"/>
          <w:lang w:val="zh-CN"/>
        </w:rPr>
        <w:t>八、</w:t>
      </w:r>
      <w:r w:rsidRPr="00F21E92">
        <w:rPr>
          <w:rFonts w:cs="仿宋_GB2312" w:hint="eastAsia"/>
          <w:lang w:val="zh-CN"/>
        </w:rPr>
        <w:t>项目团队人员</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……………………（页码）</w:t>
      </w:r>
    </w:p>
    <w:p w:rsidR="00F21E92" w:rsidRPr="00F21E92" w:rsidRDefault="00F21E92" w:rsidP="00C948DB">
      <w:pPr>
        <w:pStyle w:val="50"/>
        <w:spacing w:line="360" w:lineRule="auto"/>
        <w:rPr>
          <w:rFonts w:cs="仿宋_GB2312"/>
          <w:lang w:val="zh-CN"/>
        </w:rPr>
      </w:pPr>
      <w:r>
        <w:rPr>
          <w:rFonts w:cs="仿宋_GB2312" w:hint="eastAsia"/>
          <w:lang w:val="zh-CN"/>
        </w:rPr>
        <w:t>九、</w:t>
      </w:r>
      <w:r w:rsidRPr="00F21E92">
        <w:rPr>
          <w:rFonts w:cs="仿宋_GB2312" w:hint="eastAsia"/>
          <w:lang w:val="zh-CN"/>
        </w:rPr>
        <w:t>配送服务方案</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……………………（页码）</w:t>
      </w:r>
    </w:p>
    <w:p w:rsidR="00F21E92" w:rsidRPr="00F21E92" w:rsidRDefault="00F21E92" w:rsidP="00C948DB">
      <w:pPr>
        <w:pStyle w:val="50"/>
        <w:spacing w:line="360" w:lineRule="auto"/>
        <w:rPr>
          <w:rFonts w:cs="仿宋_GB2312"/>
          <w:lang w:val="zh-CN"/>
        </w:rPr>
      </w:pPr>
      <w:r>
        <w:rPr>
          <w:rFonts w:cs="仿宋_GB2312" w:hint="eastAsia"/>
          <w:lang w:val="zh-CN"/>
        </w:rPr>
        <w:t>十、</w:t>
      </w:r>
      <w:r w:rsidRPr="00F21E92">
        <w:rPr>
          <w:rFonts w:cs="仿宋_GB2312" w:hint="eastAsia"/>
          <w:lang w:val="zh-CN"/>
        </w:rPr>
        <w:t>质量保证体系及质量保证措施</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……………………（页码）</w:t>
      </w:r>
    </w:p>
    <w:p w:rsidR="00F21E92" w:rsidRPr="00F21E92" w:rsidRDefault="00F21E92" w:rsidP="00C948DB">
      <w:pPr>
        <w:pStyle w:val="50"/>
        <w:spacing w:line="360" w:lineRule="auto"/>
        <w:rPr>
          <w:rFonts w:cs="仿宋_GB2312"/>
          <w:lang w:val="zh-CN"/>
        </w:rPr>
      </w:pPr>
      <w:r>
        <w:rPr>
          <w:rFonts w:cs="仿宋_GB2312" w:hint="eastAsia"/>
          <w:lang w:val="zh-CN"/>
        </w:rPr>
        <w:t>十一、</w:t>
      </w:r>
      <w:r w:rsidRPr="00F21E92">
        <w:rPr>
          <w:rFonts w:cs="仿宋_GB2312" w:hint="eastAsia"/>
          <w:lang w:val="zh-CN"/>
        </w:rPr>
        <w:t>应急供货服务方案</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……………………（页码）</w:t>
      </w:r>
    </w:p>
    <w:p w:rsidR="00F21E92" w:rsidRPr="00F21E92" w:rsidRDefault="00F21E92" w:rsidP="00C948DB">
      <w:pPr>
        <w:pStyle w:val="50"/>
        <w:spacing w:line="360" w:lineRule="auto"/>
        <w:rPr>
          <w:rFonts w:cs="仿宋_GB2312"/>
          <w:lang w:val="zh-CN"/>
        </w:rPr>
      </w:pPr>
      <w:r>
        <w:rPr>
          <w:rFonts w:cs="仿宋_GB2312" w:hint="eastAsia"/>
          <w:lang w:val="zh-CN"/>
        </w:rPr>
        <w:t>十二、</w:t>
      </w:r>
      <w:r w:rsidRPr="00F21E92">
        <w:rPr>
          <w:rFonts w:cs="仿宋_GB2312" w:hint="eastAsia"/>
          <w:lang w:val="zh-CN"/>
        </w:rPr>
        <w:t>验收方案和措施</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……………………（页码）</w:t>
      </w:r>
    </w:p>
    <w:p w:rsidR="00F21E92" w:rsidRPr="00F21E92" w:rsidRDefault="00F21E92" w:rsidP="00C948DB">
      <w:pPr>
        <w:pStyle w:val="50"/>
        <w:spacing w:line="360" w:lineRule="auto"/>
        <w:rPr>
          <w:rFonts w:cs="仿宋_GB2312"/>
          <w:lang w:val="zh-CN"/>
        </w:rPr>
      </w:pPr>
      <w:r>
        <w:rPr>
          <w:rFonts w:cs="仿宋_GB2312"/>
          <w:lang w:val="zh-CN"/>
        </w:rPr>
        <w:t>十三、</w:t>
      </w:r>
      <w:r w:rsidRPr="00F21E92">
        <w:rPr>
          <w:rFonts w:cs="仿宋_GB2312"/>
          <w:lang w:val="zh-CN"/>
        </w:rPr>
        <w:t>承诺及优惠条件</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……………………（页码）</w:t>
      </w:r>
    </w:p>
    <w:p w:rsidR="00C948DB" w:rsidRDefault="00F21E92" w:rsidP="00C948DB">
      <w:pPr>
        <w:pStyle w:val="50"/>
        <w:spacing w:line="360" w:lineRule="auto"/>
        <w:rPr>
          <w:rFonts w:cs="仿宋_GB2312"/>
        </w:rPr>
      </w:pPr>
      <w:r>
        <w:rPr>
          <w:rFonts w:cs="仿宋_GB2312" w:hint="eastAsia"/>
        </w:rPr>
        <w:t>十四</w:t>
      </w:r>
      <w:r w:rsidR="00C948DB">
        <w:rPr>
          <w:rFonts w:cs="仿宋_GB2312" w:hint="eastAsia"/>
        </w:rPr>
        <w:t>、货物需求、商务条款要求提供的其他材料</w:t>
      </w:r>
      <w:r w:rsidR="00C948DB">
        <w:rPr>
          <w:rFonts w:cs="仿宋_GB2312" w:hint="eastAsia"/>
          <w:lang w:val="zh-CN"/>
        </w:rPr>
        <w:t>…………………</w:t>
      </w:r>
      <w:r w:rsidR="00C948DB">
        <w:rPr>
          <w:rFonts w:cs="仿宋_GB2312" w:hint="eastAsia"/>
        </w:rPr>
        <w:t>………（页码）</w:t>
      </w:r>
    </w:p>
    <w:p w:rsidR="00C948DB" w:rsidRDefault="00C948DB" w:rsidP="00C948DB">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注：以上目录是基本格式要求，各供应商可根据自身情况进一步向下增加内容或细化。</w:t>
      </w:r>
    </w:p>
    <w:p w:rsidR="00C948DB" w:rsidRDefault="00C948DB" w:rsidP="00C948DB">
      <w:pPr>
        <w:spacing w:line="400" w:lineRule="exact"/>
        <w:rPr>
          <w:rFonts w:ascii="仿宋_GB2312" w:eastAsia="仿宋_GB2312" w:hAnsi="仿宋_GB2312" w:cs="仿宋_GB2312"/>
          <w:sz w:val="32"/>
          <w:szCs w:val="32"/>
        </w:rPr>
      </w:pPr>
    </w:p>
    <w:p w:rsidR="00C948DB" w:rsidRDefault="00C948DB" w:rsidP="00C948DB">
      <w:pPr>
        <w:spacing w:line="520" w:lineRule="exact"/>
        <w:ind w:firstLineChars="200" w:firstLine="8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一、无串标行为承诺函</w:t>
      </w:r>
    </w:p>
    <w:p w:rsidR="00C948DB" w:rsidRDefault="00C948DB" w:rsidP="00C948DB">
      <w:pPr>
        <w:spacing w:line="520" w:lineRule="exact"/>
        <w:jc w:val="center"/>
        <w:rPr>
          <w:rFonts w:ascii="方正小标宋简体" w:eastAsia="方正小标宋简体" w:hAnsi="方正小标宋简体" w:cs="方正小标宋简体"/>
          <w:sz w:val="44"/>
          <w:szCs w:val="44"/>
        </w:rPr>
      </w:pPr>
    </w:p>
    <w:p w:rsidR="00C948DB" w:rsidRDefault="00C948DB" w:rsidP="00C948DB">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无串通竞标行为的承诺函</w:t>
      </w:r>
    </w:p>
    <w:p w:rsidR="00C948DB" w:rsidRDefault="00C948DB" w:rsidP="00C948DB">
      <w:pPr>
        <w:spacing w:line="520" w:lineRule="exact"/>
        <w:ind w:firstLineChars="200" w:firstLine="640"/>
        <w:rPr>
          <w:rFonts w:ascii="仿宋_GB2312" w:eastAsia="仿宋_GB2312" w:hAnsi="仿宋_GB2312" w:cs="仿宋_GB2312"/>
          <w:sz w:val="32"/>
          <w:szCs w:val="32"/>
        </w:rPr>
      </w:pPr>
    </w:p>
    <w:p w:rsidR="00C948DB" w:rsidRDefault="00C948DB" w:rsidP="00C948DB">
      <w:pPr>
        <w:spacing w:line="360" w:lineRule="auto"/>
        <w:ind w:firstLineChars="200" w:firstLine="482"/>
        <w:rPr>
          <w:rFonts w:ascii="宋体" w:hAnsi="宋体" w:cs="仿宋_GB2312"/>
          <w:b/>
          <w:bCs/>
          <w:sz w:val="24"/>
        </w:rPr>
      </w:pPr>
      <w:r>
        <w:rPr>
          <w:rFonts w:ascii="宋体" w:hAnsi="宋体" w:cs="仿宋_GB2312" w:hint="eastAsia"/>
          <w:b/>
          <w:bCs/>
          <w:sz w:val="24"/>
        </w:rPr>
        <w:t>一、我方承诺无下列相互串通竞标的情形：</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1.不同供应商的响应文件由同一单位或者个人编制；</w:t>
      </w:r>
      <w:r>
        <w:rPr>
          <w:rFonts w:ascii="宋体" w:hAnsi="宋体" w:hint="eastAsia"/>
          <w:color w:val="000000"/>
          <w:sz w:val="24"/>
        </w:rPr>
        <w:t>或者不同供应商报名的</w:t>
      </w:r>
      <w:r>
        <w:rPr>
          <w:rFonts w:ascii="宋体" w:hAnsi="宋体" w:hint="eastAsia"/>
          <w:sz w:val="24"/>
        </w:rPr>
        <w:t>IP地址一致的；或者编制响应文件硬件设备CPU编号、硬盘编号、网卡地址一致的情况。</w:t>
      </w:r>
      <w:r>
        <w:rPr>
          <w:rFonts w:ascii="宋体" w:hAnsi="宋体" w:cs="仿宋_GB2312" w:hint="eastAsia"/>
          <w:sz w:val="24"/>
        </w:rPr>
        <w:t xml:space="preserve"> </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2.不同供应商委托同一单位或者个人办理竞标事宜；</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3.不同供应商的响应文件载明的项目管理员为同一个人；</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同供应商的响应文件异常一致或者响应报价呈规律性差异；</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5.不同供应商的响应文件相互混装；</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6.不同供应商的磋商保证金从同一单位或者个人账户转出。</w:t>
      </w:r>
    </w:p>
    <w:p w:rsidR="00C948DB" w:rsidRDefault="00C948DB" w:rsidP="00C948DB">
      <w:pPr>
        <w:spacing w:line="360" w:lineRule="auto"/>
        <w:ind w:firstLineChars="200" w:firstLine="482"/>
        <w:rPr>
          <w:rFonts w:ascii="宋体" w:hAnsi="宋体" w:cs="仿宋_GB2312"/>
          <w:b/>
          <w:bCs/>
          <w:sz w:val="24"/>
        </w:rPr>
      </w:pPr>
      <w:r>
        <w:rPr>
          <w:rFonts w:ascii="宋体" w:hAnsi="宋体" w:cs="仿宋_GB2312" w:hint="eastAsia"/>
          <w:b/>
          <w:bCs/>
          <w:sz w:val="24"/>
        </w:rPr>
        <w:t>二、我方承诺无下列恶意串通的情形：</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2.供应商按照采购人或者采购代理机构的授意撤换、修改响应文件；</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4.属于同一集团、协会、商会等组织成员的供应商按照该组织要求协同参加政府采购活动；</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5.供应商之间事先约定一致抬高或者压低响应报价，或者在竞争性磋商项目中事先约定轮流以高价位或者低价位成交，或者事先约定由某一特定供应商成交，然后再参加竞标；</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6.供应商之间商定部分供应商放弃参加政府采购活动或者放弃成交；</w:t>
      </w:r>
    </w:p>
    <w:p w:rsidR="00C948DB" w:rsidRDefault="00C948DB" w:rsidP="005630DD">
      <w:pPr>
        <w:spacing w:line="360" w:lineRule="auto"/>
        <w:ind w:firstLineChars="200" w:firstLine="480"/>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谋求特定供应商成交或者排斥其他供应商的其他串通行为。</w:t>
      </w:r>
    </w:p>
    <w:p w:rsidR="00C948DB" w:rsidRDefault="00C948DB" w:rsidP="00C948DB">
      <w:pPr>
        <w:spacing w:line="360" w:lineRule="auto"/>
        <w:ind w:firstLineChars="200" w:firstLine="482"/>
        <w:rPr>
          <w:rFonts w:ascii="宋体" w:hAnsi="宋体" w:cs="仿宋_GB2312"/>
          <w:b/>
          <w:bCs/>
          <w:sz w:val="24"/>
        </w:rPr>
      </w:pPr>
      <w:r>
        <w:rPr>
          <w:rFonts w:ascii="宋体" w:hAnsi="宋体" w:cs="仿宋_GB2312" w:hint="eastAsia"/>
          <w:b/>
          <w:bCs/>
          <w:sz w:val="24"/>
        </w:rPr>
        <w:t>以上情形一经核查属实，接受政府采购监管部门对我方认定存在围标串标行为，我方愿意承担一切后果，并不再寻求任何旨在减轻或者免除法律责任的辩解。</w:t>
      </w: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spacing w:line="520" w:lineRule="exact"/>
        <w:ind w:leftChars="114" w:left="239" w:firstLineChars="2550" w:firstLine="6120"/>
        <w:jc w:val="left"/>
        <w:rPr>
          <w:rFonts w:ascii="方正小标宋简体" w:eastAsia="方正小标宋简体" w:hAnsi="方正小标宋简体" w:cs="方正小标宋简体"/>
          <w:bCs/>
          <w:sz w:val="44"/>
          <w:szCs w:val="44"/>
        </w:rPr>
      </w:pPr>
      <w:r>
        <w:rPr>
          <w:rFonts w:ascii="仿宋_GB2312" w:eastAsia="仿宋_GB2312" w:hAnsi="仿宋" w:cs="仿宋_GB2312" w:hint="eastAsia"/>
          <w:kern w:val="0"/>
          <w:sz w:val="24"/>
          <w:lang w:val="zh-CN"/>
        </w:rPr>
        <w:t xml:space="preserve">日期：  年  月   日   </w:t>
      </w:r>
      <w:r>
        <w:rPr>
          <w:rFonts w:ascii="宋体" w:hAnsi="宋体" w:hint="eastAsia"/>
          <w:b/>
          <w:bCs/>
          <w:sz w:val="32"/>
          <w:szCs w:val="32"/>
        </w:rPr>
        <w:br w:type="page"/>
      </w:r>
      <w:r>
        <w:rPr>
          <w:rFonts w:ascii="仿宋" w:eastAsia="仿宋" w:hAnsi="仿宋" w:cs="仿宋_GB2312" w:hint="eastAsia"/>
          <w:b/>
          <w:sz w:val="30"/>
          <w:szCs w:val="30"/>
        </w:rPr>
        <w:lastRenderedPageBreak/>
        <w:t>二、法定代表人身份证明及法定代表人有效身份证正反面复印件</w:t>
      </w:r>
    </w:p>
    <w:p w:rsidR="00C948DB" w:rsidRDefault="00C948DB" w:rsidP="00C948DB">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t>法定代表人证明书</w:t>
      </w:r>
    </w:p>
    <w:p w:rsidR="00C948DB" w:rsidRDefault="00C948DB" w:rsidP="00C948DB">
      <w:pPr>
        <w:spacing w:line="360" w:lineRule="auto"/>
        <w:ind w:left="540"/>
        <w:contextualSpacing/>
        <w:rPr>
          <w:rFonts w:ascii="仿宋_GB2312" w:eastAsia="仿宋_GB2312" w:hAnsi="仿宋_GB2312" w:cs="仿宋_GB2312"/>
          <w:sz w:val="32"/>
          <w:szCs w:val="32"/>
        </w:rPr>
      </w:pP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地    址：</w:t>
      </w:r>
      <w:r>
        <w:rPr>
          <w:rFonts w:ascii="宋体" w:hAnsi="宋体" w:cs="仿宋_GB2312" w:hint="eastAsia"/>
          <w:sz w:val="24"/>
          <w:u w:val="single"/>
        </w:rPr>
        <w:t xml:space="preserve">                                                        </w:t>
      </w: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姓    名：</w:t>
      </w:r>
      <w:r>
        <w:rPr>
          <w:rFonts w:ascii="宋体" w:hAnsi="宋体" w:cs="仿宋_GB2312" w:hint="eastAsia"/>
          <w:sz w:val="24"/>
          <w:u w:val="single"/>
        </w:rPr>
        <w:t xml:space="preserve">                </w:t>
      </w:r>
      <w:r>
        <w:rPr>
          <w:rFonts w:ascii="宋体" w:hAnsi="宋体" w:cs="仿宋_GB2312" w:hint="eastAsia"/>
          <w:sz w:val="24"/>
        </w:rPr>
        <w:t>性     别：</w:t>
      </w:r>
      <w:r>
        <w:rPr>
          <w:rFonts w:ascii="宋体" w:hAnsi="宋体" w:cs="仿宋_GB2312" w:hint="eastAsia"/>
          <w:sz w:val="24"/>
          <w:u w:val="single"/>
        </w:rPr>
        <w:t xml:space="preserve">                </w:t>
      </w:r>
    </w:p>
    <w:p w:rsidR="00C948DB" w:rsidRDefault="00C948DB" w:rsidP="00C948DB">
      <w:pPr>
        <w:spacing w:line="360" w:lineRule="auto"/>
        <w:ind w:left="540"/>
        <w:contextualSpacing/>
        <w:rPr>
          <w:rFonts w:ascii="宋体" w:hAnsi="宋体" w:cs="仿宋_GB2312"/>
          <w:sz w:val="24"/>
          <w:u w:val="single"/>
        </w:rPr>
      </w:pPr>
      <w:r>
        <w:rPr>
          <w:rFonts w:ascii="宋体" w:hAnsi="宋体" w:cs="仿宋_GB2312" w:hint="eastAsia"/>
          <w:sz w:val="24"/>
        </w:rPr>
        <w:t>年    龄：</w:t>
      </w:r>
      <w:r>
        <w:rPr>
          <w:rFonts w:ascii="宋体" w:hAnsi="宋体" w:cs="仿宋_GB2312" w:hint="eastAsia"/>
          <w:sz w:val="24"/>
          <w:u w:val="single"/>
        </w:rPr>
        <w:t xml:space="preserve">                </w:t>
      </w:r>
      <w:r>
        <w:rPr>
          <w:rFonts w:ascii="宋体" w:hAnsi="宋体" w:cs="仿宋_GB2312" w:hint="eastAsia"/>
          <w:sz w:val="24"/>
        </w:rPr>
        <w:t>职     务：</w:t>
      </w:r>
      <w:r>
        <w:rPr>
          <w:rFonts w:ascii="宋体" w:hAnsi="宋体" w:cs="仿宋_GB2312" w:hint="eastAsia"/>
          <w:sz w:val="24"/>
          <w:u w:val="single"/>
        </w:rPr>
        <w:t xml:space="preserve">                </w:t>
      </w: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身份证号码：</w:t>
      </w:r>
      <w:r>
        <w:rPr>
          <w:rFonts w:ascii="宋体" w:hAnsi="宋体" w:cs="仿宋_GB2312" w:hint="eastAsia"/>
          <w:sz w:val="24"/>
          <w:u w:val="single"/>
        </w:rPr>
        <w:t xml:space="preserve">                                        </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特此证明。</w:t>
      </w:r>
    </w:p>
    <w:p w:rsidR="00C948DB" w:rsidRDefault="00C948DB" w:rsidP="00C948DB">
      <w:pPr>
        <w:spacing w:line="360" w:lineRule="auto"/>
        <w:ind w:left="540"/>
        <w:contextualSpacing/>
        <w:rPr>
          <w:rFonts w:ascii="宋体" w:hAnsi="宋体" w:cs="仿宋_GB2312"/>
          <w:sz w:val="24"/>
        </w:rPr>
      </w:pPr>
    </w:p>
    <w:p w:rsidR="00C948DB" w:rsidRDefault="00C948DB" w:rsidP="00C948DB">
      <w:pPr>
        <w:spacing w:line="360" w:lineRule="auto"/>
        <w:ind w:left="540"/>
        <w:contextualSpacing/>
        <w:rPr>
          <w:rFonts w:ascii="宋体" w:hAnsi="宋体" w:cs="仿宋_GB2312"/>
          <w:sz w:val="24"/>
        </w:rPr>
      </w:pPr>
    </w:p>
    <w:p w:rsidR="00C948DB" w:rsidRDefault="00C948DB" w:rsidP="00C948DB">
      <w:pPr>
        <w:spacing w:line="360" w:lineRule="auto"/>
        <w:ind w:left="540"/>
        <w:contextualSpacing/>
        <w:rPr>
          <w:rFonts w:ascii="宋体" w:hAnsi="宋体" w:cs="仿宋_GB2312"/>
          <w:sz w:val="24"/>
        </w:rPr>
      </w:pP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附件：法定代表人有效身份证正反面复印件</w:t>
      </w:r>
    </w:p>
    <w:p w:rsidR="00C948DB" w:rsidRPr="00BC3504" w:rsidRDefault="0050097F" w:rsidP="00C948DB">
      <w:pPr>
        <w:spacing w:line="360" w:lineRule="auto"/>
        <w:ind w:left="540"/>
        <w:contextualSpacing/>
        <w:rPr>
          <w:rFonts w:ascii="宋体" w:hAnsi="宋体" w:cs="仿宋_GB2312"/>
          <w:color w:val="000000" w:themeColor="text1"/>
          <w:sz w:val="24"/>
        </w:rPr>
      </w:pPr>
      <w:r>
        <w:rPr>
          <w:rFonts w:ascii="宋体" w:hAnsi="宋体" w:cs="仿宋_GB2312"/>
          <w:sz w:val="24"/>
        </w:rPr>
        <w:t>附件：</w:t>
      </w:r>
      <w:r>
        <w:rPr>
          <w:rFonts w:ascii="宋体" w:hAnsi="宋体" w:cs="仿宋_GB2312" w:hint="eastAsia"/>
          <w:sz w:val="24"/>
        </w:rPr>
        <w:t>法定代表人</w:t>
      </w:r>
      <w:r w:rsidRPr="0050097F">
        <w:rPr>
          <w:rFonts w:ascii="宋体" w:hAnsi="宋体" w:cs="仿宋_GB2312" w:hint="eastAsia"/>
          <w:sz w:val="24"/>
        </w:rPr>
        <w:t>本次磋商前</w:t>
      </w:r>
      <w:r w:rsidRPr="0050097F">
        <w:rPr>
          <w:rFonts w:ascii="宋体" w:hAnsi="宋体" w:cs="仿宋_GB2312"/>
          <w:sz w:val="24"/>
        </w:rPr>
        <w:t>近半年任意一个月社保缴纳证明</w:t>
      </w:r>
      <w:r w:rsidRPr="00BC3504">
        <w:rPr>
          <w:rFonts w:ascii="宋体" w:hAnsi="宋体" w:cs="仿宋_GB2312"/>
          <w:color w:val="000000" w:themeColor="text1"/>
          <w:sz w:val="24"/>
        </w:rPr>
        <w:t>（注：本次磋商如由</w:t>
      </w:r>
      <w:r w:rsidR="00F21E92" w:rsidRPr="00BC3504">
        <w:rPr>
          <w:rFonts w:ascii="宋体" w:hAnsi="宋体" w:cs="仿宋_GB2312" w:hint="eastAsia"/>
          <w:color w:val="000000" w:themeColor="text1"/>
          <w:sz w:val="24"/>
        </w:rPr>
        <w:t>委托代理人参与投标，可不提供</w:t>
      </w:r>
      <w:r w:rsidRPr="00BC3504">
        <w:rPr>
          <w:rFonts w:ascii="宋体" w:hAnsi="宋体" w:cs="仿宋_GB2312"/>
          <w:color w:val="000000" w:themeColor="text1"/>
          <w:sz w:val="24"/>
        </w:rPr>
        <w:t>）</w:t>
      </w: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C948DB" w:rsidRDefault="00C948DB" w:rsidP="00C948DB">
      <w:pPr>
        <w:widowControl/>
        <w:spacing w:line="360" w:lineRule="auto"/>
        <w:jc w:val="left"/>
        <w:rPr>
          <w:rFonts w:ascii="宋体" w:hAnsi="宋体" w:cs="仿宋_GB2312"/>
          <w:sz w:val="24"/>
        </w:rPr>
        <w:sectPr w:rsidR="00C948DB">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C948DB" w:rsidTr="00811748">
        <w:trPr>
          <w:trHeight w:val="8705"/>
        </w:trPr>
        <w:tc>
          <w:tcPr>
            <w:tcW w:w="8461" w:type="dxa"/>
            <w:tcBorders>
              <w:top w:val="single" w:sz="4" w:space="0" w:color="auto"/>
              <w:left w:val="single" w:sz="4" w:space="0" w:color="auto"/>
              <w:bottom w:val="single" w:sz="4" w:space="0" w:color="auto"/>
              <w:right w:val="single" w:sz="4" w:space="0" w:color="auto"/>
            </w:tcBorders>
          </w:tcPr>
          <w:p w:rsidR="00C948DB" w:rsidRDefault="00C948DB" w:rsidP="00811748">
            <w:pPr>
              <w:spacing w:line="360" w:lineRule="auto"/>
              <w:rPr>
                <w:rFonts w:ascii="宋体"/>
                <w:b/>
                <w:sz w:val="24"/>
              </w:rPr>
            </w:pPr>
          </w:p>
          <w:p w:rsidR="00C948DB" w:rsidRDefault="00C948DB" w:rsidP="00811748">
            <w:pPr>
              <w:spacing w:line="360" w:lineRule="auto"/>
              <w:rPr>
                <w:rFonts w:ascii="宋体"/>
                <w:b/>
                <w:sz w:val="24"/>
              </w:rPr>
            </w:pPr>
            <w:r>
              <w:rPr>
                <w:rFonts w:ascii="宋体" w:hint="eastAsia"/>
                <w:b/>
                <w:sz w:val="24"/>
              </w:rPr>
              <w:t>法定代表</w:t>
            </w:r>
            <w:r w:rsidR="00F21E92">
              <w:rPr>
                <w:rFonts w:ascii="宋体" w:hint="eastAsia"/>
                <w:b/>
                <w:sz w:val="24"/>
              </w:rPr>
              <w:t>人</w:t>
            </w:r>
            <w:r>
              <w:rPr>
                <w:rFonts w:ascii="宋体" w:hint="eastAsia"/>
                <w:b/>
                <w:sz w:val="24"/>
              </w:rPr>
              <w:t>身份证复印件粘帖处（正、反面）</w:t>
            </w:r>
          </w:p>
        </w:tc>
      </w:tr>
    </w:tbl>
    <w:p w:rsidR="00C948DB" w:rsidRDefault="00C948DB" w:rsidP="00C948DB">
      <w:pPr>
        <w:spacing w:line="360" w:lineRule="auto"/>
        <w:ind w:firstLineChars="200" w:firstLine="482"/>
        <w:jc w:val="left"/>
        <w:rPr>
          <w:rFonts w:ascii="仿宋_GB2312" w:eastAsia="仿宋_GB2312" w:hAnsi="仿宋_GB2312" w:cs="仿宋_GB2312"/>
          <w:b/>
          <w:sz w:val="32"/>
          <w:szCs w:val="32"/>
        </w:rPr>
      </w:pPr>
      <w:r>
        <w:rPr>
          <w:rFonts w:hAnsi="宋体" w:hint="eastAsia"/>
          <w:b/>
          <w:color w:val="000000"/>
          <w:sz w:val="24"/>
        </w:rPr>
        <w:t>附件：</w:t>
      </w:r>
    </w:p>
    <w:p w:rsidR="00C948DB" w:rsidRDefault="00C948DB" w:rsidP="00C948DB">
      <w:pPr>
        <w:adjustRightInd w:val="0"/>
        <w:snapToGrid w:val="0"/>
        <w:spacing w:line="300" w:lineRule="auto"/>
        <w:jc w:val="left"/>
        <w:rPr>
          <w:rFonts w:ascii="宋体" w:hAnsi="宋体"/>
          <w:b/>
          <w:szCs w:val="21"/>
        </w:rPr>
      </w:pPr>
    </w:p>
    <w:p w:rsidR="0050097F" w:rsidRDefault="00C948DB">
      <w:pPr>
        <w:widowControl/>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p>
    <w:p w:rsidR="0050097F" w:rsidRDefault="0050097F">
      <w:pPr>
        <w:widowControl/>
        <w:jc w:val="left"/>
        <w:rPr>
          <w:rFonts w:ascii="仿宋" w:eastAsia="仿宋" w:hAnsi="仿宋" w:cs="仿宋_GB2312"/>
          <w:b/>
          <w:sz w:val="30"/>
          <w:szCs w:val="30"/>
        </w:rPr>
      </w:pPr>
      <w:r>
        <w:rPr>
          <w:rFonts w:ascii="仿宋" w:eastAsia="仿宋" w:hAnsi="仿宋" w:cs="仿宋_GB2312"/>
          <w:b/>
          <w:sz w:val="30"/>
          <w:szCs w:val="30"/>
        </w:rPr>
        <w:lastRenderedPageBreak/>
        <w:t>附件：</w:t>
      </w:r>
    </w:p>
    <w:p w:rsidR="0050097F" w:rsidRDefault="0050097F">
      <w:pPr>
        <w:widowControl/>
        <w:jc w:val="left"/>
        <w:rPr>
          <w:rFonts w:ascii="仿宋" w:eastAsia="仿宋" w:hAnsi="仿宋" w:cs="仿宋_GB2312"/>
          <w:b/>
          <w:sz w:val="30"/>
          <w:szCs w:val="30"/>
        </w:rPr>
      </w:pPr>
    </w:p>
    <w:p w:rsidR="0050097F" w:rsidRPr="00BC3504" w:rsidRDefault="0050097F">
      <w:pPr>
        <w:widowControl/>
        <w:jc w:val="left"/>
        <w:rPr>
          <w:rFonts w:ascii="宋体"/>
          <w:b/>
          <w:color w:val="000000" w:themeColor="text1"/>
          <w:sz w:val="24"/>
        </w:rPr>
      </w:pPr>
      <w:r w:rsidRPr="0050097F">
        <w:rPr>
          <w:rFonts w:ascii="宋体" w:hint="eastAsia"/>
          <w:b/>
          <w:sz w:val="24"/>
        </w:rPr>
        <w:t>法定代表人本次磋商前</w:t>
      </w:r>
      <w:r w:rsidRPr="0050097F">
        <w:rPr>
          <w:rFonts w:ascii="宋体"/>
          <w:b/>
          <w:sz w:val="24"/>
        </w:rPr>
        <w:t>近半年任意一个月社保缴纳证明</w:t>
      </w:r>
      <w:r w:rsidR="00F21E92">
        <w:rPr>
          <w:rFonts w:ascii="宋体"/>
          <w:b/>
          <w:sz w:val="24"/>
        </w:rPr>
        <w:t>（</w:t>
      </w:r>
      <w:r w:rsidR="00F21E92" w:rsidRPr="00BC3504">
        <w:rPr>
          <w:rFonts w:ascii="宋体"/>
          <w:b/>
          <w:color w:val="000000" w:themeColor="text1"/>
          <w:sz w:val="24"/>
        </w:rPr>
        <w:t>注：本次磋商如由</w:t>
      </w:r>
      <w:r w:rsidR="00F21E92" w:rsidRPr="00BC3504">
        <w:rPr>
          <w:rFonts w:ascii="宋体" w:hint="eastAsia"/>
          <w:b/>
          <w:color w:val="000000" w:themeColor="text1"/>
          <w:sz w:val="24"/>
        </w:rPr>
        <w:t>委托代理人参与投标，可不提供</w:t>
      </w:r>
      <w:r w:rsidR="00F21E92" w:rsidRPr="00BC3504">
        <w:rPr>
          <w:rFonts w:ascii="宋体"/>
          <w:b/>
          <w:color w:val="000000" w:themeColor="text1"/>
          <w:sz w:val="24"/>
        </w:rPr>
        <w:t>）</w:t>
      </w:r>
      <w:r w:rsidRPr="00BC3504">
        <w:rPr>
          <w:rFonts w:ascii="宋体"/>
          <w:b/>
          <w:color w:val="000000" w:themeColor="text1"/>
          <w:sz w:val="24"/>
        </w:rPr>
        <w:br w:type="page"/>
      </w:r>
    </w:p>
    <w:p w:rsidR="00C948DB" w:rsidRDefault="00C948DB" w:rsidP="00C948DB">
      <w:pPr>
        <w:spacing w:line="520" w:lineRule="exact"/>
        <w:ind w:firstLine="880"/>
        <w:jc w:val="left"/>
        <w:rPr>
          <w:rFonts w:ascii="方正小标宋简体" w:eastAsia="方正小标宋简体" w:hAnsi="方正小标宋简体" w:cs="方正小标宋简体"/>
          <w:bCs/>
          <w:sz w:val="44"/>
          <w:szCs w:val="44"/>
        </w:rPr>
      </w:pPr>
      <w:r>
        <w:rPr>
          <w:rFonts w:ascii="仿宋" w:eastAsia="仿宋" w:hAnsi="仿宋" w:cs="仿宋_GB2312" w:hint="eastAsia"/>
          <w:b/>
          <w:sz w:val="30"/>
          <w:szCs w:val="30"/>
        </w:rPr>
        <w:lastRenderedPageBreak/>
        <w:t>三、法定代表人授权委托书</w:t>
      </w:r>
    </w:p>
    <w:p w:rsidR="00C948DB" w:rsidRDefault="00C948DB" w:rsidP="00C948DB">
      <w:pPr>
        <w:spacing w:line="500" w:lineRule="exact"/>
        <w:jc w:val="center"/>
        <w:rPr>
          <w:rFonts w:ascii="方正小标宋简体" w:eastAsia="方正小标宋简体" w:hAnsi="方正小标宋简体" w:cs="方正小标宋简体"/>
          <w:sz w:val="44"/>
          <w:szCs w:val="44"/>
        </w:rPr>
      </w:pPr>
    </w:p>
    <w:p w:rsidR="00C948DB" w:rsidRDefault="00C948DB" w:rsidP="005630DD">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授权委托书（如有委托时）</w:t>
      </w:r>
    </w:p>
    <w:p w:rsidR="00C948DB" w:rsidRDefault="00C948DB" w:rsidP="00C948DB">
      <w:pPr>
        <w:spacing w:line="520" w:lineRule="exact"/>
        <w:rPr>
          <w:rFonts w:ascii="仿宋_GB2312" w:eastAsia="仿宋_GB2312" w:hAnsi="仿宋_GB2312" w:cs="仿宋_GB2312"/>
          <w:sz w:val="32"/>
          <w:szCs w:val="32"/>
        </w:rPr>
      </w:pPr>
    </w:p>
    <w:p w:rsidR="00C948DB" w:rsidRDefault="00C948DB" w:rsidP="00C948DB">
      <w:pPr>
        <w:spacing w:line="360" w:lineRule="auto"/>
        <w:rPr>
          <w:rFonts w:ascii="宋体" w:hAnsi="宋体" w:cs="仿宋_GB2312"/>
          <w:sz w:val="24"/>
        </w:rPr>
      </w:pPr>
      <w:r>
        <w:rPr>
          <w:rFonts w:ascii="宋体" w:hAnsi="宋体" w:cs="仿宋_GB2312" w:hint="eastAsia"/>
          <w:sz w:val="24"/>
        </w:rPr>
        <w:t>致：</w:t>
      </w:r>
      <w:bookmarkStart w:id="104" w:name="PO_3000001869_PM031_7"/>
      <w:r>
        <w:rPr>
          <w:rFonts w:ascii="宋体" w:hAnsi="宋体" w:cs="仿宋_GB2312" w:hint="eastAsia"/>
          <w:sz w:val="24"/>
          <w:u w:val="single"/>
        </w:rPr>
        <w:t>新疆诚誉工程项目管理有限公司</w:t>
      </w:r>
      <w:bookmarkEnd w:id="104"/>
      <w:r>
        <w:rPr>
          <w:rFonts w:ascii="宋体" w:hAnsi="宋体" w:cs="仿宋_GB2312" w:hint="eastAsia"/>
          <w:sz w:val="24"/>
        </w:rPr>
        <w:t>：</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 xml:space="preserve">  （姓名）  </w:t>
      </w:r>
      <w:r>
        <w:rPr>
          <w:rFonts w:ascii="宋体" w:hAnsi="宋体" w:cs="仿宋_GB2312" w:hint="eastAsia"/>
          <w:sz w:val="24"/>
        </w:rPr>
        <w:t>系</w:t>
      </w:r>
      <w:r>
        <w:rPr>
          <w:rFonts w:ascii="宋体" w:hAnsi="宋体" w:cs="仿宋_GB2312" w:hint="eastAsia"/>
          <w:sz w:val="24"/>
          <w:u w:val="single"/>
        </w:rPr>
        <w:t xml:space="preserve">  （供应商名称）  </w:t>
      </w:r>
      <w:r>
        <w:rPr>
          <w:rFonts w:ascii="宋体" w:hAnsi="宋体" w:cs="仿宋_GB2312" w:hint="eastAsia"/>
          <w:sz w:val="24"/>
        </w:rPr>
        <w:t>的（</w:t>
      </w:r>
      <w:r>
        <w:rPr>
          <w:rFonts w:ascii="宋体" w:hAnsi="宋体" w:cs="仿宋_GB2312" w:hint="eastAsia"/>
          <w:sz w:val="24"/>
          <w:u w:val="single"/>
        </w:rPr>
        <w:t>□法定代表人/□负责人/□自然人本人</w:t>
      </w:r>
      <w:r>
        <w:rPr>
          <w:rFonts w:ascii="宋体" w:hAnsi="宋体" w:cs="仿宋_GB2312" w:hint="eastAsia"/>
          <w:sz w:val="24"/>
        </w:rPr>
        <w:t>），现授权</w:t>
      </w:r>
      <w:r>
        <w:rPr>
          <w:rFonts w:ascii="宋体" w:hAnsi="宋体" w:cs="仿宋_GB2312" w:hint="eastAsia"/>
          <w:sz w:val="24"/>
          <w:u w:val="single"/>
        </w:rPr>
        <w:t xml:space="preserve"> （姓名） </w:t>
      </w:r>
      <w:r>
        <w:rPr>
          <w:rFonts w:ascii="宋体" w:hAnsi="宋体" w:cs="仿宋_GB2312" w:hint="eastAsia"/>
          <w:sz w:val="24"/>
        </w:rPr>
        <w:t>以我方的名义参加</w:t>
      </w:r>
      <w:r>
        <w:rPr>
          <w:rFonts w:ascii="宋体" w:hAnsi="宋体" w:cs="仿宋_GB2312" w:hint="eastAsia"/>
          <w:sz w:val="24"/>
          <w:u w:val="single"/>
        </w:rPr>
        <w:t xml:space="preserve"> </w:t>
      </w:r>
      <w:r w:rsidR="00471A1B">
        <w:rPr>
          <w:rFonts w:ascii="宋体" w:hAnsi="宋体" w:cs="仿宋_GB2312" w:hint="eastAsia"/>
          <w:sz w:val="24"/>
          <w:u w:val="single"/>
        </w:rPr>
        <w:t>哈密文旅公共交通平台宣传投放暨公共交通驾驶员文旅专题培训项目（二次）</w:t>
      </w:r>
      <w:r>
        <w:rPr>
          <w:rFonts w:ascii="宋体" w:hAnsi="宋体" w:cs="仿宋_GB2312" w:hint="eastAsia"/>
          <w:sz w:val="24"/>
        </w:rPr>
        <w:t>项目的竞标活动，并代表我方全权办理针对上述项目的所有采购程序和环节的具体事务和签署相关文件。</w:t>
      </w:r>
    </w:p>
    <w:p w:rsidR="00C948DB" w:rsidRDefault="00C948DB" w:rsidP="00C948DB">
      <w:pPr>
        <w:spacing w:line="360" w:lineRule="auto"/>
        <w:rPr>
          <w:rFonts w:ascii="宋体" w:hAnsi="宋体" w:cs="仿宋_GB2312"/>
          <w:sz w:val="24"/>
        </w:rPr>
      </w:pPr>
      <w:r>
        <w:rPr>
          <w:rFonts w:ascii="宋体" w:hAnsi="宋体" w:cs="仿宋_GB2312" w:hint="eastAsia"/>
          <w:sz w:val="24"/>
        </w:rPr>
        <w:t xml:space="preserve">    我方对委托代理人的签字事项负全部责任。</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附：委托代理人有效身份证正反面复印件</w:t>
      </w:r>
    </w:p>
    <w:p w:rsidR="00C948DB" w:rsidRDefault="00F21E92" w:rsidP="00F21E92">
      <w:pPr>
        <w:spacing w:line="360" w:lineRule="auto"/>
        <w:ind w:firstLineChars="200" w:firstLine="480"/>
        <w:rPr>
          <w:rFonts w:ascii="宋体" w:hAnsi="宋体" w:cs="仿宋_GB2312"/>
          <w:sz w:val="24"/>
        </w:rPr>
      </w:pPr>
      <w:r>
        <w:rPr>
          <w:rFonts w:ascii="宋体" w:hAnsi="宋体" w:cs="仿宋_GB2312"/>
          <w:sz w:val="24"/>
        </w:rPr>
        <w:t>附：</w:t>
      </w:r>
      <w:r>
        <w:rPr>
          <w:rFonts w:ascii="宋体" w:hAnsi="宋体" w:cs="仿宋_GB2312" w:hint="eastAsia"/>
          <w:sz w:val="24"/>
        </w:rPr>
        <w:t>委托代理人</w:t>
      </w:r>
      <w:r w:rsidRPr="00F21E92">
        <w:rPr>
          <w:rFonts w:ascii="宋体" w:hAnsi="宋体" w:cs="仿宋_GB2312" w:hint="eastAsia"/>
          <w:sz w:val="24"/>
        </w:rPr>
        <w:t>本次磋商前</w:t>
      </w:r>
      <w:r w:rsidRPr="00F21E92">
        <w:rPr>
          <w:rFonts w:ascii="宋体" w:hAnsi="宋体" w:cs="仿宋_GB2312"/>
          <w:sz w:val="24"/>
        </w:rPr>
        <w:t>近半年任意一个月社保缴纳证明</w:t>
      </w:r>
    </w:p>
    <w:p w:rsidR="00C948DB" w:rsidRDefault="00C948DB" w:rsidP="00C948DB">
      <w:pPr>
        <w:spacing w:line="360" w:lineRule="auto"/>
        <w:rPr>
          <w:rFonts w:ascii="宋体" w:hAnsi="宋体" w:cs="仿宋_GB2312"/>
          <w:sz w:val="24"/>
        </w:rPr>
      </w:pPr>
      <w:r>
        <w:rPr>
          <w:rFonts w:ascii="宋体" w:hAnsi="宋体" w:cs="仿宋_GB2312" w:hint="eastAsia"/>
          <w:sz w:val="24"/>
        </w:rPr>
        <w:t xml:space="preserve">委托代理人（签字）：         法定代表人（签字或盖章）：                    </w:t>
      </w:r>
    </w:p>
    <w:p w:rsidR="00C948DB" w:rsidRDefault="00C948DB" w:rsidP="00C948DB">
      <w:pPr>
        <w:spacing w:line="360" w:lineRule="auto"/>
        <w:rPr>
          <w:rFonts w:ascii="宋体" w:hAnsi="宋体" w:cs="仿宋_GB2312"/>
          <w:sz w:val="24"/>
        </w:rPr>
      </w:pPr>
      <w:r>
        <w:rPr>
          <w:rFonts w:ascii="宋体" w:hAnsi="宋体" w:cs="仿宋_GB2312" w:hint="eastAsia"/>
          <w:sz w:val="24"/>
        </w:rPr>
        <w:t xml:space="preserve">委托代理人身份证号码：                              </w:t>
      </w:r>
    </w:p>
    <w:p w:rsidR="00C948DB" w:rsidRDefault="00C948DB" w:rsidP="00C948DB">
      <w:pPr>
        <w:spacing w:line="360" w:lineRule="auto"/>
        <w:rPr>
          <w:rFonts w:ascii="宋体" w:hAnsi="宋体" w:cs="仿宋_GB2312"/>
          <w:sz w:val="24"/>
        </w:rPr>
      </w:pPr>
      <w:r>
        <w:rPr>
          <w:rFonts w:ascii="宋体" w:hAnsi="宋体" w:cs="仿宋_GB2312" w:hint="eastAsia"/>
          <w:sz w:val="24"/>
        </w:rPr>
        <w:t xml:space="preserve">                                </w:t>
      </w:r>
    </w:p>
    <w:p w:rsidR="00C948DB" w:rsidRDefault="00C948DB" w:rsidP="00C948DB">
      <w:pPr>
        <w:spacing w:line="360" w:lineRule="auto"/>
        <w:rPr>
          <w:rFonts w:ascii="宋体" w:hAnsi="宋体" w:cs="仿宋_GB2312"/>
          <w:sz w:val="24"/>
        </w:rPr>
      </w:pPr>
      <w:r>
        <w:rPr>
          <w:rFonts w:ascii="宋体" w:hAnsi="宋体" w:cs="仿宋_GB2312" w:hint="eastAsia"/>
          <w:sz w:val="24"/>
        </w:rPr>
        <w:t xml:space="preserve">                         </w:t>
      </w:r>
      <w:r>
        <w:rPr>
          <w:rFonts w:ascii="仿宋_GB2312" w:eastAsia="仿宋_GB2312" w:hAnsi="仿宋" w:cs="仿宋_GB2312" w:hint="eastAsia"/>
          <w:kern w:val="0"/>
          <w:sz w:val="24"/>
        </w:rPr>
        <w:t>供应商名称（电子签章）：</w:t>
      </w:r>
    </w:p>
    <w:p w:rsidR="00C948DB" w:rsidRDefault="00C948DB" w:rsidP="00C948DB">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C948DB" w:rsidRDefault="00C948DB" w:rsidP="00C948DB">
      <w:pPr>
        <w:spacing w:line="360" w:lineRule="auto"/>
        <w:rPr>
          <w:rFonts w:ascii="宋体" w:hAnsi="宋体" w:cs="仿宋_GB2312"/>
          <w:sz w:val="24"/>
        </w:rPr>
      </w:pPr>
    </w:p>
    <w:p w:rsidR="00C948DB" w:rsidRDefault="00C948DB" w:rsidP="00C948DB">
      <w:pPr>
        <w:spacing w:line="360" w:lineRule="auto"/>
        <w:rPr>
          <w:rFonts w:ascii="宋体" w:hAnsi="宋体" w:cs="仿宋_GB2312"/>
          <w:sz w:val="24"/>
        </w:rPr>
      </w:pPr>
      <w:r>
        <w:rPr>
          <w:rFonts w:ascii="宋体" w:hAnsi="宋体" w:cs="仿宋_GB2312" w:hint="eastAsia"/>
          <w:sz w:val="24"/>
        </w:rPr>
        <w:t>注：1. 法定代表人必须在授权委托书上亲笔签字或盖章，委托代理人必须在授权委托书上亲笔签字，</w:t>
      </w:r>
      <w:r>
        <w:rPr>
          <w:rFonts w:ascii="宋体" w:hAnsi="宋体" w:cs="仿宋_GB2312" w:hint="eastAsia"/>
          <w:b/>
          <w:sz w:val="24"/>
        </w:rPr>
        <w:t>否则其响应文件按无效响应处理。</w:t>
      </w:r>
    </w:p>
    <w:p w:rsidR="00F21E92" w:rsidRDefault="005630DD" w:rsidP="005630DD">
      <w:pPr>
        <w:spacing w:line="500" w:lineRule="exact"/>
        <w:rPr>
          <w:rFonts w:ascii="宋体" w:hAnsi="宋体" w:cs="仿宋_GB2312"/>
          <w:sz w:val="24"/>
        </w:rPr>
      </w:pPr>
      <w:r>
        <w:rPr>
          <w:rFonts w:ascii="宋体" w:hAnsi="宋体" w:cs="仿宋_GB2312" w:hint="eastAsia"/>
          <w:sz w:val="24"/>
        </w:rPr>
        <w:t xml:space="preserve"> </w:t>
      </w:r>
    </w:p>
    <w:p w:rsidR="00F21E92" w:rsidRDefault="00F21E92">
      <w:pPr>
        <w:widowControl/>
        <w:jc w:val="left"/>
        <w:rPr>
          <w:rFonts w:ascii="宋体" w:hAnsi="宋体" w:cs="仿宋_GB2312"/>
          <w:sz w:val="24"/>
        </w:rPr>
      </w:pPr>
      <w:r>
        <w:rPr>
          <w:rFonts w:ascii="宋体" w:hAnsi="宋体" w:cs="仿宋_GB2312"/>
          <w:sz w:val="24"/>
        </w:rPr>
        <w:br w:type="page"/>
      </w: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F21E92" w:rsidTr="00435EA9">
        <w:trPr>
          <w:trHeight w:val="8705"/>
        </w:trPr>
        <w:tc>
          <w:tcPr>
            <w:tcW w:w="8461" w:type="dxa"/>
            <w:tcBorders>
              <w:top w:val="single" w:sz="4" w:space="0" w:color="auto"/>
              <w:left w:val="single" w:sz="4" w:space="0" w:color="auto"/>
              <w:bottom w:val="single" w:sz="4" w:space="0" w:color="auto"/>
              <w:right w:val="single" w:sz="4" w:space="0" w:color="auto"/>
            </w:tcBorders>
          </w:tcPr>
          <w:p w:rsidR="00F21E92" w:rsidRDefault="00F21E92" w:rsidP="00435EA9">
            <w:pPr>
              <w:spacing w:line="360" w:lineRule="auto"/>
              <w:rPr>
                <w:rFonts w:ascii="宋体"/>
                <w:b/>
                <w:sz w:val="24"/>
              </w:rPr>
            </w:pPr>
          </w:p>
          <w:p w:rsidR="00F21E92" w:rsidRDefault="00F21E92" w:rsidP="00435EA9">
            <w:pPr>
              <w:spacing w:line="360" w:lineRule="auto"/>
              <w:rPr>
                <w:rFonts w:ascii="宋体"/>
                <w:b/>
                <w:sz w:val="24"/>
              </w:rPr>
            </w:pPr>
            <w:r w:rsidRPr="00F21E92">
              <w:rPr>
                <w:rFonts w:ascii="宋体" w:hint="eastAsia"/>
                <w:b/>
                <w:sz w:val="24"/>
              </w:rPr>
              <w:t>委托代理人</w:t>
            </w:r>
            <w:r>
              <w:rPr>
                <w:rFonts w:ascii="宋体" w:hint="eastAsia"/>
                <w:b/>
                <w:sz w:val="24"/>
              </w:rPr>
              <w:t>身份证复印件粘帖处（正、反面）</w:t>
            </w:r>
          </w:p>
        </w:tc>
      </w:tr>
    </w:tbl>
    <w:p w:rsidR="00F21E92" w:rsidRDefault="00F21E92" w:rsidP="00F21E92">
      <w:pPr>
        <w:spacing w:line="360" w:lineRule="auto"/>
        <w:ind w:firstLineChars="200" w:firstLine="482"/>
        <w:jc w:val="left"/>
        <w:rPr>
          <w:rFonts w:ascii="仿宋_GB2312" w:eastAsia="仿宋_GB2312" w:hAnsi="仿宋_GB2312" w:cs="仿宋_GB2312"/>
          <w:b/>
          <w:sz w:val="32"/>
          <w:szCs w:val="32"/>
        </w:rPr>
      </w:pPr>
      <w:r>
        <w:rPr>
          <w:rFonts w:hAnsi="宋体" w:hint="eastAsia"/>
          <w:b/>
          <w:color w:val="000000"/>
          <w:sz w:val="24"/>
        </w:rPr>
        <w:t>附件：</w:t>
      </w:r>
    </w:p>
    <w:p w:rsidR="00F21E92" w:rsidRDefault="00F21E92" w:rsidP="00F21E92">
      <w:pPr>
        <w:adjustRightInd w:val="0"/>
        <w:snapToGrid w:val="0"/>
        <w:spacing w:line="300" w:lineRule="auto"/>
        <w:jc w:val="left"/>
        <w:rPr>
          <w:rFonts w:ascii="宋体" w:hAnsi="宋体"/>
          <w:b/>
          <w:szCs w:val="21"/>
        </w:rPr>
      </w:pPr>
    </w:p>
    <w:p w:rsidR="00C948DB" w:rsidRDefault="00F21E92" w:rsidP="00F21E92">
      <w:pPr>
        <w:spacing w:line="360" w:lineRule="auto"/>
        <w:ind w:firstLineChars="200" w:firstLine="880"/>
        <w:jc w:val="left"/>
        <w:rPr>
          <w:rFonts w:ascii="仿宋_GB2312" w:eastAsia="仿宋_GB2312" w:hAnsi="仿宋_GB2312" w:cs="仿宋_GB2312"/>
          <w:szCs w:val="21"/>
        </w:rPr>
      </w:pPr>
      <w:r>
        <w:rPr>
          <w:rFonts w:ascii="方正小标宋简体" w:eastAsia="方正小标宋简体" w:hAnsi="方正小标宋简体" w:cs="方正小标宋简体" w:hint="eastAsia"/>
          <w:sz w:val="44"/>
          <w:szCs w:val="44"/>
        </w:rPr>
        <w:br w:type="page"/>
      </w:r>
    </w:p>
    <w:p w:rsidR="00F21E92" w:rsidRDefault="00F21E92" w:rsidP="00F21E92">
      <w:pPr>
        <w:widowControl/>
        <w:jc w:val="left"/>
        <w:rPr>
          <w:rFonts w:ascii="仿宋" w:eastAsia="仿宋" w:hAnsi="仿宋" w:cs="仿宋_GB2312"/>
          <w:b/>
          <w:sz w:val="30"/>
          <w:szCs w:val="30"/>
        </w:rPr>
      </w:pPr>
      <w:r>
        <w:rPr>
          <w:rFonts w:ascii="仿宋" w:eastAsia="仿宋" w:hAnsi="仿宋" w:cs="仿宋_GB2312"/>
          <w:b/>
          <w:sz w:val="30"/>
          <w:szCs w:val="30"/>
        </w:rPr>
        <w:lastRenderedPageBreak/>
        <w:t>附件：</w:t>
      </w:r>
    </w:p>
    <w:p w:rsidR="00F21E92" w:rsidRDefault="00F21E92" w:rsidP="00F21E92">
      <w:pPr>
        <w:widowControl/>
        <w:jc w:val="left"/>
        <w:rPr>
          <w:rFonts w:ascii="仿宋" w:eastAsia="仿宋" w:hAnsi="仿宋" w:cs="仿宋_GB2312"/>
          <w:b/>
          <w:sz w:val="30"/>
          <w:szCs w:val="30"/>
        </w:rPr>
      </w:pPr>
    </w:p>
    <w:p w:rsidR="00C948DB" w:rsidRDefault="00F21E92" w:rsidP="00F21E92">
      <w:pPr>
        <w:spacing w:line="520" w:lineRule="exact"/>
        <w:ind w:firstLineChars="200" w:firstLine="482"/>
        <w:jc w:val="left"/>
        <w:rPr>
          <w:rFonts w:ascii="仿宋" w:eastAsia="仿宋" w:hAnsi="仿宋" w:cs="仿宋_GB2312"/>
          <w:b/>
          <w:sz w:val="30"/>
          <w:szCs w:val="30"/>
        </w:rPr>
      </w:pPr>
      <w:r w:rsidRPr="00F21E92">
        <w:rPr>
          <w:rFonts w:ascii="宋体" w:hint="eastAsia"/>
          <w:b/>
          <w:sz w:val="24"/>
        </w:rPr>
        <w:t>委托代理人</w:t>
      </w:r>
      <w:r w:rsidRPr="0050097F">
        <w:rPr>
          <w:rFonts w:ascii="宋体" w:hint="eastAsia"/>
          <w:b/>
          <w:sz w:val="24"/>
        </w:rPr>
        <w:t>本次磋商前</w:t>
      </w:r>
      <w:r w:rsidRPr="0050097F">
        <w:rPr>
          <w:rFonts w:ascii="宋体"/>
          <w:b/>
          <w:sz w:val="24"/>
        </w:rPr>
        <w:t>近半年任意一个月社保缴纳证明</w:t>
      </w:r>
      <w:r w:rsidR="00C948DB">
        <w:rPr>
          <w:rFonts w:ascii="仿宋_GB2312" w:eastAsia="仿宋_GB2312" w:hAnsi="仿宋_GB2312" w:cs="仿宋_GB2312" w:hint="eastAsia"/>
          <w:sz w:val="32"/>
          <w:szCs w:val="32"/>
        </w:rPr>
        <w:br w:type="page"/>
      </w:r>
      <w:r w:rsidR="00C948DB">
        <w:rPr>
          <w:rFonts w:ascii="仿宋" w:eastAsia="仿宋" w:hAnsi="仿宋" w:cs="仿宋_GB2312" w:hint="eastAsia"/>
          <w:b/>
          <w:sz w:val="30"/>
          <w:szCs w:val="30"/>
        </w:rPr>
        <w:lastRenderedPageBreak/>
        <w:t>四、商务条款偏离表</w:t>
      </w:r>
    </w:p>
    <w:p w:rsidR="00C948DB" w:rsidRDefault="00C948DB" w:rsidP="00C948DB">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商务条款偏离表</w:t>
      </w:r>
    </w:p>
    <w:p w:rsidR="00C948DB" w:rsidRDefault="00C948DB" w:rsidP="00C948DB">
      <w:pPr>
        <w:spacing w:line="520" w:lineRule="exact"/>
        <w:rPr>
          <w:rFonts w:ascii="仿宋_GB2312" w:eastAsia="仿宋_GB2312" w:hAnsi="仿宋_GB2312" w:cs="仿宋_GB2312"/>
          <w:sz w:val="32"/>
          <w:szCs w:val="32"/>
        </w:rPr>
      </w:pPr>
    </w:p>
    <w:p w:rsidR="00C948DB" w:rsidRDefault="00C948DB" w:rsidP="00C948DB">
      <w:pPr>
        <w:spacing w:line="360" w:lineRule="auto"/>
        <w:rPr>
          <w:rFonts w:ascii="宋体" w:hAnsi="宋体" w:cs="仿宋_GB2312"/>
          <w:sz w:val="24"/>
          <w:u w:val="single"/>
        </w:rPr>
      </w:pPr>
      <w:r>
        <w:rPr>
          <w:rFonts w:ascii="宋体" w:hAnsi="宋体" w:cs="仿宋_GB2312" w:hint="eastAsia"/>
          <w:sz w:val="24"/>
        </w:rPr>
        <w:t>采购项目编号：</w:t>
      </w:r>
      <w:r>
        <w:rPr>
          <w:rFonts w:ascii="宋体" w:hAnsi="宋体" w:cs="仿宋_GB2312" w:hint="eastAsia"/>
          <w:sz w:val="24"/>
          <w:u w:val="single"/>
        </w:rPr>
        <w:t xml:space="preserve">  </w:t>
      </w:r>
      <w:r w:rsidR="00471A1B">
        <w:rPr>
          <w:rFonts w:ascii="宋体" w:hAnsi="宋体" w:cs="仿宋_GB2312"/>
          <w:sz w:val="24"/>
          <w:u w:val="single"/>
        </w:rPr>
        <w:t>XJCY(HM)-2022029</w:t>
      </w:r>
      <w:r w:rsidR="00FC0E71">
        <w:rPr>
          <w:rFonts w:ascii="宋体" w:hAnsi="宋体" w:cs="仿宋_GB2312" w:hint="eastAsia"/>
          <w:sz w:val="24"/>
          <w:u w:val="single"/>
        </w:rPr>
        <w:t>-0</w:t>
      </w:r>
      <w:r w:rsidR="00D43BAE">
        <w:rPr>
          <w:rFonts w:ascii="宋体" w:hAnsi="宋体" w:cs="仿宋_GB2312" w:hint="eastAsia"/>
          <w:sz w:val="24"/>
          <w:u w:val="single"/>
        </w:rPr>
        <w:t>1</w:t>
      </w:r>
      <w:r>
        <w:rPr>
          <w:rFonts w:ascii="宋体" w:hAnsi="宋体" w:cs="仿宋_GB2312" w:hint="eastAsia"/>
          <w:sz w:val="24"/>
          <w:u w:val="single"/>
        </w:rPr>
        <w:t xml:space="preserve">   </w:t>
      </w:r>
    </w:p>
    <w:p w:rsidR="00C948DB" w:rsidRDefault="00C948DB" w:rsidP="00C948DB">
      <w:pPr>
        <w:spacing w:line="360" w:lineRule="auto"/>
        <w:rPr>
          <w:rFonts w:ascii="宋体" w:hAnsi="宋体" w:cs="仿宋_GB2312"/>
          <w:sz w:val="24"/>
        </w:rPr>
      </w:pPr>
      <w:r>
        <w:rPr>
          <w:rFonts w:ascii="宋体" w:hAnsi="宋体" w:cs="仿宋_GB2312" w:hint="eastAsia"/>
          <w:sz w:val="24"/>
        </w:rPr>
        <w:t>采购项目名称：</w:t>
      </w:r>
      <w:r>
        <w:rPr>
          <w:rFonts w:ascii="宋体" w:hAnsi="宋体" w:cs="仿宋_GB2312" w:hint="eastAsia"/>
          <w:sz w:val="24"/>
          <w:u w:val="single"/>
        </w:rPr>
        <w:t xml:space="preserve"> </w:t>
      </w:r>
      <w:r w:rsidR="00471A1B">
        <w:rPr>
          <w:rFonts w:ascii="宋体" w:hAnsi="宋体" w:cs="仿宋_GB2312" w:hint="eastAsia"/>
          <w:sz w:val="24"/>
          <w:u w:val="single"/>
        </w:rPr>
        <w:t>哈密文旅公共交通平台宣传投放暨公共交通驾驶员文旅专题培训项目（二次）</w:t>
      </w:r>
    </w:p>
    <w:p w:rsidR="00C948DB" w:rsidRDefault="00C948DB" w:rsidP="00C948DB">
      <w:pPr>
        <w:spacing w:line="360" w:lineRule="auto"/>
        <w:rPr>
          <w:rFonts w:ascii="宋体" w:hAnsi="宋体" w:cs="仿宋_GB2312"/>
          <w:sz w:val="24"/>
          <w:u w:val="single"/>
        </w:rPr>
      </w:pP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3926"/>
        <w:gridCol w:w="3589"/>
        <w:gridCol w:w="1274"/>
      </w:tblGrid>
      <w:tr w:rsidR="00C948DB" w:rsidTr="00811748">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pacing w:line="340" w:lineRule="exact"/>
              <w:jc w:val="center"/>
              <w:rPr>
                <w:rFonts w:ascii="宋体" w:hAnsi="宋体"/>
                <w:szCs w:val="21"/>
              </w:rPr>
            </w:pPr>
            <w:r>
              <w:rPr>
                <w:rFonts w:ascii="宋体" w:hAnsi="宋体" w:hint="eastAsia"/>
                <w:szCs w:val="21"/>
              </w:rPr>
              <w:t>项号</w:t>
            </w:r>
          </w:p>
        </w:tc>
        <w:tc>
          <w:tcPr>
            <w:tcW w:w="3926"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pacing w:line="340" w:lineRule="exact"/>
              <w:jc w:val="center"/>
              <w:rPr>
                <w:rFonts w:ascii="宋体" w:hAnsi="宋体"/>
                <w:szCs w:val="21"/>
              </w:rPr>
            </w:pPr>
            <w:r>
              <w:rPr>
                <w:rFonts w:ascii="宋体" w:hAnsi="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pacing w:line="340" w:lineRule="exact"/>
              <w:jc w:val="center"/>
              <w:rPr>
                <w:rFonts w:ascii="宋体" w:hAnsi="宋体"/>
                <w:szCs w:val="21"/>
              </w:rPr>
            </w:pPr>
            <w:r>
              <w:rPr>
                <w:rFonts w:ascii="宋体" w:hAnsi="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pacing w:line="340" w:lineRule="exact"/>
              <w:jc w:val="center"/>
              <w:rPr>
                <w:rFonts w:ascii="宋体" w:hAnsi="宋体"/>
                <w:szCs w:val="21"/>
              </w:rPr>
            </w:pPr>
            <w:r>
              <w:rPr>
                <w:rFonts w:ascii="宋体" w:hAnsi="宋体" w:hint="eastAsia"/>
                <w:szCs w:val="21"/>
              </w:rPr>
              <w:t>偏离说明</w:t>
            </w:r>
          </w:p>
        </w:tc>
      </w:tr>
      <w:tr w:rsidR="00C948DB" w:rsidTr="00811748">
        <w:trPr>
          <w:trHeight w:val="1320"/>
        </w:trPr>
        <w:tc>
          <w:tcPr>
            <w:tcW w:w="691"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一</w:t>
            </w:r>
          </w:p>
        </w:tc>
        <w:tc>
          <w:tcPr>
            <w:tcW w:w="3926"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948DB" w:rsidRDefault="00C948DB" w:rsidP="00811748">
            <w:pPr>
              <w:spacing w:line="300" w:lineRule="exact"/>
              <w:rPr>
                <w:rFonts w:ascii="宋体" w:hAnsi="宋体"/>
                <w:szCs w:val="21"/>
              </w:rPr>
            </w:pPr>
          </w:p>
        </w:tc>
      </w:tr>
      <w:tr w:rsidR="00C948DB" w:rsidTr="00811748">
        <w:trPr>
          <w:trHeight w:val="1320"/>
        </w:trPr>
        <w:tc>
          <w:tcPr>
            <w:tcW w:w="691"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948DB" w:rsidRDefault="00C948DB" w:rsidP="00811748">
            <w:pPr>
              <w:spacing w:line="300" w:lineRule="exact"/>
              <w:rPr>
                <w:rFonts w:ascii="宋体" w:hAnsi="宋体"/>
                <w:szCs w:val="21"/>
              </w:rPr>
            </w:pPr>
          </w:p>
        </w:tc>
      </w:tr>
      <w:tr w:rsidR="00C948DB" w:rsidTr="00811748">
        <w:trPr>
          <w:trHeight w:val="1659"/>
        </w:trPr>
        <w:tc>
          <w:tcPr>
            <w:tcW w:w="691"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948DB" w:rsidRDefault="00C948DB" w:rsidP="00811748">
            <w:pPr>
              <w:spacing w:line="300" w:lineRule="exact"/>
              <w:rPr>
                <w:rFonts w:ascii="宋体" w:hAnsi="宋体"/>
                <w:szCs w:val="21"/>
              </w:rPr>
            </w:pPr>
          </w:p>
        </w:tc>
      </w:tr>
    </w:tbl>
    <w:p w:rsidR="00C948DB" w:rsidRDefault="00C948DB" w:rsidP="00C948DB">
      <w:pPr>
        <w:pStyle w:val="a9"/>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注：</w:t>
      </w:r>
    </w:p>
    <w:p w:rsidR="00C948DB" w:rsidRDefault="00C948DB" w:rsidP="00C948DB">
      <w:pPr>
        <w:pStyle w:val="a9"/>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1.说明：应对照磋商文件“第二章 采购需求”中的商务条款逐条作出明确响应，并作出偏离说明。</w:t>
      </w:r>
    </w:p>
    <w:p w:rsidR="00C948DB" w:rsidRDefault="00C948DB" w:rsidP="00C948DB">
      <w:pPr>
        <w:pStyle w:val="a9"/>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r>
        <w:rPr>
          <w:rFonts w:ascii="宋体" w:hAnsi="宋体" w:cs="仿宋_GB2312" w:hint="eastAsia"/>
          <w:sz w:val="24"/>
          <w:szCs w:val="24"/>
        </w:rPr>
        <w:t xml:space="preserve"> </w:t>
      </w:r>
      <w:r w:rsidRPr="005630DD">
        <w:rPr>
          <w:rFonts w:ascii="宋体" w:eastAsia="宋体" w:hAnsi="宋体" w:cs="仿宋_GB2312" w:hint="eastAsia"/>
          <w:sz w:val="24"/>
          <w:szCs w:val="24"/>
        </w:rPr>
        <w:t>当响应文件的</w:t>
      </w:r>
      <w:r>
        <w:rPr>
          <w:rFonts w:ascii="宋体" w:eastAsia="宋体" w:hAnsi="宋体" w:cs="仿宋_GB2312" w:hint="eastAsia"/>
          <w:sz w:val="24"/>
          <w:szCs w:val="24"/>
        </w:rPr>
        <w:t>商务内容低于竞争性磋商采购文件要求时，竞标人应当如实写明“负偏离”，否则视为虚假应标</w:t>
      </w:r>
    </w:p>
    <w:p w:rsidR="00C948DB" w:rsidRDefault="00C948DB" w:rsidP="00C948DB">
      <w:pPr>
        <w:spacing w:line="400" w:lineRule="exact"/>
        <w:rPr>
          <w:rFonts w:ascii="宋体" w:hAnsi="宋体" w:cs="仿宋_GB2312"/>
          <w:kern w:val="0"/>
          <w:sz w:val="24"/>
        </w:rPr>
      </w:pPr>
      <w:r>
        <w:rPr>
          <w:rFonts w:ascii="宋体" w:hAnsi="宋体" w:cs="仿宋_GB2312" w:hint="eastAsia"/>
          <w:kern w:val="0"/>
          <w:sz w:val="24"/>
        </w:rPr>
        <w:t>3.表格内容均需按要求填写，不得留空，否则按竞标无效处理。</w:t>
      </w:r>
    </w:p>
    <w:p w:rsidR="005630DD" w:rsidRDefault="005630DD" w:rsidP="00C948DB">
      <w:pPr>
        <w:spacing w:line="360" w:lineRule="auto"/>
        <w:ind w:firstLineChars="1600" w:firstLine="3840"/>
        <w:rPr>
          <w:rFonts w:ascii="仿宋_GB2312" w:eastAsia="仿宋_GB2312" w:hAnsi="仿宋" w:cs="仿宋_GB2312"/>
          <w:kern w:val="0"/>
          <w:sz w:val="24"/>
        </w:rPr>
      </w:pPr>
    </w:p>
    <w:p w:rsidR="005630DD" w:rsidRDefault="005630DD" w:rsidP="00C948DB">
      <w:pPr>
        <w:spacing w:line="360" w:lineRule="auto"/>
        <w:ind w:firstLineChars="1600" w:firstLine="3840"/>
        <w:rPr>
          <w:rFonts w:ascii="仿宋_GB2312" w:eastAsia="仿宋_GB2312" w:hAnsi="仿宋" w:cs="仿宋_GB2312"/>
          <w:kern w:val="0"/>
          <w:sz w:val="24"/>
        </w:rPr>
      </w:pPr>
    </w:p>
    <w:p w:rsidR="00C948DB" w:rsidRDefault="00C948DB" w:rsidP="00C948DB">
      <w:pPr>
        <w:spacing w:line="360" w:lineRule="auto"/>
        <w:ind w:firstLineChars="1600" w:firstLine="3840"/>
        <w:rPr>
          <w:rFonts w:ascii="宋体" w:hAnsi="宋体" w:cs="仿宋_GB2312"/>
          <w:sz w:val="24"/>
        </w:rPr>
      </w:pPr>
      <w:r>
        <w:rPr>
          <w:rFonts w:ascii="仿宋_GB2312" w:eastAsia="仿宋_GB2312" w:hAnsi="仿宋" w:cs="仿宋_GB2312" w:hint="eastAsia"/>
          <w:kern w:val="0"/>
          <w:sz w:val="24"/>
        </w:rPr>
        <w:t>供应商名称（电子签章）：</w:t>
      </w:r>
    </w:p>
    <w:p w:rsidR="00C948DB" w:rsidRDefault="00C948DB" w:rsidP="00C948DB">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5630DD" w:rsidRDefault="005630DD" w:rsidP="00C948DB">
      <w:pPr>
        <w:snapToGrid w:val="0"/>
        <w:spacing w:line="360" w:lineRule="auto"/>
        <w:ind w:firstLineChars="200" w:firstLine="602"/>
        <w:rPr>
          <w:rFonts w:ascii="仿宋" w:eastAsia="仿宋" w:hAnsi="仿宋" w:cs="仿宋_GB2312"/>
          <w:b/>
          <w:sz w:val="30"/>
          <w:szCs w:val="30"/>
        </w:rPr>
      </w:pPr>
    </w:p>
    <w:p w:rsidR="005630DD" w:rsidRDefault="005630DD" w:rsidP="00C948DB">
      <w:pPr>
        <w:snapToGrid w:val="0"/>
        <w:spacing w:line="360" w:lineRule="auto"/>
        <w:ind w:firstLineChars="200" w:firstLine="602"/>
        <w:rPr>
          <w:rFonts w:ascii="仿宋" w:eastAsia="仿宋" w:hAnsi="仿宋" w:cs="仿宋_GB2312"/>
          <w:b/>
          <w:sz w:val="30"/>
          <w:szCs w:val="30"/>
        </w:rPr>
      </w:pPr>
    </w:p>
    <w:p w:rsidR="00C948DB" w:rsidRDefault="00C948DB" w:rsidP="00C948DB">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lastRenderedPageBreak/>
        <w:t>五、竞标人情况介绍</w:t>
      </w:r>
    </w:p>
    <w:p w:rsidR="00C948DB" w:rsidRDefault="00C948DB" w:rsidP="00C948DB">
      <w:pPr>
        <w:snapToGrid w:val="0"/>
        <w:spacing w:line="360" w:lineRule="auto"/>
        <w:ind w:firstLineChars="200" w:firstLine="602"/>
        <w:rPr>
          <w:rFonts w:ascii="仿宋" w:eastAsia="仿宋" w:hAnsi="仿宋" w:cs="仿宋_GB2312"/>
          <w:b/>
          <w:sz w:val="30"/>
          <w:szCs w:val="30"/>
        </w:rPr>
      </w:pP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snapToGrid w:val="0"/>
        <w:spacing w:beforeLines="50" w:before="120" w:after="50"/>
        <w:ind w:firstLineChars="200" w:firstLine="602"/>
        <w:rPr>
          <w:rFonts w:ascii="仿宋" w:eastAsia="仿宋" w:hAnsi="仿宋" w:cs="仿宋_GB2312"/>
          <w:b/>
          <w:sz w:val="30"/>
          <w:szCs w:val="30"/>
        </w:rPr>
      </w:pPr>
      <w:r>
        <w:rPr>
          <w:rFonts w:ascii="仿宋" w:eastAsia="仿宋" w:hAnsi="仿宋" w:cs="仿宋_GB2312" w:hint="eastAsia"/>
          <w:b/>
          <w:sz w:val="30"/>
          <w:szCs w:val="30"/>
        </w:rPr>
        <w:t>六、供应商类似的业绩证明文件</w:t>
      </w:r>
    </w:p>
    <w:p w:rsidR="00C948DB" w:rsidRDefault="00C948DB" w:rsidP="00C948DB">
      <w:pPr>
        <w:pStyle w:val="ad"/>
        <w:snapToGrid w:val="0"/>
        <w:ind w:left="480" w:hanging="480"/>
        <w:rPr>
          <w:rFonts w:ascii="宋体" w:hAnsi="宋体"/>
          <w:color w:val="000000"/>
          <w:sz w:val="24"/>
        </w:rPr>
      </w:pPr>
    </w:p>
    <w:tbl>
      <w:tblPr>
        <w:tblpPr w:leftFromText="180" w:rightFromText="180" w:vertAnchor="page" w:horzAnchor="margin" w:tblpXSpec="center" w:tblpY="4783"/>
        <w:tblW w:w="103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3"/>
        <w:gridCol w:w="1842"/>
        <w:gridCol w:w="1134"/>
        <w:gridCol w:w="1134"/>
        <w:gridCol w:w="1700"/>
        <w:gridCol w:w="1276"/>
        <w:gridCol w:w="1841"/>
      </w:tblGrid>
      <w:tr w:rsidR="00C948DB" w:rsidTr="00811748">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合同</w:t>
            </w:r>
          </w:p>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金额</w:t>
            </w:r>
          </w:p>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（万元）</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采购人联系人及联系电话</w:t>
            </w:r>
          </w:p>
        </w:tc>
      </w:tr>
      <w:tr w:rsidR="00C948DB" w:rsidTr="00811748">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rsidR="00C948DB" w:rsidRDefault="00C948DB" w:rsidP="00811748">
            <w:pPr>
              <w:widowControl/>
              <w:jc w:val="left"/>
              <w:rPr>
                <w:rFonts w:ascii="宋体" w:hAnsi="宋体"/>
                <w:color w:val="000000"/>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C948DB" w:rsidRDefault="00C948DB" w:rsidP="00811748">
            <w:pPr>
              <w:widowControl/>
              <w:jc w:val="left"/>
              <w:rPr>
                <w:rFonts w:ascii="宋体" w:hAnsi="宋体"/>
                <w:color w:val="00000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948DB" w:rsidRDefault="00C948DB" w:rsidP="00811748">
            <w:pPr>
              <w:widowControl/>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合同</w:t>
            </w:r>
          </w:p>
        </w:tc>
        <w:tc>
          <w:tcPr>
            <w:tcW w:w="1701"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用户评价</w:t>
            </w:r>
          </w:p>
        </w:tc>
        <w:tc>
          <w:tcPr>
            <w:tcW w:w="1842" w:type="dxa"/>
            <w:vMerge/>
            <w:tcBorders>
              <w:top w:val="single" w:sz="4" w:space="0" w:color="auto"/>
              <w:left w:val="single" w:sz="4" w:space="0" w:color="auto"/>
              <w:bottom w:val="single" w:sz="4" w:space="0" w:color="auto"/>
              <w:right w:val="single" w:sz="4" w:space="0" w:color="auto"/>
            </w:tcBorders>
            <w:vAlign w:val="center"/>
          </w:tcPr>
          <w:p w:rsidR="00C948DB" w:rsidRDefault="00C948DB" w:rsidP="00811748">
            <w:pPr>
              <w:widowControl/>
              <w:jc w:val="left"/>
              <w:rPr>
                <w:rFonts w:ascii="宋体" w:hAnsi="宋体"/>
                <w:color w:val="000000"/>
                <w:sz w:val="24"/>
              </w:rPr>
            </w:pPr>
          </w:p>
        </w:tc>
      </w:tr>
      <w:tr w:rsidR="00C948DB" w:rsidTr="00811748">
        <w:trPr>
          <w:trHeight w:val="649"/>
        </w:trPr>
        <w:tc>
          <w:tcPr>
            <w:tcW w:w="138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r>
      <w:tr w:rsidR="00C948DB" w:rsidTr="00811748">
        <w:tc>
          <w:tcPr>
            <w:tcW w:w="138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r>
      <w:tr w:rsidR="00C948DB" w:rsidTr="00811748">
        <w:trPr>
          <w:trHeight w:val="710"/>
        </w:trPr>
        <w:tc>
          <w:tcPr>
            <w:tcW w:w="138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r>
      <w:tr w:rsidR="00C948DB" w:rsidTr="00811748">
        <w:tc>
          <w:tcPr>
            <w:tcW w:w="138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r>
      <w:tr w:rsidR="00C948DB" w:rsidTr="00811748">
        <w:tc>
          <w:tcPr>
            <w:tcW w:w="138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r>
    </w:tbl>
    <w:p w:rsidR="00C948DB" w:rsidRDefault="00C948DB" w:rsidP="00C948DB">
      <w:pPr>
        <w:pStyle w:val="ad"/>
        <w:snapToGrid w:val="0"/>
        <w:ind w:left="480" w:hanging="480"/>
        <w:rPr>
          <w:rFonts w:ascii="宋体" w:hAnsi="宋体"/>
          <w:color w:val="000000"/>
          <w:sz w:val="24"/>
        </w:rPr>
      </w:pPr>
    </w:p>
    <w:p w:rsidR="00C948DB" w:rsidRDefault="00C948DB" w:rsidP="00C948DB">
      <w:pPr>
        <w:pStyle w:val="ad"/>
        <w:snapToGrid w:val="0"/>
        <w:ind w:left="480" w:hanging="480"/>
        <w:rPr>
          <w:rFonts w:ascii="宋体" w:hAnsi="宋体"/>
          <w:color w:val="000000"/>
          <w:sz w:val="24"/>
        </w:rPr>
      </w:pPr>
    </w:p>
    <w:p w:rsidR="00C948DB" w:rsidRDefault="00C948DB" w:rsidP="00C948DB">
      <w:pPr>
        <w:autoSpaceDE w:val="0"/>
        <w:autoSpaceDN w:val="0"/>
        <w:spacing w:line="360" w:lineRule="auto"/>
        <w:ind w:firstLine="120"/>
        <w:rPr>
          <w:rFonts w:ascii="宋体" w:hAnsi="宋体"/>
          <w:color w:val="000000"/>
          <w:sz w:val="24"/>
        </w:rPr>
      </w:pPr>
      <w:r>
        <w:rPr>
          <w:rFonts w:ascii="仿宋_GB2312" w:eastAsia="仿宋_GB2312" w:hAnsi="仿宋" w:cs="仿宋_GB2312" w:hint="eastAsia"/>
          <w:b/>
          <w:sz w:val="24"/>
        </w:rPr>
        <w:t>附表 :</w:t>
      </w:r>
      <w:r w:rsidR="0016393E">
        <w:rPr>
          <w:rFonts w:ascii="仿宋_GB2312" w:eastAsia="仿宋_GB2312" w:hAnsi="仿宋" w:cs="仿宋_GB2312" w:hint="eastAsia"/>
          <w:b/>
          <w:sz w:val="24"/>
        </w:rPr>
        <w:t>相关项目业绩一览表（供应商同类项目合同复</w:t>
      </w:r>
      <w:r w:rsidR="00C00295">
        <w:rPr>
          <w:rFonts w:ascii="仿宋_GB2312" w:eastAsia="仿宋_GB2312" w:hAnsi="仿宋" w:cs="仿宋_GB2312" w:hint="eastAsia"/>
          <w:b/>
          <w:sz w:val="24"/>
        </w:rPr>
        <w:t>印件或</w:t>
      </w:r>
      <w:r w:rsidR="0016393E">
        <w:rPr>
          <w:rFonts w:ascii="仿宋_GB2312" w:eastAsia="仿宋_GB2312" w:hAnsi="仿宋" w:cs="仿宋_GB2312" w:hint="eastAsia"/>
          <w:b/>
          <w:sz w:val="24"/>
        </w:rPr>
        <w:t>中标通知书</w:t>
      </w:r>
      <w:r>
        <w:rPr>
          <w:rFonts w:ascii="仿宋_GB2312" w:eastAsia="仿宋_GB2312" w:hAnsi="仿宋" w:cs="仿宋_GB2312" w:hint="eastAsia"/>
          <w:b/>
          <w:sz w:val="24"/>
        </w:rPr>
        <w:t>）</w:t>
      </w:r>
    </w:p>
    <w:p w:rsidR="00C948DB" w:rsidRDefault="00C948DB" w:rsidP="00F21E92">
      <w:pPr>
        <w:pStyle w:val="aa"/>
        <w:spacing w:line="360" w:lineRule="auto"/>
        <w:ind w:left="72"/>
        <w:rPr>
          <w:rFonts w:hAnsi="宋体"/>
          <w:color w:val="000000"/>
        </w:rPr>
      </w:pPr>
      <w:r>
        <w:rPr>
          <w:rFonts w:ascii="Times New Roman" w:hAnsi="Times New Roman" w:hint="eastAsia"/>
        </w:rPr>
        <w:t>注：供应商可按上述的格式自行编制，须随表提交相应的合同复印件</w:t>
      </w:r>
      <w:r w:rsidR="00C00295">
        <w:rPr>
          <w:rFonts w:ascii="Times New Roman" w:hAnsi="Times New Roman" w:hint="eastAsia"/>
        </w:rPr>
        <w:t>或</w:t>
      </w:r>
      <w:r w:rsidR="0016393E">
        <w:rPr>
          <w:rFonts w:ascii="Times New Roman" w:hAnsi="Times New Roman" w:hint="eastAsia"/>
        </w:rPr>
        <w:t>中标通知书</w:t>
      </w:r>
      <w:r w:rsidR="00F21E92">
        <w:rPr>
          <w:rFonts w:ascii="Times New Roman" w:hAnsi="Times New Roman" w:hint="eastAsia"/>
        </w:rPr>
        <w:t>。</w:t>
      </w:r>
      <w:r>
        <w:rPr>
          <w:rFonts w:hAnsi="宋体"/>
          <w:color w:val="000000"/>
        </w:rPr>
        <w:t xml:space="preserve"> </w:t>
      </w:r>
    </w:p>
    <w:p w:rsidR="00C948DB" w:rsidRDefault="00C948DB" w:rsidP="00C948DB">
      <w:pPr>
        <w:snapToGrid w:val="0"/>
        <w:spacing w:line="360" w:lineRule="auto"/>
        <w:ind w:firstLineChars="2350" w:firstLine="4935"/>
        <w:rPr>
          <w:rFonts w:hAnsi="宋体"/>
          <w:color w:val="000000"/>
          <w:szCs w:val="21"/>
        </w:rPr>
      </w:pPr>
    </w:p>
    <w:p w:rsidR="00C948DB" w:rsidRDefault="00C948DB" w:rsidP="00C948DB">
      <w:pPr>
        <w:snapToGrid w:val="0"/>
        <w:spacing w:line="360" w:lineRule="auto"/>
        <w:ind w:leftChars="2100" w:left="4410" w:firstLineChars="2700" w:firstLine="5670"/>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供应商名称(电子签章)：</w:t>
      </w:r>
    </w:p>
    <w:p w:rsidR="00C948DB" w:rsidRDefault="00C948DB" w:rsidP="0016393E">
      <w:pPr>
        <w:spacing w:line="500" w:lineRule="exact"/>
        <w:jc w:val="center"/>
        <w:rPr>
          <w:rFonts w:ascii="仿宋_GB2312" w:eastAsia="仿宋_GB2312" w:hAnsi="仿宋_GB2312" w:cs="仿宋_GB2312"/>
          <w:sz w:val="32"/>
          <w:szCs w:val="32"/>
        </w:rPr>
        <w:sectPr w:rsidR="00C948DB">
          <w:pgSz w:w="11910" w:h="16840"/>
          <w:pgMar w:top="1340" w:right="1500" w:bottom="280" w:left="1680" w:header="720" w:footer="720" w:gutter="0"/>
          <w:cols w:space="720"/>
        </w:sectPr>
      </w:pPr>
      <w:r>
        <w:rPr>
          <w:rFonts w:ascii="仿宋_GB2312" w:eastAsia="仿宋_GB2312" w:hAnsi="仿宋" w:cs="仿宋_GB2312" w:hint="eastAsia"/>
          <w:kern w:val="0"/>
          <w:sz w:val="24"/>
          <w:lang w:val="zh-CN"/>
        </w:rPr>
        <w:t xml:space="preserve">                                                     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sidR="0016393E">
        <w:rPr>
          <w:rFonts w:ascii="仿宋_GB2312" w:eastAsia="仿宋_GB2312" w:hAnsi="仿宋" w:cs="仿宋_GB2312" w:hint="eastAsia"/>
          <w:kern w:val="0"/>
          <w:sz w:val="24"/>
        </w:rPr>
        <w:t>日</w:t>
      </w:r>
    </w:p>
    <w:p w:rsidR="00C948DB" w:rsidRDefault="00C948DB" w:rsidP="00C948DB">
      <w:pPr>
        <w:spacing w:line="500" w:lineRule="exact"/>
        <w:rPr>
          <w:rFonts w:ascii="仿宋_GB2312" w:eastAsia="仿宋_GB2312" w:hAnsi="仿宋_GB2312" w:cs="仿宋_GB2312"/>
          <w:sz w:val="32"/>
          <w:szCs w:val="32"/>
        </w:rPr>
      </w:pPr>
    </w:p>
    <w:p w:rsidR="0016393E" w:rsidRDefault="0016393E" w:rsidP="0016393E">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七、</w:t>
      </w:r>
      <w:r w:rsidR="00F21E92" w:rsidRPr="004F2A31">
        <w:rPr>
          <w:rFonts w:ascii="仿宋" w:eastAsia="仿宋" w:hAnsi="仿宋" w:cs="仿宋_GB2312" w:hint="eastAsia"/>
          <w:b/>
          <w:color w:val="000000" w:themeColor="text1"/>
          <w:sz w:val="30"/>
          <w:szCs w:val="30"/>
        </w:rPr>
        <w:t>总体</w:t>
      </w:r>
      <w:r w:rsidRPr="004F2A31">
        <w:rPr>
          <w:rFonts w:ascii="仿宋" w:eastAsia="仿宋" w:hAnsi="仿宋" w:cs="仿宋_GB2312" w:hint="eastAsia"/>
          <w:b/>
          <w:color w:val="000000" w:themeColor="text1"/>
          <w:sz w:val="30"/>
          <w:szCs w:val="30"/>
        </w:rPr>
        <w:t>方案</w:t>
      </w:r>
    </w:p>
    <w:p w:rsidR="0016393E" w:rsidRDefault="0016393E" w:rsidP="0016393E">
      <w:pPr>
        <w:snapToGrid w:val="0"/>
        <w:spacing w:line="360" w:lineRule="auto"/>
        <w:ind w:firstLineChars="200" w:firstLine="602"/>
        <w:rPr>
          <w:rFonts w:ascii="仿宋" w:eastAsia="仿宋" w:hAnsi="仿宋" w:cs="仿宋_GB2312"/>
          <w:b/>
          <w:sz w:val="30"/>
          <w:szCs w:val="30"/>
        </w:rPr>
      </w:pPr>
    </w:p>
    <w:p w:rsidR="0016393E" w:rsidRDefault="0016393E" w:rsidP="0016393E">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6393E" w:rsidRDefault="0016393E" w:rsidP="0016393E">
      <w:pPr>
        <w:wordWrap w:val="0"/>
        <w:autoSpaceDE w:val="0"/>
        <w:autoSpaceDN w:val="0"/>
        <w:spacing w:line="360" w:lineRule="auto"/>
        <w:ind w:leftChars="1950" w:left="4335" w:hangingChars="100" w:hanging="240"/>
        <w:jc w:val="right"/>
        <w:rPr>
          <w:rFonts w:ascii="仿宋_GB2312" w:eastAsia="仿宋_GB2312" w:hAnsi="仿宋" w:cs="仿宋_GB2312"/>
          <w:kern w:val="0"/>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   日</w:t>
      </w:r>
    </w:p>
    <w:p w:rsidR="0016393E" w:rsidRPr="0016393E" w:rsidRDefault="0016393E" w:rsidP="00C948DB">
      <w:pPr>
        <w:spacing w:line="500" w:lineRule="exact"/>
        <w:rPr>
          <w:rFonts w:ascii="仿宋_GB2312" w:eastAsia="仿宋_GB2312" w:hAnsi="仿宋_GB2312" w:cs="仿宋_GB2312"/>
          <w:sz w:val="32"/>
          <w:szCs w:val="32"/>
        </w:rPr>
      </w:pPr>
    </w:p>
    <w:p w:rsidR="0016393E" w:rsidRDefault="00F21E92" w:rsidP="00C948DB">
      <w:pPr>
        <w:snapToGrid w:val="0"/>
        <w:spacing w:line="360" w:lineRule="auto"/>
        <w:ind w:firstLineChars="200" w:firstLine="602"/>
        <w:rPr>
          <w:rFonts w:ascii="仿宋" w:eastAsia="仿宋" w:hAnsi="仿宋" w:cs="仿宋_GB2312"/>
          <w:b/>
          <w:sz w:val="30"/>
          <w:szCs w:val="30"/>
        </w:rPr>
      </w:pPr>
      <w:r>
        <w:rPr>
          <w:rFonts w:ascii="仿宋" w:eastAsia="仿宋" w:hAnsi="仿宋" w:cs="仿宋_GB2312"/>
          <w:b/>
          <w:sz w:val="30"/>
          <w:szCs w:val="30"/>
        </w:rPr>
        <w:t>八、项目团队人员</w:t>
      </w:r>
    </w:p>
    <w:p w:rsidR="004F2A31" w:rsidRDefault="004F2A31" w:rsidP="00C948DB">
      <w:pPr>
        <w:snapToGrid w:val="0"/>
        <w:spacing w:line="360" w:lineRule="auto"/>
        <w:ind w:firstLineChars="200" w:firstLine="602"/>
        <w:rPr>
          <w:rFonts w:ascii="仿宋" w:eastAsia="仿宋" w:hAnsi="仿宋" w:cs="仿宋_GB2312"/>
          <w:b/>
          <w:sz w:val="30"/>
          <w:szCs w:val="30"/>
        </w:rPr>
      </w:pPr>
    </w:p>
    <w:p w:rsidR="004F2A31" w:rsidRDefault="004F2A31" w:rsidP="004F2A31">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F2A31" w:rsidRDefault="004F2A31" w:rsidP="004F2A31">
      <w:pPr>
        <w:wordWrap w:val="0"/>
        <w:autoSpaceDE w:val="0"/>
        <w:autoSpaceDN w:val="0"/>
        <w:spacing w:line="360" w:lineRule="auto"/>
        <w:ind w:leftChars="1950" w:left="4335" w:hangingChars="100" w:hanging="240"/>
        <w:jc w:val="right"/>
        <w:rPr>
          <w:rFonts w:ascii="仿宋_GB2312" w:eastAsia="仿宋_GB2312" w:hAnsi="仿宋" w:cs="仿宋_GB2312"/>
          <w:kern w:val="0"/>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   日</w:t>
      </w:r>
    </w:p>
    <w:p w:rsidR="004F2A31" w:rsidRDefault="004F2A31" w:rsidP="00C948DB">
      <w:pPr>
        <w:snapToGrid w:val="0"/>
        <w:spacing w:line="360" w:lineRule="auto"/>
        <w:ind w:firstLineChars="200" w:firstLine="602"/>
        <w:rPr>
          <w:rFonts w:ascii="仿宋" w:eastAsia="仿宋" w:hAnsi="仿宋" w:cs="仿宋_GB2312"/>
          <w:b/>
          <w:sz w:val="30"/>
          <w:szCs w:val="30"/>
        </w:rPr>
      </w:pPr>
    </w:p>
    <w:p w:rsidR="004F2A31" w:rsidRDefault="004F2A31" w:rsidP="00C948DB">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九、配送服务方案</w:t>
      </w:r>
    </w:p>
    <w:p w:rsidR="004F2A31" w:rsidRDefault="004F2A31" w:rsidP="00C948DB">
      <w:pPr>
        <w:snapToGrid w:val="0"/>
        <w:spacing w:line="360" w:lineRule="auto"/>
        <w:ind w:firstLineChars="200" w:firstLine="602"/>
        <w:rPr>
          <w:rFonts w:ascii="仿宋" w:eastAsia="仿宋" w:hAnsi="仿宋" w:cs="仿宋_GB2312"/>
          <w:b/>
          <w:sz w:val="30"/>
          <w:szCs w:val="30"/>
        </w:rPr>
      </w:pPr>
    </w:p>
    <w:p w:rsidR="004F2A31" w:rsidRDefault="004F2A31" w:rsidP="004F2A31">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F2A31" w:rsidRDefault="004F2A31" w:rsidP="004F2A31">
      <w:pPr>
        <w:wordWrap w:val="0"/>
        <w:autoSpaceDE w:val="0"/>
        <w:autoSpaceDN w:val="0"/>
        <w:spacing w:line="360" w:lineRule="auto"/>
        <w:ind w:leftChars="1950" w:left="4335" w:hangingChars="100" w:hanging="240"/>
        <w:jc w:val="right"/>
        <w:rPr>
          <w:rFonts w:ascii="仿宋_GB2312" w:eastAsia="仿宋_GB2312" w:hAnsi="仿宋" w:cs="仿宋_GB2312"/>
          <w:kern w:val="0"/>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   日</w:t>
      </w:r>
    </w:p>
    <w:p w:rsidR="004F2A31" w:rsidRDefault="004F2A31" w:rsidP="00C948DB">
      <w:pPr>
        <w:snapToGrid w:val="0"/>
        <w:spacing w:line="360" w:lineRule="auto"/>
        <w:ind w:firstLineChars="200" w:firstLine="602"/>
        <w:rPr>
          <w:rFonts w:ascii="仿宋" w:eastAsia="仿宋" w:hAnsi="仿宋" w:cs="仿宋_GB2312"/>
          <w:b/>
          <w:sz w:val="30"/>
          <w:szCs w:val="30"/>
        </w:rPr>
      </w:pPr>
    </w:p>
    <w:p w:rsidR="004F2A31" w:rsidRDefault="004F2A31" w:rsidP="00C948DB">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十、质量保证</w:t>
      </w:r>
      <w:r w:rsidRPr="004F2A31">
        <w:rPr>
          <w:rFonts w:ascii="仿宋" w:eastAsia="仿宋" w:hAnsi="仿宋" w:cs="仿宋_GB2312" w:hint="eastAsia"/>
          <w:b/>
          <w:sz w:val="30"/>
          <w:szCs w:val="30"/>
        </w:rPr>
        <w:t>体系及质量保证措施</w:t>
      </w:r>
    </w:p>
    <w:p w:rsidR="004F2A31" w:rsidRDefault="004F2A31" w:rsidP="00C948DB">
      <w:pPr>
        <w:snapToGrid w:val="0"/>
        <w:spacing w:line="360" w:lineRule="auto"/>
        <w:ind w:firstLineChars="200" w:firstLine="602"/>
        <w:rPr>
          <w:rFonts w:ascii="仿宋" w:eastAsia="仿宋" w:hAnsi="仿宋" w:cs="仿宋_GB2312"/>
          <w:b/>
          <w:sz w:val="30"/>
          <w:szCs w:val="30"/>
        </w:rPr>
      </w:pPr>
    </w:p>
    <w:p w:rsidR="004F2A31" w:rsidRDefault="004F2A31" w:rsidP="004F2A31">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F2A31" w:rsidRDefault="004F2A31" w:rsidP="004F2A31">
      <w:pPr>
        <w:wordWrap w:val="0"/>
        <w:autoSpaceDE w:val="0"/>
        <w:autoSpaceDN w:val="0"/>
        <w:spacing w:line="360" w:lineRule="auto"/>
        <w:ind w:leftChars="1950" w:left="4335" w:hangingChars="100" w:hanging="240"/>
        <w:jc w:val="right"/>
        <w:rPr>
          <w:rFonts w:ascii="仿宋_GB2312" w:eastAsia="仿宋_GB2312" w:hAnsi="仿宋" w:cs="仿宋_GB2312"/>
          <w:kern w:val="0"/>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   日</w:t>
      </w:r>
    </w:p>
    <w:p w:rsidR="004F2A31" w:rsidRDefault="004F2A31" w:rsidP="004F2A31">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十一、</w:t>
      </w:r>
      <w:r w:rsidRPr="004F2A31">
        <w:rPr>
          <w:rFonts w:ascii="仿宋" w:eastAsia="仿宋" w:hAnsi="仿宋" w:cs="仿宋_GB2312" w:hint="eastAsia"/>
          <w:b/>
          <w:sz w:val="30"/>
          <w:szCs w:val="30"/>
        </w:rPr>
        <w:t>应急供货服务方案</w:t>
      </w:r>
    </w:p>
    <w:p w:rsidR="004F2A31" w:rsidRDefault="004F2A31" w:rsidP="004F2A31">
      <w:pPr>
        <w:snapToGrid w:val="0"/>
        <w:spacing w:line="360" w:lineRule="auto"/>
        <w:ind w:firstLineChars="200" w:firstLine="602"/>
        <w:rPr>
          <w:rFonts w:ascii="仿宋" w:eastAsia="仿宋" w:hAnsi="仿宋" w:cs="仿宋_GB2312"/>
          <w:b/>
          <w:sz w:val="30"/>
          <w:szCs w:val="30"/>
        </w:rPr>
      </w:pPr>
    </w:p>
    <w:p w:rsidR="004F2A31" w:rsidRDefault="004F2A31" w:rsidP="004F2A31">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F2A31" w:rsidRDefault="004F2A31" w:rsidP="004F2A31">
      <w:pPr>
        <w:wordWrap w:val="0"/>
        <w:autoSpaceDE w:val="0"/>
        <w:autoSpaceDN w:val="0"/>
        <w:spacing w:line="360" w:lineRule="auto"/>
        <w:ind w:leftChars="1950" w:left="4335" w:hangingChars="100" w:hanging="240"/>
        <w:jc w:val="right"/>
        <w:rPr>
          <w:rFonts w:ascii="仿宋_GB2312" w:eastAsia="仿宋_GB2312" w:hAnsi="仿宋" w:cs="仿宋_GB2312"/>
          <w:kern w:val="0"/>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   日</w:t>
      </w:r>
    </w:p>
    <w:p w:rsidR="00C948DB" w:rsidRDefault="004F2A31" w:rsidP="00C948DB">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十二、</w:t>
      </w:r>
      <w:r w:rsidRPr="004F2A31">
        <w:rPr>
          <w:rFonts w:ascii="仿宋" w:eastAsia="仿宋" w:hAnsi="仿宋" w:cs="仿宋_GB2312" w:hint="eastAsia"/>
          <w:b/>
          <w:sz w:val="30"/>
          <w:szCs w:val="30"/>
        </w:rPr>
        <w:t>验收方案和措施</w:t>
      </w:r>
    </w:p>
    <w:p w:rsidR="004F2A31" w:rsidRDefault="004F2A31" w:rsidP="004F2A31">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F2A31" w:rsidRDefault="004F2A31" w:rsidP="004F2A31">
      <w:pPr>
        <w:wordWrap w:val="0"/>
        <w:autoSpaceDE w:val="0"/>
        <w:autoSpaceDN w:val="0"/>
        <w:spacing w:line="360" w:lineRule="auto"/>
        <w:ind w:leftChars="1950" w:left="4335" w:hangingChars="100" w:hanging="240"/>
        <w:jc w:val="right"/>
        <w:rPr>
          <w:rFonts w:ascii="仿宋_GB2312" w:eastAsia="仿宋_GB2312" w:hAnsi="仿宋" w:cs="仿宋_GB2312"/>
          <w:kern w:val="0"/>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   日</w:t>
      </w:r>
    </w:p>
    <w:p w:rsidR="00811748" w:rsidRDefault="004F2A31" w:rsidP="004F2A31">
      <w:pPr>
        <w:spacing w:line="500" w:lineRule="exact"/>
        <w:ind w:firstLine="645"/>
        <w:rPr>
          <w:rFonts w:ascii="宋体" w:eastAsiaTheme="minorEastAsia" w:hAnsi="宋体" w:cstheme="minorBidi"/>
          <w:color w:val="000000" w:themeColor="text1"/>
          <w:sz w:val="24"/>
        </w:rPr>
      </w:pPr>
      <w:r>
        <w:rPr>
          <w:rFonts w:ascii="仿宋_GB2312" w:eastAsia="仿宋_GB2312" w:hAnsi="仿宋_GB2312" w:cs="仿宋_GB2312" w:hint="eastAsia"/>
          <w:sz w:val="32"/>
          <w:szCs w:val="32"/>
        </w:rPr>
        <w:lastRenderedPageBreak/>
        <w:t>十三、</w:t>
      </w:r>
      <w:r w:rsidRPr="004F2A31">
        <w:rPr>
          <w:rFonts w:ascii="仿宋" w:eastAsia="仿宋" w:hAnsi="仿宋" w:cs="仿宋_GB2312"/>
          <w:b/>
          <w:sz w:val="30"/>
          <w:szCs w:val="30"/>
        </w:rPr>
        <w:t>承诺及优惠条件</w:t>
      </w:r>
    </w:p>
    <w:p w:rsidR="004F2A31" w:rsidRDefault="004F2A31" w:rsidP="004F2A31">
      <w:pPr>
        <w:autoSpaceDE w:val="0"/>
        <w:autoSpaceDN w:val="0"/>
        <w:spacing w:line="360" w:lineRule="auto"/>
        <w:ind w:leftChars="1950" w:left="4335" w:hangingChars="100" w:hanging="240"/>
        <w:rPr>
          <w:rFonts w:ascii="仿宋_GB2312" w:eastAsia="仿宋_GB2312" w:hAnsi="仿宋" w:cs="仿宋_GB2312"/>
          <w:kern w:val="0"/>
          <w:sz w:val="24"/>
        </w:rPr>
      </w:pPr>
    </w:p>
    <w:p w:rsidR="004F2A31" w:rsidRDefault="004F2A31" w:rsidP="004F2A31">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F2A31" w:rsidRDefault="004F2A31" w:rsidP="004F2A31">
      <w:pPr>
        <w:spacing w:line="360" w:lineRule="auto"/>
        <w:ind w:firstLine="645"/>
        <w:jc w:val="right"/>
        <w:rPr>
          <w:rFonts w:ascii="仿宋_GB2312" w:eastAsia="仿宋_GB2312" w:hAnsi="仿宋_GB2312" w:cs="仿宋_GB2312"/>
          <w:sz w:val="32"/>
          <w:szCs w:val="32"/>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   日</w:t>
      </w:r>
    </w:p>
    <w:p w:rsidR="00C948DB" w:rsidRDefault="004F2A31" w:rsidP="004F2A31">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十四</w:t>
      </w:r>
      <w:r w:rsidR="00C948DB">
        <w:rPr>
          <w:rFonts w:ascii="仿宋" w:eastAsia="仿宋" w:hAnsi="仿宋" w:cs="仿宋_GB2312" w:hint="eastAsia"/>
          <w:b/>
          <w:sz w:val="30"/>
          <w:szCs w:val="30"/>
        </w:rPr>
        <w:t>、货物需求、商务条款要求提供的其他材料</w:t>
      </w: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Pr="004F2A31" w:rsidRDefault="00C948DB" w:rsidP="004F2A31">
      <w:pPr>
        <w:autoSpaceDE w:val="0"/>
        <w:autoSpaceDN w:val="0"/>
        <w:spacing w:line="360" w:lineRule="auto"/>
        <w:ind w:firstLineChars="2700" w:firstLine="6480"/>
        <w:rPr>
          <w:rFonts w:ascii="仿宋_GB2312" w:eastAsia="仿宋_GB2312" w:hAnsi="仿宋" w:cs="仿宋_GB2312"/>
          <w:kern w:val="0"/>
          <w:sz w:val="24"/>
          <w:lang w:val="zh-CN"/>
        </w:rPr>
        <w:sectPr w:rsidR="00C948DB" w:rsidRPr="004F2A31">
          <w:pgSz w:w="11910" w:h="16840"/>
          <w:pgMar w:top="1340" w:right="1500" w:bottom="280" w:left="1680" w:header="720" w:footer="720" w:gutter="0"/>
          <w:cols w:space="720"/>
        </w:sectPr>
      </w:pPr>
      <w:r>
        <w:rPr>
          <w:rFonts w:ascii="仿宋_GB2312" w:eastAsia="仿宋_GB2312" w:hAnsi="仿宋" w:cs="仿宋_GB2312" w:hint="eastAsia"/>
          <w:kern w:val="0"/>
          <w:sz w:val="24"/>
          <w:lang w:val="zh-CN"/>
        </w:rPr>
        <w:t>日期：  年  月   日</w:t>
      </w:r>
    </w:p>
    <w:p w:rsidR="00C948DB" w:rsidRDefault="00C948DB" w:rsidP="00C948DB">
      <w:pPr>
        <w:pStyle w:val="2"/>
        <w:jc w:val="center"/>
        <w:rPr>
          <w:rFonts w:ascii="宋体" w:hAnsi="宋体" w:cs="宋体"/>
        </w:rPr>
      </w:pPr>
      <w:bookmarkStart w:id="105" w:name="_Toc80205941"/>
      <w:bookmarkStart w:id="106" w:name="_Toc103813471"/>
      <w:r>
        <w:rPr>
          <w:rFonts w:ascii="宋体" w:hAnsi="宋体" w:hint="eastAsia"/>
        </w:rPr>
        <w:lastRenderedPageBreak/>
        <w:t>第四节 报价文件格式</w:t>
      </w:r>
      <w:bookmarkEnd w:id="105"/>
      <w:bookmarkEnd w:id="106"/>
    </w:p>
    <w:p w:rsidR="00C948DB" w:rsidRDefault="00C948DB" w:rsidP="00C948DB">
      <w:pPr>
        <w:snapToGrid w:val="0"/>
        <w:spacing w:beforeLines="50" w:before="12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  价  文  件（封面）</w:t>
      </w: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811748">
      <w:pPr>
        <w:snapToGrid w:val="0"/>
        <w:spacing w:beforeLines="50" w:before="120" w:after="50"/>
        <w:ind w:leftChars="304" w:left="2238" w:hangingChars="500" w:hanging="1600"/>
        <w:rPr>
          <w:rFonts w:ascii="宋体" w:hAnsi="宋体" w:cs="仿宋_GB2312"/>
          <w:bCs/>
          <w:sz w:val="32"/>
          <w:szCs w:val="32"/>
        </w:rPr>
      </w:pPr>
      <w:r>
        <w:rPr>
          <w:rFonts w:ascii="宋体" w:hAnsi="宋体" w:cs="仿宋_GB2312" w:hint="eastAsia"/>
          <w:bCs/>
          <w:sz w:val="32"/>
          <w:szCs w:val="32"/>
        </w:rPr>
        <w:t>项目名称：</w:t>
      </w:r>
      <w:r w:rsidR="00471A1B">
        <w:rPr>
          <w:rFonts w:ascii="宋体" w:hAnsi="宋体" w:cs="仿宋_GB2312" w:hint="eastAsia"/>
          <w:bCs/>
          <w:sz w:val="32"/>
          <w:szCs w:val="32"/>
        </w:rPr>
        <w:t>哈密文旅公共交通平台宣传投放暨公共交通驾驶员文旅专题培训项目（二次）</w:t>
      </w: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r w:rsidR="00471A1B">
        <w:rPr>
          <w:rFonts w:ascii="宋体" w:hAnsi="宋体" w:cs="仿宋_GB2312"/>
          <w:bCs/>
          <w:sz w:val="32"/>
          <w:szCs w:val="32"/>
        </w:rPr>
        <w:t>XJCY(HM)-2022029</w:t>
      </w:r>
      <w:r w:rsidR="00FC0E71">
        <w:rPr>
          <w:rFonts w:ascii="宋体" w:hAnsi="宋体" w:cs="仿宋_GB2312" w:hint="eastAsia"/>
          <w:bCs/>
          <w:sz w:val="32"/>
          <w:szCs w:val="32"/>
        </w:rPr>
        <w:t>-</w:t>
      </w:r>
      <w:r w:rsidR="00D43BAE">
        <w:rPr>
          <w:rFonts w:ascii="宋体" w:hAnsi="宋体" w:cs="仿宋_GB2312" w:hint="eastAsia"/>
          <w:bCs/>
          <w:sz w:val="32"/>
          <w:szCs w:val="32"/>
        </w:rPr>
        <w:t>01</w:t>
      </w:r>
    </w:p>
    <w:p w:rsidR="00C948DB" w:rsidRDefault="00C948DB" w:rsidP="00C948DB">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400" w:firstLine="1280"/>
        <w:rPr>
          <w:rFonts w:ascii="宋体" w:hAnsi="宋体" w:cs="仿宋_GB2312"/>
          <w:bCs/>
          <w:sz w:val="32"/>
          <w:szCs w:val="32"/>
        </w:rPr>
      </w:pPr>
    </w:p>
    <w:p w:rsidR="00C948DB" w:rsidRDefault="00C948DB" w:rsidP="00C948DB">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C948DB" w:rsidRDefault="00C948DB" w:rsidP="00C948DB">
      <w:pPr>
        <w:snapToGrid w:val="0"/>
        <w:spacing w:beforeLines="50" w:before="120" w:after="50" w:line="400" w:lineRule="exact"/>
        <w:jc w:val="center"/>
        <w:rPr>
          <w:rFonts w:ascii="宋体" w:hAnsi="宋体"/>
          <w:b/>
          <w:bCs/>
          <w:color w:val="000000"/>
          <w:sz w:val="32"/>
          <w:szCs w:val="32"/>
        </w:rPr>
      </w:pPr>
      <w:r>
        <w:rPr>
          <w:rFonts w:ascii="宋体" w:hAnsi="宋体" w:hint="eastAsia"/>
          <w:sz w:val="24"/>
        </w:rPr>
        <w:br w:type="page"/>
      </w:r>
      <w:r>
        <w:rPr>
          <w:rFonts w:ascii="宋体" w:hAnsi="宋体" w:hint="eastAsia"/>
          <w:b/>
          <w:bCs/>
          <w:color w:val="000000"/>
          <w:sz w:val="32"/>
          <w:szCs w:val="32"/>
        </w:rPr>
        <w:lastRenderedPageBreak/>
        <w:t>报价文件目录</w:t>
      </w:r>
    </w:p>
    <w:p w:rsidR="00C948DB" w:rsidRDefault="00C948DB" w:rsidP="00C948DB">
      <w:pPr>
        <w:rPr>
          <w:rFonts w:ascii="宋体" w:hAnsi="宋体" w:cs="宋体"/>
        </w:rPr>
      </w:pPr>
    </w:p>
    <w:p w:rsidR="00C948DB" w:rsidRDefault="00C948DB" w:rsidP="00C948DB">
      <w:pPr>
        <w:rPr>
          <w:rFonts w:ascii="仿宋_GB2312" w:eastAsia="仿宋_GB2312" w:hAnsi="仿宋" w:cs="仿宋_GB2312"/>
          <w:kern w:val="0"/>
          <w:sz w:val="24"/>
        </w:rPr>
      </w:pPr>
      <w:r>
        <w:rPr>
          <w:rFonts w:ascii="仿宋_GB2312" w:eastAsia="仿宋_GB2312" w:hAnsi="仿宋" w:cs="仿宋_GB2312" w:hint="eastAsia"/>
          <w:kern w:val="0"/>
          <w:sz w:val="24"/>
        </w:rPr>
        <w:t>一、响应函………………………………………………………（页码）</w:t>
      </w:r>
    </w:p>
    <w:p w:rsidR="00C948DB" w:rsidRDefault="00C948DB" w:rsidP="00C948DB">
      <w:pPr>
        <w:rPr>
          <w:rFonts w:ascii="仿宋_GB2312" w:eastAsia="仿宋_GB2312" w:hAnsi="仿宋" w:cs="仿宋_GB2312"/>
          <w:kern w:val="0"/>
          <w:sz w:val="24"/>
        </w:rPr>
      </w:pPr>
      <w:r>
        <w:rPr>
          <w:rFonts w:ascii="仿宋_GB2312" w:eastAsia="仿宋_GB2312" w:hAnsi="仿宋" w:cs="仿宋_GB2312" w:hint="eastAsia"/>
          <w:kern w:val="0"/>
          <w:sz w:val="24"/>
        </w:rPr>
        <w:t>二、响应报价表…………………………………………………（页码）</w:t>
      </w:r>
    </w:p>
    <w:p w:rsidR="00C948DB" w:rsidRDefault="00C948DB" w:rsidP="00C948DB">
      <w:pPr>
        <w:spacing w:line="360" w:lineRule="auto"/>
        <w:rPr>
          <w:rFonts w:ascii="仿宋_GB2312" w:eastAsia="仿宋_GB2312" w:hAnsi="仿宋" w:cs="仿宋_GB2312"/>
          <w:sz w:val="24"/>
        </w:rPr>
      </w:pPr>
      <w:r>
        <w:rPr>
          <w:rFonts w:ascii="仿宋_GB2312" w:eastAsia="仿宋_GB2312" w:hAnsi="仿宋" w:cs="仿宋_GB2312" w:hint="eastAsia"/>
          <w:kern w:val="0"/>
          <w:sz w:val="24"/>
        </w:rPr>
        <w:t>三、中小企业声明函……………………………………………（页码）</w:t>
      </w:r>
    </w:p>
    <w:p w:rsidR="00C948DB" w:rsidRDefault="00C948DB" w:rsidP="00C948DB">
      <w:pPr>
        <w:snapToGrid w:val="0"/>
        <w:spacing w:beforeLines="50" w:before="120" w:after="50" w:line="360" w:lineRule="auto"/>
        <w:ind w:left="142" w:firstLineChars="200" w:firstLine="640"/>
        <w:jc w:val="left"/>
        <w:rPr>
          <w:rFonts w:ascii="仿宋_GB2312" w:eastAsia="仿宋_GB2312" w:hAnsi="仿宋_GB2312" w:cs="仿宋_GB2312"/>
          <w:sz w:val="32"/>
          <w:szCs w:val="32"/>
        </w:rPr>
      </w:pPr>
    </w:p>
    <w:p w:rsidR="00C948DB" w:rsidRDefault="00C948DB" w:rsidP="00C948DB">
      <w:pPr>
        <w:snapToGrid w:val="0"/>
        <w:spacing w:beforeLines="50" w:before="120" w:after="50" w:line="360" w:lineRule="auto"/>
        <w:ind w:left="142" w:firstLineChars="200" w:firstLine="480"/>
        <w:jc w:val="left"/>
        <w:rPr>
          <w:rFonts w:hAnsi="宋体" w:cs="仿宋_GB2312"/>
          <w:sz w:val="24"/>
        </w:rPr>
      </w:pPr>
      <w:r>
        <w:rPr>
          <w:rFonts w:hAnsi="宋体" w:cs="仿宋_GB2312"/>
          <w:sz w:val="24"/>
        </w:rPr>
        <w:br w:type="page"/>
      </w:r>
      <w:r>
        <w:rPr>
          <w:rFonts w:hAnsi="宋体" w:hint="eastAsia"/>
          <w:b/>
          <w:bCs/>
          <w:sz w:val="32"/>
          <w:szCs w:val="32"/>
        </w:rPr>
        <w:lastRenderedPageBreak/>
        <w:t>一、响应函</w:t>
      </w:r>
    </w:p>
    <w:p w:rsidR="00C948DB" w:rsidRDefault="00C948DB" w:rsidP="00C948DB">
      <w:pPr>
        <w:pStyle w:val="aa"/>
        <w:spacing w:line="500" w:lineRule="exact"/>
        <w:jc w:val="center"/>
        <w:rPr>
          <w:rFonts w:ascii="Times New Roman" w:hAnsi="Times New Roman"/>
          <w:b/>
          <w:bCs/>
          <w:sz w:val="30"/>
          <w:szCs w:val="30"/>
        </w:rPr>
      </w:pPr>
      <w:r>
        <w:rPr>
          <w:rFonts w:ascii="Times New Roman" w:hAnsi="Times New Roman" w:hint="eastAsia"/>
          <w:b/>
          <w:bCs/>
          <w:sz w:val="30"/>
          <w:szCs w:val="30"/>
        </w:rPr>
        <w:t>响应函</w:t>
      </w:r>
    </w:p>
    <w:p w:rsidR="00C948DB" w:rsidRDefault="00C948DB" w:rsidP="00C948DB">
      <w:pPr>
        <w:pStyle w:val="aa"/>
        <w:spacing w:line="500" w:lineRule="exact"/>
        <w:rPr>
          <w:rFonts w:ascii="Times New Roman" w:hAnsi="Times New Roman"/>
          <w:sz w:val="32"/>
        </w:rPr>
      </w:pPr>
    </w:p>
    <w:p w:rsidR="00C948DB" w:rsidRDefault="00C948DB" w:rsidP="00C948DB">
      <w:pPr>
        <w:pStyle w:val="aa"/>
        <w:spacing w:line="360" w:lineRule="auto"/>
        <w:rPr>
          <w:rFonts w:ascii="Times New Roman" w:hAnsi="Times New Roman"/>
        </w:rPr>
      </w:pPr>
      <w:r>
        <w:rPr>
          <w:rFonts w:ascii="Times New Roman" w:hAnsi="Times New Roman" w:hint="eastAsia"/>
        </w:rPr>
        <w:t>致：</w:t>
      </w:r>
      <w:r>
        <w:rPr>
          <w:rFonts w:ascii="Times New Roman" w:hAnsi="Times New Roman"/>
          <w:u w:val="single"/>
        </w:rPr>
        <w:t xml:space="preserve"> </w:t>
      </w:r>
      <w:bookmarkStart w:id="107" w:name="PO_3000001869_PM031_4"/>
      <w:r>
        <w:rPr>
          <w:rFonts w:ascii="Times New Roman" w:hAnsi="Times New Roman" w:hint="eastAsia"/>
          <w:u w:val="single"/>
        </w:rPr>
        <w:t>新疆诚誉工程项目管理有限公司</w:t>
      </w:r>
      <w:bookmarkEnd w:id="107"/>
      <w:r>
        <w:rPr>
          <w:rFonts w:ascii="Times New Roman" w:hAnsi="Times New Roman"/>
          <w:u w:val="single"/>
        </w:rPr>
        <w:t xml:space="preserve"> </w:t>
      </w:r>
    </w:p>
    <w:p w:rsidR="00C948DB" w:rsidRDefault="00C948DB" w:rsidP="00C948DB">
      <w:pPr>
        <w:pStyle w:val="aa"/>
        <w:spacing w:line="360" w:lineRule="auto"/>
        <w:ind w:firstLineChars="200" w:firstLine="400"/>
        <w:rPr>
          <w:rFonts w:ascii="Times New Roman" w:hAnsi="Times New Roman"/>
        </w:rPr>
      </w:pPr>
      <w:r>
        <w:rPr>
          <w:rFonts w:hint="eastAsia"/>
        </w:rPr>
        <w:t>我方已仔细阅读了贵方组织的</w:t>
      </w:r>
      <w:r>
        <w:rPr>
          <w:rFonts w:hint="eastAsia"/>
          <w:u w:val="single"/>
        </w:rPr>
        <w:t xml:space="preserve">  </w:t>
      </w:r>
      <w:r w:rsidR="00471A1B">
        <w:rPr>
          <w:rFonts w:hint="eastAsia"/>
          <w:u w:val="single"/>
        </w:rPr>
        <w:t>哈密文旅公共交通平台宣传投放暨公共交通驾驶员文旅专题培训项目（二次）</w:t>
      </w:r>
      <w:r>
        <w:rPr>
          <w:rFonts w:hint="eastAsia"/>
          <w:u w:val="single"/>
        </w:rPr>
        <w:t xml:space="preserve"> </w:t>
      </w:r>
      <w:r>
        <w:rPr>
          <w:rFonts w:hint="eastAsia"/>
        </w:rPr>
        <w:t>项目（项目编号：</w:t>
      </w:r>
      <w:r w:rsidR="00471A1B">
        <w:rPr>
          <w:rFonts w:hAnsi="宋体"/>
          <w:u w:val="single"/>
        </w:rPr>
        <w:t>XJCY(HM)-2022029</w:t>
      </w:r>
      <w:r w:rsidR="00FC0E71">
        <w:rPr>
          <w:rFonts w:hAnsi="宋体" w:hint="eastAsia"/>
          <w:u w:val="single"/>
        </w:rPr>
        <w:t>-0</w:t>
      </w:r>
      <w:r w:rsidR="00D43BAE">
        <w:rPr>
          <w:rFonts w:hAnsi="宋体" w:hint="eastAsia"/>
          <w:u w:val="single"/>
        </w:rPr>
        <w:t>1</w:t>
      </w:r>
      <w:r>
        <w:rPr>
          <w:rFonts w:hAnsi="宋体" w:hint="eastAsia"/>
          <w:u w:val="single"/>
        </w:rPr>
        <w:t xml:space="preserve"> </w:t>
      </w:r>
      <w:r>
        <w:rPr>
          <w:rFonts w:hint="eastAsia"/>
        </w:rPr>
        <w:t xml:space="preserve">）的竞争性磋商采购文件的全部内容，现正式递交下述文件参加贵方组织的本次政府采购活动： </w:t>
      </w:r>
    </w:p>
    <w:p w:rsidR="00C948DB" w:rsidRDefault="00C948DB" w:rsidP="00C948DB">
      <w:pPr>
        <w:pStyle w:val="aa"/>
        <w:spacing w:line="360" w:lineRule="auto"/>
        <w:ind w:firstLineChars="200" w:firstLine="400"/>
        <w:rPr>
          <w:rFonts w:ascii="Times New Roman" w:hAnsi="Times New Roman"/>
        </w:rPr>
      </w:pPr>
      <w:r>
        <w:rPr>
          <w:rFonts w:hint="eastAsia"/>
        </w:rPr>
        <w:t>一、首次报价文件电子版</w:t>
      </w:r>
      <w:r>
        <w:rPr>
          <w:rFonts w:hint="eastAsia"/>
          <w:u w:val="single"/>
        </w:rPr>
        <w:t xml:space="preserve">   </w:t>
      </w:r>
      <w:r>
        <w:rPr>
          <w:rFonts w:hint="eastAsia"/>
        </w:rPr>
        <w:t>份（包含按“第三章 供应商须知”提交的全部文件）；</w:t>
      </w:r>
    </w:p>
    <w:p w:rsidR="00C948DB" w:rsidRDefault="00C948DB" w:rsidP="00C948DB">
      <w:pPr>
        <w:pStyle w:val="aa"/>
        <w:spacing w:line="360" w:lineRule="auto"/>
        <w:ind w:firstLineChars="200" w:firstLine="400"/>
        <w:rPr>
          <w:rFonts w:ascii="Times New Roman" w:hAnsi="Times New Roman"/>
        </w:rPr>
      </w:pPr>
      <w:r>
        <w:rPr>
          <w:rFonts w:hint="eastAsia"/>
        </w:rPr>
        <w:t>二、</w:t>
      </w:r>
      <w:r>
        <w:rPr>
          <w:rFonts w:hAnsi="宋体" w:hint="eastAsia"/>
        </w:rPr>
        <w:t>技术</w:t>
      </w:r>
      <w:r>
        <w:rPr>
          <w:rFonts w:hint="eastAsia"/>
        </w:rPr>
        <w:t>文件电子版</w:t>
      </w:r>
      <w:r>
        <w:rPr>
          <w:rFonts w:hint="eastAsia"/>
          <w:u w:val="single"/>
        </w:rPr>
        <w:t xml:space="preserve">   </w:t>
      </w:r>
      <w:r>
        <w:rPr>
          <w:rFonts w:hint="eastAsia"/>
        </w:rPr>
        <w:t>份（包含按“第三章 供应商须知”提交的全部文件）；商务</w:t>
      </w:r>
      <w:r>
        <w:rPr>
          <w:rFonts w:hAnsi="宋体" w:hint="eastAsia"/>
        </w:rPr>
        <w:t>文件</w:t>
      </w:r>
      <w:r>
        <w:rPr>
          <w:rFonts w:hint="eastAsia"/>
        </w:rPr>
        <w:t>电子版</w:t>
      </w:r>
      <w:r>
        <w:rPr>
          <w:rFonts w:hint="eastAsia"/>
          <w:u w:val="single"/>
        </w:rPr>
        <w:t xml:space="preserve">   </w:t>
      </w:r>
      <w:r>
        <w:rPr>
          <w:rFonts w:hint="eastAsia"/>
        </w:rPr>
        <w:t>份（包含按“第三章 供应商须知”提交的全部文件）；（商务技术文件已合并装订成册）</w:t>
      </w:r>
    </w:p>
    <w:p w:rsidR="00C948DB" w:rsidRDefault="00C948DB" w:rsidP="00C948DB">
      <w:pPr>
        <w:pStyle w:val="aa"/>
        <w:spacing w:line="360" w:lineRule="auto"/>
        <w:ind w:firstLineChars="200" w:firstLine="400"/>
        <w:rPr>
          <w:rFonts w:ascii="Times New Roman" w:hAnsi="Times New Roman"/>
        </w:rPr>
      </w:pPr>
      <w:r>
        <w:rPr>
          <w:rFonts w:hint="eastAsia"/>
        </w:rPr>
        <w:t>据此函，签字人兹宣布：</w:t>
      </w:r>
    </w:p>
    <w:p w:rsidR="00C948DB" w:rsidRDefault="00C948DB" w:rsidP="00811748">
      <w:pPr>
        <w:pStyle w:val="aa"/>
        <w:spacing w:line="360" w:lineRule="auto"/>
        <w:ind w:firstLine="482"/>
        <w:rPr>
          <w:rFonts w:ascii="Times New Roman" w:hAnsi="Times New Roman"/>
        </w:rPr>
      </w:pPr>
      <w:r>
        <w:rPr>
          <w:rFonts w:hint="eastAsia"/>
        </w:rPr>
        <w:t>1</w:t>
      </w:r>
      <w:r w:rsidR="00811748">
        <w:rPr>
          <w:rFonts w:hint="eastAsia"/>
        </w:rPr>
        <w:t>、我方愿意以</w:t>
      </w:r>
      <w:r w:rsidR="00811748" w:rsidRPr="00726325">
        <w:rPr>
          <w:rFonts w:hint="eastAsia"/>
          <w:color w:val="000000" w:themeColor="text1"/>
          <w:u w:val="single"/>
        </w:rPr>
        <w:t xml:space="preserve">     </w:t>
      </w:r>
      <w:r w:rsidR="00811748" w:rsidRPr="00726325">
        <w:rPr>
          <w:rFonts w:hint="eastAsia"/>
          <w:color w:val="000000" w:themeColor="text1"/>
        </w:rPr>
        <w:t xml:space="preserve"> </w:t>
      </w:r>
      <w:r w:rsidR="00726325" w:rsidRPr="00726325">
        <w:rPr>
          <w:rFonts w:hint="eastAsia"/>
          <w:color w:val="000000" w:themeColor="text1"/>
        </w:rPr>
        <w:t>元（大写：      ）</w:t>
      </w:r>
      <w:r>
        <w:rPr>
          <w:rFonts w:hint="eastAsia"/>
        </w:rPr>
        <w:t>，</w:t>
      </w:r>
      <w:r w:rsidR="00811748">
        <w:rPr>
          <w:rFonts w:hint="eastAsia"/>
        </w:rPr>
        <w:t>服务期</w:t>
      </w:r>
      <w:r>
        <w:rPr>
          <w:rFonts w:hint="eastAsia"/>
        </w:rPr>
        <w:t>：</w:t>
      </w:r>
      <w:r>
        <w:rPr>
          <w:rFonts w:hint="eastAsia"/>
          <w:u w:val="single"/>
        </w:rPr>
        <w:t xml:space="preserve">            </w:t>
      </w:r>
    </w:p>
    <w:p w:rsidR="00C948DB" w:rsidRDefault="00C948DB" w:rsidP="00C948DB">
      <w:pPr>
        <w:pStyle w:val="aa"/>
        <w:spacing w:line="360" w:lineRule="auto"/>
        <w:ind w:firstLine="482"/>
      </w:pPr>
      <w:r>
        <w:rPr>
          <w:rFonts w:hint="eastAsia"/>
        </w:rPr>
        <w:t>2、我方同意自本项目竞争性磋商采购文件采购公告规定的递交响应文件截止时间起遵循</w:t>
      </w:r>
      <w:r>
        <w:rPr>
          <w:rFonts w:hAnsi="宋体" w:hint="eastAsia"/>
        </w:rPr>
        <w:t>本响应函</w:t>
      </w:r>
      <w:r>
        <w:rPr>
          <w:rFonts w:hint="eastAsia"/>
        </w:rPr>
        <w:t>，并承诺在“第三章 供应商须知”规定的响应有效期内不修改、撤销响应文件。</w:t>
      </w:r>
    </w:p>
    <w:p w:rsidR="00C948DB" w:rsidRDefault="00C948DB" w:rsidP="00C948DB">
      <w:pPr>
        <w:pStyle w:val="aa"/>
        <w:spacing w:line="360" w:lineRule="auto"/>
        <w:ind w:firstLine="482"/>
      </w:pPr>
      <w:r>
        <w:rPr>
          <w:rFonts w:hint="eastAsia"/>
        </w:rPr>
        <w:t>3、我方在此声明，所递交的响应文件及有关资料内容完整、真实和准确。</w:t>
      </w:r>
    </w:p>
    <w:p w:rsidR="00C948DB" w:rsidRDefault="00C948DB" w:rsidP="00C948DB">
      <w:pPr>
        <w:pStyle w:val="aa"/>
        <w:spacing w:line="360" w:lineRule="auto"/>
        <w:ind w:firstLine="482"/>
      </w:pPr>
      <w:r>
        <w:rPr>
          <w:rFonts w:hint="eastAsia"/>
        </w:rPr>
        <w:t>4、如本项目采购内容涉及须符合国家强制规定的，我方承诺我方本次竞标均符合国家有关强制规定。</w:t>
      </w:r>
    </w:p>
    <w:p w:rsidR="00C948DB" w:rsidRDefault="00C948DB" w:rsidP="00C948DB">
      <w:pPr>
        <w:pStyle w:val="aa"/>
        <w:spacing w:line="360" w:lineRule="auto"/>
        <w:ind w:firstLine="482"/>
      </w:pPr>
      <w:r>
        <w:rPr>
          <w:rFonts w:hint="eastAsia"/>
        </w:rPr>
        <w:t>5、如我方成交，我方承诺在收到成交通知书后，在成交通知书规定的期限内，</w:t>
      </w:r>
      <w:r>
        <w:rPr>
          <w:rFonts w:hAnsi="宋体" w:hint="eastAsia"/>
        </w:rPr>
        <w:t>根据竞争性磋商采购文件、我方的响应文件及有关澄清承诺书的要求按第六章“合同文本”与采购人订立书面合同，并按照合同约定</w:t>
      </w:r>
      <w:r>
        <w:rPr>
          <w:rFonts w:hint="eastAsia"/>
        </w:rPr>
        <w:t>承担完成合同的责任和义务。</w:t>
      </w:r>
    </w:p>
    <w:p w:rsidR="00C948DB" w:rsidRDefault="00C948DB" w:rsidP="00C948DB">
      <w:pPr>
        <w:pStyle w:val="aa"/>
        <w:spacing w:line="360" w:lineRule="auto"/>
        <w:ind w:firstLine="482"/>
      </w:pPr>
      <w:r>
        <w:rPr>
          <w:rFonts w:hint="eastAsia"/>
        </w:rPr>
        <w:t>6、我方已详细审核竞争性磋商采购文件，我方知道必须放弃提出含糊不清或误解问题的权利。</w:t>
      </w:r>
    </w:p>
    <w:p w:rsidR="00C948DB" w:rsidRDefault="00C948DB" w:rsidP="00C948DB">
      <w:pPr>
        <w:pStyle w:val="aa"/>
        <w:spacing w:line="360" w:lineRule="auto"/>
        <w:ind w:firstLine="482"/>
      </w:pPr>
      <w:r>
        <w:rPr>
          <w:rFonts w:hint="eastAsia"/>
        </w:rPr>
        <w:t>7、我方承诺满足竞争性磋商采购文件</w:t>
      </w:r>
      <w:r>
        <w:rPr>
          <w:rFonts w:hAnsi="宋体" w:hint="eastAsia"/>
        </w:rPr>
        <w:t>第六章“合同文本”</w:t>
      </w:r>
      <w:r>
        <w:rPr>
          <w:rFonts w:hint="eastAsia"/>
        </w:rPr>
        <w:t>的条款，承担完成合同的责任和义务。</w:t>
      </w:r>
    </w:p>
    <w:p w:rsidR="00C948DB" w:rsidRDefault="00C948DB" w:rsidP="00C948DB">
      <w:pPr>
        <w:pStyle w:val="aa"/>
        <w:spacing w:line="360" w:lineRule="auto"/>
        <w:ind w:firstLine="482"/>
      </w:pPr>
      <w:r>
        <w:rPr>
          <w:rFonts w:hint="eastAsia"/>
        </w:rPr>
        <w:t>8、我方同意应贵方要求提供与本竞标有关的任何数据或资料。若贵方需要，我方愿意提供我方作出的一切承诺的证明材料。</w:t>
      </w:r>
    </w:p>
    <w:p w:rsidR="00C948DB" w:rsidRDefault="00C948DB" w:rsidP="00C948DB">
      <w:pPr>
        <w:pStyle w:val="aa"/>
        <w:spacing w:line="360" w:lineRule="auto"/>
        <w:ind w:firstLine="482"/>
      </w:pPr>
      <w:r>
        <w:rPr>
          <w:rFonts w:hint="eastAsia"/>
        </w:rPr>
        <w:t>9、我方完全理解贵方不一定接受响应报价最低的竞标人为成交供应商的行为。</w:t>
      </w:r>
    </w:p>
    <w:p w:rsidR="00C948DB" w:rsidRDefault="00C948DB" w:rsidP="00C948DB">
      <w:pPr>
        <w:pStyle w:val="aa"/>
        <w:spacing w:line="360" w:lineRule="auto"/>
        <w:ind w:firstLine="482"/>
      </w:pPr>
      <w:r>
        <w:rPr>
          <w:rFonts w:hint="eastAsia"/>
        </w:rPr>
        <w:t>10、我方将严格遵守《中华人民共和国政府采购法》第七十七条的规定，即供应商有下列情形之一的，处以采购金额千分之五以上千分之十</w:t>
      </w:r>
      <w:r>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rsidR="00C948DB" w:rsidRDefault="00C948DB" w:rsidP="00C948DB">
      <w:pPr>
        <w:pStyle w:val="aa"/>
        <w:numPr>
          <w:ilvl w:val="0"/>
          <w:numId w:val="2"/>
        </w:numPr>
        <w:tabs>
          <w:tab w:val="left" w:pos="945"/>
          <w:tab w:val="left" w:pos="1140"/>
        </w:tabs>
        <w:spacing w:line="360" w:lineRule="auto"/>
        <w:rPr>
          <w:rFonts w:hAnsi="宋体"/>
        </w:rPr>
      </w:pPr>
      <w:r>
        <w:rPr>
          <w:rFonts w:hAnsi="宋体" w:hint="eastAsia"/>
        </w:rPr>
        <w:t>提供虚假材料谋取中标、成交的；</w:t>
      </w:r>
    </w:p>
    <w:p w:rsidR="00C948DB" w:rsidRDefault="00C948DB" w:rsidP="00C948DB">
      <w:pPr>
        <w:pStyle w:val="aa"/>
        <w:numPr>
          <w:ilvl w:val="0"/>
          <w:numId w:val="2"/>
        </w:numPr>
        <w:tabs>
          <w:tab w:val="left" w:pos="945"/>
          <w:tab w:val="left" w:pos="1140"/>
        </w:tabs>
        <w:spacing w:line="360" w:lineRule="auto"/>
        <w:rPr>
          <w:rFonts w:hAnsi="宋体"/>
        </w:rPr>
      </w:pPr>
      <w:r>
        <w:rPr>
          <w:rFonts w:hAnsi="宋体" w:hint="eastAsia"/>
        </w:rPr>
        <w:t>采取不正当手段诋毁、排挤其他供应商的；</w:t>
      </w:r>
    </w:p>
    <w:p w:rsidR="00C948DB" w:rsidRDefault="00C948DB" w:rsidP="00C948DB">
      <w:pPr>
        <w:pStyle w:val="aa"/>
        <w:numPr>
          <w:ilvl w:val="0"/>
          <w:numId w:val="2"/>
        </w:numPr>
        <w:tabs>
          <w:tab w:val="left" w:pos="945"/>
          <w:tab w:val="left" w:pos="1140"/>
        </w:tabs>
        <w:spacing w:line="360" w:lineRule="auto"/>
        <w:rPr>
          <w:szCs w:val="20"/>
        </w:rPr>
      </w:pPr>
      <w:r>
        <w:rPr>
          <w:rFonts w:hAnsi="宋体" w:hint="eastAsia"/>
          <w:szCs w:val="20"/>
        </w:rPr>
        <w:t>与采购人、其他供应商或者采购代理机构恶意串通的；</w:t>
      </w:r>
    </w:p>
    <w:p w:rsidR="00C948DB" w:rsidRDefault="00C948DB" w:rsidP="00C948DB">
      <w:pPr>
        <w:pStyle w:val="aa"/>
        <w:numPr>
          <w:ilvl w:val="0"/>
          <w:numId w:val="2"/>
        </w:numPr>
        <w:tabs>
          <w:tab w:val="left" w:pos="945"/>
          <w:tab w:val="left" w:pos="1140"/>
        </w:tabs>
        <w:spacing w:line="360" w:lineRule="auto"/>
        <w:rPr>
          <w:szCs w:val="20"/>
        </w:rPr>
      </w:pPr>
      <w:r>
        <w:rPr>
          <w:rFonts w:hAnsi="宋体" w:hint="eastAsia"/>
          <w:szCs w:val="20"/>
        </w:rPr>
        <w:t>向采购人、采购代理机构行贿或者提供其他不正当利益的；</w:t>
      </w:r>
    </w:p>
    <w:p w:rsidR="00C948DB" w:rsidRDefault="00C948DB" w:rsidP="00C948DB">
      <w:pPr>
        <w:pStyle w:val="aa"/>
        <w:numPr>
          <w:ilvl w:val="0"/>
          <w:numId w:val="2"/>
        </w:numPr>
        <w:tabs>
          <w:tab w:val="left" w:pos="945"/>
          <w:tab w:val="left" w:pos="1140"/>
        </w:tabs>
        <w:spacing w:line="360" w:lineRule="auto"/>
        <w:rPr>
          <w:szCs w:val="20"/>
        </w:rPr>
      </w:pPr>
      <w:r>
        <w:rPr>
          <w:rFonts w:hAnsi="宋体" w:hint="eastAsia"/>
          <w:szCs w:val="20"/>
        </w:rPr>
        <w:t>在采购过程中与采购人进行协商谈判的；</w:t>
      </w:r>
    </w:p>
    <w:p w:rsidR="00C948DB" w:rsidRDefault="00C948DB" w:rsidP="00C948DB">
      <w:pPr>
        <w:pStyle w:val="aa"/>
        <w:numPr>
          <w:ilvl w:val="0"/>
          <w:numId w:val="2"/>
        </w:numPr>
        <w:tabs>
          <w:tab w:val="left" w:pos="945"/>
          <w:tab w:val="left" w:pos="1140"/>
        </w:tabs>
        <w:spacing w:line="360" w:lineRule="auto"/>
        <w:rPr>
          <w:szCs w:val="20"/>
        </w:rPr>
      </w:pPr>
      <w:r>
        <w:rPr>
          <w:rFonts w:hAnsi="宋体" w:hint="eastAsia"/>
          <w:szCs w:val="20"/>
        </w:rPr>
        <w:t>拒绝有关部门监督检查或提供虚假情况的。</w:t>
      </w:r>
    </w:p>
    <w:p w:rsidR="00C948DB" w:rsidRDefault="00C948DB" w:rsidP="00C948DB">
      <w:pPr>
        <w:pStyle w:val="aa"/>
        <w:spacing w:line="360" w:lineRule="auto"/>
        <w:ind w:firstLine="420"/>
        <w:rPr>
          <w:color w:val="000000"/>
          <w:szCs w:val="20"/>
        </w:rPr>
      </w:pPr>
      <w:r>
        <w:rPr>
          <w:rFonts w:hAnsi="宋体" w:cs="宋体" w:hint="eastAsia"/>
          <w:color w:val="000000"/>
          <w:szCs w:val="20"/>
        </w:rPr>
        <w:lastRenderedPageBreak/>
        <w:t>11.与本磋商有关的一切正式往来信函请寄</w:t>
      </w:r>
      <w:r>
        <w:rPr>
          <w:rFonts w:hint="eastAsia"/>
          <w:color w:val="000000"/>
          <w:szCs w:val="20"/>
        </w:rPr>
        <w:t>：</w:t>
      </w:r>
      <w:r>
        <w:rPr>
          <w:rFonts w:hint="eastAsia"/>
          <w:szCs w:val="20"/>
          <w:u w:val="single"/>
        </w:rPr>
        <w:t xml:space="preserve"> </w:t>
      </w:r>
    </w:p>
    <w:p w:rsidR="00C948DB" w:rsidRDefault="00C948DB" w:rsidP="00C948DB">
      <w:pPr>
        <w:pStyle w:val="aa"/>
        <w:spacing w:line="360" w:lineRule="auto"/>
        <w:ind w:firstLine="420"/>
      </w:pPr>
      <w:r>
        <w:rPr>
          <w:rFonts w:hint="eastAsia"/>
        </w:rPr>
        <w:t>地址：</w:t>
      </w:r>
      <w:r>
        <w:rPr>
          <w:rFonts w:hint="eastAsia"/>
          <w:u w:val="single"/>
        </w:rPr>
        <w:t xml:space="preserve">                                                        </w:t>
      </w:r>
      <w:r>
        <w:rPr>
          <w:rFonts w:hint="eastAsia"/>
        </w:rPr>
        <w:t xml:space="preserve"> </w:t>
      </w:r>
    </w:p>
    <w:p w:rsidR="00C948DB" w:rsidRDefault="00C948DB" w:rsidP="00C948DB">
      <w:pPr>
        <w:pStyle w:val="aa"/>
        <w:spacing w:line="360" w:lineRule="auto"/>
        <w:ind w:firstLine="420"/>
        <w:rPr>
          <w:u w:val="single"/>
        </w:rPr>
      </w:pPr>
      <w:r>
        <w:rPr>
          <w:rFonts w:hint="eastAsia"/>
        </w:rPr>
        <w:t>电话：</w:t>
      </w:r>
      <w:r>
        <w:rPr>
          <w:rFonts w:hint="eastAsia"/>
          <w:u w:val="single"/>
        </w:rPr>
        <w:t xml:space="preserve">                                      　　　　　　　　　</w:t>
      </w:r>
    </w:p>
    <w:p w:rsidR="00C948DB" w:rsidRDefault="00C948DB" w:rsidP="00C948DB">
      <w:pPr>
        <w:pStyle w:val="aa"/>
        <w:spacing w:line="360" w:lineRule="auto"/>
        <w:ind w:firstLine="420"/>
      </w:pPr>
      <w:r>
        <w:rPr>
          <w:rFonts w:hint="eastAsia"/>
        </w:rPr>
        <w:t>传真：</w:t>
      </w:r>
      <w:r>
        <w:rPr>
          <w:rFonts w:hint="eastAsia"/>
          <w:u w:val="single"/>
        </w:rPr>
        <w:t xml:space="preserve">　　　　　　　　　　　　　　　　　　　　　　　　　　　　</w:t>
      </w:r>
    </w:p>
    <w:p w:rsidR="00C948DB" w:rsidRDefault="00C948DB" w:rsidP="00C948DB">
      <w:pPr>
        <w:pStyle w:val="aa"/>
        <w:spacing w:line="360" w:lineRule="auto"/>
        <w:ind w:firstLine="420"/>
        <w:rPr>
          <w:u w:val="single"/>
        </w:rPr>
      </w:pPr>
      <w:r>
        <w:rPr>
          <w:rFonts w:hint="eastAsia"/>
        </w:rPr>
        <w:t>邮政编码：</w:t>
      </w:r>
      <w:r>
        <w:rPr>
          <w:rFonts w:hint="eastAsia"/>
          <w:u w:val="single"/>
        </w:rPr>
        <w:t xml:space="preserve">                                                    </w:t>
      </w:r>
    </w:p>
    <w:p w:rsidR="00C948DB" w:rsidRDefault="00C948DB" w:rsidP="00C948DB">
      <w:pPr>
        <w:pStyle w:val="aa"/>
        <w:spacing w:line="360" w:lineRule="auto"/>
        <w:ind w:firstLine="420"/>
        <w:rPr>
          <w:u w:val="single"/>
        </w:rPr>
      </w:pPr>
      <w:r>
        <w:rPr>
          <w:rFonts w:hint="eastAsia"/>
        </w:rPr>
        <w:t>开户名称：</w:t>
      </w:r>
      <w:r>
        <w:rPr>
          <w:rFonts w:hint="eastAsia"/>
          <w:u w:val="single"/>
        </w:rPr>
        <w:t xml:space="preserve">                                                    </w:t>
      </w:r>
    </w:p>
    <w:p w:rsidR="00C948DB" w:rsidRDefault="00C948DB" w:rsidP="00C948DB">
      <w:pPr>
        <w:pStyle w:val="aa"/>
        <w:spacing w:line="360" w:lineRule="auto"/>
        <w:ind w:firstLine="420"/>
        <w:rPr>
          <w:u w:val="single"/>
        </w:rPr>
      </w:pPr>
      <w:r>
        <w:rPr>
          <w:rFonts w:hint="eastAsia"/>
        </w:rPr>
        <w:t>开户银行：</w:t>
      </w:r>
      <w:r>
        <w:rPr>
          <w:rFonts w:hint="eastAsia"/>
          <w:u w:val="single"/>
        </w:rPr>
        <w:t xml:space="preserve">                                                    </w:t>
      </w:r>
    </w:p>
    <w:p w:rsidR="00C948DB" w:rsidRDefault="00C948DB" w:rsidP="00C948DB">
      <w:pPr>
        <w:pStyle w:val="aa"/>
        <w:spacing w:line="360" w:lineRule="auto"/>
        <w:ind w:firstLine="420"/>
        <w:rPr>
          <w:u w:val="single"/>
        </w:rPr>
      </w:pPr>
      <w:r>
        <w:rPr>
          <w:rFonts w:hint="eastAsia"/>
        </w:rPr>
        <w:t>银行账号：</w:t>
      </w:r>
      <w:r>
        <w:rPr>
          <w:rFonts w:hint="eastAsia"/>
          <w:u w:val="single"/>
        </w:rPr>
        <w:t xml:space="preserve">                                                    </w:t>
      </w:r>
    </w:p>
    <w:p w:rsidR="00C948DB" w:rsidRDefault="00C948DB" w:rsidP="00C948DB">
      <w:pPr>
        <w:pStyle w:val="20"/>
        <w:tabs>
          <w:tab w:val="left" w:pos="939"/>
        </w:tabs>
        <w:spacing w:line="360" w:lineRule="auto"/>
        <w:ind w:leftChars="67" w:left="141" w:firstLineChars="150" w:firstLine="315"/>
        <w:rPr>
          <w:rFonts w:ascii="宋体" w:hAnsi="宋体" w:cs="宋体"/>
          <w:color w:val="000000"/>
          <w:szCs w:val="21"/>
        </w:rPr>
      </w:pPr>
      <w:r>
        <w:rPr>
          <w:rFonts w:ascii="宋体" w:hAnsi="宋体" w:cs="宋体" w:hint="eastAsia"/>
          <w:color w:val="000000"/>
          <w:szCs w:val="21"/>
        </w:rPr>
        <w:t>特此承诺。</w:t>
      </w: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C948DB" w:rsidRDefault="00C948DB" w:rsidP="00C948DB">
      <w:pPr>
        <w:widowControl/>
        <w:spacing w:line="360" w:lineRule="auto"/>
        <w:jc w:val="left"/>
        <w:rPr>
          <w:rFonts w:ascii="仿宋_GB2312" w:eastAsia="仿宋_GB2312" w:hAnsi="仿宋" w:cs="仿宋_GB2312"/>
          <w:kern w:val="0"/>
          <w:sz w:val="24"/>
          <w:lang w:val="zh-CN"/>
        </w:rPr>
        <w:sectPr w:rsidR="00C948DB">
          <w:pgSz w:w="11910" w:h="16840"/>
          <w:pgMar w:top="1340" w:right="1500" w:bottom="280" w:left="1680" w:header="720" w:footer="720" w:gutter="0"/>
          <w:cols w:space="720"/>
        </w:sectPr>
      </w:pPr>
    </w:p>
    <w:p w:rsidR="00C948DB" w:rsidRDefault="00C948DB" w:rsidP="00C948DB">
      <w:pPr>
        <w:autoSpaceDE w:val="0"/>
        <w:autoSpaceDN w:val="0"/>
        <w:spacing w:line="360" w:lineRule="auto"/>
        <w:ind w:firstLineChars="2700" w:firstLine="6480"/>
        <w:rPr>
          <w:rFonts w:ascii="仿宋_GB2312" w:eastAsia="仿宋_GB2312" w:hAnsi="仿宋" w:cs="仿宋_GB2312"/>
          <w:kern w:val="0"/>
          <w:sz w:val="24"/>
          <w:lang w:val="zh-CN"/>
        </w:rPr>
      </w:pPr>
    </w:p>
    <w:p w:rsidR="00C948DB" w:rsidRDefault="00C948DB" w:rsidP="00C948DB">
      <w:pPr>
        <w:spacing w:line="520" w:lineRule="exact"/>
        <w:ind w:firstLineChars="200" w:firstLine="420"/>
        <w:rPr>
          <w:rFonts w:ascii="宋体" w:hAnsi="宋体"/>
          <w:b/>
          <w:bCs/>
          <w:sz w:val="32"/>
          <w:szCs w:val="32"/>
        </w:rPr>
      </w:pPr>
      <w:r>
        <w:rPr>
          <w:rFonts w:hint="eastAsia"/>
        </w:rPr>
        <w:t>二</w:t>
      </w:r>
      <w:r>
        <w:rPr>
          <w:rFonts w:ascii="宋体" w:hAnsi="宋体" w:hint="eastAsia"/>
          <w:b/>
          <w:bCs/>
          <w:sz w:val="32"/>
          <w:szCs w:val="32"/>
        </w:rPr>
        <w:t>、响应报价表</w:t>
      </w:r>
    </w:p>
    <w:p w:rsidR="00811748" w:rsidRDefault="00C948DB" w:rsidP="00C948DB">
      <w:pPr>
        <w:snapToGrid w:val="0"/>
        <w:spacing w:before="50" w:after="50" w:line="360" w:lineRule="auto"/>
        <w:rPr>
          <w:rFonts w:ascii="宋体" w:hAnsi="宋体"/>
          <w:sz w:val="24"/>
        </w:rPr>
      </w:pPr>
      <w:r>
        <w:rPr>
          <w:rFonts w:ascii="宋体" w:hAnsi="宋体" w:hint="eastAsia"/>
          <w:sz w:val="24"/>
        </w:rPr>
        <w:t>项目名称：</w:t>
      </w:r>
      <w:r w:rsidR="00471A1B">
        <w:rPr>
          <w:rFonts w:ascii="宋体" w:hAnsi="宋体" w:hint="eastAsia"/>
          <w:sz w:val="24"/>
          <w:u w:val="single"/>
        </w:rPr>
        <w:t>哈密文旅公共交通平台宣传投放暨公共交通驾驶员文旅专题培训项目（二次）</w:t>
      </w:r>
      <w:r>
        <w:rPr>
          <w:rFonts w:ascii="宋体" w:hAnsi="宋体" w:hint="eastAsia"/>
          <w:sz w:val="24"/>
        </w:rPr>
        <w:t xml:space="preserve">        </w:t>
      </w:r>
    </w:p>
    <w:p w:rsidR="00811748" w:rsidRDefault="00C948DB" w:rsidP="00C948DB">
      <w:pPr>
        <w:snapToGrid w:val="0"/>
        <w:spacing w:before="50" w:after="50" w:line="360" w:lineRule="auto"/>
        <w:rPr>
          <w:rFonts w:ascii="宋体" w:hAnsi="宋体"/>
          <w:sz w:val="24"/>
        </w:rPr>
      </w:pPr>
      <w:r>
        <w:rPr>
          <w:rFonts w:ascii="宋体" w:hAnsi="宋体" w:hint="eastAsia"/>
          <w:sz w:val="24"/>
        </w:rPr>
        <w:t>编号：</w:t>
      </w:r>
      <w:r>
        <w:rPr>
          <w:rFonts w:ascii="宋体" w:hAnsi="宋体" w:hint="eastAsia"/>
          <w:sz w:val="24"/>
          <w:u w:val="single"/>
        </w:rPr>
        <w:t xml:space="preserve"> </w:t>
      </w:r>
      <w:r w:rsidR="00471A1B">
        <w:rPr>
          <w:rFonts w:ascii="宋体" w:hAnsi="宋体"/>
          <w:sz w:val="24"/>
          <w:u w:val="single"/>
        </w:rPr>
        <w:t>XJCY(HM)-2022029</w:t>
      </w:r>
      <w:r w:rsidR="00D43BAE">
        <w:rPr>
          <w:rFonts w:ascii="宋体" w:hAnsi="宋体" w:hint="eastAsia"/>
          <w:sz w:val="24"/>
          <w:u w:val="single"/>
        </w:rPr>
        <w:t>-01</w:t>
      </w:r>
      <w:r>
        <w:rPr>
          <w:rFonts w:ascii="宋体" w:hAnsi="宋体" w:hint="eastAsia"/>
          <w:sz w:val="24"/>
        </w:rPr>
        <w:t xml:space="preserve">   </w:t>
      </w:r>
    </w:p>
    <w:p w:rsidR="00C948DB" w:rsidRDefault="00C948DB" w:rsidP="00C948DB">
      <w:pPr>
        <w:snapToGrid w:val="0"/>
        <w:spacing w:before="50" w:after="50" w:line="360" w:lineRule="auto"/>
        <w:rPr>
          <w:rFonts w:ascii="宋体" w:hAnsi="宋体"/>
          <w:sz w:val="24"/>
          <w:u w:val="single"/>
        </w:rPr>
      </w:pPr>
      <w:r>
        <w:rPr>
          <w:rFonts w:hAnsi="宋体" w:hint="eastAsia"/>
          <w:sz w:val="24"/>
        </w:rPr>
        <w:t>供应商名称：</w:t>
      </w:r>
      <w:r>
        <w:rPr>
          <w:rFonts w:hAnsi="宋体"/>
          <w:sz w:val="24"/>
          <w:u w:val="single"/>
        </w:rPr>
        <w:t xml:space="preserve">                     </w:t>
      </w:r>
      <w:r>
        <w:rPr>
          <w:rFonts w:hAnsi="宋体"/>
          <w:sz w:val="24"/>
        </w:rPr>
        <w:t xml:space="preserve">  </w:t>
      </w:r>
      <w:r>
        <w:rPr>
          <w:rFonts w:ascii="宋体" w:hAnsi="宋体" w:cs="仿宋_GB2312" w:hint="eastAsia"/>
          <w:color w:val="000000"/>
          <w:sz w:val="24"/>
        </w:rPr>
        <w:t xml:space="preserve">                    </w:t>
      </w:r>
    </w:p>
    <w:tbl>
      <w:tblPr>
        <w:tblW w:w="98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C948DB" w:rsidTr="00811748">
        <w:trPr>
          <w:cantSplit/>
          <w:trHeight w:val="624"/>
        </w:trPr>
        <w:tc>
          <w:tcPr>
            <w:tcW w:w="9810" w:type="dxa"/>
            <w:tcBorders>
              <w:top w:val="single" w:sz="4" w:space="0" w:color="auto"/>
              <w:left w:val="single" w:sz="4" w:space="0" w:color="auto"/>
              <w:bottom w:val="single" w:sz="4" w:space="0" w:color="auto"/>
              <w:right w:val="single" w:sz="4" w:space="0" w:color="auto"/>
            </w:tcBorders>
            <w:vAlign w:val="center"/>
          </w:tcPr>
          <w:p w:rsidR="00C948DB" w:rsidRDefault="00811748" w:rsidP="00726325">
            <w:pPr>
              <w:rPr>
                <w:rFonts w:ascii="宋体" w:hAnsi="宋体"/>
                <w:szCs w:val="22"/>
              </w:rPr>
            </w:pPr>
            <w:r>
              <w:rPr>
                <w:rFonts w:ascii="宋体" w:hAnsi="宋体" w:hint="eastAsia"/>
                <w:szCs w:val="22"/>
              </w:rPr>
              <w:t>报价</w:t>
            </w:r>
            <w:r w:rsidR="00C948DB">
              <w:rPr>
                <w:rFonts w:ascii="宋体" w:hAnsi="宋体" w:hint="eastAsia"/>
                <w:szCs w:val="22"/>
              </w:rPr>
              <w:t>（</w:t>
            </w:r>
            <w:r w:rsidR="00726325" w:rsidRPr="00726325">
              <w:rPr>
                <w:rFonts w:ascii="宋体" w:hAnsi="宋体" w:cs="宋体" w:hint="eastAsia"/>
                <w:szCs w:val="21"/>
              </w:rPr>
              <w:t>总报价</w:t>
            </w:r>
            <w:r w:rsidR="00C948DB">
              <w:rPr>
                <w:rFonts w:ascii="宋体" w:hAnsi="宋体" w:hint="eastAsia"/>
                <w:szCs w:val="22"/>
              </w:rPr>
              <w:t>）：</w:t>
            </w:r>
            <w:r>
              <w:rPr>
                <w:rFonts w:ascii="宋体" w:hAnsi="宋体" w:hint="eastAsia"/>
                <w:szCs w:val="22"/>
              </w:rPr>
              <w:t xml:space="preserve"> </w:t>
            </w:r>
          </w:p>
        </w:tc>
      </w:tr>
      <w:tr w:rsidR="00C948DB" w:rsidTr="00811748">
        <w:trPr>
          <w:cantSplit/>
          <w:trHeight w:val="624"/>
        </w:trPr>
        <w:tc>
          <w:tcPr>
            <w:tcW w:w="9810" w:type="dxa"/>
            <w:tcBorders>
              <w:top w:val="single" w:sz="4" w:space="0" w:color="auto"/>
              <w:left w:val="single" w:sz="4" w:space="0" w:color="auto"/>
              <w:bottom w:val="single" w:sz="4" w:space="0" w:color="auto"/>
              <w:right w:val="single" w:sz="4" w:space="0" w:color="auto"/>
            </w:tcBorders>
            <w:vAlign w:val="center"/>
          </w:tcPr>
          <w:p w:rsidR="00C948DB" w:rsidRDefault="00811748" w:rsidP="00811748">
            <w:pPr>
              <w:rPr>
                <w:rFonts w:ascii="宋体" w:hAnsi="宋体"/>
                <w:szCs w:val="22"/>
              </w:rPr>
            </w:pPr>
            <w:r>
              <w:rPr>
                <w:rFonts w:ascii="宋体" w:hAnsi="宋体" w:hint="eastAsia"/>
                <w:szCs w:val="22"/>
              </w:rPr>
              <w:t>服务期：</w:t>
            </w:r>
          </w:p>
        </w:tc>
      </w:tr>
      <w:tr w:rsidR="00C948DB" w:rsidTr="00811748">
        <w:trPr>
          <w:cantSplit/>
          <w:trHeight w:val="624"/>
        </w:trPr>
        <w:tc>
          <w:tcPr>
            <w:tcW w:w="9810"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rPr>
                <w:rFonts w:ascii="宋体" w:hAnsi="宋体"/>
                <w:szCs w:val="22"/>
              </w:rPr>
            </w:pPr>
            <w:r>
              <w:rPr>
                <w:rFonts w:ascii="宋体" w:hAnsi="宋体" w:hint="eastAsia"/>
                <w:szCs w:val="22"/>
              </w:rPr>
              <w:t>优惠及其它：</w:t>
            </w:r>
          </w:p>
        </w:tc>
      </w:tr>
    </w:tbl>
    <w:p w:rsidR="00C948DB" w:rsidRDefault="00C948DB" w:rsidP="00C948DB">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注： </w:t>
      </w:r>
    </w:p>
    <w:p w:rsidR="00C948DB" w:rsidRPr="003D42F1" w:rsidRDefault="00C948DB" w:rsidP="003D42F1">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1、供应商需按本表格式填写，不得自行更改，也不得留空</w:t>
      </w:r>
      <w:r>
        <w:rPr>
          <w:rFonts w:ascii="仿宋_GB2312" w:eastAsia="仿宋_GB2312" w:hAnsi="仿宋" w:cs="仿宋_GB2312" w:hint="eastAsia"/>
          <w:b/>
          <w:kern w:val="0"/>
          <w:sz w:val="24"/>
          <w:lang w:val="zh-CN"/>
        </w:rPr>
        <w:t>。</w:t>
      </w:r>
    </w:p>
    <w:p w:rsidR="00C948DB" w:rsidRDefault="003D42F1" w:rsidP="00C948DB">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rPr>
        <w:t>2</w:t>
      </w:r>
      <w:r w:rsidR="00C948DB">
        <w:rPr>
          <w:rFonts w:ascii="仿宋_GB2312" w:eastAsia="仿宋_GB2312" w:hAnsi="仿宋" w:cs="仿宋_GB2312" w:hint="eastAsia"/>
          <w:kern w:val="0"/>
          <w:sz w:val="24"/>
          <w:szCs w:val="22"/>
          <w:lang w:val="zh-CN"/>
        </w:rPr>
        <w:t>、</w:t>
      </w:r>
      <w:r w:rsidR="00C948DB">
        <w:rPr>
          <w:rFonts w:ascii="仿宋_GB2312" w:eastAsia="仿宋_GB2312" w:hAnsi="仿宋" w:cs="仿宋_GB2312" w:hint="eastAsia"/>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rsidR="003D42F1" w:rsidRDefault="003D42F1" w:rsidP="00C948DB">
      <w:pPr>
        <w:autoSpaceDE w:val="0"/>
        <w:autoSpaceDN w:val="0"/>
        <w:spacing w:line="360" w:lineRule="auto"/>
        <w:ind w:leftChars="1950" w:left="4335" w:hangingChars="100" w:hanging="240"/>
        <w:rPr>
          <w:rFonts w:ascii="仿宋_GB2312" w:eastAsia="仿宋_GB2312" w:hAnsi="仿宋" w:cs="仿宋_GB2312"/>
          <w:kern w:val="0"/>
          <w:sz w:val="24"/>
        </w:rPr>
      </w:pP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pStyle w:val="aa"/>
        <w:spacing w:line="500" w:lineRule="exact"/>
        <w:ind w:firstLineChars="2650" w:firstLine="6360"/>
        <w:rPr>
          <w:rFonts w:ascii="仿宋_GB2312" w:eastAsia="仿宋_GB2312" w:hAnsi="仿宋" w:cs="仿宋_GB2312"/>
          <w:sz w:val="24"/>
          <w:lang w:val="zh-CN"/>
        </w:rPr>
      </w:pPr>
      <w:r>
        <w:rPr>
          <w:rFonts w:ascii="仿宋_GB2312" w:eastAsia="仿宋_GB2312" w:hAnsi="仿宋" w:cs="仿宋_GB2312" w:hint="eastAsia"/>
          <w:sz w:val="24"/>
          <w:lang w:val="zh-CN"/>
        </w:rPr>
        <w:t>日期：  年  月   日</w:t>
      </w:r>
    </w:p>
    <w:p w:rsidR="00C948DB" w:rsidRDefault="00C948DB" w:rsidP="00C948DB">
      <w:pPr>
        <w:widowControl/>
        <w:jc w:val="left"/>
        <w:rPr>
          <w:rFonts w:ascii="仿宋" w:eastAsia="仿宋" w:hAnsi="仿宋" w:cs="仿宋_GB2312"/>
          <w:b/>
          <w:sz w:val="30"/>
          <w:szCs w:val="30"/>
        </w:rPr>
        <w:sectPr w:rsidR="00C948DB">
          <w:pgSz w:w="11910" w:h="16840"/>
          <w:pgMar w:top="1340" w:right="1500" w:bottom="280" w:left="1680" w:header="720" w:footer="720" w:gutter="0"/>
          <w:cols w:space="720"/>
        </w:sectPr>
      </w:pPr>
    </w:p>
    <w:p w:rsidR="00C948DB" w:rsidRDefault="00C948DB" w:rsidP="00C948DB">
      <w:pPr>
        <w:pStyle w:val="aa"/>
        <w:spacing w:line="500" w:lineRule="exact"/>
        <w:ind w:firstLineChars="200" w:firstLine="602"/>
        <w:rPr>
          <w:rFonts w:ascii="仿宋" w:eastAsia="仿宋" w:hAnsi="仿宋" w:cs="仿宋_GB2312"/>
          <w:b/>
          <w:kern w:val="2"/>
          <w:sz w:val="30"/>
          <w:szCs w:val="30"/>
        </w:rPr>
      </w:pPr>
      <w:r>
        <w:rPr>
          <w:rFonts w:ascii="仿宋" w:eastAsia="仿宋" w:hAnsi="仿宋" w:cs="仿宋_GB2312" w:hint="eastAsia"/>
          <w:b/>
          <w:kern w:val="2"/>
          <w:sz w:val="30"/>
          <w:szCs w:val="30"/>
        </w:rPr>
        <w:lastRenderedPageBreak/>
        <w:t>三、中小企业声明函</w:t>
      </w:r>
    </w:p>
    <w:p w:rsidR="00C948DB" w:rsidRDefault="00C948DB" w:rsidP="00C948DB">
      <w:pPr>
        <w:spacing w:line="300" w:lineRule="auto"/>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中小企业声明函</w:t>
      </w:r>
    </w:p>
    <w:p w:rsidR="00C948DB" w:rsidRDefault="00C948DB" w:rsidP="00C948DB">
      <w:pPr>
        <w:pStyle w:val="a8"/>
        <w:spacing w:after="0" w:line="360" w:lineRule="auto"/>
        <w:ind w:left="-426" w:right="142" w:firstLine="640"/>
        <w:contextualSpacing/>
        <w:rPr>
          <w:rFonts w:ascii="宋体" w:hAnsi="宋体"/>
          <w:sz w:val="24"/>
        </w:rPr>
      </w:pPr>
      <w:r>
        <w:rPr>
          <w:rFonts w:ascii="宋体" w:hAnsi="宋体" w:hint="eastAsia"/>
          <w:sz w:val="24"/>
        </w:rPr>
        <w:t>本公司（联合体）郑重声明，根据《政府采购促进中小企业发展管理办法》（财库﹝2020﹞46号）的规定，本公司（联合体）参加</w:t>
      </w:r>
      <w:r w:rsidR="00743B3D">
        <w:rPr>
          <w:rFonts w:ascii="宋体" w:hAnsi="宋体" w:hint="eastAsia"/>
          <w:sz w:val="24"/>
          <w:u w:val="single"/>
        </w:rPr>
        <w:t>哈密市社会福利院</w:t>
      </w:r>
      <w:r>
        <w:rPr>
          <w:rFonts w:ascii="宋体" w:hAnsi="宋体" w:hint="eastAsia"/>
          <w:sz w:val="24"/>
        </w:rPr>
        <w:t>的</w:t>
      </w:r>
      <w:r w:rsidR="00471A1B">
        <w:rPr>
          <w:rFonts w:ascii="宋体" w:hAnsi="宋体" w:hint="eastAsia"/>
          <w:sz w:val="24"/>
          <w:u w:val="single"/>
        </w:rPr>
        <w:t>哈密文旅公共交通平台宣传投放暨公共交通驾驶员文旅专题培训项目（二次）</w:t>
      </w:r>
      <w:r>
        <w:rPr>
          <w:rFonts w:ascii="宋体" w:hAnsi="宋体" w:hint="eastAsia"/>
          <w:sz w:val="24"/>
        </w:rPr>
        <w:t>采购活动，提供的货物全部由符合政策要求的中小企业制造。相关企业（含联合体中的中小企业、签订分包意向协议的中小企业）的具体情况如下：</w:t>
      </w:r>
    </w:p>
    <w:p w:rsidR="00C948DB" w:rsidRDefault="00C948DB" w:rsidP="00C948DB">
      <w:pPr>
        <w:tabs>
          <w:tab w:val="left" w:pos="1384"/>
          <w:tab w:val="left" w:pos="4562"/>
          <w:tab w:val="left" w:pos="6803"/>
        </w:tabs>
        <w:spacing w:line="360" w:lineRule="auto"/>
        <w:ind w:left="-426" w:right="-58" w:firstLine="655"/>
        <w:contextualSpacing/>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（采购文件中明确的所属行业）</w:t>
      </w:r>
      <w:r>
        <w:rPr>
          <w:rFonts w:ascii="宋体" w:hAnsi="宋体" w:hint="eastAsia"/>
          <w:sz w:val="24"/>
        </w:rPr>
        <w:t>行业；制造商为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C948DB" w:rsidRDefault="00C948DB" w:rsidP="00C948DB">
      <w:pPr>
        <w:tabs>
          <w:tab w:val="left" w:pos="1065"/>
          <w:tab w:val="left" w:pos="6477"/>
        </w:tabs>
        <w:spacing w:line="360" w:lineRule="auto"/>
        <w:ind w:left="-426" w:right="-58" w:firstLine="655"/>
        <w:contextualSpacing/>
        <w:rPr>
          <w:rFonts w:ascii="宋体" w:hAnsi="宋体"/>
          <w:sz w:val="24"/>
        </w:rPr>
      </w:pPr>
      <w:r>
        <w:rPr>
          <w:rFonts w:ascii="宋体" w:hAnsi="宋体" w:hint="eastAsia"/>
          <w:sz w:val="24"/>
        </w:rPr>
        <w:t>2.</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（采购文件中明确的所属行业）</w:t>
      </w:r>
      <w:r>
        <w:rPr>
          <w:rFonts w:ascii="宋体" w:hAnsi="宋体" w:hint="eastAsia"/>
          <w:sz w:val="24"/>
        </w:rPr>
        <w:t>行业；制造商为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C948DB" w:rsidRDefault="00C948DB" w:rsidP="00C948DB">
      <w:pPr>
        <w:pStyle w:val="a8"/>
        <w:spacing w:after="0" w:line="360" w:lineRule="auto"/>
        <w:ind w:left="142" w:right="142"/>
        <w:contextualSpacing/>
        <w:rPr>
          <w:rFonts w:ascii="宋体" w:hAnsi="宋体"/>
          <w:sz w:val="24"/>
        </w:rPr>
      </w:pPr>
      <w:r>
        <w:rPr>
          <w:rFonts w:ascii="宋体" w:hAnsi="宋体" w:hint="eastAsia"/>
          <w:sz w:val="24"/>
        </w:rPr>
        <w:t xml:space="preserve">…… </w:t>
      </w:r>
    </w:p>
    <w:p w:rsidR="00C948DB" w:rsidRDefault="00C948DB" w:rsidP="00C948DB">
      <w:pPr>
        <w:pStyle w:val="a8"/>
        <w:spacing w:after="0" w:line="360" w:lineRule="auto"/>
        <w:ind w:leftChars="-193" w:left="-405" w:right="142" w:firstLineChars="189" w:firstLine="454"/>
        <w:contextualSpacing/>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rsidR="00C948DB" w:rsidRDefault="00C948DB" w:rsidP="00C948DB">
      <w:pPr>
        <w:pStyle w:val="a8"/>
        <w:spacing w:after="0" w:line="360" w:lineRule="auto"/>
        <w:ind w:left="-426" w:right="142" w:firstLine="567"/>
        <w:contextualSpacing/>
        <w:rPr>
          <w:rFonts w:ascii="宋体" w:hAnsi="宋体"/>
          <w:sz w:val="24"/>
        </w:rPr>
      </w:pPr>
      <w:r>
        <w:rPr>
          <w:rFonts w:ascii="宋体" w:hAnsi="宋体" w:hint="eastAsia"/>
          <w:sz w:val="24"/>
        </w:rPr>
        <w:t>本企业对上述声明内容的真实性负责。如有虚假，将依法承担相应责任。</w:t>
      </w:r>
    </w:p>
    <w:p w:rsidR="00C948DB" w:rsidRDefault="00C948DB" w:rsidP="00C948DB">
      <w:pPr>
        <w:pStyle w:val="a8"/>
        <w:spacing w:after="0" w:line="360" w:lineRule="auto"/>
        <w:ind w:left="3960" w:right="1808"/>
        <w:contextualSpacing/>
        <w:rPr>
          <w:rFonts w:ascii="宋体" w:hAnsi="宋体"/>
          <w:sz w:val="24"/>
        </w:rPr>
      </w:pP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C948DB" w:rsidRDefault="00C948DB" w:rsidP="00C948DB">
      <w:pPr>
        <w:pStyle w:val="a8"/>
        <w:spacing w:after="0" w:line="360" w:lineRule="auto"/>
        <w:ind w:left="3960" w:right="1808"/>
        <w:contextualSpacing/>
      </w:pPr>
    </w:p>
    <w:p w:rsidR="00C948DB" w:rsidRDefault="00C948DB" w:rsidP="00C948DB">
      <w:pPr>
        <w:spacing w:line="360" w:lineRule="auto"/>
        <w:jc w:val="left"/>
        <w:rPr>
          <w:rFonts w:ascii="宋体" w:hAnsi="宋体" w:cs="仿宋_GB2312"/>
          <w:color w:val="000000"/>
          <w:sz w:val="24"/>
        </w:rPr>
      </w:pPr>
      <w:r>
        <w:rPr>
          <w:rFonts w:ascii="宋体" w:hAnsi="宋体" w:cs="仿宋_GB2312" w:hint="eastAsia"/>
          <w:color w:val="000000"/>
          <w:sz w:val="24"/>
        </w:rPr>
        <w:t>注：享受《政府采购促进中小企业发展管理办法》（财库〔2020〕46号）规定的中小企业扶持政策的</w:t>
      </w:r>
      <w:r w:rsidRPr="00F12116">
        <w:rPr>
          <w:rFonts w:ascii="宋体" w:hAnsi="宋体" w:cs="仿宋_GB2312" w:hint="eastAsia"/>
          <w:color w:val="000000"/>
          <w:sz w:val="24"/>
        </w:rPr>
        <w:t>，采购人、采购代理机构应当随成交结果公开成交供应商的《中小企业声明函》。</w:t>
      </w:r>
      <w:r>
        <w:rPr>
          <w:rFonts w:ascii="宋体" w:hAnsi="宋体" w:cs="仿宋_GB2312" w:hint="eastAsia"/>
          <w:color w:val="000000"/>
          <w:sz w:val="24"/>
        </w:rPr>
        <w:t>从业人员、营业收入、资产总额填报上一年度数据，无上一年度数据的新成立企业可不填报。</w:t>
      </w:r>
    </w:p>
    <w:p w:rsidR="00C948DB" w:rsidRDefault="00C948DB" w:rsidP="00C948DB">
      <w:pPr>
        <w:snapToGrid w:val="0"/>
        <w:spacing w:before="50" w:after="50" w:line="360" w:lineRule="auto"/>
        <w:ind w:rightChars="-389" w:right="-817"/>
        <w:rPr>
          <w:rFonts w:ascii="仿宋_GB2312" w:eastAsia="仿宋_GB2312" w:hAnsi="仿宋_GB2312" w:cs="仿宋_GB2312"/>
          <w:b/>
          <w:sz w:val="32"/>
          <w:szCs w:val="32"/>
        </w:rPr>
      </w:pPr>
    </w:p>
    <w:p w:rsidR="00C948DB" w:rsidRDefault="00C948DB" w:rsidP="00C948DB">
      <w:pPr>
        <w:autoSpaceDE w:val="0"/>
        <w:autoSpaceDN w:val="0"/>
        <w:spacing w:line="360" w:lineRule="auto"/>
        <w:ind w:firstLineChars="2700" w:firstLine="6480"/>
        <w:rPr>
          <w:rFonts w:ascii="仿宋_GB2312" w:eastAsia="仿宋_GB2312" w:hAnsi="仿宋" w:cs="仿宋_GB2312"/>
          <w:kern w:val="0"/>
          <w:sz w:val="24"/>
        </w:rPr>
      </w:pPr>
    </w:p>
    <w:p w:rsidR="00C948DB" w:rsidRDefault="00C948DB" w:rsidP="00C948DB">
      <w:pPr>
        <w:widowControl/>
        <w:spacing w:line="360" w:lineRule="auto"/>
        <w:jc w:val="left"/>
        <w:rPr>
          <w:rFonts w:ascii="宋体" w:hAnsi="宋体"/>
          <w:b/>
          <w:bCs/>
          <w:sz w:val="32"/>
          <w:szCs w:val="32"/>
        </w:rPr>
        <w:sectPr w:rsidR="00C948DB">
          <w:pgSz w:w="11910" w:h="16840"/>
          <w:pgMar w:top="1340" w:right="1500" w:bottom="280" w:left="1680" w:header="720" w:footer="720" w:gutter="0"/>
          <w:cols w:space="720"/>
        </w:sectPr>
      </w:pPr>
    </w:p>
    <w:p w:rsidR="00C948DB" w:rsidRDefault="00C948DB" w:rsidP="00C948DB">
      <w:pPr>
        <w:pStyle w:val="2"/>
        <w:jc w:val="center"/>
        <w:rPr>
          <w:rFonts w:ascii="宋体" w:hAnsi="宋体" w:cs="宋体"/>
          <w:b w:val="0"/>
        </w:rPr>
      </w:pPr>
      <w:bookmarkStart w:id="108" w:name="_Toc35611438"/>
      <w:bookmarkStart w:id="109" w:name="_Toc35611516"/>
      <w:bookmarkStart w:id="110" w:name="_Toc31728084"/>
      <w:bookmarkStart w:id="111" w:name="_Toc44229899"/>
      <w:bookmarkStart w:id="112" w:name="_Toc31723070"/>
      <w:bookmarkStart w:id="113" w:name="_Toc80205942"/>
      <w:bookmarkStart w:id="114" w:name="_Toc103813472"/>
      <w:bookmarkEnd w:id="108"/>
      <w:bookmarkEnd w:id="109"/>
      <w:bookmarkEnd w:id="110"/>
      <w:bookmarkEnd w:id="111"/>
      <w:bookmarkEnd w:id="112"/>
      <w:r>
        <w:rPr>
          <w:rFonts w:ascii="宋体" w:hAnsi="宋体" w:hint="eastAsia"/>
        </w:rPr>
        <w:lastRenderedPageBreak/>
        <w:t>第五节 其他文书、文件格式</w:t>
      </w:r>
      <w:bookmarkEnd w:id="113"/>
      <w:bookmarkEnd w:id="114"/>
    </w:p>
    <w:p w:rsidR="00C948DB" w:rsidRDefault="00C948DB" w:rsidP="00C948DB">
      <w:pPr>
        <w:jc w:val="center"/>
        <w:rPr>
          <w:rFonts w:ascii="宋体" w:hAnsi="宋体" w:cs="宋体"/>
          <w:b/>
          <w:bCs/>
          <w:sz w:val="32"/>
          <w:szCs w:val="32"/>
          <w:lang w:val="en"/>
        </w:rPr>
      </w:pPr>
      <w:r>
        <w:rPr>
          <w:rFonts w:ascii="宋体" w:hAnsi="宋体" w:cs="宋体" w:hint="eastAsia"/>
          <w:b/>
          <w:bCs/>
          <w:sz w:val="32"/>
          <w:szCs w:val="32"/>
          <w:lang w:val="en"/>
        </w:rPr>
        <w:t>知识产权合规性声明</w:t>
      </w:r>
    </w:p>
    <w:p w:rsidR="00C948DB" w:rsidRDefault="00C948DB" w:rsidP="00C948DB">
      <w:pPr>
        <w:ind w:firstLineChars="200" w:firstLine="600"/>
        <w:rPr>
          <w:rFonts w:ascii="仿宋_GB2312" w:eastAsia="仿宋_GB2312" w:hAnsi="仿宋_GB2312" w:cs="仿宋_GB2312"/>
          <w:sz w:val="30"/>
          <w:szCs w:val="30"/>
        </w:rPr>
      </w:pPr>
    </w:p>
    <w:p w:rsidR="00C948DB" w:rsidRDefault="00C948DB" w:rsidP="00C948DB">
      <w:pPr>
        <w:ind w:firstLineChars="200" w:firstLine="600"/>
        <w:rPr>
          <w:rFonts w:ascii="仿宋_GB2312" w:eastAsia="仿宋_GB2312" w:hAnsi="仿宋_GB2312" w:cs="仿宋_GB2312"/>
          <w:sz w:val="30"/>
          <w:szCs w:val="30"/>
          <w:lang w:val="en"/>
        </w:rPr>
      </w:pPr>
      <w:r>
        <w:rPr>
          <w:rFonts w:ascii="仿宋_GB2312" w:eastAsia="仿宋_GB2312" w:hAnsi="仿宋_GB2312" w:cs="仿宋_GB2312" w:hint="eastAsia"/>
          <w:sz w:val="30"/>
          <w:szCs w:val="30"/>
        </w:rPr>
        <w:t>本</w:t>
      </w:r>
      <w:r>
        <w:rPr>
          <w:rFonts w:ascii="仿宋_GB2312" w:eastAsia="仿宋_GB2312" w:hAnsi="仿宋_GB2312" w:cs="仿宋_GB2312" w:hint="eastAsia"/>
          <w:sz w:val="30"/>
          <w:szCs w:val="30"/>
          <w:lang w:val="en"/>
        </w:rPr>
        <w:t>企业（单位）自愿参与政府投资政府采购的</w:t>
      </w:r>
      <w:r w:rsidR="00471A1B">
        <w:rPr>
          <w:rFonts w:ascii="仿宋_GB2312" w:eastAsia="仿宋_GB2312" w:hAnsi="仿宋_GB2312" w:cs="仿宋_GB2312" w:hint="eastAsia"/>
          <w:sz w:val="30"/>
          <w:szCs w:val="30"/>
          <w:u w:val="single"/>
          <w:lang w:val="en"/>
        </w:rPr>
        <w:t>哈密文旅公共交通平台宣传投放暨公共交通驾驶员文旅专题培训项目（二次）</w:t>
      </w:r>
      <w:r>
        <w:rPr>
          <w:rFonts w:ascii="仿宋_GB2312" w:eastAsia="仿宋_GB2312" w:hAnsi="仿宋_GB2312" w:cs="仿宋_GB2312" w:hint="eastAsia"/>
          <w:sz w:val="30"/>
          <w:szCs w:val="30"/>
          <w:lang w:val="en"/>
        </w:rPr>
        <w:t>项目，</w:t>
      </w:r>
      <w:r>
        <w:rPr>
          <w:rFonts w:ascii="仿宋_GB2312" w:eastAsia="仿宋_GB2312" w:hAnsi="仿宋_GB2312" w:cs="仿宋_GB2312" w:hint="eastAsia"/>
          <w:b/>
          <w:bCs/>
          <w:sz w:val="30"/>
          <w:szCs w:val="30"/>
          <w:lang w:val="en"/>
        </w:rPr>
        <w:t>在此郑重承诺：</w:t>
      </w:r>
      <w:r>
        <w:rPr>
          <w:rFonts w:ascii="仿宋_GB2312" w:eastAsia="仿宋_GB2312" w:hAnsi="仿宋_GB2312" w:cs="仿宋_GB2312" w:hint="eastAsia"/>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rsidR="00C948DB" w:rsidRDefault="00C948DB" w:rsidP="00C948DB">
      <w:pPr>
        <w:snapToGrid w:val="0"/>
        <w:spacing w:line="360" w:lineRule="auto"/>
        <w:ind w:leftChars="1736" w:left="5137" w:hangingChars="825" w:hanging="1491"/>
        <w:rPr>
          <w:b/>
          <w:sz w:val="18"/>
          <w:szCs w:val="18"/>
        </w:rPr>
      </w:pPr>
      <w:r>
        <w:rPr>
          <w:b/>
          <w:sz w:val="18"/>
          <w:szCs w:val="18"/>
        </w:rPr>
        <w:t xml:space="preserve">           </w:t>
      </w:r>
    </w:p>
    <w:p w:rsidR="00C948DB" w:rsidRDefault="00C948DB" w:rsidP="00C948DB">
      <w:pPr>
        <w:snapToGrid w:val="0"/>
        <w:spacing w:line="360" w:lineRule="auto"/>
        <w:ind w:leftChars="1736" w:left="5137" w:hangingChars="825" w:hanging="1491"/>
        <w:rPr>
          <w:b/>
          <w:sz w:val="18"/>
          <w:szCs w:val="18"/>
        </w:rPr>
      </w:pPr>
    </w:p>
    <w:p w:rsidR="00C948DB" w:rsidRDefault="00C948DB" w:rsidP="00C948DB">
      <w:pPr>
        <w:snapToGrid w:val="0"/>
        <w:spacing w:line="360" w:lineRule="auto"/>
        <w:ind w:leftChars="1736" w:left="5137" w:hangingChars="825" w:hanging="1491"/>
        <w:rPr>
          <w:b/>
          <w:sz w:val="18"/>
          <w:szCs w:val="18"/>
        </w:rPr>
      </w:pPr>
    </w:p>
    <w:p w:rsidR="00C948DB" w:rsidRDefault="00C948DB" w:rsidP="00C948DB">
      <w:pPr>
        <w:snapToGrid w:val="0"/>
        <w:spacing w:line="360" w:lineRule="auto"/>
        <w:ind w:leftChars="1736" w:left="5137" w:hangingChars="825" w:hanging="1491"/>
        <w:rPr>
          <w:b/>
          <w:sz w:val="18"/>
          <w:szCs w:val="18"/>
        </w:rPr>
      </w:pPr>
    </w:p>
    <w:p w:rsidR="00C948DB" w:rsidRDefault="00C948DB" w:rsidP="00C948DB">
      <w:pPr>
        <w:snapToGrid w:val="0"/>
        <w:spacing w:line="360" w:lineRule="auto"/>
        <w:ind w:leftChars="1736" w:left="5137" w:hangingChars="825" w:hanging="1491"/>
        <w:rPr>
          <w:rFonts w:ascii="仿宋_GB2312" w:eastAsia="仿宋_GB2312" w:hAnsi="仿宋" w:cs="仿宋_GB2312"/>
          <w:kern w:val="0"/>
          <w:sz w:val="24"/>
        </w:rPr>
      </w:pPr>
      <w:r>
        <w:rPr>
          <w:b/>
          <w:sz w:val="18"/>
          <w:szCs w:val="18"/>
        </w:rPr>
        <w:t xml:space="preserve">      </w:t>
      </w:r>
      <w:r>
        <w:rPr>
          <w:rFonts w:ascii="仿宋_GB2312" w:eastAsia="仿宋_GB2312" w:hAnsi="仿宋" w:cs="仿宋_GB2312" w:hint="eastAsia"/>
          <w:kern w:val="0"/>
          <w:sz w:val="24"/>
          <w:lang w:val="zh-CN"/>
        </w:rPr>
        <w:t>投标人名称(电子签章)：</w:t>
      </w:r>
    </w:p>
    <w:p w:rsidR="00C948DB" w:rsidRDefault="00C948DB" w:rsidP="00C948DB">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C948DB" w:rsidRDefault="00C948DB" w:rsidP="00C948DB">
      <w:pPr>
        <w:widowControl/>
        <w:jc w:val="left"/>
        <w:rPr>
          <w:rFonts w:ascii="宋体" w:hAnsi="宋体" w:cs="仿宋_GB2312"/>
          <w:sz w:val="24"/>
        </w:rPr>
        <w:sectPr w:rsidR="00C948DB">
          <w:pgSz w:w="11906" w:h="16838"/>
          <w:pgMar w:top="1134" w:right="1134" w:bottom="1134" w:left="1134" w:header="720" w:footer="720" w:gutter="0"/>
          <w:cols w:space="720"/>
          <w:docGrid w:type="lines" w:linePitch="331"/>
        </w:sectPr>
      </w:pPr>
    </w:p>
    <w:p w:rsidR="00C948DB" w:rsidRDefault="00C948DB" w:rsidP="00C948DB">
      <w:pPr>
        <w:spacing w:line="520" w:lineRule="exact"/>
        <w:rPr>
          <w:rFonts w:ascii="宋体" w:hAnsi="宋体" w:cs="仿宋_GB2312"/>
          <w:sz w:val="24"/>
        </w:rPr>
      </w:pPr>
    </w:p>
    <w:p w:rsidR="00C948DB" w:rsidRDefault="00C948DB" w:rsidP="00C948DB">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残疾人福利性单位声明函</w:t>
      </w:r>
    </w:p>
    <w:p w:rsidR="00C948DB" w:rsidRDefault="00C948DB" w:rsidP="00C948DB">
      <w:pPr>
        <w:spacing w:line="520" w:lineRule="exact"/>
        <w:rPr>
          <w:rFonts w:ascii="仿宋_GB2312" w:eastAsia="仿宋_GB2312" w:hAnsi="仿宋_GB2312" w:cs="仿宋_GB2312"/>
          <w:color w:val="000000"/>
          <w:sz w:val="32"/>
          <w:szCs w:val="32"/>
        </w:rPr>
      </w:pP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00BD6D49" w:rsidRPr="00BD6D49">
        <w:rPr>
          <w:rFonts w:ascii="宋体" w:hAnsi="宋体" w:cs="仿宋_GB2312"/>
          <w:sz w:val="24"/>
          <w:u w:val="single"/>
        </w:rPr>
        <w:t>哈密市文化体育广播电视和旅游局</w:t>
      </w:r>
      <w:r>
        <w:rPr>
          <w:rFonts w:ascii="宋体" w:hAnsi="宋体" w:cs="仿宋_GB2312" w:hint="eastAsia"/>
          <w:sz w:val="24"/>
        </w:rPr>
        <w:t>单位的</w:t>
      </w:r>
      <w:r w:rsidR="00471A1B">
        <w:rPr>
          <w:rFonts w:ascii="宋体" w:hAnsi="宋体" w:cs="仿宋_GB2312" w:hint="eastAsia"/>
          <w:sz w:val="24"/>
          <w:u w:val="single"/>
        </w:rPr>
        <w:t>哈密文旅公共交通平台宣传投放暨公共交通驾驶员文旅专题培训项目（二次）</w:t>
      </w:r>
      <w:r>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本单位对上述声明的真实性负责。如有虚假，将依法承担相应责任。</w:t>
      </w: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ind w:firstLineChars="1000" w:firstLine="2400"/>
        <w:rPr>
          <w:rFonts w:ascii="宋体" w:hAnsi="宋体" w:cs="仿宋_GB2312"/>
          <w:color w:val="000000"/>
          <w:sz w:val="24"/>
        </w:rPr>
      </w:pPr>
      <w:r>
        <w:rPr>
          <w:rFonts w:ascii="宋体" w:hAnsi="宋体" w:cs="仿宋_GB2312" w:hint="eastAsia"/>
          <w:color w:val="000000"/>
          <w:sz w:val="24"/>
        </w:rPr>
        <w:t>供应商名称（电子签章）：</w:t>
      </w:r>
    </w:p>
    <w:p w:rsidR="00C948DB" w:rsidRDefault="00C948DB" w:rsidP="00C948DB">
      <w:pPr>
        <w:spacing w:line="360" w:lineRule="auto"/>
        <w:ind w:firstLineChars="1800" w:firstLine="4320"/>
        <w:rPr>
          <w:rFonts w:ascii="宋体" w:hAnsi="宋体" w:cs="仿宋_GB2312"/>
          <w:color w:val="000000"/>
          <w:sz w:val="24"/>
        </w:rPr>
      </w:pPr>
      <w:r>
        <w:rPr>
          <w:rFonts w:ascii="宋体" w:hAnsi="宋体" w:cs="仿宋_GB2312" w:hint="eastAsia"/>
          <w:color w:val="000000"/>
          <w:sz w:val="24"/>
        </w:rPr>
        <w:t>日  期：     年   月   日</w:t>
      </w: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rPr>
          <w:rFonts w:ascii="宋体" w:hAnsi="宋体" w:cs="仿宋_GB2312"/>
          <w:color w:val="000000"/>
          <w:sz w:val="24"/>
        </w:rPr>
      </w:pPr>
      <w:r>
        <w:rPr>
          <w:rFonts w:ascii="宋体" w:hAnsi="宋体" w:cs="仿宋_GB2312" w:hint="eastAsia"/>
          <w:color w:val="000000"/>
          <w:sz w:val="24"/>
        </w:rPr>
        <w:t>注：请根据自己的真实情况出具《残疾人福利性单位声明函》。依法享受中小企业优惠政策的，采购人或者采购代理机构在公告中标结果时，同时公告其《残疾人福利性单位声明函》，接受社会监督。</w:t>
      </w: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pStyle w:val="1"/>
        <w:jc w:val="center"/>
        <w:rPr>
          <w:rFonts w:ascii="宋体" w:hAnsi="宋体"/>
          <w:b w:val="0"/>
          <w:bCs w:val="0"/>
        </w:rPr>
      </w:pPr>
      <w:bookmarkStart w:id="115" w:name="_Toc103813473"/>
      <w:r>
        <w:rPr>
          <w:rFonts w:ascii="宋体" w:hAnsi="宋体" w:hint="eastAsia"/>
          <w:b w:val="0"/>
          <w:bCs w:val="0"/>
        </w:rPr>
        <w:t>第六章  合同文本</w:t>
      </w:r>
      <w:bookmarkEnd w:id="115"/>
      <w:r>
        <w:rPr>
          <w:rFonts w:ascii="宋体" w:hAnsi="宋体" w:hint="eastAsia"/>
          <w:b w:val="0"/>
          <w:bCs w:val="0"/>
        </w:rPr>
        <w:br w:type="page"/>
      </w:r>
    </w:p>
    <w:p w:rsidR="00C948DB" w:rsidRDefault="00C948DB" w:rsidP="00C948DB">
      <w:pPr>
        <w:rPr>
          <w:rFonts w:ascii="宋体" w:hAnsi="宋体"/>
          <w:b/>
          <w:bCs/>
        </w:rPr>
      </w:pPr>
      <w:r>
        <w:rPr>
          <w:rFonts w:ascii="仿宋_GB2312" w:eastAsia="仿宋_GB2312" w:hAnsi="楷体" w:hint="eastAsia"/>
          <w:sz w:val="24"/>
        </w:rPr>
        <w:lastRenderedPageBreak/>
        <w:t>“政采云”平台合同编号：</w:t>
      </w:r>
    </w:p>
    <w:p w:rsidR="003D42F1" w:rsidRPr="008507CB" w:rsidRDefault="003D42F1" w:rsidP="003D42F1">
      <w:pPr>
        <w:pStyle w:val="a9"/>
        <w:tabs>
          <w:tab w:val="left" w:pos="0"/>
        </w:tabs>
        <w:spacing w:line="360" w:lineRule="auto"/>
        <w:ind w:firstLineChars="0" w:firstLine="0"/>
        <w:jc w:val="center"/>
        <w:outlineLvl w:val="0"/>
        <w:rPr>
          <w:rFonts w:hAnsi="仿宋_GB2312" w:cs="仿宋_GB2312"/>
          <w:b/>
          <w:kern w:val="2"/>
          <w:sz w:val="40"/>
          <w:szCs w:val="30"/>
          <w:lang w:val="en"/>
        </w:rPr>
      </w:pPr>
      <w:bookmarkStart w:id="116" w:name="_Toc103813474"/>
      <w:r w:rsidRPr="008507CB">
        <w:rPr>
          <w:rFonts w:hAnsi="仿宋_GB2312" w:cs="仿宋_GB2312" w:hint="eastAsia"/>
          <w:b/>
          <w:kern w:val="2"/>
          <w:sz w:val="40"/>
          <w:szCs w:val="30"/>
          <w:lang w:val="en"/>
        </w:rPr>
        <w:t>政府采购合同</w:t>
      </w:r>
      <w:bookmarkEnd w:id="116"/>
    </w:p>
    <w:p w:rsidR="003D42F1" w:rsidRPr="008507CB" w:rsidRDefault="003D42F1" w:rsidP="003D42F1">
      <w:pPr>
        <w:rPr>
          <w:rFonts w:ascii="仿宋_GB2312" w:eastAsia="仿宋_GB2312" w:hAnsi="仿宋_GB2312" w:cs="仿宋_GB2312"/>
          <w:sz w:val="30"/>
          <w:szCs w:val="30"/>
          <w:lang w:val="en"/>
        </w:rPr>
      </w:pPr>
      <w:bookmarkStart w:id="117" w:name="EB835308aa585640bcbdb7859c5d572516"/>
    </w:p>
    <w:p w:rsidR="003D42F1" w:rsidRPr="008507CB" w:rsidRDefault="003D42F1" w:rsidP="003D42F1">
      <w:pPr>
        <w:pStyle w:val="35"/>
        <w:rPr>
          <w:rFonts w:ascii="仿宋_GB2312" w:eastAsia="仿宋_GB2312" w:hAnsi="仿宋_GB2312" w:cs="仿宋_GB2312"/>
          <w:sz w:val="30"/>
          <w:szCs w:val="30"/>
          <w:lang w:val="en"/>
        </w:rPr>
      </w:pPr>
    </w:p>
    <w:p w:rsidR="003D42F1" w:rsidRPr="008507CB" w:rsidRDefault="003D42F1" w:rsidP="003D42F1">
      <w:pPr>
        <w:pStyle w:val="111"/>
        <w:rPr>
          <w:rFonts w:ascii="仿宋_GB2312" w:eastAsia="仿宋_GB2312" w:hAnsi="仿宋_GB2312" w:cs="仿宋_GB2312"/>
          <w:b/>
          <w:sz w:val="32"/>
          <w:szCs w:val="30"/>
          <w:lang w:val="en"/>
        </w:rPr>
      </w:pPr>
      <w:r w:rsidRPr="008507CB">
        <w:rPr>
          <w:rFonts w:ascii="仿宋_GB2312" w:eastAsia="仿宋_GB2312" w:hAnsi="仿宋_GB2312" w:cs="仿宋_GB2312" w:hint="eastAsia"/>
          <w:b/>
          <w:sz w:val="32"/>
          <w:szCs w:val="30"/>
          <w:lang w:val="en"/>
        </w:rPr>
        <w:t>一、合同格式：</w:t>
      </w: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b/>
          <w:sz w:val="36"/>
          <w:szCs w:val="30"/>
          <w:lang w:val="en"/>
        </w:rPr>
      </w:pPr>
      <w:r w:rsidRPr="008507CB">
        <w:rPr>
          <w:rFonts w:ascii="仿宋_GB2312" w:eastAsia="仿宋_GB2312" w:hAnsi="仿宋_GB2312" w:cs="仿宋_GB2312" w:hint="eastAsia"/>
          <w:b/>
          <w:sz w:val="36"/>
          <w:szCs w:val="30"/>
          <w:lang w:val="en"/>
        </w:rPr>
        <w:t>政府采购合同</w:t>
      </w:r>
    </w:p>
    <w:p w:rsidR="003D42F1" w:rsidRPr="008507CB" w:rsidRDefault="003D42F1" w:rsidP="003D42F1">
      <w:pPr>
        <w:pStyle w:val="111"/>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8507CB">
      <w:pPr>
        <w:pStyle w:val="111"/>
        <w:ind w:firstLineChars="497" w:firstLine="1491"/>
        <w:rPr>
          <w:rFonts w:ascii="仿宋_GB2312" w:eastAsia="仿宋_GB2312" w:hAnsi="仿宋_GB2312" w:cs="仿宋_GB2312"/>
          <w:sz w:val="30"/>
          <w:szCs w:val="30"/>
          <w:u w:val="single"/>
          <w:lang w:val="en"/>
        </w:rPr>
      </w:pPr>
      <w:r w:rsidRPr="008507CB">
        <w:rPr>
          <w:rFonts w:ascii="仿宋_GB2312" w:eastAsia="仿宋_GB2312" w:hAnsi="仿宋_GB2312" w:cs="仿宋_GB2312" w:hint="eastAsia"/>
          <w:sz w:val="30"/>
          <w:szCs w:val="30"/>
          <w:lang w:val="en"/>
        </w:rPr>
        <w:t xml:space="preserve">项目名称: </w:t>
      </w:r>
      <w:r w:rsidRPr="008507CB">
        <w:rPr>
          <w:rFonts w:ascii="仿宋_GB2312" w:eastAsia="仿宋_GB2312" w:hAnsi="仿宋_GB2312" w:cs="仿宋_GB2312" w:hint="eastAsia"/>
          <w:sz w:val="30"/>
          <w:szCs w:val="30"/>
          <w:u w:val="single"/>
          <w:lang w:val="en"/>
        </w:rPr>
        <w:t xml:space="preserve">                   </w:t>
      </w:r>
    </w:p>
    <w:p w:rsidR="003D42F1" w:rsidRPr="008507CB" w:rsidRDefault="003D42F1" w:rsidP="008507CB">
      <w:pPr>
        <w:pStyle w:val="111"/>
        <w:spacing w:beforeLines="100" w:before="240"/>
        <w:ind w:firstLineChars="497" w:firstLine="1491"/>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项目编号:</w:t>
      </w:r>
      <w:r w:rsidRPr="008507CB">
        <w:rPr>
          <w:rFonts w:ascii="仿宋_GB2312" w:eastAsia="仿宋_GB2312" w:hAnsi="仿宋_GB2312" w:cs="仿宋_GB2312" w:hint="eastAsia"/>
          <w:sz w:val="30"/>
          <w:szCs w:val="30"/>
          <w:u w:val="single"/>
          <w:lang w:val="en"/>
        </w:rPr>
        <w:t xml:space="preserve">                    </w:t>
      </w:r>
    </w:p>
    <w:p w:rsidR="003D42F1" w:rsidRPr="008507CB" w:rsidRDefault="003D42F1" w:rsidP="008507CB">
      <w:pPr>
        <w:pStyle w:val="111"/>
        <w:spacing w:beforeLines="100" w:before="240"/>
        <w:ind w:firstLineChars="497" w:firstLine="1491"/>
        <w:rPr>
          <w:rFonts w:ascii="仿宋_GB2312" w:eastAsia="仿宋_GB2312" w:hAnsi="仿宋_GB2312" w:cs="仿宋_GB2312"/>
          <w:sz w:val="30"/>
          <w:szCs w:val="30"/>
          <w:u w:val="single"/>
          <w:lang w:val="en"/>
        </w:rPr>
      </w:pPr>
      <w:r w:rsidRPr="008507CB">
        <w:rPr>
          <w:rFonts w:ascii="仿宋_GB2312" w:eastAsia="仿宋_GB2312" w:hAnsi="仿宋_GB2312" w:cs="仿宋_GB2312" w:hint="eastAsia"/>
          <w:sz w:val="30"/>
          <w:szCs w:val="30"/>
          <w:lang w:val="en"/>
        </w:rPr>
        <w:t xml:space="preserve">合同编号: </w:t>
      </w:r>
      <w:r w:rsidRPr="008507CB">
        <w:rPr>
          <w:rFonts w:ascii="仿宋_GB2312" w:eastAsia="仿宋_GB2312" w:hAnsi="仿宋_GB2312" w:cs="仿宋_GB2312" w:hint="eastAsia"/>
          <w:sz w:val="30"/>
          <w:szCs w:val="30"/>
          <w:u w:val="single"/>
          <w:lang w:val="en"/>
        </w:rPr>
        <w:t xml:space="preserve">                   </w:t>
      </w:r>
    </w:p>
    <w:p w:rsidR="003D42F1" w:rsidRPr="008507CB" w:rsidRDefault="003D42F1" w:rsidP="003D42F1">
      <w:pPr>
        <w:pStyle w:val="111"/>
        <w:spacing w:beforeLines="100" w:before="240"/>
        <w:jc w:val="center"/>
        <w:rPr>
          <w:rFonts w:ascii="仿宋_GB2312" w:eastAsia="仿宋_GB2312" w:hAnsi="仿宋_GB2312" w:cs="仿宋_GB2312"/>
          <w:sz w:val="30"/>
          <w:szCs w:val="30"/>
          <w:lang w:val="en"/>
        </w:rPr>
      </w:pPr>
    </w:p>
    <w:p w:rsidR="003D42F1" w:rsidRPr="008507CB" w:rsidRDefault="003D42F1" w:rsidP="003D42F1">
      <w:pPr>
        <w:pStyle w:val="111"/>
        <w:spacing w:beforeLines="100" w:before="240"/>
        <w:rPr>
          <w:rFonts w:ascii="仿宋_GB2312" w:eastAsia="仿宋_GB2312" w:hAnsi="仿宋_GB2312" w:cs="仿宋_GB2312"/>
          <w:sz w:val="30"/>
          <w:szCs w:val="30"/>
          <w:lang w:val="en"/>
        </w:rPr>
      </w:pPr>
    </w:p>
    <w:p w:rsidR="003D42F1" w:rsidRPr="008507CB" w:rsidRDefault="003D42F1" w:rsidP="008507CB">
      <w:pPr>
        <w:pStyle w:val="111"/>
        <w:ind w:firstLineChars="500" w:firstLine="15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甲    方: </w:t>
      </w:r>
      <w:r w:rsidRPr="008507CB">
        <w:rPr>
          <w:rFonts w:ascii="仿宋_GB2312" w:eastAsia="仿宋_GB2312" w:hAnsi="仿宋_GB2312" w:cs="仿宋_GB2312" w:hint="eastAsia"/>
          <w:sz w:val="30"/>
          <w:szCs w:val="30"/>
          <w:u w:val="single"/>
          <w:lang w:val="en"/>
        </w:rPr>
        <w:t xml:space="preserve">                   </w:t>
      </w:r>
    </w:p>
    <w:p w:rsidR="003D42F1" w:rsidRPr="008507CB" w:rsidRDefault="003D42F1" w:rsidP="008507CB">
      <w:pPr>
        <w:pStyle w:val="111"/>
        <w:spacing w:beforeLines="100" w:before="240"/>
        <w:ind w:firstLineChars="500" w:firstLine="1500"/>
        <w:rPr>
          <w:rFonts w:ascii="仿宋_GB2312" w:eastAsia="仿宋_GB2312" w:hAnsi="仿宋_GB2312" w:cs="仿宋_GB2312"/>
          <w:sz w:val="30"/>
          <w:szCs w:val="30"/>
          <w:u w:val="single"/>
          <w:lang w:val="en"/>
        </w:rPr>
      </w:pPr>
      <w:r w:rsidRPr="008507CB">
        <w:rPr>
          <w:rFonts w:ascii="仿宋_GB2312" w:eastAsia="仿宋_GB2312" w:hAnsi="仿宋_GB2312" w:cs="仿宋_GB2312" w:hint="eastAsia"/>
          <w:sz w:val="30"/>
          <w:szCs w:val="30"/>
          <w:lang w:val="en"/>
        </w:rPr>
        <w:t xml:space="preserve">乙    方: </w:t>
      </w:r>
      <w:r w:rsidRPr="008507CB">
        <w:rPr>
          <w:rFonts w:ascii="仿宋_GB2312" w:eastAsia="仿宋_GB2312" w:hAnsi="仿宋_GB2312" w:cs="仿宋_GB2312" w:hint="eastAsia"/>
          <w:sz w:val="30"/>
          <w:szCs w:val="30"/>
          <w:u w:val="single"/>
          <w:lang w:val="en"/>
        </w:rPr>
        <w:t xml:space="preserve">                   </w:t>
      </w:r>
    </w:p>
    <w:p w:rsidR="003D42F1" w:rsidRPr="008507CB" w:rsidRDefault="003D42F1" w:rsidP="008507CB">
      <w:pPr>
        <w:rPr>
          <w:rFonts w:ascii="仿宋_GB2312" w:eastAsia="仿宋_GB2312" w:hAnsi="仿宋_GB2312" w:cs="仿宋_GB2312"/>
          <w:sz w:val="30"/>
          <w:szCs w:val="30"/>
          <w:lang w:val="en"/>
        </w:rPr>
      </w:pPr>
      <w:r w:rsidRPr="008507CB">
        <w:rPr>
          <w:rFonts w:hint="eastAsia"/>
          <w:lang w:val="en"/>
        </w:rPr>
        <w:br w:type="page"/>
      </w:r>
      <w:r w:rsidR="008507CB" w:rsidRPr="008507CB">
        <w:rPr>
          <w:rFonts w:ascii="仿宋_GB2312" w:eastAsia="仿宋_GB2312" w:hAnsi="仿宋_GB2312" w:cs="仿宋_GB2312" w:hint="eastAsia"/>
          <w:sz w:val="30"/>
          <w:szCs w:val="30"/>
          <w:lang w:val="en"/>
        </w:rPr>
        <w:lastRenderedPageBreak/>
        <w:t xml:space="preserve">   </w:t>
      </w:r>
      <w:r w:rsidR="008507CB" w:rsidRPr="008507CB">
        <w:rPr>
          <w:rFonts w:ascii="仿宋_GB2312" w:eastAsia="仿宋_GB2312" w:hAnsi="仿宋_GB2312" w:cs="仿宋_GB2312" w:hint="eastAsia"/>
          <w:sz w:val="30"/>
          <w:szCs w:val="30"/>
          <w:u w:val="single"/>
          <w:lang w:val="en"/>
        </w:rPr>
        <w:t xml:space="preserve">             </w:t>
      </w:r>
      <w:r w:rsidRPr="008507CB">
        <w:rPr>
          <w:rFonts w:ascii="仿宋_GB2312" w:eastAsia="仿宋_GB2312" w:hAnsi="仿宋_GB2312" w:cs="仿宋_GB2312" w:hint="eastAsia"/>
          <w:sz w:val="30"/>
          <w:szCs w:val="30"/>
          <w:lang w:val="en"/>
        </w:rPr>
        <w:t>（甲方）所需</w:t>
      </w:r>
      <w:r w:rsidRPr="008507CB">
        <w:rPr>
          <w:rFonts w:ascii="仿宋_GB2312" w:eastAsia="仿宋_GB2312" w:hAnsi="仿宋_GB2312" w:cs="仿宋_GB2312" w:hint="eastAsia"/>
          <w:sz w:val="30"/>
          <w:szCs w:val="30"/>
          <w:u w:val="single"/>
          <w:lang w:val="en"/>
        </w:rPr>
        <w:t>       </w:t>
      </w:r>
      <w:r w:rsidRPr="008507CB">
        <w:rPr>
          <w:rFonts w:ascii="仿宋_GB2312" w:eastAsia="仿宋_GB2312" w:hAnsi="仿宋_GB2312" w:cs="仿宋_GB2312" w:hint="eastAsia"/>
          <w:sz w:val="30"/>
          <w:szCs w:val="30"/>
          <w:lang w:val="en"/>
        </w:rPr>
        <w:t xml:space="preserve"> (项目名称)经                 以</w:t>
      </w:r>
      <w:r w:rsidRPr="008507CB">
        <w:rPr>
          <w:rFonts w:ascii="仿宋_GB2312" w:eastAsia="仿宋_GB2312" w:hAnsi="仿宋_GB2312" w:cs="仿宋_GB2312" w:hint="eastAsia"/>
          <w:sz w:val="30"/>
          <w:szCs w:val="30"/>
          <w:u w:val="single"/>
          <w:lang w:val="en"/>
        </w:rPr>
        <w:t xml:space="preserve">                 </w:t>
      </w:r>
      <w:r w:rsidRPr="008507CB">
        <w:rPr>
          <w:rFonts w:ascii="仿宋_GB2312" w:eastAsia="仿宋_GB2312" w:hAnsi="仿宋_GB2312" w:cs="仿宋_GB2312" w:hint="eastAsia"/>
          <w:sz w:val="30"/>
          <w:szCs w:val="30"/>
          <w:lang w:val="en"/>
        </w:rPr>
        <w:t>（项目编号）招标文件在国内以公开招标方式进行采购。经评标委员会确定</w:t>
      </w:r>
      <w:r w:rsidRPr="008507CB">
        <w:rPr>
          <w:rFonts w:ascii="仿宋_GB2312" w:eastAsia="仿宋_GB2312" w:hAnsi="仿宋_GB2312" w:cs="仿宋_GB2312" w:hint="eastAsia"/>
          <w:sz w:val="30"/>
          <w:szCs w:val="30"/>
          <w:u w:val="single"/>
          <w:lang w:val="en"/>
        </w:rPr>
        <w:t>        </w:t>
      </w:r>
      <w:r w:rsidRPr="008507CB">
        <w:rPr>
          <w:rFonts w:ascii="仿宋_GB2312" w:eastAsia="仿宋_GB2312" w:hAnsi="仿宋_GB2312" w:cs="仿宋_GB2312" w:hint="eastAsia"/>
          <w:sz w:val="30"/>
          <w:szCs w:val="30"/>
          <w:lang w:val="en"/>
        </w:rPr>
        <w:t xml:space="preserve"> （乙方）为中标人。甲、乙双方根据《中华人民共和国政府采购法》、《中华人民共和国合同法》等相关法律以及本项目招标文件的规定，经平等协商达成合同如下：</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一、合同文件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本合同所附下列文件是构成本合同不可分割的部分：</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（一）本项目招标文件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（二）中标人投标文件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（三）合同格式、合同条款</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（四）中标人在评标过程中做出的有关澄清、说明或者补正文件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（五）中标通知书</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（六）本合同附件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二、合同的范围和条件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本合同的范围和条件应与上述合同文件的规定相一致。</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三、货物、数量及规格</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本合同所提供的货物、数量及规格详见合同货物清单（附件一）（同投标文件中报价明细表，下同）。</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四、合同金额</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根据上述合同文件要求，合同金额为人民币 </w:t>
      </w:r>
      <w:r w:rsidRPr="008507CB">
        <w:rPr>
          <w:rFonts w:ascii="仿宋_GB2312" w:eastAsia="仿宋_GB2312" w:hAnsi="仿宋_GB2312" w:cs="仿宋_GB2312" w:hint="eastAsia"/>
          <w:sz w:val="30"/>
          <w:szCs w:val="30"/>
          <w:u w:val="single"/>
          <w:lang w:val="en"/>
        </w:rPr>
        <w:t xml:space="preserve">       </w:t>
      </w:r>
      <w:r w:rsidRPr="008507CB">
        <w:rPr>
          <w:rFonts w:ascii="仿宋_GB2312" w:eastAsia="仿宋_GB2312" w:hAnsi="仿宋_GB2312" w:cs="仿宋_GB2312" w:hint="eastAsia"/>
          <w:sz w:val="30"/>
          <w:szCs w:val="30"/>
          <w:lang w:val="en"/>
        </w:rPr>
        <w:t xml:space="preserve"> 元，大写： </w:t>
      </w:r>
      <w:r w:rsidRPr="008507CB">
        <w:rPr>
          <w:rFonts w:ascii="仿宋_GB2312" w:eastAsia="仿宋_GB2312" w:hAnsi="仿宋_GB2312" w:cs="仿宋_GB2312" w:hint="eastAsia"/>
          <w:sz w:val="30"/>
          <w:szCs w:val="30"/>
          <w:u w:val="single"/>
          <w:lang w:val="en"/>
        </w:rPr>
        <w:t xml:space="preserve">       </w:t>
      </w:r>
      <w:r w:rsidRPr="008507CB">
        <w:rPr>
          <w:rFonts w:ascii="仿宋_GB2312" w:eastAsia="仿宋_GB2312" w:hAnsi="仿宋_GB2312" w:cs="仿宋_GB2312" w:hint="eastAsia"/>
          <w:sz w:val="30"/>
          <w:szCs w:val="30"/>
          <w:lang w:val="en"/>
        </w:rPr>
        <w:t xml:space="preserve"> 。（分项价格详见合同货物清单）。</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乙方开户单位：</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开户银行：                           帐号：</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五、付款途径</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 国库集中支付   □甲方支付    □ 国库与甲方共同支付</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财政性资金       元          □ 自筹性资金         元</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属国库集中支付的财政性资金，甲方应按合同约定的付款期限，通过《新疆政府采购管理系统》及时向财政部门报送资金支付申请，财政部门对支付申请审核无误后，将货款直接支付至乙方账户。</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六、付款方式</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付款方式：                                                    </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七、交付日期、地点</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1、交付日期：合同生效之日起        日内交付。</w:t>
      </w:r>
    </w:p>
    <w:p w:rsidR="003D42F1" w:rsidRPr="008507CB" w:rsidRDefault="003D42F1" w:rsidP="008507CB">
      <w:pPr>
        <w:pStyle w:val="111"/>
        <w:tabs>
          <w:tab w:val="left" w:pos="955"/>
        </w:tabs>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2、交付地点：                                                 </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八、履约保证金</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履约保证金在项目交付验收合格无质量问题后，填写《履约保证金退付表》、《政府采购项目验收单》和资金往来收款收据交招标人后20个工作日内退还。</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九、合同生效</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本合同经甲乙双方签字盖章，乙方提交履约保证金备案后生效。</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十、合同保存</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本合同一式五份，甲方三份，乙方两份。</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p>
    <w:p w:rsidR="003D42F1" w:rsidRPr="008507CB" w:rsidRDefault="003D42F1" w:rsidP="003D42F1">
      <w:pPr>
        <w:pStyle w:val="111"/>
        <w:spacing w:line="360" w:lineRule="auto"/>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甲    方：                            乙    方：</w:t>
      </w:r>
    </w:p>
    <w:p w:rsidR="003D42F1" w:rsidRPr="008507CB" w:rsidRDefault="003D42F1" w:rsidP="003D42F1">
      <w:pPr>
        <w:pStyle w:val="111"/>
        <w:spacing w:line="360" w:lineRule="auto"/>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单位名称(公章)：                      单位名称(公章)：</w:t>
      </w:r>
    </w:p>
    <w:p w:rsidR="003D42F1" w:rsidRPr="008507CB" w:rsidRDefault="003D42F1" w:rsidP="003D42F1">
      <w:pPr>
        <w:pStyle w:val="111"/>
        <w:spacing w:line="360" w:lineRule="auto"/>
        <w:rPr>
          <w:rFonts w:ascii="仿宋_GB2312" w:eastAsia="仿宋_GB2312" w:hAnsi="仿宋_GB2312" w:cs="仿宋_GB2312"/>
          <w:sz w:val="30"/>
          <w:szCs w:val="30"/>
          <w:lang w:val="en"/>
        </w:rPr>
      </w:pPr>
    </w:p>
    <w:p w:rsidR="003D42F1" w:rsidRPr="008507CB" w:rsidRDefault="003D42F1" w:rsidP="003D42F1">
      <w:pPr>
        <w:pStyle w:val="111"/>
        <w:spacing w:line="360" w:lineRule="auto"/>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法定代表人或授权代理人：（签字）       法定代表人或授权代理人：（签字）</w:t>
      </w:r>
    </w:p>
    <w:p w:rsidR="003D42F1" w:rsidRPr="008507CB" w:rsidRDefault="003D42F1" w:rsidP="003D42F1">
      <w:pPr>
        <w:pStyle w:val="111"/>
        <w:spacing w:line="360" w:lineRule="auto"/>
        <w:rPr>
          <w:rFonts w:ascii="仿宋_GB2312" w:eastAsia="仿宋_GB2312" w:hAnsi="仿宋_GB2312" w:cs="仿宋_GB2312"/>
          <w:sz w:val="30"/>
          <w:szCs w:val="30"/>
          <w:lang w:val="en"/>
        </w:rPr>
      </w:pPr>
    </w:p>
    <w:p w:rsidR="003D42F1" w:rsidRPr="008507CB" w:rsidRDefault="003D42F1" w:rsidP="003D42F1">
      <w:pPr>
        <w:pStyle w:val="111"/>
        <w:spacing w:line="360" w:lineRule="auto"/>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电    话：                            电    话：</w:t>
      </w:r>
    </w:p>
    <w:p w:rsidR="003D42F1" w:rsidRPr="008507CB" w:rsidRDefault="003D42F1" w:rsidP="003D42F1">
      <w:pPr>
        <w:pStyle w:val="111"/>
        <w:spacing w:line="360" w:lineRule="auto"/>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签订日期：                            签订日期：</w:t>
      </w:r>
    </w:p>
    <w:p w:rsidR="003D42F1" w:rsidRPr="008507CB" w:rsidRDefault="003D42F1" w:rsidP="003D42F1">
      <w:pPr>
        <w:pStyle w:val="111"/>
        <w:spacing w:line="360" w:lineRule="auto"/>
        <w:rPr>
          <w:rFonts w:ascii="仿宋_GB2312" w:eastAsia="仿宋_GB2312" w:hAnsi="仿宋_GB2312" w:cs="仿宋_GB2312"/>
          <w:sz w:val="30"/>
          <w:szCs w:val="30"/>
          <w:lang w:val="en"/>
        </w:rPr>
      </w:pPr>
    </w:p>
    <w:p w:rsidR="003D42F1" w:rsidRPr="008507CB" w:rsidRDefault="003D42F1" w:rsidP="003D42F1">
      <w:pPr>
        <w:pStyle w:val="111"/>
        <w:spacing w:line="300" w:lineRule="exact"/>
        <w:rPr>
          <w:rFonts w:ascii="仿宋_GB2312" w:eastAsia="仿宋_GB2312" w:hAnsi="仿宋_GB2312" w:cs="仿宋_GB2312"/>
          <w:sz w:val="30"/>
          <w:szCs w:val="30"/>
          <w:lang w:val="en"/>
        </w:rPr>
      </w:pPr>
    </w:p>
    <w:p w:rsidR="003D42F1" w:rsidRPr="008507CB" w:rsidRDefault="003D42F1" w:rsidP="003D42F1">
      <w:pPr>
        <w:pStyle w:val="111"/>
        <w:spacing w:line="300" w:lineRule="exact"/>
        <w:rPr>
          <w:rFonts w:ascii="仿宋_GB2312" w:eastAsia="仿宋_GB2312" w:hAnsi="仿宋_GB2312" w:cs="仿宋_GB2312"/>
          <w:sz w:val="30"/>
          <w:szCs w:val="30"/>
          <w:lang w:val="en"/>
        </w:rPr>
      </w:pPr>
    </w:p>
    <w:p w:rsidR="003D42F1" w:rsidRPr="008507CB" w:rsidRDefault="003D42F1" w:rsidP="003D42F1">
      <w:pPr>
        <w:pStyle w:val="4"/>
        <w:autoSpaceDE w:val="0"/>
        <w:autoSpaceDN w:val="0"/>
        <w:adjustRightInd w:val="0"/>
        <w:spacing w:line="440" w:lineRule="exact"/>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（注：本协议书仅为参考文本，签订双方可根据项目的具体要求进行修订。）</w:t>
      </w:r>
    </w:p>
    <w:p w:rsidR="003D42F1" w:rsidRPr="008507CB" w:rsidRDefault="003D42F1" w:rsidP="003D42F1">
      <w:pPr>
        <w:pStyle w:val="111"/>
        <w:spacing w:line="320" w:lineRule="exac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br w:type="page"/>
      </w:r>
      <w:r w:rsidRPr="008507CB">
        <w:rPr>
          <w:rFonts w:ascii="仿宋_GB2312" w:eastAsia="仿宋_GB2312" w:hAnsi="仿宋_GB2312" w:cs="仿宋_GB2312" w:hint="eastAsia"/>
          <w:sz w:val="30"/>
          <w:szCs w:val="30"/>
          <w:lang w:val="en"/>
        </w:rPr>
        <w:lastRenderedPageBreak/>
        <w:t>二、合同条款</w:t>
      </w:r>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甲方在本项目中所需货物和服务由                    在国内进行公开招标，经评标委员会评定，确定乙方为中标人。甲乙双方根据《中华人民共和国政府采购法》、《中华人民共和国合同法》等相关法律法规以及本项目招标文件的规定，经平等协商达成合同如下： </w:t>
      </w:r>
      <w:bookmarkStart w:id="118" w:name="_Toc175644041"/>
      <w:bookmarkStart w:id="119" w:name="_Toc86202594"/>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一、定义</w:t>
      </w:r>
      <w:bookmarkEnd w:id="118"/>
      <w:bookmarkEnd w:id="119"/>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除非另有特别解释或说明，在本合同及与本合同相关的，双方另行签署的其他文件（包括但不限于本合同的附件）中，下述词语均依如下定义进行解释：</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1、“合同”指甲乙双方签署的，与本项目相关的协议、附件、附录和其他一切文件，还包括招标文件、投标文件中的相关内容及其有效补充文件。</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2、“附件”是指与本合同的订立、履行有关的，经甲乙双方认可的，对本合同约定的内容进行细化、补充、修改、变更的文件、图纸、音像制品等资料。</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3、“货物”指合同货物清单（附件1）（同投标文件中货物明细表，下同）中所规定的硬件、软件、安装材料、备件及专用器具、文件资料等内容。</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5、“检验”指按照本合同约定的标准对合同货物进行的检测与查验。</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6、“政府采购项目验收单”指甲、乙双方验收完成后由合同双方签署的最终验收确认书。</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7、“技术资料”指安装、调试、使用、维修合同货物所应具备的产品使用说明书和／或使用指南、操作手册、维修指南、服务手册、电路图、产品演示等文件。</w:t>
      </w:r>
    </w:p>
    <w:p w:rsidR="003D42F1" w:rsidRPr="008507CB" w:rsidRDefault="003D42F1" w:rsidP="008507CB">
      <w:pPr>
        <w:pStyle w:val="111"/>
        <w:tabs>
          <w:tab w:val="left" w:pos="36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8、“保修期”指自验收单签署之日起，乙方免费对所卖给甲方货物更换整件或零部件，维修、保养及技术支持、产品升级并以自担费用方式保证项目正常运行的时期。</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9、“第三人”是指本合同双方以外的任何中国境内、外的自然人、法人或其他经济组织。</w:t>
      </w:r>
    </w:p>
    <w:p w:rsidR="003D42F1" w:rsidRPr="008507CB" w:rsidRDefault="003D42F1" w:rsidP="008507CB">
      <w:pPr>
        <w:pStyle w:val="111"/>
        <w:tabs>
          <w:tab w:val="left" w:pos="48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10、“法律、法规”是指由中国有关部门制定的法律、行政法规、地方性法规、规章及其他规范性文件以及经全国人民代表大会常务委员会批准的中国缔结、参加的国际条（公）约的有关规定。</w:t>
      </w:r>
    </w:p>
    <w:p w:rsidR="003D42F1" w:rsidRPr="008507CB" w:rsidRDefault="003D42F1" w:rsidP="008507CB">
      <w:pPr>
        <w:pStyle w:val="111"/>
        <w:tabs>
          <w:tab w:val="left" w:pos="48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11、“招标文件”指采购代理机构发布的本项目招标文件。</w:t>
      </w:r>
    </w:p>
    <w:p w:rsidR="003D42F1" w:rsidRPr="008507CB" w:rsidRDefault="003D42F1" w:rsidP="008507CB">
      <w:pPr>
        <w:pStyle w:val="111"/>
        <w:tabs>
          <w:tab w:val="left" w:pos="48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12、“投标文件”指乙方按照本项目招标文件的要求编制和投递，并最终经采购代理机构接收的投标文件。</w:t>
      </w:r>
    </w:p>
    <w:p w:rsidR="003D42F1" w:rsidRPr="008507CB" w:rsidRDefault="003D42F1" w:rsidP="008507CB">
      <w:pPr>
        <w:pStyle w:val="111"/>
        <w:spacing w:line="320" w:lineRule="exact"/>
        <w:ind w:firstLineChars="208" w:firstLine="624"/>
        <w:rPr>
          <w:rFonts w:ascii="仿宋_GB2312" w:eastAsia="仿宋_GB2312" w:hAnsi="仿宋_GB2312" w:cs="仿宋_GB2312"/>
          <w:sz w:val="30"/>
          <w:szCs w:val="30"/>
          <w:lang w:val="en"/>
        </w:rPr>
      </w:pPr>
      <w:bookmarkStart w:id="120" w:name="_Toc86202595"/>
      <w:bookmarkStart w:id="121" w:name="_Toc175644043"/>
      <w:r w:rsidRPr="008507CB">
        <w:rPr>
          <w:rFonts w:ascii="仿宋_GB2312" w:eastAsia="仿宋_GB2312" w:hAnsi="仿宋_GB2312" w:cs="仿宋_GB2312" w:hint="eastAsia"/>
          <w:sz w:val="30"/>
          <w:szCs w:val="30"/>
          <w:lang w:val="en"/>
        </w:rPr>
        <w:t>二、货物、数量及规格</w:t>
      </w:r>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本合同所提供的货物、数量及规格详见合同货物清单（附件一）（同投标文件中报价明细表）。</w:t>
      </w:r>
    </w:p>
    <w:p w:rsidR="003D42F1" w:rsidRPr="008507CB" w:rsidRDefault="003D42F1" w:rsidP="008507CB">
      <w:pPr>
        <w:pStyle w:val="111"/>
        <w:tabs>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三、合同价格</w:t>
      </w:r>
      <w:bookmarkEnd w:id="120"/>
      <w:bookmarkEnd w:id="121"/>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1、合同金额详见合同格式。</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3、合同货物详细目录及销售价格详见合同格式附件1合同货物清单（同投标文件中报价明细表）。</w:t>
      </w:r>
      <w:bookmarkStart w:id="122" w:name="_Toc86202596"/>
      <w:bookmarkStart w:id="123" w:name="_Toc175644044"/>
    </w:p>
    <w:p w:rsidR="003D42F1" w:rsidRPr="008507CB" w:rsidRDefault="003D42F1" w:rsidP="008507CB">
      <w:pPr>
        <w:pStyle w:val="111"/>
        <w:tabs>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四、</w:t>
      </w:r>
      <w:bookmarkEnd w:id="122"/>
      <w:bookmarkEnd w:id="123"/>
      <w:r w:rsidRPr="008507CB">
        <w:rPr>
          <w:rFonts w:ascii="仿宋_GB2312" w:eastAsia="仿宋_GB2312" w:hAnsi="仿宋_GB2312" w:cs="仿宋_GB2312" w:hint="eastAsia"/>
          <w:sz w:val="30"/>
          <w:szCs w:val="30"/>
          <w:lang w:val="en"/>
        </w:rPr>
        <w:t>付款</w:t>
      </w:r>
    </w:p>
    <w:p w:rsidR="003D42F1" w:rsidRPr="008507CB" w:rsidRDefault="003D42F1" w:rsidP="008507CB">
      <w:pPr>
        <w:pStyle w:val="111"/>
        <w:tabs>
          <w:tab w:val="left" w:pos="360"/>
          <w:tab w:val="left" w:pos="480"/>
          <w:tab w:val="left" w:pos="84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1、双方因本合同发生的一切费用均以人民币结算及支付。</w:t>
      </w:r>
    </w:p>
    <w:p w:rsidR="003D42F1" w:rsidRPr="008507CB" w:rsidRDefault="003D42F1" w:rsidP="008507CB">
      <w:pPr>
        <w:pStyle w:val="111"/>
        <w:tabs>
          <w:tab w:val="left" w:pos="360"/>
          <w:tab w:val="left" w:pos="480"/>
          <w:tab w:val="left" w:pos="84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2、双方的帐户名称、开户银行及帐号以本合同提供的为准。</w:t>
      </w:r>
    </w:p>
    <w:p w:rsidR="003D42F1" w:rsidRPr="008507CB" w:rsidRDefault="003D42F1" w:rsidP="008507CB">
      <w:pPr>
        <w:pStyle w:val="111"/>
        <w:tabs>
          <w:tab w:val="left" w:pos="360"/>
          <w:tab w:val="left" w:pos="480"/>
          <w:tab w:val="left" w:pos="84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3、付款途径：按照招标文件第二部分“投标人须知前附表”第27项的规定。</w:t>
      </w:r>
    </w:p>
    <w:p w:rsidR="003D42F1" w:rsidRPr="008507CB" w:rsidRDefault="003D42F1" w:rsidP="008507CB">
      <w:pPr>
        <w:pStyle w:val="00"/>
        <w:spacing w:after="0" w:line="320" w:lineRule="exact"/>
        <w:ind w:firstLineChars="200" w:firstLine="600"/>
        <w:rPr>
          <w:rFonts w:ascii="仿宋_GB2312" w:eastAsia="仿宋_GB2312" w:hAnsi="仿宋_GB2312" w:cs="仿宋_GB2312"/>
          <w:kern w:val="2"/>
          <w:sz w:val="30"/>
          <w:szCs w:val="30"/>
          <w:lang w:val="en"/>
        </w:rPr>
      </w:pPr>
      <w:r w:rsidRPr="008507CB">
        <w:rPr>
          <w:rFonts w:ascii="仿宋_GB2312" w:eastAsia="仿宋_GB2312" w:hAnsi="仿宋_GB2312" w:cs="仿宋_GB2312" w:hint="eastAsia"/>
          <w:kern w:val="2"/>
          <w:sz w:val="30"/>
          <w:szCs w:val="30"/>
          <w:lang w:val="en"/>
        </w:rPr>
        <w:t>4、付款方式：按照招标文件第二部分“投标人须知前附表”第28项的规定。</w:t>
      </w:r>
    </w:p>
    <w:p w:rsidR="003D42F1" w:rsidRPr="008507CB" w:rsidRDefault="003D42F1" w:rsidP="008507CB">
      <w:pPr>
        <w:pStyle w:val="111"/>
        <w:tabs>
          <w:tab w:val="left" w:pos="360"/>
          <w:tab w:val="left" w:pos="480"/>
          <w:tab w:val="left" w:pos="840"/>
          <w:tab w:val="left" w:pos="1413"/>
        </w:tabs>
        <w:spacing w:line="320" w:lineRule="exact"/>
        <w:ind w:firstLineChars="200" w:firstLine="600"/>
        <w:rPr>
          <w:rFonts w:ascii="仿宋_GB2312" w:eastAsia="仿宋_GB2312" w:hAnsi="仿宋_GB2312" w:cs="仿宋_GB2312"/>
          <w:sz w:val="30"/>
          <w:szCs w:val="30"/>
          <w:lang w:val="en"/>
        </w:rPr>
      </w:pPr>
      <w:bookmarkStart w:id="124" w:name="_Toc86202597"/>
      <w:r w:rsidRPr="008507CB">
        <w:rPr>
          <w:rFonts w:ascii="仿宋_GB2312" w:eastAsia="仿宋_GB2312" w:hAnsi="仿宋_GB2312" w:cs="仿宋_GB2312" w:hint="eastAsia"/>
          <w:sz w:val="30"/>
          <w:szCs w:val="30"/>
          <w:lang w:val="en"/>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3D42F1" w:rsidRPr="008507CB" w:rsidRDefault="003D42F1" w:rsidP="008507CB">
      <w:pPr>
        <w:pStyle w:val="111"/>
        <w:tabs>
          <w:tab w:val="left" w:pos="360"/>
          <w:tab w:val="left" w:pos="480"/>
          <w:tab w:val="left" w:pos="84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6、甲方直接与乙方付款结算，采购代理机构不对其付款承担连带责任或任何其它责任，在任何情形下乙方亦只能直接向甲方追索而不应当向采购代理机构追索。</w:t>
      </w:r>
    </w:p>
    <w:p w:rsidR="003D42F1" w:rsidRPr="008507CB" w:rsidRDefault="003D42F1" w:rsidP="008507CB">
      <w:pPr>
        <w:pStyle w:val="111"/>
        <w:tabs>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25" w:name="_Toc175644045"/>
      <w:r w:rsidRPr="008507CB">
        <w:rPr>
          <w:rFonts w:ascii="仿宋_GB2312" w:eastAsia="仿宋_GB2312" w:hAnsi="仿宋_GB2312" w:cs="仿宋_GB2312" w:hint="eastAsia"/>
          <w:sz w:val="30"/>
          <w:szCs w:val="30"/>
          <w:lang w:val="en"/>
        </w:rPr>
        <w:t>五、</w:t>
      </w:r>
      <w:bookmarkEnd w:id="124"/>
      <w:bookmarkEnd w:id="125"/>
      <w:r w:rsidRPr="008507CB">
        <w:rPr>
          <w:rFonts w:ascii="仿宋_GB2312" w:eastAsia="仿宋_GB2312" w:hAnsi="仿宋_GB2312" w:cs="仿宋_GB2312" w:hint="eastAsia"/>
          <w:sz w:val="30"/>
          <w:szCs w:val="30"/>
          <w:lang w:val="en"/>
        </w:rPr>
        <w:t>交付</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1、乙方负责办理运输和保险，将货物运抵交货地点。有关运输、保险和装卸等一切相关的费用由乙方承担。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2、货物应运至甲方指定地点，并卸至甲方指定位置，开箱清点及初步检验时双方应派人员参加。</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3、所有货物运抵现场并且安装完毕经检验合格交付甲方，该日期为交付日期。双方签署交付收货单后为交付完毕。交付完毕货物所有权发生转移，此前货物毁坏的风险由乙方承担。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4、交付日期：按照招标文件第二部分“投标人须知前附表”第29项的规定。</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5、交付地点</w:t>
      </w:r>
      <w:bookmarkStart w:id="126" w:name="_Toc86202598"/>
      <w:bookmarkStart w:id="127" w:name="_Toc175644046"/>
      <w:r w:rsidRPr="008507CB">
        <w:rPr>
          <w:rFonts w:ascii="仿宋_GB2312" w:eastAsia="仿宋_GB2312" w:hAnsi="仿宋_GB2312" w:cs="仿宋_GB2312" w:hint="eastAsia"/>
          <w:sz w:val="30"/>
          <w:szCs w:val="30"/>
          <w:lang w:val="en"/>
        </w:rPr>
        <w:t>：按照招标文件第二部分“投标人须知前附表”第30项的规定。</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六、包装和标记</w:t>
      </w:r>
      <w:bookmarkEnd w:id="126"/>
      <w:bookmarkEnd w:id="127"/>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1、乙方交付的所有合同货物应具有适于运输的坚固包装，并且乙方应根据合同货物的不同特性和要求采取防潮、防雨、防锈、防震、防腐等保护措施，以确保合同货物安全无损地送达交货地点。</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2、凡由于乙方对合同货物包装不善、标记不明、防护措施不当或在合同货物装箱前保管不良，致使合同货物遭到损坏或丢失，乙方应负责免费修理或更换，并承担由此给甲方造成的一切损失。</w:t>
      </w:r>
      <w:bookmarkStart w:id="128" w:name="_Toc86202599"/>
      <w:bookmarkStart w:id="129" w:name="_Toc175644047"/>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七、质量标准和检验</w:t>
      </w:r>
      <w:bookmarkEnd w:id="128"/>
      <w:r w:rsidRPr="008507CB">
        <w:rPr>
          <w:rFonts w:ascii="仿宋_GB2312" w:eastAsia="仿宋_GB2312" w:hAnsi="仿宋_GB2312" w:cs="仿宋_GB2312" w:hint="eastAsia"/>
          <w:sz w:val="30"/>
          <w:szCs w:val="30"/>
          <w:lang w:val="en"/>
        </w:rPr>
        <w:t>方式</w:t>
      </w:r>
      <w:bookmarkEnd w:id="129"/>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1、乙方应保证提供给甲方的合同货物是货物生产厂商原造的，全新、未使用过的，是用一流的工艺和优质材料制造而成的，并完全符合本项目招标文件规定的质量、性能和规格的要求。</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4、乙方应保证所提供的货物经正确安装、合理操作和维护保养在其使用寿命期内具有令甲方满意的性能，并对由于合同货物的设计、工艺或材料的缺陷而发生的任何故障负责。</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6、甲方对合同货物的数量、规格和质量的检验，应依据本项目招标文件中的有关规定进行。</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7、若检验时发现货物数量不足、规格与合同要求不符或开箱时虽然货物外包装完好无损，但箱内货物短缺或损伤，双方应签署书面形式证明，乙方应根据该证明及时补足或更换。</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30" w:name="_Toc86202601"/>
      <w:bookmarkStart w:id="131" w:name="_Toc175644048"/>
      <w:r w:rsidRPr="008507CB">
        <w:rPr>
          <w:rFonts w:ascii="仿宋_GB2312" w:eastAsia="仿宋_GB2312" w:hAnsi="仿宋_GB2312" w:cs="仿宋_GB2312" w:hint="eastAsia"/>
          <w:sz w:val="30"/>
          <w:szCs w:val="30"/>
          <w:lang w:val="en"/>
        </w:rPr>
        <w:t>八、技术服务和保修责任</w:t>
      </w:r>
      <w:bookmarkEnd w:id="130"/>
      <w:bookmarkEnd w:id="131"/>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1、乙方对合同货物、服务的保修期按照招标文件第二部分“投标人须知前附表”第25项的规定。若厂家规定的保修期或合同货物主要部件的保修期长于本合同保修期，应适用其保修期。(在本次采</w:t>
      </w:r>
      <w:r w:rsidRPr="008507CB">
        <w:rPr>
          <w:rFonts w:ascii="仿宋_GB2312" w:eastAsia="仿宋_GB2312" w:hAnsi="仿宋_GB2312" w:cs="仿宋_GB2312" w:hint="eastAsia"/>
          <w:sz w:val="30"/>
          <w:szCs w:val="30"/>
          <w:lang w:val="en"/>
        </w:rPr>
        <w:lastRenderedPageBreak/>
        <w:t>购文件所规定的期限中，若有不同期限自动适用其中期限较长者)。本合同项下货物的免费保修期或与质量相关的其它期限均自按照本合同约定方式完成最终验收并由甲方签署了项目验收单之日起算。</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4、在免费保修期内，如果由于乙方更换、修理和续补货物或更换服务，而造成本合同不得不停止运行，保修期应依照停止运行的实际时间加以延长，如因此给甲方造成损失，乙方应负责赔偿。</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7、若由于甲方提出增加并不涉及安全性的新功能而引起的软件升级，相关成本费由甲方承担，乙方不得赚取利润或拒绝、拖延。</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8、若由于乙方增加并不涉及安全性的新功能引起软件升级，而且甲方愿意增加该新功能时，由双方协商解决。</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bookmarkStart w:id="132" w:name="_Toc175644049"/>
      <w:bookmarkStart w:id="133" w:name="_Toc86202602"/>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九、违约责任</w:t>
      </w:r>
      <w:bookmarkEnd w:id="132"/>
      <w:bookmarkEnd w:id="133"/>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1）在甲方同意延长的期限内交付全部货物、提供服务并承担由此给甲方造成的直接损失及甲方因此产生的对第三方的责任。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3）根据货物、服务低劣程度、损坏程度以及使甲方所遭受的损失及甲方因此产生的对第三方的责任，经双方商定降低货物、服务的价格或赔偿甲方所遭受的损失及甲方因此产生的对第三方的责任。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4）按合同规定的同种货币将甲方所退货物已支付的货款全部退还给甲方，并承担由此发生的直接损失和相关费用及甲方因此产生的对第三方的责任。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5）甲方有权部分或全部解除合同并要求乙方赔偿由此造成的损失及甲方因此产生的对第三方的责任。此时甲方可采取必要的补救措施，相关费用由乙方承担。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6）此外，上述情形下甲方为采取必要的补救措施或因防止损失扩大而支出的合理费用应由乙方承担。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4、除有另行约定外，甲方如延期付款，每逾期1日，按应付金额0.3‰支付违约金；乙方如延期交付，每延迟1日，按应交付货物总额0.3‰支付违约金。</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34" w:name="_Toc86202603"/>
      <w:r w:rsidRPr="008507CB">
        <w:rPr>
          <w:rFonts w:ascii="仿宋_GB2312" w:eastAsia="仿宋_GB2312" w:hAnsi="仿宋_GB2312" w:cs="仿宋_GB2312" w:hint="eastAsia"/>
          <w:sz w:val="30"/>
          <w:szCs w:val="30"/>
          <w:lang w:val="en"/>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7、以上各项交付的违约金并不影响违约方履行合同的各项义务。</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35" w:name="_Toc175644050"/>
      <w:r w:rsidRPr="008507CB">
        <w:rPr>
          <w:rFonts w:ascii="仿宋_GB2312" w:eastAsia="仿宋_GB2312" w:hAnsi="仿宋_GB2312" w:cs="仿宋_GB2312" w:hint="eastAsia"/>
          <w:sz w:val="30"/>
          <w:szCs w:val="30"/>
          <w:lang w:val="en"/>
        </w:rPr>
        <w:t>十、不可抗力</w:t>
      </w:r>
      <w:bookmarkEnd w:id="134"/>
      <w:bookmarkEnd w:id="135"/>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1、不可抗力指下列事件：战争、动乱、瘟疫、严重火灾、洪水、地震、风暴或其他自然灾害，以及本合同各方不可预见、不可防止并不能避免或克服的一切其他因素及事件。</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3D42F1" w:rsidRPr="008507CB" w:rsidRDefault="003D42F1" w:rsidP="008507CB">
      <w:pPr>
        <w:pStyle w:val="111"/>
        <w:tabs>
          <w:tab w:val="left" w:pos="360"/>
          <w:tab w:val="left" w:pos="480"/>
          <w:tab w:val="left" w:pos="1413"/>
          <w:tab w:val="left" w:pos="1531"/>
          <w:tab w:val="left" w:pos="195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4、合同各方应根据不可抗力对本合同履行的影响程度，协商确定是否终止本合同，或是继续履行本合同。</w:t>
      </w:r>
      <w:bookmarkStart w:id="136" w:name="_Toc175644051"/>
      <w:bookmarkStart w:id="137" w:name="_Toc86202604"/>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十一、联系方式</w:t>
      </w:r>
      <w:bookmarkEnd w:id="136"/>
      <w:bookmarkEnd w:id="137"/>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3、上述发出通知、回复的费用由发出一方承担。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38" w:name="_Toc175644052"/>
      <w:bookmarkStart w:id="139" w:name="_Toc86202605"/>
      <w:r w:rsidRPr="008507CB">
        <w:rPr>
          <w:rFonts w:ascii="仿宋_GB2312" w:eastAsia="仿宋_GB2312" w:hAnsi="仿宋_GB2312" w:cs="仿宋_GB2312" w:hint="eastAsia"/>
          <w:sz w:val="30"/>
          <w:szCs w:val="30"/>
          <w:lang w:val="en"/>
        </w:rPr>
        <w:t>十二、保密条款</w:t>
      </w:r>
      <w:bookmarkEnd w:id="138"/>
      <w:bookmarkEnd w:id="139"/>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1、任何一方对其获知的本合同及附件中其他各方的商业秘密和国家秘密负有保密义务。</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40" w:name="_Toc86202606"/>
      <w:r w:rsidRPr="008507CB">
        <w:rPr>
          <w:rFonts w:ascii="仿宋_GB2312" w:eastAsia="仿宋_GB2312" w:hAnsi="仿宋_GB2312" w:cs="仿宋_GB2312" w:hint="eastAsia"/>
          <w:sz w:val="30"/>
          <w:szCs w:val="30"/>
          <w:lang w:val="en"/>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41" w:name="_Toc175644053"/>
      <w:r w:rsidRPr="008507CB">
        <w:rPr>
          <w:rFonts w:ascii="仿宋_GB2312" w:eastAsia="仿宋_GB2312" w:hAnsi="仿宋_GB2312" w:cs="仿宋_GB2312" w:hint="eastAsia"/>
          <w:sz w:val="30"/>
          <w:szCs w:val="30"/>
          <w:lang w:val="en"/>
        </w:rPr>
        <w:t>十三、合同的解释</w:t>
      </w:r>
      <w:bookmarkEnd w:id="140"/>
      <w:bookmarkEnd w:id="141"/>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1、任何一方对本合同及其附件的解释均应遵循诚实信用原则,依照本合同签订时有效的中国法律、法规以及通常的理解进行。</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2、本合同标题仅供查阅方便，并非对本合同的诠释或解释；本合同中以日表述的时间期限均指自然日。</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3、对本合同的任何解释均应以书面做出。</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42" w:name="_Toc86202607"/>
      <w:bookmarkStart w:id="143" w:name="_Toc175644054"/>
      <w:r w:rsidRPr="008507CB">
        <w:rPr>
          <w:rFonts w:ascii="仿宋_GB2312" w:eastAsia="仿宋_GB2312" w:hAnsi="仿宋_GB2312" w:cs="仿宋_GB2312" w:hint="eastAsia"/>
          <w:sz w:val="30"/>
          <w:szCs w:val="30"/>
          <w:lang w:val="en"/>
        </w:rPr>
        <w:t>十四、合同的终止</w:t>
      </w:r>
      <w:bookmarkEnd w:id="142"/>
      <w:bookmarkEnd w:id="143"/>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1、本合同因下列原因而终止：</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1）本合同正常履行完毕；</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2）合同双方协议终止本合同的履行；</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3）不可抗力事件导致本合同无法履行或履行不必要；</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4）任何一方行使解除权，解除本合同。</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2、对本合同终止有过错的一方应赔偿另一方因合同终止而受到的损失。对合同终止双方均无过错的，则各自承担所受到的损失。</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44" w:name="_Toc175644055"/>
      <w:bookmarkStart w:id="145" w:name="_Toc86202608"/>
      <w:r w:rsidRPr="008507CB">
        <w:rPr>
          <w:rFonts w:ascii="仿宋_GB2312" w:eastAsia="仿宋_GB2312" w:hAnsi="仿宋_GB2312" w:cs="仿宋_GB2312" w:hint="eastAsia"/>
          <w:sz w:val="30"/>
          <w:szCs w:val="30"/>
          <w:lang w:val="en"/>
        </w:rPr>
        <w:t>十五、法律适用</w:t>
      </w:r>
      <w:bookmarkEnd w:id="144"/>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1、本合同及附件的订立、效力、解释、履行、争议的解决等适用本合同签订时有效的中华人民共和国法律、法规的有关规定。</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2、在本合同履行期间，因中华人民共和国法律、法规、政策的</w:t>
      </w:r>
      <w:r w:rsidRPr="008507CB">
        <w:rPr>
          <w:rFonts w:ascii="仿宋_GB2312" w:eastAsia="仿宋_GB2312" w:hAnsi="仿宋_GB2312" w:cs="仿宋_GB2312" w:hint="eastAsia"/>
          <w:sz w:val="30"/>
          <w:szCs w:val="30"/>
          <w:lang w:val="en"/>
        </w:rPr>
        <w:lastRenderedPageBreak/>
        <w:t>变化致使本合同的部分条款相冲突、无效或失去可强制执行效力时，双方同意将密切合作，尽快修改本合同中相冲突或无效或失去强制执行效力的有关条款。</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46" w:name="_Toc175644056"/>
      <w:r w:rsidRPr="008507CB">
        <w:rPr>
          <w:rFonts w:ascii="仿宋_GB2312" w:eastAsia="仿宋_GB2312" w:hAnsi="仿宋_GB2312" w:cs="仿宋_GB2312" w:hint="eastAsia"/>
          <w:sz w:val="30"/>
          <w:szCs w:val="30"/>
          <w:lang w:val="en"/>
        </w:rPr>
        <w:t>十六、权利的保留</w:t>
      </w:r>
      <w:bookmarkEnd w:id="145"/>
      <w:bookmarkEnd w:id="146"/>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47" w:name="_Toc175644057"/>
      <w:bookmarkStart w:id="148" w:name="_Toc86202609"/>
      <w:r w:rsidRPr="008507CB">
        <w:rPr>
          <w:rFonts w:ascii="仿宋_GB2312" w:eastAsia="仿宋_GB2312" w:hAnsi="仿宋_GB2312" w:cs="仿宋_GB2312" w:hint="eastAsia"/>
          <w:sz w:val="30"/>
          <w:szCs w:val="30"/>
          <w:lang w:val="en"/>
        </w:rPr>
        <w:t>十七、争议的解决</w:t>
      </w:r>
      <w:bookmarkEnd w:id="147"/>
      <w:bookmarkEnd w:id="148"/>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合同双方应通过友好协商解决因解释﹑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rsidR="003D42F1" w:rsidRPr="008507CB" w:rsidRDefault="003D42F1" w:rsidP="008507CB">
      <w:pPr>
        <w:pStyle w:val="111"/>
        <w:tabs>
          <w:tab w:val="left" w:pos="360"/>
          <w:tab w:val="left" w:pos="480"/>
          <w:tab w:val="left" w:pos="1413"/>
        </w:tabs>
        <w:spacing w:line="320" w:lineRule="exact"/>
        <w:ind w:firstLineChars="150" w:firstLine="45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3、在争议解决期间，除了诉讼或仲裁进行过程中正在解决的那部分问题外，合同其余部分应继续履行。</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49" w:name="_Toc175644059"/>
      <w:bookmarkStart w:id="150" w:name="_Toc86202611"/>
      <w:r w:rsidRPr="008507CB">
        <w:rPr>
          <w:rFonts w:ascii="仿宋_GB2312" w:eastAsia="仿宋_GB2312" w:hAnsi="仿宋_GB2312" w:cs="仿宋_GB2312" w:hint="eastAsia"/>
          <w:sz w:val="30"/>
          <w:szCs w:val="30"/>
          <w:lang w:val="en"/>
        </w:rPr>
        <w:t>十八、合同的生效</w:t>
      </w:r>
      <w:bookmarkEnd w:id="149"/>
      <w:bookmarkEnd w:id="150"/>
    </w:p>
    <w:p w:rsidR="003D42F1" w:rsidRDefault="003D42F1" w:rsidP="008507CB">
      <w:pPr>
        <w:pStyle w:val="111"/>
        <w:spacing w:line="320" w:lineRule="exact"/>
        <w:ind w:firstLineChars="200" w:firstLine="600"/>
        <w:rPr>
          <w:rFonts w:ascii="仿宋_GB2312" w:eastAsia="仿宋_GB2312" w:hAnsi="仿宋_GB2312" w:cs="仿宋_GB2312"/>
          <w:sz w:val="30"/>
          <w:szCs w:val="30"/>
          <w:lang w:val="en"/>
        </w:rPr>
      </w:pPr>
      <w:bookmarkStart w:id="151" w:name="_Toc86202612"/>
      <w:bookmarkStart w:id="152" w:name="_Toc175644060"/>
      <w:r w:rsidRPr="008507CB">
        <w:rPr>
          <w:rFonts w:ascii="仿宋_GB2312" w:eastAsia="仿宋_GB2312" w:hAnsi="仿宋_GB2312" w:cs="仿宋_GB2312" w:hint="eastAsia"/>
          <w:sz w:val="30"/>
          <w:szCs w:val="30"/>
          <w:lang w:val="en"/>
        </w:rPr>
        <w:t>本合同经甲乙双方法定代表人或授权代理人签字加盖单位公章，乙方按时、足额提交履约保证金备案后生效。</w:t>
      </w:r>
    </w:p>
    <w:p w:rsidR="003D42F1" w:rsidRPr="008507CB" w:rsidRDefault="00F12116"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十九</w:t>
      </w:r>
      <w:r w:rsidR="00E66E54">
        <w:rPr>
          <w:rFonts w:ascii="仿宋_GB2312" w:eastAsia="仿宋_GB2312" w:hAnsi="仿宋_GB2312" w:cs="仿宋_GB2312" w:hint="eastAsia"/>
          <w:sz w:val="30"/>
          <w:szCs w:val="30"/>
          <w:lang w:val="en"/>
        </w:rPr>
        <w:t>、其他</w:t>
      </w:r>
      <w:r w:rsidR="003D42F1" w:rsidRPr="008507CB">
        <w:rPr>
          <w:rFonts w:ascii="仿宋_GB2312" w:eastAsia="仿宋_GB2312" w:hAnsi="仿宋_GB2312" w:cs="仿宋_GB2312" w:hint="eastAsia"/>
          <w:sz w:val="30"/>
          <w:szCs w:val="30"/>
          <w:lang w:val="en"/>
        </w:rPr>
        <w:t>事项</w:t>
      </w:r>
      <w:bookmarkEnd w:id="151"/>
      <w:bookmarkEnd w:id="152"/>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1、本合同中的附件均为本合同不可分割的部分，与本合同具有相同的法律效力。</w:t>
      </w:r>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3、本合同一式五份，</w:t>
      </w:r>
      <w:r w:rsidR="00D10EEB">
        <w:rPr>
          <w:rFonts w:ascii="仿宋_GB2312" w:eastAsia="仿宋_GB2312" w:hAnsi="仿宋_GB2312" w:cs="仿宋_GB2312" w:hint="eastAsia"/>
          <w:sz w:val="30"/>
          <w:szCs w:val="30"/>
          <w:lang w:val="en"/>
        </w:rPr>
        <w:t>与招标文件、补充协议（如有）</w:t>
      </w:r>
      <w:r w:rsidRPr="008507CB">
        <w:rPr>
          <w:rFonts w:ascii="仿宋_GB2312" w:eastAsia="仿宋_GB2312" w:hAnsi="仿宋_GB2312" w:cs="仿宋_GB2312" w:hint="eastAsia"/>
          <w:sz w:val="30"/>
          <w:szCs w:val="30"/>
          <w:lang w:val="en"/>
        </w:rPr>
        <w:t>具有同等法律效力。</w:t>
      </w:r>
    </w:p>
    <w:bookmarkEnd w:id="117"/>
    <w:p w:rsidR="00C948DB" w:rsidRPr="008507CB" w:rsidRDefault="00C948DB" w:rsidP="003D42F1">
      <w:pPr>
        <w:spacing w:line="360" w:lineRule="auto"/>
        <w:rPr>
          <w:rFonts w:ascii="仿宋_GB2312" w:eastAsia="仿宋_GB2312" w:hAnsi="仿宋_GB2312" w:cs="仿宋_GB2312"/>
          <w:sz w:val="30"/>
          <w:szCs w:val="30"/>
          <w:lang w:val="en"/>
        </w:rPr>
      </w:pPr>
    </w:p>
    <w:p w:rsidR="00C948DB" w:rsidRPr="008507CB" w:rsidRDefault="00C948DB" w:rsidP="00C948DB">
      <w:pPr>
        <w:tabs>
          <w:tab w:val="left" w:pos="3261"/>
        </w:tabs>
        <w:spacing w:line="360" w:lineRule="auto"/>
        <w:jc w:val="center"/>
        <w:rPr>
          <w:rFonts w:ascii="仿宋_GB2312" w:eastAsia="仿宋_GB2312" w:hAnsi="仿宋_GB2312" w:cs="仿宋_GB2312"/>
          <w:sz w:val="30"/>
          <w:szCs w:val="30"/>
          <w:lang w:val="en"/>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widowControl/>
        <w:spacing w:line="360" w:lineRule="auto"/>
        <w:jc w:val="left"/>
        <w:rPr>
          <w:rFonts w:ascii="宋体" w:hAnsi="宋体"/>
          <w:b/>
          <w:bCs/>
          <w:sz w:val="44"/>
          <w:szCs w:val="44"/>
        </w:rPr>
        <w:sectPr w:rsidR="00C948DB">
          <w:pgSz w:w="11910" w:h="16840"/>
          <w:pgMar w:top="1340" w:right="1500" w:bottom="280" w:left="1680" w:header="720" w:footer="720" w:gutter="0"/>
          <w:cols w:space="720"/>
        </w:sect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pStyle w:val="1"/>
        <w:jc w:val="center"/>
        <w:rPr>
          <w:rFonts w:ascii="宋体" w:hAnsi="宋体" w:cs="仿宋_GB2312"/>
        </w:rPr>
      </w:pPr>
      <w:bookmarkStart w:id="153" w:name="_Toc103813475"/>
      <w:r>
        <w:rPr>
          <w:rFonts w:ascii="宋体" w:hAnsi="宋体" w:cs="仿宋_GB2312" w:hint="eastAsia"/>
          <w:b w:val="0"/>
        </w:rPr>
        <w:t>第七章 质疑、投诉材料格式</w:t>
      </w:r>
      <w:bookmarkEnd w:id="153"/>
    </w:p>
    <w:p w:rsidR="00C948DB" w:rsidRDefault="00C948DB" w:rsidP="00C948DB">
      <w:pPr>
        <w:widowControl/>
        <w:spacing w:line="576" w:lineRule="auto"/>
        <w:jc w:val="left"/>
        <w:rPr>
          <w:rFonts w:ascii="宋体" w:hAnsi="宋体" w:cs="仿宋_GB2312"/>
          <w:b/>
          <w:bCs/>
          <w:kern w:val="44"/>
          <w:sz w:val="44"/>
          <w:szCs w:val="44"/>
        </w:rPr>
        <w:sectPr w:rsidR="00C948DB">
          <w:pgSz w:w="11910" w:h="16840"/>
          <w:pgMar w:top="1340" w:right="1500" w:bottom="280" w:left="1680" w:header="720" w:footer="720" w:gutter="0"/>
          <w:cols w:space="720"/>
        </w:sectPr>
      </w:pPr>
    </w:p>
    <w:p w:rsidR="00C948DB" w:rsidRDefault="00C948DB" w:rsidP="00C948DB">
      <w:pPr>
        <w:spacing w:line="360" w:lineRule="auto"/>
        <w:jc w:val="center"/>
        <w:rPr>
          <w:rFonts w:ascii="宋体" w:hAnsi="宋体"/>
          <w:b/>
          <w:bCs/>
          <w:sz w:val="32"/>
          <w:szCs w:val="32"/>
        </w:rPr>
      </w:pPr>
      <w:r>
        <w:rPr>
          <w:rFonts w:ascii="宋体" w:hAnsi="宋体" w:hint="eastAsia"/>
          <w:b/>
          <w:bCs/>
          <w:sz w:val="32"/>
          <w:szCs w:val="32"/>
        </w:rPr>
        <w:lastRenderedPageBreak/>
        <w:t>质疑函（格式）</w:t>
      </w:r>
    </w:p>
    <w:p w:rsidR="00C948DB" w:rsidRDefault="00C948DB" w:rsidP="00C948DB">
      <w:pPr>
        <w:pStyle w:val="aa"/>
        <w:spacing w:line="360" w:lineRule="auto"/>
        <w:ind w:firstLineChars="200" w:firstLine="482"/>
        <w:rPr>
          <w:rFonts w:hAnsi="宋体"/>
          <w:b/>
          <w:bCs/>
          <w:sz w:val="24"/>
          <w:szCs w:val="24"/>
        </w:rPr>
      </w:pPr>
      <w:r>
        <w:rPr>
          <w:rFonts w:hAnsi="宋体" w:hint="eastAsia"/>
          <w:b/>
          <w:bCs/>
          <w:sz w:val="24"/>
          <w:szCs w:val="24"/>
        </w:rPr>
        <w:t>一、质疑供应商基本信息：</w:t>
      </w:r>
    </w:p>
    <w:p w:rsidR="00C948DB" w:rsidRDefault="00C948DB" w:rsidP="00C948DB">
      <w:pPr>
        <w:pStyle w:val="aa"/>
        <w:spacing w:line="360" w:lineRule="auto"/>
        <w:ind w:firstLineChars="200" w:firstLine="480"/>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bCs/>
          <w:sz w:val="24"/>
          <w:szCs w:val="24"/>
          <w:u w:val="single"/>
        </w:rPr>
      </w:pPr>
      <w:r>
        <w:rPr>
          <w:rFonts w:hAnsi="宋体" w:hint="eastAsia"/>
          <w:bCs/>
          <w:sz w:val="24"/>
          <w:szCs w:val="24"/>
        </w:rPr>
        <w:t>联系电话：</w:t>
      </w: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pacing w:line="360" w:lineRule="auto"/>
        <w:ind w:firstLineChars="200" w:firstLine="482"/>
        <w:rPr>
          <w:rFonts w:hAnsi="宋体"/>
          <w:b/>
          <w:bCs/>
          <w:sz w:val="24"/>
          <w:szCs w:val="24"/>
        </w:rPr>
      </w:pPr>
      <w:r>
        <w:rPr>
          <w:rFonts w:hAnsi="宋体" w:hint="eastAsia"/>
          <w:b/>
          <w:bCs/>
          <w:sz w:val="24"/>
          <w:szCs w:val="24"/>
        </w:rPr>
        <w:t>二、质疑项目基本情况：</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r w:rsidR="00471A1B">
        <w:rPr>
          <w:rFonts w:hAnsi="宋体" w:hint="eastAsia"/>
          <w:bCs/>
          <w:sz w:val="24"/>
          <w:szCs w:val="24"/>
          <w:u w:val="single"/>
        </w:rPr>
        <w:t>哈密文旅公共交通平台宣传投放暨公共交通驾驶员文旅专题培训项目（二次）</w:t>
      </w:r>
      <w:r>
        <w:rPr>
          <w:rFonts w:hAnsi="宋体" w:hint="eastAsia"/>
          <w:bCs/>
          <w:sz w:val="24"/>
          <w:szCs w:val="24"/>
          <w:u w:val="single"/>
        </w:rPr>
        <w:t xml:space="preserve"> </w:t>
      </w:r>
    </w:p>
    <w:p w:rsidR="00FC0E71" w:rsidRPr="00FC0E71" w:rsidRDefault="00C948DB" w:rsidP="00FC0E71">
      <w:pPr>
        <w:pStyle w:val="aa"/>
        <w:spacing w:line="360" w:lineRule="auto"/>
        <w:ind w:leftChars="12" w:left="25" w:firstLineChars="197" w:firstLine="473"/>
        <w:contextualSpacing/>
        <w:rPr>
          <w:rFonts w:hAnsi="宋体"/>
          <w:bCs/>
          <w:sz w:val="24"/>
          <w:szCs w:val="24"/>
          <w:u w:val="single"/>
        </w:rPr>
      </w:pPr>
      <w:r>
        <w:rPr>
          <w:rFonts w:hAnsi="宋体" w:hint="eastAsia"/>
          <w:bCs/>
          <w:sz w:val="24"/>
          <w:szCs w:val="24"/>
        </w:rPr>
        <w:t>质疑</w:t>
      </w:r>
      <w:r>
        <w:rPr>
          <w:rFonts w:hAnsi="宋体" w:hint="eastAsia"/>
          <w:sz w:val="24"/>
          <w:szCs w:val="24"/>
        </w:rPr>
        <w:t>项目的编号：</w:t>
      </w:r>
      <w:r w:rsidR="00471A1B">
        <w:rPr>
          <w:rFonts w:hAnsi="宋体"/>
          <w:bCs/>
          <w:sz w:val="24"/>
          <w:szCs w:val="24"/>
          <w:u w:val="single"/>
        </w:rPr>
        <w:t>XJCY(HM)-2022029</w:t>
      </w:r>
      <w:r w:rsidR="00FC0E71">
        <w:rPr>
          <w:rFonts w:hAnsi="宋体" w:hint="eastAsia"/>
          <w:bCs/>
          <w:sz w:val="24"/>
          <w:szCs w:val="24"/>
          <w:u w:val="single"/>
        </w:rPr>
        <w:t>-0</w:t>
      </w:r>
      <w:r w:rsidR="00D43BAE">
        <w:rPr>
          <w:rFonts w:hAnsi="宋体" w:hint="eastAsia"/>
          <w:bCs/>
          <w:sz w:val="24"/>
          <w:szCs w:val="24"/>
          <w:u w:val="single"/>
        </w:rPr>
        <w:t>1</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采购人名称：</w:t>
      </w:r>
      <w:r w:rsidR="00BD6D49" w:rsidRPr="00BD6D49">
        <w:rPr>
          <w:rFonts w:hAnsi="宋体"/>
          <w:bCs/>
          <w:sz w:val="24"/>
          <w:szCs w:val="24"/>
          <w:u w:val="single"/>
        </w:rPr>
        <w:t>哈密市文化体育广播电视和旅游局</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质疑事项：</w:t>
      </w:r>
    </w:p>
    <w:p w:rsidR="00C948DB" w:rsidRDefault="00C948DB" w:rsidP="00C948DB">
      <w:pPr>
        <w:pStyle w:val="aa"/>
        <w:spacing w:line="360" w:lineRule="auto"/>
        <w:ind w:leftChars="12" w:left="25" w:firstLineChars="147" w:firstLine="353"/>
        <w:contextualSpacing/>
        <w:rPr>
          <w:rFonts w:hAnsi="宋体"/>
          <w:sz w:val="24"/>
          <w:szCs w:val="24"/>
        </w:rPr>
      </w:pPr>
      <w:r>
        <w:rPr>
          <w:rFonts w:hAnsi="宋体" w:hint="eastAsia"/>
          <w:sz w:val="24"/>
          <w:szCs w:val="24"/>
        </w:rPr>
        <w:t>□采购文件   采购文件获取日期：</w:t>
      </w:r>
      <w:r>
        <w:rPr>
          <w:rFonts w:hAnsi="宋体" w:hint="eastAsia"/>
          <w:bCs/>
          <w:sz w:val="24"/>
          <w:szCs w:val="24"/>
          <w:u w:val="single"/>
        </w:rPr>
        <w:t xml:space="preserve">                                   </w:t>
      </w:r>
    </w:p>
    <w:p w:rsidR="00C948DB" w:rsidRDefault="00C948DB" w:rsidP="00C948DB">
      <w:pPr>
        <w:pStyle w:val="aa"/>
        <w:spacing w:line="360" w:lineRule="auto"/>
        <w:ind w:leftChars="12" w:left="25" w:firstLineChars="147" w:firstLine="353"/>
        <w:contextualSpacing/>
        <w:rPr>
          <w:rFonts w:hAnsi="宋体"/>
          <w:sz w:val="24"/>
          <w:szCs w:val="24"/>
        </w:rPr>
      </w:pPr>
      <w:r>
        <w:rPr>
          <w:rFonts w:hAnsi="宋体" w:hint="eastAsia"/>
          <w:sz w:val="24"/>
          <w:szCs w:val="24"/>
        </w:rPr>
        <w:t xml:space="preserve">□采购过程   </w:t>
      </w:r>
    </w:p>
    <w:p w:rsidR="00C948DB" w:rsidRDefault="00C948DB" w:rsidP="00C948DB">
      <w:pPr>
        <w:pStyle w:val="aa"/>
        <w:spacing w:line="360" w:lineRule="auto"/>
        <w:ind w:leftChars="12" w:left="25" w:firstLineChars="147" w:firstLine="353"/>
        <w:contextualSpacing/>
        <w:rPr>
          <w:rFonts w:hAnsi="宋体"/>
          <w:bCs/>
          <w:sz w:val="24"/>
          <w:szCs w:val="24"/>
          <w:u w:val="single"/>
        </w:rPr>
      </w:pPr>
      <w:r>
        <w:rPr>
          <w:rFonts w:hAnsi="宋体" w:hint="eastAsia"/>
          <w:sz w:val="24"/>
          <w:szCs w:val="24"/>
        </w:rPr>
        <w:t xml:space="preserve">□成交结果   </w:t>
      </w:r>
    </w:p>
    <w:p w:rsidR="00C948DB" w:rsidRDefault="00C948DB" w:rsidP="00C948DB">
      <w:pPr>
        <w:pStyle w:val="aa"/>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质疑事项1：</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事实依据：</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质疑事项2</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请求：</w:t>
      </w:r>
      <w:r>
        <w:rPr>
          <w:rFonts w:hAnsi="宋体" w:hint="eastAsia"/>
          <w:bCs/>
          <w:sz w:val="24"/>
          <w:szCs w:val="24"/>
          <w:u w:val="single"/>
        </w:rPr>
        <w:t xml:space="preserve">                                                                </w:t>
      </w:r>
    </w:p>
    <w:p w:rsidR="00C948DB" w:rsidRDefault="00C948DB" w:rsidP="00C948DB">
      <w:pPr>
        <w:pStyle w:val="aa"/>
        <w:spacing w:line="360" w:lineRule="auto"/>
        <w:ind w:leftChars="12" w:left="25" w:firstLineChars="147" w:firstLine="353"/>
        <w:contextualSpacing/>
        <w:rPr>
          <w:rFonts w:hAnsi="宋体"/>
          <w:sz w:val="24"/>
          <w:szCs w:val="24"/>
        </w:rPr>
      </w:pP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签字（签章）：                                       公章：</w:t>
      </w:r>
    </w:p>
    <w:p w:rsidR="00C948DB" w:rsidRDefault="00C948DB" w:rsidP="00C948DB">
      <w:pPr>
        <w:pStyle w:val="aa"/>
        <w:spacing w:line="360" w:lineRule="auto"/>
        <w:ind w:leftChars="12" w:left="25" w:firstLineChars="147" w:firstLine="353"/>
        <w:contextualSpacing/>
        <w:rPr>
          <w:rFonts w:hAnsi="宋体"/>
          <w:sz w:val="24"/>
          <w:szCs w:val="24"/>
        </w:rPr>
      </w:pP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日期：</w:t>
      </w:r>
    </w:p>
    <w:p w:rsidR="00C948DB" w:rsidRDefault="00C948DB" w:rsidP="00C948DB">
      <w:pPr>
        <w:pStyle w:val="aa"/>
        <w:spacing w:line="360" w:lineRule="auto"/>
        <w:rPr>
          <w:rFonts w:hAnsi="宋体"/>
          <w:b/>
          <w:sz w:val="24"/>
          <w:szCs w:val="24"/>
        </w:rPr>
      </w:pPr>
    </w:p>
    <w:p w:rsidR="00C948DB" w:rsidRDefault="00C948DB" w:rsidP="00C948DB">
      <w:pPr>
        <w:pStyle w:val="aa"/>
        <w:spacing w:line="360" w:lineRule="auto"/>
        <w:rPr>
          <w:rFonts w:hAnsi="宋体"/>
          <w:b/>
          <w:sz w:val="24"/>
          <w:szCs w:val="24"/>
        </w:rPr>
      </w:pPr>
    </w:p>
    <w:p w:rsidR="00C948DB" w:rsidRDefault="00C948DB" w:rsidP="00C948DB">
      <w:pPr>
        <w:pStyle w:val="aa"/>
        <w:spacing w:line="360" w:lineRule="auto"/>
        <w:rPr>
          <w:rFonts w:hAnsi="宋体"/>
          <w:b/>
          <w:sz w:val="24"/>
          <w:szCs w:val="24"/>
        </w:rPr>
      </w:pPr>
      <w:r>
        <w:rPr>
          <w:rFonts w:hAnsi="宋体" w:hint="eastAsia"/>
          <w:b/>
          <w:sz w:val="24"/>
          <w:szCs w:val="24"/>
        </w:rPr>
        <w:t>说明：</w:t>
      </w:r>
    </w:p>
    <w:p w:rsidR="00C948DB" w:rsidRDefault="00C948DB" w:rsidP="00C948DB">
      <w:pPr>
        <w:pStyle w:val="aa"/>
        <w:spacing w:line="360" w:lineRule="auto"/>
        <w:ind w:leftChars="12" w:left="25" w:firstLineChars="147" w:firstLine="354"/>
        <w:contextualSpacing/>
        <w:rPr>
          <w:rFonts w:hAnsi="宋体"/>
          <w:b/>
          <w:bCs/>
          <w:sz w:val="24"/>
          <w:szCs w:val="24"/>
        </w:rPr>
      </w:pPr>
      <w:r>
        <w:rPr>
          <w:rFonts w:hAnsi="宋体" w:hint="eastAsia"/>
          <w:b/>
          <w:sz w:val="24"/>
          <w:szCs w:val="24"/>
        </w:rPr>
        <w:t>1.供应商提出质疑时，应提交质疑函和必要的证明材料</w:t>
      </w:r>
      <w:r>
        <w:rPr>
          <w:rFonts w:hAnsi="宋体" w:hint="eastAsia"/>
          <w:b/>
          <w:bCs/>
          <w:sz w:val="24"/>
          <w:szCs w:val="24"/>
        </w:rPr>
        <w:t>。</w:t>
      </w:r>
    </w:p>
    <w:p w:rsidR="00C948DB" w:rsidRDefault="00C948DB" w:rsidP="00C948DB">
      <w:pPr>
        <w:pStyle w:val="aa"/>
        <w:spacing w:line="360" w:lineRule="auto"/>
        <w:ind w:leftChars="12" w:left="25" w:firstLineChars="147" w:firstLine="354"/>
        <w:contextualSpacing/>
        <w:rPr>
          <w:rFonts w:hAnsi="宋体"/>
          <w:b/>
          <w:sz w:val="24"/>
          <w:szCs w:val="24"/>
        </w:rPr>
      </w:pPr>
      <w:r>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C948DB" w:rsidRDefault="00C948DB" w:rsidP="00C948DB">
      <w:pPr>
        <w:pStyle w:val="aa"/>
        <w:spacing w:line="360" w:lineRule="auto"/>
        <w:ind w:leftChars="12" w:left="25" w:firstLineChars="147" w:firstLine="354"/>
        <w:contextualSpacing/>
        <w:rPr>
          <w:rFonts w:hAnsi="宋体"/>
          <w:b/>
          <w:sz w:val="24"/>
          <w:szCs w:val="24"/>
        </w:rPr>
      </w:pPr>
      <w:r>
        <w:rPr>
          <w:rFonts w:hAnsi="宋体" w:hint="eastAsia"/>
          <w:b/>
          <w:sz w:val="24"/>
          <w:szCs w:val="24"/>
        </w:rPr>
        <w:t>3.质疑函的质疑事项应具体、明确，并有必要的事实依据和法律依据。</w:t>
      </w:r>
    </w:p>
    <w:p w:rsidR="00C948DB" w:rsidRDefault="00C948DB" w:rsidP="00C948DB">
      <w:pPr>
        <w:pStyle w:val="aa"/>
        <w:spacing w:line="360" w:lineRule="auto"/>
        <w:ind w:leftChars="12" w:left="25" w:firstLineChars="147" w:firstLine="354"/>
        <w:contextualSpacing/>
        <w:rPr>
          <w:rFonts w:hAnsi="宋体"/>
          <w:b/>
          <w:sz w:val="24"/>
          <w:szCs w:val="24"/>
        </w:rPr>
      </w:pPr>
      <w:r>
        <w:rPr>
          <w:rFonts w:hAnsi="宋体" w:hint="eastAsia"/>
          <w:b/>
          <w:sz w:val="24"/>
          <w:szCs w:val="24"/>
        </w:rPr>
        <w:t>4.质疑函的质疑请求应与质疑事项相关。</w:t>
      </w:r>
    </w:p>
    <w:p w:rsidR="00C948DB" w:rsidRDefault="00C948DB" w:rsidP="00C948DB">
      <w:pPr>
        <w:pStyle w:val="aa"/>
        <w:spacing w:line="360" w:lineRule="auto"/>
        <w:ind w:leftChars="12" w:left="25" w:firstLineChars="147" w:firstLine="354"/>
        <w:contextualSpacing/>
        <w:rPr>
          <w:rFonts w:hAnsi="宋体"/>
          <w:b/>
        </w:rPr>
      </w:pPr>
      <w:r>
        <w:rPr>
          <w:rFonts w:hAnsi="宋体" w:hint="eastAsia"/>
          <w:b/>
          <w:sz w:val="24"/>
          <w:szCs w:val="24"/>
        </w:rPr>
        <w:t>5.质疑供应商为法人或者其他组织的，质疑函应由法定代表人、主要负责人，或者其授权代表签字或者盖章，并加盖公章。</w:t>
      </w:r>
    </w:p>
    <w:p w:rsidR="00C948DB" w:rsidRDefault="00C948DB" w:rsidP="00C948DB">
      <w:pPr>
        <w:pStyle w:val="aa"/>
        <w:snapToGrid w:val="0"/>
        <w:rPr>
          <w:b/>
          <w:sz w:val="24"/>
          <w:szCs w:val="24"/>
        </w:rPr>
      </w:pPr>
    </w:p>
    <w:p w:rsidR="00C948DB" w:rsidRDefault="00C948DB" w:rsidP="00C948DB">
      <w:pPr>
        <w:spacing w:line="460" w:lineRule="exact"/>
        <w:jc w:val="center"/>
        <w:rPr>
          <w:rFonts w:eastAsia="隶书"/>
          <w:sz w:val="44"/>
        </w:rPr>
      </w:pPr>
      <w:r>
        <w:rPr>
          <w:rFonts w:eastAsia="隶书"/>
          <w:sz w:val="44"/>
        </w:rPr>
        <w:br w:type="page"/>
      </w:r>
    </w:p>
    <w:p w:rsidR="00C948DB" w:rsidRDefault="00C948DB" w:rsidP="00C948DB">
      <w:pPr>
        <w:spacing w:line="360" w:lineRule="auto"/>
        <w:jc w:val="center"/>
        <w:rPr>
          <w:rFonts w:ascii="宋体" w:hAnsi="宋体"/>
          <w:b/>
          <w:bCs/>
          <w:sz w:val="32"/>
          <w:szCs w:val="32"/>
        </w:rPr>
      </w:pPr>
      <w:r>
        <w:rPr>
          <w:rFonts w:ascii="宋体" w:hAnsi="宋体" w:hint="eastAsia"/>
          <w:b/>
          <w:bCs/>
          <w:sz w:val="32"/>
          <w:szCs w:val="32"/>
        </w:rPr>
        <w:lastRenderedPageBreak/>
        <w:t>投诉书（格式）</w:t>
      </w:r>
    </w:p>
    <w:p w:rsidR="00C948DB" w:rsidRDefault="00C948DB" w:rsidP="00C948DB">
      <w:pPr>
        <w:pStyle w:val="aa"/>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供应商：</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联系电话：</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被投诉人1：</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被投诉人2：</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C948DB" w:rsidRDefault="00C948DB" w:rsidP="00C948DB">
      <w:pPr>
        <w:pStyle w:val="aa"/>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r>
        <w:rPr>
          <w:rFonts w:hAnsi="宋体" w:hint="eastAsia"/>
          <w:bCs/>
          <w:sz w:val="24"/>
          <w:szCs w:val="24"/>
          <w:u w:val="single"/>
        </w:rPr>
        <w:t xml:space="preserve"> </w:t>
      </w:r>
      <w:r w:rsidR="00471A1B">
        <w:rPr>
          <w:rFonts w:hAnsi="宋体" w:hint="eastAsia"/>
          <w:bCs/>
          <w:sz w:val="24"/>
          <w:szCs w:val="24"/>
          <w:u w:val="single"/>
        </w:rPr>
        <w:t>哈密文旅公共交通平台宣传投放暨公共交通驾驶员文旅专题培训项目（二次）</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r>
        <w:rPr>
          <w:rFonts w:hAnsi="宋体" w:hint="eastAsia"/>
          <w:bCs/>
          <w:sz w:val="24"/>
          <w:szCs w:val="24"/>
          <w:u w:val="single"/>
        </w:rPr>
        <w:t xml:space="preserve"> </w:t>
      </w:r>
      <w:r w:rsidR="00471A1B">
        <w:rPr>
          <w:rFonts w:hAnsi="宋体"/>
          <w:bCs/>
          <w:sz w:val="24"/>
          <w:szCs w:val="24"/>
          <w:u w:val="single"/>
        </w:rPr>
        <w:t>XJCY(HM)-2022029</w:t>
      </w:r>
      <w:r w:rsidR="00FC0E71">
        <w:rPr>
          <w:rFonts w:hAnsi="宋体" w:hint="eastAsia"/>
          <w:bCs/>
          <w:sz w:val="24"/>
          <w:szCs w:val="24"/>
          <w:u w:val="single"/>
        </w:rPr>
        <w:t>-0</w:t>
      </w:r>
      <w:r w:rsidR="00D43BAE">
        <w:rPr>
          <w:rFonts w:hAnsi="宋体" w:hint="eastAsia"/>
          <w:bCs/>
          <w:sz w:val="24"/>
          <w:szCs w:val="24"/>
          <w:u w:val="single"/>
        </w:rPr>
        <w:t>1</w:t>
      </w:r>
    </w:p>
    <w:p w:rsidR="00C948DB" w:rsidRDefault="00C948DB" w:rsidP="00C948DB">
      <w:pPr>
        <w:pStyle w:val="aa"/>
        <w:spacing w:line="360" w:lineRule="auto"/>
        <w:ind w:leftChars="12" w:left="25" w:firstLineChars="197" w:firstLine="473"/>
        <w:rPr>
          <w:rFonts w:hAnsi="宋体"/>
          <w:bCs/>
          <w:sz w:val="24"/>
          <w:szCs w:val="24"/>
          <w:u w:val="single"/>
        </w:rPr>
      </w:pPr>
      <w:r>
        <w:rPr>
          <w:rFonts w:hAnsi="宋体" w:hint="eastAsia"/>
          <w:sz w:val="24"/>
          <w:szCs w:val="24"/>
        </w:rPr>
        <w:t>采购人名称：</w:t>
      </w:r>
      <w:r w:rsidR="00BD6D49" w:rsidRPr="00BD6D49">
        <w:rPr>
          <w:rFonts w:hAnsi="宋体"/>
          <w:bCs/>
          <w:sz w:val="24"/>
          <w:szCs w:val="24"/>
          <w:u w:val="single"/>
        </w:rPr>
        <w:t>哈密市文化体育广播电视和旅游局</w:t>
      </w:r>
    </w:p>
    <w:p w:rsidR="00C948DB" w:rsidRDefault="00C948DB" w:rsidP="00C948DB">
      <w:pPr>
        <w:pStyle w:val="aa"/>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bookmarkStart w:id="154" w:name="PO_3000001869_PM031_5"/>
      <w:r>
        <w:rPr>
          <w:rFonts w:hAnsi="宋体" w:hint="eastAsia"/>
          <w:bCs/>
          <w:sz w:val="24"/>
          <w:szCs w:val="24"/>
          <w:u w:val="single"/>
        </w:rPr>
        <w:t>新疆诚誉工程项目管理有限公司</w:t>
      </w:r>
      <w:bookmarkEnd w:id="154"/>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rPr>
          <w:rFonts w:hAnsi="宋体"/>
          <w:bCs/>
          <w:sz w:val="24"/>
          <w:szCs w:val="24"/>
          <w:u w:val="single"/>
        </w:rPr>
      </w:pPr>
      <w:r>
        <w:rPr>
          <w:rFonts w:hAnsi="宋体" w:hint="eastAsia"/>
          <w:bCs/>
          <w:sz w:val="24"/>
          <w:szCs w:val="24"/>
        </w:rPr>
        <w:t>招标文件公告：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C948DB" w:rsidRDefault="00C948DB" w:rsidP="00C948DB">
      <w:pPr>
        <w:pStyle w:val="aa"/>
        <w:spacing w:line="360" w:lineRule="auto"/>
        <w:ind w:leftChars="12" w:left="25" w:firstLineChars="196" w:firstLine="472"/>
        <w:rPr>
          <w:rFonts w:hAnsi="宋体"/>
          <w:b/>
          <w:sz w:val="24"/>
          <w:szCs w:val="24"/>
        </w:rPr>
      </w:pPr>
      <w:r>
        <w:rPr>
          <w:rFonts w:hAnsi="宋体" w:hint="eastAsia"/>
          <w:b/>
          <w:sz w:val="24"/>
          <w:szCs w:val="24"/>
        </w:rPr>
        <w:t>三、质疑基本情况</w:t>
      </w:r>
    </w:p>
    <w:p w:rsidR="00C948DB" w:rsidRDefault="00C948DB" w:rsidP="00C948DB">
      <w:pPr>
        <w:pStyle w:val="aa"/>
        <w:spacing w:line="360" w:lineRule="auto"/>
        <w:ind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rsidR="00C948DB" w:rsidRDefault="00C948DB" w:rsidP="00C948DB">
      <w:pPr>
        <w:pStyle w:val="aa"/>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p>
    <w:p w:rsidR="00C948DB" w:rsidRDefault="00C948DB" w:rsidP="00C948DB">
      <w:pPr>
        <w:pStyle w:val="aa"/>
        <w:spacing w:line="360" w:lineRule="auto"/>
        <w:ind w:firstLine="241"/>
        <w:rPr>
          <w:rFonts w:hAnsi="宋体"/>
          <w:bCs/>
          <w:sz w:val="24"/>
          <w:szCs w:val="24"/>
          <w:u w:val="single"/>
        </w:rPr>
      </w:pPr>
      <w:r>
        <w:rPr>
          <w:rFonts w:hAnsi="宋体" w:hint="eastAsia"/>
          <w:bCs/>
          <w:sz w:val="24"/>
          <w:szCs w:val="24"/>
        </w:rPr>
        <w:lastRenderedPageBreak/>
        <w:t xml:space="preserve">    </w:t>
      </w: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 xml:space="preserve">就质疑事项作出了答复/没有在法定期限内作出答复。                                                                                             </w:t>
      </w:r>
    </w:p>
    <w:p w:rsidR="00C948DB" w:rsidRDefault="00C948DB" w:rsidP="00C948DB">
      <w:pPr>
        <w:pStyle w:val="aa"/>
        <w:spacing w:line="360" w:lineRule="auto"/>
        <w:ind w:leftChars="12" w:left="25" w:firstLineChars="196" w:firstLine="472"/>
        <w:rPr>
          <w:rFonts w:hAnsi="宋体"/>
          <w:b/>
          <w:sz w:val="24"/>
          <w:szCs w:val="24"/>
        </w:rPr>
      </w:pPr>
      <w:r>
        <w:rPr>
          <w:rFonts w:hAnsi="宋体" w:hint="eastAsia"/>
          <w:b/>
          <w:sz w:val="24"/>
          <w:szCs w:val="24"/>
        </w:rPr>
        <w:t>四、投诉事项具体内容</w:t>
      </w:r>
    </w:p>
    <w:p w:rsidR="00C948DB" w:rsidRDefault="00C948DB" w:rsidP="00C948DB">
      <w:pPr>
        <w:pStyle w:val="aa"/>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rPr>
          <w:rFonts w:hAnsi="宋体"/>
          <w:sz w:val="24"/>
          <w:szCs w:val="24"/>
        </w:rPr>
      </w:pP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rsidR="00C948DB" w:rsidRDefault="00C948DB" w:rsidP="00C948DB">
      <w:pPr>
        <w:pStyle w:val="aa"/>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rsidR="00C948DB" w:rsidRDefault="00C948DB" w:rsidP="00C948DB">
      <w:pPr>
        <w:pStyle w:val="aa"/>
        <w:spacing w:line="360" w:lineRule="auto"/>
        <w:ind w:leftChars="12" w:left="25" w:firstLineChars="197" w:firstLine="473"/>
        <w:rPr>
          <w:rFonts w:hAnsi="宋体"/>
          <w:bCs/>
          <w:sz w:val="24"/>
          <w:szCs w:val="24"/>
        </w:rPr>
      </w:pPr>
      <w:r>
        <w:rPr>
          <w:rFonts w:hAnsi="宋体" w:hint="eastAsia"/>
          <w:bCs/>
          <w:sz w:val="24"/>
          <w:szCs w:val="24"/>
        </w:rPr>
        <w:t>……</w:t>
      </w:r>
    </w:p>
    <w:p w:rsidR="00C948DB" w:rsidRDefault="00C948DB" w:rsidP="00C948DB">
      <w:pPr>
        <w:pStyle w:val="aa"/>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C948DB" w:rsidRDefault="00C948DB" w:rsidP="00C948DB">
      <w:pPr>
        <w:pStyle w:val="aa"/>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rsidR="00C948DB" w:rsidRDefault="00C948DB" w:rsidP="00C948DB">
      <w:pPr>
        <w:pStyle w:val="aa"/>
        <w:spacing w:line="360" w:lineRule="auto"/>
        <w:ind w:leftChars="12" w:left="25" w:firstLineChars="147" w:firstLine="353"/>
        <w:rPr>
          <w:rFonts w:hAnsi="宋体"/>
          <w:sz w:val="24"/>
          <w:szCs w:val="24"/>
        </w:rPr>
      </w:pPr>
    </w:p>
    <w:p w:rsidR="00C948DB" w:rsidRDefault="00C948DB" w:rsidP="00C948DB">
      <w:pPr>
        <w:pStyle w:val="aa"/>
        <w:spacing w:line="360" w:lineRule="auto"/>
        <w:ind w:leftChars="12" w:left="25" w:firstLineChars="197" w:firstLine="473"/>
        <w:rPr>
          <w:rFonts w:hAnsi="宋体"/>
          <w:sz w:val="24"/>
          <w:szCs w:val="24"/>
        </w:rPr>
      </w:pPr>
      <w:r>
        <w:rPr>
          <w:rFonts w:hAnsi="宋体" w:hint="eastAsia"/>
          <w:sz w:val="24"/>
          <w:szCs w:val="24"/>
        </w:rPr>
        <w:t>签字（签章）：                                       公章：</w:t>
      </w:r>
    </w:p>
    <w:p w:rsidR="00C948DB" w:rsidRDefault="00C948DB" w:rsidP="00C948DB">
      <w:pPr>
        <w:pStyle w:val="aa"/>
        <w:spacing w:line="360" w:lineRule="auto"/>
        <w:ind w:leftChars="12" w:left="25" w:firstLineChars="147" w:firstLine="353"/>
        <w:rPr>
          <w:rFonts w:hAnsi="宋体"/>
          <w:sz w:val="24"/>
          <w:szCs w:val="24"/>
        </w:rPr>
      </w:pPr>
    </w:p>
    <w:p w:rsidR="00C948DB" w:rsidRDefault="00C948DB" w:rsidP="00C948DB">
      <w:pPr>
        <w:pStyle w:val="aa"/>
        <w:spacing w:line="360" w:lineRule="auto"/>
        <w:ind w:leftChars="12" w:left="25" w:firstLineChars="197" w:firstLine="473"/>
        <w:rPr>
          <w:rFonts w:hAnsi="宋体"/>
          <w:sz w:val="24"/>
          <w:szCs w:val="24"/>
        </w:rPr>
      </w:pPr>
      <w:r>
        <w:rPr>
          <w:rFonts w:hAnsi="宋体" w:hint="eastAsia"/>
          <w:sz w:val="24"/>
          <w:szCs w:val="24"/>
        </w:rPr>
        <w:t>日期：</w:t>
      </w:r>
    </w:p>
    <w:p w:rsidR="00C948DB" w:rsidRDefault="00C948DB" w:rsidP="00C948DB">
      <w:pPr>
        <w:pStyle w:val="aa"/>
        <w:spacing w:line="360" w:lineRule="auto"/>
        <w:ind w:leftChars="12" w:left="25" w:firstLineChars="197" w:firstLine="473"/>
        <w:rPr>
          <w:rFonts w:hAnsi="宋体"/>
          <w:sz w:val="24"/>
          <w:szCs w:val="24"/>
        </w:rPr>
      </w:pPr>
      <w:r>
        <w:rPr>
          <w:rFonts w:hAnsi="宋体" w:hint="eastAsia"/>
          <w:bCs/>
          <w:sz w:val="24"/>
          <w:szCs w:val="24"/>
        </w:rPr>
        <w:t xml:space="preserve">                                                                                 </w:t>
      </w:r>
    </w:p>
    <w:p w:rsidR="00C948DB" w:rsidRDefault="00C948DB" w:rsidP="00C948DB">
      <w:pPr>
        <w:pStyle w:val="aa"/>
        <w:snapToGrid w:val="0"/>
        <w:spacing w:line="360" w:lineRule="auto"/>
        <w:rPr>
          <w:rFonts w:hAnsi="宋体"/>
          <w:b/>
          <w:sz w:val="24"/>
          <w:szCs w:val="24"/>
        </w:rPr>
      </w:pPr>
    </w:p>
    <w:p w:rsidR="00C948DB" w:rsidRDefault="00C948DB" w:rsidP="00C948DB">
      <w:pPr>
        <w:pStyle w:val="aa"/>
        <w:snapToGrid w:val="0"/>
        <w:spacing w:line="360" w:lineRule="auto"/>
        <w:rPr>
          <w:rFonts w:hAnsi="宋体"/>
          <w:b/>
          <w:sz w:val="24"/>
          <w:szCs w:val="24"/>
        </w:rPr>
      </w:pPr>
      <w:r>
        <w:rPr>
          <w:rFonts w:hAnsi="宋体" w:hint="eastAsia"/>
          <w:b/>
          <w:sz w:val="24"/>
          <w:szCs w:val="24"/>
        </w:rPr>
        <w:t>说明：</w:t>
      </w:r>
    </w:p>
    <w:p w:rsidR="00C948DB" w:rsidRDefault="00C948DB" w:rsidP="00C948DB">
      <w:pPr>
        <w:pStyle w:val="aa"/>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rsidR="00C948DB" w:rsidRDefault="00C948DB" w:rsidP="00C948DB">
      <w:pPr>
        <w:pStyle w:val="aa"/>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C948DB" w:rsidRDefault="00C948DB" w:rsidP="00C948DB">
      <w:pPr>
        <w:pStyle w:val="aa"/>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rsidR="00C948DB" w:rsidRDefault="00C948DB" w:rsidP="00C948DB">
      <w:pPr>
        <w:pStyle w:val="aa"/>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rsidR="00C948DB" w:rsidRDefault="00C948DB" w:rsidP="00C948DB">
      <w:pPr>
        <w:pStyle w:val="aa"/>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rsidR="00C948DB" w:rsidRDefault="00C948DB" w:rsidP="00C948DB">
      <w:pPr>
        <w:pStyle w:val="aa"/>
        <w:spacing w:line="360" w:lineRule="auto"/>
        <w:ind w:leftChars="12" w:left="25" w:firstLineChars="147" w:firstLine="354"/>
      </w:pPr>
      <w:r>
        <w:rPr>
          <w:rFonts w:hAnsi="宋体" w:hint="eastAsia"/>
          <w:b/>
          <w:sz w:val="24"/>
          <w:szCs w:val="24"/>
        </w:rPr>
        <w:t>6.投诉人为法人或者其他组织的，投诉书应由法定代表人、主要负责人，或者其授权代表签字或者盖章，并加盖公章。</w:t>
      </w:r>
    </w:p>
    <w:p w:rsidR="007703C8" w:rsidRPr="00C948DB" w:rsidRDefault="007703C8"/>
    <w:sectPr w:rsidR="007703C8" w:rsidRPr="00C948DB">
      <w:footerReference w:type="default" r:id="rId9"/>
      <w:footerReference w:type="first" r:id="rId10"/>
      <w:pgSz w:w="11910" w:h="16840"/>
      <w:pgMar w:top="1340" w:right="15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376" w:rsidRDefault="00180376" w:rsidP="00C948DB">
      <w:r>
        <w:separator/>
      </w:r>
    </w:p>
  </w:endnote>
  <w:endnote w:type="continuationSeparator" w:id="0">
    <w:p w:rsidR="00180376" w:rsidRDefault="00180376" w:rsidP="00C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方正小标宋简体">
    <w:altName w:val="Microsoft YaHei UI"/>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129680"/>
      <w:docPartObj>
        <w:docPartGallery w:val="Page Numbers (Bottom of Page)"/>
        <w:docPartUnique/>
      </w:docPartObj>
    </w:sdtPr>
    <w:sdtEndPr/>
    <w:sdtContent>
      <w:p w:rsidR="00BD6D49" w:rsidRDefault="00BD6D49">
        <w:pPr>
          <w:pStyle w:val="a5"/>
          <w:jc w:val="center"/>
        </w:pPr>
        <w:r>
          <w:fldChar w:fldCharType="begin"/>
        </w:r>
        <w:r>
          <w:instrText>PAGE   \* MERGEFORMAT</w:instrText>
        </w:r>
        <w:r>
          <w:fldChar w:fldCharType="separate"/>
        </w:r>
        <w:r w:rsidR="0034769E" w:rsidRPr="0034769E">
          <w:rPr>
            <w:noProof/>
            <w:lang w:val="zh-CN"/>
          </w:rPr>
          <w:t>0</w:t>
        </w:r>
        <w:r>
          <w:fldChar w:fldCharType="end"/>
        </w:r>
      </w:p>
    </w:sdtContent>
  </w:sdt>
  <w:p w:rsidR="00BD6D49" w:rsidRDefault="00BD6D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D49" w:rsidRDefault="00BD6D49">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635" r="0" b="12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D6D49" w:rsidRDefault="00BD6D49">
                          <w:pPr>
                            <w:pStyle w:val="a5"/>
                            <w:jc w:val="center"/>
                          </w:pPr>
                          <w:r>
                            <w:fldChar w:fldCharType="begin"/>
                          </w:r>
                          <w:r>
                            <w:instrText xml:space="preserve"> PAGE  \* MERGEFORMAT </w:instrText>
                          </w:r>
                          <w:r>
                            <w:fldChar w:fldCharType="separate"/>
                          </w:r>
                          <w:r w:rsidR="000756C1">
                            <w:rPr>
                              <w:noProof/>
                            </w:rPr>
                            <w:t>76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CTUJ978gIAAGgGAAAO&#10;AAAAAAAAAAAAAAAAAC4CAABkcnMvZTJvRG9jLnhtbFBLAQItABQABgAIAAAAIQAIiQER1wAAAAMB&#10;AAAPAAAAAAAAAAAAAAAAAEwFAABkcnMvZG93bnJldi54bWxQSwUGAAAAAAQABADzAAAAUAYAAAAA&#10;" filled="f" stroked="f">
              <v:textbox style="mso-fit-shape-to-text:t" inset="0,0,0,0">
                <w:txbxContent>
                  <w:p w:rsidR="00BD6D49" w:rsidRDefault="00BD6D49">
                    <w:pPr>
                      <w:pStyle w:val="a5"/>
                      <w:jc w:val="center"/>
                    </w:pPr>
                    <w:r>
                      <w:fldChar w:fldCharType="begin"/>
                    </w:r>
                    <w:r>
                      <w:instrText xml:space="preserve"> PAGE  \* MERGEFORMAT </w:instrText>
                    </w:r>
                    <w:r>
                      <w:fldChar w:fldCharType="separate"/>
                    </w:r>
                    <w:r w:rsidR="000756C1">
                      <w:rPr>
                        <w:noProof/>
                      </w:rPr>
                      <w:t>76</w:t>
                    </w:r>
                    <w:r>
                      <w:fldChar w:fldCharType="end"/>
                    </w:r>
                  </w:p>
                </w:txbxContent>
              </v:textbox>
              <w10:wrap anchorx="margin"/>
            </v:shape>
          </w:pict>
        </mc:Fallback>
      </mc:AlternateContent>
    </w:r>
  </w:p>
  <w:p w:rsidR="00BD6D49" w:rsidRDefault="00BD6D4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D49" w:rsidRDefault="00BD6D49">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D6D49" w:rsidRDefault="00BD6D49">
                          <w:pPr>
                            <w:pStyle w:val="a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PJ9KXr1AgAAcQYA&#10;AA4AAAAAAAAAAAAAAAAALgIAAGRycy9lMm9Eb2MueG1sUEsBAi0AFAAGAAgAAAAhAAxK8O7WAAAA&#10;BQEAAA8AAAAAAAAAAAAAAAAATwUAAGRycy9kb3ducmV2LnhtbFBLBQYAAAAABAAEAPMAAABSBgAA&#10;AAA=&#10;" filled="f" stroked="f">
              <v:textbox style="mso-fit-shape-to-text:t" inset="0,0,0,0">
                <w:txbxContent>
                  <w:p w:rsidR="00BD6D49" w:rsidRDefault="00BD6D49">
                    <w:pPr>
                      <w:pStyle w:val="a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376" w:rsidRDefault="00180376" w:rsidP="00C948DB">
      <w:r>
        <w:separator/>
      </w:r>
    </w:p>
  </w:footnote>
  <w:footnote w:type="continuationSeparator" w:id="0">
    <w:p w:rsidR="00180376" w:rsidRDefault="00180376" w:rsidP="00C94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52076"/>
    <w:multiLevelType w:val="singleLevel"/>
    <w:tmpl w:val="E8052076"/>
    <w:lvl w:ilvl="0">
      <w:start w:val="7"/>
      <w:numFmt w:val="chineseCounting"/>
      <w:suff w:val="nothing"/>
      <w:lvlText w:val="%1、"/>
      <w:lvlJc w:val="left"/>
      <w:rPr>
        <w:rFonts w:hint="eastAsia"/>
      </w:rPr>
    </w:lvl>
  </w:abstractNum>
  <w:abstractNum w:abstractNumId="1">
    <w:nsid w:val="FFFFFF88"/>
    <w:multiLevelType w:val="singleLevel"/>
    <w:tmpl w:val="FFFFFF88"/>
    <w:lvl w:ilvl="0">
      <w:start w:val="1"/>
      <w:numFmt w:val="decimal"/>
      <w:lvlText w:val="%1."/>
      <w:lvlJc w:val="left"/>
      <w:pPr>
        <w:tabs>
          <w:tab w:val="num" w:pos="360"/>
        </w:tabs>
        <w:ind w:left="360" w:hanging="360"/>
      </w:pPr>
    </w:lvl>
  </w:abstractNum>
  <w:abstractNum w:abstractNumId="2">
    <w:nsid w:val="0000000B"/>
    <w:multiLevelType w:val="multilevel"/>
    <w:tmpl w:val="0000000B"/>
    <w:lvl w:ilvl="0">
      <w:start w:val="1"/>
      <w:numFmt w:val="decimal"/>
      <w:lvlText w:val="（%1）"/>
      <w:lvlJc w:val="left"/>
      <w:pPr>
        <w:tabs>
          <w:tab w:val="num" w:pos="1140"/>
        </w:tabs>
        <w:ind w:left="1140" w:hanging="720"/>
      </w:pPr>
      <w:rPr>
        <w:rFonts w:ascii="宋体" w:eastAsia="宋体" w:hAnsi="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29C50C2"/>
    <w:multiLevelType w:val="hybridMultilevel"/>
    <w:tmpl w:val="EE8E5F2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A027070"/>
    <w:multiLevelType w:val="hybridMultilevel"/>
    <w:tmpl w:val="20C22E8A"/>
    <w:lvl w:ilvl="0" w:tplc="875AF2F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4D22DD"/>
    <w:multiLevelType w:val="hybridMultilevel"/>
    <w:tmpl w:val="4410865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F617CC1"/>
    <w:multiLevelType w:val="hybridMultilevel"/>
    <w:tmpl w:val="B9E0754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1874CF5"/>
    <w:multiLevelType w:val="hybridMultilevel"/>
    <w:tmpl w:val="40903B68"/>
    <w:lvl w:ilvl="0" w:tplc="942AB4E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C0D036D"/>
    <w:multiLevelType w:val="hybridMultilevel"/>
    <w:tmpl w:val="213C7C0A"/>
    <w:lvl w:ilvl="0" w:tplc="780AB5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A543F4F"/>
    <w:multiLevelType w:val="hybridMultilevel"/>
    <w:tmpl w:val="CD7242C2"/>
    <w:lvl w:ilvl="0" w:tplc="206AC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36B1C95"/>
    <w:multiLevelType w:val="hybridMultilevel"/>
    <w:tmpl w:val="A1E2CF9A"/>
    <w:lvl w:ilvl="0" w:tplc="29A04B6A">
      <w:start w:val="1"/>
      <w:numFmt w:val="japaneseCounting"/>
      <w:lvlText w:val="第%1章"/>
      <w:lvlJc w:val="left"/>
      <w:pPr>
        <w:ind w:left="1560" w:hanging="15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5911397"/>
    <w:multiLevelType w:val="hybridMultilevel"/>
    <w:tmpl w:val="165AC7C0"/>
    <w:lvl w:ilvl="0" w:tplc="49F0F03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722AFF"/>
    <w:multiLevelType w:val="hybridMultilevel"/>
    <w:tmpl w:val="E7F8A7CA"/>
    <w:lvl w:ilvl="0" w:tplc="DDDCB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11"/>
  </w:num>
  <w:num w:numId="6">
    <w:abstractNumId w:val="3"/>
  </w:num>
  <w:num w:numId="7">
    <w:abstractNumId w:val="6"/>
  </w:num>
  <w:num w:numId="8">
    <w:abstractNumId w:val="5"/>
  </w:num>
  <w:num w:numId="9">
    <w:abstractNumId w:val="7"/>
  </w:num>
  <w:num w:numId="10">
    <w:abstractNumId w:val="4"/>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9C"/>
    <w:rsid w:val="000043A9"/>
    <w:rsid w:val="00013F70"/>
    <w:rsid w:val="00037434"/>
    <w:rsid w:val="00063A18"/>
    <w:rsid w:val="000706E2"/>
    <w:rsid w:val="000756C1"/>
    <w:rsid w:val="00077FD4"/>
    <w:rsid w:val="00087A74"/>
    <w:rsid w:val="000912F1"/>
    <w:rsid w:val="00095781"/>
    <w:rsid w:val="000959A4"/>
    <w:rsid w:val="00095D35"/>
    <w:rsid w:val="000A73DB"/>
    <w:rsid w:val="000B72ED"/>
    <w:rsid w:val="000D6AB5"/>
    <w:rsid w:val="000E5F38"/>
    <w:rsid w:val="000F5895"/>
    <w:rsid w:val="00122E30"/>
    <w:rsid w:val="001309A0"/>
    <w:rsid w:val="0016393E"/>
    <w:rsid w:val="0017078C"/>
    <w:rsid w:val="00180376"/>
    <w:rsid w:val="00185C83"/>
    <w:rsid w:val="001C0C1E"/>
    <w:rsid w:val="001D0336"/>
    <w:rsid w:val="001D3B38"/>
    <w:rsid w:val="001E1C2C"/>
    <w:rsid w:val="001E53CD"/>
    <w:rsid w:val="001E7F23"/>
    <w:rsid w:val="001F5B49"/>
    <w:rsid w:val="0021730B"/>
    <w:rsid w:val="00257705"/>
    <w:rsid w:val="0026261E"/>
    <w:rsid w:val="00264B8B"/>
    <w:rsid w:val="002D5EF2"/>
    <w:rsid w:val="00321B86"/>
    <w:rsid w:val="00326844"/>
    <w:rsid w:val="0034769E"/>
    <w:rsid w:val="00351C79"/>
    <w:rsid w:val="00364246"/>
    <w:rsid w:val="003C5D25"/>
    <w:rsid w:val="003D42F1"/>
    <w:rsid w:val="003E638D"/>
    <w:rsid w:val="00401826"/>
    <w:rsid w:val="004045A5"/>
    <w:rsid w:val="00446485"/>
    <w:rsid w:val="00471A1B"/>
    <w:rsid w:val="004818DB"/>
    <w:rsid w:val="0048576E"/>
    <w:rsid w:val="004907B5"/>
    <w:rsid w:val="004C525C"/>
    <w:rsid w:val="004E1148"/>
    <w:rsid w:val="004E495A"/>
    <w:rsid w:val="004F2A31"/>
    <w:rsid w:val="0050097F"/>
    <w:rsid w:val="00505127"/>
    <w:rsid w:val="00505B32"/>
    <w:rsid w:val="00547B08"/>
    <w:rsid w:val="00556BA9"/>
    <w:rsid w:val="005630DD"/>
    <w:rsid w:val="00572FDA"/>
    <w:rsid w:val="00581319"/>
    <w:rsid w:val="005A116C"/>
    <w:rsid w:val="005C3406"/>
    <w:rsid w:val="005E70C6"/>
    <w:rsid w:val="00672D58"/>
    <w:rsid w:val="00675AAA"/>
    <w:rsid w:val="00676A2C"/>
    <w:rsid w:val="006933A8"/>
    <w:rsid w:val="006B0255"/>
    <w:rsid w:val="006D0798"/>
    <w:rsid w:val="006F26D0"/>
    <w:rsid w:val="00706206"/>
    <w:rsid w:val="00726325"/>
    <w:rsid w:val="007324E7"/>
    <w:rsid w:val="00743B3D"/>
    <w:rsid w:val="00744730"/>
    <w:rsid w:val="00757689"/>
    <w:rsid w:val="00765408"/>
    <w:rsid w:val="007703C8"/>
    <w:rsid w:val="00790DA4"/>
    <w:rsid w:val="007F3C6A"/>
    <w:rsid w:val="00811748"/>
    <w:rsid w:val="00813F86"/>
    <w:rsid w:val="0083229C"/>
    <w:rsid w:val="00834A71"/>
    <w:rsid w:val="00842454"/>
    <w:rsid w:val="00846D7D"/>
    <w:rsid w:val="008507CB"/>
    <w:rsid w:val="00864774"/>
    <w:rsid w:val="008D7A0D"/>
    <w:rsid w:val="008E18AF"/>
    <w:rsid w:val="008E1C11"/>
    <w:rsid w:val="008F2742"/>
    <w:rsid w:val="00900279"/>
    <w:rsid w:val="009031F2"/>
    <w:rsid w:val="009117F8"/>
    <w:rsid w:val="00937D08"/>
    <w:rsid w:val="009C0DB7"/>
    <w:rsid w:val="009D1FD1"/>
    <w:rsid w:val="00A02916"/>
    <w:rsid w:val="00A0501C"/>
    <w:rsid w:val="00A0749F"/>
    <w:rsid w:val="00A412C7"/>
    <w:rsid w:val="00A44D51"/>
    <w:rsid w:val="00A81CB1"/>
    <w:rsid w:val="00A83065"/>
    <w:rsid w:val="00A93830"/>
    <w:rsid w:val="00A94570"/>
    <w:rsid w:val="00B260B1"/>
    <w:rsid w:val="00B41E49"/>
    <w:rsid w:val="00B63EF0"/>
    <w:rsid w:val="00B7218D"/>
    <w:rsid w:val="00B84282"/>
    <w:rsid w:val="00B92B1E"/>
    <w:rsid w:val="00B93D84"/>
    <w:rsid w:val="00B96BAD"/>
    <w:rsid w:val="00BC3504"/>
    <w:rsid w:val="00BD559B"/>
    <w:rsid w:val="00BD6D49"/>
    <w:rsid w:val="00BF4751"/>
    <w:rsid w:val="00C00295"/>
    <w:rsid w:val="00C07EEB"/>
    <w:rsid w:val="00C44508"/>
    <w:rsid w:val="00C543EA"/>
    <w:rsid w:val="00C828A3"/>
    <w:rsid w:val="00C92EFF"/>
    <w:rsid w:val="00C948DB"/>
    <w:rsid w:val="00CC109C"/>
    <w:rsid w:val="00CC48D0"/>
    <w:rsid w:val="00CD6D98"/>
    <w:rsid w:val="00D10EEB"/>
    <w:rsid w:val="00D25860"/>
    <w:rsid w:val="00D43BAE"/>
    <w:rsid w:val="00D55C83"/>
    <w:rsid w:val="00D602FC"/>
    <w:rsid w:val="00D64080"/>
    <w:rsid w:val="00D65B28"/>
    <w:rsid w:val="00D80A46"/>
    <w:rsid w:val="00D95180"/>
    <w:rsid w:val="00D9603A"/>
    <w:rsid w:val="00DC74C0"/>
    <w:rsid w:val="00DE3C1D"/>
    <w:rsid w:val="00E66E54"/>
    <w:rsid w:val="00E932EB"/>
    <w:rsid w:val="00EA1D45"/>
    <w:rsid w:val="00EA4EA0"/>
    <w:rsid w:val="00EC3A44"/>
    <w:rsid w:val="00EC74AA"/>
    <w:rsid w:val="00ED01D8"/>
    <w:rsid w:val="00EE6FA7"/>
    <w:rsid w:val="00EF6F9C"/>
    <w:rsid w:val="00F04E7C"/>
    <w:rsid w:val="00F05B2F"/>
    <w:rsid w:val="00F12116"/>
    <w:rsid w:val="00F21E92"/>
    <w:rsid w:val="00F91672"/>
    <w:rsid w:val="00F944B8"/>
    <w:rsid w:val="00FA4248"/>
    <w:rsid w:val="00FC0E71"/>
    <w:rsid w:val="00FD3473"/>
    <w:rsid w:val="00FD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86"/>
    <w:pPr>
      <w:widowControl w:val="0"/>
      <w:jc w:val="both"/>
    </w:pPr>
    <w:rPr>
      <w:rFonts w:ascii="Times New Roman" w:eastAsia="宋体" w:hAnsi="Times New Roman" w:cs="Times New Roman"/>
      <w:szCs w:val="24"/>
    </w:rPr>
  </w:style>
  <w:style w:type="paragraph" w:styleId="1">
    <w:name w:val="heading 1"/>
    <w:basedOn w:val="a"/>
    <w:next w:val="a"/>
    <w:link w:val="1Char1"/>
    <w:uiPriority w:val="9"/>
    <w:qFormat/>
    <w:rsid w:val="00C948DB"/>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C948D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uiPriority w:val="9"/>
    <w:qFormat/>
    <w:rsid w:val="00C948DB"/>
    <w:pPr>
      <w:keepNext/>
      <w:keepLines/>
      <w:spacing w:before="260" w:after="260" w:line="416" w:lineRule="auto"/>
      <w:outlineLvl w:val="2"/>
    </w:pPr>
    <w:rPr>
      <w:b/>
      <w:bCs/>
      <w:sz w:val="32"/>
      <w:szCs w:val="32"/>
    </w:rPr>
  </w:style>
  <w:style w:type="paragraph" w:styleId="5">
    <w:name w:val="heading 5"/>
    <w:basedOn w:val="a"/>
    <w:next w:val="a0"/>
    <w:link w:val="5Char1"/>
    <w:uiPriority w:val="9"/>
    <w:qFormat/>
    <w:rsid w:val="00C948DB"/>
    <w:pPr>
      <w:keepNext/>
      <w:keepLines/>
      <w:spacing w:before="280" w:after="290" w:line="376" w:lineRule="auto"/>
      <w:outlineLvl w:val="4"/>
    </w:pPr>
    <w:rPr>
      <w:b/>
      <w:bCs/>
      <w:sz w:val="28"/>
      <w:szCs w:val="28"/>
    </w:rPr>
  </w:style>
  <w:style w:type="paragraph" w:styleId="8">
    <w:name w:val="heading 8"/>
    <w:basedOn w:val="a"/>
    <w:next w:val="a"/>
    <w:link w:val="8Char1"/>
    <w:uiPriority w:val="9"/>
    <w:qFormat/>
    <w:rsid w:val="00C948DB"/>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1"/>
    <w:uiPriority w:val="9"/>
    <w:qFormat/>
    <w:rsid w:val="00C948DB"/>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C948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948DB"/>
    <w:rPr>
      <w:sz w:val="18"/>
      <w:szCs w:val="18"/>
    </w:rPr>
  </w:style>
  <w:style w:type="paragraph" w:styleId="a5">
    <w:name w:val="footer"/>
    <w:basedOn w:val="a"/>
    <w:link w:val="Char0"/>
    <w:uiPriority w:val="99"/>
    <w:unhideWhenUsed/>
    <w:qFormat/>
    <w:rsid w:val="00C948DB"/>
    <w:pPr>
      <w:tabs>
        <w:tab w:val="center" w:pos="4153"/>
        <w:tab w:val="right" w:pos="8306"/>
      </w:tabs>
      <w:snapToGrid w:val="0"/>
      <w:jc w:val="left"/>
    </w:pPr>
    <w:rPr>
      <w:sz w:val="18"/>
      <w:szCs w:val="18"/>
    </w:rPr>
  </w:style>
  <w:style w:type="character" w:customStyle="1" w:styleId="Char0">
    <w:name w:val="页脚 Char"/>
    <w:basedOn w:val="a1"/>
    <w:link w:val="a5"/>
    <w:uiPriority w:val="99"/>
    <w:rsid w:val="00C948DB"/>
    <w:rPr>
      <w:sz w:val="18"/>
      <w:szCs w:val="18"/>
    </w:rPr>
  </w:style>
  <w:style w:type="character" w:customStyle="1" w:styleId="1Char">
    <w:name w:val="标题 1 Char"/>
    <w:basedOn w:val="a1"/>
    <w:uiPriority w:val="9"/>
    <w:rsid w:val="00C948DB"/>
    <w:rPr>
      <w:rFonts w:ascii="Times New Roman" w:eastAsia="宋体" w:hAnsi="Times New Roman" w:cs="Times New Roman"/>
      <w:b/>
      <w:bCs/>
      <w:kern w:val="44"/>
      <w:sz w:val="44"/>
      <w:szCs w:val="44"/>
    </w:rPr>
  </w:style>
  <w:style w:type="character" w:customStyle="1" w:styleId="2Char">
    <w:name w:val="标题 2 Char"/>
    <w:basedOn w:val="a1"/>
    <w:uiPriority w:val="9"/>
    <w:rsid w:val="00C948DB"/>
    <w:rPr>
      <w:rFonts w:asciiTheme="majorHAnsi" w:eastAsiaTheme="majorEastAsia" w:hAnsiTheme="majorHAnsi" w:cstheme="majorBidi"/>
      <w:b/>
      <w:bCs/>
      <w:sz w:val="32"/>
      <w:szCs w:val="32"/>
    </w:rPr>
  </w:style>
  <w:style w:type="character" w:customStyle="1" w:styleId="3Char">
    <w:name w:val="标题 3 Char"/>
    <w:basedOn w:val="a1"/>
    <w:uiPriority w:val="9"/>
    <w:semiHidden/>
    <w:rsid w:val="00C948DB"/>
    <w:rPr>
      <w:rFonts w:ascii="Times New Roman" w:eastAsia="宋体" w:hAnsi="Times New Roman" w:cs="Times New Roman"/>
      <w:b/>
      <w:bCs/>
      <w:sz w:val="32"/>
      <w:szCs w:val="32"/>
    </w:rPr>
  </w:style>
  <w:style w:type="character" w:customStyle="1" w:styleId="5Char">
    <w:name w:val="标题 5 Char"/>
    <w:basedOn w:val="a1"/>
    <w:uiPriority w:val="9"/>
    <w:semiHidden/>
    <w:rsid w:val="00C948DB"/>
    <w:rPr>
      <w:rFonts w:ascii="Times New Roman" w:eastAsia="宋体" w:hAnsi="Times New Roman" w:cs="Times New Roman"/>
      <w:b/>
      <w:bCs/>
      <w:sz w:val="28"/>
      <w:szCs w:val="28"/>
    </w:rPr>
  </w:style>
  <w:style w:type="character" w:customStyle="1" w:styleId="8Char">
    <w:name w:val="标题 8 Char"/>
    <w:basedOn w:val="a1"/>
    <w:rsid w:val="00C948DB"/>
    <w:rPr>
      <w:rFonts w:asciiTheme="majorHAnsi" w:eastAsiaTheme="majorEastAsia" w:hAnsiTheme="majorHAnsi" w:cstheme="majorBidi"/>
      <w:sz w:val="24"/>
      <w:szCs w:val="24"/>
    </w:rPr>
  </w:style>
  <w:style w:type="character" w:customStyle="1" w:styleId="9Char">
    <w:name w:val="标题 9 Char"/>
    <w:basedOn w:val="a1"/>
    <w:uiPriority w:val="9"/>
    <w:semiHidden/>
    <w:rsid w:val="00C948DB"/>
    <w:rPr>
      <w:rFonts w:asciiTheme="majorHAnsi" w:eastAsiaTheme="majorEastAsia" w:hAnsiTheme="majorHAnsi" w:cstheme="majorBidi"/>
      <w:szCs w:val="21"/>
    </w:rPr>
  </w:style>
  <w:style w:type="character" w:customStyle="1" w:styleId="1Char1">
    <w:name w:val="标题 1 Char1"/>
    <w:link w:val="1"/>
    <w:uiPriority w:val="9"/>
    <w:rsid w:val="00C948DB"/>
    <w:rPr>
      <w:rFonts w:ascii="Times New Roman" w:eastAsia="宋体" w:hAnsi="Times New Roman" w:cs="Times New Roman"/>
      <w:b/>
      <w:bCs/>
      <w:kern w:val="44"/>
      <w:sz w:val="44"/>
      <w:szCs w:val="44"/>
    </w:rPr>
  </w:style>
  <w:style w:type="character" w:customStyle="1" w:styleId="2Char1">
    <w:name w:val="标题 2 Char1"/>
    <w:link w:val="2"/>
    <w:uiPriority w:val="9"/>
    <w:rsid w:val="00C948DB"/>
    <w:rPr>
      <w:rFonts w:ascii="Cambria" w:eastAsia="宋体" w:hAnsi="Cambria" w:cs="Times New Roman"/>
      <w:b/>
      <w:bCs/>
      <w:sz w:val="32"/>
      <w:szCs w:val="32"/>
    </w:rPr>
  </w:style>
  <w:style w:type="character" w:customStyle="1" w:styleId="3Char1">
    <w:name w:val="标题 3 Char1"/>
    <w:link w:val="3"/>
    <w:uiPriority w:val="9"/>
    <w:rsid w:val="00C948DB"/>
    <w:rPr>
      <w:rFonts w:ascii="Times New Roman" w:eastAsia="宋体" w:hAnsi="Times New Roman" w:cs="Times New Roman"/>
      <w:b/>
      <w:bCs/>
      <w:sz w:val="32"/>
      <w:szCs w:val="32"/>
    </w:rPr>
  </w:style>
  <w:style w:type="character" w:customStyle="1" w:styleId="5Char1">
    <w:name w:val="标题 5 Char1"/>
    <w:link w:val="5"/>
    <w:uiPriority w:val="9"/>
    <w:rsid w:val="00C948DB"/>
    <w:rPr>
      <w:rFonts w:ascii="Times New Roman" w:eastAsia="宋体" w:hAnsi="Times New Roman" w:cs="Times New Roman"/>
      <w:b/>
      <w:bCs/>
      <w:sz w:val="28"/>
      <w:szCs w:val="28"/>
    </w:rPr>
  </w:style>
  <w:style w:type="paragraph" w:styleId="a0">
    <w:name w:val="Normal Indent"/>
    <w:basedOn w:val="a"/>
    <w:link w:val="Char1"/>
    <w:uiPriority w:val="99"/>
    <w:qFormat/>
    <w:rsid w:val="00C948DB"/>
    <w:pPr>
      <w:ind w:firstLine="420"/>
    </w:pPr>
    <w:rPr>
      <w:szCs w:val="20"/>
    </w:rPr>
  </w:style>
  <w:style w:type="character" w:customStyle="1" w:styleId="8Char1">
    <w:name w:val="标题 8 Char1"/>
    <w:link w:val="8"/>
    <w:uiPriority w:val="9"/>
    <w:rsid w:val="00C948DB"/>
    <w:rPr>
      <w:rFonts w:ascii="等线 Light" w:eastAsia="等线 Light" w:hAnsi="等线 Light" w:cs="Times New Roman"/>
      <w:sz w:val="24"/>
      <w:szCs w:val="24"/>
    </w:rPr>
  </w:style>
  <w:style w:type="character" w:customStyle="1" w:styleId="9Char1">
    <w:name w:val="标题 9 Char1"/>
    <w:link w:val="9"/>
    <w:uiPriority w:val="9"/>
    <w:rsid w:val="00C948DB"/>
    <w:rPr>
      <w:rFonts w:ascii="Cambria" w:eastAsia="宋体" w:hAnsi="Cambria" w:cs="Times New Roman"/>
      <w:szCs w:val="21"/>
    </w:rPr>
  </w:style>
  <w:style w:type="paragraph" w:styleId="a6">
    <w:name w:val="List Number"/>
    <w:basedOn w:val="a"/>
    <w:uiPriority w:val="99"/>
    <w:rsid w:val="00C948DB"/>
    <w:pPr>
      <w:widowControl/>
      <w:tabs>
        <w:tab w:val="left" w:pos="454"/>
        <w:tab w:val="left" w:pos="720"/>
        <w:tab w:val="left" w:pos="840"/>
      </w:tabs>
      <w:spacing w:afterLines="50" w:after="50"/>
      <w:ind w:left="454" w:hanging="284"/>
      <w:jc w:val="left"/>
    </w:pPr>
    <w:rPr>
      <w:kern w:val="0"/>
      <w:sz w:val="24"/>
      <w:szCs w:val="20"/>
    </w:rPr>
  </w:style>
  <w:style w:type="paragraph" w:styleId="a7">
    <w:name w:val="annotation text"/>
    <w:basedOn w:val="a"/>
    <w:link w:val="Char10"/>
    <w:uiPriority w:val="99"/>
    <w:rsid w:val="00C948DB"/>
    <w:pPr>
      <w:jc w:val="left"/>
    </w:pPr>
  </w:style>
  <w:style w:type="character" w:customStyle="1" w:styleId="Char2">
    <w:name w:val="批注文字 Char"/>
    <w:basedOn w:val="a1"/>
    <w:rsid w:val="00C948DB"/>
    <w:rPr>
      <w:rFonts w:ascii="Times New Roman" w:eastAsia="宋体" w:hAnsi="Times New Roman" w:cs="Times New Roman"/>
      <w:szCs w:val="24"/>
    </w:rPr>
  </w:style>
  <w:style w:type="character" w:customStyle="1" w:styleId="Char10">
    <w:name w:val="批注文字 Char1"/>
    <w:link w:val="a7"/>
    <w:uiPriority w:val="99"/>
    <w:rsid w:val="00C948DB"/>
    <w:rPr>
      <w:rFonts w:ascii="Times New Roman" w:eastAsia="宋体" w:hAnsi="Times New Roman" w:cs="Times New Roman"/>
      <w:szCs w:val="24"/>
    </w:rPr>
  </w:style>
  <w:style w:type="paragraph" w:styleId="30">
    <w:name w:val="Body Text 3"/>
    <w:basedOn w:val="a"/>
    <w:link w:val="3Char10"/>
    <w:uiPriority w:val="99"/>
    <w:unhideWhenUsed/>
    <w:rsid w:val="00C948DB"/>
    <w:pPr>
      <w:spacing w:after="120"/>
    </w:pPr>
    <w:rPr>
      <w:sz w:val="16"/>
      <w:szCs w:val="16"/>
    </w:rPr>
  </w:style>
  <w:style w:type="character" w:customStyle="1" w:styleId="3Char0">
    <w:name w:val="正文文本 3 Char"/>
    <w:basedOn w:val="a1"/>
    <w:uiPriority w:val="99"/>
    <w:semiHidden/>
    <w:rsid w:val="00C948DB"/>
    <w:rPr>
      <w:rFonts w:ascii="Times New Roman" w:eastAsia="宋体" w:hAnsi="Times New Roman" w:cs="Times New Roman"/>
      <w:sz w:val="16"/>
      <w:szCs w:val="16"/>
    </w:rPr>
  </w:style>
  <w:style w:type="character" w:customStyle="1" w:styleId="3Char10">
    <w:name w:val="正文文本 3 Char1"/>
    <w:link w:val="30"/>
    <w:uiPriority w:val="99"/>
    <w:rsid w:val="00C948DB"/>
    <w:rPr>
      <w:rFonts w:ascii="Times New Roman" w:eastAsia="宋体" w:hAnsi="Times New Roman" w:cs="Times New Roman"/>
      <w:sz w:val="16"/>
      <w:szCs w:val="16"/>
    </w:rPr>
  </w:style>
  <w:style w:type="paragraph" w:styleId="a8">
    <w:name w:val="Body Text"/>
    <w:basedOn w:val="a"/>
    <w:link w:val="Char11"/>
    <w:uiPriority w:val="99"/>
    <w:unhideWhenUsed/>
    <w:rsid w:val="00C948DB"/>
    <w:pPr>
      <w:spacing w:after="120"/>
    </w:pPr>
  </w:style>
  <w:style w:type="character" w:customStyle="1" w:styleId="Char3">
    <w:name w:val="正文文本 Char"/>
    <w:basedOn w:val="a1"/>
    <w:rsid w:val="00C948DB"/>
    <w:rPr>
      <w:rFonts w:ascii="Times New Roman" w:eastAsia="宋体" w:hAnsi="Times New Roman" w:cs="Times New Roman"/>
      <w:szCs w:val="24"/>
    </w:rPr>
  </w:style>
  <w:style w:type="character" w:customStyle="1" w:styleId="Char11">
    <w:name w:val="正文文本 Char1"/>
    <w:link w:val="a8"/>
    <w:uiPriority w:val="99"/>
    <w:rsid w:val="00C948DB"/>
    <w:rPr>
      <w:rFonts w:ascii="Times New Roman" w:eastAsia="宋体" w:hAnsi="Times New Roman" w:cs="Times New Roman"/>
      <w:szCs w:val="24"/>
    </w:rPr>
  </w:style>
  <w:style w:type="paragraph" w:styleId="a9">
    <w:name w:val="Body Text Indent"/>
    <w:basedOn w:val="a"/>
    <w:link w:val="Char12"/>
    <w:uiPriority w:val="99"/>
    <w:rsid w:val="00C948DB"/>
    <w:pPr>
      <w:ind w:firstLineChars="352" w:firstLine="830"/>
    </w:pPr>
    <w:rPr>
      <w:rFonts w:ascii="仿宋_GB2312" w:eastAsia="仿宋_GB2312"/>
      <w:kern w:val="0"/>
      <w:sz w:val="32"/>
      <w:szCs w:val="20"/>
    </w:rPr>
  </w:style>
  <w:style w:type="character" w:customStyle="1" w:styleId="Char4">
    <w:name w:val="正文文本缩进 Char"/>
    <w:basedOn w:val="a1"/>
    <w:uiPriority w:val="99"/>
    <w:semiHidden/>
    <w:rsid w:val="00C948DB"/>
    <w:rPr>
      <w:rFonts w:ascii="Times New Roman" w:eastAsia="宋体" w:hAnsi="Times New Roman" w:cs="Times New Roman"/>
      <w:szCs w:val="24"/>
    </w:rPr>
  </w:style>
  <w:style w:type="character" w:customStyle="1" w:styleId="Char12">
    <w:name w:val="正文文本缩进 Char1"/>
    <w:link w:val="a9"/>
    <w:uiPriority w:val="99"/>
    <w:rsid w:val="00C948DB"/>
    <w:rPr>
      <w:rFonts w:ascii="仿宋_GB2312" w:eastAsia="仿宋_GB2312" w:hAnsi="Times New Roman" w:cs="Times New Roman"/>
      <w:kern w:val="0"/>
      <w:sz w:val="32"/>
      <w:szCs w:val="20"/>
    </w:rPr>
  </w:style>
  <w:style w:type="paragraph" w:styleId="20">
    <w:name w:val="List 2"/>
    <w:basedOn w:val="a"/>
    <w:uiPriority w:val="99"/>
    <w:unhideWhenUsed/>
    <w:rsid w:val="00C948DB"/>
    <w:pPr>
      <w:ind w:leftChars="200" w:left="100" w:hangingChars="200" w:hanging="200"/>
      <w:contextualSpacing/>
    </w:pPr>
  </w:style>
  <w:style w:type="paragraph" w:styleId="31">
    <w:name w:val="toc 3"/>
    <w:basedOn w:val="a"/>
    <w:next w:val="a"/>
    <w:uiPriority w:val="39"/>
    <w:unhideWhenUsed/>
    <w:rsid w:val="00C948DB"/>
    <w:pPr>
      <w:ind w:leftChars="400" w:left="840"/>
    </w:pPr>
  </w:style>
  <w:style w:type="paragraph" w:styleId="aa">
    <w:name w:val="Plain Text"/>
    <w:basedOn w:val="a"/>
    <w:link w:val="Char13"/>
    <w:qFormat/>
    <w:rsid w:val="00C948DB"/>
    <w:rPr>
      <w:rFonts w:ascii="宋体" w:hAnsi="Courier New"/>
      <w:kern w:val="0"/>
      <w:sz w:val="20"/>
      <w:szCs w:val="21"/>
    </w:rPr>
  </w:style>
  <w:style w:type="character" w:customStyle="1" w:styleId="Char5">
    <w:name w:val="纯文本 Char"/>
    <w:aliases w:val="普通文字1 Char1,普通文字2 Char1,普通文字3 Char1,普通文字4 Char1,普通文字5 Char1,普通文字6 Char1,普通文字11 Char1,普通文字21 Char1,普通文字31 Char1,普通文字41 Char1,普通文字7 Char1,普通文字 Char Char2,纯文本 Char1 Char Char Char1,纯文本 Char Char Char Char Char1,纯文本 Char Char1 Char1,普通文字 Char Char1"/>
    <w:basedOn w:val="a1"/>
    <w:qFormat/>
    <w:rsid w:val="00C948DB"/>
    <w:rPr>
      <w:rFonts w:ascii="宋体" w:eastAsia="宋体" w:hAnsi="Courier New" w:cs="Courier New"/>
      <w:szCs w:val="21"/>
    </w:rPr>
  </w:style>
  <w:style w:type="character" w:customStyle="1" w:styleId="Char13">
    <w:name w:val="纯文本 Char1"/>
    <w:link w:val="aa"/>
    <w:uiPriority w:val="99"/>
    <w:qFormat/>
    <w:rsid w:val="00C948DB"/>
    <w:rPr>
      <w:rFonts w:ascii="宋体" w:eastAsia="宋体" w:hAnsi="Courier New" w:cs="Times New Roman"/>
      <w:kern w:val="0"/>
      <w:sz w:val="20"/>
      <w:szCs w:val="21"/>
    </w:rPr>
  </w:style>
  <w:style w:type="paragraph" w:styleId="ab">
    <w:name w:val="Date"/>
    <w:basedOn w:val="a"/>
    <w:next w:val="a"/>
    <w:link w:val="Char6"/>
    <w:uiPriority w:val="99"/>
    <w:unhideWhenUsed/>
    <w:rsid w:val="00C948DB"/>
    <w:pPr>
      <w:ind w:leftChars="2500" w:left="100"/>
    </w:pPr>
  </w:style>
  <w:style w:type="character" w:customStyle="1" w:styleId="Char6">
    <w:name w:val="日期 Char"/>
    <w:basedOn w:val="a1"/>
    <w:link w:val="ab"/>
    <w:uiPriority w:val="99"/>
    <w:rsid w:val="00C948DB"/>
    <w:rPr>
      <w:rFonts w:ascii="Times New Roman" w:eastAsia="宋体" w:hAnsi="Times New Roman" w:cs="Times New Roman"/>
      <w:szCs w:val="24"/>
    </w:rPr>
  </w:style>
  <w:style w:type="paragraph" w:styleId="ac">
    <w:name w:val="Balloon Text"/>
    <w:basedOn w:val="a"/>
    <w:link w:val="Char14"/>
    <w:uiPriority w:val="99"/>
    <w:semiHidden/>
    <w:rsid w:val="00C948DB"/>
    <w:rPr>
      <w:sz w:val="18"/>
      <w:szCs w:val="18"/>
    </w:rPr>
  </w:style>
  <w:style w:type="character" w:customStyle="1" w:styleId="Char7">
    <w:name w:val="批注框文本 Char"/>
    <w:basedOn w:val="a1"/>
    <w:uiPriority w:val="99"/>
    <w:semiHidden/>
    <w:rsid w:val="00C948DB"/>
    <w:rPr>
      <w:rFonts w:ascii="Times New Roman" w:eastAsia="宋体" w:hAnsi="Times New Roman" w:cs="Times New Roman"/>
      <w:sz w:val="18"/>
      <w:szCs w:val="18"/>
    </w:rPr>
  </w:style>
  <w:style w:type="character" w:customStyle="1" w:styleId="Char14">
    <w:name w:val="批注框文本 Char1"/>
    <w:link w:val="ac"/>
    <w:uiPriority w:val="99"/>
    <w:semiHidden/>
    <w:rsid w:val="00C948DB"/>
    <w:rPr>
      <w:rFonts w:ascii="Times New Roman" w:eastAsia="宋体" w:hAnsi="Times New Roman" w:cs="Times New Roman"/>
      <w:sz w:val="18"/>
      <w:szCs w:val="18"/>
    </w:rPr>
  </w:style>
  <w:style w:type="character" w:customStyle="1" w:styleId="10">
    <w:name w:val="页脚 字符1"/>
    <w:uiPriority w:val="99"/>
    <w:qFormat/>
    <w:rsid w:val="00C948DB"/>
    <w:rPr>
      <w:sz w:val="18"/>
      <w:szCs w:val="18"/>
    </w:rPr>
  </w:style>
  <w:style w:type="character" w:customStyle="1" w:styleId="11">
    <w:name w:val="页眉 字符1"/>
    <w:uiPriority w:val="99"/>
    <w:qFormat/>
    <w:rsid w:val="00C948DB"/>
    <w:rPr>
      <w:sz w:val="18"/>
      <w:szCs w:val="18"/>
    </w:rPr>
  </w:style>
  <w:style w:type="paragraph" w:styleId="12">
    <w:name w:val="toc 1"/>
    <w:basedOn w:val="a"/>
    <w:next w:val="a"/>
    <w:uiPriority w:val="39"/>
    <w:unhideWhenUsed/>
    <w:rsid w:val="00C948DB"/>
  </w:style>
  <w:style w:type="paragraph" w:styleId="ad">
    <w:name w:val="List"/>
    <w:basedOn w:val="a"/>
    <w:uiPriority w:val="99"/>
    <w:unhideWhenUsed/>
    <w:rsid w:val="00C948DB"/>
    <w:pPr>
      <w:ind w:left="200" w:hangingChars="200" w:hanging="200"/>
      <w:contextualSpacing/>
    </w:pPr>
  </w:style>
  <w:style w:type="paragraph" w:styleId="21">
    <w:name w:val="toc 2"/>
    <w:basedOn w:val="a"/>
    <w:next w:val="a"/>
    <w:uiPriority w:val="39"/>
    <w:unhideWhenUsed/>
    <w:rsid w:val="00C948DB"/>
    <w:pPr>
      <w:tabs>
        <w:tab w:val="right" w:leader="dot" w:pos="8296"/>
      </w:tabs>
      <w:ind w:leftChars="200" w:left="420"/>
    </w:pPr>
  </w:style>
  <w:style w:type="paragraph" w:styleId="ae">
    <w:name w:val="Normal (Web)"/>
    <w:basedOn w:val="a"/>
    <w:uiPriority w:val="99"/>
    <w:unhideWhenUsed/>
    <w:rsid w:val="00C948DB"/>
    <w:rPr>
      <w:rFonts w:ascii="Calibri" w:hAnsi="Calibri"/>
      <w:kern w:val="0"/>
      <w:sz w:val="24"/>
    </w:rPr>
  </w:style>
  <w:style w:type="paragraph" w:styleId="af">
    <w:name w:val="Title"/>
    <w:basedOn w:val="a"/>
    <w:link w:val="Char20"/>
    <w:uiPriority w:val="10"/>
    <w:qFormat/>
    <w:rsid w:val="00C948DB"/>
    <w:pPr>
      <w:widowControl/>
      <w:overflowPunct w:val="0"/>
      <w:autoSpaceDE w:val="0"/>
      <w:autoSpaceDN w:val="0"/>
      <w:adjustRightInd w:val="0"/>
      <w:jc w:val="center"/>
      <w:textAlignment w:val="baseline"/>
    </w:pPr>
    <w:rPr>
      <w:rFonts w:ascii="Cambria" w:hAnsi="Cambria"/>
      <w:b/>
      <w:bCs/>
      <w:sz w:val="32"/>
      <w:szCs w:val="32"/>
    </w:rPr>
  </w:style>
  <w:style w:type="character" w:customStyle="1" w:styleId="Char8">
    <w:name w:val="标题 Char"/>
    <w:basedOn w:val="a1"/>
    <w:uiPriority w:val="10"/>
    <w:rsid w:val="00C948DB"/>
    <w:rPr>
      <w:rFonts w:asciiTheme="majorHAnsi" w:eastAsia="宋体" w:hAnsiTheme="majorHAnsi" w:cstheme="majorBidi"/>
      <w:b/>
      <w:bCs/>
      <w:sz w:val="32"/>
      <w:szCs w:val="32"/>
    </w:rPr>
  </w:style>
  <w:style w:type="character" w:customStyle="1" w:styleId="Char20">
    <w:name w:val="标题 Char2"/>
    <w:link w:val="af"/>
    <w:uiPriority w:val="10"/>
    <w:rsid w:val="00C948DB"/>
    <w:rPr>
      <w:rFonts w:ascii="Cambria" w:eastAsia="宋体" w:hAnsi="Cambria" w:cs="Times New Roman"/>
      <w:b/>
      <w:bCs/>
      <w:sz w:val="32"/>
      <w:szCs w:val="32"/>
    </w:rPr>
  </w:style>
  <w:style w:type="paragraph" w:styleId="af0">
    <w:name w:val="annotation subject"/>
    <w:basedOn w:val="a7"/>
    <w:next w:val="a7"/>
    <w:link w:val="Char15"/>
    <w:uiPriority w:val="99"/>
    <w:rsid w:val="00C948DB"/>
    <w:rPr>
      <w:b/>
      <w:bCs/>
    </w:rPr>
  </w:style>
  <w:style w:type="character" w:customStyle="1" w:styleId="Char9">
    <w:name w:val="批注主题 Char"/>
    <w:basedOn w:val="Char2"/>
    <w:uiPriority w:val="99"/>
    <w:semiHidden/>
    <w:rsid w:val="00C948DB"/>
    <w:rPr>
      <w:rFonts w:ascii="Times New Roman" w:eastAsia="宋体" w:hAnsi="Times New Roman" w:cs="Times New Roman"/>
      <w:b/>
      <w:bCs/>
      <w:szCs w:val="24"/>
    </w:rPr>
  </w:style>
  <w:style w:type="character" w:customStyle="1" w:styleId="Char15">
    <w:name w:val="批注主题 Char1"/>
    <w:link w:val="af0"/>
    <w:uiPriority w:val="99"/>
    <w:rsid w:val="00C948DB"/>
    <w:rPr>
      <w:rFonts w:ascii="Times New Roman" w:eastAsia="宋体" w:hAnsi="Times New Roman" w:cs="Times New Roman"/>
      <w:b/>
      <w:bCs/>
      <w:szCs w:val="24"/>
    </w:rPr>
  </w:style>
  <w:style w:type="paragraph" w:styleId="22">
    <w:name w:val="Body Text First Indent 2"/>
    <w:basedOn w:val="a9"/>
    <w:link w:val="2Char10"/>
    <w:uiPriority w:val="99"/>
    <w:unhideWhenUsed/>
    <w:rsid w:val="00C948DB"/>
    <w:pPr>
      <w:spacing w:after="120"/>
      <w:ind w:leftChars="200" w:left="420" w:firstLineChars="200" w:firstLine="420"/>
    </w:pPr>
    <w:rPr>
      <w:rFonts w:ascii="Times New Roman" w:eastAsia="宋体"/>
      <w:kern w:val="2"/>
      <w:sz w:val="21"/>
      <w:szCs w:val="24"/>
    </w:rPr>
  </w:style>
  <w:style w:type="character" w:customStyle="1" w:styleId="2Char0">
    <w:name w:val="正文首行缩进 2 Char"/>
    <w:basedOn w:val="Char4"/>
    <w:uiPriority w:val="99"/>
    <w:semiHidden/>
    <w:rsid w:val="00C948DB"/>
    <w:rPr>
      <w:rFonts w:ascii="Times New Roman" w:eastAsia="宋体" w:hAnsi="Times New Roman" w:cs="Times New Roman"/>
      <w:szCs w:val="24"/>
    </w:rPr>
  </w:style>
  <w:style w:type="character" w:customStyle="1" w:styleId="2Char10">
    <w:name w:val="正文首行缩进 2 Char1"/>
    <w:link w:val="22"/>
    <w:uiPriority w:val="99"/>
    <w:rsid w:val="00C948DB"/>
    <w:rPr>
      <w:rFonts w:ascii="Times New Roman" w:eastAsia="宋体" w:hAnsi="Times New Roman" w:cs="Times New Roman"/>
      <w:szCs w:val="24"/>
    </w:rPr>
  </w:style>
  <w:style w:type="table" w:styleId="af1">
    <w:name w:val="Table Grid"/>
    <w:basedOn w:val="a2"/>
    <w:qFormat/>
    <w:rsid w:val="00C948D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iPriority w:val="99"/>
    <w:unhideWhenUsed/>
    <w:rsid w:val="00C948DB"/>
    <w:rPr>
      <w:vertAlign w:val="superscript"/>
    </w:rPr>
  </w:style>
  <w:style w:type="character" w:styleId="af3">
    <w:name w:val="page number"/>
    <w:rsid w:val="00C948DB"/>
  </w:style>
  <w:style w:type="character" w:styleId="af4">
    <w:name w:val="FollowedHyperlink"/>
    <w:uiPriority w:val="99"/>
    <w:unhideWhenUsed/>
    <w:rsid w:val="00C948DB"/>
    <w:rPr>
      <w:color w:val="800080"/>
      <w:u w:val="single"/>
    </w:rPr>
  </w:style>
  <w:style w:type="character" w:styleId="af5">
    <w:name w:val="Hyperlink"/>
    <w:uiPriority w:val="99"/>
    <w:unhideWhenUsed/>
    <w:rsid w:val="00C948DB"/>
    <w:rPr>
      <w:color w:val="0000FF"/>
      <w:u w:val="single"/>
    </w:rPr>
  </w:style>
  <w:style w:type="character" w:styleId="af6">
    <w:name w:val="annotation reference"/>
    <w:rsid w:val="00C948DB"/>
    <w:rPr>
      <w:sz w:val="21"/>
      <w:szCs w:val="21"/>
    </w:rPr>
  </w:style>
  <w:style w:type="character" w:customStyle="1" w:styleId="23">
    <w:name w:val="纯文本 字符2"/>
    <w:qFormat/>
    <w:rsid w:val="00C948DB"/>
    <w:rPr>
      <w:rFonts w:ascii="宋体" w:eastAsia="宋体" w:hAnsi="Courier New" w:cs="Courier New"/>
      <w:szCs w:val="21"/>
    </w:rPr>
  </w:style>
  <w:style w:type="character" w:customStyle="1" w:styleId="apple-style-span">
    <w:name w:val="apple-style-span"/>
    <w:rsid w:val="00C948DB"/>
  </w:style>
  <w:style w:type="character" w:customStyle="1" w:styleId="af7">
    <w:name w:val="纯文本 字符"/>
    <w:qFormat/>
    <w:rsid w:val="00C948DB"/>
    <w:rPr>
      <w:rFonts w:ascii="宋体" w:eastAsia="宋体" w:hAnsi="Courier New" w:cs="Courier New"/>
      <w:szCs w:val="21"/>
    </w:rPr>
  </w:style>
  <w:style w:type="character" w:customStyle="1" w:styleId="13">
    <w:name w:val="纯文本 字符1"/>
    <w:qFormat/>
    <w:rsid w:val="00C948DB"/>
    <w:rPr>
      <w:rFonts w:ascii="宋体" w:hAnsi="Courier New"/>
    </w:rPr>
  </w:style>
  <w:style w:type="character" w:customStyle="1" w:styleId="14">
    <w:name w:val="批注文字 字符1"/>
    <w:rsid w:val="00C948DB"/>
    <w:rPr>
      <w:rFonts w:ascii="Times New Roman" w:hAnsi="Times New Roman"/>
      <w:kern w:val="2"/>
      <w:sz w:val="21"/>
      <w:szCs w:val="24"/>
    </w:rPr>
  </w:style>
  <w:style w:type="character" w:customStyle="1" w:styleId="260pt">
    <w:name w:val="正文文本 (26) + 间距 0 pt"/>
    <w:rsid w:val="00C948DB"/>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110">
    <w:name w:val="标题 1 字符1"/>
    <w:rsid w:val="00C948DB"/>
    <w:rPr>
      <w:b/>
      <w:bCs/>
      <w:kern w:val="44"/>
      <w:sz w:val="44"/>
      <w:szCs w:val="44"/>
    </w:rPr>
  </w:style>
  <w:style w:type="character" w:customStyle="1" w:styleId="af8">
    <w:name w:val="正文文本 字符"/>
    <w:rsid w:val="00C948DB"/>
    <w:rPr>
      <w:rFonts w:ascii="Times New Roman" w:hAnsi="Times New Roman"/>
      <w:kern w:val="2"/>
      <w:sz w:val="21"/>
      <w:szCs w:val="24"/>
    </w:rPr>
  </w:style>
  <w:style w:type="character" w:customStyle="1" w:styleId="af9">
    <w:name w:val="批注文字 字符"/>
    <w:rsid w:val="00C948DB"/>
    <w:rPr>
      <w:rFonts w:ascii="Times New Roman" w:hAnsi="Times New Roman"/>
      <w:kern w:val="2"/>
      <w:sz w:val="21"/>
      <w:szCs w:val="24"/>
    </w:rPr>
  </w:style>
  <w:style w:type="character" w:customStyle="1" w:styleId="textcontents">
    <w:name w:val="textcontents"/>
    <w:rsid w:val="00C948DB"/>
  </w:style>
  <w:style w:type="paragraph" w:customStyle="1" w:styleId="afa">
    <w:name w:val="表内文字"/>
    <w:basedOn w:val="a"/>
    <w:uiPriority w:val="99"/>
    <w:rsid w:val="00C948DB"/>
    <w:pPr>
      <w:snapToGrid w:val="0"/>
      <w:spacing w:before="50" w:after="50"/>
      <w:jc w:val="center"/>
    </w:pPr>
    <w:rPr>
      <w:rFonts w:ascii="仿宋_GB2312" w:eastAsia="仿宋_GB2312" w:hAnsi="宋体"/>
      <w:b/>
      <w:color w:val="000000"/>
      <w:sz w:val="32"/>
      <w:szCs w:val="32"/>
    </w:rPr>
  </w:style>
  <w:style w:type="paragraph" w:styleId="afb">
    <w:name w:val="List Paragraph"/>
    <w:basedOn w:val="a"/>
    <w:uiPriority w:val="34"/>
    <w:qFormat/>
    <w:rsid w:val="00C948DB"/>
    <w:pPr>
      <w:ind w:firstLineChars="200" w:firstLine="420"/>
    </w:pPr>
  </w:style>
  <w:style w:type="paragraph" w:customStyle="1" w:styleId="ParaCharCharCharCharCharCharCharCharChar1CharCharCharChar">
    <w:name w:val="默认段落字体 Para Char Char Char Char Char Char Char Char Char1 Char Char Char Char"/>
    <w:basedOn w:val="a"/>
    <w:uiPriority w:val="99"/>
    <w:rsid w:val="00C948DB"/>
    <w:rPr>
      <w:rFonts w:ascii="Tahoma" w:hAnsi="Tahoma"/>
      <w:sz w:val="24"/>
      <w:szCs w:val="20"/>
    </w:rPr>
  </w:style>
  <w:style w:type="paragraph" w:customStyle="1" w:styleId="TableParagraph">
    <w:name w:val="Table Paragraph"/>
    <w:basedOn w:val="a"/>
    <w:uiPriority w:val="1"/>
    <w:qFormat/>
    <w:rsid w:val="00C948DB"/>
    <w:pPr>
      <w:jc w:val="left"/>
    </w:pPr>
    <w:rPr>
      <w:rFonts w:ascii="Calibri" w:hAnsi="Calibri"/>
      <w:kern w:val="0"/>
      <w:sz w:val="22"/>
      <w:szCs w:val="22"/>
      <w:lang w:eastAsia="en-US"/>
    </w:rPr>
  </w:style>
  <w:style w:type="paragraph" w:customStyle="1" w:styleId="CharCharCharChar">
    <w:name w:val="Char Char Char Char"/>
    <w:basedOn w:val="a"/>
    <w:uiPriority w:val="99"/>
    <w:rsid w:val="00C948DB"/>
    <w:pPr>
      <w:widowControl/>
      <w:spacing w:after="160" w:line="240" w:lineRule="exact"/>
      <w:jc w:val="left"/>
    </w:pPr>
  </w:style>
  <w:style w:type="character" w:customStyle="1" w:styleId="afc">
    <w:name w:val="未处理的提及"/>
    <w:uiPriority w:val="99"/>
    <w:unhideWhenUsed/>
    <w:rsid w:val="00C948DB"/>
    <w:rPr>
      <w:color w:val="605E5C"/>
      <w:shd w:val="clear" w:color="auto" w:fill="E1DFDD"/>
    </w:rPr>
  </w:style>
  <w:style w:type="paragraph" w:styleId="TOC">
    <w:name w:val="TOC Heading"/>
    <w:basedOn w:val="1"/>
    <w:next w:val="a"/>
    <w:uiPriority w:val="39"/>
    <w:qFormat/>
    <w:rsid w:val="00C948DB"/>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qFormat/>
    <w:rsid w:val="00C948DB"/>
    <w:rPr>
      <w:sz w:val="24"/>
    </w:rPr>
  </w:style>
  <w:style w:type="paragraph" w:customStyle="1" w:styleId="24">
    <w:name w:val="正文2"/>
    <w:basedOn w:val="a"/>
    <w:link w:val="2CharChar"/>
    <w:qFormat/>
    <w:rsid w:val="00C948DB"/>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50">
    <w:name w:val="样式5"/>
    <w:basedOn w:val="a"/>
    <w:uiPriority w:val="99"/>
    <w:qFormat/>
    <w:rsid w:val="00C948DB"/>
    <w:pPr>
      <w:adjustRightInd w:val="0"/>
      <w:spacing w:line="440" w:lineRule="exact"/>
      <w:ind w:left="2" w:firstLineChars="200" w:firstLine="480"/>
    </w:pPr>
    <w:rPr>
      <w:rFonts w:ascii="仿宋_GB2312" w:eastAsia="仿宋_GB2312" w:hAnsi="仿宋"/>
      <w:sz w:val="24"/>
    </w:rPr>
  </w:style>
  <w:style w:type="paragraph" w:customStyle="1" w:styleId="15">
    <w:name w:val="正文缩进1"/>
    <w:basedOn w:val="a"/>
    <w:next w:val="a9"/>
    <w:uiPriority w:val="99"/>
    <w:qFormat/>
    <w:rsid w:val="00C948DB"/>
    <w:pPr>
      <w:autoSpaceDE w:val="0"/>
      <w:autoSpaceDN w:val="0"/>
      <w:adjustRightInd w:val="0"/>
      <w:snapToGrid w:val="0"/>
      <w:spacing w:after="120" w:line="360" w:lineRule="auto"/>
      <w:ind w:leftChars="200" w:left="420" w:firstLineChars="200" w:firstLine="480"/>
    </w:pPr>
    <w:rPr>
      <w:sz w:val="24"/>
      <w:szCs w:val="21"/>
    </w:rPr>
  </w:style>
  <w:style w:type="character" w:customStyle="1" w:styleId="16">
    <w:name w:val="标题 1 字符"/>
    <w:uiPriority w:val="9"/>
    <w:rsid w:val="00C948DB"/>
    <w:rPr>
      <w:b/>
      <w:bCs/>
      <w:kern w:val="44"/>
      <w:sz w:val="44"/>
      <w:szCs w:val="44"/>
    </w:rPr>
  </w:style>
  <w:style w:type="character" w:customStyle="1" w:styleId="25">
    <w:name w:val="标题 2 字符"/>
    <w:uiPriority w:val="9"/>
    <w:rsid w:val="00C948DB"/>
    <w:rPr>
      <w:rFonts w:ascii="Cambria" w:hAnsi="Cambria"/>
      <w:b/>
      <w:bCs/>
      <w:kern w:val="2"/>
      <w:sz w:val="32"/>
      <w:szCs w:val="32"/>
    </w:rPr>
  </w:style>
  <w:style w:type="character" w:customStyle="1" w:styleId="32">
    <w:name w:val="标题 3 字符"/>
    <w:uiPriority w:val="9"/>
    <w:rsid w:val="00C948DB"/>
    <w:rPr>
      <w:b/>
      <w:bCs/>
      <w:kern w:val="2"/>
      <w:sz w:val="32"/>
      <w:szCs w:val="32"/>
    </w:rPr>
  </w:style>
  <w:style w:type="character" w:customStyle="1" w:styleId="51">
    <w:name w:val="标题 5 字符"/>
    <w:uiPriority w:val="9"/>
    <w:rsid w:val="00C948DB"/>
    <w:rPr>
      <w:b/>
      <w:bCs/>
      <w:kern w:val="2"/>
      <w:sz w:val="28"/>
      <w:szCs w:val="28"/>
    </w:rPr>
  </w:style>
  <w:style w:type="character" w:customStyle="1" w:styleId="80">
    <w:name w:val="标题 8 字符"/>
    <w:uiPriority w:val="9"/>
    <w:rsid w:val="00C948DB"/>
    <w:rPr>
      <w:rFonts w:ascii="等线 Light" w:eastAsia="等线 Light" w:hAnsi="等线 Light"/>
      <w:kern w:val="2"/>
      <w:sz w:val="24"/>
      <w:szCs w:val="24"/>
    </w:rPr>
  </w:style>
  <w:style w:type="character" w:customStyle="1" w:styleId="26">
    <w:name w:val="批注文字 字符2"/>
    <w:uiPriority w:val="99"/>
    <w:rsid w:val="00C948DB"/>
    <w:rPr>
      <w:kern w:val="2"/>
      <w:sz w:val="21"/>
      <w:szCs w:val="24"/>
    </w:rPr>
  </w:style>
  <w:style w:type="character" w:customStyle="1" w:styleId="33">
    <w:name w:val="正文文本 3 字符"/>
    <w:uiPriority w:val="99"/>
    <w:rsid w:val="00C948DB"/>
    <w:rPr>
      <w:kern w:val="2"/>
      <w:sz w:val="16"/>
      <w:szCs w:val="16"/>
    </w:rPr>
  </w:style>
  <w:style w:type="character" w:customStyle="1" w:styleId="17">
    <w:name w:val="正文文本 字符1"/>
    <w:uiPriority w:val="99"/>
    <w:rsid w:val="00C948DB"/>
    <w:rPr>
      <w:kern w:val="2"/>
      <w:sz w:val="21"/>
      <w:szCs w:val="24"/>
    </w:rPr>
  </w:style>
  <w:style w:type="character" w:customStyle="1" w:styleId="afd">
    <w:name w:val="正文文本缩进 字符"/>
    <w:uiPriority w:val="99"/>
    <w:rsid w:val="00C948DB"/>
    <w:rPr>
      <w:rFonts w:ascii="仿宋_GB2312" w:eastAsia="仿宋_GB2312"/>
      <w:sz w:val="32"/>
    </w:rPr>
  </w:style>
  <w:style w:type="character" w:customStyle="1" w:styleId="34">
    <w:name w:val="纯文本 字符3"/>
    <w:uiPriority w:val="99"/>
    <w:qFormat/>
    <w:rsid w:val="00C948DB"/>
    <w:rPr>
      <w:rFonts w:ascii="宋体" w:hAnsi="Courier New"/>
      <w:szCs w:val="21"/>
    </w:rPr>
  </w:style>
  <w:style w:type="character" w:customStyle="1" w:styleId="afe">
    <w:name w:val="日期 字符"/>
    <w:uiPriority w:val="99"/>
    <w:rsid w:val="00C948DB"/>
    <w:rPr>
      <w:kern w:val="2"/>
      <w:sz w:val="21"/>
      <w:szCs w:val="24"/>
    </w:rPr>
  </w:style>
  <w:style w:type="character" w:customStyle="1" w:styleId="aff">
    <w:name w:val="页脚 字符"/>
    <w:uiPriority w:val="99"/>
    <w:qFormat/>
    <w:rsid w:val="00C948DB"/>
    <w:rPr>
      <w:sz w:val="18"/>
      <w:szCs w:val="18"/>
    </w:rPr>
  </w:style>
  <w:style w:type="character" w:customStyle="1" w:styleId="aff0">
    <w:name w:val="页眉 字符"/>
    <w:uiPriority w:val="99"/>
    <w:qFormat/>
    <w:rsid w:val="00C948DB"/>
    <w:rPr>
      <w:sz w:val="18"/>
      <w:szCs w:val="18"/>
    </w:rPr>
  </w:style>
  <w:style w:type="character" w:customStyle="1" w:styleId="aff1">
    <w:name w:val="批注主题 字符"/>
    <w:uiPriority w:val="99"/>
    <w:rsid w:val="00C948DB"/>
    <w:rPr>
      <w:rFonts w:ascii="Times New Roman" w:hAnsi="Times New Roman"/>
      <w:b/>
      <w:bCs/>
      <w:kern w:val="2"/>
      <w:sz w:val="21"/>
      <w:szCs w:val="24"/>
    </w:rPr>
  </w:style>
  <w:style w:type="paragraph" w:customStyle="1" w:styleId="Style94">
    <w:name w:val="_Style 94"/>
    <w:basedOn w:val="a"/>
    <w:uiPriority w:val="99"/>
    <w:unhideWhenUsed/>
    <w:rsid w:val="00C948DB"/>
  </w:style>
  <w:style w:type="character" w:customStyle="1" w:styleId="18">
    <w:name w:val="正文文本缩进 字符1"/>
    <w:rsid w:val="00C948DB"/>
    <w:rPr>
      <w:rFonts w:ascii="仿宋_GB2312" w:eastAsia="仿宋_GB2312"/>
      <w:sz w:val="32"/>
    </w:rPr>
  </w:style>
  <w:style w:type="paragraph" w:customStyle="1" w:styleId="Style97">
    <w:name w:val="_Style 97"/>
    <w:basedOn w:val="a"/>
    <w:next w:val="afb"/>
    <w:uiPriority w:val="99"/>
    <w:qFormat/>
    <w:rsid w:val="00C948DB"/>
    <w:pPr>
      <w:ind w:firstLineChars="200" w:firstLine="420"/>
    </w:pPr>
  </w:style>
  <w:style w:type="character" w:customStyle="1" w:styleId="27">
    <w:name w:val="正文文本首行缩进 2 字符"/>
    <w:uiPriority w:val="99"/>
    <w:rsid w:val="00C948DB"/>
    <w:rPr>
      <w:kern w:val="2"/>
      <w:sz w:val="21"/>
      <w:szCs w:val="24"/>
    </w:rPr>
  </w:style>
  <w:style w:type="character" w:customStyle="1" w:styleId="Char16">
    <w:name w:val="标题 Char1"/>
    <w:rsid w:val="00C948DB"/>
    <w:rPr>
      <w:rFonts w:ascii="Calibri" w:hAnsi="Calibri"/>
      <w:b/>
      <w:sz w:val="24"/>
      <w:lang w:val="en-GB"/>
    </w:rPr>
  </w:style>
  <w:style w:type="character" w:customStyle="1" w:styleId="Char21">
    <w:name w:val="纯文本 Char2"/>
    <w:aliases w:val="普通文字 Char Char4,纯文本 Char Char Char4,普通文字 Char Char Char Char Char3,正 文 1 Char2,普通文字 Char Char Char Char3,普通文字1 Char2,普通文字2 Char2,普通文字3 Char2,普通文字4 Char2,普通文字5 Char2,普通文字6 Char2,普通文字11 Char2,普通文字21 Char2,普通文字31 Char2,普通文字41 Char2,普通文字7 Char2"/>
    <w:qFormat/>
    <w:rsid w:val="00C948DB"/>
    <w:rPr>
      <w:rFonts w:ascii="宋体" w:hAnsi="Courier New" w:cs="Arial"/>
      <w:snapToGrid w:val="0"/>
      <w:szCs w:val="21"/>
    </w:rPr>
  </w:style>
  <w:style w:type="paragraph" w:customStyle="1" w:styleId="aff2">
    <w:name w:val="表格文字"/>
    <w:basedOn w:val="a"/>
    <w:next w:val="a8"/>
    <w:qFormat/>
    <w:rsid w:val="00C948DB"/>
    <w:pPr>
      <w:adjustRightInd w:val="0"/>
      <w:spacing w:line="420" w:lineRule="atLeast"/>
      <w:jc w:val="left"/>
      <w:textAlignment w:val="baseline"/>
    </w:pPr>
    <w:rPr>
      <w:kern w:val="0"/>
    </w:rPr>
  </w:style>
  <w:style w:type="character" w:customStyle="1" w:styleId="NormalCharacter">
    <w:name w:val="NormalCharacter"/>
    <w:qFormat/>
    <w:rsid w:val="00C948DB"/>
  </w:style>
  <w:style w:type="character" w:customStyle="1" w:styleId="28">
    <w:name w:val="正文首行缩进 2 字符"/>
    <w:uiPriority w:val="99"/>
    <w:rsid w:val="00C948DB"/>
    <w:rPr>
      <w:rFonts w:ascii="仿宋_GB2312" w:eastAsia="仿宋_GB2312" w:hAnsi="Times New Roman" w:cs="Times New Roman"/>
      <w:kern w:val="2"/>
      <w:sz w:val="21"/>
      <w:szCs w:val="24"/>
    </w:rPr>
  </w:style>
  <w:style w:type="paragraph" w:customStyle="1" w:styleId="msonormal0">
    <w:name w:val="msonormal"/>
    <w:basedOn w:val="a"/>
    <w:uiPriority w:val="99"/>
    <w:rsid w:val="00C948DB"/>
    <w:rPr>
      <w:rFonts w:ascii="Calibri" w:hAnsi="Calibri"/>
      <w:kern w:val="0"/>
      <w:sz w:val="24"/>
    </w:rPr>
  </w:style>
  <w:style w:type="paragraph" w:customStyle="1" w:styleId="00">
    <w:name w:val="正文文本_0_0"/>
    <w:basedOn w:val="111"/>
    <w:rsid w:val="003D42F1"/>
    <w:pPr>
      <w:spacing w:after="120"/>
    </w:pPr>
    <w:rPr>
      <w:rFonts w:ascii="Calibri" w:hAnsi="Calibri"/>
      <w:kern w:val="0"/>
      <w:sz w:val="20"/>
    </w:rPr>
  </w:style>
  <w:style w:type="paragraph" w:customStyle="1" w:styleId="111">
    <w:name w:val="正文_1_1"/>
    <w:qFormat/>
    <w:rsid w:val="003D42F1"/>
    <w:pPr>
      <w:widowControl w:val="0"/>
      <w:jc w:val="both"/>
    </w:pPr>
    <w:rPr>
      <w:rFonts w:ascii="Times New Roman" w:eastAsia="宋体" w:hAnsi="Times New Roman" w:cs="Times New Roman"/>
      <w:szCs w:val="24"/>
    </w:rPr>
  </w:style>
  <w:style w:type="paragraph" w:customStyle="1" w:styleId="4">
    <w:name w:val="正文_4"/>
    <w:qFormat/>
    <w:rsid w:val="003D42F1"/>
    <w:pPr>
      <w:widowControl w:val="0"/>
      <w:jc w:val="both"/>
    </w:pPr>
    <w:rPr>
      <w:rFonts w:ascii="Times New Roman" w:eastAsia="宋体" w:hAnsi="Times New Roman" w:cs="Times New Roman"/>
      <w:szCs w:val="24"/>
    </w:rPr>
  </w:style>
  <w:style w:type="paragraph" w:customStyle="1" w:styleId="35">
    <w:name w:val="正文_3"/>
    <w:qFormat/>
    <w:rsid w:val="003D42F1"/>
    <w:pPr>
      <w:widowControl w:val="0"/>
      <w:jc w:val="both"/>
    </w:pPr>
    <w:rPr>
      <w:rFonts w:ascii="Times New Roman" w:eastAsia="宋体" w:hAnsi="Times New Roman" w:cs="Times New Roman"/>
      <w:szCs w:val="24"/>
    </w:rPr>
  </w:style>
  <w:style w:type="character" w:customStyle="1" w:styleId="Char1">
    <w:name w:val="正文缩进 Char"/>
    <w:link w:val="a0"/>
    <w:uiPriority w:val="99"/>
    <w:qFormat/>
    <w:rsid w:val="000E5F38"/>
    <w:rPr>
      <w:rFonts w:ascii="Times New Roman" w:eastAsia="宋体" w:hAnsi="Times New Roman" w:cs="Times New Roman"/>
      <w:szCs w:val="20"/>
    </w:rPr>
  </w:style>
  <w:style w:type="paragraph" w:customStyle="1" w:styleId="U2">
    <w:name w:val="U_正文2"/>
    <w:basedOn w:val="a"/>
    <w:qFormat/>
    <w:rsid w:val="00547B08"/>
    <w:pPr>
      <w:spacing w:beforeLines="10" w:afterLines="10" w:line="300" w:lineRule="auto"/>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86"/>
    <w:pPr>
      <w:widowControl w:val="0"/>
      <w:jc w:val="both"/>
    </w:pPr>
    <w:rPr>
      <w:rFonts w:ascii="Times New Roman" w:eastAsia="宋体" w:hAnsi="Times New Roman" w:cs="Times New Roman"/>
      <w:szCs w:val="24"/>
    </w:rPr>
  </w:style>
  <w:style w:type="paragraph" w:styleId="1">
    <w:name w:val="heading 1"/>
    <w:basedOn w:val="a"/>
    <w:next w:val="a"/>
    <w:link w:val="1Char1"/>
    <w:uiPriority w:val="9"/>
    <w:qFormat/>
    <w:rsid w:val="00C948DB"/>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C948D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uiPriority w:val="9"/>
    <w:qFormat/>
    <w:rsid w:val="00C948DB"/>
    <w:pPr>
      <w:keepNext/>
      <w:keepLines/>
      <w:spacing w:before="260" w:after="260" w:line="416" w:lineRule="auto"/>
      <w:outlineLvl w:val="2"/>
    </w:pPr>
    <w:rPr>
      <w:b/>
      <w:bCs/>
      <w:sz w:val="32"/>
      <w:szCs w:val="32"/>
    </w:rPr>
  </w:style>
  <w:style w:type="paragraph" w:styleId="5">
    <w:name w:val="heading 5"/>
    <w:basedOn w:val="a"/>
    <w:next w:val="a0"/>
    <w:link w:val="5Char1"/>
    <w:uiPriority w:val="9"/>
    <w:qFormat/>
    <w:rsid w:val="00C948DB"/>
    <w:pPr>
      <w:keepNext/>
      <w:keepLines/>
      <w:spacing w:before="280" w:after="290" w:line="376" w:lineRule="auto"/>
      <w:outlineLvl w:val="4"/>
    </w:pPr>
    <w:rPr>
      <w:b/>
      <w:bCs/>
      <w:sz w:val="28"/>
      <w:szCs w:val="28"/>
    </w:rPr>
  </w:style>
  <w:style w:type="paragraph" w:styleId="8">
    <w:name w:val="heading 8"/>
    <w:basedOn w:val="a"/>
    <w:next w:val="a"/>
    <w:link w:val="8Char1"/>
    <w:uiPriority w:val="9"/>
    <w:qFormat/>
    <w:rsid w:val="00C948DB"/>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1"/>
    <w:uiPriority w:val="9"/>
    <w:qFormat/>
    <w:rsid w:val="00C948DB"/>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C948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948DB"/>
    <w:rPr>
      <w:sz w:val="18"/>
      <w:szCs w:val="18"/>
    </w:rPr>
  </w:style>
  <w:style w:type="paragraph" w:styleId="a5">
    <w:name w:val="footer"/>
    <w:basedOn w:val="a"/>
    <w:link w:val="Char0"/>
    <w:uiPriority w:val="99"/>
    <w:unhideWhenUsed/>
    <w:qFormat/>
    <w:rsid w:val="00C948DB"/>
    <w:pPr>
      <w:tabs>
        <w:tab w:val="center" w:pos="4153"/>
        <w:tab w:val="right" w:pos="8306"/>
      </w:tabs>
      <w:snapToGrid w:val="0"/>
      <w:jc w:val="left"/>
    </w:pPr>
    <w:rPr>
      <w:sz w:val="18"/>
      <w:szCs w:val="18"/>
    </w:rPr>
  </w:style>
  <w:style w:type="character" w:customStyle="1" w:styleId="Char0">
    <w:name w:val="页脚 Char"/>
    <w:basedOn w:val="a1"/>
    <w:link w:val="a5"/>
    <w:uiPriority w:val="99"/>
    <w:rsid w:val="00C948DB"/>
    <w:rPr>
      <w:sz w:val="18"/>
      <w:szCs w:val="18"/>
    </w:rPr>
  </w:style>
  <w:style w:type="character" w:customStyle="1" w:styleId="1Char">
    <w:name w:val="标题 1 Char"/>
    <w:basedOn w:val="a1"/>
    <w:uiPriority w:val="9"/>
    <w:rsid w:val="00C948DB"/>
    <w:rPr>
      <w:rFonts w:ascii="Times New Roman" w:eastAsia="宋体" w:hAnsi="Times New Roman" w:cs="Times New Roman"/>
      <w:b/>
      <w:bCs/>
      <w:kern w:val="44"/>
      <w:sz w:val="44"/>
      <w:szCs w:val="44"/>
    </w:rPr>
  </w:style>
  <w:style w:type="character" w:customStyle="1" w:styleId="2Char">
    <w:name w:val="标题 2 Char"/>
    <w:basedOn w:val="a1"/>
    <w:uiPriority w:val="9"/>
    <w:rsid w:val="00C948DB"/>
    <w:rPr>
      <w:rFonts w:asciiTheme="majorHAnsi" w:eastAsiaTheme="majorEastAsia" w:hAnsiTheme="majorHAnsi" w:cstheme="majorBidi"/>
      <w:b/>
      <w:bCs/>
      <w:sz w:val="32"/>
      <w:szCs w:val="32"/>
    </w:rPr>
  </w:style>
  <w:style w:type="character" w:customStyle="1" w:styleId="3Char">
    <w:name w:val="标题 3 Char"/>
    <w:basedOn w:val="a1"/>
    <w:uiPriority w:val="9"/>
    <w:semiHidden/>
    <w:rsid w:val="00C948DB"/>
    <w:rPr>
      <w:rFonts w:ascii="Times New Roman" w:eastAsia="宋体" w:hAnsi="Times New Roman" w:cs="Times New Roman"/>
      <w:b/>
      <w:bCs/>
      <w:sz w:val="32"/>
      <w:szCs w:val="32"/>
    </w:rPr>
  </w:style>
  <w:style w:type="character" w:customStyle="1" w:styleId="5Char">
    <w:name w:val="标题 5 Char"/>
    <w:basedOn w:val="a1"/>
    <w:uiPriority w:val="9"/>
    <w:semiHidden/>
    <w:rsid w:val="00C948DB"/>
    <w:rPr>
      <w:rFonts w:ascii="Times New Roman" w:eastAsia="宋体" w:hAnsi="Times New Roman" w:cs="Times New Roman"/>
      <w:b/>
      <w:bCs/>
      <w:sz w:val="28"/>
      <w:szCs w:val="28"/>
    </w:rPr>
  </w:style>
  <w:style w:type="character" w:customStyle="1" w:styleId="8Char">
    <w:name w:val="标题 8 Char"/>
    <w:basedOn w:val="a1"/>
    <w:rsid w:val="00C948DB"/>
    <w:rPr>
      <w:rFonts w:asciiTheme="majorHAnsi" w:eastAsiaTheme="majorEastAsia" w:hAnsiTheme="majorHAnsi" w:cstheme="majorBidi"/>
      <w:sz w:val="24"/>
      <w:szCs w:val="24"/>
    </w:rPr>
  </w:style>
  <w:style w:type="character" w:customStyle="1" w:styleId="9Char">
    <w:name w:val="标题 9 Char"/>
    <w:basedOn w:val="a1"/>
    <w:uiPriority w:val="9"/>
    <w:semiHidden/>
    <w:rsid w:val="00C948DB"/>
    <w:rPr>
      <w:rFonts w:asciiTheme="majorHAnsi" w:eastAsiaTheme="majorEastAsia" w:hAnsiTheme="majorHAnsi" w:cstheme="majorBidi"/>
      <w:szCs w:val="21"/>
    </w:rPr>
  </w:style>
  <w:style w:type="character" w:customStyle="1" w:styleId="1Char1">
    <w:name w:val="标题 1 Char1"/>
    <w:link w:val="1"/>
    <w:uiPriority w:val="9"/>
    <w:rsid w:val="00C948DB"/>
    <w:rPr>
      <w:rFonts w:ascii="Times New Roman" w:eastAsia="宋体" w:hAnsi="Times New Roman" w:cs="Times New Roman"/>
      <w:b/>
      <w:bCs/>
      <w:kern w:val="44"/>
      <w:sz w:val="44"/>
      <w:szCs w:val="44"/>
    </w:rPr>
  </w:style>
  <w:style w:type="character" w:customStyle="1" w:styleId="2Char1">
    <w:name w:val="标题 2 Char1"/>
    <w:link w:val="2"/>
    <w:uiPriority w:val="9"/>
    <w:rsid w:val="00C948DB"/>
    <w:rPr>
      <w:rFonts w:ascii="Cambria" w:eastAsia="宋体" w:hAnsi="Cambria" w:cs="Times New Roman"/>
      <w:b/>
      <w:bCs/>
      <w:sz w:val="32"/>
      <w:szCs w:val="32"/>
    </w:rPr>
  </w:style>
  <w:style w:type="character" w:customStyle="1" w:styleId="3Char1">
    <w:name w:val="标题 3 Char1"/>
    <w:link w:val="3"/>
    <w:uiPriority w:val="9"/>
    <w:rsid w:val="00C948DB"/>
    <w:rPr>
      <w:rFonts w:ascii="Times New Roman" w:eastAsia="宋体" w:hAnsi="Times New Roman" w:cs="Times New Roman"/>
      <w:b/>
      <w:bCs/>
      <w:sz w:val="32"/>
      <w:szCs w:val="32"/>
    </w:rPr>
  </w:style>
  <w:style w:type="character" w:customStyle="1" w:styleId="5Char1">
    <w:name w:val="标题 5 Char1"/>
    <w:link w:val="5"/>
    <w:uiPriority w:val="9"/>
    <w:rsid w:val="00C948DB"/>
    <w:rPr>
      <w:rFonts w:ascii="Times New Roman" w:eastAsia="宋体" w:hAnsi="Times New Roman" w:cs="Times New Roman"/>
      <w:b/>
      <w:bCs/>
      <w:sz w:val="28"/>
      <w:szCs w:val="28"/>
    </w:rPr>
  </w:style>
  <w:style w:type="paragraph" w:styleId="a0">
    <w:name w:val="Normal Indent"/>
    <w:basedOn w:val="a"/>
    <w:link w:val="Char1"/>
    <w:uiPriority w:val="99"/>
    <w:qFormat/>
    <w:rsid w:val="00C948DB"/>
    <w:pPr>
      <w:ind w:firstLine="420"/>
    </w:pPr>
    <w:rPr>
      <w:szCs w:val="20"/>
    </w:rPr>
  </w:style>
  <w:style w:type="character" w:customStyle="1" w:styleId="8Char1">
    <w:name w:val="标题 8 Char1"/>
    <w:link w:val="8"/>
    <w:uiPriority w:val="9"/>
    <w:rsid w:val="00C948DB"/>
    <w:rPr>
      <w:rFonts w:ascii="等线 Light" w:eastAsia="等线 Light" w:hAnsi="等线 Light" w:cs="Times New Roman"/>
      <w:sz w:val="24"/>
      <w:szCs w:val="24"/>
    </w:rPr>
  </w:style>
  <w:style w:type="character" w:customStyle="1" w:styleId="9Char1">
    <w:name w:val="标题 9 Char1"/>
    <w:link w:val="9"/>
    <w:uiPriority w:val="9"/>
    <w:rsid w:val="00C948DB"/>
    <w:rPr>
      <w:rFonts w:ascii="Cambria" w:eastAsia="宋体" w:hAnsi="Cambria" w:cs="Times New Roman"/>
      <w:szCs w:val="21"/>
    </w:rPr>
  </w:style>
  <w:style w:type="paragraph" w:styleId="a6">
    <w:name w:val="List Number"/>
    <w:basedOn w:val="a"/>
    <w:uiPriority w:val="99"/>
    <w:rsid w:val="00C948DB"/>
    <w:pPr>
      <w:widowControl/>
      <w:tabs>
        <w:tab w:val="left" w:pos="454"/>
        <w:tab w:val="left" w:pos="720"/>
        <w:tab w:val="left" w:pos="840"/>
      </w:tabs>
      <w:spacing w:afterLines="50" w:after="50"/>
      <w:ind w:left="454" w:hanging="284"/>
      <w:jc w:val="left"/>
    </w:pPr>
    <w:rPr>
      <w:kern w:val="0"/>
      <w:sz w:val="24"/>
      <w:szCs w:val="20"/>
    </w:rPr>
  </w:style>
  <w:style w:type="paragraph" w:styleId="a7">
    <w:name w:val="annotation text"/>
    <w:basedOn w:val="a"/>
    <w:link w:val="Char10"/>
    <w:uiPriority w:val="99"/>
    <w:rsid w:val="00C948DB"/>
    <w:pPr>
      <w:jc w:val="left"/>
    </w:pPr>
  </w:style>
  <w:style w:type="character" w:customStyle="1" w:styleId="Char2">
    <w:name w:val="批注文字 Char"/>
    <w:basedOn w:val="a1"/>
    <w:rsid w:val="00C948DB"/>
    <w:rPr>
      <w:rFonts w:ascii="Times New Roman" w:eastAsia="宋体" w:hAnsi="Times New Roman" w:cs="Times New Roman"/>
      <w:szCs w:val="24"/>
    </w:rPr>
  </w:style>
  <w:style w:type="character" w:customStyle="1" w:styleId="Char10">
    <w:name w:val="批注文字 Char1"/>
    <w:link w:val="a7"/>
    <w:uiPriority w:val="99"/>
    <w:rsid w:val="00C948DB"/>
    <w:rPr>
      <w:rFonts w:ascii="Times New Roman" w:eastAsia="宋体" w:hAnsi="Times New Roman" w:cs="Times New Roman"/>
      <w:szCs w:val="24"/>
    </w:rPr>
  </w:style>
  <w:style w:type="paragraph" w:styleId="30">
    <w:name w:val="Body Text 3"/>
    <w:basedOn w:val="a"/>
    <w:link w:val="3Char10"/>
    <w:uiPriority w:val="99"/>
    <w:unhideWhenUsed/>
    <w:rsid w:val="00C948DB"/>
    <w:pPr>
      <w:spacing w:after="120"/>
    </w:pPr>
    <w:rPr>
      <w:sz w:val="16"/>
      <w:szCs w:val="16"/>
    </w:rPr>
  </w:style>
  <w:style w:type="character" w:customStyle="1" w:styleId="3Char0">
    <w:name w:val="正文文本 3 Char"/>
    <w:basedOn w:val="a1"/>
    <w:uiPriority w:val="99"/>
    <w:semiHidden/>
    <w:rsid w:val="00C948DB"/>
    <w:rPr>
      <w:rFonts w:ascii="Times New Roman" w:eastAsia="宋体" w:hAnsi="Times New Roman" w:cs="Times New Roman"/>
      <w:sz w:val="16"/>
      <w:szCs w:val="16"/>
    </w:rPr>
  </w:style>
  <w:style w:type="character" w:customStyle="1" w:styleId="3Char10">
    <w:name w:val="正文文本 3 Char1"/>
    <w:link w:val="30"/>
    <w:uiPriority w:val="99"/>
    <w:rsid w:val="00C948DB"/>
    <w:rPr>
      <w:rFonts w:ascii="Times New Roman" w:eastAsia="宋体" w:hAnsi="Times New Roman" w:cs="Times New Roman"/>
      <w:sz w:val="16"/>
      <w:szCs w:val="16"/>
    </w:rPr>
  </w:style>
  <w:style w:type="paragraph" w:styleId="a8">
    <w:name w:val="Body Text"/>
    <w:basedOn w:val="a"/>
    <w:link w:val="Char11"/>
    <w:uiPriority w:val="99"/>
    <w:unhideWhenUsed/>
    <w:rsid w:val="00C948DB"/>
    <w:pPr>
      <w:spacing w:after="120"/>
    </w:pPr>
  </w:style>
  <w:style w:type="character" w:customStyle="1" w:styleId="Char3">
    <w:name w:val="正文文本 Char"/>
    <w:basedOn w:val="a1"/>
    <w:rsid w:val="00C948DB"/>
    <w:rPr>
      <w:rFonts w:ascii="Times New Roman" w:eastAsia="宋体" w:hAnsi="Times New Roman" w:cs="Times New Roman"/>
      <w:szCs w:val="24"/>
    </w:rPr>
  </w:style>
  <w:style w:type="character" w:customStyle="1" w:styleId="Char11">
    <w:name w:val="正文文本 Char1"/>
    <w:link w:val="a8"/>
    <w:uiPriority w:val="99"/>
    <w:rsid w:val="00C948DB"/>
    <w:rPr>
      <w:rFonts w:ascii="Times New Roman" w:eastAsia="宋体" w:hAnsi="Times New Roman" w:cs="Times New Roman"/>
      <w:szCs w:val="24"/>
    </w:rPr>
  </w:style>
  <w:style w:type="paragraph" w:styleId="a9">
    <w:name w:val="Body Text Indent"/>
    <w:basedOn w:val="a"/>
    <w:link w:val="Char12"/>
    <w:uiPriority w:val="99"/>
    <w:rsid w:val="00C948DB"/>
    <w:pPr>
      <w:ind w:firstLineChars="352" w:firstLine="830"/>
    </w:pPr>
    <w:rPr>
      <w:rFonts w:ascii="仿宋_GB2312" w:eastAsia="仿宋_GB2312"/>
      <w:kern w:val="0"/>
      <w:sz w:val="32"/>
      <w:szCs w:val="20"/>
    </w:rPr>
  </w:style>
  <w:style w:type="character" w:customStyle="1" w:styleId="Char4">
    <w:name w:val="正文文本缩进 Char"/>
    <w:basedOn w:val="a1"/>
    <w:uiPriority w:val="99"/>
    <w:semiHidden/>
    <w:rsid w:val="00C948DB"/>
    <w:rPr>
      <w:rFonts w:ascii="Times New Roman" w:eastAsia="宋体" w:hAnsi="Times New Roman" w:cs="Times New Roman"/>
      <w:szCs w:val="24"/>
    </w:rPr>
  </w:style>
  <w:style w:type="character" w:customStyle="1" w:styleId="Char12">
    <w:name w:val="正文文本缩进 Char1"/>
    <w:link w:val="a9"/>
    <w:uiPriority w:val="99"/>
    <w:rsid w:val="00C948DB"/>
    <w:rPr>
      <w:rFonts w:ascii="仿宋_GB2312" w:eastAsia="仿宋_GB2312" w:hAnsi="Times New Roman" w:cs="Times New Roman"/>
      <w:kern w:val="0"/>
      <w:sz w:val="32"/>
      <w:szCs w:val="20"/>
    </w:rPr>
  </w:style>
  <w:style w:type="paragraph" w:styleId="20">
    <w:name w:val="List 2"/>
    <w:basedOn w:val="a"/>
    <w:uiPriority w:val="99"/>
    <w:unhideWhenUsed/>
    <w:rsid w:val="00C948DB"/>
    <w:pPr>
      <w:ind w:leftChars="200" w:left="100" w:hangingChars="200" w:hanging="200"/>
      <w:contextualSpacing/>
    </w:pPr>
  </w:style>
  <w:style w:type="paragraph" w:styleId="31">
    <w:name w:val="toc 3"/>
    <w:basedOn w:val="a"/>
    <w:next w:val="a"/>
    <w:uiPriority w:val="39"/>
    <w:unhideWhenUsed/>
    <w:rsid w:val="00C948DB"/>
    <w:pPr>
      <w:ind w:leftChars="400" w:left="840"/>
    </w:pPr>
  </w:style>
  <w:style w:type="paragraph" w:styleId="aa">
    <w:name w:val="Plain Text"/>
    <w:basedOn w:val="a"/>
    <w:link w:val="Char13"/>
    <w:qFormat/>
    <w:rsid w:val="00C948DB"/>
    <w:rPr>
      <w:rFonts w:ascii="宋体" w:hAnsi="Courier New"/>
      <w:kern w:val="0"/>
      <w:sz w:val="20"/>
      <w:szCs w:val="21"/>
    </w:rPr>
  </w:style>
  <w:style w:type="character" w:customStyle="1" w:styleId="Char5">
    <w:name w:val="纯文本 Char"/>
    <w:aliases w:val="普通文字1 Char1,普通文字2 Char1,普通文字3 Char1,普通文字4 Char1,普通文字5 Char1,普通文字6 Char1,普通文字11 Char1,普通文字21 Char1,普通文字31 Char1,普通文字41 Char1,普通文字7 Char1,普通文字 Char Char2,纯文本 Char1 Char Char Char1,纯文本 Char Char Char Char Char1,纯文本 Char Char1 Char1,普通文字 Char Char1"/>
    <w:basedOn w:val="a1"/>
    <w:qFormat/>
    <w:rsid w:val="00C948DB"/>
    <w:rPr>
      <w:rFonts w:ascii="宋体" w:eastAsia="宋体" w:hAnsi="Courier New" w:cs="Courier New"/>
      <w:szCs w:val="21"/>
    </w:rPr>
  </w:style>
  <w:style w:type="character" w:customStyle="1" w:styleId="Char13">
    <w:name w:val="纯文本 Char1"/>
    <w:link w:val="aa"/>
    <w:uiPriority w:val="99"/>
    <w:qFormat/>
    <w:rsid w:val="00C948DB"/>
    <w:rPr>
      <w:rFonts w:ascii="宋体" w:eastAsia="宋体" w:hAnsi="Courier New" w:cs="Times New Roman"/>
      <w:kern w:val="0"/>
      <w:sz w:val="20"/>
      <w:szCs w:val="21"/>
    </w:rPr>
  </w:style>
  <w:style w:type="paragraph" w:styleId="ab">
    <w:name w:val="Date"/>
    <w:basedOn w:val="a"/>
    <w:next w:val="a"/>
    <w:link w:val="Char6"/>
    <w:uiPriority w:val="99"/>
    <w:unhideWhenUsed/>
    <w:rsid w:val="00C948DB"/>
    <w:pPr>
      <w:ind w:leftChars="2500" w:left="100"/>
    </w:pPr>
  </w:style>
  <w:style w:type="character" w:customStyle="1" w:styleId="Char6">
    <w:name w:val="日期 Char"/>
    <w:basedOn w:val="a1"/>
    <w:link w:val="ab"/>
    <w:uiPriority w:val="99"/>
    <w:rsid w:val="00C948DB"/>
    <w:rPr>
      <w:rFonts w:ascii="Times New Roman" w:eastAsia="宋体" w:hAnsi="Times New Roman" w:cs="Times New Roman"/>
      <w:szCs w:val="24"/>
    </w:rPr>
  </w:style>
  <w:style w:type="paragraph" w:styleId="ac">
    <w:name w:val="Balloon Text"/>
    <w:basedOn w:val="a"/>
    <w:link w:val="Char14"/>
    <w:uiPriority w:val="99"/>
    <w:semiHidden/>
    <w:rsid w:val="00C948DB"/>
    <w:rPr>
      <w:sz w:val="18"/>
      <w:szCs w:val="18"/>
    </w:rPr>
  </w:style>
  <w:style w:type="character" w:customStyle="1" w:styleId="Char7">
    <w:name w:val="批注框文本 Char"/>
    <w:basedOn w:val="a1"/>
    <w:uiPriority w:val="99"/>
    <w:semiHidden/>
    <w:rsid w:val="00C948DB"/>
    <w:rPr>
      <w:rFonts w:ascii="Times New Roman" w:eastAsia="宋体" w:hAnsi="Times New Roman" w:cs="Times New Roman"/>
      <w:sz w:val="18"/>
      <w:szCs w:val="18"/>
    </w:rPr>
  </w:style>
  <w:style w:type="character" w:customStyle="1" w:styleId="Char14">
    <w:name w:val="批注框文本 Char1"/>
    <w:link w:val="ac"/>
    <w:uiPriority w:val="99"/>
    <w:semiHidden/>
    <w:rsid w:val="00C948DB"/>
    <w:rPr>
      <w:rFonts w:ascii="Times New Roman" w:eastAsia="宋体" w:hAnsi="Times New Roman" w:cs="Times New Roman"/>
      <w:sz w:val="18"/>
      <w:szCs w:val="18"/>
    </w:rPr>
  </w:style>
  <w:style w:type="character" w:customStyle="1" w:styleId="10">
    <w:name w:val="页脚 字符1"/>
    <w:uiPriority w:val="99"/>
    <w:qFormat/>
    <w:rsid w:val="00C948DB"/>
    <w:rPr>
      <w:sz w:val="18"/>
      <w:szCs w:val="18"/>
    </w:rPr>
  </w:style>
  <w:style w:type="character" w:customStyle="1" w:styleId="11">
    <w:name w:val="页眉 字符1"/>
    <w:uiPriority w:val="99"/>
    <w:qFormat/>
    <w:rsid w:val="00C948DB"/>
    <w:rPr>
      <w:sz w:val="18"/>
      <w:szCs w:val="18"/>
    </w:rPr>
  </w:style>
  <w:style w:type="paragraph" w:styleId="12">
    <w:name w:val="toc 1"/>
    <w:basedOn w:val="a"/>
    <w:next w:val="a"/>
    <w:uiPriority w:val="39"/>
    <w:unhideWhenUsed/>
    <w:rsid w:val="00C948DB"/>
  </w:style>
  <w:style w:type="paragraph" w:styleId="ad">
    <w:name w:val="List"/>
    <w:basedOn w:val="a"/>
    <w:uiPriority w:val="99"/>
    <w:unhideWhenUsed/>
    <w:rsid w:val="00C948DB"/>
    <w:pPr>
      <w:ind w:left="200" w:hangingChars="200" w:hanging="200"/>
      <w:contextualSpacing/>
    </w:pPr>
  </w:style>
  <w:style w:type="paragraph" w:styleId="21">
    <w:name w:val="toc 2"/>
    <w:basedOn w:val="a"/>
    <w:next w:val="a"/>
    <w:uiPriority w:val="39"/>
    <w:unhideWhenUsed/>
    <w:rsid w:val="00C948DB"/>
    <w:pPr>
      <w:tabs>
        <w:tab w:val="right" w:leader="dot" w:pos="8296"/>
      </w:tabs>
      <w:ind w:leftChars="200" w:left="420"/>
    </w:pPr>
  </w:style>
  <w:style w:type="paragraph" w:styleId="ae">
    <w:name w:val="Normal (Web)"/>
    <w:basedOn w:val="a"/>
    <w:uiPriority w:val="99"/>
    <w:unhideWhenUsed/>
    <w:rsid w:val="00C948DB"/>
    <w:rPr>
      <w:rFonts w:ascii="Calibri" w:hAnsi="Calibri"/>
      <w:kern w:val="0"/>
      <w:sz w:val="24"/>
    </w:rPr>
  </w:style>
  <w:style w:type="paragraph" w:styleId="af">
    <w:name w:val="Title"/>
    <w:basedOn w:val="a"/>
    <w:link w:val="Char20"/>
    <w:uiPriority w:val="10"/>
    <w:qFormat/>
    <w:rsid w:val="00C948DB"/>
    <w:pPr>
      <w:widowControl/>
      <w:overflowPunct w:val="0"/>
      <w:autoSpaceDE w:val="0"/>
      <w:autoSpaceDN w:val="0"/>
      <w:adjustRightInd w:val="0"/>
      <w:jc w:val="center"/>
      <w:textAlignment w:val="baseline"/>
    </w:pPr>
    <w:rPr>
      <w:rFonts w:ascii="Cambria" w:hAnsi="Cambria"/>
      <w:b/>
      <w:bCs/>
      <w:sz w:val="32"/>
      <w:szCs w:val="32"/>
    </w:rPr>
  </w:style>
  <w:style w:type="character" w:customStyle="1" w:styleId="Char8">
    <w:name w:val="标题 Char"/>
    <w:basedOn w:val="a1"/>
    <w:uiPriority w:val="10"/>
    <w:rsid w:val="00C948DB"/>
    <w:rPr>
      <w:rFonts w:asciiTheme="majorHAnsi" w:eastAsia="宋体" w:hAnsiTheme="majorHAnsi" w:cstheme="majorBidi"/>
      <w:b/>
      <w:bCs/>
      <w:sz w:val="32"/>
      <w:szCs w:val="32"/>
    </w:rPr>
  </w:style>
  <w:style w:type="character" w:customStyle="1" w:styleId="Char20">
    <w:name w:val="标题 Char2"/>
    <w:link w:val="af"/>
    <w:uiPriority w:val="10"/>
    <w:rsid w:val="00C948DB"/>
    <w:rPr>
      <w:rFonts w:ascii="Cambria" w:eastAsia="宋体" w:hAnsi="Cambria" w:cs="Times New Roman"/>
      <w:b/>
      <w:bCs/>
      <w:sz w:val="32"/>
      <w:szCs w:val="32"/>
    </w:rPr>
  </w:style>
  <w:style w:type="paragraph" w:styleId="af0">
    <w:name w:val="annotation subject"/>
    <w:basedOn w:val="a7"/>
    <w:next w:val="a7"/>
    <w:link w:val="Char15"/>
    <w:uiPriority w:val="99"/>
    <w:rsid w:val="00C948DB"/>
    <w:rPr>
      <w:b/>
      <w:bCs/>
    </w:rPr>
  </w:style>
  <w:style w:type="character" w:customStyle="1" w:styleId="Char9">
    <w:name w:val="批注主题 Char"/>
    <w:basedOn w:val="Char2"/>
    <w:uiPriority w:val="99"/>
    <w:semiHidden/>
    <w:rsid w:val="00C948DB"/>
    <w:rPr>
      <w:rFonts w:ascii="Times New Roman" w:eastAsia="宋体" w:hAnsi="Times New Roman" w:cs="Times New Roman"/>
      <w:b/>
      <w:bCs/>
      <w:szCs w:val="24"/>
    </w:rPr>
  </w:style>
  <w:style w:type="character" w:customStyle="1" w:styleId="Char15">
    <w:name w:val="批注主题 Char1"/>
    <w:link w:val="af0"/>
    <w:uiPriority w:val="99"/>
    <w:rsid w:val="00C948DB"/>
    <w:rPr>
      <w:rFonts w:ascii="Times New Roman" w:eastAsia="宋体" w:hAnsi="Times New Roman" w:cs="Times New Roman"/>
      <w:b/>
      <w:bCs/>
      <w:szCs w:val="24"/>
    </w:rPr>
  </w:style>
  <w:style w:type="paragraph" w:styleId="22">
    <w:name w:val="Body Text First Indent 2"/>
    <w:basedOn w:val="a9"/>
    <w:link w:val="2Char10"/>
    <w:uiPriority w:val="99"/>
    <w:unhideWhenUsed/>
    <w:rsid w:val="00C948DB"/>
    <w:pPr>
      <w:spacing w:after="120"/>
      <w:ind w:leftChars="200" w:left="420" w:firstLineChars="200" w:firstLine="420"/>
    </w:pPr>
    <w:rPr>
      <w:rFonts w:ascii="Times New Roman" w:eastAsia="宋体"/>
      <w:kern w:val="2"/>
      <w:sz w:val="21"/>
      <w:szCs w:val="24"/>
    </w:rPr>
  </w:style>
  <w:style w:type="character" w:customStyle="1" w:styleId="2Char0">
    <w:name w:val="正文首行缩进 2 Char"/>
    <w:basedOn w:val="Char4"/>
    <w:uiPriority w:val="99"/>
    <w:semiHidden/>
    <w:rsid w:val="00C948DB"/>
    <w:rPr>
      <w:rFonts w:ascii="Times New Roman" w:eastAsia="宋体" w:hAnsi="Times New Roman" w:cs="Times New Roman"/>
      <w:szCs w:val="24"/>
    </w:rPr>
  </w:style>
  <w:style w:type="character" w:customStyle="1" w:styleId="2Char10">
    <w:name w:val="正文首行缩进 2 Char1"/>
    <w:link w:val="22"/>
    <w:uiPriority w:val="99"/>
    <w:rsid w:val="00C948DB"/>
    <w:rPr>
      <w:rFonts w:ascii="Times New Roman" w:eastAsia="宋体" w:hAnsi="Times New Roman" w:cs="Times New Roman"/>
      <w:szCs w:val="24"/>
    </w:rPr>
  </w:style>
  <w:style w:type="table" w:styleId="af1">
    <w:name w:val="Table Grid"/>
    <w:basedOn w:val="a2"/>
    <w:qFormat/>
    <w:rsid w:val="00C948D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iPriority w:val="99"/>
    <w:unhideWhenUsed/>
    <w:rsid w:val="00C948DB"/>
    <w:rPr>
      <w:vertAlign w:val="superscript"/>
    </w:rPr>
  </w:style>
  <w:style w:type="character" w:styleId="af3">
    <w:name w:val="page number"/>
    <w:rsid w:val="00C948DB"/>
  </w:style>
  <w:style w:type="character" w:styleId="af4">
    <w:name w:val="FollowedHyperlink"/>
    <w:uiPriority w:val="99"/>
    <w:unhideWhenUsed/>
    <w:rsid w:val="00C948DB"/>
    <w:rPr>
      <w:color w:val="800080"/>
      <w:u w:val="single"/>
    </w:rPr>
  </w:style>
  <w:style w:type="character" w:styleId="af5">
    <w:name w:val="Hyperlink"/>
    <w:uiPriority w:val="99"/>
    <w:unhideWhenUsed/>
    <w:rsid w:val="00C948DB"/>
    <w:rPr>
      <w:color w:val="0000FF"/>
      <w:u w:val="single"/>
    </w:rPr>
  </w:style>
  <w:style w:type="character" w:styleId="af6">
    <w:name w:val="annotation reference"/>
    <w:rsid w:val="00C948DB"/>
    <w:rPr>
      <w:sz w:val="21"/>
      <w:szCs w:val="21"/>
    </w:rPr>
  </w:style>
  <w:style w:type="character" w:customStyle="1" w:styleId="23">
    <w:name w:val="纯文本 字符2"/>
    <w:qFormat/>
    <w:rsid w:val="00C948DB"/>
    <w:rPr>
      <w:rFonts w:ascii="宋体" w:eastAsia="宋体" w:hAnsi="Courier New" w:cs="Courier New"/>
      <w:szCs w:val="21"/>
    </w:rPr>
  </w:style>
  <w:style w:type="character" w:customStyle="1" w:styleId="apple-style-span">
    <w:name w:val="apple-style-span"/>
    <w:rsid w:val="00C948DB"/>
  </w:style>
  <w:style w:type="character" w:customStyle="1" w:styleId="af7">
    <w:name w:val="纯文本 字符"/>
    <w:qFormat/>
    <w:rsid w:val="00C948DB"/>
    <w:rPr>
      <w:rFonts w:ascii="宋体" w:eastAsia="宋体" w:hAnsi="Courier New" w:cs="Courier New"/>
      <w:szCs w:val="21"/>
    </w:rPr>
  </w:style>
  <w:style w:type="character" w:customStyle="1" w:styleId="13">
    <w:name w:val="纯文本 字符1"/>
    <w:qFormat/>
    <w:rsid w:val="00C948DB"/>
    <w:rPr>
      <w:rFonts w:ascii="宋体" w:hAnsi="Courier New"/>
    </w:rPr>
  </w:style>
  <w:style w:type="character" w:customStyle="1" w:styleId="14">
    <w:name w:val="批注文字 字符1"/>
    <w:rsid w:val="00C948DB"/>
    <w:rPr>
      <w:rFonts w:ascii="Times New Roman" w:hAnsi="Times New Roman"/>
      <w:kern w:val="2"/>
      <w:sz w:val="21"/>
      <w:szCs w:val="24"/>
    </w:rPr>
  </w:style>
  <w:style w:type="character" w:customStyle="1" w:styleId="260pt">
    <w:name w:val="正文文本 (26) + 间距 0 pt"/>
    <w:rsid w:val="00C948DB"/>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110">
    <w:name w:val="标题 1 字符1"/>
    <w:rsid w:val="00C948DB"/>
    <w:rPr>
      <w:b/>
      <w:bCs/>
      <w:kern w:val="44"/>
      <w:sz w:val="44"/>
      <w:szCs w:val="44"/>
    </w:rPr>
  </w:style>
  <w:style w:type="character" w:customStyle="1" w:styleId="af8">
    <w:name w:val="正文文本 字符"/>
    <w:rsid w:val="00C948DB"/>
    <w:rPr>
      <w:rFonts w:ascii="Times New Roman" w:hAnsi="Times New Roman"/>
      <w:kern w:val="2"/>
      <w:sz w:val="21"/>
      <w:szCs w:val="24"/>
    </w:rPr>
  </w:style>
  <w:style w:type="character" w:customStyle="1" w:styleId="af9">
    <w:name w:val="批注文字 字符"/>
    <w:rsid w:val="00C948DB"/>
    <w:rPr>
      <w:rFonts w:ascii="Times New Roman" w:hAnsi="Times New Roman"/>
      <w:kern w:val="2"/>
      <w:sz w:val="21"/>
      <w:szCs w:val="24"/>
    </w:rPr>
  </w:style>
  <w:style w:type="character" w:customStyle="1" w:styleId="textcontents">
    <w:name w:val="textcontents"/>
    <w:rsid w:val="00C948DB"/>
  </w:style>
  <w:style w:type="paragraph" w:customStyle="1" w:styleId="afa">
    <w:name w:val="表内文字"/>
    <w:basedOn w:val="a"/>
    <w:uiPriority w:val="99"/>
    <w:rsid w:val="00C948DB"/>
    <w:pPr>
      <w:snapToGrid w:val="0"/>
      <w:spacing w:before="50" w:after="50"/>
      <w:jc w:val="center"/>
    </w:pPr>
    <w:rPr>
      <w:rFonts w:ascii="仿宋_GB2312" w:eastAsia="仿宋_GB2312" w:hAnsi="宋体"/>
      <w:b/>
      <w:color w:val="000000"/>
      <w:sz w:val="32"/>
      <w:szCs w:val="32"/>
    </w:rPr>
  </w:style>
  <w:style w:type="paragraph" w:styleId="afb">
    <w:name w:val="List Paragraph"/>
    <w:basedOn w:val="a"/>
    <w:uiPriority w:val="34"/>
    <w:qFormat/>
    <w:rsid w:val="00C948DB"/>
    <w:pPr>
      <w:ind w:firstLineChars="200" w:firstLine="420"/>
    </w:pPr>
  </w:style>
  <w:style w:type="paragraph" w:customStyle="1" w:styleId="ParaCharCharCharCharCharCharCharCharChar1CharCharCharChar">
    <w:name w:val="默认段落字体 Para Char Char Char Char Char Char Char Char Char1 Char Char Char Char"/>
    <w:basedOn w:val="a"/>
    <w:uiPriority w:val="99"/>
    <w:rsid w:val="00C948DB"/>
    <w:rPr>
      <w:rFonts w:ascii="Tahoma" w:hAnsi="Tahoma"/>
      <w:sz w:val="24"/>
      <w:szCs w:val="20"/>
    </w:rPr>
  </w:style>
  <w:style w:type="paragraph" w:customStyle="1" w:styleId="TableParagraph">
    <w:name w:val="Table Paragraph"/>
    <w:basedOn w:val="a"/>
    <w:uiPriority w:val="1"/>
    <w:qFormat/>
    <w:rsid w:val="00C948DB"/>
    <w:pPr>
      <w:jc w:val="left"/>
    </w:pPr>
    <w:rPr>
      <w:rFonts w:ascii="Calibri" w:hAnsi="Calibri"/>
      <w:kern w:val="0"/>
      <w:sz w:val="22"/>
      <w:szCs w:val="22"/>
      <w:lang w:eastAsia="en-US"/>
    </w:rPr>
  </w:style>
  <w:style w:type="paragraph" w:customStyle="1" w:styleId="CharCharCharChar">
    <w:name w:val="Char Char Char Char"/>
    <w:basedOn w:val="a"/>
    <w:uiPriority w:val="99"/>
    <w:rsid w:val="00C948DB"/>
    <w:pPr>
      <w:widowControl/>
      <w:spacing w:after="160" w:line="240" w:lineRule="exact"/>
      <w:jc w:val="left"/>
    </w:pPr>
  </w:style>
  <w:style w:type="character" w:customStyle="1" w:styleId="afc">
    <w:name w:val="未处理的提及"/>
    <w:uiPriority w:val="99"/>
    <w:unhideWhenUsed/>
    <w:rsid w:val="00C948DB"/>
    <w:rPr>
      <w:color w:val="605E5C"/>
      <w:shd w:val="clear" w:color="auto" w:fill="E1DFDD"/>
    </w:rPr>
  </w:style>
  <w:style w:type="paragraph" w:styleId="TOC">
    <w:name w:val="TOC Heading"/>
    <w:basedOn w:val="1"/>
    <w:next w:val="a"/>
    <w:uiPriority w:val="39"/>
    <w:qFormat/>
    <w:rsid w:val="00C948DB"/>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qFormat/>
    <w:rsid w:val="00C948DB"/>
    <w:rPr>
      <w:sz w:val="24"/>
    </w:rPr>
  </w:style>
  <w:style w:type="paragraph" w:customStyle="1" w:styleId="24">
    <w:name w:val="正文2"/>
    <w:basedOn w:val="a"/>
    <w:link w:val="2CharChar"/>
    <w:qFormat/>
    <w:rsid w:val="00C948DB"/>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50">
    <w:name w:val="样式5"/>
    <w:basedOn w:val="a"/>
    <w:uiPriority w:val="99"/>
    <w:qFormat/>
    <w:rsid w:val="00C948DB"/>
    <w:pPr>
      <w:adjustRightInd w:val="0"/>
      <w:spacing w:line="440" w:lineRule="exact"/>
      <w:ind w:left="2" w:firstLineChars="200" w:firstLine="480"/>
    </w:pPr>
    <w:rPr>
      <w:rFonts w:ascii="仿宋_GB2312" w:eastAsia="仿宋_GB2312" w:hAnsi="仿宋"/>
      <w:sz w:val="24"/>
    </w:rPr>
  </w:style>
  <w:style w:type="paragraph" w:customStyle="1" w:styleId="15">
    <w:name w:val="正文缩进1"/>
    <w:basedOn w:val="a"/>
    <w:next w:val="a9"/>
    <w:uiPriority w:val="99"/>
    <w:qFormat/>
    <w:rsid w:val="00C948DB"/>
    <w:pPr>
      <w:autoSpaceDE w:val="0"/>
      <w:autoSpaceDN w:val="0"/>
      <w:adjustRightInd w:val="0"/>
      <w:snapToGrid w:val="0"/>
      <w:spacing w:after="120" w:line="360" w:lineRule="auto"/>
      <w:ind w:leftChars="200" w:left="420" w:firstLineChars="200" w:firstLine="480"/>
    </w:pPr>
    <w:rPr>
      <w:sz w:val="24"/>
      <w:szCs w:val="21"/>
    </w:rPr>
  </w:style>
  <w:style w:type="character" w:customStyle="1" w:styleId="16">
    <w:name w:val="标题 1 字符"/>
    <w:uiPriority w:val="9"/>
    <w:rsid w:val="00C948DB"/>
    <w:rPr>
      <w:b/>
      <w:bCs/>
      <w:kern w:val="44"/>
      <w:sz w:val="44"/>
      <w:szCs w:val="44"/>
    </w:rPr>
  </w:style>
  <w:style w:type="character" w:customStyle="1" w:styleId="25">
    <w:name w:val="标题 2 字符"/>
    <w:uiPriority w:val="9"/>
    <w:rsid w:val="00C948DB"/>
    <w:rPr>
      <w:rFonts w:ascii="Cambria" w:hAnsi="Cambria"/>
      <w:b/>
      <w:bCs/>
      <w:kern w:val="2"/>
      <w:sz w:val="32"/>
      <w:szCs w:val="32"/>
    </w:rPr>
  </w:style>
  <w:style w:type="character" w:customStyle="1" w:styleId="32">
    <w:name w:val="标题 3 字符"/>
    <w:uiPriority w:val="9"/>
    <w:rsid w:val="00C948DB"/>
    <w:rPr>
      <w:b/>
      <w:bCs/>
      <w:kern w:val="2"/>
      <w:sz w:val="32"/>
      <w:szCs w:val="32"/>
    </w:rPr>
  </w:style>
  <w:style w:type="character" w:customStyle="1" w:styleId="51">
    <w:name w:val="标题 5 字符"/>
    <w:uiPriority w:val="9"/>
    <w:rsid w:val="00C948DB"/>
    <w:rPr>
      <w:b/>
      <w:bCs/>
      <w:kern w:val="2"/>
      <w:sz w:val="28"/>
      <w:szCs w:val="28"/>
    </w:rPr>
  </w:style>
  <w:style w:type="character" w:customStyle="1" w:styleId="80">
    <w:name w:val="标题 8 字符"/>
    <w:uiPriority w:val="9"/>
    <w:rsid w:val="00C948DB"/>
    <w:rPr>
      <w:rFonts w:ascii="等线 Light" w:eastAsia="等线 Light" w:hAnsi="等线 Light"/>
      <w:kern w:val="2"/>
      <w:sz w:val="24"/>
      <w:szCs w:val="24"/>
    </w:rPr>
  </w:style>
  <w:style w:type="character" w:customStyle="1" w:styleId="26">
    <w:name w:val="批注文字 字符2"/>
    <w:uiPriority w:val="99"/>
    <w:rsid w:val="00C948DB"/>
    <w:rPr>
      <w:kern w:val="2"/>
      <w:sz w:val="21"/>
      <w:szCs w:val="24"/>
    </w:rPr>
  </w:style>
  <w:style w:type="character" w:customStyle="1" w:styleId="33">
    <w:name w:val="正文文本 3 字符"/>
    <w:uiPriority w:val="99"/>
    <w:rsid w:val="00C948DB"/>
    <w:rPr>
      <w:kern w:val="2"/>
      <w:sz w:val="16"/>
      <w:szCs w:val="16"/>
    </w:rPr>
  </w:style>
  <w:style w:type="character" w:customStyle="1" w:styleId="17">
    <w:name w:val="正文文本 字符1"/>
    <w:uiPriority w:val="99"/>
    <w:rsid w:val="00C948DB"/>
    <w:rPr>
      <w:kern w:val="2"/>
      <w:sz w:val="21"/>
      <w:szCs w:val="24"/>
    </w:rPr>
  </w:style>
  <w:style w:type="character" w:customStyle="1" w:styleId="afd">
    <w:name w:val="正文文本缩进 字符"/>
    <w:uiPriority w:val="99"/>
    <w:rsid w:val="00C948DB"/>
    <w:rPr>
      <w:rFonts w:ascii="仿宋_GB2312" w:eastAsia="仿宋_GB2312"/>
      <w:sz w:val="32"/>
    </w:rPr>
  </w:style>
  <w:style w:type="character" w:customStyle="1" w:styleId="34">
    <w:name w:val="纯文本 字符3"/>
    <w:uiPriority w:val="99"/>
    <w:qFormat/>
    <w:rsid w:val="00C948DB"/>
    <w:rPr>
      <w:rFonts w:ascii="宋体" w:hAnsi="Courier New"/>
      <w:szCs w:val="21"/>
    </w:rPr>
  </w:style>
  <w:style w:type="character" w:customStyle="1" w:styleId="afe">
    <w:name w:val="日期 字符"/>
    <w:uiPriority w:val="99"/>
    <w:rsid w:val="00C948DB"/>
    <w:rPr>
      <w:kern w:val="2"/>
      <w:sz w:val="21"/>
      <w:szCs w:val="24"/>
    </w:rPr>
  </w:style>
  <w:style w:type="character" w:customStyle="1" w:styleId="aff">
    <w:name w:val="页脚 字符"/>
    <w:uiPriority w:val="99"/>
    <w:qFormat/>
    <w:rsid w:val="00C948DB"/>
    <w:rPr>
      <w:sz w:val="18"/>
      <w:szCs w:val="18"/>
    </w:rPr>
  </w:style>
  <w:style w:type="character" w:customStyle="1" w:styleId="aff0">
    <w:name w:val="页眉 字符"/>
    <w:uiPriority w:val="99"/>
    <w:qFormat/>
    <w:rsid w:val="00C948DB"/>
    <w:rPr>
      <w:sz w:val="18"/>
      <w:szCs w:val="18"/>
    </w:rPr>
  </w:style>
  <w:style w:type="character" w:customStyle="1" w:styleId="aff1">
    <w:name w:val="批注主题 字符"/>
    <w:uiPriority w:val="99"/>
    <w:rsid w:val="00C948DB"/>
    <w:rPr>
      <w:rFonts w:ascii="Times New Roman" w:hAnsi="Times New Roman"/>
      <w:b/>
      <w:bCs/>
      <w:kern w:val="2"/>
      <w:sz w:val="21"/>
      <w:szCs w:val="24"/>
    </w:rPr>
  </w:style>
  <w:style w:type="paragraph" w:customStyle="1" w:styleId="Style94">
    <w:name w:val="_Style 94"/>
    <w:basedOn w:val="a"/>
    <w:uiPriority w:val="99"/>
    <w:unhideWhenUsed/>
    <w:rsid w:val="00C948DB"/>
  </w:style>
  <w:style w:type="character" w:customStyle="1" w:styleId="18">
    <w:name w:val="正文文本缩进 字符1"/>
    <w:rsid w:val="00C948DB"/>
    <w:rPr>
      <w:rFonts w:ascii="仿宋_GB2312" w:eastAsia="仿宋_GB2312"/>
      <w:sz w:val="32"/>
    </w:rPr>
  </w:style>
  <w:style w:type="paragraph" w:customStyle="1" w:styleId="Style97">
    <w:name w:val="_Style 97"/>
    <w:basedOn w:val="a"/>
    <w:next w:val="afb"/>
    <w:uiPriority w:val="99"/>
    <w:qFormat/>
    <w:rsid w:val="00C948DB"/>
    <w:pPr>
      <w:ind w:firstLineChars="200" w:firstLine="420"/>
    </w:pPr>
  </w:style>
  <w:style w:type="character" w:customStyle="1" w:styleId="27">
    <w:name w:val="正文文本首行缩进 2 字符"/>
    <w:uiPriority w:val="99"/>
    <w:rsid w:val="00C948DB"/>
    <w:rPr>
      <w:kern w:val="2"/>
      <w:sz w:val="21"/>
      <w:szCs w:val="24"/>
    </w:rPr>
  </w:style>
  <w:style w:type="character" w:customStyle="1" w:styleId="Char16">
    <w:name w:val="标题 Char1"/>
    <w:rsid w:val="00C948DB"/>
    <w:rPr>
      <w:rFonts w:ascii="Calibri" w:hAnsi="Calibri"/>
      <w:b/>
      <w:sz w:val="24"/>
      <w:lang w:val="en-GB"/>
    </w:rPr>
  </w:style>
  <w:style w:type="character" w:customStyle="1" w:styleId="Char21">
    <w:name w:val="纯文本 Char2"/>
    <w:aliases w:val="普通文字 Char Char4,纯文本 Char Char Char4,普通文字 Char Char Char Char Char3,正 文 1 Char2,普通文字 Char Char Char Char3,普通文字1 Char2,普通文字2 Char2,普通文字3 Char2,普通文字4 Char2,普通文字5 Char2,普通文字6 Char2,普通文字11 Char2,普通文字21 Char2,普通文字31 Char2,普通文字41 Char2,普通文字7 Char2"/>
    <w:qFormat/>
    <w:rsid w:val="00C948DB"/>
    <w:rPr>
      <w:rFonts w:ascii="宋体" w:hAnsi="Courier New" w:cs="Arial"/>
      <w:snapToGrid w:val="0"/>
      <w:szCs w:val="21"/>
    </w:rPr>
  </w:style>
  <w:style w:type="paragraph" w:customStyle="1" w:styleId="aff2">
    <w:name w:val="表格文字"/>
    <w:basedOn w:val="a"/>
    <w:next w:val="a8"/>
    <w:qFormat/>
    <w:rsid w:val="00C948DB"/>
    <w:pPr>
      <w:adjustRightInd w:val="0"/>
      <w:spacing w:line="420" w:lineRule="atLeast"/>
      <w:jc w:val="left"/>
      <w:textAlignment w:val="baseline"/>
    </w:pPr>
    <w:rPr>
      <w:kern w:val="0"/>
    </w:rPr>
  </w:style>
  <w:style w:type="character" w:customStyle="1" w:styleId="NormalCharacter">
    <w:name w:val="NormalCharacter"/>
    <w:qFormat/>
    <w:rsid w:val="00C948DB"/>
  </w:style>
  <w:style w:type="character" w:customStyle="1" w:styleId="28">
    <w:name w:val="正文首行缩进 2 字符"/>
    <w:uiPriority w:val="99"/>
    <w:rsid w:val="00C948DB"/>
    <w:rPr>
      <w:rFonts w:ascii="仿宋_GB2312" w:eastAsia="仿宋_GB2312" w:hAnsi="Times New Roman" w:cs="Times New Roman"/>
      <w:kern w:val="2"/>
      <w:sz w:val="21"/>
      <w:szCs w:val="24"/>
    </w:rPr>
  </w:style>
  <w:style w:type="paragraph" w:customStyle="1" w:styleId="msonormal0">
    <w:name w:val="msonormal"/>
    <w:basedOn w:val="a"/>
    <w:uiPriority w:val="99"/>
    <w:rsid w:val="00C948DB"/>
    <w:rPr>
      <w:rFonts w:ascii="Calibri" w:hAnsi="Calibri"/>
      <w:kern w:val="0"/>
      <w:sz w:val="24"/>
    </w:rPr>
  </w:style>
  <w:style w:type="paragraph" w:customStyle="1" w:styleId="00">
    <w:name w:val="正文文本_0_0"/>
    <w:basedOn w:val="111"/>
    <w:rsid w:val="003D42F1"/>
    <w:pPr>
      <w:spacing w:after="120"/>
    </w:pPr>
    <w:rPr>
      <w:rFonts w:ascii="Calibri" w:hAnsi="Calibri"/>
      <w:kern w:val="0"/>
      <w:sz w:val="20"/>
    </w:rPr>
  </w:style>
  <w:style w:type="paragraph" w:customStyle="1" w:styleId="111">
    <w:name w:val="正文_1_1"/>
    <w:qFormat/>
    <w:rsid w:val="003D42F1"/>
    <w:pPr>
      <w:widowControl w:val="0"/>
      <w:jc w:val="both"/>
    </w:pPr>
    <w:rPr>
      <w:rFonts w:ascii="Times New Roman" w:eastAsia="宋体" w:hAnsi="Times New Roman" w:cs="Times New Roman"/>
      <w:szCs w:val="24"/>
    </w:rPr>
  </w:style>
  <w:style w:type="paragraph" w:customStyle="1" w:styleId="4">
    <w:name w:val="正文_4"/>
    <w:qFormat/>
    <w:rsid w:val="003D42F1"/>
    <w:pPr>
      <w:widowControl w:val="0"/>
      <w:jc w:val="both"/>
    </w:pPr>
    <w:rPr>
      <w:rFonts w:ascii="Times New Roman" w:eastAsia="宋体" w:hAnsi="Times New Roman" w:cs="Times New Roman"/>
      <w:szCs w:val="24"/>
    </w:rPr>
  </w:style>
  <w:style w:type="paragraph" w:customStyle="1" w:styleId="35">
    <w:name w:val="正文_3"/>
    <w:qFormat/>
    <w:rsid w:val="003D42F1"/>
    <w:pPr>
      <w:widowControl w:val="0"/>
      <w:jc w:val="both"/>
    </w:pPr>
    <w:rPr>
      <w:rFonts w:ascii="Times New Roman" w:eastAsia="宋体" w:hAnsi="Times New Roman" w:cs="Times New Roman"/>
      <w:szCs w:val="24"/>
    </w:rPr>
  </w:style>
  <w:style w:type="character" w:customStyle="1" w:styleId="Char1">
    <w:name w:val="正文缩进 Char"/>
    <w:link w:val="a0"/>
    <w:uiPriority w:val="99"/>
    <w:qFormat/>
    <w:rsid w:val="000E5F38"/>
    <w:rPr>
      <w:rFonts w:ascii="Times New Roman" w:eastAsia="宋体" w:hAnsi="Times New Roman" w:cs="Times New Roman"/>
      <w:szCs w:val="20"/>
    </w:rPr>
  </w:style>
  <w:style w:type="paragraph" w:customStyle="1" w:styleId="U2">
    <w:name w:val="U_正文2"/>
    <w:basedOn w:val="a"/>
    <w:qFormat/>
    <w:rsid w:val="00547B08"/>
    <w:pPr>
      <w:spacing w:beforeLines="10" w:afterLines="10" w:line="30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7617</Words>
  <Characters>43419</Characters>
  <Application>Microsoft Office Word</Application>
  <DocSecurity>0</DocSecurity>
  <Lines>361</Lines>
  <Paragraphs>101</Paragraphs>
  <ScaleCrop>false</ScaleCrop>
  <Company/>
  <LinksUpToDate>false</LinksUpToDate>
  <CharactersWithSpaces>50935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978911913@qq.com</dc:creator>
  <cp:lastModifiedBy>978911913@qq.com</cp:lastModifiedBy>
  <cp:revision>2</cp:revision>
  <cp:lastPrinted>2022-05-20T02:25:00Z</cp:lastPrinted>
  <dcterms:created xsi:type="dcterms:W3CDTF">2022-06-02T04:17:00Z</dcterms:created>
  <dcterms:modified xsi:type="dcterms:W3CDTF">2022-06-02T04:17:00Z</dcterms:modified>
</cp:coreProperties>
</file>