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叶城县交往交流交融（村（社区）党组织书记、村委会主任、村妇联主席赴上海参观学习）项目中标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中经国际招标集团有限公司受中共叶城县委组织部的委托，对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“叶城县交往交流交融（村（社区）党组织书记、村委会主任、村妇联主席赴上海参观学习）项目</w:t>
      </w:r>
      <w:r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进行公开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招标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项目名称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：叶城县交往交流交融（村（社区）党组织书记、村委会主任、村妇联主席赴上海参观学习）项目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项目编号：ZJ（GK）-22021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采购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名称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：中共叶城县委组织部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四、公告媒体及日期：本项目于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2022年6月1日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新疆政府采购网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上发布公开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招标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公告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五、开标时间：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2022年6月22日下午16点00分（北京时间）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六、评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评标小组成员：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中标供应商：上海智煜人才服务有限公司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6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pacing w:val="34"/>
          <w:kern w:val="0"/>
          <w:sz w:val="24"/>
          <w:szCs w:val="24"/>
          <w:lang w:val="en-US" w:eastAsia="zh-CN"/>
        </w:rPr>
        <w:t>地  址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：上海市宝山区淞宝路155弄1号楼1912室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pacing w:val="40"/>
          <w:kern w:val="0"/>
          <w:sz w:val="24"/>
          <w:szCs w:val="24"/>
          <w:lang w:val="en-US" w:eastAsia="zh-CN"/>
        </w:rPr>
        <w:t>联系人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：施冲              联系电话：13764361533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pacing w:val="17"/>
          <w:kern w:val="0"/>
          <w:sz w:val="24"/>
          <w:szCs w:val="24"/>
          <w:lang w:val="en-US" w:eastAsia="zh-CN"/>
        </w:rPr>
        <w:t>中标金额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：小写：¥ 1097800.00元  大写：人民币壹佰零玖万柒仟捌佰元整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中标服务费：¥16467.00元。根据发改价格[2015]299号确定代理服务费由中标供应商支付。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七、联系方式</w:t>
      </w:r>
      <w:bookmarkStart w:id="14" w:name="_GoBack"/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0" w:name="_Toc35393806"/>
      <w:bookmarkStart w:id="1" w:name="_Toc27308"/>
      <w:bookmarkStart w:id="2" w:name="_Toc35393637"/>
      <w:bookmarkStart w:id="3" w:name="_Toc28359096"/>
      <w:bookmarkStart w:id="4" w:name="_Toc28359019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1.采购人信息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5" w:name="_Toc28359097"/>
      <w:bookmarkStart w:id="6" w:name="_Toc28359020"/>
      <w:bookmarkStart w:id="7" w:name="_Toc35393638"/>
      <w:bookmarkStart w:id="8" w:name="_Toc35393807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名    称：中共叶城县委组织部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地    址：叶城县文化东路19院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联 系 人：李京鸿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联系方式：0998-7282118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9" w:name="_Toc24525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10" w:name="_Toc17272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名    称：中经国际招标集团有限公司</w:t>
      </w:r>
      <w:bookmarkEnd w:id="10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11" w:name="_Toc31217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地　　址：</w:t>
      </w:r>
      <w:bookmarkEnd w:id="11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新疆喀什地区喀什经济开发区总部经济区深圳城3号楼8层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bookmarkStart w:id="12" w:name="_Toc9353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联 系 人：王丽娟</w:t>
      </w:r>
      <w:bookmarkEnd w:id="12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sz w:val="24"/>
          <w:szCs w:val="24"/>
        </w:rPr>
      </w:pPr>
      <w:bookmarkStart w:id="13" w:name="_Toc9066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联系电话：15099650569</w:t>
      </w:r>
      <w:bookmarkEnd w:id="13"/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                                                   2022年6月23日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WZlOGNhYTMyMDBlMGMxNmFmYmVlNjM1MGU4YjEifQ=="/>
  </w:docVars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5A16A5"/>
    <w:rsid w:val="04A849CF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844845"/>
    <w:rsid w:val="08901559"/>
    <w:rsid w:val="08974F2D"/>
    <w:rsid w:val="08E835D1"/>
    <w:rsid w:val="0A203BFD"/>
    <w:rsid w:val="0A41782C"/>
    <w:rsid w:val="0AB11D0B"/>
    <w:rsid w:val="0B78524C"/>
    <w:rsid w:val="0C084BD0"/>
    <w:rsid w:val="0C8C3864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B95E4A"/>
    <w:rsid w:val="11ED44C1"/>
    <w:rsid w:val="1262356C"/>
    <w:rsid w:val="129E76C4"/>
    <w:rsid w:val="12C05294"/>
    <w:rsid w:val="14BC1DE8"/>
    <w:rsid w:val="15267605"/>
    <w:rsid w:val="15971008"/>
    <w:rsid w:val="15DA4E2D"/>
    <w:rsid w:val="179C3468"/>
    <w:rsid w:val="18CE0259"/>
    <w:rsid w:val="19A40B2D"/>
    <w:rsid w:val="1AFE4B20"/>
    <w:rsid w:val="1B365506"/>
    <w:rsid w:val="1B53042F"/>
    <w:rsid w:val="1BC467B3"/>
    <w:rsid w:val="1C6D51C2"/>
    <w:rsid w:val="1C817027"/>
    <w:rsid w:val="1CEB4817"/>
    <w:rsid w:val="1D1778F3"/>
    <w:rsid w:val="1DC85177"/>
    <w:rsid w:val="1E557DAA"/>
    <w:rsid w:val="1ED241CF"/>
    <w:rsid w:val="1F1F284B"/>
    <w:rsid w:val="1FBB76E0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80D0DA1"/>
    <w:rsid w:val="285C7626"/>
    <w:rsid w:val="29095924"/>
    <w:rsid w:val="29201705"/>
    <w:rsid w:val="295045D2"/>
    <w:rsid w:val="2A25333B"/>
    <w:rsid w:val="2AF715E5"/>
    <w:rsid w:val="2B0243D7"/>
    <w:rsid w:val="2B5E5200"/>
    <w:rsid w:val="2B8107B4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3756465"/>
    <w:rsid w:val="34E16587"/>
    <w:rsid w:val="35453BA4"/>
    <w:rsid w:val="3848251C"/>
    <w:rsid w:val="384B522C"/>
    <w:rsid w:val="39021C85"/>
    <w:rsid w:val="39307364"/>
    <w:rsid w:val="39572A3F"/>
    <w:rsid w:val="39B54A16"/>
    <w:rsid w:val="3A032FE2"/>
    <w:rsid w:val="3AF16E91"/>
    <w:rsid w:val="3B116FF1"/>
    <w:rsid w:val="3B634F11"/>
    <w:rsid w:val="3C274618"/>
    <w:rsid w:val="3C3215F9"/>
    <w:rsid w:val="3C5847AA"/>
    <w:rsid w:val="3CB52107"/>
    <w:rsid w:val="3DA935A3"/>
    <w:rsid w:val="3E791EC4"/>
    <w:rsid w:val="3E917826"/>
    <w:rsid w:val="3FA4158E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DD06C9"/>
    <w:rsid w:val="49577559"/>
    <w:rsid w:val="495E2E8E"/>
    <w:rsid w:val="4985788C"/>
    <w:rsid w:val="49EF4366"/>
    <w:rsid w:val="4AD6757F"/>
    <w:rsid w:val="4B90394D"/>
    <w:rsid w:val="4BC447CB"/>
    <w:rsid w:val="4BE42BAE"/>
    <w:rsid w:val="4BE75E80"/>
    <w:rsid w:val="4C8B6A2E"/>
    <w:rsid w:val="4CAD3FDE"/>
    <w:rsid w:val="4DDA5A54"/>
    <w:rsid w:val="4E4436D4"/>
    <w:rsid w:val="4E6228FB"/>
    <w:rsid w:val="4ECF2F38"/>
    <w:rsid w:val="4F7F55C6"/>
    <w:rsid w:val="50893CC0"/>
    <w:rsid w:val="50AB294A"/>
    <w:rsid w:val="511F23A5"/>
    <w:rsid w:val="51261604"/>
    <w:rsid w:val="515E4389"/>
    <w:rsid w:val="515E5D01"/>
    <w:rsid w:val="516D7B1B"/>
    <w:rsid w:val="519E7632"/>
    <w:rsid w:val="51FD5F9D"/>
    <w:rsid w:val="523939CF"/>
    <w:rsid w:val="52400523"/>
    <w:rsid w:val="52441899"/>
    <w:rsid w:val="53125AA0"/>
    <w:rsid w:val="537D2333"/>
    <w:rsid w:val="54AA25CE"/>
    <w:rsid w:val="54B465EE"/>
    <w:rsid w:val="54D707F9"/>
    <w:rsid w:val="54F61D34"/>
    <w:rsid w:val="55D94247"/>
    <w:rsid w:val="56406D2D"/>
    <w:rsid w:val="56781CD3"/>
    <w:rsid w:val="57196F78"/>
    <w:rsid w:val="57E82586"/>
    <w:rsid w:val="57FD7922"/>
    <w:rsid w:val="583B266C"/>
    <w:rsid w:val="597119EA"/>
    <w:rsid w:val="5A985194"/>
    <w:rsid w:val="5AA4092B"/>
    <w:rsid w:val="5AD83836"/>
    <w:rsid w:val="5C5A3075"/>
    <w:rsid w:val="5C6A282C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70E3CB3"/>
    <w:rsid w:val="672A7E70"/>
    <w:rsid w:val="67A05A75"/>
    <w:rsid w:val="67E929FB"/>
    <w:rsid w:val="68DC68A7"/>
    <w:rsid w:val="69B95802"/>
    <w:rsid w:val="6AB26E6C"/>
    <w:rsid w:val="6AB30948"/>
    <w:rsid w:val="6AFC6236"/>
    <w:rsid w:val="6B184245"/>
    <w:rsid w:val="6B6511C6"/>
    <w:rsid w:val="6B99358E"/>
    <w:rsid w:val="6D6914CB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7F47FE6"/>
    <w:rsid w:val="78224AB9"/>
    <w:rsid w:val="784262EB"/>
    <w:rsid w:val="79AD45D2"/>
    <w:rsid w:val="79D632BD"/>
    <w:rsid w:val="7A597AA2"/>
    <w:rsid w:val="7A911450"/>
    <w:rsid w:val="7AFE4A1D"/>
    <w:rsid w:val="7B2B274F"/>
    <w:rsid w:val="7B413A21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625</Characters>
  <Lines>7</Lines>
  <Paragraphs>2</Paragraphs>
  <TotalTime>7</TotalTime>
  <ScaleCrop>false</ScaleCrop>
  <LinksUpToDate>false</LinksUpToDate>
  <CharactersWithSpaces>764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HP</cp:lastModifiedBy>
  <cp:lastPrinted>2022-04-19T10:10:00Z</cp:lastPrinted>
  <dcterms:modified xsi:type="dcterms:W3CDTF">2022-06-23T04:04:46Z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4A2EE26F2F03484B9B45914F4E16665C</vt:lpwstr>
  </property>
</Properties>
</file>