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0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0" w:type="dxa"/>
          <w:right w:w="0" w:type="dxa"/>
        </w:tblCellMar>
        <w:tblLook w:val="04A0"/>
      </w:tblPr>
      <w:tblGrid>
        <w:gridCol w:w="1161"/>
        <w:gridCol w:w="8048"/>
      </w:tblGrid>
      <w:tr w:rsidR="00A0540C" w:rsidTr="008311DE">
        <w:trPr>
          <w:trHeight w:val="422"/>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sidRPr="00F96013">
              <w:rPr>
                <w:rFonts w:ascii="幼圆" w:eastAsia="幼圆" w:hAnsi="幼圆" w:cs="幼圆"/>
                <w:kern w:val="0"/>
                <w:sz w:val="24"/>
                <w:lang w:val="zh-TW" w:eastAsia="zh-TW"/>
              </w:rPr>
              <w:t>一、</w:t>
            </w:r>
          </w:p>
        </w:tc>
        <w:tc>
          <w:tcPr>
            <w:tcW w:w="8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540C" w:rsidRDefault="00A0540C" w:rsidP="008311DE">
            <w:pPr>
              <w:widowControl/>
              <w:spacing w:line="400" w:lineRule="exact"/>
            </w:pPr>
            <w:r w:rsidRPr="00F96013">
              <w:rPr>
                <w:rFonts w:ascii="幼圆" w:eastAsia="幼圆" w:hAnsi="幼圆" w:cs="幼圆"/>
                <w:b/>
                <w:bCs/>
                <w:kern w:val="0"/>
                <w:sz w:val="24"/>
                <w:lang w:val="zh-TW" w:eastAsia="zh-TW"/>
              </w:rPr>
              <w:t>超高档实时四维彩色多普勒超声诊断仪</w:t>
            </w:r>
            <w:r w:rsidRPr="00F96013">
              <w:rPr>
                <w:rFonts w:ascii="幼圆" w:eastAsia="幼圆" w:hAnsi="幼圆" w:cs="幼圆" w:hint="eastAsia"/>
                <w:b/>
                <w:bCs/>
                <w:kern w:val="0"/>
                <w:sz w:val="24"/>
                <w:lang w:val="zh-TW"/>
              </w:rPr>
              <w:t>(整机原装进口)</w:t>
            </w:r>
          </w:p>
        </w:tc>
      </w:tr>
      <w:tr w:rsidR="00A0540C" w:rsidTr="008311DE">
        <w:trPr>
          <w:trHeight w:val="422"/>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0540C" w:rsidRDefault="00A0540C" w:rsidP="008311DE">
            <w:pPr>
              <w:widowControl/>
              <w:spacing w:line="400" w:lineRule="exact"/>
              <w:jc w:val="left"/>
            </w:pPr>
            <w:r w:rsidRPr="00F96013">
              <w:rPr>
                <w:rFonts w:ascii="幼圆" w:eastAsia="幼圆" w:hAnsi="幼圆" w:cs="幼圆"/>
                <w:kern w:val="0"/>
                <w:sz w:val="24"/>
                <w:lang w:val="zh-TW" w:eastAsia="zh-TW"/>
              </w:rPr>
              <w:t>二、</w:t>
            </w:r>
          </w:p>
        </w:tc>
        <w:tc>
          <w:tcPr>
            <w:tcW w:w="8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540C" w:rsidRDefault="00A0540C" w:rsidP="008311DE">
            <w:pPr>
              <w:widowControl/>
              <w:spacing w:before="120" w:after="120" w:line="400" w:lineRule="exact"/>
            </w:pPr>
            <w:r w:rsidRPr="00F96013">
              <w:rPr>
                <w:rFonts w:ascii="幼圆" w:eastAsia="幼圆" w:hAnsi="幼圆" w:cs="幼圆"/>
                <w:b/>
                <w:bCs/>
                <w:kern w:val="0"/>
                <w:sz w:val="24"/>
                <w:lang w:val="zh-TW" w:eastAsia="zh-TW"/>
              </w:rPr>
              <w:t>数量：</w:t>
            </w:r>
            <w:r w:rsidRPr="00F96013">
              <w:rPr>
                <w:rFonts w:ascii="幼圆" w:eastAsia="幼圆" w:hAnsi="幼圆" w:cs="幼圆"/>
                <w:b/>
                <w:bCs/>
                <w:kern w:val="0"/>
                <w:sz w:val="24"/>
              </w:rPr>
              <w:t>1</w:t>
            </w:r>
            <w:r w:rsidRPr="00F96013">
              <w:rPr>
                <w:rFonts w:ascii="幼圆" w:eastAsia="幼圆" w:hAnsi="幼圆" w:cs="幼圆"/>
                <w:b/>
                <w:bCs/>
                <w:kern w:val="0"/>
                <w:sz w:val="24"/>
                <w:lang w:val="zh-TW" w:eastAsia="zh-TW"/>
              </w:rPr>
              <w:t>套</w:t>
            </w:r>
          </w:p>
        </w:tc>
      </w:tr>
      <w:tr w:rsidR="00A0540C" w:rsidRPr="00F96013" w:rsidTr="008311DE">
        <w:trPr>
          <w:trHeight w:val="477"/>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0540C" w:rsidRPr="00F96013" w:rsidRDefault="00A0540C" w:rsidP="008311DE">
            <w:pPr>
              <w:widowControl/>
              <w:spacing w:line="400" w:lineRule="exact"/>
              <w:jc w:val="left"/>
              <w:rPr>
                <w:color w:val="FF0000"/>
              </w:rPr>
            </w:pPr>
            <w:r w:rsidRPr="00F96013">
              <w:rPr>
                <w:rFonts w:ascii="幼圆" w:eastAsia="幼圆" w:hAnsi="幼圆" w:cs="幼圆"/>
                <w:color w:val="FF0000"/>
                <w:kern w:val="0"/>
              </w:rPr>
              <w:t>*</w:t>
            </w:r>
            <w:r>
              <w:rPr>
                <w:rFonts w:ascii="幼圆" w:eastAsia="幼圆" w:hAnsi="幼圆" w:cs="幼圆" w:hint="eastAsia"/>
                <w:color w:val="FF0000"/>
                <w:kern w:val="0"/>
                <w:sz w:val="24"/>
                <w:lang w:val="zh-TW"/>
              </w:rPr>
              <w:t>三</w:t>
            </w:r>
            <w:r w:rsidRPr="00F96013">
              <w:rPr>
                <w:rFonts w:ascii="幼圆" w:eastAsia="幼圆" w:hAnsi="幼圆" w:cs="幼圆"/>
                <w:color w:val="FF0000"/>
                <w:kern w:val="0"/>
                <w:sz w:val="24"/>
                <w:lang w:val="zh-TW" w:eastAsia="zh-TW"/>
              </w:rPr>
              <w:t>、</w:t>
            </w:r>
          </w:p>
        </w:tc>
        <w:tc>
          <w:tcPr>
            <w:tcW w:w="8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540C" w:rsidRPr="00F96013" w:rsidRDefault="00A0540C" w:rsidP="008311DE">
            <w:pPr>
              <w:widowControl/>
              <w:spacing w:line="400" w:lineRule="exact"/>
              <w:rPr>
                <w:color w:val="FF0000"/>
              </w:rPr>
            </w:pPr>
            <w:r>
              <w:rPr>
                <w:rFonts w:ascii="幼圆" w:eastAsia="幼圆" w:hAnsi="幼圆" w:cs="幼圆" w:hint="eastAsia"/>
                <w:b/>
                <w:bCs/>
                <w:color w:val="FF0000"/>
                <w:kern w:val="0"/>
                <w:sz w:val="24"/>
                <w:lang w:val="zh-TW"/>
              </w:rPr>
              <w:t>供应商本次</w:t>
            </w:r>
            <w:r w:rsidRPr="00F96013">
              <w:rPr>
                <w:rFonts w:ascii="幼圆" w:eastAsia="幼圆" w:hAnsi="幼圆" w:cs="幼圆" w:hint="eastAsia"/>
                <w:b/>
                <w:bCs/>
                <w:color w:val="FF0000"/>
                <w:kern w:val="0"/>
                <w:sz w:val="24"/>
                <w:lang w:val="zh-TW"/>
              </w:rPr>
              <w:t>所投标产</w:t>
            </w:r>
            <w:r w:rsidRPr="00F96013">
              <w:rPr>
                <w:rFonts w:ascii="幼圆" w:eastAsia="幼圆" w:hAnsi="幼圆" w:cs="幼圆" w:hint="eastAsia"/>
                <w:b/>
                <w:bCs/>
                <w:color w:val="FF0000"/>
                <w:kern w:val="0"/>
                <w:sz w:val="24"/>
                <w:lang w:val="zh-TW" w:eastAsia="zh-TW"/>
              </w:rPr>
              <w:t>品</w:t>
            </w:r>
            <w:r w:rsidRPr="00F96013">
              <w:rPr>
                <w:rFonts w:ascii="幼圆" w:eastAsia="幼圆" w:hAnsi="幼圆" w:cs="幼圆"/>
                <w:b/>
                <w:bCs/>
                <w:color w:val="FF0000"/>
                <w:kern w:val="0"/>
                <w:sz w:val="24"/>
                <w:lang w:val="zh-TW" w:eastAsia="zh-TW"/>
              </w:rPr>
              <w:t>必须</w:t>
            </w:r>
            <w:r>
              <w:rPr>
                <w:rFonts w:ascii="幼圆" w:eastAsia="幼圆" w:hAnsi="幼圆" w:cs="幼圆" w:hint="eastAsia"/>
                <w:b/>
                <w:bCs/>
                <w:color w:val="FF0000"/>
                <w:kern w:val="0"/>
                <w:sz w:val="24"/>
                <w:lang w:val="zh-TW"/>
              </w:rPr>
              <w:t>是生产</w:t>
            </w:r>
            <w:r w:rsidRPr="00F96013">
              <w:rPr>
                <w:rFonts w:ascii="幼圆" w:eastAsia="幼圆" w:hAnsi="幼圆" w:cs="幼圆"/>
                <w:b/>
                <w:bCs/>
                <w:color w:val="FF0000"/>
                <w:kern w:val="0"/>
                <w:sz w:val="24"/>
                <w:lang w:val="zh-TW" w:eastAsia="zh-TW"/>
              </w:rPr>
              <w:t>厂家</w:t>
            </w:r>
            <w:r>
              <w:rPr>
                <w:rFonts w:ascii="幼圆" w:eastAsia="幼圆" w:hAnsi="幼圆" w:cs="幼圆" w:hint="eastAsia"/>
                <w:b/>
                <w:bCs/>
                <w:color w:val="FF0000"/>
                <w:kern w:val="0"/>
                <w:sz w:val="24"/>
                <w:lang w:val="zh-TW"/>
              </w:rPr>
              <w:t>现在</w:t>
            </w:r>
            <w:r w:rsidRPr="00F96013">
              <w:rPr>
                <w:rFonts w:ascii="幼圆" w:eastAsia="幼圆" w:hAnsi="幼圆" w:cs="幼圆"/>
                <w:b/>
                <w:bCs/>
                <w:color w:val="FF0000"/>
                <w:kern w:val="0"/>
                <w:sz w:val="24"/>
                <w:lang w:val="zh-TW" w:eastAsia="zh-TW"/>
              </w:rPr>
              <w:t>的最高型号和最新版本</w:t>
            </w:r>
            <w:r>
              <w:rPr>
                <w:rFonts w:ascii="幼圆" w:eastAsia="幼圆" w:hAnsi="幼圆" w:cs="幼圆" w:hint="eastAsia"/>
                <w:b/>
                <w:bCs/>
                <w:color w:val="FF0000"/>
                <w:kern w:val="0"/>
                <w:sz w:val="24"/>
                <w:lang w:val="zh-TW"/>
              </w:rPr>
              <w:t>，提供产品的注册证，并加盖生产厂家公章</w:t>
            </w:r>
            <w:r w:rsidRPr="00F96013">
              <w:rPr>
                <w:rFonts w:ascii="幼圆" w:eastAsia="幼圆" w:hAnsi="幼圆" w:cs="幼圆"/>
                <w:b/>
                <w:bCs/>
                <w:color w:val="FF0000"/>
                <w:kern w:val="0"/>
                <w:sz w:val="24"/>
                <w:lang w:val="zh-TW" w:eastAsia="zh-TW"/>
              </w:rPr>
              <w:t>。</w:t>
            </w:r>
          </w:p>
        </w:tc>
      </w:tr>
      <w:tr w:rsidR="00A0540C" w:rsidTr="008311DE">
        <w:trPr>
          <w:trHeight w:val="422"/>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sz w:val="24"/>
                <w:lang w:val="zh-TW"/>
              </w:rPr>
              <w:t>四</w:t>
            </w:r>
            <w:r w:rsidRPr="00F96013">
              <w:rPr>
                <w:rFonts w:ascii="幼圆" w:eastAsia="幼圆" w:hAnsi="幼圆" w:cs="幼圆"/>
                <w:kern w:val="0"/>
                <w:sz w:val="24"/>
                <w:lang w:val="zh-TW" w:eastAsia="zh-TW"/>
              </w:rPr>
              <w:t>、</w:t>
            </w:r>
          </w:p>
        </w:tc>
        <w:tc>
          <w:tcPr>
            <w:tcW w:w="8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540C" w:rsidRDefault="00A0540C" w:rsidP="008311DE">
            <w:pPr>
              <w:widowControl/>
              <w:spacing w:line="400" w:lineRule="exact"/>
            </w:pPr>
            <w:r w:rsidRPr="00F96013">
              <w:rPr>
                <w:rFonts w:ascii="幼圆" w:eastAsia="幼圆" w:hAnsi="幼圆" w:cs="幼圆"/>
                <w:b/>
                <w:bCs/>
                <w:kern w:val="0"/>
                <w:sz w:val="24"/>
                <w:lang w:val="zh-TW" w:eastAsia="zh-TW"/>
              </w:rPr>
              <w:t>主要规格及系统概述</w:t>
            </w:r>
          </w:p>
        </w:tc>
      </w:tr>
      <w:tr w:rsidR="00A0540C" w:rsidTr="008311DE">
        <w:trPr>
          <w:trHeight w:val="415"/>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b/>
                <w:bCs/>
                <w:kern w:val="0"/>
                <w:sz w:val="22"/>
                <w:szCs w:val="22"/>
              </w:rPr>
              <w:t>4</w:t>
            </w:r>
            <w:r w:rsidRPr="00F96013">
              <w:rPr>
                <w:rFonts w:ascii="幼圆" w:eastAsia="幼圆" w:hAnsi="幼圆" w:cs="幼圆"/>
                <w:b/>
                <w:bCs/>
                <w:kern w:val="0"/>
                <w:sz w:val="22"/>
                <w:szCs w:val="22"/>
              </w:rPr>
              <w:t>.1</w:t>
            </w:r>
          </w:p>
        </w:tc>
        <w:tc>
          <w:tcPr>
            <w:tcW w:w="8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540C" w:rsidRDefault="00A0540C" w:rsidP="008311DE">
            <w:pPr>
              <w:widowControl/>
              <w:spacing w:line="400" w:lineRule="exact"/>
            </w:pPr>
            <w:r w:rsidRPr="00F96013">
              <w:rPr>
                <w:rFonts w:ascii="幼圆" w:eastAsia="幼圆" w:hAnsi="幼圆" w:cs="幼圆"/>
                <w:b/>
                <w:bCs/>
                <w:kern w:val="0"/>
                <w:sz w:val="22"/>
                <w:szCs w:val="22"/>
                <w:lang w:val="zh-TW" w:eastAsia="zh-TW"/>
              </w:rPr>
              <w:t>彩色多普勒超声波诊断仪包括：</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.1.1</w:t>
            </w:r>
          </w:p>
        </w:tc>
        <w:tc>
          <w:tcPr>
            <w:tcW w:w="8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540C" w:rsidRDefault="00A0540C" w:rsidP="008311DE">
            <w:pPr>
              <w:widowControl/>
              <w:spacing w:line="400" w:lineRule="exact"/>
            </w:pPr>
            <w:r w:rsidRPr="00F96013">
              <w:rPr>
                <w:rFonts w:ascii="幼圆" w:eastAsia="幼圆" w:hAnsi="幼圆" w:cs="幼圆"/>
                <w:kern w:val="0"/>
                <w:lang w:val="zh-TW" w:eastAsia="zh-TW"/>
              </w:rPr>
              <w:t>主机一体化</w:t>
            </w:r>
            <w:r w:rsidRPr="00F96013">
              <w:rPr>
                <w:rFonts w:ascii="幼圆" w:eastAsia="幼圆" w:hAnsi="幼圆" w:cs="幼圆"/>
                <w:kern w:val="0"/>
              </w:rPr>
              <w:t>LCD</w:t>
            </w:r>
            <w:r w:rsidRPr="00F96013">
              <w:rPr>
                <w:rFonts w:ascii="幼圆" w:eastAsia="幼圆" w:hAnsi="幼圆" w:cs="幼圆"/>
                <w:kern w:val="0"/>
                <w:lang w:val="zh-TW" w:eastAsia="zh-TW"/>
              </w:rPr>
              <w:t>显示器</w:t>
            </w:r>
            <w:r w:rsidRPr="00F96013">
              <w:rPr>
                <w:rFonts w:ascii="宋体" w:hAnsi="宋体"/>
                <w:kern w:val="0"/>
              </w:rPr>
              <w:t>≥</w:t>
            </w:r>
            <w:r w:rsidRPr="00F96013">
              <w:rPr>
                <w:rFonts w:ascii="幼圆" w:eastAsia="幼圆" w:hAnsi="幼圆" w:cs="幼圆"/>
                <w:kern w:val="0"/>
              </w:rPr>
              <w:t>22</w:t>
            </w:r>
            <w:r w:rsidRPr="00F96013">
              <w:rPr>
                <w:rFonts w:ascii="幼圆" w:eastAsia="幼圆" w:hAnsi="幼圆" w:cs="幼圆"/>
                <w:kern w:val="0"/>
                <w:lang w:val="zh-TW" w:eastAsia="zh-TW"/>
              </w:rPr>
              <w:t>英寸，全方位关节臂旋转</w:t>
            </w:r>
          </w:p>
        </w:tc>
      </w:tr>
      <w:tr w:rsidR="00A0540C" w:rsidTr="008311DE">
        <w:trPr>
          <w:trHeight w:val="8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.1.2</w:t>
            </w:r>
          </w:p>
        </w:tc>
        <w:tc>
          <w:tcPr>
            <w:tcW w:w="8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540C" w:rsidRDefault="00A0540C" w:rsidP="008311DE">
            <w:pPr>
              <w:widowControl/>
              <w:spacing w:line="400" w:lineRule="exact"/>
            </w:pPr>
            <w:r w:rsidRPr="00F96013">
              <w:rPr>
                <w:rFonts w:ascii="幼圆" w:eastAsia="幼圆" w:hAnsi="幼圆" w:cs="幼圆"/>
                <w:kern w:val="0"/>
                <w:lang w:val="zh-TW" w:eastAsia="zh-TW"/>
              </w:rPr>
              <w:t>液晶触摸屏</w:t>
            </w:r>
            <w:r w:rsidRPr="00F96013">
              <w:rPr>
                <w:rFonts w:ascii="宋体" w:hAnsi="宋体"/>
                <w:kern w:val="0"/>
              </w:rPr>
              <w:t>≥</w:t>
            </w:r>
            <w:r w:rsidRPr="00F96013">
              <w:rPr>
                <w:rFonts w:ascii="幼圆" w:eastAsia="幼圆" w:hAnsi="幼圆" w:cs="幼圆"/>
                <w:kern w:val="0"/>
              </w:rPr>
              <w:t>12</w:t>
            </w:r>
            <w:r w:rsidRPr="00F96013">
              <w:rPr>
                <w:rFonts w:ascii="幼圆" w:eastAsia="幼圆" w:hAnsi="幼圆" w:cs="幼圆"/>
                <w:kern w:val="0"/>
                <w:lang w:val="zh-TW" w:eastAsia="zh-TW"/>
              </w:rPr>
              <w:t>英寸</w:t>
            </w:r>
            <w:r w:rsidRPr="00F96013">
              <w:rPr>
                <w:rFonts w:ascii="幼圆" w:eastAsia="幼圆" w:hAnsi="幼圆" w:cs="幼圆"/>
                <w:kern w:val="0"/>
              </w:rPr>
              <w:t xml:space="preserve">, </w:t>
            </w:r>
            <w:r w:rsidRPr="00F96013">
              <w:rPr>
                <w:rFonts w:ascii="幼圆" w:eastAsia="幼圆" w:hAnsi="幼圆" w:cs="幼圆"/>
                <w:kern w:val="0"/>
                <w:lang w:val="zh-TW" w:eastAsia="zh-TW"/>
              </w:rPr>
              <w:t>可通过触控屏的多点触控进行容积图像的旋转、放大、切割等直观操作</w:t>
            </w:r>
            <w:r w:rsidRPr="00F96013">
              <w:rPr>
                <w:rFonts w:ascii="幼圆" w:eastAsia="幼圆" w:hAnsi="幼圆" w:cs="幼圆"/>
                <w:kern w:val="0"/>
              </w:rPr>
              <w:t>,</w:t>
            </w:r>
            <w:r w:rsidRPr="00F96013">
              <w:rPr>
                <w:rFonts w:ascii="幼圆" w:eastAsia="幼圆" w:hAnsi="幼圆" w:cs="幼圆"/>
                <w:kern w:val="0"/>
                <w:lang w:val="zh-TW" w:eastAsia="zh-TW"/>
              </w:rPr>
              <w:t>也可以通过触屏上手势划线实现任意切面成像以及多光源调节功能。</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.1.3</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数字化二维灰阶成像单元</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.1.4</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数字化彩色多普勒单元</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.1.5</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数字化能量多普勒成像单元</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.1.6</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rPr>
              <w:t>PW</w:t>
            </w:r>
            <w:r w:rsidRPr="00F96013">
              <w:rPr>
                <w:rFonts w:ascii="幼圆" w:eastAsia="幼圆" w:hAnsi="幼圆" w:cs="幼圆"/>
                <w:kern w:val="0"/>
                <w:lang w:val="zh-TW" w:eastAsia="zh-TW"/>
              </w:rPr>
              <w:t>脉冲波多普勒成像单元</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.1.7</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rPr>
              <w:t>CW</w:t>
            </w:r>
            <w:r w:rsidRPr="00F96013">
              <w:rPr>
                <w:rFonts w:ascii="幼圆" w:eastAsia="幼圆" w:hAnsi="幼圆" w:cs="幼圆"/>
                <w:kern w:val="0"/>
                <w:lang w:val="zh-TW" w:eastAsia="zh-TW"/>
              </w:rPr>
              <w:t>连续波多普勒成像单元</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.1.8</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实时四维成像单元</w:t>
            </w:r>
          </w:p>
        </w:tc>
      </w:tr>
      <w:tr w:rsidR="00A0540C" w:rsidRPr="00F96013" w:rsidTr="008311DE">
        <w:trPr>
          <w:trHeight w:val="582"/>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Pr="00F96013" w:rsidRDefault="00A0540C" w:rsidP="008311DE">
            <w:pPr>
              <w:widowControl/>
              <w:spacing w:line="400" w:lineRule="exact"/>
              <w:jc w:val="left"/>
              <w:rPr>
                <w:color w:val="FF0000"/>
              </w:rPr>
            </w:pPr>
            <w:r>
              <w:rPr>
                <w:rFonts w:ascii="幼圆" w:eastAsia="幼圆" w:hAnsi="幼圆" w:cs="幼圆"/>
                <w:color w:val="FF0000"/>
                <w:kern w:val="0"/>
              </w:rPr>
              <w:t>*</w:t>
            </w:r>
            <w:r>
              <w:rPr>
                <w:rFonts w:ascii="幼圆" w:eastAsia="幼圆" w:hAnsi="幼圆" w:cs="幼圆" w:hint="eastAsia"/>
                <w:color w:val="FF0000"/>
                <w:kern w:val="0"/>
              </w:rPr>
              <w:t>4</w:t>
            </w:r>
            <w:r w:rsidRPr="00F96013">
              <w:rPr>
                <w:rFonts w:ascii="幼圆" w:eastAsia="幼圆" w:hAnsi="幼圆" w:cs="幼圆"/>
                <w:color w:val="FF0000"/>
                <w:kern w:val="0"/>
              </w:rPr>
              <w:t>.1.9</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Pr="00F96013" w:rsidRDefault="00A0540C" w:rsidP="008311DE">
            <w:pPr>
              <w:widowControl/>
              <w:spacing w:line="400" w:lineRule="exact"/>
              <w:rPr>
                <w:color w:val="FF0000"/>
              </w:rPr>
            </w:pPr>
            <w:r w:rsidRPr="00F96013">
              <w:rPr>
                <w:rFonts w:ascii="幼圆" w:eastAsia="幼圆" w:hAnsi="幼圆" w:cs="幼圆"/>
                <w:color w:val="FF0000"/>
                <w:kern w:val="0"/>
                <w:lang w:val="zh-TW" w:eastAsia="zh-TW"/>
              </w:rPr>
              <w:t>二维凸阵探头可以支持</w:t>
            </w:r>
            <w:r w:rsidRPr="00F96013">
              <w:rPr>
                <w:rFonts w:ascii="幼圆" w:eastAsia="幼圆" w:hAnsi="幼圆" w:cs="幼圆"/>
                <w:color w:val="FF0000"/>
                <w:kern w:val="0"/>
              </w:rPr>
              <w:t>CW</w:t>
            </w:r>
            <w:r w:rsidRPr="00F96013">
              <w:rPr>
                <w:rFonts w:ascii="幼圆" w:eastAsia="幼圆" w:hAnsi="幼圆" w:cs="幼圆"/>
                <w:color w:val="FF0000"/>
                <w:kern w:val="0"/>
                <w:lang w:val="zh-TW" w:eastAsia="zh-TW"/>
              </w:rPr>
              <w:t>连续波多普勒成像，便于进行胎儿心脏血流速度测量（附图）</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.1.10</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胎儿心脏成像模式，可以同时实现</w:t>
            </w:r>
            <w:r w:rsidRPr="00F96013">
              <w:rPr>
                <w:rFonts w:ascii="幼圆" w:eastAsia="幼圆" w:hAnsi="幼圆" w:cs="幼圆"/>
                <w:kern w:val="0"/>
              </w:rPr>
              <w:t>2</w:t>
            </w:r>
            <w:r w:rsidRPr="00F96013">
              <w:rPr>
                <w:rFonts w:ascii="幼圆" w:eastAsia="幼圆" w:hAnsi="幼圆" w:cs="幼圆"/>
                <w:kern w:val="0"/>
                <w:lang w:val="zh-TW" w:eastAsia="zh-TW"/>
              </w:rPr>
              <w:t>条解剖</w:t>
            </w:r>
            <w:r w:rsidRPr="00F96013">
              <w:rPr>
                <w:rFonts w:ascii="幼圆" w:eastAsia="幼圆" w:hAnsi="幼圆" w:cs="幼圆"/>
                <w:kern w:val="0"/>
              </w:rPr>
              <w:t>M</w:t>
            </w:r>
            <w:r w:rsidRPr="00F96013">
              <w:rPr>
                <w:rFonts w:ascii="幼圆" w:eastAsia="幼圆" w:hAnsi="幼圆" w:cs="幼圆"/>
                <w:kern w:val="0"/>
                <w:lang w:val="zh-TW" w:eastAsia="zh-TW"/>
              </w:rPr>
              <w:t>型</w:t>
            </w:r>
          </w:p>
        </w:tc>
      </w:tr>
      <w:tr w:rsidR="00A0540C" w:rsidRPr="00F96013" w:rsidTr="008311DE">
        <w:trPr>
          <w:trHeight w:val="811"/>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0540C" w:rsidRPr="00F96013" w:rsidRDefault="00A0540C" w:rsidP="008311DE">
            <w:pPr>
              <w:widowControl/>
              <w:spacing w:line="400" w:lineRule="exact"/>
              <w:jc w:val="left"/>
              <w:rPr>
                <w:color w:val="FF0000"/>
              </w:rPr>
            </w:pPr>
            <w:r>
              <w:rPr>
                <w:rFonts w:ascii="幼圆" w:eastAsia="幼圆" w:hAnsi="幼圆" w:cs="幼圆"/>
                <w:color w:val="FF0000"/>
                <w:kern w:val="0"/>
              </w:rPr>
              <w:t>*</w:t>
            </w:r>
            <w:r>
              <w:rPr>
                <w:rFonts w:ascii="幼圆" w:eastAsia="幼圆" w:hAnsi="幼圆" w:cs="幼圆" w:hint="eastAsia"/>
                <w:color w:val="FF0000"/>
                <w:kern w:val="0"/>
              </w:rPr>
              <w:t>4</w:t>
            </w:r>
            <w:r w:rsidRPr="00F96013">
              <w:rPr>
                <w:rFonts w:ascii="幼圆" w:eastAsia="幼圆" w:hAnsi="幼圆" w:cs="幼圆"/>
                <w:color w:val="FF0000"/>
                <w:kern w:val="0"/>
              </w:rPr>
              <w:t>.1.11</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Pr="00F96013" w:rsidRDefault="00A0540C" w:rsidP="008311DE">
            <w:pPr>
              <w:widowControl/>
              <w:spacing w:line="400" w:lineRule="exact"/>
              <w:rPr>
                <w:color w:val="FF0000"/>
              </w:rPr>
            </w:pPr>
            <w:r w:rsidRPr="00F96013">
              <w:rPr>
                <w:rFonts w:ascii="幼圆" w:eastAsia="幼圆" w:hAnsi="幼圆" w:cs="幼圆" w:hint="eastAsia"/>
                <w:color w:val="FF0000"/>
                <w:kern w:val="0"/>
                <w:lang w:val="zh-TW" w:eastAsia="zh-TW"/>
              </w:rPr>
              <w:t>二维精细</w:t>
            </w:r>
            <w:r w:rsidRPr="00F96013">
              <w:rPr>
                <w:rFonts w:ascii="幼圆" w:eastAsia="幼圆" w:hAnsi="幼圆" w:cs="幼圆"/>
                <w:color w:val="FF0000"/>
                <w:kern w:val="0"/>
                <w:lang w:val="zh-TW" w:eastAsia="zh-TW"/>
              </w:rPr>
              <w:t>血流成像技术，采用非多普勒原理，无彩色取样框限制（附图），</w:t>
            </w:r>
            <w:r w:rsidRPr="00F96013">
              <w:rPr>
                <w:rFonts w:ascii="幼圆" w:eastAsia="幼圆" w:hAnsi="幼圆" w:cs="幼圆" w:hint="eastAsia"/>
                <w:color w:val="FF0000"/>
                <w:kern w:val="0"/>
                <w:lang w:val="zh-TW" w:eastAsia="zh-TW"/>
              </w:rPr>
              <w:t>无角度依赖，</w:t>
            </w:r>
            <w:r w:rsidRPr="00F96013">
              <w:rPr>
                <w:rFonts w:ascii="幼圆" w:eastAsia="幼圆" w:hAnsi="幼圆" w:cs="幼圆"/>
                <w:color w:val="FF0000"/>
                <w:kern w:val="0"/>
                <w:lang w:val="zh-TW" w:eastAsia="zh-TW"/>
              </w:rPr>
              <w:t>不需要造影剂，可以对血流进行实时显示，反应血流动力学真实状态。</w:t>
            </w:r>
          </w:p>
        </w:tc>
      </w:tr>
      <w:tr w:rsidR="00A0540C" w:rsidTr="008311DE">
        <w:trPr>
          <w:trHeight w:val="811"/>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.1.12</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二维立体血流成像技术，二维探头即可呈现立体血流形态，增强血流边界的显示及可视化效果</w:t>
            </w:r>
            <w:r w:rsidRPr="00F96013">
              <w:rPr>
                <w:rFonts w:ascii="幼圆" w:eastAsia="幼圆" w:hAnsi="幼圆" w:cs="幼圆" w:hint="eastAsia"/>
                <w:kern w:val="0"/>
                <w:lang w:val="zh-TW" w:eastAsia="zh-TW"/>
              </w:rPr>
              <w:t>（</w:t>
            </w:r>
            <w:r w:rsidRPr="00F96013">
              <w:rPr>
                <w:rFonts w:ascii="幼圆" w:eastAsia="幼圆" w:hAnsi="幼圆" w:cs="幼圆"/>
                <w:kern w:val="0"/>
                <w:lang w:val="zh-TW" w:eastAsia="zh-TW"/>
              </w:rPr>
              <w:t>附产品白皮书</w:t>
            </w:r>
            <w:r w:rsidRPr="00F96013">
              <w:rPr>
                <w:rFonts w:ascii="幼圆" w:eastAsia="幼圆" w:hAnsi="幼圆" w:cs="幼圆" w:hint="eastAsia"/>
                <w:kern w:val="0"/>
                <w:lang w:val="zh-TW" w:eastAsia="zh-TW"/>
              </w:rPr>
              <w:t>）</w:t>
            </w:r>
            <w:r w:rsidRPr="00F96013">
              <w:rPr>
                <w:rFonts w:ascii="幼圆" w:eastAsia="幼圆" w:hAnsi="幼圆" w:cs="幼圆"/>
                <w:kern w:val="0"/>
                <w:lang w:val="zh-TW" w:eastAsia="zh-TW"/>
              </w:rPr>
              <w:t>。</w:t>
            </w:r>
          </w:p>
        </w:tc>
      </w:tr>
      <w:tr w:rsidR="00A0540C" w:rsidTr="008311DE">
        <w:trPr>
          <w:trHeight w:val="8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.1.13</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具有二维超低速血流显示技术，三维超低速血流显示技术，全面显示组织器官微血流灌注状态。</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.1.14</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组织多普勒成像技术</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lastRenderedPageBreak/>
              <w:t>4</w:t>
            </w:r>
            <w:r w:rsidRPr="00F96013">
              <w:rPr>
                <w:rFonts w:ascii="幼圆" w:eastAsia="幼圆" w:hAnsi="幼圆" w:cs="幼圆"/>
                <w:kern w:val="0"/>
              </w:rPr>
              <w:t>.1.15</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弹性成像技术</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.1.16</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宽景成像技术，支持所有凸阵和线阵探头</w:t>
            </w:r>
          </w:p>
        </w:tc>
      </w:tr>
      <w:tr w:rsidR="00A0540C" w:rsidTr="008311DE">
        <w:trPr>
          <w:trHeight w:val="8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.1.17</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主机内置欧洲人类生殖与胚胎学学会与欧洲妇科内镜学会指南推荐的子宫形态分类方法，可以直接根据示意图，判断子宫形态。（附指南示意图）</w:t>
            </w:r>
          </w:p>
        </w:tc>
      </w:tr>
      <w:tr w:rsidR="00A0540C" w:rsidTr="008311DE">
        <w:trPr>
          <w:trHeight w:val="8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.1.18</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具备国际深度子宫内膜异位症组织专家共识推荐的标准超声图文评估流程助手，帮助使用者对深度子宫内膜异位症进行标准化评估（附图文</w:t>
            </w:r>
            <w:r w:rsidRPr="00F96013">
              <w:rPr>
                <w:rFonts w:ascii="幼圆" w:eastAsia="幼圆" w:hAnsi="幼圆" w:cs="幼圆" w:hint="eastAsia"/>
                <w:kern w:val="0"/>
                <w:lang w:val="zh-TW" w:eastAsia="zh-TW"/>
              </w:rPr>
              <w:t>评估流程</w:t>
            </w:r>
            <w:r w:rsidRPr="00F96013">
              <w:rPr>
                <w:rFonts w:ascii="幼圆" w:eastAsia="幼圆" w:hAnsi="幼圆" w:cs="幼圆"/>
                <w:kern w:val="0"/>
                <w:lang w:val="zh-TW" w:eastAsia="zh-TW"/>
              </w:rPr>
              <w:t>助手）。</w:t>
            </w:r>
          </w:p>
        </w:tc>
      </w:tr>
      <w:tr w:rsidR="00A0540C" w:rsidTr="008311DE">
        <w:trPr>
          <w:trHeight w:val="8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.1.19</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支持机械指数和热指数警报设置，可自定义声输出限制并将其设定到系统中，将在扫描时提供超预设警报。</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.1.20</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具有声影抑制消除技术，提升声影区域图像显示效果。</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b/>
                <w:bCs/>
                <w:kern w:val="0"/>
              </w:rPr>
              <w:t>4</w:t>
            </w:r>
            <w:r w:rsidRPr="00F96013">
              <w:rPr>
                <w:rFonts w:ascii="幼圆" w:eastAsia="幼圆" w:hAnsi="幼圆" w:cs="幼圆"/>
                <w:b/>
                <w:bCs/>
                <w:kern w:val="0"/>
              </w:rPr>
              <w:t xml:space="preserve">.2 </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b/>
                <w:bCs/>
                <w:kern w:val="0"/>
                <w:lang w:val="zh-TW" w:eastAsia="zh-TW"/>
              </w:rPr>
              <w:t>容积四维成像技术：</w:t>
            </w:r>
          </w:p>
        </w:tc>
      </w:tr>
      <w:tr w:rsidR="00A0540C" w:rsidTr="008311DE">
        <w:trPr>
          <w:trHeight w:val="8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.2.1</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支持灰阶及血流三维</w:t>
            </w:r>
            <w:r w:rsidRPr="00F96013">
              <w:rPr>
                <w:rFonts w:ascii="幼圆" w:eastAsia="幼圆" w:hAnsi="幼圆" w:cs="幼圆"/>
                <w:kern w:val="0"/>
              </w:rPr>
              <w:t>/</w:t>
            </w:r>
            <w:r w:rsidRPr="00F96013">
              <w:rPr>
                <w:rFonts w:ascii="幼圆" w:eastAsia="幼圆" w:hAnsi="幼圆" w:cs="幼圆"/>
                <w:kern w:val="0"/>
                <w:lang w:val="zh-TW" w:eastAsia="zh-TW"/>
              </w:rPr>
              <w:t>四维成像模式，具有虚拟光源移动技术，最大支持</w:t>
            </w:r>
            <w:r w:rsidRPr="00F96013">
              <w:rPr>
                <w:rFonts w:ascii="幼圆" w:eastAsia="幼圆" w:hAnsi="幼圆" w:cs="幼圆"/>
                <w:kern w:val="0"/>
              </w:rPr>
              <w:t>3</w:t>
            </w:r>
            <w:r w:rsidRPr="00F96013">
              <w:rPr>
                <w:rFonts w:ascii="幼圆" w:eastAsia="幼圆" w:hAnsi="幼圆" w:cs="幼圆"/>
                <w:kern w:val="0"/>
                <w:lang w:val="zh-TW" w:eastAsia="zh-TW"/>
              </w:rPr>
              <w:t>个独立的可移动光源。可实现表面成像和透视剪影成像，同时观察组织的外部轮廓和内部结构。</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.2.2</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断层超声显像技术</w:t>
            </w:r>
          </w:p>
        </w:tc>
      </w:tr>
      <w:tr w:rsidR="00A0540C" w:rsidTr="008311DE">
        <w:trPr>
          <w:trHeight w:val="8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.2.3</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具有胎儿自动识别技术，可实时自动跟踪胎儿运动并调整容积成像框位置，快速获得胎儿表面容积成像，提高工作效率。</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.2.4</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卵泡智能容积成像，自动彩色编码显示，并按照体积大小排序及计数。</w:t>
            </w:r>
          </w:p>
        </w:tc>
      </w:tr>
      <w:tr w:rsidR="00A0540C" w:rsidTr="008311DE">
        <w:trPr>
          <w:trHeight w:val="458"/>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.2.5</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专用窦卵泡智能容积成像，自动彩色编码显示，并按照体积大小排序及计数。（附图）</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.2.6</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rPr>
              <w:t>STIC</w:t>
            </w:r>
            <w:r w:rsidRPr="00F96013">
              <w:rPr>
                <w:rFonts w:ascii="幼圆" w:eastAsia="幼圆" w:hAnsi="幼圆" w:cs="幼圆"/>
                <w:kern w:val="0"/>
                <w:lang w:val="zh-TW" w:eastAsia="zh-TW"/>
              </w:rPr>
              <w:t>时间空间相关成像技术</w:t>
            </w:r>
          </w:p>
        </w:tc>
      </w:tr>
      <w:tr w:rsidR="00A0540C" w:rsidTr="008311DE">
        <w:trPr>
          <w:trHeight w:val="8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.2.7</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胎心容积导航技术，</w:t>
            </w:r>
            <w:r w:rsidRPr="00F96013">
              <w:rPr>
                <w:rFonts w:ascii="幼圆" w:eastAsia="幼圆" w:hAnsi="幼圆" w:cs="幼圆"/>
                <w:kern w:val="0"/>
              </w:rPr>
              <w:t>2</w:t>
            </w:r>
            <w:r w:rsidRPr="00F96013">
              <w:rPr>
                <w:rFonts w:ascii="幼圆" w:eastAsia="幼圆" w:hAnsi="幼圆" w:cs="幼圆"/>
                <w:kern w:val="0"/>
                <w:lang w:val="zh-TW" w:eastAsia="zh-TW"/>
              </w:rPr>
              <w:t>步自动获取包括四腔心、左室流出道、右室流出道、胃泡、静脉连接、导管弓、主动脉弓、三血管气管切面。（附</w:t>
            </w:r>
            <w:r w:rsidRPr="00F96013">
              <w:rPr>
                <w:rFonts w:ascii="幼圆" w:eastAsia="幼圆" w:hAnsi="幼圆" w:cs="幼圆"/>
                <w:kern w:val="0"/>
              </w:rPr>
              <w:t>8</w:t>
            </w:r>
            <w:r w:rsidRPr="00F96013">
              <w:rPr>
                <w:rFonts w:ascii="幼圆" w:eastAsia="幼圆" w:hAnsi="幼圆" w:cs="幼圆"/>
                <w:kern w:val="0"/>
                <w:lang w:val="zh-TW" w:eastAsia="zh-TW"/>
              </w:rPr>
              <w:t>个切面屏幕截图）。</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.2.8</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具有实时四维穿刺引导功能，有穿刺引导线。</w:t>
            </w:r>
          </w:p>
        </w:tc>
      </w:tr>
      <w:tr w:rsidR="00A0540C" w:rsidRPr="002C28EA"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0540C" w:rsidRPr="002C28EA" w:rsidRDefault="00A0540C" w:rsidP="008311DE">
            <w:pPr>
              <w:widowControl/>
              <w:spacing w:line="400" w:lineRule="exact"/>
              <w:jc w:val="left"/>
              <w:rPr>
                <w:color w:val="FF0000"/>
              </w:rPr>
            </w:pPr>
            <w:r>
              <w:rPr>
                <w:rFonts w:ascii="幼圆" w:eastAsia="幼圆" w:hAnsi="幼圆" w:cs="幼圆"/>
                <w:color w:val="FF0000"/>
                <w:kern w:val="0"/>
              </w:rPr>
              <w:t>*</w:t>
            </w:r>
            <w:r>
              <w:rPr>
                <w:rFonts w:ascii="幼圆" w:eastAsia="幼圆" w:hAnsi="幼圆" w:cs="幼圆" w:hint="eastAsia"/>
                <w:color w:val="FF0000"/>
                <w:kern w:val="0"/>
              </w:rPr>
              <w:t>4</w:t>
            </w:r>
            <w:r w:rsidRPr="002C28EA">
              <w:rPr>
                <w:rFonts w:ascii="幼圆" w:eastAsia="幼圆" w:hAnsi="幼圆" w:cs="幼圆"/>
                <w:color w:val="FF0000"/>
                <w:kern w:val="0"/>
              </w:rPr>
              <w:t>.2.9</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Pr="002C28EA" w:rsidRDefault="00A0540C" w:rsidP="008311DE">
            <w:pPr>
              <w:widowControl/>
              <w:spacing w:line="400" w:lineRule="exact"/>
              <w:rPr>
                <w:color w:val="FF0000"/>
              </w:rPr>
            </w:pPr>
            <w:r w:rsidRPr="002C28EA">
              <w:rPr>
                <w:rFonts w:ascii="幼圆" w:eastAsia="幼圆" w:hAnsi="幼圆" w:cs="幼圆"/>
                <w:color w:val="FF0000"/>
                <w:kern w:val="0"/>
                <w:lang w:val="zh-TW" w:eastAsia="zh-TW"/>
              </w:rPr>
              <w:t>腔内容积探头具有四维实时对比谐波造影功能，支持阴道子宫输卵管超声造影检查</w:t>
            </w:r>
            <w:r w:rsidRPr="002C28EA">
              <w:rPr>
                <w:rFonts w:ascii="幼圆" w:eastAsia="幼圆" w:hAnsi="幼圆" w:cs="幼圆" w:hint="eastAsia"/>
                <w:color w:val="FF0000"/>
                <w:kern w:val="0"/>
                <w:lang w:val="zh-TW"/>
              </w:rPr>
              <w:t>(附图)</w:t>
            </w:r>
            <w:r w:rsidRPr="002C28EA">
              <w:rPr>
                <w:rFonts w:ascii="幼圆" w:eastAsia="幼圆" w:hAnsi="幼圆" w:cs="幼圆"/>
                <w:color w:val="FF0000"/>
                <w:kern w:val="0"/>
                <w:lang w:val="zh-TW" w:eastAsia="zh-TW"/>
              </w:rPr>
              <w:t>。</w:t>
            </w:r>
          </w:p>
        </w:tc>
      </w:tr>
      <w:tr w:rsidR="00A0540C" w:rsidRPr="002C28EA" w:rsidTr="008311DE">
        <w:trPr>
          <w:trHeight w:val="8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Pr="002C28EA" w:rsidRDefault="00A0540C" w:rsidP="008311DE">
            <w:pPr>
              <w:widowControl/>
              <w:spacing w:line="400" w:lineRule="exact"/>
              <w:jc w:val="left"/>
              <w:rPr>
                <w:color w:val="FF0000"/>
              </w:rPr>
            </w:pPr>
            <w:r>
              <w:rPr>
                <w:rFonts w:ascii="幼圆" w:eastAsia="幼圆" w:hAnsi="幼圆" w:cs="幼圆"/>
                <w:color w:val="FF0000"/>
                <w:kern w:val="0"/>
              </w:rPr>
              <w:t>*</w:t>
            </w:r>
            <w:r>
              <w:rPr>
                <w:rFonts w:ascii="幼圆" w:eastAsia="幼圆" w:hAnsi="幼圆" w:cs="幼圆" w:hint="eastAsia"/>
                <w:color w:val="FF0000"/>
                <w:kern w:val="0"/>
              </w:rPr>
              <w:t>4</w:t>
            </w:r>
            <w:r w:rsidRPr="002C28EA">
              <w:rPr>
                <w:rFonts w:ascii="幼圆" w:eastAsia="幼圆" w:hAnsi="幼圆" w:cs="幼圆"/>
                <w:color w:val="FF0000"/>
                <w:kern w:val="0"/>
              </w:rPr>
              <w:t>.2.10</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Pr="002C28EA" w:rsidRDefault="00A0540C" w:rsidP="008311DE">
            <w:pPr>
              <w:widowControl/>
              <w:spacing w:line="400" w:lineRule="exact"/>
              <w:rPr>
                <w:color w:val="FF0000"/>
              </w:rPr>
            </w:pPr>
            <w:r w:rsidRPr="002C28EA">
              <w:rPr>
                <w:rFonts w:ascii="幼圆" w:eastAsia="幼圆" w:hAnsi="幼圆" w:cs="幼圆"/>
                <w:color w:val="FF0000"/>
                <w:kern w:val="0"/>
                <w:lang w:val="zh-TW" w:eastAsia="zh-TW"/>
              </w:rPr>
              <w:t>具有智能化盆底自动测量技术，能自动测量子宫最大下降距离和直肠最大下降距离（附图）</w:t>
            </w:r>
          </w:p>
        </w:tc>
      </w:tr>
      <w:tr w:rsidR="00A0540C" w:rsidTr="008311DE">
        <w:trPr>
          <w:trHeight w:val="1328"/>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lastRenderedPageBreak/>
              <w:t>4</w:t>
            </w:r>
            <w:r w:rsidRPr="00F96013">
              <w:rPr>
                <w:rFonts w:ascii="幼圆" w:eastAsia="幼圆" w:hAnsi="幼圆" w:cs="幼圆"/>
                <w:kern w:val="0"/>
              </w:rPr>
              <w:t>.2.11</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胎儿颅脑自动分析功能，基于深度学习算法支持，一键自动获取胎儿颅脑正中矢状面，经丘脑平面，经小脑平面，经侧脑室平面。一键自动同时测量</w:t>
            </w:r>
            <w:r w:rsidRPr="00F96013">
              <w:rPr>
                <w:rFonts w:ascii="幼圆" w:eastAsia="幼圆" w:hAnsi="幼圆" w:cs="幼圆"/>
                <w:kern w:val="0"/>
              </w:rPr>
              <w:t xml:space="preserve">BPD,HC,OFD, CM </w:t>
            </w:r>
            <w:r w:rsidRPr="00F96013">
              <w:rPr>
                <w:rFonts w:ascii="幼圆" w:eastAsia="幼圆" w:hAnsi="幼圆" w:cs="幼圆"/>
                <w:kern w:val="0"/>
                <w:lang w:val="zh-TW" w:eastAsia="zh-TW"/>
              </w:rPr>
              <w:t>后颅窝池</w:t>
            </w:r>
            <w:r w:rsidRPr="00F96013">
              <w:rPr>
                <w:rFonts w:ascii="幼圆" w:eastAsia="幼圆" w:hAnsi="幼圆" w:cs="幼圆"/>
                <w:kern w:val="0"/>
              </w:rPr>
              <w:t>, Cerebellum</w:t>
            </w:r>
            <w:r w:rsidRPr="00F96013">
              <w:rPr>
                <w:rFonts w:ascii="幼圆" w:eastAsia="幼圆" w:hAnsi="幼圆" w:cs="幼圆"/>
                <w:kern w:val="0"/>
                <w:lang w:val="zh-TW" w:eastAsia="zh-TW"/>
              </w:rPr>
              <w:t>小脑横径</w:t>
            </w:r>
            <w:r w:rsidRPr="00F96013">
              <w:rPr>
                <w:rFonts w:ascii="幼圆" w:eastAsia="幼圆" w:hAnsi="幼圆" w:cs="幼圆"/>
                <w:kern w:val="0"/>
              </w:rPr>
              <w:t xml:space="preserve">, Vp </w:t>
            </w:r>
            <w:r w:rsidRPr="00F96013">
              <w:rPr>
                <w:rFonts w:ascii="幼圆" w:eastAsia="幼圆" w:hAnsi="幼圆" w:cs="幼圆"/>
                <w:kern w:val="0"/>
                <w:lang w:val="zh-TW" w:eastAsia="zh-TW"/>
              </w:rPr>
              <w:t>侧脑室后脚。（附图）</w:t>
            </w:r>
          </w:p>
        </w:tc>
      </w:tr>
      <w:tr w:rsidR="00A0540C" w:rsidTr="008311DE">
        <w:trPr>
          <w:trHeight w:val="759"/>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.2.12</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pPr>
            <w:r w:rsidRPr="00F96013">
              <w:rPr>
                <w:rFonts w:ascii="幼圆" w:eastAsia="幼圆" w:hAnsi="幼圆" w:cs="幼圆"/>
                <w:kern w:val="0"/>
                <w:lang w:val="zh-TW" w:eastAsia="zh-TW"/>
              </w:rPr>
              <w:t>具备智能三维产程监测功能，能够测量胎儿头部进程、旋转和方向，并同时自动产生一个包括了超声波客观数据、手动输入数据在内的产程报告（原厂技术白皮书证明）。</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b/>
                <w:bCs/>
                <w:kern w:val="0"/>
              </w:rPr>
              <w:t>4</w:t>
            </w:r>
            <w:r w:rsidRPr="00F96013">
              <w:rPr>
                <w:rFonts w:ascii="幼圆" w:eastAsia="幼圆" w:hAnsi="幼圆" w:cs="幼圆"/>
                <w:b/>
                <w:bCs/>
                <w:kern w:val="0"/>
              </w:rPr>
              <w:t>.3</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b/>
                <w:bCs/>
                <w:kern w:val="0"/>
                <w:lang w:val="zh-TW" w:eastAsia="zh-TW"/>
              </w:rPr>
              <w:t>测量和分析（</w:t>
            </w:r>
            <w:r w:rsidRPr="00F96013">
              <w:rPr>
                <w:rFonts w:ascii="幼圆" w:eastAsia="幼圆" w:hAnsi="幼圆" w:cs="幼圆"/>
                <w:b/>
                <w:bCs/>
                <w:kern w:val="0"/>
              </w:rPr>
              <w:t>B</w:t>
            </w:r>
            <w:r w:rsidRPr="00F96013">
              <w:rPr>
                <w:rFonts w:ascii="幼圆" w:eastAsia="幼圆" w:hAnsi="幼圆" w:cs="幼圆"/>
                <w:b/>
                <w:bCs/>
                <w:kern w:val="0"/>
                <w:lang w:val="zh-TW" w:eastAsia="zh-TW"/>
              </w:rPr>
              <w:t>型、</w:t>
            </w:r>
            <w:r w:rsidRPr="00F96013">
              <w:rPr>
                <w:rFonts w:ascii="幼圆" w:eastAsia="幼圆" w:hAnsi="幼圆" w:cs="幼圆"/>
                <w:b/>
                <w:bCs/>
                <w:kern w:val="0"/>
              </w:rPr>
              <w:t>M</w:t>
            </w:r>
            <w:r w:rsidRPr="00F96013">
              <w:rPr>
                <w:rFonts w:ascii="幼圆" w:eastAsia="幼圆" w:hAnsi="幼圆" w:cs="幼圆"/>
                <w:b/>
                <w:bCs/>
                <w:kern w:val="0"/>
                <w:lang w:val="zh-TW" w:eastAsia="zh-TW"/>
              </w:rPr>
              <w:t>型、频谱多普勒、彩色模式）</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.3.1</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一般测量</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.3.2</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多普勒血流测量与分析，具有自动包络功能</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.3.3</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妇产，心脏，血管，儿科等测量与分析</w:t>
            </w:r>
          </w:p>
        </w:tc>
      </w:tr>
      <w:tr w:rsidR="00A0540C" w:rsidTr="008311DE">
        <w:trPr>
          <w:trHeight w:val="438"/>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.3.4</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胎儿生长指标自动测量功能，包括胎儿双顶径、枕额径、头围、腹围、股骨长、肱骨长</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.3.5</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自动</w:t>
            </w:r>
            <w:r w:rsidRPr="00F96013">
              <w:rPr>
                <w:rFonts w:ascii="幼圆" w:eastAsia="幼圆" w:hAnsi="幼圆" w:cs="幼圆"/>
                <w:kern w:val="0"/>
              </w:rPr>
              <w:t>NT</w:t>
            </w:r>
            <w:r w:rsidRPr="00F96013">
              <w:rPr>
                <w:rFonts w:ascii="幼圆" w:eastAsia="幼圆" w:hAnsi="幼圆" w:cs="幼圆"/>
                <w:kern w:val="0"/>
                <w:lang w:val="zh-TW" w:eastAsia="zh-TW"/>
              </w:rPr>
              <w:t>测量技术</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.3.6</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自动</w:t>
            </w:r>
            <w:r w:rsidRPr="00F96013">
              <w:rPr>
                <w:rFonts w:ascii="幼圆" w:eastAsia="幼圆" w:hAnsi="幼圆" w:cs="幼圆"/>
                <w:kern w:val="0"/>
              </w:rPr>
              <w:t>IT</w:t>
            </w:r>
            <w:r w:rsidRPr="00F96013">
              <w:rPr>
                <w:rFonts w:ascii="幼圆" w:eastAsia="幼圆" w:hAnsi="幼圆" w:cs="幼圆"/>
                <w:kern w:val="0"/>
                <w:lang w:val="zh-TW" w:eastAsia="zh-TW"/>
              </w:rPr>
              <w:t>测量技术</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.3.7</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不规则体积测量技术，快速测量一个或多个低回声的不规则体的体积</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.3.8</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容积能量模式直方图技术，结合不规则体积测量可计算血管指数</w:t>
            </w:r>
            <w:r w:rsidRPr="00F96013">
              <w:rPr>
                <w:rFonts w:ascii="幼圆" w:eastAsia="幼圆" w:hAnsi="幼圆" w:cs="幼圆"/>
                <w:kern w:val="0"/>
              </w:rPr>
              <w:t>VI</w:t>
            </w:r>
            <w:r w:rsidRPr="00F96013">
              <w:rPr>
                <w:rFonts w:ascii="幼圆" w:eastAsia="幼圆" w:hAnsi="幼圆" w:cs="幼圆"/>
                <w:kern w:val="0"/>
                <w:lang w:val="zh-TW" w:eastAsia="zh-TW"/>
              </w:rPr>
              <w:t>，</w:t>
            </w:r>
            <w:r w:rsidRPr="00F96013">
              <w:rPr>
                <w:rFonts w:ascii="幼圆" w:eastAsia="幼圆" w:hAnsi="幼圆" w:cs="幼圆"/>
                <w:kern w:val="0"/>
              </w:rPr>
              <w:t>FI</w:t>
            </w:r>
            <w:r w:rsidRPr="00F96013">
              <w:rPr>
                <w:rFonts w:ascii="幼圆" w:eastAsia="幼圆" w:hAnsi="幼圆" w:cs="幼圆"/>
                <w:kern w:val="0"/>
                <w:lang w:val="zh-TW" w:eastAsia="zh-TW"/>
              </w:rPr>
              <w:t>和</w:t>
            </w:r>
            <w:r w:rsidRPr="00F96013">
              <w:rPr>
                <w:rFonts w:ascii="幼圆" w:eastAsia="幼圆" w:hAnsi="幼圆" w:cs="幼圆"/>
                <w:kern w:val="0"/>
              </w:rPr>
              <w:t>VFI</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b/>
                <w:bCs/>
                <w:kern w:val="0"/>
              </w:rPr>
              <w:t>4</w:t>
            </w:r>
            <w:r w:rsidRPr="00F96013">
              <w:rPr>
                <w:rFonts w:ascii="幼圆" w:eastAsia="幼圆" w:hAnsi="幼圆" w:cs="幼圆"/>
                <w:b/>
                <w:bCs/>
                <w:kern w:val="0"/>
              </w:rPr>
              <w:t>.4</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b/>
                <w:bCs/>
                <w:kern w:val="0"/>
                <w:lang w:val="zh-TW" w:eastAsia="zh-TW"/>
              </w:rPr>
              <w:t>图像存储、管理及回放重现</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.4.1</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输入</w:t>
            </w:r>
            <w:r w:rsidRPr="00F96013">
              <w:rPr>
                <w:rFonts w:ascii="幼圆" w:eastAsia="幼圆" w:hAnsi="幼圆" w:cs="幼圆"/>
                <w:kern w:val="0"/>
              </w:rPr>
              <w:t>/</w:t>
            </w:r>
            <w:r w:rsidRPr="00F96013">
              <w:rPr>
                <w:rFonts w:ascii="幼圆" w:eastAsia="幼圆" w:hAnsi="幼圆" w:cs="幼圆"/>
                <w:kern w:val="0"/>
                <w:lang w:val="zh-TW" w:eastAsia="zh-TW"/>
              </w:rPr>
              <w:t>输出信号：</w:t>
            </w:r>
            <w:r w:rsidRPr="00F96013">
              <w:rPr>
                <w:rFonts w:ascii="幼圆" w:eastAsia="幼圆" w:hAnsi="幼圆" w:cs="幼圆"/>
                <w:kern w:val="0"/>
              </w:rPr>
              <w:t>USB, HDMI,S-Video, VGA</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.4.2</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连通性：医学数字图像和通信</w:t>
            </w:r>
            <w:r w:rsidRPr="00F96013">
              <w:rPr>
                <w:rFonts w:ascii="幼圆" w:eastAsia="幼圆" w:hAnsi="幼圆" w:cs="幼圆"/>
                <w:kern w:val="0"/>
              </w:rPr>
              <w:t>DICOM 3.0</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.4.3</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超声图像存档与病案管理系统</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.4.4</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回放重现单元</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.4.5</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硬盘容量</w:t>
            </w:r>
            <w:r w:rsidRPr="00F96013">
              <w:rPr>
                <w:rFonts w:ascii="宋体" w:hAnsi="宋体"/>
                <w:kern w:val="0"/>
              </w:rPr>
              <w:t>≥</w:t>
            </w:r>
            <w:r w:rsidRPr="00F96013">
              <w:rPr>
                <w:rFonts w:ascii="幼圆" w:eastAsia="幼圆" w:hAnsi="幼圆" w:cs="幼圆"/>
                <w:kern w:val="0"/>
              </w:rPr>
              <w:t>2 T</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.4.6</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一体化剪帖板：</w:t>
            </w:r>
            <w:r w:rsidRPr="00F96013">
              <w:rPr>
                <w:rFonts w:ascii="幼圆" w:eastAsia="幼圆" w:hAnsi="幼圆" w:cs="幼圆"/>
                <w:kern w:val="0"/>
              </w:rPr>
              <w:t>(</w:t>
            </w:r>
            <w:r w:rsidRPr="00F96013">
              <w:rPr>
                <w:rFonts w:ascii="幼圆" w:eastAsia="幼圆" w:hAnsi="幼圆" w:cs="幼圆"/>
                <w:kern w:val="0"/>
                <w:lang w:val="zh-TW" w:eastAsia="zh-TW"/>
              </w:rPr>
              <w:t>在屏幕上</w:t>
            </w:r>
            <w:r w:rsidRPr="00F96013">
              <w:rPr>
                <w:rFonts w:ascii="幼圆" w:eastAsia="幼圆" w:hAnsi="幼圆" w:cs="幼圆"/>
                <w:kern w:val="0"/>
              </w:rPr>
              <w:t>)</w:t>
            </w:r>
            <w:r w:rsidRPr="00F96013">
              <w:rPr>
                <w:rFonts w:ascii="幼圆" w:eastAsia="幼圆" w:hAnsi="幼圆" w:cs="幼圆"/>
                <w:kern w:val="0"/>
                <w:lang w:val="zh-TW" w:eastAsia="zh-TW"/>
              </w:rPr>
              <w:t>可以存储和回放动态及静态图像</w:t>
            </w:r>
          </w:p>
        </w:tc>
      </w:tr>
      <w:tr w:rsidR="00A0540C" w:rsidRPr="00AB5EAE" w:rsidTr="008311DE">
        <w:trPr>
          <w:trHeight w:val="8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Pr="00AB5EAE" w:rsidRDefault="00A0540C" w:rsidP="008311DE">
            <w:pPr>
              <w:widowControl/>
              <w:spacing w:line="400" w:lineRule="exact"/>
              <w:jc w:val="left"/>
              <w:rPr>
                <w:color w:val="FF0000"/>
              </w:rPr>
            </w:pPr>
            <w:r>
              <w:rPr>
                <w:rFonts w:ascii="幼圆" w:eastAsia="幼圆" w:hAnsi="幼圆" w:cs="幼圆"/>
                <w:color w:val="FF0000"/>
                <w:kern w:val="0"/>
              </w:rPr>
              <w:t>*</w:t>
            </w:r>
            <w:r>
              <w:rPr>
                <w:rFonts w:ascii="幼圆" w:eastAsia="幼圆" w:hAnsi="幼圆" w:cs="幼圆" w:hint="eastAsia"/>
                <w:color w:val="FF0000"/>
                <w:kern w:val="0"/>
              </w:rPr>
              <w:t>4</w:t>
            </w:r>
            <w:r w:rsidRPr="00AB5EAE">
              <w:rPr>
                <w:rFonts w:ascii="幼圆" w:eastAsia="幼圆" w:hAnsi="幼圆" w:cs="幼圆"/>
                <w:color w:val="FF0000"/>
                <w:kern w:val="0"/>
              </w:rPr>
              <w:t>.4.7</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Pr="00AB5EAE" w:rsidRDefault="00A0540C" w:rsidP="008311DE">
            <w:pPr>
              <w:spacing w:line="400" w:lineRule="exact"/>
              <w:rPr>
                <w:color w:val="FF0000"/>
              </w:rPr>
            </w:pPr>
            <w:r w:rsidRPr="00AB5EAE">
              <w:rPr>
                <w:rFonts w:ascii="幼圆" w:eastAsia="幼圆" w:hAnsi="幼圆" w:cs="幼圆"/>
                <w:color w:val="FF0000"/>
                <w:kern w:val="0"/>
                <w:lang w:val="zh-TW" w:eastAsia="zh-TW"/>
              </w:rPr>
              <w:t>支持一键式输出</w:t>
            </w:r>
            <w:r w:rsidRPr="00AB5EAE">
              <w:rPr>
                <w:rFonts w:ascii="幼圆" w:eastAsia="幼圆" w:hAnsi="幼圆" w:cs="幼圆"/>
                <w:color w:val="FF0000"/>
                <w:kern w:val="0"/>
              </w:rPr>
              <w:t>3D</w:t>
            </w:r>
            <w:r w:rsidRPr="00AB5EAE">
              <w:rPr>
                <w:rFonts w:ascii="幼圆" w:eastAsia="幼圆" w:hAnsi="幼圆" w:cs="幼圆"/>
                <w:color w:val="FF0000"/>
                <w:kern w:val="0"/>
                <w:lang w:val="zh-TW" w:eastAsia="zh-TW"/>
              </w:rPr>
              <w:t>打印格式，包括</w:t>
            </w:r>
            <w:r w:rsidRPr="00AB5EAE">
              <w:rPr>
                <w:rFonts w:ascii="幼圆" w:eastAsia="幼圆" w:hAnsi="幼圆" w:cs="幼圆"/>
                <w:color w:val="FF0000"/>
                <w:kern w:val="0"/>
              </w:rPr>
              <w:t>STL</w:t>
            </w:r>
            <w:r w:rsidRPr="00AB5EAE">
              <w:rPr>
                <w:rFonts w:ascii="幼圆" w:eastAsia="幼圆" w:hAnsi="幼圆" w:cs="幼圆"/>
                <w:color w:val="FF0000"/>
                <w:kern w:val="0"/>
                <w:lang w:val="zh-TW" w:eastAsia="zh-TW"/>
              </w:rPr>
              <w:t>、</w:t>
            </w:r>
            <w:r w:rsidRPr="00AB5EAE">
              <w:rPr>
                <w:rFonts w:ascii="幼圆" w:eastAsia="幼圆" w:hAnsi="幼圆" w:cs="幼圆"/>
                <w:color w:val="FF0000"/>
                <w:kern w:val="0"/>
              </w:rPr>
              <w:t>OBJ</w:t>
            </w:r>
            <w:r w:rsidRPr="00AB5EAE">
              <w:rPr>
                <w:rFonts w:ascii="幼圆" w:eastAsia="幼圆" w:hAnsi="幼圆" w:cs="幼圆"/>
                <w:color w:val="FF0000"/>
                <w:kern w:val="0"/>
                <w:lang w:val="zh-TW" w:eastAsia="zh-TW"/>
              </w:rPr>
              <w:t>、</w:t>
            </w:r>
            <w:r w:rsidRPr="00AB5EAE">
              <w:rPr>
                <w:rFonts w:ascii="幼圆" w:eastAsia="幼圆" w:hAnsi="幼圆" w:cs="幼圆"/>
                <w:color w:val="FF0000"/>
                <w:kern w:val="0"/>
              </w:rPr>
              <w:t>PLY</w:t>
            </w:r>
            <w:r w:rsidRPr="00AB5EAE">
              <w:rPr>
                <w:rFonts w:ascii="幼圆" w:eastAsia="幼圆" w:hAnsi="幼圆" w:cs="幼圆"/>
                <w:color w:val="FF0000"/>
                <w:kern w:val="0"/>
                <w:lang w:val="zh-TW" w:eastAsia="zh-TW"/>
              </w:rPr>
              <w:t>、</w:t>
            </w:r>
            <w:r w:rsidRPr="00AB5EAE">
              <w:rPr>
                <w:rFonts w:ascii="幼圆" w:eastAsia="幼圆" w:hAnsi="幼圆" w:cs="幼圆"/>
                <w:color w:val="FF0000"/>
                <w:kern w:val="0"/>
              </w:rPr>
              <w:t>3MF</w:t>
            </w:r>
            <w:r w:rsidRPr="00AB5EAE">
              <w:rPr>
                <w:rFonts w:ascii="幼圆" w:eastAsia="幼圆" w:hAnsi="幼圆" w:cs="幼圆"/>
                <w:color w:val="FF0000"/>
                <w:kern w:val="0"/>
                <w:lang w:val="zh-TW" w:eastAsia="zh-TW"/>
              </w:rPr>
              <w:t>、</w:t>
            </w:r>
            <w:r w:rsidRPr="00AB5EAE">
              <w:rPr>
                <w:rFonts w:ascii="幼圆" w:eastAsia="幼圆" w:hAnsi="幼圆" w:cs="幼圆"/>
                <w:color w:val="FF0000"/>
                <w:kern w:val="0"/>
              </w:rPr>
              <w:t>XYZ</w:t>
            </w:r>
            <w:r w:rsidRPr="00AB5EAE">
              <w:rPr>
                <w:rFonts w:ascii="幼圆" w:eastAsia="幼圆" w:hAnsi="幼圆" w:cs="幼圆"/>
                <w:color w:val="FF0000"/>
                <w:kern w:val="0"/>
                <w:lang w:val="zh-TW" w:eastAsia="zh-TW"/>
              </w:rPr>
              <w:t>格式（附原厂技术白皮书证明）</w:t>
            </w:r>
          </w:p>
        </w:tc>
      </w:tr>
      <w:tr w:rsidR="00A0540C" w:rsidTr="008311DE">
        <w:trPr>
          <w:trHeight w:val="415"/>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b/>
                <w:bCs/>
                <w:kern w:val="0"/>
                <w:sz w:val="22"/>
                <w:szCs w:val="22"/>
              </w:rPr>
              <w:t>4</w:t>
            </w:r>
            <w:r w:rsidRPr="00F96013">
              <w:rPr>
                <w:rFonts w:ascii="幼圆" w:eastAsia="幼圆" w:hAnsi="幼圆" w:cs="幼圆"/>
                <w:b/>
                <w:bCs/>
                <w:kern w:val="0"/>
                <w:sz w:val="22"/>
                <w:szCs w:val="22"/>
              </w:rPr>
              <w:t>.5</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widowControl/>
              <w:spacing w:line="400" w:lineRule="exact"/>
              <w:jc w:val="left"/>
            </w:pPr>
            <w:r w:rsidRPr="00F96013">
              <w:rPr>
                <w:rFonts w:ascii="幼圆" w:eastAsia="幼圆" w:hAnsi="幼圆" w:cs="幼圆"/>
                <w:b/>
                <w:bCs/>
                <w:kern w:val="0"/>
                <w:sz w:val="22"/>
                <w:szCs w:val="22"/>
                <w:lang w:val="zh-TW" w:eastAsia="zh-TW"/>
              </w:rPr>
              <w:t>技术参数要求</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.5.1</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监视器</w:t>
            </w:r>
            <w:r w:rsidRPr="00F96013">
              <w:rPr>
                <w:rFonts w:ascii="宋体" w:hAnsi="宋体"/>
                <w:kern w:val="0"/>
              </w:rPr>
              <w:t>≥</w:t>
            </w:r>
            <w:r w:rsidRPr="00F96013">
              <w:rPr>
                <w:rFonts w:ascii="幼圆" w:eastAsia="幼圆" w:hAnsi="幼圆" w:cs="幼圆"/>
                <w:kern w:val="0"/>
              </w:rPr>
              <w:t>22</w:t>
            </w:r>
            <w:r w:rsidRPr="00F96013">
              <w:rPr>
                <w:rFonts w:ascii="幼圆" w:eastAsia="幼圆" w:hAnsi="幼圆" w:cs="幼圆"/>
                <w:kern w:val="0"/>
                <w:lang w:val="zh-TW" w:eastAsia="zh-TW"/>
              </w:rPr>
              <w:t>英寸高分辨率</w:t>
            </w:r>
            <w:r w:rsidRPr="00F96013">
              <w:rPr>
                <w:rFonts w:ascii="幼圆" w:eastAsia="幼圆" w:hAnsi="幼圆" w:cs="幼圆"/>
                <w:kern w:val="0"/>
              </w:rPr>
              <w:t>LCD</w:t>
            </w:r>
            <w:r w:rsidRPr="00F96013">
              <w:rPr>
                <w:rFonts w:ascii="幼圆" w:eastAsia="幼圆" w:hAnsi="幼圆" w:cs="幼圆"/>
                <w:kern w:val="0"/>
                <w:lang w:val="zh-TW" w:eastAsia="zh-TW"/>
              </w:rPr>
              <w:t>监视器</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lastRenderedPageBreak/>
              <w:t>4</w:t>
            </w:r>
            <w:r w:rsidRPr="00F96013">
              <w:rPr>
                <w:rFonts w:ascii="幼圆" w:eastAsia="幼圆" w:hAnsi="幼圆" w:cs="幼圆"/>
                <w:kern w:val="0"/>
              </w:rPr>
              <w:t>.5.2</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操作控制台，可单键电动垂直调节高度，并可左右转动、前后移动和锁定</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.5.3</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探头接口：</w:t>
            </w:r>
            <w:r w:rsidRPr="00F96013">
              <w:rPr>
                <w:rFonts w:ascii="宋体" w:hAnsi="宋体"/>
                <w:kern w:val="0"/>
              </w:rPr>
              <w:t>≥</w:t>
            </w:r>
            <w:r w:rsidRPr="00F96013">
              <w:rPr>
                <w:rFonts w:ascii="幼圆" w:eastAsia="幼圆" w:hAnsi="幼圆" w:cs="幼圆"/>
                <w:kern w:val="0"/>
              </w:rPr>
              <w:t>4</w:t>
            </w:r>
            <w:r w:rsidRPr="00F96013">
              <w:rPr>
                <w:rFonts w:ascii="幼圆" w:eastAsia="幼圆" w:hAnsi="幼圆" w:cs="幼圆"/>
                <w:kern w:val="0"/>
                <w:lang w:val="zh-TW" w:eastAsia="zh-TW"/>
              </w:rPr>
              <w:t>个，探头接口为无针式接口</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.5.4</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宋体" w:hAnsi="宋体"/>
                <w:kern w:val="0"/>
              </w:rPr>
              <w:t>≥</w:t>
            </w:r>
            <w:r w:rsidRPr="00F96013">
              <w:rPr>
                <w:rFonts w:ascii="幼圆" w:eastAsia="幼圆" w:hAnsi="幼圆" w:cs="幼圆"/>
                <w:kern w:val="0"/>
              </w:rPr>
              <w:t>12</w:t>
            </w:r>
            <w:r w:rsidRPr="00F96013">
              <w:rPr>
                <w:rFonts w:ascii="幼圆" w:eastAsia="幼圆" w:hAnsi="幼圆" w:cs="幼圆"/>
                <w:kern w:val="0"/>
                <w:lang w:val="zh-TW" w:eastAsia="zh-TW"/>
              </w:rPr>
              <w:t>英寸多点触控触摸屏</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.5.5</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空间分辨率：符合</w:t>
            </w:r>
            <w:r w:rsidRPr="00F96013">
              <w:rPr>
                <w:rFonts w:ascii="幼圆" w:eastAsia="幼圆" w:hAnsi="幼圆" w:cs="幼圆"/>
                <w:kern w:val="0"/>
              </w:rPr>
              <w:t>GB10152-2009</w:t>
            </w:r>
            <w:r w:rsidRPr="00F96013">
              <w:rPr>
                <w:rFonts w:ascii="幼圆" w:eastAsia="幼圆" w:hAnsi="幼圆" w:cs="幼圆"/>
                <w:kern w:val="0"/>
                <w:lang w:val="zh-TW" w:eastAsia="zh-TW"/>
              </w:rPr>
              <w:t>国家标准</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.5.6</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超声功率输出调节：</w:t>
            </w:r>
            <w:r w:rsidRPr="00F96013">
              <w:rPr>
                <w:rFonts w:ascii="幼圆" w:eastAsia="幼圆" w:hAnsi="幼圆" w:cs="幼圆"/>
                <w:kern w:val="0"/>
              </w:rPr>
              <w:t>B/M</w:t>
            </w:r>
            <w:r w:rsidRPr="00F96013">
              <w:rPr>
                <w:rFonts w:ascii="幼圆" w:eastAsia="幼圆" w:hAnsi="幼圆" w:cs="幼圆"/>
                <w:kern w:val="0"/>
                <w:lang w:val="zh-TW" w:eastAsia="zh-TW"/>
              </w:rPr>
              <w:t>、</w:t>
            </w:r>
            <w:r w:rsidRPr="00F96013">
              <w:rPr>
                <w:rFonts w:ascii="幼圆" w:eastAsia="幼圆" w:hAnsi="幼圆" w:cs="幼圆"/>
                <w:kern w:val="0"/>
              </w:rPr>
              <w:t>PWD</w:t>
            </w:r>
            <w:r w:rsidRPr="00F96013">
              <w:rPr>
                <w:rFonts w:ascii="幼圆" w:eastAsia="幼圆" w:hAnsi="幼圆" w:cs="幼圆"/>
                <w:kern w:val="0"/>
                <w:lang w:val="zh-TW" w:eastAsia="zh-TW"/>
              </w:rPr>
              <w:t>、</w:t>
            </w:r>
            <w:r w:rsidRPr="00F96013">
              <w:rPr>
                <w:rFonts w:ascii="幼圆" w:eastAsia="幼圆" w:hAnsi="幼圆" w:cs="幼圆"/>
                <w:kern w:val="0"/>
              </w:rPr>
              <w:t>Color Doppler</w:t>
            </w:r>
            <w:r w:rsidRPr="00F96013">
              <w:rPr>
                <w:rFonts w:ascii="幼圆" w:eastAsia="幼圆" w:hAnsi="幼圆" w:cs="幼圆"/>
                <w:kern w:val="0"/>
                <w:lang w:val="zh-TW" w:eastAsia="zh-TW"/>
              </w:rPr>
              <w:t>输出功率可调</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b/>
                <w:bCs/>
                <w:kern w:val="0"/>
              </w:rPr>
              <w:t>4</w:t>
            </w:r>
            <w:r w:rsidRPr="00F96013">
              <w:rPr>
                <w:rFonts w:ascii="幼圆" w:eastAsia="幼圆" w:hAnsi="幼圆" w:cs="幼圆"/>
                <w:b/>
                <w:bCs/>
                <w:kern w:val="0"/>
              </w:rPr>
              <w:t>.6</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b/>
                <w:bCs/>
                <w:kern w:val="0"/>
                <w:lang w:val="zh-TW" w:eastAsia="zh-TW"/>
              </w:rPr>
              <w:t>探头</w:t>
            </w:r>
          </w:p>
        </w:tc>
      </w:tr>
      <w:tr w:rsidR="00A0540C" w:rsidTr="008311DE">
        <w:trPr>
          <w:trHeight w:val="8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.6.1</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频率：超宽频、变频探头，工作频率可显示，变频探头中心频率可选择</w:t>
            </w:r>
            <w:r w:rsidRPr="00F96013">
              <w:rPr>
                <w:rFonts w:ascii="宋体" w:hAnsi="宋体"/>
                <w:kern w:val="0"/>
              </w:rPr>
              <w:t>≥</w:t>
            </w:r>
            <w:r w:rsidRPr="00F96013">
              <w:rPr>
                <w:rFonts w:ascii="幼圆" w:eastAsia="幼圆" w:hAnsi="幼圆" w:cs="幼圆"/>
                <w:kern w:val="0"/>
              </w:rPr>
              <w:t>3</w:t>
            </w:r>
            <w:r w:rsidRPr="00F96013">
              <w:rPr>
                <w:rFonts w:ascii="幼圆" w:eastAsia="幼圆" w:hAnsi="幼圆" w:cs="幼圆"/>
                <w:kern w:val="0"/>
                <w:lang w:val="zh-TW" w:eastAsia="zh-TW"/>
              </w:rPr>
              <w:t>种，多普勒频率</w:t>
            </w:r>
            <w:r w:rsidRPr="00F96013">
              <w:rPr>
                <w:rFonts w:ascii="宋体" w:hAnsi="宋体"/>
                <w:kern w:val="0"/>
              </w:rPr>
              <w:t>≥</w:t>
            </w:r>
            <w:r w:rsidRPr="00F96013">
              <w:rPr>
                <w:rFonts w:ascii="幼圆" w:eastAsia="幼圆" w:hAnsi="幼圆" w:cs="幼圆"/>
                <w:kern w:val="0"/>
              </w:rPr>
              <w:t>3</w:t>
            </w:r>
            <w:r w:rsidRPr="00F96013">
              <w:rPr>
                <w:rFonts w:ascii="幼圆" w:eastAsia="幼圆" w:hAnsi="幼圆" w:cs="幼圆"/>
                <w:kern w:val="0"/>
                <w:lang w:val="zh-TW" w:eastAsia="zh-TW"/>
              </w:rPr>
              <w:t>种。</w:t>
            </w:r>
          </w:p>
        </w:tc>
      </w:tr>
      <w:tr w:rsidR="00A0540C" w:rsidRPr="00475C79" w:rsidTr="008311DE">
        <w:trPr>
          <w:trHeight w:val="80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Pr="00475C79" w:rsidRDefault="00A0540C" w:rsidP="008311DE">
            <w:pPr>
              <w:widowControl/>
              <w:spacing w:line="400" w:lineRule="exact"/>
              <w:jc w:val="left"/>
              <w:rPr>
                <w:color w:val="FF0000"/>
              </w:rPr>
            </w:pPr>
            <w:r>
              <w:rPr>
                <w:rFonts w:ascii="幼圆" w:eastAsia="幼圆" w:hAnsi="幼圆" w:cs="幼圆"/>
                <w:color w:val="FF0000"/>
                <w:kern w:val="0"/>
              </w:rPr>
              <w:t>*</w:t>
            </w:r>
            <w:r>
              <w:rPr>
                <w:rFonts w:ascii="幼圆" w:eastAsia="幼圆" w:hAnsi="幼圆" w:cs="幼圆" w:hint="eastAsia"/>
                <w:color w:val="FF0000"/>
                <w:kern w:val="0"/>
              </w:rPr>
              <w:t>4</w:t>
            </w:r>
            <w:r w:rsidRPr="00475C79">
              <w:rPr>
                <w:rFonts w:ascii="幼圆" w:eastAsia="幼圆" w:hAnsi="幼圆" w:cs="幼圆"/>
                <w:color w:val="FF0000"/>
                <w:kern w:val="0"/>
              </w:rPr>
              <w:t>.6.2</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Pr="00475C79" w:rsidRDefault="00A0540C" w:rsidP="008311DE">
            <w:pPr>
              <w:spacing w:line="400" w:lineRule="exact"/>
              <w:rPr>
                <w:rFonts w:ascii="幼圆" w:eastAsia="幼圆" w:hAnsi="幼圆" w:cs="幼圆"/>
                <w:color w:val="FF0000"/>
                <w:kern w:val="0"/>
              </w:rPr>
            </w:pPr>
            <w:r w:rsidRPr="00475C79">
              <w:rPr>
                <w:rFonts w:ascii="幼圆" w:eastAsia="幼圆" w:hAnsi="幼圆" w:cs="幼圆"/>
                <w:color w:val="FF0000"/>
                <w:kern w:val="0"/>
                <w:lang w:val="zh-TW" w:eastAsia="zh-TW"/>
              </w:rPr>
              <w:t>探头配备</w:t>
            </w:r>
            <w:r w:rsidRPr="00475C79">
              <w:rPr>
                <w:rFonts w:ascii="幼圆" w:eastAsia="幼圆" w:hAnsi="幼圆" w:cs="幼圆" w:hint="eastAsia"/>
                <w:color w:val="FF0000"/>
                <w:kern w:val="0"/>
                <w:lang w:val="zh-TW"/>
              </w:rPr>
              <w:t>(四把)</w:t>
            </w:r>
            <w:r w:rsidRPr="00475C79">
              <w:rPr>
                <w:rFonts w:ascii="幼圆" w:eastAsia="幼圆" w:hAnsi="幼圆" w:cs="幼圆"/>
                <w:color w:val="FF0000"/>
                <w:kern w:val="0"/>
                <w:lang w:val="zh-TW" w:eastAsia="zh-TW"/>
              </w:rPr>
              <w:t>：</w:t>
            </w:r>
          </w:p>
          <w:p w:rsidR="00A0540C" w:rsidRPr="00475C79" w:rsidRDefault="00A0540C" w:rsidP="008311DE">
            <w:pPr>
              <w:spacing w:line="400" w:lineRule="exact"/>
              <w:rPr>
                <w:color w:val="FF0000"/>
              </w:rPr>
            </w:pPr>
            <w:r w:rsidRPr="00475C79">
              <w:rPr>
                <w:rFonts w:ascii="幼圆" w:eastAsia="幼圆" w:hAnsi="幼圆" w:cs="幼圆"/>
                <w:color w:val="FF0000"/>
                <w:kern w:val="0"/>
                <w:lang w:val="zh-TW" w:eastAsia="zh-TW"/>
              </w:rPr>
              <w:t>腹部凸阵探头</w:t>
            </w:r>
            <w:r w:rsidRPr="00475C79">
              <w:rPr>
                <w:rFonts w:ascii="幼圆" w:eastAsia="幼圆" w:hAnsi="幼圆" w:cs="幼圆"/>
                <w:color w:val="FF0000"/>
                <w:kern w:val="0"/>
                <w:lang w:val="zh-CN"/>
              </w:rPr>
              <w:t>一把、</w:t>
            </w:r>
            <w:r w:rsidRPr="00475C79">
              <w:rPr>
                <w:rFonts w:ascii="幼圆" w:eastAsia="幼圆" w:hAnsi="幼圆" w:cs="幼圆"/>
                <w:color w:val="FF0000"/>
                <w:kern w:val="0"/>
                <w:lang w:val="zh-TW" w:eastAsia="zh-TW"/>
              </w:rPr>
              <w:t>电子线阵</w:t>
            </w:r>
            <w:r>
              <w:rPr>
                <w:rFonts w:ascii="幼圆" w:eastAsia="幼圆" w:hAnsi="幼圆" w:cs="幼圆" w:hint="eastAsia"/>
                <w:color w:val="FF0000"/>
                <w:kern w:val="0"/>
                <w:lang w:val="zh-TW"/>
              </w:rPr>
              <w:t>（甲乳）</w:t>
            </w:r>
            <w:r w:rsidRPr="00475C79">
              <w:rPr>
                <w:rFonts w:ascii="幼圆" w:eastAsia="幼圆" w:hAnsi="幼圆" w:cs="幼圆"/>
                <w:color w:val="FF0000"/>
                <w:kern w:val="0"/>
                <w:lang w:val="zh-TW" w:eastAsia="zh-TW"/>
              </w:rPr>
              <w:t>探头</w:t>
            </w:r>
            <w:r w:rsidRPr="00475C79">
              <w:rPr>
                <w:rFonts w:ascii="幼圆" w:eastAsia="幼圆" w:hAnsi="幼圆" w:cs="幼圆"/>
                <w:color w:val="FF0000"/>
                <w:kern w:val="0"/>
                <w:lang w:val="zh-CN"/>
              </w:rPr>
              <w:t>一把、</w:t>
            </w:r>
            <w:r w:rsidRPr="00475C79">
              <w:rPr>
                <w:rFonts w:ascii="幼圆" w:eastAsia="幼圆" w:hAnsi="幼圆" w:cs="幼圆"/>
                <w:color w:val="FF0000"/>
                <w:kern w:val="0"/>
                <w:lang w:val="zh-TW" w:eastAsia="zh-TW"/>
              </w:rPr>
              <w:t>腹部容积探头</w:t>
            </w:r>
            <w:r w:rsidRPr="00475C79">
              <w:rPr>
                <w:rFonts w:ascii="幼圆" w:eastAsia="幼圆" w:hAnsi="幼圆" w:cs="幼圆"/>
                <w:color w:val="FF0000"/>
                <w:kern w:val="0"/>
                <w:lang w:val="zh-CN"/>
              </w:rPr>
              <w:t>一把、</w:t>
            </w:r>
            <w:r w:rsidRPr="00475C79">
              <w:rPr>
                <w:rFonts w:ascii="幼圆" w:eastAsia="幼圆" w:hAnsi="幼圆" w:cs="幼圆"/>
                <w:color w:val="FF0000"/>
                <w:kern w:val="0"/>
                <w:lang w:val="zh-TW" w:eastAsia="zh-TW"/>
              </w:rPr>
              <w:t>腔内容积探头</w:t>
            </w:r>
            <w:r w:rsidRPr="00475C79">
              <w:rPr>
                <w:rFonts w:ascii="幼圆" w:eastAsia="幼圆" w:hAnsi="幼圆" w:cs="幼圆"/>
                <w:color w:val="FF0000"/>
                <w:kern w:val="0"/>
                <w:lang w:val="zh-CN"/>
              </w:rPr>
              <w:t>一把</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.6.3</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腔内容积凸阵探头：阵元数</w:t>
            </w:r>
            <w:r w:rsidRPr="00F96013">
              <w:rPr>
                <w:rFonts w:ascii="宋体" w:hAnsi="宋体"/>
                <w:kern w:val="0"/>
              </w:rPr>
              <w:t>≥</w:t>
            </w:r>
            <w:r w:rsidRPr="00F96013">
              <w:rPr>
                <w:rFonts w:ascii="幼圆" w:eastAsia="幼圆" w:hAnsi="幼圆" w:cs="幼圆"/>
                <w:kern w:val="0"/>
              </w:rPr>
              <w:t>192</w:t>
            </w:r>
            <w:r w:rsidRPr="00F96013">
              <w:rPr>
                <w:rFonts w:ascii="幼圆" w:eastAsia="幼圆" w:hAnsi="幼圆" w:cs="幼圆"/>
                <w:kern w:val="0"/>
                <w:lang w:val="zh-TW" w:eastAsia="zh-TW"/>
              </w:rPr>
              <w:t>，成像角度</w:t>
            </w:r>
            <w:r w:rsidRPr="00F96013">
              <w:rPr>
                <w:rFonts w:ascii="宋体" w:hAnsi="宋体"/>
                <w:kern w:val="0"/>
              </w:rPr>
              <w:t>≥</w:t>
            </w:r>
            <w:r w:rsidRPr="00F96013">
              <w:rPr>
                <w:rFonts w:ascii="幼圆" w:eastAsia="幼圆" w:hAnsi="幼圆" w:cs="幼圆"/>
                <w:kern w:val="0"/>
              </w:rPr>
              <w:t>180</w:t>
            </w:r>
            <w:r w:rsidRPr="00F96013">
              <w:rPr>
                <w:rFonts w:ascii="宋体" w:hAnsi="宋体"/>
                <w:kern w:val="0"/>
              </w:rPr>
              <w:t>°</w:t>
            </w:r>
            <w:r w:rsidRPr="00F96013">
              <w:rPr>
                <w:rFonts w:ascii="幼圆" w:eastAsia="幼圆" w:hAnsi="幼圆" w:cs="幼圆"/>
                <w:kern w:val="0"/>
                <w:lang w:val="zh-TW" w:eastAsia="zh-TW"/>
              </w:rPr>
              <w:t>（附原厂技术白皮书证明）</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.6.4</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腹部二维凸阵探头：阵元数</w:t>
            </w:r>
            <w:r w:rsidRPr="00F96013">
              <w:rPr>
                <w:rFonts w:ascii="宋体" w:hAnsi="宋体"/>
                <w:kern w:val="0"/>
              </w:rPr>
              <w:t>≥</w:t>
            </w:r>
            <w:r w:rsidRPr="00F96013">
              <w:rPr>
                <w:rFonts w:ascii="幼圆" w:eastAsia="幼圆" w:hAnsi="幼圆" w:cs="幼圆"/>
                <w:kern w:val="0"/>
              </w:rPr>
              <w:t>192</w:t>
            </w:r>
            <w:r w:rsidRPr="00F96013">
              <w:rPr>
                <w:rFonts w:ascii="幼圆" w:eastAsia="幼圆" w:hAnsi="幼圆" w:cs="幼圆"/>
                <w:kern w:val="0"/>
                <w:lang w:val="zh-TW" w:eastAsia="zh-TW"/>
              </w:rPr>
              <w:t>，成像角度</w:t>
            </w:r>
            <w:r w:rsidRPr="00F96013">
              <w:rPr>
                <w:rFonts w:ascii="宋体" w:hAnsi="宋体"/>
                <w:kern w:val="0"/>
              </w:rPr>
              <w:t>≥</w:t>
            </w:r>
            <w:r w:rsidRPr="00F96013">
              <w:rPr>
                <w:rFonts w:ascii="幼圆" w:eastAsia="幼圆" w:hAnsi="幼圆" w:cs="幼圆"/>
                <w:kern w:val="0"/>
              </w:rPr>
              <w:t>110</w:t>
            </w:r>
            <w:r w:rsidRPr="00F96013">
              <w:rPr>
                <w:rFonts w:ascii="宋体" w:hAnsi="宋体"/>
                <w:kern w:val="0"/>
              </w:rPr>
              <w:t>°</w:t>
            </w:r>
            <w:r w:rsidRPr="00F96013">
              <w:rPr>
                <w:rFonts w:ascii="幼圆" w:eastAsia="幼圆" w:hAnsi="幼圆" w:cs="幼圆"/>
                <w:kern w:val="0"/>
                <w:lang w:val="zh-TW" w:eastAsia="zh-TW"/>
              </w:rPr>
              <w:t>（附原厂技术白皮书证明）</w:t>
            </w:r>
          </w:p>
        </w:tc>
      </w:tr>
      <w:tr w:rsidR="00A0540C" w:rsidTr="008311DE">
        <w:trPr>
          <w:trHeight w:val="415"/>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b/>
                <w:bCs/>
                <w:kern w:val="0"/>
                <w:sz w:val="22"/>
                <w:szCs w:val="22"/>
              </w:rPr>
              <w:t>4</w:t>
            </w:r>
            <w:r w:rsidRPr="00F96013">
              <w:rPr>
                <w:rFonts w:ascii="幼圆" w:eastAsia="幼圆" w:hAnsi="幼圆" w:cs="幼圆"/>
                <w:b/>
                <w:bCs/>
                <w:kern w:val="0"/>
                <w:sz w:val="22"/>
                <w:szCs w:val="22"/>
              </w:rPr>
              <w:t>.7</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b/>
                <w:bCs/>
                <w:kern w:val="0"/>
                <w:sz w:val="22"/>
                <w:szCs w:val="22"/>
                <w:lang w:val="zh-TW" w:eastAsia="zh-TW"/>
              </w:rPr>
              <w:t>二维灰阶及容积成像主要参数</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.7.1</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凸阵探头，全视野，</w:t>
            </w:r>
            <w:r w:rsidRPr="00F96013">
              <w:rPr>
                <w:rFonts w:ascii="幼圆" w:eastAsia="幼圆" w:hAnsi="幼圆" w:cs="幼圆"/>
                <w:kern w:val="0"/>
              </w:rPr>
              <w:t>17cm</w:t>
            </w:r>
            <w:r w:rsidRPr="00F96013">
              <w:rPr>
                <w:rFonts w:ascii="幼圆" w:eastAsia="幼圆" w:hAnsi="幼圆" w:cs="幼圆"/>
                <w:kern w:val="0"/>
                <w:lang w:val="zh-TW" w:eastAsia="zh-TW"/>
              </w:rPr>
              <w:t>深度时，在最高线密度下，二维帧频</w:t>
            </w:r>
            <w:r w:rsidRPr="00F96013">
              <w:rPr>
                <w:rFonts w:ascii="宋体" w:hAnsi="宋体"/>
                <w:kern w:val="0"/>
              </w:rPr>
              <w:t>≥</w:t>
            </w:r>
            <w:r w:rsidRPr="00F96013">
              <w:rPr>
                <w:rFonts w:ascii="幼圆" w:eastAsia="幼圆" w:hAnsi="幼圆" w:cs="幼圆"/>
                <w:kern w:val="0"/>
              </w:rPr>
              <w:t>30</w:t>
            </w:r>
            <w:r w:rsidRPr="00F96013">
              <w:rPr>
                <w:rFonts w:ascii="幼圆" w:eastAsia="幼圆" w:hAnsi="幼圆" w:cs="幼圆"/>
                <w:kern w:val="0"/>
                <w:lang w:val="zh-TW" w:eastAsia="zh-TW"/>
              </w:rPr>
              <w:t>帧</w:t>
            </w:r>
            <w:r w:rsidRPr="00F96013">
              <w:rPr>
                <w:rFonts w:ascii="幼圆" w:eastAsia="幼圆" w:hAnsi="幼圆" w:cs="幼圆"/>
                <w:kern w:val="0"/>
              </w:rPr>
              <w:t>/</w:t>
            </w:r>
            <w:r w:rsidRPr="00F96013">
              <w:rPr>
                <w:rFonts w:ascii="幼圆" w:eastAsia="幼圆" w:hAnsi="幼圆" w:cs="幼圆"/>
                <w:kern w:val="0"/>
                <w:lang w:val="zh-TW" w:eastAsia="zh-TW"/>
              </w:rPr>
              <w:t>秒；</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.7.2</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凸阵容积探头，全视野，</w:t>
            </w:r>
            <w:r w:rsidRPr="00F96013">
              <w:rPr>
                <w:rFonts w:ascii="幼圆" w:eastAsia="幼圆" w:hAnsi="幼圆" w:cs="幼圆"/>
                <w:kern w:val="0"/>
              </w:rPr>
              <w:t>17cm</w:t>
            </w:r>
            <w:r w:rsidRPr="00F96013">
              <w:rPr>
                <w:rFonts w:ascii="幼圆" w:eastAsia="幼圆" w:hAnsi="幼圆" w:cs="幼圆"/>
                <w:kern w:val="0"/>
                <w:lang w:val="zh-TW" w:eastAsia="zh-TW"/>
              </w:rPr>
              <w:t>深度时，四维成像帧频</w:t>
            </w:r>
            <w:r w:rsidRPr="00F96013">
              <w:rPr>
                <w:rFonts w:ascii="宋体" w:hAnsi="宋体"/>
                <w:kern w:val="0"/>
              </w:rPr>
              <w:t>≥</w:t>
            </w:r>
            <w:r w:rsidRPr="00F96013">
              <w:rPr>
                <w:rFonts w:ascii="幼圆" w:eastAsia="幼圆" w:hAnsi="幼圆" w:cs="幼圆"/>
                <w:kern w:val="0"/>
              </w:rPr>
              <w:t>30</w:t>
            </w:r>
            <w:r w:rsidRPr="00F96013">
              <w:rPr>
                <w:rFonts w:ascii="幼圆" w:eastAsia="幼圆" w:hAnsi="幼圆" w:cs="幼圆"/>
                <w:kern w:val="0"/>
                <w:lang w:val="zh-TW" w:eastAsia="zh-TW"/>
              </w:rPr>
              <w:t>帧</w:t>
            </w:r>
            <w:r w:rsidRPr="00F96013">
              <w:rPr>
                <w:rFonts w:ascii="幼圆" w:eastAsia="幼圆" w:hAnsi="幼圆" w:cs="幼圆"/>
                <w:kern w:val="0"/>
              </w:rPr>
              <w:t>/</w:t>
            </w:r>
            <w:r w:rsidRPr="00F96013">
              <w:rPr>
                <w:rFonts w:ascii="幼圆" w:eastAsia="幼圆" w:hAnsi="幼圆" w:cs="幼圆"/>
                <w:kern w:val="0"/>
                <w:lang w:val="zh-TW" w:eastAsia="zh-TW"/>
              </w:rPr>
              <w:t>秒</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.7.3</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数字集成化智能</w:t>
            </w:r>
            <w:r w:rsidRPr="00F96013">
              <w:rPr>
                <w:rFonts w:ascii="幼圆" w:eastAsia="幼圆" w:hAnsi="幼圆" w:cs="幼圆"/>
                <w:kern w:val="0"/>
              </w:rPr>
              <w:t>TGC</w:t>
            </w:r>
            <w:r w:rsidRPr="00F96013">
              <w:rPr>
                <w:rFonts w:ascii="幼圆" w:eastAsia="幼圆" w:hAnsi="幼圆" w:cs="幼圆"/>
                <w:kern w:val="0"/>
                <w:lang w:val="zh-TW" w:eastAsia="zh-TW"/>
              </w:rPr>
              <w:t>分段</w:t>
            </w:r>
            <w:r w:rsidRPr="00F96013">
              <w:rPr>
                <w:rFonts w:ascii="宋体" w:hAnsi="宋体"/>
                <w:kern w:val="0"/>
              </w:rPr>
              <w:t>≥</w:t>
            </w:r>
            <w:r w:rsidRPr="00F96013">
              <w:rPr>
                <w:rFonts w:ascii="幼圆" w:eastAsia="幼圆" w:hAnsi="幼圆" w:cs="幼圆"/>
                <w:kern w:val="0"/>
              </w:rPr>
              <w:t>8</w:t>
            </w:r>
            <w:r w:rsidRPr="00F96013">
              <w:rPr>
                <w:rFonts w:ascii="幼圆" w:eastAsia="幼圆" w:hAnsi="幼圆" w:cs="幼圆"/>
                <w:kern w:val="0"/>
                <w:lang w:val="zh-TW" w:eastAsia="zh-TW"/>
              </w:rPr>
              <w:t>，无实体按键</w:t>
            </w:r>
          </w:p>
        </w:tc>
      </w:tr>
      <w:tr w:rsidR="00A0540C" w:rsidRPr="00340CEB" w:rsidTr="008311DE">
        <w:trPr>
          <w:trHeight w:val="454"/>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Pr="00340CEB" w:rsidRDefault="00A0540C" w:rsidP="008311DE">
            <w:pPr>
              <w:widowControl/>
              <w:spacing w:line="400" w:lineRule="exact"/>
              <w:jc w:val="left"/>
              <w:rPr>
                <w:color w:val="FF0000"/>
              </w:rPr>
            </w:pPr>
            <w:r>
              <w:rPr>
                <w:rFonts w:ascii="幼圆" w:eastAsia="幼圆" w:hAnsi="幼圆" w:cs="幼圆"/>
                <w:color w:val="FF0000"/>
                <w:kern w:val="0"/>
              </w:rPr>
              <w:t>*</w:t>
            </w:r>
            <w:r>
              <w:rPr>
                <w:rFonts w:ascii="幼圆" w:eastAsia="幼圆" w:hAnsi="幼圆" w:cs="幼圆" w:hint="eastAsia"/>
                <w:color w:val="FF0000"/>
                <w:kern w:val="0"/>
              </w:rPr>
              <w:t>4</w:t>
            </w:r>
            <w:r w:rsidRPr="00340CEB">
              <w:rPr>
                <w:rFonts w:ascii="幼圆" w:eastAsia="幼圆" w:hAnsi="幼圆" w:cs="幼圆"/>
                <w:color w:val="FF0000"/>
                <w:kern w:val="0"/>
              </w:rPr>
              <w:t>.7.4</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Pr="00340CEB" w:rsidRDefault="00A0540C" w:rsidP="008311DE">
            <w:pPr>
              <w:spacing w:line="400" w:lineRule="exact"/>
              <w:rPr>
                <w:color w:val="FF0000"/>
              </w:rPr>
            </w:pPr>
            <w:r w:rsidRPr="00340CEB">
              <w:rPr>
                <w:rFonts w:ascii="幼圆" w:eastAsia="幼圆" w:hAnsi="幼圆" w:cs="幼圆"/>
                <w:color w:val="FF0000"/>
                <w:kern w:val="0"/>
                <w:lang w:val="zh-TW" w:eastAsia="zh-TW"/>
              </w:rPr>
              <w:t>二维成像扫描深度</w:t>
            </w:r>
            <w:r w:rsidRPr="00340CEB">
              <w:rPr>
                <w:rFonts w:ascii="宋体" w:hAnsi="宋体"/>
                <w:color w:val="FF0000"/>
                <w:kern w:val="0"/>
              </w:rPr>
              <w:t>≥</w:t>
            </w:r>
            <w:r w:rsidRPr="00340CEB">
              <w:rPr>
                <w:rFonts w:ascii="幼圆" w:eastAsia="幼圆" w:hAnsi="幼圆" w:cs="幼圆"/>
                <w:color w:val="FF0000"/>
                <w:kern w:val="0"/>
              </w:rPr>
              <w:t>4</w:t>
            </w:r>
            <w:r w:rsidRPr="00340CEB">
              <w:rPr>
                <w:rFonts w:ascii="幼圆" w:eastAsia="幼圆" w:hAnsi="幼圆" w:cs="幼圆" w:hint="eastAsia"/>
                <w:color w:val="FF0000"/>
                <w:kern w:val="0"/>
              </w:rPr>
              <w:t>8</w:t>
            </w:r>
            <w:r w:rsidRPr="00340CEB">
              <w:rPr>
                <w:rFonts w:ascii="幼圆" w:eastAsia="幼圆" w:hAnsi="幼圆" w:cs="幼圆"/>
                <w:color w:val="FF0000"/>
                <w:kern w:val="0"/>
              </w:rPr>
              <w:t>cm</w:t>
            </w:r>
            <w:r w:rsidRPr="00340CEB">
              <w:rPr>
                <w:rFonts w:ascii="幼圆" w:eastAsia="幼圆" w:hAnsi="幼圆" w:cs="幼圆"/>
                <w:color w:val="FF0000"/>
                <w:kern w:val="0"/>
                <w:lang w:val="zh-TW" w:eastAsia="zh-TW"/>
              </w:rPr>
              <w:t>（提供原厂白皮书，并附图证明）</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.7.5</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回放重现：灰阶图像回放</w:t>
            </w:r>
            <w:r w:rsidRPr="00F96013">
              <w:rPr>
                <w:rFonts w:ascii="宋体" w:hAnsi="宋体"/>
                <w:kern w:val="0"/>
              </w:rPr>
              <w:t>≥</w:t>
            </w:r>
            <w:r w:rsidRPr="00F96013">
              <w:rPr>
                <w:rFonts w:ascii="幼圆" w:eastAsia="幼圆" w:hAnsi="幼圆" w:cs="幼圆"/>
                <w:kern w:val="0"/>
              </w:rPr>
              <w:t>4000</w:t>
            </w:r>
            <w:r w:rsidRPr="00F96013">
              <w:rPr>
                <w:rFonts w:ascii="幼圆" w:eastAsia="幼圆" w:hAnsi="幼圆" w:cs="幼圆"/>
                <w:kern w:val="0"/>
                <w:lang w:val="zh-TW" w:eastAsia="zh-TW"/>
              </w:rPr>
              <w:t>幅，四维图像回放</w:t>
            </w:r>
            <w:r w:rsidRPr="00F96013">
              <w:rPr>
                <w:rFonts w:ascii="宋体" w:hAnsi="宋体"/>
                <w:kern w:val="0"/>
              </w:rPr>
              <w:t>≥</w:t>
            </w:r>
            <w:r w:rsidRPr="00F96013">
              <w:rPr>
                <w:rFonts w:ascii="幼圆" w:eastAsia="幼圆" w:hAnsi="幼圆" w:cs="幼圆"/>
                <w:kern w:val="0"/>
              </w:rPr>
              <w:t>400</w:t>
            </w:r>
            <w:r w:rsidRPr="00F96013">
              <w:rPr>
                <w:rFonts w:ascii="幼圆" w:eastAsia="幼圆" w:hAnsi="幼圆" w:cs="幼圆"/>
                <w:kern w:val="0"/>
                <w:lang w:val="zh-TW" w:eastAsia="zh-TW"/>
              </w:rPr>
              <w:t>容积帧。</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.7.6</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系统动态范围</w:t>
            </w:r>
            <w:r w:rsidRPr="00F96013">
              <w:rPr>
                <w:rFonts w:ascii="宋体" w:hAnsi="宋体"/>
                <w:kern w:val="0"/>
              </w:rPr>
              <w:t>≥</w:t>
            </w:r>
            <w:r w:rsidRPr="00F96013">
              <w:rPr>
                <w:rFonts w:ascii="幼圆" w:eastAsia="幼圆" w:hAnsi="幼圆" w:cs="幼圆"/>
                <w:kern w:val="0"/>
              </w:rPr>
              <w:t xml:space="preserve">410dB </w:t>
            </w:r>
            <w:r w:rsidRPr="00F96013">
              <w:rPr>
                <w:rFonts w:ascii="幼圆" w:eastAsia="幼圆" w:hAnsi="幼圆" w:cs="幼圆"/>
                <w:kern w:val="0"/>
                <w:lang w:val="zh-TW" w:eastAsia="zh-TW"/>
              </w:rPr>
              <w:t>（提供原厂技术白皮书证明）</w:t>
            </w:r>
          </w:p>
        </w:tc>
      </w:tr>
      <w:tr w:rsidR="00A0540C" w:rsidTr="008311DE">
        <w:trPr>
          <w:trHeight w:val="8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.7.7</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预设条件针对不同的检查脏器，预置最佳化图像的检查条件，减少操作时的调节，及常用所需的外部调节及组合调节</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b/>
                <w:bCs/>
                <w:kern w:val="0"/>
              </w:rPr>
              <w:t>4</w:t>
            </w:r>
            <w:r w:rsidRPr="00F96013">
              <w:rPr>
                <w:rFonts w:ascii="幼圆" w:eastAsia="幼圆" w:hAnsi="幼圆" w:cs="幼圆"/>
                <w:b/>
                <w:bCs/>
                <w:kern w:val="0"/>
              </w:rPr>
              <w:t>.8</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b/>
                <w:bCs/>
                <w:kern w:val="0"/>
                <w:lang w:val="zh-TW" w:eastAsia="zh-TW"/>
              </w:rPr>
              <w:t>频谱多普勒</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.8.1</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方式：</w:t>
            </w:r>
            <w:r w:rsidRPr="00F96013">
              <w:rPr>
                <w:rFonts w:ascii="幼圆" w:eastAsia="幼圆" w:hAnsi="幼圆" w:cs="幼圆"/>
                <w:kern w:val="0"/>
              </w:rPr>
              <w:t>PW</w:t>
            </w:r>
            <w:r w:rsidRPr="00F96013">
              <w:rPr>
                <w:rFonts w:ascii="幼圆" w:eastAsia="幼圆" w:hAnsi="幼圆" w:cs="幼圆"/>
                <w:kern w:val="0"/>
                <w:lang w:val="zh-TW" w:eastAsia="zh-TW"/>
              </w:rPr>
              <w:t>，</w:t>
            </w:r>
            <w:r w:rsidRPr="00F96013">
              <w:rPr>
                <w:rFonts w:ascii="幼圆" w:eastAsia="幼圆" w:hAnsi="幼圆" w:cs="幼圆"/>
                <w:kern w:val="0"/>
              </w:rPr>
              <w:t>CW</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.8.2</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多普勒发射频率可视可调，中心频率明确显示</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lastRenderedPageBreak/>
              <w:t>4</w:t>
            </w:r>
            <w:r w:rsidRPr="00F96013">
              <w:rPr>
                <w:rFonts w:ascii="幼圆" w:eastAsia="幼圆" w:hAnsi="幼圆" w:cs="幼圆"/>
                <w:kern w:val="0"/>
              </w:rPr>
              <w:t>.8.3</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rPr>
              <w:t>PWD</w:t>
            </w:r>
            <w:r w:rsidRPr="00F96013">
              <w:rPr>
                <w:rFonts w:ascii="幼圆" w:eastAsia="幼圆" w:hAnsi="幼圆" w:cs="幼圆"/>
                <w:kern w:val="0"/>
                <w:lang w:val="zh-TW" w:eastAsia="zh-TW"/>
              </w:rPr>
              <w:t>：血流速度</w:t>
            </w:r>
            <w:r w:rsidRPr="00F96013">
              <w:rPr>
                <w:rFonts w:ascii="宋体" w:hAnsi="宋体"/>
                <w:kern w:val="0"/>
              </w:rPr>
              <w:t>≥</w:t>
            </w:r>
            <w:r w:rsidRPr="00F96013">
              <w:rPr>
                <w:rFonts w:ascii="幼圆" w:eastAsia="幼圆" w:hAnsi="幼圆" w:cs="幼圆"/>
                <w:kern w:val="0"/>
              </w:rPr>
              <w:t>10m/s</w:t>
            </w:r>
            <w:r w:rsidRPr="00F96013">
              <w:rPr>
                <w:rFonts w:ascii="幼圆" w:eastAsia="幼圆" w:hAnsi="幼圆" w:cs="幼圆"/>
                <w:kern w:val="0"/>
                <w:lang w:val="zh-TW" w:eastAsia="zh-TW"/>
              </w:rPr>
              <w:t>；</w:t>
            </w:r>
            <w:r w:rsidRPr="00F96013">
              <w:rPr>
                <w:rFonts w:ascii="幼圆" w:eastAsia="幼圆" w:hAnsi="幼圆" w:cs="幼圆"/>
                <w:kern w:val="0"/>
              </w:rPr>
              <w:t>CWD</w:t>
            </w:r>
            <w:r w:rsidRPr="00F96013">
              <w:rPr>
                <w:rFonts w:ascii="幼圆" w:eastAsia="幼圆" w:hAnsi="幼圆" w:cs="幼圆"/>
                <w:kern w:val="0"/>
                <w:lang w:val="zh-TW" w:eastAsia="zh-TW"/>
              </w:rPr>
              <w:t>：血流速度</w:t>
            </w:r>
            <w:r w:rsidRPr="00F96013">
              <w:rPr>
                <w:rFonts w:ascii="宋体" w:hAnsi="宋体"/>
                <w:kern w:val="0"/>
              </w:rPr>
              <w:t>≥</w:t>
            </w:r>
            <w:r w:rsidRPr="00F96013">
              <w:rPr>
                <w:rFonts w:ascii="幼圆" w:eastAsia="幼圆" w:hAnsi="幼圆" w:cs="幼圆"/>
                <w:kern w:val="0"/>
              </w:rPr>
              <w:t>21m/s</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.8.4</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最低测量速度：</w:t>
            </w:r>
            <w:r w:rsidRPr="00F96013">
              <w:rPr>
                <w:rFonts w:ascii="宋体" w:hAnsi="宋体"/>
                <w:kern w:val="0"/>
              </w:rPr>
              <w:t>≤</w:t>
            </w:r>
            <w:r w:rsidRPr="00F96013">
              <w:rPr>
                <w:rFonts w:ascii="幼圆" w:eastAsia="幼圆" w:hAnsi="幼圆" w:cs="幼圆"/>
                <w:kern w:val="0"/>
              </w:rPr>
              <w:t xml:space="preserve">0.3mm/s </w:t>
            </w:r>
            <w:r w:rsidRPr="00F96013">
              <w:rPr>
                <w:rFonts w:ascii="幼圆" w:eastAsia="幼圆" w:hAnsi="幼圆" w:cs="幼圆"/>
                <w:kern w:val="0"/>
                <w:lang w:val="zh-TW" w:eastAsia="zh-TW"/>
              </w:rPr>
              <w:t>（非噪声信号）</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.8.5</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零位移动：</w:t>
            </w:r>
            <w:r w:rsidRPr="00F96013">
              <w:rPr>
                <w:rFonts w:ascii="宋体" w:hAnsi="宋体"/>
                <w:kern w:val="0"/>
              </w:rPr>
              <w:t>≥</w:t>
            </w:r>
            <w:r w:rsidRPr="00F96013">
              <w:rPr>
                <w:rFonts w:ascii="幼圆" w:eastAsia="幼圆" w:hAnsi="幼圆" w:cs="幼圆"/>
                <w:kern w:val="0"/>
              </w:rPr>
              <w:t>10</w:t>
            </w:r>
            <w:r w:rsidRPr="00F96013">
              <w:rPr>
                <w:rFonts w:ascii="幼圆" w:eastAsia="幼圆" w:hAnsi="幼圆" w:cs="幼圆"/>
                <w:kern w:val="0"/>
                <w:lang w:val="zh-TW" w:eastAsia="zh-TW"/>
              </w:rPr>
              <w:t>级</w:t>
            </w:r>
          </w:p>
        </w:tc>
      </w:tr>
      <w:tr w:rsidR="00A0540C" w:rsidTr="008311DE">
        <w:trPr>
          <w:trHeight w:val="415"/>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b/>
                <w:bCs/>
                <w:kern w:val="0"/>
                <w:sz w:val="22"/>
                <w:szCs w:val="22"/>
              </w:rPr>
              <w:t>4</w:t>
            </w:r>
            <w:r w:rsidRPr="00F96013">
              <w:rPr>
                <w:rFonts w:ascii="幼圆" w:eastAsia="幼圆" w:hAnsi="幼圆" w:cs="幼圆"/>
                <w:b/>
                <w:bCs/>
                <w:kern w:val="0"/>
                <w:sz w:val="22"/>
                <w:szCs w:val="22"/>
              </w:rPr>
              <w:t>.9</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b/>
                <w:bCs/>
                <w:kern w:val="0"/>
                <w:sz w:val="22"/>
                <w:szCs w:val="22"/>
                <w:lang w:val="zh-TW" w:eastAsia="zh-TW"/>
              </w:rPr>
              <w:t>彩色多普勒</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.9.1</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显示方式：能量显示，速度显示、二维立体血流显示</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.9.2</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凸阵探头，全视野，</w:t>
            </w:r>
            <w:r w:rsidRPr="00F96013">
              <w:rPr>
                <w:rFonts w:ascii="幼圆" w:eastAsia="幼圆" w:hAnsi="幼圆" w:cs="幼圆"/>
                <w:kern w:val="0"/>
              </w:rPr>
              <w:t>17cm</w:t>
            </w:r>
            <w:r w:rsidRPr="00F96013">
              <w:rPr>
                <w:rFonts w:ascii="幼圆" w:eastAsia="幼圆" w:hAnsi="幼圆" w:cs="幼圆"/>
                <w:kern w:val="0"/>
                <w:lang w:val="zh-TW" w:eastAsia="zh-TW"/>
              </w:rPr>
              <w:t>深度时，在最高线密度下，彩色帧频</w:t>
            </w:r>
            <w:r w:rsidRPr="00F96013">
              <w:rPr>
                <w:rFonts w:ascii="宋体" w:hAnsi="宋体"/>
                <w:kern w:val="0"/>
              </w:rPr>
              <w:t>≥</w:t>
            </w:r>
            <w:r w:rsidRPr="00F96013">
              <w:rPr>
                <w:rFonts w:ascii="幼圆" w:eastAsia="幼圆" w:hAnsi="幼圆" w:cs="幼圆"/>
                <w:kern w:val="0"/>
              </w:rPr>
              <w:t>10</w:t>
            </w:r>
            <w:r w:rsidRPr="00F96013">
              <w:rPr>
                <w:rFonts w:ascii="幼圆" w:eastAsia="幼圆" w:hAnsi="幼圆" w:cs="幼圆"/>
                <w:kern w:val="0"/>
                <w:lang w:val="zh-TW" w:eastAsia="zh-TW"/>
              </w:rPr>
              <w:t>帧</w:t>
            </w:r>
            <w:r w:rsidRPr="00F96013">
              <w:rPr>
                <w:rFonts w:ascii="幼圆" w:eastAsia="幼圆" w:hAnsi="幼圆" w:cs="幼圆"/>
                <w:kern w:val="0"/>
              </w:rPr>
              <w:t>/</w:t>
            </w:r>
            <w:r w:rsidRPr="00F96013">
              <w:rPr>
                <w:rFonts w:ascii="幼圆" w:eastAsia="幼圆" w:hAnsi="幼圆" w:cs="幼圆"/>
                <w:kern w:val="0"/>
                <w:lang w:val="zh-TW" w:eastAsia="zh-TW"/>
              </w:rPr>
              <w:t>秒；</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.9.3</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凸阵容积探头，全视野，</w:t>
            </w:r>
            <w:r w:rsidRPr="00F96013">
              <w:rPr>
                <w:rFonts w:ascii="幼圆" w:eastAsia="幼圆" w:hAnsi="幼圆" w:cs="幼圆"/>
                <w:kern w:val="0"/>
              </w:rPr>
              <w:t>17cm</w:t>
            </w:r>
            <w:r w:rsidRPr="00F96013">
              <w:rPr>
                <w:rFonts w:ascii="幼圆" w:eastAsia="幼圆" w:hAnsi="幼圆" w:cs="幼圆"/>
                <w:kern w:val="0"/>
                <w:lang w:val="zh-TW" w:eastAsia="zh-TW"/>
              </w:rPr>
              <w:t>深度时，四维彩色成像帧频</w:t>
            </w:r>
            <w:r w:rsidRPr="00F96013">
              <w:rPr>
                <w:rFonts w:ascii="宋体" w:hAnsi="宋体"/>
                <w:kern w:val="0"/>
              </w:rPr>
              <w:t>≥</w:t>
            </w:r>
            <w:r w:rsidRPr="00F96013">
              <w:rPr>
                <w:rFonts w:ascii="幼圆" w:eastAsia="幼圆" w:hAnsi="幼圆" w:cs="幼圆"/>
                <w:kern w:val="0"/>
              </w:rPr>
              <w:t>9</w:t>
            </w:r>
            <w:r w:rsidRPr="00F96013">
              <w:rPr>
                <w:rFonts w:ascii="幼圆" w:eastAsia="幼圆" w:hAnsi="幼圆" w:cs="幼圆"/>
                <w:kern w:val="0"/>
                <w:lang w:val="zh-TW" w:eastAsia="zh-TW"/>
              </w:rPr>
              <w:t>帧</w:t>
            </w:r>
            <w:r w:rsidRPr="00F96013">
              <w:rPr>
                <w:rFonts w:ascii="幼圆" w:eastAsia="幼圆" w:hAnsi="幼圆" w:cs="幼圆"/>
                <w:kern w:val="0"/>
              </w:rPr>
              <w:t>/</w:t>
            </w:r>
            <w:r w:rsidRPr="00F96013">
              <w:rPr>
                <w:rFonts w:ascii="幼圆" w:eastAsia="幼圆" w:hAnsi="幼圆" w:cs="幼圆"/>
                <w:kern w:val="0"/>
                <w:lang w:val="zh-TW" w:eastAsia="zh-TW"/>
              </w:rPr>
              <w:t>秒</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.9.4</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彩色显示速度：最低平均血流测量速度</w:t>
            </w:r>
            <w:r w:rsidRPr="00F96013">
              <w:rPr>
                <w:rFonts w:ascii="宋体" w:hAnsi="宋体"/>
                <w:kern w:val="0"/>
              </w:rPr>
              <w:t>≤</w:t>
            </w:r>
            <w:r w:rsidRPr="00F96013">
              <w:rPr>
                <w:rFonts w:ascii="幼圆" w:eastAsia="幼圆" w:hAnsi="幼圆" w:cs="幼圆"/>
                <w:kern w:val="0"/>
              </w:rPr>
              <w:t>5mm/s</w:t>
            </w:r>
            <w:r w:rsidRPr="00F96013">
              <w:rPr>
                <w:rFonts w:ascii="幼圆" w:eastAsia="幼圆" w:hAnsi="幼圆" w:cs="幼圆"/>
                <w:kern w:val="0"/>
                <w:lang w:val="zh-TW" w:eastAsia="zh-TW"/>
              </w:rPr>
              <w:t>（非噪声信号）</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4</w:t>
            </w:r>
            <w:r w:rsidRPr="00F96013">
              <w:rPr>
                <w:rFonts w:ascii="幼圆" w:eastAsia="幼圆" w:hAnsi="幼圆" w:cs="幼圆"/>
                <w:kern w:val="0"/>
              </w:rPr>
              <w:t>.9.5</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彩色增强功能：彩色多普勒能量图，方向性能量图</w:t>
            </w:r>
          </w:p>
        </w:tc>
      </w:tr>
      <w:tr w:rsidR="00A0540C" w:rsidTr="008311DE">
        <w:trPr>
          <w:trHeight w:val="415"/>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b/>
                <w:bCs/>
                <w:kern w:val="0"/>
                <w:sz w:val="22"/>
                <w:szCs w:val="22"/>
                <w:lang w:val="zh-TW"/>
              </w:rPr>
              <w:t>五</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b/>
                <w:bCs/>
                <w:kern w:val="0"/>
                <w:sz w:val="22"/>
                <w:szCs w:val="22"/>
                <w:lang w:val="zh-TW" w:eastAsia="zh-TW"/>
              </w:rPr>
              <w:t>备件，资料及技术服务</w:t>
            </w:r>
          </w:p>
        </w:tc>
      </w:tr>
      <w:tr w:rsidR="00A0540C" w:rsidTr="008311DE">
        <w:trPr>
          <w:trHeight w:val="8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5</w:t>
            </w:r>
            <w:r w:rsidRPr="00F96013">
              <w:rPr>
                <w:rFonts w:ascii="幼圆" w:eastAsia="幼圆" w:hAnsi="幼圆" w:cs="幼圆"/>
                <w:kern w:val="0"/>
              </w:rPr>
              <w:t>.1</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为保证设备正常运行，卖方应在中国境内方便的地点设置备件库，存入所有必须的备件，并保证</w:t>
            </w:r>
            <w:r w:rsidRPr="00F96013">
              <w:rPr>
                <w:rFonts w:ascii="幼圆" w:eastAsia="幼圆" w:hAnsi="幼圆" w:cs="幼圆"/>
                <w:kern w:val="0"/>
              </w:rPr>
              <w:t>10</w:t>
            </w:r>
            <w:r w:rsidRPr="00F96013">
              <w:rPr>
                <w:rFonts w:ascii="幼圆" w:eastAsia="幼圆" w:hAnsi="幼圆" w:cs="幼圆"/>
                <w:kern w:val="0"/>
                <w:lang w:val="zh-TW" w:eastAsia="zh-TW"/>
              </w:rPr>
              <w:t>年以上的供应期。</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5</w:t>
            </w:r>
            <w:r w:rsidRPr="00F96013">
              <w:rPr>
                <w:rFonts w:ascii="幼圆" w:eastAsia="幼圆" w:hAnsi="幼圆" w:cs="幼圆"/>
                <w:kern w:val="0"/>
              </w:rPr>
              <w:t>.2</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专用工具：如有专用工具，卖方应向买方提供设备维护的专用工具。</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5</w:t>
            </w:r>
            <w:r w:rsidRPr="00F96013">
              <w:rPr>
                <w:rFonts w:ascii="幼圆" w:eastAsia="幼圆" w:hAnsi="幼圆" w:cs="幼圆"/>
                <w:kern w:val="0"/>
              </w:rPr>
              <w:t>.3</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卖方须向买方提供操作手册一套。</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5</w:t>
            </w:r>
            <w:r w:rsidRPr="00F96013">
              <w:rPr>
                <w:rFonts w:ascii="幼圆" w:eastAsia="幼圆" w:hAnsi="幼圆" w:cs="幼圆"/>
                <w:kern w:val="0"/>
              </w:rPr>
              <w:t>.4</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卖方须向买方提供设备的运行、安装、使用环境要求。</w:t>
            </w:r>
          </w:p>
        </w:tc>
      </w:tr>
      <w:tr w:rsidR="00A0540C" w:rsidTr="008311DE">
        <w:trPr>
          <w:trHeight w:val="811"/>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5</w:t>
            </w:r>
            <w:r w:rsidRPr="00F96013">
              <w:rPr>
                <w:rFonts w:ascii="幼圆" w:eastAsia="幼圆" w:hAnsi="幼圆" w:cs="幼圆"/>
                <w:kern w:val="0"/>
              </w:rPr>
              <w:t>.5</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在货物到达使用单位后，卖方应在</w:t>
            </w:r>
            <w:r w:rsidRPr="00F96013">
              <w:rPr>
                <w:rFonts w:ascii="幼圆" w:eastAsia="幼圆" w:hAnsi="幼圆" w:cs="幼圆"/>
                <w:kern w:val="0"/>
              </w:rPr>
              <w:t xml:space="preserve">7 </w:t>
            </w:r>
            <w:r w:rsidRPr="00F96013">
              <w:rPr>
                <w:rFonts w:ascii="幼圆" w:eastAsia="幼圆" w:hAnsi="幼圆" w:cs="幼圆"/>
                <w:kern w:val="0"/>
                <w:lang w:val="zh-TW" w:eastAsia="zh-TW"/>
              </w:rPr>
              <w:t>天内派工程技术人员到达现场，在买方技术人员在场的情况下开箱清点货物，组织安装调试，并承担因此发生的一切费用。</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5</w:t>
            </w:r>
            <w:r w:rsidRPr="00F96013">
              <w:rPr>
                <w:rFonts w:ascii="幼圆" w:eastAsia="幼圆" w:hAnsi="幼圆" w:cs="幼圆"/>
                <w:kern w:val="0"/>
              </w:rPr>
              <w:t>.6</w:t>
            </w:r>
          </w:p>
        </w:tc>
        <w:tc>
          <w:tcPr>
            <w:tcW w:w="8048" w:type="dxa"/>
            <w:tcBorders>
              <w:top w:val="single" w:sz="4" w:space="0" w:color="000000"/>
              <w:left w:val="single" w:sz="4" w:space="0" w:color="000000"/>
              <w:bottom w:val="single" w:sz="4" w:space="0" w:color="000000"/>
              <w:right w:val="single" w:sz="4" w:space="0" w:color="000000"/>
            </w:tcBorders>
            <w:shd w:val="clear" w:color="auto" w:fill="auto"/>
          </w:tcPr>
          <w:p w:rsidR="00A0540C" w:rsidRDefault="00A0540C" w:rsidP="008311DE">
            <w:pPr>
              <w:spacing w:line="400" w:lineRule="exact"/>
            </w:pPr>
            <w:r w:rsidRPr="00F96013">
              <w:rPr>
                <w:rFonts w:ascii="幼圆" w:eastAsia="幼圆" w:hAnsi="幼圆" w:cs="幼圆"/>
                <w:kern w:val="0"/>
                <w:lang w:val="zh-TW" w:eastAsia="zh-TW"/>
              </w:rPr>
              <w:t>设备安装后，医院按国际和国家标准及厂方标准进行质量验收。</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5</w:t>
            </w:r>
            <w:r w:rsidRPr="00F96013">
              <w:rPr>
                <w:rFonts w:ascii="幼圆" w:eastAsia="幼圆" w:hAnsi="幼圆" w:cs="幼圆"/>
                <w:kern w:val="0"/>
              </w:rPr>
              <w:t>.7</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在中国境内有相应的零配件保税库和维修机构</w:t>
            </w:r>
            <w:r w:rsidRPr="00F96013">
              <w:rPr>
                <w:rFonts w:ascii="幼圆" w:eastAsia="幼圆" w:hAnsi="幼圆" w:cs="幼圆" w:hint="eastAsia"/>
                <w:kern w:val="0"/>
              </w:rPr>
              <w:t>。</w:t>
            </w:r>
          </w:p>
        </w:tc>
      </w:tr>
      <w:tr w:rsidR="00A0540C" w:rsidRPr="00F96013"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540C" w:rsidRPr="00F96013" w:rsidRDefault="00A0540C" w:rsidP="008311DE">
            <w:pPr>
              <w:widowControl/>
              <w:spacing w:line="400" w:lineRule="exact"/>
              <w:jc w:val="left"/>
              <w:rPr>
                <w:rFonts w:ascii="幼圆" w:eastAsia="幼圆" w:hAnsi="幼圆" w:cs="幼圆"/>
                <w:kern w:val="0"/>
                <w:lang w:val="zh-TW" w:eastAsia="zh-TW"/>
              </w:rPr>
            </w:pPr>
            <w:r>
              <w:rPr>
                <w:rFonts w:ascii="幼圆" w:eastAsia="幼圆" w:hAnsi="幼圆" w:cs="幼圆" w:hint="eastAsia"/>
                <w:kern w:val="0"/>
                <w:lang w:val="zh-TW"/>
              </w:rPr>
              <w:t>5</w:t>
            </w:r>
            <w:r w:rsidRPr="00F96013">
              <w:rPr>
                <w:rFonts w:ascii="幼圆" w:eastAsia="幼圆" w:hAnsi="幼圆" w:cs="幼圆"/>
                <w:kern w:val="0"/>
                <w:lang w:val="zh-TW" w:eastAsia="zh-TW"/>
              </w:rPr>
              <w:t>.8</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Pr="00F96013" w:rsidRDefault="00A0540C" w:rsidP="008311DE">
            <w:pPr>
              <w:spacing w:line="400" w:lineRule="exact"/>
              <w:rPr>
                <w:rFonts w:ascii="幼圆" w:eastAsia="幼圆" w:hAnsi="幼圆" w:cs="幼圆"/>
                <w:kern w:val="0"/>
                <w:lang w:val="zh-TW" w:eastAsia="zh-TW"/>
              </w:rPr>
            </w:pPr>
            <w:r w:rsidRPr="00F96013">
              <w:rPr>
                <w:rFonts w:ascii="幼圆" w:eastAsia="幼圆" w:hAnsi="幼圆" w:cs="幼圆" w:hint="eastAsia"/>
                <w:kern w:val="0"/>
                <w:lang w:val="zh-TW" w:eastAsia="zh-TW"/>
              </w:rPr>
              <w:t>生产厂家在新疆有相应的分公司以及时为用户提供维修、应用等技术服务（提供营业执照及厂家技术人员资质，并附技术人员名单及社保证明）</w:t>
            </w:r>
          </w:p>
        </w:tc>
      </w:tr>
      <w:tr w:rsidR="00A0540C" w:rsidTr="008311DE">
        <w:trPr>
          <w:trHeight w:val="415"/>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b/>
                <w:bCs/>
                <w:kern w:val="0"/>
                <w:sz w:val="22"/>
                <w:szCs w:val="22"/>
                <w:lang w:val="zh-TW"/>
              </w:rPr>
              <w:t>六</w:t>
            </w:r>
            <w:r w:rsidRPr="00F96013">
              <w:rPr>
                <w:rFonts w:ascii="幼圆" w:eastAsia="幼圆" w:hAnsi="幼圆" w:cs="幼圆"/>
                <w:b/>
                <w:bCs/>
                <w:kern w:val="0"/>
                <w:sz w:val="22"/>
                <w:szCs w:val="22"/>
                <w:lang w:val="zh-TW" w:eastAsia="zh-TW"/>
              </w:rPr>
              <w:t>、</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b/>
                <w:bCs/>
                <w:kern w:val="0"/>
                <w:sz w:val="22"/>
                <w:szCs w:val="22"/>
                <w:lang w:val="zh-TW" w:eastAsia="zh-TW"/>
              </w:rPr>
              <w:t>技术培训要求</w:t>
            </w:r>
          </w:p>
        </w:tc>
      </w:tr>
      <w:tr w:rsidR="00A0540C"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0540C" w:rsidRDefault="00A0540C" w:rsidP="008311DE">
            <w:pPr>
              <w:widowControl/>
              <w:spacing w:line="400" w:lineRule="exact"/>
              <w:jc w:val="left"/>
            </w:pPr>
            <w:r>
              <w:rPr>
                <w:rFonts w:ascii="幼圆" w:eastAsia="幼圆" w:hAnsi="幼圆" w:cs="幼圆" w:hint="eastAsia"/>
                <w:kern w:val="0"/>
              </w:rPr>
              <w:t>6</w:t>
            </w:r>
            <w:r w:rsidRPr="00F96013">
              <w:rPr>
                <w:rFonts w:ascii="幼圆" w:eastAsia="幼圆" w:hAnsi="幼圆" w:cs="幼圆"/>
                <w:kern w:val="0"/>
              </w:rPr>
              <w:t>.1</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Default="00A0540C" w:rsidP="008311DE">
            <w:pPr>
              <w:spacing w:line="400" w:lineRule="exact"/>
            </w:pPr>
            <w:r w:rsidRPr="00F96013">
              <w:rPr>
                <w:rFonts w:ascii="幼圆" w:eastAsia="幼圆" w:hAnsi="幼圆" w:cs="幼圆"/>
                <w:kern w:val="0"/>
                <w:lang w:val="zh-TW" w:eastAsia="zh-TW"/>
              </w:rPr>
              <w:t>现场培训：卖方应提供现场技术培训，保证使用人员正常操作设备各种功能。</w:t>
            </w:r>
          </w:p>
        </w:tc>
      </w:tr>
      <w:tr w:rsidR="00A0540C" w:rsidRPr="00F96013"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Default="00A0540C" w:rsidP="008311DE">
            <w:pPr>
              <w:widowControl/>
              <w:spacing w:line="400" w:lineRule="exact"/>
              <w:jc w:val="left"/>
            </w:pPr>
            <w:r>
              <w:rPr>
                <w:rFonts w:ascii="幼圆" w:eastAsia="幼圆" w:hAnsi="幼圆" w:cs="幼圆" w:hint="eastAsia"/>
                <w:kern w:val="0"/>
              </w:rPr>
              <w:t>6</w:t>
            </w:r>
            <w:r w:rsidRPr="00F96013">
              <w:rPr>
                <w:rFonts w:ascii="幼圆" w:eastAsia="幼圆" w:hAnsi="幼圆" w:cs="幼圆"/>
                <w:kern w:val="0"/>
              </w:rPr>
              <w:t>.2</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Pr="00F96013" w:rsidRDefault="00A0540C" w:rsidP="008311DE">
            <w:pPr>
              <w:spacing w:line="400" w:lineRule="exact"/>
              <w:rPr>
                <w:rFonts w:ascii="幼圆" w:eastAsia="幼圆" w:hAnsi="幼圆" w:cs="幼圆"/>
                <w:kern w:val="0"/>
                <w:lang w:val="zh-TW" w:eastAsia="zh-TW"/>
              </w:rPr>
            </w:pPr>
            <w:r w:rsidRPr="00F96013">
              <w:rPr>
                <w:rFonts w:ascii="幼圆" w:eastAsia="幼圆" w:hAnsi="幼圆" w:cs="幼圆"/>
                <w:kern w:val="0"/>
                <w:lang w:val="zh-TW" w:eastAsia="zh-TW"/>
              </w:rPr>
              <w:t>网络培训：具有专用的网址或公众号，在线提供高级临床应用直播及产品操作指导。</w:t>
            </w:r>
          </w:p>
        </w:tc>
      </w:tr>
      <w:tr w:rsidR="00A0540C" w:rsidRPr="00F96013" w:rsidTr="008311DE">
        <w:trPr>
          <w:trHeight w:val="411"/>
        </w:trPr>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0540C" w:rsidRPr="00F96013" w:rsidRDefault="00A0540C" w:rsidP="008311DE">
            <w:pPr>
              <w:widowControl/>
              <w:spacing w:line="400" w:lineRule="exact"/>
              <w:jc w:val="left"/>
              <w:rPr>
                <w:rFonts w:ascii="幼圆" w:eastAsia="幼圆" w:hAnsi="幼圆" w:cs="幼圆"/>
                <w:kern w:val="0"/>
              </w:rPr>
            </w:pPr>
            <w:r>
              <w:rPr>
                <w:rFonts w:ascii="幼圆" w:eastAsia="幼圆" w:hAnsi="幼圆" w:cs="幼圆" w:hint="eastAsia"/>
                <w:kern w:val="0"/>
              </w:rPr>
              <w:lastRenderedPageBreak/>
              <w:t>6</w:t>
            </w:r>
            <w:r w:rsidRPr="00F96013">
              <w:rPr>
                <w:rFonts w:ascii="幼圆" w:eastAsia="幼圆" w:hAnsi="幼圆" w:cs="幼圆"/>
                <w:kern w:val="0"/>
              </w:rPr>
              <w:t>.3</w:t>
            </w:r>
          </w:p>
        </w:tc>
        <w:tc>
          <w:tcPr>
            <w:tcW w:w="8048" w:type="dxa"/>
            <w:tcBorders>
              <w:top w:val="single" w:sz="4" w:space="0" w:color="000000"/>
              <w:left w:val="single" w:sz="4" w:space="0" w:color="000000"/>
              <w:bottom w:val="single" w:sz="4" w:space="0" w:color="000000"/>
              <w:right w:val="single" w:sz="4" w:space="0" w:color="000000"/>
            </w:tcBorders>
            <w:shd w:val="clear" w:color="auto" w:fill="FFFFFF"/>
          </w:tcPr>
          <w:p w:rsidR="00A0540C" w:rsidRPr="00F96013" w:rsidRDefault="00A0540C" w:rsidP="008311DE">
            <w:pPr>
              <w:spacing w:line="400" w:lineRule="exact"/>
              <w:rPr>
                <w:rFonts w:ascii="幼圆" w:eastAsia="幼圆" w:hAnsi="幼圆" w:cs="幼圆"/>
                <w:kern w:val="0"/>
                <w:lang w:val="zh-TW" w:eastAsia="zh-TW"/>
              </w:rPr>
            </w:pPr>
            <w:r w:rsidRPr="00F96013">
              <w:rPr>
                <w:rFonts w:ascii="幼圆" w:eastAsia="幼圆" w:hAnsi="幼圆" w:cs="幼圆" w:hint="eastAsia"/>
                <w:kern w:val="0"/>
                <w:lang w:val="zh-TW" w:eastAsia="zh-TW"/>
              </w:rPr>
              <w:t>随机配置与设备配套的一体化超声工作站；高清采集卡（工作站配件）可实现PACS系统从设备图像的采集；配套计算机一台，电脑桌椅一套，</w:t>
            </w:r>
            <w:r>
              <w:rPr>
                <w:rFonts w:ascii="幼圆" w:eastAsia="幼圆" w:hAnsi="幼圆" w:cs="幼圆" w:hint="eastAsia"/>
                <w:kern w:val="0"/>
                <w:lang w:val="zh-TW"/>
              </w:rPr>
              <w:t>彩色喷墨高端品牌原装</w:t>
            </w:r>
            <w:r w:rsidRPr="00F96013">
              <w:rPr>
                <w:rFonts w:ascii="幼圆" w:eastAsia="幼圆" w:hAnsi="幼圆" w:cs="幼圆" w:hint="eastAsia"/>
                <w:kern w:val="0"/>
                <w:lang w:val="zh-TW" w:eastAsia="zh-TW"/>
              </w:rPr>
              <w:t>打印机一套，超声诊断椅一把，多功能超声诊断床一张，配备UPS净化电源一个。</w:t>
            </w:r>
          </w:p>
        </w:tc>
      </w:tr>
    </w:tbl>
    <w:p w:rsidR="00284A98" w:rsidRPr="00A0540C" w:rsidRDefault="00284A98" w:rsidP="00A0540C"/>
    <w:sectPr w:rsidR="00284A98" w:rsidRPr="00A0540C" w:rsidSect="001D58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251" w:rsidRPr="006356F5" w:rsidRDefault="003A4251" w:rsidP="00237CEC">
      <w:pPr>
        <w:rPr>
          <w:szCs w:val="20"/>
        </w:rPr>
      </w:pPr>
      <w:r>
        <w:separator/>
      </w:r>
    </w:p>
  </w:endnote>
  <w:endnote w:type="continuationSeparator" w:id="0">
    <w:p w:rsidR="003A4251" w:rsidRPr="006356F5" w:rsidRDefault="003A4251" w:rsidP="00237CEC">
      <w:pPr>
        <w:rPr>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251" w:rsidRPr="006356F5" w:rsidRDefault="003A4251" w:rsidP="00237CEC">
      <w:pPr>
        <w:rPr>
          <w:szCs w:val="20"/>
        </w:rPr>
      </w:pPr>
      <w:r>
        <w:separator/>
      </w:r>
    </w:p>
  </w:footnote>
  <w:footnote w:type="continuationSeparator" w:id="0">
    <w:p w:rsidR="003A4251" w:rsidRPr="006356F5" w:rsidRDefault="003A4251" w:rsidP="00237CEC">
      <w:pPr>
        <w:rPr>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7CEC"/>
    <w:rsid w:val="001D58A8"/>
    <w:rsid w:val="00237CEC"/>
    <w:rsid w:val="00284A98"/>
    <w:rsid w:val="003A4251"/>
    <w:rsid w:val="00A054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7C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37CEC"/>
    <w:rPr>
      <w:sz w:val="18"/>
      <w:szCs w:val="18"/>
    </w:rPr>
  </w:style>
  <w:style w:type="paragraph" w:styleId="a4">
    <w:name w:val="footer"/>
    <w:basedOn w:val="a"/>
    <w:link w:val="Char0"/>
    <w:uiPriority w:val="99"/>
    <w:semiHidden/>
    <w:unhideWhenUsed/>
    <w:rsid w:val="00237C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37CE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556</Words>
  <Characters>3173</Characters>
  <Application>Microsoft Office Word</Application>
  <DocSecurity>0</DocSecurity>
  <Lines>26</Lines>
  <Paragraphs>7</Paragraphs>
  <ScaleCrop>false</ScaleCrop>
  <Company>Micorosoft</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Administrator</cp:lastModifiedBy>
  <cp:revision>3</cp:revision>
  <dcterms:created xsi:type="dcterms:W3CDTF">2022-05-15T07:20:00Z</dcterms:created>
  <dcterms:modified xsi:type="dcterms:W3CDTF">2022-06-16T11:28:00Z</dcterms:modified>
</cp:coreProperties>
</file>