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sz w:val="36"/>
        </w:rPr>
      </w:pPr>
      <w:r>
        <w:rPr>
          <w:sz w:val="36"/>
        </w:rPr>
        <w:drawing>
          <wp:inline distT="0" distB="0" distL="114300" distR="114300">
            <wp:extent cx="800100" cy="719455"/>
            <wp:effectExtent l="0" t="0" r="0"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800706" cy="720000"/>
                    </a:xfrm>
                    <a:prstGeom prst="rect">
                      <a:avLst/>
                    </a:prstGeom>
                  </pic:spPr>
                </pic:pic>
              </a:graphicData>
            </a:graphic>
          </wp:inline>
        </w:drawing>
      </w:r>
    </w:p>
    <w:p>
      <w:pPr>
        <w:pStyle w:val="29"/>
      </w:pPr>
    </w:p>
    <w:p/>
    <w:p>
      <w:pPr>
        <w:ind w:right="235" w:rightChars="112"/>
        <w:jc w:val="center"/>
      </w:pPr>
      <w:r>
        <w:rPr>
          <w:rFonts w:hint="eastAsia" w:eastAsia="黑体"/>
          <w:b/>
          <w:bCs/>
          <w:sz w:val="52"/>
          <w:szCs w:val="52"/>
        </w:rPr>
        <w:t>新疆维吾尔自治区人民医院医学研究中心实验室洁净水冷空调维修项目</w:t>
      </w:r>
    </w:p>
    <w:p/>
    <w:p/>
    <w:p/>
    <w:p/>
    <w:p/>
    <w:p>
      <w:pPr>
        <w:adjustRightInd w:val="0"/>
        <w:spacing w:line="360" w:lineRule="auto"/>
        <w:ind w:left="-1" w:leftChars="-1" w:hanging="1"/>
        <w:jc w:val="center"/>
        <w:textAlignment w:val="baseline"/>
        <w:rPr>
          <w:rFonts w:eastAsia="黑体"/>
          <w:b/>
          <w:bCs/>
          <w:sz w:val="84"/>
        </w:rPr>
      </w:pPr>
      <w:r>
        <w:rPr>
          <w:rFonts w:hint="eastAsia" w:eastAsia="黑体"/>
          <w:b/>
          <w:bCs/>
          <w:sz w:val="84"/>
        </w:rPr>
        <w:t>公开招标文件</w:t>
      </w:r>
    </w:p>
    <w:p>
      <w:pPr>
        <w:adjustRightInd w:val="0"/>
        <w:spacing w:line="360" w:lineRule="auto"/>
        <w:ind w:left="-1" w:leftChars="-1" w:hanging="1"/>
        <w:jc w:val="center"/>
        <w:textAlignment w:val="baseline"/>
        <w:rPr>
          <w:b/>
          <w:bCs/>
          <w:sz w:val="28"/>
          <w:szCs w:val="28"/>
        </w:rPr>
      </w:pPr>
      <w:r>
        <w:rPr>
          <w:b/>
          <w:bCs/>
          <w:sz w:val="28"/>
          <w:szCs w:val="28"/>
        </w:rPr>
        <w:t>项目编号：</w:t>
      </w:r>
      <w:r>
        <w:rPr>
          <w:rFonts w:hint="eastAsia"/>
          <w:b/>
          <w:bCs/>
          <w:sz w:val="28"/>
          <w:szCs w:val="28"/>
        </w:rPr>
        <w:t>GXTC-C-22510065</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29"/>
      </w:pPr>
    </w:p>
    <w:p>
      <w:pPr>
        <w:pStyle w:val="30"/>
      </w:pPr>
    </w:p>
    <w:p>
      <w:pPr>
        <w:pStyle w:val="30"/>
      </w:pPr>
    </w:p>
    <w:tbl>
      <w:tblPr>
        <w:tblStyle w:val="75"/>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jc w:val="center"/>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jc w:val="center"/>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autoSpaceDE w:val="0"/>
        <w:autoSpaceDN w:val="0"/>
        <w:adjustRightInd w:val="0"/>
        <w:snapToGrid w:val="0"/>
        <w:spacing w:after="120" w:afterLines="50"/>
        <w:jc w:val="center"/>
        <w:rPr>
          <w:b/>
          <w:bCs/>
          <w:kern w:val="0"/>
          <w:sz w:val="28"/>
          <w:szCs w:val="28"/>
        </w:rPr>
      </w:pPr>
      <w:r>
        <w:rPr>
          <w:rFonts w:hint="eastAsia"/>
          <w:b/>
          <w:bCs/>
          <w:kern w:val="0"/>
          <w:sz w:val="28"/>
          <w:szCs w:val="28"/>
        </w:rPr>
        <w:t>2022年06月</w:t>
      </w:r>
    </w:p>
    <w:p>
      <w:pPr>
        <w:sectPr>
          <w:headerReference r:id="rId4" w:type="first"/>
          <w:headerReference r:id="rId3" w:type="default"/>
          <w:footerReference r:id="rId5" w:type="default"/>
          <w:type w:val="nextColumn"/>
          <w:pgSz w:w="11906" w:h="16838"/>
          <w:pgMar w:top="1440" w:right="1440" w:bottom="1440" w:left="1440" w:header="851" w:footer="992" w:gutter="0"/>
          <w:cols w:space="720" w:num="1"/>
          <w:docGrid w:linePitch="312" w:charSpace="0"/>
        </w:sectPr>
      </w:pPr>
    </w:p>
    <w:sdt>
      <w:sdtPr>
        <w:rPr>
          <w:rFonts w:ascii="宋体" w:hAnsi="宋体"/>
          <w:sz w:val="32"/>
          <w:szCs w:val="40"/>
        </w:rPr>
        <w:id w:val="147456720"/>
        <w15:color w:val="DBDBDB"/>
        <w:docPartObj>
          <w:docPartGallery w:val="Table of Contents"/>
          <w:docPartUnique/>
        </w:docPartObj>
      </w:sdtPr>
      <w:sdtEndPr>
        <w:rPr>
          <w:rFonts w:ascii="宋体" w:hAnsi="宋体"/>
          <w:sz w:val="32"/>
          <w:szCs w:val="40"/>
        </w:rPr>
      </w:sdtEndPr>
      <w:sdtContent>
        <w:p>
          <w:pPr>
            <w:jc w:val="center"/>
            <w:rPr>
              <w:rFonts w:ascii="宋体" w:hAnsi="宋体" w:cs="宋体"/>
              <w:sz w:val="32"/>
              <w:szCs w:val="32"/>
            </w:rPr>
          </w:pPr>
          <w:r>
            <w:rPr>
              <w:rFonts w:hint="eastAsia" w:ascii="宋体" w:hAnsi="宋体" w:cs="宋体"/>
              <w:sz w:val="32"/>
              <w:szCs w:val="32"/>
            </w:rPr>
            <w:t xml:space="preserve">目 </w:t>
          </w:r>
          <w:r>
            <w:rPr>
              <w:rFonts w:ascii="宋体" w:hAnsi="宋体" w:cs="宋体"/>
              <w:sz w:val="32"/>
              <w:szCs w:val="32"/>
            </w:rPr>
            <w:t xml:space="preserve">  </w:t>
          </w:r>
          <w:r>
            <w:rPr>
              <w:rFonts w:hint="eastAsia" w:ascii="宋体" w:hAnsi="宋体" w:cs="宋体"/>
              <w:sz w:val="32"/>
              <w:szCs w:val="32"/>
            </w:rPr>
            <w:t>录</w:t>
          </w:r>
        </w:p>
        <w:p>
          <w:pPr>
            <w:pStyle w:val="51"/>
            <w:jc w:val="both"/>
            <w:rPr>
              <w:b w:val="0"/>
              <w:bCs w:val="0"/>
              <w:iCs w:val="0"/>
              <w:caps w:val="0"/>
              <w:kern w:val="2"/>
              <w:sz w:val="21"/>
              <w:szCs w:val="21"/>
            </w:rPr>
          </w:pPr>
          <w:r>
            <w:rPr>
              <w:b w:val="0"/>
              <w:bCs w:val="0"/>
              <w:sz w:val="21"/>
              <w:szCs w:val="21"/>
            </w:rPr>
            <w:fldChar w:fldCharType="begin"/>
          </w:r>
          <w:r>
            <w:rPr>
              <w:b w:val="0"/>
              <w:bCs w:val="0"/>
              <w:sz w:val="21"/>
              <w:szCs w:val="21"/>
            </w:rPr>
            <w:instrText xml:space="preserve">TOC \o "1-3" \h \u </w:instrText>
          </w:r>
          <w:r>
            <w:rPr>
              <w:b w:val="0"/>
              <w:bCs w:val="0"/>
              <w:sz w:val="21"/>
              <w:szCs w:val="21"/>
            </w:rPr>
            <w:fldChar w:fldCharType="separate"/>
          </w:r>
          <w:r>
            <w:fldChar w:fldCharType="begin"/>
          </w:r>
          <w:r>
            <w:instrText xml:space="preserve"> HYPERLINK \l "_Toc106792259" </w:instrText>
          </w:r>
          <w:r>
            <w:fldChar w:fldCharType="separate"/>
          </w:r>
          <w:r>
            <w:rPr>
              <w:rStyle w:val="85"/>
              <w:b w:val="0"/>
              <w:bCs w:val="0"/>
              <w:sz w:val="21"/>
              <w:szCs w:val="21"/>
            </w:rPr>
            <w:t>第一章 招标公告</w:t>
          </w:r>
          <w:r>
            <w:rPr>
              <w:b w:val="0"/>
              <w:bCs w:val="0"/>
              <w:sz w:val="21"/>
              <w:szCs w:val="21"/>
            </w:rPr>
            <w:tab/>
          </w:r>
          <w:r>
            <w:rPr>
              <w:b w:val="0"/>
              <w:bCs w:val="0"/>
              <w:sz w:val="21"/>
              <w:szCs w:val="21"/>
            </w:rPr>
            <w:fldChar w:fldCharType="begin"/>
          </w:r>
          <w:r>
            <w:rPr>
              <w:b w:val="0"/>
              <w:bCs w:val="0"/>
              <w:sz w:val="21"/>
              <w:szCs w:val="21"/>
            </w:rPr>
            <w:instrText xml:space="preserve"> PAGEREF _Toc106792259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64"/>
            <w:jc w:val="both"/>
            <w:rPr>
              <w:smallCaps w:val="0"/>
              <w:sz w:val="21"/>
              <w:szCs w:val="21"/>
            </w:rPr>
          </w:pPr>
          <w:r>
            <w:fldChar w:fldCharType="begin"/>
          </w:r>
          <w:r>
            <w:instrText xml:space="preserve"> HYPERLINK \l "_Toc106792260" </w:instrText>
          </w:r>
          <w:r>
            <w:fldChar w:fldCharType="separate"/>
          </w:r>
          <w:r>
            <w:rPr>
              <w:rStyle w:val="85"/>
              <w:spacing w:val="8"/>
              <w:sz w:val="21"/>
              <w:szCs w:val="21"/>
              <w:shd w:val="clear" w:color="auto" w:fill="FFFFFF"/>
            </w:rPr>
            <w:t>一、项目基本情况</w:t>
          </w:r>
          <w:r>
            <w:rPr>
              <w:sz w:val="21"/>
              <w:szCs w:val="21"/>
            </w:rPr>
            <w:tab/>
          </w:r>
          <w:r>
            <w:rPr>
              <w:sz w:val="21"/>
              <w:szCs w:val="21"/>
            </w:rPr>
            <w:fldChar w:fldCharType="begin"/>
          </w:r>
          <w:r>
            <w:rPr>
              <w:sz w:val="21"/>
              <w:szCs w:val="21"/>
            </w:rPr>
            <w:instrText xml:space="preserve"> PAGEREF _Toc106792260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"_Toc106792261" </w:instrText>
          </w:r>
          <w:r>
            <w:fldChar w:fldCharType="separate"/>
          </w:r>
          <w:r>
            <w:rPr>
              <w:rStyle w:val="85"/>
              <w:spacing w:val="8"/>
              <w:sz w:val="21"/>
              <w:szCs w:val="21"/>
              <w:shd w:val="clear" w:color="auto" w:fill="FFFFFF"/>
            </w:rPr>
            <w:t>二、申请人的资格要求</w:t>
          </w:r>
          <w:r>
            <w:rPr>
              <w:sz w:val="21"/>
              <w:szCs w:val="21"/>
            </w:rPr>
            <w:tab/>
          </w:r>
          <w:r>
            <w:rPr>
              <w:sz w:val="21"/>
              <w:szCs w:val="21"/>
            </w:rPr>
            <w:fldChar w:fldCharType="begin"/>
          </w:r>
          <w:r>
            <w:rPr>
              <w:sz w:val="21"/>
              <w:szCs w:val="21"/>
            </w:rPr>
            <w:instrText xml:space="preserve"> PAGEREF _Toc106792261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"_Toc106792262" </w:instrText>
          </w:r>
          <w:r>
            <w:fldChar w:fldCharType="separate"/>
          </w:r>
          <w:r>
            <w:rPr>
              <w:rStyle w:val="85"/>
              <w:spacing w:val="8"/>
              <w:sz w:val="21"/>
              <w:szCs w:val="21"/>
              <w:shd w:val="clear" w:color="auto" w:fill="FFFFFF"/>
            </w:rPr>
            <w:t>三、获取招标文件</w:t>
          </w:r>
          <w:r>
            <w:rPr>
              <w:sz w:val="21"/>
              <w:szCs w:val="21"/>
            </w:rPr>
            <w:tab/>
          </w:r>
          <w:r>
            <w:rPr>
              <w:sz w:val="21"/>
              <w:szCs w:val="21"/>
            </w:rPr>
            <w:fldChar w:fldCharType="begin"/>
          </w:r>
          <w:r>
            <w:rPr>
              <w:sz w:val="21"/>
              <w:szCs w:val="21"/>
            </w:rPr>
            <w:instrText xml:space="preserve"> PAGEREF _Toc106792262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"_Toc106792263" </w:instrText>
          </w:r>
          <w:r>
            <w:fldChar w:fldCharType="separate"/>
          </w:r>
          <w:r>
            <w:rPr>
              <w:rStyle w:val="85"/>
              <w:spacing w:val="8"/>
              <w:sz w:val="21"/>
              <w:szCs w:val="21"/>
              <w:shd w:val="clear" w:color="auto" w:fill="FFFFFF"/>
            </w:rPr>
            <w:t>四、</w:t>
          </w:r>
          <w:r>
            <w:rPr>
              <w:rStyle w:val="85"/>
              <w:sz w:val="21"/>
              <w:szCs w:val="21"/>
            </w:rPr>
            <w:t>提交投标文件截止时间、开标时间和地点</w:t>
          </w:r>
          <w:r>
            <w:rPr>
              <w:sz w:val="21"/>
              <w:szCs w:val="21"/>
            </w:rPr>
            <w:tab/>
          </w:r>
          <w:r>
            <w:rPr>
              <w:sz w:val="21"/>
              <w:szCs w:val="21"/>
            </w:rPr>
            <w:fldChar w:fldCharType="begin"/>
          </w:r>
          <w:r>
            <w:rPr>
              <w:sz w:val="21"/>
              <w:szCs w:val="21"/>
            </w:rPr>
            <w:instrText xml:space="preserve"> PAGEREF _Toc106792263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"_Toc106792264" </w:instrText>
          </w:r>
          <w:r>
            <w:fldChar w:fldCharType="separate"/>
          </w:r>
          <w:r>
            <w:rPr>
              <w:rStyle w:val="85"/>
              <w:sz w:val="21"/>
              <w:szCs w:val="21"/>
            </w:rPr>
            <w:t>五、公告期限</w:t>
          </w:r>
          <w:r>
            <w:rPr>
              <w:sz w:val="21"/>
              <w:szCs w:val="21"/>
            </w:rPr>
            <w:tab/>
          </w:r>
          <w:r>
            <w:rPr>
              <w:sz w:val="21"/>
              <w:szCs w:val="21"/>
            </w:rPr>
            <w:fldChar w:fldCharType="begin"/>
          </w:r>
          <w:r>
            <w:rPr>
              <w:sz w:val="21"/>
              <w:szCs w:val="21"/>
            </w:rPr>
            <w:instrText xml:space="preserve"> PAGEREF _Toc106792264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"_Toc106792265" </w:instrText>
          </w:r>
          <w:r>
            <w:fldChar w:fldCharType="separate"/>
          </w:r>
          <w:r>
            <w:rPr>
              <w:rStyle w:val="85"/>
              <w:spacing w:val="8"/>
              <w:sz w:val="21"/>
              <w:szCs w:val="21"/>
              <w:shd w:val="clear" w:color="auto" w:fill="FFFFFF"/>
            </w:rPr>
            <w:t>六、其他补充事宜</w:t>
          </w:r>
          <w:r>
            <w:rPr>
              <w:sz w:val="21"/>
              <w:szCs w:val="21"/>
            </w:rPr>
            <w:tab/>
          </w:r>
          <w:r>
            <w:rPr>
              <w:sz w:val="21"/>
              <w:szCs w:val="21"/>
            </w:rPr>
            <w:fldChar w:fldCharType="begin"/>
          </w:r>
          <w:r>
            <w:rPr>
              <w:sz w:val="21"/>
              <w:szCs w:val="21"/>
            </w:rPr>
            <w:instrText xml:space="preserve"> PAGEREF _Toc106792265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"_Toc106792266" </w:instrText>
          </w:r>
          <w:r>
            <w:fldChar w:fldCharType="separate"/>
          </w:r>
          <w:r>
            <w:rPr>
              <w:rStyle w:val="85"/>
              <w:spacing w:val="8"/>
              <w:sz w:val="21"/>
              <w:szCs w:val="21"/>
              <w:shd w:val="clear" w:color="auto" w:fill="FFFFFF"/>
            </w:rPr>
            <w:t>七、凡对本次采购提出询问，请按以下方式联系</w:t>
          </w:r>
          <w:r>
            <w:rPr>
              <w:sz w:val="21"/>
              <w:szCs w:val="21"/>
            </w:rPr>
            <w:tab/>
          </w:r>
          <w:r>
            <w:rPr>
              <w:sz w:val="21"/>
              <w:szCs w:val="21"/>
            </w:rPr>
            <w:fldChar w:fldCharType="begin"/>
          </w:r>
          <w:r>
            <w:rPr>
              <w:sz w:val="21"/>
              <w:szCs w:val="21"/>
            </w:rPr>
            <w:instrText xml:space="preserve"> PAGEREF _Toc106792266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51"/>
            <w:jc w:val="both"/>
            <w:rPr>
              <w:b w:val="0"/>
              <w:bCs w:val="0"/>
              <w:iCs w:val="0"/>
              <w:caps w:val="0"/>
              <w:kern w:val="2"/>
              <w:sz w:val="21"/>
              <w:szCs w:val="21"/>
            </w:rPr>
          </w:pPr>
          <w:r>
            <w:fldChar w:fldCharType="begin"/>
          </w:r>
          <w:r>
            <w:instrText xml:space="preserve"> HYPERLINK \l "_Toc106792267" </w:instrText>
          </w:r>
          <w:r>
            <w:fldChar w:fldCharType="separate"/>
          </w:r>
          <w:r>
            <w:rPr>
              <w:rStyle w:val="85"/>
              <w:b w:val="0"/>
              <w:bCs w:val="0"/>
              <w:sz w:val="21"/>
              <w:szCs w:val="21"/>
            </w:rPr>
            <w:t>第二章 投标人须知</w:t>
          </w:r>
          <w:r>
            <w:rPr>
              <w:b w:val="0"/>
              <w:bCs w:val="0"/>
              <w:sz w:val="21"/>
              <w:szCs w:val="21"/>
            </w:rPr>
            <w:tab/>
          </w:r>
          <w:r>
            <w:rPr>
              <w:b w:val="0"/>
              <w:bCs w:val="0"/>
              <w:sz w:val="21"/>
              <w:szCs w:val="21"/>
            </w:rPr>
            <w:fldChar w:fldCharType="begin"/>
          </w:r>
          <w:r>
            <w:rPr>
              <w:b w:val="0"/>
              <w:bCs w:val="0"/>
              <w:sz w:val="21"/>
              <w:szCs w:val="21"/>
            </w:rPr>
            <w:instrText xml:space="preserve"> PAGEREF _Toc106792267 \h </w:instrText>
          </w:r>
          <w:r>
            <w:rPr>
              <w:b w:val="0"/>
              <w:bCs w:val="0"/>
              <w:sz w:val="21"/>
              <w:szCs w:val="21"/>
            </w:rPr>
            <w:fldChar w:fldCharType="separate"/>
          </w:r>
          <w:r>
            <w:rPr>
              <w:b w:val="0"/>
              <w:bCs w:val="0"/>
              <w:sz w:val="21"/>
              <w:szCs w:val="21"/>
            </w:rPr>
            <w:t>8</w:t>
          </w:r>
          <w:r>
            <w:rPr>
              <w:b w:val="0"/>
              <w:bCs w:val="0"/>
              <w:sz w:val="21"/>
              <w:szCs w:val="21"/>
            </w:rPr>
            <w:fldChar w:fldCharType="end"/>
          </w:r>
          <w:r>
            <w:rPr>
              <w:b w:val="0"/>
              <w:bCs w:val="0"/>
              <w:sz w:val="21"/>
              <w:szCs w:val="21"/>
            </w:rPr>
            <w:fldChar w:fldCharType="end"/>
          </w:r>
        </w:p>
        <w:p>
          <w:pPr>
            <w:pStyle w:val="64"/>
            <w:jc w:val="both"/>
            <w:rPr>
              <w:smallCaps w:val="0"/>
              <w:sz w:val="21"/>
              <w:szCs w:val="21"/>
            </w:rPr>
          </w:pPr>
          <w:r>
            <w:fldChar w:fldCharType="begin"/>
          </w:r>
          <w:r>
            <w:instrText xml:space="preserve"> HYPERLINK \l "_Toc106792268" </w:instrText>
          </w:r>
          <w:r>
            <w:fldChar w:fldCharType="separate"/>
          </w:r>
          <w:r>
            <w:rPr>
              <w:rStyle w:val="85"/>
              <w:kern w:val="0"/>
              <w:sz w:val="21"/>
              <w:szCs w:val="21"/>
            </w:rPr>
            <w:t>（一）投标人须知前附表</w:t>
          </w:r>
          <w:r>
            <w:rPr>
              <w:sz w:val="21"/>
              <w:szCs w:val="21"/>
            </w:rPr>
            <w:tab/>
          </w:r>
          <w:r>
            <w:rPr>
              <w:sz w:val="21"/>
              <w:szCs w:val="21"/>
            </w:rPr>
            <w:fldChar w:fldCharType="begin"/>
          </w:r>
          <w:r>
            <w:rPr>
              <w:sz w:val="21"/>
              <w:szCs w:val="21"/>
            </w:rPr>
            <w:instrText xml:space="preserve"> PAGEREF _Toc106792268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"_Toc106792269" </w:instrText>
          </w:r>
          <w:r>
            <w:fldChar w:fldCharType="separate"/>
          </w:r>
          <w:r>
            <w:rPr>
              <w:rStyle w:val="85"/>
              <w:kern w:val="0"/>
              <w:sz w:val="21"/>
              <w:szCs w:val="21"/>
            </w:rPr>
            <w:t>（二）投标人须知</w:t>
          </w:r>
          <w:r>
            <w:rPr>
              <w:sz w:val="21"/>
              <w:szCs w:val="21"/>
            </w:rPr>
            <w:tab/>
          </w:r>
          <w:r>
            <w:rPr>
              <w:sz w:val="21"/>
              <w:szCs w:val="21"/>
            </w:rPr>
            <w:fldChar w:fldCharType="begin"/>
          </w:r>
          <w:r>
            <w:rPr>
              <w:sz w:val="21"/>
              <w:szCs w:val="21"/>
            </w:rPr>
            <w:instrText xml:space="preserve"> PAGEREF _Toc106792269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"_Toc106792270" </w:instrText>
          </w:r>
          <w:r>
            <w:fldChar w:fldCharType="separate"/>
          </w:r>
          <w:r>
            <w:rPr>
              <w:rStyle w:val="85"/>
              <w:rFonts w:ascii="Times New Roman" w:hAnsi="Times New Roman"/>
              <w:b w:val="0"/>
              <w:kern w:val="0"/>
              <w:sz w:val="21"/>
              <w:szCs w:val="21"/>
            </w:rPr>
            <w:t>1</w:t>
          </w:r>
          <w:r>
            <w:rPr>
              <w:rFonts w:ascii="Times New Roman" w:hAnsi="Times New Roman"/>
              <w:b w:val="0"/>
              <w:iCs w:val="0"/>
              <w:sz w:val="21"/>
              <w:szCs w:val="21"/>
            </w:rPr>
            <w:tab/>
          </w:r>
          <w:r>
            <w:rPr>
              <w:rStyle w:val="85"/>
              <w:rFonts w:ascii="Times New Roman" w:hAnsi="Times New Roman"/>
              <w:b w:val="0"/>
              <w:kern w:val="0"/>
              <w:sz w:val="21"/>
              <w:szCs w:val="21"/>
            </w:rPr>
            <w:t>总则</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_Toc106792270 \h </w:instrText>
          </w:r>
          <w:r>
            <w:rPr>
              <w:rFonts w:ascii="Times New Roman" w:hAnsi="Times New Roman"/>
              <w:b w:val="0"/>
              <w:sz w:val="21"/>
              <w:szCs w:val="21"/>
            </w:rPr>
            <w:fldChar w:fldCharType="separate"/>
          </w:r>
          <w:r>
            <w:rPr>
              <w:rFonts w:ascii="Times New Roman" w:hAnsi="Times New Roman"/>
              <w:b w:val="0"/>
              <w:sz w:val="21"/>
              <w:szCs w:val="21"/>
            </w:rPr>
            <w:t>13</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"_Toc106792271" </w:instrText>
          </w:r>
          <w:r>
            <w:fldChar w:fldCharType="separate"/>
          </w:r>
          <w:r>
            <w:rPr>
              <w:rStyle w:val="85"/>
              <w:rFonts w:ascii="Times New Roman" w:hAnsi="Times New Roman"/>
              <w:b w:val="0"/>
              <w:sz w:val="21"/>
              <w:szCs w:val="21"/>
            </w:rPr>
            <w:t>2</w:t>
          </w:r>
          <w:r>
            <w:rPr>
              <w:rFonts w:ascii="Times New Roman" w:hAnsi="Times New Roman"/>
              <w:b w:val="0"/>
              <w:iCs w:val="0"/>
              <w:sz w:val="21"/>
              <w:szCs w:val="21"/>
            </w:rPr>
            <w:tab/>
          </w:r>
          <w:r>
            <w:rPr>
              <w:rStyle w:val="85"/>
              <w:rFonts w:ascii="Times New Roman" w:hAnsi="Times New Roman"/>
              <w:b w:val="0"/>
              <w:kern w:val="0"/>
              <w:sz w:val="21"/>
              <w:szCs w:val="21"/>
            </w:rPr>
            <w:t>招标文件</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_Toc106792271 \h </w:instrText>
          </w:r>
          <w:r>
            <w:rPr>
              <w:rFonts w:ascii="Times New Roman" w:hAnsi="Times New Roman"/>
              <w:b w:val="0"/>
              <w:sz w:val="21"/>
              <w:szCs w:val="21"/>
            </w:rPr>
            <w:fldChar w:fldCharType="separate"/>
          </w:r>
          <w:r>
            <w:rPr>
              <w:rFonts w:ascii="Times New Roman" w:hAnsi="Times New Roman"/>
              <w:b w:val="0"/>
              <w:sz w:val="21"/>
              <w:szCs w:val="21"/>
            </w:rPr>
            <w:t>15</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"_Toc106792272" </w:instrText>
          </w:r>
          <w:r>
            <w:fldChar w:fldCharType="separate"/>
          </w:r>
          <w:r>
            <w:rPr>
              <w:rStyle w:val="85"/>
              <w:rFonts w:ascii="Times New Roman" w:hAnsi="Times New Roman"/>
              <w:b w:val="0"/>
              <w:kern w:val="0"/>
              <w:sz w:val="21"/>
              <w:szCs w:val="21"/>
            </w:rPr>
            <w:t>3</w:t>
          </w:r>
          <w:r>
            <w:rPr>
              <w:rFonts w:ascii="Times New Roman" w:hAnsi="Times New Roman"/>
              <w:b w:val="0"/>
              <w:iCs w:val="0"/>
              <w:sz w:val="21"/>
              <w:szCs w:val="21"/>
            </w:rPr>
            <w:tab/>
          </w:r>
          <w:r>
            <w:rPr>
              <w:rStyle w:val="85"/>
              <w:rFonts w:ascii="Times New Roman" w:hAnsi="Times New Roman"/>
              <w:b w:val="0"/>
              <w:kern w:val="0"/>
              <w:sz w:val="21"/>
              <w:szCs w:val="21"/>
            </w:rPr>
            <w:t>投标文件</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_Toc106792272 \h </w:instrText>
          </w:r>
          <w:r>
            <w:rPr>
              <w:rFonts w:ascii="Times New Roman" w:hAnsi="Times New Roman"/>
              <w:b w:val="0"/>
              <w:sz w:val="21"/>
              <w:szCs w:val="21"/>
            </w:rPr>
            <w:fldChar w:fldCharType="separate"/>
          </w:r>
          <w:r>
            <w:rPr>
              <w:rFonts w:ascii="Times New Roman" w:hAnsi="Times New Roman"/>
              <w:b w:val="0"/>
              <w:sz w:val="21"/>
              <w:szCs w:val="21"/>
            </w:rPr>
            <w:t>16</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"_Toc106792273" </w:instrText>
          </w:r>
          <w:r>
            <w:fldChar w:fldCharType="separate"/>
          </w:r>
          <w:r>
            <w:rPr>
              <w:rStyle w:val="85"/>
              <w:rFonts w:ascii="Times New Roman" w:hAnsi="Times New Roman"/>
              <w:b w:val="0"/>
              <w:kern w:val="0"/>
              <w:sz w:val="21"/>
              <w:szCs w:val="21"/>
            </w:rPr>
            <w:t>4</w:t>
          </w:r>
          <w:r>
            <w:rPr>
              <w:rFonts w:ascii="Times New Roman" w:hAnsi="Times New Roman"/>
              <w:b w:val="0"/>
              <w:iCs w:val="0"/>
              <w:sz w:val="21"/>
              <w:szCs w:val="21"/>
            </w:rPr>
            <w:tab/>
          </w:r>
          <w:r>
            <w:rPr>
              <w:rStyle w:val="85"/>
              <w:rFonts w:ascii="Times New Roman" w:hAnsi="Times New Roman"/>
              <w:b w:val="0"/>
              <w:kern w:val="0"/>
              <w:sz w:val="21"/>
              <w:szCs w:val="21"/>
            </w:rPr>
            <w:t>投标</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_Toc106792273 \h </w:instrText>
          </w:r>
          <w:r>
            <w:rPr>
              <w:rFonts w:ascii="Times New Roman" w:hAnsi="Times New Roman"/>
              <w:b w:val="0"/>
              <w:sz w:val="21"/>
              <w:szCs w:val="21"/>
            </w:rPr>
            <w:fldChar w:fldCharType="separate"/>
          </w:r>
          <w:r>
            <w:rPr>
              <w:rFonts w:ascii="Times New Roman" w:hAnsi="Times New Roman"/>
              <w:b w:val="0"/>
              <w:sz w:val="21"/>
              <w:szCs w:val="21"/>
            </w:rPr>
            <w:t>19</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"_Toc106792274" </w:instrText>
          </w:r>
          <w:r>
            <w:fldChar w:fldCharType="separate"/>
          </w:r>
          <w:r>
            <w:rPr>
              <w:rStyle w:val="85"/>
              <w:rFonts w:ascii="Times New Roman" w:hAnsi="Times New Roman"/>
              <w:b w:val="0"/>
              <w:kern w:val="0"/>
              <w:sz w:val="21"/>
              <w:szCs w:val="21"/>
            </w:rPr>
            <w:t>5</w:t>
          </w:r>
          <w:r>
            <w:rPr>
              <w:rFonts w:ascii="Times New Roman" w:hAnsi="Times New Roman"/>
              <w:b w:val="0"/>
              <w:iCs w:val="0"/>
              <w:sz w:val="21"/>
              <w:szCs w:val="21"/>
            </w:rPr>
            <w:tab/>
          </w:r>
          <w:r>
            <w:rPr>
              <w:rStyle w:val="85"/>
              <w:rFonts w:ascii="Times New Roman" w:hAnsi="Times New Roman"/>
              <w:b w:val="0"/>
              <w:kern w:val="0"/>
              <w:sz w:val="21"/>
              <w:szCs w:val="21"/>
            </w:rPr>
            <w:t>开标</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_Toc106792274 \h </w:instrText>
          </w:r>
          <w:r>
            <w:rPr>
              <w:rFonts w:ascii="Times New Roman" w:hAnsi="Times New Roman"/>
              <w:b w:val="0"/>
              <w:sz w:val="21"/>
              <w:szCs w:val="21"/>
            </w:rPr>
            <w:fldChar w:fldCharType="separate"/>
          </w:r>
          <w:r>
            <w:rPr>
              <w:rFonts w:ascii="Times New Roman" w:hAnsi="Times New Roman"/>
              <w:b w:val="0"/>
              <w:sz w:val="21"/>
              <w:szCs w:val="21"/>
            </w:rPr>
            <w:t>20</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"_Toc106792275" </w:instrText>
          </w:r>
          <w:r>
            <w:fldChar w:fldCharType="separate"/>
          </w:r>
          <w:r>
            <w:rPr>
              <w:rStyle w:val="85"/>
              <w:rFonts w:ascii="Times New Roman" w:hAnsi="Times New Roman"/>
              <w:b w:val="0"/>
              <w:kern w:val="0"/>
              <w:sz w:val="21"/>
              <w:szCs w:val="21"/>
            </w:rPr>
            <w:t>6</w:t>
          </w:r>
          <w:r>
            <w:rPr>
              <w:rFonts w:ascii="Times New Roman" w:hAnsi="Times New Roman"/>
              <w:b w:val="0"/>
              <w:iCs w:val="0"/>
              <w:sz w:val="21"/>
              <w:szCs w:val="21"/>
            </w:rPr>
            <w:tab/>
          </w:r>
          <w:r>
            <w:rPr>
              <w:rStyle w:val="85"/>
              <w:rFonts w:ascii="Times New Roman" w:hAnsi="Times New Roman"/>
              <w:b w:val="0"/>
              <w:kern w:val="0"/>
              <w:sz w:val="21"/>
              <w:szCs w:val="21"/>
            </w:rPr>
            <w:t>资格审查</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_Toc106792275 \h </w:instrText>
          </w:r>
          <w:r>
            <w:rPr>
              <w:rFonts w:ascii="Times New Roman" w:hAnsi="Times New Roman"/>
              <w:b w:val="0"/>
              <w:sz w:val="21"/>
              <w:szCs w:val="21"/>
            </w:rPr>
            <w:fldChar w:fldCharType="separate"/>
          </w:r>
          <w:r>
            <w:rPr>
              <w:rFonts w:ascii="Times New Roman" w:hAnsi="Times New Roman"/>
              <w:b w:val="0"/>
              <w:sz w:val="21"/>
              <w:szCs w:val="21"/>
            </w:rPr>
            <w:t>21</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"_Toc106792276" </w:instrText>
          </w:r>
          <w:r>
            <w:fldChar w:fldCharType="separate"/>
          </w:r>
          <w:r>
            <w:rPr>
              <w:rStyle w:val="85"/>
              <w:rFonts w:ascii="Times New Roman" w:hAnsi="Times New Roman"/>
              <w:b w:val="0"/>
              <w:kern w:val="0"/>
              <w:sz w:val="21"/>
              <w:szCs w:val="21"/>
            </w:rPr>
            <w:t>7</w:t>
          </w:r>
          <w:r>
            <w:rPr>
              <w:rFonts w:ascii="Times New Roman" w:hAnsi="Times New Roman"/>
              <w:b w:val="0"/>
              <w:iCs w:val="0"/>
              <w:sz w:val="21"/>
              <w:szCs w:val="21"/>
            </w:rPr>
            <w:tab/>
          </w:r>
          <w:r>
            <w:rPr>
              <w:rStyle w:val="85"/>
              <w:rFonts w:ascii="Times New Roman" w:hAnsi="Times New Roman"/>
              <w:b w:val="0"/>
              <w:kern w:val="0"/>
              <w:sz w:val="21"/>
              <w:szCs w:val="21"/>
            </w:rPr>
            <w:t>评标</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_Toc106792276 \h </w:instrText>
          </w:r>
          <w:r>
            <w:rPr>
              <w:rFonts w:ascii="Times New Roman" w:hAnsi="Times New Roman"/>
              <w:b w:val="0"/>
              <w:sz w:val="21"/>
              <w:szCs w:val="21"/>
            </w:rPr>
            <w:fldChar w:fldCharType="separate"/>
          </w:r>
          <w:r>
            <w:rPr>
              <w:rFonts w:ascii="Times New Roman" w:hAnsi="Times New Roman"/>
              <w:b w:val="0"/>
              <w:sz w:val="21"/>
              <w:szCs w:val="21"/>
            </w:rPr>
            <w:t>21</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"_Toc106792277" </w:instrText>
          </w:r>
          <w:r>
            <w:fldChar w:fldCharType="separate"/>
          </w:r>
          <w:r>
            <w:rPr>
              <w:rStyle w:val="85"/>
              <w:rFonts w:ascii="Times New Roman" w:hAnsi="Times New Roman"/>
              <w:b w:val="0"/>
              <w:kern w:val="0"/>
              <w:sz w:val="21"/>
              <w:szCs w:val="21"/>
            </w:rPr>
            <w:t>8</w:t>
          </w:r>
          <w:r>
            <w:rPr>
              <w:rFonts w:ascii="Times New Roman" w:hAnsi="Times New Roman"/>
              <w:b w:val="0"/>
              <w:iCs w:val="0"/>
              <w:sz w:val="21"/>
              <w:szCs w:val="21"/>
            </w:rPr>
            <w:tab/>
          </w:r>
          <w:r>
            <w:rPr>
              <w:rStyle w:val="85"/>
              <w:rFonts w:ascii="Times New Roman" w:hAnsi="Times New Roman"/>
              <w:b w:val="0"/>
              <w:kern w:val="0"/>
              <w:sz w:val="21"/>
              <w:szCs w:val="21"/>
            </w:rPr>
            <w:t>合同授予</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_Toc106792277 \h </w:instrText>
          </w:r>
          <w:r>
            <w:rPr>
              <w:rFonts w:ascii="Times New Roman" w:hAnsi="Times New Roman"/>
              <w:b w:val="0"/>
              <w:sz w:val="21"/>
              <w:szCs w:val="21"/>
            </w:rPr>
            <w:fldChar w:fldCharType="separate"/>
          </w:r>
          <w:r>
            <w:rPr>
              <w:rFonts w:ascii="Times New Roman" w:hAnsi="Times New Roman"/>
              <w:b w:val="0"/>
              <w:sz w:val="21"/>
              <w:szCs w:val="21"/>
            </w:rPr>
            <w:t>22</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"_Toc106792278" </w:instrText>
          </w:r>
          <w:r>
            <w:fldChar w:fldCharType="separate"/>
          </w:r>
          <w:r>
            <w:rPr>
              <w:rStyle w:val="85"/>
              <w:rFonts w:ascii="Times New Roman" w:hAnsi="Times New Roman"/>
              <w:b w:val="0"/>
              <w:kern w:val="0"/>
              <w:sz w:val="21"/>
              <w:szCs w:val="21"/>
            </w:rPr>
            <w:t>9</w:t>
          </w:r>
          <w:r>
            <w:rPr>
              <w:rFonts w:ascii="Times New Roman" w:hAnsi="Times New Roman"/>
              <w:b w:val="0"/>
              <w:iCs w:val="0"/>
              <w:sz w:val="21"/>
              <w:szCs w:val="21"/>
            </w:rPr>
            <w:tab/>
          </w:r>
          <w:r>
            <w:rPr>
              <w:rStyle w:val="85"/>
              <w:rFonts w:ascii="Times New Roman" w:hAnsi="Times New Roman"/>
              <w:b w:val="0"/>
              <w:kern w:val="0"/>
              <w:sz w:val="21"/>
              <w:szCs w:val="21"/>
            </w:rPr>
            <w:t>纪律和监督</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_Toc106792278 \h </w:instrText>
          </w:r>
          <w:r>
            <w:rPr>
              <w:rFonts w:ascii="Times New Roman" w:hAnsi="Times New Roman"/>
              <w:b w:val="0"/>
              <w:sz w:val="21"/>
              <w:szCs w:val="21"/>
            </w:rPr>
            <w:fldChar w:fldCharType="separate"/>
          </w:r>
          <w:r>
            <w:rPr>
              <w:rFonts w:ascii="Times New Roman" w:hAnsi="Times New Roman"/>
              <w:b w:val="0"/>
              <w:sz w:val="21"/>
              <w:szCs w:val="21"/>
            </w:rPr>
            <w:t>23</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"_Toc106792279" </w:instrText>
          </w:r>
          <w:r>
            <w:fldChar w:fldCharType="separate"/>
          </w:r>
          <w:r>
            <w:rPr>
              <w:rStyle w:val="85"/>
              <w:rFonts w:ascii="Times New Roman" w:hAnsi="Times New Roman"/>
              <w:b w:val="0"/>
              <w:kern w:val="0"/>
              <w:sz w:val="21"/>
              <w:szCs w:val="21"/>
            </w:rPr>
            <w:t>10</w:t>
          </w:r>
          <w:r>
            <w:rPr>
              <w:rFonts w:ascii="Times New Roman" w:hAnsi="Times New Roman"/>
              <w:b w:val="0"/>
              <w:iCs w:val="0"/>
              <w:sz w:val="21"/>
              <w:szCs w:val="21"/>
            </w:rPr>
            <w:tab/>
          </w:r>
          <w:r>
            <w:rPr>
              <w:rStyle w:val="85"/>
              <w:rFonts w:ascii="Times New Roman" w:hAnsi="Times New Roman"/>
              <w:b w:val="0"/>
              <w:kern w:val="0"/>
              <w:sz w:val="21"/>
              <w:szCs w:val="21"/>
            </w:rPr>
            <w:t>需要补充的其他内容</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_Toc106792279 \h </w:instrText>
          </w:r>
          <w:r>
            <w:rPr>
              <w:rFonts w:ascii="Times New Roman" w:hAnsi="Times New Roman"/>
              <w:b w:val="0"/>
              <w:sz w:val="21"/>
              <w:szCs w:val="21"/>
            </w:rPr>
            <w:fldChar w:fldCharType="separate"/>
          </w:r>
          <w:r>
            <w:rPr>
              <w:rFonts w:ascii="Times New Roman" w:hAnsi="Times New Roman"/>
              <w:b w:val="0"/>
              <w:sz w:val="21"/>
              <w:szCs w:val="21"/>
            </w:rPr>
            <w:t>25</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51"/>
            <w:jc w:val="both"/>
            <w:rPr>
              <w:b w:val="0"/>
              <w:bCs w:val="0"/>
              <w:iCs w:val="0"/>
              <w:caps w:val="0"/>
              <w:kern w:val="2"/>
              <w:sz w:val="21"/>
              <w:szCs w:val="21"/>
            </w:rPr>
          </w:pPr>
          <w:r>
            <w:fldChar w:fldCharType="begin"/>
          </w:r>
          <w:r>
            <w:instrText xml:space="preserve"> HYPERLINK \l "_Toc106792280" </w:instrText>
          </w:r>
          <w:r>
            <w:fldChar w:fldCharType="separate"/>
          </w:r>
          <w:r>
            <w:rPr>
              <w:rStyle w:val="85"/>
              <w:b w:val="0"/>
              <w:bCs w:val="0"/>
              <w:sz w:val="21"/>
              <w:szCs w:val="21"/>
            </w:rPr>
            <w:t>第三章 资格审查、评标办法和标准</w:t>
          </w:r>
          <w:r>
            <w:rPr>
              <w:b w:val="0"/>
              <w:bCs w:val="0"/>
              <w:sz w:val="21"/>
              <w:szCs w:val="21"/>
            </w:rPr>
            <w:tab/>
          </w:r>
          <w:r>
            <w:rPr>
              <w:b w:val="0"/>
              <w:bCs w:val="0"/>
              <w:sz w:val="21"/>
              <w:szCs w:val="21"/>
            </w:rPr>
            <w:fldChar w:fldCharType="begin"/>
          </w:r>
          <w:r>
            <w:rPr>
              <w:b w:val="0"/>
              <w:bCs w:val="0"/>
              <w:sz w:val="21"/>
              <w:szCs w:val="21"/>
            </w:rPr>
            <w:instrText xml:space="preserve"> PAGEREF _Toc106792280 \h </w:instrText>
          </w:r>
          <w:r>
            <w:rPr>
              <w:b w:val="0"/>
              <w:bCs w:val="0"/>
              <w:sz w:val="21"/>
              <w:szCs w:val="21"/>
            </w:rPr>
            <w:fldChar w:fldCharType="separate"/>
          </w:r>
          <w:r>
            <w:rPr>
              <w:b w:val="0"/>
              <w:bCs w:val="0"/>
              <w:sz w:val="21"/>
              <w:szCs w:val="21"/>
            </w:rPr>
            <w:t>26</w:t>
          </w:r>
          <w:r>
            <w:rPr>
              <w:b w:val="0"/>
              <w:bCs w:val="0"/>
              <w:sz w:val="21"/>
              <w:szCs w:val="21"/>
            </w:rPr>
            <w:fldChar w:fldCharType="end"/>
          </w:r>
          <w:r>
            <w:rPr>
              <w:b w:val="0"/>
              <w:bCs w:val="0"/>
              <w:sz w:val="21"/>
              <w:szCs w:val="21"/>
            </w:rPr>
            <w:fldChar w:fldCharType="end"/>
          </w:r>
        </w:p>
        <w:p>
          <w:pPr>
            <w:pStyle w:val="64"/>
            <w:tabs>
              <w:tab w:val="left" w:pos="630"/>
            </w:tabs>
            <w:jc w:val="both"/>
            <w:rPr>
              <w:smallCaps w:val="0"/>
              <w:sz w:val="21"/>
              <w:szCs w:val="21"/>
            </w:rPr>
          </w:pPr>
          <w:r>
            <w:fldChar w:fldCharType="begin"/>
          </w:r>
          <w:r>
            <w:instrText xml:space="preserve"> HYPERLINK \l "_Toc106792281" </w:instrText>
          </w:r>
          <w:r>
            <w:fldChar w:fldCharType="separate"/>
          </w:r>
          <w:r>
            <w:rPr>
              <w:rStyle w:val="85"/>
              <w:kern w:val="0"/>
              <w:sz w:val="21"/>
              <w:szCs w:val="21"/>
            </w:rPr>
            <w:t>1</w:t>
          </w:r>
          <w:r>
            <w:rPr>
              <w:smallCaps w:val="0"/>
              <w:sz w:val="21"/>
              <w:szCs w:val="21"/>
            </w:rPr>
            <w:tab/>
          </w:r>
          <w:r>
            <w:rPr>
              <w:rStyle w:val="85"/>
              <w:kern w:val="0"/>
              <w:sz w:val="21"/>
              <w:szCs w:val="21"/>
            </w:rPr>
            <w:t>评审方法</w:t>
          </w:r>
          <w:r>
            <w:rPr>
              <w:sz w:val="21"/>
              <w:szCs w:val="21"/>
            </w:rPr>
            <w:tab/>
          </w:r>
          <w:r>
            <w:rPr>
              <w:sz w:val="21"/>
              <w:szCs w:val="21"/>
            </w:rPr>
            <w:fldChar w:fldCharType="begin"/>
          </w:r>
          <w:r>
            <w:rPr>
              <w:sz w:val="21"/>
              <w:szCs w:val="21"/>
            </w:rPr>
            <w:instrText xml:space="preserve"> PAGEREF _Toc106792281 \h </w:instrText>
          </w:r>
          <w:r>
            <w:rPr>
              <w:sz w:val="21"/>
              <w:szCs w:val="21"/>
            </w:rPr>
            <w:fldChar w:fldCharType="separate"/>
          </w:r>
          <w:r>
            <w:rPr>
              <w:sz w:val="21"/>
              <w:szCs w:val="21"/>
            </w:rPr>
            <w:t>26</w:t>
          </w:r>
          <w:r>
            <w:rPr>
              <w:sz w:val="21"/>
              <w:szCs w:val="21"/>
            </w:rPr>
            <w:fldChar w:fldCharType="end"/>
          </w:r>
          <w:r>
            <w:rPr>
              <w:sz w:val="21"/>
              <w:szCs w:val="21"/>
            </w:rPr>
            <w:fldChar w:fldCharType="end"/>
          </w:r>
        </w:p>
        <w:p>
          <w:pPr>
            <w:pStyle w:val="64"/>
            <w:tabs>
              <w:tab w:val="left" w:pos="630"/>
            </w:tabs>
            <w:jc w:val="both"/>
            <w:rPr>
              <w:smallCaps w:val="0"/>
              <w:sz w:val="21"/>
              <w:szCs w:val="21"/>
            </w:rPr>
          </w:pPr>
          <w:r>
            <w:fldChar w:fldCharType="begin"/>
          </w:r>
          <w:r>
            <w:instrText xml:space="preserve"> HYPERLINK \l "_Toc106792282" </w:instrText>
          </w:r>
          <w:r>
            <w:fldChar w:fldCharType="separate"/>
          </w:r>
          <w:r>
            <w:rPr>
              <w:rStyle w:val="85"/>
              <w:kern w:val="0"/>
              <w:sz w:val="21"/>
              <w:szCs w:val="21"/>
            </w:rPr>
            <w:t>2</w:t>
          </w:r>
          <w:r>
            <w:rPr>
              <w:smallCaps w:val="0"/>
              <w:sz w:val="21"/>
              <w:szCs w:val="21"/>
            </w:rPr>
            <w:tab/>
          </w:r>
          <w:r>
            <w:rPr>
              <w:rStyle w:val="85"/>
              <w:kern w:val="0"/>
              <w:sz w:val="21"/>
              <w:szCs w:val="21"/>
            </w:rPr>
            <w:t>评审标准</w:t>
          </w:r>
          <w:r>
            <w:rPr>
              <w:sz w:val="21"/>
              <w:szCs w:val="21"/>
            </w:rPr>
            <w:tab/>
          </w:r>
          <w:r>
            <w:rPr>
              <w:sz w:val="21"/>
              <w:szCs w:val="21"/>
            </w:rPr>
            <w:fldChar w:fldCharType="begin"/>
          </w:r>
          <w:r>
            <w:rPr>
              <w:sz w:val="21"/>
              <w:szCs w:val="21"/>
            </w:rPr>
            <w:instrText xml:space="preserve"> PAGEREF _Toc106792282 \h </w:instrText>
          </w:r>
          <w:r>
            <w:rPr>
              <w:sz w:val="21"/>
              <w:szCs w:val="21"/>
            </w:rPr>
            <w:fldChar w:fldCharType="separate"/>
          </w:r>
          <w:r>
            <w:rPr>
              <w:sz w:val="21"/>
              <w:szCs w:val="21"/>
            </w:rPr>
            <w:t>26</w:t>
          </w:r>
          <w:r>
            <w:rPr>
              <w:sz w:val="21"/>
              <w:szCs w:val="21"/>
            </w:rPr>
            <w:fldChar w:fldCharType="end"/>
          </w:r>
          <w:r>
            <w:rPr>
              <w:sz w:val="21"/>
              <w:szCs w:val="21"/>
            </w:rPr>
            <w:fldChar w:fldCharType="end"/>
          </w:r>
        </w:p>
        <w:p>
          <w:pPr>
            <w:pStyle w:val="64"/>
            <w:tabs>
              <w:tab w:val="left" w:pos="630"/>
            </w:tabs>
            <w:jc w:val="both"/>
            <w:rPr>
              <w:smallCaps w:val="0"/>
              <w:sz w:val="21"/>
              <w:szCs w:val="21"/>
            </w:rPr>
          </w:pPr>
          <w:r>
            <w:fldChar w:fldCharType="begin"/>
          </w:r>
          <w:r>
            <w:instrText xml:space="preserve"> HYPERLINK \l "_Toc106792283" </w:instrText>
          </w:r>
          <w:r>
            <w:fldChar w:fldCharType="separate"/>
          </w:r>
          <w:r>
            <w:rPr>
              <w:rStyle w:val="85"/>
              <w:kern w:val="0"/>
              <w:sz w:val="21"/>
              <w:szCs w:val="21"/>
            </w:rPr>
            <w:t>3</w:t>
          </w:r>
          <w:r>
            <w:rPr>
              <w:smallCaps w:val="0"/>
              <w:sz w:val="21"/>
              <w:szCs w:val="21"/>
            </w:rPr>
            <w:tab/>
          </w:r>
          <w:r>
            <w:rPr>
              <w:rStyle w:val="85"/>
              <w:kern w:val="0"/>
              <w:sz w:val="21"/>
              <w:szCs w:val="21"/>
            </w:rPr>
            <w:t>评审程序</w:t>
          </w:r>
          <w:r>
            <w:rPr>
              <w:sz w:val="21"/>
              <w:szCs w:val="21"/>
            </w:rPr>
            <w:tab/>
          </w:r>
          <w:r>
            <w:rPr>
              <w:sz w:val="21"/>
              <w:szCs w:val="21"/>
            </w:rPr>
            <w:fldChar w:fldCharType="begin"/>
          </w:r>
          <w:r>
            <w:rPr>
              <w:sz w:val="21"/>
              <w:szCs w:val="21"/>
            </w:rPr>
            <w:instrText xml:space="preserve"> PAGEREF _Toc106792283 \h </w:instrText>
          </w:r>
          <w:r>
            <w:rPr>
              <w:sz w:val="21"/>
              <w:szCs w:val="21"/>
            </w:rPr>
            <w:fldChar w:fldCharType="separate"/>
          </w:r>
          <w:r>
            <w:rPr>
              <w:sz w:val="21"/>
              <w:szCs w:val="21"/>
            </w:rPr>
            <w:t>27</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"_Toc106792284" </w:instrText>
          </w:r>
          <w:r>
            <w:fldChar w:fldCharType="separate"/>
          </w:r>
          <w:r>
            <w:rPr>
              <w:rStyle w:val="85"/>
              <w:sz w:val="21"/>
              <w:szCs w:val="21"/>
            </w:rPr>
            <w:t>附表一 资格审查表</w:t>
          </w:r>
          <w:r>
            <w:rPr>
              <w:sz w:val="21"/>
              <w:szCs w:val="21"/>
            </w:rPr>
            <w:tab/>
          </w:r>
          <w:r>
            <w:rPr>
              <w:sz w:val="21"/>
              <w:szCs w:val="21"/>
            </w:rPr>
            <w:fldChar w:fldCharType="begin"/>
          </w:r>
          <w:r>
            <w:rPr>
              <w:sz w:val="21"/>
              <w:szCs w:val="21"/>
            </w:rPr>
            <w:instrText xml:space="preserve"> PAGEREF _Toc106792284 \h </w:instrText>
          </w:r>
          <w:r>
            <w:rPr>
              <w:sz w:val="21"/>
              <w:szCs w:val="21"/>
            </w:rPr>
            <w:fldChar w:fldCharType="separate"/>
          </w:r>
          <w:r>
            <w:rPr>
              <w:sz w:val="21"/>
              <w:szCs w:val="21"/>
            </w:rPr>
            <w:t>30</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"_Toc106792285" </w:instrText>
          </w:r>
          <w:r>
            <w:fldChar w:fldCharType="separate"/>
          </w:r>
          <w:r>
            <w:rPr>
              <w:rStyle w:val="85"/>
              <w:sz w:val="21"/>
              <w:szCs w:val="21"/>
            </w:rPr>
            <w:t>附表二 符合性审查表</w:t>
          </w:r>
          <w:r>
            <w:rPr>
              <w:sz w:val="21"/>
              <w:szCs w:val="21"/>
            </w:rPr>
            <w:tab/>
          </w:r>
          <w:r>
            <w:rPr>
              <w:sz w:val="21"/>
              <w:szCs w:val="21"/>
            </w:rPr>
            <w:fldChar w:fldCharType="begin"/>
          </w:r>
          <w:r>
            <w:rPr>
              <w:sz w:val="21"/>
              <w:szCs w:val="21"/>
            </w:rPr>
            <w:instrText xml:space="preserve"> PAGEREF _Toc106792285 \h </w:instrText>
          </w:r>
          <w:r>
            <w:rPr>
              <w:sz w:val="21"/>
              <w:szCs w:val="21"/>
            </w:rPr>
            <w:fldChar w:fldCharType="separate"/>
          </w:r>
          <w:r>
            <w:rPr>
              <w:sz w:val="21"/>
              <w:szCs w:val="21"/>
            </w:rPr>
            <w:t>31</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"_Toc106792286" </w:instrText>
          </w:r>
          <w:r>
            <w:fldChar w:fldCharType="separate"/>
          </w:r>
          <w:r>
            <w:rPr>
              <w:rStyle w:val="85"/>
              <w:sz w:val="21"/>
              <w:szCs w:val="21"/>
            </w:rPr>
            <w:t>附表三 详细评审评分标准</w:t>
          </w:r>
          <w:r>
            <w:rPr>
              <w:sz w:val="21"/>
              <w:szCs w:val="21"/>
            </w:rPr>
            <w:tab/>
          </w:r>
          <w:r>
            <w:rPr>
              <w:sz w:val="21"/>
              <w:szCs w:val="21"/>
            </w:rPr>
            <w:fldChar w:fldCharType="begin"/>
          </w:r>
          <w:r>
            <w:rPr>
              <w:sz w:val="21"/>
              <w:szCs w:val="21"/>
            </w:rPr>
            <w:instrText xml:space="preserve"> PAGEREF _Toc106792286 \h </w:instrText>
          </w:r>
          <w:r>
            <w:rPr>
              <w:sz w:val="21"/>
              <w:szCs w:val="21"/>
            </w:rPr>
            <w:fldChar w:fldCharType="separate"/>
          </w:r>
          <w:r>
            <w:rPr>
              <w:sz w:val="21"/>
              <w:szCs w:val="21"/>
            </w:rPr>
            <w:t>32</w:t>
          </w:r>
          <w:r>
            <w:rPr>
              <w:sz w:val="21"/>
              <w:szCs w:val="21"/>
            </w:rPr>
            <w:fldChar w:fldCharType="end"/>
          </w:r>
          <w:r>
            <w:rPr>
              <w:sz w:val="21"/>
              <w:szCs w:val="21"/>
            </w:rPr>
            <w:fldChar w:fldCharType="end"/>
          </w:r>
        </w:p>
        <w:p>
          <w:pPr>
            <w:pStyle w:val="51"/>
            <w:jc w:val="both"/>
            <w:rPr>
              <w:b w:val="0"/>
              <w:bCs w:val="0"/>
              <w:iCs w:val="0"/>
              <w:caps w:val="0"/>
              <w:kern w:val="2"/>
              <w:sz w:val="21"/>
              <w:szCs w:val="21"/>
            </w:rPr>
          </w:pPr>
          <w:r>
            <w:fldChar w:fldCharType="begin"/>
          </w:r>
          <w:r>
            <w:instrText xml:space="preserve"> HYPERLINK \l "_Toc106792287" </w:instrText>
          </w:r>
          <w:r>
            <w:fldChar w:fldCharType="separate"/>
          </w:r>
          <w:r>
            <w:rPr>
              <w:rStyle w:val="85"/>
              <w:b w:val="0"/>
              <w:bCs w:val="0"/>
              <w:sz w:val="21"/>
              <w:szCs w:val="21"/>
            </w:rPr>
            <w:t>第四章 合同条款</w:t>
          </w:r>
          <w:r>
            <w:rPr>
              <w:b w:val="0"/>
              <w:bCs w:val="0"/>
              <w:sz w:val="21"/>
              <w:szCs w:val="21"/>
            </w:rPr>
            <w:tab/>
          </w:r>
          <w:r>
            <w:rPr>
              <w:b w:val="0"/>
              <w:bCs w:val="0"/>
              <w:sz w:val="21"/>
              <w:szCs w:val="21"/>
            </w:rPr>
            <w:fldChar w:fldCharType="begin"/>
          </w:r>
          <w:r>
            <w:rPr>
              <w:b w:val="0"/>
              <w:bCs w:val="0"/>
              <w:sz w:val="21"/>
              <w:szCs w:val="21"/>
            </w:rPr>
            <w:instrText xml:space="preserve"> PAGEREF _Toc106792287 \h </w:instrText>
          </w:r>
          <w:r>
            <w:rPr>
              <w:b w:val="0"/>
              <w:bCs w:val="0"/>
              <w:sz w:val="21"/>
              <w:szCs w:val="21"/>
            </w:rPr>
            <w:fldChar w:fldCharType="separate"/>
          </w:r>
          <w:r>
            <w:rPr>
              <w:b w:val="0"/>
              <w:bCs w:val="0"/>
              <w:sz w:val="21"/>
              <w:szCs w:val="21"/>
            </w:rPr>
            <w:t>35</w:t>
          </w:r>
          <w:r>
            <w:rPr>
              <w:b w:val="0"/>
              <w:bCs w:val="0"/>
              <w:sz w:val="21"/>
              <w:szCs w:val="21"/>
            </w:rPr>
            <w:fldChar w:fldCharType="end"/>
          </w:r>
          <w:r>
            <w:rPr>
              <w:b w:val="0"/>
              <w:bCs w:val="0"/>
              <w:sz w:val="21"/>
              <w:szCs w:val="21"/>
            </w:rPr>
            <w:fldChar w:fldCharType="end"/>
          </w:r>
        </w:p>
        <w:p>
          <w:pPr>
            <w:pStyle w:val="51"/>
            <w:jc w:val="both"/>
            <w:rPr>
              <w:b w:val="0"/>
              <w:bCs w:val="0"/>
              <w:iCs w:val="0"/>
              <w:caps w:val="0"/>
              <w:kern w:val="2"/>
              <w:sz w:val="21"/>
              <w:szCs w:val="21"/>
            </w:rPr>
          </w:pPr>
          <w:r>
            <w:fldChar w:fldCharType="begin"/>
          </w:r>
          <w:r>
            <w:instrText xml:space="preserve"> HYPERLINK \l "_Toc106792288" </w:instrText>
          </w:r>
          <w:r>
            <w:fldChar w:fldCharType="separate"/>
          </w:r>
          <w:r>
            <w:rPr>
              <w:rStyle w:val="85"/>
              <w:b w:val="0"/>
              <w:bCs w:val="0"/>
              <w:sz w:val="21"/>
              <w:szCs w:val="21"/>
            </w:rPr>
            <w:t>第五章 采购需求</w:t>
          </w:r>
          <w:r>
            <w:rPr>
              <w:b w:val="0"/>
              <w:bCs w:val="0"/>
              <w:sz w:val="21"/>
              <w:szCs w:val="21"/>
            </w:rPr>
            <w:tab/>
          </w:r>
          <w:r>
            <w:rPr>
              <w:b w:val="0"/>
              <w:bCs w:val="0"/>
              <w:sz w:val="21"/>
              <w:szCs w:val="21"/>
            </w:rPr>
            <w:fldChar w:fldCharType="begin"/>
          </w:r>
          <w:r>
            <w:rPr>
              <w:b w:val="0"/>
              <w:bCs w:val="0"/>
              <w:sz w:val="21"/>
              <w:szCs w:val="21"/>
            </w:rPr>
            <w:instrText xml:space="preserve"> PAGEREF _Toc106792288 \h </w:instrText>
          </w:r>
          <w:r>
            <w:rPr>
              <w:b w:val="0"/>
              <w:bCs w:val="0"/>
              <w:sz w:val="21"/>
              <w:szCs w:val="21"/>
            </w:rPr>
            <w:fldChar w:fldCharType="separate"/>
          </w:r>
          <w:r>
            <w:rPr>
              <w:b w:val="0"/>
              <w:bCs w:val="0"/>
              <w:sz w:val="21"/>
              <w:szCs w:val="21"/>
            </w:rPr>
            <w:t>42</w:t>
          </w:r>
          <w:r>
            <w:rPr>
              <w:b w:val="0"/>
              <w:bCs w:val="0"/>
              <w:sz w:val="21"/>
              <w:szCs w:val="21"/>
            </w:rPr>
            <w:fldChar w:fldCharType="end"/>
          </w:r>
          <w:r>
            <w:rPr>
              <w:b w:val="0"/>
              <w:bCs w:val="0"/>
              <w:sz w:val="21"/>
              <w:szCs w:val="21"/>
            </w:rPr>
            <w:fldChar w:fldCharType="end"/>
          </w:r>
        </w:p>
        <w:p>
          <w:pPr>
            <w:pStyle w:val="64"/>
            <w:jc w:val="both"/>
            <w:rPr>
              <w:smallCaps w:val="0"/>
              <w:sz w:val="21"/>
              <w:szCs w:val="21"/>
            </w:rPr>
          </w:pPr>
          <w:r>
            <w:fldChar w:fldCharType="begin"/>
          </w:r>
          <w:r>
            <w:instrText xml:space="preserve"> HYPERLINK \l "_Toc106792289" </w:instrText>
          </w:r>
          <w:r>
            <w:fldChar w:fldCharType="separate"/>
          </w:r>
          <w:r>
            <w:rPr>
              <w:rStyle w:val="85"/>
              <w:sz w:val="21"/>
              <w:szCs w:val="21"/>
            </w:rPr>
            <w:t>一、 项目概况</w:t>
          </w:r>
          <w:r>
            <w:rPr>
              <w:sz w:val="21"/>
              <w:szCs w:val="21"/>
            </w:rPr>
            <w:tab/>
          </w:r>
          <w:r>
            <w:rPr>
              <w:sz w:val="21"/>
              <w:szCs w:val="21"/>
            </w:rPr>
            <w:fldChar w:fldCharType="begin"/>
          </w:r>
          <w:r>
            <w:rPr>
              <w:sz w:val="21"/>
              <w:szCs w:val="21"/>
            </w:rPr>
            <w:instrText xml:space="preserve"> PAGEREF _Toc106792289 \h </w:instrText>
          </w:r>
          <w:r>
            <w:rPr>
              <w:sz w:val="21"/>
              <w:szCs w:val="21"/>
            </w:rPr>
            <w:fldChar w:fldCharType="separate"/>
          </w:r>
          <w:r>
            <w:rPr>
              <w:sz w:val="21"/>
              <w:szCs w:val="21"/>
            </w:rPr>
            <w:t>42</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"_Toc106792290" </w:instrText>
          </w:r>
          <w:r>
            <w:fldChar w:fldCharType="separate"/>
          </w:r>
          <w:r>
            <w:rPr>
              <w:rStyle w:val="85"/>
              <w:sz w:val="21"/>
              <w:szCs w:val="21"/>
            </w:rPr>
            <w:t>二、 施工内容</w:t>
          </w:r>
          <w:r>
            <w:rPr>
              <w:sz w:val="21"/>
              <w:szCs w:val="21"/>
            </w:rPr>
            <w:tab/>
          </w:r>
          <w:r>
            <w:rPr>
              <w:sz w:val="21"/>
              <w:szCs w:val="21"/>
            </w:rPr>
            <w:fldChar w:fldCharType="begin"/>
          </w:r>
          <w:r>
            <w:rPr>
              <w:sz w:val="21"/>
              <w:szCs w:val="21"/>
            </w:rPr>
            <w:instrText xml:space="preserve"> PAGEREF _Toc106792290 \h </w:instrText>
          </w:r>
          <w:r>
            <w:rPr>
              <w:sz w:val="21"/>
              <w:szCs w:val="21"/>
            </w:rPr>
            <w:fldChar w:fldCharType="separate"/>
          </w:r>
          <w:r>
            <w:rPr>
              <w:sz w:val="21"/>
              <w:szCs w:val="21"/>
            </w:rPr>
            <w:t>42</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"_Toc106792291" </w:instrText>
          </w:r>
          <w:r>
            <w:fldChar w:fldCharType="separate"/>
          </w:r>
          <w:r>
            <w:rPr>
              <w:rStyle w:val="85"/>
              <w:sz w:val="21"/>
              <w:szCs w:val="21"/>
            </w:rPr>
            <w:t>三、 商务要求</w:t>
          </w:r>
          <w:r>
            <w:rPr>
              <w:sz w:val="21"/>
              <w:szCs w:val="21"/>
            </w:rPr>
            <w:tab/>
          </w:r>
          <w:r>
            <w:rPr>
              <w:sz w:val="21"/>
              <w:szCs w:val="21"/>
            </w:rPr>
            <w:fldChar w:fldCharType="begin"/>
          </w:r>
          <w:r>
            <w:rPr>
              <w:sz w:val="21"/>
              <w:szCs w:val="21"/>
            </w:rPr>
            <w:instrText xml:space="preserve"> PAGEREF _Toc106792291 \h </w:instrText>
          </w:r>
          <w:r>
            <w:rPr>
              <w:sz w:val="21"/>
              <w:szCs w:val="21"/>
            </w:rPr>
            <w:fldChar w:fldCharType="separate"/>
          </w:r>
          <w:r>
            <w:rPr>
              <w:sz w:val="21"/>
              <w:szCs w:val="21"/>
            </w:rPr>
            <w:t>42</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"_Toc106792292" </w:instrText>
          </w:r>
          <w:r>
            <w:fldChar w:fldCharType="separate"/>
          </w:r>
          <w:r>
            <w:rPr>
              <w:rStyle w:val="85"/>
              <w:sz w:val="21"/>
              <w:szCs w:val="21"/>
            </w:rPr>
            <w:t>四、 技术要求：</w:t>
          </w:r>
          <w:r>
            <w:rPr>
              <w:sz w:val="21"/>
              <w:szCs w:val="21"/>
            </w:rPr>
            <w:tab/>
          </w:r>
          <w:r>
            <w:rPr>
              <w:sz w:val="21"/>
              <w:szCs w:val="21"/>
            </w:rPr>
            <w:fldChar w:fldCharType="begin"/>
          </w:r>
          <w:r>
            <w:rPr>
              <w:sz w:val="21"/>
              <w:szCs w:val="21"/>
            </w:rPr>
            <w:instrText xml:space="preserve"> PAGEREF _Toc106792292 \h </w:instrText>
          </w:r>
          <w:r>
            <w:rPr>
              <w:sz w:val="21"/>
              <w:szCs w:val="21"/>
            </w:rPr>
            <w:fldChar w:fldCharType="separate"/>
          </w:r>
          <w:r>
            <w:rPr>
              <w:sz w:val="21"/>
              <w:szCs w:val="21"/>
            </w:rPr>
            <w:t>43</w:t>
          </w:r>
          <w:r>
            <w:rPr>
              <w:sz w:val="21"/>
              <w:szCs w:val="21"/>
            </w:rPr>
            <w:fldChar w:fldCharType="end"/>
          </w:r>
          <w:r>
            <w:rPr>
              <w:sz w:val="21"/>
              <w:szCs w:val="21"/>
            </w:rPr>
            <w:fldChar w:fldCharType="end"/>
          </w:r>
        </w:p>
        <w:p>
          <w:pPr>
            <w:pStyle w:val="51"/>
            <w:jc w:val="both"/>
            <w:rPr>
              <w:b w:val="0"/>
              <w:bCs w:val="0"/>
              <w:iCs w:val="0"/>
              <w:caps w:val="0"/>
              <w:kern w:val="2"/>
              <w:sz w:val="21"/>
              <w:szCs w:val="21"/>
            </w:rPr>
          </w:pPr>
          <w:r>
            <w:fldChar w:fldCharType="begin"/>
          </w:r>
          <w:r>
            <w:instrText xml:space="preserve"> HYPERLINK \l "_Toc106792293" </w:instrText>
          </w:r>
          <w:r>
            <w:fldChar w:fldCharType="separate"/>
          </w:r>
          <w:r>
            <w:rPr>
              <w:rStyle w:val="85"/>
              <w:b w:val="0"/>
              <w:bCs w:val="0"/>
              <w:sz w:val="21"/>
              <w:szCs w:val="21"/>
            </w:rPr>
            <w:t>第六章 投标文件格式（范本）</w:t>
          </w:r>
          <w:r>
            <w:rPr>
              <w:b w:val="0"/>
              <w:bCs w:val="0"/>
              <w:sz w:val="21"/>
              <w:szCs w:val="21"/>
            </w:rPr>
            <w:tab/>
          </w:r>
          <w:r>
            <w:rPr>
              <w:b w:val="0"/>
              <w:bCs w:val="0"/>
              <w:sz w:val="21"/>
              <w:szCs w:val="21"/>
            </w:rPr>
            <w:fldChar w:fldCharType="begin"/>
          </w:r>
          <w:r>
            <w:rPr>
              <w:b w:val="0"/>
              <w:bCs w:val="0"/>
              <w:sz w:val="21"/>
              <w:szCs w:val="21"/>
            </w:rPr>
            <w:instrText xml:space="preserve"> PAGEREF _Toc106792293 \h </w:instrText>
          </w:r>
          <w:r>
            <w:rPr>
              <w:b w:val="0"/>
              <w:bCs w:val="0"/>
              <w:sz w:val="21"/>
              <w:szCs w:val="21"/>
            </w:rPr>
            <w:fldChar w:fldCharType="separate"/>
          </w:r>
          <w:r>
            <w:rPr>
              <w:b w:val="0"/>
              <w:bCs w:val="0"/>
              <w:sz w:val="21"/>
              <w:szCs w:val="21"/>
            </w:rPr>
            <w:t>45</w:t>
          </w:r>
          <w:r>
            <w:rPr>
              <w:b w:val="0"/>
              <w:bCs w:val="0"/>
              <w:sz w:val="21"/>
              <w:szCs w:val="21"/>
            </w:rPr>
            <w:fldChar w:fldCharType="end"/>
          </w:r>
          <w:r>
            <w:rPr>
              <w:b w:val="0"/>
              <w:bCs w:val="0"/>
              <w:sz w:val="21"/>
              <w:szCs w:val="21"/>
            </w:rPr>
            <w:fldChar w:fldCharType="end"/>
          </w:r>
        </w:p>
        <w:p>
          <w:pPr>
            <w:pStyle w:val="64"/>
            <w:jc w:val="both"/>
            <w:rPr>
              <w:smallCaps w:val="0"/>
              <w:sz w:val="21"/>
              <w:szCs w:val="21"/>
            </w:rPr>
          </w:pPr>
          <w:r>
            <w:fldChar w:fldCharType="begin"/>
          </w:r>
          <w:r>
            <w:instrText xml:space="preserve"> HYPERLINK \l "_Toc106792294" </w:instrText>
          </w:r>
          <w:r>
            <w:fldChar w:fldCharType="separate"/>
          </w:r>
          <w:r>
            <w:rPr>
              <w:rStyle w:val="85"/>
              <w:sz w:val="21"/>
              <w:szCs w:val="21"/>
            </w:rPr>
            <w:t>第一部分  商务部分</w:t>
          </w:r>
          <w:r>
            <w:rPr>
              <w:sz w:val="21"/>
              <w:szCs w:val="21"/>
            </w:rPr>
            <w:tab/>
          </w:r>
          <w:r>
            <w:rPr>
              <w:sz w:val="21"/>
              <w:szCs w:val="21"/>
            </w:rPr>
            <w:fldChar w:fldCharType="begin"/>
          </w:r>
          <w:r>
            <w:rPr>
              <w:sz w:val="21"/>
              <w:szCs w:val="21"/>
            </w:rPr>
            <w:instrText xml:space="preserve"> PAGEREF _Toc106792294 \h </w:instrText>
          </w:r>
          <w:r>
            <w:rPr>
              <w:sz w:val="21"/>
              <w:szCs w:val="21"/>
            </w:rPr>
            <w:fldChar w:fldCharType="separate"/>
          </w:r>
          <w:r>
            <w:rPr>
              <w:sz w:val="21"/>
              <w:szCs w:val="21"/>
            </w:rPr>
            <w:t>51</w:t>
          </w:r>
          <w:r>
            <w:rPr>
              <w:sz w:val="21"/>
              <w:szCs w:val="21"/>
            </w:rPr>
            <w:fldChar w:fldCharType="end"/>
          </w:r>
          <w:r>
            <w:rPr>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"_Toc106792295" </w:instrText>
          </w:r>
          <w:r>
            <w:fldChar w:fldCharType="separate"/>
          </w:r>
          <w:r>
            <w:rPr>
              <w:rStyle w:val="85"/>
              <w:rFonts w:ascii="Times New Roman" w:hAnsi="Times New Roman"/>
              <w:b w:val="0"/>
              <w:sz w:val="21"/>
              <w:szCs w:val="21"/>
            </w:rPr>
            <w:t>一、投标函</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_Toc106792295 \h </w:instrText>
          </w:r>
          <w:r>
            <w:rPr>
              <w:rFonts w:ascii="Times New Roman" w:hAnsi="Times New Roman"/>
              <w:b w:val="0"/>
              <w:sz w:val="21"/>
              <w:szCs w:val="21"/>
            </w:rPr>
            <w:fldChar w:fldCharType="separate"/>
          </w:r>
          <w:r>
            <w:rPr>
              <w:rFonts w:ascii="Times New Roman" w:hAnsi="Times New Roman"/>
              <w:b w:val="0"/>
              <w:sz w:val="21"/>
              <w:szCs w:val="21"/>
            </w:rPr>
            <w:t>51</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"_Toc106792296" </w:instrText>
          </w:r>
          <w:r>
            <w:fldChar w:fldCharType="separate"/>
          </w:r>
          <w:r>
            <w:rPr>
              <w:rStyle w:val="85"/>
              <w:rFonts w:ascii="Times New Roman" w:hAnsi="Times New Roman"/>
              <w:b w:val="0"/>
              <w:sz w:val="21"/>
              <w:szCs w:val="21"/>
            </w:rPr>
            <w:t>二、《法定代表人资格证明书》或《法定代表人授权委托书》等</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_Toc106792296 \h </w:instrText>
          </w:r>
          <w:r>
            <w:rPr>
              <w:rFonts w:ascii="Times New Roman" w:hAnsi="Times New Roman"/>
              <w:b w:val="0"/>
              <w:sz w:val="21"/>
              <w:szCs w:val="21"/>
            </w:rPr>
            <w:fldChar w:fldCharType="separate"/>
          </w:r>
          <w:r>
            <w:rPr>
              <w:rFonts w:ascii="Times New Roman" w:hAnsi="Times New Roman"/>
              <w:b w:val="0"/>
              <w:sz w:val="21"/>
              <w:szCs w:val="21"/>
            </w:rPr>
            <w:t>52</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64"/>
            <w:jc w:val="both"/>
            <w:rPr>
              <w:smallCaps w:val="0"/>
              <w:sz w:val="21"/>
              <w:szCs w:val="21"/>
            </w:rPr>
          </w:pPr>
          <w:r>
            <w:fldChar w:fldCharType="begin"/>
          </w:r>
          <w:r>
            <w:instrText xml:space="preserve"> HYPERLINK \l "_Toc106792297" </w:instrText>
          </w:r>
          <w:r>
            <w:fldChar w:fldCharType="separate"/>
          </w:r>
          <w:r>
            <w:rPr>
              <w:rStyle w:val="85"/>
              <w:sz w:val="21"/>
              <w:szCs w:val="21"/>
            </w:rPr>
            <w:t>2  资格证明文件</w:t>
          </w:r>
          <w:r>
            <w:rPr>
              <w:sz w:val="21"/>
              <w:szCs w:val="21"/>
            </w:rPr>
            <w:tab/>
          </w:r>
          <w:r>
            <w:rPr>
              <w:sz w:val="21"/>
              <w:szCs w:val="21"/>
            </w:rPr>
            <w:fldChar w:fldCharType="begin"/>
          </w:r>
          <w:r>
            <w:rPr>
              <w:sz w:val="21"/>
              <w:szCs w:val="21"/>
            </w:rPr>
            <w:instrText xml:space="preserve"> PAGEREF _Toc106792297 \h </w:instrText>
          </w:r>
          <w:r>
            <w:rPr>
              <w:sz w:val="21"/>
              <w:szCs w:val="21"/>
            </w:rPr>
            <w:fldChar w:fldCharType="separate"/>
          </w:r>
          <w:r>
            <w:rPr>
              <w:sz w:val="21"/>
              <w:szCs w:val="21"/>
            </w:rPr>
            <w:t>55</w:t>
          </w:r>
          <w:r>
            <w:rPr>
              <w:sz w:val="21"/>
              <w:szCs w:val="21"/>
            </w:rPr>
            <w:fldChar w:fldCharType="end"/>
          </w:r>
          <w:r>
            <w:rPr>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"_Toc106792298" </w:instrText>
          </w:r>
          <w:r>
            <w:fldChar w:fldCharType="separate"/>
          </w:r>
          <w:r>
            <w:rPr>
              <w:rStyle w:val="85"/>
              <w:rFonts w:ascii="Times New Roman" w:hAnsi="Times New Roman"/>
              <w:b w:val="0"/>
              <w:sz w:val="21"/>
              <w:szCs w:val="21"/>
            </w:rPr>
            <w:t>2-1 投标人在国家或地方有关登记管理机关登记注册的有效证明材料复印件（如营业执照、事业单位法人证书、自然人身份证明等）（加盖公章）</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_Toc106792298 \h </w:instrText>
          </w:r>
          <w:r>
            <w:rPr>
              <w:rFonts w:ascii="Times New Roman" w:hAnsi="Times New Roman"/>
              <w:b w:val="0"/>
              <w:sz w:val="21"/>
              <w:szCs w:val="21"/>
            </w:rPr>
            <w:fldChar w:fldCharType="separate"/>
          </w:r>
          <w:r>
            <w:rPr>
              <w:rFonts w:ascii="Times New Roman" w:hAnsi="Times New Roman"/>
              <w:b w:val="0"/>
              <w:sz w:val="21"/>
              <w:szCs w:val="21"/>
            </w:rPr>
            <w:t>56</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"_Toc106792299" </w:instrText>
          </w:r>
          <w:r>
            <w:fldChar w:fldCharType="separate"/>
          </w:r>
          <w:r>
            <w:rPr>
              <w:rStyle w:val="85"/>
              <w:rFonts w:ascii="Times New Roman" w:hAnsi="Times New Roman"/>
              <w:b w:val="0"/>
              <w:sz w:val="21"/>
              <w:szCs w:val="21"/>
            </w:rPr>
            <w:t>2-2  财务审计报告或财务报表</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_Toc106792299 \h </w:instrText>
          </w:r>
          <w:r>
            <w:rPr>
              <w:rFonts w:ascii="Times New Roman" w:hAnsi="Times New Roman"/>
              <w:b w:val="0"/>
              <w:sz w:val="21"/>
              <w:szCs w:val="21"/>
            </w:rPr>
            <w:fldChar w:fldCharType="separate"/>
          </w:r>
          <w:r>
            <w:rPr>
              <w:rFonts w:ascii="Times New Roman" w:hAnsi="Times New Roman"/>
              <w:b w:val="0"/>
              <w:sz w:val="21"/>
              <w:szCs w:val="21"/>
            </w:rPr>
            <w:t>57</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"_Toc106792300" </w:instrText>
          </w:r>
          <w:r>
            <w:fldChar w:fldCharType="separate"/>
          </w:r>
          <w:r>
            <w:rPr>
              <w:rStyle w:val="85"/>
              <w:rFonts w:ascii="Times New Roman" w:hAnsi="Times New Roman"/>
              <w:b w:val="0"/>
              <w:sz w:val="21"/>
              <w:szCs w:val="21"/>
            </w:rPr>
            <w:t>2-3  依法缴纳税收的证明</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_Toc106792300 \h </w:instrText>
          </w:r>
          <w:r>
            <w:rPr>
              <w:rFonts w:ascii="Times New Roman" w:hAnsi="Times New Roman"/>
              <w:b w:val="0"/>
              <w:sz w:val="21"/>
              <w:szCs w:val="21"/>
            </w:rPr>
            <w:fldChar w:fldCharType="separate"/>
          </w:r>
          <w:r>
            <w:rPr>
              <w:rFonts w:ascii="Times New Roman" w:hAnsi="Times New Roman"/>
              <w:b w:val="0"/>
              <w:sz w:val="21"/>
              <w:szCs w:val="21"/>
            </w:rPr>
            <w:t>58</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"_Toc106792301" </w:instrText>
          </w:r>
          <w:r>
            <w:fldChar w:fldCharType="separate"/>
          </w:r>
          <w:r>
            <w:rPr>
              <w:rStyle w:val="85"/>
              <w:rFonts w:ascii="Times New Roman" w:hAnsi="Times New Roman"/>
              <w:b w:val="0"/>
              <w:sz w:val="21"/>
              <w:szCs w:val="21"/>
            </w:rPr>
            <w:t>2-4  社会保障资金缴纳记录</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_Toc106792301 \h </w:instrText>
          </w:r>
          <w:r>
            <w:rPr>
              <w:rFonts w:ascii="Times New Roman" w:hAnsi="Times New Roman"/>
              <w:b w:val="0"/>
              <w:sz w:val="21"/>
              <w:szCs w:val="21"/>
            </w:rPr>
            <w:fldChar w:fldCharType="separate"/>
          </w:r>
          <w:r>
            <w:rPr>
              <w:rFonts w:ascii="Times New Roman" w:hAnsi="Times New Roman"/>
              <w:b w:val="0"/>
              <w:sz w:val="21"/>
              <w:szCs w:val="21"/>
            </w:rPr>
            <w:t>59</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"_Toc106792302" </w:instrText>
          </w:r>
          <w:r>
            <w:fldChar w:fldCharType="separate"/>
          </w:r>
          <w:r>
            <w:rPr>
              <w:rStyle w:val="85"/>
              <w:rFonts w:ascii="Times New Roman" w:hAnsi="Times New Roman"/>
              <w:b w:val="0"/>
              <w:sz w:val="21"/>
              <w:szCs w:val="21"/>
            </w:rPr>
            <w:t>2-5  提供具有履行合同所必需的人员、设备和专业技术能力的相关证明材料或声明；</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_Toc106792302 \h </w:instrText>
          </w:r>
          <w:r>
            <w:rPr>
              <w:rFonts w:ascii="Times New Roman" w:hAnsi="Times New Roman"/>
              <w:b w:val="0"/>
              <w:sz w:val="21"/>
              <w:szCs w:val="21"/>
            </w:rPr>
            <w:fldChar w:fldCharType="separate"/>
          </w:r>
          <w:r>
            <w:rPr>
              <w:rFonts w:ascii="Times New Roman" w:hAnsi="Times New Roman"/>
              <w:b w:val="0"/>
              <w:sz w:val="21"/>
              <w:szCs w:val="21"/>
            </w:rPr>
            <w:t>60</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"_Toc106792303" </w:instrText>
          </w:r>
          <w:r>
            <w:fldChar w:fldCharType="separate"/>
          </w:r>
          <w:r>
            <w:rPr>
              <w:rStyle w:val="85"/>
              <w:rFonts w:ascii="Times New Roman" w:hAnsi="Times New Roman"/>
              <w:b w:val="0"/>
              <w:sz w:val="21"/>
              <w:szCs w:val="21"/>
            </w:rPr>
            <w:t>2-6  投标人参加政府采购活动前3年内在经营活动中没有重大违法记录的书面声明（格式）</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_Toc106792303 \h </w:instrText>
          </w:r>
          <w:r>
            <w:rPr>
              <w:rFonts w:ascii="Times New Roman" w:hAnsi="Times New Roman"/>
              <w:b w:val="0"/>
              <w:sz w:val="21"/>
              <w:szCs w:val="21"/>
            </w:rPr>
            <w:fldChar w:fldCharType="separate"/>
          </w:r>
          <w:r>
            <w:rPr>
              <w:rFonts w:ascii="Times New Roman" w:hAnsi="Times New Roman"/>
              <w:b w:val="0"/>
              <w:sz w:val="21"/>
              <w:szCs w:val="21"/>
            </w:rPr>
            <w:t>61</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"_Toc106792304" </w:instrText>
          </w:r>
          <w:r>
            <w:fldChar w:fldCharType="separate"/>
          </w:r>
          <w:r>
            <w:rPr>
              <w:rStyle w:val="85"/>
              <w:rFonts w:ascii="Times New Roman" w:hAnsi="Times New Roman"/>
              <w:b w:val="0"/>
              <w:sz w:val="21"/>
              <w:szCs w:val="21"/>
            </w:rPr>
            <w:t>2-7  其他特定资格证明（根据所投内容提供，没有则不需要提供）</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_Toc106792304 \h </w:instrText>
          </w:r>
          <w:r>
            <w:rPr>
              <w:rFonts w:ascii="Times New Roman" w:hAnsi="Times New Roman"/>
              <w:b w:val="0"/>
              <w:sz w:val="21"/>
              <w:szCs w:val="21"/>
            </w:rPr>
            <w:fldChar w:fldCharType="separate"/>
          </w:r>
          <w:r>
            <w:rPr>
              <w:rFonts w:ascii="Times New Roman" w:hAnsi="Times New Roman"/>
              <w:b w:val="0"/>
              <w:sz w:val="21"/>
              <w:szCs w:val="21"/>
            </w:rPr>
            <w:t>62</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"_Toc106792305" </w:instrText>
          </w:r>
          <w:r>
            <w:fldChar w:fldCharType="separate"/>
          </w:r>
          <w:r>
            <w:rPr>
              <w:rStyle w:val="85"/>
              <w:rFonts w:ascii="Times New Roman" w:hAnsi="Times New Roman"/>
              <w:b w:val="0"/>
              <w:sz w:val="21"/>
              <w:szCs w:val="21"/>
            </w:rPr>
            <w:t>2-8  政府采购政策的证明材料</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_Toc106792305 \h </w:instrText>
          </w:r>
          <w:r>
            <w:rPr>
              <w:rFonts w:ascii="Times New Roman" w:hAnsi="Times New Roman"/>
              <w:b w:val="0"/>
              <w:sz w:val="21"/>
              <w:szCs w:val="21"/>
            </w:rPr>
            <w:fldChar w:fldCharType="separate"/>
          </w:r>
          <w:r>
            <w:rPr>
              <w:rFonts w:ascii="Times New Roman" w:hAnsi="Times New Roman"/>
              <w:b w:val="0"/>
              <w:sz w:val="21"/>
              <w:szCs w:val="21"/>
            </w:rPr>
            <w:t>63</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"_Toc106792306" </w:instrText>
          </w:r>
          <w:r>
            <w:fldChar w:fldCharType="separate"/>
          </w:r>
          <w:r>
            <w:rPr>
              <w:rStyle w:val="85"/>
              <w:rFonts w:ascii="Times New Roman" w:hAnsi="Times New Roman"/>
              <w:b w:val="0"/>
              <w:sz w:val="21"/>
              <w:szCs w:val="21"/>
            </w:rPr>
            <w:t>2-9 不参与围标串标承诺书</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_Toc106792306 \h </w:instrText>
          </w:r>
          <w:r>
            <w:rPr>
              <w:rFonts w:ascii="Times New Roman" w:hAnsi="Times New Roman"/>
              <w:b w:val="0"/>
              <w:sz w:val="21"/>
              <w:szCs w:val="21"/>
            </w:rPr>
            <w:fldChar w:fldCharType="separate"/>
          </w:r>
          <w:r>
            <w:rPr>
              <w:rFonts w:ascii="Times New Roman" w:hAnsi="Times New Roman"/>
              <w:b w:val="0"/>
              <w:sz w:val="21"/>
              <w:szCs w:val="21"/>
            </w:rPr>
            <w:t>68</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"_Toc106792307" </w:instrText>
          </w:r>
          <w:r>
            <w:fldChar w:fldCharType="separate"/>
          </w:r>
          <w:r>
            <w:rPr>
              <w:rStyle w:val="85"/>
              <w:rFonts w:ascii="Times New Roman" w:hAnsi="Times New Roman"/>
              <w:b w:val="0"/>
              <w:sz w:val="21"/>
              <w:szCs w:val="21"/>
            </w:rPr>
            <w:t>2-10投标保证金缴纳凭证复印件（收据、银行电汇凭证或其他支付形式的缴纳凭证等）</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_Toc106792307 \h </w:instrText>
          </w:r>
          <w:r>
            <w:rPr>
              <w:rFonts w:ascii="Times New Roman" w:hAnsi="Times New Roman"/>
              <w:b w:val="0"/>
              <w:sz w:val="21"/>
              <w:szCs w:val="21"/>
            </w:rPr>
            <w:fldChar w:fldCharType="separate"/>
          </w:r>
          <w:r>
            <w:rPr>
              <w:rFonts w:ascii="Times New Roman" w:hAnsi="Times New Roman"/>
              <w:b w:val="0"/>
              <w:sz w:val="21"/>
              <w:szCs w:val="21"/>
            </w:rPr>
            <w:t>69</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64"/>
            <w:jc w:val="both"/>
            <w:rPr>
              <w:smallCaps w:val="0"/>
              <w:sz w:val="21"/>
              <w:szCs w:val="21"/>
            </w:rPr>
          </w:pPr>
          <w:r>
            <w:fldChar w:fldCharType="begin"/>
          </w:r>
          <w:r>
            <w:instrText xml:space="preserve"> HYPERLINK \l "_Toc106792308" </w:instrText>
          </w:r>
          <w:r>
            <w:fldChar w:fldCharType="separate"/>
          </w:r>
          <w:r>
            <w:rPr>
              <w:rStyle w:val="85"/>
              <w:sz w:val="21"/>
              <w:szCs w:val="21"/>
            </w:rPr>
            <w:t>三、质保期</w:t>
          </w:r>
          <w:r>
            <w:rPr>
              <w:sz w:val="21"/>
              <w:szCs w:val="21"/>
            </w:rPr>
            <w:tab/>
          </w:r>
          <w:r>
            <w:rPr>
              <w:sz w:val="21"/>
              <w:szCs w:val="21"/>
            </w:rPr>
            <w:fldChar w:fldCharType="begin"/>
          </w:r>
          <w:r>
            <w:rPr>
              <w:sz w:val="21"/>
              <w:szCs w:val="21"/>
            </w:rPr>
            <w:instrText xml:space="preserve"> PAGEREF _Toc106792308 \h </w:instrText>
          </w:r>
          <w:r>
            <w:rPr>
              <w:sz w:val="21"/>
              <w:szCs w:val="21"/>
            </w:rPr>
            <w:fldChar w:fldCharType="separate"/>
          </w:r>
          <w:r>
            <w:rPr>
              <w:sz w:val="21"/>
              <w:szCs w:val="21"/>
            </w:rPr>
            <w:t>70</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"_Toc106792309" </w:instrText>
          </w:r>
          <w:r>
            <w:fldChar w:fldCharType="separate"/>
          </w:r>
          <w:r>
            <w:rPr>
              <w:rStyle w:val="85"/>
              <w:sz w:val="21"/>
              <w:szCs w:val="21"/>
            </w:rPr>
            <w:t>四、投标人业绩一览表（2019年1月1日至投标截止日）</w:t>
          </w:r>
          <w:r>
            <w:rPr>
              <w:sz w:val="21"/>
              <w:szCs w:val="21"/>
            </w:rPr>
            <w:tab/>
          </w:r>
          <w:r>
            <w:rPr>
              <w:sz w:val="21"/>
              <w:szCs w:val="21"/>
            </w:rPr>
            <w:fldChar w:fldCharType="begin"/>
          </w:r>
          <w:r>
            <w:rPr>
              <w:sz w:val="21"/>
              <w:szCs w:val="21"/>
            </w:rPr>
            <w:instrText xml:space="preserve"> PAGEREF _Toc106792309 \h </w:instrText>
          </w:r>
          <w:r>
            <w:rPr>
              <w:sz w:val="21"/>
              <w:szCs w:val="21"/>
            </w:rPr>
            <w:fldChar w:fldCharType="separate"/>
          </w:r>
          <w:r>
            <w:rPr>
              <w:sz w:val="21"/>
              <w:szCs w:val="21"/>
            </w:rPr>
            <w:t>71</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"_Toc106792310" </w:instrText>
          </w:r>
          <w:r>
            <w:fldChar w:fldCharType="separate"/>
          </w:r>
          <w:r>
            <w:rPr>
              <w:rStyle w:val="85"/>
              <w:sz w:val="21"/>
              <w:szCs w:val="21"/>
            </w:rPr>
            <w:t>五、商务、合同条款偏差表</w:t>
          </w:r>
          <w:r>
            <w:rPr>
              <w:sz w:val="21"/>
              <w:szCs w:val="21"/>
            </w:rPr>
            <w:tab/>
          </w:r>
          <w:r>
            <w:rPr>
              <w:sz w:val="21"/>
              <w:szCs w:val="21"/>
            </w:rPr>
            <w:fldChar w:fldCharType="begin"/>
          </w:r>
          <w:r>
            <w:rPr>
              <w:sz w:val="21"/>
              <w:szCs w:val="21"/>
            </w:rPr>
            <w:instrText xml:space="preserve"> PAGEREF _Toc106792310 \h </w:instrText>
          </w:r>
          <w:r>
            <w:rPr>
              <w:sz w:val="21"/>
              <w:szCs w:val="21"/>
            </w:rPr>
            <w:fldChar w:fldCharType="separate"/>
          </w:r>
          <w:r>
            <w:rPr>
              <w:sz w:val="21"/>
              <w:szCs w:val="21"/>
            </w:rPr>
            <w:t>72</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"_Toc106792311" </w:instrText>
          </w:r>
          <w:r>
            <w:fldChar w:fldCharType="separate"/>
          </w:r>
          <w:r>
            <w:rPr>
              <w:rStyle w:val="85"/>
              <w:sz w:val="21"/>
              <w:szCs w:val="21"/>
            </w:rPr>
            <w:t>六、投标人基本情况表</w:t>
          </w:r>
          <w:r>
            <w:rPr>
              <w:sz w:val="21"/>
              <w:szCs w:val="21"/>
            </w:rPr>
            <w:tab/>
          </w:r>
          <w:r>
            <w:rPr>
              <w:sz w:val="21"/>
              <w:szCs w:val="21"/>
            </w:rPr>
            <w:fldChar w:fldCharType="begin"/>
          </w:r>
          <w:r>
            <w:rPr>
              <w:sz w:val="21"/>
              <w:szCs w:val="21"/>
            </w:rPr>
            <w:instrText xml:space="preserve"> PAGEREF _Toc106792311 \h </w:instrText>
          </w:r>
          <w:r>
            <w:rPr>
              <w:sz w:val="21"/>
              <w:szCs w:val="21"/>
            </w:rPr>
            <w:fldChar w:fldCharType="separate"/>
          </w:r>
          <w:r>
            <w:rPr>
              <w:sz w:val="21"/>
              <w:szCs w:val="21"/>
            </w:rPr>
            <w:t>73</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"_Toc106792312" </w:instrText>
          </w:r>
          <w:r>
            <w:fldChar w:fldCharType="separate"/>
          </w:r>
          <w:r>
            <w:rPr>
              <w:rStyle w:val="85"/>
              <w:kern w:val="0"/>
              <w:sz w:val="21"/>
              <w:szCs w:val="21"/>
            </w:rPr>
            <w:t>七、</w:t>
          </w:r>
          <w:r>
            <w:rPr>
              <w:rStyle w:val="85"/>
              <w:sz w:val="21"/>
              <w:szCs w:val="21"/>
            </w:rPr>
            <w:t>投标承诺书</w:t>
          </w:r>
          <w:r>
            <w:rPr>
              <w:sz w:val="21"/>
              <w:szCs w:val="21"/>
            </w:rPr>
            <w:tab/>
          </w:r>
          <w:r>
            <w:rPr>
              <w:sz w:val="21"/>
              <w:szCs w:val="21"/>
            </w:rPr>
            <w:fldChar w:fldCharType="begin"/>
          </w:r>
          <w:r>
            <w:rPr>
              <w:sz w:val="21"/>
              <w:szCs w:val="21"/>
            </w:rPr>
            <w:instrText xml:space="preserve"> PAGEREF _Toc106792312 \h </w:instrText>
          </w:r>
          <w:r>
            <w:rPr>
              <w:sz w:val="21"/>
              <w:szCs w:val="21"/>
            </w:rPr>
            <w:fldChar w:fldCharType="separate"/>
          </w:r>
          <w:r>
            <w:rPr>
              <w:sz w:val="21"/>
              <w:szCs w:val="21"/>
            </w:rPr>
            <w:t>74</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"_Toc106792313" </w:instrText>
          </w:r>
          <w:r>
            <w:fldChar w:fldCharType="separate"/>
          </w:r>
          <w:r>
            <w:rPr>
              <w:rStyle w:val="85"/>
              <w:kern w:val="0"/>
              <w:sz w:val="21"/>
              <w:szCs w:val="21"/>
            </w:rPr>
            <w:t>八、反商业贿赂承诺书</w:t>
          </w:r>
          <w:r>
            <w:rPr>
              <w:sz w:val="21"/>
              <w:szCs w:val="21"/>
            </w:rPr>
            <w:tab/>
          </w:r>
          <w:r>
            <w:rPr>
              <w:sz w:val="21"/>
              <w:szCs w:val="21"/>
            </w:rPr>
            <w:fldChar w:fldCharType="begin"/>
          </w:r>
          <w:r>
            <w:rPr>
              <w:sz w:val="21"/>
              <w:szCs w:val="21"/>
            </w:rPr>
            <w:instrText xml:space="preserve"> PAGEREF _Toc106792313 \h </w:instrText>
          </w:r>
          <w:r>
            <w:rPr>
              <w:sz w:val="21"/>
              <w:szCs w:val="21"/>
            </w:rPr>
            <w:fldChar w:fldCharType="separate"/>
          </w:r>
          <w:r>
            <w:rPr>
              <w:sz w:val="21"/>
              <w:szCs w:val="21"/>
            </w:rPr>
            <w:t>75</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"_Toc106792314" </w:instrText>
          </w:r>
          <w:r>
            <w:fldChar w:fldCharType="separate"/>
          </w:r>
          <w:r>
            <w:rPr>
              <w:rStyle w:val="85"/>
              <w:kern w:val="0"/>
              <w:sz w:val="21"/>
              <w:szCs w:val="21"/>
            </w:rPr>
            <w:t>九、拟配备人员和设备表</w:t>
          </w:r>
          <w:r>
            <w:rPr>
              <w:sz w:val="21"/>
              <w:szCs w:val="21"/>
            </w:rPr>
            <w:tab/>
          </w:r>
          <w:r>
            <w:rPr>
              <w:sz w:val="21"/>
              <w:szCs w:val="21"/>
            </w:rPr>
            <w:fldChar w:fldCharType="begin"/>
          </w:r>
          <w:r>
            <w:rPr>
              <w:sz w:val="21"/>
              <w:szCs w:val="21"/>
            </w:rPr>
            <w:instrText xml:space="preserve"> PAGEREF _Toc106792314 \h </w:instrText>
          </w:r>
          <w:r>
            <w:rPr>
              <w:sz w:val="21"/>
              <w:szCs w:val="21"/>
            </w:rPr>
            <w:fldChar w:fldCharType="separate"/>
          </w:r>
          <w:r>
            <w:rPr>
              <w:sz w:val="21"/>
              <w:szCs w:val="21"/>
            </w:rPr>
            <w:t>76</w:t>
          </w:r>
          <w:r>
            <w:rPr>
              <w:sz w:val="21"/>
              <w:szCs w:val="21"/>
            </w:rPr>
            <w:fldChar w:fldCharType="end"/>
          </w:r>
          <w:r>
            <w:rPr>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"_Toc106792315" </w:instrText>
          </w:r>
          <w:r>
            <w:fldChar w:fldCharType="separate"/>
          </w:r>
          <w:r>
            <w:rPr>
              <w:rStyle w:val="85"/>
              <w:rFonts w:ascii="Times New Roman" w:hAnsi="Times New Roman"/>
              <w:b w:val="0"/>
              <w:sz w:val="21"/>
              <w:szCs w:val="21"/>
            </w:rPr>
            <w:t>9-1 拟派施工或服务实施人员表</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_Toc106792315 \h </w:instrText>
          </w:r>
          <w:r>
            <w:rPr>
              <w:rFonts w:ascii="Times New Roman" w:hAnsi="Times New Roman"/>
              <w:b w:val="0"/>
              <w:sz w:val="21"/>
              <w:szCs w:val="21"/>
            </w:rPr>
            <w:fldChar w:fldCharType="separate"/>
          </w:r>
          <w:r>
            <w:rPr>
              <w:rFonts w:ascii="Times New Roman" w:hAnsi="Times New Roman"/>
              <w:b w:val="0"/>
              <w:sz w:val="21"/>
              <w:szCs w:val="21"/>
            </w:rPr>
            <w:t>76</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"_Toc106792316" </w:instrText>
          </w:r>
          <w:r>
            <w:fldChar w:fldCharType="separate"/>
          </w:r>
          <w:r>
            <w:rPr>
              <w:rStyle w:val="85"/>
              <w:rFonts w:ascii="Times New Roman" w:hAnsi="Times New Roman"/>
              <w:b w:val="0"/>
              <w:sz w:val="21"/>
              <w:szCs w:val="21"/>
            </w:rPr>
            <w:t>9-2 拟派人员资历表</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_Toc106792316 \h </w:instrText>
          </w:r>
          <w:r>
            <w:rPr>
              <w:rFonts w:ascii="Times New Roman" w:hAnsi="Times New Roman"/>
              <w:b w:val="0"/>
              <w:sz w:val="21"/>
              <w:szCs w:val="21"/>
            </w:rPr>
            <w:fldChar w:fldCharType="separate"/>
          </w:r>
          <w:r>
            <w:rPr>
              <w:rFonts w:ascii="Times New Roman" w:hAnsi="Times New Roman"/>
              <w:b w:val="0"/>
              <w:sz w:val="21"/>
              <w:szCs w:val="21"/>
            </w:rPr>
            <w:t>77</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39"/>
            <w:jc w:val="both"/>
            <w:rPr>
              <w:rFonts w:ascii="Times New Roman" w:hAnsi="Times New Roman"/>
              <w:b w:val="0"/>
              <w:iCs w:val="0"/>
              <w:sz w:val="21"/>
              <w:szCs w:val="21"/>
            </w:rPr>
          </w:pPr>
          <w:r>
            <w:fldChar w:fldCharType="begin"/>
          </w:r>
          <w:r>
            <w:instrText xml:space="preserve"> HYPERLINK \l "_Toc106792317" </w:instrText>
          </w:r>
          <w:r>
            <w:fldChar w:fldCharType="separate"/>
          </w:r>
          <w:r>
            <w:rPr>
              <w:rStyle w:val="85"/>
              <w:rFonts w:ascii="Times New Roman" w:hAnsi="Times New Roman"/>
              <w:b w:val="0"/>
              <w:sz w:val="21"/>
              <w:szCs w:val="21"/>
            </w:rPr>
            <w:t>9-3拟投入本项目的主要施工设备表</w:t>
          </w:r>
          <w:r>
            <w:rPr>
              <w:rFonts w:ascii="Times New Roman" w:hAnsi="Times New Roman"/>
              <w:b w:val="0"/>
              <w:sz w:val="21"/>
              <w:szCs w:val="21"/>
            </w:rPr>
            <w:tab/>
          </w:r>
          <w:r>
            <w:rPr>
              <w:rFonts w:ascii="Times New Roman" w:hAnsi="Times New Roman"/>
              <w:b w:val="0"/>
              <w:sz w:val="21"/>
              <w:szCs w:val="21"/>
            </w:rPr>
            <w:fldChar w:fldCharType="begin"/>
          </w:r>
          <w:r>
            <w:rPr>
              <w:rFonts w:ascii="Times New Roman" w:hAnsi="Times New Roman"/>
              <w:b w:val="0"/>
              <w:sz w:val="21"/>
              <w:szCs w:val="21"/>
            </w:rPr>
            <w:instrText xml:space="preserve"> PAGEREF _Toc106792317 \h </w:instrText>
          </w:r>
          <w:r>
            <w:rPr>
              <w:rFonts w:ascii="Times New Roman" w:hAnsi="Times New Roman"/>
              <w:b w:val="0"/>
              <w:sz w:val="21"/>
              <w:szCs w:val="21"/>
            </w:rPr>
            <w:fldChar w:fldCharType="separate"/>
          </w:r>
          <w:r>
            <w:rPr>
              <w:rFonts w:ascii="Times New Roman" w:hAnsi="Times New Roman"/>
              <w:b w:val="0"/>
              <w:sz w:val="21"/>
              <w:szCs w:val="21"/>
            </w:rPr>
            <w:t>78</w:t>
          </w:r>
          <w:r>
            <w:rPr>
              <w:rFonts w:ascii="Times New Roman" w:hAnsi="Times New Roman"/>
              <w:b w:val="0"/>
              <w:sz w:val="21"/>
              <w:szCs w:val="21"/>
            </w:rPr>
            <w:fldChar w:fldCharType="end"/>
          </w:r>
          <w:r>
            <w:rPr>
              <w:rFonts w:ascii="Times New Roman" w:hAnsi="Times New Roman"/>
              <w:b w:val="0"/>
              <w:sz w:val="21"/>
              <w:szCs w:val="21"/>
            </w:rPr>
            <w:fldChar w:fldCharType="end"/>
          </w:r>
        </w:p>
        <w:p>
          <w:pPr>
            <w:pStyle w:val="64"/>
            <w:jc w:val="both"/>
            <w:rPr>
              <w:smallCaps w:val="0"/>
              <w:sz w:val="21"/>
              <w:szCs w:val="21"/>
            </w:rPr>
          </w:pPr>
          <w:r>
            <w:fldChar w:fldCharType="begin"/>
          </w:r>
          <w:r>
            <w:instrText xml:space="preserve"> HYPERLINK \l "_Toc106792318" </w:instrText>
          </w:r>
          <w:r>
            <w:fldChar w:fldCharType="separate"/>
          </w:r>
          <w:r>
            <w:rPr>
              <w:rStyle w:val="85"/>
              <w:kern w:val="0"/>
              <w:sz w:val="21"/>
              <w:szCs w:val="21"/>
            </w:rPr>
            <w:t>十、其他商务部分资料</w:t>
          </w:r>
          <w:r>
            <w:rPr>
              <w:sz w:val="21"/>
              <w:szCs w:val="21"/>
            </w:rPr>
            <w:tab/>
          </w:r>
          <w:r>
            <w:rPr>
              <w:sz w:val="21"/>
              <w:szCs w:val="21"/>
            </w:rPr>
            <w:fldChar w:fldCharType="begin"/>
          </w:r>
          <w:r>
            <w:rPr>
              <w:sz w:val="21"/>
              <w:szCs w:val="21"/>
            </w:rPr>
            <w:instrText xml:space="preserve"> PAGEREF _Toc106792318 \h </w:instrText>
          </w:r>
          <w:r>
            <w:rPr>
              <w:sz w:val="21"/>
              <w:szCs w:val="21"/>
            </w:rPr>
            <w:fldChar w:fldCharType="separate"/>
          </w:r>
          <w:r>
            <w:rPr>
              <w:sz w:val="21"/>
              <w:szCs w:val="21"/>
            </w:rPr>
            <w:t>79</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"_Toc106792319" </w:instrText>
          </w:r>
          <w:r>
            <w:fldChar w:fldCharType="separate"/>
          </w:r>
          <w:r>
            <w:rPr>
              <w:rStyle w:val="85"/>
              <w:kern w:val="0"/>
              <w:sz w:val="21"/>
              <w:szCs w:val="21"/>
            </w:rPr>
            <w:t>十一、其他补充资料</w:t>
          </w:r>
          <w:r>
            <w:rPr>
              <w:sz w:val="21"/>
              <w:szCs w:val="21"/>
            </w:rPr>
            <w:tab/>
          </w:r>
          <w:r>
            <w:rPr>
              <w:sz w:val="21"/>
              <w:szCs w:val="21"/>
            </w:rPr>
            <w:fldChar w:fldCharType="begin"/>
          </w:r>
          <w:r>
            <w:rPr>
              <w:sz w:val="21"/>
              <w:szCs w:val="21"/>
            </w:rPr>
            <w:instrText xml:space="preserve"> PAGEREF _Toc106792319 \h </w:instrText>
          </w:r>
          <w:r>
            <w:rPr>
              <w:sz w:val="21"/>
              <w:szCs w:val="21"/>
            </w:rPr>
            <w:fldChar w:fldCharType="separate"/>
          </w:r>
          <w:r>
            <w:rPr>
              <w:sz w:val="21"/>
              <w:szCs w:val="21"/>
            </w:rPr>
            <w:t>80</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"_Toc106792320" </w:instrText>
          </w:r>
          <w:r>
            <w:fldChar w:fldCharType="separate"/>
          </w:r>
          <w:r>
            <w:rPr>
              <w:rStyle w:val="85"/>
              <w:sz w:val="21"/>
              <w:szCs w:val="21"/>
            </w:rPr>
            <w:t>第二部分  报价部分</w:t>
          </w:r>
          <w:r>
            <w:rPr>
              <w:sz w:val="21"/>
              <w:szCs w:val="21"/>
            </w:rPr>
            <w:tab/>
          </w:r>
          <w:r>
            <w:rPr>
              <w:sz w:val="21"/>
              <w:szCs w:val="21"/>
            </w:rPr>
            <w:fldChar w:fldCharType="begin"/>
          </w:r>
          <w:r>
            <w:rPr>
              <w:sz w:val="21"/>
              <w:szCs w:val="21"/>
            </w:rPr>
            <w:instrText xml:space="preserve"> PAGEREF _Toc106792320 \h </w:instrText>
          </w:r>
          <w:r>
            <w:rPr>
              <w:sz w:val="21"/>
              <w:szCs w:val="21"/>
            </w:rPr>
            <w:fldChar w:fldCharType="separate"/>
          </w:r>
          <w:r>
            <w:rPr>
              <w:sz w:val="21"/>
              <w:szCs w:val="21"/>
            </w:rPr>
            <w:t>83</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"_Toc106792321" </w:instrText>
          </w:r>
          <w:r>
            <w:fldChar w:fldCharType="separate"/>
          </w:r>
          <w:r>
            <w:rPr>
              <w:rStyle w:val="85"/>
              <w:sz w:val="21"/>
              <w:szCs w:val="21"/>
            </w:rPr>
            <w:t>一、开标一览表</w:t>
          </w:r>
          <w:r>
            <w:rPr>
              <w:sz w:val="21"/>
              <w:szCs w:val="21"/>
            </w:rPr>
            <w:tab/>
          </w:r>
          <w:r>
            <w:rPr>
              <w:sz w:val="21"/>
              <w:szCs w:val="21"/>
            </w:rPr>
            <w:fldChar w:fldCharType="begin"/>
          </w:r>
          <w:r>
            <w:rPr>
              <w:sz w:val="21"/>
              <w:szCs w:val="21"/>
            </w:rPr>
            <w:instrText xml:space="preserve"> PAGEREF _Toc106792321 \h </w:instrText>
          </w:r>
          <w:r>
            <w:rPr>
              <w:sz w:val="21"/>
              <w:szCs w:val="21"/>
            </w:rPr>
            <w:fldChar w:fldCharType="separate"/>
          </w:r>
          <w:r>
            <w:rPr>
              <w:sz w:val="21"/>
              <w:szCs w:val="21"/>
            </w:rPr>
            <w:t>83</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"_Toc106792322" </w:instrText>
          </w:r>
          <w:r>
            <w:fldChar w:fldCharType="separate"/>
          </w:r>
          <w:r>
            <w:rPr>
              <w:rStyle w:val="85"/>
              <w:sz w:val="21"/>
              <w:szCs w:val="21"/>
            </w:rPr>
            <w:t>二、分项报价表</w:t>
          </w:r>
          <w:r>
            <w:rPr>
              <w:sz w:val="21"/>
              <w:szCs w:val="21"/>
            </w:rPr>
            <w:tab/>
          </w:r>
          <w:r>
            <w:rPr>
              <w:sz w:val="21"/>
              <w:szCs w:val="21"/>
            </w:rPr>
            <w:fldChar w:fldCharType="begin"/>
          </w:r>
          <w:r>
            <w:rPr>
              <w:sz w:val="21"/>
              <w:szCs w:val="21"/>
            </w:rPr>
            <w:instrText xml:space="preserve"> PAGEREF _Toc106792322 \h </w:instrText>
          </w:r>
          <w:r>
            <w:rPr>
              <w:sz w:val="21"/>
              <w:szCs w:val="21"/>
            </w:rPr>
            <w:fldChar w:fldCharType="separate"/>
          </w:r>
          <w:r>
            <w:rPr>
              <w:sz w:val="21"/>
              <w:szCs w:val="21"/>
            </w:rPr>
            <w:t>84</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"_Toc106792323" </w:instrText>
          </w:r>
          <w:r>
            <w:fldChar w:fldCharType="separate"/>
          </w:r>
          <w:r>
            <w:rPr>
              <w:rStyle w:val="85"/>
              <w:sz w:val="21"/>
              <w:szCs w:val="21"/>
            </w:rPr>
            <w:t>第三部分 技术部分</w:t>
          </w:r>
          <w:r>
            <w:rPr>
              <w:sz w:val="21"/>
              <w:szCs w:val="21"/>
            </w:rPr>
            <w:tab/>
          </w:r>
          <w:r>
            <w:rPr>
              <w:sz w:val="21"/>
              <w:szCs w:val="21"/>
            </w:rPr>
            <w:fldChar w:fldCharType="begin"/>
          </w:r>
          <w:r>
            <w:rPr>
              <w:sz w:val="21"/>
              <w:szCs w:val="21"/>
            </w:rPr>
            <w:instrText xml:space="preserve"> PAGEREF _Toc106792323 \h </w:instrText>
          </w:r>
          <w:r>
            <w:rPr>
              <w:sz w:val="21"/>
              <w:szCs w:val="21"/>
            </w:rPr>
            <w:fldChar w:fldCharType="separate"/>
          </w:r>
          <w:r>
            <w:rPr>
              <w:sz w:val="21"/>
              <w:szCs w:val="21"/>
            </w:rPr>
            <w:t>86</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"_Toc106792324" </w:instrText>
          </w:r>
          <w:r>
            <w:fldChar w:fldCharType="separate"/>
          </w:r>
          <w:r>
            <w:rPr>
              <w:rStyle w:val="85"/>
              <w:sz w:val="21"/>
              <w:szCs w:val="21"/>
            </w:rPr>
            <w:t>一、技术偏离表</w:t>
          </w:r>
          <w:r>
            <w:rPr>
              <w:sz w:val="21"/>
              <w:szCs w:val="21"/>
            </w:rPr>
            <w:tab/>
          </w:r>
          <w:r>
            <w:rPr>
              <w:sz w:val="21"/>
              <w:szCs w:val="21"/>
            </w:rPr>
            <w:fldChar w:fldCharType="begin"/>
          </w:r>
          <w:r>
            <w:rPr>
              <w:sz w:val="21"/>
              <w:szCs w:val="21"/>
            </w:rPr>
            <w:instrText xml:space="preserve"> PAGEREF _Toc106792324 \h </w:instrText>
          </w:r>
          <w:r>
            <w:rPr>
              <w:sz w:val="21"/>
              <w:szCs w:val="21"/>
            </w:rPr>
            <w:fldChar w:fldCharType="separate"/>
          </w:r>
          <w:r>
            <w:rPr>
              <w:sz w:val="21"/>
              <w:szCs w:val="21"/>
            </w:rPr>
            <w:t>86</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"_Toc106792325" </w:instrText>
          </w:r>
          <w:r>
            <w:fldChar w:fldCharType="separate"/>
          </w:r>
          <w:r>
            <w:rPr>
              <w:rStyle w:val="85"/>
              <w:sz w:val="21"/>
              <w:szCs w:val="21"/>
            </w:rPr>
            <w:t>二、 施工特点难点分析及安全考核制度</w:t>
          </w:r>
          <w:r>
            <w:rPr>
              <w:sz w:val="21"/>
              <w:szCs w:val="21"/>
            </w:rPr>
            <w:tab/>
          </w:r>
          <w:r>
            <w:rPr>
              <w:sz w:val="21"/>
              <w:szCs w:val="21"/>
            </w:rPr>
            <w:fldChar w:fldCharType="begin"/>
          </w:r>
          <w:r>
            <w:rPr>
              <w:sz w:val="21"/>
              <w:szCs w:val="21"/>
            </w:rPr>
            <w:instrText xml:space="preserve"> PAGEREF _Toc106792325 \h </w:instrText>
          </w:r>
          <w:r>
            <w:rPr>
              <w:sz w:val="21"/>
              <w:szCs w:val="21"/>
            </w:rPr>
            <w:fldChar w:fldCharType="separate"/>
          </w:r>
          <w:r>
            <w:rPr>
              <w:sz w:val="21"/>
              <w:szCs w:val="21"/>
            </w:rPr>
            <w:t>87</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"_Toc106792326" </w:instrText>
          </w:r>
          <w:r>
            <w:fldChar w:fldCharType="separate"/>
          </w:r>
          <w:r>
            <w:rPr>
              <w:rStyle w:val="85"/>
              <w:sz w:val="21"/>
              <w:szCs w:val="21"/>
            </w:rPr>
            <w:t>三、施工方案</w:t>
          </w:r>
          <w:r>
            <w:rPr>
              <w:sz w:val="21"/>
              <w:szCs w:val="21"/>
            </w:rPr>
            <w:tab/>
          </w:r>
          <w:r>
            <w:rPr>
              <w:sz w:val="21"/>
              <w:szCs w:val="21"/>
            </w:rPr>
            <w:fldChar w:fldCharType="begin"/>
          </w:r>
          <w:r>
            <w:rPr>
              <w:sz w:val="21"/>
              <w:szCs w:val="21"/>
            </w:rPr>
            <w:instrText xml:space="preserve"> PAGEREF _Toc106792326 \h </w:instrText>
          </w:r>
          <w:r>
            <w:rPr>
              <w:sz w:val="21"/>
              <w:szCs w:val="21"/>
            </w:rPr>
            <w:fldChar w:fldCharType="separate"/>
          </w:r>
          <w:r>
            <w:rPr>
              <w:sz w:val="21"/>
              <w:szCs w:val="21"/>
            </w:rPr>
            <w:t>88</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"_Toc106792327" </w:instrText>
          </w:r>
          <w:r>
            <w:fldChar w:fldCharType="separate"/>
          </w:r>
          <w:r>
            <w:rPr>
              <w:rStyle w:val="85"/>
              <w:sz w:val="21"/>
              <w:szCs w:val="21"/>
            </w:rPr>
            <w:t>四、应急预案</w:t>
          </w:r>
          <w:r>
            <w:rPr>
              <w:sz w:val="21"/>
              <w:szCs w:val="21"/>
            </w:rPr>
            <w:tab/>
          </w:r>
          <w:r>
            <w:rPr>
              <w:sz w:val="21"/>
              <w:szCs w:val="21"/>
            </w:rPr>
            <w:fldChar w:fldCharType="begin"/>
          </w:r>
          <w:r>
            <w:rPr>
              <w:sz w:val="21"/>
              <w:szCs w:val="21"/>
            </w:rPr>
            <w:instrText xml:space="preserve"> PAGEREF _Toc106792327 \h </w:instrText>
          </w:r>
          <w:r>
            <w:rPr>
              <w:sz w:val="21"/>
              <w:szCs w:val="21"/>
            </w:rPr>
            <w:fldChar w:fldCharType="separate"/>
          </w:r>
          <w:r>
            <w:rPr>
              <w:sz w:val="21"/>
              <w:szCs w:val="21"/>
            </w:rPr>
            <w:t>89</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"_Toc106792328" </w:instrText>
          </w:r>
          <w:r>
            <w:fldChar w:fldCharType="separate"/>
          </w:r>
          <w:r>
            <w:rPr>
              <w:rStyle w:val="85"/>
              <w:sz w:val="21"/>
              <w:szCs w:val="21"/>
            </w:rPr>
            <w:t>五、拟投入的设备和器具配置情况</w:t>
          </w:r>
          <w:r>
            <w:rPr>
              <w:sz w:val="21"/>
              <w:szCs w:val="21"/>
            </w:rPr>
            <w:tab/>
          </w:r>
          <w:r>
            <w:rPr>
              <w:sz w:val="21"/>
              <w:szCs w:val="21"/>
            </w:rPr>
            <w:fldChar w:fldCharType="begin"/>
          </w:r>
          <w:r>
            <w:rPr>
              <w:sz w:val="21"/>
              <w:szCs w:val="21"/>
            </w:rPr>
            <w:instrText xml:space="preserve"> PAGEREF _Toc106792328 \h </w:instrText>
          </w:r>
          <w:r>
            <w:rPr>
              <w:sz w:val="21"/>
              <w:szCs w:val="21"/>
            </w:rPr>
            <w:fldChar w:fldCharType="separate"/>
          </w:r>
          <w:r>
            <w:rPr>
              <w:sz w:val="21"/>
              <w:szCs w:val="21"/>
            </w:rPr>
            <w:t>90</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"_Toc106792329" </w:instrText>
          </w:r>
          <w:r>
            <w:fldChar w:fldCharType="separate"/>
          </w:r>
          <w:r>
            <w:rPr>
              <w:rStyle w:val="85"/>
              <w:sz w:val="21"/>
              <w:szCs w:val="21"/>
            </w:rPr>
            <w:t>六、实施团队组建情况</w:t>
          </w:r>
          <w:r>
            <w:rPr>
              <w:sz w:val="21"/>
              <w:szCs w:val="21"/>
            </w:rPr>
            <w:tab/>
          </w:r>
          <w:r>
            <w:rPr>
              <w:sz w:val="21"/>
              <w:szCs w:val="21"/>
            </w:rPr>
            <w:fldChar w:fldCharType="begin"/>
          </w:r>
          <w:r>
            <w:rPr>
              <w:sz w:val="21"/>
              <w:szCs w:val="21"/>
            </w:rPr>
            <w:instrText xml:space="preserve"> PAGEREF _Toc106792329 \h </w:instrText>
          </w:r>
          <w:r>
            <w:rPr>
              <w:sz w:val="21"/>
              <w:szCs w:val="21"/>
            </w:rPr>
            <w:fldChar w:fldCharType="separate"/>
          </w:r>
          <w:r>
            <w:rPr>
              <w:sz w:val="21"/>
              <w:szCs w:val="21"/>
            </w:rPr>
            <w:t>91</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"_Toc106792330" </w:instrText>
          </w:r>
          <w:r>
            <w:fldChar w:fldCharType="separate"/>
          </w:r>
          <w:r>
            <w:rPr>
              <w:rStyle w:val="85"/>
              <w:sz w:val="21"/>
              <w:szCs w:val="21"/>
            </w:rPr>
            <w:t>七、质量保证措施</w:t>
          </w:r>
          <w:r>
            <w:rPr>
              <w:sz w:val="21"/>
              <w:szCs w:val="21"/>
            </w:rPr>
            <w:tab/>
          </w:r>
          <w:r>
            <w:rPr>
              <w:sz w:val="21"/>
              <w:szCs w:val="21"/>
            </w:rPr>
            <w:fldChar w:fldCharType="begin"/>
          </w:r>
          <w:r>
            <w:rPr>
              <w:sz w:val="21"/>
              <w:szCs w:val="21"/>
            </w:rPr>
            <w:instrText xml:space="preserve"> PAGEREF _Toc106792330 \h </w:instrText>
          </w:r>
          <w:r>
            <w:rPr>
              <w:sz w:val="21"/>
              <w:szCs w:val="21"/>
            </w:rPr>
            <w:fldChar w:fldCharType="separate"/>
          </w:r>
          <w:r>
            <w:rPr>
              <w:sz w:val="21"/>
              <w:szCs w:val="21"/>
            </w:rPr>
            <w:t>92</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"_Toc106792331" </w:instrText>
          </w:r>
          <w:r>
            <w:fldChar w:fldCharType="separate"/>
          </w:r>
          <w:r>
            <w:rPr>
              <w:rStyle w:val="85"/>
              <w:sz w:val="21"/>
              <w:szCs w:val="21"/>
            </w:rPr>
            <w:t>八、主要货物的技术规格、数量、主要技术指标和性能等要求的响应</w:t>
          </w:r>
          <w:r>
            <w:rPr>
              <w:sz w:val="21"/>
              <w:szCs w:val="21"/>
            </w:rPr>
            <w:tab/>
          </w:r>
          <w:r>
            <w:rPr>
              <w:sz w:val="21"/>
              <w:szCs w:val="21"/>
            </w:rPr>
            <w:fldChar w:fldCharType="begin"/>
          </w:r>
          <w:r>
            <w:rPr>
              <w:sz w:val="21"/>
              <w:szCs w:val="21"/>
            </w:rPr>
            <w:instrText xml:space="preserve"> PAGEREF _Toc106792331 \h </w:instrText>
          </w:r>
          <w:r>
            <w:rPr>
              <w:sz w:val="21"/>
              <w:szCs w:val="21"/>
            </w:rPr>
            <w:fldChar w:fldCharType="separate"/>
          </w:r>
          <w:r>
            <w:rPr>
              <w:sz w:val="21"/>
              <w:szCs w:val="21"/>
            </w:rPr>
            <w:t>93</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"_Toc106792332" </w:instrText>
          </w:r>
          <w:r>
            <w:fldChar w:fldCharType="separate"/>
          </w:r>
          <w:r>
            <w:rPr>
              <w:rStyle w:val="85"/>
              <w:sz w:val="21"/>
              <w:szCs w:val="21"/>
            </w:rPr>
            <w:t>九、售后服务承诺书</w:t>
          </w:r>
          <w:r>
            <w:rPr>
              <w:sz w:val="21"/>
              <w:szCs w:val="21"/>
            </w:rPr>
            <w:tab/>
          </w:r>
          <w:r>
            <w:rPr>
              <w:sz w:val="21"/>
              <w:szCs w:val="21"/>
            </w:rPr>
            <w:fldChar w:fldCharType="begin"/>
          </w:r>
          <w:r>
            <w:rPr>
              <w:sz w:val="21"/>
              <w:szCs w:val="21"/>
            </w:rPr>
            <w:instrText xml:space="preserve"> PAGEREF _Toc106792332 \h </w:instrText>
          </w:r>
          <w:r>
            <w:rPr>
              <w:sz w:val="21"/>
              <w:szCs w:val="21"/>
            </w:rPr>
            <w:fldChar w:fldCharType="separate"/>
          </w:r>
          <w:r>
            <w:rPr>
              <w:sz w:val="21"/>
              <w:szCs w:val="21"/>
            </w:rPr>
            <w:t>94</w:t>
          </w:r>
          <w:r>
            <w:rPr>
              <w:sz w:val="21"/>
              <w:szCs w:val="21"/>
            </w:rPr>
            <w:fldChar w:fldCharType="end"/>
          </w:r>
          <w:r>
            <w:rPr>
              <w:sz w:val="21"/>
              <w:szCs w:val="21"/>
            </w:rPr>
            <w:fldChar w:fldCharType="end"/>
          </w:r>
        </w:p>
        <w:p>
          <w:pPr>
            <w:pStyle w:val="64"/>
            <w:jc w:val="both"/>
            <w:rPr>
              <w:smallCaps w:val="0"/>
              <w:sz w:val="21"/>
              <w:szCs w:val="21"/>
            </w:rPr>
          </w:pPr>
          <w:r>
            <w:fldChar w:fldCharType="begin"/>
          </w:r>
          <w:r>
            <w:instrText xml:space="preserve"> HYPERLINK \l "_Toc106792333" </w:instrText>
          </w:r>
          <w:r>
            <w:fldChar w:fldCharType="separate"/>
          </w:r>
          <w:r>
            <w:rPr>
              <w:rStyle w:val="85"/>
              <w:sz w:val="21"/>
              <w:szCs w:val="21"/>
            </w:rPr>
            <w:t>十、其他资料</w:t>
          </w:r>
          <w:r>
            <w:rPr>
              <w:sz w:val="21"/>
              <w:szCs w:val="21"/>
            </w:rPr>
            <w:tab/>
          </w:r>
          <w:r>
            <w:rPr>
              <w:sz w:val="21"/>
              <w:szCs w:val="21"/>
            </w:rPr>
            <w:fldChar w:fldCharType="begin"/>
          </w:r>
          <w:r>
            <w:rPr>
              <w:sz w:val="21"/>
              <w:szCs w:val="21"/>
            </w:rPr>
            <w:instrText xml:space="preserve"> PAGEREF _Toc106792333 \h </w:instrText>
          </w:r>
          <w:r>
            <w:rPr>
              <w:sz w:val="21"/>
              <w:szCs w:val="21"/>
            </w:rPr>
            <w:fldChar w:fldCharType="separate"/>
          </w:r>
          <w:r>
            <w:rPr>
              <w:sz w:val="21"/>
              <w:szCs w:val="21"/>
            </w:rPr>
            <w:t>95</w:t>
          </w:r>
          <w:r>
            <w:rPr>
              <w:sz w:val="21"/>
              <w:szCs w:val="21"/>
            </w:rPr>
            <w:fldChar w:fldCharType="end"/>
          </w:r>
          <w:r>
            <w:rPr>
              <w:sz w:val="21"/>
              <w:szCs w:val="21"/>
            </w:rPr>
            <w:fldChar w:fldCharType="end"/>
          </w:r>
        </w:p>
        <w:p>
          <w:pPr>
            <w:pStyle w:val="51"/>
            <w:jc w:val="both"/>
            <w:rPr>
              <w:b w:val="0"/>
              <w:bCs w:val="0"/>
              <w:iCs w:val="0"/>
              <w:caps w:val="0"/>
              <w:kern w:val="2"/>
              <w:sz w:val="21"/>
              <w:szCs w:val="21"/>
            </w:rPr>
          </w:pPr>
          <w:r>
            <w:fldChar w:fldCharType="begin"/>
          </w:r>
          <w:r>
            <w:instrText xml:space="preserve"> HYPERLINK \l "_Toc106792334" </w:instrText>
          </w:r>
          <w:r>
            <w:fldChar w:fldCharType="separate"/>
          </w:r>
          <w:r>
            <w:rPr>
              <w:rStyle w:val="85"/>
              <w:b w:val="0"/>
              <w:bCs w:val="0"/>
              <w:sz w:val="21"/>
              <w:szCs w:val="21"/>
            </w:rPr>
            <w:t>第七章 其它</w:t>
          </w:r>
          <w:r>
            <w:rPr>
              <w:b w:val="0"/>
              <w:bCs w:val="0"/>
              <w:sz w:val="21"/>
              <w:szCs w:val="21"/>
            </w:rPr>
            <w:tab/>
          </w:r>
          <w:r>
            <w:rPr>
              <w:b w:val="0"/>
              <w:bCs w:val="0"/>
              <w:sz w:val="21"/>
              <w:szCs w:val="21"/>
            </w:rPr>
            <w:fldChar w:fldCharType="begin"/>
          </w:r>
          <w:r>
            <w:rPr>
              <w:b w:val="0"/>
              <w:bCs w:val="0"/>
              <w:sz w:val="21"/>
              <w:szCs w:val="21"/>
            </w:rPr>
            <w:instrText xml:space="preserve"> PAGEREF _Toc106792334 \h </w:instrText>
          </w:r>
          <w:r>
            <w:rPr>
              <w:b w:val="0"/>
              <w:bCs w:val="0"/>
              <w:sz w:val="21"/>
              <w:szCs w:val="21"/>
            </w:rPr>
            <w:fldChar w:fldCharType="separate"/>
          </w:r>
          <w:r>
            <w:rPr>
              <w:b w:val="0"/>
              <w:bCs w:val="0"/>
              <w:sz w:val="21"/>
              <w:szCs w:val="21"/>
            </w:rPr>
            <w:t>96</w:t>
          </w:r>
          <w:r>
            <w:rPr>
              <w:b w:val="0"/>
              <w:bCs w:val="0"/>
              <w:sz w:val="21"/>
              <w:szCs w:val="21"/>
            </w:rPr>
            <w:fldChar w:fldCharType="end"/>
          </w:r>
          <w:r>
            <w:rPr>
              <w:b w:val="0"/>
              <w:bCs w:val="0"/>
              <w:sz w:val="21"/>
              <w:szCs w:val="21"/>
            </w:rPr>
            <w:fldChar w:fldCharType="end"/>
          </w:r>
        </w:p>
        <w:p>
          <w:pPr>
            <w:adjustRightInd w:val="0"/>
            <w:snapToGrid w:val="0"/>
          </w:pPr>
          <w:r>
            <w:rPr>
              <w:szCs w:val="21"/>
            </w:rPr>
            <w:fldChar w:fldCharType="end"/>
          </w:r>
        </w:p>
      </w:sdtContent>
    </w:sdt>
    <w:p>
      <w:pPr>
        <w:rPr>
          <w:rFonts w:ascii="宋体" w:hAnsi="宋体" w:cs="宋体"/>
          <w:szCs w:val="21"/>
        </w:rPr>
        <w:sectPr>
          <w:pgSz w:w="11906" w:h="16838"/>
          <w:pgMar w:top="1440" w:right="1440" w:bottom="1440" w:left="1440" w:header="851" w:footer="992" w:gutter="0"/>
          <w:cols w:space="720" w:num="1"/>
          <w:titlePg/>
          <w:docGrid w:linePitch="312" w:charSpace="0"/>
        </w:sectPr>
      </w:pPr>
      <w:r>
        <w:rPr>
          <w:rFonts w:hint="eastAsia" w:ascii="宋体" w:hAnsi="宋体" w:cs="宋体"/>
          <w:szCs w:val="21"/>
        </w:rPr>
        <w:t xml:space="preserve"> </w:t>
      </w:r>
      <w:bookmarkStart w:id="0" w:name="_Toc14097_WPSOffice_Level1"/>
    </w:p>
    <w:p>
      <w:pPr>
        <w:pStyle w:val="4"/>
        <w:numPr>
          <w:ilvl w:val="0"/>
          <w:numId w:val="2"/>
        </w:numPr>
        <w:spacing w:before="240" w:beforeLines="100" w:after="240" w:afterLines="100" w:line="360" w:lineRule="auto"/>
        <w:jc w:val="center"/>
        <w:rPr>
          <w:rFonts w:eastAsia="黑体"/>
          <w:sz w:val="36"/>
          <w:szCs w:val="36"/>
        </w:rPr>
      </w:pPr>
      <w:r>
        <w:rPr>
          <w:rFonts w:hint="eastAsia" w:eastAsia="黑体"/>
          <w:sz w:val="36"/>
          <w:szCs w:val="36"/>
        </w:rPr>
        <w:t xml:space="preserve"> </w:t>
      </w:r>
      <w:bookmarkStart w:id="1" w:name="_Toc106792259"/>
      <w:bookmarkStart w:id="2" w:name="_Toc105422102"/>
      <w:r>
        <w:rPr>
          <w:rFonts w:hint="eastAsia" w:eastAsia="黑体"/>
          <w:sz w:val="36"/>
          <w:szCs w:val="36"/>
        </w:rPr>
        <w:t>招标公告</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rPr>
          <w:b/>
          <w:bCs/>
          <w:sz w:val="24"/>
          <w:szCs w:val="28"/>
        </w:rPr>
      </w:pPr>
      <w:bookmarkStart w:id="3" w:name="_Hlk89445349"/>
      <w:r>
        <w:rPr>
          <w:b/>
          <w:bCs/>
          <w:sz w:val="24"/>
          <w:szCs w:val="28"/>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szCs w:val="28"/>
        </w:rPr>
      </w:pPr>
      <w:r>
        <w:rPr>
          <w:rFonts w:hint="eastAsia"/>
          <w:sz w:val="24"/>
          <w:szCs w:val="28"/>
          <w:u w:val="single"/>
        </w:rPr>
        <w:t>新疆维吾尔自治区人民医院医学研究中心实验室洁净水冷空调维修项目</w:t>
      </w:r>
      <w:r>
        <w:rPr>
          <w:rFonts w:hint="eastAsia"/>
          <w:sz w:val="24"/>
          <w:szCs w:val="28"/>
        </w:rPr>
        <w:t>招标项目</w:t>
      </w:r>
      <w:r>
        <w:rPr>
          <w:sz w:val="24"/>
          <w:szCs w:val="28"/>
        </w:rPr>
        <w:t>的潜在</w:t>
      </w:r>
      <w:r>
        <w:rPr>
          <w:rFonts w:hint="eastAsia"/>
          <w:sz w:val="24"/>
          <w:szCs w:val="28"/>
        </w:rPr>
        <w:t>投标人</w:t>
      </w:r>
      <w:r>
        <w:rPr>
          <w:sz w:val="24"/>
          <w:szCs w:val="28"/>
        </w:rPr>
        <w:t>应在</w:t>
      </w:r>
      <w:r>
        <w:rPr>
          <w:sz w:val="24"/>
          <w:szCs w:val="28"/>
          <w:u w:val="single"/>
        </w:rPr>
        <w:t>国信招标集团股份有限公司（新疆乌鲁木齐市天山区人民路2号乌鲁木齐大厦9层A座）</w:t>
      </w:r>
      <w:r>
        <w:rPr>
          <w:sz w:val="24"/>
          <w:szCs w:val="28"/>
        </w:rPr>
        <w:t>获取</w:t>
      </w:r>
      <w:r>
        <w:rPr>
          <w:rFonts w:hint="eastAsia"/>
          <w:sz w:val="24"/>
          <w:szCs w:val="28"/>
        </w:rPr>
        <w:t>招标文件</w:t>
      </w:r>
      <w:r>
        <w:rPr>
          <w:sz w:val="24"/>
          <w:szCs w:val="28"/>
        </w:rPr>
        <w:t>，并于</w:t>
      </w:r>
      <w:r>
        <w:rPr>
          <w:sz w:val="24"/>
          <w:szCs w:val="28"/>
          <w:u w:val="single"/>
        </w:rPr>
        <w:t>2</w:t>
      </w:r>
      <w:r>
        <w:rPr>
          <w:color w:val="auto"/>
          <w:sz w:val="24"/>
          <w:szCs w:val="28"/>
          <w:u w:val="single"/>
        </w:rPr>
        <w:t>022</w:t>
      </w:r>
      <w:r>
        <w:rPr>
          <w:bCs/>
          <w:color w:val="auto"/>
          <w:sz w:val="24"/>
          <w:szCs w:val="28"/>
          <w:u w:val="single"/>
        </w:rPr>
        <w:t>年</w:t>
      </w:r>
      <w:r>
        <w:rPr>
          <w:rFonts w:hint="eastAsia"/>
          <w:bCs/>
          <w:color w:val="auto"/>
          <w:sz w:val="24"/>
          <w:szCs w:val="28"/>
          <w:u w:val="single"/>
        </w:rPr>
        <w:t>0</w:t>
      </w:r>
      <w:r>
        <w:rPr>
          <w:bCs/>
          <w:color w:val="auto"/>
          <w:sz w:val="24"/>
          <w:szCs w:val="28"/>
          <w:u w:val="single"/>
        </w:rPr>
        <w:t>7月1</w:t>
      </w:r>
      <w:r>
        <w:rPr>
          <w:rFonts w:hint="eastAsia"/>
          <w:bCs/>
          <w:color w:val="auto"/>
          <w:sz w:val="24"/>
          <w:szCs w:val="28"/>
          <w:u w:val="single"/>
          <w:lang w:val="en-US" w:eastAsia="zh-CN"/>
        </w:rPr>
        <w:t>5</w:t>
      </w:r>
      <w:r>
        <w:rPr>
          <w:bCs/>
          <w:color w:val="auto"/>
          <w:sz w:val="24"/>
          <w:szCs w:val="28"/>
          <w:u w:val="single"/>
        </w:rPr>
        <w:t>日11</w:t>
      </w:r>
      <w:r>
        <w:rPr>
          <w:bCs/>
          <w:sz w:val="24"/>
          <w:szCs w:val="28"/>
          <w:u w:val="single"/>
        </w:rPr>
        <w:t>点00分（</w:t>
      </w:r>
      <w:r>
        <w:rPr>
          <w:bCs/>
          <w:sz w:val="24"/>
          <w:szCs w:val="28"/>
        </w:rPr>
        <w:t>北京时间）前提交</w:t>
      </w:r>
      <w:r>
        <w:rPr>
          <w:rFonts w:hint="eastAsia"/>
          <w:bCs/>
          <w:sz w:val="24"/>
          <w:szCs w:val="28"/>
        </w:rPr>
        <w:t>投标文件</w:t>
      </w:r>
      <w:r>
        <w:rPr>
          <w:sz w:val="24"/>
          <w:szCs w:val="28"/>
        </w:rPr>
        <w:t>。</w:t>
      </w:r>
    </w:p>
    <w:p>
      <w:pPr>
        <w:pStyle w:val="5"/>
        <w:widowControl/>
        <w:spacing w:before="0" w:after="0" w:line="360" w:lineRule="auto"/>
        <w:rPr>
          <w:rFonts w:ascii="Times New Roman" w:hAnsi="Times New Roman" w:eastAsia="宋体"/>
          <w:bCs w:val="0"/>
          <w:sz w:val="24"/>
          <w:szCs w:val="24"/>
        </w:rPr>
      </w:pPr>
      <w:bookmarkStart w:id="4" w:name="_Toc105422103"/>
      <w:bookmarkStart w:id="5" w:name="_Toc106792260"/>
      <w:bookmarkStart w:id="6" w:name="_Toc86409157"/>
      <w:r>
        <w:rPr>
          <w:rFonts w:ascii="Times New Roman" w:hAnsi="Times New Roman" w:eastAsia="宋体"/>
          <w:bCs w:val="0"/>
          <w:spacing w:val="8"/>
          <w:sz w:val="24"/>
          <w:szCs w:val="24"/>
          <w:shd w:val="clear" w:color="auto" w:fill="FFFFFF"/>
        </w:rPr>
        <w:t>一、项目基本情况</w:t>
      </w:r>
      <w:bookmarkEnd w:id="4"/>
      <w:bookmarkEnd w:id="5"/>
      <w:bookmarkEnd w:id="6"/>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项目编号：</w:t>
      </w:r>
      <w:r>
        <w:rPr>
          <w:rFonts w:hint="eastAsia" w:ascii="Times New Roman" w:hAnsi="Times New Roman" w:eastAsia="宋体" w:cs="Times New Roman"/>
          <w:b/>
          <w:bCs/>
        </w:rPr>
        <w:t>GXTC-C-22510065</w:t>
      </w:r>
      <w:r>
        <w:rPr>
          <w:rFonts w:ascii="Times New Roman" w:hAnsi="Times New Roman" w:eastAsia="宋体" w:cs="Times New Roman"/>
          <w:b/>
          <w:bCs/>
        </w:rPr>
        <w:t xml:space="preserve"> </w:t>
      </w:r>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项目名称：</w:t>
      </w:r>
      <w:r>
        <w:rPr>
          <w:rFonts w:hint="eastAsia" w:ascii="Times New Roman" w:hAnsi="Times New Roman" w:eastAsia="宋体" w:cs="Times New Roman"/>
        </w:rPr>
        <w:t>新疆维吾尔自治区人民医院医学研究中心实验室洁净水冷空调维修项目</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hint="eastAsia" w:ascii="Times New Roman" w:hAnsi="Times New Roman" w:eastAsia="宋体" w:cs="Times New Roman"/>
          <w:spacing w:val="8"/>
          <w:shd w:val="clear" w:color="auto" w:fill="FFFFFF"/>
        </w:rPr>
        <w:t>招标</w:t>
      </w:r>
      <w:r>
        <w:rPr>
          <w:rFonts w:ascii="Times New Roman" w:hAnsi="Times New Roman" w:eastAsia="宋体" w:cs="Times New Roman"/>
          <w:spacing w:val="8"/>
          <w:shd w:val="clear" w:color="auto" w:fill="FFFFFF"/>
        </w:rPr>
        <w:t>方式：</w:t>
      </w:r>
      <w:r>
        <w:rPr>
          <w:rFonts w:hint="eastAsia" w:ascii="Times New Roman" w:hAnsi="Times New Roman" w:eastAsia="宋体" w:cs="Times New Roman"/>
          <w:spacing w:val="8"/>
          <w:shd w:val="clear" w:color="auto" w:fill="FFFFFF"/>
        </w:rPr>
        <w:t>公开招标</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预算金额：</w:t>
      </w:r>
      <w:r>
        <w:rPr>
          <w:rFonts w:hint="eastAsia" w:ascii="Times New Roman" w:hAnsi="Times New Roman" w:eastAsia="宋体" w:cs="Times New Roman"/>
          <w:spacing w:val="8"/>
          <w:shd w:val="clear" w:color="auto" w:fill="FFFFFF"/>
        </w:rPr>
        <w:t>475000</w:t>
      </w:r>
      <w:r>
        <w:rPr>
          <w:rFonts w:ascii="Times New Roman" w:hAnsi="Times New Roman" w:eastAsia="宋体" w:cs="Times New Roman"/>
          <w:spacing w:val="8"/>
          <w:shd w:val="clear" w:color="auto" w:fill="FFFFFF"/>
        </w:rPr>
        <w:t>元</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最高限价：</w:t>
      </w:r>
      <w:r>
        <w:rPr>
          <w:rFonts w:hint="eastAsia" w:ascii="Times New Roman" w:hAnsi="Times New Roman" w:eastAsia="宋体" w:cs="Times New Roman"/>
          <w:spacing w:val="8"/>
          <w:shd w:val="clear" w:color="auto" w:fill="FFFFFF"/>
        </w:rPr>
        <w:t>475000</w:t>
      </w:r>
      <w:r>
        <w:rPr>
          <w:rFonts w:ascii="Times New Roman" w:hAnsi="Times New Roman" w:eastAsia="宋体" w:cs="Times New Roman"/>
          <w:spacing w:val="8"/>
          <w:shd w:val="clear" w:color="auto" w:fill="FFFFFF"/>
        </w:rPr>
        <w:t>元（超过最高限价按否决投标处理）</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采购需求：</w:t>
      </w:r>
      <w:r>
        <w:rPr>
          <w:rFonts w:hint="eastAsia" w:ascii="Times New Roman" w:hAnsi="Times New Roman" w:eastAsia="宋体" w:cs="Times New Roman"/>
          <w:spacing w:val="8"/>
          <w:shd w:val="clear" w:color="auto" w:fill="FFFFFF"/>
        </w:rPr>
        <w:t>维修内容包括：对原净化</w:t>
      </w:r>
      <w:r>
        <w:rPr>
          <w:rFonts w:ascii="Times New Roman" w:hAnsi="Times New Roman" w:eastAsia="宋体" w:cs="Times New Roman"/>
          <w:spacing w:val="8"/>
          <w:shd w:val="clear" w:color="auto" w:fill="FFFFFF"/>
        </w:rPr>
        <w:t>空调</w:t>
      </w:r>
      <w:r>
        <w:rPr>
          <w:rFonts w:hint="eastAsia" w:ascii="Times New Roman" w:hAnsi="Times New Roman" w:eastAsia="宋体" w:cs="Times New Roman"/>
          <w:spacing w:val="8"/>
          <w:shd w:val="clear" w:color="auto" w:fill="FFFFFF"/>
        </w:rPr>
        <w:t>机组及</w:t>
      </w:r>
      <w:r>
        <w:rPr>
          <w:rFonts w:ascii="Times New Roman" w:hAnsi="Times New Roman" w:eastAsia="宋体" w:cs="Times New Roman"/>
          <w:spacing w:val="8"/>
          <w:shd w:val="clear" w:color="auto" w:fill="FFFFFF"/>
        </w:rPr>
        <w:t>通风管道维修更换</w:t>
      </w:r>
      <w:r>
        <w:rPr>
          <w:rFonts w:hint="eastAsia" w:ascii="Times New Roman" w:hAnsi="Times New Roman" w:eastAsia="宋体" w:cs="Times New Roman"/>
          <w:spacing w:val="8"/>
          <w:shd w:val="clear" w:color="auto" w:fill="FFFFFF"/>
        </w:rPr>
        <w:t>；原两台净化</w:t>
      </w:r>
      <w:r>
        <w:rPr>
          <w:rFonts w:ascii="Times New Roman" w:hAnsi="Times New Roman" w:eastAsia="宋体" w:cs="Times New Roman"/>
          <w:spacing w:val="8"/>
          <w:shd w:val="clear" w:color="auto" w:fill="FFFFFF"/>
        </w:rPr>
        <w:t>空调</w:t>
      </w:r>
      <w:r>
        <w:rPr>
          <w:rFonts w:hint="eastAsia" w:ascii="Times New Roman" w:hAnsi="Times New Roman" w:eastAsia="宋体" w:cs="Times New Roman"/>
          <w:spacing w:val="8"/>
          <w:shd w:val="clear" w:color="auto" w:fill="FFFFFF"/>
        </w:rPr>
        <w:t>室内</w:t>
      </w:r>
      <w:r>
        <w:rPr>
          <w:rFonts w:ascii="Times New Roman" w:hAnsi="Times New Roman" w:eastAsia="宋体" w:cs="Times New Roman"/>
          <w:spacing w:val="8"/>
          <w:shd w:val="clear" w:color="auto" w:fill="FFFFFF"/>
        </w:rPr>
        <w:t>机组控制器</w:t>
      </w:r>
      <w:r>
        <w:rPr>
          <w:rFonts w:hint="eastAsia" w:ascii="Times New Roman" w:hAnsi="Times New Roman" w:eastAsia="宋体" w:cs="Times New Roman"/>
          <w:spacing w:val="8"/>
          <w:shd w:val="clear" w:color="auto" w:fill="FFFFFF"/>
        </w:rPr>
        <w:t>、室内</w:t>
      </w:r>
      <w:r>
        <w:rPr>
          <w:rFonts w:ascii="Times New Roman" w:hAnsi="Times New Roman" w:eastAsia="宋体" w:cs="Times New Roman"/>
          <w:spacing w:val="8"/>
          <w:shd w:val="clear" w:color="auto" w:fill="FFFFFF"/>
        </w:rPr>
        <w:t>风机</w:t>
      </w:r>
      <w:r>
        <w:rPr>
          <w:rFonts w:hint="eastAsia" w:ascii="Times New Roman" w:hAnsi="Times New Roman" w:eastAsia="宋体" w:cs="Times New Roman"/>
          <w:spacing w:val="8"/>
          <w:shd w:val="clear" w:color="auto" w:fill="FFFFFF"/>
        </w:rPr>
        <w:t>、室外机</w:t>
      </w:r>
      <w:r>
        <w:rPr>
          <w:rFonts w:ascii="Times New Roman" w:hAnsi="Times New Roman" w:eastAsia="宋体" w:cs="Times New Roman"/>
          <w:spacing w:val="8"/>
          <w:shd w:val="clear" w:color="auto" w:fill="FFFFFF"/>
        </w:rPr>
        <w:t>模块</w:t>
      </w:r>
      <w:r>
        <w:rPr>
          <w:rFonts w:hint="eastAsia" w:ascii="Times New Roman" w:hAnsi="Times New Roman" w:eastAsia="宋体" w:cs="Times New Roman"/>
          <w:spacing w:val="8"/>
          <w:shd w:val="clear" w:color="auto" w:fill="FFFFFF"/>
        </w:rPr>
        <w:t>及</w:t>
      </w:r>
      <w:r>
        <w:rPr>
          <w:rFonts w:ascii="Times New Roman" w:hAnsi="Times New Roman" w:eastAsia="宋体" w:cs="Times New Roman"/>
          <w:spacing w:val="8"/>
          <w:shd w:val="clear" w:color="auto" w:fill="FFFFFF"/>
        </w:rPr>
        <w:t>控制器更换</w:t>
      </w:r>
      <w:r>
        <w:rPr>
          <w:rFonts w:hint="eastAsia" w:ascii="Times New Roman" w:hAnsi="Times New Roman" w:eastAsia="宋体" w:cs="Times New Roman"/>
          <w:spacing w:val="8"/>
          <w:shd w:val="clear" w:color="auto" w:fill="FFFFFF"/>
        </w:rPr>
        <w:t>；实验室</w:t>
      </w:r>
      <w:r>
        <w:rPr>
          <w:rFonts w:ascii="Times New Roman" w:hAnsi="Times New Roman" w:eastAsia="宋体" w:cs="Times New Roman"/>
          <w:spacing w:val="8"/>
          <w:shd w:val="clear" w:color="auto" w:fill="FFFFFF"/>
        </w:rPr>
        <w:t>正负压调试</w:t>
      </w:r>
      <w:r>
        <w:rPr>
          <w:rFonts w:hint="eastAsia" w:ascii="Times New Roman" w:hAnsi="Times New Roman" w:eastAsia="宋体" w:cs="Times New Roman"/>
          <w:spacing w:val="8"/>
          <w:shd w:val="clear" w:color="auto" w:fill="FFFFFF"/>
        </w:rPr>
        <w:t>；</w:t>
      </w:r>
      <w:r>
        <w:rPr>
          <w:rFonts w:ascii="Times New Roman" w:hAnsi="Times New Roman" w:eastAsia="宋体" w:cs="Times New Roman"/>
          <w:spacing w:val="8"/>
          <w:shd w:val="clear" w:color="auto" w:fill="FFFFFF"/>
        </w:rPr>
        <w:t>新增两台多联变频机组</w:t>
      </w:r>
      <w:r>
        <w:rPr>
          <w:rFonts w:hint="eastAsia" w:ascii="Times New Roman" w:hAnsi="Times New Roman" w:eastAsia="宋体" w:cs="Times New Roman"/>
          <w:spacing w:val="8"/>
          <w:shd w:val="clear" w:color="auto" w:fill="FFFFFF"/>
        </w:rPr>
        <w:t>、两套洁净</w:t>
      </w:r>
      <w:r>
        <w:rPr>
          <w:rFonts w:ascii="Times New Roman" w:hAnsi="Times New Roman" w:eastAsia="宋体" w:cs="Times New Roman"/>
          <w:spacing w:val="8"/>
          <w:shd w:val="clear" w:color="auto" w:fill="FFFFFF"/>
        </w:rPr>
        <w:t>新风系统；</w:t>
      </w:r>
      <w:r>
        <w:rPr>
          <w:rFonts w:hint="eastAsia" w:ascii="Times New Roman" w:hAnsi="Times New Roman" w:eastAsia="宋体" w:cs="Times New Roman"/>
          <w:spacing w:val="8"/>
          <w:shd w:val="clear" w:color="auto" w:fill="FFFFFF"/>
        </w:rPr>
        <w:t>电缆线</w:t>
      </w:r>
      <w:r>
        <w:rPr>
          <w:rFonts w:ascii="Times New Roman" w:hAnsi="Times New Roman" w:eastAsia="宋体" w:cs="Times New Roman"/>
          <w:spacing w:val="8"/>
          <w:shd w:val="clear" w:color="auto" w:fill="FFFFFF"/>
        </w:rPr>
        <w:t>、信号线安装、冷凝水管</w:t>
      </w:r>
      <w:r>
        <w:rPr>
          <w:rFonts w:hint="eastAsia" w:ascii="Times New Roman" w:hAnsi="Times New Roman" w:eastAsia="宋体" w:cs="Times New Roman"/>
          <w:spacing w:val="8"/>
          <w:shd w:val="clear" w:color="auto" w:fill="FFFFFF"/>
        </w:rPr>
        <w:t>安装；</w:t>
      </w:r>
      <w:r>
        <w:rPr>
          <w:rFonts w:ascii="Times New Roman" w:hAnsi="Times New Roman" w:eastAsia="宋体" w:cs="Times New Roman"/>
          <w:spacing w:val="8"/>
          <w:shd w:val="clear" w:color="auto" w:fill="FFFFFF"/>
        </w:rPr>
        <w:t>室内</w:t>
      </w:r>
      <w:r>
        <w:rPr>
          <w:rFonts w:hint="eastAsia" w:ascii="Times New Roman" w:hAnsi="Times New Roman" w:eastAsia="宋体" w:cs="Times New Roman"/>
          <w:spacing w:val="8"/>
          <w:shd w:val="clear" w:color="auto" w:fill="FFFFFF"/>
        </w:rPr>
        <w:t>屋顶</w:t>
      </w:r>
      <w:r>
        <w:rPr>
          <w:rFonts w:ascii="Times New Roman" w:hAnsi="Times New Roman" w:eastAsia="宋体" w:cs="Times New Roman"/>
          <w:spacing w:val="8"/>
          <w:shd w:val="clear" w:color="auto" w:fill="FFFFFF"/>
        </w:rPr>
        <w:t>拆除及恢复。</w:t>
      </w:r>
      <w:r>
        <w:rPr>
          <w:rFonts w:hint="eastAsia" w:ascii="Times New Roman" w:hAnsi="Times New Roman" w:eastAsia="宋体" w:cs="Times New Roman"/>
          <w:spacing w:val="8"/>
          <w:shd w:val="clear" w:color="auto" w:fill="FFFFFF"/>
        </w:rPr>
        <w:t>具体</w:t>
      </w:r>
      <w:r>
        <w:rPr>
          <w:rFonts w:ascii="Times New Roman" w:hAnsi="Times New Roman" w:eastAsia="宋体" w:cs="Times New Roman"/>
          <w:spacing w:val="8"/>
          <w:shd w:val="clear" w:color="auto" w:fill="FFFFFF"/>
        </w:rPr>
        <w:t>详见</w:t>
      </w:r>
      <w:r>
        <w:rPr>
          <w:rFonts w:hint="eastAsia" w:ascii="Times New Roman" w:hAnsi="Times New Roman" w:eastAsia="宋体" w:cs="Times New Roman"/>
          <w:spacing w:val="8"/>
          <w:shd w:val="clear" w:color="auto" w:fill="FFFFFF"/>
        </w:rPr>
        <w:t>招标文件</w:t>
      </w:r>
      <w:r>
        <w:rPr>
          <w:rFonts w:ascii="Times New Roman" w:hAnsi="Times New Roman" w:eastAsia="宋体" w:cs="Times New Roman"/>
          <w:spacing w:val="8"/>
          <w:shd w:val="clear" w:color="auto" w:fill="FFFFFF"/>
        </w:rPr>
        <w:t>第五章采购需求。</w:t>
      </w:r>
    </w:p>
    <w:p>
      <w:pPr>
        <w:pStyle w:val="68"/>
        <w:adjustRightInd w:val="0"/>
        <w:snapToGrid w:val="0"/>
        <w:spacing w:before="0" w:beforeAutospacing="0" w:after="0" w:afterAutospacing="0" w:line="360" w:lineRule="auto"/>
        <w:ind w:firstLine="565" w:firstLineChars="221"/>
        <w:jc w:val="both"/>
        <w:rPr>
          <w:rFonts w:ascii="Times New Roman" w:hAnsi="Times New Roman" w:eastAsia="宋体" w:cs="Times New Roman"/>
          <w:color w:val="FF0000"/>
          <w:spacing w:val="8"/>
          <w:shd w:val="clear" w:color="auto" w:fill="FFFFFF"/>
        </w:rPr>
      </w:pPr>
      <w:r>
        <w:rPr>
          <w:rFonts w:ascii="Times New Roman" w:hAnsi="Times New Roman" w:eastAsia="宋体" w:cs="Times New Roman"/>
          <w:spacing w:val="8"/>
          <w:shd w:val="clear" w:color="auto" w:fill="FFFFFF"/>
        </w:rPr>
        <w:t>合同履约期限：</w:t>
      </w:r>
      <w:r>
        <w:rPr>
          <w:rFonts w:hint="eastAsia" w:ascii="Times New Roman" w:hAnsi="Times New Roman" w:eastAsia="宋体" w:cs="Times New Roman"/>
          <w:spacing w:val="8"/>
          <w:shd w:val="clear" w:color="auto" w:fill="FFFFFF"/>
        </w:rPr>
        <w:t>自合同签订之日起至质保期满之日止，</w:t>
      </w:r>
      <w:r>
        <w:rPr>
          <w:rFonts w:ascii="Times New Roman" w:hAnsi="Times New Roman" w:eastAsia="宋体" w:cs="Times New Roman"/>
          <w:spacing w:val="8"/>
          <w:shd w:val="clear" w:color="auto" w:fill="FFFFFF"/>
        </w:rPr>
        <w:t>以签订合同的约定期限为准。</w:t>
      </w:r>
    </w:p>
    <w:p>
      <w:pPr>
        <w:pStyle w:val="68"/>
        <w:adjustRightInd w:val="0"/>
        <w:snapToGrid w:val="0"/>
        <w:spacing w:before="0" w:beforeAutospacing="0" w:after="0" w:afterAutospacing="0" w:line="360" w:lineRule="auto"/>
        <w:ind w:firstLine="568" w:firstLineChars="221"/>
        <w:jc w:val="both"/>
        <w:rPr>
          <w:rFonts w:ascii="Times New Roman" w:hAnsi="Times New Roman" w:eastAsia="宋体" w:cs="Times New Roman"/>
          <w:b/>
          <w:bCs/>
          <w:spacing w:val="8"/>
          <w:shd w:val="clear" w:color="auto" w:fill="FFFFFF"/>
        </w:rPr>
      </w:pPr>
      <w:r>
        <w:rPr>
          <w:rFonts w:hint="eastAsia" w:ascii="Times New Roman" w:hAnsi="Times New Roman" w:eastAsia="宋体" w:cs="Times New Roman"/>
          <w:b/>
          <w:bCs/>
          <w:spacing w:val="8"/>
          <w:shd w:val="clear" w:color="auto" w:fill="FFFFFF"/>
        </w:rPr>
        <w:t>是否专门面对中小企业采购：是</w:t>
      </w:r>
    </w:p>
    <w:p>
      <w:pPr>
        <w:pStyle w:val="68"/>
        <w:adjustRightInd w:val="0"/>
        <w:snapToGrid w:val="0"/>
        <w:spacing w:before="0" w:beforeAutospacing="0" w:after="0" w:afterAutospacing="0" w:line="360" w:lineRule="auto"/>
        <w:ind w:firstLine="568" w:firstLineChars="221"/>
        <w:jc w:val="both"/>
        <w:rPr>
          <w:rFonts w:ascii="Times New Roman" w:hAnsi="Times New Roman" w:eastAsia="宋体" w:cs="Times New Roman"/>
          <w:b/>
          <w:bCs/>
          <w:spacing w:val="8"/>
          <w:shd w:val="clear" w:color="auto" w:fill="FFFFFF"/>
        </w:rPr>
      </w:pPr>
      <w:r>
        <w:rPr>
          <w:rFonts w:hint="eastAsia" w:ascii="Times New Roman" w:hAnsi="Times New Roman" w:eastAsia="宋体" w:cs="Times New Roman"/>
          <w:b/>
          <w:bCs/>
          <w:spacing w:val="8"/>
          <w:shd w:val="clear" w:color="auto" w:fill="FFFFFF"/>
        </w:rPr>
        <w:t>中小企业划分标准所属行业：其他未列明行业。</w:t>
      </w:r>
    </w:p>
    <w:p>
      <w:pPr>
        <w:pStyle w:val="68"/>
        <w:adjustRightInd w:val="0"/>
        <w:snapToGrid w:val="0"/>
        <w:spacing w:before="0" w:beforeAutospacing="0" w:after="0" w:afterAutospacing="0" w:line="360" w:lineRule="auto"/>
        <w:ind w:firstLine="565" w:firstLineChars="221"/>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本项目不接受联合体</w:t>
      </w:r>
      <w:r>
        <w:rPr>
          <w:rFonts w:hint="eastAsia" w:ascii="Times New Roman" w:hAnsi="Times New Roman" w:eastAsia="宋体" w:cs="Times New Roman"/>
          <w:spacing w:val="8"/>
          <w:shd w:val="clear" w:color="auto" w:fill="FFFFFF"/>
        </w:rPr>
        <w:t>投标</w:t>
      </w:r>
      <w:r>
        <w:rPr>
          <w:rFonts w:ascii="Times New Roman" w:hAnsi="Times New Roman" w:eastAsia="宋体" w:cs="Times New Roman"/>
          <w:spacing w:val="8"/>
          <w:shd w:val="clear" w:color="auto" w:fill="FFFFFF"/>
        </w:rPr>
        <w:t>。</w:t>
      </w:r>
    </w:p>
    <w:p>
      <w:pPr>
        <w:pStyle w:val="5"/>
        <w:widowControl/>
        <w:adjustRightInd w:val="0"/>
        <w:snapToGrid w:val="0"/>
        <w:spacing w:before="0" w:after="0" w:line="360" w:lineRule="auto"/>
        <w:rPr>
          <w:rFonts w:ascii="Times New Roman" w:hAnsi="Times New Roman" w:eastAsia="宋体"/>
          <w:bCs w:val="0"/>
          <w:spacing w:val="8"/>
          <w:sz w:val="24"/>
          <w:szCs w:val="24"/>
          <w:shd w:val="clear" w:color="auto" w:fill="FFFFFF"/>
        </w:rPr>
      </w:pPr>
      <w:bookmarkStart w:id="7" w:name="_Toc86409158"/>
      <w:bookmarkStart w:id="8" w:name="_Toc106792261"/>
      <w:bookmarkStart w:id="9" w:name="_Toc105422104"/>
      <w:r>
        <w:rPr>
          <w:rFonts w:ascii="Times New Roman" w:hAnsi="Times New Roman" w:eastAsia="宋体"/>
          <w:bCs w:val="0"/>
          <w:spacing w:val="8"/>
          <w:sz w:val="24"/>
          <w:szCs w:val="24"/>
          <w:shd w:val="clear" w:color="auto" w:fill="FFFFFF"/>
        </w:rPr>
        <w:t>二、申请人的资格要求</w:t>
      </w:r>
      <w:bookmarkEnd w:id="7"/>
      <w:bookmarkEnd w:id="8"/>
      <w:bookmarkEnd w:id="9"/>
    </w:p>
    <w:p>
      <w:pPr>
        <w:pStyle w:val="68"/>
        <w:adjustRightInd w:val="0"/>
        <w:snapToGrid w:val="0"/>
        <w:spacing w:before="0" w:beforeAutospacing="0" w:after="0" w:afterAutospacing="0" w:line="360" w:lineRule="auto"/>
        <w:ind w:firstLine="480" w:firstLineChars="200"/>
        <w:jc w:val="both"/>
        <w:rPr>
          <w:rFonts w:ascii="Times New Roman" w:hAnsi="Times New Roman" w:eastAsia="宋体" w:cs="Times New Roman"/>
          <w:shd w:val="clear" w:color="auto" w:fill="FFFFFF"/>
        </w:rPr>
      </w:pPr>
      <w:r>
        <w:rPr>
          <w:rFonts w:ascii="Times New Roman" w:hAnsi="Times New Roman" w:eastAsia="宋体" w:cs="Times New Roman"/>
          <w:shd w:val="clear" w:color="auto" w:fill="FFFFFF"/>
        </w:rPr>
        <w:t>1.满足《中华人民共和国政府采购法》第二十二条规定；</w:t>
      </w:r>
    </w:p>
    <w:p>
      <w:pPr>
        <w:pStyle w:val="68"/>
        <w:adjustRightInd w:val="0"/>
        <w:snapToGrid w:val="0"/>
        <w:spacing w:before="0" w:beforeAutospacing="0" w:after="0" w:afterAutospacing="0" w:line="360" w:lineRule="auto"/>
        <w:ind w:firstLine="480" w:firstLineChars="200"/>
        <w:jc w:val="both"/>
        <w:rPr>
          <w:rFonts w:ascii="Times New Roman" w:hAnsi="Times New Roman" w:eastAsia="宋体" w:cs="Times New Roman"/>
        </w:rPr>
      </w:pPr>
      <w:r>
        <w:rPr>
          <w:rFonts w:ascii="Times New Roman" w:hAnsi="Times New Roman" w:eastAsia="宋体" w:cs="Times New Roman"/>
          <w:shd w:val="clear" w:color="auto" w:fill="FFFFFF"/>
        </w:rPr>
        <w:t>2.落实政府采购政策需满足的资格要求：</w:t>
      </w:r>
      <w:r>
        <w:rPr>
          <w:rFonts w:hint="eastAsia" w:ascii="Times New Roman" w:hAnsi="Times New Roman" w:eastAsia="宋体" w:cs="Times New Roman"/>
          <w:b/>
          <w:bCs/>
          <w:shd w:val="clear" w:color="auto" w:fill="FFFFFF"/>
        </w:rPr>
        <w:t>本项目专门面向中小企业采购，投标人应为中小微企业或监狱企业或残疾人福利性单位</w:t>
      </w:r>
      <w:r>
        <w:rPr>
          <w:rFonts w:hint="eastAsia" w:ascii="Times New Roman" w:hAnsi="Times New Roman" w:eastAsia="宋体" w:cs="Times New Roman"/>
          <w:shd w:val="clear" w:color="auto" w:fill="FFFFFF"/>
        </w:rPr>
        <w:t>（监狱企业、残疾人福利性单位视同小微企业；残疾人福利性单位属于小型、微型企业的，不重复享受政策）</w:t>
      </w:r>
      <w:r>
        <w:rPr>
          <w:rFonts w:ascii="Times New Roman" w:hAnsi="Times New Roman" w:eastAsia="宋体" w:cs="Times New Roman"/>
          <w:shd w:val="clear" w:color="auto" w:fill="FFFFFF"/>
        </w:rPr>
        <w:t>。</w:t>
      </w:r>
    </w:p>
    <w:p>
      <w:pPr>
        <w:pStyle w:val="168"/>
        <w:tabs>
          <w:tab w:val="left" w:pos="709"/>
        </w:tabs>
        <w:autoSpaceDE w:val="0"/>
        <w:autoSpaceDN w:val="0"/>
        <w:adjustRightInd w:val="0"/>
        <w:snapToGrid w:val="0"/>
        <w:spacing w:after="120" w:afterLines="50" w:line="360" w:lineRule="auto"/>
        <w:ind w:firstLine="480"/>
        <w:rPr>
          <w:sz w:val="24"/>
          <w:szCs w:val="24"/>
          <w:shd w:val="clear" w:color="auto" w:fill="FFFFFF"/>
        </w:rPr>
      </w:pPr>
      <w:r>
        <w:rPr>
          <w:sz w:val="24"/>
          <w:szCs w:val="24"/>
          <w:shd w:val="clear" w:color="auto" w:fill="FFFFFF"/>
        </w:rPr>
        <w:t>3.本项目的特定资格要求：</w:t>
      </w:r>
    </w:p>
    <w:p>
      <w:pPr>
        <w:pStyle w:val="168"/>
        <w:tabs>
          <w:tab w:val="left" w:pos="709"/>
        </w:tabs>
        <w:autoSpaceDE w:val="0"/>
        <w:autoSpaceDN w:val="0"/>
        <w:adjustRightInd w:val="0"/>
        <w:snapToGrid w:val="0"/>
        <w:spacing w:after="120" w:afterLines="50" w:line="360" w:lineRule="auto"/>
        <w:ind w:firstLine="480"/>
        <w:rPr>
          <w:sz w:val="24"/>
          <w:szCs w:val="24"/>
          <w:shd w:val="clear" w:color="auto" w:fill="FFFFFF"/>
        </w:rPr>
      </w:pPr>
      <w:r>
        <w:rPr>
          <w:rFonts w:hint="eastAsia"/>
          <w:sz w:val="24"/>
          <w:szCs w:val="24"/>
          <w:shd w:val="clear" w:color="auto" w:fill="FFFFFF"/>
        </w:rPr>
        <w:t>（1）投标人须提供具有履行合同所必需的人员、设备和专业技术能力的相关证明材料或声明。</w:t>
      </w:r>
    </w:p>
    <w:p>
      <w:pPr>
        <w:pStyle w:val="168"/>
        <w:tabs>
          <w:tab w:val="left" w:pos="709"/>
        </w:tabs>
        <w:autoSpaceDE w:val="0"/>
        <w:autoSpaceDN w:val="0"/>
        <w:adjustRightInd w:val="0"/>
        <w:snapToGrid w:val="0"/>
        <w:spacing w:after="120" w:afterLines="50" w:line="360" w:lineRule="auto"/>
        <w:ind w:firstLine="480"/>
        <w:rPr>
          <w:sz w:val="24"/>
          <w:szCs w:val="24"/>
          <w:shd w:val="clear" w:color="auto" w:fill="FFFFFF"/>
        </w:rPr>
      </w:pPr>
      <w:r>
        <w:rPr>
          <w:sz w:val="24"/>
          <w:szCs w:val="24"/>
          <w:shd w:val="clear" w:color="auto" w:fill="FFFFFF"/>
        </w:rPr>
        <w:t>（2）本项目提交</w:t>
      </w:r>
      <w:r>
        <w:rPr>
          <w:rFonts w:hint="eastAsia"/>
          <w:sz w:val="24"/>
          <w:szCs w:val="24"/>
          <w:shd w:val="clear" w:color="auto" w:fill="FFFFFF"/>
        </w:rPr>
        <w:t>投标文件</w:t>
      </w:r>
      <w:r>
        <w:rPr>
          <w:sz w:val="24"/>
          <w:szCs w:val="24"/>
          <w:shd w:val="clear" w:color="auto" w:fill="FFFFFF"/>
        </w:rPr>
        <w:t>截止时间前被“信用中国”网站（www.creditchina.gov.cn）及中国执行信息公开网”（http://zxgk.court.gov.cn/）中列入失信被执行人和</w:t>
      </w:r>
      <w:r>
        <w:rPr>
          <w:rFonts w:hint="eastAsia"/>
          <w:sz w:val="24"/>
          <w:szCs w:val="24"/>
          <w:shd w:val="clear" w:color="auto" w:fill="FFFFFF"/>
        </w:rPr>
        <w:t>税收违法黑名单</w:t>
      </w:r>
      <w:r>
        <w:rPr>
          <w:sz w:val="24"/>
          <w:szCs w:val="24"/>
          <w:shd w:val="clear" w:color="auto" w:fill="FFFFFF"/>
        </w:rPr>
        <w:t>的</w:t>
      </w:r>
      <w:r>
        <w:rPr>
          <w:rFonts w:hint="eastAsia"/>
          <w:sz w:val="24"/>
          <w:szCs w:val="24"/>
          <w:shd w:val="clear" w:color="auto" w:fill="FFFFFF"/>
        </w:rPr>
        <w:t>投标人</w:t>
      </w:r>
      <w:r>
        <w:rPr>
          <w:sz w:val="24"/>
          <w:szCs w:val="24"/>
          <w:shd w:val="clear" w:color="auto" w:fill="FFFFFF"/>
        </w:rPr>
        <w:t>、被中国政府采购网（www.ccgp.gov.cn）列入政府采购严重违法失信行为记录名单中被财政部门禁止参加政府采购活动的</w:t>
      </w:r>
      <w:r>
        <w:rPr>
          <w:rFonts w:hint="eastAsia"/>
          <w:sz w:val="24"/>
          <w:szCs w:val="24"/>
          <w:shd w:val="clear" w:color="auto" w:fill="FFFFFF"/>
        </w:rPr>
        <w:t>投标人</w:t>
      </w:r>
      <w:r>
        <w:rPr>
          <w:sz w:val="24"/>
          <w:szCs w:val="24"/>
          <w:shd w:val="clear" w:color="auto" w:fill="FFFFFF"/>
        </w:rPr>
        <w:t>（处罚决定规定的时间和地域范围内），无资格参加本项目的采购活动。</w:t>
      </w:r>
    </w:p>
    <w:p>
      <w:pPr>
        <w:pStyle w:val="168"/>
        <w:tabs>
          <w:tab w:val="left" w:pos="709"/>
        </w:tabs>
        <w:autoSpaceDE w:val="0"/>
        <w:autoSpaceDN w:val="0"/>
        <w:adjustRightInd w:val="0"/>
        <w:snapToGrid w:val="0"/>
        <w:spacing w:after="120" w:afterLines="50" w:line="360" w:lineRule="auto"/>
        <w:ind w:firstLine="480"/>
        <w:rPr>
          <w:sz w:val="24"/>
          <w:szCs w:val="24"/>
          <w:shd w:val="clear" w:color="auto" w:fill="FFFFFF"/>
        </w:rPr>
      </w:pPr>
      <w:r>
        <w:rPr>
          <w:sz w:val="24"/>
          <w:szCs w:val="24"/>
          <w:shd w:val="clear" w:color="auto" w:fill="FFFFFF"/>
        </w:rPr>
        <w:t>（3）单位负责人为同一人或者存在</w:t>
      </w:r>
      <w:r>
        <w:rPr>
          <w:rFonts w:hint="eastAsia"/>
          <w:sz w:val="24"/>
          <w:szCs w:val="24"/>
          <w:shd w:val="clear" w:color="auto" w:fill="FFFFFF"/>
        </w:rPr>
        <w:t>直接</w:t>
      </w:r>
      <w:r>
        <w:rPr>
          <w:sz w:val="24"/>
          <w:szCs w:val="24"/>
          <w:shd w:val="clear" w:color="auto" w:fill="FFFFFF"/>
        </w:rPr>
        <w:t>控股、管理关系的不同单位，不得同时参加本项目的</w:t>
      </w:r>
      <w:r>
        <w:rPr>
          <w:rFonts w:hint="eastAsia"/>
          <w:sz w:val="24"/>
          <w:szCs w:val="24"/>
          <w:shd w:val="clear" w:color="auto" w:fill="FFFFFF"/>
        </w:rPr>
        <w:t>投标</w:t>
      </w:r>
      <w:r>
        <w:rPr>
          <w:sz w:val="24"/>
          <w:szCs w:val="24"/>
          <w:shd w:val="clear" w:color="auto" w:fill="FFFFFF"/>
        </w:rPr>
        <w:t>。为本项目提供整体设计、规范编制或者项目管理、监理、检测等服务的</w:t>
      </w:r>
      <w:r>
        <w:rPr>
          <w:rFonts w:hint="eastAsia"/>
          <w:sz w:val="24"/>
          <w:szCs w:val="24"/>
          <w:shd w:val="clear" w:color="auto" w:fill="FFFFFF"/>
        </w:rPr>
        <w:t>投标人</w:t>
      </w:r>
      <w:r>
        <w:rPr>
          <w:sz w:val="24"/>
          <w:szCs w:val="24"/>
          <w:shd w:val="clear" w:color="auto" w:fill="FFFFFF"/>
        </w:rPr>
        <w:t>，不得再参加本项目</w:t>
      </w:r>
      <w:r>
        <w:rPr>
          <w:rFonts w:hint="eastAsia"/>
          <w:sz w:val="24"/>
          <w:szCs w:val="24"/>
          <w:shd w:val="clear" w:color="auto" w:fill="FFFFFF"/>
        </w:rPr>
        <w:t>投标</w:t>
      </w:r>
      <w:r>
        <w:rPr>
          <w:sz w:val="24"/>
          <w:szCs w:val="24"/>
          <w:shd w:val="clear" w:color="auto" w:fill="FFFFFF"/>
        </w:rPr>
        <w:t>。</w:t>
      </w:r>
    </w:p>
    <w:p>
      <w:pPr>
        <w:pStyle w:val="5"/>
        <w:widowControl/>
        <w:spacing w:before="0" w:after="0" w:line="360" w:lineRule="auto"/>
        <w:rPr>
          <w:rFonts w:ascii="Times New Roman" w:hAnsi="Times New Roman" w:eastAsia="宋体"/>
          <w:bCs w:val="0"/>
          <w:spacing w:val="8"/>
          <w:sz w:val="24"/>
          <w:szCs w:val="24"/>
          <w:shd w:val="clear" w:color="auto" w:fill="FFFFFF"/>
        </w:rPr>
      </w:pPr>
      <w:bookmarkStart w:id="10" w:name="_Toc86409159"/>
      <w:bookmarkStart w:id="11" w:name="_Toc105422105"/>
      <w:bookmarkStart w:id="12" w:name="_Toc106792262"/>
      <w:r>
        <w:rPr>
          <w:rFonts w:ascii="Times New Roman" w:hAnsi="Times New Roman" w:eastAsia="宋体"/>
          <w:bCs w:val="0"/>
          <w:spacing w:val="8"/>
          <w:sz w:val="24"/>
          <w:szCs w:val="24"/>
          <w:shd w:val="clear" w:color="auto" w:fill="FFFFFF"/>
        </w:rPr>
        <w:t>三、获取</w:t>
      </w:r>
      <w:bookmarkEnd w:id="10"/>
      <w:r>
        <w:rPr>
          <w:rFonts w:hint="eastAsia" w:ascii="Times New Roman" w:hAnsi="Times New Roman" w:eastAsia="宋体"/>
          <w:bCs w:val="0"/>
          <w:spacing w:val="8"/>
          <w:sz w:val="24"/>
          <w:szCs w:val="24"/>
          <w:shd w:val="clear" w:color="auto" w:fill="FFFFFF"/>
        </w:rPr>
        <w:t>招标文件</w:t>
      </w:r>
      <w:bookmarkEnd w:id="11"/>
      <w:bookmarkEnd w:id="12"/>
    </w:p>
    <w:p>
      <w:pPr>
        <w:pStyle w:val="68"/>
        <w:spacing w:before="0" w:beforeAutospacing="0" w:after="0" w:afterAutospacing="0" w:line="360" w:lineRule="auto"/>
        <w:ind w:firstLine="540"/>
        <w:jc w:val="both"/>
        <w:rPr>
          <w:rFonts w:ascii="Times New Roman" w:hAnsi="Times New Roman" w:eastAsia="宋体" w:cs="Times New Roman"/>
        </w:rPr>
      </w:pPr>
      <w:r>
        <w:rPr>
          <w:rFonts w:ascii="Times New Roman" w:hAnsi="Times New Roman" w:eastAsia="宋体" w:cs="Times New Roman"/>
          <w:spacing w:val="8"/>
          <w:shd w:val="clear" w:color="auto" w:fill="FFFFFF"/>
        </w:rPr>
        <w:t>时间：</w:t>
      </w:r>
      <w:r>
        <w:rPr>
          <w:rFonts w:hint="eastAsia" w:ascii="Times New Roman" w:hAnsi="Times New Roman" w:eastAsia="宋体" w:cs="Times New Roman"/>
          <w:color w:val="auto"/>
          <w:spacing w:val="8"/>
          <w:u w:val="single"/>
          <w:shd w:val="clear" w:color="auto" w:fill="FFFFFF"/>
        </w:rPr>
        <w:t>2022年06月</w:t>
      </w:r>
      <w:r>
        <w:rPr>
          <w:rFonts w:ascii="Times New Roman" w:hAnsi="Times New Roman" w:eastAsia="宋体" w:cs="Times New Roman"/>
          <w:color w:val="auto"/>
          <w:spacing w:val="8"/>
          <w:u w:val="single"/>
          <w:shd w:val="clear" w:color="auto" w:fill="FFFFFF"/>
        </w:rPr>
        <w:t>2</w:t>
      </w:r>
      <w:r>
        <w:rPr>
          <w:rFonts w:hint="eastAsia" w:ascii="Times New Roman" w:hAnsi="Times New Roman" w:eastAsia="宋体" w:cs="Times New Roman"/>
          <w:color w:val="auto"/>
          <w:spacing w:val="8"/>
          <w:u w:val="single"/>
          <w:shd w:val="clear" w:color="auto" w:fill="FFFFFF"/>
          <w:lang w:val="en-US" w:eastAsia="zh-CN"/>
        </w:rPr>
        <w:t>3</w:t>
      </w:r>
      <w:r>
        <w:rPr>
          <w:rFonts w:ascii="Times New Roman" w:hAnsi="Times New Roman" w:eastAsia="宋体" w:cs="Times New Roman"/>
          <w:color w:val="auto"/>
          <w:spacing w:val="8"/>
          <w:u w:val="single"/>
          <w:shd w:val="clear" w:color="auto" w:fill="FFFFFF"/>
        </w:rPr>
        <w:t>日</w:t>
      </w:r>
      <w:r>
        <w:rPr>
          <w:rFonts w:ascii="Times New Roman" w:hAnsi="Times New Roman" w:eastAsia="宋体" w:cs="Times New Roman"/>
          <w:color w:val="auto"/>
          <w:spacing w:val="8"/>
          <w:shd w:val="clear" w:color="auto" w:fill="FFFFFF"/>
        </w:rPr>
        <w:t>至</w:t>
      </w:r>
      <w:r>
        <w:rPr>
          <w:rFonts w:ascii="Times New Roman" w:hAnsi="Times New Roman" w:eastAsia="宋体" w:cs="Times New Roman"/>
          <w:color w:val="auto"/>
          <w:spacing w:val="8"/>
          <w:u w:val="single"/>
          <w:shd w:val="clear" w:color="auto" w:fill="FFFFFF"/>
        </w:rPr>
        <w:t>2022年0</w:t>
      </w:r>
      <w:r>
        <w:rPr>
          <w:rFonts w:hint="eastAsia" w:ascii="Times New Roman" w:hAnsi="Times New Roman" w:eastAsia="宋体" w:cs="Times New Roman"/>
          <w:color w:val="auto"/>
          <w:spacing w:val="8"/>
          <w:u w:val="single"/>
          <w:shd w:val="clear" w:color="auto" w:fill="FFFFFF"/>
        </w:rPr>
        <w:t>6</w:t>
      </w:r>
      <w:r>
        <w:rPr>
          <w:rFonts w:ascii="Times New Roman" w:hAnsi="Times New Roman" w:eastAsia="宋体" w:cs="Times New Roman"/>
          <w:color w:val="auto"/>
          <w:spacing w:val="8"/>
          <w:u w:val="single"/>
          <w:shd w:val="clear" w:color="auto" w:fill="FFFFFF"/>
        </w:rPr>
        <w:t>月30日</w:t>
      </w:r>
      <w:r>
        <w:rPr>
          <w:rFonts w:ascii="Times New Roman" w:hAnsi="Times New Roman" w:eastAsia="宋体" w:cs="Times New Roman"/>
          <w:color w:val="auto"/>
          <w:spacing w:val="8"/>
          <w:shd w:val="clear" w:color="auto" w:fill="FFFFFF"/>
        </w:rPr>
        <w:t>，每</w:t>
      </w:r>
      <w:r>
        <w:rPr>
          <w:rFonts w:ascii="Times New Roman" w:hAnsi="Times New Roman" w:eastAsia="宋体" w:cs="Times New Roman"/>
          <w:spacing w:val="8"/>
          <w:shd w:val="clear" w:color="auto" w:fill="FFFFFF"/>
        </w:rPr>
        <w:t>天上午</w:t>
      </w:r>
      <w:r>
        <w:rPr>
          <w:rFonts w:ascii="Times New Roman" w:hAnsi="Times New Roman" w:eastAsia="宋体" w:cs="Times New Roman"/>
          <w:spacing w:val="8"/>
          <w:u w:val="single"/>
          <w:shd w:val="clear" w:color="auto" w:fill="FFFFFF"/>
        </w:rPr>
        <w:t>9:30</w:t>
      </w:r>
      <w:r>
        <w:rPr>
          <w:rFonts w:ascii="Times New Roman" w:hAnsi="Times New Roman" w:eastAsia="宋体" w:cs="Times New Roman"/>
          <w:spacing w:val="8"/>
          <w:shd w:val="clear" w:color="auto" w:fill="FFFFFF"/>
        </w:rPr>
        <w:t>至</w:t>
      </w:r>
      <w:r>
        <w:rPr>
          <w:rFonts w:ascii="Times New Roman" w:hAnsi="Times New Roman" w:eastAsia="宋体" w:cs="Times New Roman"/>
          <w:spacing w:val="8"/>
          <w:u w:val="single"/>
          <w:shd w:val="clear" w:color="auto" w:fill="FFFFFF"/>
        </w:rPr>
        <w:t>13:00</w:t>
      </w:r>
      <w:r>
        <w:rPr>
          <w:rFonts w:ascii="Times New Roman" w:hAnsi="Times New Roman" w:eastAsia="宋体" w:cs="Times New Roman"/>
          <w:spacing w:val="8"/>
          <w:shd w:val="clear" w:color="auto" w:fill="FFFFFF"/>
        </w:rPr>
        <w:t>，下午</w:t>
      </w:r>
      <w:r>
        <w:rPr>
          <w:rFonts w:ascii="Times New Roman" w:hAnsi="Times New Roman" w:eastAsia="宋体" w:cs="Times New Roman"/>
          <w:spacing w:val="8"/>
          <w:u w:val="single"/>
          <w:shd w:val="clear" w:color="auto" w:fill="FFFFFF"/>
        </w:rPr>
        <w:t>14:00</w:t>
      </w:r>
      <w:r>
        <w:rPr>
          <w:rFonts w:ascii="Times New Roman" w:hAnsi="Times New Roman" w:eastAsia="宋体" w:cs="Times New Roman"/>
          <w:spacing w:val="8"/>
          <w:shd w:val="clear" w:color="auto" w:fill="FFFFFF"/>
        </w:rPr>
        <w:t>至</w:t>
      </w:r>
      <w:r>
        <w:rPr>
          <w:rFonts w:ascii="Times New Roman" w:hAnsi="Times New Roman" w:eastAsia="宋体" w:cs="Times New Roman"/>
          <w:spacing w:val="8"/>
          <w:u w:val="single"/>
          <w:shd w:val="clear" w:color="auto" w:fill="FFFFFF"/>
        </w:rPr>
        <w:t>18:00</w:t>
      </w:r>
      <w:r>
        <w:rPr>
          <w:rFonts w:ascii="Times New Roman" w:hAnsi="Times New Roman" w:eastAsia="宋体" w:cs="Times New Roman"/>
          <w:spacing w:val="8"/>
          <w:shd w:val="clear" w:color="auto" w:fill="FFFFFF"/>
        </w:rPr>
        <w:t>（北京时间，法定节假日除外）</w:t>
      </w:r>
      <w:r>
        <w:rPr>
          <w:rFonts w:hint="eastAsia" w:ascii="Times New Roman" w:hAnsi="Times New Roman" w:eastAsia="宋体" w:cs="Times New Roman"/>
          <w:spacing w:val="8"/>
          <w:shd w:val="clear" w:color="auto" w:fill="FFFFFF"/>
        </w:rPr>
        <w:t>。</w:t>
      </w:r>
    </w:p>
    <w:p>
      <w:pPr>
        <w:pStyle w:val="68"/>
        <w:spacing w:before="0" w:beforeAutospacing="0" w:after="0" w:afterAutospacing="0" w:line="360" w:lineRule="auto"/>
        <w:ind w:firstLine="540"/>
        <w:jc w:val="both"/>
        <w:rPr>
          <w:rFonts w:ascii="Times New Roman" w:hAnsi="Times New Roman" w:eastAsia="宋体" w:cs="Times New Roman"/>
        </w:rPr>
      </w:pPr>
      <w:r>
        <w:rPr>
          <w:rFonts w:ascii="Times New Roman" w:hAnsi="Times New Roman" w:eastAsia="宋体" w:cs="Times New Roman"/>
          <w:spacing w:val="8"/>
          <w:shd w:val="clear" w:color="auto" w:fill="FFFFFF"/>
        </w:rPr>
        <w:t>地点：</w:t>
      </w:r>
      <w:r>
        <w:rPr>
          <w:rFonts w:ascii="Times New Roman" w:hAnsi="Times New Roman" w:eastAsia="宋体" w:cs="Times New Roman"/>
        </w:rPr>
        <w:t>国信招标集团股份有限公司（新疆乌鲁木齐市天山区人民路2号乌鲁木齐大厦9层A座）。</w:t>
      </w:r>
    </w:p>
    <w:p>
      <w:pPr>
        <w:pStyle w:val="68"/>
        <w:spacing w:line="360" w:lineRule="auto"/>
        <w:ind w:firstLine="512" w:firstLineChars="200"/>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方式：现场获取。</w:t>
      </w:r>
      <w:r>
        <w:rPr>
          <w:rFonts w:hint="eastAsia" w:ascii="Times New Roman" w:hAnsi="Times New Roman" w:eastAsia="宋体" w:cs="Times New Roman"/>
        </w:rPr>
        <w:t>供应商应在规定的时间内获取招标文件，获取招标文件时应提供其《法定代表人证明》（如法定代表人授权委托代理人获取招标文件的，应提供法定代表人《授权委托书》及被授权人的有效身份证明）原件及复印件（相关证明材料均需加盖供应商公章；如供应商为自然人的，提供本人或被授权人的有效身份证明），如需开具发票的，请携带开票信息并注明发票类型（增值税专用发票或普通发票）</w:t>
      </w:r>
      <w:r>
        <w:rPr>
          <w:rFonts w:ascii="Times New Roman" w:hAnsi="Times New Roman" w:eastAsia="宋体" w:cs="Times New Roman"/>
          <w:spacing w:val="8"/>
          <w:shd w:val="clear" w:color="auto" w:fill="FFFFFF"/>
        </w:rPr>
        <w:t>。</w:t>
      </w:r>
    </w:p>
    <w:p>
      <w:pPr>
        <w:pStyle w:val="68"/>
        <w:spacing w:line="360" w:lineRule="auto"/>
        <w:ind w:firstLine="512" w:firstLineChars="200"/>
        <w:rPr>
          <w:rFonts w:ascii="Times New Roman" w:hAnsi="Times New Roman" w:eastAsia="宋体" w:cs="Times New Roman"/>
        </w:rPr>
      </w:pPr>
      <w:r>
        <w:rPr>
          <w:rFonts w:ascii="Times New Roman" w:hAnsi="Times New Roman" w:eastAsia="宋体" w:cs="Times New Roman"/>
          <w:spacing w:val="8"/>
          <w:shd w:val="clear" w:color="auto" w:fill="FFFFFF"/>
        </w:rPr>
        <w:t>售价：</w:t>
      </w:r>
      <w:r>
        <w:rPr>
          <w:rFonts w:ascii="Times New Roman" w:hAnsi="Times New Roman" w:eastAsia="宋体" w:cs="Times New Roman"/>
        </w:rPr>
        <w:t>人民币200元，售后不退。</w:t>
      </w:r>
    </w:p>
    <w:p>
      <w:pPr>
        <w:pStyle w:val="5"/>
        <w:widowControl/>
        <w:spacing w:before="0" w:after="0" w:line="360" w:lineRule="auto"/>
        <w:rPr>
          <w:rFonts w:ascii="Times New Roman" w:hAnsi="Times New Roman" w:eastAsia="宋体"/>
          <w:bCs w:val="0"/>
          <w:spacing w:val="8"/>
          <w:sz w:val="24"/>
          <w:szCs w:val="24"/>
          <w:shd w:val="clear" w:color="auto" w:fill="FFFFFF"/>
        </w:rPr>
      </w:pPr>
      <w:bookmarkStart w:id="13" w:name="_Toc86409160"/>
      <w:bookmarkStart w:id="14" w:name="_Toc105422106"/>
      <w:bookmarkStart w:id="15" w:name="_Toc106792263"/>
      <w:r>
        <w:rPr>
          <w:rFonts w:ascii="Times New Roman" w:hAnsi="Times New Roman" w:eastAsia="宋体"/>
          <w:bCs w:val="0"/>
          <w:spacing w:val="8"/>
          <w:sz w:val="24"/>
          <w:szCs w:val="24"/>
          <w:shd w:val="clear" w:color="auto" w:fill="FFFFFF"/>
        </w:rPr>
        <w:t>四、</w:t>
      </w:r>
      <w:bookmarkEnd w:id="13"/>
      <w:r>
        <w:rPr>
          <w:rFonts w:ascii="Times New Roman" w:hAnsi="Times New Roman"/>
          <w:b w:val="0"/>
          <w:sz w:val="28"/>
          <w:szCs w:val="28"/>
        </w:rPr>
        <w:t>提交投标文件截止时间、开标时间和地点</w:t>
      </w:r>
      <w:bookmarkEnd w:id="14"/>
      <w:bookmarkEnd w:id="15"/>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截止时间：</w:t>
      </w:r>
      <w:r>
        <w:rPr>
          <w:rFonts w:ascii="Times New Roman" w:hAnsi="Times New Roman" w:eastAsia="宋体" w:cs="Times New Roman"/>
          <w:color w:val="auto"/>
          <w:spacing w:val="8"/>
          <w:u w:val="single"/>
          <w:shd w:val="clear" w:color="auto" w:fill="FFFFFF"/>
        </w:rPr>
        <w:t>2022年07月1</w:t>
      </w:r>
      <w:r>
        <w:rPr>
          <w:rFonts w:hint="eastAsia" w:ascii="Times New Roman" w:hAnsi="Times New Roman" w:eastAsia="宋体" w:cs="Times New Roman"/>
          <w:color w:val="auto"/>
          <w:spacing w:val="8"/>
          <w:u w:val="single"/>
          <w:shd w:val="clear" w:color="auto" w:fill="FFFFFF"/>
          <w:lang w:val="en-US" w:eastAsia="zh-CN"/>
        </w:rPr>
        <w:t>5</w:t>
      </w:r>
      <w:r>
        <w:rPr>
          <w:rFonts w:ascii="Times New Roman" w:hAnsi="Times New Roman" w:eastAsia="宋体" w:cs="Times New Roman"/>
          <w:color w:val="auto"/>
          <w:spacing w:val="8"/>
          <w:u w:val="single"/>
          <w:shd w:val="clear" w:color="auto" w:fill="FFFFFF"/>
        </w:rPr>
        <w:t>日11</w:t>
      </w:r>
      <w:r>
        <w:rPr>
          <w:rFonts w:ascii="Times New Roman" w:hAnsi="Times New Roman" w:eastAsia="宋体" w:cs="Times New Roman"/>
          <w:spacing w:val="8"/>
          <w:u w:val="single"/>
          <w:shd w:val="clear" w:color="auto" w:fill="FFFFFF"/>
        </w:rPr>
        <w:t>点00分</w:t>
      </w:r>
      <w:r>
        <w:rPr>
          <w:rFonts w:ascii="Times New Roman" w:hAnsi="Times New Roman" w:eastAsia="宋体" w:cs="Times New Roman"/>
          <w:spacing w:val="8"/>
          <w:shd w:val="clear" w:color="auto" w:fill="FFFFFF"/>
        </w:rPr>
        <w:t>（北京时间）</w:t>
      </w:r>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地点：</w:t>
      </w:r>
      <w:r>
        <w:rPr>
          <w:rFonts w:ascii="Times New Roman" w:hAnsi="Times New Roman" w:eastAsia="宋体" w:cs="Times New Roman"/>
        </w:rPr>
        <w:t>国信招标集团股份有限公司（新疆乌鲁木齐市天山区人民路2号乌鲁木齐大厦9层A座会议室）。</w:t>
      </w:r>
    </w:p>
    <w:p>
      <w:pPr>
        <w:pStyle w:val="5"/>
        <w:spacing w:before="0" w:after="0" w:line="360" w:lineRule="auto"/>
        <w:rPr>
          <w:rFonts w:ascii="Times New Roman" w:hAnsi="Times New Roman"/>
          <w:b w:val="0"/>
          <w:sz w:val="28"/>
          <w:szCs w:val="28"/>
        </w:rPr>
      </w:pPr>
      <w:bookmarkStart w:id="16" w:name="_Toc35393625"/>
      <w:bookmarkStart w:id="17" w:name="_Toc104565416"/>
      <w:bookmarkStart w:id="18" w:name="_Toc35393794"/>
      <w:bookmarkStart w:id="19" w:name="_Toc28359007"/>
      <w:bookmarkStart w:id="20" w:name="_Toc28359084"/>
      <w:bookmarkStart w:id="21" w:name="_Toc106792264"/>
      <w:bookmarkStart w:id="22" w:name="_Toc4615"/>
      <w:bookmarkStart w:id="23" w:name="_Toc105422107"/>
      <w:bookmarkStart w:id="24" w:name="_Toc86409162"/>
      <w:r>
        <w:rPr>
          <w:rFonts w:ascii="Times New Roman" w:hAnsi="Times New Roman"/>
          <w:b w:val="0"/>
          <w:sz w:val="28"/>
          <w:szCs w:val="28"/>
        </w:rPr>
        <w:t>五、公告期限</w:t>
      </w:r>
      <w:bookmarkEnd w:id="16"/>
      <w:bookmarkEnd w:id="17"/>
      <w:bookmarkEnd w:id="18"/>
      <w:bookmarkEnd w:id="19"/>
      <w:bookmarkEnd w:id="20"/>
      <w:bookmarkEnd w:id="21"/>
      <w:bookmarkEnd w:id="22"/>
      <w:bookmarkEnd w:id="23"/>
    </w:p>
    <w:p>
      <w:pPr>
        <w:spacing w:line="360" w:lineRule="auto"/>
        <w:ind w:firstLine="480" w:firstLineChars="200"/>
        <w:rPr>
          <w:kern w:val="0"/>
          <w:sz w:val="24"/>
        </w:rPr>
      </w:pPr>
      <w:r>
        <w:rPr>
          <w:kern w:val="0"/>
          <w:sz w:val="24"/>
        </w:rPr>
        <w:t>自本公告发布之日起5个工作日。</w:t>
      </w:r>
    </w:p>
    <w:bookmarkEnd w:id="24"/>
    <w:p>
      <w:pPr>
        <w:pStyle w:val="5"/>
        <w:widowControl/>
        <w:spacing w:before="0" w:after="0" w:line="360" w:lineRule="auto"/>
        <w:rPr>
          <w:rFonts w:ascii="Times New Roman" w:hAnsi="Times New Roman" w:eastAsia="宋体"/>
          <w:bCs w:val="0"/>
          <w:spacing w:val="8"/>
          <w:sz w:val="24"/>
          <w:szCs w:val="24"/>
          <w:shd w:val="clear" w:color="auto" w:fill="FFFFFF"/>
        </w:rPr>
      </w:pPr>
      <w:bookmarkStart w:id="25" w:name="_Toc86409163"/>
      <w:bookmarkStart w:id="26" w:name="_Toc105422108"/>
      <w:bookmarkStart w:id="27" w:name="_Toc106792265"/>
      <w:r>
        <w:rPr>
          <w:rFonts w:hint="eastAsia" w:ascii="Times New Roman" w:hAnsi="Times New Roman" w:eastAsia="宋体"/>
          <w:bCs w:val="0"/>
          <w:spacing w:val="8"/>
          <w:sz w:val="24"/>
          <w:szCs w:val="24"/>
          <w:shd w:val="clear" w:color="auto" w:fill="FFFFFF"/>
        </w:rPr>
        <w:t>六</w:t>
      </w:r>
      <w:r>
        <w:rPr>
          <w:rFonts w:ascii="Times New Roman" w:hAnsi="Times New Roman" w:eastAsia="宋体"/>
          <w:bCs w:val="0"/>
          <w:spacing w:val="8"/>
          <w:sz w:val="24"/>
          <w:szCs w:val="24"/>
          <w:shd w:val="clear" w:color="auto" w:fill="FFFFFF"/>
        </w:rPr>
        <w:t>、其他补充事宜</w:t>
      </w:r>
      <w:bookmarkEnd w:id="25"/>
      <w:bookmarkEnd w:id="26"/>
      <w:bookmarkEnd w:id="27"/>
    </w:p>
    <w:p>
      <w:pPr>
        <w:pStyle w:val="68"/>
        <w:spacing w:beforeAutospacing="0" w:afterAutospacing="0" w:line="360" w:lineRule="auto"/>
        <w:ind w:firstLine="480" w:firstLineChars="200"/>
        <w:jc w:val="both"/>
      </w:pPr>
      <w:r>
        <w:t>1</w:t>
      </w:r>
      <w:r>
        <w:rPr>
          <w:rFonts w:hint="eastAsia"/>
        </w:rPr>
        <w:t>、</w:t>
      </w:r>
      <w:r>
        <w:t>采购项目执行政府采购政策</w:t>
      </w:r>
    </w:p>
    <w:p>
      <w:pPr>
        <w:pStyle w:val="68"/>
        <w:adjustRightInd w:val="0"/>
        <w:snapToGrid w:val="0"/>
        <w:spacing w:before="0" w:beforeAutospacing="0" w:after="0" w:afterAutospacing="0" w:line="360" w:lineRule="auto"/>
        <w:ind w:firstLine="539"/>
        <w:jc w:val="both"/>
      </w:pPr>
      <w:r>
        <w:t>（1）对</w:t>
      </w:r>
      <w:r>
        <w:rPr>
          <w:rFonts w:hint="eastAsia"/>
        </w:rPr>
        <w:t>中</w:t>
      </w:r>
      <w:r>
        <w:t>小</w:t>
      </w:r>
      <w:r>
        <w:rPr>
          <w:rFonts w:hint="eastAsia"/>
        </w:rPr>
        <w:t>微</w:t>
      </w:r>
      <w:r>
        <w:t>企业的报价给予价格扣除（监狱企业、残疾人福利性单位视同</w:t>
      </w:r>
      <w:r>
        <w:rPr>
          <w:rFonts w:hint="eastAsia"/>
        </w:rPr>
        <w:t>中小</w:t>
      </w:r>
      <w:r>
        <w:t>企业；监狱企业、残疾人福利性单位属于</w:t>
      </w:r>
      <w:r>
        <w:rPr>
          <w:rFonts w:hint="eastAsia"/>
        </w:rPr>
        <w:t>中型、</w:t>
      </w:r>
      <w:r>
        <w:t>小型、微型企业的，不重复享受政策）。</w:t>
      </w:r>
      <w:r>
        <w:rPr>
          <w:rFonts w:hint="eastAsia" w:ascii="Arial" w:hAnsi="Arial" w:cs="Arial"/>
          <w:b/>
          <w:bCs/>
          <w:snapToGrid w:val="0"/>
          <w:szCs w:val="21"/>
          <w:shd w:val="clear" w:color="auto" w:fill="FFFFFF"/>
        </w:rPr>
        <w:t>（本项目专门面向中小企业采购，本条不适用于本项目）</w:t>
      </w:r>
    </w:p>
    <w:p>
      <w:pPr>
        <w:pStyle w:val="68"/>
        <w:adjustRightInd w:val="0"/>
        <w:snapToGrid w:val="0"/>
        <w:spacing w:before="0" w:beforeAutospacing="0" w:after="0" w:afterAutospacing="0" w:line="360" w:lineRule="auto"/>
        <w:ind w:firstLine="539"/>
      </w:pPr>
      <w:r>
        <w:t>（2）优先采购节能环保产品（注：所采购的货物在政府采购节能产品、环境标志产品实施品目清单范围内，且具有国家确定的认证机构出具的、处于有效期之内的节能产品、环境标志产品认证证书）。</w:t>
      </w:r>
    </w:p>
    <w:p>
      <w:pPr>
        <w:pStyle w:val="68"/>
        <w:adjustRightInd w:val="0"/>
        <w:snapToGrid w:val="0"/>
        <w:spacing w:before="0" w:beforeAutospacing="0" w:after="0" w:afterAutospacing="0" w:line="360" w:lineRule="auto"/>
        <w:ind w:firstLine="539"/>
      </w:pPr>
      <w:r>
        <w:rPr>
          <w:rFonts w:hint="eastAsia"/>
        </w:rPr>
        <w:t>1）财政部、国家发展改革委、生态环境部、市场监管总局《关于调整优化节能产品、环境标志产品政府采购执行机制的通知》（财库[2019]9号文）；</w:t>
      </w:r>
    </w:p>
    <w:p>
      <w:pPr>
        <w:pStyle w:val="68"/>
        <w:adjustRightInd w:val="0"/>
        <w:snapToGrid w:val="0"/>
        <w:spacing w:before="0" w:beforeAutospacing="0" w:after="0" w:afterAutospacing="0" w:line="360" w:lineRule="auto"/>
        <w:ind w:firstLine="539"/>
      </w:pPr>
      <w:r>
        <w:rPr>
          <w:rFonts w:hint="eastAsia"/>
        </w:rPr>
        <w:t>2）财政部、生态环境部《关于印发环境标志产品政府采购品目清单的通知》（财库[2019]18号文）；</w:t>
      </w:r>
    </w:p>
    <w:p>
      <w:pPr>
        <w:pStyle w:val="68"/>
        <w:adjustRightInd w:val="0"/>
        <w:snapToGrid w:val="0"/>
        <w:spacing w:before="0" w:beforeAutospacing="0" w:after="0" w:afterAutospacing="0" w:line="360" w:lineRule="auto"/>
        <w:ind w:firstLine="539"/>
      </w:pPr>
      <w:r>
        <w:rPr>
          <w:rFonts w:hint="eastAsia"/>
        </w:rPr>
        <w:t>3）财政部、发展改革委《关于印发节能产品政府采购品目清单的通知》（财库[2019]19号文）；</w:t>
      </w:r>
    </w:p>
    <w:p>
      <w:pPr>
        <w:pStyle w:val="68"/>
        <w:adjustRightInd w:val="0"/>
        <w:snapToGrid w:val="0"/>
        <w:spacing w:before="0" w:beforeAutospacing="0" w:after="0" w:afterAutospacing="0" w:line="360" w:lineRule="auto"/>
        <w:ind w:firstLine="539"/>
      </w:pPr>
      <w:r>
        <w:rPr>
          <w:rFonts w:hint="eastAsia"/>
        </w:rPr>
        <w:t>4）市场监管总局《市场监管总局关于发布参与实施政府采购节能产品、环境标志产品认证机构名录的公告》（2019年第16号）；</w:t>
      </w:r>
    </w:p>
    <w:p>
      <w:pPr>
        <w:pStyle w:val="68"/>
        <w:spacing w:beforeAutospacing="0" w:afterAutospacing="0" w:line="360" w:lineRule="auto"/>
        <w:ind w:firstLine="540"/>
        <w:jc w:val="both"/>
      </w:pPr>
      <w:r>
        <w:t>2.请投标人在汇款时务必注明所投标项目的项目编号及款项用途，否则，因款项用途不明导致投标无效等后果由投标人自行承担。</w:t>
      </w:r>
    </w:p>
    <w:p>
      <w:pPr>
        <w:pStyle w:val="68"/>
        <w:spacing w:before="0" w:beforeAutospacing="0" w:after="0" w:afterAutospacing="0" w:line="360" w:lineRule="auto"/>
        <w:ind w:firstLine="540"/>
        <w:jc w:val="both"/>
        <w:rPr>
          <w:rFonts w:ascii="Times New Roman" w:hAnsi="Times New Roman" w:eastAsia="宋体" w:cs="Times New Roman"/>
          <w:b/>
          <w:bCs/>
          <w:spacing w:val="8"/>
          <w:shd w:val="clear" w:color="080000" w:fill="FFFFFF"/>
        </w:rPr>
      </w:pPr>
      <w:r>
        <w:rPr>
          <w:rFonts w:ascii="Times New Roman" w:hAnsi="Times New Roman" w:eastAsia="宋体" w:cs="Times New Roman"/>
          <w:b/>
          <w:bCs/>
          <w:spacing w:val="8"/>
          <w:shd w:val="clear" w:color="080000" w:fill="FFFFFF"/>
        </w:rPr>
        <w:t>3</w:t>
      </w:r>
      <w:r>
        <w:rPr>
          <w:rFonts w:hint="eastAsia" w:ascii="Times New Roman" w:hAnsi="Times New Roman" w:eastAsia="宋体" w:cs="Times New Roman"/>
          <w:b/>
          <w:bCs/>
          <w:spacing w:val="8"/>
          <w:shd w:val="clear" w:color="080000" w:fill="FFFFFF"/>
        </w:rPr>
        <w:t>.</w:t>
      </w:r>
      <w:r>
        <w:rPr>
          <w:rFonts w:ascii="Times New Roman" w:hAnsi="Times New Roman" w:eastAsia="宋体" w:cs="Times New Roman"/>
          <w:b/>
          <w:bCs/>
          <w:spacing w:val="8"/>
          <w:shd w:val="clear" w:color="080000" w:fill="FFFFFF"/>
        </w:rPr>
        <w:t>接收标书款的银行账户信息：</w:t>
      </w:r>
    </w:p>
    <w:p>
      <w:pPr>
        <w:widowControl/>
        <w:wordWrap w:val="0"/>
        <w:spacing w:line="360" w:lineRule="auto"/>
        <w:ind w:left="420" w:leftChars="200" w:firstLine="236" w:firstLineChars="98"/>
        <w:jc w:val="left"/>
        <w:rPr>
          <w:b/>
          <w:kern w:val="0"/>
          <w:sz w:val="24"/>
          <w:lang w:bidi="en-US"/>
        </w:rPr>
      </w:pPr>
      <w:r>
        <w:rPr>
          <w:b/>
          <w:kern w:val="0"/>
          <w:sz w:val="24"/>
          <w:lang w:bidi="en-US"/>
        </w:rPr>
        <w:t>账户名称：国信招标集团股份有限公司新疆分公司</w:t>
      </w:r>
    </w:p>
    <w:p>
      <w:pPr>
        <w:widowControl/>
        <w:wordWrap w:val="0"/>
        <w:spacing w:line="360" w:lineRule="auto"/>
        <w:ind w:left="420" w:leftChars="200" w:firstLine="236" w:firstLineChars="98"/>
        <w:jc w:val="left"/>
        <w:rPr>
          <w:b/>
          <w:kern w:val="0"/>
          <w:sz w:val="24"/>
          <w:lang w:bidi="en-US"/>
        </w:rPr>
      </w:pPr>
      <w:r>
        <w:rPr>
          <w:b/>
          <w:kern w:val="0"/>
          <w:sz w:val="24"/>
          <w:lang w:bidi="en-US"/>
        </w:rPr>
        <w:t>开户银行：中国银行股份有限公司乌鲁木齐市人民路支行</w:t>
      </w:r>
    </w:p>
    <w:p>
      <w:pPr>
        <w:widowControl/>
        <w:wordWrap w:val="0"/>
        <w:spacing w:line="360" w:lineRule="auto"/>
        <w:ind w:left="420" w:leftChars="200" w:firstLine="236" w:firstLineChars="98"/>
        <w:jc w:val="left"/>
        <w:rPr>
          <w:b/>
          <w:kern w:val="0"/>
          <w:sz w:val="24"/>
          <w:lang w:bidi="en-US"/>
        </w:rPr>
      </w:pPr>
      <w:r>
        <w:rPr>
          <w:b/>
          <w:kern w:val="0"/>
          <w:sz w:val="24"/>
          <w:lang w:bidi="en-US"/>
        </w:rPr>
        <w:t>银行账号：107076680534（标书款专用账户请勿汇入保证金）</w:t>
      </w:r>
    </w:p>
    <w:p>
      <w:pPr>
        <w:widowControl/>
        <w:wordWrap w:val="0"/>
        <w:spacing w:line="360" w:lineRule="auto"/>
        <w:ind w:left="420" w:leftChars="200" w:firstLine="236" w:firstLineChars="98"/>
        <w:jc w:val="left"/>
        <w:rPr>
          <w:b/>
          <w:kern w:val="0"/>
          <w:sz w:val="24"/>
          <w:lang w:bidi="en-US"/>
        </w:rPr>
      </w:pPr>
      <w:r>
        <w:rPr>
          <w:b/>
          <w:kern w:val="0"/>
          <w:sz w:val="24"/>
          <w:lang w:bidi="en-US"/>
        </w:rPr>
        <w:t>银行行号：104881004032</w:t>
      </w:r>
    </w:p>
    <w:p>
      <w:pPr>
        <w:pStyle w:val="5"/>
        <w:widowControl/>
        <w:adjustRightInd w:val="0"/>
        <w:snapToGrid w:val="0"/>
        <w:spacing w:before="0" w:after="0" w:line="360" w:lineRule="auto"/>
        <w:rPr>
          <w:rFonts w:ascii="Times New Roman" w:hAnsi="Times New Roman" w:eastAsia="宋体"/>
          <w:bCs w:val="0"/>
          <w:spacing w:val="8"/>
          <w:sz w:val="24"/>
          <w:szCs w:val="24"/>
          <w:shd w:val="clear" w:color="auto" w:fill="FFFFFF"/>
        </w:rPr>
      </w:pPr>
      <w:bookmarkStart w:id="28" w:name="_Toc105422109"/>
      <w:bookmarkStart w:id="29" w:name="_Toc86409164"/>
      <w:bookmarkStart w:id="30" w:name="_Toc106792266"/>
      <w:r>
        <w:rPr>
          <w:rFonts w:hint="eastAsia" w:ascii="Times New Roman" w:hAnsi="Times New Roman" w:eastAsia="宋体"/>
          <w:bCs w:val="0"/>
          <w:spacing w:val="8"/>
          <w:sz w:val="24"/>
          <w:szCs w:val="24"/>
          <w:shd w:val="clear" w:color="auto" w:fill="FFFFFF"/>
        </w:rPr>
        <w:t>七</w:t>
      </w:r>
      <w:r>
        <w:rPr>
          <w:rFonts w:ascii="Times New Roman" w:hAnsi="Times New Roman" w:eastAsia="宋体"/>
          <w:bCs w:val="0"/>
          <w:spacing w:val="8"/>
          <w:sz w:val="24"/>
          <w:szCs w:val="24"/>
          <w:shd w:val="clear" w:color="auto" w:fill="FFFFFF"/>
        </w:rPr>
        <w:t>、凡对本次采购提出询问，请按以下方式联系</w:t>
      </w:r>
      <w:bookmarkEnd w:id="28"/>
      <w:bookmarkEnd w:id="29"/>
      <w:bookmarkEnd w:id="30"/>
    </w:p>
    <w:p>
      <w:pPr>
        <w:pStyle w:val="6"/>
        <w:adjustRightInd w:val="0"/>
        <w:snapToGrid w:val="0"/>
        <w:spacing w:before="0" w:after="0" w:line="360" w:lineRule="auto"/>
        <w:rPr>
          <w:rFonts w:ascii="Times New Roman" w:hAnsi="Times New Roman"/>
          <w:sz w:val="24"/>
          <w:szCs w:val="24"/>
        </w:rPr>
      </w:pPr>
      <w:bookmarkStart w:id="31" w:name="_Toc86409165"/>
      <w:r>
        <w:rPr>
          <w:rFonts w:ascii="Times New Roman" w:hAnsi="Times New Roman"/>
          <w:b w:val="0"/>
          <w:spacing w:val="8"/>
          <w:sz w:val="24"/>
          <w:szCs w:val="24"/>
          <w:shd w:val="clear" w:color="auto" w:fill="FFFFFF"/>
        </w:rPr>
        <w:t>1.采购人信息</w:t>
      </w:r>
      <w:bookmarkEnd w:id="31"/>
    </w:p>
    <w:p>
      <w:pPr>
        <w:pStyle w:val="68"/>
        <w:adjustRightInd w:val="0"/>
        <w:snapToGrid w:val="0"/>
        <w:spacing w:before="0" w:beforeAutospacing="0" w:after="0" w:afterAutospacing="0" w:line="360" w:lineRule="auto"/>
        <w:ind w:firstLine="512" w:firstLineChars="200"/>
        <w:rPr>
          <w:rFonts w:ascii="Times New Roman" w:hAnsi="Times New Roman" w:eastAsia="宋体" w:cs="Times New Roman"/>
        </w:rPr>
      </w:pPr>
      <w:r>
        <w:rPr>
          <w:rFonts w:ascii="Times New Roman" w:hAnsi="Times New Roman" w:eastAsia="宋体" w:cs="Times New Roman"/>
          <w:spacing w:val="8"/>
          <w:shd w:val="clear" w:color="auto" w:fill="FFFFFF"/>
        </w:rPr>
        <w:t>名     称：</w:t>
      </w:r>
      <w:r>
        <w:rPr>
          <w:rFonts w:ascii="Times New Roman" w:hAnsi="Times New Roman" w:eastAsia="宋体" w:cs="Times New Roman"/>
        </w:rPr>
        <w:t xml:space="preserve">新疆维吾尔自治区人民医院 </w:t>
      </w:r>
    </w:p>
    <w:p>
      <w:pPr>
        <w:pStyle w:val="68"/>
        <w:adjustRightInd w:val="0"/>
        <w:snapToGrid w:val="0"/>
        <w:spacing w:before="0" w:beforeAutospacing="0" w:after="0" w:afterAutospacing="0" w:line="360" w:lineRule="auto"/>
        <w:ind w:firstLine="512" w:firstLineChars="200"/>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地     址：</w:t>
      </w:r>
      <w:r>
        <w:rPr>
          <w:rFonts w:ascii="Times New Roman" w:hAnsi="Times New Roman" w:eastAsia="宋体" w:cs="Times New Roman"/>
        </w:rPr>
        <w:t>新疆乌鲁木齐市天池路91号</w:t>
      </w:r>
    </w:p>
    <w:p>
      <w:pPr>
        <w:pStyle w:val="68"/>
        <w:adjustRightInd w:val="0"/>
        <w:snapToGrid w:val="0"/>
        <w:spacing w:before="0" w:beforeAutospacing="0" w:after="0" w:afterAutospacing="0" w:line="360" w:lineRule="auto"/>
        <w:ind w:firstLine="512" w:firstLineChars="200"/>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联系方式：黄老师0991-8562590</w:t>
      </w:r>
    </w:p>
    <w:p>
      <w:pPr>
        <w:pStyle w:val="6"/>
        <w:adjustRightInd w:val="0"/>
        <w:snapToGrid w:val="0"/>
        <w:spacing w:before="0" w:after="0" w:line="360" w:lineRule="auto"/>
        <w:rPr>
          <w:rFonts w:ascii="Times New Roman" w:hAnsi="Times New Roman"/>
          <w:b w:val="0"/>
          <w:spacing w:val="8"/>
          <w:sz w:val="24"/>
          <w:szCs w:val="24"/>
          <w:shd w:val="clear" w:color="auto" w:fill="FFFFFF"/>
        </w:rPr>
      </w:pPr>
      <w:bookmarkStart w:id="32" w:name="_Toc86409166"/>
      <w:r>
        <w:rPr>
          <w:rFonts w:ascii="Times New Roman" w:hAnsi="Times New Roman"/>
          <w:b w:val="0"/>
          <w:spacing w:val="8"/>
          <w:sz w:val="24"/>
          <w:szCs w:val="24"/>
          <w:shd w:val="clear" w:color="auto" w:fill="FFFFFF"/>
        </w:rPr>
        <w:t>2.采购代理机构信息</w:t>
      </w:r>
      <w:bookmarkEnd w:id="32"/>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rPr>
      </w:pPr>
      <w:r>
        <w:rPr>
          <w:rFonts w:ascii="Times New Roman" w:hAnsi="Times New Roman" w:eastAsia="宋体" w:cs="Times New Roman"/>
          <w:spacing w:val="8"/>
          <w:shd w:val="clear" w:color="auto" w:fill="FFFFFF"/>
        </w:rPr>
        <w:t>名     称：</w:t>
      </w:r>
      <w:r>
        <w:rPr>
          <w:rFonts w:ascii="Times New Roman" w:hAnsi="Times New Roman" w:eastAsia="宋体" w:cs="Times New Roman"/>
        </w:rPr>
        <w:t>国信招标集团股份有限公司</w:t>
      </w:r>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 xml:space="preserve">执行机构：国信招标集团股份有限公司新疆分公司  </w:t>
      </w:r>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rPr>
      </w:pPr>
      <w:r>
        <w:rPr>
          <w:rFonts w:ascii="Times New Roman" w:hAnsi="Times New Roman" w:eastAsia="宋体" w:cs="Times New Roman"/>
          <w:spacing w:val="8"/>
          <w:shd w:val="clear" w:color="auto" w:fill="FFFFFF"/>
        </w:rPr>
        <w:t>地     址：</w:t>
      </w:r>
      <w:r>
        <w:rPr>
          <w:rFonts w:ascii="Times New Roman" w:hAnsi="Times New Roman" w:eastAsia="宋体" w:cs="Times New Roman"/>
        </w:rPr>
        <w:t xml:space="preserve">新疆乌鲁木齐市天山区人民路2号乌鲁木齐大厦9层A座 </w:t>
      </w:r>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rPr>
      </w:pPr>
      <w:r>
        <w:rPr>
          <w:rFonts w:ascii="Times New Roman" w:hAnsi="Times New Roman" w:eastAsia="宋体" w:cs="Times New Roman"/>
          <w:spacing w:val="8"/>
          <w:shd w:val="clear" w:color="auto" w:fill="FFFFFF"/>
        </w:rPr>
        <w:t>联系方式：于海臣</w:t>
      </w:r>
      <w:r>
        <w:rPr>
          <w:rFonts w:ascii="Times New Roman" w:hAnsi="Times New Roman" w:eastAsia="宋体" w:cs="Times New Roman"/>
        </w:rPr>
        <w:t>18199185399  任园园</w:t>
      </w:r>
      <w:r>
        <w:rPr>
          <w:rFonts w:ascii="Times New Roman" w:hAnsi="Times New Roman" w:cs="Times New Roman"/>
          <w:snapToGrid w:val="0"/>
          <w:shd w:val="clear" w:color="auto" w:fill="FFFFFF"/>
        </w:rPr>
        <w:t>18195911775</w:t>
      </w:r>
    </w:p>
    <w:p>
      <w:pPr>
        <w:pStyle w:val="6"/>
        <w:adjustRightInd w:val="0"/>
        <w:snapToGrid w:val="0"/>
        <w:spacing w:before="0" w:after="0" w:line="360" w:lineRule="auto"/>
        <w:rPr>
          <w:rFonts w:ascii="Times New Roman" w:hAnsi="Times New Roman"/>
          <w:b w:val="0"/>
          <w:spacing w:val="8"/>
          <w:sz w:val="24"/>
          <w:szCs w:val="24"/>
          <w:shd w:val="clear" w:color="auto" w:fill="FFFFFF"/>
        </w:rPr>
      </w:pPr>
      <w:bookmarkStart w:id="33" w:name="_Toc86409167"/>
      <w:r>
        <w:rPr>
          <w:rFonts w:ascii="Times New Roman" w:hAnsi="Times New Roman"/>
          <w:b w:val="0"/>
          <w:spacing w:val="8"/>
          <w:sz w:val="24"/>
          <w:szCs w:val="24"/>
          <w:shd w:val="clear" w:color="auto" w:fill="FFFFFF"/>
        </w:rPr>
        <w:t>3.项目联系方式</w:t>
      </w:r>
      <w:bookmarkEnd w:id="33"/>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rPr>
      </w:pPr>
      <w:r>
        <w:rPr>
          <w:rFonts w:ascii="Times New Roman" w:hAnsi="Times New Roman" w:eastAsia="宋体" w:cs="Times New Roman"/>
          <w:spacing w:val="8"/>
          <w:shd w:val="clear" w:color="auto" w:fill="FFFFFF"/>
        </w:rPr>
        <w:t xml:space="preserve">项目联系人：于海臣 </w:t>
      </w:r>
      <w:r>
        <w:rPr>
          <w:rFonts w:ascii="Times New Roman" w:hAnsi="Times New Roman" w:eastAsia="宋体" w:cs="Times New Roman"/>
        </w:rPr>
        <w:t xml:space="preserve"> 任园园</w:t>
      </w:r>
    </w:p>
    <w:p>
      <w:pPr>
        <w:pStyle w:val="68"/>
        <w:adjustRightInd w:val="0"/>
        <w:snapToGrid w:val="0"/>
        <w:spacing w:before="0" w:beforeAutospacing="0" w:after="0" w:afterAutospacing="0" w:line="360" w:lineRule="auto"/>
        <w:ind w:firstLine="512" w:firstLineChars="200"/>
        <w:jc w:val="both"/>
        <w:rPr>
          <w:rFonts w:ascii="Times New Roman" w:hAnsi="Times New Roman" w:eastAsia="宋体" w:cs="Times New Roman"/>
        </w:rPr>
      </w:pPr>
      <w:r>
        <w:rPr>
          <w:rFonts w:ascii="Times New Roman" w:hAnsi="Times New Roman" w:eastAsia="宋体" w:cs="Times New Roman"/>
          <w:spacing w:val="8"/>
          <w:shd w:val="clear" w:color="auto" w:fill="FFFFFF"/>
        </w:rPr>
        <w:t>电       话：</w:t>
      </w:r>
      <w:r>
        <w:rPr>
          <w:rFonts w:ascii="Times New Roman" w:hAnsi="Times New Roman" w:eastAsia="宋体" w:cs="Times New Roman"/>
        </w:rPr>
        <w:t>18199185399 、</w:t>
      </w:r>
      <w:r>
        <w:rPr>
          <w:rFonts w:ascii="Times New Roman" w:hAnsi="Times New Roman" w:cs="Times New Roman"/>
          <w:snapToGrid w:val="0"/>
          <w:shd w:val="clear" w:color="auto" w:fill="FFFFFF"/>
        </w:rPr>
        <w:t>18195911775</w:t>
      </w:r>
    </w:p>
    <w:p>
      <w:pPr>
        <w:pStyle w:val="29"/>
      </w:pPr>
    </w:p>
    <w:p>
      <w:pPr>
        <w:spacing w:line="360" w:lineRule="auto"/>
        <w:jc w:val="right"/>
        <w:rPr>
          <w:sz w:val="24"/>
        </w:rPr>
      </w:pPr>
      <w:r>
        <w:rPr>
          <w:sz w:val="24"/>
        </w:rPr>
        <w:t>国信招标集团股份有限公司</w:t>
      </w:r>
    </w:p>
    <w:p>
      <w:pPr>
        <w:wordWrap w:val="0"/>
        <w:spacing w:line="360" w:lineRule="auto"/>
        <w:jc w:val="right"/>
        <w:rPr>
          <w:color w:val="FF0000"/>
          <w:sz w:val="24"/>
        </w:rPr>
      </w:pPr>
      <w:r>
        <w:rPr>
          <w:rFonts w:hint="eastAsia"/>
          <w:color w:val="auto"/>
          <w:sz w:val="24"/>
        </w:rPr>
        <w:t>2022年06月</w:t>
      </w:r>
      <w:r>
        <w:rPr>
          <w:color w:val="auto"/>
          <w:sz w:val="24"/>
        </w:rPr>
        <w:t xml:space="preserve">23日  </w:t>
      </w:r>
      <w:r>
        <w:rPr>
          <w:color w:val="FF0000"/>
          <w:sz w:val="24"/>
        </w:rPr>
        <w:t xml:space="preserve"> </w:t>
      </w:r>
    </w:p>
    <w:bookmarkEnd w:id="3"/>
    <w:p/>
    <w:p>
      <w:pPr>
        <w:pStyle w:val="4"/>
        <w:numPr>
          <w:ilvl w:val="0"/>
          <w:numId w:val="3"/>
        </w:numPr>
        <w:adjustRightInd w:val="0"/>
        <w:snapToGrid w:val="0"/>
        <w:spacing w:before="48" w:beforeLines="20" w:after="48" w:afterLines="20" w:line="360" w:lineRule="auto"/>
        <w:ind w:left="0" w:firstLine="0"/>
        <w:jc w:val="center"/>
        <w:rPr>
          <w:rFonts w:eastAsia="黑体"/>
          <w:sz w:val="36"/>
          <w:szCs w:val="36"/>
        </w:rPr>
        <w:sectPr>
          <w:pgSz w:w="11906" w:h="16838"/>
          <w:pgMar w:top="1440" w:right="1440" w:bottom="1440" w:left="1440" w:header="851" w:footer="992" w:gutter="0"/>
          <w:cols w:space="720" w:num="1"/>
          <w:titlePg/>
          <w:docGrid w:linePitch="312" w:charSpace="0"/>
        </w:sectPr>
      </w:pPr>
      <w:bookmarkStart w:id="34" w:name="_Toc86409168"/>
    </w:p>
    <w:p>
      <w:pPr>
        <w:pStyle w:val="4"/>
        <w:numPr>
          <w:ilvl w:val="0"/>
          <w:numId w:val="2"/>
        </w:numPr>
        <w:spacing w:before="240" w:beforeLines="100" w:after="240" w:afterLines="100" w:line="360" w:lineRule="auto"/>
        <w:jc w:val="center"/>
        <w:rPr>
          <w:sz w:val="28"/>
          <w:szCs w:val="28"/>
        </w:rPr>
      </w:pPr>
      <w:r>
        <w:rPr>
          <w:rFonts w:eastAsia="黑体"/>
          <w:sz w:val="36"/>
          <w:szCs w:val="36"/>
        </w:rPr>
        <w:t xml:space="preserve"> </w:t>
      </w:r>
      <w:bookmarkStart w:id="35" w:name="_Toc106792267"/>
      <w:bookmarkStart w:id="36" w:name="_Toc10422_WPSOffice_Level1"/>
      <w:bookmarkStart w:id="37" w:name="_Toc105422110"/>
      <w:r>
        <w:rPr>
          <w:rFonts w:hint="eastAsia" w:eastAsia="黑体"/>
          <w:sz w:val="36"/>
          <w:szCs w:val="36"/>
        </w:rPr>
        <w:t>投标人</w:t>
      </w:r>
      <w:r>
        <w:rPr>
          <w:rFonts w:eastAsia="黑体"/>
          <w:sz w:val="36"/>
          <w:szCs w:val="36"/>
        </w:rPr>
        <w:t>须知</w:t>
      </w:r>
      <w:bookmarkEnd w:id="34"/>
      <w:bookmarkEnd w:id="35"/>
      <w:bookmarkEnd w:id="36"/>
      <w:bookmarkEnd w:id="37"/>
    </w:p>
    <w:p>
      <w:pPr>
        <w:autoSpaceDE w:val="0"/>
        <w:autoSpaceDN w:val="0"/>
        <w:adjustRightInd w:val="0"/>
        <w:snapToGrid w:val="0"/>
        <w:spacing w:after="120" w:afterLines="50" w:line="360" w:lineRule="auto"/>
        <w:jc w:val="center"/>
        <w:outlineLvl w:val="1"/>
        <w:rPr>
          <w:b/>
          <w:bCs/>
          <w:kern w:val="0"/>
          <w:sz w:val="28"/>
          <w:szCs w:val="28"/>
        </w:rPr>
      </w:pPr>
      <w:bookmarkStart w:id="38" w:name="_Toc86409169"/>
      <w:bookmarkStart w:id="39" w:name="_Toc105422111"/>
      <w:bookmarkStart w:id="40" w:name="_Toc106792268"/>
      <w:r>
        <w:rPr>
          <w:b/>
          <w:bCs/>
          <w:kern w:val="0"/>
          <w:sz w:val="28"/>
          <w:szCs w:val="28"/>
        </w:rPr>
        <w:t>（一）</w:t>
      </w:r>
      <w:r>
        <w:rPr>
          <w:rFonts w:hint="eastAsia"/>
          <w:b/>
          <w:bCs/>
          <w:kern w:val="0"/>
          <w:sz w:val="28"/>
          <w:szCs w:val="28"/>
        </w:rPr>
        <w:t>投标人</w:t>
      </w:r>
      <w:r>
        <w:rPr>
          <w:b/>
          <w:bCs/>
          <w:kern w:val="0"/>
          <w:sz w:val="28"/>
          <w:szCs w:val="28"/>
        </w:rPr>
        <w:t>须知前附表</w:t>
      </w:r>
      <w:bookmarkEnd w:id="38"/>
      <w:bookmarkEnd w:id="39"/>
      <w:bookmarkEnd w:id="40"/>
    </w:p>
    <w:tbl>
      <w:tblPr>
        <w:tblStyle w:val="74"/>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645"/>
        <w:gridCol w:w="6"/>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jc w:val="center"/>
        </w:trPr>
        <w:tc>
          <w:tcPr>
            <w:tcW w:w="1232" w:type="dxa"/>
            <w:vAlign w:val="center"/>
          </w:tcPr>
          <w:p>
            <w:pPr>
              <w:autoSpaceDE w:val="0"/>
              <w:autoSpaceDN w:val="0"/>
              <w:adjustRightInd w:val="0"/>
              <w:snapToGrid w:val="0"/>
              <w:jc w:val="center"/>
              <w:rPr>
                <w:b/>
                <w:bCs/>
                <w:kern w:val="0"/>
                <w:sz w:val="24"/>
                <w:szCs w:val="20"/>
              </w:rPr>
            </w:pPr>
            <w:r>
              <w:rPr>
                <w:b/>
                <w:bCs/>
                <w:kern w:val="0"/>
                <w:sz w:val="24"/>
                <w:szCs w:val="20"/>
              </w:rPr>
              <w:t>条款号</w:t>
            </w:r>
          </w:p>
        </w:tc>
        <w:tc>
          <w:tcPr>
            <w:tcW w:w="2645" w:type="dxa"/>
            <w:vAlign w:val="center"/>
          </w:tcPr>
          <w:p>
            <w:pPr>
              <w:autoSpaceDE w:val="0"/>
              <w:autoSpaceDN w:val="0"/>
              <w:adjustRightInd w:val="0"/>
              <w:snapToGrid w:val="0"/>
              <w:jc w:val="center"/>
              <w:rPr>
                <w:b/>
                <w:bCs/>
                <w:kern w:val="0"/>
                <w:sz w:val="24"/>
                <w:szCs w:val="20"/>
              </w:rPr>
            </w:pPr>
            <w:r>
              <w:rPr>
                <w:b/>
                <w:bCs/>
                <w:kern w:val="0"/>
                <w:sz w:val="24"/>
                <w:szCs w:val="20"/>
              </w:rPr>
              <w:t>条 款 名 称</w:t>
            </w:r>
          </w:p>
        </w:tc>
        <w:tc>
          <w:tcPr>
            <w:tcW w:w="5103" w:type="dxa"/>
            <w:gridSpan w:val="2"/>
            <w:vAlign w:val="center"/>
          </w:tcPr>
          <w:p>
            <w:pPr>
              <w:autoSpaceDE w:val="0"/>
              <w:autoSpaceDN w:val="0"/>
              <w:adjustRightInd w:val="0"/>
              <w:snapToGrid w:val="0"/>
              <w:jc w:val="center"/>
              <w:rPr>
                <w:b/>
                <w:bCs/>
                <w:kern w:val="0"/>
                <w:sz w:val="24"/>
                <w:szCs w:val="20"/>
              </w:rPr>
            </w:pPr>
            <w:r>
              <w:rPr>
                <w:b/>
                <w:bCs/>
                <w:kern w:val="0"/>
                <w:sz w:val="24"/>
                <w:szCs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32" w:type="dxa"/>
            <w:vAlign w:val="center"/>
          </w:tcPr>
          <w:p>
            <w:pPr>
              <w:autoSpaceDE w:val="0"/>
              <w:autoSpaceDN w:val="0"/>
              <w:adjustRightInd w:val="0"/>
              <w:snapToGrid w:val="0"/>
              <w:jc w:val="center"/>
              <w:rPr>
                <w:sz w:val="20"/>
                <w:szCs w:val="20"/>
              </w:rPr>
            </w:pPr>
            <w:r>
              <w:rPr>
                <w:rFonts w:hint="eastAsia"/>
                <w:sz w:val="20"/>
                <w:szCs w:val="20"/>
              </w:rPr>
              <w:t>1.3</w:t>
            </w:r>
          </w:p>
        </w:tc>
        <w:tc>
          <w:tcPr>
            <w:tcW w:w="2645" w:type="dxa"/>
            <w:vAlign w:val="center"/>
          </w:tcPr>
          <w:p>
            <w:pPr>
              <w:autoSpaceDE w:val="0"/>
              <w:autoSpaceDN w:val="0"/>
              <w:adjustRightInd w:val="0"/>
              <w:snapToGrid w:val="0"/>
              <w:jc w:val="left"/>
              <w:rPr>
                <w:kern w:val="0"/>
                <w:sz w:val="24"/>
              </w:rPr>
            </w:pPr>
            <w:r>
              <w:rPr>
                <w:rFonts w:hint="eastAsia"/>
                <w:kern w:val="0"/>
                <w:sz w:val="24"/>
              </w:rPr>
              <w:t>招标</w:t>
            </w:r>
            <w:r>
              <w:rPr>
                <w:kern w:val="0"/>
                <w:sz w:val="24"/>
              </w:rPr>
              <w:t>范围</w:t>
            </w:r>
          </w:p>
        </w:tc>
        <w:tc>
          <w:tcPr>
            <w:tcW w:w="5103" w:type="dxa"/>
            <w:gridSpan w:val="2"/>
            <w:vAlign w:val="center"/>
          </w:tcPr>
          <w:p>
            <w:pPr>
              <w:autoSpaceDE w:val="0"/>
              <w:autoSpaceDN w:val="0"/>
              <w:adjustRightInd w:val="0"/>
              <w:snapToGrid w:val="0"/>
              <w:rPr>
                <w:kern w:val="0"/>
                <w:sz w:val="24"/>
              </w:rPr>
            </w:pPr>
            <w:r>
              <w:rPr>
                <w:rFonts w:hint="eastAsia"/>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0"/>
              </w:rPr>
            </w:pPr>
            <w:r>
              <w:rPr>
                <w:rFonts w:hint="eastAsia"/>
                <w:sz w:val="20"/>
                <w:szCs w:val="20"/>
              </w:rPr>
              <w:t>1.6</w:t>
            </w:r>
          </w:p>
        </w:tc>
        <w:tc>
          <w:tcPr>
            <w:tcW w:w="2645" w:type="dxa"/>
            <w:vAlign w:val="center"/>
          </w:tcPr>
          <w:p>
            <w:pPr>
              <w:autoSpaceDE w:val="0"/>
              <w:autoSpaceDN w:val="0"/>
              <w:adjustRightInd w:val="0"/>
              <w:snapToGrid w:val="0"/>
              <w:jc w:val="left"/>
              <w:rPr>
                <w:kern w:val="0"/>
                <w:sz w:val="24"/>
                <w:szCs w:val="20"/>
              </w:rPr>
            </w:pPr>
            <w:r>
              <w:rPr>
                <w:kern w:val="0"/>
                <w:sz w:val="24"/>
              </w:rPr>
              <w:t>是否允许采用分包方式履行合同</w:t>
            </w:r>
          </w:p>
        </w:tc>
        <w:tc>
          <w:tcPr>
            <w:tcW w:w="5103" w:type="dxa"/>
            <w:gridSpan w:val="2"/>
            <w:vAlign w:val="center"/>
          </w:tcPr>
          <w:p>
            <w:pPr>
              <w:autoSpaceDE w:val="0"/>
              <w:autoSpaceDN w:val="0"/>
              <w:adjustRightInd w:val="0"/>
              <w:snapToGrid w:val="0"/>
              <w:jc w:val="left"/>
              <w:rPr>
                <w:kern w:val="0"/>
                <w:sz w:val="24"/>
              </w:rPr>
            </w:pPr>
            <w:r>
              <w:rPr>
                <w:rFonts w:hint="eastAsia"/>
                <w:kern w:val="0"/>
                <w:sz w:val="24"/>
              </w:rPr>
              <w:t>☑</w:t>
            </w:r>
            <w:r>
              <w:rPr>
                <w:kern w:val="0"/>
                <w:sz w:val="24"/>
              </w:rPr>
              <w:t>不允许</w:t>
            </w:r>
          </w:p>
          <w:p>
            <w:pPr>
              <w:autoSpaceDE w:val="0"/>
              <w:autoSpaceDN w:val="0"/>
              <w:adjustRightInd w:val="0"/>
              <w:snapToGrid w:val="0"/>
              <w:rPr>
                <w:kern w:val="0"/>
                <w:sz w:val="24"/>
                <w:szCs w:val="20"/>
              </w:rPr>
            </w:pPr>
            <w:r>
              <w:rPr>
                <w:rFonts w:hint="eastAsia"/>
                <w:kern w:val="0"/>
                <w:sz w:val="24"/>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0"/>
              </w:rPr>
            </w:pPr>
            <w:r>
              <w:rPr>
                <w:rFonts w:hint="eastAsia"/>
                <w:kern w:val="0"/>
                <w:sz w:val="20"/>
                <w:szCs w:val="20"/>
              </w:rPr>
              <w:t>1.11</w:t>
            </w:r>
          </w:p>
        </w:tc>
        <w:tc>
          <w:tcPr>
            <w:tcW w:w="2645" w:type="dxa"/>
            <w:vAlign w:val="center"/>
          </w:tcPr>
          <w:p>
            <w:pPr>
              <w:autoSpaceDE w:val="0"/>
              <w:autoSpaceDN w:val="0"/>
              <w:adjustRightInd w:val="0"/>
              <w:snapToGrid w:val="0"/>
              <w:jc w:val="left"/>
              <w:rPr>
                <w:kern w:val="0"/>
                <w:sz w:val="24"/>
                <w:szCs w:val="20"/>
              </w:rPr>
            </w:pPr>
            <w:r>
              <w:rPr>
                <w:kern w:val="0"/>
                <w:sz w:val="24"/>
                <w:szCs w:val="20"/>
              </w:rPr>
              <w:t>现场踏勘</w:t>
            </w:r>
          </w:p>
        </w:tc>
        <w:tc>
          <w:tcPr>
            <w:tcW w:w="5103" w:type="dxa"/>
            <w:gridSpan w:val="2"/>
            <w:vAlign w:val="center"/>
          </w:tcPr>
          <w:p>
            <w:pPr>
              <w:autoSpaceDE w:val="0"/>
              <w:autoSpaceDN w:val="0"/>
              <w:adjustRightInd w:val="0"/>
              <w:snapToGrid w:val="0"/>
              <w:rPr>
                <w:kern w:val="0"/>
                <w:sz w:val="24"/>
                <w:szCs w:val="20"/>
              </w:rPr>
            </w:pPr>
            <w:r>
              <w:rPr>
                <w:rFonts w:hint="eastAsia"/>
                <w:kern w:val="0"/>
                <w:sz w:val="24"/>
              </w:rPr>
              <w:t>☑</w:t>
            </w:r>
            <w:r>
              <w:rPr>
                <w:kern w:val="0"/>
                <w:sz w:val="24"/>
                <w:szCs w:val="20"/>
              </w:rPr>
              <w:t>不组织</w:t>
            </w:r>
          </w:p>
          <w:p>
            <w:pPr>
              <w:autoSpaceDE w:val="0"/>
              <w:autoSpaceDN w:val="0"/>
              <w:adjustRightInd w:val="0"/>
              <w:snapToGrid w:val="0"/>
              <w:rPr>
                <w:kern w:val="0"/>
                <w:sz w:val="24"/>
                <w:szCs w:val="20"/>
              </w:rPr>
            </w:pPr>
            <w:r>
              <w:rPr>
                <w:rFonts w:hint="eastAsia"/>
                <w:kern w:val="0"/>
                <w:sz w:val="24"/>
              </w:rPr>
              <w:t>□</w:t>
            </w:r>
            <w:r>
              <w:rPr>
                <w:kern w:val="0"/>
                <w:sz w:val="24"/>
                <w:szCs w:val="20"/>
              </w:rPr>
              <w:t>组  织：</w:t>
            </w:r>
          </w:p>
          <w:p>
            <w:pPr>
              <w:autoSpaceDE w:val="0"/>
              <w:autoSpaceDN w:val="0"/>
              <w:adjustRightInd w:val="0"/>
              <w:snapToGrid w:val="0"/>
              <w:rPr>
                <w:kern w:val="0"/>
                <w:sz w:val="24"/>
                <w:szCs w:val="20"/>
              </w:rPr>
            </w:pPr>
            <w:r>
              <w:rPr>
                <w:kern w:val="0"/>
                <w:sz w:val="24"/>
                <w:szCs w:val="20"/>
              </w:rPr>
              <w:t>踏勘时间：</w:t>
            </w:r>
          </w:p>
          <w:p>
            <w:pPr>
              <w:autoSpaceDE w:val="0"/>
              <w:autoSpaceDN w:val="0"/>
              <w:adjustRightInd w:val="0"/>
              <w:snapToGrid w:val="0"/>
              <w:rPr>
                <w:kern w:val="0"/>
                <w:sz w:val="24"/>
                <w:szCs w:val="20"/>
              </w:rPr>
            </w:pPr>
            <w:r>
              <w:rPr>
                <w:kern w:val="0"/>
                <w:sz w:val="24"/>
                <w:szCs w:val="20"/>
              </w:rPr>
              <w:t>集合地点：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0"/>
              </w:rPr>
            </w:pPr>
            <w:r>
              <w:rPr>
                <w:rFonts w:hint="eastAsia"/>
                <w:kern w:val="0"/>
                <w:sz w:val="20"/>
                <w:szCs w:val="20"/>
              </w:rPr>
              <w:t>2.2</w:t>
            </w:r>
          </w:p>
        </w:tc>
        <w:tc>
          <w:tcPr>
            <w:tcW w:w="2645" w:type="dxa"/>
            <w:vAlign w:val="center"/>
          </w:tcPr>
          <w:p>
            <w:pPr>
              <w:autoSpaceDE w:val="0"/>
              <w:autoSpaceDN w:val="0"/>
              <w:adjustRightInd w:val="0"/>
              <w:snapToGrid w:val="0"/>
              <w:jc w:val="left"/>
              <w:rPr>
                <w:color w:val="auto"/>
                <w:kern w:val="0"/>
                <w:sz w:val="24"/>
                <w:szCs w:val="20"/>
              </w:rPr>
            </w:pPr>
            <w:r>
              <w:rPr>
                <w:rFonts w:hint="eastAsia"/>
                <w:color w:val="auto"/>
                <w:kern w:val="0"/>
                <w:sz w:val="24"/>
                <w:szCs w:val="20"/>
              </w:rPr>
              <w:t>投标人</w:t>
            </w:r>
            <w:r>
              <w:rPr>
                <w:color w:val="auto"/>
                <w:kern w:val="0"/>
                <w:sz w:val="24"/>
                <w:szCs w:val="20"/>
              </w:rPr>
              <w:t>询问或要求澄清的截止时间</w:t>
            </w:r>
          </w:p>
        </w:tc>
        <w:tc>
          <w:tcPr>
            <w:tcW w:w="5103" w:type="dxa"/>
            <w:gridSpan w:val="2"/>
            <w:vAlign w:val="center"/>
          </w:tcPr>
          <w:p>
            <w:pPr>
              <w:autoSpaceDE w:val="0"/>
              <w:autoSpaceDN w:val="0"/>
              <w:adjustRightInd w:val="0"/>
              <w:snapToGrid w:val="0"/>
              <w:rPr>
                <w:color w:val="auto"/>
                <w:kern w:val="0"/>
                <w:sz w:val="24"/>
                <w:szCs w:val="20"/>
              </w:rPr>
            </w:pPr>
            <w:r>
              <w:rPr>
                <w:color w:val="auto"/>
                <w:kern w:val="0"/>
                <w:sz w:val="24"/>
                <w:szCs w:val="20"/>
              </w:rPr>
              <w:t>2022年06月</w:t>
            </w:r>
            <w:r>
              <w:rPr>
                <w:rFonts w:hint="eastAsia"/>
                <w:color w:val="auto"/>
                <w:kern w:val="0"/>
                <w:sz w:val="24"/>
                <w:szCs w:val="20"/>
                <w:lang w:val="en-US" w:eastAsia="zh-CN"/>
              </w:rPr>
              <w:t>29</w:t>
            </w:r>
            <w:r>
              <w:rPr>
                <w:color w:val="auto"/>
                <w:kern w:val="0"/>
                <w:sz w:val="24"/>
                <w:szCs w:val="20"/>
              </w:rPr>
              <w:t>日18时00分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232" w:type="dxa"/>
            <w:vAlign w:val="center"/>
          </w:tcPr>
          <w:p>
            <w:pPr>
              <w:autoSpaceDE w:val="0"/>
              <w:autoSpaceDN w:val="0"/>
              <w:adjustRightInd w:val="0"/>
              <w:snapToGrid w:val="0"/>
              <w:jc w:val="center"/>
              <w:rPr>
                <w:kern w:val="0"/>
                <w:sz w:val="20"/>
                <w:szCs w:val="21"/>
              </w:rPr>
            </w:pPr>
            <w:r>
              <w:rPr>
                <w:rFonts w:hint="eastAsia"/>
                <w:sz w:val="20"/>
                <w:szCs w:val="20"/>
              </w:rPr>
              <w:t>2.2.5</w:t>
            </w:r>
          </w:p>
        </w:tc>
        <w:tc>
          <w:tcPr>
            <w:tcW w:w="2645" w:type="dxa"/>
            <w:vAlign w:val="center"/>
          </w:tcPr>
          <w:p>
            <w:pPr>
              <w:rPr>
                <w:kern w:val="0"/>
                <w:sz w:val="24"/>
                <w:szCs w:val="20"/>
              </w:rPr>
            </w:pPr>
            <w:r>
              <w:rPr>
                <w:sz w:val="24"/>
              </w:rPr>
              <w:t>接收质疑函的方式和联系方式</w:t>
            </w:r>
          </w:p>
        </w:tc>
        <w:tc>
          <w:tcPr>
            <w:tcW w:w="5103" w:type="dxa"/>
            <w:gridSpan w:val="2"/>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联系人：于海臣</w:t>
            </w:r>
          </w:p>
          <w:p>
            <w:pPr>
              <w:autoSpaceDE w:val="0"/>
              <w:autoSpaceDN w:val="0"/>
              <w:adjustRightInd w:val="0"/>
              <w:snapToGrid w:val="0"/>
              <w:jc w:val="left"/>
              <w:rPr>
                <w:kern w:val="0"/>
                <w:sz w:val="24"/>
              </w:rPr>
            </w:pPr>
            <w:r>
              <w:rPr>
                <w:kern w:val="0"/>
                <w:sz w:val="24"/>
              </w:rPr>
              <w:t>联系电话：0991-2329176</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szCs w:val="20"/>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_Ref527102185 \r \h  \* MERGEFORMAT </w:instrText>
            </w:r>
            <w:r>
              <w:rPr>
                <w:sz w:val="20"/>
                <w:szCs w:val="20"/>
              </w:rPr>
              <w:fldChar w:fldCharType="separate"/>
            </w:r>
            <w:r>
              <w:rPr>
                <w:kern w:val="0"/>
                <w:sz w:val="20"/>
                <w:szCs w:val="21"/>
              </w:rPr>
              <w:t>3.6.1</w:t>
            </w:r>
            <w:r>
              <w:rPr>
                <w:kern w:val="0"/>
                <w:sz w:val="20"/>
                <w:szCs w:val="21"/>
              </w:rPr>
              <w:fldChar w:fldCharType="end"/>
            </w:r>
          </w:p>
        </w:tc>
        <w:tc>
          <w:tcPr>
            <w:tcW w:w="2645" w:type="dxa"/>
            <w:vAlign w:val="center"/>
          </w:tcPr>
          <w:p>
            <w:pPr>
              <w:autoSpaceDE w:val="0"/>
              <w:autoSpaceDN w:val="0"/>
              <w:adjustRightInd w:val="0"/>
              <w:snapToGrid w:val="0"/>
              <w:jc w:val="left"/>
              <w:rPr>
                <w:kern w:val="0"/>
                <w:sz w:val="24"/>
                <w:szCs w:val="20"/>
              </w:rPr>
            </w:pPr>
            <w:r>
              <w:rPr>
                <w:rFonts w:hint="eastAsia"/>
                <w:kern w:val="0"/>
                <w:sz w:val="24"/>
                <w:szCs w:val="20"/>
              </w:rPr>
              <w:t>投标文件</w:t>
            </w:r>
            <w:r>
              <w:rPr>
                <w:kern w:val="0"/>
                <w:sz w:val="24"/>
                <w:szCs w:val="20"/>
              </w:rPr>
              <w:t>有效期</w:t>
            </w:r>
          </w:p>
        </w:tc>
        <w:tc>
          <w:tcPr>
            <w:tcW w:w="5103" w:type="dxa"/>
            <w:gridSpan w:val="2"/>
            <w:vAlign w:val="center"/>
          </w:tcPr>
          <w:p>
            <w:pPr>
              <w:autoSpaceDE w:val="0"/>
              <w:autoSpaceDN w:val="0"/>
              <w:adjustRightInd w:val="0"/>
              <w:snapToGrid w:val="0"/>
              <w:rPr>
                <w:kern w:val="0"/>
                <w:sz w:val="24"/>
                <w:szCs w:val="20"/>
              </w:rPr>
            </w:pPr>
            <w:r>
              <w:rPr>
                <w:kern w:val="0"/>
                <w:sz w:val="24"/>
              </w:rPr>
              <w:t>90日历</w:t>
            </w:r>
            <w:r>
              <w:rPr>
                <w:rFonts w:hint="eastAsia"/>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_Ref419361076 \r \h  \* MERGEFORMAT </w:instrText>
            </w:r>
            <w:r>
              <w:rPr>
                <w:sz w:val="20"/>
                <w:szCs w:val="20"/>
              </w:rPr>
              <w:fldChar w:fldCharType="separate"/>
            </w:r>
            <w:r>
              <w:rPr>
                <w:kern w:val="0"/>
                <w:sz w:val="20"/>
                <w:szCs w:val="21"/>
              </w:rPr>
              <w:t>3.7.1</w:t>
            </w:r>
            <w:r>
              <w:rPr>
                <w:kern w:val="0"/>
                <w:sz w:val="20"/>
                <w:szCs w:val="21"/>
              </w:rPr>
              <w:fldChar w:fldCharType="end"/>
            </w:r>
          </w:p>
        </w:tc>
        <w:tc>
          <w:tcPr>
            <w:tcW w:w="2645" w:type="dxa"/>
            <w:vAlign w:val="center"/>
          </w:tcPr>
          <w:p>
            <w:pPr>
              <w:autoSpaceDE w:val="0"/>
              <w:autoSpaceDN w:val="0"/>
              <w:adjustRightInd w:val="0"/>
              <w:snapToGrid w:val="0"/>
              <w:jc w:val="left"/>
              <w:rPr>
                <w:kern w:val="0"/>
                <w:sz w:val="24"/>
                <w:szCs w:val="20"/>
              </w:rPr>
            </w:pPr>
            <w:r>
              <w:rPr>
                <w:rFonts w:hint="eastAsia"/>
                <w:kern w:val="0"/>
                <w:sz w:val="24"/>
                <w:szCs w:val="20"/>
              </w:rPr>
              <w:t>投标保证金</w:t>
            </w:r>
          </w:p>
        </w:tc>
        <w:tc>
          <w:tcPr>
            <w:tcW w:w="5103" w:type="dxa"/>
            <w:gridSpan w:val="2"/>
            <w:vAlign w:val="center"/>
          </w:tcPr>
          <w:p>
            <w:pPr>
              <w:adjustRightInd w:val="0"/>
              <w:snapToGrid w:val="0"/>
              <w:rPr>
                <w:rStyle w:val="477"/>
                <w:sz w:val="24"/>
              </w:rPr>
            </w:pPr>
            <w:r>
              <w:rPr>
                <w:rStyle w:val="477"/>
                <w:rFonts w:hint="eastAsia"/>
                <w:sz w:val="24"/>
              </w:rPr>
              <w:t>投标人</w:t>
            </w:r>
            <w:r>
              <w:rPr>
                <w:rStyle w:val="477"/>
                <w:sz w:val="24"/>
              </w:rPr>
              <w:t>可以自主选择以支票、汇票、本票或者</w:t>
            </w:r>
            <w:r>
              <w:rPr>
                <w:rStyle w:val="477"/>
                <w:kern w:val="0"/>
                <w:sz w:val="24"/>
              </w:rPr>
              <w:t>金融机构、担保机构出具的</w:t>
            </w:r>
            <w:r>
              <w:rPr>
                <w:rStyle w:val="477"/>
                <w:sz w:val="24"/>
              </w:rPr>
              <w:t>保函等非现金形式缴纳或提交</w:t>
            </w:r>
            <w:r>
              <w:rPr>
                <w:rFonts w:hint="eastAsia"/>
                <w:kern w:val="0"/>
                <w:sz w:val="24"/>
                <w:szCs w:val="20"/>
              </w:rPr>
              <w:t>投标保证金</w:t>
            </w:r>
            <w:r>
              <w:rPr>
                <w:rStyle w:val="477"/>
                <w:sz w:val="24"/>
              </w:rPr>
              <w:t>。</w:t>
            </w:r>
          </w:p>
          <w:p>
            <w:pPr>
              <w:adjustRightInd w:val="0"/>
              <w:snapToGrid w:val="0"/>
              <w:rPr>
                <w:rStyle w:val="477"/>
                <w:kern w:val="0"/>
                <w:sz w:val="24"/>
              </w:rPr>
            </w:pPr>
            <w:r>
              <w:rPr>
                <w:rStyle w:val="477"/>
                <w:kern w:val="0"/>
                <w:sz w:val="24"/>
              </w:rPr>
              <w:t>采用电汇方式提交</w:t>
            </w:r>
            <w:r>
              <w:rPr>
                <w:rFonts w:hint="eastAsia"/>
                <w:kern w:val="0"/>
                <w:sz w:val="24"/>
                <w:szCs w:val="20"/>
              </w:rPr>
              <w:t>投标保证金</w:t>
            </w:r>
            <w:r>
              <w:rPr>
                <w:rStyle w:val="477"/>
                <w:kern w:val="0"/>
                <w:sz w:val="24"/>
              </w:rPr>
              <w:t>时，请按以下内容办理：</w:t>
            </w:r>
          </w:p>
          <w:p>
            <w:pPr>
              <w:pStyle w:val="27"/>
              <w:topLinePunct/>
              <w:adjustRightInd w:val="0"/>
              <w:snapToGrid w:val="0"/>
              <w:spacing w:after="0"/>
              <w:rPr>
                <w:sz w:val="24"/>
                <w:szCs w:val="24"/>
              </w:rPr>
            </w:pPr>
            <w:r>
              <w:rPr>
                <w:rFonts w:hint="eastAsia"/>
                <w:kern w:val="0"/>
                <w:sz w:val="24"/>
                <w:szCs w:val="20"/>
              </w:rPr>
              <w:t>投标保证金</w:t>
            </w:r>
            <w:r>
              <w:rPr>
                <w:sz w:val="24"/>
                <w:szCs w:val="24"/>
              </w:rPr>
              <w:t>的金额：</w:t>
            </w:r>
            <w:r>
              <w:rPr>
                <w:b/>
                <w:bCs/>
                <w:sz w:val="24"/>
                <w:szCs w:val="24"/>
              </w:rPr>
              <w:t>2400.00元（大写：人民币</w:t>
            </w:r>
            <w:r>
              <w:rPr>
                <w:rFonts w:hint="eastAsia"/>
                <w:b/>
                <w:bCs/>
                <w:sz w:val="24"/>
                <w:szCs w:val="24"/>
              </w:rPr>
              <w:t>贰仟肆佰</w:t>
            </w:r>
            <w:r>
              <w:rPr>
                <w:b/>
                <w:bCs/>
                <w:sz w:val="24"/>
                <w:szCs w:val="24"/>
              </w:rPr>
              <w:t>元整）</w:t>
            </w:r>
          </w:p>
          <w:p>
            <w:pPr>
              <w:autoSpaceDE w:val="0"/>
              <w:autoSpaceDN w:val="0"/>
              <w:adjustRightInd w:val="0"/>
              <w:snapToGrid w:val="0"/>
              <w:jc w:val="left"/>
              <w:rPr>
                <w:b/>
                <w:bCs/>
                <w:kern w:val="0"/>
                <w:sz w:val="24"/>
              </w:rPr>
            </w:pPr>
            <w:r>
              <w:rPr>
                <w:b/>
                <w:bCs/>
                <w:kern w:val="0"/>
                <w:sz w:val="24"/>
              </w:rPr>
              <w:t>保证金账户信息</w:t>
            </w:r>
            <w:r>
              <w:rPr>
                <w:rFonts w:hint="eastAsia"/>
                <w:b/>
                <w:bCs/>
                <w:kern w:val="0"/>
                <w:sz w:val="24"/>
              </w:rPr>
              <w:t>：</w:t>
            </w:r>
          </w:p>
          <w:p>
            <w:pPr>
              <w:rPr>
                <w:b/>
                <w:bCs/>
                <w:sz w:val="24"/>
              </w:rPr>
            </w:pPr>
            <w:r>
              <w:rPr>
                <w:b/>
                <w:bCs/>
                <w:sz w:val="24"/>
              </w:rPr>
              <w:t>开户名称：</w:t>
            </w:r>
            <w:r>
              <w:rPr>
                <w:rFonts w:hint="eastAsia"/>
                <w:b/>
                <w:bCs/>
                <w:sz w:val="24"/>
              </w:rPr>
              <w:t>国信招标集团股份有限公司新疆分公司</w:t>
            </w:r>
          </w:p>
          <w:p>
            <w:pPr>
              <w:rPr>
                <w:b/>
                <w:bCs/>
                <w:sz w:val="24"/>
              </w:rPr>
            </w:pPr>
            <w:r>
              <w:rPr>
                <w:b/>
                <w:bCs/>
                <w:sz w:val="24"/>
              </w:rPr>
              <w:t>开户银行：</w:t>
            </w:r>
            <w:r>
              <w:rPr>
                <w:rFonts w:hint="eastAsia"/>
                <w:b/>
                <w:bCs/>
                <w:sz w:val="24"/>
              </w:rPr>
              <w:t>招商银行股份有限公司乌鲁木齐人民路支行</w:t>
            </w:r>
          </w:p>
          <w:p>
            <w:pPr>
              <w:rPr>
                <w:rFonts w:hint="eastAsia"/>
                <w:b/>
                <w:bCs/>
                <w:sz w:val="24"/>
              </w:rPr>
            </w:pPr>
            <w:r>
              <w:rPr>
                <w:rFonts w:hint="eastAsia"/>
                <w:b/>
                <w:bCs/>
                <w:sz w:val="24"/>
              </w:rPr>
              <w:t>银行行号：</w:t>
            </w:r>
            <w:r>
              <w:rPr>
                <w:rFonts w:hint="eastAsia"/>
                <w:b/>
                <w:bCs/>
                <w:sz w:val="24"/>
              </w:rPr>
              <w:t>308881029059</w:t>
            </w:r>
          </w:p>
          <w:p>
            <w:pPr>
              <w:rPr>
                <w:rFonts w:hint="eastAsia"/>
                <w:b/>
                <w:bCs/>
                <w:sz w:val="24"/>
              </w:rPr>
            </w:pPr>
            <w:r>
              <w:rPr>
                <w:rFonts w:hint="eastAsia"/>
                <w:b/>
                <w:bCs/>
                <w:sz w:val="24"/>
              </w:rPr>
              <w:t>银行账号：991904860810201</w:t>
            </w:r>
            <w:bookmarkStart w:id="335" w:name="_GoBack"/>
            <w:bookmarkEnd w:id="335"/>
          </w:p>
          <w:p>
            <w:pPr>
              <w:pStyle w:val="27"/>
              <w:topLinePunct/>
              <w:adjustRightInd w:val="0"/>
              <w:snapToGrid w:val="0"/>
              <w:spacing w:after="0"/>
              <w:ind w:firstLine="480" w:firstLineChars="200"/>
              <w:rPr>
                <w:sz w:val="24"/>
                <w:szCs w:val="24"/>
              </w:rPr>
            </w:pPr>
            <w:r>
              <w:rPr>
                <w:sz w:val="24"/>
                <w:szCs w:val="24"/>
              </w:rPr>
              <w:t>1、请各</w:t>
            </w:r>
            <w:r>
              <w:rPr>
                <w:rFonts w:hint="eastAsia"/>
                <w:sz w:val="24"/>
                <w:szCs w:val="24"/>
              </w:rPr>
              <w:t>投标人</w:t>
            </w:r>
            <w:r>
              <w:rPr>
                <w:sz w:val="24"/>
                <w:szCs w:val="24"/>
              </w:rPr>
              <w:t>在</w:t>
            </w:r>
            <w:r>
              <w:rPr>
                <w:rFonts w:hint="eastAsia"/>
                <w:sz w:val="24"/>
                <w:szCs w:val="24"/>
              </w:rPr>
              <w:t>投标</w:t>
            </w:r>
            <w:r>
              <w:rPr>
                <w:sz w:val="24"/>
                <w:szCs w:val="24"/>
              </w:rPr>
              <w:t>截止时间前3日，按</w:t>
            </w:r>
            <w:r>
              <w:rPr>
                <w:rFonts w:hint="eastAsia"/>
                <w:sz w:val="24"/>
                <w:szCs w:val="24"/>
              </w:rPr>
              <w:t>招标文件</w:t>
            </w:r>
            <w:r>
              <w:rPr>
                <w:sz w:val="24"/>
                <w:szCs w:val="24"/>
              </w:rPr>
              <w:t>的要求向采购代理机构递交</w:t>
            </w:r>
            <w:r>
              <w:rPr>
                <w:rFonts w:hint="eastAsia"/>
                <w:sz w:val="24"/>
                <w:szCs w:val="24"/>
              </w:rPr>
              <w:t>投标保证金</w:t>
            </w:r>
            <w:r>
              <w:rPr>
                <w:sz w:val="24"/>
                <w:szCs w:val="24"/>
              </w:rPr>
              <w:t>，</w:t>
            </w:r>
            <w:r>
              <w:rPr>
                <w:rFonts w:hint="eastAsia"/>
                <w:sz w:val="24"/>
                <w:szCs w:val="24"/>
              </w:rPr>
              <w:t>投标</w:t>
            </w:r>
            <w:r>
              <w:rPr>
                <w:sz w:val="24"/>
                <w:szCs w:val="24"/>
              </w:rPr>
              <w:t>截止时间之后递交的</w:t>
            </w:r>
            <w:r>
              <w:rPr>
                <w:rFonts w:hint="eastAsia"/>
                <w:sz w:val="24"/>
                <w:szCs w:val="24"/>
              </w:rPr>
              <w:t>投标保证金</w:t>
            </w:r>
            <w:r>
              <w:rPr>
                <w:sz w:val="24"/>
                <w:szCs w:val="24"/>
              </w:rPr>
              <w:t>将被拒绝。</w:t>
            </w:r>
            <w:r>
              <w:rPr>
                <w:rFonts w:hint="eastAsia"/>
                <w:sz w:val="24"/>
                <w:szCs w:val="24"/>
              </w:rPr>
              <w:t>投标人</w:t>
            </w:r>
            <w:r>
              <w:rPr>
                <w:sz w:val="24"/>
                <w:szCs w:val="24"/>
              </w:rPr>
              <w:t>必须在</w:t>
            </w:r>
            <w:r>
              <w:rPr>
                <w:rFonts w:hint="eastAsia"/>
                <w:sz w:val="24"/>
                <w:szCs w:val="24"/>
              </w:rPr>
              <w:t>投标</w:t>
            </w:r>
            <w:r>
              <w:rPr>
                <w:sz w:val="24"/>
                <w:szCs w:val="24"/>
              </w:rPr>
              <w:t>截止时间前按照</w:t>
            </w:r>
            <w:r>
              <w:rPr>
                <w:rFonts w:hint="eastAsia"/>
                <w:sz w:val="24"/>
                <w:szCs w:val="24"/>
              </w:rPr>
              <w:t>招标文件</w:t>
            </w:r>
            <w:r>
              <w:rPr>
                <w:sz w:val="24"/>
                <w:szCs w:val="24"/>
              </w:rPr>
              <w:t>中关于</w:t>
            </w:r>
            <w:r>
              <w:rPr>
                <w:rFonts w:hint="eastAsia"/>
                <w:sz w:val="24"/>
                <w:szCs w:val="24"/>
              </w:rPr>
              <w:t>投标保证金</w:t>
            </w:r>
            <w:r>
              <w:rPr>
                <w:sz w:val="24"/>
                <w:szCs w:val="24"/>
              </w:rPr>
              <w:t>的各项要求提交</w:t>
            </w:r>
            <w:r>
              <w:rPr>
                <w:rFonts w:hint="eastAsia"/>
                <w:sz w:val="24"/>
                <w:szCs w:val="24"/>
              </w:rPr>
              <w:t>投标保证金</w:t>
            </w:r>
            <w:r>
              <w:rPr>
                <w:sz w:val="24"/>
                <w:szCs w:val="24"/>
              </w:rPr>
              <w:t>，并至采购代理机构财务部开具保证金收据。</w:t>
            </w:r>
            <w:r>
              <w:rPr>
                <w:b/>
                <w:bCs/>
                <w:sz w:val="24"/>
                <w:szCs w:val="24"/>
              </w:rPr>
              <w:t>请</w:t>
            </w:r>
            <w:r>
              <w:rPr>
                <w:rFonts w:hint="eastAsia"/>
                <w:b/>
                <w:bCs/>
                <w:sz w:val="24"/>
                <w:szCs w:val="24"/>
              </w:rPr>
              <w:t>投标人</w:t>
            </w:r>
            <w:r>
              <w:rPr>
                <w:b/>
                <w:bCs/>
                <w:sz w:val="24"/>
                <w:szCs w:val="24"/>
              </w:rPr>
              <w:t>在汇款时务必注明所参加项目的项目编号及款项用途，</w:t>
            </w:r>
            <w:r>
              <w:rPr>
                <w:sz w:val="24"/>
                <w:szCs w:val="24"/>
              </w:rPr>
              <w:t>否则，因</w:t>
            </w:r>
            <w:r>
              <w:rPr>
                <w:rFonts w:hint="eastAsia"/>
                <w:sz w:val="24"/>
                <w:szCs w:val="24"/>
              </w:rPr>
              <w:t>投标保证金</w:t>
            </w:r>
            <w:r>
              <w:rPr>
                <w:sz w:val="24"/>
                <w:szCs w:val="24"/>
              </w:rPr>
              <w:t>未在</w:t>
            </w:r>
            <w:r>
              <w:rPr>
                <w:rFonts w:hint="eastAsia"/>
                <w:sz w:val="24"/>
                <w:szCs w:val="24"/>
              </w:rPr>
              <w:t>投标</w:t>
            </w:r>
            <w:r>
              <w:rPr>
                <w:sz w:val="24"/>
                <w:szCs w:val="24"/>
              </w:rPr>
              <w:t>截止时间之前到账或款项用途不明等原因导致</w:t>
            </w:r>
            <w:r>
              <w:rPr>
                <w:rFonts w:hint="eastAsia"/>
                <w:sz w:val="24"/>
                <w:szCs w:val="24"/>
              </w:rPr>
              <w:t>投标</w:t>
            </w:r>
            <w:r>
              <w:rPr>
                <w:sz w:val="24"/>
                <w:szCs w:val="24"/>
              </w:rPr>
              <w:t>无效等后果由</w:t>
            </w:r>
            <w:r>
              <w:rPr>
                <w:rFonts w:hint="eastAsia"/>
                <w:sz w:val="24"/>
                <w:szCs w:val="24"/>
              </w:rPr>
              <w:t>投标人</w:t>
            </w:r>
            <w:r>
              <w:rPr>
                <w:sz w:val="24"/>
                <w:szCs w:val="24"/>
              </w:rPr>
              <w:t>自行承担。</w:t>
            </w:r>
          </w:p>
          <w:p>
            <w:pPr>
              <w:pStyle w:val="27"/>
              <w:topLinePunct/>
              <w:adjustRightInd w:val="0"/>
              <w:snapToGrid w:val="0"/>
              <w:spacing w:after="0"/>
              <w:ind w:firstLine="480" w:firstLineChars="200"/>
              <w:rPr>
                <w:sz w:val="24"/>
                <w:szCs w:val="24"/>
              </w:rPr>
            </w:pPr>
            <w:r>
              <w:rPr>
                <w:sz w:val="24"/>
                <w:szCs w:val="24"/>
              </w:rPr>
              <w:t>2、</w:t>
            </w:r>
            <w:r>
              <w:rPr>
                <w:rFonts w:hint="eastAsia"/>
                <w:sz w:val="24"/>
                <w:szCs w:val="24"/>
              </w:rPr>
              <w:t>投标保证金</w:t>
            </w:r>
            <w:r>
              <w:rPr>
                <w:sz w:val="24"/>
                <w:szCs w:val="24"/>
              </w:rPr>
              <w:t>交纳人必须与</w:t>
            </w:r>
            <w:r>
              <w:rPr>
                <w:rFonts w:hint="eastAsia"/>
                <w:sz w:val="24"/>
                <w:szCs w:val="24"/>
              </w:rPr>
              <w:t>投标人</w:t>
            </w:r>
            <w:r>
              <w:rPr>
                <w:sz w:val="24"/>
                <w:szCs w:val="24"/>
              </w:rPr>
              <w:t>名称保持一致；</w:t>
            </w:r>
            <w:r>
              <w:rPr>
                <w:rFonts w:hint="eastAsia"/>
                <w:sz w:val="24"/>
                <w:szCs w:val="24"/>
              </w:rPr>
              <w:t>投标人</w:t>
            </w:r>
            <w:r>
              <w:rPr>
                <w:sz w:val="24"/>
                <w:szCs w:val="24"/>
              </w:rPr>
              <w:t>需保证其保证金从其基本账户中转出，若</w:t>
            </w:r>
            <w:r>
              <w:rPr>
                <w:rFonts w:hint="eastAsia"/>
                <w:sz w:val="24"/>
                <w:szCs w:val="24"/>
              </w:rPr>
              <w:t>投标人</w:t>
            </w:r>
            <w:r>
              <w:rPr>
                <w:sz w:val="24"/>
                <w:szCs w:val="24"/>
              </w:rPr>
              <w:t>未按此要求办理而产生的一</w:t>
            </w:r>
            <w:r>
              <w:rPr>
                <w:rFonts w:hint="eastAsia"/>
                <w:sz w:val="24"/>
                <w:szCs w:val="24"/>
              </w:rPr>
              <w:t>切后果由投标人自行承担。</w:t>
            </w:r>
          </w:p>
          <w:p>
            <w:pPr>
              <w:pStyle w:val="27"/>
              <w:topLinePunct/>
              <w:adjustRightInd w:val="0"/>
              <w:snapToGrid w:val="0"/>
              <w:spacing w:after="0"/>
              <w:ind w:firstLine="482" w:firstLineChars="200"/>
              <w:rPr>
                <w:sz w:val="24"/>
                <w:szCs w:val="24"/>
              </w:rPr>
            </w:pPr>
            <w:r>
              <w:rPr>
                <w:rFonts w:hint="eastAsia"/>
                <w:b/>
                <w:bCs/>
                <w:sz w:val="24"/>
                <w:szCs w:val="24"/>
              </w:rPr>
              <w:t>3、投标人保证金付款的银行回单复印件（或采购代理机构开具的投标保证金收据复印件）（加盖投标人公章），需单独密封随投标文件一起递交，开标时由工作人员现场查验。</w:t>
            </w:r>
          </w:p>
          <w:p>
            <w:pPr>
              <w:ind w:firstLine="480" w:firstLineChars="200"/>
              <w:rPr>
                <w:rFonts w:ascii="Arial" w:hAnsi="Arial" w:cs="Arial"/>
                <w:snapToGrid w:val="0"/>
                <w:kern w:val="0"/>
                <w:sz w:val="24"/>
              </w:rPr>
            </w:pPr>
            <w:r>
              <w:rPr>
                <w:kern w:val="0"/>
                <w:sz w:val="24"/>
              </w:rPr>
              <w:t>4、</w:t>
            </w:r>
            <w:r>
              <w:rPr>
                <w:rFonts w:hint="eastAsia" w:ascii="Arial" w:hAnsi="Arial" w:cs="Arial"/>
                <w:snapToGrid w:val="0"/>
                <w:kern w:val="0"/>
                <w:sz w:val="24"/>
              </w:rPr>
              <w:t>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方不承担相关责任。</w:t>
            </w:r>
          </w:p>
          <w:p>
            <w:pPr>
              <w:autoSpaceDE w:val="0"/>
              <w:autoSpaceDN w:val="0"/>
              <w:adjustRightInd w:val="0"/>
              <w:snapToGrid w:val="0"/>
              <w:ind w:firstLine="480" w:firstLineChars="200"/>
              <w:rPr>
                <w:sz w:val="20"/>
                <w:szCs w:val="20"/>
              </w:rPr>
            </w:pPr>
            <w:r>
              <w:rPr>
                <w:rFonts w:hint="eastAsia" w:ascii="Arial" w:hAnsi="Arial" w:cs="Arial"/>
                <w:snapToGrid w:val="0"/>
                <w:kern w:val="0"/>
                <w:sz w:val="24"/>
              </w:rPr>
              <w:t>凡没有根据本须知的规定随附投标保证金/保函的投标，将被视为非响应性投标予以拒绝。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32" w:type="dxa"/>
            <w:vAlign w:val="center"/>
          </w:tcPr>
          <w:p>
            <w:pPr>
              <w:autoSpaceDE w:val="0"/>
              <w:autoSpaceDN w:val="0"/>
              <w:adjustRightInd w:val="0"/>
              <w:snapToGrid w:val="0"/>
              <w:jc w:val="center"/>
              <w:rPr>
                <w:kern w:val="0"/>
                <w:sz w:val="20"/>
                <w:szCs w:val="21"/>
              </w:rPr>
            </w:pPr>
            <w:r>
              <w:rPr>
                <w:rFonts w:hint="eastAsia"/>
                <w:kern w:val="0"/>
                <w:sz w:val="20"/>
                <w:szCs w:val="21"/>
              </w:rPr>
              <w:t>3.8.2</w:t>
            </w:r>
          </w:p>
        </w:tc>
        <w:tc>
          <w:tcPr>
            <w:tcW w:w="2645" w:type="dxa"/>
            <w:vAlign w:val="center"/>
          </w:tcPr>
          <w:p>
            <w:pPr>
              <w:autoSpaceDE w:val="0"/>
              <w:autoSpaceDN w:val="0"/>
              <w:adjustRightInd w:val="0"/>
              <w:snapToGrid w:val="0"/>
              <w:rPr>
                <w:kern w:val="0"/>
                <w:sz w:val="24"/>
              </w:rPr>
            </w:pPr>
            <w:r>
              <w:rPr>
                <w:kern w:val="0"/>
                <w:sz w:val="24"/>
              </w:rPr>
              <w:t>签字或加盖人名章要求</w:t>
            </w:r>
          </w:p>
        </w:tc>
        <w:tc>
          <w:tcPr>
            <w:tcW w:w="5103" w:type="dxa"/>
            <w:gridSpan w:val="2"/>
            <w:vAlign w:val="center"/>
          </w:tcPr>
          <w:p>
            <w:pPr>
              <w:autoSpaceDE w:val="0"/>
              <w:autoSpaceDN w:val="0"/>
              <w:adjustRightInd w:val="0"/>
              <w:snapToGrid w:val="0"/>
              <w:spacing w:after="120" w:afterLines="50"/>
              <w:rPr>
                <w:kern w:val="0"/>
                <w:sz w:val="24"/>
                <w:szCs w:val="20"/>
              </w:rPr>
            </w:pPr>
            <w:r>
              <w:rPr>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3.8.3</w:t>
            </w:r>
          </w:p>
        </w:tc>
        <w:tc>
          <w:tcPr>
            <w:tcW w:w="2645" w:type="dxa"/>
            <w:vAlign w:val="center"/>
          </w:tcPr>
          <w:p>
            <w:pPr>
              <w:autoSpaceDE w:val="0"/>
              <w:autoSpaceDN w:val="0"/>
              <w:adjustRightInd w:val="0"/>
              <w:snapToGrid w:val="0"/>
              <w:rPr>
                <w:kern w:val="0"/>
                <w:sz w:val="24"/>
                <w:szCs w:val="20"/>
              </w:rPr>
            </w:pPr>
            <w:r>
              <w:rPr>
                <w:kern w:val="0"/>
                <w:sz w:val="24"/>
              </w:rPr>
              <w:t>投标文件副本份数</w:t>
            </w:r>
            <w:r>
              <w:rPr>
                <w:rFonts w:hint="eastAsia"/>
                <w:kern w:val="0"/>
                <w:sz w:val="24"/>
              </w:rPr>
              <w:t>、</w:t>
            </w:r>
            <w:r>
              <w:rPr>
                <w:kern w:val="0"/>
                <w:sz w:val="24"/>
              </w:rPr>
              <w:t>电子</w:t>
            </w:r>
            <w:r>
              <w:rPr>
                <w:rFonts w:hint="eastAsia"/>
                <w:kern w:val="0"/>
                <w:sz w:val="24"/>
              </w:rPr>
              <w:t>版</w:t>
            </w:r>
            <w:r>
              <w:rPr>
                <w:kern w:val="0"/>
                <w:sz w:val="24"/>
              </w:rPr>
              <w:t>份数</w:t>
            </w:r>
            <w:r>
              <w:rPr>
                <w:rFonts w:hint="eastAsia"/>
                <w:kern w:val="0"/>
                <w:sz w:val="24"/>
              </w:rPr>
              <w:t>及开标一览表</w:t>
            </w:r>
          </w:p>
        </w:tc>
        <w:tc>
          <w:tcPr>
            <w:tcW w:w="5103" w:type="dxa"/>
            <w:gridSpan w:val="2"/>
            <w:vAlign w:val="center"/>
          </w:tcPr>
          <w:p>
            <w:pPr>
              <w:pStyle w:val="499"/>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w:t>
            </w:r>
            <w:r>
              <w:rPr>
                <w:rFonts w:hint="eastAsia" w:ascii="Times New Roman" w:hAnsi="Times New Roman" w:eastAsia="宋体" w:cs="Times New Roman"/>
                <w:color w:val="auto"/>
                <w:kern w:val="0"/>
                <w:sz w:val="24"/>
                <w:szCs w:val="24"/>
                <w:lang w:val="en-US"/>
              </w:rPr>
              <w:t>纸质版：正本一份、副本四</w:t>
            </w:r>
            <w:r>
              <w:rPr>
                <w:rFonts w:ascii="Times New Roman" w:hAnsi="Times New Roman" w:eastAsia="宋体" w:cs="Times New Roman"/>
                <w:color w:val="auto"/>
                <w:kern w:val="0"/>
                <w:sz w:val="24"/>
                <w:szCs w:val="24"/>
                <w:lang w:val="en-US"/>
              </w:rPr>
              <w:t>份；</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投标文件电子</w:t>
            </w:r>
            <w:r>
              <w:rPr>
                <w:rFonts w:hint="eastAsia" w:ascii="Times New Roman" w:hAnsi="Times New Roman" w:eastAsia="宋体" w:cs="Times New Roman"/>
                <w:color w:val="auto"/>
                <w:kern w:val="0"/>
                <w:sz w:val="24"/>
                <w:szCs w:val="24"/>
                <w:lang w:val="en-US"/>
              </w:rPr>
              <w:t>版：一</w:t>
            </w:r>
            <w:r>
              <w:rPr>
                <w:rFonts w:ascii="Times New Roman" w:hAnsi="Times New Roman" w:eastAsia="宋体" w:cs="Times New Roman"/>
                <w:color w:val="auto"/>
                <w:kern w:val="0"/>
                <w:sz w:val="24"/>
                <w:szCs w:val="24"/>
                <w:lang w:val="en-US"/>
              </w:rPr>
              <w:t>份</w:t>
            </w:r>
            <w:r>
              <w:rPr>
                <w:rFonts w:hint="eastAsia" w:ascii="Times New Roman" w:hAnsi="Times New Roman" w:eastAsia="宋体" w:cs="Times New Roman"/>
                <w:color w:val="auto"/>
                <w:kern w:val="0"/>
                <w:sz w:val="24"/>
                <w:szCs w:val="24"/>
                <w:lang w:val="en-US"/>
              </w:rPr>
              <w:t>。</w:t>
            </w:r>
          </w:p>
          <w:p>
            <w:pPr>
              <w:pStyle w:val="499"/>
              <w:autoSpaceDE w:val="0"/>
              <w:autoSpaceDN w:val="0"/>
              <w:adjustRightInd w:val="0"/>
              <w:snapToGrid w:val="0"/>
              <w:spacing w:before="0" w:after="0"/>
              <w:ind w:firstLine="48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投标文件分为开标一览表信封、投标文件纸质版信封和投标文件电子版信封，必须包括下列内容：</w:t>
            </w:r>
          </w:p>
          <w:p>
            <w:pPr>
              <w:pStyle w:val="499"/>
              <w:autoSpaceDE w:val="0"/>
              <w:autoSpaceDN w:val="0"/>
              <w:adjustRightInd w:val="0"/>
              <w:snapToGrid w:val="0"/>
              <w:spacing w:before="0" w:after="0"/>
              <w:ind w:firstLine="0" w:firstLineChars="0"/>
              <w:jc w:val="left"/>
              <w:rPr>
                <w:rFonts w:ascii="Times New Roman" w:hAnsi="Times New Roman" w:eastAsia="宋体" w:cs="Times New Roman"/>
                <w:b/>
                <w:bCs/>
                <w:color w:val="auto"/>
                <w:sz w:val="24"/>
                <w:szCs w:val="24"/>
                <w:lang w:val="en-US"/>
              </w:rPr>
            </w:pPr>
            <w:r>
              <w:rPr>
                <w:rFonts w:ascii="Times New Roman" w:hAnsi="Times New Roman" w:eastAsia="宋体" w:cs="Times New Roman"/>
                <w:b/>
                <w:bCs/>
                <w:color w:val="auto"/>
                <w:sz w:val="24"/>
                <w:szCs w:val="24"/>
                <w:lang w:val="en-US"/>
              </w:rPr>
              <w:t>1</w:t>
            </w:r>
            <w:r>
              <w:rPr>
                <w:rFonts w:hint="eastAsia" w:ascii="Times New Roman" w:hAnsi="Times New Roman" w:eastAsia="宋体" w:cs="Times New Roman"/>
                <w:b/>
                <w:bCs/>
                <w:color w:val="auto"/>
                <w:sz w:val="24"/>
                <w:szCs w:val="24"/>
                <w:lang w:val="en-US"/>
              </w:rPr>
              <w:t>、开标一览表信封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w:t>
            </w:r>
            <w:r>
              <w:rPr>
                <w:rFonts w:ascii="Times New Roman" w:hAnsi="Times New Roman" w:eastAsia="宋体" w:cs="Times New Roman"/>
                <w:color w:val="auto"/>
                <w:sz w:val="24"/>
                <w:szCs w:val="24"/>
                <w:lang w:val="en-US"/>
              </w:rPr>
              <w:t>1</w:t>
            </w:r>
            <w:r>
              <w:rPr>
                <w:rFonts w:hint="eastAsia" w:ascii="Times New Roman" w:hAnsi="Times New Roman" w:eastAsia="宋体" w:cs="Times New Roman"/>
                <w:color w:val="auto"/>
                <w:sz w:val="24"/>
                <w:szCs w:val="24"/>
                <w:lang w:val="en-US"/>
              </w:rPr>
              <w:t>）开标一览表；</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（2）投标分项报价表（如有）；</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（3）投标保证金支付的凭证（收据或银行汇款凭证）；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2</w:t>
            </w:r>
            <w:r>
              <w:rPr>
                <w:rFonts w:hint="eastAsia" w:ascii="Times New Roman" w:hAnsi="Times New Roman" w:eastAsia="宋体" w:cs="Times New Roman"/>
                <w:b/>
                <w:bCs/>
                <w:color w:val="auto"/>
                <w:sz w:val="24"/>
                <w:szCs w:val="24"/>
                <w:lang w:val="en-US"/>
              </w:rPr>
              <w:t>、投标文件纸质版信封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正本、副本可以单独密封，也可以密封在同一个密封袋中。</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3</w:t>
            </w:r>
            <w:r>
              <w:rPr>
                <w:rFonts w:hint="eastAsia" w:ascii="Times New Roman" w:hAnsi="Times New Roman" w:eastAsia="宋体" w:cs="Times New Roman"/>
                <w:b/>
                <w:bCs/>
                <w:color w:val="auto"/>
                <w:sz w:val="24"/>
                <w:szCs w:val="24"/>
                <w:lang w:val="en-US"/>
              </w:rPr>
              <w:t>、投标文件电子版信封（U盘或光盘）</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（1）开标一览表电子版</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rPr>
              <w:t>（2）投标分项报价表（Excel格式，如有）</w:t>
            </w:r>
          </w:p>
          <w:p>
            <w:pPr>
              <w:pStyle w:val="499"/>
              <w:autoSpaceDE w:val="0"/>
              <w:autoSpaceDN w:val="0"/>
              <w:adjustRightInd w:val="0"/>
              <w:snapToGrid w:val="0"/>
              <w:spacing w:before="0" w:after="0"/>
              <w:ind w:firstLine="0" w:firstLineChars="0"/>
              <w:rPr>
                <w:kern w:val="0"/>
                <w:sz w:val="24"/>
                <w:szCs w:val="20"/>
              </w:rPr>
            </w:pPr>
            <w:r>
              <w:rPr>
                <w:rFonts w:hint="eastAsia" w:ascii="Times New Roman" w:hAnsi="Times New Roman" w:eastAsia="宋体" w:cs="Times New Roman"/>
                <w:color w:val="auto"/>
                <w:sz w:val="24"/>
                <w:szCs w:val="24"/>
                <w:lang w:val="en-US"/>
              </w:rPr>
              <w:t>（</w:t>
            </w:r>
            <w:r>
              <w:rPr>
                <w:rFonts w:ascii="Times New Roman" w:hAnsi="Times New Roman" w:eastAsia="宋体" w:cs="Times New Roman"/>
                <w:color w:val="auto"/>
                <w:sz w:val="24"/>
                <w:szCs w:val="24"/>
                <w:lang w:val="en-US"/>
              </w:rPr>
              <w:t>3</w:t>
            </w:r>
            <w:r>
              <w:rPr>
                <w:rFonts w:hint="eastAsia" w:ascii="Times New Roman" w:hAnsi="Times New Roman" w:eastAsia="宋体" w:cs="Times New Roman"/>
                <w:color w:val="auto"/>
                <w:sz w:val="24"/>
                <w:szCs w:val="24"/>
                <w:lang w:val="en-US"/>
              </w:rPr>
              <w:t>）投标文件电子版：Word格式一份、P</w:t>
            </w:r>
            <w:r>
              <w:rPr>
                <w:rFonts w:ascii="Times New Roman" w:hAnsi="Times New Roman" w:eastAsia="宋体" w:cs="Times New Roman"/>
                <w:color w:val="auto"/>
                <w:sz w:val="24"/>
                <w:szCs w:val="24"/>
                <w:lang w:val="en-US"/>
              </w:rPr>
              <w:t>DF</w:t>
            </w:r>
            <w:r>
              <w:rPr>
                <w:rFonts w:hint="eastAsia" w:ascii="Times New Roman" w:hAnsi="Times New Roman" w:eastAsia="宋体" w:cs="Times New Roman"/>
                <w:color w:val="auto"/>
                <w:sz w:val="24"/>
                <w:szCs w:val="24"/>
                <w:lang w:val="en-US"/>
              </w:rPr>
              <w:t>格式一份，PDF格式须为以投标文件正本按要求签字盖章后彩色扫描成PDF格式。投标文件电子版须包含投标文件纸质版所有内容，且电子版与纸质版内容必须一致。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3.8.4</w:t>
            </w:r>
          </w:p>
        </w:tc>
        <w:tc>
          <w:tcPr>
            <w:tcW w:w="2645" w:type="dxa"/>
            <w:vAlign w:val="center"/>
          </w:tcPr>
          <w:p>
            <w:pPr>
              <w:autoSpaceDE w:val="0"/>
              <w:autoSpaceDN w:val="0"/>
              <w:adjustRightInd w:val="0"/>
              <w:snapToGrid w:val="0"/>
              <w:jc w:val="left"/>
              <w:rPr>
                <w:kern w:val="0"/>
                <w:sz w:val="24"/>
                <w:szCs w:val="20"/>
              </w:rPr>
            </w:pPr>
            <w:r>
              <w:rPr>
                <w:kern w:val="0"/>
                <w:sz w:val="24"/>
                <w:szCs w:val="20"/>
              </w:rPr>
              <w:t>装订要求</w:t>
            </w:r>
          </w:p>
        </w:tc>
        <w:tc>
          <w:tcPr>
            <w:tcW w:w="5103" w:type="dxa"/>
            <w:gridSpan w:val="2"/>
            <w:vAlign w:val="center"/>
          </w:tcPr>
          <w:p>
            <w:pPr>
              <w:autoSpaceDE w:val="0"/>
              <w:autoSpaceDN w:val="0"/>
              <w:adjustRightInd w:val="0"/>
              <w:snapToGrid w:val="0"/>
              <w:rPr>
                <w:b/>
                <w:bCs/>
                <w:kern w:val="0"/>
                <w:sz w:val="24"/>
                <w:szCs w:val="20"/>
              </w:rPr>
            </w:pPr>
            <w:r>
              <w:rPr>
                <w:rFonts w:hint="eastAsia"/>
                <w:b/>
                <w:bCs/>
                <w:kern w:val="0"/>
                <w:sz w:val="24"/>
                <w:szCs w:val="20"/>
              </w:rPr>
              <w:t>（1）所有投标文件采用不可拆装的胶订方式装订。</w:t>
            </w:r>
          </w:p>
          <w:p>
            <w:pPr>
              <w:autoSpaceDE w:val="0"/>
              <w:autoSpaceDN w:val="0"/>
              <w:adjustRightInd w:val="0"/>
              <w:snapToGrid w:val="0"/>
              <w:rPr>
                <w:b/>
                <w:bCs/>
                <w:kern w:val="0"/>
                <w:sz w:val="24"/>
                <w:szCs w:val="20"/>
              </w:rPr>
            </w:pPr>
            <w:r>
              <w:rPr>
                <w:rFonts w:hint="eastAsia"/>
                <w:b/>
                <w:bCs/>
                <w:kern w:val="0"/>
                <w:sz w:val="24"/>
                <w:szCs w:val="20"/>
              </w:rPr>
              <w:t>（2）投标人可以根据实际情况，将“商务部分、报价部分、技术部分”单独分册装订，也可以合并成册装订。</w:t>
            </w:r>
          </w:p>
          <w:p>
            <w:pPr>
              <w:autoSpaceDE w:val="0"/>
              <w:autoSpaceDN w:val="0"/>
              <w:adjustRightInd w:val="0"/>
              <w:snapToGrid w:val="0"/>
              <w:rPr>
                <w:i/>
                <w:kern w:val="0"/>
                <w:sz w:val="24"/>
                <w:szCs w:val="20"/>
              </w:rPr>
            </w:pPr>
            <w:r>
              <w:rPr>
                <w:rFonts w:hint="eastAsia"/>
                <w:b/>
                <w:bCs/>
                <w:kern w:val="0"/>
                <w:sz w:val="24"/>
                <w:szCs w:val="20"/>
              </w:rPr>
              <w:t>（3）当投标人同时参加多个标项投标时，投标文件商务部分可以只提供一份。无需重复递交内容相同的商务部分。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4.1.2</w:t>
            </w:r>
          </w:p>
        </w:tc>
        <w:tc>
          <w:tcPr>
            <w:tcW w:w="2645" w:type="dxa"/>
            <w:vAlign w:val="center"/>
          </w:tcPr>
          <w:p>
            <w:pPr>
              <w:autoSpaceDE w:val="0"/>
              <w:autoSpaceDN w:val="0"/>
              <w:adjustRightInd w:val="0"/>
              <w:snapToGrid w:val="0"/>
              <w:jc w:val="left"/>
              <w:rPr>
                <w:kern w:val="0"/>
                <w:sz w:val="24"/>
                <w:szCs w:val="20"/>
              </w:rPr>
            </w:pPr>
            <w:r>
              <w:rPr>
                <w:kern w:val="0"/>
                <w:sz w:val="24"/>
                <w:szCs w:val="20"/>
              </w:rPr>
              <w:t>封套上写明</w:t>
            </w:r>
          </w:p>
        </w:tc>
        <w:tc>
          <w:tcPr>
            <w:tcW w:w="5103" w:type="dxa"/>
            <w:gridSpan w:val="2"/>
            <w:vAlign w:val="center"/>
          </w:tcPr>
          <w:p>
            <w:pPr>
              <w:autoSpaceDE w:val="0"/>
              <w:autoSpaceDN w:val="0"/>
              <w:adjustRightInd w:val="0"/>
              <w:snapToGrid w:val="0"/>
              <w:rPr>
                <w:kern w:val="0"/>
                <w:sz w:val="24"/>
              </w:rPr>
            </w:pPr>
            <w:r>
              <w:rPr>
                <w:kern w:val="0"/>
                <w:sz w:val="24"/>
              </w:rPr>
              <w:t>采购人名称：</w:t>
            </w:r>
          </w:p>
          <w:p>
            <w:pPr>
              <w:rPr>
                <w:sz w:val="24"/>
              </w:rPr>
            </w:pPr>
            <w:r>
              <w:rPr>
                <w:sz w:val="24"/>
              </w:rPr>
              <w:t>项目编号</w:t>
            </w:r>
            <w:r>
              <w:rPr>
                <w:rFonts w:hint="eastAsia"/>
                <w:sz w:val="24"/>
              </w:rPr>
              <w:t>：</w:t>
            </w:r>
          </w:p>
          <w:p>
            <w:pPr>
              <w:rPr>
                <w:sz w:val="24"/>
              </w:rPr>
            </w:pPr>
            <w:r>
              <w:rPr>
                <w:sz w:val="24"/>
              </w:rPr>
              <w:t>（项目名称）</w:t>
            </w:r>
          </w:p>
          <w:p>
            <w:pPr>
              <w:autoSpaceDE w:val="0"/>
              <w:autoSpaceDN w:val="0"/>
              <w:adjustRightInd w:val="0"/>
              <w:snapToGrid w:val="0"/>
              <w:rPr>
                <w:kern w:val="0"/>
                <w:sz w:val="24"/>
              </w:rPr>
            </w:pPr>
            <w:r>
              <w:rPr>
                <w:kern w:val="0"/>
                <w:sz w:val="24"/>
              </w:rPr>
              <w:t>投标文件在   年  月  日时分前不得开启</w:t>
            </w:r>
          </w:p>
          <w:p>
            <w:pPr>
              <w:autoSpaceDE w:val="0"/>
              <w:autoSpaceDN w:val="0"/>
              <w:adjustRightInd w:val="0"/>
              <w:snapToGrid w:val="0"/>
              <w:rPr>
                <w:b/>
                <w:kern w:val="0"/>
                <w:sz w:val="24"/>
                <w:szCs w:val="20"/>
              </w:rPr>
            </w:pPr>
            <w:r>
              <w:rPr>
                <w:kern w:val="0"/>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_Ref527102841 \r \h  \* MERGEFORMAT </w:instrText>
            </w:r>
            <w:r>
              <w:rPr>
                <w:sz w:val="20"/>
                <w:szCs w:val="20"/>
              </w:rPr>
              <w:fldChar w:fldCharType="separate"/>
            </w:r>
            <w:r>
              <w:rPr>
                <w:kern w:val="0"/>
                <w:sz w:val="20"/>
                <w:szCs w:val="21"/>
              </w:rPr>
              <w:t>6.1</w:t>
            </w:r>
            <w:r>
              <w:rPr>
                <w:kern w:val="0"/>
                <w:sz w:val="20"/>
                <w:szCs w:val="21"/>
              </w:rPr>
              <w:fldChar w:fldCharType="end"/>
            </w:r>
          </w:p>
        </w:tc>
        <w:tc>
          <w:tcPr>
            <w:tcW w:w="2645" w:type="dxa"/>
            <w:vAlign w:val="center"/>
          </w:tcPr>
          <w:p>
            <w:pPr>
              <w:jc w:val="center"/>
              <w:rPr>
                <w:kern w:val="0"/>
                <w:sz w:val="24"/>
                <w:szCs w:val="20"/>
              </w:rPr>
            </w:pPr>
            <w:r>
              <w:rPr>
                <w:kern w:val="0"/>
                <w:sz w:val="24"/>
              </w:rPr>
              <w:t>评审得分相同时随机抽取中标候选人的主体</w:t>
            </w:r>
          </w:p>
        </w:tc>
        <w:tc>
          <w:tcPr>
            <w:tcW w:w="5103" w:type="dxa"/>
            <w:gridSpan w:val="2"/>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b/>
                <w:kern w:val="0"/>
                <w:sz w:val="24"/>
                <w:szCs w:val="20"/>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t>6.4.1</w:t>
            </w:r>
          </w:p>
        </w:tc>
        <w:tc>
          <w:tcPr>
            <w:tcW w:w="2645" w:type="dxa"/>
            <w:vAlign w:val="center"/>
          </w:tcPr>
          <w:p>
            <w:pPr>
              <w:rPr>
                <w:kern w:val="0"/>
                <w:sz w:val="24"/>
                <w:szCs w:val="20"/>
              </w:rPr>
            </w:pPr>
            <w:r>
              <w:rPr>
                <w:sz w:val="24"/>
              </w:rPr>
              <w:t>履约保证金</w:t>
            </w:r>
          </w:p>
        </w:tc>
        <w:tc>
          <w:tcPr>
            <w:tcW w:w="5103" w:type="dxa"/>
            <w:gridSpan w:val="2"/>
            <w:vAlign w:val="center"/>
          </w:tcPr>
          <w:p>
            <w:pPr>
              <w:autoSpaceDE w:val="0"/>
              <w:autoSpaceDN w:val="0"/>
              <w:adjustRightInd w:val="0"/>
              <w:snapToGrid w:val="0"/>
              <w:spacing w:after="120" w:afterLines="50"/>
              <w:rPr>
                <w:b/>
                <w:kern w:val="0"/>
                <w:sz w:val="24"/>
                <w:szCs w:val="20"/>
              </w:rPr>
            </w:pPr>
            <w:r>
              <w:rPr>
                <w:kern w:val="0"/>
                <w:sz w:val="24"/>
              </w:rPr>
              <w:t>不收取</w:t>
            </w:r>
            <w:r>
              <w:rPr>
                <w:rFonts w:hint="eastAsia"/>
                <w:kern w:val="0"/>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32" w:type="dxa"/>
            <w:vAlign w:val="center"/>
          </w:tcPr>
          <w:p>
            <w:pPr>
              <w:autoSpaceDE w:val="0"/>
              <w:autoSpaceDN w:val="0"/>
              <w:adjustRightInd w:val="0"/>
              <w:snapToGrid w:val="0"/>
              <w:jc w:val="center"/>
              <w:rPr>
                <w:kern w:val="0"/>
                <w:sz w:val="20"/>
                <w:szCs w:val="21"/>
              </w:rPr>
            </w:pPr>
            <w:r>
              <w:rPr>
                <w:rFonts w:hint="eastAsia"/>
                <w:sz w:val="20"/>
                <w:szCs w:val="20"/>
              </w:rPr>
              <w:t>7.1.1</w:t>
            </w:r>
          </w:p>
        </w:tc>
        <w:tc>
          <w:tcPr>
            <w:tcW w:w="2645" w:type="dxa"/>
            <w:vAlign w:val="center"/>
          </w:tcPr>
          <w:p>
            <w:pPr>
              <w:autoSpaceDE w:val="0"/>
              <w:autoSpaceDN w:val="0"/>
              <w:adjustRightInd w:val="0"/>
              <w:snapToGrid w:val="0"/>
              <w:jc w:val="left"/>
              <w:rPr>
                <w:kern w:val="0"/>
                <w:sz w:val="24"/>
                <w:szCs w:val="20"/>
              </w:rPr>
            </w:pPr>
            <w:r>
              <w:rPr>
                <w:rFonts w:hint="eastAsia"/>
                <w:kern w:val="0"/>
                <w:sz w:val="24"/>
                <w:szCs w:val="20"/>
              </w:rPr>
              <w:t>评标委员会</w:t>
            </w:r>
          </w:p>
        </w:tc>
        <w:tc>
          <w:tcPr>
            <w:tcW w:w="5103" w:type="dxa"/>
            <w:gridSpan w:val="2"/>
            <w:vAlign w:val="center"/>
          </w:tcPr>
          <w:p>
            <w:pPr>
              <w:autoSpaceDE w:val="0"/>
              <w:autoSpaceDN w:val="0"/>
              <w:adjustRightInd w:val="0"/>
              <w:snapToGrid w:val="0"/>
              <w:rPr>
                <w:b/>
                <w:bCs/>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32" w:type="dxa"/>
            <w:vAlign w:val="center"/>
          </w:tcPr>
          <w:p>
            <w:pPr>
              <w:autoSpaceDE w:val="0"/>
              <w:autoSpaceDN w:val="0"/>
              <w:adjustRightInd w:val="0"/>
              <w:snapToGrid w:val="0"/>
              <w:jc w:val="center"/>
              <w:rPr>
                <w:sz w:val="20"/>
                <w:szCs w:val="20"/>
              </w:rPr>
            </w:pPr>
            <w:r>
              <w:rPr>
                <w:rFonts w:hint="eastAsia"/>
                <w:sz w:val="20"/>
                <w:szCs w:val="20"/>
              </w:rPr>
              <w:t>7.4</w:t>
            </w:r>
          </w:p>
        </w:tc>
        <w:tc>
          <w:tcPr>
            <w:tcW w:w="2645" w:type="dxa"/>
            <w:vAlign w:val="center"/>
          </w:tcPr>
          <w:p>
            <w:pPr>
              <w:rPr>
                <w:sz w:val="24"/>
              </w:rPr>
            </w:pPr>
            <w:r>
              <w:rPr>
                <w:rFonts w:hint="eastAsia"/>
                <w:kern w:val="0"/>
                <w:sz w:val="24"/>
              </w:rPr>
              <w:t>评标办法</w:t>
            </w:r>
          </w:p>
        </w:tc>
        <w:tc>
          <w:tcPr>
            <w:tcW w:w="5103" w:type="dxa"/>
            <w:gridSpan w:val="2"/>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32" w:type="dxa"/>
            <w:vAlign w:val="center"/>
          </w:tcPr>
          <w:p>
            <w:pPr>
              <w:autoSpaceDE w:val="0"/>
              <w:autoSpaceDN w:val="0"/>
              <w:adjustRightInd w:val="0"/>
              <w:snapToGrid w:val="0"/>
              <w:jc w:val="center"/>
              <w:rPr>
                <w:kern w:val="0"/>
                <w:sz w:val="20"/>
                <w:szCs w:val="21"/>
              </w:rPr>
            </w:pPr>
            <w:r>
              <w:rPr>
                <w:rFonts w:hint="eastAsia"/>
                <w:sz w:val="20"/>
                <w:szCs w:val="20"/>
              </w:rPr>
              <w:t>10</w:t>
            </w:r>
          </w:p>
        </w:tc>
        <w:tc>
          <w:tcPr>
            <w:tcW w:w="7748" w:type="dxa"/>
            <w:gridSpan w:val="3"/>
            <w:vAlign w:val="center"/>
          </w:tcPr>
          <w:p>
            <w:pPr>
              <w:autoSpaceDE w:val="0"/>
              <w:autoSpaceDN w:val="0"/>
              <w:adjustRightInd w:val="0"/>
              <w:snapToGrid w:val="0"/>
              <w:rPr>
                <w:kern w:val="0"/>
                <w:sz w:val="24"/>
                <w:szCs w:val="20"/>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w:t>
            </w:r>
          </w:p>
        </w:tc>
        <w:tc>
          <w:tcPr>
            <w:tcW w:w="2651" w:type="dxa"/>
            <w:gridSpan w:val="2"/>
            <w:vAlign w:val="center"/>
          </w:tcPr>
          <w:p>
            <w:pPr>
              <w:autoSpaceDE w:val="0"/>
              <w:autoSpaceDN w:val="0"/>
              <w:adjustRightInd w:val="0"/>
              <w:snapToGrid w:val="0"/>
              <w:rPr>
                <w:kern w:val="0"/>
                <w:sz w:val="24"/>
                <w:szCs w:val="20"/>
              </w:rPr>
            </w:pPr>
            <w:r>
              <w:rPr>
                <w:kern w:val="0"/>
                <w:sz w:val="24"/>
              </w:rPr>
              <w:t>招标代理服务费</w:t>
            </w:r>
          </w:p>
        </w:tc>
        <w:tc>
          <w:tcPr>
            <w:tcW w:w="5097" w:type="dxa"/>
            <w:vAlign w:val="center"/>
          </w:tcPr>
          <w:p>
            <w:pPr>
              <w:adjustRightInd w:val="0"/>
              <w:snapToGrid w:val="0"/>
              <w:rPr>
                <w:sz w:val="24"/>
                <w:szCs w:val="32"/>
              </w:rPr>
            </w:pPr>
            <w:r>
              <w:rPr>
                <w:sz w:val="24"/>
                <w:szCs w:val="32"/>
              </w:rPr>
              <w:t>招标</w:t>
            </w:r>
            <w:r>
              <w:rPr>
                <w:rFonts w:hint="eastAsia"/>
                <w:sz w:val="24"/>
                <w:szCs w:val="32"/>
              </w:rPr>
              <w:t>代理</w:t>
            </w:r>
            <w:r>
              <w:rPr>
                <w:sz w:val="24"/>
                <w:szCs w:val="32"/>
              </w:rPr>
              <w:t>服务费</w:t>
            </w:r>
            <w:r>
              <w:rPr>
                <w:rFonts w:hint="eastAsia"/>
                <w:sz w:val="24"/>
                <w:szCs w:val="32"/>
              </w:rPr>
              <w:t>以中标金额为基数</w:t>
            </w:r>
            <w:r>
              <w:rPr>
                <w:sz w:val="24"/>
                <w:szCs w:val="32"/>
              </w:rPr>
              <w:t>按“计价格[2002]1980号”、“发改价格[2011]534号”文件规定的</w:t>
            </w:r>
            <w:r>
              <w:rPr>
                <w:rFonts w:hint="eastAsia"/>
                <w:sz w:val="24"/>
                <w:szCs w:val="32"/>
              </w:rPr>
              <w:t>服务</w:t>
            </w:r>
            <w:r>
              <w:rPr>
                <w:sz w:val="24"/>
                <w:szCs w:val="32"/>
              </w:rPr>
              <w:t>类标准下浮50%计算</w:t>
            </w:r>
            <w:r>
              <w:rPr>
                <w:rFonts w:hint="eastAsia"/>
                <w:sz w:val="24"/>
                <w:szCs w:val="32"/>
              </w:rPr>
              <w:t>。</w:t>
            </w:r>
          </w:p>
          <w:p>
            <w:pPr>
              <w:autoSpaceDE w:val="0"/>
              <w:autoSpaceDN w:val="0"/>
              <w:adjustRightInd w:val="0"/>
              <w:snapToGrid w:val="0"/>
              <w:rPr>
                <w:kern w:val="0"/>
                <w:sz w:val="24"/>
                <w:szCs w:val="20"/>
              </w:rPr>
            </w:pPr>
            <w:r>
              <w:rPr>
                <w:rFonts w:hint="eastAsia"/>
                <w:sz w:val="24"/>
              </w:rPr>
              <w:t>中标人应在收到中标通知书后五个工作日内向采购代理机构交纳代理服务费。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（2）</w:t>
            </w:r>
          </w:p>
        </w:tc>
        <w:tc>
          <w:tcPr>
            <w:tcW w:w="2645" w:type="dxa"/>
            <w:vAlign w:val="center"/>
          </w:tcPr>
          <w:p>
            <w:pPr>
              <w:autoSpaceDE w:val="0"/>
              <w:autoSpaceDN w:val="0"/>
              <w:adjustRightInd w:val="0"/>
              <w:snapToGrid w:val="0"/>
              <w:rPr>
                <w:kern w:val="0"/>
                <w:sz w:val="24"/>
                <w:szCs w:val="20"/>
              </w:rPr>
            </w:pPr>
            <w:r>
              <w:rPr>
                <w:kern w:val="0"/>
                <w:sz w:val="24"/>
              </w:rPr>
              <w:t>公告发布媒介</w:t>
            </w:r>
          </w:p>
        </w:tc>
        <w:tc>
          <w:tcPr>
            <w:tcW w:w="5103" w:type="dxa"/>
            <w:gridSpan w:val="2"/>
            <w:vAlign w:val="center"/>
          </w:tcPr>
          <w:p>
            <w:pPr>
              <w:rPr>
                <w:sz w:val="24"/>
              </w:rPr>
            </w:pPr>
            <w:r>
              <w:rPr>
                <w:sz w:val="24"/>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w:t>
            </w:r>
          </w:p>
        </w:tc>
        <w:tc>
          <w:tcPr>
            <w:tcW w:w="2645" w:type="dxa"/>
            <w:vAlign w:val="center"/>
          </w:tcPr>
          <w:p>
            <w:pPr>
              <w:rPr>
                <w:sz w:val="24"/>
              </w:rPr>
            </w:pPr>
            <w:r>
              <w:rPr>
                <w:sz w:val="24"/>
              </w:rPr>
              <w:t>推荐的中标候选人数量</w:t>
            </w:r>
          </w:p>
        </w:tc>
        <w:tc>
          <w:tcPr>
            <w:tcW w:w="5103" w:type="dxa"/>
            <w:gridSpan w:val="2"/>
            <w:vAlign w:val="center"/>
          </w:tcPr>
          <w:p>
            <w:pPr>
              <w:autoSpaceDE w:val="0"/>
              <w:autoSpaceDN w:val="0"/>
              <w:adjustRightInd w:val="0"/>
              <w:snapToGrid w:val="0"/>
              <w:spacing w:after="120" w:afterLines="50"/>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（4）</w:t>
            </w:r>
          </w:p>
        </w:tc>
        <w:tc>
          <w:tcPr>
            <w:tcW w:w="2645" w:type="dxa"/>
            <w:vAlign w:val="center"/>
          </w:tcPr>
          <w:p>
            <w:pPr>
              <w:autoSpaceDE w:val="0"/>
              <w:autoSpaceDN w:val="0"/>
              <w:adjustRightInd w:val="0"/>
              <w:snapToGrid w:val="0"/>
              <w:rPr>
                <w:kern w:val="0"/>
                <w:sz w:val="24"/>
                <w:szCs w:val="20"/>
              </w:rPr>
            </w:pPr>
            <w:r>
              <w:rPr>
                <w:kern w:val="0"/>
                <w:sz w:val="24"/>
              </w:rPr>
              <w:t>近年财务状况的年份要求</w:t>
            </w:r>
          </w:p>
        </w:tc>
        <w:tc>
          <w:tcPr>
            <w:tcW w:w="5103" w:type="dxa"/>
            <w:gridSpan w:val="2"/>
            <w:vAlign w:val="center"/>
          </w:tcPr>
          <w:p>
            <w:pPr>
              <w:autoSpaceDE w:val="0"/>
              <w:autoSpaceDN w:val="0"/>
              <w:adjustRightInd w:val="0"/>
              <w:snapToGrid w:val="0"/>
              <w:jc w:val="left"/>
              <w:rPr>
                <w:kern w:val="0"/>
                <w:sz w:val="24"/>
                <w:szCs w:val="20"/>
              </w:rPr>
            </w:pPr>
            <w:r>
              <w:rPr>
                <w:rFonts w:hint="eastAsia"/>
                <w:kern w:val="0"/>
                <w:sz w:val="24"/>
              </w:rPr>
              <w:t>投标人是法人的，应提供上一年度（2021年度）经审计的财务报告，包括资产负债表、利润表、现金流量表及其附注，成立不足一年的需提供基本开户银行出具的资信证明。部分其他组织和自然人，没有经审计的财务报告，可以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（5）</w:t>
            </w:r>
          </w:p>
        </w:tc>
        <w:tc>
          <w:tcPr>
            <w:tcW w:w="2645" w:type="dxa"/>
            <w:vAlign w:val="center"/>
          </w:tcPr>
          <w:p>
            <w:pPr>
              <w:autoSpaceDE w:val="0"/>
              <w:autoSpaceDN w:val="0"/>
              <w:adjustRightInd w:val="0"/>
              <w:snapToGrid w:val="0"/>
              <w:rPr>
                <w:kern w:val="0"/>
                <w:sz w:val="24"/>
                <w:szCs w:val="20"/>
              </w:rPr>
            </w:pPr>
            <w:r>
              <w:rPr>
                <w:kern w:val="0"/>
                <w:sz w:val="24"/>
              </w:rPr>
              <w:t>近年完成的类似项目的年份要求</w:t>
            </w:r>
          </w:p>
        </w:tc>
        <w:tc>
          <w:tcPr>
            <w:tcW w:w="5103" w:type="dxa"/>
            <w:gridSpan w:val="2"/>
            <w:vAlign w:val="center"/>
          </w:tcPr>
          <w:p>
            <w:pPr>
              <w:autoSpaceDE w:val="0"/>
              <w:autoSpaceDN w:val="0"/>
              <w:adjustRightInd w:val="0"/>
              <w:snapToGrid w:val="0"/>
              <w:spacing w:after="120" w:afterLines="50"/>
              <w:rPr>
                <w:kern w:val="0"/>
                <w:sz w:val="24"/>
                <w:szCs w:val="20"/>
              </w:rPr>
            </w:pPr>
            <w:r>
              <w:rPr>
                <w:kern w:val="0"/>
                <w:sz w:val="24"/>
              </w:rPr>
              <w:t>2019年至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（6）</w:t>
            </w:r>
          </w:p>
        </w:tc>
        <w:tc>
          <w:tcPr>
            <w:tcW w:w="2645" w:type="dxa"/>
            <w:vAlign w:val="center"/>
          </w:tcPr>
          <w:p>
            <w:pPr>
              <w:autoSpaceDE w:val="0"/>
              <w:autoSpaceDN w:val="0"/>
              <w:adjustRightInd w:val="0"/>
              <w:snapToGrid w:val="0"/>
              <w:rPr>
                <w:kern w:val="0"/>
                <w:sz w:val="24"/>
                <w:szCs w:val="20"/>
              </w:rPr>
            </w:pPr>
            <w:r>
              <w:rPr>
                <w:kern w:val="0"/>
                <w:sz w:val="24"/>
              </w:rPr>
              <w:t>社保记录年份要求</w:t>
            </w:r>
          </w:p>
        </w:tc>
        <w:tc>
          <w:tcPr>
            <w:tcW w:w="5103" w:type="dxa"/>
            <w:gridSpan w:val="2"/>
            <w:vAlign w:val="center"/>
          </w:tcPr>
          <w:p>
            <w:pPr>
              <w:autoSpaceDE w:val="0"/>
              <w:autoSpaceDN w:val="0"/>
              <w:adjustRightInd w:val="0"/>
              <w:snapToGrid w:val="0"/>
              <w:spacing w:after="120" w:afterLines="50"/>
              <w:rPr>
                <w:kern w:val="0"/>
                <w:sz w:val="24"/>
                <w:szCs w:val="20"/>
              </w:rPr>
            </w:pPr>
            <w:r>
              <w:rPr>
                <w:rFonts w:hint="eastAsia"/>
                <w:kern w:val="0"/>
                <w:sz w:val="24"/>
              </w:rPr>
              <w:t>提供社会保险登记证或社保缴纳证明（近半年内任意一月社保缴纳证明，当月新成立公司不需提供）</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（7）</w:t>
            </w:r>
          </w:p>
        </w:tc>
        <w:tc>
          <w:tcPr>
            <w:tcW w:w="2645" w:type="dxa"/>
            <w:vAlign w:val="center"/>
          </w:tcPr>
          <w:p>
            <w:pPr>
              <w:autoSpaceDE w:val="0"/>
              <w:autoSpaceDN w:val="0"/>
              <w:adjustRightInd w:val="0"/>
              <w:snapToGrid w:val="0"/>
              <w:rPr>
                <w:kern w:val="0"/>
                <w:sz w:val="24"/>
                <w:szCs w:val="20"/>
              </w:rPr>
            </w:pPr>
            <w:r>
              <w:rPr>
                <w:kern w:val="0"/>
                <w:sz w:val="24"/>
              </w:rPr>
              <w:t>最高限价</w:t>
            </w:r>
          </w:p>
        </w:tc>
        <w:tc>
          <w:tcPr>
            <w:tcW w:w="5103" w:type="dxa"/>
            <w:gridSpan w:val="2"/>
            <w:vAlign w:val="center"/>
          </w:tcPr>
          <w:p>
            <w:pPr>
              <w:pStyle w:val="68"/>
              <w:spacing w:beforeAutospacing="0" w:afterAutospacing="0"/>
              <w:jc w:val="both"/>
              <w:rPr>
                <w:rFonts w:ascii="Times New Roman" w:hAnsi="Times New Roman" w:cs="Times New Roman"/>
                <w:b/>
                <w:bCs/>
              </w:rPr>
            </w:pPr>
            <w:r>
              <w:rPr>
                <w:rFonts w:hint="eastAsia"/>
                <w:b/>
                <w:bCs/>
              </w:rPr>
              <w:t>本项目最高限</w:t>
            </w:r>
            <w:r>
              <w:rPr>
                <w:rFonts w:ascii="Times New Roman" w:hAnsi="Times New Roman" w:cs="Times New Roman"/>
                <w:b/>
                <w:bCs/>
              </w:rPr>
              <w:t>价47.50万元（大写：肆拾柒万伍仟元整）。</w:t>
            </w:r>
          </w:p>
          <w:p>
            <w:pPr>
              <w:pStyle w:val="68"/>
              <w:spacing w:beforeAutospacing="0" w:afterAutospacing="0"/>
              <w:jc w:val="both"/>
              <w:rPr>
                <w:b/>
                <w:bCs/>
                <w:szCs w:val="20"/>
              </w:rPr>
            </w:pPr>
            <w:r>
              <w:rPr>
                <w:b/>
                <w:bCs/>
              </w:rPr>
              <w:t>超出最高限价的投标按无效投标处理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（8）</w:t>
            </w:r>
          </w:p>
        </w:tc>
        <w:tc>
          <w:tcPr>
            <w:tcW w:w="2645" w:type="dxa"/>
            <w:vAlign w:val="center"/>
          </w:tcPr>
          <w:p>
            <w:pPr>
              <w:autoSpaceDE w:val="0"/>
              <w:autoSpaceDN w:val="0"/>
              <w:adjustRightInd w:val="0"/>
              <w:snapToGrid w:val="0"/>
              <w:rPr>
                <w:kern w:val="0"/>
                <w:sz w:val="24"/>
              </w:rPr>
            </w:pPr>
            <w:r>
              <w:rPr>
                <w:kern w:val="0"/>
                <w:sz w:val="24"/>
              </w:rPr>
              <w:t>资格审查主体</w:t>
            </w:r>
          </w:p>
        </w:tc>
        <w:tc>
          <w:tcPr>
            <w:tcW w:w="5103" w:type="dxa"/>
            <w:gridSpan w:val="2"/>
            <w:vAlign w:val="center"/>
          </w:tcPr>
          <w:p>
            <w:pPr>
              <w:autoSpaceDE w:val="0"/>
              <w:autoSpaceDN w:val="0"/>
              <w:adjustRightInd w:val="0"/>
              <w:snapToGrid w:val="0"/>
              <w:rPr>
                <w:kern w:val="0"/>
                <w:sz w:val="24"/>
              </w:rPr>
            </w:pPr>
            <w:r>
              <w:rPr>
                <w:rFonts w:hint="eastAsia"/>
                <w:kern w:val="0"/>
                <w:sz w:val="24"/>
              </w:rPr>
              <w:t>☑</w:t>
            </w:r>
            <w:r>
              <w:rPr>
                <w:kern w:val="0"/>
                <w:sz w:val="24"/>
              </w:rPr>
              <w:t>采购人</w:t>
            </w:r>
          </w:p>
          <w:p>
            <w:pPr>
              <w:autoSpaceDE w:val="0"/>
              <w:autoSpaceDN w:val="0"/>
              <w:adjustRightInd w:val="0"/>
              <w:snapToGrid w:val="0"/>
              <w:rPr>
                <w:kern w:val="0"/>
                <w:sz w:val="24"/>
              </w:rPr>
            </w:pPr>
            <w:r>
              <w:rPr>
                <w:rFonts w:hint="eastAsia"/>
                <w:kern w:val="0"/>
                <w:sz w:val="24"/>
              </w:rPr>
              <w:t>□</w:t>
            </w:r>
            <w:r>
              <w:rPr>
                <w:kern w:val="0"/>
                <w:sz w:val="24"/>
              </w:rPr>
              <w:t>采购人委托的采购代理机构</w:t>
            </w:r>
          </w:p>
          <w:p>
            <w:pPr>
              <w:autoSpaceDE w:val="0"/>
              <w:autoSpaceDN w:val="0"/>
              <w:adjustRightInd w:val="0"/>
              <w:snapToGrid w:val="0"/>
              <w:rPr>
                <w:kern w:val="0"/>
                <w:sz w:val="24"/>
              </w:rPr>
            </w:pPr>
            <w:r>
              <w:rPr>
                <w:rFonts w:hint="eastAsia"/>
                <w:kern w:val="0"/>
                <w:sz w:val="24"/>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（9）</w:t>
            </w:r>
          </w:p>
        </w:tc>
        <w:tc>
          <w:tcPr>
            <w:tcW w:w="2645" w:type="dxa"/>
            <w:vAlign w:val="center"/>
          </w:tcPr>
          <w:p>
            <w:pPr>
              <w:autoSpaceDE w:val="0"/>
              <w:autoSpaceDN w:val="0"/>
              <w:adjustRightInd w:val="0"/>
              <w:snapToGrid w:val="0"/>
              <w:rPr>
                <w:sz w:val="24"/>
              </w:rPr>
            </w:pPr>
            <w:r>
              <w:rPr>
                <w:kern w:val="0"/>
                <w:sz w:val="24"/>
              </w:rPr>
              <w:t>付款方式、结算方式、及质保期</w:t>
            </w:r>
          </w:p>
        </w:tc>
        <w:tc>
          <w:tcPr>
            <w:tcW w:w="5103" w:type="dxa"/>
            <w:gridSpan w:val="2"/>
            <w:vAlign w:val="center"/>
          </w:tcPr>
          <w:p>
            <w:pPr>
              <w:numPr>
                <w:ilvl w:val="0"/>
                <w:numId w:val="4"/>
              </w:numPr>
              <w:autoSpaceDE w:val="0"/>
              <w:autoSpaceDN w:val="0"/>
              <w:adjustRightInd w:val="0"/>
              <w:snapToGrid w:val="0"/>
              <w:rPr>
                <w:bCs/>
                <w:kern w:val="0"/>
                <w:sz w:val="24"/>
              </w:rPr>
            </w:pPr>
            <w:r>
              <w:rPr>
                <w:rFonts w:hint="eastAsia"/>
                <w:bCs/>
                <w:kern w:val="0"/>
                <w:sz w:val="24"/>
              </w:rPr>
              <w:t>付款方式：完成全部施工，并通过各部门竣工验收后，支付总</w:t>
            </w:r>
            <w:r>
              <w:rPr>
                <w:bCs/>
                <w:kern w:val="0"/>
                <w:sz w:val="24"/>
              </w:rPr>
              <w:t>工程款</w:t>
            </w:r>
            <w:r>
              <w:rPr>
                <w:rFonts w:hint="eastAsia"/>
                <w:bCs/>
                <w:kern w:val="0"/>
                <w:sz w:val="24"/>
              </w:rPr>
              <w:t>70%，审计</w:t>
            </w:r>
            <w:r>
              <w:rPr>
                <w:bCs/>
                <w:kern w:val="0"/>
                <w:sz w:val="24"/>
              </w:rPr>
              <w:t>决算后支付至</w:t>
            </w:r>
            <w:r>
              <w:rPr>
                <w:rFonts w:hint="eastAsia"/>
                <w:bCs/>
                <w:kern w:val="0"/>
                <w:sz w:val="24"/>
              </w:rPr>
              <w:t>总</w:t>
            </w:r>
            <w:r>
              <w:rPr>
                <w:bCs/>
                <w:kern w:val="0"/>
                <w:sz w:val="24"/>
              </w:rPr>
              <w:t>工程款</w:t>
            </w:r>
            <w:r>
              <w:rPr>
                <w:rFonts w:hint="eastAsia"/>
                <w:bCs/>
                <w:kern w:val="0"/>
                <w:sz w:val="24"/>
              </w:rPr>
              <w:t>95</w:t>
            </w:r>
            <w:r>
              <w:rPr>
                <w:bCs/>
                <w:kern w:val="0"/>
                <w:sz w:val="24"/>
              </w:rPr>
              <w:t>%</w:t>
            </w:r>
            <w:r>
              <w:rPr>
                <w:rFonts w:hint="eastAsia"/>
                <w:bCs/>
                <w:kern w:val="0"/>
                <w:sz w:val="24"/>
              </w:rPr>
              <w:t>，质保期满</w:t>
            </w:r>
            <w:r>
              <w:rPr>
                <w:bCs/>
                <w:kern w:val="0"/>
                <w:sz w:val="24"/>
              </w:rPr>
              <w:t>支付</w:t>
            </w:r>
            <w:r>
              <w:rPr>
                <w:rFonts w:hint="eastAsia"/>
                <w:bCs/>
                <w:kern w:val="0"/>
                <w:sz w:val="24"/>
              </w:rPr>
              <w:t>剩余5%。</w:t>
            </w:r>
          </w:p>
          <w:p>
            <w:pPr>
              <w:numPr>
                <w:ilvl w:val="0"/>
                <w:numId w:val="4"/>
              </w:numPr>
              <w:autoSpaceDE w:val="0"/>
              <w:autoSpaceDN w:val="0"/>
              <w:adjustRightInd w:val="0"/>
              <w:snapToGrid w:val="0"/>
              <w:rPr>
                <w:bCs/>
                <w:kern w:val="0"/>
                <w:sz w:val="24"/>
              </w:rPr>
            </w:pPr>
            <w:r>
              <w:rPr>
                <w:bCs/>
                <w:kern w:val="0"/>
                <w:sz w:val="24"/>
              </w:rPr>
              <w:t>结算方式：项目完工验收合格后，进行审计结算。</w:t>
            </w:r>
          </w:p>
          <w:p>
            <w:pPr>
              <w:autoSpaceDE w:val="0"/>
              <w:autoSpaceDN w:val="0"/>
              <w:adjustRightInd w:val="0"/>
              <w:snapToGrid w:val="0"/>
            </w:pPr>
            <w:r>
              <w:rPr>
                <w:bCs/>
                <w:kern w:val="0"/>
                <w:sz w:val="24"/>
              </w:rPr>
              <w:t>3.</w:t>
            </w:r>
            <w:r>
              <w:rPr>
                <w:rFonts w:hint="eastAsia"/>
                <w:bCs/>
                <w:kern w:val="0"/>
                <w:sz w:val="24"/>
              </w:rPr>
              <w:t>工程</w:t>
            </w:r>
            <w:r>
              <w:rPr>
                <w:bCs/>
                <w:kern w:val="0"/>
                <w:sz w:val="24"/>
              </w:rPr>
              <w:t>质保期：自工程验收合格之日起质保两年。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(10)</w:t>
            </w:r>
          </w:p>
        </w:tc>
        <w:tc>
          <w:tcPr>
            <w:tcW w:w="2645" w:type="dxa"/>
            <w:vAlign w:val="center"/>
          </w:tcPr>
          <w:p>
            <w:pPr>
              <w:autoSpaceDE w:val="0"/>
              <w:autoSpaceDN w:val="0"/>
              <w:adjustRightInd w:val="0"/>
              <w:snapToGrid w:val="0"/>
              <w:rPr>
                <w:kern w:val="0"/>
                <w:sz w:val="24"/>
              </w:rPr>
            </w:pPr>
            <w:r>
              <w:rPr>
                <w:kern w:val="0"/>
                <w:sz w:val="24"/>
              </w:rPr>
              <w:t>验收标准</w:t>
            </w:r>
          </w:p>
        </w:tc>
        <w:tc>
          <w:tcPr>
            <w:tcW w:w="5103" w:type="dxa"/>
            <w:gridSpan w:val="2"/>
            <w:vAlign w:val="center"/>
          </w:tcPr>
          <w:p>
            <w:pPr>
              <w:autoSpaceDE w:val="0"/>
              <w:autoSpaceDN w:val="0"/>
              <w:adjustRightInd w:val="0"/>
              <w:snapToGrid w:val="0"/>
            </w:pPr>
            <w:r>
              <w:rPr>
                <w:kern w:val="0"/>
                <w:sz w:val="24"/>
              </w:rPr>
              <w:t>按</w:t>
            </w:r>
            <w:r>
              <w:rPr>
                <w:rFonts w:hint="eastAsia"/>
                <w:kern w:val="0"/>
                <w:sz w:val="24"/>
              </w:rPr>
              <w:t>国家及行业标准及规范和</w:t>
            </w:r>
            <w:r>
              <w:rPr>
                <w:kern w:val="0"/>
                <w:sz w:val="24"/>
              </w:rPr>
              <w:t>医院验收标准规定的程序及要求组织实施验收</w:t>
            </w:r>
            <w:r>
              <w:rPr>
                <w:rFonts w:hint="eastAsia"/>
                <w:kern w:val="0"/>
                <w:sz w:val="24"/>
              </w:rPr>
              <w:t>，详见招标文件第五章采购需求。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(11)</w:t>
            </w:r>
          </w:p>
        </w:tc>
        <w:tc>
          <w:tcPr>
            <w:tcW w:w="2645" w:type="dxa"/>
            <w:vAlign w:val="center"/>
          </w:tcPr>
          <w:p>
            <w:pPr>
              <w:autoSpaceDE w:val="0"/>
              <w:autoSpaceDN w:val="0"/>
              <w:adjustRightInd w:val="0"/>
              <w:snapToGrid w:val="0"/>
              <w:rPr>
                <w:sz w:val="24"/>
              </w:rPr>
            </w:pPr>
            <w:r>
              <w:rPr>
                <w:kern w:val="0"/>
                <w:sz w:val="24"/>
              </w:rPr>
              <w:t>采购需求其他要求</w:t>
            </w:r>
          </w:p>
        </w:tc>
        <w:tc>
          <w:tcPr>
            <w:tcW w:w="5103" w:type="dxa"/>
            <w:gridSpan w:val="2"/>
            <w:vAlign w:val="center"/>
          </w:tcPr>
          <w:p>
            <w:pPr>
              <w:autoSpaceDE w:val="0"/>
              <w:autoSpaceDN w:val="0"/>
              <w:adjustRightInd w:val="0"/>
              <w:snapToGrid w:val="0"/>
              <w:rPr>
                <w:bCs/>
                <w:kern w:val="0"/>
                <w:sz w:val="24"/>
              </w:rPr>
            </w:pPr>
            <w:r>
              <w:rPr>
                <w:rFonts w:hint="eastAsia"/>
                <w:bCs/>
                <w:kern w:val="0"/>
                <w:sz w:val="24"/>
              </w:rPr>
              <w:t>（1）投标人的施工计划方案、货物配送及安装实施方案、售后服务能力、质量保证承诺等应满足采购人的实际需求。售后服务响应时间为接到采购人通知后24小时内到达现场。</w:t>
            </w:r>
          </w:p>
          <w:p>
            <w:pPr>
              <w:autoSpaceDE w:val="0"/>
              <w:autoSpaceDN w:val="0"/>
              <w:adjustRightInd w:val="0"/>
              <w:snapToGrid w:val="0"/>
              <w:rPr>
                <w:bCs/>
                <w:kern w:val="0"/>
                <w:sz w:val="24"/>
              </w:rPr>
            </w:pPr>
            <w:r>
              <w:rPr>
                <w:rFonts w:hint="eastAsia"/>
                <w:bCs/>
                <w:kern w:val="0"/>
                <w:sz w:val="24"/>
              </w:rPr>
              <w:t>（2）竣工验收后，需向甲方交付整套空调竣工资料。</w:t>
            </w:r>
          </w:p>
          <w:p>
            <w:pPr>
              <w:autoSpaceDE w:val="0"/>
              <w:autoSpaceDN w:val="0"/>
              <w:adjustRightInd w:val="0"/>
              <w:snapToGrid w:val="0"/>
              <w:rPr>
                <w:rFonts w:eastAsia="仿宋_GB2312"/>
              </w:rPr>
            </w:pPr>
            <w:r>
              <w:rPr>
                <w:rFonts w:hint="eastAsia"/>
                <w:bCs/>
                <w:kern w:val="0"/>
                <w:sz w:val="24"/>
              </w:rPr>
              <w:t>（3）投标单位在改造前期，需根据甲方使用要求，到现场交接核实使用功能。施工期间如遇到相关问题，中标单位需现场无偿解决。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（12）</w:t>
            </w:r>
          </w:p>
        </w:tc>
        <w:tc>
          <w:tcPr>
            <w:tcW w:w="2645" w:type="dxa"/>
            <w:vAlign w:val="center"/>
          </w:tcPr>
          <w:p>
            <w:pPr>
              <w:autoSpaceDE w:val="0"/>
              <w:autoSpaceDN w:val="0"/>
              <w:adjustRightInd w:val="0"/>
              <w:snapToGrid w:val="0"/>
              <w:jc w:val="left"/>
              <w:rPr>
                <w:kern w:val="0"/>
                <w:sz w:val="24"/>
              </w:rPr>
            </w:pPr>
            <w:r>
              <w:rPr>
                <w:rFonts w:eastAsiaTheme="minorEastAsia"/>
                <w:sz w:val="24"/>
              </w:rPr>
              <w:t>采购标的对应的中小企业划分标准所属行业</w:t>
            </w:r>
          </w:p>
        </w:tc>
        <w:tc>
          <w:tcPr>
            <w:tcW w:w="5103" w:type="dxa"/>
            <w:gridSpan w:val="2"/>
            <w:vAlign w:val="center"/>
          </w:tcPr>
          <w:p>
            <w:pPr>
              <w:autoSpaceDE w:val="0"/>
              <w:autoSpaceDN w:val="0"/>
              <w:adjustRightInd w:val="0"/>
              <w:snapToGrid w:val="0"/>
              <w:jc w:val="left"/>
              <w:rPr>
                <w:b/>
                <w:bCs/>
                <w:kern w:val="0"/>
                <w:sz w:val="24"/>
              </w:rPr>
            </w:pPr>
            <w:r>
              <w:rPr>
                <w:rFonts w:eastAsiaTheme="minorEastAsia"/>
                <w:kern w:val="0"/>
                <w:sz w:val="24"/>
              </w:rPr>
              <w:t>所属行业为：</w:t>
            </w:r>
            <w:r>
              <w:rPr>
                <w:rFonts w:hint="eastAsia" w:eastAsiaTheme="minorEastAsia"/>
                <w:kern w:val="0"/>
                <w:sz w:val="24"/>
              </w:rPr>
              <w:t>其他未列明行业</w:t>
            </w:r>
            <w:r>
              <w:rPr>
                <w:rFonts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2" w:type="dxa"/>
            <w:vAlign w:val="center"/>
          </w:tcPr>
          <w:p>
            <w:pPr>
              <w:autoSpaceDE w:val="0"/>
              <w:autoSpaceDN w:val="0"/>
              <w:adjustRightInd w:val="0"/>
              <w:snapToGrid w:val="0"/>
              <w:jc w:val="center"/>
              <w:rPr>
                <w:kern w:val="0"/>
                <w:sz w:val="20"/>
                <w:szCs w:val="21"/>
              </w:rPr>
            </w:pPr>
            <w:r>
              <w:rPr>
                <w:rFonts w:hint="eastAsia"/>
                <w:kern w:val="0"/>
                <w:sz w:val="20"/>
                <w:szCs w:val="21"/>
              </w:rPr>
              <w:t>（1</w:t>
            </w:r>
            <w:r>
              <w:rPr>
                <w:kern w:val="0"/>
                <w:sz w:val="20"/>
                <w:szCs w:val="21"/>
              </w:rPr>
              <w:t>3</w:t>
            </w:r>
            <w:r>
              <w:rPr>
                <w:rFonts w:hint="eastAsia"/>
                <w:kern w:val="0"/>
                <w:sz w:val="20"/>
                <w:szCs w:val="21"/>
              </w:rPr>
              <w:t>）</w:t>
            </w:r>
          </w:p>
        </w:tc>
        <w:tc>
          <w:tcPr>
            <w:tcW w:w="2645"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5103" w:type="dxa"/>
            <w:gridSpan w:val="2"/>
            <w:vAlign w:val="center"/>
          </w:tcPr>
          <w:p>
            <w:pPr>
              <w:autoSpaceDE w:val="0"/>
              <w:autoSpaceDN w:val="0"/>
              <w:adjustRightInd w:val="0"/>
              <w:snapToGrid w:val="0"/>
              <w:jc w:val="left"/>
              <w:rPr>
                <w:kern w:val="0"/>
                <w:sz w:val="24"/>
              </w:rPr>
            </w:pPr>
            <w:r>
              <w:rPr>
                <w:rFonts w:hint="eastAsia"/>
                <w:kern w:val="0"/>
                <w:sz w:val="24"/>
              </w:rPr>
              <w:t>☑</w:t>
            </w:r>
            <w:r>
              <w:rPr>
                <w:kern w:val="0"/>
                <w:sz w:val="24"/>
              </w:rPr>
              <w:t>是</w:t>
            </w:r>
          </w:p>
          <w:p>
            <w:pPr>
              <w:autoSpaceDE w:val="0"/>
              <w:autoSpaceDN w:val="0"/>
              <w:adjustRightInd w:val="0"/>
              <w:snapToGrid w:val="0"/>
              <w:jc w:val="left"/>
              <w:rPr>
                <w:kern w:val="0"/>
                <w:sz w:val="24"/>
              </w:rPr>
            </w:pPr>
            <w:r>
              <w:rPr>
                <w:rFonts w:hint="eastAsia"/>
                <w:kern w:val="0"/>
                <w:sz w:val="24"/>
              </w:rPr>
              <w:t>□</w:t>
            </w: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32" w:type="dxa"/>
            <w:vAlign w:val="center"/>
          </w:tcPr>
          <w:p>
            <w:pPr>
              <w:autoSpaceDE w:val="0"/>
              <w:autoSpaceDN w:val="0"/>
              <w:adjustRightInd w:val="0"/>
              <w:snapToGrid w:val="0"/>
              <w:jc w:val="center"/>
              <w:rPr>
                <w:kern w:val="0"/>
                <w:sz w:val="20"/>
                <w:szCs w:val="21"/>
              </w:rPr>
            </w:pPr>
            <w:r>
              <w:rPr>
                <w:rFonts w:hint="eastAsia"/>
                <w:kern w:val="0"/>
                <w:sz w:val="20"/>
                <w:szCs w:val="21"/>
              </w:rPr>
              <w:t>（1</w:t>
            </w:r>
            <w:r>
              <w:rPr>
                <w:kern w:val="0"/>
                <w:sz w:val="20"/>
                <w:szCs w:val="21"/>
              </w:rPr>
              <w:t>4</w:t>
            </w:r>
            <w:r>
              <w:rPr>
                <w:rFonts w:hint="eastAsia"/>
                <w:kern w:val="0"/>
                <w:sz w:val="20"/>
                <w:szCs w:val="21"/>
              </w:rPr>
              <w:t>）</w:t>
            </w:r>
          </w:p>
        </w:tc>
        <w:tc>
          <w:tcPr>
            <w:tcW w:w="2645" w:type="dxa"/>
            <w:vAlign w:val="center"/>
          </w:tcPr>
          <w:p>
            <w:pPr>
              <w:autoSpaceDE w:val="0"/>
              <w:autoSpaceDN w:val="0"/>
              <w:adjustRightInd w:val="0"/>
              <w:snapToGrid w:val="0"/>
              <w:jc w:val="left"/>
              <w:rPr>
                <w:kern w:val="0"/>
                <w:sz w:val="24"/>
              </w:rPr>
            </w:pPr>
            <w:r>
              <w:rPr>
                <w:rFonts w:hint="eastAsia"/>
                <w:kern w:val="0"/>
                <w:sz w:val="24"/>
              </w:rPr>
              <w:t>低于成本价不正当</w:t>
            </w:r>
          </w:p>
          <w:p>
            <w:pPr>
              <w:autoSpaceDE w:val="0"/>
              <w:autoSpaceDN w:val="0"/>
              <w:adjustRightInd w:val="0"/>
              <w:snapToGrid w:val="0"/>
              <w:jc w:val="left"/>
              <w:rPr>
                <w:kern w:val="0"/>
                <w:sz w:val="24"/>
              </w:rPr>
            </w:pPr>
            <w:r>
              <w:rPr>
                <w:rFonts w:hint="eastAsia"/>
                <w:kern w:val="0"/>
                <w:sz w:val="24"/>
              </w:rPr>
              <w:t>竞争预防措施</w:t>
            </w:r>
          </w:p>
        </w:tc>
        <w:tc>
          <w:tcPr>
            <w:tcW w:w="5103" w:type="dxa"/>
            <w:gridSpan w:val="2"/>
            <w:vAlign w:val="center"/>
          </w:tcPr>
          <w:p>
            <w:pPr>
              <w:rPr>
                <w:kern w:val="0"/>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rPr>
          <w:b/>
          <w:bCs/>
        </w:rPr>
        <w:sectPr>
          <w:type w:val="nextColumn"/>
          <w:pgSz w:w="11906" w:h="16838"/>
          <w:pgMar w:top="1440" w:right="1440" w:bottom="1440" w:left="1440" w:header="851" w:footer="992" w:gutter="0"/>
          <w:cols w:space="720" w:num="1"/>
          <w:docGrid w:linePitch="312" w:charSpace="0"/>
        </w:sectPr>
      </w:pPr>
      <w:r>
        <w:rPr>
          <w:b/>
          <w:bCs/>
        </w:rPr>
        <w:t>注：投标人须知正文与本表不一致的以本表为准。</w:t>
      </w:r>
    </w:p>
    <w:p>
      <w:pPr>
        <w:autoSpaceDE w:val="0"/>
        <w:autoSpaceDN w:val="0"/>
        <w:adjustRightInd w:val="0"/>
        <w:snapToGrid w:val="0"/>
        <w:spacing w:after="120" w:afterLines="50"/>
        <w:jc w:val="center"/>
        <w:outlineLvl w:val="1"/>
        <w:rPr>
          <w:b/>
          <w:bCs/>
          <w:kern w:val="0"/>
          <w:sz w:val="28"/>
          <w:szCs w:val="28"/>
        </w:rPr>
      </w:pPr>
      <w:bookmarkStart w:id="41" w:name="_Toc105422112"/>
      <w:bookmarkStart w:id="42" w:name="_Toc86409170"/>
      <w:bookmarkStart w:id="43" w:name="_Toc106792269"/>
      <w:r>
        <w:rPr>
          <w:b/>
          <w:bCs/>
          <w:kern w:val="0"/>
          <w:sz w:val="28"/>
          <w:szCs w:val="28"/>
        </w:rPr>
        <w:t>（二）</w:t>
      </w:r>
      <w:r>
        <w:rPr>
          <w:rFonts w:hint="eastAsia"/>
          <w:b/>
          <w:bCs/>
          <w:kern w:val="0"/>
          <w:sz w:val="28"/>
          <w:szCs w:val="28"/>
        </w:rPr>
        <w:t>投标人</w:t>
      </w:r>
      <w:r>
        <w:rPr>
          <w:b/>
          <w:bCs/>
          <w:kern w:val="0"/>
          <w:sz w:val="28"/>
          <w:szCs w:val="28"/>
        </w:rPr>
        <w:t>须知</w:t>
      </w:r>
      <w:bookmarkEnd w:id="41"/>
      <w:bookmarkEnd w:id="42"/>
      <w:bookmarkEnd w:id="43"/>
    </w:p>
    <w:p>
      <w:pPr>
        <w:numPr>
          <w:ilvl w:val="0"/>
          <w:numId w:val="5"/>
        </w:numPr>
        <w:autoSpaceDE w:val="0"/>
        <w:autoSpaceDN w:val="0"/>
        <w:adjustRightInd w:val="0"/>
        <w:spacing w:after="120" w:afterLines="50" w:line="360" w:lineRule="auto"/>
        <w:outlineLvl w:val="2"/>
        <w:rPr>
          <w:kern w:val="0"/>
          <w:sz w:val="24"/>
        </w:rPr>
      </w:pPr>
      <w:bookmarkStart w:id="44" w:name="_Toc106792270"/>
      <w:bookmarkStart w:id="45" w:name="_Toc195921793"/>
      <w:bookmarkStart w:id="46" w:name="_Toc86409171"/>
      <w:bookmarkStart w:id="47" w:name="_Toc105422113"/>
      <w:r>
        <w:rPr>
          <w:kern w:val="0"/>
          <w:sz w:val="24"/>
        </w:rPr>
        <w:t>总则</w:t>
      </w:r>
      <w:bookmarkEnd w:id="44"/>
      <w:bookmarkEnd w:id="45"/>
      <w:bookmarkEnd w:id="46"/>
      <w:bookmarkEnd w:id="47"/>
    </w:p>
    <w:p>
      <w:pPr>
        <w:numPr>
          <w:ilvl w:val="1"/>
          <w:numId w:val="5"/>
        </w:numPr>
        <w:autoSpaceDE w:val="0"/>
        <w:autoSpaceDN w:val="0"/>
        <w:adjustRightInd w:val="0"/>
        <w:snapToGrid w:val="0"/>
        <w:spacing w:after="120" w:afterLines="50" w:line="360" w:lineRule="auto"/>
        <w:rPr>
          <w:kern w:val="0"/>
          <w:sz w:val="24"/>
        </w:rPr>
      </w:pPr>
      <w:bookmarkStart w:id="48" w:name="_Toc195921794"/>
      <w:r>
        <w:rPr>
          <w:kern w:val="0"/>
          <w:sz w:val="24"/>
        </w:rPr>
        <w:t>项目概况</w:t>
      </w:r>
      <w:bookmarkEnd w:id="48"/>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根据《中华人民共和国政府采购法》和《中华人民共和国政府采购法实施条例》等有关法律、法规、规章和规范性文件的规定，对本项目通过</w:t>
      </w:r>
      <w:r>
        <w:rPr>
          <w:rFonts w:hint="eastAsia"/>
          <w:kern w:val="0"/>
          <w:sz w:val="24"/>
        </w:rPr>
        <w:t>公开招标</w:t>
      </w:r>
      <w:r>
        <w:rPr>
          <w:kern w:val="0"/>
          <w:sz w:val="24"/>
        </w:rPr>
        <w:t>进行采购。</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sz w:val="24"/>
        </w:rPr>
        <w:t>/</w:t>
      </w:r>
      <w:r>
        <w:rPr>
          <w:rFonts w:hint="eastAsia"/>
          <w:sz w:val="24"/>
        </w:rPr>
        <w:t>投标函</w:t>
      </w:r>
      <w:r>
        <w:rPr>
          <w:kern w:val="0"/>
          <w:sz w:val="24"/>
        </w:rPr>
        <w:t>。</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5"/>
        </w:numPr>
        <w:tabs>
          <w:tab w:val="left" w:pos="1260"/>
        </w:tabs>
        <w:autoSpaceDE w:val="0"/>
        <w:autoSpaceDN w:val="0"/>
        <w:adjustRightInd w:val="0"/>
        <w:snapToGrid w:val="0"/>
        <w:spacing w:after="120" w:afterLines="50" w:line="360" w:lineRule="auto"/>
        <w:ind w:left="1079"/>
        <w:rPr>
          <w:sz w:val="24"/>
        </w:rPr>
      </w:pPr>
      <w:r>
        <w:rPr>
          <w:kern w:val="0"/>
          <w:sz w:val="24"/>
        </w:rPr>
        <w:t>采购项目名称：</w:t>
      </w:r>
      <w:r>
        <w:rPr>
          <w:sz w:val="24"/>
        </w:rPr>
        <w:t>见招标公告</w:t>
      </w:r>
      <w:r>
        <w:rPr>
          <w:rFonts w:hint="eastAsia"/>
          <w:sz w:val="24"/>
        </w:rPr>
        <w:t>。</w:t>
      </w:r>
    </w:p>
    <w:p>
      <w:pPr>
        <w:numPr>
          <w:ilvl w:val="1"/>
          <w:numId w:val="5"/>
        </w:numPr>
        <w:autoSpaceDE w:val="0"/>
        <w:autoSpaceDN w:val="0"/>
        <w:adjustRightInd w:val="0"/>
        <w:snapToGrid w:val="0"/>
        <w:spacing w:after="120" w:afterLines="50" w:line="360" w:lineRule="auto"/>
        <w:ind w:left="1079"/>
        <w:rPr>
          <w:sz w:val="24"/>
        </w:rPr>
      </w:pPr>
      <w:bookmarkStart w:id="49" w:name="_Toc195921795"/>
      <w:r>
        <w:rPr>
          <w:kern w:val="0"/>
          <w:sz w:val="24"/>
        </w:rPr>
        <w:t>采购预算</w:t>
      </w:r>
      <w:bookmarkEnd w:id="49"/>
      <w:r>
        <w:rPr>
          <w:kern w:val="0"/>
          <w:sz w:val="24"/>
        </w:rPr>
        <w:t>及最高限价</w:t>
      </w:r>
      <w:r>
        <w:rPr>
          <w:rFonts w:hint="eastAsia"/>
          <w:kern w:val="0"/>
          <w:sz w:val="24"/>
        </w:rPr>
        <w:t>：</w:t>
      </w:r>
      <w:r>
        <w:rPr>
          <w:sz w:val="24"/>
        </w:rPr>
        <w:t>见招标公告。</w:t>
      </w:r>
    </w:p>
    <w:p>
      <w:pPr>
        <w:numPr>
          <w:ilvl w:val="1"/>
          <w:numId w:val="5"/>
        </w:numPr>
        <w:autoSpaceDE w:val="0"/>
        <w:autoSpaceDN w:val="0"/>
        <w:adjustRightInd w:val="0"/>
        <w:snapToGrid w:val="0"/>
        <w:spacing w:after="120" w:afterLines="50" w:line="360" w:lineRule="auto"/>
        <w:ind w:left="1079"/>
        <w:rPr>
          <w:sz w:val="24"/>
        </w:rPr>
      </w:pPr>
      <w:bookmarkStart w:id="50" w:name="_Toc195921796"/>
      <w:r>
        <w:rPr>
          <w:kern w:val="0"/>
          <w:sz w:val="24"/>
        </w:rPr>
        <w:t>采购范围、</w:t>
      </w:r>
      <w:r>
        <w:rPr>
          <w:rFonts w:hint="eastAsia"/>
          <w:kern w:val="0"/>
          <w:sz w:val="24"/>
        </w:rPr>
        <w:t>工</w:t>
      </w:r>
      <w:r>
        <w:rPr>
          <w:kern w:val="0"/>
          <w:sz w:val="24"/>
        </w:rPr>
        <w:t>期和质量要求</w:t>
      </w:r>
      <w:bookmarkEnd w:id="50"/>
      <w:r>
        <w:rPr>
          <w:kern w:val="0"/>
          <w:sz w:val="24"/>
        </w:rPr>
        <w:t>：</w:t>
      </w:r>
      <w:r>
        <w:rPr>
          <w:sz w:val="24"/>
        </w:rPr>
        <w:t>见第五章采购需求。</w:t>
      </w:r>
    </w:p>
    <w:p>
      <w:pPr>
        <w:numPr>
          <w:ilvl w:val="1"/>
          <w:numId w:val="5"/>
        </w:numPr>
        <w:autoSpaceDE w:val="0"/>
        <w:autoSpaceDN w:val="0"/>
        <w:adjustRightInd w:val="0"/>
        <w:snapToGrid w:val="0"/>
        <w:spacing w:after="120" w:afterLines="50" w:line="360" w:lineRule="auto"/>
        <w:rPr>
          <w:kern w:val="0"/>
          <w:sz w:val="24"/>
        </w:rPr>
      </w:pPr>
      <w:r>
        <w:rPr>
          <w:rFonts w:hint="eastAsia"/>
          <w:kern w:val="0"/>
          <w:sz w:val="24"/>
        </w:rPr>
        <w:t>申请人/投标人：指响应招标、参加投标竞争的法人、其他组织或者自然人。</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合格的申请人/投标人应具备以下条件：见招标公告</w:t>
      </w:r>
      <w:r>
        <w:rPr>
          <w:kern w:val="0"/>
          <w:sz w:val="24"/>
        </w:rPr>
        <w:t>。</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sz w:val="24"/>
        </w:rPr>
        <w:t>投标人</w:t>
      </w:r>
      <w:r>
        <w:rPr>
          <w:sz w:val="24"/>
        </w:rPr>
        <w:t>应当遵循公平竞争的原则，不得恶意串通，不得妨碍其他</w:t>
      </w:r>
      <w:r>
        <w:rPr>
          <w:rFonts w:hint="eastAsia"/>
          <w:sz w:val="24"/>
        </w:rPr>
        <w:t>投标人</w:t>
      </w:r>
      <w:r>
        <w:rPr>
          <w:sz w:val="24"/>
        </w:rPr>
        <w:t>的竞争行为，不得损害采购人或者其他</w:t>
      </w:r>
      <w:r>
        <w:rPr>
          <w:rFonts w:hint="eastAsia"/>
          <w:sz w:val="24"/>
        </w:rPr>
        <w:t>投标人</w:t>
      </w:r>
      <w:r>
        <w:rPr>
          <w:sz w:val="24"/>
        </w:rPr>
        <w:t>的合法权益。</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不得以向采购人、采购代理机构、</w:t>
      </w:r>
      <w:r>
        <w:rPr>
          <w:rFonts w:hint="eastAsia"/>
          <w:kern w:val="0"/>
          <w:sz w:val="24"/>
        </w:rPr>
        <w:t>评标委员会</w:t>
      </w:r>
      <w:r>
        <w:rPr>
          <w:kern w:val="0"/>
          <w:sz w:val="24"/>
        </w:rPr>
        <w:t>行贿或者采取其他不正当手段谋取</w:t>
      </w:r>
      <w:r>
        <w:rPr>
          <w:rFonts w:hint="eastAsia"/>
          <w:kern w:val="0"/>
          <w:sz w:val="24"/>
        </w:rPr>
        <w:t>中标</w:t>
      </w:r>
      <w:r>
        <w:rPr>
          <w:kern w:val="0"/>
          <w:sz w:val="24"/>
        </w:rPr>
        <w:t>。</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招标公告</w:t>
      </w:r>
      <w:r>
        <w:rPr>
          <w:kern w:val="0"/>
          <w:sz w:val="24"/>
        </w:rPr>
        <w:t>规定接受联合体的，还应遵守以下规定：</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联合体各方应按</w:t>
      </w:r>
      <w:r>
        <w:rPr>
          <w:rFonts w:hint="eastAsia"/>
          <w:sz w:val="24"/>
        </w:rPr>
        <w:t>招标文件</w:t>
      </w:r>
      <w:r>
        <w:rPr>
          <w:sz w:val="24"/>
        </w:rPr>
        <w:t>提供的格式签订联合体协议书，明确联合体牵头人和各方工作内容和义务；</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联合体中有同类资质的</w:t>
      </w:r>
      <w:r>
        <w:rPr>
          <w:rFonts w:hint="eastAsia"/>
          <w:sz w:val="24"/>
        </w:rPr>
        <w:t>投标人</w:t>
      </w:r>
      <w:r>
        <w:rPr>
          <w:sz w:val="24"/>
        </w:rPr>
        <w:t>按照联合体分工承担相同工作的，应当按照资质等级较低的</w:t>
      </w:r>
      <w:r>
        <w:rPr>
          <w:rFonts w:hint="eastAsia"/>
          <w:sz w:val="24"/>
        </w:rPr>
        <w:t>投标人</w:t>
      </w:r>
      <w:r>
        <w:rPr>
          <w:sz w:val="24"/>
        </w:rPr>
        <w:t>确定联合体的资质等级。</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联合体各方不得再单独参加或者与其他</w:t>
      </w:r>
      <w:r>
        <w:rPr>
          <w:rFonts w:hint="eastAsia"/>
          <w:sz w:val="24"/>
        </w:rPr>
        <w:t>投标人</w:t>
      </w:r>
      <w:r>
        <w:rPr>
          <w:sz w:val="24"/>
        </w:rPr>
        <w:t>另外组成联合体参加同一合同项下的</w:t>
      </w:r>
      <w:r>
        <w:rPr>
          <w:rFonts w:hint="eastAsia"/>
          <w:sz w:val="24"/>
        </w:rPr>
        <w:t>投标</w:t>
      </w:r>
      <w:r>
        <w:rPr>
          <w:sz w:val="24"/>
        </w:rPr>
        <w:t>。</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联合体各方应当共同与采购人签订采购合同，就合同约定的事项对采购人承担连带责任。</w:t>
      </w:r>
    </w:p>
    <w:p>
      <w:pPr>
        <w:numPr>
          <w:ilvl w:val="1"/>
          <w:numId w:val="5"/>
        </w:numPr>
        <w:autoSpaceDE w:val="0"/>
        <w:autoSpaceDN w:val="0"/>
        <w:adjustRightInd w:val="0"/>
        <w:snapToGrid w:val="0"/>
        <w:spacing w:after="120" w:afterLines="50" w:line="360" w:lineRule="auto"/>
        <w:rPr>
          <w:kern w:val="0"/>
          <w:sz w:val="24"/>
        </w:rPr>
      </w:pPr>
      <w:r>
        <w:rPr>
          <w:kern w:val="0"/>
          <w:sz w:val="24"/>
        </w:rPr>
        <w:t>本项目将执行在政府采购活动中查询及使用信用记录的规定，具体要求为：</w:t>
      </w:r>
    </w:p>
    <w:p>
      <w:pPr>
        <w:numPr>
          <w:ilvl w:val="0"/>
          <w:numId w:val="7"/>
        </w:numPr>
        <w:tabs>
          <w:tab w:val="left" w:pos="1701"/>
        </w:tabs>
        <w:autoSpaceDE w:val="0"/>
        <w:autoSpaceDN w:val="0"/>
        <w:adjustRightInd w:val="0"/>
        <w:snapToGrid w:val="0"/>
        <w:spacing w:after="120" w:afterLines="50" w:line="360" w:lineRule="auto"/>
        <w:ind w:left="1701" w:hanging="622"/>
        <w:rPr>
          <w:sz w:val="24"/>
        </w:rPr>
      </w:pPr>
      <w:r>
        <w:rPr>
          <w:sz w:val="24"/>
        </w:rPr>
        <w:t>信用信息查询的截止时点：递交</w:t>
      </w:r>
      <w:r>
        <w:rPr>
          <w:rFonts w:hint="eastAsia"/>
          <w:sz w:val="24"/>
        </w:rPr>
        <w:t>投标文件</w:t>
      </w:r>
      <w:r>
        <w:rPr>
          <w:sz w:val="24"/>
        </w:rPr>
        <w:t xml:space="preserve">截止时间。 </w:t>
      </w:r>
    </w:p>
    <w:p>
      <w:pPr>
        <w:numPr>
          <w:ilvl w:val="0"/>
          <w:numId w:val="7"/>
        </w:numPr>
        <w:tabs>
          <w:tab w:val="left" w:pos="1701"/>
        </w:tabs>
        <w:autoSpaceDE w:val="0"/>
        <w:autoSpaceDN w:val="0"/>
        <w:adjustRightInd w:val="0"/>
        <w:snapToGrid w:val="0"/>
        <w:spacing w:after="120" w:afterLines="50" w:line="360" w:lineRule="auto"/>
        <w:ind w:left="1701" w:hanging="622"/>
        <w:rPr>
          <w:sz w:val="24"/>
        </w:rPr>
      </w:pPr>
      <w:r>
        <w:rPr>
          <w:sz w:val="24"/>
        </w:rPr>
        <w:t xml:space="preserve">查询渠道：“信用中国”网站（www.creditchina.gov.cn）、中国执行信息公开网”（http://zxgk.court.gov.cn/） 和中国政府采购网（www.ccgp.gov.cn）； </w:t>
      </w:r>
    </w:p>
    <w:p>
      <w:pPr>
        <w:numPr>
          <w:ilvl w:val="0"/>
          <w:numId w:val="7"/>
        </w:numPr>
        <w:tabs>
          <w:tab w:val="left" w:pos="1701"/>
        </w:tabs>
        <w:autoSpaceDE w:val="0"/>
        <w:autoSpaceDN w:val="0"/>
        <w:adjustRightInd w:val="0"/>
        <w:snapToGrid w:val="0"/>
        <w:spacing w:after="120" w:afterLines="50" w:line="360" w:lineRule="auto"/>
        <w:ind w:left="1701" w:hanging="622"/>
        <w:rPr>
          <w:sz w:val="24"/>
        </w:rPr>
      </w:pPr>
      <w:r>
        <w:rPr>
          <w:sz w:val="24"/>
        </w:rPr>
        <w:t>信用信息查询记录和证据留存具体方式：将经查询存在不良信用记录的潜在</w:t>
      </w:r>
      <w:r>
        <w:rPr>
          <w:rFonts w:hint="eastAsia"/>
          <w:sz w:val="24"/>
        </w:rPr>
        <w:t>投标人</w:t>
      </w:r>
      <w:r>
        <w:rPr>
          <w:sz w:val="24"/>
        </w:rPr>
        <w:t>的查询结果网页截图作为查询记录和证据，与其他</w:t>
      </w:r>
      <w:r>
        <w:rPr>
          <w:rFonts w:hint="eastAsia"/>
          <w:sz w:val="24"/>
        </w:rPr>
        <w:t>招标文件</w:t>
      </w:r>
      <w:r>
        <w:rPr>
          <w:sz w:val="24"/>
        </w:rPr>
        <w:t xml:space="preserve">一并保存； </w:t>
      </w:r>
    </w:p>
    <w:p>
      <w:pPr>
        <w:numPr>
          <w:ilvl w:val="0"/>
          <w:numId w:val="7"/>
        </w:numPr>
        <w:tabs>
          <w:tab w:val="left" w:pos="1701"/>
        </w:tabs>
        <w:autoSpaceDE w:val="0"/>
        <w:autoSpaceDN w:val="0"/>
        <w:adjustRightInd w:val="0"/>
        <w:snapToGrid w:val="0"/>
        <w:spacing w:after="120" w:afterLines="50" w:line="360" w:lineRule="auto"/>
        <w:ind w:left="1701" w:hanging="622"/>
        <w:rPr>
          <w:sz w:val="24"/>
        </w:rPr>
      </w:pPr>
      <w:r>
        <w:rPr>
          <w:sz w:val="24"/>
        </w:rPr>
        <w:t>信用信息的使用规则：本政府采购项目的</w:t>
      </w:r>
      <w:r>
        <w:rPr>
          <w:rFonts w:hint="eastAsia"/>
          <w:sz w:val="24"/>
        </w:rPr>
        <w:t>投标人</w:t>
      </w:r>
      <w:r>
        <w:rPr>
          <w:sz w:val="24"/>
        </w:rPr>
        <w:t>在信用信息查询截止时点（含）之前存在第一章</w:t>
      </w:r>
      <w:r>
        <w:rPr>
          <w:rFonts w:hint="eastAsia"/>
          <w:sz w:val="24"/>
        </w:rPr>
        <w:t>招标公告</w:t>
      </w:r>
      <w:r>
        <w:rPr>
          <w:sz w:val="24"/>
        </w:rPr>
        <w:t>“申请人的资格要求”中所述不良信用记录的，不得参与</w:t>
      </w:r>
      <w:r>
        <w:rPr>
          <w:rFonts w:hint="eastAsia"/>
          <w:sz w:val="24"/>
        </w:rPr>
        <w:t>投标</w:t>
      </w:r>
      <w:r>
        <w:rPr>
          <w:sz w:val="24"/>
        </w:rPr>
        <w:t>。</w:t>
      </w:r>
    </w:p>
    <w:p>
      <w:pPr>
        <w:numPr>
          <w:ilvl w:val="1"/>
          <w:numId w:val="5"/>
        </w:numPr>
        <w:autoSpaceDE w:val="0"/>
        <w:autoSpaceDN w:val="0"/>
        <w:adjustRightInd w:val="0"/>
        <w:snapToGrid w:val="0"/>
        <w:spacing w:after="120" w:afterLines="50" w:line="360" w:lineRule="auto"/>
        <w:rPr>
          <w:kern w:val="0"/>
          <w:sz w:val="24"/>
        </w:rPr>
      </w:pPr>
      <w:bookmarkStart w:id="51" w:name="_Ref527101463"/>
      <w:r>
        <w:rPr>
          <w:kern w:val="0"/>
          <w:sz w:val="24"/>
        </w:rPr>
        <w:t>分包</w:t>
      </w:r>
      <w:bookmarkEnd w:id="51"/>
    </w:p>
    <w:p>
      <w:pPr>
        <w:autoSpaceDE w:val="0"/>
        <w:autoSpaceDN w:val="0"/>
        <w:adjustRightInd w:val="0"/>
        <w:snapToGrid w:val="0"/>
        <w:spacing w:after="120" w:afterLines="50" w:line="360" w:lineRule="auto"/>
        <w:ind w:left="1134" w:leftChars="540"/>
        <w:rPr>
          <w:kern w:val="0"/>
          <w:sz w:val="24"/>
        </w:rPr>
      </w:pPr>
      <w:r>
        <w:rPr>
          <w:rFonts w:hint="eastAsia"/>
          <w:kern w:val="0"/>
          <w:sz w:val="24"/>
        </w:rPr>
        <w:t>投标人</w:t>
      </w:r>
      <w:r>
        <w:rPr>
          <w:kern w:val="0"/>
          <w:sz w:val="24"/>
        </w:rPr>
        <w:t>须知前附表规定允许分包的，</w:t>
      </w:r>
      <w:r>
        <w:rPr>
          <w:rFonts w:hint="eastAsia"/>
          <w:kern w:val="0"/>
          <w:sz w:val="24"/>
        </w:rPr>
        <w:t>投标人</w:t>
      </w:r>
      <w:r>
        <w:rPr>
          <w:kern w:val="0"/>
          <w:sz w:val="24"/>
        </w:rPr>
        <w:t>应根据</w:t>
      </w:r>
      <w:r>
        <w:rPr>
          <w:rFonts w:hint="eastAsia"/>
          <w:kern w:val="0"/>
          <w:sz w:val="24"/>
        </w:rPr>
        <w:t>招标文件</w:t>
      </w:r>
      <w:r>
        <w:rPr>
          <w:kern w:val="0"/>
          <w:sz w:val="24"/>
        </w:rPr>
        <w:t>的规定和采购项目的实际情况，将拟在</w:t>
      </w:r>
      <w:r>
        <w:rPr>
          <w:rFonts w:hint="eastAsia"/>
          <w:kern w:val="0"/>
          <w:sz w:val="24"/>
        </w:rPr>
        <w:t>中标</w:t>
      </w:r>
      <w:r>
        <w:rPr>
          <w:kern w:val="0"/>
          <w:sz w:val="24"/>
        </w:rPr>
        <w:t>后将采购项目的非主体、非关键性工作分包的，在</w:t>
      </w:r>
      <w:r>
        <w:rPr>
          <w:rFonts w:hint="eastAsia"/>
          <w:kern w:val="0"/>
          <w:sz w:val="24"/>
        </w:rPr>
        <w:t>投标文件</w:t>
      </w:r>
      <w:r>
        <w:rPr>
          <w:kern w:val="0"/>
          <w:sz w:val="24"/>
        </w:rPr>
        <w:t>中载明分包承担主体，分包承担主体应当具备相应资质条件且不得再次分包。政府采购合同分包履行的，</w:t>
      </w:r>
      <w:r>
        <w:rPr>
          <w:rFonts w:hint="eastAsia"/>
          <w:kern w:val="0"/>
          <w:sz w:val="24"/>
        </w:rPr>
        <w:t>中标人</w:t>
      </w:r>
      <w:r>
        <w:rPr>
          <w:kern w:val="0"/>
          <w:sz w:val="24"/>
        </w:rPr>
        <w:t>就采购项目和分包项目向采购人负责，分包人就分包项目承担责任。</w:t>
      </w:r>
    </w:p>
    <w:p>
      <w:pPr>
        <w:numPr>
          <w:ilvl w:val="1"/>
          <w:numId w:val="5"/>
        </w:numPr>
        <w:autoSpaceDE w:val="0"/>
        <w:autoSpaceDN w:val="0"/>
        <w:adjustRightInd w:val="0"/>
        <w:snapToGrid w:val="0"/>
        <w:spacing w:after="120" w:afterLines="50" w:line="360" w:lineRule="auto"/>
        <w:rPr>
          <w:kern w:val="0"/>
          <w:sz w:val="24"/>
        </w:rPr>
      </w:pPr>
      <w:bookmarkStart w:id="52" w:name="_Toc195921799"/>
      <w:r>
        <w:rPr>
          <w:kern w:val="0"/>
          <w:sz w:val="24"/>
        </w:rPr>
        <w:t>费用承担</w:t>
      </w:r>
      <w:bookmarkEnd w:id="52"/>
    </w:p>
    <w:p>
      <w:pPr>
        <w:autoSpaceDE w:val="0"/>
        <w:autoSpaceDN w:val="0"/>
        <w:adjustRightInd w:val="0"/>
        <w:snapToGrid w:val="0"/>
        <w:spacing w:after="120" w:afterLines="50" w:line="360" w:lineRule="auto"/>
        <w:ind w:left="1134" w:leftChars="540"/>
        <w:rPr>
          <w:kern w:val="0"/>
          <w:sz w:val="24"/>
        </w:rPr>
      </w:pPr>
      <w:r>
        <w:rPr>
          <w:rFonts w:hint="eastAsia"/>
          <w:kern w:val="0"/>
          <w:sz w:val="24"/>
        </w:rPr>
        <w:t>投标人</w:t>
      </w:r>
      <w:r>
        <w:rPr>
          <w:kern w:val="0"/>
          <w:sz w:val="24"/>
        </w:rPr>
        <w:t>准备和参加</w:t>
      </w:r>
      <w:r>
        <w:rPr>
          <w:rFonts w:hint="eastAsia"/>
          <w:kern w:val="0"/>
          <w:sz w:val="24"/>
        </w:rPr>
        <w:t>投标</w:t>
      </w:r>
      <w:r>
        <w:rPr>
          <w:kern w:val="0"/>
          <w:sz w:val="24"/>
        </w:rPr>
        <w:t>活动发生的费用自理。</w:t>
      </w:r>
    </w:p>
    <w:p>
      <w:pPr>
        <w:numPr>
          <w:ilvl w:val="1"/>
          <w:numId w:val="5"/>
        </w:numPr>
        <w:autoSpaceDE w:val="0"/>
        <w:autoSpaceDN w:val="0"/>
        <w:adjustRightInd w:val="0"/>
        <w:snapToGrid w:val="0"/>
        <w:spacing w:after="120" w:afterLines="50" w:line="360" w:lineRule="auto"/>
        <w:rPr>
          <w:kern w:val="0"/>
          <w:sz w:val="24"/>
        </w:rPr>
      </w:pPr>
      <w:bookmarkStart w:id="53" w:name="_Toc195921800"/>
      <w:r>
        <w:rPr>
          <w:kern w:val="0"/>
          <w:sz w:val="24"/>
        </w:rPr>
        <w:t>保密</w:t>
      </w:r>
      <w:bookmarkEnd w:id="53"/>
    </w:p>
    <w:p>
      <w:pPr>
        <w:autoSpaceDE w:val="0"/>
        <w:autoSpaceDN w:val="0"/>
        <w:adjustRightInd w:val="0"/>
        <w:snapToGrid w:val="0"/>
        <w:spacing w:after="120" w:afterLines="50" w:line="360" w:lineRule="auto"/>
        <w:ind w:left="1134" w:leftChars="540"/>
        <w:rPr>
          <w:kern w:val="0"/>
          <w:sz w:val="24"/>
        </w:rPr>
      </w:pPr>
      <w:r>
        <w:rPr>
          <w:kern w:val="0"/>
          <w:sz w:val="24"/>
        </w:rPr>
        <w:t>参与</w:t>
      </w:r>
      <w:r>
        <w:rPr>
          <w:rFonts w:hint="eastAsia"/>
          <w:kern w:val="0"/>
          <w:sz w:val="24"/>
        </w:rPr>
        <w:t>招标投标</w:t>
      </w:r>
      <w:r>
        <w:rPr>
          <w:kern w:val="0"/>
          <w:sz w:val="24"/>
        </w:rPr>
        <w:t>活动的各方应对</w:t>
      </w:r>
      <w:r>
        <w:rPr>
          <w:rFonts w:hint="eastAsia"/>
          <w:kern w:val="0"/>
          <w:sz w:val="24"/>
        </w:rPr>
        <w:t>招标文件</w:t>
      </w:r>
      <w:r>
        <w:rPr>
          <w:kern w:val="0"/>
          <w:sz w:val="24"/>
        </w:rPr>
        <w:t>和</w:t>
      </w:r>
      <w:r>
        <w:rPr>
          <w:rFonts w:hint="eastAsia"/>
          <w:kern w:val="0"/>
          <w:sz w:val="24"/>
        </w:rPr>
        <w:t>投标文件</w:t>
      </w:r>
      <w:r>
        <w:rPr>
          <w:kern w:val="0"/>
          <w:sz w:val="24"/>
        </w:rPr>
        <w:t>中的商业和技术等秘密保密，违者应对由此造成的后果承担法律责任。</w:t>
      </w:r>
    </w:p>
    <w:p>
      <w:pPr>
        <w:numPr>
          <w:ilvl w:val="1"/>
          <w:numId w:val="5"/>
        </w:numPr>
        <w:autoSpaceDE w:val="0"/>
        <w:autoSpaceDN w:val="0"/>
        <w:adjustRightInd w:val="0"/>
        <w:snapToGrid w:val="0"/>
        <w:spacing w:after="120" w:afterLines="50" w:line="360" w:lineRule="auto"/>
        <w:rPr>
          <w:kern w:val="0"/>
          <w:sz w:val="24"/>
        </w:rPr>
      </w:pPr>
      <w:bookmarkStart w:id="54" w:name="_Toc195921801"/>
      <w:r>
        <w:rPr>
          <w:kern w:val="0"/>
          <w:sz w:val="24"/>
        </w:rPr>
        <w:t>语言文字</w:t>
      </w:r>
      <w:bookmarkEnd w:id="54"/>
    </w:p>
    <w:p>
      <w:pPr>
        <w:autoSpaceDE w:val="0"/>
        <w:autoSpaceDN w:val="0"/>
        <w:adjustRightInd w:val="0"/>
        <w:snapToGrid w:val="0"/>
        <w:spacing w:after="120" w:afterLines="50" w:line="360" w:lineRule="auto"/>
        <w:ind w:left="1134" w:leftChars="540"/>
        <w:rPr>
          <w:kern w:val="0"/>
          <w:sz w:val="24"/>
        </w:rPr>
      </w:pPr>
      <w:r>
        <w:rPr>
          <w:kern w:val="0"/>
          <w:sz w:val="24"/>
        </w:rPr>
        <w:t>除专用术语外，与</w:t>
      </w:r>
      <w:r>
        <w:rPr>
          <w:rFonts w:hint="eastAsia"/>
          <w:kern w:val="0"/>
          <w:sz w:val="24"/>
        </w:rPr>
        <w:t>招标投标</w:t>
      </w:r>
      <w:r>
        <w:rPr>
          <w:kern w:val="0"/>
          <w:sz w:val="24"/>
        </w:rPr>
        <w:t>有关的语言均使用中文。必要时专用术语应附有中文注释。</w:t>
      </w:r>
    </w:p>
    <w:p>
      <w:pPr>
        <w:numPr>
          <w:ilvl w:val="1"/>
          <w:numId w:val="5"/>
        </w:numPr>
        <w:autoSpaceDE w:val="0"/>
        <w:autoSpaceDN w:val="0"/>
        <w:adjustRightInd w:val="0"/>
        <w:snapToGrid w:val="0"/>
        <w:spacing w:after="120" w:afterLines="50" w:line="360" w:lineRule="auto"/>
        <w:rPr>
          <w:kern w:val="0"/>
          <w:sz w:val="24"/>
        </w:rPr>
      </w:pPr>
      <w:bookmarkStart w:id="55" w:name="_Toc195921802"/>
      <w:r>
        <w:rPr>
          <w:kern w:val="0"/>
          <w:sz w:val="24"/>
        </w:rPr>
        <w:t>计量单位</w:t>
      </w:r>
      <w:bookmarkEnd w:id="55"/>
    </w:p>
    <w:p>
      <w:pPr>
        <w:autoSpaceDE w:val="0"/>
        <w:autoSpaceDN w:val="0"/>
        <w:adjustRightInd w:val="0"/>
        <w:snapToGrid w:val="0"/>
        <w:spacing w:after="120" w:afterLines="50" w:line="360" w:lineRule="auto"/>
        <w:ind w:left="1134" w:leftChars="540"/>
        <w:rPr>
          <w:kern w:val="0"/>
          <w:sz w:val="24"/>
        </w:rPr>
      </w:pPr>
      <w:r>
        <w:rPr>
          <w:kern w:val="0"/>
          <w:sz w:val="24"/>
        </w:rPr>
        <w:t>所有计量均采用中华人民共和国法定计量单位。</w:t>
      </w:r>
    </w:p>
    <w:p>
      <w:pPr>
        <w:numPr>
          <w:ilvl w:val="1"/>
          <w:numId w:val="5"/>
        </w:numPr>
        <w:autoSpaceDE w:val="0"/>
        <w:autoSpaceDN w:val="0"/>
        <w:adjustRightInd w:val="0"/>
        <w:snapToGrid w:val="0"/>
        <w:spacing w:after="120" w:afterLines="50" w:line="360" w:lineRule="auto"/>
        <w:rPr>
          <w:kern w:val="0"/>
          <w:sz w:val="24"/>
        </w:rPr>
      </w:pPr>
      <w:bookmarkStart w:id="56" w:name="_Ref527101478"/>
      <w:r>
        <w:rPr>
          <w:kern w:val="0"/>
          <w:sz w:val="24"/>
        </w:rPr>
        <w:t>踏勘现场</w:t>
      </w:r>
      <w:bookmarkEnd w:id="56"/>
    </w:p>
    <w:p>
      <w:pPr>
        <w:numPr>
          <w:ilvl w:val="2"/>
          <w:numId w:val="5"/>
        </w:numPr>
        <w:tabs>
          <w:tab w:val="left" w:pos="1260"/>
        </w:tabs>
        <w:autoSpaceDE w:val="0"/>
        <w:autoSpaceDN w:val="0"/>
        <w:adjustRightInd w:val="0"/>
        <w:snapToGrid w:val="0"/>
        <w:spacing w:after="120" w:afterLines="50" w:line="360" w:lineRule="auto"/>
        <w:rPr>
          <w:kern w:val="0"/>
          <w:sz w:val="24"/>
        </w:rPr>
      </w:pPr>
      <w:bookmarkStart w:id="57" w:name="_Ref527292580"/>
      <w:r>
        <w:rPr>
          <w:rFonts w:hint="eastAsia"/>
          <w:kern w:val="0"/>
          <w:sz w:val="24"/>
        </w:rPr>
        <w:t>投标人</w:t>
      </w:r>
      <w:r>
        <w:rPr>
          <w:kern w:val="0"/>
          <w:sz w:val="24"/>
        </w:rPr>
        <w:t>须知前附表规定组织踏勘现场的，采购人须按照规定时间、地点组织</w:t>
      </w:r>
      <w:r>
        <w:rPr>
          <w:rFonts w:hint="eastAsia"/>
          <w:kern w:val="0"/>
          <w:sz w:val="24"/>
        </w:rPr>
        <w:t>投标人</w:t>
      </w:r>
      <w:r>
        <w:rPr>
          <w:kern w:val="0"/>
          <w:sz w:val="24"/>
        </w:rPr>
        <w:t>踏勘项目现场。</w:t>
      </w:r>
      <w:bookmarkEnd w:id="57"/>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承担踏勘现场所发生的自身费用、责任和风险。</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采购人向</w:t>
      </w:r>
      <w:r>
        <w:rPr>
          <w:rFonts w:hint="eastAsia"/>
          <w:kern w:val="0"/>
          <w:sz w:val="24"/>
        </w:rPr>
        <w:t>投标人</w:t>
      </w:r>
      <w:r>
        <w:rPr>
          <w:kern w:val="0"/>
          <w:sz w:val="24"/>
        </w:rPr>
        <w:t>提供的有关现场的资料和数据，是采购人现有的能被</w:t>
      </w:r>
      <w:r>
        <w:rPr>
          <w:rFonts w:hint="eastAsia"/>
          <w:kern w:val="0"/>
          <w:sz w:val="24"/>
        </w:rPr>
        <w:t>投标人</w:t>
      </w:r>
      <w:r>
        <w:rPr>
          <w:kern w:val="0"/>
          <w:sz w:val="24"/>
        </w:rPr>
        <w:t>利用的资料，采购人不对</w:t>
      </w:r>
      <w:r>
        <w:rPr>
          <w:rFonts w:hint="eastAsia"/>
          <w:kern w:val="0"/>
          <w:sz w:val="24"/>
        </w:rPr>
        <w:t>投标人</w:t>
      </w:r>
      <w:r>
        <w:rPr>
          <w:kern w:val="0"/>
          <w:sz w:val="24"/>
        </w:rPr>
        <w:t>由此而做出的推论、理解和结论负责。</w:t>
      </w:r>
    </w:p>
    <w:p>
      <w:pPr>
        <w:numPr>
          <w:ilvl w:val="2"/>
          <w:numId w:val="5"/>
        </w:numPr>
        <w:tabs>
          <w:tab w:val="left" w:pos="1260"/>
        </w:tabs>
        <w:autoSpaceDE w:val="0"/>
        <w:autoSpaceDN w:val="0"/>
        <w:adjustRightInd w:val="0"/>
        <w:snapToGrid w:val="0"/>
        <w:spacing w:after="120" w:afterLines="50" w:line="360" w:lineRule="auto"/>
      </w:pPr>
      <w:r>
        <w:rPr>
          <w:kern w:val="0"/>
          <w:sz w:val="24"/>
        </w:rPr>
        <w:t>除采购人原因外，</w:t>
      </w:r>
      <w:r>
        <w:rPr>
          <w:rFonts w:hint="eastAsia"/>
          <w:kern w:val="0"/>
          <w:sz w:val="24"/>
        </w:rPr>
        <w:t>投标人</w:t>
      </w:r>
      <w:r>
        <w:rPr>
          <w:kern w:val="0"/>
          <w:sz w:val="24"/>
        </w:rPr>
        <w:t>应对踏勘现场而造成的人员伤亡、财产损失以及由此引起的连带责任和费用负责。</w:t>
      </w:r>
    </w:p>
    <w:p>
      <w:pPr>
        <w:numPr>
          <w:ilvl w:val="0"/>
          <w:numId w:val="5"/>
        </w:numPr>
        <w:autoSpaceDE w:val="0"/>
        <w:autoSpaceDN w:val="0"/>
        <w:adjustRightInd w:val="0"/>
        <w:spacing w:after="120" w:afterLines="50" w:line="360" w:lineRule="auto"/>
        <w:outlineLvl w:val="2"/>
      </w:pPr>
      <w:bookmarkStart w:id="58" w:name="_Toc106792271"/>
      <w:bookmarkStart w:id="59" w:name="_Toc105422114"/>
      <w:r>
        <w:rPr>
          <w:rFonts w:hint="eastAsia"/>
          <w:kern w:val="0"/>
          <w:sz w:val="24"/>
        </w:rPr>
        <w:t>招标文件</w:t>
      </w:r>
      <w:bookmarkEnd w:id="58"/>
      <w:bookmarkEnd w:id="59"/>
    </w:p>
    <w:p>
      <w:pPr>
        <w:numPr>
          <w:ilvl w:val="1"/>
          <w:numId w:val="5"/>
        </w:numPr>
        <w:autoSpaceDE w:val="0"/>
        <w:autoSpaceDN w:val="0"/>
        <w:adjustRightInd w:val="0"/>
        <w:snapToGrid w:val="0"/>
        <w:spacing w:after="120" w:afterLines="50" w:line="360" w:lineRule="auto"/>
        <w:rPr>
          <w:kern w:val="0"/>
          <w:sz w:val="24"/>
        </w:rPr>
      </w:pPr>
      <w:bookmarkStart w:id="60" w:name="_Toc195921808"/>
      <w:r>
        <w:rPr>
          <w:rFonts w:hint="eastAsia"/>
          <w:kern w:val="0"/>
          <w:sz w:val="24"/>
        </w:rPr>
        <w:t>招标文件</w:t>
      </w:r>
      <w:r>
        <w:rPr>
          <w:kern w:val="0"/>
          <w:sz w:val="24"/>
        </w:rPr>
        <w:t>的组成</w:t>
      </w:r>
      <w:bookmarkEnd w:id="60"/>
    </w:p>
    <w:p>
      <w:pPr>
        <w:autoSpaceDE w:val="0"/>
        <w:autoSpaceDN w:val="0"/>
        <w:adjustRightInd w:val="0"/>
        <w:snapToGrid w:val="0"/>
        <w:spacing w:after="120" w:afterLines="50" w:line="360" w:lineRule="auto"/>
        <w:ind w:left="1134" w:leftChars="540"/>
        <w:rPr>
          <w:kern w:val="0"/>
          <w:sz w:val="24"/>
        </w:rPr>
      </w:pPr>
      <w:r>
        <w:rPr>
          <w:kern w:val="0"/>
          <w:sz w:val="24"/>
        </w:rPr>
        <w:t>本</w:t>
      </w:r>
      <w:r>
        <w:rPr>
          <w:rFonts w:hint="eastAsia"/>
          <w:kern w:val="0"/>
          <w:sz w:val="24"/>
        </w:rPr>
        <w:t>招标文件</w:t>
      </w:r>
      <w:r>
        <w:rPr>
          <w:kern w:val="0"/>
          <w:sz w:val="24"/>
        </w:rPr>
        <w:t>包括：</w:t>
      </w:r>
    </w:p>
    <w:p>
      <w:pPr>
        <w:pStyle w:val="334"/>
        <w:numPr>
          <w:ilvl w:val="0"/>
          <w:numId w:val="8"/>
        </w:numPr>
        <w:autoSpaceDE w:val="0"/>
        <w:autoSpaceDN w:val="0"/>
        <w:adjustRightInd w:val="0"/>
        <w:snapToGrid w:val="0"/>
        <w:spacing w:after="120" w:afterLines="50" w:line="360" w:lineRule="auto"/>
        <w:ind w:firstLineChars="0"/>
        <w:rPr>
          <w:kern w:val="0"/>
          <w:sz w:val="24"/>
        </w:rPr>
      </w:pPr>
      <w:r>
        <w:rPr>
          <w:rFonts w:hint="eastAsia"/>
          <w:kern w:val="0"/>
          <w:sz w:val="24"/>
        </w:rPr>
        <w:t>招标公告</w:t>
      </w:r>
      <w:r>
        <w:rPr>
          <w:sz w:val="24"/>
        </w:rPr>
        <w:t>或</w:t>
      </w:r>
      <w:r>
        <w:rPr>
          <w:kern w:val="0"/>
          <w:sz w:val="24"/>
        </w:rPr>
        <w:t>（或</w:t>
      </w:r>
      <w:r>
        <w:rPr>
          <w:rFonts w:hint="eastAsia"/>
          <w:kern w:val="0"/>
          <w:sz w:val="24"/>
        </w:rPr>
        <w:t>投标邀请</w:t>
      </w:r>
      <w:r>
        <w:rPr>
          <w:kern w:val="0"/>
          <w:sz w:val="24"/>
        </w:rPr>
        <w:t>）；</w:t>
      </w:r>
    </w:p>
    <w:p>
      <w:pPr>
        <w:pStyle w:val="334"/>
        <w:numPr>
          <w:ilvl w:val="0"/>
          <w:numId w:val="8"/>
        </w:numPr>
        <w:autoSpaceDE w:val="0"/>
        <w:autoSpaceDN w:val="0"/>
        <w:adjustRightInd w:val="0"/>
        <w:snapToGrid w:val="0"/>
        <w:spacing w:after="120" w:afterLines="50" w:line="360" w:lineRule="auto"/>
        <w:ind w:firstLineChars="0"/>
        <w:rPr>
          <w:kern w:val="0"/>
          <w:sz w:val="24"/>
        </w:rPr>
      </w:pPr>
      <w:r>
        <w:rPr>
          <w:rFonts w:hint="eastAsia"/>
          <w:kern w:val="0"/>
          <w:sz w:val="24"/>
        </w:rPr>
        <w:t>投标人</w:t>
      </w:r>
      <w:r>
        <w:rPr>
          <w:kern w:val="0"/>
          <w:sz w:val="24"/>
        </w:rPr>
        <w:t>须知；</w:t>
      </w:r>
    </w:p>
    <w:p>
      <w:pPr>
        <w:pStyle w:val="334"/>
        <w:numPr>
          <w:ilvl w:val="0"/>
          <w:numId w:val="8"/>
        </w:numPr>
        <w:autoSpaceDE w:val="0"/>
        <w:autoSpaceDN w:val="0"/>
        <w:adjustRightInd w:val="0"/>
        <w:snapToGrid w:val="0"/>
        <w:spacing w:after="120" w:afterLines="50" w:line="360" w:lineRule="auto"/>
        <w:ind w:firstLineChars="0"/>
        <w:rPr>
          <w:kern w:val="0"/>
          <w:sz w:val="24"/>
        </w:rPr>
      </w:pPr>
      <w:r>
        <w:rPr>
          <w:kern w:val="0"/>
          <w:sz w:val="24"/>
        </w:rPr>
        <w:t>评</w:t>
      </w:r>
      <w:r>
        <w:rPr>
          <w:rFonts w:hint="eastAsia"/>
          <w:kern w:val="0"/>
          <w:sz w:val="24"/>
        </w:rPr>
        <w:t>标</w:t>
      </w:r>
      <w:r>
        <w:rPr>
          <w:kern w:val="0"/>
          <w:sz w:val="24"/>
        </w:rPr>
        <w:t>办法和标准；</w:t>
      </w:r>
    </w:p>
    <w:p>
      <w:pPr>
        <w:pStyle w:val="334"/>
        <w:numPr>
          <w:ilvl w:val="0"/>
          <w:numId w:val="8"/>
        </w:numPr>
        <w:autoSpaceDE w:val="0"/>
        <w:autoSpaceDN w:val="0"/>
        <w:adjustRightInd w:val="0"/>
        <w:snapToGrid w:val="0"/>
        <w:spacing w:after="120" w:afterLines="50" w:line="360" w:lineRule="auto"/>
        <w:ind w:firstLineChars="0"/>
        <w:rPr>
          <w:kern w:val="0"/>
          <w:sz w:val="24"/>
        </w:rPr>
      </w:pPr>
      <w:r>
        <w:rPr>
          <w:kern w:val="0"/>
          <w:sz w:val="24"/>
        </w:rPr>
        <w:t>合同条款；</w:t>
      </w:r>
    </w:p>
    <w:p>
      <w:pPr>
        <w:pStyle w:val="334"/>
        <w:numPr>
          <w:ilvl w:val="0"/>
          <w:numId w:val="8"/>
        </w:numPr>
        <w:autoSpaceDE w:val="0"/>
        <w:autoSpaceDN w:val="0"/>
        <w:adjustRightInd w:val="0"/>
        <w:snapToGrid w:val="0"/>
        <w:spacing w:after="120" w:afterLines="50" w:line="360" w:lineRule="auto"/>
        <w:ind w:firstLineChars="0"/>
        <w:rPr>
          <w:kern w:val="0"/>
          <w:sz w:val="24"/>
        </w:rPr>
      </w:pPr>
      <w:r>
        <w:rPr>
          <w:kern w:val="0"/>
          <w:sz w:val="24"/>
        </w:rPr>
        <w:t>采购需求</w:t>
      </w:r>
    </w:p>
    <w:p>
      <w:pPr>
        <w:pStyle w:val="334"/>
        <w:numPr>
          <w:ilvl w:val="0"/>
          <w:numId w:val="8"/>
        </w:numPr>
        <w:autoSpaceDE w:val="0"/>
        <w:autoSpaceDN w:val="0"/>
        <w:adjustRightInd w:val="0"/>
        <w:snapToGrid w:val="0"/>
        <w:spacing w:after="120" w:afterLines="50" w:line="360" w:lineRule="auto"/>
        <w:ind w:firstLineChars="0"/>
        <w:rPr>
          <w:kern w:val="0"/>
          <w:sz w:val="24"/>
        </w:rPr>
      </w:pPr>
      <w:r>
        <w:rPr>
          <w:rFonts w:hint="eastAsia"/>
          <w:kern w:val="0"/>
          <w:sz w:val="24"/>
        </w:rPr>
        <w:t>投标文件</w:t>
      </w:r>
      <w:r>
        <w:rPr>
          <w:kern w:val="0"/>
          <w:sz w:val="24"/>
        </w:rPr>
        <w:t>格式。</w:t>
      </w:r>
    </w:p>
    <w:p>
      <w:pPr>
        <w:autoSpaceDE w:val="0"/>
        <w:autoSpaceDN w:val="0"/>
        <w:adjustRightInd w:val="0"/>
        <w:snapToGrid w:val="0"/>
        <w:spacing w:after="120" w:afterLines="50"/>
        <w:ind w:left="1134" w:leftChars="540"/>
        <w:rPr>
          <w:kern w:val="0"/>
          <w:sz w:val="24"/>
        </w:rPr>
      </w:pPr>
      <w:bookmarkStart w:id="61" w:name="_Ref426441946"/>
      <w:bookmarkStart w:id="62" w:name="_Toc195921809"/>
      <w:bookmarkStart w:id="63" w:name="_Ref527655465"/>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rFonts w:hint="eastAsia"/>
          <w:kern w:val="0"/>
          <w:sz w:val="24"/>
        </w:rPr>
        <w:t>2</w:t>
      </w:r>
      <w:r>
        <w:rPr>
          <w:kern w:val="0"/>
          <w:sz w:val="24"/>
        </w:rPr>
        <w:t>款对招标文件所作的澄清、修改，构成招标文件的组成部分。</w:t>
      </w:r>
    </w:p>
    <w:p>
      <w:pPr>
        <w:numPr>
          <w:ilvl w:val="1"/>
          <w:numId w:val="5"/>
        </w:numPr>
        <w:autoSpaceDE w:val="0"/>
        <w:autoSpaceDN w:val="0"/>
        <w:adjustRightInd w:val="0"/>
        <w:snapToGrid w:val="0"/>
        <w:spacing w:after="120" w:afterLines="50" w:line="360" w:lineRule="auto"/>
        <w:rPr>
          <w:kern w:val="0"/>
          <w:sz w:val="24"/>
        </w:rPr>
      </w:pPr>
      <w:r>
        <w:rPr>
          <w:rFonts w:hint="eastAsia"/>
          <w:kern w:val="0"/>
          <w:sz w:val="24"/>
        </w:rPr>
        <w:t>招标文件</w:t>
      </w:r>
      <w:r>
        <w:rPr>
          <w:kern w:val="0"/>
          <w:sz w:val="24"/>
        </w:rPr>
        <w:t>的澄清</w:t>
      </w:r>
      <w:bookmarkEnd w:id="61"/>
      <w:bookmarkEnd w:id="62"/>
      <w:r>
        <w:rPr>
          <w:kern w:val="0"/>
          <w:sz w:val="24"/>
        </w:rPr>
        <w:t>或修改</w:t>
      </w:r>
      <w:bookmarkEnd w:id="63"/>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应仔细阅读和检查</w:t>
      </w:r>
      <w:r>
        <w:rPr>
          <w:rFonts w:hint="eastAsia"/>
          <w:kern w:val="0"/>
          <w:sz w:val="24"/>
        </w:rPr>
        <w:t>招标文件</w:t>
      </w:r>
      <w:r>
        <w:rPr>
          <w:kern w:val="0"/>
          <w:sz w:val="24"/>
        </w:rPr>
        <w:t>的全部内容。如发现缺页或附件不全，应及时向采购人提出，以便补齐。</w:t>
      </w:r>
    </w:p>
    <w:p>
      <w:pPr>
        <w:numPr>
          <w:ilvl w:val="2"/>
          <w:numId w:val="5"/>
        </w:numPr>
        <w:tabs>
          <w:tab w:val="left" w:pos="1260"/>
        </w:tabs>
        <w:autoSpaceDE w:val="0"/>
        <w:autoSpaceDN w:val="0"/>
        <w:adjustRightInd w:val="0"/>
        <w:snapToGrid w:val="0"/>
        <w:spacing w:after="120" w:afterLines="50" w:line="360" w:lineRule="auto"/>
        <w:rPr>
          <w:sz w:val="24"/>
        </w:rPr>
      </w:pPr>
      <w:bookmarkStart w:id="64" w:name="_Ref527101604"/>
      <w:r>
        <w:rPr>
          <w:rFonts w:hint="eastAsia"/>
          <w:sz w:val="24"/>
        </w:rPr>
        <w:t>投标人</w:t>
      </w:r>
      <w:r>
        <w:rPr>
          <w:kern w:val="0"/>
          <w:sz w:val="24"/>
        </w:rPr>
        <w:t>如有疑问</w:t>
      </w:r>
      <w:r>
        <w:rPr>
          <w:sz w:val="24"/>
        </w:rPr>
        <w:t>可以在</w:t>
      </w:r>
      <w:r>
        <w:rPr>
          <w:rFonts w:hint="eastAsia"/>
          <w:sz w:val="24"/>
        </w:rPr>
        <w:t>投标人</w:t>
      </w:r>
      <w:r>
        <w:rPr>
          <w:sz w:val="24"/>
        </w:rPr>
        <w:t>须知前附表规定的时间内向采购人提出询问</w:t>
      </w:r>
      <w:r>
        <w:rPr>
          <w:kern w:val="0"/>
          <w:sz w:val="24"/>
        </w:rPr>
        <w:t>，要求采购人对</w:t>
      </w:r>
      <w:r>
        <w:rPr>
          <w:rFonts w:hint="eastAsia"/>
          <w:kern w:val="0"/>
          <w:sz w:val="24"/>
        </w:rPr>
        <w:t>招标文件</w:t>
      </w:r>
      <w:r>
        <w:rPr>
          <w:kern w:val="0"/>
          <w:sz w:val="24"/>
        </w:rPr>
        <w:t>予以澄清。</w:t>
      </w:r>
      <w:bookmarkEnd w:id="64"/>
    </w:p>
    <w:p>
      <w:pPr>
        <w:numPr>
          <w:ilvl w:val="2"/>
          <w:numId w:val="5"/>
        </w:numPr>
        <w:tabs>
          <w:tab w:val="left" w:pos="1260"/>
        </w:tabs>
        <w:autoSpaceDE w:val="0"/>
        <w:autoSpaceDN w:val="0"/>
        <w:adjustRightInd w:val="0"/>
        <w:snapToGrid w:val="0"/>
        <w:spacing w:after="120" w:afterLines="50" w:line="360" w:lineRule="auto"/>
        <w:rPr>
          <w:sz w:val="24"/>
        </w:rPr>
      </w:pPr>
      <w:r>
        <w:rPr>
          <w:sz w:val="24"/>
        </w:rPr>
        <w:t>提交</w:t>
      </w:r>
      <w:r>
        <w:rPr>
          <w:rFonts w:hint="eastAsia"/>
          <w:sz w:val="24"/>
        </w:rPr>
        <w:t>投标文件</w:t>
      </w:r>
      <w:r>
        <w:rPr>
          <w:sz w:val="24"/>
        </w:rPr>
        <w:t>截止之日前，采购人、采购代理机构或者</w:t>
      </w:r>
      <w:r>
        <w:rPr>
          <w:rFonts w:hint="eastAsia"/>
          <w:sz w:val="24"/>
        </w:rPr>
        <w:t>评标委员会</w:t>
      </w:r>
      <w:r>
        <w:rPr>
          <w:sz w:val="24"/>
        </w:rPr>
        <w:t>可以对已发出的</w:t>
      </w:r>
      <w:r>
        <w:rPr>
          <w:rFonts w:hint="eastAsia"/>
          <w:sz w:val="24"/>
        </w:rPr>
        <w:t>招标文件</w:t>
      </w:r>
      <w:r>
        <w:rPr>
          <w:sz w:val="24"/>
        </w:rPr>
        <w:t>进行必要的澄清或者修改，澄清或者修改的内容作为</w:t>
      </w:r>
      <w:r>
        <w:rPr>
          <w:rFonts w:hint="eastAsia"/>
          <w:sz w:val="24"/>
        </w:rPr>
        <w:t>招标文件</w:t>
      </w:r>
      <w:r>
        <w:rPr>
          <w:sz w:val="24"/>
        </w:rPr>
        <w:t>的组成部分。澄清或者修改的内容可能影响</w:t>
      </w:r>
      <w:r>
        <w:rPr>
          <w:rFonts w:hint="eastAsia"/>
          <w:sz w:val="24"/>
        </w:rPr>
        <w:t>投标文件</w:t>
      </w:r>
      <w:r>
        <w:rPr>
          <w:sz w:val="24"/>
        </w:rPr>
        <w:t>编制的，采购人、采购代理机构或者</w:t>
      </w:r>
      <w:r>
        <w:rPr>
          <w:rFonts w:hint="eastAsia"/>
          <w:sz w:val="24"/>
        </w:rPr>
        <w:t>评标委员会</w:t>
      </w:r>
      <w:r>
        <w:rPr>
          <w:sz w:val="24"/>
        </w:rPr>
        <w:t>应当在提交</w:t>
      </w:r>
      <w:r>
        <w:rPr>
          <w:rFonts w:hint="eastAsia"/>
          <w:sz w:val="24"/>
        </w:rPr>
        <w:t>投标文件</w:t>
      </w:r>
      <w:r>
        <w:rPr>
          <w:sz w:val="24"/>
        </w:rPr>
        <w:t>截止之日5日前，以书面形式通知所有接收</w:t>
      </w:r>
      <w:r>
        <w:rPr>
          <w:rFonts w:hint="eastAsia"/>
          <w:sz w:val="24"/>
        </w:rPr>
        <w:t>招标文件</w:t>
      </w:r>
      <w:r>
        <w:rPr>
          <w:sz w:val="24"/>
        </w:rPr>
        <w:t>的</w:t>
      </w:r>
      <w:r>
        <w:rPr>
          <w:rFonts w:hint="eastAsia"/>
          <w:sz w:val="24"/>
        </w:rPr>
        <w:t>投标人</w:t>
      </w:r>
      <w:r>
        <w:rPr>
          <w:sz w:val="24"/>
        </w:rPr>
        <w:t>，不足5日的，应当顺延提交</w:t>
      </w:r>
      <w:r>
        <w:rPr>
          <w:rFonts w:hint="eastAsia"/>
          <w:sz w:val="24"/>
        </w:rPr>
        <w:t>投标文件</w:t>
      </w:r>
      <w:r>
        <w:rPr>
          <w:sz w:val="24"/>
        </w:rPr>
        <w:t>截止之日。</w:t>
      </w:r>
    </w:p>
    <w:p>
      <w:pPr>
        <w:autoSpaceDE w:val="0"/>
        <w:autoSpaceDN w:val="0"/>
        <w:adjustRightInd w:val="0"/>
        <w:snapToGrid w:val="0"/>
        <w:spacing w:after="120" w:afterLines="50" w:line="360" w:lineRule="auto"/>
        <w:ind w:left="1134" w:leftChars="540"/>
        <w:rPr>
          <w:sz w:val="24"/>
        </w:rPr>
      </w:pPr>
      <w:r>
        <w:rPr>
          <w:kern w:val="0"/>
          <w:sz w:val="24"/>
        </w:rPr>
        <w:t>通过发布公告邀请</w:t>
      </w:r>
      <w:r>
        <w:rPr>
          <w:rFonts w:hint="eastAsia"/>
          <w:kern w:val="0"/>
          <w:sz w:val="24"/>
        </w:rPr>
        <w:t>投标人</w:t>
      </w:r>
      <w:r>
        <w:rPr>
          <w:kern w:val="0"/>
          <w:sz w:val="24"/>
        </w:rPr>
        <w:t>参加</w:t>
      </w:r>
      <w:r>
        <w:rPr>
          <w:rFonts w:hint="eastAsia"/>
          <w:kern w:val="0"/>
          <w:sz w:val="24"/>
        </w:rPr>
        <w:t>投标</w:t>
      </w:r>
      <w:r>
        <w:rPr>
          <w:kern w:val="0"/>
          <w:sz w:val="24"/>
        </w:rPr>
        <w:t>的，澄清修改和更正内容将在</w:t>
      </w:r>
      <w:r>
        <w:rPr>
          <w:rFonts w:hint="eastAsia"/>
          <w:kern w:val="0"/>
          <w:sz w:val="24"/>
        </w:rPr>
        <w:t>招标</w:t>
      </w:r>
      <w:r>
        <w:rPr>
          <w:kern w:val="0"/>
          <w:sz w:val="24"/>
        </w:rPr>
        <w:t>公告发布媒体上予以公告。</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65" w:name="_Ref527292721"/>
      <w:r>
        <w:rPr>
          <w:rFonts w:hint="eastAsia"/>
          <w:kern w:val="0"/>
          <w:sz w:val="24"/>
        </w:rPr>
        <w:t>投标人</w:t>
      </w:r>
      <w:r>
        <w:rPr>
          <w:kern w:val="0"/>
          <w:sz w:val="24"/>
        </w:rPr>
        <w:t>应在收到澄清或修改文件后</w:t>
      </w:r>
      <w:r>
        <w:rPr>
          <w:sz w:val="24"/>
        </w:rPr>
        <w:t>24小时内或根据澄清通知中要求的时间内</w:t>
      </w:r>
      <w:r>
        <w:rPr>
          <w:kern w:val="0"/>
          <w:sz w:val="24"/>
        </w:rPr>
        <w:t>，将加盖公章的回执书面形式通知采购人</w:t>
      </w:r>
      <w:r>
        <w:rPr>
          <w:sz w:val="24"/>
        </w:rPr>
        <w:t>、采购代理机构或</w:t>
      </w:r>
      <w:r>
        <w:rPr>
          <w:rFonts w:hint="eastAsia"/>
          <w:sz w:val="24"/>
        </w:rPr>
        <w:t>评标委员会</w:t>
      </w:r>
      <w:r>
        <w:rPr>
          <w:kern w:val="0"/>
          <w:sz w:val="24"/>
        </w:rPr>
        <w:t>，确认已收到该澄清。否则，视为同意和接受该澄清或者修改内容。</w:t>
      </w:r>
      <w:bookmarkEnd w:id="65"/>
    </w:p>
    <w:p>
      <w:pPr>
        <w:numPr>
          <w:ilvl w:val="2"/>
          <w:numId w:val="5"/>
        </w:numPr>
        <w:tabs>
          <w:tab w:val="left" w:pos="1260"/>
        </w:tabs>
        <w:autoSpaceDE w:val="0"/>
        <w:autoSpaceDN w:val="0"/>
        <w:adjustRightInd w:val="0"/>
        <w:snapToGrid w:val="0"/>
        <w:spacing w:after="120" w:afterLines="50" w:line="360" w:lineRule="auto"/>
        <w:rPr>
          <w:kern w:val="0"/>
          <w:sz w:val="24"/>
        </w:rPr>
      </w:pPr>
      <w:bookmarkStart w:id="66" w:name="_Ref527101721"/>
      <w:r>
        <w:rPr>
          <w:rFonts w:hint="eastAsia"/>
          <w:sz w:val="24"/>
        </w:rPr>
        <w:t>投标人</w:t>
      </w:r>
      <w:r>
        <w:rPr>
          <w:sz w:val="24"/>
        </w:rPr>
        <w:t>对</w:t>
      </w:r>
      <w:r>
        <w:rPr>
          <w:rFonts w:hint="eastAsia"/>
          <w:sz w:val="24"/>
        </w:rPr>
        <w:t>招标文件</w:t>
      </w:r>
      <w:r>
        <w:rPr>
          <w:sz w:val="24"/>
        </w:rPr>
        <w:t>提出质疑的，应当在获取</w:t>
      </w:r>
      <w:r>
        <w:rPr>
          <w:rFonts w:hint="eastAsia"/>
          <w:sz w:val="24"/>
        </w:rPr>
        <w:t>招标文件</w:t>
      </w:r>
      <w:r>
        <w:rPr>
          <w:sz w:val="24"/>
        </w:rPr>
        <w:t>或者</w:t>
      </w:r>
      <w:r>
        <w:rPr>
          <w:rFonts w:hint="eastAsia"/>
          <w:sz w:val="24"/>
        </w:rPr>
        <w:t>招标文件</w:t>
      </w:r>
      <w:r>
        <w:rPr>
          <w:sz w:val="24"/>
        </w:rPr>
        <w:t>公告期限届满之日起7个工作日内，按</w:t>
      </w:r>
      <w:r>
        <w:rPr>
          <w:rFonts w:hint="eastAsia"/>
          <w:sz w:val="24"/>
        </w:rPr>
        <w:t>投标人</w:t>
      </w:r>
      <w:r>
        <w:rPr>
          <w:sz w:val="24"/>
        </w:rPr>
        <w:t>须知前附表中送达质疑函的方式以书面形式一次性提出质疑。</w:t>
      </w:r>
      <w:r>
        <w:rPr>
          <w:rFonts w:hint="eastAsia"/>
          <w:sz w:val="24"/>
        </w:rPr>
        <w:t>投标人</w:t>
      </w:r>
      <w:r>
        <w:rPr>
          <w:sz w:val="24"/>
        </w:rPr>
        <w:t>提出质疑应当提交质疑函和必要的证明材料，</w:t>
      </w:r>
      <w:r>
        <w:rPr>
          <w:kern w:val="0"/>
          <w:sz w:val="24"/>
        </w:rPr>
        <w:t>质疑函的内容应符合政府采购质疑和投诉办法的规定。</w:t>
      </w:r>
      <w:bookmarkEnd w:id="66"/>
    </w:p>
    <w:p>
      <w:pPr>
        <w:numPr>
          <w:ilvl w:val="0"/>
          <w:numId w:val="5"/>
        </w:numPr>
        <w:autoSpaceDE w:val="0"/>
        <w:autoSpaceDN w:val="0"/>
        <w:adjustRightInd w:val="0"/>
        <w:spacing w:after="120" w:afterLines="50" w:line="360" w:lineRule="auto"/>
        <w:outlineLvl w:val="2"/>
        <w:rPr>
          <w:kern w:val="0"/>
          <w:sz w:val="24"/>
        </w:rPr>
      </w:pPr>
      <w:bookmarkStart w:id="67" w:name="_Toc106792272"/>
      <w:bookmarkStart w:id="68" w:name="_Toc86409173"/>
      <w:bookmarkStart w:id="69" w:name="_Toc105422115"/>
      <w:r>
        <w:rPr>
          <w:rFonts w:hint="eastAsia"/>
          <w:kern w:val="0"/>
          <w:sz w:val="24"/>
        </w:rPr>
        <w:t>投标文件</w:t>
      </w:r>
      <w:bookmarkEnd w:id="67"/>
      <w:bookmarkEnd w:id="68"/>
      <w:bookmarkEnd w:id="69"/>
    </w:p>
    <w:p>
      <w:pPr>
        <w:numPr>
          <w:ilvl w:val="1"/>
          <w:numId w:val="5"/>
        </w:numPr>
        <w:autoSpaceDE w:val="0"/>
        <w:autoSpaceDN w:val="0"/>
        <w:adjustRightInd w:val="0"/>
        <w:snapToGrid w:val="0"/>
        <w:spacing w:after="120" w:afterLines="50" w:line="360" w:lineRule="auto"/>
        <w:rPr>
          <w:kern w:val="0"/>
          <w:sz w:val="24"/>
        </w:rPr>
      </w:pPr>
      <w:bookmarkStart w:id="70" w:name="_Toc195921812"/>
      <w:r>
        <w:rPr>
          <w:rFonts w:hint="eastAsia"/>
          <w:kern w:val="0"/>
          <w:sz w:val="24"/>
        </w:rPr>
        <w:t>投标文件</w:t>
      </w:r>
      <w:r>
        <w:rPr>
          <w:kern w:val="0"/>
          <w:sz w:val="24"/>
        </w:rPr>
        <w:t>的组成</w:t>
      </w:r>
      <w:bookmarkEnd w:id="70"/>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本投标文件</w:t>
      </w:r>
      <w:r>
        <w:rPr>
          <w:kern w:val="0"/>
          <w:sz w:val="24"/>
        </w:rPr>
        <w:t>应包括下列内容：</w:t>
      </w:r>
    </w:p>
    <w:p>
      <w:pPr>
        <w:numPr>
          <w:ilvl w:val="0"/>
          <w:numId w:val="9"/>
        </w:numPr>
        <w:autoSpaceDE w:val="0"/>
        <w:autoSpaceDN w:val="0"/>
        <w:adjustRightInd w:val="0"/>
        <w:snapToGrid w:val="0"/>
        <w:spacing w:after="120" w:afterLines="50"/>
        <w:rPr>
          <w:kern w:val="0"/>
          <w:sz w:val="24"/>
        </w:rPr>
      </w:pPr>
      <w:bookmarkStart w:id="71" w:name="_Toc195921813"/>
      <w:r>
        <w:rPr>
          <w:kern w:val="0"/>
          <w:sz w:val="24"/>
        </w:rPr>
        <w:t>商务部分</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投标分项报价表</w:t>
      </w:r>
      <w:r>
        <w:rPr>
          <w:rFonts w:hint="eastAsia"/>
          <w:kern w:val="0"/>
          <w:sz w:val="24"/>
        </w:rPr>
        <w:t>（如有）</w:t>
      </w:r>
      <w:r>
        <w:rPr>
          <w:kern w:val="0"/>
          <w:sz w:val="24"/>
        </w:rPr>
        <w:t>；</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9"/>
        </w:numPr>
        <w:autoSpaceDE w:val="0"/>
        <w:autoSpaceDN w:val="0"/>
        <w:adjustRightInd w:val="0"/>
        <w:snapToGrid w:val="0"/>
        <w:spacing w:after="120" w:afterLines="50"/>
        <w:rPr>
          <w:kern w:val="0"/>
          <w:sz w:val="24"/>
        </w:rPr>
      </w:pPr>
      <w:r>
        <w:rPr>
          <w:kern w:val="0"/>
          <w:sz w:val="24"/>
        </w:rPr>
        <w:t>技术部分：</w:t>
      </w:r>
    </w:p>
    <w:p>
      <w:pPr>
        <w:numPr>
          <w:ilvl w:val="0"/>
          <w:numId w:val="11"/>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11"/>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9"/>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bookmarkEnd w:id="71"/>
    <w:p>
      <w:pPr>
        <w:numPr>
          <w:ilvl w:val="1"/>
          <w:numId w:val="5"/>
        </w:numPr>
        <w:autoSpaceDE w:val="0"/>
        <w:autoSpaceDN w:val="0"/>
        <w:adjustRightInd w:val="0"/>
        <w:snapToGrid w:val="0"/>
        <w:spacing w:after="120" w:afterLines="50" w:line="360" w:lineRule="auto"/>
        <w:ind w:left="1133" w:hanging="1132" w:hangingChars="472"/>
        <w:rPr>
          <w:kern w:val="0"/>
          <w:sz w:val="24"/>
        </w:rPr>
      </w:pPr>
      <w:r>
        <w:rPr>
          <w:rFonts w:hint="eastAsia"/>
          <w:kern w:val="0"/>
          <w:sz w:val="24"/>
        </w:rPr>
        <w:t>投标报价</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72" w:name="_Toc195921814"/>
      <w:r>
        <w:rPr>
          <w:rFonts w:hint="eastAsia"/>
          <w:kern w:val="0"/>
          <w:sz w:val="24"/>
        </w:rPr>
        <w:t>投标人</w:t>
      </w:r>
      <w:r>
        <w:rPr>
          <w:kern w:val="0"/>
          <w:sz w:val="24"/>
        </w:rPr>
        <w:t>应按</w:t>
      </w:r>
      <w:r>
        <w:rPr>
          <w:rFonts w:hint="eastAsia"/>
          <w:kern w:val="0"/>
          <w:sz w:val="24"/>
        </w:rPr>
        <w:t>招标文件</w:t>
      </w:r>
      <w:r>
        <w:rPr>
          <w:kern w:val="0"/>
          <w:sz w:val="24"/>
        </w:rPr>
        <w:t>第六章提供的格式进行</w:t>
      </w:r>
      <w:r>
        <w:rPr>
          <w:rFonts w:hint="eastAsia"/>
          <w:kern w:val="0"/>
          <w:sz w:val="24"/>
        </w:rPr>
        <w:t>投标报价</w:t>
      </w:r>
      <w:r>
        <w:rPr>
          <w:kern w:val="0"/>
          <w:sz w:val="24"/>
        </w:rPr>
        <w:t>。</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所有根据合同或其它原因应由</w:t>
      </w:r>
      <w:r>
        <w:rPr>
          <w:rFonts w:hint="eastAsia"/>
          <w:kern w:val="0"/>
          <w:sz w:val="24"/>
        </w:rPr>
        <w:t>投标人</w:t>
      </w:r>
      <w:r>
        <w:rPr>
          <w:kern w:val="0"/>
          <w:sz w:val="24"/>
        </w:rPr>
        <w:t>支付的税款和其它应交纳的费用都应包括在</w:t>
      </w:r>
      <w:r>
        <w:rPr>
          <w:rFonts w:hint="eastAsia"/>
          <w:kern w:val="0"/>
          <w:sz w:val="24"/>
        </w:rPr>
        <w:t>投标人</w:t>
      </w:r>
      <w:r>
        <w:rPr>
          <w:kern w:val="0"/>
          <w:sz w:val="24"/>
        </w:rPr>
        <w:t>提交的报价中。</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应仔细阅读所有</w:t>
      </w:r>
      <w:r>
        <w:rPr>
          <w:rFonts w:hint="eastAsia"/>
          <w:kern w:val="0"/>
          <w:sz w:val="24"/>
        </w:rPr>
        <w:t>招标文件</w:t>
      </w:r>
      <w:r>
        <w:rPr>
          <w:kern w:val="0"/>
          <w:sz w:val="24"/>
        </w:rPr>
        <w:t>，填报自己认为正确的报价。</w:t>
      </w:r>
    </w:p>
    <w:p>
      <w:pPr>
        <w:numPr>
          <w:ilvl w:val="1"/>
          <w:numId w:val="5"/>
        </w:numPr>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对采购内容只允许有一个报价，采购人不接受任何有选择的报价。</w:t>
      </w:r>
    </w:p>
    <w:p>
      <w:pPr>
        <w:numPr>
          <w:ilvl w:val="1"/>
          <w:numId w:val="5"/>
        </w:numPr>
        <w:tabs>
          <w:tab w:val="left" w:pos="1260"/>
        </w:tabs>
        <w:autoSpaceDE w:val="0"/>
        <w:autoSpaceDN w:val="0"/>
        <w:adjustRightInd w:val="0"/>
        <w:snapToGrid w:val="0"/>
        <w:spacing w:after="120" w:afterLines="50" w:line="360" w:lineRule="auto"/>
        <w:rPr>
          <w:kern w:val="0"/>
          <w:sz w:val="24"/>
        </w:rPr>
      </w:pPr>
      <w:r>
        <w:rPr>
          <w:kern w:val="0"/>
          <w:sz w:val="24"/>
        </w:rPr>
        <w:t>本项目为</w:t>
      </w:r>
      <w:r>
        <w:rPr>
          <w:rFonts w:hint="eastAsia"/>
          <w:kern w:val="0"/>
          <w:sz w:val="24"/>
        </w:rPr>
        <w:t>总</w:t>
      </w:r>
      <w:r>
        <w:rPr>
          <w:kern w:val="0"/>
          <w:sz w:val="24"/>
        </w:rPr>
        <w:t>价合同，除非合同另有约定，</w:t>
      </w:r>
      <w:r>
        <w:rPr>
          <w:rFonts w:hint="eastAsia"/>
          <w:kern w:val="0"/>
          <w:sz w:val="24"/>
        </w:rPr>
        <w:t>投标人</w:t>
      </w:r>
      <w:r>
        <w:rPr>
          <w:kern w:val="0"/>
          <w:sz w:val="24"/>
        </w:rPr>
        <w:t>所报的最后价格在合同执行过程中是固定不变的，不得以任何理由予以变更。任何包含价格调整要求的</w:t>
      </w:r>
      <w:r>
        <w:rPr>
          <w:rFonts w:hint="eastAsia"/>
          <w:kern w:val="0"/>
          <w:sz w:val="24"/>
        </w:rPr>
        <w:t>投标文件</w:t>
      </w:r>
      <w:r>
        <w:rPr>
          <w:kern w:val="0"/>
          <w:sz w:val="24"/>
        </w:rPr>
        <w:t>，将被认为是非实质响应性而予以拒绝。</w:t>
      </w:r>
    </w:p>
    <w:p>
      <w:pPr>
        <w:numPr>
          <w:ilvl w:val="1"/>
          <w:numId w:val="5"/>
        </w:numPr>
        <w:autoSpaceDE w:val="0"/>
        <w:autoSpaceDN w:val="0"/>
        <w:adjustRightInd w:val="0"/>
        <w:snapToGrid w:val="0"/>
        <w:spacing w:after="120" w:afterLines="50" w:line="360" w:lineRule="auto"/>
        <w:rPr>
          <w:kern w:val="0"/>
          <w:sz w:val="24"/>
        </w:rPr>
      </w:pPr>
      <w:r>
        <w:rPr>
          <w:kern w:val="0"/>
          <w:sz w:val="24"/>
        </w:rPr>
        <w:t>报价不得有选择性报价和附有条件的报价，且不得高于预算价或最高限价，否则其报价无效。</w:t>
      </w:r>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73" w:name="_Ref421009326"/>
      <w:r>
        <w:rPr>
          <w:rFonts w:hint="eastAsia"/>
          <w:kern w:val="0"/>
          <w:sz w:val="24"/>
        </w:rPr>
        <w:t>投标文件</w:t>
      </w:r>
      <w:r>
        <w:rPr>
          <w:kern w:val="0"/>
          <w:sz w:val="24"/>
        </w:rPr>
        <w:t>有效期</w:t>
      </w:r>
      <w:bookmarkEnd w:id="72"/>
      <w:bookmarkEnd w:id="73"/>
    </w:p>
    <w:p>
      <w:pPr>
        <w:numPr>
          <w:ilvl w:val="2"/>
          <w:numId w:val="5"/>
        </w:numPr>
        <w:tabs>
          <w:tab w:val="left" w:pos="1260"/>
        </w:tabs>
        <w:autoSpaceDE w:val="0"/>
        <w:autoSpaceDN w:val="0"/>
        <w:adjustRightInd w:val="0"/>
        <w:snapToGrid w:val="0"/>
        <w:spacing w:after="120" w:afterLines="50" w:line="360" w:lineRule="auto"/>
        <w:rPr>
          <w:kern w:val="0"/>
          <w:sz w:val="24"/>
        </w:rPr>
      </w:pPr>
      <w:bookmarkStart w:id="74" w:name="_Ref527102185"/>
      <w:r>
        <w:rPr>
          <w:sz w:val="24"/>
        </w:rPr>
        <w:t>本项目</w:t>
      </w:r>
      <w:r>
        <w:rPr>
          <w:rFonts w:hint="eastAsia"/>
          <w:kern w:val="0"/>
          <w:sz w:val="24"/>
        </w:rPr>
        <w:t>投标文件</w:t>
      </w:r>
      <w:r>
        <w:rPr>
          <w:sz w:val="24"/>
        </w:rPr>
        <w:t>有效期见</w:t>
      </w:r>
      <w:r>
        <w:rPr>
          <w:rFonts w:hint="eastAsia"/>
          <w:sz w:val="24"/>
        </w:rPr>
        <w:t>投标人</w:t>
      </w:r>
      <w:r>
        <w:rPr>
          <w:sz w:val="24"/>
        </w:rPr>
        <w:t>须知前附表。</w:t>
      </w:r>
      <w:r>
        <w:rPr>
          <w:rFonts w:hint="eastAsia"/>
          <w:kern w:val="0"/>
          <w:sz w:val="24"/>
        </w:rPr>
        <w:t>投标文件</w:t>
      </w:r>
      <w:r>
        <w:rPr>
          <w:sz w:val="24"/>
        </w:rPr>
        <w:t>有效期从提交</w:t>
      </w:r>
      <w:r>
        <w:rPr>
          <w:rFonts w:hint="eastAsia"/>
          <w:sz w:val="24"/>
        </w:rPr>
        <w:t>投标文件</w:t>
      </w:r>
      <w:r>
        <w:rPr>
          <w:sz w:val="24"/>
        </w:rPr>
        <w:t>的截止之日起算。</w:t>
      </w:r>
      <w:r>
        <w:rPr>
          <w:rFonts w:hint="eastAsia"/>
          <w:sz w:val="24"/>
        </w:rPr>
        <w:t>投标文件</w:t>
      </w:r>
      <w:r>
        <w:rPr>
          <w:sz w:val="24"/>
        </w:rPr>
        <w:t>中承诺的有效期应当不少于</w:t>
      </w:r>
      <w:r>
        <w:rPr>
          <w:rFonts w:hint="eastAsia"/>
          <w:sz w:val="24"/>
        </w:rPr>
        <w:t>招标文件</w:t>
      </w:r>
      <w:r>
        <w:rPr>
          <w:sz w:val="24"/>
        </w:rPr>
        <w:t>中载明的有效期。</w:t>
      </w:r>
      <w:bookmarkEnd w:id="74"/>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在</w:t>
      </w:r>
      <w:r>
        <w:rPr>
          <w:rFonts w:hint="eastAsia"/>
          <w:kern w:val="0"/>
          <w:sz w:val="24"/>
        </w:rPr>
        <w:t>投标人</w:t>
      </w:r>
      <w:r>
        <w:rPr>
          <w:kern w:val="0"/>
          <w:sz w:val="24"/>
        </w:rPr>
        <w:t>须知前附表规定的</w:t>
      </w:r>
      <w:r>
        <w:rPr>
          <w:rFonts w:hint="eastAsia"/>
          <w:kern w:val="0"/>
          <w:sz w:val="24"/>
        </w:rPr>
        <w:t>投标文件</w:t>
      </w:r>
      <w:r>
        <w:rPr>
          <w:kern w:val="0"/>
          <w:sz w:val="24"/>
        </w:rPr>
        <w:t>有效期内，</w:t>
      </w:r>
      <w:r>
        <w:rPr>
          <w:rFonts w:hint="eastAsia"/>
          <w:kern w:val="0"/>
          <w:sz w:val="24"/>
        </w:rPr>
        <w:t>投标人</w:t>
      </w:r>
      <w:r>
        <w:rPr>
          <w:kern w:val="0"/>
          <w:sz w:val="24"/>
        </w:rPr>
        <w:t>不得要求撤销或修改其</w:t>
      </w:r>
      <w:r>
        <w:rPr>
          <w:rFonts w:hint="eastAsia"/>
          <w:kern w:val="0"/>
          <w:sz w:val="24"/>
        </w:rPr>
        <w:t>投标文件</w:t>
      </w:r>
      <w:r>
        <w:rPr>
          <w:kern w:val="0"/>
          <w:sz w:val="24"/>
        </w:rPr>
        <w:t>。</w:t>
      </w:r>
    </w:p>
    <w:p>
      <w:pPr>
        <w:numPr>
          <w:ilvl w:val="1"/>
          <w:numId w:val="5"/>
        </w:numPr>
        <w:autoSpaceDE w:val="0"/>
        <w:autoSpaceDN w:val="0"/>
        <w:adjustRightInd w:val="0"/>
        <w:snapToGrid w:val="0"/>
        <w:spacing w:after="120" w:afterLines="50" w:line="360" w:lineRule="auto"/>
        <w:ind w:left="1133" w:hanging="1132" w:hangingChars="472"/>
        <w:rPr>
          <w:kern w:val="0"/>
          <w:sz w:val="24"/>
        </w:rPr>
      </w:pPr>
      <w:r>
        <w:rPr>
          <w:rFonts w:hint="eastAsia"/>
          <w:kern w:val="0"/>
          <w:sz w:val="24"/>
        </w:rPr>
        <w:t>投标保证金</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75" w:name="_Ref419361076"/>
      <w:r>
        <w:rPr>
          <w:rFonts w:hint="eastAsia"/>
          <w:kern w:val="0"/>
          <w:sz w:val="24"/>
        </w:rPr>
        <w:t>投标人</w:t>
      </w:r>
      <w:r>
        <w:rPr>
          <w:kern w:val="0"/>
          <w:sz w:val="24"/>
        </w:rPr>
        <w:t>应按</w:t>
      </w:r>
      <w:r>
        <w:rPr>
          <w:rFonts w:hint="eastAsia"/>
          <w:kern w:val="0"/>
          <w:sz w:val="24"/>
        </w:rPr>
        <w:t>投标人</w:t>
      </w:r>
      <w:r>
        <w:rPr>
          <w:kern w:val="0"/>
          <w:sz w:val="24"/>
        </w:rPr>
        <w:t>前附表规定的金额、形式递交</w:t>
      </w:r>
      <w:r>
        <w:rPr>
          <w:rFonts w:hint="eastAsia"/>
          <w:kern w:val="0"/>
          <w:sz w:val="24"/>
        </w:rPr>
        <w:t>投标保证金</w:t>
      </w:r>
      <w:r>
        <w:rPr>
          <w:kern w:val="0"/>
          <w:sz w:val="24"/>
        </w:rPr>
        <w:t>，并作为其</w:t>
      </w:r>
      <w:r>
        <w:rPr>
          <w:rFonts w:hint="eastAsia"/>
          <w:kern w:val="0"/>
          <w:sz w:val="24"/>
        </w:rPr>
        <w:t>投标文件</w:t>
      </w:r>
      <w:r>
        <w:rPr>
          <w:kern w:val="0"/>
          <w:sz w:val="24"/>
        </w:rPr>
        <w:t>的组成部分。以联合体形式递交</w:t>
      </w:r>
      <w:r>
        <w:rPr>
          <w:rFonts w:hint="eastAsia"/>
          <w:kern w:val="0"/>
          <w:sz w:val="24"/>
        </w:rPr>
        <w:t>投标文件</w:t>
      </w:r>
      <w:r>
        <w:rPr>
          <w:kern w:val="0"/>
          <w:sz w:val="24"/>
        </w:rPr>
        <w:t>的，可以由联合体中的一方或者共同提交</w:t>
      </w:r>
      <w:r>
        <w:rPr>
          <w:rFonts w:hint="eastAsia"/>
          <w:kern w:val="0"/>
          <w:sz w:val="24"/>
        </w:rPr>
        <w:t>投标保证金</w:t>
      </w:r>
      <w:r>
        <w:rPr>
          <w:kern w:val="0"/>
          <w:sz w:val="24"/>
        </w:rPr>
        <w:t>，以一方名义提交</w:t>
      </w:r>
      <w:r>
        <w:rPr>
          <w:rFonts w:hint="eastAsia"/>
          <w:kern w:val="0"/>
          <w:sz w:val="24"/>
        </w:rPr>
        <w:t>投标保证金</w:t>
      </w:r>
      <w:r>
        <w:rPr>
          <w:kern w:val="0"/>
          <w:sz w:val="24"/>
        </w:rPr>
        <w:t>的，对联合体各方均具有约束力。</w:t>
      </w:r>
      <w:bookmarkEnd w:id="75"/>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不按本章第</w:t>
      </w:r>
      <w:r>
        <w:fldChar w:fldCharType="begin"/>
      </w:r>
      <w:r>
        <w:instrText xml:space="preserve"> REF _Ref419361076 \r \h  \* MERGEFORMAT </w:instrText>
      </w:r>
      <w:r>
        <w:fldChar w:fldCharType="separate"/>
      </w:r>
      <w:r>
        <w:rPr>
          <w:kern w:val="0"/>
          <w:sz w:val="24"/>
        </w:rPr>
        <w:t>3.7.1</w:t>
      </w:r>
      <w:r>
        <w:rPr>
          <w:kern w:val="0"/>
          <w:sz w:val="24"/>
        </w:rPr>
        <w:fldChar w:fldCharType="end"/>
      </w:r>
      <w:r>
        <w:rPr>
          <w:kern w:val="0"/>
          <w:sz w:val="24"/>
        </w:rPr>
        <w:t>项要求提交</w:t>
      </w:r>
      <w:r>
        <w:rPr>
          <w:rFonts w:hint="eastAsia"/>
          <w:kern w:val="0"/>
          <w:sz w:val="24"/>
        </w:rPr>
        <w:t>投标保证金</w:t>
      </w:r>
      <w:r>
        <w:rPr>
          <w:kern w:val="0"/>
          <w:sz w:val="24"/>
        </w:rPr>
        <w:t>的，其</w:t>
      </w:r>
      <w:r>
        <w:rPr>
          <w:rFonts w:hint="eastAsia"/>
          <w:kern w:val="0"/>
          <w:sz w:val="24"/>
        </w:rPr>
        <w:t>投标文件</w:t>
      </w:r>
      <w:r>
        <w:rPr>
          <w:kern w:val="0"/>
          <w:sz w:val="24"/>
        </w:rPr>
        <w:t>无效。</w:t>
      </w:r>
    </w:p>
    <w:p>
      <w:pPr>
        <w:numPr>
          <w:ilvl w:val="2"/>
          <w:numId w:val="5"/>
        </w:numPr>
        <w:tabs>
          <w:tab w:val="left" w:pos="1260"/>
        </w:tabs>
        <w:autoSpaceDE w:val="0"/>
        <w:autoSpaceDN w:val="0"/>
        <w:adjustRightInd w:val="0"/>
        <w:snapToGrid w:val="0"/>
        <w:spacing w:after="120" w:afterLines="50" w:line="360" w:lineRule="auto"/>
        <w:rPr>
          <w:sz w:val="24"/>
        </w:rPr>
      </w:pPr>
      <w:bookmarkStart w:id="76" w:name="_Ref419361088"/>
      <w:r>
        <w:rPr>
          <w:rFonts w:hint="eastAsia"/>
          <w:sz w:val="24"/>
        </w:rPr>
        <w:t>投标人</w:t>
      </w:r>
      <w:r>
        <w:rPr>
          <w:sz w:val="24"/>
        </w:rPr>
        <w:t>在递交</w:t>
      </w:r>
      <w:r>
        <w:rPr>
          <w:rFonts w:hint="eastAsia"/>
          <w:sz w:val="24"/>
        </w:rPr>
        <w:t>投标文件</w:t>
      </w:r>
      <w:r>
        <w:rPr>
          <w:sz w:val="24"/>
        </w:rPr>
        <w:t>截止时间</w:t>
      </w:r>
      <w:r>
        <w:rPr>
          <w:rFonts w:hint="eastAsia"/>
          <w:sz w:val="24"/>
        </w:rPr>
        <w:t>3</w:t>
      </w:r>
      <w:r>
        <w:rPr>
          <w:sz w:val="24"/>
        </w:rPr>
        <w:t>日前，按</w:t>
      </w:r>
      <w:r>
        <w:rPr>
          <w:rFonts w:hint="eastAsia"/>
          <w:sz w:val="24"/>
        </w:rPr>
        <w:t>招标文件</w:t>
      </w:r>
      <w:r>
        <w:rPr>
          <w:sz w:val="24"/>
        </w:rPr>
        <w:t>的要求向采购代理机构递交</w:t>
      </w:r>
      <w:r>
        <w:rPr>
          <w:rFonts w:hint="eastAsia"/>
          <w:sz w:val="24"/>
        </w:rPr>
        <w:t>投标保证金</w:t>
      </w:r>
      <w:r>
        <w:rPr>
          <w:sz w:val="24"/>
        </w:rPr>
        <w:t>，递交</w:t>
      </w:r>
      <w:r>
        <w:rPr>
          <w:rFonts w:hint="eastAsia"/>
          <w:sz w:val="24"/>
        </w:rPr>
        <w:t>投标文件</w:t>
      </w:r>
      <w:r>
        <w:rPr>
          <w:sz w:val="24"/>
        </w:rPr>
        <w:t>截止时间之后递交的</w:t>
      </w:r>
      <w:r>
        <w:rPr>
          <w:rFonts w:hint="eastAsia"/>
          <w:sz w:val="24"/>
        </w:rPr>
        <w:t>投标保证金</w:t>
      </w:r>
      <w:r>
        <w:rPr>
          <w:sz w:val="24"/>
        </w:rPr>
        <w:t>将被拒绝。</w:t>
      </w:r>
      <w:bookmarkEnd w:id="76"/>
    </w:p>
    <w:p>
      <w:pPr>
        <w:numPr>
          <w:ilvl w:val="2"/>
          <w:numId w:val="5"/>
        </w:numPr>
        <w:tabs>
          <w:tab w:val="left" w:pos="1260"/>
        </w:tabs>
        <w:autoSpaceDE w:val="0"/>
        <w:autoSpaceDN w:val="0"/>
        <w:adjustRightInd w:val="0"/>
        <w:snapToGrid w:val="0"/>
        <w:spacing w:after="120" w:afterLines="50" w:line="360" w:lineRule="auto"/>
        <w:rPr>
          <w:sz w:val="24"/>
        </w:rPr>
      </w:pPr>
      <w:r>
        <w:rPr>
          <w:rFonts w:hint="eastAsia"/>
          <w:sz w:val="24"/>
        </w:rPr>
        <w:t>投标人</w:t>
      </w:r>
      <w:r>
        <w:rPr>
          <w:sz w:val="24"/>
        </w:rPr>
        <w:t>在汇款时务必注明所参与项目的编号及用途，否则，因款项用途不明导致</w:t>
      </w:r>
      <w:r>
        <w:rPr>
          <w:rFonts w:hint="eastAsia"/>
          <w:sz w:val="24"/>
        </w:rPr>
        <w:t>投标文件</w:t>
      </w:r>
      <w:r>
        <w:rPr>
          <w:sz w:val="24"/>
        </w:rPr>
        <w:t>无效等后果由</w:t>
      </w:r>
      <w:r>
        <w:rPr>
          <w:rFonts w:hint="eastAsia"/>
          <w:sz w:val="24"/>
        </w:rPr>
        <w:t>投标人</w:t>
      </w:r>
      <w:r>
        <w:rPr>
          <w:sz w:val="24"/>
        </w:rPr>
        <w:t>自行承担。</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采购人或者采购代理机构应当自</w:t>
      </w:r>
      <w:r>
        <w:rPr>
          <w:rFonts w:hint="eastAsia"/>
          <w:kern w:val="0"/>
          <w:sz w:val="24"/>
        </w:rPr>
        <w:t>中标通知书</w:t>
      </w:r>
      <w:r>
        <w:rPr>
          <w:kern w:val="0"/>
          <w:sz w:val="24"/>
        </w:rPr>
        <w:t>发出之日起5个工作日内退还非</w:t>
      </w:r>
      <w:r>
        <w:rPr>
          <w:rFonts w:hint="eastAsia"/>
          <w:kern w:val="0"/>
          <w:sz w:val="24"/>
        </w:rPr>
        <w:t>中标人</w:t>
      </w:r>
      <w:r>
        <w:rPr>
          <w:kern w:val="0"/>
          <w:sz w:val="24"/>
        </w:rPr>
        <w:t>的</w:t>
      </w:r>
      <w:r>
        <w:rPr>
          <w:rFonts w:hint="eastAsia"/>
          <w:kern w:val="0"/>
          <w:sz w:val="24"/>
        </w:rPr>
        <w:t>投标保证金</w:t>
      </w:r>
      <w:r>
        <w:rPr>
          <w:kern w:val="0"/>
          <w:sz w:val="24"/>
        </w:rPr>
        <w:t>，自政府采购合同签订之日起5个工作日内退还</w:t>
      </w:r>
      <w:r>
        <w:rPr>
          <w:rFonts w:hint="eastAsia"/>
          <w:kern w:val="0"/>
          <w:sz w:val="24"/>
        </w:rPr>
        <w:t>中标人</w:t>
      </w:r>
      <w:r>
        <w:rPr>
          <w:kern w:val="0"/>
          <w:sz w:val="24"/>
        </w:rPr>
        <w:t>的</w:t>
      </w:r>
      <w:r>
        <w:rPr>
          <w:rFonts w:hint="eastAsia"/>
          <w:kern w:val="0"/>
          <w:sz w:val="24"/>
        </w:rPr>
        <w:t>投标保证金</w:t>
      </w:r>
      <w:r>
        <w:rPr>
          <w:kern w:val="0"/>
          <w:sz w:val="24"/>
        </w:rPr>
        <w:t>。</w:t>
      </w:r>
      <w:r>
        <w:rPr>
          <w:rFonts w:hint="eastAsia"/>
          <w:kern w:val="0"/>
          <w:sz w:val="24"/>
        </w:rPr>
        <w:t>投标人</w:t>
      </w:r>
      <w:r>
        <w:rPr>
          <w:kern w:val="0"/>
          <w:sz w:val="24"/>
        </w:rPr>
        <w:t>未在法定时限内办理</w:t>
      </w:r>
      <w:r>
        <w:rPr>
          <w:rFonts w:hint="eastAsia"/>
          <w:kern w:val="0"/>
          <w:sz w:val="24"/>
        </w:rPr>
        <w:t>投标保证金</w:t>
      </w:r>
      <w:r>
        <w:rPr>
          <w:kern w:val="0"/>
          <w:sz w:val="24"/>
        </w:rPr>
        <w:t>退还手续的，相关法律责任由</w:t>
      </w:r>
      <w:r>
        <w:rPr>
          <w:rFonts w:hint="eastAsia"/>
          <w:kern w:val="0"/>
          <w:sz w:val="24"/>
        </w:rPr>
        <w:t>投标人</w:t>
      </w:r>
      <w:r>
        <w:rPr>
          <w:kern w:val="0"/>
          <w:sz w:val="24"/>
        </w:rPr>
        <w:t>自行承担。</w:t>
      </w:r>
    </w:p>
    <w:p>
      <w:pPr>
        <w:autoSpaceDE w:val="0"/>
        <w:autoSpaceDN w:val="0"/>
        <w:adjustRightInd w:val="0"/>
        <w:snapToGrid w:val="0"/>
        <w:spacing w:after="120" w:afterLines="50" w:line="360" w:lineRule="auto"/>
        <w:ind w:left="1134" w:leftChars="540"/>
        <w:rPr>
          <w:kern w:val="0"/>
          <w:sz w:val="24"/>
        </w:rPr>
      </w:pPr>
      <w:r>
        <w:rPr>
          <w:kern w:val="0"/>
          <w:sz w:val="24"/>
        </w:rPr>
        <w:t>采购人或者采购代理机构逾期退还</w:t>
      </w:r>
      <w:r>
        <w:rPr>
          <w:rFonts w:hint="eastAsia"/>
          <w:kern w:val="0"/>
          <w:sz w:val="24"/>
        </w:rPr>
        <w:t>投标保证金</w:t>
      </w:r>
      <w:r>
        <w:rPr>
          <w:kern w:val="0"/>
          <w:sz w:val="24"/>
        </w:rPr>
        <w:t>的，除退还</w:t>
      </w:r>
      <w:r>
        <w:rPr>
          <w:rFonts w:hint="eastAsia"/>
          <w:kern w:val="0"/>
          <w:sz w:val="24"/>
        </w:rPr>
        <w:t>投标保证金</w:t>
      </w:r>
      <w:r>
        <w:rPr>
          <w:kern w:val="0"/>
          <w:sz w:val="24"/>
        </w:rPr>
        <w:t>本金外，还应当按中国人民银行同期贷款基准利率上浮20％后的利率支付超期资金占用费，但因</w:t>
      </w:r>
      <w:r>
        <w:rPr>
          <w:rFonts w:hint="eastAsia"/>
          <w:kern w:val="0"/>
          <w:sz w:val="24"/>
        </w:rPr>
        <w:t>投标人</w:t>
      </w:r>
      <w:r>
        <w:rPr>
          <w:kern w:val="0"/>
          <w:sz w:val="24"/>
        </w:rPr>
        <w:t>自身原因导致无法及时退还的除外。</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sz w:val="24"/>
        </w:rPr>
        <w:t>投标人</w:t>
      </w:r>
      <w:r>
        <w:rPr>
          <w:sz w:val="24"/>
        </w:rPr>
        <w:t>有下列行为之一者，其</w:t>
      </w:r>
      <w:r>
        <w:rPr>
          <w:rFonts w:hint="eastAsia"/>
          <w:sz w:val="24"/>
        </w:rPr>
        <w:t>投标保证金</w:t>
      </w:r>
      <w:r>
        <w:rPr>
          <w:sz w:val="24"/>
        </w:rPr>
        <w:t>可不予退还：</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（1）</w:t>
      </w:r>
      <w:r>
        <w:rPr>
          <w:rFonts w:hint="eastAsia"/>
          <w:kern w:val="0"/>
          <w:sz w:val="24"/>
        </w:rPr>
        <w:t>投标人</w:t>
      </w:r>
      <w:r>
        <w:rPr>
          <w:kern w:val="0"/>
          <w:sz w:val="24"/>
        </w:rPr>
        <w:t>在</w:t>
      </w:r>
      <w:r>
        <w:rPr>
          <w:rFonts w:hint="eastAsia"/>
          <w:kern w:val="0"/>
          <w:sz w:val="24"/>
        </w:rPr>
        <w:t>投标文件</w:t>
      </w:r>
      <w:r>
        <w:rPr>
          <w:kern w:val="0"/>
          <w:sz w:val="24"/>
        </w:rPr>
        <w:t>有效期内撤回</w:t>
      </w:r>
      <w:r>
        <w:rPr>
          <w:rFonts w:hint="eastAsia"/>
          <w:kern w:val="0"/>
          <w:sz w:val="24"/>
        </w:rPr>
        <w:t>投标文件</w:t>
      </w:r>
      <w:r>
        <w:rPr>
          <w:kern w:val="0"/>
          <w:sz w:val="24"/>
        </w:rPr>
        <w:t>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（2）</w:t>
      </w:r>
      <w:r>
        <w:rPr>
          <w:rFonts w:hint="eastAsia"/>
          <w:kern w:val="0"/>
          <w:sz w:val="24"/>
        </w:rPr>
        <w:t>投标人</w:t>
      </w:r>
      <w:r>
        <w:rPr>
          <w:kern w:val="0"/>
          <w:sz w:val="24"/>
        </w:rPr>
        <w:t>在</w:t>
      </w:r>
      <w:r>
        <w:rPr>
          <w:rFonts w:hint="eastAsia"/>
          <w:kern w:val="0"/>
          <w:sz w:val="24"/>
        </w:rPr>
        <w:t>投标文件</w:t>
      </w:r>
      <w:r>
        <w:rPr>
          <w:kern w:val="0"/>
          <w:sz w:val="24"/>
        </w:rPr>
        <w:t>中提供虚假材料的；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（3）除因不可抗力或</w:t>
      </w:r>
      <w:r>
        <w:rPr>
          <w:rFonts w:hint="eastAsia"/>
          <w:kern w:val="0"/>
          <w:sz w:val="24"/>
        </w:rPr>
        <w:t>招标文件</w:t>
      </w:r>
      <w:r>
        <w:rPr>
          <w:kern w:val="0"/>
          <w:sz w:val="24"/>
        </w:rPr>
        <w:t>认可的情形以外，</w:t>
      </w:r>
      <w:r>
        <w:rPr>
          <w:rFonts w:hint="eastAsia"/>
          <w:kern w:val="0"/>
          <w:sz w:val="24"/>
        </w:rPr>
        <w:t>中标人</w:t>
      </w:r>
      <w:r>
        <w:rPr>
          <w:kern w:val="0"/>
          <w:sz w:val="24"/>
        </w:rPr>
        <w:t>不与采购人签订合同的；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（4）</w:t>
      </w:r>
      <w:r>
        <w:rPr>
          <w:rFonts w:hint="eastAsia"/>
          <w:kern w:val="0"/>
          <w:sz w:val="24"/>
        </w:rPr>
        <w:t>投标人</w:t>
      </w:r>
      <w:r>
        <w:rPr>
          <w:kern w:val="0"/>
          <w:sz w:val="24"/>
        </w:rPr>
        <w:t>与采购人、其他</w:t>
      </w:r>
      <w:r>
        <w:rPr>
          <w:rFonts w:hint="eastAsia"/>
          <w:kern w:val="0"/>
          <w:sz w:val="24"/>
        </w:rPr>
        <w:t>投标人</w:t>
      </w:r>
      <w:r>
        <w:rPr>
          <w:kern w:val="0"/>
          <w:sz w:val="24"/>
        </w:rPr>
        <w:t>或者采购代理机构恶意串通的；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（5）</w:t>
      </w:r>
      <w:r>
        <w:rPr>
          <w:rFonts w:hint="eastAsia"/>
          <w:kern w:val="0"/>
          <w:sz w:val="24"/>
        </w:rPr>
        <w:t>招标文件</w:t>
      </w:r>
      <w:r>
        <w:rPr>
          <w:kern w:val="0"/>
          <w:sz w:val="24"/>
        </w:rPr>
        <w:t>规定应由</w:t>
      </w:r>
      <w:r>
        <w:rPr>
          <w:rFonts w:hint="eastAsia"/>
          <w:kern w:val="0"/>
          <w:sz w:val="24"/>
        </w:rPr>
        <w:t>中标人</w:t>
      </w:r>
      <w:r>
        <w:rPr>
          <w:kern w:val="0"/>
          <w:sz w:val="24"/>
        </w:rPr>
        <w:t>缴纳代理服务费而</w:t>
      </w:r>
      <w:r>
        <w:rPr>
          <w:rFonts w:hint="eastAsia"/>
          <w:kern w:val="0"/>
          <w:sz w:val="24"/>
        </w:rPr>
        <w:t>中标人</w:t>
      </w:r>
      <w:r>
        <w:rPr>
          <w:kern w:val="0"/>
          <w:sz w:val="24"/>
        </w:rPr>
        <w:t>未缴纳的；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（6）</w:t>
      </w:r>
      <w:r>
        <w:rPr>
          <w:rFonts w:hint="eastAsia"/>
          <w:kern w:val="0"/>
          <w:sz w:val="24"/>
        </w:rPr>
        <w:t>招标文件</w:t>
      </w:r>
      <w:r>
        <w:rPr>
          <w:kern w:val="0"/>
          <w:sz w:val="24"/>
        </w:rPr>
        <w:t>规定的其他情形。</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rFonts w:hint="eastAsia"/>
          <w:kern w:val="0"/>
          <w:sz w:val="24"/>
        </w:rPr>
        <w:t>（7）</w:t>
      </w:r>
      <w:r>
        <w:rPr>
          <w:kern w:val="0"/>
          <w:sz w:val="24"/>
        </w:rPr>
        <w:t>存在其他违法违规行为的。</w:t>
      </w:r>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77" w:name="_Toc195921818"/>
      <w:r>
        <w:rPr>
          <w:rFonts w:hint="eastAsia"/>
          <w:kern w:val="0"/>
          <w:sz w:val="24"/>
        </w:rPr>
        <w:t>投标文件</w:t>
      </w:r>
      <w:r>
        <w:rPr>
          <w:kern w:val="0"/>
          <w:sz w:val="24"/>
        </w:rPr>
        <w:t>的编制</w:t>
      </w:r>
      <w:bookmarkEnd w:id="77"/>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投标文件</w:t>
      </w:r>
      <w:r>
        <w:rPr>
          <w:kern w:val="0"/>
          <w:sz w:val="24"/>
        </w:rPr>
        <w:t>应按第六章“</w:t>
      </w:r>
      <w:r>
        <w:rPr>
          <w:rFonts w:hint="eastAsia"/>
          <w:kern w:val="0"/>
          <w:sz w:val="24"/>
        </w:rPr>
        <w:t>投标文件</w:t>
      </w:r>
      <w:r>
        <w:rPr>
          <w:kern w:val="0"/>
          <w:sz w:val="24"/>
        </w:rPr>
        <w:t>格式”进行编写，如有必要，可以增加附页，作为</w:t>
      </w:r>
      <w:r>
        <w:rPr>
          <w:rFonts w:hint="eastAsia"/>
          <w:kern w:val="0"/>
          <w:sz w:val="24"/>
        </w:rPr>
        <w:t>投标文件</w:t>
      </w:r>
      <w:r>
        <w:rPr>
          <w:kern w:val="0"/>
          <w:sz w:val="24"/>
        </w:rPr>
        <w:t>的组成部分。</w:t>
      </w:r>
      <w:r>
        <w:rPr>
          <w:rFonts w:hint="eastAsia"/>
          <w:kern w:val="0"/>
          <w:sz w:val="24"/>
        </w:rPr>
        <w:t>投标人</w:t>
      </w:r>
      <w:r>
        <w:rPr>
          <w:kern w:val="0"/>
          <w:sz w:val="24"/>
        </w:rPr>
        <w:t>可以提出比</w:t>
      </w:r>
      <w:r>
        <w:rPr>
          <w:rFonts w:hint="eastAsia"/>
          <w:kern w:val="0"/>
          <w:sz w:val="24"/>
        </w:rPr>
        <w:t>招标文件</w:t>
      </w:r>
      <w:r>
        <w:rPr>
          <w:kern w:val="0"/>
          <w:sz w:val="24"/>
        </w:rPr>
        <w:t>要求更有利于采购人的承诺。</w:t>
      </w:r>
    </w:p>
    <w:p>
      <w:pPr>
        <w:tabs>
          <w:tab w:val="left" w:pos="1260"/>
        </w:tabs>
        <w:autoSpaceDE w:val="0"/>
        <w:autoSpaceDN w:val="0"/>
        <w:adjustRightInd w:val="0"/>
        <w:snapToGrid w:val="0"/>
        <w:spacing w:after="120" w:afterLines="50" w:line="360" w:lineRule="auto"/>
        <w:ind w:left="1197" w:leftChars="570"/>
        <w:rPr>
          <w:b/>
          <w:bCs/>
          <w:kern w:val="0"/>
          <w:sz w:val="24"/>
        </w:rPr>
      </w:pPr>
      <w:r>
        <w:rPr>
          <w:kern w:val="0"/>
          <w:sz w:val="24"/>
        </w:rPr>
        <w:t>投标文件应当对招标文件有关</w:t>
      </w:r>
      <w:r>
        <w:rPr>
          <w:rFonts w:hint="eastAsia"/>
          <w:kern w:val="0"/>
          <w:sz w:val="24"/>
        </w:rPr>
        <w:t>工</w:t>
      </w:r>
      <w:r>
        <w:rPr>
          <w:kern w:val="0"/>
          <w:sz w:val="24"/>
        </w:rPr>
        <w:t>期、投标有效期、对</w:t>
      </w:r>
      <w:r>
        <w:rPr>
          <w:rFonts w:hint="eastAsia"/>
          <w:kern w:val="0"/>
          <w:sz w:val="24"/>
        </w:rPr>
        <w:t>采购需求</w:t>
      </w:r>
      <w:r>
        <w:rPr>
          <w:kern w:val="0"/>
          <w:sz w:val="24"/>
        </w:rPr>
        <w:t>以及</w:t>
      </w:r>
      <w:r>
        <w:rPr>
          <w:sz w:val="24"/>
        </w:rPr>
        <w:t>采购项目的技术规格、数量、</w:t>
      </w:r>
      <w:r>
        <w:rPr>
          <w:rFonts w:hint="eastAsia"/>
          <w:sz w:val="24"/>
        </w:rPr>
        <w:t>质量</w:t>
      </w:r>
      <w:r>
        <w:rPr>
          <w:sz w:val="24"/>
        </w:rPr>
        <w:t>标准、验收</w:t>
      </w:r>
      <w:r>
        <w:rPr>
          <w:kern w:val="0"/>
          <w:sz w:val="24"/>
        </w:rPr>
        <w:t>等实质性内容作出响应。</w:t>
      </w:r>
    </w:p>
    <w:p>
      <w:pPr>
        <w:numPr>
          <w:ilvl w:val="2"/>
          <w:numId w:val="5"/>
        </w:numPr>
        <w:tabs>
          <w:tab w:val="left" w:pos="1260"/>
        </w:tabs>
        <w:autoSpaceDE w:val="0"/>
        <w:autoSpaceDN w:val="0"/>
        <w:adjustRightInd w:val="0"/>
        <w:snapToGrid w:val="0"/>
        <w:spacing w:after="120" w:afterLines="50" w:line="360" w:lineRule="auto"/>
        <w:rPr>
          <w:b/>
          <w:bCs/>
          <w:kern w:val="0"/>
          <w:sz w:val="24"/>
        </w:rPr>
      </w:pPr>
      <w:bookmarkStart w:id="78" w:name="_Ref527102437"/>
      <w:r>
        <w:rPr>
          <w:rFonts w:hint="eastAsia"/>
          <w:b/>
          <w:bCs/>
          <w:kern w:val="0"/>
          <w:sz w:val="24"/>
        </w:rPr>
        <w:t>投标文件</w:t>
      </w:r>
      <w:r>
        <w:rPr>
          <w:b/>
          <w:bCs/>
          <w:kern w:val="0"/>
          <w:sz w:val="24"/>
        </w:rPr>
        <w:t>正本需打印或用不褪色墨水书写，</w:t>
      </w:r>
      <w:r>
        <w:rPr>
          <w:rFonts w:hint="eastAsia"/>
          <w:b/>
          <w:bCs/>
          <w:kern w:val="0"/>
          <w:sz w:val="24"/>
        </w:rPr>
        <w:t>投标人</w:t>
      </w:r>
      <w:r>
        <w:rPr>
          <w:b/>
          <w:bCs/>
          <w:kern w:val="0"/>
          <w:sz w:val="24"/>
        </w:rPr>
        <w:t>的法定代表人或经授权的代表须根据</w:t>
      </w:r>
      <w:r>
        <w:rPr>
          <w:rFonts w:hint="eastAsia"/>
          <w:b/>
          <w:bCs/>
          <w:kern w:val="0"/>
          <w:sz w:val="24"/>
        </w:rPr>
        <w:t>招标文件</w:t>
      </w:r>
      <w:r>
        <w:rPr>
          <w:b/>
          <w:bCs/>
          <w:kern w:val="0"/>
          <w:sz w:val="24"/>
        </w:rPr>
        <w:t>第六章的规定在</w:t>
      </w:r>
      <w:r>
        <w:rPr>
          <w:rFonts w:hint="eastAsia"/>
          <w:b/>
          <w:bCs/>
          <w:kern w:val="0"/>
          <w:sz w:val="24"/>
        </w:rPr>
        <w:t>投标文件</w:t>
      </w:r>
      <w:r>
        <w:rPr>
          <w:b/>
          <w:bCs/>
          <w:kern w:val="0"/>
          <w:sz w:val="24"/>
        </w:rPr>
        <w:t>中需要签字和（或）盖章的位置签字（或盖人名章）和（或）加盖单位公章。授权代表须持有书面的“法定代表人授权书”（格式附后），并将其附在</w:t>
      </w:r>
      <w:r>
        <w:rPr>
          <w:rFonts w:hint="eastAsia"/>
          <w:b/>
          <w:bCs/>
          <w:kern w:val="0"/>
          <w:sz w:val="24"/>
        </w:rPr>
        <w:t>投标文件</w:t>
      </w:r>
      <w:r>
        <w:rPr>
          <w:b/>
          <w:bCs/>
          <w:kern w:val="0"/>
          <w:sz w:val="24"/>
        </w:rPr>
        <w:t>中。</w:t>
      </w:r>
      <w:bookmarkEnd w:id="78"/>
    </w:p>
    <w:p>
      <w:pPr>
        <w:tabs>
          <w:tab w:val="left" w:pos="1260"/>
        </w:tabs>
        <w:autoSpaceDE w:val="0"/>
        <w:autoSpaceDN w:val="0"/>
        <w:adjustRightInd w:val="0"/>
        <w:snapToGrid w:val="0"/>
        <w:spacing w:after="120" w:afterLines="50" w:line="360" w:lineRule="auto"/>
        <w:ind w:left="1134" w:leftChars="540"/>
        <w:rPr>
          <w:b/>
          <w:bCs/>
          <w:kern w:val="0"/>
          <w:sz w:val="24"/>
        </w:rPr>
      </w:pPr>
      <w:r>
        <w:rPr>
          <w:rFonts w:hint="eastAsia"/>
          <w:b/>
          <w:bCs/>
          <w:kern w:val="0"/>
          <w:sz w:val="24"/>
        </w:rPr>
        <w:t>投标文件</w:t>
      </w:r>
      <w:r>
        <w:rPr>
          <w:b/>
          <w:bCs/>
          <w:kern w:val="0"/>
          <w:sz w:val="24"/>
        </w:rPr>
        <w:t>递交截止时间前，如对</w:t>
      </w:r>
      <w:r>
        <w:rPr>
          <w:rFonts w:hint="eastAsia"/>
          <w:b/>
          <w:bCs/>
          <w:kern w:val="0"/>
          <w:sz w:val="24"/>
        </w:rPr>
        <w:t>投标文件</w:t>
      </w:r>
      <w:r>
        <w:rPr>
          <w:b/>
          <w:bCs/>
          <w:kern w:val="0"/>
          <w:sz w:val="24"/>
        </w:rPr>
        <w:t>进行了修改，包括在</w:t>
      </w:r>
      <w:r>
        <w:rPr>
          <w:rFonts w:hint="eastAsia"/>
          <w:b/>
          <w:bCs/>
          <w:kern w:val="0"/>
          <w:sz w:val="24"/>
        </w:rPr>
        <w:t>投标文件</w:t>
      </w:r>
      <w:r>
        <w:rPr>
          <w:b/>
          <w:bCs/>
          <w:kern w:val="0"/>
          <w:sz w:val="24"/>
        </w:rPr>
        <w:t>行间插字、涂改和增删，均应由</w:t>
      </w:r>
      <w:r>
        <w:rPr>
          <w:rFonts w:hint="eastAsia"/>
          <w:b/>
          <w:bCs/>
          <w:kern w:val="0"/>
          <w:sz w:val="24"/>
        </w:rPr>
        <w:t>投标人</w:t>
      </w:r>
      <w:r>
        <w:rPr>
          <w:b/>
          <w:bCs/>
          <w:kern w:val="0"/>
          <w:sz w:val="24"/>
        </w:rPr>
        <w:t>的法定代表人或经授权的代表在修改的每一页上签字。</w:t>
      </w:r>
    </w:p>
    <w:p>
      <w:pPr>
        <w:tabs>
          <w:tab w:val="left" w:pos="1260"/>
        </w:tabs>
        <w:autoSpaceDE w:val="0"/>
        <w:autoSpaceDN w:val="0"/>
        <w:adjustRightInd w:val="0"/>
        <w:snapToGrid w:val="0"/>
        <w:spacing w:after="120" w:afterLines="50" w:line="360" w:lineRule="auto"/>
        <w:ind w:left="1134" w:leftChars="540"/>
        <w:rPr>
          <w:kern w:val="0"/>
          <w:sz w:val="24"/>
        </w:rPr>
      </w:pPr>
      <w:r>
        <w:rPr>
          <w:rFonts w:hint="eastAsia"/>
          <w:b/>
          <w:bCs/>
          <w:kern w:val="0"/>
          <w:sz w:val="24"/>
        </w:rPr>
        <w:t>投标文件</w:t>
      </w:r>
      <w:r>
        <w:rPr>
          <w:b/>
          <w:bCs/>
          <w:kern w:val="0"/>
          <w:sz w:val="24"/>
        </w:rPr>
        <w:t>的副本可采用正本的复印件。</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投标文件</w:t>
      </w:r>
      <w:r>
        <w:rPr>
          <w:kern w:val="0"/>
          <w:sz w:val="24"/>
        </w:rPr>
        <w:t>正本一份，副本份数及电子文档要求见</w:t>
      </w:r>
      <w:r>
        <w:rPr>
          <w:rFonts w:hint="eastAsia"/>
          <w:kern w:val="0"/>
          <w:sz w:val="24"/>
        </w:rPr>
        <w:t>投标人</w:t>
      </w:r>
      <w:r>
        <w:rPr>
          <w:kern w:val="0"/>
          <w:sz w:val="24"/>
        </w:rPr>
        <w:t>须知前附表。正本和副本的封面上应清楚地标记“正本”或“副本”的字样。当副本和正本不一致时，以正本为准。</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79" w:name="_Ref527102466"/>
      <w:r>
        <w:rPr>
          <w:rFonts w:hint="eastAsia"/>
          <w:kern w:val="0"/>
          <w:sz w:val="24"/>
        </w:rPr>
        <w:t>投标文件</w:t>
      </w:r>
      <w:r>
        <w:rPr>
          <w:kern w:val="0"/>
          <w:sz w:val="24"/>
        </w:rPr>
        <w:t>的正本与副本应分别装订成册，并编制目录，具体分册及装订要求见</w:t>
      </w:r>
      <w:r>
        <w:rPr>
          <w:rFonts w:hint="eastAsia"/>
          <w:kern w:val="0"/>
          <w:sz w:val="24"/>
        </w:rPr>
        <w:t>投标人</w:t>
      </w:r>
      <w:r>
        <w:rPr>
          <w:kern w:val="0"/>
          <w:sz w:val="24"/>
        </w:rPr>
        <w:t>须知前附表规定。</w:t>
      </w:r>
      <w:bookmarkEnd w:id="79"/>
    </w:p>
    <w:p>
      <w:pPr>
        <w:numPr>
          <w:ilvl w:val="0"/>
          <w:numId w:val="5"/>
        </w:numPr>
        <w:autoSpaceDE w:val="0"/>
        <w:autoSpaceDN w:val="0"/>
        <w:adjustRightInd w:val="0"/>
        <w:spacing w:after="120" w:afterLines="50" w:line="360" w:lineRule="auto"/>
        <w:outlineLvl w:val="2"/>
        <w:rPr>
          <w:kern w:val="0"/>
          <w:sz w:val="24"/>
        </w:rPr>
      </w:pPr>
      <w:bookmarkStart w:id="80" w:name="_Toc106792273"/>
      <w:bookmarkStart w:id="81" w:name="_Toc86409174"/>
      <w:bookmarkStart w:id="82" w:name="_Toc105422116"/>
      <w:r>
        <w:rPr>
          <w:rFonts w:hint="eastAsia"/>
          <w:kern w:val="0"/>
          <w:sz w:val="24"/>
        </w:rPr>
        <w:t>投标</w:t>
      </w:r>
      <w:bookmarkEnd w:id="80"/>
      <w:bookmarkEnd w:id="81"/>
      <w:bookmarkEnd w:id="82"/>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83" w:name="_Toc195921820"/>
      <w:r>
        <w:rPr>
          <w:rFonts w:hint="eastAsia"/>
          <w:kern w:val="0"/>
          <w:sz w:val="24"/>
        </w:rPr>
        <w:t>投标文件</w:t>
      </w:r>
      <w:r>
        <w:rPr>
          <w:kern w:val="0"/>
          <w:sz w:val="24"/>
        </w:rPr>
        <w:t>的</w:t>
      </w:r>
      <w:bookmarkEnd w:id="83"/>
      <w:r>
        <w:rPr>
          <w:kern w:val="0"/>
          <w:sz w:val="24"/>
        </w:rPr>
        <w:t>密封和标记</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84" w:name="_Ref421008478"/>
      <w:r>
        <w:rPr>
          <w:rFonts w:hint="eastAsia"/>
          <w:kern w:val="0"/>
          <w:sz w:val="24"/>
        </w:rPr>
        <w:t>投标人</w:t>
      </w:r>
      <w:r>
        <w:rPr>
          <w:kern w:val="0"/>
          <w:sz w:val="24"/>
        </w:rPr>
        <w:t>递交的</w:t>
      </w:r>
      <w:r>
        <w:rPr>
          <w:rFonts w:hint="eastAsia"/>
          <w:kern w:val="0"/>
          <w:sz w:val="24"/>
        </w:rPr>
        <w:t>投标文件</w:t>
      </w:r>
      <w:r>
        <w:rPr>
          <w:kern w:val="0"/>
          <w:sz w:val="24"/>
        </w:rPr>
        <w:t>，应按照标包分别加以密封。密封方式为在</w:t>
      </w:r>
      <w:r>
        <w:rPr>
          <w:rFonts w:hint="eastAsia"/>
          <w:kern w:val="0"/>
          <w:sz w:val="24"/>
        </w:rPr>
        <w:t>投标文件</w:t>
      </w:r>
      <w:r>
        <w:rPr>
          <w:kern w:val="0"/>
          <w:sz w:val="24"/>
        </w:rPr>
        <w:t>外包装封口处加盖公章或“密封章”。</w:t>
      </w:r>
    </w:p>
    <w:p>
      <w:pPr>
        <w:numPr>
          <w:ilvl w:val="2"/>
          <w:numId w:val="5"/>
        </w:numPr>
        <w:tabs>
          <w:tab w:val="left" w:pos="1260"/>
        </w:tabs>
        <w:autoSpaceDE w:val="0"/>
        <w:autoSpaceDN w:val="0"/>
        <w:adjustRightInd w:val="0"/>
        <w:snapToGrid w:val="0"/>
        <w:spacing w:after="120" w:afterLines="50" w:line="360" w:lineRule="auto"/>
        <w:rPr>
          <w:kern w:val="0"/>
          <w:sz w:val="24"/>
        </w:rPr>
      </w:pPr>
      <w:bookmarkStart w:id="85" w:name="_Ref527102501"/>
      <w:r>
        <w:rPr>
          <w:rFonts w:hint="eastAsia"/>
          <w:kern w:val="0"/>
          <w:sz w:val="24"/>
        </w:rPr>
        <w:t>投标文件</w:t>
      </w:r>
      <w:r>
        <w:rPr>
          <w:kern w:val="0"/>
          <w:sz w:val="24"/>
        </w:rPr>
        <w:t>的封套上应标识的其他内容见</w:t>
      </w:r>
      <w:r>
        <w:rPr>
          <w:rFonts w:hint="eastAsia"/>
          <w:kern w:val="0"/>
          <w:sz w:val="24"/>
        </w:rPr>
        <w:t>投标人</w:t>
      </w:r>
      <w:r>
        <w:rPr>
          <w:kern w:val="0"/>
          <w:sz w:val="24"/>
        </w:rPr>
        <w:t>须知前附表。</w:t>
      </w:r>
      <w:bookmarkEnd w:id="84"/>
      <w:bookmarkEnd w:id="85"/>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未按本章第</w:t>
      </w:r>
      <w:r>
        <w:fldChar w:fldCharType="begin"/>
      </w:r>
      <w:r>
        <w:instrText xml:space="preserve"> REF _Ref421008478 \r \h  \* MERGEFORMAT </w:instrText>
      </w:r>
      <w:r>
        <w:fldChar w:fldCharType="separate"/>
      </w:r>
      <w:r>
        <w:rPr>
          <w:kern w:val="0"/>
          <w:sz w:val="24"/>
        </w:rPr>
        <w:t>4.1.1</w:t>
      </w:r>
      <w:r>
        <w:rPr>
          <w:kern w:val="0"/>
          <w:sz w:val="24"/>
        </w:rPr>
        <w:fldChar w:fldCharType="end"/>
      </w:r>
      <w:r>
        <w:rPr>
          <w:kern w:val="0"/>
          <w:sz w:val="24"/>
        </w:rPr>
        <w:t>项、第</w:t>
      </w:r>
      <w:r>
        <w:rPr>
          <w:sz w:val="24"/>
          <w:szCs w:val="32"/>
        </w:rPr>
        <w:fldChar w:fldCharType="begin"/>
      </w:r>
      <w:r>
        <w:rPr>
          <w:sz w:val="24"/>
          <w:szCs w:val="32"/>
        </w:rPr>
        <w:instrText xml:space="preserve"> REF _Ref421008478 \r \h  \* MERGEFORMAT </w:instrText>
      </w:r>
      <w:r>
        <w:rPr>
          <w:sz w:val="24"/>
          <w:szCs w:val="32"/>
        </w:rPr>
        <w:fldChar w:fldCharType="separate"/>
      </w:r>
      <w:r>
        <w:rPr>
          <w:sz w:val="24"/>
          <w:szCs w:val="32"/>
        </w:rPr>
        <w:t>4.1.2</w:t>
      </w:r>
      <w:r>
        <w:rPr>
          <w:sz w:val="24"/>
          <w:szCs w:val="32"/>
        </w:rPr>
        <w:fldChar w:fldCharType="end"/>
      </w:r>
      <w:r>
        <w:rPr>
          <w:kern w:val="0"/>
          <w:sz w:val="24"/>
        </w:rPr>
        <w:t>项要求密封并加写标识的</w:t>
      </w:r>
      <w:r>
        <w:rPr>
          <w:rFonts w:hint="eastAsia"/>
          <w:kern w:val="0"/>
          <w:sz w:val="24"/>
        </w:rPr>
        <w:t>投标文件</w:t>
      </w:r>
      <w:r>
        <w:rPr>
          <w:kern w:val="0"/>
          <w:sz w:val="24"/>
        </w:rPr>
        <w:t>，采购人不予受理。</w:t>
      </w:r>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86" w:name="_Toc195921821"/>
      <w:r>
        <w:rPr>
          <w:rFonts w:hint="eastAsia"/>
          <w:kern w:val="0"/>
          <w:sz w:val="24"/>
        </w:rPr>
        <w:t>投标文件</w:t>
      </w:r>
      <w:r>
        <w:rPr>
          <w:kern w:val="0"/>
          <w:sz w:val="24"/>
        </w:rPr>
        <w:t>的递交</w:t>
      </w:r>
      <w:bookmarkEnd w:id="86"/>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应在</w:t>
      </w:r>
      <w:r>
        <w:rPr>
          <w:rFonts w:hint="eastAsia"/>
          <w:kern w:val="0"/>
          <w:sz w:val="24"/>
        </w:rPr>
        <w:t>招标公告</w:t>
      </w:r>
      <w:r>
        <w:rPr>
          <w:sz w:val="24"/>
        </w:rPr>
        <w:t>或</w:t>
      </w:r>
      <w:r>
        <w:rPr>
          <w:rFonts w:hint="eastAsia"/>
          <w:kern w:val="0"/>
          <w:sz w:val="24"/>
        </w:rPr>
        <w:t>投标邀请</w:t>
      </w:r>
      <w:r>
        <w:rPr>
          <w:kern w:val="0"/>
          <w:sz w:val="24"/>
        </w:rPr>
        <w:t>规定的递交</w:t>
      </w:r>
      <w:r>
        <w:rPr>
          <w:rFonts w:hint="eastAsia"/>
          <w:kern w:val="0"/>
          <w:sz w:val="24"/>
        </w:rPr>
        <w:t>投标文件</w:t>
      </w:r>
      <w:r>
        <w:rPr>
          <w:kern w:val="0"/>
          <w:sz w:val="24"/>
        </w:rPr>
        <w:t>截止时间前递交</w:t>
      </w:r>
      <w:r>
        <w:rPr>
          <w:rFonts w:hint="eastAsia"/>
          <w:kern w:val="0"/>
          <w:sz w:val="24"/>
        </w:rPr>
        <w:t>投标文件</w:t>
      </w:r>
      <w:r>
        <w:rPr>
          <w:kern w:val="0"/>
          <w:sz w:val="24"/>
        </w:rPr>
        <w:t>。如有变化，见澄清修改文件。</w:t>
      </w:r>
    </w:p>
    <w:p>
      <w:pPr>
        <w:numPr>
          <w:ilvl w:val="2"/>
          <w:numId w:val="5"/>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w:t>
      </w:r>
      <w:r>
        <w:rPr>
          <w:kern w:val="0"/>
          <w:sz w:val="24"/>
        </w:rPr>
        <w:t>递交</w:t>
      </w:r>
      <w:r>
        <w:rPr>
          <w:rFonts w:hint="eastAsia"/>
          <w:kern w:val="0"/>
          <w:sz w:val="24"/>
        </w:rPr>
        <w:t>投标文件</w:t>
      </w:r>
      <w:r>
        <w:rPr>
          <w:kern w:val="0"/>
          <w:sz w:val="24"/>
        </w:rPr>
        <w:t>的地点：见</w:t>
      </w:r>
      <w:r>
        <w:rPr>
          <w:rFonts w:hint="eastAsia"/>
          <w:kern w:val="0"/>
          <w:sz w:val="24"/>
        </w:rPr>
        <w:t>招标公告</w:t>
      </w:r>
      <w:r>
        <w:rPr>
          <w:sz w:val="24"/>
        </w:rPr>
        <w:t>或</w:t>
      </w:r>
      <w:r>
        <w:rPr>
          <w:rFonts w:hint="eastAsia"/>
          <w:kern w:val="0"/>
          <w:sz w:val="24"/>
        </w:rPr>
        <w:t>投标邀请</w:t>
      </w:r>
      <w:r>
        <w:rPr>
          <w:kern w:val="0"/>
          <w:sz w:val="24"/>
        </w:rPr>
        <w:t>。如有变化，见澄清修改文件。</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除因</w:t>
      </w:r>
      <w:r>
        <w:rPr>
          <w:rFonts w:hint="eastAsia"/>
          <w:kern w:val="0"/>
          <w:sz w:val="24"/>
        </w:rPr>
        <w:t>投标人</w:t>
      </w:r>
      <w:r>
        <w:rPr>
          <w:kern w:val="0"/>
          <w:sz w:val="24"/>
        </w:rPr>
        <w:t>不足</w:t>
      </w:r>
      <w:r>
        <w:rPr>
          <w:rFonts w:hint="eastAsia"/>
          <w:kern w:val="0"/>
          <w:sz w:val="24"/>
        </w:rPr>
        <w:t>3家</w:t>
      </w:r>
      <w:r>
        <w:rPr>
          <w:kern w:val="0"/>
          <w:sz w:val="24"/>
        </w:rPr>
        <w:t>未进行</w:t>
      </w:r>
      <w:r>
        <w:rPr>
          <w:rFonts w:hint="eastAsia"/>
          <w:kern w:val="0"/>
          <w:sz w:val="24"/>
        </w:rPr>
        <w:t>投标</w:t>
      </w:r>
      <w:r>
        <w:rPr>
          <w:kern w:val="0"/>
          <w:sz w:val="24"/>
        </w:rPr>
        <w:t>的情形外，</w:t>
      </w:r>
      <w:r>
        <w:rPr>
          <w:rFonts w:hint="eastAsia"/>
          <w:kern w:val="0"/>
          <w:sz w:val="24"/>
        </w:rPr>
        <w:t>投标人</w:t>
      </w:r>
      <w:r>
        <w:rPr>
          <w:kern w:val="0"/>
          <w:sz w:val="24"/>
        </w:rPr>
        <w:t>所递交的</w:t>
      </w:r>
      <w:r>
        <w:rPr>
          <w:rFonts w:hint="eastAsia"/>
          <w:kern w:val="0"/>
          <w:sz w:val="24"/>
        </w:rPr>
        <w:t>投标文件</w:t>
      </w:r>
      <w:r>
        <w:rPr>
          <w:kern w:val="0"/>
          <w:sz w:val="24"/>
        </w:rPr>
        <w:t>不予退还。</w:t>
      </w:r>
    </w:p>
    <w:p>
      <w:pPr>
        <w:numPr>
          <w:ilvl w:val="2"/>
          <w:numId w:val="5"/>
        </w:numPr>
        <w:tabs>
          <w:tab w:val="left" w:pos="1260"/>
        </w:tabs>
        <w:autoSpaceDE w:val="0"/>
        <w:autoSpaceDN w:val="0"/>
        <w:adjustRightInd w:val="0"/>
        <w:snapToGrid w:val="0"/>
        <w:spacing w:after="120" w:afterLines="50" w:line="360" w:lineRule="auto"/>
        <w:rPr>
          <w:kern w:val="0"/>
          <w:sz w:val="24"/>
        </w:rPr>
      </w:pPr>
      <w:r>
        <w:rPr>
          <w:sz w:val="24"/>
        </w:rPr>
        <w:t>逾期送达或者未按照招标文件要求密封的投标文件，采购人、采购代理机构应当拒收</w:t>
      </w:r>
      <w:r>
        <w:rPr>
          <w:kern w:val="0"/>
          <w:sz w:val="24"/>
        </w:rPr>
        <w:t>。</w:t>
      </w:r>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87" w:name="_Toc195921822"/>
      <w:r>
        <w:rPr>
          <w:rFonts w:hint="eastAsia"/>
          <w:kern w:val="0"/>
          <w:sz w:val="24"/>
        </w:rPr>
        <w:t>投标文件</w:t>
      </w:r>
      <w:r>
        <w:rPr>
          <w:kern w:val="0"/>
          <w:sz w:val="24"/>
        </w:rPr>
        <w:t>的修改与撤回</w:t>
      </w:r>
      <w:bookmarkEnd w:id="87"/>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在</w:t>
      </w:r>
      <w:r>
        <w:rPr>
          <w:rFonts w:hint="eastAsia"/>
          <w:kern w:val="0"/>
          <w:sz w:val="24"/>
        </w:rPr>
        <w:t>招标公告</w:t>
      </w:r>
      <w:r>
        <w:rPr>
          <w:sz w:val="24"/>
        </w:rPr>
        <w:t>或</w:t>
      </w:r>
      <w:r>
        <w:rPr>
          <w:rFonts w:hint="eastAsia"/>
          <w:kern w:val="0"/>
          <w:sz w:val="24"/>
        </w:rPr>
        <w:t>投标邀请</w:t>
      </w:r>
      <w:r>
        <w:rPr>
          <w:kern w:val="0"/>
          <w:sz w:val="24"/>
        </w:rPr>
        <w:t>规定的</w:t>
      </w:r>
      <w:r>
        <w:rPr>
          <w:rFonts w:hint="eastAsia"/>
          <w:kern w:val="0"/>
          <w:sz w:val="24"/>
        </w:rPr>
        <w:t>投标文件</w:t>
      </w:r>
      <w:r>
        <w:rPr>
          <w:kern w:val="0"/>
          <w:sz w:val="24"/>
        </w:rPr>
        <w:t>递交截止时间前，</w:t>
      </w:r>
      <w:r>
        <w:rPr>
          <w:rFonts w:hint="eastAsia"/>
          <w:kern w:val="0"/>
          <w:sz w:val="24"/>
        </w:rPr>
        <w:t>投标人</w:t>
      </w:r>
      <w:r>
        <w:rPr>
          <w:kern w:val="0"/>
          <w:sz w:val="24"/>
        </w:rPr>
        <w:t>可以修改或撤回已递交的</w:t>
      </w:r>
      <w:r>
        <w:rPr>
          <w:rFonts w:hint="eastAsia"/>
          <w:kern w:val="0"/>
          <w:sz w:val="24"/>
        </w:rPr>
        <w:t>投标文件</w:t>
      </w:r>
      <w:r>
        <w:rPr>
          <w:kern w:val="0"/>
          <w:sz w:val="24"/>
        </w:rPr>
        <w:t>，但应以书面形式通知采购人。</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修改的内容为</w:t>
      </w:r>
      <w:r>
        <w:rPr>
          <w:rFonts w:hint="eastAsia"/>
          <w:kern w:val="0"/>
          <w:sz w:val="24"/>
        </w:rPr>
        <w:t>投标文件</w:t>
      </w:r>
      <w:r>
        <w:rPr>
          <w:kern w:val="0"/>
          <w:sz w:val="24"/>
        </w:rPr>
        <w:t>的组成部分。修改的</w:t>
      </w:r>
      <w:r>
        <w:rPr>
          <w:rFonts w:hint="eastAsia"/>
          <w:kern w:val="0"/>
          <w:sz w:val="24"/>
        </w:rPr>
        <w:t>投标文件</w:t>
      </w:r>
      <w:r>
        <w:rPr>
          <w:kern w:val="0"/>
          <w:sz w:val="24"/>
        </w:rPr>
        <w:t>应按照本章第3条、第4条规定进行编制、标记和递交，并标明“修改”字样。</w:t>
      </w:r>
    </w:p>
    <w:p>
      <w:pPr>
        <w:numPr>
          <w:ilvl w:val="0"/>
          <w:numId w:val="5"/>
        </w:numPr>
        <w:autoSpaceDE w:val="0"/>
        <w:autoSpaceDN w:val="0"/>
        <w:adjustRightInd w:val="0"/>
        <w:spacing w:after="120" w:afterLines="50" w:line="360" w:lineRule="auto"/>
        <w:outlineLvl w:val="2"/>
        <w:rPr>
          <w:kern w:val="0"/>
          <w:sz w:val="24"/>
        </w:rPr>
      </w:pPr>
      <w:bookmarkStart w:id="88" w:name="_Toc106792274"/>
      <w:bookmarkStart w:id="89" w:name="_Toc105422117"/>
      <w:r>
        <w:rPr>
          <w:rFonts w:hint="eastAsia"/>
          <w:kern w:val="0"/>
          <w:sz w:val="24"/>
        </w:rPr>
        <w:t>开标</w:t>
      </w:r>
      <w:bookmarkEnd w:id="88"/>
      <w:bookmarkEnd w:id="89"/>
    </w:p>
    <w:p>
      <w:pPr>
        <w:numPr>
          <w:ilvl w:val="1"/>
          <w:numId w:val="5"/>
        </w:numPr>
        <w:autoSpaceDE w:val="0"/>
        <w:autoSpaceDN w:val="0"/>
        <w:adjustRightInd w:val="0"/>
        <w:snapToGrid w:val="0"/>
        <w:spacing w:after="120" w:afterLines="50" w:line="360" w:lineRule="auto"/>
        <w:ind w:left="1133" w:hanging="1132" w:hangingChars="472"/>
        <w:rPr>
          <w:kern w:val="0"/>
          <w:sz w:val="24"/>
        </w:rPr>
      </w:pPr>
      <w:bookmarkStart w:id="90" w:name="_Toc195921824"/>
      <w:r>
        <w:rPr>
          <w:kern w:val="0"/>
          <w:sz w:val="24"/>
        </w:rPr>
        <w:t>开标时间和地点</w:t>
      </w:r>
      <w:bookmarkEnd w:id="90"/>
      <w:r>
        <w:rPr>
          <w:rFonts w:hint="eastAsia"/>
          <w:kern w:val="0"/>
          <w:sz w:val="24"/>
        </w:rPr>
        <w:t xml:space="preserve">   </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r>
        <w:rPr>
          <w:rFonts w:hint="eastAsia"/>
          <w:kern w:val="0"/>
          <w:sz w:val="24"/>
        </w:rPr>
        <w:t>。</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开标时，应当由投标人或者其推选的代表检查投标文件的密封情况；经确认无误后，由</w:t>
      </w:r>
      <w:r>
        <w:rPr>
          <w:sz w:val="24"/>
        </w:rPr>
        <w:t>采购人或者采购代理机构工作人员当众拆封，宣布投标人名称、投标价格和招标文件规定的需要宣布的其他内容</w:t>
      </w:r>
      <w:r>
        <w:rPr>
          <w:kern w:val="0"/>
          <w:sz w:val="24"/>
        </w:rPr>
        <w:t>。</w:t>
      </w:r>
      <w:r>
        <w:rPr>
          <w:sz w:val="24"/>
        </w:rPr>
        <w:t>投标人不足3家的，不进行开标。</w:t>
      </w:r>
    </w:p>
    <w:p>
      <w:pPr>
        <w:numPr>
          <w:ilvl w:val="2"/>
          <w:numId w:val="5"/>
        </w:numPr>
        <w:tabs>
          <w:tab w:val="left" w:pos="1260"/>
        </w:tabs>
        <w:autoSpaceDE w:val="0"/>
        <w:autoSpaceDN w:val="0"/>
        <w:adjustRightInd w:val="0"/>
        <w:snapToGrid w:val="0"/>
        <w:spacing w:after="120" w:afterLines="50" w:line="360" w:lineRule="auto"/>
        <w:rPr>
          <w:kern w:val="0"/>
          <w:sz w:val="24"/>
        </w:rPr>
      </w:pPr>
      <w:r>
        <w:rPr>
          <w:kern w:val="0"/>
          <w:sz w:val="24"/>
        </w:rPr>
        <w:t>开标过程由采购人或者采购代理机构负责记录，由参加开标的各投标人代表和相关工作人员签字确认后随招标文件一并存档。</w:t>
      </w:r>
    </w:p>
    <w:p>
      <w:pPr>
        <w:pStyle w:val="50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rPr>
          <w:kern w:val="0"/>
          <w:sz w:val="24"/>
        </w:rPr>
      </w:pPr>
    </w:p>
    <w:p>
      <w:pPr>
        <w:numPr>
          <w:ilvl w:val="2"/>
          <w:numId w:val="5"/>
        </w:numPr>
        <w:tabs>
          <w:tab w:val="left" w:pos="1260"/>
          <w:tab w:val="left" w:pos="1418"/>
          <w:tab w:val="left" w:pos="1800"/>
        </w:tabs>
        <w:autoSpaceDE w:val="0"/>
        <w:autoSpaceDN w:val="0"/>
        <w:adjustRightInd w:val="0"/>
        <w:snapToGrid w:val="0"/>
        <w:spacing w:before="120" w:after="120" w:afterLines="50" w:line="360" w:lineRule="auto"/>
        <w:rPr>
          <w:kern w:val="0"/>
          <w:sz w:val="24"/>
        </w:rPr>
      </w:pPr>
      <w:r>
        <w:rPr>
          <w:kern w:val="0"/>
          <w:sz w:val="24"/>
        </w:rPr>
        <w:t>投标人对开标过程有疑义的，在开标结束后七个工作日内，按本须知2.</w:t>
      </w:r>
      <w:r>
        <w:rPr>
          <w:rFonts w:hint="eastAsia"/>
          <w:kern w:val="0"/>
          <w:sz w:val="24"/>
        </w:rPr>
        <w:t>2.5</w:t>
      </w:r>
      <w:r>
        <w:rPr>
          <w:kern w:val="0"/>
          <w:sz w:val="24"/>
        </w:rPr>
        <w:t>款接收质疑函的方式以书面形式一次性提出质疑。</w:t>
      </w:r>
    </w:p>
    <w:p>
      <w:pPr>
        <w:numPr>
          <w:ilvl w:val="0"/>
          <w:numId w:val="5"/>
        </w:numPr>
        <w:autoSpaceDE w:val="0"/>
        <w:autoSpaceDN w:val="0"/>
        <w:adjustRightInd w:val="0"/>
        <w:spacing w:after="120" w:afterLines="50" w:line="360" w:lineRule="auto"/>
        <w:outlineLvl w:val="2"/>
        <w:rPr>
          <w:kern w:val="0"/>
          <w:sz w:val="24"/>
        </w:rPr>
      </w:pPr>
      <w:bookmarkStart w:id="91" w:name="_Toc105422118"/>
      <w:bookmarkStart w:id="92" w:name="_Toc6719"/>
      <w:bookmarkStart w:id="93" w:name="_Toc106792275"/>
      <w:bookmarkStart w:id="94" w:name="_Toc28911"/>
      <w:bookmarkStart w:id="95" w:name="_Toc104565427"/>
      <w:bookmarkStart w:id="96" w:name="_Toc195921828"/>
      <w:r>
        <w:rPr>
          <w:rFonts w:hint="eastAsia"/>
          <w:kern w:val="0"/>
          <w:sz w:val="24"/>
        </w:rPr>
        <w:t>资格审查</w:t>
      </w:r>
      <w:bookmarkEnd w:id="91"/>
      <w:bookmarkEnd w:id="92"/>
      <w:bookmarkEnd w:id="93"/>
      <w:bookmarkEnd w:id="94"/>
      <w:bookmarkEnd w:id="95"/>
    </w:p>
    <w:bookmarkEnd w:id="96"/>
    <w:p>
      <w:pPr>
        <w:autoSpaceDE w:val="0"/>
        <w:autoSpaceDN w:val="0"/>
        <w:adjustRightInd w:val="0"/>
        <w:snapToGrid w:val="0"/>
        <w:spacing w:after="120" w:afterLines="50"/>
        <w:rPr>
          <w:kern w:val="0"/>
          <w:sz w:val="24"/>
        </w:rPr>
      </w:pPr>
      <w:r>
        <w:rPr>
          <w:rFonts w:hint="eastAsia"/>
          <w:kern w:val="0"/>
          <w:sz w:val="24"/>
        </w:rPr>
        <w:t xml:space="preserve">6.1       </w:t>
      </w:r>
      <w:r>
        <w:rPr>
          <w:kern w:val="0"/>
          <w:sz w:val="24"/>
        </w:rPr>
        <w:t>开标结束后，采购人</w:t>
      </w:r>
      <w:bookmarkStart w:id="97" w:name="_Toc195921826"/>
      <w:r>
        <w:rPr>
          <w:kern w:val="0"/>
          <w:sz w:val="24"/>
        </w:rPr>
        <w:t>依法对投标人的资格进行审查。</w:t>
      </w:r>
    </w:p>
    <w:p>
      <w:pPr>
        <w:pStyle w:val="50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5"/>
        </w:numPr>
        <w:autoSpaceDE w:val="0"/>
        <w:autoSpaceDN w:val="0"/>
        <w:adjustRightInd w:val="0"/>
        <w:spacing w:after="120" w:afterLines="50" w:line="360" w:lineRule="auto"/>
        <w:outlineLvl w:val="2"/>
        <w:rPr>
          <w:kern w:val="0"/>
          <w:sz w:val="24"/>
        </w:rPr>
      </w:pPr>
      <w:bookmarkStart w:id="98" w:name="_Toc8893"/>
      <w:bookmarkStart w:id="99" w:name="_Toc105422119"/>
      <w:bookmarkStart w:id="100" w:name="_Toc104565428"/>
      <w:bookmarkStart w:id="101" w:name="_Toc30234"/>
      <w:bookmarkStart w:id="102" w:name="_Toc106792276"/>
      <w:r>
        <w:rPr>
          <w:rFonts w:hint="eastAsia"/>
          <w:kern w:val="0"/>
          <w:sz w:val="24"/>
        </w:rPr>
        <w:t>评标</w:t>
      </w:r>
      <w:bookmarkEnd w:id="97"/>
      <w:bookmarkEnd w:id="98"/>
      <w:bookmarkEnd w:id="99"/>
      <w:bookmarkEnd w:id="100"/>
      <w:bookmarkEnd w:id="101"/>
      <w:bookmarkEnd w:id="102"/>
    </w:p>
    <w:p>
      <w:pPr>
        <w:autoSpaceDE w:val="0"/>
        <w:autoSpaceDN w:val="0"/>
        <w:adjustRightInd w:val="0"/>
        <w:snapToGrid w:val="0"/>
        <w:spacing w:after="120" w:afterLines="50"/>
        <w:rPr>
          <w:kern w:val="0"/>
          <w:sz w:val="24"/>
        </w:rPr>
      </w:pPr>
      <w:bookmarkStart w:id="103" w:name="_Toc195921827"/>
      <w:r>
        <w:rPr>
          <w:rFonts w:hint="eastAsia"/>
          <w:kern w:val="0"/>
          <w:sz w:val="24"/>
        </w:rPr>
        <w:t xml:space="preserve">7.1        </w:t>
      </w:r>
      <w:r>
        <w:rPr>
          <w:kern w:val="0"/>
          <w:sz w:val="24"/>
        </w:rPr>
        <w:t>评标委员会</w:t>
      </w:r>
      <w:bookmarkEnd w:id="103"/>
    </w:p>
    <w:p>
      <w:pPr>
        <w:tabs>
          <w:tab w:val="left" w:pos="1260"/>
        </w:tabs>
        <w:autoSpaceDE w:val="0"/>
        <w:autoSpaceDN w:val="0"/>
        <w:adjustRightInd w:val="0"/>
        <w:snapToGrid w:val="0"/>
        <w:spacing w:after="120" w:afterLines="50"/>
        <w:ind w:left="1200" w:hanging="1200" w:hangingChars="500"/>
        <w:rPr>
          <w:kern w:val="0"/>
          <w:sz w:val="24"/>
        </w:rPr>
      </w:pPr>
      <w:r>
        <w:rPr>
          <w:rFonts w:hint="eastAsia"/>
          <w:kern w:val="0"/>
          <w:sz w:val="24"/>
        </w:rPr>
        <w:t xml:space="preserve">7.1.1      </w:t>
      </w:r>
      <w:r>
        <w:rPr>
          <w:kern w:val="0"/>
          <w:sz w:val="24"/>
        </w:rPr>
        <w:t>评标由采购人依法组建的评标委员会负责。评标委员会由采购人代表和有关技术、经济等方面的专家组成。</w:t>
      </w:r>
    </w:p>
    <w:p>
      <w:pPr>
        <w:tabs>
          <w:tab w:val="left" w:pos="1260"/>
        </w:tabs>
        <w:autoSpaceDE w:val="0"/>
        <w:autoSpaceDN w:val="0"/>
        <w:adjustRightInd w:val="0"/>
        <w:snapToGrid w:val="0"/>
        <w:spacing w:after="120" w:afterLines="50"/>
        <w:rPr>
          <w:kern w:val="0"/>
          <w:sz w:val="24"/>
        </w:rPr>
      </w:pPr>
      <w:r>
        <w:rPr>
          <w:rFonts w:hint="eastAsia"/>
          <w:kern w:val="0"/>
          <w:sz w:val="24"/>
        </w:rPr>
        <w:t xml:space="preserve">7.1.2      </w:t>
      </w:r>
      <w:r>
        <w:rPr>
          <w:kern w:val="0"/>
          <w:sz w:val="24"/>
        </w:rPr>
        <w:t>评标委员会成员有下列情形之一的，应当回避：</w:t>
      </w:r>
    </w:p>
    <w:p>
      <w:pPr>
        <w:pStyle w:val="50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50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tabs>
          <w:tab w:val="left" w:pos="1260"/>
          <w:tab w:val="left" w:pos="1418"/>
          <w:tab w:val="left" w:pos="1800"/>
        </w:tabs>
        <w:autoSpaceDE w:val="0"/>
        <w:autoSpaceDN w:val="0"/>
        <w:adjustRightInd w:val="0"/>
        <w:snapToGrid w:val="0"/>
        <w:spacing w:before="120" w:after="120" w:afterLines="50" w:line="360" w:lineRule="auto"/>
        <w:rPr>
          <w:kern w:val="0"/>
          <w:sz w:val="24"/>
        </w:rPr>
      </w:pPr>
      <w:r>
        <w:rPr>
          <w:rFonts w:hint="eastAsia"/>
          <w:kern w:val="0"/>
          <w:sz w:val="24"/>
        </w:rPr>
        <w:t xml:space="preserve">7.1.3       </w:t>
      </w:r>
      <w:r>
        <w:rPr>
          <w:kern w:val="0"/>
          <w:sz w:val="24"/>
        </w:rPr>
        <w:t>评标委员会</w:t>
      </w:r>
      <w:r>
        <w:rPr>
          <w:sz w:val="24"/>
        </w:rPr>
        <w:t>负责具体评标事务，并独立履行下列职责</w:t>
      </w:r>
      <w:r>
        <w:rPr>
          <w:kern w:val="0"/>
          <w:sz w:val="24"/>
        </w:rPr>
        <w:t>：</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autoSpaceDE w:val="0"/>
        <w:autoSpaceDN w:val="0"/>
        <w:adjustRightInd w:val="0"/>
        <w:snapToGrid w:val="0"/>
        <w:spacing w:after="120" w:afterLines="50" w:line="360" w:lineRule="auto"/>
        <w:ind w:left="455" w:leftChars="-12" w:hanging="480" w:hangingChars="200"/>
        <w:rPr>
          <w:sz w:val="24"/>
        </w:rPr>
      </w:pPr>
      <w:r>
        <w:rPr>
          <w:rFonts w:hint="eastAsia"/>
          <w:sz w:val="24"/>
        </w:rPr>
        <w:t xml:space="preserve">7.2        </w:t>
      </w:r>
      <w:r>
        <w:rPr>
          <w:sz w:val="24"/>
        </w:rPr>
        <w:t>评标委员会应当对符合资格的投标人的投标文件进行符合性审查，以确定</w:t>
      </w:r>
    </w:p>
    <w:p>
      <w:pPr>
        <w:autoSpaceDE w:val="0"/>
        <w:autoSpaceDN w:val="0"/>
        <w:adjustRightInd w:val="0"/>
        <w:snapToGrid w:val="0"/>
        <w:spacing w:after="120" w:afterLines="50" w:line="360" w:lineRule="auto"/>
        <w:ind w:left="218" w:leftChars="104" w:firstLine="979" w:firstLineChars="408"/>
        <w:rPr>
          <w:kern w:val="0"/>
          <w:sz w:val="24"/>
        </w:rPr>
      </w:pPr>
      <w:r>
        <w:rPr>
          <w:sz w:val="24"/>
        </w:rPr>
        <w:t>其是否满足招标文件的实质性要求。</w:t>
      </w:r>
    </w:p>
    <w:p>
      <w:pPr>
        <w:autoSpaceDE w:val="0"/>
        <w:autoSpaceDN w:val="0"/>
        <w:adjustRightInd w:val="0"/>
        <w:snapToGrid w:val="0"/>
        <w:spacing w:after="120" w:afterLines="50" w:line="360" w:lineRule="auto"/>
        <w:ind w:left="1259" w:leftChars="28" w:hanging="1200" w:hangingChars="500"/>
        <w:rPr>
          <w:kern w:val="0"/>
          <w:sz w:val="24"/>
        </w:rPr>
      </w:pPr>
      <w:r>
        <w:rPr>
          <w:rFonts w:hint="eastAsia"/>
          <w:kern w:val="0"/>
          <w:sz w:val="24"/>
        </w:rPr>
        <w:t xml:space="preserve">7.3       </w:t>
      </w: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line="360" w:lineRule="auto"/>
        <w:ind w:left="1260" w:leftChars="600"/>
        <w:rPr>
          <w:kern w:val="0"/>
          <w:sz w:val="24"/>
        </w:rPr>
      </w:pPr>
      <w:r>
        <w:rPr>
          <w:kern w:val="0"/>
          <w:sz w:val="24"/>
        </w:rPr>
        <w:t>非单一产品采购项目，多家投标人提供的核心产品品牌相同的，按前款规定</w:t>
      </w:r>
      <w:r>
        <w:rPr>
          <w:sz w:val="24"/>
        </w:rPr>
        <w:t>处</w:t>
      </w:r>
      <w:r>
        <w:rPr>
          <w:kern w:val="0"/>
          <w:sz w:val="24"/>
        </w:rPr>
        <w:t>理。</w:t>
      </w:r>
    </w:p>
    <w:p>
      <w:pPr>
        <w:autoSpaceDE w:val="0"/>
        <w:autoSpaceDN w:val="0"/>
        <w:adjustRightInd w:val="0"/>
        <w:snapToGrid w:val="0"/>
        <w:spacing w:after="120" w:afterLines="50" w:line="360" w:lineRule="auto"/>
        <w:ind w:left="1260" w:leftChars="-112" w:hanging="1495" w:hangingChars="623"/>
        <w:rPr>
          <w:sz w:val="24"/>
        </w:rPr>
      </w:pPr>
      <w:r>
        <w:rPr>
          <w:rFonts w:hint="eastAsia"/>
          <w:sz w:val="24"/>
        </w:rPr>
        <w:t xml:space="preserve">7.4         </w:t>
      </w: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autoSpaceDE w:val="0"/>
        <w:autoSpaceDN w:val="0"/>
        <w:adjustRightInd w:val="0"/>
        <w:snapToGrid w:val="0"/>
        <w:spacing w:after="120" w:afterLines="50" w:line="360" w:lineRule="auto"/>
        <w:ind w:left="1061" w:hanging="1060" w:hangingChars="442"/>
        <w:rPr>
          <w:kern w:val="0"/>
          <w:sz w:val="24"/>
        </w:rPr>
      </w:pPr>
      <w:r>
        <w:rPr>
          <w:rFonts w:hint="eastAsia"/>
          <w:sz w:val="24"/>
        </w:rPr>
        <w:t xml:space="preserve">7.5       </w:t>
      </w:r>
      <w:r>
        <w:rPr>
          <w:rFonts w:hint="eastAsia"/>
          <w:kern w:val="0"/>
          <w:sz w:val="24"/>
        </w:rPr>
        <w:t>在评标过程中发现投标人有不遵循公平竞争的原则，恶意串通，妨碍其他投</w:t>
      </w:r>
    </w:p>
    <w:p>
      <w:pPr>
        <w:autoSpaceDE w:val="0"/>
        <w:autoSpaceDN w:val="0"/>
        <w:adjustRightInd w:val="0"/>
        <w:snapToGrid w:val="0"/>
        <w:spacing w:after="120" w:afterLines="50" w:line="360" w:lineRule="auto"/>
        <w:ind w:left="1068" w:leftChars="503" w:hanging="12" w:hangingChars="5"/>
        <w:rPr>
          <w:kern w:val="0"/>
          <w:sz w:val="24"/>
        </w:rPr>
      </w:pPr>
      <w:r>
        <w:rPr>
          <w:rFonts w:hint="eastAsia"/>
          <w:kern w:val="0"/>
          <w:sz w:val="24"/>
        </w:rPr>
        <w:t>标人的竞争行为，损害采购人或者其他投标人的合法权益的，评标委员会应当认定其投标无效，并书面报告本级财政部门。</w:t>
      </w:r>
    </w:p>
    <w:p>
      <w:pPr>
        <w:autoSpaceDE w:val="0"/>
        <w:autoSpaceDN w:val="0"/>
        <w:adjustRightInd w:val="0"/>
        <w:snapToGrid w:val="0"/>
        <w:spacing w:after="120" w:afterLines="50" w:line="360" w:lineRule="auto"/>
        <w:ind w:left="1175" w:leftChars="-12" w:hanging="1200" w:hangingChars="500"/>
        <w:rPr>
          <w:sz w:val="24"/>
        </w:rPr>
      </w:pPr>
      <w:r>
        <w:rPr>
          <w:rFonts w:hint="eastAsia"/>
          <w:sz w:val="24"/>
        </w:rPr>
        <w:t xml:space="preserve">7.6      </w:t>
      </w:r>
      <w:r>
        <w:rPr>
          <w:sz w:val="24"/>
        </w:rPr>
        <w:t>公开招标数额标准以上的采购项目，投标截止后投标人不足3家或者通过资格</w:t>
      </w:r>
    </w:p>
    <w:p>
      <w:pPr>
        <w:autoSpaceDE w:val="0"/>
        <w:autoSpaceDN w:val="0"/>
        <w:adjustRightInd w:val="0"/>
        <w:snapToGrid w:val="0"/>
        <w:spacing w:after="120" w:afterLines="50" w:line="360" w:lineRule="auto"/>
        <w:ind w:left="1194" w:leftChars="504" w:hanging="136" w:hangingChars="57"/>
        <w:rPr>
          <w:sz w:val="24"/>
        </w:rPr>
      </w:pPr>
      <w:r>
        <w:rPr>
          <w:sz w:val="24"/>
        </w:rPr>
        <w:t>审查或符合性审查的投标人不足3家的，除采购任务取消情形外，将重新招标</w:t>
      </w:r>
    </w:p>
    <w:p>
      <w:pPr>
        <w:autoSpaceDE w:val="0"/>
        <w:autoSpaceDN w:val="0"/>
        <w:adjustRightInd w:val="0"/>
        <w:snapToGrid w:val="0"/>
        <w:spacing w:after="120" w:afterLines="50" w:line="360" w:lineRule="auto"/>
        <w:ind w:left="1194" w:leftChars="504" w:hanging="136" w:hangingChars="57"/>
        <w:rPr>
          <w:color w:val="FF0000"/>
          <w:sz w:val="24"/>
        </w:rPr>
      </w:pPr>
      <w:r>
        <w:rPr>
          <w:sz w:val="24"/>
        </w:rPr>
        <w:t>或采用其他采购方式采购。</w:t>
      </w:r>
    </w:p>
    <w:p>
      <w:pPr>
        <w:numPr>
          <w:ilvl w:val="0"/>
          <w:numId w:val="5"/>
        </w:numPr>
        <w:autoSpaceDE w:val="0"/>
        <w:autoSpaceDN w:val="0"/>
        <w:adjustRightInd w:val="0"/>
        <w:spacing w:after="120" w:afterLines="50" w:line="360" w:lineRule="auto"/>
        <w:outlineLvl w:val="2"/>
        <w:rPr>
          <w:kern w:val="0"/>
          <w:sz w:val="24"/>
        </w:rPr>
      </w:pPr>
      <w:bookmarkStart w:id="104" w:name="_Toc105422120"/>
      <w:bookmarkStart w:id="105" w:name="_Toc104565429"/>
      <w:bookmarkStart w:id="106" w:name="_Toc106792277"/>
      <w:bookmarkStart w:id="107" w:name="_Toc195921830"/>
      <w:bookmarkStart w:id="108" w:name="_Toc19223"/>
      <w:bookmarkStart w:id="109" w:name="_Toc22849"/>
      <w:r>
        <w:rPr>
          <w:rFonts w:hint="eastAsia"/>
          <w:kern w:val="0"/>
          <w:sz w:val="24"/>
        </w:rPr>
        <w:t>合同授予</w:t>
      </w:r>
      <w:bookmarkEnd w:id="104"/>
      <w:bookmarkEnd w:id="105"/>
      <w:bookmarkEnd w:id="106"/>
      <w:bookmarkEnd w:id="107"/>
      <w:bookmarkEnd w:id="108"/>
      <w:bookmarkEnd w:id="109"/>
    </w:p>
    <w:p>
      <w:pPr>
        <w:autoSpaceDE w:val="0"/>
        <w:autoSpaceDN w:val="0"/>
        <w:adjustRightInd w:val="0"/>
        <w:snapToGrid w:val="0"/>
        <w:spacing w:after="120" w:afterLines="50" w:line="360" w:lineRule="auto"/>
        <w:ind w:left="-1470" w:leftChars="-700" w:firstLine="1440" w:firstLineChars="600"/>
        <w:rPr>
          <w:kern w:val="0"/>
          <w:sz w:val="24"/>
        </w:rPr>
      </w:pPr>
      <w:bookmarkStart w:id="110" w:name="_Toc195921831"/>
      <w:r>
        <w:rPr>
          <w:rFonts w:hint="eastAsia"/>
          <w:kern w:val="0"/>
          <w:sz w:val="24"/>
        </w:rPr>
        <w:t xml:space="preserve">8.1       </w:t>
      </w:r>
      <w:r>
        <w:rPr>
          <w:kern w:val="0"/>
          <w:sz w:val="24"/>
        </w:rPr>
        <w:t>定标方式</w:t>
      </w:r>
      <w:bookmarkEnd w:id="110"/>
    </w:p>
    <w:p>
      <w:pPr>
        <w:tabs>
          <w:tab w:val="left" w:pos="1260"/>
        </w:tabs>
        <w:autoSpaceDE w:val="0"/>
        <w:autoSpaceDN w:val="0"/>
        <w:adjustRightInd w:val="0"/>
        <w:snapToGrid w:val="0"/>
        <w:spacing w:after="120" w:afterLines="50" w:line="360" w:lineRule="auto"/>
        <w:ind w:left="1134"/>
        <w:rPr>
          <w:kern w:val="0"/>
          <w:sz w:val="24"/>
        </w:rPr>
      </w:pPr>
      <w:r>
        <w:rPr>
          <w:sz w:val="24"/>
        </w:rPr>
        <w:t>采购人按评标报告确定的中标候选人名单中按顺序确定中标人。评标委员会确定的中标候选人的人数见投标人须知前附表。</w:t>
      </w:r>
    </w:p>
    <w:p>
      <w:pPr>
        <w:autoSpaceDE w:val="0"/>
        <w:autoSpaceDN w:val="0"/>
        <w:adjustRightInd w:val="0"/>
        <w:snapToGrid w:val="0"/>
        <w:spacing w:after="120" w:afterLines="50" w:line="360" w:lineRule="auto"/>
        <w:ind w:left="-1470" w:leftChars="-700" w:firstLine="1440" w:firstLineChars="600"/>
        <w:rPr>
          <w:kern w:val="0"/>
          <w:sz w:val="24"/>
        </w:rPr>
      </w:pPr>
      <w:r>
        <w:rPr>
          <w:rFonts w:hint="eastAsia"/>
          <w:kern w:val="0"/>
          <w:sz w:val="24"/>
        </w:rPr>
        <w:t xml:space="preserve">8.2       </w:t>
      </w:r>
      <w:r>
        <w:rPr>
          <w:kern w:val="0"/>
          <w:sz w:val="24"/>
        </w:rPr>
        <w:t>中标公告</w:t>
      </w:r>
    </w:p>
    <w:p>
      <w:pPr>
        <w:autoSpaceDE w:val="0"/>
        <w:autoSpaceDN w:val="0"/>
        <w:adjustRightInd w:val="0"/>
        <w:snapToGrid w:val="0"/>
        <w:spacing w:after="120" w:afterLines="50" w:line="360" w:lineRule="auto"/>
        <w:ind w:left="-1470" w:leftChars="-700" w:firstLine="1440" w:firstLineChars="600"/>
        <w:rPr>
          <w:sz w:val="24"/>
        </w:rPr>
      </w:pPr>
      <w:r>
        <w:rPr>
          <w:rFonts w:hint="eastAsia"/>
          <w:sz w:val="24"/>
        </w:rPr>
        <w:t xml:space="preserve">8.2.1     </w:t>
      </w:r>
      <w:r>
        <w:rPr>
          <w:sz w:val="24"/>
        </w:rPr>
        <w:t>采购人或者采购代理机构应当自中标人确定之日起2个工作日内，在省级以上</w:t>
      </w:r>
    </w:p>
    <w:p>
      <w:pPr>
        <w:autoSpaceDE w:val="0"/>
        <w:autoSpaceDN w:val="0"/>
        <w:adjustRightInd w:val="0"/>
        <w:snapToGrid w:val="0"/>
        <w:spacing w:after="120" w:afterLines="50" w:line="360" w:lineRule="auto"/>
        <w:ind w:left="-1470" w:leftChars="-700" w:firstLine="2640" w:firstLineChars="1100"/>
        <w:rPr>
          <w:sz w:val="24"/>
        </w:rPr>
      </w:pPr>
      <w:r>
        <w:rPr>
          <w:sz w:val="24"/>
        </w:rPr>
        <w:t>财政部门指定的媒体上公告中标结果。</w:t>
      </w:r>
    </w:p>
    <w:p>
      <w:pPr>
        <w:tabs>
          <w:tab w:val="left" w:pos="1260"/>
        </w:tabs>
        <w:autoSpaceDE w:val="0"/>
        <w:autoSpaceDN w:val="0"/>
        <w:adjustRightInd w:val="0"/>
        <w:snapToGrid w:val="0"/>
        <w:spacing w:after="120" w:afterLines="50" w:line="360" w:lineRule="auto"/>
        <w:ind w:left="1134"/>
        <w:rPr>
          <w:sz w:val="24"/>
        </w:rPr>
      </w:pPr>
      <w:r>
        <w:rPr>
          <w:sz w:val="24"/>
        </w:rPr>
        <w:t>中标公告期限为1个工作日。</w:t>
      </w:r>
    </w:p>
    <w:p>
      <w:pPr>
        <w:tabs>
          <w:tab w:val="left" w:pos="1260"/>
        </w:tabs>
        <w:autoSpaceDE w:val="0"/>
        <w:autoSpaceDN w:val="0"/>
        <w:adjustRightInd w:val="0"/>
        <w:snapToGrid w:val="0"/>
        <w:spacing w:after="120" w:afterLines="50" w:line="360" w:lineRule="auto"/>
        <w:rPr>
          <w:sz w:val="24"/>
        </w:rPr>
      </w:pPr>
      <w:r>
        <w:rPr>
          <w:rFonts w:hint="eastAsia"/>
          <w:kern w:val="0"/>
          <w:sz w:val="24"/>
        </w:rPr>
        <w:t xml:space="preserve">8.2.2     </w:t>
      </w:r>
      <w:r>
        <w:rPr>
          <w:kern w:val="0"/>
          <w:sz w:val="24"/>
        </w:rPr>
        <w:t>投标人认为中标结果使自己的权益受到损害的，在中标公告期限届满之日</w:t>
      </w:r>
      <w:r>
        <w:rPr>
          <w:sz w:val="24"/>
        </w:rPr>
        <w:t>起</w:t>
      </w:r>
    </w:p>
    <w:p>
      <w:pPr>
        <w:tabs>
          <w:tab w:val="left" w:pos="1260"/>
        </w:tabs>
        <w:autoSpaceDE w:val="0"/>
        <w:autoSpaceDN w:val="0"/>
        <w:adjustRightInd w:val="0"/>
        <w:snapToGrid w:val="0"/>
        <w:spacing w:after="120" w:afterLines="50" w:line="360" w:lineRule="auto"/>
        <w:ind w:left="1072" w:leftChars="504" w:hanging="14" w:hangingChars="6"/>
        <w:rPr>
          <w:sz w:val="24"/>
        </w:rPr>
      </w:pPr>
      <w:r>
        <w:rPr>
          <w:sz w:val="24"/>
        </w:rPr>
        <w:t>七个工作日内，按本须知2.</w:t>
      </w:r>
      <w:r>
        <w:rPr>
          <w:rFonts w:hint="eastAsia"/>
          <w:sz w:val="24"/>
        </w:rPr>
        <w:t>2.5</w:t>
      </w:r>
      <w:r>
        <w:rPr>
          <w:sz w:val="24"/>
        </w:rPr>
        <w:t>款接收质疑函的方式以书面形式一次性提出对中标结果的质疑。</w:t>
      </w:r>
    </w:p>
    <w:p>
      <w:pPr>
        <w:autoSpaceDE w:val="0"/>
        <w:autoSpaceDN w:val="0"/>
        <w:adjustRightInd w:val="0"/>
        <w:snapToGrid w:val="0"/>
        <w:spacing w:after="120" w:afterLines="50" w:line="360" w:lineRule="auto"/>
        <w:ind w:left="-1470" w:leftChars="-700" w:firstLine="1440" w:firstLineChars="600"/>
        <w:rPr>
          <w:kern w:val="0"/>
          <w:sz w:val="24"/>
        </w:rPr>
      </w:pPr>
      <w:bookmarkStart w:id="111" w:name="_Toc195921832"/>
      <w:r>
        <w:rPr>
          <w:rFonts w:hint="eastAsia"/>
          <w:kern w:val="0"/>
          <w:sz w:val="24"/>
        </w:rPr>
        <w:t>8.3       中标通知</w:t>
      </w:r>
      <w:bookmarkEnd w:id="111"/>
    </w:p>
    <w:p>
      <w:pPr>
        <w:tabs>
          <w:tab w:val="left" w:pos="1260"/>
        </w:tabs>
        <w:autoSpaceDE w:val="0"/>
        <w:autoSpaceDN w:val="0"/>
        <w:adjustRightInd w:val="0"/>
        <w:snapToGrid w:val="0"/>
        <w:spacing w:after="120" w:afterLines="50" w:line="360" w:lineRule="auto"/>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line="360" w:lineRule="auto"/>
        <w:ind w:left="1134"/>
        <w:rPr>
          <w:kern w:val="0"/>
          <w:sz w:val="24"/>
        </w:rPr>
      </w:pPr>
      <w:r>
        <w:rPr>
          <w:sz w:val="24"/>
        </w:rPr>
        <w:t>中标通知书发出后，采购人不得违法改变中标结果，中标人无正当理由不得放弃中标。</w:t>
      </w:r>
    </w:p>
    <w:p>
      <w:pPr>
        <w:autoSpaceDE w:val="0"/>
        <w:autoSpaceDN w:val="0"/>
        <w:adjustRightInd w:val="0"/>
        <w:snapToGrid w:val="0"/>
        <w:spacing w:after="120" w:afterLines="50" w:line="360" w:lineRule="auto"/>
        <w:rPr>
          <w:kern w:val="0"/>
          <w:sz w:val="24"/>
        </w:rPr>
      </w:pPr>
      <w:r>
        <w:rPr>
          <w:rFonts w:hint="eastAsia"/>
          <w:kern w:val="0"/>
          <w:sz w:val="24"/>
        </w:rPr>
        <w:t xml:space="preserve">8.4       </w:t>
      </w:r>
      <w:r>
        <w:rPr>
          <w:kern w:val="0"/>
          <w:sz w:val="24"/>
        </w:rPr>
        <w:t>履约保证金</w:t>
      </w:r>
    </w:p>
    <w:p>
      <w:pPr>
        <w:tabs>
          <w:tab w:val="left" w:pos="1260"/>
        </w:tabs>
        <w:autoSpaceDE w:val="0"/>
        <w:autoSpaceDN w:val="0"/>
        <w:adjustRightInd w:val="0"/>
        <w:snapToGrid w:val="0"/>
        <w:spacing w:after="120" w:afterLines="50" w:line="360" w:lineRule="auto"/>
        <w:ind w:left="1200" w:hanging="1200" w:hangingChars="500"/>
        <w:rPr>
          <w:kern w:val="0"/>
          <w:sz w:val="24"/>
        </w:rPr>
      </w:pPr>
      <w:bookmarkStart w:id="112" w:name="_Ref421009348"/>
      <w:r>
        <w:rPr>
          <w:rFonts w:hint="eastAsia"/>
          <w:kern w:val="0"/>
          <w:sz w:val="24"/>
        </w:rPr>
        <w:t xml:space="preserve">8.4.1      </w:t>
      </w:r>
      <w:r>
        <w:rPr>
          <w:kern w:val="0"/>
          <w:sz w:val="24"/>
        </w:rPr>
        <w:t>在签订合同前，中标人应按投标人须知前附表规定的金额、担保形式和招标文件第四章“合同条款及格式”规定的履约保证金格式向采购人提交履约保证金。</w:t>
      </w:r>
      <w:bookmarkEnd w:id="112"/>
    </w:p>
    <w:p>
      <w:pPr>
        <w:tabs>
          <w:tab w:val="left" w:pos="1260"/>
        </w:tabs>
        <w:autoSpaceDE w:val="0"/>
        <w:autoSpaceDN w:val="0"/>
        <w:adjustRightInd w:val="0"/>
        <w:snapToGrid w:val="0"/>
        <w:spacing w:after="120" w:afterLines="50" w:line="360" w:lineRule="auto"/>
        <w:ind w:left="1200" w:hanging="1200" w:hangingChars="500"/>
        <w:rPr>
          <w:kern w:val="0"/>
          <w:sz w:val="24"/>
        </w:rPr>
      </w:pPr>
      <w:r>
        <w:rPr>
          <w:rFonts w:hint="eastAsia"/>
          <w:kern w:val="0"/>
          <w:sz w:val="24"/>
        </w:rPr>
        <w:t xml:space="preserve">8.4.2      </w:t>
      </w:r>
      <w:r>
        <w:rPr>
          <w:kern w:val="0"/>
          <w:sz w:val="24"/>
        </w:rPr>
        <w:t>中标人不能按本章第8.4.1项要求提交履约保证金的，视为放弃中标，其投标保证金不予退还，给采购人造成的损失超过投标保证金数额的，中标人还应当对超过部分予以赔偿。</w:t>
      </w:r>
    </w:p>
    <w:p>
      <w:pPr>
        <w:autoSpaceDE w:val="0"/>
        <w:autoSpaceDN w:val="0"/>
        <w:adjustRightInd w:val="0"/>
        <w:snapToGrid w:val="0"/>
        <w:spacing w:after="120" w:afterLines="50" w:line="360" w:lineRule="auto"/>
        <w:ind w:left="-991" w:leftChars="-472" w:firstLine="960" w:firstLineChars="400"/>
        <w:rPr>
          <w:kern w:val="0"/>
          <w:sz w:val="24"/>
        </w:rPr>
      </w:pPr>
      <w:bookmarkStart w:id="113" w:name="_Toc195921834"/>
      <w:r>
        <w:rPr>
          <w:rFonts w:hint="eastAsia"/>
          <w:kern w:val="0"/>
          <w:sz w:val="24"/>
        </w:rPr>
        <w:t xml:space="preserve">8.5        </w:t>
      </w:r>
      <w:r>
        <w:rPr>
          <w:kern w:val="0"/>
          <w:sz w:val="24"/>
        </w:rPr>
        <w:t>签订合同</w:t>
      </w:r>
      <w:bookmarkEnd w:id="113"/>
    </w:p>
    <w:p>
      <w:pPr>
        <w:tabs>
          <w:tab w:val="left" w:pos="1260"/>
        </w:tabs>
        <w:autoSpaceDE w:val="0"/>
        <w:autoSpaceDN w:val="0"/>
        <w:adjustRightInd w:val="0"/>
        <w:snapToGrid w:val="0"/>
        <w:spacing w:after="120" w:afterLines="50" w:line="360" w:lineRule="auto"/>
        <w:ind w:left="1200" w:hanging="1200" w:hangingChars="500"/>
        <w:rPr>
          <w:kern w:val="0"/>
          <w:sz w:val="24"/>
        </w:rPr>
      </w:pPr>
      <w:r>
        <w:rPr>
          <w:rFonts w:hint="eastAsia"/>
          <w:sz w:val="24"/>
        </w:rPr>
        <w:t xml:space="preserve">8.5.1      </w:t>
      </w: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line="360" w:lineRule="auto"/>
        <w:ind w:left="1134"/>
        <w:rPr>
          <w:sz w:val="24"/>
        </w:rPr>
      </w:pPr>
      <w:r>
        <w:rPr>
          <w:sz w:val="24"/>
        </w:rPr>
        <w:t>采购人不得向中标人提出任何不合理的要求作为签订合同的条件。</w:t>
      </w:r>
    </w:p>
    <w:p>
      <w:pPr>
        <w:tabs>
          <w:tab w:val="left" w:pos="1260"/>
        </w:tabs>
        <w:autoSpaceDE w:val="0"/>
        <w:autoSpaceDN w:val="0"/>
        <w:adjustRightInd w:val="0"/>
        <w:snapToGrid w:val="0"/>
        <w:spacing w:after="120" w:afterLines="50" w:line="360" w:lineRule="auto"/>
        <w:ind w:left="1200" w:hanging="1200" w:hangingChars="500"/>
        <w:rPr>
          <w:kern w:val="0"/>
          <w:sz w:val="24"/>
        </w:rPr>
      </w:pPr>
      <w:r>
        <w:rPr>
          <w:rFonts w:hint="eastAsia"/>
          <w:kern w:val="0"/>
          <w:sz w:val="24"/>
        </w:rPr>
        <w:t xml:space="preserve">8.5.2     </w:t>
      </w:r>
      <w:r>
        <w:rPr>
          <w:kern w:val="0"/>
          <w:sz w:val="24"/>
        </w:rPr>
        <w:t>中标或者</w:t>
      </w:r>
      <w:r>
        <w:rPr>
          <w:rFonts w:hint="eastAsia"/>
          <w:kern w:val="0"/>
          <w:sz w:val="24"/>
        </w:rPr>
        <w:t>中标人</w:t>
      </w:r>
      <w:r>
        <w:rPr>
          <w:kern w:val="0"/>
          <w:sz w:val="24"/>
        </w:rPr>
        <w:t>拒绝与采购人签订合同的，采购人可以按照评审报告推荐的中标或者</w:t>
      </w:r>
      <w:r>
        <w:rPr>
          <w:rFonts w:hint="eastAsia"/>
          <w:kern w:val="0"/>
          <w:sz w:val="24"/>
        </w:rPr>
        <w:t>中标</w:t>
      </w:r>
      <w:r>
        <w:rPr>
          <w:kern w:val="0"/>
          <w:sz w:val="24"/>
        </w:rPr>
        <w:t>候选人名单排序，确定下一候选人为中标或者</w:t>
      </w:r>
      <w:r>
        <w:rPr>
          <w:rFonts w:hint="eastAsia"/>
          <w:kern w:val="0"/>
          <w:sz w:val="24"/>
        </w:rPr>
        <w:t>中标人</w:t>
      </w:r>
      <w:r>
        <w:rPr>
          <w:kern w:val="0"/>
          <w:sz w:val="24"/>
        </w:rPr>
        <w:t>，也可以重新开展政府采购活动。中标人无正当理由拒签合同的，采购人取消其中标资格，其投标保证金不予退还；给采购人造成的损失超过投标保证金数额的，中标人还应当对超过部分予以赔偿。</w:t>
      </w:r>
    </w:p>
    <w:p>
      <w:pPr>
        <w:autoSpaceDE w:val="0"/>
        <w:autoSpaceDN w:val="0"/>
        <w:adjustRightInd w:val="0"/>
        <w:snapToGrid w:val="0"/>
        <w:spacing w:after="120" w:afterLines="50" w:line="360" w:lineRule="auto"/>
        <w:ind w:left="1200" w:hanging="1200" w:hangingChars="500"/>
        <w:rPr>
          <w:kern w:val="0"/>
          <w:sz w:val="24"/>
        </w:rPr>
      </w:pPr>
      <w:r>
        <w:rPr>
          <w:rFonts w:hint="eastAsia"/>
          <w:kern w:val="0"/>
          <w:sz w:val="24"/>
        </w:rPr>
        <w:t xml:space="preserve">8.5.3     </w:t>
      </w:r>
      <w:r>
        <w:rPr>
          <w:kern w:val="0"/>
          <w:sz w:val="24"/>
        </w:rPr>
        <w:t>发出中标通知书后，采购人无正当理由拒签合同的，采购人向中标人退还投</w:t>
      </w:r>
      <w:r>
        <w:rPr>
          <w:rFonts w:hint="eastAsia"/>
          <w:kern w:val="0"/>
          <w:sz w:val="24"/>
        </w:rPr>
        <w:t>、</w:t>
      </w:r>
      <w:r>
        <w:rPr>
          <w:kern w:val="0"/>
          <w:sz w:val="24"/>
        </w:rPr>
        <w:t>标保证金；给中标人造成损失的，还应当赔偿损失。</w:t>
      </w:r>
    </w:p>
    <w:p>
      <w:pPr>
        <w:tabs>
          <w:tab w:val="left" w:pos="1260"/>
        </w:tabs>
        <w:autoSpaceDE w:val="0"/>
        <w:autoSpaceDN w:val="0"/>
        <w:adjustRightInd w:val="0"/>
        <w:snapToGrid w:val="0"/>
        <w:spacing w:after="120" w:afterLines="50" w:line="360" w:lineRule="auto"/>
        <w:ind w:left="1200" w:hanging="1200" w:hangingChars="500"/>
        <w:rPr>
          <w:kern w:val="0"/>
          <w:sz w:val="24"/>
        </w:rPr>
      </w:pPr>
      <w:r>
        <w:rPr>
          <w:rFonts w:hint="eastAsia"/>
          <w:kern w:val="0"/>
          <w:sz w:val="24"/>
        </w:rPr>
        <w:t xml:space="preserve">8.5.4     </w:t>
      </w:r>
      <w:r>
        <w:rPr>
          <w:kern w:val="0"/>
          <w:sz w:val="24"/>
        </w:rPr>
        <w:t>依据《政府采购促进中小企业发展管理办法》（财库〔2020〕46号）规定享受扶持政策获得政府采购合同的，小微企业不得将合同分包给大中型企业，中型企业不得将合同分包给大型企业。</w:t>
      </w:r>
    </w:p>
    <w:p>
      <w:pPr>
        <w:numPr>
          <w:ilvl w:val="0"/>
          <w:numId w:val="5"/>
        </w:numPr>
        <w:autoSpaceDE w:val="0"/>
        <w:autoSpaceDN w:val="0"/>
        <w:adjustRightInd w:val="0"/>
        <w:spacing w:after="120" w:afterLines="50" w:line="360" w:lineRule="auto"/>
        <w:outlineLvl w:val="2"/>
        <w:rPr>
          <w:kern w:val="0"/>
          <w:sz w:val="24"/>
        </w:rPr>
      </w:pPr>
      <w:bookmarkStart w:id="114" w:name="_Toc2343"/>
      <w:bookmarkStart w:id="115" w:name="_Toc104565430"/>
      <w:bookmarkStart w:id="116" w:name="_Toc195921838"/>
      <w:bookmarkStart w:id="117" w:name="_Toc28634"/>
      <w:bookmarkStart w:id="118" w:name="_Toc105422121"/>
      <w:bookmarkStart w:id="119" w:name="_Toc106792278"/>
      <w:r>
        <w:rPr>
          <w:rFonts w:hint="eastAsia"/>
          <w:kern w:val="0"/>
          <w:sz w:val="24"/>
        </w:rPr>
        <w:t>纪律和监督</w:t>
      </w:r>
      <w:bookmarkEnd w:id="114"/>
      <w:bookmarkEnd w:id="115"/>
      <w:bookmarkEnd w:id="116"/>
      <w:bookmarkEnd w:id="117"/>
      <w:bookmarkEnd w:id="118"/>
      <w:bookmarkEnd w:id="119"/>
    </w:p>
    <w:p>
      <w:pPr>
        <w:autoSpaceDE w:val="0"/>
        <w:autoSpaceDN w:val="0"/>
        <w:adjustRightInd w:val="0"/>
        <w:snapToGrid w:val="0"/>
        <w:spacing w:after="120" w:afterLines="50" w:line="360" w:lineRule="auto"/>
        <w:rPr>
          <w:kern w:val="0"/>
          <w:sz w:val="24"/>
        </w:rPr>
      </w:pPr>
      <w:bookmarkStart w:id="120" w:name="_Toc195921839"/>
      <w:r>
        <w:rPr>
          <w:rFonts w:hint="eastAsia"/>
          <w:kern w:val="0"/>
          <w:sz w:val="24"/>
        </w:rPr>
        <w:t xml:space="preserve">9.1       </w:t>
      </w:r>
      <w:r>
        <w:rPr>
          <w:kern w:val="0"/>
          <w:sz w:val="24"/>
        </w:rPr>
        <w:t>对采购人的要求</w:t>
      </w:r>
      <w:bookmarkEnd w:id="120"/>
    </w:p>
    <w:p>
      <w:pPr>
        <w:tabs>
          <w:tab w:val="left" w:pos="1260"/>
        </w:tabs>
        <w:autoSpaceDE w:val="0"/>
        <w:autoSpaceDN w:val="0"/>
        <w:adjustRightInd w:val="0"/>
        <w:snapToGrid w:val="0"/>
        <w:spacing w:after="120" w:afterLines="50" w:line="360" w:lineRule="auto"/>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autoSpaceDE w:val="0"/>
        <w:autoSpaceDN w:val="0"/>
        <w:adjustRightInd w:val="0"/>
        <w:snapToGrid w:val="0"/>
        <w:spacing w:after="120" w:afterLines="50" w:line="360" w:lineRule="auto"/>
        <w:rPr>
          <w:kern w:val="0"/>
          <w:sz w:val="24"/>
        </w:rPr>
      </w:pPr>
      <w:bookmarkStart w:id="121" w:name="_Toc195921840"/>
      <w:r>
        <w:rPr>
          <w:rFonts w:hint="eastAsia"/>
          <w:kern w:val="0"/>
          <w:sz w:val="24"/>
        </w:rPr>
        <w:t xml:space="preserve">9.2       </w:t>
      </w:r>
      <w:r>
        <w:rPr>
          <w:kern w:val="0"/>
          <w:sz w:val="24"/>
        </w:rPr>
        <w:t>对采购代理机构的要求</w:t>
      </w:r>
    </w:p>
    <w:p>
      <w:pPr>
        <w:tabs>
          <w:tab w:val="left" w:pos="1260"/>
        </w:tabs>
        <w:autoSpaceDE w:val="0"/>
        <w:autoSpaceDN w:val="0"/>
        <w:adjustRightInd w:val="0"/>
        <w:snapToGrid w:val="0"/>
        <w:spacing w:after="120" w:afterLines="50" w:line="360" w:lineRule="auto"/>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line="360" w:lineRule="auto"/>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autoSpaceDE w:val="0"/>
        <w:autoSpaceDN w:val="0"/>
        <w:adjustRightInd w:val="0"/>
        <w:snapToGrid w:val="0"/>
        <w:spacing w:after="120" w:afterLines="50" w:line="360" w:lineRule="auto"/>
        <w:rPr>
          <w:kern w:val="0"/>
          <w:sz w:val="24"/>
        </w:rPr>
      </w:pPr>
      <w:r>
        <w:rPr>
          <w:rFonts w:hint="eastAsia"/>
          <w:kern w:val="0"/>
          <w:sz w:val="24"/>
        </w:rPr>
        <w:t xml:space="preserve">9.3       </w:t>
      </w:r>
      <w:r>
        <w:rPr>
          <w:kern w:val="0"/>
          <w:sz w:val="24"/>
        </w:rPr>
        <w:t>对投标人的纪律要求</w:t>
      </w:r>
      <w:bookmarkEnd w:id="121"/>
    </w:p>
    <w:p>
      <w:pPr>
        <w:tabs>
          <w:tab w:val="left" w:pos="1260"/>
        </w:tabs>
        <w:autoSpaceDE w:val="0"/>
        <w:autoSpaceDN w:val="0"/>
        <w:adjustRightInd w:val="0"/>
        <w:snapToGrid w:val="0"/>
        <w:spacing w:after="120" w:afterLines="50" w:line="360" w:lineRule="auto"/>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autoSpaceDE w:val="0"/>
        <w:autoSpaceDN w:val="0"/>
        <w:adjustRightInd w:val="0"/>
        <w:snapToGrid w:val="0"/>
        <w:spacing w:after="120" w:afterLines="50" w:line="360" w:lineRule="auto"/>
        <w:ind w:left="-991" w:leftChars="-472" w:firstLine="960" w:firstLineChars="400"/>
        <w:rPr>
          <w:kern w:val="0"/>
          <w:sz w:val="24"/>
        </w:rPr>
      </w:pPr>
      <w:bookmarkStart w:id="122" w:name="_Toc195921841"/>
      <w:r>
        <w:rPr>
          <w:rFonts w:hint="eastAsia"/>
          <w:kern w:val="0"/>
          <w:sz w:val="24"/>
        </w:rPr>
        <w:t xml:space="preserve">9.4       </w:t>
      </w:r>
      <w:r>
        <w:rPr>
          <w:kern w:val="0"/>
          <w:sz w:val="24"/>
        </w:rPr>
        <w:t>评标委员会及其成员不得有下列行为</w:t>
      </w:r>
      <w:bookmarkEnd w:id="122"/>
    </w:p>
    <w:p>
      <w:pPr>
        <w:snapToGrid w:val="0"/>
        <w:spacing w:after="120" w:afterLines="50" w:line="360" w:lineRule="auto"/>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line="360" w:lineRule="auto"/>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line="360" w:lineRule="auto"/>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line="360" w:lineRule="auto"/>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line="360" w:lineRule="auto"/>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line="360" w:lineRule="auto"/>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line="360" w:lineRule="auto"/>
        <w:ind w:left="1840" w:leftChars="539" w:hanging="708" w:hangingChars="295"/>
        <w:rPr>
          <w:sz w:val="24"/>
        </w:rPr>
      </w:pPr>
      <w:r>
        <w:rPr>
          <w:sz w:val="24"/>
        </w:rPr>
        <w:t>（7）</w:t>
      </w:r>
      <w:r>
        <w:rPr>
          <w:sz w:val="24"/>
        </w:rPr>
        <w:tab/>
      </w:r>
      <w:r>
        <w:rPr>
          <w:sz w:val="24"/>
        </w:rPr>
        <w:t>其他不遵守评标纪律的行为。</w:t>
      </w:r>
    </w:p>
    <w:p>
      <w:pPr>
        <w:autoSpaceDE w:val="0"/>
        <w:autoSpaceDN w:val="0"/>
        <w:adjustRightInd w:val="0"/>
        <w:snapToGrid w:val="0"/>
        <w:spacing w:after="120" w:afterLines="50" w:line="360" w:lineRule="auto"/>
        <w:rPr>
          <w:kern w:val="0"/>
          <w:sz w:val="24"/>
        </w:rPr>
      </w:pPr>
      <w:bookmarkStart w:id="123" w:name="_Toc195921842"/>
      <w:r>
        <w:rPr>
          <w:rFonts w:hint="eastAsia"/>
          <w:kern w:val="0"/>
          <w:sz w:val="24"/>
        </w:rPr>
        <w:t xml:space="preserve">9.5       </w:t>
      </w:r>
      <w:r>
        <w:rPr>
          <w:kern w:val="0"/>
          <w:sz w:val="24"/>
        </w:rPr>
        <w:t>对与评标活动有关的工作人员的纪律要求</w:t>
      </w:r>
      <w:bookmarkEnd w:id="123"/>
    </w:p>
    <w:p>
      <w:pPr>
        <w:tabs>
          <w:tab w:val="left" w:pos="1260"/>
        </w:tabs>
        <w:autoSpaceDE w:val="0"/>
        <w:autoSpaceDN w:val="0"/>
        <w:adjustRightInd w:val="0"/>
        <w:snapToGrid w:val="0"/>
        <w:spacing w:after="120" w:afterLines="50" w:line="360" w:lineRule="auto"/>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after="120" w:afterLines="50" w:line="360" w:lineRule="auto"/>
        <w:rPr>
          <w:kern w:val="0"/>
          <w:sz w:val="24"/>
        </w:rPr>
      </w:pPr>
      <w:bookmarkStart w:id="124" w:name="_Toc195921843"/>
      <w:r>
        <w:rPr>
          <w:rFonts w:hint="eastAsia"/>
          <w:kern w:val="0"/>
          <w:sz w:val="24"/>
        </w:rPr>
        <w:t xml:space="preserve">9.6       </w:t>
      </w:r>
      <w:r>
        <w:rPr>
          <w:kern w:val="0"/>
          <w:sz w:val="24"/>
        </w:rPr>
        <w:t>投诉</w:t>
      </w:r>
      <w:bookmarkEnd w:id="124"/>
    </w:p>
    <w:p>
      <w:pPr>
        <w:tabs>
          <w:tab w:val="left" w:pos="1260"/>
        </w:tabs>
        <w:autoSpaceDE w:val="0"/>
        <w:autoSpaceDN w:val="0"/>
        <w:adjustRightInd w:val="0"/>
        <w:snapToGrid w:val="0"/>
        <w:spacing w:after="120" w:afterLines="50" w:line="360" w:lineRule="auto"/>
        <w:ind w:left="1134"/>
        <w:rPr>
          <w:kern w:val="0"/>
          <w:sz w:val="24"/>
        </w:rPr>
      </w:pPr>
      <w:r>
        <w:rPr>
          <w:kern w:val="0"/>
          <w:sz w:val="24"/>
        </w:rPr>
        <w:t>投标人和其他利害关系人认为本次招标活动违反法律、法规和规章规定的，有权向有关行政监督部门投诉。</w:t>
      </w:r>
    </w:p>
    <w:p>
      <w:pPr>
        <w:numPr>
          <w:ilvl w:val="0"/>
          <w:numId w:val="5"/>
        </w:numPr>
        <w:autoSpaceDE w:val="0"/>
        <w:autoSpaceDN w:val="0"/>
        <w:adjustRightInd w:val="0"/>
        <w:spacing w:after="120" w:afterLines="50" w:line="360" w:lineRule="auto"/>
        <w:outlineLvl w:val="2"/>
        <w:rPr>
          <w:kern w:val="0"/>
          <w:sz w:val="24"/>
        </w:rPr>
      </w:pPr>
      <w:bookmarkStart w:id="125" w:name="_Toc106792279"/>
      <w:bookmarkStart w:id="126" w:name="_Toc104565431"/>
      <w:bookmarkStart w:id="127" w:name="_Toc25557"/>
      <w:bookmarkStart w:id="128" w:name="_Toc195921844"/>
      <w:bookmarkStart w:id="129" w:name="_Toc105422122"/>
      <w:bookmarkStart w:id="130" w:name="_Toc29652"/>
      <w:r>
        <w:rPr>
          <w:rFonts w:hint="eastAsia"/>
          <w:kern w:val="0"/>
          <w:sz w:val="24"/>
        </w:rPr>
        <w:t>需要补充的其他内容</w:t>
      </w:r>
      <w:bookmarkEnd w:id="125"/>
      <w:bookmarkEnd w:id="126"/>
      <w:bookmarkEnd w:id="127"/>
      <w:bookmarkEnd w:id="128"/>
      <w:bookmarkEnd w:id="129"/>
      <w:bookmarkEnd w:id="130"/>
    </w:p>
    <w:p>
      <w:pPr>
        <w:numPr>
          <w:ilvl w:val="0"/>
          <w:numId w:val="12"/>
        </w:numPr>
        <w:autoSpaceDE w:val="0"/>
        <w:autoSpaceDN w:val="0"/>
        <w:adjustRightInd w:val="0"/>
        <w:snapToGrid w:val="0"/>
        <w:spacing w:after="120" w:afterLines="50" w:line="360" w:lineRule="auto"/>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tabs>
          <w:tab w:val="left" w:pos="1260"/>
        </w:tabs>
        <w:autoSpaceDE w:val="0"/>
        <w:autoSpaceDN w:val="0"/>
        <w:adjustRightInd w:val="0"/>
        <w:snapToGrid w:val="0"/>
        <w:spacing w:after="120" w:afterLines="50" w:line="360" w:lineRule="auto"/>
        <w:ind w:left="1134"/>
        <w:rPr>
          <w:kern w:val="0"/>
          <w:sz w:val="24"/>
          <w:highlight w:val="yellow"/>
        </w:rPr>
      </w:pPr>
      <w:r>
        <w:rPr>
          <w:kern w:val="0"/>
          <w:sz w:val="24"/>
        </w:rPr>
        <w:t>需要补充的其他内容：见投标人须知前附表。</w:t>
      </w:r>
    </w:p>
    <w:p>
      <w:pPr>
        <w:pStyle w:val="4"/>
        <w:numPr>
          <w:ilvl w:val="0"/>
          <w:numId w:val="2"/>
        </w:numPr>
        <w:spacing w:before="240" w:beforeLines="100" w:after="240" w:afterLines="100" w:line="360" w:lineRule="auto"/>
        <w:jc w:val="center"/>
        <w:rPr>
          <w:kern w:val="0"/>
          <w:sz w:val="24"/>
        </w:rPr>
      </w:pPr>
      <w:r>
        <w:br w:type="page"/>
      </w:r>
      <w:bookmarkStart w:id="131" w:name="_Toc195921851"/>
      <w:bookmarkStart w:id="132" w:name="_Toc86409180"/>
      <w:r>
        <w:t xml:space="preserve"> </w:t>
      </w:r>
      <w:bookmarkEnd w:id="131"/>
      <w:bookmarkEnd w:id="132"/>
      <w:bookmarkStart w:id="133" w:name="_Toc28780_WPSOffice_Level1"/>
      <w:bookmarkStart w:id="134" w:name="_Toc106792280"/>
      <w:bookmarkStart w:id="135" w:name="_Toc105422123"/>
      <w:r>
        <w:rPr>
          <w:rFonts w:eastAsia="黑体"/>
          <w:kern w:val="0"/>
          <w:sz w:val="32"/>
          <w:szCs w:val="32"/>
        </w:rPr>
        <w:t>资格审查、评标办法和标准</w:t>
      </w:r>
      <w:bookmarkEnd w:id="133"/>
      <w:bookmarkEnd w:id="134"/>
      <w:bookmarkEnd w:id="135"/>
      <w:bookmarkStart w:id="136" w:name="_Toc86409181"/>
    </w:p>
    <w:p>
      <w:pPr>
        <w:autoSpaceDE w:val="0"/>
        <w:autoSpaceDN w:val="0"/>
        <w:adjustRightInd w:val="0"/>
        <w:snapToGrid w:val="0"/>
        <w:spacing w:after="120" w:afterLines="50"/>
        <w:ind w:left="991" w:leftChars="472"/>
        <w:rPr>
          <w:kern w:val="0"/>
          <w:sz w:val="24"/>
        </w:rPr>
      </w:pPr>
      <w:bookmarkStart w:id="137" w:name="_Toc105422124"/>
      <w:bookmarkStart w:id="138" w:name="_Toc104565433"/>
      <w:bookmarkStart w:id="139" w:name="_Toc13499"/>
      <w:bookmarkStart w:id="140" w:name="_Toc31577"/>
      <w:r>
        <w:rPr>
          <w:kern w:val="0"/>
          <w:sz w:val="24"/>
        </w:rPr>
        <w:t>资格审查及标准</w:t>
      </w:r>
      <w:bookmarkEnd w:id="137"/>
      <w:bookmarkEnd w:id="138"/>
      <w:bookmarkEnd w:id="139"/>
      <w:bookmarkEnd w:id="140"/>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3"/>
        </w:numPr>
        <w:tabs>
          <w:tab w:val="left" w:pos="993"/>
        </w:tabs>
        <w:autoSpaceDE w:val="0"/>
        <w:autoSpaceDN w:val="0"/>
        <w:adjustRightInd w:val="0"/>
        <w:snapToGrid w:val="0"/>
        <w:spacing w:line="360" w:lineRule="auto"/>
        <w:ind w:left="993" w:hanging="993"/>
        <w:jc w:val="left"/>
        <w:outlineLvl w:val="1"/>
        <w:rPr>
          <w:kern w:val="0"/>
          <w:sz w:val="24"/>
        </w:rPr>
      </w:pPr>
      <w:bookmarkStart w:id="141" w:name="_Toc106792281"/>
      <w:bookmarkStart w:id="142" w:name="_Toc105422125"/>
      <w:r>
        <w:rPr>
          <w:kern w:val="0"/>
          <w:sz w:val="24"/>
        </w:rPr>
        <w:t>评审方法</w:t>
      </w:r>
      <w:bookmarkEnd w:id="136"/>
      <w:bookmarkEnd w:id="141"/>
      <w:bookmarkEnd w:id="142"/>
    </w:p>
    <w:p>
      <w:pPr>
        <w:tabs>
          <w:tab w:val="left" w:pos="993"/>
        </w:tabs>
        <w:autoSpaceDE w:val="0"/>
        <w:autoSpaceDN w:val="0"/>
        <w:adjustRightInd w:val="0"/>
        <w:snapToGrid w:val="0"/>
        <w:spacing w:line="360" w:lineRule="auto"/>
        <w:ind w:left="1056" w:leftChars="503"/>
        <w:jc w:val="left"/>
        <w:rPr>
          <w:kern w:val="0"/>
          <w:sz w:val="24"/>
        </w:rPr>
      </w:pPr>
      <w:r>
        <w:rPr>
          <w:kern w:val="0"/>
          <w:sz w:val="24"/>
        </w:rPr>
        <w:t>本次评审采用综合评分法。</w:t>
      </w:r>
      <w:r>
        <w:rPr>
          <w:rFonts w:hint="eastAsia"/>
          <w:kern w:val="0"/>
          <w:sz w:val="24"/>
        </w:rPr>
        <w:t>评标委员会</w:t>
      </w:r>
      <w:r>
        <w:rPr>
          <w:kern w:val="0"/>
          <w:sz w:val="24"/>
        </w:rPr>
        <w:t>对满足</w:t>
      </w:r>
      <w:r>
        <w:rPr>
          <w:rFonts w:hint="eastAsia"/>
          <w:kern w:val="0"/>
          <w:sz w:val="24"/>
        </w:rPr>
        <w:t>招标文件</w:t>
      </w:r>
      <w:r>
        <w:rPr>
          <w:kern w:val="0"/>
          <w:sz w:val="24"/>
        </w:rPr>
        <w:t>实质性要求的</w:t>
      </w:r>
      <w:r>
        <w:rPr>
          <w:rFonts w:hint="eastAsia"/>
          <w:kern w:val="0"/>
          <w:sz w:val="24"/>
        </w:rPr>
        <w:t>投标文件</w:t>
      </w:r>
      <w:r>
        <w:rPr>
          <w:kern w:val="0"/>
          <w:sz w:val="24"/>
        </w:rPr>
        <w:t>，按照本章第2条规定的评审标准进行打分，并按得分由高到低顺序推荐</w:t>
      </w:r>
      <w:r>
        <w:rPr>
          <w:rFonts w:hint="eastAsia"/>
          <w:kern w:val="0"/>
          <w:sz w:val="24"/>
        </w:rPr>
        <w:t>中标</w:t>
      </w:r>
      <w:r>
        <w:rPr>
          <w:kern w:val="0"/>
          <w:sz w:val="24"/>
        </w:rPr>
        <w:t>候选人，或根据采购人授权直接确定中标人。得分相同的，按投标报价由低到高顺序排列。得分且投标报价相同的并列。中标候选人并列的，由采购人或者采购人委托评标委员会按照招标文件规定的方式确定中标人；招标文件未规定的，采取随机抽取的方式确定。</w:t>
      </w:r>
    </w:p>
    <w:p>
      <w:pPr>
        <w:numPr>
          <w:ilvl w:val="0"/>
          <w:numId w:val="13"/>
        </w:numPr>
        <w:tabs>
          <w:tab w:val="left" w:pos="993"/>
        </w:tabs>
        <w:autoSpaceDE w:val="0"/>
        <w:autoSpaceDN w:val="0"/>
        <w:adjustRightInd w:val="0"/>
        <w:snapToGrid w:val="0"/>
        <w:spacing w:line="360" w:lineRule="auto"/>
        <w:ind w:left="993" w:hanging="993"/>
        <w:jc w:val="left"/>
        <w:outlineLvl w:val="1"/>
        <w:rPr>
          <w:kern w:val="0"/>
          <w:sz w:val="24"/>
        </w:rPr>
      </w:pPr>
      <w:bookmarkStart w:id="143" w:name="_Toc86409182"/>
      <w:bookmarkStart w:id="144" w:name="_Toc106792282"/>
      <w:bookmarkStart w:id="145" w:name="_Toc105422126"/>
      <w:r>
        <w:rPr>
          <w:kern w:val="0"/>
          <w:sz w:val="24"/>
        </w:rPr>
        <w:t>评审标准</w:t>
      </w:r>
      <w:bookmarkEnd w:id="143"/>
      <w:bookmarkEnd w:id="144"/>
      <w:bookmarkEnd w:id="145"/>
    </w:p>
    <w:p>
      <w:pPr>
        <w:numPr>
          <w:ilvl w:val="1"/>
          <w:numId w:val="13"/>
        </w:numPr>
        <w:tabs>
          <w:tab w:val="left" w:pos="993"/>
        </w:tabs>
        <w:autoSpaceDE w:val="0"/>
        <w:autoSpaceDN w:val="0"/>
        <w:adjustRightInd w:val="0"/>
        <w:snapToGrid w:val="0"/>
        <w:spacing w:line="360" w:lineRule="auto"/>
        <w:jc w:val="left"/>
        <w:rPr>
          <w:kern w:val="0"/>
          <w:sz w:val="24"/>
        </w:rPr>
      </w:pPr>
      <w:r>
        <w:rPr>
          <w:rFonts w:hint="eastAsia"/>
          <w:kern w:val="0"/>
          <w:sz w:val="24"/>
        </w:rPr>
        <w:t xml:space="preserve"> </w:t>
      </w:r>
      <w:r>
        <w:rPr>
          <w:kern w:val="0"/>
          <w:sz w:val="24"/>
        </w:rPr>
        <w:t>资格审查和</w:t>
      </w:r>
      <w:r>
        <w:rPr>
          <w:rFonts w:hint="eastAsia"/>
          <w:kern w:val="0"/>
          <w:sz w:val="24"/>
        </w:rPr>
        <w:t xml:space="preserve">符合性评审标准：见附表一附表二。投标人须满足附表一附表二审查表的全部内容，否则其投标无效。  </w:t>
      </w:r>
    </w:p>
    <w:p>
      <w:pPr>
        <w:numPr>
          <w:ilvl w:val="1"/>
          <w:numId w:val="13"/>
        </w:numPr>
        <w:tabs>
          <w:tab w:val="left" w:pos="993"/>
        </w:tabs>
        <w:autoSpaceDE w:val="0"/>
        <w:autoSpaceDN w:val="0"/>
        <w:adjustRightInd w:val="0"/>
        <w:snapToGrid w:val="0"/>
        <w:spacing w:line="360" w:lineRule="auto"/>
        <w:jc w:val="left"/>
        <w:rPr>
          <w:kern w:val="0"/>
          <w:sz w:val="24"/>
        </w:rPr>
      </w:pPr>
      <w:r>
        <w:rPr>
          <w:kern w:val="0"/>
          <w:sz w:val="24"/>
        </w:rPr>
        <w:t>分值构成，</w:t>
      </w:r>
    </w:p>
    <w:p>
      <w:pPr>
        <w:tabs>
          <w:tab w:val="left" w:pos="993"/>
        </w:tabs>
        <w:autoSpaceDE w:val="0"/>
        <w:autoSpaceDN w:val="0"/>
        <w:adjustRightInd w:val="0"/>
        <w:snapToGrid w:val="0"/>
        <w:spacing w:line="360" w:lineRule="auto"/>
        <w:ind w:firstLine="960" w:firstLineChars="400"/>
        <w:jc w:val="left"/>
        <w:rPr>
          <w:kern w:val="0"/>
          <w:sz w:val="24"/>
        </w:rPr>
      </w:pPr>
      <w:r>
        <w:rPr>
          <w:kern w:val="0"/>
          <w:sz w:val="24"/>
        </w:rPr>
        <w:t>分值构成：总分100分。</w:t>
      </w:r>
    </w:p>
    <w:p>
      <w:pPr>
        <w:numPr>
          <w:ilvl w:val="1"/>
          <w:numId w:val="13"/>
        </w:numPr>
        <w:tabs>
          <w:tab w:val="left" w:pos="993"/>
        </w:tabs>
        <w:autoSpaceDE w:val="0"/>
        <w:autoSpaceDN w:val="0"/>
        <w:adjustRightInd w:val="0"/>
        <w:snapToGrid w:val="0"/>
        <w:spacing w:line="360" w:lineRule="auto"/>
        <w:jc w:val="left"/>
        <w:rPr>
          <w:kern w:val="0"/>
          <w:sz w:val="24"/>
        </w:rPr>
      </w:pPr>
      <w:r>
        <w:rPr>
          <w:kern w:val="0"/>
          <w:sz w:val="24"/>
        </w:rPr>
        <w:t>商务</w:t>
      </w:r>
      <w:r>
        <w:rPr>
          <w:rFonts w:hint="eastAsia"/>
          <w:kern w:val="0"/>
          <w:sz w:val="24"/>
        </w:rPr>
        <w:t>和</w:t>
      </w:r>
      <w:r>
        <w:rPr>
          <w:kern w:val="0"/>
          <w:sz w:val="24"/>
        </w:rPr>
        <w:t>技术</w:t>
      </w:r>
      <w:r>
        <w:rPr>
          <w:rFonts w:hint="eastAsia"/>
          <w:kern w:val="0"/>
          <w:sz w:val="24"/>
        </w:rPr>
        <w:t>评审</w:t>
      </w:r>
      <w:r>
        <w:rPr>
          <w:kern w:val="0"/>
          <w:sz w:val="24"/>
        </w:rPr>
        <w:t>标准</w:t>
      </w:r>
    </w:p>
    <w:p>
      <w:pPr>
        <w:pStyle w:val="29"/>
        <w:numPr>
          <w:ilvl w:val="2"/>
          <w:numId w:val="13"/>
        </w:numPr>
        <w:adjustRightInd w:val="0"/>
        <w:snapToGrid w:val="0"/>
        <w:ind w:hanging="358"/>
      </w:pPr>
      <w:r>
        <w:t xml:space="preserve"> 商务部分评分标准：见附表三 </w:t>
      </w:r>
    </w:p>
    <w:p>
      <w:pPr>
        <w:pStyle w:val="29"/>
        <w:numPr>
          <w:ilvl w:val="2"/>
          <w:numId w:val="13"/>
        </w:numPr>
        <w:adjustRightInd w:val="0"/>
        <w:snapToGrid w:val="0"/>
        <w:ind w:hanging="358"/>
      </w:pPr>
      <w:r>
        <w:t xml:space="preserve"> 技术部分评分标准：见附表三 </w:t>
      </w:r>
    </w:p>
    <w:p>
      <w:pPr>
        <w:pStyle w:val="29"/>
        <w:numPr>
          <w:ilvl w:val="2"/>
          <w:numId w:val="13"/>
        </w:numPr>
        <w:adjustRightInd w:val="0"/>
        <w:snapToGrid w:val="0"/>
        <w:ind w:hanging="358"/>
      </w:pPr>
      <w:r>
        <w:t xml:space="preserve"> </w:t>
      </w:r>
      <w:r>
        <w:rPr>
          <w:rFonts w:hint="eastAsia"/>
        </w:rPr>
        <w:t>投标报价</w:t>
      </w:r>
      <w:r>
        <w:t>评分标准：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对小型和微型企业报价给予6%的扣除。或</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注：联合体各方均为小型、微型企业的，联合体视同小型、微型企业；监狱企业、残疾人福利性单位视同</w:t>
      </w:r>
      <w:r>
        <w:rPr>
          <w:rFonts w:hint="eastAsia"/>
          <w:kern w:val="0"/>
          <w:sz w:val="24"/>
        </w:rPr>
        <w:t>小微</w:t>
      </w:r>
      <w:r>
        <w:rPr>
          <w:kern w:val="0"/>
          <w:sz w:val="24"/>
        </w:rPr>
        <w:t>企业；监狱企业、残疾人福利性单位属于小型、微型企业的，不重复享受政策。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bookmarkStart w:id="146" w:name="_Toc86409183"/>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fldChar w:fldCharType="separate"/>
      </w:r>
      <w:r>
        <w:rPr>
          <w:rFonts w:hint="eastAsia"/>
          <w:kern w:val="0"/>
          <w:sz w:val="24"/>
        </w:rPr>
        <w:t>2</w:t>
      </w:r>
      <w:r>
        <w:rPr>
          <w:kern w:val="0"/>
          <w:sz w:val="24"/>
        </w:rPr>
        <w:t>.3.3</w:t>
      </w:r>
      <w:r>
        <w:rPr>
          <w:kern w:val="0"/>
          <w:sz w:val="24"/>
        </w:rPr>
        <w:fldChar w:fldCharType="end"/>
      </w:r>
      <w:r>
        <w:rPr>
          <w:kern w:val="0"/>
          <w:sz w:val="24"/>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w:t>
      </w:r>
      <w:r>
        <w:rPr>
          <w:kern w:val="0"/>
          <w:sz w:val="24"/>
        </w:rPr>
        <w:fldChar w:fldCharType="begin"/>
      </w:r>
      <w:r>
        <w:rPr>
          <w:kern w:val="0"/>
          <w:sz w:val="24"/>
        </w:rPr>
        <w:instrText xml:space="preserve"> REF _Ref426362176 \r \h  \* MERGEFORMAT </w:instrText>
      </w:r>
      <w:r>
        <w:rPr>
          <w:kern w:val="0"/>
          <w:sz w:val="24"/>
        </w:rPr>
        <w:fldChar w:fldCharType="separate"/>
      </w:r>
      <w:r>
        <w:rPr>
          <w:rFonts w:hint="eastAsia"/>
          <w:kern w:val="0"/>
          <w:sz w:val="24"/>
        </w:rPr>
        <w:t>2</w:t>
      </w:r>
      <w:r>
        <w:rPr>
          <w:kern w:val="0"/>
          <w:sz w:val="24"/>
        </w:rPr>
        <w:t>.3.3</w:t>
      </w:r>
      <w:r>
        <w:rPr>
          <w:kern w:val="0"/>
          <w:sz w:val="24"/>
        </w:rPr>
        <w:fldChar w:fldCharType="end"/>
      </w:r>
      <w:r>
        <w:rPr>
          <w:kern w:val="0"/>
          <w:sz w:val="24"/>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投标报价得分=(评标基准价／投标报价)×100</w:t>
      </w:r>
    </w:p>
    <w:p>
      <w:pPr>
        <w:numPr>
          <w:ilvl w:val="0"/>
          <w:numId w:val="13"/>
        </w:numPr>
        <w:tabs>
          <w:tab w:val="left" w:pos="1134"/>
        </w:tabs>
        <w:autoSpaceDE w:val="0"/>
        <w:autoSpaceDN w:val="0"/>
        <w:adjustRightInd w:val="0"/>
        <w:snapToGrid w:val="0"/>
        <w:spacing w:after="120" w:afterLines="50" w:line="360" w:lineRule="auto"/>
        <w:ind w:left="1134" w:hanging="1134"/>
        <w:jc w:val="left"/>
        <w:outlineLvl w:val="1"/>
        <w:rPr>
          <w:kern w:val="0"/>
          <w:sz w:val="24"/>
        </w:rPr>
      </w:pPr>
      <w:bookmarkStart w:id="147" w:name="_Toc106792283"/>
      <w:bookmarkStart w:id="148" w:name="_Toc105422127"/>
      <w:r>
        <w:rPr>
          <w:kern w:val="0"/>
          <w:sz w:val="24"/>
        </w:rPr>
        <w:t>评审程序</w:t>
      </w:r>
      <w:bookmarkEnd w:id="146"/>
      <w:bookmarkEnd w:id="147"/>
      <w:bookmarkEnd w:id="148"/>
    </w:p>
    <w:p>
      <w:pPr>
        <w:numPr>
          <w:ilvl w:val="2"/>
          <w:numId w:val="13"/>
        </w:numPr>
        <w:tabs>
          <w:tab w:val="left" w:pos="1134"/>
          <w:tab w:val="left" w:pos="1560"/>
        </w:tabs>
        <w:autoSpaceDE w:val="0"/>
        <w:autoSpaceDN w:val="0"/>
        <w:adjustRightInd w:val="0"/>
        <w:snapToGrid w:val="0"/>
        <w:spacing w:after="120" w:afterLines="50" w:line="360" w:lineRule="auto"/>
        <w:ind w:left="1134" w:hanging="1134"/>
        <w:jc w:val="left"/>
        <w:rPr>
          <w:kern w:val="0"/>
          <w:sz w:val="24"/>
        </w:rPr>
      </w:pPr>
      <w:bookmarkStart w:id="149" w:name="_Toc86409184"/>
      <w:r>
        <w:rPr>
          <w:kern w:val="0"/>
          <w:sz w:val="24"/>
        </w:rPr>
        <w:t>资格审查及符合性审查</w:t>
      </w:r>
      <w:bookmarkEnd w:id="149"/>
    </w:p>
    <w:p>
      <w:pPr>
        <w:numPr>
          <w:ilvl w:val="2"/>
          <w:numId w:val="13"/>
        </w:numPr>
        <w:tabs>
          <w:tab w:val="left" w:pos="1134"/>
          <w:tab w:val="left" w:pos="1560"/>
        </w:tabs>
        <w:autoSpaceDE w:val="0"/>
        <w:autoSpaceDN w:val="0"/>
        <w:adjustRightInd w:val="0"/>
        <w:snapToGrid w:val="0"/>
        <w:spacing w:after="120" w:afterLines="50" w:line="360" w:lineRule="auto"/>
        <w:ind w:left="1134" w:hanging="1134"/>
        <w:jc w:val="left"/>
        <w:rPr>
          <w:kern w:val="0"/>
          <w:sz w:val="24"/>
        </w:rPr>
      </w:pPr>
      <w:r>
        <w:rPr>
          <w:kern w:val="0"/>
          <w:sz w:val="24"/>
        </w:rPr>
        <w:t>采购人按附表一所列审查标准，对</w:t>
      </w:r>
      <w:r>
        <w:rPr>
          <w:rFonts w:hint="eastAsia"/>
          <w:kern w:val="0"/>
          <w:sz w:val="24"/>
        </w:rPr>
        <w:t>投标人</w:t>
      </w:r>
      <w:r>
        <w:rPr>
          <w:kern w:val="0"/>
          <w:sz w:val="24"/>
        </w:rPr>
        <w:t>资格进行审查，以确定</w:t>
      </w:r>
      <w:r>
        <w:rPr>
          <w:rFonts w:hint="eastAsia"/>
          <w:kern w:val="0"/>
          <w:sz w:val="24"/>
        </w:rPr>
        <w:t>投标人</w:t>
      </w:r>
      <w:r>
        <w:rPr>
          <w:kern w:val="0"/>
          <w:sz w:val="24"/>
        </w:rPr>
        <w:t>是否具备</w:t>
      </w:r>
      <w:r>
        <w:rPr>
          <w:rFonts w:hint="eastAsia"/>
          <w:kern w:val="0"/>
          <w:sz w:val="24"/>
        </w:rPr>
        <w:t>投标</w:t>
      </w:r>
      <w:r>
        <w:rPr>
          <w:kern w:val="0"/>
          <w:sz w:val="24"/>
        </w:rPr>
        <w:t>资格。</w:t>
      </w:r>
    </w:p>
    <w:p>
      <w:pPr>
        <w:numPr>
          <w:ilvl w:val="2"/>
          <w:numId w:val="13"/>
        </w:numPr>
        <w:tabs>
          <w:tab w:val="left" w:pos="1134"/>
          <w:tab w:val="left" w:pos="1560"/>
        </w:tabs>
        <w:autoSpaceDE w:val="0"/>
        <w:autoSpaceDN w:val="0"/>
        <w:adjustRightInd w:val="0"/>
        <w:snapToGrid w:val="0"/>
        <w:spacing w:after="120" w:afterLines="50" w:line="360" w:lineRule="auto"/>
        <w:ind w:left="1134" w:hanging="1134"/>
        <w:rPr>
          <w:kern w:val="0"/>
          <w:sz w:val="24"/>
        </w:rPr>
      </w:pPr>
      <w:r>
        <w:rPr>
          <w:rFonts w:hint="eastAsia"/>
          <w:kern w:val="0"/>
          <w:sz w:val="24"/>
        </w:rPr>
        <w:t>评标委员会</w:t>
      </w:r>
      <w:r>
        <w:rPr>
          <w:kern w:val="0"/>
          <w:sz w:val="24"/>
        </w:rPr>
        <w:t>对符合资格要求的</w:t>
      </w:r>
      <w:r>
        <w:rPr>
          <w:rFonts w:hint="eastAsia"/>
          <w:kern w:val="0"/>
          <w:sz w:val="24"/>
        </w:rPr>
        <w:t>投标人</w:t>
      </w:r>
      <w:r>
        <w:rPr>
          <w:kern w:val="0"/>
          <w:sz w:val="24"/>
        </w:rPr>
        <w:t>按附表二进行符合性审查，以确定其是否满足</w:t>
      </w:r>
      <w:r>
        <w:rPr>
          <w:rFonts w:hint="eastAsia"/>
          <w:kern w:val="0"/>
          <w:sz w:val="24"/>
        </w:rPr>
        <w:t>招标文件</w:t>
      </w:r>
      <w:r>
        <w:rPr>
          <w:kern w:val="0"/>
          <w:sz w:val="24"/>
        </w:rPr>
        <w:t>的实质性要求（见本章内的符合性审查表）。</w:t>
      </w:r>
    </w:p>
    <w:p>
      <w:pPr>
        <w:numPr>
          <w:ilvl w:val="2"/>
          <w:numId w:val="13"/>
        </w:numPr>
        <w:tabs>
          <w:tab w:val="left" w:pos="1134"/>
          <w:tab w:val="left" w:pos="1560"/>
        </w:tabs>
        <w:autoSpaceDE w:val="0"/>
        <w:autoSpaceDN w:val="0"/>
        <w:adjustRightInd w:val="0"/>
        <w:snapToGrid w:val="0"/>
        <w:spacing w:after="120" w:afterLines="50" w:line="360" w:lineRule="auto"/>
        <w:ind w:left="1134" w:hanging="1134"/>
        <w:rPr>
          <w:kern w:val="0"/>
          <w:sz w:val="24"/>
        </w:rPr>
      </w:pPr>
      <w:r>
        <w:rPr>
          <w:rFonts w:hint="eastAsia"/>
          <w:kern w:val="0"/>
          <w:sz w:val="24"/>
        </w:rPr>
        <w:t>澄清有关问题</w:t>
      </w:r>
    </w:p>
    <w:p>
      <w:pPr>
        <w:tabs>
          <w:tab w:val="left" w:pos="1134"/>
          <w:tab w:val="left" w:pos="1560"/>
        </w:tabs>
        <w:autoSpaceDE w:val="0"/>
        <w:autoSpaceDN w:val="0"/>
        <w:adjustRightInd w:val="0"/>
        <w:snapToGrid w:val="0"/>
        <w:spacing w:after="120" w:afterLines="50" w:line="360" w:lineRule="auto"/>
        <w:ind w:left="958" w:leftChars="456"/>
        <w:rPr>
          <w:kern w:val="0"/>
          <w:sz w:val="24"/>
        </w:rPr>
      </w:pPr>
      <w:r>
        <w:rPr>
          <w:rFonts w:hint="eastAsia"/>
          <w:kern w:val="0"/>
          <w:sz w:val="24"/>
        </w:rPr>
        <w:t>（1）</w:t>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rFonts w:hint="eastAsia"/>
          <w:kern w:val="0"/>
          <w:sz w:val="24"/>
        </w:rPr>
        <w:t>（2）采购人和评标委员会</w:t>
      </w:r>
      <w:r>
        <w:rPr>
          <w:kern w:val="0"/>
          <w:sz w:val="24"/>
        </w:rPr>
        <w:t>不接受</w:t>
      </w:r>
      <w:r>
        <w:rPr>
          <w:rFonts w:hint="eastAsia"/>
          <w:kern w:val="0"/>
          <w:sz w:val="24"/>
        </w:rPr>
        <w:t>投标人</w:t>
      </w:r>
      <w:r>
        <w:rPr>
          <w:kern w:val="0"/>
          <w:sz w:val="24"/>
        </w:rPr>
        <w:t>主动提出的澄清、说明或补正。</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rFonts w:hint="eastAsia"/>
          <w:kern w:val="0"/>
          <w:sz w:val="24"/>
        </w:rPr>
        <w:t>（3）投标人</w:t>
      </w:r>
      <w:r>
        <w:rPr>
          <w:kern w:val="0"/>
          <w:sz w:val="24"/>
        </w:rPr>
        <w:t>的书面澄清、说明和补正属于</w:t>
      </w:r>
      <w:r>
        <w:rPr>
          <w:rFonts w:hint="eastAsia"/>
          <w:kern w:val="0"/>
          <w:sz w:val="24"/>
        </w:rPr>
        <w:t>投标文件</w:t>
      </w:r>
      <w:r>
        <w:rPr>
          <w:kern w:val="0"/>
          <w:sz w:val="24"/>
        </w:rPr>
        <w:t>的组成部分。</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rFonts w:hint="eastAsia"/>
          <w:kern w:val="0"/>
          <w:sz w:val="24"/>
        </w:rPr>
        <w:t>（4）采购人和评标委员会</w:t>
      </w:r>
      <w:r>
        <w:rPr>
          <w:kern w:val="0"/>
          <w:sz w:val="24"/>
        </w:rPr>
        <w:t>对</w:t>
      </w:r>
      <w:r>
        <w:rPr>
          <w:rFonts w:hint="eastAsia"/>
          <w:kern w:val="0"/>
          <w:sz w:val="24"/>
        </w:rPr>
        <w:t>投标人</w:t>
      </w:r>
      <w:r>
        <w:rPr>
          <w:kern w:val="0"/>
          <w:sz w:val="24"/>
        </w:rPr>
        <w:t>提交的澄清、说明或补正有疑问的，可以要求</w:t>
      </w:r>
      <w:r>
        <w:rPr>
          <w:rFonts w:hint="eastAsia"/>
          <w:kern w:val="0"/>
          <w:sz w:val="24"/>
        </w:rPr>
        <w:t>投标人</w:t>
      </w:r>
      <w:r>
        <w:rPr>
          <w:kern w:val="0"/>
          <w:sz w:val="24"/>
        </w:rPr>
        <w:t>进一步澄清、说明或补正，直至满足采购人或</w:t>
      </w:r>
      <w:r>
        <w:rPr>
          <w:rFonts w:hint="eastAsia"/>
          <w:kern w:val="0"/>
          <w:sz w:val="24"/>
        </w:rPr>
        <w:t>评标委员会</w:t>
      </w:r>
      <w:r>
        <w:rPr>
          <w:kern w:val="0"/>
          <w:sz w:val="24"/>
        </w:rPr>
        <w:t>的要求。</w:t>
      </w:r>
    </w:p>
    <w:p>
      <w:pPr>
        <w:tabs>
          <w:tab w:val="left" w:pos="1134"/>
          <w:tab w:val="left" w:pos="1560"/>
        </w:tabs>
        <w:autoSpaceDE w:val="0"/>
        <w:autoSpaceDN w:val="0"/>
        <w:adjustRightInd w:val="0"/>
        <w:snapToGrid w:val="0"/>
        <w:spacing w:after="120" w:afterLines="50" w:line="360" w:lineRule="auto"/>
        <w:rPr>
          <w:rFonts w:ascii="宋体" w:hAnsi="宋体" w:cs="宋体"/>
          <w:sz w:val="22"/>
          <w:szCs w:val="28"/>
        </w:rPr>
      </w:pPr>
      <w:r>
        <w:rPr>
          <w:rFonts w:hint="eastAsia" w:ascii="宋体" w:hAnsi="宋体" w:cs="宋体"/>
          <w:sz w:val="22"/>
          <w:szCs w:val="28"/>
        </w:rPr>
        <w:t>3.1.4     投标文件报价出现前后不一致的，除招标文件另有规定外，按照下列规定修正：</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（1）</w:t>
      </w:r>
      <w:r>
        <w:rPr>
          <w:rStyle w:val="477"/>
          <w:kern w:val="0"/>
          <w:sz w:val="24"/>
        </w:rPr>
        <w:tab/>
      </w:r>
      <w:r>
        <w:rPr>
          <w:rStyle w:val="477"/>
          <w:rFonts w:hint="eastAsia"/>
          <w:kern w:val="0"/>
          <w:sz w:val="24"/>
        </w:rPr>
        <w:t>投标文件</w:t>
      </w:r>
      <w:r>
        <w:rPr>
          <w:rStyle w:val="477"/>
          <w:kern w:val="0"/>
          <w:sz w:val="24"/>
        </w:rPr>
        <w:t>中</w:t>
      </w:r>
      <w:r>
        <w:rPr>
          <w:rStyle w:val="477"/>
          <w:rFonts w:hint="eastAsia"/>
          <w:kern w:val="0"/>
          <w:sz w:val="24"/>
        </w:rPr>
        <w:t>开标一览表（报价表）</w:t>
      </w:r>
      <w:r>
        <w:rPr>
          <w:rStyle w:val="477"/>
          <w:kern w:val="0"/>
          <w:sz w:val="24"/>
        </w:rPr>
        <w:t>内容与</w:t>
      </w:r>
      <w:r>
        <w:rPr>
          <w:rStyle w:val="477"/>
          <w:rFonts w:hint="eastAsia"/>
          <w:kern w:val="0"/>
          <w:sz w:val="24"/>
        </w:rPr>
        <w:t>投标文件</w:t>
      </w:r>
      <w:r>
        <w:rPr>
          <w:rStyle w:val="477"/>
          <w:kern w:val="0"/>
          <w:sz w:val="24"/>
        </w:rPr>
        <w:t>中相应内容不一致的，以</w:t>
      </w:r>
      <w:r>
        <w:rPr>
          <w:rStyle w:val="477"/>
          <w:rFonts w:hint="eastAsia"/>
          <w:kern w:val="0"/>
          <w:sz w:val="24"/>
        </w:rPr>
        <w:t>开标一览表（报价表）</w:t>
      </w:r>
      <w:r>
        <w:rPr>
          <w:rStyle w:val="477"/>
          <w:kern w:val="0"/>
          <w:sz w:val="24"/>
        </w:rPr>
        <w:t>为准（如有）；</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（2）</w:t>
      </w:r>
      <w:r>
        <w:rPr>
          <w:rStyle w:val="477"/>
          <w:kern w:val="0"/>
          <w:sz w:val="24"/>
        </w:rPr>
        <w:tab/>
      </w:r>
      <w:r>
        <w:rPr>
          <w:rStyle w:val="477"/>
          <w:kern w:val="0"/>
          <w:sz w:val="24"/>
        </w:rPr>
        <w:t>大写金额和小写金额不一致的，以大写金额为准；</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（3）</w:t>
      </w:r>
      <w:r>
        <w:rPr>
          <w:rStyle w:val="477"/>
          <w:kern w:val="0"/>
          <w:sz w:val="24"/>
        </w:rPr>
        <w:tab/>
      </w:r>
      <w:r>
        <w:rPr>
          <w:rStyle w:val="477"/>
          <w:kern w:val="0"/>
          <w:sz w:val="24"/>
        </w:rPr>
        <w:t>单价金额小数点或者百分比有明显错位的，以</w:t>
      </w:r>
      <w:r>
        <w:rPr>
          <w:rStyle w:val="477"/>
          <w:rFonts w:hint="eastAsia"/>
          <w:kern w:val="0"/>
          <w:sz w:val="24"/>
        </w:rPr>
        <w:t>开标一览表（报价表）</w:t>
      </w:r>
      <w:r>
        <w:rPr>
          <w:rStyle w:val="477"/>
          <w:kern w:val="0"/>
          <w:sz w:val="24"/>
        </w:rPr>
        <w:t>的单价合计为准，并修改单价；</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（4）</w:t>
      </w:r>
      <w:r>
        <w:rPr>
          <w:rStyle w:val="477"/>
          <w:kern w:val="0"/>
          <w:sz w:val="24"/>
        </w:rPr>
        <w:tab/>
      </w:r>
      <w:r>
        <w:rPr>
          <w:rStyle w:val="477"/>
          <w:kern w:val="0"/>
          <w:sz w:val="24"/>
        </w:rPr>
        <w:t>单价计算结果与单价合计金额不一致的，以单价金额计算结果为准。</w:t>
      </w:r>
    </w:p>
    <w:p>
      <w:pPr>
        <w:tabs>
          <w:tab w:val="left" w:pos="993"/>
        </w:tabs>
        <w:snapToGrid w:val="0"/>
        <w:spacing w:after="156" w:line="360" w:lineRule="auto"/>
        <w:ind w:left="991" w:leftChars="472" w:firstLine="2"/>
        <w:rPr>
          <w:rStyle w:val="477"/>
          <w:sz w:val="24"/>
        </w:rPr>
      </w:pPr>
      <w:r>
        <w:rPr>
          <w:rStyle w:val="477"/>
          <w:sz w:val="24"/>
        </w:rPr>
        <w:t>同时出现两种以上不一致的，按照前款规定的顺序修正。修正后的报价经</w:t>
      </w:r>
      <w:r>
        <w:rPr>
          <w:rStyle w:val="477"/>
          <w:rFonts w:hint="eastAsia"/>
          <w:sz w:val="24"/>
        </w:rPr>
        <w:t>投标人</w:t>
      </w:r>
      <w:r>
        <w:rPr>
          <w:rStyle w:val="477"/>
          <w:sz w:val="24"/>
        </w:rPr>
        <w:t>确认后产生约束力，</w:t>
      </w:r>
      <w:r>
        <w:rPr>
          <w:rStyle w:val="477"/>
          <w:rFonts w:hint="eastAsia"/>
          <w:sz w:val="24"/>
        </w:rPr>
        <w:t>投标人</w:t>
      </w:r>
      <w:r>
        <w:rPr>
          <w:rStyle w:val="477"/>
          <w:sz w:val="24"/>
        </w:rPr>
        <w:t>不确认的，其响应无效。</w:t>
      </w:r>
    </w:p>
    <w:p>
      <w:pPr>
        <w:tabs>
          <w:tab w:val="left" w:pos="993"/>
        </w:tabs>
        <w:snapToGrid w:val="0"/>
        <w:spacing w:after="156" w:line="360" w:lineRule="auto"/>
        <w:ind w:left="991" w:leftChars="472" w:firstLine="2"/>
        <w:rPr>
          <w:rStyle w:val="477"/>
          <w:sz w:val="24"/>
        </w:rPr>
      </w:pPr>
      <w:r>
        <w:rPr>
          <w:rStyle w:val="477"/>
          <w:rFonts w:hint="eastAsia"/>
          <w:sz w:val="24"/>
        </w:rPr>
        <w:t>投标人</w:t>
      </w:r>
      <w:r>
        <w:rPr>
          <w:rStyle w:val="477"/>
          <w:sz w:val="24"/>
        </w:rPr>
        <w:t>的确认应当采用书面形式，并加盖公章，或者由法定代表人或其授权的代表签字。</w:t>
      </w:r>
    </w:p>
    <w:p>
      <w:pPr>
        <w:tabs>
          <w:tab w:val="left" w:pos="993"/>
        </w:tabs>
        <w:autoSpaceDE w:val="0"/>
        <w:autoSpaceDN w:val="0"/>
        <w:adjustRightInd w:val="0"/>
        <w:snapToGrid w:val="0"/>
        <w:spacing w:after="120" w:afterLines="50" w:line="360" w:lineRule="auto"/>
        <w:jc w:val="left"/>
        <w:rPr>
          <w:kern w:val="0"/>
          <w:sz w:val="24"/>
        </w:rPr>
      </w:pPr>
      <w:r>
        <w:rPr>
          <w:rFonts w:hint="eastAsia"/>
          <w:kern w:val="0"/>
          <w:sz w:val="24"/>
        </w:rPr>
        <w:t xml:space="preserve">3.2      </w:t>
      </w:r>
      <w:r>
        <w:rPr>
          <w:kern w:val="0"/>
          <w:sz w:val="24"/>
        </w:rPr>
        <w:t>商务和技术评审</w:t>
      </w:r>
    </w:p>
    <w:p>
      <w:pPr>
        <w:tabs>
          <w:tab w:val="left" w:pos="993"/>
        </w:tabs>
        <w:autoSpaceDE w:val="0"/>
        <w:autoSpaceDN w:val="0"/>
        <w:adjustRightInd w:val="0"/>
        <w:snapToGrid w:val="0"/>
        <w:spacing w:after="120" w:afterLines="50" w:line="360" w:lineRule="auto"/>
        <w:jc w:val="left"/>
        <w:rPr>
          <w:kern w:val="0"/>
          <w:sz w:val="24"/>
        </w:rPr>
      </w:pPr>
      <w:r>
        <w:rPr>
          <w:rFonts w:hint="eastAsia"/>
          <w:kern w:val="0"/>
          <w:sz w:val="24"/>
        </w:rPr>
        <w:t xml:space="preserve">3.2.1     </w:t>
      </w:r>
      <w:r>
        <w:rPr>
          <w:kern w:val="0"/>
          <w:sz w:val="24"/>
        </w:rPr>
        <w:t>比较与评价</w:t>
      </w:r>
    </w:p>
    <w:p>
      <w:pPr>
        <w:tabs>
          <w:tab w:val="left" w:pos="993"/>
        </w:tabs>
        <w:autoSpaceDE w:val="0"/>
        <w:autoSpaceDN w:val="0"/>
        <w:adjustRightInd w:val="0"/>
        <w:snapToGrid w:val="0"/>
        <w:spacing w:before="120" w:after="120" w:afterLines="50" w:line="360" w:lineRule="auto"/>
        <w:ind w:left="991" w:leftChars="472"/>
        <w:rPr>
          <w:sz w:val="24"/>
        </w:rPr>
      </w:pPr>
      <w:r>
        <w:rPr>
          <w:kern w:val="0"/>
          <w:sz w:val="24"/>
        </w:rPr>
        <w:t>评标委员会按本章第2.3款[详细评审标准]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line="360" w:lineRule="auto"/>
        <w:ind w:left="991" w:leftChars="472"/>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993"/>
        </w:tabs>
        <w:autoSpaceDE w:val="0"/>
        <w:autoSpaceDN w:val="0"/>
        <w:adjustRightInd w:val="0"/>
        <w:snapToGrid w:val="0"/>
        <w:spacing w:after="120" w:afterLines="50" w:line="360" w:lineRule="auto"/>
        <w:ind w:left="1200" w:hanging="1200" w:hangingChars="500"/>
        <w:rPr>
          <w:kern w:val="0"/>
          <w:sz w:val="24"/>
        </w:rPr>
      </w:pPr>
      <w:r>
        <w:rPr>
          <w:rFonts w:hint="eastAsia"/>
          <w:kern w:val="0"/>
          <w:sz w:val="24"/>
        </w:rPr>
        <w:t xml:space="preserve">3.2.2     </w:t>
      </w: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rFonts w:hint="eastAsia"/>
          <w:kern w:val="0"/>
          <w:sz w:val="24"/>
        </w:rPr>
        <w:t>2</w:t>
      </w:r>
      <w:r>
        <w:rPr>
          <w:kern w:val="0"/>
          <w:sz w:val="24"/>
        </w:rPr>
        <w:t>.3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line="360" w:lineRule="auto"/>
        <w:ind w:left="1679" w:leftChars="514" w:hanging="600" w:hangingChars="250"/>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rFonts w:hint="eastAsia"/>
          <w:kern w:val="0"/>
          <w:sz w:val="24"/>
        </w:rPr>
        <w:t>2</w:t>
      </w:r>
      <w:r>
        <w:rPr>
          <w:kern w:val="0"/>
          <w:sz w:val="24"/>
        </w:rPr>
        <w:t>.3.1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line="360" w:lineRule="auto"/>
        <w:ind w:left="1679" w:leftChars="514" w:hanging="600" w:hangingChars="250"/>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rFonts w:hint="eastAsia"/>
          <w:kern w:val="0"/>
          <w:sz w:val="24"/>
        </w:rPr>
        <w:t>2</w:t>
      </w:r>
      <w:r>
        <w:rPr>
          <w:kern w:val="0"/>
          <w:sz w:val="24"/>
        </w:rPr>
        <w:t>.3.2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line="360" w:lineRule="auto"/>
        <w:ind w:left="1679" w:leftChars="514" w:hanging="600" w:hangingChars="250"/>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rFonts w:hint="eastAsia"/>
          <w:kern w:val="0"/>
          <w:sz w:val="24"/>
        </w:rPr>
        <w:t>2</w:t>
      </w:r>
      <w:r>
        <w:rPr>
          <w:kern w:val="0"/>
          <w:sz w:val="24"/>
        </w:rPr>
        <w:t>.3.3</w:t>
      </w:r>
      <w:r>
        <w:rPr>
          <w:kern w:val="0"/>
          <w:sz w:val="24"/>
        </w:rPr>
        <w:fldChar w:fldCharType="end"/>
      </w:r>
      <w:r>
        <w:rPr>
          <w:kern w:val="0"/>
          <w:sz w:val="24"/>
        </w:rPr>
        <w:t>项规定的评审因素和分值对报价部分计算出得分C。</w:t>
      </w:r>
    </w:p>
    <w:p>
      <w:pPr>
        <w:tabs>
          <w:tab w:val="left" w:pos="993"/>
        </w:tabs>
        <w:autoSpaceDE w:val="0"/>
        <w:autoSpaceDN w:val="0"/>
        <w:adjustRightInd w:val="0"/>
        <w:snapToGrid w:val="0"/>
        <w:spacing w:after="120" w:afterLines="50" w:line="360" w:lineRule="auto"/>
        <w:jc w:val="left"/>
        <w:rPr>
          <w:kern w:val="0"/>
          <w:sz w:val="24"/>
        </w:rPr>
      </w:pPr>
      <w:r>
        <w:rPr>
          <w:rFonts w:hint="eastAsia"/>
        </w:rPr>
        <w:t xml:space="preserve">3.2.3     </w:t>
      </w:r>
      <w:r>
        <w:rPr>
          <w:kern w:val="0"/>
          <w:sz w:val="24"/>
        </w:rPr>
        <w:t>评分分值计算保留小数点后两位，小数点后第三位“四舍五入”。</w:t>
      </w:r>
    </w:p>
    <w:p>
      <w:pPr>
        <w:tabs>
          <w:tab w:val="left" w:pos="993"/>
        </w:tabs>
        <w:autoSpaceDE w:val="0"/>
        <w:autoSpaceDN w:val="0"/>
        <w:adjustRightInd w:val="0"/>
        <w:snapToGrid w:val="0"/>
        <w:spacing w:after="120" w:afterLines="50" w:line="360" w:lineRule="auto"/>
        <w:jc w:val="left"/>
        <w:rPr>
          <w:kern w:val="0"/>
          <w:sz w:val="24"/>
        </w:rPr>
      </w:pPr>
      <w:r>
        <w:rPr>
          <w:rFonts w:hint="eastAsia"/>
          <w:kern w:val="0"/>
          <w:sz w:val="24"/>
        </w:rPr>
        <w:t xml:space="preserve">3.2.4    </w:t>
      </w:r>
      <w:r>
        <w:rPr>
          <w:kern w:val="0"/>
          <w:sz w:val="24"/>
        </w:rPr>
        <w:t>投标人得分=A＋B＋C</w:t>
      </w:r>
    </w:p>
    <w:p>
      <w:pPr>
        <w:tabs>
          <w:tab w:val="left" w:pos="993"/>
        </w:tabs>
        <w:autoSpaceDE w:val="0"/>
        <w:autoSpaceDN w:val="0"/>
        <w:adjustRightInd w:val="0"/>
        <w:snapToGrid w:val="0"/>
        <w:spacing w:after="120" w:afterLines="50" w:line="360" w:lineRule="auto"/>
        <w:jc w:val="left"/>
        <w:rPr>
          <w:kern w:val="0"/>
          <w:sz w:val="24"/>
        </w:rPr>
      </w:pPr>
      <w:r>
        <w:rPr>
          <w:rFonts w:hint="eastAsia"/>
          <w:kern w:val="0"/>
          <w:sz w:val="24"/>
        </w:rPr>
        <w:t xml:space="preserve">3.3     </w:t>
      </w:r>
      <w:r>
        <w:rPr>
          <w:kern w:val="0"/>
          <w:sz w:val="24"/>
        </w:rPr>
        <w:t>评标结果</w:t>
      </w:r>
    </w:p>
    <w:p>
      <w:pPr>
        <w:tabs>
          <w:tab w:val="left" w:pos="993"/>
        </w:tabs>
        <w:autoSpaceDE w:val="0"/>
        <w:autoSpaceDN w:val="0"/>
        <w:adjustRightInd w:val="0"/>
        <w:snapToGrid w:val="0"/>
        <w:spacing w:after="120" w:afterLines="50" w:line="360" w:lineRule="auto"/>
        <w:ind w:left="960" w:hanging="960" w:hangingChars="400"/>
        <w:jc w:val="left"/>
        <w:rPr>
          <w:kern w:val="0"/>
          <w:sz w:val="24"/>
        </w:rPr>
      </w:pPr>
      <w:r>
        <w:rPr>
          <w:rFonts w:hint="eastAsia"/>
          <w:kern w:val="0"/>
          <w:sz w:val="24"/>
        </w:rPr>
        <w:t xml:space="preserve">3.3.1    </w:t>
      </w: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993"/>
        </w:tabs>
        <w:autoSpaceDE w:val="0"/>
        <w:autoSpaceDN w:val="0"/>
        <w:adjustRightInd w:val="0"/>
        <w:snapToGrid w:val="0"/>
        <w:spacing w:after="120" w:afterLines="50" w:line="360" w:lineRule="auto"/>
        <w:ind w:left="960" w:hanging="960" w:hangingChars="400"/>
        <w:jc w:val="left"/>
        <w:rPr>
          <w:kern w:val="0"/>
          <w:sz w:val="24"/>
        </w:rPr>
      </w:pPr>
      <w:r>
        <w:rPr>
          <w:rFonts w:hint="eastAsia"/>
          <w:kern w:val="0"/>
          <w:sz w:val="24"/>
        </w:rPr>
        <w:t xml:space="preserve">3.3.2    </w:t>
      </w:r>
      <w:r>
        <w:rPr>
          <w:kern w:val="0"/>
          <w:sz w:val="24"/>
        </w:rPr>
        <w:t>除第二章“投标人须知”前附表授权直接确定中标人外，评标委员会按照得分由高到低的顺序推荐中标候选人。</w:t>
      </w:r>
    </w:p>
    <w:p>
      <w:pPr>
        <w:tabs>
          <w:tab w:val="left" w:pos="1134"/>
          <w:tab w:val="left" w:pos="1560"/>
        </w:tabs>
        <w:autoSpaceDE w:val="0"/>
        <w:autoSpaceDN w:val="0"/>
        <w:adjustRightInd w:val="0"/>
        <w:snapToGrid w:val="0"/>
        <w:spacing w:after="120" w:afterLines="50" w:line="360" w:lineRule="auto"/>
        <w:rPr>
          <w:b/>
          <w:sz w:val="28"/>
          <w:szCs w:val="28"/>
        </w:rPr>
        <w:sectPr>
          <w:type w:val="nextColumn"/>
          <w:pgSz w:w="11906" w:h="16838"/>
          <w:pgMar w:top="1440" w:right="1440" w:bottom="1440" w:left="1440" w:header="851" w:footer="992" w:gutter="0"/>
          <w:cols w:space="720" w:num="1"/>
          <w:docGrid w:linePitch="312" w:charSpace="0"/>
        </w:sectPr>
      </w:pPr>
      <w:r>
        <w:rPr>
          <w:rFonts w:hint="eastAsia"/>
          <w:kern w:val="0"/>
          <w:sz w:val="24"/>
        </w:rPr>
        <w:t xml:space="preserve">3.3.3    </w:t>
      </w:r>
      <w:r>
        <w:rPr>
          <w:kern w:val="0"/>
          <w:sz w:val="24"/>
        </w:rPr>
        <w:t>评标委员会完成评标后，应当向采购人提交书面评标报</w:t>
      </w:r>
      <w:r>
        <w:rPr>
          <w:rFonts w:hint="eastAsia"/>
          <w:kern w:val="0"/>
          <w:sz w:val="24"/>
        </w:rPr>
        <w:t>告。</w:t>
      </w:r>
    </w:p>
    <w:p>
      <w:pPr>
        <w:pStyle w:val="5"/>
        <w:adjustRightInd w:val="0"/>
        <w:snapToGrid w:val="0"/>
        <w:spacing w:before="48" w:beforeLines="20" w:after="48" w:afterLines="20" w:line="360" w:lineRule="auto"/>
        <w:ind w:left="216"/>
        <w:jc w:val="center"/>
        <w:rPr>
          <w:rFonts w:ascii="Times New Roman" w:hAnsi="Times New Roman" w:eastAsia="宋体"/>
          <w:sz w:val="28"/>
          <w:szCs w:val="21"/>
        </w:rPr>
      </w:pPr>
      <w:bookmarkStart w:id="150" w:name="_Toc86409188"/>
      <w:bookmarkStart w:id="151" w:name="_Toc105422128"/>
      <w:bookmarkStart w:id="152" w:name="_Toc106792284"/>
      <w:r>
        <w:rPr>
          <w:rFonts w:ascii="Times New Roman" w:hAnsi="Times New Roman" w:eastAsia="宋体"/>
          <w:sz w:val="28"/>
          <w:szCs w:val="21"/>
        </w:rPr>
        <w:t>附表一 资格审查表</w:t>
      </w:r>
      <w:bookmarkEnd w:id="150"/>
      <w:bookmarkEnd w:id="151"/>
      <w:bookmarkEnd w:id="152"/>
    </w:p>
    <w:tbl>
      <w:tblPr>
        <w:tblStyle w:val="74"/>
        <w:tblW w:w="8522" w:type="dxa"/>
        <w:jc w:val="center"/>
        <w:tblLayout w:type="fixed"/>
        <w:tblCellMar>
          <w:top w:w="0" w:type="dxa"/>
          <w:left w:w="108" w:type="dxa"/>
          <w:bottom w:w="0" w:type="dxa"/>
          <w:right w:w="108" w:type="dxa"/>
        </w:tblCellMar>
      </w:tblPr>
      <w:tblGrid>
        <w:gridCol w:w="463"/>
        <w:gridCol w:w="1769"/>
        <w:gridCol w:w="4536"/>
        <w:gridCol w:w="567"/>
        <w:gridCol w:w="567"/>
        <w:gridCol w:w="620"/>
      </w:tblGrid>
      <w:tr>
        <w:tblPrEx>
          <w:tblCellMar>
            <w:top w:w="0" w:type="dxa"/>
            <w:left w:w="108" w:type="dxa"/>
            <w:bottom w:w="0" w:type="dxa"/>
            <w:right w:w="108" w:type="dxa"/>
          </w:tblCellMar>
        </w:tblPrEx>
        <w:trPr>
          <w:jc w:val="center"/>
        </w:trPr>
        <w:tc>
          <w:tcPr>
            <w:tcW w:w="2232" w:type="dxa"/>
            <w:gridSpan w:val="2"/>
            <w:vMerge w:val="restart"/>
            <w:tcBorders>
              <w:top w:val="single" w:color="auto" w:sz="4" w:space="0"/>
              <w:left w:val="single" w:color="auto" w:sz="4" w:space="0"/>
              <w:bottom w:val="single" w:color="auto" w:sz="4" w:space="0"/>
              <w:right w:val="single" w:color="auto" w:sz="4" w:space="0"/>
            </w:tcBorders>
            <w:vAlign w:val="center"/>
          </w:tcPr>
          <w:p>
            <w:r>
              <w:t>审查内容</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r>
              <w:t>审查标准</w:t>
            </w:r>
          </w:p>
        </w:tc>
        <w:tc>
          <w:tcPr>
            <w:tcW w:w="175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投标人</w:t>
            </w:r>
            <w:r>
              <w:t>名称</w:t>
            </w:r>
          </w:p>
        </w:tc>
      </w:tr>
      <w:tr>
        <w:tblPrEx>
          <w:tblCellMar>
            <w:top w:w="0" w:type="dxa"/>
            <w:left w:w="108" w:type="dxa"/>
            <w:bottom w:w="0" w:type="dxa"/>
            <w:right w:w="108" w:type="dxa"/>
          </w:tblCellMar>
        </w:tblPrEx>
        <w:trPr>
          <w:jc w:val="center"/>
        </w:trPr>
        <w:tc>
          <w:tcPr>
            <w:tcW w:w="2232"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4536" w:type="dxa"/>
            <w:vMerge w:val="continue"/>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620" w:type="dxa"/>
            <w:tcBorders>
              <w:top w:val="single" w:color="auto" w:sz="4" w:space="0"/>
              <w:left w:val="single" w:color="auto" w:sz="4" w:space="0"/>
              <w:bottom w:val="single" w:color="auto" w:sz="4" w:space="0"/>
              <w:right w:val="single" w:color="auto" w:sz="4" w:space="0"/>
            </w:tcBorders>
            <w:vAlign w:val="center"/>
          </w:tcPr>
          <w:p>
            <w:pPr>
              <w:jc w:val="center"/>
            </w:pPr>
            <w: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ascii="Times New Roman" w:hAnsi="Times New Roman" w:cs="Times New Roman"/>
                <w:kern w:val="0"/>
              </w:rPr>
              <w:t>具有独立承担民事责任的能力</w:t>
            </w:r>
          </w:p>
        </w:tc>
        <w:tc>
          <w:tcPr>
            <w:tcW w:w="4536" w:type="dxa"/>
            <w:tcBorders>
              <w:top w:val="single" w:color="auto" w:sz="4" w:space="0"/>
              <w:left w:val="single" w:color="auto" w:sz="4" w:space="0"/>
              <w:bottom w:val="single" w:color="auto" w:sz="4" w:space="0"/>
              <w:right w:val="single" w:color="auto" w:sz="4" w:space="0"/>
            </w:tcBorders>
            <w:vAlign w:val="center"/>
          </w:tcPr>
          <w:p>
            <w:pPr>
              <w:pStyle w:val="40"/>
            </w:pPr>
            <w:r>
              <w:rPr>
                <w:rFonts w:ascii="Times New Roman" w:hAnsi="Times New Roman" w:cs="Times New Roman"/>
                <w:kern w:val="0"/>
              </w:rPr>
              <w:t>法人或者其他组织的营业执照等证明文件；自然人需提供身份证明；</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hAnsi="宋体" w:cs="宋体"/>
                <w:spacing w:val="-2"/>
              </w:rPr>
              <w:t>投标人代表身份证明</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rFonts w:hint="eastAsia"/>
                <w:szCs w:val="21"/>
              </w:rPr>
              <w:t>提供有效的《法定代表人资格证明书》或《法定代表人授权委托书》等；</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ascii="Times New Roman" w:hAnsi="Times New Roman" w:cs="Times New Roman"/>
                <w:kern w:val="0"/>
              </w:rPr>
              <w:t>健全的财务会计制度</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867"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769"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缴纳税收</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提供的近半年内任意一月依法缴纳税收证明，当月新成立公司不需提供；无需纳税或免税的也需提供相应证明材料。</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769"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缴纳社会保障资金</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提供社保缴纳证明（近半年内任意一月社保缴纳证明，当月新成立公司不需提供）</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1769"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履行合同所必需的设备和能力</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提供</w:t>
            </w:r>
            <w:r>
              <w:rPr>
                <w:rFonts w:hint="eastAsia"/>
                <w:szCs w:val="21"/>
              </w:rPr>
              <w:t>具有履行合同所必需的人员、设备和专业技术能力的相关证明材料或声明</w:t>
            </w:r>
            <w:r>
              <w:rPr>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1769"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szCs w:val="21"/>
              </w:rPr>
              <w:t>提供无重大违法记录声明书</w:t>
            </w:r>
          </w:p>
        </w:tc>
        <w:tc>
          <w:tcPr>
            <w:tcW w:w="4536" w:type="dxa"/>
            <w:tcBorders>
              <w:top w:val="single" w:color="auto" w:sz="4" w:space="0"/>
              <w:left w:val="single" w:color="auto" w:sz="4" w:space="0"/>
              <w:bottom w:val="single" w:color="auto" w:sz="4" w:space="0"/>
              <w:right w:val="single" w:color="auto" w:sz="4" w:space="0"/>
            </w:tcBorders>
            <w:vAlign w:val="center"/>
          </w:tcPr>
          <w:p>
            <w:r>
              <w:rPr>
                <w:rFonts w:hint="eastAsia"/>
                <w:szCs w:val="21"/>
              </w:rPr>
              <w:t>提供无重大违法记录声明书；</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ascii="Arial" w:hAnsi="Arial" w:cs="Arial"/>
                <w:snapToGrid w:val="0"/>
              </w:rPr>
              <w:t>其他特定资格证明</w:t>
            </w:r>
          </w:p>
        </w:tc>
        <w:tc>
          <w:tcPr>
            <w:tcW w:w="4536" w:type="dxa"/>
            <w:tcBorders>
              <w:top w:val="single" w:color="auto" w:sz="4" w:space="0"/>
              <w:left w:val="single" w:color="auto" w:sz="4" w:space="0"/>
              <w:bottom w:val="single" w:color="auto" w:sz="4" w:space="0"/>
              <w:right w:val="single" w:color="auto" w:sz="4" w:space="0"/>
            </w:tcBorders>
            <w:vAlign w:val="center"/>
          </w:tcPr>
          <w:p>
            <w:pPr>
              <w:spacing w:after="100" w:afterAutospacing="1"/>
            </w:pPr>
            <w:r>
              <w:rPr>
                <w:rFonts w:hint="eastAsia"/>
                <w:szCs w:val="21"/>
              </w:rPr>
              <w:t>无。</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hint="eastAsia" w:ascii="Times New Roman" w:hAnsi="Times New Roman" w:cs="Times New Roman"/>
                <w:kern w:val="0"/>
              </w:rPr>
              <w:t>落实政府采购政策需满足的资格要求</w:t>
            </w:r>
          </w:p>
        </w:tc>
        <w:tc>
          <w:tcPr>
            <w:tcW w:w="4536" w:type="dxa"/>
            <w:tcBorders>
              <w:top w:val="single" w:color="auto" w:sz="4" w:space="0"/>
              <w:left w:val="single" w:color="auto" w:sz="4" w:space="0"/>
              <w:bottom w:val="single" w:color="auto" w:sz="4" w:space="0"/>
              <w:right w:val="single" w:color="auto" w:sz="4" w:space="0"/>
            </w:tcBorders>
            <w:vAlign w:val="center"/>
          </w:tcPr>
          <w:p>
            <w:pPr>
              <w:pStyle w:val="40"/>
            </w:pPr>
            <w:r>
              <w:rPr>
                <w:rFonts w:hint="eastAsia" w:hAnsi="宋体" w:cs="宋体"/>
                <w:spacing w:val="-2"/>
              </w:rPr>
              <w:t>本项目为专门面向中小企业采购的项目，投标人应为中小微企业或监狱企业或残疾人福利性单位；投标人应按招标文件要求提供《中小企业声明函》或《残疾人福利性单位声明函》或监狱企业证明材料；</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769" w:type="dxa"/>
            <w:tcBorders>
              <w:top w:val="single" w:color="auto" w:sz="4" w:space="0"/>
              <w:left w:val="single" w:color="auto" w:sz="4" w:space="0"/>
              <w:bottom w:val="single" w:color="auto" w:sz="4" w:space="0"/>
              <w:right w:val="single" w:color="auto" w:sz="4" w:space="0"/>
            </w:tcBorders>
            <w:vAlign w:val="center"/>
          </w:tcPr>
          <w:p>
            <w:pPr>
              <w:pStyle w:val="40"/>
            </w:pPr>
            <w:r>
              <w:rPr>
                <w:rFonts w:ascii="Times New Roman" w:hAnsi="Times New Roman" w:cs="Times New Roman"/>
                <w:kern w:val="0"/>
              </w:rPr>
              <w:t>信用查询结果</w:t>
            </w:r>
          </w:p>
        </w:tc>
        <w:tc>
          <w:tcPr>
            <w:tcW w:w="4536" w:type="dxa"/>
            <w:tcBorders>
              <w:top w:val="single" w:color="auto" w:sz="4" w:space="0"/>
              <w:left w:val="single" w:color="auto" w:sz="4" w:space="0"/>
              <w:bottom w:val="single" w:color="auto" w:sz="4" w:space="0"/>
              <w:right w:val="single" w:color="auto" w:sz="4" w:space="0"/>
            </w:tcBorders>
            <w:vAlign w:val="center"/>
          </w:tcPr>
          <w:p>
            <w:pPr>
              <w:pStyle w:val="4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rPr>
              <w:t>税收违法黑名单</w:t>
            </w:r>
            <w:r>
              <w:rPr>
                <w:rFonts w:ascii="Times New Roman" w:hAnsi="Times New Roman" w:cs="Times New Roman"/>
                <w:kern w:val="0"/>
              </w:rPr>
              <w:t>；</w:t>
            </w:r>
          </w:p>
          <w:p>
            <w:pPr>
              <w:pStyle w:val="40"/>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40"/>
            </w:pPr>
            <w:r>
              <w:rPr>
                <w:rFonts w:ascii="Times New Roman" w:hAnsi="Times New Roman" w:cs="Times New Roman"/>
                <w:kern w:val="0"/>
              </w:rPr>
              <w:t>3、“中国政府采购网”（www.ccgp.gov.cn）网站上未被列入政府采购严重违法失信行为记录名单；</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t>1</w:t>
            </w:r>
            <w:r>
              <w:rPr>
                <w:rFonts w:hint="eastAsia"/>
              </w:rPr>
              <w:t>1</w:t>
            </w:r>
          </w:p>
        </w:tc>
        <w:tc>
          <w:tcPr>
            <w:tcW w:w="1769" w:type="dxa"/>
            <w:tcBorders>
              <w:top w:val="single" w:color="auto" w:sz="4" w:space="0"/>
              <w:left w:val="single" w:color="auto" w:sz="4" w:space="0"/>
              <w:bottom w:val="single" w:color="auto" w:sz="4" w:space="0"/>
              <w:right w:val="single" w:color="auto" w:sz="4" w:space="0"/>
            </w:tcBorders>
            <w:vAlign w:val="center"/>
          </w:tcPr>
          <w:p>
            <w:r>
              <w:t>不参与围标串标承诺书</w:t>
            </w:r>
          </w:p>
        </w:tc>
        <w:tc>
          <w:tcPr>
            <w:tcW w:w="4536" w:type="dxa"/>
            <w:tcBorders>
              <w:top w:val="single" w:color="auto" w:sz="4" w:space="0"/>
              <w:left w:val="single" w:color="auto" w:sz="4" w:space="0"/>
              <w:bottom w:val="single" w:color="auto" w:sz="4" w:space="0"/>
              <w:right w:val="single" w:color="auto" w:sz="4" w:space="0"/>
            </w:tcBorders>
            <w:vAlign w:val="center"/>
          </w:tcPr>
          <w:p>
            <w:r>
              <w:t>提供不参与围标串标承诺书；</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pPr>
            <w:r>
              <w:t>1</w:t>
            </w:r>
            <w:r>
              <w:rPr>
                <w:rFonts w:hint="eastAsia"/>
              </w:rPr>
              <w:t>2</w:t>
            </w:r>
          </w:p>
        </w:tc>
        <w:tc>
          <w:tcPr>
            <w:tcW w:w="1769" w:type="dxa"/>
            <w:tcBorders>
              <w:top w:val="single" w:color="auto" w:sz="4" w:space="0"/>
              <w:left w:val="single" w:color="auto" w:sz="4" w:space="0"/>
              <w:bottom w:val="single" w:color="auto" w:sz="4" w:space="0"/>
              <w:right w:val="single" w:color="auto" w:sz="4" w:space="0"/>
            </w:tcBorders>
            <w:vAlign w:val="center"/>
          </w:tcPr>
          <w:p>
            <w:r>
              <w:rPr>
                <w:rFonts w:hint="eastAsia"/>
              </w:rPr>
              <w:t>投标保证金</w:t>
            </w:r>
          </w:p>
        </w:tc>
        <w:tc>
          <w:tcPr>
            <w:tcW w:w="4536" w:type="dxa"/>
            <w:tcBorders>
              <w:top w:val="single" w:color="auto" w:sz="4" w:space="0"/>
              <w:left w:val="single" w:color="auto" w:sz="4" w:space="0"/>
              <w:bottom w:val="single" w:color="auto" w:sz="4" w:space="0"/>
              <w:right w:val="single" w:color="auto" w:sz="4" w:space="0"/>
            </w:tcBorders>
            <w:vAlign w:val="center"/>
          </w:tcPr>
          <w:p>
            <w:r>
              <w:t>是否按照</w:t>
            </w:r>
            <w:r>
              <w:rPr>
                <w:rFonts w:hint="eastAsia"/>
              </w:rPr>
              <w:t>投标人</w:t>
            </w:r>
            <w:r>
              <w:t>须知要求金额递交了</w:t>
            </w:r>
            <w:r>
              <w:rPr>
                <w:rFonts w:hint="eastAsia"/>
              </w:rPr>
              <w:t>投标保证金</w:t>
            </w:r>
            <w:r>
              <w:t>，并提供了</w:t>
            </w:r>
            <w:r>
              <w:rPr>
                <w:rFonts w:hint="eastAsia"/>
              </w:rPr>
              <w:t>投标保证金</w:t>
            </w:r>
            <w:r>
              <w:t>缴纳凭证。</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540" w:hRule="atLeast"/>
          <w:jc w:val="center"/>
        </w:trPr>
        <w:tc>
          <w:tcPr>
            <w:tcW w:w="6768" w:type="dxa"/>
            <w:gridSpan w:val="3"/>
            <w:tcBorders>
              <w:top w:val="single" w:color="auto" w:sz="4" w:space="0"/>
              <w:left w:val="single" w:color="auto" w:sz="4" w:space="0"/>
              <w:bottom w:val="single" w:color="auto" w:sz="4" w:space="0"/>
              <w:right w:val="single" w:color="auto" w:sz="4" w:space="0"/>
            </w:tcBorders>
            <w:vAlign w:val="center"/>
          </w:tcPr>
          <w:p>
            <w:pPr>
              <w:jc w:val="center"/>
            </w:pPr>
            <w:r>
              <w:t>资格审查结果</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545" w:hRule="atLeast"/>
          <w:jc w:val="center"/>
        </w:trPr>
        <w:tc>
          <w:tcPr>
            <w:tcW w:w="6768" w:type="dxa"/>
            <w:gridSpan w:val="3"/>
            <w:tcBorders>
              <w:top w:val="single" w:color="auto" w:sz="4" w:space="0"/>
              <w:left w:val="single" w:color="auto" w:sz="4" w:space="0"/>
              <w:bottom w:val="single" w:color="auto" w:sz="4" w:space="0"/>
              <w:right w:val="single" w:color="auto" w:sz="4" w:space="0"/>
            </w:tcBorders>
            <w:vAlign w:val="center"/>
          </w:tcPr>
          <w:p>
            <w:pPr>
              <w:jc w:val="center"/>
            </w:pPr>
            <w:r>
              <w:t>不通过理由说明</w:t>
            </w:r>
          </w:p>
        </w:tc>
        <w:tc>
          <w:tcPr>
            <w:tcW w:w="567" w:type="dxa"/>
            <w:tcBorders>
              <w:top w:val="single" w:color="auto" w:sz="4" w:space="0"/>
              <w:left w:val="single" w:color="auto" w:sz="4" w:space="0"/>
              <w:bottom w:val="single" w:color="auto" w:sz="4" w:space="0"/>
              <w:right w:val="single" w:color="auto" w:sz="4" w:space="0"/>
            </w:tcBorders>
            <w:vAlign w:val="center"/>
          </w:tcPr>
          <w:p/>
        </w:tc>
        <w:tc>
          <w:tcPr>
            <w:tcW w:w="567" w:type="dxa"/>
            <w:tcBorders>
              <w:top w:val="single" w:color="auto" w:sz="4" w:space="0"/>
              <w:left w:val="single" w:color="auto" w:sz="4" w:space="0"/>
              <w:bottom w:val="single" w:color="auto" w:sz="4" w:space="0"/>
              <w:right w:val="single" w:color="auto" w:sz="4" w:space="0"/>
            </w:tcBorders>
          </w:tcPr>
          <w:p/>
        </w:tc>
        <w:tc>
          <w:tcPr>
            <w:tcW w:w="620" w:type="dxa"/>
            <w:tcBorders>
              <w:top w:val="single" w:color="auto" w:sz="4" w:space="0"/>
              <w:left w:val="single" w:color="auto" w:sz="4" w:space="0"/>
              <w:bottom w:val="single" w:color="auto" w:sz="4" w:space="0"/>
              <w:right w:val="single" w:color="auto" w:sz="4" w:space="0"/>
            </w:tcBorders>
          </w:tcPr>
          <w:p/>
        </w:tc>
      </w:tr>
    </w:tbl>
    <w:p>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pPr>
        <w:pStyle w:val="5"/>
        <w:adjustRightInd w:val="0"/>
        <w:snapToGrid w:val="0"/>
        <w:spacing w:before="48" w:beforeLines="20" w:after="48" w:afterLines="20" w:line="360" w:lineRule="auto"/>
        <w:ind w:left="216"/>
        <w:jc w:val="center"/>
        <w:rPr>
          <w:rFonts w:ascii="Times New Roman" w:hAnsi="Times New Roman" w:eastAsia="宋体"/>
          <w:b w:val="0"/>
          <w:sz w:val="28"/>
          <w:szCs w:val="28"/>
        </w:rPr>
      </w:pPr>
      <w:r>
        <w:rPr>
          <w:rFonts w:ascii="Times New Roman" w:hAnsi="Times New Roman" w:eastAsia="宋体"/>
          <w:szCs w:val="21"/>
        </w:rPr>
        <w:br w:type="page"/>
      </w:r>
      <w:bookmarkStart w:id="153" w:name="_Toc106792285"/>
      <w:bookmarkStart w:id="154" w:name="_Toc105422129"/>
      <w:bookmarkStart w:id="155" w:name="_Toc86409189"/>
      <w:r>
        <w:rPr>
          <w:rFonts w:ascii="Times New Roman" w:hAnsi="Times New Roman" w:eastAsia="宋体"/>
          <w:sz w:val="28"/>
          <w:szCs w:val="21"/>
        </w:rPr>
        <w:t>附表二 符合性审查表</w:t>
      </w:r>
      <w:bookmarkEnd w:id="153"/>
      <w:bookmarkEnd w:id="154"/>
      <w:bookmarkEnd w:id="155"/>
    </w:p>
    <w:tbl>
      <w:tblPr>
        <w:tblStyle w:val="74"/>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rFonts w:hint="eastAsia"/>
                <w:b/>
                <w:szCs w:val="21"/>
              </w:rPr>
              <w:t>投标人</w:t>
            </w:r>
            <w:r>
              <w:rPr>
                <w:b/>
                <w:szCs w:val="21"/>
              </w:rPr>
              <w:t>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rFonts w:hint="eastAsia"/>
                <w:szCs w:val="21"/>
              </w:rPr>
              <w:t>投标函</w:t>
            </w:r>
            <w:r>
              <w:rPr>
                <w:szCs w:val="21"/>
              </w:rPr>
              <w:t>是否有单位盖章及法定代表人或法定代表人授权的代理人签字或盖章；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rFonts w:hint="eastAsia"/>
                <w:szCs w:val="21"/>
              </w:rPr>
              <w:t>投标文件</w:t>
            </w:r>
            <w:r>
              <w:rPr>
                <w:szCs w:val="21"/>
              </w:rPr>
              <w:t>有效期是否满足</w:t>
            </w:r>
            <w:r>
              <w:rPr>
                <w:rFonts w:hint="eastAsia"/>
                <w:szCs w:val="21"/>
              </w:rPr>
              <w:t>招标文件</w:t>
            </w:r>
            <w:r>
              <w:rPr>
                <w:szCs w:val="21"/>
              </w:rPr>
              <w:t>要求；</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szCs w:val="21"/>
              </w:rPr>
              <w:t>是否按规定的格式填写，内容不全或关键字迹模糊、无法辨认；</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4</w:t>
            </w:r>
          </w:p>
        </w:tc>
        <w:tc>
          <w:tcPr>
            <w:tcW w:w="6136" w:type="dxa"/>
            <w:tcBorders>
              <w:right w:val="single" w:color="auto" w:sz="4" w:space="0"/>
            </w:tcBorders>
            <w:vAlign w:val="center"/>
          </w:tcPr>
          <w:p>
            <w:pPr>
              <w:rPr>
                <w:szCs w:val="21"/>
              </w:rPr>
            </w:pPr>
            <w:r>
              <w:rPr>
                <w:szCs w:val="21"/>
              </w:rPr>
              <w:t>是否按规定提交</w:t>
            </w:r>
            <w:r>
              <w:rPr>
                <w:rFonts w:hint="eastAsia"/>
                <w:szCs w:val="21"/>
              </w:rPr>
              <w:t>投标文件</w:t>
            </w:r>
            <w:r>
              <w:rPr>
                <w:szCs w:val="21"/>
              </w:rPr>
              <w:t>份数；</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5</w:t>
            </w:r>
          </w:p>
        </w:tc>
        <w:tc>
          <w:tcPr>
            <w:tcW w:w="6136" w:type="dxa"/>
            <w:tcBorders>
              <w:right w:val="single" w:color="auto" w:sz="4" w:space="0"/>
            </w:tcBorders>
            <w:vAlign w:val="center"/>
          </w:tcPr>
          <w:p>
            <w:pPr>
              <w:textAlignment w:val="center"/>
              <w:rPr>
                <w:szCs w:val="21"/>
              </w:rPr>
            </w:pPr>
            <w:r>
              <w:rPr>
                <w:rFonts w:hint="eastAsia"/>
                <w:szCs w:val="21"/>
              </w:rPr>
              <w:t>投标文件</w:t>
            </w:r>
            <w:r>
              <w:rPr>
                <w:szCs w:val="21"/>
              </w:rPr>
              <w:t>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6</w:t>
            </w:r>
          </w:p>
        </w:tc>
        <w:tc>
          <w:tcPr>
            <w:tcW w:w="6136" w:type="dxa"/>
            <w:tcBorders>
              <w:right w:val="single" w:color="auto" w:sz="4" w:space="0"/>
            </w:tcBorders>
            <w:vAlign w:val="center"/>
          </w:tcPr>
          <w:p>
            <w:pPr>
              <w:rPr>
                <w:szCs w:val="21"/>
              </w:rPr>
            </w:pPr>
            <w:r>
              <w:rPr>
                <w:rFonts w:hint="eastAsia"/>
                <w:szCs w:val="21"/>
              </w:rPr>
              <w:t>投标</w:t>
            </w:r>
            <w:r>
              <w:rPr>
                <w:szCs w:val="21"/>
              </w:rPr>
              <w:t>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7</w:t>
            </w:r>
          </w:p>
        </w:tc>
        <w:tc>
          <w:tcPr>
            <w:tcW w:w="6136" w:type="dxa"/>
            <w:tcBorders>
              <w:right w:val="single" w:color="auto" w:sz="4" w:space="0"/>
            </w:tcBorders>
            <w:vAlign w:val="center"/>
          </w:tcPr>
          <w:p>
            <w:pPr>
              <w:rPr>
                <w:szCs w:val="21"/>
              </w:rPr>
            </w:pPr>
            <w:r>
              <w:rPr>
                <w:rFonts w:hint="eastAsia"/>
                <w:szCs w:val="21"/>
              </w:rPr>
              <w:t>投标人</w:t>
            </w:r>
            <w:r>
              <w:rPr>
                <w:szCs w:val="21"/>
              </w:rPr>
              <w:t>所报工期是否满足</w:t>
            </w:r>
            <w:r>
              <w:rPr>
                <w:rFonts w:hint="eastAsia"/>
                <w:szCs w:val="21"/>
              </w:rPr>
              <w:t>招标文件</w:t>
            </w:r>
            <w:r>
              <w:rPr>
                <w:szCs w:val="21"/>
              </w:rPr>
              <w:t>规定期限；</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shd w:val="clear" w:color="auto" w:fill="auto"/>
            <w:vAlign w:val="center"/>
          </w:tcPr>
          <w:p>
            <w:pPr>
              <w:jc w:val="center"/>
              <w:textAlignment w:val="center"/>
              <w:rPr>
                <w:szCs w:val="21"/>
              </w:rPr>
            </w:pPr>
            <w:r>
              <w:rPr>
                <w:szCs w:val="21"/>
              </w:rPr>
              <w:t>8</w:t>
            </w:r>
          </w:p>
        </w:tc>
        <w:tc>
          <w:tcPr>
            <w:tcW w:w="6136" w:type="dxa"/>
            <w:tcBorders>
              <w:right w:val="single" w:color="auto" w:sz="4" w:space="0"/>
            </w:tcBorders>
            <w:shd w:val="clear" w:color="auto" w:fill="auto"/>
            <w:vAlign w:val="center"/>
          </w:tcPr>
          <w:p>
            <w:pPr>
              <w:rPr>
                <w:szCs w:val="21"/>
              </w:rPr>
            </w:pPr>
            <w:r>
              <w:rPr>
                <w:szCs w:val="21"/>
              </w:rPr>
              <w:t>是否满足</w:t>
            </w:r>
            <w:r>
              <w:rPr>
                <w:rFonts w:hint="eastAsia"/>
                <w:szCs w:val="21"/>
              </w:rPr>
              <w:t>招标文件</w:t>
            </w:r>
            <w:r>
              <w:rPr>
                <w:szCs w:val="21"/>
              </w:rPr>
              <w:t>规定免费质保年限（以售后服务承诺为准）；</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9</w:t>
            </w:r>
          </w:p>
        </w:tc>
        <w:tc>
          <w:tcPr>
            <w:tcW w:w="6136" w:type="dxa"/>
            <w:tcBorders>
              <w:right w:val="single" w:color="auto" w:sz="4" w:space="0"/>
            </w:tcBorders>
            <w:vAlign w:val="center"/>
          </w:tcPr>
          <w:p>
            <w:pPr>
              <w:rPr>
                <w:szCs w:val="21"/>
              </w:rPr>
            </w:pPr>
            <w:r>
              <w:rPr>
                <w:szCs w:val="21"/>
              </w:rPr>
              <w:t>是否存在法律、法规和</w:t>
            </w:r>
            <w:r>
              <w:rPr>
                <w:rFonts w:hint="eastAsia"/>
                <w:szCs w:val="21"/>
              </w:rPr>
              <w:t>招标文件</w:t>
            </w:r>
            <w:r>
              <w:rPr>
                <w:szCs w:val="21"/>
              </w:rPr>
              <w:t>规定的其他无效情形。</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
          <w:szCs w:val="21"/>
        </w:rPr>
      </w:pPr>
      <w:r>
        <w:rPr>
          <w:b/>
          <w:szCs w:val="21"/>
        </w:rPr>
        <w:t>注：1、符合</w:t>
      </w:r>
      <w:r>
        <w:rPr>
          <w:rFonts w:hint="eastAsia"/>
          <w:b/>
          <w:szCs w:val="21"/>
        </w:rPr>
        <w:t>招标文件</w:t>
      </w:r>
      <w:r>
        <w:rPr>
          <w:b/>
          <w:szCs w:val="21"/>
        </w:rPr>
        <w:t>要求用“√”表示，不符合用“×”表示。有一项不符合要求，结论为不合格。</w:t>
      </w:r>
    </w:p>
    <w:p>
      <w:bookmarkStart w:id="156" w:name="_Toc86409190"/>
    </w:p>
    <w:p/>
    <w:p/>
    <w:p/>
    <w:p/>
    <w:p/>
    <w:p/>
    <w:p/>
    <w:p>
      <w:pPr>
        <w:rPr>
          <w:rStyle w:val="455"/>
          <w:rFonts w:ascii="Times New Roman" w:hAnsi="Times New Roman" w:cs="Times New Roman"/>
        </w:rPr>
      </w:pPr>
    </w:p>
    <w:p>
      <w:pPr>
        <w:pStyle w:val="5"/>
        <w:adjustRightInd w:val="0"/>
        <w:snapToGrid w:val="0"/>
        <w:spacing w:before="0" w:after="0" w:line="360" w:lineRule="auto"/>
        <w:ind w:left="215"/>
        <w:jc w:val="center"/>
        <w:rPr>
          <w:rFonts w:ascii="Times New Roman" w:hAnsi="Times New Roman" w:eastAsia="宋体"/>
          <w:sz w:val="28"/>
          <w:szCs w:val="21"/>
        </w:rPr>
        <w:sectPr>
          <w:type w:val="nextColumn"/>
          <w:pgSz w:w="11906" w:h="16838"/>
          <w:pgMar w:top="1440" w:right="1440" w:bottom="1440" w:left="1440" w:header="851" w:footer="992" w:gutter="0"/>
          <w:cols w:space="720" w:num="1"/>
          <w:docGrid w:linePitch="312" w:charSpace="0"/>
        </w:sectPr>
      </w:pPr>
    </w:p>
    <w:p>
      <w:pPr>
        <w:pStyle w:val="5"/>
        <w:adjustRightInd w:val="0"/>
        <w:snapToGrid w:val="0"/>
        <w:spacing w:before="0" w:after="0" w:line="360" w:lineRule="auto"/>
        <w:ind w:left="215"/>
        <w:jc w:val="center"/>
        <w:rPr>
          <w:rFonts w:ascii="Times New Roman" w:hAnsi="Times New Roman" w:eastAsia="宋体"/>
          <w:sz w:val="28"/>
          <w:szCs w:val="21"/>
        </w:rPr>
      </w:pPr>
      <w:bookmarkStart w:id="157" w:name="_Toc106792286"/>
      <w:bookmarkStart w:id="158" w:name="_Toc105422130"/>
      <w:r>
        <w:rPr>
          <w:rFonts w:ascii="Times New Roman" w:hAnsi="Times New Roman" w:eastAsia="宋体"/>
          <w:sz w:val="28"/>
          <w:szCs w:val="21"/>
        </w:rPr>
        <w:t xml:space="preserve">附表三 </w:t>
      </w:r>
      <w:bookmarkEnd w:id="156"/>
      <w:r>
        <w:rPr>
          <w:rFonts w:hint="eastAsia" w:ascii="Times New Roman" w:hAnsi="Times New Roman" w:eastAsia="宋体"/>
          <w:sz w:val="28"/>
          <w:szCs w:val="21"/>
        </w:rPr>
        <w:t>详细评审评分标准</w:t>
      </w:r>
      <w:bookmarkEnd w:id="157"/>
      <w:bookmarkEnd w:id="158"/>
    </w:p>
    <w:p>
      <w:pPr>
        <w:jc w:val="center"/>
        <w:rPr>
          <w:b/>
          <w:sz w:val="30"/>
          <w:szCs w:val="30"/>
        </w:rPr>
      </w:pPr>
      <w:r>
        <w:rPr>
          <w:rFonts w:hint="eastAsia"/>
          <w:b/>
          <w:sz w:val="30"/>
          <w:szCs w:val="30"/>
        </w:rPr>
        <w:t>商务和技术部分（70分）</w:t>
      </w:r>
      <w:r>
        <w:rPr>
          <w:b/>
          <w:sz w:val="30"/>
          <w:szCs w:val="30"/>
        </w:rPr>
        <w:t>（以下得分保留小数点后2位）</w:t>
      </w:r>
    </w:p>
    <w:p/>
    <w:tbl>
      <w:tblPr>
        <w:tblStyle w:val="74"/>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256"/>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blHeader/>
          <w:jc w:val="center"/>
        </w:trPr>
        <w:tc>
          <w:tcPr>
            <w:tcW w:w="1560" w:type="dxa"/>
            <w:vAlign w:val="center"/>
          </w:tcPr>
          <w:p>
            <w:pPr>
              <w:pStyle w:val="40"/>
              <w:snapToGrid w:val="0"/>
              <w:spacing w:line="400" w:lineRule="exact"/>
              <w:jc w:val="center"/>
              <w:rPr>
                <w:rFonts w:ascii="Times New Roman" w:hAnsi="Times New Roman" w:cs="Times New Roman"/>
                <w:b/>
              </w:rPr>
            </w:pPr>
            <w:r>
              <w:rPr>
                <w:rFonts w:ascii="Times New Roman" w:hAnsi="Times New Roman" w:cs="Times New Roman"/>
                <w:b/>
              </w:rPr>
              <w:t>项目</w:t>
            </w:r>
          </w:p>
        </w:tc>
        <w:tc>
          <w:tcPr>
            <w:tcW w:w="6256" w:type="dxa"/>
            <w:vAlign w:val="center"/>
          </w:tcPr>
          <w:p>
            <w:pPr>
              <w:pStyle w:val="40"/>
              <w:snapToGrid w:val="0"/>
              <w:spacing w:line="400" w:lineRule="exact"/>
              <w:jc w:val="center"/>
              <w:rPr>
                <w:rFonts w:ascii="Times New Roman" w:hAnsi="Times New Roman" w:cs="Times New Roman"/>
                <w:b/>
              </w:rPr>
            </w:pPr>
            <w:r>
              <w:rPr>
                <w:rFonts w:ascii="Times New Roman" w:hAnsi="Times New Roman" w:cs="Times New Roman"/>
                <w:b/>
              </w:rPr>
              <w:t>评审内容</w:t>
            </w:r>
          </w:p>
        </w:tc>
        <w:tc>
          <w:tcPr>
            <w:tcW w:w="965" w:type="dxa"/>
            <w:vAlign w:val="center"/>
          </w:tcPr>
          <w:p>
            <w:pPr>
              <w:pStyle w:val="40"/>
              <w:snapToGrid w:val="0"/>
              <w:spacing w:line="400" w:lineRule="exact"/>
              <w:jc w:val="center"/>
              <w:rPr>
                <w:rFonts w:ascii="Times New Roman" w:hAnsi="Times New Roman" w:cs="Times New Roman"/>
                <w:b/>
              </w:rPr>
            </w:pPr>
            <w:r>
              <w:rPr>
                <w:rFonts w:ascii="Times New Roman" w:hAnsi="Times New Roman" w:cs="Times New Roman"/>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81" w:type="dxa"/>
            <w:gridSpan w:val="3"/>
            <w:vAlign w:val="center"/>
          </w:tcPr>
          <w:p>
            <w:pPr>
              <w:pStyle w:val="40"/>
              <w:snapToGrid w:val="0"/>
              <w:spacing w:line="400" w:lineRule="exact"/>
              <w:rPr>
                <w:rFonts w:ascii="Times New Roman" w:hAnsi="Times New Roman" w:cs="Times New Roman"/>
                <w:b/>
              </w:rPr>
            </w:pPr>
            <w:r>
              <w:rPr>
                <w:rFonts w:ascii="Times New Roman" w:hAnsi="Times New Roman" w:cs="Times New Roman"/>
                <w:b/>
              </w:rPr>
              <w:t>A：</w:t>
            </w:r>
            <w:r>
              <w:rPr>
                <w:rFonts w:hint="eastAsia" w:ascii="Times New Roman" w:hAnsi="Times New Roman" w:cs="Times New Roman"/>
                <w:b/>
              </w:rPr>
              <w:t>投标</w:t>
            </w:r>
            <w:r>
              <w:rPr>
                <w:rFonts w:ascii="Times New Roman" w:hAnsi="Times New Roman" w:cs="Times New Roman"/>
                <w:b/>
              </w:rPr>
              <w:t>报价评分30分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60" w:type="dxa"/>
            <w:vAlign w:val="center"/>
          </w:tcPr>
          <w:p>
            <w:pPr>
              <w:pStyle w:val="40"/>
              <w:snapToGrid w:val="0"/>
              <w:spacing w:line="400" w:lineRule="exact"/>
              <w:jc w:val="center"/>
              <w:rPr>
                <w:rFonts w:ascii="Times New Roman" w:hAnsi="Times New Roman" w:cs="Times New Roman"/>
              </w:rPr>
            </w:pPr>
            <w:r>
              <w:rPr>
                <w:rFonts w:hint="eastAsia"/>
              </w:rPr>
              <w:t>投标报价</w:t>
            </w:r>
          </w:p>
        </w:tc>
        <w:tc>
          <w:tcPr>
            <w:tcW w:w="6256" w:type="dxa"/>
            <w:vAlign w:val="center"/>
          </w:tcPr>
          <w:p>
            <w:pPr>
              <w:jc w:val="left"/>
            </w:pPr>
            <w:r>
              <w:rPr>
                <w:rFonts w:hint="eastAsia"/>
              </w:rPr>
              <w:t>在满足招标文件要求的前提下，取各投标人有效报价的最低投标报价作为评标基准价,满分为30分；</w:t>
            </w:r>
          </w:p>
          <w:p>
            <w:pPr>
              <w:jc w:val="left"/>
            </w:pPr>
            <w:r>
              <w:rPr>
                <w:rFonts w:hint="eastAsia"/>
              </w:rPr>
              <w:t>价格分的计算投标报价得分=(评标基准价／投标报价)×</w:t>
            </w:r>
            <w:r>
              <w:t>30</w:t>
            </w:r>
            <w:r>
              <w:rPr>
                <w:rFonts w:hint="eastAsia"/>
              </w:rPr>
              <w:t>。</w:t>
            </w:r>
          </w:p>
          <w:p>
            <w:pPr>
              <w:pStyle w:val="40"/>
              <w:snapToGrid w:val="0"/>
              <w:spacing w:line="300" w:lineRule="exact"/>
              <w:rPr>
                <w:rFonts w:ascii="Times New Roman" w:hAnsi="Times New Roman" w:cs="Times New Roman"/>
                <w:b/>
              </w:rPr>
            </w:pPr>
            <w:r>
              <w:rPr>
                <w:rFonts w:hint="eastAsia"/>
              </w:rPr>
              <w:t>（计算分值时，百分比按四舍五入原则，保留小数点后二位数）</w:t>
            </w:r>
          </w:p>
        </w:tc>
        <w:tc>
          <w:tcPr>
            <w:tcW w:w="965"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1" w:type="dxa"/>
            <w:gridSpan w:val="3"/>
            <w:shd w:val="clear" w:color="auto" w:fill="FFFFFF"/>
            <w:vAlign w:val="center"/>
          </w:tcPr>
          <w:p>
            <w:pPr>
              <w:pStyle w:val="40"/>
              <w:snapToGrid w:val="0"/>
              <w:spacing w:line="400" w:lineRule="exact"/>
              <w:rPr>
                <w:rFonts w:ascii="Times New Roman" w:hAnsi="Times New Roman" w:cs="Times New Roman"/>
                <w:b/>
              </w:rPr>
            </w:pPr>
            <w:r>
              <w:rPr>
                <w:rFonts w:ascii="Times New Roman" w:hAnsi="Times New Roman" w:cs="Times New Roman"/>
                <w:b/>
              </w:rPr>
              <w:t>B：商务部分评分15分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60" w:type="dxa"/>
            <w:shd w:val="clear" w:color="auto" w:fill="FFFFFF"/>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类似业绩情况</w:t>
            </w:r>
          </w:p>
          <w:p>
            <w:pPr>
              <w:pStyle w:val="40"/>
              <w:snapToGrid w:val="0"/>
              <w:spacing w:line="400" w:lineRule="exact"/>
              <w:jc w:val="center"/>
              <w:rPr>
                <w:rFonts w:ascii="Times New Roman" w:hAnsi="Times New Roman" w:cs="Times New Roman"/>
              </w:rPr>
            </w:pPr>
            <w:r>
              <w:rPr>
                <w:rFonts w:ascii="Times New Roman" w:hAnsi="Times New Roman" w:cs="Times New Roman"/>
              </w:rPr>
              <w:t>（10分）</w:t>
            </w:r>
          </w:p>
        </w:tc>
        <w:tc>
          <w:tcPr>
            <w:tcW w:w="6256" w:type="dxa"/>
            <w:shd w:val="clear" w:color="auto" w:fill="FFFFFF"/>
            <w:vAlign w:val="center"/>
          </w:tcPr>
          <w:p>
            <w:pPr>
              <w:pStyle w:val="40"/>
              <w:spacing w:line="300" w:lineRule="exact"/>
              <w:rPr>
                <w:rFonts w:ascii="Times New Roman" w:hAnsi="Times New Roman" w:cs="Times New Roman"/>
                <w:bCs/>
              </w:rPr>
            </w:pPr>
            <w:r>
              <w:rPr>
                <w:rFonts w:ascii="Times New Roman" w:hAnsi="Times New Roman" w:cs="Times New Roman"/>
              </w:rPr>
              <w:t>近</w:t>
            </w:r>
            <w:r>
              <w:rPr>
                <w:rFonts w:hint="eastAsia" w:ascii="Times New Roman" w:hAnsi="Times New Roman" w:cs="Times New Roman"/>
              </w:rPr>
              <w:t>三</w:t>
            </w:r>
            <w:r>
              <w:rPr>
                <w:rFonts w:ascii="Times New Roman" w:hAnsi="Times New Roman" w:cs="Times New Roman"/>
              </w:rPr>
              <w:t>年（2019年1月1日至</w:t>
            </w:r>
            <w:r>
              <w:rPr>
                <w:rFonts w:hint="eastAsia" w:ascii="Times New Roman" w:hAnsi="Times New Roman" w:cs="Times New Roman"/>
              </w:rPr>
              <w:t>投标截止日，以中标通知书日期或合同签订日期为准</w:t>
            </w:r>
            <w:r>
              <w:rPr>
                <w:rFonts w:ascii="Times New Roman" w:hAnsi="Times New Roman" w:cs="Times New Roman"/>
              </w:rPr>
              <w:t>）从事类似项目业绩进行评价，须提供</w:t>
            </w:r>
            <w:r>
              <w:rPr>
                <w:rFonts w:hint="eastAsia" w:ascii="Times New Roman" w:hAnsi="Times New Roman" w:cs="Times New Roman"/>
              </w:rPr>
              <w:t>中标通知书</w:t>
            </w:r>
            <w:r>
              <w:rPr>
                <w:rFonts w:ascii="Times New Roman" w:hAnsi="Times New Roman" w:cs="Times New Roman"/>
              </w:rPr>
              <w:t>或合同协议书</w:t>
            </w:r>
            <w:r>
              <w:rPr>
                <w:rFonts w:hint="eastAsia" w:ascii="Times New Roman" w:hAnsi="Times New Roman" w:cs="Times New Roman"/>
              </w:rPr>
              <w:t>等证明材料</w:t>
            </w:r>
            <w:r>
              <w:rPr>
                <w:rFonts w:ascii="Times New Roman" w:hAnsi="Times New Roman" w:cs="Times New Roman"/>
              </w:rPr>
              <w:t>（</w:t>
            </w:r>
            <w:r>
              <w:rPr>
                <w:rFonts w:hint="eastAsia" w:ascii="Times New Roman" w:hAnsi="Times New Roman" w:cs="Times New Roman"/>
              </w:rPr>
              <w:t>证明材料内容至少须包括建设内容、中标通知书日期或合同签订日期</w:t>
            </w:r>
            <w:r>
              <w:rPr>
                <w:rFonts w:ascii="Times New Roman" w:hAnsi="Times New Roman" w:cs="Times New Roman"/>
              </w:rPr>
              <w:t>），</w:t>
            </w:r>
            <w:r>
              <w:rPr>
                <w:rFonts w:hint="eastAsia" w:ascii="Times New Roman" w:hAnsi="Times New Roman" w:cs="Times New Roman"/>
              </w:rPr>
              <w:t>每</w:t>
            </w:r>
            <w:r>
              <w:rPr>
                <w:rFonts w:ascii="Times New Roman" w:hAnsi="Times New Roman" w:cs="Times New Roman"/>
              </w:rPr>
              <w:t>提供一个得2分，最高得10分。</w:t>
            </w:r>
          </w:p>
        </w:tc>
        <w:tc>
          <w:tcPr>
            <w:tcW w:w="965" w:type="dxa"/>
            <w:shd w:val="clear" w:color="auto" w:fill="FFFFFF"/>
            <w:vAlign w:val="center"/>
          </w:tcPr>
          <w:p>
            <w:pPr>
              <w:pStyle w:val="40"/>
              <w:snapToGrid w:val="0"/>
              <w:spacing w:line="300" w:lineRule="exact"/>
              <w:jc w:val="center"/>
              <w:rPr>
                <w:rFonts w:ascii="Times New Roman" w:hAnsi="Times New Roman" w:cs="Times New Roman"/>
                <w:kern w:val="0"/>
              </w:rPr>
            </w:pPr>
            <w:r>
              <w:rPr>
                <w:rFonts w:ascii="Times New Roman" w:hAnsi="Times New Roman" w:cs="Times New Roma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60" w:type="dxa"/>
            <w:shd w:val="clear" w:color="auto" w:fill="FFFFFF"/>
            <w:vAlign w:val="center"/>
          </w:tcPr>
          <w:p>
            <w:pPr>
              <w:jc w:val="center"/>
            </w:pPr>
            <w:r>
              <w:t>标书制作</w:t>
            </w:r>
          </w:p>
          <w:p>
            <w:pPr>
              <w:pStyle w:val="40"/>
              <w:snapToGrid w:val="0"/>
              <w:spacing w:line="400" w:lineRule="exact"/>
              <w:jc w:val="center"/>
              <w:rPr>
                <w:rFonts w:ascii="Times New Roman" w:hAnsi="Times New Roman" w:cs="Times New Roman"/>
              </w:rPr>
            </w:pPr>
            <w:r>
              <w:rPr>
                <w:rFonts w:ascii="Times New Roman" w:hAnsi="Times New Roman" w:cs="Times New Roman"/>
              </w:rPr>
              <w:t>（3分）</w:t>
            </w:r>
          </w:p>
        </w:tc>
        <w:tc>
          <w:tcPr>
            <w:tcW w:w="6256" w:type="dxa"/>
            <w:shd w:val="clear" w:color="auto" w:fill="FFFFFF"/>
            <w:vAlign w:val="center"/>
          </w:tcPr>
          <w:p>
            <w:pPr>
              <w:pStyle w:val="40"/>
              <w:spacing w:line="300" w:lineRule="exact"/>
              <w:rPr>
                <w:rFonts w:ascii="Times New Roman" w:hAnsi="Times New Roman" w:cs="Times New Roman"/>
                <w:bCs/>
              </w:rPr>
            </w:pPr>
            <w:r>
              <w:rPr>
                <w:rFonts w:ascii="Times New Roman" w:hAnsi="Times New Roman" w:cs="Times New Roman"/>
              </w:rPr>
              <w:t>根据</w:t>
            </w:r>
            <w:r>
              <w:rPr>
                <w:rFonts w:hint="eastAsia" w:ascii="Times New Roman" w:hAnsi="Times New Roman" w:cs="Times New Roman"/>
              </w:rPr>
              <w:t>投标文件</w:t>
            </w:r>
            <w:r>
              <w:rPr>
                <w:rFonts w:ascii="Times New Roman" w:hAnsi="Times New Roman" w:cs="Times New Roman"/>
              </w:rPr>
              <w:t>内容编排顺序、格式是否符合</w:t>
            </w:r>
            <w:r>
              <w:rPr>
                <w:rFonts w:hint="eastAsia" w:ascii="Times New Roman" w:hAnsi="Times New Roman" w:cs="Times New Roman"/>
              </w:rPr>
              <w:t>招标文件</w:t>
            </w:r>
            <w:r>
              <w:rPr>
                <w:rFonts w:ascii="Times New Roman" w:hAnsi="Times New Roman" w:cs="Times New Roman"/>
              </w:rPr>
              <w:t>要求，目录清楚，页码准确，条理是否清晰，有无缺页、漏项、材料模糊不清等综合打分。</w:t>
            </w:r>
          </w:p>
        </w:tc>
        <w:tc>
          <w:tcPr>
            <w:tcW w:w="965" w:type="dxa"/>
            <w:shd w:val="clear" w:color="auto" w:fill="FFFFFF"/>
            <w:vAlign w:val="center"/>
          </w:tcPr>
          <w:p>
            <w:pPr>
              <w:pStyle w:val="40"/>
              <w:snapToGrid w:val="0"/>
              <w:spacing w:line="300" w:lineRule="exact"/>
              <w:jc w:val="center"/>
              <w:rPr>
                <w:rFonts w:ascii="Times New Roman" w:hAnsi="Times New Roman" w:cs="Times New Roman"/>
                <w:kern w:val="0"/>
              </w:rPr>
            </w:pPr>
            <w:r>
              <w:rPr>
                <w:rFonts w:ascii="Times New Roman" w:hAnsi="Times New Roman" w:cs="Times New Roma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60" w:type="dxa"/>
            <w:shd w:val="clear" w:color="auto" w:fill="FFFFFF"/>
            <w:vAlign w:val="center"/>
          </w:tcPr>
          <w:p>
            <w:pPr>
              <w:jc w:val="center"/>
            </w:pPr>
            <w:r>
              <w:t>质保期</w:t>
            </w:r>
          </w:p>
          <w:p>
            <w:pPr>
              <w:jc w:val="center"/>
            </w:pPr>
            <w:r>
              <w:t>（2分）</w:t>
            </w:r>
          </w:p>
        </w:tc>
        <w:tc>
          <w:tcPr>
            <w:tcW w:w="6256" w:type="dxa"/>
            <w:shd w:val="clear" w:color="auto" w:fill="FFFFFF"/>
            <w:vAlign w:val="center"/>
          </w:tcPr>
          <w:p>
            <w:pPr>
              <w:pStyle w:val="40"/>
              <w:spacing w:line="300" w:lineRule="exact"/>
              <w:rPr>
                <w:rFonts w:ascii="Times New Roman" w:hAnsi="Times New Roman" w:cs="Times New Roman"/>
              </w:rPr>
            </w:pPr>
            <w:r>
              <w:rPr>
                <w:rFonts w:ascii="Times New Roman" w:hAnsi="Times New Roman" w:cs="Times New Roman"/>
              </w:rPr>
              <w:t>在满足</w:t>
            </w:r>
            <w:r>
              <w:rPr>
                <w:rFonts w:hint="eastAsia" w:ascii="Times New Roman" w:hAnsi="Times New Roman" w:cs="Times New Roman"/>
              </w:rPr>
              <w:t>招标文件</w:t>
            </w:r>
            <w:r>
              <w:rPr>
                <w:rFonts w:ascii="Times New Roman" w:hAnsi="Times New Roman" w:cs="Times New Roman"/>
              </w:rPr>
              <w:t>要求的最低免费质保期（24个月）的基础上，每延长6个月加0.5分，不足6个月的不予加分，本项最多得2分。</w:t>
            </w:r>
          </w:p>
        </w:tc>
        <w:tc>
          <w:tcPr>
            <w:tcW w:w="965" w:type="dxa"/>
            <w:shd w:val="clear" w:color="auto" w:fill="FFFFFF"/>
            <w:vAlign w:val="center"/>
          </w:tcPr>
          <w:p>
            <w:pPr>
              <w:pStyle w:val="40"/>
              <w:snapToGrid w:val="0"/>
              <w:spacing w:line="300" w:lineRule="exact"/>
              <w:jc w:val="center"/>
              <w:rPr>
                <w:rFonts w:ascii="Times New Roman" w:hAnsi="Times New Roman" w:cs="Times New Roman"/>
              </w:rPr>
            </w:pPr>
            <w:r>
              <w:rPr>
                <w:rFonts w:ascii="Times New Roman" w:hAnsi="Times New Roman" w:cs="Times New Roma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16" w:type="dxa"/>
            <w:gridSpan w:val="2"/>
            <w:shd w:val="clear" w:color="auto" w:fill="FFFFFF"/>
          </w:tcPr>
          <w:p>
            <w:pPr>
              <w:pStyle w:val="40"/>
              <w:snapToGrid w:val="0"/>
              <w:spacing w:line="400" w:lineRule="exact"/>
              <w:rPr>
                <w:rFonts w:ascii="Times New Roman" w:hAnsi="Times New Roman" w:cs="Times New Roman"/>
                <w:bCs/>
              </w:rPr>
            </w:pPr>
            <w:r>
              <w:rPr>
                <w:rFonts w:ascii="Times New Roman" w:hAnsi="Times New Roman" w:cs="Times New Roman"/>
                <w:b/>
              </w:rPr>
              <w:t>C：技术部分评分55分</w:t>
            </w:r>
          </w:p>
        </w:tc>
        <w:tc>
          <w:tcPr>
            <w:tcW w:w="965" w:type="dxa"/>
            <w:shd w:val="clear" w:color="auto" w:fill="FFFFFF"/>
            <w:vAlign w:val="center"/>
          </w:tcPr>
          <w:p>
            <w:pPr>
              <w:pStyle w:val="40"/>
              <w:snapToGrid w:val="0"/>
              <w:spacing w:line="300" w:lineRule="exact"/>
              <w:jc w:val="center"/>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60" w:type="dxa"/>
            <w:vMerge w:val="restart"/>
            <w:shd w:val="clear" w:color="auto" w:fill="FFFFFF"/>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施工特点难点分析及安全考核制度（12分）</w:t>
            </w:r>
          </w:p>
        </w:tc>
        <w:tc>
          <w:tcPr>
            <w:tcW w:w="6256" w:type="dxa"/>
            <w:shd w:val="clear" w:color="auto" w:fill="FFFFFF"/>
            <w:vAlign w:val="center"/>
          </w:tcPr>
          <w:p>
            <w:pPr>
              <w:pStyle w:val="40"/>
              <w:spacing w:line="300" w:lineRule="exact"/>
              <w:rPr>
                <w:rFonts w:ascii="Times New Roman" w:hAnsi="Times New Roman" w:cs="Times New Roman"/>
                <w:bCs/>
              </w:rPr>
            </w:pPr>
            <w:r>
              <w:rPr>
                <w:rFonts w:ascii="Times New Roman" w:hAnsi="Times New Roman" w:cs="Times New Roman"/>
                <w:bCs/>
              </w:rPr>
              <w:t>针对本项目</w:t>
            </w:r>
            <w:r>
              <w:rPr>
                <w:rFonts w:hint="eastAsia" w:ascii="Times New Roman" w:hAnsi="Times New Roman" w:cs="Times New Roman"/>
                <w:bCs/>
              </w:rPr>
              <w:t>施工工作特点、难点分析。</w:t>
            </w:r>
          </w:p>
          <w:p>
            <w:pPr>
              <w:pStyle w:val="40"/>
              <w:spacing w:line="300" w:lineRule="exact"/>
              <w:rPr>
                <w:rFonts w:ascii="Times New Roman" w:hAnsi="Times New Roman" w:cs="Times New Roman"/>
                <w:bCs/>
              </w:rPr>
            </w:pPr>
            <w:r>
              <w:rPr>
                <w:rFonts w:hint="eastAsia" w:ascii="Times New Roman" w:hAnsi="Times New Roman" w:cs="Times New Roman"/>
                <w:bCs/>
              </w:rPr>
              <w:t>施工特点、难点定位准确，分析完整合理，</w:t>
            </w:r>
            <w:r>
              <w:rPr>
                <w:rFonts w:ascii="Times New Roman" w:hAnsi="Times New Roman" w:cs="Times New Roman"/>
                <w:bCs/>
              </w:rPr>
              <w:t>内容表述清晰，针对性强，得6分；</w:t>
            </w:r>
          </w:p>
          <w:p>
            <w:pPr>
              <w:pStyle w:val="40"/>
              <w:spacing w:line="300" w:lineRule="exact"/>
              <w:rPr>
                <w:rFonts w:ascii="Times New Roman" w:hAnsi="Times New Roman" w:cs="Times New Roman"/>
                <w:bCs/>
              </w:rPr>
            </w:pPr>
            <w:r>
              <w:rPr>
                <w:rFonts w:ascii="Times New Roman" w:hAnsi="Times New Roman" w:cs="Times New Roman"/>
                <w:bCs/>
              </w:rPr>
              <w:t>施工特点、难点定位较准确，分析比较合理，内容表述较清晰，针对性较强，得5分；</w:t>
            </w:r>
          </w:p>
          <w:p>
            <w:pPr>
              <w:pStyle w:val="40"/>
              <w:spacing w:line="300" w:lineRule="exact"/>
              <w:rPr>
                <w:rFonts w:ascii="Times New Roman" w:hAnsi="Times New Roman" w:cs="Times New Roman"/>
                <w:bCs/>
              </w:rPr>
            </w:pPr>
            <w:r>
              <w:rPr>
                <w:rFonts w:ascii="Times New Roman" w:hAnsi="Times New Roman" w:cs="Times New Roman"/>
                <w:bCs/>
              </w:rPr>
              <w:t>服务特点、难点定位一般，内容表述基本清晰，有针对性，分析较浅，得4分；</w:t>
            </w:r>
          </w:p>
          <w:p>
            <w:pPr>
              <w:pStyle w:val="40"/>
              <w:spacing w:line="300" w:lineRule="exact"/>
              <w:rPr>
                <w:rFonts w:ascii="Times New Roman" w:hAnsi="Times New Roman" w:cs="Times New Roman"/>
                <w:bCs/>
              </w:rPr>
            </w:pPr>
            <w:r>
              <w:rPr>
                <w:rFonts w:ascii="Times New Roman" w:hAnsi="Times New Roman" w:cs="Times New Roman"/>
                <w:bCs/>
              </w:rPr>
              <w:t>施工特点、难点定位较差，内容表述不够清晰，针对性弱，分析较差，得2分；</w:t>
            </w:r>
          </w:p>
          <w:p>
            <w:pPr>
              <w:pStyle w:val="40"/>
              <w:spacing w:line="300" w:lineRule="exact"/>
              <w:rPr>
                <w:rFonts w:ascii="Times New Roman" w:hAnsi="Times New Roman" w:cs="Times New Roman"/>
                <w:bCs/>
              </w:rPr>
            </w:pPr>
            <w:r>
              <w:rPr>
                <w:rFonts w:ascii="Times New Roman" w:hAnsi="Times New Roman" w:cs="Times New Roman"/>
                <w:bCs/>
              </w:rPr>
              <w:t>分析不完整或未提供得0 分。</w:t>
            </w:r>
          </w:p>
        </w:tc>
        <w:tc>
          <w:tcPr>
            <w:tcW w:w="965" w:type="dxa"/>
            <w:shd w:val="clear" w:color="auto" w:fill="FFFFFF"/>
            <w:vAlign w:val="center"/>
          </w:tcPr>
          <w:p>
            <w:pPr>
              <w:pStyle w:val="40"/>
              <w:snapToGrid w:val="0"/>
              <w:spacing w:line="300" w:lineRule="exact"/>
              <w:jc w:val="center"/>
              <w:rPr>
                <w:rFonts w:ascii="Times New Roman" w:hAnsi="Times New Roman" w:cs="Times New Roman"/>
                <w:kern w:val="0"/>
              </w:rPr>
            </w:pPr>
            <w:r>
              <w:rPr>
                <w:rFonts w:ascii="Times New Roman" w:hAnsi="Times New Roman" w:cs="Times New Roman"/>
                <w:kern w:val="0"/>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60" w:type="dxa"/>
            <w:vMerge w:val="continue"/>
            <w:shd w:val="clear" w:color="auto" w:fill="FFFFFF"/>
            <w:vAlign w:val="center"/>
          </w:tcPr>
          <w:p>
            <w:pPr>
              <w:pStyle w:val="40"/>
              <w:snapToGrid w:val="0"/>
              <w:spacing w:line="400" w:lineRule="exact"/>
              <w:jc w:val="center"/>
              <w:rPr>
                <w:rFonts w:ascii="Times New Roman" w:hAnsi="Times New Roman" w:cs="Times New Roman"/>
              </w:rPr>
            </w:pPr>
          </w:p>
        </w:tc>
        <w:tc>
          <w:tcPr>
            <w:tcW w:w="6256" w:type="dxa"/>
            <w:shd w:val="clear" w:color="auto" w:fill="FFFFFF"/>
            <w:vAlign w:val="center"/>
          </w:tcPr>
          <w:p>
            <w:pPr>
              <w:pStyle w:val="40"/>
              <w:spacing w:line="300" w:lineRule="exact"/>
              <w:rPr>
                <w:rFonts w:ascii="Times New Roman" w:hAnsi="Times New Roman" w:cs="Times New Roman"/>
                <w:bCs/>
              </w:rPr>
            </w:pPr>
            <w:r>
              <w:rPr>
                <w:rFonts w:ascii="Times New Roman" w:hAnsi="Times New Roman" w:cs="Times New Roman"/>
                <w:bCs/>
              </w:rPr>
              <w:t>针对本项目的施工工作制定人员安全操作考核制度。</w:t>
            </w:r>
          </w:p>
          <w:p>
            <w:pPr>
              <w:pStyle w:val="40"/>
              <w:spacing w:line="300" w:lineRule="exact"/>
              <w:rPr>
                <w:rFonts w:ascii="Times New Roman" w:hAnsi="Times New Roman" w:cs="Times New Roman"/>
                <w:bCs/>
              </w:rPr>
            </w:pPr>
            <w:r>
              <w:rPr>
                <w:rFonts w:ascii="Times New Roman" w:hAnsi="Times New Roman" w:cs="Times New Roman"/>
                <w:bCs/>
              </w:rPr>
              <w:t>考核制度完善、详细、严谨，可操作性强，得6分；</w:t>
            </w:r>
          </w:p>
          <w:p>
            <w:pPr>
              <w:pStyle w:val="40"/>
              <w:spacing w:line="300" w:lineRule="exact"/>
              <w:rPr>
                <w:rFonts w:ascii="Times New Roman" w:hAnsi="Times New Roman" w:cs="Times New Roman"/>
                <w:bCs/>
              </w:rPr>
            </w:pPr>
            <w:r>
              <w:rPr>
                <w:rFonts w:ascii="Times New Roman" w:hAnsi="Times New Roman" w:cs="Times New Roman"/>
                <w:bCs/>
              </w:rPr>
              <w:t>考核制度较完善、较详细、较严谨，可操作性较强，得5分；</w:t>
            </w:r>
          </w:p>
          <w:p>
            <w:pPr>
              <w:pStyle w:val="40"/>
              <w:spacing w:line="300" w:lineRule="exact"/>
              <w:rPr>
                <w:rFonts w:ascii="Times New Roman" w:hAnsi="Times New Roman" w:cs="Times New Roman"/>
                <w:bCs/>
              </w:rPr>
            </w:pPr>
            <w:r>
              <w:rPr>
                <w:rFonts w:ascii="Times New Roman" w:hAnsi="Times New Roman" w:cs="Times New Roman"/>
                <w:bCs/>
              </w:rPr>
              <w:t>考核制度详细程度、严谨性一般，可操作性一般，得4分；</w:t>
            </w:r>
          </w:p>
          <w:p>
            <w:pPr>
              <w:pStyle w:val="40"/>
              <w:spacing w:line="300" w:lineRule="exact"/>
              <w:rPr>
                <w:rFonts w:ascii="Times New Roman" w:hAnsi="Times New Roman" w:cs="Times New Roman"/>
                <w:bCs/>
              </w:rPr>
            </w:pPr>
            <w:r>
              <w:rPr>
                <w:rFonts w:ascii="Times New Roman" w:hAnsi="Times New Roman" w:cs="Times New Roman"/>
                <w:bCs/>
              </w:rPr>
              <w:t>考核制度不够详细、不够严谨，可操作性较差，得2分；</w:t>
            </w:r>
          </w:p>
          <w:p>
            <w:pPr>
              <w:pStyle w:val="40"/>
              <w:spacing w:line="300" w:lineRule="exact"/>
              <w:rPr>
                <w:rFonts w:ascii="Times New Roman" w:hAnsi="Times New Roman" w:cs="Times New Roman"/>
                <w:bCs/>
              </w:rPr>
            </w:pPr>
            <w:r>
              <w:rPr>
                <w:rFonts w:ascii="Times New Roman" w:hAnsi="Times New Roman" w:cs="Times New Roman"/>
                <w:bCs/>
              </w:rPr>
              <w:t>考核制度不满足需要或未提供，得0 分。</w:t>
            </w:r>
          </w:p>
        </w:tc>
        <w:tc>
          <w:tcPr>
            <w:tcW w:w="965" w:type="dxa"/>
            <w:shd w:val="clear" w:color="auto" w:fill="FFFFFF"/>
            <w:vAlign w:val="center"/>
          </w:tcPr>
          <w:p>
            <w:pPr>
              <w:pStyle w:val="40"/>
              <w:snapToGrid w:val="0"/>
              <w:spacing w:line="300" w:lineRule="exact"/>
              <w:jc w:val="center"/>
              <w:rPr>
                <w:rFonts w:ascii="Times New Roman" w:hAnsi="Times New Roman" w:cs="Times New Roman"/>
                <w:kern w:val="0"/>
              </w:rPr>
            </w:pPr>
            <w:r>
              <w:rPr>
                <w:rFonts w:ascii="Times New Roman" w:hAnsi="Times New Roman" w:cs="Times New Roman"/>
                <w:kern w:val="0"/>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560" w:type="dxa"/>
            <w:vAlign w:val="center"/>
          </w:tcPr>
          <w:p>
            <w:pPr>
              <w:pStyle w:val="40"/>
              <w:snapToGrid w:val="0"/>
              <w:spacing w:line="400" w:lineRule="exact"/>
              <w:jc w:val="center"/>
              <w:rPr>
                <w:rFonts w:ascii="Times New Roman" w:hAnsi="Times New Roman" w:cs="Times New Roman"/>
              </w:rPr>
            </w:pPr>
            <w:r>
              <w:rPr>
                <w:rFonts w:hint="eastAsia" w:ascii="Times New Roman" w:hAnsi="Times New Roman" w:cs="Times New Roman"/>
              </w:rPr>
              <w:t>施工方案</w:t>
            </w:r>
          </w:p>
          <w:p>
            <w:pPr>
              <w:pStyle w:val="40"/>
              <w:snapToGrid w:val="0"/>
              <w:spacing w:line="400" w:lineRule="exact"/>
              <w:jc w:val="center"/>
              <w:rPr>
                <w:rFonts w:ascii="Times New Roman" w:hAnsi="Times New Roman" w:cs="Times New Roman"/>
              </w:rPr>
            </w:pPr>
            <w:r>
              <w:rPr>
                <w:rFonts w:ascii="Times New Roman" w:hAnsi="Times New Roman" w:cs="Times New Roman"/>
              </w:rPr>
              <w:t>（10分）</w:t>
            </w:r>
          </w:p>
        </w:tc>
        <w:tc>
          <w:tcPr>
            <w:tcW w:w="6256" w:type="dxa"/>
            <w:vAlign w:val="center"/>
          </w:tcPr>
          <w:p>
            <w:pPr>
              <w:pStyle w:val="40"/>
              <w:spacing w:line="300" w:lineRule="exact"/>
              <w:rPr>
                <w:rFonts w:ascii="Times New Roman" w:hAnsi="Times New Roman" w:cs="Times New Roman"/>
                <w:bCs/>
              </w:rPr>
            </w:pPr>
            <w:r>
              <w:rPr>
                <w:rFonts w:ascii="Times New Roman" w:hAnsi="Times New Roman" w:cs="Times New Roman"/>
                <w:bCs/>
              </w:rPr>
              <w:t>综合考虑</w:t>
            </w:r>
            <w:r>
              <w:rPr>
                <w:rFonts w:hint="eastAsia" w:ascii="Times New Roman" w:hAnsi="Times New Roman" w:cs="Times New Roman"/>
                <w:bCs/>
              </w:rPr>
              <w:t>投标人</w:t>
            </w:r>
            <w:r>
              <w:rPr>
                <w:rFonts w:ascii="Times New Roman" w:hAnsi="Times New Roman" w:cs="Times New Roman"/>
                <w:bCs/>
              </w:rPr>
              <w:t>的</w:t>
            </w:r>
            <w:r>
              <w:rPr>
                <w:rFonts w:hint="eastAsia" w:ascii="Times New Roman" w:hAnsi="Times New Roman" w:cs="Times New Roman"/>
                <w:bCs/>
              </w:rPr>
              <w:t>空调</w:t>
            </w:r>
            <w:r>
              <w:rPr>
                <w:rFonts w:ascii="Times New Roman" w:hAnsi="Times New Roman" w:cs="Times New Roman"/>
                <w:bCs/>
              </w:rPr>
              <w:t>安装</w:t>
            </w:r>
            <w:r>
              <w:rPr>
                <w:rFonts w:hint="eastAsia" w:ascii="Times New Roman" w:hAnsi="Times New Roman" w:cs="Times New Roman"/>
                <w:bCs/>
              </w:rPr>
              <w:t>维修等工作</w:t>
            </w:r>
            <w:r>
              <w:rPr>
                <w:rFonts w:ascii="Times New Roman" w:hAnsi="Times New Roman" w:cs="Times New Roman"/>
                <w:bCs/>
              </w:rPr>
              <w:t>计划安排：</w:t>
            </w:r>
          </w:p>
          <w:p>
            <w:pPr>
              <w:pStyle w:val="40"/>
              <w:spacing w:line="300" w:lineRule="exact"/>
              <w:rPr>
                <w:rFonts w:ascii="Times New Roman" w:hAnsi="Times New Roman" w:cs="Times New Roman"/>
                <w:bCs/>
              </w:rPr>
            </w:pPr>
            <w:r>
              <w:rPr>
                <w:rFonts w:ascii="Times New Roman" w:hAnsi="Times New Roman" w:cs="Times New Roman"/>
                <w:bCs/>
              </w:rPr>
              <w:t>计划合理且量化可控，完全针对本项目需求，各阶段时间节点清晰；各阶段进度保障措施全面得当、各阶段人员分工安排科学，得10分；</w:t>
            </w:r>
          </w:p>
          <w:p>
            <w:pPr>
              <w:pStyle w:val="40"/>
              <w:spacing w:line="300" w:lineRule="exact"/>
              <w:rPr>
                <w:rFonts w:ascii="Times New Roman" w:hAnsi="Times New Roman" w:cs="Times New Roman"/>
                <w:bCs/>
              </w:rPr>
            </w:pPr>
            <w:r>
              <w:rPr>
                <w:rFonts w:ascii="Times New Roman" w:hAnsi="Times New Roman" w:cs="Times New Roman"/>
                <w:bCs/>
              </w:rPr>
              <w:t>计划较为合理可控，基本针对本项目需求，各阶段时间节点明确；各阶段均具备进度保障措施、各阶段人员分工安排较合理，得7分；</w:t>
            </w:r>
          </w:p>
          <w:p>
            <w:pPr>
              <w:pStyle w:val="40"/>
              <w:spacing w:line="300" w:lineRule="exact"/>
              <w:rPr>
                <w:rFonts w:ascii="Times New Roman" w:hAnsi="Times New Roman" w:cs="Times New Roman"/>
                <w:bCs/>
              </w:rPr>
            </w:pPr>
            <w:r>
              <w:rPr>
                <w:rFonts w:ascii="Times New Roman" w:hAnsi="Times New Roman" w:cs="Times New Roman"/>
                <w:bCs/>
              </w:rPr>
              <w:t>计划基本合理，重要阶段时间节点基本明确；有基本的进度保障措施和各阶段人员分工安排，得4分；</w:t>
            </w:r>
          </w:p>
          <w:p>
            <w:pPr>
              <w:pStyle w:val="40"/>
              <w:spacing w:line="300" w:lineRule="exact"/>
              <w:rPr>
                <w:rFonts w:ascii="Times New Roman" w:hAnsi="Times New Roman" w:cs="Times New Roman"/>
                <w:bCs/>
              </w:rPr>
            </w:pPr>
            <w:r>
              <w:rPr>
                <w:rFonts w:ascii="Times New Roman" w:hAnsi="Times New Roman" w:cs="Times New Roman"/>
                <w:bCs/>
              </w:rPr>
              <w:t>计划较为简略，各阶段时间节点模糊；进度保障措施和各阶段人员分工安排有所欠缺或不符合实际情况，得1分；</w:t>
            </w:r>
          </w:p>
          <w:p>
            <w:pPr>
              <w:pStyle w:val="40"/>
              <w:spacing w:line="300" w:lineRule="exact"/>
              <w:rPr>
                <w:rFonts w:ascii="Times New Roman" w:hAnsi="Times New Roman" w:cs="Times New Roman"/>
                <w:bCs/>
              </w:rPr>
            </w:pPr>
            <w:r>
              <w:rPr>
                <w:rFonts w:ascii="Times New Roman" w:hAnsi="Times New Roman" w:cs="Times New Roman"/>
                <w:bCs/>
              </w:rPr>
              <w:t>计划粗略，各阶段时间节点模糊或缺乏明确时间节点，进度保障措施和各阶段人员分工完全不合理或未提出具体计划的，不得分。</w:t>
            </w:r>
          </w:p>
        </w:tc>
        <w:tc>
          <w:tcPr>
            <w:tcW w:w="965"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560"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应急预案</w:t>
            </w:r>
          </w:p>
          <w:p>
            <w:pPr>
              <w:pStyle w:val="40"/>
              <w:snapToGrid w:val="0"/>
              <w:spacing w:line="400" w:lineRule="exact"/>
              <w:jc w:val="cente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分）</w:t>
            </w:r>
          </w:p>
        </w:tc>
        <w:tc>
          <w:tcPr>
            <w:tcW w:w="6256" w:type="dxa"/>
            <w:vAlign w:val="center"/>
          </w:tcPr>
          <w:p>
            <w:pPr>
              <w:pStyle w:val="40"/>
              <w:spacing w:line="300" w:lineRule="exact"/>
              <w:rPr>
                <w:rFonts w:ascii="Times New Roman" w:hAnsi="Times New Roman" w:cs="Times New Roman"/>
                <w:bCs/>
              </w:rPr>
            </w:pPr>
            <w:r>
              <w:rPr>
                <w:rFonts w:ascii="Times New Roman" w:hAnsi="Times New Roman" w:cs="Times New Roman"/>
                <w:bCs/>
              </w:rPr>
              <w:t>施工中突发事件处理预案：流程清晰合理、内容完整详细、可操作性强，响应迅速，得</w:t>
            </w:r>
            <w:r>
              <w:rPr>
                <w:rFonts w:hint="eastAsia" w:ascii="Times New Roman" w:hAnsi="Times New Roman" w:cs="Times New Roman"/>
                <w:bCs/>
              </w:rPr>
              <w:t>5</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流程清晰较合理、内容较完整详细、可操作较性强，响应较迅速，得</w:t>
            </w:r>
            <w:r>
              <w:rPr>
                <w:rFonts w:hint="eastAsia" w:ascii="Times New Roman" w:hAnsi="Times New Roman" w:cs="Times New Roman"/>
                <w:bCs/>
              </w:rPr>
              <w:t>3</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流程较清晰、内容较完整、可操作性一般，响应速度一般，得</w:t>
            </w:r>
            <w:r>
              <w:rPr>
                <w:rFonts w:hint="eastAsia" w:ascii="Times New Roman" w:hAnsi="Times New Roman" w:cs="Times New Roman"/>
                <w:bCs/>
              </w:rPr>
              <w:t>2</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内容不完整、可操作性较差，响应速度较差，得1分；</w:t>
            </w:r>
          </w:p>
          <w:p>
            <w:pPr>
              <w:pStyle w:val="40"/>
              <w:spacing w:line="300" w:lineRule="exact"/>
              <w:rPr>
                <w:rFonts w:ascii="Times New Roman" w:hAnsi="Times New Roman" w:cs="Times New Roman"/>
                <w:bCs/>
              </w:rPr>
            </w:pPr>
            <w:r>
              <w:rPr>
                <w:rFonts w:ascii="Times New Roman" w:hAnsi="Times New Roman" w:cs="Times New Roman"/>
                <w:bCs/>
              </w:rPr>
              <w:t>方案差或未提供不得分。</w:t>
            </w:r>
          </w:p>
        </w:tc>
        <w:tc>
          <w:tcPr>
            <w:tcW w:w="965" w:type="dxa"/>
            <w:vAlign w:val="center"/>
          </w:tcPr>
          <w:p>
            <w:pPr>
              <w:pStyle w:val="40"/>
              <w:snapToGrid w:val="0"/>
              <w:spacing w:line="400" w:lineRule="exact"/>
              <w:jc w:val="cente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1560"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拟投入的</w:t>
            </w:r>
            <w:r>
              <w:rPr>
                <w:rFonts w:ascii="Times New Roman" w:hAnsi="Times New Roman" w:cs="Times New Roman"/>
                <w:bCs/>
              </w:rPr>
              <w:t>设备和器具配置情况</w:t>
            </w:r>
            <w:r>
              <w:rPr>
                <w:rFonts w:ascii="Times New Roman" w:hAnsi="Times New Roman" w:cs="Times New Roman"/>
              </w:rPr>
              <w:t>（10分）</w:t>
            </w:r>
          </w:p>
        </w:tc>
        <w:tc>
          <w:tcPr>
            <w:tcW w:w="6256" w:type="dxa"/>
            <w:vAlign w:val="center"/>
          </w:tcPr>
          <w:p>
            <w:pPr>
              <w:pStyle w:val="40"/>
              <w:spacing w:line="300" w:lineRule="exact"/>
              <w:rPr>
                <w:rFonts w:ascii="Times New Roman" w:hAnsi="Times New Roman" w:cs="Times New Roman"/>
                <w:bCs/>
              </w:rPr>
            </w:pPr>
            <w:r>
              <w:rPr>
                <w:rFonts w:ascii="Times New Roman" w:hAnsi="Times New Roman" w:cs="Times New Roman"/>
                <w:bCs/>
              </w:rPr>
              <w:t>综合考虑</w:t>
            </w:r>
            <w:r>
              <w:rPr>
                <w:rFonts w:hint="eastAsia" w:ascii="Times New Roman" w:hAnsi="Times New Roman" w:cs="Times New Roman"/>
                <w:bCs/>
              </w:rPr>
              <w:t>投标人</w:t>
            </w:r>
            <w:r>
              <w:rPr>
                <w:rFonts w:ascii="Times New Roman" w:hAnsi="Times New Roman" w:cs="Times New Roman"/>
                <w:bCs/>
              </w:rPr>
              <w:t>针对本项目拟投入的安装设备和器具配置情况：</w:t>
            </w:r>
          </w:p>
          <w:p>
            <w:pPr>
              <w:pStyle w:val="40"/>
              <w:spacing w:line="300" w:lineRule="exact"/>
              <w:rPr>
                <w:rFonts w:ascii="Times New Roman" w:hAnsi="Times New Roman" w:cs="Times New Roman"/>
                <w:bCs/>
              </w:rPr>
            </w:pPr>
            <w:r>
              <w:rPr>
                <w:rFonts w:ascii="Times New Roman" w:hAnsi="Times New Roman" w:cs="Times New Roman"/>
                <w:bCs/>
              </w:rPr>
              <w:t>清单完整详细、配置合理，施工安装专业、先进、数量充足齐全的，得10分；</w:t>
            </w:r>
          </w:p>
          <w:p>
            <w:pPr>
              <w:pStyle w:val="40"/>
              <w:spacing w:line="300" w:lineRule="exact"/>
              <w:rPr>
                <w:rFonts w:ascii="Times New Roman" w:hAnsi="Times New Roman" w:cs="Times New Roman"/>
                <w:bCs/>
              </w:rPr>
            </w:pPr>
            <w:r>
              <w:rPr>
                <w:rFonts w:ascii="Times New Roman" w:hAnsi="Times New Roman" w:cs="Times New Roman"/>
                <w:bCs/>
              </w:rPr>
              <w:t>清单较完整详细、配置较合理，施工安装较专业、较先进、较齐全的，得7分；</w:t>
            </w:r>
          </w:p>
          <w:p>
            <w:pPr>
              <w:pStyle w:val="40"/>
              <w:spacing w:line="300" w:lineRule="exact"/>
              <w:rPr>
                <w:rFonts w:ascii="Times New Roman" w:hAnsi="Times New Roman" w:cs="Times New Roman"/>
                <w:bCs/>
              </w:rPr>
            </w:pPr>
            <w:r>
              <w:rPr>
                <w:rFonts w:ascii="Times New Roman" w:hAnsi="Times New Roman" w:cs="Times New Roman"/>
                <w:bCs/>
              </w:rPr>
              <w:t>清单基本完整、配置一般，施工安装专业性、先进性一般、基本齐全的，得4分；</w:t>
            </w:r>
          </w:p>
          <w:p>
            <w:pPr>
              <w:pStyle w:val="40"/>
              <w:spacing w:line="300" w:lineRule="exact"/>
              <w:rPr>
                <w:rFonts w:ascii="Times New Roman" w:hAnsi="Times New Roman" w:cs="Times New Roman"/>
                <w:bCs/>
              </w:rPr>
            </w:pPr>
            <w:r>
              <w:rPr>
                <w:rFonts w:ascii="Times New Roman" w:hAnsi="Times New Roman" w:cs="Times New Roman"/>
                <w:bCs/>
              </w:rPr>
              <w:t>清单不够完整、配置欠合理，施工安装专业性欠缺、不齐全的，得1分；</w:t>
            </w:r>
          </w:p>
          <w:p>
            <w:pPr>
              <w:pStyle w:val="40"/>
              <w:spacing w:line="300" w:lineRule="exact"/>
              <w:rPr>
                <w:rFonts w:ascii="Times New Roman" w:hAnsi="Times New Roman" w:cs="Times New Roman"/>
                <w:bCs/>
              </w:rPr>
            </w:pPr>
            <w:r>
              <w:rPr>
                <w:rFonts w:ascii="Times New Roman" w:hAnsi="Times New Roman" w:cs="Times New Roman"/>
                <w:bCs/>
              </w:rPr>
              <w:t>设备配置差或未提供不得分。</w:t>
            </w:r>
          </w:p>
        </w:tc>
        <w:tc>
          <w:tcPr>
            <w:tcW w:w="965"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1560"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实施团队组建情况（13分）</w:t>
            </w:r>
          </w:p>
        </w:tc>
        <w:tc>
          <w:tcPr>
            <w:tcW w:w="6256" w:type="dxa"/>
            <w:vAlign w:val="center"/>
          </w:tcPr>
          <w:p>
            <w:r>
              <w:t>综合考评</w:t>
            </w:r>
            <w:r>
              <w:rPr>
                <w:rFonts w:hint="eastAsia"/>
              </w:rPr>
              <w:t>投标人</w:t>
            </w:r>
            <w:r>
              <w:t>拟投入本项目的实施团队组建情况：</w:t>
            </w:r>
          </w:p>
          <w:p>
            <w:r>
              <w:t>人员充足，工种配备齐全，结构合理，专业性强，职责分工明确，经验丰富，综合素质高的，得13分；</w:t>
            </w:r>
          </w:p>
          <w:p>
            <w:r>
              <w:t>人员较充足，工种配备较齐全，结构较合理，专业性较强，职责分工较明确，经验较丰富，综合素质较高的，得10 分；</w:t>
            </w:r>
          </w:p>
          <w:p>
            <w:r>
              <w:t>人员充足度一般，工种配备基本齐全，结构相对合理，专业性一般，职责分工不够明确，经验稍显不足，综合素质一般，能够基本满足</w:t>
            </w:r>
            <w:r>
              <w:rPr>
                <w:rFonts w:hint="eastAsia"/>
              </w:rPr>
              <w:t>招标文件</w:t>
            </w:r>
            <w:r>
              <w:t>要求的，得7分；</w:t>
            </w:r>
          </w:p>
          <w:p>
            <w:r>
              <w:t>人员不够充足，工种配备不够齐全，结构欠合理，专业性较弱，职责分工不够明确，综合素质较弱，对</w:t>
            </w:r>
            <w:r>
              <w:rPr>
                <w:rFonts w:hint="eastAsia"/>
              </w:rPr>
              <w:t>招标文件</w:t>
            </w:r>
            <w:r>
              <w:t>要求满足度较低的，得4 分；</w:t>
            </w:r>
          </w:p>
          <w:p>
            <w:r>
              <w:t>未提供不得分。</w:t>
            </w:r>
          </w:p>
          <w:p>
            <w:r>
              <w:t>（须提供团队成员名单、简历、资历经验证明等相关材料并加盖</w:t>
            </w:r>
            <w:r>
              <w:rPr>
                <w:rFonts w:hint="eastAsia"/>
              </w:rPr>
              <w:t>投标人</w:t>
            </w:r>
            <w:r>
              <w:t>公章）</w:t>
            </w:r>
          </w:p>
        </w:tc>
        <w:tc>
          <w:tcPr>
            <w:tcW w:w="965" w:type="dxa"/>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560" w:type="dxa"/>
            <w:vAlign w:val="center"/>
          </w:tcPr>
          <w:p>
            <w:r>
              <w:rPr>
                <w:rFonts w:hint="eastAsia"/>
              </w:rPr>
              <w:t>质量保证措施（5分）</w:t>
            </w:r>
          </w:p>
        </w:tc>
        <w:tc>
          <w:tcPr>
            <w:tcW w:w="6256" w:type="dxa"/>
            <w:vAlign w:val="center"/>
          </w:tcPr>
          <w:p>
            <w:r>
              <w:rPr>
                <w:rFonts w:hint="eastAsia"/>
              </w:rPr>
              <w:t>根据投标人提供的质量安全措施和保障体系合理、计划描述清晰、完整可行强得5分；</w:t>
            </w:r>
          </w:p>
          <w:p>
            <w:r>
              <w:rPr>
                <w:rFonts w:hint="eastAsia"/>
              </w:rPr>
              <w:t>质量安全措施和保障体系较合理、计划描述较清晰完整可行一般得3分；</w:t>
            </w:r>
          </w:p>
          <w:p>
            <w:r>
              <w:rPr>
                <w:rFonts w:hint="eastAsia"/>
              </w:rPr>
              <w:t>质量安全措施和保障体系基本合理、计划描述不够清晰、不够完整得2分；</w:t>
            </w:r>
          </w:p>
          <w:p>
            <w:r>
              <w:rPr>
                <w:rFonts w:hint="eastAsia"/>
              </w:rPr>
              <w:t>差或没有不得分。</w:t>
            </w:r>
          </w:p>
        </w:tc>
        <w:tc>
          <w:tcPr>
            <w:tcW w:w="965" w:type="dxa"/>
            <w:vAlign w:val="center"/>
          </w:tcPr>
          <w:p>
            <w:pPr>
              <w:ind w:firstLine="210" w:firstLineChars="100"/>
            </w:pPr>
            <w:r>
              <w:rPr>
                <w:rFonts w:hint="eastAsia"/>
              </w:rPr>
              <w:t>5分</w:t>
            </w:r>
          </w:p>
        </w:tc>
      </w:tr>
    </w:tbl>
    <w:p>
      <w:pPr>
        <w:tabs>
          <w:tab w:val="left" w:pos="0"/>
        </w:tabs>
        <w:adjustRightInd w:val="0"/>
        <w:snapToGrid w:val="0"/>
        <w:spacing w:line="440" w:lineRule="exact"/>
        <w:ind w:firstLine="420" w:firstLineChars="200"/>
        <w:rPr>
          <w:bCs/>
          <w:szCs w:val="21"/>
        </w:rPr>
      </w:pPr>
      <w:bookmarkStart w:id="159" w:name="_Toc10490"/>
      <w:bookmarkStart w:id="160" w:name="_Toc9913"/>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pPr>
      <w:r>
        <w:rPr>
          <w:rFonts w:hint="eastAsia"/>
          <w:bCs/>
          <w:szCs w:val="21"/>
        </w:rPr>
        <w:t>（一）</w:t>
      </w:r>
      <w:r>
        <w:rPr>
          <w:rFonts w:hint="eastAsia"/>
        </w:rPr>
        <w:t>节能产品及环保产品价格折扣比例及方法</w:t>
      </w:r>
    </w:p>
    <w:tbl>
      <w:tblPr>
        <w:tblStyle w:val="74"/>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74"/>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w:t>
            </w:r>
            <w:r>
              <w:rPr>
                <w:szCs w:val="21"/>
              </w:rPr>
              <w:t>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98"/>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98"/>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98"/>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98"/>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投标人</w:t>
            </w:r>
            <w:r>
              <w:rPr>
                <w:szCs w:val="21"/>
              </w:rPr>
              <w:t>《中小企业声明函》或《残疾人福利性单位声明函》或《监狱企业证明》。</w:t>
            </w:r>
          </w:p>
          <w:p>
            <w:pPr>
              <w:pStyle w:val="498"/>
              <w:spacing w:line="300" w:lineRule="auto"/>
              <w:ind w:firstLine="420" w:firstLineChars="200"/>
              <w:rPr>
                <w:rFonts w:ascii="Times New Roman" w:hAnsi="Times New Roman"/>
                <w:szCs w:val="21"/>
              </w:rPr>
            </w:pPr>
            <w:r>
              <w:rPr>
                <w:rFonts w:hint="eastAsia" w:ascii="Times New Roman" w:hAnsi="Times New Roman"/>
                <w:szCs w:val="21"/>
              </w:rPr>
              <w:t>投标人</w:t>
            </w:r>
            <w:r>
              <w:rPr>
                <w:rFonts w:ascii="Times New Roman" w:hAnsi="Times New Roman"/>
                <w:szCs w:val="21"/>
              </w:rPr>
              <w:t>应提供以上材料，否则将不给予价格扣除。若所供应产品为进口产品的，不适用《政府采购促进中小企业发展暂行办法》。</w:t>
            </w:r>
          </w:p>
          <w:p>
            <w:pPr>
              <w:pStyle w:val="498"/>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rPr>
          <w:rFonts w:eastAsia="黑体"/>
          <w:sz w:val="36"/>
          <w:szCs w:val="36"/>
        </w:rPr>
      </w:pPr>
      <w:r>
        <w:rPr>
          <w:rFonts w:eastAsia="黑体"/>
          <w:sz w:val="36"/>
          <w:szCs w:val="36"/>
        </w:rPr>
        <w:br w:type="page"/>
      </w:r>
    </w:p>
    <w:p>
      <w:pPr>
        <w:pStyle w:val="4"/>
        <w:numPr>
          <w:ilvl w:val="0"/>
          <w:numId w:val="2"/>
        </w:numPr>
        <w:spacing w:before="240" w:beforeLines="100" w:after="240" w:afterLines="100" w:line="360" w:lineRule="auto"/>
        <w:jc w:val="center"/>
        <w:rPr>
          <w:rFonts w:eastAsia="黑体"/>
          <w:sz w:val="36"/>
          <w:szCs w:val="36"/>
        </w:rPr>
      </w:pPr>
      <w:r>
        <w:rPr>
          <w:rFonts w:eastAsia="黑体"/>
          <w:sz w:val="36"/>
          <w:szCs w:val="36"/>
        </w:rPr>
        <w:t xml:space="preserve"> </w:t>
      </w:r>
      <w:bookmarkStart w:id="161" w:name="_Toc86409191"/>
      <w:bookmarkStart w:id="162" w:name="_Toc105422131"/>
      <w:bookmarkStart w:id="163" w:name="_Toc106792287"/>
      <w:bookmarkStart w:id="164" w:name="_Toc17849_WPSOffice_Level1"/>
      <w:r>
        <w:rPr>
          <w:rFonts w:eastAsia="黑体"/>
          <w:sz w:val="36"/>
          <w:szCs w:val="36"/>
        </w:rPr>
        <w:t>合同条款</w:t>
      </w:r>
      <w:bookmarkEnd w:id="159"/>
      <w:bookmarkEnd w:id="160"/>
      <w:bookmarkEnd w:id="161"/>
      <w:bookmarkEnd w:id="162"/>
      <w:bookmarkEnd w:id="163"/>
      <w:bookmarkEnd w:id="164"/>
    </w:p>
    <w:p>
      <w:pPr>
        <w:jc w:val="center"/>
        <w:rPr>
          <w:sz w:val="24"/>
        </w:rPr>
      </w:pPr>
      <w:bookmarkStart w:id="165"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165"/>
    </w:p>
    <w:p/>
    <w:p/>
    <w:p>
      <w:r>
        <w:br w:type="page"/>
      </w:r>
    </w:p>
    <w:p>
      <w:pPr>
        <w:autoSpaceDE w:val="0"/>
        <w:autoSpaceDN w:val="0"/>
        <w:spacing w:line="480" w:lineRule="auto"/>
        <w:ind w:right="84"/>
        <w:rPr>
          <w:rFonts w:ascii="仿宋" w:hAnsi="仿宋" w:eastAsia="仿宋" w:cs="仿宋_GB2312"/>
          <w:b/>
          <w:bCs/>
          <w:sz w:val="28"/>
          <w:szCs w:val="28"/>
        </w:rPr>
      </w:pPr>
    </w:p>
    <w:p>
      <w:pPr>
        <w:autoSpaceDE w:val="0"/>
        <w:autoSpaceDN w:val="0"/>
        <w:spacing w:line="480" w:lineRule="auto"/>
        <w:ind w:right="84"/>
        <w:jc w:val="center"/>
        <w:rPr>
          <w:rFonts w:cs="仿宋_GB2312" w:asciiTheme="majorEastAsia" w:hAnsiTheme="majorEastAsia" w:eastAsiaTheme="majorEastAsia"/>
          <w:b/>
          <w:bCs/>
          <w:sz w:val="56"/>
          <w:szCs w:val="56"/>
        </w:rPr>
      </w:pPr>
      <w:r>
        <w:rPr>
          <w:rFonts w:hint="eastAsia" w:cs="仿宋_GB2312" w:asciiTheme="majorEastAsia" w:hAnsiTheme="majorEastAsia" w:eastAsiaTheme="majorEastAsia"/>
          <w:b/>
          <w:bCs/>
          <w:sz w:val="56"/>
          <w:szCs w:val="56"/>
        </w:rPr>
        <w:t>合</w:t>
      </w:r>
      <w:r>
        <w:rPr>
          <w:rFonts w:cs="仿宋_GB2312" w:asciiTheme="majorEastAsia" w:hAnsiTheme="majorEastAsia" w:eastAsiaTheme="majorEastAsia"/>
          <w:b/>
          <w:bCs/>
          <w:sz w:val="56"/>
          <w:szCs w:val="56"/>
        </w:rPr>
        <w:t xml:space="preserve"> </w:t>
      </w:r>
      <w:r>
        <w:rPr>
          <w:rFonts w:hint="eastAsia" w:cs="仿宋_GB2312" w:asciiTheme="majorEastAsia" w:hAnsiTheme="majorEastAsia" w:eastAsiaTheme="majorEastAsia"/>
          <w:b/>
          <w:bCs/>
          <w:sz w:val="56"/>
          <w:szCs w:val="56"/>
        </w:rPr>
        <w:t>同</w:t>
      </w:r>
      <w:r>
        <w:rPr>
          <w:rFonts w:cs="仿宋_GB2312" w:asciiTheme="majorEastAsia" w:hAnsiTheme="majorEastAsia" w:eastAsiaTheme="majorEastAsia"/>
          <w:b/>
          <w:bCs/>
          <w:sz w:val="56"/>
          <w:szCs w:val="56"/>
        </w:rPr>
        <w:t xml:space="preserve"> </w:t>
      </w:r>
      <w:r>
        <w:rPr>
          <w:rFonts w:hint="eastAsia" w:cs="仿宋_GB2312" w:asciiTheme="majorEastAsia" w:hAnsiTheme="majorEastAsia" w:eastAsiaTheme="majorEastAsia"/>
          <w:b/>
          <w:bCs/>
          <w:sz w:val="56"/>
          <w:szCs w:val="56"/>
        </w:rPr>
        <w:t>书</w:t>
      </w:r>
    </w:p>
    <w:p>
      <w:pPr>
        <w:autoSpaceDE w:val="0"/>
        <w:autoSpaceDN w:val="0"/>
        <w:spacing w:line="520" w:lineRule="exact"/>
        <w:ind w:right="84"/>
        <w:rPr>
          <w:rFonts w:ascii="仿宋" w:hAnsi="仿宋" w:eastAsia="仿宋" w:cs="仿宋_GB2312"/>
          <w:b/>
          <w:bCs/>
          <w:sz w:val="28"/>
          <w:szCs w:val="28"/>
        </w:rPr>
      </w:pPr>
    </w:p>
    <w:p>
      <w:pPr>
        <w:autoSpaceDE w:val="0"/>
        <w:autoSpaceDN w:val="0"/>
        <w:spacing w:line="520" w:lineRule="exact"/>
        <w:ind w:right="84"/>
        <w:rPr>
          <w:rFonts w:ascii="仿宋" w:hAnsi="仿宋" w:eastAsia="仿宋" w:cs="仿宋_GB2312"/>
          <w:b/>
          <w:bCs/>
          <w:sz w:val="28"/>
          <w:szCs w:val="28"/>
        </w:rPr>
      </w:pPr>
    </w:p>
    <w:p>
      <w:pPr>
        <w:autoSpaceDE w:val="0"/>
        <w:autoSpaceDN w:val="0"/>
        <w:spacing w:line="520" w:lineRule="exact"/>
        <w:ind w:left="2310" w:leftChars="700" w:right="84" w:hanging="840" w:hangingChars="300"/>
        <w:rPr>
          <w:rFonts w:ascii="仿宋" w:hAnsi="仿宋" w:eastAsia="仿宋" w:cs="仿宋_GB2312"/>
          <w:bCs/>
          <w:sz w:val="28"/>
          <w:szCs w:val="28"/>
          <w:u w:val="single"/>
        </w:rPr>
      </w:pPr>
      <w:r>
        <w:rPr>
          <w:rFonts w:hint="eastAsia" w:ascii="仿宋" w:hAnsi="仿宋" w:eastAsia="仿宋" w:cs="仿宋_GB2312"/>
          <w:bCs/>
          <w:sz w:val="28"/>
          <w:szCs w:val="28"/>
          <w:lang w:val="zh-CN"/>
        </w:rPr>
        <w:t>工程名称：</w:t>
      </w:r>
      <w:r>
        <w:rPr>
          <w:rFonts w:hint="eastAsia" w:ascii="仿宋" w:hAnsi="仿宋" w:eastAsia="仿宋" w:cs="仿宋_GB2312"/>
          <w:bCs/>
          <w:sz w:val="28"/>
          <w:szCs w:val="28"/>
          <w:u w:val="single"/>
        </w:rPr>
        <w:t xml:space="preserve">        XXXXXXXXXXXXX</w:t>
      </w:r>
    </w:p>
    <w:p>
      <w:pPr>
        <w:autoSpaceDE w:val="0"/>
        <w:autoSpaceDN w:val="0"/>
        <w:spacing w:line="520" w:lineRule="exact"/>
        <w:rPr>
          <w:rFonts w:ascii="仿宋" w:hAnsi="仿宋" w:eastAsia="仿宋" w:cs="仿宋_GB2312"/>
          <w:b/>
          <w:bCs/>
          <w:sz w:val="28"/>
          <w:szCs w:val="28"/>
        </w:rPr>
      </w:pPr>
    </w:p>
    <w:p>
      <w:pPr>
        <w:autoSpaceDE w:val="0"/>
        <w:autoSpaceDN w:val="0"/>
        <w:spacing w:line="520" w:lineRule="exact"/>
        <w:rPr>
          <w:rFonts w:ascii="仿宋" w:hAnsi="仿宋" w:eastAsia="仿宋" w:cs="仿宋_GB2312"/>
          <w:b/>
          <w:bCs/>
          <w:sz w:val="28"/>
          <w:szCs w:val="28"/>
        </w:rPr>
      </w:pPr>
      <w:r>
        <w:rPr>
          <w:rFonts w:ascii="仿宋" w:hAnsi="仿宋" w:eastAsia="仿宋" w:cs="Calibri"/>
          <w:b/>
          <w:bCs/>
          <w:sz w:val="28"/>
          <w:szCs w:val="28"/>
        </w:rPr>
        <w:t xml:space="preserve">          </w:t>
      </w:r>
      <w:r>
        <w:rPr>
          <w:rFonts w:hint="eastAsia" w:ascii="仿宋" w:hAnsi="仿宋" w:eastAsia="仿宋" w:cs="仿宋_GB2312"/>
          <w:sz w:val="28"/>
          <w:szCs w:val="28"/>
          <w:lang w:val="zh-CN"/>
        </w:rPr>
        <w:t>需方（甲方）：新疆维吾尔自治区人民医院</w:t>
      </w:r>
    </w:p>
    <w:p>
      <w:pPr>
        <w:tabs>
          <w:tab w:val="left" w:pos="1620"/>
        </w:tabs>
        <w:autoSpaceDE w:val="0"/>
        <w:autoSpaceDN w:val="0"/>
        <w:spacing w:line="520" w:lineRule="exact"/>
        <w:rPr>
          <w:rFonts w:ascii="仿宋" w:hAnsi="仿宋" w:eastAsia="仿宋" w:cs="仿宋_GB2312"/>
          <w:b/>
          <w:bCs/>
          <w:sz w:val="28"/>
          <w:szCs w:val="28"/>
        </w:rPr>
      </w:pPr>
    </w:p>
    <w:p>
      <w:pPr>
        <w:autoSpaceDE w:val="0"/>
        <w:autoSpaceDN w:val="0"/>
        <w:spacing w:line="520" w:lineRule="exact"/>
        <w:ind w:firstLine="1400" w:firstLineChars="500"/>
        <w:rPr>
          <w:rFonts w:ascii="仿宋" w:hAnsi="仿宋" w:eastAsia="仿宋" w:cs="仿宋_GB2312"/>
          <w:sz w:val="28"/>
          <w:szCs w:val="28"/>
        </w:rPr>
      </w:pPr>
      <w:r>
        <w:rPr>
          <w:rFonts w:hint="eastAsia" w:ascii="仿宋" w:hAnsi="仿宋" w:eastAsia="仿宋" w:cs="仿宋_GB2312"/>
          <w:sz w:val="28"/>
          <w:szCs w:val="28"/>
          <w:lang w:val="zh-CN"/>
        </w:rPr>
        <w:t>供方</w:t>
      </w:r>
      <w:r>
        <w:rPr>
          <w:rFonts w:hint="eastAsia" w:ascii="仿宋" w:hAnsi="仿宋" w:eastAsia="仿宋" w:cs="仿宋_GB2312"/>
          <w:sz w:val="28"/>
          <w:szCs w:val="28"/>
        </w:rPr>
        <w:t>（</w:t>
      </w:r>
      <w:r>
        <w:rPr>
          <w:rFonts w:hint="eastAsia" w:ascii="仿宋" w:hAnsi="仿宋" w:eastAsia="仿宋" w:cs="仿宋_GB2312"/>
          <w:sz w:val="28"/>
          <w:szCs w:val="28"/>
          <w:lang w:val="zh-CN"/>
        </w:rPr>
        <w:t>乙方</w:t>
      </w:r>
      <w:r>
        <w:rPr>
          <w:rFonts w:hint="eastAsia" w:ascii="仿宋" w:hAnsi="仿宋" w:eastAsia="仿宋" w:cs="仿宋_GB2312"/>
          <w:sz w:val="28"/>
          <w:szCs w:val="28"/>
        </w:rPr>
        <w:t>）：</w:t>
      </w:r>
      <w:r>
        <w:rPr>
          <w:rFonts w:hint="eastAsia" w:ascii="仿宋" w:hAnsi="仿宋" w:eastAsia="仿宋" w:cs="仿宋_GB2312"/>
          <w:bCs/>
          <w:sz w:val="28"/>
          <w:szCs w:val="28"/>
          <w:u w:val="single"/>
        </w:rPr>
        <w:t xml:space="preserve">        XXXXXXXXXXXXX</w:t>
      </w:r>
    </w:p>
    <w:p>
      <w:pPr>
        <w:autoSpaceDE w:val="0"/>
        <w:autoSpaceDN w:val="0"/>
        <w:spacing w:line="520" w:lineRule="exact"/>
        <w:ind w:firstLine="1920"/>
        <w:rPr>
          <w:rFonts w:ascii="仿宋" w:hAnsi="仿宋" w:eastAsia="仿宋" w:cs="仿宋_GB2312"/>
          <w:sz w:val="28"/>
          <w:szCs w:val="28"/>
        </w:rPr>
      </w:pPr>
    </w:p>
    <w:p>
      <w:pPr>
        <w:autoSpaceDE w:val="0"/>
        <w:autoSpaceDN w:val="0"/>
        <w:spacing w:line="520" w:lineRule="exact"/>
        <w:rPr>
          <w:rFonts w:ascii="仿宋" w:hAnsi="仿宋" w:eastAsia="仿宋" w:cs="仿宋_GB2312"/>
          <w:b/>
          <w:bCs/>
          <w:sz w:val="28"/>
          <w:szCs w:val="28"/>
        </w:rPr>
      </w:pPr>
    </w:p>
    <w:p>
      <w:pPr>
        <w:autoSpaceDE w:val="0"/>
        <w:autoSpaceDN w:val="0"/>
        <w:spacing w:line="520" w:lineRule="exact"/>
        <w:rPr>
          <w:rFonts w:ascii="仿宋" w:hAnsi="仿宋" w:eastAsia="仿宋" w:cs="仿宋_GB2312"/>
          <w:b/>
          <w:bCs/>
          <w:sz w:val="28"/>
          <w:szCs w:val="28"/>
        </w:rPr>
      </w:pPr>
    </w:p>
    <w:p>
      <w:pPr>
        <w:autoSpaceDE w:val="0"/>
        <w:autoSpaceDN w:val="0"/>
        <w:spacing w:line="520" w:lineRule="exact"/>
        <w:ind w:right="280"/>
        <w:jc w:val="right"/>
        <w:rPr>
          <w:rFonts w:ascii="仿宋" w:hAnsi="仿宋" w:eastAsia="仿宋" w:cs="仿宋_GB2312"/>
          <w:b/>
          <w:bCs/>
          <w:sz w:val="28"/>
          <w:szCs w:val="28"/>
        </w:rPr>
      </w:pPr>
    </w:p>
    <w:p>
      <w:pPr>
        <w:autoSpaceDE w:val="0"/>
        <w:autoSpaceDN w:val="0"/>
        <w:spacing w:line="520" w:lineRule="exact"/>
        <w:ind w:right="280"/>
        <w:jc w:val="right"/>
        <w:rPr>
          <w:rFonts w:ascii="仿宋" w:hAnsi="仿宋" w:eastAsia="仿宋" w:cs="仿宋_GB2312"/>
          <w:b/>
          <w:bCs/>
          <w:sz w:val="28"/>
          <w:szCs w:val="28"/>
        </w:rPr>
      </w:pPr>
    </w:p>
    <w:p>
      <w:pPr>
        <w:autoSpaceDE w:val="0"/>
        <w:autoSpaceDN w:val="0"/>
        <w:spacing w:line="520" w:lineRule="exact"/>
        <w:ind w:right="1440"/>
        <w:jc w:val="center"/>
        <w:rPr>
          <w:rFonts w:eastAsia="仿宋" w:cs="仿宋_GB2312" w:asciiTheme="minorEastAsia" w:hAnsiTheme="minorEastAsia"/>
          <w:bCs/>
          <w:sz w:val="28"/>
          <w:szCs w:val="28"/>
        </w:rPr>
      </w:pPr>
      <w:r>
        <w:rPr>
          <w:rFonts w:hint="eastAsia" w:eastAsia="仿宋" w:cs="仿宋_GB2312" w:asciiTheme="minorEastAsia" w:hAnsiTheme="minorEastAsia"/>
          <w:bCs/>
          <w:sz w:val="28"/>
          <w:szCs w:val="28"/>
          <w:lang w:val="zh-CN"/>
        </w:rPr>
        <w:t>签订日期：二</w:t>
      </w:r>
      <w:r>
        <w:rPr>
          <w:rFonts w:hint="eastAsia" w:eastAsia="仿宋" w:cs="仿宋_GB2312" w:asciiTheme="minorEastAsia" w:hAnsiTheme="minorEastAsia"/>
          <w:bCs/>
          <w:sz w:val="28"/>
          <w:szCs w:val="28"/>
        </w:rPr>
        <w:t>〇</w:t>
      </w:r>
      <w:r>
        <w:rPr>
          <w:rFonts w:hint="eastAsia" w:eastAsia="仿宋" w:cs="仿宋_GB2312" w:asciiTheme="minorEastAsia" w:hAnsiTheme="minorEastAsia"/>
          <w:bCs/>
          <w:sz w:val="28"/>
          <w:szCs w:val="28"/>
          <w:lang w:val="zh-CN"/>
        </w:rPr>
        <w:t>二二年</w:t>
      </w:r>
      <w:r>
        <w:rPr>
          <w:rFonts w:hint="eastAsia" w:ascii="仿宋" w:hAnsi="仿宋" w:eastAsia="仿宋" w:cs="仿宋_GB2312"/>
          <w:bCs/>
          <w:sz w:val="28"/>
          <w:szCs w:val="28"/>
          <w:u w:val="single"/>
        </w:rPr>
        <w:t xml:space="preserve">  </w:t>
      </w:r>
      <w:r>
        <w:rPr>
          <w:rFonts w:hint="eastAsia" w:eastAsia="仿宋" w:cs="仿宋_GB2312" w:asciiTheme="minorEastAsia" w:hAnsiTheme="minorEastAsia"/>
          <w:bCs/>
          <w:sz w:val="28"/>
          <w:szCs w:val="28"/>
          <w:lang w:val="zh-CN"/>
        </w:rPr>
        <w:t>月</w:t>
      </w:r>
      <w:r>
        <w:rPr>
          <w:rFonts w:hint="eastAsia" w:ascii="仿宋" w:hAnsi="仿宋" w:eastAsia="仿宋" w:cs="仿宋_GB2312"/>
          <w:bCs/>
          <w:sz w:val="28"/>
          <w:szCs w:val="28"/>
          <w:u w:val="single"/>
        </w:rPr>
        <w:t xml:space="preserve">  日</w:t>
      </w:r>
    </w:p>
    <w:p>
      <w:pPr>
        <w:autoSpaceDE w:val="0"/>
        <w:autoSpaceDN w:val="0"/>
        <w:spacing w:line="480" w:lineRule="auto"/>
        <w:rPr>
          <w:rFonts w:ascii="仿宋" w:hAnsi="仿宋" w:eastAsia="仿宋" w:cs="宋体"/>
          <w:b/>
          <w:bCs/>
          <w:sz w:val="32"/>
          <w:szCs w:val="32"/>
        </w:rPr>
      </w:pPr>
    </w:p>
    <w:p>
      <w:pPr>
        <w:autoSpaceDE w:val="0"/>
        <w:autoSpaceDN w:val="0"/>
        <w:spacing w:line="480" w:lineRule="auto"/>
        <w:jc w:val="center"/>
        <w:rPr>
          <w:rFonts w:ascii="仿宋" w:hAnsi="仿宋" w:eastAsia="仿宋" w:cs="宋体"/>
          <w:b/>
          <w:bCs/>
          <w:sz w:val="32"/>
          <w:szCs w:val="32"/>
        </w:rPr>
      </w:pPr>
    </w:p>
    <w:p>
      <w:pPr>
        <w:autoSpaceDE w:val="0"/>
        <w:autoSpaceDN w:val="0"/>
        <w:spacing w:line="480" w:lineRule="auto"/>
        <w:jc w:val="center"/>
        <w:rPr>
          <w:rFonts w:cs="宋体" w:asciiTheme="minorEastAsia" w:hAnsiTheme="minorEastAsia" w:eastAsiaTheme="minorEastAsia"/>
          <w:b/>
          <w:bCs/>
          <w:sz w:val="32"/>
          <w:szCs w:val="32"/>
        </w:rPr>
      </w:pPr>
    </w:p>
    <w:p>
      <w:pPr>
        <w:autoSpaceDE w:val="0"/>
        <w:autoSpaceDN w:val="0"/>
        <w:spacing w:line="480" w:lineRule="auto"/>
        <w:jc w:val="center"/>
        <w:rPr>
          <w:rFonts w:cs="宋体" w:asciiTheme="minorEastAsia" w:hAnsiTheme="minorEastAsia" w:eastAsiaTheme="minorEastAsia"/>
          <w:b/>
          <w:bCs/>
          <w:sz w:val="32"/>
          <w:szCs w:val="32"/>
        </w:rPr>
      </w:pPr>
    </w:p>
    <w:p>
      <w:pPr>
        <w:autoSpaceDE w:val="0"/>
        <w:autoSpaceDN w:val="0"/>
        <w:spacing w:line="480" w:lineRule="auto"/>
        <w:jc w:val="center"/>
        <w:rPr>
          <w:rFonts w:cs="宋体" w:asciiTheme="majorEastAsia" w:hAnsiTheme="majorEastAsia" w:eastAsiaTheme="majorEastAsia"/>
          <w:b/>
          <w:bCs/>
          <w:sz w:val="40"/>
          <w:szCs w:val="40"/>
          <w:lang w:val="zh-CN"/>
        </w:rPr>
      </w:pPr>
    </w:p>
    <w:p>
      <w:pPr>
        <w:autoSpaceDE w:val="0"/>
        <w:autoSpaceDN w:val="0"/>
        <w:spacing w:line="480" w:lineRule="auto"/>
        <w:jc w:val="center"/>
        <w:rPr>
          <w:rFonts w:cs="宋体" w:asciiTheme="majorEastAsia" w:hAnsiTheme="majorEastAsia" w:eastAsiaTheme="majorEastAsia"/>
          <w:b/>
          <w:bCs/>
          <w:sz w:val="40"/>
          <w:szCs w:val="40"/>
          <w:lang w:val="zh-CN"/>
        </w:rPr>
        <w:sectPr>
          <w:type w:val="nextColumn"/>
          <w:pgSz w:w="11906" w:h="16838"/>
          <w:pgMar w:top="1440" w:right="1440" w:bottom="1440" w:left="1797" w:header="851" w:footer="992" w:gutter="0"/>
          <w:cols w:space="720" w:num="1"/>
          <w:docGrid w:linePitch="312" w:charSpace="0"/>
        </w:sectPr>
      </w:pPr>
    </w:p>
    <w:p>
      <w:pPr>
        <w:autoSpaceDE w:val="0"/>
        <w:autoSpaceDN w:val="0"/>
        <w:spacing w:line="480" w:lineRule="auto"/>
        <w:jc w:val="center"/>
        <w:rPr>
          <w:rFonts w:cs="宋体" w:asciiTheme="majorEastAsia" w:hAnsiTheme="majorEastAsia" w:eastAsiaTheme="majorEastAsia"/>
          <w:b/>
          <w:bCs/>
          <w:sz w:val="40"/>
          <w:szCs w:val="40"/>
          <w:lang w:val="zh-CN"/>
        </w:rPr>
      </w:pPr>
      <w:r>
        <w:rPr>
          <w:rFonts w:hint="eastAsia" w:cs="宋体" w:asciiTheme="majorEastAsia" w:hAnsiTheme="majorEastAsia" w:eastAsiaTheme="majorEastAsia"/>
          <w:b/>
          <w:bCs/>
          <w:sz w:val="40"/>
          <w:szCs w:val="40"/>
          <w:lang w:val="zh-CN"/>
        </w:rPr>
        <w:t>自治区人民医院维修</w:t>
      </w:r>
      <w:r>
        <w:rPr>
          <w:rFonts w:cs="宋体" w:asciiTheme="majorEastAsia" w:hAnsiTheme="majorEastAsia" w:eastAsiaTheme="majorEastAsia"/>
          <w:b/>
          <w:bCs/>
          <w:sz w:val="40"/>
          <w:szCs w:val="40"/>
          <w:lang w:val="zh-CN"/>
        </w:rPr>
        <w:t>(</w:t>
      </w:r>
      <w:r>
        <w:rPr>
          <w:rFonts w:hint="eastAsia" w:cs="宋体" w:asciiTheme="majorEastAsia" w:hAnsiTheme="majorEastAsia" w:eastAsiaTheme="majorEastAsia"/>
          <w:b/>
          <w:bCs/>
          <w:sz w:val="40"/>
          <w:szCs w:val="40"/>
          <w:lang w:val="zh-CN"/>
        </w:rPr>
        <w:t>改造</w:t>
      </w:r>
      <w:r>
        <w:rPr>
          <w:rFonts w:cs="宋体" w:asciiTheme="majorEastAsia" w:hAnsiTheme="majorEastAsia" w:eastAsiaTheme="majorEastAsia"/>
          <w:b/>
          <w:bCs/>
          <w:sz w:val="40"/>
          <w:szCs w:val="40"/>
          <w:lang w:val="zh-CN"/>
        </w:rPr>
        <w:t>)</w:t>
      </w:r>
      <w:r>
        <w:rPr>
          <w:rFonts w:hint="eastAsia" w:cs="宋体" w:asciiTheme="majorEastAsia" w:hAnsiTheme="majorEastAsia" w:eastAsiaTheme="majorEastAsia"/>
          <w:b/>
          <w:bCs/>
          <w:sz w:val="40"/>
          <w:szCs w:val="40"/>
          <w:lang w:val="zh-CN"/>
        </w:rPr>
        <w:t>工程施工合同</w:t>
      </w:r>
    </w:p>
    <w:p>
      <w:pPr>
        <w:autoSpaceDE w:val="0"/>
        <w:autoSpaceDN w:val="0"/>
        <w:spacing w:line="580" w:lineRule="exact"/>
        <w:ind w:left="-73" w:right="84" w:firstLine="560"/>
        <w:rPr>
          <w:rFonts w:ascii="仿宋" w:hAnsi="仿宋" w:eastAsia="仿宋" w:cs="仿宋_GB2312"/>
          <w:sz w:val="28"/>
          <w:szCs w:val="28"/>
          <w:u w:val="single"/>
          <w:lang w:val="zh-CN"/>
        </w:rPr>
      </w:pPr>
      <w:r>
        <w:rPr>
          <w:rFonts w:hint="eastAsia" w:ascii="仿宋" w:hAnsi="仿宋" w:eastAsia="仿宋" w:cs="仿宋_GB2312"/>
          <w:sz w:val="28"/>
          <w:szCs w:val="28"/>
          <w:lang w:val="zh-CN"/>
        </w:rPr>
        <w:t>发包人（甲方）：</w:t>
      </w:r>
      <w:r>
        <w:rPr>
          <w:rFonts w:hint="eastAsia" w:ascii="仿宋" w:hAnsi="仿宋" w:eastAsia="仿宋" w:cs="仿宋_GB2312"/>
          <w:sz w:val="28"/>
          <w:szCs w:val="28"/>
          <w:u w:val="single"/>
          <w:lang w:val="zh-CN"/>
        </w:rPr>
        <w:t>新疆维吾尔自治区人民医院</w:t>
      </w:r>
    </w:p>
    <w:p>
      <w:pPr>
        <w:autoSpaceDE w:val="0"/>
        <w:autoSpaceDN w:val="0"/>
        <w:spacing w:line="580" w:lineRule="exact"/>
        <w:ind w:left="-73" w:firstLine="560"/>
        <w:rPr>
          <w:rFonts w:ascii="仿宋" w:hAnsi="仿宋" w:eastAsia="仿宋" w:cs="仿宋_GB2312"/>
          <w:sz w:val="28"/>
          <w:szCs w:val="28"/>
          <w:u w:val="single"/>
          <w:lang w:val="zh-CN"/>
        </w:rPr>
      </w:pPr>
      <w:r>
        <w:rPr>
          <w:rFonts w:hint="eastAsia" w:ascii="仿宋" w:hAnsi="仿宋" w:eastAsia="仿宋" w:cs="仿宋_GB2312"/>
          <w:sz w:val="28"/>
          <w:szCs w:val="28"/>
          <w:lang w:val="zh-CN"/>
        </w:rPr>
        <w:t>承包人（乙方）：</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p>
    <w:p>
      <w:pPr>
        <w:autoSpaceDE w:val="0"/>
        <w:autoSpaceDN w:val="0"/>
        <w:spacing w:line="580" w:lineRule="exact"/>
        <w:ind w:left="2" w:right="84" w:firstLine="632"/>
        <w:rPr>
          <w:rFonts w:ascii="仿宋" w:hAnsi="仿宋" w:eastAsia="仿宋" w:cs="仿宋_GB2312"/>
          <w:sz w:val="28"/>
          <w:szCs w:val="28"/>
        </w:rPr>
      </w:pPr>
      <w:r>
        <w:rPr>
          <w:rFonts w:hint="eastAsia" w:ascii="仿宋" w:hAnsi="仿宋" w:eastAsia="仿宋" w:cs="仿宋_GB2312"/>
          <w:sz w:val="28"/>
          <w:szCs w:val="28"/>
        </w:rPr>
        <w:t>依照《中华人民共和国民法典》、《中华人民共和国建筑法》及其他有关法律、行政法规、遵循平等、自愿、公平和诚实信用的原则，经双方协商同意签订本合同。</w:t>
      </w:r>
    </w:p>
    <w:p>
      <w:pPr>
        <w:autoSpaceDE w:val="0"/>
        <w:autoSpaceDN w:val="0"/>
        <w:spacing w:line="580" w:lineRule="exact"/>
        <w:ind w:left="414" w:right="84" w:firstLine="14"/>
        <w:rPr>
          <w:rFonts w:ascii="仿宋" w:hAnsi="仿宋" w:eastAsia="仿宋" w:cs="仿宋_GB2312"/>
          <w:sz w:val="28"/>
          <w:szCs w:val="28"/>
          <w:u w:val="single"/>
        </w:rPr>
      </w:pPr>
      <w:r>
        <w:rPr>
          <w:rFonts w:hint="eastAsia" w:ascii="黑体" w:hAnsi="黑体" w:eastAsia="黑体" w:cs="仿宋_GB2312"/>
          <w:bCs/>
          <w:sz w:val="28"/>
          <w:szCs w:val="28"/>
          <w:lang w:val="zh-CN"/>
        </w:rPr>
        <w:t>一、工程概况</w:t>
      </w:r>
      <w:r>
        <w:rPr>
          <w:rFonts w:cs="仿宋_GB2312" w:asciiTheme="minorEastAsia" w:hAnsiTheme="minorEastAsia" w:eastAsiaTheme="minorEastAsia"/>
          <w:b/>
          <w:bCs/>
          <w:sz w:val="28"/>
          <w:szCs w:val="28"/>
          <w:lang w:val="zh-CN"/>
        </w:rPr>
        <w:br w:type="textWrapping"/>
      </w:r>
      <w:r>
        <w:rPr>
          <w:rFonts w:hint="eastAsia" w:ascii="仿宋" w:hAnsi="仿宋" w:eastAsia="仿宋" w:cs="仿宋_GB2312"/>
          <w:sz w:val="28"/>
          <w:szCs w:val="28"/>
          <w:lang w:val="zh-CN"/>
        </w:rPr>
        <w:t>工程名称：</w:t>
      </w:r>
      <w:r>
        <w:rPr>
          <w:rFonts w:hint="eastAsia" w:ascii="仿宋" w:hAnsi="仿宋" w:eastAsia="仿宋" w:cs="仿宋_GB2312"/>
          <w:sz w:val="28"/>
          <w:szCs w:val="28"/>
          <w:u w:val="single"/>
          <w:lang w:val="zh-CN"/>
        </w:rPr>
        <w:t>自治区人民医院</w:t>
      </w:r>
      <w:r>
        <w:rPr>
          <w:rFonts w:hint="eastAsia" w:ascii="仿宋" w:hAnsi="仿宋" w:eastAsia="仿宋" w:cs="仿宋_GB2312"/>
          <w:sz w:val="28"/>
          <w:szCs w:val="28"/>
          <w:u w:val="single"/>
        </w:rPr>
        <w:t>XXXXXX</w:t>
      </w:r>
    </w:p>
    <w:p>
      <w:pPr>
        <w:autoSpaceDE w:val="0"/>
        <w:autoSpaceDN w:val="0"/>
        <w:spacing w:line="580" w:lineRule="exact"/>
        <w:ind w:left="414" w:right="225" w:firstLine="14"/>
        <w:rPr>
          <w:rFonts w:ascii="仿宋" w:hAnsi="仿宋" w:eastAsia="仿宋" w:cs="仿宋_GB2312"/>
          <w:sz w:val="28"/>
          <w:szCs w:val="28"/>
          <w:u w:val="single"/>
        </w:rPr>
      </w:pPr>
      <w:r>
        <w:rPr>
          <w:rFonts w:hint="eastAsia" w:ascii="仿宋" w:hAnsi="仿宋" w:eastAsia="仿宋" w:cs="仿宋_GB2312"/>
          <w:sz w:val="28"/>
          <w:szCs w:val="28"/>
          <w:lang w:val="zh-CN"/>
        </w:rPr>
        <w:t>工程地点：</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lang w:val="zh-CN"/>
        </w:rPr>
        <w:t xml:space="preserve">自治区人民医院  </w:t>
      </w:r>
      <w:r>
        <w:rPr>
          <w:rFonts w:ascii="仿宋" w:hAnsi="仿宋" w:eastAsia="仿宋" w:cs="仿宋_GB2312"/>
          <w:sz w:val="28"/>
          <w:szCs w:val="28"/>
          <w:lang w:val="zh-CN"/>
        </w:rPr>
        <w:br w:type="textWrapping"/>
      </w:r>
      <w:r>
        <w:rPr>
          <w:rFonts w:hint="eastAsia" w:ascii="仿宋" w:hAnsi="仿宋" w:eastAsia="仿宋" w:cs="仿宋_GB2312"/>
          <w:sz w:val="28"/>
          <w:szCs w:val="28"/>
        </w:rPr>
        <w:t>承包范围：</w:t>
      </w:r>
      <w:r>
        <w:rPr>
          <w:rFonts w:hint="eastAsia" w:ascii="仿宋" w:hAnsi="仿宋" w:eastAsia="仿宋" w:cs="仿宋_GB2312"/>
          <w:sz w:val="28"/>
          <w:szCs w:val="28"/>
          <w:u w:val="single"/>
        </w:rPr>
        <w:t>XXXXXXXXXX。</w:t>
      </w:r>
      <w:r>
        <w:rPr>
          <w:rFonts w:ascii="仿宋" w:hAnsi="仿宋" w:eastAsia="仿宋" w:cs="仿宋_GB2312"/>
          <w:sz w:val="28"/>
          <w:szCs w:val="28"/>
          <w:u w:val="single"/>
        </w:rPr>
        <w:t xml:space="preserve"> </w:t>
      </w:r>
    </w:p>
    <w:p>
      <w:pPr>
        <w:autoSpaceDE w:val="0"/>
        <w:autoSpaceDN w:val="0"/>
        <w:spacing w:line="580" w:lineRule="exact"/>
        <w:ind w:left="414" w:right="84" w:firstLine="14"/>
        <w:rPr>
          <w:rFonts w:ascii="仿宋" w:hAnsi="仿宋" w:eastAsia="仿宋" w:cs="仿宋_GB2312"/>
          <w:b/>
          <w:bCs/>
          <w:sz w:val="28"/>
          <w:szCs w:val="28"/>
          <w:u w:val="single"/>
        </w:rPr>
      </w:pPr>
      <w:r>
        <w:rPr>
          <w:rFonts w:hint="eastAsia" w:ascii="黑体" w:hAnsi="黑体" w:eastAsia="黑体" w:cs="仿宋_GB2312"/>
          <w:bCs/>
          <w:sz w:val="28"/>
          <w:szCs w:val="28"/>
          <w:lang w:val="zh-CN"/>
        </w:rPr>
        <w:t>二、</w:t>
      </w:r>
      <w:r>
        <w:rPr>
          <w:rFonts w:hint="eastAsia" w:ascii="黑体" w:hAnsi="黑体" w:eastAsia="黑体" w:cs="仿宋_GB2312"/>
          <w:bCs/>
          <w:sz w:val="28"/>
          <w:szCs w:val="28"/>
        </w:rPr>
        <w:t>工程承包方式</w:t>
      </w:r>
      <w:r>
        <w:rPr>
          <w:rFonts w:hint="eastAsia" w:ascii="仿宋" w:hAnsi="仿宋" w:eastAsia="仿宋" w:cs="仿宋_GB2312"/>
          <w:bCs/>
          <w:sz w:val="28"/>
          <w:szCs w:val="28"/>
        </w:rPr>
        <w:t>：</w:t>
      </w:r>
      <w:r>
        <w:rPr>
          <w:rFonts w:hint="eastAsia" w:ascii="仿宋" w:hAnsi="仿宋" w:eastAsia="仿宋" w:cs="仿宋_GB2312"/>
          <w:sz w:val="28"/>
          <w:szCs w:val="28"/>
          <w:u w:val="single"/>
        </w:rPr>
        <w:t>XXXXXXXXX</w:t>
      </w:r>
      <w:r>
        <w:rPr>
          <w:rFonts w:ascii="仿宋" w:hAnsi="仿宋" w:eastAsia="仿宋" w:cs="仿宋_GB2312"/>
          <w:sz w:val="28"/>
          <w:szCs w:val="28"/>
          <w:u w:val="single"/>
        </w:rPr>
        <w:t xml:space="preserve">  </w:t>
      </w:r>
    </w:p>
    <w:p>
      <w:pPr>
        <w:autoSpaceDE w:val="0"/>
        <w:autoSpaceDN w:val="0"/>
        <w:spacing w:line="580" w:lineRule="exact"/>
        <w:ind w:left="407" w:firstLine="20"/>
        <w:rPr>
          <w:rFonts w:ascii="仿宋" w:hAnsi="仿宋" w:eastAsia="仿宋" w:cs="仿宋_GB2312"/>
          <w:sz w:val="28"/>
          <w:szCs w:val="28"/>
          <w:lang w:val="zh-CN"/>
        </w:rPr>
      </w:pPr>
      <w:r>
        <w:rPr>
          <w:rFonts w:hint="eastAsia" w:ascii="黑体" w:hAnsi="黑体" w:eastAsia="黑体" w:cs="仿宋_GB2312"/>
          <w:bCs/>
          <w:sz w:val="28"/>
          <w:szCs w:val="28"/>
          <w:lang w:val="zh-CN"/>
        </w:rPr>
        <w:t>三、合同工期</w:t>
      </w:r>
      <w:r>
        <w:rPr>
          <w:rFonts w:cs="仿宋_GB2312" w:asciiTheme="minorEastAsia" w:hAnsiTheme="minorEastAsia" w:eastAsiaTheme="minorEastAsia"/>
          <w:b/>
          <w:bCs/>
          <w:sz w:val="28"/>
          <w:szCs w:val="28"/>
          <w:lang w:val="zh-CN"/>
        </w:rPr>
        <w:br w:type="textWrapping"/>
      </w:r>
      <w:r>
        <w:rPr>
          <w:rFonts w:hint="eastAsia" w:ascii="仿宋" w:hAnsi="仿宋" w:eastAsia="仿宋" w:cs="仿宋_GB2312"/>
          <w:sz w:val="28"/>
          <w:szCs w:val="28"/>
          <w:lang w:val="zh-CN"/>
        </w:rPr>
        <w:t>开工日期：</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年</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月</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日</w:t>
      </w:r>
    </w:p>
    <w:p>
      <w:pPr>
        <w:autoSpaceDE w:val="0"/>
        <w:autoSpaceDN w:val="0"/>
        <w:spacing w:line="580" w:lineRule="exact"/>
        <w:ind w:left="407" w:firstLine="19"/>
        <w:rPr>
          <w:rFonts w:ascii="仿宋" w:hAnsi="仿宋" w:eastAsia="仿宋" w:cs="仿宋_GB2312"/>
          <w:sz w:val="28"/>
          <w:szCs w:val="28"/>
          <w:lang w:val="zh-CN"/>
        </w:rPr>
      </w:pPr>
      <w:r>
        <w:rPr>
          <w:rFonts w:hint="eastAsia" w:ascii="仿宋" w:hAnsi="仿宋" w:eastAsia="仿宋" w:cs="仿宋_GB2312"/>
          <w:sz w:val="28"/>
          <w:szCs w:val="28"/>
          <w:lang w:val="zh-CN"/>
        </w:rPr>
        <w:t>竣工日期：</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年</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月</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日</w:t>
      </w:r>
      <w:r>
        <w:rPr>
          <w:rFonts w:ascii="仿宋" w:hAnsi="仿宋" w:eastAsia="仿宋" w:cs="仿宋_GB2312"/>
          <w:sz w:val="28"/>
          <w:szCs w:val="28"/>
          <w:lang w:val="zh-CN"/>
        </w:rPr>
        <w:t xml:space="preserve"> </w:t>
      </w:r>
    </w:p>
    <w:p>
      <w:pPr>
        <w:autoSpaceDE w:val="0"/>
        <w:autoSpaceDN w:val="0"/>
        <w:spacing w:line="580" w:lineRule="exact"/>
        <w:ind w:left="-141" w:firstLine="495"/>
        <w:rPr>
          <w:rFonts w:ascii="仿宋" w:hAnsi="仿宋" w:eastAsia="仿宋" w:cs="仿宋_GB2312"/>
          <w:sz w:val="28"/>
          <w:szCs w:val="28"/>
          <w:lang w:val="zh-CN"/>
        </w:rPr>
      </w:pPr>
      <w:r>
        <w:rPr>
          <w:rFonts w:hint="eastAsia" w:ascii="仿宋" w:hAnsi="仿宋" w:eastAsia="仿宋" w:cs="仿宋_GB2312"/>
          <w:sz w:val="28"/>
          <w:szCs w:val="28"/>
          <w:lang w:val="zh-CN"/>
        </w:rPr>
        <w:t>总日历工期天数</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天，期间因不可抗力造成工期延误，工期相应顺延。</w:t>
      </w:r>
    </w:p>
    <w:p>
      <w:pPr>
        <w:autoSpaceDE w:val="0"/>
        <w:autoSpaceDN w:val="0"/>
        <w:spacing w:line="580" w:lineRule="exact"/>
        <w:ind w:left="407" w:firstLine="20"/>
        <w:rPr>
          <w:rFonts w:ascii="黑体" w:hAnsi="黑体" w:eastAsia="黑体" w:cs="仿宋_GB2312"/>
          <w:bCs/>
          <w:sz w:val="28"/>
          <w:szCs w:val="28"/>
        </w:rPr>
      </w:pPr>
      <w:r>
        <w:rPr>
          <w:rFonts w:hint="eastAsia" w:ascii="黑体" w:hAnsi="黑体" w:eastAsia="黑体" w:cs="仿宋_GB2312"/>
          <w:bCs/>
          <w:sz w:val="28"/>
          <w:szCs w:val="28"/>
          <w:lang w:val="zh-CN"/>
        </w:rPr>
        <w:t>四、质量</w:t>
      </w:r>
      <w:r>
        <w:rPr>
          <w:rFonts w:hint="eastAsia" w:ascii="黑体" w:hAnsi="黑体" w:eastAsia="黑体" w:cs="仿宋_GB2312"/>
          <w:bCs/>
          <w:sz w:val="28"/>
          <w:szCs w:val="28"/>
        </w:rPr>
        <w:t>标准</w:t>
      </w:r>
    </w:p>
    <w:p>
      <w:pPr>
        <w:autoSpaceDE w:val="0"/>
        <w:autoSpaceDN w:val="0"/>
        <w:spacing w:line="580" w:lineRule="exact"/>
        <w:ind w:left="407" w:firstLine="19"/>
        <w:rPr>
          <w:rFonts w:ascii="仿宋" w:hAnsi="仿宋" w:eastAsia="仿宋" w:cs="仿宋_GB2312"/>
          <w:sz w:val="28"/>
          <w:szCs w:val="28"/>
          <w:u w:val="single"/>
        </w:rPr>
      </w:pPr>
      <w:r>
        <w:rPr>
          <w:rFonts w:hint="eastAsia" w:ascii="仿宋" w:hAnsi="仿宋" w:eastAsia="仿宋" w:cs="仿宋_GB2312"/>
          <w:sz w:val="28"/>
          <w:szCs w:val="28"/>
        </w:rPr>
        <w:t>符合国家现行的工程质量标准，要求达到</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rPr>
        <w:t>。</w:t>
      </w:r>
    </w:p>
    <w:p>
      <w:pPr>
        <w:autoSpaceDE w:val="0"/>
        <w:autoSpaceDN w:val="0"/>
        <w:spacing w:line="580" w:lineRule="exact"/>
        <w:ind w:left="420" w:leftChars="200" w:firstLine="20"/>
        <w:rPr>
          <w:rFonts w:ascii="仿宋" w:hAnsi="仿宋" w:eastAsia="仿宋" w:cs="仿宋_GB2312"/>
          <w:sz w:val="28"/>
          <w:szCs w:val="28"/>
          <w:lang w:val="zh-CN"/>
        </w:rPr>
      </w:pPr>
      <w:r>
        <w:rPr>
          <w:rFonts w:hint="eastAsia" w:ascii="黑体" w:hAnsi="黑体" w:eastAsia="黑体" w:cs="仿宋_GB2312"/>
          <w:bCs/>
          <w:sz w:val="28"/>
          <w:szCs w:val="28"/>
          <w:lang w:val="zh-CN"/>
        </w:rPr>
        <w:t>五、合同价款</w:t>
      </w:r>
      <w:r>
        <w:rPr>
          <w:rFonts w:ascii="仿宋" w:hAnsi="仿宋" w:eastAsia="仿宋" w:cs="仿宋_GB2312"/>
          <w:sz w:val="28"/>
          <w:szCs w:val="28"/>
          <w:lang w:val="zh-CN"/>
        </w:rPr>
        <w:br w:type="textWrapping"/>
      </w:r>
      <w:r>
        <w:rPr>
          <w:rFonts w:hint="eastAsia" w:ascii="仿宋" w:hAnsi="仿宋" w:eastAsia="仿宋" w:cs="仿宋_GB2312"/>
          <w:sz w:val="28"/>
          <w:szCs w:val="28"/>
          <w:lang w:val="zh-CN"/>
        </w:rPr>
        <w:t>金额（大写）：</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元（人民币）</w:t>
      </w:r>
    </w:p>
    <w:p>
      <w:pPr>
        <w:autoSpaceDE w:val="0"/>
        <w:autoSpaceDN w:val="0"/>
        <w:spacing w:line="580" w:lineRule="exact"/>
        <w:ind w:left="407" w:firstLine="579"/>
        <w:rPr>
          <w:rFonts w:ascii="仿宋" w:hAnsi="仿宋" w:eastAsia="仿宋" w:cs="仿宋_GB2312"/>
          <w:sz w:val="28"/>
          <w:szCs w:val="28"/>
          <w:lang w:val="zh-CN"/>
        </w:rPr>
      </w:pPr>
      <w:r>
        <w:rPr>
          <w:rFonts w:hint="eastAsia" w:ascii="仿宋" w:hAnsi="仿宋" w:eastAsia="仿宋" w:cs="仿宋_GB2312"/>
          <w:sz w:val="28"/>
          <w:szCs w:val="28"/>
          <w:lang w:val="zh-CN"/>
        </w:rPr>
        <w:t>（小写）：</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元。</w:t>
      </w:r>
    </w:p>
    <w:p>
      <w:pPr>
        <w:autoSpaceDE w:val="0"/>
        <w:autoSpaceDN w:val="0"/>
        <w:spacing w:line="580" w:lineRule="exact"/>
        <w:ind w:left="-141" w:firstLine="619"/>
        <w:rPr>
          <w:rFonts w:ascii="黑体" w:hAnsi="黑体" w:eastAsia="黑体" w:cs="仿宋_GB2312"/>
          <w:bCs/>
          <w:sz w:val="28"/>
          <w:szCs w:val="28"/>
          <w:lang w:val="zh-CN"/>
        </w:rPr>
      </w:pPr>
      <w:r>
        <w:rPr>
          <w:rFonts w:hint="eastAsia" w:ascii="黑体" w:hAnsi="黑体" w:eastAsia="黑体" w:cs="仿宋_GB2312"/>
          <w:bCs/>
          <w:sz w:val="28"/>
          <w:szCs w:val="28"/>
          <w:lang w:val="zh-CN"/>
        </w:rPr>
        <w:t>六、合同价款与调整</w:t>
      </w:r>
    </w:p>
    <w:p>
      <w:pPr>
        <w:autoSpaceDE w:val="0"/>
        <w:autoSpaceDN w:val="0"/>
        <w:spacing w:line="580" w:lineRule="exact"/>
        <w:ind w:left="-141" w:firstLine="660"/>
        <w:rPr>
          <w:rFonts w:ascii="仿宋" w:hAnsi="仿宋" w:eastAsia="仿宋" w:cs="仿宋_GB2312"/>
          <w:sz w:val="28"/>
          <w:szCs w:val="28"/>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、合同价款采用</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方式确定。具体方式有：</w:t>
      </w:r>
      <w:r>
        <w:rPr>
          <w:rFonts w:ascii="仿宋" w:hAnsi="仿宋" w:eastAsia="仿宋" w:cs="Segoe UI Symbol"/>
          <w:sz w:val="28"/>
          <w:szCs w:val="28"/>
          <w:lang w:val="zh-CN"/>
        </w:rPr>
        <w:t>①</w:t>
      </w:r>
      <w:r>
        <w:rPr>
          <w:rFonts w:hint="eastAsia" w:ascii="仿宋" w:hAnsi="仿宋" w:eastAsia="仿宋" w:cs="仿宋_GB2312"/>
          <w:sz w:val="28"/>
          <w:szCs w:val="28"/>
          <w:lang w:val="zh-CN"/>
        </w:rPr>
        <w:t>固定总价</w:t>
      </w:r>
      <w:r>
        <w:rPr>
          <w:rFonts w:ascii="仿宋" w:hAnsi="仿宋" w:eastAsia="仿宋" w:cs="Segoe UI Symbol"/>
          <w:sz w:val="28"/>
          <w:szCs w:val="28"/>
          <w:lang w:val="zh-CN"/>
        </w:rPr>
        <w:t>②</w:t>
      </w:r>
      <w:r>
        <w:rPr>
          <w:rFonts w:hint="eastAsia" w:ascii="仿宋" w:hAnsi="仿宋" w:eastAsia="仿宋" w:cs="仿宋_GB2312"/>
          <w:sz w:val="28"/>
          <w:szCs w:val="28"/>
          <w:lang w:val="zh-CN"/>
        </w:rPr>
        <w:t>固定单价</w:t>
      </w:r>
      <w:r>
        <w:rPr>
          <w:rFonts w:ascii="仿宋" w:hAnsi="仿宋" w:eastAsia="仿宋" w:cs="Segoe UI Symbol"/>
          <w:sz w:val="28"/>
          <w:szCs w:val="28"/>
          <w:lang w:val="zh-CN"/>
        </w:rPr>
        <w:t>③</w:t>
      </w:r>
      <w:r>
        <w:rPr>
          <w:rFonts w:hint="eastAsia" w:ascii="仿宋" w:hAnsi="仿宋" w:eastAsia="仿宋" w:cs="仿宋_GB2312"/>
          <w:sz w:val="28"/>
          <w:szCs w:val="28"/>
          <w:lang w:val="zh-CN"/>
        </w:rPr>
        <w:t>可调价格。</w:t>
      </w:r>
    </w:p>
    <w:p>
      <w:pPr>
        <w:autoSpaceDE w:val="0"/>
        <w:autoSpaceDN w:val="0"/>
        <w:spacing w:line="580" w:lineRule="exact"/>
        <w:ind w:left="-141" w:firstLine="618"/>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、合同计价及取费方法</w:t>
      </w:r>
      <w:r>
        <w:rPr>
          <w:rFonts w:ascii="仿宋" w:hAnsi="仿宋" w:eastAsia="仿宋" w:cs="仿宋_GB2312"/>
          <w:sz w:val="28"/>
          <w:szCs w:val="28"/>
          <w:lang w:val="zh-CN"/>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w:t>
      </w:r>
      <w:r>
        <w:rPr>
          <w:rFonts w:ascii="仿宋" w:hAnsi="仿宋" w:eastAsia="仿宋" w:cs="仿宋_GB2312"/>
          <w:sz w:val="28"/>
          <w:szCs w:val="28"/>
          <w:lang w:val="zh-CN"/>
        </w:rPr>
        <w:t xml:space="preserve">                             </w:t>
      </w:r>
    </w:p>
    <w:p>
      <w:pPr>
        <w:autoSpaceDE w:val="0"/>
        <w:autoSpaceDN w:val="0"/>
        <w:spacing w:line="580" w:lineRule="exact"/>
        <w:ind w:left="424" w:firstLine="123"/>
        <w:rPr>
          <w:rFonts w:ascii="黑体" w:hAnsi="黑体" w:eastAsia="黑体" w:cs="仿宋_GB2312"/>
          <w:bCs/>
          <w:sz w:val="28"/>
          <w:szCs w:val="28"/>
        </w:rPr>
      </w:pPr>
      <w:r>
        <w:rPr>
          <w:rFonts w:hint="eastAsia" w:ascii="黑体" w:hAnsi="黑体" w:eastAsia="黑体" w:cs="仿宋_GB2312"/>
          <w:bCs/>
          <w:sz w:val="28"/>
          <w:szCs w:val="28"/>
        </w:rPr>
        <w:t>七、工程价款的支付方式</w:t>
      </w:r>
    </w:p>
    <w:p>
      <w:pPr>
        <w:autoSpaceDE w:val="0"/>
        <w:autoSpaceDN w:val="0"/>
        <w:spacing w:line="580" w:lineRule="exact"/>
        <w:ind w:left="424" w:firstLine="123"/>
        <w:rPr>
          <w:rFonts w:ascii="仿宋" w:hAnsi="仿宋" w:eastAsia="仿宋" w:cs="仿宋_GB2312"/>
          <w:sz w:val="28"/>
          <w:szCs w:val="28"/>
        </w:rPr>
      </w:pPr>
      <w:r>
        <w:rPr>
          <w:rFonts w:hint="eastAsia" w:ascii="仿宋" w:hAnsi="仿宋" w:eastAsia="仿宋" w:cs="仿宋_GB2312"/>
          <w:sz w:val="28"/>
          <w:szCs w:val="28"/>
        </w:rPr>
        <w:t>工程价款分</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三</w:t>
      </w:r>
      <w:r>
        <w:rPr>
          <w:rFonts w:ascii="仿宋" w:hAnsi="仿宋" w:eastAsia="仿宋" w:cs="仿宋_GB2312"/>
          <w:sz w:val="28"/>
          <w:szCs w:val="28"/>
          <w:u w:val="single"/>
        </w:rPr>
        <w:t xml:space="preserve"> </w:t>
      </w:r>
      <w:r>
        <w:rPr>
          <w:rFonts w:hint="eastAsia" w:ascii="仿宋" w:hAnsi="仿宋" w:eastAsia="仿宋" w:cs="仿宋_GB2312"/>
          <w:sz w:val="28"/>
          <w:szCs w:val="28"/>
        </w:rPr>
        <w:t>次支付。</w:t>
      </w:r>
    </w:p>
    <w:p>
      <w:pPr>
        <w:autoSpaceDE w:val="0"/>
        <w:autoSpaceDN w:val="0"/>
        <w:spacing w:line="580" w:lineRule="exact"/>
        <w:ind w:left="841" w:hanging="280"/>
        <w:rPr>
          <w:rFonts w:ascii="仿宋" w:hAnsi="仿宋" w:eastAsia="仿宋" w:cs="仿宋_GB2312"/>
          <w:sz w:val="28"/>
          <w:szCs w:val="28"/>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、完成全部施工，并通过各部门竣工验收后，支付总工程款</w:t>
      </w:r>
      <w:r>
        <w:rPr>
          <w:rFonts w:ascii="仿宋" w:hAnsi="仿宋" w:eastAsia="仿宋" w:cs="宋体"/>
          <w:sz w:val="28"/>
          <w:szCs w:val="28"/>
          <w:u w:val="single"/>
        </w:rPr>
        <w:t>70</w:t>
      </w:r>
      <w:r>
        <w:rPr>
          <w:rFonts w:ascii="仿宋" w:hAnsi="仿宋" w:eastAsia="仿宋" w:cs="仿宋_GB2312"/>
          <w:sz w:val="28"/>
          <w:szCs w:val="28"/>
          <w:u w:val="single"/>
          <w:lang w:val="zh-CN"/>
        </w:rPr>
        <w:t>%</w:t>
      </w:r>
      <w:r>
        <w:rPr>
          <w:rFonts w:hint="eastAsia" w:ascii="仿宋" w:hAnsi="仿宋" w:eastAsia="仿宋" w:cs="仿宋_GB2312"/>
          <w:sz w:val="28"/>
          <w:szCs w:val="28"/>
          <w:lang w:val="zh-CN"/>
        </w:rPr>
        <w:t>金额为：</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元。</w:t>
      </w:r>
    </w:p>
    <w:p>
      <w:pPr>
        <w:autoSpaceDE w:val="0"/>
        <w:autoSpaceDN w:val="0"/>
        <w:spacing w:line="580" w:lineRule="exact"/>
        <w:ind w:left="841" w:hanging="280"/>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w:t>
      </w:r>
      <w:r>
        <w:rPr>
          <w:rFonts w:hint="eastAsia" w:ascii="仿宋" w:hAnsi="仿宋" w:eastAsia="仿宋" w:cs="仿宋_GB2312"/>
          <w:sz w:val="28"/>
          <w:szCs w:val="28"/>
        </w:rPr>
        <w:t>审计决算后，</w:t>
      </w:r>
      <w:r>
        <w:rPr>
          <w:rFonts w:hint="eastAsia" w:ascii="仿宋" w:hAnsi="仿宋" w:eastAsia="仿宋" w:cs="仿宋_GB2312"/>
          <w:sz w:val="28"/>
          <w:szCs w:val="28"/>
          <w:lang w:val="zh-CN"/>
        </w:rPr>
        <w:t>支付合同价款</w:t>
      </w:r>
      <w:r>
        <w:rPr>
          <w:rFonts w:ascii="仿宋" w:hAnsi="仿宋" w:eastAsia="仿宋" w:cs="宋体"/>
          <w:sz w:val="28"/>
          <w:szCs w:val="28"/>
          <w:u w:val="single"/>
        </w:rPr>
        <w:t>25</w:t>
      </w:r>
      <w:r>
        <w:rPr>
          <w:rFonts w:ascii="仿宋" w:hAnsi="仿宋" w:eastAsia="仿宋" w:cs="仿宋_GB2312"/>
          <w:sz w:val="28"/>
          <w:szCs w:val="28"/>
          <w:u w:val="single"/>
          <w:lang w:val="zh-CN"/>
        </w:rPr>
        <w:t>%</w:t>
      </w:r>
      <w:r>
        <w:rPr>
          <w:rFonts w:hint="eastAsia" w:ascii="仿宋" w:hAnsi="仿宋" w:eastAsia="仿宋" w:cs="仿宋_GB2312"/>
          <w:sz w:val="28"/>
          <w:szCs w:val="28"/>
          <w:lang w:val="zh-CN"/>
        </w:rPr>
        <w:t>，金额为：</w:t>
      </w:r>
      <w:r>
        <w:rPr>
          <w:rFonts w:ascii="仿宋" w:hAnsi="仿宋" w:eastAsia="仿宋" w:cs="仿宋_GB2312"/>
          <w:sz w:val="28"/>
          <w:szCs w:val="28"/>
          <w:u w:val="single"/>
          <w:lang w:val="zh-CN"/>
        </w:rPr>
        <w:t xml:space="preserve"> </w:t>
      </w:r>
      <w:r>
        <w:rPr>
          <w:rFonts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元。</w:t>
      </w:r>
    </w:p>
    <w:p>
      <w:pPr>
        <w:autoSpaceDE w:val="0"/>
        <w:autoSpaceDN w:val="0"/>
        <w:spacing w:line="580" w:lineRule="exact"/>
        <w:ind w:firstLine="560"/>
        <w:rPr>
          <w:rFonts w:ascii="仿宋" w:hAnsi="仿宋" w:eastAsia="仿宋" w:cs="仿宋_GB2312"/>
          <w:sz w:val="28"/>
          <w:szCs w:val="28"/>
          <w:lang w:val="zh-CN"/>
        </w:rPr>
      </w:pPr>
      <w:r>
        <w:rPr>
          <w:rFonts w:ascii="仿宋" w:hAnsi="仿宋" w:eastAsia="仿宋" w:cs="仿宋_GB2312"/>
          <w:sz w:val="28"/>
          <w:szCs w:val="28"/>
          <w:lang w:val="zh-CN"/>
        </w:rPr>
        <w:t>3</w:t>
      </w:r>
      <w:r>
        <w:rPr>
          <w:rFonts w:hint="eastAsia" w:ascii="仿宋" w:hAnsi="仿宋" w:eastAsia="仿宋" w:cs="仿宋_GB2312"/>
          <w:sz w:val="28"/>
          <w:szCs w:val="28"/>
          <w:lang w:val="zh-CN"/>
        </w:rPr>
        <w:t>、</w:t>
      </w:r>
      <w:r>
        <w:rPr>
          <w:rFonts w:hint="eastAsia" w:ascii="仿宋" w:hAnsi="仿宋" w:eastAsia="仿宋" w:cs="仿宋_GB2312"/>
          <w:sz w:val="28"/>
          <w:szCs w:val="28"/>
        </w:rPr>
        <w:t>剩余</w:t>
      </w:r>
      <w:r>
        <w:rPr>
          <w:rFonts w:ascii="仿宋" w:hAnsi="仿宋" w:eastAsia="仿宋" w:cs="宋体"/>
          <w:sz w:val="28"/>
          <w:szCs w:val="28"/>
          <w:u w:val="single"/>
        </w:rPr>
        <w:t>5</w:t>
      </w:r>
      <w:r>
        <w:rPr>
          <w:rFonts w:hint="eastAsia" w:ascii="仿宋" w:hAnsi="仿宋" w:eastAsia="仿宋" w:cs="仿宋_GB2312"/>
          <w:sz w:val="28"/>
          <w:szCs w:val="28"/>
        </w:rPr>
        <w:t xml:space="preserve"> %的合同款作为质量保证金，</w:t>
      </w:r>
      <w:r>
        <w:rPr>
          <w:rFonts w:hint="eastAsia" w:ascii="仿宋" w:hAnsi="仿宋" w:eastAsia="仿宋" w:cs="仿宋_GB2312"/>
          <w:sz w:val="28"/>
          <w:szCs w:val="28"/>
          <w:lang w:val="zh-CN"/>
        </w:rPr>
        <w:t>质保期满后支付，支付金额为：</w:t>
      </w:r>
      <w:r>
        <w:rPr>
          <w:rFonts w:ascii="仿宋" w:hAnsi="仿宋" w:eastAsia="仿宋" w:cs="仿宋_GB2312"/>
          <w:sz w:val="28"/>
          <w:szCs w:val="28"/>
          <w:u w:val="single"/>
          <w:lang w:val="zh-CN"/>
        </w:rPr>
        <w:t xml:space="preserve"> </w:t>
      </w:r>
      <w:r>
        <w:rPr>
          <w:rFonts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元。</w:t>
      </w:r>
    </w:p>
    <w:p>
      <w:pPr>
        <w:autoSpaceDE w:val="0"/>
        <w:autoSpaceDN w:val="0"/>
        <w:spacing w:line="580" w:lineRule="exact"/>
        <w:ind w:left="565" w:firstLine="2"/>
        <w:rPr>
          <w:rFonts w:ascii="黑体" w:hAnsi="黑体" w:eastAsia="黑体" w:cs="仿宋_GB2312"/>
          <w:bCs/>
          <w:sz w:val="28"/>
          <w:szCs w:val="28"/>
          <w:lang w:val="zh-CN"/>
        </w:rPr>
      </w:pPr>
      <w:r>
        <w:rPr>
          <w:rFonts w:hint="eastAsia" w:ascii="黑体" w:hAnsi="黑体" w:eastAsia="黑体" w:cs="仿宋_GB2312"/>
          <w:bCs/>
          <w:sz w:val="28"/>
          <w:szCs w:val="28"/>
          <w:lang w:val="zh-CN"/>
        </w:rPr>
        <w:t>八、安全施工</w:t>
      </w:r>
    </w:p>
    <w:p>
      <w:pPr>
        <w:autoSpaceDE w:val="0"/>
        <w:autoSpaceDN w:val="0"/>
        <w:spacing w:line="580" w:lineRule="exact"/>
        <w:ind w:left="-141" w:firstLine="618"/>
        <w:rPr>
          <w:rFonts w:ascii="仿宋" w:hAnsi="仿宋" w:eastAsia="仿宋" w:cs="仿宋_GB2312"/>
          <w:b/>
          <w:bCs/>
          <w:sz w:val="28"/>
          <w:szCs w:val="28"/>
          <w:lang w:val="zh-CN"/>
        </w:rPr>
      </w:pPr>
      <w:r>
        <w:rPr>
          <w:rFonts w:hint="eastAsia" w:ascii="仿宋" w:hAnsi="仿宋" w:eastAsia="仿宋" w:cs="仿宋_GB2312"/>
          <w:sz w:val="28"/>
          <w:szCs w:val="28"/>
          <w:lang w:val="zh-CN"/>
        </w:rPr>
        <w:t>乙方应遵守工程建设安全生产有关管理规定和甲方制定的《工程施工管理规定》、《安全管理协议书》，严格按安全标准组织施工，并随时接受行业安全检查人员依法实施的监督检查，采取必要的安全防护措施，消除事故隐患。</w:t>
      </w:r>
      <w:r>
        <w:rPr>
          <w:rFonts w:hint="eastAsia" w:ascii="仿宋" w:hAnsi="仿宋" w:eastAsia="仿宋" w:cs="仿宋_GB2312"/>
          <w:sz w:val="28"/>
          <w:szCs w:val="28"/>
        </w:rPr>
        <w:t>由于</w:t>
      </w:r>
      <w:r>
        <w:rPr>
          <w:rFonts w:hint="eastAsia" w:ascii="仿宋" w:hAnsi="仿宋" w:eastAsia="仿宋" w:cs="仿宋_GB2312"/>
          <w:sz w:val="28"/>
          <w:szCs w:val="28"/>
          <w:lang w:val="zh-CN"/>
        </w:rPr>
        <w:t>乙方</w:t>
      </w:r>
      <w:r>
        <w:rPr>
          <w:rFonts w:hint="eastAsia" w:ascii="仿宋" w:hAnsi="仿宋" w:eastAsia="仿宋" w:cs="仿宋_GB2312"/>
          <w:sz w:val="28"/>
          <w:szCs w:val="28"/>
        </w:rPr>
        <w:t>安全措施不力造成事故的责任和因此发生的费用，由</w:t>
      </w:r>
      <w:r>
        <w:rPr>
          <w:rFonts w:hint="eastAsia" w:ascii="仿宋" w:hAnsi="仿宋" w:eastAsia="仿宋" w:cs="仿宋_GB2312"/>
          <w:sz w:val="28"/>
          <w:szCs w:val="28"/>
          <w:lang w:val="zh-CN"/>
        </w:rPr>
        <w:t>乙方</w:t>
      </w:r>
      <w:r>
        <w:rPr>
          <w:rFonts w:hint="eastAsia" w:ascii="仿宋" w:hAnsi="仿宋" w:eastAsia="仿宋" w:cs="仿宋_GB2312"/>
          <w:sz w:val="28"/>
          <w:szCs w:val="28"/>
        </w:rPr>
        <w:t>承担。</w:t>
      </w:r>
      <w:r>
        <w:rPr>
          <w:rFonts w:ascii="仿宋" w:hAnsi="仿宋" w:eastAsia="仿宋" w:cs="仿宋_GB2312"/>
          <w:sz w:val="28"/>
          <w:szCs w:val="28"/>
        </w:rPr>
        <w:t xml:space="preserve"> </w:t>
      </w:r>
      <w:r>
        <w:rPr>
          <w:rFonts w:ascii="仿宋" w:hAnsi="仿宋" w:eastAsia="仿宋" w:cs="仿宋_GB2312"/>
          <w:sz w:val="28"/>
          <w:szCs w:val="28"/>
        </w:rPr>
        <w:br w:type="textWrapping"/>
      </w:r>
      <w:r>
        <w:rPr>
          <w:rFonts w:ascii="仿宋" w:hAnsi="仿宋" w:eastAsia="仿宋" w:cs="仿宋_GB2312"/>
          <w:sz w:val="28"/>
          <w:szCs w:val="28"/>
        </w:rPr>
        <w:t xml:space="preserve">  </w:t>
      </w:r>
      <w:r>
        <w:rPr>
          <w:rFonts w:ascii="黑体" w:hAnsi="黑体" w:eastAsia="黑体" w:cs="仿宋_GB2312"/>
          <w:sz w:val="28"/>
          <w:szCs w:val="28"/>
        </w:rPr>
        <w:t xml:space="preserve">  </w:t>
      </w:r>
      <w:r>
        <w:rPr>
          <w:rFonts w:hint="eastAsia" w:ascii="黑体" w:hAnsi="黑体" w:eastAsia="黑体" w:cs="仿宋_GB2312"/>
          <w:bCs/>
          <w:sz w:val="28"/>
          <w:szCs w:val="28"/>
          <w:lang w:val="zh-CN"/>
        </w:rPr>
        <w:t>九、材料设备供应</w:t>
      </w:r>
    </w:p>
    <w:p>
      <w:pPr>
        <w:autoSpaceDE w:val="0"/>
        <w:autoSpaceDN w:val="0"/>
        <w:spacing w:line="580" w:lineRule="exact"/>
        <w:ind w:left="-141" w:firstLine="618"/>
        <w:rPr>
          <w:rFonts w:ascii="仿宋" w:hAnsi="仿宋" w:eastAsia="仿宋" w:cs="仿宋_GB2312"/>
          <w:sz w:val="28"/>
          <w:szCs w:val="28"/>
          <w:lang w:val="zh-CN"/>
        </w:rPr>
      </w:pPr>
      <w:r>
        <w:rPr>
          <w:rFonts w:hint="eastAsia" w:ascii="仿宋" w:hAnsi="仿宋" w:eastAsia="仿宋" w:cs="仿宋_GB2312"/>
          <w:sz w:val="28"/>
          <w:szCs w:val="28"/>
          <w:lang w:val="zh-CN"/>
        </w:rPr>
        <w:t>甲方供应、乙方采购的材料、设备，必须附有产品合格证，如无合格证明，不得使用。</w:t>
      </w:r>
    </w:p>
    <w:p>
      <w:pPr>
        <w:autoSpaceDE w:val="0"/>
        <w:autoSpaceDN w:val="0"/>
        <w:spacing w:line="580" w:lineRule="exact"/>
        <w:ind w:left="418" w:firstLine="129"/>
        <w:rPr>
          <w:rFonts w:ascii="黑体" w:hAnsi="黑体" w:eastAsia="黑体" w:cs="仿宋_GB2312"/>
          <w:bCs/>
          <w:sz w:val="28"/>
          <w:szCs w:val="28"/>
          <w:lang w:val="zh-CN"/>
        </w:rPr>
      </w:pPr>
      <w:r>
        <w:rPr>
          <w:rFonts w:hint="eastAsia" w:ascii="黑体" w:hAnsi="黑体" w:eastAsia="黑体" w:cs="仿宋_GB2312"/>
          <w:bCs/>
          <w:sz w:val="28"/>
          <w:szCs w:val="28"/>
          <w:lang w:val="zh-CN"/>
        </w:rPr>
        <w:t>十、施工与设计变更</w:t>
      </w:r>
      <w:r>
        <w:rPr>
          <w:rFonts w:ascii="黑体" w:hAnsi="黑体" w:eastAsia="黑体" w:cs="仿宋_GB2312"/>
          <w:bCs/>
          <w:sz w:val="28"/>
          <w:szCs w:val="28"/>
          <w:lang w:val="zh-CN"/>
        </w:rPr>
        <w:t xml:space="preserve"> </w:t>
      </w:r>
    </w:p>
    <w:p>
      <w:pPr>
        <w:autoSpaceDE w:val="0"/>
        <w:autoSpaceDN w:val="0"/>
        <w:spacing w:line="580" w:lineRule="exact"/>
        <w:ind w:left="-141" w:firstLine="618"/>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、乙方必须按照国家现行的技术标准、规范和设计文件进行施工，并接受甲方或甲方委托项目监理的监督。</w:t>
      </w:r>
    </w:p>
    <w:p>
      <w:pPr>
        <w:autoSpaceDE w:val="0"/>
        <w:autoSpaceDN w:val="0"/>
        <w:spacing w:line="58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、要坚持按图施工，任何一方不得随意变更设计。</w:t>
      </w:r>
    </w:p>
    <w:p>
      <w:pPr>
        <w:autoSpaceDE w:val="0"/>
        <w:autoSpaceDN w:val="0"/>
        <w:spacing w:line="580" w:lineRule="exact"/>
        <w:ind w:left="-141" w:firstLine="616"/>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、乙方应严格执行隐蔽工程验收制度，凡隐蔽工程完成后，必须经过验收作出记录，方能继续进行下一工序的施工。</w:t>
      </w:r>
    </w:p>
    <w:p>
      <w:pPr>
        <w:autoSpaceDE w:val="0"/>
        <w:autoSpaceDN w:val="0"/>
        <w:spacing w:line="580" w:lineRule="exact"/>
        <w:ind w:left="-141" w:firstLine="618"/>
        <w:rPr>
          <w:rFonts w:ascii="仿宋" w:hAnsi="仿宋" w:eastAsia="仿宋" w:cs="仿宋_GB2312"/>
          <w:sz w:val="28"/>
          <w:szCs w:val="28"/>
        </w:rPr>
      </w:pPr>
      <w:r>
        <w:rPr>
          <w:rFonts w:ascii="仿宋" w:hAnsi="仿宋" w:eastAsia="仿宋" w:cs="仿宋_GB2312"/>
          <w:sz w:val="28"/>
          <w:szCs w:val="28"/>
          <w:lang w:val="zh-CN"/>
        </w:rPr>
        <w:t>4</w:t>
      </w:r>
      <w:r>
        <w:rPr>
          <w:rFonts w:hint="eastAsia" w:ascii="仿宋" w:hAnsi="仿宋" w:eastAsia="仿宋" w:cs="仿宋_GB2312"/>
          <w:sz w:val="28"/>
          <w:szCs w:val="28"/>
          <w:lang w:val="zh-CN"/>
        </w:rPr>
        <w:t>、甲</w:t>
      </w:r>
      <w:r>
        <w:rPr>
          <w:rFonts w:hint="eastAsia" w:ascii="仿宋" w:hAnsi="仿宋" w:eastAsia="仿宋" w:cs="仿宋_GB2312"/>
          <w:sz w:val="28"/>
          <w:szCs w:val="28"/>
        </w:rPr>
        <w:t>方如需设计变更，</w:t>
      </w:r>
      <w:r>
        <w:rPr>
          <w:rFonts w:hint="eastAsia" w:ascii="仿宋" w:hAnsi="仿宋" w:eastAsia="仿宋" w:cs="仿宋_GB2312"/>
          <w:sz w:val="28"/>
          <w:szCs w:val="28"/>
          <w:lang w:val="zh-CN"/>
        </w:rPr>
        <w:t>应以书面形式向</w:t>
      </w:r>
      <w:r>
        <w:rPr>
          <w:rFonts w:hint="eastAsia" w:ascii="仿宋" w:hAnsi="仿宋" w:eastAsia="仿宋" w:cs="仿宋_GB2312"/>
          <w:sz w:val="28"/>
          <w:szCs w:val="28"/>
        </w:rPr>
        <w:t>乙方</w:t>
      </w:r>
      <w:r>
        <w:rPr>
          <w:rFonts w:hint="eastAsia" w:ascii="仿宋" w:hAnsi="仿宋" w:eastAsia="仿宋" w:cs="仿宋_GB2312"/>
          <w:sz w:val="28"/>
          <w:szCs w:val="28"/>
          <w:lang w:val="zh-CN"/>
        </w:rPr>
        <w:t>发出变更通知，</w:t>
      </w:r>
      <w:r>
        <w:rPr>
          <w:rFonts w:hint="eastAsia" w:ascii="仿宋" w:hAnsi="仿宋" w:eastAsia="仿宋" w:cs="仿宋_GB2312"/>
          <w:sz w:val="28"/>
          <w:szCs w:val="28"/>
        </w:rPr>
        <w:t>乙方按照</w:t>
      </w:r>
      <w:r>
        <w:rPr>
          <w:rFonts w:hint="eastAsia" w:ascii="仿宋" w:hAnsi="仿宋" w:eastAsia="仿宋" w:cs="仿宋_GB2312"/>
          <w:sz w:val="28"/>
          <w:szCs w:val="28"/>
          <w:lang w:val="zh-CN"/>
        </w:rPr>
        <w:t>甲</w:t>
      </w:r>
      <w:r>
        <w:rPr>
          <w:rFonts w:hint="eastAsia" w:ascii="仿宋" w:hAnsi="仿宋" w:eastAsia="仿宋" w:cs="仿宋_GB2312"/>
          <w:sz w:val="28"/>
          <w:szCs w:val="28"/>
        </w:rPr>
        <w:t>方认可的变更设计文件，进行施工；施工中如发现设计有错误或严重不合理的地方，乙方应以书面形式通知甲方，由甲方提出修改或变更设计文件，经双方确认后，方准施工。</w:t>
      </w:r>
    </w:p>
    <w:p>
      <w:pPr>
        <w:autoSpaceDE w:val="0"/>
        <w:autoSpaceDN w:val="0"/>
        <w:spacing w:line="580" w:lineRule="exact"/>
        <w:ind w:firstLine="56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、因合同约定的工作量或其它事项发生变化，需要调整工程价款及变更合同内容的，甲乙双方应当及时协商修改或补签合同。</w:t>
      </w:r>
    </w:p>
    <w:p>
      <w:pPr>
        <w:autoSpaceDE w:val="0"/>
        <w:autoSpaceDN w:val="0"/>
        <w:spacing w:line="580" w:lineRule="exact"/>
        <w:ind w:left="-4" w:firstLine="561"/>
        <w:rPr>
          <w:rFonts w:ascii="黑体" w:hAnsi="黑体" w:eastAsia="黑体" w:cs="仿宋_GB2312"/>
          <w:bCs/>
          <w:sz w:val="28"/>
          <w:szCs w:val="28"/>
          <w:lang w:val="zh-CN"/>
        </w:rPr>
      </w:pPr>
      <w:r>
        <w:rPr>
          <w:rFonts w:hint="eastAsia" w:ascii="黑体" w:hAnsi="黑体" w:eastAsia="黑体" w:cs="仿宋_GB2312"/>
          <w:bCs/>
          <w:sz w:val="28"/>
          <w:szCs w:val="28"/>
          <w:lang w:val="zh-CN"/>
        </w:rPr>
        <w:t>十一、竣工验收</w:t>
      </w:r>
      <w:r>
        <w:rPr>
          <w:rFonts w:ascii="黑体" w:hAnsi="黑体" w:eastAsia="黑体" w:cs="仿宋_GB2312"/>
          <w:bCs/>
          <w:sz w:val="28"/>
          <w:szCs w:val="28"/>
          <w:lang w:val="zh-CN"/>
        </w:rPr>
        <w:t xml:space="preserve"> </w:t>
      </w:r>
    </w:p>
    <w:p>
      <w:pPr>
        <w:autoSpaceDE w:val="0"/>
        <w:autoSpaceDN w:val="0"/>
        <w:spacing w:line="580" w:lineRule="exact"/>
        <w:ind w:left="-4" w:firstLine="560"/>
        <w:rPr>
          <w:rFonts w:ascii="仿宋" w:hAnsi="仿宋" w:eastAsia="仿宋" w:cs="仿宋_GB2312"/>
          <w:sz w:val="28"/>
          <w:szCs w:val="28"/>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、竣工工程验收，以</w:t>
      </w:r>
      <w:r>
        <w:rPr>
          <w:rFonts w:hint="eastAsia" w:ascii="仿宋" w:hAnsi="仿宋" w:eastAsia="仿宋" w:cs="仿宋_GB2312"/>
          <w:sz w:val="28"/>
          <w:szCs w:val="28"/>
        </w:rPr>
        <w:t>国家、自治区现行的工程质量验收规范、标准及</w:t>
      </w:r>
      <w:r>
        <w:rPr>
          <w:rFonts w:hint="eastAsia" w:ascii="仿宋" w:hAnsi="仿宋" w:eastAsia="仿宋" w:cs="仿宋_GB2312"/>
          <w:sz w:val="28"/>
          <w:szCs w:val="28"/>
          <w:lang w:val="zh-CN"/>
        </w:rPr>
        <w:t>施工图纸为依据。</w:t>
      </w:r>
    </w:p>
    <w:p>
      <w:pPr>
        <w:autoSpaceDE w:val="0"/>
        <w:autoSpaceDN w:val="0"/>
        <w:spacing w:line="580" w:lineRule="exact"/>
        <w:ind w:left="-4" w:firstLine="560"/>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、工程施工中地下工程、结构工程必须具有隐蔽验收签证、试压、试水、抗渗等记录。</w:t>
      </w:r>
    </w:p>
    <w:p>
      <w:pPr>
        <w:autoSpaceDE w:val="0"/>
        <w:autoSpaceDN w:val="0"/>
        <w:spacing w:line="580" w:lineRule="exact"/>
        <w:ind w:left="-4" w:firstLine="56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、工程完工并验收合格后，乙方必须在</w:t>
      </w:r>
      <w:r>
        <w:rPr>
          <w:rFonts w:ascii="仿宋" w:hAnsi="仿宋" w:eastAsia="仿宋" w:cs="仿宋_GB2312"/>
          <w:sz w:val="28"/>
          <w:szCs w:val="28"/>
          <w:u w:val="single"/>
        </w:rPr>
        <w:t xml:space="preserve">  </w:t>
      </w:r>
      <w:r>
        <w:rPr>
          <w:rFonts w:ascii="仿宋" w:hAnsi="仿宋" w:eastAsia="仿宋" w:cs="仿宋_GB2312"/>
          <w:sz w:val="28"/>
          <w:szCs w:val="28"/>
          <w:u w:val="single"/>
          <w:lang w:val="zh-CN"/>
        </w:rPr>
        <w:t>7</w:t>
      </w:r>
      <w:r>
        <w:rPr>
          <w:rFonts w:ascii="仿宋" w:hAnsi="仿宋" w:eastAsia="仿宋" w:cs="仿宋_GB2312"/>
          <w:sz w:val="28"/>
          <w:szCs w:val="28"/>
          <w:u w:val="single"/>
        </w:rPr>
        <w:t xml:space="preserve">  </w:t>
      </w:r>
      <w:r>
        <w:rPr>
          <w:rFonts w:hint="eastAsia" w:ascii="仿宋" w:hAnsi="仿宋" w:eastAsia="仿宋" w:cs="仿宋_GB2312"/>
          <w:sz w:val="28"/>
          <w:szCs w:val="28"/>
        </w:rPr>
        <w:t>天内，将工程调试报告交至甲方。</w:t>
      </w:r>
    </w:p>
    <w:p>
      <w:pPr>
        <w:autoSpaceDE w:val="0"/>
        <w:autoSpaceDN w:val="0"/>
        <w:spacing w:line="580" w:lineRule="exact"/>
        <w:ind w:left="-4" w:firstLine="561"/>
        <w:rPr>
          <w:rFonts w:ascii="黑体" w:hAnsi="黑体" w:eastAsia="黑体" w:cs="仿宋_GB2312"/>
          <w:bCs/>
          <w:sz w:val="28"/>
          <w:szCs w:val="28"/>
          <w:lang w:val="zh-CN"/>
        </w:rPr>
      </w:pPr>
      <w:r>
        <w:rPr>
          <w:rFonts w:hint="eastAsia" w:ascii="黑体" w:hAnsi="黑体" w:eastAsia="黑体" w:cs="仿宋_GB2312"/>
          <w:bCs/>
          <w:sz w:val="28"/>
          <w:szCs w:val="28"/>
          <w:lang w:val="zh-CN"/>
        </w:rPr>
        <w:t>十二、质量保修</w:t>
      </w:r>
    </w:p>
    <w:p>
      <w:pPr>
        <w:autoSpaceDE w:val="0"/>
        <w:autoSpaceDN w:val="0"/>
        <w:spacing w:line="580" w:lineRule="exact"/>
        <w:ind w:left="414" w:right="225" w:firstLine="154"/>
        <w:rPr>
          <w:rFonts w:ascii="仿宋" w:hAnsi="仿宋" w:eastAsia="仿宋" w:cs="仿宋_GB2312"/>
          <w:sz w:val="28"/>
          <w:szCs w:val="28"/>
          <w:u w:val="single"/>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、保修范围：</w:t>
      </w:r>
      <w:r>
        <w:rPr>
          <w:rFonts w:hint="eastAsia" w:ascii="仿宋" w:hAnsi="仿宋" w:eastAsia="仿宋" w:cs="仿宋_GB2312"/>
          <w:sz w:val="28"/>
          <w:szCs w:val="28"/>
          <w:u w:val="single"/>
          <w:lang w:val="zh-CN"/>
        </w:rPr>
        <w:t>合同范围内所有安装的设备及产品。</w:t>
      </w:r>
      <w:r>
        <w:rPr>
          <w:rFonts w:ascii="仿宋" w:hAnsi="仿宋" w:eastAsia="仿宋" w:cs="仿宋_GB2312"/>
          <w:sz w:val="28"/>
          <w:szCs w:val="28"/>
          <w:u w:val="single"/>
          <w:lang w:val="zh-CN"/>
        </w:rPr>
        <w:t xml:space="preserve">     </w:t>
      </w:r>
    </w:p>
    <w:p>
      <w:pPr>
        <w:autoSpaceDE w:val="0"/>
        <w:autoSpaceDN w:val="0"/>
        <w:spacing w:line="580" w:lineRule="exact"/>
        <w:ind w:left="633" w:hanging="64"/>
        <w:rPr>
          <w:rFonts w:ascii="仿宋" w:hAnsi="仿宋" w:eastAsia="仿宋" w:cs="仿宋_GB2312"/>
          <w:sz w:val="28"/>
          <w:szCs w:val="28"/>
          <w:u w:val="single"/>
          <w:lang w:val="zh-CN"/>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val="zh-CN"/>
        </w:rPr>
        <w:t>保修内容：</w:t>
      </w:r>
      <w:r>
        <w:rPr>
          <w:rFonts w:hint="eastAsia" w:ascii="仿宋" w:hAnsi="仿宋" w:eastAsia="仿宋" w:cs="仿宋_GB2312"/>
          <w:sz w:val="28"/>
          <w:szCs w:val="28"/>
          <w:u w:val="single"/>
          <w:lang w:val="zh-CN"/>
        </w:rPr>
        <w:t>合同范围内所有安装的设备及产品。</w:t>
      </w:r>
      <w:r>
        <w:rPr>
          <w:rFonts w:ascii="仿宋" w:hAnsi="仿宋" w:eastAsia="仿宋" w:cs="仿宋_GB2312"/>
          <w:sz w:val="28"/>
          <w:szCs w:val="28"/>
          <w:u w:val="single"/>
          <w:lang w:val="zh-CN"/>
        </w:rPr>
        <w:t xml:space="preserve">     </w:t>
      </w:r>
    </w:p>
    <w:p>
      <w:pPr>
        <w:autoSpaceDE w:val="0"/>
        <w:autoSpaceDN w:val="0"/>
        <w:spacing w:line="580" w:lineRule="exact"/>
        <w:ind w:left="-4" w:firstLine="560"/>
        <w:rPr>
          <w:rFonts w:ascii="仿宋" w:hAnsi="仿宋" w:eastAsia="仿宋" w:cs="仿宋_GB2312"/>
          <w:sz w:val="28"/>
          <w:szCs w:val="28"/>
          <w:u w:val="single"/>
        </w:rPr>
      </w:pPr>
      <w:r>
        <w:rPr>
          <w:rFonts w:ascii="仿宋" w:hAnsi="仿宋" w:eastAsia="仿宋" w:cs="仿宋_GB2312"/>
          <w:sz w:val="28"/>
          <w:szCs w:val="28"/>
          <w:lang w:val="zh-CN"/>
        </w:rPr>
        <w:t>3</w:t>
      </w:r>
      <w:r>
        <w:rPr>
          <w:rFonts w:hint="eastAsia" w:ascii="仿宋" w:hAnsi="仿宋" w:eastAsia="仿宋" w:cs="仿宋_GB2312"/>
          <w:sz w:val="28"/>
          <w:szCs w:val="28"/>
          <w:lang w:val="zh-CN"/>
        </w:rPr>
        <w:t>、保修期限：以</w:t>
      </w:r>
      <w:r>
        <w:rPr>
          <w:rFonts w:hint="eastAsia" w:ascii="仿宋" w:hAnsi="仿宋" w:eastAsia="仿宋" w:cs="仿宋_GB2312"/>
          <w:sz w:val="28"/>
          <w:szCs w:val="28"/>
        </w:rPr>
        <w:t>工程</w:t>
      </w:r>
      <w:r>
        <w:rPr>
          <w:rFonts w:hint="eastAsia" w:ascii="仿宋" w:hAnsi="仿宋" w:eastAsia="仿宋" w:cs="仿宋_GB2312"/>
          <w:sz w:val="28"/>
          <w:szCs w:val="28"/>
          <w:lang w:val="zh-CN"/>
        </w:rPr>
        <w:t>竣工</w:t>
      </w:r>
      <w:r>
        <w:rPr>
          <w:rFonts w:hint="eastAsia" w:ascii="仿宋" w:hAnsi="仿宋" w:eastAsia="仿宋" w:cs="仿宋_GB2312"/>
          <w:sz w:val="28"/>
          <w:szCs w:val="28"/>
        </w:rPr>
        <w:t>验收合格之日起计算，按国家规定的保修条款执行，</w:t>
      </w:r>
      <w:r>
        <w:rPr>
          <w:rFonts w:hint="eastAsia" w:ascii="仿宋" w:hAnsi="仿宋" w:eastAsia="仿宋" w:cs="仿宋_GB2312"/>
          <w:sz w:val="28"/>
          <w:szCs w:val="28"/>
          <w:lang w:val="zh-CN"/>
        </w:rPr>
        <w:t>保修期为</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w:t>
      </w:r>
    </w:p>
    <w:p>
      <w:pPr>
        <w:autoSpaceDE w:val="0"/>
        <w:autoSpaceDN w:val="0"/>
        <w:spacing w:line="580" w:lineRule="exact"/>
        <w:ind w:firstLine="560"/>
        <w:rPr>
          <w:rFonts w:ascii="仿宋" w:hAnsi="仿宋" w:eastAsia="仿宋" w:cs="仿宋_GB2312"/>
          <w:sz w:val="28"/>
          <w:szCs w:val="28"/>
          <w:lang w:val="zh-CN"/>
        </w:rPr>
      </w:pPr>
      <w:r>
        <w:rPr>
          <w:rFonts w:ascii="仿宋" w:hAnsi="仿宋" w:eastAsia="仿宋" w:cs="仿宋_GB2312"/>
          <w:sz w:val="28"/>
          <w:szCs w:val="28"/>
        </w:rPr>
        <w:t>4</w:t>
      </w:r>
      <w:r>
        <w:rPr>
          <w:rFonts w:hint="eastAsia" w:ascii="仿宋" w:hAnsi="仿宋" w:eastAsia="仿宋" w:cs="仿宋_GB2312"/>
          <w:sz w:val="28"/>
          <w:szCs w:val="28"/>
        </w:rPr>
        <w:t>、</w:t>
      </w:r>
      <w:r>
        <w:rPr>
          <w:rFonts w:hint="eastAsia" w:ascii="仿宋" w:hAnsi="仿宋" w:eastAsia="仿宋" w:cs="仿宋_GB2312"/>
          <w:sz w:val="28"/>
          <w:szCs w:val="28"/>
          <w:lang w:val="zh-CN"/>
        </w:rPr>
        <w:t>保修费用：从工程结算款中扣留。</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即：按工程总价款的</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lang w:val="zh-CN"/>
        </w:rPr>
        <w:t xml:space="preserve">   </w:t>
      </w:r>
      <w:r>
        <w:rPr>
          <w:rFonts w:ascii="仿宋" w:hAnsi="仿宋" w:eastAsia="仿宋" w:cs="仿宋_GB2312"/>
          <w:sz w:val="28"/>
          <w:szCs w:val="28"/>
          <w:lang w:val="zh-CN"/>
        </w:rPr>
        <w:t>%</w:t>
      </w:r>
      <w:r>
        <w:rPr>
          <w:rFonts w:hint="eastAsia" w:ascii="仿宋" w:hAnsi="仿宋" w:eastAsia="仿宋" w:cs="仿宋_GB2312"/>
          <w:sz w:val="28"/>
          <w:szCs w:val="28"/>
          <w:lang w:val="zh-CN"/>
        </w:rPr>
        <w:t>计算。</w:t>
      </w:r>
    </w:p>
    <w:p>
      <w:pPr>
        <w:autoSpaceDE w:val="0"/>
        <w:autoSpaceDN w:val="0"/>
        <w:spacing w:line="580" w:lineRule="exact"/>
        <w:ind w:firstLine="560"/>
        <w:rPr>
          <w:rFonts w:ascii="仿宋" w:hAnsi="仿宋" w:eastAsia="仿宋" w:cs="仿宋_GB2312"/>
          <w:sz w:val="28"/>
          <w:szCs w:val="28"/>
        </w:rPr>
      </w:pPr>
      <w:r>
        <w:rPr>
          <w:rFonts w:ascii="仿宋" w:hAnsi="仿宋" w:eastAsia="仿宋" w:cs="仿宋_GB2312"/>
          <w:sz w:val="28"/>
          <w:szCs w:val="28"/>
          <w:lang w:val="zh-CN"/>
        </w:rPr>
        <w:t>5</w:t>
      </w:r>
      <w:r>
        <w:rPr>
          <w:rFonts w:hint="eastAsia" w:ascii="仿宋" w:hAnsi="仿宋" w:eastAsia="仿宋" w:cs="仿宋_GB2312"/>
          <w:sz w:val="28"/>
          <w:szCs w:val="28"/>
          <w:lang w:val="zh-CN"/>
        </w:rPr>
        <w:t>、保修期间，如出现质量问题，乙方应在接到</w:t>
      </w:r>
      <w:r>
        <w:rPr>
          <w:rFonts w:hint="eastAsia" w:ascii="仿宋" w:hAnsi="仿宋" w:eastAsia="仿宋" w:cs="仿宋_GB2312"/>
          <w:sz w:val="28"/>
          <w:szCs w:val="28"/>
        </w:rPr>
        <w:t>甲方书面通知后</w:t>
      </w:r>
      <w:r>
        <w:rPr>
          <w:rFonts w:ascii="仿宋" w:hAnsi="仿宋" w:eastAsia="仿宋" w:cs="仿宋_GB2312"/>
          <w:sz w:val="28"/>
          <w:szCs w:val="28"/>
          <w:u w:val="single"/>
        </w:rPr>
        <w:t xml:space="preserve">  </w:t>
      </w:r>
      <w:r>
        <w:rPr>
          <w:rFonts w:ascii="仿宋" w:hAnsi="仿宋" w:eastAsia="仿宋" w:cs="仿宋_GB2312"/>
          <w:sz w:val="28"/>
          <w:szCs w:val="28"/>
          <w:u w:val="single"/>
          <w:lang w:val="zh-CN"/>
        </w:rPr>
        <w:t>1</w:t>
      </w:r>
      <w:r>
        <w:rPr>
          <w:rFonts w:ascii="仿宋" w:hAnsi="仿宋" w:eastAsia="仿宋" w:cs="仿宋_GB2312"/>
          <w:sz w:val="28"/>
          <w:szCs w:val="28"/>
          <w:u w:val="single"/>
        </w:rPr>
        <w:t xml:space="preserve">  </w:t>
      </w:r>
      <w:r>
        <w:rPr>
          <w:rFonts w:hint="eastAsia" w:ascii="仿宋" w:hAnsi="仿宋" w:eastAsia="仿宋" w:cs="仿宋_GB2312"/>
          <w:sz w:val="28"/>
          <w:szCs w:val="28"/>
        </w:rPr>
        <w:t>天内派人修理，否则甲方可委托其它单位或人员修理，其费用在质量保证金中扣除，超过部分仍由</w:t>
      </w:r>
      <w:r>
        <w:rPr>
          <w:rFonts w:hint="eastAsia" w:ascii="仿宋" w:hAnsi="仿宋" w:eastAsia="仿宋" w:cs="仿宋_GB2312"/>
          <w:sz w:val="28"/>
          <w:szCs w:val="28"/>
          <w:lang w:val="zh-CN"/>
        </w:rPr>
        <w:t>乙方支付。</w:t>
      </w:r>
    </w:p>
    <w:p>
      <w:pPr>
        <w:autoSpaceDE w:val="0"/>
        <w:autoSpaceDN w:val="0"/>
        <w:spacing w:line="580" w:lineRule="exact"/>
        <w:ind w:left="-4" w:firstLine="561"/>
        <w:rPr>
          <w:rFonts w:ascii="黑体" w:hAnsi="黑体" w:eastAsia="黑体" w:cs="仿宋_GB2312"/>
          <w:bCs/>
          <w:sz w:val="28"/>
          <w:szCs w:val="28"/>
        </w:rPr>
      </w:pPr>
      <w:r>
        <w:rPr>
          <w:rFonts w:hint="eastAsia" w:ascii="黑体" w:hAnsi="黑体" w:eastAsia="黑体" w:cs="仿宋_GB2312"/>
          <w:bCs/>
          <w:sz w:val="28"/>
          <w:szCs w:val="28"/>
          <w:lang w:val="zh-CN"/>
        </w:rPr>
        <w:t>十三、</w:t>
      </w:r>
      <w:r>
        <w:rPr>
          <w:rFonts w:hint="eastAsia" w:ascii="黑体" w:hAnsi="黑体" w:eastAsia="黑体" w:cs="仿宋_GB2312"/>
          <w:bCs/>
          <w:sz w:val="28"/>
          <w:szCs w:val="28"/>
        </w:rPr>
        <w:t>违约责任</w:t>
      </w:r>
    </w:p>
    <w:p>
      <w:pPr>
        <w:autoSpaceDE w:val="0"/>
        <w:autoSpaceDN w:val="0"/>
        <w:spacing w:line="580" w:lineRule="exact"/>
        <w:ind w:firstLine="560"/>
        <w:rPr>
          <w:rFonts w:ascii="仿宋" w:hAnsi="仿宋" w:eastAsia="仿宋" w:cs="仿宋_GB2312"/>
          <w:sz w:val="28"/>
          <w:szCs w:val="28"/>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、工程未经验收，甲方提前使用或擅自动用，由此而发生的质量或其他问题，由甲方承担责任。</w:t>
      </w:r>
    </w:p>
    <w:p>
      <w:pPr>
        <w:autoSpaceDE w:val="0"/>
        <w:autoSpaceDN w:val="0"/>
        <w:spacing w:line="580" w:lineRule="exact"/>
        <w:ind w:firstLine="560"/>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、乙方不能按合同规定的工期竣工，应当承担逾期竣工的责任，向甲方支付违约金，按每天</w:t>
      </w:r>
      <w:r>
        <w:rPr>
          <w:rFonts w:ascii="仿宋" w:hAnsi="仿宋" w:eastAsia="仿宋" w:cs="仿宋_GB2312"/>
          <w:sz w:val="28"/>
          <w:szCs w:val="28"/>
          <w:lang w:val="zh-CN"/>
        </w:rPr>
        <w:t>1000</w:t>
      </w:r>
      <w:r>
        <w:rPr>
          <w:rFonts w:hint="eastAsia" w:ascii="仿宋" w:hAnsi="仿宋" w:eastAsia="仿宋" w:cs="仿宋_GB2312"/>
          <w:sz w:val="28"/>
          <w:szCs w:val="28"/>
          <w:lang w:val="zh-CN"/>
        </w:rPr>
        <w:t>元计。</w:t>
      </w:r>
      <w:r>
        <w:rPr>
          <w:rFonts w:ascii="仿宋" w:hAnsi="仿宋" w:eastAsia="仿宋" w:cs="仿宋_GB2312"/>
          <w:sz w:val="28"/>
          <w:szCs w:val="28"/>
          <w:lang w:val="zh-CN"/>
        </w:rPr>
        <w:t xml:space="preserve">   </w:t>
      </w:r>
    </w:p>
    <w:p>
      <w:pPr>
        <w:autoSpaceDE w:val="0"/>
        <w:autoSpaceDN w:val="0"/>
        <w:spacing w:line="580" w:lineRule="exact"/>
        <w:ind w:firstLine="560"/>
        <w:rPr>
          <w:rFonts w:ascii="仿宋" w:hAnsi="仿宋" w:eastAsia="仿宋" w:cs="仿宋_GB2312"/>
          <w:sz w:val="28"/>
          <w:szCs w:val="28"/>
          <w:lang w:val="zh-CN"/>
        </w:rPr>
      </w:pPr>
      <w:r>
        <w:rPr>
          <w:rFonts w:ascii="仿宋" w:hAnsi="仿宋" w:eastAsia="仿宋" w:cs="仿宋_GB2312"/>
          <w:sz w:val="28"/>
          <w:szCs w:val="28"/>
          <w:lang w:val="zh-CN"/>
        </w:rPr>
        <w:t>3</w:t>
      </w:r>
      <w:r>
        <w:rPr>
          <w:rFonts w:hint="eastAsia" w:ascii="仿宋" w:hAnsi="仿宋" w:eastAsia="仿宋" w:cs="仿宋_GB2312"/>
          <w:sz w:val="28"/>
          <w:szCs w:val="28"/>
          <w:lang w:val="zh-CN"/>
        </w:rPr>
        <w:t>、施工质量达不到设计和规范要求的，甲方有权要求乙方返工或返修，其费用由乙方承担，影响工期的，由乙方承担违约责任。</w:t>
      </w:r>
    </w:p>
    <w:p>
      <w:pPr>
        <w:autoSpaceDE w:val="0"/>
        <w:autoSpaceDN w:val="0"/>
        <w:spacing w:line="580" w:lineRule="exact"/>
        <w:ind w:firstLine="561"/>
        <w:rPr>
          <w:rFonts w:ascii="黑体" w:hAnsi="黑体" w:eastAsia="黑体" w:cs="仿宋_GB2312"/>
          <w:bCs/>
          <w:sz w:val="28"/>
          <w:szCs w:val="28"/>
          <w:lang w:val="zh-CN"/>
        </w:rPr>
      </w:pPr>
      <w:r>
        <w:rPr>
          <w:rFonts w:hint="eastAsia" w:ascii="黑体" w:hAnsi="黑体" w:eastAsia="黑体" w:cs="仿宋_GB2312"/>
          <w:bCs/>
          <w:sz w:val="28"/>
          <w:szCs w:val="28"/>
          <w:lang w:val="zh-CN"/>
        </w:rPr>
        <w:t>十四、发生争议的解决办法</w:t>
      </w:r>
    </w:p>
    <w:p>
      <w:pPr>
        <w:autoSpaceDE w:val="0"/>
        <w:autoSpaceDN w:val="0"/>
        <w:spacing w:line="580" w:lineRule="exact"/>
        <w:ind w:firstLine="562"/>
        <w:rPr>
          <w:rFonts w:ascii="仿宋" w:hAnsi="仿宋" w:eastAsia="仿宋" w:cs="仿宋_GB2312"/>
          <w:sz w:val="28"/>
          <w:szCs w:val="28"/>
          <w:u w:val="single"/>
          <w:lang w:val="zh-CN"/>
        </w:rPr>
      </w:pPr>
      <w:r>
        <w:rPr>
          <w:rFonts w:ascii="仿宋" w:hAnsi="仿宋" w:eastAsia="仿宋" w:cs="仿宋_GB2312"/>
          <w:sz w:val="28"/>
          <w:szCs w:val="28"/>
          <w:u w:val="single"/>
          <w:lang w:val="zh-CN"/>
        </w:rPr>
        <w:t>1.</w:t>
      </w:r>
      <w:r>
        <w:rPr>
          <w:rFonts w:hint="eastAsia" w:ascii="仿宋" w:hAnsi="仿宋" w:eastAsia="仿宋" w:cs="仿宋_GB2312"/>
          <w:sz w:val="28"/>
          <w:szCs w:val="28"/>
          <w:u w:val="single"/>
          <w:lang w:val="zh-CN"/>
        </w:rPr>
        <w:t>由双方协商解决</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lang w:val="zh-CN"/>
        </w:rPr>
        <w:t>。</w:t>
      </w:r>
      <w:r>
        <w:rPr>
          <w:rFonts w:ascii="仿宋" w:hAnsi="仿宋" w:eastAsia="仿宋" w:cs="仿宋_GB2312"/>
          <w:sz w:val="28"/>
          <w:szCs w:val="28"/>
          <w:u w:val="single"/>
          <w:lang w:val="zh-CN"/>
        </w:rPr>
        <w:t xml:space="preserve">                                        </w:t>
      </w:r>
    </w:p>
    <w:p>
      <w:pPr>
        <w:autoSpaceDE w:val="0"/>
        <w:autoSpaceDN w:val="0"/>
        <w:spacing w:line="580" w:lineRule="exact"/>
        <w:ind w:firstLine="560"/>
        <w:rPr>
          <w:rFonts w:ascii="仿宋" w:hAnsi="仿宋" w:eastAsia="仿宋" w:cs="仿宋_GB2312"/>
          <w:b/>
          <w:bCs/>
          <w:sz w:val="28"/>
          <w:szCs w:val="28"/>
          <w:u w:val="single"/>
          <w:lang w:val="zh-CN"/>
        </w:rPr>
      </w:pPr>
      <w:r>
        <w:rPr>
          <w:rFonts w:ascii="仿宋" w:hAnsi="仿宋" w:eastAsia="仿宋" w:cs="仿宋_GB2312"/>
          <w:sz w:val="28"/>
          <w:szCs w:val="28"/>
          <w:u w:val="single"/>
          <w:lang w:val="zh-CN"/>
        </w:rPr>
        <w:t>2.</w:t>
      </w:r>
      <w:r>
        <w:rPr>
          <w:rFonts w:hint="eastAsia" w:ascii="仿宋" w:hAnsi="仿宋" w:eastAsia="仿宋" w:cs="仿宋_GB2312"/>
          <w:sz w:val="28"/>
          <w:szCs w:val="28"/>
          <w:u w:val="single"/>
          <w:lang w:val="zh-CN"/>
        </w:rPr>
        <w:t>提交仲裁委员会仲裁或向合同履行地人民法院起诉。</w:t>
      </w:r>
      <w:r>
        <w:rPr>
          <w:rFonts w:ascii="仿宋" w:hAnsi="仿宋" w:eastAsia="仿宋" w:cs="仿宋_GB2312"/>
          <w:sz w:val="28"/>
          <w:szCs w:val="28"/>
          <w:u w:val="single"/>
          <w:lang w:val="zh-CN"/>
        </w:rPr>
        <w:t xml:space="preserve">                          </w:t>
      </w:r>
      <w:r>
        <w:rPr>
          <w:rFonts w:ascii="仿宋" w:hAnsi="仿宋" w:eastAsia="仿宋" w:cs="仿宋_GB2312"/>
          <w:b/>
          <w:bCs/>
          <w:sz w:val="28"/>
          <w:szCs w:val="28"/>
          <w:u w:val="single"/>
          <w:lang w:val="zh-CN"/>
        </w:rPr>
        <w:t xml:space="preserve">                   </w:t>
      </w:r>
    </w:p>
    <w:p>
      <w:pPr>
        <w:autoSpaceDE w:val="0"/>
        <w:autoSpaceDN w:val="0"/>
        <w:spacing w:line="580" w:lineRule="exact"/>
        <w:ind w:left="567"/>
        <w:rPr>
          <w:rFonts w:ascii="黑体" w:hAnsi="黑体" w:eastAsia="黑体" w:cs="仿宋_GB2312"/>
          <w:bCs/>
          <w:sz w:val="28"/>
          <w:szCs w:val="28"/>
          <w:u w:val="single"/>
          <w:lang w:val="zh-CN"/>
        </w:rPr>
      </w:pPr>
      <w:r>
        <w:rPr>
          <w:rFonts w:hint="eastAsia" w:ascii="黑体" w:hAnsi="黑体" w:eastAsia="黑体" w:cs="仿宋_GB2312"/>
          <w:bCs/>
          <w:sz w:val="28"/>
          <w:szCs w:val="28"/>
          <w:lang w:val="zh-CN"/>
        </w:rPr>
        <w:t>十五、附则</w:t>
      </w:r>
    </w:p>
    <w:p>
      <w:pPr>
        <w:autoSpaceDE w:val="0"/>
        <w:autoSpaceDN w:val="0"/>
        <w:spacing w:line="580" w:lineRule="exact"/>
        <w:ind w:left="-141" w:firstLine="742"/>
        <w:rPr>
          <w:rFonts w:ascii="仿宋" w:hAnsi="仿宋" w:eastAsia="仿宋" w:cs="仿宋_GB2312"/>
          <w:sz w:val="28"/>
          <w:szCs w:val="28"/>
          <w:lang w:val="zh-CN"/>
        </w:rPr>
      </w:pPr>
      <w:r>
        <w:rPr>
          <w:rFonts w:ascii="仿宋" w:hAnsi="仿宋" w:eastAsia="仿宋" w:cs="仿宋_GB2312"/>
          <w:sz w:val="28"/>
          <w:szCs w:val="28"/>
          <w:lang w:val="zh-CN"/>
        </w:rPr>
        <w:t>1</w:t>
      </w:r>
      <w:r>
        <w:rPr>
          <w:rFonts w:hint="eastAsia" w:ascii="仿宋" w:hAnsi="仿宋" w:eastAsia="仿宋" w:cs="仿宋_GB2312"/>
          <w:sz w:val="28"/>
          <w:szCs w:val="28"/>
          <w:lang w:val="zh-CN"/>
        </w:rPr>
        <w:t>、本合同一式</w:t>
      </w:r>
      <w:r>
        <w:rPr>
          <w:rFonts w:ascii="仿宋" w:hAnsi="仿宋" w:eastAsia="仿宋" w:cs="仿宋_GB2312"/>
          <w:sz w:val="28"/>
          <w:szCs w:val="28"/>
          <w:u w:val="single"/>
          <w:lang w:val="zh-CN"/>
        </w:rPr>
        <w:t xml:space="preserve"> </w:t>
      </w:r>
      <w:r>
        <w:rPr>
          <w:rFonts w:hint="eastAsia" w:ascii="仿宋" w:hAnsi="仿宋" w:eastAsia="仿宋" w:cs="仿宋_GB2312"/>
          <w:sz w:val="28"/>
          <w:szCs w:val="28"/>
          <w:u w:val="single"/>
          <w:lang w:val="zh-CN"/>
        </w:rPr>
        <w:t>六</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份。合同</w:t>
      </w:r>
      <w:r>
        <w:rPr>
          <w:rFonts w:hint="eastAsia" w:ascii="仿宋" w:hAnsi="仿宋" w:eastAsia="仿宋" w:cs="仿宋_GB2312"/>
          <w:sz w:val="28"/>
          <w:szCs w:val="28"/>
        </w:rPr>
        <w:t>甲乙双方</w:t>
      </w:r>
      <w:r>
        <w:rPr>
          <w:rFonts w:hint="eastAsia" w:ascii="仿宋" w:hAnsi="仿宋" w:eastAsia="仿宋" w:cs="仿宋_GB2312"/>
          <w:sz w:val="28"/>
          <w:szCs w:val="28"/>
          <w:lang w:val="zh-CN"/>
        </w:rPr>
        <w:t>法人代表签字并加盖公章后生效。</w:t>
      </w:r>
    </w:p>
    <w:p>
      <w:pPr>
        <w:autoSpaceDE w:val="0"/>
        <w:autoSpaceDN w:val="0"/>
        <w:spacing w:line="580" w:lineRule="exact"/>
        <w:ind w:left="-142" w:firstLine="686"/>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、本合同签订后，</w:t>
      </w:r>
      <w:r>
        <w:rPr>
          <w:rFonts w:hint="eastAsia" w:ascii="仿宋" w:hAnsi="仿宋" w:eastAsia="仿宋" w:cs="仿宋_GB2312"/>
          <w:sz w:val="28"/>
          <w:szCs w:val="28"/>
        </w:rPr>
        <w:t>甲乙双方如需提出修改时，经双方协商一致后，</w:t>
      </w:r>
      <w:r>
        <w:rPr>
          <w:rFonts w:hint="eastAsia" w:ascii="仿宋" w:hAnsi="仿宋" w:eastAsia="仿宋" w:cs="仿宋_GB2312"/>
          <w:sz w:val="28"/>
          <w:szCs w:val="28"/>
          <w:lang w:val="zh-CN"/>
        </w:rPr>
        <w:t>签订补充协议，作为本合同的补充合同。</w:t>
      </w:r>
    </w:p>
    <w:p>
      <w:pPr>
        <w:autoSpaceDE w:val="0"/>
        <w:autoSpaceDN w:val="0"/>
        <w:spacing w:line="580" w:lineRule="exact"/>
        <w:ind w:left="-142" w:firstLine="686"/>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、双方住所地及联系电话、联系人不得随意变更，如变更须在变更后三日内以书面形式通知对方，否则相对方按本合同约定地址、联系电话、联系人送达，通知对方即视为已送达（已通知）。</w:t>
      </w:r>
    </w:p>
    <w:p>
      <w:pPr>
        <w:autoSpaceDE w:val="0"/>
        <w:autoSpaceDN w:val="0"/>
        <w:spacing w:line="580" w:lineRule="exact"/>
        <w:ind w:left="-142" w:firstLine="686"/>
        <w:rPr>
          <w:rFonts w:ascii="仿宋" w:hAnsi="仿宋" w:eastAsia="仿宋" w:cs="仿宋_GB2312"/>
          <w:sz w:val="28"/>
          <w:szCs w:val="28"/>
        </w:rPr>
      </w:pPr>
    </w:p>
    <w:p>
      <w:pPr>
        <w:autoSpaceDE w:val="0"/>
        <w:autoSpaceDN w:val="0"/>
        <w:spacing w:line="360" w:lineRule="auto"/>
        <w:ind w:left="-142" w:firstLine="686"/>
        <w:rPr>
          <w:rFonts w:ascii="仿宋" w:hAnsi="仿宋" w:eastAsia="仿宋" w:cs="仿宋_GB2312"/>
          <w:sz w:val="28"/>
          <w:szCs w:val="28"/>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rPr>
          <w:rFonts w:ascii="仿宋" w:hAnsi="仿宋" w:eastAsia="仿宋" w:cs="仿宋_GB2312"/>
          <w:sz w:val="28"/>
          <w:szCs w:val="28"/>
          <w:lang w:val="zh-CN"/>
        </w:rPr>
      </w:pP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发包人</w:t>
      </w:r>
      <w:r>
        <w:rPr>
          <w:rFonts w:ascii="仿宋" w:hAnsi="仿宋" w:eastAsia="仿宋" w:cs="仿宋_GB2312"/>
          <w:sz w:val="28"/>
          <w:szCs w:val="28"/>
          <w:lang w:val="zh-CN"/>
        </w:rPr>
        <w:t>(</w:t>
      </w:r>
      <w:r>
        <w:rPr>
          <w:rFonts w:hint="eastAsia" w:ascii="仿宋" w:hAnsi="仿宋" w:eastAsia="仿宋" w:cs="仿宋_GB2312"/>
          <w:sz w:val="28"/>
          <w:szCs w:val="28"/>
          <w:lang w:val="zh-CN"/>
        </w:rPr>
        <w:t>公章</w:t>
      </w:r>
      <w:r>
        <w:rPr>
          <w:rFonts w:ascii="仿宋" w:hAnsi="仿宋" w:eastAsia="仿宋" w:cs="仿宋_GB2312"/>
          <w:sz w:val="28"/>
          <w:szCs w:val="28"/>
          <w:lang w:val="zh-CN"/>
        </w:rPr>
        <w:t>)</w:t>
      </w:r>
      <w:r>
        <w:rPr>
          <w:rFonts w:hint="eastAsia" w:ascii="仿宋" w:hAnsi="仿宋" w:eastAsia="仿宋" w:cs="仿宋_GB2312"/>
          <w:sz w:val="28"/>
          <w:szCs w:val="28"/>
          <w:lang w:val="zh-CN"/>
        </w:rPr>
        <w:t>：</w:t>
      </w:r>
      <w:r>
        <w:rPr>
          <w:rFonts w:ascii="仿宋" w:hAnsi="仿宋" w:eastAsia="仿宋" w:cs="仿宋_GB2312"/>
          <w:sz w:val="28"/>
          <w:szCs w:val="28"/>
          <w:lang w:val="zh-CN"/>
        </w:rPr>
        <w:t xml:space="preserve">                 </w:t>
      </w:r>
      <w:r>
        <w:rPr>
          <w:rFonts w:hint="eastAsia" w:ascii="仿宋" w:hAnsi="仿宋" w:eastAsia="仿宋" w:cs="仿宋_GB2312"/>
          <w:sz w:val="28"/>
          <w:szCs w:val="28"/>
        </w:rPr>
        <w:t>承包</w:t>
      </w:r>
      <w:r>
        <w:rPr>
          <w:rFonts w:hint="eastAsia" w:ascii="仿宋" w:hAnsi="仿宋" w:eastAsia="仿宋" w:cs="仿宋_GB2312"/>
          <w:sz w:val="28"/>
          <w:szCs w:val="28"/>
          <w:lang w:val="zh-CN"/>
        </w:rPr>
        <w:t>人</w:t>
      </w:r>
      <w:r>
        <w:rPr>
          <w:rFonts w:ascii="仿宋" w:hAnsi="仿宋" w:eastAsia="仿宋" w:cs="仿宋_GB2312"/>
          <w:sz w:val="28"/>
          <w:szCs w:val="28"/>
          <w:lang w:val="zh-CN"/>
        </w:rPr>
        <w:t>(</w:t>
      </w:r>
      <w:r>
        <w:rPr>
          <w:rFonts w:hint="eastAsia" w:ascii="仿宋" w:hAnsi="仿宋" w:eastAsia="仿宋" w:cs="仿宋_GB2312"/>
          <w:sz w:val="28"/>
          <w:szCs w:val="28"/>
          <w:lang w:val="zh-CN"/>
        </w:rPr>
        <w:t>公章</w:t>
      </w:r>
      <w:r>
        <w:rPr>
          <w:rFonts w:ascii="仿宋" w:hAnsi="仿宋" w:eastAsia="仿宋" w:cs="仿宋_GB2312"/>
          <w:sz w:val="28"/>
          <w:szCs w:val="28"/>
          <w:lang w:val="zh-CN"/>
        </w:rPr>
        <w:t>)</w:t>
      </w:r>
      <w:r>
        <w:rPr>
          <w:rFonts w:hint="eastAsia" w:ascii="仿宋" w:hAnsi="仿宋" w:eastAsia="仿宋" w:cs="仿宋_GB2312"/>
          <w:sz w:val="28"/>
          <w:szCs w:val="28"/>
          <w:lang w:val="zh-CN"/>
        </w:rPr>
        <w:t>：</w:t>
      </w:r>
    </w:p>
    <w:p>
      <w:pPr>
        <w:autoSpaceDE w:val="0"/>
        <w:autoSpaceDN w:val="0"/>
        <w:spacing w:line="360" w:lineRule="auto"/>
        <w:ind w:firstLine="420"/>
        <w:rPr>
          <w:rFonts w:ascii="仿宋" w:hAnsi="仿宋" w:eastAsia="仿宋" w:cs="仿宋_GB2312"/>
          <w:sz w:val="28"/>
          <w:szCs w:val="28"/>
          <w:lang w:val="zh-CN"/>
        </w:rPr>
      </w:pPr>
      <w:r>
        <w:rPr>
          <w:rFonts w:hint="eastAsia" w:ascii="仿宋" w:hAnsi="仿宋" w:eastAsia="仿宋" w:cs="仿宋_GB2312"/>
          <w:sz w:val="28"/>
          <w:szCs w:val="28"/>
          <w:lang w:val="zh-CN"/>
        </w:rPr>
        <w:t>新疆维吾尔自治区人民医院</w:t>
      </w:r>
      <w:r>
        <w:rPr>
          <w:rFonts w:ascii="仿宋" w:hAnsi="仿宋" w:eastAsia="仿宋" w:cs="仿宋_GB2312"/>
          <w:sz w:val="28"/>
          <w:szCs w:val="28"/>
          <w:lang w:val="zh-CN"/>
        </w:rPr>
        <w:t xml:space="preserve">     </w:t>
      </w:r>
    </w:p>
    <w:p>
      <w:pPr>
        <w:autoSpaceDE w:val="0"/>
        <w:autoSpaceDN w:val="0"/>
        <w:spacing w:line="360" w:lineRule="auto"/>
        <w:ind w:firstLine="420"/>
        <w:rPr>
          <w:rFonts w:ascii="仿宋" w:hAnsi="仿宋" w:eastAsia="仿宋" w:cs="仿宋_GB2312"/>
          <w:sz w:val="28"/>
          <w:szCs w:val="28"/>
          <w:lang w:val="zh-CN"/>
        </w:rPr>
      </w:pP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住</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所：</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住</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所：</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乌市天池路</w:t>
      </w:r>
      <w:r>
        <w:rPr>
          <w:rFonts w:ascii="仿宋" w:hAnsi="仿宋" w:eastAsia="仿宋" w:cs="仿宋_GB2312"/>
          <w:sz w:val="28"/>
          <w:szCs w:val="28"/>
          <w:lang w:val="zh-CN"/>
        </w:rPr>
        <w:t>91</w:t>
      </w:r>
      <w:r>
        <w:rPr>
          <w:rFonts w:hint="eastAsia" w:ascii="仿宋" w:hAnsi="仿宋" w:eastAsia="仿宋" w:cs="仿宋_GB2312"/>
          <w:sz w:val="28"/>
          <w:szCs w:val="28"/>
          <w:lang w:val="zh-CN"/>
        </w:rPr>
        <w:t>号</w:t>
      </w:r>
      <w:r>
        <w:rPr>
          <w:rFonts w:ascii="仿宋" w:hAnsi="仿宋" w:eastAsia="仿宋" w:cs="仿宋_GB2312"/>
          <w:sz w:val="28"/>
          <w:szCs w:val="28"/>
          <w:lang w:val="zh-CN"/>
        </w:rPr>
        <w:t xml:space="preserve">                 </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法定代表人：</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法定代表人：</w:t>
      </w:r>
    </w:p>
    <w:p>
      <w:pPr>
        <w:autoSpaceDE w:val="0"/>
        <w:autoSpaceDN w:val="0"/>
        <w:spacing w:line="360" w:lineRule="auto"/>
        <w:ind w:firstLine="425"/>
        <w:rPr>
          <w:rFonts w:ascii="仿宋" w:hAnsi="仿宋" w:eastAsia="仿宋" w:cs="仿宋_GB2312"/>
          <w:sz w:val="28"/>
          <w:szCs w:val="28"/>
          <w:lang w:val="zh-CN"/>
        </w:rPr>
      </w:pP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委托代理人：</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委托代理人：</w:t>
      </w:r>
    </w:p>
    <w:p>
      <w:pPr>
        <w:autoSpaceDE w:val="0"/>
        <w:autoSpaceDN w:val="0"/>
        <w:spacing w:line="360" w:lineRule="auto"/>
        <w:ind w:firstLine="425"/>
        <w:rPr>
          <w:rFonts w:ascii="仿宋" w:hAnsi="仿宋" w:eastAsia="仿宋" w:cs="仿宋_GB2312"/>
          <w:sz w:val="28"/>
          <w:szCs w:val="28"/>
          <w:lang w:val="zh-CN"/>
        </w:rPr>
      </w:pP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电</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话：</w:t>
      </w:r>
      <w:r>
        <w:rPr>
          <w:rFonts w:ascii="仿宋" w:hAnsi="仿宋" w:eastAsia="仿宋" w:cs="仿宋_GB2312"/>
          <w:sz w:val="28"/>
          <w:szCs w:val="28"/>
        </w:rPr>
        <w:t>0991-8526956</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电</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话：</w:t>
      </w:r>
    </w:p>
    <w:p>
      <w:pPr>
        <w:autoSpaceDE w:val="0"/>
        <w:autoSpaceDN w:val="0"/>
        <w:spacing w:line="360" w:lineRule="auto"/>
        <w:ind w:firstLine="425"/>
        <w:rPr>
          <w:rFonts w:ascii="仿宋" w:hAnsi="仿宋" w:eastAsia="仿宋" w:cs="仿宋_GB2312"/>
          <w:sz w:val="28"/>
          <w:szCs w:val="28"/>
          <w:lang w:val="zh-CN"/>
        </w:rPr>
      </w:pP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传</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真：</w:t>
      </w:r>
      <w:r>
        <w:rPr>
          <w:rFonts w:ascii="仿宋" w:hAnsi="仿宋" w:eastAsia="仿宋" w:cs="仿宋_GB2312"/>
          <w:sz w:val="28"/>
          <w:szCs w:val="28"/>
        </w:rPr>
        <w:t>0991-8565302</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传</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真：</w:t>
      </w:r>
      <w:r>
        <w:rPr>
          <w:rFonts w:ascii="仿宋" w:hAnsi="仿宋" w:eastAsia="仿宋" w:cs="仿宋_GB2312"/>
          <w:sz w:val="28"/>
          <w:szCs w:val="28"/>
          <w:lang w:val="zh-CN"/>
        </w:rPr>
        <w:t xml:space="preserve"> </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开</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户</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银</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行：</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开</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户</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银</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行：</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工行二道桥支行二道桥分理处</w:t>
      </w:r>
      <w:r>
        <w:rPr>
          <w:rFonts w:ascii="仿宋" w:hAnsi="仿宋" w:eastAsia="仿宋" w:cs="仿宋_GB2312"/>
          <w:sz w:val="28"/>
          <w:szCs w:val="28"/>
          <w:lang w:val="zh-CN"/>
        </w:rPr>
        <w:t xml:space="preserve">     </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账</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号：</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账</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号：</w:t>
      </w:r>
    </w:p>
    <w:p>
      <w:pPr>
        <w:autoSpaceDE w:val="0"/>
        <w:autoSpaceDN w:val="0"/>
        <w:spacing w:line="360" w:lineRule="auto"/>
        <w:ind w:firstLine="425"/>
        <w:rPr>
          <w:rFonts w:ascii="仿宋" w:hAnsi="仿宋" w:eastAsia="仿宋" w:cs="仿宋_GB2312"/>
          <w:sz w:val="28"/>
          <w:szCs w:val="28"/>
          <w:lang w:val="zh-CN"/>
        </w:rPr>
      </w:pPr>
      <w:r>
        <w:rPr>
          <w:rFonts w:ascii="仿宋" w:hAnsi="仿宋" w:eastAsia="仿宋" w:cs="仿宋_GB2312"/>
          <w:sz w:val="28"/>
          <w:szCs w:val="28"/>
          <w:lang w:val="zh-CN"/>
        </w:rPr>
        <w:t xml:space="preserve">3002011209024918140            </w:t>
      </w:r>
    </w:p>
    <w:p>
      <w:pPr>
        <w:autoSpaceDE w:val="0"/>
        <w:autoSpaceDN w:val="0"/>
        <w:spacing w:line="360" w:lineRule="auto"/>
        <w:ind w:firstLine="425"/>
        <w:rPr>
          <w:rFonts w:ascii="仿宋" w:hAnsi="仿宋" w:eastAsia="仿宋" w:cs="仿宋_GB2312"/>
          <w:sz w:val="28"/>
          <w:szCs w:val="28"/>
          <w:lang w:val="zh-CN"/>
        </w:rPr>
      </w:pPr>
      <w:r>
        <w:rPr>
          <w:rFonts w:hint="eastAsia" w:ascii="仿宋" w:hAnsi="仿宋" w:eastAsia="仿宋" w:cs="仿宋_GB2312"/>
          <w:sz w:val="28"/>
          <w:szCs w:val="28"/>
          <w:lang w:val="zh-CN"/>
        </w:rPr>
        <w:t>邮</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政</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编</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码：</w:t>
      </w:r>
      <w:r>
        <w:rPr>
          <w:rFonts w:ascii="仿宋" w:hAnsi="仿宋" w:eastAsia="仿宋" w:cs="仿宋_GB2312"/>
          <w:sz w:val="28"/>
          <w:szCs w:val="28"/>
          <w:lang w:val="zh-CN"/>
        </w:rPr>
        <w:t xml:space="preserve">830001            </w:t>
      </w:r>
      <w:r>
        <w:rPr>
          <w:rFonts w:hint="eastAsia" w:ascii="仿宋" w:hAnsi="仿宋" w:eastAsia="仿宋" w:cs="仿宋_GB2312"/>
          <w:sz w:val="28"/>
          <w:szCs w:val="28"/>
          <w:lang w:val="zh-CN"/>
        </w:rPr>
        <w:t>邮</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政</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编</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码：</w:t>
      </w:r>
      <w:r>
        <w:rPr>
          <w:rFonts w:ascii="仿宋" w:hAnsi="仿宋" w:eastAsia="仿宋" w:cs="仿宋_GB2312"/>
          <w:sz w:val="28"/>
          <w:szCs w:val="28"/>
          <w:lang w:val="zh-CN"/>
        </w:rPr>
        <w:t xml:space="preserve"> </w:t>
      </w:r>
    </w:p>
    <w:p>
      <w:pPr>
        <w:autoSpaceDE w:val="0"/>
        <w:autoSpaceDN w:val="0"/>
        <w:spacing w:line="360" w:lineRule="auto"/>
        <w:ind w:firstLine="425"/>
        <w:rPr>
          <w:rFonts w:ascii="仿宋" w:hAnsi="仿宋" w:eastAsia="仿宋" w:cs="仿宋_GB2312"/>
          <w:sz w:val="28"/>
          <w:szCs w:val="28"/>
          <w:lang w:val="zh-CN"/>
        </w:rPr>
      </w:pP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年</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月</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日</w:t>
      </w:r>
      <w:r>
        <w:rPr>
          <w:rFonts w:ascii="仿宋" w:hAnsi="仿宋" w:eastAsia="仿宋" w:cs="仿宋_GB2312"/>
          <w:sz w:val="28"/>
          <w:szCs w:val="28"/>
          <w:lang w:val="zh-CN"/>
        </w:rPr>
        <w:t xml:space="preserve">              </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年</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月</w:t>
      </w:r>
      <w:r>
        <w:rPr>
          <w:rFonts w:ascii="仿宋" w:hAnsi="仿宋" w:eastAsia="仿宋" w:cs="仿宋_GB2312"/>
          <w:sz w:val="28"/>
          <w:szCs w:val="28"/>
          <w:u w:val="single"/>
          <w:lang w:val="zh-CN"/>
        </w:rPr>
        <w:t xml:space="preserve">   </w:t>
      </w:r>
      <w:r>
        <w:rPr>
          <w:rFonts w:hint="eastAsia" w:ascii="仿宋" w:hAnsi="仿宋" w:eastAsia="仿宋" w:cs="仿宋_GB2312"/>
          <w:sz w:val="28"/>
          <w:szCs w:val="28"/>
          <w:lang w:val="zh-CN"/>
        </w:rPr>
        <w:t>日</w:t>
      </w:r>
    </w:p>
    <w:p/>
    <w:p/>
    <w:p/>
    <w:p>
      <w:pPr>
        <w:ind w:firstLine="420" w:firstLineChars="200"/>
        <w:rPr>
          <w:rFonts w:eastAsia="仿宋"/>
        </w:rPr>
      </w:pPr>
      <w:r>
        <w:rPr>
          <w:rFonts w:eastAsia="仿宋"/>
        </w:rPr>
        <w:t>注：最终合同以实际签订为准。</w:t>
      </w:r>
    </w:p>
    <w:p>
      <w:pPr>
        <w:pStyle w:val="40"/>
        <w:spacing w:line="440" w:lineRule="exact"/>
        <w:rPr>
          <w:rFonts w:ascii="Times New Roman" w:hAnsi="Times New Roman" w:cs="Times New Roman"/>
          <w:b/>
          <w:bCs/>
          <w:sz w:val="24"/>
          <w:szCs w:val="24"/>
        </w:rPr>
      </w:pPr>
    </w:p>
    <w:p>
      <w:pPr>
        <w:pStyle w:val="29"/>
      </w:pPr>
    </w:p>
    <w:p>
      <w:pPr>
        <w:pStyle w:val="151"/>
        <w:spacing w:line="500" w:lineRule="atLeast"/>
      </w:pPr>
    </w:p>
    <w:p>
      <w:pPr>
        <w:jc w:val="left"/>
        <w:rPr>
          <w:sz w:val="24"/>
        </w:rPr>
      </w:pPr>
    </w:p>
    <w:p>
      <w:pPr>
        <w:pStyle w:val="353"/>
        <w:snapToGrid w:val="0"/>
        <w:spacing w:after="156"/>
        <w:rPr>
          <w:rStyle w:val="477"/>
          <w:rFonts w:ascii="Times New Roman" w:hAnsi="Times New Roman"/>
          <w:sz w:val="24"/>
          <w:szCs w:val="24"/>
        </w:rPr>
      </w:pPr>
    </w:p>
    <w:p>
      <w:pPr>
        <w:pStyle w:val="217"/>
        <w:snapToGrid w:val="0"/>
        <w:spacing w:after="120" w:afterLines="50"/>
        <w:ind w:firstLine="480"/>
        <w:rPr>
          <w:rFonts w:ascii="Times New Roman" w:hAnsi="Times New Roman"/>
          <w:color w:val="auto"/>
          <w:sz w:val="24"/>
        </w:rPr>
      </w:pPr>
    </w:p>
    <w:p>
      <w:pPr>
        <w:pStyle w:val="4"/>
        <w:numPr>
          <w:ilvl w:val="0"/>
          <w:numId w:val="2"/>
        </w:numPr>
        <w:spacing w:before="240" w:beforeLines="100" w:after="240" w:afterLines="100" w:line="360" w:lineRule="auto"/>
        <w:jc w:val="center"/>
        <w:rPr>
          <w:rFonts w:eastAsia="黑体"/>
          <w:sz w:val="36"/>
          <w:szCs w:val="36"/>
        </w:rPr>
      </w:pPr>
      <w:bookmarkStart w:id="166" w:name="_Toc86409233"/>
      <w:bookmarkStart w:id="167" w:name="_Hlk89445389"/>
      <w:r>
        <w:rPr>
          <w:rFonts w:eastAsia="黑体"/>
          <w:sz w:val="36"/>
          <w:szCs w:val="36"/>
        </w:rPr>
        <w:t xml:space="preserve"> </w:t>
      </w:r>
      <w:bookmarkStart w:id="168" w:name="_Toc105422132"/>
      <w:bookmarkStart w:id="169" w:name="_Toc106792288"/>
      <w:bookmarkStart w:id="170" w:name="_Toc19509_WPSOffice_Level1"/>
      <w:r>
        <w:rPr>
          <w:rFonts w:eastAsia="黑体"/>
          <w:sz w:val="36"/>
          <w:szCs w:val="36"/>
        </w:rPr>
        <w:t>采购需求</w:t>
      </w:r>
      <w:bookmarkEnd w:id="166"/>
      <w:bookmarkEnd w:id="168"/>
      <w:bookmarkEnd w:id="169"/>
      <w:bookmarkEnd w:id="170"/>
    </w:p>
    <w:p>
      <w:pPr>
        <w:pStyle w:val="5"/>
        <w:numPr>
          <w:ilvl w:val="0"/>
          <w:numId w:val="14"/>
        </w:numPr>
        <w:spacing w:before="120" w:after="120"/>
        <w:ind w:left="0" w:leftChars="-1" w:hanging="2"/>
        <w:rPr>
          <w:rFonts w:ascii="Times New Roman" w:hAnsi="Times New Roman"/>
          <w:sz w:val="24"/>
          <w:szCs w:val="24"/>
        </w:rPr>
      </w:pPr>
      <w:bookmarkStart w:id="171" w:name="_Toc106792289"/>
      <w:bookmarkStart w:id="172" w:name="_Toc105422133"/>
      <w:r>
        <w:rPr>
          <w:rFonts w:hint="eastAsia" w:ascii="Times New Roman" w:hAnsi="Times New Roman"/>
          <w:sz w:val="24"/>
          <w:szCs w:val="24"/>
        </w:rPr>
        <w:t>项目概况</w:t>
      </w:r>
      <w:bookmarkEnd w:id="171"/>
      <w:bookmarkEnd w:id="172"/>
    </w:p>
    <w:p>
      <w:pPr>
        <w:spacing w:line="480" w:lineRule="exact"/>
        <w:ind w:firstLine="480" w:firstLineChars="200"/>
        <w:rPr>
          <w:sz w:val="24"/>
          <w:szCs w:val="20"/>
        </w:rPr>
      </w:pPr>
      <w:r>
        <w:rPr>
          <w:rFonts w:hint="eastAsia"/>
          <w:sz w:val="24"/>
          <w:szCs w:val="20"/>
        </w:rPr>
        <w:t>医技楼六楼医学研究与转化中心实验室为全封闭式实验室(没有任何窗户），室内的温度调节完全依赖于空调系统。由于实验室部分房间使用功能发生变更，导致空调在使用过程中无法满足需求，影响正常工作开展，计划对该机组进行相应系统改造。</w:t>
      </w:r>
    </w:p>
    <w:p>
      <w:pPr>
        <w:pStyle w:val="5"/>
        <w:numPr>
          <w:ilvl w:val="0"/>
          <w:numId w:val="14"/>
        </w:numPr>
        <w:spacing w:before="120" w:after="120"/>
        <w:ind w:left="0" w:leftChars="-1" w:hanging="2"/>
        <w:rPr>
          <w:rFonts w:ascii="Times New Roman" w:hAnsi="Times New Roman"/>
          <w:sz w:val="24"/>
          <w:szCs w:val="24"/>
        </w:rPr>
      </w:pPr>
      <w:bookmarkStart w:id="173" w:name="_Toc105422134"/>
      <w:bookmarkStart w:id="174" w:name="_Toc106792290"/>
      <w:r>
        <w:rPr>
          <w:rFonts w:ascii="Times New Roman" w:hAnsi="Times New Roman"/>
          <w:sz w:val="24"/>
          <w:szCs w:val="24"/>
        </w:rPr>
        <w:t>施工内容</w:t>
      </w:r>
      <w:bookmarkEnd w:id="173"/>
      <w:bookmarkEnd w:id="174"/>
    </w:p>
    <w:p>
      <w:pPr>
        <w:spacing w:line="360" w:lineRule="auto"/>
        <w:ind w:firstLine="480" w:firstLineChars="200"/>
        <w:rPr>
          <w:sz w:val="24"/>
        </w:rPr>
      </w:pPr>
      <w:r>
        <w:rPr>
          <w:rFonts w:hint="eastAsia"/>
          <w:sz w:val="24"/>
        </w:rPr>
        <w:t>维修内容包括：原净化空调机组及通风管道维修更换；原两台净化空调室内机组控制器、室内风机、室外机模块及控制器更换；实验室正负压调试；新增两台多联变频机组、两套洁净新风系统；电缆线、信号线安装、冷凝水管安装；室内屋顶拆除及恢复。</w:t>
      </w:r>
    </w:p>
    <w:p>
      <w:pPr>
        <w:pStyle w:val="5"/>
        <w:numPr>
          <w:ilvl w:val="0"/>
          <w:numId w:val="14"/>
        </w:numPr>
        <w:spacing w:before="120" w:after="120"/>
        <w:ind w:left="0" w:leftChars="-1" w:hanging="2"/>
        <w:rPr>
          <w:rFonts w:ascii="Times New Roman" w:hAnsi="Times New Roman"/>
          <w:sz w:val="24"/>
          <w:szCs w:val="24"/>
        </w:rPr>
      </w:pPr>
      <w:bookmarkStart w:id="175" w:name="_Toc105422135"/>
      <w:bookmarkStart w:id="176" w:name="_Toc106792291"/>
      <w:r>
        <w:rPr>
          <w:rFonts w:ascii="Times New Roman" w:hAnsi="Times New Roman"/>
          <w:sz w:val="24"/>
          <w:szCs w:val="24"/>
        </w:rPr>
        <w:t>商务要求</w:t>
      </w:r>
      <w:bookmarkEnd w:id="175"/>
      <w:bookmarkEnd w:id="176"/>
    </w:p>
    <w:p>
      <w:pPr>
        <w:pStyle w:val="29"/>
        <w:ind w:firstLine="482" w:firstLineChars="200"/>
        <w:rPr>
          <w:b/>
          <w:bCs/>
        </w:rPr>
      </w:pPr>
      <w:r>
        <w:rPr>
          <w:b/>
          <w:bCs/>
        </w:rPr>
        <w:t>1、</w:t>
      </w:r>
      <w:r>
        <w:rPr>
          <w:rFonts w:hint="eastAsia"/>
          <w:b/>
          <w:bCs/>
        </w:rPr>
        <w:t>投标</w:t>
      </w:r>
      <w:r>
        <w:rPr>
          <w:b/>
          <w:bCs/>
        </w:rPr>
        <w:t>报价：</w:t>
      </w:r>
      <w:r>
        <w:t>以人民币报价。</w:t>
      </w:r>
      <w:r>
        <w:rPr>
          <w:rFonts w:hint="eastAsia"/>
        </w:rPr>
        <w:t>投标人</w:t>
      </w:r>
      <w:r>
        <w:t>报价须包含本</w:t>
      </w:r>
      <w:r>
        <w:rPr>
          <w:rFonts w:hint="eastAsia"/>
        </w:rPr>
        <w:t>招标文件</w:t>
      </w:r>
      <w:r>
        <w:t>约定的所有工作内容及相关费用。</w:t>
      </w:r>
      <w:r>
        <w:rPr>
          <w:rFonts w:hint="eastAsia"/>
        </w:rPr>
        <w:t>设备购置费、</w:t>
      </w:r>
      <w:r>
        <w:t>安装调试费、</w:t>
      </w:r>
      <w:r>
        <w:rPr>
          <w:rFonts w:hint="eastAsia"/>
        </w:rPr>
        <w:t>维修改造</w:t>
      </w:r>
      <w:r>
        <w:t>费用、运输费、装卸费、保险费、包装费等</w:t>
      </w:r>
      <w:r>
        <w:rPr>
          <w:rFonts w:hint="eastAsia"/>
        </w:rPr>
        <w:t>所有费用</w:t>
      </w:r>
      <w:r>
        <w:t>，均包含在最终</w:t>
      </w:r>
      <w:r>
        <w:rPr>
          <w:rFonts w:hint="eastAsia"/>
        </w:rPr>
        <w:t>中标</w:t>
      </w:r>
      <w:r>
        <w:t>总额中。</w:t>
      </w:r>
    </w:p>
    <w:p>
      <w:pPr>
        <w:pStyle w:val="29"/>
        <w:ind w:firstLine="482" w:firstLineChars="200"/>
      </w:pPr>
      <w:r>
        <w:rPr>
          <w:b/>
          <w:bCs/>
        </w:rPr>
        <w:t>2、付款方式：</w:t>
      </w:r>
      <w:r>
        <w:rPr>
          <w:rFonts w:hint="eastAsia"/>
        </w:rPr>
        <w:t>完成全部施工，并通过各部门竣工验收后，支付总</w:t>
      </w:r>
      <w:r>
        <w:t>工程款</w:t>
      </w:r>
      <w:r>
        <w:rPr>
          <w:rFonts w:hint="eastAsia"/>
        </w:rPr>
        <w:t>70%，审计</w:t>
      </w:r>
      <w:r>
        <w:t>决算后支付至</w:t>
      </w:r>
      <w:r>
        <w:rPr>
          <w:rFonts w:hint="eastAsia"/>
        </w:rPr>
        <w:t>总</w:t>
      </w:r>
      <w:r>
        <w:t>工程款</w:t>
      </w:r>
      <w:r>
        <w:rPr>
          <w:rFonts w:hint="eastAsia"/>
        </w:rPr>
        <w:t>95</w:t>
      </w:r>
      <w:r>
        <w:t>%</w:t>
      </w:r>
      <w:r>
        <w:rPr>
          <w:rFonts w:hint="eastAsia"/>
        </w:rPr>
        <w:t>，质保期满</w:t>
      </w:r>
      <w:r>
        <w:t>支付</w:t>
      </w:r>
      <w:r>
        <w:rPr>
          <w:rFonts w:hint="eastAsia"/>
        </w:rPr>
        <w:t>剩余5%。</w:t>
      </w:r>
    </w:p>
    <w:p>
      <w:pPr>
        <w:pStyle w:val="29"/>
        <w:ind w:firstLine="482" w:firstLineChars="200"/>
        <w:rPr>
          <w:b/>
          <w:bCs/>
        </w:rPr>
      </w:pPr>
      <w:r>
        <w:rPr>
          <w:b/>
          <w:bCs/>
        </w:rPr>
        <w:t>3、质保期</w:t>
      </w:r>
      <w:r>
        <w:t>：自工程验收合格之日起质保两年</w:t>
      </w:r>
      <w:r>
        <w:rPr>
          <w:rFonts w:hint="eastAsia"/>
        </w:rPr>
        <w:t>。</w:t>
      </w:r>
    </w:p>
    <w:p>
      <w:pPr>
        <w:pStyle w:val="29"/>
        <w:ind w:firstLine="482" w:firstLineChars="200"/>
      </w:pPr>
      <w:r>
        <w:rPr>
          <w:b/>
          <w:bCs/>
        </w:rPr>
        <w:t>4、施工地点：</w:t>
      </w:r>
      <w:r>
        <w:t>新疆维吾尔自治区人民医院指定地点。</w:t>
      </w:r>
    </w:p>
    <w:p>
      <w:pPr>
        <w:pStyle w:val="29"/>
        <w:ind w:firstLine="482" w:firstLineChars="200"/>
      </w:pPr>
      <w:r>
        <w:rPr>
          <w:b/>
          <w:bCs/>
        </w:rPr>
        <w:t>5、</w:t>
      </w:r>
      <w:r>
        <w:rPr>
          <w:rFonts w:hint="eastAsia"/>
          <w:b/>
          <w:bCs/>
        </w:rPr>
        <w:t>交货</w:t>
      </w:r>
      <w:r>
        <w:rPr>
          <w:b/>
          <w:bCs/>
        </w:rPr>
        <w:t>地点：</w:t>
      </w:r>
      <w:r>
        <w:t>新疆维吾尔自治区人民医院指定地点。</w:t>
      </w:r>
    </w:p>
    <w:p>
      <w:pPr>
        <w:pStyle w:val="29"/>
        <w:ind w:firstLine="482" w:firstLineChars="200"/>
        <w:rPr>
          <w:b/>
          <w:bCs/>
          <w:color w:val="FF0000"/>
        </w:rPr>
      </w:pPr>
      <w:r>
        <w:rPr>
          <w:b/>
          <w:bCs/>
        </w:rPr>
        <w:t>6、计划工期</w:t>
      </w:r>
      <w:r>
        <w:t>：</w:t>
      </w:r>
      <w:r>
        <w:rPr>
          <w:rFonts w:hint="eastAsia"/>
        </w:rPr>
        <w:t>施工</w:t>
      </w:r>
      <w:r>
        <w:t>工期</w:t>
      </w:r>
      <w:r>
        <w:rPr>
          <w:rFonts w:hint="eastAsia"/>
        </w:rPr>
        <w:t>2</w:t>
      </w:r>
      <w:r>
        <w:t>0天</w:t>
      </w:r>
      <w:r>
        <w:rPr>
          <w:rFonts w:hint="eastAsia"/>
        </w:rPr>
        <w:t>，施工期间</w:t>
      </w:r>
      <w:r>
        <w:t>需分区域施工</w:t>
      </w:r>
      <w:r>
        <w:rPr>
          <w:rFonts w:hint="eastAsia"/>
        </w:rPr>
        <w:t>，不能</w:t>
      </w:r>
      <w:r>
        <w:t>影响其他实验室正常工作。</w:t>
      </w:r>
    </w:p>
    <w:p>
      <w:pPr>
        <w:pStyle w:val="29"/>
        <w:ind w:firstLine="482" w:firstLineChars="200"/>
        <w:rPr>
          <w:color w:val="FF0000"/>
        </w:rPr>
      </w:pPr>
      <w:bookmarkStart w:id="177" w:name="_Hlk86920487"/>
      <w:r>
        <w:rPr>
          <w:b/>
          <w:bCs/>
        </w:rPr>
        <w:t>7、验收标准：</w:t>
      </w:r>
      <w:r>
        <w:t>按</w:t>
      </w:r>
      <w:r>
        <w:rPr>
          <w:rFonts w:hint="eastAsia"/>
        </w:rPr>
        <w:t>国家及行业标准及规范和</w:t>
      </w:r>
      <w:r>
        <w:t>新疆维吾尔自治区人民医院验收标准规定的程序及要求组织实施验收。</w:t>
      </w:r>
    </w:p>
    <w:p>
      <w:pPr>
        <w:pStyle w:val="29"/>
        <w:ind w:firstLine="480" w:firstLineChars="200"/>
      </w:pPr>
      <w:r>
        <w:rPr>
          <w:rFonts w:hint="eastAsia"/>
        </w:rPr>
        <w:t>（1）竣工工程验收，以国家、自治区现行的工程质量验收规范、标准。</w:t>
      </w:r>
    </w:p>
    <w:p>
      <w:pPr>
        <w:pStyle w:val="29"/>
        <w:ind w:firstLine="480" w:firstLineChars="200"/>
      </w:pPr>
      <w:r>
        <w:rPr>
          <w:rFonts w:hint="eastAsia"/>
        </w:rPr>
        <w:t>（2）工程完工并验收合格后，投标人必须在</w:t>
      </w:r>
      <w:r>
        <w:t>7</w:t>
      </w:r>
      <w:r>
        <w:rPr>
          <w:rFonts w:hint="eastAsia"/>
        </w:rPr>
        <w:t>天内，将工程调试报告交至采购人。</w:t>
      </w:r>
    </w:p>
    <w:p>
      <w:pPr>
        <w:pStyle w:val="29"/>
        <w:ind w:firstLine="480" w:firstLineChars="200"/>
      </w:pPr>
      <w:r>
        <w:rPr>
          <w:rFonts w:hint="eastAsia"/>
        </w:rPr>
        <w:t>（3）竣工时间满足招标文件要求。</w:t>
      </w:r>
    </w:p>
    <w:p>
      <w:pPr>
        <w:pStyle w:val="29"/>
        <w:ind w:firstLine="480" w:firstLineChars="200"/>
      </w:pPr>
      <w:r>
        <w:rPr>
          <w:rFonts w:hint="eastAsia"/>
        </w:rPr>
        <w:t>（4）</w:t>
      </w:r>
      <w:r>
        <w:t>本项目所包含货物的验收标准具体如下：</w:t>
      </w:r>
    </w:p>
    <w:p>
      <w:pPr>
        <w:pStyle w:val="29"/>
        <w:ind w:firstLine="480" w:firstLineChars="200"/>
        <w:rPr>
          <w:b/>
          <w:bCs/>
        </w:rPr>
      </w:pPr>
      <w:r>
        <w:t>货物到达后，甲乙双方均须在场并确认包装的完好性后，安装后由甲方验货。并对货物进行清点验收，共同签字确认。如验收不合格，乙方应退货，预缴押金的要全额退还，一切损失由乙方承担。</w:t>
      </w:r>
    </w:p>
    <w:p>
      <w:pPr>
        <w:pStyle w:val="29"/>
        <w:ind w:firstLine="480" w:firstLineChars="200"/>
      </w:pPr>
      <w:r>
        <w:t>乙方所供货物的技术标准应符合国家相关部门最新颁布的相应标准,确保所供产品必须是最新、最成熟、性能最完善的产品，所提供的软件是当前最新软件版本，使用期内软件免费升级。</w:t>
      </w:r>
    </w:p>
    <w:p>
      <w:pPr>
        <w:pStyle w:val="29"/>
        <w:ind w:firstLine="480" w:firstLineChars="200"/>
      </w:pPr>
      <w:r>
        <w:t>交货时，乙方必须提供产品检验合格证书、装箱单、产品安装使用说明书、维修指南、服务手册等资料，进口设备须带海关报关单和商品检验单，保证是原产地的原装产品，否则按退货处理。</w:t>
      </w:r>
    </w:p>
    <w:bookmarkEnd w:id="177"/>
    <w:p>
      <w:pPr>
        <w:pStyle w:val="29"/>
        <w:ind w:firstLine="482" w:firstLineChars="200"/>
        <w:rPr>
          <w:color w:val="FF0000"/>
        </w:rPr>
      </w:pPr>
      <w:r>
        <w:rPr>
          <w:b/>
          <w:bCs/>
        </w:rPr>
        <w:t>8、货物的包装和运输：</w:t>
      </w:r>
      <w:r>
        <w:rPr>
          <w:rFonts w:hint="eastAsia"/>
        </w:rPr>
        <w:t>投标人</w:t>
      </w:r>
      <w:r>
        <w:t>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p>
      <w:pPr>
        <w:pStyle w:val="29"/>
        <w:ind w:firstLine="482" w:firstLineChars="200"/>
      </w:pPr>
      <w:r>
        <w:rPr>
          <w:b/>
          <w:bCs/>
        </w:rPr>
        <w:t>9、售后服务要求：</w:t>
      </w:r>
      <w:r>
        <w:t>应具有维修和售后服务能力，能及时提供维修和配件服务。</w:t>
      </w:r>
    </w:p>
    <w:p>
      <w:pPr>
        <w:pStyle w:val="29"/>
        <w:ind w:firstLine="482" w:firstLineChars="200"/>
      </w:pPr>
      <w:r>
        <w:rPr>
          <w:b/>
          <w:bCs/>
        </w:rPr>
        <w:t>10、培训服务要求：</w:t>
      </w:r>
      <w:r>
        <w:rPr>
          <w:rFonts w:hint="eastAsia"/>
        </w:rPr>
        <w:t>投标人</w:t>
      </w:r>
      <w:r>
        <w:t>负责对采购方维修人员和使用人员进行培训。</w:t>
      </w:r>
      <w:r>
        <w:rPr>
          <w:b/>
          <w:bCs/>
        </w:rPr>
        <w:t>操作</w:t>
      </w:r>
      <w:r>
        <w:rPr>
          <w:rFonts w:hint="eastAsia"/>
          <w:b/>
          <w:bCs/>
        </w:rPr>
        <w:t>讲解</w:t>
      </w:r>
      <w:r>
        <w:rPr>
          <w:b/>
          <w:bCs/>
        </w:rPr>
        <w:t>人员1名，维修工程师1名</w:t>
      </w:r>
      <w:r>
        <w:t>，培训地点：院内。使采购方维修人员能对设备的日常维护和一般性故障的查找及故障的排除，使用人员能熟练掌握设备的各项操作。</w:t>
      </w:r>
    </w:p>
    <w:p>
      <w:pPr>
        <w:pStyle w:val="29"/>
        <w:ind w:firstLine="480" w:firstLineChars="200"/>
      </w:pPr>
      <w:r>
        <w:rPr>
          <w:rFonts w:hint="eastAsia"/>
        </w:rPr>
        <w:t>投标人</w:t>
      </w:r>
      <w:r>
        <w:t>在培训使用科室相关操作人员时,须到</w:t>
      </w:r>
      <w:r>
        <w:rPr>
          <w:rFonts w:hint="eastAsia"/>
        </w:rPr>
        <w:t>采购</w:t>
      </w:r>
      <w:r>
        <w:t>人规定的相关部门登记备案，包括培训时间、地点、内容以及培训结束后取得的相关技术证明文件。否则医院将视为无效培训。</w:t>
      </w:r>
    </w:p>
    <w:bookmarkEnd w:id="167"/>
    <w:p>
      <w:pPr>
        <w:pStyle w:val="5"/>
        <w:numPr>
          <w:ilvl w:val="0"/>
          <w:numId w:val="14"/>
        </w:numPr>
        <w:spacing w:before="120" w:after="120"/>
        <w:ind w:left="0" w:leftChars="-1" w:hanging="2"/>
        <w:rPr>
          <w:rFonts w:ascii="Times New Roman" w:hAnsi="Times New Roman" w:eastAsia="宋体"/>
          <w:sz w:val="24"/>
          <w:szCs w:val="24"/>
        </w:rPr>
      </w:pPr>
      <w:bookmarkStart w:id="178" w:name="_Toc105422137"/>
      <w:bookmarkStart w:id="179" w:name="_Toc106792292"/>
      <w:bookmarkStart w:id="180" w:name="_Toc86409241"/>
      <w:r>
        <w:rPr>
          <w:rFonts w:hint="eastAsia" w:ascii="Times New Roman" w:hAnsi="Times New Roman" w:eastAsia="宋体"/>
          <w:sz w:val="24"/>
          <w:szCs w:val="24"/>
        </w:rPr>
        <w:t>技术要求：</w:t>
      </w:r>
      <w:bookmarkEnd w:id="178"/>
      <w:bookmarkEnd w:id="179"/>
    </w:p>
    <w:p>
      <w:pPr>
        <w:spacing w:line="480" w:lineRule="exact"/>
        <w:ind w:left="360" w:hanging="360" w:hangingChars="150"/>
        <w:rPr>
          <w:sz w:val="24"/>
          <w:szCs w:val="20"/>
        </w:rPr>
      </w:pPr>
      <w:r>
        <w:rPr>
          <w:sz w:val="24"/>
          <w:szCs w:val="20"/>
        </w:rPr>
        <w:t>1、</w:t>
      </w:r>
      <w:r>
        <w:rPr>
          <w:rFonts w:hint="eastAsia"/>
          <w:sz w:val="24"/>
          <w:szCs w:val="20"/>
        </w:rPr>
        <w:t>新装</w:t>
      </w:r>
      <w:r>
        <w:rPr>
          <w:sz w:val="24"/>
          <w:szCs w:val="20"/>
        </w:rPr>
        <w:t>多联变频</w:t>
      </w:r>
      <w:r>
        <w:rPr>
          <w:rFonts w:hint="eastAsia"/>
          <w:sz w:val="24"/>
          <w:szCs w:val="20"/>
        </w:rPr>
        <w:t>主机</w:t>
      </w:r>
      <w:r>
        <w:rPr>
          <w:sz w:val="24"/>
          <w:szCs w:val="20"/>
        </w:rPr>
        <w:t>安装位置在</w:t>
      </w:r>
      <w:r>
        <w:rPr>
          <w:rFonts w:hint="eastAsia"/>
          <w:sz w:val="24"/>
          <w:szCs w:val="20"/>
        </w:rPr>
        <w:t>七</w:t>
      </w:r>
      <w:r>
        <w:rPr>
          <w:sz w:val="24"/>
          <w:szCs w:val="20"/>
        </w:rPr>
        <w:t>楼</w:t>
      </w:r>
      <w:r>
        <w:rPr>
          <w:rFonts w:hint="eastAsia"/>
          <w:sz w:val="24"/>
          <w:szCs w:val="20"/>
        </w:rPr>
        <w:t>楼顶</w:t>
      </w:r>
      <w:r>
        <w:rPr>
          <w:sz w:val="24"/>
          <w:szCs w:val="20"/>
        </w:rPr>
        <w:t>机房内</w:t>
      </w:r>
      <w:r>
        <w:rPr>
          <w:rFonts w:hint="eastAsia"/>
          <w:sz w:val="24"/>
          <w:szCs w:val="20"/>
        </w:rPr>
        <w:t>，</w:t>
      </w:r>
      <w:r>
        <w:rPr>
          <w:sz w:val="24"/>
          <w:szCs w:val="20"/>
        </w:rPr>
        <w:t>距离室内机安装位置约</w:t>
      </w:r>
      <w:r>
        <w:rPr>
          <w:rFonts w:hint="eastAsia"/>
          <w:sz w:val="24"/>
          <w:szCs w:val="20"/>
        </w:rPr>
        <w:t>30米</w:t>
      </w:r>
      <w:r>
        <w:rPr>
          <w:sz w:val="24"/>
          <w:szCs w:val="20"/>
        </w:rPr>
        <w:t>。</w:t>
      </w:r>
      <w:r>
        <w:rPr>
          <w:rFonts w:hint="eastAsia"/>
          <w:sz w:val="24"/>
          <w:szCs w:val="20"/>
        </w:rPr>
        <w:t>两台主机</w:t>
      </w:r>
      <w:r>
        <w:rPr>
          <w:sz w:val="24"/>
          <w:szCs w:val="20"/>
        </w:rPr>
        <w:t>冷量配置不低于</w:t>
      </w:r>
      <w:r>
        <w:rPr>
          <w:rFonts w:hint="eastAsia"/>
          <w:sz w:val="24"/>
          <w:szCs w:val="20"/>
        </w:rPr>
        <w:t>25KW，必须</w:t>
      </w:r>
      <w:r>
        <w:rPr>
          <w:sz w:val="24"/>
          <w:szCs w:val="20"/>
        </w:rPr>
        <w:t>留有余量，便于后期增加空调。</w:t>
      </w:r>
      <w:r>
        <w:rPr>
          <w:rFonts w:hint="eastAsia"/>
          <w:sz w:val="24"/>
          <w:szCs w:val="20"/>
        </w:rPr>
        <w:t>室内</w:t>
      </w:r>
      <w:r>
        <w:rPr>
          <w:sz w:val="24"/>
          <w:szCs w:val="20"/>
        </w:rPr>
        <w:t>机使用嵌入式</w:t>
      </w:r>
      <w:r>
        <w:rPr>
          <w:rFonts w:hint="eastAsia"/>
          <w:sz w:val="24"/>
          <w:szCs w:val="20"/>
        </w:rPr>
        <w:t>四</w:t>
      </w:r>
      <w:r>
        <w:rPr>
          <w:sz w:val="24"/>
          <w:szCs w:val="20"/>
        </w:rPr>
        <w:t>出</w:t>
      </w:r>
      <w:r>
        <w:rPr>
          <w:rFonts w:hint="eastAsia"/>
          <w:sz w:val="24"/>
          <w:szCs w:val="20"/>
        </w:rPr>
        <w:t>风</w:t>
      </w:r>
      <w:r>
        <w:rPr>
          <w:sz w:val="24"/>
          <w:szCs w:val="20"/>
        </w:rPr>
        <w:t>内机，共计</w:t>
      </w:r>
      <w:r>
        <w:rPr>
          <w:rFonts w:hint="eastAsia"/>
          <w:sz w:val="24"/>
          <w:szCs w:val="20"/>
        </w:rPr>
        <w:t>2台</w:t>
      </w:r>
      <w:r>
        <w:rPr>
          <w:sz w:val="24"/>
          <w:szCs w:val="20"/>
        </w:rPr>
        <w:t>机组。</w:t>
      </w:r>
    </w:p>
    <w:p>
      <w:pPr>
        <w:spacing w:line="480" w:lineRule="exact"/>
        <w:ind w:left="360" w:hanging="360" w:hangingChars="150"/>
        <w:rPr>
          <w:sz w:val="24"/>
          <w:szCs w:val="20"/>
        </w:rPr>
      </w:pPr>
      <w:r>
        <w:rPr>
          <w:rFonts w:hint="eastAsia"/>
          <w:sz w:val="24"/>
          <w:szCs w:val="20"/>
        </w:rPr>
        <w:t>2、新装多联变频室外</w:t>
      </w:r>
      <w:r>
        <w:rPr>
          <w:sz w:val="24"/>
          <w:szCs w:val="20"/>
        </w:rPr>
        <w:t>机机组采用</w:t>
      </w:r>
      <w:r>
        <w:rPr>
          <w:rFonts w:hint="eastAsia"/>
          <w:sz w:val="24"/>
          <w:szCs w:val="20"/>
        </w:rPr>
        <w:t>R410a冷媒全</w:t>
      </w:r>
      <w:r>
        <w:rPr>
          <w:sz w:val="24"/>
          <w:szCs w:val="20"/>
        </w:rPr>
        <w:t>直流变频多联室</w:t>
      </w:r>
      <w:r>
        <w:rPr>
          <w:rFonts w:hint="eastAsia"/>
          <w:sz w:val="24"/>
          <w:szCs w:val="20"/>
        </w:rPr>
        <w:t>外</w:t>
      </w:r>
      <w:r>
        <w:rPr>
          <w:sz w:val="24"/>
          <w:szCs w:val="20"/>
        </w:rPr>
        <w:t>机</w:t>
      </w:r>
      <w:r>
        <w:rPr>
          <w:rFonts w:hint="eastAsia"/>
          <w:sz w:val="24"/>
          <w:szCs w:val="20"/>
        </w:rPr>
        <w:t>，能效比</w:t>
      </w:r>
      <w:r>
        <w:rPr>
          <w:sz w:val="24"/>
          <w:szCs w:val="20"/>
        </w:rPr>
        <w:t>需达到二级及二级以上，</w:t>
      </w:r>
      <w:r>
        <w:rPr>
          <w:rFonts w:hint="eastAsia"/>
          <w:sz w:val="24"/>
          <w:szCs w:val="20"/>
        </w:rPr>
        <w:t>工作</w:t>
      </w:r>
      <w:r>
        <w:rPr>
          <w:sz w:val="24"/>
          <w:szCs w:val="20"/>
        </w:rPr>
        <w:t>温度为</w:t>
      </w:r>
      <w:r>
        <w:rPr>
          <w:rFonts w:hint="eastAsia"/>
          <w:sz w:val="24"/>
          <w:szCs w:val="20"/>
        </w:rPr>
        <w:t>零下30℃</w:t>
      </w:r>
      <w:r>
        <w:rPr>
          <w:sz w:val="24"/>
          <w:szCs w:val="20"/>
        </w:rPr>
        <w:t>至</w:t>
      </w:r>
      <w:r>
        <w:rPr>
          <w:rFonts w:hint="eastAsia"/>
          <w:sz w:val="24"/>
          <w:szCs w:val="20"/>
        </w:rPr>
        <w:t>零上45℃</w:t>
      </w:r>
      <w:r>
        <w:rPr>
          <w:sz w:val="24"/>
          <w:szCs w:val="20"/>
        </w:rPr>
        <w:t>，且在</w:t>
      </w:r>
      <w:r>
        <w:rPr>
          <w:rFonts w:hint="eastAsia"/>
          <w:sz w:val="24"/>
          <w:szCs w:val="20"/>
        </w:rPr>
        <w:t>零下30℃</w:t>
      </w:r>
      <w:r>
        <w:rPr>
          <w:sz w:val="24"/>
          <w:szCs w:val="20"/>
        </w:rPr>
        <w:t>时</w:t>
      </w:r>
      <w:r>
        <w:rPr>
          <w:rFonts w:hint="eastAsia"/>
          <w:sz w:val="24"/>
          <w:szCs w:val="20"/>
        </w:rPr>
        <w:t>能</w:t>
      </w:r>
      <w:r>
        <w:rPr>
          <w:sz w:val="24"/>
          <w:szCs w:val="20"/>
        </w:rPr>
        <w:t>制冷工作。</w:t>
      </w:r>
    </w:p>
    <w:p>
      <w:pPr>
        <w:spacing w:line="480" w:lineRule="exact"/>
        <w:ind w:left="360" w:hanging="360" w:hangingChars="150"/>
        <w:rPr>
          <w:sz w:val="24"/>
          <w:szCs w:val="20"/>
        </w:rPr>
      </w:pPr>
      <w:r>
        <w:rPr>
          <w:sz w:val="24"/>
          <w:szCs w:val="20"/>
        </w:rPr>
        <w:t>3、</w:t>
      </w:r>
      <w:r>
        <w:rPr>
          <w:rFonts w:hint="eastAsia"/>
          <w:sz w:val="24"/>
          <w:szCs w:val="20"/>
        </w:rPr>
        <w:t>因</w:t>
      </w:r>
      <w:r>
        <w:rPr>
          <w:sz w:val="24"/>
          <w:szCs w:val="20"/>
        </w:rPr>
        <w:t>房间特殊使用要求，</w:t>
      </w:r>
      <w:r>
        <w:rPr>
          <w:rFonts w:hint="eastAsia"/>
          <w:sz w:val="24"/>
          <w:szCs w:val="20"/>
        </w:rPr>
        <w:t>多联</w:t>
      </w:r>
      <w:r>
        <w:rPr>
          <w:sz w:val="24"/>
          <w:szCs w:val="20"/>
        </w:rPr>
        <w:t>变频机组所带的</w:t>
      </w:r>
      <w:r>
        <w:rPr>
          <w:rFonts w:hint="eastAsia"/>
          <w:sz w:val="24"/>
          <w:szCs w:val="20"/>
        </w:rPr>
        <w:t>房间</w:t>
      </w:r>
      <w:r>
        <w:rPr>
          <w:sz w:val="24"/>
          <w:szCs w:val="20"/>
        </w:rPr>
        <w:t>夏季</w:t>
      </w:r>
      <w:r>
        <w:rPr>
          <w:rFonts w:hint="eastAsia"/>
          <w:sz w:val="24"/>
          <w:szCs w:val="20"/>
        </w:rPr>
        <w:t>制冷量</w:t>
      </w:r>
      <w:r>
        <w:rPr>
          <w:sz w:val="24"/>
          <w:szCs w:val="20"/>
        </w:rPr>
        <w:t>为</w:t>
      </w:r>
      <w:r>
        <w:rPr>
          <w:rFonts w:hint="eastAsia"/>
          <w:sz w:val="24"/>
          <w:szCs w:val="20"/>
        </w:rPr>
        <w:t>250W/㎡，</w:t>
      </w:r>
      <w:r>
        <w:rPr>
          <w:sz w:val="24"/>
          <w:szCs w:val="20"/>
        </w:rPr>
        <w:t>温度不能超过</w:t>
      </w:r>
      <w:r>
        <w:rPr>
          <w:rFonts w:hint="eastAsia"/>
          <w:sz w:val="24"/>
          <w:szCs w:val="20"/>
        </w:rPr>
        <w:t>24℃。</w:t>
      </w:r>
    </w:p>
    <w:p>
      <w:pPr>
        <w:spacing w:line="480" w:lineRule="exact"/>
        <w:ind w:left="360" w:hanging="360" w:hangingChars="150"/>
        <w:rPr>
          <w:sz w:val="24"/>
          <w:szCs w:val="20"/>
        </w:rPr>
      </w:pPr>
      <w:r>
        <w:rPr>
          <w:rFonts w:hint="eastAsia"/>
          <w:sz w:val="24"/>
          <w:szCs w:val="20"/>
        </w:rPr>
        <w:t>4、室外</w:t>
      </w:r>
      <w:r>
        <w:rPr>
          <w:sz w:val="24"/>
          <w:szCs w:val="20"/>
        </w:rPr>
        <w:t>机组与基础之间</w:t>
      </w:r>
      <w:r>
        <w:rPr>
          <w:rFonts w:hint="eastAsia"/>
          <w:sz w:val="24"/>
          <w:szCs w:val="20"/>
        </w:rPr>
        <w:t>应加装</w:t>
      </w:r>
      <w:r>
        <w:rPr>
          <w:sz w:val="24"/>
          <w:szCs w:val="20"/>
        </w:rPr>
        <w:t>橡胶减震垫，用螺栓固定。</w:t>
      </w:r>
    </w:p>
    <w:p>
      <w:pPr>
        <w:spacing w:line="480" w:lineRule="exact"/>
        <w:ind w:left="360" w:hanging="360" w:hangingChars="150"/>
        <w:rPr>
          <w:sz w:val="24"/>
          <w:szCs w:val="20"/>
        </w:rPr>
      </w:pPr>
      <w:r>
        <w:rPr>
          <w:rFonts w:hint="eastAsia"/>
          <w:sz w:val="24"/>
          <w:szCs w:val="20"/>
        </w:rPr>
        <w:t>5、室内机</w:t>
      </w:r>
      <w:r>
        <w:rPr>
          <w:sz w:val="24"/>
          <w:szCs w:val="20"/>
        </w:rPr>
        <w:t>采用线控加遥控方式控制。</w:t>
      </w:r>
    </w:p>
    <w:p>
      <w:pPr>
        <w:spacing w:line="480" w:lineRule="exact"/>
        <w:ind w:left="360" w:hanging="360" w:hangingChars="150"/>
        <w:rPr>
          <w:sz w:val="24"/>
          <w:szCs w:val="20"/>
        </w:rPr>
      </w:pPr>
      <w:r>
        <w:rPr>
          <w:rFonts w:hint="eastAsia"/>
          <w:sz w:val="24"/>
          <w:szCs w:val="20"/>
        </w:rPr>
        <w:t>6、</w:t>
      </w:r>
      <w:r>
        <w:rPr>
          <w:sz w:val="24"/>
          <w:szCs w:val="20"/>
        </w:rPr>
        <w:t>原有</w:t>
      </w:r>
      <w:r>
        <w:rPr>
          <w:rFonts w:hint="eastAsia"/>
          <w:sz w:val="24"/>
          <w:szCs w:val="20"/>
        </w:rPr>
        <w:t>洁净</w:t>
      </w:r>
      <w:r>
        <w:rPr>
          <w:sz w:val="24"/>
          <w:szCs w:val="20"/>
        </w:rPr>
        <w:t>空调机组维修后，</w:t>
      </w:r>
      <w:r>
        <w:rPr>
          <w:rFonts w:hint="eastAsia"/>
          <w:sz w:val="24"/>
          <w:szCs w:val="20"/>
        </w:rPr>
        <w:t>在保证</w:t>
      </w:r>
      <w:r>
        <w:rPr>
          <w:sz w:val="24"/>
          <w:szCs w:val="20"/>
        </w:rPr>
        <w:t>室内恒温恒湿</w:t>
      </w:r>
      <w:r>
        <w:rPr>
          <w:rFonts w:hint="eastAsia"/>
          <w:sz w:val="24"/>
          <w:szCs w:val="20"/>
        </w:rPr>
        <w:t>的</w:t>
      </w:r>
      <w:r>
        <w:rPr>
          <w:sz w:val="24"/>
          <w:szCs w:val="20"/>
        </w:rPr>
        <w:t>情况下，同时达到洁净净化要求，夏季温度不能超过</w:t>
      </w:r>
      <w:r>
        <w:rPr>
          <w:rFonts w:hint="eastAsia"/>
          <w:sz w:val="24"/>
          <w:szCs w:val="20"/>
        </w:rPr>
        <w:t>26℃</w:t>
      </w:r>
      <w:r>
        <w:rPr>
          <w:sz w:val="24"/>
          <w:szCs w:val="20"/>
        </w:rPr>
        <w:t>。</w:t>
      </w:r>
    </w:p>
    <w:p>
      <w:pPr>
        <w:spacing w:line="480" w:lineRule="exact"/>
        <w:ind w:left="360" w:hanging="360" w:hangingChars="150"/>
        <w:rPr>
          <w:sz w:val="24"/>
          <w:szCs w:val="20"/>
        </w:rPr>
      </w:pPr>
      <w:r>
        <w:rPr>
          <w:sz w:val="24"/>
          <w:szCs w:val="20"/>
        </w:rPr>
        <w:t>7</w:t>
      </w:r>
      <w:r>
        <w:rPr>
          <w:rFonts w:hint="eastAsia"/>
          <w:sz w:val="24"/>
          <w:szCs w:val="20"/>
        </w:rPr>
        <w:t>、施工</w:t>
      </w:r>
      <w:r>
        <w:rPr>
          <w:sz w:val="24"/>
          <w:szCs w:val="20"/>
        </w:rPr>
        <w:t>要求执行国家及行业标准及规范。</w:t>
      </w:r>
    </w:p>
    <w:p>
      <w:pPr>
        <w:pStyle w:val="5"/>
        <w:numPr>
          <w:ilvl w:val="0"/>
          <w:numId w:val="14"/>
        </w:numPr>
        <w:spacing w:before="120" w:after="120"/>
        <w:ind w:left="0" w:leftChars="-1" w:hanging="2"/>
        <w:rPr>
          <w:rFonts w:ascii="Times New Roman" w:hAnsi="Times New Roman" w:eastAsia="宋体"/>
          <w:sz w:val="24"/>
          <w:szCs w:val="24"/>
        </w:rPr>
      </w:pPr>
      <w:r>
        <w:rPr>
          <w:rFonts w:hint="eastAsia" w:ascii="Times New Roman" w:hAnsi="Times New Roman" w:eastAsia="宋体"/>
          <w:sz w:val="24"/>
          <w:szCs w:val="24"/>
        </w:rPr>
        <w:t>其他要求：</w:t>
      </w:r>
    </w:p>
    <w:p>
      <w:pPr>
        <w:spacing w:line="480" w:lineRule="exact"/>
        <w:ind w:left="360" w:hanging="360" w:hangingChars="150"/>
        <w:rPr>
          <w:sz w:val="24"/>
          <w:szCs w:val="20"/>
        </w:rPr>
      </w:pPr>
      <w:r>
        <w:rPr>
          <w:sz w:val="24"/>
          <w:szCs w:val="20"/>
        </w:rPr>
        <w:t>1</w:t>
      </w:r>
      <w:r>
        <w:rPr>
          <w:rFonts w:hint="eastAsia"/>
          <w:sz w:val="24"/>
          <w:szCs w:val="20"/>
        </w:rPr>
        <w:t>、本工程包括设备采购、运输、安装、维修及调试，本工程总控制价格47.5万元。</w:t>
      </w:r>
    </w:p>
    <w:p>
      <w:pPr>
        <w:spacing w:line="480" w:lineRule="exact"/>
        <w:ind w:left="360" w:hanging="360" w:hangingChars="150"/>
        <w:rPr>
          <w:sz w:val="24"/>
          <w:szCs w:val="20"/>
        </w:rPr>
      </w:pPr>
      <w:r>
        <w:rPr>
          <w:sz w:val="24"/>
          <w:szCs w:val="20"/>
        </w:rPr>
        <w:t>2</w:t>
      </w:r>
      <w:r>
        <w:rPr>
          <w:rFonts w:hint="eastAsia"/>
          <w:sz w:val="24"/>
          <w:szCs w:val="20"/>
        </w:rPr>
        <w:t>、施工工期20天，施工期间需分区域施工，不能影响其他实验室正常工作。</w:t>
      </w:r>
    </w:p>
    <w:p>
      <w:pPr>
        <w:spacing w:line="480" w:lineRule="exact"/>
        <w:ind w:left="360" w:hanging="360" w:hangingChars="150"/>
        <w:rPr>
          <w:sz w:val="24"/>
          <w:szCs w:val="20"/>
        </w:rPr>
      </w:pPr>
      <w:r>
        <w:rPr>
          <w:sz w:val="24"/>
          <w:szCs w:val="20"/>
        </w:rPr>
        <w:t>3</w:t>
      </w:r>
      <w:r>
        <w:rPr>
          <w:rFonts w:hint="eastAsia"/>
          <w:sz w:val="24"/>
          <w:szCs w:val="20"/>
        </w:rPr>
        <w:t>、中标单位在改造前期，需根据甲方使用要求，到现场交接核实使用功能。施工期间如遇到相关问题，中标单位需现场无偿解决。</w:t>
      </w:r>
    </w:p>
    <w:p>
      <w:pPr>
        <w:spacing w:line="480" w:lineRule="exact"/>
        <w:ind w:left="360" w:hanging="360" w:hangingChars="150"/>
        <w:rPr>
          <w:sz w:val="24"/>
          <w:szCs w:val="20"/>
        </w:rPr>
      </w:pPr>
      <w:r>
        <w:rPr>
          <w:sz w:val="24"/>
          <w:szCs w:val="20"/>
        </w:rPr>
        <w:t>4</w:t>
      </w:r>
      <w:r>
        <w:rPr>
          <w:rFonts w:hint="eastAsia"/>
          <w:sz w:val="24"/>
          <w:szCs w:val="20"/>
        </w:rPr>
        <w:t>、付款方式：完成全部施工，并通过各部门竣工验收后，支付总工程款70%，审计决算后支付至总工程款95%，质保期满支付剩余5%。</w:t>
      </w:r>
    </w:p>
    <w:p>
      <w:pPr>
        <w:spacing w:line="480" w:lineRule="exact"/>
        <w:ind w:left="360" w:hanging="360" w:hangingChars="150"/>
        <w:rPr>
          <w:sz w:val="24"/>
          <w:szCs w:val="20"/>
        </w:rPr>
      </w:pPr>
      <w:r>
        <w:rPr>
          <w:sz w:val="24"/>
          <w:szCs w:val="20"/>
        </w:rPr>
        <w:t>5</w:t>
      </w:r>
      <w:r>
        <w:rPr>
          <w:rFonts w:hint="eastAsia"/>
          <w:sz w:val="24"/>
          <w:szCs w:val="20"/>
        </w:rPr>
        <w:t>、工程质保期：自工程验收合格之日起质保两年。</w:t>
      </w:r>
    </w:p>
    <w:p>
      <w:pPr>
        <w:spacing w:line="480" w:lineRule="exact"/>
        <w:ind w:left="360" w:hanging="360" w:hangingChars="150"/>
        <w:rPr>
          <w:sz w:val="24"/>
          <w:szCs w:val="20"/>
        </w:rPr>
      </w:pPr>
      <w:r>
        <w:rPr>
          <w:sz w:val="24"/>
          <w:szCs w:val="20"/>
        </w:rPr>
        <w:t>6</w:t>
      </w:r>
      <w:r>
        <w:rPr>
          <w:rFonts w:hint="eastAsia"/>
          <w:sz w:val="24"/>
          <w:szCs w:val="20"/>
        </w:rPr>
        <w:t>、竣工验收后，需向甲方交付整套空调竣工资料。</w:t>
      </w:r>
    </w:p>
    <w:p/>
    <w:p/>
    <w:p>
      <w:r>
        <w:br w:type="page"/>
      </w:r>
    </w:p>
    <w:p>
      <w:pPr>
        <w:pStyle w:val="30"/>
      </w:pPr>
    </w:p>
    <w:p>
      <w:pPr>
        <w:pStyle w:val="30"/>
      </w:pPr>
    </w:p>
    <w:p>
      <w:pPr>
        <w:pStyle w:val="4"/>
        <w:numPr>
          <w:ilvl w:val="0"/>
          <w:numId w:val="2"/>
        </w:numPr>
        <w:spacing w:before="240" w:beforeLines="100" w:after="240" w:afterLines="100" w:line="360" w:lineRule="auto"/>
        <w:jc w:val="center"/>
        <w:rPr>
          <w:rFonts w:eastAsia="黑体"/>
          <w:sz w:val="36"/>
          <w:szCs w:val="36"/>
        </w:rPr>
      </w:pPr>
      <w:bookmarkStart w:id="181" w:name="_Toc17034_WPSOffice_Level1"/>
      <w:bookmarkStart w:id="182" w:name="_Toc106792293"/>
      <w:bookmarkStart w:id="183" w:name="_Toc105422138"/>
      <w:r>
        <w:rPr>
          <w:rFonts w:hint="eastAsia" w:eastAsia="黑体"/>
          <w:sz w:val="36"/>
          <w:szCs w:val="36"/>
        </w:rPr>
        <w:t>投标文件</w:t>
      </w:r>
      <w:r>
        <w:rPr>
          <w:rFonts w:eastAsia="黑体"/>
          <w:sz w:val="36"/>
          <w:szCs w:val="36"/>
        </w:rPr>
        <w:t>格式（范本）</w:t>
      </w:r>
      <w:bookmarkEnd w:id="180"/>
      <w:bookmarkEnd w:id="181"/>
      <w:bookmarkEnd w:id="182"/>
      <w:bookmarkEnd w:id="183"/>
    </w:p>
    <w:p>
      <w:pPr>
        <w:pStyle w:val="29"/>
        <w:jc w:val="center"/>
        <w:rPr>
          <w:i/>
          <w:iCs/>
        </w:rPr>
      </w:pPr>
      <w:r>
        <w:rPr>
          <w:i/>
          <w:iCs/>
        </w:rPr>
        <w:t>注：</w:t>
      </w:r>
      <w:r>
        <w:rPr>
          <w:rFonts w:hint="eastAsia"/>
          <w:i/>
          <w:iCs/>
        </w:rPr>
        <w:t>投标人</w:t>
      </w:r>
      <w:r>
        <w:rPr>
          <w:i/>
          <w:iCs/>
        </w:rPr>
        <w:t>可根据项目实际情况编制</w:t>
      </w:r>
      <w:r>
        <w:rPr>
          <w:rFonts w:hint="eastAsia"/>
          <w:i/>
          <w:iCs/>
        </w:rPr>
        <w:t>投标文件</w:t>
      </w:r>
    </w:p>
    <w:p>
      <w:r>
        <w:rPr>
          <w:rFonts w:hint="eastAsia"/>
        </w:rPr>
        <w:br w:type="page"/>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rPr>
          <w:u w:val="single"/>
        </w:rPr>
      </w:pPr>
    </w:p>
    <w:p/>
    <w:p>
      <w:pPr>
        <w:jc w:val="center"/>
        <w:rPr>
          <w:sz w:val="72"/>
          <w:szCs w:val="72"/>
        </w:rPr>
      </w:pPr>
    </w:p>
    <w:p>
      <w:pPr>
        <w:jc w:val="center"/>
        <w:rPr>
          <w:b/>
          <w:bCs/>
          <w:sz w:val="72"/>
          <w:szCs w:val="72"/>
        </w:rPr>
      </w:pPr>
      <w:r>
        <w:rPr>
          <w:b/>
          <w:bCs/>
          <w:sz w:val="72"/>
          <w:szCs w:val="72"/>
        </w:rPr>
        <w:t>投   标  文  件</w:t>
      </w:r>
    </w:p>
    <w:p/>
    <w:p/>
    <w:p>
      <w:pPr>
        <w:jc w:val="center"/>
        <w:rPr>
          <w:sz w:val="52"/>
          <w:szCs w:val="72"/>
        </w:rPr>
      </w:pPr>
      <w:r>
        <w:rPr>
          <w:rFonts w:hint="eastAsia"/>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501"/>
        <w:rPr>
          <w:rFonts w:ascii="Times New Roman" w:hAnsi="Times New Roman" w:cs="Times New Roman"/>
        </w:rPr>
      </w:pPr>
    </w:p>
    <w:p>
      <w:pPr>
        <w:pStyle w:val="501"/>
        <w:jc w:val="center"/>
        <w:rPr>
          <w:i/>
          <w:iCs/>
        </w:rPr>
      </w:pPr>
      <w:r>
        <w:rPr>
          <w:rFonts w:hint="eastAsia" w:ascii="Times New Roman" w:hAnsi="Times New Roman" w:cs="Times New Roman"/>
          <w:i/>
          <w:iCs/>
          <w:sz w:val="28"/>
          <w:szCs w:val="28"/>
        </w:rPr>
        <w:t>投标文件在   年  月  日时分前不得开启</w:t>
      </w:r>
    </w:p>
    <w:p>
      <w:pPr>
        <w:pStyle w:val="501"/>
        <w:rPr>
          <w:rFonts w:ascii="Times New Roman" w:hAnsi="Times New Roman" w:cs="Times New Roman"/>
        </w:rPr>
        <w:sectPr>
          <w:pgSz w:w="11906" w:h="16838"/>
          <w:pgMar w:top="1440" w:right="1440" w:bottom="1440" w:left="1797" w:header="851" w:footer="992" w:gutter="0"/>
          <w:cols w:space="720" w:num="1"/>
          <w:docGrid w:linePitch="312" w:charSpace="0"/>
        </w:sectPr>
      </w:pPr>
    </w:p>
    <w:p>
      <w:pPr>
        <w:jc w:val="center"/>
        <w:rPr>
          <w:b/>
          <w:bCs/>
          <w:sz w:val="32"/>
          <w:szCs w:val="40"/>
        </w:rPr>
      </w:pPr>
      <w:bookmarkStart w:id="184" w:name="_Toc410631171"/>
      <w:bookmarkStart w:id="185" w:name="_Toc298745650"/>
      <w:bookmarkStart w:id="186" w:name="_Toc2190"/>
      <w:bookmarkStart w:id="187" w:name="_Toc298745568"/>
      <w:bookmarkStart w:id="188" w:name="_Toc23024"/>
      <w:bookmarkStart w:id="189" w:name="_Toc414445763"/>
      <w:bookmarkStart w:id="190" w:name="_Toc332094984"/>
      <w:bookmarkStart w:id="191" w:name="_Toc86409242"/>
      <w:bookmarkStart w:id="192" w:name="_Toc327276295"/>
      <w:bookmarkStart w:id="193" w:name="_Toc416103813"/>
      <w:bookmarkStart w:id="194" w:name="_Toc350418253"/>
      <w:bookmarkStart w:id="195" w:name="_Toc298434528"/>
      <w:bookmarkStart w:id="196" w:name="_Toc298434671"/>
      <w:bookmarkStart w:id="197" w:name="_Toc298458725"/>
      <w:r>
        <w:rPr>
          <w:b/>
          <w:bCs/>
          <w:sz w:val="32"/>
          <w:szCs w:val="40"/>
        </w:rPr>
        <w:t>评审索引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序号</w:t>
            </w:r>
          </w:p>
        </w:tc>
        <w:tc>
          <w:tcPr>
            <w:tcW w:w="1722" w:type="dxa"/>
            <w:vAlign w:val="center"/>
          </w:tcPr>
          <w:p>
            <w:pPr>
              <w:snapToGrid w:val="0"/>
              <w:jc w:val="center"/>
              <w:rPr>
                <w:sz w:val="20"/>
                <w:szCs w:val="21"/>
              </w:rPr>
            </w:pPr>
            <w:r>
              <w:rPr>
                <w:rFonts w:hint="eastAsia"/>
                <w:sz w:val="20"/>
                <w:szCs w:val="21"/>
              </w:rPr>
              <w:t>评标办法</w:t>
            </w:r>
            <w:r>
              <w:rPr>
                <w:sz w:val="20"/>
                <w:szCs w:val="21"/>
              </w:rPr>
              <w:t>条款号</w:t>
            </w:r>
          </w:p>
        </w:tc>
        <w:tc>
          <w:tcPr>
            <w:tcW w:w="4536" w:type="dxa"/>
            <w:vAlign w:val="center"/>
          </w:tcPr>
          <w:p>
            <w:pPr>
              <w:snapToGrid w:val="0"/>
              <w:jc w:val="center"/>
              <w:rPr>
                <w:sz w:val="20"/>
                <w:szCs w:val="21"/>
              </w:rPr>
            </w:pPr>
            <w:r>
              <w:rPr>
                <w:rFonts w:hint="eastAsia"/>
                <w:sz w:val="20"/>
                <w:szCs w:val="21"/>
              </w:rPr>
              <w:t>评标办法</w:t>
            </w:r>
            <w:r>
              <w:rPr>
                <w:sz w:val="20"/>
                <w:szCs w:val="21"/>
              </w:rPr>
              <w:t>要求</w:t>
            </w:r>
          </w:p>
        </w:tc>
        <w:tc>
          <w:tcPr>
            <w:tcW w:w="1843" w:type="dxa"/>
            <w:vAlign w:val="center"/>
          </w:tcPr>
          <w:p>
            <w:pPr>
              <w:snapToGrid w:val="0"/>
              <w:jc w:val="center"/>
              <w:rPr>
                <w:sz w:val="20"/>
                <w:szCs w:val="21"/>
              </w:rPr>
            </w:pPr>
            <w:r>
              <w:rPr>
                <w:rFonts w:hint="eastAsia"/>
                <w:sz w:val="20"/>
                <w:szCs w:val="21"/>
              </w:rPr>
              <w:t>投标文件</w:t>
            </w:r>
            <w:r>
              <w:rPr>
                <w:sz w:val="20"/>
                <w:szCs w:val="21"/>
              </w:rPr>
              <w:t>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jc w:val="center"/>
              <w:rPr>
                <w:sz w:val="20"/>
                <w:szCs w:val="21"/>
              </w:rPr>
            </w:pPr>
            <w:r>
              <w:rPr>
                <w:sz w:val="20"/>
                <w:szCs w:val="21"/>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1</w:t>
            </w:r>
          </w:p>
        </w:tc>
        <w:tc>
          <w:tcPr>
            <w:tcW w:w="1722" w:type="dxa"/>
            <w:vAlign w:val="center"/>
          </w:tcPr>
          <w:p>
            <w:pPr>
              <w:pStyle w:val="40"/>
              <w:rPr>
                <w:sz w:val="20"/>
              </w:rPr>
            </w:pPr>
            <w:r>
              <w:rPr>
                <w:rFonts w:ascii="Times New Roman" w:hAnsi="Times New Roman" w:cs="Times New Roman"/>
                <w:kern w:val="0"/>
              </w:rPr>
              <w:t>具有独立承担民事责任的能力</w:t>
            </w:r>
          </w:p>
        </w:tc>
        <w:tc>
          <w:tcPr>
            <w:tcW w:w="4536" w:type="dxa"/>
            <w:vAlign w:val="center"/>
          </w:tcPr>
          <w:p>
            <w:pPr>
              <w:pStyle w:val="40"/>
              <w:rPr>
                <w:sz w:val="20"/>
              </w:rPr>
            </w:pPr>
            <w:r>
              <w:rPr>
                <w:rFonts w:ascii="Times New Roman" w:hAnsi="Times New Roman" w:cs="Times New Roman"/>
                <w:kern w:val="0"/>
              </w:rPr>
              <w:t>法人或者其他组织的营业执照等证明文件；自然人需提供身份证明；</w:t>
            </w:r>
          </w:p>
        </w:tc>
        <w:tc>
          <w:tcPr>
            <w:tcW w:w="1843" w:type="dxa"/>
            <w:vAlign w:val="center"/>
          </w:tcPr>
          <w:p>
            <w:pPr>
              <w:snapToGrid w:val="0"/>
              <w:ind w:firstLine="480"/>
              <w:rPr>
                <w:sz w:val="20"/>
                <w:szCs w:val="21"/>
              </w:rPr>
            </w:pPr>
            <w:r>
              <w:rPr>
                <w:szCs w:val="21"/>
              </w:rPr>
              <w:t xml:space="preserve">第  </w:t>
            </w:r>
            <w:r>
              <w:rPr>
                <w:rFonts w:hint="eastAsia"/>
                <w:szCs w:val="21"/>
              </w:rPr>
              <w:t xml:space="preserve">1 </w:t>
            </w:r>
            <w:r>
              <w:rPr>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2</w:t>
            </w:r>
          </w:p>
        </w:tc>
        <w:tc>
          <w:tcPr>
            <w:tcW w:w="1722" w:type="dxa"/>
            <w:vAlign w:val="center"/>
          </w:tcPr>
          <w:p>
            <w:pPr>
              <w:pStyle w:val="40"/>
              <w:rPr>
                <w:sz w:val="20"/>
              </w:rPr>
            </w:pPr>
            <w:r>
              <w:rPr>
                <w:rFonts w:hAnsi="宋体" w:cs="宋体"/>
                <w:spacing w:val="-2"/>
              </w:rPr>
              <w:t>投标人代表身份证明</w:t>
            </w:r>
          </w:p>
        </w:tc>
        <w:tc>
          <w:tcPr>
            <w:tcW w:w="4536" w:type="dxa"/>
            <w:vAlign w:val="center"/>
          </w:tcPr>
          <w:p>
            <w:pPr>
              <w:spacing w:after="100" w:afterAutospacing="1"/>
              <w:rPr>
                <w:sz w:val="20"/>
                <w:szCs w:val="21"/>
              </w:rPr>
            </w:pPr>
            <w:r>
              <w:rPr>
                <w:rFonts w:hint="eastAsia"/>
                <w:szCs w:val="21"/>
              </w:rPr>
              <w:t>提供有效的《法定代表人资格证明书》或《法定代表人授权委托书》等；</w:t>
            </w:r>
          </w:p>
        </w:tc>
        <w:tc>
          <w:tcPr>
            <w:tcW w:w="1843" w:type="dxa"/>
            <w:vAlign w:val="center"/>
          </w:tcPr>
          <w:p>
            <w:pPr>
              <w:snapToGrid w:val="0"/>
              <w:ind w:firstLine="480"/>
              <w:rPr>
                <w:sz w:val="20"/>
                <w:szCs w:val="21"/>
              </w:rPr>
            </w:pPr>
            <w:r>
              <w:rPr>
                <w:szCs w:val="21"/>
              </w:rPr>
              <w:t xml:space="preserve">第 </w:t>
            </w:r>
            <w:r>
              <w:rPr>
                <w:rFonts w:hint="eastAsia"/>
                <w:szCs w:val="21"/>
              </w:rPr>
              <w:t>2-3</w:t>
            </w:r>
            <w:r>
              <w:rPr>
                <w:szCs w:val="21"/>
              </w:rPr>
              <w:t xml:space="preserve"> </w:t>
            </w:r>
            <w:r>
              <w:rPr>
                <w:rFonts w:hint="eastAsia"/>
                <w:szCs w:val="21"/>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Align w:val="center"/>
          </w:tcPr>
          <w:p>
            <w:pPr>
              <w:snapToGrid w:val="0"/>
              <w:jc w:val="center"/>
              <w:rPr>
                <w:sz w:val="20"/>
                <w:szCs w:val="21"/>
              </w:rPr>
            </w:pPr>
            <w:r>
              <w:rPr>
                <w:rFonts w:hint="eastAsia"/>
                <w:sz w:val="20"/>
                <w:szCs w:val="21"/>
              </w:rPr>
              <w:t>3</w:t>
            </w:r>
          </w:p>
        </w:tc>
        <w:tc>
          <w:tcPr>
            <w:tcW w:w="1722" w:type="dxa"/>
            <w:vAlign w:val="center"/>
          </w:tcPr>
          <w:p>
            <w:pPr>
              <w:pStyle w:val="40"/>
              <w:rPr>
                <w:sz w:val="20"/>
              </w:rPr>
            </w:pPr>
            <w:r>
              <w:rPr>
                <w:rFonts w:ascii="Times New Roman" w:hAnsi="Times New Roman" w:cs="Times New Roman"/>
                <w:kern w:val="0"/>
              </w:rPr>
              <w:t>健全的财务会计制度</w:t>
            </w:r>
          </w:p>
        </w:tc>
        <w:tc>
          <w:tcPr>
            <w:tcW w:w="4536" w:type="dxa"/>
            <w:vAlign w:val="center"/>
          </w:tcPr>
          <w:p>
            <w:pPr>
              <w:spacing w:after="100" w:afterAutospacing="1"/>
              <w:rPr>
                <w:sz w:val="20"/>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4</w:t>
            </w:r>
          </w:p>
        </w:tc>
        <w:tc>
          <w:tcPr>
            <w:tcW w:w="1722" w:type="dxa"/>
            <w:vAlign w:val="center"/>
          </w:tcPr>
          <w:p>
            <w:pPr>
              <w:spacing w:after="100" w:afterAutospacing="1"/>
              <w:rPr>
                <w:sz w:val="20"/>
                <w:szCs w:val="21"/>
              </w:rPr>
            </w:pPr>
            <w:r>
              <w:rPr>
                <w:szCs w:val="21"/>
              </w:rPr>
              <w:t>缴纳税收</w:t>
            </w:r>
          </w:p>
        </w:tc>
        <w:tc>
          <w:tcPr>
            <w:tcW w:w="4536" w:type="dxa"/>
            <w:vAlign w:val="center"/>
          </w:tcPr>
          <w:p>
            <w:pPr>
              <w:spacing w:after="100" w:afterAutospacing="1"/>
              <w:rPr>
                <w:sz w:val="20"/>
                <w:szCs w:val="21"/>
              </w:rPr>
            </w:pPr>
            <w:r>
              <w:rPr>
                <w:szCs w:val="21"/>
              </w:rPr>
              <w:t>提供的近半年内任意一月依法缴纳税收证明，当月新成立公司不需提供；无需纳税或免税的也需提供相应证明材料。</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Align w:val="center"/>
          </w:tcPr>
          <w:p>
            <w:pPr>
              <w:snapToGrid w:val="0"/>
              <w:jc w:val="center"/>
              <w:rPr>
                <w:sz w:val="20"/>
                <w:szCs w:val="21"/>
              </w:rPr>
            </w:pPr>
            <w:r>
              <w:rPr>
                <w:rFonts w:hint="eastAsia"/>
                <w:sz w:val="20"/>
                <w:szCs w:val="21"/>
              </w:rPr>
              <w:t>5</w:t>
            </w:r>
          </w:p>
        </w:tc>
        <w:tc>
          <w:tcPr>
            <w:tcW w:w="1722" w:type="dxa"/>
            <w:vAlign w:val="center"/>
          </w:tcPr>
          <w:p>
            <w:pPr>
              <w:spacing w:after="100" w:afterAutospacing="1"/>
              <w:rPr>
                <w:sz w:val="20"/>
                <w:szCs w:val="21"/>
              </w:rPr>
            </w:pPr>
            <w:r>
              <w:rPr>
                <w:szCs w:val="21"/>
              </w:rPr>
              <w:t>缴纳社会保障资金</w:t>
            </w:r>
          </w:p>
        </w:tc>
        <w:tc>
          <w:tcPr>
            <w:tcW w:w="4536" w:type="dxa"/>
            <w:vAlign w:val="center"/>
          </w:tcPr>
          <w:p>
            <w:pPr>
              <w:spacing w:after="100" w:afterAutospacing="1"/>
              <w:rPr>
                <w:sz w:val="20"/>
                <w:szCs w:val="21"/>
              </w:rPr>
            </w:pPr>
            <w:r>
              <w:rPr>
                <w:szCs w:val="21"/>
              </w:rPr>
              <w:t>提供社保缴纳证明（近半年内任意一月社保缴纳证明，当月新成立公司不需提供）</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6</w:t>
            </w:r>
          </w:p>
        </w:tc>
        <w:tc>
          <w:tcPr>
            <w:tcW w:w="1722" w:type="dxa"/>
            <w:vAlign w:val="center"/>
          </w:tcPr>
          <w:p>
            <w:pPr>
              <w:spacing w:after="100" w:afterAutospacing="1"/>
              <w:rPr>
                <w:sz w:val="20"/>
                <w:szCs w:val="21"/>
              </w:rPr>
            </w:pPr>
            <w:r>
              <w:rPr>
                <w:szCs w:val="21"/>
              </w:rPr>
              <w:t>履行合同所必需的设备和能力</w:t>
            </w:r>
          </w:p>
        </w:tc>
        <w:tc>
          <w:tcPr>
            <w:tcW w:w="4536" w:type="dxa"/>
            <w:vAlign w:val="center"/>
          </w:tcPr>
          <w:p>
            <w:pPr>
              <w:spacing w:after="100" w:afterAutospacing="1"/>
              <w:rPr>
                <w:sz w:val="20"/>
                <w:szCs w:val="21"/>
              </w:rPr>
            </w:pPr>
            <w:r>
              <w:rPr>
                <w:szCs w:val="21"/>
              </w:rPr>
              <w:t>提供具有履行合同所必需的设备和专业技术能力相关证明材料或声明；</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5" w:type="dxa"/>
            <w:vAlign w:val="center"/>
          </w:tcPr>
          <w:p>
            <w:pPr>
              <w:snapToGrid w:val="0"/>
              <w:jc w:val="center"/>
              <w:rPr>
                <w:sz w:val="20"/>
                <w:szCs w:val="21"/>
              </w:rPr>
            </w:pPr>
            <w:r>
              <w:rPr>
                <w:rFonts w:hint="eastAsia"/>
                <w:sz w:val="20"/>
                <w:szCs w:val="21"/>
              </w:rPr>
              <w:t>7</w:t>
            </w:r>
          </w:p>
        </w:tc>
        <w:tc>
          <w:tcPr>
            <w:tcW w:w="1722" w:type="dxa"/>
            <w:vAlign w:val="center"/>
          </w:tcPr>
          <w:p>
            <w:pPr>
              <w:rPr>
                <w:szCs w:val="21"/>
              </w:rPr>
            </w:pPr>
            <w:r>
              <w:rPr>
                <w:rFonts w:hint="eastAsia"/>
                <w:szCs w:val="21"/>
              </w:rPr>
              <w:t>提供无重大违法记录声明书</w:t>
            </w:r>
          </w:p>
        </w:tc>
        <w:tc>
          <w:tcPr>
            <w:tcW w:w="4536" w:type="dxa"/>
            <w:vAlign w:val="center"/>
          </w:tcPr>
          <w:p>
            <w:pPr>
              <w:rPr>
                <w:szCs w:val="21"/>
              </w:rPr>
            </w:pPr>
            <w:r>
              <w:rPr>
                <w:rFonts w:hint="eastAsia"/>
                <w:szCs w:val="21"/>
              </w:rPr>
              <w:t>提供无重大违法记录声明书；</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8</w:t>
            </w:r>
          </w:p>
        </w:tc>
        <w:tc>
          <w:tcPr>
            <w:tcW w:w="1722" w:type="dxa"/>
            <w:vAlign w:val="center"/>
          </w:tcPr>
          <w:p>
            <w:pPr>
              <w:pStyle w:val="40"/>
              <w:rPr>
                <w:rFonts w:ascii="Times New Roman" w:hAnsi="Times New Roman" w:cs="Times New Roman"/>
              </w:rPr>
            </w:pPr>
            <w:r>
              <w:rPr>
                <w:rFonts w:hint="eastAsia" w:ascii="Times New Roman" w:hAnsi="Times New Roman" w:cs="Times New Roman"/>
              </w:rPr>
              <w:t>其他特定资格证明</w:t>
            </w:r>
          </w:p>
        </w:tc>
        <w:tc>
          <w:tcPr>
            <w:tcW w:w="4536" w:type="dxa"/>
            <w:vAlign w:val="center"/>
          </w:tcPr>
          <w:p>
            <w:pPr>
              <w:spacing w:after="100" w:afterAutospacing="1"/>
              <w:rPr>
                <w:szCs w:val="21"/>
              </w:rPr>
            </w:pPr>
            <w:r>
              <w:rPr>
                <w:rFonts w:hint="eastAsia"/>
                <w:szCs w:val="21"/>
              </w:rPr>
              <w:t>无。</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9</w:t>
            </w:r>
          </w:p>
        </w:tc>
        <w:tc>
          <w:tcPr>
            <w:tcW w:w="1722" w:type="dxa"/>
            <w:vAlign w:val="center"/>
          </w:tcPr>
          <w:p>
            <w:pPr>
              <w:pStyle w:val="40"/>
              <w:rPr>
                <w:sz w:val="20"/>
              </w:rPr>
            </w:pPr>
            <w:r>
              <w:rPr>
                <w:rFonts w:hint="eastAsia" w:ascii="Times New Roman" w:hAnsi="Times New Roman" w:cs="Times New Roman"/>
                <w:kern w:val="0"/>
              </w:rPr>
              <w:t>落实政府采购政策需满足的资格要求</w:t>
            </w:r>
          </w:p>
        </w:tc>
        <w:tc>
          <w:tcPr>
            <w:tcW w:w="4536" w:type="dxa"/>
            <w:vAlign w:val="center"/>
          </w:tcPr>
          <w:p>
            <w:pPr>
              <w:pStyle w:val="40"/>
              <w:rPr>
                <w:rFonts w:ascii="Times New Roman" w:hAnsi="Times New Roman" w:cs="Times New Roman"/>
                <w:kern w:val="0"/>
              </w:rPr>
            </w:pPr>
            <w:r>
              <w:rPr>
                <w:rFonts w:hint="eastAsia" w:ascii="Times New Roman" w:hAnsi="Times New Roman" w:cs="Times New Roman"/>
                <w:kern w:val="0"/>
              </w:rPr>
              <w:t>本项目为专门面向中小企业采购的项目，投标人所投产品生产厂家应均为中小微企业或监狱企业或残疾人福利性单位；</w:t>
            </w:r>
          </w:p>
          <w:p>
            <w:pPr>
              <w:pStyle w:val="40"/>
              <w:rPr>
                <w:sz w:val="20"/>
              </w:rPr>
            </w:pPr>
            <w:r>
              <w:rPr>
                <w:rFonts w:hint="eastAsia" w:ascii="Times New Roman" w:hAnsi="Times New Roman" w:cs="Times New Roman"/>
                <w:kern w:val="0"/>
              </w:rPr>
              <w:t>投标人应按招标文件要求提供《中小企业声明函》或《残疾人福利性单位声明函》或监狱企业证明材料；</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10</w:t>
            </w:r>
          </w:p>
        </w:tc>
        <w:tc>
          <w:tcPr>
            <w:tcW w:w="1722" w:type="dxa"/>
            <w:vAlign w:val="center"/>
          </w:tcPr>
          <w:p>
            <w:pPr>
              <w:pStyle w:val="40"/>
              <w:rPr>
                <w:sz w:val="20"/>
              </w:rPr>
            </w:pPr>
            <w:r>
              <w:rPr>
                <w:rFonts w:ascii="Times New Roman" w:hAnsi="Times New Roman" w:cs="Times New Roman"/>
                <w:kern w:val="0"/>
              </w:rPr>
              <w:t>信用查询结果</w:t>
            </w:r>
          </w:p>
        </w:tc>
        <w:tc>
          <w:tcPr>
            <w:tcW w:w="4536" w:type="dxa"/>
            <w:vAlign w:val="center"/>
          </w:tcPr>
          <w:p>
            <w:pPr>
              <w:pStyle w:val="24"/>
              <w:numPr>
                <w:ilvl w:val="0"/>
                <w:numId w:val="15"/>
              </w:numPr>
            </w:pPr>
            <w:r>
              <w:rPr>
                <w:kern w:val="0"/>
              </w:rPr>
              <w:t>“信用中国”（www.creditchina.gov.cn）未被列入</w:t>
            </w:r>
            <w:r>
              <w:rPr>
                <w:rFonts w:hint="eastAsia"/>
              </w:rPr>
              <w:t>税收违法黑名单；</w:t>
            </w:r>
          </w:p>
          <w:p>
            <w:pPr>
              <w:pStyle w:val="24"/>
              <w:rPr>
                <w:kern w:val="0"/>
              </w:rPr>
            </w:pPr>
            <w:r>
              <w:rPr>
                <w:kern w:val="0"/>
              </w:rPr>
              <w:t>2、“中国执行信息公开网”（http://zxgk.court.gov.cn/）未被列入失信被执行人；</w:t>
            </w:r>
          </w:p>
          <w:p>
            <w:pPr>
              <w:pStyle w:val="40"/>
              <w:rPr>
                <w:sz w:val="20"/>
              </w:rPr>
            </w:pPr>
            <w:r>
              <w:rPr>
                <w:rFonts w:ascii="Times New Roman" w:hAnsi="Times New Roman" w:cs="Times New Roman"/>
                <w:kern w:val="0"/>
              </w:rPr>
              <w:t>3、“中国政府采购网”（www.ccgp.gov.cn）网站上未被列入政府采购严重违法失信行为记录名单；</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11</w:t>
            </w:r>
          </w:p>
        </w:tc>
        <w:tc>
          <w:tcPr>
            <w:tcW w:w="1722" w:type="dxa"/>
            <w:vAlign w:val="center"/>
          </w:tcPr>
          <w:p>
            <w:pPr>
              <w:rPr>
                <w:sz w:val="20"/>
                <w:szCs w:val="21"/>
              </w:rPr>
            </w:pPr>
            <w:r>
              <w:t>不参与围标串标承诺书</w:t>
            </w:r>
          </w:p>
        </w:tc>
        <w:tc>
          <w:tcPr>
            <w:tcW w:w="4536" w:type="dxa"/>
            <w:vAlign w:val="center"/>
          </w:tcPr>
          <w:p>
            <w:pPr>
              <w:rPr>
                <w:sz w:val="20"/>
                <w:szCs w:val="21"/>
              </w:rPr>
            </w:pPr>
            <w:r>
              <w:t>提供不参与围标串标承诺书；</w:t>
            </w: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rFonts w:hint="eastAsia"/>
                <w:sz w:val="20"/>
                <w:szCs w:val="21"/>
              </w:rPr>
              <w:t>12</w:t>
            </w:r>
          </w:p>
        </w:tc>
        <w:tc>
          <w:tcPr>
            <w:tcW w:w="1722" w:type="dxa"/>
            <w:vAlign w:val="center"/>
          </w:tcPr>
          <w:p>
            <w:pPr>
              <w:rPr>
                <w:sz w:val="20"/>
                <w:szCs w:val="21"/>
              </w:rPr>
            </w:pPr>
            <w:r>
              <w:rPr>
                <w:rFonts w:hint="eastAsia"/>
              </w:rPr>
              <w:t>投标保证金</w:t>
            </w:r>
          </w:p>
        </w:tc>
        <w:tc>
          <w:tcPr>
            <w:tcW w:w="4536" w:type="dxa"/>
            <w:vAlign w:val="center"/>
          </w:tcPr>
          <w:p>
            <w:pPr>
              <w:rPr>
                <w:sz w:val="20"/>
                <w:szCs w:val="21"/>
              </w:rPr>
            </w:pPr>
            <w:r>
              <w:t>是否按照</w:t>
            </w:r>
            <w:r>
              <w:rPr>
                <w:rFonts w:hint="eastAsia"/>
              </w:rPr>
              <w:t>投标人</w:t>
            </w:r>
            <w:r>
              <w:t>须知要求金额递交了</w:t>
            </w:r>
            <w:r>
              <w:rPr>
                <w:rFonts w:hint="eastAsia"/>
              </w:rPr>
              <w:t>投标保证金</w:t>
            </w:r>
            <w:r>
              <w:t>，并提供了</w:t>
            </w:r>
            <w:r>
              <w:rPr>
                <w:rFonts w:hint="eastAsia"/>
              </w:rPr>
              <w:t>投标保证金</w:t>
            </w:r>
            <w:r>
              <w:t>缴纳凭证。</w:t>
            </w:r>
          </w:p>
        </w:tc>
        <w:tc>
          <w:tcPr>
            <w:tcW w:w="1843" w:type="dxa"/>
            <w:vAlign w:val="center"/>
          </w:tcPr>
          <w:p>
            <w:pPr>
              <w:snapToGrid w:val="0"/>
              <w:ind w:firstLine="480"/>
              <w:jc w:val="center"/>
              <w:rPr>
                <w:sz w:val="20"/>
                <w:szCs w:val="21"/>
              </w:rPr>
            </w:pPr>
          </w:p>
        </w:tc>
      </w:tr>
    </w:tbl>
    <w:p>
      <w:pPr>
        <w:spacing w:line="360" w:lineRule="auto"/>
        <w:ind w:firstLine="480"/>
        <w:jc w:val="left"/>
        <w:rPr>
          <w:szCs w:val="21"/>
        </w:rPr>
      </w:pPr>
    </w:p>
    <w:p>
      <w:pPr>
        <w:rPr>
          <w:szCs w:val="21"/>
        </w:rPr>
      </w:pPr>
      <w:r>
        <w:rPr>
          <w:szCs w:val="21"/>
        </w:rPr>
        <w:t>注：该评审索引表格放在</w:t>
      </w:r>
      <w:r>
        <w:rPr>
          <w:rFonts w:hint="eastAsia"/>
          <w:szCs w:val="21"/>
        </w:rPr>
        <w:t>投标文件</w:t>
      </w:r>
      <w:r>
        <w:rPr>
          <w:szCs w:val="21"/>
        </w:rPr>
        <w:t>目录后，正文的第一页。</w:t>
      </w:r>
    </w:p>
    <w:p>
      <w:pPr>
        <w:rPr>
          <w:szCs w:val="21"/>
        </w:rPr>
      </w:pPr>
    </w:p>
    <w:p>
      <w:pPr>
        <w:widowControl/>
        <w:jc w:val="left"/>
        <w:rPr>
          <w:szCs w:val="21"/>
        </w:rPr>
      </w:pPr>
      <w:r>
        <w:rPr>
          <w:szCs w:val="21"/>
        </w:rPr>
        <w:br w:type="page"/>
      </w:r>
    </w:p>
    <w:p>
      <w:pPr>
        <w:jc w:val="center"/>
        <w:rPr>
          <w:rFonts w:eastAsia="黑体"/>
          <w:b/>
          <w:bCs/>
          <w:sz w:val="30"/>
          <w:szCs w:val="30"/>
        </w:rPr>
      </w:pPr>
      <w:bookmarkStart w:id="198" w:name="_A1_投标书"/>
      <w:bookmarkEnd w:id="198"/>
      <w:bookmarkStart w:id="199" w:name="_Toc128455956"/>
      <w:bookmarkStart w:id="200" w:name="_Toc162669084"/>
      <w:bookmarkStart w:id="201" w:name="_Toc176663528"/>
      <w:bookmarkStart w:id="202" w:name="_Toc192127128"/>
      <w:bookmarkStart w:id="203" w:name="_Toc86409243"/>
      <w:bookmarkStart w:id="204" w:name="_Toc181038076"/>
      <w:bookmarkStart w:id="205" w:name="_Toc192127127"/>
      <w:bookmarkStart w:id="206" w:name="_Toc179091096"/>
      <w:r>
        <w:rPr>
          <w:rFonts w:eastAsia="黑体"/>
          <w:b/>
          <w:bCs/>
          <w:sz w:val="30"/>
          <w:szCs w:val="30"/>
        </w:rPr>
        <w:t>评标索引</w:t>
      </w:r>
    </w:p>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55"/>
        <w:gridCol w:w="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gridSpan w:val="2"/>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类似业绩情况</w:t>
            </w:r>
          </w:p>
          <w:p>
            <w:pPr>
              <w:pStyle w:val="40"/>
              <w:snapToGrid w:val="0"/>
              <w:spacing w:line="400" w:lineRule="exact"/>
              <w:jc w:val="center"/>
              <w:rPr>
                <w:rFonts w:eastAsia="仿宋"/>
              </w:rPr>
            </w:pPr>
            <w:r>
              <w:rPr>
                <w:rFonts w:ascii="Times New Roman" w:hAnsi="Times New Roman" w:cs="Times New Roman"/>
              </w:rPr>
              <w:t>（10分）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eastAsia="仿宋"/>
              </w:rPr>
            </w:pPr>
            <w:r>
              <w:rPr>
                <w:rFonts w:ascii="Times New Roman" w:hAnsi="Times New Roman" w:cs="Times New Roman"/>
              </w:rPr>
              <w:t>近</w:t>
            </w:r>
            <w:r>
              <w:rPr>
                <w:rFonts w:hint="eastAsia" w:ascii="Times New Roman" w:hAnsi="Times New Roman" w:cs="Times New Roman"/>
              </w:rPr>
              <w:t>三</w:t>
            </w:r>
            <w:r>
              <w:rPr>
                <w:rFonts w:ascii="Times New Roman" w:hAnsi="Times New Roman" w:cs="Times New Roman"/>
              </w:rPr>
              <w:t>年（2019年1月1日至</w:t>
            </w:r>
            <w:r>
              <w:rPr>
                <w:rFonts w:hint="eastAsia" w:ascii="Times New Roman" w:hAnsi="Times New Roman" w:cs="Times New Roman"/>
              </w:rPr>
              <w:t>投标截止日，以中标通知书日期或合同签订日期为准</w:t>
            </w:r>
            <w:r>
              <w:rPr>
                <w:rFonts w:ascii="Times New Roman" w:hAnsi="Times New Roman" w:cs="Times New Roman"/>
              </w:rPr>
              <w:t>）从事类似项目业绩进行评价，须提供</w:t>
            </w:r>
            <w:r>
              <w:rPr>
                <w:rFonts w:hint="eastAsia" w:ascii="Times New Roman" w:hAnsi="Times New Roman" w:cs="Times New Roman"/>
              </w:rPr>
              <w:t>中标通知书</w:t>
            </w:r>
            <w:r>
              <w:rPr>
                <w:rFonts w:ascii="Times New Roman" w:hAnsi="Times New Roman" w:cs="Times New Roman"/>
              </w:rPr>
              <w:t>或合同协议书</w:t>
            </w:r>
            <w:r>
              <w:rPr>
                <w:rFonts w:hint="eastAsia" w:ascii="Times New Roman" w:hAnsi="Times New Roman" w:cs="Times New Roman"/>
              </w:rPr>
              <w:t>等证明材料</w:t>
            </w:r>
            <w:r>
              <w:rPr>
                <w:rFonts w:ascii="Times New Roman" w:hAnsi="Times New Roman" w:cs="Times New Roman"/>
              </w:rPr>
              <w:t>（</w:t>
            </w:r>
            <w:r>
              <w:rPr>
                <w:rFonts w:hint="eastAsia" w:ascii="Times New Roman" w:hAnsi="Times New Roman" w:cs="Times New Roman"/>
              </w:rPr>
              <w:t>证明材料内容至少须包括建设内容、中标通知书日期或合同签订日期</w:t>
            </w:r>
            <w:r>
              <w:rPr>
                <w:rFonts w:ascii="Times New Roman" w:hAnsi="Times New Roman" w:cs="Times New Roman"/>
              </w:rPr>
              <w:t>），</w:t>
            </w:r>
            <w:r>
              <w:rPr>
                <w:rFonts w:hint="eastAsia" w:ascii="Times New Roman" w:hAnsi="Times New Roman" w:cs="Times New Roman"/>
              </w:rPr>
              <w:t>每</w:t>
            </w:r>
            <w:r>
              <w:rPr>
                <w:rFonts w:ascii="Times New Roman" w:hAnsi="Times New Roman" w:cs="Times New Roman"/>
              </w:rPr>
              <w:t>提供一个得2分，最高得10分。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pPr>
            <w:r>
              <w:t>标书制作</w:t>
            </w:r>
          </w:p>
          <w:p>
            <w:pPr>
              <w:pStyle w:val="40"/>
              <w:snapToGrid w:val="0"/>
              <w:spacing w:line="400" w:lineRule="exact"/>
              <w:jc w:val="center"/>
              <w:rPr>
                <w:rFonts w:eastAsia="仿宋"/>
              </w:rPr>
            </w:pPr>
            <w:r>
              <w:rPr>
                <w:rFonts w:ascii="Times New Roman" w:hAnsi="Times New Roman" w:cs="Times New Roman"/>
              </w:rPr>
              <w:t>（3分）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eastAsia="仿宋"/>
              </w:rPr>
            </w:pPr>
            <w:r>
              <w:rPr>
                <w:rFonts w:ascii="Times New Roman" w:hAnsi="Times New Roman" w:cs="Times New Roman"/>
              </w:rPr>
              <w:t>根据</w:t>
            </w:r>
            <w:r>
              <w:rPr>
                <w:rFonts w:hint="eastAsia" w:ascii="Times New Roman" w:hAnsi="Times New Roman" w:cs="Times New Roman"/>
              </w:rPr>
              <w:t>投标文件</w:t>
            </w:r>
            <w:r>
              <w:rPr>
                <w:rFonts w:ascii="Times New Roman" w:hAnsi="Times New Roman" w:cs="Times New Roman"/>
              </w:rPr>
              <w:t>内容编排顺序、格式是否符合</w:t>
            </w:r>
            <w:r>
              <w:rPr>
                <w:rFonts w:hint="eastAsia" w:ascii="Times New Roman" w:hAnsi="Times New Roman" w:cs="Times New Roman"/>
              </w:rPr>
              <w:t>招标文件</w:t>
            </w:r>
            <w:r>
              <w:rPr>
                <w:rFonts w:ascii="Times New Roman" w:hAnsi="Times New Roman" w:cs="Times New Roman"/>
              </w:rPr>
              <w:t>要求，目录清楚，页码准确，条理是否清晰，有无缺页、漏项、材料模糊不清等综合打分。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pPr>
            <w:r>
              <w:t>质保期</w:t>
            </w:r>
          </w:p>
          <w:p>
            <w:pPr>
              <w:jc w:val="center"/>
              <w:rPr>
                <w:rFonts w:eastAsia="仿宋"/>
                <w:szCs w:val="21"/>
              </w:rPr>
            </w:pPr>
            <w:r>
              <w:t>（2分）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eastAsia="仿宋"/>
              </w:rPr>
            </w:pPr>
            <w:r>
              <w:rPr>
                <w:rFonts w:ascii="Times New Roman" w:hAnsi="Times New Roman" w:cs="Times New Roman"/>
              </w:rPr>
              <w:t>在满足</w:t>
            </w:r>
            <w:r>
              <w:rPr>
                <w:rFonts w:hint="eastAsia" w:ascii="Times New Roman" w:hAnsi="Times New Roman" w:cs="Times New Roman"/>
              </w:rPr>
              <w:t>招标文件</w:t>
            </w:r>
            <w:r>
              <w:rPr>
                <w:rFonts w:ascii="Times New Roman" w:hAnsi="Times New Roman" w:cs="Times New Roman"/>
              </w:rPr>
              <w:t>要求的最低免费质保期（24个月）的基础上，每延长6个月加0.5分，不足6个月的不予加分，本项最多得2分。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Merge w:val="restart"/>
            <w:tcBorders>
              <w:top w:val="single" w:color="auto" w:sz="4" w:space="0"/>
              <w:left w:val="single" w:color="auto" w:sz="4" w:space="0"/>
              <w:right w:val="single" w:color="auto" w:sz="4" w:space="0"/>
            </w:tcBorders>
            <w:vAlign w:val="center"/>
          </w:tcPr>
          <w:p>
            <w:pPr>
              <w:snapToGrid w:val="0"/>
              <w:jc w:val="center"/>
              <w:rPr>
                <w:rFonts w:eastAsia="仿宋"/>
                <w:szCs w:val="21"/>
              </w:rPr>
            </w:pPr>
            <w:r>
              <w:rPr>
                <w:rFonts w:eastAsia="仿宋"/>
                <w:szCs w:val="21"/>
              </w:rPr>
              <w:t>4</w:t>
            </w:r>
          </w:p>
          <w:p>
            <w:pPr>
              <w:snapToGrid w:val="0"/>
              <w:jc w:val="center"/>
              <w:rPr>
                <w:rFonts w:eastAsia="仿宋"/>
                <w:szCs w:val="21"/>
              </w:rPr>
            </w:pPr>
          </w:p>
        </w:tc>
        <w:tc>
          <w:tcPr>
            <w:tcW w:w="1886" w:type="dxa"/>
            <w:vMerge w:val="restart"/>
            <w:tcBorders>
              <w:top w:val="single" w:color="auto" w:sz="4" w:space="0"/>
              <w:left w:val="single" w:color="auto" w:sz="4" w:space="0"/>
              <w:right w:val="single" w:color="auto" w:sz="4" w:space="0"/>
            </w:tcBorders>
            <w:vAlign w:val="center"/>
          </w:tcPr>
          <w:p>
            <w:pPr>
              <w:jc w:val="center"/>
              <w:rPr>
                <w:rFonts w:eastAsia="仿宋"/>
                <w:szCs w:val="21"/>
              </w:rPr>
            </w:pPr>
            <w:r>
              <w:t>施工特点难点分析及安全考核制度（12分）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ascii="Times New Roman" w:hAnsi="Times New Roman" w:cs="Times New Roman"/>
                <w:bCs/>
              </w:rPr>
            </w:pPr>
            <w:r>
              <w:rPr>
                <w:rFonts w:ascii="Times New Roman" w:hAnsi="Times New Roman" w:cs="Times New Roman"/>
                <w:bCs/>
              </w:rPr>
              <w:t>针对本项目的</w:t>
            </w:r>
            <w:r>
              <w:rPr>
                <w:rFonts w:hint="eastAsia" w:ascii="Times New Roman" w:hAnsi="Times New Roman" w:cs="Times New Roman"/>
                <w:bCs/>
              </w:rPr>
              <w:t>设备</w:t>
            </w:r>
            <w:r>
              <w:rPr>
                <w:rFonts w:ascii="Times New Roman" w:hAnsi="Times New Roman" w:cs="Times New Roman"/>
                <w:bCs/>
              </w:rPr>
              <w:t>安</w:t>
            </w:r>
            <w:r>
              <w:rPr>
                <w:rFonts w:hint="eastAsia" w:ascii="Times New Roman" w:hAnsi="Times New Roman" w:cs="Times New Roman"/>
                <w:bCs/>
              </w:rPr>
              <w:t>装和维修工作特点、难点分析。</w:t>
            </w:r>
          </w:p>
          <w:p>
            <w:pPr>
              <w:pStyle w:val="40"/>
              <w:spacing w:line="300" w:lineRule="exact"/>
              <w:rPr>
                <w:rFonts w:ascii="Times New Roman" w:hAnsi="Times New Roman" w:cs="Times New Roman"/>
                <w:bCs/>
              </w:rPr>
            </w:pPr>
            <w:r>
              <w:rPr>
                <w:rFonts w:hint="eastAsia" w:ascii="Times New Roman" w:hAnsi="Times New Roman" w:cs="Times New Roman"/>
                <w:bCs/>
              </w:rPr>
              <w:t>施工特点、难点定位准确，分析完整合理，</w:t>
            </w:r>
            <w:r>
              <w:rPr>
                <w:rFonts w:ascii="Times New Roman" w:hAnsi="Times New Roman" w:cs="Times New Roman"/>
                <w:bCs/>
              </w:rPr>
              <w:t>内容表述清晰，针对性强，得6分；</w:t>
            </w:r>
          </w:p>
          <w:p>
            <w:pPr>
              <w:pStyle w:val="40"/>
              <w:spacing w:line="300" w:lineRule="exact"/>
              <w:rPr>
                <w:rFonts w:ascii="Times New Roman" w:hAnsi="Times New Roman" w:cs="Times New Roman"/>
                <w:bCs/>
              </w:rPr>
            </w:pPr>
            <w:r>
              <w:rPr>
                <w:rFonts w:ascii="Times New Roman" w:hAnsi="Times New Roman" w:cs="Times New Roman"/>
                <w:bCs/>
              </w:rPr>
              <w:t>施工特点、难点定位较准确，分析比较合理，内容表述较清晰，针对性较强，得5分；</w:t>
            </w:r>
          </w:p>
          <w:p>
            <w:pPr>
              <w:pStyle w:val="40"/>
              <w:spacing w:line="300" w:lineRule="exact"/>
              <w:rPr>
                <w:rFonts w:ascii="Times New Roman" w:hAnsi="Times New Roman" w:cs="Times New Roman"/>
                <w:bCs/>
              </w:rPr>
            </w:pPr>
            <w:r>
              <w:rPr>
                <w:rFonts w:ascii="Times New Roman" w:hAnsi="Times New Roman" w:cs="Times New Roman"/>
                <w:bCs/>
              </w:rPr>
              <w:t>服务特点、难点定位一般，内容表述基本清晰，有针对性，分析较浅，得4分；</w:t>
            </w:r>
          </w:p>
          <w:p>
            <w:pPr>
              <w:pStyle w:val="40"/>
              <w:spacing w:line="300" w:lineRule="exact"/>
              <w:rPr>
                <w:rFonts w:ascii="Times New Roman" w:hAnsi="Times New Roman" w:cs="Times New Roman"/>
                <w:bCs/>
              </w:rPr>
            </w:pPr>
            <w:r>
              <w:rPr>
                <w:rFonts w:ascii="Times New Roman" w:hAnsi="Times New Roman" w:cs="Times New Roman"/>
                <w:bCs/>
              </w:rPr>
              <w:t>施工特点、难点定位较差，内容表述不够清晰，针对性弱，分析较差，得2分；</w:t>
            </w:r>
          </w:p>
          <w:p>
            <w:pPr>
              <w:pStyle w:val="40"/>
              <w:spacing w:line="300" w:lineRule="exact"/>
              <w:rPr>
                <w:rFonts w:eastAsia="仿宋"/>
              </w:rPr>
            </w:pPr>
            <w:r>
              <w:rPr>
                <w:rFonts w:ascii="Times New Roman" w:hAnsi="Times New Roman" w:cs="Times New Roman"/>
                <w:bCs/>
              </w:rPr>
              <w:t>分析不完整或未提供得0 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Merge w:val="continue"/>
            <w:tcBorders>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vMerge w:val="continue"/>
            <w:tcBorders>
              <w:left w:val="single" w:color="auto" w:sz="4" w:space="0"/>
              <w:bottom w:val="single" w:color="auto" w:sz="4" w:space="0"/>
              <w:right w:val="single" w:color="auto" w:sz="4" w:space="0"/>
            </w:tcBorders>
            <w:vAlign w:val="center"/>
          </w:tcPr>
          <w:p>
            <w:pPr>
              <w:jc w:val="center"/>
              <w:rPr>
                <w:rFonts w:eastAsia="仿宋"/>
                <w:szCs w:val="21"/>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ascii="Times New Roman" w:hAnsi="Times New Roman" w:cs="Times New Roman"/>
                <w:bCs/>
              </w:rPr>
            </w:pPr>
            <w:r>
              <w:rPr>
                <w:rFonts w:ascii="Times New Roman" w:hAnsi="Times New Roman" w:cs="Times New Roman"/>
                <w:bCs/>
              </w:rPr>
              <w:t>针对本项目的施工工作制定人员安全操作考核制度。</w:t>
            </w:r>
          </w:p>
          <w:p>
            <w:pPr>
              <w:pStyle w:val="40"/>
              <w:spacing w:line="300" w:lineRule="exact"/>
              <w:rPr>
                <w:rFonts w:ascii="Times New Roman" w:hAnsi="Times New Roman" w:cs="Times New Roman"/>
                <w:bCs/>
              </w:rPr>
            </w:pPr>
            <w:r>
              <w:rPr>
                <w:rFonts w:ascii="Times New Roman" w:hAnsi="Times New Roman" w:cs="Times New Roman"/>
                <w:bCs/>
              </w:rPr>
              <w:t>考核制度完善、详细、严谨，可操作性强，得6分；</w:t>
            </w:r>
          </w:p>
          <w:p>
            <w:pPr>
              <w:pStyle w:val="40"/>
              <w:spacing w:line="300" w:lineRule="exact"/>
              <w:rPr>
                <w:rFonts w:ascii="Times New Roman" w:hAnsi="Times New Roman" w:cs="Times New Roman"/>
                <w:bCs/>
              </w:rPr>
            </w:pPr>
            <w:r>
              <w:rPr>
                <w:rFonts w:ascii="Times New Roman" w:hAnsi="Times New Roman" w:cs="Times New Roman"/>
                <w:bCs/>
              </w:rPr>
              <w:t>考核制度较完善、较详细、较严谨，可操作性较强，得5分；</w:t>
            </w:r>
          </w:p>
          <w:p>
            <w:pPr>
              <w:pStyle w:val="40"/>
              <w:spacing w:line="300" w:lineRule="exact"/>
              <w:rPr>
                <w:rFonts w:ascii="Times New Roman" w:hAnsi="Times New Roman" w:cs="Times New Roman"/>
                <w:bCs/>
              </w:rPr>
            </w:pPr>
            <w:r>
              <w:rPr>
                <w:rFonts w:ascii="Times New Roman" w:hAnsi="Times New Roman" w:cs="Times New Roman"/>
                <w:bCs/>
              </w:rPr>
              <w:t>考核制度详细程度、严谨性一般，可操作性一般，得4分；</w:t>
            </w:r>
          </w:p>
          <w:p>
            <w:pPr>
              <w:pStyle w:val="40"/>
              <w:spacing w:line="300" w:lineRule="exact"/>
              <w:rPr>
                <w:rFonts w:ascii="Times New Roman" w:hAnsi="Times New Roman" w:cs="Times New Roman"/>
                <w:bCs/>
              </w:rPr>
            </w:pPr>
            <w:r>
              <w:rPr>
                <w:rFonts w:ascii="Times New Roman" w:hAnsi="Times New Roman" w:cs="Times New Roman"/>
                <w:bCs/>
              </w:rPr>
              <w:t>考核制度不够详细、不够严谨，可操作性较差，得2分；</w:t>
            </w:r>
          </w:p>
          <w:p>
            <w:pPr>
              <w:pStyle w:val="40"/>
              <w:spacing w:line="300" w:lineRule="exact"/>
              <w:rPr>
                <w:rFonts w:eastAsia="仿宋"/>
              </w:rPr>
            </w:pPr>
            <w:r>
              <w:rPr>
                <w:rFonts w:ascii="Times New Roman" w:hAnsi="Times New Roman" w:cs="Times New Roman"/>
                <w:bCs/>
              </w:rPr>
              <w:t>考核制度不满足需要或未提供，得0 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pStyle w:val="40"/>
              <w:snapToGrid w:val="0"/>
              <w:spacing w:line="400" w:lineRule="exact"/>
              <w:jc w:val="center"/>
              <w:rPr>
                <w:rFonts w:ascii="Times New Roman" w:hAnsi="Times New Roman" w:cs="Times New Roman"/>
              </w:rPr>
            </w:pPr>
            <w:r>
              <w:rPr>
                <w:rFonts w:hint="eastAsia" w:ascii="Times New Roman" w:hAnsi="Times New Roman" w:cs="Times New Roman"/>
              </w:rPr>
              <w:t>施工方案</w:t>
            </w:r>
          </w:p>
          <w:p>
            <w:pPr>
              <w:pStyle w:val="40"/>
              <w:snapToGrid w:val="0"/>
              <w:spacing w:line="400" w:lineRule="exact"/>
              <w:jc w:val="center"/>
              <w:rPr>
                <w:rFonts w:eastAsia="仿宋"/>
              </w:rPr>
            </w:pPr>
            <w:r>
              <w:rPr>
                <w:rFonts w:ascii="Times New Roman" w:hAnsi="Times New Roman" w:cs="Times New Roman"/>
              </w:rPr>
              <w:t>（10分）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ascii="Times New Roman" w:hAnsi="Times New Roman" w:cs="Times New Roman"/>
                <w:bCs/>
              </w:rPr>
            </w:pPr>
            <w:r>
              <w:rPr>
                <w:rFonts w:ascii="Times New Roman" w:hAnsi="Times New Roman" w:cs="Times New Roman"/>
                <w:bCs/>
              </w:rPr>
              <w:t>综合考虑</w:t>
            </w:r>
            <w:r>
              <w:rPr>
                <w:rFonts w:hint="eastAsia" w:ascii="Times New Roman" w:hAnsi="Times New Roman" w:cs="Times New Roman"/>
                <w:bCs/>
              </w:rPr>
              <w:t>投标人</w:t>
            </w:r>
            <w:r>
              <w:rPr>
                <w:rFonts w:ascii="Times New Roman" w:hAnsi="Times New Roman" w:cs="Times New Roman"/>
                <w:bCs/>
              </w:rPr>
              <w:t>的</w:t>
            </w:r>
            <w:r>
              <w:rPr>
                <w:rFonts w:hint="eastAsia" w:ascii="Times New Roman" w:hAnsi="Times New Roman" w:cs="Times New Roman"/>
                <w:bCs/>
              </w:rPr>
              <w:t>空调</w:t>
            </w:r>
            <w:r>
              <w:rPr>
                <w:rFonts w:ascii="Times New Roman" w:hAnsi="Times New Roman" w:cs="Times New Roman"/>
                <w:bCs/>
              </w:rPr>
              <w:t>安装计划安排：</w:t>
            </w:r>
          </w:p>
          <w:p>
            <w:pPr>
              <w:pStyle w:val="40"/>
              <w:spacing w:line="300" w:lineRule="exact"/>
              <w:rPr>
                <w:rFonts w:ascii="Times New Roman" w:hAnsi="Times New Roman" w:cs="Times New Roman"/>
                <w:bCs/>
              </w:rPr>
            </w:pPr>
            <w:r>
              <w:rPr>
                <w:rFonts w:ascii="Times New Roman" w:hAnsi="Times New Roman" w:cs="Times New Roman"/>
                <w:bCs/>
              </w:rPr>
              <w:t>计划合理且量化可控，完全针对本项目需求，各阶段时间节点清晰；各阶段进度保障措施全面得当、各阶段人员分工安排科学，得10分；</w:t>
            </w:r>
          </w:p>
          <w:p>
            <w:pPr>
              <w:pStyle w:val="40"/>
              <w:spacing w:line="300" w:lineRule="exact"/>
              <w:rPr>
                <w:rFonts w:ascii="Times New Roman" w:hAnsi="Times New Roman" w:cs="Times New Roman"/>
                <w:bCs/>
              </w:rPr>
            </w:pPr>
            <w:r>
              <w:rPr>
                <w:rFonts w:ascii="Times New Roman" w:hAnsi="Times New Roman" w:cs="Times New Roman"/>
                <w:bCs/>
              </w:rPr>
              <w:t>计划较为合理可控，基本针对本项目需求，各阶段时间节点明确；各阶段均具备进度保障措施、各阶段人员分工安排较合理，得7分；</w:t>
            </w:r>
          </w:p>
          <w:p>
            <w:pPr>
              <w:pStyle w:val="40"/>
              <w:spacing w:line="300" w:lineRule="exact"/>
              <w:rPr>
                <w:rFonts w:ascii="Times New Roman" w:hAnsi="Times New Roman" w:cs="Times New Roman"/>
                <w:bCs/>
              </w:rPr>
            </w:pPr>
            <w:r>
              <w:rPr>
                <w:rFonts w:ascii="Times New Roman" w:hAnsi="Times New Roman" w:cs="Times New Roman"/>
                <w:bCs/>
              </w:rPr>
              <w:t>计划基本合理，重要阶段时间节点基本明确；有基本的进度保障措施和各阶段人员分工安排，得4分；</w:t>
            </w:r>
          </w:p>
          <w:p>
            <w:pPr>
              <w:pStyle w:val="40"/>
              <w:spacing w:line="300" w:lineRule="exact"/>
              <w:rPr>
                <w:rFonts w:ascii="Times New Roman" w:hAnsi="Times New Roman" w:cs="Times New Roman"/>
                <w:bCs/>
              </w:rPr>
            </w:pPr>
            <w:r>
              <w:rPr>
                <w:rFonts w:ascii="Times New Roman" w:hAnsi="Times New Roman" w:cs="Times New Roman"/>
                <w:bCs/>
              </w:rPr>
              <w:t>计划较为简略，各阶段时间节点模糊；进度保障措施和各阶段人员分工安排有所欠缺或不符合实际情况，得1分；</w:t>
            </w:r>
          </w:p>
          <w:p>
            <w:pPr>
              <w:pStyle w:val="40"/>
              <w:spacing w:line="300" w:lineRule="exact"/>
              <w:rPr>
                <w:rFonts w:eastAsia="仿宋"/>
              </w:rPr>
            </w:pPr>
            <w:r>
              <w:rPr>
                <w:rFonts w:ascii="Times New Roman" w:hAnsi="Times New Roman" w:cs="Times New Roman"/>
                <w:bCs/>
              </w:rPr>
              <w:t>计划粗略，各阶段时间节点模糊或缺乏明确时间节点，进度保障措施和各阶段人员分工完全不合理或未提出具体计划的，不得分。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pStyle w:val="40"/>
              <w:snapToGrid w:val="0"/>
              <w:spacing w:line="400" w:lineRule="exact"/>
              <w:jc w:val="center"/>
              <w:rPr>
                <w:rFonts w:ascii="Times New Roman" w:hAnsi="Times New Roman" w:cs="Times New Roman"/>
              </w:rPr>
            </w:pPr>
            <w:r>
              <w:rPr>
                <w:rFonts w:ascii="Times New Roman" w:hAnsi="Times New Roman" w:cs="Times New Roman"/>
              </w:rPr>
              <w:t>应急预案</w:t>
            </w:r>
          </w:p>
          <w:p>
            <w:pPr>
              <w:pStyle w:val="40"/>
              <w:snapToGrid w:val="0"/>
              <w:spacing w:line="400" w:lineRule="exact"/>
              <w:jc w:val="center"/>
              <w:rPr>
                <w:rFonts w:eastAsia="仿宋"/>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ascii="Times New Roman" w:hAnsi="Times New Roman" w:cs="Times New Roman"/>
                <w:bCs/>
              </w:rPr>
            </w:pPr>
            <w:r>
              <w:rPr>
                <w:rFonts w:ascii="Times New Roman" w:hAnsi="Times New Roman" w:cs="Times New Roman"/>
                <w:bCs/>
              </w:rPr>
              <w:t>施工中突发事件处理预案：流程清晰合理、内容完整详细、可操作性强，响应迅速，得</w:t>
            </w:r>
            <w:r>
              <w:rPr>
                <w:rFonts w:hint="eastAsia" w:ascii="Times New Roman" w:hAnsi="Times New Roman" w:cs="Times New Roman"/>
                <w:bCs/>
              </w:rPr>
              <w:t>5</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流程清晰较合理、内容较完整详细、可操作较性强，响应较迅速，得</w:t>
            </w:r>
            <w:r>
              <w:rPr>
                <w:rFonts w:hint="eastAsia" w:ascii="Times New Roman" w:hAnsi="Times New Roman" w:cs="Times New Roman"/>
                <w:bCs/>
              </w:rPr>
              <w:t>3</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流程较清晰、内容较完整、可操作性一般，响应速度一般，得</w:t>
            </w:r>
            <w:r>
              <w:rPr>
                <w:rFonts w:hint="eastAsia" w:ascii="Times New Roman" w:hAnsi="Times New Roman" w:cs="Times New Roman"/>
                <w:bCs/>
              </w:rPr>
              <w:t>2</w:t>
            </w:r>
            <w:r>
              <w:rPr>
                <w:rFonts w:ascii="Times New Roman" w:hAnsi="Times New Roman" w:cs="Times New Roman"/>
                <w:bCs/>
              </w:rPr>
              <w:t>分；</w:t>
            </w:r>
          </w:p>
          <w:p>
            <w:pPr>
              <w:pStyle w:val="40"/>
              <w:spacing w:line="300" w:lineRule="exact"/>
              <w:rPr>
                <w:rFonts w:ascii="Times New Roman" w:hAnsi="Times New Roman" w:cs="Times New Roman"/>
                <w:bCs/>
              </w:rPr>
            </w:pPr>
            <w:r>
              <w:rPr>
                <w:rFonts w:ascii="Times New Roman" w:hAnsi="Times New Roman" w:cs="Times New Roman"/>
                <w:bCs/>
              </w:rPr>
              <w:t>内容不完整、可操作性较差，响应速度较差，得1分；</w:t>
            </w:r>
          </w:p>
          <w:p>
            <w:pPr>
              <w:pStyle w:val="40"/>
              <w:spacing w:line="300" w:lineRule="exact"/>
              <w:rPr>
                <w:rFonts w:eastAsia="仿宋"/>
              </w:rPr>
            </w:pPr>
            <w:r>
              <w:rPr>
                <w:rFonts w:ascii="Times New Roman" w:hAnsi="Times New Roman" w:cs="Times New Roman"/>
                <w:bCs/>
              </w:rPr>
              <w:t>方案差或未提供不得分。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pStyle w:val="40"/>
              <w:snapToGrid w:val="0"/>
              <w:spacing w:line="400" w:lineRule="exact"/>
              <w:jc w:val="center"/>
              <w:rPr>
                <w:rFonts w:eastAsia="仿宋"/>
              </w:rPr>
            </w:pPr>
            <w:r>
              <w:rPr>
                <w:rFonts w:ascii="Times New Roman" w:hAnsi="Times New Roman" w:cs="Times New Roman"/>
              </w:rPr>
              <w:t>拟投入的</w:t>
            </w:r>
            <w:r>
              <w:rPr>
                <w:rFonts w:ascii="Times New Roman" w:hAnsi="Times New Roman" w:cs="Times New Roman"/>
                <w:bCs/>
              </w:rPr>
              <w:t>设备和器具配置情况</w:t>
            </w:r>
            <w:r>
              <w:rPr>
                <w:rFonts w:ascii="Times New Roman" w:hAnsi="Times New Roman" w:cs="Times New Roman"/>
              </w:rPr>
              <w:t>（10分）</w:t>
            </w:r>
          </w:p>
        </w:tc>
        <w:tc>
          <w:tcPr>
            <w:tcW w:w="4355" w:type="dxa"/>
            <w:tcBorders>
              <w:top w:val="single" w:color="auto" w:sz="4" w:space="0"/>
              <w:left w:val="single" w:color="auto" w:sz="4" w:space="0"/>
              <w:bottom w:val="single" w:color="auto" w:sz="4" w:space="0"/>
              <w:right w:val="single" w:color="auto" w:sz="4" w:space="0"/>
            </w:tcBorders>
            <w:vAlign w:val="center"/>
          </w:tcPr>
          <w:p>
            <w:pPr>
              <w:pStyle w:val="40"/>
              <w:spacing w:line="300" w:lineRule="exact"/>
              <w:rPr>
                <w:rFonts w:ascii="Times New Roman" w:hAnsi="Times New Roman" w:cs="Times New Roman"/>
                <w:bCs/>
              </w:rPr>
            </w:pPr>
            <w:r>
              <w:rPr>
                <w:rFonts w:ascii="Times New Roman" w:hAnsi="Times New Roman" w:cs="Times New Roman"/>
                <w:bCs/>
              </w:rPr>
              <w:t>综合考虑</w:t>
            </w:r>
            <w:r>
              <w:rPr>
                <w:rFonts w:hint="eastAsia" w:ascii="Times New Roman" w:hAnsi="Times New Roman" w:cs="Times New Roman"/>
                <w:bCs/>
              </w:rPr>
              <w:t>投标人</w:t>
            </w:r>
            <w:r>
              <w:rPr>
                <w:rFonts w:ascii="Times New Roman" w:hAnsi="Times New Roman" w:cs="Times New Roman"/>
                <w:bCs/>
              </w:rPr>
              <w:t>针对本项目拟投入的安装设备和器具配置情况：</w:t>
            </w:r>
          </w:p>
          <w:p>
            <w:pPr>
              <w:pStyle w:val="40"/>
              <w:spacing w:line="300" w:lineRule="exact"/>
              <w:rPr>
                <w:rFonts w:ascii="Times New Roman" w:hAnsi="Times New Roman" w:cs="Times New Roman"/>
                <w:bCs/>
              </w:rPr>
            </w:pPr>
            <w:r>
              <w:rPr>
                <w:rFonts w:ascii="Times New Roman" w:hAnsi="Times New Roman" w:cs="Times New Roman"/>
                <w:bCs/>
              </w:rPr>
              <w:t>清单完整详细、配置合理，施工安装专业、先进、数量充足齐全的，得10分；</w:t>
            </w:r>
          </w:p>
          <w:p>
            <w:pPr>
              <w:pStyle w:val="40"/>
              <w:spacing w:line="300" w:lineRule="exact"/>
              <w:rPr>
                <w:rFonts w:ascii="Times New Roman" w:hAnsi="Times New Roman" w:cs="Times New Roman"/>
                <w:bCs/>
              </w:rPr>
            </w:pPr>
            <w:r>
              <w:rPr>
                <w:rFonts w:ascii="Times New Roman" w:hAnsi="Times New Roman" w:cs="Times New Roman"/>
                <w:bCs/>
              </w:rPr>
              <w:t>清单较完整详细、配置较合理，施工安装较专业、较先进、较齐全的，得7分；</w:t>
            </w:r>
          </w:p>
          <w:p>
            <w:pPr>
              <w:pStyle w:val="40"/>
              <w:spacing w:line="300" w:lineRule="exact"/>
              <w:rPr>
                <w:rFonts w:ascii="Times New Roman" w:hAnsi="Times New Roman" w:cs="Times New Roman"/>
                <w:bCs/>
              </w:rPr>
            </w:pPr>
            <w:r>
              <w:rPr>
                <w:rFonts w:ascii="Times New Roman" w:hAnsi="Times New Roman" w:cs="Times New Roman"/>
                <w:bCs/>
              </w:rPr>
              <w:t>清单基本完整、配置一般，施工安装专业性、先进性一般、基本齐全的，得4分；</w:t>
            </w:r>
          </w:p>
          <w:p>
            <w:pPr>
              <w:pStyle w:val="40"/>
              <w:spacing w:line="300" w:lineRule="exact"/>
              <w:rPr>
                <w:rFonts w:ascii="Times New Roman" w:hAnsi="Times New Roman" w:cs="Times New Roman"/>
                <w:bCs/>
              </w:rPr>
            </w:pPr>
            <w:r>
              <w:rPr>
                <w:rFonts w:ascii="Times New Roman" w:hAnsi="Times New Roman" w:cs="Times New Roman"/>
                <w:bCs/>
              </w:rPr>
              <w:t>清单不够完整、配置欠合理，施工安装专业性欠缺、不齐全的，得1分；</w:t>
            </w:r>
          </w:p>
          <w:p>
            <w:pPr>
              <w:pStyle w:val="40"/>
              <w:spacing w:line="300" w:lineRule="exact"/>
              <w:rPr>
                <w:rFonts w:eastAsia="仿宋"/>
              </w:rPr>
            </w:pPr>
            <w:r>
              <w:rPr>
                <w:rFonts w:ascii="Times New Roman" w:hAnsi="Times New Roman" w:cs="Times New Roman"/>
                <w:bCs/>
              </w:rPr>
              <w:t>设备配置差或未提供不得分。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pPr>
              <w:pStyle w:val="40"/>
              <w:snapToGrid w:val="0"/>
              <w:spacing w:line="400" w:lineRule="exact"/>
              <w:jc w:val="center"/>
              <w:rPr>
                <w:rFonts w:eastAsia="仿宋"/>
              </w:rPr>
            </w:pPr>
            <w:r>
              <w:rPr>
                <w:rFonts w:ascii="Times New Roman" w:hAnsi="Times New Roman" w:cs="Times New Roman"/>
              </w:rPr>
              <w:t>实施团队组建情况（13分）</w:t>
            </w:r>
          </w:p>
        </w:tc>
        <w:tc>
          <w:tcPr>
            <w:tcW w:w="4355" w:type="dxa"/>
            <w:tcBorders>
              <w:top w:val="single" w:color="auto" w:sz="4" w:space="0"/>
              <w:left w:val="single" w:color="auto" w:sz="4" w:space="0"/>
              <w:bottom w:val="single" w:color="auto" w:sz="4" w:space="0"/>
              <w:right w:val="single" w:color="auto" w:sz="4" w:space="0"/>
            </w:tcBorders>
            <w:vAlign w:val="center"/>
          </w:tcPr>
          <w:p>
            <w:r>
              <w:t>综合考评</w:t>
            </w:r>
            <w:r>
              <w:rPr>
                <w:rFonts w:hint="eastAsia"/>
              </w:rPr>
              <w:t>投标人</w:t>
            </w:r>
            <w:r>
              <w:t>拟投入本项目的实施团队组建情况：</w:t>
            </w:r>
          </w:p>
          <w:p>
            <w:r>
              <w:t>人员充足，工种配备齐全，结构合理，专业性强，职责分工明确，经验丰富，综合素质高的，得13分；</w:t>
            </w:r>
          </w:p>
          <w:p>
            <w:r>
              <w:t>人员较充足，工种配备较齐全，结构较合理，专业性较强，职责分工较明确，经验较丰富，综合素质较高的，得10 分；</w:t>
            </w:r>
          </w:p>
          <w:p>
            <w:r>
              <w:t>人员充足度一般，工种配备基本齐全，结构相对合理，专业性一般，职责分工不够明确，经验稍显不足，综合素质一般，能够基本满足</w:t>
            </w:r>
            <w:r>
              <w:rPr>
                <w:rFonts w:hint="eastAsia"/>
              </w:rPr>
              <w:t>招标文件</w:t>
            </w:r>
            <w:r>
              <w:t>要求的，得7分；</w:t>
            </w:r>
          </w:p>
          <w:p>
            <w:r>
              <w:t>人员不够充足，工种配备不够齐全，结构欠合理，专业性较弱，职责分工不够明确，综合素质较弱，对</w:t>
            </w:r>
            <w:r>
              <w:rPr>
                <w:rFonts w:hint="eastAsia"/>
              </w:rPr>
              <w:t>招标文件</w:t>
            </w:r>
            <w:r>
              <w:t>要求满足度较低的，得4 分；</w:t>
            </w:r>
          </w:p>
          <w:p>
            <w:r>
              <w:t>未提供不得分。</w:t>
            </w:r>
          </w:p>
          <w:p>
            <w:pPr>
              <w:rPr>
                <w:rFonts w:eastAsia="仿宋"/>
                <w:szCs w:val="21"/>
              </w:rPr>
            </w:pPr>
            <w:r>
              <w:t>（须提供团队成员名单、简历、资历经验证明等相关材料并加盖</w:t>
            </w:r>
            <w:r>
              <w:rPr>
                <w:rFonts w:hint="eastAsia"/>
              </w:rPr>
              <w:t>投标人</w:t>
            </w:r>
            <w:r>
              <w:t>公章）</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9</w:t>
            </w:r>
          </w:p>
        </w:tc>
        <w:tc>
          <w:tcPr>
            <w:tcW w:w="1886"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rPr>
              <w:t>质量保证措施（5分）</w:t>
            </w:r>
          </w:p>
        </w:tc>
        <w:tc>
          <w:tcPr>
            <w:tcW w:w="4355" w:type="dxa"/>
            <w:tcBorders>
              <w:top w:val="single" w:color="auto" w:sz="4" w:space="0"/>
              <w:left w:val="single" w:color="auto" w:sz="4" w:space="0"/>
              <w:bottom w:val="single" w:color="auto" w:sz="4" w:space="0"/>
              <w:right w:val="single" w:color="auto" w:sz="4" w:space="0"/>
            </w:tcBorders>
            <w:vAlign w:val="center"/>
          </w:tcPr>
          <w:p>
            <w:r>
              <w:rPr>
                <w:rFonts w:hint="eastAsia"/>
              </w:rPr>
              <w:t>根据投标人提供的质量安全措施和保障体系合理、计划描述清晰、完整可行强得5分；</w:t>
            </w:r>
          </w:p>
          <w:p>
            <w:r>
              <w:rPr>
                <w:rFonts w:hint="eastAsia"/>
              </w:rPr>
              <w:t>质量安全措施和保障体系较合理、计划描述较清晰完整可行一般得3分；</w:t>
            </w:r>
          </w:p>
          <w:p>
            <w:r>
              <w:rPr>
                <w:rFonts w:hint="eastAsia"/>
              </w:rPr>
              <w:t>质量安全措施和保障体系基本合理、计划描述不够清晰、不够完整得2分；</w:t>
            </w:r>
          </w:p>
          <w:p>
            <w:pPr>
              <w:rPr>
                <w:rFonts w:eastAsia="仿宋"/>
                <w:szCs w:val="21"/>
              </w:rPr>
            </w:pPr>
            <w:r>
              <w:rPr>
                <w:rFonts w:hint="eastAsia"/>
              </w:rPr>
              <w:t>差或没有不得分。</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type w:val="nextColumn"/>
          <w:pgSz w:w="11906" w:h="16838"/>
          <w:pgMar w:top="1440" w:right="1440" w:bottom="1440" w:left="1797" w:header="851" w:footer="992" w:gutter="0"/>
          <w:cols w:space="720" w:num="1"/>
          <w:docGrid w:linePitch="312" w:charSpace="0"/>
        </w:sectPr>
      </w:pPr>
    </w:p>
    <w:bookmarkEnd w:id="199"/>
    <w:bookmarkEnd w:id="200"/>
    <w:bookmarkEnd w:id="201"/>
    <w:bookmarkEnd w:id="202"/>
    <w:bookmarkEnd w:id="203"/>
    <w:bookmarkEnd w:id="204"/>
    <w:bookmarkEnd w:id="205"/>
    <w:bookmarkEnd w:id="206"/>
    <w:p>
      <w:pPr>
        <w:pStyle w:val="5"/>
        <w:spacing w:before="0" w:after="0" w:line="240" w:lineRule="auto"/>
        <w:rPr>
          <w:rFonts w:ascii="Times New Roman" w:hAnsi="Times New Roman"/>
          <w:sz w:val="28"/>
          <w:szCs w:val="28"/>
        </w:rPr>
      </w:pPr>
      <w:bookmarkStart w:id="207" w:name="_Toc103677755"/>
      <w:bookmarkStart w:id="208" w:name="_Toc104565463"/>
      <w:bookmarkStart w:id="209" w:name="_Toc106792294"/>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207"/>
      <w:bookmarkEnd w:id="208"/>
      <w:bookmarkEnd w:id="209"/>
    </w:p>
    <w:p>
      <w:pPr>
        <w:pStyle w:val="2"/>
        <w:spacing w:before="0" w:after="0" w:line="240" w:lineRule="auto"/>
        <w:rPr>
          <w:rFonts w:eastAsia="黑体"/>
          <w:sz w:val="28"/>
          <w:szCs w:val="28"/>
        </w:rPr>
      </w:pPr>
      <w:bookmarkStart w:id="210" w:name="_Toc103677756"/>
      <w:bookmarkStart w:id="211" w:name="_Toc104565464"/>
      <w:bookmarkStart w:id="212" w:name="_Toc106792295"/>
      <w:r>
        <w:rPr>
          <w:rFonts w:hint="eastAsia" w:eastAsia="黑体"/>
          <w:sz w:val="28"/>
          <w:szCs w:val="28"/>
        </w:rPr>
        <w:t>一、</w:t>
      </w:r>
      <w:r>
        <w:rPr>
          <w:rFonts w:eastAsia="黑体"/>
          <w:sz w:val="28"/>
          <w:szCs w:val="28"/>
        </w:rPr>
        <w:t>投标函</w:t>
      </w:r>
      <w:bookmarkEnd w:id="210"/>
      <w:bookmarkEnd w:id="211"/>
      <w:bookmarkEnd w:id="212"/>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w:t>
      </w:r>
      <w:r>
        <w:rPr>
          <w:kern w:val="0"/>
          <w:sz w:val="24"/>
        </w:rPr>
        <w:t>招标文件（包括修改、澄清文件）的全部内容，且对招标文件无任何异议，并愿意以“开标一览表”所填写的投标报价、</w:t>
      </w:r>
      <w:r>
        <w:rPr>
          <w:rFonts w:hint="eastAsia"/>
          <w:kern w:val="0"/>
          <w:sz w:val="24"/>
        </w:rPr>
        <w:t>工期</w:t>
      </w:r>
      <w:r>
        <w:rPr>
          <w:kern w:val="0"/>
          <w:sz w:val="24"/>
        </w:rPr>
        <w:t>及</w:t>
      </w:r>
      <w:r>
        <w:rPr>
          <w:rFonts w:hint="eastAsia"/>
          <w:kern w:val="0"/>
          <w:sz w:val="24"/>
        </w:rPr>
        <w:t>交货地点（施工</w:t>
      </w:r>
      <w:r>
        <w:rPr>
          <w:kern w:val="0"/>
          <w:sz w:val="24"/>
        </w:rPr>
        <w:t>地点</w:t>
      </w:r>
      <w:r>
        <w:rPr>
          <w:rFonts w:hint="eastAsia"/>
          <w:kern w:val="0"/>
          <w:sz w:val="24"/>
        </w:rPr>
        <w:t>）</w:t>
      </w:r>
      <w:r>
        <w:rPr>
          <w:kern w:val="0"/>
          <w:sz w:val="24"/>
        </w:rPr>
        <w:t>，向你方</w:t>
      </w:r>
      <w:r>
        <w:rPr>
          <w:sz w:val="24"/>
        </w:rPr>
        <w:t>提供招标文件要求的货物</w:t>
      </w:r>
      <w:r>
        <w:rPr>
          <w:rFonts w:hint="eastAsia"/>
          <w:sz w:val="24"/>
        </w:rPr>
        <w:t>、施工和相关</w:t>
      </w:r>
      <w:r>
        <w:rPr>
          <w:sz w:val="24"/>
        </w:rPr>
        <w:t>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type w:val="nextColumn"/>
          <w:pgSz w:w="11906" w:h="16838"/>
          <w:pgMar w:top="1440" w:right="1440" w:bottom="1440" w:left="1797" w:header="851" w:footer="992" w:gutter="0"/>
          <w:cols w:space="720" w:num="1"/>
          <w:docGrid w:linePitch="312" w:charSpace="0"/>
        </w:sectPr>
      </w:pPr>
      <w:r>
        <w:rPr>
          <w:kern w:val="0"/>
          <w:sz w:val="24"/>
        </w:rPr>
        <w:t>年  月   日</w:t>
      </w:r>
      <w:r>
        <w:br w:type="page"/>
      </w:r>
    </w:p>
    <w:p>
      <w:pPr>
        <w:pStyle w:val="2"/>
        <w:adjustRightInd w:val="0"/>
        <w:snapToGrid w:val="0"/>
        <w:spacing w:before="0" w:after="0" w:line="360" w:lineRule="auto"/>
        <w:rPr>
          <w:rFonts w:eastAsia="黑体"/>
          <w:sz w:val="28"/>
          <w:szCs w:val="28"/>
        </w:rPr>
      </w:pPr>
      <w:bookmarkStart w:id="213" w:name="_Toc106792296"/>
      <w:bookmarkStart w:id="214" w:name="_Toc104565465"/>
      <w:r>
        <w:rPr>
          <w:rFonts w:hint="eastAsia" w:eastAsia="黑体"/>
          <w:sz w:val="28"/>
          <w:szCs w:val="28"/>
        </w:rPr>
        <w:t>二、《法定代表人资格证明书》或《法定代表人授权委托书》等</w:t>
      </w:r>
      <w:bookmarkEnd w:id="213"/>
      <w:bookmarkEnd w:id="214"/>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215" w:name="_Toc195922058"/>
    </w:p>
    <w:p>
      <w:pPr>
        <w:rPr>
          <w:rFonts w:eastAsia="黑体"/>
          <w:sz w:val="36"/>
          <w:szCs w:val="36"/>
        </w:rPr>
      </w:pPr>
      <w:r>
        <w:rPr>
          <w:rFonts w:eastAsia="黑体"/>
          <w:sz w:val="36"/>
          <w:szCs w:val="36"/>
        </w:rPr>
        <w:br w:type="page"/>
      </w: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215"/>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cols w:space="720" w:num="1"/>
          <w:docGrid w:linePitch="312" w:charSpace="0"/>
        </w:sectPr>
      </w:pP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w:t>
      </w:r>
      <w:r>
        <w:rPr>
          <w:kern w:val="0"/>
          <w:sz w:val="24"/>
          <w:u w:val="single"/>
        </w:rPr>
        <w:t>（          ）</w:t>
      </w:r>
      <w:r>
        <w:rPr>
          <w:kern w:val="0"/>
          <w:sz w:val="24"/>
        </w:rPr>
        <w:t>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autoSpaceDE w:val="0"/>
        <w:autoSpaceDN w:val="0"/>
        <w:adjustRightInd w:val="0"/>
        <w:spacing w:line="360" w:lineRule="auto"/>
        <w:ind w:firstLine="480" w:firstLineChars="200"/>
        <w:jc w:val="left"/>
        <w:rPr>
          <w:kern w:val="0"/>
          <w:sz w:val="24"/>
        </w:rPr>
      </w:pPr>
    </w:p>
    <w:p>
      <w:pPr>
        <w:spacing w:line="360" w:lineRule="auto"/>
        <w:outlineLvl w:val="1"/>
        <w:rPr>
          <w:b/>
          <w:sz w:val="24"/>
          <w:highlight w:val="yellow"/>
        </w:rPr>
        <w:sectPr>
          <w:footerReference r:id="rId6" w:type="default"/>
          <w:type w:val="nextColumn"/>
          <w:pgSz w:w="11906" w:h="16838"/>
          <w:pgMar w:top="1440" w:right="1440" w:bottom="1440" w:left="1440" w:header="851" w:footer="992" w:gutter="0"/>
          <w:cols w:space="720" w:num="1"/>
          <w:docGrid w:linePitch="312" w:charSpace="0"/>
        </w:sectPr>
      </w:pPr>
    </w:p>
    <w:p>
      <w:pPr>
        <w:spacing w:line="360" w:lineRule="auto"/>
        <w:outlineLvl w:val="1"/>
        <w:rPr>
          <w:b/>
          <w:sz w:val="24"/>
        </w:rPr>
      </w:pPr>
      <w:bookmarkStart w:id="216" w:name="_Toc106792297"/>
      <w:bookmarkStart w:id="217" w:name="_Toc105422144"/>
      <w:r>
        <w:rPr>
          <w:b/>
          <w:sz w:val="24"/>
        </w:rPr>
        <w:t>2  资格证明文件</w:t>
      </w:r>
      <w:bookmarkEnd w:id="216"/>
      <w:bookmarkEnd w:id="217"/>
    </w:p>
    <w:p>
      <w:pPr>
        <w:spacing w:line="360" w:lineRule="auto"/>
        <w:ind w:firstLine="480" w:firstLineChars="200"/>
        <w:rPr>
          <w:snapToGrid w:val="0"/>
          <w:kern w:val="0"/>
          <w:sz w:val="24"/>
        </w:rPr>
      </w:pPr>
      <w:r>
        <w:rPr>
          <w:snapToGrid w:val="0"/>
          <w:kern w:val="0"/>
          <w:sz w:val="24"/>
        </w:rPr>
        <w:t>1、</w:t>
      </w:r>
      <w:r>
        <w:rPr>
          <w:rFonts w:hint="eastAsia"/>
          <w:snapToGrid w:val="0"/>
          <w:kern w:val="0"/>
          <w:sz w:val="24"/>
        </w:rPr>
        <w:t>投标人</w:t>
      </w:r>
      <w:r>
        <w:rPr>
          <w:snapToGrid w:val="0"/>
          <w:kern w:val="0"/>
          <w:sz w:val="24"/>
        </w:rPr>
        <w:t>在国家或地方有关登记管理机关登记注册的有效证明材料复印件（如营业执照、事业单位法人证书、自然人身份证明等）（格式见</w:t>
      </w:r>
      <w:r>
        <w:rPr>
          <w:rFonts w:hint="eastAsia"/>
          <w:snapToGrid w:val="0"/>
          <w:kern w:val="0"/>
          <w:sz w:val="24"/>
        </w:rPr>
        <w:t>2</w:t>
      </w:r>
      <w:r>
        <w:rPr>
          <w:snapToGrid w:val="0"/>
          <w:kern w:val="0"/>
          <w:sz w:val="24"/>
        </w:rPr>
        <w:t>-1）</w:t>
      </w:r>
    </w:p>
    <w:p>
      <w:pPr>
        <w:spacing w:line="360" w:lineRule="auto"/>
        <w:ind w:firstLine="480" w:firstLineChars="200"/>
        <w:rPr>
          <w:snapToGrid w:val="0"/>
          <w:kern w:val="0"/>
          <w:sz w:val="24"/>
        </w:rPr>
      </w:pPr>
      <w:r>
        <w:rPr>
          <w:snapToGrid w:val="0"/>
          <w:kern w:val="0"/>
          <w:sz w:val="24"/>
        </w:rPr>
        <w:t>2、提供上年度（2021年）财务审计报告或半年内任意一个月财务报表（财务报表应至少包括资产负债表、利润表、现金流量表或财务状况变动表，当月新成立公司不需提供）（格式见</w:t>
      </w:r>
      <w:r>
        <w:rPr>
          <w:rFonts w:hint="eastAsia"/>
          <w:snapToGrid w:val="0"/>
          <w:kern w:val="0"/>
          <w:sz w:val="24"/>
        </w:rPr>
        <w:t>2</w:t>
      </w:r>
      <w:r>
        <w:rPr>
          <w:snapToGrid w:val="0"/>
          <w:kern w:val="0"/>
          <w:sz w:val="24"/>
        </w:rPr>
        <w:t>-2）</w:t>
      </w:r>
    </w:p>
    <w:p>
      <w:pPr>
        <w:spacing w:line="360" w:lineRule="auto"/>
        <w:ind w:firstLine="480" w:firstLineChars="200"/>
        <w:rPr>
          <w:snapToGrid w:val="0"/>
          <w:kern w:val="0"/>
          <w:sz w:val="24"/>
        </w:rPr>
      </w:pPr>
      <w:r>
        <w:rPr>
          <w:snapToGrid w:val="0"/>
          <w:kern w:val="0"/>
          <w:sz w:val="24"/>
        </w:rPr>
        <w:t>3、提供的近半年内任意一月依法缴纳税收证明（当月新成立公司不需提供；无需纳税或免税的须提供相应证明材料。）（格式见</w:t>
      </w:r>
      <w:r>
        <w:rPr>
          <w:rFonts w:hint="eastAsia"/>
          <w:snapToGrid w:val="0"/>
          <w:kern w:val="0"/>
          <w:sz w:val="24"/>
        </w:rPr>
        <w:t>2</w:t>
      </w:r>
      <w:r>
        <w:rPr>
          <w:snapToGrid w:val="0"/>
          <w:kern w:val="0"/>
          <w:sz w:val="24"/>
        </w:rPr>
        <w:t>-3）</w:t>
      </w:r>
    </w:p>
    <w:p>
      <w:pPr>
        <w:spacing w:line="360" w:lineRule="auto"/>
        <w:ind w:firstLine="480" w:firstLineChars="200"/>
        <w:rPr>
          <w:snapToGrid w:val="0"/>
          <w:kern w:val="0"/>
          <w:sz w:val="24"/>
        </w:rPr>
      </w:pPr>
      <w:r>
        <w:rPr>
          <w:snapToGrid w:val="0"/>
          <w:kern w:val="0"/>
          <w:sz w:val="24"/>
        </w:rPr>
        <w:t>4、提供社保缴纳证明（近半年内任意一月社保缴纳证明，当月新成立公司不需提供）（格式见</w:t>
      </w:r>
      <w:r>
        <w:rPr>
          <w:rFonts w:hint="eastAsia"/>
          <w:snapToGrid w:val="0"/>
          <w:kern w:val="0"/>
          <w:sz w:val="24"/>
        </w:rPr>
        <w:t>2</w:t>
      </w:r>
      <w:r>
        <w:rPr>
          <w:snapToGrid w:val="0"/>
          <w:kern w:val="0"/>
          <w:sz w:val="24"/>
        </w:rPr>
        <w:t>-4）</w:t>
      </w:r>
    </w:p>
    <w:p>
      <w:pPr>
        <w:spacing w:line="360" w:lineRule="auto"/>
        <w:ind w:firstLine="480" w:firstLineChars="200"/>
        <w:rPr>
          <w:snapToGrid w:val="0"/>
          <w:kern w:val="0"/>
          <w:sz w:val="24"/>
        </w:rPr>
      </w:pPr>
      <w:r>
        <w:rPr>
          <w:snapToGrid w:val="0"/>
          <w:kern w:val="0"/>
          <w:sz w:val="24"/>
        </w:rPr>
        <w:t>5、</w:t>
      </w:r>
      <w:r>
        <w:rPr>
          <w:rFonts w:hint="eastAsia"/>
          <w:snapToGrid w:val="0"/>
          <w:kern w:val="0"/>
          <w:sz w:val="24"/>
        </w:rPr>
        <w:t>具有履行合同所必需的人员、设备和专业技术能力的相关证明材料或声明</w:t>
      </w:r>
      <w:r>
        <w:rPr>
          <w:snapToGrid w:val="0"/>
          <w:kern w:val="0"/>
          <w:sz w:val="24"/>
        </w:rPr>
        <w:t>（格式见</w:t>
      </w:r>
      <w:r>
        <w:rPr>
          <w:rFonts w:hint="eastAsia"/>
          <w:snapToGrid w:val="0"/>
          <w:kern w:val="0"/>
          <w:sz w:val="24"/>
        </w:rPr>
        <w:t>2</w:t>
      </w:r>
      <w:r>
        <w:rPr>
          <w:snapToGrid w:val="0"/>
          <w:kern w:val="0"/>
          <w:sz w:val="24"/>
        </w:rPr>
        <w:t>-5）；</w:t>
      </w:r>
    </w:p>
    <w:p>
      <w:pPr>
        <w:spacing w:line="360" w:lineRule="auto"/>
        <w:ind w:firstLine="480" w:firstLineChars="200"/>
        <w:rPr>
          <w:snapToGrid w:val="0"/>
          <w:kern w:val="0"/>
          <w:sz w:val="24"/>
        </w:rPr>
      </w:pPr>
      <w:r>
        <w:rPr>
          <w:snapToGrid w:val="0"/>
          <w:kern w:val="0"/>
          <w:sz w:val="24"/>
        </w:rPr>
        <w:t>6、</w:t>
      </w:r>
      <w:r>
        <w:rPr>
          <w:rFonts w:hint="eastAsia"/>
          <w:snapToGrid w:val="0"/>
          <w:kern w:val="0"/>
          <w:sz w:val="24"/>
        </w:rPr>
        <w:t>投标人</w:t>
      </w:r>
      <w:r>
        <w:rPr>
          <w:snapToGrid w:val="0"/>
          <w:kern w:val="0"/>
          <w:sz w:val="24"/>
        </w:rPr>
        <w:t>参加政府采购活动前3年内在经营活动中没有重大违法记录的书面声明（格式见</w:t>
      </w:r>
      <w:r>
        <w:rPr>
          <w:rFonts w:hint="eastAsia"/>
          <w:snapToGrid w:val="0"/>
          <w:kern w:val="0"/>
          <w:sz w:val="24"/>
        </w:rPr>
        <w:t>2</w:t>
      </w:r>
      <w:r>
        <w:rPr>
          <w:snapToGrid w:val="0"/>
          <w:kern w:val="0"/>
          <w:sz w:val="24"/>
        </w:rPr>
        <w:t>-6)</w:t>
      </w:r>
    </w:p>
    <w:p>
      <w:pPr>
        <w:spacing w:line="360" w:lineRule="auto"/>
        <w:ind w:firstLine="480" w:firstLineChars="200"/>
        <w:rPr>
          <w:snapToGrid w:val="0"/>
          <w:kern w:val="0"/>
          <w:sz w:val="24"/>
        </w:rPr>
      </w:pPr>
      <w:r>
        <w:rPr>
          <w:snapToGrid w:val="0"/>
          <w:kern w:val="0"/>
          <w:sz w:val="24"/>
        </w:rPr>
        <w:t>7、</w:t>
      </w:r>
      <w:r>
        <w:rPr>
          <w:rFonts w:hint="eastAsia"/>
          <w:snapToGrid w:val="0"/>
          <w:kern w:val="0"/>
          <w:sz w:val="24"/>
        </w:rPr>
        <w:t>其他特定资格证明</w:t>
      </w:r>
      <w:r>
        <w:rPr>
          <w:snapToGrid w:val="0"/>
          <w:kern w:val="0"/>
          <w:sz w:val="24"/>
        </w:rPr>
        <w:t>（格式见</w:t>
      </w:r>
      <w:r>
        <w:rPr>
          <w:rFonts w:hint="eastAsia"/>
          <w:snapToGrid w:val="0"/>
          <w:kern w:val="0"/>
          <w:sz w:val="24"/>
        </w:rPr>
        <w:t>2</w:t>
      </w:r>
      <w:r>
        <w:rPr>
          <w:snapToGrid w:val="0"/>
          <w:kern w:val="0"/>
          <w:sz w:val="24"/>
        </w:rPr>
        <w:t xml:space="preserve">-7)  </w:t>
      </w:r>
    </w:p>
    <w:p>
      <w:pPr>
        <w:spacing w:line="360" w:lineRule="auto"/>
        <w:ind w:firstLine="480" w:firstLineChars="20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（格式见</w:t>
      </w:r>
      <w:r>
        <w:rPr>
          <w:rFonts w:hint="eastAsia"/>
          <w:snapToGrid w:val="0"/>
          <w:kern w:val="0"/>
          <w:sz w:val="24"/>
        </w:rPr>
        <w:t>2</w:t>
      </w:r>
      <w:r>
        <w:rPr>
          <w:snapToGrid w:val="0"/>
          <w:kern w:val="0"/>
          <w:sz w:val="24"/>
        </w:rPr>
        <w:t xml:space="preserve">-8)  </w:t>
      </w:r>
    </w:p>
    <w:p>
      <w:pPr>
        <w:spacing w:line="360" w:lineRule="auto"/>
        <w:ind w:firstLine="480" w:firstLineChars="200"/>
        <w:rPr>
          <w:snapToGrid w:val="0"/>
          <w:kern w:val="0"/>
          <w:sz w:val="24"/>
        </w:rPr>
      </w:pPr>
      <w:r>
        <w:rPr>
          <w:snapToGrid w:val="0"/>
          <w:kern w:val="0"/>
          <w:sz w:val="24"/>
        </w:rPr>
        <w:t>9、不参与围标串标承诺书（格式见</w:t>
      </w:r>
      <w:r>
        <w:rPr>
          <w:rFonts w:hint="eastAsia"/>
          <w:snapToGrid w:val="0"/>
          <w:kern w:val="0"/>
          <w:sz w:val="24"/>
        </w:rPr>
        <w:t>2</w:t>
      </w:r>
      <w:r>
        <w:rPr>
          <w:snapToGrid w:val="0"/>
          <w:kern w:val="0"/>
          <w:sz w:val="24"/>
        </w:rPr>
        <w:t>-9）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w:t>
      </w:r>
      <w:r>
        <w:rPr>
          <w:rFonts w:hint="eastAsia"/>
          <w:snapToGrid w:val="0"/>
          <w:kern w:val="0"/>
          <w:sz w:val="24"/>
        </w:rPr>
        <w:t>2</w:t>
      </w:r>
      <w:r>
        <w:rPr>
          <w:snapToGrid w:val="0"/>
          <w:kern w:val="0"/>
          <w:sz w:val="24"/>
        </w:rPr>
        <w:t>-10）</w:t>
      </w:r>
    </w:p>
    <w:p>
      <w:pPr>
        <w:spacing w:line="360" w:lineRule="auto"/>
        <w:ind w:firstLine="482" w:firstLineChars="200"/>
        <w:rPr>
          <w:b/>
          <w:bCs/>
          <w:snapToGrid w:val="0"/>
          <w:kern w:val="0"/>
          <w:sz w:val="24"/>
        </w:rPr>
      </w:pPr>
      <w:r>
        <w:rPr>
          <w:b/>
          <w:bCs/>
          <w:snapToGrid w:val="0"/>
          <w:kern w:val="0"/>
          <w:sz w:val="24"/>
        </w:rPr>
        <w:t>以上提供的原件、扫描件、复印件须加盖投标人公章。</w:t>
      </w:r>
    </w:p>
    <w:p>
      <w:pPr>
        <w:spacing w:line="360" w:lineRule="auto"/>
        <w:sectPr>
          <w:pgSz w:w="11906" w:h="16838"/>
          <w:pgMar w:top="1440" w:right="1440" w:bottom="1440" w:left="1440" w:header="851" w:footer="992" w:gutter="0"/>
          <w:cols w:space="720" w:num="1"/>
          <w:docGrid w:linePitch="312" w:charSpace="0"/>
        </w:sectPr>
      </w:pPr>
      <w:r>
        <w:rPr>
          <w:snapToGrid w:val="0"/>
          <w:kern w:val="0"/>
          <w:sz w:val="24"/>
        </w:rPr>
        <w:br w:type="page"/>
      </w:r>
      <w:bookmarkStart w:id="218" w:name="_Hlt520274121"/>
      <w:bookmarkEnd w:id="218"/>
      <w:bookmarkStart w:id="219" w:name="_Toc31740"/>
      <w:bookmarkStart w:id="220" w:name="_Toc387"/>
      <w:bookmarkStart w:id="221" w:name="_Toc15604"/>
      <w:bookmarkStart w:id="222" w:name="_Toc18442"/>
    </w:p>
    <w:p>
      <w:pPr>
        <w:outlineLvl w:val="2"/>
        <w:rPr>
          <w:b/>
          <w:sz w:val="24"/>
        </w:rPr>
      </w:pPr>
      <w:bookmarkStart w:id="223" w:name="_Toc105422145"/>
      <w:bookmarkStart w:id="224" w:name="_Toc106792298"/>
      <w:r>
        <w:rPr>
          <w:b/>
          <w:sz w:val="24"/>
        </w:rPr>
        <w:t xml:space="preserve">2-1 </w:t>
      </w:r>
      <w:r>
        <w:rPr>
          <w:rFonts w:hint="eastAsia"/>
          <w:b/>
          <w:sz w:val="24"/>
        </w:rPr>
        <w:t>投标人</w:t>
      </w:r>
      <w:r>
        <w:rPr>
          <w:b/>
          <w:sz w:val="24"/>
        </w:rPr>
        <w:t>在国家或地方有关登记管理机关登记注册的有效证明材料复印件（如营业执照、事业单位法人证书、自然人身份证明等）</w:t>
      </w:r>
      <w:bookmarkEnd w:id="219"/>
      <w:bookmarkEnd w:id="220"/>
      <w:bookmarkEnd w:id="221"/>
      <w:bookmarkEnd w:id="222"/>
      <w:bookmarkEnd w:id="223"/>
      <w:bookmarkEnd w:id="224"/>
    </w:p>
    <w:p>
      <w:pPr>
        <w:jc w:val="left"/>
        <w:rPr>
          <w:rFonts w:eastAsia="仿宋"/>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rPr>
          <w:rFonts w:hint="eastAsia"/>
        </w:rPr>
        <w:t>投标人</w:t>
      </w:r>
      <w:r>
        <w:t>是企业（包括合伙企业）的，应提供其在工商部门注册的有效“企业营业执照”复印件；</w:t>
      </w:r>
    </w:p>
    <w:p>
      <w:pPr>
        <w:snapToGrid w:val="0"/>
        <w:spacing w:line="380" w:lineRule="exact"/>
        <w:ind w:firstLine="420" w:firstLineChars="200"/>
        <w:textAlignment w:val="baseline"/>
        <w:rPr>
          <w:sz w:val="20"/>
        </w:rPr>
      </w:pPr>
      <w:r>
        <w:rPr>
          <w:rFonts w:hint="eastAsia"/>
        </w:rPr>
        <w:t>投标人</w:t>
      </w:r>
      <w:r>
        <w:t>是事业单位的，应提供其有效的“事业单位法人证书”复印件；</w:t>
      </w:r>
    </w:p>
    <w:p>
      <w:pPr>
        <w:snapToGrid w:val="0"/>
        <w:spacing w:line="380" w:lineRule="exact"/>
        <w:ind w:firstLine="420" w:firstLineChars="200"/>
        <w:textAlignment w:val="baseline"/>
        <w:rPr>
          <w:sz w:val="20"/>
        </w:rPr>
      </w:pPr>
      <w:r>
        <w:rPr>
          <w:rFonts w:hint="eastAsia"/>
        </w:rPr>
        <w:t>投标人</w:t>
      </w:r>
      <w:r>
        <w:t>是非企业专业服务机构的，应提供其有效的“执业许可证”复印件；</w:t>
      </w:r>
    </w:p>
    <w:p>
      <w:pPr>
        <w:snapToGrid w:val="0"/>
        <w:spacing w:line="380" w:lineRule="exact"/>
        <w:ind w:firstLine="420" w:firstLineChars="200"/>
        <w:textAlignment w:val="baseline"/>
        <w:rPr>
          <w:sz w:val="20"/>
        </w:rPr>
      </w:pPr>
      <w:r>
        <w:rPr>
          <w:rFonts w:hint="eastAsia"/>
        </w:rPr>
        <w:t>投标人</w:t>
      </w:r>
      <w:r>
        <w:t>是个体工商户的，应提供其有效的“个体工商户营业执照”复印件；</w:t>
      </w:r>
    </w:p>
    <w:p>
      <w:pPr>
        <w:snapToGrid w:val="0"/>
        <w:spacing w:line="380" w:lineRule="exact"/>
        <w:ind w:firstLine="420" w:firstLineChars="200"/>
        <w:textAlignment w:val="baseline"/>
        <w:rPr>
          <w:sz w:val="20"/>
        </w:rPr>
      </w:pPr>
      <w:r>
        <w:rPr>
          <w:rFonts w:hint="eastAsia"/>
        </w:rPr>
        <w:t>投标人</w:t>
      </w:r>
      <w:r>
        <w:t>是自然人的，应提供其有效的自然人身份证明复印件。</w:t>
      </w:r>
    </w:p>
    <w:p>
      <w:pPr>
        <w:jc w:val="left"/>
        <w:rPr>
          <w:rFonts w:eastAsia="仿宋_GB2312"/>
          <w:sz w:val="24"/>
        </w:rPr>
      </w:pPr>
    </w:p>
    <w:p>
      <w:pPr>
        <w:jc w:val="left"/>
        <w:rPr>
          <w:rFonts w:eastAsia="仿宋_GB2312"/>
          <w:sz w:val="24"/>
        </w:rPr>
      </w:pPr>
    </w:p>
    <w:p>
      <w:pPr>
        <w:adjustRightInd w:val="0"/>
        <w:spacing w:line="360" w:lineRule="atLeast"/>
        <w:jc w:val="left"/>
        <w:textAlignment w:val="baseline"/>
        <w:rPr>
          <w:b/>
          <w:sz w:val="28"/>
        </w:rPr>
      </w:pPr>
      <w:r>
        <w:rPr>
          <w:b/>
        </w:rPr>
        <w:br w:type="page"/>
      </w:r>
    </w:p>
    <w:p>
      <w:pPr>
        <w:outlineLvl w:val="2"/>
        <w:rPr>
          <w:b/>
          <w:sz w:val="24"/>
        </w:rPr>
      </w:pPr>
      <w:bookmarkStart w:id="225" w:name="_Toc16787"/>
      <w:bookmarkStart w:id="226" w:name="_Toc105422146"/>
      <w:bookmarkStart w:id="227" w:name="_Toc21548"/>
      <w:bookmarkStart w:id="228" w:name="_Toc21701"/>
      <w:bookmarkStart w:id="229" w:name="_Toc16920"/>
      <w:bookmarkStart w:id="230" w:name="_Toc106792299"/>
      <w:r>
        <w:rPr>
          <w:b/>
          <w:sz w:val="24"/>
        </w:rPr>
        <w:t xml:space="preserve">2-2  </w:t>
      </w:r>
      <w:bookmarkEnd w:id="225"/>
      <w:bookmarkEnd w:id="226"/>
      <w:bookmarkEnd w:id="227"/>
      <w:bookmarkEnd w:id="228"/>
      <w:bookmarkEnd w:id="229"/>
      <w:r>
        <w:rPr>
          <w:b/>
          <w:sz w:val="24"/>
        </w:rPr>
        <w:t>财务审计报告或财务报表</w:t>
      </w:r>
      <w:bookmarkEnd w:id="230"/>
    </w:p>
    <w:p>
      <w:pPr>
        <w:spacing w:line="360" w:lineRule="auto"/>
        <w:rPr>
          <w:szCs w:val="21"/>
        </w:rPr>
      </w:pPr>
    </w:p>
    <w:p>
      <w:pPr>
        <w:autoSpaceDE w:val="0"/>
        <w:autoSpaceDN w:val="0"/>
        <w:snapToGrid w:val="0"/>
        <w:spacing w:line="380" w:lineRule="exact"/>
      </w:pPr>
      <w:r>
        <w:t>说明：</w:t>
      </w:r>
    </w:p>
    <w:p>
      <w:pPr>
        <w:spacing w:line="360" w:lineRule="auto"/>
        <w:ind w:right="155"/>
        <w:rPr>
          <w:szCs w:val="21"/>
        </w:rPr>
      </w:pPr>
    </w:p>
    <w:p>
      <w:pPr>
        <w:snapToGrid w:val="0"/>
        <w:spacing w:before="156" w:line="440" w:lineRule="exact"/>
        <w:ind w:left="687" w:leftChars="327" w:firstLine="420" w:firstLineChars="200"/>
        <w:textAlignment w:val="baseline"/>
        <w:rPr>
          <w:rFonts w:eastAsia="仿宋_GB2312"/>
          <w:sz w:val="24"/>
        </w:rPr>
      </w:pPr>
      <w:r>
        <w:rPr>
          <w:rFonts w:ascii="Arial" w:hAnsi="Arial" w:cs="Arial"/>
          <w:snapToGrid w:val="0"/>
          <w:kern w:val="0"/>
          <w:szCs w:val="21"/>
        </w:rPr>
        <w:t>提供</w:t>
      </w:r>
      <w:r>
        <w:rPr>
          <w:rFonts w:hint="eastAsia" w:ascii="Arial" w:hAnsi="Arial" w:cs="Arial"/>
          <w:snapToGrid w:val="0"/>
          <w:kern w:val="0"/>
          <w:szCs w:val="21"/>
        </w:rPr>
        <w:t>上一年度</w:t>
      </w:r>
      <w:r>
        <w:rPr>
          <w:rFonts w:hint="eastAsia"/>
          <w:szCs w:val="21"/>
        </w:rPr>
        <w:t>（2</w:t>
      </w:r>
      <w:r>
        <w:rPr>
          <w:szCs w:val="21"/>
        </w:rPr>
        <w:t>021</w:t>
      </w:r>
      <w:r>
        <w:rPr>
          <w:rFonts w:hint="eastAsia"/>
          <w:szCs w:val="21"/>
        </w:rPr>
        <w:t>年度）</w:t>
      </w:r>
      <w:r>
        <w:rPr>
          <w:rFonts w:ascii="Arial" w:hAnsi="Arial" w:cs="Arial"/>
          <w:snapToGrid w:val="0"/>
          <w:kern w:val="0"/>
          <w:szCs w:val="21"/>
        </w:rPr>
        <w:t>经审计的财务报告，包括资产负债表、利润表、现金流量表及其附注</w:t>
      </w:r>
      <w:r>
        <w:rPr>
          <w:rFonts w:ascii="Arial" w:hAnsi="Arial" w:cs="Arial"/>
          <w:snapToGrid w:val="0"/>
          <w:kern w:val="0"/>
          <w:szCs w:val="21"/>
          <w:shd w:val="clear" w:color="auto" w:fill="FFFFFF"/>
        </w:rPr>
        <w:t>，成立不足一年的需提供基本开户银行出具的资信证明</w:t>
      </w:r>
      <w:r>
        <w:rPr>
          <w:rFonts w:ascii="Arial" w:hAnsi="Arial" w:cs="Arial"/>
          <w:snapToGrid w:val="0"/>
          <w:kern w:val="0"/>
          <w:szCs w:val="21"/>
        </w:rPr>
        <w:t>。部分其他组织和自然人，没有经审计的财务报告，可以提供银行出具的资信证明。</w:t>
      </w:r>
    </w:p>
    <w:p>
      <w:pPr>
        <w:spacing w:before="120" w:beforeLines="50" w:line="440" w:lineRule="exact"/>
        <w:ind w:left="687" w:leftChars="327"/>
        <w:rPr>
          <w:rFonts w:eastAsia="仿宋_GB2312"/>
          <w:sz w:val="24"/>
        </w:rPr>
      </w:pPr>
    </w:p>
    <w:p>
      <w:pPr>
        <w:tabs>
          <w:tab w:val="left" w:pos="993"/>
          <w:tab w:val="left" w:pos="1030"/>
          <w:tab w:val="left" w:pos="8364"/>
        </w:tabs>
        <w:snapToGrid w:val="0"/>
        <w:spacing w:after="120" w:afterLines="50"/>
        <w:ind w:right="-57" w:rightChars="-27"/>
        <w:jc w:val="left"/>
        <w:rPr>
          <w:b/>
          <w:spacing w:val="20"/>
          <w:sz w:val="24"/>
        </w:rPr>
      </w:pPr>
      <w:r>
        <w:rPr>
          <w:b/>
          <w:spacing w:val="20"/>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31" w:name="_Toc10448"/>
      <w:bookmarkStart w:id="232" w:name="_Toc105422148"/>
      <w:bookmarkStart w:id="233" w:name="_Toc19881"/>
      <w:bookmarkStart w:id="234" w:name="_Toc11244"/>
      <w:bookmarkStart w:id="235" w:name="_Toc106792300"/>
      <w:bookmarkStart w:id="236" w:name="_Toc1233"/>
      <w:r>
        <w:rPr>
          <w:b/>
          <w:sz w:val="24"/>
        </w:rPr>
        <w:t>2-3  依法缴纳税收的证明</w:t>
      </w:r>
      <w:bookmarkEnd w:id="231"/>
      <w:bookmarkEnd w:id="232"/>
      <w:bookmarkEnd w:id="233"/>
      <w:bookmarkEnd w:id="234"/>
      <w:bookmarkEnd w:id="235"/>
      <w:bookmarkEnd w:id="236"/>
    </w:p>
    <w:p>
      <w:pPr>
        <w:tabs>
          <w:tab w:val="left" w:pos="993"/>
          <w:tab w:val="left" w:pos="1030"/>
          <w:tab w:val="left" w:pos="8364"/>
        </w:tabs>
        <w:snapToGrid w:val="0"/>
        <w:spacing w:after="120" w:afterLines="50"/>
        <w:ind w:right="-57" w:rightChars="-27"/>
        <w:jc w:val="left"/>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firstLine="480" w:firstLineChars="200"/>
        <w:jc w:val="left"/>
        <w:textAlignment w:val="baseline"/>
        <w:rPr>
          <w:sz w:val="24"/>
        </w:rPr>
      </w:pPr>
      <w:r>
        <w:rPr>
          <w:sz w:val="24"/>
        </w:rPr>
        <w:t>提供的近半年内任意一月依法缴纳税收证明，当月新成立公司不需提供；无需纳税或免税的也需提供相应证明材料。</w:t>
      </w:r>
    </w:p>
    <w:p>
      <w:pPr>
        <w:tabs>
          <w:tab w:val="left" w:pos="993"/>
          <w:tab w:val="left" w:pos="1030"/>
          <w:tab w:val="left" w:pos="8364"/>
        </w:tabs>
        <w:snapToGrid w:val="0"/>
        <w:spacing w:after="120" w:afterLines="50"/>
        <w:ind w:left="420" w:right="-57" w:rightChars="-27" w:firstLine="480" w:firstLineChars="200"/>
        <w:jc w:val="left"/>
        <w:rPr>
          <w:sz w:val="24"/>
        </w:rPr>
      </w:pPr>
    </w:p>
    <w:p>
      <w:pPr>
        <w:tabs>
          <w:tab w:val="left" w:pos="993"/>
          <w:tab w:val="left" w:pos="1030"/>
          <w:tab w:val="left" w:pos="8364"/>
        </w:tabs>
        <w:snapToGrid w:val="0"/>
        <w:spacing w:after="120" w:afterLines="50"/>
        <w:ind w:left="420" w:right="-57" w:rightChars="-27" w:firstLine="480" w:firstLineChars="200"/>
        <w:jc w:val="left"/>
        <w:rPr>
          <w:sz w:val="24"/>
        </w:rPr>
      </w:pPr>
    </w:p>
    <w:p>
      <w:r>
        <w:rPr>
          <w:sz w:val="24"/>
        </w:rPr>
        <w:br w:type="page"/>
      </w:r>
    </w:p>
    <w:p>
      <w:pPr>
        <w:tabs>
          <w:tab w:val="left" w:pos="993"/>
          <w:tab w:val="left" w:pos="1030"/>
          <w:tab w:val="left" w:pos="8364"/>
        </w:tabs>
        <w:snapToGrid w:val="0"/>
        <w:spacing w:after="120" w:afterLines="50"/>
        <w:ind w:right="-57" w:rightChars="-27"/>
        <w:jc w:val="left"/>
        <w:outlineLvl w:val="2"/>
        <w:rPr>
          <w:sz w:val="24"/>
        </w:rPr>
      </w:pPr>
      <w:bookmarkStart w:id="237" w:name="_Toc106792301"/>
      <w:bookmarkStart w:id="238" w:name="_Toc22356"/>
      <w:bookmarkStart w:id="239" w:name="_Toc29373"/>
      <w:bookmarkStart w:id="240" w:name="_Toc2794"/>
      <w:bookmarkStart w:id="241" w:name="_Toc105422149"/>
      <w:bookmarkStart w:id="242" w:name="_Toc16271"/>
      <w:r>
        <w:rPr>
          <w:b/>
          <w:sz w:val="24"/>
        </w:rPr>
        <w:t>2-4  社会保障资金缴纳记录</w:t>
      </w:r>
      <w:bookmarkEnd w:id="237"/>
      <w:bookmarkEnd w:id="238"/>
      <w:bookmarkEnd w:id="239"/>
      <w:bookmarkEnd w:id="240"/>
      <w:bookmarkEnd w:id="241"/>
      <w:bookmarkEnd w:id="242"/>
    </w:p>
    <w:p>
      <w:pPr>
        <w:tabs>
          <w:tab w:val="left" w:pos="993"/>
          <w:tab w:val="left" w:pos="1030"/>
          <w:tab w:val="left" w:pos="8364"/>
        </w:tabs>
        <w:snapToGrid w:val="0"/>
        <w:spacing w:after="120" w:afterLines="50"/>
        <w:ind w:left="420" w:leftChars="200" w:right="-57" w:rightChars="-27"/>
        <w:jc w:val="left"/>
        <w:rPr>
          <w:sz w:val="24"/>
        </w:rPr>
      </w:pPr>
    </w:p>
    <w:p>
      <w:pPr>
        <w:tabs>
          <w:tab w:val="left" w:pos="993"/>
          <w:tab w:val="left" w:pos="1030"/>
          <w:tab w:val="left" w:pos="8364"/>
        </w:tabs>
        <w:snapToGrid w:val="0"/>
        <w:spacing w:after="120" w:afterLines="50"/>
        <w:ind w:left="420" w:leftChars="200" w:right="-57" w:rightChars="-27"/>
        <w:jc w:val="left"/>
        <w:rPr>
          <w:sz w:val="24"/>
        </w:rPr>
      </w:pPr>
    </w:p>
    <w:p>
      <w:pPr>
        <w:tabs>
          <w:tab w:val="left" w:pos="993"/>
          <w:tab w:val="left" w:pos="1030"/>
          <w:tab w:val="left" w:pos="8364"/>
        </w:tabs>
        <w:snapToGrid w:val="0"/>
        <w:spacing w:after="120" w:afterLines="50"/>
        <w:ind w:right="-57" w:rightChars="-27"/>
        <w:jc w:val="left"/>
        <w:rPr>
          <w:sz w:val="24"/>
        </w:rPr>
      </w:pPr>
      <w:r>
        <w:rPr>
          <w:sz w:val="24"/>
        </w:rPr>
        <w:t>说明：</w:t>
      </w:r>
    </w:p>
    <w:p>
      <w:pPr>
        <w:tabs>
          <w:tab w:val="left" w:pos="993"/>
          <w:tab w:val="left" w:pos="1030"/>
          <w:tab w:val="left" w:pos="8364"/>
        </w:tabs>
        <w:snapToGrid w:val="0"/>
        <w:spacing w:after="156"/>
        <w:ind w:left="420" w:right="-56" w:firstLine="480" w:firstLineChars="200"/>
        <w:jc w:val="left"/>
        <w:textAlignment w:val="baseline"/>
        <w:rPr>
          <w:sz w:val="24"/>
        </w:rPr>
      </w:pPr>
      <w:r>
        <w:rPr>
          <w:sz w:val="24"/>
        </w:rPr>
        <w:t>提供社会保险登记证或社保缴纳证明（近半年内任意一月社保缴纳证明，当月新成立公司不需提供）。</w:t>
      </w:r>
    </w:p>
    <w:p>
      <w:pPr>
        <w:numPr>
          <w:ilvl w:val="255"/>
          <w:numId w:val="0"/>
        </w:numPr>
        <w:tabs>
          <w:tab w:val="left" w:pos="993"/>
          <w:tab w:val="left" w:pos="1030"/>
          <w:tab w:val="left" w:pos="8364"/>
        </w:tabs>
        <w:snapToGrid w:val="0"/>
        <w:spacing w:after="120" w:afterLines="50"/>
        <w:ind w:right="-57" w:rightChars="-27"/>
        <w:jc w:val="left"/>
        <w:rPr>
          <w:sz w:val="24"/>
        </w:rPr>
      </w:pPr>
    </w:p>
    <w:p>
      <w:pPr>
        <w:tabs>
          <w:tab w:val="left" w:pos="5580"/>
        </w:tabs>
        <w:spacing w:before="120" w:line="360" w:lineRule="auto"/>
        <w:ind w:firstLine="480" w:firstLineChars="200"/>
        <w:rPr>
          <w:sz w:val="24"/>
        </w:rPr>
      </w:pPr>
      <w:r>
        <w:rPr>
          <w:sz w:val="24"/>
        </w:rPr>
        <w:br w:type="page"/>
      </w:r>
    </w:p>
    <w:p>
      <w:pPr>
        <w:tabs>
          <w:tab w:val="left" w:pos="993"/>
          <w:tab w:val="left" w:pos="1030"/>
          <w:tab w:val="left" w:pos="8364"/>
        </w:tabs>
        <w:snapToGrid w:val="0"/>
        <w:spacing w:after="120" w:afterLines="50"/>
        <w:ind w:left="420" w:right="-57" w:rightChars="-27"/>
        <w:jc w:val="left"/>
        <w:rPr>
          <w:rFonts w:eastAsia="仿宋_GB2312"/>
          <w:sz w:val="24"/>
        </w:rPr>
      </w:pPr>
    </w:p>
    <w:p>
      <w:pPr>
        <w:tabs>
          <w:tab w:val="left" w:pos="993"/>
          <w:tab w:val="left" w:pos="1030"/>
          <w:tab w:val="left" w:pos="8364"/>
        </w:tabs>
        <w:snapToGrid w:val="0"/>
        <w:spacing w:after="120" w:afterLines="50"/>
        <w:ind w:right="-57" w:rightChars="-27"/>
        <w:jc w:val="left"/>
        <w:outlineLvl w:val="2"/>
        <w:rPr>
          <w:b/>
          <w:sz w:val="24"/>
        </w:rPr>
      </w:pPr>
      <w:bookmarkStart w:id="243" w:name="_Toc17455"/>
      <w:bookmarkStart w:id="244" w:name="_Toc14366"/>
      <w:bookmarkStart w:id="245" w:name="_Toc26453"/>
      <w:bookmarkStart w:id="246" w:name="_Toc27325"/>
      <w:bookmarkStart w:id="247" w:name="_Toc105422150"/>
      <w:bookmarkStart w:id="248" w:name="_Toc106792302"/>
      <w:r>
        <w:rPr>
          <w:b/>
          <w:sz w:val="24"/>
        </w:rPr>
        <w:t xml:space="preserve">2-5  </w:t>
      </w:r>
      <w:bookmarkEnd w:id="243"/>
      <w:bookmarkEnd w:id="244"/>
      <w:bookmarkEnd w:id="245"/>
      <w:bookmarkEnd w:id="246"/>
      <w:r>
        <w:rPr>
          <w:b/>
          <w:sz w:val="24"/>
        </w:rPr>
        <w:t>提供</w:t>
      </w:r>
      <w:r>
        <w:rPr>
          <w:rFonts w:hint="eastAsia"/>
          <w:b/>
          <w:sz w:val="24"/>
        </w:rPr>
        <w:t>具有履行合同所必需的人员、设备和专业技术能力的相关证明材料或声明</w:t>
      </w:r>
      <w:r>
        <w:rPr>
          <w:b/>
          <w:sz w:val="24"/>
        </w:rPr>
        <w:t>；</w:t>
      </w:r>
      <w:bookmarkEnd w:id="247"/>
      <w:bookmarkEnd w:id="248"/>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w:t>
      </w:r>
      <w:r>
        <w:rPr>
          <w:rFonts w:hint="eastAsia" w:eastAsia="黑体"/>
          <w:b/>
          <w:bCs/>
          <w:sz w:val="28"/>
          <w:szCs w:val="36"/>
        </w:rPr>
        <w:t>人员、</w:t>
      </w:r>
      <w:r>
        <w:rPr>
          <w:rFonts w:eastAsia="黑体"/>
          <w:b/>
          <w:bCs/>
          <w:sz w:val="28"/>
          <w:szCs w:val="36"/>
        </w:rPr>
        <w:t>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w:t>
      </w:r>
      <w:r>
        <w:rPr>
          <w:rFonts w:hint="eastAsia"/>
          <w:sz w:val="24"/>
        </w:rPr>
        <w:t>人员、</w:t>
      </w:r>
      <w:r>
        <w:rPr>
          <w:sz w:val="24"/>
        </w:rPr>
        <w:t>设备和专业技术能力</w:t>
      </w:r>
      <w:r>
        <w:rPr>
          <w:rFonts w:hint="eastAsia"/>
          <w:sz w:val="24"/>
        </w:rPr>
        <w:t>，具体配备人员和设备详见《九、拟配备人员和设备表》</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widowControl/>
        <w:jc w:val="left"/>
        <w:rPr>
          <w:rFonts w:eastAsia="仿宋_GB2312"/>
          <w:b/>
          <w:sz w:val="24"/>
        </w:rPr>
      </w:pPr>
      <w:r>
        <w:rPr>
          <w:rFonts w:eastAsia="仿宋_GB2312"/>
          <w:b/>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49" w:name="_Toc11412"/>
      <w:bookmarkStart w:id="250" w:name="_Toc9381"/>
      <w:bookmarkStart w:id="251" w:name="_Toc2139"/>
      <w:bookmarkStart w:id="252" w:name="_Toc12562"/>
      <w:bookmarkStart w:id="253" w:name="_Toc106792303"/>
      <w:bookmarkStart w:id="254" w:name="_Toc105422151"/>
      <w:r>
        <w:rPr>
          <w:b/>
          <w:sz w:val="24"/>
        </w:rPr>
        <w:t xml:space="preserve">2-6  </w:t>
      </w:r>
      <w:r>
        <w:rPr>
          <w:rFonts w:hint="eastAsia"/>
          <w:b/>
          <w:sz w:val="24"/>
        </w:rPr>
        <w:t>投标人</w:t>
      </w:r>
      <w:r>
        <w:rPr>
          <w:b/>
          <w:sz w:val="24"/>
        </w:rPr>
        <w:t>参加政府采购活动前3年内在经营活动中没有重大违法记录的书面声明（格式）</w:t>
      </w:r>
      <w:bookmarkEnd w:id="249"/>
      <w:bookmarkEnd w:id="250"/>
      <w:bookmarkEnd w:id="251"/>
      <w:bookmarkEnd w:id="252"/>
      <w:bookmarkEnd w:id="253"/>
      <w:bookmarkEnd w:id="254"/>
    </w:p>
    <w:p>
      <w:pPr>
        <w:jc w:val="center"/>
        <w:rPr>
          <w:sz w:val="24"/>
        </w:rPr>
      </w:pPr>
    </w:p>
    <w:p>
      <w:pPr>
        <w:spacing w:line="360" w:lineRule="auto"/>
        <w:jc w:val="center"/>
        <w:rPr>
          <w:rFonts w:eastAsia="黑体"/>
          <w:b/>
          <w:bCs/>
          <w:sz w:val="28"/>
          <w:szCs w:val="36"/>
        </w:rPr>
      </w:pPr>
      <w:bookmarkStart w:id="255" w:name="_Toc14660"/>
      <w:bookmarkStart w:id="256" w:name="_Toc15314"/>
      <w:bookmarkStart w:id="257" w:name="_Toc1047"/>
      <w:bookmarkStart w:id="258" w:name="_Toc20882"/>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217"/>
        <w:snapToGrid w:val="0"/>
        <w:spacing w:line="360" w:lineRule="auto"/>
        <w:ind w:firstLine="480"/>
        <w:rPr>
          <w:rFonts w:ascii="Times New Roman" w:hAnsi="Times New Roman"/>
          <w:color w:val="auto"/>
          <w:sz w:val="24"/>
        </w:rPr>
      </w:pPr>
      <w:r>
        <w:rPr>
          <w:rFonts w:ascii="Times New Roman" w:hAnsi="Times New Roman"/>
          <w:color w:val="auto"/>
          <w:sz w:val="24"/>
        </w:rPr>
        <w:t>法定代表人或其委托代理人（签字或加盖人名章</w:t>
      </w:r>
      <w:r>
        <w:rPr>
          <w:rFonts w:ascii="Times New Roman" w:hAnsi="Times New Roman"/>
          <w:color w:val="auto"/>
        </w:rPr>
        <w:t>）</w:t>
      </w:r>
      <w:r>
        <w:rPr>
          <w:rFonts w:ascii="Times New Roman" w:hAnsi="Times New Roman"/>
          <w:color w:val="auto"/>
          <w:sz w:val="24"/>
        </w:rPr>
        <w:t>：____________________________</w:t>
      </w:r>
    </w:p>
    <w:p>
      <w:pPr>
        <w:pStyle w:val="217"/>
        <w:snapToGrid w:val="0"/>
        <w:spacing w:line="360" w:lineRule="auto"/>
        <w:ind w:firstLine="480"/>
        <w:rPr>
          <w:rFonts w:ascii="Times New Roman" w:hAnsi="Times New Roman"/>
          <w:color w:val="auto"/>
          <w:sz w:val="24"/>
          <w:u w:val="single" w:color="000000"/>
        </w:rPr>
      </w:pPr>
      <w:r>
        <w:rPr>
          <w:rFonts w:ascii="Times New Roman" w:hAnsi="Times New Roman"/>
          <w:color w:val="auto"/>
          <w:sz w:val="24"/>
        </w:rPr>
        <w:t>投标人名称(盖章)：</w:t>
      </w:r>
      <w:r>
        <w:rPr>
          <w:rFonts w:ascii="Times New Roman" w:hAnsi="Times New Roman"/>
          <w:color w:val="auto"/>
          <w:sz w:val="24"/>
          <w:u w:val="single" w:color="000000"/>
        </w:rPr>
        <w:t xml:space="preserve"> </w:t>
      </w:r>
      <w:r>
        <w:rPr>
          <w:rFonts w:ascii="Times New Roman" w:hAnsi="Times New Roman"/>
          <w:color w:val="auto"/>
          <w:sz w:val="24"/>
          <w:u w:val="single" w:color="000000"/>
        </w:rPr>
        <w:tab/>
      </w:r>
      <w:r>
        <w:rPr>
          <w:rFonts w:ascii="Times New Roman" w:hAnsi="Times New Roman"/>
          <w:color w:val="auto"/>
          <w:sz w:val="24"/>
          <w:u w:val="single" w:color="000000"/>
        </w:rPr>
        <w:t xml:space="preserve">                        </w:t>
      </w:r>
      <w:r>
        <w:rPr>
          <w:rFonts w:ascii="Times New Roman" w:hAnsi="Times New Roman"/>
          <w:color w:val="auto"/>
          <w:sz w:val="24"/>
          <w:u w:val="single" w:color="000000"/>
        </w:rPr>
        <w:tab/>
      </w:r>
    </w:p>
    <w:p>
      <w:pPr>
        <w:pStyle w:val="217"/>
        <w:snapToGrid w:val="0"/>
        <w:spacing w:line="360" w:lineRule="auto"/>
        <w:ind w:firstLine="480"/>
        <w:rPr>
          <w:rFonts w:ascii="Times New Roman" w:hAnsi="Times New Roman"/>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 xml:space="preserve">       </w:t>
      </w:r>
      <w:r>
        <w:rPr>
          <w:rFonts w:ascii="Times New Roman" w:hAnsi="Times New Roman"/>
          <w:sz w:val="24"/>
        </w:rPr>
        <w:t xml:space="preserve">                      </w:t>
      </w:r>
    </w:p>
    <w:p>
      <w:pPr>
        <w:pStyle w:val="217"/>
        <w:snapToGrid w:val="0"/>
        <w:spacing w:line="360" w:lineRule="auto"/>
        <w:ind w:firstLine="480"/>
        <w:rPr>
          <w:rFonts w:ascii="Times New Roman" w:hAnsi="Times New Roman"/>
          <w:sz w:val="24"/>
          <w:u w:val="single"/>
        </w:rPr>
      </w:pPr>
      <w:r>
        <w:rPr>
          <w:rFonts w:ascii="Times New Roman" w:hAnsi="Times New Roman"/>
          <w:sz w:val="24"/>
          <w:u w:val="single"/>
        </w:rPr>
        <w:br w:type="textWrapping"/>
      </w:r>
    </w:p>
    <w:p>
      <w:pPr>
        <w:tabs>
          <w:tab w:val="left" w:pos="993"/>
          <w:tab w:val="left" w:pos="1030"/>
          <w:tab w:val="left" w:pos="8364"/>
        </w:tabs>
        <w:snapToGrid w:val="0"/>
        <w:spacing w:after="156"/>
        <w:ind w:right="-56"/>
        <w:jc w:val="left"/>
        <w:textAlignment w:val="baseline"/>
        <w:rPr>
          <w:b/>
          <w:sz w:val="24"/>
        </w:rPr>
      </w:pPr>
      <w:r>
        <w:rPr>
          <w:b/>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59" w:name="_Toc106792304"/>
      <w:bookmarkStart w:id="260" w:name="_Toc105422152"/>
      <w:r>
        <w:rPr>
          <w:rFonts w:hint="eastAsia"/>
          <w:b/>
          <w:sz w:val="24"/>
        </w:rPr>
        <w:t>2</w:t>
      </w:r>
      <w:r>
        <w:rPr>
          <w:b/>
          <w:sz w:val="24"/>
        </w:rPr>
        <w:t>-7  其他特定资格证明（根据所投内容提供</w:t>
      </w:r>
      <w:r>
        <w:rPr>
          <w:rFonts w:hint="eastAsia"/>
          <w:b/>
          <w:sz w:val="24"/>
        </w:rPr>
        <w:t>，没有则不需要提供</w:t>
      </w:r>
      <w:r>
        <w:rPr>
          <w:b/>
          <w:sz w:val="24"/>
        </w:rPr>
        <w:t>）</w:t>
      </w:r>
      <w:bookmarkEnd w:id="259"/>
    </w:p>
    <w:p>
      <w:pPr>
        <w:sectPr>
          <w:type w:val="nextColumn"/>
          <w:pgSz w:w="11906" w:h="16838"/>
          <w:pgMar w:top="1440" w:right="1440" w:bottom="1440" w:left="1440" w:header="851" w:footer="992" w:gutter="0"/>
          <w:cols w:space="720" w:num="1"/>
          <w:docGrid w:linePitch="312" w:charSpace="0"/>
        </w:sectPr>
      </w:pPr>
    </w:p>
    <w:p>
      <w:pPr>
        <w:tabs>
          <w:tab w:val="left" w:pos="993"/>
          <w:tab w:val="left" w:pos="1030"/>
          <w:tab w:val="left" w:pos="8364"/>
        </w:tabs>
        <w:snapToGrid w:val="0"/>
        <w:spacing w:after="120" w:afterLines="50"/>
        <w:ind w:right="-57" w:rightChars="-27"/>
        <w:jc w:val="left"/>
        <w:outlineLvl w:val="2"/>
        <w:rPr>
          <w:b/>
          <w:sz w:val="24"/>
        </w:rPr>
      </w:pPr>
      <w:bookmarkStart w:id="261" w:name="_Toc12656"/>
      <w:bookmarkStart w:id="262" w:name="_Toc9094"/>
      <w:bookmarkStart w:id="263" w:name="_Toc105422163"/>
      <w:bookmarkStart w:id="264" w:name="_Toc106792305"/>
      <w:r>
        <w:rPr>
          <w:rFonts w:hint="eastAsia"/>
          <w:b/>
          <w:sz w:val="24"/>
        </w:rPr>
        <w:t>2-8</w:t>
      </w:r>
      <w:r>
        <w:rPr>
          <w:b/>
          <w:sz w:val="24"/>
        </w:rPr>
        <w:t xml:space="preserve"> </w:t>
      </w:r>
      <w:bookmarkEnd w:id="261"/>
      <w:bookmarkEnd w:id="262"/>
      <w:r>
        <w:rPr>
          <w:rFonts w:hint="eastAsia"/>
          <w:b/>
          <w:sz w:val="24"/>
        </w:rPr>
        <w:t xml:space="preserve"> </w:t>
      </w:r>
      <w:r>
        <w:rPr>
          <w:b/>
          <w:sz w:val="24"/>
        </w:rPr>
        <w:t>政府采购政策的证明材料</w:t>
      </w:r>
      <w:bookmarkEnd w:id="263"/>
      <w:bookmarkEnd w:id="264"/>
    </w:p>
    <w:p>
      <w:pPr>
        <w:pStyle w:val="3"/>
        <w:rPr>
          <w:sz w:val="28"/>
          <w:szCs w:val="28"/>
        </w:rPr>
      </w:pPr>
      <w:r>
        <w:rPr>
          <w:rFonts w:hint="eastAsia"/>
          <w:sz w:val="28"/>
          <w:szCs w:val="28"/>
        </w:rPr>
        <w:t>落实</w:t>
      </w:r>
      <w:r>
        <w:rPr>
          <w:sz w:val="28"/>
          <w:szCs w:val="28"/>
        </w:rPr>
        <w:t>政府采购政策的证明材料</w:t>
      </w:r>
    </w:p>
    <w:p>
      <w:pPr>
        <w:pStyle w:val="217"/>
        <w:snapToGrid w:val="0"/>
        <w:spacing w:before="120" w:beforeLines="50"/>
        <w:ind w:firstLine="480"/>
        <w:rPr>
          <w:rFonts w:ascii="Times New Roman" w:hAnsi="Times New Roman"/>
          <w:sz w:val="24"/>
        </w:rPr>
      </w:pPr>
    </w:p>
    <w:p>
      <w:pPr>
        <w:pStyle w:val="7"/>
        <w:spacing w:before="0" w:after="0" w:line="360" w:lineRule="auto"/>
        <w:ind w:left="0" w:firstLine="0"/>
        <w:jc w:val="center"/>
        <w:rPr>
          <w:rFonts w:eastAsia="黑体"/>
          <w:b w:val="0"/>
          <w:sz w:val="36"/>
          <w:szCs w:val="36"/>
        </w:rPr>
      </w:pPr>
      <w:r>
        <w:rPr>
          <w:rFonts w:eastAsia="黑体"/>
          <w:b w:val="0"/>
          <w:sz w:val="36"/>
          <w:szCs w:val="36"/>
        </w:rPr>
        <w:t>（</w:t>
      </w:r>
      <w:r>
        <w:rPr>
          <w:rFonts w:hint="eastAsia" w:eastAsia="黑体"/>
          <w:b w:val="0"/>
          <w:sz w:val="36"/>
          <w:szCs w:val="36"/>
        </w:rPr>
        <w:t>一</w:t>
      </w:r>
      <w:r>
        <w:rPr>
          <w:rFonts w:eastAsia="黑体"/>
          <w:b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pPr>
      <w:r>
        <w:t>（1）节能产品明细清单                        报价货币种类</w:t>
      </w:r>
      <w:r>
        <w:rPr>
          <w:u w:val="single"/>
        </w:rPr>
        <w:t xml:space="preserve">      </w:t>
      </w:r>
      <w:r>
        <w:t>金额单位：元</w:t>
      </w:r>
    </w:p>
    <w:tbl>
      <w:tblPr>
        <w:tblStyle w:val="7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7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7"/>
        <w:spacing w:before="0" w:after="0" w:line="360" w:lineRule="auto"/>
        <w:ind w:left="0" w:firstLine="0"/>
        <w:jc w:val="center"/>
        <w:rPr>
          <w:rFonts w:eastAsia="黑体"/>
          <w:b w:val="0"/>
          <w:sz w:val="36"/>
          <w:szCs w:val="36"/>
        </w:rPr>
      </w:pPr>
      <w:r>
        <w:rPr>
          <w:rFonts w:eastAsia="黑体"/>
          <w:b w:val="0"/>
          <w:sz w:val="36"/>
          <w:szCs w:val="36"/>
        </w:rPr>
        <w:t>（</w:t>
      </w:r>
      <w:r>
        <w:rPr>
          <w:rFonts w:hint="eastAsia" w:eastAsia="黑体"/>
          <w:b w:val="0"/>
          <w:sz w:val="36"/>
          <w:szCs w:val="36"/>
        </w:rPr>
        <w:t>二</w:t>
      </w:r>
      <w:r>
        <w:rPr>
          <w:rFonts w:eastAsia="黑体"/>
          <w:b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type w:val="nextColumn"/>
          <w:pgSz w:w="11906" w:h="16838"/>
          <w:pgMar w:top="1440" w:right="1440" w:bottom="1440" w:left="1797" w:header="851" w:footer="992" w:gutter="0"/>
          <w:cols w:space="425" w:num="1"/>
          <w:docGrid w:linePitch="312" w:charSpace="0"/>
        </w:sectPr>
      </w:pPr>
    </w:p>
    <w:p>
      <w:pPr>
        <w:pStyle w:val="7"/>
        <w:spacing w:before="0" w:after="0" w:line="360" w:lineRule="auto"/>
        <w:ind w:left="0" w:firstLine="0"/>
        <w:jc w:val="center"/>
        <w:rPr>
          <w:rFonts w:eastAsia="黑体"/>
          <w:b w:val="0"/>
          <w:sz w:val="36"/>
          <w:szCs w:val="36"/>
        </w:rPr>
      </w:pPr>
      <w:r>
        <w:rPr>
          <w:rFonts w:eastAsia="黑体"/>
          <w:b w:val="0"/>
          <w:sz w:val="36"/>
          <w:szCs w:val="36"/>
        </w:rPr>
        <w:t>（</w:t>
      </w:r>
      <w:r>
        <w:rPr>
          <w:rFonts w:hint="eastAsia" w:eastAsia="黑体"/>
          <w:b w:val="0"/>
          <w:sz w:val="36"/>
          <w:szCs w:val="36"/>
        </w:rPr>
        <w:t>三</w:t>
      </w:r>
      <w:r>
        <w:rPr>
          <w:rFonts w:eastAsia="黑体"/>
          <w:b w:val="0"/>
          <w:sz w:val="36"/>
          <w:szCs w:val="36"/>
        </w:rPr>
        <w:t>）中小企业声明函（</w:t>
      </w:r>
      <w:r>
        <w:rPr>
          <w:rFonts w:hint="eastAsia" w:eastAsia="黑体"/>
          <w:b w:val="0"/>
          <w:sz w:val="36"/>
          <w:szCs w:val="36"/>
        </w:rPr>
        <w:t>工程</w:t>
      </w:r>
      <w:r>
        <w:rPr>
          <w:rFonts w:eastAsia="黑体"/>
          <w:b w:val="0"/>
          <w:sz w:val="36"/>
          <w:szCs w:val="36"/>
        </w:rPr>
        <w:t>）</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w:t>
      </w:r>
      <w:r>
        <w:rPr>
          <w:rFonts w:hint="eastAsia"/>
          <w:sz w:val="24"/>
        </w:rPr>
        <w:t>工程的施工单位</w:t>
      </w:r>
      <w:r>
        <w:rPr>
          <w:sz w:val="24"/>
        </w:rPr>
        <w:t>全部</w:t>
      </w:r>
      <w:r>
        <w:rPr>
          <w:rFonts w:hint="eastAsia"/>
          <w:sz w:val="24"/>
        </w:rPr>
        <w:t>为</w:t>
      </w:r>
      <w:r>
        <w:rPr>
          <w:sz w:val="24"/>
        </w:rPr>
        <w:t>符合政策要求的中小企业。相关企业（含联合体中的中小企业、签订分包意向协议的中小企业）的具体情况如下：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rFonts w:hint="eastAsia"/>
          <w:i/>
          <w:iCs/>
          <w:sz w:val="24"/>
        </w:rPr>
        <w:t>承建企业</w:t>
      </w:r>
      <w:r>
        <w:rPr>
          <w:sz w:val="24"/>
        </w:rPr>
        <w:t>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 </w:t>
      </w:r>
      <w:r>
        <w:rPr>
          <w:i/>
          <w:iCs/>
          <w:sz w:val="24"/>
          <w:u w:val="single"/>
        </w:rPr>
        <w:t xml:space="preserve">（ 招标文件中明确的所属行业 ） </w:t>
      </w:r>
      <w:r>
        <w:rPr>
          <w:rFonts w:hint="eastAsia"/>
          <w:i/>
          <w:iCs/>
          <w:sz w:val="24"/>
        </w:rPr>
        <w:t>承建企业</w:t>
      </w:r>
      <w:r>
        <w:rPr>
          <w:sz w:val="24"/>
        </w:rPr>
        <w:t>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217"/>
        <w:snapToGrid w:val="0"/>
        <w:spacing w:before="120" w:beforeLines="50"/>
        <w:ind w:firstLine="480"/>
        <w:rPr>
          <w:rFonts w:ascii="Times New Roman" w:hAnsi="Times New Roman"/>
          <w:sz w:val="24"/>
        </w:rPr>
      </w:pPr>
    </w:p>
    <w:p>
      <w:pPr>
        <w:pStyle w:val="7"/>
        <w:spacing w:before="0" w:after="0" w:line="360" w:lineRule="auto"/>
        <w:ind w:left="0" w:firstLine="0"/>
        <w:jc w:val="center"/>
        <w:rPr>
          <w:rFonts w:eastAsia="黑体"/>
          <w:b w:val="0"/>
          <w:sz w:val="36"/>
          <w:szCs w:val="36"/>
        </w:rPr>
      </w:pPr>
      <w:r>
        <w:rPr>
          <w:rFonts w:eastAsia="黑体"/>
          <w:b w:val="0"/>
          <w:sz w:val="36"/>
          <w:szCs w:val="36"/>
        </w:rPr>
        <w:t>（</w:t>
      </w:r>
      <w:r>
        <w:rPr>
          <w:rFonts w:hint="eastAsia" w:eastAsia="黑体"/>
          <w:b w:val="0"/>
          <w:sz w:val="36"/>
          <w:szCs w:val="36"/>
        </w:rPr>
        <w:t>四</w:t>
      </w:r>
      <w:r>
        <w:rPr>
          <w:rFonts w:eastAsia="黑体"/>
          <w:b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217"/>
        <w:snapToGrid w:val="0"/>
        <w:spacing w:before="120" w:beforeLines="50"/>
        <w:ind w:firstLine="480"/>
        <w:rPr>
          <w:rFonts w:ascii="Times New Roman" w:hAnsi="Times New Roman"/>
          <w:sz w:val="24"/>
        </w:rPr>
      </w:pPr>
    </w:p>
    <w:p>
      <w:pPr>
        <w:pStyle w:val="217"/>
        <w:snapToGrid w:val="0"/>
        <w:spacing w:before="120" w:beforeLines="50" w:line="360" w:lineRule="auto"/>
        <w:ind w:firstLine="480"/>
        <w:rPr>
          <w:rFonts w:ascii="Times New Roman" w:hAnsi="Times New Roman"/>
          <w:color w:val="auto"/>
          <w:sz w:val="24"/>
        </w:rPr>
      </w:pPr>
      <w:r>
        <w:rPr>
          <w:rFonts w:hint="eastAsia" w:ascii="Times New Roman" w:hAnsi="Times New Roman"/>
          <w:color w:val="auto"/>
          <w:sz w:val="24"/>
        </w:rPr>
        <w:t>省级以上监狱管理局、戒毒管理局（含新疆生产建设兵团）出具的属于监狱企业的证明文件；</w:t>
      </w:r>
    </w:p>
    <w:p>
      <w:pPr>
        <w:pStyle w:val="6"/>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cols w:space="720" w:num="1"/>
          <w:docGrid w:linePitch="312" w:charSpace="0"/>
        </w:sectPr>
      </w:pPr>
    </w:p>
    <w:p>
      <w:pPr>
        <w:pStyle w:val="7"/>
        <w:spacing w:before="0" w:after="0" w:line="360" w:lineRule="auto"/>
        <w:ind w:left="0" w:firstLine="0"/>
        <w:jc w:val="center"/>
        <w:rPr>
          <w:rFonts w:eastAsia="黑体"/>
          <w:b w:val="0"/>
          <w:sz w:val="36"/>
          <w:szCs w:val="36"/>
        </w:rPr>
      </w:pPr>
      <w:r>
        <w:rPr>
          <w:rFonts w:eastAsia="黑体"/>
          <w:b w:val="0"/>
          <w:sz w:val="36"/>
          <w:szCs w:val="36"/>
        </w:rPr>
        <w:t>（</w:t>
      </w:r>
      <w:r>
        <w:rPr>
          <w:rFonts w:hint="eastAsia" w:eastAsia="黑体"/>
          <w:b w:val="0"/>
          <w:sz w:val="36"/>
          <w:szCs w:val="36"/>
        </w:rPr>
        <w:t>五</w:t>
      </w:r>
      <w:r>
        <w:rPr>
          <w:rFonts w:eastAsia="黑体"/>
          <w:b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b/>
          <w:sz w:val="24"/>
        </w:rPr>
        <w:sectPr>
          <w:pgSz w:w="11906" w:h="16838"/>
          <w:pgMar w:top="1440" w:right="1440" w:bottom="1440" w:left="1440" w:header="851" w:footer="992" w:gutter="0"/>
          <w:cols w:space="720" w:num="1"/>
          <w:docGrid w:linePitch="312" w:charSpace="0"/>
        </w:sectPr>
      </w:pPr>
      <w:r>
        <w:rPr>
          <w:sz w:val="24"/>
        </w:rPr>
        <w:t>日  期：</w:t>
      </w:r>
    </w:p>
    <w:bookmarkEnd w:id="255"/>
    <w:bookmarkEnd w:id="256"/>
    <w:bookmarkEnd w:id="257"/>
    <w:bookmarkEnd w:id="258"/>
    <w:bookmarkEnd w:id="260"/>
    <w:p>
      <w:pPr>
        <w:tabs>
          <w:tab w:val="left" w:pos="993"/>
          <w:tab w:val="left" w:pos="1030"/>
          <w:tab w:val="left" w:pos="8364"/>
        </w:tabs>
        <w:snapToGrid w:val="0"/>
        <w:spacing w:after="120" w:afterLines="50"/>
        <w:ind w:right="-57" w:rightChars="-27"/>
        <w:jc w:val="left"/>
        <w:outlineLvl w:val="2"/>
        <w:rPr>
          <w:b/>
          <w:sz w:val="24"/>
        </w:rPr>
      </w:pPr>
      <w:bookmarkStart w:id="265" w:name="_Toc105422156"/>
      <w:bookmarkStart w:id="266" w:name="_Toc10509"/>
      <w:bookmarkStart w:id="267" w:name="_Toc106792306"/>
      <w:r>
        <w:rPr>
          <w:b/>
          <w:sz w:val="24"/>
        </w:rPr>
        <w:t>2-</w:t>
      </w:r>
      <w:r>
        <w:rPr>
          <w:rFonts w:hint="eastAsia"/>
          <w:b/>
          <w:sz w:val="24"/>
        </w:rPr>
        <w:t xml:space="preserve">9 </w:t>
      </w:r>
      <w:r>
        <w:rPr>
          <w:b/>
          <w:sz w:val="24"/>
        </w:rPr>
        <w:t>不参与围标串标承诺书</w:t>
      </w:r>
      <w:bookmarkEnd w:id="265"/>
      <w:bookmarkEnd w:id="266"/>
      <w:bookmarkEnd w:id="267"/>
    </w:p>
    <w:p>
      <w:pPr>
        <w:snapToGrid w:val="0"/>
        <w:spacing w:line="360" w:lineRule="auto"/>
        <w:ind w:firstLine="420"/>
        <w:textAlignment w:val="baseline"/>
        <w:rPr>
          <w:sz w:val="24"/>
        </w:rPr>
      </w:pPr>
      <w:bookmarkStart w:id="268" w:name="_Toc105422157"/>
      <w:bookmarkStart w:id="269" w:name="_Toc5518"/>
      <w:r>
        <w:rPr>
          <w:sz w:val="24"/>
        </w:rPr>
        <w:t>本人作为经授权的投标人代表，清楚知晓我方本项目投标活动，对以下事项作出承诺</w:t>
      </w:r>
      <w:r>
        <w:rPr>
          <w:rFonts w:hint="eastAsia" w:ascii="宋体" w:hAnsi="宋体"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40"/>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b/>
          <w:sz w:val="24"/>
        </w:rPr>
        <w:sectPr>
          <w:type w:val="nextColumn"/>
          <w:pgSz w:w="11906" w:h="16838"/>
          <w:pgMar w:top="1440" w:right="1440" w:bottom="1440" w:left="1797" w:header="851" w:footer="992" w:gutter="0"/>
          <w:cols w:space="720" w:num="1"/>
          <w:docGrid w:linePitch="312" w:charSpace="0"/>
        </w:sectPr>
      </w:pPr>
      <w:r>
        <w:rPr>
          <w:sz w:val="24"/>
        </w:rPr>
        <w:t>日    期：     年   月    日</w:t>
      </w:r>
    </w:p>
    <w:bookmarkEnd w:id="268"/>
    <w:bookmarkEnd w:id="269"/>
    <w:p>
      <w:pPr>
        <w:tabs>
          <w:tab w:val="left" w:pos="993"/>
          <w:tab w:val="left" w:pos="1030"/>
          <w:tab w:val="left" w:pos="8364"/>
        </w:tabs>
        <w:snapToGrid w:val="0"/>
        <w:spacing w:after="120" w:afterLines="50"/>
        <w:ind w:right="-57" w:rightChars="-27"/>
        <w:jc w:val="left"/>
        <w:outlineLvl w:val="2"/>
        <w:rPr>
          <w:b/>
          <w:sz w:val="24"/>
        </w:rPr>
      </w:pPr>
      <w:bookmarkStart w:id="270" w:name="_Toc86409246"/>
      <w:bookmarkStart w:id="271" w:name="_Toc105422158"/>
      <w:bookmarkStart w:id="272" w:name="_Toc106792307"/>
      <w:r>
        <w:rPr>
          <w:rFonts w:hint="eastAsia"/>
          <w:b/>
          <w:sz w:val="24"/>
        </w:rPr>
        <w:t>2-10</w:t>
      </w:r>
      <w:bookmarkEnd w:id="270"/>
      <w:bookmarkEnd w:id="271"/>
      <w:r>
        <w:rPr>
          <w:b/>
          <w:sz w:val="24"/>
        </w:rPr>
        <w:t>投标保证金缴纳凭证复印件（收据、银行电汇凭证或其他支付形式的缴纳凭证等）</w:t>
      </w:r>
      <w:bookmarkEnd w:id="272"/>
    </w:p>
    <w:p>
      <w:pPr>
        <w:jc w:val="center"/>
        <w:rPr>
          <w:b/>
          <w:sz w:val="24"/>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r>
        <w:rPr>
          <w:b/>
          <w:szCs w:val="21"/>
        </w:rPr>
        <w:t>说明：</w:t>
      </w:r>
    </w:p>
    <w:p>
      <w:pPr>
        <w:spacing w:before="120" w:after="120" w:line="360" w:lineRule="auto"/>
        <w:ind w:firstLine="420" w:firstLineChars="200"/>
        <w:rPr>
          <w:szCs w:val="21"/>
        </w:rPr>
      </w:pPr>
      <w:r>
        <w:rPr>
          <w:rFonts w:hint="eastAsia"/>
          <w:szCs w:val="21"/>
        </w:rPr>
        <w:t>投标人</w:t>
      </w:r>
      <w:r>
        <w:rPr>
          <w:szCs w:val="21"/>
        </w:rPr>
        <w:t>提交的</w:t>
      </w:r>
      <w:r>
        <w:rPr>
          <w:rFonts w:hint="eastAsia"/>
          <w:szCs w:val="21"/>
        </w:rPr>
        <w:t>投标保证金</w:t>
      </w:r>
      <w:r>
        <w:rPr>
          <w:szCs w:val="21"/>
        </w:rPr>
        <w:t>应采用</w:t>
      </w:r>
      <w:r>
        <w:rPr>
          <w:rFonts w:hint="eastAsia"/>
          <w:szCs w:val="21"/>
        </w:rPr>
        <w:t>招标文件</w:t>
      </w:r>
      <w:r>
        <w:rPr>
          <w:szCs w:val="21"/>
        </w:rPr>
        <w:t>中规定的形式，并在此提供相应凭证的复印件。</w:t>
      </w:r>
    </w:p>
    <w:p>
      <w:pPr>
        <w:spacing w:before="120" w:after="120" w:line="360" w:lineRule="auto"/>
        <w:ind w:firstLine="420" w:firstLineChars="200"/>
        <w:rPr>
          <w:szCs w:val="21"/>
        </w:rPr>
      </w:pPr>
    </w:p>
    <w:p>
      <w:pPr>
        <w:spacing w:before="120" w:after="120" w:line="360" w:lineRule="auto"/>
        <w:ind w:firstLine="420" w:firstLineChars="200"/>
        <w:rPr>
          <w:szCs w:val="21"/>
        </w:rPr>
      </w:pPr>
    </w:p>
    <w:p>
      <w:pPr>
        <w:spacing w:before="120" w:after="120" w:line="360" w:lineRule="auto"/>
        <w:ind w:firstLine="420" w:firstLineChars="200"/>
        <w:rPr>
          <w:szCs w:val="21"/>
        </w:rPr>
      </w:pPr>
      <w:r>
        <w:rPr>
          <w:rFonts w:hint="eastAsia"/>
          <w:szCs w:val="21"/>
        </w:rPr>
        <w:t>投标人</w:t>
      </w:r>
      <w:r>
        <w:rPr>
          <w:szCs w:val="21"/>
        </w:rPr>
        <w:t xml:space="preserve">名称（公章）： </w:t>
      </w:r>
    </w:p>
    <w:p>
      <w:pPr>
        <w:spacing w:before="120" w:after="120" w:line="360" w:lineRule="auto"/>
        <w:ind w:firstLine="420" w:firstLineChars="200"/>
        <w:rPr>
          <w:szCs w:val="21"/>
        </w:rPr>
      </w:pPr>
      <w:r>
        <w:rPr>
          <w:szCs w:val="21"/>
        </w:rPr>
        <w:t>法定代表人或其授权代表（签字或加盖人名章）：</w:t>
      </w:r>
    </w:p>
    <w:p>
      <w:pPr>
        <w:spacing w:before="120" w:after="120" w:line="360" w:lineRule="auto"/>
        <w:ind w:firstLine="420" w:firstLineChars="200"/>
        <w:rPr>
          <w:szCs w:val="21"/>
        </w:rPr>
        <w:sectPr>
          <w:pgSz w:w="11906" w:h="16838"/>
          <w:pgMar w:top="1440" w:right="1440" w:bottom="1440" w:left="1440" w:header="851" w:footer="992" w:gutter="0"/>
          <w:cols w:space="720" w:num="1"/>
          <w:docGrid w:linePitch="312" w:charSpace="0"/>
        </w:sectPr>
      </w:pPr>
      <w:r>
        <w:rPr>
          <w:szCs w:val="21"/>
        </w:rPr>
        <w:t>日    期：     年   月    日</w:t>
      </w:r>
    </w:p>
    <w:p>
      <w:pPr>
        <w:spacing w:line="360" w:lineRule="auto"/>
        <w:outlineLvl w:val="1"/>
      </w:pPr>
      <w:bookmarkStart w:id="273" w:name="_Toc106792308"/>
      <w:r>
        <w:rPr>
          <w:rFonts w:hint="eastAsia"/>
          <w:b/>
          <w:sz w:val="24"/>
        </w:rPr>
        <w:t>三、质保期</w:t>
      </w:r>
      <w:bookmarkEnd w:id="273"/>
    </w:p>
    <w:p>
      <w:pPr>
        <w:spacing w:line="360" w:lineRule="auto"/>
        <w:rPr>
          <w:kern w:val="0"/>
          <w:sz w:val="24"/>
        </w:rPr>
      </w:pPr>
      <w:r>
        <w:rPr>
          <w:kern w:val="0"/>
          <w:sz w:val="24"/>
        </w:rPr>
        <w:t>说明</w:t>
      </w:r>
      <w:r>
        <w:rPr>
          <w:rFonts w:hint="eastAsia"/>
          <w:kern w:val="0"/>
          <w:sz w:val="24"/>
        </w:rPr>
        <w:t>：</w:t>
      </w:r>
      <w:r>
        <w:rPr>
          <w:kern w:val="0"/>
          <w:sz w:val="24"/>
        </w:rPr>
        <w:t>格式自拟</w:t>
      </w:r>
      <w:r>
        <w:rPr>
          <w:rFonts w:hint="eastAsia"/>
          <w:kern w:val="0"/>
          <w:sz w:val="24"/>
        </w:rPr>
        <w:t>，</w:t>
      </w:r>
      <w:r>
        <w:rPr>
          <w:kern w:val="0"/>
          <w:sz w:val="24"/>
        </w:rPr>
        <w:t>并加盖公章。</w:t>
      </w:r>
    </w:p>
    <w:p>
      <w:pPr>
        <w:pStyle w:val="2"/>
        <w:sectPr>
          <w:pgSz w:w="11906" w:h="16838"/>
          <w:pgMar w:top="1440" w:right="1440" w:bottom="1440" w:left="1440" w:header="851" w:footer="992" w:gutter="0"/>
          <w:cols w:space="720" w:num="1"/>
          <w:docGrid w:linePitch="312" w:charSpace="0"/>
        </w:sectPr>
      </w:pPr>
    </w:p>
    <w:p>
      <w:pPr>
        <w:spacing w:line="360" w:lineRule="auto"/>
        <w:outlineLvl w:val="1"/>
        <w:rPr>
          <w:b/>
          <w:sz w:val="24"/>
        </w:rPr>
      </w:pPr>
      <w:bookmarkStart w:id="274" w:name="_Toc106792309"/>
      <w:r>
        <w:rPr>
          <w:rFonts w:hint="eastAsia"/>
          <w:b/>
          <w:sz w:val="24"/>
        </w:rPr>
        <w:t>四、投标人业绩一览表</w:t>
      </w:r>
      <w:r>
        <w:rPr>
          <w:rFonts w:eastAsia="黑体"/>
          <w:sz w:val="28"/>
          <w:szCs w:val="28"/>
        </w:rPr>
        <w:t>（2019年1月1日至投标截止日）</w:t>
      </w:r>
      <w:bookmarkEnd w:id="274"/>
    </w:p>
    <w:p/>
    <w:tbl>
      <w:tblPr>
        <w:tblStyle w:val="74"/>
        <w:tblW w:w="129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2271"/>
        <w:gridCol w:w="2646"/>
        <w:gridCol w:w="1454"/>
        <w:gridCol w:w="2234"/>
        <w:gridCol w:w="2104"/>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sz w:val="24"/>
                <w:szCs w:val="20"/>
              </w:rPr>
            </w:pPr>
            <w:r>
              <w:rPr>
                <w:sz w:val="24"/>
                <w:szCs w:val="20"/>
              </w:rPr>
              <w:t>年份</w:t>
            </w:r>
          </w:p>
        </w:tc>
        <w:tc>
          <w:tcPr>
            <w:tcW w:w="2271" w:type="dxa"/>
            <w:vAlign w:val="center"/>
          </w:tcPr>
          <w:p>
            <w:pPr>
              <w:jc w:val="center"/>
              <w:rPr>
                <w:sz w:val="24"/>
                <w:szCs w:val="20"/>
              </w:rPr>
            </w:pPr>
            <w:r>
              <w:rPr>
                <w:sz w:val="24"/>
                <w:szCs w:val="20"/>
              </w:rPr>
              <w:t>项目名称</w:t>
            </w:r>
          </w:p>
        </w:tc>
        <w:tc>
          <w:tcPr>
            <w:tcW w:w="2646" w:type="dxa"/>
            <w:vAlign w:val="center"/>
          </w:tcPr>
          <w:p>
            <w:pPr>
              <w:jc w:val="center"/>
              <w:rPr>
                <w:sz w:val="24"/>
                <w:szCs w:val="20"/>
              </w:rPr>
            </w:pPr>
            <w:r>
              <w:rPr>
                <w:sz w:val="24"/>
                <w:szCs w:val="20"/>
              </w:rPr>
              <w:t>项目内容</w:t>
            </w:r>
          </w:p>
        </w:tc>
        <w:tc>
          <w:tcPr>
            <w:tcW w:w="1454" w:type="dxa"/>
            <w:vAlign w:val="center"/>
          </w:tcPr>
          <w:p>
            <w:pPr>
              <w:jc w:val="center"/>
              <w:rPr>
                <w:sz w:val="24"/>
                <w:szCs w:val="20"/>
              </w:rPr>
            </w:pPr>
            <w:r>
              <w:rPr>
                <w:sz w:val="24"/>
                <w:szCs w:val="20"/>
              </w:rPr>
              <w:t>合同总价</w:t>
            </w:r>
          </w:p>
        </w:tc>
        <w:tc>
          <w:tcPr>
            <w:tcW w:w="2234" w:type="dxa"/>
            <w:vAlign w:val="center"/>
          </w:tcPr>
          <w:p>
            <w:pPr>
              <w:jc w:val="center"/>
              <w:rPr>
                <w:sz w:val="24"/>
                <w:szCs w:val="20"/>
              </w:rPr>
            </w:pPr>
            <w:r>
              <w:rPr>
                <w:sz w:val="24"/>
                <w:szCs w:val="20"/>
              </w:rPr>
              <w:t>业主方单位名称</w:t>
            </w:r>
          </w:p>
        </w:tc>
        <w:tc>
          <w:tcPr>
            <w:tcW w:w="2104" w:type="dxa"/>
            <w:vAlign w:val="center"/>
          </w:tcPr>
          <w:p>
            <w:pPr>
              <w:jc w:val="center"/>
              <w:rPr>
                <w:sz w:val="24"/>
                <w:szCs w:val="20"/>
              </w:rPr>
            </w:pPr>
            <w:r>
              <w:rPr>
                <w:sz w:val="24"/>
                <w:szCs w:val="20"/>
              </w:rPr>
              <w:t>业主方单位联系人及电话</w:t>
            </w:r>
          </w:p>
        </w:tc>
        <w:tc>
          <w:tcPr>
            <w:tcW w:w="1245" w:type="dxa"/>
            <w:vAlign w:val="center"/>
          </w:tcPr>
          <w:p>
            <w:pPr>
              <w:jc w:val="center"/>
              <w:rPr>
                <w:sz w:val="24"/>
                <w:szCs w:val="20"/>
              </w:rPr>
            </w:pPr>
            <w:r>
              <w:rPr>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bl>
    <w:p>
      <w:pPr>
        <w:autoSpaceDE w:val="0"/>
        <w:autoSpaceDN w:val="0"/>
        <w:ind w:left="700" w:hanging="700" w:hangingChars="332"/>
        <w:rPr>
          <w:sz w:val="24"/>
        </w:rPr>
      </w:pPr>
      <w:r>
        <w:rPr>
          <w:b/>
          <w:szCs w:val="21"/>
        </w:rPr>
        <w:t>注：</w:t>
      </w:r>
    </w:p>
    <w:p>
      <w:pPr>
        <w:numPr>
          <w:ilvl w:val="0"/>
          <w:numId w:val="16"/>
        </w:numPr>
        <w:autoSpaceDE w:val="0"/>
        <w:autoSpaceDN w:val="0"/>
        <w:adjustRightInd w:val="0"/>
        <w:spacing w:line="360" w:lineRule="auto"/>
        <w:rPr>
          <w:szCs w:val="21"/>
        </w:rPr>
      </w:pPr>
      <w:r>
        <w:rPr>
          <w:rFonts w:hint="eastAsia"/>
          <w:szCs w:val="21"/>
        </w:rPr>
        <w:t>投标人</w:t>
      </w:r>
      <w:r>
        <w:rPr>
          <w:szCs w:val="21"/>
        </w:rPr>
        <w:t>须提供相应的证明文件（</w:t>
      </w:r>
      <w:r>
        <w:rPr>
          <w:rFonts w:hint="eastAsia"/>
          <w:szCs w:val="21"/>
        </w:rPr>
        <w:t>投标人</w:t>
      </w:r>
      <w:r>
        <w:rPr>
          <w:szCs w:val="21"/>
        </w:rPr>
        <w:t>需提供合同复印件）</w:t>
      </w:r>
    </w:p>
    <w:p>
      <w:pPr>
        <w:numPr>
          <w:ilvl w:val="0"/>
          <w:numId w:val="16"/>
        </w:numPr>
        <w:autoSpaceDE w:val="0"/>
        <w:autoSpaceDN w:val="0"/>
        <w:adjustRightInd w:val="0"/>
        <w:spacing w:line="360" w:lineRule="auto"/>
        <w:rPr>
          <w:szCs w:val="21"/>
        </w:rPr>
      </w:pPr>
      <w:r>
        <w:rPr>
          <w:szCs w:val="21"/>
        </w:rPr>
        <w:t>正在执行的类似业绩需标明执行状态，</w:t>
      </w:r>
      <w:r>
        <w:rPr>
          <w:rFonts w:hint="eastAsia"/>
          <w:szCs w:val="21"/>
        </w:rPr>
        <w:t>投标人</w:t>
      </w:r>
      <w:r>
        <w:rPr>
          <w:szCs w:val="21"/>
        </w:rPr>
        <w:t>需在备注栏填写合同执行的状态。</w:t>
      </w:r>
    </w:p>
    <w:p>
      <w:pPr>
        <w:spacing w:before="120" w:beforeLines="50" w:line="440" w:lineRule="exact"/>
        <w:ind w:left="-103" w:leftChars="-49" w:firstLine="119" w:firstLineChars="57"/>
      </w:pPr>
      <w:r>
        <w:rPr>
          <w:rFonts w:hint="eastAsia"/>
        </w:rPr>
        <w:t>投标人</w:t>
      </w:r>
      <w:r>
        <w:t>：（公章）</w:t>
      </w:r>
    </w:p>
    <w:p>
      <w:pPr>
        <w:sectPr>
          <w:pgSz w:w="16838" w:h="11906" w:orient="landscape"/>
          <w:pgMar w:top="1440" w:right="1440" w:bottom="1440" w:left="1440" w:header="851" w:footer="992" w:gutter="0"/>
          <w:cols w:space="720" w:num="1"/>
          <w:docGrid w:linePitch="312" w:charSpace="0"/>
        </w:sectPr>
      </w:pPr>
      <w:r>
        <w:rPr>
          <w:rFonts w:hint="eastAsia"/>
        </w:rPr>
        <w:t>法定代表人或其授权代表：（签字或加盖人名章）日期：  年 月  日</w:t>
      </w:r>
    </w:p>
    <w:p/>
    <w:p>
      <w:pPr>
        <w:spacing w:line="360" w:lineRule="auto"/>
        <w:outlineLvl w:val="1"/>
        <w:rPr>
          <w:b/>
          <w:sz w:val="24"/>
        </w:rPr>
      </w:pPr>
      <w:bookmarkStart w:id="275" w:name="_Toc106792310"/>
      <w:r>
        <w:rPr>
          <w:rFonts w:hint="eastAsia"/>
          <w:b/>
          <w:sz w:val="24"/>
        </w:rPr>
        <w:t>五、</w:t>
      </w:r>
      <w:r>
        <w:rPr>
          <w:b/>
          <w:sz w:val="24"/>
        </w:rPr>
        <w:t>商务、合同条款偏差表</w:t>
      </w:r>
      <w:bookmarkEnd w:id="275"/>
    </w:p>
    <w:p>
      <w:pPr>
        <w:spacing w:after="240"/>
        <w:ind w:hanging="119"/>
      </w:pPr>
    </w:p>
    <w:p>
      <w:pPr>
        <w:spacing w:after="240"/>
        <w:ind w:hanging="119"/>
        <w:jc w:val="center"/>
        <w:rPr>
          <w:u w:val="single"/>
        </w:rPr>
      </w:pPr>
      <w:r>
        <w:rPr>
          <w:b/>
          <w:sz w:val="24"/>
        </w:rPr>
        <w:t>商务条款偏差表</w:t>
      </w:r>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3"/>
        <w:gridCol w:w="3623"/>
        <w:gridCol w:w="1134"/>
        <w:gridCol w:w="851"/>
        <w:gridCol w:w="1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2093" w:type="dxa"/>
          </w:tcPr>
          <w:p>
            <w:pPr>
              <w:spacing w:line="440" w:lineRule="atLeast"/>
              <w:jc w:val="center"/>
              <w:rPr>
                <w:sz w:val="20"/>
                <w:szCs w:val="20"/>
              </w:rPr>
            </w:pPr>
            <w:r>
              <w:rPr>
                <w:rFonts w:hint="eastAsia"/>
                <w:sz w:val="20"/>
                <w:szCs w:val="20"/>
              </w:rPr>
              <w:t>招标文件</w:t>
            </w:r>
            <w:r>
              <w:rPr>
                <w:sz w:val="20"/>
                <w:szCs w:val="20"/>
              </w:rPr>
              <w:t>条目号</w:t>
            </w:r>
          </w:p>
        </w:tc>
        <w:tc>
          <w:tcPr>
            <w:tcW w:w="3623" w:type="dxa"/>
          </w:tcPr>
          <w:p>
            <w:pPr>
              <w:spacing w:line="440" w:lineRule="atLeast"/>
              <w:jc w:val="center"/>
              <w:rPr>
                <w:sz w:val="20"/>
                <w:szCs w:val="20"/>
              </w:rPr>
            </w:pPr>
            <w:r>
              <w:rPr>
                <w:rFonts w:hint="eastAsia"/>
                <w:sz w:val="20"/>
                <w:szCs w:val="20"/>
              </w:rPr>
              <w:t>招标文件</w:t>
            </w:r>
            <w:r>
              <w:rPr>
                <w:sz w:val="20"/>
                <w:szCs w:val="20"/>
              </w:rPr>
              <w:t>的商务条款</w:t>
            </w:r>
          </w:p>
        </w:tc>
        <w:tc>
          <w:tcPr>
            <w:tcW w:w="1134" w:type="dxa"/>
          </w:tcPr>
          <w:p>
            <w:pPr>
              <w:spacing w:line="440" w:lineRule="atLeast"/>
              <w:jc w:val="center"/>
              <w:rPr>
                <w:sz w:val="20"/>
                <w:szCs w:val="20"/>
              </w:rPr>
            </w:pPr>
            <w:r>
              <w:rPr>
                <w:sz w:val="20"/>
                <w:szCs w:val="20"/>
              </w:rPr>
              <w:t>完全响应</w:t>
            </w:r>
          </w:p>
        </w:tc>
        <w:tc>
          <w:tcPr>
            <w:tcW w:w="851" w:type="dxa"/>
          </w:tcPr>
          <w:p>
            <w:pPr>
              <w:spacing w:line="440" w:lineRule="atLeast"/>
              <w:jc w:val="center"/>
              <w:rPr>
                <w:sz w:val="20"/>
                <w:szCs w:val="20"/>
              </w:rPr>
            </w:pPr>
            <w:r>
              <w:rPr>
                <w:sz w:val="20"/>
                <w:szCs w:val="20"/>
              </w:rPr>
              <w:t>有偏离</w:t>
            </w:r>
          </w:p>
        </w:tc>
        <w:tc>
          <w:tcPr>
            <w:tcW w:w="1310" w:type="dxa"/>
          </w:tcPr>
          <w:p>
            <w:pPr>
              <w:spacing w:line="440" w:lineRule="atLeast"/>
              <w:jc w:val="center"/>
              <w:rPr>
                <w:sz w:val="20"/>
                <w:szCs w:val="20"/>
              </w:rPr>
            </w:pPr>
            <w:r>
              <w:rPr>
                <w:sz w:val="20"/>
                <w:szCs w:val="20"/>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0"/>
              </w:rPr>
            </w:pPr>
          </w:p>
        </w:tc>
        <w:tc>
          <w:tcPr>
            <w:tcW w:w="3623" w:type="dxa"/>
            <w:vAlign w:val="center"/>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1"/>
              </w:rPr>
            </w:pPr>
          </w:p>
        </w:tc>
        <w:tc>
          <w:tcPr>
            <w:tcW w:w="3623" w:type="dxa"/>
            <w:vAlign w:val="center"/>
          </w:tcPr>
          <w:p>
            <w:pPr>
              <w:spacing w:line="440" w:lineRule="atLeast"/>
              <w:rPr>
                <w:sz w:val="20"/>
                <w:szCs w:val="21"/>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1"/>
              </w:rPr>
            </w:pPr>
            <w:r>
              <w:rPr>
                <w:sz w:val="20"/>
                <w:szCs w:val="21"/>
              </w:rPr>
              <w:t>……</w:t>
            </w:r>
          </w:p>
        </w:tc>
        <w:tc>
          <w:tcPr>
            <w:tcW w:w="3623" w:type="dxa"/>
            <w:vAlign w:val="center"/>
          </w:tcPr>
          <w:p>
            <w:pPr>
              <w:spacing w:line="440" w:lineRule="atLeast"/>
              <w:rPr>
                <w:sz w:val="20"/>
                <w:szCs w:val="21"/>
              </w:rPr>
            </w:pPr>
            <w:r>
              <w:rPr>
                <w:sz w:val="20"/>
                <w:szCs w:val="21"/>
              </w:rPr>
              <w:t>……</w:t>
            </w: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bl>
    <w:p>
      <w:pPr>
        <w:spacing w:before="120" w:beforeLines="50" w:line="440" w:lineRule="exact"/>
        <w:ind w:left="-103" w:leftChars="-49" w:firstLine="15"/>
      </w:pPr>
      <w:r>
        <w:rPr>
          <w:rFonts w:hint="eastAsia"/>
        </w:rPr>
        <w:t>投标人</w:t>
      </w:r>
      <w:r>
        <w:t>：（公章）</w:t>
      </w:r>
    </w:p>
    <w:p>
      <w:pPr>
        <w:spacing w:before="120" w:beforeLines="50" w:line="440" w:lineRule="exact"/>
        <w:ind w:left="-103" w:leftChars="-49"/>
      </w:pPr>
      <w:r>
        <w:t>法定代表人或其授权代表：（签字或加盖人名章）</w:t>
      </w:r>
    </w:p>
    <w:p>
      <w:pPr>
        <w:spacing w:before="120" w:beforeLines="50" w:line="440" w:lineRule="exact"/>
        <w:ind w:left="-103" w:leftChars="-49"/>
      </w:pPr>
      <w:r>
        <w:t>日期：</w:t>
      </w:r>
    </w:p>
    <w:p/>
    <w:p>
      <w:pPr>
        <w:spacing w:before="120" w:beforeLines="50" w:line="440" w:lineRule="exact"/>
        <w:ind w:left="-103" w:leftChars="-49"/>
      </w:pPr>
      <w:r>
        <w:t>注：1.</w:t>
      </w:r>
      <w:r>
        <w:rPr>
          <w:rFonts w:hint="eastAsia"/>
        </w:rPr>
        <w:t>投标人</w:t>
      </w:r>
      <w:r>
        <w:t>递交的</w:t>
      </w:r>
      <w:r>
        <w:rPr>
          <w:rFonts w:hint="eastAsia"/>
        </w:rPr>
        <w:t>投标文件</w:t>
      </w:r>
      <w:r>
        <w:t>中与</w:t>
      </w:r>
      <w:r>
        <w:rPr>
          <w:rFonts w:hint="eastAsia"/>
        </w:rPr>
        <w:t>招标文件</w:t>
      </w:r>
      <w:r>
        <w:t>的技术部分的要求有不同时，应逐条列在商务、合同偏差表中，否则将认为</w:t>
      </w:r>
      <w:r>
        <w:rPr>
          <w:rFonts w:hint="eastAsia"/>
        </w:rPr>
        <w:t>投标人</w:t>
      </w:r>
      <w:r>
        <w:t>接受</w:t>
      </w:r>
      <w:r>
        <w:rPr>
          <w:rFonts w:hint="eastAsia"/>
        </w:rPr>
        <w:t>招标文件</w:t>
      </w:r>
      <w:r>
        <w:t>的要求。</w:t>
      </w:r>
    </w:p>
    <w:p>
      <w:pPr>
        <w:spacing w:before="120" w:beforeLines="50" w:line="440" w:lineRule="exact"/>
        <w:ind w:left="-103" w:leftChars="-49"/>
      </w:pPr>
      <w:r>
        <w:t>2.如完全响应可填无偏离。</w:t>
      </w:r>
    </w:p>
    <w:p>
      <w:pPr>
        <w:rPr>
          <w:b/>
          <w:sz w:val="24"/>
        </w:rPr>
      </w:pPr>
      <w:r>
        <w:rPr>
          <w:b/>
          <w:sz w:val="24"/>
        </w:rPr>
        <w:br w:type="page"/>
      </w:r>
    </w:p>
    <w:p>
      <w:pPr>
        <w:spacing w:before="120" w:beforeLines="50" w:line="440" w:lineRule="exact"/>
        <w:ind w:firstLine="422"/>
        <w:rPr>
          <w:b/>
          <w:szCs w:val="21"/>
        </w:rPr>
      </w:pPr>
    </w:p>
    <w:p>
      <w:pPr>
        <w:spacing w:line="360" w:lineRule="auto"/>
        <w:outlineLvl w:val="1"/>
        <w:rPr>
          <w:b/>
          <w:sz w:val="24"/>
        </w:rPr>
      </w:pPr>
      <w:bookmarkStart w:id="276" w:name="_Toc86409249"/>
      <w:bookmarkStart w:id="277" w:name="_Toc105422162"/>
      <w:bookmarkStart w:id="278" w:name="_Toc106792311"/>
      <w:r>
        <w:rPr>
          <w:rFonts w:hint="eastAsia"/>
          <w:b/>
          <w:sz w:val="24"/>
        </w:rPr>
        <w:t>六、投标人</w:t>
      </w:r>
      <w:r>
        <w:rPr>
          <w:b/>
          <w:sz w:val="24"/>
        </w:rPr>
        <w:t>基本情况表</w:t>
      </w:r>
      <w:bookmarkEnd w:id="276"/>
      <w:bookmarkEnd w:id="277"/>
      <w:bookmarkEnd w:id="278"/>
    </w:p>
    <w:p/>
    <w:p>
      <w:pPr>
        <w:spacing w:line="360" w:lineRule="auto"/>
        <w:jc w:val="center"/>
        <w:rPr>
          <w:b/>
          <w:sz w:val="24"/>
        </w:rPr>
      </w:pPr>
      <w:r>
        <w:rPr>
          <w:rFonts w:hint="eastAsia"/>
          <w:b/>
          <w:sz w:val="24"/>
        </w:rPr>
        <w:t>投标人</w:t>
      </w:r>
      <w:r>
        <w:rPr>
          <w:b/>
          <w:sz w:val="24"/>
        </w:rPr>
        <w:t>基本情况表</w:t>
      </w:r>
    </w:p>
    <w:p>
      <w:pPr>
        <w:spacing w:line="440" w:lineRule="exact"/>
        <w:ind w:firstLine="420" w:firstLineChars="200"/>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43" w:type="dxa"/>
            <w:vAlign w:val="center"/>
          </w:tcPr>
          <w:p>
            <w:pPr>
              <w:rPr>
                <w:sz w:val="24"/>
                <w:szCs w:val="20"/>
              </w:rPr>
            </w:pPr>
            <w:r>
              <w:rPr>
                <w:sz w:val="24"/>
                <w:szCs w:val="20"/>
              </w:rPr>
              <w:t>企业名称</w:t>
            </w:r>
          </w:p>
        </w:tc>
        <w:tc>
          <w:tcPr>
            <w:tcW w:w="3181" w:type="dxa"/>
            <w:gridSpan w:val="3"/>
            <w:vAlign w:val="center"/>
          </w:tcPr>
          <w:p>
            <w:pPr>
              <w:rPr>
                <w:sz w:val="24"/>
                <w:szCs w:val="20"/>
              </w:rPr>
            </w:pPr>
          </w:p>
        </w:tc>
        <w:tc>
          <w:tcPr>
            <w:tcW w:w="1435" w:type="dxa"/>
            <w:gridSpan w:val="2"/>
            <w:vAlign w:val="center"/>
          </w:tcPr>
          <w:p>
            <w:pPr>
              <w:rPr>
                <w:sz w:val="24"/>
                <w:szCs w:val="20"/>
              </w:rPr>
            </w:pPr>
            <w:r>
              <w:rPr>
                <w:sz w:val="24"/>
                <w:szCs w:val="20"/>
              </w:rPr>
              <w:t>成立日期</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724" w:type="dxa"/>
            <w:gridSpan w:val="4"/>
            <w:vAlign w:val="center"/>
          </w:tcPr>
          <w:p>
            <w:pPr>
              <w:rPr>
                <w:sz w:val="24"/>
                <w:szCs w:val="20"/>
              </w:rPr>
            </w:pPr>
            <w:r>
              <w:rPr>
                <w:sz w:val="24"/>
                <w:szCs w:val="20"/>
              </w:rPr>
              <w:t>统一社会信用代码</w:t>
            </w:r>
          </w:p>
        </w:tc>
        <w:tc>
          <w:tcPr>
            <w:tcW w:w="3798" w:type="dxa"/>
            <w:gridSpan w:val="3"/>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注册资本</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企业类型</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批准登记机关</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法定代表人</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营业期限</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97" w:type="dxa"/>
            <w:gridSpan w:val="2"/>
            <w:vAlign w:val="center"/>
          </w:tcPr>
          <w:p>
            <w:pPr>
              <w:rPr>
                <w:sz w:val="24"/>
                <w:szCs w:val="20"/>
              </w:rPr>
            </w:pPr>
            <w:r>
              <w:rPr>
                <w:sz w:val="24"/>
                <w:szCs w:val="20"/>
              </w:rPr>
              <w:t>资质类型</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资质等级</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主营业务</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地  址</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开户银行</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开户行号</w:t>
            </w:r>
          </w:p>
          <w:p>
            <w:pPr>
              <w:rPr>
                <w:sz w:val="24"/>
                <w:szCs w:val="20"/>
              </w:rPr>
            </w:pPr>
            <w:r>
              <w:rPr>
                <w:sz w:val="24"/>
                <w:szCs w:val="20"/>
              </w:rPr>
              <w:t>（如有）</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银行账号</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697" w:type="dxa"/>
            <w:gridSpan w:val="2"/>
            <w:vAlign w:val="center"/>
          </w:tcPr>
          <w:p>
            <w:pPr>
              <w:rPr>
                <w:sz w:val="24"/>
                <w:szCs w:val="20"/>
              </w:rPr>
            </w:pPr>
            <w:r>
              <w:rPr>
                <w:sz w:val="24"/>
                <w:szCs w:val="20"/>
              </w:rPr>
              <w:t>电  话</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传  真</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邮  箱</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邮  编</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联系人</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联系方式</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pPr>
              <w:wordWrap w:val="0"/>
              <w:jc w:val="right"/>
              <w:rPr>
                <w:sz w:val="24"/>
                <w:szCs w:val="20"/>
                <w:u w:val="single"/>
              </w:rPr>
            </w:pPr>
            <w:r>
              <w:rPr>
                <w:rFonts w:hint="eastAsia"/>
                <w:sz w:val="24"/>
                <w:szCs w:val="20"/>
              </w:rPr>
              <w:t>投标人</w:t>
            </w:r>
            <w:r>
              <w:rPr>
                <w:sz w:val="24"/>
                <w:szCs w:val="20"/>
              </w:rPr>
              <w:t>盖章：</w:t>
            </w:r>
            <w:r>
              <w:rPr>
                <w:sz w:val="24"/>
                <w:szCs w:val="20"/>
                <w:u w:val="single"/>
              </w:rPr>
              <w:t xml:space="preserve">                </w:t>
            </w:r>
          </w:p>
        </w:tc>
      </w:tr>
    </w:tbl>
    <w:p>
      <w:pPr>
        <w:spacing w:line="440" w:lineRule="exact"/>
        <w:ind w:firstLine="420" w:firstLineChars="200"/>
      </w:pPr>
    </w:p>
    <w:p>
      <w:pPr>
        <w:spacing w:line="440" w:lineRule="exact"/>
        <w:ind w:firstLine="420" w:firstLineChars="200"/>
      </w:pPr>
      <w:r>
        <w:t>兹声明上述信息是真实、正确的，并提供了全部能提供的资料和数据；如我方提供的证明材料有虚假情况，愿承担相应后果。</w:t>
      </w:r>
    </w:p>
    <w:p/>
    <w:p/>
    <w:p/>
    <w:p>
      <w:pPr>
        <w:spacing w:before="120" w:beforeLines="50" w:line="440" w:lineRule="exact"/>
        <w:ind w:left="-103" w:leftChars="-49" w:firstLine="539" w:firstLineChars="257"/>
      </w:pPr>
      <w:r>
        <w:rPr>
          <w:rFonts w:hint="eastAsia"/>
        </w:rPr>
        <w:t>投标人</w:t>
      </w:r>
      <w:r>
        <w:t>：（公章）</w:t>
      </w:r>
    </w:p>
    <w:p>
      <w:pPr>
        <w:spacing w:before="120" w:beforeLines="50" w:line="440" w:lineRule="exact"/>
        <w:ind w:left="460" w:leftChars="219"/>
      </w:pPr>
      <w:r>
        <w:t>法定代表人或其授权代表：（签字或加盖人名章）</w:t>
      </w:r>
    </w:p>
    <w:p>
      <w:pPr>
        <w:spacing w:before="120" w:beforeLines="50" w:line="440" w:lineRule="exact"/>
        <w:ind w:left="460" w:leftChars="219"/>
      </w:pPr>
      <w:r>
        <w:t>日期：</w:t>
      </w:r>
    </w:p>
    <w:p>
      <w:pPr>
        <w:spacing w:before="120" w:beforeLines="50" w:line="440" w:lineRule="exact"/>
        <w:ind w:left="460" w:leftChars="219"/>
      </w:pPr>
    </w:p>
    <w:p>
      <w:pPr>
        <w:spacing w:before="120" w:beforeLines="50" w:line="440" w:lineRule="exact"/>
        <w:ind w:left="460" w:leftChars="219"/>
      </w:pPr>
    </w:p>
    <w:p>
      <w:pPr>
        <w:spacing w:before="120" w:beforeLines="50" w:line="440" w:lineRule="exact"/>
        <w:ind w:left="460" w:leftChars="219"/>
      </w:pPr>
    </w:p>
    <w:p>
      <w:pPr>
        <w:pStyle w:val="334"/>
        <w:spacing w:line="360" w:lineRule="auto"/>
        <w:ind w:firstLine="0" w:firstLineChars="0"/>
        <w:jc w:val="left"/>
        <w:outlineLvl w:val="1"/>
        <w:rPr>
          <w:b/>
          <w:sz w:val="24"/>
        </w:rPr>
      </w:pPr>
      <w:bookmarkStart w:id="279" w:name="_Toc86409267"/>
      <w:bookmarkStart w:id="280" w:name="_Toc105422164"/>
      <w:bookmarkStart w:id="281" w:name="_Toc106792312"/>
      <w:r>
        <w:rPr>
          <w:rFonts w:hint="eastAsia"/>
          <w:b/>
          <w:kern w:val="0"/>
          <w:sz w:val="24"/>
          <w:szCs w:val="28"/>
        </w:rPr>
        <w:t>七、</w:t>
      </w:r>
      <w:r>
        <w:rPr>
          <w:rFonts w:hint="eastAsia"/>
          <w:b/>
          <w:sz w:val="24"/>
        </w:rPr>
        <w:t>投标</w:t>
      </w:r>
      <w:r>
        <w:rPr>
          <w:b/>
          <w:sz w:val="24"/>
        </w:rPr>
        <w:t>承诺书</w:t>
      </w:r>
      <w:bookmarkEnd w:id="279"/>
      <w:bookmarkEnd w:id="280"/>
      <w:bookmarkEnd w:id="281"/>
    </w:p>
    <w:p>
      <w:pPr>
        <w:rPr>
          <w:szCs w:val="21"/>
        </w:rPr>
      </w:pPr>
    </w:p>
    <w:p>
      <w:pPr>
        <w:jc w:val="center"/>
        <w:rPr>
          <w:sz w:val="32"/>
          <w:szCs w:val="32"/>
        </w:rPr>
      </w:pPr>
      <w:r>
        <w:rPr>
          <w:rFonts w:hint="eastAsia"/>
          <w:sz w:val="32"/>
          <w:szCs w:val="32"/>
        </w:rPr>
        <w:t>投标</w:t>
      </w:r>
      <w:r>
        <w:rPr>
          <w:sz w:val="32"/>
          <w:szCs w:val="32"/>
        </w:rPr>
        <w:t>承诺书</w:t>
      </w:r>
    </w:p>
    <w:p>
      <w:pPr>
        <w:spacing w:line="360" w:lineRule="auto"/>
        <w:rPr>
          <w:sz w:val="24"/>
        </w:rPr>
      </w:pPr>
      <w:r>
        <w:rPr>
          <w:sz w:val="24"/>
        </w:rPr>
        <w:t>致：</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w:t>
      </w:r>
      <w:r>
        <w:rPr>
          <w:rFonts w:hint="eastAsia"/>
          <w:sz w:val="24"/>
        </w:rPr>
        <w:t>投标</w:t>
      </w:r>
      <w:r>
        <w:rPr>
          <w:sz w:val="24"/>
        </w:rPr>
        <w:t>中我方无与其他</w:t>
      </w:r>
      <w:r>
        <w:rPr>
          <w:rFonts w:hint="eastAsia"/>
          <w:sz w:val="24"/>
        </w:rPr>
        <w:t>投标人</w:t>
      </w:r>
      <w:r>
        <w:rPr>
          <w:sz w:val="24"/>
        </w:rPr>
        <w:t>相互串通，或与采购人串通的行为；</w:t>
      </w:r>
    </w:p>
    <w:p>
      <w:pPr>
        <w:spacing w:line="360" w:lineRule="auto"/>
        <w:ind w:firstLine="480" w:firstLineChars="200"/>
        <w:rPr>
          <w:sz w:val="24"/>
        </w:rPr>
      </w:pPr>
      <w:r>
        <w:rPr>
          <w:sz w:val="24"/>
        </w:rPr>
        <w:t>（2） 在本次</w:t>
      </w:r>
      <w:r>
        <w:rPr>
          <w:rFonts w:hint="eastAsia"/>
          <w:sz w:val="24"/>
        </w:rPr>
        <w:t>投标</w:t>
      </w:r>
      <w:r>
        <w:rPr>
          <w:sz w:val="24"/>
        </w:rPr>
        <w:t>中我方无向采购人或</w:t>
      </w:r>
      <w:r>
        <w:rPr>
          <w:rFonts w:hint="eastAsia"/>
          <w:sz w:val="24"/>
        </w:rPr>
        <w:t>评标委员会</w:t>
      </w:r>
      <w:r>
        <w:rPr>
          <w:sz w:val="24"/>
        </w:rPr>
        <w:t>成员行贿的手段谋取</w:t>
      </w:r>
      <w:r>
        <w:rPr>
          <w:rFonts w:hint="eastAsia"/>
          <w:sz w:val="24"/>
        </w:rPr>
        <w:t>中标</w:t>
      </w:r>
      <w:r>
        <w:rPr>
          <w:sz w:val="24"/>
        </w:rPr>
        <w:t>的行为；</w:t>
      </w:r>
    </w:p>
    <w:p>
      <w:pPr>
        <w:spacing w:line="360" w:lineRule="auto"/>
        <w:ind w:firstLine="480" w:firstLineChars="200"/>
        <w:rPr>
          <w:sz w:val="24"/>
        </w:rPr>
      </w:pPr>
      <w:r>
        <w:rPr>
          <w:sz w:val="24"/>
        </w:rPr>
        <w:t>（3） 在本次</w:t>
      </w:r>
      <w:r>
        <w:rPr>
          <w:rFonts w:hint="eastAsia"/>
          <w:sz w:val="24"/>
        </w:rPr>
        <w:t>投标</w:t>
      </w:r>
      <w:r>
        <w:rPr>
          <w:sz w:val="24"/>
        </w:rPr>
        <w:t>中我方无出借或借用资质行为、在</w:t>
      </w:r>
      <w:r>
        <w:rPr>
          <w:rFonts w:hint="eastAsia"/>
          <w:sz w:val="24"/>
        </w:rPr>
        <w:t>投标文件</w:t>
      </w:r>
      <w:r>
        <w:rPr>
          <w:sz w:val="24"/>
        </w:rPr>
        <w:t>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w:t>
      </w:r>
      <w:r>
        <w:rPr>
          <w:rFonts w:hint="eastAsia"/>
          <w:sz w:val="24"/>
        </w:rPr>
        <w:t>投标保证金</w:t>
      </w:r>
      <w:r>
        <w:rPr>
          <w:sz w:val="24"/>
        </w:rPr>
        <w:t>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rFonts w:hint="eastAsia"/>
          <w:sz w:val="24"/>
        </w:rPr>
        <w:t>投标人</w:t>
      </w:r>
      <w:r>
        <w:rPr>
          <w:sz w:val="24"/>
        </w:rPr>
        <w:t xml:space="preserve">名称（公章）： </w:t>
      </w:r>
    </w:p>
    <w:p>
      <w:pPr>
        <w:spacing w:line="360" w:lineRule="auto"/>
        <w:ind w:firstLine="480" w:firstLineChars="200"/>
        <w:rPr>
          <w:sz w:val="24"/>
        </w:rPr>
      </w:pPr>
      <w:r>
        <w:rPr>
          <w:sz w:val="24"/>
        </w:rPr>
        <w:t>法定代表人或其授权代表（签字或加盖人名章）：</w:t>
      </w:r>
    </w:p>
    <w:p>
      <w:pPr>
        <w:spacing w:line="360" w:lineRule="auto"/>
        <w:ind w:firstLine="480" w:firstLineChars="200"/>
        <w:rPr>
          <w:sz w:val="24"/>
        </w:rPr>
      </w:pPr>
      <w:r>
        <w:rPr>
          <w:sz w:val="24"/>
        </w:rPr>
        <w:t>日    期：     年   月    日</w:t>
      </w:r>
    </w:p>
    <w:p/>
    <w:p/>
    <w:p/>
    <w:p/>
    <w:p/>
    <w:p/>
    <w:p/>
    <w:p/>
    <w:p/>
    <w:p/>
    <w:p/>
    <w:p>
      <w:pPr>
        <w:spacing w:line="360" w:lineRule="auto"/>
        <w:outlineLvl w:val="1"/>
        <w:rPr>
          <w:b/>
          <w:sz w:val="24"/>
        </w:rPr>
        <w:sectPr>
          <w:footerReference r:id="rId7" w:type="default"/>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b/>
          <w:kern w:val="0"/>
          <w:sz w:val="24"/>
          <w:szCs w:val="28"/>
        </w:rPr>
      </w:pPr>
      <w:bookmarkStart w:id="282" w:name="_Toc104565473"/>
      <w:bookmarkStart w:id="283" w:name="_Toc103677765"/>
      <w:bookmarkStart w:id="284" w:name="_Toc106792313"/>
      <w:r>
        <w:rPr>
          <w:rFonts w:hint="eastAsia"/>
          <w:b/>
          <w:kern w:val="0"/>
          <w:sz w:val="24"/>
          <w:szCs w:val="28"/>
        </w:rPr>
        <w:t>八、反商业贿赂承诺书</w:t>
      </w:r>
      <w:bookmarkEnd w:id="282"/>
      <w:bookmarkEnd w:id="283"/>
      <w:bookmarkEnd w:id="284"/>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31"/>
        <w:spacing w:line="440" w:lineRule="exact"/>
        <w:ind w:firstLine="480" w:firstLineChars="200"/>
        <w:rPr>
          <w:sz w:val="24"/>
        </w:rPr>
      </w:pPr>
    </w:p>
    <w:p>
      <w:pPr>
        <w:pStyle w:val="31"/>
        <w:spacing w:line="440" w:lineRule="exact"/>
        <w:ind w:firstLine="480" w:firstLineChars="20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334"/>
        <w:spacing w:line="360" w:lineRule="auto"/>
        <w:ind w:firstLine="0" w:firstLineChars="0"/>
        <w:outlineLvl w:val="1"/>
        <w:rPr>
          <w:b/>
          <w:kern w:val="0"/>
          <w:sz w:val="24"/>
          <w:szCs w:val="28"/>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sz w:val="24"/>
        </w:rPr>
      </w:pPr>
      <w:bookmarkStart w:id="285" w:name="_Toc106792314"/>
      <w:r>
        <w:rPr>
          <w:rFonts w:hint="eastAsia"/>
          <w:b/>
          <w:kern w:val="0"/>
          <w:sz w:val="24"/>
          <w:szCs w:val="28"/>
        </w:rPr>
        <w:t>九、拟配备人员和设备表</w:t>
      </w:r>
      <w:bookmarkEnd w:id="285"/>
    </w:p>
    <w:p>
      <w:pPr>
        <w:widowControl/>
        <w:jc w:val="center"/>
        <w:outlineLvl w:val="2"/>
      </w:pPr>
      <w:bookmarkStart w:id="286" w:name="_Toc105422170"/>
      <w:bookmarkStart w:id="287" w:name="_Toc106792315"/>
      <w:bookmarkStart w:id="288" w:name="_Toc86409271"/>
      <w:r>
        <w:rPr>
          <w:rFonts w:hint="eastAsia"/>
          <w:sz w:val="30"/>
          <w:szCs w:val="30"/>
        </w:rPr>
        <w:t>9</w:t>
      </w:r>
      <w:r>
        <w:rPr>
          <w:sz w:val="30"/>
          <w:szCs w:val="30"/>
        </w:rPr>
        <w:t>-1 拟派施工或服务实施人员表</w:t>
      </w:r>
      <w:bookmarkEnd w:id="286"/>
      <w:bookmarkEnd w:id="287"/>
      <w:bookmarkEnd w:id="288"/>
    </w:p>
    <w:p>
      <w:pPr>
        <w:pStyle w:val="240"/>
        <w:snapToGrid w:val="0"/>
        <w:spacing w:line="360" w:lineRule="auto"/>
        <w:jc w:val="both"/>
        <w:rPr>
          <w:b/>
          <w:sz w:val="21"/>
          <w:szCs w:val="21"/>
        </w:rPr>
      </w:pPr>
      <w:r>
        <w:rPr>
          <w:sz w:val="21"/>
          <w:szCs w:val="21"/>
        </w:rPr>
        <w:t>项目名称：</w:t>
      </w:r>
    </w:p>
    <w:p>
      <w:pPr>
        <w:pStyle w:val="240"/>
        <w:snapToGrid w:val="0"/>
        <w:spacing w:line="360" w:lineRule="auto"/>
        <w:jc w:val="both"/>
        <w:rPr>
          <w:sz w:val="21"/>
          <w:szCs w:val="21"/>
        </w:rPr>
      </w:pPr>
      <w:r>
        <w:rPr>
          <w:sz w:val="21"/>
          <w:szCs w:val="21"/>
        </w:rPr>
        <w:t>项目编号：</w:t>
      </w:r>
    </w:p>
    <w:p>
      <w:pPr>
        <w:pStyle w:val="240"/>
        <w:snapToGrid w:val="0"/>
        <w:spacing w:line="360" w:lineRule="auto"/>
        <w:jc w:val="both"/>
        <w:rPr>
          <w:b/>
          <w:bCs/>
          <w:kern w:val="2"/>
          <w:sz w:val="21"/>
          <w:szCs w:val="24"/>
        </w:rPr>
      </w:pPr>
      <w:r>
        <w:rPr>
          <w:b/>
          <w:bCs/>
          <w:kern w:val="2"/>
          <w:sz w:val="21"/>
          <w:szCs w:val="24"/>
        </w:rPr>
        <w:t>1、项目负责人简历表</w:t>
      </w:r>
    </w:p>
    <w:tbl>
      <w:tblPr>
        <w:tblStyle w:val="74"/>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jc w:val="center"/>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jc w:val="center"/>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jc w:val="center"/>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jc w:val="center"/>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7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jc w:val="left"/>
        <w:rPr>
          <w:b/>
          <w:sz w:val="28"/>
          <w:szCs w:val="28"/>
        </w:rPr>
      </w:pPr>
      <w:r>
        <w:rPr>
          <w:b/>
          <w:sz w:val="28"/>
          <w:szCs w:val="28"/>
        </w:rPr>
        <w:t>注：</w:t>
      </w:r>
      <w:r>
        <w:rPr>
          <w:rFonts w:hint="eastAsia"/>
          <w:b/>
          <w:sz w:val="28"/>
          <w:szCs w:val="28"/>
        </w:rPr>
        <w:t>投标人</w:t>
      </w:r>
      <w:r>
        <w:rPr>
          <w:b/>
          <w:sz w:val="28"/>
          <w:szCs w:val="28"/>
        </w:rPr>
        <w:t>应附相应的证明材料</w:t>
      </w:r>
      <w:r>
        <w:rPr>
          <w:rFonts w:hint="eastAsia"/>
          <w:b/>
          <w:sz w:val="28"/>
          <w:szCs w:val="28"/>
        </w:rPr>
        <w:t>（如工程师、相关专业技师、技工证书等）</w:t>
      </w:r>
      <w:r>
        <w:rPr>
          <w:b/>
          <w:sz w:val="28"/>
          <w:szCs w:val="28"/>
        </w:rPr>
        <w:t>。项目组主要人员（项目负责人、技术主管）须单独列表详细说明，且在项目执行过程中未得到采购人书面同意不得更换。</w:t>
      </w:r>
    </w:p>
    <w:p>
      <w:pPr>
        <w:ind w:left="420" w:hanging="420" w:hangingChars="200"/>
        <w:jc w:val="left"/>
        <w:rPr>
          <w:bCs/>
          <w:szCs w:val="21"/>
        </w:rPr>
      </w:pPr>
    </w:p>
    <w:p>
      <w:pPr>
        <w:pStyle w:val="333"/>
        <w:adjustRightInd/>
        <w:snapToGrid/>
        <w:spacing w:after="0"/>
        <w:rPr>
          <w:sz w:val="21"/>
          <w:szCs w:val="21"/>
          <w:u w:val="single"/>
        </w:rPr>
      </w:pPr>
      <w:r>
        <w:rPr>
          <w:rFonts w:hint="eastAsia"/>
          <w:sz w:val="21"/>
          <w:szCs w:val="21"/>
        </w:rPr>
        <w:t>投标人</w:t>
      </w:r>
      <w:r>
        <w:rPr>
          <w:sz w:val="21"/>
          <w:szCs w:val="21"/>
        </w:rPr>
        <w:t>名称：</w:t>
      </w:r>
      <w:r>
        <w:rPr>
          <w:sz w:val="21"/>
          <w:szCs w:val="21"/>
          <w:u w:val="single"/>
        </w:rPr>
        <w:t xml:space="preserve">        公章         </w:t>
      </w:r>
    </w:p>
    <w:p>
      <w:pPr>
        <w:rPr>
          <w:szCs w:val="21"/>
          <w:u w:val="single"/>
        </w:rPr>
      </w:pPr>
      <w:r>
        <w:rPr>
          <w:szCs w:val="21"/>
        </w:rPr>
        <w:t>授权代表：</w:t>
      </w:r>
      <w:r>
        <w:rPr>
          <w:szCs w:val="21"/>
          <w:u w:val="single"/>
        </w:rPr>
        <w:t xml:space="preserve">     签字或加盖人名章             </w:t>
      </w:r>
    </w:p>
    <w:p>
      <w:pPr>
        <w:jc w:val="left"/>
        <w:rPr>
          <w:szCs w:val="21"/>
        </w:rPr>
      </w:pPr>
      <w:r>
        <w:rPr>
          <w:szCs w:val="21"/>
        </w:rPr>
        <w:t>日期 ：</w:t>
      </w:r>
      <w:r>
        <w:rPr>
          <w:szCs w:val="21"/>
          <w:u w:val="single"/>
        </w:rPr>
        <w:t xml:space="preserve">                         </w:t>
      </w:r>
    </w:p>
    <w:p>
      <w:pPr>
        <w:sectPr>
          <w:pgSz w:w="11906" w:h="16838"/>
          <w:pgMar w:top="1440" w:right="1440" w:bottom="1440" w:left="1797" w:header="851" w:footer="992" w:gutter="0"/>
          <w:cols w:space="720" w:num="1"/>
          <w:docGrid w:linePitch="312" w:charSpace="0"/>
        </w:sectPr>
      </w:pPr>
    </w:p>
    <w:p>
      <w:pPr>
        <w:widowControl/>
        <w:jc w:val="center"/>
        <w:outlineLvl w:val="2"/>
        <w:rPr>
          <w:sz w:val="30"/>
          <w:szCs w:val="30"/>
        </w:rPr>
      </w:pPr>
      <w:bookmarkStart w:id="289" w:name="_Toc86409272"/>
      <w:bookmarkStart w:id="290" w:name="_Toc106792316"/>
      <w:bookmarkStart w:id="291" w:name="_Toc105422171"/>
      <w:r>
        <w:rPr>
          <w:rFonts w:hint="eastAsia"/>
          <w:sz w:val="30"/>
          <w:szCs w:val="30"/>
        </w:rPr>
        <w:t>9</w:t>
      </w:r>
      <w:r>
        <w:rPr>
          <w:sz w:val="30"/>
          <w:szCs w:val="30"/>
        </w:rPr>
        <w:t>-2 拟派人员资历表</w:t>
      </w:r>
      <w:bookmarkEnd w:id="289"/>
      <w:bookmarkEnd w:id="290"/>
      <w:bookmarkEnd w:id="291"/>
    </w:p>
    <w:p>
      <w:pPr>
        <w:pStyle w:val="240"/>
        <w:snapToGrid w:val="0"/>
        <w:spacing w:line="360" w:lineRule="auto"/>
        <w:jc w:val="both"/>
        <w:rPr>
          <w:b/>
          <w:sz w:val="21"/>
          <w:szCs w:val="21"/>
        </w:rPr>
      </w:pPr>
      <w:r>
        <w:rPr>
          <w:sz w:val="21"/>
          <w:szCs w:val="21"/>
        </w:rPr>
        <w:t>项目名称：</w:t>
      </w:r>
    </w:p>
    <w:p>
      <w:pPr>
        <w:pStyle w:val="240"/>
        <w:snapToGrid w:val="0"/>
        <w:spacing w:line="360" w:lineRule="auto"/>
        <w:jc w:val="both"/>
        <w:rPr>
          <w:b/>
          <w:sz w:val="21"/>
          <w:szCs w:val="21"/>
        </w:rPr>
      </w:pPr>
      <w:r>
        <w:rPr>
          <w:sz w:val="21"/>
          <w:szCs w:val="21"/>
        </w:rPr>
        <w:t>项目编号：</w:t>
      </w:r>
    </w:p>
    <w:tbl>
      <w:tblPr>
        <w:tblStyle w:val="74"/>
        <w:tblW w:w="94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78"/>
        <w:gridCol w:w="1786"/>
        <w:gridCol w:w="1153"/>
        <w:gridCol w:w="1888"/>
        <w:gridCol w:w="1435"/>
        <w:gridCol w:w="350"/>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0" w:hRule="atLeast"/>
        </w:trPr>
        <w:tc>
          <w:tcPr>
            <w:tcW w:w="1078" w:type="dxa"/>
            <w:vAlign w:val="center"/>
          </w:tcPr>
          <w:p>
            <w:pPr>
              <w:snapToGrid w:val="0"/>
              <w:jc w:val="center"/>
              <w:rPr>
                <w:sz w:val="20"/>
                <w:szCs w:val="20"/>
              </w:rPr>
            </w:pPr>
            <w:r>
              <w:rPr>
                <w:sz w:val="20"/>
                <w:szCs w:val="20"/>
              </w:rPr>
              <w:t>姓名</w:t>
            </w:r>
          </w:p>
        </w:tc>
        <w:tc>
          <w:tcPr>
            <w:tcW w:w="1786" w:type="dxa"/>
            <w:vAlign w:val="center"/>
          </w:tcPr>
          <w:p>
            <w:pPr>
              <w:snapToGrid w:val="0"/>
              <w:jc w:val="center"/>
              <w:rPr>
                <w:sz w:val="20"/>
                <w:szCs w:val="20"/>
              </w:rPr>
            </w:pPr>
          </w:p>
        </w:tc>
        <w:tc>
          <w:tcPr>
            <w:tcW w:w="1153" w:type="dxa"/>
            <w:vAlign w:val="center"/>
          </w:tcPr>
          <w:p>
            <w:pPr>
              <w:snapToGrid w:val="0"/>
              <w:jc w:val="center"/>
              <w:rPr>
                <w:sz w:val="20"/>
                <w:szCs w:val="20"/>
              </w:rPr>
            </w:pPr>
            <w:r>
              <w:rPr>
                <w:sz w:val="20"/>
                <w:szCs w:val="20"/>
              </w:rPr>
              <w:t>职务</w:t>
            </w:r>
          </w:p>
        </w:tc>
        <w:tc>
          <w:tcPr>
            <w:tcW w:w="1888" w:type="dxa"/>
            <w:vAlign w:val="center"/>
          </w:tcPr>
          <w:p>
            <w:pPr>
              <w:snapToGrid w:val="0"/>
              <w:jc w:val="center"/>
              <w:rPr>
                <w:sz w:val="20"/>
                <w:szCs w:val="20"/>
              </w:rPr>
            </w:pPr>
          </w:p>
        </w:tc>
        <w:tc>
          <w:tcPr>
            <w:tcW w:w="1785" w:type="dxa"/>
            <w:gridSpan w:val="2"/>
            <w:vAlign w:val="center"/>
          </w:tcPr>
          <w:p>
            <w:pPr>
              <w:snapToGrid w:val="0"/>
              <w:ind w:left="57"/>
              <w:jc w:val="center"/>
              <w:rPr>
                <w:sz w:val="20"/>
                <w:szCs w:val="20"/>
              </w:rPr>
            </w:pPr>
            <w:r>
              <w:rPr>
                <w:sz w:val="20"/>
                <w:szCs w:val="20"/>
              </w:rPr>
              <w:t>职称</w:t>
            </w:r>
          </w:p>
        </w:tc>
        <w:tc>
          <w:tcPr>
            <w:tcW w:w="1778" w:type="dxa"/>
            <w:vAlign w:val="center"/>
          </w:tcPr>
          <w:p>
            <w:pPr>
              <w:snapToGrid w:val="0"/>
              <w:jc w:val="cente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55" w:hRule="atLeast"/>
        </w:trPr>
        <w:tc>
          <w:tcPr>
            <w:tcW w:w="1078" w:type="dxa"/>
            <w:vAlign w:val="center"/>
          </w:tcPr>
          <w:p>
            <w:pPr>
              <w:snapToGrid w:val="0"/>
              <w:jc w:val="center"/>
              <w:rPr>
                <w:sz w:val="20"/>
                <w:szCs w:val="20"/>
              </w:rPr>
            </w:pPr>
            <w:r>
              <w:rPr>
                <w:sz w:val="20"/>
                <w:szCs w:val="20"/>
              </w:rPr>
              <w:t>年龄</w:t>
            </w:r>
          </w:p>
        </w:tc>
        <w:tc>
          <w:tcPr>
            <w:tcW w:w="1786" w:type="dxa"/>
            <w:vAlign w:val="center"/>
          </w:tcPr>
          <w:p>
            <w:pPr>
              <w:snapToGrid w:val="0"/>
              <w:jc w:val="center"/>
              <w:rPr>
                <w:sz w:val="20"/>
                <w:szCs w:val="20"/>
              </w:rPr>
            </w:pPr>
          </w:p>
        </w:tc>
        <w:tc>
          <w:tcPr>
            <w:tcW w:w="1153" w:type="dxa"/>
            <w:vAlign w:val="center"/>
          </w:tcPr>
          <w:p>
            <w:pPr>
              <w:snapToGrid w:val="0"/>
              <w:jc w:val="center"/>
              <w:rPr>
                <w:sz w:val="20"/>
                <w:szCs w:val="20"/>
              </w:rPr>
            </w:pPr>
            <w:r>
              <w:rPr>
                <w:sz w:val="20"/>
                <w:szCs w:val="20"/>
              </w:rPr>
              <w:t>拟任职</w:t>
            </w:r>
          </w:p>
        </w:tc>
        <w:tc>
          <w:tcPr>
            <w:tcW w:w="1888" w:type="dxa"/>
            <w:vAlign w:val="center"/>
          </w:tcPr>
          <w:p>
            <w:pPr>
              <w:snapToGrid w:val="0"/>
              <w:jc w:val="center"/>
              <w:rPr>
                <w:sz w:val="20"/>
                <w:szCs w:val="20"/>
              </w:rPr>
            </w:pPr>
          </w:p>
        </w:tc>
        <w:tc>
          <w:tcPr>
            <w:tcW w:w="1785" w:type="dxa"/>
            <w:gridSpan w:val="2"/>
            <w:vAlign w:val="center"/>
          </w:tcPr>
          <w:p>
            <w:pPr>
              <w:snapToGrid w:val="0"/>
              <w:ind w:left="192"/>
              <w:jc w:val="center"/>
              <w:rPr>
                <w:sz w:val="20"/>
                <w:szCs w:val="20"/>
              </w:rPr>
            </w:pPr>
            <w:r>
              <w:rPr>
                <w:sz w:val="20"/>
                <w:szCs w:val="20"/>
              </w:rPr>
              <w:t>单位任职时间</w:t>
            </w:r>
          </w:p>
        </w:tc>
        <w:tc>
          <w:tcPr>
            <w:tcW w:w="1778" w:type="dxa"/>
            <w:vAlign w:val="center"/>
          </w:tcPr>
          <w:p>
            <w:pPr>
              <w:snapToGrid w:val="0"/>
              <w:jc w:val="cente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68" w:type="dxa"/>
            <w:gridSpan w:val="7"/>
          </w:tcPr>
          <w:p>
            <w:pPr>
              <w:snapToGrid w:val="0"/>
              <w:rPr>
                <w:sz w:val="20"/>
                <w:szCs w:val="20"/>
              </w:rPr>
            </w:pPr>
            <w:r>
              <w:rPr>
                <w:sz w:val="20"/>
                <w:szCs w:val="20"/>
              </w:rPr>
              <w:t>学历（毕业学校、时间、专业）及取得的专业认证情况：</w:t>
            </w: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0" w:hRule="atLeast"/>
        </w:trPr>
        <w:tc>
          <w:tcPr>
            <w:tcW w:w="7340" w:type="dxa"/>
            <w:gridSpan w:val="5"/>
            <w:vAlign w:val="center"/>
          </w:tcPr>
          <w:p>
            <w:pPr>
              <w:snapToGrid w:val="0"/>
              <w:jc w:val="center"/>
              <w:rPr>
                <w:sz w:val="20"/>
                <w:szCs w:val="20"/>
              </w:rPr>
            </w:pPr>
            <w:r>
              <w:rPr>
                <w:sz w:val="20"/>
                <w:szCs w:val="20"/>
              </w:rPr>
              <w:t>参加过的主要项目</w:t>
            </w:r>
          </w:p>
        </w:tc>
        <w:tc>
          <w:tcPr>
            <w:tcW w:w="2128" w:type="dxa"/>
            <w:gridSpan w:val="2"/>
            <w:vAlign w:val="center"/>
          </w:tcPr>
          <w:p>
            <w:pPr>
              <w:snapToGrid w:val="0"/>
              <w:jc w:val="center"/>
              <w:rPr>
                <w:sz w:val="20"/>
                <w:szCs w:val="20"/>
              </w:rPr>
            </w:pPr>
            <w:r>
              <w:rPr>
                <w:sz w:val="20"/>
                <w:szCs w:val="20"/>
              </w:rPr>
              <w:t>担任职务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57" w:hRule="atLeast"/>
        </w:trPr>
        <w:tc>
          <w:tcPr>
            <w:tcW w:w="7340" w:type="dxa"/>
            <w:gridSpan w:val="5"/>
            <w:vAlign w:val="center"/>
          </w:tcPr>
          <w:p>
            <w:pPr>
              <w:snapToGrid w:val="0"/>
              <w:rPr>
                <w:sz w:val="20"/>
                <w:szCs w:val="20"/>
              </w:rPr>
            </w:pPr>
            <w:r>
              <w:rPr>
                <w:sz w:val="20"/>
                <w:szCs w:val="20"/>
              </w:rPr>
              <w:t>1.业主单位名称</w:t>
            </w:r>
          </w:p>
          <w:p>
            <w:pPr>
              <w:snapToGrid w:val="0"/>
              <w:rPr>
                <w:sz w:val="20"/>
                <w:szCs w:val="20"/>
              </w:rPr>
            </w:pPr>
            <w:r>
              <w:rPr>
                <w:sz w:val="20"/>
                <w:szCs w:val="20"/>
              </w:rPr>
              <w:t>2.项目名称</w:t>
            </w:r>
          </w:p>
          <w:p>
            <w:pPr>
              <w:snapToGrid w:val="0"/>
              <w:rPr>
                <w:sz w:val="20"/>
                <w:szCs w:val="20"/>
              </w:rPr>
            </w:pPr>
            <w:r>
              <w:rPr>
                <w:sz w:val="20"/>
                <w:szCs w:val="20"/>
              </w:rPr>
              <w:t>3.合同金额</w:t>
            </w:r>
          </w:p>
          <w:p>
            <w:pPr>
              <w:snapToGrid w:val="0"/>
              <w:rPr>
                <w:sz w:val="20"/>
                <w:szCs w:val="20"/>
              </w:rPr>
            </w:pPr>
            <w:r>
              <w:rPr>
                <w:sz w:val="20"/>
                <w:szCs w:val="20"/>
              </w:rPr>
              <w:t>4.业主联系方式</w:t>
            </w:r>
          </w:p>
        </w:tc>
        <w:tc>
          <w:tcPr>
            <w:tcW w:w="2128" w:type="dxa"/>
            <w:gridSpan w:val="2"/>
          </w:tcPr>
          <w:p>
            <w:pPr>
              <w:snapToGrid w:val="0"/>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2" w:hRule="atLeast"/>
        </w:trPr>
        <w:tc>
          <w:tcPr>
            <w:tcW w:w="7340" w:type="dxa"/>
            <w:gridSpan w:val="5"/>
          </w:tcPr>
          <w:p>
            <w:pPr>
              <w:snapToGrid w:val="0"/>
              <w:rPr>
                <w:sz w:val="20"/>
                <w:szCs w:val="20"/>
              </w:rPr>
            </w:pPr>
            <w:r>
              <w:rPr>
                <w:sz w:val="20"/>
                <w:szCs w:val="20"/>
              </w:rPr>
              <w:t>1.业主单位名称</w:t>
            </w:r>
          </w:p>
          <w:p>
            <w:pPr>
              <w:snapToGrid w:val="0"/>
              <w:rPr>
                <w:sz w:val="20"/>
                <w:szCs w:val="20"/>
              </w:rPr>
            </w:pPr>
            <w:r>
              <w:rPr>
                <w:sz w:val="20"/>
                <w:szCs w:val="20"/>
              </w:rPr>
              <w:t>2.项目名称</w:t>
            </w:r>
          </w:p>
          <w:p>
            <w:pPr>
              <w:snapToGrid w:val="0"/>
              <w:rPr>
                <w:sz w:val="20"/>
                <w:szCs w:val="20"/>
              </w:rPr>
            </w:pPr>
            <w:r>
              <w:rPr>
                <w:sz w:val="20"/>
                <w:szCs w:val="20"/>
              </w:rPr>
              <w:t>3.合同金额</w:t>
            </w:r>
          </w:p>
          <w:p>
            <w:pPr>
              <w:rPr>
                <w:sz w:val="20"/>
                <w:szCs w:val="20"/>
              </w:rPr>
            </w:pPr>
            <w:r>
              <w:rPr>
                <w:sz w:val="20"/>
                <w:szCs w:val="20"/>
              </w:rPr>
              <w:t>4.业主联系方式</w:t>
            </w: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r>
              <w:rPr>
                <w:sz w:val="20"/>
                <w:szCs w:val="20"/>
              </w:rPr>
              <w:t>……</w:t>
            </w: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72" w:hRule="atLeast"/>
        </w:trPr>
        <w:tc>
          <w:tcPr>
            <w:tcW w:w="7340" w:type="dxa"/>
            <w:gridSpan w:val="5"/>
          </w:tcPr>
          <w:p>
            <w:pPr>
              <w:rPr>
                <w:sz w:val="20"/>
                <w:szCs w:val="20"/>
              </w:rPr>
            </w:pPr>
          </w:p>
        </w:tc>
        <w:tc>
          <w:tcPr>
            <w:tcW w:w="2128" w:type="dxa"/>
            <w:gridSpan w:val="2"/>
          </w:tcPr>
          <w:p>
            <w:pPr>
              <w:rPr>
                <w:sz w:val="20"/>
                <w:szCs w:val="20"/>
              </w:rPr>
            </w:pPr>
          </w:p>
        </w:tc>
      </w:tr>
    </w:tbl>
    <w:p>
      <w:pPr>
        <w:pStyle w:val="333"/>
        <w:adjustRightInd/>
        <w:snapToGrid/>
        <w:spacing w:after="0"/>
      </w:pPr>
    </w:p>
    <w:p>
      <w:pPr>
        <w:pStyle w:val="333"/>
        <w:adjustRightInd/>
        <w:snapToGrid/>
        <w:spacing w:after="0"/>
        <w:rPr>
          <w:sz w:val="21"/>
          <w:szCs w:val="21"/>
          <w:u w:val="single"/>
        </w:rPr>
      </w:pPr>
      <w:r>
        <w:rPr>
          <w:rFonts w:hint="eastAsia"/>
          <w:sz w:val="21"/>
          <w:szCs w:val="21"/>
        </w:rPr>
        <w:t>投标人</w:t>
      </w:r>
      <w:r>
        <w:rPr>
          <w:sz w:val="21"/>
          <w:szCs w:val="21"/>
        </w:rPr>
        <w:t>名称：</w:t>
      </w:r>
      <w:r>
        <w:rPr>
          <w:sz w:val="21"/>
          <w:szCs w:val="21"/>
          <w:u w:val="single"/>
        </w:rPr>
        <w:t xml:space="preserve">        公章         </w:t>
      </w:r>
    </w:p>
    <w:p>
      <w:pPr>
        <w:rPr>
          <w:szCs w:val="21"/>
          <w:u w:val="single"/>
        </w:rPr>
      </w:pPr>
      <w:r>
        <w:rPr>
          <w:szCs w:val="21"/>
        </w:rPr>
        <w:t>授权代表：</w:t>
      </w:r>
      <w:r>
        <w:rPr>
          <w:szCs w:val="21"/>
          <w:u w:val="single"/>
        </w:rPr>
        <w:t xml:space="preserve">     签字或加盖人名章             </w:t>
      </w:r>
    </w:p>
    <w:p>
      <w:pPr>
        <w:jc w:val="left"/>
        <w:rPr>
          <w:szCs w:val="21"/>
        </w:rPr>
      </w:pPr>
      <w:r>
        <w:rPr>
          <w:szCs w:val="21"/>
        </w:rPr>
        <w:t>日期 ：</w:t>
      </w:r>
      <w:r>
        <w:rPr>
          <w:szCs w:val="21"/>
          <w:u w:val="single"/>
        </w:rPr>
        <w:t xml:space="preserve">                         </w:t>
      </w:r>
    </w:p>
    <w:p>
      <w:pPr>
        <w:widowControl/>
        <w:jc w:val="left"/>
        <w:rPr>
          <w:sz w:val="24"/>
        </w:rPr>
      </w:pPr>
      <w:r>
        <w:rPr>
          <w:sz w:val="24"/>
        </w:rP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widowControl/>
        <w:jc w:val="center"/>
        <w:outlineLvl w:val="2"/>
        <w:rPr>
          <w:sz w:val="30"/>
          <w:szCs w:val="30"/>
        </w:rPr>
      </w:pPr>
      <w:bookmarkStart w:id="292" w:name="_Toc106792317"/>
      <w:r>
        <w:rPr>
          <w:rFonts w:hint="eastAsia"/>
          <w:sz w:val="30"/>
          <w:szCs w:val="30"/>
        </w:rPr>
        <w:t>9</w:t>
      </w:r>
      <w:r>
        <w:rPr>
          <w:sz w:val="30"/>
          <w:szCs w:val="30"/>
        </w:rPr>
        <w:t>-3拟投入本</w:t>
      </w:r>
      <w:r>
        <w:rPr>
          <w:rFonts w:hint="eastAsia"/>
          <w:sz w:val="30"/>
          <w:szCs w:val="30"/>
        </w:rPr>
        <w:t>项目</w:t>
      </w:r>
      <w:r>
        <w:rPr>
          <w:sz w:val="30"/>
          <w:szCs w:val="30"/>
        </w:rPr>
        <w:t>的主要施工设备表</w:t>
      </w:r>
      <w:bookmarkEnd w:id="292"/>
    </w:p>
    <w:p>
      <w:pPr>
        <w:ind w:firstLine="444"/>
        <w:rPr>
          <w:rFonts w:ascii="Arial" w:hAnsi="Arial" w:cs="Arial"/>
          <w:i/>
          <w:iCs/>
          <w:lang w:val="zh-CN"/>
        </w:rPr>
      </w:pPr>
      <w:r>
        <w:rPr>
          <w:rFonts w:ascii="Arial" w:hAnsi="Arial" w:cs="Arial"/>
          <w:i/>
          <w:iCs/>
          <w:lang w:val="zh-CN"/>
        </w:rPr>
        <w:t>（投标人可根据实施方案及项目需求，增加或删减表格内容）</w:t>
      </w:r>
    </w:p>
    <w:tbl>
      <w:tblPr>
        <w:tblStyle w:val="74"/>
        <w:tblpPr w:leftFromText="180" w:rightFromText="180" w:vertAnchor="text" w:tblpX="250" w:tblpY="1"/>
        <w:tblOverlap w:val="never"/>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30"/>
        <w:gridCol w:w="1530"/>
        <w:gridCol w:w="1530"/>
        <w:gridCol w:w="19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80" w:type="dxa"/>
            <w:vAlign w:val="center"/>
          </w:tcPr>
          <w:p>
            <w:pPr>
              <w:spacing w:line="440" w:lineRule="exact"/>
              <w:jc w:val="center"/>
              <w:rPr>
                <w:rFonts w:ascii="Arial" w:hAnsi="Arial" w:cs="Arial"/>
                <w:b/>
                <w:bCs/>
                <w:szCs w:val="21"/>
              </w:rPr>
            </w:pPr>
            <w:r>
              <w:rPr>
                <w:rFonts w:ascii="Arial" w:hAnsi="Arial" w:cs="Arial"/>
                <w:b/>
                <w:bCs/>
                <w:szCs w:val="21"/>
              </w:rPr>
              <w:t>序号</w:t>
            </w:r>
          </w:p>
        </w:tc>
        <w:tc>
          <w:tcPr>
            <w:tcW w:w="1530" w:type="dxa"/>
            <w:vAlign w:val="center"/>
          </w:tcPr>
          <w:p>
            <w:pPr>
              <w:spacing w:line="440" w:lineRule="exact"/>
              <w:jc w:val="center"/>
              <w:rPr>
                <w:rFonts w:ascii="Arial" w:hAnsi="Arial" w:cs="Arial"/>
                <w:b/>
                <w:bCs/>
                <w:szCs w:val="21"/>
              </w:rPr>
            </w:pPr>
            <w:r>
              <w:rPr>
                <w:rFonts w:ascii="Arial" w:hAnsi="Arial" w:cs="Arial"/>
                <w:b/>
                <w:bCs/>
                <w:szCs w:val="21"/>
              </w:rPr>
              <w:t>设备名称</w:t>
            </w:r>
          </w:p>
        </w:tc>
        <w:tc>
          <w:tcPr>
            <w:tcW w:w="1530" w:type="dxa"/>
            <w:vAlign w:val="center"/>
          </w:tcPr>
          <w:p>
            <w:pPr>
              <w:spacing w:line="440" w:lineRule="exact"/>
              <w:jc w:val="center"/>
              <w:rPr>
                <w:rFonts w:ascii="Arial" w:hAnsi="Arial" w:cs="Arial"/>
                <w:b/>
                <w:bCs/>
                <w:szCs w:val="21"/>
              </w:rPr>
            </w:pPr>
            <w:r>
              <w:rPr>
                <w:rFonts w:ascii="Arial" w:hAnsi="Arial" w:cs="Arial"/>
                <w:b/>
                <w:bCs/>
                <w:szCs w:val="21"/>
              </w:rPr>
              <w:t>型号规格</w:t>
            </w:r>
          </w:p>
        </w:tc>
        <w:tc>
          <w:tcPr>
            <w:tcW w:w="1530" w:type="dxa"/>
            <w:vAlign w:val="center"/>
          </w:tcPr>
          <w:p>
            <w:pPr>
              <w:spacing w:line="440" w:lineRule="exact"/>
              <w:jc w:val="center"/>
              <w:rPr>
                <w:rFonts w:ascii="Arial" w:hAnsi="Arial" w:cs="Arial"/>
                <w:b/>
                <w:bCs/>
                <w:szCs w:val="21"/>
              </w:rPr>
            </w:pPr>
            <w:r>
              <w:rPr>
                <w:rFonts w:ascii="Arial" w:hAnsi="Arial" w:cs="Arial"/>
                <w:b/>
                <w:bCs/>
                <w:szCs w:val="21"/>
              </w:rPr>
              <w:t>数量</w:t>
            </w:r>
          </w:p>
        </w:tc>
        <w:tc>
          <w:tcPr>
            <w:tcW w:w="1926" w:type="dxa"/>
            <w:vAlign w:val="center"/>
          </w:tcPr>
          <w:p>
            <w:pPr>
              <w:spacing w:line="440" w:lineRule="exact"/>
              <w:jc w:val="center"/>
              <w:rPr>
                <w:rFonts w:ascii="Arial" w:hAnsi="Arial" w:cs="Arial"/>
                <w:b/>
                <w:bCs/>
                <w:szCs w:val="21"/>
              </w:rPr>
            </w:pPr>
            <w:r>
              <w:rPr>
                <w:rFonts w:ascii="Arial" w:hAnsi="Arial" w:cs="Arial"/>
                <w:b/>
                <w:bCs/>
                <w:szCs w:val="21"/>
              </w:rPr>
              <w:t>用于施工部位</w:t>
            </w:r>
          </w:p>
        </w:tc>
        <w:tc>
          <w:tcPr>
            <w:tcW w:w="1134" w:type="dxa"/>
            <w:vAlign w:val="center"/>
          </w:tcPr>
          <w:p>
            <w:pPr>
              <w:spacing w:line="440" w:lineRule="exact"/>
              <w:jc w:val="center"/>
              <w:rPr>
                <w:rFonts w:ascii="Arial" w:hAnsi="Arial" w:cs="Arial"/>
                <w:b/>
                <w:bCs/>
                <w:szCs w:val="21"/>
              </w:rPr>
            </w:pPr>
            <w:r>
              <w:rPr>
                <w:rFonts w:ascii="Arial" w:hAnsi="Arial" w:cs="Arial"/>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530" w:type="dxa"/>
            <w:vAlign w:val="center"/>
          </w:tcPr>
          <w:p>
            <w:pPr>
              <w:spacing w:line="440" w:lineRule="exact"/>
              <w:ind w:firstLine="444"/>
              <w:jc w:val="center"/>
              <w:rPr>
                <w:rFonts w:ascii="Arial" w:hAnsi="Arial" w:cs="Arial"/>
                <w:szCs w:val="21"/>
              </w:rPr>
            </w:pPr>
          </w:p>
        </w:tc>
        <w:tc>
          <w:tcPr>
            <w:tcW w:w="1926" w:type="dxa"/>
            <w:vAlign w:val="center"/>
          </w:tcPr>
          <w:p>
            <w:pPr>
              <w:spacing w:line="440" w:lineRule="exact"/>
              <w:ind w:firstLine="444"/>
              <w:jc w:val="center"/>
              <w:rPr>
                <w:rFonts w:ascii="Arial" w:hAnsi="Arial" w:cs="Arial"/>
                <w:szCs w:val="21"/>
              </w:rPr>
            </w:pPr>
          </w:p>
        </w:tc>
        <w:tc>
          <w:tcPr>
            <w:tcW w:w="1134" w:type="dxa"/>
            <w:vAlign w:val="center"/>
          </w:tcPr>
          <w:p>
            <w:pPr>
              <w:spacing w:line="440" w:lineRule="exact"/>
              <w:ind w:firstLine="444"/>
              <w:jc w:val="center"/>
              <w:rPr>
                <w:rFonts w:ascii="Arial" w:hAnsi="Arial" w:cs="Arial"/>
                <w:szCs w:val="21"/>
              </w:rPr>
            </w:pPr>
          </w:p>
        </w:tc>
      </w:tr>
    </w:tbl>
    <w:p>
      <w:pPr>
        <w:ind w:firstLine="199" w:firstLineChars="90"/>
        <w:rPr>
          <w:b/>
          <w:sz w:val="24"/>
        </w:rPr>
        <w:sectPr>
          <w:pgSz w:w="11906" w:h="16838"/>
          <w:pgMar w:top="1440" w:right="1440" w:bottom="1440" w:left="1440" w:header="851" w:footer="992" w:gutter="0"/>
          <w:cols w:space="720" w:num="1"/>
          <w:docGrid w:linePitch="312" w:charSpace="0"/>
        </w:sectPr>
      </w:pPr>
      <w:r>
        <w:rPr>
          <w:rFonts w:ascii="Arial" w:hAnsi="Arial" w:cs="Arial"/>
          <w:b/>
          <w:bCs/>
          <w:sz w:val="22"/>
        </w:rPr>
        <w:t>注：须提供项目施工涉及相关设备的</w:t>
      </w:r>
      <w:r>
        <w:rPr>
          <w:rFonts w:hint="eastAsia" w:ascii="Arial" w:hAnsi="Arial" w:cs="Arial"/>
          <w:b/>
          <w:bCs/>
          <w:sz w:val="22"/>
        </w:rPr>
        <w:t>购置</w:t>
      </w:r>
      <w:r>
        <w:rPr>
          <w:rFonts w:ascii="Arial" w:hAnsi="Arial" w:cs="Arial"/>
          <w:b/>
          <w:bCs/>
          <w:sz w:val="22"/>
        </w:rPr>
        <w:t>发票</w:t>
      </w:r>
      <w:r>
        <w:rPr>
          <w:rFonts w:hint="eastAsia" w:ascii="Arial" w:hAnsi="Arial" w:cs="Arial"/>
          <w:b/>
          <w:bCs/>
          <w:sz w:val="22"/>
        </w:rPr>
        <w:t>（或租赁合同协议或相关证明材料或自行承诺具有设备使用权的承诺书）</w:t>
      </w:r>
      <w:r>
        <w:rPr>
          <w:rFonts w:ascii="Arial" w:hAnsi="Arial" w:cs="Arial"/>
          <w:b/>
          <w:bCs/>
          <w:sz w:val="22"/>
        </w:rPr>
        <w:t>。</w:t>
      </w:r>
    </w:p>
    <w:p>
      <w:pPr>
        <w:pStyle w:val="334"/>
        <w:spacing w:line="360" w:lineRule="auto"/>
        <w:ind w:firstLine="0" w:firstLineChars="0"/>
        <w:outlineLvl w:val="1"/>
        <w:rPr>
          <w:b/>
          <w:kern w:val="0"/>
          <w:sz w:val="24"/>
          <w:szCs w:val="28"/>
        </w:rPr>
      </w:pPr>
      <w:bookmarkStart w:id="293" w:name="_Toc104565475"/>
      <w:bookmarkStart w:id="294" w:name="_Toc106792318"/>
      <w:bookmarkStart w:id="295" w:name="_Toc103677767"/>
      <w:r>
        <w:rPr>
          <w:rFonts w:hint="eastAsia"/>
          <w:b/>
          <w:kern w:val="0"/>
          <w:sz w:val="24"/>
          <w:szCs w:val="28"/>
        </w:rPr>
        <w:t>十、其他商务部分资料</w:t>
      </w:r>
      <w:bookmarkEnd w:id="293"/>
      <w:bookmarkEnd w:id="294"/>
      <w:bookmarkEnd w:id="295"/>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Pr>
        <w:pStyle w:val="2"/>
        <w:sectPr>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kern w:val="0"/>
          <w:sz w:val="24"/>
          <w:szCs w:val="28"/>
        </w:rPr>
      </w:pPr>
      <w:bookmarkStart w:id="296" w:name="_Toc106792319"/>
      <w:bookmarkStart w:id="297" w:name="_Toc104565476"/>
      <w:bookmarkStart w:id="298" w:name="_Toc103677768"/>
      <w:r>
        <w:rPr>
          <w:rFonts w:hint="eastAsia"/>
          <w:b/>
          <w:kern w:val="0"/>
          <w:sz w:val="24"/>
          <w:szCs w:val="28"/>
        </w:rPr>
        <w:t>十一、其他补充资料</w:t>
      </w:r>
      <w:bookmarkEnd w:id="296"/>
      <w:bookmarkEnd w:id="297"/>
      <w:bookmarkEnd w:id="298"/>
    </w:p>
    <w:p>
      <w:pPr>
        <w:spacing w:line="360" w:lineRule="auto"/>
        <w:ind w:firstLine="480" w:firstLineChars="200"/>
        <w:rPr>
          <w:sz w:val="24"/>
        </w:rPr>
      </w:pPr>
      <w:r>
        <w:rPr>
          <w:sz w:val="24"/>
        </w:rPr>
        <w:t>为了便于为投标人在招标文件规定时间内尽快退还投标保证金</w:t>
      </w:r>
      <w:r>
        <w:rPr>
          <w:rFonts w:hint="eastAsia"/>
          <w:sz w:val="24"/>
        </w:rPr>
        <w:t>，</w:t>
      </w:r>
      <w:r>
        <w:rPr>
          <w:sz w:val="24"/>
        </w:rPr>
        <w:t>节省办理相关手续所</w:t>
      </w:r>
      <w:r>
        <w:rPr>
          <w:rFonts w:hint="eastAsia"/>
          <w:sz w:val="24"/>
        </w:rPr>
        <w:t>需</w:t>
      </w:r>
      <w:r>
        <w:rPr>
          <w:sz w:val="24"/>
        </w:rPr>
        <w:t>时间，在此邀请投标人单独提供以下两项资料</w:t>
      </w:r>
      <w:r>
        <w:rPr>
          <w:b/>
          <w:bCs/>
          <w:sz w:val="24"/>
        </w:rPr>
        <w:t>（投标文件中无需提供）</w:t>
      </w:r>
      <w:r>
        <w:rPr>
          <w:sz w:val="24"/>
        </w:rPr>
        <w:t>，建议密封后递交。未提供以下两项补充资料的，不构成不响应招标文件要求。</w:t>
      </w:r>
    </w:p>
    <w:p>
      <w:pPr>
        <w:pStyle w:val="6"/>
        <w:spacing w:before="0" w:after="0" w:line="360" w:lineRule="auto"/>
        <w:jc w:val="left"/>
        <w:rPr>
          <w:rFonts w:ascii="Times New Roman" w:hAnsi="Times New Roman" w:eastAsia="黑体"/>
          <w:b w:val="0"/>
          <w:bCs w:val="0"/>
        </w:rPr>
      </w:pPr>
      <w:r>
        <w:rPr>
          <w:rFonts w:ascii="Times New Roman" w:hAnsi="Times New Roman" w:eastAsia="黑体"/>
          <w:b w:val="0"/>
          <w:bCs w:val="0"/>
        </w:rPr>
        <w:t>（1）补充资料一：开户许可证复印件；或银行账户信息（加盖公章）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6"/>
        <w:spacing w:before="0" w:after="0" w:line="360" w:lineRule="auto"/>
        <w:jc w:val="left"/>
        <w:rPr>
          <w:rFonts w:ascii="Times New Roman" w:hAnsi="Times New Roman" w:eastAsia="黑体"/>
          <w:b w:val="0"/>
          <w:bCs w:val="0"/>
        </w:rPr>
        <w:sectPr>
          <w:pgSz w:w="11906" w:h="16838"/>
          <w:pgMar w:top="1440" w:right="1440" w:bottom="1440" w:left="1797" w:header="851" w:footer="992" w:gutter="0"/>
          <w:cols w:space="720" w:num="1"/>
          <w:docGrid w:linePitch="312" w:charSpace="0"/>
        </w:sectPr>
      </w:pPr>
    </w:p>
    <w:p>
      <w:pPr>
        <w:pStyle w:val="6"/>
        <w:spacing w:before="0" w:after="0" w:line="360" w:lineRule="auto"/>
        <w:jc w:val="left"/>
        <w:rPr>
          <w:rFonts w:ascii="Times New Roman" w:hAnsi="Times New Roman" w:eastAsia="黑体"/>
          <w:b w:val="0"/>
          <w:bCs w:val="0"/>
        </w:rPr>
      </w:pPr>
      <w:r>
        <w:rPr>
          <w:rFonts w:ascii="Times New Roman" w:hAnsi="Times New Roman" w:eastAsia="黑体"/>
          <w:b w:val="0"/>
          <w:bCs w:val="0"/>
        </w:rPr>
        <w:t>（2）补充资料二：投标保证金转招标服务费说明（如有）</w:t>
      </w:r>
    </w:p>
    <w:p>
      <w:pPr>
        <w:pStyle w:val="29"/>
        <w:tabs>
          <w:tab w:val="left" w:pos="567"/>
        </w:tabs>
        <w:jc w:val="center"/>
        <w:rPr>
          <w:b/>
        </w:rPr>
      </w:pPr>
    </w:p>
    <w:p>
      <w:pPr>
        <w:pStyle w:val="29"/>
        <w:tabs>
          <w:tab w:val="left" w:pos="567"/>
        </w:tabs>
        <w:jc w:val="center"/>
        <w:rPr>
          <w:sz w:val="22"/>
          <w:szCs w:val="28"/>
          <w:u w:val="single"/>
        </w:rPr>
      </w:pPr>
      <w:r>
        <w:rPr>
          <w:b/>
          <w:sz w:val="28"/>
          <w:szCs w:val="28"/>
        </w:rPr>
        <w:t>投标保证金转招标服务费说明</w:t>
      </w:r>
    </w:p>
    <w:p>
      <w:pPr>
        <w:adjustRightInd w:val="0"/>
        <w:snapToGrid w:val="0"/>
        <w:spacing w:line="360" w:lineRule="auto"/>
        <w:rPr>
          <w:snapToGrid w:val="0"/>
          <w:kern w:val="0"/>
          <w:sz w:val="24"/>
          <w:u w:val="single"/>
        </w:rPr>
      </w:pPr>
      <w:r>
        <w:rPr>
          <w:snapToGrid w:val="0"/>
          <w:kern w:val="0"/>
          <w:sz w:val="24"/>
          <w:u w:val="single"/>
        </w:rPr>
        <w:t>国信招标集团股份有限公司新疆分公司：</w:t>
      </w:r>
    </w:p>
    <w:p>
      <w:pPr>
        <w:spacing w:line="360" w:lineRule="auto"/>
        <w:ind w:firstLine="480" w:firstLineChars="200"/>
        <w:rPr>
          <w:sz w:val="24"/>
        </w:rPr>
      </w:pPr>
      <w:r>
        <w:rPr>
          <w:sz w:val="24"/>
        </w:rPr>
        <w:t>我方如在</w:t>
      </w:r>
      <w:r>
        <w:rPr>
          <w:rFonts w:hint="eastAsia"/>
          <w:sz w:val="24"/>
          <w:u w:val="single"/>
        </w:rPr>
        <w:t>新疆维吾尔自治区人民医院医学研究中心实验室洁净水冷空调维修项目</w:t>
      </w:r>
      <w:r>
        <w:rPr>
          <w:sz w:val="24"/>
        </w:rPr>
        <w:t>（项目编号：</w:t>
      </w:r>
      <w:r>
        <w:rPr>
          <w:sz w:val="24"/>
          <w:u w:val="single"/>
        </w:rPr>
        <w:t>GXTC-C-225100</w:t>
      </w:r>
      <w:r>
        <w:rPr>
          <w:rFonts w:hint="eastAsia"/>
          <w:sz w:val="24"/>
          <w:u w:val="single"/>
        </w:rPr>
        <w:t>65</w:t>
      </w:r>
      <w:r>
        <w:rPr>
          <w:sz w:val="24"/>
        </w:rPr>
        <w:t>））中中标，请按照《招标服务费通知单》中的服务费金额从我方交纳的投标保证金RMB</w:t>
      </w:r>
      <w:r>
        <w:rPr>
          <w:sz w:val="24"/>
          <w:u w:val="single"/>
        </w:rPr>
        <w:t xml:space="preserve">     元 （大写：</w:t>
      </w:r>
      <w:r>
        <w:rPr>
          <w:rFonts w:hint="eastAsia"/>
          <w:sz w:val="24"/>
          <w:u w:val="single"/>
        </w:rPr>
        <w:t xml:space="preserve"> </w:t>
      </w:r>
      <w:r>
        <w:rPr>
          <w:sz w:val="24"/>
          <w:u w:val="single"/>
        </w:rPr>
        <w:t>）</w:t>
      </w:r>
      <w:r>
        <w:rPr>
          <w:sz w:val="24"/>
        </w:rPr>
        <w:t>元中扣除，并开具</w:t>
      </w:r>
    </w:p>
    <w:p>
      <w:pPr>
        <w:spacing w:line="360" w:lineRule="auto"/>
        <w:ind w:firstLine="480" w:firstLineChars="200"/>
        <w:rPr>
          <w:sz w:val="24"/>
        </w:rPr>
      </w:pPr>
      <w:r>
        <w:rPr>
          <w:rFonts w:eastAsiaTheme="minorEastAsia"/>
          <w:sz w:val="24"/>
        </w:rPr>
        <w:sym w:font="Wingdings 2" w:char="F0A3"/>
      </w:r>
      <w:r>
        <w:rPr>
          <w:sz w:val="24"/>
        </w:rPr>
        <w:t>增值税普通发票</w:t>
      </w:r>
    </w:p>
    <w:p>
      <w:pPr>
        <w:spacing w:line="360" w:lineRule="auto"/>
        <w:ind w:firstLine="480" w:firstLineChars="200"/>
        <w:rPr>
          <w:sz w:val="24"/>
        </w:rPr>
      </w:pPr>
      <w:r>
        <w:rPr>
          <w:sz w:val="24"/>
        </w:rPr>
        <w:sym w:font="Wingdings 2" w:char="F0A3"/>
      </w:r>
      <w:r>
        <w:rPr>
          <w:sz w:val="24"/>
        </w:rPr>
        <w:t>或按照以下信息开具增值税专用发票：</w:t>
      </w:r>
    </w:p>
    <w:p>
      <w:pPr>
        <w:spacing w:line="360" w:lineRule="auto"/>
        <w:ind w:firstLine="480" w:firstLineChars="200"/>
        <w:rPr>
          <w:sz w:val="24"/>
        </w:rPr>
      </w:pPr>
      <w:r>
        <w:rPr>
          <w:sz w:val="24"/>
        </w:rPr>
        <w:t>单位名称：</w:t>
      </w:r>
    </w:p>
    <w:p>
      <w:pPr>
        <w:spacing w:line="360" w:lineRule="auto"/>
        <w:ind w:firstLine="480" w:firstLineChars="200"/>
        <w:rPr>
          <w:sz w:val="24"/>
        </w:rPr>
      </w:pPr>
      <w:r>
        <w:rPr>
          <w:sz w:val="24"/>
        </w:rPr>
        <w:t>纳税人识别号：</w:t>
      </w:r>
    </w:p>
    <w:p>
      <w:pPr>
        <w:spacing w:line="360" w:lineRule="auto"/>
        <w:ind w:firstLine="480" w:firstLineChars="200"/>
        <w:rPr>
          <w:sz w:val="24"/>
        </w:rPr>
      </w:pPr>
      <w:r>
        <w:rPr>
          <w:sz w:val="24"/>
        </w:rPr>
        <w:t>地址：</w:t>
      </w:r>
    </w:p>
    <w:p>
      <w:pPr>
        <w:spacing w:line="360" w:lineRule="auto"/>
        <w:ind w:firstLine="480" w:firstLineChars="200"/>
        <w:rPr>
          <w:sz w:val="24"/>
        </w:rPr>
      </w:pPr>
      <w:r>
        <w:rPr>
          <w:sz w:val="24"/>
        </w:rPr>
        <w:t>电话：</w:t>
      </w:r>
    </w:p>
    <w:p>
      <w:pPr>
        <w:spacing w:line="360" w:lineRule="auto"/>
        <w:ind w:firstLine="480" w:firstLineChars="200"/>
        <w:rPr>
          <w:sz w:val="24"/>
        </w:rPr>
      </w:pPr>
      <w:r>
        <w:rPr>
          <w:sz w:val="24"/>
        </w:rPr>
        <w:t>开户行：</w:t>
      </w:r>
    </w:p>
    <w:p>
      <w:pPr>
        <w:spacing w:line="360" w:lineRule="auto"/>
        <w:ind w:firstLine="480" w:firstLineChars="200"/>
        <w:rPr>
          <w:sz w:val="24"/>
        </w:rPr>
      </w:pPr>
      <w:r>
        <w:rPr>
          <w:sz w:val="24"/>
        </w:rPr>
        <w:t>账号：</w:t>
      </w:r>
    </w:p>
    <w:p>
      <w:pPr>
        <w:spacing w:line="360" w:lineRule="auto"/>
        <w:ind w:firstLine="480" w:firstLineChars="200"/>
        <w:rPr>
          <w:sz w:val="24"/>
        </w:rPr>
      </w:pPr>
    </w:p>
    <w:p>
      <w:pPr>
        <w:spacing w:line="360" w:lineRule="auto"/>
        <w:ind w:firstLine="480" w:firstLineChars="200"/>
        <w:rPr>
          <w:sz w:val="24"/>
        </w:rPr>
      </w:pPr>
      <w:r>
        <w:rPr>
          <w:sz w:val="24"/>
        </w:rPr>
        <w:t xml:space="preserve">                                  投标人名称：</w:t>
      </w:r>
      <w:r>
        <w:rPr>
          <w:sz w:val="24"/>
          <w:u w:val="single"/>
        </w:rPr>
        <w:t xml:space="preserve">       </w:t>
      </w:r>
      <w:r>
        <w:rPr>
          <w:sz w:val="24"/>
        </w:rPr>
        <w:t>（公章）</w:t>
      </w:r>
    </w:p>
    <w:p>
      <w:pPr>
        <w:spacing w:line="360" w:lineRule="auto"/>
        <w:ind w:firstLine="480" w:firstLineChars="200"/>
      </w:pPr>
      <w:r>
        <w:rPr>
          <w:sz w:val="24"/>
        </w:rPr>
        <w:t xml:space="preserve">                                         20  年  月  日</w:t>
      </w:r>
    </w:p>
    <w:p/>
    <w:p>
      <w:pPr>
        <w:jc w:val="center"/>
        <w:rPr>
          <w:b/>
        </w:rPr>
      </w:pPr>
      <w:r>
        <w:rPr>
          <w:b/>
        </w:rPr>
        <w:t>（注： 此说明要求</w:t>
      </w:r>
      <w:r>
        <w:rPr>
          <w:rFonts w:hint="eastAsia"/>
          <w:b/>
        </w:rPr>
        <w:t>投标人</w:t>
      </w:r>
      <w:r>
        <w:rPr>
          <w:b/>
        </w:rPr>
        <w:t>填写后单独提交）</w:t>
      </w:r>
    </w:p>
    <w:p>
      <w:pPr>
        <w:pStyle w:val="2"/>
        <w:sectPr>
          <w:pgSz w:w="11906" w:h="16838"/>
          <w:pgMar w:top="1440" w:right="1440" w:bottom="1440" w:left="1440" w:header="851" w:footer="992" w:gutter="0"/>
          <w:cols w:space="720" w:num="1"/>
          <w:docGrid w:linePitch="312" w:charSpace="0"/>
        </w:sectPr>
      </w:pPr>
    </w:p>
    <w:p>
      <w:pPr>
        <w:rPr>
          <w:b/>
          <w:bCs/>
          <w:sz w:val="28"/>
          <w:szCs w:val="28"/>
        </w:rPr>
      </w:pPr>
      <w:bookmarkStart w:id="299" w:name="_Toc105422159"/>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501"/>
        <w:jc w:val="center"/>
        <w:rPr>
          <w:b/>
          <w:sz w:val="24"/>
        </w:rPr>
        <w:sectPr>
          <w:footerReference r:id="rId8" w:type="default"/>
          <w:type w:val="nextColumn"/>
          <w:pgSz w:w="11906" w:h="16838"/>
          <w:pgMar w:top="1440" w:right="1440" w:bottom="1440" w:left="1440" w:header="851" w:footer="992" w:gutter="0"/>
          <w:cols w:space="720" w:num="1"/>
          <w:docGrid w:linePitch="312" w:charSpace="0"/>
        </w:sectPr>
      </w:pPr>
      <w:r>
        <w:rPr>
          <w:rFonts w:hint="eastAsia" w:ascii="Times New Roman" w:hAnsi="Times New Roman" w:cs="Times New Roman"/>
          <w:i/>
          <w:iCs/>
          <w:sz w:val="28"/>
          <w:szCs w:val="28"/>
        </w:rPr>
        <w:t>投标文件在   年  月  日时分前不得开启</w:t>
      </w:r>
    </w:p>
    <w:p>
      <w:pPr>
        <w:pStyle w:val="5"/>
        <w:spacing w:before="0" w:after="0" w:line="240" w:lineRule="auto"/>
        <w:rPr>
          <w:sz w:val="24"/>
        </w:rPr>
      </w:pPr>
      <w:bookmarkStart w:id="300" w:name="_Toc106792320"/>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300"/>
    </w:p>
    <w:bookmarkEnd w:id="299"/>
    <w:p>
      <w:pPr>
        <w:spacing w:line="360" w:lineRule="auto"/>
        <w:outlineLvl w:val="1"/>
        <w:rPr>
          <w:b/>
          <w:sz w:val="24"/>
        </w:rPr>
      </w:pPr>
      <w:bookmarkStart w:id="301" w:name="_Toc106792321"/>
      <w:bookmarkStart w:id="302" w:name="_Toc105422160"/>
      <w:bookmarkStart w:id="303" w:name="_Toc86409247"/>
      <w:r>
        <w:rPr>
          <w:rFonts w:hint="eastAsia"/>
          <w:b/>
          <w:sz w:val="24"/>
        </w:rPr>
        <w:t>一、开标一览表</w:t>
      </w:r>
      <w:bookmarkEnd w:id="301"/>
    </w:p>
    <w:tbl>
      <w:tblPr>
        <w:tblStyle w:val="74"/>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946" w:type="dxa"/>
            <w:vAlign w:val="center"/>
          </w:tcPr>
          <w:p>
            <w:pPr>
              <w:ind w:left="141" w:leftChars="67" w:right="103" w:rightChars="49"/>
              <w:jc w:val="center"/>
              <w:rPr>
                <w:b/>
                <w:sz w:val="24"/>
                <w:szCs w:val="20"/>
              </w:rPr>
            </w:pPr>
            <w:r>
              <w:rPr>
                <w:b/>
                <w:sz w:val="24"/>
                <w:szCs w:val="20"/>
              </w:rPr>
              <w:t>项目编号</w:t>
            </w:r>
          </w:p>
        </w:tc>
        <w:tc>
          <w:tcPr>
            <w:tcW w:w="6967" w:type="dxa"/>
            <w:vAlign w:val="center"/>
          </w:tcPr>
          <w:p>
            <w:pPr>
              <w:ind w:left="189" w:leftChars="90" w:firstLine="1"/>
              <w:rPr>
                <w:sz w:val="24"/>
                <w:szCs w:val="20"/>
              </w:rPr>
            </w:pPr>
            <w:r>
              <w:rPr>
                <w:rFonts w:hint="eastAsia"/>
                <w:sz w:val="24"/>
                <w:szCs w:val="20"/>
              </w:rPr>
              <w:t>G</w:t>
            </w:r>
            <w:r>
              <w:rPr>
                <w:sz w:val="24"/>
                <w:szCs w:val="20"/>
              </w:rPr>
              <w:t>XTC-C-22510065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946" w:type="dxa"/>
            <w:vAlign w:val="center"/>
          </w:tcPr>
          <w:p>
            <w:pPr>
              <w:ind w:left="141" w:leftChars="67" w:right="103" w:rightChars="49"/>
              <w:jc w:val="center"/>
              <w:rPr>
                <w:b/>
                <w:sz w:val="24"/>
                <w:szCs w:val="20"/>
              </w:rPr>
            </w:pPr>
            <w:r>
              <w:rPr>
                <w:b/>
                <w:sz w:val="24"/>
                <w:szCs w:val="20"/>
              </w:rPr>
              <w:t>项目</w:t>
            </w:r>
            <w:r>
              <w:rPr>
                <w:rFonts w:hint="eastAsia"/>
                <w:b/>
                <w:sz w:val="24"/>
                <w:szCs w:val="20"/>
              </w:rPr>
              <w:t>名称</w:t>
            </w:r>
          </w:p>
        </w:tc>
        <w:tc>
          <w:tcPr>
            <w:tcW w:w="6967" w:type="dxa"/>
            <w:vAlign w:val="center"/>
          </w:tcPr>
          <w:p>
            <w:pPr>
              <w:ind w:left="189" w:leftChars="90" w:firstLine="1"/>
              <w:rPr>
                <w:sz w:val="24"/>
                <w:szCs w:val="20"/>
              </w:rPr>
            </w:pPr>
            <w:r>
              <w:rPr>
                <w:rFonts w:hint="eastAsia"/>
                <w:sz w:val="24"/>
                <w:szCs w:val="20"/>
              </w:rPr>
              <w:t>新疆维吾尔自治区人民医院医学研究中心实验室洁净水冷空调维修项目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pPr>
              <w:ind w:left="-13" w:leftChars="-6"/>
              <w:jc w:val="center"/>
              <w:rPr>
                <w:b/>
                <w:sz w:val="24"/>
                <w:szCs w:val="20"/>
              </w:rPr>
            </w:pPr>
            <w:r>
              <w:rPr>
                <w:rFonts w:hint="eastAsia"/>
                <w:b/>
                <w:sz w:val="24"/>
                <w:szCs w:val="20"/>
              </w:rPr>
              <w:t>投标报</w:t>
            </w:r>
            <w:r>
              <w:rPr>
                <w:b/>
                <w:sz w:val="24"/>
                <w:szCs w:val="20"/>
              </w:rPr>
              <w:t>价</w:t>
            </w:r>
          </w:p>
        </w:tc>
        <w:tc>
          <w:tcPr>
            <w:tcW w:w="6967" w:type="dxa"/>
            <w:vAlign w:val="center"/>
          </w:tcPr>
          <w:p>
            <w:pPr>
              <w:ind w:left="189" w:leftChars="90" w:firstLine="1"/>
              <w:rPr>
                <w:sz w:val="24"/>
                <w:szCs w:val="20"/>
              </w:rPr>
            </w:pPr>
            <w:r>
              <w:rPr>
                <w:sz w:val="24"/>
                <w:szCs w:val="20"/>
              </w:rPr>
              <w:t>人民币（小写金额）：</w:t>
            </w:r>
            <w:r>
              <w:rPr>
                <w:sz w:val="24"/>
                <w:szCs w:val="20"/>
                <w:u w:val="single"/>
              </w:rPr>
              <w:t xml:space="preserve">                         元</w:t>
            </w:r>
          </w:p>
          <w:p>
            <w:pPr>
              <w:ind w:left="189" w:leftChars="90" w:firstLine="1"/>
              <w:rPr>
                <w:sz w:val="24"/>
                <w:szCs w:val="20"/>
                <w:u w:val="single"/>
              </w:rPr>
            </w:pPr>
            <w:r>
              <w:rPr>
                <w:sz w:val="24"/>
                <w:szCs w:val="20"/>
              </w:rPr>
              <w:t>人民币（大写金额）：</w:t>
            </w:r>
            <w:r>
              <w:rPr>
                <w:sz w:val="24"/>
                <w:szCs w:val="20"/>
                <w:u w:val="single"/>
              </w:rPr>
              <w:t xml:space="preserve">                          </w:t>
            </w:r>
          </w:p>
          <w:p>
            <w:pPr>
              <w:rPr>
                <w:sz w:val="24"/>
                <w:szCs w:val="20"/>
              </w:rPr>
            </w:pPr>
            <w:r>
              <w:rPr>
                <w:sz w:val="24"/>
                <w:szCs w:val="20"/>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946" w:type="dxa"/>
            <w:vAlign w:val="center"/>
          </w:tcPr>
          <w:p>
            <w:pPr>
              <w:ind w:left="-13" w:leftChars="-6"/>
              <w:jc w:val="center"/>
              <w:rPr>
                <w:b/>
                <w:sz w:val="24"/>
                <w:szCs w:val="20"/>
              </w:rPr>
            </w:pPr>
            <w:r>
              <w:rPr>
                <w:rFonts w:hint="eastAsia"/>
                <w:b/>
                <w:sz w:val="24"/>
                <w:szCs w:val="20"/>
              </w:rPr>
              <w:t>投标保证金</w:t>
            </w:r>
          </w:p>
        </w:tc>
        <w:tc>
          <w:tcPr>
            <w:tcW w:w="6967" w:type="dxa"/>
            <w:vAlign w:val="center"/>
          </w:tcPr>
          <w:p>
            <w:pPr>
              <w:ind w:left="189" w:leftChars="90" w:firstLine="1"/>
              <w:rPr>
                <w:sz w:val="24"/>
                <w:szCs w:val="20"/>
              </w:rPr>
            </w:pPr>
            <w:r>
              <w:rPr>
                <w:sz w:val="24"/>
                <w:szCs w:val="20"/>
              </w:rPr>
              <w:t>人民币</w:t>
            </w:r>
            <w:r>
              <w:rPr>
                <w:sz w:val="24"/>
                <w:szCs w:val="20"/>
                <w:u w:val="single"/>
              </w:rPr>
              <w:t xml:space="preserve">       </w:t>
            </w:r>
            <w:r>
              <w:rPr>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ind w:left="-13" w:leftChars="-6"/>
              <w:jc w:val="center"/>
              <w:rPr>
                <w:b/>
                <w:sz w:val="24"/>
                <w:szCs w:val="20"/>
              </w:rPr>
            </w:pPr>
            <w:r>
              <w:rPr>
                <w:b/>
                <w:sz w:val="24"/>
                <w:szCs w:val="20"/>
              </w:rPr>
              <w:t>工期</w:t>
            </w:r>
          </w:p>
        </w:tc>
        <w:tc>
          <w:tcPr>
            <w:tcW w:w="6967" w:type="dxa"/>
            <w:vAlign w:val="center"/>
          </w:tcPr>
          <w:p>
            <w:pPr>
              <w:ind w:left="189" w:leftChars="90" w:firstLine="1"/>
              <w:rPr>
                <w:sz w:val="24"/>
                <w:szCs w:val="20"/>
              </w:rPr>
            </w:pPr>
            <w:r>
              <w:rPr>
                <w:sz w:val="24"/>
                <w:szCs w:val="20"/>
                <w:u w:val="single"/>
              </w:rPr>
              <w:t xml:space="preserve">          </w:t>
            </w:r>
            <w:r>
              <w:rPr>
                <w:sz w:val="24"/>
                <w:szCs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ind w:left="-13" w:leftChars="-6"/>
              <w:jc w:val="center"/>
              <w:rPr>
                <w:b/>
                <w:sz w:val="24"/>
                <w:szCs w:val="20"/>
              </w:rPr>
            </w:pPr>
            <w:r>
              <w:rPr>
                <w:rFonts w:hint="eastAsia"/>
                <w:b/>
                <w:sz w:val="24"/>
                <w:szCs w:val="20"/>
              </w:rPr>
              <w:t>交货地点</w:t>
            </w:r>
          </w:p>
        </w:tc>
        <w:tc>
          <w:tcPr>
            <w:tcW w:w="6967" w:type="dxa"/>
            <w:vAlign w:val="center"/>
          </w:tcPr>
          <w:p>
            <w:pPr>
              <w:ind w:left="189" w:leftChars="90" w:firstLine="1"/>
              <w:rPr>
                <w:sz w:val="24"/>
                <w:szCs w:val="20"/>
              </w:rPr>
            </w:pPr>
            <w:r>
              <w:rPr>
                <w:rFonts w:hint="eastAsia"/>
                <w:sz w:val="24"/>
                <w:szCs w:val="20"/>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ind w:left="-13" w:leftChars="-6"/>
              <w:jc w:val="center"/>
              <w:rPr>
                <w:b/>
                <w:sz w:val="24"/>
                <w:szCs w:val="20"/>
              </w:rPr>
            </w:pPr>
            <w:r>
              <w:rPr>
                <w:b/>
                <w:sz w:val="24"/>
                <w:szCs w:val="20"/>
              </w:rPr>
              <w:t>施工地点</w:t>
            </w:r>
          </w:p>
        </w:tc>
        <w:tc>
          <w:tcPr>
            <w:tcW w:w="6967" w:type="dxa"/>
            <w:vAlign w:val="center"/>
          </w:tcPr>
          <w:p>
            <w:pPr>
              <w:ind w:left="189" w:leftChars="90" w:firstLine="1"/>
              <w:rPr>
                <w:sz w:val="24"/>
                <w:szCs w:val="20"/>
              </w:rPr>
            </w:pPr>
            <w:r>
              <w:rPr>
                <w:rFonts w:hint="eastAsia"/>
                <w:sz w:val="24"/>
                <w:szCs w:val="20"/>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pPr>
              <w:ind w:left="-13" w:leftChars="-6"/>
              <w:jc w:val="center"/>
              <w:rPr>
                <w:b/>
                <w:sz w:val="24"/>
                <w:szCs w:val="20"/>
              </w:rPr>
            </w:pPr>
            <w:r>
              <w:rPr>
                <w:b/>
                <w:sz w:val="24"/>
                <w:szCs w:val="20"/>
              </w:rPr>
              <w:t>质保期</w:t>
            </w:r>
          </w:p>
        </w:tc>
        <w:tc>
          <w:tcPr>
            <w:tcW w:w="6967" w:type="dxa"/>
            <w:vAlign w:val="center"/>
          </w:tcPr>
          <w:p>
            <w:pPr>
              <w:ind w:left="189" w:leftChars="90" w:firstLine="1"/>
              <w:rPr>
                <w:sz w:val="24"/>
                <w:szCs w:val="20"/>
                <w:u w:val="single"/>
              </w:rPr>
            </w:pPr>
            <w:r>
              <w:rPr>
                <w:sz w:val="24"/>
                <w:szCs w:val="20"/>
                <w:u w:val="single"/>
              </w:rPr>
              <w:t xml:space="preserve"> 24 </w:t>
            </w:r>
            <w:r>
              <w:rPr>
                <w:sz w:val="24"/>
                <w:szCs w:val="20"/>
              </w:rPr>
              <w:t>个月。（填写示例：24个月）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1946" w:type="dxa"/>
            <w:vAlign w:val="center"/>
          </w:tcPr>
          <w:p>
            <w:pPr>
              <w:jc w:val="center"/>
              <w:rPr>
                <w:b/>
                <w:sz w:val="24"/>
                <w:szCs w:val="20"/>
              </w:rPr>
            </w:pPr>
            <w:r>
              <w:rPr>
                <w:b/>
                <w:sz w:val="24"/>
                <w:szCs w:val="20"/>
              </w:rPr>
              <w:t>其他声明（如有）</w:t>
            </w:r>
          </w:p>
          <w:p/>
        </w:tc>
        <w:tc>
          <w:tcPr>
            <w:tcW w:w="6967" w:type="dxa"/>
            <w:vAlign w:val="center"/>
          </w:tcPr>
          <w:p>
            <w:pPr>
              <w:ind w:left="899" w:leftChars="428" w:firstLine="1"/>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8913" w:type="dxa"/>
            <w:gridSpan w:val="2"/>
            <w:vAlign w:val="center"/>
          </w:tcPr>
          <w:p>
            <w:pPr>
              <w:ind w:firstLine="480" w:firstLineChars="200"/>
              <w:jc w:val="left"/>
              <w:rPr>
                <w:sz w:val="24"/>
                <w:u w:val="single"/>
              </w:rPr>
            </w:pPr>
            <w:r>
              <w:rPr>
                <w:rFonts w:hint="eastAsia"/>
                <w:sz w:val="24"/>
              </w:rPr>
              <w:t>我方属于</w:t>
            </w:r>
            <w:r>
              <w:rPr>
                <w:rFonts w:hint="eastAsia"/>
                <w:sz w:val="24"/>
                <w:u w:val="single"/>
              </w:rPr>
              <w:t xml:space="preserve">    </w:t>
            </w:r>
            <w:r>
              <w:rPr>
                <w:sz w:val="24"/>
                <w:u w:val="single"/>
              </w:rPr>
              <w:t xml:space="preserve">         </w:t>
            </w:r>
            <w:r>
              <w:rPr>
                <w:rFonts w:hint="eastAsia"/>
                <w:sz w:val="24"/>
                <w:u w:val="single"/>
              </w:rPr>
              <w:t>（填写示例：小型企业）。</w:t>
            </w:r>
          </w:p>
          <w:p>
            <w:pPr>
              <w:ind w:firstLine="480" w:firstLineChars="200"/>
              <w:jc w:val="left"/>
              <w:rPr>
                <w:sz w:val="24"/>
                <w:szCs w:val="20"/>
              </w:rPr>
            </w:pPr>
            <w:r>
              <w:rPr>
                <w:rFonts w:hint="eastAsia"/>
                <w:sz w:val="24"/>
              </w:rPr>
              <w:t>注：请根据投标人实际情况，在上方横线处填写：</w:t>
            </w:r>
            <w:r>
              <w:rPr>
                <w:rFonts w:hint="eastAsia"/>
                <w:b/>
                <w:bCs/>
                <w:sz w:val="24"/>
              </w:rPr>
              <w:t>大/中/小/微型企业，或监狱企业，或残疾人福利性单位。</w:t>
            </w:r>
          </w:p>
        </w:tc>
      </w:tr>
    </w:tbl>
    <w:p>
      <w:pPr>
        <w:pStyle w:val="40"/>
        <w:tabs>
          <w:tab w:val="left" w:pos="5580"/>
        </w:tabs>
        <w:spacing w:before="120"/>
        <w:ind w:firstLine="720" w:firstLineChars="300"/>
        <w:rPr>
          <w:rFonts w:ascii="Times New Roman" w:hAnsi="Times New Roman" w:cs="Times New Roman"/>
          <w:sz w:val="24"/>
        </w:rPr>
      </w:pPr>
    </w:p>
    <w:p>
      <w:pPr>
        <w:pStyle w:val="40"/>
        <w:tabs>
          <w:tab w:val="left" w:pos="5580"/>
        </w:tabs>
        <w:spacing w:before="120"/>
        <w:ind w:firstLine="720" w:firstLineChars="300"/>
        <w:rPr>
          <w:rFonts w:ascii="Times New Roman" w:hAnsi="Times New Roman" w:cs="Times New Roman"/>
          <w:sz w:val="24"/>
        </w:rPr>
      </w:pPr>
      <w:r>
        <w:rPr>
          <w:rFonts w:hint="eastAsia" w:ascii="Times New Roman" w:hAnsi="Times New Roman" w:cs="Times New Roman"/>
          <w:sz w:val="24"/>
        </w:rPr>
        <w:t>投标人</w:t>
      </w:r>
      <w:r>
        <w:rPr>
          <w:rFonts w:ascii="Times New Roman" w:hAnsi="Times New Roman" w:cs="Times New Roman"/>
          <w:sz w:val="24"/>
        </w:rPr>
        <w:t>名称（盖章）：</w:t>
      </w:r>
      <w:r>
        <w:rPr>
          <w:rFonts w:ascii="Times New Roman" w:hAnsi="Times New Roman" w:cs="Times New Roman"/>
          <w:sz w:val="24"/>
          <w:u w:val="single"/>
        </w:rPr>
        <w:t xml:space="preserve">                            </w:t>
      </w:r>
    </w:p>
    <w:p>
      <w:pPr>
        <w:pStyle w:val="40"/>
        <w:tabs>
          <w:tab w:val="left" w:pos="6540"/>
        </w:tabs>
        <w:spacing w:before="120"/>
        <w:ind w:firstLine="720" w:firstLineChars="300"/>
        <w:rPr>
          <w:rFonts w:ascii="Times New Roman" w:hAnsi="Times New Roman" w:cs="Times New Roman"/>
          <w:sz w:val="24"/>
          <w:u w:val="single"/>
        </w:rPr>
      </w:pPr>
      <w:r>
        <w:rPr>
          <w:rFonts w:hint="eastAsia" w:ascii="Times New Roman" w:hAnsi="Times New Roman" w:cs="Times New Roman"/>
          <w:sz w:val="24"/>
        </w:rPr>
        <w:t>投标人</w:t>
      </w:r>
      <w:r>
        <w:rPr>
          <w:rFonts w:ascii="Times New Roman" w:hAnsi="Times New Roman" w:cs="Times New Roman"/>
          <w:sz w:val="24"/>
        </w:rPr>
        <w:t>授权代表(</w:t>
      </w:r>
      <w:r>
        <w:rPr>
          <w:rFonts w:ascii="Times New Roman" w:hAnsi="Times New Roman" w:cs="Times New Roman"/>
          <w:kern w:val="0"/>
          <w:sz w:val="24"/>
        </w:rPr>
        <w:t>签字或盖人名章</w:t>
      </w:r>
      <w:r>
        <w:rPr>
          <w:rFonts w:ascii="Times New Roman" w:hAnsi="Times New Roman" w:cs="Times New Roman"/>
          <w:sz w:val="24"/>
        </w:rPr>
        <w:t>)：</w:t>
      </w:r>
      <w:r>
        <w:rPr>
          <w:rFonts w:ascii="Times New Roman" w:hAnsi="Times New Roman" w:cs="Times New Roman"/>
          <w:sz w:val="24"/>
          <w:u w:val="single"/>
        </w:rPr>
        <w:tab/>
      </w:r>
    </w:p>
    <w:p>
      <w:pPr>
        <w:pStyle w:val="40"/>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pStyle w:val="40"/>
        <w:tabs>
          <w:tab w:val="left" w:pos="5580"/>
        </w:tabs>
        <w:spacing w:before="120"/>
        <w:ind w:firstLine="720" w:firstLineChars="300"/>
        <w:rPr>
          <w:rFonts w:ascii="Times New Roman" w:hAnsi="Times New Roman" w:cs="Times New Roman"/>
          <w:sz w:val="24"/>
          <w:u w:val="single"/>
        </w:rPr>
      </w:pPr>
    </w:p>
    <w:p>
      <w:pPr>
        <w:pStyle w:val="40"/>
        <w:tabs>
          <w:tab w:val="left" w:pos="5580"/>
        </w:tabs>
        <w:spacing w:before="120"/>
        <w:ind w:firstLine="720" w:firstLineChars="300"/>
        <w:rPr>
          <w:rFonts w:ascii="Times New Roman" w:hAnsi="Times New Roman" w:cs="Times New Roman"/>
          <w:sz w:val="24"/>
        </w:rPr>
      </w:pPr>
    </w:p>
    <w:p>
      <w:pPr>
        <w:pStyle w:val="40"/>
        <w:tabs>
          <w:tab w:val="left" w:pos="5580"/>
        </w:tabs>
        <w:spacing w:before="120"/>
        <w:ind w:firstLine="720" w:firstLineChars="300"/>
        <w:rPr>
          <w:rFonts w:ascii="Times New Roman" w:hAnsi="Times New Roman" w:cs="Times New Roman"/>
          <w:sz w:val="24"/>
        </w:rPr>
      </w:pPr>
    </w:p>
    <w:p>
      <w:pPr>
        <w:jc w:val="left"/>
        <w:sectPr>
          <w:pgSz w:w="11906" w:h="16838"/>
          <w:pgMar w:top="1440" w:right="1440" w:bottom="1440" w:left="1797" w:header="851" w:footer="992" w:gutter="0"/>
          <w:cols w:space="720" w:num="1"/>
          <w:docGrid w:linePitch="312" w:charSpace="0"/>
        </w:sectPr>
      </w:pPr>
      <w:r>
        <w:rPr>
          <w:b/>
          <w:sz w:val="28"/>
          <w:szCs w:val="36"/>
        </w:rPr>
        <w:t>（注：《开标一览表》除在投标文件中提供外，还须单独密封提交一份）</w:t>
      </w:r>
    </w:p>
    <w:p>
      <w:pPr>
        <w:spacing w:line="360" w:lineRule="auto"/>
        <w:outlineLvl w:val="1"/>
        <w:rPr>
          <w:b/>
          <w:sz w:val="24"/>
        </w:rPr>
      </w:pPr>
      <w:bookmarkStart w:id="304" w:name="_Toc106792322"/>
      <w:r>
        <w:rPr>
          <w:rFonts w:hint="eastAsia"/>
          <w:b/>
          <w:sz w:val="24"/>
        </w:rPr>
        <w:t>二、分项报价表</w:t>
      </w:r>
      <w:bookmarkEnd w:id="302"/>
      <w:bookmarkEnd w:id="303"/>
      <w:bookmarkEnd w:id="304"/>
    </w:p>
    <w:p>
      <w:pPr>
        <w:tabs>
          <w:tab w:val="left" w:pos="5100"/>
        </w:tabs>
        <w:spacing w:line="440" w:lineRule="exact"/>
        <w:ind w:firstLine="352" w:firstLineChars="147"/>
        <w:rPr>
          <w:sz w:val="24"/>
          <w:szCs w:val="21"/>
        </w:rPr>
      </w:pPr>
      <w:r>
        <w:rPr>
          <w:sz w:val="24"/>
          <w:szCs w:val="21"/>
        </w:rPr>
        <w:t xml:space="preserve">项目名称：                                                         </w:t>
      </w:r>
    </w:p>
    <w:p>
      <w:pPr>
        <w:pStyle w:val="493"/>
        <w:spacing w:line="440" w:lineRule="exact"/>
        <w:ind w:left="208" w:leftChars="99" w:firstLine="120" w:firstLineChars="50"/>
        <w:jc w:val="both"/>
        <w:rPr>
          <w:color w:val="auto"/>
          <w:kern w:val="2"/>
          <w:szCs w:val="21"/>
        </w:rPr>
      </w:pPr>
      <w:r>
        <w:rPr>
          <w:color w:val="auto"/>
          <w:kern w:val="2"/>
          <w:szCs w:val="21"/>
        </w:rPr>
        <w:t xml:space="preserve">项目编号：                           </w:t>
      </w:r>
    </w:p>
    <w:tbl>
      <w:tblPr>
        <w:tblStyle w:val="7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23"/>
        <w:gridCol w:w="851"/>
        <w:gridCol w:w="709"/>
        <w:gridCol w:w="708"/>
        <w:gridCol w:w="113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720" w:type="dxa"/>
            <w:vAlign w:val="center"/>
          </w:tcPr>
          <w:p>
            <w:pPr>
              <w:jc w:val="center"/>
            </w:pPr>
            <w:r>
              <w:t>序号</w:t>
            </w:r>
          </w:p>
        </w:tc>
        <w:tc>
          <w:tcPr>
            <w:tcW w:w="2223" w:type="dxa"/>
            <w:vAlign w:val="center"/>
          </w:tcPr>
          <w:p>
            <w:pPr>
              <w:jc w:val="center"/>
            </w:pPr>
            <w:r>
              <w:rPr>
                <w:rFonts w:hint="eastAsia"/>
              </w:rPr>
              <w:t>货物</w:t>
            </w:r>
            <w:r>
              <w:t>或费用名称</w:t>
            </w:r>
          </w:p>
        </w:tc>
        <w:tc>
          <w:tcPr>
            <w:tcW w:w="851" w:type="dxa"/>
            <w:vAlign w:val="center"/>
          </w:tcPr>
          <w:p>
            <w:pPr>
              <w:jc w:val="center"/>
            </w:pPr>
            <w:r>
              <w:rPr>
                <w:rFonts w:hint="eastAsia"/>
              </w:rPr>
              <w:t>品牌</w:t>
            </w:r>
          </w:p>
        </w:tc>
        <w:tc>
          <w:tcPr>
            <w:tcW w:w="709" w:type="dxa"/>
            <w:vAlign w:val="center"/>
          </w:tcPr>
          <w:p>
            <w:pPr>
              <w:jc w:val="center"/>
            </w:pPr>
            <w:r>
              <w:t>单位</w:t>
            </w:r>
          </w:p>
        </w:tc>
        <w:tc>
          <w:tcPr>
            <w:tcW w:w="708" w:type="dxa"/>
            <w:vAlign w:val="center"/>
          </w:tcPr>
          <w:p>
            <w:pPr>
              <w:jc w:val="center"/>
            </w:pPr>
            <w:r>
              <w:rPr>
                <w:rFonts w:hint="eastAsia"/>
              </w:rPr>
              <w:t>数量</w:t>
            </w:r>
          </w:p>
        </w:tc>
        <w:tc>
          <w:tcPr>
            <w:tcW w:w="1134" w:type="dxa"/>
            <w:vAlign w:val="center"/>
          </w:tcPr>
          <w:p>
            <w:pPr>
              <w:jc w:val="center"/>
            </w:pPr>
            <w:r>
              <w:rPr>
                <w:rFonts w:hint="eastAsia"/>
              </w:rPr>
              <w:t>单价（元）</w:t>
            </w:r>
          </w:p>
        </w:tc>
        <w:tc>
          <w:tcPr>
            <w:tcW w:w="1276" w:type="dxa"/>
            <w:vAlign w:val="center"/>
          </w:tcPr>
          <w:p>
            <w:pPr>
              <w:jc w:val="center"/>
            </w:pPr>
            <w:r>
              <w:rPr>
                <w:rFonts w:hint="eastAsia"/>
              </w:rPr>
              <w:t>报价（元）</w:t>
            </w:r>
          </w:p>
        </w:tc>
        <w:tc>
          <w:tcPr>
            <w:tcW w:w="1559"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pPr>
              <w:jc w:val="center"/>
            </w:pPr>
            <w:r>
              <w:rPr>
                <w:rFonts w:hint="eastAsia"/>
              </w:rPr>
              <w:t>1</w:t>
            </w:r>
          </w:p>
        </w:tc>
        <w:tc>
          <w:tcPr>
            <w:tcW w:w="2223" w:type="dxa"/>
            <w:vAlign w:val="center"/>
          </w:tcPr>
          <w:p>
            <w:pPr>
              <w:jc w:val="center"/>
            </w:pPr>
            <w:r>
              <w:rPr>
                <w:rFonts w:hint="eastAsia"/>
              </w:rPr>
              <w:t>多联变频主机</w:t>
            </w:r>
          </w:p>
        </w:tc>
        <w:tc>
          <w:tcPr>
            <w:tcW w:w="851"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1276"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pPr>
              <w:jc w:val="center"/>
            </w:pPr>
            <w:r>
              <w:rPr>
                <w:rFonts w:hint="eastAsia"/>
              </w:rPr>
              <w:t>2</w:t>
            </w:r>
          </w:p>
        </w:tc>
        <w:tc>
          <w:tcPr>
            <w:tcW w:w="2223" w:type="dxa"/>
            <w:vAlign w:val="center"/>
          </w:tcPr>
          <w:p>
            <w:pPr>
              <w:jc w:val="center"/>
            </w:pPr>
            <w:r>
              <w:rPr>
                <w:rFonts w:hint="eastAsia"/>
              </w:rPr>
              <w:t>多联变频室外机机组</w:t>
            </w:r>
          </w:p>
        </w:tc>
        <w:tc>
          <w:tcPr>
            <w:tcW w:w="851"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1276"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pPr>
              <w:jc w:val="center"/>
            </w:pPr>
            <w:r>
              <w:rPr>
                <w:rFonts w:hint="eastAsia"/>
              </w:rPr>
              <w:t>3</w:t>
            </w:r>
          </w:p>
        </w:tc>
        <w:tc>
          <w:tcPr>
            <w:tcW w:w="2223" w:type="dxa"/>
            <w:vAlign w:val="center"/>
          </w:tcPr>
          <w:p>
            <w:pPr>
              <w:jc w:val="center"/>
            </w:pPr>
            <w:r>
              <w:rPr>
                <w:rFonts w:hint="eastAsia"/>
              </w:rPr>
              <w:t>维修费</w:t>
            </w:r>
          </w:p>
        </w:tc>
        <w:tc>
          <w:tcPr>
            <w:tcW w:w="851" w:type="dxa"/>
            <w:vAlign w:val="center"/>
          </w:tcPr>
          <w:p>
            <w:pPr>
              <w:jc w:val="center"/>
            </w:pPr>
            <w:r>
              <w:rPr>
                <w:rFonts w:hint="eastAsia"/>
              </w:rPr>
              <w:t>/</w:t>
            </w: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1276"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pPr>
              <w:jc w:val="center"/>
            </w:pPr>
            <w:r>
              <w:rPr>
                <w:rFonts w:hint="eastAsia"/>
              </w:rPr>
              <w:t>4</w:t>
            </w:r>
          </w:p>
        </w:tc>
        <w:tc>
          <w:tcPr>
            <w:tcW w:w="2223" w:type="dxa"/>
            <w:vAlign w:val="center"/>
          </w:tcPr>
          <w:p>
            <w:pPr>
              <w:jc w:val="center"/>
            </w:pPr>
            <w:r>
              <w:rPr>
                <w:rFonts w:hint="eastAsia"/>
              </w:rPr>
              <w:t>材料费</w:t>
            </w:r>
          </w:p>
        </w:tc>
        <w:tc>
          <w:tcPr>
            <w:tcW w:w="851" w:type="dxa"/>
            <w:vAlign w:val="center"/>
          </w:tcPr>
          <w:p>
            <w:pPr>
              <w:jc w:val="center"/>
            </w:pPr>
            <w:r>
              <w:t>/</w:t>
            </w: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1276"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pPr>
              <w:jc w:val="center"/>
            </w:pPr>
            <w:r>
              <w:rPr>
                <w:rFonts w:hint="eastAsia"/>
              </w:rPr>
              <w:t>…</w:t>
            </w:r>
          </w:p>
        </w:tc>
        <w:tc>
          <w:tcPr>
            <w:tcW w:w="2223" w:type="dxa"/>
            <w:vAlign w:val="center"/>
          </w:tcPr>
          <w:p>
            <w:pPr>
              <w:jc w:val="center"/>
            </w:pPr>
            <w:r>
              <w:rPr>
                <w:rFonts w:hint="eastAsia"/>
              </w:rPr>
              <w:t>…</w:t>
            </w:r>
          </w:p>
        </w:tc>
        <w:tc>
          <w:tcPr>
            <w:tcW w:w="851" w:type="dxa"/>
            <w:vAlign w:val="center"/>
          </w:tcPr>
          <w:p>
            <w:pPr>
              <w:jc w:val="center"/>
            </w:pPr>
            <w:r>
              <w:rPr>
                <w:rFonts w:hint="eastAsia"/>
              </w:rPr>
              <w:t>…</w:t>
            </w:r>
          </w:p>
        </w:tc>
        <w:tc>
          <w:tcPr>
            <w:tcW w:w="709" w:type="dxa"/>
            <w:vAlign w:val="center"/>
          </w:tcPr>
          <w:p>
            <w:pPr>
              <w:jc w:val="center"/>
            </w:pPr>
            <w:r>
              <w:rPr>
                <w:rFonts w:hint="eastAsia"/>
              </w:rPr>
              <w:t>…</w:t>
            </w:r>
          </w:p>
        </w:tc>
        <w:tc>
          <w:tcPr>
            <w:tcW w:w="708" w:type="dxa"/>
            <w:vAlign w:val="center"/>
          </w:tcPr>
          <w:p>
            <w:pPr>
              <w:jc w:val="center"/>
            </w:pPr>
            <w:r>
              <w:rPr>
                <w:rFonts w:hint="eastAsia"/>
              </w:rPr>
              <w:t>…</w:t>
            </w:r>
          </w:p>
        </w:tc>
        <w:tc>
          <w:tcPr>
            <w:tcW w:w="1134" w:type="dxa"/>
            <w:vAlign w:val="center"/>
          </w:tcPr>
          <w:p>
            <w:pPr>
              <w:jc w:val="center"/>
            </w:pPr>
            <w:r>
              <w:rPr>
                <w:rFonts w:hint="eastAsia"/>
              </w:rPr>
              <w:t>…</w:t>
            </w:r>
          </w:p>
        </w:tc>
        <w:tc>
          <w:tcPr>
            <w:tcW w:w="1276" w:type="dxa"/>
            <w:vAlign w:val="center"/>
          </w:tcPr>
          <w:p>
            <w:pPr>
              <w:jc w:val="center"/>
            </w:pPr>
            <w:r>
              <w:rPr>
                <w:rFonts w:hint="eastAsia"/>
              </w:rPr>
              <w:t>…</w:t>
            </w:r>
          </w:p>
        </w:tc>
        <w:tc>
          <w:tcPr>
            <w:tcW w:w="1559"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345" w:type="dxa"/>
            <w:gridSpan w:val="6"/>
            <w:vAlign w:val="center"/>
          </w:tcPr>
          <w:p>
            <w:pPr>
              <w:jc w:val="center"/>
            </w:pPr>
            <w:r>
              <w:rPr>
                <w:rFonts w:hint="eastAsia"/>
                <w:szCs w:val="21"/>
              </w:rPr>
              <w:t>投标</w:t>
            </w:r>
            <w:r>
              <w:rPr>
                <w:szCs w:val="21"/>
              </w:rPr>
              <w:t>报价合计</w:t>
            </w:r>
            <w:r>
              <w:rPr>
                <w:rFonts w:hint="eastAsia"/>
                <w:szCs w:val="21"/>
              </w:rPr>
              <w:t>（元）</w:t>
            </w:r>
          </w:p>
        </w:tc>
        <w:tc>
          <w:tcPr>
            <w:tcW w:w="1276" w:type="dxa"/>
            <w:vAlign w:val="center"/>
          </w:tcPr>
          <w:p>
            <w:pPr>
              <w:jc w:val="center"/>
            </w:pPr>
          </w:p>
        </w:tc>
        <w:tc>
          <w:tcPr>
            <w:tcW w:w="1559" w:type="dxa"/>
            <w:vAlign w:val="center"/>
          </w:tcPr>
          <w:p>
            <w:pPr>
              <w:jc w:val="center"/>
            </w:pPr>
          </w:p>
        </w:tc>
      </w:tr>
    </w:tbl>
    <w:p>
      <w:pPr>
        <w:spacing w:line="440" w:lineRule="exact"/>
      </w:pPr>
      <w:r>
        <w:t>注：1、合计金额应为各分项价格之和。</w:t>
      </w:r>
    </w:p>
    <w:p>
      <w:pPr>
        <w:spacing w:line="440" w:lineRule="exact"/>
        <w:ind w:firstLine="420" w:firstLineChars="200"/>
      </w:pPr>
      <w:r>
        <w:t>2、上述报价包含一切由</w:t>
      </w:r>
      <w:r>
        <w:rPr>
          <w:rFonts w:hint="eastAsia"/>
        </w:rPr>
        <w:t>中标</w:t>
      </w:r>
      <w:r>
        <w:t>方承担的费用。</w:t>
      </w:r>
    </w:p>
    <w:p>
      <w:pPr>
        <w:spacing w:line="440" w:lineRule="exact"/>
        <w:ind w:firstLine="411" w:firstLineChars="196"/>
      </w:pPr>
      <w:r>
        <w:t>3、</w:t>
      </w:r>
      <w:r>
        <w:rPr>
          <w:rFonts w:hint="eastAsia"/>
        </w:rPr>
        <w:t>投标人可以</w:t>
      </w:r>
      <w:r>
        <w:t>在此表后附其报价详细说明。</w:t>
      </w:r>
    </w:p>
    <w:p>
      <w:pPr>
        <w:spacing w:line="440" w:lineRule="exact"/>
        <w:ind w:firstLine="411" w:firstLineChars="196"/>
      </w:pPr>
      <w:r>
        <w:rPr>
          <w:rFonts w:hint="eastAsia"/>
        </w:rPr>
        <w:t>4、投标人可根据实际情况修改（或增加或删减）表格中的具体分项报价明细。</w:t>
      </w:r>
    </w:p>
    <w:p>
      <w:pPr>
        <w:spacing w:line="440" w:lineRule="exact"/>
        <w:ind w:firstLine="551" w:firstLineChars="196"/>
        <w:rPr>
          <w:b/>
          <w:bCs/>
          <w:sz w:val="28"/>
          <w:szCs w:val="36"/>
        </w:rPr>
      </w:pPr>
      <w:r>
        <w:rPr>
          <w:rFonts w:hint="eastAsia"/>
          <w:b/>
          <w:bCs/>
          <w:sz w:val="28"/>
          <w:szCs w:val="36"/>
        </w:rPr>
        <w:t>5、投标人必须按上表填报分项报价，表中内容至少应当按本项目所采购货物的明细、安装调试费用明细、维修费用明细列出所有费用组成，未填报分项报价明细的，视为不响应招标文件要求。</w:t>
      </w:r>
    </w:p>
    <w:p>
      <w:pPr>
        <w:snapToGrid w:val="0"/>
        <w:jc w:val="left"/>
        <w:rPr>
          <w:sz w:val="24"/>
        </w:rPr>
      </w:pPr>
    </w:p>
    <w:p>
      <w:pPr>
        <w:pStyle w:val="333"/>
        <w:adjustRightInd/>
        <w:snapToGrid/>
        <w:spacing w:after="0"/>
        <w:rPr>
          <w:sz w:val="21"/>
          <w:szCs w:val="21"/>
          <w:u w:val="single"/>
        </w:rPr>
      </w:pPr>
      <w:r>
        <w:rPr>
          <w:rFonts w:hint="eastAsia"/>
          <w:sz w:val="21"/>
          <w:szCs w:val="21"/>
        </w:rPr>
        <w:t>投标人</w:t>
      </w:r>
      <w:r>
        <w:rPr>
          <w:sz w:val="21"/>
          <w:szCs w:val="21"/>
        </w:rPr>
        <w:t>名称：</w:t>
      </w:r>
      <w:r>
        <w:rPr>
          <w:sz w:val="21"/>
          <w:szCs w:val="21"/>
          <w:u w:val="single"/>
        </w:rPr>
        <w:t xml:space="preserve">        公章         </w:t>
      </w:r>
    </w:p>
    <w:p>
      <w:pPr>
        <w:rPr>
          <w:szCs w:val="21"/>
          <w:u w:val="single"/>
        </w:rPr>
      </w:pPr>
      <w:r>
        <w:rPr>
          <w:szCs w:val="21"/>
        </w:rPr>
        <w:t>法定代表人或其授权代表：</w:t>
      </w:r>
      <w:r>
        <w:rPr>
          <w:szCs w:val="21"/>
          <w:u w:val="single"/>
        </w:rPr>
        <w:t xml:space="preserve">     签字或加盖人名章             </w:t>
      </w:r>
    </w:p>
    <w:p>
      <w:pPr>
        <w:pStyle w:val="333"/>
        <w:adjustRightInd/>
        <w:snapToGrid/>
        <w:spacing w:after="0"/>
        <w:rPr>
          <w:sz w:val="21"/>
          <w:szCs w:val="21"/>
          <w:u w:val="single"/>
        </w:rPr>
      </w:pPr>
      <w:r>
        <w:rPr>
          <w:sz w:val="21"/>
          <w:szCs w:val="21"/>
        </w:rPr>
        <w:t>日期 ：</w:t>
      </w:r>
      <w:r>
        <w:rPr>
          <w:sz w:val="21"/>
          <w:szCs w:val="21"/>
          <w:u w:val="single"/>
        </w:rPr>
        <w:t xml:space="preserve">                         </w:t>
      </w:r>
    </w:p>
    <w:p>
      <w:pPr>
        <w:widowControl/>
        <w:jc w:val="left"/>
        <w:rPr>
          <w:b/>
          <w:sz w:val="24"/>
        </w:rPr>
        <w:sectPr>
          <w:pgSz w:w="11906" w:h="16838"/>
          <w:pgMar w:top="1440" w:right="1440" w:bottom="1440" w:left="1440" w:header="851" w:footer="992" w:gutter="0"/>
          <w:cols w:space="720" w:num="1"/>
          <w:docGrid w:linePitch="312" w:charSpace="0"/>
        </w:sectPr>
      </w:pPr>
      <w:r>
        <w:rPr>
          <w:sz w:val="24"/>
        </w:rPr>
        <w:br w:type="page"/>
      </w:r>
    </w:p>
    <w:p>
      <w:pPr>
        <w:rPr>
          <w:b/>
          <w:bCs/>
          <w:sz w:val="28"/>
          <w:szCs w:val="28"/>
        </w:rPr>
      </w:pPr>
      <w:bookmarkStart w:id="305" w:name="_Toc86409248"/>
      <w:bookmarkStart w:id="306" w:name="_Toc105422161"/>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rPr>
          <w:u w:val="single"/>
        </w:rPr>
      </w:pP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501"/>
        <w:jc w:val="center"/>
        <w:rPr>
          <w:i/>
          <w:iCs/>
        </w:rPr>
      </w:pPr>
      <w:r>
        <w:rPr>
          <w:rFonts w:hint="eastAsia" w:ascii="Times New Roman" w:hAnsi="Times New Roman" w:cs="Times New Roman"/>
          <w:i/>
          <w:iCs/>
          <w:sz w:val="28"/>
          <w:szCs w:val="28"/>
        </w:rPr>
        <w:t>投标文件在   年  月  日时分前不得开启</w:t>
      </w:r>
    </w:p>
    <w:p/>
    <w:p>
      <w:pPr>
        <w:spacing w:line="360" w:lineRule="auto"/>
        <w:outlineLvl w:val="1"/>
        <w:rPr>
          <w:b/>
          <w:sz w:val="24"/>
        </w:rPr>
        <w:sectPr>
          <w:footerReference r:id="rId9" w:type="default"/>
          <w:pgSz w:w="11906" w:h="16838"/>
          <w:pgMar w:top="1440" w:right="1440" w:bottom="1440" w:left="1797" w:header="851" w:footer="992" w:gutter="0"/>
          <w:cols w:space="425" w:num="1"/>
          <w:docGrid w:linePitch="312" w:charSpace="0"/>
        </w:sectPr>
      </w:pPr>
    </w:p>
    <w:bookmarkEnd w:id="305"/>
    <w:bookmarkEnd w:id="306"/>
    <w:p>
      <w:pPr>
        <w:numPr>
          <w:ilvl w:val="0"/>
          <w:numId w:val="17"/>
        </w:numPr>
        <w:spacing w:line="360" w:lineRule="auto"/>
        <w:outlineLvl w:val="1"/>
        <w:rPr>
          <w:b/>
          <w:sz w:val="24"/>
        </w:rPr>
      </w:pPr>
      <w:bookmarkStart w:id="307" w:name="_Toc105422165"/>
      <w:bookmarkStart w:id="308" w:name="_Toc86409268"/>
      <w:bookmarkStart w:id="309" w:name="_Toc414445775"/>
      <w:bookmarkStart w:id="310" w:name="_Toc416103825"/>
      <w:bookmarkStart w:id="311" w:name="_Toc410631184"/>
      <w:r>
        <w:rPr>
          <w:rFonts w:hint="eastAsia"/>
          <w:b/>
          <w:sz w:val="24"/>
        </w:rPr>
        <w:t xml:space="preserve"> </w:t>
      </w:r>
      <w:bookmarkStart w:id="312" w:name="_Toc106792323"/>
      <w:r>
        <w:rPr>
          <w:rFonts w:hint="eastAsia"/>
          <w:b/>
          <w:sz w:val="24"/>
        </w:rPr>
        <w:t>技术部分</w:t>
      </w:r>
      <w:bookmarkEnd w:id="312"/>
    </w:p>
    <w:p>
      <w:pPr>
        <w:spacing w:line="360" w:lineRule="auto"/>
        <w:outlineLvl w:val="1"/>
      </w:pPr>
      <w:bookmarkStart w:id="313" w:name="_Toc106792324"/>
      <w:r>
        <w:rPr>
          <w:rFonts w:hint="eastAsia"/>
          <w:b/>
          <w:sz w:val="24"/>
        </w:rPr>
        <w:t>一、</w:t>
      </w:r>
      <w:r>
        <w:rPr>
          <w:b/>
          <w:sz w:val="24"/>
        </w:rPr>
        <w:t>技术偏离表</w:t>
      </w:r>
      <w:bookmarkEnd w:id="307"/>
      <w:bookmarkEnd w:id="308"/>
      <w:bookmarkEnd w:id="309"/>
      <w:bookmarkEnd w:id="310"/>
      <w:bookmarkEnd w:id="311"/>
      <w:bookmarkEnd w:id="313"/>
    </w:p>
    <w:p>
      <w:pPr>
        <w:spacing w:after="240"/>
        <w:ind w:hanging="119"/>
      </w:pPr>
      <w:r>
        <w:rPr>
          <w:rFonts w:hint="eastAsia"/>
        </w:rPr>
        <w:t>投标人</w:t>
      </w:r>
      <w:r>
        <w:t>名称：</w:t>
      </w:r>
    </w:p>
    <w:tbl>
      <w:tblPr>
        <w:tblStyle w:val="74"/>
        <w:tblW w:w="91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4"/>
        <w:gridCol w:w="1962"/>
        <w:gridCol w:w="1875"/>
        <w:gridCol w:w="1200"/>
        <w:gridCol w:w="12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jc w:val="center"/>
              <w:rPr>
                <w:sz w:val="20"/>
                <w:szCs w:val="20"/>
              </w:rPr>
            </w:pPr>
            <w:r>
              <w:rPr>
                <w:rFonts w:hint="eastAsia"/>
                <w:sz w:val="20"/>
                <w:szCs w:val="20"/>
              </w:rPr>
              <w:t>序号</w:t>
            </w:r>
          </w:p>
        </w:tc>
        <w:tc>
          <w:tcPr>
            <w:tcW w:w="1962" w:type="dxa"/>
          </w:tcPr>
          <w:p>
            <w:pPr>
              <w:spacing w:line="400" w:lineRule="exact"/>
              <w:jc w:val="center"/>
              <w:rPr>
                <w:sz w:val="20"/>
                <w:szCs w:val="20"/>
              </w:rPr>
            </w:pPr>
            <w:r>
              <w:rPr>
                <w:rFonts w:hint="eastAsia"/>
                <w:sz w:val="20"/>
                <w:szCs w:val="20"/>
              </w:rPr>
              <w:t>招标文件</w:t>
            </w:r>
            <w:r>
              <w:rPr>
                <w:sz w:val="20"/>
                <w:szCs w:val="20"/>
              </w:rPr>
              <w:t>条目号</w:t>
            </w:r>
          </w:p>
        </w:tc>
        <w:tc>
          <w:tcPr>
            <w:tcW w:w="1875" w:type="dxa"/>
          </w:tcPr>
          <w:p>
            <w:pPr>
              <w:spacing w:line="400" w:lineRule="exact"/>
              <w:jc w:val="center"/>
              <w:rPr>
                <w:sz w:val="20"/>
                <w:szCs w:val="20"/>
              </w:rPr>
            </w:pPr>
            <w:r>
              <w:rPr>
                <w:sz w:val="20"/>
                <w:szCs w:val="20"/>
              </w:rPr>
              <w:t>技术条款要求</w:t>
            </w:r>
          </w:p>
        </w:tc>
        <w:tc>
          <w:tcPr>
            <w:tcW w:w="1200" w:type="dxa"/>
            <w:vAlign w:val="center"/>
          </w:tcPr>
          <w:p>
            <w:pPr>
              <w:jc w:val="center"/>
              <w:rPr>
                <w:sz w:val="20"/>
                <w:szCs w:val="20"/>
              </w:rPr>
            </w:pPr>
            <w:r>
              <w:rPr>
                <w:szCs w:val="21"/>
              </w:rPr>
              <w:t>投标文件的响应</w:t>
            </w:r>
          </w:p>
        </w:tc>
        <w:tc>
          <w:tcPr>
            <w:tcW w:w="1277" w:type="dxa"/>
            <w:vAlign w:val="center"/>
          </w:tcPr>
          <w:p>
            <w:pPr>
              <w:jc w:val="center"/>
              <w:rPr>
                <w:sz w:val="20"/>
                <w:szCs w:val="20"/>
              </w:rPr>
            </w:pPr>
            <w:r>
              <w:rPr>
                <w:szCs w:val="21"/>
              </w:rPr>
              <w:t>偏差</w:t>
            </w:r>
          </w:p>
        </w:tc>
        <w:tc>
          <w:tcPr>
            <w:tcW w:w="1941" w:type="dxa"/>
            <w:vAlign w:val="center"/>
          </w:tcPr>
          <w:p>
            <w:pPr>
              <w:jc w:val="center"/>
              <w:rPr>
                <w:sz w:val="20"/>
                <w:szCs w:val="20"/>
              </w:rPr>
            </w:pPr>
            <w:r>
              <w:rPr>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vAlign w:val="center"/>
          </w:tcPr>
          <w:p>
            <w:pPr>
              <w:rPr>
                <w:sz w:val="20"/>
                <w:szCs w:val="20"/>
              </w:rPr>
            </w:pPr>
          </w:p>
        </w:tc>
        <w:tc>
          <w:tcPr>
            <w:tcW w:w="1277" w:type="dxa"/>
            <w:vAlign w:val="center"/>
          </w:tcPr>
          <w:p>
            <w:pPr>
              <w:jc w:val="center"/>
              <w:rPr>
                <w:sz w:val="20"/>
                <w:szCs w:val="20"/>
              </w:rPr>
            </w:pPr>
            <w:r>
              <w:rPr>
                <w:szCs w:val="21"/>
              </w:rPr>
              <w:t>无偏离，完全响应</w:t>
            </w:r>
          </w:p>
        </w:tc>
        <w:tc>
          <w:tcPr>
            <w:tcW w:w="1941" w:type="dxa"/>
            <w:vAlign w:val="center"/>
          </w:tcPr>
          <w:p>
            <w:pPr>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bCs/>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bCs/>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bl>
    <w:p>
      <w:pPr>
        <w:spacing w:before="120" w:beforeLines="50" w:line="440" w:lineRule="exact"/>
        <w:ind w:left="-103" w:leftChars="-49" w:firstLine="15"/>
      </w:pPr>
      <w:r>
        <w:rPr>
          <w:rFonts w:hint="eastAsia"/>
        </w:rPr>
        <w:t>投标人</w:t>
      </w:r>
      <w:r>
        <w:t>：（公章）</w:t>
      </w:r>
    </w:p>
    <w:p>
      <w:pPr>
        <w:spacing w:before="120" w:beforeLines="50"/>
        <w:ind w:left="-103" w:leftChars="-49" w:firstLine="15"/>
      </w:pPr>
      <w:r>
        <w:t>法定代表人或其授权代表：（签字或加盖人名章）</w:t>
      </w:r>
    </w:p>
    <w:p>
      <w:pPr>
        <w:spacing w:before="120" w:beforeLines="50"/>
        <w:ind w:left="-103" w:leftChars="-49" w:firstLine="15"/>
      </w:pPr>
      <w:r>
        <w:t>日期：</w:t>
      </w:r>
    </w:p>
    <w:p>
      <w:pPr>
        <w:spacing w:line="360" w:lineRule="auto"/>
      </w:pPr>
    </w:p>
    <w:p>
      <w:pPr>
        <w:spacing w:before="120" w:beforeLines="50"/>
        <w:ind w:left="-103" w:leftChars="-49" w:firstLine="15"/>
      </w:pPr>
      <w:r>
        <w:t>注：投标人递交的投标文件中与招标文件的技术部分的要求有不同时，应逐条列在技术偏差表中，否则将认为投标人接受招标文件的要求。</w:t>
      </w:r>
    </w:p>
    <w:p/>
    <w:p/>
    <w:p/>
    <w:p/>
    <w:p/>
    <w:p/>
    <w:p/>
    <w:p/>
    <w:p/>
    <w:p/>
    <w:p/>
    <w:p/>
    <w:p/>
    <w:p/>
    <w:p/>
    <w:p>
      <w:bookmarkStart w:id="314" w:name="_Toc86409269"/>
      <w:bookmarkStart w:id="315" w:name="_Toc157759075"/>
    </w:p>
    <w:p/>
    <w:p/>
    <w:p/>
    <w:p>
      <w:pPr>
        <w:pStyle w:val="334"/>
        <w:spacing w:line="360" w:lineRule="auto"/>
        <w:ind w:firstLine="0" w:firstLineChars="0"/>
        <w:outlineLvl w:val="1"/>
        <w:rPr>
          <w:b/>
          <w:sz w:val="24"/>
        </w:rPr>
        <w:sectPr>
          <w:footerReference r:id="rId10" w:type="default"/>
          <w:pgSz w:w="11906" w:h="16838"/>
          <w:pgMar w:top="1440" w:right="1440" w:bottom="1440" w:left="1440" w:header="851" w:footer="992" w:gutter="0"/>
          <w:cols w:space="720" w:num="1"/>
          <w:docGrid w:linePitch="312" w:charSpace="0"/>
        </w:sectPr>
      </w:pPr>
    </w:p>
    <w:p>
      <w:pPr>
        <w:pStyle w:val="334"/>
        <w:numPr>
          <w:ilvl w:val="0"/>
          <w:numId w:val="18"/>
        </w:numPr>
        <w:spacing w:line="360" w:lineRule="auto"/>
        <w:ind w:firstLine="0" w:firstLineChars="0"/>
        <w:outlineLvl w:val="1"/>
        <w:rPr>
          <w:b/>
          <w:sz w:val="24"/>
        </w:rPr>
      </w:pPr>
      <w:bookmarkStart w:id="316" w:name="_Toc106792325"/>
      <w:bookmarkStart w:id="317" w:name="_Toc105422166"/>
      <w:r>
        <w:rPr>
          <w:b/>
          <w:sz w:val="24"/>
        </w:rPr>
        <w:t>施工特点难点分析及安全考核制度</w:t>
      </w:r>
      <w:bookmarkEnd w:id="316"/>
    </w:p>
    <w:p>
      <w:pPr>
        <w:spacing w:line="360" w:lineRule="auto"/>
        <w:rPr>
          <w:kern w:val="0"/>
          <w:sz w:val="24"/>
        </w:rPr>
      </w:pPr>
      <w:r>
        <w:rPr>
          <w:kern w:val="0"/>
          <w:sz w:val="24"/>
        </w:rPr>
        <w:t>说明</w:t>
      </w:r>
      <w:r>
        <w:rPr>
          <w:rFonts w:hint="eastAsia"/>
          <w:kern w:val="0"/>
          <w:sz w:val="24"/>
        </w:rPr>
        <w:t>：</w:t>
      </w:r>
      <w:r>
        <w:rPr>
          <w:kern w:val="0"/>
          <w:sz w:val="24"/>
        </w:rPr>
        <w:t>格式自拟</w:t>
      </w:r>
      <w:r>
        <w:rPr>
          <w:rFonts w:hint="eastAsia"/>
          <w:kern w:val="0"/>
          <w:sz w:val="24"/>
        </w:rPr>
        <w:t>，</w:t>
      </w:r>
      <w:r>
        <w:rPr>
          <w:kern w:val="0"/>
          <w:sz w:val="24"/>
        </w:rPr>
        <w:t>并加盖公章。</w:t>
      </w:r>
    </w:p>
    <w:p>
      <w:pPr>
        <w:pStyle w:val="334"/>
        <w:spacing w:line="360" w:lineRule="auto"/>
        <w:ind w:firstLine="0" w:firstLineChars="0"/>
        <w:outlineLvl w:val="1"/>
        <w:rPr>
          <w:b/>
          <w:sz w:val="24"/>
        </w:rPr>
        <w:sectPr>
          <w:footerReference r:id="rId11" w:type="default"/>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kern w:val="0"/>
          <w:sz w:val="24"/>
        </w:rPr>
      </w:pPr>
      <w:bookmarkStart w:id="318" w:name="_Toc106792326"/>
      <w:r>
        <w:rPr>
          <w:rFonts w:hint="eastAsia"/>
          <w:b/>
          <w:sz w:val="24"/>
        </w:rPr>
        <w:t>三、</w:t>
      </w:r>
      <w:bookmarkEnd w:id="314"/>
      <w:bookmarkEnd w:id="315"/>
      <w:bookmarkEnd w:id="317"/>
      <w:r>
        <w:rPr>
          <w:rFonts w:hint="eastAsia"/>
          <w:b/>
          <w:sz w:val="24"/>
        </w:rPr>
        <w:t>施工方案</w:t>
      </w:r>
      <w:bookmarkEnd w:id="318"/>
    </w:p>
    <w:p>
      <w:pPr>
        <w:spacing w:line="360" w:lineRule="auto"/>
        <w:rPr>
          <w:kern w:val="0"/>
          <w:sz w:val="24"/>
        </w:rPr>
      </w:pPr>
      <w:r>
        <w:rPr>
          <w:rFonts w:hint="eastAsia"/>
          <w:kern w:val="0"/>
          <w:sz w:val="24"/>
        </w:rPr>
        <w:t>说明：格式自拟。</w:t>
      </w:r>
    </w:p>
    <w:p>
      <w:pPr>
        <w:spacing w:line="360" w:lineRule="auto"/>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footerReference r:id="rId12" w:type="default"/>
          <w:pgSz w:w="11906" w:h="16838"/>
          <w:pgMar w:top="1440" w:right="1440" w:bottom="1440" w:left="1440" w:header="851" w:footer="992" w:gutter="0"/>
          <w:cols w:space="720" w:num="1"/>
          <w:docGrid w:linePitch="312" w:charSpace="0"/>
        </w:sectPr>
      </w:pPr>
      <w:bookmarkStart w:id="319" w:name="_Toc86409273"/>
      <w:bookmarkStart w:id="320" w:name="_Toc105422168"/>
    </w:p>
    <w:p>
      <w:pPr>
        <w:pStyle w:val="334"/>
        <w:spacing w:line="360" w:lineRule="auto"/>
        <w:ind w:firstLine="0" w:firstLineChars="0"/>
        <w:jc w:val="left"/>
        <w:outlineLvl w:val="1"/>
        <w:rPr>
          <w:kern w:val="0"/>
          <w:sz w:val="24"/>
        </w:rPr>
      </w:pPr>
      <w:bookmarkStart w:id="321" w:name="_Toc106792327"/>
      <w:r>
        <w:rPr>
          <w:rFonts w:hint="eastAsia"/>
          <w:b/>
          <w:sz w:val="24"/>
        </w:rPr>
        <w:t>四、应急预案</w:t>
      </w:r>
      <w:bookmarkEnd w:id="321"/>
    </w:p>
    <w:p>
      <w:pPr>
        <w:spacing w:line="360" w:lineRule="auto"/>
        <w:rPr>
          <w:kern w:val="0"/>
          <w:sz w:val="24"/>
        </w:rPr>
      </w:pPr>
      <w:r>
        <w:rPr>
          <w:rFonts w:hint="eastAsia"/>
          <w:kern w:val="0"/>
          <w:sz w:val="24"/>
        </w:rPr>
        <w:t>说明：格式自拟。</w:t>
      </w:r>
    </w:p>
    <w:p>
      <w:pPr>
        <w:spacing w:line="360" w:lineRule="auto"/>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kern w:val="0"/>
          <w:sz w:val="24"/>
        </w:rPr>
      </w:pPr>
      <w:bookmarkStart w:id="322" w:name="_Toc106792328"/>
      <w:r>
        <w:rPr>
          <w:rFonts w:hint="eastAsia"/>
          <w:b/>
          <w:sz w:val="24"/>
        </w:rPr>
        <w:t>五、拟投入的设备和器具配置情况</w:t>
      </w:r>
      <w:bookmarkEnd w:id="322"/>
    </w:p>
    <w:p>
      <w:pPr>
        <w:spacing w:line="360" w:lineRule="auto"/>
        <w:rPr>
          <w:kern w:val="0"/>
          <w:sz w:val="24"/>
        </w:rPr>
      </w:pPr>
      <w:r>
        <w:rPr>
          <w:rFonts w:hint="eastAsia"/>
          <w:kern w:val="0"/>
          <w:sz w:val="24"/>
        </w:rPr>
        <w:t>说明：格式自拟。</w:t>
      </w:r>
    </w:p>
    <w:p>
      <w:pPr>
        <w:spacing w:line="360" w:lineRule="auto"/>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kern w:val="0"/>
          <w:sz w:val="24"/>
        </w:rPr>
      </w:pPr>
      <w:bookmarkStart w:id="323" w:name="_Toc106792329"/>
      <w:r>
        <w:rPr>
          <w:rFonts w:hint="eastAsia"/>
          <w:b/>
          <w:sz w:val="24"/>
        </w:rPr>
        <w:t>六、实施团队组建情况</w:t>
      </w:r>
      <w:bookmarkEnd w:id="323"/>
    </w:p>
    <w:p>
      <w:pPr>
        <w:spacing w:line="360" w:lineRule="auto"/>
        <w:rPr>
          <w:kern w:val="0"/>
          <w:sz w:val="24"/>
        </w:rPr>
      </w:pPr>
      <w:r>
        <w:rPr>
          <w:rFonts w:hint="eastAsia"/>
          <w:kern w:val="0"/>
          <w:sz w:val="24"/>
        </w:rPr>
        <w:t>说明：格式自拟。</w:t>
      </w:r>
    </w:p>
    <w:p>
      <w:pPr>
        <w:spacing w:line="360" w:lineRule="auto"/>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b/>
          <w:sz w:val="24"/>
        </w:rPr>
      </w:pPr>
      <w:bookmarkStart w:id="324" w:name="_Toc106792330"/>
      <w:r>
        <w:rPr>
          <w:rFonts w:hint="eastAsia"/>
          <w:b/>
          <w:sz w:val="24"/>
        </w:rPr>
        <w:t>七、质量保证措施</w:t>
      </w:r>
      <w:bookmarkEnd w:id="324"/>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pStyle w:val="334"/>
        <w:spacing w:line="360" w:lineRule="auto"/>
        <w:ind w:firstLine="0" w:firstLineChars="0"/>
        <w:jc w:val="left"/>
        <w:outlineLvl w:val="1"/>
        <w:rPr>
          <w:b/>
          <w:sz w:val="24"/>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sz w:val="24"/>
        </w:rPr>
      </w:pPr>
      <w:bookmarkStart w:id="325" w:name="_Toc106792331"/>
      <w:r>
        <w:rPr>
          <w:rFonts w:hint="eastAsia"/>
          <w:b/>
          <w:sz w:val="24"/>
        </w:rPr>
        <w:t>八、</w:t>
      </w:r>
      <w:bookmarkEnd w:id="319"/>
      <w:bookmarkEnd w:id="320"/>
      <w:r>
        <w:rPr>
          <w:rFonts w:hint="eastAsia"/>
          <w:b/>
          <w:sz w:val="24"/>
        </w:rPr>
        <w:t>主要</w:t>
      </w:r>
      <w:r>
        <w:rPr>
          <w:b/>
          <w:sz w:val="24"/>
        </w:rPr>
        <w:t>货物</w:t>
      </w:r>
      <w:r>
        <w:rPr>
          <w:rFonts w:hint="eastAsia"/>
          <w:b/>
          <w:sz w:val="24"/>
        </w:rPr>
        <w:t>的技术规</w:t>
      </w:r>
      <w:r>
        <w:rPr>
          <w:b/>
          <w:sz w:val="24"/>
        </w:rPr>
        <w:t>格、数量</w:t>
      </w:r>
      <w:r>
        <w:rPr>
          <w:rFonts w:hint="eastAsia"/>
          <w:b/>
          <w:sz w:val="24"/>
        </w:rPr>
        <w:t>、主要技术指标和性能等要求的响应</w:t>
      </w:r>
      <w:bookmarkEnd w:id="325"/>
    </w:p>
    <w:p>
      <w:pPr>
        <w:spacing w:line="360" w:lineRule="auto"/>
        <w:rPr>
          <w:sz w:val="24"/>
        </w:rPr>
      </w:pPr>
    </w:p>
    <w:p>
      <w:pPr>
        <w:spacing w:line="360" w:lineRule="auto"/>
        <w:rPr>
          <w:sz w:val="24"/>
        </w:rPr>
      </w:pPr>
      <w:r>
        <w:rPr>
          <w:sz w:val="24"/>
        </w:rPr>
        <w:t>包括：货物</w:t>
      </w:r>
      <w:r>
        <w:rPr>
          <w:kern w:val="0"/>
          <w:sz w:val="24"/>
        </w:rPr>
        <w:t>的</w:t>
      </w:r>
      <w:r>
        <w:rPr>
          <w:rFonts w:hint="eastAsia"/>
          <w:kern w:val="0"/>
          <w:sz w:val="24"/>
        </w:rPr>
        <w:t>技术规格、数量</w:t>
      </w:r>
      <w:r>
        <w:rPr>
          <w:kern w:val="0"/>
          <w:sz w:val="24"/>
        </w:rPr>
        <w:t>、主要技术指标和性能等</w:t>
      </w:r>
      <w:r>
        <w:rPr>
          <w:rFonts w:hint="eastAsia"/>
          <w:kern w:val="0"/>
          <w:sz w:val="24"/>
        </w:rPr>
        <w:t>。</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pPr>
      <w:r>
        <w:br w:type="page"/>
      </w:r>
    </w:p>
    <w:p>
      <w:pPr>
        <w:pStyle w:val="334"/>
        <w:spacing w:line="360" w:lineRule="auto"/>
        <w:ind w:firstLine="0" w:firstLineChars="0"/>
        <w:outlineLvl w:val="1"/>
        <w:rPr>
          <w:b/>
          <w:sz w:val="24"/>
        </w:rPr>
      </w:pPr>
      <w:bookmarkStart w:id="326" w:name="_Toc106792332"/>
      <w:bookmarkStart w:id="327" w:name="_Toc105422169"/>
      <w:bookmarkStart w:id="328" w:name="_Toc86409274"/>
      <w:r>
        <w:rPr>
          <w:rFonts w:hint="eastAsia"/>
          <w:b/>
          <w:sz w:val="24"/>
        </w:rPr>
        <w:t>九、售后服务承诺书</w:t>
      </w:r>
      <w:bookmarkEnd w:id="326"/>
      <w:r>
        <w:rPr>
          <w:rFonts w:hint="eastAsia"/>
          <w:b/>
          <w:sz w:val="24"/>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r>
        <w:rPr>
          <w:sz w:val="24"/>
        </w:rPr>
        <w:t>一、拟提供售后服务的项目：</w:t>
      </w:r>
    </w:p>
    <w:p>
      <w:pPr>
        <w:spacing w:line="360" w:lineRule="auto"/>
        <w:rPr>
          <w:sz w:val="24"/>
        </w:rPr>
      </w:pPr>
      <w:r>
        <w:rPr>
          <w:sz w:val="24"/>
        </w:rPr>
        <w:t>二、所投产品售后免费质保服务期限：</w:t>
      </w:r>
    </w:p>
    <w:p>
      <w:pPr>
        <w:spacing w:line="360" w:lineRule="auto"/>
        <w:rPr>
          <w:sz w:val="24"/>
        </w:rPr>
      </w:pPr>
      <w:r>
        <w:rPr>
          <w:sz w:val="24"/>
        </w:rPr>
        <w:t>三、服务响应及到达现场的时间：</w:t>
      </w:r>
    </w:p>
    <w:p>
      <w:pPr>
        <w:spacing w:line="360" w:lineRule="auto"/>
        <w:rPr>
          <w:sz w:val="24"/>
        </w:rPr>
      </w:pPr>
      <w:r>
        <w:rPr>
          <w:sz w:val="24"/>
        </w:rPr>
        <w:t>四、投标人的其他服务承诺：</w:t>
      </w: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pStyle w:val="334"/>
        <w:spacing w:line="360" w:lineRule="auto"/>
        <w:ind w:firstLine="0" w:firstLineChars="0"/>
        <w:outlineLvl w:val="1"/>
        <w:rPr>
          <w:b/>
          <w:sz w:val="24"/>
        </w:rPr>
        <w:sectPr>
          <w:footerReference r:id="rId13" w:type="default"/>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sz w:val="24"/>
        </w:rPr>
      </w:pPr>
      <w:bookmarkStart w:id="329" w:name="_Toc106792333"/>
      <w:r>
        <w:rPr>
          <w:rFonts w:hint="eastAsia"/>
          <w:b/>
          <w:sz w:val="24"/>
        </w:rPr>
        <w:t>十、</w:t>
      </w:r>
      <w:r>
        <w:rPr>
          <w:b/>
          <w:sz w:val="24"/>
        </w:rPr>
        <w:t>其他</w:t>
      </w:r>
      <w:r>
        <w:rPr>
          <w:rFonts w:hint="eastAsia"/>
          <w:b/>
          <w:sz w:val="24"/>
        </w:rPr>
        <w:t>资料</w:t>
      </w:r>
      <w:bookmarkEnd w:id="327"/>
      <w:bookmarkEnd w:id="328"/>
      <w:bookmarkEnd w:id="329"/>
    </w:p>
    <w:p>
      <w:r>
        <w:t>招标文件中要求提交的其他技术资料，或投标人认为需要提供的其它说明和资料。</w:t>
      </w:r>
    </w:p>
    <w:p/>
    <w:p/>
    <w:p/>
    <w:p/>
    <w:p/>
    <w:p/>
    <w:p/>
    <w:p/>
    <w:p/>
    <w:p/>
    <w:p/>
    <w:p/>
    <w:p/>
    <w:p/>
    <w:p/>
    <w:p/>
    <w:p/>
    <w:p/>
    <w:p/>
    <w:p/>
    <w:p/>
    <w:p/>
    <w:p/>
    <w:p/>
    <w:p/>
    <w:p/>
    <w:p/>
    <w:p/>
    <w:p/>
    <w:p/>
    <w:p/>
    <w:p/>
    <w:p/>
    <w:p/>
    <w:p/>
    <w:p>
      <w:bookmarkStart w:id="330" w:name="_Toc86409275"/>
    </w:p>
    <w:p/>
    <w:p/>
    <w:p/>
    <w:p/>
    <w:p/>
    <w:p/>
    <w:p/>
    <w:p>
      <w:pPr>
        <w:pStyle w:val="334"/>
        <w:spacing w:line="360" w:lineRule="auto"/>
        <w:ind w:firstLine="0" w:firstLineChars="0"/>
        <w:outlineLvl w:val="1"/>
        <w:rPr>
          <w:b/>
          <w:sz w:val="24"/>
        </w:rPr>
        <w:sectPr>
          <w:footerReference r:id="rId14" w:type="default"/>
          <w:pgSz w:w="11906" w:h="16838"/>
          <w:pgMar w:top="1440" w:right="1440" w:bottom="1440" w:left="1440" w:header="851" w:footer="992" w:gutter="0"/>
          <w:cols w:space="720" w:num="1"/>
          <w:docGrid w:linePitch="312" w:charSpace="0"/>
        </w:sectPr>
      </w:pPr>
    </w:p>
    <w:bookmarkEnd w:id="330"/>
    <w:p>
      <w:pPr>
        <w:pStyle w:val="4"/>
        <w:numPr>
          <w:ilvl w:val="0"/>
          <w:numId w:val="2"/>
        </w:numPr>
        <w:spacing w:before="240" w:beforeLines="100" w:after="240" w:afterLines="100" w:line="360" w:lineRule="auto"/>
        <w:jc w:val="center"/>
        <w:rPr>
          <w:rFonts w:eastAsia="黑体"/>
          <w:sz w:val="36"/>
          <w:szCs w:val="36"/>
        </w:rPr>
      </w:pPr>
      <w:bookmarkStart w:id="331" w:name="_Toc86409277"/>
      <w:bookmarkStart w:id="332" w:name="_Toc105422175"/>
      <w:bookmarkStart w:id="333" w:name="_Toc11105_WPSOffice_Level1"/>
      <w:r>
        <w:rPr>
          <w:rFonts w:hint="eastAsia" w:eastAsia="黑体"/>
          <w:sz w:val="36"/>
          <w:szCs w:val="36"/>
        </w:rPr>
        <w:t xml:space="preserve"> </w:t>
      </w:r>
      <w:bookmarkStart w:id="334" w:name="_Toc106792334"/>
      <w:r>
        <w:rPr>
          <w:rFonts w:eastAsia="黑体"/>
          <w:sz w:val="36"/>
          <w:szCs w:val="36"/>
        </w:rPr>
        <w:t>其它</w:t>
      </w:r>
      <w:bookmarkEnd w:id="331"/>
      <w:bookmarkEnd w:id="332"/>
      <w:bookmarkEnd w:id="333"/>
      <w:bookmarkEnd w:id="334"/>
    </w:p>
    <w:p>
      <w:pPr>
        <w:snapToGrid w:val="0"/>
        <w:spacing w:after="120" w:afterLines="50"/>
      </w:pP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w:t>
      </w:r>
      <w:r>
        <w:rPr>
          <w:rFonts w:hint="eastAsia"/>
          <w:bCs/>
          <w:sz w:val="24"/>
        </w:rPr>
        <w:t>投标人</w:t>
      </w:r>
      <w:r>
        <w:rPr>
          <w:bCs/>
          <w:sz w:val="24"/>
        </w:rPr>
        <w:t>基本信息</w:t>
      </w:r>
    </w:p>
    <w:p>
      <w:pPr>
        <w:adjustRightInd w:val="0"/>
        <w:snapToGrid w:val="0"/>
        <w:spacing w:line="360" w:lineRule="auto"/>
        <w:rPr>
          <w:sz w:val="24"/>
          <w:u w:val="dotted"/>
        </w:rPr>
      </w:pPr>
      <w:r>
        <w:rPr>
          <w:sz w:val="24"/>
        </w:rPr>
        <w:t>质疑</w:t>
      </w:r>
      <w:r>
        <w:rPr>
          <w:rFonts w:hint="eastAsia"/>
          <w:sz w:val="24"/>
        </w:rPr>
        <w:t>投标人</w:t>
      </w:r>
      <w:r>
        <w:rPr>
          <w:sz w:val="24"/>
        </w:rPr>
        <w:t>：</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 w:val="24"/>
        </w:rPr>
        <w:t>包号：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rFonts w:hint="eastAsia"/>
          <w:sz w:val="24"/>
        </w:rPr>
        <w:t>招标文件</w:t>
      </w:r>
      <w:r>
        <w:rPr>
          <w:sz w:val="24"/>
        </w:rPr>
        <w:t>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w:t>
      </w:r>
      <w:r>
        <w:rPr>
          <w:rFonts w:hint="eastAsia"/>
          <w:bCs/>
          <w:sz w:val="24"/>
        </w:rPr>
        <w:t>投标人</w:t>
      </w:r>
      <w:r>
        <w:rPr>
          <w:bCs/>
          <w:sz w:val="24"/>
        </w:rPr>
        <w:t>提出质疑时，应提交质疑函和必要的证明材料。</w:t>
      </w:r>
    </w:p>
    <w:p>
      <w:pPr>
        <w:widowControl/>
        <w:ind w:firstLine="480" w:firstLineChars="200"/>
        <w:jc w:val="left"/>
        <w:rPr>
          <w:bCs/>
          <w:sz w:val="24"/>
        </w:rPr>
      </w:pPr>
      <w:r>
        <w:rPr>
          <w:bCs/>
          <w:sz w:val="24"/>
        </w:rPr>
        <w:t>2.质疑</w:t>
      </w:r>
      <w:r>
        <w:rPr>
          <w:rFonts w:hint="eastAsia"/>
          <w:bCs/>
          <w:sz w:val="24"/>
        </w:rPr>
        <w:t>投标人</w:t>
      </w:r>
      <w:r>
        <w:rPr>
          <w:bCs/>
          <w:sz w:val="24"/>
        </w:rPr>
        <w:t>若委托代理人进行质疑的，质疑函应按要求列明“授权代表”的有关内容，并在附件中提交由质疑</w:t>
      </w:r>
      <w:r>
        <w:rPr>
          <w:rFonts w:hint="eastAsia"/>
          <w:bCs/>
          <w:kern w:val="0"/>
          <w:sz w:val="24"/>
        </w:rPr>
        <w:t>投标人</w:t>
      </w:r>
      <w:r>
        <w:rPr>
          <w:bCs/>
          <w:kern w:val="0"/>
          <w:sz w:val="24"/>
        </w:rPr>
        <w:t>签署的授权委托书。授权委托书应载明代理人的姓名或者名称、代理事项、具体权限、期限和相关事项。</w:t>
      </w:r>
    </w:p>
    <w:p>
      <w:pPr>
        <w:widowControl/>
        <w:ind w:firstLine="480" w:firstLineChars="200"/>
        <w:jc w:val="left"/>
        <w:rPr>
          <w:bCs/>
          <w:sz w:val="24"/>
        </w:rPr>
      </w:pPr>
      <w:r>
        <w:rPr>
          <w:bCs/>
          <w:sz w:val="24"/>
        </w:rPr>
        <w:t>3.质疑</w:t>
      </w:r>
      <w:r>
        <w:rPr>
          <w:rFonts w:hint="eastAsia"/>
          <w:bCs/>
          <w:sz w:val="24"/>
        </w:rPr>
        <w:t>投标人</w:t>
      </w:r>
      <w:r>
        <w:rPr>
          <w:bCs/>
          <w:sz w:val="24"/>
        </w:rPr>
        <w:t>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w:t>
      </w:r>
      <w:r>
        <w:rPr>
          <w:rFonts w:hint="eastAsia"/>
          <w:bCs/>
          <w:sz w:val="24"/>
        </w:rPr>
        <w:t>投标人</w:t>
      </w:r>
      <w:r>
        <w:rPr>
          <w:bCs/>
          <w:sz w:val="24"/>
        </w:rPr>
        <w:t>为自然人的，质疑函应由本人签字；质疑</w:t>
      </w:r>
      <w:r>
        <w:rPr>
          <w:rFonts w:hint="eastAsia"/>
          <w:bCs/>
          <w:sz w:val="24"/>
        </w:rPr>
        <w:t>投标人</w:t>
      </w:r>
      <w:r>
        <w:rPr>
          <w:bCs/>
          <w:sz w:val="24"/>
        </w:rPr>
        <w:t>为法人或者其他组织的，质疑函应由法定代表人、主要负责人，或者其授权代表签字或者盖章，并加盖公章。</w:t>
      </w:r>
    </w:p>
    <w:p/>
    <w:p/>
    <w:sectPr>
      <w:type w:val="nextColum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0000000000000000000"/>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mc:AlternateContent>
        <mc:Choice Requires="wps">
          <w:drawing>
            <wp:anchor distT="0" distB="0" distL="114300" distR="114300" simplePos="0" relativeHeight="251660288" behindDoc="0" locked="0" layoutInCell="1" allowOverlap="1">
              <wp:simplePos x="0" y="0"/>
              <wp:positionH relativeFrom="margin">
                <wp:posOffset>2607945</wp:posOffset>
              </wp:positionH>
              <wp:positionV relativeFrom="paragraph">
                <wp:posOffset>-1905</wp:posOffset>
              </wp:positionV>
              <wp:extent cx="228600" cy="198120"/>
              <wp:effectExtent l="0" t="0" r="0" b="11430"/>
              <wp:wrapNone/>
              <wp:docPr id="10" name="文本框 2"/>
              <wp:cNvGraphicFramePr/>
              <a:graphic xmlns:a="http://schemas.openxmlformats.org/drawingml/2006/main">
                <a:graphicData uri="http://schemas.microsoft.com/office/word/2010/wordprocessingShape">
                  <wps:wsp>
                    <wps:cNvSpPr/>
                    <wps:spPr>
                      <a:xfrm>
                        <a:off x="0" y="0"/>
                        <a:ext cx="228600" cy="198120"/>
                      </a:xfrm>
                      <a:prstGeom prst="rect">
                        <a:avLst/>
                      </a:prstGeom>
                      <a:noFill/>
                      <a:ln>
                        <a:noFill/>
                      </a:ln>
                    </wps:spPr>
                    <wps:txbx>
                      <w:txbxContent>
                        <w:p>
                          <w:pPr>
                            <w:pStyle w:val="4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square" lIns="0" tIns="0" rIns="0" bIns="0" upright="1">
                      <a:noAutofit/>
                    </wps:bodyPr>
                  </wps:wsp>
                </a:graphicData>
              </a:graphic>
            </wp:anchor>
          </w:drawing>
        </mc:Choice>
        <mc:Fallback>
          <w:pict>
            <v:rect id="文本框 2" o:spid="_x0000_s1026" o:spt="1" style="position:absolute;left:0pt;margin-left:205.35pt;margin-top:-0.15pt;height:15.6pt;width:18pt;mso-position-horizontal-relative:margin;z-index:251660288;mso-width-relative:page;mso-height-relative:page;" filled="f" stroked="f" coordsize="21600,21600" o:gfxdata="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zjcUDZAAAACAEAAA8AAAAAAAAAAQAgAAAAIgAAAGRycy9k&#10;b3ducmV2LnhtbFBLAQIUABQAAAAIAIdO4kBJriCDyAEAAJADAAAOAAAAAAAAAAEAIAAAACgBAABk&#10;cnMvZTJvRG9jLnhtbFBLBQYAAAAABgAGAFkBAABiBQAAAAA=&#10;">
              <v:fill on="f" focussize="0,0"/>
              <v:stroke on="f"/>
              <v:imagedata o:title=""/>
              <o:lock v:ext="edit" aspectratio="f"/>
              <v:textbox inset="0mm,0mm,0mm,0mm">
                <w:txbxContent>
                  <w:p>
                    <w:pPr>
                      <w:pStyle w:val="4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25908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2336;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tXSotMAAAAFAQAADwAAAAAAAAABACAAAAAiAAAAZHJz&#10;L2Rvd25yZXYueG1sUEsBAhQAFAAAAAgAh07iQI6m4c3QAQAAmQ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8</w:t>
    </w:r>
    <w:r>
      <w:fldChar w:fldCharType="end"/>
    </w:r>
  </w:p>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J7rEAQAAjw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P/J7rEAQAAjwMAAA4AAAAAAAAAAQAgAAAAHwEAAGRycy9lMm9Eb2MueG1s&#10;UEsFBgAAAAAGAAYAWQEAAFUFAAAAAA==&#10;">
              <v:fill on="f" focussize="0,0"/>
              <v:stroke on="f"/>
              <v:imagedata o:title=""/>
              <o:lock v:ext="edit" aspectratio="f"/>
              <v:textbox inset="0mm,0mm,0mm,0mm" style="mso-fit-shape-to-text:t;">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9"/>
                            <w:ind w:firstLine="90" w:firstLineChars="50"/>
                            <w:jc w:val="center"/>
                          </w:pPr>
                          <w:r>
                            <w:rPr>
                              <w:rFonts w:ascii="宋体" w:hAnsi="宋体"/>
                            </w:rPr>
                            <w:fldChar w:fldCharType="begin"/>
                          </w:r>
                          <w:r>
                            <w:rPr>
                              <w:rStyle w:val="79"/>
                              <w:rFonts w:ascii="宋体" w:hAnsi="宋体"/>
                            </w:rPr>
                            <w:instrText xml:space="preserve"> PAGE </w:instrText>
                          </w:r>
                          <w:r>
                            <w:rPr>
                              <w:rFonts w:ascii="宋体" w:hAnsi="宋体"/>
                            </w:rPr>
                            <w:fldChar w:fldCharType="separate"/>
                          </w:r>
                          <w:r>
                            <w:rPr>
                              <w:rStyle w:val="79"/>
                              <w:rFonts w:ascii="宋体" w:hAnsi="宋体"/>
                            </w:rPr>
                            <w:t>74</w:t>
                          </w:r>
                          <w:r>
                            <w:rPr>
                              <w:rFonts w:ascii="宋体" w:hAnsi="宋体"/>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Z3D0nEAQAAkA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FNKDlzwtKNX75/u/z4dfn5&#10;lb1N/vQBK2p7DA8wZUhhEju0YNObZLAhe3q+eqqGyCQVy/VqvV6S3ZLO5oRwiqfPA2C8V96yFNQc&#10;6NKyl+L0AePYOrekac7faWOoLirj/ioQZqoUifHIMUVx2A8T8b1vziS3p/uuuaP15sy8d2RnWo05&#10;gDnYz8ExgD50RK3MvDDcHiORyNzShBF2GkwXldVNS5U24c88dz39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Z3D0nEAQAAkAMAAA4AAAAAAAAAAQAgAAAAHwEAAGRycy9lMm9Eb2MueG1s&#10;UEsFBgAAAAAGAAYAWQEAAFUFAAAAAA==&#10;">
              <v:fill on="f" focussize="0,0"/>
              <v:stroke on="f"/>
              <v:imagedata o:title=""/>
              <o:lock v:ext="edit" aspectratio="f"/>
              <v:textbox inset="0mm,0mm,0mm,0mm" style="mso-fit-shape-to-text:t;">
                <w:txbxContent>
                  <w:p>
                    <w:pPr>
                      <w:pStyle w:val="49"/>
                      <w:ind w:firstLine="90" w:firstLineChars="50"/>
                      <w:jc w:val="center"/>
                    </w:pPr>
                    <w:r>
                      <w:rPr>
                        <w:rFonts w:ascii="宋体" w:hAnsi="宋体"/>
                      </w:rPr>
                      <w:fldChar w:fldCharType="begin"/>
                    </w:r>
                    <w:r>
                      <w:rPr>
                        <w:rStyle w:val="79"/>
                        <w:rFonts w:ascii="宋体" w:hAnsi="宋体"/>
                      </w:rPr>
                      <w:instrText xml:space="preserve"> PAGE </w:instrText>
                    </w:r>
                    <w:r>
                      <w:rPr>
                        <w:rFonts w:ascii="宋体" w:hAnsi="宋体"/>
                      </w:rPr>
                      <w:fldChar w:fldCharType="separate"/>
                    </w:r>
                    <w:r>
                      <w:rPr>
                        <w:rStyle w:val="79"/>
                        <w:rFonts w:ascii="宋体" w:hAnsi="宋体"/>
                      </w:rPr>
                      <w:t>74</w:t>
                    </w:r>
                    <w:r>
                      <w:rPr>
                        <w:rFonts w:ascii="宋体" w:hAnsi="宋体"/>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HGxJHEAQAAkAMAAA4AAABkcnMvZTJvRG9jLnhtbK1TzY7TMBC+I/EO&#10;lu80aR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DW3Ca86csHTjlx/fLz9/X359&#10;Y2+SP33Aitruwx1MGVKYxA4t2PQmGWzInp6vnqohMknF5Xq1Xpdkt6SzOSGc4uHzABjfK29ZCmoO&#10;dGnZS3H6iHFsnVvSNOdvtTFUF5VxfxUIM1WKxHjkmKI47IeJ+N43Z5Lb033X3NF6c2Y+OLIzrcYc&#10;wBzs5+AYQB86orbMvDC8O0YikbmlCSPsNJguKqubliptwuM8dz38S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HGxJHEAQAAkAMAAA4AAAAAAAAAAQAgAAAAHwEAAGRycy9lMm9Eb2MueG1s&#10;UEsFBgAAAAAGAAYAWQEAAFUFAAAAAA==&#10;">
              <v:fill on="f" focussize="0,0"/>
              <v:stroke on="f"/>
              <v:imagedata o:title=""/>
              <o:lock v:ext="edit" aspectratio="f"/>
              <v:textbox inset="0mm,0mm,0mm,0mm" style="mso-fit-shape-to-text:t;">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q2ZTEAQAAjwMAAA4AAABkcnMvZTJvRG9jLnhtbK1TzY7TMBC+I/EO&#10;lu80aQW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1fc+aEpQu//Ph++fn78usb&#10;e5P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Mq2ZTEAQAAjwMAAA4AAAAAAAAAAQAgAAAAHwEAAGRycy9lMm9Eb2MueG1s&#10;UEsFBgAAAAAGAAYAWQEAAFUFAAAAAA==&#10;">
              <v:fill on="f" focussize="0,0"/>
              <v:stroke on="f"/>
              <v:imagedata o:title=""/>
              <o:lock v:ext="edit" aspectratio="f"/>
              <v:textbox inset="0mm,0mm,0mm,0mm" style="mso-fit-shape-to-text:t;">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VWK3EAQAAjw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uVWK3EAQAAjwMAAA4AAAAAAAAAAQAgAAAAHwEAAGRycy9lMm9Eb2MueG1s&#10;UEsFBgAAAAAGAAYAWQEAAFUFAAAAAA==&#10;">
              <v:fill on="f" focussize="0,0"/>
              <v:stroke on="f"/>
              <v:imagedata o:title=""/>
              <o:lock v:ext="edit" aspectratio="f"/>
              <v:textbox inset="0mm,0mm,0mm,0mm" style="mso-fit-shape-to-text:t;">
                <w:txbxContent>
                  <w:p>
                    <w:pPr>
                      <w:pStyle w:val="49"/>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-1905</wp:posOffset>
              </wp:positionV>
              <wp:extent cx="259080" cy="1828800"/>
              <wp:effectExtent l="0" t="0" r="0" b="0"/>
              <wp:wrapNone/>
              <wp:docPr id="7"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7456;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tXSotMAAAAFAQAADwAAAAAAAAABACAAAAAiAAAAZHJz&#10;L2Rvd25yZXYueG1sUEsBAhQAFAAAAAgAh07iQGzhKZTQAQAAmQMAAA4AAAAAAAAAAQAgAAAAIgEA&#10;AGRycy9lMm9Eb2MueG1sUEsFBgAAAAAGAAYAWQEAAGQ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sz w:val="20"/>
        <w:szCs w:val="22"/>
      </w:rPr>
    </w:pPr>
    <w:r>
      <w:rPr>
        <w:rFonts w:hint="eastAsia"/>
      </w:rPr>
      <w:t xml:space="preserve">新疆维吾尔自治区人民医院医学研究中心实验室洁净水冷空调维修项目 </w:t>
    </w:r>
    <w:r>
      <w:t xml:space="preserve">                   </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rFonts w:hint="eastAsia"/>
      </w:rPr>
      <w:t xml:space="preserve">新疆维吾尔自治区人民医院医学研究中心实验室洁净水冷空调维修项目 </w:t>
    </w:r>
    <w:r>
      <w:t xml:space="preserve">                        </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78EF5"/>
    <w:multiLevelType w:val="singleLevel"/>
    <w:tmpl w:val="DB878EF5"/>
    <w:lvl w:ilvl="0" w:tentative="0">
      <w:start w:val="1"/>
      <w:numFmt w:val="decimal"/>
      <w:suff w:val="nothing"/>
      <w:lvlText w:val="%1、"/>
      <w:lvlJc w:val="left"/>
    </w:lvl>
  </w:abstractNum>
  <w:abstractNum w:abstractNumId="1">
    <w:nsid w:val="EB493503"/>
    <w:multiLevelType w:val="singleLevel"/>
    <w:tmpl w:val="EB493503"/>
    <w:lvl w:ilvl="0" w:tentative="0">
      <w:start w:val="3"/>
      <w:numFmt w:val="chineseCounting"/>
      <w:suff w:val="space"/>
      <w:lvlText w:val="第%1部分"/>
      <w:lvlJc w:val="left"/>
      <w:rPr>
        <w:rFonts w:hint="eastAsia"/>
      </w:rPr>
    </w:lvl>
  </w:abstractNum>
  <w:abstractNum w:abstractNumId="2">
    <w:nsid w:val="F1976BD3"/>
    <w:multiLevelType w:val="singleLevel"/>
    <w:tmpl w:val="F1976BD3"/>
    <w:lvl w:ilvl="0" w:tentative="0">
      <w:start w:val="2"/>
      <w:numFmt w:val="chineseCounting"/>
      <w:suff w:val="nothing"/>
      <w:lvlText w:val="%1、"/>
      <w:lvlJc w:val="left"/>
      <w:rPr>
        <w:rFonts w:hint="eastAsia"/>
      </w:rPr>
    </w:lvl>
  </w:abstractNum>
  <w:abstractNum w:abstractNumId="3">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4">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6">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7">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8">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9">
    <w:nsid w:val="21A86DCB"/>
    <w:multiLevelType w:val="multilevel"/>
    <w:tmpl w:val="21A86DC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0">
    <w:nsid w:val="365A59B0"/>
    <w:multiLevelType w:val="multilevel"/>
    <w:tmpl w:val="365A59B0"/>
    <w:lvl w:ilvl="0" w:tentative="0">
      <w:start w:val="1"/>
      <w:numFmt w:val="decimal"/>
      <w:lvlText w:val="%1"/>
      <w:lvlJc w:val="left"/>
      <w:pPr>
        <w:tabs>
          <w:tab w:val="left" w:pos="1134"/>
        </w:tabs>
        <w:ind w:left="1134" w:hanging="1134"/>
      </w:pPr>
      <w:rPr>
        <w:rFonts w:hint="default" w:ascii="Arial" w:hAnsi="Arial" w:eastAsia="宋体" w:cs="Arial"/>
        <w:sz w:val="24"/>
        <w:szCs w:val="24"/>
      </w:rPr>
    </w:lvl>
    <w:lvl w:ilvl="1" w:tentative="0">
      <w:start w:val="1"/>
      <w:numFmt w:val="decimal"/>
      <w:lvlText w:val="%1.%2"/>
      <w:lvlJc w:val="left"/>
      <w:pPr>
        <w:tabs>
          <w:tab w:val="left" w:pos="1134"/>
        </w:tabs>
        <w:ind w:left="1134" w:hanging="1134"/>
      </w:pPr>
      <w:rPr>
        <w:rFonts w:hint="default" w:ascii="Arial" w:hAnsi="Arial" w:eastAsia="宋体" w:cs="Arial"/>
        <w:color w:val="auto"/>
      </w:rPr>
    </w:lvl>
    <w:lvl w:ilvl="2" w:tentative="0">
      <w:start w:val="1"/>
      <w:numFmt w:val="decimal"/>
      <w:lvlText w:val="%1.%2.%3"/>
      <w:lvlJc w:val="left"/>
      <w:pPr>
        <w:tabs>
          <w:tab w:val="left" w:pos="1134"/>
        </w:tabs>
        <w:ind w:left="1134" w:hanging="1134"/>
      </w:pPr>
      <w:rPr>
        <w:rFonts w:hint="default" w:ascii="Arial" w:hAnsi="Arial" w:eastAsia="宋体" w:cs="Arial"/>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1">
    <w:nsid w:val="41A1C665"/>
    <w:multiLevelType w:val="singleLevel"/>
    <w:tmpl w:val="41A1C665"/>
    <w:lvl w:ilvl="0" w:tentative="0">
      <w:start w:val="1"/>
      <w:numFmt w:val="decimal"/>
      <w:lvlText w:val="%1."/>
      <w:lvlJc w:val="left"/>
      <w:pPr>
        <w:tabs>
          <w:tab w:val="left" w:pos="312"/>
        </w:tabs>
      </w:pPr>
    </w:lvl>
  </w:abstractNum>
  <w:abstractNum w:abstractNumId="12">
    <w:nsid w:val="41B3315D"/>
    <w:multiLevelType w:val="multilevel"/>
    <w:tmpl w:val="41B3315D"/>
    <w:lvl w:ilvl="0" w:tentative="0">
      <w:start w:val="1"/>
      <w:numFmt w:val="chineseCountingThousand"/>
      <w:suff w:val="nothing"/>
      <w:lvlText w:val="第%1章"/>
      <w:lvlJc w:val="left"/>
      <w:pPr>
        <w:ind w:left="420" w:hanging="420"/>
      </w:pPr>
      <w:rPr>
        <w:rFonts w:hint="eastAsia" w:eastAsia="黑体"/>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4F020B"/>
    <w:multiLevelType w:val="multilevel"/>
    <w:tmpl w:val="4E4F020B"/>
    <w:lvl w:ilvl="0" w:tentative="0">
      <w:start w:val="1"/>
      <w:numFmt w:val="decimal"/>
      <w:pStyle w:val="481"/>
      <w:lvlText w:val="%1"/>
      <w:lvlJc w:val="left"/>
      <w:pPr>
        <w:ind w:left="425" w:hanging="425"/>
      </w:pPr>
      <w:rPr>
        <w:rFonts w:hint="eastAsia"/>
      </w:rPr>
    </w:lvl>
    <w:lvl w:ilvl="1" w:tentative="0">
      <w:start w:val="1"/>
      <w:numFmt w:val="decimal"/>
      <w:pStyle w:val="482"/>
      <w:lvlText w:val="%1.%2"/>
      <w:lvlJc w:val="left"/>
      <w:pPr>
        <w:ind w:left="992" w:hanging="567"/>
      </w:pPr>
      <w:rPr>
        <w:rFonts w:hint="eastAsia"/>
      </w:rPr>
    </w:lvl>
    <w:lvl w:ilvl="2" w:tentative="0">
      <w:start w:val="1"/>
      <w:numFmt w:val="chineseCountingThousand"/>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5">
    <w:nsid w:val="62F06E51"/>
    <w:multiLevelType w:val="multilevel"/>
    <w:tmpl w:val="62F06E51"/>
    <w:lvl w:ilvl="0" w:tentative="0">
      <w:start w:val="1"/>
      <w:numFmt w:val="decimal"/>
      <w:lvlText w:val="第%1章"/>
      <w:lvlJc w:val="left"/>
      <w:pPr>
        <w:ind w:left="636" w:hanging="420"/>
      </w:pPr>
      <w:rPr>
        <w:rFonts w:hint="eastAsia" w:ascii="黑体" w:hAnsi="黑体" w:eastAsia="黑体"/>
        <w:color w:val="FFFFFF" w:themeColor="background1"/>
        <w:sz w:val="36"/>
        <w:szCs w:val="36"/>
        <w14:textFill>
          <w14:solidFill>
            <w14:schemeClr w14:val="bg1"/>
          </w14:solidFill>
        </w14:textFill>
      </w:rPr>
    </w:lvl>
    <w:lvl w:ilvl="1" w:tentative="0">
      <w:start w:val="1"/>
      <w:numFmt w:val="lowerLetter"/>
      <w:lvlText w:val="%2)"/>
      <w:lvlJc w:val="left"/>
      <w:pPr>
        <w:ind w:left="1056" w:hanging="420"/>
      </w:pPr>
      <w:rPr>
        <w:rFonts w:hint="eastAsia"/>
      </w:rPr>
    </w:lvl>
    <w:lvl w:ilvl="2" w:tentative="0">
      <w:start w:val="1"/>
      <w:numFmt w:val="lowerRoman"/>
      <w:lvlText w:val="%3."/>
      <w:lvlJc w:val="right"/>
      <w:pPr>
        <w:ind w:left="1476" w:hanging="420"/>
      </w:pPr>
      <w:rPr>
        <w:rFonts w:hint="eastAsia"/>
      </w:rPr>
    </w:lvl>
    <w:lvl w:ilvl="3" w:tentative="0">
      <w:start w:val="1"/>
      <w:numFmt w:val="decimal"/>
      <w:lvlText w:val="%4."/>
      <w:lvlJc w:val="left"/>
      <w:pPr>
        <w:ind w:left="1896" w:hanging="420"/>
      </w:pPr>
      <w:rPr>
        <w:rFonts w:hint="eastAsia"/>
      </w:rPr>
    </w:lvl>
    <w:lvl w:ilvl="4" w:tentative="0">
      <w:start w:val="1"/>
      <w:numFmt w:val="lowerLetter"/>
      <w:lvlText w:val="%5)"/>
      <w:lvlJc w:val="left"/>
      <w:pPr>
        <w:ind w:left="2316" w:hanging="420"/>
      </w:pPr>
      <w:rPr>
        <w:rFonts w:hint="eastAsia"/>
      </w:rPr>
    </w:lvl>
    <w:lvl w:ilvl="5" w:tentative="0">
      <w:start w:val="1"/>
      <w:numFmt w:val="lowerRoman"/>
      <w:lvlText w:val="%6."/>
      <w:lvlJc w:val="right"/>
      <w:pPr>
        <w:ind w:left="2736" w:hanging="420"/>
      </w:pPr>
      <w:rPr>
        <w:rFonts w:hint="eastAsia"/>
      </w:rPr>
    </w:lvl>
    <w:lvl w:ilvl="6" w:tentative="0">
      <w:start w:val="1"/>
      <w:numFmt w:val="decimal"/>
      <w:lvlText w:val="%7."/>
      <w:lvlJc w:val="left"/>
      <w:pPr>
        <w:ind w:left="3156" w:hanging="420"/>
      </w:pPr>
      <w:rPr>
        <w:rFonts w:hint="eastAsia"/>
      </w:rPr>
    </w:lvl>
    <w:lvl w:ilvl="7" w:tentative="0">
      <w:start w:val="1"/>
      <w:numFmt w:val="lowerLetter"/>
      <w:lvlText w:val="%8)"/>
      <w:lvlJc w:val="left"/>
      <w:pPr>
        <w:ind w:left="3576" w:hanging="420"/>
      </w:pPr>
      <w:rPr>
        <w:rFonts w:hint="eastAsia"/>
      </w:rPr>
    </w:lvl>
    <w:lvl w:ilvl="8" w:tentative="0">
      <w:start w:val="1"/>
      <w:numFmt w:val="lowerRoman"/>
      <w:lvlText w:val="%9."/>
      <w:lvlJc w:val="right"/>
      <w:pPr>
        <w:ind w:left="3996" w:hanging="420"/>
      </w:pPr>
      <w:rPr>
        <w:rFonts w:hint="eastAsia"/>
      </w:rPr>
    </w:lvl>
  </w:abstractNum>
  <w:abstractNum w:abstractNumId="16">
    <w:nsid w:val="6384076F"/>
    <w:multiLevelType w:val="multilevel"/>
    <w:tmpl w:val="6384076F"/>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sz w:val="24"/>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3"/>
  </w:num>
  <w:num w:numId="2">
    <w:abstractNumId w:val="12"/>
  </w:num>
  <w:num w:numId="3">
    <w:abstractNumId w:val="15"/>
  </w:num>
  <w:num w:numId="4">
    <w:abstractNumId w:val="11"/>
  </w:num>
  <w:num w:numId="5">
    <w:abstractNumId w:val="10"/>
  </w:num>
  <w:num w:numId="6">
    <w:abstractNumId w:val="14"/>
  </w:num>
  <w:num w:numId="7">
    <w:abstractNumId w:val="8"/>
  </w:num>
  <w:num w:numId="8">
    <w:abstractNumId w:val="7"/>
  </w:num>
  <w:num w:numId="9">
    <w:abstractNumId w:val="4"/>
  </w:num>
  <w:num w:numId="10">
    <w:abstractNumId w:val="5"/>
  </w:num>
  <w:num w:numId="11">
    <w:abstractNumId w:val="3"/>
  </w:num>
  <w:num w:numId="12">
    <w:abstractNumId w:val="6"/>
  </w:num>
  <w:num w:numId="13">
    <w:abstractNumId w:val="17"/>
  </w:num>
  <w:num w:numId="14">
    <w:abstractNumId w:val="9"/>
  </w:num>
  <w:num w:numId="15">
    <w:abstractNumId w:val="0"/>
  </w:num>
  <w:num w:numId="16">
    <w:abstractNumId w:val="16"/>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TVjOTIxZjY0MGMzMTdiZDNiNDlkODM1ZTA0ZmMifQ=="/>
  </w:docVars>
  <w:rsids>
    <w:rsidRoot w:val="00172A27"/>
    <w:rsid w:val="000007AF"/>
    <w:rsid w:val="00000884"/>
    <w:rsid w:val="00001426"/>
    <w:rsid w:val="00001622"/>
    <w:rsid w:val="00003F41"/>
    <w:rsid w:val="00005480"/>
    <w:rsid w:val="000064FD"/>
    <w:rsid w:val="00006EE6"/>
    <w:rsid w:val="00010D77"/>
    <w:rsid w:val="00011B03"/>
    <w:rsid w:val="00014886"/>
    <w:rsid w:val="00014C36"/>
    <w:rsid w:val="00015E14"/>
    <w:rsid w:val="00016CA4"/>
    <w:rsid w:val="00016FFD"/>
    <w:rsid w:val="00017A92"/>
    <w:rsid w:val="000208F7"/>
    <w:rsid w:val="00021791"/>
    <w:rsid w:val="00021C63"/>
    <w:rsid w:val="000232AE"/>
    <w:rsid w:val="000238C6"/>
    <w:rsid w:val="0002420B"/>
    <w:rsid w:val="00024B32"/>
    <w:rsid w:val="00024B95"/>
    <w:rsid w:val="0002749B"/>
    <w:rsid w:val="00032E55"/>
    <w:rsid w:val="000360C5"/>
    <w:rsid w:val="00036ACA"/>
    <w:rsid w:val="00037295"/>
    <w:rsid w:val="000378CA"/>
    <w:rsid w:val="000413B0"/>
    <w:rsid w:val="00045687"/>
    <w:rsid w:val="000466B9"/>
    <w:rsid w:val="00046A99"/>
    <w:rsid w:val="00051829"/>
    <w:rsid w:val="00053A63"/>
    <w:rsid w:val="00053B5B"/>
    <w:rsid w:val="000545A6"/>
    <w:rsid w:val="0006102D"/>
    <w:rsid w:val="000614CB"/>
    <w:rsid w:val="00061794"/>
    <w:rsid w:val="000630E2"/>
    <w:rsid w:val="000648E7"/>
    <w:rsid w:val="0006490A"/>
    <w:rsid w:val="000649A0"/>
    <w:rsid w:val="000654BF"/>
    <w:rsid w:val="00066F73"/>
    <w:rsid w:val="00067550"/>
    <w:rsid w:val="00067C25"/>
    <w:rsid w:val="000703D6"/>
    <w:rsid w:val="00070728"/>
    <w:rsid w:val="000731DE"/>
    <w:rsid w:val="00073A1F"/>
    <w:rsid w:val="00080CFA"/>
    <w:rsid w:val="00081D5D"/>
    <w:rsid w:val="000833C0"/>
    <w:rsid w:val="00084F1E"/>
    <w:rsid w:val="000858F0"/>
    <w:rsid w:val="00085EAF"/>
    <w:rsid w:val="000877D3"/>
    <w:rsid w:val="000900CB"/>
    <w:rsid w:val="00090700"/>
    <w:rsid w:val="000910B5"/>
    <w:rsid w:val="0009146B"/>
    <w:rsid w:val="00095C68"/>
    <w:rsid w:val="000A03B7"/>
    <w:rsid w:val="000A0AA8"/>
    <w:rsid w:val="000A1B43"/>
    <w:rsid w:val="000A2753"/>
    <w:rsid w:val="000A77EC"/>
    <w:rsid w:val="000B0EFD"/>
    <w:rsid w:val="000B167D"/>
    <w:rsid w:val="000B221B"/>
    <w:rsid w:val="000B2ECE"/>
    <w:rsid w:val="000B4C7A"/>
    <w:rsid w:val="000B5C4A"/>
    <w:rsid w:val="000B5CB1"/>
    <w:rsid w:val="000C6B2E"/>
    <w:rsid w:val="000C7019"/>
    <w:rsid w:val="000C7C1E"/>
    <w:rsid w:val="000D24F2"/>
    <w:rsid w:val="000D2A60"/>
    <w:rsid w:val="000D2AEA"/>
    <w:rsid w:val="000D2D2F"/>
    <w:rsid w:val="000D33AF"/>
    <w:rsid w:val="000D44DC"/>
    <w:rsid w:val="000D6301"/>
    <w:rsid w:val="000D7CC3"/>
    <w:rsid w:val="000E021E"/>
    <w:rsid w:val="000E051A"/>
    <w:rsid w:val="000E0668"/>
    <w:rsid w:val="000E068F"/>
    <w:rsid w:val="000E2DA7"/>
    <w:rsid w:val="000E45A0"/>
    <w:rsid w:val="000E5A13"/>
    <w:rsid w:val="000F0F18"/>
    <w:rsid w:val="000F19F9"/>
    <w:rsid w:val="000F2846"/>
    <w:rsid w:val="000F36E2"/>
    <w:rsid w:val="000F6008"/>
    <w:rsid w:val="000F762E"/>
    <w:rsid w:val="001067CD"/>
    <w:rsid w:val="00107C01"/>
    <w:rsid w:val="0011232F"/>
    <w:rsid w:val="00113342"/>
    <w:rsid w:val="0011399E"/>
    <w:rsid w:val="00114BDB"/>
    <w:rsid w:val="001150CA"/>
    <w:rsid w:val="0011657A"/>
    <w:rsid w:val="00116E9F"/>
    <w:rsid w:val="00117E1C"/>
    <w:rsid w:val="00121B82"/>
    <w:rsid w:val="00122931"/>
    <w:rsid w:val="001240BB"/>
    <w:rsid w:val="001241B4"/>
    <w:rsid w:val="00130322"/>
    <w:rsid w:val="00132B46"/>
    <w:rsid w:val="00133092"/>
    <w:rsid w:val="0013397A"/>
    <w:rsid w:val="001356FC"/>
    <w:rsid w:val="00140613"/>
    <w:rsid w:val="00143943"/>
    <w:rsid w:val="001449F1"/>
    <w:rsid w:val="00144BC9"/>
    <w:rsid w:val="001454A1"/>
    <w:rsid w:val="00150148"/>
    <w:rsid w:val="001509E3"/>
    <w:rsid w:val="00155AC7"/>
    <w:rsid w:val="00155F53"/>
    <w:rsid w:val="00156B2C"/>
    <w:rsid w:val="00156B80"/>
    <w:rsid w:val="00161B23"/>
    <w:rsid w:val="001620B2"/>
    <w:rsid w:val="0016460F"/>
    <w:rsid w:val="001657F0"/>
    <w:rsid w:val="00167115"/>
    <w:rsid w:val="00170F49"/>
    <w:rsid w:val="0017152E"/>
    <w:rsid w:val="0017154F"/>
    <w:rsid w:val="00172691"/>
    <w:rsid w:val="00172A27"/>
    <w:rsid w:val="001736E5"/>
    <w:rsid w:val="00173BDC"/>
    <w:rsid w:val="00174CEC"/>
    <w:rsid w:val="0017734F"/>
    <w:rsid w:val="001807A4"/>
    <w:rsid w:val="001807DA"/>
    <w:rsid w:val="00182D66"/>
    <w:rsid w:val="00183A91"/>
    <w:rsid w:val="0018517E"/>
    <w:rsid w:val="0019007F"/>
    <w:rsid w:val="00190A97"/>
    <w:rsid w:val="00190CF1"/>
    <w:rsid w:val="00191D5B"/>
    <w:rsid w:val="00192454"/>
    <w:rsid w:val="00193B51"/>
    <w:rsid w:val="001944A2"/>
    <w:rsid w:val="00194C22"/>
    <w:rsid w:val="001A1832"/>
    <w:rsid w:val="001A33B1"/>
    <w:rsid w:val="001A3B3A"/>
    <w:rsid w:val="001A4044"/>
    <w:rsid w:val="001A412A"/>
    <w:rsid w:val="001A720A"/>
    <w:rsid w:val="001A7ED2"/>
    <w:rsid w:val="001B11EE"/>
    <w:rsid w:val="001B28C3"/>
    <w:rsid w:val="001B352F"/>
    <w:rsid w:val="001B37EE"/>
    <w:rsid w:val="001B42FF"/>
    <w:rsid w:val="001B70C2"/>
    <w:rsid w:val="001B7BE0"/>
    <w:rsid w:val="001C02C0"/>
    <w:rsid w:val="001C1024"/>
    <w:rsid w:val="001C3BE4"/>
    <w:rsid w:val="001C6DC4"/>
    <w:rsid w:val="001D345D"/>
    <w:rsid w:val="001D600A"/>
    <w:rsid w:val="001E2C0B"/>
    <w:rsid w:val="001E4457"/>
    <w:rsid w:val="001E464C"/>
    <w:rsid w:val="001E4B29"/>
    <w:rsid w:val="001E53F0"/>
    <w:rsid w:val="001F01FE"/>
    <w:rsid w:val="001F224F"/>
    <w:rsid w:val="001F66AA"/>
    <w:rsid w:val="001F6E5E"/>
    <w:rsid w:val="0020047D"/>
    <w:rsid w:val="00204771"/>
    <w:rsid w:val="00206852"/>
    <w:rsid w:val="00206A1F"/>
    <w:rsid w:val="00210701"/>
    <w:rsid w:val="00212884"/>
    <w:rsid w:val="00212DC8"/>
    <w:rsid w:val="002145D4"/>
    <w:rsid w:val="002229D5"/>
    <w:rsid w:val="002233AC"/>
    <w:rsid w:val="002240C9"/>
    <w:rsid w:val="00224270"/>
    <w:rsid w:val="0022495C"/>
    <w:rsid w:val="00230EA9"/>
    <w:rsid w:val="002314E3"/>
    <w:rsid w:val="002329A4"/>
    <w:rsid w:val="002336F6"/>
    <w:rsid w:val="00234010"/>
    <w:rsid w:val="00234CD8"/>
    <w:rsid w:val="00236FF0"/>
    <w:rsid w:val="00240844"/>
    <w:rsid w:val="00241E2E"/>
    <w:rsid w:val="00241FC6"/>
    <w:rsid w:val="002450BD"/>
    <w:rsid w:val="0024616F"/>
    <w:rsid w:val="002475A0"/>
    <w:rsid w:val="00247AD1"/>
    <w:rsid w:val="00251858"/>
    <w:rsid w:val="00254724"/>
    <w:rsid w:val="00254AC3"/>
    <w:rsid w:val="00256B42"/>
    <w:rsid w:val="00256C74"/>
    <w:rsid w:val="002576F6"/>
    <w:rsid w:val="002604D2"/>
    <w:rsid w:val="00261ED6"/>
    <w:rsid w:val="00262DA8"/>
    <w:rsid w:val="00263BCC"/>
    <w:rsid w:val="002647A9"/>
    <w:rsid w:val="00264C24"/>
    <w:rsid w:val="00265F18"/>
    <w:rsid w:val="00267FF2"/>
    <w:rsid w:val="0027038E"/>
    <w:rsid w:val="00270F42"/>
    <w:rsid w:val="0027182E"/>
    <w:rsid w:val="002741EA"/>
    <w:rsid w:val="002763DD"/>
    <w:rsid w:val="0027761A"/>
    <w:rsid w:val="0028131F"/>
    <w:rsid w:val="002832DA"/>
    <w:rsid w:val="00284C9A"/>
    <w:rsid w:val="00285B68"/>
    <w:rsid w:val="00286A86"/>
    <w:rsid w:val="00291FD9"/>
    <w:rsid w:val="00292C54"/>
    <w:rsid w:val="0029419B"/>
    <w:rsid w:val="002953B8"/>
    <w:rsid w:val="002965E7"/>
    <w:rsid w:val="0029663A"/>
    <w:rsid w:val="002A0C16"/>
    <w:rsid w:val="002A1160"/>
    <w:rsid w:val="002A1323"/>
    <w:rsid w:val="002A25B8"/>
    <w:rsid w:val="002A432D"/>
    <w:rsid w:val="002A44FA"/>
    <w:rsid w:val="002B0A91"/>
    <w:rsid w:val="002B1649"/>
    <w:rsid w:val="002B4A50"/>
    <w:rsid w:val="002C0285"/>
    <w:rsid w:val="002C18BC"/>
    <w:rsid w:val="002C52CF"/>
    <w:rsid w:val="002C644D"/>
    <w:rsid w:val="002C6957"/>
    <w:rsid w:val="002C6C20"/>
    <w:rsid w:val="002D1C65"/>
    <w:rsid w:val="002D1E70"/>
    <w:rsid w:val="002D3224"/>
    <w:rsid w:val="002D3747"/>
    <w:rsid w:val="002D3EE6"/>
    <w:rsid w:val="002D4418"/>
    <w:rsid w:val="002D5449"/>
    <w:rsid w:val="002D6217"/>
    <w:rsid w:val="002D74C2"/>
    <w:rsid w:val="002E1DE9"/>
    <w:rsid w:val="002E28E3"/>
    <w:rsid w:val="002E2BFC"/>
    <w:rsid w:val="002E41DD"/>
    <w:rsid w:val="002E56B8"/>
    <w:rsid w:val="002E762F"/>
    <w:rsid w:val="002F0024"/>
    <w:rsid w:val="002F0728"/>
    <w:rsid w:val="002F2CF8"/>
    <w:rsid w:val="002F2D9C"/>
    <w:rsid w:val="00301432"/>
    <w:rsid w:val="0030269E"/>
    <w:rsid w:val="003026FB"/>
    <w:rsid w:val="003033CF"/>
    <w:rsid w:val="00304F61"/>
    <w:rsid w:val="0030500F"/>
    <w:rsid w:val="003078A1"/>
    <w:rsid w:val="00310716"/>
    <w:rsid w:val="00311ACC"/>
    <w:rsid w:val="003146EF"/>
    <w:rsid w:val="00315889"/>
    <w:rsid w:val="00315E21"/>
    <w:rsid w:val="00320C55"/>
    <w:rsid w:val="00321174"/>
    <w:rsid w:val="00323ADF"/>
    <w:rsid w:val="0032418E"/>
    <w:rsid w:val="00324F89"/>
    <w:rsid w:val="00325065"/>
    <w:rsid w:val="00327C47"/>
    <w:rsid w:val="00327D29"/>
    <w:rsid w:val="0033158D"/>
    <w:rsid w:val="00333033"/>
    <w:rsid w:val="003341A9"/>
    <w:rsid w:val="00334C49"/>
    <w:rsid w:val="00335F69"/>
    <w:rsid w:val="00336302"/>
    <w:rsid w:val="003373E8"/>
    <w:rsid w:val="00340E2B"/>
    <w:rsid w:val="003418BD"/>
    <w:rsid w:val="00341DBA"/>
    <w:rsid w:val="0034358C"/>
    <w:rsid w:val="00343EE2"/>
    <w:rsid w:val="003446EF"/>
    <w:rsid w:val="0034523B"/>
    <w:rsid w:val="00345A97"/>
    <w:rsid w:val="003462F6"/>
    <w:rsid w:val="003477BC"/>
    <w:rsid w:val="00350B1A"/>
    <w:rsid w:val="00351DF0"/>
    <w:rsid w:val="0035229C"/>
    <w:rsid w:val="003524BC"/>
    <w:rsid w:val="003530E1"/>
    <w:rsid w:val="0035315A"/>
    <w:rsid w:val="00353FD1"/>
    <w:rsid w:val="00356783"/>
    <w:rsid w:val="0035768B"/>
    <w:rsid w:val="00360F1B"/>
    <w:rsid w:val="00362543"/>
    <w:rsid w:val="00367752"/>
    <w:rsid w:val="0037014A"/>
    <w:rsid w:val="00370506"/>
    <w:rsid w:val="00371949"/>
    <w:rsid w:val="00373145"/>
    <w:rsid w:val="0037384E"/>
    <w:rsid w:val="00376974"/>
    <w:rsid w:val="00376E5D"/>
    <w:rsid w:val="0037792F"/>
    <w:rsid w:val="00377AB0"/>
    <w:rsid w:val="00377F50"/>
    <w:rsid w:val="003803A8"/>
    <w:rsid w:val="003821AB"/>
    <w:rsid w:val="0038376D"/>
    <w:rsid w:val="00385A09"/>
    <w:rsid w:val="003871E6"/>
    <w:rsid w:val="0038758B"/>
    <w:rsid w:val="003924BD"/>
    <w:rsid w:val="00393F83"/>
    <w:rsid w:val="00394ECD"/>
    <w:rsid w:val="003A0596"/>
    <w:rsid w:val="003A0A45"/>
    <w:rsid w:val="003A16C2"/>
    <w:rsid w:val="003A1957"/>
    <w:rsid w:val="003A1F65"/>
    <w:rsid w:val="003A3CBB"/>
    <w:rsid w:val="003A4B5D"/>
    <w:rsid w:val="003A5DAB"/>
    <w:rsid w:val="003A7586"/>
    <w:rsid w:val="003B011B"/>
    <w:rsid w:val="003B070A"/>
    <w:rsid w:val="003B0BBF"/>
    <w:rsid w:val="003B10F2"/>
    <w:rsid w:val="003B16DC"/>
    <w:rsid w:val="003B1D3F"/>
    <w:rsid w:val="003B2E5F"/>
    <w:rsid w:val="003B3C2D"/>
    <w:rsid w:val="003B5B75"/>
    <w:rsid w:val="003B71BA"/>
    <w:rsid w:val="003B7E6D"/>
    <w:rsid w:val="003C0770"/>
    <w:rsid w:val="003C239F"/>
    <w:rsid w:val="003C37DA"/>
    <w:rsid w:val="003C3BD8"/>
    <w:rsid w:val="003C3DF3"/>
    <w:rsid w:val="003C40DB"/>
    <w:rsid w:val="003C4E72"/>
    <w:rsid w:val="003C527B"/>
    <w:rsid w:val="003C6299"/>
    <w:rsid w:val="003C6581"/>
    <w:rsid w:val="003C6853"/>
    <w:rsid w:val="003D2717"/>
    <w:rsid w:val="003D42CA"/>
    <w:rsid w:val="003D72B2"/>
    <w:rsid w:val="003D7379"/>
    <w:rsid w:val="003D7E26"/>
    <w:rsid w:val="003E3951"/>
    <w:rsid w:val="003E4381"/>
    <w:rsid w:val="003E58A3"/>
    <w:rsid w:val="003E6B01"/>
    <w:rsid w:val="003E70B6"/>
    <w:rsid w:val="003E7706"/>
    <w:rsid w:val="003E7A82"/>
    <w:rsid w:val="003F1E31"/>
    <w:rsid w:val="003F414C"/>
    <w:rsid w:val="003F4D90"/>
    <w:rsid w:val="003F7C92"/>
    <w:rsid w:val="00402CD3"/>
    <w:rsid w:val="00402EC9"/>
    <w:rsid w:val="00403DCB"/>
    <w:rsid w:val="00404624"/>
    <w:rsid w:val="00405D37"/>
    <w:rsid w:val="00405E36"/>
    <w:rsid w:val="0040775F"/>
    <w:rsid w:val="0041102E"/>
    <w:rsid w:val="00412ADF"/>
    <w:rsid w:val="004142BF"/>
    <w:rsid w:val="0041482F"/>
    <w:rsid w:val="0041555B"/>
    <w:rsid w:val="00416848"/>
    <w:rsid w:val="00417D05"/>
    <w:rsid w:val="00422504"/>
    <w:rsid w:val="00422505"/>
    <w:rsid w:val="0042259D"/>
    <w:rsid w:val="00423143"/>
    <w:rsid w:val="0042402E"/>
    <w:rsid w:val="00424794"/>
    <w:rsid w:val="00426822"/>
    <w:rsid w:val="0043042B"/>
    <w:rsid w:val="00430EE7"/>
    <w:rsid w:val="00431DB2"/>
    <w:rsid w:val="00432CA7"/>
    <w:rsid w:val="00433EC3"/>
    <w:rsid w:val="004379D0"/>
    <w:rsid w:val="00440C07"/>
    <w:rsid w:val="00442143"/>
    <w:rsid w:val="004448F1"/>
    <w:rsid w:val="00445AE8"/>
    <w:rsid w:val="0044650A"/>
    <w:rsid w:val="004467FF"/>
    <w:rsid w:val="004517A2"/>
    <w:rsid w:val="0045198E"/>
    <w:rsid w:val="004525D2"/>
    <w:rsid w:val="00452EF0"/>
    <w:rsid w:val="00452F49"/>
    <w:rsid w:val="004547CA"/>
    <w:rsid w:val="004549CF"/>
    <w:rsid w:val="004553F2"/>
    <w:rsid w:val="004570E3"/>
    <w:rsid w:val="00460BA0"/>
    <w:rsid w:val="004626ED"/>
    <w:rsid w:val="0046421D"/>
    <w:rsid w:val="00464702"/>
    <w:rsid w:val="00470B99"/>
    <w:rsid w:val="00470D09"/>
    <w:rsid w:val="004710E9"/>
    <w:rsid w:val="00473845"/>
    <w:rsid w:val="00475291"/>
    <w:rsid w:val="00477BBF"/>
    <w:rsid w:val="0048049B"/>
    <w:rsid w:val="00481A8C"/>
    <w:rsid w:val="004828E1"/>
    <w:rsid w:val="00483350"/>
    <w:rsid w:val="00483775"/>
    <w:rsid w:val="0048379E"/>
    <w:rsid w:val="0048452E"/>
    <w:rsid w:val="00485494"/>
    <w:rsid w:val="00487415"/>
    <w:rsid w:val="00487BF1"/>
    <w:rsid w:val="004914C5"/>
    <w:rsid w:val="00492C5A"/>
    <w:rsid w:val="00495ECB"/>
    <w:rsid w:val="00496C70"/>
    <w:rsid w:val="004A012A"/>
    <w:rsid w:val="004A0EB4"/>
    <w:rsid w:val="004A1330"/>
    <w:rsid w:val="004A15AD"/>
    <w:rsid w:val="004A2B46"/>
    <w:rsid w:val="004A40FC"/>
    <w:rsid w:val="004A4C5E"/>
    <w:rsid w:val="004A6971"/>
    <w:rsid w:val="004A7870"/>
    <w:rsid w:val="004B0F44"/>
    <w:rsid w:val="004B1642"/>
    <w:rsid w:val="004B16B9"/>
    <w:rsid w:val="004B5353"/>
    <w:rsid w:val="004B59D8"/>
    <w:rsid w:val="004B73D3"/>
    <w:rsid w:val="004C1AE3"/>
    <w:rsid w:val="004C2A0B"/>
    <w:rsid w:val="004C41AC"/>
    <w:rsid w:val="004C4C23"/>
    <w:rsid w:val="004C501A"/>
    <w:rsid w:val="004D14F6"/>
    <w:rsid w:val="004D1631"/>
    <w:rsid w:val="004D1783"/>
    <w:rsid w:val="004D2C5A"/>
    <w:rsid w:val="004D3E80"/>
    <w:rsid w:val="004D4EB9"/>
    <w:rsid w:val="004D53C3"/>
    <w:rsid w:val="004D58CD"/>
    <w:rsid w:val="004D6328"/>
    <w:rsid w:val="004D68A8"/>
    <w:rsid w:val="004D6CA1"/>
    <w:rsid w:val="004D79AC"/>
    <w:rsid w:val="004E0057"/>
    <w:rsid w:val="004E03FB"/>
    <w:rsid w:val="004E0958"/>
    <w:rsid w:val="004E0CCF"/>
    <w:rsid w:val="004E0E42"/>
    <w:rsid w:val="004E2C60"/>
    <w:rsid w:val="004E3568"/>
    <w:rsid w:val="004E4919"/>
    <w:rsid w:val="004E4D01"/>
    <w:rsid w:val="004E4D5F"/>
    <w:rsid w:val="004E6632"/>
    <w:rsid w:val="004E7015"/>
    <w:rsid w:val="004F0462"/>
    <w:rsid w:val="004F1FDF"/>
    <w:rsid w:val="004F6577"/>
    <w:rsid w:val="004F6AA9"/>
    <w:rsid w:val="004F73D9"/>
    <w:rsid w:val="00501152"/>
    <w:rsid w:val="0050215F"/>
    <w:rsid w:val="005023D0"/>
    <w:rsid w:val="00502CE7"/>
    <w:rsid w:val="00502D91"/>
    <w:rsid w:val="005032E0"/>
    <w:rsid w:val="00503363"/>
    <w:rsid w:val="00503771"/>
    <w:rsid w:val="00503B66"/>
    <w:rsid w:val="00503F84"/>
    <w:rsid w:val="00512853"/>
    <w:rsid w:val="0051336C"/>
    <w:rsid w:val="00514476"/>
    <w:rsid w:val="00516282"/>
    <w:rsid w:val="005165FA"/>
    <w:rsid w:val="00516FE9"/>
    <w:rsid w:val="0051758A"/>
    <w:rsid w:val="0052025A"/>
    <w:rsid w:val="00523B21"/>
    <w:rsid w:val="00524406"/>
    <w:rsid w:val="00527F7E"/>
    <w:rsid w:val="00530448"/>
    <w:rsid w:val="00531F9A"/>
    <w:rsid w:val="00533631"/>
    <w:rsid w:val="005356D7"/>
    <w:rsid w:val="00535767"/>
    <w:rsid w:val="00536500"/>
    <w:rsid w:val="00536796"/>
    <w:rsid w:val="0053773F"/>
    <w:rsid w:val="005410D2"/>
    <w:rsid w:val="0054203C"/>
    <w:rsid w:val="00545B05"/>
    <w:rsid w:val="0054630B"/>
    <w:rsid w:val="0054677C"/>
    <w:rsid w:val="00546D38"/>
    <w:rsid w:val="00551456"/>
    <w:rsid w:val="00552B76"/>
    <w:rsid w:val="00555A30"/>
    <w:rsid w:val="005567FA"/>
    <w:rsid w:val="00557003"/>
    <w:rsid w:val="00557B4D"/>
    <w:rsid w:val="00557F7C"/>
    <w:rsid w:val="0056055B"/>
    <w:rsid w:val="00561142"/>
    <w:rsid w:val="00561186"/>
    <w:rsid w:val="00564A39"/>
    <w:rsid w:val="00565183"/>
    <w:rsid w:val="005664D5"/>
    <w:rsid w:val="00566A92"/>
    <w:rsid w:val="00567F8D"/>
    <w:rsid w:val="00571DA4"/>
    <w:rsid w:val="0057225A"/>
    <w:rsid w:val="00572980"/>
    <w:rsid w:val="00574AD1"/>
    <w:rsid w:val="00574CFF"/>
    <w:rsid w:val="0058142C"/>
    <w:rsid w:val="00581CD1"/>
    <w:rsid w:val="00581D41"/>
    <w:rsid w:val="00581DB3"/>
    <w:rsid w:val="005824F3"/>
    <w:rsid w:val="00582DAD"/>
    <w:rsid w:val="00583842"/>
    <w:rsid w:val="00584A9B"/>
    <w:rsid w:val="005852D5"/>
    <w:rsid w:val="00587A18"/>
    <w:rsid w:val="00587F63"/>
    <w:rsid w:val="00593C16"/>
    <w:rsid w:val="00595777"/>
    <w:rsid w:val="00597881"/>
    <w:rsid w:val="005A0209"/>
    <w:rsid w:val="005A073A"/>
    <w:rsid w:val="005A2DD5"/>
    <w:rsid w:val="005A6516"/>
    <w:rsid w:val="005B011A"/>
    <w:rsid w:val="005C12B8"/>
    <w:rsid w:val="005C38E2"/>
    <w:rsid w:val="005C6D90"/>
    <w:rsid w:val="005C71F7"/>
    <w:rsid w:val="005D28B8"/>
    <w:rsid w:val="005D30DB"/>
    <w:rsid w:val="005D32F6"/>
    <w:rsid w:val="005D4A89"/>
    <w:rsid w:val="005D60C8"/>
    <w:rsid w:val="005D671C"/>
    <w:rsid w:val="005D6FC5"/>
    <w:rsid w:val="005E2951"/>
    <w:rsid w:val="005E44EB"/>
    <w:rsid w:val="005E53D4"/>
    <w:rsid w:val="005E74A5"/>
    <w:rsid w:val="005F032B"/>
    <w:rsid w:val="005F0A6A"/>
    <w:rsid w:val="005F0C12"/>
    <w:rsid w:val="005F2638"/>
    <w:rsid w:val="005F41B3"/>
    <w:rsid w:val="005F4AED"/>
    <w:rsid w:val="005F5361"/>
    <w:rsid w:val="005F651A"/>
    <w:rsid w:val="005F75E0"/>
    <w:rsid w:val="005F766E"/>
    <w:rsid w:val="005F7C90"/>
    <w:rsid w:val="006000A6"/>
    <w:rsid w:val="006013DA"/>
    <w:rsid w:val="00602809"/>
    <w:rsid w:val="00603792"/>
    <w:rsid w:val="006038CF"/>
    <w:rsid w:val="00603E63"/>
    <w:rsid w:val="006100FA"/>
    <w:rsid w:val="0061098E"/>
    <w:rsid w:val="006132B3"/>
    <w:rsid w:val="00613BF8"/>
    <w:rsid w:val="0061430F"/>
    <w:rsid w:val="006154D3"/>
    <w:rsid w:val="00624EB3"/>
    <w:rsid w:val="00624FEF"/>
    <w:rsid w:val="00624FF4"/>
    <w:rsid w:val="00626024"/>
    <w:rsid w:val="0063013E"/>
    <w:rsid w:val="0063049E"/>
    <w:rsid w:val="0063062D"/>
    <w:rsid w:val="00632E31"/>
    <w:rsid w:val="0063316E"/>
    <w:rsid w:val="00633CDE"/>
    <w:rsid w:val="00633CED"/>
    <w:rsid w:val="0063542C"/>
    <w:rsid w:val="00635D6B"/>
    <w:rsid w:val="006364DD"/>
    <w:rsid w:val="0064066E"/>
    <w:rsid w:val="00645F95"/>
    <w:rsid w:val="00646B2D"/>
    <w:rsid w:val="00646C38"/>
    <w:rsid w:val="00650EDE"/>
    <w:rsid w:val="00652467"/>
    <w:rsid w:val="006528C5"/>
    <w:rsid w:val="006536B1"/>
    <w:rsid w:val="00657773"/>
    <w:rsid w:val="006612F3"/>
    <w:rsid w:val="00661BFE"/>
    <w:rsid w:val="00663896"/>
    <w:rsid w:val="00663A13"/>
    <w:rsid w:val="00664947"/>
    <w:rsid w:val="006675B2"/>
    <w:rsid w:val="00667684"/>
    <w:rsid w:val="00670196"/>
    <w:rsid w:val="00670A3B"/>
    <w:rsid w:val="00672FB8"/>
    <w:rsid w:val="0067485F"/>
    <w:rsid w:val="00674E53"/>
    <w:rsid w:val="0068272A"/>
    <w:rsid w:val="006847C3"/>
    <w:rsid w:val="006900F7"/>
    <w:rsid w:val="00691A7A"/>
    <w:rsid w:val="006921E2"/>
    <w:rsid w:val="00692789"/>
    <w:rsid w:val="00693047"/>
    <w:rsid w:val="00694A33"/>
    <w:rsid w:val="0069655A"/>
    <w:rsid w:val="0069659E"/>
    <w:rsid w:val="0069664D"/>
    <w:rsid w:val="0069682A"/>
    <w:rsid w:val="006A0E65"/>
    <w:rsid w:val="006A2142"/>
    <w:rsid w:val="006A44AD"/>
    <w:rsid w:val="006A4D48"/>
    <w:rsid w:val="006A4D53"/>
    <w:rsid w:val="006A6259"/>
    <w:rsid w:val="006A64B1"/>
    <w:rsid w:val="006A7C6C"/>
    <w:rsid w:val="006B1104"/>
    <w:rsid w:val="006B4CF5"/>
    <w:rsid w:val="006B577B"/>
    <w:rsid w:val="006B6AF5"/>
    <w:rsid w:val="006B7ED9"/>
    <w:rsid w:val="006C0A96"/>
    <w:rsid w:val="006C61A6"/>
    <w:rsid w:val="006C7D15"/>
    <w:rsid w:val="006C7F81"/>
    <w:rsid w:val="006D0422"/>
    <w:rsid w:val="006D1382"/>
    <w:rsid w:val="006D1C14"/>
    <w:rsid w:val="006D232D"/>
    <w:rsid w:val="006E178C"/>
    <w:rsid w:val="006E1DF3"/>
    <w:rsid w:val="006E21BE"/>
    <w:rsid w:val="006E2A03"/>
    <w:rsid w:val="006E2FD9"/>
    <w:rsid w:val="006E35D9"/>
    <w:rsid w:val="006E49A4"/>
    <w:rsid w:val="006E577A"/>
    <w:rsid w:val="006E60D5"/>
    <w:rsid w:val="006E768B"/>
    <w:rsid w:val="006F07C3"/>
    <w:rsid w:val="006F103F"/>
    <w:rsid w:val="006F20EA"/>
    <w:rsid w:val="006F2370"/>
    <w:rsid w:val="006F2C00"/>
    <w:rsid w:val="006F3225"/>
    <w:rsid w:val="006F3CBF"/>
    <w:rsid w:val="006F3E30"/>
    <w:rsid w:val="006F3F1D"/>
    <w:rsid w:val="006F4C31"/>
    <w:rsid w:val="006F5A25"/>
    <w:rsid w:val="006F777B"/>
    <w:rsid w:val="0070297B"/>
    <w:rsid w:val="0070456F"/>
    <w:rsid w:val="00706A0A"/>
    <w:rsid w:val="00706FF6"/>
    <w:rsid w:val="007137B9"/>
    <w:rsid w:val="00715175"/>
    <w:rsid w:val="00716B4B"/>
    <w:rsid w:val="00717770"/>
    <w:rsid w:val="0072400E"/>
    <w:rsid w:val="0072497A"/>
    <w:rsid w:val="00725E09"/>
    <w:rsid w:val="00726F53"/>
    <w:rsid w:val="00727646"/>
    <w:rsid w:val="00730C20"/>
    <w:rsid w:val="007326A6"/>
    <w:rsid w:val="00734699"/>
    <w:rsid w:val="00734A65"/>
    <w:rsid w:val="0073610C"/>
    <w:rsid w:val="00736BB6"/>
    <w:rsid w:val="00740F39"/>
    <w:rsid w:val="007441E8"/>
    <w:rsid w:val="0074683B"/>
    <w:rsid w:val="007515DD"/>
    <w:rsid w:val="00752654"/>
    <w:rsid w:val="007530A3"/>
    <w:rsid w:val="00754B4F"/>
    <w:rsid w:val="00755DC7"/>
    <w:rsid w:val="0076061D"/>
    <w:rsid w:val="00761467"/>
    <w:rsid w:val="00762097"/>
    <w:rsid w:val="00762BF0"/>
    <w:rsid w:val="0076345B"/>
    <w:rsid w:val="0076416F"/>
    <w:rsid w:val="0076507C"/>
    <w:rsid w:val="007661C9"/>
    <w:rsid w:val="0076750D"/>
    <w:rsid w:val="00771106"/>
    <w:rsid w:val="00774D25"/>
    <w:rsid w:val="007771E6"/>
    <w:rsid w:val="0078247D"/>
    <w:rsid w:val="007827CB"/>
    <w:rsid w:val="00782BC6"/>
    <w:rsid w:val="007842C7"/>
    <w:rsid w:val="00784319"/>
    <w:rsid w:val="00784987"/>
    <w:rsid w:val="00787A20"/>
    <w:rsid w:val="00787AAD"/>
    <w:rsid w:val="00790663"/>
    <w:rsid w:val="00792AB3"/>
    <w:rsid w:val="00794254"/>
    <w:rsid w:val="00794509"/>
    <w:rsid w:val="00794C08"/>
    <w:rsid w:val="00795054"/>
    <w:rsid w:val="007950CF"/>
    <w:rsid w:val="00795FFE"/>
    <w:rsid w:val="007A0C55"/>
    <w:rsid w:val="007A405D"/>
    <w:rsid w:val="007A4178"/>
    <w:rsid w:val="007A41B6"/>
    <w:rsid w:val="007A4348"/>
    <w:rsid w:val="007A6F33"/>
    <w:rsid w:val="007B0846"/>
    <w:rsid w:val="007B0BD4"/>
    <w:rsid w:val="007B25D0"/>
    <w:rsid w:val="007B60FE"/>
    <w:rsid w:val="007B7AF8"/>
    <w:rsid w:val="007C247C"/>
    <w:rsid w:val="007C3282"/>
    <w:rsid w:val="007C434F"/>
    <w:rsid w:val="007D35A2"/>
    <w:rsid w:val="007D3683"/>
    <w:rsid w:val="007D412C"/>
    <w:rsid w:val="007D4820"/>
    <w:rsid w:val="007D4D09"/>
    <w:rsid w:val="007D677F"/>
    <w:rsid w:val="007D7087"/>
    <w:rsid w:val="007D7A0C"/>
    <w:rsid w:val="007E1612"/>
    <w:rsid w:val="007E18BA"/>
    <w:rsid w:val="007E266E"/>
    <w:rsid w:val="007E2725"/>
    <w:rsid w:val="007E3786"/>
    <w:rsid w:val="007E59C9"/>
    <w:rsid w:val="007E6EB8"/>
    <w:rsid w:val="007E75DE"/>
    <w:rsid w:val="007E7F0F"/>
    <w:rsid w:val="007F08AB"/>
    <w:rsid w:val="007F1258"/>
    <w:rsid w:val="007F1568"/>
    <w:rsid w:val="00800296"/>
    <w:rsid w:val="00801A79"/>
    <w:rsid w:val="00804400"/>
    <w:rsid w:val="008053EA"/>
    <w:rsid w:val="00806CF8"/>
    <w:rsid w:val="00811CE3"/>
    <w:rsid w:val="00816509"/>
    <w:rsid w:val="00817170"/>
    <w:rsid w:val="008175F7"/>
    <w:rsid w:val="008218D0"/>
    <w:rsid w:val="008222C2"/>
    <w:rsid w:val="00824A82"/>
    <w:rsid w:val="008261A0"/>
    <w:rsid w:val="008269F9"/>
    <w:rsid w:val="00831E00"/>
    <w:rsid w:val="00832A26"/>
    <w:rsid w:val="00833235"/>
    <w:rsid w:val="00833FC4"/>
    <w:rsid w:val="00835060"/>
    <w:rsid w:val="00836C30"/>
    <w:rsid w:val="008445DA"/>
    <w:rsid w:val="00845EAD"/>
    <w:rsid w:val="00847D2D"/>
    <w:rsid w:val="0085096A"/>
    <w:rsid w:val="00852ADE"/>
    <w:rsid w:val="00854C94"/>
    <w:rsid w:val="00855864"/>
    <w:rsid w:val="00855CFC"/>
    <w:rsid w:val="00857542"/>
    <w:rsid w:val="00860083"/>
    <w:rsid w:val="008604E3"/>
    <w:rsid w:val="00861EB6"/>
    <w:rsid w:val="0086248C"/>
    <w:rsid w:val="0086489A"/>
    <w:rsid w:val="00865916"/>
    <w:rsid w:val="00865D98"/>
    <w:rsid w:val="00866545"/>
    <w:rsid w:val="0086698E"/>
    <w:rsid w:val="00867FED"/>
    <w:rsid w:val="00870C5F"/>
    <w:rsid w:val="00870DD3"/>
    <w:rsid w:val="0087299B"/>
    <w:rsid w:val="00872CB0"/>
    <w:rsid w:val="0087317C"/>
    <w:rsid w:val="00880C2F"/>
    <w:rsid w:val="0088489A"/>
    <w:rsid w:val="00885EBE"/>
    <w:rsid w:val="008906D3"/>
    <w:rsid w:val="008908A4"/>
    <w:rsid w:val="00891156"/>
    <w:rsid w:val="00891E8B"/>
    <w:rsid w:val="00894E4F"/>
    <w:rsid w:val="00897D96"/>
    <w:rsid w:val="008A00C9"/>
    <w:rsid w:val="008A0387"/>
    <w:rsid w:val="008A4F57"/>
    <w:rsid w:val="008A61E2"/>
    <w:rsid w:val="008A6B15"/>
    <w:rsid w:val="008B2CDA"/>
    <w:rsid w:val="008B3058"/>
    <w:rsid w:val="008B3396"/>
    <w:rsid w:val="008B3554"/>
    <w:rsid w:val="008B3CEA"/>
    <w:rsid w:val="008B5DB9"/>
    <w:rsid w:val="008B7B9D"/>
    <w:rsid w:val="008B7F7F"/>
    <w:rsid w:val="008C0C8A"/>
    <w:rsid w:val="008C2336"/>
    <w:rsid w:val="008C4100"/>
    <w:rsid w:val="008C4453"/>
    <w:rsid w:val="008C467E"/>
    <w:rsid w:val="008C5BFE"/>
    <w:rsid w:val="008C653B"/>
    <w:rsid w:val="008C6BF4"/>
    <w:rsid w:val="008D0C92"/>
    <w:rsid w:val="008D0DB1"/>
    <w:rsid w:val="008D1218"/>
    <w:rsid w:val="008D3332"/>
    <w:rsid w:val="008D3815"/>
    <w:rsid w:val="008D4E40"/>
    <w:rsid w:val="008D6663"/>
    <w:rsid w:val="008E09C6"/>
    <w:rsid w:val="008E1D8D"/>
    <w:rsid w:val="008E4163"/>
    <w:rsid w:val="008E6CF4"/>
    <w:rsid w:val="008F0029"/>
    <w:rsid w:val="008F0DCA"/>
    <w:rsid w:val="008F35C4"/>
    <w:rsid w:val="008F3617"/>
    <w:rsid w:val="009007E1"/>
    <w:rsid w:val="00901867"/>
    <w:rsid w:val="00902713"/>
    <w:rsid w:val="00904F6D"/>
    <w:rsid w:val="009071DE"/>
    <w:rsid w:val="00910970"/>
    <w:rsid w:val="00912594"/>
    <w:rsid w:val="00913858"/>
    <w:rsid w:val="00914264"/>
    <w:rsid w:val="0091595F"/>
    <w:rsid w:val="00916661"/>
    <w:rsid w:val="009172F0"/>
    <w:rsid w:val="009202DF"/>
    <w:rsid w:val="0092245F"/>
    <w:rsid w:val="00926D97"/>
    <w:rsid w:val="009306D6"/>
    <w:rsid w:val="009319A1"/>
    <w:rsid w:val="00931A90"/>
    <w:rsid w:val="00933F88"/>
    <w:rsid w:val="00934C16"/>
    <w:rsid w:val="00935495"/>
    <w:rsid w:val="00935D62"/>
    <w:rsid w:val="00944256"/>
    <w:rsid w:val="00950870"/>
    <w:rsid w:val="0095177C"/>
    <w:rsid w:val="00953299"/>
    <w:rsid w:val="00954DE3"/>
    <w:rsid w:val="00955177"/>
    <w:rsid w:val="00956B5A"/>
    <w:rsid w:val="009609A9"/>
    <w:rsid w:val="00961657"/>
    <w:rsid w:val="009621E1"/>
    <w:rsid w:val="00962D3C"/>
    <w:rsid w:val="009633FE"/>
    <w:rsid w:val="00965459"/>
    <w:rsid w:val="00965E31"/>
    <w:rsid w:val="00965F51"/>
    <w:rsid w:val="0096698D"/>
    <w:rsid w:val="009702C8"/>
    <w:rsid w:val="0097094A"/>
    <w:rsid w:val="00970E55"/>
    <w:rsid w:val="0097105D"/>
    <w:rsid w:val="00973C60"/>
    <w:rsid w:val="009744C2"/>
    <w:rsid w:val="009772A4"/>
    <w:rsid w:val="00980A9A"/>
    <w:rsid w:val="00984B6F"/>
    <w:rsid w:val="00985721"/>
    <w:rsid w:val="00993AFF"/>
    <w:rsid w:val="009964F6"/>
    <w:rsid w:val="00997C6A"/>
    <w:rsid w:val="009A0C57"/>
    <w:rsid w:val="009A124F"/>
    <w:rsid w:val="009A256C"/>
    <w:rsid w:val="009A678E"/>
    <w:rsid w:val="009B4589"/>
    <w:rsid w:val="009B5849"/>
    <w:rsid w:val="009B596A"/>
    <w:rsid w:val="009B7100"/>
    <w:rsid w:val="009B7283"/>
    <w:rsid w:val="009B7295"/>
    <w:rsid w:val="009C0707"/>
    <w:rsid w:val="009C156F"/>
    <w:rsid w:val="009C23F4"/>
    <w:rsid w:val="009C390D"/>
    <w:rsid w:val="009C4C91"/>
    <w:rsid w:val="009C6A59"/>
    <w:rsid w:val="009D01BE"/>
    <w:rsid w:val="009D04B9"/>
    <w:rsid w:val="009D1198"/>
    <w:rsid w:val="009D29E9"/>
    <w:rsid w:val="009D349B"/>
    <w:rsid w:val="009D3E3B"/>
    <w:rsid w:val="009D40B6"/>
    <w:rsid w:val="009E2EFE"/>
    <w:rsid w:val="009E4501"/>
    <w:rsid w:val="009E6CC0"/>
    <w:rsid w:val="009F0F30"/>
    <w:rsid w:val="009F2521"/>
    <w:rsid w:val="009F3C3E"/>
    <w:rsid w:val="009F78D6"/>
    <w:rsid w:val="00A01543"/>
    <w:rsid w:val="00A03C63"/>
    <w:rsid w:val="00A04344"/>
    <w:rsid w:val="00A0560D"/>
    <w:rsid w:val="00A07089"/>
    <w:rsid w:val="00A113B5"/>
    <w:rsid w:val="00A12699"/>
    <w:rsid w:val="00A13EDE"/>
    <w:rsid w:val="00A159F4"/>
    <w:rsid w:val="00A227C8"/>
    <w:rsid w:val="00A25165"/>
    <w:rsid w:val="00A27480"/>
    <w:rsid w:val="00A27B31"/>
    <w:rsid w:val="00A30A10"/>
    <w:rsid w:val="00A32888"/>
    <w:rsid w:val="00A339C4"/>
    <w:rsid w:val="00A35E5B"/>
    <w:rsid w:val="00A36157"/>
    <w:rsid w:val="00A3765A"/>
    <w:rsid w:val="00A3778D"/>
    <w:rsid w:val="00A40284"/>
    <w:rsid w:val="00A4118B"/>
    <w:rsid w:val="00A41CCE"/>
    <w:rsid w:val="00A4308A"/>
    <w:rsid w:val="00A43989"/>
    <w:rsid w:val="00A43B9C"/>
    <w:rsid w:val="00A445F9"/>
    <w:rsid w:val="00A460A2"/>
    <w:rsid w:val="00A46867"/>
    <w:rsid w:val="00A51196"/>
    <w:rsid w:val="00A51315"/>
    <w:rsid w:val="00A531B7"/>
    <w:rsid w:val="00A55406"/>
    <w:rsid w:val="00A55595"/>
    <w:rsid w:val="00A55A30"/>
    <w:rsid w:val="00A55C35"/>
    <w:rsid w:val="00A56AE5"/>
    <w:rsid w:val="00A6253E"/>
    <w:rsid w:val="00A628AB"/>
    <w:rsid w:val="00A63446"/>
    <w:rsid w:val="00A67928"/>
    <w:rsid w:val="00A70A86"/>
    <w:rsid w:val="00A70EEC"/>
    <w:rsid w:val="00A71CFF"/>
    <w:rsid w:val="00A737B2"/>
    <w:rsid w:val="00A739E2"/>
    <w:rsid w:val="00A73DBB"/>
    <w:rsid w:val="00A75654"/>
    <w:rsid w:val="00A76BBF"/>
    <w:rsid w:val="00A7749E"/>
    <w:rsid w:val="00A777CB"/>
    <w:rsid w:val="00A80B8C"/>
    <w:rsid w:val="00A825E8"/>
    <w:rsid w:val="00A82FD3"/>
    <w:rsid w:val="00A8345E"/>
    <w:rsid w:val="00A84B24"/>
    <w:rsid w:val="00A84F16"/>
    <w:rsid w:val="00A85130"/>
    <w:rsid w:val="00A86188"/>
    <w:rsid w:val="00A8687E"/>
    <w:rsid w:val="00A86FCA"/>
    <w:rsid w:val="00A904C3"/>
    <w:rsid w:val="00A91328"/>
    <w:rsid w:val="00A93088"/>
    <w:rsid w:val="00A936EB"/>
    <w:rsid w:val="00A9425D"/>
    <w:rsid w:val="00A9481E"/>
    <w:rsid w:val="00AA09CA"/>
    <w:rsid w:val="00AA19B1"/>
    <w:rsid w:val="00AA1EEB"/>
    <w:rsid w:val="00AA3469"/>
    <w:rsid w:val="00AA36C9"/>
    <w:rsid w:val="00AB20C1"/>
    <w:rsid w:val="00AB33FB"/>
    <w:rsid w:val="00AB4E72"/>
    <w:rsid w:val="00AC3756"/>
    <w:rsid w:val="00AC40F6"/>
    <w:rsid w:val="00AC4125"/>
    <w:rsid w:val="00AC484F"/>
    <w:rsid w:val="00AC519C"/>
    <w:rsid w:val="00AC5837"/>
    <w:rsid w:val="00AC5CE8"/>
    <w:rsid w:val="00AC627B"/>
    <w:rsid w:val="00AC6601"/>
    <w:rsid w:val="00AD14AE"/>
    <w:rsid w:val="00AD222E"/>
    <w:rsid w:val="00AD5C18"/>
    <w:rsid w:val="00AD601A"/>
    <w:rsid w:val="00AD613E"/>
    <w:rsid w:val="00AE15FF"/>
    <w:rsid w:val="00AE3914"/>
    <w:rsid w:val="00AE4920"/>
    <w:rsid w:val="00AE5E31"/>
    <w:rsid w:val="00AE5F17"/>
    <w:rsid w:val="00AE681A"/>
    <w:rsid w:val="00AE6C45"/>
    <w:rsid w:val="00AF0DDB"/>
    <w:rsid w:val="00AF28AC"/>
    <w:rsid w:val="00AF5BE3"/>
    <w:rsid w:val="00AF61F4"/>
    <w:rsid w:val="00AF66A3"/>
    <w:rsid w:val="00AF7EAC"/>
    <w:rsid w:val="00B00C93"/>
    <w:rsid w:val="00B02191"/>
    <w:rsid w:val="00B03077"/>
    <w:rsid w:val="00B07F0C"/>
    <w:rsid w:val="00B11FAB"/>
    <w:rsid w:val="00B1356E"/>
    <w:rsid w:val="00B14243"/>
    <w:rsid w:val="00B21E14"/>
    <w:rsid w:val="00B2317D"/>
    <w:rsid w:val="00B23CB3"/>
    <w:rsid w:val="00B24792"/>
    <w:rsid w:val="00B25B25"/>
    <w:rsid w:val="00B26975"/>
    <w:rsid w:val="00B31153"/>
    <w:rsid w:val="00B31795"/>
    <w:rsid w:val="00B31A25"/>
    <w:rsid w:val="00B326D1"/>
    <w:rsid w:val="00B368BA"/>
    <w:rsid w:val="00B37198"/>
    <w:rsid w:val="00B40FD3"/>
    <w:rsid w:val="00B41CB9"/>
    <w:rsid w:val="00B428D6"/>
    <w:rsid w:val="00B454DE"/>
    <w:rsid w:val="00B46621"/>
    <w:rsid w:val="00B46CCC"/>
    <w:rsid w:val="00B52C4D"/>
    <w:rsid w:val="00B54455"/>
    <w:rsid w:val="00B55F68"/>
    <w:rsid w:val="00B5767D"/>
    <w:rsid w:val="00B6070D"/>
    <w:rsid w:val="00B61D54"/>
    <w:rsid w:val="00B61DAF"/>
    <w:rsid w:val="00B66802"/>
    <w:rsid w:val="00B66CF2"/>
    <w:rsid w:val="00B673AC"/>
    <w:rsid w:val="00B71A20"/>
    <w:rsid w:val="00B722E6"/>
    <w:rsid w:val="00B735A7"/>
    <w:rsid w:val="00B73C65"/>
    <w:rsid w:val="00B74451"/>
    <w:rsid w:val="00B7531E"/>
    <w:rsid w:val="00B75EED"/>
    <w:rsid w:val="00B81865"/>
    <w:rsid w:val="00B81F94"/>
    <w:rsid w:val="00B82AEB"/>
    <w:rsid w:val="00B82CA4"/>
    <w:rsid w:val="00B926F6"/>
    <w:rsid w:val="00B93B3B"/>
    <w:rsid w:val="00B95F53"/>
    <w:rsid w:val="00BA2B41"/>
    <w:rsid w:val="00BA6416"/>
    <w:rsid w:val="00BA77A1"/>
    <w:rsid w:val="00BB08C3"/>
    <w:rsid w:val="00BB20C4"/>
    <w:rsid w:val="00BB25A2"/>
    <w:rsid w:val="00BB6241"/>
    <w:rsid w:val="00BC1444"/>
    <w:rsid w:val="00BC1DC7"/>
    <w:rsid w:val="00BC1FBA"/>
    <w:rsid w:val="00BC2641"/>
    <w:rsid w:val="00BC4476"/>
    <w:rsid w:val="00BC466F"/>
    <w:rsid w:val="00BC47BB"/>
    <w:rsid w:val="00BC7E30"/>
    <w:rsid w:val="00BD12A9"/>
    <w:rsid w:val="00BD1A86"/>
    <w:rsid w:val="00BD323D"/>
    <w:rsid w:val="00BD5734"/>
    <w:rsid w:val="00BD59FE"/>
    <w:rsid w:val="00BD6718"/>
    <w:rsid w:val="00BE092C"/>
    <w:rsid w:val="00BE191E"/>
    <w:rsid w:val="00BE2C62"/>
    <w:rsid w:val="00BE3470"/>
    <w:rsid w:val="00BE50D2"/>
    <w:rsid w:val="00BE5739"/>
    <w:rsid w:val="00BE5E2F"/>
    <w:rsid w:val="00BE5F96"/>
    <w:rsid w:val="00BE6C47"/>
    <w:rsid w:val="00BE7B7B"/>
    <w:rsid w:val="00BF0CBA"/>
    <w:rsid w:val="00BF1BC2"/>
    <w:rsid w:val="00BF3032"/>
    <w:rsid w:val="00BF35F4"/>
    <w:rsid w:val="00BF5BA2"/>
    <w:rsid w:val="00C001CE"/>
    <w:rsid w:val="00C001F5"/>
    <w:rsid w:val="00C00AC9"/>
    <w:rsid w:val="00C015E0"/>
    <w:rsid w:val="00C01E7E"/>
    <w:rsid w:val="00C03265"/>
    <w:rsid w:val="00C034D2"/>
    <w:rsid w:val="00C06456"/>
    <w:rsid w:val="00C06741"/>
    <w:rsid w:val="00C06A4A"/>
    <w:rsid w:val="00C07C9B"/>
    <w:rsid w:val="00C1279D"/>
    <w:rsid w:val="00C12C06"/>
    <w:rsid w:val="00C12C70"/>
    <w:rsid w:val="00C14089"/>
    <w:rsid w:val="00C16D85"/>
    <w:rsid w:val="00C25007"/>
    <w:rsid w:val="00C25022"/>
    <w:rsid w:val="00C25C7F"/>
    <w:rsid w:val="00C26ECC"/>
    <w:rsid w:val="00C2763C"/>
    <w:rsid w:val="00C31A6A"/>
    <w:rsid w:val="00C327B2"/>
    <w:rsid w:val="00C33517"/>
    <w:rsid w:val="00C338FA"/>
    <w:rsid w:val="00C33DFE"/>
    <w:rsid w:val="00C35DEB"/>
    <w:rsid w:val="00C36095"/>
    <w:rsid w:val="00C36CF7"/>
    <w:rsid w:val="00C36F6C"/>
    <w:rsid w:val="00C404F6"/>
    <w:rsid w:val="00C4092E"/>
    <w:rsid w:val="00C41630"/>
    <w:rsid w:val="00C4298C"/>
    <w:rsid w:val="00C439E7"/>
    <w:rsid w:val="00C51056"/>
    <w:rsid w:val="00C5172E"/>
    <w:rsid w:val="00C56397"/>
    <w:rsid w:val="00C56636"/>
    <w:rsid w:val="00C57431"/>
    <w:rsid w:val="00C574A0"/>
    <w:rsid w:val="00C57DB8"/>
    <w:rsid w:val="00C602FF"/>
    <w:rsid w:val="00C60827"/>
    <w:rsid w:val="00C60D96"/>
    <w:rsid w:val="00C639E3"/>
    <w:rsid w:val="00C64084"/>
    <w:rsid w:val="00C64A9A"/>
    <w:rsid w:val="00C650D2"/>
    <w:rsid w:val="00C65AF4"/>
    <w:rsid w:val="00C673D0"/>
    <w:rsid w:val="00C6745E"/>
    <w:rsid w:val="00C6789B"/>
    <w:rsid w:val="00C71F60"/>
    <w:rsid w:val="00C73E65"/>
    <w:rsid w:val="00C76996"/>
    <w:rsid w:val="00C76E54"/>
    <w:rsid w:val="00C77011"/>
    <w:rsid w:val="00C77CA9"/>
    <w:rsid w:val="00C80C92"/>
    <w:rsid w:val="00C80E2E"/>
    <w:rsid w:val="00C80E81"/>
    <w:rsid w:val="00C82E72"/>
    <w:rsid w:val="00C83163"/>
    <w:rsid w:val="00C8639A"/>
    <w:rsid w:val="00C871A7"/>
    <w:rsid w:val="00C87C77"/>
    <w:rsid w:val="00C91B00"/>
    <w:rsid w:val="00C95262"/>
    <w:rsid w:val="00C96CCC"/>
    <w:rsid w:val="00CA0199"/>
    <w:rsid w:val="00CA01D6"/>
    <w:rsid w:val="00CA0878"/>
    <w:rsid w:val="00CA151E"/>
    <w:rsid w:val="00CA1752"/>
    <w:rsid w:val="00CA2E3C"/>
    <w:rsid w:val="00CA37F7"/>
    <w:rsid w:val="00CA4BB5"/>
    <w:rsid w:val="00CA557C"/>
    <w:rsid w:val="00CA5E12"/>
    <w:rsid w:val="00CA6901"/>
    <w:rsid w:val="00CA7D97"/>
    <w:rsid w:val="00CB1791"/>
    <w:rsid w:val="00CB2326"/>
    <w:rsid w:val="00CB2DC7"/>
    <w:rsid w:val="00CB3D19"/>
    <w:rsid w:val="00CB7C50"/>
    <w:rsid w:val="00CB7D1D"/>
    <w:rsid w:val="00CC309D"/>
    <w:rsid w:val="00CC6211"/>
    <w:rsid w:val="00CC7E14"/>
    <w:rsid w:val="00CD094F"/>
    <w:rsid w:val="00CD1224"/>
    <w:rsid w:val="00CD21DE"/>
    <w:rsid w:val="00CD30F4"/>
    <w:rsid w:val="00CD4519"/>
    <w:rsid w:val="00CD5F89"/>
    <w:rsid w:val="00CE1572"/>
    <w:rsid w:val="00CE5BE8"/>
    <w:rsid w:val="00CE798B"/>
    <w:rsid w:val="00CF12F2"/>
    <w:rsid w:val="00CF22AE"/>
    <w:rsid w:val="00CF3913"/>
    <w:rsid w:val="00CF453B"/>
    <w:rsid w:val="00CF5B93"/>
    <w:rsid w:val="00CF73BE"/>
    <w:rsid w:val="00D01AEE"/>
    <w:rsid w:val="00D04F14"/>
    <w:rsid w:val="00D076D6"/>
    <w:rsid w:val="00D10026"/>
    <w:rsid w:val="00D1434B"/>
    <w:rsid w:val="00D146BA"/>
    <w:rsid w:val="00D150BB"/>
    <w:rsid w:val="00D16258"/>
    <w:rsid w:val="00D16906"/>
    <w:rsid w:val="00D17D59"/>
    <w:rsid w:val="00D20508"/>
    <w:rsid w:val="00D211FB"/>
    <w:rsid w:val="00D21540"/>
    <w:rsid w:val="00D2207A"/>
    <w:rsid w:val="00D22700"/>
    <w:rsid w:val="00D22CA2"/>
    <w:rsid w:val="00D231F1"/>
    <w:rsid w:val="00D24418"/>
    <w:rsid w:val="00D249CD"/>
    <w:rsid w:val="00D260ED"/>
    <w:rsid w:val="00D27CA4"/>
    <w:rsid w:val="00D27FDD"/>
    <w:rsid w:val="00D304B8"/>
    <w:rsid w:val="00D31169"/>
    <w:rsid w:val="00D332EE"/>
    <w:rsid w:val="00D36AB8"/>
    <w:rsid w:val="00D406A8"/>
    <w:rsid w:val="00D41F14"/>
    <w:rsid w:val="00D4531F"/>
    <w:rsid w:val="00D46EA1"/>
    <w:rsid w:val="00D50CA3"/>
    <w:rsid w:val="00D530A0"/>
    <w:rsid w:val="00D575AB"/>
    <w:rsid w:val="00D6059D"/>
    <w:rsid w:val="00D61A90"/>
    <w:rsid w:val="00D62E75"/>
    <w:rsid w:val="00D62FB3"/>
    <w:rsid w:val="00D6626D"/>
    <w:rsid w:val="00D707C4"/>
    <w:rsid w:val="00D70A11"/>
    <w:rsid w:val="00D7120A"/>
    <w:rsid w:val="00D72024"/>
    <w:rsid w:val="00D72557"/>
    <w:rsid w:val="00D72907"/>
    <w:rsid w:val="00D7355D"/>
    <w:rsid w:val="00D743FB"/>
    <w:rsid w:val="00D74A58"/>
    <w:rsid w:val="00D760FF"/>
    <w:rsid w:val="00D82C2E"/>
    <w:rsid w:val="00D86388"/>
    <w:rsid w:val="00D87774"/>
    <w:rsid w:val="00D87835"/>
    <w:rsid w:val="00D91613"/>
    <w:rsid w:val="00D932A5"/>
    <w:rsid w:val="00D94122"/>
    <w:rsid w:val="00D97009"/>
    <w:rsid w:val="00DA172F"/>
    <w:rsid w:val="00DA2AC8"/>
    <w:rsid w:val="00DA2B73"/>
    <w:rsid w:val="00DA3654"/>
    <w:rsid w:val="00DA410D"/>
    <w:rsid w:val="00DA657F"/>
    <w:rsid w:val="00DA6739"/>
    <w:rsid w:val="00DA674E"/>
    <w:rsid w:val="00DB0669"/>
    <w:rsid w:val="00DB1279"/>
    <w:rsid w:val="00DB2145"/>
    <w:rsid w:val="00DB65AF"/>
    <w:rsid w:val="00DC1549"/>
    <w:rsid w:val="00DC1D16"/>
    <w:rsid w:val="00DC4E9B"/>
    <w:rsid w:val="00DC5D25"/>
    <w:rsid w:val="00DD0085"/>
    <w:rsid w:val="00DD3665"/>
    <w:rsid w:val="00DD41EE"/>
    <w:rsid w:val="00DD4785"/>
    <w:rsid w:val="00DD4D86"/>
    <w:rsid w:val="00DD7F18"/>
    <w:rsid w:val="00DE0050"/>
    <w:rsid w:val="00DE186A"/>
    <w:rsid w:val="00DE186F"/>
    <w:rsid w:val="00DE2151"/>
    <w:rsid w:val="00DE34F5"/>
    <w:rsid w:val="00DE3C1C"/>
    <w:rsid w:val="00DE792D"/>
    <w:rsid w:val="00DF165B"/>
    <w:rsid w:val="00DF16B3"/>
    <w:rsid w:val="00DF432E"/>
    <w:rsid w:val="00DF4DEA"/>
    <w:rsid w:val="00DF57C3"/>
    <w:rsid w:val="00DF6954"/>
    <w:rsid w:val="00DF6CC6"/>
    <w:rsid w:val="00DF78C3"/>
    <w:rsid w:val="00E01AB6"/>
    <w:rsid w:val="00E02411"/>
    <w:rsid w:val="00E02CDA"/>
    <w:rsid w:val="00E02E88"/>
    <w:rsid w:val="00E056C2"/>
    <w:rsid w:val="00E06CF0"/>
    <w:rsid w:val="00E07992"/>
    <w:rsid w:val="00E10D04"/>
    <w:rsid w:val="00E10EF7"/>
    <w:rsid w:val="00E133D3"/>
    <w:rsid w:val="00E135BD"/>
    <w:rsid w:val="00E13BA0"/>
    <w:rsid w:val="00E1431C"/>
    <w:rsid w:val="00E143C1"/>
    <w:rsid w:val="00E146A0"/>
    <w:rsid w:val="00E149F0"/>
    <w:rsid w:val="00E14AFB"/>
    <w:rsid w:val="00E2048F"/>
    <w:rsid w:val="00E20B60"/>
    <w:rsid w:val="00E26F83"/>
    <w:rsid w:val="00E26FB5"/>
    <w:rsid w:val="00E311BA"/>
    <w:rsid w:val="00E3297A"/>
    <w:rsid w:val="00E33153"/>
    <w:rsid w:val="00E34F95"/>
    <w:rsid w:val="00E40AF5"/>
    <w:rsid w:val="00E40F13"/>
    <w:rsid w:val="00E40FC9"/>
    <w:rsid w:val="00E42718"/>
    <w:rsid w:val="00E451F5"/>
    <w:rsid w:val="00E4541C"/>
    <w:rsid w:val="00E45D11"/>
    <w:rsid w:val="00E46486"/>
    <w:rsid w:val="00E467E8"/>
    <w:rsid w:val="00E50FEF"/>
    <w:rsid w:val="00E5128E"/>
    <w:rsid w:val="00E51740"/>
    <w:rsid w:val="00E51BA1"/>
    <w:rsid w:val="00E53666"/>
    <w:rsid w:val="00E57EA9"/>
    <w:rsid w:val="00E57FD0"/>
    <w:rsid w:val="00E64685"/>
    <w:rsid w:val="00E70E84"/>
    <w:rsid w:val="00E73DC2"/>
    <w:rsid w:val="00E74323"/>
    <w:rsid w:val="00E74A09"/>
    <w:rsid w:val="00E75E90"/>
    <w:rsid w:val="00E766AC"/>
    <w:rsid w:val="00E80FB8"/>
    <w:rsid w:val="00E822D4"/>
    <w:rsid w:val="00E844B5"/>
    <w:rsid w:val="00E86594"/>
    <w:rsid w:val="00E87287"/>
    <w:rsid w:val="00E87CE8"/>
    <w:rsid w:val="00E904F2"/>
    <w:rsid w:val="00E91459"/>
    <w:rsid w:val="00E9209A"/>
    <w:rsid w:val="00E93C5E"/>
    <w:rsid w:val="00E9496F"/>
    <w:rsid w:val="00E95409"/>
    <w:rsid w:val="00E95640"/>
    <w:rsid w:val="00E97ABE"/>
    <w:rsid w:val="00EA2219"/>
    <w:rsid w:val="00EA6C0F"/>
    <w:rsid w:val="00EA6F25"/>
    <w:rsid w:val="00EA78B1"/>
    <w:rsid w:val="00EA791E"/>
    <w:rsid w:val="00EB0E51"/>
    <w:rsid w:val="00EB33CC"/>
    <w:rsid w:val="00EB35AB"/>
    <w:rsid w:val="00EB5B4B"/>
    <w:rsid w:val="00EB70E8"/>
    <w:rsid w:val="00EB7144"/>
    <w:rsid w:val="00EC2D88"/>
    <w:rsid w:val="00EC3BBC"/>
    <w:rsid w:val="00EC3C29"/>
    <w:rsid w:val="00EC5B6A"/>
    <w:rsid w:val="00ED0621"/>
    <w:rsid w:val="00ED09DF"/>
    <w:rsid w:val="00ED0A15"/>
    <w:rsid w:val="00ED0A4E"/>
    <w:rsid w:val="00ED234B"/>
    <w:rsid w:val="00ED4847"/>
    <w:rsid w:val="00ED749E"/>
    <w:rsid w:val="00EE11FF"/>
    <w:rsid w:val="00EE6032"/>
    <w:rsid w:val="00EE71B6"/>
    <w:rsid w:val="00EF0832"/>
    <w:rsid w:val="00EF0FE0"/>
    <w:rsid w:val="00EF1943"/>
    <w:rsid w:val="00EF21AE"/>
    <w:rsid w:val="00EF34F8"/>
    <w:rsid w:val="00EF7683"/>
    <w:rsid w:val="00F01449"/>
    <w:rsid w:val="00F03C19"/>
    <w:rsid w:val="00F047D0"/>
    <w:rsid w:val="00F0544F"/>
    <w:rsid w:val="00F05DD3"/>
    <w:rsid w:val="00F06583"/>
    <w:rsid w:val="00F06A6A"/>
    <w:rsid w:val="00F07476"/>
    <w:rsid w:val="00F103B7"/>
    <w:rsid w:val="00F10459"/>
    <w:rsid w:val="00F13E4D"/>
    <w:rsid w:val="00F15527"/>
    <w:rsid w:val="00F15659"/>
    <w:rsid w:val="00F1599C"/>
    <w:rsid w:val="00F15A0B"/>
    <w:rsid w:val="00F16015"/>
    <w:rsid w:val="00F2096A"/>
    <w:rsid w:val="00F2127B"/>
    <w:rsid w:val="00F21B6F"/>
    <w:rsid w:val="00F22778"/>
    <w:rsid w:val="00F22E3C"/>
    <w:rsid w:val="00F234A4"/>
    <w:rsid w:val="00F24F9C"/>
    <w:rsid w:val="00F26008"/>
    <w:rsid w:val="00F30417"/>
    <w:rsid w:val="00F32F70"/>
    <w:rsid w:val="00F34BF6"/>
    <w:rsid w:val="00F34C75"/>
    <w:rsid w:val="00F356EC"/>
    <w:rsid w:val="00F37AE4"/>
    <w:rsid w:val="00F4165C"/>
    <w:rsid w:val="00F439E4"/>
    <w:rsid w:val="00F46A88"/>
    <w:rsid w:val="00F5010B"/>
    <w:rsid w:val="00F5195E"/>
    <w:rsid w:val="00F51AC2"/>
    <w:rsid w:val="00F52F1D"/>
    <w:rsid w:val="00F5315E"/>
    <w:rsid w:val="00F57569"/>
    <w:rsid w:val="00F576A6"/>
    <w:rsid w:val="00F603D5"/>
    <w:rsid w:val="00F612A4"/>
    <w:rsid w:val="00F61FA8"/>
    <w:rsid w:val="00F63565"/>
    <w:rsid w:val="00F64404"/>
    <w:rsid w:val="00F64D37"/>
    <w:rsid w:val="00F70154"/>
    <w:rsid w:val="00F70A5E"/>
    <w:rsid w:val="00F7330E"/>
    <w:rsid w:val="00F74DC8"/>
    <w:rsid w:val="00F753A5"/>
    <w:rsid w:val="00F7599E"/>
    <w:rsid w:val="00F7651E"/>
    <w:rsid w:val="00F76705"/>
    <w:rsid w:val="00F77D36"/>
    <w:rsid w:val="00F838A0"/>
    <w:rsid w:val="00F877CD"/>
    <w:rsid w:val="00F90331"/>
    <w:rsid w:val="00F90AD8"/>
    <w:rsid w:val="00F90F19"/>
    <w:rsid w:val="00F90FA0"/>
    <w:rsid w:val="00F91AD8"/>
    <w:rsid w:val="00F91ECF"/>
    <w:rsid w:val="00F9255D"/>
    <w:rsid w:val="00F93B25"/>
    <w:rsid w:val="00F9435F"/>
    <w:rsid w:val="00F94731"/>
    <w:rsid w:val="00F9508E"/>
    <w:rsid w:val="00F960C0"/>
    <w:rsid w:val="00FA0705"/>
    <w:rsid w:val="00FA1009"/>
    <w:rsid w:val="00FA1A74"/>
    <w:rsid w:val="00FA1EC5"/>
    <w:rsid w:val="00FA361C"/>
    <w:rsid w:val="00FA7B40"/>
    <w:rsid w:val="00FA7C35"/>
    <w:rsid w:val="00FB1DF6"/>
    <w:rsid w:val="00FB284D"/>
    <w:rsid w:val="00FB2CE5"/>
    <w:rsid w:val="00FB3A70"/>
    <w:rsid w:val="00FB4A4D"/>
    <w:rsid w:val="00FC1180"/>
    <w:rsid w:val="00FC1A7B"/>
    <w:rsid w:val="00FC2B0A"/>
    <w:rsid w:val="00FC3F08"/>
    <w:rsid w:val="00FC43AF"/>
    <w:rsid w:val="00FC4BFF"/>
    <w:rsid w:val="00FC6B60"/>
    <w:rsid w:val="00FD144A"/>
    <w:rsid w:val="00FD1BED"/>
    <w:rsid w:val="00FD4703"/>
    <w:rsid w:val="00FD5364"/>
    <w:rsid w:val="00FD6AF2"/>
    <w:rsid w:val="00FD7A7D"/>
    <w:rsid w:val="00FE0498"/>
    <w:rsid w:val="00FE1F3A"/>
    <w:rsid w:val="00FE40FD"/>
    <w:rsid w:val="00FE5B5E"/>
    <w:rsid w:val="00FE6AA0"/>
    <w:rsid w:val="00FE6BCC"/>
    <w:rsid w:val="00FF13E2"/>
    <w:rsid w:val="00FF32A4"/>
    <w:rsid w:val="00FF3C86"/>
    <w:rsid w:val="00FF5354"/>
    <w:rsid w:val="00FF556C"/>
    <w:rsid w:val="00FF5C1E"/>
    <w:rsid w:val="00FF5EEA"/>
    <w:rsid w:val="00FF714C"/>
    <w:rsid w:val="01117365"/>
    <w:rsid w:val="01252E15"/>
    <w:rsid w:val="01270236"/>
    <w:rsid w:val="013A783F"/>
    <w:rsid w:val="01402652"/>
    <w:rsid w:val="015E1842"/>
    <w:rsid w:val="0167206D"/>
    <w:rsid w:val="01927B22"/>
    <w:rsid w:val="01983E2F"/>
    <w:rsid w:val="01C11962"/>
    <w:rsid w:val="01C408E7"/>
    <w:rsid w:val="01CB63E5"/>
    <w:rsid w:val="01D5277F"/>
    <w:rsid w:val="01DB2C70"/>
    <w:rsid w:val="01F208E4"/>
    <w:rsid w:val="02022B34"/>
    <w:rsid w:val="02210625"/>
    <w:rsid w:val="023338B0"/>
    <w:rsid w:val="025B0EB1"/>
    <w:rsid w:val="025B633C"/>
    <w:rsid w:val="029F0902"/>
    <w:rsid w:val="02B06AEA"/>
    <w:rsid w:val="02BF32E8"/>
    <w:rsid w:val="02DD6056"/>
    <w:rsid w:val="02E66AE4"/>
    <w:rsid w:val="02F25016"/>
    <w:rsid w:val="02FC0019"/>
    <w:rsid w:val="03272DC6"/>
    <w:rsid w:val="03560488"/>
    <w:rsid w:val="037A4B59"/>
    <w:rsid w:val="038D40C2"/>
    <w:rsid w:val="03976BC0"/>
    <w:rsid w:val="039F200B"/>
    <w:rsid w:val="03A75F91"/>
    <w:rsid w:val="03AE1AE0"/>
    <w:rsid w:val="03B55FEC"/>
    <w:rsid w:val="03D12F93"/>
    <w:rsid w:val="03E63403"/>
    <w:rsid w:val="03E92424"/>
    <w:rsid w:val="03ED0E39"/>
    <w:rsid w:val="03F418A9"/>
    <w:rsid w:val="04051513"/>
    <w:rsid w:val="04163320"/>
    <w:rsid w:val="04274197"/>
    <w:rsid w:val="042B2A11"/>
    <w:rsid w:val="042E7975"/>
    <w:rsid w:val="04366C01"/>
    <w:rsid w:val="045003DE"/>
    <w:rsid w:val="04646519"/>
    <w:rsid w:val="0478464C"/>
    <w:rsid w:val="04846169"/>
    <w:rsid w:val="049F026C"/>
    <w:rsid w:val="04A54EA9"/>
    <w:rsid w:val="04C55C3E"/>
    <w:rsid w:val="04CB7A39"/>
    <w:rsid w:val="050C018B"/>
    <w:rsid w:val="05216CF7"/>
    <w:rsid w:val="052E41D6"/>
    <w:rsid w:val="054A5E82"/>
    <w:rsid w:val="05531D81"/>
    <w:rsid w:val="056B0CA5"/>
    <w:rsid w:val="05700DE1"/>
    <w:rsid w:val="05744029"/>
    <w:rsid w:val="05890C5F"/>
    <w:rsid w:val="0590635E"/>
    <w:rsid w:val="05914119"/>
    <w:rsid w:val="05984AD4"/>
    <w:rsid w:val="059B328D"/>
    <w:rsid w:val="05E77556"/>
    <w:rsid w:val="05E864B0"/>
    <w:rsid w:val="05EA006A"/>
    <w:rsid w:val="0605680E"/>
    <w:rsid w:val="06097F27"/>
    <w:rsid w:val="06113270"/>
    <w:rsid w:val="061943DE"/>
    <w:rsid w:val="062C3F6A"/>
    <w:rsid w:val="06325CEC"/>
    <w:rsid w:val="063847C1"/>
    <w:rsid w:val="063A7694"/>
    <w:rsid w:val="06453E68"/>
    <w:rsid w:val="06475C38"/>
    <w:rsid w:val="06530C4F"/>
    <w:rsid w:val="065A3418"/>
    <w:rsid w:val="065A4DA3"/>
    <w:rsid w:val="065D6EBC"/>
    <w:rsid w:val="06613548"/>
    <w:rsid w:val="066C614B"/>
    <w:rsid w:val="06770150"/>
    <w:rsid w:val="06806FF1"/>
    <w:rsid w:val="068646EB"/>
    <w:rsid w:val="06CB0B96"/>
    <w:rsid w:val="06CB3A4D"/>
    <w:rsid w:val="06DC2725"/>
    <w:rsid w:val="07065C34"/>
    <w:rsid w:val="071A34DE"/>
    <w:rsid w:val="07295BE7"/>
    <w:rsid w:val="072E14A3"/>
    <w:rsid w:val="07336B27"/>
    <w:rsid w:val="073671E8"/>
    <w:rsid w:val="075D3DD1"/>
    <w:rsid w:val="07604154"/>
    <w:rsid w:val="0778533A"/>
    <w:rsid w:val="078B4453"/>
    <w:rsid w:val="0794514E"/>
    <w:rsid w:val="079F5359"/>
    <w:rsid w:val="07AE3EDB"/>
    <w:rsid w:val="07BC05C8"/>
    <w:rsid w:val="07C9097B"/>
    <w:rsid w:val="07F63F72"/>
    <w:rsid w:val="07F76DF4"/>
    <w:rsid w:val="07F81C77"/>
    <w:rsid w:val="07FC3D6B"/>
    <w:rsid w:val="081012B0"/>
    <w:rsid w:val="081E4224"/>
    <w:rsid w:val="082E0389"/>
    <w:rsid w:val="08317675"/>
    <w:rsid w:val="08392FA6"/>
    <w:rsid w:val="0873484E"/>
    <w:rsid w:val="088F11CB"/>
    <w:rsid w:val="08AB4272"/>
    <w:rsid w:val="08AE06FE"/>
    <w:rsid w:val="08B90EB7"/>
    <w:rsid w:val="08C4413A"/>
    <w:rsid w:val="08CF0BF7"/>
    <w:rsid w:val="08F11C7A"/>
    <w:rsid w:val="08F207D3"/>
    <w:rsid w:val="09200074"/>
    <w:rsid w:val="093140A2"/>
    <w:rsid w:val="093152E9"/>
    <w:rsid w:val="093449E7"/>
    <w:rsid w:val="094A05DF"/>
    <w:rsid w:val="098418BE"/>
    <w:rsid w:val="099A64C2"/>
    <w:rsid w:val="09C16E46"/>
    <w:rsid w:val="09CB7265"/>
    <w:rsid w:val="09D406C2"/>
    <w:rsid w:val="09E029E3"/>
    <w:rsid w:val="09EE6CA0"/>
    <w:rsid w:val="0A087B69"/>
    <w:rsid w:val="0A126855"/>
    <w:rsid w:val="0A1520E5"/>
    <w:rsid w:val="0A27266C"/>
    <w:rsid w:val="0A495F26"/>
    <w:rsid w:val="0A516A79"/>
    <w:rsid w:val="0A5920C7"/>
    <w:rsid w:val="0A616333"/>
    <w:rsid w:val="0A6D093A"/>
    <w:rsid w:val="0A8641C9"/>
    <w:rsid w:val="0A9A799E"/>
    <w:rsid w:val="0AA03D87"/>
    <w:rsid w:val="0AA35BBB"/>
    <w:rsid w:val="0AAC4A9C"/>
    <w:rsid w:val="0AC626C3"/>
    <w:rsid w:val="0AE94CBD"/>
    <w:rsid w:val="0AFD1904"/>
    <w:rsid w:val="0AFD7AE0"/>
    <w:rsid w:val="0B0D64DB"/>
    <w:rsid w:val="0B26041A"/>
    <w:rsid w:val="0B300238"/>
    <w:rsid w:val="0B4476DB"/>
    <w:rsid w:val="0B4A0C61"/>
    <w:rsid w:val="0B4C5544"/>
    <w:rsid w:val="0B63252E"/>
    <w:rsid w:val="0B8330EB"/>
    <w:rsid w:val="0BA330F1"/>
    <w:rsid w:val="0BBD62EF"/>
    <w:rsid w:val="0BBE689D"/>
    <w:rsid w:val="0BC5637E"/>
    <w:rsid w:val="0BEF00E2"/>
    <w:rsid w:val="0C0258C4"/>
    <w:rsid w:val="0C13484F"/>
    <w:rsid w:val="0C1564DE"/>
    <w:rsid w:val="0C206AED"/>
    <w:rsid w:val="0C207357"/>
    <w:rsid w:val="0C3701E9"/>
    <w:rsid w:val="0C3959E9"/>
    <w:rsid w:val="0C4914A5"/>
    <w:rsid w:val="0C6C073C"/>
    <w:rsid w:val="0C7F2437"/>
    <w:rsid w:val="0C8E2502"/>
    <w:rsid w:val="0CB0685E"/>
    <w:rsid w:val="0CB952B6"/>
    <w:rsid w:val="0CBB1CC9"/>
    <w:rsid w:val="0CC63A71"/>
    <w:rsid w:val="0CCC5CE7"/>
    <w:rsid w:val="0CD27D85"/>
    <w:rsid w:val="0CDA2ED3"/>
    <w:rsid w:val="0CF75058"/>
    <w:rsid w:val="0CF77E85"/>
    <w:rsid w:val="0D00474A"/>
    <w:rsid w:val="0D0B3CAA"/>
    <w:rsid w:val="0D0E3F64"/>
    <w:rsid w:val="0D492E9A"/>
    <w:rsid w:val="0D926501"/>
    <w:rsid w:val="0D9E090A"/>
    <w:rsid w:val="0D9F089C"/>
    <w:rsid w:val="0DED02B5"/>
    <w:rsid w:val="0DF4445F"/>
    <w:rsid w:val="0E053478"/>
    <w:rsid w:val="0E717CBB"/>
    <w:rsid w:val="0E8970F5"/>
    <w:rsid w:val="0EA27B41"/>
    <w:rsid w:val="0ECC1B07"/>
    <w:rsid w:val="0ED94F2D"/>
    <w:rsid w:val="0EDA6B89"/>
    <w:rsid w:val="0EED14A4"/>
    <w:rsid w:val="0EF6346C"/>
    <w:rsid w:val="0EFE3C39"/>
    <w:rsid w:val="0F00703B"/>
    <w:rsid w:val="0F04085A"/>
    <w:rsid w:val="0F046606"/>
    <w:rsid w:val="0F0B3065"/>
    <w:rsid w:val="0F0D2BEB"/>
    <w:rsid w:val="0F30173E"/>
    <w:rsid w:val="0F3D356B"/>
    <w:rsid w:val="0F4B6A9B"/>
    <w:rsid w:val="0F597128"/>
    <w:rsid w:val="0F614886"/>
    <w:rsid w:val="0F6621B7"/>
    <w:rsid w:val="0F6A13FE"/>
    <w:rsid w:val="0F6E285A"/>
    <w:rsid w:val="0F8E3E7A"/>
    <w:rsid w:val="0F9E7992"/>
    <w:rsid w:val="0FB617A5"/>
    <w:rsid w:val="0FBF3827"/>
    <w:rsid w:val="0FC20637"/>
    <w:rsid w:val="0FC348F6"/>
    <w:rsid w:val="0FCB0056"/>
    <w:rsid w:val="0FD00DAB"/>
    <w:rsid w:val="0FFC0261"/>
    <w:rsid w:val="0FFF3F13"/>
    <w:rsid w:val="1008212A"/>
    <w:rsid w:val="101F277E"/>
    <w:rsid w:val="1026636F"/>
    <w:rsid w:val="102705EF"/>
    <w:rsid w:val="1036781F"/>
    <w:rsid w:val="1057240E"/>
    <w:rsid w:val="10577498"/>
    <w:rsid w:val="10587569"/>
    <w:rsid w:val="109035CD"/>
    <w:rsid w:val="10A34FAD"/>
    <w:rsid w:val="10B722CA"/>
    <w:rsid w:val="11002F1E"/>
    <w:rsid w:val="1103254A"/>
    <w:rsid w:val="111F1382"/>
    <w:rsid w:val="11382401"/>
    <w:rsid w:val="114058F5"/>
    <w:rsid w:val="11992328"/>
    <w:rsid w:val="11A628BE"/>
    <w:rsid w:val="11C56BC9"/>
    <w:rsid w:val="11D1153E"/>
    <w:rsid w:val="11F117A0"/>
    <w:rsid w:val="1216178E"/>
    <w:rsid w:val="12213FA8"/>
    <w:rsid w:val="124754A8"/>
    <w:rsid w:val="124C5C43"/>
    <w:rsid w:val="124D61BA"/>
    <w:rsid w:val="125D75DE"/>
    <w:rsid w:val="12643167"/>
    <w:rsid w:val="126A719F"/>
    <w:rsid w:val="1278538A"/>
    <w:rsid w:val="129E4CA4"/>
    <w:rsid w:val="12B73063"/>
    <w:rsid w:val="12B8705A"/>
    <w:rsid w:val="12CC2029"/>
    <w:rsid w:val="12CE5DB0"/>
    <w:rsid w:val="12DD452D"/>
    <w:rsid w:val="12E74562"/>
    <w:rsid w:val="12E94B04"/>
    <w:rsid w:val="12F13D9E"/>
    <w:rsid w:val="13122649"/>
    <w:rsid w:val="13236FDF"/>
    <w:rsid w:val="13290C5A"/>
    <w:rsid w:val="13390624"/>
    <w:rsid w:val="133E212F"/>
    <w:rsid w:val="135C61CF"/>
    <w:rsid w:val="13734E46"/>
    <w:rsid w:val="137F314F"/>
    <w:rsid w:val="139B4BA1"/>
    <w:rsid w:val="13B60C45"/>
    <w:rsid w:val="13C45A1D"/>
    <w:rsid w:val="13C60DED"/>
    <w:rsid w:val="13E25D2F"/>
    <w:rsid w:val="1411257E"/>
    <w:rsid w:val="141F1F28"/>
    <w:rsid w:val="14250176"/>
    <w:rsid w:val="143F0C8B"/>
    <w:rsid w:val="14477CF8"/>
    <w:rsid w:val="146C3F15"/>
    <w:rsid w:val="14724C8B"/>
    <w:rsid w:val="14756D84"/>
    <w:rsid w:val="1479651A"/>
    <w:rsid w:val="148D59EC"/>
    <w:rsid w:val="14902FF0"/>
    <w:rsid w:val="14A12F05"/>
    <w:rsid w:val="14AE0FC4"/>
    <w:rsid w:val="14CA65D4"/>
    <w:rsid w:val="14D937E8"/>
    <w:rsid w:val="14E003E7"/>
    <w:rsid w:val="14F23D5E"/>
    <w:rsid w:val="14F87E4D"/>
    <w:rsid w:val="152066D5"/>
    <w:rsid w:val="153C0730"/>
    <w:rsid w:val="153E6F36"/>
    <w:rsid w:val="153F10D4"/>
    <w:rsid w:val="15455A54"/>
    <w:rsid w:val="154E0A7F"/>
    <w:rsid w:val="15716E8C"/>
    <w:rsid w:val="157C06F2"/>
    <w:rsid w:val="158D405D"/>
    <w:rsid w:val="1590674F"/>
    <w:rsid w:val="15932FB0"/>
    <w:rsid w:val="15956544"/>
    <w:rsid w:val="15CF6537"/>
    <w:rsid w:val="15D07641"/>
    <w:rsid w:val="15D80EF2"/>
    <w:rsid w:val="15E264CA"/>
    <w:rsid w:val="15E5335C"/>
    <w:rsid w:val="15EF09E0"/>
    <w:rsid w:val="16142F4A"/>
    <w:rsid w:val="16390127"/>
    <w:rsid w:val="163D3CF0"/>
    <w:rsid w:val="164A62C8"/>
    <w:rsid w:val="165F39FB"/>
    <w:rsid w:val="1663568D"/>
    <w:rsid w:val="1667558C"/>
    <w:rsid w:val="16756DF0"/>
    <w:rsid w:val="1683311F"/>
    <w:rsid w:val="1687542D"/>
    <w:rsid w:val="168E6315"/>
    <w:rsid w:val="16C86FD0"/>
    <w:rsid w:val="16CE4D95"/>
    <w:rsid w:val="16FD248B"/>
    <w:rsid w:val="16FD6ADA"/>
    <w:rsid w:val="1714206D"/>
    <w:rsid w:val="17193671"/>
    <w:rsid w:val="17200ADA"/>
    <w:rsid w:val="173B68A8"/>
    <w:rsid w:val="174B7CA0"/>
    <w:rsid w:val="17504D56"/>
    <w:rsid w:val="175B2952"/>
    <w:rsid w:val="175C068B"/>
    <w:rsid w:val="17662EBD"/>
    <w:rsid w:val="176A3D1B"/>
    <w:rsid w:val="17800BB9"/>
    <w:rsid w:val="1787000F"/>
    <w:rsid w:val="17936AC2"/>
    <w:rsid w:val="17AA72E7"/>
    <w:rsid w:val="17B27957"/>
    <w:rsid w:val="17B91360"/>
    <w:rsid w:val="17CC2250"/>
    <w:rsid w:val="17D54E7D"/>
    <w:rsid w:val="17D6045E"/>
    <w:rsid w:val="17ED1FF3"/>
    <w:rsid w:val="17ED49CE"/>
    <w:rsid w:val="180176B6"/>
    <w:rsid w:val="18136D84"/>
    <w:rsid w:val="18191C1A"/>
    <w:rsid w:val="181B3D6D"/>
    <w:rsid w:val="183B6D4F"/>
    <w:rsid w:val="184E4988"/>
    <w:rsid w:val="18593417"/>
    <w:rsid w:val="186058AF"/>
    <w:rsid w:val="18674BEA"/>
    <w:rsid w:val="187E5B90"/>
    <w:rsid w:val="18A3211F"/>
    <w:rsid w:val="18B23B4B"/>
    <w:rsid w:val="18EB5DE7"/>
    <w:rsid w:val="19084C6C"/>
    <w:rsid w:val="19264272"/>
    <w:rsid w:val="1964774F"/>
    <w:rsid w:val="196D0B2C"/>
    <w:rsid w:val="19767403"/>
    <w:rsid w:val="197679BA"/>
    <w:rsid w:val="197B15F6"/>
    <w:rsid w:val="197E6270"/>
    <w:rsid w:val="19810F59"/>
    <w:rsid w:val="199F217D"/>
    <w:rsid w:val="19A36D4C"/>
    <w:rsid w:val="19A8197D"/>
    <w:rsid w:val="19B4561E"/>
    <w:rsid w:val="19C91FCD"/>
    <w:rsid w:val="19CC44F0"/>
    <w:rsid w:val="19FA6779"/>
    <w:rsid w:val="1A1C0A23"/>
    <w:rsid w:val="1A1F3462"/>
    <w:rsid w:val="1A226A05"/>
    <w:rsid w:val="1A2F1A1F"/>
    <w:rsid w:val="1A3C2B53"/>
    <w:rsid w:val="1A422627"/>
    <w:rsid w:val="1A570033"/>
    <w:rsid w:val="1A594D50"/>
    <w:rsid w:val="1A8C458E"/>
    <w:rsid w:val="1A8F0DA3"/>
    <w:rsid w:val="1A926303"/>
    <w:rsid w:val="1A9D7D9F"/>
    <w:rsid w:val="1AA5361A"/>
    <w:rsid w:val="1AAA6670"/>
    <w:rsid w:val="1ABB7036"/>
    <w:rsid w:val="1AC41741"/>
    <w:rsid w:val="1AD51687"/>
    <w:rsid w:val="1ADF4E15"/>
    <w:rsid w:val="1AEB030E"/>
    <w:rsid w:val="1B087EEF"/>
    <w:rsid w:val="1B176A8E"/>
    <w:rsid w:val="1B1A5926"/>
    <w:rsid w:val="1B267539"/>
    <w:rsid w:val="1B403ACF"/>
    <w:rsid w:val="1B43382D"/>
    <w:rsid w:val="1B4C1EC9"/>
    <w:rsid w:val="1B4F5525"/>
    <w:rsid w:val="1B500E17"/>
    <w:rsid w:val="1B650E46"/>
    <w:rsid w:val="1B8D09EE"/>
    <w:rsid w:val="1B8E4F39"/>
    <w:rsid w:val="1BBC1A20"/>
    <w:rsid w:val="1BC81072"/>
    <w:rsid w:val="1BDF60D2"/>
    <w:rsid w:val="1BE9607F"/>
    <w:rsid w:val="1BED1B2F"/>
    <w:rsid w:val="1BF468FF"/>
    <w:rsid w:val="1C1A1D7D"/>
    <w:rsid w:val="1C52456A"/>
    <w:rsid w:val="1C542BAF"/>
    <w:rsid w:val="1C555379"/>
    <w:rsid w:val="1C5B2AFA"/>
    <w:rsid w:val="1C683A4E"/>
    <w:rsid w:val="1C7F2AD5"/>
    <w:rsid w:val="1C821043"/>
    <w:rsid w:val="1C947808"/>
    <w:rsid w:val="1C993C27"/>
    <w:rsid w:val="1CA10CDA"/>
    <w:rsid w:val="1CA622BD"/>
    <w:rsid w:val="1CBA1D89"/>
    <w:rsid w:val="1CCD344C"/>
    <w:rsid w:val="1CD102D3"/>
    <w:rsid w:val="1CD5365D"/>
    <w:rsid w:val="1CD65600"/>
    <w:rsid w:val="1CF51EC6"/>
    <w:rsid w:val="1CF54CC4"/>
    <w:rsid w:val="1D0C1FC4"/>
    <w:rsid w:val="1D0C3F78"/>
    <w:rsid w:val="1D352490"/>
    <w:rsid w:val="1D385BA1"/>
    <w:rsid w:val="1D385E50"/>
    <w:rsid w:val="1D4D6E51"/>
    <w:rsid w:val="1D575099"/>
    <w:rsid w:val="1D743279"/>
    <w:rsid w:val="1D783352"/>
    <w:rsid w:val="1D85741B"/>
    <w:rsid w:val="1D951B3D"/>
    <w:rsid w:val="1DA23741"/>
    <w:rsid w:val="1DA45D3B"/>
    <w:rsid w:val="1DAB5082"/>
    <w:rsid w:val="1DB27820"/>
    <w:rsid w:val="1DCA44CC"/>
    <w:rsid w:val="1DE008F5"/>
    <w:rsid w:val="1DEC494D"/>
    <w:rsid w:val="1DF72803"/>
    <w:rsid w:val="1E294B47"/>
    <w:rsid w:val="1E3213C5"/>
    <w:rsid w:val="1E3232EE"/>
    <w:rsid w:val="1E3F436A"/>
    <w:rsid w:val="1E48117B"/>
    <w:rsid w:val="1E4E240A"/>
    <w:rsid w:val="1E5F212B"/>
    <w:rsid w:val="1E6C4B96"/>
    <w:rsid w:val="1E7772C1"/>
    <w:rsid w:val="1E7E751D"/>
    <w:rsid w:val="1E832402"/>
    <w:rsid w:val="1E8C5CAE"/>
    <w:rsid w:val="1E907BA4"/>
    <w:rsid w:val="1EA13E59"/>
    <w:rsid w:val="1EA3032D"/>
    <w:rsid w:val="1EE36A22"/>
    <w:rsid w:val="1EE7224A"/>
    <w:rsid w:val="1F142337"/>
    <w:rsid w:val="1F1776C3"/>
    <w:rsid w:val="1F1D6814"/>
    <w:rsid w:val="1F9D15B0"/>
    <w:rsid w:val="1F9D69C7"/>
    <w:rsid w:val="1FD830C9"/>
    <w:rsid w:val="20406433"/>
    <w:rsid w:val="20406794"/>
    <w:rsid w:val="204858B1"/>
    <w:rsid w:val="204C6D48"/>
    <w:rsid w:val="204F6ABB"/>
    <w:rsid w:val="20544CF5"/>
    <w:rsid w:val="2056753D"/>
    <w:rsid w:val="207B5116"/>
    <w:rsid w:val="208554A2"/>
    <w:rsid w:val="20A14352"/>
    <w:rsid w:val="20C71776"/>
    <w:rsid w:val="20C87741"/>
    <w:rsid w:val="20E23B37"/>
    <w:rsid w:val="20E61188"/>
    <w:rsid w:val="20ED63BB"/>
    <w:rsid w:val="21013887"/>
    <w:rsid w:val="21020436"/>
    <w:rsid w:val="2102417F"/>
    <w:rsid w:val="21202590"/>
    <w:rsid w:val="21303595"/>
    <w:rsid w:val="21496422"/>
    <w:rsid w:val="215C389C"/>
    <w:rsid w:val="2171170D"/>
    <w:rsid w:val="217E3E47"/>
    <w:rsid w:val="21824F7F"/>
    <w:rsid w:val="218D3D01"/>
    <w:rsid w:val="21904994"/>
    <w:rsid w:val="21904B41"/>
    <w:rsid w:val="219A69D0"/>
    <w:rsid w:val="21A95FBA"/>
    <w:rsid w:val="21B00B48"/>
    <w:rsid w:val="21B275CA"/>
    <w:rsid w:val="21C26A64"/>
    <w:rsid w:val="21D46375"/>
    <w:rsid w:val="21D90E41"/>
    <w:rsid w:val="21F47128"/>
    <w:rsid w:val="21F73E90"/>
    <w:rsid w:val="22015606"/>
    <w:rsid w:val="220A495E"/>
    <w:rsid w:val="22127F19"/>
    <w:rsid w:val="2227034F"/>
    <w:rsid w:val="224E4FD0"/>
    <w:rsid w:val="22515B77"/>
    <w:rsid w:val="22760BB5"/>
    <w:rsid w:val="228278F4"/>
    <w:rsid w:val="229249D5"/>
    <w:rsid w:val="22936F30"/>
    <w:rsid w:val="229E1130"/>
    <w:rsid w:val="22A858B5"/>
    <w:rsid w:val="22B2303C"/>
    <w:rsid w:val="22D76885"/>
    <w:rsid w:val="22ED7397"/>
    <w:rsid w:val="22FE28A9"/>
    <w:rsid w:val="230B2095"/>
    <w:rsid w:val="233E4215"/>
    <w:rsid w:val="23536E5D"/>
    <w:rsid w:val="236E566F"/>
    <w:rsid w:val="23706DFA"/>
    <w:rsid w:val="23766D15"/>
    <w:rsid w:val="237B4AA4"/>
    <w:rsid w:val="239959D1"/>
    <w:rsid w:val="23B36B76"/>
    <w:rsid w:val="23B40CBB"/>
    <w:rsid w:val="23B95E70"/>
    <w:rsid w:val="23D03721"/>
    <w:rsid w:val="23EB04D5"/>
    <w:rsid w:val="240C5D68"/>
    <w:rsid w:val="2417777F"/>
    <w:rsid w:val="24270E09"/>
    <w:rsid w:val="242A4618"/>
    <w:rsid w:val="24312E4A"/>
    <w:rsid w:val="243134C3"/>
    <w:rsid w:val="24376D81"/>
    <w:rsid w:val="24393BA8"/>
    <w:rsid w:val="24560AE2"/>
    <w:rsid w:val="245D0D4A"/>
    <w:rsid w:val="24822CD4"/>
    <w:rsid w:val="2486426D"/>
    <w:rsid w:val="24951FE2"/>
    <w:rsid w:val="2495308C"/>
    <w:rsid w:val="24AA4B04"/>
    <w:rsid w:val="24AD7A20"/>
    <w:rsid w:val="24B465F4"/>
    <w:rsid w:val="24BB7490"/>
    <w:rsid w:val="24BE0DAC"/>
    <w:rsid w:val="24BF73AF"/>
    <w:rsid w:val="24D21B6B"/>
    <w:rsid w:val="24DD3594"/>
    <w:rsid w:val="24E530B6"/>
    <w:rsid w:val="24E87630"/>
    <w:rsid w:val="24F05F0D"/>
    <w:rsid w:val="24FD7A8D"/>
    <w:rsid w:val="24FE3ADA"/>
    <w:rsid w:val="25125153"/>
    <w:rsid w:val="25286718"/>
    <w:rsid w:val="252E2C1E"/>
    <w:rsid w:val="254562CA"/>
    <w:rsid w:val="255353D4"/>
    <w:rsid w:val="25615CD7"/>
    <w:rsid w:val="2567714C"/>
    <w:rsid w:val="25690479"/>
    <w:rsid w:val="257D354E"/>
    <w:rsid w:val="257E34EC"/>
    <w:rsid w:val="25934DA8"/>
    <w:rsid w:val="25985FCF"/>
    <w:rsid w:val="259C1B57"/>
    <w:rsid w:val="25A46AE5"/>
    <w:rsid w:val="25A736E1"/>
    <w:rsid w:val="25B310E6"/>
    <w:rsid w:val="25C27362"/>
    <w:rsid w:val="25C935E9"/>
    <w:rsid w:val="261450A8"/>
    <w:rsid w:val="26267443"/>
    <w:rsid w:val="262D7099"/>
    <w:rsid w:val="26324D19"/>
    <w:rsid w:val="26372E41"/>
    <w:rsid w:val="263A00CD"/>
    <w:rsid w:val="263F58E3"/>
    <w:rsid w:val="268064CB"/>
    <w:rsid w:val="268314CA"/>
    <w:rsid w:val="268B05AA"/>
    <w:rsid w:val="268D65AD"/>
    <w:rsid w:val="269C7235"/>
    <w:rsid w:val="26AD65AC"/>
    <w:rsid w:val="26FF6A28"/>
    <w:rsid w:val="27264859"/>
    <w:rsid w:val="273925A1"/>
    <w:rsid w:val="275D1551"/>
    <w:rsid w:val="27654D2C"/>
    <w:rsid w:val="27705EDE"/>
    <w:rsid w:val="27750117"/>
    <w:rsid w:val="27792479"/>
    <w:rsid w:val="277D24EF"/>
    <w:rsid w:val="279C6D21"/>
    <w:rsid w:val="27EF3A70"/>
    <w:rsid w:val="27F4691F"/>
    <w:rsid w:val="27F9478F"/>
    <w:rsid w:val="2803241D"/>
    <w:rsid w:val="280A13EA"/>
    <w:rsid w:val="280B4B79"/>
    <w:rsid w:val="28274435"/>
    <w:rsid w:val="2829083D"/>
    <w:rsid w:val="283E0D07"/>
    <w:rsid w:val="284A5254"/>
    <w:rsid w:val="285C31A0"/>
    <w:rsid w:val="286D3CA1"/>
    <w:rsid w:val="288F335F"/>
    <w:rsid w:val="28994B38"/>
    <w:rsid w:val="28B268A6"/>
    <w:rsid w:val="28CD0087"/>
    <w:rsid w:val="28D763FB"/>
    <w:rsid w:val="28D94D71"/>
    <w:rsid w:val="28E11C0E"/>
    <w:rsid w:val="29256442"/>
    <w:rsid w:val="2928426F"/>
    <w:rsid w:val="29346D40"/>
    <w:rsid w:val="29482310"/>
    <w:rsid w:val="295705CC"/>
    <w:rsid w:val="296D309A"/>
    <w:rsid w:val="297206A8"/>
    <w:rsid w:val="297321D2"/>
    <w:rsid w:val="297C5979"/>
    <w:rsid w:val="298214C6"/>
    <w:rsid w:val="29860DB8"/>
    <w:rsid w:val="299A0C04"/>
    <w:rsid w:val="29CC2028"/>
    <w:rsid w:val="29E44C48"/>
    <w:rsid w:val="29E935AC"/>
    <w:rsid w:val="29EC4000"/>
    <w:rsid w:val="29F16C30"/>
    <w:rsid w:val="29FB517A"/>
    <w:rsid w:val="2A06794D"/>
    <w:rsid w:val="2A0B570C"/>
    <w:rsid w:val="2A1458CC"/>
    <w:rsid w:val="2A1C2656"/>
    <w:rsid w:val="2A2041D7"/>
    <w:rsid w:val="2A3D3FB5"/>
    <w:rsid w:val="2A3F3DD5"/>
    <w:rsid w:val="2A5F58CC"/>
    <w:rsid w:val="2A6A4D94"/>
    <w:rsid w:val="2A6F6593"/>
    <w:rsid w:val="2A707ED1"/>
    <w:rsid w:val="2A7940BA"/>
    <w:rsid w:val="2A7C17AD"/>
    <w:rsid w:val="2A806DFF"/>
    <w:rsid w:val="2A8D696E"/>
    <w:rsid w:val="2A93519D"/>
    <w:rsid w:val="2A946AAE"/>
    <w:rsid w:val="2ACF3876"/>
    <w:rsid w:val="2AD11F9C"/>
    <w:rsid w:val="2AE25DD2"/>
    <w:rsid w:val="2AE264DD"/>
    <w:rsid w:val="2AF1662C"/>
    <w:rsid w:val="2AF21B40"/>
    <w:rsid w:val="2B187ABE"/>
    <w:rsid w:val="2B1A46C4"/>
    <w:rsid w:val="2B2C0E0A"/>
    <w:rsid w:val="2B3E3C04"/>
    <w:rsid w:val="2B454825"/>
    <w:rsid w:val="2B4D6875"/>
    <w:rsid w:val="2B5303DC"/>
    <w:rsid w:val="2B5C7C52"/>
    <w:rsid w:val="2B795FBF"/>
    <w:rsid w:val="2B8550B0"/>
    <w:rsid w:val="2B9F1C1C"/>
    <w:rsid w:val="2BA81D56"/>
    <w:rsid w:val="2BB1742D"/>
    <w:rsid w:val="2BB32F71"/>
    <w:rsid w:val="2BB40C40"/>
    <w:rsid w:val="2BBD140F"/>
    <w:rsid w:val="2BCA5642"/>
    <w:rsid w:val="2BD422F3"/>
    <w:rsid w:val="2BED0EC7"/>
    <w:rsid w:val="2BEE432F"/>
    <w:rsid w:val="2BFA57E1"/>
    <w:rsid w:val="2BFC516B"/>
    <w:rsid w:val="2C00277A"/>
    <w:rsid w:val="2C113894"/>
    <w:rsid w:val="2C18372F"/>
    <w:rsid w:val="2C1D2B32"/>
    <w:rsid w:val="2C2A6B23"/>
    <w:rsid w:val="2C2A7F5E"/>
    <w:rsid w:val="2C360FEB"/>
    <w:rsid w:val="2C3B2E5D"/>
    <w:rsid w:val="2C42270E"/>
    <w:rsid w:val="2C535EF3"/>
    <w:rsid w:val="2C5F256D"/>
    <w:rsid w:val="2C736193"/>
    <w:rsid w:val="2C7C39F3"/>
    <w:rsid w:val="2CA367F1"/>
    <w:rsid w:val="2CAC6746"/>
    <w:rsid w:val="2CB04784"/>
    <w:rsid w:val="2CB86D8A"/>
    <w:rsid w:val="2CD52A16"/>
    <w:rsid w:val="2CDF5CD6"/>
    <w:rsid w:val="2CF460EC"/>
    <w:rsid w:val="2CF80BBB"/>
    <w:rsid w:val="2D055DA8"/>
    <w:rsid w:val="2D400AE5"/>
    <w:rsid w:val="2D552C97"/>
    <w:rsid w:val="2D816A6E"/>
    <w:rsid w:val="2DB2389D"/>
    <w:rsid w:val="2DD5645E"/>
    <w:rsid w:val="2DDC64FC"/>
    <w:rsid w:val="2DF62666"/>
    <w:rsid w:val="2E1675AD"/>
    <w:rsid w:val="2E635C10"/>
    <w:rsid w:val="2E7858E0"/>
    <w:rsid w:val="2E9C308B"/>
    <w:rsid w:val="2EAD62FD"/>
    <w:rsid w:val="2EC9229A"/>
    <w:rsid w:val="2ECB6A58"/>
    <w:rsid w:val="2ECD0DFE"/>
    <w:rsid w:val="2ECD6D7A"/>
    <w:rsid w:val="2EE94351"/>
    <w:rsid w:val="2EF92D89"/>
    <w:rsid w:val="2F0B5E9E"/>
    <w:rsid w:val="2F145576"/>
    <w:rsid w:val="2F287757"/>
    <w:rsid w:val="2F702C0A"/>
    <w:rsid w:val="2F7908E3"/>
    <w:rsid w:val="2FB36FAB"/>
    <w:rsid w:val="2FB67B96"/>
    <w:rsid w:val="2FBD3EEE"/>
    <w:rsid w:val="2FC978FA"/>
    <w:rsid w:val="2FD41A6A"/>
    <w:rsid w:val="2FDD6B9D"/>
    <w:rsid w:val="30237C4C"/>
    <w:rsid w:val="30257698"/>
    <w:rsid w:val="30523374"/>
    <w:rsid w:val="30775A6B"/>
    <w:rsid w:val="307E63C3"/>
    <w:rsid w:val="308E6FF5"/>
    <w:rsid w:val="30977103"/>
    <w:rsid w:val="309D78C9"/>
    <w:rsid w:val="310354A0"/>
    <w:rsid w:val="310D3A9D"/>
    <w:rsid w:val="312331DC"/>
    <w:rsid w:val="31347C3B"/>
    <w:rsid w:val="315F71C1"/>
    <w:rsid w:val="316861D3"/>
    <w:rsid w:val="316C2109"/>
    <w:rsid w:val="3170618A"/>
    <w:rsid w:val="31834EF8"/>
    <w:rsid w:val="318855B4"/>
    <w:rsid w:val="318F2878"/>
    <w:rsid w:val="31D52484"/>
    <w:rsid w:val="31D90651"/>
    <w:rsid w:val="31DA7991"/>
    <w:rsid w:val="31EC54B1"/>
    <w:rsid w:val="31F53B43"/>
    <w:rsid w:val="32117A21"/>
    <w:rsid w:val="3216591F"/>
    <w:rsid w:val="32252923"/>
    <w:rsid w:val="32302E0D"/>
    <w:rsid w:val="32345D3B"/>
    <w:rsid w:val="323B103D"/>
    <w:rsid w:val="323D65DF"/>
    <w:rsid w:val="32400B72"/>
    <w:rsid w:val="324658DE"/>
    <w:rsid w:val="32482FC5"/>
    <w:rsid w:val="32560BB1"/>
    <w:rsid w:val="32694613"/>
    <w:rsid w:val="327849A4"/>
    <w:rsid w:val="327C4C46"/>
    <w:rsid w:val="32862B72"/>
    <w:rsid w:val="32897E99"/>
    <w:rsid w:val="32AB0EB3"/>
    <w:rsid w:val="32AC54E4"/>
    <w:rsid w:val="32AF5378"/>
    <w:rsid w:val="32B31C95"/>
    <w:rsid w:val="32EC2C1E"/>
    <w:rsid w:val="32EE0D57"/>
    <w:rsid w:val="331544E0"/>
    <w:rsid w:val="33176CEF"/>
    <w:rsid w:val="33246561"/>
    <w:rsid w:val="332C071D"/>
    <w:rsid w:val="33381B5B"/>
    <w:rsid w:val="334E0BD2"/>
    <w:rsid w:val="33551C83"/>
    <w:rsid w:val="335B4AF0"/>
    <w:rsid w:val="336B0F06"/>
    <w:rsid w:val="3372444B"/>
    <w:rsid w:val="338552BC"/>
    <w:rsid w:val="33900B30"/>
    <w:rsid w:val="339506D3"/>
    <w:rsid w:val="33A51992"/>
    <w:rsid w:val="33BE4042"/>
    <w:rsid w:val="33C92A7D"/>
    <w:rsid w:val="33CF0220"/>
    <w:rsid w:val="33D32709"/>
    <w:rsid w:val="33D53A3F"/>
    <w:rsid w:val="33E05401"/>
    <w:rsid w:val="33E22BDF"/>
    <w:rsid w:val="33E55EF1"/>
    <w:rsid w:val="34107E72"/>
    <w:rsid w:val="343E7C43"/>
    <w:rsid w:val="34405F93"/>
    <w:rsid w:val="344C3400"/>
    <w:rsid w:val="344E535B"/>
    <w:rsid w:val="34567FD5"/>
    <w:rsid w:val="34650B0B"/>
    <w:rsid w:val="346E66E1"/>
    <w:rsid w:val="347615AF"/>
    <w:rsid w:val="34785D02"/>
    <w:rsid w:val="347B32B2"/>
    <w:rsid w:val="3482576F"/>
    <w:rsid w:val="34C945E7"/>
    <w:rsid w:val="34E81D52"/>
    <w:rsid w:val="34EA0AC2"/>
    <w:rsid w:val="34F74ADC"/>
    <w:rsid w:val="352B6AFF"/>
    <w:rsid w:val="353C0769"/>
    <w:rsid w:val="35422F3D"/>
    <w:rsid w:val="35483853"/>
    <w:rsid w:val="354B7652"/>
    <w:rsid w:val="35533DD8"/>
    <w:rsid w:val="355E28CA"/>
    <w:rsid w:val="356137EB"/>
    <w:rsid w:val="35870BE8"/>
    <w:rsid w:val="3590028A"/>
    <w:rsid w:val="35A2506B"/>
    <w:rsid w:val="35A86998"/>
    <w:rsid w:val="35A96299"/>
    <w:rsid w:val="35AA236B"/>
    <w:rsid w:val="35AD0C26"/>
    <w:rsid w:val="35CB41AE"/>
    <w:rsid w:val="35D71179"/>
    <w:rsid w:val="35E81398"/>
    <w:rsid w:val="35FE0B07"/>
    <w:rsid w:val="360A4CDA"/>
    <w:rsid w:val="361A5DBC"/>
    <w:rsid w:val="361C5DD5"/>
    <w:rsid w:val="362330C3"/>
    <w:rsid w:val="3627083A"/>
    <w:rsid w:val="362A12DF"/>
    <w:rsid w:val="363647DB"/>
    <w:rsid w:val="365C7002"/>
    <w:rsid w:val="368210B9"/>
    <w:rsid w:val="369F695F"/>
    <w:rsid w:val="36AA6C86"/>
    <w:rsid w:val="36AB7689"/>
    <w:rsid w:val="36CC6058"/>
    <w:rsid w:val="36DF0571"/>
    <w:rsid w:val="36E25286"/>
    <w:rsid w:val="36E57DBE"/>
    <w:rsid w:val="36E607C0"/>
    <w:rsid w:val="36F716A0"/>
    <w:rsid w:val="370A236E"/>
    <w:rsid w:val="37120A52"/>
    <w:rsid w:val="371B0FE8"/>
    <w:rsid w:val="373257C8"/>
    <w:rsid w:val="374F211C"/>
    <w:rsid w:val="375A3901"/>
    <w:rsid w:val="37600E3E"/>
    <w:rsid w:val="376761A6"/>
    <w:rsid w:val="37700840"/>
    <w:rsid w:val="377D0A95"/>
    <w:rsid w:val="37972932"/>
    <w:rsid w:val="37A80218"/>
    <w:rsid w:val="37C85386"/>
    <w:rsid w:val="37E91EE9"/>
    <w:rsid w:val="38027EE8"/>
    <w:rsid w:val="382A176C"/>
    <w:rsid w:val="382A7572"/>
    <w:rsid w:val="383325B0"/>
    <w:rsid w:val="383D0CDD"/>
    <w:rsid w:val="383E746D"/>
    <w:rsid w:val="386001FF"/>
    <w:rsid w:val="38612968"/>
    <w:rsid w:val="388A4C4F"/>
    <w:rsid w:val="38B32B82"/>
    <w:rsid w:val="38B82B5F"/>
    <w:rsid w:val="38CA7CC7"/>
    <w:rsid w:val="38CB7259"/>
    <w:rsid w:val="38E2452B"/>
    <w:rsid w:val="390600CC"/>
    <w:rsid w:val="391D76EF"/>
    <w:rsid w:val="39214969"/>
    <w:rsid w:val="39270273"/>
    <w:rsid w:val="393F31A4"/>
    <w:rsid w:val="39685443"/>
    <w:rsid w:val="398740FA"/>
    <w:rsid w:val="3992477E"/>
    <w:rsid w:val="399834E3"/>
    <w:rsid w:val="39A206EE"/>
    <w:rsid w:val="39B3698E"/>
    <w:rsid w:val="39B725B1"/>
    <w:rsid w:val="39BB668D"/>
    <w:rsid w:val="39C17E52"/>
    <w:rsid w:val="39DE024E"/>
    <w:rsid w:val="39DE76C3"/>
    <w:rsid w:val="3A1E3C99"/>
    <w:rsid w:val="3A242C96"/>
    <w:rsid w:val="3A4F6B4F"/>
    <w:rsid w:val="3A9056AB"/>
    <w:rsid w:val="3A923D08"/>
    <w:rsid w:val="3A937393"/>
    <w:rsid w:val="3A961DB7"/>
    <w:rsid w:val="3AA03C57"/>
    <w:rsid w:val="3AA23428"/>
    <w:rsid w:val="3AA86753"/>
    <w:rsid w:val="3ABB2C9B"/>
    <w:rsid w:val="3AC20D9C"/>
    <w:rsid w:val="3AD073DB"/>
    <w:rsid w:val="3AE15868"/>
    <w:rsid w:val="3AFE1FE4"/>
    <w:rsid w:val="3B110085"/>
    <w:rsid w:val="3B116CFE"/>
    <w:rsid w:val="3B165E49"/>
    <w:rsid w:val="3B177EC4"/>
    <w:rsid w:val="3B193182"/>
    <w:rsid w:val="3B244F93"/>
    <w:rsid w:val="3B4B416F"/>
    <w:rsid w:val="3B635634"/>
    <w:rsid w:val="3B9738FC"/>
    <w:rsid w:val="3BA96330"/>
    <w:rsid w:val="3BCC150F"/>
    <w:rsid w:val="3BD54E91"/>
    <w:rsid w:val="3BFB577D"/>
    <w:rsid w:val="3C1B2A0A"/>
    <w:rsid w:val="3C1F07B2"/>
    <w:rsid w:val="3C252E1A"/>
    <w:rsid w:val="3C2D443F"/>
    <w:rsid w:val="3C326442"/>
    <w:rsid w:val="3C345A68"/>
    <w:rsid w:val="3C4A619D"/>
    <w:rsid w:val="3C58729C"/>
    <w:rsid w:val="3C663DEA"/>
    <w:rsid w:val="3C7366D1"/>
    <w:rsid w:val="3C7F0A15"/>
    <w:rsid w:val="3C844A82"/>
    <w:rsid w:val="3C967679"/>
    <w:rsid w:val="3C993EC6"/>
    <w:rsid w:val="3C9F7847"/>
    <w:rsid w:val="3CA42AEF"/>
    <w:rsid w:val="3CAF21B5"/>
    <w:rsid w:val="3CB27ED7"/>
    <w:rsid w:val="3CBD253B"/>
    <w:rsid w:val="3CDC67DF"/>
    <w:rsid w:val="3CE5357A"/>
    <w:rsid w:val="3CF13B35"/>
    <w:rsid w:val="3D0C3A8A"/>
    <w:rsid w:val="3D17057F"/>
    <w:rsid w:val="3D342FFD"/>
    <w:rsid w:val="3D3A0C09"/>
    <w:rsid w:val="3D4462AD"/>
    <w:rsid w:val="3D5458EA"/>
    <w:rsid w:val="3D5715E5"/>
    <w:rsid w:val="3D5F7D77"/>
    <w:rsid w:val="3D7F2B8A"/>
    <w:rsid w:val="3D896362"/>
    <w:rsid w:val="3D8E7455"/>
    <w:rsid w:val="3D8F326E"/>
    <w:rsid w:val="3D912D99"/>
    <w:rsid w:val="3D923E63"/>
    <w:rsid w:val="3D9520D7"/>
    <w:rsid w:val="3DA86B03"/>
    <w:rsid w:val="3DC97ABD"/>
    <w:rsid w:val="3DE70725"/>
    <w:rsid w:val="3E1544C4"/>
    <w:rsid w:val="3E1A68CE"/>
    <w:rsid w:val="3E242F3C"/>
    <w:rsid w:val="3E2F1C7C"/>
    <w:rsid w:val="3E3254E5"/>
    <w:rsid w:val="3E377713"/>
    <w:rsid w:val="3E4351D4"/>
    <w:rsid w:val="3E6B6470"/>
    <w:rsid w:val="3E7C1265"/>
    <w:rsid w:val="3EB25E53"/>
    <w:rsid w:val="3EB279A7"/>
    <w:rsid w:val="3EC042AD"/>
    <w:rsid w:val="3ED74F02"/>
    <w:rsid w:val="3F161FB3"/>
    <w:rsid w:val="3F3F55F7"/>
    <w:rsid w:val="3F605939"/>
    <w:rsid w:val="3F66724F"/>
    <w:rsid w:val="3F7149A5"/>
    <w:rsid w:val="3F76595D"/>
    <w:rsid w:val="3FA17830"/>
    <w:rsid w:val="3FC062ED"/>
    <w:rsid w:val="3FD15FB3"/>
    <w:rsid w:val="3FD83189"/>
    <w:rsid w:val="3FDF34AD"/>
    <w:rsid w:val="3FE045CB"/>
    <w:rsid w:val="3FF9472F"/>
    <w:rsid w:val="400F063B"/>
    <w:rsid w:val="40296D1D"/>
    <w:rsid w:val="403042E7"/>
    <w:rsid w:val="40644379"/>
    <w:rsid w:val="406E5082"/>
    <w:rsid w:val="40866BF9"/>
    <w:rsid w:val="408E714D"/>
    <w:rsid w:val="40A333A5"/>
    <w:rsid w:val="40A6333C"/>
    <w:rsid w:val="40B75F4F"/>
    <w:rsid w:val="40BF2F13"/>
    <w:rsid w:val="40C53C3F"/>
    <w:rsid w:val="40C64FDB"/>
    <w:rsid w:val="40C74A13"/>
    <w:rsid w:val="40CB14F9"/>
    <w:rsid w:val="40EE56DB"/>
    <w:rsid w:val="40F66C0B"/>
    <w:rsid w:val="41100C81"/>
    <w:rsid w:val="41124B83"/>
    <w:rsid w:val="411D687C"/>
    <w:rsid w:val="413D7276"/>
    <w:rsid w:val="41486A5A"/>
    <w:rsid w:val="414E378C"/>
    <w:rsid w:val="415D0BA7"/>
    <w:rsid w:val="41636DBB"/>
    <w:rsid w:val="416B7DE5"/>
    <w:rsid w:val="41710552"/>
    <w:rsid w:val="41885DA4"/>
    <w:rsid w:val="418E2D40"/>
    <w:rsid w:val="41983B55"/>
    <w:rsid w:val="419B3FAC"/>
    <w:rsid w:val="41A32960"/>
    <w:rsid w:val="41C71052"/>
    <w:rsid w:val="41CD169E"/>
    <w:rsid w:val="41CE157A"/>
    <w:rsid w:val="41CF3539"/>
    <w:rsid w:val="41DC7F3B"/>
    <w:rsid w:val="41EB0E41"/>
    <w:rsid w:val="42093FB8"/>
    <w:rsid w:val="420E04C5"/>
    <w:rsid w:val="420F53C5"/>
    <w:rsid w:val="42307759"/>
    <w:rsid w:val="424A4C36"/>
    <w:rsid w:val="42556A3C"/>
    <w:rsid w:val="42821336"/>
    <w:rsid w:val="42961635"/>
    <w:rsid w:val="429B0337"/>
    <w:rsid w:val="42C6502D"/>
    <w:rsid w:val="42D82A93"/>
    <w:rsid w:val="43185E41"/>
    <w:rsid w:val="431F413A"/>
    <w:rsid w:val="432F13E8"/>
    <w:rsid w:val="433F0CAE"/>
    <w:rsid w:val="434002AA"/>
    <w:rsid w:val="434B26B5"/>
    <w:rsid w:val="434F6D31"/>
    <w:rsid w:val="435C6D31"/>
    <w:rsid w:val="436C7A0A"/>
    <w:rsid w:val="43707FA6"/>
    <w:rsid w:val="437A3DBF"/>
    <w:rsid w:val="439F3294"/>
    <w:rsid w:val="43A24CC6"/>
    <w:rsid w:val="43A63645"/>
    <w:rsid w:val="43AA081A"/>
    <w:rsid w:val="43AE0A72"/>
    <w:rsid w:val="43B43C83"/>
    <w:rsid w:val="43B81172"/>
    <w:rsid w:val="43C06859"/>
    <w:rsid w:val="43C507F3"/>
    <w:rsid w:val="43D47AB7"/>
    <w:rsid w:val="43EB78AE"/>
    <w:rsid w:val="43F57F28"/>
    <w:rsid w:val="43F85431"/>
    <w:rsid w:val="441C0665"/>
    <w:rsid w:val="44293ABF"/>
    <w:rsid w:val="4434181A"/>
    <w:rsid w:val="444763D9"/>
    <w:rsid w:val="444D6840"/>
    <w:rsid w:val="446077EA"/>
    <w:rsid w:val="446D1C79"/>
    <w:rsid w:val="44716B00"/>
    <w:rsid w:val="447804C2"/>
    <w:rsid w:val="447806C4"/>
    <w:rsid w:val="447900F1"/>
    <w:rsid w:val="44845D06"/>
    <w:rsid w:val="448A75C0"/>
    <w:rsid w:val="44AE2281"/>
    <w:rsid w:val="44B22E48"/>
    <w:rsid w:val="44B83135"/>
    <w:rsid w:val="44BA3E0F"/>
    <w:rsid w:val="44D148D3"/>
    <w:rsid w:val="44E26F4E"/>
    <w:rsid w:val="453B1E10"/>
    <w:rsid w:val="454F011E"/>
    <w:rsid w:val="455140AB"/>
    <w:rsid w:val="457B04E1"/>
    <w:rsid w:val="457E3130"/>
    <w:rsid w:val="45967968"/>
    <w:rsid w:val="45A67847"/>
    <w:rsid w:val="45A719C5"/>
    <w:rsid w:val="45AE5BF1"/>
    <w:rsid w:val="45AF635A"/>
    <w:rsid w:val="45BD67B0"/>
    <w:rsid w:val="45D4193B"/>
    <w:rsid w:val="46101E32"/>
    <w:rsid w:val="462C1764"/>
    <w:rsid w:val="462C2782"/>
    <w:rsid w:val="462D73DB"/>
    <w:rsid w:val="463D70B8"/>
    <w:rsid w:val="46592B17"/>
    <w:rsid w:val="465F4435"/>
    <w:rsid w:val="46610D1C"/>
    <w:rsid w:val="46911BAA"/>
    <w:rsid w:val="46945981"/>
    <w:rsid w:val="46A11205"/>
    <w:rsid w:val="46B4068C"/>
    <w:rsid w:val="46F41424"/>
    <w:rsid w:val="46FA211D"/>
    <w:rsid w:val="47207C17"/>
    <w:rsid w:val="47232F96"/>
    <w:rsid w:val="47417E82"/>
    <w:rsid w:val="47500E1E"/>
    <w:rsid w:val="475E2707"/>
    <w:rsid w:val="4773177B"/>
    <w:rsid w:val="47757D2D"/>
    <w:rsid w:val="47977E9A"/>
    <w:rsid w:val="479C3100"/>
    <w:rsid w:val="47B90618"/>
    <w:rsid w:val="47C25A66"/>
    <w:rsid w:val="47C425E1"/>
    <w:rsid w:val="47C5796C"/>
    <w:rsid w:val="47D33671"/>
    <w:rsid w:val="47DE3F03"/>
    <w:rsid w:val="47E53B71"/>
    <w:rsid w:val="47E84FBF"/>
    <w:rsid w:val="48042368"/>
    <w:rsid w:val="480B14C1"/>
    <w:rsid w:val="48221AFF"/>
    <w:rsid w:val="485F5610"/>
    <w:rsid w:val="486933D8"/>
    <w:rsid w:val="48905B96"/>
    <w:rsid w:val="48A25CEA"/>
    <w:rsid w:val="48AE6D49"/>
    <w:rsid w:val="48B001DF"/>
    <w:rsid w:val="48C37D3A"/>
    <w:rsid w:val="48CF4605"/>
    <w:rsid w:val="48D51C65"/>
    <w:rsid w:val="48D87A4D"/>
    <w:rsid w:val="48E22EC4"/>
    <w:rsid w:val="48EA08FA"/>
    <w:rsid w:val="48F67DFD"/>
    <w:rsid w:val="490B370A"/>
    <w:rsid w:val="494A06CE"/>
    <w:rsid w:val="494A25CF"/>
    <w:rsid w:val="496350BA"/>
    <w:rsid w:val="49860CE3"/>
    <w:rsid w:val="499B5864"/>
    <w:rsid w:val="49A61227"/>
    <w:rsid w:val="49C14CAA"/>
    <w:rsid w:val="49C2183C"/>
    <w:rsid w:val="49C72B2C"/>
    <w:rsid w:val="49E36063"/>
    <w:rsid w:val="49FA4C77"/>
    <w:rsid w:val="4A236F35"/>
    <w:rsid w:val="4A372724"/>
    <w:rsid w:val="4A4D5905"/>
    <w:rsid w:val="4A543134"/>
    <w:rsid w:val="4A5D78A0"/>
    <w:rsid w:val="4A6D4BAD"/>
    <w:rsid w:val="4A752A5C"/>
    <w:rsid w:val="4A922C20"/>
    <w:rsid w:val="4AB3775E"/>
    <w:rsid w:val="4AB50605"/>
    <w:rsid w:val="4AB80380"/>
    <w:rsid w:val="4ACB419E"/>
    <w:rsid w:val="4AEA1FE0"/>
    <w:rsid w:val="4AF00DAE"/>
    <w:rsid w:val="4AF900D2"/>
    <w:rsid w:val="4AFC34DA"/>
    <w:rsid w:val="4B081E7E"/>
    <w:rsid w:val="4B130843"/>
    <w:rsid w:val="4B1A703B"/>
    <w:rsid w:val="4B24250C"/>
    <w:rsid w:val="4B42531E"/>
    <w:rsid w:val="4B5661F6"/>
    <w:rsid w:val="4B5F2987"/>
    <w:rsid w:val="4B676AB8"/>
    <w:rsid w:val="4B9206C4"/>
    <w:rsid w:val="4BAC5C27"/>
    <w:rsid w:val="4BD72213"/>
    <w:rsid w:val="4BE82694"/>
    <w:rsid w:val="4BED7A61"/>
    <w:rsid w:val="4BF36495"/>
    <w:rsid w:val="4BFA5AE7"/>
    <w:rsid w:val="4C0E75AD"/>
    <w:rsid w:val="4C3E44DC"/>
    <w:rsid w:val="4C4A7579"/>
    <w:rsid w:val="4C666F83"/>
    <w:rsid w:val="4C746529"/>
    <w:rsid w:val="4C8377CB"/>
    <w:rsid w:val="4C8C3B1A"/>
    <w:rsid w:val="4C997D47"/>
    <w:rsid w:val="4C9A6388"/>
    <w:rsid w:val="4CAD3796"/>
    <w:rsid w:val="4CB839AA"/>
    <w:rsid w:val="4CBC5362"/>
    <w:rsid w:val="4CC468B1"/>
    <w:rsid w:val="4CDB3390"/>
    <w:rsid w:val="4CE85257"/>
    <w:rsid w:val="4CFB3225"/>
    <w:rsid w:val="4D045459"/>
    <w:rsid w:val="4D0E6924"/>
    <w:rsid w:val="4D153332"/>
    <w:rsid w:val="4D262DEA"/>
    <w:rsid w:val="4D2E32BB"/>
    <w:rsid w:val="4D4578B7"/>
    <w:rsid w:val="4D4D3D99"/>
    <w:rsid w:val="4D4F7D5E"/>
    <w:rsid w:val="4D6C2D05"/>
    <w:rsid w:val="4D81723F"/>
    <w:rsid w:val="4DA231F0"/>
    <w:rsid w:val="4DCF61FF"/>
    <w:rsid w:val="4DD13633"/>
    <w:rsid w:val="4DD5669A"/>
    <w:rsid w:val="4DDA4990"/>
    <w:rsid w:val="4DEC41AF"/>
    <w:rsid w:val="4DF06BB1"/>
    <w:rsid w:val="4DF3375D"/>
    <w:rsid w:val="4DF740E5"/>
    <w:rsid w:val="4E102C20"/>
    <w:rsid w:val="4E235986"/>
    <w:rsid w:val="4E322EF4"/>
    <w:rsid w:val="4E4A3AA7"/>
    <w:rsid w:val="4E5167C3"/>
    <w:rsid w:val="4E6D2BB6"/>
    <w:rsid w:val="4E91497D"/>
    <w:rsid w:val="4E98577A"/>
    <w:rsid w:val="4E9D4D6D"/>
    <w:rsid w:val="4EAA7A66"/>
    <w:rsid w:val="4EAF79B8"/>
    <w:rsid w:val="4ED1389E"/>
    <w:rsid w:val="4EEF7381"/>
    <w:rsid w:val="4F0C3BC8"/>
    <w:rsid w:val="4F1531C7"/>
    <w:rsid w:val="4F2236DA"/>
    <w:rsid w:val="4F45752B"/>
    <w:rsid w:val="4F553D42"/>
    <w:rsid w:val="4F566F0F"/>
    <w:rsid w:val="4F7265BE"/>
    <w:rsid w:val="4F741BCD"/>
    <w:rsid w:val="4F745C45"/>
    <w:rsid w:val="4F7657B2"/>
    <w:rsid w:val="4F98524C"/>
    <w:rsid w:val="4FCB0696"/>
    <w:rsid w:val="4FE355E6"/>
    <w:rsid w:val="4FE76024"/>
    <w:rsid w:val="4FF21938"/>
    <w:rsid w:val="5011414B"/>
    <w:rsid w:val="501A1A75"/>
    <w:rsid w:val="501C0A97"/>
    <w:rsid w:val="501E4481"/>
    <w:rsid w:val="502B0FB7"/>
    <w:rsid w:val="503D3DDC"/>
    <w:rsid w:val="504850DA"/>
    <w:rsid w:val="504A1BA7"/>
    <w:rsid w:val="50533119"/>
    <w:rsid w:val="507E304C"/>
    <w:rsid w:val="508450BD"/>
    <w:rsid w:val="50853AE3"/>
    <w:rsid w:val="508C61A1"/>
    <w:rsid w:val="509030BF"/>
    <w:rsid w:val="509510EB"/>
    <w:rsid w:val="509C0292"/>
    <w:rsid w:val="50D6072F"/>
    <w:rsid w:val="50EB134C"/>
    <w:rsid w:val="50F2524B"/>
    <w:rsid w:val="51155C86"/>
    <w:rsid w:val="512465CC"/>
    <w:rsid w:val="513B5C76"/>
    <w:rsid w:val="5157464F"/>
    <w:rsid w:val="51593DEA"/>
    <w:rsid w:val="517D53B7"/>
    <w:rsid w:val="51974D6D"/>
    <w:rsid w:val="51A317C7"/>
    <w:rsid w:val="51CD2A5A"/>
    <w:rsid w:val="51D82034"/>
    <w:rsid w:val="51DC1C08"/>
    <w:rsid w:val="51DD09B6"/>
    <w:rsid w:val="52096481"/>
    <w:rsid w:val="52654C76"/>
    <w:rsid w:val="52734256"/>
    <w:rsid w:val="527B4A5C"/>
    <w:rsid w:val="527F02A8"/>
    <w:rsid w:val="528266F1"/>
    <w:rsid w:val="528819FA"/>
    <w:rsid w:val="529C3827"/>
    <w:rsid w:val="52A6300A"/>
    <w:rsid w:val="52BC37F8"/>
    <w:rsid w:val="52CC3005"/>
    <w:rsid w:val="52CD0414"/>
    <w:rsid w:val="52D14B33"/>
    <w:rsid w:val="52E37829"/>
    <w:rsid w:val="52F509E8"/>
    <w:rsid w:val="52F7166A"/>
    <w:rsid w:val="530C6634"/>
    <w:rsid w:val="53334540"/>
    <w:rsid w:val="53372247"/>
    <w:rsid w:val="53497F8B"/>
    <w:rsid w:val="536E2EF7"/>
    <w:rsid w:val="536E3448"/>
    <w:rsid w:val="536F693D"/>
    <w:rsid w:val="53811AFD"/>
    <w:rsid w:val="5394276A"/>
    <w:rsid w:val="53A00554"/>
    <w:rsid w:val="53A00DD5"/>
    <w:rsid w:val="53A37386"/>
    <w:rsid w:val="53D20D8D"/>
    <w:rsid w:val="53DB1F9B"/>
    <w:rsid w:val="53DF119B"/>
    <w:rsid w:val="53EB55B3"/>
    <w:rsid w:val="53EC2E48"/>
    <w:rsid w:val="53F6289A"/>
    <w:rsid w:val="53F76D22"/>
    <w:rsid w:val="5403660F"/>
    <w:rsid w:val="540459C5"/>
    <w:rsid w:val="540A6845"/>
    <w:rsid w:val="541245E4"/>
    <w:rsid w:val="541E0F87"/>
    <w:rsid w:val="54216361"/>
    <w:rsid w:val="54415BC3"/>
    <w:rsid w:val="54545FDA"/>
    <w:rsid w:val="54636522"/>
    <w:rsid w:val="54647351"/>
    <w:rsid w:val="54712D72"/>
    <w:rsid w:val="54786441"/>
    <w:rsid w:val="549901A7"/>
    <w:rsid w:val="54997B04"/>
    <w:rsid w:val="54A37382"/>
    <w:rsid w:val="54AC066D"/>
    <w:rsid w:val="54B06A6C"/>
    <w:rsid w:val="54BB3E9C"/>
    <w:rsid w:val="54BD10F9"/>
    <w:rsid w:val="54C413B4"/>
    <w:rsid w:val="54C42E24"/>
    <w:rsid w:val="54D27DE8"/>
    <w:rsid w:val="54D511D3"/>
    <w:rsid w:val="54EC67B3"/>
    <w:rsid w:val="54FB2914"/>
    <w:rsid w:val="55077D70"/>
    <w:rsid w:val="55157920"/>
    <w:rsid w:val="553B5E36"/>
    <w:rsid w:val="55520E3A"/>
    <w:rsid w:val="55827B79"/>
    <w:rsid w:val="55A3771E"/>
    <w:rsid w:val="55AA03EB"/>
    <w:rsid w:val="55B11F1E"/>
    <w:rsid w:val="55B17943"/>
    <w:rsid w:val="55CE1EC7"/>
    <w:rsid w:val="55D83824"/>
    <w:rsid w:val="55ED6273"/>
    <w:rsid w:val="55EF52E7"/>
    <w:rsid w:val="563B4801"/>
    <w:rsid w:val="564D748B"/>
    <w:rsid w:val="56584B78"/>
    <w:rsid w:val="566649CF"/>
    <w:rsid w:val="567066BA"/>
    <w:rsid w:val="56872A22"/>
    <w:rsid w:val="56A04032"/>
    <w:rsid w:val="56AB0B45"/>
    <w:rsid w:val="56AC160A"/>
    <w:rsid w:val="56B22242"/>
    <w:rsid w:val="56BD4388"/>
    <w:rsid w:val="56D44095"/>
    <w:rsid w:val="56D8342D"/>
    <w:rsid w:val="57014CA6"/>
    <w:rsid w:val="57092908"/>
    <w:rsid w:val="571F2922"/>
    <w:rsid w:val="573912A6"/>
    <w:rsid w:val="573A4C7F"/>
    <w:rsid w:val="57423E18"/>
    <w:rsid w:val="577D2EE3"/>
    <w:rsid w:val="577E1912"/>
    <w:rsid w:val="57903475"/>
    <w:rsid w:val="579748CE"/>
    <w:rsid w:val="57A34451"/>
    <w:rsid w:val="57AD444E"/>
    <w:rsid w:val="57AF10EC"/>
    <w:rsid w:val="57C11CAC"/>
    <w:rsid w:val="57C67916"/>
    <w:rsid w:val="57E01C95"/>
    <w:rsid w:val="58173BAE"/>
    <w:rsid w:val="581C5773"/>
    <w:rsid w:val="581E05B1"/>
    <w:rsid w:val="582D5B5E"/>
    <w:rsid w:val="58354992"/>
    <w:rsid w:val="58380084"/>
    <w:rsid w:val="585629FA"/>
    <w:rsid w:val="586B11AD"/>
    <w:rsid w:val="586E6426"/>
    <w:rsid w:val="587A2CA9"/>
    <w:rsid w:val="58C61E79"/>
    <w:rsid w:val="58CF58D1"/>
    <w:rsid w:val="58EE0E1E"/>
    <w:rsid w:val="59034B06"/>
    <w:rsid w:val="591D63D8"/>
    <w:rsid w:val="592C24CD"/>
    <w:rsid w:val="59546B83"/>
    <w:rsid w:val="596046BC"/>
    <w:rsid w:val="59802397"/>
    <w:rsid w:val="598E7319"/>
    <w:rsid w:val="59AB5EC9"/>
    <w:rsid w:val="59AD706C"/>
    <w:rsid w:val="59BF1C19"/>
    <w:rsid w:val="59C0600B"/>
    <w:rsid w:val="59C7426E"/>
    <w:rsid w:val="59CF042F"/>
    <w:rsid w:val="59CF68CA"/>
    <w:rsid w:val="59F14D15"/>
    <w:rsid w:val="59F2559A"/>
    <w:rsid w:val="5A0F1C4C"/>
    <w:rsid w:val="5A18567E"/>
    <w:rsid w:val="5A2676F0"/>
    <w:rsid w:val="5A3431DE"/>
    <w:rsid w:val="5A3F302F"/>
    <w:rsid w:val="5A4916F1"/>
    <w:rsid w:val="5A6F7665"/>
    <w:rsid w:val="5AA75C17"/>
    <w:rsid w:val="5AAB5107"/>
    <w:rsid w:val="5AED07E3"/>
    <w:rsid w:val="5B143EAC"/>
    <w:rsid w:val="5B1F6C93"/>
    <w:rsid w:val="5B403EDB"/>
    <w:rsid w:val="5B423F14"/>
    <w:rsid w:val="5B467397"/>
    <w:rsid w:val="5B533CDF"/>
    <w:rsid w:val="5B730CA8"/>
    <w:rsid w:val="5B7761B0"/>
    <w:rsid w:val="5B9451EB"/>
    <w:rsid w:val="5B953F53"/>
    <w:rsid w:val="5B963DE1"/>
    <w:rsid w:val="5BB15B6E"/>
    <w:rsid w:val="5BB90ADF"/>
    <w:rsid w:val="5BDF7C6A"/>
    <w:rsid w:val="5BE24370"/>
    <w:rsid w:val="5BEB19A4"/>
    <w:rsid w:val="5BF3322A"/>
    <w:rsid w:val="5C056F87"/>
    <w:rsid w:val="5C1A0834"/>
    <w:rsid w:val="5C1A6ED8"/>
    <w:rsid w:val="5C304F3B"/>
    <w:rsid w:val="5C3D724E"/>
    <w:rsid w:val="5C3E2D78"/>
    <w:rsid w:val="5C522F45"/>
    <w:rsid w:val="5C65291D"/>
    <w:rsid w:val="5C7D785E"/>
    <w:rsid w:val="5C8E12A9"/>
    <w:rsid w:val="5C8F321A"/>
    <w:rsid w:val="5C942044"/>
    <w:rsid w:val="5CB73270"/>
    <w:rsid w:val="5CBF07AB"/>
    <w:rsid w:val="5CCE2A56"/>
    <w:rsid w:val="5CF4527D"/>
    <w:rsid w:val="5CF50D2A"/>
    <w:rsid w:val="5CF938F4"/>
    <w:rsid w:val="5D042AD9"/>
    <w:rsid w:val="5D070B26"/>
    <w:rsid w:val="5D2C0556"/>
    <w:rsid w:val="5D416F27"/>
    <w:rsid w:val="5D452F43"/>
    <w:rsid w:val="5D7B2C10"/>
    <w:rsid w:val="5D97175F"/>
    <w:rsid w:val="5DA90F57"/>
    <w:rsid w:val="5DAC69BB"/>
    <w:rsid w:val="5DB13A08"/>
    <w:rsid w:val="5DB974E5"/>
    <w:rsid w:val="5DBF7F3F"/>
    <w:rsid w:val="5DC002AB"/>
    <w:rsid w:val="5DCC1F1B"/>
    <w:rsid w:val="5DE6267F"/>
    <w:rsid w:val="5E506F87"/>
    <w:rsid w:val="5E6D0D0D"/>
    <w:rsid w:val="5E7627FD"/>
    <w:rsid w:val="5E840889"/>
    <w:rsid w:val="5E886B38"/>
    <w:rsid w:val="5EBE5553"/>
    <w:rsid w:val="5ED57E7B"/>
    <w:rsid w:val="5F085606"/>
    <w:rsid w:val="5F3C5A9F"/>
    <w:rsid w:val="5F43024C"/>
    <w:rsid w:val="5F7472B3"/>
    <w:rsid w:val="5F790C56"/>
    <w:rsid w:val="5F846A66"/>
    <w:rsid w:val="5F8751B1"/>
    <w:rsid w:val="5FAB72E4"/>
    <w:rsid w:val="5FAC57F7"/>
    <w:rsid w:val="5FAF634D"/>
    <w:rsid w:val="600B3284"/>
    <w:rsid w:val="600E587D"/>
    <w:rsid w:val="60236057"/>
    <w:rsid w:val="602A2DA6"/>
    <w:rsid w:val="602D2A50"/>
    <w:rsid w:val="60362FA7"/>
    <w:rsid w:val="60480AB2"/>
    <w:rsid w:val="604A25A1"/>
    <w:rsid w:val="604C4CC2"/>
    <w:rsid w:val="60506827"/>
    <w:rsid w:val="605B50E0"/>
    <w:rsid w:val="606E19DA"/>
    <w:rsid w:val="606F056B"/>
    <w:rsid w:val="60A96B43"/>
    <w:rsid w:val="60B15FE4"/>
    <w:rsid w:val="60B75CD4"/>
    <w:rsid w:val="60BF5683"/>
    <w:rsid w:val="60C206A0"/>
    <w:rsid w:val="60C26423"/>
    <w:rsid w:val="60C32C9F"/>
    <w:rsid w:val="60D8563E"/>
    <w:rsid w:val="60E02E14"/>
    <w:rsid w:val="60EC6DF3"/>
    <w:rsid w:val="60ED666D"/>
    <w:rsid w:val="60EF5890"/>
    <w:rsid w:val="60F117DE"/>
    <w:rsid w:val="60F61D59"/>
    <w:rsid w:val="60FB716A"/>
    <w:rsid w:val="60FF4D4A"/>
    <w:rsid w:val="610D5022"/>
    <w:rsid w:val="61350400"/>
    <w:rsid w:val="6140509D"/>
    <w:rsid w:val="61514D48"/>
    <w:rsid w:val="615F1B14"/>
    <w:rsid w:val="61664FFF"/>
    <w:rsid w:val="617E52E2"/>
    <w:rsid w:val="61A078C7"/>
    <w:rsid w:val="61AC1A11"/>
    <w:rsid w:val="61B800DA"/>
    <w:rsid w:val="61D837AA"/>
    <w:rsid w:val="61F03BDA"/>
    <w:rsid w:val="61F42030"/>
    <w:rsid w:val="61F81AA5"/>
    <w:rsid w:val="621A401A"/>
    <w:rsid w:val="62257005"/>
    <w:rsid w:val="62300204"/>
    <w:rsid w:val="627C3E64"/>
    <w:rsid w:val="62993A7C"/>
    <w:rsid w:val="62AF5316"/>
    <w:rsid w:val="62B75197"/>
    <w:rsid w:val="62BA478E"/>
    <w:rsid w:val="62BD11F6"/>
    <w:rsid w:val="62BE76D1"/>
    <w:rsid w:val="62CC2411"/>
    <w:rsid w:val="62CD23F8"/>
    <w:rsid w:val="62D07E60"/>
    <w:rsid w:val="62FD36ED"/>
    <w:rsid w:val="63083A0F"/>
    <w:rsid w:val="631229BE"/>
    <w:rsid w:val="63166424"/>
    <w:rsid w:val="63233FD1"/>
    <w:rsid w:val="63276B7D"/>
    <w:rsid w:val="632A75AF"/>
    <w:rsid w:val="633B3151"/>
    <w:rsid w:val="635E186D"/>
    <w:rsid w:val="63720A04"/>
    <w:rsid w:val="637555FC"/>
    <w:rsid w:val="63827C37"/>
    <w:rsid w:val="639108F8"/>
    <w:rsid w:val="63E538A0"/>
    <w:rsid w:val="63EB18C3"/>
    <w:rsid w:val="64296AC6"/>
    <w:rsid w:val="6433562A"/>
    <w:rsid w:val="64344796"/>
    <w:rsid w:val="643F4DAB"/>
    <w:rsid w:val="644A006B"/>
    <w:rsid w:val="644F17DA"/>
    <w:rsid w:val="645417EB"/>
    <w:rsid w:val="64773D1C"/>
    <w:rsid w:val="648D2B69"/>
    <w:rsid w:val="649B3B7B"/>
    <w:rsid w:val="64AB5CF7"/>
    <w:rsid w:val="64B750DD"/>
    <w:rsid w:val="64C45F08"/>
    <w:rsid w:val="64C60772"/>
    <w:rsid w:val="64E950BF"/>
    <w:rsid w:val="65160B9B"/>
    <w:rsid w:val="6516377E"/>
    <w:rsid w:val="65165661"/>
    <w:rsid w:val="651E78E6"/>
    <w:rsid w:val="6525440C"/>
    <w:rsid w:val="65265E44"/>
    <w:rsid w:val="652856F4"/>
    <w:rsid w:val="652B3E36"/>
    <w:rsid w:val="652F7036"/>
    <w:rsid w:val="653E2D97"/>
    <w:rsid w:val="654F45BD"/>
    <w:rsid w:val="655958CF"/>
    <w:rsid w:val="656946D5"/>
    <w:rsid w:val="65736C85"/>
    <w:rsid w:val="65822C83"/>
    <w:rsid w:val="658667D9"/>
    <w:rsid w:val="65A70A8A"/>
    <w:rsid w:val="65AF2115"/>
    <w:rsid w:val="65B42C46"/>
    <w:rsid w:val="65C67948"/>
    <w:rsid w:val="65E932E2"/>
    <w:rsid w:val="65F55263"/>
    <w:rsid w:val="660D7C40"/>
    <w:rsid w:val="66371767"/>
    <w:rsid w:val="663E45DA"/>
    <w:rsid w:val="665415BC"/>
    <w:rsid w:val="665C5A91"/>
    <w:rsid w:val="666B7C8D"/>
    <w:rsid w:val="666E4E7C"/>
    <w:rsid w:val="668C0EC0"/>
    <w:rsid w:val="66B423EC"/>
    <w:rsid w:val="66C60B07"/>
    <w:rsid w:val="67042DA7"/>
    <w:rsid w:val="670E53F0"/>
    <w:rsid w:val="67117A9B"/>
    <w:rsid w:val="67157507"/>
    <w:rsid w:val="67206E4C"/>
    <w:rsid w:val="672778EB"/>
    <w:rsid w:val="67321915"/>
    <w:rsid w:val="673E7204"/>
    <w:rsid w:val="67696C1E"/>
    <w:rsid w:val="678B4C92"/>
    <w:rsid w:val="679D4C4E"/>
    <w:rsid w:val="67A02CBF"/>
    <w:rsid w:val="67B02D97"/>
    <w:rsid w:val="67B26402"/>
    <w:rsid w:val="67DE3770"/>
    <w:rsid w:val="67DF0A57"/>
    <w:rsid w:val="67FC7BB5"/>
    <w:rsid w:val="68043DA5"/>
    <w:rsid w:val="68186BC2"/>
    <w:rsid w:val="681871D4"/>
    <w:rsid w:val="682E2A90"/>
    <w:rsid w:val="68453AD5"/>
    <w:rsid w:val="68667951"/>
    <w:rsid w:val="68737AFA"/>
    <w:rsid w:val="687A2977"/>
    <w:rsid w:val="687C4077"/>
    <w:rsid w:val="68895DAB"/>
    <w:rsid w:val="6890099B"/>
    <w:rsid w:val="68A636E0"/>
    <w:rsid w:val="68A80753"/>
    <w:rsid w:val="68AA6EC2"/>
    <w:rsid w:val="68B74DCE"/>
    <w:rsid w:val="68B76FA3"/>
    <w:rsid w:val="68B83294"/>
    <w:rsid w:val="68CE54C2"/>
    <w:rsid w:val="68D56B43"/>
    <w:rsid w:val="68EA41F5"/>
    <w:rsid w:val="68ED714D"/>
    <w:rsid w:val="68F74932"/>
    <w:rsid w:val="68FF6FEA"/>
    <w:rsid w:val="6913588E"/>
    <w:rsid w:val="691A410C"/>
    <w:rsid w:val="69223D9F"/>
    <w:rsid w:val="69274557"/>
    <w:rsid w:val="692F224C"/>
    <w:rsid w:val="694E657C"/>
    <w:rsid w:val="69561B72"/>
    <w:rsid w:val="69635FD1"/>
    <w:rsid w:val="696457B0"/>
    <w:rsid w:val="697D4863"/>
    <w:rsid w:val="69805B0B"/>
    <w:rsid w:val="698863DA"/>
    <w:rsid w:val="699D5E0F"/>
    <w:rsid w:val="69A54C36"/>
    <w:rsid w:val="69A81316"/>
    <w:rsid w:val="69A87D0D"/>
    <w:rsid w:val="69AB28F6"/>
    <w:rsid w:val="69C76C21"/>
    <w:rsid w:val="69CA4ACC"/>
    <w:rsid w:val="69D25641"/>
    <w:rsid w:val="69F66601"/>
    <w:rsid w:val="6A052CD1"/>
    <w:rsid w:val="6A0E3803"/>
    <w:rsid w:val="6A1A1C89"/>
    <w:rsid w:val="6A1E231D"/>
    <w:rsid w:val="6A5B2BB9"/>
    <w:rsid w:val="6A682879"/>
    <w:rsid w:val="6A696279"/>
    <w:rsid w:val="6A870487"/>
    <w:rsid w:val="6A8955C1"/>
    <w:rsid w:val="6A991C50"/>
    <w:rsid w:val="6AB94177"/>
    <w:rsid w:val="6AEF2468"/>
    <w:rsid w:val="6B1148B4"/>
    <w:rsid w:val="6B187FC7"/>
    <w:rsid w:val="6B2470A0"/>
    <w:rsid w:val="6B2C416A"/>
    <w:rsid w:val="6B3F2786"/>
    <w:rsid w:val="6B4A5AA4"/>
    <w:rsid w:val="6B5A6428"/>
    <w:rsid w:val="6B691680"/>
    <w:rsid w:val="6B744780"/>
    <w:rsid w:val="6B7667BF"/>
    <w:rsid w:val="6B874D35"/>
    <w:rsid w:val="6B94480D"/>
    <w:rsid w:val="6B9B7E5C"/>
    <w:rsid w:val="6BA35B72"/>
    <w:rsid w:val="6BAC3B43"/>
    <w:rsid w:val="6BCB694A"/>
    <w:rsid w:val="6BD04AA3"/>
    <w:rsid w:val="6BD6645B"/>
    <w:rsid w:val="6BE52042"/>
    <w:rsid w:val="6BFE0C3D"/>
    <w:rsid w:val="6C0C0FE1"/>
    <w:rsid w:val="6C1F7E01"/>
    <w:rsid w:val="6C2D2B4F"/>
    <w:rsid w:val="6C2D75F1"/>
    <w:rsid w:val="6C386AEE"/>
    <w:rsid w:val="6C517702"/>
    <w:rsid w:val="6C551B77"/>
    <w:rsid w:val="6C636EE3"/>
    <w:rsid w:val="6C6A1502"/>
    <w:rsid w:val="6C8100FC"/>
    <w:rsid w:val="6C820A6E"/>
    <w:rsid w:val="6CA942C0"/>
    <w:rsid w:val="6CC71024"/>
    <w:rsid w:val="6CCB5032"/>
    <w:rsid w:val="6CE21A7B"/>
    <w:rsid w:val="6CEB61C1"/>
    <w:rsid w:val="6D130031"/>
    <w:rsid w:val="6D2B74B3"/>
    <w:rsid w:val="6D3E0BF3"/>
    <w:rsid w:val="6D4E0462"/>
    <w:rsid w:val="6D626250"/>
    <w:rsid w:val="6D753998"/>
    <w:rsid w:val="6D8668FE"/>
    <w:rsid w:val="6D990309"/>
    <w:rsid w:val="6DA36BD4"/>
    <w:rsid w:val="6DD05C70"/>
    <w:rsid w:val="6DDF2FC6"/>
    <w:rsid w:val="6DE44D31"/>
    <w:rsid w:val="6DEA3D24"/>
    <w:rsid w:val="6DEC01C6"/>
    <w:rsid w:val="6DFE1020"/>
    <w:rsid w:val="6DFF5E02"/>
    <w:rsid w:val="6E2C380B"/>
    <w:rsid w:val="6E343FC5"/>
    <w:rsid w:val="6E350AA3"/>
    <w:rsid w:val="6E3B4012"/>
    <w:rsid w:val="6E577EBF"/>
    <w:rsid w:val="6E7A6798"/>
    <w:rsid w:val="6E7E0154"/>
    <w:rsid w:val="6E7F019A"/>
    <w:rsid w:val="6E8505CD"/>
    <w:rsid w:val="6ED9459F"/>
    <w:rsid w:val="6EDF5630"/>
    <w:rsid w:val="6EE24E4C"/>
    <w:rsid w:val="6EE45779"/>
    <w:rsid w:val="6EEC0419"/>
    <w:rsid w:val="6EF0660C"/>
    <w:rsid w:val="6F0627E9"/>
    <w:rsid w:val="6F247675"/>
    <w:rsid w:val="6F2734F9"/>
    <w:rsid w:val="6F2B231D"/>
    <w:rsid w:val="6F5136FA"/>
    <w:rsid w:val="6F5F366D"/>
    <w:rsid w:val="6F602961"/>
    <w:rsid w:val="6FB064BE"/>
    <w:rsid w:val="6FB414F9"/>
    <w:rsid w:val="6FB425CB"/>
    <w:rsid w:val="6FD0653B"/>
    <w:rsid w:val="6FD827A7"/>
    <w:rsid w:val="6FDB06D2"/>
    <w:rsid w:val="6FE10EA4"/>
    <w:rsid w:val="6FF249F1"/>
    <w:rsid w:val="700C4873"/>
    <w:rsid w:val="700D172B"/>
    <w:rsid w:val="7020137A"/>
    <w:rsid w:val="70421697"/>
    <w:rsid w:val="70454461"/>
    <w:rsid w:val="708C5291"/>
    <w:rsid w:val="70A72A3F"/>
    <w:rsid w:val="70D42CA2"/>
    <w:rsid w:val="70DB5380"/>
    <w:rsid w:val="71310EE5"/>
    <w:rsid w:val="7143654A"/>
    <w:rsid w:val="71484198"/>
    <w:rsid w:val="71484277"/>
    <w:rsid w:val="716D3786"/>
    <w:rsid w:val="717763E0"/>
    <w:rsid w:val="718A7F15"/>
    <w:rsid w:val="718F3B6E"/>
    <w:rsid w:val="719F67A9"/>
    <w:rsid w:val="71A039CA"/>
    <w:rsid w:val="71AB61BC"/>
    <w:rsid w:val="71BD7124"/>
    <w:rsid w:val="71BD7EBF"/>
    <w:rsid w:val="71C56D5B"/>
    <w:rsid w:val="71D70E6E"/>
    <w:rsid w:val="7226136B"/>
    <w:rsid w:val="7227498F"/>
    <w:rsid w:val="72331F17"/>
    <w:rsid w:val="72373B05"/>
    <w:rsid w:val="723A5615"/>
    <w:rsid w:val="726517F8"/>
    <w:rsid w:val="72720DA8"/>
    <w:rsid w:val="728123D5"/>
    <w:rsid w:val="728237ED"/>
    <w:rsid w:val="729B6456"/>
    <w:rsid w:val="72B8051C"/>
    <w:rsid w:val="730F33FD"/>
    <w:rsid w:val="730F480E"/>
    <w:rsid w:val="733B221D"/>
    <w:rsid w:val="7346162B"/>
    <w:rsid w:val="735F1D99"/>
    <w:rsid w:val="73881BFB"/>
    <w:rsid w:val="739D58E4"/>
    <w:rsid w:val="73A679B9"/>
    <w:rsid w:val="73C75BB3"/>
    <w:rsid w:val="73D82886"/>
    <w:rsid w:val="73E51842"/>
    <w:rsid w:val="73E659CD"/>
    <w:rsid w:val="73E743B1"/>
    <w:rsid w:val="741A7B55"/>
    <w:rsid w:val="743523C8"/>
    <w:rsid w:val="74441C07"/>
    <w:rsid w:val="745044D2"/>
    <w:rsid w:val="74526F5F"/>
    <w:rsid w:val="745E7112"/>
    <w:rsid w:val="74761236"/>
    <w:rsid w:val="74A24B27"/>
    <w:rsid w:val="74F127CE"/>
    <w:rsid w:val="751A48A4"/>
    <w:rsid w:val="752D2605"/>
    <w:rsid w:val="75537036"/>
    <w:rsid w:val="758B2E7C"/>
    <w:rsid w:val="75914EDC"/>
    <w:rsid w:val="759F1C61"/>
    <w:rsid w:val="75B64E31"/>
    <w:rsid w:val="75C91951"/>
    <w:rsid w:val="75CD0DA3"/>
    <w:rsid w:val="75D944A1"/>
    <w:rsid w:val="75EA118D"/>
    <w:rsid w:val="76037B74"/>
    <w:rsid w:val="761470EA"/>
    <w:rsid w:val="761807F0"/>
    <w:rsid w:val="761E6963"/>
    <w:rsid w:val="762809B0"/>
    <w:rsid w:val="763E6A68"/>
    <w:rsid w:val="763F3E54"/>
    <w:rsid w:val="764D0FCD"/>
    <w:rsid w:val="76556A2E"/>
    <w:rsid w:val="765E0B3E"/>
    <w:rsid w:val="766E2E12"/>
    <w:rsid w:val="76956ABE"/>
    <w:rsid w:val="7697429B"/>
    <w:rsid w:val="76991101"/>
    <w:rsid w:val="76C00626"/>
    <w:rsid w:val="76CA27C8"/>
    <w:rsid w:val="76DC59E7"/>
    <w:rsid w:val="76F90F86"/>
    <w:rsid w:val="772022DD"/>
    <w:rsid w:val="77292C7C"/>
    <w:rsid w:val="77342714"/>
    <w:rsid w:val="77445A33"/>
    <w:rsid w:val="775351F1"/>
    <w:rsid w:val="775915AC"/>
    <w:rsid w:val="77606CB8"/>
    <w:rsid w:val="77661223"/>
    <w:rsid w:val="778C731C"/>
    <w:rsid w:val="779F334B"/>
    <w:rsid w:val="77D26CD8"/>
    <w:rsid w:val="77E37423"/>
    <w:rsid w:val="77ED5004"/>
    <w:rsid w:val="77F92E86"/>
    <w:rsid w:val="77F94986"/>
    <w:rsid w:val="77FF7AE0"/>
    <w:rsid w:val="78000F13"/>
    <w:rsid w:val="78023EC5"/>
    <w:rsid w:val="780966B0"/>
    <w:rsid w:val="782832D0"/>
    <w:rsid w:val="78452C46"/>
    <w:rsid w:val="784A2ED7"/>
    <w:rsid w:val="784C3403"/>
    <w:rsid w:val="7850451A"/>
    <w:rsid w:val="7863464C"/>
    <w:rsid w:val="786470CB"/>
    <w:rsid w:val="78650DEF"/>
    <w:rsid w:val="788579FE"/>
    <w:rsid w:val="78894C9D"/>
    <w:rsid w:val="788D4CF8"/>
    <w:rsid w:val="788E737B"/>
    <w:rsid w:val="789D3954"/>
    <w:rsid w:val="78AD7419"/>
    <w:rsid w:val="78AE780E"/>
    <w:rsid w:val="78C0042D"/>
    <w:rsid w:val="78C21D5A"/>
    <w:rsid w:val="78D55489"/>
    <w:rsid w:val="78D93E53"/>
    <w:rsid w:val="79086D8F"/>
    <w:rsid w:val="79154072"/>
    <w:rsid w:val="79506212"/>
    <w:rsid w:val="795A28E0"/>
    <w:rsid w:val="79626D14"/>
    <w:rsid w:val="79665F69"/>
    <w:rsid w:val="797259C0"/>
    <w:rsid w:val="799F44C0"/>
    <w:rsid w:val="79B42C86"/>
    <w:rsid w:val="79B713C0"/>
    <w:rsid w:val="79BB2C14"/>
    <w:rsid w:val="79CC0CED"/>
    <w:rsid w:val="79D305F5"/>
    <w:rsid w:val="79E26729"/>
    <w:rsid w:val="7A262529"/>
    <w:rsid w:val="7A3331F8"/>
    <w:rsid w:val="7A373C08"/>
    <w:rsid w:val="7A4132F8"/>
    <w:rsid w:val="7A5145A2"/>
    <w:rsid w:val="7A5979CE"/>
    <w:rsid w:val="7A647186"/>
    <w:rsid w:val="7A7631DF"/>
    <w:rsid w:val="7A8C3926"/>
    <w:rsid w:val="7A953DC7"/>
    <w:rsid w:val="7AAB7705"/>
    <w:rsid w:val="7ACA60A9"/>
    <w:rsid w:val="7AF156D3"/>
    <w:rsid w:val="7AF76B93"/>
    <w:rsid w:val="7AF82CD0"/>
    <w:rsid w:val="7B241519"/>
    <w:rsid w:val="7B30793B"/>
    <w:rsid w:val="7B396365"/>
    <w:rsid w:val="7B40467E"/>
    <w:rsid w:val="7B4B60F4"/>
    <w:rsid w:val="7B5D4BC5"/>
    <w:rsid w:val="7B6772A5"/>
    <w:rsid w:val="7B680BDA"/>
    <w:rsid w:val="7B793006"/>
    <w:rsid w:val="7BBD0F81"/>
    <w:rsid w:val="7BD35234"/>
    <w:rsid w:val="7BF57E69"/>
    <w:rsid w:val="7C1F1AEF"/>
    <w:rsid w:val="7C200C58"/>
    <w:rsid w:val="7C38592F"/>
    <w:rsid w:val="7C4161AE"/>
    <w:rsid w:val="7C6268CC"/>
    <w:rsid w:val="7C77066C"/>
    <w:rsid w:val="7C812C9A"/>
    <w:rsid w:val="7C871051"/>
    <w:rsid w:val="7CB80DD7"/>
    <w:rsid w:val="7CC457C3"/>
    <w:rsid w:val="7CCC0A3E"/>
    <w:rsid w:val="7CD970EB"/>
    <w:rsid w:val="7CE51825"/>
    <w:rsid w:val="7CE65B51"/>
    <w:rsid w:val="7CEF5358"/>
    <w:rsid w:val="7CF51E90"/>
    <w:rsid w:val="7CFF2477"/>
    <w:rsid w:val="7D054C17"/>
    <w:rsid w:val="7D4A641F"/>
    <w:rsid w:val="7D525FE9"/>
    <w:rsid w:val="7D6978AD"/>
    <w:rsid w:val="7D7E2D83"/>
    <w:rsid w:val="7D875E3F"/>
    <w:rsid w:val="7D8D0F51"/>
    <w:rsid w:val="7D994AF3"/>
    <w:rsid w:val="7DB4537B"/>
    <w:rsid w:val="7DB6029F"/>
    <w:rsid w:val="7DD626B0"/>
    <w:rsid w:val="7DEE30D4"/>
    <w:rsid w:val="7DF04492"/>
    <w:rsid w:val="7DF72A58"/>
    <w:rsid w:val="7DF83515"/>
    <w:rsid w:val="7E2A21C6"/>
    <w:rsid w:val="7E2D2649"/>
    <w:rsid w:val="7E6B2EC0"/>
    <w:rsid w:val="7E70533D"/>
    <w:rsid w:val="7E771A39"/>
    <w:rsid w:val="7EA11C33"/>
    <w:rsid w:val="7EC818D1"/>
    <w:rsid w:val="7EE960D3"/>
    <w:rsid w:val="7EE96562"/>
    <w:rsid w:val="7F2235A6"/>
    <w:rsid w:val="7F361697"/>
    <w:rsid w:val="7F44283B"/>
    <w:rsid w:val="7F6D0813"/>
    <w:rsid w:val="7F6E1B56"/>
    <w:rsid w:val="7F7C5A67"/>
    <w:rsid w:val="7F921AE3"/>
    <w:rsid w:val="7F9325BD"/>
    <w:rsid w:val="7FA36C4C"/>
    <w:rsid w:val="7FBC0442"/>
    <w:rsid w:val="7FD67EE7"/>
    <w:rsid w:val="7FDC7BEC"/>
    <w:rsid w:val="7FF94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5"/>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5">
    <w:name w:val="heading 2"/>
    <w:basedOn w:val="1"/>
    <w:next w:val="1"/>
    <w:link w:val="38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434"/>
    <w:qFormat/>
    <w:uiPriority w:val="0"/>
    <w:pPr>
      <w:keepNext/>
      <w:keepLines/>
      <w:spacing w:before="260" w:after="260" w:line="416" w:lineRule="auto"/>
      <w:outlineLvl w:val="2"/>
    </w:pPr>
    <w:rPr>
      <w:b/>
      <w:bCs/>
      <w:sz w:val="32"/>
      <w:szCs w:val="32"/>
    </w:rPr>
  </w:style>
  <w:style w:type="paragraph" w:styleId="6">
    <w:name w:val="heading 4"/>
    <w:basedOn w:val="1"/>
    <w:next w:val="1"/>
    <w:link w:val="372"/>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400"/>
    <w:qFormat/>
    <w:uiPriority w:val="0"/>
    <w:pPr>
      <w:keepNext/>
      <w:keepLines/>
      <w:tabs>
        <w:tab w:val="left" w:pos="1008"/>
      </w:tabs>
      <w:spacing w:before="280" w:after="290" w:line="372" w:lineRule="auto"/>
      <w:ind w:left="1008" w:hanging="1008"/>
      <w:outlineLvl w:val="4"/>
    </w:pPr>
    <w:rPr>
      <w:b/>
      <w:sz w:val="28"/>
      <w:szCs w:val="20"/>
    </w:rPr>
  </w:style>
  <w:style w:type="paragraph" w:styleId="8">
    <w:name w:val="heading 6"/>
    <w:basedOn w:val="1"/>
    <w:next w:val="1"/>
    <w:link w:val="436"/>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420"/>
    <w:qFormat/>
    <w:uiPriority w:val="0"/>
    <w:pPr>
      <w:keepNext/>
      <w:keepLines/>
      <w:tabs>
        <w:tab w:val="left" w:pos="1296"/>
      </w:tabs>
      <w:spacing w:before="240" w:after="64" w:line="317" w:lineRule="auto"/>
      <w:ind w:left="1296" w:hanging="1296"/>
      <w:outlineLvl w:val="6"/>
    </w:pPr>
    <w:rPr>
      <w:b/>
      <w:sz w:val="24"/>
      <w:szCs w:val="20"/>
    </w:rPr>
  </w:style>
  <w:style w:type="paragraph" w:styleId="10">
    <w:name w:val="heading 8"/>
    <w:basedOn w:val="1"/>
    <w:next w:val="1"/>
    <w:link w:val="410"/>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355"/>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3">
    <w:name w:val="macro"/>
    <w:link w:val="37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4">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7">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Normal Indent"/>
    <w:basedOn w:val="1"/>
    <w:link w:val="369"/>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19">
    <w:name w:val="caption"/>
    <w:basedOn w:val="1"/>
    <w:next w:val="1"/>
    <w:link w:val="398"/>
    <w:qFormat/>
    <w:uiPriority w:val="0"/>
    <w:pPr>
      <w:ind w:firstLine="6290" w:firstLineChars="2282"/>
    </w:pPr>
    <w:rPr>
      <w:b/>
      <w:bCs/>
      <w:color w:val="000080"/>
      <w:sz w:val="28"/>
    </w:rPr>
  </w:style>
  <w:style w:type="paragraph" w:styleId="20">
    <w:name w:val="index 5"/>
    <w:basedOn w:val="1"/>
    <w:next w:val="1"/>
    <w:semiHidden/>
    <w:qFormat/>
    <w:uiPriority w:val="0"/>
    <w:pPr>
      <w:spacing w:line="480" w:lineRule="exact"/>
      <w:ind w:left="800" w:leftChars="800" w:firstLine="200" w:firstLineChars="200"/>
      <w:jc w:val="left"/>
    </w:pPr>
    <w:rPr>
      <w:color w:val="7030A0"/>
      <w:sz w:val="24"/>
    </w:rPr>
  </w:style>
  <w:style w:type="paragraph" w:styleId="21">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2">
    <w:name w:val="Document Map"/>
    <w:basedOn w:val="1"/>
    <w:link w:val="437"/>
    <w:unhideWhenUsed/>
    <w:qFormat/>
    <w:uiPriority w:val="0"/>
    <w:rPr>
      <w:rFonts w:ascii="宋体"/>
      <w:sz w:val="18"/>
      <w:szCs w:val="18"/>
    </w:rPr>
  </w:style>
  <w:style w:type="paragraph" w:styleId="23">
    <w:name w:val="toa heading"/>
    <w:basedOn w:val="1"/>
    <w:next w:val="1"/>
    <w:qFormat/>
    <w:uiPriority w:val="0"/>
    <w:pPr>
      <w:spacing w:before="120"/>
    </w:pPr>
    <w:rPr>
      <w:rFonts w:ascii="Arial" w:hAnsi="Arial" w:cs="Arial"/>
      <w:sz w:val="24"/>
    </w:rPr>
  </w:style>
  <w:style w:type="paragraph" w:styleId="24">
    <w:name w:val="annotation text"/>
    <w:basedOn w:val="1"/>
    <w:link w:val="362"/>
    <w:qFormat/>
    <w:uiPriority w:val="99"/>
    <w:pPr>
      <w:jc w:val="left"/>
    </w:pPr>
  </w:style>
  <w:style w:type="paragraph" w:styleId="25">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6">
    <w:name w:val="Salutation"/>
    <w:basedOn w:val="1"/>
    <w:next w:val="1"/>
    <w:link w:val="356"/>
    <w:qFormat/>
    <w:uiPriority w:val="0"/>
    <w:rPr>
      <w:sz w:val="24"/>
      <w:szCs w:val="20"/>
    </w:rPr>
  </w:style>
  <w:style w:type="paragraph" w:styleId="27">
    <w:name w:val="Body Text 3"/>
    <w:basedOn w:val="1"/>
    <w:link w:val="367"/>
    <w:qFormat/>
    <w:uiPriority w:val="0"/>
    <w:pPr>
      <w:spacing w:after="120"/>
    </w:pPr>
    <w:rPr>
      <w:sz w:val="16"/>
      <w:szCs w:val="16"/>
    </w:rPr>
  </w:style>
  <w:style w:type="paragraph" w:styleId="28">
    <w:name w:val="List Bullet 3"/>
    <w:basedOn w:val="1"/>
    <w:qFormat/>
    <w:uiPriority w:val="0"/>
    <w:pPr>
      <w:tabs>
        <w:tab w:val="left" w:pos="775"/>
      </w:tabs>
      <w:spacing w:line="360" w:lineRule="auto"/>
      <w:ind w:left="775" w:hanging="360"/>
    </w:pPr>
    <w:rPr>
      <w:kern w:val="0"/>
    </w:rPr>
  </w:style>
  <w:style w:type="paragraph" w:styleId="29">
    <w:name w:val="Body Text"/>
    <w:basedOn w:val="1"/>
    <w:next w:val="30"/>
    <w:link w:val="413"/>
    <w:qFormat/>
    <w:uiPriority w:val="0"/>
    <w:pPr>
      <w:spacing w:line="360" w:lineRule="auto"/>
    </w:pPr>
    <w:rPr>
      <w:sz w:val="24"/>
      <w:szCs w:val="20"/>
    </w:rPr>
  </w:style>
  <w:style w:type="paragraph" w:styleId="30">
    <w:name w:val="Body Text 2"/>
    <w:basedOn w:val="1"/>
    <w:link w:val="382"/>
    <w:qFormat/>
    <w:uiPriority w:val="0"/>
    <w:pPr>
      <w:spacing w:after="120" w:line="480" w:lineRule="auto"/>
    </w:pPr>
    <w:rPr>
      <w:szCs w:val="20"/>
    </w:rPr>
  </w:style>
  <w:style w:type="paragraph" w:styleId="31">
    <w:name w:val="Body Text Indent"/>
    <w:basedOn w:val="1"/>
    <w:link w:val="426"/>
    <w:qFormat/>
    <w:uiPriority w:val="0"/>
    <w:pPr>
      <w:spacing w:line="360" w:lineRule="auto"/>
    </w:pPr>
    <w:rPr>
      <w:rFonts w:ascii="宋体"/>
      <w:szCs w:val="20"/>
    </w:rPr>
  </w:style>
  <w:style w:type="paragraph" w:styleId="32">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3">
    <w:name w:val="List 2"/>
    <w:basedOn w:val="1"/>
    <w:qFormat/>
    <w:uiPriority w:val="0"/>
    <w:pPr>
      <w:widowControl/>
      <w:ind w:left="840" w:hanging="420"/>
      <w:jc w:val="left"/>
    </w:pPr>
    <w:rPr>
      <w:rFonts w:ascii="宋体"/>
      <w:kern w:val="0"/>
      <w:sz w:val="22"/>
      <w:szCs w:val="20"/>
    </w:rPr>
  </w:style>
  <w:style w:type="paragraph" w:styleId="34">
    <w:name w:val="List Continue"/>
    <w:basedOn w:val="1"/>
    <w:qFormat/>
    <w:uiPriority w:val="0"/>
    <w:pPr>
      <w:widowControl/>
      <w:spacing w:after="120"/>
      <w:ind w:left="420"/>
      <w:jc w:val="left"/>
    </w:pPr>
    <w:rPr>
      <w:rFonts w:ascii="宋体"/>
      <w:kern w:val="0"/>
      <w:sz w:val="22"/>
      <w:szCs w:val="20"/>
    </w:rPr>
  </w:style>
  <w:style w:type="paragraph" w:styleId="35">
    <w:name w:val="Block Text"/>
    <w:basedOn w:val="1"/>
    <w:qFormat/>
    <w:uiPriority w:val="0"/>
    <w:pPr>
      <w:tabs>
        <w:tab w:val="left" w:pos="8364"/>
      </w:tabs>
      <w:ind w:left="840" w:right="-57" w:hanging="300"/>
    </w:pPr>
    <w:rPr>
      <w:rFonts w:ascii="宋体"/>
      <w:szCs w:val="20"/>
    </w:rPr>
  </w:style>
  <w:style w:type="paragraph" w:styleId="36">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7">
    <w:name w:val="index 4"/>
    <w:basedOn w:val="1"/>
    <w:next w:val="1"/>
    <w:qFormat/>
    <w:uiPriority w:val="0"/>
    <w:pPr>
      <w:spacing w:line="480" w:lineRule="exact"/>
      <w:ind w:left="600" w:leftChars="600" w:firstLine="200" w:firstLineChars="200"/>
      <w:jc w:val="left"/>
    </w:pPr>
    <w:rPr>
      <w:color w:val="7030A0"/>
      <w:sz w:val="24"/>
    </w:rPr>
  </w:style>
  <w:style w:type="paragraph" w:styleId="38">
    <w:name w:val="toc 5"/>
    <w:basedOn w:val="1"/>
    <w:next w:val="1"/>
    <w:qFormat/>
    <w:uiPriority w:val="39"/>
    <w:pPr>
      <w:ind w:left="840"/>
      <w:jc w:val="left"/>
    </w:pPr>
    <w:rPr>
      <w:sz w:val="18"/>
      <w:szCs w:val="18"/>
    </w:rPr>
  </w:style>
  <w:style w:type="paragraph" w:styleId="39">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40">
    <w:name w:val="Plain Text"/>
    <w:basedOn w:val="1"/>
    <w:link w:val="388"/>
    <w:unhideWhenUsed/>
    <w:qFormat/>
    <w:uiPriority w:val="0"/>
    <w:rPr>
      <w:rFonts w:ascii="宋体" w:hAnsi="Courier New" w:cs="Courier New"/>
      <w:szCs w:val="21"/>
    </w:rPr>
  </w:style>
  <w:style w:type="paragraph" w:styleId="4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1"/>
    <w:qFormat/>
    <w:uiPriority w:val="0"/>
    <w:pPr>
      <w:tabs>
        <w:tab w:val="left" w:pos="1620"/>
      </w:tabs>
      <w:spacing w:line="360" w:lineRule="auto"/>
      <w:ind w:left="1620" w:hanging="360"/>
    </w:pPr>
    <w:rPr>
      <w:rFonts w:ascii="宋体" w:hAnsi="宋体"/>
      <w:sz w:val="24"/>
      <w:szCs w:val="20"/>
    </w:rPr>
  </w:style>
  <w:style w:type="paragraph" w:styleId="43">
    <w:name w:val="toc 8"/>
    <w:basedOn w:val="1"/>
    <w:next w:val="1"/>
    <w:qFormat/>
    <w:uiPriority w:val="39"/>
    <w:pPr>
      <w:ind w:left="1470"/>
      <w:jc w:val="left"/>
    </w:pPr>
    <w:rPr>
      <w:sz w:val="18"/>
      <w:szCs w:val="18"/>
    </w:rPr>
  </w:style>
  <w:style w:type="paragraph" w:styleId="44">
    <w:name w:val="index 3"/>
    <w:basedOn w:val="1"/>
    <w:next w:val="1"/>
    <w:semiHidden/>
    <w:qFormat/>
    <w:uiPriority w:val="0"/>
    <w:pPr>
      <w:spacing w:line="480" w:lineRule="exact"/>
      <w:ind w:left="400" w:leftChars="400" w:firstLine="200" w:firstLineChars="200"/>
      <w:jc w:val="left"/>
    </w:pPr>
    <w:rPr>
      <w:color w:val="7030A0"/>
      <w:sz w:val="24"/>
    </w:rPr>
  </w:style>
  <w:style w:type="paragraph" w:styleId="45">
    <w:name w:val="Date"/>
    <w:basedOn w:val="1"/>
    <w:next w:val="1"/>
    <w:link w:val="397"/>
    <w:qFormat/>
    <w:uiPriority w:val="0"/>
    <w:pPr>
      <w:autoSpaceDE w:val="0"/>
      <w:autoSpaceDN w:val="0"/>
      <w:adjustRightInd w:val="0"/>
      <w:textAlignment w:val="baseline"/>
    </w:pPr>
    <w:rPr>
      <w:rFonts w:eastAsia="楷体_GB2312"/>
      <w:sz w:val="30"/>
      <w:szCs w:val="20"/>
    </w:rPr>
  </w:style>
  <w:style w:type="paragraph" w:styleId="46">
    <w:name w:val="Body Text Indent 2"/>
    <w:basedOn w:val="1"/>
    <w:link w:val="393"/>
    <w:qFormat/>
    <w:uiPriority w:val="0"/>
    <w:pPr>
      <w:spacing w:after="120" w:line="480" w:lineRule="auto"/>
      <w:ind w:left="420" w:leftChars="200"/>
    </w:pPr>
    <w:rPr>
      <w:szCs w:val="20"/>
    </w:rPr>
  </w:style>
  <w:style w:type="paragraph" w:styleId="47">
    <w:name w:val="endnote text"/>
    <w:basedOn w:val="1"/>
    <w:link w:val="379"/>
    <w:qFormat/>
    <w:uiPriority w:val="0"/>
    <w:pPr>
      <w:snapToGrid w:val="0"/>
      <w:spacing w:line="500" w:lineRule="exact"/>
      <w:jc w:val="left"/>
    </w:pPr>
    <w:rPr>
      <w:kern w:val="0"/>
    </w:rPr>
  </w:style>
  <w:style w:type="paragraph" w:styleId="48">
    <w:name w:val="Balloon Text"/>
    <w:basedOn w:val="1"/>
    <w:link w:val="429"/>
    <w:unhideWhenUsed/>
    <w:qFormat/>
    <w:uiPriority w:val="0"/>
    <w:rPr>
      <w:sz w:val="18"/>
      <w:szCs w:val="18"/>
    </w:rPr>
  </w:style>
  <w:style w:type="paragraph" w:styleId="49">
    <w:name w:val="footer"/>
    <w:basedOn w:val="1"/>
    <w:link w:val="431"/>
    <w:unhideWhenUsed/>
    <w:qFormat/>
    <w:uiPriority w:val="99"/>
    <w:pPr>
      <w:tabs>
        <w:tab w:val="center" w:pos="4153"/>
        <w:tab w:val="right" w:pos="8306"/>
      </w:tabs>
      <w:snapToGrid w:val="0"/>
      <w:jc w:val="left"/>
    </w:pPr>
    <w:rPr>
      <w:sz w:val="18"/>
      <w:szCs w:val="18"/>
    </w:rPr>
  </w:style>
  <w:style w:type="paragraph" w:styleId="50">
    <w:name w:val="header"/>
    <w:basedOn w:val="1"/>
    <w:link w:val="407"/>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2">
    <w:name w:val="toc 4"/>
    <w:basedOn w:val="1"/>
    <w:next w:val="1"/>
    <w:qFormat/>
    <w:uiPriority w:val="39"/>
    <w:pPr>
      <w:ind w:left="630"/>
      <w:jc w:val="left"/>
    </w:pPr>
    <w:rPr>
      <w:sz w:val="18"/>
      <w:szCs w:val="18"/>
    </w:rPr>
  </w:style>
  <w:style w:type="paragraph" w:styleId="53">
    <w:name w:val="index heading"/>
    <w:basedOn w:val="1"/>
    <w:next w:val="54"/>
    <w:qFormat/>
    <w:uiPriority w:val="0"/>
  </w:style>
  <w:style w:type="paragraph" w:styleId="54">
    <w:name w:val="index 1"/>
    <w:basedOn w:val="1"/>
    <w:next w:val="1"/>
    <w:qFormat/>
    <w:uiPriority w:val="0"/>
    <w:pPr>
      <w:spacing w:line="360" w:lineRule="auto"/>
      <w:ind w:left="1149" w:leftChars="547"/>
    </w:pPr>
    <w:rPr>
      <w:szCs w:val="20"/>
    </w:rPr>
  </w:style>
  <w:style w:type="paragraph" w:styleId="55">
    <w:name w:val="Subtitle"/>
    <w:basedOn w:val="1"/>
    <w:next w:val="1"/>
    <w:qFormat/>
    <w:uiPriority w:val="11"/>
    <w:pPr>
      <w:spacing w:after="60"/>
      <w:jc w:val="center"/>
      <w:outlineLvl w:val="1"/>
    </w:pPr>
    <w:rPr>
      <w:rFonts w:ascii="Cambria" w:hAnsi="Cambria"/>
    </w:rPr>
  </w:style>
  <w:style w:type="paragraph" w:styleId="56">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0"/>
    <w:pPr>
      <w:ind w:left="200" w:hanging="200" w:hangingChars="200"/>
    </w:pPr>
    <w:rPr>
      <w:szCs w:val="20"/>
    </w:rPr>
  </w:style>
  <w:style w:type="paragraph" w:styleId="58">
    <w:name w:val="footnote text"/>
    <w:basedOn w:val="1"/>
    <w:link w:val="357"/>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39"/>
    <w:pPr>
      <w:ind w:left="1050"/>
      <w:jc w:val="left"/>
    </w:pPr>
    <w:rPr>
      <w:sz w:val="18"/>
      <w:szCs w:val="18"/>
    </w:rPr>
  </w:style>
  <w:style w:type="paragraph" w:styleId="60">
    <w:name w:val="Body Text Indent 3"/>
    <w:basedOn w:val="1"/>
    <w:link w:val="375"/>
    <w:qFormat/>
    <w:uiPriority w:val="0"/>
    <w:pPr>
      <w:ind w:left="1260" w:leftChars="600"/>
    </w:pPr>
    <w:rPr>
      <w:szCs w:val="20"/>
    </w:rPr>
  </w:style>
  <w:style w:type="paragraph" w:styleId="61">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3">
    <w:name w:val="table of figures"/>
    <w:basedOn w:val="1"/>
    <w:next w:val="1"/>
    <w:qFormat/>
    <w:uiPriority w:val="0"/>
    <w:pPr>
      <w:spacing w:line="480" w:lineRule="exact"/>
      <w:ind w:left="200" w:leftChars="200" w:hanging="200" w:hangingChars="200"/>
      <w:jc w:val="left"/>
    </w:pPr>
    <w:rPr>
      <w:color w:val="7030A0"/>
      <w:sz w:val="24"/>
    </w:rPr>
  </w:style>
  <w:style w:type="paragraph" w:styleId="64">
    <w:name w:val="toc 2"/>
    <w:basedOn w:val="1"/>
    <w:next w:val="1"/>
    <w:qFormat/>
    <w:uiPriority w:val="39"/>
    <w:pPr>
      <w:tabs>
        <w:tab w:val="right" w:leader="dot" w:pos="8778"/>
      </w:tabs>
      <w:ind w:left="23" w:leftChars="9" w:hanging="4" w:hangingChars="2"/>
      <w:jc w:val="left"/>
    </w:pPr>
    <w:rPr>
      <w:smallCaps/>
      <w:sz w:val="20"/>
      <w:szCs w:val="20"/>
    </w:rPr>
  </w:style>
  <w:style w:type="paragraph" w:styleId="65">
    <w:name w:val="toc 9"/>
    <w:basedOn w:val="1"/>
    <w:next w:val="1"/>
    <w:qFormat/>
    <w:uiPriority w:val="39"/>
    <w:pPr>
      <w:ind w:left="1680"/>
      <w:jc w:val="left"/>
    </w:pPr>
    <w:rPr>
      <w:sz w:val="18"/>
      <w:szCs w:val="18"/>
    </w:rPr>
  </w:style>
  <w:style w:type="paragraph" w:styleId="66">
    <w:name w:val="Message Header"/>
    <w:basedOn w:val="1"/>
    <w:link w:val="3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7">
    <w:name w:val="HTML Preformatted"/>
    <w:basedOn w:val="1"/>
    <w:link w:val="4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9">
    <w:name w:val="index 2"/>
    <w:basedOn w:val="1"/>
    <w:next w:val="1"/>
    <w:semiHidden/>
    <w:qFormat/>
    <w:uiPriority w:val="0"/>
    <w:pPr>
      <w:spacing w:line="480" w:lineRule="exact"/>
      <w:ind w:left="200" w:leftChars="200" w:firstLine="200" w:firstLineChars="200"/>
      <w:jc w:val="left"/>
    </w:pPr>
    <w:rPr>
      <w:color w:val="7030A0"/>
      <w:sz w:val="24"/>
    </w:rPr>
  </w:style>
  <w:style w:type="paragraph" w:styleId="70">
    <w:name w:val="Title"/>
    <w:basedOn w:val="1"/>
    <w:next w:val="1"/>
    <w:link w:val="395"/>
    <w:qFormat/>
    <w:uiPriority w:val="0"/>
    <w:pPr>
      <w:widowControl/>
      <w:spacing w:before="240" w:after="60"/>
      <w:jc w:val="center"/>
      <w:outlineLvl w:val="0"/>
    </w:pPr>
    <w:rPr>
      <w:rFonts w:ascii="Arial" w:hAnsi="Arial" w:eastAsia="楷体_GB2312"/>
      <w:b/>
      <w:kern w:val="0"/>
      <w:sz w:val="32"/>
      <w:szCs w:val="20"/>
    </w:rPr>
  </w:style>
  <w:style w:type="paragraph" w:styleId="71">
    <w:name w:val="annotation subject"/>
    <w:basedOn w:val="24"/>
    <w:next w:val="24"/>
    <w:link w:val="361"/>
    <w:unhideWhenUsed/>
    <w:qFormat/>
    <w:uiPriority w:val="0"/>
    <w:rPr>
      <w:b/>
      <w:bCs/>
    </w:rPr>
  </w:style>
  <w:style w:type="paragraph" w:styleId="72">
    <w:name w:val="Body Text First Indent"/>
    <w:basedOn w:val="1"/>
    <w:link w:val="412"/>
    <w:qFormat/>
    <w:uiPriority w:val="0"/>
    <w:pPr>
      <w:tabs>
        <w:tab w:val="left" w:pos="360"/>
      </w:tabs>
      <w:spacing w:line="220" w:lineRule="exact"/>
      <w:ind w:left="360" w:hanging="360" w:firstLineChars="200"/>
      <w:jc w:val="left"/>
    </w:pPr>
    <w:rPr>
      <w:color w:val="7030A0"/>
    </w:rPr>
  </w:style>
  <w:style w:type="paragraph" w:styleId="73">
    <w:name w:val="Body Text First Indent 2"/>
    <w:basedOn w:val="31"/>
    <w:link w:val="404"/>
    <w:qFormat/>
    <w:uiPriority w:val="0"/>
    <w:pPr>
      <w:spacing w:after="120" w:line="240" w:lineRule="auto"/>
      <w:ind w:left="420" w:leftChars="200" w:firstLine="200" w:firstLineChars="200"/>
      <w:jc w:val="left"/>
    </w:pPr>
    <w:rPr>
      <w:rFonts w:hAnsi="宋体"/>
      <w:szCs w:val="24"/>
    </w:r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Emphasis"/>
    <w:basedOn w:val="76"/>
    <w:qFormat/>
    <w:uiPriority w:val="20"/>
    <w:rPr>
      <w:color w:val="CC0000"/>
    </w:rPr>
  </w:style>
  <w:style w:type="character" w:styleId="82">
    <w:name w:val="HTML Definition"/>
    <w:basedOn w:val="76"/>
    <w:unhideWhenUsed/>
    <w:qFormat/>
    <w:uiPriority w:val="99"/>
  </w:style>
  <w:style w:type="character" w:styleId="83">
    <w:name w:val="HTML Typewriter"/>
    <w:qFormat/>
    <w:uiPriority w:val="0"/>
    <w:rPr>
      <w:rFonts w:ascii="黑体" w:hAnsi="Courier New" w:eastAsia="黑体" w:cs="Courier New"/>
      <w:sz w:val="20"/>
      <w:szCs w:val="20"/>
    </w:rPr>
  </w:style>
  <w:style w:type="character" w:styleId="84">
    <w:name w:val="HTML Variable"/>
    <w:basedOn w:val="76"/>
    <w:unhideWhenUsed/>
    <w:qFormat/>
    <w:uiPriority w:val="99"/>
  </w:style>
  <w:style w:type="character" w:styleId="85">
    <w:name w:val="Hyperlink"/>
    <w:basedOn w:val="76"/>
    <w:unhideWhenUsed/>
    <w:qFormat/>
    <w:uiPriority w:val="99"/>
    <w:rPr>
      <w:color w:val="0000FF"/>
      <w:u w:val="single"/>
    </w:rPr>
  </w:style>
  <w:style w:type="character" w:styleId="86">
    <w:name w:val="HTML Code"/>
    <w:basedOn w:val="76"/>
    <w:unhideWhenUsed/>
    <w:qFormat/>
    <w:uiPriority w:val="99"/>
    <w:rPr>
      <w:rFonts w:ascii="Courier New" w:hAnsi="Courier New"/>
      <w:sz w:val="20"/>
    </w:rPr>
  </w:style>
  <w:style w:type="character" w:styleId="87">
    <w:name w:val="annotation reference"/>
    <w:basedOn w:val="76"/>
    <w:qFormat/>
    <w:uiPriority w:val="99"/>
    <w:rPr>
      <w:sz w:val="21"/>
      <w:szCs w:val="21"/>
    </w:rPr>
  </w:style>
  <w:style w:type="character" w:styleId="88">
    <w:name w:val="HTML Cite"/>
    <w:basedOn w:val="76"/>
    <w:unhideWhenUsed/>
    <w:qFormat/>
    <w:uiPriority w:val="99"/>
    <w:rPr>
      <w:color w:val="008000"/>
    </w:rPr>
  </w:style>
  <w:style w:type="character" w:styleId="89">
    <w:name w:val="footnote reference"/>
    <w:qFormat/>
    <w:uiPriority w:val="0"/>
    <w:rPr>
      <w:vertAlign w:val="superscript"/>
    </w:rPr>
  </w:style>
  <w:style w:type="paragraph" w:customStyle="1" w:styleId="90">
    <w:name w:val="Char Char Char Char"/>
    <w:basedOn w:val="2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91">
    <w:name w:val="引用1"/>
    <w:basedOn w:val="1"/>
    <w:next w:val="1"/>
    <w:qFormat/>
    <w:uiPriority w:val="29"/>
    <w:pPr>
      <w:spacing w:before="200" w:after="160"/>
      <w:ind w:left="864" w:right="864"/>
      <w:jc w:val="center"/>
    </w:pPr>
    <w:rPr>
      <w:i/>
      <w:iCs/>
      <w:color w:val="3F3F3F"/>
    </w:rPr>
  </w:style>
  <w:style w:type="paragraph" w:customStyle="1" w:styleId="9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93">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94">
    <w:name w:val="四级标题格式"/>
    <w:basedOn w:val="6"/>
    <w:link w:val="354"/>
    <w:qFormat/>
    <w:uiPriority w:val="0"/>
    <w:pPr>
      <w:spacing w:before="0" w:afterLines="100" w:line="240" w:lineRule="auto"/>
      <w:jc w:val="left"/>
    </w:pPr>
    <w:rPr>
      <w:rFonts w:ascii="Times New Roman" w:hAnsi="Times New Roman" w:eastAsia="黑体"/>
      <w:b w:val="0"/>
    </w:rPr>
  </w:style>
  <w:style w:type="paragraph" w:customStyle="1" w:styleId="95">
    <w:name w:val="标题3"/>
    <w:basedOn w:val="2"/>
    <w:link w:val="360"/>
    <w:qFormat/>
    <w:uiPriority w:val="0"/>
    <w:pPr>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96">
    <w:name w:val="样式 宋体 行距: 固定值 24 磅"/>
    <w:basedOn w:val="1"/>
    <w:link w:val="364"/>
    <w:qFormat/>
    <w:uiPriority w:val="0"/>
    <w:pPr>
      <w:spacing w:line="480" w:lineRule="exact"/>
      <w:ind w:firstLine="585" w:firstLineChars="200"/>
      <w:jc w:val="left"/>
    </w:pPr>
    <w:rPr>
      <w:rFonts w:ascii="宋体"/>
      <w:color w:val="7030A0"/>
      <w:sz w:val="28"/>
      <w:szCs w:val="20"/>
    </w:rPr>
  </w:style>
  <w:style w:type="paragraph" w:customStyle="1" w:styleId="97">
    <w:name w:val="样式 首行缩进:  2 字符"/>
    <w:basedOn w:val="1"/>
    <w:link w:val="365"/>
    <w:qFormat/>
    <w:uiPriority w:val="0"/>
    <w:pPr>
      <w:spacing w:line="480" w:lineRule="exact"/>
      <w:ind w:firstLine="480" w:firstLineChars="200"/>
      <w:jc w:val="left"/>
    </w:pPr>
    <w:rPr>
      <w:color w:val="7030A0"/>
      <w:sz w:val="24"/>
      <w:szCs w:val="20"/>
    </w:rPr>
  </w:style>
  <w:style w:type="paragraph" w:customStyle="1" w:styleId="98">
    <w:name w:val="正文－wjnew"/>
    <w:basedOn w:val="1"/>
    <w:link w:val="368"/>
    <w:qFormat/>
    <w:uiPriority w:val="0"/>
    <w:pPr>
      <w:adjustRightInd w:val="0"/>
      <w:snapToGrid w:val="0"/>
      <w:spacing w:line="360" w:lineRule="auto"/>
      <w:ind w:firstLine="420"/>
    </w:pPr>
    <w:rPr>
      <w:rFonts w:ascii="宋体"/>
      <w:szCs w:val="21"/>
    </w:rPr>
  </w:style>
  <w:style w:type="paragraph" w:customStyle="1" w:styleId="99">
    <w:name w:val="(1)"/>
    <w:basedOn w:val="1"/>
    <w:next w:val="1"/>
    <w:link w:val="371"/>
    <w:qFormat/>
    <w:uiPriority w:val="0"/>
    <w:pPr>
      <w:tabs>
        <w:tab w:val="left" w:pos="813"/>
      </w:tabs>
      <w:spacing w:line="360" w:lineRule="auto"/>
      <w:ind w:left="813" w:hanging="567"/>
    </w:pPr>
    <w:rPr>
      <w:rFonts w:ascii="宋体" w:hAnsi="宋体"/>
      <w:sz w:val="24"/>
    </w:rPr>
  </w:style>
  <w:style w:type="paragraph" w:customStyle="1" w:styleId="100">
    <w:name w:val="正文 BJ15"/>
    <w:basedOn w:val="1"/>
    <w:link w:val="376"/>
    <w:qFormat/>
    <w:uiPriority w:val="0"/>
    <w:pPr>
      <w:adjustRightInd w:val="0"/>
      <w:snapToGrid w:val="0"/>
      <w:spacing w:line="360" w:lineRule="auto"/>
      <w:ind w:firstLine="200" w:firstLineChars="200"/>
      <w:jc w:val="left"/>
    </w:pPr>
    <w:rPr>
      <w:sz w:val="24"/>
    </w:rPr>
  </w:style>
  <w:style w:type="paragraph" w:customStyle="1" w:styleId="101">
    <w:name w:val="正文－zlb"/>
    <w:basedOn w:val="1"/>
    <w:link w:val="390"/>
    <w:qFormat/>
    <w:uiPriority w:val="0"/>
    <w:pPr>
      <w:adjustRightInd w:val="0"/>
      <w:snapToGrid w:val="0"/>
      <w:spacing w:line="360" w:lineRule="auto"/>
      <w:ind w:firstLine="420"/>
    </w:pPr>
    <w:rPr>
      <w:rFonts w:ascii="宋体"/>
      <w:sz w:val="24"/>
    </w:rPr>
  </w:style>
  <w:style w:type="paragraph" w:customStyle="1" w:styleId="102">
    <w:name w:val="图表标题 BJ8"/>
    <w:basedOn w:val="1"/>
    <w:link w:val="401"/>
    <w:qFormat/>
    <w:uiPriority w:val="0"/>
    <w:pPr>
      <w:adjustRightInd w:val="0"/>
      <w:snapToGrid w:val="0"/>
      <w:ind w:firstLine="200" w:firstLineChars="200"/>
      <w:jc w:val="center"/>
    </w:pPr>
    <w:rPr>
      <w:rFonts w:eastAsia="黑体"/>
      <w:sz w:val="24"/>
      <w:szCs w:val="20"/>
    </w:rPr>
  </w:style>
  <w:style w:type="paragraph" w:customStyle="1" w:styleId="103">
    <w:name w:val="列表框2"/>
    <w:basedOn w:val="1"/>
    <w:link w:val="403"/>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paragraph" w:customStyle="1" w:styleId="104">
    <w:name w:val="五级标题格式"/>
    <w:basedOn w:val="7"/>
    <w:link w:val="406"/>
    <w:qFormat/>
    <w:uiPriority w:val="0"/>
    <w:pPr>
      <w:tabs>
        <w:tab w:val="clear" w:pos="1008"/>
      </w:tabs>
      <w:spacing w:before="0" w:afterLines="50" w:line="240" w:lineRule="auto"/>
      <w:ind w:left="0" w:firstLine="0"/>
      <w:jc w:val="left"/>
    </w:pPr>
    <w:rPr>
      <w:bCs/>
      <w:sz w:val="24"/>
      <w:szCs w:val="28"/>
    </w:rPr>
  </w:style>
  <w:style w:type="paragraph" w:customStyle="1" w:styleId="105">
    <w:name w:val="正文段落格式"/>
    <w:basedOn w:val="97"/>
    <w:link w:val="414"/>
    <w:qFormat/>
    <w:uiPriority w:val="0"/>
    <w:pPr>
      <w:spacing w:afterLines="50" w:line="336" w:lineRule="auto"/>
    </w:pPr>
  </w:style>
  <w:style w:type="paragraph" w:customStyle="1" w:styleId="106">
    <w:name w:val="表格文字 BJ8"/>
    <w:basedOn w:val="1"/>
    <w:link w:val="415"/>
    <w:qFormat/>
    <w:uiPriority w:val="0"/>
    <w:pPr>
      <w:adjustRightInd w:val="0"/>
      <w:snapToGrid w:val="0"/>
      <w:spacing w:line="400" w:lineRule="exact"/>
      <w:ind w:firstLine="200" w:firstLineChars="200"/>
      <w:jc w:val="center"/>
    </w:pPr>
    <w:rPr>
      <w:szCs w:val="21"/>
    </w:rPr>
  </w:style>
  <w:style w:type="paragraph" w:customStyle="1" w:styleId="107">
    <w:name w:val="样式 标题 31.1条标题1.1.1二级节名h3Heading 3 - oldheading 3H3H31H3..."/>
    <w:basedOn w:val="2"/>
    <w:link w:val="417"/>
    <w:qFormat/>
    <w:uiPriority w:val="0"/>
    <w:pPr>
      <w:spacing w:before="240" w:after="120" w:line="480" w:lineRule="exact"/>
      <w:jc w:val="left"/>
    </w:pPr>
    <w:rPr>
      <w:rFonts w:ascii="宋体" w:hAnsi="宋体" w:eastAsia="黑体"/>
      <w:b w:val="0"/>
      <w:bCs w:val="0"/>
      <w:sz w:val="24"/>
      <w:szCs w:val="21"/>
    </w:rPr>
  </w:style>
  <w:style w:type="paragraph" w:customStyle="1" w:styleId="108">
    <w:name w:val="标题2"/>
    <w:basedOn w:val="4"/>
    <w:link w:val="418"/>
    <w:qFormat/>
    <w:uiPriority w:val="0"/>
    <w:pPr>
      <w:spacing w:before="0" w:after="0" w:line="312" w:lineRule="auto"/>
      <w:ind w:left="0" w:firstLine="0"/>
      <w:jc w:val="center"/>
    </w:pPr>
    <w:rPr>
      <w:rFonts w:ascii="宋体"/>
      <w:bCs w:val="0"/>
      <w:color w:val="92D050"/>
      <w:sz w:val="30"/>
      <w:szCs w:val="20"/>
    </w:rPr>
  </w:style>
  <w:style w:type="paragraph" w:customStyle="1" w:styleId="109">
    <w:name w:val="正文 QD3"/>
    <w:basedOn w:val="1"/>
    <w:link w:val="422"/>
    <w:qFormat/>
    <w:uiPriority w:val="0"/>
    <w:pPr>
      <w:adjustRightInd w:val="0"/>
      <w:snapToGrid w:val="0"/>
      <w:spacing w:line="360" w:lineRule="auto"/>
      <w:ind w:firstLine="200" w:firstLineChars="200"/>
      <w:jc w:val="left"/>
    </w:pPr>
    <w:rPr>
      <w:sz w:val="24"/>
    </w:rPr>
  </w:style>
  <w:style w:type="paragraph" w:customStyle="1" w:styleId="110">
    <w:name w:val="正文 BJ8"/>
    <w:basedOn w:val="1"/>
    <w:link w:val="423"/>
    <w:qFormat/>
    <w:uiPriority w:val="0"/>
    <w:pPr>
      <w:adjustRightInd w:val="0"/>
      <w:snapToGrid w:val="0"/>
      <w:spacing w:line="360" w:lineRule="auto"/>
      <w:ind w:firstLine="200" w:firstLineChars="200"/>
      <w:jc w:val="left"/>
    </w:pPr>
    <w:rPr>
      <w:color w:val="7030A0"/>
      <w:sz w:val="24"/>
    </w:rPr>
  </w:style>
  <w:style w:type="paragraph" w:customStyle="1" w:styleId="111">
    <w:name w:val="正文1"/>
    <w:basedOn w:val="1"/>
    <w:link w:val="427"/>
    <w:qFormat/>
    <w:uiPriority w:val="0"/>
    <w:pPr>
      <w:tabs>
        <w:tab w:val="left" w:pos="720"/>
        <w:tab w:val="right" w:pos="1191"/>
      </w:tabs>
      <w:spacing w:line="360" w:lineRule="auto"/>
      <w:ind w:left="720" w:hanging="360"/>
    </w:pPr>
    <w:rPr>
      <w:sz w:val="24"/>
      <w:szCs w:val="20"/>
    </w:rPr>
  </w:style>
  <w:style w:type="paragraph" w:customStyle="1" w:styleId="112">
    <w:name w:val="样式"/>
    <w:link w:val="43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3">
    <w:name w:val="无编号正文"/>
    <w:basedOn w:val="29"/>
    <w:next w:val="1"/>
    <w:link w:val="440"/>
    <w:qFormat/>
    <w:uiPriority w:val="0"/>
    <w:pPr>
      <w:ind w:left="200" w:leftChars="200" w:firstLine="200" w:firstLineChars="200"/>
    </w:pPr>
    <w:rPr>
      <w:rFonts w:ascii="宋体" w:hAnsi="宋体"/>
      <w:kern w:val="0"/>
      <w:szCs w:val="24"/>
    </w:rPr>
  </w:style>
  <w:style w:type="paragraph" w:customStyle="1" w:styleId="114">
    <w:name w:val="表图名称"/>
    <w:link w:val="441"/>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15">
    <w:name w:val="表格文字图表文字"/>
    <w:basedOn w:val="1"/>
    <w:link w:val="443"/>
    <w:qFormat/>
    <w:uiPriority w:val="0"/>
    <w:pPr>
      <w:snapToGrid w:val="0"/>
      <w:ind w:firstLine="200" w:firstLineChars="200"/>
      <w:jc w:val="center"/>
    </w:pPr>
    <w:rPr>
      <w:color w:val="7030A0"/>
      <w:szCs w:val="20"/>
    </w:rPr>
  </w:style>
  <w:style w:type="paragraph" w:customStyle="1" w:styleId="116">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17">
    <w:name w:val="通用"/>
    <w:basedOn w:val="1"/>
    <w:qFormat/>
    <w:uiPriority w:val="0"/>
    <w:pPr>
      <w:spacing w:line="360" w:lineRule="auto"/>
      <w:ind w:left="840" w:leftChars="400"/>
    </w:pPr>
    <w:rPr>
      <w:rFonts w:ascii="宋体" w:hAnsi="宋体"/>
      <w:szCs w:val="20"/>
    </w:rPr>
  </w:style>
  <w:style w:type="paragraph" w:customStyle="1" w:styleId="118">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19">
    <w:name w:val="1"/>
    <w:basedOn w:val="1"/>
    <w:next w:val="30"/>
    <w:qFormat/>
    <w:uiPriority w:val="0"/>
    <w:pPr>
      <w:spacing w:after="120" w:line="480" w:lineRule="auto"/>
      <w:ind w:firstLine="200" w:firstLineChars="200"/>
      <w:jc w:val="left"/>
    </w:pPr>
    <w:rPr>
      <w:color w:val="7030A0"/>
    </w:rPr>
  </w:style>
  <w:style w:type="paragraph" w:customStyle="1" w:styleId="1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21">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22">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23">
    <w:name w:val="样式 宋体 行距: 1.5 倍行距"/>
    <w:basedOn w:val="1"/>
    <w:qFormat/>
    <w:uiPriority w:val="0"/>
    <w:pPr>
      <w:ind w:firstLine="200" w:firstLineChars="200"/>
      <w:jc w:val="left"/>
    </w:pPr>
    <w:rPr>
      <w:rFonts w:ascii="宋体" w:hAnsi="宋体"/>
      <w:color w:val="7030A0"/>
      <w:szCs w:val="20"/>
    </w:rPr>
  </w:style>
  <w:style w:type="paragraph" w:customStyle="1" w:styleId="124">
    <w:name w:val="样式 左侧:  2 字符 段前: 0.5 行"/>
    <w:basedOn w:val="1"/>
    <w:qFormat/>
    <w:uiPriority w:val="0"/>
    <w:pPr>
      <w:spacing w:beforeLines="50"/>
      <w:ind w:firstLine="200" w:firstLineChars="200"/>
    </w:pPr>
    <w:rPr>
      <w:rFonts w:ascii="宋体" w:cs="宋体"/>
      <w:sz w:val="24"/>
      <w:szCs w:val="20"/>
    </w:rPr>
  </w:style>
  <w:style w:type="paragraph" w:customStyle="1" w:styleId="125">
    <w:name w:val="八级正文格式"/>
    <w:basedOn w:val="105"/>
    <w:qFormat/>
    <w:uiPriority w:val="0"/>
    <w:pPr>
      <w:spacing w:after="120"/>
      <w:ind w:firstLine="0" w:firstLineChars="0"/>
    </w:pPr>
  </w:style>
  <w:style w:type="paragraph" w:customStyle="1" w:styleId="12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27">
    <w:name w:val="样式 样式 列表框 Char Char Char Char Char + 段后: 0.5 行 + 左侧:  6 字符 首行缩进..."/>
    <w:basedOn w:val="128"/>
    <w:qFormat/>
    <w:uiPriority w:val="0"/>
    <w:pPr>
      <w:tabs>
        <w:tab w:val="left" w:pos="420"/>
        <w:tab w:val="left" w:pos="2297"/>
      </w:tabs>
      <w:ind w:left="2297" w:leftChars="0" w:hanging="420" w:firstLineChars="0"/>
    </w:pPr>
  </w:style>
  <w:style w:type="paragraph" w:customStyle="1" w:styleId="128">
    <w:name w:val="样式 列表框 Char Char Char Char Char + 段后: 0.5 行"/>
    <w:basedOn w:val="129"/>
    <w:qFormat/>
    <w:uiPriority w:val="0"/>
    <w:pPr>
      <w:tabs>
        <w:tab w:val="left" w:pos="420"/>
      </w:tabs>
      <w:spacing w:after="156"/>
    </w:pPr>
    <w:rPr>
      <w:szCs w:val="20"/>
    </w:rPr>
  </w:style>
  <w:style w:type="paragraph" w:customStyle="1" w:styleId="129">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31">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33">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3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35">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36">
    <w:name w:val="批注框文本1"/>
    <w:basedOn w:val="1"/>
    <w:qFormat/>
    <w:uiPriority w:val="0"/>
    <w:rPr>
      <w:sz w:val="16"/>
      <w:szCs w:val="16"/>
    </w:rPr>
  </w:style>
  <w:style w:type="paragraph" w:customStyle="1" w:styleId="137">
    <w:name w:val="*"/>
    <w:basedOn w:val="1"/>
    <w:qFormat/>
    <w:uiPriority w:val="0"/>
    <w:pPr>
      <w:spacing w:line="360" w:lineRule="auto"/>
    </w:pPr>
    <w:rPr>
      <w:rFonts w:ascii="宋体" w:hAnsi="宋体"/>
      <w:kern w:val="0"/>
      <w:sz w:val="24"/>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39">
    <w:name w:val="表格标题"/>
    <w:basedOn w:val="7"/>
    <w:qFormat/>
    <w:uiPriority w:val="0"/>
    <w:pPr>
      <w:tabs>
        <w:tab w:val="clear" w:pos="1008"/>
      </w:tabs>
      <w:spacing w:before="0" w:after="0" w:line="240" w:lineRule="auto"/>
      <w:ind w:left="0" w:firstLine="0"/>
      <w:jc w:val="center"/>
      <w:outlineLvl w:val="8"/>
    </w:pPr>
    <w:rPr>
      <w:b w:val="0"/>
      <w:bCs/>
      <w:sz w:val="21"/>
      <w:szCs w:val="28"/>
      <w:lang w:val="zh-CN"/>
    </w:rPr>
  </w:style>
  <w:style w:type="paragraph" w:customStyle="1" w:styleId="140">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4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42">
    <w:name w:val="表格文字"/>
    <w:basedOn w:val="115"/>
    <w:qFormat/>
    <w:uiPriority w:val="0"/>
  </w:style>
  <w:style w:type="paragraph" w:customStyle="1" w:styleId="143">
    <w:name w:val="二级标题格式"/>
    <w:basedOn w:val="5"/>
    <w:qFormat/>
    <w:uiPriority w:val="0"/>
    <w:pPr>
      <w:spacing w:before="0" w:afterLines="100" w:line="240" w:lineRule="auto"/>
      <w:jc w:val="left"/>
    </w:pPr>
    <w:rPr>
      <w:rFonts w:ascii="Times New Roman" w:hAnsi="Times New Roman"/>
      <w:b w:val="0"/>
      <w:color w:val="C00000"/>
      <w:sz w:val="28"/>
      <w:szCs w:val="28"/>
    </w:rPr>
  </w:style>
  <w:style w:type="paragraph" w:customStyle="1" w:styleId="144">
    <w:name w:val="样式 标题 1标题 1 1编号标题1标题1 + 宋体 加粗"/>
    <w:basedOn w:val="4"/>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45">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6">
    <w:name w:val="列表框 Char Char Char Char Char"/>
    <w:basedOn w:val="129"/>
    <w:next w:val="129"/>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4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4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0">
    <w:name w:val="Sprechblasentext"/>
    <w:basedOn w:val="1"/>
    <w:qFormat/>
    <w:uiPriority w:val="0"/>
    <w:pPr>
      <w:spacing w:line="300" w:lineRule="atLeast"/>
      <w:ind w:firstLine="709"/>
    </w:pPr>
    <w:rPr>
      <w:rFonts w:ascii="Tahoma" w:hAnsi="Tahoma" w:cs="Tahoma"/>
      <w:sz w:val="16"/>
      <w:szCs w:val="16"/>
    </w:rPr>
  </w:style>
  <w:style w:type="paragraph" w:customStyle="1" w:styleId="151">
    <w:name w:val="p0"/>
    <w:basedOn w:val="1"/>
    <w:qFormat/>
    <w:uiPriority w:val="0"/>
    <w:pPr>
      <w:widowControl/>
    </w:pPr>
    <w:rPr>
      <w:kern w:val="0"/>
      <w:szCs w:val="21"/>
    </w:rPr>
  </w:style>
  <w:style w:type="paragraph" w:customStyle="1" w:styleId="152">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53">
    <w:name w:val="表格正文"/>
    <w:basedOn w:val="1"/>
    <w:next w:val="1"/>
    <w:qFormat/>
    <w:uiPriority w:val="0"/>
    <w:pPr>
      <w:adjustRightInd w:val="0"/>
      <w:snapToGrid w:val="0"/>
      <w:jc w:val="center"/>
    </w:pPr>
    <w:rPr>
      <w:color w:val="548DD4"/>
    </w:rPr>
  </w:style>
  <w:style w:type="paragraph" w:customStyle="1" w:styleId="154">
    <w:name w:val="样式1"/>
    <w:basedOn w:val="50"/>
    <w:next w:val="1"/>
    <w:qFormat/>
    <w:uiPriority w:val="0"/>
    <w:pPr>
      <w:jc w:val="left"/>
    </w:pPr>
  </w:style>
  <w:style w:type="paragraph" w:customStyle="1" w:styleId="155">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58">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6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62">
    <w:name w:val="默认段落字体 Para Char Char Char Char Char Char Char"/>
    <w:basedOn w:val="1"/>
    <w:qFormat/>
    <w:uiPriority w:val="0"/>
    <w:pPr>
      <w:tabs>
        <w:tab w:val="left" w:pos="4665"/>
        <w:tab w:val="left" w:pos="8970"/>
      </w:tabs>
      <w:ind w:firstLine="400"/>
    </w:pPr>
    <w:rPr>
      <w:szCs w:val="20"/>
    </w:rPr>
  </w:style>
  <w:style w:type="paragraph" w:customStyle="1" w:styleId="16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64">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65">
    <w:name w:val="招标文件》"/>
    <w:basedOn w:val="166"/>
    <w:qFormat/>
    <w:uiPriority w:val="0"/>
    <w:pPr>
      <w:tabs>
        <w:tab w:val="left" w:pos="560"/>
      </w:tabs>
      <w:ind w:left="200" w:firstLine="0" w:firstLineChars="0"/>
    </w:pPr>
  </w:style>
  <w:style w:type="paragraph" w:customStyle="1" w:styleId="16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67">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68">
    <w:name w:val="列出段落1"/>
    <w:basedOn w:val="1"/>
    <w:qFormat/>
    <w:uiPriority w:val="34"/>
    <w:pPr>
      <w:ind w:firstLine="420" w:firstLineChars="200"/>
    </w:pPr>
    <w:rPr>
      <w:szCs w:val="20"/>
    </w:rPr>
  </w:style>
  <w:style w:type="paragraph" w:customStyle="1" w:styleId="16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70">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71">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72">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173">
    <w:name w:val="Char1 Char Char1 Char Char Char Char Char Char"/>
    <w:basedOn w:val="1"/>
    <w:qFormat/>
    <w:uiPriority w:val="0"/>
  </w:style>
  <w:style w:type="paragraph" w:customStyle="1" w:styleId="174">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5">
    <w:name w:val="样式 标题 5 + 右侧:  -0.18 字符"/>
    <w:basedOn w:val="1"/>
    <w:qFormat/>
    <w:uiPriority w:val="0"/>
    <w:pPr>
      <w:tabs>
        <w:tab w:val="left" w:pos="1008"/>
      </w:tabs>
      <w:ind w:left="1134" w:hanging="1134"/>
    </w:pPr>
  </w:style>
  <w:style w:type="paragraph" w:customStyle="1" w:styleId="176">
    <w:name w:val="xl24"/>
    <w:basedOn w:val="1"/>
    <w:qFormat/>
    <w:uiPriority w:val="0"/>
    <w:pPr>
      <w:widowControl/>
      <w:spacing w:before="100" w:beforeAutospacing="1" w:after="100" w:afterAutospacing="1"/>
      <w:jc w:val="left"/>
    </w:pPr>
    <w:rPr>
      <w:kern w:val="0"/>
      <w:sz w:val="24"/>
    </w:rPr>
  </w:style>
  <w:style w:type="paragraph" w:customStyle="1" w:styleId="177">
    <w:name w:val="xl28"/>
    <w:basedOn w:val="1"/>
    <w:qFormat/>
    <w:uiPriority w:val="0"/>
    <w:pPr>
      <w:widowControl/>
      <w:spacing w:before="100" w:beforeAutospacing="1" w:after="100" w:afterAutospacing="1"/>
      <w:jc w:val="center"/>
    </w:pPr>
    <w:rPr>
      <w:kern w:val="0"/>
      <w:sz w:val="24"/>
    </w:rPr>
  </w:style>
  <w:style w:type="paragraph" w:customStyle="1" w:styleId="178">
    <w:name w:val="默认段落字体 Para Char Char Char Char"/>
    <w:basedOn w:val="1"/>
    <w:qFormat/>
    <w:uiPriority w:val="0"/>
    <w:rPr>
      <w:szCs w:val="20"/>
    </w:rPr>
  </w:style>
  <w:style w:type="paragraph" w:customStyle="1" w:styleId="179">
    <w:name w:val="註解方塊文字"/>
    <w:basedOn w:val="1"/>
    <w:qFormat/>
    <w:uiPriority w:val="0"/>
    <w:pPr>
      <w:widowControl/>
      <w:jc w:val="left"/>
    </w:pPr>
    <w:rPr>
      <w:rFonts w:ascii="Arial" w:hAnsi="Arial" w:eastAsia="PMingLiU"/>
      <w:kern w:val="0"/>
      <w:sz w:val="18"/>
      <w:szCs w:val="18"/>
    </w:rPr>
  </w:style>
  <w:style w:type="paragraph" w:customStyle="1" w:styleId="180">
    <w:name w:val="标题四"/>
    <w:basedOn w:val="181"/>
    <w:semiHidden/>
    <w:qFormat/>
    <w:uiPriority w:val="0"/>
    <w:pPr>
      <w:tabs>
        <w:tab w:val="left" w:pos="0"/>
      </w:tabs>
      <w:spacing w:line="360" w:lineRule="auto"/>
      <w:ind w:left="0"/>
    </w:pPr>
    <w:rPr>
      <w:rFonts w:ascii="Tahoma" w:hAnsi="Tahoma"/>
      <w:sz w:val="24"/>
      <w:szCs w:val="24"/>
    </w:rPr>
  </w:style>
  <w:style w:type="paragraph" w:customStyle="1" w:styleId="181">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82">
    <w:name w:val="font5"/>
    <w:basedOn w:val="1"/>
    <w:qFormat/>
    <w:uiPriority w:val="0"/>
    <w:pPr>
      <w:widowControl/>
      <w:spacing w:before="100" w:beforeAutospacing="1" w:after="100" w:afterAutospacing="1"/>
      <w:jc w:val="left"/>
    </w:pPr>
    <w:rPr>
      <w:b/>
      <w:bCs/>
      <w:kern w:val="0"/>
      <w:sz w:val="22"/>
      <w:szCs w:val="22"/>
    </w:rPr>
  </w:style>
  <w:style w:type="paragraph" w:customStyle="1" w:styleId="183">
    <w:name w:val="Char Char Char Char Char"/>
    <w:basedOn w:val="1"/>
    <w:qFormat/>
    <w:uiPriority w:val="0"/>
    <w:pPr>
      <w:ind w:firstLine="200" w:firstLineChars="200"/>
      <w:jc w:val="left"/>
    </w:pPr>
    <w:rPr>
      <w:rFonts w:ascii="Tahoma" w:hAnsi="Tahoma"/>
      <w:color w:val="7030A0"/>
      <w:sz w:val="24"/>
      <w:szCs w:val="20"/>
    </w:rPr>
  </w:style>
  <w:style w:type="paragraph" w:customStyle="1" w:styleId="18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85">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186">
    <w:name w:val="顺序编号-zlb"/>
    <w:basedOn w:val="187"/>
    <w:qFormat/>
    <w:uiPriority w:val="0"/>
    <w:pPr>
      <w:tabs>
        <w:tab w:val="left" w:pos="0"/>
      </w:tabs>
      <w:ind w:firstLine="425"/>
      <w:outlineLvl w:val="8"/>
    </w:pPr>
  </w:style>
  <w:style w:type="paragraph" w:customStyle="1" w:styleId="187">
    <w:name w:val="级别4"/>
    <w:basedOn w:val="188"/>
    <w:qFormat/>
    <w:uiPriority w:val="0"/>
    <w:pPr>
      <w:tabs>
        <w:tab w:val="left" w:pos="0"/>
      </w:tabs>
      <w:outlineLvl w:val="3"/>
    </w:pPr>
    <w:rPr>
      <w:b w:val="0"/>
      <w:kern w:val="0"/>
    </w:rPr>
  </w:style>
  <w:style w:type="paragraph" w:customStyle="1" w:styleId="188">
    <w:name w:val="级别2"/>
    <w:basedOn w:val="4"/>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18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0">
    <w:name w:val="专用"/>
    <w:basedOn w:val="1"/>
    <w:qFormat/>
    <w:uiPriority w:val="0"/>
    <w:pPr>
      <w:spacing w:afterLines="100"/>
      <w:ind w:left="838" w:hanging="838" w:hangingChars="262"/>
    </w:pPr>
    <w:rPr>
      <w:rFonts w:ascii="宋体"/>
      <w:b/>
      <w:color w:val="000000"/>
      <w:sz w:val="32"/>
      <w:szCs w:val="20"/>
    </w:rPr>
  </w:style>
  <w:style w:type="paragraph" w:customStyle="1" w:styleId="19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9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193">
    <w:name w:val="Sub title 1"/>
    <w:basedOn w:val="174"/>
    <w:qFormat/>
    <w:uiPriority w:val="0"/>
    <w:pPr>
      <w:tabs>
        <w:tab w:val="left" w:pos="1304"/>
      </w:tabs>
      <w:ind w:left="1304" w:hanging="170"/>
    </w:pPr>
    <w:rPr>
      <w:color w:val="auto"/>
    </w:rPr>
  </w:style>
  <w:style w:type="paragraph" w:customStyle="1" w:styleId="19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95">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196">
    <w:name w:val="正缩2字符"/>
    <w:basedOn w:val="1"/>
    <w:qFormat/>
    <w:uiPriority w:val="0"/>
    <w:pPr>
      <w:spacing w:line="480" w:lineRule="exact"/>
      <w:ind w:firstLine="200" w:firstLineChars="200"/>
    </w:pPr>
    <w:rPr>
      <w:sz w:val="24"/>
    </w:rPr>
  </w:style>
  <w:style w:type="paragraph" w:customStyle="1" w:styleId="197">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19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19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1">
    <w:name w:val="级别3"/>
    <w:basedOn w:val="188"/>
    <w:qFormat/>
    <w:uiPriority w:val="0"/>
    <w:pPr>
      <w:ind w:firstLine="425"/>
      <w:outlineLvl w:val="2"/>
    </w:pPr>
    <w:rPr>
      <w:b w:val="0"/>
    </w:rPr>
  </w:style>
  <w:style w:type="paragraph" w:customStyle="1" w:styleId="20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03">
    <w:name w:val="样式 标题 3列表编号33 bulletb23 bullet1b1213 bullet2b2223 bul...2"/>
    <w:basedOn w:val="1"/>
    <w:qFormat/>
    <w:uiPriority w:val="0"/>
    <w:pPr>
      <w:ind w:left="1320" w:hanging="420" w:firstLineChars="200"/>
      <w:jc w:val="left"/>
    </w:pPr>
    <w:rPr>
      <w:color w:val="7030A0"/>
    </w:rPr>
  </w:style>
  <w:style w:type="paragraph" w:customStyle="1" w:styleId="204">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5">
    <w:name w:val="附图 BJ8"/>
    <w:basedOn w:val="1"/>
    <w:qFormat/>
    <w:uiPriority w:val="0"/>
    <w:pPr>
      <w:adjustRightInd w:val="0"/>
      <w:snapToGrid w:val="0"/>
      <w:ind w:firstLine="200" w:firstLineChars="200"/>
      <w:jc w:val="center"/>
    </w:pPr>
    <w:rPr>
      <w:rFonts w:hAnsi="Arial"/>
      <w:color w:val="7030A0"/>
      <w:kern w:val="0"/>
    </w:rPr>
  </w:style>
  <w:style w:type="paragraph" w:customStyle="1" w:styleId="206">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08">
    <w:name w:val="Report Level 1"/>
    <w:basedOn w:val="1"/>
    <w:next w:val="20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09">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10">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11">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1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14">
    <w:name w:val="级别5"/>
    <w:basedOn w:val="187"/>
    <w:qFormat/>
    <w:uiPriority w:val="0"/>
    <w:pPr>
      <w:outlineLvl w:val="4"/>
    </w:pPr>
  </w:style>
  <w:style w:type="paragraph" w:customStyle="1" w:styleId="21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16">
    <w:name w:val="级别1"/>
    <w:basedOn w:val="4"/>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17">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18">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19">
    <w:name w:val="标准"/>
    <w:basedOn w:val="1"/>
    <w:qFormat/>
    <w:uiPriority w:val="0"/>
    <w:pPr>
      <w:adjustRightInd w:val="0"/>
      <w:spacing w:line="312" w:lineRule="atLeast"/>
      <w:jc w:val="center"/>
      <w:textAlignment w:val="baseline"/>
    </w:pPr>
    <w:rPr>
      <w:kern w:val="24"/>
      <w:sz w:val="24"/>
    </w:rPr>
  </w:style>
  <w:style w:type="paragraph" w:customStyle="1" w:styleId="220">
    <w:name w:val="1.1"/>
    <w:basedOn w:val="5"/>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21">
    <w:name w:val="标题2 Char"/>
    <w:basedOn w:val="5"/>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22">
    <w:name w:val="样式 标题2 + 字距调整8 磅"/>
    <w:basedOn w:val="221"/>
    <w:qFormat/>
    <w:uiPriority w:val="0"/>
    <w:pPr>
      <w:tabs>
        <w:tab w:val="clear" w:pos="709"/>
      </w:tabs>
    </w:pPr>
    <w:rPr>
      <w:kern w:val="16"/>
    </w:rPr>
  </w:style>
  <w:style w:type="paragraph" w:customStyle="1" w:styleId="223">
    <w:name w:val="Char Char Char Char Char Char1 Char Char Char Char"/>
    <w:basedOn w:val="1"/>
    <w:qFormat/>
    <w:uiPriority w:val="0"/>
    <w:rPr>
      <w:rFonts w:ascii="仿宋_GB2312" w:eastAsia="仿宋_GB2312"/>
      <w:b/>
      <w:sz w:val="32"/>
      <w:szCs w:val="32"/>
    </w:rPr>
  </w:style>
  <w:style w:type="paragraph" w:customStyle="1" w:styleId="224">
    <w:name w:val="xl32"/>
    <w:basedOn w:val="1"/>
    <w:qFormat/>
    <w:uiPriority w:val="0"/>
    <w:pPr>
      <w:widowControl/>
      <w:spacing w:before="100" w:beforeAutospacing="1" w:after="100" w:afterAutospacing="1"/>
      <w:jc w:val="center"/>
    </w:pPr>
    <w:rPr>
      <w:b/>
      <w:bCs/>
      <w:kern w:val="0"/>
      <w:sz w:val="24"/>
      <w:u w:val="single"/>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2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8">
    <w:name w:val="级别6"/>
    <w:basedOn w:val="214"/>
    <w:qFormat/>
    <w:uiPriority w:val="0"/>
    <w:pPr>
      <w:tabs>
        <w:tab w:val="left" w:pos="405"/>
        <w:tab w:val="clear" w:pos="0"/>
      </w:tabs>
      <w:ind w:left="409" w:hanging="23"/>
      <w:outlineLvl w:val="5"/>
    </w:pPr>
  </w:style>
  <w:style w:type="paragraph" w:customStyle="1" w:styleId="22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3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1">
    <w:name w:val="样式 标题 2标题 1.1head:2#2 headlinehheadlineS&amp;R2ERMH2Head 2 +..."/>
    <w:basedOn w:val="5"/>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3">
    <w:name w:val="样式4"/>
    <w:basedOn w:val="1"/>
    <w:next w:val="5"/>
    <w:qFormat/>
    <w:uiPriority w:val="0"/>
    <w:pPr>
      <w:tabs>
        <w:tab w:val="left" w:pos="360"/>
      </w:tabs>
      <w:spacing w:line="360" w:lineRule="auto"/>
      <w:ind w:left="360" w:hanging="360"/>
    </w:pPr>
    <w:rPr>
      <w:rFonts w:ascii="宋体" w:hAnsi="宋体"/>
      <w:b/>
      <w:sz w:val="28"/>
      <w:szCs w:val="20"/>
    </w:rPr>
  </w:style>
  <w:style w:type="paragraph" w:customStyle="1" w:styleId="234">
    <w:name w:val="一"/>
    <w:basedOn w:val="4"/>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3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36">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3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3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39">
    <w:name w:val="三点段 Char"/>
    <w:basedOn w:val="1"/>
    <w:qFormat/>
    <w:uiPriority w:val="0"/>
    <w:pPr>
      <w:spacing w:line="360" w:lineRule="auto"/>
      <w:ind w:left="1200" w:hanging="1200" w:hangingChars="500"/>
    </w:pPr>
    <w:rPr>
      <w:rFonts w:hint="eastAsia" w:ascii="宋体"/>
      <w:sz w:val="24"/>
    </w:rPr>
  </w:style>
  <w:style w:type="paragraph" w:customStyle="1" w:styleId="240">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41">
    <w:name w:val="小标题一"/>
    <w:basedOn w:val="1"/>
    <w:next w:val="1"/>
    <w:qFormat/>
    <w:uiPriority w:val="0"/>
    <w:pPr>
      <w:tabs>
        <w:tab w:val="left" w:pos="1080"/>
      </w:tabs>
      <w:spacing w:line="500" w:lineRule="exact"/>
      <w:ind w:left="1080" w:hanging="1080"/>
    </w:pPr>
    <w:rPr>
      <w:sz w:val="28"/>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文档正文"/>
    <w:basedOn w:val="1"/>
    <w:qFormat/>
    <w:uiPriority w:val="0"/>
    <w:pPr>
      <w:spacing w:line="360" w:lineRule="auto"/>
      <w:ind w:firstLine="200" w:firstLineChars="200"/>
    </w:pPr>
    <w:rPr>
      <w:rFonts w:ascii="宋体" w:hAnsi="宋体"/>
      <w:sz w:val="24"/>
    </w:rPr>
  </w:style>
  <w:style w:type="paragraph" w:customStyle="1" w:styleId="244">
    <w:name w:val="标题1"/>
    <w:basedOn w:val="4"/>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45">
    <w:name w:val="合同书"/>
    <w:basedOn w:val="1"/>
    <w:qFormat/>
    <w:uiPriority w:val="0"/>
    <w:pPr>
      <w:spacing w:afterLines="100"/>
      <w:jc w:val="center"/>
    </w:pPr>
    <w:rPr>
      <w:rFonts w:hAnsi="宋体"/>
      <w:b/>
      <w:color w:val="000000"/>
      <w:sz w:val="44"/>
      <w:szCs w:val="44"/>
    </w:rPr>
  </w:style>
  <w:style w:type="paragraph" w:customStyle="1" w:styleId="24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4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48">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4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50">
    <w:name w:val="Char Char Char Char Char Char Char"/>
    <w:basedOn w:val="1"/>
    <w:qFormat/>
    <w:uiPriority w:val="0"/>
    <w:rPr>
      <w:rFonts w:ascii="仿宋_GB2312" w:eastAsia="仿宋_GB2312"/>
      <w:b/>
      <w:sz w:val="32"/>
      <w:szCs w:val="32"/>
    </w:rPr>
  </w:style>
  <w:style w:type="paragraph" w:customStyle="1" w:styleId="251">
    <w:name w:val="样式 目录 1 + 左侧:  3 字符"/>
    <w:basedOn w:val="5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52">
    <w:name w:val="章节标题 BJ8"/>
    <w:basedOn w:val="110"/>
    <w:next w:val="110"/>
    <w:qFormat/>
    <w:uiPriority w:val="0"/>
    <w:pPr>
      <w:ind w:firstLine="0" w:firstLineChars="0"/>
      <w:jc w:val="center"/>
    </w:pPr>
    <w:rPr>
      <w:rFonts w:eastAsia="黑体"/>
      <w:b/>
      <w:sz w:val="44"/>
      <w:szCs w:val="84"/>
    </w:rPr>
  </w:style>
  <w:style w:type="paragraph" w:customStyle="1" w:styleId="25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54">
    <w:name w:val="表格"/>
    <w:basedOn w:val="1"/>
    <w:qFormat/>
    <w:uiPriority w:val="0"/>
    <w:pPr>
      <w:widowControl/>
      <w:snapToGrid w:val="0"/>
      <w:spacing w:before="60" w:after="60"/>
      <w:jc w:val="left"/>
    </w:pPr>
    <w:rPr>
      <w:rFonts w:ascii="宋体"/>
      <w:sz w:val="20"/>
      <w:szCs w:val="20"/>
    </w:rPr>
  </w:style>
  <w:style w:type="paragraph" w:customStyle="1" w:styleId="255">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59">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60">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61">
    <w:name w:val="青岛正文"/>
    <w:basedOn w:val="1"/>
    <w:qFormat/>
    <w:uiPriority w:val="0"/>
    <w:pPr>
      <w:spacing w:line="360" w:lineRule="auto"/>
    </w:pPr>
    <w:rPr>
      <w:sz w:val="28"/>
    </w:rPr>
  </w:style>
  <w:style w:type="paragraph" w:customStyle="1" w:styleId="262">
    <w:name w:val="样式 样式 列表框 Char Char Char Char Char + 右侧:  -0.05 字符 段后: 0.5 行 + 右..."/>
    <w:basedOn w:val="263"/>
    <w:qFormat/>
    <w:uiPriority w:val="0"/>
    <w:pPr>
      <w:tabs>
        <w:tab w:val="left" w:pos="375"/>
        <w:tab w:val="left" w:pos="630"/>
      </w:tabs>
    </w:pPr>
  </w:style>
  <w:style w:type="paragraph" w:customStyle="1" w:styleId="263">
    <w:name w:val="样式 列表框 Char Char Char Char Char + 右侧:  -0.05 字符 段后: 0.5 行"/>
    <w:basedOn w:val="146"/>
    <w:qFormat/>
    <w:uiPriority w:val="0"/>
    <w:pPr>
      <w:tabs>
        <w:tab w:val="left" w:pos="375"/>
        <w:tab w:val="clear" w:pos="450"/>
        <w:tab w:val="clear" w:pos="874"/>
      </w:tabs>
      <w:ind w:left="0" w:firstLine="0"/>
    </w:pPr>
    <w:rPr>
      <w:szCs w:val="20"/>
    </w:rPr>
  </w:style>
  <w:style w:type="paragraph" w:customStyle="1" w:styleId="264">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65">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66">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6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8">
    <w:name w:val="修订1"/>
    <w:qFormat/>
    <w:uiPriority w:val="0"/>
    <w:rPr>
      <w:rFonts w:ascii="Times New Roman" w:hAnsi="Times New Roman" w:eastAsia="宋体" w:cs="Times New Roman"/>
      <w:kern w:val="2"/>
      <w:sz w:val="21"/>
      <w:lang w:val="en-US" w:eastAsia="zh-CN" w:bidi="ar-SA"/>
    </w:rPr>
  </w:style>
  <w:style w:type="paragraph" w:customStyle="1" w:styleId="269">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70">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271">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272">
    <w:name w:val="样式 标题 2标题 1.1编号标题2head:2#2 headlinehheadlineS&amp;R2ERMH2He..."/>
    <w:basedOn w:val="5"/>
    <w:qFormat/>
    <w:uiPriority w:val="0"/>
    <w:pPr>
      <w:spacing w:before="120" w:after="120" w:line="500" w:lineRule="exact"/>
      <w:jc w:val="left"/>
    </w:pPr>
    <w:rPr>
      <w:rFonts w:cs="宋体"/>
      <w:color w:val="C00000"/>
      <w:kern w:val="44"/>
      <w:sz w:val="28"/>
      <w:szCs w:val="20"/>
    </w:rPr>
  </w:style>
  <w:style w:type="paragraph" w:customStyle="1" w:styleId="273">
    <w:name w:val="章节标题 QD3"/>
    <w:basedOn w:val="109"/>
    <w:next w:val="109"/>
    <w:qFormat/>
    <w:uiPriority w:val="0"/>
    <w:pPr>
      <w:ind w:firstLine="0" w:firstLineChars="0"/>
      <w:jc w:val="center"/>
    </w:pPr>
    <w:rPr>
      <w:rFonts w:eastAsia="黑体"/>
      <w:b/>
      <w:sz w:val="44"/>
      <w:szCs w:val="84"/>
    </w:rPr>
  </w:style>
  <w:style w:type="paragraph" w:customStyle="1" w:styleId="274">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275">
    <w:name w:val="xiao b"/>
    <w:basedOn w:val="1"/>
    <w:qFormat/>
    <w:uiPriority w:val="0"/>
    <w:pPr>
      <w:ind w:firstLine="200" w:firstLineChars="200"/>
      <w:jc w:val="center"/>
    </w:pPr>
    <w:rPr>
      <w:rFonts w:eastAsia="黑体"/>
      <w:color w:val="7030A0"/>
      <w:sz w:val="24"/>
      <w:szCs w:val="20"/>
    </w:rPr>
  </w:style>
  <w:style w:type="paragraph" w:customStyle="1" w:styleId="276">
    <w:name w:val="样式 标题 4 + 加粗"/>
    <w:basedOn w:val="6"/>
    <w:qFormat/>
    <w:uiPriority w:val="0"/>
    <w:pPr>
      <w:spacing w:before="120" w:after="0" w:line="240" w:lineRule="auto"/>
      <w:jc w:val="left"/>
    </w:pPr>
    <w:rPr>
      <w:rFonts w:ascii="Times New Roman" w:hAnsi="Times New Roman"/>
      <w:b w:val="0"/>
      <w:color w:val="00B050"/>
      <w:sz w:val="24"/>
    </w:rPr>
  </w:style>
  <w:style w:type="paragraph" w:customStyle="1" w:styleId="277">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78">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279">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80">
    <w:name w:val="正文2"/>
    <w:basedOn w:val="29"/>
    <w:qFormat/>
    <w:uiPriority w:val="0"/>
    <w:pPr>
      <w:ind w:firstLine="480" w:firstLineChars="200"/>
      <w:jc w:val="left"/>
    </w:pPr>
    <w:rPr>
      <w:rFonts w:ascii="宋体"/>
      <w:color w:val="7030A0"/>
      <w:szCs w:val="24"/>
    </w:rPr>
  </w:style>
  <w:style w:type="paragraph" w:customStyle="1" w:styleId="281">
    <w:name w:val="列表框1"/>
    <w:basedOn w:val="218"/>
    <w:next w:val="218"/>
    <w:qFormat/>
    <w:uiPriority w:val="0"/>
    <w:pPr>
      <w:tabs>
        <w:tab w:val="left" w:pos="960"/>
        <w:tab w:val="left" w:pos="1314"/>
      </w:tabs>
      <w:snapToGrid w:val="0"/>
      <w:ind w:left="1328" w:leftChars="397" w:hanging="375" w:hangingChars="163"/>
    </w:pPr>
    <w:rPr>
      <w:rFonts w:cs="Arial"/>
    </w:rPr>
  </w:style>
  <w:style w:type="paragraph" w:customStyle="1" w:styleId="282">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3">
    <w:name w:val="五级"/>
    <w:basedOn w:val="5"/>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284">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85">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6">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87">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8">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289">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0">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291">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292">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293">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294">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295">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29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9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298">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9">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01">
    <w:name w:val="样式 目录 1"/>
    <w:basedOn w:val="5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02">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03">
    <w:name w:val="样式 样式 样式 宋体 小四 左侧:  1.85 厘米 段前: 11.15 磅 段后: 11.15 磅 + 图案: 清除 (白色..."/>
    <w:basedOn w:val="198"/>
    <w:qFormat/>
    <w:uiPriority w:val="0"/>
    <w:pPr>
      <w:spacing w:beforeLines="50" w:afterLines="50"/>
      <w:ind w:left="318"/>
    </w:pPr>
    <w:rPr>
      <w:szCs w:val="20"/>
    </w:rPr>
  </w:style>
  <w:style w:type="paragraph" w:customStyle="1" w:styleId="304">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05">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06">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07">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08">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09">
    <w:name w:val="三级条标题"/>
    <w:basedOn w:val="310"/>
    <w:next w:val="1"/>
    <w:qFormat/>
    <w:uiPriority w:val="0"/>
    <w:pPr>
      <w:tabs>
        <w:tab w:val="left" w:pos="425"/>
      </w:tabs>
      <w:outlineLvl w:val="4"/>
    </w:pPr>
  </w:style>
  <w:style w:type="paragraph" w:customStyle="1" w:styleId="310">
    <w:name w:val="二级条标题"/>
    <w:basedOn w:val="306"/>
    <w:next w:val="1"/>
    <w:qFormat/>
    <w:uiPriority w:val="0"/>
    <w:pPr>
      <w:tabs>
        <w:tab w:val="clear" w:pos="525"/>
      </w:tabs>
      <w:ind w:firstLine="0" w:firstLineChars="0"/>
      <w:outlineLvl w:val="3"/>
    </w:pPr>
  </w:style>
  <w:style w:type="paragraph" w:customStyle="1" w:styleId="311">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2">
    <w:name w:val="四级条标题"/>
    <w:basedOn w:val="309"/>
    <w:next w:val="1"/>
    <w:qFormat/>
    <w:uiPriority w:val="0"/>
    <w:pPr>
      <w:outlineLvl w:val="5"/>
    </w:pPr>
  </w:style>
  <w:style w:type="paragraph" w:customStyle="1" w:styleId="313">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14">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15">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16">
    <w:name w:val="TOC 标题1"/>
    <w:basedOn w:val="4"/>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17">
    <w:name w:val="Report Level 2"/>
    <w:basedOn w:val="208"/>
    <w:next w:val="209"/>
    <w:qFormat/>
    <w:uiPriority w:val="0"/>
    <w:pPr>
      <w:tabs>
        <w:tab w:val="left" w:pos="1500"/>
        <w:tab w:val="clear" w:pos="1080"/>
      </w:tabs>
      <w:ind w:left="1500"/>
      <w:outlineLvl w:val="1"/>
    </w:pPr>
    <w:rPr>
      <w:caps w:val="0"/>
    </w:rPr>
  </w:style>
  <w:style w:type="paragraph" w:customStyle="1" w:styleId="318">
    <w:name w:val="Report Level 3"/>
    <w:basedOn w:val="208"/>
    <w:next w:val="209"/>
    <w:qFormat/>
    <w:uiPriority w:val="0"/>
    <w:pPr>
      <w:tabs>
        <w:tab w:val="left" w:pos="1889"/>
        <w:tab w:val="clear" w:pos="1080"/>
      </w:tabs>
      <w:spacing w:before="120"/>
      <w:ind w:left="1889" w:hanging="420"/>
      <w:outlineLvl w:val="2"/>
    </w:pPr>
    <w:rPr>
      <w:caps w:val="0"/>
      <w:sz w:val="20"/>
    </w:rPr>
  </w:style>
  <w:style w:type="paragraph" w:customStyle="1" w:styleId="319">
    <w:name w:val="Report Level 4"/>
    <w:basedOn w:val="318"/>
    <w:next w:val="209"/>
    <w:qFormat/>
    <w:uiPriority w:val="0"/>
    <w:pPr>
      <w:tabs>
        <w:tab w:val="left" w:pos="720"/>
        <w:tab w:val="left" w:pos="2309"/>
        <w:tab w:val="clear" w:pos="1889"/>
      </w:tabs>
      <w:ind w:left="720" w:hanging="720"/>
      <w:outlineLvl w:val="3"/>
    </w:pPr>
    <w:rPr>
      <w:rFonts w:ascii="Times New Roman" w:hAnsi="Times New Roman"/>
    </w:rPr>
  </w:style>
  <w:style w:type="paragraph" w:customStyle="1" w:styleId="320">
    <w:name w:val="样式3"/>
    <w:basedOn w:val="2"/>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21">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22">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3">
    <w:name w:val="表格文字格式"/>
    <w:basedOn w:val="1"/>
    <w:qFormat/>
    <w:uiPriority w:val="0"/>
    <w:pPr>
      <w:snapToGrid w:val="0"/>
      <w:jc w:val="center"/>
    </w:pPr>
    <w:rPr>
      <w:rFonts w:cs="宋体"/>
      <w:szCs w:val="20"/>
    </w:rPr>
  </w:style>
  <w:style w:type="paragraph" w:customStyle="1" w:styleId="324">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25">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26">
    <w:name w:val="五级条标题"/>
    <w:basedOn w:val="312"/>
    <w:next w:val="1"/>
    <w:qFormat/>
    <w:uiPriority w:val="0"/>
    <w:pPr>
      <w:outlineLvl w:val="6"/>
    </w:pPr>
  </w:style>
  <w:style w:type="paragraph" w:customStyle="1" w:styleId="327">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28">
    <w:name w:val="註解方塊文字2"/>
    <w:basedOn w:val="1"/>
    <w:semiHidden/>
    <w:qFormat/>
    <w:uiPriority w:val="0"/>
    <w:rPr>
      <w:rFonts w:ascii="Arial" w:hAnsi="Arial" w:eastAsia="PMingLiU"/>
      <w:color w:val="7030A0"/>
      <w:sz w:val="18"/>
      <w:szCs w:val="18"/>
    </w:rPr>
  </w:style>
  <w:style w:type="paragraph" w:customStyle="1" w:styleId="329">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30">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31">
    <w:name w:val="三级标题格式"/>
    <w:basedOn w:val="2"/>
    <w:qFormat/>
    <w:uiPriority w:val="0"/>
    <w:pPr>
      <w:spacing w:before="0" w:afterLines="100" w:line="240" w:lineRule="auto"/>
      <w:jc w:val="left"/>
    </w:pPr>
    <w:rPr>
      <w:rFonts w:eastAsia="黑体"/>
      <w:b w:val="0"/>
      <w:sz w:val="28"/>
      <w:szCs w:val="28"/>
    </w:rPr>
  </w:style>
  <w:style w:type="paragraph" w:customStyle="1" w:styleId="332">
    <w:name w:val="正文缩进1"/>
    <w:basedOn w:val="1"/>
    <w:link w:val="445"/>
    <w:qFormat/>
    <w:uiPriority w:val="0"/>
    <w:pPr>
      <w:spacing w:line="360" w:lineRule="auto"/>
      <w:ind w:firstLine="420"/>
    </w:pPr>
  </w:style>
  <w:style w:type="paragraph" w:customStyle="1" w:styleId="333">
    <w:name w:val="图文"/>
    <w:basedOn w:val="1"/>
    <w:qFormat/>
    <w:uiPriority w:val="0"/>
    <w:pPr>
      <w:adjustRightInd w:val="0"/>
      <w:snapToGrid w:val="0"/>
      <w:spacing w:after="50" w:line="360" w:lineRule="auto"/>
    </w:pPr>
    <w:rPr>
      <w:sz w:val="24"/>
    </w:rPr>
  </w:style>
  <w:style w:type="paragraph" w:customStyle="1" w:styleId="334">
    <w:name w:val="列出段落2"/>
    <w:basedOn w:val="1"/>
    <w:unhideWhenUsed/>
    <w:qFormat/>
    <w:uiPriority w:val="99"/>
    <w:pPr>
      <w:ind w:firstLine="420" w:firstLineChars="200"/>
    </w:pPr>
  </w:style>
  <w:style w:type="paragraph" w:customStyle="1" w:styleId="3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6">
    <w:name w:val="样式 标题 1 + 黑体 三号 非加粗 居中 段前: 6 磅 段后: 6 磅 行距: 固定值 20 磅"/>
    <w:basedOn w:val="4"/>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337">
    <w:name w:val="样式 标题 3 + (中文) 黑体 小四 非加粗 段前: 7.8 磅 段后: 0 磅 行距: 固定值 20 磅"/>
    <w:basedOn w:val="2"/>
    <w:link w:val="449"/>
    <w:qFormat/>
    <w:uiPriority w:val="0"/>
    <w:pPr>
      <w:spacing w:before="0" w:after="0" w:line="400" w:lineRule="exact"/>
    </w:pPr>
    <w:rPr>
      <w:rFonts w:eastAsia="黑体" w:cs="宋体"/>
      <w:b w:val="0"/>
      <w:bCs w:val="0"/>
      <w:sz w:val="24"/>
      <w:szCs w:val="20"/>
    </w:rPr>
  </w:style>
  <w:style w:type="paragraph" w:customStyle="1" w:styleId="33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列出段落21"/>
    <w:basedOn w:val="1"/>
    <w:next w:val="19"/>
    <w:unhideWhenUsed/>
    <w:qFormat/>
    <w:uiPriority w:val="34"/>
    <w:pPr>
      <w:ind w:firstLine="420" w:firstLineChars="200"/>
    </w:pPr>
  </w:style>
  <w:style w:type="paragraph" w:customStyle="1" w:styleId="341">
    <w:name w:val="样式 正文缩进 + 首行缩进:  2 字符"/>
    <w:basedOn w:val="18"/>
    <w:qFormat/>
    <w:uiPriority w:val="0"/>
    <w:pPr>
      <w:adjustRightInd/>
      <w:spacing w:line="360" w:lineRule="auto"/>
      <w:ind w:firstLine="200" w:firstLineChars="200"/>
      <w:textAlignment w:val="auto"/>
    </w:pPr>
    <w:rPr>
      <w:rFonts w:ascii="Times New Roman"/>
      <w:szCs w:val="24"/>
    </w:rPr>
  </w:style>
  <w:style w:type="paragraph" w:customStyle="1" w:styleId="34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3">
    <w:name w:val="样式9 Char"/>
    <w:basedOn w:val="1"/>
    <w:qFormat/>
    <w:uiPriority w:val="0"/>
    <w:pPr>
      <w:widowControl/>
      <w:spacing w:line="440" w:lineRule="exact"/>
      <w:ind w:firstLine="200" w:firstLineChars="200"/>
      <w:jc w:val="left"/>
    </w:pPr>
    <w:rPr>
      <w:spacing w:val="6"/>
      <w:sz w:val="24"/>
    </w:rPr>
  </w:style>
  <w:style w:type="paragraph" w:customStyle="1" w:styleId="344">
    <w:name w:val="Other|1"/>
    <w:basedOn w:val="1"/>
    <w:qFormat/>
    <w:uiPriority w:val="0"/>
    <w:pPr>
      <w:spacing w:line="307" w:lineRule="exact"/>
    </w:pPr>
    <w:rPr>
      <w:rFonts w:ascii="MingLiU" w:hAnsi="MingLiU" w:eastAsia="MingLiU" w:cs="MingLiU"/>
      <w:sz w:val="22"/>
      <w:szCs w:val="22"/>
      <w:lang w:val="zh-TW" w:eastAsia="zh-TW" w:bidi="zh-TW"/>
    </w:rPr>
  </w:style>
  <w:style w:type="paragraph" w:customStyle="1" w:styleId="345">
    <w:name w:val="op_mapdots_left"/>
    <w:basedOn w:val="1"/>
    <w:qFormat/>
    <w:uiPriority w:val="0"/>
    <w:pPr>
      <w:jc w:val="left"/>
    </w:pPr>
    <w:rPr>
      <w:kern w:val="0"/>
    </w:rPr>
  </w:style>
  <w:style w:type="paragraph" w:customStyle="1" w:styleId="346">
    <w:name w:val="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47">
    <w:name w:val="正文空2格  1."/>
    <w:basedOn w:val="1"/>
    <w:qFormat/>
    <w:uiPriority w:val="0"/>
    <w:pPr>
      <w:ind w:firstLine="480" w:firstLineChars="200"/>
    </w:pPr>
    <w:rPr>
      <w:rFonts w:cs="宋体"/>
      <w:szCs w:val="20"/>
    </w:rPr>
  </w:style>
  <w:style w:type="paragraph" w:customStyle="1" w:styleId="348">
    <w:name w:val="_Style 21"/>
    <w:basedOn w:val="1"/>
    <w:next w:val="334"/>
    <w:qFormat/>
    <w:uiPriority w:val="34"/>
    <w:pPr>
      <w:ind w:firstLine="420" w:firstLineChars="200"/>
    </w:pPr>
  </w:style>
  <w:style w:type="paragraph" w:customStyle="1" w:styleId="3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0">
    <w:name w:val="Table Paragraph"/>
    <w:basedOn w:val="1"/>
    <w:qFormat/>
    <w:uiPriority w:val="1"/>
    <w:rPr>
      <w:rFonts w:ascii="Calibri" w:hAnsi="Calibri" w:cs="黑体"/>
      <w:sz w:val="22"/>
      <w:szCs w:val="22"/>
      <w:lang w:eastAsia="en-US"/>
    </w:rPr>
  </w:style>
  <w:style w:type="paragraph" w:customStyle="1" w:styleId="351">
    <w:name w:val="内文1"/>
    <w:qFormat/>
    <w:uiPriority w:val="99"/>
    <w:pPr>
      <w:spacing w:line="420" w:lineRule="exact"/>
      <w:ind w:firstLine="200" w:firstLineChars="200"/>
      <w:jc w:val="both"/>
    </w:pPr>
    <w:rPr>
      <w:rFonts w:ascii="仿宋_GB2312" w:hAnsi="宋体" w:eastAsia="仿宋_GB2312" w:cs="Times New Roman"/>
      <w:sz w:val="24"/>
      <w:szCs w:val="21"/>
      <w:lang w:val="en-US" w:eastAsia="zh-CN" w:bidi="ar-SA"/>
    </w:rPr>
  </w:style>
  <w:style w:type="paragraph" w:customStyle="1" w:styleId="352">
    <w:name w:val="首行缩进"/>
    <w:basedOn w:val="1"/>
    <w:qFormat/>
    <w:uiPriority w:val="0"/>
    <w:pPr>
      <w:spacing w:line="360" w:lineRule="auto"/>
      <w:ind w:firstLine="480" w:firstLineChars="200"/>
    </w:pPr>
    <w:rPr>
      <w:rFonts w:ascii="宋体" w:hAnsi="宋体" w:cs="宋体"/>
      <w:kern w:val="0"/>
      <w:sz w:val="24"/>
    </w:rPr>
  </w:style>
  <w:style w:type="paragraph" w:customStyle="1" w:styleId="353">
    <w:name w:val="UserStyle_16"/>
    <w:basedOn w:val="1"/>
    <w:qFormat/>
    <w:uiPriority w:val="0"/>
    <w:rPr>
      <w:rFonts w:ascii="宋体" w:hAnsi="Courier New"/>
      <w:szCs w:val="21"/>
    </w:rPr>
  </w:style>
  <w:style w:type="character" w:customStyle="1" w:styleId="354">
    <w:name w:val="四级标题格式 Char"/>
    <w:link w:val="94"/>
    <w:qFormat/>
    <w:uiPriority w:val="0"/>
    <w:rPr>
      <w:rFonts w:ascii="Times New Roman" w:hAnsi="Times New Roman" w:eastAsia="黑体"/>
      <w:bCs/>
      <w:kern w:val="2"/>
      <w:sz w:val="28"/>
      <w:szCs w:val="28"/>
    </w:rPr>
  </w:style>
  <w:style w:type="character" w:customStyle="1" w:styleId="355">
    <w:name w:val="标题 9 字符"/>
    <w:basedOn w:val="76"/>
    <w:link w:val="11"/>
    <w:qFormat/>
    <w:uiPriority w:val="0"/>
    <w:rPr>
      <w:rFonts w:ascii="Arial" w:hAnsi="Arial" w:eastAsia="黑体"/>
      <w:kern w:val="2"/>
      <w:sz w:val="21"/>
    </w:rPr>
  </w:style>
  <w:style w:type="character" w:customStyle="1" w:styleId="356">
    <w:name w:val="称呼 字符"/>
    <w:basedOn w:val="76"/>
    <w:link w:val="26"/>
    <w:qFormat/>
    <w:uiPriority w:val="0"/>
    <w:rPr>
      <w:rFonts w:ascii="Times New Roman" w:hAnsi="Times New Roman"/>
      <w:kern w:val="2"/>
      <w:sz w:val="24"/>
    </w:rPr>
  </w:style>
  <w:style w:type="character" w:customStyle="1" w:styleId="357">
    <w:name w:val="脚注文本 字符"/>
    <w:basedOn w:val="76"/>
    <w:link w:val="58"/>
    <w:qFormat/>
    <w:uiPriority w:val="0"/>
    <w:rPr>
      <w:rFonts w:ascii="Times New Roman" w:hAnsi="Times New Roman"/>
      <w:sz w:val="18"/>
    </w:rPr>
  </w:style>
  <w:style w:type="character" w:customStyle="1" w:styleId="358">
    <w:name w:val="标题 5 Char1"/>
    <w:qFormat/>
    <w:uiPriority w:val="0"/>
    <w:rPr>
      <w:rFonts w:ascii="Times New Roman" w:hAnsi="Times New Roman"/>
      <w:b/>
      <w:kern w:val="2"/>
      <w:sz w:val="28"/>
    </w:rPr>
  </w:style>
  <w:style w:type="character" w:customStyle="1" w:styleId="359">
    <w:name w:val="样式 标题 31.1条标题1.1.1二级节名h3Heading 3 - oldheading 3H3H31H3... Char Char"/>
    <w:qFormat/>
    <w:uiPriority w:val="0"/>
    <w:rPr>
      <w:rFonts w:ascii="宋体" w:hAnsi="宋体" w:eastAsia="黑体"/>
      <w:kern w:val="2"/>
      <w:sz w:val="24"/>
      <w:szCs w:val="21"/>
    </w:rPr>
  </w:style>
  <w:style w:type="character" w:customStyle="1" w:styleId="360">
    <w:name w:val="标题3 Char"/>
    <w:link w:val="95"/>
    <w:qFormat/>
    <w:uiPriority w:val="0"/>
    <w:rPr>
      <w:rFonts w:ascii="Times New Roman" w:hAnsi="Times New Roman"/>
      <w:sz w:val="24"/>
    </w:rPr>
  </w:style>
  <w:style w:type="character" w:customStyle="1" w:styleId="361">
    <w:name w:val="批注主题 字符"/>
    <w:basedOn w:val="362"/>
    <w:link w:val="71"/>
    <w:qFormat/>
    <w:uiPriority w:val="0"/>
    <w:rPr>
      <w:rFonts w:ascii="Times New Roman" w:hAnsi="Times New Roman" w:eastAsia="宋体" w:cs="Times New Roman"/>
      <w:bCs/>
      <w:kern w:val="2"/>
      <w:sz w:val="21"/>
      <w:szCs w:val="24"/>
    </w:rPr>
  </w:style>
  <w:style w:type="character" w:customStyle="1" w:styleId="362">
    <w:name w:val="批注文字 字符"/>
    <w:basedOn w:val="76"/>
    <w:link w:val="24"/>
    <w:qFormat/>
    <w:uiPriority w:val="99"/>
    <w:rPr>
      <w:rFonts w:ascii="Times New Roman" w:hAnsi="Times New Roman" w:eastAsia="宋体" w:cs="Times New Roman"/>
      <w:szCs w:val="24"/>
    </w:rPr>
  </w:style>
  <w:style w:type="character" w:customStyle="1" w:styleId="363">
    <w:name w:val="selected"/>
    <w:basedOn w:val="76"/>
    <w:qFormat/>
    <w:uiPriority w:val="0"/>
    <w:rPr>
      <w:shd w:val="clear" w:color="auto" w:fill="B00006"/>
    </w:rPr>
  </w:style>
  <w:style w:type="character" w:customStyle="1" w:styleId="364">
    <w:name w:val="样式 宋体 行距: 固定值 24 磅 Char"/>
    <w:link w:val="96"/>
    <w:qFormat/>
    <w:uiPriority w:val="0"/>
    <w:rPr>
      <w:rFonts w:ascii="宋体" w:hAnsi="Times New Roman"/>
      <w:color w:val="7030A0"/>
      <w:kern w:val="2"/>
      <w:sz w:val="28"/>
    </w:rPr>
  </w:style>
  <w:style w:type="character" w:customStyle="1" w:styleId="365">
    <w:name w:val="样式 首行缩进:  2 字符 Char1"/>
    <w:link w:val="97"/>
    <w:qFormat/>
    <w:uiPriority w:val="0"/>
    <w:rPr>
      <w:rFonts w:ascii="Times New Roman" w:hAnsi="Times New Roman"/>
      <w:color w:val="7030A0"/>
      <w:kern w:val="2"/>
      <w:sz w:val="24"/>
    </w:rPr>
  </w:style>
  <w:style w:type="character" w:customStyle="1" w:styleId="366">
    <w:name w:val="日期 Char1"/>
    <w:basedOn w:val="76"/>
    <w:semiHidden/>
    <w:qFormat/>
    <w:uiPriority w:val="99"/>
    <w:rPr>
      <w:rFonts w:ascii="Times New Roman" w:hAnsi="Times New Roman"/>
      <w:kern w:val="2"/>
      <w:sz w:val="21"/>
      <w:szCs w:val="24"/>
    </w:rPr>
  </w:style>
  <w:style w:type="character" w:customStyle="1" w:styleId="367">
    <w:name w:val="正文文本 3 字符"/>
    <w:basedOn w:val="76"/>
    <w:link w:val="27"/>
    <w:qFormat/>
    <w:uiPriority w:val="0"/>
    <w:rPr>
      <w:rFonts w:ascii="Times New Roman" w:hAnsi="Times New Roman"/>
      <w:kern w:val="2"/>
      <w:sz w:val="16"/>
      <w:szCs w:val="16"/>
    </w:rPr>
  </w:style>
  <w:style w:type="character" w:customStyle="1" w:styleId="368">
    <w:name w:val="正文－wjnew Char Char"/>
    <w:link w:val="98"/>
    <w:qFormat/>
    <w:uiPriority w:val="0"/>
    <w:rPr>
      <w:rFonts w:ascii="宋体" w:cs="宋体"/>
      <w:kern w:val="2"/>
      <w:sz w:val="21"/>
      <w:szCs w:val="21"/>
    </w:rPr>
  </w:style>
  <w:style w:type="character" w:customStyle="1" w:styleId="369">
    <w:name w:val="正文缩进 字符"/>
    <w:link w:val="18"/>
    <w:qFormat/>
    <w:uiPriority w:val="0"/>
    <w:rPr>
      <w:rFonts w:ascii="宋体" w:hAnsi="Times New Roman"/>
      <w:sz w:val="24"/>
    </w:rPr>
  </w:style>
  <w:style w:type="character" w:customStyle="1" w:styleId="370">
    <w:name w:val="标题 4 Char1"/>
    <w:qFormat/>
    <w:uiPriority w:val="0"/>
    <w:rPr>
      <w:rFonts w:ascii="宋体" w:hAnsi="宋体"/>
      <w:b/>
      <w:bCs/>
      <w:kern w:val="2"/>
      <w:sz w:val="21"/>
    </w:rPr>
  </w:style>
  <w:style w:type="character" w:customStyle="1" w:styleId="371">
    <w:name w:val="(1) Char Char"/>
    <w:link w:val="99"/>
    <w:qFormat/>
    <w:uiPriority w:val="0"/>
    <w:rPr>
      <w:rFonts w:ascii="宋体" w:hAnsi="宋体"/>
      <w:kern w:val="2"/>
      <w:sz w:val="24"/>
      <w:szCs w:val="24"/>
    </w:rPr>
  </w:style>
  <w:style w:type="character" w:customStyle="1" w:styleId="372">
    <w:name w:val="标题 4 字符"/>
    <w:basedOn w:val="76"/>
    <w:link w:val="6"/>
    <w:qFormat/>
    <w:uiPriority w:val="0"/>
    <w:rPr>
      <w:rFonts w:ascii="Cambria" w:hAnsi="Cambria" w:eastAsia="宋体" w:cs="Times New Roman"/>
      <w:bCs/>
      <w:kern w:val="2"/>
      <w:sz w:val="28"/>
      <w:szCs w:val="28"/>
    </w:rPr>
  </w:style>
  <w:style w:type="character" w:customStyle="1" w:styleId="37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74">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75">
    <w:name w:val="正文文本缩进 3 字符"/>
    <w:basedOn w:val="76"/>
    <w:link w:val="60"/>
    <w:qFormat/>
    <w:uiPriority w:val="0"/>
    <w:rPr>
      <w:rFonts w:ascii="Times New Roman" w:hAnsi="Times New Roman"/>
      <w:kern w:val="2"/>
      <w:sz w:val="21"/>
    </w:rPr>
  </w:style>
  <w:style w:type="character" w:customStyle="1" w:styleId="376">
    <w:name w:val="正文 BJ15 Char Char"/>
    <w:link w:val="100"/>
    <w:qFormat/>
    <w:uiPriority w:val="0"/>
    <w:rPr>
      <w:rFonts w:ascii="Times New Roman" w:hAnsi="Times New Roman"/>
      <w:kern w:val="2"/>
      <w:sz w:val="24"/>
      <w:szCs w:val="24"/>
    </w:rPr>
  </w:style>
  <w:style w:type="character" w:customStyle="1" w:styleId="377">
    <w:name w:val="纯文本 Char Char"/>
    <w:qFormat/>
    <w:uiPriority w:val="0"/>
    <w:rPr>
      <w:rFonts w:ascii="宋体" w:hAnsi="Courier New" w:eastAsia="宋体" w:cs="Century"/>
      <w:kern w:val="2"/>
      <w:sz w:val="21"/>
      <w:szCs w:val="21"/>
      <w:lang w:val="en-US" w:eastAsia="zh-CN" w:bidi="ar-SA"/>
    </w:rPr>
  </w:style>
  <w:style w:type="character" w:customStyle="1" w:styleId="378">
    <w:name w:val="宏文本 字符"/>
    <w:basedOn w:val="76"/>
    <w:link w:val="3"/>
    <w:semiHidden/>
    <w:qFormat/>
    <w:uiPriority w:val="0"/>
    <w:rPr>
      <w:rFonts w:ascii="Courier New" w:hAnsi="Courier New" w:cs="Courier New"/>
      <w:kern w:val="2"/>
      <w:sz w:val="24"/>
      <w:szCs w:val="24"/>
      <w:lang w:val="en-US" w:eastAsia="zh-CN" w:bidi="ar-SA"/>
    </w:rPr>
  </w:style>
  <w:style w:type="character" w:customStyle="1" w:styleId="379">
    <w:name w:val="尾注文本 字符"/>
    <w:basedOn w:val="76"/>
    <w:link w:val="47"/>
    <w:qFormat/>
    <w:uiPriority w:val="0"/>
    <w:rPr>
      <w:rFonts w:ascii="Times New Roman" w:hAnsi="Times New Roman"/>
      <w:sz w:val="21"/>
      <w:szCs w:val="24"/>
    </w:rPr>
  </w:style>
  <w:style w:type="character" w:customStyle="1" w:styleId="380">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1">
    <w:name w:val="标题 2 字符"/>
    <w:basedOn w:val="76"/>
    <w:link w:val="5"/>
    <w:qFormat/>
    <w:uiPriority w:val="0"/>
    <w:rPr>
      <w:rFonts w:ascii="Arial" w:hAnsi="Arial" w:eastAsia="黑体"/>
      <w:bCs/>
      <w:kern w:val="2"/>
      <w:sz w:val="32"/>
      <w:szCs w:val="32"/>
    </w:rPr>
  </w:style>
  <w:style w:type="character" w:customStyle="1" w:styleId="382">
    <w:name w:val="正文文本 2 字符"/>
    <w:basedOn w:val="76"/>
    <w:link w:val="30"/>
    <w:qFormat/>
    <w:uiPriority w:val="0"/>
    <w:rPr>
      <w:rFonts w:ascii="Times New Roman" w:hAnsi="Times New Roman"/>
      <w:kern w:val="2"/>
      <w:sz w:val="21"/>
    </w:rPr>
  </w:style>
  <w:style w:type="character" w:customStyle="1" w:styleId="383">
    <w:name w:val="1.1 Char"/>
    <w:qFormat/>
    <w:uiPriority w:val="0"/>
    <w:rPr>
      <w:rFonts w:ascii="宋体" w:eastAsia="宋体"/>
      <w:b/>
      <w:bCs/>
      <w:kern w:val="2"/>
      <w:sz w:val="24"/>
      <w:szCs w:val="32"/>
      <w:lang w:val="en-US" w:eastAsia="zh-CN" w:bidi="ar-SA"/>
    </w:rPr>
  </w:style>
  <w:style w:type="character" w:customStyle="1" w:styleId="384">
    <w:name w:val="正文文本 Char1"/>
    <w:qFormat/>
    <w:uiPriority w:val="0"/>
    <w:rPr>
      <w:rFonts w:ascii="Times New Roman" w:hAnsi="Times New Roman"/>
      <w:kern w:val="2"/>
      <w:sz w:val="24"/>
    </w:rPr>
  </w:style>
  <w:style w:type="character" w:customStyle="1" w:styleId="385">
    <w:name w:val="普通文字 Char Char"/>
    <w:qFormat/>
    <w:uiPriority w:val="0"/>
    <w:rPr>
      <w:rFonts w:ascii="宋体" w:hAnsi="Courier New" w:eastAsia="宋体"/>
      <w:kern w:val="2"/>
      <w:sz w:val="21"/>
      <w:lang w:val="en-US" w:eastAsia="zh-CN" w:bidi="ar-SA"/>
    </w:rPr>
  </w:style>
  <w:style w:type="character" w:customStyle="1" w:styleId="386">
    <w:name w:val="信息标题 字符"/>
    <w:basedOn w:val="76"/>
    <w:link w:val="66"/>
    <w:qFormat/>
    <w:uiPriority w:val="0"/>
    <w:rPr>
      <w:rFonts w:ascii="Arial" w:hAnsi="Arial" w:cs="Arial"/>
      <w:color w:val="7030A0"/>
      <w:kern w:val="2"/>
      <w:sz w:val="24"/>
      <w:szCs w:val="24"/>
      <w:shd w:val="pct20" w:color="auto" w:fill="auto"/>
    </w:rPr>
  </w:style>
  <w:style w:type="character" w:customStyle="1" w:styleId="387">
    <w:name w:val="样式 二号 红色 边框:: (单实线 自动设置  0.5 磅 行宽)"/>
    <w:qFormat/>
    <w:uiPriority w:val="0"/>
    <w:rPr>
      <w:rFonts w:eastAsia="宋体"/>
      <w:color w:val="0000FF"/>
      <w:sz w:val="44"/>
      <w:bdr w:val="single" w:color="0000FF" w:sz="4" w:space="0"/>
    </w:rPr>
  </w:style>
  <w:style w:type="character" w:customStyle="1" w:styleId="388">
    <w:name w:val="纯文本 字符"/>
    <w:basedOn w:val="76"/>
    <w:link w:val="40"/>
    <w:qFormat/>
    <w:uiPriority w:val="0"/>
    <w:rPr>
      <w:rFonts w:ascii="宋体" w:hAnsi="Courier New" w:cs="Courier New"/>
      <w:kern w:val="2"/>
      <w:sz w:val="21"/>
      <w:szCs w:val="21"/>
    </w:rPr>
  </w:style>
  <w:style w:type="character" w:customStyle="1" w:styleId="389">
    <w:name w:val="displayarti"/>
    <w:basedOn w:val="76"/>
    <w:qFormat/>
    <w:uiPriority w:val="0"/>
    <w:rPr>
      <w:color w:val="FFFFFF"/>
      <w:shd w:val="clear" w:color="auto" w:fill="A00000"/>
    </w:rPr>
  </w:style>
  <w:style w:type="character" w:customStyle="1" w:styleId="390">
    <w:name w:val="正文－zlb Char Char"/>
    <w:link w:val="101"/>
    <w:qFormat/>
    <w:uiPriority w:val="0"/>
    <w:rPr>
      <w:rFonts w:ascii="宋体" w:cs="宋体"/>
      <w:kern w:val="2"/>
      <w:sz w:val="24"/>
      <w:szCs w:val="24"/>
    </w:rPr>
  </w:style>
  <w:style w:type="character" w:customStyle="1" w:styleId="391">
    <w:name w:val="Char Char11"/>
    <w:qFormat/>
    <w:uiPriority w:val="0"/>
    <w:rPr>
      <w:rFonts w:eastAsia="宋体"/>
      <w:b/>
      <w:bCs/>
      <w:kern w:val="2"/>
      <w:sz w:val="24"/>
      <w:szCs w:val="24"/>
      <w:lang w:val="en-US" w:eastAsia="zh-CN" w:bidi="ar-SA"/>
    </w:rPr>
  </w:style>
  <w:style w:type="character" w:customStyle="1" w:styleId="392">
    <w:name w:val="正文（首行缩进两字） Char"/>
    <w:qFormat/>
    <w:uiPriority w:val="0"/>
    <w:rPr>
      <w:rFonts w:eastAsia="宋体"/>
      <w:sz w:val="32"/>
      <w:lang w:val="en-US" w:eastAsia="zh-CN" w:bidi="ar-SA"/>
    </w:rPr>
  </w:style>
  <w:style w:type="character" w:customStyle="1" w:styleId="393">
    <w:name w:val="正文文本缩进 2 字符"/>
    <w:basedOn w:val="76"/>
    <w:link w:val="46"/>
    <w:qFormat/>
    <w:uiPriority w:val="0"/>
    <w:rPr>
      <w:rFonts w:ascii="Times New Roman" w:hAnsi="Times New Roman"/>
      <w:kern w:val="2"/>
      <w:sz w:val="21"/>
    </w:rPr>
  </w:style>
  <w:style w:type="character" w:customStyle="1" w:styleId="394">
    <w:name w:val="正文文本缩进 Char"/>
    <w:basedOn w:val="76"/>
    <w:qFormat/>
    <w:uiPriority w:val="0"/>
    <w:rPr>
      <w:rFonts w:ascii="Times New Roman" w:hAnsi="Times New Roman"/>
      <w:kern w:val="2"/>
      <w:sz w:val="21"/>
      <w:szCs w:val="24"/>
    </w:rPr>
  </w:style>
  <w:style w:type="character" w:customStyle="1" w:styleId="395">
    <w:name w:val="标题 字符"/>
    <w:basedOn w:val="76"/>
    <w:link w:val="70"/>
    <w:qFormat/>
    <w:uiPriority w:val="0"/>
    <w:rPr>
      <w:rFonts w:ascii="Arial" w:hAnsi="Arial" w:eastAsia="楷体_GB2312"/>
      <w:sz w:val="32"/>
    </w:rPr>
  </w:style>
  <w:style w:type="character" w:customStyle="1" w:styleId="396">
    <w:name w:val="b Char"/>
    <w:qFormat/>
    <w:uiPriority w:val="0"/>
    <w:rPr>
      <w:rFonts w:eastAsia="宋体"/>
      <w:b/>
      <w:bCs/>
      <w:kern w:val="2"/>
      <w:sz w:val="28"/>
      <w:szCs w:val="28"/>
      <w:lang w:val="en-US" w:eastAsia="zh-CN" w:bidi="ar-SA"/>
    </w:rPr>
  </w:style>
  <w:style w:type="character" w:customStyle="1" w:styleId="397">
    <w:name w:val="日期 字符"/>
    <w:link w:val="45"/>
    <w:qFormat/>
    <w:uiPriority w:val="0"/>
    <w:rPr>
      <w:rFonts w:eastAsia="楷体_GB2312"/>
      <w:kern w:val="2"/>
      <w:sz w:val="30"/>
    </w:rPr>
  </w:style>
  <w:style w:type="character" w:customStyle="1" w:styleId="398">
    <w:name w:val="题注 字符"/>
    <w:link w:val="19"/>
    <w:qFormat/>
    <w:uiPriority w:val="0"/>
    <w:rPr>
      <w:rFonts w:ascii="Times New Roman" w:hAnsi="Times New Roman"/>
      <w:b/>
      <w:bCs/>
      <w:color w:val="000080"/>
      <w:kern w:val="2"/>
      <w:sz w:val="28"/>
      <w:szCs w:val="24"/>
    </w:rPr>
  </w:style>
  <w:style w:type="character" w:customStyle="1" w:styleId="399">
    <w:name w:val="正文段落格式 Char Char"/>
    <w:qFormat/>
    <w:uiPriority w:val="0"/>
    <w:rPr>
      <w:rFonts w:cs="宋体"/>
      <w:color w:val="7030A0"/>
      <w:kern w:val="2"/>
      <w:sz w:val="24"/>
    </w:rPr>
  </w:style>
  <w:style w:type="character" w:customStyle="1" w:styleId="400">
    <w:name w:val="标题 5 字符"/>
    <w:basedOn w:val="76"/>
    <w:link w:val="7"/>
    <w:semiHidden/>
    <w:qFormat/>
    <w:uiPriority w:val="9"/>
    <w:rPr>
      <w:rFonts w:ascii="Times New Roman" w:hAnsi="Times New Roman"/>
      <w:bCs/>
      <w:kern w:val="2"/>
      <w:sz w:val="28"/>
      <w:szCs w:val="28"/>
    </w:rPr>
  </w:style>
  <w:style w:type="character" w:customStyle="1" w:styleId="401">
    <w:name w:val="图表标题 BJ8 Char Char"/>
    <w:link w:val="102"/>
    <w:qFormat/>
    <w:uiPriority w:val="0"/>
    <w:rPr>
      <w:rFonts w:ascii="Times New Roman" w:hAnsi="Times New Roman" w:eastAsia="黑体"/>
      <w:kern w:val="2"/>
      <w:sz w:val="24"/>
    </w:rPr>
  </w:style>
  <w:style w:type="character" w:customStyle="1" w:styleId="402">
    <w:name w:val="应答文本 Char Char"/>
    <w:qFormat/>
    <w:uiPriority w:val="0"/>
    <w:rPr>
      <w:rFonts w:ascii="Arial" w:hAnsi="Arial" w:eastAsia="楷体_GB2312" w:cs="宋体"/>
      <w:spacing w:val="10"/>
      <w:sz w:val="21"/>
      <w:lang w:val="en-US" w:eastAsia="zh-CN" w:bidi="ar-SA"/>
    </w:rPr>
  </w:style>
  <w:style w:type="character" w:customStyle="1" w:styleId="403">
    <w:name w:val="列表框2 Char"/>
    <w:link w:val="103"/>
    <w:qFormat/>
    <w:uiPriority w:val="0"/>
    <w:rPr>
      <w:snapToGrid w:val="0"/>
      <w:color w:val="7030A0"/>
      <w:spacing w:val="10"/>
      <w:sz w:val="24"/>
      <w:szCs w:val="24"/>
    </w:rPr>
  </w:style>
  <w:style w:type="character" w:customStyle="1" w:styleId="404">
    <w:name w:val="正文文本首行缩进 2 字符"/>
    <w:basedOn w:val="394"/>
    <w:link w:val="73"/>
    <w:qFormat/>
    <w:uiPriority w:val="0"/>
    <w:rPr>
      <w:rFonts w:ascii="宋体" w:hAnsi="宋体"/>
      <w:kern w:val="2"/>
      <w:sz w:val="21"/>
      <w:szCs w:val="24"/>
    </w:rPr>
  </w:style>
  <w:style w:type="character" w:customStyle="1" w:styleId="405">
    <w:name w:val="sub-dash Char"/>
    <w:qFormat/>
    <w:uiPriority w:val="0"/>
    <w:rPr>
      <w:rFonts w:ascii="Arial" w:hAnsi="Arial" w:eastAsia="黑体"/>
      <w:b/>
      <w:bCs/>
      <w:kern w:val="2"/>
      <w:sz w:val="24"/>
      <w:szCs w:val="24"/>
      <w:lang w:val="en-US" w:eastAsia="zh-CN" w:bidi="ar-SA"/>
    </w:rPr>
  </w:style>
  <w:style w:type="character" w:customStyle="1" w:styleId="406">
    <w:name w:val="五级标题格式 Char"/>
    <w:link w:val="104"/>
    <w:qFormat/>
    <w:uiPriority w:val="0"/>
    <w:rPr>
      <w:rFonts w:ascii="Times New Roman" w:hAnsi="Times New Roman"/>
      <w:b/>
      <w:bCs/>
      <w:kern w:val="2"/>
      <w:sz w:val="24"/>
      <w:szCs w:val="28"/>
    </w:rPr>
  </w:style>
  <w:style w:type="character" w:customStyle="1" w:styleId="407">
    <w:name w:val="页眉 字符"/>
    <w:basedOn w:val="76"/>
    <w:link w:val="50"/>
    <w:qFormat/>
    <w:uiPriority w:val="0"/>
    <w:rPr>
      <w:rFonts w:ascii="Times New Roman" w:hAnsi="Times New Roman"/>
      <w:kern w:val="2"/>
      <w:sz w:val="18"/>
      <w:szCs w:val="18"/>
    </w:rPr>
  </w:style>
  <w:style w:type="character" w:customStyle="1" w:styleId="408">
    <w:name w:val="Char Char111"/>
    <w:qFormat/>
    <w:uiPriority w:val="0"/>
    <w:rPr>
      <w:rFonts w:eastAsia="宋体"/>
      <w:b/>
      <w:bCs/>
      <w:kern w:val="2"/>
      <w:sz w:val="24"/>
      <w:szCs w:val="24"/>
      <w:lang w:val="en-US" w:eastAsia="zh-CN" w:bidi="ar-SA"/>
    </w:rPr>
  </w:style>
  <w:style w:type="character" w:customStyle="1" w:styleId="409">
    <w:name w:val="表格文字图表文字 Char Char"/>
    <w:qFormat/>
    <w:uiPriority w:val="0"/>
    <w:rPr>
      <w:color w:val="7030A0"/>
      <w:kern w:val="2"/>
      <w:sz w:val="21"/>
    </w:rPr>
  </w:style>
  <w:style w:type="character" w:customStyle="1" w:styleId="410">
    <w:name w:val="标题 8 字符"/>
    <w:basedOn w:val="76"/>
    <w:link w:val="10"/>
    <w:qFormat/>
    <w:uiPriority w:val="0"/>
    <w:rPr>
      <w:rFonts w:ascii="Arial" w:hAnsi="Arial" w:eastAsia="黑体"/>
      <w:kern w:val="2"/>
      <w:sz w:val="24"/>
    </w:rPr>
  </w:style>
  <w:style w:type="character" w:customStyle="1" w:styleId="411">
    <w:name w:val="占位符文本1"/>
    <w:basedOn w:val="76"/>
    <w:semiHidden/>
    <w:qFormat/>
    <w:uiPriority w:val="99"/>
    <w:rPr>
      <w:color w:val="808080"/>
    </w:rPr>
  </w:style>
  <w:style w:type="character" w:customStyle="1" w:styleId="412">
    <w:name w:val="正文文本首行缩进 字符"/>
    <w:basedOn w:val="413"/>
    <w:link w:val="72"/>
    <w:qFormat/>
    <w:uiPriority w:val="0"/>
    <w:rPr>
      <w:rFonts w:ascii="Times New Roman" w:hAnsi="Times New Roman"/>
      <w:color w:val="7030A0"/>
      <w:kern w:val="2"/>
      <w:sz w:val="21"/>
      <w:szCs w:val="24"/>
    </w:rPr>
  </w:style>
  <w:style w:type="character" w:customStyle="1" w:styleId="413">
    <w:name w:val="正文文本 字符"/>
    <w:basedOn w:val="76"/>
    <w:link w:val="29"/>
    <w:qFormat/>
    <w:uiPriority w:val="0"/>
    <w:rPr>
      <w:rFonts w:ascii="Times New Roman" w:hAnsi="Times New Roman"/>
      <w:kern w:val="2"/>
      <w:sz w:val="21"/>
      <w:szCs w:val="24"/>
    </w:rPr>
  </w:style>
  <w:style w:type="character" w:customStyle="1" w:styleId="414">
    <w:name w:val="正文段落格式 Char"/>
    <w:link w:val="105"/>
    <w:qFormat/>
    <w:uiPriority w:val="0"/>
    <w:rPr>
      <w:rFonts w:ascii="Times New Roman" w:hAnsi="Times New Roman"/>
      <w:color w:val="7030A0"/>
      <w:kern w:val="2"/>
      <w:sz w:val="24"/>
    </w:rPr>
  </w:style>
  <w:style w:type="character" w:customStyle="1" w:styleId="415">
    <w:name w:val="表格文字 BJ8 Char Char"/>
    <w:link w:val="106"/>
    <w:qFormat/>
    <w:uiPriority w:val="0"/>
    <w:rPr>
      <w:rFonts w:ascii="Times New Roman" w:hAnsi="Times New Roman"/>
      <w:kern w:val="2"/>
      <w:sz w:val="21"/>
      <w:szCs w:val="21"/>
    </w:rPr>
  </w:style>
  <w:style w:type="character" w:customStyle="1" w:styleId="416">
    <w:name w:val="gpa"/>
    <w:basedOn w:val="76"/>
    <w:qFormat/>
    <w:uiPriority w:val="0"/>
    <w:rPr>
      <w:rFonts w:ascii="Arial" w:hAnsi="Arial" w:cs="Arial"/>
      <w:sz w:val="12"/>
      <w:szCs w:val="12"/>
    </w:rPr>
  </w:style>
  <w:style w:type="character" w:customStyle="1" w:styleId="417">
    <w:name w:val="样式 标题 31.1条标题1.1.1二级节名h3Heading 3 - oldheading 3H3H31H3... Char"/>
    <w:link w:val="107"/>
    <w:qFormat/>
    <w:uiPriority w:val="0"/>
    <w:rPr>
      <w:rFonts w:ascii="宋体" w:hAnsi="宋体" w:eastAsia="黑体"/>
      <w:kern w:val="2"/>
      <w:sz w:val="24"/>
      <w:szCs w:val="21"/>
    </w:rPr>
  </w:style>
  <w:style w:type="character" w:customStyle="1" w:styleId="418">
    <w:name w:val="标题2 Char Char"/>
    <w:link w:val="108"/>
    <w:qFormat/>
    <w:uiPriority w:val="0"/>
    <w:rPr>
      <w:rFonts w:ascii="宋体" w:hAnsi="Times New Roman"/>
      <w:b/>
      <w:color w:val="92D050"/>
      <w:kern w:val="44"/>
      <w:sz w:val="30"/>
    </w:rPr>
  </w:style>
  <w:style w:type="character" w:customStyle="1" w:styleId="419">
    <w:name w:val="Char Char2"/>
    <w:qFormat/>
    <w:uiPriority w:val="0"/>
    <w:rPr>
      <w:rFonts w:eastAsia="仿宋_GB2312"/>
      <w:kern w:val="2"/>
      <w:sz w:val="28"/>
      <w:lang w:val="en-US" w:eastAsia="zh-CN" w:bidi="ar-SA"/>
    </w:rPr>
  </w:style>
  <w:style w:type="character" w:customStyle="1" w:styleId="420">
    <w:name w:val="标题 7 字符"/>
    <w:basedOn w:val="76"/>
    <w:link w:val="9"/>
    <w:qFormat/>
    <w:uiPriority w:val="0"/>
    <w:rPr>
      <w:rFonts w:ascii="Times New Roman" w:hAnsi="Times New Roman"/>
      <w:kern w:val="2"/>
      <w:sz w:val="24"/>
    </w:rPr>
  </w:style>
  <w:style w:type="character" w:customStyle="1" w:styleId="421">
    <w:name w:val="2 headline Char Char"/>
    <w:qFormat/>
    <w:uiPriority w:val="0"/>
    <w:rPr>
      <w:rFonts w:eastAsia="黑体"/>
      <w:bCs/>
      <w:kern w:val="2"/>
      <w:sz w:val="28"/>
      <w:szCs w:val="28"/>
      <w:lang w:val="en-US" w:eastAsia="zh-CN" w:bidi="ar-SA"/>
    </w:rPr>
  </w:style>
  <w:style w:type="character" w:customStyle="1" w:styleId="422">
    <w:name w:val="正文 QD3 Char Char"/>
    <w:link w:val="109"/>
    <w:qFormat/>
    <w:uiPriority w:val="0"/>
    <w:rPr>
      <w:rFonts w:ascii="Times New Roman" w:hAnsi="Times New Roman"/>
      <w:kern w:val="2"/>
      <w:sz w:val="24"/>
      <w:szCs w:val="24"/>
    </w:rPr>
  </w:style>
  <w:style w:type="character" w:customStyle="1" w:styleId="423">
    <w:name w:val="正文 BJ8 Char Char"/>
    <w:link w:val="110"/>
    <w:qFormat/>
    <w:uiPriority w:val="0"/>
    <w:rPr>
      <w:rFonts w:ascii="Times New Roman" w:hAnsi="Times New Roman"/>
      <w:color w:val="7030A0"/>
      <w:kern w:val="2"/>
      <w:sz w:val="24"/>
      <w:szCs w:val="24"/>
    </w:rPr>
  </w:style>
  <w:style w:type="character" w:customStyle="1" w:styleId="424">
    <w:name w:val="书籍标题1"/>
    <w:qFormat/>
    <w:uiPriority w:val="33"/>
    <w:rPr>
      <w:b/>
      <w:bCs/>
      <w:smallCaps/>
      <w:spacing w:val="5"/>
    </w:rPr>
  </w:style>
  <w:style w:type="character" w:customStyle="1" w:styleId="425">
    <w:name w:val="Char Char8"/>
    <w:qFormat/>
    <w:uiPriority w:val="0"/>
    <w:rPr>
      <w:rFonts w:eastAsia="宋体"/>
      <w:kern w:val="2"/>
      <w:sz w:val="21"/>
      <w:lang w:val="en-US" w:eastAsia="zh-CN" w:bidi="ar-SA"/>
    </w:rPr>
  </w:style>
  <w:style w:type="character" w:customStyle="1" w:styleId="426">
    <w:name w:val="正文文本缩进 字符"/>
    <w:link w:val="31"/>
    <w:qFormat/>
    <w:uiPriority w:val="0"/>
    <w:rPr>
      <w:rFonts w:ascii="宋体" w:hAnsi="Times New Roman"/>
      <w:kern w:val="2"/>
      <w:sz w:val="21"/>
    </w:rPr>
  </w:style>
  <w:style w:type="character" w:customStyle="1" w:styleId="427">
    <w:name w:val="正文1 Char"/>
    <w:link w:val="111"/>
    <w:qFormat/>
    <w:uiPriority w:val="0"/>
    <w:rPr>
      <w:rFonts w:ascii="Times New Roman" w:hAnsi="Times New Roman"/>
      <w:kern w:val="2"/>
      <w:sz w:val="24"/>
    </w:rPr>
  </w:style>
  <w:style w:type="character" w:customStyle="1" w:styleId="428">
    <w:name w:val="HTML 预设格式 字符"/>
    <w:basedOn w:val="76"/>
    <w:link w:val="67"/>
    <w:qFormat/>
    <w:uiPriority w:val="99"/>
    <w:rPr>
      <w:rFonts w:ascii="Arial" w:hAnsi="Arial"/>
      <w:sz w:val="21"/>
      <w:szCs w:val="21"/>
    </w:rPr>
  </w:style>
  <w:style w:type="character" w:customStyle="1" w:styleId="429">
    <w:name w:val="批注框文本 字符"/>
    <w:basedOn w:val="76"/>
    <w:link w:val="48"/>
    <w:qFormat/>
    <w:uiPriority w:val="0"/>
    <w:rPr>
      <w:rFonts w:ascii="Times New Roman" w:hAnsi="Times New Roman" w:eastAsia="宋体" w:cs="Times New Roman"/>
      <w:sz w:val="18"/>
      <w:szCs w:val="18"/>
    </w:rPr>
  </w:style>
  <w:style w:type="character" w:customStyle="1" w:styleId="430">
    <w:name w:val="正文1 Char Char"/>
    <w:qFormat/>
    <w:uiPriority w:val="0"/>
    <w:rPr>
      <w:rFonts w:ascii="宋体" w:hAnsi="宋体"/>
      <w:kern w:val="10"/>
      <w:sz w:val="21"/>
      <w:szCs w:val="24"/>
    </w:rPr>
  </w:style>
  <w:style w:type="character" w:customStyle="1" w:styleId="431">
    <w:name w:val="页脚 字符"/>
    <w:basedOn w:val="76"/>
    <w:link w:val="49"/>
    <w:qFormat/>
    <w:uiPriority w:val="99"/>
    <w:rPr>
      <w:rFonts w:ascii="Times New Roman" w:hAnsi="Times New Roman"/>
      <w:kern w:val="2"/>
      <w:sz w:val="18"/>
      <w:szCs w:val="18"/>
    </w:rPr>
  </w:style>
  <w:style w:type="character" w:customStyle="1" w:styleId="432">
    <w:name w:val="列表框2 Char Char"/>
    <w:qFormat/>
    <w:uiPriority w:val="0"/>
    <w:rPr>
      <w:color w:val="7030A0"/>
      <w:spacing w:val="10"/>
      <w:sz w:val="24"/>
      <w:szCs w:val="24"/>
    </w:rPr>
  </w:style>
  <w:style w:type="character" w:customStyle="1" w:styleId="433">
    <w:name w:val="标题3 Char Char"/>
    <w:qFormat/>
    <w:uiPriority w:val="0"/>
    <w:rPr>
      <w:rFonts w:ascii="宋体" w:hAnsi="宋体"/>
      <w:b/>
      <w:bCs/>
      <w:color w:val="92D050"/>
      <w:kern w:val="44"/>
      <w:sz w:val="24"/>
      <w:szCs w:val="21"/>
    </w:rPr>
  </w:style>
  <w:style w:type="character" w:customStyle="1" w:styleId="434">
    <w:name w:val="标题 3 字符"/>
    <w:basedOn w:val="76"/>
    <w:link w:val="2"/>
    <w:qFormat/>
    <w:uiPriority w:val="0"/>
    <w:rPr>
      <w:rFonts w:ascii="Times New Roman" w:hAnsi="Times New Roman"/>
      <w:bCs/>
      <w:kern w:val="2"/>
      <w:sz w:val="32"/>
      <w:szCs w:val="32"/>
    </w:rPr>
  </w:style>
  <w:style w:type="character" w:customStyle="1" w:styleId="435">
    <w:name w:val="标题 1 字符"/>
    <w:basedOn w:val="76"/>
    <w:link w:val="4"/>
    <w:qFormat/>
    <w:uiPriority w:val="0"/>
    <w:rPr>
      <w:rFonts w:ascii="Times New Roman" w:hAnsi="Times New Roman"/>
      <w:bCs/>
      <w:kern w:val="44"/>
      <w:sz w:val="44"/>
      <w:szCs w:val="44"/>
    </w:rPr>
  </w:style>
  <w:style w:type="character" w:customStyle="1" w:styleId="436">
    <w:name w:val="标题 6 字符"/>
    <w:basedOn w:val="76"/>
    <w:link w:val="8"/>
    <w:qFormat/>
    <w:uiPriority w:val="0"/>
    <w:rPr>
      <w:rFonts w:ascii="Arial" w:hAnsi="Arial" w:eastAsia="黑体"/>
      <w:kern w:val="2"/>
      <w:sz w:val="24"/>
    </w:rPr>
  </w:style>
  <w:style w:type="character" w:customStyle="1" w:styleId="437">
    <w:name w:val="文档结构图 字符"/>
    <w:basedOn w:val="76"/>
    <w:link w:val="22"/>
    <w:qFormat/>
    <w:uiPriority w:val="0"/>
    <w:rPr>
      <w:rFonts w:ascii="宋体" w:hAnsi="Times New Roman" w:eastAsia="宋体" w:cs="Times New Roman"/>
      <w:sz w:val="18"/>
      <w:szCs w:val="18"/>
    </w:rPr>
  </w:style>
  <w:style w:type="character" w:customStyle="1" w:styleId="438">
    <w:name w:val="样式 宋体 行距: 固定值 24 磅 Char Char"/>
    <w:qFormat/>
    <w:uiPriority w:val="0"/>
    <w:rPr>
      <w:rFonts w:ascii="宋体" w:cs="宋体"/>
      <w:color w:val="7030A0"/>
      <w:kern w:val="2"/>
      <w:sz w:val="28"/>
    </w:rPr>
  </w:style>
  <w:style w:type="character" w:customStyle="1" w:styleId="439">
    <w:name w:val="样式 Char Char"/>
    <w:link w:val="112"/>
    <w:qFormat/>
    <w:uiPriority w:val="0"/>
    <w:rPr>
      <w:rFonts w:ascii="宋体" w:hAnsi="宋体" w:cs="宋体"/>
      <w:sz w:val="24"/>
      <w:szCs w:val="24"/>
      <w:lang w:val="en-US" w:eastAsia="zh-CN" w:bidi="ar-SA"/>
    </w:rPr>
  </w:style>
  <w:style w:type="character" w:customStyle="1" w:styleId="440">
    <w:name w:val="无编号正文 Char Char"/>
    <w:link w:val="113"/>
    <w:qFormat/>
    <w:uiPriority w:val="0"/>
    <w:rPr>
      <w:rFonts w:ascii="宋体" w:hAnsi="宋体"/>
      <w:sz w:val="24"/>
      <w:szCs w:val="24"/>
    </w:rPr>
  </w:style>
  <w:style w:type="character" w:customStyle="1" w:styleId="441">
    <w:name w:val="表图名称 Char Char"/>
    <w:link w:val="114"/>
    <w:qFormat/>
    <w:uiPriority w:val="0"/>
    <w:rPr>
      <w:rFonts w:ascii="黑体" w:hAnsi="宋体" w:eastAsia="黑体"/>
      <w:kern w:val="2"/>
      <w:sz w:val="24"/>
      <w:szCs w:val="24"/>
      <w:lang w:val="en-US" w:eastAsia="zh-CN" w:bidi="ar-SA"/>
    </w:rPr>
  </w:style>
  <w:style w:type="character" w:customStyle="1" w:styleId="442">
    <w:name w:val="列表框1 Char Char"/>
    <w:qFormat/>
    <w:uiPriority w:val="0"/>
    <w:rPr>
      <w:rFonts w:ascii="Arial" w:hAnsi="Arial" w:eastAsia="楷体_GB2312" w:cs="Arial"/>
      <w:spacing w:val="10"/>
      <w:sz w:val="21"/>
      <w:lang w:val="en-US" w:eastAsia="zh-CN" w:bidi="ar-SA"/>
    </w:rPr>
  </w:style>
  <w:style w:type="character" w:customStyle="1" w:styleId="443">
    <w:name w:val="表格文字图表文字 Char"/>
    <w:link w:val="115"/>
    <w:qFormat/>
    <w:uiPriority w:val="0"/>
    <w:rPr>
      <w:rFonts w:ascii="Times New Roman" w:hAnsi="Times New Roman"/>
      <w:color w:val="7030A0"/>
      <w:kern w:val="2"/>
      <w:sz w:val="21"/>
    </w:rPr>
  </w:style>
  <w:style w:type="character" w:customStyle="1" w:styleId="444">
    <w:name w:val="批注文字 Char1"/>
    <w:semiHidden/>
    <w:qFormat/>
    <w:uiPriority w:val="0"/>
    <w:rPr>
      <w:kern w:val="2"/>
      <w:sz w:val="24"/>
      <w:szCs w:val="24"/>
    </w:rPr>
  </w:style>
  <w:style w:type="character" w:customStyle="1" w:styleId="445">
    <w:name w:val="正文缩进 Char Char"/>
    <w:link w:val="332"/>
    <w:qFormat/>
    <w:uiPriority w:val="0"/>
    <w:rPr>
      <w:kern w:val="2"/>
      <w:sz w:val="21"/>
      <w:szCs w:val="24"/>
    </w:rPr>
  </w:style>
  <w:style w:type="character" w:customStyle="1" w:styleId="446">
    <w:name w:val="Char Char"/>
    <w:basedOn w:val="76"/>
    <w:qFormat/>
    <w:uiPriority w:val="0"/>
    <w:rPr>
      <w:rFonts w:ascii="Arial" w:hAnsi="Arial" w:eastAsia="黑体"/>
      <w:bCs/>
      <w:kern w:val="2"/>
      <w:sz w:val="32"/>
      <w:szCs w:val="32"/>
      <w:lang w:val="en-US" w:eastAsia="zh-CN" w:bidi="ar-SA"/>
    </w:rPr>
  </w:style>
  <w:style w:type="character" w:customStyle="1" w:styleId="447">
    <w:name w:val="font161"/>
    <w:basedOn w:val="76"/>
    <w:qFormat/>
    <w:uiPriority w:val="0"/>
    <w:rPr>
      <w:bCs/>
      <w:sz w:val="32"/>
      <w:szCs w:val="32"/>
    </w:rPr>
  </w:style>
  <w:style w:type="character" w:customStyle="1" w:styleId="448">
    <w:name w:val="Char Char7"/>
    <w:basedOn w:val="76"/>
    <w:qFormat/>
    <w:uiPriority w:val="0"/>
    <w:rPr>
      <w:rFonts w:ascii="Arial" w:hAnsi="Arial" w:eastAsia="黑体"/>
      <w:bCs/>
      <w:kern w:val="2"/>
      <w:sz w:val="32"/>
      <w:szCs w:val="32"/>
      <w:lang w:val="en-US" w:eastAsia="zh-CN" w:bidi="ar-SA"/>
    </w:rPr>
  </w:style>
  <w:style w:type="character" w:customStyle="1" w:styleId="449">
    <w:name w:val="样式 标题 3 + (中文) 黑体 小四 非加粗 段前: 7.8 磅 段后: 0 磅 行距: 固定值 20 磅 Char Char"/>
    <w:link w:val="337"/>
    <w:qFormat/>
    <w:uiPriority w:val="0"/>
    <w:rPr>
      <w:rFonts w:eastAsia="黑体" w:cs="宋体"/>
      <w:kern w:val="2"/>
      <w:sz w:val="24"/>
    </w:rPr>
  </w:style>
  <w:style w:type="character" w:customStyle="1" w:styleId="450">
    <w:name w:val="font11"/>
    <w:basedOn w:val="76"/>
    <w:qFormat/>
    <w:uiPriority w:val="0"/>
    <w:rPr>
      <w:rFonts w:hint="default" w:ascii="Arial" w:hAnsi="Arial" w:cs="Arial"/>
      <w:color w:val="000000"/>
      <w:sz w:val="20"/>
      <w:szCs w:val="20"/>
      <w:u w:val="none"/>
    </w:rPr>
  </w:style>
  <w:style w:type="character" w:customStyle="1" w:styleId="451">
    <w:name w:val="font01"/>
    <w:basedOn w:val="76"/>
    <w:qFormat/>
    <w:uiPriority w:val="0"/>
    <w:rPr>
      <w:rFonts w:hint="eastAsia" w:ascii="宋体" w:hAnsi="宋体" w:eastAsia="宋体" w:cs="宋体"/>
      <w:color w:val="000000"/>
      <w:sz w:val="20"/>
      <w:szCs w:val="20"/>
      <w:u w:val="none"/>
    </w:rPr>
  </w:style>
  <w:style w:type="character" w:customStyle="1" w:styleId="452">
    <w:name w:val="纯文本 Char1"/>
    <w:qFormat/>
    <w:locked/>
    <w:uiPriority w:val="0"/>
    <w:rPr>
      <w:rFonts w:ascii="宋体" w:hAnsi="Courier New"/>
      <w:kern w:val="2"/>
      <w:sz w:val="21"/>
    </w:rPr>
  </w:style>
  <w:style w:type="character" w:customStyle="1" w:styleId="453">
    <w:name w:val="style351"/>
    <w:qFormat/>
    <w:uiPriority w:val="0"/>
    <w:rPr>
      <w:sz w:val="15"/>
      <w:szCs w:val="15"/>
    </w:rPr>
  </w:style>
  <w:style w:type="character" w:customStyle="1" w:styleId="454">
    <w:name w:val="c-icon14"/>
    <w:basedOn w:val="76"/>
    <w:qFormat/>
    <w:uiPriority w:val="0"/>
  </w:style>
  <w:style w:type="character" w:customStyle="1" w:styleId="455">
    <w:name w:val="15"/>
    <w:basedOn w:val="76"/>
    <w:qFormat/>
    <w:uiPriority w:val="0"/>
    <w:rPr>
      <w:rFonts w:hint="default" w:ascii="Calibri" w:hAnsi="Calibri" w:cs="Calibri"/>
      <w:sz w:val="21"/>
      <w:szCs w:val="21"/>
    </w:rPr>
  </w:style>
  <w:style w:type="character" w:customStyle="1" w:styleId="456">
    <w:name w:val="10"/>
    <w:basedOn w:val="76"/>
    <w:qFormat/>
    <w:uiPriority w:val="0"/>
    <w:rPr>
      <w:rFonts w:hint="default" w:ascii="Calibri" w:hAnsi="Calibri" w:cs="Calibri"/>
    </w:rPr>
  </w:style>
  <w:style w:type="character" w:customStyle="1" w:styleId="457">
    <w:name w:val="font21"/>
    <w:basedOn w:val="76"/>
    <w:qFormat/>
    <w:uiPriority w:val="0"/>
    <w:rPr>
      <w:rFonts w:hint="eastAsia" w:ascii="仿宋" w:hAnsi="仿宋" w:eastAsia="仿宋" w:cs="仿宋"/>
      <w:color w:val="000000"/>
      <w:sz w:val="18"/>
      <w:szCs w:val="18"/>
      <w:u w:val="none"/>
    </w:rPr>
  </w:style>
  <w:style w:type="character" w:customStyle="1" w:styleId="458">
    <w:name w:val="c-icon28"/>
    <w:basedOn w:val="76"/>
    <w:qFormat/>
    <w:uiPriority w:val="0"/>
  </w:style>
  <w:style w:type="character" w:customStyle="1" w:styleId="459">
    <w:name w:val="hover21"/>
    <w:basedOn w:val="76"/>
    <w:qFormat/>
    <w:uiPriority w:val="0"/>
  </w:style>
  <w:style w:type="character" w:customStyle="1" w:styleId="460">
    <w:name w:val="hover22"/>
    <w:basedOn w:val="76"/>
    <w:qFormat/>
    <w:uiPriority w:val="0"/>
    <w:rPr>
      <w:color w:val="315EFB"/>
    </w:rPr>
  </w:style>
  <w:style w:type="character" w:customStyle="1" w:styleId="461">
    <w:name w:val="font31"/>
    <w:qFormat/>
    <w:uiPriority w:val="0"/>
    <w:rPr>
      <w:rFonts w:hint="default" w:ascii="Times New Roman" w:hAnsi="Times New Roman" w:eastAsia="宋体" w:cs="Times New Roman"/>
      <w:color w:val="000000"/>
      <w:sz w:val="21"/>
      <w:szCs w:val="21"/>
      <w:u w:val="none"/>
    </w:rPr>
  </w:style>
  <w:style w:type="character" w:customStyle="1" w:styleId="462">
    <w:name w:val="error"/>
    <w:basedOn w:val="76"/>
    <w:qFormat/>
    <w:uiPriority w:val="0"/>
    <w:rPr>
      <w:color w:val="CC0000"/>
    </w:rPr>
  </w:style>
  <w:style w:type="character" w:customStyle="1" w:styleId="463">
    <w:name w:val="label"/>
    <w:basedOn w:val="76"/>
    <w:qFormat/>
    <w:uiPriority w:val="0"/>
  </w:style>
  <w:style w:type="character" w:customStyle="1" w:styleId="464">
    <w:name w:val="refresh"/>
    <w:basedOn w:val="76"/>
    <w:qFormat/>
    <w:uiPriority w:val="0"/>
  </w:style>
  <w:style w:type="character" w:customStyle="1" w:styleId="465">
    <w:name w:val="mod"/>
    <w:basedOn w:val="76"/>
    <w:qFormat/>
    <w:uiPriority w:val="0"/>
  </w:style>
  <w:style w:type="character" w:customStyle="1" w:styleId="466">
    <w:name w:val="add"/>
    <w:basedOn w:val="76"/>
    <w:qFormat/>
    <w:uiPriority w:val="0"/>
  </w:style>
  <w:style w:type="character" w:customStyle="1" w:styleId="467">
    <w:name w:val="del"/>
    <w:basedOn w:val="76"/>
    <w:qFormat/>
    <w:uiPriority w:val="0"/>
  </w:style>
  <w:style w:type="character" w:customStyle="1" w:styleId="468">
    <w:name w:val="morewin"/>
    <w:basedOn w:val="76"/>
    <w:qFormat/>
    <w:uiPriority w:val="0"/>
  </w:style>
  <w:style w:type="character" w:customStyle="1" w:styleId="469">
    <w:name w:val="open2"/>
    <w:basedOn w:val="76"/>
    <w:qFormat/>
    <w:uiPriority w:val="0"/>
  </w:style>
  <w:style w:type="character" w:customStyle="1" w:styleId="470">
    <w:name w:val="font81"/>
    <w:basedOn w:val="76"/>
    <w:qFormat/>
    <w:uiPriority w:val="0"/>
    <w:rPr>
      <w:rFonts w:hint="default" w:ascii="Times New Roman" w:hAnsi="Times New Roman" w:cs="Times New Roman"/>
      <w:color w:val="000000"/>
      <w:sz w:val="21"/>
      <w:szCs w:val="21"/>
      <w:u w:val="none"/>
    </w:rPr>
  </w:style>
  <w:style w:type="character" w:customStyle="1" w:styleId="471">
    <w:name w:val="pagebanner"/>
    <w:basedOn w:val="76"/>
    <w:qFormat/>
    <w:uiPriority w:val="0"/>
  </w:style>
  <w:style w:type="character" w:customStyle="1" w:styleId="472">
    <w:name w:val="del2"/>
    <w:basedOn w:val="76"/>
    <w:qFormat/>
    <w:uiPriority w:val="0"/>
  </w:style>
  <w:style w:type="character" w:customStyle="1" w:styleId="473">
    <w:name w:val="open"/>
    <w:basedOn w:val="76"/>
    <w:qFormat/>
    <w:uiPriority w:val="0"/>
  </w:style>
  <w:style w:type="character" w:customStyle="1" w:styleId="474">
    <w:name w:val="pagelinks"/>
    <w:basedOn w:val="76"/>
    <w:qFormat/>
    <w:uiPriority w:val="0"/>
  </w:style>
  <w:style w:type="character" w:customStyle="1" w:styleId="475">
    <w:name w:val="font61"/>
    <w:basedOn w:val="76"/>
    <w:qFormat/>
    <w:uiPriority w:val="0"/>
    <w:rPr>
      <w:rFonts w:hint="eastAsia" w:ascii="宋体" w:hAnsi="宋体" w:eastAsia="宋体" w:cs="宋体"/>
      <w:color w:val="000000"/>
      <w:sz w:val="20"/>
      <w:szCs w:val="20"/>
      <w:u w:val="none"/>
    </w:rPr>
  </w:style>
  <w:style w:type="character" w:customStyle="1" w:styleId="476">
    <w:name w:val="font71"/>
    <w:basedOn w:val="76"/>
    <w:qFormat/>
    <w:uiPriority w:val="0"/>
    <w:rPr>
      <w:rFonts w:hint="eastAsia" w:ascii="宋体" w:hAnsi="宋体" w:eastAsia="宋体" w:cs="宋体"/>
      <w:color w:val="000000"/>
      <w:sz w:val="20"/>
      <w:szCs w:val="20"/>
      <w:u w:val="none"/>
    </w:rPr>
  </w:style>
  <w:style w:type="character" w:customStyle="1" w:styleId="477">
    <w:name w:val="NormalCharacter"/>
    <w:qFormat/>
    <w:uiPriority w:val="0"/>
  </w:style>
  <w:style w:type="table" w:customStyle="1" w:styleId="478">
    <w:name w:val="样式-表格"/>
    <w:basedOn w:val="74"/>
    <w:qFormat/>
    <w:uiPriority w:val="0"/>
    <w:rPr>
      <w:sz w:val="21"/>
    </w:rPr>
    <w:tblPr>
      <w:jc w:val="center"/>
    </w:tblPr>
    <w:trPr>
      <w:jc w:val="center"/>
    </w:trPr>
    <w:tcPr>
      <w:vAlign w:val="center"/>
    </w:tcPr>
  </w:style>
  <w:style w:type="table" w:customStyle="1" w:styleId="479">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80">
    <w:name w:val="PlainText"/>
    <w:basedOn w:val="1"/>
    <w:qFormat/>
    <w:uiPriority w:val="0"/>
    <w:rPr>
      <w:rFonts w:ascii="宋体" w:hAnsi="Courier New"/>
      <w:szCs w:val="21"/>
    </w:rPr>
  </w:style>
  <w:style w:type="paragraph" w:customStyle="1" w:styleId="481">
    <w:name w:val="L1"/>
    <w:basedOn w:val="1"/>
    <w:qFormat/>
    <w:uiPriority w:val="0"/>
    <w:pPr>
      <w:numPr>
        <w:ilvl w:val="0"/>
        <w:numId w:val="1"/>
      </w:numPr>
    </w:pPr>
    <w:rPr>
      <w:rFonts w:ascii="黑体" w:hAnsi="黑体" w:eastAsia="黑体"/>
      <w:sz w:val="30"/>
      <w:szCs w:val="52"/>
    </w:rPr>
  </w:style>
  <w:style w:type="paragraph" w:customStyle="1" w:styleId="482">
    <w:name w:val="L2"/>
    <w:basedOn w:val="481"/>
    <w:qFormat/>
    <w:uiPriority w:val="0"/>
    <w:pPr>
      <w:numPr>
        <w:ilvl w:val="1"/>
      </w:numPr>
    </w:pPr>
    <w:rPr>
      <w:sz w:val="28"/>
    </w:rPr>
  </w:style>
  <w:style w:type="paragraph" w:customStyle="1" w:styleId="483">
    <w:name w:val="A正文"/>
    <w:basedOn w:val="1"/>
    <w:qFormat/>
    <w:uiPriority w:val="0"/>
    <w:pPr>
      <w:ind w:firstLine="200" w:firstLineChars="200"/>
    </w:pPr>
  </w:style>
  <w:style w:type="paragraph" w:customStyle="1" w:styleId="484">
    <w:name w:val="UserStyle_342"/>
    <w:basedOn w:val="1"/>
    <w:next w:val="1"/>
    <w:qFormat/>
    <w:uiPriority w:val="0"/>
    <w:pPr>
      <w:spacing w:before="200" w:after="160"/>
      <w:ind w:left="864" w:right="864"/>
      <w:jc w:val="center"/>
    </w:pPr>
    <w:rPr>
      <w:i/>
      <w:iCs/>
      <w:color w:val="3F3F3F"/>
    </w:rPr>
  </w:style>
  <w:style w:type="character" w:customStyle="1" w:styleId="485">
    <w:name w:val="表内正文 Char"/>
    <w:link w:val="486"/>
    <w:qFormat/>
    <w:uiPriority w:val="0"/>
    <w:rPr>
      <w:rFonts w:ascii="宋体" w:hAnsi="宋体"/>
      <w:spacing w:val="2"/>
      <w:sz w:val="21"/>
      <w:szCs w:val="21"/>
      <w:lang w:eastAsia="en-US" w:bidi="en-US"/>
    </w:rPr>
  </w:style>
  <w:style w:type="paragraph" w:customStyle="1" w:styleId="486">
    <w:name w:val="表内正文"/>
    <w:basedOn w:val="1"/>
    <w:link w:val="485"/>
    <w:qFormat/>
    <w:uiPriority w:val="0"/>
    <w:pPr>
      <w:widowControl/>
      <w:spacing w:line="320" w:lineRule="atLeast"/>
      <w:jc w:val="left"/>
    </w:pPr>
    <w:rPr>
      <w:rFonts w:ascii="宋体" w:hAnsi="宋体"/>
      <w:spacing w:val="2"/>
      <w:kern w:val="0"/>
      <w:szCs w:val="21"/>
      <w:lang w:eastAsia="en-US" w:bidi="en-US"/>
    </w:rPr>
  </w:style>
  <w:style w:type="paragraph" w:styleId="487">
    <w:name w:val="List Paragraph"/>
    <w:basedOn w:val="1"/>
    <w:qFormat/>
    <w:uiPriority w:val="34"/>
    <w:pPr>
      <w:ind w:firstLine="420" w:firstLineChars="200"/>
    </w:pPr>
  </w:style>
  <w:style w:type="paragraph" w:customStyle="1" w:styleId="488">
    <w:name w:val="TOC 标题2"/>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89">
    <w:name w:val="未处理的提及1"/>
    <w:basedOn w:val="76"/>
    <w:semiHidden/>
    <w:unhideWhenUsed/>
    <w:qFormat/>
    <w:uiPriority w:val="99"/>
    <w:rPr>
      <w:color w:val="605E5C"/>
      <w:shd w:val="clear" w:color="auto" w:fill="E1DFDD"/>
    </w:rPr>
  </w:style>
  <w:style w:type="paragraph" w:customStyle="1" w:styleId="490">
    <w:name w:val="列表段落1"/>
    <w:basedOn w:val="1"/>
    <w:qFormat/>
    <w:uiPriority w:val="34"/>
    <w:pPr>
      <w:ind w:firstLine="420" w:firstLineChars="200"/>
    </w:pPr>
  </w:style>
  <w:style w:type="paragraph" w:customStyle="1" w:styleId="49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92">
    <w:name w:val="样式 宋体 五号 行距: 单倍行距"/>
    <w:basedOn w:val="1"/>
    <w:qFormat/>
    <w:uiPriority w:val="0"/>
    <w:pPr>
      <w:adjustRightInd w:val="0"/>
      <w:jc w:val="left"/>
      <w:textAlignment w:val="baseline"/>
    </w:pPr>
    <w:rPr>
      <w:rFonts w:ascii="宋体" w:hAnsi="宋体"/>
      <w:kern w:val="0"/>
    </w:rPr>
  </w:style>
  <w:style w:type="paragraph" w:customStyle="1" w:styleId="49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95">
    <w:name w:val="索引 11"/>
    <w:basedOn w:val="1"/>
    <w:next w:val="1"/>
    <w:qFormat/>
    <w:uiPriority w:val="0"/>
    <w:pPr>
      <w:spacing w:line="360" w:lineRule="auto"/>
    </w:pPr>
    <w:rPr>
      <w:rFonts w:ascii="仿宋_GB2312" w:eastAsia="仿宋_GB2312"/>
      <w:sz w:val="24"/>
      <w:szCs w:val="20"/>
    </w:rPr>
  </w:style>
  <w:style w:type="character" w:customStyle="1" w:styleId="496">
    <w:name w:val="未处理的提及2"/>
    <w:basedOn w:val="76"/>
    <w:semiHidden/>
    <w:unhideWhenUsed/>
    <w:qFormat/>
    <w:uiPriority w:val="99"/>
    <w:rPr>
      <w:color w:val="605E5C"/>
      <w:shd w:val="clear" w:color="auto" w:fill="E1DFDD"/>
    </w:rPr>
  </w:style>
  <w:style w:type="paragraph" w:customStyle="1" w:styleId="497">
    <w:name w:val="TOC 标题3"/>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9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9">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500">
    <w:name w:val="纯文本3"/>
    <w:basedOn w:val="1"/>
    <w:qFormat/>
    <w:uiPriority w:val="0"/>
    <w:rPr>
      <w:rFonts w:ascii="宋体" w:hAnsi="Courier New" w:cs="Courier New"/>
      <w:szCs w:val="21"/>
    </w:rPr>
  </w:style>
  <w:style w:type="paragraph" w:customStyle="1" w:styleId="501">
    <w:name w:val="_Style 1"/>
    <w:qFormat/>
    <w:uiPriority w:val="1"/>
    <w:pPr>
      <w:adjustRightInd w:val="0"/>
      <w:snapToGrid w:val="0"/>
    </w:pPr>
    <w:rPr>
      <w:rFonts w:ascii="Tahoma" w:hAnsi="Tahoma" w:eastAsiaTheme="minorEastAsia" w:cstheme="minorBidi"/>
      <w:sz w:val="22"/>
      <w:szCs w:val="22"/>
      <w:lang w:val="en-US" w:eastAsia="zh-CN" w:bidi="ar-SA"/>
    </w:rPr>
  </w:style>
  <w:style w:type="paragraph" w:customStyle="1" w:styleId="502">
    <w:name w:val="WPSOffice手动目录 1"/>
    <w:qFormat/>
    <w:uiPriority w:val="0"/>
    <w:rPr>
      <w:rFonts w:asciiTheme="minorHAnsi" w:hAnsiTheme="minorHAnsi" w:eastAsiaTheme="minorEastAsia" w:cstheme="minorBidi"/>
      <w:lang w:val="en-US" w:eastAsia="zh-CN" w:bidi="ar-SA"/>
    </w:rPr>
  </w:style>
  <w:style w:type="paragraph" w:customStyle="1" w:styleId="50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0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05">
    <w:name w:val="TOC 标题4"/>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06">
    <w:name w:val="WPSOffice手动目录 3"/>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C5412-A30A-4C84-AC8B-A025430BBB6E}">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97</Pages>
  <Words>32526</Words>
  <Characters>33927</Characters>
  <Lines>324</Lines>
  <Paragraphs>91</Paragraphs>
  <TotalTime>246</TotalTime>
  <ScaleCrop>false</ScaleCrop>
  <LinksUpToDate>false</LinksUpToDate>
  <CharactersWithSpaces>37951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2019-03-14T02:31:00Z</dcterms:created>
  <dc:creator>wmq</dc:creator>
  <cp:lastModifiedBy>Miss Sun</cp:lastModifiedBy>
  <cp:lastPrinted>2020-07-08T06:23:00Z</cp:lastPrinted>
  <dcterms:modified xsi:type="dcterms:W3CDTF">2022-06-23T07:48:49Z</dcterms:modified>
  <dc:title>适用一般货物采购/非建筑设备货物采购含安装等伴随服务</dc:title>
  <cp:revision>806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4741C9465E0B409ABCC71F9E88944DE4</vt:lpwstr>
  </property>
</Properties>
</file>