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center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  <w:t xml:space="preserve">叶城中等职业学校学生教材及学生冬季校服采购项目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center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  <w:t>成交公告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80" w:firstLineChars="200"/>
        <w:jc w:val="left"/>
        <w:textAlignment w:val="auto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新疆共建恒业信息咨询有限责任公司受叶城中等职业学校的委托，对“叶城中等职业学校学生教材及学生冬季校服采购项目”以单一来源的方式进行采购，现将结果公告如下：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jc w:val="both"/>
        <w:textAlignment w:val="auto"/>
        <w:outlineLvl w:val="9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一、项目名称：叶城中等职业学校学生教材及学生冬季校服采购项目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480" w:right="-21" w:rightChars="-10" w:hanging="480" w:hangingChars="200"/>
        <w:jc w:val="left"/>
        <w:textAlignment w:val="auto"/>
        <w:outlineLvl w:val="9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二、项目编号：21GJ-(DY)073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480" w:right="-21" w:rightChars="-10" w:hanging="480" w:hangingChars="200"/>
        <w:jc w:val="left"/>
        <w:textAlignment w:val="auto"/>
        <w:outlineLvl w:val="9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三、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采购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人名称: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叶城中等职业学校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 xml:space="preserve">　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480" w:right="-21" w:rightChars="-10" w:hanging="480" w:hangingChars="200"/>
        <w:jc w:val="left"/>
        <w:textAlignment w:val="auto"/>
        <w:outlineLvl w:val="9"/>
        <w:rPr>
          <w:rFonts w:hint="eastAsia" w:ascii="微软雅黑" w:hAnsi="微软雅黑" w:eastAsia="微软雅黑" w:cs="微软雅黑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四、公告媒体及日期：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本项目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于2021年10月11日在新疆政府采购网上发布单一来源采购公示。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right="-290" w:rightChars="-138"/>
        <w:jc w:val="left"/>
        <w:textAlignment w:val="auto"/>
        <w:outlineLvl w:val="9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五、采购时间：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rtl/>
          <w:lang w:val="en-US" w:eastAsia="zh-CN" w:bidi="ar"/>
        </w:rPr>
        <w:t>202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rtl w:val="0"/>
          <w:lang w:val="en-US" w:eastAsia="zh-CN" w:bidi="ar"/>
        </w:rPr>
        <w:t>1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rtl/>
          <w:lang w:val="en-US" w:eastAsia="zh-CN" w:bidi="ar"/>
        </w:rPr>
        <w:t>年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rtl w:val="0"/>
          <w:lang w:val="en-US" w:eastAsia="zh-CN" w:bidi="ar"/>
        </w:rPr>
        <w:t xml:space="preserve"> 10 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rtl/>
          <w:lang w:val="en-US" w:eastAsia="zh-CN" w:bidi="ar"/>
        </w:rPr>
        <w:t>月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rtl w:val="0"/>
          <w:lang w:val="en-US" w:eastAsia="zh-CN" w:bidi="ar"/>
        </w:rPr>
        <w:t xml:space="preserve"> 23 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rtl/>
          <w:lang w:val="en-US" w:eastAsia="zh-CN" w:bidi="ar"/>
        </w:rPr>
        <w:t>日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11点 00分（北京时间）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right="-290" w:rightChars="-138"/>
        <w:jc w:val="left"/>
        <w:textAlignment w:val="auto"/>
        <w:outlineLvl w:val="9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六、评审结果：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80" w:firstLineChars="200"/>
        <w:jc w:val="left"/>
        <w:textAlignment w:val="auto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评审小组成员：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马建康（组长）、张焕芬、吴家春（业主专家）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80" w:firstLineChars="200"/>
        <w:jc w:val="left"/>
        <w:textAlignment w:val="auto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 xml:space="preserve">第一包：成交供应商名称：喀什地区新华书店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80" w:firstLineChars="200"/>
        <w:jc w:val="left"/>
        <w:textAlignment w:val="auto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地  址：新疆喀什地区喀什市慕士塔格东路11号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80" w:firstLineChars="200"/>
        <w:jc w:val="left"/>
        <w:textAlignment w:val="auto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联系人：郭成刚                        联系电话：18399101006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80" w:firstLineChars="200"/>
        <w:jc w:val="left"/>
        <w:textAlignment w:val="auto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成交金额：1199900.00 元        大写：人民币壹佰壹拾玖万玖仟玖佰元整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719" w:leftChars="228" w:right="0" w:hanging="240" w:hangingChars="100"/>
        <w:jc w:val="left"/>
        <w:textAlignment w:val="auto"/>
        <w:rPr>
          <w:rFonts w:hint="default" w:ascii="微软雅黑" w:hAnsi="微软雅黑" w:eastAsia="微软雅黑" w:cs="微软雅黑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成交服务费：17998.5元 （</w:t>
      </w:r>
      <w:r>
        <w:rPr>
          <w:rFonts w:hint="eastAsia" w:ascii="微软雅黑" w:hAnsi="微软雅黑" w:eastAsia="微软雅黑" w:cs="微软雅黑"/>
          <w:color w:val="auto"/>
          <w:sz w:val="24"/>
        </w:rPr>
        <w:t>根据发改委价格[2015]299文件：</w:t>
      </w:r>
      <w:r>
        <w:rPr>
          <w:rFonts w:hint="eastAsia" w:ascii="微软雅黑" w:hAnsi="微软雅黑" w:eastAsia="微软雅黑" w:cs="微软雅黑"/>
          <w:color w:val="auto"/>
          <w:sz w:val="24"/>
          <w:lang w:eastAsia="zh-CN"/>
        </w:rPr>
        <w:t>本项目代理服务按成交金额的</w:t>
      </w:r>
      <w:r>
        <w:rPr>
          <w:rFonts w:hint="eastAsia" w:ascii="微软雅黑" w:hAnsi="微软雅黑" w:eastAsia="微软雅黑" w:cs="微软雅黑"/>
          <w:color w:val="auto"/>
          <w:sz w:val="24"/>
          <w:lang w:val="en-US" w:eastAsia="zh-CN"/>
        </w:rPr>
        <w:t>1.5%收取</w:t>
      </w:r>
      <w:r>
        <w:rPr>
          <w:rFonts w:hint="eastAsia" w:ascii="微软雅黑" w:hAnsi="微软雅黑" w:eastAsia="微软雅黑" w:cs="微软雅黑"/>
          <w:color w:val="auto"/>
          <w:sz w:val="24"/>
        </w:rPr>
        <w:t>。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80" w:firstLineChars="200"/>
        <w:jc w:val="left"/>
        <w:textAlignment w:val="auto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 xml:space="preserve">第二包：成交供应商名称：新疆舒衣雅纺织有限公司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80" w:firstLineChars="200"/>
        <w:jc w:val="left"/>
        <w:textAlignment w:val="auto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地  址：新疆阿拉尔市五团沙河镇融合区标准化3号厂房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80" w:firstLineChars="200"/>
        <w:jc w:val="left"/>
        <w:textAlignment w:val="auto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联系人：朱春燕                    联系电话：19999736538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80" w:firstLineChars="200"/>
        <w:jc w:val="left"/>
        <w:textAlignment w:val="auto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成交金额：559990.00元           大写：人民币伍拾伍万玖仟玖佰玖拾元整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719" w:leftChars="228" w:right="0" w:hanging="240" w:hangingChars="1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成交服务费：8399.85元 （</w:t>
      </w:r>
      <w:r>
        <w:rPr>
          <w:rFonts w:hint="eastAsia" w:ascii="微软雅黑" w:hAnsi="微软雅黑" w:eastAsia="微软雅黑" w:cs="微软雅黑"/>
          <w:color w:val="auto"/>
          <w:sz w:val="24"/>
        </w:rPr>
        <w:t>根据发改委价格[2015]299文件：</w:t>
      </w:r>
      <w:r>
        <w:rPr>
          <w:rFonts w:hint="eastAsia" w:ascii="微软雅黑" w:hAnsi="微软雅黑" w:eastAsia="微软雅黑" w:cs="微软雅黑"/>
          <w:color w:val="auto"/>
          <w:sz w:val="24"/>
          <w:lang w:eastAsia="zh-CN"/>
        </w:rPr>
        <w:t>本项目代理服务按成交金额的</w:t>
      </w:r>
      <w:r>
        <w:rPr>
          <w:rFonts w:hint="eastAsia" w:ascii="微软雅黑" w:hAnsi="微软雅黑" w:eastAsia="微软雅黑" w:cs="微软雅黑"/>
          <w:color w:val="auto"/>
          <w:sz w:val="24"/>
          <w:lang w:val="en-US" w:eastAsia="zh-CN"/>
        </w:rPr>
        <w:t>1.5%收取</w:t>
      </w:r>
      <w:r>
        <w:rPr>
          <w:rFonts w:hint="eastAsia" w:ascii="微软雅黑" w:hAnsi="微软雅黑" w:eastAsia="微软雅黑" w:cs="微软雅黑"/>
          <w:color w:val="auto"/>
          <w:sz w:val="24"/>
        </w:rPr>
        <w:t>。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）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jc w:val="both"/>
        <w:textAlignment w:val="auto"/>
        <w:outlineLvl w:val="9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 xml:space="preserve">采购单位名称：叶城中等职业学校 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480" w:firstLineChars="200"/>
        <w:jc w:val="both"/>
        <w:textAlignment w:val="auto"/>
        <w:outlineLvl w:val="9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联系人：</w:t>
      </w:r>
      <w:r>
        <w:rPr>
          <w:rFonts w:hint="eastAsia" w:ascii="微软雅黑" w:hAnsi="微软雅黑" w:eastAsia="微软雅黑" w:cs="微软雅黑"/>
          <w:color w:val="auto"/>
          <w:kern w:val="2"/>
          <w:sz w:val="24"/>
          <w:szCs w:val="24"/>
          <w:lang w:val="en-US" w:eastAsia="zh-CN" w:bidi="ar-SA"/>
        </w:rPr>
        <w:t>王老师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 xml:space="preserve">　        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480" w:firstLineChars="200"/>
        <w:jc w:val="both"/>
        <w:textAlignment w:val="auto"/>
        <w:outlineLvl w:val="9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联系电话：</w:t>
      </w:r>
      <w:r>
        <w:rPr>
          <w:rFonts w:hint="eastAsia" w:ascii="微软雅黑" w:hAnsi="微软雅黑" w:eastAsia="微软雅黑" w:cs="微软雅黑"/>
          <w:color w:val="auto"/>
          <w:kern w:val="2"/>
          <w:sz w:val="24"/>
          <w:szCs w:val="24"/>
          <w:lang w:val="en-US" w:eastAsia="zh-CN" w:bidi="ar-SA"/>
        </w:rPr>
        <w:t>15199866706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　　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jc w:val="both"/>
        <w:textAlignment w:val="auto"/>
        <w:outlineLvl w:val="9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八、代理机构名称：新疆共建恒业信息咨询有限责任公司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480" w:firstLineChars="200"/>
        <w:jc w:val="both"/>
        <w:textAlignment w:val="auto"/>
        <w:outlineLvl w:val="9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地址：喀什经济开发区深喀大道陕西大厦12楼1208室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480" w:firstLineChars="200"/>
        <w:jc w:val="both"/>
        <w:textAlignment w:val="auto"/>
        <w:outlineLvl w:val="9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 xml:space="preserve">联系人：陈雨丽     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480" w:firstLineChars="200"/>
        <w:jc w:val="both"/>
        <w:textAlignment w:val="auto"/>
        <w:outlineLvl w:val="9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联系电话：18209987338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 xml:space="preserve">   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right="-290" w:rightChars="-138"/>
        <w:jc w:val="left"/>
        <w:textAlignment w:val="auto"/>
        <w:outlineLvl w:val="9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leftChars="0" w:right="-290" w:rightChars="-138"/>
        <w:jc w:val="left"/>
        <w:textAlignment w:val="auto"/>
        <w:outlineLvl w:val="9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 xml:space="preserve">                                             新疆共建恒业信息咨询有限责任公司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leftChars="0" w:right="-290" w:rightChars="-138" w:firstLine="48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 xml:space="preserve">                                              2021年10月23日</w:t>
      </w:r>
    </w:p>
    <w:sectPr>
      <w:pgSz w:w="11906" w:h="16838"/>
      <w:pgMar w:top="1440" w:right="1466" w:bottom="1440" w:left="1468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AEE39E"/>
    <w:multiLevelType w:val="singleLevel"/>
    <w:tmpl w:val="C1AEE39E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437505"/>
    <w:rsid w:val="017A2F9A"/>
    <w:rsid w:val="04ED0D78"/>
    <w:rsid w:val="06275410"/>
    <w:rsid w:val="08192DE9"/>
    <w:rsid w:val="08907BD2"/>
    <w:rsid w:val="08B609EF"/>
    <w:rsid w:val="0A611B0F"/>
    <w:rsid w:val="0F0E17DD"/>
    <w:rsid w:val="11721392"/>
    <w:rsid w:val="12052938"/>
    <w:rsid w:val="1BB06AC6"/>
    <w:rsid w:val="1F71104A"/>
    <w:rsid w:val="24585AEC"/>
    <w:rsid w:val="2550613A"/>
    <w:rsid w:val="25DF7216"/>
    <w:rsid w:val="30854516"/>
    <w:rsid w:val="332225C5"/>
    <w:rsid w:val="33245FF2"/>
    <w:rsid w:val="33BE509A"/>
    <w:rsid w:val="35E61F15"/>
    <w:rsid w:val="35F928F0"/>
    <w:rsid w:val="37B70743"/>
    <w:rsid w:val="38FE14E4"/>
    <w:rsid w:val="3AE2360E"/>
    <w:rsid w:val="3C750030"/>
    <w:rsid w:val="3FF17AAC"/>
    <w:rsid w:val="405C48B1"/>
    <w:rsid w:val="42437505"/>
    <w:rsid w:val="42612DCA"/>
    <w:rsid w:val="4331217A"/>
    <w:rsid w:val="436F03F1"/>
    <w:rsid w:val="44494CE7"/>
    <w:rsid w:val="44725A49"/>
    <w:rsid w:val="468E7E96"/>
    <w:rsid w:val="47C8133C"/>
    <w:rsid w:val="4B8C1114"/>
    <w:rsid w:val="4DC708BA"/>
    <w:rsid w:val="50744856"/>
    <w:rsid w:val="514173E3"/>
    <w:rsid w:val="514F27DD"/>
    <w:rsid w:val="51D2182D"/>
    <w:rsid w:val="530D4EFD"/>
    <w:rsid w:val="535B44E8"/>
    <w:rsid w:val="58B36419"/>
    <w:rsid w:val="5B712BBD"/>
    <w:rsid w:val="5F0A334E"/>
    <w:rsid w:val="5F3D2229"/>
    <w:rsid w:val="61E50BE8"/>
    <w:rsid w:val="65280E11"/>
    <w:rsid w:val="6AF43F72"/>
    <w:rsid w:val="6D034513"/>
    <w:rsid w:val="6E6A131F"/>
    <w:rsid w:val="6E9C1FE3"/>
    <w:rsid w:val="6FFC16FE"/>
    <w:rsid w:val="70EC1852"/>
    <w:rsid w:val="72C80FB0"/>
    <w:rsid w:val="75AB7B8F"/>
    <w:rsid w:val="76194994"/>
    <w:rsid w:val="76CB368A"/>
    <w:rsid w:val="77FC32E9"/>
    <w:rsid w:val="7A592E84"/>
    <w:rsid w:val="7FB16B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3">
    <w:name w:val="footnote text"/>
    <w:basedOn w:val="1"/>
    <w:semiHidden/>
    <w:qFormat/>
    <w:uiPriority w:val="99"/>
    <w:pPr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/>
    </w:rPr>
  </w:style>
  <w:style w:type="paragraph" w:customStyle="1" w:styleId="7">
    <w:name w:val="p1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2017-11-14T05:44:00Z</dcterms:created>
  <dc:creator>Administrator</dc:creator>
  <cp:lastModifiedBy>WPS_1602315044</cp:lastModifiedBy>
  <cp:lastPrinted>2020-11-30T03:17:00Z</cp:lastPrinted>
  <dcterms:modified xsi:type="dcterms:W3CDTF">2021-10-25T10:10:54Z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FDA4A12D568249EEAD6D39558AF803B3</vt:lpwstr>
  </property>
</Properties>
</file>