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09" w:rsidRPr="003C17C5" w:rsidRDefault="00BF3E09" w:rsidP="00BF3E09">
      <w:pPr>
        <w:jc w:val="center"/>
        <w:rPr>
          <w:rFonts w:ascii="Calibri" w:eastAsia="仿宋" w:hAnsi="Calibri"/>
          <w:b/>
          <w:sz w:val="28"/>
          <w:szCs w:val="28"/>
        </w:rPr>
      </w:pPr>
      <w:r w:rsidRPr="003C17C5">
        <w:rPr>
          <w:rFonts w:ascii="Calibri" w:eastAsia="仿宋" w:hAnsi="Calibri" w:hint="eastAsia"/>
          <w:b/>
          <w:sz w:val="28"/>
          <w:szCs w:val="28"/>
        </w:rPr>
        <w:t>奋进社区办公用房改造装修工程项目</w:t>
      </w:r>
    </w:p>
    <w:p w:rsidR="00BF3E09" w:rsidRDefault="00BF3E09" w:rsidP="00BF3E09">
      <w:pPr>
        <w:jc w:val="center"/>
        <w:rPr>
          <w:rFonts w:ascii="Calibri" w:eastAsia="仿宋" w:hAnsi="Calibri"/>
          <w:b/>
          <w:sz w:val="28"/>
          <w:szCs w:val="28"/>
        </w:rPr>
      </w:pPr>
      <w:r w:rsidRPr="003C17C5">
        <w:rPr>
          <w:rFonts w:ascii="Calibri" w:eastAsia="仿宋" w:hAnsi="Calibri" w:hint="eastAsia"/>
          <w:b/>
          <w:sz w:val="28"/>
          <w:szCs w:val="28"/>
        </w:rPr>
        <w:t>招标公告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项目概况</w:t>
      </w:r>
    </w:p>
    <w:p w:rsidR="00BF3E09" w:rsidRPr="003C17C5" w:rsidRDefault="00BF3E09" w:rsidP="00BF3E09">
      <w:pPr>
        <w:spacing w:line="360" w:lineRule="auto"/>
        <w:ind w:firstLineChars="250" w:firstLine="55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  <w:u w:val="single"/>
        </w:rPr>
        <w:t>奋进社区办公用房改造装修工程项目</w:t>
      </w:r>
      <w:r>
        <w:rPr>
          <w:rFonts w:ascii="Calibri" w:eastAsia="仿宋" w:hAnsi="Calibri" w:hint="eastAsia"/>
          <w:sz w:val="22"/>
          <w:szCs w:val="28"/>
          <w:u w:val="single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采购项目的潜在供应商应在新疆政府采购网（</w:t>
      </w:r>
      <w:r w:rsidRPr="003C17C5">
        <w:rPr>
          <w:rFonts w:ascii="Calibri" w:eastAsia="仿宋" w:hAnsi="Calibri" w:hint="eastAsia"/>
          <w:sz w:val="22"/>
          <w:szCs w:val="28"/>
        </w:rPr>
        <w:t>2021</w:t>
      </w:r>
      <w:r w:rsidRPr="003C17C5">
        <w:rPr>
          <w:rFonts w:ascii="Calibri" w:eastAsia="仿宋" w:hAnsi="Calibri" w:hint="eastAsia"/>
          <w:sz w:val="22"/>
          <w:szCs w:val="28"/>
        </w:rPr>
        <w:t>年</w:t>
      </w:r>
      <w:r>
        <w:rPr>
          <w:rFonts w:ascii="Calibri" w:eastAsia="仿宋" w:hAnsi="Calibri" w:hint="eastAsia"/>
          <w:sz w:val="22"/>
          <w:szCs w:val="28"/>
        </w:rPr>
        <w:t>1</w:t>
      </w:r>
      <w:r w:rsidR="00B33C8F">
        <w:rPr>
          <w:rFonts w:ascii="Calibri" w:eastAsia="仿宋" w:hAnsi="Calibri" w:hint="eastAsia"/>
          <w:sz w:val="22"/>
          <w:szCs w:val="28"/>
        </w:rPr>
        <w:t>1</w:t>
      </w:r>
      <w:r w:rsidRPr="003C17C5">
        <w:rPr>
          <w:rFonts w:ascii="Calibri" w:eastAsia="仿宋" w:hAnsi="Calibri" w:hint="eastAsia"/>
          <w:sz w:val="22"/>
          <w:szCs w:val="28"/>
        </w:rPr>
        <w:t>月</w:t>
      </w:r>
      <w:r w:rsidR="00B33C8F">
        <w:rPr>
          <w:rFonts w:ascii="Calibri" w:eastAsia="仿宋" w:hAnsi="Calibri" w:hint="eastAsia"/>
          <w:sz w:val="22"/>
          <w:szCs w:val="28"/>
        </w:rPr>
        <w:t>01</w:t>
      </w:r>
      <w:r w:rsidRPr="003C17C5">
        <w:rPr>
          <w:rFonts w:ascii="Calibri" w:eastAsia="仿宋" w:hAnsi="Calibri" w:hint="eastAsia"/>
          <w:sz w:val="22"/>
          <w:szCs w:val="28"/>
        </w:rPr>
        <w:t>日</w:t>
      </w:r>
      <w:r w:rsidRPr="003C17C5">
        <w:rPr>
          <w:rFonts w:ascii="Calibri" w:eastAsia="仿宋" w:hAnsi="Calibri" w:hint="eastAsia"/>
          <w:sz w:val="22"/>
          <w:szCs w:val="28"/>
        </w:rPr>
        <w:t>1</w:t>
      </w:r>
      <w:r>
        <w:rPr>
          <w:rFonts w:ascii="Calibri" w:eastAsia="仿宋" w:hAnsi="Calibri" w:hint="eastAsia"/>
          <w:sz w:val="22"/>
          <w:szCs w:val="28"/>
        </w:rPr>
        <w:t>6</w:t>
      </w:r>
      <w:r w:rsidRPr="003C17C5">
        <w:rPr>
          <w:rFonts w:ascii="Calibri" w:eastAsia="仿宋" w:hAnsi="Calibri" w:hint="eastAsia"/>
          <w:sz w:val="22"/>
          <w:szCs w:val="28"/>
        </w:rPr>
        <w:t>点</w:t>
      </w:r>
      <w:r w:rsidRPr="003C17C5">
        <w:rPr>
          <w:rFonts w:ascii="Calibri" w:eastAsia="仿宋" w:hAnsi="Calibri" w:hint="eastAsia"/>
          <w:sz w:val="22"/>
          <w:szCs w:val="28"/>
        </w:rPr>
        <w:t>00</w:t>
      </w:r>
      <w:r w:rsidRPr="003C17C5">
        <w:rPr>
          <w:rFonts w:ascii="Calibri" w:eastAsia="仿宋" w:hAnsi="Calibri" w:hint="eastAsia"/>
          <w:sz w:val="22"/>
          <w:szCs w:val="28"/>
        </w:rPr>
        <w:t>分（北京时间）前提交响应文件。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一、项目基本情况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项目编</w:t>
      </w:r>
      <w:r w:rsidRPr="00241B8B">
        <w:rPr>
          <w:rFonts w:ascii="Calibri" w:eastAsia="仿宋" w:hAnsi="Calibri" w:hint="eastAsia"/>
          <w:sz w:val="22"/>
          <w:szCs w:val="28"/>
        </w:rPr>
        <w:t>号：</w:t>
      </w:r>
      <w:r w:rsidRPr="00241B8B">
        <w:rPr>
          <w:rFonts w:ascii="Calibri" w:eastAsia="仿宋" w:hAnsi="Calibri" w:hint="eastAsia"/>
          <w:sz w:val="22"/>
          <w:szCs w:val="28"/>
        </w:rPr>
        <w:t>[2021]4158</w:t>
      </w:r>
      <w:r w:rsidRPr="00241B8B">
        <w:rPr>
          <w:rFonts w:ascii="Calibri" w:eastAsia="仿宋" w:hAnsi="Calibri" w:hint="eastAsia"/>
          <w:sz w:val="22"/>
          <w:szCs w:val="28"/>
        </w:rPr>
        <w:t>号</w:t>
      </w:r>
      <w:r w:rsidR="00B33C8F">
        <w:rPr>
          <w:rFonts w:ascii="Calibri" w:eastAsia="仿宋" w:hAnsi="Calibri" w:hint="eastAsia"/>
          <w:sz w:val="22"/>
          <w:szCs w:val="28"/>
        </w:rPr>
        <w:t>001-002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项目名称：奋进社区办公用房改造装修工程项目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采购方式：竞争性磋商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预算金额：</w:t>
      </w:r>
      <w:r w:rsidR="00B33C8F">
        <w:rPr>
          <w:rFonts w:ascii="Calibri" w:eastAsia="仿宋" w:hAnsi="Calibri" w:hint="eastAsia"/>
          <w:sz w:val="22"/>
          <w:szCs w:val="28"/>
        </w:rPr>
        <w:t>250000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最高限价：详见招标文件</w:t>
      </w:r>
      <w:r w:rsidRPr="00241B8B">
        <w:rPr>
          <w:rFonts w:ascii="Calibri" w:eastAsia="仿宋" w:hAnsi="Calibri" w:hint="eastAsia"/>
          <w:sz w:val="22"/>
          <w:szCs w:val="28"/>
        </w:rPr>
        <w:t>-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采购需求：</w:t>
      </w:r>
      <w:r w:rsidRPr="00241B8B">
        <w:rPr>
          <w:rFonts w:ascii="Calibri" w:eastAsia="仿宋" w:hAnsi="Calibri"/>
          <w:sz w:val="22"/>
          <w:szCs w:val="28"/>
        </w:rPr>
        <w:t xml:space="preserve"> 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标项一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A516E5" w:rsidRPr="00241B8B" w:rsidRDefault="00BF3E09" w:rsidP="00A516E5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 </w:t>
      </w:r>
      <w:r w:rsidR="00A516E5" w:rsidRPr="00241B8B">
        <w:rPr>
          <w:rFonts w:ascii="Calibri" w:eastAsia="仿宋" w:hAnsi="Calibri" w:hint="eastAsia"/>
          <w:sz w:val="22"/>
          <w:szCs w:val="28"/>
        </w:rPr>
        <w:t>标项名称：奋进社区办公用房改造装修工程项目</w:t>
      </w:r>
    </w:p>
    <w:p w:rsidR="00A516E5" w:rsidRPr="00241B8B" w:rsidRDefault="00A516E5" w:rsidP="00A516E5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数量：</w:t>
      </w:r>
      <w:r w:rsidRPr="00241B8B">
        <w:rPr>
          <w:rFonts w:ascii="Calibri" w:eastAsia="仿宋" w:hAnsi="Calibri" w:hint="eastAsia"/>
          <w:sz w:val="22"/>
          <w:szCs w:val="28"/>
        </w:rPr>
        <w:t xml:space="preserve">1 </w:t>
      </w:r>
    </w:p>
    <w:p w:rsidR="00A516E5" w:rsidRPr="00241B8B" w:rsidRDefault="00A516E5" w:rsidP="00A516E5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Pr="00241B8B">
        <w:rPr>
          <w:rFonts w:ascii="Calibri" w:eastAsia="仿宋" w:hAnsi="Calibri" w:hint="eastAsia"/>
          <w:sz w:val="22"/>
          <w:szCs w:val="28"/>
        </w:rPr>
        <w:t>预算金额（元）：</w:t>
      </w:r>
      <w:r w:rsidR="00646904">
        <w:rPr>
          <w:rFonts w:ascii="Calibri" w:eastAsia="仿宋" w:hAnsi="Calibri" w:hint="eastAsia"/>
          <w:sz w:val="22"/>
          <w:szCs w:val="28"/>
        </w:rPr>
        <w:t>250000</w:t>
      </w:r>
    </w:p>
    <w:p w:rsidR="00A516E5" w:rsidRPr="00241B8B" w:rsidRDefault="00A516E5" w:rsidP="00A516E5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Pr="00241B8B">
        <w:rPr>
          <w:rFonts w:ascii="Calibri" w:eastAsia="仿宋" w:hAnsi="Calibri" w:hint="eastAsia"/>
          <w:sz w:val="22"/>
          <w:szCs w:val="28"/>
        </w:rPr>
        <w:t>单位：批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A516E5" w:rsidRDefault="00A516E5" w:rsidP="00A516E5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 xml:space="preserve">   </w:t>
      </w:r>
      <w:r w:rsidRPr="00241B8B">
        <w:rPr>
          <w:rFonts w:ascii="Calibri" w:eastAsia="仿宋" w:hAnsi="Calibri" w:hint="eastAsia"/>
          <w:sz w:val="22"/>
          <w:szCs w:val="28"/>
        </w:rPr>
        <w:t>简要规格描述：奋进社区办公用房改造装修项目等</w:t>
      </w:r>
      <w:r w:rsidR="00646904">
        <w:rPr>
          <w:rFonts w:ascii="Calibri" w:eastAsia="仿宋" w:hAnsi="Calibri" w:hint="eastAsia"/>
          <w:sz w:val="22"/>
          <w:szCs w:val="28"/>
        </w:rPr>
        <w:t>内容</w:t>
      </w:r>
      <w:r w:rsidRPr="00241B8B">
        <w:rPr>
          <w:rFonts w:ascii="Calibri" w:eastAsia="仿宋" w:hAnsi="Calibri" w:hint="eastAsia"/>
          <w:sz w:val="22"/>
          <w:szCs w:val="28"/>
        </w:rPr>
        <w:t>。（具体工程量详见磋商文件）。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合同履行期限：详见招标文件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本项目（否）接受联合体。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二、申请人的资格要求：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1</w:t>
      </w:r>
      <w:r w:rsidRPr="00241B8B">
        <w:rPr>
          <w:rFonts w:ascii="Calibri" w:eastAsia="仿宋" w:hAnsi="Calibri" w:hint="eastAsia"/>
          <w:sz w:val="22"/>
          <w:szCs w:val="28"/>
        </w:rPr>
        <w:t>、投标人必须符合《中华人民共和国政府采购法》第二十二条规定的条件。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2</w:t>
      </w:r>
      <w:r w:rsidRPr="00241B8B">
        <w:rPr>
          <w:rFonts w:ascii="Calibri" w:eastAsia="仿宋" w:hAnsi="Calibri" w:hint="eastAsia"/>
          <w:sz w:val="22"/>
          <w:szCs w:val="28"/>
        </w:rPr>
        <w:t>、投标人必须是中华人民共和国境内注册的具有独立法人资格的企业，具备有效的营业执照。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3</w:t>
      </w:r>
      <w:r w:rsidRPr="00241B8B">
        <w:rPr>
          <w:rFonts w:ascii="Calibri" w:eastAsia="仿宋" w:hAnsi="Calibri" w:hint="eastAsia"/>
          <w:sz w:val="22"/>
          <w:szCs w:val="28"/>
        </w:rPr>
        <w:t>、投标人须具备独立法人资格的建筑工程</w:t>
      </w:r>
      <w:r w:rsidRPr="00241B8B">
        <w:rPr>
          <w:rFonts w:ascii="Calibri" w:eastAsia="仿宋" w:hAnsi="Calibri" w:hint="eastAsia"/>
          <w:sz w:val="22"/>
          <w:szCs w:val="28"/>
        </w:rPr>
        <w:t>(</w:t>
      </w:r>
      <w:r w:rsidRPr="00241B8B">
        <w:rPr>
          <w:rFonts w:ascii="Calibri" w:eastAsia="仿宋" w:hAnsi="Calibri" w:hint="eastAsia"/>
          <w:sz w:val="22"/>
          <w:szCs w:val="28"/>
        </w:rPr>
        <w:t>施工总承包企业资质</w:t>
      </w:r>
      <w:r w:rsidRPr="00241B8B">
        <w:rPr>
          <w:rFonts w:ascii="Calibri" w:eastAsia="仿宋" w:hAnsi="Calibri" w:hint="eastAsia"/>
          <w:sz w:val="22"/>
          <w:szCs w:val="28"/>
        </w:rPr>
        <w:t>)</w:t>
      </w:r>
      <w:r w:rsidRPr="00241B8B">
        <w:rPr>
          <w:rFonts w:ascii="Calibri" w:eastAsia="仿宋" w:hAnsi="Calibri" w:hint="eastAsia"/>
          <w:sz w:val="22"/>
          <w:szCs w:val="28"/>
        </w:rPr>
        <w:t>叁级及以上或（专业承包）建筑装修装饰工程二级以上资质。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4</w:t>
      </w:r>
      <w:r w:rsidRPr="00241B8B">
        <w:rPr>
          <w:rFonts w:ascii="Calibri" w:eastAsia="仿宋" w:hAnsi="Calibri" w:hint="eastAsia"/>
          <w:sz w:val="22"/>
          <w:szCs w:val="28"/>
        </w:rPr>
        <w:t>、投标人须具备有效的安全生产许可证。</w:t>
      </w:r>
    </w:p>
    <w:p w:rsidR="00BF3E09" w:rsidRPr="00241B8B" w:rsidRDefault="00BF3E09" w:rsidP="00BF3E09">
      <w:pPr>
        <w:spacing w:line="360" w:lineRule="auto"/>
        <w:ind w:firstLineChars="150" w:firstLine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5</w:t>
      </w:r>
      <w:r w:rsidRPr="00241B8B">
        <w:rPr>
          <w:rFonts w:ascii="Calibri" w:eastAsia="仿宋" w:hAnsi="Calibri" w:hint="eastAsia"/>
          <w:sz w:val="22"/>
          <w:szCs w:val="28"/>
        </w:rPr>
        <w:t>、投标人名称必须与营业执照、资质证书、安全生产许可证中的企业名称保持一致。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6</w:t>
      </w:r>
      <w:r w:rsidRPr="00241B8B">
        <w:rPr>
          <w:rFonts w:ascii="Calibri" w:eastAsia="仿宋" w:hAnsi="Calibri" w:hint="eastAsia"/>
          <w:sz w:val="22"/>
          <w:szCs w:val="28"/>
        </w:rPr>
        <w:t>、项目负责人要求：注册建造师二级及以上（建筑专业）、本单位注册。</w:t>
      </w:r>
    </w:p>
    <w:p w:rsidR="00BF3E09" w:rsidRPr="00241B8B" w:rsidRDefault="00BF3E09" w:rsidP="00BF3E09">
      <w:pPr>
        <w:spacing w:line="360" w:lineRule="auto"/>
        <w:ind w:leftChars="156" w:left="548" w:hangingChars="100" w:hanging="22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lastRenderedPageBreak/>
        <w:t>7</w:t>
      </w:r>
      <w:r w:rsidRPr="00241B8B">
        <w:rPr>
          <w:rFonts w:ascii="Calibri" w:eastAsia="仿宋" w:hAnsi="Calibri" w:hint="eastAsia"/>
          <w:sz w:val="22"/>
          <w:szCs w:val="28"/>
        </w:rPr>
        <w:t>、投标人如在“信用中国”网站（</w:t>
      </w:r>
      <w:r w:rsidRPr="00241B8B">
        <w:rPr>
          <w:rFonts w:ascii="Calibri" w:eastAsia="仿宋" w:hAnsi="Calibri" w:hint="eastAsia"/>
          <w:sz w:val="22"/>
          <w:szCs w:val="28"/>
        </w:rPr>
        <w:t>www.creditchina.gov.cn</w:t>
      </w:r>
      <w:r w:rsidRPr="00241B8B">
        <w:rPr>
          <w:rFonts w:ascii="Calibri" w:eastAsia="仿宋" w:hAnsi="Calibri" w:hint="eastAsia"/>
          <w:sz w:val="22"/>
          <w:szCs w:val="28"/>
        </w:rPr>
        <w:t>）、中国政府采购网（</w:t>
      </w:r>
      <w:hyperlink r:id="rId7" w:history="1">
        <w:r w:rsidRPr="00241B8B">
          <w:rPr>
            <w:rFonts w:ascii="Calibri" w:eastAsia="仿宋" w:hAnsi="Calibri" w:hint="eastAsia"/>
            <w:color w:val="0000FF"/>
            <w:sz w:val="22"/>
            <w:szCs w:val="28"/>
            <w:u w:val="single"/>
          </w:rPr>
          <w:t>www.ccgp.gov.cn</w:t>
        </w:r>
      </w:hyperlink>
      <w:r w:rsidRPr="00241B8B">
        <w:rPr>
          <w:rFonts w:ascii="Calibri" w:eastAsia="仿宋" w:hAnsi="Calibri" w:hint="eastAsia"/>
          <w:sz w:val="22"/>
          <w:szCs w:val="28"/>
        </w:rPr>
        <w:t>）被列入失信被执行人、重大税收违法案件当事人名单、政府采购严重违法失信行为记录名单的（尚在处罚期内的），将拒绝本次政府采购活动。</w:t>
      </w:r>
    </w:p>
    <w:p w:rsidR="00BF3E09" w:rsidRPr="00241B8B" w:rsidRDefault="00BF3E09" w:rsidP="00BF3E09">
      <w:pPr>
        <w:spacing w:line="360" w:lineRule="auto"/>
        <w:ind w:leftChars="156" w:left="658" w:hangingChars="150" w:hanging="33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8</w:t>
      </w:r>
      <w:r w:rsidRPr="00241B8B">
        <w:rPr>
          <w:rFonts w:ascii="Calibri" w:eastAsia="仿宋" w:hAnsi="Calibri" w:hint="eastAsia"/>
          <w:sz w:val="22"/>
          <w:szCs w:val="28"/>
        </w:rPr>
        <w:t>、本次招标不接受联合体投标。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三、获取采购文件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="00A516E5">
        <w:rPr>
          <w:rFonts w:ascii="Calibri" w:eastAsia="仿宋" w:hAnsi="Calibri" w:hint="eastAsia"/>
          <w:sz w:val="22"/>
          <w:szCs w:val="28"/>
        </w:rPr>
        <w:t>10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B33C8F">
        <w:rPr>
          <w:rFonts w:ascii="Calibri" w:eastAsia="仿宋" w:hAnsi="Calibri" w:hint="eastAsia"/>
          <w:sz w:val="22"/>
          <w:szCs w:val="28"/>
        </w:rPr>
        <w:t>21</w:t>
      </w:r>
      <w:r w:rsidRPr="00241B8B">
        <w:rPr>
          <w:rFonts w:ascii="Calibri" w:eastAsia="仿宋" w:hAnsi="Calibri" w:hint="eastAsia"/>
          <w:sz w:val="22"/>
          <w:szCs w:val="28"/>
        </w:rPr>
        <w:t>日至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Pr="00241B8B">
        <w:rPr>
          <w:rFonts w:ascii="Calibri" w:eastAsia="仿宋" w:hAnsi="Calibri" w:hint="eastAsia"/>
          <w:sz w:val="22"/>
          <w:szCs w:val="28"/>
        </w:rPr>
        <w:t>10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B33C8F">
        <w:rPr>
          <w:rFonts w:ascii="Calibri" w:eastAsia="仿宋" w:hAnsi="Calibri" w:hint="eastAsia"/>
          <w:sz w:val="22"/>
          <w:szCs w:val="28"/>
        </w:rPr>
        <w:t>28</w:t>
      </w:r>
      <w:r w:rsidRPr="00241B8B">
        <w:rPr>
          <w:rFonts w:ascii="Calibri" w:eastAsia="仿宋" w:hAnsi="Calibri" w:hint="eastAsia"/>
          <w:sz w:val="22"/>
          <w:szCs w:val="28"/>
        </w:rPr>
        <w:t>日，每天上午</w:t>
      </w:r>
      <w:r w:rsidRPr="00241B8B">
        <w:rPr>
          <w:rFonts w:ascii="Calibri" w:eastAsia="仿宋" w:hAnsi="Calibri" w:hint="eastAsia"/>
          <w:sz w:val="22"/>
          <w:szCs w:val="28"/>
        </w:rPr>
        <w:t>10:30</w:t>
      </w:r>
      <w:r w:rsidRPr="00241B8B">
        <w:rPr>
          <w:rFonts w:ascii="Calibri" w:eastAsia="仿宋" w:hAnsi="Calibri" w:hint="eastAsia"/>
          <w:sz w:val="22"/>
          <w:szCs w:val="28"/>
        </w:rPr>
        <w:t>至</w:t>
      </w:r>
      <w:r w:rsidRPr="00241B8B">
        <w:rPr>
          <w:rFonts w:ascii="Calibri" w:eastAsia="仿宋" w:hAnsi="Calibri" w:hint="eastAsia"/>
          <w:sz w:val="22"/>
          <w:szCs w:val="28"/>
        </w:rPr>
        <w:t>13:30</w:t>
      </w:r>
      <w:r w:rsidRPr="00241B8B">
        <w:rPr>
          <w:rFonts w:ascii="Calibri" w:eastAsia="仿宋" w:hAnsi="Calibri" w:hint="eastAsia"/>
          <w:sz w:val="22"/>
          <w:szCs w:val="28"/>
        </w:rPr>
        <w:t>，下午</w:t>
      </w:r>
      <w:r w:rsidRPr="00241B8B">
        <w:rPr>
          <w:rFonts w:ascii="Calibri" w:eastAsia="仿宋" w:hAnsi="Calibri" w:hint="eastAsia"/>
          <w:sz w:val="22"/>
          <w:szCs w:val="28"/>
        </w:rPr>
        <w:t>15:30</w:t>
      </w:r>
      <w:r w:rsidRPr="00241B8B">
        <w:rPr>
          <w:rFonts w:ascii="Calibri" w:eastAsia="仿宋" w:hAnsi="Calibri" w:hint="eastAsia"/>
          <w:sz w:val="22"/>
          <w:szCs w:val="28"/>
        </w:rPr>
        <w:t>至</w:t>
      </w:r>
      <w:r w:rsidRPr="00241B8B">
        <w:rPr>
          <w:rFonts w:ascii="Calibri" w:eastAsia="仿宋" w:hAnsi="Calibri" w:hint="eastAsia"/>
          <w:sz w:val="22"/>
          <w:szCs w:val="28"/>
        </w:rPr>
        <w:t>18:30</w:t>
      </w:r>
      <w:r w:rsidRPr="00241B8B">
        <w:rPr>
          <w:rFonts w:ascii="Calibri" w:eastAsia="仿宋" w:hAnsi="Calibri" w:hint="eastAsia"/>
          <w:sz w:val="22"/>
          <w:szCs w:val="28"/>
        </w:rPr>
        <w:t>（北京时间，法定节假日除外</w:t>
      </w:r>
      <w:r w:rsidRPr="00241B8B">
        <w:rPr>
          <w:rFonts w:ascii="Calibri" w:eastAsia="仿宋" w:hAnsi="Calibri" w:hint="eastAsia"/>
          <w:sz w:val="22"/>
          <w:szCs w:val="28"/>
        </w:rPr>
        <w:t xml:space="preserve"> </w:t>
      </w:r>
      <w:r w:rsidRPr="00241B8B">
        <w:rPr>
          <w:rFonts w:ascii="Calibri" w:eastAsia="仿宋" w:hAnsi="Calibri" w:hint="eastAsia"/>
          <w:sz w:val="22"/>
          <w:szCs w:val="28"/>
        </w:rPr>
        <w:t>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地点：乌市水磨沟区龙盛街</w:t>
      </w:r>
      <w:r w:rsidRPr="00241B8B">
        <w:rPr>
          <w:rFonts w:ascii="Calibri" w:eastAsia="仿宋" w:hAnsi="Calibri" w:hint="eastAsia"/>
          <w:sz w:val="22"/>
          <w:szCs w:val="28"/>
        </w:rPr>
        <w:t>2799</w:t>
      </w:r>
      <w:r w:rsidRPr="00241B8B">
        <w:rPr>
          <w:rFonts w:ascii="Calibri" w:eastAsia="仿宋" w:hAnsi="Calibri" w:hint="eastAsia"/>
          <w:sz w:val="22"/>
          <w:szCs w:val="28"/>
        </w:rPr>
        <w:t>号金昊</w:t>
      </w:r>
      <w:r w:rsidRPr="00241B8B">
        <w:rPr>
          <w:rFonts w:ascii="宋体" w:hAnsi="宋体" w:cs="宋体" w:hint="eastAsia"/>
          <w:sz w:val="22"/>
          <w:szCs w:val="28"/>
        </w:rPr>
        <w:t>•</w:t>
      </w:r>
      <w:r w:rsidRPr="00241B8B">
        <w:rPr>
          <w:rFonts w:ascii="仿宋" w:eastAsia="仿宋" w:hAnsi="仿宋" w:cs="仿宋" w:hint="eastAsia"/>
          <w:sz w:val="22"/>
          <w:szCs w:val="28"/>
        </w:rPr>
        <w:t>浙商大厦</w:t>
      </w:r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方式：线下获取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售价：</w:t>
      </w:r>
      <w:r w:rsidRPr="00241B8B">
        <w:rPr>
          <w:rFonts w:ascii="Calibri" w:eastAsia="仿宋" w:hAnsi="Calibri" w:hint="eastAsia"/>
          <w:sz w:val="22"/>
          <w:szCs w:val="28"/>
        </w:rPr>
        <w:t>200</w:t>
      </w:r>
      <w:r w:rsidRPr="00241B8B">
        <w:rPr>
          <w:rFonts w:ascii="Calibri" w:eastAsia="仿宋" w:hAnsi="Calibri" w:hint="eastAsia"/>
          <w:sz w:val="22"/>
          <w:szCs w:val="28"/>
        </w:rPr>
        <w:t>元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备注：投标人购买招标响应文件时应提交的资料：【法定代表人身份证明书或法定代表人授权委托书及身份证原件，营业执照、资质证书、</w:t>
      </w:r>
      <w:r w:rsidR="00B33C8F">
        <w:rPr>
          <w:rFonts w:ascii="Calibri" w:eastAsia="仿宋" w:hAnsi="Calibri" w:hint="eastAsia"/>
          <w:sz w:val="22"/>
          <w:szCs w:val="28"/>
        </w:rPr>
        <w:t>安全生产许可证、</w:t>
      </w:r>
      <w:r w:rsidRPr="00241B8B">
        <w:rPr>
          <w:rFonts w:ascii="Calibri" w:eastAsia="仿宋" w:hAnsi="Calibri" w:hint="eastAsia"/>
          <w:sz w:val="22"/>
          <w:szCs w:val="28"/>
        </w:rPr>
        <w:t>项目负责人建造师证书、信用中国和中国政府采购网查询截图】上述证件原件（还需提供一套复印件并加盖投标人单位公章，所有复印件必须是清晰、完整的）。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四、响应文件提交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截止时间：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Pr="00241B8B">
        <w:rPr>
          <w:rFonts w:ascii="Calibri" w:eastAsia="仿宋" w:hAnsi="Calibri" w:hint="eastAsia"/>
          <w:sz w:val="22"/>
          <w:szCs w:val="28"/>
        </w:rPr>
        <w:t>1</w:t>
      </w:r>
      <w:r w:rsidR="00B33C8F">
        <w:rPr>
          <w:rFonts w:ascii="Calibri" w:eastAsia="仿宋" w:hAnsi="Calibri" w:hint="eastAsia"/>
          <w:sz w:val="22"/>
          <w:szCs w:val="28"/>
        </w:rPr>
        <w:t>1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646904">
        <w:rPr>
          <w:rFonts w:ascii="Calibri" w:eastAsia="仿宋" w:hAnsi="Calibri" w:hint="eastAsia"/>
          <w:sz w:val="22"/>
          <w:szCs w:val="28"/>
        </w:rPr>
        <w:t xml:space="preserve"> </w:t>
      </w:r>
      <w:r w:rsidR="00B33C8F">
        <w:rPr>
          <w:rFonts w:ascii="Calibri" w:eastAsia="仿宋" w:hAnsi="Calibri" w:hint="eastAsia"/>
          <w:sz w:val="22"/>
          <w:szCs w:val="28"/>
        </w:rPr>
        <w:t>01</w:t>
      </w:r>
      <w:r w:rsidRPr="00241B8B">
        <w:rPr>
          <w:rFonts w:ascii="Calibri" w:eastAsia="仿宋" w:hAnsi="Calibri" w:hint="eastAsia"/>
          <w:sz w:val="22"/>
          <w:szCs w:val="28"/>
        </w:rPr>
        <w:t>日</w:t>
      </w:r>
      <w:r w:rsidRPr="00241B8B">
        <w:rPr>
          <w:rFonts w:ascii="Calibri" w:eastAsia="仿宋" w:hAnsi="Calibri" w:hint="eastAsia"/>
          <w:sz w:val="22"/>
          <w:szCs w:val="28"/>
        </w:rPr>
        <w:t>16</w:t>
      </w:r>
      <w:r w:rsidRPr="00241B8B">
        <w:rPr>
          <w:rFonts w:ascii="Calibri" w:eastAsia="仿宋" w:hAnsi="Calibri" w:hint="eastAsia"/>
          <w:sz w:val="22"/>
          <w:szCs w:val="28"/>
        </w:rPr>
        <w:t>点</w:t>
      </w:r>
      <w:r w:rsidRPr="00241B8B">
        <w:rPr>
          <w:rFonts w:ascii="Calibri" w:eastAsia="仿宋" w:hAnsi="Calibri" w:hint="eastAsia"/>
          <w:sz w:val="22"/>
          <w:szCs w:val="28"/>
        </w:rPr>
        <w:t>00</w:t>
      </w:r>
      <w:r w:rsidRPr="00241B8B">
        <w:rPr>
          <w:rFonts w:ascii="Calibri" w:eastAsia="仿宋" w:hAnsi="Calibri" w:hint="eastAsia"/>
          <w:sz w:val="22"/>
          <w:szCs w:val="28"/>
        </w:rPr>
        <w:t>分（北京时间）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</w:t>
      </w:r>
      <w:r w:rsidRPr="00241B8B">
        <w:rPr>
          <w:rFonts w:ascii="Calibri" w:eastAsia="仿宋" w:hAnsi="Calibri" w:hint="eastAsia"/>
          <w:sz w:val="22"/>
          <w:szCs w:val="28"/>
        </w:rPr>
        <w:t xml:space="preserve">    </w:t>
      </w:r>
      <w:r w:rsidRPr="00241B8B">
        <w:rPr>
          <w:rFonts w:ascii="Calibri" w:eastAsia="仿宋" w:hAnsi="Calibri" w:hint="eastAsia"/>
          <w:sz w:val="22"/>
          <w:szCs w:val="28"/>
        </w:rPr>
        <w:t>点：乌市水磨沟区龙盛街浙商大厦写字楼</w:t>
      </w:r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五、响应文件开启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时间：</w:t>
      </w:r>
      <w:r w:rsidRPr="00241B8B">
        <w:rPr>
          <w:rFonts w:ascii="Calibri" w:eastAsia="仿宋" w:hAnsi="Calibri" w:hint="eastAsia"/>
          <w:sz w:val="22"/>
          <w:szCs w:val="28"/>
        </w:rPr>
        <w:t>2021</w:t>
      </w:r>
      <w:r w:rsidRPr="00241B8B">
        <w:rPr>
          <w:rFonts w:ascii="Calibri" w:eastAsia="仿宋" w:hAnsi="Calibri" w:hint="eastAsia"/>
          <w:sz w:val="22"/>
          <w:szCs w:val="28"/>
        </w:rPr>
        <w:t>年</w:t>
      </w:r>
      <w:r w:rsidRPr="00241B8B">
        <w:rPr>
          <w:rFonts w:ascii="Calibri" w:eastAsia="仿宋" w:hAnsi="Calibri" w:hint="eastAsia"/>
          <w:sz w:val="22"/>
          <w:szCs w:val="28"/>
        </w:rPr>
        <w:t>1</w:t>
      </w:r>
      <w:r w:rsidR="00B33C8F">
        <w:rPr>
          <w:rFonts w:ascii="Calibri" w:eastAsia="仿宋" w:hAnsi="Calibri" w:hint="eastAsia"/>
          <w:sz w:val="22"/>
          <w:szCs w:val="28"/>
        </w:rPr>
        <w:t>1</w:t>
      </w:r>
      <w:r w:rsidRPr="00241B8B">
        <w:rPr>
          <w:rFonts w:ascii="Calibri" w:eastAsia="仿宋" w:hAnsi="Calibri" w:hint="eastAsia"/>
          <w:sz w:val="22"/>
          <w:szCs w:val="28"/>
        </w:rPr>
        <w:t>月</w:t>
      </w:r>
      <w:r w:rsidR="00B33C8F">
        <w:rPr>
          <w:rFonts w:ascii="Calibri" w:eastAsia="仿宋" w:hAnsi="Calibri" w:hint="eastAsia"/>
          <w:sz w:val="22"/>
          <w:szCs w:val="28"/>
        </w:rPr>
        <w:t>01</w:t>
      </w:r>
      <w:bookmarkStart w:id="0" w:name="_GoBack"/>
      <w:bookmarkEnd w:id="0"/>
      <w:r w:rsidRPr="00241B8B">
        <w:rPr>
          <w:rFonts w:ascii="Calibri" w:eastAsia="仿宋" w:hAnsi="Calibri" w:hint="eastAsia"/>
          <w:sz w:val="22"/>
          <w:szCs w:val="28"/>
        </w:rPr>
        <w:t>日</w:t>
      </w:r>
      <w:r w:rsidRPr="00241B8B">
        <w:rPr>
          <w:rFonts w:ascii="Calibri" w:eastAsia="仿宋" w:hAnsi="Calibri" w:hint="eastAsia"/>
          <w:sz w:val="22"/>
          <w:szCs w:val="28"/>
        </w:rPr>
        <w:t>16</w:t>
      </w:r>
      <w:r w:rsidRPr="00241B8B">
        <w:rPr>
          <w:rFonts w:ascii="Calibri" w:eastAsia="仿宋" w:hAnsi="Calibri" w:hint="eastAsia"/>
          <w:sz w:val="22"/>
          <w:szCs w:val="28"/>
        </w:rPr>
        <w:t>点</w:t>
      </w:r>
      <w:r w:rsidRPr="00241B8B">
        <w:rPr>
          <w:rFonts w:ascii="Calibri" w:eastAsia="仿宋" w:hAnsi="Calibri" w:hint="eastAsia"/>
          <w:sz w:val="22"/>
          <w:szCs w:val="28"/>
        </w:rPr>
        <w:t>00</w:t>
      </w:r>
      <w:r w:rsidRPr="00241B8B">
        <w:rPr>
          <w:rFonts w:ascii="Calibri" w:eastAsia="仿宋" w:hAnsi="Calibri" w:hint="eastAsia"/>
          <w:sz w:val="22"/>
          <w:szCs w:val="28"/>
        </w:rPr>
        <w:t>分（北京时间）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地点：乌市水磨沟区龙盛街浙商大厦写字楼</w:t>
      </w:r>
      <w:r w:rsidRPr="00241B8B">
        <w:rPr>
          <w:rFonts w:ascii="Calibri" w:eastAsia="仿宋" w:hAnsi="Calibri" w:hint="eastAsia"/>
          <w:sz w:val="22"/>
          <w:szCs w:val="28"/>
        </w:rPr>
        <w:t>1501</w:t>
      </w:r>
      <w:r w:rsidRPr="00241B8B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六、公告期限</w:t>
      </w:r>
    </w:p>
    <w:p w:rsidR="00BF3E09" w:rsidRPr="00241B8B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自本公告发布之日起</w:t>
      </w:r>
      <w:r w:rsidRPr="00241B8B">
        <w:rPr>
          <w:rFonts w:ascii="Calibri" w:eastAsia="仿宋" w:hAnsi="Calibri" w:hint="eastAsia"/>
          <w:sz w:val="22"/>
          <w:szCs w:val="28"/>
        </w:rPr>
        <w:t>5</w:t>
      </w:r>
      <w:r w:rsidRPr="00241B8B">
        <w:rPr>
          <w:rFonts w:ascii="Calibri" w:eastAsia="仿宋" w:hAnsi="Calibri" w:hint="eastAsia"/>
          <w:sz w:val="22"/>
          <w:szCs w:val="28"/>
        </w:rPr>
        <w:t>工作日。</w:t>
      </w:r>
    </w:p>
    <w:p w:rsidR="00BF3E09" w:rsidRPr="00241B8B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七、其他补充事宜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241B8B">
        <w:rPr>
          <w:rFonts w:ascii="Calibri" w:eastAsia="仿宋" w:hAnsi="Calibri" w:hint="eastAsia"/>
          <w:sz w:val="22"/>
          <w:szCs w:val="28"/>
        </w:rPr>
        <w:t>无</w:t>
      </w:r>
    </w:p>
    <w:p w:rsidR="00BF3E09" w:rsidRPr="003C17C5" w:rsidRDefault="00BF3E09" w:rsidP="00BF3E09">
      <w:pPr>
        <w:spacing w:line="360" w:lineRule="auto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八、凡对本次采购提出询问，请按以下方式联系。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1.</w:t>
      </w:r>
      <w:r w:rsidRPr="003C17C5">
        <w:rPr>
          <w:rFonts w:ascii="Calibri" w:eastAsia="仿宋" w:hAnsi="Calibri" w:hint="eastAsia"/>
          <w:sz w:val="22"/>
          <w:szCs w:val="28"/>
        </w:rPr>
        <w:t>采购人信息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名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称：</w:t>
      </w:r>
      <w:r w:rsidR="00551747">
        <w:rPr>
          <w:rFonts w:ascii="Calibri" w:eastAsia="仿宋" w:hAnsi="Calibri" w:hint="eastAsia"/>
          <w:sz w:val="22"/>
          <w:szCs w:val="28"/>
        </w:rPr>
        <w:t>乌鲁木齐市</w:t>
      </w:r>
      <w:r w:rsidRPr="003C7B4C">
        <w:rPr>
          <w:rFonts w:ascii="Calibri" w:eastAsia="仿宋" w:hAnsi="Calibri" w:hint="eastAsia"/>
          <w:sz w:val="22"/>
          <w:szCs w:val="28"/>
        </w:rPr>
        <w:t>米东区石化片区管理委员会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地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址：乌鲁木齐市米东区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项目联系人：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>
        <w:rPr>
          <w:rFonts w:ascii="Calibri" w:eastAsia="仿宋" w:hAnsi="Calibri" w:hint="eastAsia"/>
          <w:sz w:val="22"/>
          <w:szCs w:val="28"/>
        </w:rPr>
        <w:t>马有芳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联系方式：</w:t>
      </w:r>
      <w:r>
        <w:rPr>
          <w:rFonts w:ascii="Calibri" w:eastAsia="仿宋" w:hAnsi="Calibri" w:hint="eastAsia"/>
          <w:sz w:val="22"/>
          <w:szCs w:val="28"/>
        </w:rPr>
        <w:t>15299100600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lastRenderedPageBreak/>
        <w:t>2.</w:t>
      </w:r>
      <w:r w:rsidRPr="003C17C5">
        <w:rPr>
          <w:rFonts w:ascii="Calibri" w:eastAsia="仿宋" w:hAnsi="Calibri" w:hint="eastAsia"/>
          <w:sz w:val="22"/>
          <w:szCs w:val="28"/>
        </w:rPr>
        <w:t>采购代理机构信息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名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称：新疆诚晟源项目管理咨询有限公司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地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址：乌鲁木齐市水磨沟区龙盛街</w:t>
      </w:r>
      <w:r w:rsidRPr="003C17C5">
        <w:rPr>
          <w:rFonts w:ascii="Calibri" w:eastAsia="仿宋" w:hAnsi="Calibri" w:hint="eastAsia"/>
          <w:sz w:val="22"/>
          <w:szCs w:val="28"/>
        </w:rPr>
        <w:t>2799</w:t>
      </w:r>
      <w:r w:rsidRPr="003C17C5">
        <w:rPr>
          <w:rFonts w:ascii="Calibri" w:eastAsia="仿宋" w:hAnsi="Calibri" w:hint="eastAsia"/>
          <w:sz w:val="22"/>
          <w:szCs w:val="28"/>
        </w:rPr>
        <w:t>号金昊</w:t>
      </w:r>
      <w:r w:rsidRPr="003C17C5">
        <w:rPr>
          <w:rFonts w:ascii="宋体" w:hAnsi="宋体" w:cs="宋体" w:hint="eastAsia"/>
          <w:sz w:val="22"/>
          <w:szCs w:val="28"/>
        </w:rPr>
        <w:t>•</w:t>
      </w:r>
      <w:r w:rsidRPr="003C17C5">
        <w:rPr>
          <w:rFonts w:ascii="仿宋" w:eastAsia="仿宋" w:hAnsi="仿宋" w:cs="仿宋" w:hint="eastAsia"/>
          <w:sz w:val="22"/>
          <w:szCs w:val="28"/>
        </w:rPr>
        <w:t>浙商大厦</w:t>
      </w:r>
      <w:r w:rsidRPr="003C17C5">
        <w:rPr>
          <w:rFonts w:ascii="Calibri" w:eastAsia="仿宋" w:hAnsi="Calibri" w:hint="eastAsia"/>
          <w:sz w:val="22"/>
          <w:szCs w:val="28"/>
        </w:rPr>
        <w:t>1501</w:t>
      </w:r>
      <w:r w:rsidRPr="003C17C5">
        <w:rPr>
          <w:rFonts w:ascii="Calibri" w:eastAsia="仿宋" w:hAnsi="Calibri" w:hint="eastAsia"/>
          <w:sz w:val="22"/>
          <w:szCs w:val="28"/>
        </w:rPr>
        <w:t>室</w:t>
      </w:r>
    </w:p>
    <w:p w:rsidR="00BF3E09" w:rsidRPr="003C17C5" w:rsidRDefault="00BF3E09" w:rsidP="00BF3E09">
      <w:pPr>
        <w:spacing w:line="360" w:lineRule="auto"/>
        <w:ind w:firstLineChars="300" w:firstLine="66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联系方式：</w:t>
      </w:r>
      <w:r w:rsidRPr="003C17C5">
        <w:rPr>
          <w:rFonts w:ascii="Calibri" w:eastAsia="仿宋" w:hAnsi="Calibri" w:hint="eastAsia"/>
          <w:sz w:val="22"/>
          <w:szCs w:val="28"/>
        </w:rPr>
        <w:t>13199838283</w:t>
      </w:r>
    </w:p>
    <w:p w:rsidR="00BF3E09" w:rsidRPr="003C17C5" w:rsidRDefault="00BF3E09" w:rsidP="00BF3E09">
      <w:pPr>
        <w:spacing w:line="360" w:lineRule="auto"/>
        <w:ind w:firstLineChars="200" w:firstLine="44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3.</w:t>
      </w:r>
      <w:r w:rsidRPr="003C17C5">
        <w:rPr>
          <w:rFonts w:ascii="Calibri" w:eastAsia="仿宋" w:hAnsi="Calibri" w:hint="eastAsia"/>
          <w:sz w:val="22"/>
          <w:szCs w:val="28"/>
        </w:rPr>
        <w:t>项目联系方式</w:t>
      </w:r>
    </w:p>
    <w:p w:rsidR="00BF3E09" w:rsidRPr="003C17C5" w:rsidRDefault="00BF3E09" w:rsidP="00BF3E09">
      <w:pPr>
        <w:spacing w:line="360" w:lineRule="auto"/>
        <w:ind w:firstLineChars="350" w:firstLine="77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项目联系人：王淑敏</w:t>
      </w:r>
    </w:p>
    <w:p w:rsidR="00BF3E09" w:rsidRPr="003C17C5" w:rsidRDefault="00BF3E09" w:rsidP="00BF3E09">
      <w:pPr>
        <w:spacing w:line="360" w:lineRule="auto"/>
        <w:ind w:firstLineChars="350" w:firstLine="770"/>
        <w:rPr>
          <w:rFonts w:ascii="Calibri" w:eastAsia="仿宋" w:hAnsi="Calibri"/>
          <w:sz w:val="22"/>
          <w:szCs w:val="28"/>
        </w:rPr>
      </w:pPr>
      <w:r w:rsidRPr="003C17C5">
        <w:rPr>
          <w:rFonts w:ascii="Calibri" w:eastAsia="仿宋" w:hAnsi="Calibri" w:hint="eastAsia"/>
          <w:sz w:val="22"/>
          <w:szCs w:val="28"/>
        </w:rPr>
        <w:t>电</w:t>
      </w:r>
      <w:r w:rsidRPr="003C17C5">
        <w:rPr>
          <w:rFonts w:ascii="Calibri" w:eastAsia="仿宋" w:hAnsi="Calibri" w:hint="eastAsia"/>
          <w:sz w:val="22"/>
          <w:szCs w:val="28"/>
        </w:rPr>
        <w:t xml:space="preserve"> </w:t>
      </w:r>
      <w:r w:rsidRPr="003C17C5">
        <w:rPr>
          <w:rFonts w:ascii="Calibri" w:eastAsia="仿宋" w:hAnsi="Calibri" w:hint="eastAsia"/>
          <w:sz w:val="22"/>
          <w:szCs w:val="28"/>
        </w:rPr>
        <w:t>话：</w:t>
      </w:r>
      <w:r w:rsidRPr="003C17C5">
        <w:rPr>
          <w:rFonts w:ascii="Calibri" w:eastAsia="仿宋" w:hAnsi="Calibri" w:hint="eastAsia"/>
          <w:sz w:val="22"/>
          <w:szCs w:val="28"/>
        </w:rPr>
        <w:t>13199838283</w:t>
      </w:r>
    </w:p>
    <w:p w:rsidR="00BF3E09" w:rsidRPr="00431CB5" w:rsidRDefault="00BF3E09" w:rsidP="00BF3E09">
      <w:pPr>
        <w:rPr>
          <w:rStyle w:val="a5"/>
          <w:b w:val="0"/>
          <w:bCs w:val="0"/>
        </w:rPr>
      </w:pPr>
    </w:p>
    <w:p w:rsidR="001921E6" w:rsidRPr="00BF3E09" w:rsidRDefault="001921E6"/>
    <w:sectPr w:rsidR="001921E6" w:rsidRPr="00BF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09" w:rsidRDefault="00BF3E09" w:rsidP="00BF3E09">
      <w:r>
        <w:separator/>
      </w:r>
    </w:p>
  </w:endnote>
  <w:endnote w:type="continuationSeparator" w:id="0">
    <w:p w:rsidR="00BF3E09" w:rsidRDefault="00BF3E09" w:rsidP="00BF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09" w:rsidRDefault="00BF3E09" w:rsidP="00BF3E09">
      <w:r>
        <w:separator/>
      </w:r>
    </w:p>
  </w:footnote>
  <w:footnote w:type="continuationSeparator" w:id="0">
    <w:p w:rsidR="00BF3E09" w:rsidRDefault="00BF3E09" w:rsidP="00BF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89"/>
    <w:rsid w:val="00054889"/>
    <w:rsid w:val="001921E6"/>
    <w:rsid w:val="00224594"/>
    <w:rsid w:val="00241B8B"/>
    <w:rsid w:val="00551747"/>
    <w:rsid w:val="00646904"/>
    <w:rsid w:val="008271DF"/>
    <w:rsid w:val="00A516E5"/>
    <w:rsid w:val="00AB09CD"/>
    <w:rsid w:val="00B33C8F"/>
    <w:rsid w:val="00BF3E09"/>
    <w:rsid w:val="00C4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E09"/>
    <w:rPr>
      <w:sz w:val="18"/>
      <w:szCs w:val="18"/>
    </w:rPr>
  </w:style>
  <w:style w:type="character" w:styleId="a5">
    <w:name w:val="Strong"/>
    <w:basedOn w:val="a0"/>
    <w:uiPriority w:val="22"/>
    <w:qFormat/>
    <w:rsid w:val="00BF3E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E09"/>
    <w:rPr>
      <w:sz w:val="18"/>
      <w:szCs w:val="18"/>
    </w:rPr>
  </w:style>
  <w:style w:type="character" w:styleId="a5">
    <w:name w:val="Strong"/>
    <w:basedOn w:val="a0"/>
    <w:uiPriority w:val="22"/>
    <w:qFormat/>
    <w:rsid w:val="00BF3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gp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208</Words>
  <Characters>1188</Characters>
  <Application>Microsoft Office Word</Application>
  <DocSecurity>0</DocSecurity>
  <Lines>9</Lines>
  <Paragraphs>2</Paragraphs>
  <ScaleCrop>false</ScaleCrop>
  <Company>china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2021-09-27T09:35:00Z</dcterms:created>
  <dcterms:modified xsi:type="dcterms:W3CDTF">2021-10-21T07:52:00Z</dcterms:modified>
</cp:coreProperties>
</file>