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CD" w:rsidRDefault="000763CD">
      <w:pPr>
        <w:jc w:val="center"/>
        <w:outlineLvl w:val="0"/>
        <w:rPr>
          <w:rFonts w:ascii="宋体" w:eastAsia="宋体" w:hAnsi="宋体" w:cs="宋体"/>
          <w:b/>
          <w:color w:val="000000" w:themeColor="text1"/>
          <w:sz w:val="72"/>
          <w:szCs w:val="72"/>
        </w:rPr>
      </w:pPr>
    </w:p>
    <w:p w:rsidR="000763CD" w:rsidRDefault="005D4494">
      <w:pPr>
        <w:jc w:val="center"/>
        <w:outlineLvl w:val="0"/>
        <w:rPr>
          <w:rFonts w:ascii="宋体" w:eastAsia="宋体" w:hAnsi="宋体" w:cs="宋体"/>
          <w:b/>
          <w:color w:val="000000" w:themeColor="text1"/>
          <w:sz w:val="72"/>
          <w:szCs w:val="72"/>
        </w:rPr>
      </w:pPr>
      <w:bookmarkStart w:id="0" w:name="_Toc497151353"/>
      <w:r>
        <w:rPr>
          <w:rFonts w:ascii="宋体" w:eastAsia="宋体" w:hAnsi="宋体" w:cs="宋体" w:hint="eastAsia"/>
          <w:b/>
          <w:color w:val="000000" w:themeColor="text1"/>
          <w:sz w:val="72"/>
          <w:szCs w:val="72"/>
        </w:rPr>
        <w:t>公开招标文件</w:t>
      </w:r>
      <w:bookmarkEnd w:id="0"/>
      <w:r>
        <w:rPr>
          <w:rFonts w:ascii="宋体" w:eastAsia="宋体" w:hAnsi="宋体" w:cs="宋体" w:hint="eastAsia"/>
          <w:b/>
          <w:color w:val="000000" w:themeColor="text1"/>
          <w:sz w:val="72"/>
          <w:szCs w:val="72"/>
        </w:rPr>
        <w:t xml:space="preserve"> </w:t>
      </w:r>
    </w:p>
    <w:p w:rsidR="000763CD" w:rsidRDefault="005D4494">
      <w:pPr>
        <w:jc w:val="center"/>
        <w:rPr>
          <w:rFonts w:ascii="宋体" w:eastAsia="宋体" w:hAnsi="宋体" w:cs="宋体"/>
          <w:b/>
          <w:color w:val="000000" w:themeColor="text1"/>
          <w:sz w:val="44"/>
          <w:szCs w:val="44"/>
        </w:rPr>
      </w:pPr>
      <w:r>
        <w:rPr>
          <w:rFonts w:ascii="宋体" w:eastAsia="宋体" w:hAnsi="宋体" w:cs="宋体" w:hint="eastAsia"/>
          <w:b/>
          <w:color w:val="000000" w:themeColor="text1"/>
          <w:sz w:val="44"/>
          <w:szCs w:val="44"/>
        </w:rPr>
        <w:t>招标编号：</w:t>
      </w:r>
      <w:r w:rsidR="00703B66">
        <w:rPr>
          <w:rFonts w:ascii="宋体" w:eastAsia="宋体" w:hAnsi="宋体" w:cs="宋体" w:hint="eastAsia"/>
          <w:b/>
          <w:color w:val="000000" w:themeColor="text1"/>
          <w:sz w:val="44"/>
          <w:szCs w:val="44"/>
        </w:rPr>
        <w:t>NO.2021(XY)235</w:t>
      </w:r>
      <w:r>
        <w:rPr>
          <w:rFonts w:ascii="宋体" w:eastAsia="宋体" w:hAnsi="宋体" w:cs="宋体" w:hint="eastAsia"/>
          <w:b/>
          <w:color w:val="000000" w:themeColor="text1"/>
          <w:sz w:val="44"/>
          <w:szCs w:val="44"/>
        </w:rPr>
        <w:t xml:space="preserve">   </w:t>
      </w:r>
    </w:p>
    <w:p w:rsidR="000763CD" w:rsidRDefault="000763CD">
      <w:pPr>
        <w:pStyle w:val="ad"/>
        <w:spacing w:line="440" w:lineRule="exact"/>
        <w:jc w:val="both"/>
        <w:rPr>
          <w:rFonts w:ascii="宋体" w:eastAsia="宋体" w:hAnsi="宋体" w:cs="宋体"/>
          <w:color w:val="000000" w:themeColor="text1"/>
          <w:sz w:val="96"/>
          <w:szCs w:val="96"/>
        </w:rPr>
      </w:pPr>
    </w:p>
    <w:p w:rsidR="000763CD" w:rsidRDefault="000763CD">
      <w:pPr>
        <w:pStyle w:val="ad"/>
        <w:spacing w:line="440" w:lineRule="exact"/>
        <w:jc w:val="both"/>
        <w:rPr>
          <w:rFonts w:ascii="宋体" w:eastAsia="宋体" w:hAnsi="宋体" w:cs="宋体"/>
          <w:color w:val="000000" w:themeColor="text1"/>
          <w:sz w:val="96"/>
          <w:szCs w:val="96"/>
        </w:rPr>
      </w:pPr>
    </w:p>
    <w:p w:rsidR="000763CD" w:rsidRPr="00DD6BB3" w:rsidRDefault="005D4494" w:rsidP="00DD6BB3">
      <w:pPr>
        <w:pStyle w:val="ad"/>
        <w:spacing w:line="520" w:lineRule="exact"/>
        <w:ind w:leftChars="380" w:left="2238" w:hangingChars="450" w:hanging="1440"/>
        <w:jc w:val="both"/>
        <w:rPr>
          <w:rFonts w:ascii="宋体" w:eastAsia="宋体" w:hAnsi="宋体" w:cs="宋体"/>
          <w:bCs/>
          <w:color w:val="000000" w:themeColor="text1"/>
          <w:sz w:val="32"/>
          <w:szCs w:val="32"/>
          <w:u w:val="single"/>
        </w:rPr>
      </w:pPr>
      <w:r>
        <w:rPr>
          <w:rFonts w:ascii="宋体" w:eastAsia="宋体" w:hAnsi="宋体" w:cs="宋体" w:hint="eastAsia"/>
          <w:color w:val="000000" w:themeColor="text1"/>
          <w:sz w:val="32"/>
          <w:szCs w:val="32"/>
        </w:rPr>
        <w:t>项目名称：</w:t>
      </w:r>
      <w:bookmarkStart w:id="1" w:name="_GoBack"/>
      <w:r w:rsidR="00DD6BB3" w:rsidRPr="00DD6BB3">
        <w:rPr>
          <w:rFonts w:ascii="宋体" w:eastAsia="宋体" w:hAnsi="宋体" w:cs="宋体" w:hint="eastAsia"/>
          <w:color w:val="000000" w:themeColor="text1"/>
          <w:sz w:val="32"/>
          <w:szCs w:val="32"/>
          <w:u w:val="single"/>
        </w:rPr>
        <w:t>乌鲁木齐市达坂城区达坂城镇人民政府</w:t>
      </w:r>
      <w:r w:rsidR="00DD6BB3" w:rsidRPr="00DD6BB3">
        <w:rPr>
          <w:rFonts w:ascii="宋体" w:eastAsia="宋体" w:hAnsi="宋体" w:cs="宋体" w:hint="eastAsia"/>
          <w:bCs/>
          <w:color w:val="000000" w:themeColor="text1"/>
          <w:sz w:val="32"/>
          <w:szCs w:val="32"/>
          <w:u w:val="single"/>
        </w:rPr>
        <w:t>、村、社区、便民警务站食堂采购米、面、油、蔬菜、调料等日常用品</w:t>
      </w:r>
      <w:r>
        <w:rPr>
          <w:rFonts w:ascii="宋体" w:eastAsia="宋体" w:hAnsi="宋体" w:cs="宋体" w:hint="eastAsia"/>
          <w:color w:val="000000" w:themeColor="text1"/>
          <w:sz w:val="32"/>
          <w:szCs w:val="32"/>
          <w:u w:val="single"/>
        </w:rPr>
        <w:t>采购项目</w:t>
      </w:r>
      <w:bookmarkEnd w:id="1"/>
    </w:p>
    <w:p w:rsidR="000763CD" w:rsidRDefault="005D4494">
      <w:pPr>
        <w:pStyle w:val="ad"/>
        <w:spacing w:line="520" w:lineRule="exact"/>
        <w:ind w:firstLineChars="250" w:firstLine="800"/>
        <w:jc w:val="both"/>
        <w:rPr>
          <w:rFonts w:ascii="宋体" w:eastAsia="宋体" w:hAnsi="宋体" w:cs="宋体"/>
          <w:color w:val="000000" w:themeColor="text1"/>
          <w:sz w:val="32"/>
          <w:szCs w:val="32"/>
          <w:u w:val="single"/>
        </w:rPr>
      </w:pPr>
      <w:r>
        <w:rPr>
          <w:rFonts w:ascii="宋体" w:eastAsia="宋体" w:hAnsi="宋体" w:cs="宋体" w:hint="eastAsia"/>
          <w:color w:val="000000" w:themeColor="text1"/>
          <w:sz w:val="32"/>
          <w:szCs w:val="32"/>
        </w:rPr>
        <w:t>采购单位：</w:t>
      </w:r>
      <w:r w:rsidR="00DD6BB3" w:rsidRPr="00DD6BB3">
        <w:rPr>
          <w:rFonts w:ascii="宋体" w:eastAsia="宋体" w:hAnsi="宋体" w:cs="宋体" w:hint="eastAsia"/>
          <w:color w:val="000000" w:themeColor="text1"/>
          <w:sz w:val="32"/>
          <w:szCs w:val="32"/>
          <w:u w:val="single"/>
        </w:rPr>
        <w:t>乌鲁木齐市达坂城区达坂城镇人民政府</w:t>
      </w:r>
      <w:r>
        <w:rPr>
          <w:rFonts w:ascii="宋体" w:eastAsia="宋体" w:hAnsi="宋体" w:cs="宋体" w:hint="eastAsia"/>
          <w:color w:val="000000" w:themeColor="text1"/>
          <w:sz w:val="32"/>
          <w:szCs w:val="32"/>
          <w:u w:val="single"/>
        </w:rPr>
        <w:t xml:space="preserve">   </w:t>
      </w:r>
    </w:p>
    <w:p w:rsidR="000763CD" w:rsidRDefault="005D4494">
      <w:pPr>
        <w:pStyle w:val="ad"/>
        <w:spacing w:line="520" w:lineRule="exact"/>
        <w:ind w:firstLineChars="250" w:firstLine="800"/>
        <w:jc w:val="both"/>
        <w:rPr>
          <w:rFonts w:ascii="宋体" w:eastAsia="宋体" w:hAnsi="宋体" w:cs="宋体"/>
          <w:color w:val="000000" w:themeColor="text1"/>
          <w:sz w:val="32"/>
          <w:szCs w:val="32"/>
          <w:u w:val="single"/>
        </w:rPr>
      </w:pPr>
      <w:r>
        <w:rPr>
          <w:rFonts w:ascii="宋体" w:eastAsia="宋体" w:hAnsi="宋体" w:cs="宋体" w:hint="eastAsia"/>
          <w:color w:val="000000" w:themeColor="text1"/>
          <w:sz w:val="32"/>
          <w:szCs w:val="32"/>
        </w:rPr>
        <w:t>采购内容：</w:t>
      </w:r>
      <w:r w:rsidR="00DD6BB3" w:rsidRPr="00DD6BB3">
        <w:rPr>
          <w:rFonts w:ascii="宋体" w:eastAsia="宋体" w:hAnsi="宋体" w:cs="宋体" w:hint="eastAsia"/>
          <w:bCs/>
          <w:color w:val="000000" w:themeColor="text1"/>
          <w:sz w:val="32"/>
          <w:szCs w:val="32"/>
          <w:u w:val="single"/>
        </w:rPr>
        <w:t>米、面、油、蔬菜、调料等日常用品</w:t>
      </w:r>
      <w:r>
        <w:rPr>
          <w:rFonts w:ascii="宋体" w:eastAsia="宋体" w:hAnsi="宋体" w:cs="宋体" w:hint="eastAsia"/>
          <w:color w:val="000000" w:themeColor="text1"/>
          <w:sz w:val="32"/>
          <w:szCs w:val="32"/>
          <w:u w:val="single"/>
        </w:rPr>
        <w:t>的供应及相关服务（详细参数及要求见招标文件）。</w:t>
      </w:r>
    </w:p>
    <w:p w:rsidR="000763CD" w:rsidRDefault="005D4494">
      <w:pPr>
        <w:pStyle w:val="ad"/>
        <w:spacing w:line="520" w:lineRule="exact"/>
        <w:ind w:firstLineChars="250" w:firstLine="800"/>
        <w:jc w:val="both"/>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项目联系人：</w:t>
      </w:r>
      <w:r>
        <w:rPr>
          <w:rFonts w:ascii="宋体" w:eastAsia="宋体" w:hAnsi="宋体" w:cs="宋体" w:hint="eastAsia"/>
          <w:color w:val="000000" w:themeColor="text1"/>
          <w:sz w:val="32"/>
          <w:szCs w:val="32"/>
          <w:u w:val="single"/>
        </w:rPr>
        <w:t xml:space="preserve">     </w:t>
      </w:r>
      <w:r w:rsidR="00DD6BB3" w:rsidRPr="00DD6BB3">
        <w:rPr>
          <w:rFonts w:ascii="宋体" w:eastAsia="宋体" w:hAnsi="宋体" w:cs="宋体" w:hint="eastAsia"/>
          <w:color w:val="000000" w:themeColor="text1"/>
          <w:sz w:val="32"/>
          <w:szCs w:val="32"/>
          <w:u w:val="single"/>
        </w:rPr>
        <w:t>丁晓霞</w:t>
      </w:r>
      <w:r>
        <w:rPr>
          <w:rFonts w:ascii="宋体" w:eastAsia="宋体" w:hAnsi="宋体" w:cs="宋体" w:hint="eastAsia"/>
          <w:color w:val="000000" w:themeColor="text1"/>
          <w:sz w:val="32"/>
          <w:szCs w:val="32"/>
          <w:u w:val="single"/>
        </w:rPr>
        <w:t xml:space="preserve">        </w:t>
      </w:r>
      <w:r>
        <w:rPr>
          <w:rFonts w:ascii="宋体" w:eastAsia="宋体" w:hAnsi="宋体" w:cs="宋体" w:hint="eastAsia"/>
          <w:color w:val="000000" w:themeColor="text1"/>
          <w:sz w:val="32"/>
          <w:szCs w:val="32"/>
        </w:rPr>
        <w:t>联系电话:</w:t>
      </w:r>
      <w:r>
        <w:rPr>
          <w:rFonts w:ascii="宋体" w:eastAsia="宋体" w:hAnsi="宋体" w:cs="宋体" w:hint="eastAsia"/>
          <w:color w:val="000000" w:themeColor="text1"/>
          <w:sz w:val="32"/>
          <w:szCs w:val="32"/>
          <w:u w:val="single"/>
        </w:rPr>
        <w:t xml:space="preserve">  </w:t>
      </w:r>
      <w:r w:rsidR="00DD6BB3" w:rsidRPr="00DD6BB3">
        <w:rPr>
          <w:rFonts w:ascii="宋体" w:eastAsia="宋体" w:hAnsi="宋体" w:cs="宋体"/>
          <w:color w:val="000000" w:themeColor="text1"/>
          <w:sz w:val="32"/>
          <w:szCs w:val="32"/>
          <w:u w:val="single"/>
        </w:rPr>
        <w:t>18167978209</w:t>
      </w:r>
      <w:r>
        <w:rPr>
          <w:rFonts w:ascii="宋体" w:eastAsia="宋体" w:hAnsi="宋体" w:cs="宋体" w:hint="eastAsia"/>
          <w:color w:val="000000" w:themeColor="text1"/>
          <w:sz w:val="32"/>
          <w:szCs w:val="32"/>
          <w:u w:val="single"/>
        </w:rPr>
        <w:t xml:space="preserve">  </w:t>
      </w:r>
    </w:p>
    <w:p w:rsidR="000763CD" w:rsidRDefault="000763CD">
      <w:pPr>
        <w:pStyle w:val="ad"/>
        <w:jc w:val="both"/>
        <w:rPr>
          <w:rFonts w:ascii="宋体" w:eastAsia="宋体" w:hAnsi="宋体" w:cs="宋体"/>
          <w:color w:val="000000" w:themeColor="text1"/>
          <w:sz w:val="32"/>
          <w:szCs w:val="32"/>
        </w:rPr>
      </w:pPr>
    </w:p>
    <w:p w:rsidR="000763CD" w:rsidRDefault="000763CD">
      <w:pPr>
        <w:pStyle w:val="ad"/>
        <w:jc w:val="both"/>
        <w:rPr>
          <w:rFonts w:ascii="宋体" w:eastAsia="宋体" w:hAnsi="宋体" w:cs="宋体"/>
          <w:color w:val="000000" w:themeColor="text1"/>
          <w:sz w:val="32"/>
          <w:szCs w:val="32"/>
        </w:rPr>
      </w:pPr>
    </w:p>
    <w:p w:rsidR="000763CD" w:rsidRDefault="005D4494">
      <w:pPr>
        <w:pStyle w:val="ad"/>
        <w:spacing w:line="520" w:lineRule="exact"/>
        <w:ind w:firstLineChars="250" w:firstLine="800"/>
        <w:jc w:val="both"/>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招标代理机构：</w:t>
      </w:r>
      <w:r>
        <w:rPr>
          <w:rFonts w:ascii="宋体" w:eastAsia="宋体" w:hAnsi="宋体" w:cs="宋体" w:hint="eastAsia"/>
          <w:color w:val="000000" w:themeColor="text1"/>
          <w:sz w:val="32"/>
          <w:szCs w:val="32"/>
          <w:u w:val="single"/>
        </w:rPr>
        <w:t xml:space="preserve">    </w:t>
      </w:r>
      <w:r w:rsidR="00DD6BB3">
        <w:rPr>
          <w:rFonts w:ascii="宋体" w:eastAsia="宋体" w:hAnsi="宋体" w:cs="宋体" w:hint="eastAsia"/>
          <w:color w:val="000000" w:themeColor="text1"/>
          <w:sz w:val="32"/>
          <w:szCs w:val="32"/>
          <w:u w:val="single"/>
        </w:rPr>
        <w:t>新疆新业项目管理有限公司</w:t>
      </w:r>
      <w:r>
        <w:rPr>
          <w:rFonts w:ascii="宋体" w:eastAsia="宋体" w:hAnsi="宋体" w:cs="宋体" w:hint="eastAsia"/>
          <w:color w:val="000000" w:themeColor="text1"/>
          <w:sz w:val="32"/>
          <w:szCs w:val="32"/>
          <w:u w:val="single"/>
        </w:rPr>
        <w:t xml:space="preserve">           </w:t>
      </w:r>
      <w:r>
        <w:rPr>
          <w:rFonts w:ascii="宋体" w:eastAsia="宋体" w:hAnsi="宋体" w:cs="宋体" w:hint="eastAsia"/>
          <w:color w:val="000000" w:themeColor="text1"/>
          <w:sz w:val="32"/>
          <w:szCs w:val="32"/>
        </w:rPr>
        <w:t xml:space="preserve">  </w:t>
      </w:r>
    </w:p>
    <w:p w:rsidR="000763CD" w:rsidRDefault="005D4494">
      <w:pPr>
        <w:pStyle w:val="ad"/>
        <w:spacing w:line="520" w:lineRule="exact"/>
        <w:ind w:firstLineChars="250" w:firstLine="800"/>
        <w:jc w:val="both"/>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项目负责人：</w:t>
      </w:r>
      <w:r>
        <w:rPr>
          <w:rFonts w:ascii="宋体" w:eastAsia="宋体" w:hAnsi="宋体" w:cs="宋体" w:hint="eastAsia"/>
          <w:color w:val="000000" w:themeColor="text1"/>
          <w:sz w:val="32"/>
          <w:szCs w:val="32"/>
          <w:u w:val="single"/>
        </w:rPr>
        <w:t xml:space="preserve">    </w:t>
      </w:r>
      <w:r w:rsidR="008E2954">
        <w:rPr>
          <w:rFonts w:ascii="宋体" w:eastAsia="宋体" w:hAnsi="宋体" w:cs="宋体" w:hint="eastAsia"/>
          <w:color w:val="000000" w:themeColor="text1"/>
          <w:sz w:val="32"/>
          <w:szCs w:val="32"/>
          <w:u w:val="single"/>
        </w:rPr>
        <w:t>赵黎</w:t>
      </w:r>
      <w:r>
        <w:rPr>
          <w:rFonts w:ascii="宋体" w:eastAsia="宋体" w:hAnsi="宋体" w:cs="宋体" w:hint="eastAsia"/>
          <w:color w:val="000000" w:themeColor="text1"/>
          <w:sz w:val="32"/>
          <w:szCs w:val="32"/>
          <w:u w:val="single"/>
        </w:rPr>
        <w:t xml:space="preserve">    </w:t>
      </w:r>
      <w:r>
        <w:rPr>
          <w:rFonts w:ascii="宋体" w:eastAsia="宋体" w:hAnsi="宋体" w:cs="宋体" w:hint="eastAsia"/>
          <w:color w:val="000000" w:themeColor="text1"/>
          <w:sz w:val="32"/>
          <w:szCs w:val="32"/>
        </w:rPr>
        <w:t>联系电话：</w:t>
      </w:r>
      <w:r>
        <w:rPr>
          <w:rFonts w:ascii="宋体" w:eastAsia="宋体" w:hAnsi="宋体" w:cs="宋体" w:hint="eastAsia"/>
          <w:color w:val="000000" w:themeColor="text1"/>
          <w:sz w:val="32"/>
          <w:szCs w:val="32"/>
          <w:u w:val="single"/>
        </w:rPr>
        <w:t xml:space="preserve"> 13565343994   </w:t>
      </w:r>
      <w:r>
        <w:rPr>
          <w:rFonts w:ascii="宋体" w:eastAsia="宋体" w:hAnsi="宋体" w:cs="宋体" w:hint="eastAsia"/>
          <w:color w:val="000000" w:themeColor="text1"/>
          <w:sz w:val="32"/>
          <w:szCs w:val="32"/>
        </w:rPr>
        <w:t xml:space="preserve">     </w:t>
      </w:r>
    </w:p>
    <w:p w:rsidR="000763CD" w:rsidRDefault="005D4494">
      <w:pPr>
        <w:pStyle w:val="ad"/>
        <w:rPr>
          <w:rFonts w:ascii="宋体" w:eastAsia="宋体" w:hAnsi="宋体" w:cs="宋体"/>
          <w:color w:val="000000" w:themeColor="text1"/>
          <w:sz w:val="32"/>
          <w:szCs w:val="32"/>
        </w:rPr>
      </w:pPr>
      <w:r>
        <w:rPr>
          <w:rFonts w:ascii="宋体" w:eastAsia="宋体" w:hAnsi="宋体" w:cs="宋体" w:hint="eastAsia"/>
          <w:color w:val="000000" w:themeColor="text1"/>
          <w:sz w:val="32"/>
          <w:szCs w:val="32"/>
        </w:rPr>
        <w:t xml:space="preserve">                            </w:t>
      </w:r>
    </w:p>
    <w:p w:rsidR="000763CD" w:rsidRDefault="000763CD">
      <w:pPr>
        <w:pStyle w:val="ad"/>
        <w:spacing w:line="440" w:lineRule="exact"/>
        <w:rPr>
          <w:rFonts w:ascii="宋体" w:eastAsia="宋体" w:hAnsi="宋体" w:cs="宋体"/>
          <w:b/>
          <w:color w:val="000000" w:themeColor="text1"/>
          <w:kern w:val="2"/>
          <w:sz w:val="36"/>
          <w:szCs w:val="36"/>
        </w:rPr>
      </w:pPr>
    </w:p>
    <w:p w:rsidR="000763CD" w:rsidRDefault="000763CD">
      <w:pPr>
        <w:pStyle w:val="ad"/>
        <w:spacing w:line="440" w:lineRule="exact"/>
        <w:rPr>
          <w:rFonts w:ascii="宋体" w:eastAsia="宋体" w:hAnsi="宋体" w:cs="宋体"/>
          <w:b/>
          <w:color w:val="000000" w:themeColor="text1"/>
          <w:kern w:val="2"/>
          <w:sz w:val="36"/>
          <w:szCs w:val="36"/>
        </w:rPr>
      </w:pPr>
    </w:p>
    <w:p w:rsidR="000763CD" w:rsidRDefault="000763CD">
      <w:pPr>
        <w:pStyle w:val="ad"/>
        <w:spacing w:line="440" w:lineRule="exact"/>
        <w:rPr>
          <w:rFonts w:ascii="宋体" w:eastAsia="宋体" w:hAnsi="宋体" w:cs="宋体"/>
          <w:b/>
          <w:color w:val="000000" w:themeColor="text1"/>
          <w:kern w:val="2"/>
          <w:sz w:val="36"/>
          <w:szCs w:val="36"/>
        </w:rPr>
      </w:pPr>
    </w:p>
    <w:p w:rsidR="000763CD" w:rsidRDefault="000C559D">
      <w:pPr>
        <w:spacing w:line="240" w:lineRule="atLeast"/>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t>二〇二一年十</w:t>
      </w:r>
      <w:r w:rsidR="005D4494">
        <w:rPr>
          <w:rFonts w:ascii="宋体" w:eastAsia="宋体" w:hAnsi="宋体" w:cs="宋体" w:hint="eastAsia"/>
          <w:b/>
          <w:color w:val="000000" w:themeColor="text1"/>
          <w:sz w:val="32"/>
          <w:szCs w:val="32"/>
        </w:rPr>
        <w:t>月</w:t>
      </w:r>
    </w:p>
    <w:p w:rsidR="000763CD" w:rsidRDefault="005D4494">
      <w:pPr>
        <w:pStyle w:val="1"/>
        <w:rPr>
          <w:rFonts w:ascii="宋体" w:eastAsia="宋体" w:hAnsi="宋体" w:cs="宋体"/>
          <w:color w:val="000000" w:themeColor="text1"/>
        </w:rPr>
      </w:pPr>
      <w:r>
        <w:rPr>
          <w:rFonts w:ascii="宋体" w:eastAsia="宋体" w:hAnsi="宋体" w:cs="宋体" w:hint="eastAsia"/>
          <w:color w:val="000000" w:themeColor="text1"/>
        </w:rPr>
        <w:br w:type="page"/>
      </w:r>
    </w:p>
    <w:p w:rsidR="000763CD" w:rsidRDefault="005D4494">
      <w:pPr>
        <w:pStyle w:val="1"/>
        <w:rPr>
          <w:rFonts w:ascii="宋体" w:eastAsia="宋体" w:hAnsi="宋体" w:cs="宋体"/>
          <w:color w:val="000000" w:themeColor="text1"/>
        </w:rPr>
      </w:pPr>
      <w:r>
        <w:rPr>
          <w:rFonts w:ascii="宋体" w:eastAsia="宋体" w:hAnsi="宋体" w:cs="宋体" w:hint="eastAsia"/>
          <w:color w:val="000000" w:themeColor="text1"/>
        </w:rPr>
        <w:lastRenderedPageBreak/>
        <w:t>目录</w:t>
      </w:r>
    </w:p>
    <w:p w:rsidR="000763CD" w:rsidRDefault="000763CD">
      <w:pPr>
        <w:rPr>
          <w:rFonts w:ascii="宋体" w:eastAsia="宋体" w:hAnsi="宋体" w:cs="宋体"/>
          <w:color w:val="000000" w:themeColor="text1"/>
        </w:rPr>
      </w:pPr>
    </w:p>
    <w:p w:rsidR="000763CD" w:rsidRDefault="00250C0E">
      <w:pPr>
        <w:pStyle w:val="1"/>
        <w:spacing w:line="560" w:lineRule="exact"/>
        <w:rPr>
          <w:rFonts w:ascii="宋体" w:eastAsia="宋体" w:hAnsi="宋体" w:cs="宋体"/>
          <w:b w:val="0"/>
          <w:color w:val="000000" w:themeColor="text1"/>
          <w:sz w:val="28"/>
          <w:szCs w:val="28"/>
          <w:lang w:val="zh-CN"/>
        </w:rPr>
      </w:pPr>
      <w:r w:rsidRPr="00250C0E">
        <w:rPr>
          <w:rFonts w:ascii="宋体" w:eastAsia="宋体" w:hAnsi="宋体" w:cs="宋体" w:hint="eastAsia"/>
          <w:color w:val="000000" w:themeColor="text1"/>
          <w:sz w:val="28"/>
          <w:szCs w:val="28"/>
        </w:rPr>
        <w:fldChar w:fldCharType="begin"/>
      </w:r>
      <w:r w:rsidR="005D4494">
        <w:rPr>
          <w:rStyle w:val="ac"/>
          <w:rFonts w:ascii="宋体" w:eastAsia="宋体" w:hAnsi="宋体" w:cs="宋体" w:hint="eastAsia"/>
          <w:color w:val="000000" w:themeColor="text1"/>
          <w:sz w:val="28"/>
          <w:szCs w:val="28"/>
        </w:rPr>
        <w:instrText xml:space="preserve"> TOC \o "1-3" \h \z \u </w:instrText>
      </w:r>
      <w:r w:rsidRPr="00250C0E">
        <w:rPr>
          <w:rFonts w:ascii="宋体" w:eastAsia="宋体" w:hAnsi="宋体" w:cs="宋体" w:hint="eastAsia"/>
          <w:color w:val="000000" w:themeColor="text1"/>
          <w:sz w:val="28"/>
          <w:szCs w:val="28"/>
        </w:rPr>
        <w:fldChar w:fldCharType="separate"/>
      </w:r>
      <w:hyperlink w:anchor="_Toc497151353" w:history="1">
        <w:r w:rsidR="005D4494">
          <w:rPr>
            <w:rStyle w:val="ac"/>
            <w:rFonts w:ascii="宋体" w:eastAsia="宋体" w:hAnsi="宋体" w:cs="宋体" w:hint="eastAsia"/>
            <w:color w:val="000000" w:themeColor="text1"/>
            <w:sz w:val="28"/>
            <w:szCs w:val="28"/>
            <w:lang w:val="zh-CN"/>
          </w:rPr>
          <w:t>公开招标公告</w:t>
        </w:r>
        <w:r w:rsidR="005D4494">
          <w:rPr>
            <w:rFonts w:ascii="宋体" w:eastAsia="宋体" w:hAnsi="宋体" w:cs="宋体" w:hint="eastAsia"/>
            <w:color w:val="000000" w:themeColor="text1"/>
            <w:sz w:val="28"/>
            <w:szCs w:val="28"/>
            <w:lang w:val="zh-CN"/>
          </w:rPr>
          <w:tab/>
        </w:r>
        <w:r>
          <w:rPr>
            <w:rFonts w:ascii="宋体" w:eastAsia="宋体" w:hAnsi="宋体" w:cs="宋体" w:hint="eastAsia"/>
            <w:color w:val="000000" w:themeColor="text1"/>
            <w:sz w:val="28"/>
            <w:szCs w:val="28"/>
            <w:lang w:val="zh-CN"/>
          </w:rPr>
          <w:fldChar w:fldCharType="begin"/>
        </w:r>
        <w:r w:rsidR="005D4494">
          <w:rPr>
            <w:rFonts w:ascii="宋体" w:eastAsia="宋体" w:hAnsi="宋体" w:cs="宋体" w:hint="eastAsia"/>
            <w:color w:val="000000" w:themeColor="text1"/>
            <w:sz w:val="28"/>
            <w:szCs w:val="28"/>
            <w:lang w:val="zh-CN"/>
          </w:rPr>
          <w:instrText xml:space="preserve"> PAGEREF _Toc497151353 \h </w:instrText>
        </w:r>
        <w:r>
          <w:rPr>
            <w:rFonts w:ascii="宋体" w:eastAsia="宋体" w:hAnsi="宋体" w:cs="宋体" w:hint="eastAsia"/>
            <w:color w:val="000000" w:themeColor="text1"/>
            <w:sz w:val="28"/>
            <w:szCs w:val="28"/>
            <w:lang w:val="zh-CN"/>
          </w:rPr>
        </w:r>
        <w:r>
          <w:rPr>
            <w:rFonts w:ascii="宋体" w:eastAsia="宋体" w:hAnsi="宋体" w:cs="宋体" w:hint="eastAsia"/>
            <w:color w:val="000000" w:themeColor="text1"/>
            <w:sz w:val="28"/>
            <w:szCs w:val="28"/>
            <w:lang w:val="zh-CN"/>
          </w:rPr>
          <w:fldChar w:fldCharType="separate"/>
        </w:r>
        <w:r w:rsidR="005D4494">
          <w:rPr>
            <w:rFonts w:ascii="宋体" w:eastAsia="宋体" w:hAnsi="宋体" w:cs="宋体"/>
            <w:color w:val="000000" w:themeColor="text1"/>
            <w:sz w:val="28"/>
            <w:szCs w:val="28"/>
            <w:lang w:val="zh-CN"/>
          </w:rPr>
          <w:t>1</w:t>
        </w:r>
        <w:r>
          <w:rPr>
            <w:rFonts w:ascii="宋体" w:eastAsia="宋体" w:hAnsi="宋体" w:cs="宋体" w:hint="eastAsia"/>
            <w:color w:val="000000" w:themeColor="text1"/>
            <w:sz w:val="28"/>
            <w:szCs w:val="28"/>
            <w:lang w:val="zh-CN"/>
          </w:rPr>
          <w:fldChar w:fldCharType="end"/>
        </w:r>
      </w:hyperlink>
    </w:p>
    <w:p w:rsidR="000763CD" w:rsidRDefault="00250C0E">
      <w:pPr>
        <w:pStyle w:val="1"/>
        <w:spacing w:line="560" w:lineRule="exact"/>
        <w:rPr>
          <w:rFonts w:ascii="宋体" w:eastAsia="宋体" w:hAnsi="宋体" w:cs="宋体"/>
          <w:b w:val="0"/>
          <w:color w:val="000000" w:themeColor="text1"/>
          <w:sz w:val="28"/>
          <w:szCs w:val="28"/>
          <w:lang w:val="zh-CN"/>
        </w:rPr>
      </w:pPr>
      <w:hyperlink w:anchor="_Toc497151355" w:history="1">
        <w:r w:rsidR="005D4494">
          <w:rPr>
            <w:rStyle w:val="ac"/>
            <w:rFonts w:ascii="宋体" w:eastAsia="宋体" w:hAnsi="宋体" w:cs="宋体" w:hint="eastAsia"/>
            <w:color w:val="000000" w:themeColor="text1"/>
            <w:sz w:val="28"/>
            <w:szCs w:val="28"/>
            <w:lang w:val="zh-CN"/>
          </w:rPr>
          <w:t>第一部份 投标须知</w:t>
        </w:r>
        <w:r w:rsidR="005D4494">
          <w:rPr>
            <w:rFonts w:ascii="宋体" w:eastAsia="宋体" w:hAnsi="宋体" w:cs="宋体" w:hint="eastAsia"/>
            <w:color w:val="000000" w:themeColor="text1"/>
            <w:sz w:val="28"/>
            <w:szCs w:val="28"/>
            <w:lang w:val="zh-CN"/>
          </w:rPr>
          <w:tab/>
          <w:t>3</w:t>
        </w:r>
      </w:hyperlink>
    </w:p>
    <w:p w:rsidR="000763CD" w:rsidRDefault="00250C0E">
      <w:pPr>
        <w:pStyle w:val="1"/>
        <w:spacing w:line="560" w:lineRule="exact"/>
        <w:rPr>
          <w:rFonts w:ascii="宋体" w:eastAsia="宋体" w:hAnsi="宋体" w:cs="宋体"/>
          <w:b w:val="0"/>
          <w:color w:val="000000" w:themeColor="text1"/>
          <w:sz w:val="28"/>
          <w:szCs w:val="28"/>
          <w:lang w:val="zh-CN"/>
        </w:rPr>
      </w:pPr>
      <w:hyperlink w:anchor="_Toc497151356" w:history="1">
        <w:r w:rsidR="005D4494">
          <w:rPr>
            <w:rStyle w:val="ac"/>
            <w:rFonts w:ascii="宋体" w:eastAsia="宋体" w:hAnsi="宋体" w:cs="宋体" w:hint="eastAsia"/>
            <w:color w:val="000000" w:themeColor="text1"/>
            <w:sz w:val="28"/>
            <w:szCs w:val="28"/>
            <w:lang w:val="zh-CN"/>
          </w:rPr>
          <w:t>第二部分 招标说明</w:t>
        </w:r>
        <w:r w:rsidR="005D4494">
          <w:rPr>
            <w:rFonts w:ascii="宋体" w:eastAsia="宋体" w:hAnsi="宋体" w:cs="宋体" w:hint="eastAsia"/>
            <w:color w:val="000000" w:themeColor="text1"/>
            <w:sz w:val="28"/>
            <w:szCs w:val="28"/>
            <w:lang w:val="zh-CN"/>
          </w:rPr>
          <w:tab/>
          <w:t>10</w:t>
        </w:r>
      </w:hyperlink>
    </w:p>
    <w:p w:rsidR="000763CD" w:rsidRDefault="00250C0E">
      <w:pPr>
        <w:pStyle w:val="2"/>
        <w:spacing w:line="560" w:lineRule="exact"/>
        <w:rPr>
          <w:rFonts w:ascii="宋体" w:eastAsia="宋体" w:hAnsi="宋体" w:cs="宋体"/>
          <w:color w:val="000000" w:themeColor="text1"/>
          <w:sz w:val="28"/>
          <w:szCs w:val="28"/>
          <w:lang w:val="zh-CN"/>
        </w:rPr>
      </w:pPr>
      <w:hyperlink w:anchor="_Toc497151357" w:history="1">
        <w:r w:rsidR="005D4494">
          <w:rPr>
            <w:rStyle w:val="ac"/>
            <w:rFonts w:ascii="宋体" w:eastAsia="宋体" w:hAnsi="宋体" w:cs="宋体" w:hint="eastAsia"/>
            <w:b/>
            <w:color w:val="000000" w:themeColor="text1"/>
            <w:sz w:val="28"/>
            <w:szCs w:val="28"/>
            <w:lang w:val="zh-CN"/>
          </w:rPr>
          <w:t>第一章 总则</w:t>
        </w:r>
        <w:r w:rsidR="005D4494">
          <w:rPr>
            <w:rFonts w:ascii="宋体" w:eastAsia="宋体" w:hAnsi="宋体" w:cs="宋体" w:hint="eastAsia"/>
            <w:color w:val="000000" w:themeColor="text1"/>
            <w:sz w:val="28"/>
            <w:szCs w:val="28"/>
            <w:lang w:val="zh-CN"/>
          </w:rPr>
          <w:tab/>
          <w:t>10</w:t>
        </w:r>
      </w:hyperlink>
    </w:p>
    <w:p w:rsidR="000763CD" w:rsidRDefault="00250C0E">
      <w:pPr>
        <w:pStyle w:val="2"/>
        <w:spacing w:line="560" w:lineRule="exact"/>
        <w:rPr>
          <w:rFonts w:ascii="宋体" w:eastAsia="宋体" w:hAnsi="宋体" w:cs="宋体"/>
          <w:color w:val="000000" w:themeColor="text1"/>
          <w:sz w:val="28"/>
          <w:szCs w:val="28"/>
          <w:lang w:val="zh-CN"/>
        </w:rPr>
      </w:pPr>
      <w:hyperlink w:anchor="_Toc497151358" w:history="1">
        <w:r w:rsidR="005D4494">
          <w:rPr>
            <w:rStyle w:val="ac"/>
            <w:rFonts w:ascii="宋体" w:eastAsia="宋体" w:hAnsi="宋体" w:cs="宋体" w:hint="eastAsia"/>
            <w:b/>
            <w:color w:val="000000" w:themeColor="text1"/>
            <w:sz w:val="28"/>
            <w:szCs w:val="28"/>
            <w:lang w:val="zh-CN"/>
          </w:rPr>
          <w:t>第二章 招标文件</w:t>
        </w:r>
        <w:r w:rsidR="005D4494">
          <w:rPr>
            <w:rFonts w:ascii="宋体" w:eastAsia="宋体" w:hAnsi="宋体" w:cs="宋体" w:hint="eastAsia"/>
            <w:color w:val="000000" w:themeColor="text1"/>
            <w:sz w:val="28"/>
            <w:szCs w:val="28"/>
            <w:lang w:val="zh-CN"/>
          </w:rPr>
          <w:tab/>
          <w:t>12</w:t>
        </w:r>
      </w:hyperlink>
    </w:p>
    <w:p w:rsidR="000763CD" w:rsidRDefault="00250C0E">
      <w:pPr>
        <w:pStyle w:val="1"/>
        <w:spacing w:line="560" w:lineRule="exact"/>
        <w:rPr>
          <w:rFonts w:ascii="宋体" w:eastAsia="宋体" w:hAnsi="宋体" w:cs="宋体"/>
          <w:b w:val="0"/>
          <w:color w:val="000000" w:themeColor="text1"/>
          <w:sz w:val="28"/>
          <w:szCs w:val="28"/>
          <w:lang w:val="zh-CN"/>
        </w:rPr>
      </w:pPr>
      <w:hyperlink w:anchor="_Toc497151359" w:history="1">
        <w:r w:rsidR="005D4494">
          <w:rPr>
            <w:rStyle w:val="ac"/>
            <w:rFonts w:ascii="宋体" w:eastAsia="宋体" w:hAnsi="宋体" w:cs="宋体" w:hint="eastAsia"/>
            <w:color w:val="000000" w:themeColor="text1"/>
            <w:sz w:val="28"/>
            <w:szCs w:val="28"/>
            <w:lang w:val="zh-CN"/>
          </w:rPr>
          <w:t>第三部分 投标说明</w:t>
        </w:r>
        <w:r w:rsidR="005D4494">
          <w:rPr>
            <w:rFonts w:ascii="宋体" w:eastAsia="宋体" w:hAnsi="宋体" w:cs="宋体" w:hint="eastAsia"/>
            <w:color w:val="000000" w:themeColor="text1"/>
            <w:sz w:val="28"/>
            <w:szCs w:val="28"/>
            <w:lang w:val="zh-CN"/>
          </w:rPr>
          <w:tab/>
          <w:t>13</w:t>
        </w:r>
      </w:hyperlink>
    </w:p>
    <w:p w:rsidR="000763CD" w:rsidRDefault="00250C0E">
      <w:pPr>
        <w:pStyle w:val="2"/>
        <w:spacing w:line="560" w:lineRule="exact"/>
        <w:rPr>
          <w:rFonts w:ascii="宋体" w:eastAsia="宋体" w:hAnsi="宋体" w:cs="宋体"/>
          <w:color w:val="000000" w:themeColor="text1"/>
          <w:sz w:val="28"/>
          <w:szCs w:val="28"/>
          <w:lang w:val="zh-CN"/>
        </w:rPr>
      </w:pPr>
      <w:hyperlink w:anchor="_Toc497151360" w:history="1">
        <w:r w:rsidR="005D4494">
          <w:rPr>
            <w:rStyle w:val="ac"/>
            <w:rFonts w:ascii="宋体" w:eastAsia="宋体" w:hAnsi="宋体" w:cs="宋体" w:hint="eastAsia"/>
            <w:b/>
            <w:color w:val="000000" w:themeColor="text1"/>
            <w:sz w:val="28"/>
            <w:szCs w:val="28"/>
            <w:lang w:val="zh-CN"/>
          </w:rPr>
          <w:t>第一章 对投标人的资质要求</w:t>
        </w:r>
        <w:r w:rsidR="005D4494">
          <w:rPr>
            <w:rFonts w:ascii="宋体" w:eastAsia="宋体" w:hAnsi="宋体" w:cs="宋体" w:hint="eastAsia"/>
            <w:color w:val="000000" w:themeColor="text1"/>
            <w:sz w:val="28"/>
            <w:szCs w:val="28"/>
            <w:lang w:val="zh-CN"/>
          </w:rPr>
          <w:tab/>
          <w:t>13</w:t>
        </w:r>
      </w:hyperlink>
    </w:p>
    <w:p w:rsidR="000763CD" w:rsidRDefault="00250C0E">
      <w:pPr>
        <w:pStyle w:val="2"/>
        <w:spacing w:line="560" w:lineRule="exact"/>
        <w:rPr>
          <w:rFonts w:ascii="宋体" w:eastAsia="宋体" w:hAnsi="宋体" w:cs="宋体"/>
          <w:color w:val="000000" w:themeColor="text1"/>
          <w:sz w:val="28"/>
          <w:szCs w:val="28"/>
          <w:lang w:val="zh-CN"/>
        </w:rPr>
      </w:pPr>
      <w:hyperlink w:anchor="_Toc497151361" w:history="1">
        <w:r w:rsidR="005D4494">
          <w:rPr>
            <w:rStyle w:val="ac"/>
            <w:rFonts w:ascii="宋体" w:eastAsia="宋体" w:hAnsi="宋体" w:cs="宋体" w:hint="eastAsia"/>
            <w:b/>
            <w:color w:val="000000" w:themeColor="text1"/>
            <w:sz w:val="28"/>
            <w:szCs w:val="28"/>
            <w:lang w:val="zh-CN"/>
          </w:rPr>
          <w:t>第二章 投标文件的编写</w:t>
        </w:r>
        <w:r w:rsidR="005D4494">
          <w:rPr>
            <w:rFonts w:ascii="宋体" w:eastAsia="宋体" w:hAnsi="宋体" w:cs="宋体" w:hint="eastAsia"/>
            <w:color w:val="000000" w:themeColor="text1"/>
            <w:sz w:val="28"/>
            <w:szCs w:val="28"/>
            <w:lang w:val="zh-CN"/>
          </w:rPr>
          <w:tab/>
          <w:t>13</w:t>
        </w:r>
      </w:hyperlink>
    </w:p>
    <w:p w:rsidR="000763CD" w:rsidRDefault="00250C0E">
      <w:pPr>
        <w:pStyle w:val="2"/>
        <w:spacing w:line="560" w:lineRule="exact"/>
        <w:rPr>
          <w:rFonts w:ascii="宋体" w:eastAsia="宋体" w:hAnsi="宋体" w:cs="宋体"/>
          <w:color w:val="000000" w:themeColor="text1"/>
          <w:sz w:val="28"/>
          <w:szCs w:val="28"/>
          <w:lang w:val="zh-CN"/>
        </w:rPr>
      </w:pPr>
      <w:hyperlink w:anchor="_Toc497151362" w:history="1">
        <w:r w:rsidR="005D4494">
          <w:rPr>
            <w:rStyle w:val="ac"/>
            <w:rFonts w:ascii="宋体" w:eastAsia="宋体" w:hAnsi="宋体" w:cs="宋体" w:hint="eastAsia"/>
            <w:b/>
            <w:color w:val="000000" w:themeColor="text1"/>
            <w:sz w:val="28"/>
            <w:szCs w:val="28"/>
            <w:lang w:val="zh-CN"/>
          </w:rPr>
          <w:t>第三章 投标文件的递交</w:t>
        </w:r>
        <w:r w:rsidR="005D4494">
          <w:rPr>
            <w:rFonts w:ascii="宋体" w:eastAsia="宋体" w:hAnsi="宋体" w:cs="宋体" w:hint="eastAsia"/>
            <w:color w:val="000000" w:themeColor="text1"/>
            <w:sz w:val="28"/>
            <w:szCs w:val="28"/>
            <w:lang w:val="zh-CN"/>
          </w:rPr>
          <w:tab/>
          <w:t>21</w:t>
        </w:r>
      </w:hyperlink>
    </w:p>
    <w:p w:rsidR="000763CD" w:rsidRDefault="00250C0E">
      <w:pPr>
        <w:pStyle w:val="2"/>
        <w:spacing w:line="560" w:lineRule="exact"/>
        <w:rPr>
          <w:rFonts w:ascii="宋体" w:eastAsia="宋体" w:hAnsi="宋体" w:cs="宋体"/>
          <w:color w:val="000000" w:themeColor="text1"/>
          <w:sz w:val="28"/>
          <w:szCs w:val="28"/>
          <w:lang w:val="zh-CN"/>
        </w:rPr>
      </w:pPr>
      <w:hyperlink w:anchor="_Toc497151363" w:history="1">
        <w:r w:rsidR="005D4494">
          <w:rPr>
            <w:rStyle w:val="ac"/>
            <w:rFonts w:ascii="宋体" w:eastAsia="宋体" w:hAnsi="宋体" w:cs="宋体" w:hint="eastAsia"/>
            <w:b/>
            <w:color w:val="000000" w:themeColor="text1"/>
            <w:sz w:val="28"/>
            <w:szCs w:val="28"/>
            <w:lang w:val="zh-CN"/>
          </w:rPr>
          <w:t>第四章 评标委员会</w:t>
        </w:r>
        <w:r w:rsidR="005D4494">
          <w:rPr>
            <w:rFonts w:ascii="宋体" w:eastAsia="宋体" w:hAnsi="宋体" w:cs="宋体" w:hint="eastAsia"/>
            <w:color w:val="000000" w:themeColor="text1"/>
            <w:sz w:val="28"/>
            <w:szCs w:val="28"/>
            <w:lang w:val="zh-CN"/>
          </w:rPr>
          <w:tab/>
          <w:t>2</w:t>
        </w:r>
        <w:r>
          <w:rPr>
            <w:rFonts w:ascii="宋体" w:eastAsia="宋体" w:hAnsi="宋体" w:cs="宋体" w:hint="eastAsia"/>
            <w:color w:val="000000" w:themeColor="text1"/>
            <w:sz w:val="28"/>
            <w:szCs w:val="28"/>
            <w:lang w:val="zh-CN"/>
          </w:rPr>
          <w:fldChar w:fldCharType="begin"/>
        </w:r>
        <w:r w:rsidR="005D4494">
          <w:rPr>
            <w:rFonts w:ascii="宋体" w:eastAsia="宋体" w:hAnsi="宋体" w:cs="宋体" w:hint="eastAsia"/>
            <w:color w:val="000000" w:themeColor="text1"/>
            <w:sz w:val="28"/>
            <w:szCs w:val="28"/>
            <w:lang w:val="zh-CN"/>
          </w:rPr>
          <w:instrText xml:space="preserve"> PAGEREF _Toc497151363 \h </w:instrText>
        </w:r>
        <w:r>
          <w:rPr>
            <w:rFonts w:ascii="宋体" w:eastAsia="宋体" w:hAnsi="宋体" w:cs="宋体" w:hint="eastAsia"/>
            <w:color w:val="000000" w:themeColor="text1"/>
            <w:sz w:val="28"/>
            <w:szCs w:val="28"/>
            <w:lang w:val="zh-CN"/>
          </w:rPr>
        </w:r>
        <w:r>
          <w:rPr>
            <w:rFonts w:ascii="宋体" w:eastAsia="宋体" w:hAnsi="宋体" w:cs="宋体" w:hint="eastAsia"/>
            <w:color w:val="000000" w:themeColor="text1"/>
            <w:sz w:val="28"/>
            <w:szCs w:val="28"/>
            <w:lang w:val="zh-CN"/>
          </w:rPr>
          <w:fldChar w:fldCharType="separate"/>
        </w:r>
        <w:r w:rsidR="005D4494">
          <w:rPr>
            <w:rFonts w:ascii="宋体" w:eastAsia="宋体" w:hAnsi="宋体" w:cs="宋体"/>
            <w:color w:val="000000" w:themeColor="text1"/>
            <w:sz w:val="28"/>
            <w:szCs w:val="28"/>
            <w:lang w:val="zh-CN"/>
          </w:rPr>
          <w:t>23</w:t>
        </w:r>
        <w:r>
          <w:rPr>
            <w:rFonts w:ascii="宋体" w:eastAsia="宋体" w:hAnsi="宋体" w:cs="宋体" w:hint="eastAsia"/>
            <w:color w:val="000000" w:themeColor="text1"/>
            <w:sz w:val="28"/>
            <w:szCs w:val="28"/>
            <w:lang w:val="zh-CN"/>
          </w:rPr>
          <w:fldChar w:fldCharType="end"/>
        </w:r>
      </w:hyperlink>
    </w:p>
    <w:p w:rsidR="000763CD" w:rsidRDefault="00250C0E">
      <w:pPr>
        <w:pStyle w:val="2"/>
        <w:spacing w:line="560" w:lineRule="exact"/>
        <w:rPr>
          <w:rFonts w:ascii="宋体" w:eastAsia="宋体" w:hAnsi="宋体" w:cs="宋体"/>
          <w:color w:val="000000" w:themeColor="text1"/>
          <w:sz w:val="28"/>
          <w:szCs w:val="28"/>
          <w:lang w:val="zh-CN"/>
        </w:rPr>
      </w:pPr>
      <w:hyperlink w:anchor="_Toc497151364" w:history="1">
        <w:r w:rsidR="005D4494">
          <w:rPr>
            <w:rStyle w:val="ac"/>
            <w:rFonts w:ascii="宋体" w:eastAsia="宋体" w:hAnsi="宋体" w:cs="宋体" w:hint="eastAsia"/>
            <w:b/>
            <w:color w:val="000000" w:themeColor="text1"/>
            <w:sz w:val="28"/>
            <w:szCs w:val="28"/>
            <w:lang w:val="zh-CN"/>
          </w:rPr>
          <w:t>第五章 开标</w:t>
        </w:r>
        <w:r w:rsidR="005D4494">
          <w:rPr>
            <w:rFonts w:ascii="宋体" w:eastAsia="宋体" w:hAnsi="宋体" w:cs="宋体" w:hint="eastAsia"/>
            <w:color w:val="000000" w:themeColor="text1"/>
            <w:sz w:val="28"/>
            <w:szCs w:val="28"/>
            <w:lang w:val="zh-CN"/>
          </w:rPr>
          <w:tab/>
          <w:t>23</w:t>
        </w:r>
      </w:hyperlink>
    </w:p>
    <w:p w:rsidR="000763CD" w:rsidRDefault="00250C0E">
      <w:pPr>
        <w:pStyle w:val="2"/>
        <w:spacing w:line="560" w:lineRule="exact"/>
        <w:rPr>
          <w:rFonts w:ascii="宋体" w:eastAsia="宋体" w:hAnsi="宋体" w:cs="宋体"/>
          <w:color w:val="000000" w:themeColor="text1"/>
          <w:sz w:val="28"/>
          <w:szCs w:val="28"/>
          <w:lang w:val="zh-CN"/>
        </w:rPr>
      </w:pPr>
      <w:hyperlink w:anchor="_Toc497151365" w:history="1">
        <w:r w:rsidR="005D4494">
          <w:rPr>
            <w:rStyle w:val="ac"/>
            <w:rFonts w:ascii="宋体" w:eastAsia="宋体" w:hAnsi="宋体" w:cs="宋体" w:hint="eastAsia"/>
            <w:b/>
            <w:bCs/>
            <w:color w:val="000000" w:themeColor="text1"/>
            <w:sz w:val="28"/>
            <w:szCs w:val="28"/>
            <w:lang w:val="zh-CN"/>
          </w:rPr>
          <w:t>第六章 评标</w:t>
        </w:r>
        <w:r w:rsidR="005D4494">
          <w:rPr>
            <w:rFonts w:ascii="宋体" w:eastAsia="宋体" w:hAnsi="宋体" w:cs="宋体" w:hint="eastAsia"/>
            <w:color w:val="000000" w:themeColor="text1"/>
            <w:sz w:val="28"/>
            <w:szCs w:val="28"/>
            <w:lang w:val="zh-CN"/>
          </w:rPr>
          <w:tab/>
          <w:t>24</w:t>
        </w:r>
      </w:hyperlink>
    </w:p>
    <w:p w:rsidR="000763CD" w:rsidRDefault="00250C0E">
      <w:pPr>
        <w:pStyle w:val="2"/>
        <w:spacing w:line="560" w:lineRule="exact"/>
        <w:rPr>
          <w:rFonts w:ascii="宋体" w:eastAsia="宋体" w:hAnsi="宋体" w:cs="宋体"/>
          <w:color w:val="000000" w:themeColor="text1"/>
          <w:sz w:val="28"/>
          <w:szCs w:val="28"/>
          <w:lang w:val="zh-CN"/>
        </w:rPr>
      </w:pPr>
      <w:hyperlink w:anchor="_Toc497151366" w:history="1">
        <w:r w:rsidR="005D4494">
          <w:rPr>
            <w:rStyle w:val="ac"/>
            <w:rFonts w:ascii="宋体" w:eastAsia="宋体" w:hAnsi="宋体" w:cs="宋体" w:hint="eastAsia"/>
            <w:b/>
            <w:color w:val="000000" w:themeColor="text1"/>
            <w:sz w:val="28"/>
            <w:szCs w:val="28"/>
            <w:lang w:val="zh-CN"/>
          </w:rPr>
          <w:t>第七章 定标</w:t>
        </w:r>
        <w:r w:rsidR="005D4494">
          <w:rPr>
            <w:rFonts w:ascii="宋体" w:eastAsia="宋体" w:hAnsi="宋体" w:cs="宋体" w:hint="eastAsia"/>
            <w:color w:val="000000" w:themeColor="text1"/>
            <w:sz w:val="28"/>
            <w:szCs w:val="28"/>
            <w:lang w:val="zh-CN"/>
          </w:rPr>
          <w:tab/>
          <w:t>29</w:t>
        </w:r>
      </w:hyperlink>
    </w:p>
    <w:p w:rsidR="000763CD" w:rsidRDefault="00250C0E">
      <w:pPr>
        <w:pStyle w:val="2"/>
        <w:spacing w:line="560" w:lineRule="exact"/>
        <w:rPr>
          <w:rFonts w:ascii="宋体" w:eastAsia="宋体" w:hAnsi="宋体" w:cs="宋体"/>
          <w:color w:val="000000" w:themeColor="text1"/>
          <w:sz w:val="28"/>
          <w:szCs w:val="28"/>
          <w:lang w:val="zh-CN"/>
        </w:rPr>
      </w:pPr>
      <w:hyperlink w:anchor="_Toc497151367" w:history="1">
        <w:r w:rsidR="005D4494">
          <w:rPr>
            <w:rStyle w:val="ac"/>
            <w:rFonts w:ascii="宋体" w:eastAsia="宋体" w:hAnsi="宋体" w:cs="宋体" w:hint="eastAsia"/>
            <w:b/>
            <w:color w:val="000000" w:themeColor="text1"/>
            <w:sz w:val="28"/>
            <w:szCs w:val="28"/>
            <w:lang w:val="zh-CN"/>
          </w:rPr>
          <w:t>第八章 授予合同</w:t>
        </w:r>
        <w:r w:rsidR="005D4494">
          <w:rPr>
            <w:rFonts w:ascii="宋体" w:eastAsia="宋体" w:hAnsi="宋体" w:cs="宋体" w:hint="eastAsia"/>
            <w:color w:val="000000" w:themeColor="text1"/>
            <w:sz w:val="28"/>
            <w:szCs w:val="28"/>
            <w:lang w:val="zh-CN"/>
          </w:rPr>
          <w:tab/>
          <w:t>30</w:t>
        </w:r>
      </w:hyperlink>
    </w:p>
    <w:p w:rsidR="000763CD" w:rsidRDefault="00250C0E">
      <w:pPr>
        <w:pStyle w:val="1"/>
        <w:spacing w:line="560" w:lineRule="exact"/>
        <w:rPr>
          <w:rFonts w:ascii="宋体" w:eastAsia="宋体" w:hAnsi="宋体" w:cs="宋体"/>
          <w:b w:val="0"/>
          <w:color w:val="000000" w:themeColor="text1"/>
          <w:sz w:val="28"/>
          <w:szCs w:val="28"/>
          <w:lang w:val="zh-CN"/>
        </w:rPr>
      </w:pPr>
      <w:hyperlink w:anchor="_Toc497151368" w:history="1">
        <w:r w:rsidR="005D4494">
          <w:rPr>
            <w:rStyle w:val="ac"/>
            <w:rFonts w:ascii="宋体" w:eastAsia="宋体" w:hAnsi="宋体" w:cs="宋体" w:hint="eastAsia"/>
            <w:color w:val="000000" w:themeColor="text1"/>
            <w:sz w:val="28"/>
            <w:szCs w:val="28"/>
            <w:lang w:val="zh-CN"/>
          </w:rPr>
          <w:t>第四部分 采购货物清单及技术参数</w:t>
        </w:r>
        <w:r w:rsidR="005D4494">
          <w:rPr>
            <w:rFonts w:ascii="宋体" w:eastAsia="宋体" w:hAnsi="宋体" w:cs="宋体" w:hint="eastAsia"/>
            <w:color w:val="000000" w:themeColor="text1"/>
            <w:sz w:val="28"/>
            <w:szCs w:val="28"/>
            <w:lang w:val="zh-CN"/>
          </w:rPr>
          <w:tab/>
          <w:t>31</w:t>
        </w:r>
      </w:hyperlink>
    </w:p>
    <w:p w:rsidR="000763CD" w:rsidRDefault="00250C0E">
      <w:pPr>
        <w:pStyle w:val="1"/>
        <w:spacing w:line="560" w:lineRule="exact"/>
        <w:rPr>
          <w:rFonts w:ascii="宋体" w:eastAsia="宋体" w:hAnsi="宋体" w:cs="宋体"/>
          <w:b w:val="0"/>
          <w:color w:val="000000" w:themeColor="text1"/>
          <w:sz w:val="28"/>
          <w:szCs w:val="28"/>
          <w:lang w:val="zh-CN"/>
        </w:rPr>
      </w:pPr>
      <w:hyperlink w:anchor="_Toc497151369" w:history="1">
        <w:r w:rsidR="005D4494">
          <w:rPr>
            <w:rStyle w:val="ac"/>
            <w:rFonts w:ascii="宋体" w:eastAsia="宋体" w:hAnsi="宋体" w:cs="宋体" w:hint="eastAsia"/>
            <w:color w:val="000000" w:themeColor="text1"/>
            <w:sz w:val="28"/>
            <w:szCs w:val="28"/>
            <w:lang w:val="zh-CN"/>
          </w:rPr>
          <w:t>第五部分  合同部分（模板）</w:t>
        </w:r>
        <w:r w:rsidR="005D4494">
          <w:rPr>
            <w:rFonts w:ascii="宋体" w:eastAsia="宋体" w:hAnsi="宋体" w:cs="宋体" w:hint="eastAsia"/>
            <w:color w:val="000000" w:themeColor="text1"/>
            <w:sz w:val="28"/>
            <w:szCs w:val="28"/>
            <w:lang w:val="zh-CN"/>
          </w:rPr>
          <w:tab/>
          <w:t>39</w:t>
        </w:r>
      </w:hyperlink>
    </w:p>
    <w:p w:rsidR="000763CD" w:rsidRDefault="00250C0E">
      <w:pPr>
        <w:pStyle w:val="1"/>
        <w:spacing w:line="560" w:lineRule="exact"/>
        <w:rPr>
          <w:rFonts w:ascii="宋体" w:eastAsia="宋体" w:hAnsi="宋体" w:cs="宋体"/>
          <w:b w:val="0"/>
          <w:color w:val="000000" w:themeColor="text1"/>
          <w:sz w:val="28"/>
          <w:szCs w:val="28"/>
          <w:lang w:val="zh-CN"/>
        </w:rPr>
      </w:pPr>
      <w:hyperlink w:anchor="_Toc497151370" w:history="1">
        <w:r w:rsidR="005D4494">
          <w:rPr>
            <w:rStyle w:val="ac"/>
            <w:rFonts w:ascii="宋体" w:eastAsia="宋体" w:hAnsi="宋体" w:cs="宋体" w:hint="eastAsia"/>
            <w:color w:val="000000" w:themeColor="text1"/>
            <w:sz w:val="28"/>
            <w:szCs w:val="28"/>
            <w:lang w:val="zh-CN"/>
          </w:rPr>
          <w:t>第六部分  附　件</w:t>
        </w:r>
        <w:r w:rsidR="005D4494">
          <w:rPr>
            <w:rFonts w:ascii="宋体" w:eastAsia="宋体" w:hAnsi="宋体" w:cs="宋体" w:hint="eastAsia"/>
            <w:color w:val="000000" w:themeColor="text1"/>
            <w:sz w:val="28"/>
            <w:szCs w:val="28"/>
            <w:lang w:val="zh-CN"/>
          </w:rPr>
          <w:tab/>
          <w:t>44</w:t>
        </w:r>
      </w:hyperlink>
    </w:p>
    <w:p w:rsidR="000763CD" w:rsidRDefault="00250C0E">
      <w:pPr>
        <w:pStyle w:val="2"/>
        <w:spacing w:line="560" w:lineRule="exact"/>
        <w:rPr>
          <w:rFonts w:ascii="宋体" w:eastAsia="宋体" w:hAnsi="宋体" w:cs="宋体"/>
          <w:color w:val="000000" w:themeColor="text1"/>
          <w:sz w:val="36"/>
        </w:rPr>
      </w:pPr>
      <w:r>
        <w:rPr>
          <w:rFonts w:ascii="宋体" w:eastAsia="宋体" w:hAnsi="宋体" w:cs="宋体" w:hint="eastAsia"/>
          <w:color w:val="000000" w:themeColor="text1"/>
          <w:sz w:val="28"/>
          <w:szCs w:val="28"/>
        </w:rPr>
        <w:fldChar w:fldCharType="end"/>
      </w:r>
    </w:p>
    <w:p w:rsidR="000763CD" w:rsidRDefault="000763CD">
      <w:pPr>
        <w:spacing w:line="440" w:lineRule="exact"/>
        <w:jc w:val="center"/>
        <w:outlineLvl w:val="0"/>
        <w:rPr>
          <w:rFonts w:ascii="宋体" w:eastAsia="宋体" w:hAnsi="宋体" w:cs="宋体"/>
          <w:b/>
          <w:color w:val="000000" w:themeColor="text1"/>
          <w:sz w:val="36"/>
        </w:rPr>
        <w:sectPr w:rsidR="000763CD">
          <w:headerReference w:type="even" r:id="rId9"/>
          <w:headerReference w:type="default" r:id="rId10"/>
          <w:footerReference w:type="even" r:id="rId11"/>
          <w:footerReference w:type="default" r:id="rId12"/>
          <w:headerReference w:type="first" r:id="rId13"/>
          <w:pgSz w:w="11906" w:h="16838"/>
          <w:pgMar w:top="1134" w:right="1134" w:bottom="1134" w:left="1134" w:header="851" w:footer="992" w:gutter="0"/>
          <w:pgNumType w:start="1"/>
          <w:cols w:space="720"/>
          <w:docGrid w:type="lines" w:linePitch="333"/>
        </w:sectPr>
      </w:pPr>
    </w:p>
    <w:p w:rsidR="000763CD" w:rsidRDefault="00DD6BB3">
      <w:pPr>
        <w:pStyle w:val="a9"/>
        <w:widowControl/>
        <w:spacing w:line="400" w:lineRule="exact"/>
        <w:jc w:val="center"/>
        <w:rPr>
          <w:rFonts w:ascii="宋体" w:hAnsi="宋体" w:cs="宋体"/>
          <w:b/>
          <w:color w:val="000000" w:themeColor="text1"/>
          <w:sz w:val="28"/>
        </w:rPr>
      </w:pPr>
      <w:bookmarkStart w:id="2" w:name="_Toc497151355"/>
      <w:r w:rsidRPr="00D36C78">
        <w:rPr>
          <w:rFonts w:ascii="宋体" w:hAnsi="宋体" w:cs="宋体" w:hint="eastAsia"/>
          <w:b/>
          <w:color w:val="000000" w:themeColor="text1"/>
          <w:sz w:val="28"/>
        </w:rPr>
        <w:lastRenderedPageBreak/>
        <w:t>乌鲁木齐市达坂城区达坂城镇人民政府</w:t>
      </w:r>
      <w:r w:rsidRPr="00D36C78">
        <w:rPr>
          <w:rFonts w:ascii="宋体" w:hAnsi="宋体" w:cs="宋体" w:hint="eastAsia"/>
          <w:b/>
          <w:bCs/>
          <w:color w:val="000000" w:themeColor="text1"/>
          <w:sz w:val="28"/>
        </w:rPr>
        <w:t>、村、社区、便民警务站食堂采购米、面、油、蔬菜、调料等日常用品</w:t>
      </w:r>
      <w:r w:rsidRPr="00D36C78">
        <w:rPr>
          <w:rFonts w:ascii="宋体" w:hAnsi="宋体" w:cs="宋体" w:hint="eastAsia"/>
          <w:b/>
          <w:color w:val="000000" w:themeColor="text1"/>
          <w:sz w:val="28"/>
        </w:rPr>
        <w:t>采购项目</w:t>
      </w:r>
      <w:r w:rsidR="005D4494">
        <w:rPr>
          <w:rFonts w:ascii="宋体" w:hAnsi="宋体" w:cs="宋体" w:hint="eastAsia"/>
          <w:b/>
          <w:color w:val="000000" w:themeColor="text1"/>
          <w:sz w:val="28"/>
        </w:rPr>
        <w:t>招标公告</w:t>
      </w:r>
    </w:p>
    <w:p w:rsidR="008A01AD" w:rsidRDefault="008A01AD" w:rsidP="008A01AD">
      <w:pPr>
        <w:pStyle w:val="a9"/>
        <w:spacing w:before="63" w:beforeAutospacing="0" w:after="63" w:afterAutospacing="0"/>
        <w:rPr>
          <w:rFonts w:ascii="FangSong" w:hAnsi="FangSong" w:cs="Arial" w:hint="eastAsia"/>
          <w:color w:val="000000"/>
          <w:sz w:val="20"/>
          <w:szCs w:val="20"/>
        </w:rPr>
      </w:pPr>
      <w:r>
        <w:rPr>
          <w:rFonts w:ascii="FangSong" w:hAnsi="FangSong" w:cs="Arial"/>
          <w:color w:val="000000"/>
          <w:sz w:val="23"/>
          <w:szCs w:val="23"/>
        </w:rPr>
        <w:t>项目概况</w:t>
      </w:r>
    </w:p>
    <w:p w:rsidR="008A01AD" w:rsidRDefault="00DD6BB3" w:rsidP="008A01AD">
      <w:pPr>
        <w:pStyle w:val="a9"/>
        <w:spacing w:before="63" w:beforeAutospacing="0" w:after="63" w:afterAutospacing="0"/>
        <w:rPr>
          <w:rFonts w:ascii="FangSong" w:hAnsi="FangSong" w:cs="Arial" w:hint="eastAsia"/>
          <w:color w:val="000000"/>
          <w:sz w:val="20"/>
          <w:szCs w:val="20"/>
        </w:rPr>
      </w:pPr>
      <w:r w:rsidRPr="00DD6BB3">
        <w:rPr>
          <w:rFonts w:ascii="FangSong" w:hAnsi="FangSong" w:cs="Arial" w:hint="eastAsia"/>
          <w:color w:val="000000"/>
          <w:sz w:val="23"/>
          <w:szCs w:val="23"/>
        </w:rPr>
        <w:t>乌鲁木齐市达坂城区达坂城镇人民政府</w:t>
      </w:r>
      <w:r w:rsidRPr="00DD6BB3">
        <w:rPr>
          <w:rFonts w:ascii="FangSong" w:hAnsi="FangSong" w:cs="Arial" w:hint="eastAsia"/>
          <w:bCs/>
          <w:color w:val="000000"/>
          <w:sz w:val="23"/>
          <w:szCs w:val="23"/>
        </w:rPr>
        <w:t>、村、社区、便民警务站食堂采购米、面、油、蔬菜、调料等日常用品</w:t>
      </w:r>
      <w:r w:rsidRPr="00DD6BB3">
        <w:rPr>
          <w:rFonts w:ascii="FangSong" w:hAnsi="FangSong" w:cs="Arial" w:hint="eastAsia"/>
          <w:color w:val="000000"/>
          <w:sz w:val="23"/>
          <w:szCs w:val="23"/>
        </w:rPr>
        <w:t>采购项目</w:t>
      </w:r>
      <w:r w:rsidR="008A01AD">
        <w:rPr>
          <w:rFonts w:ascii="FangSong" w:hAnsi="FangSong" w:cs="Arial"/>
          <w:color w:val="000000"/>
          <w:sz w:val="23"/>
          <w:szCs w:val="23"/>
        </w:rPr>
        <w:t>招标项目的潜在投标人应在</w:t>
      </w:r>
      <w:r w:rsidR="008A01AD">
        <w:rPr>
          <w:rStyle w:val="bookmark-item"/>
          <w:rFonts w:ascii="FangSong" w:hAnsi="FangSong" w:cs="Arial"/>
          <w:color w:val="000000"/>
          <w:sz w:val="23"/>
          <w:szCs w:val="23"/>
        </w:rPr>
        <w:t>乌鲁木齐市水磨沟区会展大道大成尔雅</w:t>
      </w:r>
      <w:r w:rsidR="008A01AD">
        <w:rPr>
          <w:rStyle w:val="bookmark-item"/>
          <w:rFonts w:ascii="FangSong" w:hAnsi="FangSong" w:cs="Arial"/>
          <w:color w:val="000000"/>
          <w:sz w:val="23"/>
          <w:szCs w:val="23"/>
        </w:rPr>
        <w:t>A</w:t>
      </w:r>
      <w:r w:rsidR="008A01AD">
        <w:rPr>
          <w:rStyle w:val="bookmark-item"/>
          <w:rFonts w:ascii="FangSong" w:hAnsi="FangSong" w:cs="Arial"/>
          <w:color w:val="000000"/>
          <w:sz w:val="23"/>
          <w:szCs w:val="23"/>
        </w:rPr>
        <w:t>栋</w:t>
      </w:r>
      <w:r>
        <w:rPr>
          <w:rStyle w:val="bookmark-item"/>
          <w:rFonts w:ascii="FangSong" w:hAnsi="FangSong" w:cs="Arial"/>
          <w:color w:val="000000"/>
          <w:sz w:val="23"/>
          <w:szCs w:val="23"/>
        </w:rPr>
        <w:t>807</w:t>
      </w:r>
      <w:r w:rsidR="008A01AD">
        <w:rPr>
          <w:rFonts w:ascii="FangSong" w:hAnsi="FangSong" w:cs="Arial"/>
          <w:color w:val="000000"/>
          <w:sz w:val="23"/>
          <w:szCs w:val="23"/>
        </w:rPr>
        <w:t>获取招标文件，并于</w:t>
      </w:r>
      <w:r w:rsidR="008A01AD">
        <w:rPr>
          <w:rStyle w:val="bookmark-item"/>
          <w:rFonts w:ascii="FangSong" w:hAnsi="FangSong" w:cs="Arial"/>
          <w:color w:val="000000"/>
          <w:sz w:val="23"/>
          <w:szCs w:val="23"/>
        </w:rPr>
        <w:t>2021</w:t>
      </w:r>
      <w:r w:rsidR="008A01AD">
        <w:rPr>
          <w:rStyle w:val="bookmark-item"/>
          <w:rFonts w:ascii="FangSong" w:hAnsi="FangSong" w:cs="Arial"/>
          <w:color w:val="000000"/>
          <w:sz w:val="23"/>
          <w:szCs w:val="23"/>
        </w:rPr>
        <w:t>年</w:t>
      </w:r>
      <w:r w:rsidR="000C559D">
        <w:rPr>
          <w:rStyle w:val="bookmark-item"/>
          <w:rFonts w:ascii="FangSong" w:hAnsi="FangSong" w:cs="Arial" w:hint="eastAsia"/>
          <w:color w:val="000000"/>
          <w:sz w:val="23"/>
          <w:szCs w:val="23"/>
        </w:rPr>
        <w:t>11</w:t>
      </w:r>
      <w:r w:rsidR="008A01AD">
        <w:rPr>
          <w:rStyle w:val="bookmark-item"/>
          <w:rFonts w:ascii="FangSong" w:hAnsi="FangSong" w:cs="Arial"/>
          <w:color w:val="000000"/>
          <w:sz w:val="23"/>
          <w:szCs w:val="23"/>
        </w:rPr>
        <w:t>月</w:t>
      </w:r>
      <w:r w:rsidR="000C559D">
        <w:rPr>
          <w:rStyle w:val="bookmark-item"/>
          <w:rFonts w:ascii="FangSong" w:hAnsi="FangSong" w:cs="Arial" w:hint="eastAsia"/>
          <w:color w:val="000000"/>
          <w:sz w:val="23"/>
          <w:szCs w:val="23"/>
        </w:rPr>
        <w:t>10</w:t>
      </w:r>
      <w:r w:rsidR="008A01AD">
        <w:rPr>
          <w:rStyle w:val="bookmark-item"/>
          <w:rFonts w:ascii="FangSong" w:hAnsi="FangSong" w:cs="Arial"/>
          <w:color w:val="000000"/>
          <w:sz w:val="23"/>
          <w:szCs w:val="23"/>
        </w:rPr>
        <w:t>日</w:t>
      </w:r>
      <w:r w:rsidR="008A01AD">
        <w:rPr>
          <w:rStyle w:val="bookmark-item"/>
          <w:rFonts w:ascii="FangSong" w:hAnsi="FangSong" w:cs="Arial"/>
          <w:color w:val="000000"/>
          <w:sz w:val="23"/>
          <w:szCs w:val="23"/>
        </w:rPr>
        <w:t xml:space="preserve"> 11:00</w:t>
      </w:r>
      <w:r w:rsidR="008A01AD">
        <w:rPr>
          <w:rFonts w:ascii="FangSong" w:hAnsi="FangSong" w:cs="Arial"/>
          <w:color w:val="000000"/>
          <w:sz w:val="23"/>
          <w:szCs w:val="23"/>
        </w:rPr>
        <w:t>（北京时间）前递交投标文件。</w:t>
      </w:r>
    </w:p>
    <w:p w:rsidR="008A01AD" w:rsidRDefault="008A01AD" w:rsidP="008A01AD">
      <w:pPr>
        <w:pStyle w:val="a9"/>
        <w:spacing w:before="213" w:beforeAutospacing="0" w:after="213" w:afterAutospacing="0" w:line="250" w:lineRule="atLeast"/>
        <w:jc w:val="both"/>
        <w:rPr>
          <w:rFonts w:ascii="黑体" w:eastAsia="黑体" w:hAnsi="黑体" w:cs="Arial"/>
          <w:color w:val="000000"/>
          <w:sz w:val="23"/>
          <w:szCs w:val="23"/>
        </w:rPr>
      </w:pPr>
      <w:r>
        <w:rPr>
          <w:rStyle w:val="af2"/>
          <w:rFonts w:ascii="黑体" w:eastAsia="黑体" w:hAnsi="黑体" w:cs="Arial" w:hint="eastAsia"/>
          <w:color w:val="000000"/>
          <w:sz w:val="23"/>
          <w:szCs w:val="23"/>
        </w:rPr>
        <w:t>一、项目基本情况</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项目编号：</w:t>
      </w:r>
      <w:r w:rsidR="00DD6BB3">
        <w:rPr>
          <w:rStyle w:val="bookmark-item"/>
          <w:rFonts w:ascii="FangSong" w:hAnsi="FangSong" w:cs="Arial"/>
          <w:color w:val="000000"/>
          <w:sz w:val="23"/>
          <w:szCs w:val="23"/>
        </w:rPr>
        <w:t>NO2021(XY)235</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项目名称：</w:t>
      </w:r>
      <w:r w:rsidR="007F3994">
        <w:rPr>
          <w:rStyle w:val="bookmark-item"/>
          <w:rFonts w:ascii="FangSong" w:hAnsi="FangSong" w:cs="Arial"/>
          <w:color w:val="000000"/>
          <w:sz w:val="23"/>
          <w:szCs w:val="23"/>
        </w:rPr>
        <w:t>乌鲁木齐市达坂城区达坂城镇人民政府、村、社区、便民警务站食堂采购米、面、油、蔬菜、调料等日常用品采购项目</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采购方式：公开招标</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预算金额（元）：</w:t>
      </w:r>
      <w:r w:rsidR="007F3994">
        <w:rPr>
          <w:rStyle w:val="bookmark-item"/>
          <w:rFonts w:ascii="FangSong" w:hAnsi="FangSong" w:cs="Arial" w:hint="eastAsia"/>
          <w:color w:val="000000"/>
          <w:sz w:val="23"/>
          <w:szCs w:val="23"/>
        </w:rPr>
        <w:t>1622261</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最高限价（元）：</w:t>
      </w:r>
      <w:r w:rsidR="007F3994">
        <w:rPr>
          <w:rStyle w:val="bookmark-item"/>
          <w:rFonts w:ascii="FangSong" w:hAnsi="FangSong" w:cs="Arial" w:hint="eastAsia"/>
          <w:color w:val="000000"/>
          <w:sz w:val="23"/>
          <w:szCs w:val="23"/>
        </w:rPr>
        <w:t>1622261</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采购需求：</w:t>
      </w:r>
    </w:p>
    <w:p w:rsidR="008A01AD" w:rsidRDefault="008A01AD" w:rsidP="008A01AD">
      <w:pPr>
        <w:pStyle w:val="a9"/>
        <w:spacing w:before="63" w:beforeAutospacing="0" w:after="63" w:afterAutospacing="0"/>
        <w:rPr>
          <w:rFonts w:ascii="FangSong" w:hAnsi="FangSong" w:cs="Arial" w:hint="eastAsia"/>
          <w:color w:val="000000"/>
          <w:sz w:val="20"/>
          <w:szCs w:val="20"/>
        </w:rPr>
      </w:pPr>
      <w:r>
        <w:rPr>
          <w:rStyle w:val="bookmark-item"/>
          <w:rFonts w:ascii="FangSong" w:hAnsi="FangSong" w:cs="Arial"/>
          <w:color w:val="000000"/>
          <w:sz w:val="20"/>
          <w:szCs w:val="20"/>
        </w:rPr>
        <w:t>标项一</w:t>
      </w:r>
      <w:r>
        <w:rPr>
          <w:rFonts w:ascii="FangSong" w:hAnsi="FangSong" w:cs="Arial"/>
          <w:color w:val="000000"/>
          <w:sz w:val="20"/>
          <w:szCs w:val="20"/>
        </w:rPr>
        <w:t>:</w:t>
      </w:r>
      <w:r>
        <w:rPr>
          <w:rFonts w:ascii="FangSong" w:hAnsi="FangSong" w:cs="Arial"/>
          <w:color w:val="000000"/>
          <w:sz w:val="20"/>
          <w:szCs w:val="20"/>
        </w:rPr>
        <w:br/>
      </w:r>
      <w:r>
        <w:rPr>
          <w:rFonts w:ascii="FangSong" w:hAnsi="FangSong" w:cs="Arial"/>
          <w:color w:val="000000"/>
          <w:sz w:val="20"/>
          <w:szCs w:val="20"/>
        </w:rPr>
        <w:t>标项名称</w:t>
      </w:r>
      <w:r>
        <w:rPr>
          <w:rFonts w:ascii="FangSong" w:hAnsi="FangSong" w:cs="Arial"/>
          <w:color w:val="000000"/>
          <w:sz w:val="20"/>
          <w:szCs w:val="20"/>
        </w:rPr>
        <w:t>:</w:t>
      </w:r>
      <w:r w:rsidR="007F3994">
        <w:rPr>
          <w:rStyle w:val="bookmark-item"/>
          <w:rFonts w:ascii="FangSong" w:hAnsi="FangSong" w:cs="Arial"/>
          <w:color w:val="000000"/>
          <w:sz w:val="20"/>
          <w:szCs w:val="20"/>
        </w:rPr>
        <w:t>乌鲁木齐市达坂城区达坂城镇人民政府、村、社区、便民警务站食堂采购米、面、油、蔬菜、调料等日常用品采购项目</w:t>
      </w:r>
      <w:r>
        <w:rPr>
          <w:rFonts w:ascii="FangSong" w:hAnsi="FangSong" w:cs="Arial"/>
          <w:color w:val="000000"/>
          <w:sz w:val="20"/>
          <w:szCs w:val="20"/>
        </w:rPr>
        <w:br/>
      </w:r>
      <w:r>
        <w:rPr>
          <w:rFonts w:ascii="FangSong" w:hAnsi="FangSong" w:cs="Arial"/>
          <w:color w:val="000000"/>
          <w:sz w:val="20"/>
          <w:szCs w:val="20"/>
        </w:rPr>
        <w:t>数量</w:t>
      </w:r>
      <w:r>
        <w:rPr>
          <w:rFonts w:ascii="FangSong" w:hAnsi="FangSong" w:cs="Arial"/>
          <w:color w:val="000000"/>
          <w:sz w:val="20"/>
          <w:szCs w:val="20"/>
        </w:rPr>
        <w:t>:</w:t>
      </w:r>
      <w:r>
        <w:rPr>
          <w:rStyle w:val="bookmark-item"/>
          <w:rFonts w:ascii="FangSong" w:hAnsi="FangSong" w:cs="Arial"/>
          <w:color w:val="000000"/>
          <w:sz w:val="20"/>
          <w:szCs w:val="20"/>
        </w:rPr>
        <w:t>1</w:t>
      </w:r>
      <w:r>
        <w:rPr>
          <w:rFonts w:ascii="FangSong" w:hAnsi="FangSong" w:cs="Arial"/>
          <w:color w:val="000000"/>
          <w:sz w:val="20"/>
          <w:szCs w:val="20"/>
        </w:rPr>
        <w:br/>
      </w:r>
      <w:r>
        <w:rPr>
          <w:rFonts w:ascii="FangSong" w:hAnsi="FangSong" w:cs="Arial"/>
          <w:color w:val="000000"/>
          <w:sz w:val="20"/>
          <w:szCs w:val="20"/>
        </w:rPr>
        <w:t>预算金额（元）</w:t>
      </w:r>
      <w:r>
        <w:rPr>
          <w:rFonts w:ascii="FangSong" w:hAnsi="FangSong" w:cs="Arial"/>
          <w:color w:val="000000"/>
          <w:sz w:val="20"/>
          <w:szCs w:val="20"/>
        </w:rPr>
        <w:t>:</w:t>
      </w:r>
      <w:r w:rsidR="007F3994" w:rsidRPr="007F3994">
        <w:rPr>
          <w:rStyle w:val="bookmark-item"/>
          <w:rFonts w:ascii="FangSong" w:hAnsi="FangSong" w:cs="Arial" w:hint="eastAsia"/>
          <w:color w:val="000000"/>
          <w:sz w:val="23"/>
          <w:szCs w:val="23"/>
        </w:rPr>
        <w:t xml:space="preserve"> </w:t>
      </w:r>
      <w:r w:rsidR="007F3994">
        <w:rPr>
          <w:rStyle w:val="bookmark-item"/>
          <w:rFonts w:ascii="FangSong" w:hAnsi="FangSong" w:cs="Arial" w:hint="eastAsia"/>
          <w:color w:val="000000"/>
          <w:sz w:val="23"/>
          <w:szCs w:val="23"/>
        </w:rPr>
        <w:t>1622261</w:t>
      </w:r>
      <w:r>
        <w:rPr>
          <w:rFonts w:ascii="FangSong" w:hAnsi="FangSong" w:cs="Arial"/>
          <w:color w:val="000000"/>
          <w:sz w:val="20"/>
          <w:szCs w:val="20"/>
        </w:rPr>
        <w:br/>
      </w:r>
      <w:r>
        <w:rPr>
          <w:rFonts w:ascii="FangSong" w:hAnsi="FangSong" w:cs="Arial"/>
          <w:color w:val="000000"/>
          <w:sz w:val="20"/>
          <w:szCs w:val="20"/>
        </w:rPr>
        <w:t>简要规格描述或项目基本概况介绍、用途：</w:t>
      </w:r>
      <w:r w:rsidR="007F3994" w:rsidRPr="007F3994">
        <w:rPr>
          <w:rFonts w:ascii="FangSong" w:hAnsi="FangSong" w:cs="Arial" w:hint="eastAsia"/>
          <w:bCs/>
          <w:color w:val="000000"/>
          <w:sz w:val="20"/>
          <w:szCs w:val="20"/>
        </w:rPr>
        <w:t>米、面、油、蔬菜、调料等日常用品</w:t>
      </w:r>
      <w:r w:rsidR="007F3994" w:rsidRPr="007F3994">
        <w:rPr>
          <w:rFonts w:ascii="FangSong" w:hAnsi="FangSong" w:cs="Arial" w:hint="eastAsia"/>
          <w:color w:val="000000"/>
          <w:sz w:val="20"/>
          <w:szCs w:val="20"/>
        </w:rPr>
        <w:t>的供应及相关服务（详细参数及要求见招标文件）</w:t>
      </w:r>
      <w:r w:rsidR="007F3994">
        <w:rPr>
          <w:rFonts w:ascii="FangSong" w:hAnsi="FangSong" w:cs="Arial" w:hint="eastAsia"/>
          <w:color w:val="000000"/>
          <w:sz w:val="20"/>
          <w:szCs w:val="20"/>
        </w:rPr>
        <w:t>。</w:t>
      </w:r>
      <w:r w:rsidRPr="007F3994">
        <w:rPr>
          <w:rFonts w:ascii="FangSong" w:hAnsi="FangSong" w:cs="Arial"/>
          <w:color w:val="000000"/>
          <w:sz w:val="20"/>
          <w:szCs w:val="20"/>
        </w:rPr>
        <w:br/>
      </w:r>
      <w:r>
        <w:rPr>
          <w:rFonts w:ascii="FangSong" w:hAnsi="FangSong" w:cs="Arial"/>
          <w:color w:val="000000"/>
          <w:sz w:val="20"/>
          <w:szCs w:val="20"/>
        </w:rPr>
        <w:t>备注：</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sidRPr="009333A0">
        <w:rPr>
          <w:rFonts w:ascii="FangSong" w:hAnsi="FangSong" w:cs="Arial"/>
          <w:color w:val="000000"/>
          <w:sz w:val="23"/>
          <w:szCs w:val="23"/>
        </w:rPr>
        <w:t>合同履约期限：</w:t>
      </w:r>
      <w:r w:rsidRPr="009333A0">
        <w:rPr>
          <w:rStyle w:val="bookmark-item"/>
          <w:rFonts w:ascii="FangSong" w:hAnsi="FangSong" w:cs="Arial"/>
          <w:color w:val="000000"/>
          <w:sz w:val="23"/>
          <w:szCs w:val="23"/>
        </w:rPr>
        <w:t>自合同签订之日起</w:t>
      </w:r>
      <w:r w:rsidRPr="009333A0">
        <w:rPr>
          <w:rStyle w:val="bookmark-item"/>
          <w:rFonts w:ascii="FangSong" w:hAnsi="FangSong" w:cs="Arial"/>
          <w:color w:val="000000"/>
          <w:sz w:val="23"/>
          <w:szCs w:val="23"/>
        </w:rPr>
        <w:t>1</w:t>
      </w:r>
      <w:r w:rsidRPr="009333A0">
        <w:rPr>
          <w:rStyle w:val="bookmark-item"/>
          <w:rFonts w:ascii="FangSong" w:hAnsi="FangSong" w:cs="Arial"/>
          <w:color w:val="000000"/>
          <w:sz w:val="23"/>
          <w:szCs w:val="23"/>
        </w:rPr>
        <w:t>年</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本项目</w:t>
      </w:r>
      <w:r w:rsidR="007F3994">
        <w:rPr>
          <w:rFonts w:ascii="FangSong" w:hAnsi="FangSong" w:cs="Arial" w:hint="eastAsia"/>
          <w:color w:val="000000"/>
          <w:sz w:val="23"/>
          <w:szCs w:val="23"/>
        </w:rPr>
        <w:t>不</w:t>
      </w:r>
      <w:r>
        <w:rPr>
          <w:rFonts w:ascii="FangSong" w:hAnsi="FangSong" w:cs="Arial"/>
          <w:color w:val="000000"/>
          <w:sz w:val="23"/>
          <w:szCs w:val="23"/>
        </w:rPr>
        <w:t>接受联合体投标。</w:t>
      </w:r>
    </w:p>
    <w:p w:rsidR="008A01AD" w:rsidRDefault="008A01AD" w:rsidP="008A01AD">
      <w:pPr>
        <w:pStyle w:val="a9"/>
        <w:spacing w:before="63" w:beforeAutospacing="0" w:after="63" w:afterAutospacing="0" w:line="250" w:lineRule="atLeast"/>
        <w:rPr>
          <w:rFonts w:ascii="FangSong" w:hAnsi="FangSong" w:cs="Arial" w:hint="eastAsia"/>
          <w:color w:val="000000"/>
          <w:sz w:val="20"/>
          <w:szCs w:val="20"/>
        </w:rPr>
      </w:pPr>
    </w:p>
    <w:p w:rsidR="008A01AD" w:rsidRDefault="008A01AD" w:rsidP="008A01AD">
      <w:pPr>
        <w:pStyle w:val="a9"/>
        <w:spacing w:before="63" w:beforeAutospacing="0" w:after="63" w:afterAutospacing="0" w:line="250" w:lineRule="atLeast"/>
        <w:rPr>
          <w:rFonts w:ascii="FangSong" w:hAnsi="FangSong" w:cs="Arial" w:hint="eastAsia"/>
          <w:color w:val="000000"/>
          <w:sz w:val="20"/>
          <w:szCs w:val="20"/>
        </w:rPr>
      </w:pPr>
      <w:r>
        <w:rPr>
          <w:rStyle w:val="af2"/>
          <w:rFonts w:ascii="黑体" w:eastAsia="黑体" w:hAnsi="黑体" w:cs="Arial" w:hint="eastAsia"/>
          <w:color w:val="000000"/>
          <w:sz w:val="23"/>
          <w:szCs w:val="23"/>
        </w:rPr>
        <w:t>二、申请人的资格要求：</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1.</w:t>
      </w:r>
      <w:r>
        <w:rPr>
          <w:rFonts w:ascii="FangSong" w:hAnsi="FangSong" w:cs="Arial"/>
          <w:color w:val="000000"/>
          <w:sz w:val="23"/>
          <w:szCs w:val="23"/>
        </w:rPr>
        <w:t>满足《中华人民共和国政府采购法》第二十二条规定；</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2.</w:t>
      </w:r>
      <w:r>
        <w:rPr>
          <w:rFonts w:ascii="FangSong" w:hAnsi="FangSong" w:cs="Arial"/>
          <w:color w:val="000000"/>
          <w:sz w:val="23"/>
          <w:szCs w:val="23"/>
        </w:rPr>
        <w:t>落实政府采购政策需满足的资格要求：</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w:t>
      </w:r>
      <w:r>
        <w:rPr>
          <w:rFonts w:ascii="FangSong" w:hAnsi="FangSong" w:cs="Arial"/>
          <w:color w:val="000000"/>
          <w:sz w:val="23"/>
          <w:szCs w:val="23"/>
        </w:rPr>
        <w:t>1</w:t>
      </w:r>
      <w:r>
        <w:rPr>
          <w:rFonts w:ascii="FangSong" w:hAnsi="FangSong" w:cs="Arial"/>
          <w:color w:val="000000"/>
          <w:sz w:val="23"/>
          <w:szCs w:val="23"/>
        </w:rPr>
        <w:t>）《政府采购促进中小企业发展管理办法》（财库〔</w:t>
      </w:r>
      <w:r>
        <w:rPr>
          <w:rFonts w:ascii="FangSong" w:hAnsi="FangSong" w:cs="Arial"/>
          <w:color w:val="000000"/>
          <w:sz w:val="23"/>
          <w:szCs w:val="23"/>
        </w:rPr>
        <w:t>2020</w:t>
      </w:r>
      <w:r>
        <w:rPr>
          <w:rFonts w:ascii="FangSong" w:hAnsi="FangSong" w:cs="Arial"/>
          <w:color w:val="000000"/>
          <w:sz w:val="23"/>
          <w:szCs w:val="23"/>
        </w:rPr>
        <w:t>〕</w:t>
      </w:r>
      <w:r>
        <w:rPr>
          <w:rFonts w:ascii="FangSong" w:hAnsi="FangSong" w:cs="Arial"/>
          <w:color w:val="000000"/>
          <w:sz w:val="23"/>
          <w:szCs w:val="23"/>
        </w:rPr>
        <w:t>46</w:t>
      </w:r>
      <w:r>
        <w:rPr>
          <w:rFonts w:ascii="FangSong" w:hAnsi="FangSong" w:cs="Arial"/>
          <w:color w:val="000000"/>
          <w:sz w:val="23"/>
          <w:szCs w:val="23"/>
        </w:rPr>
        <w:t>号）；</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w:t>
      </w:r>
      <w:r>
        <w:rPr>
          <w:rFonts w:ascii="FangSong" w:hAnsi="FangSong" w:cs="Arial"/>
          <w:color w:val="000000"/>
          <w:sz w:val="23"/>
          <w:szCs w:val="23"/>
        </w:rPr>
        <w:t>2</w:t>
      </w:r>
      <w:r>
        <w:rPr>
          <w:rFonts w:ascii="FangSong" w:hAnsi="FangSong" w:cs="Arial"/>
          <w:color w:val="000000"/>
          <w:sz w:val="23"/>
          <w:szCs w:val="23"/>
        </w:rPr>
        <w:t>）《财政部、司法部关于政府采购支持监狱企业发展有关问题的通知》（财库〔</w:t>
      </w:r>
      <w:r>
        <w:rPr>
          <w:rFonts w:ascii="FangSong" w:hAnsi="FangSong" w:cs="Arial"/>
          <w:color w:val="000000"/>
          <w:sz w:val="23"/>
          <w:szCs w:val="23"/>
        </w:rPr>
        <w:t>2014</w:t>
      </w:r>
      <w:r>
        <w:rPr>
          <w:rFonts w:ascii="FangSong" w:hAnsi="FangSong" w:cs="Arial"/>
          <w:color w:val="000000"/>
          <w:sz w:val="23"/>
          <w:szCs w:val="23"/>
        </w:rPr>
        <w:t>〕</w:t>
      </w:r>
      <w:r>
        <w:rPr>
          <w:rFonts w:ascii="FangSong" w:hAnsi="FangSong" w:cs="Arial"/>
          <w:color w:val="000000"/>
          <w:sz w:val="23"/>
          <w:szCs w:val="23"/>
        </w:rPr>
        <w:t>68</w:t>
      </w:r>
      <w:r>
        <w:rPr>
          <w:rFonts w:ascii="FangSong" w:hAnsi="FangSong" w:cs="Arial"/>
          <w:color w:val="000000"/>
          <w:sz w:val="23"/>
          <w:szCs w:val="23"/>
        </w:rPr>
        <w:t>号）；</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w:t>
      </w:r>
      <w:r>
        <w:rPr>
          <w:rFonts w:ascii="FangSong" w:hAnsi="FangSong" w:cs="Arial"/>
          <w:color w:val="000000"/>
          <w:sz w:val="23"/>
          <w:szCs w:val="23"/>
        </w:rPr>
        <w:t>3</w:t>
      </w:r>
      <w:r>
        <w:rPr>
          <w:rFonts w:ascii="FangSong" w:hAnsi="FangSong" w:cs="Arial"/>
          <w:color w:val="000000"/>
          <w:sz w:val="23"/>
          <w:szCs w:val="23"/>
        </w:rPr>
        <w:t>）《财政部民政部中国残疾人联合会关于促进残疾人就业政府采购政策的通知》财库〔</w:t>
      </w:r>
      <w:r>
        <w:rPr>
          <w:rFonts w:ascii="FangSong" w:hAnsi="FangSong" w:cs="Arial"/>
          <w:color w:val="000000"/>
          <w:sz w:val="23"/>
          <w:szCs w:val="23"/>
        </w:rPr>
        <w:t>2017</w:t>
      </w:r>
      <w:r>
        <w:rPr>
          <w:rFonts w:ascii="FangSong" w:hAnsi="FangSong" w:cs="Arial"/>
          <w:color w:val="000000"/>
          <w:sz w:val="23"/>
          <w:szCs w:val="23"/>
        </w:rPr>
        <w:t>〕</w:t>
      </w:r>
      <w:r>
        <w:rPr>
          <w:rFonts w:ascii="FangSong" w:hAnsi="FangSong" w:cs="Arial"/>
          <w:color w:val="000000"/>
          <w:sz w:val="23"/>
          <w:szCs w:val="23"/>
        </w:rPr>
        <w:t>141</w:t>
      </w:r>
      <w:r>
        <w:rPr>
          <w:rFonts w:ascii="FangSong" w:hAnsi="FangSong" w:cs="Arial"/>
          <w:color w:val="000000"/>
          <w:sz w:val="23"/>
          <w:szCs w:val="23"/>
        </w:rPr>
        <w:t>号等政策</w:t>
      </w:r>
      <w:r>
        <w:rPr>
          <w:rFonts w:ascii="FangSong" w:hAnsi="FangSong" w:cs="Arial"/>
          <w:color w:val="000000"/>
          <w:sz w:val="23"/>
          <w:szCs w:val="23"/>
        </w:rPr>
        <w:t> </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3.</w:t>
      </w:r>
      <w:r>
        <w:rPr>
          <w:rFonts w:ascii="FangSong" w:hAnsi="FangSong" w:cs="Arial"/>
          <w:color w:val="000000"/>
          <w:sz w:val="23"/>
          <w:szCs w:val="23"/>
        </w:rPr>
        <w:t>本项目的特定资格要求：</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Style w:val="bookmark-item"/>
          <w:rFonts w:ascii="FangSong" w:hAnsi="FangSong" w:cs="Arial"/>
          <w:color w:val="000000"/>
          <w:sz w:val="23"/>
          <w:szCs w:val="23"/>
        </w:rPr>
        <w:t>（</w:t>
      </w:r>
      <w:r>
        <w:rPr>
          <w:rStyle w:val="bookmark-item"/>
          <w:rFonts w:ascii="FangSong" w:hAnsi="FangSong" w:cs="Arial"/>
          <w:color w:val="000000"/>
          <w:sz w:val="23"/>
          <w:szCs w:val="23"/>
        </w:rPr>
        <w:t>1</w:t>
      </w:r>
      <w:r>
        <w:rPr>
          <w:rStyle w:val="bookmark-item"/>
          <w:rFonts w:ascii="FangSong" w:hAnsi="FangSong" w:cs="Arial"/>
          <w:color w:val="000000"/>
          <w:sz w:val="23"/>
          <w:szCs w:val="23"/>
        </w:rPr>
        <w:t>）单位负责人为同一人或者存在直接控股、管理关系的不同供应商，不得参加同一合同项下的政府采购活动；法定代表人为同一人的两个及两个以上法人，母公司、全资子公司及其控</w:t>
      </w:r>
      <w:r>
        <w:rPr>
          <w:rStyle w:val="bookmark-item"/>
          <w:rFonts w:ascii="FangSong" w:hAnsi="FangSong" w:cs="Arial"/>
          <w:color w:val="000000"/>
          <w:sz w:val="23"/>
          <w:szCs w:val="23"/>
        </w:rPr>
        <w:lastRenderedPageBreak/>
        <w:t>股公司，不得参加同一合同项下的政府采购活动；</w:t>
      </w:r>
      <w:r>
        <w:rPr>
          <w:rFonts w:ascii="FangSong" w:hAnsi="FangSong" w:cs="Arial"/>
          <w:color w:val="000000"/>
          <w:sz w:val="23"/>
          <w:szCs w:val="23"/>
        </w:rPr>
        <w:br/>
      </w:r>
      <w:r>
        <w:rPr>
          <w:rStyle w:val="bookmark-item"/>
          <w:rFonts w:ascii="FangSong" w:hAnsi="FangSong" w:cs="Arial"/>
          <w:color w:val="000000"/>
          <w:sz w:val="23"/>
          <w:szCs w:val="23"/>
        </w:rPr>
        <w:t xml:space="preserve">    </w:t>
      </w:r>
      <w:r>
        <w:rPr>
          <w:rStyle w:val="bookmark-item"/>
          <w:rFonts w:ascii="FangSong" w:hAnsi="FangSong" w:cs="Arial"/>
          <w:color w:val="000000"/>
          <w:sz w:val="23"/>
          <w:szCs w:val="23"/>
        </w:rPr>
        <w:t>（</w:t>
      </w:r>
      <w:r>
        <w:rPr>
          <w:rStyle w:val="bookmark-item"/>
          <w:rFonts w:ascii="FangSong" w:hAnsi="FangSong" w:cs="Arial"/>
          <w:color w:val="000000"/>
          <w:sz w:val="23"/>
          <w:szCs w:val="23"/>
        </w:rPr>
        <w:t>2</w:t>
      </w:r>
      <w:r>
        <w:rPr>
          <w:rStyle w:val="bookmark-item"/>
          <w:rFonts w:ascii="FangSong" w:hAnsi="FangSong" w:cs="Arial"/>
          <w:color w:val="000000"/>
          <w:sz w:val="23"/>
          <w:szCs w:val="23"/>
        </w:rPr>
        <w:t>）、凡在中国境内注册具有法人资格，有能力提供招标文件所述货物及服务的制造商或供货商均可能成为合格的供应商，须提供合格有效的营业执照（未三证合一的须提供营业执照、组织机构代码证、税务登记证</w:t>
      </w:r>
      <w:r>
        <w:rPr>
          <w:rStyle w:val="bookmark-item"/>
          <w:rFonts w:ascii="FangSong" w:hAnsi="FangSong" w:cs="Arial"/>
          <w:color w:val="000000"/>
          <w:sz w:val="23"/>
          <w:szCs w:val="23"/>
        </w:rPr>
        <w:t xml:space="preserve">, </w:t>
      </w:r>
      <w:r>
        <w:rPr>
          <w:rStyle w:val="bookmark-item"/>
          <w:rFonts w:ascii="FangSong" w:hAnsi="FangSong" w:cs="Arial"/>
          <w:color w:val="000000"/>
          <w:sz w:val="23"/>
          <w:szCs w:val="23"/>
        </w:rPr>
        <w:t>营业执照须包含与本项目相关的经营许可范围）。</w:t>
      </w:r>
      <w:r>
        <w:rPr>
          <w:rFonts w:ascii="FangSong" w:hAnsi="FangSong" w:cs="Arial"/>
          <w:color w:val="000000"/>
          <w:sz w:val="23"/>
          <w:szCs w:val="23"/>
        </w:rPr>
        <w:br/>
      </w:r>
      <w:r>
        <w:rPr>
          <w:rStyle w:val="bookmark-item"/>
          <w:rFonts w:ascii="FangSong" w:hAnsi="FangSong" w:cs="Arial"/>
          <w:color w:val="000000"/>
          <w:sz w:val="23"/>
          <w:szCs w:val="23"/>
        </w:rPr>
        <w:t xml:space="preserve">    </w:t>
      </w:r>
      <w:r>
        <w:rPr>
          <w:rStyle w:val="bookmark-item"/>
          <w:rFonts w:ascii="FangSong" w:hAnsi="FangSong" w:cs="Arial"/>
          <w:color w:val="000000"/>
          <w:sz w:val="23"/>
          <w:szCs w:val="23"/>
        </w:rPr>
        <w:t>（</w:t>
      </w:r>
      <w:r>
        <w:rPr>
          <w:rStyle w:val="bookmark-item"/>
          <w:rFonts w:ascii="FangSong" w:hAnsi="FangSong" w:cs="Arial"/>
          <w:color w:val="000000"/>
          <w:sz w:val="23"/>
          <w:szCs w:val="23"/>
        </w:rPr>
        <w:t>3</w:t>
      </w:r>
      <w:r>
        <w:rPr>
          <w:rStyle w:val="bookmark-item"/>
          <w:rFonts w:ascii="FangSong" w:hAnsi="FangSong" w:cs="Arial"/>
          <w:color w:val="000000"/>
          <w:sz w:val="23"/>
          <w:szCs w:val="23"/>
        </w:rPr>
        <w:t>）、凡拟参加本次采购项目的供应商，如在</w:t>
      </w:r>
      <w:r>
        <w:rPr>
          <w:rStyle w:val="bookmark-item"/>
          <w:rFonts w:ascii="FangSong" w:hAnsi="FangSong" w:cs="Arial"/>
          <w:color w:val="000000"/>
          <w:sz w:val="23"/>
          <w:szCs w:val="23"/>
        </w:rPr>
        <w:t>“</w:t>
      </w:r>
      <w:r>
        <w:rPr>
          <w:rStyle w:val="bookmark-item"/>
          <w:rFonts w:ascii="FangSong" w:hAnsi="FangSong" w:cs="Arial"/>
          <w:color w:val="000000"/>
          <w:sz w:val="23"/>
          <w:szCs w:val="23"/>
        </w:rPr>
        <w:t>信用中国</w:t>
      </w:r>
      <w:r>
        <w:rPr>
          <w:rStyle w:val="bookmark-item"/>
          <w:rFonts w:ascii="FangSong" w:hAnsi="FangSong" w:cs="Arial"/>
          <w:color w:val="000000"/>
          <w:sz w:val="23"/>
          <w:szCs w:val="23"/>
        </w:rPr>
        <w:t>”</w:t>
      </w:r>
      <w:r>
        <w:rPr>
          <w:rStyle w:val="bookmark-item"/>
          <w:rFonts w:ascii="FangSong" w:hAnsi="FangSong" w:cs="Arial"/>
          <w:color w:val="000000"/>
          <w:sz w:val="23"/>
          <w:szCs w:val="23"/>
        </w:rPr>
        <w:t>网站（</w:t>
      </w:r>
      <w:hyperlink w:history="1">
        <w:r>
          <w:rPr>
            <w:rStyle w:val="ac"/>
            <w:rFonts w:ascii="FangSong" w:hAnsi="FangSong" w:cs="Arial"/>
            <w:sz w:val="23"/>
            <w:szCs w:val="23"/>
          </w:rPr>
          <w:t>WWW.creditchina.gov.cn</w:t>
        </w:r>
        <w:r>
          <w:rPr>
            <w:rStyle w:val="ac"/>
            <w:rFonts w:ascii="FangSong" w:hAnsi="FangSong" w:cs="Arial"/>
            <w:sz w:val="23"/>
            <w:szCs w:val="23"/>
          </w:rPr>
          <w:t>）、中国政府采购网（</w:t>
        </w:r>
        <w:r>
          <w:rPr>
            <w:rStyle w:val="ac"/>
            <w:rFonts w:ascii="FangSong" w:hAnsi="FangSong" w:cs="Arial"/>
            <w:sz w:val="23"/>
            <w:szCs w:val="23"/>
          </w:rPr>
          <w:t>www.ccgp.gov.cn</w:t>
        </w:r>
        <w:r>
          <w:rPr>
            <w:rStyle w:val="ac"/>
            <w:rFonts w:ascii="FangSong" w:hAnsi="FangSong" w:cs="Arial"/>
            <w:sz w:val="23"/>
            <w:szCs w:val="23"/>
          </w:rPr>
          <w:t>）被列入失信被执行人、重大税收违法案件当事人名单、政府采购严重违法失信行为记录名单的（尚在处罚期内的），将拒绝其参本次采购活动；</w:t>
        </w:r>
      </w:hyperlink>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4</w:t>
      </w:r>
      <w:r>
        <w:rPr>
          <w:rFonts w:ascii="FangSong" w:hAnsi="FangSong" w:cs="Arial"/>
          <w:color w:val="000000"/>
          <w:sz w:val="23"/>
          <w:szCs w:val="23"/>
        </w:rPr>
        <w:t>、供应商在本地（乌鲁木齐市范围内）具有固定的生产场所或经营场所；</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Style w:val="bookmark-item"/>
          <w:rFonts w:ascii="FangSong" w:hAnsi="FangSong" w:cs="Arial"/>
          <w:color w:val="000000"/>
          <w:sz w:val="23"/>
          <w:szCs w:val="23"/>
        </w:rPr>
        <w:t>5</w:t>
      </w:r>
      <w:r>
        <w:rPr>
          <w:rStyle w:val="bookmark-item"/>
          <w:rFonts w:ascii="FangSong" w:hAnsi="FangSong" w:cs="Arial"/>
          <w:color w:val="000000"/>
          <w:sz w:val="23"/>
          <w:szCs w:val="23"/>
        </w:rPr>
        <w:t>、投标人须提供《食品生产许可证》或《食品经营许可证》；</w:t>
      </w:r>
      <w:r>
        <w:rPr>
          <w:rFonts w:ascii="FangSong" w:hAnsi="FangSong" w:cs="Arial"/>
          <w:color w:val="000000"/>
          <w:sz w:val="23"/>
          <w:szCs w:val="23"/>
        </w:rPr>
        <w:br/>
      </w:r>
      <w:r>
        <w:rPr>
          <w:rStyle w:val="bookmark-item"/>
          <w:rFonts w:ascii="FangSong" w:hAnsi="FangSong" w:cs="Arial"/>
          <w:color w:val="000000"/>
          <w:sz w:val="23"/>
          <w:szCs w:val="23"/>
        </w:rPr>
        <w:t xml:space="preserve">  </w:t>
      </w:r>
      <w:r w:rsidR="007F3994">
        <w:rPr>
          <w:rStyle w:val="bookmark-item"/>
          <w:rFonts w:ascii="FangSong" w:hAnsi="FangSong" w:cs="Arial" w:hint="eastAsia"/>
          <w:color w:val="000000"/>
          <w:sz w:val="23"/>
          <w:szCs w:val="23"/>
        </w:rPr>
        <w:t xml:space="preserve"> </w:t>
      </w:r>
      <w:r>
        <w:rPr>
          <w:rStyle w:val="bookmark-item"/>
          <w:rFonts w:ascii="FangSong" w:hAnsi="FangSong" w:cs="Arial"/>
          <w:color w:val="000000"/>
          <w:sz w:val="23"/>
          <w:szCs w:val="23"/>
        </w:rPr>
        <w:t>  6</w:t>
      </w:r>
      <w:r>
        <w:rPr>
          <w:rStyle w:val="bookmark-item"/>
          <w:rFonts w:ascii="FangSong" w:hAnsi="FangSong" w:cs="Arial"/>
          <w:color w:val="000000"/>
          <w:sz w:val="23"/>
          <w:szCs w:val="23"/>
        </w:rPr>
        <w:t>、本项目不接受联合体投标。</w:t>
      </w:r>
    </w:p>
    <w:p w:rsidR="008A01AD" w:rsidRDefault="008A01AD" w:rsidP="008A01AD">
      <w:pPr>
        <w:pStyle w:val="a9"/>
        <w:spacing w:before="213" w:beforeAutospacing="0" w:after="213" w:afterAutospacing="0" w:line="250" w:lineRule="atLeast"/>
        <w:jc w:val="both"/>
        <w:rPr>
          <w:rFonts w:ascii="黑体" w:eastAsia="黑体" w:hAnsi="黑体" w:cs="Arial"/>
          <w:color w:val="000000"/>
          <w:sz w:val="23"/>
          <w:szCs w:val="23"/>
        </w:rPr>
      </w:pPr>
      <w:r>
        <w:rPr>
          <w:rStyle w:val="af2"/>
          <w:rFonts w:ascii="黑体" w:eastAsia="黑体" w:hAnsi="黑体" w:cs="Arial" w:hint="eastAsia"/>
          <w:color w:val="000000"/>
          <w:sz w:val="23"/>
          <w:szCs w:val="23"/>
        </w:rPr>
        <w:t>三、获取招标文件</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时间：</w:t>
      </w:r>
      <w:r>
        <w:rPr>
          <w:rStyle w:val="bookmark-item"/>
          <w:rFonts w:ascii="FangSong" w:hAnsi="FangSong" w:cs="Arial"/>
          <w:color w:val="000000"/>
          <w:sz w:val="23"/>
          <w:szCs w:val="23"/>
        </w:rPr>
        <w:t>2021</w:t>
      </w:r>
      <w:r>
        <w:rPr>
          <w:rStyle w:val="bookmark-item"/>
          <w:rFonts w:ascii="FangSong" w:hAnsi="FangSong" w:cs="Arial"/>
          <w:color w:val="000000"/>
          <w:sz w:val="23"/>
          <w:szCs w:val="23"/>
        </w:rPr>
        <w:t>年</w:t>
      </w:r>
      <w:r w:rsidR="000C559D">
        <w:rPr>
          <w:rStyle w:val="bookmark-item"/>
          <w:rFonts w:ascii="FangSong" w:hAnsi="FangSong" w:cs="Arial" w:hint="eastAsia"/>
          <w:color w:val="000000"/>
          <w:sz w:val="23"/>
          <w:szCs w:val="23"/>
        </w:rPr>
        <w:t>10</w:t>
      </w:r>
      <w:r>
        <w:rPr>
          <w:rStyle w:val="bookmark-item"/>
          <w:rFonts w:ascii="FangSong" w:hAnsi="FangSong" w:cs="Arial"/>
          <w:color w:val="000000"/>
          <w:sz w:val="23"/>
          <w:szCs w:val="23"/>
        </w:rPr>
        <w:t>月</w:t>
      </w:r>
      <w:r w:rsidR="000C559D">
        <w:rPr>
          <w:rStyle w:val="bookmark-item"/>
          <w:rFonts w:ascii="FangSong" w:hAnsi="FangSong" w:cs="Arial" w:hint="eastAsia"/>
          <w:color w:val="000000"/>
          <w:sz w:val="23"/>
          <w:szCs w:val="23"/>
        </w:rPr>
        <w:t>21</w:t>
      </w:r>
      <w:r>
        <w:rPr>
          <w:rStyle w:val="bookmark-item"/>
          <w:rFonts w:ascii="FangSong" w:hAnsi="FangSong" w:cs="Arial"/>
          <w:color w:val="000000"/>
          <w:sz w:val="23"/>
          <w:szCs w:val="23"/>
        </w:rPr>
        <w:t>日</w:t>
      </w:r>
      <w:r>
        <w:rPr>
          <w:rFonts w:ascii="FangSong" w:hAnsi="FangSong" w:cs="Arial"/>
          <w:color w:val="000000"/>
          <w:sz w:val="23"/>
          <w:szCs w:val="23"/>
        </w:rPr>
        <w:t>至</w:t>
      </w:r>
      <w:r>
        <w:rPr>
          <w:rStyle w:val="bookmark-item"/>
          <w:rFonts w:ascii="FangSong" w:hAnsi="FangSong" w:cs="Arial"/>
          <w:color w:val="000000"/>
          <w:sz w:val="23"/>
          <w:szCs w:val="23"/>
        </w:rPr>
        <w:t>2021</w:t>
      </w:r>
      <w:r>
        <w:rPr>
          <w:rStyle w:val="bookmark-item"/>
          <w:rFonts w:ascii="FangSong" w:hAnsi="FangSong" w:cs="Arial"/>
          <w:color w:val="000000"/>
          <w:sz w:val="23"/>
          <w:szCs w:val="23"/>
        </w:rPr>
        <w:t>年</w:t>
      </w:r>
      <w:r w:rsidR="008E2954">
        <w:rPr>
          <w:rStyle w:val="bookmark-item"/>
          <w:rFonts w:ascii="FangSong" w:hAnsi="FangSong" w:cs="Arial" w:hint="eastAsia"/>
          <w:color w:val="000000"/>
          <w:sz w:val="23"/>
          <w:szCs w:val="23"/>
        </w:rPr>
        <w:t>10</w:t>
      </w:r>
      <w:r>
        <w:rPr>
          <w:rStyle w:val="bookmark-item"/>
          <w:rFonts w:ascii="FangSong" w:hAnsi="FangSong" w:cs="Arial"/>
          <w:color w:val="000000"/>
          <w:sz w:val="23"/>
          <w:szCs w:val="23"/>
        </w:rPr>
        <w:t>月</w:t>
      </w:r>
      <w:r w:rsidR="000C559D">
        <w:rPr>
          <w:rStyle w:val="bookmark-item"/>
          <w:rFonts w:ascii="FangSong" w:hAnsi="FangSong" w:cs="Arial" w:hint="eastAsia"/>
          <w:color w:val="000000"/>
          <w:sz w:val="23"/>
          <w:szCs w:val="23"/>
        </w:rPr>
        <w:t>27</w:t>
      </w:r>
      <w:r>
        <w:rPr>
          <w:rStyle w:val="bookmark-item"/>
          <w:rFonts w:ascii="FangSong" w:hAnsi="FangSong" w:cs="Arial"/>
          <w:color w:val="000000"/>
          <w:sz w:val="23"/>
          <w:szCs w:val="23"/>
        </w:rPr>
        <w:t>日</w:t>
      </w:r>
      <w:r>
        <w:rPr>
          <w:rFonts w:ascii="FangSong" w:hAnsi="FangSong" w:cs="Arial"/>
          <w:color w:val="000000"/>
          <w:sz w:val="23"/>
          <w:szCs w:val="23"/>
        </w:rPr>
        <w:t>，每天上午</w:t>
      </w:r>
      <w:r>
        <w:rPr>
          <w:rStyle w:val="bookmark-item"/>
          <w:rFonts w:ascii="FangSong" w:hAnsi="FangSong" w:cs="Arial"/>
          <w:color w:val="000000"/>
          <w:sz w:val="23"/>
          <w:szCs w:val="23"/>
        </w:rPr>
        <w:t>10:30</w:t>
      </w:r>
      <w:r>
        <w:rPr>
          <w:rStyle w:val="bookmark-item"/>
          <w:rFonts w:ascii="FangSong" w:hAnsi="FangSong" w:cs="Arial"/>
          <w:color w:val="000000"/>
          <w:sz w:val="23"/>
          <w:szCs w:val="23"/>
        </w:rPr>
        <w:t>至</w:t>
      </w:r>
      <w:r>
        <w:rPr>
          <w:rStyle w:val="bookmark-item"/>
          <w:rFonts w:ascii="FangSong" w:hAnsi="FangSong" w:cs="Arial"/>
          <w:color w:val="000000"/>
          <w:sz w:val="23"/>
          <w:szCs w:val="23"/>
        </w:rPr>
        <w:t>13:30</w:t>
      </w:r>
      <w:r>
        <w:rPr>
          <w:rFonts w:ascii="FangSong" w:hAnsi="FangSong" w:cs="Arial"/>
          <w:color w:val="000000"/>
          <w:sz w:val="23"/>
          <w:szCs w:val="23"/>
        </w:rPr>
        <w:t>，下午</w:t>
      </w:r>
      <w:r>
        <w:rPr>
          <w:rStyle w:val="bookmark-item"/>
          <w:rFonts w:ascii="FangSong" w:hAnsi="FangSong" w:cs="Arial"/>
          <w:color w:val="000000"/>
          <w:sz w:val="23"/>
          <w:szCs w:val="23"/>
        </w:rPr>
        <w:t>15:30</w:t>
      </w:r>
      <w:r>
        <w:rPr>
          <w:rStyle w:val="bookmark-item"/>
          <w:rFonts w:ascii="FangSong" w:hAnsi="FangSong" w:cs="Arial"/>
          <w:color w:val="000000"/>
          <w:sz w:val="23"/>
          <w:szCs w:val="23"/>
        </w:rPr>
        <w:t>至</w:t>
      </w:r>
      <w:r>
        <w:rPr>
          <w:rStyle w:val="bookmark-item"/>
          <w:rFonts w:ascii="FangSong" w:hAnsi="FangSong" w:cs="Arial"/>
          <w:color w:val="000000"/>
          <w:sz w:val="23"/>
          <w:szCs w:val="23"/>
        </w:rPr>
        <w:t>19:00</w:t>
      </w:r>
      <w:r>
        <w:rPr>
          <w:rFonts w:ascii="FangSong" w:hAnsi="FangSong" w:cs="Arial"/>
          <w:color w:val="000000"/>
          <w:sz w:val="23"/>
          <w:szCs w:val="23"/>
        </w:rPr>
        <w:t>（北京时间，法定节假日除外）</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地点：</w:t>
      </w:r>
      <w:r>
        <w:rPr>
          <w:rStyle w:val="bookmark-item"/>
          <w:rFonts w:ascii="FangSong" w:hAnsi="FangSong" w:cs="Arial"/>
          <w:color w:val="000000"/>
          <w:sz w:val="23"/>
          <w:szCs w:val="23"/>
        </w:rPr>
        <w:t>乌鲁木齐市水磨沟区会展大道大成尔雅</w:t>
      </w:r>
      <w:r>
        <w:rPr>
          <w:rStyle w:val="bookmark-item"/>
          <w:rFonts w:ascii="FangSong" w:hAnsi="FangSong" w:cs="Arial"/>
          <w:color w:val="000000"/>
          <w:sz w:val="23"/>
          <w:szCs w:val="23"/>
        </w:rPr>
        <w:t>A</w:t>
      </w:r>
      <w:r>
        <w:rPr>
          <w:rStyle w:val="bookmark-item"/>
          <w:rFonts w:ascii="FangSong" w:hAnsi="FangSong" w:cs="Arial"/>
          <w:color w:val="000000"/>
          <w:sz w:val="23"/>
          <w:szCs w:val="23"/>
        </w:rPr>
        <w:t>栋</w:t>
      </w:r>
      <w:r w:rsidR="00DD6BB3">
        <w:rPr>
          <w:rStyle w:val="bookmark-item"/>
          <w:rFonts w:ascii="FangSong" w:hAnsi="FangSong" w:cs="Arial"/>
          <w:color w:val="000000"/>
          <w:sz w:val="23"/>
          <w:szCs w:val="23"/>
        </w:rPr>
        <w:t>807</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方式：</w:t>
      </w:r>
      <w:r>
        <w:rPr>
          <w:rStyle w:val="bookmark-item"/>
          <w:rFonts w:ascii="FangSong" w:hAnsi="FangSong" w:cs="Arial"/>
          <w:color w:val="000000"/>
          <w:sz w:val="23"/>
          <w:szCs w:val="23"/>
        </w:rPr>
        <w:t>现场获取；符合本次招标资格要求且有意向投标的潜在投标人，请携带有效期内的营业执照、法人授权委托书及被授权人身份证明及该标项其他特定资格要求资格证明文件（以上资料须提供加盖投标人公章的复印件一份留存，原件备查）前往本项目招标代理机构获取招标文件。</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售价（元）：</w:t>
      </w:r>
      <w:r w:rsidR="007F3994">
        <w:rPr>
          <w:rStyle w:val="bookmark-item"/>
          <w:rFonts w:ascii="FangSong" w:hAnsi="FangSong" w:cs="Arial" w:hint="eastAsia"/>
          <w:color w:val="000000"/>
          <w:sz w:val="23"/>
          <w:szCs w:val="23"/>
        </w:rPr>
        <w:t>3</w:t>
      </w:r>
      <w:r>
        <w:rPr>
          <w:rStyle w:val="bookmark-item"/>
          <w:rFonts w:ascii="FangSong" w:hAnsi="FangSong" w:cs="Arial"/>
          <w:color w:val="000000"/>
          <w:sz w:val="23"/>
          <w:szCs w:val="23"/>
        </w:rPr>
        <w:t>00</w:t>
      </w:r>
    </w:p>
    <w:p w:rsidR="008A01AD" w:rsidRDefault="008A01AD" w:rsidP="008A01AD">
      <w:pPr>
        <w:pStyle w:val="a9"/>
        <w:spacing w:before="213" w:beforeAutospacing="0" w:after="213" w:afterAutospacing="0" w:line="250" w:lineRule="atLeast"/>
        <w:jc w:val="both"/>
        <w:rPr>
          <w:rFonts w:ascii="黑体" w:eastAsia="黑体" w:hAnsi="黑体" w:cs="Arial"/>
          <w:color w:val="000000"/>
          <w:sz w:val="23"/>
          <w:szCs w:val="23"/>
        </w:rPr>
      </w:pPr>
      <w:r>
        <w:rPr>
          <w:rStyle w:val="af2"/>
          <w:rFonts w:ascii="黑体" w:eastAsia="黑体" w:hAnsi="黑体" w:cs="Arial" w:hint="eastAsia"/>
          <w:color w:val="000000"/>
          <w:sz w:val="23"/>
          <w:szCs w:val="23"/>
        </w:rPr>
        <w:t>四、提交投标文件截止时间、开标时间和地点</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提交投标文件截止时间：</w:t>
      </w:r>
      <w:r>
        <w:rPr>
          <w:rStyle w:val="bookmark-item"/>
          <w:rFonts w:ascii="FangSong" w:hAnsi="FangSong" w:cs="Arial"/>
          <w:color w:val="000000"/>
          <w:sz w:val="23"/>
          <w:szCs w:val="23"/>
        </w:rPr>
        <w:t>2021</w:t>
      </w:r>
      <w:r>
        <w:rPr>
          <w:rStyle w:val="bookmark-item"/>
          <w:rFonts w:ascii="FangSong" w:hAnsi="FangSong" w:cs="Arial"/>
          <w:color w:val="000000"/>
          <w:sz w:val="23"/>
          <w:szCs w:val="23"/>
        </w:rPr>
        <w:t>年</w:t>
      </w:r>
      <w:r w:rsidR="000C559D">
        <w:rPr>
          <w:rStyle w:val="bookmark-item"/>
          <w:rFonts w:ascii="FangSong" w:hAnsi="FangSong" w:cs="Arial" w:hint="eastAsia"/>
          <w:color w:val="000000"/>
          <w:sz w:val="23"/>
          <w:szCs w:val="23"/>
        </w:rPr>
        <w:t>11</w:t>
      </w:r>
      <w:r>
        <w:rPr>
          <w:rStyle w:val="bookmark-item"/>
          <w:rFonts w:ascii="FangSong" w:hAnsi="FangSong" w:cs="Arial"/>
          <w:color w:val="000000"/>
          <w:sz w:val="23"/>
          <w:szCs w:val="23"/>
        </w:rPr>
        <w:t>月</w:t>
      </w:r>
      <w:r w:rsidR="000C559D">
        <w:rPr>
          <w:rStyle w:val="bookmark-item"/>
          <w:rFonts w:ascii="FangSong" w:hAnsi="FangSong" w:cs="Arial" w:hint="eastAsia"/>
          <w:color w:val="000000"/>
          <w:sz w:val="23"/>
          <w:szCs w:val="23"/>
        </w:rPr>
        <w:t>10</w:t>
      </w:r>
      <w:r>
        <w:rPr>
          <w:rStyle w:val="bookmark-item"/>
          <w:rFonts w:ascii="FangSong" w:hAnsi="FangSong" w:cs="Arial"/>
          <w:color w:val="000000"/>
          <w:sz w:val="23"/>
          <w:szCs w:val="23"/>
        </w:rPr>
        <w:t>日</w:t>
      </w:r>
      <w:r>
        <w:rPr>
          <w:rStyle w:val="bookmark-item"/>
          <w:rFonts w:ascii="FangSong" w:hAnsi="FangSong" w:cs="Arial"/>
          <w:color w:val="000000"/>
          <w:sz w:val="23"/>
          <w:szCs w:val="23"/>
        </w:rPr>
        <w:t xml:space="preserve"> 11:00</w:t>
      </w:r>
      <w:r>
        <w:rPr>
          <w:rFonts w:ascii="FangSong" w:hAnsi="FangSong" w:cs="Arial"/>
          <w:color w:val="000000"/>
          <w:sz w:val="23"/>
          <w:szCs w:val="23"/>
        </w:rPr>
        <w:t>（北京时间）</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投标地点：</w:t>
      </w:r>
      <w:r>
        <w:rPr>
          <w:rStyle w:val="bookmark-item"/>
          <w:rFonts w:ascii="FangSong" w:hAnsi="FangSong" w:cs="Arial"/>
          <w:color w:val="000000"/>
          <w:sz w:val="23"/>
          <w:szCs w:val="23"/>
        </w:rPr>
        <w:t>乌鲁木齐市水磨沟区会展大道大成尔雅</w:t>
      </w:r>
      <w:r>
        <w:rPr>
          <w:rStyle w:val="bookmark-item"/>
          <w:rFonts w:ascii="FangSong" w:hAnsi="FangSong" w:cs="Arial"/>
          <w:color w:val="000000"/>
          <w:sz w:val="23"/>
          <w:szCs w:val="23"/>
        </w:rPr>
        <w:t>A</w:t>
      </w:r>
      <w:r>
        <w:rPr>
          <w:rStyle w:val="bookmark-item"/>
          <w:rFonts w:ascii="FangSong" w:hAnsi="FangSong" w:cs="Arial"/>
          <w:color w:val="000000"/>
          <w:sz w:val="23"/>
          <w:szCs w:val="23"/>
        </w:rPr>
        <w:t>栋</w:t>
      </w:r>
      <w:r w:rsidR="00DD6BB3">
        <w:rPr>
          <w:rStyle w:val="bookmark-item"/>
          <w:rFonts w:ascii="FangSong" w:hAnsi="FangSong" w:cs="Arial"/>
          <w:color w:val="000000"/>
          <w:sz w:val="23"/>
          <w:szCs w:val="23"/>
        </w:rPr>
        <w:t>807</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开标时间：</w:t>
      </w:r>
      <w:r>
        <w:rPr>
          <w:rStyle w:val="bookmark-item"/>
          <w:rFonts w:ascii="FangSong" w:hAnsi="FangSong" w:cs="Arial"/>
          <w:color w:val="000000"/>
          <w:sz w:val="23"/>
          <w:szCs w:val="23"/>
        </w:rPr>
        <w:t>2021</w:t>
      </w:r>
      <w:r>
        <w:rPr>
          <w:rStyle w:val="bookmark-item"/>
          <w:rFonts w:ascii="FangSong" w:hAnsi="FangSong" w:cs="Arial"/>
          <w:color w:val="000000"/>
          <w:sz w:val="23"/>
          <w:szCs w:val="23"/>
        </w:rPr>
        <w:t>年</w:t>
      </w:r>
      <w:r w:rsidR="000C559D">
        <w:rPr>
          <w:rStyle w:val="bookmark-item"/>
          <w:rFonts w:ascii="FangSong" w:hAnsi="FangSong" w:cs="Arial" w:hint="eastAsia"/>
          <w:color w:val="000000"/>
          <w:sz w:val="23"/>
          <w:szCs w:val="23"/>
        </w:rPr>
        <w:t>11</w:t>
      </w:r>
      <w:r>
        <w:rPr>
          <w:rStyle w:val="bookmark-item"/>
          <w:rFonts w:ascii="FangSong" w:hAnsi="FangSong" w:cs="Arial"/>
          <w:color w:val="000000"/>
          <w:sz w:val="23"/>
          <w:szCs w:val="23"/>
        </w:rPr>
        <w:t>月</w:t>
      </w:r>
      <w:r w:rsidR="000C559D">
        <w:rPr>
          <w:rStyle w:val="bookmark-item"/>
          <w:rFonts w:ascii="FangSong" w:hAnsi="FangSong" w:cs="Arial" w:hint="eastAsia"/>
          <w:color w:val="000000"/>
          <w:sz w:val="23"/>
          <w:szCs w:val="23"/>
        </w:rPr>
        <w:t>10</w:t>
      </w:r>
      <w:r>
        <w:rPr>
          <w:rStyle w:val="bookmark-item"/>
          <w:rFonts w:ascii="FangSong" w:hAnsi="FangSong" w:cs="Arial"/>
          <w:color w:val="000000"/>
          <w:sz w:val="23"/>
          <w:szCs w:val="23"/>
        </w:rPr>
        <w:t>日</w:t>
      </w:r>
      <w:r>
        <w:rPr>
          <w:rStyle w:val="bookmark-item"/>
          <w:rFonts w:ascii="FangSong" w:hAnsi="FangSong" w:cs="Arial"/>
          <w:color w:val="000000"/>
          <w:sz w:val="23"/>
          <w:szCs w:val="23"/>
        </w:rPr>
        <w:t xml:space="preserve"> 11:00</w:t>
      </w:r>
    </w:p>
    <w:p w:rsidR="008A01AD" w:rsidRDefault="008A01AD" w:rsidP="008A01AD">
      <w:pPr>
        <w:pStyle w:val="a9"/>
        <w:spacing w:before="63" w:beforeAutospacing="0" w:after="63" w:afterAutospacing="0" w:line="250" w:lineRule="atLeast"/>
        <w:ind w:firstLine="480"/>
        <w:rPr>
          <w:rFonts w:ascii="FangSong" w:hAnsi="FangSong" w:cs="Arial" w:hint="eastAsia"/>
          <w:color w:val="000000"/>
          <w:sz w:val="20"/>
          <w:szCs w:val="20"/>
        </w:rPr>
      </w:pPr>
      <w:r>
        <w:rPr>
          <w:rFonts w:ascii="FangSong" w:hAnsi="FangSong" w:cs="Arial"/>
          <w:color w:val="000000"/>
          <w:sz w:val="23"/>
          <w:szCs w:val="23"/>
        </w:rPr>
        <w:t>开标地点：</w:t>
      </w:r>
      <w:r>
        <w:rPr>
          <w:rStyle w:val="bookmark-item"/>
          <w:rFonts w:ascii="FangSong" w:hAnsi="FangSong" w:cs="Arial"/>
          <w:color w:val="000000"/>
          <w:sz w:val="23"/>
          <w:szCs w:val="23"/>
        </w:rPr>
        <w:t>乌鲁木齐市水磨沟区会展大道大成尔雅</w:t>
      </w:r>
      <w:r>
        <w:rPr>
          <w:rStyle w:val="bookmark-item"/>
          <w:rFonts w:ascii="FangSong" w:hAnsi="FangSong" w:cs="Arial"/>
          <w:color w:val="000000"/>
          <w:sz w:val="23"/>
          <w:szCs w:val="23"/>
        </w:rPr>
        <w:t>A</w:t>
      </w:r>
      <w:r>
        <w:rPr>
          <w:rStyle w:val="bookmark-item"/>
          <w:rFonts w:ascii="FangSong" w:hAnsi="FangSong" w:cs="Arial"/>
          <w:color w:val="000000"/>
          <w:sz w:val="23"/>
          <w:szCs w:val="23"/>
        </w:rPr>
        <w:t>栋</w:t>
      </w:r>
      <w:r w:rsidR="00DD6BB3">
        <w:rPr>
          <w:rStyle w:val="bookmark-item"/>
          <w:rFonts w:ascii="FangSong" w:hAnsi="FangSong" w:cs="Arial"/>
          <w:color w:val="000000"/>
          <w:sz w:val="23"/>
          <w:szCs w:val="23"/>
        </w:rPr>
        <w:t>807</w:t>
      </w:r>
    </w:p>
    <w:p w:rsidR="008A01AD" w:rsidRDefault="008A01AD" w:rsidP="008A01AD">
      <w:pPr>
        <w:pStyle w:val="a9"/>
        <w:spacing w:before="213" w:beforeAutospacing="0" w:after="213" w:afterAutospacing="0" w:line="250" w:lineRule="atLeast"/>
        <w:jc w:val="both"/>
        <w:rPr>
          <w:rFonts w:ascii="黑体" w:eastAsia="黑体" w:hAnsi="黑体" w:cs="Arial"/>
          <w:color w:val="000000"/>
          <w:sz w:val="26"/>
          <w:szCs w:val="26"/>
        </w:rPr>
      </w:pPr>
      <w:r>
        <w:rPr>
          <w:rStyle w:val="af2"/>
          <w:rFonts w:ascii="黑体" w:eastAsia="黑体" w:hAnsi="黑体" w:cs="Arial" w:hint="eastAsia"/>
          <w:color w:val="000000"/>
          <w:sz w:val="23"/>
          <w:szCs w:val="23"/>
        </w:rPr>
        <w:t>五、公告期限</w:t>
      </w:r>
    </w:p>
    <w:p w:rsidR="008A01AD" w:rsidRDefault="008A01AD" w:rsidP="008A01AD">
      <w:pPr>
        <w:pStyle w:val="a9"/>
        <w:spacing w:before="63" w:beforeAutospacing="0" w:after="63" w:afterAutospacing="0"/>
        <w:ind w:firstLine="480"/>
        <w:rPr>
          <w:rFonts w:ascii="Arial" w:hAnsi="Arial" w:cs="Arial"/>
          <w:color w:val="000000"/>
          <w:sz w:val="20"/>
          <w:szCs w:val="20"/>
        </w:rPr>
      </w:pPr>
      <w:r>
        <w:rPr>
          <w:rFonts w:ascii="FangSong" w:hAnsi="FangSong" w:cs="Arial"/>
          <w:color w:val="000000"/>
          <w:sz w:val="23"/>
          <w:szCs w:val="23"/>
        </w:rPr>
        <w:t>自本公告发布之日起</w:t>
      </w:r>
      <w:r>
        <w:rPr>
          <w:rFonts w:ascii="FangSong" w:hAnsi="FangSong" w:cs="Arial"/>
          <w:color w:val="000000"/>
          <w:sz w:val="23"/>
          <w:szCs w:val="23"/>
        </w:rPr>
        <w:t>5</w:t>
      </w:r>
      <w:r>
        <w:rPr>
          <w:rFonts w:ascii="FangSong" w:hAnsi="FangSong" w:cs="Arial"/>
          <w:color w:val="000000"/>
          <w:sz w:val="23"/>
          <w:szCs w:val="23"/>
        </w:rPr>
        <w:t>个工作日。</w:t>
      </w:r>
    </w:p>
    <w:p w:rsidR="008A01AD" w:rsidRDefault="008A01AD" w:rsidP="008A01AD">
      <w:pPr>
        <w:pStyle w:val="a9"/>
        <w:spacing w:before="213" w:beforeAutospacing="0" w:after="213" w:afterAutospacing="0" w:line="250" w:lineRule="atLeast"/>
        <w:jc w:val="both"/>
        <w:rPr>
          <w:rFonts w:ascii="黑体" w:eastAsia="黑体" w:hAnsi="黑体" w:cs="Arial"/>
          <w:color w:val="000000"/>
          <w:sz w:val="23"/>
          <w:szCs w:val="23"/>
        </w:rPr>
      </w:pPr>
      <w:r>
        <w:rPr>
          <w:rStyle w:val="af2"/>
          <w:rFonts w:ascii="黑体" w:eastAsia="黑体" w:hAnsi="黑体" w:cs="Arial" w:hint="eastAsia"/>
          <w:color w:val="000000"/>
          <w:sz w:val="23"/>
          <w:szCs w:val="23"/>
        </w:rPr>
        <w:t>六、其他补充事宜</w:t>
      </w:r>
    </w:p>
    <w:p w:rsidR="008A01AD" w:rsidRDefault="008A01AD" w:rsidP="008A01AD">
      <w:pPr>
        <w:pStyle w:val="a9"/>
        <w:spacing w:before="63" w:beforeAutospacing="0" w:after="63" w:afterAutospacing="0" w:line="360" w:lineRule="atLeast"/>
        <w:ind w:firstLine="480"/>
        <w:rPr>
          <w:rFonts w:ascii="Arial" w:hAnsi="Arial" w:cs="Arial"/>
          <w:color w:val="000000"/>
          <w:sz w:val="20"/>
          <w:szCs w:val="20"/>
        </w:rPr>
      </w:pPr>
      <w:r>
        <w:rPr>
          <w:rStyle w:val="bookmark-item"/>
          <w:rFonts w:ascii="FangSong" w:hAnsi="FangSong" w:cs="Arial"/>
          <w:color w:val="000000"/>
          <w:sz w:val="23"/>
          <w:szCs w:val="23"/>
        </w:rPr>
        <w:t>无</w:t>
      </w:r>
    </w:p>
    <w:p w:rsidR="008A01AD" w:rsidRDefault="008A01AD" w:rsidP="008A01AD">
      <w:pPr>
        <w:pStyle w:val="a9"/>
        <w:spacing w:before="213" w:beforeAutospacing="0" w:after="213" w:afterAutospacing="0" w:line="401" w:lineRule="atLeast"/>
        <w:jc w:val="both"/>
        <w:rPr>
          <w:rFonts w:ascii="黑体" w:eastAsia="黑体" w:hAnsi="黑体" w:cs="Arial"/>
          <w:color w:val="000000"/>
          <w:sz w:val="26"/>
          <w:szCs w:val="26"/>
        </w:rPr>
      </w:pPr>
      <w:r>
        <w:rPr>
          <w:rStyle w:val="af2"/>
          <w:rFonts w:ascii="黑体" w:eastAsia="黑体" w:hAnsi="黑体" w:cs="Arial" w:hint="eastAsia"/>
          <w:color w:val="000000"/>
          <w:sz w:val="23"/>
          <w:szCs w:val="23"/>
        </w:rPr>
        <w:t>七、对本次采购提出询问，请按以下方式联系</w:t>
      </w:r>
    </w:p>
    <w:p w:rsidR="008A01AD" w:rsidRDefault="008A01AD" w:rsidP="008A01AD">
      <w:pPr>
        <w:pStyle w:val="a9"/>
        <w:spacing w:before="63" w:beforeAutospacing="0" w:after="63" w:afterAutospacing="0"/>
        <w:ind w:firstLine="480"/>
        <w:rPr>
          <w:rFonts w:ascii="FangSong" w:hAnsi="FangSong" w:cs="Arial" w:hint="eastAsia"/>
          <w:color w:val="000000"/>
          <w:sz w:val="20"/>
          <w:szCs w:val="20"/>
        </w:rPr>
      </w:pPr>
      <w:r>
        <w:rPr>
          <w:rFonts w:ascii="FangSong" w:hAnsi="FangSong" w:cs="Arial"/>
          <w:color w:val="000000"/>
          <w:sz w:val="23"/>
          <w:szCs w:val="23"/>
        </w:rPr>
        <w:t>1.</w:t>
      </w:r>
      <w:r>
        <w:rPr>
          <w:rFonts w:ascii="FangSong" w:hAnsi="FangSong" w:cs="Arial"/>
          <w:color w:val="000000"/>
          <w:sz w:val="23"/>
          <w:szCs w:val="23"/>
        </w:rPr>
        <w:t>采购人信息</w:t>
      </w:r>
    </w:p>
    <w:p w:rsidR="008A01AD" w:rsidRDefault="008A01AD" w:rsidP="008A01AD">
      <w:pPr>
        <w:pStyle w:val="a9"/>
        <w:spacing w:before="63" w:beforeAutospacing="0" w:after="63" w:afterAutospacing="0"/>
        <w:ind w:firstLine="480"/>
        <w:rPr>
          <w:rFonts w:ascii="FangSong" w:hAnsi="FangSong" w:cs="Arial" w:hint="eastAsia"/>
          <w:color w:val="000000"/>
          <w:sz w:val="20"/>
          <w:szCs w:val="20"/>
        </w:rPr>
      </w:pPr>
      <w:r>
        <w:rPr>
          <w:rFonts w:ascii="FangSong" w:hAnsi="FangSong" w:cs="Arial"/>
          <w:color w:val="000000"/>
          <w:sz w:val="23"/>
          <w:szCs w:val="23"/>
        </w:rPr>
        <w:t>名</w:t>
      </w:r>
      <w:r>
        <w:rPr>
          <w:rFonts w:ascii="FangSong" w:hAnsi="FangSong" w:cs="Arial"/>
          <w:color w:val="000000"/>
          <w:sz w:val="23"/>
          <w:szCs w:val="23"/>
        </w:rPr>
        <w:t xml:space="preserve"> </w:t>
      </w:r>
      <w:r>
        <w:rPr>
          <w:rFonts w:ascii="FangSong" w:hAnsi="FangSong" w:cs="Arial"/>
          <w:color w:val="000000"/>
          <w:sz w:val="23"/>
          <w:szCs w:val="23"/>
        </w:rPr>
        <w:t>称：</w:t>
      </w:r>
      <w:r w:rsidR="007F3994" w:rsidRPr="007F3994">
        <w:rPr>
          <w:rStyle w:val="HTML"/>
          <w:rFonts w:ascii="inherit" w:hAnsi="inherit" w:hint="eastAsia"/>
          <w:color w:val="000000"/>
          <w:sz w:val="23"/>
          <w:szCs w:val="23"/>
        </w:rPr>
        <w:t>乌鲁木齐市达坂城区达坂城镇人民政府</w:t>
      </w:r>
    </w:p>
    <w:p w:rsidR="008A01AD" w:rsidRDefault="008A01AD" w:rsidP="008A01AD">
      <w:pPr>
        <w:pStyle w:val="a9"/>
        <w:spacing w:before="63" w:beforeAutospacing="0" w:after="63" w:afterAutospacing="0"/>
        <w:ind w:firstLine="480"/>
        <w:rPr>
          <w:rFonts w:ascii="FangSong" w:hAnsi="FangSong" w:cs="Arial" w:hint="eastAsia"/>
          <w:color w:val="000000"/>
          <w:sz w:val="20"/>
          <w:szCs w:val="20"/>
        </w:rPr>
      </w:pPr>
      <w:r>
        <w:rPr>
          <w:rFonts w:ascii="FangSong" w:hAnsi="FangSong" w:cs="Arial"/>
          <w:color w:val="000000"/>
          <w:sz w:val="23"/>
          <w:szCs w:val="23"/>
        </w:rPr>
        <w:t>地</w:t>
      </w:r>
      <w:r>
        <w:rPr>
          <w:rFonts w:ascii="FangSong" w:hAnsi="FangSong" w:cs="Arial"/>
          <w:color w:val="000000"/>
          <w:sz w:val="23"/>
          <w:szCs w:val="23"/>
        </w:rPr>
        <w:t xml:space="preserve"> </w:t>
      </w:r>
      <w:r>
        <w:rPr>
          <w:rFonts w:ascii="FangSong" w:hAnsi="FangSong" w:cs="Arial"/>
          <w:color w:val="000000"/>
          <w:sz w:val="23"/>
          <w:szCs w:val="23"/>
        </w:rPr>
        <w:t>址：</w:t>
      </w:r>
      <w:r>
        <w:rPr>
          <w:rStyle w:val="bookmark-item"/>
          <w:rFonts w:ascii="FangSong" w:hAnsi="FangSong" w:cs="Arial"/>
          <w:color w:val="000000"/>
          <w:sz w:val="23"/>
          <w:szCs w:val="23"/>
        </w:rPr>
        <w:t>乌鲁木齐市达坂城区达坂城镇</w:t>
      </w:r>
    </w:p>
    <w:p w:rsidR="008A01AD" w:rsidRDefault="008A01AD" w:rsidP="008A01AD">
      <w:pPr>
        <w:pStyle w:val="a9"/>
        <w:spacing w:before="63" w:beforeAutospacing="0" w:after="63" w:afterAutospacing="0"/>
        <w:ind w:firstLine="480"/>
        <w:rPr>
          <w:rFonts w:ascii="FangSong" w:hAnsi="FangSong" w:cs="Arial" w:hint="eastAsia"/>
          <w:color w:val="000000"/>
          <w:sz w:val="20"/>
          <w:szCs w:val="20"/>
        </w:rPr>
      </w:pPr>
      <w:r>
        <w:rPr>
          <w:rFonts w:ascii="FangSong" w:hAnsi="FangSong" w:cs="Arial"/>
          <w:color w:val="000000"/>
          <w:sz w:val="23"/>
          <w:szCs w:val="23"/>
        </w:rPr>
        <w:t>联系方式：</w:t>
      </w:r>
      <w:r w:rsidR="007F3994">
        <w:rPr>
          <w:rStyle w:val="bookmark-item"/>
          <w:rFonts w:ascii="FangSong" w:hAnsi="FangSong" w:cs="Arial" w:hint="eastAsia"/>
          <w:color w:val="000000"/>
          <w:sz w:val="23"/>
          <w:szCs w:val="23"/>
        </w:rPr>
        <w:t>18167978209</w:t>
      </w:r>
    </w:p>
    <w:p w:rsidR="008A01AD" w:rsidRDefault="008A01AD" w:rsidP="008A01AD">
      <w:pPr>
        <w:pStyle w:val="a9"/>
        <w:spacing w:before="63" w:beforeAutospacing="0" w:after="63" w:afterAutospacing="0"/>
        <w:ind w:firstLine="480"/>
        <w:rPr>
          <w:rFonts w:ascii="FangSong" w:hAnsi="FangSong" w:cs="Arial" w:hint="eastAsia"/>
          <w:color w:val="000000"/>
          <w:sz w:val="20"/>
          <w:szCs w:val="20"/>
        </w:rPr>
      </w:pPr>
      <w:r>
        <w:rPr>
          <w:rFonts w:ascii="FangSong" w:hAnsi="FangSong" w:cs="Arial"/>
          <w:color w:val="000000"/>
          <w:sz w:val="23"/>
          <w:szCs w:val="23"/>
        </w:rPr>
        <w:t>2.</w:t>
      </w:r>
      <w:r>
        <w:rPr>
          <w:rFonts w:ascii="FangSong" w:hAnsi="FangSong" w:cs="Arial"/>
          <w:color w:val="000000"/>
          <w:sz w:val="23"/>
          <w:szCs w:val="23"/>
        </w:rPr>
        <w:t>采购代理机构信息</w:t>
      </w:r>
    </w:p>
    <w:p w:rsidR="008A01AD" w:rsidRDefault="008A01AD" w:rsidP="008A01AD">
      <w:pPr>
        <w:pStyle w:val="a9"/>
        <w:spacing w:before="63" w:beforeAutospacing="0" w:after="63" w:afterAutospacing="0"/>
        <w:ind w:firstLine="480"/>
        <w:rPr>
          <w:rFonts w:ascii="FangSong" w:hAnsi="FangSong" w:cs="Arial" w:hint="eastAsia"/>
          <w:color w:val="000000"/>
          <w:sz w:val="20"/>
          <w:szCs w:val="20"/>
        </w:rPr>
      </w:pPr>
      <w:r>
        <w:rPr>
          <w:rFonts w:ascii="FangSong" w:hAnsi="FangSong" w:cs="Arial"/>
          <w:color w:val="000000"/>
          <w:sz w:val="23"/>
          <w:szCs w:val="23"/>
        </w:rPr>
        <w:lastRenderedPageBreak/>
        <w:t>名</w:t>
      </w:r>
      <w:r>
        <w:rPr>
          <w:rFonts w:ascii="FangSong" w:hAnsi="FangSong" w:cs="Arial"/>
          <w:color w:val="000000"/>
          <w:sz w:val="23"/>
          <w:szCs w:val="23"/>
        </w:rPr>
        <w:t xml:space="preserve"> </w:t>
      </w:r>
      <w:r>
        <w:rPr>
          <w:rFonts w:ascii="FangSong" w:hAnsi="FangSong" w:cs="Arial"/>
          <w:color w:val="000000"/>
          <w:sz w:val="23"/>
          <w:szCs w:val="23"/>
        </w:rPr>
        <w:t>称：</w:t>
      </w:r>
      <w:r w:rsidR="00DD6BB3">
        <w:rPr>
          <w:rStyle w:val="bookmark-item"/>
          <w:rFonts w:ascii="FangSong" w:hAnsi="FangSong" w:cs="Arial"/>
          <w:color w:val="000000"/>
          <w:sz w:val="23"/>
          <w:szCs w:val="23"/>
        </w:rPr>
        <w:t>新疆新业项目管理有限公司</w:t>
      </w:r>
    </w:p>
    <w:p w:rsidR="008A01AD" w:rsidRDefault="008A01AD" w:rsidP="008A01AD">
      <w:pPr>
        <w:pStyle w:val="a9"/>
        <w:spacing w:before="63" w:beforeAutospacing="0" w:after="63" w:afterAutospacing="0"/>
        <w:ind w:firstLine="480"/>
        <w:rPr>
          <w:rFonts w:ascii="FangSong" w:hAnsi="FangSong" w:cs="Arial" w:hint="eastAsia"/>
          <w:color w:val="000000"/>
          <w:sz w:val="20"/>
          <w:szCs w:val="20"/>
        </w:rPr>
      </w:pPr>
      <w:r>
        <w:rPr>
          <w:rFonts w:ascii="FangSong" w:hAnsi="FangSong" w:cs="Arial"/>
          <w:color w:val="000000"/>
          <w:sz w:val="23"/>
          <w:szCs w:val="23"/>
        </w:rPr>
        <w:t>地</w:t>
      </w:r>
      <w:r>
        <w:rPr>
          <w:rFonts w:ascii="FangSong" w:hAnsi="FangSong" w:cs="Arial"/>
          <w:color w:val="000000"/>
          <w:sz w:val="23"/>
          <w:szCs w:val="23"/>
        </w:rPr>
        <w:t xml:space="preserve"> </w:t>
      </w:r>
      <w:r>
        <w:rPr>
          <w:rFonts w:ascii="FangSong" w:hAnsi="FangSong" w:cs="Arial"/>
          <w:color w:val="000000"/>
          <w:sz w:val="23"/>
          <w:szCs w:val="23"/>
        </w:rPr>
        <w:t>址：</w:t>
      </w:r>
      <w:r>
        <w:rPr>
          <w:rStyle w:val="bookmark-item"/>
          <w:rFonts w:ascii="FangSong" w:hAnsi="FangSong" w:cs="Arial"/>
          <w:color w:val="000000"/>
          <w:sz w:val="23"/>
          <w:szCs w:val="23"/>
        </w:rPr>
        <w:t>新疆乌鲁木齐市水磨沟区会展大道</w:t>
      </w:r>
      <w:r>
        <w:rPr>
          <w:rStyle w:val="bookmark-item"/>
          <w:rFonts w:ascii="FangSong" w:hAnsi="FangSong" w:cs="Arial"/>
          <w:color w:val="000000"/>
          <w:sz w:val="23"/>
          <w:szCs w:val="23"/>
        </w:rPr>
        <w:t>1119</w:t>
      </w:r>
      <w:r>
        <w:rPr>
          <w:rStyle w:val="bookmark-item"/>
          <w:rFonts w:ascii="FangSong" w:hAnsi="FangSong" w:cs="Arial"/>
          <w:color w:val="000000"/>
          <w:sz w:val="23"/>
          <w:szCs w:val="23"/>
        </w:rPr>
        <w:t>号晚报传媒大厦</w:t>
      </w:r>
      <w:r>
        <w:rPr>
          <w:rStyle w:val="bookmark-item"/>
          <w:rFonts w:ascii="FangSong" w:hAnsi="FangSong" w:cs="Arial"/>
          <w:color w:val="000000"/>
          <w:sz w:val="23"/>
          <w:szCs w:val="23"/>
        </w:rPr>
        <w:t>A</w:t>
      </w:r>
      <w:r>
        <w:rPr>
          <w:rStyle w:val="bookmark-item"/>
          <w:rFonts w:ascii="FangSong" w:hAnsi="FangSong" w:cs="Arial"/>
          <w:color w:val="000000"/>
          <w:sz w:val="23"/>
          <w:szCs w:val="23"/>
        </w:rPr>
        <w:t>栋</w:t>
      </w:r>
      <w:r w:rsidR="00DD6BB3">
        <w:rPr>
          <w:rStyle w:val="bookmark-item"/>
          <w:rFonts w:ascii="FangSong" w:hAnsi="FangSong" w:cs="Arial"/>
          <w:color w:val="000000"/>
          <w:sz w:val="23"/>
          <w:szCs w:val="23"/>
        </w:rPr>
        <w:t>807</w:t>
      </w:r>
    </w:p>
    <w:p w:rsidR="008A01AD" w:rsidRDefault="008A01AD" w:rsidP="008A01AD">
      <w:pPr>
        <w:pStyle w:val="a9"/>
        <w:spacing w:before="63" w:beforeAutospacing="0" w:after="63" w:afterAutospacing="0"/>
        <w:ind w:firstLine="480"/>
        <w:rPr>
          <w:rFonts w:ascii="FangSong" w:hAnsi="FangSong" w:cs="Arial" w:hint="eastAsia"/>
          <w:color w:val="000000"/>
          <w:sz w:val="20"/>
          <w:szCs w:val="20"/>
        </w:rPr>
      </w:pPr>
      <w:r>
        <w:rPr>
          <w:rFonts w:ascii="FangSong" w:hAnsi="FangSong" w:cs="Arial"/>
          <w:color w:val="000000"/>
          <w:sz w:val="23"/>
          <w:szCs w:val="23"/>
        </w:rPr>
        <w:t>联系方式：</w:t>
      </w:r>
      <w:r>
        <w:rPr>
          <w:rStyle w:val="bookmark-item"/>
          <w:rFonts w:ascii="FangSong" w:hAnsi="FangSong" w:cs="Arial"/>
          <w:color w:val="000000"/>
          <w:sz w:val="23"/>
          <w:szCs w:val="23"/>
        </w:rPr>
        <w:t>13565343994</w:t>
      </w:r>
    </w:p>
    <w:p w:rsidR="008A01AD" w:rsidRDefault="008A01AD" w:rsidP="008A01AD">
      <w:pPr>
        <w:pStyle w:val="a9"/>
        <w:spacing w:before="63" w:beforeAutospacing="0" w:after="63" w:afterAutospacing="0"/>
        <w:ind w:firstLine="480"/>
        <w:rPr>
          <w:rFonts w:ascii="FangSong" w:hAnsi="FangSong" w:cs="Arial" w:hint="eastAsia"/>
          <w:color w:val="000000"/>
          <w:sz w:val="20"/>
          <w:szCs w:val="20"/>
        </w:rPr>
      </w:pPr>
      <w:r>
        <w:rPr>
          <w:rFonts w:ascii="FangSong" w:hAnsi="FangSong" w:cs="Arial"/>
          <w:color w:val="000000"/>
          <w:sz w:val="23"/>
          <w:szCs w:val="23"/>
        </w:rPr>
        <w:t>3.</w:t>
      </w:r>
      <w:r>
        <w:rPr>
          <w:rFonts w:ascii="FangSong" w:hAnsi="FangSong" w:cs="Arial"/>
          <w:color w:val="000000"/>
          <w:sz w:val="23"/>
          <w:szCs w:val="23"/>
        </w:rPr>
        <w:t>项目联系方式</w:t>
      </w:r>
    </w:p>
    <w:p w:rsidR="008A01AD" w:rsidRDefault="008A01AD" w:rsidP="008A01AD">
      <w:pPr>
        <w:pStyle w:val="a9"/>
        <w:spacing w:before="63" w:beforeAutospacing="0" w:after="63" w:afterAutospacing="0"/>
        <w:ind w:firstLine="480"/>
        <w:rPr>
          <w:rFonts w:ascii="FangSong" w:hAnsi="FangSong" w:cs="Arial" w:hint="eastAsia"/>
          <w:color w:val="000000"/>
          <w:sz w:val="20"/>
          <w:szCs w:val="20"/>
        </w:rPr>
      </w:pPr>
      <w:r>
        <w:rPr>
          <w:rFonts w:ascii="FangSong" w:hAnsi="FangSong" w:cs="Arial"/>
          <w:color w:val="000000"/>
          <w:sz w:val="23"/>
          <w:szCs w:val="23"/>
        </w:rPr>
        <w:t>项目联系人：</w:t>
      </w:r>
      <w:r w:rsidR="008E2954">
        <w:rPr>
          <w:rFonts w:ascii="FangSong" w:hAnsi="FangSong" w:cs="Arial"/>
          <w:color w:val="000000"/>
          <w:sz w:val="23"/>
          <w:szCs w:val="23"/>
        </w:rPr>
        <w:t>赵黎</w:t>
      </w:r>
    </w:p>
    <w:p w:rsidR="008A01AD" w:rsidRDefault="008A01AD" w:rsidP="008A01AD">
      <w:pPr>
        <w:pStyle w:val="a9"/>
        <w:spacing w:before="63" w:beforeAutospacing="0" w:after="63" w:afterAutospacing="0"/>
        <w:ind w:firstLine="480"/>
        <w:rPr>
          <w:rFonts w:ascii="FangSong" w:hAnsi="FangSong" w:cs="Arial" w:hint="eastAsia"/>
          <w:color w:val="000000"/>
          <w:sz w:val="20"/>
          <w:szCs w:val="20"/>
        </w:rPr>
      </w:pPr>
      <w:r>
        <w:rPr>
          <w:rFonts w:ascii="FangSong" w:hAnsi="FangSong" w:cs="Arial"/>
          <w:color w:val="000000"/>
          <w:sz w:val="23"/>
          <w:szCs w:val="23"/>
        </w:rPr>
        <w:t>电</w:t>
      </w:r>
      <w:r>
        <w:rPr>
          <w:rFonts w:ascii="FangSong" w:hAnsi="FangSong" w:cs="Arial"/>
          <w:color w:val="000000"/>
          <w:sz w:val="23"/>
          <w:szCs w:val="23"/>
        </w:rPr>
        <w:t xml:space="preserve"> </w:t>
      </w:r>
      <w:r>
        <w:rPr>
          <w:rFonts w:ascii="FangSong" w:hAnsi="FangSong" w:cs="Arial"/>
          <w:color w:val="000000"/>
          <w:sz w:val="23"/>
          <w:szCs w:val="23"/>
        </w:rPr>
        <w:t>话：</w:t>
      </w:r>
      <w:r>
        <w:rPr>
          <w:rStyle w:val="HTML"/>
          <w:rFonts w:ascii="inherit" w:hAnsi="inherit"/>
          <w:color w:val="000000"/>
          <w:sz w:val="23"/>
          <w:szCs w:val="23"/>
        </w:rPr>
        <w:t>13565343994</w:t>
      </w:r>
    </w:p>
    <w:p w:rsidR="008A01AD" w:rsidRDefault="008A01AD" w:rsidP="008A01AD">
      <w:pPr>
        <w:pStyle w:val="a9"/>
        <w:spacing w:before="63" w:beforeAutospacing="0" w:after="63" w:afterAutospacing="0"/>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财政监督电话：</w:t>
      </w:r>
      <w:r>
        <w:rPr>
          <w:rFonts w:ascii="Arial" w:hAnsi="Arial" w:cs="Arial"/>
          <w:color w:val="000000"/>
          <w:sz w:val="20"/>
          <w:szCs w:val="20"/>
        </w:rPr>
        <w:t>0991-5919089</w:t>
      </w:r>
    </w:p>
    <w:p w:rsidR="000763CD" w:rsidRDefault="000763CD">
      <w:pPr>
        <w:spacing w:line="360" w:lineRule="auto"/>
        <w:rPr>
          <w:rFonts w:ascii="宋体" w:hAnsi="宋体"/>
          <w:color w:val="000000" w:themeColor="text1"/>
          <w:sz w:val="24"/>
        </w:rPr>
      </w:pPr>
    </w:p>
    <w:p w:rsidR="000763CD" w:rsidRDefault="000763CD">
      <w:pPr>
        <w:spacing w:line="360" w:lineRule="auto"/>
        <w:rPr>
          <w:rFonts w:ascii="宋体" w:hAnsi="宋体"/>
          <w:color w:val="000000" w:themeColor="text1"/>
          <w:sz w:val="24"/>
        </w:rPr>
      </w:pPr>
    </w:p>
    <w:p w:rsidR="000763CD" w:rsidRDefault="000763CD">
      <w:pPr>
        <w:spacing w:line="360" w:lineRule="auto"/>
        <w:rPr>
          <w:rFonts w:ascii="宋体" w:hAnsi="宋体"/>
          <w:color w:val="000000" w:themeColor="text1"/>
          <w:sz w:val="24"/>
        </w:rPr>
      </w:pPr>
    </w:p>
    <w:p w:rsidR="000763CD" w:rsidRDefault="000763CD">
      <w:pPr>
        <w:spacing w:line="360" w:lineRule="auto"/>
        <w:rPr>
          <w:rFonts w:ascii="宋体" w:eastAsia="宋体" w:hAnsi="宋体" w:cs="宋体"/>
          <w:b/>
          <w:color w:val="000000" w:themeColor="text1"/>
          <w:sz w:val="36"/>
        </w:rPr>
      </w:pPr>
    </w:p>
    <w:p w:rsidR="000763CD" w:rsidRDefault="000763CD">
      <w:pPr>
        <w:spacing w:line="360" w:lineRule="auto"/>
        <w:rPr>
          <w:rFonts w:ascii="宋体" w:eastAsia="宋体" w:hAnsi="宋体" w:cs="宋体"/>
          <w:b/>
          <w:color w:val="000000" w:themeColor="text1"/>
          <w:sz w:val="36"/>
        </w:rPr>
      </w:pPr>
    </w:p>
    <w:p w:rsidR="000763CD" w:rsidRDefault="000763CD">
      <w:pPr>
        <w:spacing w:line="360" w:lineRule="auto"/>
        <w:rPr>
          <w:rFonts w:ascii="宋体" w:eastAsia="宋体" w:hAnsi="宋体" w:cs="宋体"/>
          <w:b/>
          <w:color w:val="000000" w:themeColor="text1"/>
          <w:sz w:val="36"/>
        </w:rPr>
      </w:pPr>
    </w:p>
    <w:p w:rsidR="000763CD" w:rsidRDefault="000763CD">
      <w:pPr>
        <w:spacing w:line="360" w:lineRule="auto"/>
        <w:rPr>
          <w:rFonts w:ascii="宋体" w:eastAsia="宋体" w:hAnsi="宋体" w:cs="宋体"/>
          <w:b/>
          <w:color w:val="000000" w:themeColor="text1"/>
          <w:sz w:val="36"/>
        </w:rPr>
      </w:pPr>
    </w:p>
    <w:p w:rsidR="000763CD" w:rsidRDefault="000763CD">
      <w:pPr>
        <w:spacing w:line="360" w:lineRule="auto"/>
        <w:rPr>
          <w:rFonts w:ascii="宋体" w:eastAsia="宋体" w:hAnsi="宋体" w:cs="宋体"/>
          <w:b/>
          <w:color w:val="000000" w:themeColor="text1"/>
          <w:sz w:val="36"/>
        </w:rPr>
      </w:pPr>
    </w:p>
    <w:p w:rsidR="000763CD" w:rsidRDefault="000763CD">
      <w:pPr>
        <w:spacing w:line="360" w:lineRule="auto"/>
        <w:rPr>
          <w:rFonts w:ascii="宋体" w:eastAsia="宋体" w:hAnsi="宋体" w:cs="宋体"/>
          <w:b/>
          <w:color w:val="000000" w:themeColor="text1"/>
          <w:sz w:val="36"/>
        </w:rPr>
      </w:pPr>
    </w:p>
    <w:p w:rsidR="008A01AD" w:rsidRDefault="008A01AD">
      <w:pPr>
        <w:spacing w:line="360" w:lineRule="auto"/>
        <w:rPr>
          <w:rFonts w:ascii="宋体" w:eastAsia="宋体" w:hAnsi="宋体" w:cs="宋体"/>
          <w:b/>
          <w:color w:val="000000" w:themeColor="text1"/>
          <w:sz w:val="36"/>
        </w:rPr>
      </w:pPr>
    </w:p>
    <w:p w:rsidR="008A01AD" w:rsidRDefault="008A01AD">
      <w:pPr>
        <w:spacing w:line="360" w:lineRule="auto"/>
        <w:rPr>
          <w:rFonts w:ascii="宋体" w:eastAsia="宋体" w:hAnsi="宋体" w:cs="宋体"/>
          <w:b/>
          <w:color w:val="000000" w:themeColor="text1"/>
          <w:sz w:val="36"/>
        </w:rPr>
      </w:pPr>
    </w:p>
    <w:p w:rsidR="008A01AD" w:rsidRDefault="008A01AD">
      <w:pPr>
        <w:spacing w:line="360" w:lineRule="auto"/>
        <w:rPr>
          <w:rFonts w:ascii="宋体" w:eastAsia="宋体" w:hAnsi="宋体" w:cs="宋体"/>
          <w:b/>
          <w:color w:val="000000" w:themeColor="text1"/>
          <w:sz w:val="36"/>
        </w:rPr>
      </w:pPr>
    </w:p>
    <w:p w:rsidR="008A01AD" w:rsidRDefault="008A01AD">
      <w:pPr>
        <w:spacing w:line="360" w:lineRule="auto"/>
        <w:rPr>
          <w:rFonts w:ascii="宋体" w:eastAsia="宋体" w:hAnsi="宋体" w:cs="宋体"/>
          <w:b/>
          <w:color w:val="000000" w:themeColor="text1"/>
          <w:sz w:val="36"/>
        </w:rPr>
      </w:pPr>
    </w:p>
    <w:p w:rsidR="007F3994" w:rsidRDefault="007F3994">
      <w:pPr>
        <w:spacing w:line="360" w:lineRule="auto"/>
        <w:rPr>
          <w:rFonts w:ascii="宋体" w:eastAsia="宋体" w:hAnsi="宋体" w:cs="宋体"/>
          <w:b/>
          <w:color w:val="000000" w:themeColor="text1"/>
          <w:sz w:val="36"/>
        </w:rPr>
      </w:pPr>
    </w:p>
    <w:p w:rsidR="007F3994" w:rsidRDefault="007F3994">
      <w:pPr>
        <w:spacing w:line="360" w:lineRule="auto"/>
        <w:rPr>
          <w:rFonts w:ascii="宋体" w:eastAsia="宋体" w:hAnsi="宋体" w:cs="宋体"/>
          <w:b/>
          <w:color w:val="000000" w:themeColor="text1"/>
          <w:sz w:val="36"/>
        </w:rPr>
      </w:pPr>
    </w:p>
    <w:p w:rsidR="007F3994" w:rsidRDefault="007F3994">
      <w:pPr>
        <w:spacing w:line="360" w:lineRule="auto"/>
        <w:rPr>
          <w:rFonts w:ascii="宋体" w:eastAsia="宋体" w:hAnsi="宋体" w:cs="宋体"/>
          <w:b/>
          <w:color w:val="000000" w:themeColor="text1"/>
          <w:sz w:val="36"/>
        </w:rPr>
      </w:pPr>
    </w:p>
    <w:p w:rsidR="007F3994" w:rsidRDefault="007F3994">
      <w:pPr>
        <w:spacing w:line="360" w:lineRule="auto"/>
        <w:rPr>
          <w:rFonts w:ascii="宋体" w:eastAsia="宋体" w:hAnsi="宋体" w:cs="宋体"/>
          <w:b/>
          <w:color w:val="000000" w:themeColor="text1"/>
          <w:sz w:val="36"/>
        </w:rPr>
      </w:pPr>
    </w:p>
    <w:p w:rsidR="000763CD" w:rsidRDefault="000763CD">
      <w:pPr>
        <w:spacing w:line="360" w:lineRule="auto"/>
        <w:rPr>
          <w:rFonts w:ascii="宋体" w:eastAsia="宋体" w:hAnsi="宋体" w:cs="宋体"/>
          <w:b/>
          <w:color w:val="000000" w:themeColor="text1"/>
          <w:sz w:val="36"/>
        </w:rPr>
      </w:pPr>
    </w:p>
    <w:p w:rsidR="000763CD" w:rsidRDefault="005D4494">
      <w:pPr>
        <w:spacing w:line="360" w:lineRule="auto"/>
        <w:jc w:val="center"/>
        <w:rPr>
          <w:rFonts w:ascii="宋体" w:eastAsia="宋体" w:hAnsi="宋体" w:cs="宋体"/>
          <w:b/>
          <w:color w:val="000000" w:themeColor="text1"/>
          <w:sz w:val="36"/>
        </w:rPr>
      </w:pPr>
      <w:r>
        <w:rPr>
          <w:rFonts w:ascii="宋体" w:eastAsia="宋体" w:hAnsi="宋体" w:cs="宋体" w:hint="eastAsia"/>
          <w:b/>
          <w:color w:val="000000" w:themeColor="text1"/>
          <w:sz w:val="36"/>
        </w:rPr>
        <w:lastRenderedPageBreak/>
        <w:t>第一部份 投标须知</w:t>
      </w:r>
      <w:bookmarkEnd w:id="2"/>
    </w:p>
    <w:tbl>
      <w:tblPr>
        <w:tblW w:w="103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79"/>
        <w:gridCol w:w="2509"/>
        <w:gridCol w:w="6837"/>
      </w:tblGrid>
      <w:tr w:rsidR="000763CD">
        <w:trPr>
          <w:tblHeade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序号</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名称</w:t>
            </w:r>
          </w:p>
        </w:tc>
        <w:tc>
          <w:tcPr>
            <w:tcW w:w="6837"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内容</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项目编号</w:t>
            </w:r>
          </w:p>
        </w:tc>
        <w:tc>
          <w:tcPr>
            <w:tcW w:w="6837" w:type="dxa"/>
            <w:vAlign w:val="center"/>
          </w:tcPr>
          <w:p w:rsidR="000763CD" w:rsidRDefault="00DD6BB3">
            <w:pPr>
              <w:spacing w:line="440" w:lineRule="exact"/>
              <w:rPr>
                <w:rFonts w:ascii="宋体" w:eastAsia="宋体" w:hAnsi="宋体" w:cs="宋体"/>
                <w:color w:val="000000" w:themeColor="text1"/>
                <w:sz w:val="24"/>
              </w:rPr>
            </w:pPr>
            <w:r w:rsidRPr="00DD6BB3">
              <w:rPr>
                <w:rFonts w:ascii="宋体" w:eastAsia="宋体" w:hAnsi="宋体" w:cs="宋体"/>
                <w:color w:val="000000" w:themeColor="text1"/>
                <w:sz w:val="24"/>
              </w:rPr>
              <w:t>NO2021(XY)235</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项目名称</w:t>
            </w:r>
          </w:p>
        </w:tc>
        <w:tc>
          <w:tcPr>
            <w:tcW w:w="6837" w:type="dxa"/>
          </w:tcPr>
          <w:p w:rsidR="000763CD" w:rsidRPr="00DD6BB3" w:rsidRDefault="007F3994" w:rsidP="00DD6BB3">
            <w:pPr>
              <w:spacing w:line="440" w:lineRule="exact"/>
              <w:rPr>
                <w:rFonts w:ascii="宋体" w:eastAsia="宋体" w:hAnsi="宋体" w:cs="宋体"/>
                <w:color w:val="000000" w:themeColor="text1"/>
                <w:kern w:val="0"/>
                <w:sz w:val="24"/>
              </w:rPr>
            </w:pPr>
            <w:r>
              <w:rPr>
                <w:rFonts w:ascii="宋体" w:hAnsi="宋体" w:hint="eastAsia"/>
                <w:color w:val="000000" w:themeColor="text1"/>
                <w:sz w:val="24"/>
              </w:rPr>
              <w:t>乌鲁木齐市达坂城区达坂城镇人民政府、村、社区、便民警务站食堂采购米、面、油、蔬菜、调料等日常用品采购项目</w:t>
            </w:r>
            <w:r w:rsidR="005D4494">
              <w:rPr>
                <w:rFonts w:ascii="宋体" w:eastAsia="宋体" w:hAnsi="宋体" w:cs="宋体" w:hint="eastAsia"/>
                <w:color w:val="000000" w:themeColor="text1"/>
                <w:kern w:val="0"/>
                <w:sz w:val="24"/>
              </w:rPr>
              <w:t xml:space="preserve"> </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3</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联系方式</w:t>
            </w:r>
          </w:p>
        </w:tc>
        <w:tc>
          <w:tcPr>
            <w:tcW w:w="6837" w:type="dxa"/>
            <w:vAlign w:val="center"/>
          </w:tcPr>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采购单位：</w:t>
            </w:r>
            <w:r w:rsidR="00DD6BB3" w:rsidRPr="00DD6BB3">
              <w:rPr>
                <w:rFonts w:ascii="宋体" w:eastAsia="宋体" w:hAnsi="宋体" w:cs="宋体" w:hint="eastAsia"/>
                <w:color w:val="000000" w:themeColor="text1"/>
                <w:sz w:val="24"/>
              </w:rPr>
              <w:t>乌鲁木齐市达坂城区达坂城镇人民政府</w:t>
            </w:r>
          </w:p>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采购单位地址：乌鲁木齐市达坂城区</w:t>
            </w:r>
          </w:p>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联系人：</w:t>
            </w:r>
            <w:r w:rsidR="00DD6BB3" w:rsidRPr="00DD6BB3">
              <w:rPr>
                <w:rFonts w:ascii="宋体" w:eastAsia="宋体" w:hAnsi="宋体" w:cs="宋体" w:hint="eastAsia"/>
                <w:color w:val="000000" w:themeColor="text1"/>
                <w:sz w:val="24"/>
              </w:rPr>
              <w:t>丁晓霞</w:t>
            </w:r>
            <w:r>
              <w:rPr>
                <w:rFonts w:ascii="宋体" w:eastAsia="宋体" w:hAnsi="宋体" w:cs="宋体" w:hint="eastAsia"/>
                <w:color w:val="000000" w:themeColor="text1"/>
                <w:sz w:val="24"/>
              </w:rPr>
              <w:t xml:space="preserve">   联系电话：</w:t>
            </w:r>
            <w:r w:rsidR="00DD6BB3" w:rsidRPr="00DD6BB3">
              <w:rPr>
                <w:rFonts w:ascii="宋体" w:eastAsia="宋体" w:hAnsi="宋体" w:cs="宋体"/>
                <w:color w:val="000000" w:themeColor="text1"/>
                <w:sz w:val="24"/>
              </w:rPr>
              <w:t>18167978209</w:t>
            </w:r>
          </w:p>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招标代理机构：</w:t>
            </w:r>
            <w:r w:rsidR="00DD6BB3">
              <w:rPr>
                <w:rFonts w:ascii="宋体" w:eastAsia="宋体" w:hAnsi="宋体" w:cs="宋体" w:hint="eastAsia"/>
                <w:color w:val="000000" w:themeColor="text1"/>
                <w:sz w:val="24"/>
              </w:rPr>
              <w:t>新疆新业项目管理有限公司</w:t>
            </w:r>
          </w:p>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招标公司地址：乌鲁木齐市水磨沟区会展大道大成尔雅A栋</w:t>
            </w:r>
            <w:r w:rsidR="00DD6BB3">
              <w:rPr>
                <w:rFonts w:ascii="宋体" w:eastAsia="宋体" w:hAnsi="宋体" w:cs="宋体" w:hint="eastAsia"/>
                <w:color w:val="000000" w:themeColor="text1"/>
                <w:sz w:val="24"/>
              </w:rPr>
              <w:t>807</w:t>
            </w:r>
          </w:p>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项目联系人：</w:t>
            </w:r>
            <w:r w:rsidR="008E2954">
              <w:rPr>
                <w:rFonts w:ascii="宋体" w:eastAsia="宋体" w:hAnsi="宋体" w:cs="宋体" w:hint="eastAsia"/>
                <w:color w:val="000000" w:themeColor="text1"/>
                <w:sz w:val="24"/>
              </w:rPr>
              <w:t>赵黎</w:t>
            </w:r>
          </w:p>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联系电话：13565343994</w:t>
            </w:r>
          </w:p>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传    真：0991-4639846</w:t>
            </w:r>
          </w:p>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邮    箱：360522467@qq.com</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4</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招标内容及采购需求</w:t>
            </w:r>
          </w:p>
        </w:tc>
        <w:tc>
          <w:tcPr>
            <w:tcW w:w="6837" w:type="dxa"/>
            <w:vAlign w:val="center"/>
          </w:tcPr>
          <w:p w:rsidR="008E5897" w:rsidRPr="00DD6BB3" w:rsidRDefault="005D4494" w:rsidP="00DD6BB3">
            <w:pPr>
              <w:spacing w:line="360" w:lineRule="auto"/>
              <w:rPr>
                <w:rFonts w:ascii="宋体" w:hAnsi="宋体"/>
                <w:b/>
                <w:color w:val="000000" w:themeColor="text1"/>
                <w:sz w:val="24"/>
              </w:rPr>
            </w:pPr>
            <w:r>
              <w:rPr>
                <w:rFonts w:ascii="宋体" w:hAnsi="宋体" w:hint="eastAsia"/>
                <w:color w:val="000000" w:themeColor="text1"/>
                <w:sz w:val="24"/>
              </w:rPr>
              <w:t>采购内容：</w:t>
            </w:r>
            <w:r w:rsidR="00DD6BB3">
              <w:rPr>
                <w:rFonts w:ascii="宋体" w:hAnsi="宋体" w:hint="eastAsia"/>
                <w:color w:val="000000" w:themeColor="text1"/>
                <w:sz w:val="24"/>
              </w:rPr>
              <w:t>详见招标文件</w:t>
            </w:r>
            <w:r w:rsidR="00DD6BB3" w:rsidRPr="00DD6BB3">
              <w:rPr>
                <w:rFonts w:ascii="宋体" w:hAnsi="宋体" w:hint="eastAsia"/>
                <w:color w:val="000000" w:themeColor="text1"/>
                <w:sz w:val="24"/>
              </w:rPr>
              <w:t>第四部分采购货物清单及技术参数</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5</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预算金额</w:t>
            </w:r>
          </w:p>
        </w:tc>
        <w:tc>
          <w:tcPr>
            <w:tcW w:w="6837" w:type="dxa"/>
            <w:vAlign w:val="center"/>
          </w:tcPr>
          <w:p w:rsidR="000763CD" w:rsidRDefault="005D4494">
            <w:pPr>
              <w:overflowPunct w:val="0"/>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金额</w:t>
            </w:r>
            <w:r w:rsidR="00DD6BB3">
              <w:rPr>
                <w:rFonts w:ascii="宋体" w:eastAsia="宋体" w:hAnsi="宋体" w:cs="宋体" w:hint="eastAsia"/>
                <w:color w:val="000000" w:themeColor="text1"/>
                <w:sz w:val="24"/>
                <w:szCs w:val="24"/>
              </w:rPr>
              <w:t>：1622261元</w:t>
            </w:r>
            <w:r>
              <w:rPr>
                <w:rFonts w:ascii="宋体" w:eastAsia="宋体" w:hAnsi="宋体" w:cs="宋体" w:hint="eastAsia"/>
                <w:color w:val="000000" w:themeColor="text1"/>
                <w:sz w:val="24"/>
                <w:szCs w:val="24"/>
              </w:rPr>
              <w:t xml:space="preserve">     </w:t>
            </w:r>
          </w:p>
          <w:p w:rsidR="000763CD" w:rsidRDefault="005D4494">
            <w:pPr>
              <w:overflowPunct w:val="0"/>
              <w:spacing w:line="440" w:lineRule="exact"/>
              <w:rPr>
                <w:rFonts w:ascii="宋体" w:eastAsia="宋体" w:hAnsi="宋体" w:cs="宋体"/>
                <w:color w:val="000000" w:themeColor="text1"/>
                <w:kern w:val="0"/>
                <w:sz w:val="24"/>
              </w:rPr>
            </w:pPr>
            <w:r>
              <w:rPr>
                <w:rFonts w:ascii="宋体" w:eastAsia="宋体" w:hAnsi="宋体" w:cs="宋体" w:hint="eastAsia"/>
                <w:b/>
                <w:color w:val="000000" w:themeColor="text1"/>
                <w:kern w:val="0"/>
                <w:sz w:val="24"/>
              </w:rPr>
              <w:t>备注：预算金额为预估年计划采购金额，作为投标人投标报价的参考依据，不作为实际发生量的结算金额。</w:t>
            </w:r>
          </w:p>
        </w:tc>
      </w:tr>
      <w:tr w:rsidR="000763CD">
        <w:trPr>
          <w:trHeight w:val="584"/>
          <w:jc w:val="center"/>
        </w:trPr>
        <w:tc>
          <w:tcPr>
            <w:tcW w:w="979" w:type="dxa"/>
            <w:tcBorders>
              <w:bottom w:val="single" w:sz="4" w:space="0" w:color="auto"/>
            </w:tcBorders>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6</w:t>
            </w:r>
          </w:p>
        </w:tc>
        <w:tc>
          <w:tcPr>
            <w:tcW w:w="2509" w:type="dxa"/>
            <w:tcBorders>
              <w:bottom w:val="single" w:sz="4" w:space="0" w:color="auto"/>
              <w:right w:val="single" w:sz="4" w:space="0" w:color="auto"/>
            </w:tcBorders>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投标资格</w:t>
            </w:r>
          </w:p>
        </w:tc>
        <w:tc>
          <w:tcPr>
            <w:tcW w:w="6837" w:type="dxa"/>
            <w:tcBorders>
              <w:left w:val="single" w:sz="4" w:space="0" w:color="auto"/>
              <w:bottom w:val="single" w:sz="4" w:space="0" w:color="auto"/>
            </w:tcBorders>
            <w:vAlign w:val="center"/>
          </w:tcPr>
          <w:p w:rsidR="000763CD" w:rsidRDefault="005D4494">
            <w:pPr>
              <w:shd w:val="clear" w:color="auto" w:fill="FFFFFF"/>
              <w:spacing w:line="360" w:lineRule="auto"/>
              <w:rPr>
                <w:rFonts w:ascii="宋体" w:hAnsi="宋体"/>
                <w:color w:val="000000" w:themeColor="text1"/>
                <w:sz w:val="24"/>
              </w:rPr>
            </w:pPr>
            <w:r>
              <w:rPr>
                <w:rFonts w:ascii="宋体" w:hAnsi="宋体" w:hint="eastAsia"/>
                <w:color w:val="000000" w:themeColor="text1"/>
                <w:sz w:val="24"/>
              </w:rPr>
              <w:t>供应商资格要求：</w:t>
            </w:r>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1.满足《中华人民共和国政府采购法》第二十二条规定；</w:t>
            </w:r>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2.落实政府采购政策需满足的资格要求：</w:t>
            </w:r>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（1）《政府采购促进中小企业发展管理办法》（财库〔2020〕46号）；</w:t>
            </w:r>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（2）《财政部、司法部关于政府采购支持监狱企业发展有关问题的通知》（财库〔2014〕68号）；</w:t>
            </w:r>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（3）《财政部民政部中国残疾人联合会关于促进残疾人就业政府采购政策的通知》财库〔2017〕141号等政策 </w:t>
            </w:r>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3.本项目的特定资格要求：</w:t>
            </w:r>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（1）单位负责人为同一人或者存在直接控股、管理关系的不同供应商，不得参加同一合同项下的政府采购活动；法定代</w:t>
            </w:r>
            <w:r w:rsidRPr="007F3994">
              <w:rPr>
                <w:rFonts w:ascii="宋体" w:hAnsi="宋体"/>
                <w:color w:val="000000" w:themeColor="text1"/>
                <w:sz w:val="24"/>
              </w:rPr>
              <w:lastRenderedPageBreak/>
              <w:t>表人为同一人的两个及两个以上法人，母公司、全资子公司及其控股公司，不得参加同一合同项下的政府采购活动；</w:t>
            </w:r>
            <w:r w:rsidRPr="007F3994">
              <w:rPr>
                <w:rFonts w:ascii="宋体" w:hAnsi="宋体"/>
                <w:color w:val="000000" w:themeColor="text1"/>
                <w:sz w:val="24"/>
              </w:rPr>
              <w:br/>
              <w:t>    （2）、凡在中国境内注册具有法人资格，有能力提供招标文件所述货物及服务的制造商或供货商均可能成为合格的供应商，须提供合格有效的营业执照（未三证合一的须提供营业执照、组织机构代码证、税务登记证, 营业执照须包含与本项目相关的经营许可范围）。</w:t>
            </w:r>
            <w:r w:rsidRPr="007F3994">
              <w:rPr>
                <w:rFonts w:ascii="宋体" w:hAnsi="宋体"/>
                <w:color w:val="000000" w:themeColor="text1"/>
                <w:sz w:val="24"/>
              </w:rPr>
              <w:br/>
              <w:t>    （3）、凡拟参加本次采购项目的供应商，如在“信用中国”网站（</w:t>
            </w:r>
            <w:hyperlink w:history="1">
              <w:r w:rsidRPr="007F3994">
                <w:rPr>
                  <w:rStyle w:val="ac"/>
                  <w:rFonts w:ascii="宋体" w:hAnsi="宋体" w:cstheme="minorBidi"/>
                  <w:sz w:val="24"/>
                </w:rPr>
                <w:t>WWW.creditchina.gov.cn）、中国政府采购网（www.ccgp.gov.cn）被列入失信被执行人、重大税收违法案件当事人名单、政府采购严重违法失信行为记录名单的（尚在处罚期内的），将拒绝其参本次采购活动；</w:t>
              </w:r>
            </w:hyperlink>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4、供应商在本地（乌鲁木齐市范围内）具有固定的生产场所或经营场所；</w:t>
            </w:r>
          </w:p>
          <w:p w:rsidR="000763CD"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5、投标人须提供《食品生产许可证》或《食品经营许可证》； 6、本项目不接受联合体投标。</w:t>
            </w:r>
          </w:p>
        </w:tc>
      </w:tr>
      <w:tr w:rsidR="000763CD">
        <w:trPr>
          <w:trHeight w:val="584"/>
          <w:jc w:val="center"/>
        </w:trPr>
        <w:tc>
          <w:tcPr>
            <w:tcW w:w="979" w:type="dxa"/>
            <w:tcBorders>
              <w:bottom w:val="single" w:sz="4" w:space="0" w:color="auto"/>
            </w:tcBorders>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7</w:t>
            </w:r>
          </w:p>
        </w:tc>
        <w:tc>
          <w:tcPr>
            <w:tcW w:w="2509" w:type="dxa"/>
            <w:tcBorders>
              <w:bottom w:val="single" w:sz="4" w:space="0" w:color="auto"/>
              <w:right w:val="single" w:sz="4" w:space="0" w:color="auto"/>
            </w:tcBorders>
            <w:vAlign w:val="center"/>
          </w:tcPr>
          <w:p w:rsidR="000763CD" w:rsidRDefault="005D4494">
            <w:pPr>
              <w:pStyle w:val="ae"/>
              <w:ind w:left="38"/>
              <w:jc w:val="center"/>
              <w:rPr>
                <w:rFonts w:eastAsia="宋体"/>
                <w:color w:val="000000" w:themeColor="text1"/>
                <w:kern w:val="2"/>
              </w:rPr>
            </w:pPr>
            <w:r>
              <w:rPr>
                <w:rFonts w:eastAsia="宋体" w:hint="eastAsia"/>
                <w:color w:val="000000" w:themeColor="text1"/>
                <w:kern w:val="2"/>
              </w:rPr>
              <w:t>信用情况</w:t>
            </w:r>
          </w:p>
        </w:tc>
        <w:tc>
          <w:tcPr>
            <w:tcW w:w="6837" w:type="dxa"/>
            <w:tcBorders>
              <w:left w:val="single" w:sz="4" w:space="0" w:color="auto"/>
              <w:bottom w:val="single" w:sz="4" w:space="0" w:color="auto"/>
            </w:tcBorders>
            <w:vAlign w:val="center"/>
          </w:tcPr>
          <w:p w:rsidR="000763CD" w:rsidRDefault="005D4494">
            <w:pPr>
              <w:widowControl/>
              <w:spacing w:line="276" w:lineRule="auto"/>
              <w:jc w:val="left"/>
              <w:rPr>
                <w:rFonts w:ascii="宋体" w:eastAsia="宋体" w:hAnsi="宋体" w:cs="宋体"/>
                <w:color w:val="000000" w:themeColor="text1"/>
                <w:sz w:val="24"/>
              </w:rPr>
            </w:pPr>
            <w:r>
              <w:rPr>
                <w:rFonts w:ascii="宋体" w:eastAsia="宋体" w:hAnsi="宋体" w:cs="宋体" w:hint="eastAsia"/>
                <w:color w:val="000000" w:themeColor="text1"/>
                <w:sz w:val="24"/>
              </w:rPr>
              <w:t>1、信用记录查询时间及方式：</w:t>
            </w:r>
          </w:p>
          <w:p w:rsidR="000763CD" w:rsidRDefault="005D4494">
            <w:pPr>
              <w:widowControl/>
              <w:spacing w:line="276" w:lineRule="auto"/>
              <w:jc w:val="left"/>
              <w:rPr>
                <w:rFonts w:ascii="宋体" w:eastAsia="宋体" w:hAnsi="宋体" w:cs="宋体"/>
                <w:color w:val="000000" w:themeColor="text1"/>
                <w:sz w:val="24"/>
              </w:rPr>
            </w:pPr>
            <w:r>
              <w:rPr>
                <w:rFonts w:ascii="宋体" w:eastAsia="宋体" w:hAnsi="宋体" w:cs="宋体" w:hint="eastAsia"/>
                <w:color w:val="000000" w:themeColor="text1"/>
                <w:sz w:val="24"/>
              </w:rPr>
              <w:t>（1）查询时间：自招标公告发布日期起至开标日期止，超出此时间范围将被视为无效投标。</w:t>
            </w:r>
          </w:p>
          <w:p w:rsidR="000763CD" w:rsidRDefault="005D4494">
            <w:pPr>
              <w:widowControl/>
              <w:spacing w:line="276" w:lineRule="auto"/>
              <w:jc w:val="left"/>
              <w:rPr>
                <w:rFonts w:ascii="宋体" w:eastAsia="宋体" w:hAnsi="宋体" w:cs="宋体"/>
                <w:color w:val="000000" w:themeColor="text1"/>
                <w:sz w:val="24"/>
              </w:rPr>
            </w:pPr>
            <w:r>
              <w:rPr>
                <w:rFonts w:ascii="宋体" w:eastAsia="宋体" w:hAnsi="宋体" w:cs="宋体" w:hint="eastAsia"/>
                <w:color w:val="000000" w:themeColor="text1"/>
                <w:sz w:val="24"/>
              </w:rPr>
              <w:t>（2）查询方式：投标人自行通过“信用中国”及“中国政府采购网”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w:t>
            </w:r>
            <w:r w:rsidR="007F3994">
              <w:rPr>
                <w:rFonts w:ascii="宋体" w:eastAsia="宋体" w:hAnsi="宋体" w:cs="宋体" w:hint="eastAsia"/>
                <w:color w:val="000000" w:themeColor="text1"/>
                <w:sz w:val="24"/>
              </w:rPr>
              <w:t>或未按要提供材料</w:t>
            </w:r>
            <w:r>
              <w:rPr>
                <w:rFonts w:ascii="宋体" w:eastAsia="宋体" w:hAnsi="宋体" w:cs="宋体" w:hint="eastAsia"/>
                <w:color w:val="000000" w:themeColor="text1"/>
                <w:sz w:val="24"/>
              </w:rPr>
              <w:t>的视为不响应招标文件。</w:t>
            </w:r>
          </w:p>
          <w:p w:rsidR="000763CD" w:rsidRDefault="005D4494">
            <w:pPr>
              <w:widowControl/>
              <w:spacing w:line="276" w:lineRule="auto"/>
              <w:jc w:val="left"/>
              <w:rPr>
                <w:rFonts w:ascii="宋体" w:eastAsia="宋体" w:hAnsi="宋体" w:cs="宋体"/>
                <w:color w:val="000000" w:themeColor="text1"/>
                <w:sz w:val="24"/>
              </w:rPr>
            </w:pPr>
            <w:r>
              <w:rPr>
                <w:rFonts w:ascii="宋体" w:eastAsia="宋体" w:hAnsi="宋体" w:cs="宋体" w:hint="eastAsia"/>
                <w:color w:val="000000" w:themeColor="text1"/>
                <w:sz w:val="24"/>
              </w:rPr>
              <w:t>（3）供应商参加政府采购活动时，应当就自己的诚信情况在响应性文件中进行承诺。</w:t>
            </w:r>
          </w:p>
          <w:p w:rsidR="000763CD" w:rsidRDefault="005D4494">
            <w:pPr>
              <w:widowControl/>
              <w:spacing w:line="276" w:lineRule="auto"/>
              <w:jc w:val="left"/>
              <w:rPr>
                <w:rFonts w:ascii="宋体" w:eastAsia="宋体" w:hAnsi="宋体" w:cs="宋体"/>
                <w:b/>
                <w:color w:val="000000" w:themeColor="text1"/>
                <w:sz w:val="24"/>
              </w:rPr>
            </w:pPr>
            <w:r>
              <w:rPr>
                <w:rFonts w:ascii="宋体" w:eastAsia="宋体" w:hAnsi="宋体" w:cs="宋体" w:hint="eastAsia"/>
                <w:b/>
                <w:color w:val="000000" w:themeColor="text1"/>
                <w:sz w:val="24"/>
              </w:rPr>
              <w:t>本项目不接受失信企业投标。</w:t>
            </w:r>
          </w:p>
        </w:tc>
      </w:tr>
      <w:tr w:rsidR="000763CD">
        <w:trPr>
          <w:trHeight w:val="605"/>
          <w:jc w:val="center"/>
        </w:trPr>
        <w:tc>
          <w:tcPr>
            <w:tcW w:w="979" w:type="dxa"/>
            <w:tcBorders>
              <w:top w:val="single" w:sz="4" w:space="0" w:color="auto"/>
            </w:tcBorders>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8</w:t>
            </w:r>
          </w:p>
        </w:tc>
        <w:tc>
          <w:tcPr>
            <w:tcW w:w="2509" w:type="dxa"/>
            <w:tcBorders>
              <w:top w:val="single" w:sz="4" w:space="0" w:color="auto"/>
            </w:tcBorders>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招标有效期</w:t>
            </w:r>
          </w:p>
        </w:tc>
        <w:tc>
          <w:tcPr>
            <w:tcW w:w="6837" w:type="dxa"/>
            <w:tcBorders>
              <w:top w:val="single" w:sz="4" w:space="0" w:color="auto"/>
            </w:tcBorders>
            <w:vAlign w:val="center"/>
          </w:tcPr>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九十天</w:t>
            </w:r>
          </w:p>
        </w:tc>
      </w:tr>
      <w:tr w:rsidR="000763CD">
        <w:trPr>
          <w:trHeight w:val="528"/>
          <w:jc w:val="center"/>
        </w:trPr>
        <w:tc>
          <w:tcPr>
            <w:tcW w:w="979" w:type="dxa"/>
            <w:tcBorders>
              <w:bottom w:val="single" w:sz="4" w:space="0" w:color="auto"/>
            </w:tcBorders>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9</w:t>
            </w:r>
          </w:p>
        </w:tc>
        <w:tc>
          <w:tcPr>
            <w:tcW w:w="2509" w:type="dxa"/>
            <w:tcBorders>
              <w:bottom w:val="single" w:sz="4" w:space="0" w:color="auto"/>
            </w:tcBorders>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评标方法</w:t>
            </w:r>
          </w:p>
        </w:tc>
        <w:tc>
          <w:tcPr>
            <w:tcW w:w="6837" w:type="dxa"/>
            <w:tcBorders>
              <w:bottom w:val="single" w:sz="4" w:space="0" w:color="auto"/>
            </w:tcBorders>
            <w:vAlign w:val="center"/>
          </w:tcPr>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综合评分法</w:t>
            </w:r>
          </w:p>
        </w:tc>
      </w:tr>
      <w:tr w:rsidR="000763CD">
        <w:trPr>
          <w:trHeight w:val="669"/>
          <w:jc w:val="center"/>
        </w:trPr>
        <w:tc>
          <w:tcPr>
            <w:tcW w:w="979" w:type="dxa"/>
            <w:tcBorders>
              <w:top w:val="single" w:sz="4" w:space="0" w:color="auto"/>
            </w:tcBorders>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10</w:t>
            </w:r>
          </w:p>
        </w:tc>
        <w:tc>
          <w:tcPr>
            <w:tcW w:w="2509" w:type="dxa"/>
            <w:tcBorders>
              <w:top w:val="single" w:sz="4" w:space="0" w:color="auto"/>
            </w:tcBorders>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kern w:val="0"/>
                <w:sz w:val="24"/>
              </w:rPr>
              <w:t>是否接受联合体投标</w:t>
            </w:r>
          </w:p>
        </w:tc>
        <w:tc>
          <w:tcPr>
            <w:tcW w:w="6837" w:type="dxa"/>
            <w:tcBorders>
              <w:top w:val="single" w:sz="4" w:space="0" w:color="auto"/>
            </w:tcBorders>
            <w:vAlign w:val="center"/>
          </w:tcPr>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不接受</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11</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投标文件发放日期</w:t>
            </w:r>
          </w:p>
        </w:tc>
        <w:tc>
          <w:tcPr>
            <w:tcW w:w="6837" w:type="dxa"/>
            <w:vAlign w:val="center"/>
          </w:tcPr>
          <w:p w:rsidR="000763CD" w:rsidRPr="008A01AD" w:rsidRDefault="005D4494">
            <w:pPr>
              <w:widowControl/>
              <w:spacing w:line="340" w:lineRule="exact"/>
              <w:jc w:val="left"/>
              <w:rPr>
                <w:rFonts w:ascii="宋体" w:eastAsia="宋体" w:hAnsi="宋体" w:cs="宋体"/>
                <w:color w:val="000000" w:themeColor="text1"/>
                <w:sz w:val="24"/>
              </w:rPr>
            </w:pPr>
            <w:r w:rsidRPr="008A01AD">
              <w:rPr>
                <w:rFonts w:ascii="宋体" w:eastAsia="宋体" w:hAnsi="宋体" w:cs="宋体" w:hint="eastAsia"/>
                <w:color w:val="000000" w:themeColor="text1"/>
                <w:sz w:val="24"/>
              </w:rPr>
              <w:t>时间：2021年</w:t>
            </w:r>
            <w:r w:rsidR="000C559D">
              <w:rPr>
                <w:rFonts w:ascii="宋体" w:eastAsia="宋体" w:hAnsi="宋体" w:cs="宋体" w:hint="eastAsia"/>
                <w:color w:val="000000" w:themeColor="text1"/>
                <w:sz w:val="24"/>
              </w:rPr>
              <w:t>10</w:t>
            </w:r>
            <w:r w:rsidRPr="008A01AD">
              <w:rPr>
                <w:rFonts w:ascii="宋体" w:eastAsia="宋体" w:hAnsi="宋体" w:cs="宋体" w:hint="eastAsia"/>
                <w:color w:val="000000" w:themeColor="text1"/>
                <w:sz w:val="24"/>
              </w:rPr>
              <w:t>月</w:t>
            </w:r>
            <w:r w:rsidR="000C559D">
              <w:rPr>
                <w:rFonts w:ascii="宋体" w:eastAsia="宋体" w:hAnsi="宋体" w:cs="宋体" w:hint="eastAsia"/>
                <w:color w:val="000000" w:themeColor="text1"/>
                <w:sz w:val="24"/>
              </w:rPr>
              <w:t>21</w:t>
            </w:r>
            <w:r w:rsidRPr="008A01AD">
              <w:rPr>
                <w:rFonts w:ascii="宋体" w:eastAsia="宋体" w:hAnsi="宋体" w:cs="宋体" w:hint="eastAsia"/>
                <w:color w:val="000000" w:themeColor="text1"/>
                <w:sz w:val="24"/>
              </w:rPr>
              <w:t>日至2021年</w:t>
            </w:r>
            <w:r w:rsidR="002712D9">
              <w:rPr>
                <w:rFonts w:ascii="宋体" w:eastAsia="宋体" w:hAnsi="宋体" w:cs="宋体" w:hint="eastAsia"/>
                <w:color w:val="000000" w:themeColor="text1"/>
                <w:sz w:val="24"/>
              </w:rPr>
              <w:t>10</w:t>
            </w:r>
            <w:r w:rsidRPr="008A01AD">
              <w:rPr>
                <w:rFonts w:ascii="宋体" w:eastAsia="宋体" w:hAnsi="宋体" w:cs="宋体" w:hint="eastAsia"/>
                <w:color w:val="000000" w:themeColor="text1"/>
                <w:sz w:val="24"/>
              </w:rPr>
              <w:t>月</w:t>
            </w:r>
            <w:r w:rsidR="000C559D">
              <w:rPr>
                <w:rFonts w:ascii="宋体" w:eastAsia="宋体" w:hAnsi="宋体" w:cs="宋体" w:hint="eastAsia"/>
                <w:color w:val="000000" w:themeColor="text1"/>
                <w:sz w:val="24"/>
              </w:rPr>
              <w:t>27</w:t>
            </w:r>
            <w:r w:rsidRPr="008A01AD">
              <w:rPr>
                <w:rFonts w:ascii="宋体" w:eastAsia="宋体" w:hAnsi="宋体" w:cs="宋体" w:hint="eastAsia"/>
                <w:color w:val="000000" w:themeColor="text1"/>
                <w:sz w:val="24"/>
              </w:rPr>
              <w:t>日(北京时间)</w:t>
            </w:r>
          </w:p>
          <w:p w:rsidR="000763CD" w:rsidRPr="008A01AD" w:rsidRDefault="005D4494">
            <w:pPr>
              <w:widowControl/>
              <w:spacing w:line="340" w:lineRule="exact"/>
              <w:jc w:val="left"/>
              <w:rPr>
                <w:rFonts w:ascii="宋体" w:eastAsia="宋体" w:hAnsi="宋体" w:cs="宋体"/>
                <w:color w:val="000000" w:themeColor="text1"/>
                <w:sz w:val="24"/>
              </w:rPr>
            </w:pPr>
            <w:r w:rsidRPr="008A01AD">
              <w:rPr>
                <w:rFonts w:ascii="宋体" w:eastAsia="宋体" w:hAnsi="宋体" w:cs="宋体" w:hint="eastAsia"/>
                <w:color w:val="000000" w:themeColor="text1"/>
                <w:sz w:val="24"/>
              </w:rPr>
              <w:t>（每天上午10：30至14：00，下午16：00至19：00北京时间，周末、法定节假日除外）</w:t>
            </w:r>
          </w:p>
          <w:p w:rsidR="000763CD" w:rsidRDefault="005D4494">
            <w:pPr>
              <w:widowControl/>
              <w:spacing w:line="340" w:lineRule="exact"/>
              <w:jc w:val="left"/>
              <w:rPr>
                <w:rFonts w:ascii="宋体" w:eastAsia="宋体" w:hAnsi="宋体" w:cs="宋体"/>
                <w:color w:val="000000" w:themeColor="text1"/>
                <w:kern w:val="0"/>
                <w:szCs w:val="21"/>
                <w:highlight w:val="yellow"/>
              </w:rPr>
            </w:pPr>
            <w:r w:rsidRPr="008A01AD">
              <w:rPr>
                <w:rFonts w:ascii="宋体" w:eastAsia="宋体" w:hAnsi="宋体" w:cs="宋体" w:hint="eastAsia"/>
                <w:color w:val="000000" w:themeColor="text1"/>
                <w:sz w:val="24"/>
              </w:rPr>
              <w:t>地点：乌鲁木齐市水磨沟区会展大道大成尔雅A栋</w:t>
            </w:r>
            <w:r w:rsidR="00DD6BB3">
              <w:rPr>
                <w:rFonts w:ascii="宋体" w:eastAsia="宋体" w:hAnsi="宋体" w:cs="宋体" w:hint="eastAsia"/>
                <w:color w:val="000000" w:themeColor="text1"/>
                <w:sz w:val="24"/>
              </w:rPr>
              <w:t>807</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12</w:t>
            </w:r>
          </w:p>
        </w:tc>
        <w:tc>
          <w:tcPr>
            <w:tcW w:w="2509" w:type="dxa"/>
            <w:vAlign w:val="center"/>
          </w:tcPr>
          <w:p w:rsidR="000763CD" w:rsidRDefault="000763CD">
            <w:pPr>
              <w:overflowPunct w:val="0"/>
              <w:spacing w:line="440" w:lineRule="exact"/>
              <w:jc w:val="center"/>
              <w:rPr>
                <w:rFonts w:ascii="宋体" w:eastAsia="宋体" w:hAnsi="宋体" w:cs="宋体"/>
                <w:color w:val="000000" w:themeColor="text1"/>
                <w:sz w:val="24"/>
              </w:rPr>
            </w:pPr>
          </w:p>
        </w:tc>
        <w:tc>
          <w:tcPr>
            <w:tcW w:w="6837" w:type="dxa"/>
            <w:vAlign w:val="center"/>
          </w:tcPr>
          <w:p w:rsidR="007F3994" w:rsidRPr="007F3994" w:rsidRDefault="007F3994" w:rsidP="007F3994">
            <w:pPr>
              <w:overflowPunct w:val="0"/>
              <w:spacing w:line="440" w:lineRule="exact"/>
              <w:rPr>
                <w:rFonts w:ascii="宋体" w:eastAsia="宋体" w:hAnsi="宋体" w:cs="宋体"/>
                <w:color w:val="000000" w:themeColor="text1"/>
                <w:sz w:val="24"/>
              </w:rPr>
            </w:pPr>
            <w:r w:rsidRPr="007F3994">
              <w:rPr>
                <w:rFonts w:ascii="宋体" w:eastAsia="宋体" w:hAnsi="宋体" w:cs="宋体"/>
                <w:color w:val="000000" w:themeColor="text1"/>
                <w:sz w:val="24"/>
              </w:rPr>
              <w:t>招标文件费：</w:t>
            </w:r>
            <w:r>
              <w:rPr>
                <w:rFonts w:ascii="宋体" w:eastAsia="宋体" w:hAnsi="宋体" w:cs="宋体" w:hint="eastAsia"/>
                <w:color w:val="000000" w:themeColor="text1"/>
                <w:sz w:val="24"/>
              </w:rPr>
              <w:t>3</w:t>
            </w:r>
            <w:r w:rsidRPr="007F3994">
              <w:rPr>
                <w:rFonts w:ascii="宋体" w:eastAsia="宋体" w:hAnsi="宋体" w:cs="宋体"/>
                <w:color w:val="000000" w:themeColor="text1"/>
                <w:sz w:val="24"/>
              </w:rPr>
              <w:t>00元/家</w:t>
            </w:r>
          </w:p>
          <w:p w:rsidR="007F3994" w:rsidRPr="007F3994" w:rsidRDefault="007F3994" w:rsidP="007F3994">
            <w:pPr>
              <w:overflowPunct w:val="0"/>
              <w:spacing w:line="440" w:lineRule="exact"/>
              <w:rPr>
                <w:rFonts w:ascii="宋体" w:eastAsia="宋体" w:hAnsi="宋体" w:cs="宋体"/>
                <w:color w:val="000000" w:themeColor="text1"/>
                <w:sz w:val="24"/>
              </w:rPr>
            </w:pPr>
            <w:r w:rsidRPr="007F3994">
              <w:rPr>
                <w:rFonts w:ascii="宋体" w:eastAsia="宋体" w:hAnsi="宋体" w:cs="宋体"/>
                <w:color w:val="000000" w:themeColor="text1"/>
                <w:sz w:val="24"/>
              </w:rPr>
              <w:t>场地费：300元/家</w:t>
            </w:r>
          </w:p>
          <w:p w:rsidR="000763CD" w:rsidRDefault="007F3994" w:rsidP="007F3994">
            <w:pPr>
              <w:overflowPunct w:val="0"/>
              <w:spacing w:line="440" w:lineRule="exact"/>
              <w:rPr>
                <w:rFonts w:ascii="宋体" w:eastAsia="宋体" w:hAnsi="宋体" w:cs="宋体"/>
                <w:color w:val="000000" w:themeColor="text1"/>
                <w:sz w:val="24"/>
              </w:rPr>
            </w:pPr>
            <w:r w:rsidRPr="007F3994">
              <w:rPr>
                <w:rFonts w:ascii="宋体" w:eastAsia="宋体" w:hAnsi="宋体" w:cs="宋体"/>
                <w:color w:val="000000" w:themeColor="text1"/>
                <w:sz w:val="24"/>
              </w:rPr>
              <w:t>备注：项目招标代理服务费由中标人支付。</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13</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投标保证金</w:t>
            </w:r>
          </w:p>
        </w:tc>
        <w:tc>
          <w:tcPr>
            <w:tcW w:w="6837" w:type="dxa"/>
            <w:vAlign w:val="center"/>
          </w:tcPr>
          <w:p w:rsidR="000763CD" w:rsidRDefault="005D4494">
            <w:pPr>
              <w:overflowPunct w:val="0"/>
              <w:spacing w:line="440" w:lineRule="exac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保证金金额：</w:t>
            </w:r>
          </w:p>
          <w:p w:rsidR="000763CD" w:rsidRDefault="00DD6BB3">
            <w:pPr>
              <w:overflowPunct w:val="0"/>
              <w:spacing w:line="440" w:lineRule="exac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32000</w:t>
            </w:r>
            <w:r w:rsidR="005D4494">
              <w:rPr>
                <w:rFonts w:ascii="宋体" w:eastAsia="宋体" w:hAnsi="宋体" w:cs="宋体" w:hint="eastAsia"/>
                <w:color w:val="000000" w:themeColor="text1"/>
                <w:kern w:val="0"/>
                <w:sz w:val="24"/>
              </w:rPr>
              <w:t>.00元；</w:t>
            </w:r>
          </w:p>
          <w:p w:rsidR="000763CD" w:rsidRDefault="005D4494" w:rsidP="00DD6BB3">
            <w:pPr>
              <w:overflowPunct w:val="0"/>
              <w:spacing w:line="440" w:lineRule="exact"/>
              <w:rPr>
                <w:rFonts w:ascii="宋体" w:eastAsia="宋体" w:hAnsi="宋体" w:cs="宋体"/>
                <w:b/>
                <w:color w:val="000000" w:themeColor="text1"/>
                <w:kern w:val="0"/>
                <w:sz w:val="24"/>
              </w:rPr>
            </w:pPr>
            <w:r>
              <w:rPr>
                <w:rFonts w:ascii="宋体" w:eastAsia="宋体" w:hAnsi="宋体" w:cs="宋体" w:hint="eastAsia"/>
                <w:b/>
                <w:color w:val="000000" w:themeColor="text1"/>
                <w:kern w:val="0"/>
                <w:sz w:val="24"/>
              </w:rPr>
              <w:t>注：各投标人请按以上金额缴纳保证金，并在备注栏写清楚项目名称（XX项目）；为保证项目顺利进行，投标保证金须在招标文件规定要求时间内缴纳。</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14</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投标文件份数及开标一览表</w:t>
            </w:r>
          </w:p>
        </w:tc>
        <w:tc>
          <w:tcPr>
            <w:tcW w:w="6837" w:type="dxa"/>
            <w:vAlign w:val="center"/>
          </w:tcPr>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投标文件：正本一份、副本四份</w:t>
            </w:r>
          </w:p>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u盘一份（概不退还），</w:t>
            </w:r>
          </w:p>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开标一览表（单独密封）</w:t>
            </w:r>
          </w:p>
        </w:tc>
      </w:tr>
      <w:tr w:rsidR="000763CD">
        <w:trPr>
          <w:trHeight w:val="289"/>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15</w:t>
            </w:r>
          </w:p>
        </w:tc>
        <w:tc>
          <w:tcPr>
            <w:tcW w:w="2509" w:type="dxa"/>
            <w:vAlign w:val="center"/>
          </w:tcPr>
          <w:p w:rsidR="000763CD" w:rsidRDefault="005D4494">
            <w:pPr>
              <w:overflowPunct w:val="0"/>
              <w:spacing w:line="440" w:lineRule="exact"/>
              <w:ind w:left="240" w:hangingChars="100" w:hanging="240"/>
              <w:rPr>
                <w:rFonts w:ascii="宋体" w:eastAsia="宋体" w:hAnsi="宋体" w:cs="宋体"/>
                <w:color w:val="000000" w:themeColor="text1"/>
                <w:sz w:val="24"/>
              </w:rPr>
            </w:pPr>
            <w:r>
              <w:rPr>
                <w:rFonts w:ascii="宋体" w:eastAsia="宋体" w:hAnsi="宋体" w:cs="宋体" w:hint="eastAsia"/>
                <w:color w:val="000000" w:themeColor="text1"/>
                <w:sz w:val="24"/>
              </w:rPr>
              <w:t>开标时间及招标文件递交截止时间</w:t>
            </w:r>
          </w:p>
        </w:tc>
        <w:tc>
          <w:tcPr>
            <w:tcW w:w="6837" w:type="dxa"/>
            <w:vAlign w:val="center"/>
          </w:tcPr>
          <w:p w:rsidR="000763CD" w:rsidRDefault="005D4494" w:rsidP="00DD6BB3">
            <w:pPr>
              <w:widowControl/>
              <w:spacing w:line="240" w:lineRule="atLeast"/>
              <w:jc w:val="left"/>
              <w:rPr>
                <w:rFonts w:ascii="宋体" w:eastAsia="宋体" w:hAnsi="宋体" w:cs="宋体"/>
                <w:color w:val="000000" w:themeColor="text1"/>
                <w:kern w:val="0"/>
                <w:sz w:val="24"/>
              </w:rPr>
            </w:pPr>
            <w:r w:rsidRPr="008A01AD">
              <w:rPr>
                <w:rFonts w:ascii="宋体" w:eastAsia="宋体" w:hAnsi="宋体" w:cs="宋体" w:hint="eastAsia"/>
                <w:color w:val="000000" w:themeColor="text1"/>
                <w:sz w:val="24"/>
              </w:rPr>
              <w:t>2021年</w:t>
            </w:r>
            <w:r w:rsidR="000C559D">
              <w:rPr>
                <w:rFonts w:ascii="宋体" w:eastAsia="宋体" w:hAnsi="宋体" w:cs="宋体" w:hint="eastAsia"/>
                <w:color w:val="000000" w:themeColor="text1"/>
                <w:sz w:val="24"/>
              </w:rPr>
              <w:t>11</w:t>
            </w:r>
            <w:r w:rsidRPr="008A01AD">
              <w:rPr>
                <w:rFonts w:ascii="宋体" w:eastAsia="宋体" w:hAnsi="宋体" w:cs="宋体" w:hint="eastAsia"/>
                <w:color w:val="000000" w:themeColor="text1"/>
                <w:sz w:val="24"/>
              </w:rPr>
              <w:t>月</w:t>
            </w:r>
            <w:r w:rsidR="000C559D">
              <w:rPr>
                <w:rFonts w:ascii="宋体" w:eastAsia="宋体" w:hAnsi="宋体" w:cs="宋体" w:hint="eastAsia"/>
                <w:color w:val="000000" w:themeColor="text1"/>
                <w:sz w:val="24"/>
              </w:rPr>
              <w:t>10</w:t>
            </w:r>
            <w:r w:rsidR="008E2954">
              <w:rPr>
                <w:rFonts w:ascii="宋体" w:eastAsia="宋体" w:hAnsi="宋体" w:cs="宋体" w:hint="eastAsia"/>
                <w:color w:val="000000" w:themeColor="text1"/>
                <w:sz w:val="24"/>
              </w:rPr>
              <w:t>日</w:t>
            </w:r>
            <w:r w:rsidRPr="008A01AD">
              <w:rPr>
                <w:rFonts w:ascii="宋体" w:eastAsia="宋体" w:hAnsi="宋体" w:cs="宋体" w:hint="eastAsia"/>
                <w:color w:val="000000" w:themeColor="text1"/>
                <w:sz w:val="24"/>
              </w:rPr>
              <w:t>11：00(北京时间)（如有变动另行通知）</w:t>
            </w:r>
          </w:p>
        </w:tc>
      </w:tr>
      <w:tr w:rsidR="000763CD">
        <w:trPr>
          <w:trHeight w:val="323"/>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16</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招标文件递交及开标地点</w:t>
            </w:r>
          </w:p>
        </w:tc>
        <w:tc>
          <w:tcPr>
            <w:tcW w:w="6837" w:type="dxa"/>
            <w:vAlign w:val="center"/>
          </w:tcPr>
          <w:p w:rsidR="000763CD" w:rsidRDefault="005D4494">
            <w:pPr>
              <w:widowControl/>
              <w:spacing w:line="400" w:lineRule="exact"/>
              <w:jc w:val="left"/>
              <w:rPr>
                <w:rFonts w:ascii="宋体" w:eastAsia="宋体" w:hAnsi="宋体" w:cs="宋体"/>
                <w:color w:val="000000" w:themeColor="text1"/>
                <w:kern w:val="0"/>
                <w:sz w:val="24"/>
                <w:szCs w:val="28"/>
              </w:rPr>
            </w:pPr>
            <w:r>
              <w:rPr>
                <w:rFonts w:ascii="宋体" w:eastAsia="宋体" w:hAnsi="宋体" w:cs="宋体" w:hint="eastAsia"/>
                <w:color w:val="000000" w:themeColor="text1"/>
                <w:sz w:val="24"/>
              </w:rPr>
              <w:t>乌鲁木齐市水磨沟区会展大道大成尔雅A栋</w:t>
            </w:r>
            <w:r w:rsidR="00DD6BB3">
              <w:rPr>
                <w:rFonts w:ascii="宋体" w:eastAsia="宋体" w:hAnsi="宋体" w:cs="宋体" w:hint="eastAsia"/>
                <w:color w:val="000000" w:themeColor="text1"/>
                <w:sz w:val="24"/>
              </w:rPr>
              <w:t>807</w:t>
            </w:r>
            <w:r>
              <w:rPr>
                <w:rFonts w:ascii="宋体" w:eastAsia="宋体" w:hAnsi="宋体" w:cs="宋体" w:hint="eastAsia"/>
                <w:color w:val="000000" w:themeColor="text1"/>
                <w:sz w:val="24"/>
              </w:rPr>
              <w:t>（如有变动另行通知）</w:t>
            </w:r>
          </w:p>
        </w:tc>
      </w:tr>
      <w:tr w:rsidR="000763CD">
        <w:trPr>
          <w:trHeight w:val="1359"/>
          <w:jc w:val="center"/>
        </w:trPr>
        <w:tc>
          <w:tcPr>
            <w:tcW w:w="979" w:type="dxa"/>
            <w:tcBorders>
              <w:top w:val="single" w:sz="4" w:space="0" w:color="auto"/>
              <w:bottom w:val="single" w:sz="4" w:space="0" w:color="auto"/>
            </w:tcBorders>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17</w:t>
            </w:r>
          </w:p>
        </w:tc>
        <w:tc>
          <w:tcPr>
            <w:tcW w:w="2509" w:type="dxa"/>
            <w:tcBorders>
              <w:top w:val="single" w:sz="4" w:space="0" w:color="auto"/>
              <w:bottom w:val="single" w:sz="4" w:space="0" w:color="auto"/>
            </w:tcBorders>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投标文件制作及密封要求</w:t>
            </w:r>
          </w:p>
        </w:tc>
        <w:tc>
          <w:tcPr>
            <w:tcW w:w="6837" w:type="dxa"/>
            <w:tcBorders>
              <w:top w:val="single" w:sz="4" w:space="0" w:color="auto"/>
              <w:bottom w:val="single" w:sz="4" w:space="0" w:color="auto"/>
            </w:tcBorders>
            <w:vAlign w:val="center"/>
          </w:tcPr>
          <w:p w:rsidR="000763CD" w:rsidRDefault="005D4494">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1、投标文件分为开标一览表信封和投标文件袋，应包括下列内容：</w:t>
            </w:r>
          </w:p>
          <w:p w:rsidR="000763CD" w:rsidRDefault="005D4494">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1.1开标一览表信封</w:t>
            </w:r>
          </w:p>
          <w:p w:rsidR="000763CD" w:rsidRDefault="005D4494">
            <w:pPr>
              <w:widowControl/>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(1)开标一览表</w:t>
            </w:r>
          </w:p>
          <w:p w:rsidR="000763CD" w:rsidRDefault="005D4494">
            <w:pPr>
              <w:widowControl/>
              <w:spacing w:line="440" w:lineRule="exact"/>
              <w:ind w:firstLineChars="150" w:firstLine="36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 xml:space="preserve"> (2)投标保证金支付的凭证(也可以为网上银行汇款凭证)</w:t>
            </w:r>
          </w:p>
          <w:p w:rsidR="000763CD" w:rsidRDefault="005D4494">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1.2投标文件袋（投标文件正副本）</w:t>
            </w:r>
          </w:p>
          <w:p w:rsidR="000763CD" w:rsidRDefault="005D4494">
            <w:pPr>
              <w:widowControl/>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 xml:space="preserve">(3)投标文件(文件编制详见第二章4.2) </w:t>
            </w:r>
          </w:p>
          <w:p w:rsidR="000763CD" w:rsidRDefault="005D4494">
            <w:pPr>
              <w:widowControl/>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 xml:space="preserve">(4)投标文件正本扫描电子版（加盖公章）（PDF格式） </w:t>
            </w:r>
          </w:p>
          <w:p w:rsidR="000763CD" w:rsidRDefault="005D4494">
            <w:pPr>
              <w:widowControl/>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2、投标文件袋和《开标一览表》信封封面上应写明：</w:t>
            </w:r>
          </w:p>
          <w:p w:rsidR="000763CD" w:rsidRDefault="005D4494">
            <w:pPr>
              <w:widowControl/>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 xml:space="preserve">招标单位： </w:t>
            </w:r>
          </w:p>
          <w:p w:rsidR="000763CD" w:rsidRDefault="005D4494">
            <w:pPr>
              <w:widowControl/>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 xml:space="preserve">项目名称：    </w:t>
            </w:r>
          </w:p>
          <w:p w:rsidR="000763CD" w:rsidRDefault="005D4494">
            <w:pPr>
              <w:spacing w:line="440" w:lineRule="exact"/>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lastRenderedPageBreak/>
              <w:t>项目编号：</w:t>
            </w:r>
          </w:p>
          <w:p w:rsidR="000763CD" w:rsidRDefault="005D4494">
            <w:pPr>
              <w:spacing w:line="440" w:lineRule="exact"/>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所投包号：</w:t>
            </w:r>
          </w:p>
          <w:p w:rsidR="000763CD" w:rsidRDefault="005D4494">
            <w:pPr>
              <w:widowControl/>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投标内容：</w:t>
            </w:r>
          </w:p>
          <w:p w:rsidR="000763CD" w:rsidRDefault="005D4494">
            <w:pPr>
              <w:widowControl/>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投标单位名称：</w:t>
            </w:r>
          </w:p>
          <w:p w:rsidR="000763CD" w:rsidRDefault="005D4494">
            <w:pPr>
              <w:spacing w:line="440" w:lineRule="exact"/>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（“正本”或“副本”）</w:t>
            </w:r>
          </w:p>
          <w:p w:rsidR="000763CD" w:rsidRDefault="005D4494">
            <w:pPr>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3、投标文件密封</w:t>
            </w:r>
          </w:p>
          <w:p w:rsidR="000763CD" w:rsidRDefault="00DD6BB3">
            <w:pPr>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投标文件正副本及投标文件电子版（</w:t>
            </w:r>
            <w:r w:rsidR="005D4494">
              <w:rPr>
                <w:rFonts w:ascii="宋体" w:eastAsia="宋体" w:hAnsi="宋体" w:cs="宋体" w:hint="eastAsia"/>
                <w:color w:val="000000" w:themeColor="text1"/>
                <w:kern w:val="0"/>
                <w:sz w:val="24"/>
              </w:rPr>
              <w:t>u</w:t>
            </w:r>
            <w:r>
              <w:rPr>
                <w:rFonts w:ascii="宋体" w:eastAsia="宋体" w:hAnsi="宋体" w:cs="宋体" w:hint="eastAsia"/>
                <w:color w:val="000000" w:themeColor="text1"/>
                <w:kern w:val="0"/>
                <w:sz w:val="24"/>
              </w:rPr>
              <w:t>盘）可以密封在同一投标文件袋中。</w:t>
            </w:r>
            <w:r w:rsidR="005D4494">
              <w:rPr>
                <w:rFonts w:ascii="宋体" w:eastAsia="宋体" w:hAnsi="宋体" w:cs="宋体" w:hint="eastAsia"/>
                <w:color w:val="000000" w:themeColor="text1"/>
                <w:kern w:val="0"/>
                <w:sz w:val="24"/>
              </w:rPr>
              <w:t>u盘请载明项目名称、项目编号、投标包号、公司名称）。</w:t>
            </w:r>
          </w:p>
          <w:p w:rsidR="000763CD" w:rsidRDefault="005D4494">
            <w:pPr>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u盘与投标正本文件恕不退还。</w:t>
            </w:r>
          </w:p>
          <w:p w:rsidR="000763CD" w:rsidRDefault="005D4494">
            <w:pPr>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4、开标一览表密封</w:t>
            </w:r>
          </w:p>
          <w:p w:rsidR="000763CD" w:rsidRDefault="005D4494">
            <w:pPr>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投标人必须单独制作“开标一览表”，并单独密封提交，开标一览表密封在一个信封内。</w:t>
            </w:r>
          </w:p>
          <w:p w:rsidR="000763CD" w:rsidRDefault="005D4494">
            <w:pPr>
              <w:spacing w:line="440" w:lineRule="exact"/>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5、投标文件袋及开标一览表信封密封盖章</w:t>
            </w:r>
          </w:p>
          <w:p w:rsidR="000763CD" w:rsidRDefault="005D4494">
            <w:pPr>
              <w:spacing w:line="440" w:lineRule="exact"/>
              <w:ind w:firstLineChars="200" w:firstLine="480"/>
              <w:jc w:val="left"/>
              <w:rPr>
                <w:rFonts w:ascii="宋体" w:eastAsia="宋体" w:hAnsi="宋体" w:cs="宋体"/>
                <w:b/>
                <w:color w:val="000000" w:themeColor="text1"/>
                <w:kern w:val="0"/>
                <w:sz w:val="24"/>
              </w:rPr>
            </w:pPr>
            <w:r>
              <w:rPr>
                <w:rFonts w:ascii="宋体" w:eastAsia="宋体" w:hAnsi="宋体" w:cs="宋体" w:hint="eastAsia"/>
                <w:color w:val="000000" w:themeColor="text1"/>
                <w:kern w:val="0"/>
                <w:sz w:val="24"/>
              </w:rPr>
              <w:t>投标文件袋及开标一览表信封密封袋封口处须加盖投标公司</w:t>
            </w:r>
            <w:r>
              <w:rPr>
                <w:rFonts w:ascii="宋体" w:eastAsia="宋体" w:hAnsi="宋体" w:cs="宋体" w:hint="eastAsia"/>
                <w:b/>
                <w:color w:val="000000" w:themeColor="text1"/>
                <w:kern w:val="0"/>
                <w:sz w:val="24"/>
              </w:rPr>
              <w:t>公章及法人章</w:t>
            </w:r>
            <w:r>
              <w:rPr>
                <w:rFonts w:ascii="宋体" w:eastAsia="宋体" w:hAnsi="宋体" w:cs="宋体" w:hint="eastAsia"/>
                <w:color w:val="000000" w:themeColor="text1"/>
                <w:kern w:val="0"/>
                <w:sz w:val="24"/>
              </w:rPr>
              <w:t>，并注明“开标时启封”字样。</w:t>
            </w:r>
            <w:r>
              <w:rPr>
                <w:rFonts w:ascii="宋体" w:eastAsia="宋体" w:hAnsi="宋体" w:cs="宋体" w:hint="eastAsia"/>
                <w:b/>
                <w:color w:val="000000" w:themeColor="text1"/>
                <w:kern w:val="0"/>
                <w:sz w:val="24"/>
              </w:rPr>
              <w:t>未按招标文件前附表17投标文件制作及密封要求的，投标被拒绝。</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18</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招标代理服务费</w:t>
            </w:r>
          </w:p>
        </w:tc>
        <w:tc>
          <w:tcPr>
            <w:tcW w:w="6837" w:type="dxa"/>
            <w:vAlign w:val="center"/>
          </w:tcPr>
          <w:p w:rsidR="000763CD" w:rsidRDefault="005D4494">
            <w:pPr>
              <w:overflowPunct w:val="0"/>
              <w:spacing w:line="440" w:lineRule="exact"/>
              <w:rPr>
                <w:rFonts w:ascii="宋体" w:eastAsia="宋体" w:hAnsi="宋体" w:cs="宋体"/>
                <w:color w:val="000000" w:themeColor="text1"/>
                <w:kern w:val="0"/>
                <w:sz w:val="24"/>
              </w:rPr>
            </w:pPr>
            <w:r>
              <w:rPr>
                <w:rFonts w:ascii="宋体" w:eastAsia="宋体" w:hAnsi="宋体" w:cs="宋体" w:hint="eastAsia"/>
                <w:color w:val="000000" w:themeColor="text1"/>
                <w:sz w:val="24"/>
              </w:rPr>
              <w:t>由中标单位承担招标代理服务费</w:t>
            </w:r>
            <w:r>
              <w:rPr>
                <w:rFonts w:ascii="宋体" w:eastAsia="宋体" w:hAnsi="宋体" w:cs="宋体" w:hint="eastAsia"/>
                <w:b/>
                <w:color w:val="000000" w:themeColor="text1"/>
                <w:sz w:val="24"/>
              </w:rPr>
              <w:t>。</w:t>
            </w:r>
            <w:r>
              <w:rPr>
                <w:rFonts w:ascii="宋体" w:eastAsia="宋体" w:hAnsi="宋体" w:cs="宋体"/>
                <w:color w:val="000000" w:themeColor="text1"/>
                <w:kern w:val="0"/>
                <w:sz w:val="24"/>
              </w:rPr>
              <w:t xml:space="preserve"> </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19</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投标文件的签署规定</w:t>
            </w:r>
          </w:p>
        </w:tc>
        <w:tc>
          <w:tcPr>
            <w:tcW w:w="6837" w:type="dxa"/>
            <w:vAlign w:val="center"/>
          </w:tcPr>
          <w:p w:rsidR="000763CD" w:rsidRDefault="005D4494">
            <w:pPr>
              <w:widowControl/>
              <w:spacing w:line="460" w:lineRule="atLeast"/>
              <w:jc w:val="left"/>
              <w:rPr>
                <w:rFonts w:ascii="宋体" w:eastAsia="宋体" w:hAnsi="宋体" w:cs="宋体"/>
                <w:color w:val="000000" w:themeColor="text1"/>
                <w:sz w:val="24"/>
              </w:rPr>
            </w:pPr>
            <w:r>
              <w:rPr>
                <w:rFonts w:ascii="宋体" w:eastAsia="宋体" w:hAnsi="宋体" w:cs="宋体" w:hint="eastAsia"/>
                <w:color w:val="000000" w:themeColor="text1"/>
                <w:sz w:val="24"/>
              </w:rPr>
              <w:t>1.投标文件的页面必须用印刷体打印。</w:t>
            </w:r>
          </w:p>
          <w:p w:rsidR="000763CD" w:rsidRDefault="005D4494">
            <w:pPr>
              <w:widowControl/>
              <w:spacing w:line="460" w:lineRule="atLeast"/>
              <w:jc w:val="left"/>
              <w:rPr>
                <w:rFonts w:ascii="宋体" w:eastAsia="宋体" w:hAnsi="宋体" w:cs="宋体"/>
                <w:color w:val="000000" w:themeColor="text1"/>
                <w:sz w:val="24"/>
              </w:rPr>
            </w:pPr>
            <w:r>
              <w:rPr>
                <w:rFonts w:ascii="宋体" w:eastAsia="宋体" w:hAnsi="宋体" w:cs="宋体" w:hint="eastAsia"/>
                <w:color w:val="000000" w:themeColor="text1"/>
                <w:sz w:val="24"/>
              </w:rPr>
              <w:t>2.投标文件应清楚工整，一般不准修改。个别非实质性修改之处必须由投标人的法定代表人（负责人）或经其正式授权的代表在修改的每一页上签字或盖投标单位公章后才有效。</w:t>
            </w:r>
          </w:p>
          <w:p w:rsidR="000763CD" w:rsidRDefault="005D4494">
            <w:pPr>
              <w:widowControl/>
              <w:spacing w:line="460" w:lineRule="atLeast"/>
              <w:jc w:val="left"/>
              <w:rPr>
                <w:rFonts w:ascii="宋体" w:eastAsia="宋体" w:hAnsi="宋体" w:cs="宋体"/>
                <w:color w:val="000000" w:themeColor="text1"/>
                <w:sz w:val="24"/>
              </w:rPr>
            </w:pPr>
            <w:r>
              <w:rPr>
                <w:rFonts w:ascii="宋体" w:eastAsia="宋体" w:hAnsi="宋体" w:cs="宋体" w:hint="eastAsia"/>
                <w:color w:val="000000" w:themeColor="text1"/>
                <w:sz w:val="24"/>
              </w:rPr>
              <w:t>3.投标文件应由法定代表人或法人授权代表在规定的签章处逐一签署或加盖单位公章，投标文件方为有效。</w:t>
            </w:r>
          </w:p>
          <w:p w:rsidR="000763CD" w:rsidRDefault="005D4494">
            <w:pPr>
              <w:widowControl/>
              <w:spacing w:line="460" w:lineRule="atLeast"/>
              <w:jc w:val="left"/>
              <w:rPr>
                <w:rFonts w:ascii="宋体" w:eastAsia="宋体" w:hAnsi="宋体" w:cs="宋体"/>
                <w:color w:val="000000" w:themeColor="text1"/>
                <w:sz w:val="24"/>
              </w:rPr>
            </w:pPr>
            <w:r>
              <w:rPr>
                <w:rFonts w:ascii="宋体" w:eastAsia="宋体" w:hAnsi="宋体" w:cs="宋体" w:hint="eastAsia"/>
                <w:color w:val="000000" w:themeColor="text1"/>
                <w:sz w:val="24"/>
              </w:rPr>
              <w:t>4.投标文件正本需逐页加盖公章、签署，并编好始末页码,如不按要求签署编制的造成的后果由投标人自行负责。</w:t>
            </w:r>
          </w:p>
          <w:p w:rsidR="000763CD" w:rsidRDefault="005D4494">
            <w:pPr>
              <w:widowControl/>
              <w:spacing w:line="460" w:lineRule="atLeast"/>
              <w:jc w:val="left"/>
              <w:rPr>
                <w:rFonts w:ascii="宋体" w:eastAsia="宋体" w:hAnsi="宋体" w:cs="宋体"/>
                <w:color w:val="000000" w:themeColor="text1"/>
                <w:sz w:val="24"/>
              </w:rPr>
            </w:pPr>
            <w:r>
              <w:rPr>
                <w:rFonts w:ascii="宋体" w:eastAsia="宋体" w:hAnsi="宋体" w:cs="宋体" w:hint="eastAsia"/>
                <w:color w:val="000000" w:themeColor="text1"/>
                <w:sz w:val="24"/>
              </w:rPr>
              <w:t>5.所有投标文件必须提交正本一套和副本肆套（如不满足将拒绝其投标），并在封面上标记“正本”或“副本”。</w:t>
            </w:r>
          </w:p>
          <w:p w:rsidR="000763CD" w:rsidRDefault="005D4494">
            <w:pPr>
              <w:widowControl/>
              <w:spacing w:line="460" w:lineRule="atLeast"/>
              <w:jc w:val="left"/>
              <w:rPr>
                <w:rFonts w:ascii="宋体" w:eastAsia="宋体" w:hAnsi="宋体" w:cs="宋体"/>
                <w:color w:val="000000" w:themeColor="text1"/>
                <w:sz w:val="24"/>
              </w:rPr>
            </w:pPr>
            <w:r>
              <w:rPr>
                <w:rFonts w:ascii="宋体" w:eastAsia="宋体" w:hAnsi="宋体" w:cs="宋体" w:hint="eastAsia"/>
                <w:color w:val="000000" w:themeColor="text1"/>
                <w:sz w:val="24"/>
              </w:rPr>
              <w:t>6.投标文件的正本与副本应当完全一致。当正本和副本之间出现差异时，以正本为准。</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20</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投标文件格式</w:t>
            </w:r>
          </w:p>
        </w:tc>
        <w:tc>
          <w:tcPr>
            <w:tcW w:w="6837" w:type="dxa"/>
            <w:vAlign w:val="center"/>
          </w:tcPr>
          <w:p w:rsidR="000763CD" w:rsidRDefault="005D4494">
            <w:pPr>
              <w:widowControl/>
              <w:spacing w:line="460" w:lineRule="atLeast"/>
              <w:jc w:val="left"/>
              <w:rPr>
                <w:rFonts w:ascii="宋体" w:eastAsia="宋体" w:hAnsi="宋体" w:cs="宋体"/>
                <w:color w:val="000000" w:themeColor="text1"/>
                <w:sz w:val="24"/>
              </w:rPr>
            </w:pPr>
            <w:r>
              <w:rPr>
                <w:rFonts w:ascii="宋体" w:eastAsia="宋体" w:hAnsi="宋体" w:cs="宋体" w:hint="eastAsia"/>
                <w:color w:val="000000" w:themeColor="text1"/>
                <w:sz w:val="24"/>
              </w:rPr>
              <w:t>1.投标人应按招标文件提供的范本格式认真填写投标文件、开标一览表。</w:t>
            </w:r>
          </w:p>
          <w:p w:rsidR="000763CD" w:rsidRDefault="005D4494">
            <w:pPr>
              <w:widowControl/>
              <w:spacing w:line="460" w:lineRule="atLeast"/>
              <w:jc w:val="left"/>
              <w:rPr>
                <w:rFonts w:ascii="宋体" w:eastAsia="宋体" w:hAnsi="宋体" w:cs="宋体"/>
                <w:color w:val="000000" w:themeColor="text1"/>
                <w:sz w:val="24"/>
              </w:rPr>
            </w:pPr>
            <w:r>
              <w:rPr>
                <w:rFonts w:ascii="宋体" w:eastAsia="宋体" w:hAnsi="宋体" w:cs="宋体" w:hint="eastAsia"/>
                <w:color w:val="000000" w:themeColor="text1"/>
                <w:sz w:val="24"/>
              </w:rPr>
              <w:t>2.投标人应严格按招标文件的格式要求及附件向招标公司提交投标文件，否则视为不响应招标文件要求，如招标文件没有提供格式的，投标人可自行设置。</w:t>
            </w:r>
          </w:p>
          <w:p w:rsidR="000763CD" w:rsidRDefault="005D4494">
            <w:pPr>
              <w:widowControl/>
              <w:spacing w:line="460" w:lineRule="atLeast"/>
              <w:jc w:val="left"/>
              <w:rPr>
                <w:rFonts w:ascii="宋体" w:eastAsia="宋体" w:hAnsi="宋体" w:cs="宋体"/>
                <w:b/>
                <w:color w:val="000000" w:themeColor="text1"/>
                <w:sz w:val="24"/>
              </w:rPr>
            </w:pPr>
            <w:r>
              <w:rPr>
                <w:rFonts w:ascii="宋体" w:eastAsia="宋体" w:hAnsi="宋体" w:cs="宋体" w:hint="eastAsia"/>
                <w:color w:val="000000" w:themeColor="text1"/>
                <w:sz w:val="24"/>
              </w:rPr>
              <w:t>3.投标人应将投标文件按规定的顺序编排、并应编制目录、逐页标注连续页码，</w:t>
            </w:r>
            <w:r>
              <w:rPr>
                <w:rFonts w:ascii="宋体" w:eastAsia="宋体" w:hAnsi="宋体" w:cs="宋体" w:hint="eastAsia"/>
                <w:b/>
                <w:color w:val="000000" w:themeColor="text1"/>
                <w:sz w:val="24"/>
              </w:rPr>
              <w:t>必须采用胶装，不得采用活页装订，否则视为无效投标文件。</w:t>
            </w:r>
          </w:p>
          <w:p w:rsidR="000763CD" w:rsidRDefault="005D4494">
            <w:pPr>
              <w:widowControl/>
              <w:spacing w:line="460" w:lineRule="atLeast"/>
              <w:jc w:val="left"/>
              <w:rPr>
                <w:rFonts w:ascii="宋体" w:eastAsia="宋体" w:hAnsi="宋体" w:cs="宋体"/>
                <w:color w:val="000000" w:themeColor="text1"/>
                <w:sz w:val="24"/>
              </w:rPr>
            </w:pPr>
            <w:r>
              <w:rPr>
                <w:rFonts w:ascii="宋体" w:eastAsia="宋体" w:hAnsi="宋体" w:cs="宋体" w:hint="eastAsia"/>
                <w:color w:val="000000" w:themeColor="text1"/>
                <w:sz w:val="24"/>
              </w:rPr>
              <w:t>4.电报、电话、传真、电子邮件等形式的投标概不接受。</w:t>
            </w:r>
          </w:p>
        </w:tc>
      </w:tr>
      <w:tr w:rsidR="000763CD">
        <w:trPr>
          <w:trHeight w:val="842"/>
          <w:jc w:val="center"/>
        </w:trPr>
        <w:tc>
          <w:tcPr>
            <w:tcW w:w="979" w:type="dxa"/>
            <w:tcBorders>
              <w:top w:val="single" w:sz="4" w:space="0" w:color="auto"/>
            </w:tcBorders>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21</w:t>
            </w:r>
          </w:p>
        </w:tc>
        <w:tc>
          <w:tcPr>
            <w:tcW w:w="2509" w:type="dxa"/>
            <w:tcBorders>
              <w:top w:val="single" w:sz="4" w:space="0" w:color="auto"/>
              <w:bottom w:val="single" w:sz="4" w:space="0" w:color="auto"/>
            </w:tcBorders>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付款方式及币种</w:t>
            </w:r>
          </w:p>
        </w:tc>
        <w:tc>
          <w:tcPr>
            <w:tcW w:w="6837" w:type="dxa"/>
            <w:tcBorders>
              <w:top w:val="single" w:sz="4" w:space="0" w:color="auto"/>
            </w:tcBorders>
            <w:vAlign w:val="center"/>
          </w:tcPr>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1、付款币种</w:t>
            </w:r>
          </w:p>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本次招标所述的项目资金均以人民币支付。</w:t>
            </w:r>
          </w:p>
          <w:p w:rsidR="000763CD" w:rsidRDefault="005D4494">
            <w:pPr>
              <w:spacing w:line="360" w:lineRule="auto"/>
              <w:jc w:val="left"/>
              <w:rPr>
                <w:rFonts w:ascii="宋体" w:eastAsia="宋体" w:hAnsi="宋体" w:cs="宋体"/>
                <w:color w:val="000000" w:themeColor="text1"/>
                <w:sz w:val="24"/>
                <w:highlight w:val="yellow"/>
              </w:rPr>
            </w:pPr>
            <w:r>
              <w:rPr>
                <w:rFonts w:ascii="宋体" w:eastAsia="宋体" w:hAnsi="宋体" w:cs="宋体" w:hint="eastAsia"/>
                <w:color w:val="000000" w:themeColor="text1"/>
                <w:sz w:val="24"/>
              </w:rPr>
              <w:t>2、付款方式：</w:t>
            </w:r>
            <w:r w:rsidRPr="008A01AD">
              <w:rPr>
                <w:rFonts w:ascii="宋体" w:eastAsia="宋体" w:hAnsi="宋体" w:cs="宋体" w:hint="eastAsia"/>
                <w:color w:val="000000" w:themeColor="text1"/>
                <w:sz w:val="24"/>
              </w:rPr>
              <w:t>正常供货后，按月账单结款，每月账单审批期限为2个月。</w:t>
            </w:r>
          </w:p>
          <w:p w:rsidR="000763CD" w:rsidRDefault="005D4494">
            <w:pPr>
              <w:overflowPunct w:val="0"/>
              <w:spacing w:line="440" w:lineRule="exact"/>
              <w:rPr>
                <w:rFonts w:ascii="宋体" w:eastAsia="宋体" w:hAnsi="宋体" w:cs="宋体"/>
                <w:b/>
                <w:color w:val="000000" w:themeColor="text1"/>
                <w:sz w:val="24"/>
              </w:rPr>
            </w:pPr>
            <w:r>
              <w:rPr>
                <w:rFonts w:ascii="宋体" w:eastAsia="宋体" w:hAnsi="宋体" w:cs="宋体" w:hint="eastAsia"/>
                <w:b/>
                <w:color w:val="000000" w:themeColor="text1"/>
                <w:sz w:val="24"/>
              </w:rPr>
              <w:t>备注：最终付款方式以和甲方单位签订合同为主</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22</w:t>
            </w:r>
          </w:p>
        </w:tc>
        <w:tc>
          <w:tcPr>
            <w:tcW w:w="2509" w:type="dxa"/>
            <w:tcBorders>
              <w:top w:val="single" w:sz="4" w:space="0" w:color="auto"/>
            </w:tcBorders>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相关账号</w:t>
            </w:r>
          </w:p>
        </w:tc>
        <w:tc>
          <w:tcPr>
            <w:tcW w:w="6837" w:type="dxa"/>
            <w:vAlign w:val="center"/>
          </w:tcPr>
          <w:p w:rsidR="00DD6BB3" w:rsidRPr="00DD6BB3" w:rsidRDefault="00DD6BB3" w:rsidP="00DD6BB3">
            <w:pPr>
              <w:overflowPunct w:val="0"/>
              <w:spacing w:line="440" w:lineRule="exact"/>
              <w:rPr>
                <w:rFonts w:ascii="宋体" w:eastAsia="宋体" w:hAnsi="宋体" w:cs="宋体"/>
                <w:color w:val="000000" w:themeColor="text1"/>
                <w:sz w:val="24"/>
              </w:rPr>
            </w:pPr>
            <w:r w:rsidRPr="00DD6BB3">
              <w:rPr>
                <w:rFonts w:ascii="宋体" w:eastAsia="宋体" w:hAnsi="宋体" w:cs="宋体"/>
                <w:color w:val="000000" w:themeColor="text1"/>
                <w:sz w:val="24"/>
              </w:rPr>
              <w:t>保证金的形式：银行电汇或银行转账等非现金式。</w:t>
            </w:r>
          </w:p>
          <w:p w:rsidR="00DD6BB3" w:rsidRPr="00DD6BB3" w:rsidRDefault="00DD6BB3" w:rsidP="00DD6BB3">
            <w:pPr>
              <w:overflowPunct w:val="0"/>
              <w:spacing w:line="440" w:lineRule="exact"/>
              <w:rPr>
                <w:rFonts w:ascii="宋体" w:eastAsia="宋体" w:hAnsi="宋体" w:cs="宋体"/>
                <w:color w:val="000000" w:themeColor="text1"/>
                <w:sz w:val="24"/>
              </w:rPr>
            </w:pPr>
            <w:r w:rsidRPr="00DD6BB3">
              <w:rPr>
                <w:rFonts w:ascii="宋体" w:eastAsia="宋体" w:hAnsi="宋体" w:cs="宋体"/>
                <w:color w:val="000000" w:themeColor="text1"/>
                <w:sz w:val="24"/>
              </w:rPr>
              <w:t>账户名称：中国农业银行昆仑路支行</w:t>
            </w:r>
          </w:p>
          <w:p w:rsidR="00DD6BB3" w:rsidRPr="00DD6BB3" w:rsidRDefault="00DD6BB3" w:rsidP="00DD6BB3">
            <w:pPr>
              <w:overflowPunct w:val="0"/>
              <w:spacing w:line="440" w:lineRule="exact"/>
              <w:rPr>
                <w:rFonts w:ascii="宋体" w:eastAsia="宋体" w:hAnsi="宋体" w:cs="宋体"/>
                <w:color w:val="000000" w:themeColor="text1"/>
                <w:sz w:val="24"/>
              </w:rPr>
            </w:pPr>
            <w:r w:rsidRPr="00DD6BB3">
              <w:rPr>
                <w:rFonts w:ascii="宋体" w:eastAsia="宋体" w:hAnsi="宋体" w:cs="宋体"/>
                <w:color w:val="000000" w:themeColor="text1"/>
                <w:sz w:val="24"/>
              </w:rPr>
              <w:t>开户行：新疆新业项目管理有限公司乌鲁木齐第一分公司</w:t>
            </w:r>
          </w:p>
          <w:p w:rsidR="00DD6BB3" w:rsidRPr="00DD6BB3" w:rsidRDefault="00DD6BB3" w:rsidP="00DD6BB3">
            <w:pPr>
              <w:overflowPunct w:val="0"/>
              <w:spacing w:line="440" w:lineRule="exact"/>
              <w:rPr>
                <w:rFonts w:ascii="宋体" w:eastAsia="宋体" w:hAnsi="宋体" w:cs="宋体"/>
                <w:color w:val="000000" w:themeColor="text1"/>
                <w:sz w:val="24"/>
              </w:rPr>
            </w:pPr>
            <w:r w:rsidRPr="00DD6BB3">
              <w:rPr>
                <w:rFonts w:ascii="宋体" w:eastAsia="宋体" w:hAnsi="宋体" w:cs="宋体"/>
                <w:color w:val="000000" w:themeColor="text1"/>
                <w:sz w:val="24"/>
              </w:rPr>
              <w:t>账号：30006401040010286</w:t>
            </w:r>
          </w:p>
          <w:p w:rsidR="00DD6BB3" w:rsidRPr="00DD6BB3" w:rsidRDefault="00DD6BB3" w:rsidP="00DD6BB3">
            <w:pPr>
              <w:overflowPunct w:val="0"/>
              <w:spacing w:line="440" w:lineRule="exact"/>
              <w:rPr>
                <w:rFonts w:ascii="宋体" w:eastAsia="宋体" w:hAnsi="宋体" w:cs="宋体"/>
                <w:color w:val="000000" w:themeColor="text1"/>
                <w:sz w:val="24"/>
              </w:rPr>
            </w:pPr>
            <w:r w:rsidRPr="00DD6BB3">
              <w:rPr>
                <w:rFonts w:ascii="宋体" w:eastAsia="宋体" w:hAnsi="宋体" w:cs="宋体"/>
                <w:color w:val="000000" w:themeColor="text1"/>
                <w:sz w:val="24"/>
              </w:rPr>
              <w:t>行号：103881000646</w:t>
            </w:r>
          </w:p>
          <w:p w:rsidR="00DD6BB3" w:rsidRPr="00DD6BB3" w:rsidRDefault="00DD6BB3" w:rsidP="00DD6BB3">
            <w:pPr>
              <w:overflowPunct w:val="0"/>
              <w:spacing w:line="440" w:lineRule="exact"/>
              <w:rPr>
                <w:rFonts w:ascii="宋体" w:eastAsia="宋体" w:hAnsi="宋体" w:cs="宋体"/>
                <w:color w:val="000000" w:themeColor="text1"/>
                <w:sz w:val="24"/>
              </w:rPr>
            </w:pPr>
            <w:r w:rsidRPr="00DD6BB3">
              <w:rPr>
                <w:rFonts w:ascii="宋体" w:eastAsia="宋体" w:hAnsi="宋体" w:cs="宋体"/>
                <w:color w:val="000000" w:themeColor="text1"/>
                <w:sz w:val="24"/>
              </w:rPr>
              <w:t>咨询电话：0991-4639846（财务室）</w:t>
            </w:r>
          </w:p>
          <w:p w:rsidR="00DD6BB3" w:rsidRPr="00DD6BB3" w:rsidRDefault="00DD6BB3" w:rsidP="00DD6BB3">
            <w:pPr>
              <w:overflowPunct w:val="0"/>
              <w:spacing w:line="440" w:lineRule="exact"/>
              <w:rPr>
                <w:rFonts w:ascii="宋体" w:eastAsia="宋体" w:hAnsi="宋体" w:cs="宋体"/>
                <w:color w:val="000000" w:themeColor="text1"/>
                <w:sz w:val="24"/>
              </w:rPr>
            </w:pPr>
            <w:r w:rsidRPr="00DD6BB3">
              <w:rPr>
                <w:rFonts w:ascii="宋体" w:eastAsia="宋体" w:hAnsi="宋体" w:cs="宋体"/>
                <w:color w:val="000000" w:themeColor="text1"/>
                <w:sz w:val="24"/>
              </w:rPr>
              <w:t>附注：（项目名称</w:t>
            </w:r>
            <w:r w:rsidRPr="00DD6BB3">
              <w:rPr>
                <w:rFonts w:ascii="宋体" w:eastAsia="宋体" w:hAnsi="宋体" w:cs="宋体" w:hint="eastAsia"/>
                <w:color w:val="000000" w:themeColor="text1"/>
                <w:sz w:val="24"/>
              </w:rPr>
              <w:t>+标包</w:t>
            </w:r>
            <w:r>
              <w:rPr>
                <w:rFonts w:ascii="宋体" w:eastAsia="宋体" w:hAnsi="宋体" w:cs="宋体"/>
                <w:color w:val="000000" w:themeColor="text1"/>
                <w:sz w:val="24"/>
              </w:rPr>
              <w:t>）</w:t>
            </w:r>
            <w:r w:rsidRPr="00DD6BB3">
              <w:rPr>
                <w:rFonts w:ascii="宋体" w:eastAsia="宋体" w:hAnsi="宋体" w:cs="宋体"/>
                <w:color w:val="000000" w:themeColor="text1"/>
                <w:sz w:val="24"/>
              </w:rPr>
              <w:t>保证金</w:t>
            </w:r>
          </w:p>
          <w:p w:rsidR="000763CD" w:rsidRDefault="00DD6BB3" w:rsidP="00DD6BB3">
            <w:pPr>
              <w:overflowPunct w:val="0"/>
              <w:spacing w:line="440" w:lineRule="exact"/>
              <w:rPr>
                <w:rFonts w:ascii="宋体" w:eastAsia="宋体" w:hAnsi="宋体" w:cs="宋体"/>
                <w:b/>
                <w:color w:val="000000" w:themeColor="text1"/>
                <w:sz w:val="24"/>
              </w:rPr>
            </w:pPr>
            <w:r w:rsidRPr="00DD6BB3">
              <w:rPr>
                <w:rFonts w:ascii="宋体" w:eastAsia="宋体" w:hAnsi="宋体" w:cs="宋体"/>
                <w:color w:val="000000" w:themeColor="text1"/>
                <w:sz w:val="24"/>
              </w:rPr>
              <w:t>投标保证金必须在投标文件递交截止时间前1个工作日确保到帐；投标人未按招标文件要求提交投标保证金的，投标文件无效。</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23</w:t>
            </w:r>
          </w:p>
        </w:tc>
        <w:tc>
          <w:tcPr>
            <w:tcW w:w="2509" w:type="dxa"/>
            <w:tcBorders>
              <w:top w:val="single" w:sz="4" w:space="0" w:color="auto"/>
            </w:tcBorders>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质量保证</w:t>
            </w:r>
          </w:p>
        </w:tc>
        <w:tc>
          <w:tcPr>
            <w:tcW w:w="6837" w:type="dxa"/>
            <w:vAlign w:val="center"/>
          </w:tcPr>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1.乙方对合同项下的各类产品均按产品包装上的质保期限，但乙方所提供产品的剩余有效期应占提供产品保质期的三分之二以上；2.符合国家食品、药品监督局的质量要求。</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w:t>
            </w:r>
            <w:r w:rsidR="007F3994">
              <w:rPr>
                <w:rFonts w:ascii="宋体" w:eastAsia="宋体" w:hAnsi="宋体" w:cs="宋体" w:hint="eastAsia"/>
                <w:color w:val="000000" w:themeColor="text1"/>
                <w:sz w:val="24"/>
              </w:rPr>
              <w:t>4</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sz w:val="24"/>
                <w:highlight w:val="yellow"/>
              </w:rPr>
            </w:pPr>
            <w:r>
              <w:rPr>
                <w:rFonts w:ascii="宋体" w:eastAsia="宋体" w:hAnsi="宋体" w:cs="宋体" w:hint="eastAsia"/>
                <w:color w:val="000000" w:themeColor="text1"/>
                <w:sz w:val="24"/>
              </w:rPr>
              <w:t>交货地点</w:t>
            </w:r>
          </w:p>
        </w:tc>
        <w:tc>
          <w:tcPr>
            <w:tcW w:w="6837" w:type="dxa"/>
            <w:vAlign w:val="center"/>
          </w:tcPr>
          <w:p w:rsidR="000763CD" w:rsidRPr="006913E1" w:rsidRDefault="005D4494">
            <w:pPr>
              <w:spacing w:line="440" w:lineRule="exact"/>
              <w:rPr>
                <w:rFonts w:ascii="宋体" w:eastAsia="宋体" w:hAnsi="宋体" w:cs="宋体"/>
                <w:b/>
                <w:color w:val="000000" w:themeColor="text1"/>
                <w:sz w:val="24"/>
              </w:rPr>
            </w:pPr>
            <w:r w:rsidRPr="006913E1">
              <w:rPr>
                <w:rFonts w:ascii="宋体" w:eastAsia="宋体" w:hAnsi="宋体" w:cs="宋体" w:hint="eastAsia"/>
                <w:b/>
                <w:color w:val="000000" w:themeColor="text1"/>
                <w:sz w:val="24"/>
              </w:rPr>
              <w:t>最终</w:t>
            </w:r>
            <w:r w:rsidR="007F3994" w:rsidRPr="006913E1">
              <w:rPr>
                <w:rFonts w:ascii="宋体" w:eastAsia="宋体" w:hAnsi="宋体" w:cs="宋体" w:hint="eastAsia"/>
                <w:b/>
                <w:color w:val="000000" w:themeColor="text1"/>
                <w:sz w:val="24"/>
              </w:rPr>
              <w:t>按甲方指定地点验收、交货，交货地点为：乌鲁木齐市达坂城区</w:t>
            </w:r>
            <w:r w:rsidR="000A0733" w:rsidRPr="006913E1">
              <w:rPr>
                <w:rFonts w:ascii="宋体" w:eastAsia="宋体" w:hAnsi="宋体" w:cs="宋体" w:hint="eastAsia"/>
                <w:b/>
                <w:color w:val="000000" w:themeColor="text1"/>
                <w:sz w:val="24"/>
              </w:rPr>
              <w:t>达坂城镇人民政府机关食堂</w:t>
            </w:r>
          </w:p>
          <w:p w:rsidR="00E81A16" w:rsidRPr="006913E1" w:rsidRDefault="00E81A16">
            <w:pPr>
              <w:spacing w:line="440" w:lineRule="exact"/>
              <w:rPr>
                <w:rFonts w:ascii="宋体" w:eastAsia="宋体" w:hAnsi="宋体" w:cs="宋体"/>
                <w:b/>
                <w:color w:val="000000" w:themeColor="text1"/>
                <w:sz w:val="24"/>
              </w:rPr>
            </w:pPr>
            <w:r w:rsidRPr="006913E1">
              <w:rPr>
                <w:rFonts w:ascii="宋体" w:eastAsia="宋体" w:hAnsi="宋体" w:cs="宋体" w:hint="eastAsia"/>
                <w:b/>
                <w:color w:val="000000" w:themeColor="text1"/>
                <w:sz w:val="24"/>
              </w:rPr>
              <w:t>配送周期：每日在</w:t>
            </w:r>
            <w:r w:rsidR="000A0733" w:rsidRPr="006913E1">
              <w:rPr>
                <w:rFonts w:ascii="宋体" w:eastAsia="宋体" w:hAnsi="宋体" w:cs="宋体" w:hint="eastAsia"/>
                <w:b/>
                <w:color w:val="000000" w:themeColor="text1"/>
                <w:sz w:val="24"/>
              </w:rPr>
              <w:t>8</w:t>
            </w:r>
            <w:r w:rsidRPr="006913E1">
              <w:rPr>
                <w:rFonts w:ascii="宋体" w:eastAsia="宋体" w:hAnsi="宋体" w:cs="宋体" w:hint="eastAsia"/>
                <w:b/>
                <w:color w:val="000000" w:themeColor="text1"/>
                <w:sz w:val="24"/>
              </w:rPr>
              <w:t>时之前按招标人要求</w:t>
            </w:r>
            <w:r w:rsidR="000A0733" w:rsidRPr="006913E1">
              <w:rPr>
                <w:rFonts w:ascii="宋体" w:eastAsia="宋体" w:hAnsi="宋体" w:cs="宋体" w:hint="eastAsia"/>
                <w:b/>
                <w:color w:val="000000" w:themeColor="text1"/>
                <w:sz w:val="24"/>
              </w:rPr>
              <w:t>（每日实际用量）</w:t>
            </w:r>
            <w:r w:rsidRPr="006913E1">
              <w:rPr>
                <w:rFonts w:ascii="宋体" w:eastAsia="宋体" w:hAnsi="宋体" w:cs="宋体" w:hint="eastAsia"/>
                <w:b/>
                <w:color w:val="000000" w:themeColor="text1"/>
                <w:sz w:val="24"/>
              </w:rPr>
              <w:t>送达指定地点。</w:t>
            </w:r>
          </w:p>
          <w:p w:rsidR="000763CD" w:rsidRPr="006913E1" w:rsidRDefault="005D4494">
            <w:pPr>
              <w:spacing w:line="440" w:lineRule="exact"/>
              <w:rPr>
                <w:rFonts w:ascii="宋体" w:eastAsia="宋体" w:hAnsi="宋体" w:cs="宋体"/>
                <w:color w:val="000000" w:themeColor="text1"/>
                <w:sz w:val="24"/>
              </w:rPr>
            </w:pPr>
            <w:r w:rsidRPr="006913E1">
              <w:rPr>
                <w:rFonts w:ascii="宋体" w:eastAsia="宋体" w:hAnsi="宋体" w:cs="宋体" w:hint="eastAsia"/>
                <w:b/>
                <w:color w:val="000000" w:themeColor="text1"/>
                <w:sz w:val="24"/>
              </w:rPr>
              <w:lastRenderedPageBreak/>
              <w:t>注</w:t>
            </w:r>
            <w:r w:rsidR="007F3994" w:rsidRPr="006913E1">
              <w:rPr>
                <w:rFonts w:ascii="宋体" w:eastAsia="宋体" w:hAnsi="宋体" w:cs="宋体" w:hint="eastAsia"/>
                <w:b/>
                <w:color w:val="000000" w:themeColor="text1"/>
                <w:sz w:val="24"/>
              </w:rPr>
              <w:t>：投标单位</w:t>
            </w:r>
            <w:r w:rsidRPr="006913E1">
              <w:rPr>
                <w:rFonts w:ascii="宋体" w:eastAsia="宋体" w:hAnsi="宋体" w:cs="宋体" w:hint="eastAsia"/>
                <w:b/>
                <w:color w:val="000000" w:themeColor="text1"/>
                <w:sz w:val="24"/>
              </w:rPr>
              <w:t>报价时应充分考虑运费等相关因素。</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2</w:t>
            </w:r>
            <w:r w:rsidR="007F3994">
              <w:rPr>
                <w:rFonts w:ascii="宋体" w:eastAsia="宋体" w:hAnsi="宋体" w:cs="宋体" w:hint="eastAsia"/>
                <w:color w:val="000000" w:themeColor="text1"/>
                <w:sz w:val="24"/>
              </w:rPr>
              <w:t>5</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合同履约期限</w:t>
            </w:r>
          </w:p>
        </w:tc>
        <w:tc>
          <w:tcPr>
            <w:tcW w:w="6837" w:type="dxa"/>
            <w:vAlign w:val="center"/>
          </w:tcPr>
          <w:p w:rsidR="000763CD" w:rsidRPr="006913E1" w:rsidRDefault="005D4494">
            <w:pPr>
              <w:spacing w:line="440" w:lineRule="exact"/>
              <w:rPr>
                <w:rFonts w:ascii="宋体" w:eastAsia="宋体" w:hAnsi="宋体" w:cs="宋体"/>
                <w:color w:val="000000" w:themeColor="text1"/>
                <w:sz w:val="24"/>
              </w:rPr>
            </w:pPr>
            <w:r w:rsidRPr="006913E1">
              <w:rPr>
                <w:rFonts w:ascii="宋体" w:eastAsia="宋体" w:hAnsi="宋体" w:cs="宋体" w:hint="eastAsia"/>
                <w:color w:val="000000" w:themeColor="text1"/>
                <w:sz w:val="24"/>
              </w:rPr>
              <w:t>自合同签订之日起1年</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w:t>
            </w:r>
            <w:r w:rsidR="007F3994">
              <w:rPr>
                <w:rFonts w:ascii="宋体" w:eastAsia="宋体" w:hAnsi="宋体" w:cs="宋体" w:hint="eastAsia"/>
                <w:color w:val="000000" w:themeColor="text1"/>
                <w:sz w:val="24"/>
              </w:rPr>
              <w:t>6</w:t>
            </w:r>
          </w:p>
        </w:tc>
        <w:tc>
          <w:tcPr>
            <w:tcW w:w="2509" w:type="dxa"/>
            <w:vAlign w:val="center"/>
          </w:tcPr>
          <w:p w:rsidR="000763CD" w:rsidRDefault="005D4494">
            <w:pPr>
              <w:overflowPunct w:val="0"/>
              <w:jc w:val="center"/>
              <w:rPr>
                <w:rFonts w:ascii="宋体" w:eastAsia="宋体" w:hAnsi="宋体" w:cs="宋体"/>
                <w:color w:val="000000" w:themeColor="text1"/>
                <w:sz w:val="24"/>
              </w:rPr>
            </w:pPr>
            <w:r>
              <w:rPr>
                <w:rFonts w:ascii="宋体" w:eastAsia="宋体" w:hAnsi="宋体" w:cs="宋体" w:hint="eastAsia"/>
                <w:color w:val="000000" w:themeColor="text1"/>
                <w:sz w:val="24"/>
              </w:rPr>
              <w:t>低于成本价不正当</w:t>
            </w:r>
          </w:p>
          <w:p w:rsidR="000763CD" w:rsidRDefault="005D4494">
            <w:pPr>
              <w:overflowPunct w:val="0"/>
              <w:jc w:val="center"/>
              <w:rPr>
                <w:rFonts w:ascii="宋体" w:eastAsia="宋体" w:hAnsi="宋体" w:cs="宋体"/>
                <w:color w:val="000000" w:themeColor="text1"/>
                <w:sz w:val="24"/>
              </w:rPr>
            </w:pPr>
            <w:r>
              <w:rPr>
                <w:rFonts w:ascii="宋体" w:eastAsia="宋体" w:hAnsi="宋体" w:cs="宋体" w:hint="eastAsia"/>
                <w:color w:val="000000" w:themeColor="text1"/>
                <w:sz w:val="24"/>
              </w:rPr>
              <w:t>竞争预防措施</w:t>
            </w:r>
          </w:p>
        </w:tc>
        <w:tc>
          <w:tcPr>
            <w:tcW w:w="6837" w:type="dxa"/>
            <w:vAlign w:val="center"/>
          </w:tcPr>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w:t>
            </w:r>
            <w:r w:rsidR="007F3994">
              <w:rPr>
                <w:rFonts w:ascii="宋体" w:eastAsia="宋体" w:hAnsi="宋体" w:cs="宋体" w:hint="eastAsia"/>
                <w:color w:val="000000" w:themeColor="text1"/>
                <w:sz w:val="24"/>
              </w:rPr>
              <w:t>7</w:t>
            </w:r>
          </w:p>
        </w:tc>
        <w:tc>
          <w:tcPr>
            <w:tcW w:w="2509" w:type="dxa"/>
            <w:vAlign w:val="center"/>
          </w:tcPr>
          <w:p w:rsidR="000763CD" w:rsidRDefault="005D4494">
            <w:pPr>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政府采购政策支持</w:t>
            </w:r>
          </w:p>
        </w:tc>
        <w:tc>
          <w:tcPr>
            <w:tcW w:w="6837" w:type="dxa"/>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w:t>
            </w:r>
          </w:p>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2、政府采购强制采购：标记★符号的节能产品：（本项目不适用）</w:t>
            </w:r>
          </w:p>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符合《节能产品政府采购清单》（最新一期）目录内的强制采购节能产品。</w:t>
            </w:r>
          </w:p>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3、政府采购优先采购：(1)非标记★符号的节能产品；(2)环境标志产品；（本项目不适用）</w:t>
            </w:r>
          </w:p>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采购产品为《节能产品政府采购清单》（最新一期） 内非标记★符号的节能产品及《环境标志产品政府采购清单》（最新一期）</w:t>
            </w:r>
            <w:r>
              <w:rPr>
                <w:rFonts w:ascii="宋体" w:eastAsia="宋体" w:hAnsi="宋体" w:cs="宋体" w:hint="eastAsia"/>
                <w:color w:val="000000" w:themeColor="text1"/>
                <w:sz w:val="24"/>
                <w:szCs w:val="24"/>
              </w:rPr>
              <w:lastRenderedPageBreak/>
              <w:t>内的产品：</w:t>
            </w:r>
          </w:p>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w:t>
            </w:r>
            <w:r>
              <w:rPr>
                <w:rFonts w:ascii="宋体" w:eastAsia="宋体" w:hAnsi="宋体" w:cs="宋体" w:hint="eastAsia"/>
                <w:b/>
                <w:color w:val="000000" w:themeColor="text1"/>
                <w:sz w:val="24"/>
                <w:szCs w:val="24"/>
              </w:rPr>
              <w:t>未单独分项报价且未提供属于清单内产品的证明资料的不给予折扣优惠。</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2</w:t>
            </w:r>
            <w:r w:rsidR="007F3994">
              <w:rPr>
                <w:rFonts w:ascii="宋体" w:eastAsia="宋体" w:hAnsi="宋体" w:cs="宋体" w:hint="eastAsia"/>
                <w:color w:val="000000" w:themeColor="text1"/>
                <w:sz w:val="24"/>
              </w:rPr>
              <w:t>8</w:t>
            </w:r>
          </w:p>
        </w:tc>
        <w:tc>
          <w:tcPr>
            <w:tcW w:w="2509" w:type="dxa"/>
            <w:vAlign w:val="center"/>
          </w:tcPr>
          <w:p w:rsidR="000763CD" w:rsidRDefault="005D4494">
            <w:pPr>
              <w:pStyle w:val="ae"/>
              <w:spacing w:line="440" w:lineRule="exact"/>
              <w:jc w:val="center"/>
              <w:rPr>
                <w:rFonts w:eastAsia="宋体"/>
                <w:color w:val="000000" w:themeColor="text1"/>
                <w:kern w:val="2"/>
              </w:rPr>
            </w:pPr>
            <w:r>
              <w:rPr>
                <w:rFonts w:eastAsia="宋体" w:hint="eastAsia"/>
                <w:color w:val="000000" w:themeColor="text1"/>
                <w:kern w:val="2"/>
              </w:rPr>
              <w:t>质疑须知</w:t>
            </w:r>
          </w:p>
        </w:tc>
        <w:tc>
          <w:tcPr>
            <w:tcW w:w="6837" w:type="dxa"/>
            <w:vAlign w:val="center"/>
          </w:tcPr>
          <w:p w:rsidR="000763CD" w:rsidRDefault="005D4494">
            <w:pPr>
              <w:pStyle w:val="ae"/>
              <w:spacing w:line="440" w:lineRule="exact"/>
              <w:ind w:left="494" w:hangingChars="206" w:hanging="494"/>
              <w:rPr>
                <w:rFonts w:eastAsia="宋体"/>
                <w:color w:val="000000" w:themeColor="text1"/>
                <w:kern w:val="2"/>
              </w:rPr>
            </w:pPr>
            <w:r>
              <w:rPr>
                <w:rFonts w:eastAsia="宋体" w:hint="eastAsia"/>
                <w:color w:val="000000" w:themeColor="text1"/>
                <w:kern w:val="2"/>
              </w:rPr>
              <w:t>接收质疑函的方式：现场递交纸质版及Word格式电子版质疑文件至接受单位</w:t>
            </w:r>
          </w:p>
          <w:p w:rsidR="000763CD" w:rsidRDefault="005D4494">
            <w:pPr>
              <w:pStyle w:val="ae"/>
              <w:spacing w:line="440" w:lineRule="exact"/>
              <w:jc w:val="both"/>
              <w:rPr>
                <w:rFonts w:eastAsia="宋体"/>
                <w:color w:val="000000" w:themeColor="text1"/>
                <w:kern w:val="2"/>
              </w:rPr>
            </w:pPr>
            <w:r>
              <w:rPr>
                <w:rFonts w:eastAsia="宋体" w:hint="eastAsia"/>
                <w:color w:val="000000" w:themeColor="text1"/>
                <w:kern w:val="2"/>
              </w:rPr>
              <w:t>接受质疑的单位：</w:t>
            </w:r>
            <w:r w:rsidR="00DD6BB3">
              <w:rPr>
                <w:rFonts w:eastAsia="宋体" w:hint="eastAsia"/>
                <w:color w:val="000000" w:themeColor="text1"/>
                <w:kern w:val="2"/>
              </w:rPr>
              <w:t>新疆新业项目管理有限公司</w:t>
            </w:r>
          </w:p>
          <w:p w:rsidR="000763CD" w:rsidRDefault="005D4494">
            <w:pPr>
              <w:pStyle w:val="ae"/>
              <w:spacing w:line="440" w:lineRule="exact"/>
              <w:jc w:val="both"/>
              <w:rPr>
                <w:rFonts w:eastAsia="宋体"/>
                <w:color w:val="000000" w:themeColor="text1"/>
                <w:kern w:val="2"/>
              </w:rPr>
            </w:pPr>
            <w:r>
              <w:rPr>
                <w:rFonts w:eastAsia="宋体" w:hint="eastAsia"/>
                <w:color w:val="000000" w:themeColor="text1"/>
                <w:kern w:val="2"/>
              </w:rPr>
              <w:t>联系电话：</w:t>
            </w:r>
            <w:r>
              <w:rPr>
                <w:rFonts w:eastAsia="宋体" w:hint="eastAsia"/>
                <w:color w:val="000000" w:themeColor="text1"/>
              </w:rPr>
              <w:t>0991-4639846</w:t>
            </w:r>
          </w:p>
          <w:p w:rsidR="000763CD" w:rsidRDefault="005D4494">
            <w:pPr>
              <w:pStyle w:val="ae"/>
              <w:spacing w:line="440" w:lineRule="exact"/>
              <w:jc w:val="both"/>
              <w:rPr>
                <w:rFonts w:eastAsia="宋体"/>
                <w:color w:val="000000" w:themeColor="text1"/>
                <w:kern w:val="2"/>
              </w:rPr>
            </w:pPr>
            <w:r>
              <w:rPr>
                <w:rFonts w:eastAsia="宋体" w:hint="eastAsia"/>
                <w:color w:val="000000" w:themeColor="text1"/>
                <w:kern w:val="2"/>
              </w:rPr>
              <w:t>地址:</w:t>
            </w:r>
            <w:r>
              <w:rPr>
                <w:rFonts w:eastAsia="宋体" w:hint="eastAsia"/>
                <w:color w:val="000000" w:themeColor="text1"/>
              </w:rPr>
              <w:t>乌鲁木齐市水磨沟区会展大道大成尔雅A栋</w:t>
            </w:r>
            <w:r w:rsidR="00DD6BB3">
              <w:rPr>
                <w:rFonts w:eastAsia="宋体" w:hint="eastAsia"/>
                <w:color w:val="000000" w:themeColor="text1"/>
              </w:rPr>
              <w:t>807</w:t>
            </w:r>
          </w:p>
        </w:tc>
      </w:tr>
      <w:tr w:rsidR="000763CD">
        <w:trPr>
          <w:jc w:val="center"/>
        </w:trPr>
        <w:tc>
          <w:tcPr>
            <w:tcW w:w="979" w:type="dxa"/>
            <w:vAlign w:val="center"/>
          </w:tcPr>
          <w:p w:rsidR="000763CD" w:rsidRDefault="007F39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29</w:t>
            </w:r>
          </w:p>
        </w:tc>
        <w:tc>
          <w:tcPr>
            <w:tcW w:w="2509" w:type="dxa"/>
            <w:vAlign w:val="center"/>
          </w:tcPr>
          <w:p w:rsidR="000763CD" w:rsidRDefault="005D4494">
            <w:pPr>
              <w:pStyle w:val="ae"/>
              <w:spacing w:line="440" w:lineRule="exact"/>
              <w:ind w:leftChars="18" w:left="38" w:firstLineChars="200" w:firstLine="480"/>
              <w:rPr>
                <w:rFonts w:eastAsia="宋体"/>
                <w:color w:val="000000" w:themeColor="text1"/>
                <w:kern w:val="2"/>
              </w:rPr>
            </w:pPr>
            <w:r>
              <w:rPr>
                <w:rFonts w:eastAsia="宋体" w:hint="eastAsia"/>
                <w:color w:val="000000" w:themeColor="text1"/>
                <w:kern w:val="2"/>
              </w:rPr>
              <w:t xml:space="preserve">诚信承诺 </w:t>
            </w:r>
          </w:p>
        </w:tc>
        <w:tc>
          <w:tcPr>
            <w:tcW w:w="6837" w:type="dxa"/>
            <w:vAlign w:val="center"/>
          </w:tcPr>
          <w:p w:rsidR="000763CD" w:rsidRDefault="005D4494">
            <w:pPr>
              <w:widowControl/>
              <w:spacing w:line="440" w:lineRule="exact"/>
              <w:jc w:val="left"/>
              <w:rPr>
                <w:rFonts w:ascii="宋体" w:eastAsia="宋体" w:hAnsi="宋体" w:cs="宋体"/>
                <w:color w:val="000000" w:themeColor="text1"/>
                <w:sz w:val="24"/>
              </w:rPr>
            </w:pPr>
            <w:r>
              <w:rPr>
                <w:rFonts w:ascii="宋体" w:eastAsia="宋体" w:hAnsi="宋体" w:cs="宋体" w:hint="eastAsia"/>
                <w:color w:val="000000" w:themeColor="text1"/>
                <w:sz w:val="24"/>
              </w:rPr>
              <w:t>1.本项目不接受失信企业投标；</w:t>
            </w:r>
          </w:p>
          <w:p w:rsidR="000763CD" w:rsidRDefault="005D4494">
            <w:pPr>
              <w:pStyle w:val="ae"/>
              <w:spacing w:line="440" w:lineRule="exact"/>
              <w:jc w:val="both"/>
              <w:rPr>
                <w:rFonts w:eastAsia="宋体"/>
                <w:color w:val="000000" w:themeColor="text1"/>
                <w:kern w:val="2"/>
              </w:rPr>
            </w:pPr>
            <w:r>
              <w:rPr>
                <w:rFonts w:eastAsia="宋体" w:hint="eastAsia"/>
                <w:color w:val="000000" w:themeColor="text1"/>
                <w:kern w:val="2"/>
              </w:rPr>
              <w:t>2.供应商参加政府采购活动时，应当就自己的诚信情况在投标文件中进行承诺。</w:t>
            </w:r>
          </w:p>
        </w:tc>
      </w:tr>
      <w:tr w:rsidR="000763CD">
        <w:trPr>
          <w:jc w:val="center"/>
        </w:trPr>
        <w:tc>
          <w:tcPr>
            <w:tcW w:w="979" w:type="dxa"/>
            <w:vAlign w:val="center"/>
          </w:tcPr>
          <w:p w:rsidR="000763CD" w:rsidRDefault="007F39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30</w:t>
            </w:r>
          </w:p>
        </w:tc>
        <w:tc>
          <w:tcPr>
            <w:tcW w:w="250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评标方法</w:t>
            </w:r>
          </w:p>
        </w:tc>
        <w:tc>
          <w:tcPr>
            <w:tcW w:w="6837" w:type="dxa"/>
            <w:vAlign w:val="center"/>
          </w:tcPr>
          <w:p w:rsidR="000763CD" w:rsidRDefault="005D4494">
            <w:pPr>
              <w:overflowPunct w:val="0"/>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综合评分法；</w:t>
            </w:r>
          </w:p>
        </w:tc>
      </w:tr>
      <w:tr w:rsidR="000763CD">
        <w:trPr>
          <w:jc w:val="center"/>
        </w:trPr>
        <w:tc>
          <w:tcPr>
            <w:tcW w:w="979" w:type="dxa"/>
            <w:vAlign w:val="center"/>
          </w:tcPr>
          <w:p w:rsidR="000763CD" w:rsidRDefault="005D4494">
            <w:pPr>
              <w:overflowPunct w:val="0"/>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3</w:t>
            </w:r>
            <w:r w:rsidR="007F3994">
              <w:rPr>
                <w:rFonts w:ascii="宋体" w:eastAsia="宋体" w:hAnsi="宋体" w:cs="宋体" w:hint="eastAsia"/>
                <w:color w:val="000000" w:themeColor="text1"/>
                <w:sz w:val="24"/>
              </w:rPr>
              <w:t>1</w:t>
            </w:r>
          </w:p>
        </w:tc>
        <w:tc>
          <w:tcPr>
            <w:tcW w:w="2509" w:type="dxa"/>
            <w:vAlign w:val="center"/>
          </w:tcPr>
          <w:p w:rsidR="000763CD" w:rsidRDefault="005D4494">
            <w:pPr>
              <w:pStyle w:val="ae"/>
              <w:spacing w:line="440" w:lineRule="exact"/>
              <w:jc w:val="center"/>
              <w:rPr>
                <w:rFonts w:eastAsia="宋体"/>
                <w:color w:val="000000" w:themeColor="text1"/>
                <w:kern w:val="2"/>
                <w:szCs w:val="20"/>
              </w:rPr>
            </w:pPr>
            <w:r>
              <w:rPr>
                <w:rFonts w:eastAsia="宋体" w:hint="eastAsia"/>
                <w:color w:val="000000" w:themeColor="text1"/>
                <w:kern w:val="2"/>
                <w:szCs w:val="20"/>
              </w:rPr>
              <w:t>公告发布媒体</w:t>
            </w:r>
          </w:p>
        </w:tc>
        <w:tc>
          <w:tcPr>
            <w:tcW w:w="6837" w:type="dxa"/>
            <w:vAlign w:val="center"/>
          </w:tcPr>
          <w:p w:rsidR="000763CD" w:rsidRDefault="005D4494">
            <w:pPr>
              <w:widowControl/>
              <w:jc w:val="left"/>
              <w:rPr>
                <w:rFonts w:ascii="宋体" w:eastAsia="宋体" w:hAnsi="宋体" w:cs="宋体"/>
                <w:color w:val="000000" w:themeColor="text1"/>
                <w:sz w:val="24"/>
              </w:rPr>
            </w:pPr>
            <w:r>
              <w:rPr>
                <w:rFonts w:ascii="宋体" w:eastAsia="宋体" w:hAnsi="宋体" w:cs="宋体" w:hint="eastAsia"/>
                <w:color w:val="000000" w:themeColor="text1"/>
                <w:sz w:val="24"/>
              </w:rPr>
              <w:t>新疆政府采购网</w:t>
            </w:r>
          </w:p>
        </w:tc>
      </w:tr>
      <w:tr w:rsidR="00B257D1">
        <w:trPr>
          <w:jc w:val="center"/>
        </w:trPr>
        <w:tc>
          <w:tcPr>
            <w:tcW w:w="979" w:type="dxa"/>
            <w:vAlign w:val="center"/>
          </w:tcPr>
          <w:p w:rsidR="00B257D1" w:rsidRDefault="00B257D1">
            <w:pPr>
              <w:overflowPunct w:val="0"/>
              <w:spacing w:line="440" w:lineRule="exact"/>
              <w:jc w:val="center"/>
              <w:rPr>
                <w:rFonts w:ascii="宋体" w:eastAsia="宋体" w:hAnsi="宋体" w:cs="宋体"/>
                <w:b/>
                <w:color w:val="000000" w:themeColor="text1"/>
                <w:sz w:val="24"/>
              </w:rPr>
            </w:pPr>
            <w:r>
              <w:rPr>
                <w:rFonts w:ascii="宋体" w:eastAsia="宋体" w:hAnsi="宋体" w:cs="宋体" w:hint="eastAsia"/>
                <w:b/>
                <w:color w:val="000000" w:themeColor="text1"/>
                <w:sz w:val="24"/>
              </w:rPr>
              <w:t>备注</w:t>
            </w:r>
          </w:p>
        </w:tc>
        <w:tc>
          <w:tcPr>
            <w:tcW w:w="9346" w:type="dxa"/>
            <w:gridSpan w:val="2"/>
            <w:vAlign w:val="center"/>
          </w:tcPr>
          <w:p w:rsidR="00B257D1" w:rsidRDefault="00B257D1">
            <w:pPr>
              <w:spacing w:line="440" w:lineRule="exact"/>
              <w:ind w:firstLineChars="196" w:firstLine="472"/>
              <w:rPr>
                <w:rFonts w:ascii="宋体" w:eastAsia="宋体" w:hAnsi="宋体" w:cs="宋体"/>
                <w:b/>
                <w:color w:val="000000" w:themeColor="text1"/>
                <w:sz w:val="24"/>
              </w:rPr>
            </w:pPr>
            <w:r>
              <w:rPr>
                <w:rFonts w:ascii="宋体" w:eastAsia="宋体" w:hAnsi="宋体" w:cs="宋体" w:hint="eastAsia"/>
                <w:b/>
                <w:color w:val="000000" w:themeColor="text1"/>
                <w:sz w:val="24"/>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rsidR="00B257D1" w:rsidRDefault="00B257D1">
            <w:pPr>
              <w:spacing w:line="440" w:lineRule="exact"/>
              <w:ind w:firstLineChars="196" w:firstLine="472"/>
              <w:rPr>
                <w:rFonts w:ascii="宋体" w:eastAsia="宋体" w:hAnsi="宋体" w:cs="宋体"/>
                <w:b/>
                <w:color w:val="000000" w:themeColor="text1"/>
                <w:sz w:val="24"/>
              </w:rPr>
            </w:pPr>
            <w:r>
              <w:rPr>
                <w:rFonts w:ascii="宋体" w:eastAsia="宋体" w:hAnsi="宋体" w:cs="宋体" w:hint="eastAsia"/>
                <w:b/>
                <w:color w:val="000000" w:themeColor="text1"/>
                <w:sz w:val="24"/>
              </w:rPr>
              <w:t>2、投标文件中有弄虚作假的内容，其投标文件作废。（如假证书、假业绩、隐瞒不良行为记录、夸大荣誉、使用非本单位在职员工的相关证件及不符合招标文件规定的条款等）；在签订合同之前，采购人如发现投标人的投标文件有弄虚作假内容，招标人可拒绝与其签订合同。并将其列入政府采购黑名单库。</w:t>
            </w:r>
          </w:p>
        </w:tc>
      </w:tr>
      <w:tr w:rsidR="00B257D1">
        <w:trPr>
          <w:jc w:val="center"/>
        </w:trPr>
        <w:tc>
          <w:tcPr>
            <w:tcW w:w="10325" w:type="dxa"/>
            <w:gridSpan w:val="3"/>
            <w:vAlign w:val="center"/>
          </w:tcPr>
          <w:p w:rsidR="00B257D1" w:rsidRDefault="00B257D1">
            <w:pPr>
              <w:spacing w:line="360" w:lineRule="auto"/>
              <w:rPr>
                <w:rFonts w:ascii="宋体" w:eastAsia="宋体" w:hAnsi="宋体" w:cs="宋体"/>
                <w:b/>
                <w:color w:val="000000" w:themeColor="text1"/>
                <w:sz w:val="24"/>
              </w:rPr>
            </w:pPr>
            <w:r>
              <w:rPr>
                <w:rFonts w:ascii="宋体" w:eastAsia="宋体" w:hAnsi="宋体" w:cs="宋体" w:hint="eastAsia"/>
                <w:b/>
                <w:color w:val="000000" w:themeColor="text1"/>
                <w:sz w:val="24"/>
              </w:rPr>
              <w:t>特别提示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rsidR="00B257D1" w:rsidRPr="008A01AD" w:rsidRDefault="00B257D1">
            <w:pPr>
              <w:spacing w:line="360" w:lineRule="auto"/>
              <w:rPr>
                <w:rFonts w:ascii="宋体" w:eastAsia="宋体" w:hAnsi="宋体" w:cs="宋体"/>
                <w:b/>
                <w:bCs/>
                <w:color w:val="000000" w:themeColor="text1"/>
                <w:sz w:val="24"/>
              </w:rPr>
            </w:pPr>
            <w:r>
              <w:rPr>
                <w:rFonts w:ascii="宋体" w:eastAsia="宋体" w:hAnsi="宋体" w:cs="宋体" w:hint="eastAsia"/>
                <w:b/>
                <w:bCs/>
                <w:color w:val="000000" w:themeColor="text1"/>
                <w:sz w:val="24"/>
              </w:rPr>
              <w:t>特别提示2：本次采购采购拟入选排名第一的配送服务供应商，采购人保留对供应商进一步实地考察的权力，综合评分排名顺序前3名的投标单位均为本次采购合格备选单位；如有中标单位不</w:t>
            </w:r>
            <w:r>
              <w:rPr>
                <w:rFonts w:ascii="宋体" w:eastAsia="宋体" w:hAnsi="宋体" w:cs="宋体" w:hint="eastAsia"/>
                <w:b/>
                <w:bCs/>
                <w:color w:val="000000" w:themeColor="text1"/>
                <w:sz w:val="24"/>
              </w:rPr>
              <w:lastRenderedPageBreak/>
              <w:t>接受上述条件或采购人实地考察时发现中标供应商实体店供货范围与所投货品不一致或各项综合实力与标书不符，采购人将取消其中标资格，按综合评分排名顺序从第2名、第3名开始依次确定配送服务供应商或重新组织招标。</w:t>
            </w:r>
          </w:p>
        </w:tc>
      </w:tr>
    </w:tbl>
    <w:p w:rsidR="000763CD" w:rsidRDefault="000763CD">
      <w:pPr>
        <w:pStyle w:val="ad"/>
        <w:spacing w:line="440" w:lineRule="exact"/>
        <w:outlineLvl w:val="0"/>
        <w:rPr>
          <w:rFonts w:ascii="宋体" w:eastAsia="宋体" w:hAnsi="宋体" w:cs="宋体"/>
          <w:b/>
          <w:color w:val="000000" w:themeColor="text1"/>
          <w:kern w:val="2"/>
          <w:sz w:val="36"/>
          <w:szCs w:val="20"/>
        </w:rPr>
      </w:pPr>
    </w:p>
    <w:p w:rsidR="008A01AD" w:rsidRDefault="008A01AD">
      <w:pPr>
        <w:pStyle w:val="ad"/>
        <w:spacing w:line="440" w:lineRule="exact"/>
        <w:outlineLvl w:val="0"/>
        <w:rPr>
          <w:rFonts w:ascii="宋体" w:eastAsia="宋体" w:hAnsi="宋体" w:cs="宋体"/>
          <w:b/>
          <w:color w:val="000000" w:themeColor="text1"/>
          <w:kern w:val="2"/>
          <w:sz w:val="36"/>
          <w:szCs w:val="20"/>
        </w:rPr>
      </w:pPr>
    </w:p>
    <w:p w:rsidR="008A01AD" w:rsidRDefault="008A01AD">
      <w:pPr>
        <w:pStyle w:val="ad"/>
        <w:spacing w:line="440" w:lineRule="exact"/>
        <w:outlineLvl w:val="0"/>
        <w:rPr>
          <w:rFonts w:ascii="宋体" w:eastAsia="宋体" w:hAnsi="宋体" w:cs="宋体"/>
          <w:b/>
          <w:color w:val="000000" w:themeColor="text1"/>
          <w:kern w:val="2"/>
          <w:sz w:val="36"/>
          <w:szCs w:val="20"/>
        </w:rPr>
      </w:pPr>
    </w:p>
    <w:p w:rsidR="008A01AD" w:rsidRDefault="008A01AD">
      <w:pPr>
        <w:pStyle w:val="ad"/>
        <w:spacing w:line="440" w:lineRule="exact"/>
        <w:outlineLvl w:val="0"/>
        <w:rPr>
          <w:rFonts w:ascii="宋体" w:eastAsia="宋体" w:hAnsi="宋体" w:cs="宋体"/>
          <w:b/>
          <w:color w:val="000000" w:themeColor="text1"/>
          <w:kern w:val="2"/>
          <w:sz w:val="36"/>
          <w:szCs w:val="20"/>
        </w:rPr>
      </w:pPr>
    </w:p>
    <w:p w:rsidR="008A01AD" w:rsidRDefault="008A01AD">
      <w:pPr>
        <w:pStyle w:val="ad"/>
        <w:spacing w:line="440" w:lineRule="exact"/>
        <w:outlineLvl w:val="0"/>
        <w:rPr>
          <w:rFonts w:ascii="宋体" w:eastAsia="宋体" w:hAnsi="宋体" w:cs="宋体"/>
          <w:b/>
          <w:color w:val="000000" w:themeColor="text1"/>
          <w:kern w:val="2"/>
          <w:sz w:val="36"/>
          <w:szCs w:val="20"/>
        </w:rPr>
      </w:pPr>
    </w:p>
    <w:p w:rsidR="008A01AD" w:rsidRDefault="008A01AD">
      <w:pPr>
        <w:pStyle w:val="ad"/>
        <w:spacing w:line="440" w:lineRule="exact"/>
        <w:outlineLvl w:val="0"/>
        <w:rPr>
          <w:rFonts w:ascii="宋体" w:eastAsia="宋体" w:hAnsi="宋体" w:cs="宋体"/>
          <w:b/>
          <w:color w:val="000000" w:themeColor="text1"/>
          <w:kern w:val="2"/>
          <w:sz w:val="36"/>
          <w:szCs w:val="20"/>
        </w:rPr>
      </w:pPr>
    </w:p>
    <w:p w:rsidR="008A01AD" w:rsidRDefault="008A01AD">
      <w:pPr>
        <w:pStyle w:val="ad"/>
        <w:spacing w:line="440" w:lineRule="exact"/>
        <w:outlineLvl w:val="0"/>
        <w:rPr>
          <w:rFonts w:ascii="宋体" w:eastAsia="宋体" w:hAnsi="宋体" w:cs="宋体"/>
          <w:b/>
          <w:color w:val="000000" w:themeColor="text1"/>
          <w:kern w:val="2"/>
          <w:sz w:val="36"/>
          <w:szCs w:val="20"/>
        </w:rPr>
      </w:pPr>
    </w:p>
    <w:p w:rsidR="008A01AD" w:rsidRDefault="008A01AD">
      <w:pPr>
        <w:pStyle w:val="ad"/>
        <w:spacing w:line="440" w:lineRule="exact"/>
        <w:outlineLvl w:val="0"/>
        <w:rPr>
          <w:rFonts w:ascii="宋体" w:eastAsia="宋体" w:hAnsi="宋体" w:cs="宋体"/>
          <w:b/>
          <w:color w:val="000000" w:themeColor="text1"/>
          <w:kern w:val="2"/>
          <w:sz w:val="36"/>
          <w:szCs w:val="20"/>
        </w:rPr>
      </w:pPr>
    </w:p>
    <w:p w:rsidR="008A01AD" w:rsidRDefault="008A01AD">
      <w:pPr>
        <w:pStyle w:val="ad"/>
        <w:spacing w:line="440" w:lineRule="exact"/>
        <w:outlineLvl w:val="0"/>
        <w:rPr>
          <w:rFonts w:ascii="宋体" w:eastAsia="宋体" w:hAnsi="宋体" w:cs="宋体"/>
          <w:b/>
          <w:color w:val="000000" w:themeColor="text1"/>
          <w:kern w:val="2"/>
          <w:sz w:val="36"/>
          <w:szCs w:val="20"/>
        </w:rPr>
      </w:pPr>
    </w:p>
    <w:p w:rsidR="008A01AD" w:rsidRDefault="008A01AD">
      <w:pPr>
        <w:pStyle w:val="ad"/>
        <w:spacing w:line="440" w:lineRule="exact"/>
        <w:outlineLvl w:val="0"/>
        <w:rPr>
          <w:rFonts w:ascii="宋体" w:eastAsia="宋体" w:hAnsi="宋体" w:cs="宋体"/>
          <w:b/>
          <w:color w:val="000000" w:themeColor="text1"/>
          <w:kern w:val="2"/>
          <w:sz w:val="36"/>
          <w:szCs w:val="20"/>
        </w:rPr>
      </w:pPr>
    </w:p>
    <w:p w:rsidR="008A01AD" w:rsidRDefault="008A01AD">
      <w:pPr>
        <w:pStyle w:val="ad"/>
        <w:spacing w:line="440" w:lineRule="exact"/>
        <w:outlineLvl w:val="0"/>
        <w:rPr>
          <w:rFonts w:ascii="宋体" w:eastAsia="宋体" w:hAnsi="宋体" w:cs="宋体"/>
          <w:b/>
          <w:color w:val="000000" w:themeColor="text1"/>
          <w:kern w:val="2"/>
          <w:sz w:val="36"/>
          <w:szCs w:val="20"/>
        </w:rPr>
      </w:pPr>
    </w:p>
    <w:p w:rsidR="008A01AD" w:rsidRDefault="008A01AD">
      <w:pPr>
        <w:pStyle w:val="ad"/>
        <w:spacing w:line="440" w:lineRule="exact"/>
        <w:outlineLvl w:val="0"/>
        <w:rPr>
          <w:rFonts w:ascii="宋体" w:eastAsia="宋体" w:hAnsi="宋体" w:cs="宋体"/>
          <w:b/>
          <w:color w:val="000000" w:themeColor="text1"/>
          <w:kern w:val="2"/>
          <w:sz w:val="36"/>
          <w:szCs w:val="20"/>
        </w:rPr>
      </w:pPr>
    </w:p>
    <w:p w:rsidR="007F3994" w:rsidRDefault="007F3994">
      <w:pPr>
        <w:pStyle w:val="ad"/>
        <w:spacing w:line="440" w:lineRule="exact"/>
        <w:outlineLvl w:val="0"/>
        <w:rPr>
          <w:rFonts w:ascii="宋体" w:eastAsia="宋体" w:hAnsi="宋体" w:cs="宋体"/>
          <w:b/>
          <w:color w:val="000000" w:themeColor="text1"/>
          <w:kern w:val="2"/>
          <w:sz w:val="36"/>
          <w:szCs w:val="20"/>
        </w:rPr>
      </w:pPr>
    </w:p>
    <w:p w:rsidR="007F3994" w:rsidRDefault="007F3994">
      <w:pPr>
        <w:pStyle w:val="ad"/>
        <w:spacing w:line="440" w:lineRule="exact"/>
        <w:outlineLvl w:val="0"/>
        <w:rPr>
          <w:rFonts w:ascii="宋体" w:eastAsia="宋体" w:hAnsi="宋体" w:cs="宋体"/>
          <w:b/>
          <w:color w:val="000000" w:themeColor="text1"/>
          <w:kern w:val="2"/>
          <w:sz w:val="36"/>
          <w:szCs w:val="20"/>
        </w:rPr>
      </w:pPr>
    </w:p>
    <w:p w:rsidR="007F3994" w:rsidRDefault="007F3994">
      <w:pPr>
        <w:pStyle w:val="ad"/>
        <w:spacing w:line="440" w:lineRule="exact"/>
        <w:outlineLvl w:val="0"/>
        <w:rPr>
          <w:rFonts w:ascii="宋体" w:eastAsia="宋体" w:hAnsi="宋体" w:cs="宋体"/>
          <w:b/>
          <w:color w:val="000000" w:themeColor="text1"/>
          <w:kern w:val="2"/>
          <w:sz w:val="36"/>
          <w:szCs w:val="20"/>
        </w:rPr>
      </w:pPr>
    </w:p>
    <w:p w:rsidR="007F3994" w:rsidRDefault="007F3994">
      <w:pPr>
        <w:pStyle w:val="ad"/>
        <w:spacing w:line="440" w:lineRule="exact"/>
        <w:outlineLvl w:val="0"/>
        <w:rPr>
          <w:rFonts w:ascii="宋体" w:eastAsia="宋体" w:hAnsi="宋体" w:cs="宋体"/>
          <w:b/>
          <w:color w:val="000000" w:themeColor="text1"/>
          <w:kern w:val="2"/>
          <w:sz w:val="36"/>
          <w:szCs w:val="20"/>
        </w:rPr>
      </w:pPr>
    </w:p>
    <w:p w:rsidR="007F3994" w:rsidRDefault="007F3994">
      <w:pPr>
        <w:pStyle w:val="ad"/>
        <w:spacing w:line="440" w:lineRule="exact"/>
        <w:outlineLvl w:val="0"/>
        <w:rPr>
          <w:rFonts w:ascii="宋体" w:eastAsia="宋体" w:hAnsi="宋体" w:cs="宋体"/>
          <w:b/>
          <w:color w:val="000000" w:themeColor="text1"/>
          <w:kern w:val="2"/>
          <w:sz w:val="36"/>
          <w:szCs w:val="20"/>
        </w:rPr>
      </w:pPr>
    </w:p>
    <w:p w:rsidR="006913E1" w:rsidRDefault="006913E1">
      <w:pPr>
        <w:pStyle w:val="ad"/>
        <w:spacing w:line="440" w:lineRule="exact"/>
        <w:outlineLvl w:val="0"/>
        <w:rPr>
          <w:rFonts w:ascii="宋体" w:eastAsia="宋体" w:hAnsi="宋体" w:cs="宋体"/>
          <w:b/>
          <w:color w:val="000000" w:themeColor="text1"/>
          <w:kern w:val="2"/>
          <w:sz w:val="36"/>
          <w:szCs w:val="20"/>
        </w:rPr>
      </w:pPr>
    </w:p>
    <w:p w:rsidR="006913E1" w:rsidRDefault="006913E1">
      <w:pPr>
        <w:pStyle w:val="ad"/>
        <w:spacing w:line="440" w:lineRule="exact"/>
        <w:outlineLvl w:val="0"/>
        <w:rPr>
          <w:rFonts w:ascii="宋体" w:eastAsia="宋体" w:hAnsi="宋体" w:cs="宋体"/>
          <w:b/>
          <w:color w:val="000000" w:themeColor="text1"/>
          <w:kern w:val="2"/>
          <w:sz w:val="36"/>
          <w:szCs w:val="20"/>
        </w:rPr>
      </w:pPr>
    </w:p>
    <w:p w:rsidR="006913E1" w:rsidRDefault="006913E1">
      <w:pPr>
        <w:pStyle w:val="ad"/>
        <w:spacing w:line="440" w:lineRule="exact"/>
        <w:outlineLvl w:val="0"/>
        <w:rPr>
          <w:rFonts w:ascii="宋体" w:eastAsia="宋体" w:hAnsi="宋体" w:cs="宋体"/>
          <w:b/>
          <w:color w:val="000000" w:themeColor="text1"/>
          <w:kern w:val="2"/>
          <w:sz w:val="36"/>
          <w:szCs w:val="20"/>
        </w:rPr>
      </w:pPr>
    </w:p>
    <w:p w:rsidR="006913E1" w:rsidRDefault="006913E1">
      <w:pPr>
        <w:pStyle w:val="ad"/>
        <w:spacing w:line="440" w:lineRule="exact"/>
        <w:outlineLvl w:val="0"/>
        <w:rPr>
          <w:rFonts w:ascii="宋体" w:eastAsia="宋体" w:hAnsi="宋体" w:cs="宋体"/>
          <w:b/>
          <w:color w:val="000000" w:themeColor="text1"/>
          <w:kern w:val="2"/>
          <w:sz w:val="36"/>
          <w:szCs w:val="20"/>
        </w:rPr>
      </w:pPr>
    </w:p>
    <w:p w:rsidR="006913E1" w:rsidRDefault="006913E1">
      <w:pPr>
        <w:pStyle w:val="ad"/>
        <w:spacing w:line="440" w:lineRule="exact"/>
        <w:outlineLvl w:val="0"/>
        <w:rPr>
          <w:rFonts w:ascii="宋体" w:eastAsia="宋体" w:hAnsi="宋体" w:cs="宋体"/>
          <w:b/>
          <w:color w:val="000000" w:themeColor="text1"/>
          <w:kern w:val="2"/>
          <w:sz w:val="36"/>
          <w:szCs w:val="20"/>
        </w:rPr>
      </w:pPr>
    </w:p>
    <w:p w:rsidR="006913E1" w:rsidRDefault="006913E1">
      <w:pPr>
        <w:pStyle w:val="ad"/>
        <w:spacing w:line="440" w:lineRule="exact"/>
        <w:outlineLvl w:val="0"/>
        <w:rPr>
          <w:rFonts w:ascii="宋体" w:eastAsia="宋体" w:hAnsi="宋体" w:cs="宋体"/>
          <w:b/>
          <w:color w:val="000000" w:themeColor="text1"/>
          <w:kern w:val="2"/>
          <w:sz w:val="36"/>
          <w:szCs w:val="20"/>
        </w:rPr>
      </w:pPr>
    </w:p>
    <w:p w:rsidR="006913E1" w:rsidRDefault="006913E1">
      <w:pPr>
        <w:pStyle w:val="ad"/>
        <w:spacing w:line="440" w:lineRule="exact"/>
        <w:outlineLvl w:val="0"/>
        <w:rPr>
          <w:rFonts w:ascii="宋体" w:eastAsia="宋体" w:hAnsi="宋体" w:cs="宋体"/>
          <w:b/>
          <w:color w:val="000000" w:themeColor="text1"/>
          <w:kern w:val="2"/>
          <w:sz w:val="36"/>
          <w:szCs w:val="20"/>
        </w:rPr>
      </w:pPr>
    </w:p>
    <w:p w:rsidR="006913E1" w:rsidRDefault="006913E1">
      <w:pPr>
        <w:pStyle w:val="ad"/>
        <w:spacing w:line="440" w:lineRule="exact"/>
        <w:outlineLvl w:val="0"/>
        <w:rPr>
          <w:rFonts w:ascii="宋体" w:eastAsia="宋体" w:hAnsi="宋体" w:cs="宋体"/>
          <w:b/>
          <w:color w:val="000000" w:themeColor="text1"/>
          <w:kern w:val="2"/>
          <w:sz w:val="36"/>
          <w:szCs w:val="20"/>
        </w:rPr>
      </w:pPr>
    </w:p>
    <w:p w:rsidR="006913E1" w:rsidRDefault="006913E1">
      <w:pPr>
        <w:pStyle w:val="ad"/>
        <w:spacing w:line="440" w:lineRule="exact"/>
        <w:outlineLvl w:val="0"/>
        <w:rPr>
          <w:rFonts w:ascii="宋体" w:eastAsia="宋体" w:hAnsi="宋体" w:cs="宋体"/>
          <w:b/>
          <w:color w:val="000000" w:themeColor="text1"/>
          <w:kern w:val="2"/>
          <w:sz w:val="36"/>
          <w:szCs w:val="20"/>
        </w:rPr>
      </w:pPr>
    </w:p>
    <w:p w:rsidR="007F3994" w:rsidRDefault="007F3994">
      <w:pPr>
        <w:pStyle w:val="ad"/>
        <w:spacing w:line="440" w:lineRule="exact"/>
        <w:outlineLvl w:val="0"/>
        <w:rPr>
          <w:rFonts w:ascii="宋体" w:eastAsia="宋体" w:hAnsi="宋体" w:cs="宋体"/>
          <w:b/>
          <w:color w:val="000000" w:themeColor="text1"/>
          <w:kern w:val="2"/>
          <w:sz w:val="36"/>
          <w:szCs w:val="20"/>
        </w:rPr>
      </w:pPr>
    </w:p>
    <w:p w:rsidR="000763CD" w:rsidRDefault="000763CD" w:rsidP="00D36C78">
      <w:pPr>
        <w:pStyle w:val="ad"/>
        <w:spacing w:line="440" w:lineRule="exact"/>
        <w:outlineLvl w:val="0"/>
        <w:rPr>
          <w:rFonts w:ascii="宋体" w:eastAsia="宋体" w:hAnsi="宋体" w:cs="宋体"/>
          <w:b/>
          <w:color w:val="000000" w:themeColor="text1"/>
          <w:kern w:val="2"/>
          <w:sz w:val="36"/>
          <w:szCs w:val="20"/>
        </w:rPr>
      </w:pPr>
      <w:bookmarkStart w:id="3" w:name="_Toc497151356"/>
    </w:p>
    <w:p w:rsidR="000763CD" w:rsidRDefault="005D4494">
      <w:pPr>
        <w:pStyle w:val="ad"/>
        <w:spacing w:line="440" w:lineRule="exact"/>
        <w:jc w:val="center"/>
        <w:outlineLvl w:val="0"/>
        <w:rPr>
          <w:rFonts w:ascii="宋体" w:eastAsia="宋体" w:hAnsi="宋体" w:cs="宋体"/>
          <w:b/>
          <w:color w:val="000000" w:themeColor="text1"/>
          <w:kern w:val="2"/>
          <w:sz w:val="36"/>
          <w:szCs w:val="20"/>
        </w:rPr>
      </w:pPr>
      <w:r>
        <w:rPr>
          <w:rFonts w:ascii="宋体" w:eastAsia="宋体" w:hAnsi="宋体" w:cs="宋体" w:hint="eastAsia"/>
          <w:b/>
          <w:color w:val="000000" w:themeColor="text1"/>
          <w:kern w:val="2"/>
          <w:sz w:val="36"/>
          <w:szCs w:val="20"/>
        </w:rPr>
        <w:lastRenderedPageBreak/>
        <w:t>第二部分招标说明</w:t>
      </w:r>
      <w:bookmarkEnd w:id="3"/>
    </w:p>
    <w:p w:rsidR="000763CD" w:rsidRDefault="000763CD">
      <w:pPr>
        <w:pStyle w:val="ad"/>
        <w:spacing w:line="440" w:lineRule="exact"/>
        <w:jc w:val="center"/>
        <w:rPr>
          <w:rFonts w:ascii="宋体" w:eastAsia="宋体" w:hAnsi="宋体" w:cs="宋体"/>
          <w:b/>
          <w:color w:val="000000" w:themeColor="text1"/>
          <w:kern w:val="2"/>
          <w:sz w:val="36"/>
          <w:szCs w:val="20"/>
        </w:rPr>
      </w:pPr>
    </w:p>
    <w:p w:rsidR="000763CD" w:rsidRDefault="005D4494">
      <w:pPr>
        <w:pStyle w:val="ad"/>
        <w:spacing w:line="440" w:lineRule="exact"/>
        <w:jc w:val="center"/>
        <w:outlineLvl w:val="1"/>
        <w:rPr>
          <w:rFonts w:ascii="宋体" w:eastAsia="宋体" w:hAnsi="宋体" w:cs="宋体"/>
          <w:b/>
          <w:color w:val="000000" w:themeColor="text1"/>
          <w:kern w:val="2"/>
          <w:sz w:val="32"/>
          <w:szCs w:val="32"/>
        </w:rPr>
      </w:pPr>
      <w:bookmarkStart w:id="4" w:name="_Toc497151357"/>
      <w:r>
        <w:rPr>
          <w:rFonts w:ascii="宋体" w:eastAsia="宋体" w:hAnsi="宋体" w:cs="宋体" w:hint="eastAsia"/>
          <w:b/>
          <w:color w:val="000000" w:themeColor="text1"/>
          <w:kern w:val="2"/>
          <w:sz w:val="32"/>
          <w:szCs w:val="32"/>
        </w:rPr>
        <w:t>第一章总则</w:t>
      </w:r>
      <w:bookmarkEnd w:id="4"/>
    </w:p>
    <w:p w:rsidR="000763CD" w:rsidRDefault="005D4494">
      <w:pPr>
        <w:spacing w:line="440" w:lineRule="exact"/>
        <w:ind w:firstLineChars="196" w:firstLine="472"/>
        <w:rPr>
          <w:rFonts w:ascii="宋体" w:eastAsia="宋体" w:hAnsi="宋体" w:cs="宋体"/>
          <w:b/>
          <w:color w:val="000000" w:themeColor="text1"/>
          <w:sz w:val="24"/>
        </w:rPr>
      </w:pPr>
      <w:r>
        <w:rPr>
          <w:rFonts w:ascii="宋体" w:eastAsia="宋体" w:hAnsi="宋体" w:cs="宋体" w:hint="eastAsia"/>
          <w:b/>
          <w:color w:val="000000" w:themeColor="text1"/>
          <w:sz w:val="24"/>
        </w:rPr>
        <w:t>1. 适用范围</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1.1  本招标文件仅适用于</w:t>
      </w:r>
      <w:r w:rsidR="00DD6BB3">
        <w:rPr>
          <w:rFonts w:ascii="宋体" w:eastAsia="宋体" w:hAnsi="宋体" w:cs="宋体" w:hint="eastAsia"/>
          <w:color w:val="000000" w:themeColor="text1"/>
          <w:sz w:val="24"/>
        </w:rPr>
        <w:t>新疆新业项目管理有限公司</w:t>
      </w:r>
      <w:r>
        <w:rPr>
          <w:rFonts w:ascii="宋体" w:eastAsia="宋体" w:hAnsi="宋体" w:cs="宋体" w:hint="eastAsia"/>
          <w:color w:val="000000" w:themeColor="text1"/>
          <w:sz w:val="24"/>
        </w:rPr>
        <w:t>的本次招标活动。</w:t>
      </w:r>
    </w:p>
    <w:p w:rsidR="000763CD" w:rsidRDefault="005D4494">
      <w:pPr>
        <w:tabs>
          <w:tab w:val="left" w:pos="1185"/>
        </w:tabs>
        <w:spacing w:line="440" w:lineRule="exact"/>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2. 投标资格</w:t>
      </w:r>
    </w:p>
    <w:p w:rsidR="007F3994" w:rsidRPr="007F3994" w:rsidRDefault="005D4494" w:rsidP="007F3994">
      <w:pPr>
        <w:shd w:val="clear" w:color="auto" w:fill="FFFFFF"/>
        <w:spacing w:line="360" w:lineRule="auto"/>
        <w:ind w:leftChars="150" w:left="315"/>
        <w:rPr>
          <w:rFonts w:ascii="宋体" w:hAnsi="宋体"/>
          <w:color w:val="000000" w:themeColor="text1"/>
        </w:rPr>
      </w:pPr>
      <w:r>
        <w:rPr>
          <w:rFonts w:ascii="宋体" w:hAnsi="宋体" w:hint="eastAsia"/>
          <w:color w:val="000000" w:themeColor="text1"/>
          <w:sz w:val="24"/>
        </w:rPr>
        <w:t>2.1.1、</w:t>
      </w:r>
      <w:r w:rsidR="007F3994" w:rsidRPr="007F3994">
        <w:rPr>
          <w:rFonts w:ascii="宋体" w:hAnsi="宋体"/>
          <w:color w:val="000000" w:themeColor="text1"/>
        </w:rPr>
        <w:t>1.满足《中华人民共和国政府采购法》第二十二条规定；</w:t>
      </w:r>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2.落实政府采购政策需满足的资格要求：</w:t>
      </w:r>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（1）《政府采购促进中小企业发展管理办法》（财库〔2020〕46号）；</w:t>
      </w:r>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（2）《财政部、司法部关于政府采购支持监狱企业发展有关问题的通知》（财库〔2014〕68号）；</w:t>
      </w:r>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（3）《财政部民政部中国残疾人联合会关于促进残疾人就业政府采购政策的通知》财库〔2017〕141号等政策 </w:t>
      </w:r>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3.本项目的特定资格要求：</w:t>
      </w:r>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1）单位负责人为同一人或者存在直接控股、管理关系的不同供应商，不得参加同一合同项下的政府采购活动；法定代表人为同一人的两个及两个以上法人，母公司、全资子公司及其控股公司，不得参加同一合同项下的政府采购活动；</w:t>
      </w:r>
      <w:r w:rsidRPr="007F3994">
        <w:rPr>
          <w:rFonts w:ascii="宋体" w:hAnsi="宋体"/>
          <w:color w:val="000000" w:themeColor="text1"/>
          <w:sz w:val="24"/>
        </w:rPr>
        <w:br/>
        <w:t>    （2）、凡在中国境内注册具有法人资格，有能力提供招标文件所述货物及服务的制造商或供货商均可能成为合格的供应商，须提供合格有效的营业执照（未三证合一的须提供营业执照、组织机构代码证、税务登记证, 营业执照须包含与本项目相关的经营许可范围）。</w:t>
      </w:r>
      <w:r w:rsidRPr="007F3994">
        <w:rPr>
          <w:rFonts w:ascii="宋体" w:hAnsi="宋体"/>
          <w:color w:val="000000" w:themeColor="text1"/>
          <w:sz w:val="24"/>
        </w:rPr>
        <w:br/>
        <w:t>    （3）、凡拟参加本次采购项目的供应商，如在“信用中国”网站（</w:t>
      </w:r>
      <w:hyperlink w:history="1">
        <w:r w:rsidRPr="007F3994">
          <w:rPr>
            <w:rStyle w:val="ac"/>
            <w:rFonts w:ascii="宋体" w:hAnsi="宋体" w:cstheme="minorBidi"/>
            <w:sz w:val="24"/>
          </w:rPr>
          <w:t>WWW.creditchina.gov.cn）、中国政府采购网（www.ccgp.gov.cn）被列入失信被执行人、重大税收违法案件当事人名单、政府采购严重违法失信行为记录名单的（尚在处罚期内的），将拒绝其参本次采购活动；</w:t>
        </w:r>
      </w:hyperlink>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4、供应商在本地（乌鲁木齐市范围内）具有固定的生产场所或经营场所；</w:t>
      </w:r>
    </w:p>
    <w:p w:rsidR="007F3994" w:rsidRPr="007F3994" w:rsidRDefault="007F3994" w:rsidP="007F3994">
      <w:pPr>
        <w:shd w:val="clear" w:color="auto" w:fill="FFFFFF"/>
        <w:spacing w:line="360" w:lineRule="auto"/>
        <w:ind w:leftChars="150" w:left="315"/>
        <w:rPr>
          <w:rFonts w:ascii="宋体" w:hAnsi="宋体"/>
          <w:color w:val="000000" w:themeColor="text1"/>
          <w:sz w:val="24"/>
        </w:rPr>
      </w:pPr>
      <w:r w:rsidRPr="007F3994">
        <w:rPr>
          <w:rFonts w:ascii="宋体" w:hAnsi="宋体"/>
          <w:color w:val="000000" w:themeColor="text1"/>
          <w:sz w:val="24"/>
        </w:rPr>
        <w:t>5、投标人须提供《食品生产许可证》或《食品经营许可证》；</w:t>
      </w:r>
      <w:r w:rsidRPr="007F3994">
        <w:rPr>
          <w:rFonts w:ascii="宋体" w:hAnsi="宋体"/>
          <w:color w:val="000000" w:themeColor="text1"/>
          <w:sz w:val="24"/>
        </w:rPr>
        <w:br/>
        <w:t>6、本项目不接受联合体投标。</w:t>
      </w:r>
    </w:p>
    <w:p w:rsidR="000763CD" w:rsidRDefault="005D4494" w:rsidP="007F3994">
      <w:pPr>
        <w:shd w:val="clear" w:color="auto" w:fill="FFFFFF"/>
        <w:spacing w:line="360" w:lineRule="auto"/>
        <w:ind w:leftChars="150" w:left="315"/>
        <w:rPr>
          <w:rFonts w:ascii="宋体" w:eastAsia="宋体" w:hAnsi="宋体" w:cs="宋体"/>
          <w:color w:val="000000" w:themeColor="text1"/>
          <w:sz w:val="24"/>
        </w:rPr>
      </w:pPr>
      <w:r>
        <w:rPr>
          <w:rFonts w:ascii="宋体" w:eastAsia="宋体" w:hAnsi="宋体" w:cs="宋体" w:hint="eastAsia"/>
          <w:color w:val="000000" w:themeColor="text1"/>
          <w:sz w:val="24"/>
        </w:rPr>
        <w:t>2.2 投标人存在下列情形之一的，拒绝其参加本次投标（已投标的按无效标处理）：</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（1）为招标人不具有独立法人资格的附属机构（单位）；</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（2）为本标段前期准备提供设计或咨询服务的；</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（3）为本标段提供招标代理服务的；</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（4）法定代表人为同一人的两个及两个以上法人，母公司、全资子公司及其控股公司，在同一货物采购招标中同时投标的；</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（5）单位负责人为同一人或者存在直接控股、管理关系的不同供应商（服务商），不得参加同一合同项下的政府采购活动；</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（6）被责令停业的；</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（7）被暂停或取消投标资格的；</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（8）财产被接管或冻结的；</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（9）在最近三年内有骗取中标或严重违约或重大质量问题的，受到行政处罚的。</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2.3 有下列情形之一的，视为投标人串通投标，其投标无效：</w:t>
      </w:r>
    </w:p>
    <w:p w:rsidR="000763CD" w:rsidRDefault="005D4494">
      <w:pPr>
        <w:spacing w:line="440" w:lineRule="exact"/>
        <w:ind w:firstLineChars="225" w:firstLine="540"/>
        <w:rPr>
          <w:rFonts w:ascii="宋体" w:eastAsia="宋体" w:hAnsi="宋体" w:cs="宋体"/>
          <w:color w:val="000000" w:themeColor="text1"/>
          <w:sz w:val="24"/>
        </w:rPr>
      </w:pPr>
      <w:r>
        <w:rPr>
          <w:rFonts w:ascii="宋体" w:eastAsia="宋体" w:hAnsi="宋体" w:cs="宋体" w:hint="eastAsia"/>
          <w:color w:val="000000" w:themeColor="text1"/>
          <w:sz w:val="24"/>
        </w:rPr>
        <w:t>（1）不同投标人的投标文件由同一单位或者个人编制。</w:t>
      </w:r>
    </w:p>
    <w:p w:rsidR="000763CD" w:rsidRDefault="005D4494">
      <w:pPr>
        <w:spacing w:line="440" w:lineRule="exact"/>
        <w:ind w:firstLineChars="225" w:firstLine="540"/>
        <w:rPr>
          <w:rFonts w:ascii="宋体" w:eastAsia="宋体" w:hAnsi="宋体" w:cs="宋体"/>
          <w:color w:val="000000" w:themeColor="text1"/>
          <w:sz w:val="24"/>
        </w:rPr>
      </w:pPr>
      <w:r>
        <w:rPr>
          <w:rFonts w:ascii="宋体" w:eastAsia="宋体" w:hAnsi="宋体" w:cs="宋体" w:hint="eastAsia"/>
          <w:color w:val="000000" w:themeColor="text1"/>
          <w:sz w:val="24"/>
        </w:rPr>
        <w:t>（2）不同投标人委托同一单位或者个人办理投标事宜。</w:t>
      </w:r>
    </w:p>
    <w:p w:rsidR="000763CD" w:rsidRDefault="005D4494">
      <w:pPr>
        <w:spacing w:line="440" w:lineRule="exact"/>
        <w:ind w:firstLineChars="225" w:firstLine="540"/>
        <w:rPr>
          <w:rFonts w:ascii="宋体" w:eastAsia="宋体" w:hAnsi="宋体" w:cs="宋体"/>
          <w:color w:val="000000" w:themeColor="text1"/>
          <w:sz w:val="24"/>
        </w:rPr>
      </w:pPr>
      <w:r>
        <w:rPr>
          <w:rFonts w:ascii="宋体" w:eastAsia="宋体" w:hAnsi="宋体" w:cs="宋体" w:hint="eastAsia"/>
          <w:color w:val="000000" w:themeColor="text1"/>
          <w:sz w:val="24"/>
        </w:rPr>
        <w:t>（3）不同投标人的投标文件载明的项目管理成员或者联系人员为同一人。</w:t>
      </w:r>
    </w:p>
    <w:p w:rsidR="000763CD" w:rsidRDefault="005D4494">
      <w:pPr>
        <w:spacing w:line="440" w:lineRule="exact"/>
        <w:ind w:firstLineChars="225" w:firstLine="540"/>
        <w:rPr>
          <w:rFonts w:ascii="宋体" w:eastAsia="宋体" w:hAnsi="宋体" w:cs="宋体"/>
          <w:color w:val="000000" w:themeColor="text1"/>
          <w:sz w:val="24"/>
        </w:rPr>
      </w:pPr>
      <w:r>
        <w:rPr>
          <w:rFonts w:ascii="宋体" w:eastAsia="宋体" w:hAnsi="宋体" w:cs="宋体" w:hint="eastAsia"/>
          <w:color w:val="000000" w:themeColor="text1"/>
          <w:sz w:val="24"/>
        </w:rPr>
        <w:t>（4）不同投标人的投标文件异常一致或者投标报价呈规律性差异。</w:t>
      </w:r>
    </w:p>
    <w:p w:rsidR="000763CD" w:rsidRDefault="005D4494">
      <w:pPr>
        <w:spacing w:line="440" w:lineRule="exact"/>
        <w:ind w:firstLineChars="225" w:firstLine="540"/>
        <w:rPr>
          <w:rFonts w:ascii="宋体" w:eastAsia="宋体" w:hAnsi="宋体" w:cs="宋体"/>
          <w:color w:val="000000" w:themeColor="text1"/>
          <w:sz w:val="24"/>
        </w:rPr>
      </w:pPr>
      <w:r>
        <w:rPr>
          <w:rFonts w:ascii="宋体" w:eastAsia="宋体" w:hAnsi="宋体" w:cs="宋体" w:hint="eastAsia"/>
          <w:color w:val="000000" w:themeColor="text1"/>
          <w:sz w:val="24"/>
        </w:rPr>
        <w:t>（5）不同投标人的投标文件相互混装。</w:t>
      </w:r>
    </w:p>
    <w:p w:rsidR="000763CD" w:rsidRDefault="005D4494">
      <w:pPr>
        <w:spacing w:line="440" w:lineRule="exact"/>
        <w:ind w:firstLineChars="225" w:firstLine="540"/>
        <w:rPr>
          <w:rFonts w:ascii="宋体" w:eastAsia="宋体" w:hAnsi="宋体" w:cs="宋体"/>
          <w:color w:val="000000" w:themeColor="text1"/>
          <w:sz w:val="24"/>
        </w:rPr>
      </w:pPr>
      <w:r>
        <w:rPr>
          <w:rFonts w:ascii="宋体" w:eastAsia="宋体" w:hAnsi="宋体" w:cs="宋体" w:hint="eastAsia"/>
          <w:color w:val="000000" w:themeColor="text1"/>
          <w:sz w:val="24"/>
        </w:rPr>
        <w:t>（6）不同投标人的投标保证金从同一单位或者个人的账户转出。</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2.4投标人在本次招标活动中，必须遵守《中</w:t>
      </w:r>
      <w:r w:rsidR="007F3994">
        <w:rPr>
          <w:rFonts w:ascii="宋体" w:eastAsia="宋体" w:hAnsi="宋体" w:cs="宋体" w:hint="eastAsia"/>
          <w:color w:val="000000" w:themeColor="text1"/>
          <w:sz w:val="24"/>
        </w:rPr>
        <w:t>华人民共和国政府采购法》、《中华人民共和国招标投标法》、《民法典</w:t>
      </w:r>
      <w:r>
        <w:rPr>
          <w:rFonts w:ascii="宋体" w:eastAsia="宋体" w:hAnsi="宋体" w:cs="宋体" w:hint="eastAsia"/>
          <w:color w:val="000000" w:themeColor="text1"/>
          <w:sz w:val="24"/>
        </w:rPr>
        <w:t>》、《中华人民共和国食品安全法》、《中华人民共和国食品安全法实施条例》及《中华人民共和国反不正当竞争法》等有关法律、法规。</w:t>
      </w:r>
    </w:p>
    <w:p w:rsidR="000763CD" w:rsidRDefault="005D4494">
      <w:pPr>
        <w:spacing w:line="440" w:lineRule="exact"/>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3. 定义</w:t>
      </w:r>
    </w:p>
    <w:p w:rsidR="000763CD" w:rsidRDefault="005D4494">
      <w:pPr>
        <w:spacing w:line="440" w:lineRule="exact"/>
        <w:ind w:firstLine="482"/>
        <w:rPr>
          <w:rFonts w:ascii="宋体" w:eastAsia="宋体" w:hAnsi="宋体" w:cs="宋体"/>
          <w:color w:val="000000" w:themeColor="text1"/>
          <w:sz w:val="24"/>
        </w:rPr>
      </w:pPr>
      <w:r>
        <w:rPr>
          <w:rFonts w:ascii="宋体" w:eastAsia="宋体" w:hAnsi="宋体" w:cs="宋体" w:hint="eastAsia"/>
          <w:color w:val="000000" w:themeColor="text1"/>
          <w:sz w:val="24"/>
        </w:rPr>
        <w:t>下列术语和缩写的定义为：</w:t>
      </w:r>
    </w:p>
    <w:p w:rsidR="000763CD" w:rsidRDefault="005D4494">
      <w:pPr>
        <w:tabs>
          <w:tab w:val="left" w:pos="1320"/>
        </w:tabs>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rPr>
        <w:t>3.1  “采购人”系指</w:t>
      </w:r>
      <w:r w:rsidR="007F3994" w:rsidRPr="007F3994">
        <w:rPr>
          <w:rFonts w:ascii="宋体" w:eastAsia="宋体" w:hAnsi="宋体" w:cs="宋体" w:hint="eastAsia"/>
          <w:b/>
          <w:color w:val="000000" w:themeColor="text1"/>
          <w:sz w:val="24"/>
          <w:szCs w:val="24"/>
        </w:rPr>
        <w:t>乌鲁木齐市达坂城区达坂城镇人民政府</w:t>
      </w:r>
      <w:r>
        <w:rPr>
          <w:rFonts w:ascii="宋体" w:eastAsia="宋体" w:hAnsi="宋体" w:cs="宋体" w:hint="eastAsia"/>
          <w:color w:val="000000" w:themeColor="text1"/>
          <w:sz w:val="24"/>
          <w:szCs w:val="24"/>
        </w:rPr>
        <w:t xml:space="preserve">   。</w:t>
      </w:r>
    </w:p>
    <w:p w:rsidR="000763CD" w:rsidRDefault="005D4494">
      <w:pPr>
        <w:tabs>
          <w:tab w:val="left" w:pos="1320"/>
        </w:tabs>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3.2  “招标代理机构”系指</w:t>
      </w:r>
      <w:r w:rsidR="00DD6BB3">
        <w:rPr>
          <w:rFonts w:ascii="宋体" w:eastAsia="宋体" w:hAnsi="宋体" w:cs="宋体" w:hint="eastAsia"/>
          <w:color w:val="000000" w:themeColor="text1"/>
          <w:sz w:val="24"/>
        </w:rPr>
        <w:t>新疆新业项目管理有限公司</w:t>
      </w:r>
      <w:r>
        <w:rPr>
          <w:rFonts w:ascii="宋体" w:eastAsia="宋体" w:hAnsi="宋体" w:cs="宋体" w:hint="eastAsia"/>
          <w:color w:val="000000" w:themeColor="text1"/>
          <w:sz w:val="24"/>
        </w:rPr>
        <w:t>。</w:t>
      </w:r>
    </w:p>
    <w:p w:rsidR="000763CD" w:rsidRDefault="005D4494">
      <w:pPr>
        <w:tabs>
          <w:tab w:val="left" w:pos="900"/>
        </w:tabs>
        <w:spacing w:line="440" w:lineRule="exact"/>
        <w:ind w:left="480"/>
        <w:rPr>
          <w:rFonts w:ascii="宋体" w:eastAsia="宋体" w:hAnsi="宋体" w:cs="宋体"/>
          <w:color w:val="000000" w:themeColor="text1"/>
          <w:sz w:val="24"/>
        </w:rPr>
      </w:pPr>
      <w:r>
        <w:rPr>
          <w:rFonts w:ascii="宋体" w:eastAsia="宋体" w:hAnsi="宋体" w:cs="宋体" w:hint="eastAsia"/>
          <w:color w:val="000000" w:themeColor="text1"/>
          <w:sz w:val="24"/>
        </w:rPr>
        <w:t>3.3  “招标方”系指采购人和招标代理机构的统称。</w:t>
      </w:r>
    </w:p>
    <w:p w:rsidR="000763CD" w:rsidRDefault="005D4494">
      <w:pPr>
        <w:tabs>
          <w:tab w:val="left" w:pos="1185"/>
        </w:tabs>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3.4  “投标人”系指有资格的</w:t>
      </w:r>
      <w:r>
        <w:rPr>
          <w:rFonts w:ascii="宋体" w:eastAsia="宋体" w:hAnsi="宋体" w:cs="宋体" w:hint="eastAsia"/>
          <w:color w:val="000000" w:themeColor="text1"/>
          <w:sz w:val="24"/>
          <w:szCs w:val="24"/>
        </w:rPr>
        <w:t>供应商（制造商、代理商）</w:t>
      </w:r>
      <w:r>
        <w:rPr>
          <w:rFonts w:ascii="宋体" w:eastAsia="宋体" w:hAnsi="宋体" w:cs="宋体" w:hint="eastAsia"/>
          <w:color w:val="000000" w:themeColor="text1"/>
          <w:sz w:val="24"/>
        </w:rPr>
        <w:t>及投标表现人。</w:t>
      </w:r>
    </w:p>
    <w:p w:rsidR="000763CD" w:rsidRDefault="005D4494">
      <w:pPr>
        <w:spacing w:line="440" w:lineRule="exact"/>
        <w:ind w:firstLine="482"/>
        <w:rPr>
          <w:rFonts w:ascii="宋体" w:eastAsia="宋体" w:hAnsi="宋体" w:cs="宋体"/>
          <w:color w:val="000000" w:themeColor="text1"/>
          <w:sz w:val="24"/>
        </w:rPr>
      </w:pPr>
      <w:r>
        <w:rPr>
          <w:rFonts w:ascii="宋体" w:eastAsia="宋体" w:hAnsi="宋体" w:cs="宋体" w:hint="eastAsia"/>
          <w:color w:val="000000" w:themeColor="text1"/>
          <w:sz w:val="24"/>
        </w:rPr>
        <w:t>3.5  “中标方”系指经评标委员会评定后得分最高并由评标委员会推荐的投标人。</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3.6  “货物”、“产品”指本招标文件中第四部分《采购货物清单及技术参数》及《政府采购品目分类目录》(财库[2013]189号)所述所有货物及相关服务。</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3.6.1采购信息安全产品的，应当采购经国家认证的信息安全产品；供应货物中的相关产品，供应商应提供由中国信息安全认证中心按国家标准认证颁发的有效认证证书。</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3.7 “节能产品”或者“环保产品”是指财政部发布的《节能产品政府采购清单》或者《环境标志产品政府采购清单》的产品。</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3.8 “进口产品”是指通过中国海关报关验放进入中国境内且产自关境外的产品，详见《关于政府采购进口产品管理有关问题的通知》(财库[2007]119号)。</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3.9  “服务”系指招标文件中规定投标人须承担的质保、技术协助、培训及其他类似的责任。</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3.10  “响应”系指投标人根据招标代理机构发布的招标文件，编制投标文件并按规定投标的行为。</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3.11  “标段（包）”系指一个完整独立的投标项目。</w:t>
      </w:r>
    </w:p>
    <w:p w:rsidR="000763CD" w:rsidRDefault="005D4494">
      <w:pPr>
        <w:spacing w:line="440" w:lineRule="exact"/>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4. 投标费用</w:t>
      </w:r>
    </w:p>
    <w:p w:rsidR="000763CD" w:rsidRDefault="005D4494">
      <w:pPr>
        <w:spacing w:line="440" w:lineRule="exact"/>
        <w:ind w:firstLine="482"/>
        <w:rPr>
          <w:rFonts w:ascii="宋体" w:eastAsia="宋体" w:hAnsi="宋体" w:cs="宋体"/>
          <w:color w:val="000000" w:themeColor="text1"/>
          <w:sz w:val="24"/>
        </w:rPr>
      </w:pPr>
      <w:r>
        <w:rPr>
          <w:rFonts w:ascii="宋体" w:eastAsia="宋体" w:hAnsi="宋体" w:cs="宋体" w:hint="eastAsia"/>
          <w:color w:val="000000" w:themeColor="text1"/>
          <w:sz w:val="24"/>
        </w:rPr>
        <w:t>4.1  无论投标结果如何，凡参与招标、投标活动有关的所有费用将由投标人自行承担。</w:t>
      </w:r>
    </w:p>
    <w:p w:rsidR="000763CD" w:rsidRDefault="005D4494">
      <w:pPr>
        <w:tabs>
          <w:tab w:val="left" w:pos="1185"/>
        </w:tabs>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4.2  投标人被视为熟悉本招标项目的各种情况以及与履行合同有关的一切情况。</w:t>
      </w:r>
    </w:p>
    <w:p w:rsidR="000763CD" w:rsidRDefault="000763CD">
      <w:pPr>
        <w:tabs>
          <w:tab w:val="left" w:pos="1185"/>
        </w:tabs>
        <w:spacing w:line="440" w:lineRule="exact"/>
        <w:ind w:firstLineChars="200" w:firstLine="480"/>
        <w:rPr>
          <w:rFonts w:ascii="宋体" w:eastAsia="宋体" w:hAnsi="宋体" w:cs="宋体"/>
          <w:color w:val="000000" w:themeColor="text1"/>
          <w:sz w:val="24"/>
        </w:rPr>
      </w:pPr>
    </w:p>
    <w:p w:rsidR="000763CD" w:rsidRDefault="005D4494">
      <w:pPr>
        <w:pStyle w:val="ad"/>
        <w:spacing w:line="440" w:lineRule="exact"/>
        <w:jc w:val="center"/>
        <w:outlineLvl w:val="1"/>
        <w:rPr>
          <w:rFonts w:ascii="宋体" w:eastAsia="宋体" w:hAnsi="宋体" w:cs="宋体"/>
          <w:b/>
          <w:color w:val="000000" w:themeColor="text1"/>
          <w:kern w:val="2"/>
          <w:sz w:val="32"/>
          <w:szCs w:val="32"/>
        </w:rPr>
      </w:pPr>
      <w:bookmarkStart w:id="5" w:name="_Toc497151358"/>
      <w:r>
        <w:rPr>
          <w:rFonts w:ascii="宋体" w:eastAsia="宋体" w:hAnsi="宋体" w:cs="宋体" w:hint="eastAsia"/>
          <w:b/>
          <w:color w:val="000000" w:themeColor="text1"/>
          <w:kern w:val="2"/>
          <w:sz w:val="32"/>
          <w:szCs w:val="32"/>
        </w:rPr>
        <w:t>第二章招标文件</w:t>
      </w:r>
      <w:bookmarkEnd w:id="5"/>
    </w:p>
    <w:p w:rsidR="000763CD" w:rsidRDefault="005D4494">
      <w:pPr>
        <w:spacing w:line="440" w:lineRule="exact"/>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5. 招标文件说明</w:t>
      </w:r>
    </w:p>
    <w:p w:rsidR="000763CD" w:rsidRDefault="005D4494">
      <w:pPr>
        <w:tabs>
          <w:tab w:val="left" w:pos="1185"/>
        </w:tabs>
        <w:spacing w:line="440" w:lineRule="exact"/>
        <w:ind w:firstLineChars="200" w:firstLine="480"/>
        <w:rPr>
          <w:rFonts w:ascii="宋体" w:eastAsia="宋体" w:hAnsi="宋体" w:cs="宋体"/>
          <w:b/>
          <w:color w:val="000000" w:themeColor="text1"/>
          <w:sz w:val="24"/>
        </w:rPr>
      </w:pPr>
      <w:r>
        <w:rPr>
          <w:rFonts w:ascii="宋体" w:eastAsia="宋体" w:hAnsi="宋体" w:cs="宋体" w:hint="eastAsia"/>
          <w:color w:val="000000" w:themeColor="text1"/>
          <w:sz w:val="24"/>
        </w:rPr>
        <w:t>5.1  招标文件组成如下：</w:t>
      </w:r>
    </w:p>
    <w:p w:rsidR="000763CD" w:rsidRDefault="005D4494">
      <w:pPr>
        <w:spacing w:line="440" w:lineRule="exact"/>
        <w:ind w:firstLineChars="300" w:firstLine="720"/>
        <w:rPr>
          <w:rFonts w:ascii="宋体" w:eastAsia="宋体" w:hAnsi="宋体" w:cs="宋体"/>
          <w:color w:val="000000" w:themeColor="text1"/>
          <w:sz w:val="24"/>
        </w:rPr>
      </w:pPr>
      <w:r>
        <w:rPr>
          <w:rFonts w:ascii="宋体" w:eastAsia="宋体" w:hAnsi="宋体" w:cs="宋体" w:hint="eastAsia"/>
          <w:color w:val="000000" w:themeColor="text1"/>
          <w:sz w:val="24"/>
        </w:rPr>
        <w:t>招标公告</w:t>
      </w:r>
    </w:p>
    <w:p w:rsidR="000763CD" w:rsidRDefault="005D4494">
      <w:pPr>
        <w:spacing w:line="440" w:lineRule="exact"/>
        <w:ind w:firstLineChars="300" w:firstLine="720"/>
        <w:rPr>
          <w:rFonts w:ascii="宋体" w:eastAsia="宋体" w:hAnsi="宋体" w:cs="宋体"/>
          <w:color w:val="000000" w:themeColor="text1"/>
          <w:sz w:val="24"/>
        </w:rPr>
      </w:pPr>
      <w:r>
        <w:rPr>
          <w:rFonts w:ascii="宋体" w:eastAsia="宋体" w:hAnsi="宋体" w:cs="宋体" w:hint="eastAsia"/>
          <w:color w:val="000000" w:themeColor="text1"/>
          <w:sz w:val="24"/>
        </w:rPr>
        <w:t>第一部分投标须知</w:t>
      </w:r>
    </w:p>
    <w:p w:rsidR="000763CD" w:rsidRDefault="005D4494">
      <w:pPr>
        <w:spacing w:line="440" w:lineRule="exact"/>
        <w:ind w:firstLineChars="300" w:firstLine="720"/>
        <w:rPr>
          <w:rFonts w:ascii="宋体" w:eastAsia="宋体" w:hAnsi="宋体" w:cs="宋体"/>
          <w:color w:val="000000" w:themeColor="text1"/>
          <w:sz w:val="24"/>
        </w:rPr>
      </w:pPr>
      <w:r>
        <w:rPr>
          <w:rFonts w:ascii="宋体" w:eastAsia="宋体" w:hAnsi="宋体" w:cs="宋体" w:hint="eastAsia"/>
          <w:color w:val="000000" w:themeColor="text1"/>
          <w:sz w:val="24"/>
        </w:rPr>
        <w:t>第二部分招标说明</w:t>
      </w:r>
    </w:p>
    <w:p w:rsidR="000763CD" w:rsidRDefault="005D4494">
      <w:pPr>
        <w:spacing w:line="440" w:lineRule="exact"/>
        <w:ind w:firstLineChars="300" w:firstLine="720"/>
        <w:rPr>
          <w:rFonts w:ascii="宋体" w:eastAsia="宋体" w:hAnsi="宋体" w:cs="宋体"/>
          <w:color w:val="000000" w:themeColor="text1"/>
          <w:sz w:val="24"/>
        </w:rPr>
      </w:pPr>
      <w:r>
        <w:rPr>
          <w:rFonts w:ascii="宋体" w:eastAsia="宋体" w:hAnsi="宋体" w:cs="宋体" w:hint="eastAsia"/>
          <w:color w:val="000000" w:themeColor="text1"/>
          <w:sz w:val="24"/>
        </w:rPr>
        <w:t>第三部分投标说明</w:t>
      </w:r>
    </w:p>
    <w:p w:rsidR="000763CD" w:rsidRDefault="005D4494">
      <w:pPr>
        <w:spacing w:line="440" w:lineRule="exact"/>
        <w:ind w:firstLineChars="300" w:firstLine="720"/>
        <w:rPr>
          <w:rFonts w:ascii="宋体" w:eastAsia="宋体" w:hAnsi="宋体" w:cs="宋体"/>
          <w:color w:val="000000" w:themeColor="text1"/>
          <w:sz w:val="24"/>
        </w:rPr>
      </w:pPr>
      <w:r>
        <w:rPr>
          <w:rFonts w:ascii="宋体" w:eastAsia="宋体" w:hAnsi="宋体" w:cs="宋体" w:hint="eastAsia"/>
          <w:color w:val="000000" w:themeColor="text1"/>
          <w:sz w:val="24"/>
        </w:rPr>
        <w:t>第四部分采购货物清单及技术参数</w:t>
      </w:r>
    </w:p>
    <w:p w:rsidR="000763CD" w:rsidRDefault="005D4494">
      <w:pPr>
        <w:spacing w:line="440" w:lineRule="exact"/>
        <w:ind w:firstLineChars="300" w:firstLine="720"/>
        <w:rPr>
          <w:rFonts w:ascii="宋体" w:eastAsia="宋体" w:hAnsi="宋体" w:cs="宋体"/>
          <w:color w:val="000000" w:themeColor="text1"/>
          <w:sz w:val="24"/>
        </w:rPr>
      </w:pPr>
      <w:r>
        <w:rPr>
          <w:rFonts w:ascii="宋体" w:eastAsia="宋体" w:hAnsi="宋体" w:cs="宋体" w:hint="eastAsia"/>
          <w:color w:val="000000" w:themeColor="text1"/>
          <w:sz w:val="24"/>
        </w:rPr>
        <w:t>第五部分合同部分</w:t>
      </w:r>
    </w:p>
    <w:p w:rsidR="000763CD" w:rsidRDefault="005D4494">
      <w:pPr>
        <w:spacing w:line="440" w:lineRule="exact"/>
        <w:ind w:firstLineChars="300" w:firstLine="720"/>
        <w:rPr>
          <w:rFonts w:ascii="宋体" w:eastAsia="宋体" w:hAnsi="宋体" w:cs="宋体"/>
          <w:color w:val="000000" w:themeColor="text1"/>
          <w:sz w:val="24"/>
        </w:rPr>
      </w:pPr>
      <w:r>
        <w:rPr>
          <w:rFonts w:ascii="宋体" w:eastAsia="宋体" w:hAnsi="宋体" w:cs="宋体" w:hint="eastAsia"/>
          <w:color w:val="000000" w:themeColor="text1"/>
          <w:sz w:val="24"/>
        </w:rPr>
        <w:t>第六部分附件（范本格式）</w:t>
      </w:r>
    </w:p>
    <w:p w:rsidR="000763CD" w:rsidRDefault="005D4494">
      <w:pPr>
        <w:tabs>
          <w:tab w:val="left" w:pos="1185"/>
        </w:tabs>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5.2  投标人应详细阅读招标文件的全部内容。如果投标人未按照招标文件要求提交全部资料或者投标文件没有对招标文件在各方面的要求做出实质性响应，将导致其投标被拒绝。</w:t>
      </w:r>
    </w:p>
    <w:p w:rsidR="000763CD" w:rsidRDefault="005D4494">
      <w:pPr>
        <w:spacing w:line="440" w:lineRule="exact"/>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6. 招标文件的修改或补充</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6.1　澄清或者修改的内容可能影响投标文件编制的，在投标截止期</w:t>
      </w:r>
      <w:r>
        <w:rPr>
          <w:rFonts w:ascii="宋体" w:eastAsia="宋体" w:hAnsi="宋体" w:cs="宋体" w:hint="eastAsia"/>
          <w:color w:val="000000" w:themeColor="text1"/>
          <w:sz w:val="24"/>
          <w:u w:val="single"/>
        </w:rPr>
        <w:t>十五日前</w:t>
      </w:r>
      <w:r>
        <w:rPr>
          <w:rFonts w:ascii="宋体" w:eastAsia="宋体" w:hAnsi="宋体" w:cs="宋体" w:hint="eastAsia"/>
          <w:color w:val="000000" w:themeColor="text1"/>
          <w:sz w:val="24"/>
        </w:rPr>
        <w:t>的任何时间，招标方可主动或依据投标人要求澄清的问题而修改或补充招标文件，并以书面形式或网上公告通知所有投标人，投标人在收到该通知后应立即以电报或传真的形式予以确认。</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6.2　为使投标人在准备投标时有适当的时间考虑投标文件的修改，招标方有权决定推迟投标截止时间和开标时间，并将此变更通知所有的投标人。</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6.3　招标文件的修改和补充文件将构成招标文件的一部分，并且对投标人具有优先约束</w:t>
      </w:r>
      <w:r>
        <w:rPr>
          <w:rFonts w:ascii="宋体" w:eastAsia="宋体" w:hAnsi="宋体" w:cs="宋体" w:hint="eastAsia"/>
          <w:color w:val="000000" w:themeColor="text1"/>
          <w:sz w:val="24"/>
        </w:rPr>
        <w:lastRenderedPageBreak/>
        <w:t>力。</w:t>
      </w:r>
    </w:p>
    <w:p w:rsidR="000763CD" w:rsidRDefault="000763CD">
      <w:pPr>
        <w:pStyle w:val="ad"/>
        <w:spacing w:line="440" w:lineRule="exact"/>
        <w:jc w:val="center"/>
        <w:outlineLvl w:val="0"/>
        <w:rPr>
          <w:rFonts w:ascii="宋体" w:eastAsia="宋体" w:hAnsi="宋体" w:cs="宋体"/>
          <w:b/>
          <w:color w:val="000000" w:themeColor="text1"/>
          <w:kern w:val="2"/>
          <w:sz w:val="36"/>
          <w:szCs w:val="20"/>
        </w:rPr>
      </w:pPr>
    </w:p>
    <w:p w:rsidR="000763CD" w:rsidRDefault="005D4494">
      <w:pPr>
        <w:pStyle w:val="ad"/>
        <w:spacing w:line="440" w:lineRule="exact"/>
        <w:jc w:val="center"/>
        <w:outlineLvl w:val="0"/>
        <w:rPr>
          <w:rFonts w:ascii="宋体" w:eastAsia="宋体" w:hAnsi="宋体" w:cs="宋体"/>
          <w:b/>
          <w:color w:val="000000" w:themeColor="text1"/>
          <w:kern w:val="2"/>
          <w:sz w:val="36"/>
          <w:szCs w:val="20"/>
        </w:rPr>
      </w:pPr>
      <w:bookmarkStart w:id="6" w:name="_Toc497151359"/>
      <w:r>
        <w:rPr>
          <w:rFonts w:ascii="宋体" w:eastAsia="宋体" w:hAnsi="宋体" w:cs="宋体" w:hint="eastAsia"/>
          <w:b/>
          <w:color w:val="000000" w:themeColor="text1"/>
          <w:kern w:val="2"/>
          <w:sz w:val="36"/>
          <w:szCs w:val="20"/>
        </w:rPr>
        <w:t>第三部分投标说明</w:t>
      </w:r>
      <w:bookmarkEnd w:id="6"/>
    </w:p>
    <w:p w:rsidR="000763CD" w:rsidRDefault="000763CD">
      <w:pPr>
        <w:pStyle w:val="ad"/>
        <w:spacing w:line="440" w:lineRule="exact"/>
        <w:jc w:val="center"/>
        <w:outlineLvl w:val="0"/>
        <w:rPr>
          <w:rFonts w:ascii="宋体" w:eastAsia="宋体" w:hAnsi="宋体" w:cs="宋体"/>
          <w:b/>
          <w:color w:val="000000" w:themeColor="text1"/>
          <w:kern w:val="2"/>
          <w:sz w:val="36"/>
          <w:szCs w:val="20"/>
        </w:rPr>
      </w:pPr>
    </w:p>
    <w:p w:rsidR="000763CD" w:rsidRDefault="005D4494">
      <w:pPr>
        <w:spacing w:line="440" w:lineRule="exact"/>
        <w:ind w:firstLineChars="900" w:firstLine="2891"/>
        <w:outlineLvl w:val="1"/>
        <w:rPr>
          <w:rFonts w:ascii="宋体" w:eastAsia="宋体" w:hAnsi="宋体" w:cs="宋体"/>
          <w:b/>
          <w:color w:val="000000" w:themeColor="text1"/>
          <w:sz w:val="32"/>
        </w:rPr>
      </w:pPr>
      <w:bookmarkStart w:id="7" w:name="_Toc497151360"/>
      <w:r>
        <w:rPr>
          <w:rFonts w:ascii="宋体" w:eastAsia="宋体" w:hAnsi="宋体" w:cs="宋体" w:hint="eastAsia"/>
          <w:b/>
          <w:color w:val="000000" w:themeColor="text1"/>
          <w:sz w:val="32"/>
        </w:rPr>
        <w:t>第一章对投标人的资质要求</w:t>
      </w:r>
      <w:bookmarkEnd w:id="7"/>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1、开标会的资质要求、开标时间及地点</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1.1、本项目开标的时间、地点已在投标人须知前附表列清。</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1.2、招标人将邀请所有投标人派代表参加开标会，投标人必须提交能够证明其具有履行本招标项目合同能力的资质证明文件，作为投标文件的一部分，具体要求如下：</w:t>
      </w:r>
    </w:p>
    <w:p w:rsidR="000763CD" w:rsidRDefault="005D4494">
      <w:pPr>
        <w:spacing w:line="440" w:lineRule="exact"/>
        <w:ind w:firstLineChars="196" w:firstLine="470"/>
        <w:rPr>
          <w:rFonts w:ascii="宋体" w:eastAsia="宋体" w:hAnsi="宋体" w:cs="宋体"/>
          <w:color w:val="000000" w:themeColor="text1"/>
          <w:sz w:val="24"/>
        </w:rPr>
      </w:pPr>
      <w:r>
        <w:rPr>
          <w:rFonts w:ascii="宋体" w:eastAsia="宋体" w:hAnsi="宋体" w:cs="宋体" w:hint="eastAsia"/>
          <w:color w:val="000000" w:themeColor="text1"/>
          <w:sz w:val="24"/>
        </w:rPr>
        <w:t>（1）有效的“一证一码”或“三</w:t>
      </w:r>
      <w:r w:rsidR="00AE22E6">
        <w:rPr>
          <w:rFonts w:ascii="宋体" w:eastAsia="宋体" w:hAnsi="宋体" w:cs="宋体" w:hint="eastAsia"/>
          <w:color w:val="000000" w:themeColor="text1"/>
          <w:sz w:val="24"/>
        </w:rPr>
        <w:t>证合一”的营业执照副本原件或当地公证处出具的此资质的公证书原件</w:t>
      </w:r>
      <w:r>
        <w:rPr>
          <w:rFonts w:ascii="宋体" w:eastAsia="宋体" w:hAnsi="宋体" w:cs="宋体" w:hint="eastAsia"/>
          <w:color w:val="000000" w:themeColor="text1"/>
          <w:sz w:val="24"/>
        </w:rPr>
        <w:t>；</w:t>
      </w:r>
    </w:p>
    <w:p w:rsidR="000763CD" w:rsidRDefault="005D4494">
      <w:pPr>
        <w:spacing w:line="440" w:lineRule="exact"/>
        <w:ind w:firstLineChars="196" w:firstLine="470"/>
        <w:rPr>
          <w:rFonts w:ascii="宋体" w:eastAsia="宋体" w:hAnsi="宋体" w:cs="宋体"/>
          <w:color w:val="000000" w:themeColor="text1"/>
          <w:sz w:val="24"/>
        </w:rPr>
      </w:pPr>
      <w:r>
        <w:rPr>
          <w:rFonts w:ascii="宋体" w:eastAsia="宋体" w:hAnsi="宋体" w:cs="宋体" w:hint="eastAsia"/>
          <w:color w:val="000000" w:themeColor="text1"/>
          <w:sz w:val="24"/>
        </w:rPr>
        <w:t>（2）法人代表或其委托代理人应携带本人身份证原件及复印件，委托代理人还应携带《法人代表授权委托书》如法人到场的请携带《法人身份证明书》；</w:t>
      </w:r>
    </w:p>
    <w:p w:rsidR="000763CD" w:rsidRDefault="005D4494">
      <w:pPr>
        <w:spacing w:line="440" w:lineRule="exact"/>
        <w:ind w:firstLineChars="196" w:firstLine="470"/>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szCs w:val="24"/>
        </w:rPr>
        <w:t>提供有效期内的</w:t>
      </w:r>
      <w:r>
        <w:rPr>
          <w:rFonts w:ascii="宋体" w:eastAsia="宋体" w:hAnsi="宋体" w:cs="宋体"/>
          <w:color w:val="000000" w:themeColor="text1"/>
          <w:sz w:val="24"/>
          <w:szCs w:val="24"/>
        </w:rPr>
        <w:t>《食品生产许可证》或《食品经营许可证》</w:t>
      </w:r>
      <w:r>
        <w:rPr>
          <w:rFonts w:ascii="宋体" w:eastAsia="宋体" w:hAnsi="宋体" w:cs="宋体" w:hint="eastAsia"/>
          <w:color w:val="000000" w:themeColor="text1"/>
          <w:sz w:val="24"/>
          <w:szCs w:val="24"/>
        </w:rPr>
        <w:t>原件</w:t>
      </w:r>
      <w:r>
        <w:rPr>
          <w:rFonts w:ascii="宋体" w:eastAsia="宋体" w:hAnsi="宋体" w:cs="宋体" w:hint="eastAsia"/>
          <w:color w:val="000000" w:themeColor="text1"/>
          <w:sz w:val="24"/>
        </w:rPr>
        <w:t>；</w:t>
      </w:r>
    </w:p>
    <w:p w:rsidR="00AE22E6" w:rsidRDefault="00AE22E6">
      <w:pPr>
        <w:spacing w:line="440" w:lineRule="exact"/>
        <w:ind w:firstLineChars="196" w:firstLine="470"/>
        <w:rPr>
          <w:rFonts w:ascii="宋体" w:eastAsia="宋体" w:hAnsi="宋体" w:cs="宋体"/>
          <w:color w:val="000000" w:themeColor="text1"/>
          <w:sz w:val="24"/>
        </w:rPr>
      </w:pPr>
      <w:r>
        <w:rPr>
          <w:rFonts w:ascii="宋体" w:eastAsia="宋体" w:hAnsi="宋体" w:cs="宋体" w:hint="eastAsia"/>
          <w:color w:val="000000" w:themeColor="text1"/>
          <w:sz w:val="24"/>
        </w:rPr>
        <w:t>（4）投标保证金收据原件</w:t>
      </w:r>
    </w:p>
    <w:p w:rsidR="000763CD" w:rsidRDefault="005D4494">
      <w:pPr>
        <w:spacing w:line="440" w:lineRule="exact"/>
        <w:ind w:firstLineChars="196" w:firstLine="472"/>
        <w:rPr>
          <w:rFonts w:ascii="宋体" w:eastAsia="宋体" w:hAnsi="宋体" w:cs="宋体"/>
          <w:b/>
          <w:bCs/>
          <w:color w:val="000000" w:themeColor="text1"/>
          <w:sz w:val="24"/>
        </w:rPr>
      </w:pPr>
      <w:r>
        <w:rPr>
          <w:rFonts w:ascii="宋体" w:eastAsia="宋体" w:hAnsi="宋体" w:cs="宋体" w:hint="eastAsia"/>
          <w:b/>
          <w:bCs/>
          <w:color w:val="000000" w:themeColor="text1"/>
          <w:sz w:val="24"/>
          <w:szCs w:val="24"/>
        </w:rPr>
        <w:t>说明：其中（1）-（</w:t>
      </w:r>
      <w:r w:rsidR="00AE22E6">
        <w:rPr>
          <w:rFonts w:ascii="宋体" w:eastAsia="宋体" w:hAnsi="宋体" w:cs="宋体" w:hint="eastAsia"/>
          <w:b/>
          <w:bCs/>
          <w:color w:val="000000" w:themeColor="text1"/>
          <w:sz w:val="24"/>
          <w:szCs w:val="24"/>
        </w:rPr>
        <w:t>4</w:t>
      </w:r>
      <w:r>
        <w:rPr>
          <w:rFonts w:ascii="宋体" w:eastAsia="宋体" w:hAnsi="宋体" w:cs="宋体" w:hint="eastAsia"/>
          <w:b/>
          <w:bCs/>
          <w:color w:val="000000" w:themeColor="text1"/>
          <w:sz w:val="24"/>
          <w:szCs w:val="24"/>
        </w:rPr>
        <w:t>）项为投标时资格审查的必备条件，以上资料必须单独提交，如果缺项则视为对招标文件资格审查内容的不响应，投标将被拒绝；</w:t>
      </w:r>
    </w:p>
    <w:p w:rsidR="000763CD" w:rsidRDefault="005D4494" w:rsidP="008A01AD">
      <w:pPr>
        <w:spacing w:line="440" w:lineRule="exact"/>
        <w:ind w:firstLineChars="147" w:firstLine="353"/>
        <w:rPr>
          <w:rFonts w:ascii="宋体" w:eastAsia="宋体" w:hAnsi="宋体" w:cs="宋体"/>
          <w:b/>
          <w:bCs/>
          <w:color w:val="000000" w:themeColor="text1"/>
          <w:sz w:val="24"/>
        </w:rPr>
      </w:pPr>
      <w:r>
        <w:rPr>
          <w:rFonts w:ascii="宋体" w:eastAsia="宋体" w:hAnsi="宋体" w:cs="宋体" w:hint="eastAsia"/>
          <w:bCs/>
          <w:color w:val="000000" w:themeColor="text1"/>
          <w:sz w:val="24"/>
          <w:szCs w:val="24"/>
        </w:rPr>
        <w:t>1.2  所有资格证明文件，</w:t>
      </w:r>
      <w:r>
        <w:rPr>
          <w:rFonts w:ascii="宋体" w:eastAsia="宋体" w:hAnsi="宋体" w:cs="宋体" w:hint="eastAsia"/>
          <w:b/>
          <w:bCs/>
          <w:color w:val="000000" w:themeColor="text1"/>
          <w:sz w:val="24"/>
          <w:szCs w:val="24"/>
          <w:em w:val="dot"/>
        </w:rPr>
        <w:t>在正本中资格证明文件的复印件须加盖公章</w:t>
      </w:r>
      <w:r>
        <w:rPr>
          <w:rFonts w:ascii="宋体" w:eastAsia="宋体" w:hAnsi="宋体" w:cs="宋体" w:hint="eastAsia"/>
          <w:bCs/>
          <w:color w:val="000000" w:themeColor="text1"/>
          <w:sz w:val="24"/>
          <w:szCs w:val="24"/>
        </w:rPr>
        <w:t>，以备开标时与原件核对（有特别说明的除外），副本中可为复印件。</w:t>
      </w:r>
    </w:p>
    <w:p w:rsidR="000763CD" w:rsidRDefault="005D4494">
      <w:pPr>
        <w:spacing w:line="440" w:lineRule="exact"/>
        <w:ind w:left="840" w:hanging="36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1.3　所有资格证明文件必须满足招标文件的要求，否则将导致废标。</w:t>
      </w:r>
    </w:p>
    <w:p w:rsidR="000763CD" w:rsidRDefault="000763CD">
      <w:pPr>
        <w:spacing w:line="440" w:lineRule="exact"/>
        <w:ind w:firstLine="480"/>
        <w:rPr>
          <w:rFonts w:ascii="宋体" w:eastAsia="宋体" w:hAnsi="宋体" w:cs="宋体"/>
          <w:bCs/>
          <w:color w:val="000000" w:themeColor="text1"/>
          <w:sz w:val="24"/>
        </w:rPr>
      </w:pPr>
    </w:p>
    <w:p w:rsidR="000763CD" w:rsidRDefault="005D4494">
      <w:pPr>
        <w:spacing w:line="440" w:lineRule="exact"/>
        <w:ind w:firstLineChars="1000" w:firstLine="3213"/>
        <w:outlineLvl w:val="1"/>
        <w:rPr>
          <w:rFonts w:ascii="宋体" w:eastAsia="宋体" w:hAnsi="宋体" w:cs="宋体"/>
          <w:b/>
          <w:color w:val="000000" w:themeColor="text1"/>
          <w:sz w:val="32"/>
          <w:szCs w:val="32"/>
        </w:rPr>
      </w:pPr>
      <w:bookmarkStart w:id="8" w:name="_Toc497151361"/>
      <w:r>
        <w:rPr>
          <w:rFonts w:ascii="宋体" w:eastAsia="宋体" w:hAnsi="宋体" w:cs="宋体" w:hint="eastAsia"/>
          <w:b/>
          <w:color w:val="000000" w:themeColor="text1"/>
          <w:sz w:val="32"/>
          <w:szCs w:val="32"/>
        </w:rPr>
        <w:t>第二章投标文件的编写</w:t>
      </w:r>
      <w:bookmarkEnd w:id="8"/>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2. 要求</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2.1  投标人应详细阅读招标文件中的条款、规范、表示、条件和格式等所有内容，按招标文件的要求份数提供投标文件，并保证所提供全部材料的真实性，使其投标对招标文件做出实质性响应。否则，其投标视为无效。</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2.2  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3. 投标文件语言和度量单位</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3.1  投标文件及投标人和招标方就招标、投标交换的文件和往来信件，须以中文书写。</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3.2  除在招标文件的技术规格中另有规定外，计量单位应使用中华人民共和国法定计量</w:t>
      </w:r>
      <w:r>
        <w:rPr>
          <w:rFonts w:ascii="宋体" w:eastAsia="宋体" w:hAnsi="宋体" w:cs="宋体" w:hint="eastAsia"/>
          <w:color w:val="000000" w:themeColor="text1"/>
          <w:sz w:val="24"/>
          <w:szCs w:val="24"/>
        </w:rPr>
        <w:lastRenderedPageBreak/>
        <w:t>单位。</w:t>
      </w:r>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4. 投标文件的组成</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4.1　投标人编写的投标文件应包括下列内容：</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（1）开标一览表；</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（2）投标资格证明文件；</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（3）所投设备的相关技术证明资料；</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（4）招标文件中所要求的采购货物需求及技术规格、合同特殊条款中要求提交的文件、资料等。</w:t>
      </w:r>
    </w:p>
    <w:p w:rsidR="000763CD" w:rsidRDefault="005D4494">
      <w:pPr>
        <w:widowControl/>
        <w:spacing w:line="440" w:lineRule="exact"/>
        <w:ind w:firstLineChars="200" w:firstLine="482"/>
        <w:jc w:val="left"/>
        <w:rPr>
          <w:rFonts w:ascii="宋体" w:eastAsia="宋体" w:hAnsi="宋体" w:cs="宋体"/>
          <w:b/>
          <w:color w:val="000000" w:themeColor="text1"/>
          <w:kern w:val="0"/>
          <w:sz w:val="24"/>
        </w:rPr>
      </w:pPr>
      <w:r>
        <w:rPr>
          <w:rFonts w:ascii="宋体" w:eastAsia="宋体" w:hAnsi="宋体" w:cs="宋体" w:hint="eastAsia"/>
          <w:b/>
          <w:color w:val="000000" w:themeColor="text1"/>
          <w:kern w:val="0"/>
          <w:sz w:val="24"/>
        </w:rPr>
        <w:t>4.2  投标人应按下列顺序排列、装订投标文件：</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5"/>
        <w:gridCol w:w="2854"/>
        <w:gridCol w:w="1286"/>
        <w:gridCol w:w="1123"/>
        <w:gridCol w:w="3522"/>
      </w:tblGrid>
      <w:tr w:rsidR="000763CD">
        <w:trPr>
          <w:trHeight w:val="499"/>
          <w:tblHeader/>
          <w:jc w:val="center"/>
        </w:trPr>
        <w:tc>
          <w:tcPr>
            <w:tcW w:w="1095" w:type="dxa"/>
            <w:vAlign w:val="center"/>
          </w:tcPr>
          <w:p w:rsidR="000763CD" w:rsidRDefault="005D4494">
            <w:pPr>
              <w:widowControl/>
              <w:spacing w:line="440" w:lineRule="exact"/>
              <w:jc w:val="center"/>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序号</w:t>
            </w:r>
          </w:p>
        </w:tc>
        <w:tc>
          <w:tcPr>
            <w:tcW w:w="2854" w:type="dxa"/>
            <w:vAlign w:val="center"/>
          </w:tcPr>
          <w:p w:rsidR="000763CD" w:rsidRDefault="005D4494">
            <w:pPr>
              <w:widowControl/>
              <w:spacing w:line="440" w:lineRule="exact"/>
              <w:jc w:val="center"/>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编制文件名称</w:t>
            </w:r>
          </w:p>
        </w:tc>
        <w:tc>
          <w:tcPr>
            <w:tcW w:w="1286" w:type="dxa"/>
            <w:vAlign w:val="center"/>
          </w:tcPr>
          <w:p w:rsidR="000763CD" w:rsidRDefault="005D4494">
            <w:pPr>
              <w:widowControl/>
              <w:spacing w:line="440" w:lineRule="exact"/>
              <w:jc w:val="center"/>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正本</w:t>
            </w:r>
          </w:p>
        </w:tc>
        <w:tc>
          <w:tcPr>
            <w:tcW w:w="1123" w:type="dxa"/>
            <w:vAlign w:val="center"/>
          </w:tcPr>
          <w:p w:rsidR="000763CD" w:rsidRDefault="005D4494">
            <w:pPr>
              <w:widowControl/>
              <w:spacing w:line="440" w:lineRule="exact"/>
              <w:jc w:val="center"/>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副本</w:t>
            </w:r>
          </w:p>
        </w:tc>
        <w:tc>
          <w:tcPr>
            <w:tcW w:w="3522" w:type="dxa"/>
            <w:vAlign w:val="center"/>
          </w:tcPr>
          <w:p w:rsidR="000763CD" w:rsidRDefault="005D4494">
            <w:pPr>
              <w:widowControl/>
              <w:spacing w:line="440" w:lineRule="exact"/>
              <w:jc w:val="center"/>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备注</w:t>
            </w:r>
          </w:p>
        </w:tc>
      </w:tr>
      <w:tr w:rsidR="000763CD">
        <w:trPr>
          <w:trHeight w:val="795"/>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封面</w:t>
            </w:r>
          </w:p>
        </w:tc>
        <w:tc>
          <w:tcPr>
            <w:tcW w:w="1286" w:type="dxa"/>
            <w:vAlign w:val="center"/>
          </w:tcPr>
          <w:p w:rsidR="000763CD" w:rsidRDefault="000763CD">
            <w:pPr>
              <w:widowControl/>
              <w:spacing w:line="440" w:lineRule="exact"/>
              <w:jc w:val="center"/>
              <w:rPr>
                <w:rFonts w:ascii="宋体" w:eastAsia="宋体" w:hAnsi="宋体" w:cs="宋体"/>
                <w:b/>
                <w:bCs/>
                <w:color w:val="000000" w:themeColor="text1"/>
                <w:kern w:val="0"/>
                <w:sz w:val="24"/>
              </w:rPr>
            </w:pPr>
          </w:p>
        </w:tc>
        <w:tc>
          <w:tcPr>
            <w:tcW w:w="1123" w:type="dxa"/>
            <w:vAlign w:val="center"/>
          </w:tcPr>
          <w:p w:rsidR="000763CD" w:rsidRDefault="000763CD">
            <w:pPr>
              <w:widowControl/>
              <w:spacing w:line="440" w:lineRule="exact"/>
              <w:jc w:val="center"/>
              <w:rPr>
                <w:rFonts w:ascii="宋体" w:eastAsia="宋体" w:hAnsi="宋体" w:cs="宋体"/>
                <w:b/>
                <w:bCs/>
                <w:color w:val="000000" w:themeColor="text1"/>
                <w:kern w:val="0"/>
                <w:sz w:val="24"/>
              </w:rPr>
            </w:pPr>
          </w:p>
        </w:tc>
        <w:tc>
          <w:tcPr>
            <w:tcW w:w="3522"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格式自定（正本或副本、投标项目信息、投标单位信息）</w:t>
            </w:r>
          </w:p>
        </w:tc>
      </w:tr>
      <w:tr w:rsidR="000763CD">
        <w:trPr>
          <w:trHeight w:val="499"/>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目录</w:t>
            </w:r>
          </w:p>
        </w:tc>
        <w:tc>
          <w:tcPr>
            <w:tcW w:w="1286" w:type="dxa"/>
            <w:vAlign w:val="center"/>
          </w:tcPr>
          <w:p w:rsidR="000763CD" w:rsidRDefault="000763CD">
            <w:pPr>
              <w:widowControl/>
              <w:spacing w:line="440" w:lineRule="exact"/>
              <w:jc w:val="center"/>
              <w:rPr>
                <w:rFonts w:ascii="宋体" w:eastAsia="宋体" w:hAnsi="宋体" w:cs="宋体"/>
                <w:b/>
                <w:bCs/>
                <w:color w:val="000000" w:themeColor="text1"/>
                <w:kern w:val="0"/>
                <w:sz w:val="24"/>
              </w:rPr>
            </w:pPr>
          </w:p>
        </w:tc>
        <w:tc>
          <w:tcPr>
            <w:tcW w:w="1123" w:type="dxa"/>
            <w:vAlign w:val="center"/>
          </w:tcPr>
          <w:p w:rsidR="000763CD" w:rsidRDefault="000763CD">
            <w:pPr>
              <w:widowControl/>
              <w:spacing w:line="440" w:lineRule="exact"/>
              <w:jc w:val="center"/>
              <w:rPr>
                <w:rFonts w:ascii="宋体" w:eastAsia="宋体" w:hAnsi="宋体" w:cs="宋体"/>
                <w:b/>
                <w:bCs/>
                <w:color w:val="000000" w:themeColor="text1"/>
                <w:kern w:val="0"/>
                <w:sz w:val="24"/>
              </w:rPr>
            </w:pPr>
          </w:p>
        </w:tc>
        <w:tc>
          <w:tcPr>
            <w:tcW w:w="3522"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格式自定并注明页码</w:t>
            </w:r>
          </w:p>
        </w:tc>
      </w:tr>
      <w:tr w:rsidR="000763CD">
        <w:trPr>
          <w:trHeight w:val="499"/>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bCs/>
                <w:color w:val="000000" w:themeColor="text1"/>
                <w:sz w:val="24"/>
                <w:szCs w:val="24"/>
              </w:rPr>
              <w:t>“一证一码”或“三证合一”的营业执照副本原件</w:t>
            </w:r>
          </w:p>
        </w:tc>
        <w:tc>
          <w:tcPr>
            <w:tcW w:w="1286"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1123"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彩色扫描件，清晰可见</w:t>
            </w:r>
          </w:p>
        </w:tc>
      </w:tr>
      <w:tr w:rsidR="000763CD">
        <w:trPr>
          <w:trHeight w:val="499"/>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w:t>
            </w:r>
          </w:p>
        </w:tc>
        <w:tc>
          <w:tcPr>
            <w:tcW w:w="2854" w:type="dxa"/>
            <w:vAlign w:val="center"/>
          </w:tcPr>
          <w:p w:rsidR="000763CD" w:rsidRDefault="005D4494">
            <w:pPr>
              <w:widowControl/>
              <w:spacing w:line="440" w:lineRule="exact"/>
              <w:jc w:val="center"/>
              <w:rPr>
                <w:rFonts w:ascii="宋体" w:eastAsia="宋体" w:hAnsi="宋体" w:cs="宋体"/>
                <w:bCs/>
                <w:color w:val="000000" w:themeColor="text1"/>
                <w:sz w:val="24"/>
                <w:szCs w:val="24"/>
              </w:rPr>
            </w:pPr>
            <w:r>
              <w:rPr>
                <w:rFonts w:ascii="宋体" w:eastAsia="宋体" w:hAnsi="宋体" w:cs="宋体" w:hint="eastAsia"/>
                <w:color w:val="000000" w:themeColor="text1"/>
                <w:sz w:val="24"/>
                <w:szCs w:val="24"/>
              </w:rPr>
              <w:t>有效期内的食品生产许可证原件或食品经营许可证原件</w:t>
            </w:r>
          </w:p>
        </w:tc>
        <w:tc>
          <w:tcPr>
            <w:tcW w:w="1286"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1123"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彩色扫描件，清晰可见</w:t>
            </w:r>
          </w:p>
        </w:tc>
      </w:tr>
      <w:tr w:rsidR="000763CD">
        <w:trPr>
          <w:trHeight w:val="499"/>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5</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信用记录-信用中国</w:t>
            </w:r>
          </w:p>
        </w:tc>
        <w:tc>
          <w:tcPr>
            <w:tcW w:w="1286"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1123"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rPr>
              <w:t>彩色网络截图，截图上需体现查询日期（日期为招标文件发布之日起至首次提交投标文件截止时间内）</w:t>
            </w:r>
          </w:p>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sz w:val="24"/>
                <w:szCs w:val="24"/>
              </w:rPr>
              <w:t>（附件十三）</w:t>
            </w:r>
          </w:p>
        </w:tc>
      </w:tr>
      <w:tr w:rsidR="000763CD">
        <w:trPr>
          <w:trHeight w:val="600"/>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信用记录-中国政府采购网</w:t>
            </w:r>
          </w:p>
        </w:tc>
        <w:tc>
          <w:tcPr>
            <w:tcW w:w="1286"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1123"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彩色网络截图，截图上需体现查询日期（日期为招标文件发布之日起至首次提交投标文件截止时间内）</w:t>
            </w:r>
            <w:r>
              <w:rPr>
                <w:rFonts w:ascii="宋体" w:eastAsia="宋体" w:hAnsi="宋体" w:cs="宋体" w:hint="eastAsia"/>
                <w:color w:val="000000" w:themeColor="text1"/>
                <w:sz w:val="24"/>
                <w:szCs w:val="24"/>
              </w:rPr>
              <w:t>（附件十三）</w:t>
            </w:r>
          </w:p>
        </w:tc>
      </w:tr>
      <w:tr w:rsidR="000763CD">
        <w:trPr>
          <w:trHeight w:val="600"/>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7</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投标保证金缴纳凭证</w:t>
            </w:r>
          </w:p>
        </w:tc>
        <w:tc>
          <w:tcPr>
            <w:tcW w:w="1286"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1123"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电汇凭证或收据等</w:t>
            </w:r>
          </w:p>
        </w:tc>
      </w:tr>
      <w:tr w:rsidR="000763CD">
        <w:trPr>
          <w:trHeight w:val="600"/>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8</w:t>
            </w:r>
          </w:p>
        </w:tc>
        <w:tc>
          <w:tcPr>
            <w:tcW w:w="2854" w:type="dxa"/>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从业人员健康证</w:t>
            </w:r>
          </w:p>
        </w:tc>
        <w:tc>
          <w:tcPr>
            <w:tcW w:w="1286"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复印件</w:t>
            </w:r>
          </w:p>
        </w:tc>
        <w:tc>
          <w:tcPr>
            <w:tcW w:w="1123"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sz w:val="24"/>
              </w:rPr>
              <w:t>正本需加盖公章</w:t>
            </w:r>
          </w:p>
        </w:tc>
      </w:tr>
      <w:tr w:rsidR="000763CD">
        <w:trPr>
          <w:trHeight w:val="600"/>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9</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投标函</w:t>
            </w:r>
          </w:p>
        </w:tc>
        <w:tc>
          <w:tcPr>
            <w:tcW w:w="1286" w:type="dxa"/>
            <w:vAlign w:val="center"/>
          </w:tcPr>
          <w:p w:rsidR="000763CD" w:rsidRDefault="005D4494">
            <w:pPr>
              <w:widowControl/>
              <w:spacing w:line="440" w:lineRule="exact"/>
              <w:ind w:firstLineChars="100" w:firstLine="240"/>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原件</w:t>
            </w:r>
          </w:p>
        </w:tc>
        <w:tc>
          <w:tcPr>
            <w:tcW w:w="1123"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（附件一）</w:t>
            </w:r>
          </w:p>
        </w:tc>
      </w:tr>
      <w:tr w:rsidR="000763CD">
        <w:trPr>
          <w:trHeight w:val="600"/>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lastRenderedPageBreak/>
              <w:t>10</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法人授权委托书</w:t>
            </w:r>
          </w:p>
        </w:tc>
        <w:tc>
          <w:tcPr>
            <w:tcW w:w="1286" w:type="dxa"/>
            <w:vAlign w:val="center"/>
          </w:tcPr>
          <w:p w:rsidR="000763CD" w:rsidRDefault="005D4494">
            <w:pPr>
              <w:widowControl/>
              <w:spacing w:line="440" w:lineRule="exact"/>
              <w:ind w:firstLineChars="100" w:firstLine="240"/>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原件</w:t>
            </w:r>
          </w:p>
        </w:tc>
        <w:tc>
          <w:tcPr>
            <w:tcW w:w="1123"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（附件二）</w:t>
            </w:r>
          </w:p>
        </w:tc>
      </w:tr>
      <w:tr w:rsidR="000763CD">
        <w:trPr>
          <w:trHeight w:val="600"/>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11</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关于资格的声明函</w:t>
            </w:r>
          </w:p>
        </w:tc>
        <w:tc>
          <w:tcPr>
            <w:tcW w:w="1286"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原件</w:t>
            </w:r>
          </w:p>
        </w:tc>
        <w:tc>
          <w:tcPr>
            <w:tcW w:w="1123"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（附件三）</w:t>
            </w:r>
          </w:p>
        </w:tc>
      </w:tr>
      <w:tr w:rsidR="000763CD">
        <w:trPr>
          <w:trHeight w:val="600"/>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12</w:t>
            </w:r>
          </w:p>
        </w:tc>
        <w:tc>
          <w:tcPr>
            <w:tcW w:w="2854"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开标一览表</w:t>
            </w:r>
          </w:p>
        </w:tc>
        <w:tc>
          <w:tcPr>
            <w:tcW w:w="1286"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原件</w:t>
            </w:r>
          </w:p>
        </w:tc>
        <w:tc>
          <w:tcPr>
            <w:tcW w:w="1123"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复印件</w:t>
            </w:r>
          </w:p>
        </w:tc>
        <w:tc>
          <w:tcPr>
            <w:tcW w:w="3522"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（附件四）</w:t>
            </w:r>
          </w:p>
        </w:tc>
      </w:tr>
      <w:tr w:rsidR="000763CD">
        <w:trPr>
          <w:trHeight w:val="600"/>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13</w:t>
            </w:r>
          </w:p>
        </w:tc>
        <w:tc>
          <w:tcPr>
            <w:tcW w:w="2854"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产品简要说明一览表</w:t>
            </w:r>
          </w:p>
        </w:tc>
        <w:tc>
          <w:tcPr>
            <w:tcW w:w="1286"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原件</w:t>
            </w:r>
          </w:p>
        </w:tc>
        <w:tc>
          <w:tcPr>
            <w:tcW w:w="1123"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复印件</w:t>
            </w:r>
          </w:p>
        </w:tc>
        <w:tc>
          <w:tcPr>
            <w:tcW w:w="3522"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（附件五）</w:t>
            </w:r>
          </w:p>
        </w:tc>
      </w:tr>
      <w:tr w:rsidR="000763CD">
        <w:trPr>
          <w:trHeight w:val="672"/>
          <w:jc w:val="center"/>
        </w:trPr>
        <w:tc>
          <w:tcPr>
            <w:tcW w:w="1095" w:type="dxa"/>
            <w:vAlign w:val="center"/>
          </w:tcPr>
          <w:p w:rsidR="000763CD" w:rsidRDefault="005D4494">
            <w:pPr>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14</w:t>
            </w:r>
          </w:p>
        </w:tc>
        <w:tc>
          <w:tcPr>
            <w:tcW w:w="2854" w:type="dxa"/>
            <w:vAlign w:val="center"/>
          </w:tcPr>
          <w:p w:rsidR="000763CD" w:rsidRDefault="005D4494">
            <w:pPr>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仓储设施证明材料</w:t>
            </w:r>
          </w:p>
        </w:tc>
        <w:tc>
          <w:tcPr>
            <w:tcW w:w="1286" w:type="dxa"/>
            <w:vAlign w:val="center"/>
          </w:tcPr>
          <w:p w:rsidR="000763CD" w:rsidRDefault="005D4494">
            <w:pPr>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复印件</w:t>
            </w:r>
          </w:p>
        </w:tc>
        <w:tc>
          <w:tcPr>
            <w:tcW w:w="1123" w:type="dxa"/>
            <w:vAlign w:val="center"/>
          </w:tcPr>
          <w:p w:rsidR="000763CD" w:rsidRDefault="005D4494">
            <w:pPr>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复印件</w:t>
            </w:r>
          </w:p>
        </w:tc>
        <w:tc>
          <w:tcPr>
            <w:tcW w:w="3522" w:type="dxa"/>
            <w:vAlign w:val="center"/>
          </w:tcPr>
          <w:p w:rsidR="000763CD" w:rsidRDefault="005D4494">
            <w:pPr>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格式自定。物质存储库房，包含房产证、租赁协议、设备清单、现场图片等</w:t>
            </w:r>
          </w:p>
        </w:tc>
      </w:tr>
      <w:tr w:rsidR="000763CD">
        <w:trPr>
          <w:trHeight w:val="672"/>
          <w:jc w:val="center"/>
        </w:trPr>
        <w:tc>
          <w:tcPr>
            <w:tcW w:w="1095"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15</w:t>
            </w:r>
          </w:p>
        </w:tc>
        <w:tc>
          <w:tcPr>
            <w:tcW w:w="2854" w:type="dxa"/>
            <w:vAlign w:val="center"/>
          </w:tcPr>
          <w:p w:rsidR="000763CD" w:rsidRDefault="005D4494">
            <w:pPr>
              <w:spacing w:line="44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库存清单</w:t>
            </w:r>
          </w:p>
        </w:tc>
        <w:tc>
          <w:tcPr>
            <w:tcW w:w="1286" w:type="dxa"/>
            <w:vAlign w:val="center"/>
          </w:tcPr>
          <w:p w:rsidR="000763CD" w:rsidRDefault="005D4494">
            <w:pPr>
              <w:spacing w:line="44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原件</w:t>
            </w:r>
          </w:p>
        </w:tc>
        <w:tc>
          <w:tcPr>
            <w:tcW w:w="1123" w:type="dxa"/>
            <w:vAlign w:val="center"/>
          </w:tcPr>
          <w:p w:rsidR="000763CD" w:rsidRDefault="005D4494">
            <w:pPr>
              <w:spacing w:line="44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复印件</w:t>
            </w:r>
          </w:p>
        </w:tc>
        <w:tc>
          <w:tcPr>
            <w:tcW w:w="3522" w:type="dxa"/>
            <w:vAlign w:val="center"/>
          </w:tcPr>
          <w:p w:rsidR="000763CD" w:rsidRDefault="005D4494">
            <w:pPr>
              <w:spacing w:line="44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（附件十五）</w:t>
            </w:r>
          </w:p>
        </w:tc>
      </w:tr>
      <w:tr w:rsidR="000763CD">
        <w:trPr>
          <w:trHeight w:val="672"/>
          <w:jc w:val="center"/>
        </w:trPr>
        <w:tc>
          <w:tcPr>
            <w:tcW w:w="1095"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16</w:t>
            </w:r>
          </w:p>
        </w:tc>
        <w:tc>
          <w:tcPr>
            <w:tcW w:w="2854" w:type="dxa"/>
            <w:vAlign w:val="center"/>
          </w:tcPr>
          <w:p w:rsidR="000763CD" w:rsidRDefault="005D4494">
            <w:pPr>
              <w:spacing w:line="44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产品检验合格证明</w:t>
            </w:r>
          </w:p>
        </w:tc>
        <w:tc>
          <w:tcPr>
            <w:tcW w:w="1286" w:type="dxa"/>
            <w:vAlign w:val="center"/>
          </w:tcPr>
          <w:p w:rsidR="000763CD" w:rsidRDefault="005D4494">
            <w:pPr>
              <w:spacing w:line="44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复印件</w:t>
            </w:r>
          </w:p>
        </w:tc>
        <w:tc>
          <w:tcPr>
            <w:tcW w:w="1123" w:type="dxa"/>
            <w:vAlign w:val="center"/>
          </w:tcPr>
          <w:p w:rsidR="000763CD" w:rsidRDefault="005D4494">
            <w:pPr>
              <w:spacing w:line="44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复印件</w:t>
            </w:r>
          </w:p>
        </w:tc>
        <w:tc>
          <w:tcPr>
            <w:tcW w:w="3522" w:type="dxa"/>
            <w:vAlign w:val="center"/>
          </w:tcPr>
          <w:p w:rsidR="000763CD" w:rsidRDefault="005D4494">
            <w:pPr>
              <w:spacing w:line="44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产品检验合格证明或其照片</w:t>
            </w:r>
          </w:p>
        </w:tc>
      </w:tr>
      <w:tr w:rsidR="000763CD">
        <w:trPr>
          <w:trHeight w:val="672"/>
          <w:jc w:val="center"/>
        </w:trPr>
        <w:tc>
          <w:tcPr>
            <w:tcW w:w="1095"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17</w:t>
            </w:r>
          </w:p>
        </w:tc>
        <w:tc>
          <w:tcPr>
            <w:tcW w:w="2854"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规格、技术参数偏离表</w:t>
            </w:r>
          </w:p>
        </w:tc>
        <w:tc>
          <w:tcPr>
            <w:tcW w:w="1286"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原件</w:t>
            </w:r>
          </w:p>
        </w:tc>
        <w:tc>
          <w:tcPr>
            <w:tcW w:w="1123"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复印件</w:t>
            </w:r>
          </w:p>
        </w:tc>
        <w:tc>
          <w:tcPr>
            <w:tcW w:w="3522"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（附件六）</w:t>
            </w:r>
          </w:p>
        </w:tc>
      </w:tr>
      <w:tr w:rsidR="000763CD">
        <w:trPr>
          <w:trHeight w:val="198"/>
          <w:jc w:val="center"/>
        </w:trPr>
        <w:tc>
          <w:tcPr>
            <w:tcW w:w="1095"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18</w:t>
            </w:r>
          </w:p>
        </w:tc>
        <w:tc>
          <w:tcPr>
            <w:tcW w:w="2854"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商务条款偏离表</w:t>
            </w:r>
          </w:p>
        </w:tc>
        <w:tc>
          <w:tcPr>
            <w:tcW w:w="1286"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原件</w:t>
            </w:r>
          </w:p>
        </w:tc>
        <w:tc>
          <w:tcPr>
            <w:tcW w:w="1123"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复印件</w:t>
            </w:r>
          </w:p>
        </w:tc>
        <w:tc>
          <w:tcPr>
            <w:tcW w:w="3522"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（附件七）</w:t>
            </w:r>
          </w:p>
        </w:tc>
      </w:tr>
      <w:tr w:rsidR="000763CD">
        <w:trPr>
          <w:trHeight w:val="198"/>
          <w:jc w:val="center"/>
        </w:trPr>
        <w:tc>
          <w:tcPr>
            <w:tcW w:w="1095"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19</w:t>
            </w:r>
          </w:p>
        </w:tc>
        <w:tc>
          <w:tcPr>
            <w:tcW w:w="2854"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项目负责人简历表及拟投入本项目主要成员表</w:t>
            </w:r>
          </w:p>
        </w:tc>
        <w:tc>
          <w:tcPr>
            <w:tcW w:w="1286"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原件</w:t>
            </w:r>
          </w:p>
        </w:tc>
        <w:tc>
          <w:tcPr>
            <w:tcW w:w="1123"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复印件</w:t>
            </w:r>
          </w:p>
        </w:tc>
        <w:tc>
          <w:tcPr>
            <w:tcW w:w="3522"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（附件八）</w:t>
            </w:r>
          </w:p>
        </w:tc>
      </w:tr>
      <w:tr w:rsidR="000763CD">
        <w:trPr>
          <w:trHeight w:val="198"/>
          <w:jc w:val="center"/>
        </w:trPr>
        <w:tc>
          <w:tcPr>
            <w:tcW w:w="1095"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20</w:t>
            </w:r>
          </w:p>
        </w:tc>
        <w:tc>
          <w:tcPr>
            <w:tcW w:w="2854"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近三年经营业绩表</w:t>
            </w:r>
          </w:p>
        </w:tc>
        <w:tc>
          <w:tcPr>
            <w:tcW w:w="1286"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复印件</w:t>
            </w:r>
          </w:p>
        </w:tc>
        <w:tc>
          <w:tcPr>
            <w:tcW w:w="1123"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复印件</w:t>
            </w:r>
          </w:p>
        </w:tc>
        <w:tc>
          <w:tcPr>
            <w:tcW w:w="3522"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请提供中标通知书或合同的复印件加盖公章。（附件九）</w:t>
            </w:r>
          </w:p>
        </w:tc>
      </w:tr>
      <w:tr w:rsidR="000763CD">
        <w:trPr>
          <w:trHeight w:val="198"/>
          <w:jc w:val="center"/>
        </w:trPr>
        <w:tc>
          <w:tcPr>
            <w:tcW w:w="1095"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21</w:t>
            </w:r>
          </w:p>
        </w:tc>
        <w:tc>
          <w:tcPr>
            <w:tcW w:w="2854"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《反商业贿赂承诺书》</w:t>
            </w:r>
          </w:p>
        </w:tc>
        <w:tc>
          <w:tcPr>
            <w:tcW w:w="1286" w:type="dxa"/>
            <w:vAlign w:val="center"/>
          </w:tcPr>
          <w:p w:rsidR="000763CD" w:rsidRDefault="005D4494">
            <w:pPr>
              <w:spacing w:line="440" w:lineRule="exact"/>
              <w:ind w:firstLineChars="100" w:firstLine="24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原件</w:t>
            </w:r>
          </w:p>
        </w:tc>
        <w:tc>
          <w:tcPr>
            <w:tcW w:w="1123"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复印件</w:t>
            </w:r>
          </w:p>
        </w:tc>
        <w:tc>
          <w:tcPr>
            <w:tcW w:w="3522"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（附件十）</w:t>
            </w:r>
          </w:p>
        </w:tc>
      </w:tr>
      <w:tr w:rsidR="000763CD">
        <w:trPr>
          <w:trHeight w:val="198"/>
          <w:jc w:val="center"/>
        </w:trPr>
        <w:tc>
          <w:tcPr>
            <w:tcW w:w="1095"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22</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节能、环境产品优惠</w:t>
            </w:r>
          </w:p>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明细表</w:t>
            </w:r>
          </w:p>
        </w:tc>
        <w:tc>
          <w:tcPr>
            <w:tcW w:w="1286"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原件</w:t>
            </w:r>
          </w:p>
        </w:tc>
        <w:tc>
          <w:tcPr>
            <w:tcW w:w="1123"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（附件十一）</w:t>
            </w:r>
          </w:p>
        </w:tc>
      </w:tr>
      <w:tr w:rsidR="000763CD">
        <w:trPr>
          <w:trHeight w:val="198"/>
          <w:jc w:val="center"/>
        </w:trPr>
        <w:tc>
          <w:tcPr>
            <w:tcW w:w="1095"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23</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节能、环境标志产品证明材料</w:t>
            </w:r>
          </w:p>
        </w:tc>
        <w:tc>
          <w:tcPr>
            <w:tcW w:w="1286"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原件</w:t>
            </w:r>
          </w:p>
        </w:tc>
        <w:tc>
          <w:tcPr>
            <w:tcW w:w="1123"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（（附件十一-1）</w:t>
            </w:r>
          </w:p>
        </w:tc>
      </w:tr>
      <w:tr w:rsidR="000763CD">
        <w:trPr>
          <w:trHeight w:val="705"/>
          <w:jc w:val="center"/>
        </w:trPr>
        <w:tc>
          <w:tcPr>
            <w:tcW w:w="1095"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24</w:t>
            </w:r>
          </w:p>
        </w:tc>
        <w:tc>
          <w:tcPr>
            <w:tcW w:w="2854"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投标人企业类型声明函</w:t>
            </w:r>
          </w:p>
        </w:tc>
        <w:tc>
          <w:tcPr>
            <w:tcW w:w="1286" w:type="dxa"/>
            <w:vAlign w:val="center"/>
          </w:tcPr>
          <w:p w:rsidR="000763CD" w:rsidRDefault="005D4494">
            <w:pPr>
              <w:spacing w:line="440" w:lineRule="exact"/>
              <w:ind w:firstLineChars="100" w:firstLine="24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原件</w:t>
            </w:r>
          </w:p>
        </w:tc>
        <w:tc>
          <w:tcPr>
            <w:tcW w:w="1123"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复印件</w:t>
            </w:r>
          </w:p>
        </w:tc>
        <w:tc>
          <w:tcPr>
            <w:tcW w:w="3522"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（附件十二）</w:t>
            </w:r>
          </w:p>
        </w:tc>
      </w:tr>
      <w:tr w:rsidR="000763CD">
        <w:trPr>
          <w:trHeight w:val="600"/>
          <w:jc w:val="center"/>
        </w:trPr>
        <w:tc>
          <w:tcPr>
            <w:tcW w:w="1095"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25</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中小企业生产或销售的产品优惠明细表</w:t>
            </w:r>
          </w:p>
        </w:tc>
        <w:tc>
          <w:tcPr>
            <w:tcW w:w="1286"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原件</w:t>
            </w:r>
          </w:p>
        </w:tc>
        <w:tc>
          <w:tcPr>
            <w:tcW w:w="1123"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（附件十二）</w:t>
            </w:r>
          </w:p>
        </w:tc>
      </w:tr>
      <w:tr w:rsidR="000763CD">
        <w:trPr>
          <w:trHeight w:val="600"/>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26</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中小企业声明函</w:t>
            </w:r>
          </w:p>
        </w:tc>
        <w:tc>
          <w:tcPr>
            <w:tcW w:w="1286"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原件</w:t>
            </w:r>
          </w:p>
        </w:tc>
        <w:tc>
          <w:tcPr>
            <w:tcW w:w="1123"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（附件十二-1）</w:t>
            </w:r>
          </w:p>
        </w:tc>
      </w:tr>
      <w:tr w:rsidR="000763CD">
        <w:trPr>
          <w:trHeight w:val="600"/>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27</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监狱企业声明函</w:t>
            </w:r>
          </w:p>
        </w:tc>
        <w:tc>
          <w:tcPr>
            <w:tcW w:w="1286"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原件</w:t>
            </w:r>
          </w:p>
        </w:tc>
        <w:tc>
          <w:tcPr>
            <w:tcW w:w="1123"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（附件十二-2）</w:t>
            </w:r>
          </w:p>
        </w:tc>
      </w:tr>
      <w:tr w:rsidR="000763CD">
        <w:trPr>
          <w:trHeight w:val="600"/>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28</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残疾人福利性单位声明函</w:t>
            </w:r>
          </w:p>
        </w:tc>
        <w:tc>
          <w:tcPr>
            <w:tcW w:w="1286"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原件</w:t>
            </w:r>
          </w:p>
        </w:tc>
        <w:tc>
          <w:tcPr>
            <w:tcW w:w="1123"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（附件十二-3）</w:t>
            </w:r>
          </w:p>
        </w:tc>
      </w:tr>
      <w:tr w:rsidR="000763CD">
        <w:trPr>
          <w:trHeight w:val="499"/>
          <w:jc w:val="center"/>
        </w:trPr>
        <w:tc>
          <w:tcPr>
            <w:tcW w:w="1095"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lastRenderedPageBreak/>
              <w:t>29</w:t>
            </w:r>
          </w:p>
        </w:tc>
        <w:tc>
          <w:tcPr>
            <w:tcW w:w="2854"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服务承诺书、廉政、诚信承诺书</w:t>
            </w:r>
          </w:p>
        </w:tc>
        <w:tc>
          <w:tcPr>
            <w:tcW w:w="1286"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原件</w:t>
            </w:r>
          </w:p>
        </w:tc>
        <w:tc>
          <w:tcPr>
            <w:tcW w:w="1123"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复印件</w:t>
            </w:r>
          </w:p>
        </w:tc>
        <w:tc>
          <w:tcPr>
            <w:tcW w:w="3522" w:type="dxa"/>
            <w:vAlign w:val="center"/>
          </w:tcPr>
          <w:p w:rsidR="000763CD" w:rsidRDefault="005D4494">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sz w:val="24"/>
                <w:szCs w:val="24"/>
              </w:rPr>
              <w:t>（附件十四）</w:t>
            </w:r>
          </w:p>
        </w:tc>
      </w:tr>
      <w:tr w:rsidR="00127528">
        <w:trPr>
          <w:trHeight w:val="600"/>
          <w:jc w:val="center"/>
        </w:trPr>
        <w:tc>
          <w:tcPr>
            <w:tcW w:w="1095" w:type="dxa"/>
            <w:vAlign w:val="center"/>
          </w:tcPr>
          <w:p w:rsidR="00127528" w:rsidRDefault="00127528">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30</w:t>
            </w:r>
          </w:p>
        </w:tc>
        <w:tc>
          <w:tcPr>
            <w:tcW w:w="2854"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（2020年度）财务审计报告或财务报表</w:t>
            </w:r>
          </w:p>
        </w:tc>
        <w:tc>
          <w:tcPr>
            <w:tcW w:w="1286"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复印件</w:t>
            </w:r>
          </w:p>
        </w:tc>
        <w:tc>
          <w:tcPr>
            <w:tcW w:w="1123"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复印件</w:t>
            </w:r>
          </w:p>
        </w:tc>
        <w:tc>
          <w:tcPr>
            <w:tcW w:w="3522"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1、本年度新成立公司不提供</w:t>
            </w:r>
          </w:p>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2、正本需加盖公章</w:t>
            </w:r>
          </w:p>
        </w:tc>
      </w:tr>
      <w:tr w:rsidR="00127528">
        <w:trPr>
          <w:trHeight w:val="600"/>
          <w:jc w:val="center"/>
        </w:trPr>
        <w:tc>
          <w:tcPr>
            <w:tcW w:w="1095" w:type="dxa"/>
            <w:vAlign w:val="center"/>
          </w:tcPr>
          <w:p w:rsidR="00127528" w:rsidRDefault="00127528">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31</w:t>
            </w:r>
          </w:p>
        </w:tc>
        <w:tc>
          <w:tcPr>
            <w:tcW w:w="2854" w:type="dxa"/>
            <w:vAlign w:val="center"/>
          </w:tcPr>
          <w:p w:rsidR="00127528" w:rsidRDefault="00127528" w:rsidP="00A709F7">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免费提供某项产品或服务的说明</w:t>
            </w:r>
          </w:p>
        </w:tc>
        <w:tc>
          <w:tcPr>
            <w:tcW w:w="1286" w:type="dxa"/>
            <w:vAlign w:val="center"/>
          </w:tcPr>
          <w:p w:rsidR="00127528" w:rsidRDefault="00127528" w:rsidP="00A709F7">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原件</w:t>
            </w:r>
          </w:p>
        </w:tc>
        <w:tc>
          <w:tcPr>
            <w:tcW w:w="1123" w:type="dxa"/>
            <w:vAlign w:val="center"/>
          </w:tcPr>
          <w:p w:rsidR="00127528" w:rsidRDefault="00127528" w:rsidP="00A709F7">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复印件</w:t>
            </w:r>
          </w:p>
        </w:tc>
        <w:tc>
          <w:tcPr>
            <w:tcW w:w="3522" w:type="dxa"/>
            <w:vAlign w:val="center"/>
          </w:tcPr>
          <w:p w:rsidR="00127528" w:rsidRDefault="00127528" w:rsidP="00A709F7">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szCs w:val="24"/>
              </w:rPr>
              <w:t>格式自定</w:t>
            </w:r>
          </w:p>
        </w:tc>
      </w:tr>
      <w:tr w:rsidR="00127528">
        <w:trPr>
          <w:trHeight w:val="600"/>
          <w:jc w:val="center"/>
        </w:trPr>
        <w:tc>
          <w:tcPr>
            <w:tcW w:w="1095" w:type="dxa"/>
            <w:vAlign w:val="center"/>
          </w:tcPr>
          <w:p w:rsidR="00127528" w:rsidRDefault="00127528">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32</w:t>
            </w:r>
          </w:p>
        </w:tc>
        <w:tc>
          <w:tcPr>
            <w:tcW w:w="2854" w:type="dxa"/>
            <w:vAlign w:val="center"/>
          </w:tcPr>
          <w:p w:rsidR="00127528" w:rsidRDefault="00127528" w:rsidP="00A709F7">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有效的检测报告或检验合格证明、质量管理体系认证（国家法定检测部门出具有效）</w:t>
            </w:r>
          </w:p>
        </w:tc>
        <w:tc>
          <w:tcPr>
            <w:tcW w:w="1286" w:type="dxa"/>
            <w:vAlign w:val="center"/>
          </w:tcPr>
          <w:p w:rsidR="00127528" w:rsidRDefault="00127528" w:rsidP="00A709F7">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复印件</w:t>
            </w:r>
          </w:p>
        </w:tc>
        <w:tc>
          <w:tcPr>
            <w:tcW w:w="1123" w:type="dxa"/>
            <w:vAlign w:val="center"/>
          </w:tcPr>
          <w:p w:rsidR="00127528" w:rsidRDefault="00127528" w:rsidP="00A709F7">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复印件</w:t>
            </w:r>
          </w:p>
        </w:tc>
        <w:tc>
          <w:tcPr>
            <w:tcW w:w="3522" w:type="dxa"/>
            <w:vAlign w:val="center"/>
          </w:tcPr>
          <w:p w:rsidR="00127528" w:rsidRDefault="00127528" w:rsidP="00A709F7">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提供有效的关于与本次项目产品检测报告或检验合格证明，与本次项目无关的检测报告或检验合格证明视为无效</w:t>
            </w:r>
          </w:p>
        </w:tc>
      </w:tr>
      <w:tr w:rsidR="00127528">
        <w:trPr>
          <w:trHeight w:val="600"/>
          <w:jc w:val="center"/>
        </w:trPr>
        <w:tc>
          <w:tcPr>
            <w:tcW w:w="1095" w:type="dxa"/>
            <w:vAlign w:val="center"/>
          </w:tcPr>
          <w:p w:rsidR="00127528" w:rsidRDefault="00127528">
            <w:pPr>
              <w:widowControl/>
              <w:spacing w:line="440" w:lineRule="exact"/>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33</w:t>
            </w:r>
          </w:p>
        </w:tc>
        <w:tc>
          <w:tcPr>
            <w:tcW w:w="2854" w:type="dxa"/>
            <w:vAlign w:val="center"/>
          </w:tcPr>
          <w:p w:rsidR="00127528" w:rsidRDefault="00127528" w:rsidP="00A709F7">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投标产品渠道的</w:t>
            </w:r>
          </w:p>
          <w:p w:rsidR="00127528" w:rsidRDefault="00127528" w:rsidP="00A709F7">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证明材料</w:t>
            </w:r>
          </w:p>
        </w:tc>
        <w:tc>
          <w:tcPr>
            <w:tcW w:w="1286" w:type="dxa"/>
            <w:vAlign w:val="center"/>
          </w:tcPr>
          <w:p w:rsidR="00127528" w:rsidRDefault="00127528" w:rsidP="00A709F7">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原件或复印件</w:t>
            </w:r>
          </w:p>
        </w:tc>
        <w:tc>
          <w:tcPr>
            <w:tcW w:w="1123" w:type="dxa"/>
            <w:vAlign w:val="center"/>
          </w:tcPr>
          <w:p w:rsidR="00127528" w:rsidRDefault="00127528" w:rsidP="00A709F7">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复印件</w:t>
            </w:r>
          </w:p>
        </w:tc>
        <w:tc>
          <w:tcPr>
            <w:tcW w:w="3522" w:type="dxa"/>
            <w:vAlign w:val="center"/>
          </w:tcPr>
          <w:p w:rsidR="00127528" w:rsidRDefault="00127528" w:rsidP="00A709F7">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根据投标人情况（自产、自有或者代理等）自行提供，</w:t>
            </w:r>
            <w:r>
              <w:rPr>
                <w:rFonts w:ascii="宋体" w:eastAsia="宋体" w:hAnsi="宋体" w:cs="宋体" w:hint="eastAsia"/>
                <w:bCs/>
                <w:color w:val="000000" w:themeColor="text1"/>
                <w:sz w:val="24"/>
                <w:szCs w:val="24"/>
              </w:rPr>
              <w:t>包括协议、图片、厂家授权证明等。</w:t>
            </w:r>
            <w:r>
              <w:rPr>
                <w:rFonts w:ascii="宋体" w:eastAsia="宋体" w:hAnsi="宋体" w:cs="宋体" w:hint="eastAsia"/>
                <w:color w:val="000000" w:themeColor="text1"/>
                <w:sz w:val="24"/>
                <w:szCs w:val="24"/>
              </w:rPr>
              <w:t>格式自定</w:t>
            </w:r>
          </w:p>
        </w:tc>
      </w:tr>
      <w:tr w:rsidR="00127528">
        <w:trPr>
          <w:trHeight w:val="600"/>
          <w:jc w:val="center"/>
        </w:trPr>
        <w:tc>
          <w:tcPr>
            <w:tcW w:w="1095" w:type="dxa"/>
            <w:vAlign w:val="center"/>
          </w:tcPr>
          <w:p w:rsidR="00127528" w:rsidRDefault="00127528">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34</w:t>
            </w:r>
          </w:p>
        </w:tc>
        <w:tc>
          <w:tcPr>
            <w:tcW w:w="2854"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招标文件中要求提交的和投标人认为需要提供的其它说明和资料</w:t>
            </w:r>
          </w:p>
        </w:tc>
        <w:tc>
          <w:tcPr>
            <w:tcW w:w="1286"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原件</w:t>
            </w:r>
          </w:p>
        </w:tc>
        <w:tc>
          <w:tcPr>
            <w:tcW w:w="1123"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复印件</w:t>
            </w:r>
          </w:p>
        </w:tc>
        <w:tc>
          <w:tcPr>
            <w:tcW w:w="3522"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格式自定</w:t>
            </w:r>
            <w:r>
              <w:rPr>
                <w:rFonts w:ascii="宋体" w:eastAsia="宋体" w:hAnsi="宋体" w:cs="宋体" w:hint="eastAsia"/>
                <w:b/>
                <w:color w:val="000000" w:themeColor="text1"/>
                <w:sz w:val="24"/>
                <w:szCs w:val="24"/>
              </w:rPr>
              <w:t>，加盖公章</w:t>
            </w:r>
          </w:p>
        </w:tc>
      </w:tr>
      <w:tr w:rsidR="00127528">
        <w:trPr>
          <w:trHeight w:val="600"/>
          <w:jc w:val="center"/>
        </w:trPr>
        <w:tc>
          <w:tcPr>
            <w:tcW w:w="1095" w:type="dxa"/>
            <w:vAlign w:val="center"/>
          </w:tcPr>
          <w:p w:rsidR="00127528" w:rsidRDefault="00127528">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35</w:t>
            </w:r>
          </w:p>
        </w:tc>
        <w:tc>
          <w:tcPr>
            <w:tcW w:w="2854"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应急保障方案</w:t>
            </w:r>
          </w:p>
        </w:tc>
        <w:tc>
          <w:tcPr>
            <w:tcW w:w="1286"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原件</w:t>
            </w:r>
          </w:p>
        </w:tc>
        <w:tc>
          <w:tcPr>
            <w:tcW w:w="1123"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复印件</w:t>
            </w:r>
          </w:p>
        </w:tc>
        <w:tc>
          <w:tcPr>
            <w:tcW w:w="3522"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格式自定</w:t>
            </w:r>
            <w:r>
              <w:rPr>
                <w:rFonts w:ascii="宋体" w:eastAsia="宋体" w:hAnsi="宋体" w:cs="宋体" w:hint="eastAsia"/>
                <w:b/>
                <w:color w:val="000000" w:themeColor="text1"/>
                <w:sz w:val="24"/>
                <w:szCs w:val="24"/>
              </w:rPr>
              <w:t>，加盖公章</w:t>
            </w:r>
          </w:p>
        </w:tc>
      </w:tr>
      <w:tr w:rsidR="00127528" w:rsidTr="00A709F7">
        <w:trPr>
          <w:trHeight w:val="557"/>
          <w:jc w:val="center"/>
        </w:trPr>
        <w:tc>
          <w:tcPr>
            <w:tcW w:w="1095" w:type="dxa"/>
            <w:vAlign w:val="center"/>
          </w:tcPr>
          <w:p w:rsidR="00127528" w:rsidRDefault="00127528">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36</w:t>
            </w:r>
          </w:p>
        </w:tc>
        <w:tc>
          <w:tcPr>
            <w:tcW w:w="2854" w:type="dxa"/>
            <w:vAlign w:val="center"/>
          </w:tcPr>
          <w:p w:rsidR="00127528" w:rsidRDefault="00127528" w:rsidP="00A709F7">
            <w:pPr>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针对本项目的服务方案</w:t>
            </w:r>
          </w:p>
        </w:tc>
        <w:tc>
          <w:tcPr>
            <w:tcW w:w="1286"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原件</w:t>
            </w:r>
          </w:p>
        </w:tc>
        <w:tc>
          <w:tcPr>
            <w:tcW w:w="1123"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复印件</w:t>
            </w:r>
          </w:p>
        </w:tc>
        <w:tc>
          <w:tcPr>
            <w:tcW w:w="3522" w:type="dxa"/>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格式自定，</w:t>
            </w:r>
            <w:r>
              <w:rPr>
                <w:rFonts w:ascii="宋体" w:eastAsia="宋体" w:hAnsi="宋体" w:cs="宋体" w:hint="eastAsia"/>
                <w:b/>
                <w:color w:val="000000" w:themeColor="text1"/>
                <w:sz w:val="24"/>
                <w:szCs w:val="24"/>
              </w:rPr>
              <w:t>加盖公章</w:t>
            </w:r>
          </w:p>
        </w:tc>
      </w:tr>
      <w:tr w:rsidR="00127528">
        <w:trPr>
          <w:trHeight w:val="499"/>
          <w:jc w:val="center"/>
        </w:trPr>
        <w:tc>
          <w:tcPr>
            <w:tcW w:w="1095" w:type="dxa"/>
            <w:vAlign w:val="center"/>
          </w:tcPr>
          <w:p w:rsidR="00127528" w:rsidRDefault="00127528">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37</w:t>
            </w:r>
          </w:p>
        </w:tc>
        <w:tc>
          <w:tcPr>
            <w:tcW w:w="2854" w:type="dxa"/>
            <w:vAlign w:val="center"/>
          </w:tcPr>
          <w:p w:rsidR="00127528" w:rsidRDefault="00127528" w:rsidP="00A709F7">
            <w:pPr>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配送方案（配送人员、车辆）及验收方案</w:t>
            </w:r>
          </w:p>
        </w:tc>
        <w:tc>
          <w:tcPr>
            <w:tcW w:w="1286"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原件</w:t>
            </w:r>
          </w:p>
        </w:tc>
        <w:tc>
          <w:tcPr>
            <w:tcW w:w="1123" w:type="dxa"/>
            <w:vAlign w:val="center"/>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复印件</w:t>
            </w:r>
          </w:p>
        </w:tc>
        <w:tc>
          <w:tcPr>
            <w:tcW w:w="3522" w:type="dxa"/>
          </w:tcPr>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配送人员需包含人员数量、健康证及相关信息；配送车辆需包含车辆数量、品牌、类型、使用年限、车辆所有权证明材料复印件（车辆登记证或者行驶证）</w:t>
            </w:r>
          </w:p>
          <w:p w:rsidR="00127528" w:rsidRDefault="00127528" w:rsidP="00A709F7">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格式自定，</w:t>
            </w:r>
            <w:r>
              <w:rPr>
                <w:rFonts w:ascii="宋体" w:eastAsia="宋体" w:hAnsi="宋体" w:cs="宋体" w:hint="eastAsia"/>
                <w:b/>
                <w:color w:val="000000" w:themeColor="text1"/>
                <w:sz w:val="24"/>
                <w:szCs w:val="24"/>
              </w:rPr>
              <w:t>加盖公章</w:t>
            </w:r>
          </w:p>
        </w:tc>
      </w:tr>
      <w:tr w:rsidR="00127528">
        <w:trPr>
          <w:trHeight w:val="499"/>
          <w:jc w:val="center"/>
        </w:trPr>
        <w:tc>
          <w:tcPr>
            <w:tcW w:w="1095" w:type="dxa"/>
            <w:vAlign w:val="center"/>
          </w:tcPr>
          <w:p w:rsidR="00127528" w:rsidRDefault="00127528">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38</w:t>
            </w:r>
          </w:p>
        </w:tc>
        <w:tc>
          <w:tcPr>
            <w:tcW w:w="2854" w:type="dxa"/>
            <w:vAlign w:val="center"/>
          </w:tcPr>
          <w:p w:rsidR="00127528" w:rsidRDefault="00127528" w:rsidP="00A709F7">
            <w:pPr>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相关的规章制度</w:t>
            </w:r>
          </w:p>
        </w:tc>
        <w:tc>
          <w:tcPr>
            <w:tcW w:w="1286" w:type="dxa"/>
            <w:vAlign w:val="center"/>
          </w:tcPr>
          <w:p w:rsidR="00127528" w:rsidRDefault="00127528" w:rsidP="00A709F7">
            <w:pPr>
              <w:spacing w:line="44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复印件</w:t>
            </w:r>
          </w:p>
        </w:tc>
        <w:tc>
          <w:tcPr>
            <w:tcW w:w="1123" w:type="dxa"/>
            <w:vAlign w:val="center"/>
          </w:tcPr>
          <w:p w:rsidR="00127528" w:rsidRDefault="00127528" w:rsidP="00A709F7">
            <w:pPr>
              <w:spacing w:line="44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复印件</w:t>
            </w:r>
          </w:p>
        </w:tc>
        <w:tc>
          <w:tcPr>
            <w:tcW w:w="3522" w:type="dxa"/>
          </w:tcPr>
          <w:p w:rsidR="00127528" w:rsidRDefault="00127528" w:rsidP="00A709F7">
            <w:pPr>
              <w:spacing w:line="44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投标人提供的《食品安全管理制度》、《质量管理制度》及其他相关管理章程</w:t>
            </w:r>
          </w:p>
          <w:p w:rsidR="00127528" w:rsidRDefault="00127528" w:rsidP="00A709F7">
            <w:pPr>
              <w:spacing w:line="440" w:lineRule="exact"/>
              <w:jc w:val="center"/>
              <w:rPr>
                <w:rFonts w:ascii="宋体" w:eastAsia="宋体" w:hAnsi="宋体" w:cs="宋体"/>
                <w:bCs/>
                <w:color w:val="000000" w:themeColor="text1"/>
                <w:sz w:val="24"/>
                <w:szCs w:val="24"/>
              </w:rPr>
            </w:pPr>
            <w:r>
              <w:rPr>
                <w:rFonts w:ascii="宋体" w:eastAsia="宋体" w:hAnsi="宋体" w:cs="宋体" w:hint="eastAsia"/>
                <w:color w:val="000000" w:themeColor="text1"/>
                <w:sz w:val="24"/>
                <w:szCs w:val="24"/>
              </w:rPr>
              <w:t>格式自定，</w:t>
            </w:r>
            <w:r>
              <w:rPr>
                <w:rFonts w:ascii="宋体" w:eastAsia="宋体" w:hAnsi="宋体" w:cs="宋体" w:hint="eastAsia"/>
                <w:b/>
                <w:color w:val="000000" w:themeColor="text1"/>
                <w:sz w:val="24"/>
                <w:szCs w:val="24"/>
              </w:rPr>
              <w:t>加盖公章</w:t>
            </w:r>
          </w:p>
        </w:tc>
      </w:tr>
      <w:tr w:rsidR="00127528">
        <w:trPr>
          <w:trHeight w:val="630"/>
          <w:jc w:val="center"/>
        </w:trPr>
        <w:tc>
          <w:tcPr>
            <w:tcW w:w="1095" w:type="dxa"/>
            <w:vAlign w:val="center"/>
          </w:tcPr>
          <w:p w:rsidR="00127528" w:rsidRDefault="00127528">
            <w:pPr>
              <w:spacing w:line="440" w:lineRule="exact"/>
              <w:jc w:val="center"/>
              <w:rPr>
                <w:rFonts w:ascii="宋体" w:eastAsia="宋体" w:hAnsi="宋体" w:cs="宋体"/>
                <w:b/>
                <w:color w:val="000000" w:themeColor="text1"/>
                <w:sz w:val="24"/>
              </w:rPr>
            </w:pPr>
            <w:r>
              <w:rPr>
                <w:rFonts w:ascii="宋体" w:eastAsia="宋体" w:hAnsi="宋体" w:cs="宋体" w:hint="eastAsia"/>
                <w:b/>
                <w:color w:val="000000" w:themeColor="text1"/>
                <w:sz w:val="24"/>
              </w:rPr>
              <w:t>备注</w:t>
            </w:r>
          </w:p>
        </w:tc>
        <w:tc>
          <w:tcPr>
            <w:tcW w:w="8785" w:type="dxa"/>
            <w:gridSpan w:val="4"/>
            <w:vAlign w:val="center"/>
          </w:tcPr>
          <w:p w:rsidR="00127528" w:rsidRDefault="00127528">
            <w:pPr>
              <w:spacing w:line="440" w:lineRule="exact"/>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1、</w:t>
            </w:r>
            <w:r>
              <w:rPr>
                <w:rFonts w:ascii="宋体" w:eastAsia="宋体" w:hAnsi="宋体" w:cs="宋体" w:hint="eastAsia"/>
                <w:b/>
                <w:bCs/>
                <w:color w:val="000000" w:themeColor="text1"/>
                <w:sz w:val="24"/>
                <w:em w:val="dot"/>
              </w:rPr>
              <w:t>附件十一、十二根据情况，自行选择，不符合要求的，不必提供。</w:t>
            </w:r>
          </w:p>
        </w:tc>
      </w:tr>
    </w:tbl>
    <w:p w:rsidR="000763CD" w:rsidRDefault="005D4494">
      <w:pPr>
        <w:spacing w:line="440" w:lineRule="exact"/>
        <w:ind w:firstLineChars="150" w:firstLine="3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4.2.1投标人的服务承诺应按不低于招标文件中要求的服务标准做出响应。</w:t>
      </w:r>
    </w:p>
    <w:p w:rsidR="000763CD" w:rsidRDefault="005D4494">
      <w:pPr>
        <w:spacing w:line="440" w:lineRule="exact"/>
        <w:ind w:firstLineChars="150" w:firstLine="361"/>
        <w:rPr>
          <w:rFonts w:ascii="宋体" w:eastAsia="宋体" w:hAnsi="宋体" w:cs="宋体"/>
          <w:b/>
          <w:color w:val="000000" w:themeColor="text1"/>
          <w:sz w:val="24"/>
          <w:szCs w:val="24"/>
          <w:u w:val="single"/>
        </w:rPr>
      </w:pPr>
      <w:r>
        <w:rPr>
          <w:rFonts w:ascii="宋体" w:eastAsia="宋体" w:hAnsi="宋体" w:cs="宋体" w:hint="eastAsia"/>
          <w:b/>
          <w:color w:val="000000" w:themeColor="text1"/>
          <w:sz w:val="24"/>
          <w:szCs w:val="24"/>
          <w:u w:val="single"/>
        </w:rPr>
        <w:t>4.2.2投标文件正本中所提供资料需加盖公章，副本为正本的复印件，正、副本不一致时，以正本为准。</w:t>
      </w:r>
    </w:p>
    <w:p w:rsidR="000763CD" w:rsidRDefault="005D4494">
      <w:pPr>
        <w:spacing w:line="440" w:lineRule="exact"/>
        <w:ind w:firstLineChars="150" w:firstLine="3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4.3 开标一览表</w:t>
      </w:r>
    </w:p>
    <w:p w:rsidR="000763CD" w:rsidRDefault="005D4494">
      <w:pPr>
        <w:spacing w:line="36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提交开标一览表是为了便于开标时唱标，投标人必须按本招标文件所附的格式填写，签字并加盖公章，开标一览表中小写和大写不符，以大写为准。开标一览表中的大小写均须按法定格式正确填写。投标报价没有同时填报大写和小写的，其投标将被拒绝。</w:t>
      </w:r>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5. 投标文件格式</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5.1　投标人应按招标文件提供的范本格式认真填写投标文件、开标一览表。</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5.2投标人应严格按招标文件的格式要求及附件向招标公司提交投标文件，否则视为不响应招标文件要求，如招标文件没有提供格式的，投标人可自行设置。</w:t>
      </w:r>
    </w:p>
    <w:p w:rsidR="000763CD" w:rsidRDefault="005D4494">
      <w:pPr>
        <w:spacing w:line="440" w:lineRule="exact"/>
        <w:ind w:firstLineChars="200" w:firstLine="480"/>
        <w:rPr>
          <w:rFonts w:ascii="宋体" w:eastAsia="宋体" w:hAnsi="宋体" w:cs="宋体"/>
          <w:b/>
          <w:color w:val="000000" w:themeColor="text1"/>
          <w:sz w:val="24"/>
          <w:szCs w:val="24"/>
        </w:rPr>
      </w:pPr>
      <w:r>
        <w:rPr>
          <w:rFonts w:ascii="宋体" w:eastAsia="宋体" w:hAnsi="宋体" w:cs="宋体" w:hint="eastAsia"/>
          <w:color w:val="000000" w:themeColor="text1"/>
          <w:sz w:val="24"/>
          <w:szCs w:val="24"/>
        </w:rPr>
        <w:t>5.3投标人应将响应性文件按规定的顺序编排、并应编制目录、逐页标注连续页码，必须采用胶装，</w:t>
      </w:r>
      <w:r>
        <w:rPr>
          <w:rFonts w:ascii="宋体" w:eastAsia="宋体" w:hAnsi="宋体" w:cs="宋体" w:hint="eastAsia"/>
          <w:b/>
          <w:color w:val="000000" w:themeColor="text1"/>
          <w:sz w:val="24"/>
          <w:szCs w:val="24"/>
        </w:rPr>
        <w:t>不得采用活页装订，否则视为无效投标文件。</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5.4</w:t>
      </w:r>
      <w:r>
        <w:rPr>
          <w:rFonts w:ascii="宋体" w:eastAsia="宋体" w:hAnsi="宋体" w:cs="宋体" w:hint="eastAsia"/>
          <w:color w:val="000000" w:themeColor="text1"/>
          <w:sz w:val="24"/>
        </w:rPr>
        <w:t>电报、电话、传真、电子邮件等形式的投标概不接受。</w:t>
      </w:r>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6. 投标报价</w:t>
      </w:r>
    </w:p>
    <w:p w:rsidR="000763CD" w:rsidRDefault="005D4494">
      <w:pPr>
        <w:spacing w:line="440" w:lineRule="exact"/>
        <w:ind w:firstLineChars="200" w:firstLine="482"/>
        <w:rPr>
          <w:rFonts w:ascii="宋体" w:eastAsia="宋体" w:hAnsi="宋体" w:cs="宋体"/>
          <w:b/>
          <w:color w:val="000000" w:themeColor="text1"/>
          <w:sz w:val="24"/>
          <w:szCs w:val="24"/>
          <w:u w:val="single"/>
        </w:rPr>
      </w:pPr>
      <w:r>
        <w:rPr>
          <w:rFonts w:ascii="宋体" w:eastAsia="宋体" w:hAnsi="宋体" w:cs="宋体" w:hint="eastAsia"/>
          <w:b/>
          <w:color w:val="000000" w:themeColor="text1"/>
          <w:sz w:val="24"/>
          <w:szCs w:val="24"/>
          <w:u w:val="single"/>
        </w:rPr>
        <w:t>6.1  投标报价超预算金额的，其报价无效，不进入评标阶段。</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  投标人应在明细报价表上标明综合单价和总价。</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（1）开标一览表内容与投标文件中相应内容不一致的，以开标一览表为准；</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（2）大写金额和小写金额不一致的，以大写金额为准；</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（3）综合单价金额小数点有明显错位的，以开标一览表的总价为准，并修改综合单价；</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（4）总价金额与按综合单价汇总金额不一致的，以综合单价金额计算结果为准。</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同时出现两种以上不一致的，按照前款规定的顺序修正。修正后的报价经投标人确认后产生约束力，投标人不确认的，其投标无效。</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6.3 投标人如果免费提供某项产品、部件或服务，除在价格栏中填写“0”外，还必须在备注栏中声明免费或赠送。</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6.4 投标报价时应注意包括下列几项费用：</w:t>
      </w:r>
    </w:p>
    <w:p w:rsidR="000763CD" w:rsidRDefault="005D4494">
      <w:pPr>
        <w:spacing w:line="440" w:lineRule="exact"/>
        <w:ind w:firstLineChars="150" w:firstLine="3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（1）招标文件中特别要求的备品备件、易损件和专用工具的费用；</w:t>
      </w:r>
    </w:p>
    <w:p w:rsidR="000763CD" w:rsidRDefault="005D4494">
      <w:pPr>
        <w:spacing w:line="440" w:lineRule="exact"/>
        <w:ind w:firstLineChars="150" w:firstLine="3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（2）招标文件中特别要求的安装、调试、培训、运输、保险及其它附带服务的全部费用；</w:t>
      </w:r>
    </w:p>
    <w:p w:rsidR="000763CD" w:rsidRDefault="005D4494">
      <w:pPr>
        <w:spacing w:line="440" w:lineRule="exact"/>
        <w:ind w:firstLineChars="150" w:firstLine="3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（3）投标人提供的在中华人民共和国制造的货物，其货物的投标价即交货价中，包括制造、组装该货物所使用的零部件及原材料已付的全部关税、销售税和其他税。</w:t>
      </w:r>
    </w:p>
    <w:p w:rsidR="000763CD" w:rsidRDefault="005D4494">
      <w:pPr>
        <w:spacing w:line="440" w:lineRule="exact"/>
        <w:ind w:firstLineChars="150" w:firstLine="3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（4）综合单价必须包括货物、安装、调试、技术支持、运输保险、售后服务、培训及其它必需服务的报价。</w:t>
      </w:r>
    </w:p>
    <w:p w:rsidR="000763CD" w:rsidRDefault="005D4494">
      <w:pPr>
        <w:spacing w:line="440" w:lineRule="exact"/>
        <w:ind w:left="480"/>
        <w:rPr>
          <w:rFonts w:ascii="宋体" w:eastAsia="宋体" w:hAnsi="宋体" w:cs="宋体"/>
          <w:b/>
          <w:bCs/>
          <w:color w:val="000000" w:themeColor="text1"/>
          <w:sz w:val="24"/>
          <w:szCs w:val="24"/>
          <w:u w:val="single"/>
        </w:rPr>
      </w:pPr>
      <w:r>
        <w:rPr>
          <w:rFonts w:ascii="宋体" w:eastAsia="宋体" w:hAnsi="宋体" w:cs="宋体" w:hint="eastAsia"/>
          <w:color w:val="000000" w:themeColor="text1"/>
          <w:sz w:val="24"/>
          <w:szCs w:val="24"/>
        </w:rPr>
        <w:t>6.5 投标人应对投标货物提供完整的详细的书面说明。</w:t>
      </w:r>
    </w:p>
    <w:p w:rsidR="000763CD" w:rsidRDefault="005D4494">
      <w:pPr>
        <w:spacing w:line="440" w:lineRule="exact"/>
        <w:ind w:left="480"/>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lastRenderedPageBreak/>
        <w:t>7. 投标报价的货币单位</w:t>
      </w:r>
    </w:p>
    <w:p w:rsidR="000763CD" w:rsidRDefault="005D4494">
      <w:pPr>
        <w:adjustRightInd w:val="0"/>
        <w:snapToGrid w:val="0"/>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　投标报价单位为人民币。各项价格必须清楚、准确、详细。</w:t>
      </w:r>
    </w:p>
    <w:p w:rsidR="000763CD" w:rsidRDefault="005D4494">
      <w:pPr>
        <w:spacing w:line="440" w:lineRule="exact"/>
        <w:ind w:left="480"/>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8. 证明货物的合格性和符合招标文件规定的文件</w:t>
      </w:r>
    </w:p>
    <w:p w:rsidR="000763CD" w:rsidRDefault="005D4494" w:rsidP="008A01AD">
      <w:pPr>
        <w:adjustRightInd w:val="0"/>
        <w:snapToGrid w:val="0"/>
        <w:spacing w:line="440" w:lineRule="exact"/>
        <w:ind w:firstLineChars="177" w:firstLine="425"/>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 投标人应提交证明文件证明其拟投标的货物的合格性符合招标文件规定。该证明文件作为投标文件的一部分。</w:t>
      </w:r>
    </w:p>
    <w:p w:rsidR="000763CD" w:rsidRDefault="005D4494" w:rsidP="008A01AD">
      <w:pPr>
        <w:adjustRightInd w:val="0"/>
        <w:snapToGrid w:val="0"/>
        <w:spacing w:line="440" w:lineRule="exact"/>
        <w:ind w:firstLineChars="177" w:firstLine="425"/>
        <w:rPr>
          <w:rFonts w:ascii="宋体" w:eastAsia="宋体" w:hAnsi="宋体" w:cs="宋体"/>
          <w:color w:val="000000" w:themeColor="text1"/>
          <w:sz w:val="24"/>
        </w:rPr>
      </w:pPr>
      <w:r>
        <w:rPr>
          <w:rFonts w:ascii="宋体" w:eastAsia="宋体" w:hAnsi="宋体" w:cs="宋体" w:hint="eastAsia"/>
          <w:color w:val="000000" w:themeColor="text1"/>
          <w:sz w:val="24"/>
        </w:rPr>
        <w:t>8.2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随机抽取产生。</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8.3非单一产品采购项目，采购人应当根据采购项目技术构成、产品价格比重等合理确定核心产品，并在招标文件中载明。多家投标人提供的核心产品品牌相同的，按上一款规定处理。</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8.4  投标人的服务承诺应按不低于招标文件中要求的服务标准做出响应。</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8.5  上述文件可以是文字资料、图纸和数据等，并提供：</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 xml:space="preserve">（1）货物主要技术及性能特点的详细描述； </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（2）货物主要部件的详细资料，包括检验报告等；</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（3）一份在技术规格中规定的保证服务正常和连续运转期间所需要的所有备件和专业工具的详细清单包括价格及供货来源信息。</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8.6没有按要求提供资料或提供资料不完全的或仅仅复制招标文件提供的技术参数并与实际提供设备参数不符，将被视为对招标文件没有做出实质性响应，其风险由投标人自行承担。</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8.7如果投标人提供的服务及货物不是投标人自己生产或拥有的，则必须得到技术拥有者或货物制造商向招标人提供该种货物/服务的正式授权。</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8.8 领取了招标文件的投标人应认真阅读招标文件的所有内容，按照磋商文件的要求编制响应性文件，响应性文件正本中所提供资料需加盖公章。</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8.9投标人提供的设备必须是正规厂家生产的高质量产品，不能提供劣质三无产品（无厂址,无商标,无合格证）。</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szCs w:val="24"/>
        </w:rPr>
        <w:t>8.10 产品资料和检测报告所反映的技术参数和性能指标将作为验收产品实物的依据。</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szCs w:val="24"/>
        </w:rPr>
        <w:t>8.11 投标人应提交证明文件证明其拟投标的货物的合格性符合招标文件规定。该证明文件作为投标文件的一部分。</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szCs w:val="24"/>
        </w:rPr>
        <w:t>8.12 证明货物和服务与招标文件的要求一致的文件，可以是文字资料、图纸和数据，它包括：</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szCs w:val="24"/>
        </w:rPr>
        <w:lastRenderedPageBreak/>
        <w:t>货物主要技术指标和性能的详细说明。</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szCs w:val="24"/>
        </w:rPr>
        <w:t>货物从采购人开始使用至“投标人须知前附表”中规定的周期内正常、连续地使用所必须的备品备件和专用工具清单，包括备品备件和专用工具的供货来源及现行价格。</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szCs w:val="24"/>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szCs w:val="24"/>
        </w:rPr>
        <w:t>8.13 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9. 投标有效期</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　投标文件从开标之日起，投标有效期为</w:t>
      </w:r>
      <w:r>
        <w:rPr>
          <w:rFonts w:ascii="宋体" w:eastAsia="宋体" w:hAnsi="宋体" w:cs="宋体" w:hint="eastAsia"/>
          <w:color w:val="000000" w:themeColor="text1"/>
          <w:sz w:val="24"/>
          <w:szCs w:val="24"/>
          <w:u w:val="single"/>
        </w:rPr>
        <w:t>九十</w:t>
      </w:r>
      <w:r>
        <w:rPr>
          <w:rFonts w:ascii="宋体" w:eastAsia="宋体" w:hAnsi="宋体" w:cs="宋体" w:hint="eastAsia"/>
          <w:color w:val="000000" w:themeColor="text1"/>
          <w:sz w:val="24"/>
          <w:szCs w:val="24"/>
        </w:rPr>
        <w:t>天（如不满足将导致废标）。</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9.2　在特殊情况下，招标方可与投标人协商延长投标文件的有效期。</w:t>
      </w:r>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10. 投标文件的签署规定</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10.1　投标文件的页面必须用印刷体打印。</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10.2　投标文件应清楚工整，一般不准修改。个别非实质性修改之处必须由投标人的法定代表人（负责人）或经其正式授权的代表在修改的每一页上签字或盖投标单位公章后才有效。</w:t>
      </w:r>
    </w:p>
    <w:p w:rsidR="000763CD" w:rsidRDefault="005D4494">
      <w:pPr>
        <w:spacing w:line="440" w:lineRule="exact"/>
        <w:ind w:firstLineChars="200" w:firstLine="480"/>
        <w:rPr>
          <w:rFonts w:ascii="宋体" w:eastAsia="宋体" w:hAnsi="宋体" w:cs="宋体"/>
          <w:bCs/>
          <w:color w:val="000000" w:themeColor="text1"/>
          <w:sz w:val="24"/>
          <w:szCs w:val="24"/>
        </w:rPr>
      </w:pPr>
      <w:r>
        <w:rPr>
          <w:rFonts w:ascii="宋体" w:eastAsia="宋体" w:hAnsi="宋体" w:cs="宋体" w:hint="eastAsia"/>
          <w:color w:val="000000" w:themeColor="text1"/>
          <w:sz w:val="24"/>
          <w:szCs w:val="24"/>
        </w:rPr>
        <w:t>10.3　投标文件应由法人代表或法人授权代表在规定的签章处逐一签署或加盖单位公章</w:t>
      </w:r>
      <w:r>
        <w:rPr>
          <w:rFonts w:ascii="宋体" w:eastAsia="宋体" w:hAnsi="宋体" w:cs="宋体" w:hint="eastAsia"/>
          <w:bCs/>
          <w:color w:val="000000" w:themeColor="text1"/>
          <w:sz w:val="24"/>
          <w:szCs w:val="24"/>
        </w:rPr>
        <w:t>，投标文件方为有效。</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t>10.4</w:t>
      </w:r>
      <w:r>
        <w:rPr>
          <w:rFonts w:ascii="宋体" w:eastAsia="宋体" w:hAnsi="宋体" w:cs="宋体" w:hint="eastAsia"/>
          <w:color w:val="000000" w:themeColor="text1"/>
          <w:sz w:val="24"/>
        </w:rPr>
        <w:t>投标文件正本需逐页加盖公章、签署，并编好始末页码,如不按要求签署编制的造成的后果由投标人自行负责。</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10.5　所有投标文件必须提交正本</w:t>
      </w:r>
      <w:r>
        <w:rPr>
          <w:rFonts w:ascii="宋体" w:eastAsia="宋体" w:hAnsi="宋体" w:cs="宋体" w:hint="eastAsia"/>
          <w:color w:val="000000" w:themeColor="text1"/>
          <w:sz w:val="24"/>
          <w:szCs w:val="24"/>
          <w:u w:val="single"/>
        </w:rPr>
        <w:t>一</w:t>
      </w:r>
      <w:r>
        <w:rPr>
          <w:rFonts w:ascii="宋体" w:eastAsia="宋体" w:hAnsi="宋体" w:cs="宋体" w:hint="eastAsia"/>
          <w:color w:val="000000" w:themeColor="text1"/>
          <w:sz w:val="24"/>
          <w:szCs w:val="24"/>
        </w:rPr>
        <w:t>套和副本</w:t>
      </w:r>
      <w:r>
        <w:rPr>
          <w:rFonts w:ascii="宋体" w:eastAsia="宋体" w:hAnsi="宋体" w:cs="宋体" w:hint="eastAsia"/>
          <w:color w:val="000000" w:themeColor="text1"/>
          <w:sz w:val="24"/>
          <w:szCs w:val="24"/>
          <w:u w:val="single"/>
        </w:rPr>
        <w:t>四</w:t>
      </w:r>
      <w:r>
        <w:rPr>
          <w:rFonts w:ascii="宋体" w:eastAsia="宋体" w:hAnsi="宋体" w:cs="宋体" w:hint="eastAsia"/>
          <w:color w:val="000000" w:themeColor="text1"/>
          <w:sz w:val="24"/>
          <w:szCs w:val="24"/>
        </w:rPr>
        <w:t>套（如不满足将拒绝其投标），并在封面上标记“正本”或“副本”。</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10.6  投标文件的正本与副本应当完全一致。当正本和副本之间出现差异时，以正本为准。</w:t>
      </w:r>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11. 投标保证金</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11.1  招标方因投标人的违规行为而受到损害时将不予退还投标人的投标保证金，将其作为所受损害的补偿。</w:t>
      </w:r>
    </w:p>
    <w:p w:rsidR="000763CD" w:rsidRDefault="005D4494">
      <w:pPr>
        <w:pStyle w:val="a5"/>
        <w:spacing w:line="440" w:lineRule="exact"/>
        <w:ind w:firstLineChars="200" w:firstLine="480"/>
        <w:rPr>
          <w:rFonts w:eastAsia="宋体" w:hAnsi="宋体" w:cs="宋体"/>
          <w:color w:val="000000" w:themeColor="text1"/>
          <w:sz w:val="24"/>
        </w:rPr>
      </w:pPr>
      <w:r>
        <w:rPr>
          <w:rFonts w:eastAsia="宋体" w:hAnsi="宋体" w:cs="宋体" w:hint="eastAsia"/>
          <w:color w:val="000000" w:themeColor="text1"/>
          <w:sz w:val="24"/>
        </w:rPr>
        <w:t>11.2　投标保证金应当以支票、汇票、本票等非现金形式提交，必须从投标人基本账户转出，其有效期应不低于投标有效期。投标人未按照招标文件要求提交投标保证金的，投标无效。</w:t>
      </w:r>
    </w:p>
    <w:p w:rsidR="000763CD" w:rsidRDefault="005D4494">
      <w:pPr>
        <w:pStyle w:val="a5"/>
        <w:spacing w:line="440" w:lineRule="exact"/>
        <w:ind w:firstLineChars="200" w:firstLine="480"/>
        <w:rPr>
          <w:rFonts w:eastAsia="宋体" w:hAnsi="宋体" w:cs="宋体"/>
          <w:color w:val="000000" w:themeColor="text1"/>
          <w:sz w:val="24"/>
        </w:rPr>
      </w:pPr>
      <w:r>
        <w:rPr>
          <w:rFonts w:eastAsia="宋体" w:hAnsi="宋体" w:cs="宋体" w:hint="eastAsia"/>
          <w:color w:val="000000" w:themeColor="text1"/>
          <w:sz w:val="24"/>
        </w:rPr>
        <w:lastRenderedPageBreak/>
        <w:t>11.3  投标人应提交投标保证金，并于投标截止之日前到达</w:t>
      </w:r>
      <w:r w:rsidR="00DD6BB3">
        <w:rPr>
          <w:rFonts w:eastAsia="宋体" w:hAnsi="宋体" w:cs="宋体" w:hint="eastAsia"/>
          <w:color w:val="000000" w:themeColor="text1"/>
          <w:sz w:val="24"/>
        </w:rPr>
        <w:t>新疆新业项目管理有限公司</w:t>
      </w:r>
      <w:r>
        <w:rPr>
          <w:rFonts w:eastAsia="宋体" w:hAnsi="宋体" w:cs="宋体" w:hint="eastAsia"/>
          <w:color w:val="000000" w:themeColor="text1"/>
          <w:sz w:val="24"/>
        </w:rPr>
        <w:t>指定账户（人民币）。如是本地转账支票需于投标截止期五个工作日前向</w:t>
      </w:r>
      <w:r w:rsidR="00DD6BB3">
        <w:rPr>
          <w:rFonts w:eastAsia="宋体" w:hAnsi="宋体" w:cs="宋体" w:hint="eastAsia"/>
          <w:color w:val="000000" w:themeColor="text1"/>
          <w:sz w:val="24"/>
        </w:rPr>
        <w:t>新疆新业项目管理有限公司</w:t>
      </w:r>
      <w:r>
        <w:rPr>
          <w:rFonts w:eastAsia="宋体" w:hAnsi="宋体" w:cs="宋体" w:hint="eastAsia"/>
          <w:color w:val="000000" w:themeColor="text1"/>
          <w:sz w:val="24"/>
        </w:rPr>
        <w:t>送达，如投标保证金为汇款形式的，（汇款时汇款单填写内容须备注投标企业名称、项目名称及项目编号）。</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rPr>
        <w:t>投标保证金缴纳期限：开标时间及投标文件递交截止时间前缴纳完毕（以到账时间为准），逾期不予受理。</w:t>
      </w:r>
      <w:r>
        <w:rPr>
          <w:rFonts w:ascii="宋体" w:eastAsia="宋体" w:hAnsi="宋体" w:cs="宋体" w:hint="eastAsia"/>
          <w:color w:val="000000" w:themeColor="text1"/>
          <w:sz w:val="24"/>
          <w:szCs w:val="24"/>
        </w:rPr>
        <w:t>11.4　未中标的投标人的投标保证金，将在中标通知书发出后5个工作日内无息退还。</w:t>
      </w:r>
    </w:p>
    <w:p w:rsidR="000763CD" w:rsidRDefault="005D4494">
      <w:pPr>
        <w:spacing w:line="460" w:lineRule="atLeas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szCs w:val="24"/>
        </w:rPr>
        <w:t>11.5  中标方的投标保证金，将在领取中标通知书，签订合同后5个工作日内无息退还，</w:t>
      </w:r>
      <w:r>
        <w:rPr>
          <w:rFonts w:ascii="宋体" w:eastAsia="宋体" w:hAnsi="宋体" w:cs="宋体" w:hint="eastAsia"/>
          <w:color w:val="000000" w:themeColor="text1"/>
          <w:sz w:val="24"/>
        </w:rPr>
        <w:t>中标企业退还保证金时，还需提供采购合同复印件。</w:t>
      </w:r>
    </w:p>
    <w:p w:rsidR="000763CD" w:rsidRDefault="005D4494">
      <w:pPr>
        <w:spacing w:line="460" w:lineRule="atLeas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11.6  我公司每周五（10:30-18:30 北京时间）退还投标保证金，退还时，请携带投标单位收到退还保证金收据一份。</w:t>
      </w:r>
    </w:p>
    <w:p w:rsidR="000763CD" w:rsidRDefault="005D4494">
      <w:pPr>
        <w:spacing w:line="460" w:lineRule="atLeas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同时携带授权委托书、原始收据、带行号的完整账户信息；退还投标保证金也可办理电汇业务（请提供单位名称、账号、行号、退还保证金收据等相关资料，并承担电汇手续费）我单位不退还现金。</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11.7在评标过程中，如发现下列情况之一的，其投标将被拒绝；</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（1）投标文件技术规格中的响应与事实不符或虚假投标的；</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（2）投标人复制招标文件的技术规格相关部分内容作为其投标文件的一部分；</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（3）投标文件符合招标文件中规定废标的其它技术条款；</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（4）投标文件有不符合招标文件带“*”要求的内容的；</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（5）其他不符合招标文件重要参数的。</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11.8 以下情形被视为投标无效；</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（1）未按规定提交投标保证金的投标；</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（2）投标文件与招标文件有重大负偏离的；</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（3）投标人拒绝修正错误的；</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（4）投标文件的关键内容字迹模糊，无法辨认的；</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（5）投标有效期不足的；</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（6）投标人的报价超出预算金额（或最高限价）的；</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（7）其他违反相关法律法规规定的行为的；</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（8）评标委员会认为是其他应当否决的投标。</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11.9下列任何情况发生时，投标保证金将不予退还，转为违约金：</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投标人在投标截止期后，投标有效期内撤回投标；</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  中标方未按投标人须知规定缴纳招标代理费；</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(3)  以他人名义投标或者以其他方式弄虚作假，骗取中标；</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  打架斗殴，扰乱标场秩序；</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  本招标文件中或《政府采购货物和服务招标投标管理办法》第七十五条规定的其他不予退还投标保证金的情形。</w:t>
      </w:r>
    </w:p>
    <w:p w:rsidR="000763CD" w:rsidRDefault="005D4494">
      <w:pPr>
        <w:spacing w:line="440" w:lineRule="exact"/>
        <w:ind w:firstLineChars="350" w:firstLine="8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上述不予退还投标保证金的情况并给招标代理机构造成损失的，还要承担赔偿责任。</w:t>
      </w:r>
    </w:p>
    <w:p w:rsidR="000763CD" w:rsidRDefault="000763CD">
      <w:pPr>
        <w:spacing w:line="440" w:lineRule="exact"/>
        <w:rPr>
          <w:rFonts w:ascii="宋体" w:eastAsia="宋体" w:hAnsi="宋体" w:cs="宋体"/>
          <w:color w:val="000000" w:themeColor="text1"/>
          <w:sz w:val="24"/>
          <w:szCs w:val="24"/>
        </w:rPr>
      </w:pPr>
    </w:p>
    <w:p w:rsidR="000763CD" w:rsidRDefault="005D4494">
      <w:pPr>
        <w:spacing w:line="440" w:lineRule="exact"/>
        <w:ind w:firstLine="480"/>
        <w:jc w:val="center"/>
        <w:outlineLvl w:val="1"/>
        <w:rPr>
          <w:rFonts w:ascii="宋体" w:eastAsia="宋体" w:hAnsi="宋体" w:cs="宋体"/>
          <w:b/>
          <w:color w:val="000000" w:themeColor="text1"/>
          <w:sz w:val="32"/>
          <w:szCs w:val="32"/>
        </w:rPr>
      </w:pPr>
      <w:bookmarkStart w:id="9" w:name="_Toc497151362"/>
      <w:r>
        <w:rPr>
          <w:rFonts w:ascii="宋体" w:eastAsia="宋体" w:hAnsi="宋体" w:cs="宋体" w:hint="eastAsia"/>
          <w:b/>
          <w:color w:val="000000" w:themeColor="text1"/>
          <w:sz w:val="32"/>
          <w:szCs w:val="32"/>
        </w:rPr>
        <w:t>第三章投标文件的递交</w:t>
      </w:r>
      <w:bookmarkEnd w:id="9"/>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12. 投标文件的标记</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12.1　任何不完整或不满足招标文件要求的投标文件将被拒绝。</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12.2　由于不可抗拒原因或无法控制的事件而导致的丢失或损坏投标包装体内的投标文件时，招标方将不负责任。</w:t>
      </w:r>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13. 投标截止时间</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13.1  投标文件的递交不得迟于招标文件规定的截止时间，以密封形式递交至</w:t>
      </w:r>
      <w:r w:rsidR="00DD6BB3">
        <w:rPr>
          <w:rFonts w:ascii="宋体" w:eastAsia="宋体" w:hAnsi="宋体" w:cs="宋体" w:hint="eastAsia"/>
          <w:color w:val="000000" w:themeColor="text1"/>
          <w:sz w:val="24"/>
          <w:szCs w:val="24"/>
        </w:rPr>
        <w:t>新疆新业项目管理有限公司</w:t>
      </w:r>
      <w:r>
        <w:rPr>
          <w:rFonts w:ascii="宋体" w:eastAsia="宋体" w:hAnsi="宋体" w:cs="宋体" w:hint="eastAsia"/>
          <w:color w:val="000000" w:themeColor="text1"/>
          <w:sz w:val="24"/>
          <w:szCs w:val="24"/>
        </w:rPr>
        <w:t>指定开标地点。</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13.2　所有投标文件不论派人送交还是通过邮寄的方式递交，都必须在招标方规定的投标截止时间之前送达招标文件指定地点，在此之后送达的投标文件，为无效投标，投标文件将一律被拒绝。</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13.3  出现因招标文件的修改而推迟投标截止时间的情况时，投标人则需按招标方的书面修改通知重新规定的投标时间递交。</w:t>
      </w:r>
    </w:p>
    <w:p w:rsidR="000763CD" w:rsidRDefault="005D4494">
      <w:pPr>
        <w:spacing w:line="440" w:lineRule="exact"/>
        <w:ind w:firstLineChars="200" w:firstLine="482"/>
        <w:rPr>
          <w:rFonts w:ascii="宋体" w:eastAsia="宋体" w:hAnsi="宋体" w:cs="宋体"/>
          <w:b/>
          <w:color w:val="000000" w:themeColor="text1"/>
          <w:sz w:val="22"/>
          <w:szCs w:val="24"/>
        </w:rPr>
      </w:pPr>
      <w:r>
        <w:rPr>
          <w:rFonts w:ascii="宋体" w:eastAsia="宋体" w:hAnsi="宋体" w:cs="宋体" w:hint="eastAsia"/>
          <w:b/>
          <w:color w:val="000000" w:themeColor="text1"/>
          <w:sz w:val="24"/>
          <w:szCs w:val="24"/>
        </w:rPr>
        <w:t>14. 投标文件的修改和撤销</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14.1　投标人在递交投标文件后，可在规定的投标截止时间之前，对其投标文件以书面通知的形式进行修改或撤消。该通知须有投标人的法人代表或其委托代理人的签字，并得到招标方的确认。</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14.2  投标人对投标文件修改的书面材料或撤消通知应按招标文件要求进行密封、标注和递交，并注明“修改投标文件”或“撤消投标”字样，修改或撤销的内容须按招标文件的要求签署、盖章，并作为投标文件的组成部分。</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14.3　对投标文件修改的书面材料应于投标截止日前送达招标方，投标截止时间以后不得修改投标文件。</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14.4  投标人不得在开标后至投标有效期期满前撤销投标文件，否则招标方将不予退还其投标保证金。</w:t>
      </w:r>
    </w:p>
    <w:p w:rsidR="000763CD" w:rsidRDefault="000763CD">
      <w:pPr>
        <w:spacing w:line="440" w:lineRule="exact"/>
        <w:ind w:firstLineChars="150" w:firstLine="482"/>
        <w:jc w:val="center"/>
        <w:outlineLvl w:val="1"/>
        <w:rPr>
          <w:rFonts w:ascii="宋体" w:eastAsia="宋体" w:hAnsi="宋体" w:cs="宋体"/>
          <w:b/>
          <w:color w:val="000000" w:themeColor="text1"/>
          <w:sz w:val="32"/>
          <w:szCs w:val="32"/>
        </w:rPr>
      </w:pPr>
    </w:p>
    <w:p w:rsidR="000763CD" w:rsidRDefault="005D4494">
      <w:pPr>
        <w:spacing w:line="440" w:lineRule="exact"/>
        <w:ind w:firstLineChars="150" w:firstLine="482"/>
        <w:jc w:val="center"/>
        <w:outlineLvl w:val="1"/>
        <w:rPr>
          <w:rFonts w:ascii="宋体" w:eastAsia="宋体" w:hAnsi="宋体" w:cs="宋体"/>
          <w:color w:val="000000" w:themeColor="text1"/>
          <w:sz w:val="24"/>
        </w:rPr>
      </w:pPr>
      <w:bookmarkStart w:id="10" w:name="_Toc497151363"/>
      <w:r>
        <w:rPr>
          <w:rFonts w:ascii="宋体" w:eastAsia="宋体" w:hAnsi="宋体" w:cs="宋体" w:hint="eastAsia"/>
          <w:b/>
          <w:color w:val="000000" w:themeColor="text1"/>
          <w:sz w:val="32"/>
          <w:szCs w:val="32"/>
        </w:rPr>
        <w:t>第四章评标委员会</w:t>
      </w:r>
      <w:bookmarkEnd w:id="10"/>
    </w:p>
    <w:p w:rsidR="000763CD" w:rsidRDefault="005D4494">
      <w:pPr>
        <w:spacing w:line="440" w:lineRule="exact"/>
        <w:ind w:leftChars="229" w:left="481"/>
        <w:rPr>
          <w:rFonts w:ascii="宋体" w:eastAsia="宋体" w:hAnsi="宋体" w:cs="宋体"/>
          <w:b/>
          <w:color w:val="000000" w:themeColor="text1"/>
          <w:sz w:val="24"/>
        </w:rPr>
      </w:pPr>
      <w:r>
        <w:rPr>
          <w:rFonts w:ascii="宋体" w:eastAsia="宋体" w:hAnsi="宋体" w:cs="宋体" w:hint="eastAsia"/>
          <w:b/>
          <w:color w:val="000000" w:themeColor="text1"/>
          <w:sz w:val="24"/>
        </w:rPr>
        <w:lastRenderedPageBreak/>
        <w:t>15. 评标委员会</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15.1  招标方将根据《中华人民共和国政府采购法》和《中华人民共和国招投标法》，依法组建本次招标的评标委员会，负责本次招标的评标活动。评标委员会负责向招标方推荐一至三名中标候选人，并标明排列顺序。</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15.2　评标委员会人选于开标前确定。评标委员会成员名单在中标结果确定前保密。</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15.3  评标委员会由有关技术、经济等方面的五名或五名以上专家组成。</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15.4  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15.5　评标专家的条件和回避规定。</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15.5.1　评标专家应符合下列条件：</w:t>
      </w:r>
    </w:p>
    <w:p w:rsidR="000763CD" w:rsidRDefault="005D4494">
      <w:pPr>
        <w:spacing w:line="440" w:lineRule="exact"/>
        <w:ind w:firstLineChars="200" w:firstLine="480"/>
        <w:rPr>
          <w:rFonts w:ascii="宋体" w:eastAsia="宋体" w:hAnsi="宋体" w:cs="宋体"/>
          <w:color w:val="000000" w:themeColor="text1"/>
          <w:spacing w:val="-2"/>
          <w:sz w:val="24"/>
          <w:szCs w:val="24"/>
        </w:rPr>
      </w:pPr>
      <w:r>
        <w:rPr>
          <w:rFonts w:ascii="宋体" w:eastAsia="宋体" w:hAnsi="宋体" w:cs="宋体" w:hint="eastAsia"/>
          <w:color w:val="000000" w:themeColor="text1"/>
          <w:sz w:val="24"/>
        </w:rPr>
        <w:t>（1）</w:t>
      </w:r>
      <w:r>
        <w:rPr>
          <w:rFonts w:ascii="宋体" w:eastAsia="宋体" w:hAnsi="宋体" w:cs="宋体" w:hint="eastAsia"/>
          <w:color w:val="000000" w:themeColor="text1"/>
          <w:spacing w:val="-2"/>
          <w:sz w:val="24"/>
          <w:szCs w:val="24"/>
        </w:rPr>
        <w:t>熟悉有关政府采购和招标投标的法律法规；</w:t>
      </w:r>
    </w:p>
    <w:p w:rsidR="000763CD" w:rsidRDefault="005D4494">
      <w:pPr>
        <w:spacing w:line="440" w:lineRule="exact"/>
        <w:ind w:firstLineChars="200" w:firstLine="480"/>
        <w:rPr>
          <w:rFonts w:ascii="宋体" w:eastAsia="宋体" w:hAnsi="宋体" w:cs="宋体"/>
          <w:color w:val="000000" w:themeColor="text1"/>
          <w:spacing w:val="-2"/>
          <w:sz w:val="24"/>
          <w:szCs w:val="24"/>
        </w:rPr>
      </w:pPr>
      <w:r>
        <w:rPr>
          <w:rFonts w:ascii="宋体" w:eastAsia="宋体" w:hAnsi="宋体" w:cs="宋体" w:hint="eastAsia"/>
          <w:color w:val="000000" w:themeColor="text1"/>
          <w:sz w:val="24"/>
        </w:rPr>
        <w:t>（2）</w:t>
      </w:r>
      <w:r>
        <w:rPr>
          <w:rFonts w:ascii="宋体" w:eastAsia="宋体" w:hAnsi="宋体" w:cs="宋体" w:hint="eastAsia"/>
          <w:color w:val="000000" w:themeColor="text1"/>
          <w:spacing w:val="-2"/>
          <w:sz w:val="24"/>
          <w:szCs w:val="24"/>
        </w:rPr>
        <w:t>在相关专业领域工作满八年并具有高级职称或者同等专业水平；</w:t>
      </w:r>
    </w:p>
    <w:p w:rsidR="000763CD" w:rsidRDefault="005D4494">
      <w:pPr>
        <w:spacing w:line="440" w:lineRule="exact"/>
        <w:ind w:firstLineChars="200" w:firstLine="480"/>
        <w:rPr>
          <w:rFonts w:ascii="宋体" w:eastAsia="宋体" w:hAnsi="宋体" w:cs="宋体"/>
          <w:color w:val="000000" w:themeColor="text1"/>
          <w:spacing w:val="-2"/>
          <w:sz w:val="24"/>
          <w:szCs w:val="24"/>
        </w:rPr>
      </w:pPr>
      <w:r>
        <w:rPr>
          <w:rFonts w:ascii="宋体" w:eastAsia="宋体" w:hAnsi="宋体" w:cs="宋体" w:hint="eastAsia"/>
          <w:color w:val="000000" w:themeColor="text1"/>
          <w:sz w:val="24"/>
        </w:rPr>
        <w:t>（3）</w:t>
      </w:r>
      <w:r>
        <w:rPr>
          <w:rFonts w:ascii="宋体" w:eastAsia="宋体" w:hAnsi="宋体" w:cs="宋体" w:hint="eastAsia"/>
          <w:color w:val="000000" w:themeColor="text1"/>
          <w:spacing w:val="-2"/>
          <w:sz w:val="24"/>
          <w:szCs w:val="24"/>
        </w:rPr>
        <w:t>具有与招标项目相关的实践经验；</w:t>
      </w:r>
    </w:p>
    <w:p w:rsidR="000763CD" w:rsidRDefault="005D4494">
      <w:pPr>
        <w:spacing w:line="440" w:lineRule="exact"/>
        <w:ind w:firstLineChars="200" w:firstLine="480"/>
        <w:rPr>
          <w:rFonts w:ascii="宋体" w:eastAsia="宋体" w:hAnsi="宋体" w:cs="宋体"/>
          <w:color w:val="000000" w:themeColor="text1"/>
          <w:spacing w:val="-2"/>
          <w:sz w:val="24"/>
          <w:szCs w:val="24"/>
        </w:rPr>
      </w:pPr>
      <w:r>
        <w:rPr>
          <w:rFonts w:ascii="宋体" w:eastAsia="宋体" w:hAnsi="宋体" w:cs="宋体" w:hint="eastAsia"/>
          <w:color w:val="000000" w:themeColor="text1"/>
          <w:sz w:val="24"/>
        </w:rPr>
        <w:t>（4）</w:t>
      </w:r>
      <w:r>
        <w:rPr>
          <w:rFonts w:ascii="宋体" w:eastAsia="宋体" w:hAnsi="宋体" w:cs="宋体" w:hint="eastAsia"/>
          <w:color w:val="000000" w:themeColor="text1"/>
          <w:spacing w:val="-2"/>
          <w:sz w:val="24"/>
          <w:szCs w:val="24"/>
        </w:rPr>
        <w:t>能够认真、公正、诚实、廉洁的履行职责。</w:t>
      </w:r>
    </w:p>
    <w:p w:rsidR="000763CD" w:rsidRDefault="005D4494" w:rsidP="008A01AD">
      <w:pPr>
        <w:spacing w:line="440" w:lineRule="exact"/>
        <w:ind w:leftChars="224" w:left="475" w:hangingChars="2" w:hanging="5"/>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15.5.2  有下列情形之一的，不得担任评标委员会成员：</w:t>
      </w:r>
    </w:p>
    <w:p w:rsidR="000763CD" w:rsidRDefault="005D4494">
      <w:pPr>
        <w:spacing w:line="440" w:lineRule="exact"/>
        <w:ind w:firstLineChars="200" w:firstLine="480"/>
        <w:rPr>
          <w:rFonts w:ascii="宋体" w:eastAsia="宋体" w:hAnsi="宋体" w:cs="宋体"/>
          <w:color w:val="000000" w:themeColor="text1"/>
          <w:spacing w:val="-2"/>
          <w:sz w:val="24"/>
          <w:szCs w:val="24"/>
        </w:rPr>
      </w:pPr>
      <w:r>
        <w:rPr>
          <w:rFonts w:ascii="宋体" w:eastAsia="宋体" w:hAnsi="宋体" w:cs="宋体" w:hint="eastAsia"/>
          <w:color w:val="000000" w:themeColor="text1"/>
          <w:sz w:val="24"/>
        </w:rPr>
        <w:t>（1）</w:t>
      </w:r>
      <w:r>
        <w:rPr>
          <w:rFonts w:ascii="宋体" w:eastAsia="宋体" w:hAnsi="宋体" w:cs="宋体" w:hint="eastAsia"/>
          <w:color w:val="000000" w:themeColor="text1"/>
          <w:spacing w:val="-2"/>
          <w:sz w:val="24"/>
          <w:szCs w:val="24"/>
        </w:rPr>
        <w:t>与投标人或者投标人主要负责人有近亲关系的；</w:t>
      </w:r>
    </w:p>
    <w:p w:rsidR="000763CD" w:rsidRDefault="005D4494">
      <w:pPr>
        <w:spacing w:line="440" w:lineRule="exact"/>
        <w:ind w:firstLineChars="200" w:firstLine="480"/>
        <w:rPr>
          <w:rFonts w:ascii="宋体" w:eastAsia="宋体" w:hAnsi="宋体" w:cs="宋体"/>
          <w:color w:val="000000" w:themeColor="text1"/>
          <w:spacing w:val="-2"/>
          <w:sz w:val="24"/>
          <w:szCs w:val="24"/>
        </w:rPr>
      </w:pPr>
      <w:r>
        <w:rPr>
          <w:rFonts w:ascii="宋体" w:eastAsia="宋体" w:hAnsi="宋体" w:cs="宋体" w:hint="eastAsia"/>
          <w:color w:val="000000" w:themeColor="text1"/>
          <w:sz w:val="24"/>
        </w:rPr>
        <w:t>（2）</w:t>
      </w:r>
      <w:r>
        <w:rPr>
          <w:rFonts w:ascii="宋体" w:eastAsia="宋体" w:hAnsi="宋体" w:cs="宋体" w:hint="eastAsia"/>
          <w:color w:val="000000" w:themeColor="text1"/>
          <w:spacing w:val="-2"/>
          <w:sz w:val="24"/>
          <w:szCs w:val="24"/>
        </w:rPr>
        <w:t>与项目主管部门或者行政监督部门的人员有近亲关系的；</w:t>
      </w:r>
    </w:p>
    <w:p w:rsidR="000763CD" w:rsidRDefault="005D4494">
      <w:pPr>
        <w:spacing w:line="440" w:lineRule="exact"/>
        <w:ind w:firstLineChars="200" w:firstLine="480"/>
        <w:rPr>
          <w:rFonts w:ascii="宋体" w:eastAsia="宋体" w:hAnsi="宋体" w:cs="宋体"/>
          <w:color w:val="000000" w:themeColor="text1"/>
          <w:spacing w:val="-2"/>
          <w:sz w:val="24"/>
          <w:szCs w:val="24"/>
        </w:rPr>
      </w:pPr>
      <w:r>
        <w:rPr>
          <w:rFonts w:ascii="宋体" w:eastAsia="宋体" w:hAnsi="宋体" w:cs="宋体" w:hint="eastAsia"/>
          <w:color w:val="000000" w:themeColor="text1"/>
          <w:sz w:val="24"/>
        </w:rPr>
        <w:t>（3）</w:t>
      </w:r>
      <w:r>
        <w:rPr>
          <w:rFonts w:ascii="宋体" w:eastAsia="宋体" w:hAnsi="宋体" w:cs="宋体" w:hint="eastAsia"/>
          <w:color w:val="000000" w:themeColor="text1"/>
          <w:spacing w:val="-2"/>
          <w:sz w:val="24"/>
          <w:szCs w:val="24"/>
        </w:rPr>
        <w:t>与投标人有经济利益关系，可能影响对投标公正评审的；</w:t>
      </w:r>
    </w:p>
    <w:p w:rsidR="000763CD" w:rsidRDefault="005D4494">
      <w:pPr>
        <w:spacing w:line="440" w:lineRule="exact"/>
        <w:ind w:firstLineChars="200" w:firstLine="480"/>
        <w:rPr>
          <w:rFonts w:ascii="宋体" w:eastAsia="宋体" w:hAnsi="宋体" w:cs="宋体"/>
          <w:color w:val="000000" w:themeColor="text1"/>
          <w:spacing w:val="-2"/>
          <w:sz w:val="24"/>
          <w:szCs w:val="24"/>
        </w:rPr>
      </w:pPr>
      <w:r>
        <w:rPr>
          <w:rFonts w:ascii="宋体" w:eastAsia="宋体" w:hAnsi="宋体" w:cs="宋体" w:hint="eastAsia"/>
          <w:color w:val="000000" w:themeColor="text1"/>
          <w:sz w:val="24"/>
        </w:rPr>
        <w:t>（4）</w:t>
      </w:r>
      <w:r>
        <w:rPr>
          <w:rFonts w:ascii="宋体" w:eastAsia="宋体" w:hAnsi="宋体" w:cs="宋体" w:hint="eastAsia"/>
          <w:color w:val="000000" w:themeColor="text1"/>
          <w:spacing w:val="-2"/>
          <w:sz w:val="24"/>
          <w:szCs w:val="24"/>
        </w:rPr>
        <w:t>曾因在招标、评标以及其他与招标投标有关活动中从事违法行为而受过行政处罚或刑事处罚的。</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评标委员会成员有前款规定情形之一的，应当主动提出回避。</w:t>
      </w:r>
    </w:p>
    <w:p w:rsidR="000763CD" w:rsidRDefault="005D4494">
      <w:pPr>
        <w:spacing w:line="440" w:lineRule="exact"/>
        <w:ind w:firstLineChars="200" w:firstLine="480"/>
        <w:rPr>
          <w:rFonts w:ascii="宋体" w:eastAsia="宋体" w:hAnsi="宋体" w:cs="宋体"/>
          <w:color w:val="000000" w:themeColor="text1"/>
          <w:spacing w:val="-2"/>
          <w:sz w:val="24"/>
          <w:szCs w:val="24"/>
        </w:rPr>
      </w:pPr>
      <w:r>
        <w:rPr>
          <w:rFonts w:ascii="宋体" w:eastAsia="宋体" w:hAnsi="宋体" w:cs="宋体" w:hint="eastAsia"/>
          <w:bCs/>
          <w:color w:val="000000" w:themeColor="text1"/>
          <w:sz w:val="24"/>
        </w:rPr>
        <w:t>15.6</w:t>
      </w:r>
      <w:r>
        <w:rPr>
          <w:rFonts w:ascii="宋体" w:eastAsia="宋体" w:hAnsi="宋体" w:cs="宋体" w:hint="eastAsia"/>
          <w:color w:val="000000" w:themeColor="text1"/>
          <w:spacing w:val="-2"/>
          <w:sz w:val="24"/>
          <w:szCs w:val="24"/>
        </w:rPr>
        <w:t>评标委员会成员应当熟悉并认真研究招标文件，至少应了解和熟悉以下内容：</w:t>
      </w:r>
    </w:p>
    <w:p w:rsidR="000763CD" w:rsidRDefault="005D4494">
      <w:pPr>
        <w:spacing w:line="440" w:lineRule="exact"/>
        <w:ind w:firstLineChars="200" w:firstLine="480"/>
        <w:rPr>
          <w:rFonts w:ascii="宋体" w:eastAsia="宋体" w:hAnsi="宋体" w:cs="宋体"/>
          <w:color w:val="000000" w:themeColor="text1"/>
          <w:spacing w:val="-2"/>
          <w:sz w:val="24"/>
          <w:szCs w:val="24"/>
        </w:rPr>
      </w:pPr>
      <w:r>
        <w:rPr>
          <w:rFonts w:ascii="宋体" w:eastAsia="宋体" w:hAnsi="宋体" w:cs="宋体" w:hint="eastAsia"/>
          <w:color w:val="000000" w:themeColor="text1"/>
          <w:sz w:val="24"/>
        </w:rPr>
        <w:t>（1）</w:t>
      </w:r>
      <w:r>
        <w:rPr>
          <w:rFonts w:ascii="宋体" w:eastAsia="宋体" w:hAnsi="宋体" w:cs="宋体" w:hint="eastAsia"/>
          <w:color w:val="000000" w:themeColor="text1"/>
          <w:spacing w:val="-2"/>
          <w:sz w:val="24"/>
          <w:szCs w:val="24"/>
        </w:rPr>
        <w:t>招标目的；</w:t>
      </w:r>
    </w:p>
    <w:p w:rsidR="000763CD" w:rsidRDefault="005D4494">
      <w:pPr>
        <w:spacing w:line="440" w:lineRule="exact"/>
        <w:ind w:firstLineChars="200" w:firstLine="480"/>
        <w:rPr>
          <w:rFonts w:ascii="宋体" w:eastAsia="宋体" w:hAnsi="宋体" w:cs="宋体"/>
          <w:color w:val="000000" w:themeColor="text1"/>
          <w:spacing w:val="-2"/>
          <w:sz w:val="24"/>
          <w:szCs w:val="24"/>
        </w:rPr>
      </w:pPr>
      <w:r>
        <w:rPr>
          <w:rFonts w:ascii="宋体" w:eastAsia="宋体" w:hAnsi="宋体" w:cs="宋体" w:hint="eastAsia"/>
          <w:color w:val="000000" w:themeColor="text1"/>
          <w:sz w:val="24"/>
        </w:rPr>
        <w:t>（2）</w:t>
      </w:r>
      <w:r>
        <w:rPr>
          <w:rFonts w:ascii="宋体" w:eastAsia="宋体" w:hAnsi="宋体" w:cs="宋体" w:hint="eastAsia"/>
          <w:color w:val="000000" w:themeColor="text1"/>
          <w:spacing w:val="-2"/>
          <w:sz w:val="24"/>
          <w:szCs w:val="24"/>
        </w:rPr>
        <w:t>招标项目的范围、性质；</w:t>
      </w:r>
    </w:p>
    <w:p w:rsidR="000763CD" w:rsidRDefault="005D4494">
      <w:pPr>
        <w:spacing w:line="440" w:lineRule="exact"/>
        <w:ind w:firstLineChars="200" w:firstLine="480"/>
        <w:rPr>
          <w:rFonts w:ascii="宋体" w:eastAsia="宋体" w:hAnsi="宋体" w:cs="宋体"/>
          <w:color w:val="000000" w:themeColor="text1"/>
          <w:spacing w:val="-2"/>
          <w:sz w:val="24"/>
          <w:szCs w:val="24"/>
        </w:rPr>
      </w:pPr>
      <w:r>
        <w:rPr>
          <w:rFonts w:ascii="宋体" w:eastAsia="宋体" w:hAnsi="宋体" w:cs="宋体" w:hint="eastAsia"/>
          <w:color w:val="000000" w:themeColor="text1"/>
          <w:sz w:val="24"/>
        </w:rPr>
        <w:t>（3）</w:t>
      </w:r>
      <w:r>
        <w:rPr>
          <w:rFonts w:ascii="宋体" w:eastAsia="宋体" w:hAnsi="宋体" w:cs="宋体" w:hint="eastAsia"/>
          <w:color w:val="000000" w:themeColor="text1"/>
          <w:spacing w:val="-2"/>
          <w:sz w:val="24"/>
          <w:szCs w:val="24"/>
        </w:rPr>
        <w:t>招标文件中规定的主要技术要求、标准和商务条款；</w:t>
      </w:r>
    </w:p>
    <w:p w:rsidR="000763CD" w:rsidRDefault="005D4494">
      <w:pPr>
        <w:spacing w:line="440" w:lineRule="exact"/>
        <w:ind w:firstLineChars="200" w:firstLine="480"/>
        <w:rPr>
          <w:rFonts w:ascii="宋体" w:eastAsia="宋体" w:hAnsi="宋体" w:cs="宋体"/>
          <w:color w:val="000000" w:themeColor="text1"/>
          <w:spacing w:val="-2"/>
          <w:sz w:val="24"/>
          <w:szCs w:val="24"/>
        </w:rPr>
      </w:pPr>
      <w:r>
        <w:rPr>
          <w:rFonts w:ascii="宋体" w:eastAsia="宋体" w:hAnsi="宋体" w:cs="宋体" w:hint="eastAsia"/>
          <w:color w:val="000000" w:themeColor="text1"/>
          <w:sz w:val="24"/>
        </w:rPr>
        <w:t>（4）</w:t>
      </w:r>
      <w:r>
        <w:rPr>
          <w:rFonts w:ascii="宋体" w:eastAsia="宋体" w:hAnsi="宋体" w:cs="宋体" w:hint="eastAsia"/>
          <w:color w:val="000000" w:themeColor="text1"/>
          <w:spacing w:val="-2"/>
          <w:sz w:val="24"/>
          <w:szCs w:val="24"/>
        </w:rPr>
        <w:t>招标文件规定的评标标准、评标方法和在评标过程中应考虑的相关因素。</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15.7  招标方应当向评标委员会提供评标所需的重要信息和数据。</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15.8  评标委员会应当根据招标文件规定的评标标准和方法，对投标文件进行系统地评审和比较。招标文件中没有规定的标准和方法不得作为评标的依据。</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15.9  评标委员会成员应当客观、公正地履行职责，遵守职业道德，并对所提出的评审意见承担个人责任。评标委员会成员不得与任何投标人或者与招标结果有利害关系的人员进行私</w:t>
      </w:r>
      <w:r>
        <w:rPr>
          <w:rFonts w:ascii="宋体" w:eastAsia="宋体" w:hAnsi="宋体" w:cs="宋体" w:hint="eastAsia"/>
          <w:color w:val="000000" w:themeColor="text1"/>
          <w:spacing w:val="-2"/>
          <w:sz w:val="24"/>
          <w:szCs w:val="24"/>
        </w:rPr>
        <w:lastRenderedPageBreak/>
        <w:t>下接触，不得收受投标人、中介人或其他有利害关系人的财物或好处。</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15.10  评标委员会成员和与本次评标活动有关的工作人员，不得透露对投标文件的评审和比较、中标候选人的推荐情况以及与评标有关的其他情况。</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15.11　与评标活动有关的工作人员，是指评标委员会成员以外的、因参与评标监督工作或者事务性工作而知悉有关评标情况的所有人员。</w:t>
      </w:r>
    </w:p>
    <w:p w:rsidR="000763CD" w:rsidRDefault="000763CD">
      <w:pPr>
        <w:spacing w:line="440" w:lineRule="exact"/>
        <w:jc w:val="center"/>
        <w:rPr>
          <w:rFonts w:ascii="宋体" w:eastAsia="宋体" w:hAnsi="宋体" w:cs="宋体"/>
          <w:b/>
          <w:color w:val="000000" w:themeColor="text1"/>
          <w:sz w:val="32"/>
          <w:szCs w:val="32"/>
        </w:rPr>
      </w:pPr>
    </w:p>
    <w:p w:rsidR="000763CD" w:rsidRDefault="005D4494">
      <w:pPr>
        <w:spacing w:line="440" w:lineRule="exact"/>
        <w:jc w:val="center"/>
        <w:outlineLvl w:val="1"/>
        <w:rPr>
          <w:rFonts w:ascii="宋体" w:eastAsia="宋体" w:hAnsi="宋体" w:cs="宋体"/>
          <w:b/>
          <w:color w:val="000000" w:themeColor="text1"/>
          <w:sz w:val="32"/>
          <w:szCs w:val="32"/>
        </w:rPr>
      </w:pPr>
      <w:bookmarkStart w:id="11" w:name="_Toc497151364"/>
      <w:r>
        <w:rPr>
          <w:rFonts w:ascii="宋体" w:eastAsia="宋体" w:hAnsi="宋体" w:cs="宋体" w:hint="eastAsia"/>
          <w:b/>
          <w:color w:val="000000" w:themeColor="text1"/>
          <w:sz w:val="32"/>
          <w:szCs w:val="32"/>
        </w:rPr>
        <w:t>第五章开　标</w:t>
      </w:r>
      <w:bookmarkEnd w:id="11"/>
    </w:p>
    <w:p w:rsidR="000763CD" w:rsidRDefault="005D4494">
      <w:pPr>
        <w:spacing w:line="440" w:lineRule="exact"/>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16. 开标</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16.1　本次招标按招标文件的投标须知中规定的时间和地点进行公开开标，允许投标人的法人代表或其授权人参加开标会。</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16.2　开标时将检查所有投标文件的密封情况，并在确认无误后拆封投标文件进行唱标。唱标以投标人单独提交的“开标一览表”的内容为准，并对唱标内容作以记录。</w:t>
      </w:r>
    </w:p>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16.3　开标和唱标的顺序，按照递交投标文件的先后顺序依次进行。</w:t>
      </w:r>
    </w:p>
    <w:p w:rsidR="000763CD" w:rsidRDefault="005D4494">
      <w:pPr>
        <w:tabs>
          <w:tab w:val="left" w:pos="1155"/>
        </w:tabs>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16.4　评标原则以招标文件的规定为准，并在开标会议上予以宣布。</w:t>
      </w:r>
    </w:p>
    <w:p w:rsidR="000763CD" w:rsidRDefault="000763CD">
      <w:pPr>
        <w:spacing w:line="440" w:lineRule="exact"/>
        <w:ind w:firstLineChars="200" w:firstLine="482"/>
        <w:rPr>
          <w:rFonts w:ascii="宋体" w:eastAsia="宋体" w:hAnsi="宋体" w:cs="宋体"/>
          <w:b/>
          <w:color w:val="000000" w:themeColor="text1"/>
          <w:sz w:val="24"/>
        </w:rPr>
      </w:pPr>
    </w:p>
    <w:p w:rsidR="000763CD" w:rsidRDefault="005D4494">
      <w:pPr>
        <w:spacing w:line="440" w:lineRule="exact"/>
        <w:ind w:firstLineChars="200" w:firstLine="643"/>
        <w:jc w:val="center"/>
        <w:outlineLvl w:val="1"/>
        <w:rPr>
          <w:rFonts w:ascii="宋体" w:eastAsia="宋体" w:hAnsi="宋体" w:cs="宋体"/>
          <w:b/>
          <w:bCs/>
          <w:color w:val="000000" w:themeColor="text1"/>
          <w:sz w:val="32"/>
        </w:rPr>
      </w:pPr>
      <w:bookmarkStart w:id="12" w:name="_Toc497151365"/>
      <w:r>
        <w:rPr>
          <w:rFonts w:ascii="宋体" w:eastAsia="宋体" w:hAnsi="宋体" w:cs="宋体" w:hint="eastAsia"/>
          <w:b/>
          <w:bCs/>
          <w:color w:val="000000" w:themeColor="text1"/>
          <w:sz w:val="32"/>
        </w:rPr>
        <w:t>第六章 评　标</w:t>
      </w:r>
      <w:bookmarkEnd w:id="12"/>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17. 评标依据</w:t>
      </w:r>
    </w:p>
    <w:p w:rsidR="000763CD" w:rsidRDefault="005D4494">
      <w:pPr>
        <w:spacing w:line="44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17.1　评标的依据为招标文件。</w:t>
      </w:r>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18. 投标文件的澄清</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18.1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18.2　答疑和澄清的内容应是书面的，但不得对投标的价格、技术指标和参数等内容进行实质性修改。澄清文件须由投标人法人代表或其授权代表签字或加盖投标人公章，并作为投标文件的组成部分。</w:t>
      </w:r>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19. 对投标文件的评估和比较</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19.1　对实质性响应的投标文件进行评估和比较。</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19.2  对投标价格的评估和比较评定：</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（1）招标文件中所要求的有关服务费用；</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（2）发货到最终目的地的内陆运输、保险及其他费用；</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19.3　除考虑投标价格外，还应考虑以下因素：</w:t>
      </w:r>
    </w:p>
    <w:p w:rsidR="000763CD" w:rsidRDefault="005D4494">
      <w:pPr>
        <w:numPr>
          <w:ilvl w:val="0"/>
          <w:numId w:val="1"/>
        </w:numPr>
        <w:tabs>
          <w:tab w:val="left" w:pos="540"/>
        </w:tabs>
        <w:spacing w:line="440" w:lineRule="exact"/>
        <w:ind w:left="720" w:hanging="1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对投标文件的审查和响应性的确定；</w:t>
      </w:r>
    </w:p>
    <w:p w:rsidR="000763CD" w:rsidRDefault="005D4494">
      <w:pPr>
        <w:numPr>
          <w:ilvl w:val="0"/>
          <w:numId w:val="1"/>
        </w:numPr>
        <w:tabs>
          <w:tab w:val="left" w:pos="540"/>
        </w:tabs>
        <w:spacing w:line="440" w:lineRule="exact"/>
        <w:ind w:left="540"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对投标文件中投标人的财务、技术和生产能力的确定；</w:t>
      </w:r>
    </w:p>
    <w:p w:rsidR="000763CD" w:rsidRDefault="005D4494">
      <w:pPr>
        <w:numPr>
          <w:ilvl w:val="0"/>
          <w:numId w:val="1"/>
        </w:numPr>
        <w:tabs>
          <w:tab w:val="left" w:pos="540"/>
        </w:tabs>
        <w:spacing w:line="440" w:lineRule="exact"/>
        <w:ind w:left="720" w:hanging="1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对投标产品技术性能先进性和经济性的确定；</w:t>
      </w:r>
    </w:p>
    <w:p w:rsidR="000763CD" w:rsidRDefault="005D4494">
      <w:pPr>
        <w:numPr>
          <w:ilvl w:val="0"/>
          <w:numId w:val="1"/>
        </w:numPr>
        <w:tabs>
          <w:tab w:val="left" w:pos="540"/>
        </w:tabs>
        <w:spacing w:line="440" w:lineRule="exact"/>
        <w:ind w:left="720" w:hanging="1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对投标人报价的评估确定；</w:t>
      </w:r>
    </w:p>
    <w:p w:rsidR="000763CD" w:rsidRDefault="005D4494">
      <w:pPr>
        <w:numPr>
          <w:ilvl w:val="0"/>
          <w:numId w:val="1"/>
        </w:numPr>
        <w:tabs>
          <w:tab w:val="left" w:pos="540"/>
        </w:tabs>
        <w:spacing w:line="440" w:lineRule="exact"/>
        <w:ind w:left="720" w:hanging="1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对投标人售后服务机构设置和能力的确定；</w:t>
      </w:r>
    </w:p>
    <w:p w:rsidR="000763CD" w:rsidRDefault="005D4494">
      <w:pPr>
        <w:numPr>
          <w:ilvl w:val="0"/>
          <w:numId w:val="1"/>
        </w:numPr>
        <w:tabs>
          <w:tab w:val="left" w:pos="540"/>
        </w:tabs>
        <w:spacing w:line="440" w:lineRule="exact"/>
        <w:ind w:left="720" w:hanging="1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对投标人投标文件技术规格偏差的调整确定；</w:t>
      </w:r>
    </w:p>
    <w:p w:rsidR="000763CD" w:rsidRDefault="005D4494">
      <w:pPr>
        <w:numPr>
          <w:ilvl w:val="0"/>
          <w:numId w:val="1"/>
        </w:numPr>
        <w:tabs>
          <w:tab w:val="left" w:pos="540"/>
        </w:tabs>
        <w:spacing w:line="440" w:lineRule="exact"/>
        <w:ind w:left="720" w:hanging="1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对投标人投标文件商务偏差的调整确定；</w:t>
      </w:r>
    </w:p>
    <w:p w:rsidR="000763CD" w:rsidRDefault="005D4494">
      <w:pPr>
        <w:numPr>
          <w:ilvl w:val="0"/>
          <w:numId w:val="1"/>
        </w:numPr>
        <w:tabs>
          <w:tab w:val="left" w:pos="540"/>
        </w:tabs>
        <w:spacing w:line="440" w:lineRule="exact"/>
        <w:ind w:left="720" w:hanging="1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对投标人的技术、商务澄清内容答复的确定；</w:t>
      </w:r>
    </w:p>
    <w:p w:rsidR="000763CD" w:rsidRDefault="005D4494">
      <w:pPr>
        <w:numPr>
          <w:ilvl w:val="0"/>
          <w:numId w:val="1"/>
        </w:numPr>
        <w:tabs>
          <w:tab w:val="left" w:pos="540"/>
          <w:tab w:val="left" w:pos="1260"/>
        </w:tabs>
        <w:spacing w:line="440" w:lineRule="exact"/>
        <w:ind w:left="720" w:hanging="1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对投标人近三年经营业绩表的业绩评估确定；</w:t>
      </w:r>
    </w:p>
    <w:p w:rsidR="000763CD" w:rsidRDefault="005D4494">
      <w:pPr>
        <w:numPr>
          <w:ilvl w:val="0"/>
          <w:numId w:val="1"/>
        </w:numPr>
        <w:tabs>
          <w:tab w:val="left" w:pos="540"/>
        </w:tabs>
        <w:spacing w:line="440" w:lineRule="exact"/>
        <w:ind w:left="720" w:hanging="1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其他特殊要求因素（如节能、安全和环保等）。</w:t>
      </w:r>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20. 评标过程的保密</w:t>
      </w:r>
    </w:p>
    <w:p w:rsidR="000763CD" w:rsidRDefault="005D4494">
      <w:pPr>
        <w:spacing w:line="440" w:lineRule="exact"/>
        <w:ind w:firstLineChars="200" w:firstLine="480"/>
        <w:rPr>
          <w:rFonts w:ascii="宋体" w:eastAsia="宋体" w:hAnsi="宋体" w:cs="宋体"/>
          <w:color w:val="000000" w:themeColor="text1"/>
          <w:spacing w:val="-2"/>
          <w:sz w:val="24"/>
          <w:szCs w:val="24"/>
        </w:rPr>
      </w:pPr>
      <w:r>
        <w:rPr>
          <w:rFonts w:ascii="宋体" w:eastAsia="宋体" w:hAnsi="宋体" w:cs="宋体" w:hint="eastAsia"/>
          <w:color w:val="000000" w:themeColor="text1"/>
          <w:sz w:val="24"/>
          <w:szCs w:val="24"/>
        </w:rPr>
        <w:t xml:space="preserve">20.1  </w:t>
      </w:r>
      <w:r>
        <w:rPr>
          <w:rFonts w:ascii="宋体" w:eastAsia="宋体" w:hAnsi="宋体" w:cs="宋体" w:hint="eastAsia"/>
          <w:color w:val="000000" w:themeColor="text1"/>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rsidR="000763CD" w:rsidRDefault="005D4494">
      <w:pPr>
        <w:spacing w:line="440" w:lineRule="exact"/>
        <w:ind w:firstLineChars="200" w:firstLine="480"/>
        <w:rPr>
          <w:rFonts w:ascii="宋体" w:eastAsia="宋体" w:hAnsi="宋体" w:cs="宋体"/>
          <w:color w:val="000000" w:themeColor="text1"/>
          <w:spacing w:val="-2"/>
          <w:sz w:val="24"/>
          <w:szCs w:val="24"/>
        </w:rPr>
      </w:pPr>
      <w:r>
        <w:rPr>
          <w:rFonts w:ascii="宋体" w:eastAsia="宋体" w:hAnsi="宋体" w:cs="宋体" w:hint="eastAsia"/>
          <w:color w:val="000000" w:themeColor="text1"/>
          <w:sz w:val="24"/>
          <w:szCs w:val="24"/>
        </w:rPr>
        <w:t xml:space="preserve">20.2 </w:t>
      </w:r>
      <w:r>
        <w:rPr>
          <w:rFonts w:ascii="宋体" w:eastAsia="宋体" w:hAnsi="宋体" w:cs="宋体" w:hint="eastAsia"/>
          <w:color w:val="000000" w:themeColor="text1"/>
          <w:spacing w:val="-2"/>
          <w:sz w:val="24"/>
          <w:szCs w:val="24"/>
        </w:rPr>
        <w:t>投标人在评标过程中，所进行的试图影响评标结果的不符合《中华人民共和国政府采购法》及本次招标有关规定的活动，将被取消中标资格。</w:t>
      </w:r>
    </w:p>
    <w:p w:rsidR="000763CD" w:rsidRDefault="005D4494">
      <w:pPr>
        <w:spacing w:line="440" w:lineRule="exact"/>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21. 初步评审</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21.2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rsidR="000763CD" w:rsidRDefault="005D4494">
      <w:pPr>
        <w:spacing w:line="440" w:lineRule="exact"/>
        <w:ind w:firstLineChars="150" w:firstLine="355"/>
        <w:rPr>
          <w:rFonts w:ascii="宋体" w:eastAsia="宋体" w:hAnsi="宋体" w:cs="宋体"/>
          <w:b/>
          <w:color w:val="000000" w:themeColor="text1"/>
          <w:spacing w:val="-2"/>
          <w:sz w:val="24"/>
          <w:szCs w:val="24"/>
          <w:u w:val="single"/>
        </w:rPr>
      </w:pPr>
      <w:r>
        <w:rPr>
          <w:rFonts w:ascii="宋体" w:eastAsia="宋体" w:hAnsi="宋体" w:cs="宋体" w:hint="eastAsia"/>
          <w:b/>
          <w:color w:val="000000" w:themeColor="text1"/>
          <w:spacing w:val="-2"/>
          <w:sz w:val="24"/>
          <w:szCs w:val="24"/>
          <w:u w:val="single"/>
        </w:rPr>
        <w:t xml:space="preserve"> 21.3　投标最低报价，不作为中标的依据。</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21.4　招标方不接受不符合国家有关部门相关规定的投标报价或优惠方案。</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21.5　在评标过程中，评标委员会发现投标人以他人名义投标、串通投标、以行贿手段谋取中标或者以其他弄虚作假方式投标的，该投标人的投标应作废标处理。</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21.6  投标人的资格条件不符合国家有关规定和招标文件要求的，或者拒不按照要求对投标文件进行澄清、说明或补正的，评标委员会可以否决其投标。</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21.7  评标委员会应当审查每一投标文件是否对招标文件提出的所有实质性要求和条件做出满足。未能在实质上满足的投标，应作废标处理。</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lastRenderedPageBreak/>
        <w:t>21.8　投标人不得误导、干扰招标方的评标活动，否则将废除其投标。</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21.9　评标委员会应当根据招标文件，审查并逐项列出投标文件的全部投标偏差。投标偏差分为重大偏差和细微偏差。</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21.10  下列情况属于重大偏差：</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（1）没有按照招标文件要求提供投标保证金的；</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（2）投标文件没有投标人授权代表签字和加盖公章的；</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（3）投标文件中附有招标方不能接受的条件的；</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（4）不符合招标文件中规定的其他实质性要求的。</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投标文件有上述情形之一的，为未能对招标文件做出实质性满足的投标，并作废标处理。</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21.11  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评标委员会应当要求存在细小偏差的投标人在评标结束前以书面形式予以补正。拒绝补正的，在详细评审时可以对细微偏差作不利于该投标人的量化。</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21.12  评标委员会根据本规定否决不合格投标或者界定为废标后，因有效投标不足三个使得投标明显缺乏竞争性时，根据《中华人民共和国政府采购法》的相关规定，将作废标处理。</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21.13  对投标文件满足招标文件条款的审查：</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（1）开标后，评标委员会将组织对投标文件进行审查，检查投标文件是否完整，是否出现计算性错误，投标文件正本是否满足招标文件的格式要求；</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（2）在对投标文件进行详细评估之前，评标委员会将依据投标人提供的资格证明文件审查投标人的财务和技术能力。如果确定投标人无能力履行合同，其投标将被拒绝；</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3）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（4）评标委员会判断投标文件的满足性仅基于投标文件本身而不靠外部证据；</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（5）评标委员会将拒绝被确定为非实质性满足的投标。投标人不能通过修正或撤消不符合之处而使其投标成为实质性满足的投标。</w:t>
      </w:r>
    </w:p>
    <w:p w:rsidR="000763CD" w:rsidRDefault="005D4494">
      <w:pPr>
        <w:spacing w:line="440" w:lineRule="exact"/>
        <w:ind w:firstLineChars="200" w:firstLine="592"/>
        <w:jc w:val="center"/>
        <w:rPr>
          <w:rFonts w:ascii="宋体" w:eastAsia="宋体" w:hAnsi="宋体" w:cs="宋体"/>
          <w:color w:val="000000" w:themeColor="text1"/>
          <w:spacing w:val="-2"/>
          <w:sz w:val="30"/>
          <w:szCs w:val="30"/>
        </w:rPr>
      </w:pPr>
      <w:r>
        <w:rPr>
          <w:rFonts w:ascii="宋体" w:eastAsia="宋体" w:hAnsi="宋体" w:cs="宋体" w:hint="eastAsia"/>
          <w:color w:val="000000" w:themeColor="text1"/>
          <w:spacing w:val="-2"/>
          <w:sz w:val="30"/>
          <w:szCs w:val="30"/>
        </w:rPr>
        <w:t>投标文件响应程度初步审查表</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1.资格性审查</w:t>
      </w:r>
    </w:p>
    <w:tbl>
      <w:tblPr>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8"/>
        <w:gridCol w:w="6415"/>
        <w:gridCol w:w="778"/>
        <w:gridCol w:w="778"/>
        <w:gridCol w:w="778"/>
        <w:gridCol w:w="457"/>
      </w:tblGrid>
      <w:tr w:rsidR="000763CD">
        <w:trPr>
          <w:jc w:val="center"/>
        </w:trPr>
        <w:tc>
          <w:tcPr>
            <w:tcW w:w="7063" w:type="dxa"/>
            <w:gridSpan w:val="2"/>
            <w:vMerge w:val="restart"/>
            <w:tcBorders>
              <w:top w:val="single" w:sz="12" w:space="0" w:color="auto"/>
              <w:right w:val="single" w:sz="4" w:space="0" w:color="auto"/>
            </w:tcBorders>
            <w:vAlign w:val="center"/>
          </w:tcPr>
          <w:p w:rsidR="000763CD" w:rsidRDefault="005D4494" w:rsidP="008A01AD">
            <w:pPr>
              <w:spacing w:line="440" w:lineRule="exact"/>
              <w:ind w:firstLineChars="1130" w:firstLine="2667"/>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评审内容</w:t>
            </w:r>
          </w:p>
        </w:tc>
        <w:tc>
          <w:tcPr>
            <w:tcW w:w="2791" w:type="dxa"/>
            <w:gridSpan w:val="4"/>
            <w:tcBorders>
              <w:top w:val="single" w:sz="12" w:space="0" w:color="auto"/>
              <w:left w:val="single" w:sz="4" w:space="0" w:color="auto"/>
              <w:bottom w:val="single" w:sz="4" w:space="0" w:color="auto"/>
            </w:tcBorders>
            <w:vAlign w:val="center"/>
          </w:tcPr>
          <w:p w:rsidR="000763CD" w:rsidRDefault="005D4494" w:rsidP="008A01AD">
            <w:pPr>
              <w:spacing w:line="440" w:lineRule="exact"/>
              <w:ind w:firstLineChars="180" w:firstLine="425"/>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投标企业名称</w:t>
            </w:r>
          </w:p>
        </w:tc>
      </w:tr>
      <w:tr w:rsidR="000763CD">
        <w:trPr>
          <w:jc w:val="center"/>
        </w:trPr>
        <w:tc>
          <w:tcPr>
            <w:tcW w:w="7063" w:type="dxa"/>
            <w:gridSpan w:val="2"/>
            <w:vMerge/>
            <w:tcBorders>
              <w:right w:val="single" w:sz="4" w:space="0" w:color="auto"/>
            </w:tcBorders>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778" w:type="dxa"/>
            <w:tcBorders>
              <w:top w:val="single" w:sz="4" w:space="0" w:color="auto"/>
              <w:left w:val="single" w:sz="4" w:space="0" w:color="auto"/>
              <w:right w:val="single" w:sz="4" w:space="0" w:color="auto"/>
            </w:tcBorders>
          </w:tcPr>
          <w:p w:rsidR="000763CD" w:rsidRDefault="005D4494" w:rsidP="008A01AD">
            <w:pPr>
              <w:spacing w:line="440" w:lineRule="exact"/>
              <w:ind w:firstLineChars="180" w:firstLine="425"/>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1</w:t>
            </w:r>
          </w:p>
        </w:tc>
        <w:tc>
          <w:tcPr>
            <w:tcW w:w="778" w:type="dxa"/>
            <w:tcBorders>
              <w:top w:val="single" w:sz="4" w:space="0" w:color="auto"/>
              <w:left w:val="single" w:sz="4" w:space="0" w:color="auto"/>
            </w:tcBorders>
          </w:tcPr>
          <w:p w:rsidR="000763CD" w:rsidRDefault="005D4494" w:rsidP="008A01AD">
            <w:pPr>
              <w:spacing w:line="440" w:lineRule="exact"/>
              <w:ind w:firstLineChars="180" w:firstLine="425"/>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w:t>
            </w:r>
          </w:p>
        </w:tc>
        <w:tc>
          <w:tcPr>
            <w:tcW w:w="778" w:type="dxa"/>
            <w:vAlign w:val="center"/>
          </w:tcPr>
          <w:p w:rsidR="000763CD" w:rsidRDefault="005D4494" w:rsidP="008A01AD">
            <w:pPr>
              <w:spacing w:line="440" w:lineRule="exact"/>
              <w:ind w:firstLineChars="180" w:firstLine="425"/>
              <w:jc w:val="center"/>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3</w:t>
            </w:r>
          </w:p>
        </w:tc>
        <w:tc>
          <w:tcPr>
            <w:tcW w:w="457" w:type="dxa"/>
            <w:vAlign w:val="center"/>
          </w:tcPr>
          <w:p w:rsidR="000763CD" w:rsidRDefault="005D4494">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w:t>
            </w:r>
          </w:p>
        </w:tc>
      </w:tr>
      <w:tr w:rsidR="000763CD">
        <w:trPr>
          <w:jc w:val="center"/>
        </w:trPr>
        <w:tc>
          <w:tcPr>
            <w:tcW w:w="648" w:type="dxa"/>
            <w:vAlign w:val="center"/>
          </w:tcPr>
          <w:p w:rsidR="000763CD" w:rsidRDefault="005D4494">
            <w:pPr>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1</w:t>
            </w:r>
          </w:p>
        </w:tc>
        <w:tc>
          <w:tcPr>
            <w:tcW w:w="6415" w:type="dxa"/>
            <w:tcBorders>
              <w:right w:val="single" w:sz="4" w:space="0" w:color="auto"/>
            </w:tcBorders>
            <w:vAlign w:val="center"/>
          </w:tcPr>
          <w:p w:rsidR="000763CD" w:rsidRDefault="005D4494">
            <w:pPr>
              <w:spacing w:line="440" w:lineRule="exact"/>
              <w:rPr>
                <w:rFonts w:ascii="宋体" w:eastAsia="宋体" w:hAnsi="宋体" w:cs="宋体"/>
                <w:color w:val="000000" w:themeColor="text1"/>
                <w:spacing w:val="-2"/>
                <w:sz w:val="24"/>
                <w:szCs w:val="24"/>
              </w:rPr>
            </w:pPr>
            <w:r>
              <w:rPr>
                <w:rFonts w:ascii="宋体" w:eastAsia="宋体" w:hAnsi="宋体" w:cs="宋体" w:hint="eastAsia"/>
                <w:color w:val="000000" w:themeColor="text1"/>
                <w:sz w:val="24"/>
              </w:rPr>
              <w:t>是否提供了有效的“一证一码”或“三证合一”的营业执照副本或当地公证处出具的此资质的公证书，与原件一致；</w:t>
            </w:r>
          </w:p>
        </w:tc>
        <w:tc>
          <w:tcPr>
            <w:tcW w:w="778" w:type="dxa"/>
            <w:tcBorders>
              <w:left w:val="single" w:sz="4" w:space="0" w:color="auto"/>
              <w:right w:val="single" w:sz="4" w:space="0" w:color="auto"/>
            </w:tcBorders>
            <w:vAlign w:val="center"/>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778" w:type="dxa"/>
            <w:tcBorders>
              <w:left w:val="single" w:sz="4" w:space="0" w:color="auto"/>
            </w:tcBorders>
            <w:vAlign w:val="center"/>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778" w:type="dxa"/>
            <w:tcBorders>
              <w:right w:val="single" w:sz="4" w:space="0" w:color="auto"/>
            </w:tcBorders>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457" w:type="dxa"/>
            <w:tcBorders>
              <w:left w:val="single" w:sz="4" w:space="0" w:color="auto"/>
            </w:tcBorders>
          </w:tcPr>
          <w:p w:rsidR="000763CD" w:rsidRDefault="000763CD">
            <w:pPr>
              <w:rPr>
                <w:rFonts w:ascii="宋体" w:eastAsia="宋体" w:hAnsi="宋体" w:cs="宋体"/>
                <w:color w:val="000000" w:themeColor="text1"/>
                <w:sz w:val="24"/>
                <w:szCs w:val="24"/>
              </w:rPr>
            </w:pPr>
          </w:p>
        </w:tc>
      </w:tr>
      <w:tr w:rsidR="000763CD">
        <w:trPr>
          <w:jc w:val="center"/>
        </w:trPr>
        <w:tc>
          <w:tcPr>
            <w:tcW w:w="648" w:type="dxa"/>
            <w:vAlign w:val="center"/>
          </w:tcPr>
          <w:p w:rsidR="000763CD" w:rsidRDefault="005D4494">
            <w:pPr>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p>
        </w:tc>
        <w:tc>
          <w:tcPr>
            <w:tcW w:w="6415" w:type="dxa"/>
            <w:tcBorders>
              <w:right w:val="single" w:sz="4" w:space="0" w:color="auto"/>
            </w:tcBorders>
            <w:vAlign w:val="center"/>
          </w:tcPr>
          <w:p w:rsidR="000763CD" w:rsidRDefault="005D4494">
            <w:pPr>
              <w:spacing w:line="440" w:lineRule="exact"/>
              <w:rPr>
                <w:rFonts w:ascii="宋体" w:eastAsia="宋体" w:hAnsi="宋体" w:cs="宋体"/>
                <w:color w:val="000000" w:themeColor="text1"/>
                <w:kern w:val="0"/>
                <w:sz w:val="24"/>
              </w:rPr>
            </w:pPr>
            <w:r>
              <w:rPr>
                <w:rFonts w:ascii="宋体" w:eastAsia="宋体" w:hAnsi="宋体" w:cs="宋体" w:hint="eastAsia"/>
                <w:color w:val="000000" w:themeColor="text1"/>
                <w:sz w:val="24"/>
              </w:rPr>
              <w:t>是否提供拟参加本次招标项目的投标人在“信用中国”（www.creditchina.gov.cn）和中国政府采购网（www.ccgp.gov.cn）网站上未被列入失信被执行人、重大税收违法案件当事人名单以及政府采购严重违法失信行为记录名单的网页打印件</w:t>
            </w:r>
            <w:r>
              <w:rPr>
                <w:rFonts w:ascii="宋体" w:eastAsia="宋体" w:hAnsi="宋体" w:cs="宋体" w:hint="eastAsia"/>
                <w:color w:val="000000" w:themeColor="text1"/>
                <w:sz w:val="24"/>
                <w:szCs w:val="24"/>
              </w:rPr>
              <w:t>（网页打印件须自招标文件发布之日起至首次提交投标文件截止时间内从上述网站中打印）</w:t>
            </w:r>
            <w:r>
              <w:rPr>
                <w:rFonts w:ascii="宋体" w:eastAsia="宋体" w:hAnsi="宋体" w:cs="宋体" w:hint="eastAsia"/>
                <w:color w:val="000000" w:themeColor="text1"/>
                <w:sz w:val="24"/>
              </w:rPr>
              <w:t>并加盖公章；</w:t>
            </w:r>
          </w:p>
        </w:tc>
        <w:tc>
          <w:tcPr>
            <w:tcW w:w="778" w:type="dxa"/>
            <w:tcBorders>
              <w:left w:val="single" w:sz="4" w:space="0" w:color="auto"/>
              <w:right w:val="single" w:sz="4" w:space="0" w:color="auto"/>
            </w:tcBorders>
            <w:vAlign w:val="center"/>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778" w:type="dxa"/>
            <w:tcBorders>
              <w:left w:val="single" w:sz="4" w:space="0" w:color="auto"/>
            </w:tcBorders>
            <w:vAlign w:val="center"/>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778" w:type="dxa"/>
            <w:tcBorders>
              <w:right w:val="single" w:sz="4" w:space="0" w:color="auto"/>
            </w:tcBorders>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457" w:type="dxa"/>
            <w:tcBorders>
              <w:left w:val="single" w:sz="4" w:space="0" w:color="auto"/>
            </w:tcBorders>
          </w:tcPr>
          <w:p w:rsidR="000763CD" w:rsidRDefault="000763CD">
            <w:pPr>
              <w:rPr>
                <w:rFonts w:ascii="宋体" w:eastAsia="宋体" w:hAnsi="宋体" w:cs="宋体"/>
                <w:color w:val="000000" w:themeColor="text1"/>
                <w:sz w:val="24"/>
                <w:szCs w:val="24"/>
              </w:rPr>
            </w:pPr>
          </w:p>
        </w:tc>
      </w:tr>
      <w:tr w:rsidR="000763CD">
        <w:trPr>
          <w:jc w:val="center"/>
        </w:trPr>
        <w:tc>
          <w:tcPr>
            <w:tcW w:w="648" w:type="dxa"/>
            <w:vAlign w:val="center"/>
          </w:tcPr>
          <w:p w:rsidR="000763CD" w:rsidRDefault="005D4494">
            <w:pPr>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p>
        </w:tc>
        <w:tc>
          <w:tcPr>
            <w:tcW w:w="6415" w:type="dxa"/>
            <w:tcBorders>
              <w:right w:val="single" w:sz="4" w:space="0" w:color="auto"/>
            </w:tcBorders>
            <w:vAlign w:val="center"/>
          </w:tcPr>
          <w:p w:rsidR="000763CD" w:rsidRDefault="005D4494">
            <w:pPr>
              <w:spacing w:line="440" w:lineRule="exact"/>
              <w:rPr>
                <w:rFonts w:ascii="宋体" w:eastAsia="宋体" w:hAnsi="宋体" w:cs="宋体"/>
                <w:color w:val="000000" w:themeColor="text1"/>
                <w:spacing w:val="-2"/>
                <w:sz w:val="24"/>
                <w:szCs w:val="24"/>
              </w:rPr>
            </w:pPr>
            <w:r>
              <w:rPr>
                <w:rFonts w:ascii="宋体" w:eastAsia="宋体" w:hAnsi="宋体" w:cs="宋体" w:hint="eastAsia"/>
                <w:color w:val="000000" w:themeColor="text1"/>
                <w:sz w:val="24"/>
                <w:szCs w:val="24"/>
              </w:rPr>
              <w:t>是否提供有效的投标保证金缴纳凭证；</w:t>
            </w:r>
          </w:p>
        </w:tc>
        <w:tc>
          <w:tcPr>
            <w:tcW w:w="778" w:type="dxa"/>
            <w:tcBorders>
              <w:left w:val="single" w:sz="4" w:space="0" w:color="auto"/>
              <w:right w:val="single" w:sz="4" w:space="0" w:color="auto"/>
            </w:tcBorders>
            <w:vAlign w:val="center"/>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778" w:type="dxa"/>
            <w:tcBorders>
              <w:left w:val="single" w:sz="4" w:space="0" w:color="auto"/>
            </w:tcBorders>
            <w:vAlign w:val="center"/>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778" w:type="dxa"/>
            <w:tcBorders>
              <w:right w:val="single" w:sz="4" w:space="0" w:color="auto"/>
            </w:tcBorders>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457" w:type="dxa"/>
            <w:tcBorders>
              <w:left w:val="single" w:sz="4" w:space="0" w:color="auto"/>
            </w:tcBorders>
          </w:tcPr>
          <w:p w:rsidR="000763CD" w:rsidRDefault="000763CD">
            <w:pPr>
              <w:rPr>
                <w:rFonts w:ascii="宋体" w:eastAsia="宋体" w:hAnsi="宋体" w:cs="宋体"/>
                <w:color w:val="000000" w:themeColor="text1"/>
                <w:sz w:val="24"/>
                <w:szCs w:val="24"/>
              </w:rPr>
            </w:pPr>
          </w:p>
        </w:tc>
      </w:tr>
      <w:tr w:rsidR="000763CD">
        <w:trPr>
          <w:jc w:val="center"/>
        </w:trPr>
        <w:tc>
          <w:tcPr>
            <w:tcW w:w="648" w:type="dxa"/>
            <w:vAlign w:val="center"/>
          </w:tcPr>
          <w:p w:rsidR="000763CD" w:rsidRDefault="005D4494">
            <w:pPr>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p>
        </w:tc>
        <w:tc>
          <w:tcPr>
            <w:tcW w:w="6415" w:type="dxa"/>
            <w:tcBorders>
              <w:right w:val="single" w:sz="4" w:space="0" w:color="auto"/>
            </w:tcBorders>
            <w:vAlign w:val="center"/>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是否</w:t>
            </w:r>
            <w:r>
              <w:rPr>
                <w:rFonts w:ascii="宋体" w:eastAsia="宋体" w:hAnsi="宋体" w:cs="宋体" w:hint="eastAsia"/>
                <w:color w:val="000000" w:themeColor="text1"/>
                <w:kern w:val="0"/>
                <w:sz w:val="24"/>
                <w:szCs w:val="24"/>
              </w:rPr>
              <w:t>提供有效期内的食品生产许可证或食品经营许可证</w:t>
            </w:r>
            <w:r>
              <w:rPr>
                <w:rFonts w:ascii="宋体" w:eastAsia="宋体" w:hAnsi="宋体" w:cs="宋体" w:hint="eastAsia"/>
                <w:color w:val="000000" w:themeColor="text1"/>
                <w:sz w:val="24"/>
              </w:rPr>
              <w:t>；</w:t>
            </w:r>
          </w:p>
        </w:tc>
        <w:tc>
          <w:tcPr>
            <w:tcW w:w="778" w:type="dxa"/>
            <w:tcBorders>
              <w:left w:val="single" w:sz="4" w:space="0" w:color="auto"/>
              <w:right w:val="single" w:sz="4" w:space="0" w:color="auto"/>
            </w:tcBorders>
            <w:vAlign w:val="center"/>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778" w:type="dxa"/>
            <w:tcBorders>
              <w:left w:val="single" w:sz="4" w:space="0" w:color="auto"/>
            </w:tcBorders>
            <w:vAlign w:val="center"/>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778" w:type="dxa"/>
            <w:tcBorders>
              <w:right w:val="single" w:sz="4" w:space="0" w:color="auto"/>
            </w:tcBorders>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457" w:type="dxa"/>
            <w:tcBorders>
              <w:left w:val="single" w:sz="4" w:space="0" w:color="auto"/>
            </w:tcBorders>
          </w:tcPr>
          <w:p w:rsidR="000763CD" w:rsidRDefault="000763CD">
            <w:pPr>
              <w:rPr>
                <w:rFonts w:ascii="宋体" w:eastAsia="宋体" w:hAnsi="宋体" w:cs="宋体"/>
                <w:color w:val="000000" w:themeColor="text1"/>
                <w:sz w:val="24"/>
                <w:szCs w:val="24"/>
              </w:rPr>
            </w:pPr>
          </w:p>
        </w:tc>
      </w:tr>
      <w:tr w:rsidR="000763CD">
        <w:trPr>
          <w:jc w:val="center"/>
        </w:trPr>
        <w:tc>
          <w:tcPr>
            <w:tcW w:w="7063" w:type="dxa"/>
            <w:gridSpan w:val="2"/>
            <w:tcBorders>
              <w:bottom w:val="single" w:sz="12" w:space="0" w:color="auto"/>
              <w:right w:val="single" w:sz="4" w:space="0" w:color="auto"/>
            </w:tcBorders>
          </w:tcPr>
          <w:p w:rsidR="000763CD" w:rsidRDefault="005D4494" w:rsidP="008A01AD">
            <w:pPr>
              <w:spacing w:line="440" w:lineRule="exact"/>
              <w:ind w:firstLineChars="180" w:firstLine="425"/>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结论：是否通过评审</w:t>
            </w:r>
          </w:p>
        </w:tc>
        <w:tc>
          <w:tcPr>
            <w:tcW w:w="778" w:type="dxa"/>
            <w:tcBorders>
              <w:left w:val="single" w:sz="4" w:space="0" w:color="auto"/>
              <w:bottom w:val="single" w:sz="12" w:space="0" w:color="auto"/>
              <w:right w:val="single" w:sz="4" w:space="0" w:color="auto"/>
            </w:tcBorders>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778" w:type="dxa"/>
            <w:tcBorders>
              <w:left w:val="single" w:sz="4" w:space="0" w:color="auto"/>
              <w:bottom w:val="single" w:sz="12" w:space="0" w:color="auto"/>
            </w:tcBorders>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778" w:type="dxa"/>
            <w:tcBorders>
              <w:bottom w:val="single" w:sz="12" w:space="0" w:color="auto"/>
            </w:tcBorders>
          </w:tcPr>
          <w:p w:rsidR="000763CD" w:rsidRDefault="000763CD" w:rsidP="008A01AD">
            <w:pPr>
              <w:spacing w:line="440" w:lineRule="exact"/>
              <w:ind w:firstLineChars="180" w:firstLine="425"/>
              <w:rPr>
                <w:rFonts w:ascii="宋体" w:eastAsia="宋体" w:hAnsi="宋体" w:cs="宋体"/>
                <w:color w:val="000000" w:themeColor="text1"/>
                <w:spacing w:val="-2"/>
                <w:sz w:val="24"/>
                <w:szCs w:val="24"/>
              </w:rPr>
            </w:pPr>
          </w:p>
        </w:tc>
        <w:tc>
          <w:tcPr>
            <w:tcW w:w="457" w:type="dxa"/>
            <w:tcBorders>
              <w:bottom w:val="single" w:sz="12" w:space="0" w:color="auto"/>
            </w:tcBorders>
          </w:tcPr>
          <w:p w:rsidR="000763CD" w:rsidRDefault="000763CD">
            <w:pPr>
              <w:rPr>
                <w:rFonts w:ascii="宋体" w:eastAsia="宋体" w:hAnsi="宋体" w:cs="宋体"/>
                <w:color w:val="000000" w:themeColor="text1"/>
                <w:sz w:val="24"/>
                <w:szCs w:val="24"/>
              </w:rPr>
            </w:pPr>
          </w:p>
        </w:tc>
      </w:tr>
    </w:tbl>
    <w:p w:rsidR="000763CD" w:rsidRDefault="000763CD">
      <w:pPr>
        <w:spacing w:line="440" w:lineRule="exact"/>
        <w:ind w:firstLineChars="200" w:firstLine="472"/>
        <w:rPr>
          <w:rFonts w:ascii="宋体" w:eastAsia="宋体" w:hAnsi="宋体" w:cs="宋体"/>
          <w:color w:val="000000" w:themeColor="text1"/>
          <w:spacing w:val="-2"/>
          <w:sz w:val="24"/>
          <w:szCs w:val="24"/>
        </w:rPr>
      </w:pPr>
    </w:p>
    <w:p w:rsidR="000763CD" w:rsidRDefault="005D4494">
      <w:pPr>
        <w:spacing w:line="440" w:lineRule="exact"/>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2.符合性审查</w:t>
      </w:r>
    </w:p>
    <w:tbl>
      <w:tblPr>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5"/>
        <w:gridCol w:w="6674"/>
        <w:gridCol w:w="646"/>
        <w:gridCol w:w="646"/>
        <w:gridCol w:w="646"/>
        <w:gridCol w:w="597"/>
      </w:tblGrid>
      <w:tr w:rsidR="000763CD">
        <w:trPr>
          <w:trHeight w:val="454"/>
          <w:jc w:val="center"/>
        </w:trPr>
        <w:tc>
          <w:tcPr>
            <w:tcW w:w="7319" w:type="dxa"/>
            <w:gridSpan w:val="2"/>
            <w:vMerge w:val="restart"/>
            <w:tcBorders>
              <w:top w:val="single" w:sz="12" w:space="0" w:color="auto"/>
              <w:right w:val="single" w:sz="4" w:space="0" w:color="auto"/>
            </w:tcBorders>
            <w:vAlign w:val="center"/>
          </w:tcPr>
          <w:p w:rsidR="000763CD" w:rsidRDefault="005D4494">
            <w:pPr>
              <w:jc w:val="center"/>
              <w:rPr>
                <w:rFonts w:ascii="宋体" w:eastAsia="宋体" w:hAnsi="宋体" w:cs="宋体"/>
                <w:b/>
                <w:color w:val="000000" w:themeColor="text1"/>
                <w:sz w:val="24"/>
              </w:rPr>
            </w:pPr>
            <w:r>
              <w:rPr>
                <w:rFonts w:ascii="宋体" w:eastAsia="宋体" w:hAnsi="宋体" w:cs="宋体" w:hint="eastAsia"/>
                <w:b/>
                <w:color w:val="000000" w:themeColor="text1"/>
                <w:sz w:val="24"/>
              </w:rPr>
              <w:t>评审内容</w:t>
            </w:r>
          </w:p>
        </w:tc>
        <w:tc>
          <w:tcPr>
            <w:tcW w:w="2535" w:type="dxa"/>
            <w:gridSpan w:val="4"/>
            <w:tcBorders>
              <w:top w:val="single" w:sz="12" w:space="0" w:color="auto"/>
              <w:left w:val="single" w:sz="4" w:space="0" w:color="auto"/>
              <w:bottom w:val="single" w:sz="4" w:space="0" w:color="auto"/>
            </w:tcBorders>
            <w:vAlign w:val="center"/>
          </w:tcPr>
          <w:p w:rsidR="000763CD" w:rsidRDefault="005D4494">
            <w:pPr>
              <w:jc w:val="center"/>
              <w:rPr>
                <w:rFonts w:ascii="宋体" w:eastAsia="宋体" w:hAnsi="宋体" w:cs="宋体"/>
                <w:b/>
                <w:color w:val="000000" w:themeColor="text1"/>
                <w:sz w:val="24"/>
              </w:rPr>
            </w:pPr>
            <w:r>
              <w:rPr>
                <w:rFonts w:ascii="宋体" w:eastAsia="宋体" w:hAnsi="宋体" w:cs="宋体" w:hint="eastAsia"/>
                <w:b/>
                <w:color w:val="000000" w:themeColor="text1"/>
                <w:sz w:val="24"/>
              </w:rPr>
              <w:t>投标企业名称</w:t>
            </w:r>
          </w:p>
        </w:tc>
      </w:tr>
      <w:tr w:rsidR="000763CD">
        <w:trPr>
          <w:trHeight w:val="454"/>
          <w:jc w:val="center"/>
        </w:trPr>
        <w:tc>
          <w:tcPr>
            <w:tcW w:w="7319" w:type="dxa"/>
            <w:gridSpan w:val="2"/>
            <w:vMerge/>
            <w:tcBorders>
              <w:right w:val="single" w:sz="4" w:space="0" w:color="auto"/>
            </w:tcBorders>
          </w:tcPr>
          <w:p w:rsidR="000763CD" w:rsidRDefault="000763CD">
            <w:pPr>
              <w:rPr>
                <w:rFonts w:ascii="宋体" w:eastAsia="宋体" w:hAnsi="宋体" w:cs="宋体"/>
                <w:b/>
                <w:color w:val="000000" w:themeColor="text1"/>
                <w:szCs w:val="21"/>
              </w:rPr>
            </w:pPr>
          </w:p>
        </w:tc>
        <w:tc>
          <w:tcPr>
            <w:tcW w:w="646" w:type="dxa"/>
            <w:tcBorders>
              <w:top w:val="single" w:sz="4" w:space="0" w:color="auto"/>
              <w:left w:val="single" w:sz="4" w:space="0" w:color="auto"/>
              <w:right w:val="single" w:sz="4" w:space="0" w:color="auto"/>
            </w:tcBorders>
          </w:tcPr>
          <w:p w:rsidR="000763CD" w:rsidRDefault="005D4494">
            <w:pPr>
              <w:rPr>
                <w:rFonts w:ascii="宋体" w:eastAsia="宋体" w:hAnsi="宋体" w:cs="宋体"/>
                <w:b/>
                <w:color w:val="000000" w:themeColor="text1"/>
                <w:szCs w:val="21"/>
              </w:rPr>
            </w:pPr>
            <w:r>
              <w:rPr>
                <w:rFonts w:ascii="宋体" w:eastAsia="宋体" w:hAnsi="宋体" w:cs="宋体" w:hint="eastAsia"/>
                <w:b/>
                <w:color w:val="000000" w:themeColor="text1"/>
                <w:szCs w:val="21"/>
              </w:rPr>
              <w:t>1</w:t>
            </w:r>
          </w:p>
        </w:tc>
        <w:tc>
          <w:tcPr>
            <w:tcW w:w="646" w:type="dxa"/>
            <w:tcBorders>
              <w:top w:val="single" w:sz="4" w:space="0" w:color="auto"/>
              <w:left w:val="single" w:sz="4" w:space="0" w:color="auto"/>
            </w:tcBorders>
          </w:tcPr>
          <w:p w:rsidR="000763CD" w:rsidRDefault="005D4494">
            <w:pPr>
              <w:rPr>
                <w:rFonts w:ascii="宋体" w:eastAsia="宋体" w:hAnsi="宋体" w:cs="宋体"/>
                <w:b/>
                <w:color w:val="000000" w:themeColor="text1"/>
                <w:szCs w:val="21"/>
              </w:rPr>
            </w:pPr>
            <w:r>
              <w:rPr>
                <w:rFonts w:ascii="宋体" w:eastAsia="宋体" w:hAnsi="宋体" w:cs="宋体" w:hint="eastAsia"/>
                <w:b/>
                <w:color w:val="000000" w:themeColor="text1"/>
                <w:szCs w:val="21"/>
              </w:rPr>
              <w:t>2</w:t>
            </w:r>
          </w:p>
        </w:tc>
        <w:tc>
          <w:tcPr>
            <w:tcW w:w="646" w:type="dxa"/>
            <w:vAlign w:val="center"/>
          </w:tcPr>
          <w:p w:rsidR="000763CD" w:rsidRDefault="005D4494">
            <w:pPr>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3</w:t>
            </w:r>
          </w:p>
        </w:tc>
        <w:tc>
          <w:tcPr>
            <w:tcW w:w="597" w:type="dxa"/>
            <w:vAlign w:val="center"/>
          </w:tcPr>
          <w:p w:rsidR="000763CD" w:rsidRDefault="005D4494">
            <w:pPr>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w:t>
            </w:r>
          </w:p>
        </w:tc>
      </w:tr>
      <w:tr w:rsidR="000763CD">
        <w:trPr>
          <w:trHeight w:val="454"/>
          <w:jc w:val="center"/>
        </w:trPr>
        <w:tc>
          <w:tcPr>
            <w:tcW w:w="645" w:type="dxa"/>
            <w:vAlign w:val="center"/>
          </w:tcPr>
          <w:p w:rsidR="000763CD" w:rsidRDefault="005D4494">
            <w:pPr>
              <w:jc w:val="center"/>
              <w:rPr>
                <w:rFonts w:ascii="宋体" w:eastAsia="宋体" w:hAnsi="宋体" w:cs="宋体"/>
                <w:color w:val="000000" w:themeColor="text1"/>
                <w:sz w:val="24"/>
              </w:rPr>
            </w:pPr>
            <w:r>
              <w:rPr>
                <w:rFonts w:ascii="宋体" w:eastAsia="宋体" w:hAnsi="宋体" w:cs="宋体" w:hint="eastAsia"/>
                <w:color w:val="000000" w:themeColor="text1"/>
                <w:sz w:val="24"/>
              </w:rPr>
              <w:t>1</w:t>
            </w:r>
          </w:p>
        </w:tc>
        <w:tc>
          <w:tcPr>
            <w:tcW w:w="6674" w:type="dxa"/>
            <w:tcBorders>
              <w:right w:val="single" w:sz="4" w:space="0" w:color="auto"/>
            </w:tcBorders>
            <w:vAlign w:val="bottom"/>
          </w:tcPr>
          <w:p w:rsidR="000763CD" w:rsidRDefault="005D4494">
            <w:pPr>
              <w:rPr>
                <w:rFonts w:ascii="宋体" w:eastAsia="宋体" w:hAnsi="宋体" w:cs="宋体"/>
                <w:color w:val="000000" w:themeColor="text1"/>
                <w:sz w:val="24"/>
              </w:rPr>
            </w:pPr>
            <w:r>
              <w:rPr>
                <w:rFonts w:ascii="宋体" w:eastAsia="宋体" w:hAnsi="宋体" w:cs="宋体" w:hint="eastAsia"/>
                <w:color w:val="000000" w:themeColor="text1"/>
                <w:kern w:val="0"/>
                <w:sz w:val="24"/>
              </w:rPr>
              <w:t>是否提供资格声明函</w:t>
            </w:r>
            <w:r>
              <w:rPr>
                <w:rFonts w:ascii="宋体" w:eastAsia="宋体" w:hAnsi="宋体" w:cs="宋体" w:hint="eastAsia"/>
                <w:color w:val="000000" w:themeColor="text1"/>
                <w:sz w:val="24"/>
              </w:rPr>
              <w:t>；</w:t>
            </w:r>
          </w:p>
        </w:tc>
        <w:tc>
          <w:tcPr>
            <w:tcW w:w="646" w:type="dxa"/>
            <w:tcBorders>
              <w:left w:val="single" w:sz="4" w:space="0" w:color="auto"/>
              <w:right w:val="single" w:sz="4" w:space="0" w:color="auto"/>
            </w:tcBorders>
            <w:vAlign w:val="center"/>
          </w:tcPr>
          <w:p w:rsidR="000763CD" w:rsidRDefault="000763CD">
            <w:pPr>
              <w:rPr>
                <w:rFonts w:ascii="宋体" w:eastAsia="宋体" w:hAnsi="宋体" w:cs="宋体"/>
                <w:color w:val="000000" w:themeColor="text1"/>
                <w:szCs w:val="21"/>
              </w:rPr>
            </w:pPr>
          </w:p>
        </w:tc>
        <w:tc>
          <w:tcPr>
            <w:tcW w:w="646" w:type="dxa"/>
            <w:tcBorders>
              <w:left w:val="single" w:sz="4" w:space="0" w:color="auto"/>
            </w:tcBorders>
            <w:vAlign w:val="center"/>
          </w:tcPr>
          <w:p w:rsidR="000763CD" w:rsidRDefault="000763CD">
            <w:pPr>
              <w:rPr>
                <w:rFonts w:ascii="宋体" w:eastAsia="宋体" w:hAnsi="宋体" w:cs="宋体"/>
                <w:color w:val="000000" w:themeColor="text1"/>
                <w:szCs w:val="21"/>
              </w:rPr>
            </w:pPr>
          </w:p>
        </w:tc>
        <w:tc>
          <w:tcPr>
            <w:tcW w:w="646" w:type="dxa"/>
            <w:tcBorders>
              <w:right w:val="single" w:sz="4" w:space="0" w:color="auto"/>
            </w:tcBorders>
          </w:tcPr>
          <w:p w:rsidR="000763CD" w:rsidRDefault="000763CD">
            <w:pPr>
              <w:rPr>
                <w:rFonts w:ascii="宋体" w:eastAsia="宋体" w:hAnsi="宋体" w:cs="宋体"/>
                <w:color w:val="000000" w:themeColor="text1"/>
                <w:szCs w:val="21"/>
              </w:rPr>
            </w:pPr>
          </w:p>
        </w:tc>
        <w:tc>
          <w:tcPr>
            <w:tcW w:w="597" w:type="dxa"/>
            <w:tcBorders>
              <w:left w:val="single" w:sz="4" w:space="0" w:color="auto"/>
            </w:tcBorders>
          </w:tcPr>
          <w:p w:rsidR="000763CD" w:rsidRDefault="000763CD">
            <w:pPr>
              <w:rPr>
                <w:rFonts w:ascii="宋体" w:eastAsia="宋体" w:hAnsi="宋体" w:cs="宋体"/>
                <w:color w:val="000000" w:themeColor="text1"/>
                <w:szCs w:val="21"/>
              </w:rPr>
            </w:pPr>
          </w:p>
        </w:tc>
      </w:tr>
      <w:tr w:rsidR="000763CD">
        <w:trPr>
          <w:trHeight w:val="454"/>
          <w:jc w:val="center"/>
        </w:trPr>
        <w:tc>
          <w:tcPr>
            <w:tcW w:w="645" w:type="dxa"/>
            <w:vAlign w:val="center"/>
          </w:tcPr>
          <w:p w:rsidR="000763CD" w:rsidRDefault="005D4494">
            <w:pPr>
              <w:jc w:val="center"/>
              <w:rPr>
                <w:rFonts w:ascii="宋体" w:eastAsia="宋体" w:hAnsi="宋体" w:cs="宋体"/>
                <w:color w:val="000000" w:themeColor="text1"/>
                <w:sz w:val="24"/>
              </w:rPr>
            </w:pPr>
            <w:r>
              <w:rPr>
                <w:rFonts w:ascii="宋体" w:eastAsia="宋体" w:hAnsi="宋体" w:cs="宋体" w:hint="eastAsia"/>
                <w:color w:val="000000" w:themeColor="text1"/>
                <w:sz w:val="24"/>
              </w:rPr>
              <w:t>2</w:t>
            </w:r>
          </w:p>
        </w:tc>
        <w:tc>
          <w:tcPr>
            <w:tcW w:w="6674" w:type="dxa"/>
            <w:tcBorders>
              <w:right w:val="single" w:sz="4" w:space="0" w:color="auto"/>
            </w:tcBorders>
            <w:vAlign w:val="bottom"/>
          </w:tcPr>
          <w:p w:rsidR="000763CD" w:rsidRDefault="005D4494">
            <w:pPr>
              <w:rPr>
                <w:rFonts w:ascii="宋体" w:eastAsia="宋体" w:hAnsi="宋体" w:cs="宋体"/>
                <w:color w:val="000000" w:themeColor="text1"/>
                <w:sz w:val="24"/>
              </w:rPr>
            </w:pPr>
            <w:r>
              <w:rPr>
                <w:rFonts w:ascii="宋体" w:eastAsia="宋体" w:hAnsi="宋体" w:cs="宋体" w:hint="eastAsia"/>
                <w:color w:val="000000" w:themeColor="text1"/>
                <w:sz w:val="24"/>
              </w:rPr>
              <w:t>投标函是否有单位盖章及法定代表人或法定代表人授权的代理人签字或盖章的；</w:t>
            </w:r>
          </w:p>
        </w:tc>
        <w:tc>
          <w:tcPr>
            <w:tcW w:w="646" w:type="dxa"/>
            <w:tcBorders>
              <w:left w:val="single" w:sz="4" w:space="0" w:color="auto"/>
              <w:right w:val="single" w:sz="4" w:space="0" w:color="auto"/>
            </w:tcBorders>
            <w:vAlign w:val="center"/>
          </w:tcPr>
          <w:p w:rsidR="000763CD" w:rsidRDefault="000763CD">
            <w:pPr>
              <w:rPr>
                <w:rFonts w:ascii="宋体" w:eastAsia="宋体" w:hAnsi="宋体" w:cs="宋体"/>
                <w:color w:val="000000" w:themeColor="text1"/>
                <w:szCs w:val="21"/>
              </w:rPr>
            </w:pPr>
          </w:p>
        </w:tc>
        <w:tc>
          <w:tcPr>
            <w:tcW w:w="646" w:type="dxa"/>
            <w:tcBorders>
              <w:left w:val="single" w:sz="4" w:space="0" w:color="auto"/>
            </w:tcBorders>
            <w:vAlign w:val="center"/>
          </w:tcPr>
          <w:p w:rsidR="000763CD" w:rsidRDefault="000763CD">
            <w:pPr>
              <w:rPr>
                <w:rFonts w:ascii="宋体" w:eastAsia="宋体" w:hAnsi="宋体" w:cs="宋体"/>
                <w:color w:val="000000" w:themeColor="text1"/>
                <w:szCs w:val="21"/>
              </w:rPr>
            </w:pPr>
          </w:p>
        </w:tc>
        <w:tc>
          <w:tcPr>
            <w:tcW w:w="646" w:type="dxa"/>
            <w:tcBorders>
              <w:right w:val="single" w:sz="4" w:space="0" w:color="auto"/>
            </w:tcBorders>
          </w:tcPr>
          <w:p w:rsidR="000763CD" w:rsidRDefault="000763CD">
            <w:pPr>
              <w:rPr>
                <w:rFonts w:ascii="宋体" w:eastAsia="宋体" w:hAnsi="宋体" w:cs="宋体"/>
                <w:color w:val="000000" w:themeColor="text1"/>
                <w:szCs w:val="21"/>
              </w:rPr>
            </w:pPr>
          </w:p>
        </w:tc>
        <w:tc>
          <w:tcPr>
            <w:tcW w:w="597" w:type="dxa"/>
            <w:tcBorders>
              <w:left w:val="single" w:sz="4" w:space="0" w:color="auto"/>
            </w:tcBorders>
          </w:tcPr>
          <w:p w:rsidR="000763CD" w:rsidRDefault="000763CD">
            <w:pPr>
              <w:rPr>
                <w:rFonts w:ascii="宋体" w:eastAsia="宋体" w:hAnsi="宋体" w:cs="宋体"/>
                <w:color w:val="000000" w:themeColor="text1"/>
                <w:szCs w:val="21"/>
              </w:rPr>
            </w:pPr>
          </w:p>
        </w:tc>
      </w:tr>
      <w:tr w:rsidR="000763CD">
        <w:trPr>
          <w:trHeight w:val="454"/>
          <w:jc w:val="center"/>
        </w:trPr>
        <w:tc>
          <w:tcPr>
            <w:tcW w:w="645" w:type="dxa"/>
            <w:vAlign w:val="center"/>
          </w:tcPr>
          <w:p w:rsidR="000763CD" w:rsidRDefault="005D4494">
            <w:pPr>
              <w:jc w:val="center"/>
              <w:rPr>
                <w:rFonts w:ascii="宋体" w:eastAsia="宋体" w:hAnsi="宋体" w:cs="宋体"/>
                <w:color w:val="000000" w:themeColor="text1"/>
                <w:sz w:val="24"/>
              </w:rPr>
            </w:pPr>
            <w:r>
              <w:rPr>
                <w:rFonts w:ascii="宋体" w:eastAsia="宋体" w:hAnsi="宋体" w:cs="宋体" w:hint="eastAsia"/>
                <w:color w:val="000000" w:themeColor="text1"/>
                <w:sz w:val="24"/>
              </w:rPr>
              <w:t>3</w:t>
            </w:r>
          </w:p>
        </w:tc>
        <w:tc>
          <w:tcPr>
            <w:tcW w:w="6674" w:type="dxa"/>
            <w:tcBorders>
              <w:right w:val="single" w:sz="4" w:space="0" w:color="auto"/>
            </w:tcBorders>
            <w:vAlign w:val="bottom"/>
          </w:tcPr>
          <w:p w:rsidR="000763CD" w:rsidRDefault="005D4494">
            <w:pPr>
              <w:rPr>
                <w:rFonts w:ascii="宋体" w:eastAsia="宋体" w:hAnsi="宋体" w:cs="宋体"/>
                <w:color w:val="000000" w:themeColor="text1"/>
                <w:sz w:val="24"/>
              </w:rPr>
            </w:pPr>
            <w:r>
              <w:rPr>
                <w:rFonts w:ascii="宋体" w:eastAsia="宋体" w:hAnsi="宋体" w:cs="宋体" w:hint="eastAsia"/>
                <w:color w:val="000000" w:themeColor="text1"/>
                <w:sz w:val="24"/>
              </w:rPr>
              <w:t>是否按规定提供法人授权委托书的；</w:t>
            </w:r>
          </w:p>
        </w:tc>
        <w:tc>
          <w:tcPr>
            <w:tcW w:w="646" w:type="dxa"/>
            <w:tcBorders>
              <w:left w:val="single" w:sz="4" w:space="0" w:color="auto"/>
              <w:right w:val="single" w:sz="4" w:space="0" w:color="auto"/>
            </w:tcBorders>
            <w:vAlign w:val="center"/>
          </w:tcPr>
          <w:p w:rsidR="000763CD" w:rsidRDefault="000763CD">
            <w:pPr>
              <w:rPr>
                <w:rFonts w:ascii="宋体" w:eastAsia="宋体" w:hAnsi="宋体" w:cs="宋体"/>
                <w:color w:val="000000" w:themeColor="text1"/>
                <w:szCs w:val="21"/>
              </w:rPr>
            </w:pPr>
          </w:p>
        </w:tc>
        <w:tc>
          <w:tcPr>
            <w:tcW w:w="646" w:type="dxa"/>
            <w:tcBorders>
              <w:left w:val="single" w:sz="4" w:space="0" w:color="auto"/>
            </w:tcBorders>
            <w:vAlign w:val="center"/>
          </w:tcPr>
          <w:p w:rsidR="000763CD" w:rsidRDefault="000763CD">
            <w:pPr>
              <w:rPr>
                <w:rFonts w:ascii="宋体" w:eastAsia="宋体" w:hAnsi="宋体" w:cs="宋体"/>
                <w:color w:val="000000" w:themeColor="text1"/>
                <w:szCs w:val="21"/>
              </w:rPr>
            </w:pPr>
          </w:p>
        </w:tc>
        <w:tc>
          <w:tcPr>
            <w:tcW w:w="646" w:type="dxa"/>
            <w:tcBorders>
              <w:right w:val="single" w:sz="4" w:space="0" w:color="auto"/>
            </w:tcBorders>
          </w:tcPr>
          <w:p w:rsidR="000763CD" w:rsidRDefault="000763CD">
            <w:pPr>
              <w:rPr>
                <w:rFonts w:ascii="宋体" w:eastAsia="宋体" w:hAnsi="宋体" w:cs="宋体"/>
                <w:color w:val="000000" w:themeColor="text1"/>
                <w:szCs w:val="21"/>
              </w:rPr>
            </w:pPr>
          </w:p>
        </w:tc>
        <w:tc>
          <w:tcPr>
            <w:tcW w:w="597" w:type="dxa"/>
            <w:tcBorders>
              <w:left w:val="single" w:sz="4" w:space="0" w:color="auto"/>
            </w:tcBorders>
          </w:tcPr>
          <w:p w:rsidR="000763CD" w:rsidRDefault="000763CD">
            <w:pPr>
              <w:rPr>
                <w:rFonts w:ascii="宋体" w:eastAsia="宋体" w:hAnsi="宋体" w:cs="宋体"/>
                <w:color w:val="000000" w:themeColor="text1"/>
                <w:szCs w:val="21"/>
              </w:rPr>
            </w:pPr>
          </w:p>
        </w:tc>
      </w:tr>
      <w:tr w:rsidR="000763CD">
        <w:trPr>
          <w:trHeight w:val="454"/>
          <w:jc w:val="center"/>
        </w:trPr>
        <w:tc>
          <w:tcPr>
            <w:tcW w:w="645" w:type="dxa"/>
            <w:vAlign w:val="center"/>
          </w:tcPr>
          <w:p w:rsidR="000763CD" w:rsidRDefault="005D4494">
            <w:pPr>
              <w:jc w:val="center"/>
              <w:rPr>
                <w:rFonts w:ascii="宋体" w:eastAsia="宋体" w:hAnsi="宋体" w:cs="宋体"/>
                <w:color w:val="000000" w:themeColor="text1"/>
                <w:sz w:val="24"/>
              </w:rPr>
            </w:pPr>
            <w:r>
              <w:rPr>
                <w:rFonts w:ascii="宋体" w:eastAsia="宋体" w:hAnsi="宋体" w:cs="宋体" w:hint="eastAsia"/>
                <w:color w:val="000000" w:themeColor="text1"/>
                <w:sz w:val="24"/>
              </w:rPr>
              <w:t>4</w:t>
            </w:r>
          </w:p>
        </w:tc>
        <w:tc>
          <w:tcPr>
            <w:tcW w:w="6674" w:type="dxa"/>
            <w:tcBorders>
              <w:right w:val="single" w:sz="4" w:space="0" w:color="auto"/>
            </w:tcBorders>
            <w:vAlign w:val="bottom"/>
          </w:tcPr>
          <w:p w:rsidR="000763CD" w:rsidRDefault="005D4494">
            <w:pPr>
              <w:rPr>
                <w:rFonts w:ascii="宋体" w:eastAsia="宋体" w:hAnsi="宋体" w:cs="宋体"/>
                <w:color w:val="000000" w:themeColor="text1"/>
                <w:sz w:val="24"/>
              </w:rPr>
            </w:pPr>
            <w:r>
              <w:rPr>
                <w:rFonts w:ascii="宋体" w:eastAsia="宋体" w:hAnsi="宋体" w:cs="宋体" w:hint="eastAsia"/>
                <w:color w:val="000000" w:themeColor="text1"/>
                <w:sz w:val="24"/>
              </w:rPr>
              <w:t>是否按规定的格式填写，内容不全或关键字迹模糊、无法辨认的；</w:t>
            </w:r>
          </w:p>
        </w:tc>
        <w:tc>
          <w:tcPr>
            <w:tcW w:w="646" w:type="dxa"/>
            <w:tcBorders>
              <w:left w:val="single" w:sz="4" w:space="0" w:color="auto"/>
              <w:right w:val="single" w:sz="4" w:space="0" w:color="auto"/>
            </w:tcBorders>
            <w:vAlign w:val="center"/>
          </w:tcPr>
          <w:p w:rsidR="000763CD" w:rsidRDefault="000763CD">
            <w:pPr>
              <w:rPr>
                <w:rFonts w:ascii="宋体" w:eastAsia="宋体" w:hAnsi="宋体" w:cs="宋体"/>
                <w:color w:val="000000" w:themeColor="text1"/>
                <w:szCs w:val="21"/>
              </w:rPr>
            </w:pPr>
          </w:p>
        </w:tc>
        <w:tc>
          <w:tcPr>
            <w:tcW w:w="646" w:type="dxa"/>
            <w:tcBorders>
              <w:left w:val="single" w:sz="4" w:space="0" w:color="auto"/>
            </w:tcBorders>
            <w:vAlign w:val="center"/>
          </w:tcPr>
          <w:p w:rsidR="000763CD" w:rsidRDefault="000763CD">
            <w:pPr>
              <w:rPr>
                <w:rFonts w:ascii="宋体" w:eastAsia="宋体" w:hAnsi="宋体" w:cs="宋体"/>
                <w:color w:val="000000" w:themeColor="text1"/>
                <w:szCs w:val="21"/>
              </w:rPr>
            </w:pPr>
          </w:p>
        </w:tc>
        <w:tc>
          <w:tcPr>
            <w:tcW w:w="646" w:type="dxa"/>
            <w:tcBorders>
              <w:right w:val="single" w:sz="4" w:space="0" w:color="auto"/>
            </w:tcBorders>
          </w:tcPr>
          <w:p w:rsidR="000763CD" w:rsidRDefault="000763CD">
            <w:pPr>
              <w:rPr>
                <w:rFonts w:ascii="宋体" w:eastAsia="宋体" w:hAnsi="宋体" w:cs="宋体"/>
                <w:color w:val="000000" w:themeColor="text1"/>
                <w:szCs w:val="21"/>
              </w:rPr>
            </w:pPr>
          </w:p>
        </w:tc>
        <w:tc>
          <w:tcPr>
            <w:tcW w:w="597" w:type="dxa"/>
            <w:tcBorders>
              <w:left w:val="single" w:sz="4" w:space="0" w:color="auto"/>
            </w:tcBorders>
          </w:tcPr>
          <w:p w:rsidR="000763CD" w:rsidRDefault="000763CD">
            <w:pPr>
              <w:rPr>
                <w:rFonts w:ascii="宋体" w:eastAsia="宋体" w:hAnsi="宋体" w:cs="宋体"/>
                <w:color w:val="000000" w:themeColor="text1"/>
                <w:szCs w:val="21"/>
              </w:rPr>
            </w:pPr>
          </w:p>
        </w:tc>
      </w:tr>
      <w:tr w:rsidR="000763CD">
        <w:trPr>
          <w:trHeight w:val="454"/>
          <w:jc w:val="center"/>
        </w:trPr>
        <w:tc>
          <w:tcPr>
            <w:tcW w:w="645" w:type="dxa"/>
            <w:vAlign w:val="center"/>
          </w:tcPr>
          <w:p w:rsidR="000763CD" w:rsidRDefault="005D4494">
            <w:pPr>
              <w:jc w:val="center"/>
              <w:rPr>
                <w:rFonts w:ascii="宋体" w:eastAsia="宋体" w:hAnsi="宋体" w:cs="宋体"/>
                <w:color w:val="000000" w:themeColor="text1"/>
                <w:sz w:val="24"/>
              </w:rPr>
            </w:pPr>
            <w:r>
              <w:rPr>
                <w:rFonts w:ascii="宋体" w:eastAsia="宋体" w:hAnsi="宋体" w:cs="宋体" w:hint="eastAsia"/>
                <w:color w:val="000000" w:themeColor="text1"/>
                <w:sz w:val="24"/>
              </w:rPr>
              <w:t>5</w:t>
            </w:r>
          </w:p>
        </w:tc>
        <w:tc>
          <w:tcPr>
            <w:tcW w:w="6674" w:type="dxa"/>
            <w:tcBorders>
              <w:right w:val="single" w:sz="4" w:space="0" w:color="auto"/>
            </w:tcBorders>
            <w:vAlign w:val="bottom"/>
          </w:tcPr>
          <w:p w:rsidR="000763CD" w:rsidRDefault="005D4494">
            <w:pPr>
              <w:rPr>
                <w:rFonts w:ascii="宋体" w:eastAsia="宋体" w:hAnsi="宋体" w:cs="宋体"/>
                <w:color w:val="000000" w:themeColor="text1"/>
                <w:sz w:val="24"/>
              </w:rPr>
            </w:pPr>
            <w:r>
              <w:rPr>
                <w:rFonts w:ascii="宋体" w:eastAsia="宋体" w:hAnsi="宋体" w:cs="宋体" w:hint="eastAsia"/>
                <w:color w:val="000000" w:themeColor="text1"/>
                <w:sz w:val="24"/>
              </w:rPr>
              <w:t>投标有效期是否满足招标文件要求的；</w:t>
            </w:r>
          </w:p>
        </w:tc>
        <w:tc>
          <w:tcPr>
            <w:tcW w:w="646" w:type="dxa"/>
            <w:tcBorders>
              <w:left w:val="single" w:sz="4" w:space="0" w:color="auto"/>
              <w:right w:val="single" w:sz="4" w:space="0" w:color="auto"/>
            </w:tcBorders>
            <w:vAlign w:val="center"/>
          </w:tcPr>
          <w:p w:rsidR="000763CD" w:rsidRDefault="000763CD">
            <w:pPr>
              <w:snapToGrid w:val="0"/>
              <w:spacing w:line="360" w:lineRule="auto"/>
              <w:rPr>
                <w:rFonts w:ascii="宋体" w:eastAsia="宋体" w:hAnsi="宋体" w:cs="宋体"/>
                <w:color w:val="000000" w:themeColor="text1"/>
                <w:szCs w:val="21"/>
              </w:rPr>
            </w:pPr>
          </w:p>
        </w:tc>
        <w:tc>
          <w:tcPr>
            <w:tcW w:w="646" w:type="dxa"/>
            <w:tcBorders>
              <w:left w:val="single" w:sz="4" w:space="0" w:color="auto"/>
            </w:tcBorders>
            <w:vAlign w:val="center"/>
          </w:tcPr>
          <w:p w:rsidR="000763CD" w:rsidRDefault="000763CD">
            <w:pPr>
              <w:rPr>
                <w:rFonts w:ascii="宋体" w:eastAsia="宋体" w:hAnsi="宋体" w:cs="宋体"/>
                <w:color w:val="000000" w:themeColor="text1"/>
                <w:szCs w:val="21"/>
              </w:rPr>
            </w:pPr>
          </w:p>
        </w:tc>
        <w:tc>
          <w:tcPr>
            <w:tcW w:w="646" w:type="dxa"/>
            <w:tcBorders>
              <w:right w:val="single" w:sz="4" w:space="0" w:color="auto"/>
            </w:tcBorders>
          </w:tcPr>
          <w:p w:rsidR="000763CD" w:rsidRDefault="000763CD">
            <w:pPr>
              <w:rPr>
                <w:rFonts w:ascii="宋体" w:eastAsia="宋体" w:hAnsi="宋体" w:cs="宋体"/>
                <w:color w:val="000000" w:themeColor="text1"/>
                <w:szCs w:val="21"/>
              </w:rPr>
            </w:pPr>
          </w:p>
        </w:tc>
        <w:tc>
          <w:tcPr>
            <w:tcW w:w="597" w:type="dxa"/>
            <w:tcBorders>
              <w:left w:val="single" w:sz="4" w:space="0" w:color="auto"/>
            </w:tcBorders>
          </w:tcPr>
          <w:p w:rsidR="000763CD" w:rsidRDefault="000763CD">
            <w:pPr>
              <w:rPr>
                <w:rFonts w:ascii="宋体" w:eastAsia="宋体" w:hAnsi="宋体" w:cs="宋体"/>
                <w:color w:val="000000" w:themeColor="text1"/>
                <w:szCs w:val="21"/>
              </w:rPr>
            </w:pPr>
          </w:p>
        </w:tc>
      </w:tr>
      <w:tr w:rsidR="000763CD">
        <w:trPr>
          <w:trHeight w:val="454"/>
          <w:jc w:val="center"/>
        </w:trPr>
        <w:tc>
          <w:tcPr>
            <w:tcW w:w="645" w:type="dxa"/>
            <w:vAlign w:val="center"/>
          </w:tcPr>
          <w:p w:rsidR="000763CD" w:rsidRDefault="005D4494">
            <w:pPr>
              <w:jc w:val="center"/>
              <w:rPr>
                <w:rFonts w:ascii="宋体" w:eastAsia="宋体" w:hAnsi="宋体" w:cs="宋体"/>
                <w:color w:val="000000" w:themeColor="text1"/>
                <w:sz w:val="24"/>
              </w:rPr>
            </w:pPr>
            <w:r>
              <w:rPr>
                <w:rFonts w:ascii="宋体" w:eastAsia="宋体" w:hAnsi="宋体" w:cs="宋体" w:hint="eastAsia"/>
                <w:color w:val="000000" w:themeColor="text1"/>
                <w:sz w:val="24"/>
              </w:rPr>
              <w:t>6</w:t>
            </w:r>
          </w:p>
        </w:tc>
        <w:tc>
          <w:tcPr>
            <w:tcW w:w="6674" w:type="dxa"/>
            <w:tcBorders>
              <w:right w:val="single" w:sz="4" w:space="0" w:color="auto"/>
            </w:tcBorders>
            <w:vAlign w:val="bottom"/>
          </w:tcPr>
          <w:p w:rsidR="000763CD" w:rsidRDefault="005D4494">
            <w:pPr>
              <w:rPr>
                <w:rFonts w:ascii="宋体" w:eastAsia="宋体" w:hAnsi="宋体" w:cs="宋体"/>
                <w:color w:val="000000" w:themeColor="text1"/>
                <w:sz w:val="24"/>
              </w:rPr>
            </w:pPr>
            <w:r>
              <w:rPr>
                <w:rFonts w:ascii="宋体" w:eastAsia="宋体" w:hAnsi="宋体" w:cs="宋体" w:hint="eastAsia"/>
                <w:color w:val="000000" w:themeColor="text1"/>
                <w:sz w:val="24"/>
              </w:rPr>
              <w:t>投标文件载明的技术规格、技术标准、货物包装方式、检验标准和方法等是否符合招标文件要求；</w:t>
            </w:r>
          </w:p>
        </w:tc>
        <w:tc>
          <w:tcPr>
            <w:tcW w:w="646" w:type="dxa"/>
            <w:tcBorders>
              <w:left w:val="single" w:sz="4" w:space="0" w:color="auto"/>
              <w:right w:val="single" w:sz="4" w:space="0" w:color="auto"/>
            </w:tcBorders>
            <w:vAlign w:val="center"/>
          </w:tcPr>
          <w:p w:rsidR="000763CD" w:rsidRDefault="000763CD">
            <w:pPr>
              <w:widowControl/>
              <w:shd w:val="clear" w:color="auto" w:fill="FAFAFA"/>
              <w:spacing w:line="360" w:lineRule="auto"/>
              <w:jc w:val="left"/>
              <w:rPr>
                <w:rFonts w:ascii="宋体" w:eastAsia="宋体" w:hAnsi="宋体" w:cs="宋体"/>
                <w:color w:val="000000" w:themeColor="text1"/>
                <w:szCs w:val="21"/>
              </w:rPr>
            </w:pPr>
          </w:p>
        </w:tc>
        <w:tc>
          <w:tcPr>
            <w:tcW w:w="646" w:type="dxa"/>
            <w:tcBorders>
              <w:left w:val="single" w:sz="4" w:space="0" w:color="auto"/>
            </w:tcBorders>
            <w:vAlign w:val="center"/>
          </w:tcPr>
          <w:p w:rsidR="000763CD" w:rsidRDefault="000763CD">
            <w:pPr>
              <w:rPr>
                <w:rFonts w:ascii="宋体" w:eastAsia="宋体" w:hAnsi="宋体" w:cs="宋体"/>
                <w:color w:val="000000" w:themeColor="text1"/>
                <w:szCs w:val="21"/>
              </w:rPr>
            </w:pPr>
          </w:p>
        </w:tc>
        <w:tc>
          <w:tcPr>
            <w:tcW w:w="646" w:type="dxa"/>
            <w:tcBorders>
              <w:right w:val="single" w:sz="4" w:space="0" w:color="auto"/>
            </w:tcBorders>
          </w:tcPr>
          <w:p w:rsidR="000763CD" w:rsidRDefault="000763CD">
            <w:pPr>
              <w:rPr>
                <w:rFonts w:ascii="宋体" w:eastAsia="宋体" w:hAnsi="宋体" w:cs="宋体"/>
                <w:color w:val="000000" w:themeColor="text1"/>
                <w:szCs w:val="21"/>
              </w:rPr>
            </w:pPr>
          </w:p>
        </w:tc>
        <w:tc>
          <w:tcPr>
            <w:tcW w:w="597" w:type="dxa"/>
            <w:tcBorders>
              <w:left w:val="single" w:sz="4" w:space="0" w:color="auto"/>
            </w:tcBorders>
          </w:tcPr>
          <w:p w:rsidR="000763CD" w:rsidRDefault="000763CD">
            <w:pPr>
              <w:rPr>
                <w:rFonts w:ascii="宋体" w:eastAsia="宋体" w:hAnsi="宋体" w:cs="宋体"/>
                <w:color w:val="000000" w:themeColor="text1"/>
                <w:szCs w:val="21"/>
              </w:rPr>
            </w:pPr>
          </w:p>
        </w:tc>
      </w:tr>
      <w:tr w:rsidR="000763CD">
        <w:trPr>
          <w:trHeight w:val="454"/>
          <w:jc w:val="center"/>
        </w:trPr>
        <w:tc>
          <w:tcPr>
            <w:tcW w:w="645" w:type="dxa"/>
            <w:vAlign w:val="center"/>
          </w:tcPr>
          <w:p w:rsidR="000763CD" w:rsidRDefault="005D4494">
            <w:pPr>
              <w:jc w:val="center"/>
              <w:rPr>
                <w:rFonts w:ascii="宋体" w:eastAsia="宋体" w:hAnsi="宋体" w:cs="宋体"/>
                <w:color w:val="000000" w:themeColor="text1"/>
                <w:sz w:val="24"/>
              </w:rPr>
            </w:pPr>
            <w:r>
              <w:rPr>
                <w:rFonts w:ascii="宋体" w:eastAsia="宋体" w:hAnsi="宋体" w:cs="宋体" w:hint="eastAsia"/>
                <w:color w:val="000000" w:themeColor="text1"/>
                <w:sz w:val="24"/>
              </w:rPr>
              <w:t>7</w:t>
            </w:r>
          </w:p>
        </w:tc>
        <w:tc>
          <w:tcPr>
            <w:tcW w:w="6674" w:type="dxa"/>
            <w:tcBorders>
              <w:right w:val="single" w:sz="4" w:space="0" w:color="auto"/>
            </w:tcBorders>
            <w:vAlign w:val="bottom"/>
          </w:tcPr>
          <w:p w:rsidR="000763CD" w:rsidRDefault="00AE22E6">
            <w:pPr>
              <w:rPr>
                <w:rFonts w:ascii="宋体" w:eastAsia="宋体" w:hAnsi="宋体" w:cs="宋体"/>
                <w:color w:val="000000" w:themeColor="text1"/>
                <w:sz w:val="24"/>
              </w:rPr>
            </w:pPr>
            <w:r>
              <w:rPr>
                <w:rFonts w:ascii="宋体" w:eastAsia="宋体" w:hAnsi="宋体" w:cs="宋体" w:hint="eastAsia"/>
                <w:color w:val="000000" w:themeColor="text1"/>
                <w:sz w:val="24"/>
              </w:rPr>
              <w:t>投标人所报合同履约</w:t>
            </w:r>
            <w:r w:rsidR="005D4494">
              <w:rPr>
                <w:rFonts w:ascii="宋体" w:eastAsia="宋体" w:hAnsi="宋体" w:cs="宋体" w:hint="eastAsia"/>
                <w:color w:val="000000" w:themeColor="text1"/>
                <w:sz w:val="24"/>
              </w:rPr>
              <w:t>期限是否超过招标文件规定期限的；</w:t>
            </w:r>
          </w:p>
        </w:tc>
        <w:tc>
          <w:tcPr>
            <w:tcW w:w="646" w:type="dxa"/>
            <w:tcBorders>
              <w:left w:val="single" w:sz="4" w:space="0" w:color="auto"/>
              <w:right w:val="single" w:sz="4" w:space="0" w:color="auto"/>
            </w:tcBorders>
            <w:vAlign w:val="center"/>
          </w:tcPr>
          <w:p w:rsidR="000763CD" w:rsidRDefault="000763CD">
            <w:pPr>
              <w:rPr>
                <w:rFonts w:ascii="宋体" w:eastAsia="宋体" w:hAnsi="宋体" w:cs="宋体"/>
                <w:color w:val="000000" w:themeColor="text1"/>
                <w:szCs w:val="21"/>
              </w:rPr>
            </w:pPr>
          </w:p>
        </w:tc>
        <w:tc>
          <w:tcPr>
            <w:tcW w:w="646" w:type="dxa"/>
            <w:tcBorders>
              <w:left w:val="single" w:sz="4" w:space="0" w:color="auto"/>
            </w:tcBorders>
            <w:vAlign w:val="center"/>
          </w:tcPr>
          <w:p w:rsidR="000763CD" w:rsidRDefault="000763CD">
            <w:pPr>
              <w:snapToGrid w:val="0"/>
              <w:spacing w:line="360" w:lineRule="auto"/>
              <w:rPr>
                <w:rFonts w:ascii="宋体" w:eastAsia="宋体" w:hAnsi="宋体" w:cs="宋体"/>
                <w:color w:val="000000" w:themeColor="text1"/>
                <w:szCs w:val="21"/>
              </w:rPr>
            </w:pPr>
          </w:p>
        </w:tc>
        <w:tc>
          <w:tcPr>
            <w:tcW w:w="646" w:type="dxa"/>
            <w:tcBorders>
              <w:right w:val="single" w:sz="4" w:space="0" w:color="auto"/>
            </w:tcBorders>
          </w:tcPr>
          <w:p w:rsidR="000763CD" w:rsidRDefault="000763CD">
            <w:pPr>
              <w:rPr>
                <w:rFonts w:ascii="宋体" w:eastAsia="宋体" w:hAnsi="宋体" w:cs="宋体"/>
                <w:color w:val="000000" w:themeColor="text1"/>
                <w:szCs w:val="21"/>
              </w:rPr>
            </w:pPr>
          </w:p>
        </w:tc>
        <w:tc>
          <w:tcPr>
            <w:tcW w:w="597" w:type="dxa"/>
            <w:tcBorders>
              <w:left w:val="single" w:sz="4" w:space="0" w:color="auto"/>
            </w:tcBorders>
          </w:tcPr>
          <w:p w:rsidR="000763CD" w:rsidRDefault="000763CD">
            <w:pPr>
              <w:rPr>
                <w:rFonts w:ascii="宋体" w:eastAsia="宋体" w:hAnsi="宋体" w:cs="宋体"/>
                <w:color w:val="000000" w:themeColor="text1"/>
                <w:szCs w:val="21"/>
              </w:rPr>
            </w:pPr>
          </w:p>
        </w:tc>
      </w:tr>
      <w:tr w:rsidR="000763CD">
        <w:trPr>
          <w:trHeight w:val="454"/>
          <w:jc w:val="center"/>
        </w:trPr>
        <w:tc>
          <w:tcPr>
            <w:tcW w:w="645" w:type="dxa"/>
            <w:vAlign w:val="center"/>
          </w:tcPr>
          <w:p w:rsidR="000763CD" w:rsidRDefault="005D4494">
            <w:pPr>
              <w:jc w:val="center"/>
              <w:rPr>
                <w:rFonts w:ascii="宋体" w:eastAsia="宋体" w:hAnsi="宋体" w:cs="宋体"/>
                <w:color w:val="000000" w:themeColor="text1"/>
                <w:sz w:val="24"/>
              </w:rPr>
            </w:pPr>
            <w:r>
              <w:rPr>
                <w:rFonts w:ascii="宋体" w:eastAsia="宋体" w:hAnsi="宋体" w:cs="宋体" w:hint="eastAsia"/>
                <w:color w:val="000000" w:themeColor="text1"/>
                <w:sz w:val="24"/>
              </w:rPr>
              <w:t>8</w:t>
            </w:r>
          </w:p>
        </w:tc>
        <w:tc>
          <w:tcPr>
            <w:tcW w:w="6674" w:type="dxa"/>
            <w:tcBorders>
              <w:right w:val="single" w:sz="4" w:space="0" w:color="auto"/>
            </w:tcBorders>
            <w:vAlign w:val="bottom"/>
          </w:tcPr>
          <w:p w:rsidR="000763CD" w:rsidRDefault="005D4494">
            <w:pPr>
              <w:rPr>
                <w:rFonts w:ascii="宋体" w:eastAsia="宋体" w:hAnsi="宋体" w:cs="宋体"/>
                <w:color w:val="000000" w:themeColor="text1"/>
                <w:sz w:val="24"/>
              </w:rPr>
            </w:pPr>
            <w:r>
              <w:rPr>
                <w:rFonts w:ascii="宋体" w:eastAsia="宋体" w:hAnsi="宋体" w:cs="宋体" w:hint="eastAsia"/>
                <w:color w:val="000000" w:themeColor="text1"/>
                <w:sz w:val="24"/>
              </w:rPr>
              <w:t>投标文件是否附有招标人不能接受的条件；</w:t>
            </w:r>
          </w:p>
        </w:tc>
        <w:tc>
          <w:tcPr>
            <w:tcW w:w="646" w:type="dxa"/>
            <w:tcBorders>
              <w:left w:val="single" w:sz="4" w:space="0" w:color="auto"/>
              <w:right w:val="single" w:sz="4" w:space="0" w:color="auto"/>
            </w:tcBorders>
            <w:vAlign w:val="center"/>
          </w:tcPr>
          <w:p w:rsidR="000763CD" w:rsidRDefault="000763CD">
            <w:pPr>
              <w:rPr>
                <w:rFonts w:ascii="宋体" w:eastAsia="宋体" w:hAnsi="宋体" w:cs="宋体"/>
                <w:color w:val="000000" w:themeColor="text1"/>
                <w:szCs w:val="21"/>
              </w:rPr>
            </w:pPr>
          </w:p>
        </w:tc>
        <w:tc>
          <w:tcPr>
            <w:tcW w:w="646" w:type="dxa"/>
            <w:tcBorders>
              <w:left w:val="single" w:sz="4" w:space="0" w:color="auto"/>
            </w:tcBorders>
            <w:vAlign w:val="center"/>
          </w:tcPr>
          <w:p w:rsidR="000763CD" w:rsidRDefault="000763CD">
            <w:pPr>
              <w:snapToGrid w:val="0"/>
              <w:spacing w:line="360" w:lineRule="auto"/>
              <w:rPr>
                <w:rFonts w:ascii="宋体" w:eastAsia="宋体" w:hAnsi="宋体" w:cs="宋体"/>
                <w:color w:val="000000" w:themeColor="text1"/>
                <w:szCs w:val="21"/>
              </w:rPr>
            </w:pPr>
          </w:p>
        </w:tc>
        <w:tc>
          <w:tcPr>
            <w:tcW w:w="646" w:type="dxa"/>
            <w:tcBorders>
              <w:right w:val="single" w:sz="4" w:space="0" w:color="auto"/>
            </w:tcBorders>
          </w:tcPr>
          <w:p w:rsidR="000763CD" w:rsidRDefault="000763CD">
            <w:pPr>
              <w:rPr>
                <w:rFonts w:ascii="宋体" w:eastAsia="宋体" w:hAnsi="宋体" w:cs="宋体"/>
                <w:color w:val="000000" w:themeColor="text1"/>
                <w:szCs w:val="21"/>
              </w:rPr>
            </w:pPr>
          </w:p>
        </w:tc>
        <w:tc>
          <w:tcPr>
            <w:tcW w:w="597" w:type="dxa"/>
            <w:tcBorders>
              <w:left w:val="single" w:sz="4" w:space="0" w:color="auto"/>
            </w:tcBorders>
          </w:tcPr>
          <w:p w:rsidR="000763CD" w:rsidRDefault="000763CD">
            <w:pPr>
              <w:rPr>
                <w:rFonts w:ascii="宋体" w:eastAsia="宋体" w:hAnsi="宋体" w:cs="宋体"/>
                <w:color w:val="000000" w:themeColor="text1"/>
                <w:szCs w:val="21"/>
              </w:rPr>
            </w:pPr>
          </w:p>
        </w:tc>
      </w:tr>
      <w:tr w:rsidR="000763CD">
        <w:trPr>
          <w:trHeight w:val="454"/>
          <w:jc w:val="center"/>
        </w:trPr>
        <w:tc>
          <w:tcPr>
            <w:tcW w:w="645" w:type="dxa"/>
            <w:vAlign w:val="center"/>
          </w:tcPr>
          <w:p w:rsidR="000763CD" w:rsidRDefault="005D4494">
            <w:pPr>
              <w:jc w:val="center"/>
              <w:rPr>
                <w:rFonts w:ascii="宋体" w:eastAsia="宋体" w:hAnsi="宋体" w:cs="宋体"/>
                <w:color w:val="000000" w:themeColor="text1"/>
                <w:sz w:val="24"/>
              </w:rPr>
            </w:pPr>
            <w:r>
              <w:rPr>
                <w:rFonts w:ascii="宋体" w:eastAsia="宋体" w:hAnsi="宋体" w:cs="宋体" w:hint="eastAsia"/>
                <w:color w:val="000000" w:themeColor="text1"/>
                <w:sz w:val="24"/>
              </w:rPr>
              <w:t>9</w:t>
            </w:r>
          </w:p>
        </w:tc>
        <w:tc>
          <w:tcPr>
            <w:tcW w:w="6674" w:type="dxa"/>
            <w:tcBorders>
              <w:right w:val="single" w:sz="4" w:space="0" w:color="auto"/>
            </w:tcBorders>
            <w:vAlign w:val="bottom"/>
          </w:tcPr>
          <w:p w:rsidR="000763CD" w:rsidRDefault="005D4494">
            <w:pPr>
              <w:rPr>
                <w:rFonts w:ascii="宋体" w:eastAsia="宋体" w:hAnsi="宋体" w:cs="宋体"/>
                <w:color w:val="000000" w:themeColor="text1"/>
                <w:sz w:val="24"/>
              </w:rPr>
            </w:pPr>
            <w:r>
              <w:rPr>
                <w:rFonts w:ascii="宋体" w:eastAsia="宋体" w:hAnsi="宋体" w:cs="宋体" w:hint="eastAsia"/>
                <w:color w:val="000000" w:themeColor="text1"/>
                <w:sz w:val="24"/>
              </w:rPr>
              <w:t>是否有不符合招标文件须知前附表中规定的其他实质性要求；</w:t>
            </w:r>
          </w:p>
        </w:tc>
        <w:tc>
          <w:tcPr>
            <w:tcW w:w="646" w:type="dxa"/>
            <w:tcBorders>
              <w:left w:val="single" w:sz="4" w:space="0" w:color="auto"/>
              <w:right w:val="single" w:sz="4" w:space="0" w:color="auto"/>
            </w:tcBorders>
            <w:vAlign w:val="center"/>
          </w:tcPr>
          <w:p w:rsidR="000763CD" w:rsidRDefault="000763CD">
            <w:pPr>
              <w:rPr>
                <w:rFonts w:ascii="宋体" w:eastAsia="宋体" w:hAnsi="宋体" w:cs="宋体"/>
                <w:color w:val="000000" w:themeColor="text1"/>
                <w:szCs w:val="21"/>
              </w:rPr>
            </w:pPr>
          </w:p>
        </w:tc>
        <w:tc>
          <w:tcPr>
            <w:tcW w:w="646" w:type="dxa"/>
            <w:tcBorders>
              <w:left w:val="single" w:sz="4" w:space="0" w:color="auto"/>
            </w:tcBorders>
            <w:vAlign w:val="center"/>
          </w:tcPr>
          <w:p w:rsidR="000763CD" w:rsidRDefault="000763CD">
            <w:pPr>
              <w:widowControl/>
              <w:shd w:val="clear" w:color="auto" w:fill="FAFAFA"/>
              <w:spacing w:line="360" w:lineRule="auto"/>
              <w:jc w:val="left"/>
              <w:rPr>
                <w:rFonts w:ascii="宋体" w:eastAsia="宋体" w:hAnsi="宋体" w:cs="宋体"/>
                <w:color w:val="000000" w:themeColor="text1"/>
                <w:szCs w:val="21"/>
              </w:rPr>
            </w:pPr>
          </w:p>
        </w:tc>
        <w:tc>
          <w:tcPr>
            <w:tcW w:w="646" w:type="dxa"/>
            <w:tcBorders>
              <w:right w:val="single" w:sz="4" w:space="0" w:color="auto"/>
            </w:tcBorders>
          </w:tcPr>
          <w:p w:rsidR="000763CD" w:rsidRDefault="000763CD">
            <w:pPr>
              <w:rPr>
                <w:rFonts w:ascii="宋体" w:eastAsia="宋体" w:hAnsi="宋体" w:cs="宋体"/>
                <w:color w:val="000000" w:themeColor="text1"/>
                <w:szCs w:val="21"/>
              </w:rPr>
            </w:pPr>
          </w:p>
        </w:tc>
        <w:tc>
          <w:tcPr>
            <w:tcW w:w="597" w:type="dxa"/>
            <w:tcBorders>
              <w:left w:val="single" w:sz="4" w:space="0" w:color="auto"/>
            </w:tcBorders>
          </w:tcPr>
          <w:p w:rsidR="000763CD" w:rsidRDefault="000763CD">
            <w:pPr>
              <w:rPr>
                <w:rFonts w:ascii="宋体" w:eastAsia="宋体" w:hAnsi="宋体" w:cs="宋体"/>
                <w:color w:val="000000" w:themeColor="text1"/>
                <w:szCs w:val="21"/>
              </w:rPr>
            </w:pPr>
          </w:p>
        </w:tc>
      </w:tr>
      <w:tr w:rsidR="000763CD">
        <w:trPr>
          <w:trHeight w:val="454"/>
          <w:jc w:val="center"/>
        </w:trPr>
        <w:tc>
          <w:tcPr>
            <w:tcW w:w="645" w:type="dxa"/>
            <w:vAlign w:val="center"/>
          </w:tcPr>
          <w:p w:rsidR="000763CD" w:rsidRDefault="005D4494">
            <w:pPr>
              <w:jc w:val="center"/>
              <w:rPr>
                <w:rFonts w:ascii="宋体" w:eastAsia="宋体" w:hAnsi="宋体" w:cs="宋体"/>
                <w:color w:val="000000" w:themeColor="text1"/>
                <w:sz w:val="24"/>
              </w:rPr>
            </w:pPr>
            <w:r>
              <w:rPr>
                <w:rFonts w:ascii="宋体" w:eastAsia="宋体" w:hAnsi="宋体" w:cs="宋体" w:hint="eastAsia"/>
                <w:color w:val="000000" w:themeColor="text1"/>
                <w:sz w:val="24"/>
              </w:rPr>
              <w:t>10</w:t>
            </w:r>
          </w:p>
        </w:tc>
        <w:tc>
          <w:tcPr>
            <w:tcW w:w="6674" w:type="dxa"/>
            <w:tcBorders>
              <w:right w:val="single" w:sz="4" w:space="0" w:color="auto"/>
            </w:tcBorders>
            <w:vAlign w:val="bottom"/>
          </w:tcPr>
          <w:p w:rsidR="000763CD" w:rsidRDefault="005D4494">
            <w:pPr>
              <w:rPr>
                <w:rFonts w:ascii="宋体" w:eastAsia="宋体" w:hAnsi="宋体" w:cs="宋体"/>
                <w:color w:val="000000" w:themeColor="text1"/>
                <w:sz w:val="24"/>
              </w:rPr>
            </w:pPr>
            <w:r>
              <w:rPr>
                <w:rFonts w:ascii="宋体" w:eastAsia="宋体" w:hAnsi="宋体" w:cs="宋体" w:hint="eastAsia"/>
                <w:color w:val="000000" w:themeColor="text1"/>
                <w:sz w:val="24"/>
              </w:rPr>
              <w:t>投标人是否有违法招标投标纪律的。</w:t>
            </w:r>
          </w:p>
        </w:tc>
        <w:tc>
          <w:tcPr>
            <w:tcW w:w="646" w:type="dxa"/>
            <w:tcBorders>
              <w:left w:val="single" w:sz="4" w:space="0" w:color="auto"/>
              <w:right w:val="single" w:sz="4" w:space="0" w:color="auto"/>
            </w:tcBorders>
            <w:vAlign w:val="center"/>
          </w:tcPr>
          <w:p w:rsidR="000763CD" w:rsidRDefault="000763CD">
            <w:pPr>
              <w:rPr>
                <w:rFonts w:ascii="宋体" w:eastAsia="宋体" w:hAnsi="宋体" w:cs="宋体"/>
                <w:color w:val="000000" w:themeColor="text1"/>
                <w:szCs w:val="21"/>
              </w:rPr>
            </w:pPr>
          </w:p>
        </w:tc>
        <w:tc>
          <w:tcPr>
            <w:tcW w:w="646" w:type="dxa"/>
            <w:tcBorders>
              <w:left w:val="single" w:sz="4" w:space="0" w:color="auto"/>
            </w:tcBorders>
            <w:vAlign w:val="center"/>
          </w:tcPr>
          <w:p w:rsidR="000763CD" w:rsidRDefault="000763CD">
            <w:pPr>
              <w:rPr>
                <w:rFonts w:ascii="宋体" w:eastAsia="宋体" w:hAnsi="宋体" w:cs="宋体"/>
                <w:color w:val="000000" w:themeColor="text1"/>
                <w:szCs w:val="21"/>
              </w:rPr>
            </w:pPr>
          </w:p>
        </w:tc>
        <w:tc>
          <w:tcPr>
            <w:tcW w:w="646" w:type="dxa"/>
            <w:tcBorders>
              <w:right w:val="single" w:sz="4" w:space="0" w:color="auto"/>
            </w:tcBorders>
          </w:tcPr>
          <w:p w:rsidR="000763CD" w:rsidRDefault="000763CD">
            <w:pPr>
              <w:rPr>
                <w:rFonts w:ascii="宋体" w:eastAsia="宋体" w:hAnsi="宋体" w:cs="宋体"/>
                <w:color w:val="000000" w:themeColor="text1"/>
                <w:szCs w:val="21"/>
              </w:rPr>
            </w:pPr>
          </w:p>
        </w:tc>
        <w:tc>
          <w:tcPr>
            <w:tcW w:w="597" w:type="dxa"/>
            <w:tcBorders>
              <w:left w:val="single" w:sz="4" w:space="0" w:color="auto"/>
            </w:tcBorders>
          </w:tcPr>
          <w:p w:rsidR="000763CD" w:rsidRDefault="000763CD">
            <w:pPr>
              <w:rPr>
                <w:rFonts w:ascii="宋体" w:eastAsia="宋体" w:hAnsi="宋体" w:cs="宋体"/>
                <w:color w:val="000000" w:themeColor="text1"/>
                <w:szCs w:val="21"/>
              </w:rPr>
            </w:pPr>
          </w:p>
        </w:tc>
      </w:tr>
      <w:tr w:rsidR="000763CD">
        <w:trPr>
          <w:trHeight w:val="454"/>
          <w:jc w:val="center"/>
        </w:trPr>
        <w:tc>
          <w:tcPr>
            <w:tcW w:w="7319" w:type="dxa"/>
            <w:gridSpan w:val="2"/>
            <w:tcBorders>
              <w:bottom w:val="single" w:sz="12" w:space="0" w:color="auto"/>
              <w:right w:val="single" w:sz="4" w:space="0" w:color="auto"/>
            </w:tcBorders>
          </w:tcPr>
          <w:p w:rsidR="000763CD" w:rsidRDefault="005D4494">
            <w:pPr>
              <w:rPr>
                <w:rFonts w:ascii="宋体" w:eastAsia="宋体" w:hAnsi="宋体" w:cs="宋体"/>
                <w:color w:val="000000" w:themeColor="text1"/>
                <w:sz w:val="24"/>
              </w:rPr>
            </w:pPr>
            <w:r>
              <w:rPr>
                <w:rFonts w:ascii="宋体" w:eastAsia="宋体" w:hAnsi="宋体" w:cs="宋体" w:hint="eastAsia"/>
                <w:color w:val="000000" w:themeColor="text1"/>
                <w:sz w:val="24"/>
              </w:rPr>
              <w:t>结论：是否通过评审</w:t>
            </w:r>
          </w:p>
        </w:tc>
        <w:tc>
          <w:tcPr>
            <w:tcW w:w="646" w:type="dxa"/>
            <w:tcBorders>
              <w:left w:val="single" w:sz="4" w:space="0" w:color="auto"/>
              <w:bottom w:val="single" w:sz="12" w:space="0" w:color="auto"/>
              <w:right w:val="single" w:sz="4" w:space="0" w:color="auto"/>
            </w:tcBorders>
          </w:tcPr>
          <w:p w:rsidR="000763CD" w:rsidRDefault="000763CD">
            <w:pPr>
              <w:rPr>
                <w:rFonts w:ascii="宋体" w:eastAsia="宋体" w:hAnsi="宋体" w:cs="宋体"/>
                <w:color w:val="000000" w:themeColor="text1"/>
                <w:szCs w:val="21"/>
              </w:rPr>
            </w:pPr>
          </w:p>
        </w:tc>
        <w:tc>
          <w:tcPr>
            <w:tcW w:w="646" w:type="dxa"/>
            <w:tcBorders>
              <w:left w:val="single" w:sz="4" w:space="0" w:color="auto"/>
              <w:bottom w:val="single" w:sz="12" w:space="0" w:color="auto"/>
            </w:tcBorders>
          </w:tcPr>
          <w:p w:rsidR="000763CD" w:rsidRDefault="000763CD">
            <w:pPr>
              <w:rPr>
                <w:rFonts w:ascii="宋体" w:eastAsia="宋体" w:hAnsi="宋体" w:cs="宋体"/>
                <w:color w:val="000000" w:themeColor="text1"/>
                <w:szCs w:val="21"/>
              </w:rPr>
            </w:pPr>
          </w:p>
        </w:tc>
        <w:tc>
          <w:tcPr>
            <w:tcW w:w="646" w:type="dxa"/>
            <w:tcBorders>
              <w:bottom w:val="single" w:sz="12" w:space="0" w:color="auto"/>
            </w:tcBorders>
          </w:tcPr>
          <w:p w:rsidR="000763CD" w:rsidRDefault="000763CD">
            <w:pPr>
              <w:rPr>
                <w:rFonts w:ascii="宋体" w:eastAsia="宋体" w:hAnsi="宋体" w:cs="宋体"/>
                <w:color w:val="000000" w:themeColor="text1"/>
                <w:szCs w:val="21"/>
              </w:rPr>
            </w:pPr>
          </w:p>
        </w:tc>
        <w:tc>
          <w:tcPr>
            <w:tcW w:w="597" w:type="dxa"/>
            <w:tcBorders>
              <w:bottom w:val="single" w:sz="12" w:space="0" w:color="auto"/>
            </w:tcBorders>
          </w:tcPr>
          <w:p w:rsidR="000763CD" w:rsidRDefault="000763CD">
            <w:pPr>
              <w:rPr>
                <w:rFonts w:ascii="宋体" w:eastAsia="宋体" w:hAnsi="宋体" w:cs="宋体"/>
                <w:color w:val="000000" w:themeColor="text1"/>
                <w:szCs w:val="21"/>
              </w:rPr>
            </w:pPr>
          </w:p>
        </w:tc>
      </w:tr>
    </w:tbl>
    <w:p w:rsidR="000763CD" w:rsidRDefault="005D4494">
      <w:pPr>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投标文件响应程度初步审查通过的投标企业，进入下一步详细评审阶段，未通过投标文件响应程度初步审查的企业，其投标作为无效标，不进入后期评审阶段。</w:t>
      </w:r>
    </w:p>
    <w:p w:rsidR="000763CD" w:rsidRDefault="005D4494">
      <w:pPr>
        <w:tabs>
          <w:tab w:val="left" w:pos="0"/>
        </w:tabs>
        <w:adjustRightInd w:val="0"/>
        <w:snapToGrid w:val="0"/>
        <w:spacing w:line="440"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21.14评标委员会将根据政府采购政策支持中小企业政策对最后报价进行价格折扣，折</w:t>
      </w:r>
    </w:p>
    <w:p w:rsidR="000763CD" w:rsidRDefault="005D4494">
      <w:pPr>
        <w:tabs>
          <w:tab w:val="left" w:pos="0"/>
        </w:tabs>
        <w:adjustRightInd w:val="0"/>
        <w:snapToGrid w:val="0"/>
        <w:spacing w:line="44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扣的价格将作为评审价格。</w:t>
      </w:r>
      <w:r>
        <w:rPr>
          <w:rFonts w:ascii="宋体" w:eastAsia="宋体" w:hAnsi="宋体" w:cs="宋体" w:hint="eastAsia"/>
          <w:color w:val="000000" w:themeColor="text1"/>
          <w:kern w:val="0"/>
          <w:sz w:val="24"/>
          <w:szCs w:val="24"/>
          <w:lang w:val="zh-CN"/>
        </w:rPr>
        <w:t>供应商的评审</w:t>
      </w:r>
      <w:r>
        <w:rPr>
          <w:rFonts w:ascii="宋体" w:eastAsia="宋体" w:hAnsi="宋体" w:cs="宋体" w:hint="eastAsia"/>
          <w:bCs/>
          <w:color w:val="000000" w:themeColor="text1"/>
          <w:sz w:val="24"/>
          <w:szCs w:val="24"/>
        </w:rPr>
        <w:t>价格由供应商代表签字确认。</w:t>
      </w:r>
    </w:p>
    <w:p w:rsidR="000763CD" w:rsidRDefault="005D4494">
      <w:pPr>
        <w:tabs>
          <w:tab w:val="left" w:pos="0"/>
        </w:tabs>
        <w:adjustRightInd w:val="0"/>
        <w:snapToGrid w:val="0"/>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（1）节能产品及环保产品</w:t>
      </w:r>
      <w:r>
        <w:rPr>
          <w:rFonts w:ascii="宋体" w:eastAsia="宋体" w:hAnsi="宋体" w:cs="宋体" w:hint="eastAsia"/>
          <w:color w:val="000000" w:themeColor="text1"/>
          <w:sz w:val="24"/>
          <w:szCs w:val="24"/>
        </w:rPr>
        <w:t>价格折扣比例及方法（本项目不适用）</w:t>
      </w:r>
    </w:p>
    <w:tbl>
      <w:tblPr>
        <w:tblW w:w="9854"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4A0"/>
      </w:tblPr>
      <w:tblGrid>
        <w:gridCol w:w="844"/>
        <w:gridCol w:w="1807"/>
        <w:gridCol w:w="7203"/>
      </w:tblGrid>
      <w:tr w:rsidR="000763CD">
        <w:trPr>
          <w:trHeight w:val="420"/>
        </w:trPr>
        <w:tc>
          <w:tcPr>
            <w:tcW w:w="844" w:type="dxa"/>
            <w:tcBorders>
              <w:top w:val="single" w:sz="4" w:space="0" w:color="auto"/>
            </w:tcBorders>
            <w:vAlign w:val="center"/>
          </w:tcPr>
          <w:p w:rsidR="000763CD" w:rsidRDefault="005D4494">
            <w:pPr>
              <w:adjustRightInd w:val="0"/>
              <w:snapToGrid w:val="0"/>
              <w:spacing w:line="44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序号</w:t>
            </w:r>
          </w:p>
        </w:tc>
        <w:tc>
          <w:tcPr>
            <w:tcW w:w="1807" w:type="dxa"/>
            <w:tcBorders>
              <w:top w:val="single" w:sz="4" w:space="0" w:color="auto"/>
            </w:tcBorders>
            <w:vAlign w:val="center"/>
          </w:tcPr>
          <w:p w:rsidR="000763CD" w:rsidRDefault="005D4494">
            <w:pPr>
              <w:adjustRightInd w:val="0"/>
              <w:snapToGrid w:val="0"/>
              <w:spacing w:line="44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项目</w:t>
            </w:r>
          </w:p>
        </w:tc>
        <w:tc>
          <w:tcPr>
            <w:tcW w:w="7203" w:type="dxa"/>
            <w:tcBorders>
              <w:top w:val="single" w:sz="4" w:space="0" w:color="auto"/>
            </w:tcBorders>
            <w:vAlign w:val="center"/>
          </w:tcPr>
          <w:p w:rsidR="000763CD" w:rsidRDefault="005D4494">
            <w:pPr>
              <w:adjustRightInd w:val="0"/>
              <w:snapToGrid w:val="0"/>
              <w:spacing w:line="44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折扣比例及方法</w:t>
            </w:r>
          </w:p>
        </w:tc>
      </w:tr>
      <w:tr w:rsidR="000763CD">
        <w:trPr>
          <w:trHeight w:val="493"/>
        </w:trPr>
        <w:tc>
          <w:tcPr>
            <w:tcW w:w="844" w:type="dxa"/>
            <w:vAlign w:val="center"/>
          </w:tcPr>
          <w:p w:rsidR="000763CD" w:rsidRDefault="005D4494">
            <w:pPr>
              <w:adjustRightInd w:val="0"/>
              <w:snapToGrid w:val="0"/>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p>
        </w:tc>
        <w:tc>
          <w:tcPr>
            <w:tcW w:w="1807" w:type="dxa"/>
            <w:vAlign w:val="center"/>
          </w:tcPr>
          <w:p w:rsidR="000763CD" w:rsidRDefault="005D4494">
            <w:pPr>
              <w:adjustRightInd w:val="0"/>
              <w:snapToGrid w:val="0"/>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节能产品</w:t>
            </w:r>
          </w:p>
        </w:tc>
        <w:tc>
          <w:tcPr>
            <w:tcW w:w="7203" w:type="dxa"/>
            <w:vAlign w:val="center"/>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折扣金额=（节能清单部分产品的价格/首次报价）×3%×最后报价</w:t>
            </w:r>
          </w:p>
        </w:tc>
      </w:tr>
      <w:tr w:rsidR="000763CD">
        <w:trPr>
          <w:trHeight w:val="613"/>
        </w:trPr>
        <w:tc>
          <w:tcPr>
            <w:tcW w:w="844" w:type="dxa"/>
            <w:vAlign w:val="center"/>
          </w:tcPr>
          <w:p w:rsidR="000763CD" w:rsidRDefault="005D4494">
            <w:pPr>
              <w:adjustRightInd w:val="0"/>
              <w:snapToGrid w:val="0"/>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p>
        </w:tc>
        <w:tc>
          <w:tcPr>
            <w:tcW w:w="1807" w:type="dxa"/>
            <w:vAlign w:val="center"/>
          </w:tcPr>
          <w:p w:rsidR="000763CD" w:rsidRDefault="005D4494">
            <w:pPr>
              <w:adjustRightInd w:val="0"/>
              <w:snapToGrid w:val="0"/>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环保产品</w:t>
            </w:r>
          </w:p>
        </w:tc>
        <w:tc>
          <w:tcPr>
            <w:tcW w:w="7203" w:type="dxa"/>
            <w:vAlign w:val="center"/>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折扣金额=（环境清单部分产品的价格/首次报价）×3%×最后报价</w:t>
            </w:r>
          </w:p>
        </w:tc>
      </w:tr>
      <w:tr w:rsidR="000763CD">
        <w:trPr>
          <w:trHeight w:val="420"/>
        </w:trPr>
        <w:tc>
          <w:tcPr>
            <w:tcW w:w="844" w:type="dxa"/>
            <w:tcBorders>
              <w:bottom w:val="single" w:sz="4" w:space="0" w:color="auto"/>
            </w:tcBorders>
            <w:vAlign w:val="center"/>
          </w:tcPr>
          <w:p w:rsidR="000763CD" w:rsidRDefault="005D4494">
            <w:pPr>
              <w:adjustRightInd w:val="0"/>
              <w:snapToGrid w:val="0"/>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p>
        </w:tc>
        <w:tc>
          <w:tcPr>
            <w:tcW w:w="1807" w:type="dxa"/>
            <w:tcBorders>
              <w:bottom w:val="single" w:sz="4" w:space="0" w:color="auto"/>
            </w:tcBorders>
            <w:vAlign w:val="center"/>
          </w:tcPr>
          <w:p w:rsidR="000763CD" w:rsidRDefault="005D4494">
            <w:pPr>
              <w:adjustRightInd w:val="0"/>
              <w:snapToGrid w:val="0"/>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证明材料说明</w:t>
            </w:r>
          </w:p>
        </w:tc>
        <w:tc>
          <w:tcPr>
            <w:tcW w:w="7203" w:type="dxa"/>
            <w:tcBorders>
              <w:bottom w:val="single" w:sz="4" w:space="0" w:color="auto"/>
            </w:tcBorders>
            <w:vAlign w:val="center"/>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1、须提供</w:t>
            </w:r>
            <w:r>
              <w:rPr>
                <w:rFonts w:ascii="宋体" w:eastAsia="宋体" w:hAnsi="宋体" w:cs="宋体" w:hint="eastAsia"/>
                <w:color w:val="000000" w:themeColor="text1"/>
                <w:sz w:val="24"/>
                <w:szCs w:val="24"/>
                <w:u w:val="single"/>
              </w:rPr>
              <w:t>（最新一期）</w:t>
            </w:r>
            <w:r>
              <w:rPr>
                <w:rFonts w:ascii="宋体" w:eastAsia="宋体" w:hAnsi="宋体" w:cs="宋体" w:hint="eastAsia"/>
                <w:color w:val="000000" w:themeColor="text1"/>
                <w:sz w:val="24"/>
                <w:szCs w:val="24"/>
              </w:rPr>
              <w:t>《节能产品政府采购清单》关于产品当前页的打印件；</w:t>
            </w:r>
          </w:p>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2、须提供</w:t>
            </w:r>
            <w:r>
              <w:rPr>
                <w:rFonts w:ascii="宋体" w:eastAsia="宋体" w:hAnsi="宋体" w:cs="宋体" w:hint="eastAsia"/>
                <w:color w:val="000000" w:themeColor="text1"/>
                <w:sz w:val="24"/>
                <w:szCs w:val="24"/>
                <w:u w:val="single"/>
              </w:rPr>
              <w:t>（最新一期）</w:t>
            </w:r>
            <w:r>
              <w:rPr>
                <w:rFonts w:ascii="宋体" w:eastAsia="宋体" w:hAnsi="宋体" w:cs="宋体" w:hint="eastAsia"/>
                <w:color w:val="000000" w:themeColor="text1"/>
                <w:sz w:val="24"/>
                <w:szCs w:val="24"/>
              </w:rPr>
              <w:t>《环境标志产品政府采购清单》关于产品当前页的打印件；</w:t>
            </w:r>
          </w:p>
        </w:tc>
      </w:tr>
    </w:tbl>
    <w:p w:rsidR="000763CD" w:rsidRDefault="005D4494">
      <w:pPr>
        <w:tabs>
          <w:tab w:val="left" w:pos="0"/>
        </w:tabs>
        <w:adjustRightInd w:val="0"/>
        <w:snapToGrid w:val="0"/>
        <w:spacing w:line="44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说明：如有多种产品符合此项政策时，折扣价格为每种产品的折扣金额汇总。</w:t>
      </w:r>
    </w:p>
    <w:p w:rsidR="000763CD" w:rsidRDefault="005D4494">
      <w:pPr>
        <w:tabs>
          <w:tab w:val="left" w:pos="0"/>
        </w:tabs>
        <w:adjustRightInd w:val="0"/>
        <w:snapToGrid w:val="0"/>
        <w:spacing w:line="44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（2）中小企业价格折扣比例及方法</w:t>
      </w:r>
    </w:p>
    <w:tbl>
      <w:tblPr>
        <w:tblW w:w="9854" w:type="dxa"/>
        <w:tblBorders>
          <w:top w:val="single" w:sz="4" w:space="0" w:color="auto"/>
          <w:left w:val="single" w:sz="4" w:space="0" w:color="auto"/>
          <w:bottom w:val="single" w:sz="4" w:space="0" w:color="auto"/>
          <w:right w:val="single" w:sz="4" w:space="0" w:color="auto"/>
        </w:tblBorders>
        <w:tblLayout w:type="fixed"/>
        <w:tblLook w:val="04A0"/>
      </w:tblPr>
      <w:tblGrid>
        <w:gridCol w:w="9854"/>
      </w:tblGrid>
      <w:tr w:rsidR="000763CD">
        <w:trPr>
          <w:trHeight w:val="1216"/>
        </w:trPr>
        <w:tc>
          <w:tcPr>
            <w:tcW w:w="9854" w:type="dxa"/>
            <w:tcBorders>
              <w:top w:val="single" w:sz="4" w:space="0" w:color="auto"/>
              <w:bottom w:val="single" w:sz="4" w:space="0" w:color="auto"/>
            </w:tcBorders>
            <w:vAlign w:val="center"/>
          </w:tcPr>
          <w:p w:rsidR="000763CD" w:rsidRDefault="005D4494">
            <w:pPr>
              <w:snapToGrid w:val="0"/>
              <w:spacing w:line="440" w:lineRule="exact"/>
              <w:ind w:firstLineChars="150" w:firstLine="3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根据中华人民共和国财政部、中华人民共和国工业和信息化部《政府采购促进中小企业发展管理办法》（财库[2020]46号）文件的规定，</w:t>
            </w:r>
            <w:r>
              <w:rPr>
                <w:rFonts w:ascii="宋体" w:eastAsia="宋体" w:hAnsi="宋体" w:cs="宋体" w:hint="eastAsia"/>
                <w:bCs/>
                <w:color w:val="000000" w:themeColor="text1"/>
                <w:sz w:val="24"/>
                <w:szCs w:val="24"/>
              </w:rPr>
              <w:t>属于中小企业</w:t>
            </w:r>
            <w:r>
              <w:rPr>
                <w:rFonts w:ascii="宋体" w:eastAsia="宋体" w:hAnsi="宋体" w:cs="宋体" w:hint="eastAsia"/>
                <w:color w:val="000000" w:themeColor="text1"/>
                <w:sz w:val="24"/>
                <w:szCs w:val="24"/>
              </w:rPr>
              <w:t>评审优惠内容及幅度如下：</w:t>
            </w:r>
          </w:p>
          <w:p w:rsidR="000763CD" w:rsidRDefault="005D4494">
            <w:pPr>
              <w:snapToGrid w:val="0"/>
              <w:spacing w:line="440" w:lineRule="exact"/>
              <w:ind w:firstLineChars="100" w:firstLine="241"/>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（一）</w:t>
            </w:r>
            <w:r>
              <w:rPr>
                <w:rFonts w:ascii="宋体" w:eastAsia="宋体" w:hAnsi="宋体" w:cs="宋体" w:hint="eastAsia"/>
                <w:color w:val="000000" w:themeColor="text1"/>
                <w:sz w:val="24"/>
                <w:szCs w:val="24"/>
              </w:rPr>
              <w:t>中小企业（含中型、小型、微型企业）应当</w:t>
            </w:r>
            <w:r>
              <w:rPr>
                <w:rFonts w:ascii="宋体" w:eastAsia="宋体" w:hAnsi="宋体" w:cs="宋体" w:hint="eastAsia"/>
                <w:b/>
                <w:color w:val="000000" w:themeColor="text1"/>
                <w:sz w:val="24"/>
                <w:szCs w:val="24"/>
              </w:rPr>
              <w:t>同时符合</w:t>
            </w:r>
            <w:r>
              <w:rPr>
                <w:rFonts w:ascii="宋体" w:eastAsia="宋体" w:hAnsi="宋体" w:cs="宋体" w:hint="eastAsia"/>
                <w:color w:val="000000" w:themeColor="text1"/>
                <w:sz w:val="24"/>
                <w:szCs w:val="24"/>
              </w:rPr>
              <w:t>以下条件：</w:t>
            </w:r>
          </w:p>
          <w:p w:rsidR="000763CD" w:rsidRDefault="005D4494">
            <w:pPr>
              <w:pStyle w:val="2934"/>
              <w:spacing w:line="440" w:lineRule="exact"/>
              <w:ind w:leftChars="403" w:left="846"/>
              <w:rPr>
                <w:rFonts w:ascii="宋体" w:eastAsia="宋体" w:hAnsi="宋体" w:cs="宋体"/>
                <w:color w:val="000000" w:themeColor="text1"/>
                <w:sz w:val="24"/>
              </w:rPr>
            </w:pPr>
            <w:r>
              <w:rPr>
                <w:rFonts w:ascii="宋体" w:eastAsia="宋体" w:hAnsi="宋体" w:cs="宋体" w:hint="eastAsia"/>
                <w:color w:val="000000" w:themeColor="text1"/>
                <w:sz w:val="24"/>
              </w:rPr>
              <w:t>①符合中小企业划分标准（按《关于印发中小企业划型标准规定的通知》（工信部联企业〔2011〕300号）执行）；</w:t>
            </w:r>
          </w:p>
          <w:p w:rsidR="000763CD" w:rsidRDefault="005D4494">
            <w:pPr>
              <w:pStyle w:val="2934"/>
              <w:spacing w:line="440" w:lineRule="exact"/>
              <w:ind w:leftChars="403" w:left="846"/>
              <w:rPr>
                <w:rFonts w:ascii="宋体" w:eastAsia="宋体" w:hAnsi="宋体" w:cs="宋体"/>
                <w:color w:val="000000" w:themeColor="text1"/>
                <w:sz w:val="24"/>
              </w:rPr>
            </w:pPr>
            <w:r>
              <w:rPr>
                <w:rFonts w:ascii="宋体" w:eastAsia="宋体" w:hAnsi="宋体" w:cs="宋体" w:hint="eastAsia"/>
                <w:color w:val="000000" w:themeColor="text1"/>
                <w:sz w:val="24"/>
              </w:rPr>
              <w:t>②提供本企业制造的货物、承担的项目或者服务，或者提供其他中小企业制造的货物。本项所称货物不包括使用大型企业注册商标的货物；</w:t>
            </w:r>
          </w:p>
          <w:p w:rsidR="000763CD" w:rsidRDefault="005D4494">
            <w:pPr>
              <w:pStyle w:val="2934"/>
              <w:spacing w:line="440" w:lineRule="exact"/>
              <w:ind w:leftChars="403" w:left="846"/>
              <w:rPr>
                <w:rFonts w:ascii="宋体" w:eastAsia="宋体" w:hAnsi="宋体" w:cs="宋体"/>
                <w:color w:val="000000" w:themeColor="text1"/>
                <w:sz w:val="24"/>
              </w:rPr>
            </w:pPr>
            <w:r>
              <w:rPr>
                <w:rFonts w:ascii="宋体" w:eastAsia="宋体" w:hAnsi="宋体" w:cs="宋体" w:hint="eastAsia"/>
                <w:color w:val="000000" w:themeColor="text1"/>
                <w:sz w:val="24"/>
              </w:rPr>
              <w:t>③小型、微型企业提供中型企业制造的货物的，视同为中型企业。</w:t>
            </w:r>
          </w:p>
          <w:p w:rsidR="000763CD" w:rsidRDefault="005D4494">
            <w:pPr>
              <w:snapToGrid w:val="0"/>
              <w:spacing w:line="440" w:lineRule="exact"/>
              <w:ind w:firstLineChars="150" w:firstLine="361"/>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（二）</w:t>
            </w:r>
            <w:r>
              <w:rPr>
                <w:rFonts w:ascii="宋体" w:eastAsia="宋体" w:hAnsi="宋体" w:cs="宋体" w:hint="eastAsia"/>
                <w:color w:val="000000" w:themeColor="text1"/>
                <w:sz w:val="24"/>
                <w:szCs w:val="24"/>
              </w:rPr>
              <w:t>价格扣除办法：</w:t>
            </w:r>
          </w:p>
          <w:p w:rsidR="000763CD" w:rsidRDefault="00250C0E">
            <w:pPr>
              <w:pStyle w:val="2934"/>
              <w:spacing w:line="440" w:lineRule="exact"/>
              <w:ind w:leftChars="313" w:left="657" w:firstLineChars="100" w:firstLine="240"/>
              <w:rPr>
                <w:rFonts w:ascii="宋体" w:eastAsia="宋体" w:hAnsi="宋体" w:cs="宋体"/>
                <w:color w:val="000000" w:themeColor="text1"/>
                <w:sz w:val="24"/>
              </w:rPr>
            </w:pPr>
            <w:r>
              <w:rPr>
                <w:rFonts w:ascii="宋体" w:eastAsia="宋体" w:hAnsi="宋体" w:cs="宋体" w:hint="eastAsia"/>
                <w:color w:val="000000" w:themeColor="text1"/>
                <w:sz w:val="24"/>
              </w:rPr>
              <w:fldChar w:fldCharType="begin"/>
            </w:r>
            <w:r w:rsidR="005D4494">
              <w:rPr>
                <w:rFonts w:ascii="宋体" w:eastAsia="宋体" w:hAnsi="宋体" w:cs="宋体" w:hint="eastAsia"/>
                <w:color w:val="000000" w:themeColor="text1"/>
                <w:sz w:val="24"/>
              </w:rPr>
              <w:instrText xml:space="preserve"> = 1 \* GB3 </w:instrText>
            </w:r>
            <w:r>
              <w:rPr>
                <w:rFonts w:ascii="宋体" w:eastAsia="宋体" w:hAnsi="宋体" w:cs="宋体" w:hint="eastAsia"/>
                <w:color w:val="000000" w:themeColor="text1"/>
                <w:sz w:val="24"/>
              </w:rPr>
              <w:fldChar w:fldCharType="separate"/>
            </w:r>
            <w:r w:rsidR="005D4494">
              <w:rPr>
                <w:rFonts w:ascii="宋体" w:eastAsia="宋体" w:hAnsi="宋体" w:cs="宋体" w:hint="eastAsia"/>
                <w:color w:val="000000" w:themeColor="text1"/>
                <w:sz w:val="24"/>
              </w:rPr>
              <w:t>①</w:t>
            </w:r>
            <w:r>
              <w:rPr>
                <w:rFonts w:ascii="宋体" w:eastAsia="宋体" w:hAnsi="宋体" w:cs="宋体" w:hint="eastAsia"/>
                <w:color w:val="000000" w:themeColor="text1"/>
                <w:sz w:val="24"/>
              </w:rPr>
              <w:fldChar w:fldCharType="end"/>
            </w:r>
            <w:r w:rsidR="005D4494">
              <w:rPr>
                <w:rFonts w:ascii="宋体" w:eastAsia="宋体" w:hAnsi="宋体" w:cs="宋体" w:hint="eastAsia"/>
                <w:color w:val="000000" w:themeColor="text1"/>
                <w:sz w:val="24"/>
              </w:rPr>
              <w:t>对于非专门面向中小企业的项目，对小型和微型企业（或联合体各方均为小型、</w:t>
            </w:r>
          </w:p>
          <w:p w:rsidR="000763CD" w:rsidRDefault="005D4494">
            <w:pPr>
              <w:pStyle w:val="2934"/>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微型企业的，残疾人福利性单位、监狱企业视为小微企业）产品的价格给予6%的扣除，用扣除后的价格参与价格的评审。</w:t>
            </w:r>
          </w:p>
          <w:p w:rsidR="000763CD" w:rsidRDefault="005D4494">
            <w:pPr>
              <w:snapToGrid w:val="0"/>
              <w:spacing w:line="440" w:lineRule="exact"/>
              <w:ind w:firstLineChars="150" w:firstLine="361"/>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（三）</w:t>
            </w:r>
            <w:r>
              <w:rPr>
                <w:rFonts w:ascii="宋体" w:eastAsia="宋体" w:hAnsi="宋体" w:cs="宋体" w:hint="eastAsia"/>
                <w:color w:val="000000" w:themeColor="text1"/>
                <w:sz w:val="24"/>
                <w:szCs w:val="24"/>
              </w:rPr>
              <w:t>小型和微型企业适用价格扣除办法时应提供的相关资料：</w:t>
            </w:r>
          </w:p>
          <w:p w:rsidR="000763CD" w:rsidRDefault="00250C0E">
            <w:pPr>
              <w:pStyle w:val="2934"/>
              <w:spacing w:line="440" w:lineRule="exact"/>
              <w:ind w:left="840"/>
              <w:rPr>
                <w:rFonts w:ascii="宋体" w:eastAsia="宋体" w:hAnsi="宋体" w:cs="宋体"/>
                <w:color w:val="000000" w:themeColor="text1"/>
                <w:sz w:val="24"/>
              </w:rPr>
            </w:pPr>
            <w:r>
              <w:rPr>
                <w:rFonts w:ascii="宋体" w:eastAsia="宋体" w:hAnsi="宋体" w:cs="宋体" w:hint="eastAsia"/>
                <w:color w:val="000000" w:themeColor="text1"/>
                <w:sz w:val="24"/>
              </w:rPr>
              <w:fldChar w:fldCharType="begin"/>
            </w:r>
            <w:r w:rsidR="005D4494">
              <w:rPr>
                <w:rFonts w:ascii="宋体" w:eastAsia="宋体" w:hAnsi="宋体" w:cs="宋体" w:hint="eastAsia"/>
                <w:color w:val="000000" w:themeColor="text1"/>
                <w:sz w:val="24"/>
              </w:rPr>
              <w:instrText xml:space="preserve"> = 1 \* GB3 </w:instrText>
            </w:r>
            <w:r>
              <w:rPr>
                <w:rFonts w:ascii="宋体" w:eastAsia="宋体" w:hAnsi="宋体" w:cs="宋体" w:hint="eastAsia"/>
                <w:color w:val="000000" w:themeColor="text1"/>
                <w:sz w:val="24"/>
              </w:rPr>
              <w:fldChar w:fldCharType="separate"/>
            </w:r>
            <w:r w:rsidR="005D4494">
              <w:rPr>
                <w:rFonts w:ascii="宋体" w:eastAsia="宋体" w:hAnsi="宋体" w:cs="宋体" w:hint="eastAsia"/>
                <w:color w:val="000000" w:themeColor="text1"/>
                <w:sz w:val="24"/>
              </w:rPr>
              <w:t>①</w:t>
            </w:r>
            <w:r>
              <w:rPr>
                <w:rFonts w:ascii="宋体" w:eastAsia="宋体" w:hAnsi="宋体" w:cs="宋体" w:hint="eastAsia"/>
                <w:color w:val="000000" w:themeColor="text1"/>
                <w:sz w:val="24"/>
              </w:rPr>
              <w:fldChar w:fldCharType="end"/>
            </w:r>
            <w:r w:rsidR="005D4494">
              <w:rPr>
                <w:rFonts w:ascii="宋体" w:eastAsia="宋体" w:hAnsi="宋体" w:cs="宋体" w:hint="eastAsia"/>
                <w:color w:val="000000" w:themeColor="text1"/>
                <w:sz w:val="24"/>
              </w:rPr>
              <w:t>、供应商《中小企业声明函》或残疾人福利性单位声明函。</w:t>
            </w:r>
          </w:p>
          <w:p w:rsidR="000763CD" w:rsidRDefault="005D4494">
            <w:pPr>
              <w:pStyle w:val="2934"/>
              <w:spacing w:line="440" w:lineRule="exact"/>
              <w:ind w:left="840"/>
              <w:rPr>
                <w:rFonts w:ascii="宋体" w:eastAsia="宋体" w:hAnsi="宋体" w:cs="宋体"/>
                <w:color w:val="000000" w:themeColor="text1"/>
                <w:sz w:val="24"/>
              </w:rPr>
            </w:pPr>
            <w:r>
              <w:rPr>
                <w:rFonts w:ascii="宋体" w:eastAsia="宋体" w:hAnsi="宋体" w:cs="宋体" w:hint="eastAsia"/>
                <w:color w:val="000000" w:themeColor="text1"/>
                <w:sz w:val="24"/>
              </w:rPr>
              <w:t>②、供应商应提供其属地主管部门出具的证明函；</w:t>
            </w:r>
          </w:p>
          <w:p w:rsidR="000763CD" w:rsidRDefault="005D4494">
            <w:pPr>
              <w:pStyle w:val="2934"/>
              <w:spacing w:line="440" w:lineRule="exact"/>
              <w:ind w:left="1200" w:hanging="360"/>
              <w:rPr>
                <w:rFonts w:ascii="宋体" w:eastAsia="宋体" w:hAnsi="宋体" w:cs="宋体"/>
                <w:color w:val="000000" w:themeColor="text1"/>
                <w:sz w:val="24"/>
              </w:rPr>
            </w:pPr>
            <w:r>
              <w:rPr>
                <w:rFonts w:ascii="宋体" w:eastAsia="宋体" w:hAnsi="宋体" w:cs="宋体" w:hint="eastAsia"/>
                <w:color w:val="000000" w:themeColor="text1"/>
                <w:sz w:val="24"/>
              </w:rPr>
              <w:t>③、供应商应提供产品生产厂家的属地主管部门出具的证明函；</w:t>
            </w:r>
          </w:p>
          <w:p w:rsidR="000763CD" w:rsidRDefault="005D4494">
            <w:pPr>
              <w:pStyle w:val="2934"/>
              <w:spacing w:line="440" w:lineRule="exact"/>
              <w:ind w:firstLineChars="200" w:firstLine="480"/>
              <w:rPr>
                <w:rFonts w:ascii="宋体" w:eastAsia="宋体" w:hAnsi="宋体" w:cs="宋体"/>
                <w:b/>
                <w:color w:val="000000" w:themeColor="text1"/>
                <w:sz w:val="24"/>
              </w:rPr>
            </w:pPr>
            <w:r>
              <w:rPr>
                <w:rFonts w:ascii="宋体" w:eastAsia="宋体" w:hAnsi="宋体" w:cs="宋体" w:hint="eastAsia"/>
                <w:color w:val="000000" w:themeColor="text1"/>
                <w:sz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rsidR="000763CD" w:rsidRDefault="005D4494">
      <w:pPr>
        <w:spacing w:line="440" w:lineRule="exact"/>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lastRenderedPageBreak/>
        <w:t>22. 详细评审</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22.1  经初步评审合格的投标文件，评标委员会应当根据招标文件确定的评标标准和方法，对其技术和商务部分作进一步的评审和比较。</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22.2  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22.3  采用</w:t>
      </w:r>
      <w:r>
        <w:rPr>
          <w:rFonts w:ascii="宋体" w:eastAsia="宋体" w:hAnsi="宋体" w:cs="宋体" w:hint="eastAsia"/>
          <w:color w:val="000000" w:themeColor="text1"/>
          <w:spacing w:val="-2"/>
          <w:sz w:val="24"/>
          <w:szCs w:val="24"/>
          <w:u w:val="single"/>
        </w:rPr>
        <w:t xml:space="preserve">　综合评分法　</w:t>
      </w:r>
      <w:r>
        <w:rPr>
          <w:rFonts w:ascii="宋体" w:eastAsia="宋体" w:hAnsi="宋体" w:cs="宋体" w:hint="eastAsia"/>
          <w:color w:val="000000" w:themeColor="text1"/>
          <w:spacing w:val="-2"/>
          <w:sz w:val="24"/>
          <w:szCs w:val="24"/>
        </w:rPr>
        <w:t>衡量投标文件是否最大限度地满足招标文件中规定的各项综合评分标准。</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22.4  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rsidR="000763CD" w:rsidRDefault="005D4494">
      <w:pPr>
        <w:spacing w:line="440" w:lineRule="exact"/>
        <w:ind w:firstLineChars="200" w:firstLine="472"/>
        <w:rPr>
          <w:rFonts w:ascii="宋体" w:eastAsia="宋体" w:hAnsi="宋体" w:cs="宋体"/>
          <w:color w:val="000000" w:themeColor="text1"/>
          <w:spacing w:val="-2"/>
          <w:sz w:val="24"/>
        </w:rPr>
      </w:pPr>
      <w:r>
        <w:rPr>
          <w:rFonts w:ascii="宋体" w:eastAsia="宋体" w:hAnsi="宋体" w:cs="宋体" w:hint="eastAsia"/>
          <w:color w:val="000000" w:themeColor="text1"/>
          <w:spacing w:val="-2"/>
          <w:sz w:val="24"/>
        </w:rPr>
        <w:t>22.5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22.6采用综合评分法衡量投标文件在是否最大限度地满足招标文件实质性要求前提下，按照招标文件中规定的各项因素进行综合评审后，依据得分高低，依次确定为中标候选人。</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22.7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22.8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p>
    <w:p w:rsidR="000763CD" w:rsidRDefault="000763CD">
      <w:pPr>
        <w:spacing w:line="440" w:lineRule="exact"/>
        <w:rPr>
          <w:rFonts w:ascii="宋体" w:eastAsia="宋体" w:hAnsi="宋体" w:cs="宋体"/>
          <w:b/>
          <w:color w:val="000000" w:themeColor="text1"/>
          <w:sz w:val="24"/>
          <w:szCs w:val="24"/>
        </w:rPr>
      </w:pPr>
    </w:p>
    <w:p w:rsidR="000763CD" w:rsidRDefault="005D4494">
      <w:pPr>
        <w:spacing w:line="440" w:lineRule="exact"/>
        <w:jc w:val="center"/>
        <w:outlineLvl w:val="1"/>
        <w:rPr>
          <w:rFonts w:ascii="宋体" w:eastAsia="宋体" w:hAnsi="宋体" w:cs="宋体"/>
          <w:b/>
          <w:color w:val="000000" w:themeColor="text1"/>
          <w:sz w:val="32"/>
          <w:szCs w:val="32"/>
        </w:rPr>
      </w:pPr>
      <w:bookmarkStart w:id="13" w:name="_Toc497151366"/>
      <w:r>
        <w:rPr>
          <w:rFonts w:ascii="宋体" w:eastAsia="宋体" w:hAnsi="宋体" w:cs="宋体" w:hint="eastAsia"/>
          <w:b/>
          <w:color w:val="000000" w:themeColor="text1"/>
          <w:sz w:val="32"/>
          <w:szCs w:val="32"/>
        </w:rPr>
        <w:t>第七章定　标</w:t>
      </w:r>
      <w:bookmarkEnd w:id="13"/>
    </w:p>
    <w:p w:rsidR="000763CD" w:rsidRDefault="005D4494">
      <w:pPr>
        <w:spacing w:line="440" w:lineRule="exact"/>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23. 定标标准</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23.1合同将授予被确定为实质性响应招标文件要求，经评定认为具备履行合同能力、报价合理、技术和商务条件都符合招标文件要求的，得分排名靠前的投标人。</w:t>
      </w:r>
      <w:r>
        <w:rPr>
          <w:rFonts w:ascii="宋体" w:eastAsia="宋体" w:hAnsi="宋体" w:cs="宋体" w:hint="eastAsia"/>
          <w:b/>
          <w:bCs/>
          <w:color w:val="000000" w:themeColor="text1"/>
          <w:sz w:val="24"/>
          <w:szCs w:val="24"/>
        </w:rPr>
        <w:t>本次采购拟入选排名第一的配送服务供应商，采购人保留对供应商进一步实地考察的权力，综合评分排名顺序前3名的投标单位均为本次采购合格备选单位；如有中标单位不接受上述条件或采购人实地考</w:t>
      </w:r>
      <w:r>
        <w:rPr>
          <w:rFonts w:ascii="宋体" w:eastAsia="宋体" w:hAnsi="宋体" w:cs="宋体" w:hint="eastAsia"/>
          <w:b/>
          <w:bCs/>
          <w:color w:val="000000" w:themeColor="text1"/>
          <w:sz w:val="24"/>
          <w:szCs w:val="24"/>
        </w:rPr>
        <w:lastRenderedPageBreak/>
        <w:t>察时发现中标供应商实体店供货范围与所投货品不一致或各项综合实力与标书不符，采购人将取消其中标资格，按综合评分排名顺序从第2名、第3名开始依次确定配送服务供应商或重新组织招标</w:t>
      </w:r>
      <w:r>
        <w:rPr>
          <w:rFonts w:ascii="宋体" w:eastAsia="宋体" w:hAnsi="宋体" w:cs="宋体" w:hint="eastAsia"/>
          <w:b/>
          <w:bCs/>
          <w:color w:val="000000" w:themeColor="text1"/>
          <w:spacing w:val="-2"/>
          <w:sz w:val="24"/>
          <w:szCs w:val="24"/>
        </w:rPr>
        <w:t>。</w:t>
      </w:r>
    </w:p>
    <w:p w:rsidR="000763CD" w:rsidRDefault="005D4494">
      <w:pPr>
        <w:spacing w:line="440" w:lineRule="exact"/>
        <w:ind w:firstLineChars="200" w:firstLine="474"/>
        <w:rPr>
          <w:rFonts w:ascii="宋体" w:eastAsia="宋体" w:hAnsi="宋体" w:cs="宋体"/>
          <w:b/>
          <w:color w:val="000000" w:themeColor="text1"/>
          <w:spacing w:val="-2"/>
          <w:sz w:val="24"/>
          <w:szCs w:val="24"/>
        </w:rPr>
      </w:pPr>
      <w:r>
        <w:rPr>
          <w:rFonts w:ascii="宋体" w:eastAsia="宋体" w:hAnsi="宋体" w:cs="宋体" w:hint="eastAsia"/>
          <w:b/>
          <w:color w:val="000000" w:themeColor="text1"/>
          <w:spacing w:val="-2"/>
          <w:sz w:val="24"/>
          <w:szCs w:val="24"/>
        </w:rPr>
        <w:t>若通过资格性和符合性检查的家数不足拟定的家数的，则按满足资格性和符合性的家数的数量确定。</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 xml:space="preserve">23.2　</w:t>
      </w:r>
      <w:r>
        <w:rPr>
          <w:rFonts w:ascii="宋体" w:eastAsia="宋体" w:hAnsi="宋体" w:cs="宋体" w:hint="eastAsia"/>
          <w:color w:val="000000" w:themeColor="text1"/>
          <w:spacing w:val="-2"/>
          <w:sz w:val="24"/>
        </w:rPr>
        <w:t>最低投标价不一定是被授予合同的保证。</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23.3　如果确定该投标人没有条件圆满履行合同，招标方将按照投标人的得分高低把合同授予下一个中标候选人。</w:t>
      </w:r>
    </w:p>
    <w:p w:rsidR="000763CD" w:rsidRDefault="005D4494">
      <w:pPr>
        <w:spacing w:line="440" w:lineRule="exact"/>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24. 接受和拒绝任何或所有投标的权力</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24.1　为维护国家利益，招标方在授予合同之前仍有选择或拒绝任何全部投标的权力。</w:t>
      </w:r>
    </w:p>
    <w:p w:rsidR="000763CD" w:rsidRDefault="005D4494">
      <w:pPr>
        <w:spacing w:line="440" w:lineRule="exact"/>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25. 中标通知书</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25.1 中标结果确定后，招标方将以书面形式发出《中标通知书》，但发出时间不超过投标有效期，《中标通知书》一经发出即发生法律效力。</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25.2  《中标通知书》将作为签订合同的依据。</w:t>
      </w:r>
    </w:p>
    <w:p w:rsidR="000763CD" w:rsidRDefault="005D4494">
      <w:pPr>
        <w:spacing w:line="440" w:lineRule="exact"/>
        <w:ind w:firstLineChars="200" w:firstLine="472"/>
        <w:rPr>
          <w:rFonts w:ascii="宋体" w:eastAsia="宋体" w:hAnsi="宋体" w:cs="宋体"/>
          <w:color w:val="000000" w:themeColor="text1"/>
          <w:spacing w:val="-2"/>
          <w:sz w:val="24"/>
        </w:rPr>
      </w:pPr>
      <w:r>
        <w:rPr>
          <w:rFonts w:ascii="宋体" w:eastAsia="宋体" w:hAnsi="宋体" w:cs="宋体" w:hint="eastAsia"/>
          <w:color w:val="000000" w:themeColor="text1"/>
          <w:spacing w:val="-2"/>
          <w:sz w:val="24"/>
        </w:rPr>
        <w:t>25.3  中标方在领取《中标通知书》时，必须按招标文件规定向招标代理机构缴纳招标代理服务费。</w:t>
      </w:r>
    </w:p>
    <w:p w:rsidR="000763CD" w:rsidRDefault="000763CD">
      <w:pPr>
        <w:spacing w:line="440" w:lineRule="exact"/>
        <w:rPr>
          <w:rFonts w:ascii="宋体" w:eastAsia="宋体" w:hAnsi="宋体" w:cs="宋体"/>
          <w:b/>
          <w:color w:val="000000" w:themeColor="text1"/>
          <w:sz w:val="32"/>
          <w:szCs w:val="32"/>
        </w:rPr>
      </w:pPr>
    </w:p>
    <w:p w:rsidR="000763CD" w:rsidRDefault="005D4494">
      <w:pPr>
        <w:spacing w:line="440" w:lineRule="exact"/>
        <w:ind w:firstLineChars="200" w:firstLine="643"/>
        <w:jc w:val="center"/>
        <w:outlineLvl w:val="1"/>
        <w:rPr>
          <w:rFonts w:ascii="宋体" w:eastAsia="宋体" w:hAnsi="宋体" w:cs="宋体"/>
          <w:b/>
          <w:color w:val="000000" w:themeColor="text1"/>
          <w:sz w:val="32"/>
          <w:szCs w:val="32"/>
        </w:rPr>
      </w:pPr>
      <w:bookmarkStart w:id="14" w:name="_Toc497151367"/>
      <w:r>
        <w:rPr>
          <w:rFonts w:ascii="宋体" w:eastAsia="宋体" w:hAnsi="宋体" w:cs="宋体" w:hint="eastAsia"/>
          <w:b/>
          <w:color w:val="000000" w:themeColor="text1"/>
          <w:sz w:val="32"/>
          <w:szCs w:val="32"/>
        </w:rPr>
        <w:t>第八章授予合同</w:t>
      </w:r>
      <w:bookmarkEnd w:id="14"/>
    </w:p>
    <w:p w:rsidR="000763CD" w:rsidRDefault="005D4494">
      <w:pPr>
        <w:spacing w:line="440" w:lineRule="exact"/>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26. 签订合同</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26.1  中标方收到招标方的《中标通知书》后三十日内，按照招标文件和中标方投标文件中的约定与采购人签订书面合同，所签订的合同不得对招标文件和中标方的投标文件作实质性修改。</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26.2 合同履行中，采购人需追加与合同标的相同的货物、工程或者服务的，在不改变合同其他条款的前提下，可以与供应商协商签订补充合同，但所有补充合同的采购金额不得超过原合同采购金额的百分之十。</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26.3  如中标方拒签合同，则按违约处理。</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26.4  招标文件、中标方的投标文件及其澄清文件等，均为签订经济合同的依据。</w:t>
      </w:r>
    </w:p>
    <w:p w:rsidR="000763CD" w:rsidRDefault="005D4494">
      <w:pPr>
        <w:spacing w:line="440" w:lineRule="exact"/>
        <w:ind w:firstLineChars="200" w:firstLine="472"/>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26.5  不允许中标方将中标项目分包或转交他人承担。</w:t>
      </w:r>
      <w:bookmarkStart w:id="15" w:name="_Toc497151368"/>
    </w:p>
    <w:p w:rsidR="006913E1" w:rsidRDefault="006913E1">
      <w:pPr>
        <w:spacing w:line="440" w:lineRule="exact"/>
        <w:jc w:val="center"/>
        <w:outlineLvl w:val="0"/>
        <w:rPr>
          <w:rFonts w:ascii="宋体" w:eastAsia="宋体" w:hAnsi="宋体" w:cs="宋体"/>
          <w:b/>
          <w:color w:val="000000" w:themeColor="text1"/>
          <w:sz w:val="36"/>
        </w:rPr>
      </w:pPr>
    </w:p>
    <w:p w:rsidR="006913E1" w:rsidRDefault="006913E1">
      <w:pPr>
        <w:spacing w:line="440" w:lineRule="exact"/>
        <w:jc w:val="center"/>
        <w:outlineLvl w:val="0"/>
        <w:rPr>
          <w:rFonts w:ascii="宋体" w:eastAsia="宋体" w:hAnsi="宋体" w:cs="宋体"/>
          <w:b/>
          <w:color w:val="000000" w:themeColor="text1"/>
          <w:sz w:val="36"/>
        </w:rPr>
      </w:pPr>
    </w:p>
    <w:p w:rsidR="006913E1" w:rsidRDefault="006913E1">
      <w:pPr>
        <w:spacing w:line="440" w:lineRule="exact"/>
        <w:jc w:val="center"/>
        <w:outlineLvl w:val="0"/>
        <w:rPr>
          <w:rFonts w:ascii="宋体" w:eastAsia="宋体" w:hAnsi="宋体" w:cs="宋体"/>
          <w:b/>
          <w:color w:val="000000" w:themeColor="text1"/>
          <w:sz w:val="36"/>
        </w:rPr>
      </w:pPr>
    </w:p>
    <w:p w:rsidR="006913E1" w:rsidRDefault="006913E1">
      <w:pPr>
        <w:spacing w:line="440" w:lineRule="exact"/>
        <w:jc w:val="center"/>
        <w:outlineLvl w:val="0"/>
        <w:rPr>
          <w:rFonts w:ascii="宋体" w:eastAsia="宋体" w:hAnsi="宋体" w:cs="宋体"/>
          <w:b/>
          <w:color w:val="000000" w:themeColor="text1"/>
          <w:sz w:val="36"/>
        </w:rPr>
      </w:pPr>
    </w:p>
    <w:p w:rsidR="000763CD" w:rsidRDefault="005D4494">
      <w:pPr>
        <w:spacing w:line="440" w:lineRule="exact"/>
        <w:jc w:val="center"/>
        <w:outlineLvl w:val="0"/>
        <w:rPr>
          <w:rFonts w:ascii="宋体" w:eastAsia="宋体" w:hAnsi="宋体" w:cs="宋体"/>
          <w:b/>
          <w:color w:val="000000" w:themeColor="text1"/>
          <w:sz w:val="36"/>
        </w:rPr>
      </w:pPr>
      <w:r>
        <w:rPr>
          <w:rFonts w:ascii="宋体" w:eastAsia="宋体" w:hAnsi="宋体" w:cs="宋体" w:hint="eastAsia"/>
          <w:b/>
          <w:color w:val="000000" w:themeColor="text1"/>
          <w:sz w:val="36"/>
        </w:rPr>
        <w:lastRenderedPageBreak/>
        <w:t>第四部分采购货物清单及技术参数</w:t>
      </w:r>
      <w:bookmarkEnd w:id="15"/>
    </w:p>
    <w:p w:rsidR="000763CD" w:rsidRDefault="000763CD">
      <w:pPr>
        <w:spacing w:line="440" w:lineRule="exact"/>
        <w:ind w:firstLineChars="250" w:firstLine="602"/>
        <w:outlineLvl w:val="1"/>
        <w:rPr>
          <w:rFonts w:ascii="宋体" w:eastAsia="宋体" w:hAnsi="宋体" w:cs="宋体"/>
          <w:b/>
          <w:color w:val="000000" w:themeColor="text1"/>
          <w:sz w:val="24"/>
          <w:szCs w:val="24"/>
        </w:rPr>
      </w:pPr>
    </w:p>
    <w:p w:rsidR="000763CD" w:rsidRDefault="005D4494">
      <w:pPr>
        <w:spacing w:line="440" w:lineRule="exact"/>
        <w:outlineLvl w:val="1"/>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投标人需注意：</w:t>
      </w:r>
    </w:p>
    <w:p w:rsidR="000763CD" w:rsidRDefault="005D4494">
      <w:pPr>
        <w:spacing w:line="440" w:lineRule="exact"/>
        <w:outlineLvl w:val="1"/>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一、产品质保年限要求：</w:t>
      </w:r>
    </w:p>
    <w:p w:rsidR="000763CD" w:rsidRDefault="005D4494">
      <w:pPr>
        <w:spacing w:line="440" w:lineRule="exact"/>
        <w:outlineLvl w:val="1"/>
        <w:rPr>
          <w:rFonts w:ascii="宋体" w:eastAsia="宋体" w:hAnsi="宋体" w:cs="宋体"/>
          <w:color w:val="000000" w:themeColor="text1"/>
          <w:sz w:val="24"/>
        </w:rPr>
      </w:pPr>
      <w:r>
        <w:rPr>
          <w:rFonts w:ascii="宋体" w:eastAsia="宋体" w:hAnsi="宋体" w:cs="宋体" w:hint="eastAsia"/>
          <w:color w:val="000000" w:themeColor="text1"/>
          <w:sz w:val="24"/>
        </w:rPr>
        <w:t>1.乙方对合同项下的各类产品均按产品包装上的质保期限，但乙方所提供产品的剩余有效期应占提供产品保质期的三分之二以上；2.符合国家食品、药品监督局的质量要求。</w:t>
      </w:r>
    </w:p>
    <w:p w:rsidR="000763CD" w:rsidRDefault="005D4494">
      <w:pPr>
        <w:spacing w:line="440" w:lineRule="exact"/>
        <w:outlineLvl w:val="1"/>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二、 其他要求：</w:t>
      </w:r>
    </w:p>
    <w:p w:rsidR="000763CD" w:rsidRDefault="005D4494">
      <w:pPr>
        <w:spacing w:line="440" w:lineRule="exact"/>
        <w:outlineLvl w:val="1"/>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1、配送要求：</w:t>
      </w:r>
    </w:p>
    <w:p w:rsidR="000763CD" w:rsidRDefault="005D4494">
      <w:pPr>
        <w:spacing w:line="440" w:lineRule="exact"/>
        <w:ind w:firstLineChars="150" w:firstLine="360"/>
        <w:outlineLvl w:val="1"/>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1.1配送车辆、人员：配送车辆、人员应相对固定；运输车车体内外干净、整洁；不得人货混装；配送人员有健康证。</w:t>
      </w:r>
    </w:p>
    <w:p w:rsidR="000763CD" w:rsidRDefault="005D4494">
      <w:pPr>
        <w:spacing w:line="440" w:lineRule="exact"/>
        <w:ind w:firstLineChars="150" w:firstLine="360"/>
        <w:outlineLvl w:val="1"/>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1.2配送时间、地点：供应商每天或定期将订单内所有原材料、干果或食品添加剂按甲方规定的时间送达指定地点，供应商提供</w:t>
      </w:r>
      <w:r>
        <w:rPr>
          <w:rFonts w:ascii="宋体" w:eastAsia="宋体" w:hAnsi="宋体" w:cs="宋体" w:hint="eastAsia"/>
          <w:b/>
          <w:color w:val="000000" w:themeColor="text1"/>
          <w:sz w:val="24"/>
          <w:szCs w:val="24"/>
        </w:rPr>
        <w:t>机打《货物清单》（非手写）一式三份</w:t>
      </w:r>
      <w:r>
        <w:rPr>
          <w:rFonts w:ascii="宋体" w:eastAsia="宋体" w:hAnsi="宋体" w:cs="宋体" w:hint="eastAsia"/>
          <w:color w:val="000000" w:themeColor="text1"/>
          <w:sz w:val="24"/>
          <w:szCs w:val="24"/>
        </w:rPr>
        <w:t>，并提供《验收配送单》一式三份，双方现场过秤或清点并验收签名，作结算凭证。（相关单据须按照甲方要求格式提供）</w:t>
      </w:r>
    </w:p>
    <w:p w:rsidR="000763CD" w:rsidRDefault="005D4494">
      <w:pPr>
        <w:spacing w:line="440" w:lineRule="exact"/>
        <w:ind w:firstLineChars="150" w:firstLine="360"/>
        <w:outlineLvl w:val="1"/>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 产品在验收中出现质量问题供应商免费进行更换，并不得加价。</w:t>
      </w:r>
    </w:p>
    <w:p w:rsidR="000763CD" w:rsidRDefault="005D4494">
      <w:pPr>
        <w:spacing w:line="440" w:lineRule="exact"/>
        <w:ind w:firstLineChars="150" w:firstLine="360"/>
        <w:outlineLvl w:val="1"/>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在实际合同执行中如遇采购人所需的原材料或产品未在采购清单中列明的，其单价均按照每包段的浮动率或乌鲁木齐及周边地区各农贸市场及商超平均价自行报出最低价格并经采购人确认后执行，如高于市场价格或不合理，甲方有权不予采用或自行采购。</w:t>
      </w:r>
    </w:p>
    <w:p w:rsidR="000763CD" w:rsidRDefault="005D4494">
      <w:pPr>
        <w:spacing w:line="440" w:lineRule="exact"/>
        <w:ind w:firstLineChars="150" w:firstLine="360"/>
        <w:outlineLvl w:val="1"/>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1.5 如遇供应商部分原材料无法满足供应时，或供应商出现产品质量问题，迟迟不予解决时，采购部门有权停止供应商供货，根据供应商考核办法进行考核，并启动应急采购预案（期限为30天），同时上报招标申请至招标办另行组织招标。</w:t>
      </w:r>
    </w:p>
    <w:p w:rsidR="000763CD" w:rsidRDefault="005D4494">
      <w:pPr>
        <w:spacing w:line="440" w:lineRule="exact"/>
        <w:outlineLvl w:val="1"/>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2、发票要求：供应商须具备开具与营业执照企业名称相符的</w:t>
      </w:r>
      <w:r>
        <w:rPr>
          <w:rFonts w:ascii="宋体" w:eastAsia="宋体" w:hAnsi="宋体" w:cs="宋体" w:hint="eastAsia"/>
          <w:b/>
          <w:color w:val="000000" w:themeColor="text1"/>
          <w:sz w:val="24"/>
          <w:szCs w:val="24"/>
        </w:rPr>
        <w:t>正规发票及发票税务稽查单并加盖公章、财务专用章或发票专用章</w:t>
      </w:r>
      <w:r>
        <w:rPr>
          <w:rFonts w:ascii="宋体" w:eastAsia="宋体" w:hAnsi="宋体" w:cs="宋体" w:hint="eastAsia"/>
          <w:color w:val="000000" w:themeColor="text1"/>
          <w:sz w:val="24"/>
          <w:szCs w:val="24"/>
        </w:rPr>
        <w:t>。</w:t>
      </w:r>
    </w:p>
    <w:p w:rsidR="000763CD" w:rsidRDefault="000763CD">
      <w:pPr>
        <w:spacing w:line="440" w:lineRule="exact"/>
        <w:ind w:firstLineChars="250" w:firstLine="602"/>
        <w:outlineLvl w:val="1"/>
        <w:rPr>
          <w:rFonts w:ascii="宋体" w:eastAsia="宋体" w:hAnsi="宋体" w:cs="宋体"/>
          <w:b/>
          <w:color w:val="000000" w:themeColor="text1"/>
          <w:sz w:val="24"/>
          <w:szCs w:val="24"/>
        </w:rPr>
      </w:pPr>
    </w:p>
    <w:p w:rsidR="000763CD" w:rsidRDefault="000763CD">
      <w:pPr>
        <w:spacing w:line="440" w:lineRule="exact"/>
        <w:outlineLvl w:val="0"/>
        <w:rPr>
          <w:rFonts w:ascii="宋体" w:eastAsia="宋体" w:hAnsi="宋体" w:cs="宋体"/>
          <w:b/>
          <w:color w:val="000000" w:themeColor="text1"/>
          <w:sz w:val="36"/>
        </w:rPr>
      </w:pPr>
      <w:bookmarkStart w:id="16" w:name="_Toc497151369"/>
    </w:p>
    <w:tbl>
      <w:tblPr>
        <w:tblW w:w="9240" w:type="dxa"/>
        <w:tblInd w:w="93" w:type="dxa"/>
        <w:tblLook w:val="04A0"/>
      </w:tblPr>
      <w:tblGrid>
        <w:gridCol w:w="1341"/>
        <w:gridCol w:w="3813"/>
        <w:gridCol w:w="4086"/>
      </w:tblGrid>
      <w:tr w:rsidR="006913E1" w:rsidRPr="006913E1" w:rsidTr="006913E1">
        <w:trPr>
          <w:trHeight w:val="63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序号</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用品名称</w:t>
            </w:r>
          </w:p>
        </w:tc>
        <w:tc>
          <w:tcPr>
            <w:tcW w:w="4086" w:type="dxa"/>
            <w:tcBorders>
              <w:top w:val="single" w:sz="4" w:space="0" w:color="auto"/>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量（公斤、箱、包）</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大米</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4000袋</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面粉</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4000袋</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清油</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1000桶</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鸡</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lastRenderedPageBreak/>
              <w:t>5</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鱼</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西红柿</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1600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7</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黄瓜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娃娃菜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香菇（干）</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平菇</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11</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杏鲍菇</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金针菇</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160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13</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鲜豆腐</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14</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豆腐皮</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15</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毛芹菜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16</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大蒜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17</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胡萝卜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1500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18</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蒜苔</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1400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19</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青辣椒</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红辣椒</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15000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21</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小米椒</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1250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22</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线椒</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15</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23</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韭菜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960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24</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莲藕</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25</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毛白菜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26</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土豆</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lastRenderedPageBreak/>
              <w:t>27</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红薯</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1300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28</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山药</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29</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铁棍山药</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520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30</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香菜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1040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31</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包包菜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1500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32</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有机花菜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33</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西蓝花</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625</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34</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茄子</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35</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葫芦</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1600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36</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豆角</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2500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37</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豇豆</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250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38</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笋子</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39</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油麦菜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40</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大白菜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41</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油白菜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240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42</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莴笋</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340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43</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茼蒿</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44</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菠菜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45</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秋葵</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46</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大葱</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47</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皮牙子</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48</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红心萝卜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lastRenderedPageBreak/>
              <w:t>49</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水萝卜（白萝卜）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50</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辣萝卜（冬萝卜）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51</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夏季萝卜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52</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紫甘蓝</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980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53</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香葱</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750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54</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冬瓜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55</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南瓜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56</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腐竹</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160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57</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黄豆芽</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700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58</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黑木耳</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412.5</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59</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白木耳</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1250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60</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年糕</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61</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紫菜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100包</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62</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腰果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63</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粉条、粉丝、粉皮</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150包</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64</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海带</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65</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干淀粉</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66</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黑米</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230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67</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小米</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68</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糯米</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69</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绿豆</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70</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红豆</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240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lastRenderedPageBreak/>
              <w:t>71</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八宝米</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72</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枸杞</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73</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红枣</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74</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葡萄干</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75</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核桃仁</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76</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花生米</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77</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鲜牛奶</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3100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83</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绿茶</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40包</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84</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红茶</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40包</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85</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砖茶</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3块</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86</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生姜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87</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大干辣子皮</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150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88</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干线辣子皮</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89</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鸡蛋</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90</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松花蛋</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91</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鹌鹑蛋</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92</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苹果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93</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葡萄</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360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94</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梨子</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675</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95</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橘子</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1250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96</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香蕉</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928</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97</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酸奶</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lastRenderedPageBreak/>
              <w:t>98</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火龙果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150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99</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猕猴桃</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625</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西瓜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4000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101</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辣椒面</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102</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（老干妈）豆瓣酱</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150瓶</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103</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香辣酱</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160瓶</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104</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黄豆酱</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160瓶</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105</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糖蒜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15箱</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106</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榨菜</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107</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玉米</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500个</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108</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咸盐</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500包</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109</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大粒盐</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110</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花椒粒</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111</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花椒面</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112</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味精</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12袋</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113</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鸡精</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12袋</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114</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孜然</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50包</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115</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苏打</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116</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碱面</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117</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发酵粉</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30包</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118</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醋</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100桶</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119</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生抽</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12桶（大桶）</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lastRenderedPageBreak/>
              <w:t>120</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老抽</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12桶（大桶）</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121</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味极鲜酱油</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60瓶</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122</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耗油</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59瓶</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123</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香油</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50瓶（大瓶）</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124</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胡椒粉</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4</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125</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白糖</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60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126</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冰糖</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50</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127</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十三香</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80盒</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128</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桂圆</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129</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香叶</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130</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丁香</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131</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酸菜料</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5</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132</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桂皮、八角等香料</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9</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133</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干锅料</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16包</w:t>
            </w:r>
          </w:p>
        </w:tc>
      </w:tr>
      <w:tr w:rsidR="006913E1" w:rsidRPr="006913E1" w:rsidTr="006913E1">
        <w:trPr>
          <w:trHeight w:val="630"/>
        </w:trPr>
        <w:tc>
          <w:tcPr>
            <w:tcW w:w="1341" w:type="dxa"/>
            <w:tcBorders>
              <w:top w:val="nil"/>
              <w:left w:val="single" w:sz="4" w:space="0" w:color="auto"/>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134</w:t>
            </w:r>
          </w:p>
        </w:tc>
        <w:tc>
          <w:tcPr>
            <w:tcW w:w="3813"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麻辣鱼料</w:t>
            </w:r>
          </w:p>
        </w:tc>
        <w:tc>
          <w:tcPr>
            <w:tcW w:w="4086" w:type="dxa"/>
            <w:tcBorders>
              <w:top w:val="nil"/>
              <w:left w:val="nil"/>
              <w:bottom w:val="single" w:sz="4" w:space="0" w:color="auto"/>
              <w:right w:val="single" w:sz="4" w:space="0" w:color="auto"/>
            </w:tcBorders>
            <w:shd w:val="clear" w:color="auto" w:fill="auto"/>
            <w:vAlign w:val="center"/>
            <w:hideMark/>
          </w:tcPr>
          <w:p w:rsidR="006913E1" w:rsidRPr="006913E1" w:rsidRDefault="006913E1" w:rsidP="006913E1">
            <w:pPr>
              <w:widowControl/>
              <w:jc w:val="center"/>
              <w:rPr>
                <w:rFonts w:ascii="宋体" w:eastAsia="宋体" w:hAnsi="宋体" w:cs="宋体"/>
                <w:kern w:val="0"/>
                <w:sz w:val="24"/>
                <w:szCs w:val="24"/>
              </w:rPr>
            </w:pPr>
            <w:r w:rsidRPr="006913E1">
              <w:rPr>
                <w:rFonts w:ascii="宋体" w:eastAsia="宋体" w:hAnsi="宋体" w:cs="宋体" w:hint="eastAsia"/>
                <w:kern w:val="0"/>
                <w:sz w:val="24"/>
                <w:szCs w:val="24"/>
              </w:rPr>
              <w:t>20包</w:t>
            </w:r>
          </w:p>
        </w:tc>
      </w:tr>
    </w:tbl>
    <w:p w:rsidR="000763CD" w:rsidRDefault="000763CD">
      <w:pPr>
        <w:spacing w:line="440" w:lineRule="exact"/>
        <w:jc w:val="center"/>
        <w:outlineLvl w:val="0"/>
        <w:rPr>
          <w:rFonts w:ascii="宋体" w:eastAsia="宋体" w:hAnsi="宋体" w:cs="宋体"/>
          <w:b/>
          <w:color w:val="000000" w:themeColor="text1"/>
          <w:sz w:val="36"/>
        </w:rPr>
      </w:pPr>
    </w:p>
    <w:p w:rsidR="000763CD" w:rsidRDefault="000763CD">
      <w:pPr>
        <w:spacing w:line="440" w:lineRule="exact"/>
        <w:jc w:val="center"/>
        <w:outlineLvl w:val="0"/>
        <w:rPr>
          <w:rFonts w:ascii="宋体" w:eastAsia="宋体" w:hAnsi="宋体" w:cs="宋体"/>
          <w:b/>
          <w:color w:val="000000" w:themeColor="text1"/>
          <w:sz w:val="36"/>
        </w:rPr>
      </w:pPr>
    </w:p>
    <w:p w:rsidR="000763CD" w:rsidRDefault="000763CD">
      <w:pPr>
        <w:spacing w:line="440" w:lineRule="exact"/>
        <w:jc w:val="center"/>
        <w:outlineLvl w:val="0"/>
        <w:rPr>
          <w:rFonts w:ascii="宋体" w:eastAsia="宋体" w:hAnsi="宋体" w:cs="宋体"/>
          <w:b/>
          <w:color w:val="000000" w:themeColor="text1"/>
          <w:sz w:val="36"/>
        </w:rPr>
      </w:pPr>
    </w:p>
    <w:p w:rsidR="000763CD" w:rsidRDefault="000763CD">
      <w:pPr>
        <w:spacing w:line="440" w:lineRule="exact"/>
        <w:jc w:val="center"/>
        <w:outlineLvl w:val="0"/>
        <w:rPr>
          <w:rFonts w:ascii="宋体" w:eastAsia="宋体" w:hAnsi="宋体" w:cs="宋体"/>
          <w:b/>
          <w:color w:val="000000" w:themeColor="text1"/>
          <w:sz w:val="36"/>
        </w:rPr>
      </w:pPr>
    </w:p>
    <w:p w:rsidR="000763CD" w:rsidRDefault="000763CD">
      <w:pPr>
        <w:spacing w:line="440" w:lineRule="exact"/>
        <w:jc w:val="center"/>
        <w:outlineLvl w:val="0"/>
        <w:rPr>
          <w:rFonts w:ascii="宋体" w:eastAsia="宋体" w:hAnsi="宋体" w:cs="宋体"/>
          <w:b/>
          <w:color w:val="000000" w:themeColor="text1"/>
          <w:sz w:val="36"/>
        </w:rPr>
      </w:pPr>
    </w:p>
    <w:p w:rsidR="008A01AD" w:rsidRDefault="008A01AD">
      <w:pPr>
        <w:spacing w:line="440" w:lineRule="exact"/>
        <w:jc w:val="center"/>
        <w:outlineLvl w:val="0"/>
        <w:rPr>
          <w:rFonts w:ascii="宋体" w:eastAsia="宋体" w:hAnsi="宋体" w:cs="宋体"/>
          <w:b/>
          <w:color w:val="000000" w:themeColor="text1"/>
          <w:sz w:val="36"/>
        </w:rPr>
      </w:pPr>
    </w:p>
    <w:p w:rsidR="008A01AD" w:rsidRDefault="008A01AD">
      <w:pPr>
        <w:spacing w:line="440" w:lineRule="exact"/>
        <w:jc w:val="center"/>
        <w:outlineLvl w:val="0"/>
        <w:rPr>
          <w:rFonts w:ascii="宋体" w:eastAsia="宋体" w:hAnsi="宋体" w:cs="宋体"/>
          <w:b/>
          <w:color w:val="000000" w:themeColor="text1"/>
          <w:sz w:val="36"/>
        </w:rPr>
      </w:pPr>
    </w:p>
    <w:p w:rsidR="008A01AD" w:rsidRDefault="008A01AD">
      <w:pPr>
        <w:spacing w:line="440" w:lineRule="exact"/>
        <w:jc w:val="center"/>
        <w:outlineLvl w:val="0"/>
        <w:rPr>
          <w:rFonts w:ascii="宋体" w:eastAsia="宋体" w:hAnsi="宋体" w:cs="宋体"/>
          <w:b/>
          <w:color w:val="000000" w:themeColor="text1"/>
          <w:sz w:val="36"/>
        </w:rPr>
      </w:pPr>
    </w:p>
    <w:p w:rsidR="008A01AD" w:rsidRDefault="008A01AD">
      <w:pPr>
        <w:spacing w:line="440" w:lineRule="exact"/>
        <w:jc w:val="center"/>
        <w:outlineLvl w:val="0"/>
        <w:rPr>
          <w:rFonts w:ascii="宋体" w:eastAsia="宋体" w:hAnsi="宋体" w:cs="宋体"/>
          <w:b/>
          <w:color w:val="000000" w:themeColor="text1"/>
          <w:sz w:val="36"/>
        </w:rPr>
      </w:pPr>
    </w:p>
    <w:p w:rsidR="008A01AD" w:rsidRDefault="008A01AD">
      <w:pPr>
        <w:spacing w:line="440" w:lineRule="exact"/>
        <w:jc w:val="center"/>
        <w:outlineLvl w:val="0"/>
        <w:rPr>
          <w:rFonts w:ascii="宋体" w:eastAsia="宋体" w:hAnsi="宋体" w:cs="宋体"/>
          <w:b/>
          <w:color w:val="000000" w:themeColor="text1"/>
          <w:sz w:val="36"/>
        </w:rPr>
      </w:pPr>
    </w:p>
    <w:p w:rsidR="000763CD" w:rsidRDefault="000763CD">
      <w:pPr>
        <w:spacing w:line="440" w:lineRule="exact"/>
        <w:jc w:val="center"/>
        <w:outlineLvl w:val="0"/>
        <w:rPr>
          <w:rFonts w:ascii="宋体" w:eastAsia="宋体" w:hAnsi="宋体" w:cs="宋体"/>
          <w:b/>
          <w:color w:val="000000" w:themeColor="text1"/>
          <w:sz w:val="36"/>
        </w:rPr>
      </w:pPr>
    </w:p>
    <w:p w:rsidR="000763CD" w:rsidRDefault="005D4494">
      <w:pPr>
        <w:spacing w:line="440" w:lineRule="exact"/>
        <w:jc w:val="center"/>
        <w:outlineLvl w:val="0"/>
        <w:rPr>
          <w:rFonts w:ascii="宋体" w:eastAsia="宋体" w:hAnsi="宋体" w:cs="宋体"/>
          <w:b/>
          <w:color w:val="000000" w:themeColor="text1"/>
          <w:sz w:val="36"/>
        </w:rPr>
      </w:pPr>
      <w:r>
        <w:rPr>
          <w:rFonts w:ascii="宋体" w:eastAsia="宋体" w:hAnsi="宋体" w:cs="宋体" w:hint="eastAsia"/>
          <w:b/>
          <w:color w:val="000000" w:themeColor="text1"/>
          <w:sz w:val="36"/>
        </w:rPr>
        <w:t>第五部分  合同部分（模板）</w:t>
      </w:r>
      <w:bookmarkEnd w:id="16"/>
    </w:p>
    <w:p w:rsidR="000763CD" w:rsidRDefault="005D4494">
      <w:pPr>
        <w:spacing w:line="440" w:lineRule="exact"/>
        <w:jc w:val="center"/>
        <w:outlineLvl w:val="0"/>
        <w:rPr>
          <w:rFonts w:ascii="宋体" w:eastAsia="宋体" w:hAnsi="宋体" w:cs="宋体"/>
          <w:color w:val="000000" w:themeColor="text1"/>
          <w:sz w:val="36"/>
        </w:rPr>
      </w:pPr>
      <w:r>
        <w:rPr>
          <w:rFonts w:ascii="宋体" w:eastAsia="宋体" w:hAnsi="宋体" w:cs="宋体" w:hint="eastAsia"/>
          <w:b/>
          <w:bCs/>
          <w:color w:val="000000" w:themeColor="text1"/>
          <w:sz w:val="30"/>
        </w:rPr>
        <w:t>(此合同样本仅供参考,合同具体细则以成交双方协定为准)</w:t>
      </w:r>
    </w:p>
    <w:p w:rsidR="000763CD" w:rsidRDefault="000763CD">
      <w:pPr>
        <w:overflowPunct w:val="0"/>
        <w:spacing w:line="440" w:lineRule="exact"/>
        <w:rPr>
          <w:rFonts w:ascii="宋体" w:eastAsia="宋体" w:hAnsi="宋体" w:cs="宋体"/>
          <w:b/>
          <w:color w:val="000000" w:themeColor="text1"/>
          <w:sz w:val="24"/>
          <w:szCs w:val="24"/>
        </w:rPr>
      </w:pPr>
    </w:p>
    <w:p w:rsidR="000763CD" w:rsidRDefault="005D4494">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合同编号：</w:t>
      </w:r>
    </w:p>
    <w:p w:rsidR="000763CD" w:rsidRDefault="005D4494">
      <w:pPr>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p>
    <w:p w:rsidR="000763CD" w:rsidRDefault="005D4494">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根据《中华人民共和国合同法》、《食品安全法》等法律法规的相关条款，经甲乙双方友好协商，就</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定点采购供应商采购项目，甲方采购乙方生产或经营的食品原材料等一事签订本合同，具体条款如下：</w:t>
      </w:r>
    </w:p>
    <w:p w:rsidR="000763CD" w:rsidRDefault="005D4494" w:rsidP="00250C0E">
      <w:pPr>
        <w:numPr>
          <w:ilvl w:val="0"/>
          <w:numId w:val="3"/>
        </w:numPr>
        <w:spacing w:beforeLines="50" w:afterLines="50" w:line="360" w:lineRule="auto"/>
        <w:jc w:val="left"/>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 xml:space="preserve">：采购内容及合同签署       </w:t>
      </w:r>
      <w:r>
        <w:rPr>
          <w:rFonts w:ascii="宋体" w:eastAsia="宋体" w:hAnsi="宋体" w:cs="宋体" w:hint="eastAsia"/>
          <w:color w:val="000000" w:themeColor="text1"/>
          <w:sz w:val="24"/>
          <w:szCs w:val="24"/>
        </w:rPr>
        <w:t xml:space="preserve"> </w:t>
      </w:r>
    </w:p>
    <w:p w:rsidR="000763CD" w:rsidRDefault="005D4494">
      <w:pPr>
        <w:numPr>
          <w:ilvl w:val="0"/>
          <w:numId w:val="4"/>
        </w:numPr>
        <w:spacing w:line="360" w:lineRule="auto"/>
        <w:ind w:leftChars="200" w:left="420"/>
        <w:jc w:val="left"/>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rPr>
        <w:t>采购内容：采购的原材料（以下内容中用“货物”表示）：</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w:t>
      </w:r>
    </w:p>
    <w:p w:rsidR="000763CD" w:rsidRDefault="005D4494">
      <w:pPr>
        <w:numPr>
          <w:ilvl w:val="0"/>
          <w:numId w:val="4"/>
        </w:numPr>
        <w:spacing w:line="360" w:lineRule="auto"/>
        <w:ind w:leftChars="200" w:left="42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合同签署：鉴于本项目为服务商选取，服务期限为</w:t>
      </w:r>
      <w:r>
        <w:rPr>
          <w:rFonts w:ascii="宋体" w:eastAsia="宋体" w:hAnsi="宋体" w:cs="宋体" w:hint="eastAsia"/>
          <w:color w:val="000000" w:themeColor="text1"/>
          <w:sz w:val="24"/>
        </w:rPr>
        <w:t>自签订合同后   个月</w:t>
      </w:r>
      <w:r>
        <w:rPr>
          <w:rFonts w:ascii="宋体" w:eastAsia="宋体" w:hAnsi="宋体" w:cs="宋体" w:hint="eastAsia"/>
          <w:color w:val="000000" w:themeColor="text1"/>
          <w:sz w:val="24"/>
          <w:szCs w:val="24"/>
        </w:rPr>
        <w:t xml:space="preserve">。在服务有效期内，甲乙双方协商签订供货合同。                       </w:t>
      </w:r>
    </w:p>
    <w:p w:rsidR="000763CD" w:rsidRDefault="005D4494" w:rsidP="00250C0E">
      <w:pPr>
        <w:numPr>
          <w:ilvl w:val="0"/>
          <w:numId w:val="3"/>
        </w:numPr>
        <w:spacing w:beforeLines="50" w:afterLines="50" w:line="360" w:lineRule="auto"/>
        <w:jc w:val="left"/>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：采购、供货要求</w:t>
      </w:r>
    </w:p>
    <w:p w:rsidR="000763CD" w:rsidRDefault="005D4494">
      <w:pPr>
        <w:numPr>
          <w:ilvl w:val="0"/>
          <w:numId w:val="5"/>
        </w:numPr>
        <w:spacing w:line="360" w:lineRule="auto"/>
        <w:ind w:leftChars="200" w:left="42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乙方保证提供的货物均符合国家规定的质量、卫生、安全标准。 </w:t>
      </w:r>
    </w:p>
    <w:p w:rsidR="000763CD" w:rsidRDefault="005D4494">
      <w:pPr>
        <w:numPr>
          <w:ilvl w:val="0"/>
          <w:numId w:val="5"/>
        </w:numPr>
        <w:spacing w:line="360" w:lineRule="auto"/>
        <w:ind w:leftChars="200" w:left="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乙方不得向甲方提供以下食品（包括但不限于）：</w:t>
      </w:r>
    </w:p>
    <w:p w:rsidR="000763CD" w:rsidRDefault="005D4494">
      <w:p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1）腐败变质、油脂酸败、霉变、生虫、污秽不洁、混有异物或者其他感官性状异常，可能对人体健康有害的；  </w:t>
      </w:r>
    </w:p>
    <w:p w:rsidR="000763CD" w:rsidRDefault="005D4494">
      <w:pPr>
        <w:numPr>
          <w:ilvl w:val="0"/>
          <w:numId w:val="6"/>
        </w:num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含有毒、有害物质或者被有毒、有害物质污染，可能对人体健康有害的；  </w:t>
      </w:r>
    </w:p>
    <w:p w:rsidR="000763CD" w:rsidRDefault="005D4494">
      <w:pPr>
        <w:numPr>
          <w:ilvl w:val="0"/>
          <w:numId w:val="6"/>
        </w:num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含有致病性寄生虫、微生物的，或者微生物毒素含量超过国家限定标准的；  </w:t>
      </w:r>
    </w:p>
    <w:p w:rsidR="000763CD" w:rsidRDefault="005D4494">
      <w:pPr>
        <w:numPr>
          <w:ilvl w:val="0"/>
          <w:numId w:val="6"/>
        </w:num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含有昆虫或其它异物的；</w:t>
      </w:r>
    </w:p>
    <w:p w:rsidR="000763CD" w:rsidRDefault="005D4494">
      <w:p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5）容器包装污秽不洁，严重破损或运输工具不洁造成污染的；</w:t>
      </w:r>
    </w:p>
    <w:p w:rsidR="000763CD" w:rsidRDefault="005D4494">
      <w:p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6）掺假、掺杂、伪造，影响营养、卫生的；</w:t>
      </w:r>
    </w:p>
    <w:p w:rsidR="000763CD" w:rsidRDefault="005D4494">
      <w:p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7）用非食品原料加工的，加入非食品用化学物质的或者将非食品当作食品的；</w:t>
      </w:r>
    </w:p>
    <w:p w:rsidR="000763CD" w:rsidRDefault="005D4494">
      <w:p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8）超过保质期限的；</w:t>
      </w:r>
    </w:p>
    <w:p w:rsidR="000763CD" w:rsidRDefault="005D4494">
      <w:p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9）为防病等特殊需要，国务院卫生行政部门或者省、自治区、直辖市人民政府专门规定禁止出售的；</w:t>
      </w:r>
    </w:p>
    <w:p w:rsidR="000763CD" w:rsidRDefault="005D4494">
      <w:p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10）含有未经国务院卫生行政部门批准使用的添加剂的或者农药残留超过国家规定容许</w:t>
      </w:r>
      <w:r>
        <w:rPr>
          <w:rFonts w:ascii="宋体" w:eastAsia="宋体" w:hAnsi="宋体" w:cs="宋体" w:hint="eastAsia"/>
          <w:color w:val="000000" w:themeColor="text1"/>
          <w:sz w:val="24"/>
          <w:szCs w:val="24"/>
        </w:rPr>
        <w:lastRenderedPageBreak/>
        <w:t>量的；</w:t>
      </w:r>
    </w:p>
    <w:p w:rsidR="000763CD" w:rsidRDefault="005D4494">
      <w:p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11）擅自加入药物的食品及食品原料；</w:t>
      </w:r>
    </w:p>
    <w:p w:rsidR="000763CD" w:rsidRDefault="005D4494">
      <w:p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12）未经卫生部批准的新资源食品；</w:t>
      </w:r>
    </w:p>
    <w:p w:rsidR="000763CD" w:rsidRDefault="005D4494">
      <w:p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13）未经检验或检验不合格出厂的食品及食品原辅材料；</w:t>
      </w:r>
    </w:p>
    <w:p w:rsidR="000763CD" w:rsidRDefault="005D4494">
      <w:p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14）未按规定索证的食品及食品原辅材料；</w:t>
      </w:r>
    </w:p>
    <w:p w:rsidR="000763CD" w:rsidRDefault="005D4494">
      <w:p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15）无卫生许可证者生产的食品及食品原辅材料（初级农产品除外）；</w:t>
      </w:r>
    </w:p>
    <w:p w:rsidR="000763CD" w:rsidRDefault="005D4494">
      <w:p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16）不符合国家卫生标准或者卫生管理办法的进口食品及食品原辅材料；</w:t>
      </w:r>
    </w:p>
    <w:p w:rsidR="000763CD" w:rsidRDefault="005D4494">
      <w:pPr>
        <w:spacing w:line="360" w:lineRule="auto"/>
        <w:ind w:leftChars="300" w:left="63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17）其他不符合食品卫生标准和要求的食品及食品原辅材料。</w:t>
      </w:r>
    </w:p>
    <w:p w:rsidR="000763CD" w:rsidRDefault="005D4494" w:rsidP="00250C0E">
      <w:pPr>
        <w:spacing w:beforeLines="50" w:afterLines="50"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第三条：交货、验收及索证</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1.交货时间：接到通知按要求8小时由乙方送至甲方指定地点。</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临时订货：甲方因临时需要，有权在批次订货时间以外临时向乙方订货，订货方式可以是书面方式也可以是口头方式。临时订货的交货时间为接到甲方通知后的2小时内。</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2.乙方送货到甲方指定的地点时，须无条件接受甲方指定人员的验收。乙方保证：所供货物不得出现短斤少两、以次充好的现象，不得出现本合同第二条第2点所列的任何一种情况。</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3.乙方提供的货物属于实行“生产许可证管理”（包装食品、原材料）的，所供货物必须经过QS质量认证。</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4.根据食品安全相关法律，乙方须提供自己的《工商营业执照》复印件交甲方存底备案，以上证件须经过年审并在有效期内。</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5乙方须提供所供货物的生产商索证资料，包括但不限于生产商《营业执照》、货物《质量检测报告》等索证资料，且保证上述资料均在有效期内，货物《质量检测报告》至少一年一检。</w:t>
      </w:r>
    </w:p>
    <w:p w:rsidR="000763CD" w:rsidRDefault="005D4494">
      <w:pPr>
        <w:numPr>
          <w:ilvl w:val="0"/>
          <w:numId w:val="7"/>
        </w:num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若乙方供给甲方的货物出现质量问题，应当在2小时内立即按要求进行退还。</w:t>
      </w:r>
    </w:p>
    <w:p w:rsidR="000763CD" w:rsidRDefault="005D4494" w:rsidP="00250C0E">
      <w:pPr>
        <w:spacing w:beforeLines="50" w:afterLines="50"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第四条：供货价格及货款</w:t>
      </w:r>
    </w:p>
    <w:p w:rsidR="000763CD" w:rsidRDefault="005D4494">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供货价格：乙方供给甲方的原材料价格不得高于本区市场同类商品的批发价格，但鉴于市场的多变性，乙方可以根据市场变动进行调整，但须事前书面报给甲方，甲方有权进行市场调查，确定是否调整价格。甲方不能接受乙方需要调整的价格且双方不能协商一致时，</w:t>
      </w:r>
      <w:r>
        <w:rPr>
          <w:rFonts w:ascii="宋体" w:eastAsia="宋体" w:hAnsi="宋体" w:cs="宋体" w:hint="eastAsia"/>
          <w:color w:val="000000" w:themeColor="text1"/>
          <w:sz w:val="24"/>
          <w:szCs w:val="24"/>
        </w:rPr>
        <w:lastRenderedPageBreak/>
        <w:t>甲方有权通过其它渠道采购。</w:t>
      </w:r>
    </w:p>
    <w:p w:rsidR="000763CD" w:rsidRDefault="005D4494">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2.每月25日前，乙方须主动寻求甲方相关人员核对本月供货所产生的货款，以确保无误。</w:t>
      </w:r>
    </w:p>
    <w:p w:rsidR="000763CD" w:rsidRDefault="005D4494">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3.根据双方协商，</w:t>
      </w:r>
      <w:r>
        <w:rPr>
          <w:rFonts w:ascii="宋体" w:eastAsia="宋体" w:hAnsi="宋体" w:cs="宋体" w:hint="eastAsia"/>
          <w:color w:val="000000" w:themeColor="text1"/>
          <w:sz w:val="24"/>
        </w:rPr>
        <w:t>正常供货后，按半年的实际供应量付款。如需</w:t>
      </w:r>
      <w:r>
        <w:rPr>
          <w:rFonts w:ascii="宋体" w:eastAsia="宋体" w:hAnsi="宋体" w:cs="宋体" w:hint="eastAsia"/>
          <w:color w:val="000000" w:themeColor="text1"/>
          <w:sz w:val="24"/>
          <w:szCs w:val="24"/>
        </w:rPr>
        <w:t>转账结算的，乙方须以书面形式提供其开户名、账号、开户行等信息并加盖公章后交给甲方。</w:t>
      </w:r>
    </w:p>
    <w:p w:rsidR="000763CD" w:rsidRDefault="005D4494" w:rsidP="00250C0E">
      <w:pPr>
        <w:spacing w:beforeLines="50" w:afterLines="50"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第五条：权利和义务</w:t>
      </w:r>
    </w:p>
    <w:p w:rsidR="000763CD" w:rsidRDefault="005D4494">
      <w:pPr>
        <w:spacing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1.甲方：</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1）甲方有权了解乙方的经营场所、规模、操作模式等信息；有权随时到乙方的生产场地实地考察、参观，检查乙方的生产场所是否符合卫生条件等。</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2）甲方在向乙方下单时，须明确告之甲方所需货物的品名、规格、数量及要求等信息，以便乙方更好地准备货物；</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3）甲方有权就乙方违反本合同条款做出经济处罚。</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4）甲方有权向乙方退回滞销货物，但须在保质期内且包装完好、整洁，不影响乙方第二次销售。</w:t>
      </w:r>
    </w:p>
    <w:p w:rsidR="000763CD" w:rsidRDefault="005D4494">
      <w:pPr>
        <w:spacing w:line="360" w:lineRule="auto"/>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2.乙方：</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1）乙方须保证按本合同第二条所列的“采购、供货要求”向甲方供货。甲方在本合同执行过程中的任何验收、接收、确认行为，均不免除乙方对货物及服务的质量、卫生、食品安全应承担的责任。</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2）乙方在向甲方送货途中所发生的任何交通意外、责任事故等均与甲方无关，乙方自行承担送货至甲方过程中所发生的所有责任事故。</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3）乙方在送货至甲方时，须无条件遵守甲方的规章制度、管理规范等，无条件接受甲方的管理。</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4）乙方须主动向甲方提供食品及原材料采购索证等资料；</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5）乙方有义务协助甲方处理未使用的食品及原材料，在不影响第二次销售的前提下，乙方须无条件接受甲方退货。但包装损坏、过期等不能再出售的食品及原材，且非乙方供货过失的，乙方有权拒绝退货。</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6）乙方不得向甲方任何采购、验收人员送礼、送物，不得造假采购单据、提供虚假购物凭证等。</w:t>
      </w:r>
    </w:p>
    <w:p w:rsidR="000763CD" w:rsidRDefault="005D4494" w:rsidP="00250C0E">
      <w:pPr>
        <w:spacing w:beforeLines="50" w:afterLines="50"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lastRenderedPageBreak/>
        <w:t>第六条：保密约定</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1.乙方不得向第三方透露甲方向乙方采购的任何物品的类别、品质、价位等信息；</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2.乙方向甲方所提供商品的类别、价位等供货信息，甲方不得向外透露；</w:t>
      </w:r>
    </w:p>
    <w:p w:rsidR="000763CD" w:rsidRDefault="005D4494" w:rsidP="00250C0E">
      <w:pPr>
        <w:spacing w:beforeLines="100" w:afterLines="100" w:line="360" w:lineRule="auto"/>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第七条：违约责任</w:t>
      </w:r>
    </w:p>
    <w:p w:rsidR="000763CD" w:rsidRDefault="005D4494">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1）乙方未能在甲方指定的时间内送货到位，甲方有权拒收并由乙方赔偿甲方因此而带来的损失；</w:t>
      </w:r>
    </w:p>
    <w:p w:rsidR="000763CD" w:rsidRDefault="005D4494">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2）乙方未按甲方的下单要求送货或送错货，造成甲方开餐困难的，甲方可向乙方执行500元以上2000元以下的罚款（具体标准视违规情况而定，所有罚款于当月货款中扣除）。</w:t>
      </w:r>
    </w:p>
    <w:p w:rsidR="000763CD" w:rsidRDefault="005D4494">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乙方向甲方提供本合同第二条所指的货物，造成甲方经济、声誉损失及责任事故的，甲方可向乙方执行500元以上2000元以下的经济处罚；造成甲方出现食品安全责任事故的，甲方可拒绝支付乙方的全部货款，并追究乙方的经济、法律责任。</w:t>
      </w:r>
    </w:p>
    <w:p w:rsidR="000763CD" w:rsidRDefault="005D4494">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4）有证据证明乙方向甲方采购或验收及相关人员行贿行为的，甲方有权拒付乙方所有货款，并可追究乙方的法律责任。</w:t>
      </w:r>
    </w:p>
    <w:p w:rsidR="000763CD" w:rsidRDefault="005D4494">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5）乙方供给甲方的货物出现短斤少两、以次充好，或造假采购单据、供货凭证情形的，一经发现，甲方可立即终止本合同并处罚乙方不高于货款总额的10%做为赔偿。</w:t>
      </w:r>
    </w:p>
    <w:p w:rsidR="000763CD" w:rsidRDefault="005D4494">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6）乙方未按本合同要求向甲方提供有效索证，造成甲方受到行政执法部门处罚的，所有的处罚金额由乙方承担。给甲方造成重大损失如被终止经营合同、被勒令停业整顿等情形的，甲方有权拒绝支付乙方货款，乙方无任何异议。 </w:t>
      </w:r>
    </w:p>
    <w:p w:rsidR="000763CD" w:rsidRDefault="005D4494">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7）乙方透露甲方的采购、经营等信息，给甲方造成经济损失的，甲方有权拒绝支付乙方全部货款，做为乙方对甲方的赔偿。  </w:t>
      </w:r>
    </w:p>
    <w:p w:rsidR="000763CD" w:rsidRDefault="005D4494" w:rsidP="00250C0E">
      <w:pPr>
        <w:spacing w:beforeLines="50" w:afterLines="50" w:line="360" w:lineRule="auto"/>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 xml:space="preserve">第八条：责任免除 </w:t>
      </w:r>
      <w:r>
        <w:rPr>
          <w:rFonts w:ascii="宋体" w:eastAsia="宋体" w:hAnsi="宋体" w:cs="宋体" w:hint="eastAsia"/>
          <w:color w:val="000000" w:themeColor="text1"/>
          <w:sz w:val="24"/>
          <w:szCs w:val="24"/>
        </w:rPr>
        <w:t xml:space="preserve"> </w:t>
      </w:r>
    </w:p>
    <w:p w:rsidR="000763CD" w:rsidRDefault="005D4494">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乙方因受自然灾害等不可抗力的因素而造成乙方违约，可以免除乙方责任，但乙方有义务协助甲方解决供货及开餐问题。  </w:t>
      </w:r>
    </w:p>
    <w:p w:rsidR="000763CD" w:rsidRDefault="005D4494" w:rsidP="00250C0E">
      <w:pPr>
        <w:spacing w:beforeLines="50" w:afterLines="50" w:line="360" w:lineRule="auto"/>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第九条：合同生效及终止</w:t>
      </w:r>
      <w:r>
        <w:rPr>
          <w:rFonts w:ascii="宋体" w:eastAsia="宋体" w:hAnsi="宋体" w:cs="宋体" w:hint="eastAsia"/>
          <w:color w:val="000000" w:themeColor="text1"/>
          <w:sz w:val="24"/>
          <w:szCs w:val="24"/>
        </w:rPr>
        <w:t xml:space="preserve">  </w:t>
      </w:r>
    </w:p>
    <w:p w:rsidR="000763CD" w:rsidRDefault="005D4494">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本合同经双方代表签字后，于签订的日期起开始生效，如双方签字日期不一致时，以</w:t>
      </w:r>
      <w:r>
        <w:rPr>
          <w:rFonts w:ascii="宋体" w:eastAsia="宋体" w:hAnsi="宋体" w:cs="宋体" w:hint="eastAsia"/>
          <w:color w:val="000000" w:themeColor="text1"/>
          <w:sz w:val="24"/>
          <w:szCs w:val="24"/>
        </w:rPr>
        <w:lastRenderedPageBreak/>
        <w:t xml:space="preserve">最后签字方的签字日期为合同的生效日期。  </w:t>
      </w:r>
    </w:p>
    <w:p w:rsidR="000763CD" w:rsidRDefault="005D4494">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2. 本合同未自行终止或协议终止的，合同一直有效；发生终止的，以最后的供货日期为终止日期。本合同终止后，保密条款、争议解决和双方未了的债权债务不受合同期满的影响，守约方有权提出索赔。  </w:t>
      </w:r>
    </w:p>
    <w:p w:rsidR="000763CD" w:rsidRDefault="005D4494" w:rsidP="00250C0E">
      <w:pPr>
        <w:spacing w:beforeLines="50" w:afterLines="50" w:line="360" w:lineRule="auto"/>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第十条：争议解决</w:t>
      </w:r>
      <w:r>
        <w:rPr>
          <w:rFonts w:ascii="宋体" w:eastAsia="宋体" w:hAnsi="宋体" w:cs="宋体" w:hint="eastAsia"/>
          <w:color w:val="000000" w:themeColor="text1"/>
          <w:sz w:val="24"/>
          <w:szCs w:val="24"/>
        </w:rPr>
        <w:t xml:space="preserve">  </w:t>
      </w:r>
    </w:p>
    <w:p w:rsidR="000763CD" w:rsidRDefault="005D449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本合同经甲乙双方协商签订，发生争议时，亦应通过友好协商解决。如协商不能解决时，可将争议提交本地司法机关，申请仲裁解决或提起讼诉。  </w:t>
      </w:r>
    </w:p>
    <w:p w:rsidR="000763CD" w:rsidRDefault="005D4494" w:rsidP="00250C0E">
      <w:pPr>
        <w:numPr>
          <w:ilvl w:val="0"/>
          <w:numId w:val="8"/>
        </w:numPr>
        <w:spacing w:beforeLines="50" w:afterLines="50" w:line="360" w:lineRule="auto"/>
        <w:jc w:val="left"/>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 xml:space="preserve">：合同的确认 </w:t>
      </w:r>
      <w:r>
        <w:rPr>
          <w:rFonts w:ascii="宋体" w:eastAsia="宋体" w:hAnsi="宋体" w:cs="宋体" w:hint="eastAsia"/>
          <w:color w:val="000000" w:themeColor="text1"/>
          <w:sz w:val="24"/>
          <w:szCs w:val="24"/>
        </w:rPr>
        <w:t xml:space="preserve"> </w:t>
      </w:r>
    </w:p>
    <w:p w:rsidR="000763CD" w:rsidRDefault="005D4494">
      <w:pPr>
        <w:spacing w:line="360" w:lineRule="auto"/>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本合同一式四份，甲乙双方各执两份，具同等法律效力，双方代表签字后生效。 </w:t>
      </w:r>
    </w:p>
    <w:p w:rsidR="000763CD" w:rsidRDefault="005D4494">
      <w:pPr>
        <w:spacing w:line="48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甲方（盖章）：                           乙方（盖章）：</w:t>
      </w:r>
    </w:p>
    <w:p w:rsidR="000763CD" w:rsidRDefault="005D4494">
      <w:pPr>
        <w:spacing w:line="48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地址：                                  地址：</w:t>
      </w:r>
    </w:p>
    <w:p w:rsidR="000763CD" w:rsidRDefault="005D4494">
      <w:pPr>
        <w:spacing w:line="48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代表签字：                              代表签字：</w:t>
      </w:r>
    </w:p>
    <w:p w:rsidR="000763CD" w:rsidRDefault="005D4494">
      <w:pPr>
        <w:spacing w:line="48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电话：                                  电话：</w:t>
      </w:r>
    </w:p>
    <w:p w:rsidR="000763CD" w:rsidRDefault="005D4494">
      <w:pPr>
        <w:spacing w:line="480" w:lineRule="auto"/>
        <w:jc w:val="left"/>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日期：                                  日期：</w:t>
      </w:r>
    </w:p>
    <w:p w:rsidR="000763CD" w:rsidRDefault="000763CD">
      <w:pPr>
        <w:spacing w:line="440" w:lineRule="exact"/>
        <w:jc w:val="center"/>
        <w:outlineLvl w:val="0"/>
        <w:rPr>
          <w:rFonts w:ascii="宋体" w:eastAsia="宋体" w:hAnsi="宋体" w:cs="宋体"/>
          <w:b/>
          <w:color w:val="000000" w:themeColor="text1"/>
          <w:sz w:val="36"/>
        </w:rPr>
      </w:pPr>
    </w:p>
    <w:p w:rsidR="000763CD" w:rsidRDefault="000763CD">
      <w:pPr>
        <w:spacing w:line="440" w:lineRule="exact"/>
        <w:jc w:val="center"/>
        <w:outlineLvl w:val="0"/>
        <w:rPr>
          <w:rFonts w:ascii="宋体" w:eastAsia="宋体" w:hAnsi="宋体" w:cs="宋体"/>
          <w:b/>
          <w:color w:val="000000" w:themeColor="text1"/>
          <w:sz w:val="36"/>
        </w:rPr>
      </w:pPr>
      <w:bookmarkStart w:id="17" w:name="_Toc497151370"/>
    </w:p>
    <w:p w:rsidR="000763CD" w:rsidRDefault="000763CD">
      <w:pPr>
        <w:spacing w:line="440" w:lineRule="exact"/>
        <w:jc w:val="center"/>
        <w:outlineLvl w:val="0"/>
        <w:rPr>
          <w:rFonts w:ascii="宋体" w:eastAsia="宋体" w:hAnsi="宋体" w:cs="宋体"/>
          <w:b/>
          <w:color w:val="000000" w:themeColor="text1"/>
          <w:sz w:val="36"/>
        </w:rPr>
      </w:pPr>
    </w:p>
    <w:p w:rsidR="000763CD" w:rsidRDefault="000763CD">
      <w:pPr>
        <w:spacing w:line="440" w:lineRule="exact"/>
        <w:jc w:val="center"/>
        <w:outlineLvl w:val="0"/>
        <w:rPr>
          <w:rFonts w:ascii="宋体" w:eastAsia="宋体" w:hAnsi="宋体" w:cs="宋体"/>
          <w:b/>
          <w:color w:val="000000" w:themeColor="text1"/>
          <w:sz w:val="36"/>
        </w:rPr>
      </w:pPr>
    </w:p>
    <w:p w:rsidR="000763CD" w:rsidRDefault="000763CD">
      <w:pPr>
        <w:spacing w:line="440" w:lineRule="exact"/>
        <w:jc w:val="center"/>
        <w:outlineLvl w:val="0"/>
        <w:rPr>
          <w:rFonts w:ascii="宋体" w:eastAsia="宋体" w:hAnsi="宋体" w:cs="宋体"/>
          <w:b/>
          <w:color w:val="000000" w:themeColor="text1"/>
          <w:sz w:val="36"/>
        </w:rPr>
      </w:pPr>
    </w:p>
    <w:p w:rsidR="000763CD" w:rsidRDefault="000763CD">
      <w:pPr>
        <w:spacing w:line="440" w:lineRule="exact"/>
        <w:jc w:val="center"/>
        <w:outlineLvl w:val="0"/>
        <w:rPr>
          <w:rFonts w:ascii="宋体" w:eastAsia="宋体" w:hAnsi="宋体" w:cs="宋体"/>
          <w:b/>
          <w:color w:val="000000" w:themeColor="text1"/>
          <w:sz w:val="36"/>
        </w:rPr>
      </w:pPr>
    </w:p>
    <w:p w:rsidR="000763CD" w:rsidRDefault="000763CD">
      <w:pPr>
        <w:spacing w:line="440" w:lineRule="exact"/>
        <w:jc w:val="center"/>
        <w:outlineLvl w:val="0"/>
        <w:rPr>
          <w:rFonts w:ascii="宋体" w:eastAsia="宋体" w:hAnsi="宋体" w:cs="宋体"/>
          <w:b/>
          <w:color w:val="000000" w:themeColor="text1"/>
          <w:sz w:val="36"/>
        </w:rPr>
      </w:pPr>
    </w:p>
    <w:p w:rsidR="000763CD" w:rsidRDefault="000763CD">
      <w:pPr>
        <w:spacing w:line="440" w:lineRule="exact"/>
        <w:outlineLvl w:val="0"/>
        <w:rPr>
          <w:rFonts w:ascii="宋体" w:eastAsia="宋体" w:hAnsi="宋体" w:cs="宋体"/>
          <w:b/>
          <w:color w:val="000000" w:themeColor="text1"/>
          <w:sz w:val="36"/>
        </w:rPr>
      </w:pPr>
    </w:p>
    <w:p w:rsidR="000763CD" w:rsidRDefault="000763CD">
      <w:pPr>
        <w:spacing w:line="440" w:lineRule="exact"/>
        <w:jc w:val="center"/>
        <w:outlineLvl w:val="0"/>
        <w:rPr>
          <w:rFonts w:ascii="宋体" w:eastAsia="宋体" w:hAnsi="宋体" w:cs="宋体"/>
          <w:b/>
          <w:color w:val="000000" w:themeColor="text1"/>
          <w:sz w:val="36"/>
        </w:rPr>
      </w:pPr>
    </w:p>
    <w:p w:rsidR="000763CD" w:rsidRDefault="000763CD">
      <w:pPr>
        <w:spacing w:line="440" w:lineRule="exact"/>
        <w:jc w:val="center"/>
        <w:outlineLvl w:val="0"/>
        <w:rPr>
          <w:rFonts w:ascii="宋体" w:eastAsia="宋体" w:hAnsi="宋体" w:cs="宋体"/>
          <w:b/>
          <w:color w:val="000000" w:themeColor="text1"/>
          <w:sz w:val="36"/>
        </w:rPr>
      </w:pPr>
    </w:p>
    <w:p w:rsidR="000763CD" w:rsidRDefault="000763CD" w:rsidP="00127528">
      <w:pPr>
        <w:spacing w:line="440" w:lineRule="exact"/>
        <w:outlineLvl w:val="0"/>
        <w:rPr>
          <w:rFonts w:ascii="宋体" w:eastAsia="宋体" w:hAnsi="宋体" w:cs="宋体"/>
          <w:b/>
          <w:color w:val="000000" w:themeColor="text1"/>
          <w:sz w:val="36"/>
        </w:rPr>
      </w:pPr>
    </w:p>
    <w:p w:rsidR="00350F02" w:rsidRDefault="00350F02" w:rsidP="00127528">
      <w:pPr>
        <w:spacing w:line="440" w:lineRule="exact"/>
        <w:outlineLvl w:val="0"/>
        <w:rPr>
          <w:rFonts w:ascii="宋体" w:eastAsia="宋体" w:hAnsi="宋体" w:cs="宋体"/>
          <w:b/>
          <w:color w:val="000000" w:themeColor="text1"/>
          <w:sz w:val="36"/>
        </w:rPr>
      </w:pPr>
    </w:p>
    <w:p w:rsidR="000763CD" w:rsidRDefault="000763CD">
      <w:pPr>
        <w:spacing w:line="440" w:lineRule="exact"/>
        <w:outlineLvl w:val="0"/>
        <w:rPr>
          <w:rFonts w:ascii="宋体" w:eastAsia="宋体" w:hAnsi="宋体" w:cs="宋体"/>
          <w:b/>
          <w:color w:val="000000" w:themeColor="text1"/>
          <w:sz w:val="36"/>
        </w:rPr>
      </w:pPr>
    </w:p>
    <w:p w:rsidR="000763CD" w:rsidRDefault="005D4494">
      <w:pPr>
        <w:spacing w:line="440" w:lineRule="exact"/>
        <w:jc w:val="center"/>
        <w:outlineLvl w:val="0"/>
        <w:rPr>
          <w:rFonts w:ascii="宋体" w:eastAsia="宋体" w:hAnsi="宋体" w:cs="宋体"/>
          <w:b/>
          <w:color w:val="000000" w:themeColor="text1"/>
          <w:sz w:val="36"/>
        </w:rPr>
      </w:pPr>
      <w:r>
        <w:rPr>
          <w:rFonts w:ascii="宋体" w:eastAsia="宋体" w:hAnsi="宋体" w:cs="宋体" w:hint="eastAsia"/>
          <w:b/>
          <w:color w:val="000000" w:themeColor="text1"/>
          <w:sz w:val="36"/>
        </w:rPr>
        <w:lastRenderedPageBreak/>
        <w:t>第六部分 附　件</w:t>
      </w:r>
      <w:bookmarkEnd w:id="17"/>
    </w:p>
    <w:p w:rsidR="000763CD" w:rsidRDefault="000763CD">
      <w:pPr>
        <w:spacing w:line="440" w:lineRule="exact"/>
        <w:ind w:firstLineChars="801" w:firstLine="2895"/>
        <w:rPr>
          <w:rFonts w:ascii="宋体" w:eastAsia="宋体" w:hAnsi="宋体" w:cs="宋体"/>
          <w:b/>
          <w:color w:val="000000" w:themeColor="text1"/>
          <w:sz w:val="36"/>
        </w:rPr>
      </w:pPr>
    </w:p>
    <w:p w:rsidR="000763CD" w:rsidRDefault="005D4494">
      <w:pPr>
        <w:spacing w:line="440" w:lineRule="exact"/>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t>（附件一）投标函</w:t>
      </w:r>
    </w:p>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致：</w:t>
      </w:r>
      <w:r w:rsidR="00DD6BB3">
        <w:rPr>
          <w:rFonts w:ascii="宋体" w:eastAsia="宋体" w:hAnsi="宋体" w:cs="宋体" w:hint="eastAsia"/>
          <w:color w:val="000000" w:themeColor="text1"/>
          <w:sz w:val="24"/>
        </w:rPr>
        <w:t>新疆新业项目管理有限公司</w:t>
      </w:r>
      <w:r>
        <w:rPr>
          <w:rFonts w:ascii="宋体" w:eastAsia="宋体" w:hAnsi="宋体" w:cs="宋体" w:hint="eastAsia"/>
          <w:color w:val="000000" w:themeColor="text1"/>
          <w:sz w:val="24"/>
        </w:rPr>
        <w:t>:</w:t>
      </w:r>
    </w:p>
    <w:p w:rsidR="000763CD" w:rsidRDefault="005D4494">
      <w:pPr>
        <w:spacing w:line="440" w:lineRule="exact"/>
        <w:ind w:firstLine="555"/>
        <w:rPr>
          <w:rFonts w:ascii="宋体" w:eastAsia="宋体" w:hAnsi="宋体" w:cs="宋体"/>
          <w:color w:val="000000" w:themeColor="text1"/>
          <w:sz w:val="24"/>
        </w:rPr>
      </w:pPr>
      <w:r>
        <w:rPr>
          <w:rFonts w:ascii="宋体" w:eastAsia="宋体" w:hAnsi="宋体" w:cs="宋体" w:hint="eastAsia"/>
          <w:color w:val="000000" w:themeColor="text1"/>
          <w:sz w:val="24"/>
        </w:rPr>
        <w:t>根据贵方为项目招标的投标邀请</w:t>
      </w:r>
      <w:r>
        <w:rPr>
          <w:rFonts w:ascii="宋体" w:eastAsia="宋体" w:hAnsi="宋体" w:cs="宋体" w:hint="eastAsia"/>
          <w:color w:val="000000" w:themeColor="text1"/>
          <w:sz w:val="24"/>
          <w:u w:val="single"/>
        </w:rPr>
        <w:t>项目编号</w:t>
      </w:r>
      <w:r>
        <w:rPr>
          <w:rFonts w:ascii="宋体" w:eastAsia="宋体" w:hAnsi="宋体" w:cs="宋体" w:hint="eastAsia"/>
          <w:color w:val="000000" w:themeColor="text1"/>
          <w:sz w:val="24"/>
        </w:rPr>
        <w:t>，签字代表</w:t>
      </w:r>
      <w:r>
        <w:rPr>
          <w:rFonts w:ascii="宋体" w:eastAsia="宋体" w:hAnsi="宋体" w:cs="宋体" w:hint="eastAsia"/>
          <w:color w:val="000000" w:themeColor="text1"/>
          <w:sz w:val="24"/>
          <w:u w:val="single"/>
        </w:rPr>
        <w:t>（姓名、职务）</w:t>
      </w:r>
      <w:r>
        <w:rPr>
          <w:rFonts w:ascii="宋体" w:eastAsia="宋体" w:hAnsi="宋体" w:cs="宋体" w:hint="eastAsia"/>
          <w:color w:val="000000" w:themeColor="text1"/>
          <w:sz w:val="24"/>
        </w:rPr>
        <w:t>经正式授权并代表投标人</w:t>
      </w:r>
      <w:r>
        <w:rPr>
          <w:rFonts w:ascii="宋体" w:eastAsia="宋体" w:hAnsi="宋体" w:cs="宋体" w:hint="eastAsia"/>
          <w:color w:val="000000" w:themeColor="text1"/>
          <w:sz w:val="24"/>
          <w:u w:val="single"/>
        </w:rPr>
        <w:t>（投标人名称、地址）</w:t>
      </w:r>
      <w:r>
        <w:rPr>
          <w:rFonts w:ascii="宋体" w:eastAsia="宋体" w:hAnsi="宋体" w:cs="宋体" w:hint="eastAsia"/>
          <w:color w:val="000000" w:themeColor="text1"/>
          <w:sz w:val="24"/>
        </w:rPr>
        <w:t>对此项目进行投标。据此函，签字代表宣布并同意如下：</w:t>
      </w:r>
    </w:p>
    <w:p w:rsidR="000763CD" w:rsidRDefault="005D4494">
      <w:pPr>
        <w:spacing w:line="440" w:lineRule="exac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rPr>
        <w:t>1、所附明细报价表中规定的应提交和交付的货物和服务投标总价为</w:t>
      </w:r>
      <w:r>
        <w:rPr>
          <w:rFonts w:ascii="宋体" w:eastAsia="宋体" w:hAnsi="宋体" w:cs="宋体" w:hint="eastAsia"/>
          <w:color w:val="000000" w:themeColor="text1"/>
          <w:sz w:val="24"/>
          <w:u w:val="single"/>
        </w:rPr>
        <w:t xml:space="preserve">  （注明币种，并用文字和数字表示的投标单价合计）。</w:t>
      </w:r>
    </w:p>
    <w:p w:rsidR="000763CD" w:rsidRDefault="005D4494">
      <w:pPr>
        <w:adjustRightInd w:val="0"/>
        <w:snapToGrid w:val="0"/>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2、我方同意在本项目招标文件中规定的开标日起</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遵守本投标文件中的承诺且在此期限期满之前均具有约束力。</w:t>
      </w:r>
    </w:p>
    <w:p w:rsidR="000763CD" w:rsidRDefault="005D4494">
      <w:pPr>
        <w:pStyle w:val="af"/>
        <w:snapToGrid w:val="0"/>
        <w:spacing w:line="440" w:lineRule="exact"/>
        <w:ind w:firstLineChars="200" w:firstLine="480"/>
        <w:rPr>
          <w:rFonts w:eastAsia="宋体" w:cs="宋体"/>
          <w:color w:val="000000" w:themeColor="text1"/>
          <w:kern w:val="2"/>
          <w:sz w:val="24"/>
        </w:rPr>
      </w:pPr>
      <w:r>
        <w:rPr>
          <w:rFonts w:eastAsia="宋体" w:cs="宋体" w:hint="eastAsia"/>
          <w:color w:val="000000" w:themeColor="text1"/>
          <w:kern w:val="2"/>
          <w:sz w:val="24"/>
        </w:rPr>
        <w:t>3、我方承诺已经具备《中华人民共和国政府采购法》中规定的参加政府采购活动的供应商应当具备的条件：</w:t>
      </w:r>
    </w:p>
    <w:p w:rsidR="000763CD" w:rsidRDefault="005D4494">
      <w:pPr>
        <w:numPr>
          <w:ilvl w:val="0"/>
          <w:numId w:val="9"/>
        </w:numPr>
        <w:adjustRightInd w:val="0"/>
        <w:snapToGrid w:val="0"/>
        <w:spacing w:line="440" w:lineRule="exact"/>
        <w:ind w:left="0"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具有独立承担民事责任的能力；</w:t>
      </w:r>
    </w:p>
    <w:p w:rsidR="000763CD" w:rsidRDefault="005D4494">
      <w:pPr>
        <w:numPr>
          <w:ilvl w:val="0"/>
          <w:numId w:val="9"/>
        </w:numPr>
        <w:adjustRightInd w:val="0"/>
        <w:snapToGrid w:val="0"/>
        <w:spacing w:line="440" w:lineRule="exact"/>
        <w:ind w:left="0"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具有良好的商业信誉和健全的财务会计制度；</w:t>
      </w:r>
    </w:p>
    <w:p w:rsidR="000763CD" w:rsidRDefault="005D4494">
      <w:pPr>
        <w:numPr>
          <w:ilvl w:val="0"/>
          <w:numId w:val="9"/>
        </w:numPr>
        <w:adjustRightInd w:val="0"/>
        <w:snapToGrid w:val="0"/>
        <w:spacing w:line="440" w:lineRule="exact"/>
        <w:ind w:left="0"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具有履行合同所必需的设备和专业技术能力；</w:t>
      </w:r>
    </w:p>
    <w:p w:rsidR="000763CD" w:rsidRDefault="005D4494">
      <w:pPr>
        <w:numPr>
          <w:ilvl w:val="0"/>
          <w:numId w:val="9"/>
        </w:numPr>
        <w:adjustRightInd w:val="0"/>
        <w:snapToGrid w:val="0"/>
        <w:spacing w:line="440" w:lineRule="exact"/>
        <w:ind w:left="0"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有依法缴纳税收和社会保障资金的良好记录；</w:t>
      </w:r>
    </w:p>
    <w:p w:rsidR="000763CD" w:rsidRDefault="005D4494">
      <w:pPr>
        <w:numPr>
          <w:ilvl w:val="0"/>
          <w:numId w:val="9"/>
        </w:numPr>
        <w:adjustRightInd w:val="0"/>
        <w:snapToGrid w:val="0"/>
        <w:spacing w:line="440" w:lineRule="exact"/>
        <w:ind w:left="0"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参加此项采购活动前三年内，在经营活动中没有重大违法记录。</w:t>
      </w:r>
    </w:p>
    <w:p w:rsidR="000763CD" w:rsidRDefault="005D4494">
      <w:pPr>
        <w:adjustRightInd w:val="0"/>
        <w:snapToGrid w:val="0"/>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4、提供投标须知规定的全部投标文件，包括投标文件正本一份，副本四份。</w:t>
      </w:r>
    </w:p>
    <w:p w:rsidR="000763CD" w:rsidRDefault="005D4494">
      <w:pPr>
        <w:adjustRightInd w:val="0"/>
        <w:snapToGrid w:val="0"/>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5、按招标文件要求提供和交付的货物和服务的投标报价详见投标报价表。</w:t>
      </w:r>
    </w:p>
    <w:p w:rsidR="000763CD" w:rsidRDefault="005D4494">
      <w:pPr>
        <w:adjustRightInd w:val="0"/>
        <w:snapToGrid w:val="0"/>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6、保证忠实地执行双方所签订的合同，并承担合同规定的责任和义务。</w:t>
      </w:r>
    </w:p>
    <w:p w:rsidR="000763CD" w:rsidRDefault="005D4494">
      <w:pPr>
        <w:adjustRightInd w:val="0"/>
        <w:snapToGrid w:val="0"/>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7、保证遵守招标文件的规定。</w:t>
      </w:r>
    </w:p>
    <w:p w:rsidR="000763CD" w:rsidRDefault="005D4494">
      <w:pPr>
        <w:adjustRightInd w:val="0"/>
        <w:snapToGrid w:val="0"/>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8、如果在开标后规定的投标有效期内撤回投标，我方的投标保证金可被贵方没收。</w:t>
      </w:r>
    </w:p>
    <w:p w:rsidR="000763CD" w:rsidRDefault="005D4494">
      <w:pPr>
        <w:adjustRightInd w:val="0"/>
        <w:snapToGrid w:val="0"/>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9、我方完全理解贵方不一定接受最低价的投标或收到的任何投标。</w:t>
      </w:r>
    </w:p>
    <w:p w:rsidR="000763CD" w:rsidRDefault="005D4494">
      <w:pPr>
        <w:adjustRightInd w:val="0"/>
        <w:snapToGrid w:val="0"/>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10、我方愿意向贵方提供任何与本项投标有关的数据、情况和技术资料。若贵方需要，我方愿意提供我方作出的一切承诺的证明材料。</w:t>
      </w:r>
    </w:p>
    <w:p w:rsidR="000763CD" w:rsidRDefault="005D4494">
      <w:pPr>
        <w:adjustRightInd w:val="0"/>
        <w:snapToGrid w:val="0"/>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11、我方已详细审核全部投标文件，包括“修改投标文件”（如有的话）、参考资料及有关附件，确认无误。</w:t>
      </w:r>
    </w:p>
    <w:p w:rsidR="000763CD" w:rsidRDefault="005D4494">
      <w:pPr>
        <w:adjustRightInd w:val="0"/>
        <w:snapToGrid w:val="0"/>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12、我方承诺接受招标文件中第四部分—合同部分的全部条款且无任何异议。</w:t>
      </w:r>
    </w:p>
    <w:p w:rsidR="000763CD" w:rsidRDefault="005D4494">
      <w:pPr>
        <w:adjustRightInd w:val="0"/>
        <w:snapToGrid w:val="0"/>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0763CD" w:rsidRDefault="005D4494">
      <w:pPr>
        <w:numPr>
          <w:ilvl w:val="0"/>
          <w:numId w:val="10"/>
        </w:numPr>
        <w:adjustRightInd w:val="0"/>
        <w:snapToGrid w:val="0"/>
        <w:spacing w:line="440" w:lineRule="exact"/>
        <w:ind w:left="0"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提供虚假材料谋取中标、成交的；</w:t>
      </w:r>
    </w:p>
    <w:p w:rsidR="000763CD" w:rsidRDefault="005D4494">
      <w:pPr>
        <w:numPr>
          <w:ilvl w:val="0"/>
          <w:numId w:val="10"/>
        </w:numPr>
        <w:adjustRightInd w:val="0"/>
        <w:snapToGrid w:val="0"/>
        <w:spacing w:line="440" w:lineRule="exact"/>
        <w:ind w:left="0"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采取不正当手段诋毁、排挤其他供应商的；</w:t>
      </w:r>
    </w:p>
    <w:p w:rsidR="000763CD" w:rsidRDefault="005D4494">
      <w:pPr>
        <w:numPr>
          <w:ilvl w:val="0"/>
          <w:numId w:val="10"/>
        </w:numPr>
        <w:adjustRightInd w:val="0"/>
        <w:snapToGrid w:val="0"/>
        <w:spacing w:line="440" w:lineRule="exact"/>
        <w:ind w:left="0"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与采购人、其它供应商或者采购代理机构恶意串通的；</w:t>
      </w:r>
    </w:p>
    <w:p w:rsidR="000763CD" w:rsidRDefault="005D4494">
      <w:pPr>
        <w:numPr>
          <w:ilvl w:val="0"/>
          <w:numId w:val="10"/>
        </w:numPr>
        <w:adjustRightInd w:val="0"/>
        <w:snapToGrid w:val="0"/>
        <w:spacing w:line="440" w:lineRule="exact"/>
        <w:ind w:left="0"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向采购人、采购代理机构行贿或者提供其他不正当利益的；</w:t>
      </w:r>
    </w:p>
    <w:p w:rsidR="000763CD" w:rsidRDefault="005D4494">
      <w:pPr>
        <w:numPr>
          <w:ilvl w:val="0"/>
          <w:numId w:val="10"/>
        </w:numPr>
        <w:adjustRightInd w:val="0"/>
        <w:snapToGrid w:val="0"/>
        <w:spacing w:line="440" w:lineRule="exact"/>
        <w:ind w:left="0"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未经采购代理机构同意，在采购过程中与采购人进行协商谈判的；</w:t>
      </w:r>
    </w:p>
    <w:p w:rsidR="000763CD" w:rsidRDefault="005D4494">
      <w:pPr>
        <w:numPr>
          <w:ilvl w:val="0"/>
          <w:numId w:val="10"/>
        </w:numPr>
        <w:adjustRightInd w:val="0"/>
        <w:snapToGrid w:val="0"/>
        <w:spacing w:line="440" w:lineRule="exact"/>
        <w:ind w:left="0"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拒绝有关部门监督检查或提供虚假情况的。</w:t>
      </w:r>
    </w:p>
    <w:p w:rsidR="000763CD" w:rsidRDefault="000763CD">
      <w:pPr>
        <w:adjustRightInd w:val="0"/>
        <w:snapToGrid w:val="0"/>
        <w:spacing w:line="440" w:lineRule="exact"/>
        <w:rPr>
          <w:rFonts w:ascii="宋体" w:eastAsia="宋体" w:hAnsi="宋体" w:cs="宋体"/>
          <w:color w:val="000000" w:themeColor="text1"/>
          <w:sz w:val="24"/>
        </w:rPr>
      </w:pPr>
    </w:p>
    <w:p w:rsidR="000763CD" w:rsidRDefault="005D4494">
      <w:pPr>
        <w:spacing w:line="440" w:lineRule="exact"/>
        <w:ind w:firstLineChars="100" w:firstLine="240"/>
        <w:rPr>
          <w:rFonts w:ascii="宋体" w:eastAsia="宋体" w:hAnsi="宋体" w:cs="宋体"/>
          <w:color w:val="000000" w:themeColor="text1"/>
          <w:sz w:val="24"/>
        </w:rPr>
      </w:pPr>
      <w:r>
        <w:rPr>
          <w:rFonts w:ascii="宋体" w:eastAsia="宋体" w:hAnsi="宋体" w:cs="宋体" w:hint="eastAsia"/>
          <w:color w:val="000000" w:themeColor="text1"/>
          <w:sz w:val="24"/>
        </w:rPr>
        <w:t>与本投标有关的一切正式往来信函请寄：</w:t>
      </w:r>
    </w:p>
    <w:p w:rsidR="000763CD" w:rsidRDefault="005D4494">
      <w:pPr>
        <w:spacing w:line="440" w:lineRule="exact"/>
        <w:ind w:firstLineChars="100" w:firstLine="240"/>
        <w:rPr>
          <w:rFonts w:ascii="宋体" w:eastAsia="宋体" w:hAnsi="宋体" w:cs="宋体"/>
          <w:color w:val="000000" w:themeColor="text1"/>
          <w:sz w:val="24"/>
          <w:u w:val="single"/>
        </w:rPr>
      </w:pPr>
      <w:r>
        <w:rPr>
          <w:rFonts w:ascii="宋体" w:eastAsia="宋体" w:hAnsi="宋体" w:cs="宋体" w:hint="eastAsia"/>
          <w:color w:val="000000" w:themeColor="text1"/>
          <w:sz w:val="24"/>
        </w:rPr>
        <w:t>地　　　　　址：</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邮编：</w:t>
      </w:r>
      <w:r>
        <w:rPr>
          <w:rFonts w:ascii="宋体" w:eastAsia="宋体" w:hAnsi="宋体" w:cs="宋体" w:hint="eastAsia"/>
          <w:color w:val="000000" w:themeColor="text1"/>
          <w:sz w:val="24"/>
          <w:u w:val="single"/>
        </w:rPr>
        <w:t xml:space="preserve">　　　　　　　　　</w:t>
      </w:r>
    </w:p>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电　　　　　话：</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传真：</w:t>
      </w:r>
      <w:r>
        <w:rPr>
          <w:rFonts w:ascii="宋体" w:eastAsia="宋体" w:hAnsi="宋体" w:cs="宋体" w:hint="eastAsia"/>
          <w:color w:val="000000" w:themeColor="text1"/>
          <w:sz w:val="24"/>
          <w:u w:val="single"/>
        </w:rPr>
        <w:t xml:space="preserve">　　　　　　　　　</w:t>
      </w:r>
    </w:p>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投标人代表签字：</w:t>
      </w:r>
      <w:r>
        <w:rPr>
          <w:rFonts w:ascii="宋体" w:eastAsia="宋体" w:hAnsi="宋体" w:cs="宋体" w:hint="eastAsia"/>
          <w:color w:val="000000" w:themeColor="text1"/>
          <w:sz w:val="24"/>
          <w:u w:val="single"/>
        </w:rPr>
        <w:t xml:space="preserve">　　　　　　　　　　　　　</w:t>
      </w:r>
    </w:p>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投标人名称：</w:t>
      </w:r>
      <w:r>
        <w:rPr>
          <w:rFonts w:ascii="宋体" w:eastAsia="宋体" w:hAnsi="宋体" w:cs="宋体" w:hint="eastAsia"/>
          <w:color w:val="000000" w:themeColor="text1"/>
          <w:sz w:val="24"/>
          <w:u w:val="single"/>
        </w:rPr>
        <w:t xml:space="preserve">　　　　　　　　　　</w:t>
      </w:r>
    </w:p>
    <w:p w:rsidR="000763CD" w:rsidRDefault="005D4494">
      <w:pPr>
        <w:spacing w:line="440" w:lineRule="exact"/>
        <w:ind w:firstLineChars="2600" w:firstLine="6240"/>
        <w:rPr>
          <w:rFonts w:ascii="宋体" w:eastAsia="宋体" w:hAnsi="宋体" w:cs="宋体"/>
          <w:color w:val="000000" w:themeColor="text1"/>
          <w:sz w:val="24"/>
        </w:rPr>
      </w:pPr>
      <w:r>
        <w:rPr>
          <w:rFonts w:ascii="宋体" w:eastAsia="宋体" w:hAnsi="宋体" w:cs="宋体" w:hint="eastAsia"/>
          <w:color w:val="000000" w:themeColor="text1"/>
          <w:sz w:val="24"/>
        </w:rPr>
        <w:t>（单位公章）</w:t>
      </w:r>
    </w:p>
    <w:p w:rsidR="000763CD" w:rsidRDefault="005D4494">
      <w:pPr>
        <w:spacing w:line="440" w:lineRule="exact"/>
        <w:ind w:firstLineChars="2450" w:firstLine="5880"/>
        <w:rPr>
          <w:rFonts w:ascii="宋体" w:eastAsia="宋体" w:hAnsi="宋体" w:cs="宋体"/>
          <w:color w:val="000000" w:themeColor="text1"/>
          <w:sz w:val="24"/>
        </w:rPr>
      </w:pPr>
      <w:r>
        <w:rPr>
          <w:rFonts w:ascii="宋体" w:eastAsia="宋体" w:hAnsi="宋体" w:cs="宋体" w:hint="eastAsia"/>
          <w:color w:val="000000" w:themeColor="text1"/>
          <w:sz w:val="24"/>
        </w:rPr>
        <w:t>20年月日</w:t>
      </w:r>
    </w:p>
    <w:p w:rsidR="000763CD" w:rsidRDefault="005D4494">
      <w:pPr>
        <w:adjustRightInd w:val="0"/>
        <w:snapToGrid w:val="0"/>
        <w:spacing w:line="440" w:lineRule="exact"/>
        <w:ind w:firstLineChars="200" w:firstLine="482"/>
        <w:rPr>
          <w:rFonts w:ascii="宋体" w:eastAsia="宋体" w:hAnsi="宋体" w:cs="宋体"/>
          <w:b/>
          <w:color w:val="000000" w:themeColor="text1"/>
          <w:sz w:val="24"/>
          <w:szCs w:val="24"/>
          <w:em w:val="dot"/>
        </w:rPr>
      </w:pPr>
      <w:r>
        <w:rPr>
          <w:rFonts w:ascii="宋体" w:eastAsia="宋体" w:hAnsi="宋体" w:cs="宋体" w:hint="eastAsia"/>
          <w:b/>
          <w:color w:val="000000" w:themeColor="text1"/>
          <w:sz w:val="24"/>
          <w:szCs w:val="24"/>
          <w:em w:val="dot"/>
        </w:rPr>
        <w:t>注：除可填报项目外，对本投标函的任何修改将被视为非实质性响应投标，从而导致该投标被拒绝。</w:t>
      </w:r>
    </w:p>
    <w:p w:rsidR="000763CD" w:rsidRDefault="000763CD">
      <w:pPr>
        <w:spacing w:line="440" w:lineRule="exact"/>
        <w:rPr>
          <w:rFonts w:ascii="宋体" w:eastAsia="宋体" w:hAnsi="宋体" w:cs="宋体"/>
          <w:color w:val="000000" w:themeColor="text1"/>
          <w:sz w:val="24"/>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rPr>
          <w:rFonts w:ascii="宋体" w:eastAsia="宋体" w:hAnsi="宋体" w:cs="宋体"/>
          <w:b/>
          <w:color w:val="000000" w:themeColor="text1"/>
          <w:sz w:val="32"/>
          <w:szCs w:val="32"/>
        </w:rPr>
      </w:pPr>
    </w:p>
    <w:p w:rsidR="000763CD" w:rsidRDefault="005D4494">
      <w:pPr>
        <w:spacing w:line="440" w:lineRule="exact"/>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（附件二）法人代表授权委托书（单独提交）</w:t>
      </w:r>
    </w:p>
    <w:p w:rsidR="000763CD" w:rsidRDefault="000763CD">
      <w:pPr>
        <w:spacing w:line="440" w:lineRule="exact"/>
        <w:jc w:val="center"/>
        <w:rPr>
          <w:rFonts w:ascii="宋体" w:eastAsia="宋体" w:hAnsi="宋体" w:cs="宋体"/>
          <w:b/>
          <w:color w:val="000000" w:themeColor="text1"/>
          <w:sz w:val="32"/>
          <w:szCs w:val="32"/>
        </w:rPr>
      </w:pPr>
    </w:p>
    <w:p w:rsidR="000763CD" w:rsidRDefault="005D4494">
      <w:pPr>
        <w:autoSpaceDE w:val="0"/>
        <w:autoSpaceDN w:val="0"/>
        <w:adjustRightInd w:val="0"/>
        <w:spacing w:line="440" w:lineRule="exact"/>
        <w:ind w:firstLine="422"/>
        <w:rPr>
          <w:rFonts w:ascii="宋体" w:eastAsia="宋体" w:hAnsi="宋体" w:cs="宋体"/>
          <w:color w:val="000000" w:themeColor="text1"/>
          <w:sz w:val="24"/>
        </w:rPr>
      </w:pPr>
      <w:r>
        <w:rPr>
          <w:rFonts w:ascii="宋体" w:eastAsia="宋体" w:hAnsi="宋体" w:cs="宋体" w:hint="eastAsia"/>
          <w:color w:val="000000" w:themeColor="text1"/>
          <w:sz w:val="24"/>
        </w:rPr>
        <w:t>本授权声明：注册于中华人民共和国的</w:t>
      </w:r>
      <w:r>
        <w:rPr>
          <w:rFonts w:ascii="宋体" w:eastAsia="宋体" w:hAnsi="宋体" w:cs="宋体" w:hint="eastAsia"/>
          <w:color w:val="000000" w:themeColor="text1"/>
          <w:sz w:val="24"/>
          <w:u w:val="single"/>
        </w:rPr>
        <w:t>（投标人名称、住址）</w:t>
      </w:r>
      <w:r>
        <w:rPr>
          <w:rFonts w:ascii="宋体" w:eastAsia="宋体" w:hAnsi="宋体" w:cs="宋体" w:hint="eastAsia"/>
          <w:color w:val="000000" w:themeColor="text1"/>
          <w:sz w:val="24"/>
        </w:rPr>
        <w:t>的法人代表</w:t>
      </w:r>
      <w:r>
        <w:rPr>
          <w:rFonts w:ascii="宋体" w:eastAsia="宋体" w:hAnsi="宋体" w:cs="宋体" w:hint="eastAsia"/>
          <w:color w:val="000000" w:themeColor="text1"/>
          <w:sz w:val="24"/>
          <w:u w:val="single"/>
        </w:rPr>
        <w:t>（法定代表人姓名、职务）</w:t>
      </w:r>
      <w:r>
        <w:rPr>
          <w:rFonts w:ascii="宋体" w:eastAsia="宋体" w:hAnsi="宋体" w:cs="宋体" w:hint="eastAsia"/>
          <w:color w:val="000000" w:themeColor="text1"/>
          <w:sz w:val="24"/>
        </w:rPr>
        <w:t>代表本公司授权在下面签字的</w:t>
      </w:r>
      <w:r>
        <w:rPr>
          <w:rFonts w:ascii="宋体" w:eastAsia="宋体" w:hAnsi="宋体" w:cs="宋体" w:hint="eastAsia"/>
          <w:color w:val="000000" w:themeColor="text1"/>
          <w:sz w:val="24"/>
          <w:u w:val="single"/>
        </w:rPr>
        <w:t>（被授权人的姓名、职务）</w:t>
      </w:r>
      <w:r>
        <w:rPr>
          <w:rFonts w:ascii="宋体" w:eastAsia="宋体" w:hAnsi="宋体" w:cs="宋体" w:hint="eastAsia"/>
          <w:color w:val="000000" w:themeColor="text1"/>
          <w:sz w:val="24"/>
        </w:rPr>
        <w:t>为本公司的合法代理人，就此次</w:t>
      </w:r>
      <w:r>
        <w:rPr>
          <w:rFonts w:ascii="宋体" w:eastAsia="宋体" w:hAnsi="宋体" w:cs="宋体" w:hint="eastAsia"/>
          <w:color w:val="000000" w:themeColor="text1"/>
          <w:kern w:val="0"/>
          <w:sz w:val="24"/>
          <w:u w:val="single"/>
        </w:rPr>
        <w:t>项目名称</w:t>
      </w:r>
      <w:r>
        <w:rPr>
          <w:rFonts w:ascii="宋体" w:eastAsia="宋体" w:hAnsi="宋体" w:cs="宋体" w:hint="eastAsia"/>
          <w:color w:val="000000" w:themeColor="text1"/>
          <w:sz w:val="24"/>
        </w:rPr>
        <w:t>项目，招标编号为</w:t>
      </w:r>
      <w:r>
        <w:rPr>
          <w:rFonts w:ascii="宋体" w:eastAsia="宋体" w:hAnsi="宋体" w:cs="宋体" w:hint="eastAsia"/>
          <w:color w:val="000000" w:themeColor="text1"/>
          <w:sz w:val="24"/>
          <w:u w:val="single"/>
        </w:rPr>
        <w:t>项目编号</w:t>
      </w:r>
      <w:r>
        <w:rPr>
          <w:rFonts w:ascii="宋体" w:eastAsia="宋体" w:hAnsi="宋体" w:cs="宋体" w:hint="eastAsia"/>
          <w:color w:val="000000" w:themeColor="text1"/>
          <w:sz w:val="24"/>
        </w:rPr>
        <w:t>的</w:t>
      </w:r>
      <w:r>
        <w:rPr>
          <w:rFonts w:ascii="宋体" w:eastAsia="宋体" w:hAnsi="宋体" w:cs="宋体" w:hint="eastAsia"/>
          <w:color w:val="000000" w:themeColor="text1"/>
          <w:sz w:val="24"/>
          <w:u w:val="single"/>
        </w:rPr>
        <w:t>包号</w:t>
      </w:r>
      <w:r>
        <w:rPr>
          <w:rFonts w:ascii="宋体" w:eastAsia="宋体" w:hAnsi="宋体" w:cs="宋体" w:hint="eastAsia"/>
          <w:color w:val="000000" w:themeColor="text1"/>
          <w:sz w:val="24"/>
        </w:rPr>
        <w:t>投标及合同的执行、完成和保修，以本公司名义处理一切与之有关的事务。</w:t>
      </w:r>
    </w:p>
    <w:p w:rsidR="000763CD" w:rsidRDefault="005D4494">
      <w:pPr>
        <w:autoSpaceDE w:val="0"/>
        <w:autoSpaceDN w:val="0"/>
        <w:adjustRightInd w:val="0"/>
        <w:spacing w:line="440" w:lineRule="exact"/>
        <w:ind w:firstLineChars="175" w:firstLine="420"/>
        <w:rPr>
          <w:rFonts w:ascii="宋体" w:eastAsia="宋体" w:hAnsi="宋体" w:cs="宋体"/>
          <w:color w:val="000000" w:themeColor="text1"/>
          <w:sz w:val="24"/>
        </w:rPr>
      </w:pPr>
      <w:r>
        <w:rPr>
          <w:rFonts w:ascii="宋体" w:eastAsia="宋体" w:hAnsi="宋体" w:cs="宋体" w:hint="eastAsia"/>
          <w:color w:val="000000" w:themeColor="text1"/>
          <w:sz w:val="24"/>
        </w:rPr>
        <w:t>本授权书于</w:t>
      </w:r>
      <w:r>
        <w:rPr>
          <w:rFonts w:ascii="宋体" w:eastAsia="宋体" w:hAnsi="宋体" w:cs="宋体" w:hint="eastAsia"/>
          <w:color w:val="000000" w:themeColor="text1"/>
          <w:sz w:val="24"/>
          <w:u w:val="single"/>
        </w:rPr>
        <w:t>年月日</w:t>
      </w:r>
      <w:r>
        <w:rPr>
          <w:rFonts w:ascii="宋体" w:eastAsia="宋体" w:hAnsi="宋体" w:cs="宋体" w:hint="eastAsia"/>
          <w:color w:val="000000" w:themeColor="text1"/>
          <w:sz w:val="24"/>
        </w:rPr>
        <w:t>签字生效，特此声明。</w:t>
      </w:r>
    </w:p>
    <w:p w:rsidR="000763CD" w:rsidRDefault="005D4494">
      <w:pPr>
        <w:autoSpaceDE w:val="0"/>
        <w:autoSpaceDN w:val="0"/>
        <w:adjustRightInd w:val="0"/>
        <w:spacing w:line="440" w:lineRule="exac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rPr>
        <w:t>法人签字或盖章：</w:t>
      </w:r>
    </w:p>
    <w:p w:rsidR="000763CD" w:rsidRDefault="005D4494">
      <w:pPr>
        <w:autoSpaceDE w:val="0"/>
        <w:autoSpaceDN w:val="0"/>
        <w:adjustRightInd w:val="0"/>
        <w:spacing w:line="440" w:lineRule="exac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rPr>
        <w:t>代理（被授权人）签字或盖章：</w:t>
      </w:r>
    </w:p>
    <w:p w:rsidR="000763CD" w:rsidRDefault="005D4494">
      <w:pPr>
        <w:autoSpaceDE w:val="0"/>
        <w:autoSpaceDN w:val="0"/>
        <w:adjustRightInd w:val="0"/>
        <w:spacing w:line="440" w:lineRule="exac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rPr>
        <w:t>见证人签字或盖章：</w:t>
      </w:r>
    </w:p>
    <w:p w:rsidR="000763CD" w:rsidRDefault="005D4494">
      <w:pPr>
        <w:autoSpaceDE w:val="0"/>
        <w:autoSpaceDN w:val="0"/>
        <w:adjustRightInd w:val="0"/>
        <w:spacing w:line="440" w:lineRule="exac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rPr>
        <w:t>职务：</w:t>
      </w:r>
    </w:p>
    <w:p w:rsidR="000763CD" w:rsidRDefault="005D4494">
      <w:pPr>
        <w:autoSpaceDE w:val="0"/>
        <w:autoSpaceDN w:val="0"/>
        <w:adjustRightInd w:val="0"/>
        <w:spacing w:line="440" w:lineRule="exac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rPr>
        <w:t>单位名称：</w:t>
      </w:r>
    </w:p>
    <w:p w:rsidR="000763CD" w:rsidRDefault="005D4494">
      <w:pPr>
        <w:spacing w:line="440" w:lineRule="exact"/>
        <w:ind w:firstLine="480"/>
        <w:rPr>
          <w:rFonts w:ascii="宋体" w:eastAsia="宋体" w:hAnsi="宋体" w:cs="宋体"/>
          <w:color w:val="000000" w:themeColor="text1"/>
          <w:sz w:val="24"/>
        </w:rPr>
      </w:pPr>
      <w:r>
        <w:rPr>
          <w:rFonts w:ascii="宋体" w:eastAsia="宋体" w:hAnsi="宋体" w:cs="宋体" w:hint="eastAsia"/>
          <w:color w:val="000000" w:themeColor="text1"/>
          <w:sz w:val="24"/>
        </w:rPr>
        <w:t>授权日期：20</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年</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月</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日</w:t>
      </w:r>
    </w:p>
    <w:p w:rsidR="000763CD" w:rsidRDefault="000763CD">
      <w:pPr>
        <w:spacing w:line="440" w:lineRule="exact"/>
        <w:ind w:firstLine="480"/>
        <w:rPr>
          <w:rFonts w:ascii="宋体" w:eastAsia="宋体" w:hAnsi="宋体" w:cs="宋体"/>
          <w:color w:val="000000" w:themeColor="text1"/>
          <w:sz w:val="24"/>
        </w:rPr>
      </w:pPr>
    </w:p>
    <w:p w:rsidR="000763CD" w:rsidRDefault="005D4494">
      <w:pPr>
        <w:spacing w:line="440" w:lineRule="exact"/>
        <w:ind w:firstLineChars="2600" w:firstLine="6240"/>
        <w:rPr>
          <w:rFonts w:ascii="宋体" w:eastAsia="宋体" w:hAnsi="宋体" w:cs="宋体"/>
          <w:color w:val="000000" w:themeColor="text1"/>
          <w:sz w:val="24"/>
        </w:rPr>
      </w:pPr>
      <w:r>
        <w:rPr>
          <w:rFonts w:ascii="宋体" w:eastAsia="宋体" w:hAnsi="宋体" w:cs="宋体" w:hint="eastAsia"/>
          <w:color w:val="000000" w:themeColor="text1"/>
          <w:sz w:val="24"/>
        </w:rPr>
        <w:t>（单位公章）</w:t>
      </w:r>
    </w:p>
    <w:p w:rsidR="000763CD" w:rsidRDefault="005D4494">
      <w:pPr>
        <w:spacing w:line="440" w:lineRule="exact"/>
        <w:ind w:firstLineChars="2450" w:firstLine="5880"/>
        <w:rPr>
          <w:rFonts w:ascii="宋体" w:eastAsia="宋体" w:hAnsi="宋体" w:cs="宋体"/>
          <w:color w:val="000000" w:themeColor="text1"/>
          <w:sz w:val="24"/>
        </w:rPr>
      </w:pPr>
      <w:r>
        <w:rPr>
          <w:rFonts w:ascii="宋体" w:eastAsia="宋体" w:hAnsi="宋体" w:cs="宋体" w:hint="eastAsia"/>
          <w:color w:val="000000" w:themeColor="text1"/>
          <w:sz w:val="24"/>
        </w:rPr>
        <w:t>20年月日</w:t>
      </w:r>
    </w:p>
    <w:p w:rsidR="000763CD" w:rsidRDefault="005D4494">
      <w:pPr>
        <w:spacing w:line="440" w:lineRule="exact"/>
        <w:ind w:firstLineChars="200" w:firstLine="482"/>
        <w:rPr>
          <w:rFonts w:ascii="宋体" w:eastAsia="宋体" w:hAnsi="宋体" w:cs="宋体"/>
          <w:b/>
          <w:color w:val="000000" w:themeColor="text1"/>
          <w:sz w:val="24"/>
          <w:em w:val="dot"/>
        </w:rPr>
      </w:pPr>
      <w:r>
        <w:rPr>
          <w:rFonts w:ascii="宋体" w:eastAsia="宋体" w:hAnsi="宋体" w:cs="宋体" w:hint="eastAsia"/>
          <w:b/>
          <w:color w:val="000000" w:themeColor="text1"/>
          <w:sz w:val="24"/>
          <w:em w:val="dot"/>
        </w:rPr>
        <w:t>注：参加开标会议的投标人的法定代表人或其委托代理人应携带本人身份证（原件并附复印件），委托代理人还应携带《法人代表授权委托书》，以证明其身份。</w:t>
      </w:r>
    </w:p>
    <w:p w:rsidR="000763CD" w:rsidRDefault="000763CD">
      <w:pPr>
        <w:spacing w:line="440" w:lineRule="exact"/>
        <w:rPr>
          <w:rFonts w:ascii="宋体" w:eastAsia="宋体" w:hAnsi="宋体" w:cs="宋体"/>
          <w:b/>
          <w:color w:val="000000" w:themeColor="text1"/>
          <w:sz w:val="24"/>
          <w:em w:val="dot"/>
        </w:rPr>
      </w:pPr>
    </w:p>
    <w:p w:rsidR="000763CD" w:rsidRDefault="000763CD">
      <w:pPr>
        <w:spacing w:line="440" w:lineRule="exact"/>
        <w:rPr>
          <w:rFonts w:ascii="宋体" w:eastAsia="宋体" w:hAnsi="宋体" w:cs="宋体"/>
          <w:b/>
          <w:color w:val="000000" w:themeColor="text1"/>
          <w:sz w:val="24"/>
          <w:em w:val="dot"/>
        </w:rPr>
      </w:pPr>
    </w:p>
    <w:p w:rsidR="000763CD" w:rsidRDefault="000763CD">
      <w:pPr>
        <w:spacing w:line="440" w:lineRule="exact"/>
        <w:rPr>
          <w:rFonts w:ascii="宋体" w:eastAsia="宋体" w:hAnsi="宋体" w:cs="宋体"/>
          <w:b/>
          <w:color w:val="000000" w:themeColor="text1"/>
          <w:sz w:val="24"/>
          <w:em w:val="dot"/>
        </w:rPr>
      </w:pPr>
    </w:p>
    <w:p w:rsidR="000763CD" w:rsidRDefault="00250C0E">
      <w:pPr>
        <w:spacing w:line="440" w:lineRule="exact"/>
        <w:rPr>
          <w:rFonts w:ascii="宋体" w:eastAsia="宋体" w:hAnsi="宋体" w:cs="宋体"/>
          <w:b/>
          <w:color w:val="000000" w:themeColor="text1"/>
          <w:sz w:val="24"/>
          <w:em w:val="dot"/>
        </w:rPr>
      </w:pPr>
      <w:r w:rsidRPr="00250C0E">
        <w:rPr>
          <w:rFonts w:ascii="宋体" w:eastAsia="宋体" w:hAnsi="宋体" w:cs="宋体"/>
          <w:color w:val="000000" w:themeColor="text1"/>
          <w:lang w:val="zh-CN"/>
        </w:rPr>
        <w:pict>
          <v:shapetype id="_x0000_t202" coordsize="21600,21600" o:spt="202" path="m,l,21600r21600,l21600,xe">
            <v:stroke joinstyle="miter"/>
            <v:path gradientshapeok="t" o:connecttype="rect"/>
          </v:shapetype>
          <v:shape id="_x0000_s1026" type="#_x0000_t202" style="position:absolute;left:0;text-align:left;margin-left:-25.95pt;margin-top:8.35pt;width:3in;height:124.8pt;z-index:251658240" o:gfxdata="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O63WDZAAAACgEAAA8AAAAAAAAAAQAgAAAAIgAAAGRycy9kb3ducmV2&#10;LnhtbFBLAQIUABQAAAAIAIdO4kAmC6Ab+wEAAPgDAAAOAAAAAAAAAAEAIAAAACgBAABkcnMvZTJv&#10;RG9jLnhtbFBLBQYAAAAABgAGAFkBAACVBQAAAAA=&#10;">
            <v:stroke dashstyle="1 1"/>
            <v:textbox>
              <w:txbxContent>
                <w:p w:rsidR="00D36C78" w:rsidRDefault="00D36C78">
                  <w:pPr>
                    <w:jc w:val="center"/>
                  </w:pPr>
                </w:p>
                <w:p w:rsidR="00D36C78" w:rsidRDefault="00D36C78">
                  <w:pPr>
                    <w:jc w:val="center"/>
                    <w:rPr>
                      <w:b/>
                    </w:rPr>
                  </w:pPr>
                </w:p>
                <w:p w:rsidR="00D36C78" w:rsidRDefault="00D36C78">
                  <w:pPr>
                    <w:jc w:val="center"/>
                    <w:rPr>
                      <w:rFonts w:ascii="仿宋" w:eastAsia="仿宋" w:hAnsi="仿宋"/>
                      <w:b/>
                      <w:sz w:val="24"/>
                    </w:rPr>
                  </w:pPr>
                  <w:r>
                    <w:rPr>
                      <w:rFonts w:ascii="仿宋" w:eastAsia="仿宋" w:hAnsi="仿宋" w:hint="eastAsia"/>
                      <w:b/>
                      <w:sz w:val="24"/>
                    </w:rPr>
                    <w:t>此处附法人身份证复印件正反面</w:t>
                  </w:r>
                </w:p>
              </w:txbxContent>
            </v:textbox>
          </v:shape>
        </w:pict>
      </w:r>
      <w:r w:rsidRPr="00250C0E">
        <w:rPr>
          <w:rFonts w:ascii="宋体" w:eastAsia="宋体" w:hAnsi="宋体" w:cs="宋体"/>
          <w:color w:val="000000" w:themeColor="text1"/>
          <w:lang w:val="zh-CN"/>
        </w:rPr>
        <w:pict>
          <v:shape id="_x0000_s1027" type="#_x0000_t202" style="position:absolute;left:0;text-align:left;margin-left:243pt;margin-top:8.35pt;width:225pt;height:124.8pt;z-index:251659264"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K8JnHYAAAACgEAAA8AAAAAAAAAAQAgAAAAIgAAAGRycy9kb3ducmV2&#10;LnhtbFBLAQIUABQAAAAIAIdO4kApAi5y/AEAAPgDAAAOAAAAAAAAAAEAIAAAACcBAABkcnMvZTJv&#10;RG9jLnhtbFBLBQYAAAAABgAGAFkBAACVBQAAAAA=&#10;">
            <v:stroke dashstyle="1 1"/>
            <v:textbox>
              <w:txbxContent>
                <w:p w:rsidR="00D36C78" w:rsidRDefault="00D36C78">
                  <w:pPr>
                    <w:jc w:val="center"/>
                  </w:pPr>
                </w:p>
                <w:p w:rsidR="00D36C78" w:rsidRDefault="00D36C78">
                  <w:pPr>
                    <w:rPr>
                      <w:b/>
                    </w:rPr>
                  </w:pPr>
                </w:p>
                <w:p w:rsidR="00D36C78" w:rsidRDefault="00D36C78">
                  <w:pPr>
                    <w:jc w:val="center"/>
                    <w:rPr>
                      <w:rFonts w:ascii="仿宋" w:eastAsia="仿宋" w:hAnsi="仿宋"/>
                      <w:b/>
                      <w:sz w:val="24"/>
                    </w:rPr>
                  </w:pPr>
                  <w:r>
                    <w:rPr>
                      <w:rFonts w:ascii="仿宋" w:eastAsia="仿宋" w:hAnsi="仿宋" w:hint="eastAsia"/>
                      <w:b/>
                      <w:sz w:val="24"/>
                    </w:rPr>
                    <w:t>此处附被授权人身份证复印件正反面</w:t>
                  </w:r>
                </w:p>
                <w:p w:rsidR="00D36C78" w:rsidRDefault="00D36C78"/>
              </w:txbxContent>
            </v:textbox>
          </v:shape>
        </w:pict>
      </w:r>
    </w:p>
    <w:p w:rsidR="000763CD" w:rsidRDefault="005D4494" w:rsidP="00250C0E">
      <w:pPr>
        <w:pStyle w:val="10"/>
        <w:spacing w:beforeLines="50" w:afterLines="50" w:line="300" w:lineRule="auto"/>
        <w:ind w:firstLineChars="0" w:firstLine="0"/>
        <w:jc w:val="center"/>
        <w:outlineLvl w:val="1"/>
        <w:rPr>
          <w:rFonts w:ascii="宋体" w:eastAsia="宋体" w:hAnsi="宋体" w:cs="宋体"/>
          <w:b/>
          <w:color w:val="000000" w:themeColor="text1"/>
          <w:sz w:val="28"/>
          <w:szCs w:val="28"/>
        </w:rPr>
      </w:pPr>
      <w:bookmarkStart w:id="18" w:name="_Toc495917337"/>
      <w:r>
        <w:rPr>
          <w:rFonts w:ascii="宋体" w:eastAsia="宋体" w:hAnsi="宋体" w:cs="宋体" w:hint="eastAsia"/>
          <w:b/>
          <w:color w:val="000000" w:themeColor="text1"/>
          <w:sz w:val="28"/>
          <w:szCs w:val="28"/>
        </w:rPr>
        <w:br w:type="page"/>
      </w:r>
      <w:r>
        <w:rPr>
          <w:rFonts w:ascii="宋体" w:eastAsia="宋体" w:hAnsi="宋体" w:cs="宋体" w:hint="eastAsia"/>
          <w:b/>
          <w:color w:val="000000" w:themeColor="text1"/>
          <w:sz w:val="28"/>
          <w:szCs w:val="28"/>
        </w:rPr>
        <w:lastRenderedPageBreak/>
        <w:t>法定代表人资格证明书</w:t>
      </w:r>
      <w:bookmarkEnd w:id="18"/>
    </w:p>
    <w:p w:rsidR="000763CD" w:rsidRDefault="005D4494" w:rsidP="00250C0E">
      <w:pPr>
        <w:spacing w:beforeLines="50" w:afterLines="50" w:line="360" w:lineRule="auto"/>
        <w:ind w:leftChars="260" w:left="546"/>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rPr>
        <w:t>单位名称：</w:t>
      </w:r>
    </w:p>
    <w:p w:rsidR="000763CD" w:rsidRDefault="005D4494" w:rsidP="00250C0E">
      <w:pPr>
        <w:spacing w:beforeLines="50" w:afterLines="50" w:line="360" w:lineRule="auto"/>
        <w:ind w:leftChars="260" w:left="546"/>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rPr>
        <w:t>单位性质：</w:t>
      </w:r>
    </w:p>
    <w:p w:rsidR="000763CD" w:rsidRDefault="005D4494" w:rsidP="00250C0E">
      <w:pPr>
        <w:spacing w:beforeLines="50" w:afterLines="50" w:line="360" w:lineRule="auto"/>
        <w:ind w:leftChars="260" w:left="546"/>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地址：</w:t>
      </w:r>
    </w:p>
    <w:p w:rsidR="000763CD" w:rsidRDefault="005D4494" w:rsidP="00250C0E">
      <w:pPr>
        <w:spacing w:beforeLines="50" w:afterLines="50" w:line="360" w:lineRule="auto"/>
        <w:ind w:leftChars="260" w:left="546"/>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rPr>
        <w:t>成立时间：</w:t>
      </w:r>
    </w:p>
    <w:p w:rsidR="000763CD" w:rsidRDefault="005D4494" w:rsidP="00250C0E">
      <w:pPr>
        <w:spacing w:beforeLines="50" w:afterLines="50" w:line="360" w:lineRule="auto"/>
        <w:ind w:leftChars="260" w:left="546"/>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经营期限：</w:t>
      </w:r>
    </w:p>
    <w:p w:rsidR="000763CD" w:rsidRDefault="005D4494" w:rsidP="00250C0E">
      <w:pPr>
        <w:spacing w:beforeLines="50" w:afterLines="50" w:line="360" w:lineRule="auto"/>
        <w:ind w:leftChars="260" w:left="546"/>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姓名：性别：年龄：职务：</w:t>
      </w:r>
    </w:p>
    <w:p w:rsidR="000763CD" w:rsidRDefault="005D4494" w:rsidP="00250C0E">
      <w:pPr>
        <w:spacing w:beforeLines="50" w:afterLines="50"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系</w:t>
      </w:r>
      <w:r>
        <w:rPr>
          <w:rFonts w:ascii="宋体" w:eastAsia="宋体" w:hAnsi="宋体" w:cs="宋体" w:hint="eastAsia"/>
          <w:color w:val="000000" w:themeColor="text1"/>
          <w:sz w:val="24"/>
          <w:szCs w:val="24"/>
          <w:u w:val="single"/>
        </w:rPr>
        <w:t>（投标人）</w:t>
      </w:r>
      <w:r>
        <w:rPr>
          <w:rFonts w:ascii="宋体" w:eastAsia="宋体" w:hAnsi="宋体" w:cs="宋体" w:hint="eastAsia"/>
          <w:color w:val="000000" w:themeColor="text1"/>
          <w:sz w:val="24"/>
          <w:szCs w:val="24"/>
        </w:rPr>
        <w:t>的法定代表人。</w:t>
      </w:r>
      <w:r>
        <w:rPr>
          <w:rFonts w:ascii="宋体" w:eastAsia="宋体" w:hAnsi="宋体" w:cs="宋体" w:hint="eastAsia"/>
          <w:color w:val="000000" w:themeColor="text1"/>
          <w:sz w:val="24"/>
          <w:szCs w:val="24"/>
        </w:rPr>
        <w:cr/>
      </w:r>
    </w:p>
    <w:p w:rsidR="000763CD" w:rsidRDefault="005D4494" w:rsidP="00250C0E">
      <w:pPr>
        <w:spacing w:beforeLines="50" w:afterLines="50"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特此证明。</w:t>
      </w:r>
    </w:p>
    <w:p w:rsidR="000763CD" w:rsidRDefault="005D4494" w:rsidP="00250C0E">
      <w:pPr>
        <w:spacing w:beforeLines="50" w:afterLines="50"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（附法人身份证复印件）</w:t>
      </w:r>
    </w:p>
    <w:p w:rsidR="000763CD" w:rsidRDefault="000763CD" w:rsidP="00250C0E">
      <w:pPr>
        <w:spacing w:beforeLines="50" w:afterLines="50" w:line="360" w:lineRule="auto"/>
        <w:ind w:firstLineChars="200" w:firstLine="480"/>
        <w:rPr>
          <w:rFonts w:ascii="宋体" w:eastAsia="宋体" w:hAnsi="宋体" w:cs="宋体"/>
          <w:color w:val="000000" w:themeColor="text1"/>
          <w:sz w:val="24"/>
          <w:szCs w:val="24"/>
        </w:rPr>
      </w:pPr>
    </w:p>
    <w:p w:rsidR="000763CD" w:rsidRDefault="005D4494" w:rsidP="00250C0E">
      <w:pPr>
        <w:spacing w:beforeLines="50" w:afterLines="50"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投标人公章：[投标人盖章]</w:t>
      </w:r>
    </w:p>
    <w:p w:rsidR="000763CD" w:rsidRDefault="005D4494" w:rsidP="00250C0E">
      <w:pPr>
        <w:spacing w:beforeLines="50" w:afterLines="50" w:line="360" w:lineRule="auto"/>
        <w:ind w:firstLineChars="200" w:firstLine="496"/>
        <w:rPr>
          <w:rFonts w:ascii="宋体" w:eastAsia="宋体" w:hAnsi="宋体" w:cs="宋体"/>
          <w:color w:val="000000" w:themeColor="text1"/>
          <w:sz w:val="24"/>
          <w:szCs w:val="24"/>
        </w:rPr>
      </w:pPr>
      <w:r>
        <w:rPr>
          <w:rFonts w:ascii="宋体" w:eastAsia="宋体" w:hAnsi="宋体" w:cs="宋体" w:hint="eastAsia"/>
          <w:color w:val="000000" w:themeColor="text1"/>
          <w:spacing w:val="4"/>
          <w:sz w:val="24"/>
          <w:szCs w:val="24"/>
        </w:rPr>
        <w:t>日期：</w:t>
      </w:r>
      <w:r>
        <w:rPr>
          <w:rFonts w:ascii="宋体" w:eastAsia="宋体" w:hAnsi="宋体" w:cs="宋体" w:hint="eastAsia"/>
          <w:color w:val="000000" w:themeColor="text1"/>
          <w:sz w:val="24"/>
          <w:szCs w:val="24"/>
        </w:rPr>
        <w:t>年月日</w:t>
      </w:r>
    </w:p>
    <w:p w:rsidR="000763CD" w:rsidRDefault="000763CD">
      <w:pPr>
        <w:spacing w:line="440" w:lineRule="exact"/>
        <w:jc w:val="center"/>
        <w:rPr>
          <w:rFonts w:ascii="宋体" w:eastAsia="宋体" w:hAnsi="宋体" w:cs="宋体"/>
          <w:b/>
          <w:color w:val="000000" w:themeColor="text1"/>
          <w:sz w:val="30"/>
          <w:szCs w:val="30"/>
        </w:rPr>
      </w:pPr>
    </w:p>
    <w:p w:rsidR="000763CD" w:rsidRDefault="000763CD">
      <w:pPr>
        <w:spacing w:line="440" w:lineRule="exact"/>
        <w:jc w:val="center"/>
        <w:rPr>
          <w:rFonts w:ascii="宋体" w:eastAsia="宋体" w:hAnsi="宋体" w:cs="宋体"/>
          <w:b/>
          <w:color w:val="000000" w:themeColor="text1"/>
          <w:sz w:val="30"/>
          <w:szCs w:val="30"/>
        </w:rPr>
      </w:pPr>
    </w:p>
    <w:p w:rsidR="000763CD" w:rsidRDefault="000763CD">
      <w:pPr>
        <w:spacing w:line="440" w:lineRule="exact"/>
        <w:jc w:val="center"/>
        <w:rPr>
          <w:rFonts w:ascii="宋体" w:eastAsia="宋体" w:hAnsi="宋体" w:cs="宋体"/>
          <w:b/>
          <w:color w:val="000000" w:themeColor="text1"/>
          <w:sz w:val="30"/>
          <w:szCs w:val="30"/>
        </w:rPr>
      </w:pPr>
    </w:p>
    <w:p w:rsidR="000763CD" w:rsidRDefault="000763CD">
      <w:pPr>
        <w:spacing w:line="440" w:lineRule="exact"/>
        <w:jc w:val="center"/>
        <w:rPr>
          <w:rFonts w:ascii="宋体" w:eastAsia="宋体" w:hAnsi="宋体" w:cs="宋体"/>
          <w:b/>
          <w:color w:val="000000" w:themeColor="text1"/>
          <w:sz w:val="30"/>
          <w:szCs w:val="30"/>
        </w:rPr>
      </w:pPr>
    </w:p>
    <w:p w:rsidR="000763CD" w:rsidRDefault="000763CD">
      <w:pPr>
        <w:spacing w:line="440" w:lineRule="exact"/>
        <w:jc w:val="center"/>
        <w:rPr>
          <w:rFonts w:ascii="宋体" w:eastAsia="宋体" w:hAnsi="宋体" w:cs="宋体"/>
          <w:b/>
          <w:color w:val="000000" w:themeColor="text1"/>
          <w:sz w:val="30"/>
          <w:szCs w:val="30"/>
        </w:rPr>
      </w:pPr>
    </w:p>
    <w:p w:rsidR="000763CD" w:rsidRDefault="000763CD">
      <w:pPr>
        <w:spacing w:line="440" w:lineRule="exact"/>
        <w:jc w:val="center"/>
        <w:rPr>
          <w:rFonts w:ascii="宋体" w:eastAsia="宋体" w:hAnsi="宋体" w:cs="宋体"/>
          <w:b/>
          <w:color w:val="000000" w:themeColor="text1"/>
          <w:sz w:val="30"/>
          <w:szCs w:val="30"/>
        </w:rPr>
      </w:pPr>
    </w:p>
    <w:p w:rsidR="000763CD" w:rsidRDefault="000763CD">
      <w:pPr>
        <w:spacing w:line="440" w:lineRule="exact"/>
        <w:jc w:val="center"/>
        <w:rPr>
          <w:rFonts w:ascii="宋体" w:eastAsia="宋体" w:hAnsi="宋体" w:cs="宋体"/>
          <w:b/>
          <w:color w:val="000000" w:themeColor="text1"/>
          <w:sz w:val="30"/>
          <w:szCs w:val="30"/>
        </w:rPr>
      </w:pPr>
    </w:p>
    <w:p w:rsidR="000763CD" w:rsidRDefault="000763CD">
      <w:pPr>
        <w:spacing w:line="440" w:lineRule="exact"/>
        <w:jc w:val="center"/>
        <w:rPr>
          <w:rFonts w:ascii="宋体" w:eastAsia="宋体" w:hAnsi="宋体" w:cs="宋体"/>
          <w:b/>
          <w:color w:val="000000" w:themeColor="text1"/>
          <w:sz w:val="30"/>
          <w:szCs w:val="30"/>
        </w:rPr>
      </w:pPr>
    </w:p>
    <w:p w:rsidR="000763CD" w:rsidRDefault="000763CD">
      <w:pPr>
        <w:spacing w:line="440" w:lineRule="exact"/>
        <w:jc w:val="center"/>
        <w:rPr>
          <w:rFonts w:ascii="宋体" w:eastAsia="宋体" w:hAnsi="宋体" w:cs="宋体"/>
          <w:b/>
          <w:color w:val="000000" w:themeColor="text1"/>
          <w:sz w:val="30"/>
          <w:szCs w:val="30"/>
        </w:rPr>
      </w:pPr>
    </w:p>
    <w:p w:rsidR="000763CD" w:rsidRDefault="000763CD">
      <w:pPr>
        <w:spacing w:line="440" w:lineRule="exact"/>
        <w:jc w:val="center"/>
        <w:rPr>
          <w:rFonts w:ascii="宋体" w:eastAsia="宋体" w:hAnsi="宋体" w:cs="宋体"/>
          <w:b/>
          <w:color w:val="000000" w:themeColor="text1"/>
          <w:sz w:val="30"/>
          <w:szCs w:val="30"/>
        </w:rPr>
      </w:pPr>
    </w:p>
    <w:p w:rsidR="000763CD" w:rsidRDefault="000763CD">
      <w:pPr>
        <w:spacing w:line="440" w:lineRule="exact"/>
        <w:jc w:val="center"/>
        <w:rPr>
          <w:rFonts w:ascii="宋体" w:eastAsia="宋体" w:hAnsi="宋体" w:cs="宋体"/>
          <w:b/>
          <w:color w:val="000000" w:themeColor="text1"/>
          <w:sz w:val="30"/>
          <w:szCs w:val="30"/>
        </w:rPr>
      </w:pPr>
    </w:p>
    <w:p w:rsidR="000763CD" w:rsidRDefault="000763CD">
      <w:pPr>
        <w:spacing w:line="440" w:lineRule="exact"/>
        <w:jc w:val="center"/>
        <w:rPr>
          <w:rFonts w:ascii="宋体" w:eastAsia="宋体" w:hAnsi="宋体" w:cs="宋体"/>
          <w:b/>
          <w:color w:val="000000" w:themeColor="text1"/>
          <w:sz w:val="30"/>
          <w:szCs w:val="30"/>
        </w:rPr>
      </w:pPr>
    </w:p>
    <w:p w:rsidR="000763CD" w:rsidRDefault="005D4494">
      <w:pPr>
        <w:spacing w:line="440" w:lineRule="exact"/>
        <w:jc w:val="center"/>
        <w:rPr>
          <w:rFonts w:ascii="宋体" w:eastAsia="宋体" w:hAnsi="宋体" w:cs="宋体"/>
          <w:b/>
          <w:color w:val="000000" w:themeColor="text1"/>
          <w:sz w:val="30"/>
          <w:szCs w:val="30"/>
        </w:rPr>
      </w:pPr>
      <w:r>
        <w:rPr>
          <w:rFonts w:ascii="宋体" w:eastAsia="宋体" w:hAnsi="宋体" w:cs="宋体" w:hint="eastAsia"/>
          <w:b/>
          <w:color w:val="000000" w:themeColor="text1"/>
          <w:sz w:val="30"/>
          <w:szCs w:val="30"/>
        </w:rPr>
        <w:t>（附件三）关于资格的声明函</w:t>
      </w:r>
    </w:p>
    <w:p w:rsidR="000763CD" w:rsidRDefault="000763CD">
      <w:pPr>
        <w:spacing w:line="440" w:lineRule="exact"/>
        <w:jc w:val="center"/>
        <w:rPr>
          <w:rFonts w:ascii="宋体" w:eastAsia="宋体" w:hAnsi="宋体" w:cs="宋体"/>
          <w:b/>
          <w:color w:val="000000" w:themeColor="text1"/>
          <w:sz w:val="30"/>
          <w:szCs w:val="30"/>
        </w:rPr>
      </w:pPr>
    </w:p>
    <w:p w:rsidR="000763CD" w:rsidRDefault="005D4494">
      <w:pPr>
        <w:pStyle w:val="a4"/>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致：</w:t>
      </w:r>
      <w:r w:rsidR="00DD6BB3">
        <w:rPr>
          <w:rFonts w:ascii="宋体" w:eastAsia="宋体" w:hAnsi="宋体" w:cs="宋体" w:hint="eastAsia"/>
          <w:color w:val="000000" w:themeColor="text1"/>
          <w:sz w:val="24"/>
        </w:rPr>
        <w:t>新疆新业项目管理有限公司</w:t>
      </w:r>
      <w:r>
        <w:rPr>
          <w:rFonts w:ascii="宋体" w:eastAsia="宋体" w:hAnsi="宋体" w:cs="宋体" w:hint="eastAsia"/>
          <w:color w:val="000000" w:themeColor="text1"/>
          <w:sz w:val="24"/>
        </w:rPr>
        <w:t>：</w:t>
      </w:r>
    </w:p>
    <w:p w:rsidR="000763CD" w:rsidRDefault="005D4494">
      <w:pPr>
        <w:pStyle w:val="a4"/>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关于贵方20</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年</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月</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日第</w:t>
      </w:r>
      <w:r>
        <w:rPr>
          <w:rFonts w:ascii="宋体" w:eastAsia="宋体" w:hAnsi="宋体" w:cs="宋体" w:hint="eastAsia"/>
          <w:color w:val="000000" w:themeColor="text1"/>
          <w:sz w:val="24"/>
          <w:u w:val="single"/>
        </w:rPr>
        <w:t>项目编号</w:t>
      </w:r>
      <w:r>
        <w:rPr>
          <w:rFonts w:ascii="宋体" w:eastAsia="宋体" w:hAnsi="宋体" w:cs="宋体" w:hint="eastAsia"/>
          <w:color w:val="000000" w:themeColor="text1"/>
          <w:sz w:val="24"/>
        </w:rPr>
        <w:t>招标公告关于</w:t>
      </w:r>
      <w:r>
        <w:rPr>
          <w:rFonts w:ascii="宋体" w:eastAsia="宋体" w:hAnsi="宋体" w:cs="宋体" w:hint="eastAsia"/>
          <w:color w:val="000000" w:themeColor="text1"/>
          <w:sz w:val="24"/>
          <w:u w:val="single"/>
        </w:rPr>
        <w:t>“项目名称”</w:t>
      </w:r>
      <w:r>
        <w:rPr>
          <w:rFonts w:ascii="宋体" w:eastAsia="宋体" w:hAnsi="宋体" w:cs="宋体" w:hint="eastAsia"/>
          <w:color w:val="000000" w:themeColor="text1"/>
          <w:sz w:val="24"/>
        </w:rPr>
        <w:t>的招标项目，本签字人愿意参加投标，并有能力提供</w:t>
      </w:r>
      <w:r>
        <w:rPr>
          <w:rFonts w:ascii="宋体" w:eastAsia="宋体" w:hAnsi="宋体" w:cs="宋体" w:hint="eastAsia"/>
          <w:color w:val="000000" w:themeColor="text1"/>
          <w:sz w:val="24"/>
          <w:u w:val="single"/>
        </w:rPr>
        <w:t>项目名称</w:t>
      </w:r>
      <w:r>
        <w:rPr>
          <w:rFonts w:ascii="宋体" w:eastAsia="宋体" w:hAnsi="宋体" w:cs="宋体" w:hint="eastAsia"/>
          <w:color w:val="000000" w:themeColor="text1"/>
          <w:sz w:val="24"/>
        </w:rPr>
        <w:t>项目中的</w:t>
      </w:r>
      <w:r>
        <w:rPr>
          <w:rFonts w:ascii="宋体" w:eastAsia="宋体" w:hAnsi="宋体" w:cs="宋体" w:hint="eastAsia"/>
          <w:color w:val="000000" w:themeColor="text1"/>
          <w:sz w:val="24"/>
          <w:u w:val="single"/>
        </w:rPr>
        <w:t>包号</w:t>
      </w:r>
      <w:r>
        <w:rPr>
          <w:rFonts w:ascii="宋体" w:eastAsia="宋体" w:hAnsi="宋体" w:cs="宋体" w:hint="eastAsia"/>
          <w:color w:val="000000" w:themeColor="text1"/>
          <w:sz w:val="24"/>
        </w:rPr>
        <w:t>招标货物及相关服务，并保证所提交的所有文件和说明是真实和准确的。</w:t>
      </w:r>
    </w:p>
    <w:p w:rsidR="000763CD" w:rsidRDefault="005D4494">
      <w:pPr>
        <w:pStyle w:val="a4"/>
        <w:spacing w:line="440" w:lineRule="exact"/>
        <w:rPr>
          <w:rFonts w:ascii="宋体" w:eastAsia="宋体" w:hAnsi="宋体" w:cs="宋体"/>
          <w:color w:val="000000" w:themeColor="text1"/>
          <w:sz w:val="24"/>
          <w:u w:val="single"/>
        </w:rPr>
      </w:pPr>
      <w:r>
        <w:rPr>
          <w:rFonts w:ascii="宋体" w:eastAsia="宋体" w:hAnsi="宋体" w:cs="宋体" w:hint="eastAsia"/>
          <w:color w:val="000000" w:themeColor="text1"/>
          <w:sz w:val="24"/>
        </w:rPr>
        <w:t>投标人：</w:t>
      </w:r>
      <w:r>
        <w:rPr>
          <w:rFonts w:ascii="宋体" w:eastAsia="宋体" w:hAnsi="宋体" w:cs="宋体" w:hint="eastAsia"/>
          <w:color w:val="000000" w:themeColor="text1"/>
          <w:sz w:val="24"/>
          <w:u w:val="single"/>
        </w:rPr>
        <w:t xml:space="preserve">　投标人名称　</w:t>
      </w:r>
      <w:r>
        <w:rPr>
          <w:rFonts w:ascii="宋体" w:eastAsia="宋体" w:hAnsi="宋体" w:cs="宋体" w:hint="eastAsia"/>
          <w:color w:val="000000" w:themeColor="text1"/>
          <w:sz w:val="24"/>
        </w:rPr>
        <w:t xml:space="preserve">　签字人姓名、职务：</w:t>
      </w:r>
    </w:p>
    <w:p w:rsidR="000763CD" w:rsidRDefault="005D4494">
      <w:pPr>
        <w:pStyle w:val="a4"/>
        <w:spacing w:line="440" w:lineRule="exact"/>
        <w:rPr>
          <w:rFonts w:ascii="宋体" w:eastAsia="宋体" w:hAnsi="宋体" w:cs="宋体"/>
          <w:color w:val="000000" w:themeColor="text1"/>
          <w:sz w:val="24"/>
          <w:u w:val="single"/>
        </w:rPr>
      </w:pPr>
      <w:r>
        <w:rPr>
          <w:rFonts w:ascii="宋体" w:eastAsia="宋体" w:hAnsi="宋体" w:cs="宋体" w:hint="eastAsia"/>
          <w:color w:val="000000" w:themeColor="text1"/>
          <w:sz w:val="24"/>
        </w:rPr>
        <w:t>地址：</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　授权签署本资格文件人：</w:t>
      </w:r>
      <w:r>
        <w:rPr>
          <w:rFonts w:ascii="宋体" w:eastAsia="宋体" w:hAnsi="宋体" w:cs="宋体" w:hint="eastAsia"/>
          <w:color w:val="000000" w:themeColor="text1"/>
          <w:sz w:val="24"/>
          <w:u w:val="single"/>
        </w:rPr>
        <w:t>授权人姓名</w:t>
      </w:r>
    </w:p>
    <w:p w:rsidR="000763CD" w:rsidRDefault="005D4494">
      <w:pPr>
        <w:pStyle w:val="a4"/>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传真：</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　　　　　　　　　　　　　</w:t>
      </w:r>
    </w:p>
    <w:p w:rsidR="000763CD" w:rsidRDefault="005D4494">
      <w:pPr>
        <w:pStyle w:val="a4"/>
        <w:spacing w:line="440" w:lineRule="exact"/>
        <w:rPr>
          <w:rFonts w:ascii="宋体" w:eastAsia="宋体" w:hAnsi="宋体" w:cs="宋体"/>
          <w:color w:val="000000" w:themeColor="text1"/>
          <w:sz w:val="24"/>
          <w:u w:val="single"/>
        </w:rPr>
      </w:pPr>
      <w:r>
        <w:rPr>
          <w:rFonts w:ascii="宋体" w:eastAsia="宋体" w:hAnsi="宋体" w:cs="宋体" w:hint="eastAsia"/>
          <w:color w:val="000000" w:themeColor="text1"/>
          <w:sz w:val="24"/>
        </w:rPr>
        <w:t>邮编：</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　电话：</w:t>
      </w:r>
      <w:r>
        <w:rPr>
          <w:rFonts w:ascii="宋体" w:eastAsia="宋体" w:hAnsi="宋体" w:cs="宋体" w:hint="eastAsia"/>
          <w:color w:val="000000" w:themeColor="text1"/>
          <w:sz w:val="24"/>
          <w:u w:val="single"/>
        </w:rPr>
        <w:t xml:space="preserve">　　　　　　　　</w:t>
      </w:r>
    </w:p>
    <w:p w:rsidR="000763CD" w:rsidRDefault="005D4494">
      <w:pPr>
        <w:spacing w:line="440" w:lineRule="exact"/>
        <w:ind w:firstLineChars="2600" w:firstLine="6240"/>
        <w:rPr>
          <w:rFonts w:ascii="宋体" w:eastAsia="宋体" w:hAnsi="宋体" w:cs="宋体"/>
          <w:color w:val="000000" w:themeColor="text1"/>
          <w:sz w:val="24"/>
        </w:rPr>
      </w:pPr>
      <w:r>
        <w:rPr>
          <w:rFonts w:ascii="宋体" w:eastAsia="宋体" w:hAnsi="宋体" w:cs="宋体" w:hint="eastAsia"/>
          <w:color w:val="000000" w:themeColor="text1"/>
          <w:sz w:val="24"/>
        </w:rPr>
        <w:t>（单位公章）</w:t>
      </w:r>
    </w:p>
    <w:p w:rsidR="000763CD" w:rsidRDefault="005D4494">
      <w:pPr>
        <w:spacing w:line="440" w:lineRule="exact"/>
        <w:ind w:firstLineChars="2450" w:firstLine="5880"/>
        <w:rPr>
          <w:rFonts w:ascii="宋体" w:eastAsia="宋体" w:hAnsi="宋体" w:cs="宋体"/>
          <w:color w:val="000000" w:themeColor="text1"/>
          <w:sz w:val="24"/>
        </w:rPr>
      </w:pPr>
      <w:r>
        <w:rPr>
          <w:rFonts w:ascii="宋体" w:eastAsia="宋体" w:hAnsi="宋体" w:cs="宋体" w:hint="eastAsia"/>
          <w:color w:val="000000" w:themeColor="text1"/>
          <w:sz w:val="24"/>
        </w:rPr>
        <w:t>20   年    月    日</w:t>
      </w: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ind w:firstLineChars="2450" w:firstLine="5880"/>
        <w:rPr>
          <w:rFonts w:ascii="宋体" w:eastAsia="宋体" w:hAnsi="宋体" w:cs="宋体"/>
          <w:color w:val="000000" w:themeColor="text1"/>
          <w:sz w:val="24"/>
        </w:rPr>
      </w:pPr>
    </w:p>
    <w:p w:rsidR="000763CD" w:rsidRDefault="000763CD">
      <w:pPr>
        <w:spacing w:line="440" w:lineRule="exact"/>
        <w:rPr>
          <w:rFonts w:ascii="宋体" w:eastAsia="宋体" w:hAnsi="宋体" w:cs="宋体"/>
          <w:color w:val="000000" w:themeColor="text1"/>
          <w:sz w:val="24"/>
        </w:rPr>
      </w:pPr>
    </w:p>
    <w:p w:rsidR="000763CD" w:rsidRDefault="005D4494">
      <w:pPr>
        <w:spacing w:line="360" w:lineRule="auto"/>
        <w:jc w:val="center"/>
        <w:rPr>
          <w:rFonts w:ascii="宋体" w:eastAsia="宋体" w:hAnsi="宋体" w:cs="宋体"/>
          <w:color w:val="000000" w:themeColor="text1"/>
          <w:sz w:val="30"/>
          <w:szCs w:val="30"/>
        </w:rPr>
      </w:pPr>
      <w:r>
        <w:rPr>
          <w:rFonts w:ascii="宋体" w:eastAsia="宋体" w:hAnsi="宋体" w:cs="宋体" w:hint="eastAsia"/>
          <w:b/>
          <w:color w:val="000000" w:themeColor="text1"/>
          <w:sz w:val="30"/>
          <w:szCs w:val="30"/>
        </w:rPr>
        <w:t>投标人的资格声明</w:t>
      </w:r>
    </w:p>
    <w:p w:rsidR="000763CD" w:rsidRDefault="005D4494">
      <w:pPr>
        <w:spacing w:line="380" w:lineRule="exact"/>
        <w:rPr>
          <w:rFonts w:ascii="宋体" w:eastAsia="宋体" w:hAnsi="宋体" w:cs="宋体"/>
          <w:color w:val="000000" w:themeColor="text1"/>
          <w:sz w:val="24"/>
          <w:u w:val="single"/>
        </w:rPr>
      </w:pPr>
      <w:r>
        <w:rPr>
          <w:rFonts w:ascii="宋体" w:eastAsia="宋体" w:hAnsi="宋体" w:cs="宋体" w:hint="eastAsia"/>
          <w:color w:val="000000" w:themeColor="text1"/>
          <w:sz w:val="24"/>
        </w:rPr>
        <w:t>1．投标人概况：</w:t>
      </w:r>
      <w:r>
        <w:rPr>
          <w:rFonts w:ascii="宋体" w:eastAsia="宋体" w:hAnsi="宋体" w:cs="宋体" w:hint="eastAsia"/>
          <w:color w:val="000000" w:themeColor="text1"/>
          <w:sz w:val="24"/>
        </w:rPr>
        <w:br/>
        <w:t xml:space="preserve">        Ａ．投标人名称：</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u w:val="single"/>
        </w:rPr>
        <w:br/>
      </w:r>
      <w:r>
        <w:rPr>
          <w:rFonts w:ascii="宋体" w:eastAsia="宋体" w:hAnsi="宋体" w:cs="宋体" w:hint="eastAsia"/>
          <w:color w:val="000000" w:themeColor="text1"/>
          <w:sz w:val="24"/>
        </w:rPr>
        <w:t xml:space="preserve">        Ｂ．注册地址：</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u w:val="single"/>
        </w:rPr>
        <w:br/>
      </w:r>
      <w:r>
        <w:rPr>
          <w:rFonts w:ascii="宋体" w:eastAsia="宋体" w:hAnsi="宋体" w:cs="宋体" w:hint="eastAsia"/>
          <w:color w:val="000000" w:themeColor="text1"/>
          <w:sz w:val="24"/>
        </w:rPr>
        <w:t xml:space="preserve">        Ｃ．成立或注册日期：</w:t>
      </w:r>
      <w:r>
        <w:rPr>
          <w:rFonts w:ascii="宋体" w:eastAsia="宋体" w:hAnsi="宋体" w:cs="宋体" w:hint="eastAsia"/>
          <w:color w:val="000000" w:themeColor="text1"/>
          <w:sz w:val="24"/>
          <w:u w:val="single"/>
        </w:rPr>
        <w:t xml:space="preserve">                      </w:t>
      </w:r>
    </w:p>
    <w:p w:rsidR="000763CD" w:rsidRDefault="005D4494">
      <w:pPr>
        <w:spacing w:line="38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Ｄ．法定代表人：</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（姓名、职务）</w:t>
      </w:r>
    </w:p>
    <w:p w:rsidR="000763CD" w:rsidRDefault="005D4494">
      <w:pPr>
        <w:spacing w:line="380" w:lineRule="exact"/>
        <w:rPr>
          <w:rFonts w:ascii="宋体" w:eastAsia="宋体" w:hAnsi="宋体" w:cs="宋体"/>
          <w:color w:val="000000" w:themeColor="text1"/>
          <w:sz w:val="24"/>
          <w:u w:val="single"/>
        </w:rPr>
      </w:pPr>
      <w:r>
        <w:rPr>
          <w:rFonts w:ascii="宋体" w:eastAsia="宋体" w:hAnsi="宋体" w:cs="宋体" w:hint="eastAsia"/>
          <w:color w:val="000000" w:themeColor="text1"/>
          <w:sz w:val="24"/>
        </w:rPr>
        <w:t xml:space="preserve">        实收资本：</w:t>
      </w:r>
      <w:r>
        <w:rPr>
          <w:rFonts w:ascii="宋体" w:eastAsia="宋体" w:hAnsi="宋体" w:cs="宋体" w:hint="eastAsia"/>
          <w:color w:val="000000" w:themeColor="text1"/>
          <w:sz w:val="24"/>
          <w:u w:val="single"/>
        </w:rPr>
        <w:t xml:space="preserve">                    </w:t>
      </w:r>
    </w:p>
    <w:p w:rsidR="000763CD" w:rsidRDefault="005D4494">
      <w:pPr>
        <w:spacing w:line="38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其中 国家资本：</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 法人资本：</w:t>
      </w:r>
      <w:r>
        <w:rPr>
          <w:rFonts w:ascii="宋体" w:eastAsia="宋体" w:hAnsi="宋体" w:cs="宋体" w:hint="eastAsia"/>
          <w:color w:val="000000" w:themeColor="text1"/>
          <w:sz w:val="24"/>
          <w:u w:val="single"/>
        </w:rPr>
        <w:t xml:space="preserve">           </w:t>
      </w:r>
    </w:p>
    <w:p w:rsidR="000763CD" w:rsidRDefault="005D4494">
      <w:pPr>
        <w:spacing w:line="38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个人资本：</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 外商资本：</w:t>
      </w:r>
      <w:r>
        <w:rPr>
          <w:rFonts w:ascii="宋体" w:eastAsia="宋体" w:hAnsi="宋体" w:cs="宋体" w:hint="eastAsia"/>
          <w:color w:val="000000" w:themeColor="text1"/>
          <w:sz w:val="24"/>
          <w:u w:val="single"/>
        </w:rPr>
        <w:t xml:space="preserve">           </w:t>
      </w:r>
    </w:p>
    <w:p w:rsidR="000763CD" w:rsidRDefault="005D4494">
      <w:pPr>
        <w:spacing w:line="38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Ｅ．最近资产负债表（到 </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年</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月 </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日为止）。</w:t>
      </w:r>
    </w:p>
    <w:p w:rsidR="000763CD" w:rsidRDefault="005D4494">
      <w:pPr>
        <w:spacing w:line="380" w:lineRule="exact"/>
        <w:rPr>
          <w:rFonts w:ascii="宋体" w:eastAsia="宋体" w:hAnsi="宋体" w:cs="宋体"/>
          <w:color w:val="000000" w:themeColor="text1"/>
          <w:sz w:val="24"/>
          <w:u w:val="single"/>
        </w:rPr>
      </w:pPr>
      <w:r>
        <w:rPr>
          <w:rFonts w:ascii="宋体" w:eastAsia="宋体" w:hAnsi="宋体" w:cs="宋体" w:hint="eastAsia"/>
          <w:color w:val="000000" w:themeColor="text1"/>
          <w:sz w:val="24"/>
        </w:rPr>
        <w:t xml:space="preserve">        (1)固定资产合计:</w:t>
      </w:r>
      <w:r>
        <w:rPr>
          <w:rFonts w:ascii="宋体" w:eastAsia="宋体" w:hAnsi="宋体" w:cs="宋体" w:hint="eastAsia"/>
          <w:color w:val="000000" w:themeColor="text1"/>
          <w:sz w:val="24"/>
          <w:u w:val="single"/>
        </w:rPr>
        <w:t xml:space="preserve">                   </w:t>
      </w:r>
    </w:p>
    <w:p w:rsidR="000763CD" w:rsidRDefault="005D4494">
      <w:pPr>
        <w:spacing w:line="38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(2)流动资产合计:</w:t>
      </w:r>
      <w:r>
        <w:rPr>
          <w:rFonts w:ascii="宋体" w:eastAsia="宋体" w:hAnsi="宋体" w:cs="宋体" w:hint="eastAsia"/>
          <w:color w:val="000000" w:themeColor="text1"/>
          <w:sz w:val="24"/>
          <w:u w:val="single"/>
        </w:rPr>
        <w:t xml:space="preserve">                   </w:t>
      </w:r>
    </w:p>
    <w:p w:rsidR="000763CD" w:rsidRDefault="005D4494">
      <w:pPr>
        <w:spacing w:line="38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(3)长期负债合计:</w:t>
      </w:r>
      <w:r>
        <w:rPr>
          <w:rFonts w:ascii="宋体" w:eastAsia="宋体" w:hAnsi="宋体" w:cs="宋体" w:hint="eastAsia"/>
          <w:color w:val="000000" w:themeColor="text1"/>
          <w:sz w:val="24"/>
          <w:u w:val="single"/>
        </w:rPr>
        <w:t xml:space="preserve">                   </w:t>
      </w:r>
    </w:p>
    <w:p w:rsidR="000763CD" w:rsidRDefault="005D4494">
      <w:pPr>
        <w:spacing w:line="38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(4)流动负债合计:</w:t>
      </w:r>
      <w:r>
        <w:rPr>
          <w:rFonts w:ascii="宋体" w:eastAsia="宋体" w:hAnsi="宋体" w:cs="宋体" w:hint="eastAsia"/>
          <w:color w:val="000000" w:themeColor="text1"/>
          <w:sz w:val="24"/>
          <w:u w:val="single"/>
        </w:rPr>
        <w:t xml:space="preserve">                   </w:t>
      </w:r>
    </w:p>
    <w:p w:rsidR="000763CD" w:rsidRDefault="005D4494">
      <w:pPr>
        <w:spacing w:line="38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Ｆ．最近损失表（到</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年</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月</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日为止）。</w:t>
      </w:r>
    </w:p>
    <w:p w:rsidR="000763CD" w:rsidRDefault="005D4494">
      <w:pPr>
        <w:spacing w:line="380" w:lineRule="exact"/>
        <w:ind w:firstLineChars="400" w:firstLine="960"/>
        <w:rPr>
          <w:rFonts w:ascii="宋体" w:eastAsia="宋体" w:hAnsi="宋体" w:cs="宋体"/>
          <w:color w:val="000000" w:themeColor="text1"/>
          <w:sz w:val="24"/>
          <w:u w:val="single"/>
        </w:rPr>
      </w:pPr>
      <w:r>
        <w:rPr>
          <w:rFonts w:ascii="宋体" w:eastAsia="宋体" w:hAnsi="宋体" w:cs="宋体" w:hint="eastAsia"/>
          <w:color w:val="000000" w:themeColor="text1"/>
          <w:sz w:val="24"/>
        </w:rPr>
        <w:t>(1)本年（期）利润总额累计：</w:t>
      </w:r>
      <w:r>
        <w:rPr>
          <w:rFonts w:ascii="宋体" w:eastAsia="宋体" w:hAnsi="宋体" w:cs="宋体" w:hint="eastAsia"/>
          <w:color w:val="000000" w:themeColor="text1"/>
          <w:sz w:val="24"/>
          <w:u w:val="single"/>
        </w:rPr>
        <w:t xml:space="preserve">            </w:t>
      </w:r>
    </w:p>
    <w:p w:rsidR="000763CD" w:rsidRDefault="005D4494">
      <w:pPr>
        <w:spacing w:line="380" w:lineRule="exact"/>
        <w:ind w:firstLineChars="400" w:firstLine="960"/>
        <w:rPr>
          <w:rFonts w:ascii="宋体" w:eastAsia="宋体" w:hAnsi="宋体" w:cs="宋体"/>
          <w:color w:val="000000" w:themeColor="text1"/>
          <w:sz w:val="24"/>
        </w:rPr>
      </w:pPr>
      <w:r>
        <w:rPr>
          <w:rFonts w:ascii="宋体" w:eastAsia="宋体" w:hAnsi="宋体" w:cs="宋体" w:hint="eastAsia"/>
          <w:color w:val="000000" w:themeColor="text1"/>
          <w:sz w:val="24"/>
        </w:rPr>
        <w:t xml:space="preserve">(2)本年（期）净利润累计： </w:t>
      </w:r>
      <w:r>
        <w:rPr>
          <w:rFonts w:ascii="宋体" w:eastAsia="宋体" w:hAnsi="宋体" w:cs="宋体" w:hint="eastAsia"/>
          <w:color w:val="000000" w:themeColor="text1"/>
          <w:sz w:val="24"/>
          <w:u w:val="single"/>
        </w:rPr>
        <w:t xml:space="preserve">             </w:t>
      </w:r>
    </w:p>
    <w:p w:rsidR="000763CD" w:rsidRDefault="005D4494">
      <w:pPr>
        <w:spacing w:line="380" w:lineRule="exact"/>
        <w:rPr>
          <w:rFonts w:ascii="宋体" w:eastAsia="宋体" w:hAnsi="宋体" w:cs="宋体"/>
          <w:color w:val="000000" w:themeColor="text1"/>
          <w:sz w:val="24"/>
        </w:rPr>
      </w:pPr>
      <w:r>
        <w:rPr>
          <w:rFonts w:ascii="宋体" w:eastAsia="宋体" w:hAnsi="宋体" w:cs="宋体" w:hint="eastAsia"/>
          <w:color w:val="000000" w:themeColor="text1"/>
          <w:sz w:val="24"/>
        </w:rPr>
        <w:t>2．我方在此声明，我方具备并满足下列各项条款的规定。本声明如有虚假或不实之处，我方将失去合格投标人资格且我方的投标保证金将不予退还。</w:t>
      </w:r>
    </w:p>
    <w:p w:rsidR="000763CD" w:rsidRDefault="005D4494">
      <w:pPr>
        <w:spacing w:line="3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 xml:space="preserve">（1）具有独立承担民事责任的能力； </w:t>
      </w:r>
    </w:p>
    <w:p w:rsidR="000763CD" w:rsidRDefault="005D4494">
      <w:pPr>
        <w:spacing w:line="38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（2）具有良好的商业信誉和健全的财务会计制度； </w:t>
      </w:r>
    </w:p>
    <w:p w:rsidR="000763CD" w:rsidRDefault="005D4494">
      <w:pPr>
        <w:spacing w:line="38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（3）具有履行合同所必需的货物和专业技术能力； </w:t>
      </w:r>
    </w:p>
    <w:p w:rsidR="000763CD" w:rsidRDefault="005D4494">
      <w:pPr>
        <w:spacing w:line="38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（4）有依法缴纳税收和社会保障资金的良好记录； </w:t>
      </w:r>
    </w:p>
    <w:p w:rsidR="000763CD" w:rsidRDefault="005D4494">
      <w:pPr>
        <w:spacing w:line="38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（5）近三年内，在经营活动中没有重大违法记录； </w:t>
      </w:r>
    </w:p>
    <w:p w:rsidR="000763CD" w:rsidRDefault="005D4494">
      <w:pPr>
        <w:spacing w:line="380" w:lineRule="exact"/>
        <w:rPr>
          <w:rFonts w:ascii="宋体" w:eastAsia="宋体" w:hAnsi="宋体" w:cs="宋体"/>
          <w:color w:val="000000" w:themeColor="text1"/>
          <w:sz w:val="24"/>
        </w:rPr>
      </w:pPr>
      <w:r>
        <w:rPr>
          <w:rFonts w:ascii="宋体" w:eastAsia="宋体" w:hAnsi="宋体" w:cs="宋体" w:hint="eastAsia"/>
          <w:color w:val="000000" w:themeColor="text1"/>
          <w:sz w:val="24"/>
        </w:rPr>
        <w:t>3.机动车维修经营许可证、营业执照、税务登记证、组织机构代码证见附件。</w:t>
      </w:r>
    </w:p>
    <w:p w:rsidR="000763CD" w:rsidRDefault="005D4494">
      <w:pPr>
        <w:spacing w:line="3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就我方全部所知，兹证明上述声明是真实、正确的，并已提供了全部现有资料和数据，我方同意可根据贵方要求出示文件予以证实。</w:t>
      </w:r>
    </w:p>
    <w:p w:rsidR="000763CD" w:rsidRDefault="000763CD">
      <w:pPr>
        <w:spacing w:line="380" w:lineRule="exact"/>
        <w:rPr>
          <w:rFonts w:ascii="宋体" w:eastAsia="宋体" w:hAnsi="宋体" w:cs="宋体"/>
          <w:color w:val="000000" w:themeColor="text1"/>
          <w:sz w:val="24"/>
        </w:rPr>
      </w:pPr>
    </w:p>
    <w:p w:rsidR="000763CD" w:rsidRDefault="005D4494">
      <w:pPr>
        <w:spacing w:line="3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投标人（全称并加盖公章）：</w:t>
      </w:r>
      <w:r>
        <w:rPr>
          <w:rFonts w:ascii="宋体" w:eastAsia="宋体" w:hAnsi="宋体" w:cs="宋体" w:hint="eastAsia"/>
          <w:color w:val="000000" w:themeColor="text1"/>
          <w:sz w:val="24"/>
          <w:u w:val="single"/>
        </w:rPr>
        <w:t xml:space="preserve">                   </w:t>
      </w:r>
    </w:p>
    <w:p w:rsidR="000763CD" w:rsidRDefault="005D4494">
      <w:pPr>
        <w:spacing w:line="380" w:lineRule="exact"/>
        <w:rPr>
          <w:rFonts w:ascii="宋体" w:eastAsia="宋体" w:hAnsi="宋体" w:cs="宋体"/>
          <w:color w:val="000000" w:themeColor="text1"/>
          <w:sz w:val="24"/>
          <w:u w:val="single"/>
        </w:rPr>
      </w:pPr>
      <w:r>
        <w:rPr>
          <w:rFonts w:ascii="宋体" w:eastAsia="宋体" w:hAnsi="宋体" w:cs="宋体" w:hint="eastAsia"/>
          <w:color w:val="000000" w:themeColor="text1"/>
          <w:sz w:val="24"/>
        </w:rPr>
        <w:t xml:space="preserve">    投标代表签字：</w:t>
      </w:r>
      <w:r>
        <w:rPr>
          <w:rFonts w:ascii="宋体" w:eastAsia="宋体" w:hAnsi="宋体" w:cs="宋体" w:hint="eastAsia"/>
          <w:color w:val="000000" w:themeColor="text1"/>
          <w:sz w:val="24"/>
          <w:u w:val="single"/>
        </w:rPr>
        <w:t xml:space="preserve">                            </w:t>
      </w:r>
    </w:p>
    <w:p w:rsidR="000763CD" w:rsidRDefault="005D4494">
      <w:pPr>
        <w:spacing w:line="38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日      期：</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年</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月 </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 日</w:t>
      </w:r>
    </w:p>
    <w:p w:rsidR="000763CD" w:rsidRDefault="000763CD">
      <w:pPr>
        <w:spacing w:line="460" w:lineRule="atLeast"/>
        <w:rPr>
          <w:rFonts w:ascii="宋体" w:eastAsia="宋体" w:hAnsi="宋体" w:cs="宋体"/>
          <w:b/>
          <w:color w:val="000000" w:themeColor="text1"/>
          <w:sz w:val="30"/>
          <w:szCs w:val="30"/>
        </w:rPr>
      </w:pPr>
    </w:p>
    <w:p w:rsidR="000763CD" w:rsidRDefault="000763CD">
      <w:pPr>
        <w:spacing w:line="460" w:lineRule="atLeast"/>
        <w:ind w:firstLineChars="945" w:firstLine="2846"/>
        <w:rPr>
          <w:rFonts w:ascii="宋体" w:eastAsia="宋体" w:hAnsi="宋体" w:cs="宋体"/>
          <w:b/>
          <w:color w:val="000000" w:themeColor="text1"/>
          <w:sz w:val="30"/>
          <w:szCs w:val="30"/>
        </w:rPr>
      </w:pPr>
    </w:p>
    <w:p w:rsidR="000763CD" w:rsidRDefault="000763CD">
      <w:pPr>
        <w:spacing w:line="460" w:lineRule="atLeast"/>
        <w:ind w:firstLineChars="945" w:firstLine="2846"/>
        <w:rPr>
          <w:rFonts w:ascii="宋体" w:eastAsia="宋体" w:hAnsi="宋体" w:cs="宋体"/>
          <w:b/>
          <w:color w:val="000000" w:themeColor="text1"/>
          <w:sz w:val="30"/>
          <w:szCs w:val="30"/>
        </w:rPr>
      </w:pPr>
    </w:p>
    <w:p w:rsidR="000763CD" w:rsidRDefault="005D4494">
      <w:pPr>
        <w:spacing w:line="460" w:lineRule="atLeast"/>
        <w:ind w:firstLineChars="945" w:firstLine="2846"/>
        <w:rPr>
          <w:rFonts w:ascii="宋体" w:eastAsia="宋体" w:hAnsi="宋体" w:cs="宋体"/>
          <w:b/>
          <w:bCs/>
          <w:color w:val="000000" w:themeColor="text1"/>
          <w:sz w:val="30"/>
          <w:szCs w:val="30"/>
        </w:rPr>
      </w:pPr>
      <w:r>
        <w:rPr>
          <w:rFonts w:ascii="宋体" w:eastAsia="宋体" w:hAnsi="宋体" w:cs="宋体" w:hint="eastAsia"/>
          <w:b/>
          <w:color w:val="000000" w:themeColor="text1"/>
          <w:sz w:val="30"/>
          <w:szCs w:val="30"/>
        </w:rPr>
        <w:t>(附件四）</w:t>
      </w:r>
      <w:r>
        <w:rPr>
          <w:rFonts w:ascii="宋体" w:eastAsia="宋体" w:hAnsi="宋体" w:cs="宋体" w:hint="eastAsia"/>
          <w:b/>
          <w:bCs/>
          <w:color w:val="000000" w:themeColor="text1"/>
          <w:sz w:val="30"/>
          <w:szCs w:val="30"/>
        </w:rPr>
        <w:t>开标一览表（另需单独提交）</w:t>
      </w:r>
    </w:p>
    <w:p w:rsidR="000763CD" w:rsidRDefault="005D4494">
      <w:pPr>
        <w:pStyle w:val="ad"/>
        <w:spacing w:line="440" w:lineRule="exact"/>
        <w:ind w:leftChars="-86" w:left="210" w:hangingChars="163" w:hanging="391"/>
        <w:jc w:val="both"/>
        <w:rPr>
          <w:rFonts w:ascii="宋体" w:eastAsia="宋体" w:hAnsi="宋体" w:cs="宋体"/>
          <w:color w:val="000000" w:themeColor="text1"/>
        </w:rPr>
      </w:pPr>
      <w:r>
        <w:rPr>
          <w:rFonts w:ascii="宋体" w:eastAsia="宋体" w:hAnsi="宋体" w:cs="宋体" w:hint="eastAsia"/>
          <w:color w:val="000000" w:themeColor="text1"/>
        </w:rPr>
        <w:t>招标项目名称：                          投标单位名称（公章）：</w:t>
      </w:r>
      <w:r>
        <w:rPr>
          <w:rFonts w:ascii="宋体" w:eastAsia="宋体" w:hAnsi="宋体" w:cs="宋体" w:hint="eastAsia"/>
          <w:color w:val="000000" w:themeColor="text1"/>
          <w:u w:val="single"/>
        </w:rPr>
        <w:t xml:space="preserve">                         </w:t>
      </w:r>
      <w:r>
        <w:rPr>
          <w:rFonts w:ascii="宋体" w:eastAsia="宋体" w:hAnsi="宋体" w:cs="宋体" w:hint="eastAsia"/>
          <w:color w:val="000000" w:themeColor="text1"/>
        </w:rPr>
        <w:t xml:space="preserve">   </w:t>
      </w:r>
    </w:p>
    <w:p w:rsidR="000763CD" w:rsidRDefault="005D4494">
      <w:pPr>
        <w:pStyle w:val="ad"/>
        <w:spacing w:line="440" w:lineRule="exact"/>
        <w:ind w:leftChars="-86" w:left="210" w:hangingChars="163" w:hanging="391"/>
        <w:jc w:val="both"/>
        <w:rPr>
          <w:rFonts w:ascii="宋体" w:eastAsia="宋体" w:hAnsi="宋体" w:cs="宋体"/>
          <w:color w:val="000000" w:themeColor="text1"/>
        </w:rPr>
      </w:pPr>
      <w:r>
        <w:rPr>
          <w:rFonts w:ascii="宋体" w:eastAsia="宋体" w:hAnsi="宋体" w:cs="宋体" w:hint="eastAsia"/>
          <w:color w:val="000000" w:themeColor="text1"/>
        </w:rPr>
        <w:t>招标编号：                               投标包号及内容：</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7"/>
        <w:gridCol w:w="6687"/>
      </w:tblGrid>
      <w:tr w:rsidR="000763CD">
        <w:trPr>
          <w:trHeight w:val="600"/>
          <w:jc w:val="center"/>
        </w:trPr>
        <w:tc>
          <w:tcPr>
            <w:tcW w:w="3167" w:type="dxa"/>
            <w:vAlign w:val="center"/>
          </w:tcPr>
          <w:p w:rsidR="000763CD" w:rsidRDefault="005D4494">
            <w:pPr>
              <w:widowControl/>
              <w:spacing w:line="440" w:lineRule="exact"/>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投标包号及内容</w:t>
            </w:r>
          </w:p>
        </w:tc>
        <w:tc>
          <w:tcPr>
            <w:tcW w:w="6687" w:type="dxa"/>
            <w:vAlign w:val="center"/>
          </w:tcPr>
          <w:p w:rsidR="000763CD" w:rsidRDefault="005D4494">
            <w:pPr>
              <w:widowControl/>
              <w:spacing w:line="440" w:lineRule="exact"/>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投标浮动率（%）</w:t>
            </w:r>
          </w:p>
        </w:tc>
      </w:tr>
      <w:tr w:rsidR="000763CD">
        <w:trPr>
          <w:trHeight w:val="600"/>
          <w:jc w:val="center"/>
        </w:trPr>
        <w:tc>
          <w:tcPr>
            <w:tcW w:w="3167" w:type="dxa"/>
            <w:vAlign w:val="center"/>
          </w:tcPr>
          <w:p w:rsidR="000763CD" w:rsidRDefault="005D4494">
            <w:pPr>
              <w:widowControl/>
              <w:spacing w:line="440" w:lineRule="exact"/>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下浮率</w:t>
            </w:r>
          </w:p>
        </w:tc>
        <w:tc>
          <w:tcPr>
            <w:tcW w:w="6687" w:type="dxa"/>
            <w:vAlign w:val="center"/>
          </w:tcPr>
          <w:p w:rsidR="000763CD" w:rsidRDefault="005D4494">
            <w:pPr>
              <w:widowControl/>
              <w:spacing w:line="440" w:lineRule="exac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乌鲁木齐市北园春市场官方网站高档批发价为基准下浮</w:t>
            </w:r>
            <w:r>
              <w:rPr>
                <w:rFonts w:ascii="宋体" w:eastAsia="宋体" w:hAnsi="宋体" w:cs="宋体" w:hint="eastAsia"/>
                <w:b/>
                <w:bCs/>
                <w:color w:val="000000" w:themeColor="text1"/>
                <w:kern w:val="0"/>
                <w:sz w:val="24"/>
                <w:szCs w:val="24"/>
                <w:u w:val="single"/>
              </w:rPr>
              <w:t xml:space="preserve">        %(下浮百分比，例如：下浮10%，所报浮动率必须为整数。)   </w:t>
            </w:r>
          </w:p>
        </w:tc>
      </w:tr>
      <w:tr w:rsidR="000763CD">
        <w:trPr>
          <w:trHeight w:val="686"/>
          <w:jc w:val="center"/>
        </w:trPr>
        <w:tc>
          <w:tcPr>
            <w:tcW w:w="3167" w:type="dxa"/>
            <w:vAlign w:val="center"/>
          </w:tcPr>
          <w:p w:rsidR="000763CD" w:rsidRDefault="005D4494">
            <w:pPr>
              <w:widowControl/>
              <w:spacing w:line="440"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服务期限</w:t>
            </w:r>
          </w:p>
        </w:tc>
        <w:tc>
          <w:tcPr>
            <w:tcW w:w="6687" w:type="dxa"/>
            <w:vAlign w:val="center"/>
          </w:tcPr>
          <w:p w:rsidR="000763CD" w:rsidRDefault="005D4494">
            <w:pPr>
              <w:spacing w:line="440" w:lineRule="exact"/>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p>
        </w:tc>
      </w:tr>
    </w:tbl>
    <w:p w:rsidR="000763CD" w:rsidRDefault="005D4494">
      <w:pPr>
        <w:pStyle w:val="ad"/>
        <w:spacing w:line="440" w:lineRule="exact"/>
        <w:rPr>
          <w:rFonts w:ascii="宋体" w:eastAsia="宋体" w:hAnsi="宋体" w:cs="宋体"/>
          <w:color w:val="000000" w:themeColor="text1"/>
        </w:rPr>
      </w:pPr>
      <w:r>
        <w:rPr>
          <w:rFonts w:ascii="宋体" w:eastAsia="宋体" w:hAnsi="宋体" w:cs="宋体" w:hint="eastAsia"/>
          <w:color w:val="000000" w:themeColor="text1"/>
        </w:rPr>
        <w:t>兹声明：以上投标报价在投标有效期内一直有效。</w:t>
      </w:r>
    </w:p>
    <w:p w:rsidR="000763CD" w:rsidRDefault="005D4494">
      <w:pPr>
        <w:spacing w:line="440" w:lineRule="exact"/>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投标人名称（加盖公章）：</w:t>
      </w:r>
      <w:r>
        <w:rPr>
          <w:rFonts w:ascii="宋体" w:eastAsia="宋体" w:hAnsi="宋体" w:cs="宋体" w:hint="eastAsia"/>
          <w:bCs/>
          <w:color w:val="000000" w:themeColor="text1"/>
          <w:sz w:val="24"/>
          <w:szCs w:val="24"/>
          <w:u w:val="single"/>
        </w:rPr>
        <w:t xml:space="preserve">                               </w:t>
      </w:r>
    </w:p>
    <w:p w:rsidR="000763CD" w:rsidRDefault="005D4494">
      <w:pPr>
        <w:spacing w:line="440" w:lineRule="exact"/>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代理（被授权人）签字：</w:t>
      </w:r>
      <w:r>
        <w:rPr>
          <w:rFonts w:ascii="宋体" w:eastAsia="宋体" w:hAnsi="宋体" w:cs="宋体" w:hint="eastAsia"/>
          <w:bCs/>
          <w:color w:val="000000" w:themeColor="text1"/>
          <w:sz w:val="24"/>
          <w:szCs w:val="24"/>
          <w:u w:val="single"/>
        </w:rPr>
        <w:t xml:space="preserve">                  </w:t>
      </w:r>
    </w:p>
    <w:p w:rsidR="000763CD" w:rsidRDefault="005D4494">
      <w:pPr>
        <w:spacing w:line="440" w:lineRule="exact"/>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日期：</w:t>
      </w:r>
      <w:r>
        <w:rPr>
          <w:rFonts w:ascii="宋体" w:eastAsia="宋体" w:hAnsi="宋体" w:cs="宋体" w:hint="eastAsia"/>
          <w:bCs/>
          <w:color w:val="000000" w:themeColor="text1"/>
          <w:sz w:val="24"/>
          <w:szCs w:val="24"/>
          <w:u w:val="single"/>
        </w:rPr>
        <w:t xml:space="preserve">       </w:t>
      </w:r>
      <w:r>
        <w:rPr>
          <w:rFonts w:ascii="宋体" w:eastAsia="宋体" w:hAnsi="宋体" w:cs="宋体" w:hint="eastAsia"/>
          <w:bCs/>
          <w:color w:val="000000" w:themeColor="text1"/>
          <w:sz w:val="24"/>
          <w:szCs w:val="24"/>
        </w:rPr>
        <w:t>年</w:t>
      </w:r>
      <w:r>
        <w:rPr>
          <w:rFonts w:ascii="宋体" w:eastAsia="宋体" w:hAnsi="宋体" w:cs="宋体" w:hint="eastAsia"/>
          <w:bCs/>
          <w:color w:val="000000" w:themeColor="text1"/>
          <w:sz w:val="24"/>
          <w:szCs w:val="24"/>
          <w:u w:val="single"/>
        </w:rPr>
        <w:t xml:space="preserve">       </w:t>
      </w:r>
      <w:r>
        <w:rPr>
          <w:rFonts w:ascii="宋体" w:eastAsia="宋体" w:hAnsi="宋体" w:cs="宋体" w:hint="eastAsia"/>
          <w:bCs/>
          <w:color w:val="000000" w:themeColor="text1"/>
          <w:sz w:val="24"/>
          <w:szCs w:val="24"/>
        </w:rPr>
        <w:t>月</w:t>
      </w:r>
      <w:r>
        <w:rPr>
          <w:rFonts w:ascii="宋体" w:eastAsia="宋体" w:hAnsi="宋体" w:cs="宋体" w:hint="eastAsia"/>
          <w:bCs/>
          <w:color w:val="000000" w:themeColor="text1"/>
          <w:sz w:val="24"/>
          <w:szCs w:val="24"/>
          <w:u w:val="single"/>
        </w:rPr>
        <w:t xml:space="preserve">       </w:t>
      </w:r>
      <w:r>
        <w:rPr>
          <w:rFonts w:ascii="宋体" w:eastAsia="宋体" w:hAnsi="宋体" w:cs="宋体" w:hint="eastAsia"/>
          <w:bCs/>
          <w:color w:val="000000" w:themeColor="text1"/>
          <w:sz w:val="24"/>
          <w:szCs w:val="24"/>
        </w:rPr>
        <w:t>日</w:t>
      </w:r>
    </w:p>
    <w:p w:rsidR="000763CD" w:rsidRDefault="000763CD">
      <w:pPr>
        <w:spacing w:line="440" w:lineRule="exact"/>
        <w:rPr>
          <w:rFonts w:ascii="宋体" w:eastAsia="宋体" w:hAnsi="宋体" w:cs="宋体"/>
          <w:b/>
          <w:bCs/>
          <w:color w:val="000000" w:themeColor="text1"/>
          <w:sz w:val="24"/>
          <w:szCs w:val="24"/>
        </w:rPr>
      </w:pPr>
    </w:p>
    <w:p w:rsidR="000763CD" w:rsidRDefault="005D4494">
      <w:pPr>
        <w:spacing w:line="440" w:lineRule="exac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注：1、此表需密封后单独提交。</w:t>
      </w:r>
    </w:p>
    <w:p w:rsidR="000763CD" w:rsidRDefault="005D4494">
      <w:pPr>
        <w:spacing w:line="440" w:lineRule="exac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 xml:space="preserve">    2、本表格式不得更改，投标人只能按要求填报，否则将被视为无效投标。</w:t>
      </w:r>
    </w:p>
    <w:p w:rsidR="000763CD" w:rsidRDefault="005D4494">
      <w:pPr>
        <w:spacing w:line="440" w:lineRule="exact"/>
        <w:ind w:firstLine="480"/>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3、本包段报价需报下浮比率，如若报出上浮比率，将被视为无效投标。</w:t>
      </w:r>
    </w:p>
    <w:p w:rsidR="00FA7BF2" w:rsidRDefault="005D4494">
      <w:pPr>
        <w:spacing w:line="440" w:lineRule="exact"/>
        <w:ind w:firstLine="480"/>
        <w:rPr>
          <w:rFonts w:ascii="宋体" w:eastAsia="宋体" w:hAnsi="宋体" w:cs="宋体"/>
          <w:b/>
          <w:bCs/>
          <w:sz w:val="28"/>
          <w:szCs w:val="24"/>
        </w:rPr>
      </w:pPr>
      <w:r w:rsidRPr="00FA7BF2">
        <w:rPr>
          <w:rFonts w:ascii="宋体" w:eastAsia="宋体" w:hAnsi="宋体" w:cs="宋体" w:hint="eastAsia"/>
          <w:b/>
          <w:bCs/>
          <w:sz w:val="28"/>
          <w:szCs w:val="24"/>
        </w:rPr>
        <w:t>4、投标单位在报价时应充分考虑运费等相关因素</w:t>
      </w:r>
      <w:r w:rsidR="00FA7BF2">
        <w:rPr>
          <w:rFonts w:ascii="宋体" w:eastAsia="宋体" w:hAnsi="宋体" w:cs="宋体" w:hint="eastAsia"/>
          <w:b/>
          <w:bCs/>
          <w:sz w:val="28"/>
          <w:szCs w:val="24"/>
        </w:rPr>
        <w:t>。</w:t>
      </w:r>
    </w:p>
    <w:p w:rsidR="000763CD" w:rsidRDefault="00FA7BF2">
      <w:pPr>
        <w:spacing w:line="440" w:lineRule="exact"/>
        <w:ind w:firstLine="480"/>
        <w:rPr>
          <w:rFonts w:ascii="宋体" w:eastAsia="宋体" w:hAnsi="宋体" w:cs="宋体"/>
          <w:b/>
          <w:bCs/>
          <w:color w:val="000000" w:themeColor="text1"/>
          <w:sz w:val="24"/>
          <w:szCs w:val="24"/>
        </w:rPr>
      </w:pPr>
      <w:r>
        <w:rPr>
          <w:rFonts w:ascii="宋体" w:eastAsia="宋体" w:hAnsi="宋体" w:cs="宋体" w:hint="eastAsia"/>
          <w:b/>
          <w:color w:val="000000" w:themeColor="text1"/>
          <w:sz w:val="24"/>
          <w:szCs w:val="24"/>
          <w:u w:val="words"/>
        </w:rPr>
        <w:t xml:space="preserve"> </w:t>
      </w:r>
      <w:r w:rsidR="005D4494">
        <w:rPr>
          <w:rFonts w:ascii="宋体" w:eastAsia="宋体" w:hAnsi="宋体" w:cs="宋体" w:hint="eastAsia"/>
          <w:b/>
          <w:color w:val="000000" w:themeColor="text1"/>
          <w:sz w:val="24"/>
          <w:szCs w:val="24"/>
          <w:u w:val="words"/>
        </w:rPr>
        <w:t>乌鲁木齐北园春市场官方网站公示的品种，以其开标前第5日公示的高档批发价为准进行报价，并在投标文件中提供其开标前第5日公示价格截屏的打印件作为证明资料。</w:t>
      </w:r>
    </w:p>
    <w:p w:rsidR="000763CD" w:rsidRDefault="000763CD">
      <w:pPr>
        <w:spacing w:line="440" w:lineRule="exact"/>
        <w:rPr>
          <w:rFonts w:ascii="宋体" w:eastAsia="宋体" w:hAnsi="宋体" w:cs="宋体"/>
          <w:b/>
          <w:bCs/>
          <w:color w:val="000000" w:themeColor="text1"/>
          <w:sz w:val="24"/>
          <w:szCs w:val="24"/>
        </w:rPr>
      </w:pPr>
    </w:p>
    <w:p w:rsidR="000763CD" w:rsidRDefault="000763CD">
      <w:pPr>
        <w:spacing w:line="460" w:lineRule="atLeast"/>
        <w:ind w:firstLineChars="945" w:firstLine="2846"/>
        <w:rPr>
          <w:rFonts w:ascii="宋体" w:eastAsia="宋体" w:hAnsi="宋体" w:cs="宋体"/>
          <w:b/>
          <w:color w:val="000000" w:themeColor="text1"/>
          <w:sz w:val="30"/>
          <w:szCs w:val="30"/>
        </w:rPr>
      </w:pPr>
    </w:p>
    <w:p w:rsidR="000763CD" w:rsidRDefault="000763CD">
      <w:pPr>
        <w:spacing w:line="460" w:lineRule="atLeast"/>
        <w:ind w:firstLineChars="945" w:firstLine="2846"/>
        <w:rPr>
          <w:rFonts w:ascii="宋体" w:eastAsia="宋体" w:hAnsi="宋体" w:cs="宋体"/>
          <w:b/>
          <w:color w:val="000000" w:themeColor="text1"/>
          <w:sz w:val="30"/>
          <w:szCs w:val="30"/>
        </w:rPr>
      </w:pPr>
    </w:p>
    <w:p w:rsidR="000763CD" w:rsidRDefault="000763CD">
      <w:pPr>
        <w:spacing w:line="460" w:lineRule="atLeast"/>
        <w:ind w:firstLineChars="945" w:firstLine="2846"/>
        <w:rPr>
          <w:rFonts w:ascii="宋体" w:eastAsia="宋体" w:hAnsi="宋体" w:cs="宋体"/>
          <w:b/>
          <w:color w:val="000000" w:themeColor="text1"/>
          <w:sz w:val="30"/>
          <w:szCs w:val="30"/>
        </w:rPr>
      </w:pPr>
    </w:p>
    <w:p w:rsidR="000763CD" w:rsidRDefault="000763CD">
      <w:pPr>
        <w:spacing w:line="460" w:lineRule="atLeast"/>
        <w:ind w:firstLineChars="945" w:firstLine="2846"/>
        <w:rPr>
          <w:rFonts w:ascii="宋体" w:eastAsia="宋体" w:hAnsi="宋体" w:cs="宋体"/>
          <w:b/>
          <w:color w:val="000000" w:themeColor="text1"/>
          <w:sz w:val="30"/>
          <w:szCs w:val="30"/>
        </w:rPr>
      </w:pPr>
    </w:p>
    <w:p w:rsidR="000763CD" w:rsidRDefault="000763CD">
      <w:pPr>
        <w:spacing w:line="460" w:lineRule="atLeast"/>
        <w:ind w:firstLineChars="945" w:firstLine="2846"/>
        <w:rPr>
          <w:rFonts w:ascii="宋体" w:eastAsia="宋体" w:hAnsi="宋体" w:cs="宋体"/>
          <w:b/>
          <w:color w:val="000000" w:themeColor="text1"/>
          <w:sz w:val="30"/>
          <w:szCs w:val="30"/>
        </w:rPr>
      </w:pPr>
    </w:p>
    <w:p w:rsidR="000763CD" w:rsidRDefault="000763CD">
      <w:pPr>
        <w:spacing w:line="460" w:lineRule="atLeast"/>
        <w:ind w:firstLineChars="945" w:firstLine="2846"/>
        <w:rPr>
          <w:rFonts w:ascii="宋体" w:eastAsia="宋体" w:hAnsi="宋体" w:cs="宋体"/>
          <w:b/>
          <w:color w:val="000000" w:themeColor="text1"/>
          <w:sz w:val="30"/>
          <w:szCs w:val="30"/>
        </w:rPr>
      </w:pPr>
    </w:p>
    <w:p w:rsidR="000763CD" w:rsidRDefault="000763CD">
      <w:pPr>
        <w:spacing w:line="440" w:lineRule="exact"/>
        <w:rPr>
          <w:rFonts w:ascii="宋体" w:eastAsia="宋体" w:hAnsi="宋体" w:cs="宋体"/>
          <w:b/>
          <w:color w:val="000000" w:themeColor="text1"/>
          <w:sz w:val="32"/>
          <w:szCs w:val="32"/>
        </w:rPr>
      </w:pPr>
    </w:p>
    <w:p w:rsidR="000763CD" w:rsidRDefault="005D4494">
      <w:pPr>
        <w:spacing w:line="440" w:lineRule="exact"/>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t>（附件五）产品简要说明一览表</w:t>
      </w:r>
    </w:p>
    <w:p w:rsidR="000763CD" w:rsidRDefault="000763CD">
      <w:pPr>
        <w:spacing w:line="440" w:lineRule="exact"/>
        <w:rPr>
          <w:rFonts w:ascii="宋体" w:eastAsia="宋体" w:hAnsi="宋体" w:cs="宋体"/>
          <w:b/>
          <w:color w:val="000000" w:themeColor="text1"/>
          <w:sz w:val="24"/>
        </w:rPr>
      </w:pPr>
    </w:p>
    <w:p w:rsidR="000763CD" w:rsidRDefault="005D4494">
      <w:pPr>
        <w:spacing w:line="440" w:lineRule="exact"/>
        <w:ind w:firstLineChars="150" w:firstLine="360"/>
        <w:rPr>
          <w:rFonts w:ascii="宋体" w:eastAsia="宋体" w:hAnsi="宋体" w:cs="宋体"/>
          <w:color w:val="000000" w:themeColor="text1"/>
          <w:sz w:val="24"/>
        </w:rPr>
      </w:pPr>
      <w:r>
        <w:rPr>
          <w:rFonts w:ascii="宋体" w:eastAsia="宋体" w:hAnsi="宋体" w:cs="宋体" w:hint="eastAsia"/>
          <w:color w:val="000000" w:themeColor="text1"/>
          <w:sz w:val="24"/>
        </w:rPr>
        <w:t>投标人名称（公章）：</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招标编号：</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　</w:t>
      </w:r>
    </w:p>
    <w:p w:rsidR="000763CD" w:rsidRDefault="005D4494">
      <w:pPr>
        <w:spacing w:line="440" w:lineRule="exact"/>
        <w:ind w:firstLineChars="150" w:firstLine="360"/>
        <w:rPr>
          <w:rFonts w:ascii="宋体" w:eastAsia="宋体" w:hAnsi="宋体" w:cs="宋体"/>
          <w:color w:val="000000" w:themeColor="text1"/>
          <w:sz w:val="24"/>
        </w:rPr>
      </w:pPr>
      <w:r>
        <w:rPr>
          <w:rFonts w:ascii="宋体" w:eastAsia="宋体" w:hAnsi="宋体" w:cs="宋体" w:hint="eastAsia"/>
          <w:color w:val="000000" w:themeColor="text1"/>
          <w:sz w:val="24"/>
        </w:rPr>
        <w:t>投标内容/包号：</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　</w:t>
      </w:r>
    </w:p>
    <w:tbl>
      <w:tblPr>
        <w:tblW w:w="11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1464"/>
        <w:gridCol w:w="2783"/>
        <w:gridCol w:w="1801"/>
        <w:gridCol w:w="1984"/>
        <w:gridCol w:w="2455"/>
      </w:tblGrid>
      <w:tr w:rsidR="000763CD">
        <w:trPr>
          <w:cantSplit/>
          <w:trHeight w:val="480"/>
          <w:jc w:val="center"/>
        </w:trPr>
        <w:tc>
          <w:tcPr>
            <w:tcW w:w="946"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序号</w:t>
            </w:r>
          </w:p>
        </w:tc>
        <w:tc>
          <w:tcPr>
            <w:tcW w:w="1464"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产品名称</w:t>
            </w:r>
          </w:p>
        </w:tc>
        <w:tc>
          <w:tcPr>
            <w:tcW w:w="2783"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规格型号及主要技术参数</w:t>
            </w:r>
          </w:p>
        </w:tc>
        <w:tc>
          <w:tcPr>
            <w:tcW w:w="1801"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性能说明</w:t>
            </w:r>
          </w:p>
        </w:tc>
        <w:tc>
          <w:tcPr>
            <w:tcW w:w="1984"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供货厂（商）</w:t>
            </w:r>
          </w:p>
        </w:tc>
        <w:tc>
          <w:tcPr>
            <w:tcW w:w="2455" w:type="dxa"/>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报价佐证材料、价格截屏</w:t>
            </w:r>
          </w:p>
        </w:tc>
      </w:tr>
      <w:tr w:rsidR="000763CD">
        <w:trPr>
          <w:cantSplit/>
          <w:trHeight w:val="563"/>
          <w:jc w:val="center"/>
        </w:trPr>
        <w:tc>
          <w:tcPr>
            <w:tcW w:w="946"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w:t>
            </w:r>
          </w:p>
        </w:tc>
        <w:tc>
          <w:tcPr>
            <w:tcW w:w="1464" w:type="dxa"/>
            <w:vAlign w:val="center"/>
          </w:tcPr>
          <w:p w:rsidR="000763CD" w:rsidRDefault="000763CD">
            <w:pPr>
              <w:spacing w:line="440" w:lineRule="exact"/>
              <w:jc w:val="center"/>
              <w:rPr>
                <w:rFonts w:ascii="宋体" w:eastAsia="宋体" w:hAnsi="宋体" w:cs="宋体"/>
                <w:color w:val="000000" w:themeColor="text1"/>
                <w:sz w:val="24"/>
              </w:rPr>
            </w:pPr>
          </w:p>
        </w:tc>
        <w:tc>
          <w:tcPr>
            <w:tcW w:w="2783" w:type="dxa"/>
            <w:vAlign w:val="center"/>
          </w:tcPr>
          <w:p w:rsidR="000763CD" w:rsidRDefault="000763CD">
            <w:pPr>
              <w:spacing w:line="440" w:lineRule="exact"/>
              <w:jc w:val="center"/>
              <w:rPr>
                <w:rFonts w:ascii="宋体" w:eastAsia="宋体" w:hAnsi="宋体" w:cs="宋体"/>
                <w:color w:val="000000" w:themeColor="text1"/>
                <w:sz w:val="24"/>
              </w:rPr>
            </w:pPr>
          </w:p>
        </w:tc>
        <w:tc>
          <w:tcPr>
            <w:tcW w:w="1801" w:type="dxa"/>
            <w:vAlign w:val="center"/>
          </w:tcPr>
          <w:p w:rsidR="000763CD" w:rsidRDefault="000763CD">
            <w:pPr>
              <w:spacing w:line="440" w:lineRule="exact"/>
              <w:jc w:val="center"/>
              <w:rPr>
                <w:rFonts w:ascii="宋体" w:eastAsia="宋体" w:hAnsi="宋体" w:cs="宋体"/>
                <w:color w:val="000000" w:themeColor="text1"/>
                <w:sz w:val="24"/>
              </w:rPr>
            </w:pPr>
          </w:p>
        </w:tc>
        <w:tc>
          <w:tcPr>
            <w:tcW w:w="1984" w:type="dxa"/>
            <w:vAlign w:val="center"/>
          </w:tcPr>
          <w:p w:rsidR="000763CD" w:rsidRDefault="000763CD">
            <w:pPr>
              <w:spacing w:line="440" w:lineRule="exact"/>
              <w:jc w:val="center"/>
              <w:rPr>
                <w:rFonts w:ascii="宋体" w:eastAsia="宋体" w:hAnsi="宋体" w:cs="宋体"/>
                <w:color w:val="000000" w:themeColor="text1"/>
                <w:sz w:val="24"/>
              </w:rPr>
            </w:pPr>
          </w:p>
        </w:tc>
        <w:tc>
          <w:tcPr>
            <w:tcW w:w="2455" w:type="dxa"/>
          </w:tcPr>
          <w:p w:rsidR="000763CD" w:rsidRDefault="000763CD">
            <w:pPr>
              <w:spacing w:line="440" w:lineRule="exact"/>
              <w:jc w:val="center"/>
              <w:rPr>
                <w:rFonts w:ascii="宋体" w:eastAsia="宋体" w:hAnsi="宋体" w:cs="宋体"/>
                <w:color w:val="000000" w:themeColor="text1"/>
                <w:sz w:val="24"/>
              </w:rPr>
            </w:pPr>
          </w:p>
        </w:tc>
      </w:tr>
      <w:tr w:rsidR="000763CD">
        <w:trPr>
          <w:cantSplit/>
          <w:trHeight w:val="435"/>
          <w:jc w:val="center"/>
        </w:trPr>
        <w:tc>
          <w:tcPr>
            <w:tcW w:w="946"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w:t>
            </w:r>
          </w:p>
        </w:tc>
        <w:tc>
          <w:tcPr>
            <w:tcW w:w="1464" w:type="dxa"/>
            <w:vAlign w:val="center"/>
          </w:tcPr>
          <w:p w:rsidR="000763CD" w:rsidRDefault="000763CD">
            <w:pPr>
              <w:spacing w:line="440" w:lineRule="exact"/>
              <w:jc w:val="center"/>
              <w:rPr>
                <w:rFonts w:ascii="宋体" w:eastAsia="宋体" w:hAnsi="宋体" w:cs="宋体"/>
                <w:color w:val="000000" w:themeColor="text1"/>
                <w:sz w:val="24"/>
              </w:rPr>
            </w:pPr>
          </w:p>
        </w:tc>
        <w:tc>
          <w:tcPr>
            <w:tcW w:w="2783" w:type="dxa"/>
            <w:vAlign w:val="center"/>
          </w:tcPr>
          <w:p w:rsidR="000763CD" w:rsidRDefault="000763CD">
            <w:pPr>
              <w:spacing w:line="440" w:lineRule="exact"/>
              <w:jc w:val="center"/>
              <w:rPr>
                <w:rFonts w:ascii="宋体" w:eastAsia="宋体" w:hAnsi="宋体" w:cs="宋体"/>
                <w:color w:val="000000" w:themeColor="text1"/>
                <w:sz w:val="24"/>
              </w:rPr>
            </w:pPr>
          </w:p>
        </w:tc>
        <w:tc>
          <w:tcPr>
            <w:tcW w:w="1801" w:type="dxa"/>
            <w:vAlign w:val="center"/>
          </w:tcPr>
          <w:p w:rsidR="000763CD" w:rsidRDefault="000763CD">
            <w:pPr>
              <w:spacing w:line="440" w:lineRule="exact"/>
              <w:jc w:val="center"/>
              <w:rPr>
                <w:rFonts w:ascii="宋体" w:eastAsia="宋体" w:hAnsi="宋体" w:cs="宋体"/>
                <w:color w:val="000000" w:themeColor="text1"/>
                <w:sz w:val="24"/>
              </w:rPr>
            </w:pPr>
          </w:p>
        </w:tc>
        <w:tc>
          <w:tcPr>
            <w:tcW w:w="1984" w:type="dxa"/>
            <w:vAlign w:val="center"/>
          </w:tcPr>
          <w:p w:rsidR="000763CD" w:rsidRDefault="000763CD">
            <w:pPr>
              <w:spacing w:line="440" w:lineRule="exact"/>
              <w:jc w:val="center"/>
              <w:rPr>
                <w:rFonts w:ascii="宋体" w:eastAsia="宋体" w:hAnsi="宋体" w:cs="宋体"/>
                <w:color w:val="000000" w:themeColor="text1"/>
                <w:sz w:val="24"/>
              </w:rPr>
            </w:pPr>
          </w:p>
        </w:tc>
        <w:tc>
          <w:tcPr>
            <w:tcW w:w="2455" w:type="dxa"/>
          </w:tcPr>
          <w:p w:rsidR="000763CD" w:rsidRDefault="000763CD">
            <w:pPr>
              <w:spacing w:line="440" w:lineRule="exact"/>
              <w:jc w:val="center"/>
              <w:rPr>
                <w:rFonts w:ascii="宋体" w:eastAsia="宋体" w:hAnsi="宋体" w:cs="宋体"/>
                <w:color w:val="000000" w:themeColor="text1"/>
                <w:sz w:val="24"/>
              </w:rPr>
            </w:pPr>
          </w:p>
        </w:tc>
      </w:tr>
      <w:tr w:rsidR="000763CD">
        <w:trPr>
          <w:cantSplit/>
          <w:trHeight w:val="390"/>
          <w:jc w:val="center"/>
        </w:trPr>
        <w:tc>
          <w:tcPr>
            <w:tcW w:w="946"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3</w:t>
            </w:r>
          </w:p>
        </w:tc>
        <w:tc>
          <w:tcPr>
            <w:tcW w:w="1464" w:type="dxa"/>
            <w:vAlign w:val="center"/>
          </w:tcPr>
          <w:p w:rsidR="000763CD" w:rsidRDefault="000763CD">
            <w:pPr>
              <w:spacing w:line="440" w:lineRule="exact"/>
              <w:jc w:val="center"/>
              <w:rPr>
                <w:rFonts w:ascii="宋体" w:eastAsia="宋体" w:hAnsi="宋体" w:cs="宋体"/>
                <w:color w:val="000000" w:themeColor="text1"/>
                <w:sz w:val="24"/>
              </w:rPr>
            </w:pPr>
          </w:p>
        </w:tc>
        <w:tc>
          <w:tcPr>
            <w:tcW w:w="2783" w:type="dxa"/>
            <w:vAlign w:val="center"/>
          </w:tcPr>
          <w:p w:rsidR="000763CD" w:rsidRDefault="000763CD">
            <w:pPr>
              <w:spacing w:line="440" w:lineRule="exact"/>
              <w:jc w:val="center"/>
              <w:rPr>
                <w:rFonts w:ascii="宋体" w:eastAsia="宋体" w:hAnsi="宋体" w:cs="宋体"/>
                <w:color w:val="000000" w:themeColor="text1"/>
                <w:sz w:val="24"/>
              </w:rPr>
            </w:pPr>
          </w:p>
        </w:tc>
        <w:tc>
          <w:tcPr>
            <w:tcW w:w="1801" w:type="dxa"/>
            <w:vAlign w:val="center"/>
          </w:tcPr>
          <w:p w:rsidR="000763CD" w:rsidRDefault="000763CD">
            <w:pPr>
              <w:spacing w:line="440" w:lineRule="exact"/>
              <w:jc w:val="center"/>
              <w:rPr>
                <w:rFonts w:ascii="宋体" w:eastAsia="宋体" w:hAnsi="宋体" w:cs="宋体"/>
                <w:color w:val="000000" w:themeColor="text1"/>
                <w:sz w:val="24"/>
              </w:rPr>
            </w:pPr>
          </w:p>
        </w:tc>
        <w:tc>
          <w:tcPr>
            <w:tcW w:w="1984" w:type="dxa"/>
            <w:vAlign w:val="center"/>
          </w:tcPr>
          <w:p w:rsidR="000763CD" w:rsidRDefault="000763CD">
            <w:pPr>
              <w:spacing w:line="440" w:lineRule="exact"/>
              <w:jc w:val="center"/>
              <w:rPr>
                <w:rFonts w:ascii="宋体" w:eastAsia="宋体" w:hAnsi="宋体" w:cs="宋体"/>
                <w:color w:val="000000" w:themeColor="text1"/>
                <w:sz w:val="24"/>
              </w:rPr>
            </w:pPr>
          </w:p>
        </w:tc>
        <w:tc>
          <w:tcPr>
            <w:tcW w:w="2455" w:type="dxa"/>
          </w:tcPr>
          <w:p w:rsidR="000763CD" w:rsidRDefault="000763CD">
            <w:pPr>
              <w:spacing w:line="440" w:lineRule="exact"/>
              <w:jc w:val="center"/>
              <w:rPr>
                <w:rFonts w:ascii="宋体" w:eastAsia="宋体" w:hAnsi="宋体" w:cs="宋体"/>
                <w:color w:val="000000" w:themeColor="text1"/>
                <w:sz w:val="24"/>
              </w:rPr>
            </w:pPr>
          </w:p>
        </w:tc>
      </w:tr>
      <w:tr w:rsidR="000763CD">
        <w:trPr>
          <w:cantSplit/>
          <w:trHeight w:val="390"/>
          <w:jc w:val="center"/>
        </w:trPr>
        <w:tc>
          <w:tcPr>
            <w:tcW w:w="946"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4</w:t>
            </w:r>
          </w:p>
        </w:tc>
        <w:tc>
          <w:tcPr>
            <w:tcW w:w="1464" w:type="dxa"/>
            <w:vAlign w:val="center"/>
          </w:tcPr>
          <w:p w:rsidR="000763CD" w:rsidRDefault="000763CD">
            <w:pPr>
              <w:spacing w:line="440" w:lineRule="exact"/>
              <w:jc w:val="center"/>
              <w:rPr>
                <w:rFonts w:ascii="宋体" w:eastAsia="宋体" w:hAnsi="宋体" w:cs="宋体"/>
                <w:color w:val="000000" w:themeColor="text1"/>
                <w:sz w:val="24"/>
              </w:rPr>
            </w:pPr>
          </w:p>
        </w:tc>
        <w:tc>
          <w:tcPr>
            <w:tcW w:w="2783" w:type="dxa"/>
            <w:vAlign w:val="center"/>
          </w:tcPr>
          <w:p w:rsidR="000763CD" w:rsidRDefault="000763CD">
            <w:pPr>
              <w:spacing w:line="440" w:lineRule="exact"/>
              <w:jc w:val="center"/>
              <w:rPr>
                <w:rFonts w:ascii="宋体" w:eastAsia="宋体" w:hAnsi="宋体" w:cs="宋体"/>
                <w:color w:val="000000" w:themeColor="text1"/>
                <w:sz w:val="24"/>
              </w:rPr>
            </w:pPr>
          </w:p>
        </w:tc>
        <w:tc>
          <w:tcPr>
            <w:tcW w:w="1801" w:type="dxa"/>
            <w:vAlign w:val="center"/>
          </w:tcPr>
          <w:p w:rsidR="000763CD" w:rsidRDefault="000763CD">
            <w:pPr>
              <w:spacing w:line="440" w:lineRule="exact"/>
              <w:jc w:val="center"/>
              <w:rPr>
                <w:rFonts w:ascii="宋体" w:eastAsia="宋体" w:hAnsi="宋体" w:cs="宋体"/>
                <w:color w:val="000000" w:themeColor="text1"/>
                <w:sz w:val="24"/>
              </w:rPr>
            </w:pPr>
          </w:p>
        </w:tc>
        <w:tc>
          <w:tcPr>
            <w:tcW w:w="1984" w:type="dxa"/>
            <w:vAlign w:val="center"/>
          </w:tcPr>
          <w:p w:rsidR="000763CD" w:rsidRDefault="000763CD">
            <w:pPr>
              <w:spacing w:line="440" w:lineRule="exact"/>
              <w:jc w:val="center"/>
              <w:rPr>
                <w:rFonts w:ascii="宋体" w:eastAsia="宋体" w:hAnsi="宋体" w:cs="宋体"/>
                <w:color w:val="000000" w:themeColor="text1"/>
                <w:sz w:val="24"/>
              </w:rPr>
            </w:pPr>
          </w:p>
        </w:tc>
        <w:tc>
          <w:tcPr>
            <w:tcW w:w="2455" w:type="dxa"/>
          </w:tcPr>
          <w:p w:rsidR="000763CD" w:rsidRDefault="000763CD">
            <w:pPr>
              <w:spacing w:line="440" w:lineRule="exact"/>
              <w:jc w:val="center"/>
              <w:rPr>
                <w:rFonts w:ascii="宋体" w:eastAsia="宋体" w:hAnsi="宋体" w:cs="宋体"/>
                <w:color w:val="000000" w:themeColor="text1"/>
                <w:sz w:val="24"/>
              </w:rPr>
            </w:pPr>
          </w:p>
        </w:tc>
      </w:tr>
      <w:tr w:rsidR="000763CD">
        <w:trPr>
          <w:cantSplit/>
          <w:trHeight w:val="390"/>
          <w:jc w:val="center"/>
        </w:trPr>
        <w:tc>
          <w:tcPr>
            <w:tcW w:w="946"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5</w:t>
            </w:r>
          </w:p>
        </w:tc>
        <w:tc>
          <w:tcPr>
            <w:tcW w:w="1464" w:type="dxa"/>
            <w:vAlign w:val="center"/>
          </w:tcPr>
          <w:p w:rsidR="000763CD" w:rsidRDefault="000763CD">
            <w:pPr>
              <w:spacing w:line="440" w:lineRule="exact"/>
              <w:jc w:val="center"/>
              <w:rPr>
                <w:rFonts w:ascii="宋体" w:eastAsia="宋体" w:hAnsi="宋体" w:cs="宋体"/>
                <w:color w:val="000000" w:themeColor="text1"/>
                <w:sz w:val="24"/>
              </w:rPr>
            </w:pPr>
          </w:p>
        </w:tc>
        <w:tc>
          <w:tcPr>
            <w:tcW w:w="2783" w:type="dxa"/>
            <w:vAlign w:val="center"/>
          </w:tcPr>
          <w:p w:rsidR="000763CD" w:rsidRDefault="000763CD">
            <w:pPr>
              <w:spacing w:line="440" w:lineRule="exact"/>
              <w:jc w:val="center"/>
              <w:rPr>
                <w:rFonts w:ascii="宋体" w:eastAsia="宋体" w:hAnsi="宋体" w:cs="宋体"/>
                <w:color w:val="000000" w:themeColor="text1"/>
                <w:sz w:val="24"/>
              </w:rPr>
            </w:pPr>
          </w:p>
        </w:tc>
        <w:tc>
          <w:tcPr>
            <w:tcW w:w="1801" w:type="dxa"/>
            <w:vAlign w:val="center"/>
          </w:tcPr>
          <w:p w:rsidR="000763CD" w:rsidRDefault="000763CD">
            <w:pPr>
              <w:spacing w:line="440" w:lineRule="exact"/>
              <w:jc w:val="center"/>
              <w:rPr>
                <w:rFonts w:ascii="宋体" w:eastAsia="宋体" w:hAnsi="宋体" w:cs="宋体"/>
                <w:color w:val="000000" w:themeColor="text1"/>
                <w:sz w:val="24"/>
              </w:rPr>
            </w:pPr>
          </w:p>
        </w:tc>
        <w:tc>
          <w:tcPr>
            <w:tcW w:w="1984" w:type="dxa"/>
            <w:vAlign w:val="center"/>
          </w:tcPr>
          <w:p w:rsidR="000763CD" w:rsidRDefault="000763CD">
            <w:pPr>
              <w:spacing w:line="440" w:lineRule="exact"/>
              <w:jc w:val="center"/>
              <w:rPr>
                <w:rFonts w:ascii="宋体" w:eastAsia="宋体" w:hAnsi="宋体" w:cs="宋体"/>
                <w:color w:val="000000" w:themeColor="text1"/>
                <w:sz w:val="24"/>
              </w:rPr>
            </w:pPr>
          </w:p>
        </w:tc>
        <w:tc>
          <w:tcPr>
            <w:tcW w:w="2455" w:type="dxa"/>
          </w:tcPr>
          <w:p w:rsidR="000763CD" w:rsidRDefault="000763CD">
            <w:pPr>
              <w:spacing w:line="440" w:lineRule="exact"/>
              <w:jc w:val="center"/>
              <w:rPr>
                <w:rFonts w:ascii="宋体" w:eastAsia="宋体" w:hAnsi="宋体" w:cs="宋体"/>
                <w:color w:val="000000" w:themeColor="text1"/>
                <w:sz w:val="24"/>
              </w:rPr>
            </w:pPr>
          </w:p>
        </w:tc>
      </w:tr>
      <w:tr w:rsidR="000763CD">
        <w:trPr>
          <w:cantSplit/>
          <w:trHeight w:val="390"/>
          <w:jc w:val="center"/>
        </w:trPr>
        <w:tc>
          <w:tcPr>
            <w:tcW w:w="946"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6</w:t>
            </w:r>
          </w:p>
        </w:tc>
        <w:tc>
          <w:tcPr>
            <w:tcW w:w="1464" w:type="dxa"/>
            <w:vAlign w:val="center"/>
          </w:tcPr>
          <w:p w:rsidR="000763CD" w:rsidRDefault="000763CD">
            <w:pPr>
              <w:spacing w:line="440" w:lineRule="exact"/>
              <w:jc w:val="center"/>
              <w:rPr>
                <w:rFonts w:ascii="宋体" w:eastAsia="宋体" w:hAnsi="宋体" w:cs="宋体"/>
                <w:color w:val="000000" w:themeColor="text1"/>
                <w:sz w:val="24"/>
              </w:rPr>
            </w:pPr>
          </w:p>
        </w:tc>
        <w:tc>
          <w:tcPr>
            <w:tcW w:w="2783" w:type="dxa"/>
            <w:vAlign w:val="center"/>
          </w:tcPr>
          <w:p w:rsidR="000763CD" w:rsidRDefault="000763CD">
            <w:pPr>
              <w:spacing w:line="440" w:lineRule="exact"/>
              <w:jc w:val="center"/>
              <w:rPr>
                <w:rFonts w:ascii="宋体" w:eastAsia="宋体" w:hAnsi="宋体" w:cs="宋体"/>
                <w:color w:val="000000" w:themeColor="text1"/>
                <w:sz w:val="24"/>
              </w:rPr>
            </w:pPr>
          </w:p>
        </w:tc>
        <w:tc>
          <w:tcPr>
            <w:tcW w:w="1801" w:type="dxa"/>
            <w:vAlign w:val="center"/>
          </w:tcPr>
          <w:p w:rsidR="000763CD" w:rsidRDefault="000763CD">
            <w:pPr>
              <w:spacing w:line="440" w:lineRule="exact"/>
              <w:jc w:val="center"/>
              <w:rPr>
                <w:rFonts w:ascii="宋体" w:eastAsia="宋体" w:hAnsi="宋体" w:cs="宋体"/>
                <w:color w:val="000000" w:themeColor="text1"/>
                <w:sz w:val="24"/>
              </w:rPr>
            </w:pPr>
          </w:p>
        </w:tc>
        <w:tc>
          <w:tcPr>
            <w:tcW w:w="1984" w:type="dxa"/>
            <w:vAlign w:val="center"/>
          </w:tcPr>
          <w:p w:rsidR="000763CD" w:rsidRDefault="000763CD">
            <w:pPr>
              <w:spacing w:line="440" w:lineRule="exact"/>
              <w:jc w:val="center"/>
              <w:rPr>
                <w:rFonts w:ascii="宋体" w:eastAsia="宋体" w:hAnsi="宋体" w:cs="宋体"/>
                <w:color w:val="000000" w:themeColor="text1"/>
                <w:sz w:val="24"/>
              </w:rPr>
            </w:pPr>
          </w:p>
        </w:tc>
        <w:tc>
          <w:tcPr>
            <w:tcW w:w="2455" w:type="dxa"/>
          </w:tcPr>
          <w:p w:rsidR="000763CD" w:rsidRDefault="000763CD">
            <w:pPr>
              <w:spacing w:line="440" w:lineRule="exact"/>
              <w:jc w:val="center"/>
              <w:rPr>
                <w:rFonts w:ascii="宋体" w:eastAsia="宋体" w:hAnsi="宋体" w:cs="宋体"/>
                <w:color w:val="000000" w:themeColor="text1"/>
                <w:sz w:val="24"/>
              </w:rPr>
            </w:pPr>
          </w:p>
        </w:tc>
      </w:tr>
      <w:tr w:rsidR="000763CD">
        <w:trPr>
          <w:cantSplit/>
          <w:trHeight w:val="390"/>
          <w:jc w:val="center"/>
        </w:trPr>
        <w:tc>
          <w:tcPr>
            <w:tcW w:w="946"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w:t>
            </w:r>
          </w:p>
        </w:tc>
        <w:tc>
          <w:tcPr>
            <w:tcW w:w="1464" w:type="dxa"/>
            <w:vAlign w:val="center"/>
          </w:tcPr>
          <w:p w:rsidR="000763CD" w:rsidRDefault="000763CD">
            <w:pPr>
              <w:spacing w:line="440" w:lineRule="exact"/>
              <w:jc w:val="center"/>
              <w:rPr>
                <w:rFonts w:ascii="宋体" w:eastAsia="宋体" w:hAnsi="宋体" w:cs="宋体"/>
                <w:color w:val="000000" w:themeColor="text1"/>
                <w:sz w:val="24"/>
              </w:rPr>
            </w:pPr>
          </w:p>
        </w:tc>
        <w:tc>
          <w:tcPr>
            <w:tcW w:w="2783" w:type="dxa"/>
            <w:vAlign w:val="center"/>
          </w:tcPr>
          <w:p w:rsidR="000763CD" w:rsidRDefault="000763CD">
            <w:pPr>
              <w:spacing w:line="440" w:lineRule="exact"/>
              <w:jc w:val="center"/>
              <w:rPr>
                <w:rFonts w:ascii="宋体" w:eastAsia="宋体" w:hAnsi="宋体" w:cs="宋体"/>
                <w:color w:val="000000" w:themeColor="text1"/>
                <w:sz w:val="24"/>
              </w:rPr>
            </w:pPr>
          </w:p>
        </w:tc>
        <w:tc>
          <w:tcPr>
            <w:tcW w:w="1801" w:type="dxa"/>
            <w:vAlign w:val="center"/>
          </w:tcPr>
          <w:p w:rsidR="000763CD" w:rsidRDefault="000763CD">
            <w:pPr>
              <w:spacing w:line="440" w:lineRule="exact"/>
              <w:jc w:val="center"/>
              <w:rPr>
                <w:rFonts w:ascii="宋体" w:eastAsia="宋体" w:hAnsi="宋体" w:cs="宋体"/>
                <w:color w:val="000000" w:themeColor="text1"/>
                <w:sz w:val="24"/>
              </w:rPr>
            </w:pPr>
          </w:p>
        </w:tc>
        <w:tc>
          <w:tcPr>
            <w:tcW w:w="1984" w:type="dxa"/>
            <w:vAlign w:val="center"/>
          </w:tcPr>
          <w:p w:rsidR="000763CD" w:rsidRDefault="000763CD">
            <w:pPr>
              <w:spacing w:line="440" w:lineRule="exact"/>
              <w:jc w:val="center"/>
              <w:rPr>
                <w:rFonts w:ascii="宋体" w:eastAsia="宋体" w:hAnsi="宋体" w:cs="宋体"/>
                <w:color w:val="000000" w:themeColor="text1"/>
                <w:sz w:val="24"/>
              </w:rPr>
            </w:pPr>
          </w:p>
        </w:tc>
        <w:tc>
          <w:tcPr>
            <w:tcW w:w="2455" w:type="dxa"/>
          </w:tcPr>
          <w:p w:rsidR="000763CD" w:rsidRDefault="000763CD">
            <w:pPr>
              <w:spacing w:line="440" w:lineRule="exact"/>
              <w:jc w:val="center"/>
              <w:rPr>
                <w:rFonts w:ascii="宋体" w:eastAsia="宋体" w:hAnsi="宋体" w:cs="宋体"/>
                <w:color w:val="000000" w:themeColor="text1"/>
                <w:sz w:val="24"/>
              </w:rPr>
            </w:pPr>
          </w:p>
        </w:tc>
      </w:tr>
    </w:tbl>
    <w:p w:rsidR="000763CD" w:rsidRDefault="005D4494">
      <w:pPr>
        <w:spacing w:line="440" w:lineRule="exact"/>
        <w:ind w:firstLineChars="150" w:firstLine="360"/>
        <w:rPr>
          <w:rFonts w:ascii="宋体" w:eastAsia="宋体" w:hAnsi="宋体" w:cs="宋体"/>
          <w:color w:val="000000" w:themeColor="text1"/>
          <w:sz w:val="24"/>
        </w:rPr>
      </w:pPr>
      <w:r>
        <w:rPr>
          <w:rFonts w:ascii="宋体" w:eastAsia="宋体" w:hAnsi="宋体" w:cs="宋体" w:hint="eastAsia"/>
          <w:color w:val="000000" w:themeColor="text1"/>
          <w:sz w:val="24"/>
        </w:rPr>
        <w:t>注：此表需详列投标的每种产品。</w:t>
      </w:r>
    </w:p>
    <w:p w:rsidR="000763CD" w:rsidRDefault="000763CD">
      <w:pPr>
        <w:spacing w:line="440" w:lineRule="exact"/>
        <w:ind w:firstLineChars="150" w:firstLine="360"/>
        <w:rPr>
          <w:rFonts w:ascii="宋体" w:eastAsia="宋体" w:hAnsi="宋体" w:cs="宋体"/>
          <w:color w:val="000000" w:themeColor="text1"/>
          <w:sz w:val="24"/>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5D4494">
      <w:pPr>
        <w:spacing w:line="440" w:lineRule="exact"/>
        <w:jc w:val="center"/>
        <w:rPr>
          <w:rFonts w:ascii="宋体" w:eastAsia="宋体" w:hAnsi="宋体" w:cs="宋体"/>
          <w:b/>
          <w:color w:val="000000" w:themeColor="text1"/>
          <w:sz w:val="24"/>
        </w:rPr>
      </w:pPr>
      <w:r>
        <w:rPr>
          <w:rFonts w:ascii="宋体" w:eastAsia="宋体" w:hAnsi="宋体" w:cs="宋体" w:hint="eastAsia"/>
          <w:b/>
          <w:color w:val="000000" w:themeColor="text1"/>
          <w:sz w:val="32"/>
          <w:szCs w:val="32"/>
        </w:rPr>
        <w:t>（附件六）规格、技术参数偏离表</w:t>
      </w:r>
    </w:p>
    <w:p w:rsidR="000763CD" w:rsidRDefault="000763CD">
      <w:pPr>
        <w:spacing w:line="440" w:lineRule="exact"/>
        <w:rPr>
          <w:rFonts w:ascii="宋体" w:eastAsia="宋体" w:hAnsi="宋体" w:cs="宋体"/>
          <w:color w:val="000000" w:themeColor="text1"/>
          <w:sz w:val="24"/>
        </w:rPr>
      </w:pPr>
    </w:p>
    <w:p w:rsidR="000763CD" w:rsidRDefault="005D4494">
      <w:pPr>
        <w:spacing w:line="440" w:lineRule="exact"/>
        <w:rPr>
          <w:rFonts w:ascii="宋体" w:eastAsia="宋体" w:hAnsi="宋体" w:cs="宋体"/>
          <w:color w:val="000000" w:themeColor="text1"/>
          <w:sz w:val="24"/>
          <w:u w:val="single"/>
        </w:rPr>
      </w:pPr>
      <w:r>
        <w:rPr>
          <w:rFonts w:ascii="宋体" w:eastAsia="宋体" w:hAnsi="宋体" w:cs="宋体" w:hint="eastAsia"/>
          <w:color w:val="000000" w:themeColor="text1"/>
          <w:sz w:val="24"/>
        </w:rPr>
        <w:t>投标人名称（公章）：</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招标编号：</w:t>
      </w:r>
      <w:r>
        <w:rPr>
          <w:rFonts w:ascii="宋体" w:eastAsia="宋体" w:hAnsi="宋体" w:cs="宋体" w:hint="eastAsia"/>
          <w:color w:val="000000" w:themeColor="text1"/>
          <w:sz w:val="24"/>
          <w:u w:val="single"/>
        </w:rPr>
        <w:t xml:space="preserve">　　　　            　</w:t>
      </w:r>
    </w:p>
    <w:p w:rsidR="000763CD" w:rsidRDefault="005D4494">
      <w:pPr>
        <w:spacing w:line="440" w:lineRule="exact"/>
        <w:rPr>
          <w:rFonts w:ascii="宋体" w:eastAsia="宋体" w:hAnsi="宋体" w:cs="宋体"/>
          <w:color w:val="000000" w:themeColor="text1"/>
          <w:sz w:val="24"/>
          <w:u w:val="single"/>
        </w:rPr>
      </w:pPr>
      <w:r>
        <w:rPr>
          <w:rFonts w:ascii="宋体" w:eastAsia="宋体" w:hAnsi="宋体" w:cs="宋体" w:hint="eastAsia"/>
          <w:color w:val="000000" w:themeColor="text1"/>
          <w:sz w:val="24"/>
        </w:rPr>
        <w:t>投标内容/包号</w:t>
      </w:r>
      <w:r>
        <w:rPr>
          <w:rFonts w:ascii="宋体" w:eastAsia="宋体" w:hAnsi="宋体" w:cs="宋体" w:hint="eastAsia"/>
          <w:color w:val="000000" w:themeColor="text1"/>
          <w:sz w:val="24"/>
          <w:u w:val="single"/>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1740"/>
        <w:gridCol w:w="2056"/>
        <w:gridCol w:w="2393"/>
        <w:gridCol w:w="1721"/>
        <w:gridCol w:w="1218"/>
      </w:tblGrid>
      <w:tr w:rsidR="000763CD">
        <w:trPr>
          <w:cantSplit/>
          <w:trHeight w:val="480"/>
        </w:trPr>
        <w:tc>
          <w:tcPr>
            <w:tcW w:w="726"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序号</w:t>
            </w:r>
          </w:p>
        </w:tc>
        <w:tc>
          <w:tcPr>
            <w:tcW w:w="1740"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招标文件规格条目号</w:t>
            </w:r>
          </w:p>
        </w:tc>
        <w:tc>
          <w:tcPr>
            <w:tcW w:w="2056"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招标规格</w:t>
            </w:r>
          </w:p>
        </w:tc>
        <w:tc>
          <w:tcPr>
            <w:tcW w:w="2393"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投标规格</w:t>
            </w:r>
          </w:p>
        </w:tc>
        <w:tc>
          <w:tcPr>
            <w:tcW w:w="1721"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偏离</w:t>
            </w:r>
          </w:p>
        </w:tc>
        <w:tc>
          <w:tcPr>
            <w:tcW w:w="1218"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说明</w:t>
            </w:r>
          </w:p>
        </w:tc>
      </w:tr>
      <w:tr w:rsidR="000763CD">
        <w:trPr>
          <w:cantSplit/>
          <w:trHeight w:val="390"/>
        </w:trPr>
        <w:tc>
          <w:tcPr>
            <w:tcW w:w="726" w:type="dxa"/>
          </w:tcPr>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1</w:t>
            </w:r>
          </w:p>
        </w:tc>
        <w:tc>
          <w:tcPr>
            <w:tcW w:w="1740" w:type="dxa"/>
          </w:tcPr>
          <w:p w:rsidR="000763CD" w:rsidRDefault="000763CD">
            <w:pPr>
              <w:spacing w:line="440" w:lineRule="exact"/>
              <w:rPr>
                <w:rFonts w:ascii="宋体" w:eastAsia="宋体" w:hAnsi="宋体" w:cs="宋体"/>
                <w:color w:val="000000" w:themeColor="text1"/>
                <w:sz w:val="24"/>
              </w:rPr>
            </w:pPr>
          </w:p>
        </w:tc>
        <w:tc>
          <w:tcPr>
            <w:tcW w:w="2056" w:type="dxa"/>
          </w:tcPr>
          <w:p w:rsidR="000763CD" w:rsidRDefault="000763CD">
            <w:pPr>
              <w:spacing w:line="440" w:lineRule="exact"/>
              <w:rPr>
                <w:rFonts w:ascii="宋体" w:eastAsia="宋体" w:hAnsi="宋体" w:cs="宋体"/>
                <w:color w:val="000000" w:themeColor="text1"/>
                <w:sz w:val="24"/>
              </w:rPr>
            </w:pPr>
          </w:p>
        </w:tc>
        <w:tc>
          <w:tcPr>
            <w:tcW w:w="2393" w:type="dxa"/>
          </w:tcPr>
          <w:p w:rsidR="000763CD" w:rsidRDefault="000763CD">
            <w:pPr>
              <w:spacing w:line="440" w:lineRule="exact"/>
              <w:rPr>
                <w:rFonts w:ascii="宋体" w:eastAsia="宋体" w:hAnsi="宋体" w:cs="宋体"/>
                <w:color w:val="000000" w:themeColor="text1"/>
                <w:sz w:val="24"/>
              </w:rPr>
            </w:pPr>
          </w:p>
        </w:tc>
        <w:tc>
          <w:tcPr>
            <w:tcW w:w="1721" w:type="dxa"/>
          </w:tcPr>
          <w:p w:rsidR="000763CD" w:rsidRDefault="000763CD">
            <w:pPr>
              <w:spacing w:line="440" w:lineRule="exact"/>
              <w:rPr>
                <w:rFonts w:ascii="宋体" w:eastAsia="宋体" w:hAnsi="宋体" w:cs="宋体"/>
                <w:color w:val="000000" w:themeColor="text1"/>
                <w:sz w:val="24"/>
              </w:rPr>
            </w:pPr>
          </w:p>
        </w:tc>
        <w:tc>
          <w:tcPr>
            <w:tcW w:w="1218" w:type="dxa"/>
          </w:tcPr>
          <w:p w:rsidR="000763CD" w:rsidRDefault="000763CD">
            <w:pPr>
              <w:spacing w:line="440" w:lineRule="exact"/>
              <w:rPr>
                <w:rFonts w:ascii="宋体" w:eastAsia="宋体" w:hAnsi="宋体" w:cs="宋体"/>
                <w:color w:val="000000" w:themeColor="text1"/>
                <w:sz w:val="24"/>
              </w:rPr>
            </w:pPr>
          </w:p>
        </w:tc>
      </w:tr>
      <w:tr w:rsidR="000763CD">
        <w:trPr>
          <w:cantSplit/>
          <w:trHeight w:val="390"/>
        </w:trPr>
        <w:tc>
          <w:tcPr>
            <w:tcW w:w="726" w:type="dxa"/>
          </w:tcPr>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2</w:t>
            </w:r>
          </w:p>
        </w:tc>
        <w:tc>
          <w:tcPr>
            <w:tcW w:w="1740" w:type="dxa"/>
          </w:tcPr>
          <w:p w:rsidR="000763CD" w:rsidRDefault="000763CD">
            <w:pPr>
              <w:spacing w:line="440" w:lineRule="exact"/>
              <w:rPr>
                <w:rFonts w:ascii="宋体" w:eastAsia="宋体" w:hAnsi="宋体" w:cs="宋体"/>
                <w:color w:val="000000" w:themeColor="text1"/>
                <w:sz w:val="24"/>
              </w:rPr>
            </w:pPr>
          </w:p>
        </w:tc>
        <w:tc>
          <w:tcPr>
            <w:tcW w:w="2056" w:type="dxa"/>
          </w:tcPr>
          <w:p w:rsidR="000763CD" w:rsidRDefault="000763CD">
            <w:pPr>
              <w:spacing w:line="440" w:lineRule="exact"/>
              <w:rPr>
                <w:rFonts w:ascii="宋体" w:eastAsia="宋体" w:hAnsi="宋体" w:cs="宋体"/>
                <w:color w:val="000000" w:themeColor="text1"/>
                <w:sz w:val="24"/>
              </w:rPr>
            </w:pPr>
          </w:p>
        </w:tc>
        <w:tc>
          <w:tcPr>
            <w:tcW w:w="2393" w:type="dxa"/>
          </w:tcPr>
          <w:p w:rsidR="000763CD" w:rsidRDefault="000763CD">
            <w:pPr>
              <w:spacing w:line="440" w:lineRule="exact"/>
              <w:rPr>
                <w:rFonts w:ascii="宋体" w:eastAsia="宋体" w:hAnsi="宋体" w:cs="宋体"/>
                <w:color w:val="000000" w:themeColor="text1"/>
                <w:sz w:val="24"/>
              </w:rPr>
            </w:pPr>
          </w:p>
        </w:tc>
        <w:tc>
          <w:tcPr>
            <w:tcW w:w="1721" w:type="dxa"/>
          </w:tcPr>
          <w:p w:rsidR="000763CD" w:rsidRDefault="000763CD">
            <w:pPr>
              <w:spacing w:line="440" w:lineRule="exact"/>
              <w:rPr>
                <w:rFonts w:ascii="宋体" w:eastAsia="宋体" w:hAnsi="宋体" w:cs="宋体"/>
                <w:color w:val="000000" w:themeColor="text1"/>
                <w:sz w:val="24"/>
              </w:rPr>
            </w:pPr>
          </w:p>
        </w:tc>
        <w:tc>
          <w:tcPr>
            <w:tcW w:w="1218" w:type="dxa"/>
          </w:tcPr>
          <w:p w:rsidR="000763CD" w:rsidRDefault="000763CD">
            <w:pPr>
              <w:spacing w:line="440" w:lineRule="exact"/>
              <w:rPr>
                <w:rFonts w:ascii="宋体" w:eastAsia="宋体" w:hAnsi="宋体" w:cs="宋体"/>
                <w:color w:val="000000" w:themeColor="text1"/>
                <w:sz w:val="24"/>
              </w:rPr>
            </w:pPr>
          </w:p>
        </w:tc>
      </w:tr>
      <w:tr w:rsidR="000763CD">
        <w:trPr>
          <w:cantSplit/>
          <w:trHeight w:val="390"/>
        </w:trPr>
        <w:tc>
          <w:tcPr>
            <w:tcW w:w="726" w:type="dxa"/>
          </w:tcPr>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3</w:t>
            </w:r>
          </w:p>
        </w:tc>
        <w:tc>
          <w:tcPr>
            <w:tcW w:w="1740" w:type="dxa"/>
          </w:tcPr>
          <w:p w:rsidR="000763CD" w:rsidRDefault="000763CD">
            <w:pPr>
              <w:spacing w:line="440" w:lineRule="exact"/>
              <w:rPr>
                <w:rFonts w:ascii="宋体" w:eastAsia="宋体" w:hAnsi="宋体" w:cs="宋体"/>
                <w:color w:val="000000" w:themeColor="text1"/>
                <w:sz w:val="24"/>
              </w:rPr>
            </w:pPr>
          </w:p>
        </w:tc>
        <w:tc>
          <w:tcPr>
            <w:tcW w:w="2056" w:type="dxa"/>
          </w:tcPr>
          <w:p w:rsidR="000763CD" w:rsidRDefault="000763CD">
            <w:pPr>
              <w:spacing w:line="440" w:lineRule="exact"/>
              <w:rPr>
                <w:rFonts w:ascii="宋体" w:eastAsia="宋体" w:hAnsi="宋体" w:cs="宋体"/>
                <w:color w:val="000000" w:themeColor="text1"/>
                <w:sz w:val="24"/>
              </w:rPr>
            </w:pPr>
          </w:p>
        </w:tc>
        <w:tc>
          <w:tcPr>
            <w:tcW w:w="2393" w:type="dxa"/>
          </w:tcPr>
          <w:p w:rsidR="000763CD" w:rsidRDefault="000763CD">
            <w:pPr>
              <w:spacing w:line="440" w:lineRule="exact"/>
              <w:rPr>
                <w:rFonts w:ascii="宋体" w:eastAsia="宋体" w:hAnsi="宋体" w:cs="宋体"/>
                <w:color w:val="000000" w:themeColor="text1"/>
                <w:sz w:val="24"/>
              </w:rPr>
            </w:pPr>
          </w:p>
        </w:tc>
        <w:tc>
          <w:tcPr>
            <w:tcW w:w="1721" w:type="dxa"/>
          </w:tcPr>
          <w:p w:rsidR="000763CD" w:rsidRDefault="000763CD">
            <w:pPr>
              <w:spacing w:line="440" w:lineRule="exact"/>
              <w:rPr>
                <w:rFonts w:ascii="宋体" w:eastAsia="宋体" w:hAnsi="宋体" w:cs="宋体"/>
                <w:color w:val="000000" w:themeColor="text1"/>
                <w:sz w:val="24"/>
              </w:rPr>
            </w:pPr>
          </w:p>
        </w:tc>
        <w:tc>
          <w:tcPr>
            <w:tcW w:w="1218" w:type="dxa"/>
          </w:tcPr>
          <w:p w:rsidR="000763CD" w:rsidRDefault="000763CD">
            <w:pPr>
              <w:spacing w:line="440" w:lineRule="exact"/>
              <w:rPr>
                <w:rFonts w:ascii="宋体" w:eastAsia="宋体" w:hAnsi="宋体" w:cs="宋体"/>
                <w:color w:val="000000" w:themeColor="text1"/>
                <w:sz w:val="24"/>
              </w:rPr>
            </w:pPr>
          </w:p>
        </w:tc>
      </w:tr>
      <w:tr w:rsidR="000763CD">
        <w:trPr>
          <w:cantSplit/>
          <w:trHeight w:val="390"/>
        </w:trPr>
        <w:tc>
          <w:tcPr>
            <w:tcW w:w="726" w:type="dxa"/>
          </w:tcPr>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w:t>
            </w:r>
          </w:p>
        </w:tc>
        <w:tc>
          <w:tcPr>
            <w:tcW w:w="1740" w:type="dxa"/>
          </w:tcPr>
          <w:p w:rsidR="000763CD" w:rsidRDefault="000763CD">
            <w:pPr>
              <w:spacing w:line="440" w:lineRule="exact"/>
              <w:rPr>
                <w:rFonts w:ascii="宋体" w:eastAsia="宋体" w:hAnsi="宋体" w:cs="宋体"/>
                <w:color w:val="000000" w:themeColor="text1"/>
                <w:sz w:val="24"/>
              </w:rPr>
            </w:pPr>
          </w:p>
        </w:tc>
        <w:tc>
          <w:tcPr>
            <w:tcW w:w="2056" w:type="dxa"/>
          </w:tcPr>
          <w:p w:rsidR="000763CD" w:rsidRDefault="000763CD">
            <w:pPr>
              <w:spacing w:line="440" w:lineRule="exact"/>
              <w:rPr>
                <w:rFonts w:ascii="宋体" w:eastAsia="宋体" w:hAnsi="宋体" w:cs="宋体"/>
                <w:color w:val="000000" w:themeColor="text1"/>
                <w:sz w:val="24"/>
              </w:rPr>
            </w:pPr>
          </w:p>
        </w:tc>
        <w:tc>
          <w:tcPr>
            <w:tcW w:w="2393" w:type="dxa"/>
          </w:tcPr>
          <w:p w:rsidR="000763CD" w:rsidRDefault="000763CD">
            <w:pPr>
              <w:spacing w:line="440" w:lineRule="exact"/>
              <w:rPr>
                <w:rFonts w:ascii="宋体" w:eastAsia="宋体" w:hAnsi="宋体" w:cs="宋体"/>
                <w:color w:val="000000" w:themeColor="text1"/>
                <w:sz w:val="24"/>
              </w:rPr>
            </w:pPr>
          </w:p>
        </w:tc>
        <w:tc>
          <w:tcPr>
            <w:tcW w:w="1721" w:type="dxa"/>
          </w:tcPr>
          <w:p w:rsidR="000763CD" w:rsidRDefault="000763CD">
            <w:pPr>
              <w:spacing w:line="440" w:lineRule="exact"/>
              <w:rPr>
                <w:rFonts w:ascii="宋体" w:eastAsia="宋体" w:hAnsi="宋体" w:cs="宋体"/>
                <w:color w:val="000000" w:themeColor="text1"/>
                <w:sz w:val="24"/>
              </w:rPr>
            </w:pPr>
          </w:p>
        </w:tc>
        <w:tc>
          <w:tcPr>
            <w:tcW w:w="1218" w:type="dxa"/>
          </w:tcPr>
          <w:p w:rsidR="000763CD" w:rsidRDefault="000763CD">
            <w:pPr>
              <w:spacing w:line="440" w:lineRule="exact"/>
              <w:rPr>
                <w:rFonts w:ascii="宋体" w:eastAsia="宋体" w:hAnsi="宋体" w:cs="宋体"/>
                <w:color w:val="000000" w:themeColor="text1"/>
                <w:sz w:val="24"/>
              </w:rPr>
            </w:pPr>
          </w:p>
        </w:tc>
      </w:tr>
    </w:tbl>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注：与招标文件要求逐条对应填写。</w:t>
      </w:r>
    </w:p>
    <w:p w:rsidR="000763CD" w:rsidRDefault="005D4494">
      <w:pPr>
        <w:spacing w:line="440" w:lineRule="exact"/>
        <w:rPr>
          <w:rFonts w:ascii="宋体" w:eastAsia="宋体" w:hAnsi="宋体" w:cs="宋体"/>
          <w:color w:val="000000" w:themeColor="text1"/>
          <w:sz w:val="24"/>
          <w:u w:val="single"/>
        </w:rPr>
      </w:pPr>
      <w:r>
        <w:rPr>
          <w:rFonts w:ascii="宋体" w:eastAsia="宋体" w:hAnsi="宋体" w:cs="宋体" w:hint="eastAsia"/>
          <w:color w:val="000000" w:themeColor="text1"/>
          <w:sz w:val="24"/>
        </w:rPr>
        <w:t>投标人代表签字：</w:t>
      </w:r>
      <w:r>
        <w:rPr>
          <w:rFonts w:ascii="宋体" w:eastAsia="宋体" w:hAnsi="宋体" w:cs="宋体" w:hint="eastAsia"/>
          <w:color w:val="000000" w:themeColor="text1"/>
          <w:sz w:val="24"/>
          <w:u w:val="single"/>
        </w:rPr>
        <w:t xml:space="preserve">　　　　　　　　　</w:t>
      </w:r>
    </w:p>
    <w:p w:rsidR="000763CD" w:rsidRDefault="005D4494">
      <w:pPr>
        <w:spacing w:line="440" w:lineRule="exact"/>
        <w:rPr>
          <w:rFonts w:ascii="宋体" w:eastAsia="宋体" w:hAnsi="宋体" w:cs="宋体"/>
          <w:b/>
          <w:color w:val="000000" w:themeColor="text1"/>
          <w:sz w:val="24"/>
        </w:rPr>
      </w:pPr>
      <w:r>
        <w:rPr>
          <w:rFonts w:ascii="宋体" w:eastAsia="宋体" w:hAnsi="宋体" w:cs="宋体" w:hint="eastAsia"/>
          <w:color w:val="000000" w:themeColor="text1"/>
          <w:sz w:val="24"/>
        </w:rPr>
        <w:t>日期：</w:t>
      </w:r>
      <w:r>
        <w:rPr>
          <w:rFonts w:ascii="宋体" w:eastAsia="宋体" w:hAnsi="宋体" w:cs="宋体" w:hint="eastAsia"/>
          <w:bCs/>
          <w:color w:val="000000" w:themeColor="text1"/>
          <w:sz w:val="24"/>
        </w:rPr>
        <w:t>20 年</w:t>
      </w:r>
      <w:r>
        <w:rPr>
          <w:rFonts w:ascii="宋体" w:eastAsia="宋体" w:hAnsi="宋体" w:cs="宋体" w:hint="eastAsia"/>
          <w:bCs/>
          <w:color w:val="000000" w:themeColor="text1"/>
          <w:sz w:val="24"/>
          <w:u w:val="single"/>
        </w:rPr>
        <w:t xml:space="preserve">　</w:t>
      </w:r>
      <w:r>
        <w:rPr>
          <w:rFonts w:ascii="宋体" w:eastAsia="宋体" w:hAnsi="宋体" w:cs="宋体" w:hint="eastAsia"/>
          <w:bCs/>
          <w:color w:val="000000" w:themeColor="text1"/>
          <w:sz w:val="24"/>
        </w:rPr>
        <w:t>月</w:t>
      </w:r>
      <w:r>
        <w:rPr>
          <w:rFonts w:ascii="宋体" w:eastAsia="宋体" w:hAnsi="宋体" w:cs="宋体" w:hint="eastAsia"/>
          <w:bCs/>
          <w:color w:val="000000" w:themeColor="text1"/>
          <w:sz w:val="24"/>
          <w:u w:val="single"/>
        </w:rPr>
        <w:t xml:space="preserve">　</w:t>
      </w:r>
      <w:r>
        <w:rPr>
          <w:rFonts w:ascii="宋体" w:eastAsia="宋体" w:hAnsi="宋体" w:cs="宋体" w:hint="eastAsia"/>
          <w:bCs/>
          <w:color w:val="000000" w:themeColor="text1"/>
          <w:sz w:val="24"/>
        </w:rPr>
        <w:t>日</w:t>
      </w: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5D4494">
      <w:pPr>
        <w:spacing w:line="440" w:lineRule="exact"/>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t>（附件七）商务条款偏离表</w:t>
      </w:r>
    </w:p>
    <w:p w:rsidR="000763CD" w:rsidRDefault="005D4494">
      <w:pPr>
        <w:spacing w:line="440" w:lineRule="exact"/>
        <w:ind w:firstLineChars="50" w:firstLine="120"/>
        <w:rPr>
          <w:rFonts w:ascii="宋体" w:eastAsia="宋体" w:hAnsi="宋体" w:cs="宋体"/>
          <w:color w:val="000000" w:themeColor="text1"/>
          <w:sz w:val="24"/>
          <w:u w:val="single"/>
        </w:rPr>
      </w:pPr>
      <w:r>
        <w:rPr>
          <w:rFonts w:ascii="宋体" w:eastAsia="宋体" w:hAnsi="宋体" w:cs="宋体" w:hint="eastAsia"/>
          <w:color w:val="000000" w:themeColor="text1"/>
          <w:sz w:val="24"/>
        </w:rPr>
        <w:t>投标人名称（公章）：</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招标编号：</w:t>
      </w:r>
      <w:r>
        <w:rPr>
          <w:rFonts w:ascii="宋体" w:eastAsia="宋体" w:hAnsi="宋体" w:cs="宋体" w:hint="eastAsia"/>
          <w:color w:val="000000" w:themeColor="text1"/>
          <w:sz w:val="24"/>
          <w:u w:val="single"/>
        </w:rPr>
        <w:t xml:space="preserve">　　　　             　</w:t>
      </w:r>
    </w:p>
    <w:p w:rsidR="000763CD" w:rsidRDefault="005D4494">
      <w:pPr>
        <w:spacing w:line="440" w:lineRule="exact"/>
        <w:ind w:firstLineChars="50" w:firstLine="120"/>
        <w:rPr>
          <w:rFonts w:ascii="宋体" w:eastAsia="宋体" w:hAnsi="宋体" w:cs="宋体"/>
          <w:color w:val="000000" w:themeColor="text1"/>
          <w:sz w:val="24"/>
          <w:u w:val="single"/>
        </w:rPr>
      </w:pPr>
      <w:r>
        <w:rPr>
          <w:rFonts w:ascii="宋体" w:eastAsia="宋体" w:hAnsi="宋体" w:cs="宋体" w:hint="eastAsia"/>
          <w:color w:val="000000" w:themeColor="text1"/>
          <w:sz w:val="24"/>
        </w:rPr>
        <w:t>投标内容/包号</w:t>
      </w:r>
      <w:r>
        <w:rPr>
          <w:rFonts w:ascii="宋体" w:eastAsia="宋体" w:hAnsi="宋体" w:cs="宋体" w:hint="eastAsia"/>
          <w:color w:val="000000" w:themeColor="text1"/>
          <w:sz w:val="24"/>
          <w:u w:val="single"/>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
        <w:gridCol w:w="1602"/>
        <w:gridCol w:w="2458"/>
        <w:gridCol w:w="2885"/>
        <w:gridCol w:w="2018"/>
      </w:tblGrid>
      <w:tr w:rsidR="000763CD">
        <w:trPr>
          <w:cantSplit/>
          <w:trHeight w:val="480"/>
        </w:trPr>
        <w:tc>
          <w:tcPr>
            <w:tcW w:w="891" w:type="dxa"/>
            <w:vAlign w:val="center"/>
          </w:tcPr>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序号</w:t>
            </w:r>
          </w:p>
        </w:tc>
        <w:tc>
          <w:tcPr>
            <w:tcW w:w="1602"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招标文件</w:t>
            </w:r>
          </w:p>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条目号</w:t>
            </w:r>
          </w:p>
        </w:tc>
        <w:tc>
          <w:tcPr>
            <w:tcW w:w="2458" w:type="dxa"/>
            <w:vAlign w:val="center"/>
          </w:tcPr>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招标文件的商务条款</w:t>
            </w:r>
          </w:p>
        </w:tc>
        <w:tc>
          <w:tcPr>
            <w:tcW w:w="2885" w:type="dxa"/>
            <w:vAlign w:val="center"/>
          </w:tcPr>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投标文件的商务条款</w:t>
            </w:r>
          </w:p>
        </w:tc>
        <w:tc>
          <w:tcPr>
            <w:tcW w:w="2018" w:type="dxa"/>
            <w:vAlign w:val="center"/>
          </w:tcPr>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说明</w:t>
            </w:r>
          </w:p>
        </w:tc>
      </w:tr>
      <w:tr w:rsidR="000763CD">
        <w:trPr>
          <w:cantSplit/>
          <w:trHeight w:val="390"/>
        </w:trPr>
        <w:tc>
          <w:tcPr>
            <w:tcW w:w="891" w:type="dxa"/>
          </w:tcPr>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1</w:t>
            </w:r>
          </w:p>
        </w:tc>
        <w:tc>
          <w:tcPr>
            <w:tcW w:w="1602" w:type="dxa"/>
          </w:tcPr>
          <w:p w:rsidR="000763CD" w:rsidRDefault="000763CD">
            <w:pPr>
              <w:spacing w:line="440" w:lineRule="exact"/>
              <w:rPr>
                <w:rFonts w:ascii="宋体" w:eastAsia="宋体" w:hAnsi="宋体" w:cs="宋体"/>
                <w:color w:val="000000" w:themeColor="text1"/>
                <w:sz w:val="24"/>
              </w:rPr>
            </w:pPr>
          </w:p>
        </w:tc>
        <w:tc>
          <w:tcPr>
            <w:tcW w:w="2458" w:type="dxa"/>
          </w:tcPr>
          <w:p w:rsidR="000763CD" w:rsidRDefault="005D4494">
            <w:pPr>
              <w:spacing w:line="460" w:lineRule="atLeast"/>
              <w:rPr>
                <w:rFonts w:ascii="宋体" w:eastAsia="宋体" w:hAnsi="宋体" w:cs="宋体"/>
                <w:color w:val="000000" w:themeColor="text1"/>
                <w:sz w:val="24"/>
              </w:rPr>
            </w:pPr>
            <w:r>
              <w:rPr>
                <w:rFonts w:ascii="宋体" w:eastAsia="宋体" w:hAnsi="宋体" w:cs="宋体" w:hint="eastAsia"/>
                <w:color w:val="000000" w:themeColor="text1"/>
                <w:sz w:val="24"/>
              </w:rPr>
              <w:t>招标文件份数</w:t>
            </w:r>
          </w:p>
        </w:tc>
        <w:tc>
          <w:tcPr>
            <w:tcW w:w="2885" w:type="dxa"/>
          </w:tcPr>
          <w:p w:rsidR="000763CD" w:rsidRDefault="000763CD">
            <w:pPr>
              <w:spacing w:line="440" w:lineRule="exact"/>
              <w:rPr>
                <w:rFonts w:ascii="宋体" w:eastAsia="宋体" w:hAnsi="宋体" w:cs="宋体"/>
                <w:color w:val="000000" w:themeColor="text1"/>
                <w:sz w:val="24"/>
              </w:rPr>
            </w:pPr>
          </w:p>
        </w:tc>
        <w:tc>
          <w:tcPr>
            <w:tcW w:w="2018" w:type="dxa"/>
          </w:tcPr>
          <w:p w:rsidR="000763CD" w:rsidRDefault="000763CD">
            <w:pPr>
              <w:spacing w:line="440" w:lineRule="exact"/>
              <w:rPr>
                <w:rFonts w:ascii="宋体" w:eastAsia="宋体" w:hAnsi="宋体" w:cs="宋体"/>
                <w:color w:val="000000" w:themeColor="text1"/>
                <w:sz w:val="24"/>
              </w:rPr>
            </w:pPr>
          </w:p>
        </w:tc>
      </w:tr>
      <w:tr w:rsidR="000763CD">
        <w:trPr>
          <w:cantSplit/>
          <w:trHeight w:val="435"/>
        </w:trPr>
        <w:tc>
          <w:tcPr>
            <w:tcW w:w="891" w:type="dxa"/>
          </w:tcPr>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2</w:t>
            </w:r>
          </w:p>
        </w:tc>
        <w:tc>
          <w:tcPr>
            <w:tcW w:w="1602" w:type="dxa"/>
          </w:tcPr>
          <w:p w:rsidR="000763CD" w:rsidRDefault="000763CD">
            <w:pPr>
              <w:spacing w:line="440" w:lineRule="exact"/>
              <w:rPr>
                <w:rFonts w:ascii="宋体" w:eastAsia="宋体" w:hAnsi="宋体" w:cs="宋体"/>
                <w:color w:val="000000" w:themeColor="text1"/>
                <w:sz w:val="24"/>
              </w:rPr>
            </w:pPr>
          </w:p>
        </w:tc>
        <w:tc>
          <w:tcPr>
            <w:tcW w:w="2458" w:type="dxa"/>
          </w:tcPr>
          <w:p w:rsidR="000763CD" w:rsidRDefault="005D4494">
            <w:pPr>
              <w:spacing w:line="460" w:lineRule="atLeast"/>
              <w:rPr>
                <w:rFonts w:ascii="宋体" w:eastAsia="宋体" w:hAnsi="宋体" w:cs="宋体"/>
                <w:color w:val="000000" w:themeColor="text1"/>
                <w:sz w:val="24"/>
              </w:rPr>
            </w:pPr>
            <w:r>
              <w:rPr>
                <w:rFonts w:ascii="宋体" w:eastAsia="宋体" w:hAnsi="宋体" w:cs="宋体" w:hint="eastAsia"/>
                <w:color w:val="000000" w:themeColor="text1"/>
                <w:sz w:val="24"/>
              </w:rPr>
              <w:t>是否交纳保证金</w:t>
            </w:r>
          </w:p>
        </w:tc>
        <w:tc>
          <w:tcPr>
            <w:tcW w:w="2885" w:type="dxa"/>
          </w:tcPr>
          <w:p w:rsidR="000763CD" w:rsidRDefault="000763CD">
            <w:pPr>
              <w:spacing w:line="440" w:lineRule="exact"/>
              <w:rPr>
                <w:rFonts w:ascii="宋体" w:eastAsia="宋体" w:hAnsi="宋体" w:cs="宋体"/>
                <w:color w:val="000000" w:themeColor="text1"/>
                <w:sz w:val="24"/>
              </w:rPr>
            </w:pPr>
          </w:p>
        </w:tc>
        <w:tc>
          <w:tcPr>
            <w:tcW w:w="2018" w:type="dxa"/>
          </w:tcPr>
          <w:p w:rsidR="000763CD" w:rsidRDefault="000763CD">
            <w:pPr>
              <w:spacing w:line="440" w:lineRule="exact"/>
              <w:rPr>
                <w:rFonts w:ascii="宋体" w:eastAsia="宋体" w:hAnsi="宋体" w:cs="宋体"/>
                <w:color w:val="000000" w:themeColor="text1"/>
                <w:sz w:val="24"/>
              </w:rPr>
            </w:pPr>
          </w:p>
        </w:tc>
      </w:tr>
      <w:tr w:rsidR="000763CD">
        <w:trPr>
          <w:cantSplit/>
          <w:trHeight w:val="390"/>
        </w:trPr>
        <w:tc>
          <w:tcPr>
            <w:tcW w:w="891" w:type="dxa"/>
          </w:tcPr>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3</w:t>
            </w:r>
          </w:p>
        </w:tc>
        <w:tc>
          <w:tcPr>
            <w:tcW w:w="1602" w:type="dxa"/>
          </w:tcPr>
          <w:p w:rsidR="000763CD" w:rsidRDefault="000763CD">
            <w:pPr>
              <w:spacing w:line="440" w:lineRule="exact"/>
              <w:rPr>
                <w:rFonts w:ascii="宋体" w:eastAsia="宋体" w:hAnsi="宋体" w:cs="宋体"/>
                <w:color w:val="000000" w:themeColor="text1"/>
                <w:sz w:val="24"/>
              </w:rPr>
            </w:pPr>
          </w:p>
        </w:tc>
        <w:tc>
          <w:tcPr>
            <w:tcW w:w="2458" w:type="dxa"/>
          </w:tcPr>
          <w:p w:rsidR="000763CD" w:rsidRDefault="005D4494">
            <w:pPr>
              <w:spacing w:line="460" w:lineRule="atLeast"/>
              <w:rPr>
                <w:rFonts w:ascii="宋体" w:eastAsia="宋体" w:hAnsi="宋体" w:cs="宋体"/>
                <w:color w:val="000000" w:themeColor="text1"/>
                <w:sz w:val="24"/>
              </w:rPr>
            </w:pPr>
            <w:r>
              <w:rPr>
                <w:rFonts w:ascii="宋体" w:eastAsia="宋体" w:hAnsi="宋体" w:cs="宋体" w:hint="eastAsia"/>
                <w:color w:val="000000" w:themeColor="text1"/>
                <w:sz w:val="24"/>
              </w:rPr>
              <w:t>是否满足服务要求</w:t>
            </w:r>
          </w:p>
        </w:tc>
        <w:tc>
          <w:tcPr>
            <w:tcW w:w="2885" w:type="dxa"/>
          </w:tcPr>
          <w:p w:rsidR="000763CD" w:rsidRDefault="000763CD">
            <w:pPr>
              <w:spacing w:line="440" w:lineRule="exact"/>
              <w:rPr>
                <w:rFonts w:ascii="宋体" w:eastAsia="宋体" w:hAnsi="宋体" w:cs="宋体"/>
                <w:color w:val="000000" w:themeColor="text1"/>
                <w:sz w:val="24"/>
              </w:rPr>
            </w:pPr>
          </w:p>
        </w:tc>
        <w:tc>
          <w:tcPr>
            <w:tcW w:w="2018" w:type="dxa"/>
          </w:tcPr>
          <w:p w:rsidR="000763CD" w:rsidRDefault="000763CD">
            <w:pPr>
              <w:spacing w:line="440" w:lineRule="exact"/>
              <w:rPr>
                <w:rFonts w:ascii="宋体" w:eastAsia="宋体" w:hAnsi="宋体" w:cs="宋体"/>
                <w:color w:val="000000" w:themeColor="text1"/>
                <w:sz w:val="24"/>
              </w:rPr>
            </w:pPr>
          </w:p>
        </w:tc>
      </w:tr>
      <w:tr w:rsidR="000763CD">
        <w:trPr>
          <w:cantSplit/>
          <w:trHeight w:val="390"/>
        </w:trPr>
        <w:tc>
          <w:tcPr>
            <w:tcW w:w="891" w:type="dxa"/>
          </w:tcPr>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w:t>
            </w:r>
          </w:p>
        </w:tc>
        <w:tc>
          <w:tcPr>
            <w:tcW w:w="1602" w:type="dxa"/>
          </w:tcPr>
          <w:p w:rsidR="000763CD" w:rsidRDefault="000763CD">
            <w:pPr>
              <w:spacing w:line="440" w:lineRule="exact"/>
              <w:rPr>
                <w:rFonts w:ascii="宋体" w:eastAsia="宋体" w:hAnsi="宋体" w:cs="宋体"/>
                <w:color w:val="000000" w:themeColor="text1"/>
                <w:sz w:val="24"/>
              </w:rPr>
            </w:pPr>
          </w:p>
        </w:tc>
        <w:tc>
          <w:tcPr>
            <w:tcW w:w="2458" w:type="dxa"/>
          </w:tcPr>
          <w:p w:rsidR="000763CD" w:rsidRDefault="000763CD">
            <w:pPr>
              <w:spacing w:line="440" w:lineRule="exact"/>
              <w:rPr>
                <w:rFonts w:ascii="宋体" w:eastAsia="宋体" w:hAnsi="宋体" w:cs="宋体"/>
                <w:color w:val="000000" w:themeColor="text1"/>
                <w:sz w:val="24"/>
              </w:rPr>
            </w:pPr>
          </w:p>
        </w:tc>
        <w:tc>
          <w:tcPr>
            <w:tcW w:w="2885" w:type="dxa"/>
          </w:tcPr>
          <w:p w:rsidR="000763CD" w:rsidRDefault="000763CD">
            <w:pPr>
              <w:spacing w:line="440" w:lineRule="exact"/>
              <w:rPr>
                <w:rFonts w:ascii="宋体" w:eastAsia="宋体" w:hAnsi="宋体" w:cs="宋体"/>
                <w:color w:val="000000" w:themeColor="text1"/>
                <w:sz w:val="24"/>
              </w:rPr>
            </w:pPr>
          </w:p>
        </w:tc>
        <w:tc>
          <w:tcPr>
            <w:tcW w:w="2018" w:type="dxa"/>
          </w:tcPr>
          <w:p w:rsidR="000763CD" w:rsidRDefault="000763CD">
            <w:pPr>
              <w:spacing w:line="440" w:lineRule="exact"/>
              <w:rPr>
                <w:rFonts w:ascii="宋体" w:eastAsia="宋体" w:hAnsi="宋体" w:cs="宋体"/>
                <w:color w:val="000000" w:themeColor="text1"/>
                <w:sz w:val="24"/>
              </w:rPr>
            </w:pPr>
          </w:p>
        </w:tc>
      </w:tr>
    </w:tbl>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投标人代表签字：</w:t>
      </w:r>
    </w:p>
    <w:p w:rsidR="000763CD" w:rsidRDefault="005D4494">
      <w:pPr>
        <w:spacing w:line="440" w:lineRule="exact"/>
        <w:rPr>
          <w:rFonts w:ascii="宋体" w:eastAsia="宋体" w:hAnsi="宋体" w:cs="宋体"/>
          <w:color w:val="000000" w:themeColor="text1"/>
          <w:sz w:val="24"/>
        </w:rPr>
      </w:pPr>
      <w:r>
        <w:rPr>
          <w:rFonts w:ascii="宋体" w:eastAsia="宋体" w:hAnsi="宋体" w:cs="宋体" w:hint="eastAsia"/>
          <w:color w:val="000000" w:themeColor="text1"/>
          <w:sz w:val="24"/>
        </w:rPr>
        <w:t>日期：20年</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月</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日　</w:t>
      </w: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FA7BF2" w:rsidRDefault="00FA7BF2">
      <w:pPr>
        <w:spacing w:line="440" w:lineRule="exact"/>
        <w:rPr>
          <w:rFonts w:ascii="宋体" w:eastAsia="宋体" w:hAnsi="宋体" w:cs="宋体"/>
          <w:b/>
          <w:color w:val="000000" w:themeColor="text1"/>
          <w:sz w:val="24"/>
        </w:rPr>
      </w:pPr>
    </w:p>
    <w:p w:rsidR="00FA7BF2" w:rsidRDefault="00FA7BF2">
      <w:pPr>
        <w:spacing w:line="440" w:lineRule="exact"/>
        <w:rPr>
          <w:rFonts w:ascii="宋体" w:eastAsia="宋体" w:hAnsi="宋体" w:cs="宋体"/>
          <w:b/>
          <w:color w:val="000000" w:themeColor="text1"/>
          <w:sz w:val="24"/>
        </w:rPr>
      </w:pPr>
    </w:p>
    <w:p w:rsidR="000763CD" w:rsidRDefault="000763CD">
      <w:pPr>
        <w:spacing w:line="440" w:lineRule="exact"/>
        <w:rPr>
          <w:rFonts w:ascii="宋体" w:eastAsia="宋体" w:hAnsi="宋体" w:cs="宋体"/>
          <w:b/>
          <w:color w:val="000000" w:themeColor="text1"/>
          <w:sz w:val="24"/>
        </w:rPr>
      </w:pPr>
    </w:p>
    <w:p w:rsidR="000763CD" w:rsidRDefault="005D4494">
      <w:pPr>
        <w:spacing w:line="440" w:lineRule="exact"/>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（附件八）项目负责人简历表及拟投入本项目主要成员表</w:t>
      </w:r>
    </w:p>
    <w:p w:rsidR="000763CD" w:rsidRDefault="005D4494">
      <w:pPr>
        <w:numPr>
          <w:ilvl w:val="0"/>
          <w:numId w:val="11"/>
        </w:numPr>
        <w:spacing w:line="440" w:lineRule="exact"/>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项目负责人简历表</w:t>
      </w:r>
      <w:r>
        <w:rPr>
          <w:rFonts w:ascii="宋体" w:eastAsia="宋体" w:hAnsi="宋体" w:cs="宋体" w:hint="eastAsia"/>
          <w:color w:val="000000" w:themeColor="text1"/>
          <w:sz w:val="24"/>
        </w:rPr>
        <w:t>（公章）</w:t>
      </w:r>
    </w:p>
    <w:tbl>
      <w:tblPr>
        <w:tblW w:w="9854" w:type="dxa"/>
        <w:jc w:val="center"/>
        <w:tblLayout w:type="fixed"/>
        <w:tblLook w:val="04A0"/>
      </w:tblPr>
      <w:tblGrid>
        <w:gridCol w:w="1285"/>
        <w:gridCol w:w="2422"/>
        <w:gridCol w:w="1005"/>
        <w:gridCol w:w="1072"/>
        <w:gridCol w:w="1715"/>
        <w:gridCol w:w="2355"/>
      </w:tblGrid>
      <w:tr w:rsidR="000763CD">
        <w:trPr>
          <w:jc w:val="center"/>
        </w:trPr>
        <w:tc>
          <w:tcPr>
            <w:tcW w:w="1285" w:type="dxa"/>
            <w:tcBorders>
              <w:top w:val="single" w:sz="6" w:space="0" w:color="auto"/>
              <w:left w:val="single" w:sz="6" w:space="0" w:color="auto"/>
              <w:bottom w:val="single" w:sz="6" w:space="0" w:color="auto"/>
              <w:right w:val="single" w:sz="6" w:space="0" w:color="auto"/>
            </w:tcBorders>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姓名</w:t>
            </w:r>
          </w:p>
        </w:tc>
        <w:tc>
          <w:tcPr>
            <w:tcW w:w="2422" w:type="dxa"/>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c>
          <w:tcPr>
            <w:tcW w:w="1005" w:type="dxa"/>
            <w:tcBorders>
              <w:top w:val="single" w:sz="6" w:space="0" w:color="auto"/>
              <w:left w:val="single" w:sz="6" w:space="0" w:color="auto"/>
              <w:bottom w:val="single" w:sz="6" w:space="0" w:color="auto"/>
              <w:right w:val="single" w:sz="6" w:space="0" w:color="auto"/>
            </w:tcBorders>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年龄</w:t>
            </w:r>
          </w:p>
        </w:tc>
        <w:tc>
          <w:tcPr>
            <w:tcW w:w="1072" w:type="dxa"/>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c>
          <w:tcPr>
            <w:tcW w:w="1715" w:type="dxa"/>
            <w:tcBorders>
              <w:top w:val="single" w:sz="6" w:space="0" w:color="auto"/>
              <w:left w:val="single" w:sz="6" w:space="0" w:color="auto"/>
              <w:bottom w:val="single" w:sz="6" w:space="0" w:color="auto"/>
              <w:right w:val="single" w:sz="6" w:space="0" w:color="auto"/>
            </w:tcBorders>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身份证号码</w:t>
            </w:r>
          </w:p>
        </w:tc>
        <w:tc>
          <w:tcPr>
            <w:tcW w:w="2355" w:type="dxa"/>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r>
      <w:tr w:rsidR="000763CD">
        <w:trPr>
          <w:jc w:val="center"/>
        </w:trPr>
        <w:tc>
          <w:tcPr>
            <w:tcW w:w="1285" w:type="dxa"/>
            <w:tcBorders>
              <w:top w:val="single" w:sz="6" w:space="0" w:color="auto"/>
              <w:left w:val="single" w:sz="6" w:space="0" w:color="auto"/>
              <w:bottom w:val="single" w:sz="6" w:space="0" w:color="auto"/>
              <w:right w:val="single" w:sz="6" w:space="0" w:color="auto"/>
            </w:tcBorders>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毕业学校</w:t>
            </w:r>
          </w:p>
        </w:tc>
        <w:tc>
          <w:tcPr>
            <w:tcW w:w="4499" w:type="dxa"/>
            <w:gridSpan w:val="3"/>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c>
          <w:tcPr>
            <w:tcW w:w="1715" w:type="dxa"/>
            <w:tcBorders>
              <w:top w:val="single" w:sz="6" w:space="0" w:color="auto"/>
              <w:left w:val="single" w:sz="6" w:space="0" w:color="auto"/>
              <w:bottom w:val="single" w:sz="6" w:space="0" w:color="auto"/>
              <w:right w:val="single" w:sz="6" w:space="0" w:color="auto"/>
            </w:tcBorders>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专业</w:t>
            </w:r>
          </w:p>
        </w:tc>
        <w:tc>
          <w:tcPr>
            <w:tcW w:w="2355" w:type="dxa"/>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r>
      <w:tr w:rsidR="000763CD">
        <w:trPr>
          <w:jc w:val="center"/>
        </w:trPr>
        <w:tc>
          <w:tcPr>
            <w:tcW w:w="1285" w:type="dxa"/>
            <w:tcBorders>
              <w:top w:val="single" w:sz="6" w:space="0" w:color="auto"/>
              <w:left w:val="single" w:sz="6" w:space="0" w:color="auto"/>
              <w:bottom w:val="single" w:sz="6" w:space="0" w:color="auto"/>
              <w:right w:val="single" w:sz="6" w:space="0" w:color="auto"/>
            </w:tcBorders>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学位</w:t>
            </w:r>
          </w:p>
        </w:tc>
        <w:tc>
          <w:tcPr>
            <w:tcW w:w="2422" w:type="dxa"/>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c>
          <w:tcPr>
            <w:tcW w:w="1005" w:type="dxa"/>
            <w:tcBorders>
              <w:top w:val="single" w:sz="6" w:space="0" w:color="auto"/>
              <w:left w:val="single" w:sz="6" w:space="0" w:color="auto"/>
              <w:bottom w:val="single" w:sz="6" w:space="0" w:color="auto"/>
              <w:right w:val="single" w:sz="6" w:space="0" w:color="auto"/>
            </w:tcBorders>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职称</w:t>
            </w:r>
          </w:p>
        </w:tc>
        <w:tc>
          <w:tcPr>
            <w:tcW w:w="1072" w:type="dxa"/>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c>
          <w:tcPr>
            <w:tcW w:w="1715" w:type="dxa"/>
            <w:tcBorders>
              <w:top w:val="single" w:sz="6" w:space="0" w:color="auto"/>
              <w:left w:val="single" w:sz="6" w:space="0" w:color="auto"/>
              <w:bottom w:val="single" w:sz="6" w:space="0" w:color="auto"/>
              <w:right w:val="single" w:sz="6" w:space="0" w:color="auto"/>
            </w:tcBorders>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职务</w:t>
            </w:r>
          </w:p>
        </w:tc>
        <w:tc>
          <w:tcPr>
            <w:tcW w:w="2355" w:type="dxa"/>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r>
      <w:tr w:rsidR="000763CD">
        <w:trPr>
          <w:jc w:val="center"/>
        </w:trPr>
        <w:tc>
          <w:tcPr>
            <w:tcW w:w="1285" w:type="dxa"/>
            <w:tcBorders>
              <w:top w:val="single" w:sz="6" w:space="0" w:color="auto"/>
              <w:left w:val="single" w:sz="6" w:space="0" w:color="auto"/>
              <w:bottom w:val="single" w:sz="6" w:space="0" w:color="auto"/>
              <w:right w:val="single" w:sz="6" w:space="0" w:color="auto"/>
            </w:tcBorders>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现所在机构或部门</w:t>
            </w:r>
          </w:p>
        </w:tc>
        <w:tc>
          <w:tcPr>
            <w:tcW w:w="4499" w:type="dxa"/>
            <w:gridSpan w:val="3"/>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c>
          <w:tcPr>
            <w:tcW w:w="1715" w:type="dxa"/>
            <w:tcBorders>
              <w:top w:val="single" w:sz="6" w:space="0" w:color="auto"/>
              <w:left w:val="single" w:sz="6" w:space="0" w:color="auto"/>
              <w:bottom w:val="single" w:sz="6" w:space="0" w:color="auto"/>
              <w:right w:val="single" w:sz="6" w:space="0" w:color="auto"/>
            </w:tcBorders>
            <w:vAlign w:val="center"/>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服务时间</w:t>
            </w:r>
          </w:p>
        </w:tc>
        <w:tc>
          <w:tcPr>
            <w:tcW w:w="2355" w:type="dxa"/>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r>
      <w:tr w:rsidR="000763CD">
        <w:trPr>
          <w:jc w:val="center"/>
        </w:trPr>
        <w:tc>
          <w:tcPr>
            <w:tcW w:w="1285" w:type="dxa"/>
            <w:tcBorders>
              <w:top w:val="single" w:sz="6" w:space="0" w:color="auto"/>
              <w:left w:val="single" w:sz="6" w:space="0" w:color="auto"/>
              <w:bottom w:val="single" w:sz="6" w:space="0" w:color="auto"/>
              <w:right w:val="single" w:sz="6" w:space="0" w:color="auto"/>
            </w:tcBorders>
            <w:vAlign w:val="center"/>
          </w:tcPr>
          <w:p w:rsidR="000763CD" w:rsidRDefault="000763CD">
            <w:pPr>
              <w:spacing w:line="440" w:lineRule="exact"/>
              <w:rPr>
                <w:rFonts w:ascii="宋体" w:eastAsia="宋体" w:hAnsi="宋体" w:cs="宋体"/>
                <w:color w:val="000000" w:themeColor="text1"/>
                <w:sz w:val="24"/>
                <w:szCs w:val="24"/>
              </w:rPr>
            </w:pPr>
          </w:p>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主要经历</w:t>
            </w:r>
          </w:p>
          <w:p w:rsidR="000763CD" w:rsidRDefault="000763CD">
            <w:pPr>
              <w:spacing w:line="440" w:lineRule="exact"/>
              <w:rPr>
                <w:rFonts w:ascii="宋体" w:eastAsia="宋体" w:hAnsi="宋体" w:cs="宋体"/>
                <w:color w:val="000000" w:themeColor="text1"/>
                <w:sz w:val="24"/>
                <w:szCs w:val="24"/>
              </w:rPr>
            </w:pPr>
          </w:p>
        </w:tc>
        <w:tc>
          <w:tcPr>
            <w:tcW w:w="8569" w:type="dxa"/>
            <w:gridSpan w:val="5"/>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p w:rsidR="000763CD" w:rsidRDefault="000763CD">
            <w:pPr>
              <w:spacing w:line="440" w:lineRule="exact"/>
              <w:rPr>
                <w:rFonts w:ascii="宋体" w:eastAsia="宋体" w:hAnsi="宋体" w:cs="宋体"/>
                <w:color w:val="000000" w:themeColor="text1"/>
                <w:sz w:val="24"/>
                <w:szCs w:val="24"/>
              </w:rPr>
            </w:pPr>
          </w:p>
        </w:tc>
      </w:tr>
      <w:tr w:rsidR="000763CD">
        <w:trPr>
          <w:jc w:val="center"/>
        </w:trPr>
        <w:tc>
          <w:tcPr>
            <w:tcW w:w="1285" w:type="dxa"/>
            <w:tcBorders>
              <w:top w:val="single" w:sz="6" w:space="0" w:color="auto"/>
              <w:left w:val="single" w:sz="6" w:space="0" w:color="auto"/>
              <w:bottom w:val="single" w:sz="6" w:space="0" w:color="auto"/>
              <w:right w:val="single" w:sz="6" w:space="0" w:color="auto"/>
            </w:tcBorders>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日期</w:t>
            </w:r>
          </w:p>
        </w:tc>
        <w:tc>
          <w:tcPr>
            <w:tcW w:w="3427" w:type="dxa"/>
            <w:gridSpan w:val="2"/>
            <w:tcBorders>
              <w:top w:val="single" w:sz="6" w:space="0" w:color="auto"/>
              <w:left w:val="single" w:sz="6" w:space="0" w:color="auto"/>
              <w:bottom w:val="single" w:sz="6" w:space="0" w:color="auto"/>
              <w:right w:val="single" w:sz="6" w:space="0" w:color="auto"/>
            </w:tcBorders>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参加过的项目名称</w:t>
            </w:r>
          </w:p>
        </w:tc>
        <w:tc>
          <w:tcPr>
            <w:tcW w:w="2787" w:type="dxa"/>
            <w:gridSpan w:val="2"/>
            <w:tcBorders>
              <w:top w:val="single" w:sz="6" w:space="0" w:color="auto"/>
              <w:left w:val="single" w:sz="6" w:space="0" w:color="auto"/>
              <w:bottom w:val="single" w:sz="6" w:space="0" w:color="auto"/>
              <w:right w:val="single" w:sz="6" w:space="0" w:color="auto"/>
            </w:tcBorders>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担任何职务</w:t>
            </w:r>
          </w:p>
        </w:tc>
        <w:tc>
          <w:tcPr>
            <w:tcW w:w="2355" w:type="dxa"/>
            <w:tcBorders>
              <w:top w:val="single" w:sz="6" w:space="0" w:color="auto"/>
              <w:left w:val="single" w:sz="6" w:space="0" w:color="auto"/>
              <w:bottom w:val="single" w:sz="6" w:space="0" w:color="auto"/>
              <w:right w:val="single" w:sz="6" w:space="0" w:color="auto"/>
            </w:tcBorders>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备注</w:t>
            </w:r>
          </w:p>
        </w:tc>
      </w:tr>
      <w:tr w:rsidR="000763CD">
        <w:trPr>
          <w:jc w:val="center"/>
        </w:trPr>
        <w:tc>
          <w:tcPr>
            <w:tcW w:w="1285" w:type="dxa"/>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c>
          <w:tcPr>
            <w:tcW w:w="2355" w:type="dxa"/>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r>
      <w:tr w:rsidR="000763CD">
        <w:trPr>
          <w:jc w:val="center"/>
        </w:trPr>
        <w:tc>
          <w:tcPr>
            <w:tcW w:w="1285" w:type="dxa"/>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c>
          <w:tcPr>
            <w:tcW w:w="2355" w:type="dxa"/>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r>
      <w:tr w:rsidR="000763CD">
        <w:trPr>
          <w:jc w:val="center"/>
        </w:trPr>
        <w:tc>
          <w:tcPr>
            <w:tcW w:w="1285" w:type="dxa"/>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c>
          <w:tcPr>
            <w:tcW w:w="2355" w:type="dxa"/>
            <w:tcBorders>
              <w:top w:val="single" w:sz="6" w:space="0" w:color="auto"/>
              <w:left w:val="single" w:sz="6" w:space="0" w:color="auto"/>
              <w:bottom w:val="single" w:sz="6" w:space="0" w:color="auto"/>
              <w:right w:val="single" w:sz="6" w:space="0" w:color="auto"/>
            </w:tcBorders>
          </w:tcPr>
          <w:p w:rsidR="000763CD" w:rsidRDefault="000763CD">
            <w:pPr>
              <w:spacing w:line="440" w:lineRule="exact"/>
              <w:rPr>
                <w:rFonts w:ascii="宋体" w:eastAsia="宋体" w:hAnsi="宋体" w:cs="宋体"/>
                <w:color w:val="000000" w:themeColor="text1"/>
                <w:sz w:val="24"/>
                <w:szCs w:val="24"/>
              </w:rPr>
            </w:pPr>
          </w:p>
        </w:tc>
      </w:tr>
    </w:tbl>
    <w:p w:rsidR="000763CD" w:rsidRDefault="005D4494">
      <w:pPr>
        <w:autoSpaceDE w:val="0"/>
        <w:autoSpaceDN w:val="0"/>
        <w:adjustRightInd w:val="0"/>
        <w:spacing w:line="440" w:lineRule="exac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2、拟投入本项目的主要成员表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1330"/>
        <w:gridCol w:w="2040"/>
        <w:gridCol w:w="1939"/>
        <w:gridCol w:w="1799"/>
        <w:gridCol w:w="2006"/>
      </w:tblGrid>
      <w:tr w:rsidR="000763CD">
        <w:trPr>
          <w:cantSplit/>
          <w:trHeight w:val="480"/>
        </w:trPr>
        <w:tc>
          <w:tcPr>
            <w:tcW w:w="740"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序号</w:t>
            </w:r>
          </w:p>
        </w:tc>
        <w:tc>
          <w:tcPr>
            <w:tcW w:w="1330"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姓名</w:t>
            </w:r>
          </w:p>
        </w:tc>
        <w:tc>
          <w:tcPr>
            <w:tcW w:w="2040"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性别</w:t>
            </w:r>
          </w:p>
        </w:tc>
        <w:tc>
          <w:tcPr>
            <w:tcW w:w="1939"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职称</w:t>
            </w:r>
          </w:p>
        </w:tc>
        <w:tc>
          <w:tcPr>
            <w:tcW w:w="1799"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岗位</w:t>
            </w:r>
          </w:p>
        </w:tc>
        <w:tc>
          <w:tcPr>
            <w:tcW w:w="2006" w:type="dxa"/>
            <w:vAlign w:val="center"/>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从事该岗位时间</w:t>
            </w:r>
          </w:p>
        </w:tc>
      </w:tr>
      <w:tr w:rsidR="000763CD">
        <w:trPr>
          <w:cantSplit/>
          <w:trHeight w:val="390"/>
        </w:trPr>
        <w:tc>
          <w:tcPr>
            <w:tcW w:w="740" w:type="dxa"/>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w:t>
            </w:r>
          </w:p>
        </w:tc>
        <w:tc>
          <w:tcPr>
            <w:tcW w:w="1330" w:type="dxa"/>
          </w:tcPr>
          <w:p w:rsidR="000763CD" w:rsidRDefault="000763CD">
            <w:pPr>
              <w:spacing w:line="440" w:lineRule="exact"/>
              <w:jc w:val="center"/>
              <w:rPr>
                <w:rFonts w:ascii="宋体" w:eastAsia="宋体" w:hAnsi="宋体" w:cs="宋体"/>
                <w:color w:val="000000" w:themeColor="text1"/>
                <w:sz w:val="24"/>
              </w:rPr>
            </w:pPr>
          </w:p>
        </w:tc>
        <w:tc>
          <w:tcPr>
            <w:tcW w:w="2040" w:type="dxa"/>
          </w:tcPr>
          <w:p w:rsidR="000763CD" w:rsidRDefault="000763CD">
            <w:pPr>
              <w:spacing w:line="440" w:lineRule="exact"/>
              <w:jc w:val="center"/>
              <w:rPr>
                <w:rFonts w:ascii="宋体" w:eastAsia="宋体" w:hAnsi="宋体" w:cs="宋体"/>
                <w:color w:val="000000" w:themeColor="text1"/>
                <w:sz w:val="24"/>
              </w:rPr>
            </w:pPr>
          </w:p>
        </w:tc>
        <w:tc>
          <w:tcPr>
            <w:tcW w:w="1939" w:type="dxa"/>
          </w:tcPr>
          <w:p w:rsidR="000763CD" w:rsidRDefault="000763CD">
            <w:pPr>
              <w:spacing w:line="440" w:lineRule="exact"/>
              <w:jc w:val="center"/>
              <w:rPr>
                <w:rFonts w:ascii="宋体" w:eastAsia="宋体" w:hAnsi="宋体" w:cs="宋体"/>
                <w:color w:val="000000" w:themeColor="text1"/>
                <w:sz w:val="24"/>
              </w:rPr>
            </w:pPr>
          </w:p>
        </w:tc>
        <w:tc>
          <w:tcPr>
            <w:tcW w:w="1799" w:type="dxa"/>
          </w:tcPr>
          <w:p w:rsidR="000763CD" w:rsidRDefault="000763CD">
            <w:pPr>
              <w:spacing w:line="440" w:lineRule="exact"/>
              <w:jc w:val="center"/>
              <w:rPr>
                <w:rFonts w:ascii="宋体" w:eastAsia="宋体" w:hAnsi="宋体" w:cs="宋体"/>
                <w:color w:val="000000" w:themeColor="text1"/>
                <w:sz w:val="24"/>
              </w:rPr>
            </w:pPr>
          </w:p>
        </w:tc>
        <w:tc>
          <w:tcPr>
            <w:tcW w:w="2006" w:type="dxa"/>
          </w:tcPr>
          <w:p w:rsidR="000763CD" w:rsidRDefault="000763CD">
            <w:pPr>
              <w:spacing w:line="440" w:lineRule="exact"/>
              <w:jc w:val="center"/>
              <w:rPr>
                <w:rFonts w:ascii="宋体" w:eastAsia="宋体" w:hAnsi="宋体" w:cs="宋体"/>
                <w:color w:val="000000" w:themeColor="text1"/>
                <w:sz w:val="24"/>
              </w:rPr>
            </w:pPr>
          </w:p>
        </w:tc>
      </w:tr>
      <w:tr w:rsidR="000763CD">
        <w:trPr>
          <w:cantSplit/>
          <w:trHeight w:val="435"/>
        </w:trPr>
        <w:tc>
          <w:tcPr>
            <w:tcW w:w="740" w:type="dxa"/>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w:t>
            </w:r>
          </w:p>
        </w:tc>
        <w:tc>
          <w:tcPr>
            <w:tcW w:w="1330" w:type="dxa"/>
          </w:tcPr>
          <w:p w:rsidR="000763CD" w:rsidRDefault="000763CD">
            <w:pPr>
              <w:spacing w:line="440" w:lineRule="exact"/>
              <w:jc w:val="center"/>
              <w:rPr>
                <w:rFonts w:ascii="宋体" w:eastAsia="宋体" w:hAnsi="宋体" w:cs="宋体"/>
                <w:color w:val="000000" w:themeColor="text1"/>
                <w:sz w:val="24"/>
              </w:rPr>
            </w:pPr>
          </w:p>
        </w:tc>
        <w:tc>
          <w:tcPr>
            <w:tcW w:w="2040" w:type="dxa"/>
          </w:tcPr>
          <w:p w:rsidR="000763CD" w:rsidRDefault="000763CD">
            <w:pPr>
              <w:spacing w:line="440" w:lineRule="exact"/>
              <w:jc w:val="center"/>
              <w:rPr>
                <w:rFonts w:ascii="宋体" w:eastAsia="宋体" w:hAnsi="宋体" w:cs="宋体"/>
                <w:color w:val="000000" w:themeColor="text1"/>
                <w:sz w:val="24"/>
              </w:rPr>
            </w:pPr>
          </w:p>
        </w:tc>
        <w:tc>
          <w:tcPr>
            <w:tcW w:w="1939" w:type="dxa"/>
          </w:tcPr>
          <w:p w:rsidR="000763CD" w:rsidRDefault="000763CD">
            <w:pPr>
              <w:spacing w:line="440" w:lineRule="exact"/>
              <w:jc w:val="center"/>
              <w:rPr>
                <w:rFonts w:ascii="宋体" w:eastAsia="宋体" w:hAnsi="宋体" w:cs="宋体"/>
                <w:color w:val="000000" w:themeColor="text1"/>
                <w:sz w:val="24"/>
              </w:rPr>
            </w:pPr>
          </w:p>
        </w:tc>
        <w:tc>
          <w:tcPr>
            <w:tcW w:w="1799" w:type="dxa"/>
          </w:tcPr>
          <w:p w:rsidR="000763CD" w:rsidRDefault="000763CD">
            <w:pPr>
              <w:spacing w:line="440" w:lineRule="exact"/>
              <w:jc w:val="center"/>
              <w:rPr>
                <w:rFonts w:ascii="宋体" w:eastAsia="宋体" w:hAnsi="宋体" w:cs="宋体"/>
                <w:color w:val="000000" w:themeColor="text1"/>
                <w:sz w:val="24"/>
              </w:rPr>
            </w:pPr>
          </w:p>
        </w:tc>
        <w:tc>
          <w:tcPr>
            <w:tcW w:w="2006" w:type="dxa"/>
          </w:tcPr>
          <w:p w:rsidR="000763CD" w:rsidRDefault="000763CD">
            <w:pPr>
              <w:spacing w:line="440" w:lineRule="exact"/>
              <w:jc w:val="center"/>
              <w:rPr>
                <w:rFonts w:ascii="宋体" w:eastAsia="宋体" w:hAnsi="宋体" w:cs="宋体"/>
                <w:color w:val="000000" w:themeColor="text1"/>
                <w:sz w:val="24"/>
              </w:rPr>
            </w:pPr>
          </w:p>
        </w:tc>
      </w:tr>
      <w:tr w:rsidR="000763CD">
        <w:trPr>
          <w:cantSplit/>
          <w:trHeight w:val="390"/>
        </w:trPr>
        <w:tc>
          <w:tcPr>
            <w:tcW w:w="740" w:type="dxa"/>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3</w:t>
            </w:r>
          </w:p>
        </w:tc>
        <w:tc>
          <w:tcPr>
            <w:tcW w:w="1330" w:type="dxa"/>
          </w:tcPr>
          <w:p w:rsidR="000763CD" w:rsidRDefault="000763CD">
            <w:pPr>
              <w:spacing w:line="440" w:lineRule="exact"/>
              <w:jc w:val="center"/>
              <w:rPr>
                <w:rFonts w:ascii="宋体" w:eastAsia="宋体" w:hAnsi="宋体" w:cs="宋体"/>
                <w:color w:val="000000" w:themeColor="text1"/>
                <w:sz w:val="24"/>
              </w:rPr>
            </w:pPr>
          </w:p>
        </w:tc>
        <w:tc>
          <w:tcPr>
            <w:tcW w:w="2040" w:type="dxa"/>
          </w:tcPr>
          <w:p w:rsidR="000763CD" w:rsidRDefault="000763CD">
            <w:pPr>
              <w:spacing w:line="440" w:lineRule="exact"/>
              <w:jc w:val="center"/>
              <w:rPr>
                <w:rFonts w:ascii="宋体" w:eastAsia="宋体" w:hAnsi="宋体" w:cs="宋体"/>
                <w:color w:val="000000" w:themeColor="text1"/>
                <w:sz w:val="24"/>
              </w:rPr>
            </w:pPr>
          </w:p>
        </w:tc>
        <w:tc>
          <w:tcPr>
            <w:tcW w:w="1939" w:type="dxa"/>
          </w:tcPr>
          <w:p w:rsidR="000763CD" w:rsidRDefault="000763CD">
            <w:pPr>
              <w:spacing w:line="440" w:lineRule="exact"/>
              <w:jc w:val="center"/>
              <w:rPr>
                <w:rFonts w:ascii="宋体" w:eastAsia="宋体" w:hAnsi="宋体" w:cs="宋体"/>
                <w:color w:val="000000" w:themeColor="text1"/>
                <w:sz w:val="24"/>
              </w:rPr>
            </w:pPr>
          </w:p>
        </w:tc>
        <w:tc>
          <w:tcPr>
            <w:tcW w:w="1799" w:type="dxa"/>
          </w:tcPr>
          <w:p w:rsidR="000763CD" w:rsidRDefault="000763CD">
            <w:pPr>
              <w:spacing w:line="440" w:lineRule="exact"/>
              <w:jc w:val="center"/>
              <w:rPr>
                <w:rFonts w:ascii="宋体" w:eastAsia="宋体" w:hAnsi="宋体" w:cs="宋体"/>
                <w:color w:val="000000" w:themeColor="text1"/>
                <w:sz w:val="24"/>
              </w:rPr>
            </w:pPr>
          </w:p>
        </w:tc>
        <w:tc>
          <w:tcPr>
            <w:tcW w:w="2006" w:type="dxa"/>
          </w:tcPr>
          <w:p w:rsidR="000763CD" w:rsidRDefault="000763CD">
            <w:pPr>
              <w:spacing w:line="440" w:lineRule="exact"/>
              <w:jc w:val="center"/>
              <w:rPr>
                <w:rFonts w:ascii="宋体" w:eastAsia="宋体" w:hAnsi="宋体" w:cs="宋体"/>
                <w:color w:val="000000" w:themeColor="text1"/>
                <w:sz w:val="24"/>
              </w:rPr>
            </w:pPr>
          </w:p>
        </w:tc>
      </w:tr>
      <w:tr w:rsidR="000763CD">
        <w:trPr>
          <w:cantSplit/>
          <w:trHeight w:val="390"/>
        </w:trPr>
        <w:tc>
          <w:tcPr>
            <w:tcW w:w="740" w:type="dxa"/>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w:t>
            </w:r>
          </w:p>
        </w:tc>
        <w:tc>
          <w:tcPr>
            <w:tcW w:w="1330" w:type="dxa"/>
          </w:tcPr>
          <w:p w:rsidR="000763CD" w:rsidRDefault="000763CD">
            <w:pPr>
              <w:spacing w:line="440" w:lineRule="exact"/>
              <w:jc w:val="center"/>
              <w:rPr>
                <w:rFonts w:ascii="宋体" w:eastAsia="宋体" w:hAnsi="宋体" w:cs="宋体"/>
                <w:color w:val="000000" w:themeColor="text1"/>
                <w:sz w:val="24"/>
              </w:rPr>
            </w:pPr>
          </w:p>
        </w:tc>
        <w:tc>
          <w:tcPr>
            <w:tcW w:w="2040" w:type="dxa"/>
          </w:tcPr>
          <w:p w:rsidR="000763CD" w:rsidRDefault="000763CD">
            <w:pPr>
              <w:spacing w:line="440" w:lineRule="exact"/>
              <w:jc w:val="center"/>
              <w:rPr>
                <w:rFonts w:ascii="宋体" w:eastAsia="宋体" w:hAnsi="宋体" w:cs="宋体"/>
                <w:color w:val="000000" w:themeColor="text1"/>
                <w:sz w:val="24"/>
              </w:rPr>
            </w:pPr>
          </w:p>
        </w:tc>
        <w:tc>
          <w:tcPr>
            <w:tcW w:w="1939" w:type="dxa"/>
          </w:tcPr>
          <w:p w:rsidR="000763CD" w:rsidRDefault="000763CD">
            <w:pPr>
              <w:spacing w:line="440" w:lineRule="exact"/>
              <w:jc w:val="center"/>
              <w:rPr>
                <w:rFonts w:ascii="宋体" w:eastAsia="宋体" w:hAnsi="宋体" w:cs="宋体"/>
                <w:color w:val="000000" w:themeColor="text1"/>
                <w:sz w:val="24"/>
              </w:rPr>
            </w:pPr>
          </w:p>
        </w:tc>
        <w:tc>
          <w:tcPr>
            <w:tcW w:w="1799" w:type="dxa"/>
          </w:tcPr>
          <w:p w:rsidR="000763CD" w:rsidRDefault="000763CD">
            <w:pPr>
              <w:spacing w:line="440" w:lineRule="exact"/>
              <w:jc w:val="center"/>
              <w:rPr>
                <w:rFonts w:ascii="宋体" w:eastAsia="宋体" w:hAnsi="宋体" w:cs="宋体"/>
                <w:color w:val="000000" w:themeColor="text1"/>
                <w:sz w:val="24"/>
              </w:rPr>
            </w:pPr>
          </w:p>
        </w:tc>
        <w:tc>
          <w:tcPr>
            <w:tcW w:w="2006" w:type="dxa"/>
          </w:tcPr>
          <w:p w:rsidR="000763CD" w:rsidRDefault="000763CD">
            <w:pPr>
              <w:spacing w:line="440" w:lineRule="exact"/>
              <w:jc w:val="center"/>
              <w:rPr>
                <w:rFonts w:ascii="宋体" w:eastAsia="宋体" w:hAnsi="宋体" w:cs="宋体"/>
                <w:color w:val="000000" w:themeColor="text1"/>
                <w:sz w:val="24"/>
              </w:rPr>
            </w:pPr>
          </w:p>
        </w:tc>
      </w:tr>
    </w:tbl>
    <w:p w:rsidR="000763CD" w:rsidRDefault="000763CD">
      <w:pPr>
        <w:spacing w:line="440" w:lineRule="exact"/>
        <w:rPr>
          <w:rFonts w:ascii="宋体" w:eastAsia="宋体" w:hAnsi="宋体" w:cs="宋体"/>
          <w:color w:val="000000" w:themeColor="text1"/>
          <w:sz w:val="24"/>
          <w:u w:val="single"/>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rsidP="00FA7BF2">
      <w:pPr>
        <w:spacing w:line="440" w:lineRule="exact"/>
        <w:rPr>
          <w:rFonts w:ascii="宋体" w:eastAsia="宋体" w:hAnsi="宋体" w:cs="宋体"/>
          <w:b/>
          <w:color w:val="000000" w:themeColor="text1"/>
          <w:sz w:val="32"/>
          <w:szCs w:val="32"/>
        </w:rPr>
      </w:pPr>
    </w:p>
    <w:p w:rsidR="000763CD" w:rsidRDefault="005D4494">
      <w:pPr>
        <w:spacing w:line="440" w:lineRule="exact"/>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（附件九）近三年经营业绩表</w:t>
      </w:r>
    </w:p>
    <w:p w:rsidR="000763CD" w:rsidRDefault="005D4494">
      <w:pPr>
        <w:spacing w:line="440" w:lineRule="exact"/>
        <w:rPr>
          <w:rFonts w:ascii="宋体" w:eastAsia="宋体" w:hAnsi="宋体" w:cs="宋体"/>
          <w:color w:val="000000" w:themeColor="text1"/>
          <w:sz w:val="24"/>
          <w:u w:val="single"/>
        </w:rPr>
      </w:pPr>
      <w:r>
        <w:rPr>
          <w:rFonts w:ascii="宋体" w:eastAsia="宋体" w:hAnsi="宋体" w:cs="宋体" w:hint="eastAsia"/>
          <w:color w:val="000000" w:themeColor="text1"/>
          <w:sz w:val="24"/>
        </w:rPr>
        <w:t>投标人名称（公章）：</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招标编号：</w:t>
      </w:r>
      <w:r>
        <w:rPr>
          <w:rFonts w:ascii="宋体" w:eastAsia="宋体" w:hAnsi="宋体" w:cs="宋体" w:hint="eastAsia"/>
          <w:color w:val="000000" w:themeColor="text1"/>
          <w:sz w:val="24"/>
          <w:u w:val="single"/>
        </w:rPr>
        <w:t xml:space="preserve">　　               　　　</w:t>
      </w:r>
    </w:p>
    <w:p w:rsidR="000763CD" w:rsidRDefault="005D4494">
      <w:pPr>
        <w:spacing w:line="440" w:lineRule="exact"/>
        <w:rPr>
          <w:rFonts w:ascii="宋体" w:eastAsia="宋体" w:hAnsi="宋体" w:cs="宋体"/>
          <w:color w:val="000000" w:themeColor="text1"/>
          <w:sz w:val="24"/>
          <w:u w:val="single"/>
        </w:rPr>
      </w:pPr>
      <w:r>
        <w:rPr>
          <w:rFonts w:ascii="宋体" w:eastAsia="宋体" w:hAnsi="宋体" w:cs="宋体" w:hint="eastAsia"/>
          <w:color w:val="000000" w:themeColor="text1"/>
          <w:sz w:val="24"/>
        </w:rPr>
        <w:t>投标内容/包号</w:t>
      </w:r>
      <w:r>
        <w:rPr>
          <w:rFonts w:ascii="宋体" w:eastAsia="宋体" w:hAnsi="宋体" w:cs="宋体" w:hint="eastAsia"/>
          <w:color w:val="000000" w:themeColor="text1"/>
          <w:sz w:val="24"/>
          <w:u w:val="single"/>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8"/>
        <w:gridCol w:w="3763"/>
        <w:gridCol w:w="2154"/>
        <w:gridCol w:w="1719"/>
      </w:tblGrid>
      <w:tr w:rsidR="000763CD">
        <w:trPr>
          <w:trHeight w:val="476"/>
          <w:jc w:val="center"/>
        </w:trPr>
        <w:tc>
          <w:tcPr>
            <w:tcW w:w="2218" w:type="dxa"/>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地区</w:t>
            </w:r>
          </w:p>
        </w:tc>
        <w:tc>
          <w:tcPr>
            <w:tcW w:w="3763" w:type="dxa"/>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项目名称</w:t>
            </w:r>
          </w:p>
        </w:tc>
        <w:tc>
          <w:tcPr>
            <w:tcW w:w="2154" w:type="dxa"/>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金额</w:t>
            </w:r>
          </w:p>
        </w:tc>
        <w:tc>
          <w:tcPr>
            <w:tcW w:w="1719" w:type="dxa"/>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日期</w:t>
            </w:r>
          </w:p>
        </w:tc>
      </w:tr>
      <w:tr w:rsidR="000763CD">
        <w:trPr>
          <w:trHeight w:val="476"/>
          <w:jc w:val="center"/>
        </w:trPr>
        <w:tc>
          <w:tcPr>
            <w:tcW w:w="2218" w:type="dxa"/>
          </w:tcPr>
          <w:p w:rsidR="000763CD" w:rsidRDefault="000763CD">
            <w:pPr>
              <w:spacing w:line="440" w:lineRule="exact"/>
              <w:jc w:val="center"/>
              <w:rPr>
                <w:rFonts w:ascii="宋体" w:eastAsia="宋体" w:hAnsi="宋体" w:cs="宋体"/>
                <w:color w:val="000000" w:themeColor="text1"/>
                <w:sz w:val="24"/>
              </w:rPr>
            </w:pPr>
          </w:p>
        </w:tc>
        <w:tc>
          <w:tcPr>
            <w:tcW w:w="3763" w:type="dxa"/>
          </w:tcPr>
          <w:p w:rsidR="000763CD" w:rsidRDefault="000763CD">
            <w:pPr>
              <w:spacing w:line="440" w:lineRule="exact"/>
              <w:jc w:val="center"/>
              <w:rPr>
                <w:rFonts w:ascii="宋体" w:eastAsia="宋体" w:hAnsi="宋体" w:cs="宋体"/>
                <w:color w:val="000000" w:themeColor="text1"/>
                <w:sz w:val="24"/>
              </w:rPr>
            </w:pPr>
          </w:p>
        </w:tc>
        <w:tc>
          <w:tcPr>
            <w:tcW w:w="2154" w:type="dxa"/>
          </w:tcPr>
          <w:p w:rsidR="000763CD" w:rsidRDefault="000763CD">
            <w:pPr>
              <w:spacing w:line="440" w:lineRule="exact"/>
              <w:jc w:val="center"/>
              <w:rPr>
                <w:rFonts w:ascii="宋体" w:eastAsia="宋体" w:hAnsi="宋体" w:cs="宋体"/>
                <w:color w:val="000000" w:themeColor="text1"/>
                <w:sz w:val="24"/>
              </w:rPr>
            </w:pPr>
          </w:p>
        </w:tc>
        <w:tc>
          <w:tcPr>
            <w:tcW w:w="1719" w:type="dxa"/>
          </w:tcPr>
          <w:p w:rsidR="000763CD" w:rsidRDefault="000763CD">
            <w:pPr>
              <w:spacing w:line="440" w:lineRule="exact"/>
              <w:jc w:val="center"/>
              <w:rPr>
                <w:rFonts w:ascii="宋体" w:eastAsia="宋体" w:hAnsi="宋体" w:cs="宋体"/>
                <w:color w:val="000000" w:themeColor="text1"/>
                <w:sz w:val="24"/>
              </w:rPr>
            </w:pPr>
          </w:p>
        </w:tc>
      </w:tr>
      <w:tr w:rsidR="000763CD">
        <w:trPr>
          <w:trHeight w:val="476"/>
          <w:jc w:val="center"/>
        </w:trPr>
        <w:tc>
          <w:tcPr>
            <w:tcW w:w="2218" w:type="dxa"/>
          </w:tcPr>
          <w:p w:rsidR="000763CD" w:rsidRDefault="000763CD">
            <w:pPr>
              <w:spacing w:line="440" w:lineRule="exact"/>
              <w:jc w:val="center"/>
              <w:rPr>
                <w:rFonts w:ascii="宋体" w:eastAsia="宋体" w:hAnsi="宋体" w:cs="宋体"/>
                <w:color w:val="000000" w:themeColor="text1"/>
                <w:sz w:val="24"/>
              </w:rPr>
            </w:pPr>
          </w:p>
        </w:tc>
        <w:tc>
          <w:tcPr>
            <w:tcW w:w="3763" w:type="dxa"/>
          </w:tcPr>
          <w:p w:rsidR="000763CD" w:rsidRDefault="000763CD">
            <w:pPr>
              <w:spacing w:line="440" w:lineRule="exact"/>
              <w:jc w:val="center"/>
              <w:rPr>
                <w:rFonts w:ascii="宋体" w:eastAsia="宋体" w:hAnsi="宋体" w:cs="宋体"/>
                <w:color w:val="000000" w:themeColor="text1"/>
                <w:sz w:val="24"/>
              </w:rPr>
            </w:pPr>
          </w:p>
        </w:tc>
        <w:tc>
          <w:tcPr>
            <w:tcW w:w="2154" w:type="dxa"/>
          </w:tcPr>
          <w:p w:rsidR="000763CD" w:rsidRDefault="000763CD">
            <w:pPr>
              <w:spacing w:line="440" w:lineRule="exact"/>
              <w:jc w:val="center"/>
              <w:rPr>
                <w:rFonts w:ascii="宋体" w:eastAsia="宋体" w:hAnsi="宋体" w:cs="宋体"/>
                <w:color w:val="000000" w:themeColor="text1"/>
                <w:sz w:val="24"/>
              </w:rPr>
            </w:pPr>
          </w:p>
        </w:tc>
        <w:tc>
          <w:tcPr>
            <w:tcW w:w="1719" w:type="dxa"/>
          </w:tcPr>
          <w:p w:rsidR="000763CD" w:rsidRDefault="000763CD">
            <w:pPr>
              <w:spacing w:line="440" w:lineRule="exact"/>
              <w:jc w:val="center"/>
              <w:rPr>
                <w:rFonts w:ascii="宋体" w:eastAsia="宋体" w:hAnsi="宋体" w:cs="宋体"/>
                <w:color w:val="000000" w:themeColor="text1"/>
                <w:sz w:val="24"/>
              </w:rPr>
            </w:pPr>
          </w:p>
        </w:tc>
      </w:tr>
      <w:tr w:rsidR="000763CD">
        <w:trPr>
          <w:trHeight w:val="496"/>
          <w:jc w:val="center"/>
        </w:trPr>
        <w:tc>
          <w:tcPr>
            <w:tcW w:w="2218" w:type="dxa"/>
          </w:tcPr>
          <w:p w:rsidR="000763CD" w:rsidRDefault="000763CD">
            <w:pPr>
              <w:spacing w:line="440" w:lineRule="exact"/>
              <w:jc w:val="center"/>
              <w:rPr>
                <w:rFonts w:ascii="宋体" w:eastAsia="宋体" w:hAnsi="宋体" w:cs="宋体"/>
                <w:color w:val="000000" w:themeColor="text1"/>
                <w:sz w:val="24"/>
              </w:rPr>
            </w:pPr>
          </w:p>
        </w:tc>
        <w:tc>
          <w:tcPr>
            <w:tcW w:w="3763" w:type="dxa"/>
          </w:tcPr>
          <w:p w:rsidR="000763CD" w:rsidRDefault="000763CD">
            <w:pPr>
              <w:spacing w:line="440" w:lineRule="exact"/>
              <w:jc w:val="center"/>
              <w:rPr>
                <w:rFonts w:ascii="宋体" w:eastAsia="宋体" w:hAnsi="宋体" w:cs="宋体"/>
                <w:color w:val="000000" w:themeColor="text1"/>
                <w:sz w:val="24"/>
              </w:rPr>
            </w:pPr>
          </w:p>
        </w:tc>
        <w:tc>
          <w:tcPr>
            <w:tcW w:w="2154" w:type="dxa"/>
          </w:tcPr>
          <w:p w:rsidR="000763CD" w:rsidRDefault="000763CD">
            <w:pPr>
              <w:spacing w:line="440" w:lineRule="exact"/>
              <w:jc w:val="center"/>
              <w:rPr>
                <w:rFonts w:ascii="宋体" w:eastAsia="宋体" w:hAnsi="宋体" w:cs="宋体"/>
                <w:color w:val="000000" w:themeColor="text1"/>
                <w:sz w:val="24"/>
              </w:rPr>
            </w:pPr>
          </w:p>
        </w:tc>
        <w:tc>
          <w:tcPr>
            <w:tcW w:w="1719" w:type="dxa"/>
          </w:tcPr>
          <w:p w:rsidR="000763CD" w:rsidRDefault="000763CD">
            <w:pPr>
              <w:spacing w:line="440" w:lineRule="exact"/>
              <w:jc w:val="center"/>
              <w:rPr>
                <w:rFonts w:ascii="宋体" w:eastAsia="宋体" w:hAnsi="宋体" w:cs="宋体"/>
                <w:color w:val="000000" w:themeColor="text1"/>
                <w:sz w:val="24"/>
              </w:rPr>
            </w:pPr>
          </w:p>
        </w:tc>
      </w:tr>
      <w:tr w:rsidR="000763CD">
        <w:trPr>
          <w:trHeight w:val="496"/>
          <w:jc w:val="center"/>
        </w:trPr>
        <w:tc>
          <w:tcPr>
            <w:tcW w:w="2218" w:type="dxa"/>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w:t>
            </w:r>
          </w:p>
        </w:tc>
        <w:tc>
          <w:tcPr>
            <w:tcW w:w="3763" w:type="dxa"/>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w:t>
            </w:r>
          </w:p>
        </w:tc>
        <w:tc>
          <w:tcPr>
            <w:tcW w:w="2154" w:type="dxa"/>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w:t>
            </w:r>
          </w:p>
        </w:tc>
        <w:tc>
          <w:tcPr>
            <w:tcW w:w="1719" w:type="dxa"/>
          </w:tcPr>
          <w:p w:rsidR="000763CD" w:rsidRDefault="005D4494">
            <w:pPr>
              <w:spacing w:line="4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w:t>
            </w:r>
          </w:p>
        </w:tc>
      </w:tr>
    </w:tbl>
    <w:p w:rsidR="000763CD" w:rsidRDefault="005D4494">
      <w:pPr>
        <w:spacing w:line="440" w:lineRule="exact"/>
        <w:rPr>
          <w:rFonts w:ascii="宋体" w:eastAsia="宋体" w:hAnsi="宋体" w:cs="宋体"/>
          <w:b/>
          <w:color w:val="000000" w:themeColor="text1"/>
          <w:sz w:val="24"/>
        </w:rPr>
      </w:pPr>
      <w:r>
        <w:rPr>
          <w:rFonts w:ascii="宋体" w:eastAsia="宋体" w:hAnsi="宋体" w:cs="宋体" w:hint="eastAsia"/>
          <w:b/>
          <w:color w:val="000000" w:themeColor="text1"/>
          <w:sz w:val="24"/>
        </w:rPr>
        <w:t>附中标通知书或合同复印件。</w:t>
      </w: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0763CD" w:rsidP="00250C0E">
      <w:pPr>
        <w:spacing w:beforeLines="50" w:afterLines="50" w:line="440" w:lineRule="exact"/>
        <w:jc w:val="center"/>
        <w:rPr>
          <w:rFonts w:ascii="宋体" w:eastAsia="宋体" w:hAnsi="宋体" w:cs="宋体"/>
          <w:b/>
          <w:color w:val="000000" w:themeColor="text1"/>
          <w:sz w:val="30"/>
          <w:szCs w:val="30"/>
        </w:rPr>
      </w:pPr>
    </w:p>
    <w:p w:rsidR="000763CD" w:rsidRDefault="005D4494" w:rsidP="00250C0E">
      <w:pPr>
        <w:spacing w:beforeLines="50" w:afterLines="50" w:line="440" w:lineRule="exact"/>
        <w:jc w:val="center"/>
        <w:rPr>
          <w:rFonts w:ascii="宋体" w:eastAsia="宋体" w:hAnsi="宋体" w:cs="宋体"/>
          <w:b/>
          <w:color w:val="000000" w:themeColor="text1"/>
          <w:sz w:val="30"/>
          <w:szCs w:val="30"/>
        </w:rPr>
      </w:pPr>
      <w:r>
        <w:rPr>
          <w:rFonts w:ascii="宋体" w:eastAsia="宋体" w:hAnsi="宋体" w:cs="宋体" w:hint="eastAsia"/>
          <w:b/>
          <w:color w:val="000000" w:themeColor="text1"/>
          <w:sz w:val="32"/>
          <w:szCs w:val="32"/>
        </w:rPr>
        <w:lastRenderedPageBreak/>
        <w:t>（附件十）</w:t>
      </w:r>
      <w:r>
        <w:rPr>
          <w:rFonts w:ascii="宋体" w:eastAsia="宋体" w:hAnsi="宋体" w:cs="宋体" w:hint="eastAsia"/>
          <w:b/>
          <w:color w:val="000000" w:themeColor="text1"/>
          <w:sz w:val="30"/>
          <w:szCs w:val="30"/>
        </w:rPr>
        <w:t>投标单位（供应商）《反商业贿赂承诺书》</w:t>
      </w:r>
    </w:p>
    <w:p w:rsidR="000763CD" w:rsidRDefault="005D4494">
      <w:pPr>
        <w:pStyle w:val="a4"/>
        <w:spacing w:line="440" w:lineRule="exact"/>
        <w:ind w:firstLine="482"/>
        <w:rPr>
          <w:rFonts w:ascii="宋体" w:eastAsia="宋体" w:hAnsi="宋体" w:cs="宋体"/>
          <w:color w:val="000000" w:themeColor="text1"/>
          <w:sz w:val="24"/>
        </w:rPr>
      </w:pPr>
      <w:r>
        <w:rPr>
          <w:rFonts w:ascii="宋体" w:eastAsia="宋体" w:hAnsi="宋体" w:cs="宋体" w:hint="eastAsia"/>
          <w:color w:val="000000" w:themeColor="text1"/>
          <w:sz w:val="24"/>
        </w:rPr>
        <w:t>我公司承诺在</w:t>
      </w:r>
      <w:r>
        <w:rPr>
          <w:rFonts w:ascii="宋体" w:eastAsia="宋体" w:hAnsi="宋体" w:cs="宋体" w:hint="eastAsia"/>
          <w:color w:val="000000" w:themeColor="text1"/>
          <w:sz w:val="24"/>
          <w:u w:val="single"/>
        </w:rPr>
        <w:t>（项目名称、项目编号、项目包号）</w:t>
      </w:r>
      <w:r>
        <w:rPr>
          <w:rFonts w:ascii="宋体" w:eastAsia="宋体" w:hAnsi="宋体" w:cs="宋体" w:hint="eastAsia"/>
          <w:color w:val="000000" w:themeColor="text1"/>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rsidR="000763CD" w:rsidRDefault="005D4494">
      <w:pPr>
        <w:pStyle w:val="a4"/>
        <w:spacing w:line="440" w:lineRule="exact"/>
        <w:ind w:firstLine="482"/>
        <w:rPr>
          <w:rFonts w:ascii="宋体" w:eastAsia="宋体" w:hAnsi="宋体" w:cs="宋体"/>
          <w:color w:val="000000" w:themeColor="text1"/>
          <w:sz w:val="24"/>
        </w:rPr>
      </w:pPr>
      <w:r>
        <w:rPr>
          <w:rFonts w:ascii="宋体" w:eastAsia="宋体" w:hAnsi="宋体" w:cs="宋体" w:hint="eastAsia"/>
          <w:color w:val="000000" w:themeColor="text1"/>
          <w:sz w:val="24"/>
        </w:rPr>
        <w:t>公司法人代表：</w:t>
      </w:r>
    </w:p>
    <w:p w:rsidR="000763CD" w:rsidRDefault="005D4494">
      <w:pPr>
        <w:pStyle w:val="a4"/>
        <w:spacing w:line="440" w:lineRule="exact"/>
        <w:ind w:firstLine="482"/>
        <w:rPr>
          <w:rFonts w:ascii="宋体" w:eastAsia="宋体" w:hAnsi="宋体" w:cs="宋体"/>
          <w:color w:val="000000" w:themeColor="text1"/>
          <w:sz w:val="24"/>
        </w:rPr>
      </w:pPr>
      <w:r>
        <w:rPr>
          <w:rFonts w:ascii="宋体" w:eastAsia="宋体" w:hAnsi="宋体" w:cs="宋体" w:hint="eastAsia"/>
          <w:color w:val="000000" w:themeColor="text1"/>
          <w:sz w:val="24"/>
        </w:rPr>
        <w:t>法人授权代表：</w:t>
      </w:r>
    </w:p>
    <w:p w:rsidR="000763CD" w:rsidRDefault="005D4494">
      <w:pPr>
        <w:pStyle w:val="a4"/>
        <w:spacing w:line="44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日期：</w:t>
      </w:r>
    </w:p>
    <w:p w:rsidR="000763CD" w:rsidRDefault="000763CD">
      <w:pPr>
        <w:pStyle w:val="a4"/>
        <w:spacing w:line="440" w:lineRule="exact"/>
        <w:ind w:firstLineChars="200" w:firstLine="480"/>
        <w:rPr>
          <w:rFonts w:ascii="宋体" w:eastAsia="宋体" w:hAnsi="宋体" w:cs="宋体"/>
          <w:color w:val="000000" w:themeColor="text1"/>
          <w:sz w:val="24"/>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FA7BF2" w:rsidRDefault="00FA7BF2">
      <w:pPr>
        <w:spacing w:line="440" w:lineRule="exact"/>
        <w:jc w:val="center"/>
        <w:rPr>
          <w:rFonts w:ascii="宋体" w:eastAsia="宋体" w:hAnsi="宋体" w:cs="宋体"/>
          <w:b/>
          <w:color w:val="000000" w:themeColor="text1"/>
          <w:sz w:val="32"/>
          <w:szCs w:val="32"/>
        </w:rPr>
      </w:pPr>
    </w:p>
    <w:p w:rsidR="00FA7BF2" w:rsidRDefault="00FA7BF2">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jc w:val="center"/>
        <w:rPr>
          <w:rFonts w:ascii="宋体" w:eastAsia="宋体" w:hAnsi="宋体" w:cs="宋体"/>
          <w:b/>
          <w:color w:val="000000" w:themeColor="text1"/>
          <w:sz w:val="32"/>
          <w:szCs w:val="32"/>
        </w:rPr>
      </w:pPr>
    </w:p>
    <w:p w:rsidR="000763CD" w:rsidRDefault="000763CD">
      <w:pPr>
        <w:spacing w:line="440" w:lineRule="exact"/>
        <w:rPr>
          <w:rFonts w:ascii="宋体" w:eastAsia="宋体" w:hAnsi="宋体" w:cs="宋体"/>
          <w:b/>
          <w:color w:val="000000" w:themeColor="text1"/>
          <w:sz w:val="32"/>
          <w:szCs w:val="32"/>
        </w:rPr>
      </w:pPr>
    </w:p>
    <w:p w:rsidR="000763CD" w:rsidRDefault="005D4494">
      <w:pPr>
        <w:spacing w:line="440" w:lineRule="exact"/>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lastRenderedPageBreak/>
        <w:t>（附件十一）节能、环境标志产品优惠明细表</w:t>
      </w:r>
    </w:p>
    <w:p w:rsidR="000763CD" w:rsidRDefault="005D4494">
      <w:pPr>
        <w:spacing w:line="44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(若有，请如实填写)</w:t>
      </w:r>
    </w:p>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（1）节能产品明细清单                        报价货币种类</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金额单位：元</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518"/>
        <w:gridCol w:w="1628"/>
        <w:gridCol w:w="1074"/>
        <w:gridCol w:w="1683"/>
        <w:gridCol w:w="2004"/>
        <w:gridCol w:w="715"/>
        <w:gridCol w:w="619"/>
        <w:gridCol w:w="753"/>
      </w:tblGrid>
      <w:tr w:rsidR="000763CD">
        <w:trPr>
          <w:trHeight w:val="765"/>
        </w:trPr>
        <w:tc>
          <w:tcPr>
            <w:tcW w:w="860"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制造商</w:t>
            </w:r>
          </w:p>
        </w:tc>
        <w:tc>
          <w:tcPr>
            <w:tcW w:w="518"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品牌</w:t>
            </w:r>
          </w:p>
        </w:tc>
        <w:tc>
          <w:tcPr>
            <w:tcW w:w="1628"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产品名称、规格型号</w:t>
            </w:r>
          </w:p>
        </w:tc>
        <w:tc>
          <w:tcPr>
            <w:tcW w:w="1074"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节字标志认证证书号</w:t>
            </w:r>
          </w:p>
        </w:tc>
        <w:tc>
          <w:tcPr>
            <w:tcW w:w="1683"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节能产品认证证书有效截止日期</w:t>
            </w:r>
          </w:p>
        </w:tc>
        <w:tc>
          <w:tcPr>
            <w:tcW w:w="2004"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产品所在节能产品政府采购清单页码</w:t>
            </w:r>
          </w:p>
        </w:tc>
        <w:tc>
          <w:tcPr>
            <w:tcW w:w="715"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单位</w:t>
            </w:r>
          </w:p>
        </w:tc>
        <w:tc>
          <w:tcPr>
            <w:tcW w:w="619"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数量</w:t>
            </w:r>
          </w:p>
        </w:tc>
        <w:tc>
          <w:tcPr>
            <w:tcW w:w="753"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单价</w:t>
            </w:r>
          </w:p>
        </w:tc>
      </w:tr>
      <w:tr w:rsidR="000763CD">
        <w:trPr>
          <w:trHeight w:val="567"/>
        </w:trPr>
        <w:tc>
          <w:tcPr>
            <w:tcW w:w="860"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518"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1628"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1074"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1683"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2004"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715"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619"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753" w:type="dxa"/>
            <w:vAlign w:val="center"/>
          </w:tcPr>
          <w:p w:rsidR="000763CD" w:rsidRDefault="000763CD">
            <w:pPr>
              <w:spacing w:line="440" w:lineRule="exact"/>
              <w:jc w:val="center"/>
              <w:rPr>
                <w:rFonts w:ascii="宋体" w:eastAsia="宋体" w:hAnsi="宋体" w:cs="宋体"/>
                <w:color w:val="000000" w:themeColor="text1"/>
                <w:sz w:val="24"/>
                <w:szCs w:val="24"/>
              </w:rPr>
            </w:pPr>
          </w:p>
        </w:tc>
      </w:tr>
      <w:tr w:rsidR="000763CD">
        <w:trPr>
          <w:trHeight w:val="567"/>
        </w:trPr>
        <w:tc>
          <w:tcPr>
            <w:tcW w:w="860"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518"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1628"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1074"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1683"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2004"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715"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619"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753" w:type="dxa"/>
            <w:vAlign w:val="center"/>
          </w:tcPr>
          <w:p w:rsidR="000763CD" w:rsidRDefault="000763CD">
            <w:pPr>
              <w:spacing w:line="440" w:lineRule="exact"/>
              <w:jc w:val="center"/>
              <w:rPr>
                <w:rFonts w:ascii="宋体" w:eastAsia="宋体" w:hAnsi="宋体" w:cs="宋体"/>
                <w:color w:val="000000" w:themeColor="text1"/>
                <w:sz w:val="24"/>
                <w:szCs w:val="24"/>
              </w:rPr>
            </w:pPr>
          </w:p>
        </w:tc>
      </w:tr>
      <w:tr w:rsidR="000763CD">
        <w:trPr>
          <w:trHeight w:val="567"/>
        </w:trPr>
        <w:tc>
          <w:tcPr>
            <w:tcW w:w="5763" w:type="dxa"/>
            <w:gridSpan w:val="5"/>
            <w:vAlign w:val="center"/>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合计金额</w:t>
            </w:r>
          </w:p>
        </w:tc>
        <w:tc>
          <w:tcPr>
            <w:tcW w:w="4091" w:type="dxa"/>
            <w:gridSpan w:val="4"/>
            <w:vAlign w:val="center"/>
          </w:tcPr>
          <w:p w:rsidR="000763CD" w:rsidRDefault="000763CD">
            <w:pPr>
              <w:spacing w:line="440" w:lineRule="exact"/>
              <w:rPr>
                <w:rFonts w:ascii="宋体" w:eastAsia="宋体" w:hAnsi="宋体" w:cs="宋体"/>
                <w:color w:val="000000" w:themeColor="text1"/>
                <w:sz w:val="24"/>
                <w:szCs w:val="24"/>
              </w:rPr>
            </w:pPr>
          </w:p>
        </w:tc>
      </w:tr>
    </w:tbl>
    <w:p w:rsidR="000763CD" w:rsidRDefault="000763CD">
      <w:pPr>
        <w:spacing w:line="440" w:lineRule="exact"/>
        <w:rPr>
          <w:rFonts w:ascii="宋体" w:eastAsia="宋体" w:hAnsi="宋体" w:cs="宋体"/>
          <w:color w:val="000000" w:themeColor="text1"/>
          <w:sz w:val="24"/>
          <w:szCs w:val="24"/>
        </w:rPr>
      </w:pPr>
    </w:p>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（2）环保产品明细清单                    报价货币种类</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金额单位：元</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855"/>
        <w:gridCol w:w="1159"/>
        <w:gridCol w:w="1496"/>
        <w:gridCol w:w="1498"/>
        <w:gridCol w:w="1888"/>
        <w:gridCol w:w="605"/>
        <w:gridCol w:w="678"/>
        <w:gridCol w:w="820"/>
      </w:tblGrid>
      <w:tr w:rsidR="000763CD">
        <w:trPr>
          <w:trHeight w:val="765"/>
        </w:trPr>
        <w:tc>
          <w:tcPr>
            <w:tcW w:w="855"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制造商</w:t>
            </w:r>
          </w:p>
        </w:tc>
        <w:tc>
          <w:tcPr>
            <w:tcW w:w="855"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品牌</w:t>
            </w:r>
          </w:p>
        </w:tc>
        <w:tc>
          <w:tcPr>
            <w:tcW w:w="1159"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产品名称、规格型号</w:t>
            </w:r>
          </w:p>
        </w:tc>
        <w:tc>
          <w:tcPr>
            <w:tcW w:w="1496"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中国环境标志认证证书编号</w:t>
            </w:r>
          </w:p>
        </w:tc>
        <w:tc>
          <w:tcPr>
            <w:tcW w:w="1498"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认证证书有效截止日期</w:t>
            </w:r>
          </w:p>
        </w:tc>
        <w:tc>
          <w:tcPr>
            <w:tcW w:w="1888"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产品所在环境标志产品政府采购清单页码</w:t>
            </w:r>
          </w:p>
        </w:tc>
        <w:tc>
          <w:tcPr>
            <w:tcW w:w="605"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单位</w:t>
            </w:r>
          </w:p>
        </w:tc>
        <w:tc>
          <w:tcPr>
            <w:tcW w:w="678"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数量</w:t>
            </w:r>
          </w:p>
        </w:tc>
        <w:tc>
          <w:tcPr>
            <w:tcW w:w="820"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单价</w:t>
            </w:r>
          </w:p>
        </w:tc>
      </w:tr>
      <w:tr w:rsidR="000763CD">
        <w:trPr>
          <w:trHeight w:val="567"/>
        </w:trPr>
        <w:tc>
          <w:tcPr>
            <w:tcW w:w="855"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855"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1159"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1496"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1498"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1888"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605"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678"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820" w:type="dxa"/>
            <w:vAlign w:val="center"/>
          </w:tcPr>
          <w:p w:rsidR="000763CD" w:rsidRDefault="000763CD">
            <w:pPr>
              <w:spacing w:line="440" w:lineRule="exact"/>
              <w:jc w:val="center"/>
              <w:rPr>
                <w:rFonts w:ascii="宋体" w:eastAsia="宋体" w:hAnsi="宋体" w:cs="宋体"/>
                <w:color w:val="000000" w:themeColor="text1"/>
                <w:sz w:val="24"/>
                <w:szCs w:val="24"/>
              </w:rPr>
            </w:pPr>
          </w:p>
        </w:tc>
      </w:tr>
      <w:tr w:rsidR="000763CD">
        <w:trPr>
          <w:trHeight w:val="567"/>
        </w:trPr>
        <w:tc>
          <w:tcPr>
            <w:tcW w:w="855"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855"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1159"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1496"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1498"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1888"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605"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678" w:type="dxa"/>
            <w:vAlign w:val="center"/>
          </w:tcPr>
          <w:p w:rsidR="000763CD" w:rsidRDefault="000763CD">
            <w:pPr>
              <w:spacing w:line="440" w:lineRule="exact"/>
              <w:jc w:val="center"/>
              <w:rPr>
                <w:rFonts w:ascii="宋体" w:eastAsia="宋体" w:hAnsi="宋体" w:cs="宋体"/>
                <w:color w:val="000000" w:themeColor="text1"/>
                <w:sz w:val="24"/>
                <w:szCs w:val="24"/>
              </w:rPr>
            </w:pPr>
          </w:p>
        </w:tc>
        <w:tc>
          <w:tcPr>
            <w:tcW w:w="820" w:type="dxa"/>
            <w:vAlign w:val="center"/>
          </w:tcPr>
          <w:p w:rsidR="000763CD" w:rsidRDefault="000763CD">
            <w:pPr>
              <w:spacing w:line="440" w:lineRule="exact"/>
              <w:jc w:val="center"/>
              <w:rPr>
                <w:rFonts w:ascii="宋体" w:eastAsia="宋体" w:hAnsi="宋体" w:cs="宋体"/>
                <w:color w:val="000000" w:themeColor="text1"/>
                <w:sz w:val="24"/>
                <w:szCs w:val="24"/>
              </w:rPr>
            </w:pPr>
          </w:p>
        </w:tc>
      </w:tr>
      <w:tr w:rsidR="000763CD">
        <w:trPr>
          <w:trHeight w:val="567"/>
        </w:trPr>
        <w:tc>
          <w:tcPr>
            <w:tcW w:w="5863" w:type="dxa"/>
            <w:gridSpan w:val="5"/>
            <w:vAlign w:val="center"/>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合计金额</w:t>
            </w:r>
          </w:p>
        </w:tc>
        <w:tc>
          <w:tcPr>
            <w:tcW w:w="3991" w:type="dxa"/>
            <w:gridSpan w:val="4"/>
            <w:vAlign w:val="center"/>
          </w:tcPr>
          <w:p w:rsidR="000763CD" w:rsidRDefault="000763CD">
            <w:pPr>
              <w:spacing w:line="440" w:lineRule="exact"/>
              <w:rPr>
                <w:rFonts w:ascii="宋体" w:eastAsia="宋体" w:hAnsi="宋体" w:cs="宋体"/>
                <w:color w:val="000000" w:themeColor="text1"/>
                <w:sz w:val="24"/>
                <w:szCs w:val="24"/>
              </w:rPr>
            </w:pPr>
          </w:p>
        </w:tc>
      </w:tr>
    </w:tbl>
    <w:p w:rsidR="000763CD" w:rsidRDefault="005D4494">
      <w:pPr>
        <w:tabs>
          <w:tab w:val="left" w:pos="13000"/>
        </w:tabs>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注：</w:t>
      </w:r>
    </w:p>
    <w:p w:rsidR="000763CD" w:rsidRDefault="005D4494">
      <w:pPr>
        <w:tabs>
          <w:tab w:val="left" w:pos="13000"/>
        </w:tabs>
        <w:spacing w:line="440" w:lineRule="exact"/>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1、空调机、照明产品（包括双端荧光灯、自镇流荧光灯、单端荧光灯、管形荧光灯镇流器）、电视机、电热水器、计算机、打印机、显示器、便器、水嘴等九类产品为政府强制采购节能产品。</w:t>
      </w:r>
    </w:p>
    <w:p w:rsidR="000763CD" w:rsidRDefault="005D4494">
      <w:pPr>
        <w:spacing w:line="440" w:lineRule="exact"/>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2、若无货物属于优先采购节能、环境标志产品的，则不填写此表。</w:t>
      </w:r>
    </w:p>
    <w:p w:rsidR="000763CD" w:rsidRDefault="000763CD">
      <w:pPr>
        <w:adjustRightInd w:val="0"/>
        <w:snapToGrid w:val="0"/>
        <w:spacing w:line="440" w:lineRule="exact"/>
        <w:rPr>
          <w:rFonts w:ascii="宋体" w:eastAsia="宋体" w:hAnsi="宋体" w:cs="宋体"/>
          <w:color w:val="000000" w:themeColor="text1"/>
          <w:sz w:val="24"/>
          <w:szCs w:val="24"/>
        </w:rPr>
      </w:pPr>
    </w:p>
    <w:p w:rsidR="000763CD" w:rsidRDefault="005D4494">
      <w:pPr>
        <w:adjustRightInd w:val="0"/>
        <w:snapToGrid w:val="0"/>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供应商（盖单位章）：</w:t>
      </w:r>
    </w:p>
    <w:p w:rsidR="000763CD" w:rsidRDefault="005D4494">
      <w:pPr>
        <w:adjustRightInd w:val="0"/>
        <w:snapToGrid w:val="0"/>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法定代表人或其委托代理人签字：</w:t>
      </w:r>
      <w:r>
        <w:rPr>
          <w:rFonts w:ascii="宋体" w:eastAsia="宋体" w:hAnsi="宋体" w:cs="宋体" w:hint="eastAsia"/>
          <w:color w:val="000000" w:themeColor="text1"/>
          <w:sz w:val="24"/>
          <w:szCs w:val="24"/>
          <w:u w:val="single"/>
        </w:rPr>
        <w:t xml:space="preserve">       </w:t>
      </w:r>
    </w:p>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日期：</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日</w:t>
      </w:r>
    </w:p>
    <w:p w:rsidR="000763CD" w:rsidRDefault="000763CD">
      <w:pPr>
        <w:adjustRightInd w:val="0"/>
        <w:snapToGrid w:val="0"/>
        <w:spacing w:line="440" w:lineRule="exact"/>
        <w:ind w:right="24"/>
        <w:rPr>
          <w:rFonts w:ascii="宋体" w:eastAsia="宋体" w:hAnsi="宋体" w:cs="宋体"/>
          <w:color w:val="000000" w:themeColor="text1"/>
          <w:sz w:val="24"/>
          <w:szCs w:val="24"/>
        </w:rPr>
      </w:pPr>
    </w:p>
    <w:p w:rsidR="000763CD" w:rsidRDefault="000763CD">
      <w:pPr>
        <w:adjustRightInd w:val="0"/>
        <w:snapToGrid w:val="0"/>
        <w:spacing w:line="440" w:lineRule="exact"/>
        <w:ind w:right="24"/>
        <w:rPr>
          <w:rFonts w:ascii="宋体" w:eastAsia="宋体" w:hAnsi="宋体" w:cs="宋体"/>
          <w:b/>
          <w:bCs/>
          <w:color w:val="000000" w:themeColor="text1"/>
          <w:sz w:val="24"/>
          <w:szCs w:val="24"/>
        </w:rPr>
      </w:pPr>
    </w:p>
    <w:p w:rsidR="000763CD" w:rsidRDefault="000763CD">
      <w:pPr>
        <w:adjustRightInd w:val="0"/>
        <w:snapToGrid w:val="0"/>
        <w:spacing w:line="440" w:lineRule="exact"/>
        <w:ind w:right="24"/>
        <w:rPr>
          <w:rFonts w:ascii="宋体" w:eastAsia="宋体" w:hAnsi="宋体" w:cs="宋体"/>
          <w:b/>
          <w:bCs/>
          <w:color w:val="000000" w:themeColor="text1"/>
          <w:sz w:val="24"/>
          <w:szCs w:val="24"/>
        </w:rPr>
      </w:pPr>
    </w:p>
    <w:p w:rsidR="00FA7BF2" w:rsidRDefault="00FA7BF2">
      <w:pPr>
        <w:adjustRightInd w:val="0"/>
        <w:snapToGrid w:val="0"/>
        <w:spacing w:line="440" w:lineRule="exact"/>
        <w:ind w:right="24"/>
        <w:rPr>
          <w:rFonts w:ascii="宋体" w:eastAsia="宋体" w:hAnsi="宋体" w:cs="宋体"/>
          <w:b/>
          <w:bCs/>
          <w:color w:val="000000" w:themeColor="text1"/>
          <w:sz w:val="24"/>
          <w:szCs w:val="24"/>
        </w:rPr>
      </w:pPr>
    </w:p>
    <w:p w:rsidR="000763CD" w:rsidRDefault="005D4494">
      <w:pPr>
        <w:adjustRightInd w:val="0"/>
        <w:snapToGrid w:val="0"/>
        <w:spacing w:line="440" w:lineRule="exact"/>
        <w:ind w:right="24"/>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lastRenderedPageBreak/>
        <w:t>附件十一-1</w:t>
      </w:r>
    </w:p>
    <w:p w:rsidR="000763CD" w:rsidRDefault="000763CD">
      <w:pPr>
        <w:adjustRightInd w:val="0"/>
        <w:snapToGrid w:val="0"/>
        <w:spacing w:line="440" w:lineRule="exact"/>
        <w:ind w:right="24"/>
        <w:jc w:val="center"/>
        <w:rPr>
          <w:rFonts w:ascii="宋体" w:eastAsia="宋体" w:hAnsi="宋体" w:cs="宋体"/>
          <w:color w:val="000000" w:themeColor="text1"/>
          <w:sz w:val="24"/>
          <w:szCs w:val="24"/>
        </w:rPr>
      </w:pPr>
    </w:p>
    <w:p w:rsidR="000763CD" w:rsidRDefault="005D4494">
      <w:pPr>
        <w:adjustRightInd w:val="0"/>
        <w:snapToGrid w:val="0"/>
        <w:spacing w:line="440" w:lineRule="exact"/>
        <w:ind w:right="24"/>
        <w:jc w:val="center"/>
        <w:rPr>
          <w:rFonts w:ascii="宋体" w:eastAsia="宋体" w:hAnsi="宋体" w:cs="宋体"/>
          <w:b/>
          <w:bCs/>
          <w:color w:val="000000" w:themeColor="text1"/>
          <w:sz w:val="32"/>
          <w:szCs w:val="32"/>
        </w:rPr>
      </w:pPr>
      <w:r>
        <w:rPr>
          <w:rFonts w:ascii="宋体" w:eastAsia="宋体" w:hAnsi="宋体" w:cs="宋体" w:hint="eastAsia"/>
          <w:b/>
          <w:color w:val="000000" w:themeColor="text1"/>
          <w:sz w:val="32"/>
          <w:szCs w:val="32"/>
        </w:rPr>
        <w:t>节能、环境标志产品证明材料</w:t>
      </w:r>
    </w:p>
    <w:p w:rsidR="000763CD" w:rsidRDefault="000763CD">
      <w:pPr>
        <w:adjustRightInd w:val="0"/>
        <w:snapToGrid w:val="0"/>
        <w:spacing w:line="440" w:lineRule="exact"/>
        <w:ind w:right="24"/>
        <w:rPr>
          <w:rFonts w:ascii="宋体" w:eastAsia="宋体" w:hAnsi="宋体" w:cs="宋体"/>
          <w:bCs/>
          <w:color w:val="000000" w:themeColor="text1"/>
          <w:sz w:val="24"/>
          <w:szCs w:val="24"/>
        </w:rPr>
      </w:pPr>
    </w:p>
    <w:p w:rsidR="000763CD" w:rsidRDefault="005D4494">
      <w:pPr>
        <w:spacing w:line="44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1.节能产品：应在</w:t>
      </w:r>
    </w:p>
    <w:p w:rsidR="000763CD" w:rsidRDefault="005D4494">
      <w:pPr>
        <w:spacing w:line="44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中国政府采购网（ ht tp://www.ccgp.gov.cn ）</w:t>
      </w:r>
    </w:p>
    <w:p w:rsidR="000763CD" w:rsidRDefault="005D4494">
      <w:pPr>
        <w:spacing w:line="44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国家发展改革委网站（ http://hzs.ndrc.gov.cn ）</w:t>
      </w:r>
    </w:p>
    <w:p w:rsidR="000763CD" w:rsidRDefault="005D4494">
      <w:pPr>
        <w:spacing w:line="44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中国质量认证心网站（ http://www.cqc.com.cn ）</w:t>
      </w:r>
    </w:p>
    <w:p w:rsidR="000763CD" w:rsidRDefault="005D4494">
      <w:pPr>
        <w:spacing w:line="44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2.环境标志产品：应在</w:t>
      </w:r>
    </w:p>
    <w:p w:rsidR="000763CD" w:rsidRDefault="005D4494">
      <w:pPr>
        <w:spacing w:line="44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中国政府采购网（ http://www.ccgp.gov.cn ）</w:t>
      </w:r>
    </w:p>
    <w:p w:rsidR="000763CD" w:rsidRDefault="005D4494">
      <w:pPr>
        <w:spacing w:line="44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国家环境保护部网（ http://www.sepa.gov.cn ）</w:t>
      </w:r>
    </w:p>
    <w:p w:rsidR="000763CD" w:rsidRDefault="005D4494">
      <w:pPr>
        <w:spacing w:line="44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中国绿色采购网（ http://www.cgpn.cn ）</w:t>
      </w:r>
    </w:p>
    <w:p w:rsidR="000763CD" w:rsidRDefault="005D4494">
      <w:pPr>
        <w:spacing w:line="44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3.属优先采购节能、环境标志产品须从以上权威媒体网站上下载的网页公告、目录清单、证书等，并注出所在位置。</w:t>
      </w:r>
    </w:p>
    <w:p w:rsidR="000763CD" w:rsidRDefault="005D4494">
      <w:pPr>
        <w:spacing w:line="440" w:lineRule="exact"/>
        <w:ind w:firstLineChars="200" w:firstLine="480"/>
        <w:rPr>
          <w:rFonts w:ascii="宋体" w:eastAsia="宋体" w:hAnsi="宋体" w:cs="宋体"/>
          <w:b/>
          <w:color w:val="000000" w:themeColor="text1"/>
          <w:kern w:val="0"/>
          <w:sz w:val="24"/>
          <w:szCs w:val="24"/>
        </w:rPr>
      </w:pPr>
      <w:r>
        <w:rPr>
          <w:rFonts w:ascii="宋体" w:eastAsia="宋体" w:hAnsi="宋体" w:cs="宋体" w:hint="eastAsia"/>
          <w:color w:val="000000" w:themeColor="text1"/>
          <w:sz w:val="24"/>
          <w:szCs w:val="24"/>
        </w:rPr>
        <w:t>4.证明材料加盖供应商公章。</w:t>
      </w:r>
    </w:p>
    <w:p w:rsidR="000763CD" w:rsidRDefault="000763CD">
      <w:pPr>
        <w:spacing w:line="360" w:lineRule="auto"/>
        <w:rPr>
          <w:rFonts w:ascii="宋体" w:eastAsia="宋体" w:hAnsi="宋体" w:cs="宋体"/>
          <w:b/>
          <w:color w:val="000000" w:themeColor="text1"/>
          <w:kern w:val="0"/>
          <w:sz w:val="32"/>
          <w:szCs w:val="32"/>
        </w:rPr>
      </w:pPr>
    </w:p>
    <w:p w:rsidR="000763CD" w:rsidRDefault="000763CD">
      <w:pPr>
        <w:spacing w:line="360" w:lineRule="auto"/>
        <w:jc w:val="center"/>
        <w:rPr>
          <w:rFonts w:ascii="宋体" w:eastAsia="宋体" w:hAnsi="宋体" w:cs="宋体"/>
          <w:b/>
          <w:color w:val="000000" w:themeColor="text1"/>
          <w:kern w:val="0"/>
          <w:sz w:val="32"/>
          <w:szCs w:val="32"/>
        </w:rPr>
      </w:pPr>
    </w:p>
    <w:p w:rsidR="000763CD" w:rsidRDefault="000763CD">
      <w:pPr>
        <w:spacing w:line="360" w:lineRule="auto"/>
        <w:jc w:val="center"/>
        <w:rPr>
          <w:rFonts w:ascii="宋体" w:eastAsia="宋体" w:hAnsi="宋体" w:cs="宋体"/>
          <w:b/>
          <w:color w:val="000000" w:themeColor="text1"/>
          <w:kern w:val="0"/>
          <w:sz w:val="32"/>
          <w:szCs w:val="32"/>
        </w:rPr>
      </w:pPr>
    </w:p>
    <w:p w:rsidR="000763CD" w:rsidRDefault="000763CD">
      <w:pPr>
        <w:spacing w:line="360" w:lineRule="auto"/>
        <w:jc w:val="center"/>
        <w:rPr>
          <w:rFonts w:ascii="宋体" w:eastAsia="宋体" w:hAnsi="宋体" w:cs="宋体"/>
          <w:b/>
          <w:color w:val="000000" w:themeColor="text1"/>
          <w:kern w:val="0"/>
          <w:sz w:val="32"/>
          <w:szCs w:val="32"/>
        </w:rPr>
      </w:pPr>
    </w:p>
    <w:p w:rsidR="000763CD" w:rsidRDefault="000763CD">
      <w:pPr>
        <w:spacing w:line="360" w:lineRule="auto"/>
        <w:jc w:val="center"/>
        <w:rPr>
          <w:rFonts w:ascii="宋体" w:eastAsia="宋体" w:hAnsi="宋体" w:cs="宋体"/>
          <w:b/>
          <w:color w:val="000000" w:themeColor="text1"/>
          <w:kern w:val="0"/>
          <w:sz w:val="32"/>
          <w:szCs w:val="32"/>
        </w:rPr>
      </w:pPr>
    </w:p>
    <w:p w:rsidR="000763CD" w:rsidRDefault="000763CD">
      <w:pPr>
        <w:spacing w:line="360" w:lineRule="auto"/>
        <w:jc w:val="center"/>
        <w:rPr>
          <w:rFonts w:ascii="宋体" w:eastAsia="宋体" w:hAnsi="宋体" w:cs="宋体"/>
          <w:b/>
          <w:color w:val="000000" w:themeColor="text1"/>
          <w:kern w:val="0"/>
          <w:sz w:val="32"/>
          <w:szCs w:val="32"/>
        </w:rPr>
      </w:pPr>
    </w:p>
    <w:p w:rsidR="000763CD" w:rsidRDefault="000763CD">
      <w:pPr>
        <w:spacing w:line="360" w:lineRule="auto"/>
        <w:jc w:val="center"/>
        <w:rPr>
          <w:rFonts w:ascii="宋体" w:eastAsia="宋体" w:hAnsi="宋体" w:cs="宋体"/>
          <w:b/>
          <w:color w:val="000000" w:themeColor="text1"/>
          <w:kern w:val="0"/>
          <w:sz w:val="32"/>
          <w:szCs w:val="32"/>
        </w:rPr>
      </w:pPr>
    </w:p>
    <w:p w:rsidR="000763CD" w:rsidRDefault="000763CD">
      <w:pPr>
        <w:spacing w:line="360" w:lineRule="auto"/>
        <w:jc w:val="center"/>
        <w:rPr>
          <w:rFonts w:ascii="宋体" w:eastAsia="宋体" w:hAnsi="宋体" w:cs="宋体"/>
          <w:b/>
          <w:color w:val="000000" w:themeColor="text1"/>
          <w:kern w:val="0"/>
          <w:sz w:val="32"/>
          <w:szCs w:val="32"/>
        </w:rPr>
      </w:pPr>
    </w:p>
    <w:p w:rsidR="000763CD" w:rsidRDefault="000763CD">
      <w:pPr>
        <w:spacing w:line="360" w:lineRule="auto"/>
        <w:jc w:val="center"/>
        <w:rPr>
          <w:rFonts w:ascii="宋体" w:eastAsia="宋体" w:hAnsi="宋体" w:cs="宋体"/>
          <w:b/>
          <w:color w:val="000000" w:themeColor="text1"/>
          <w:kern w:val="0"/>
          <w:sz w:val="32"/>
          <w:szCs w:val="32"/>
        </w:rPr>
      </w:pPr>
    </w:p>
    <w:p w:rsidR="000763CD" w:rsidRDefault="000763CD">
      <w:pPr>
        <w:spacing w:line="360" w:lineRule="auto"/>
        <w:jc w:val="center"/>
        <w:rPr>
          <w:rFonts w:ascii="宋体" w:eastAsia="宋体" w:hAnsi="宋体" w:cs="宋体"/>
          <w:b/>
          <w:color w:val="000000" w:themeColor="text1"/>
          <w:kern w:val="0"/>
          <w:sz w:val="32"/>
          <w:szCs w:val="32"/>
        </w:rPr>
      </w:pPr>
    </w:p>
    <w:p w:rsidR="000763CD" w:rsidRDefault="000763CD">
      <w:pPr>
        <w:spacing w:line="360" w:lineRule="auto"/>
        <w:rPr>
          <w:rFonts w:ascii="宋体" w:eastAsia="宋体" w:hAnsi="宋体" w:cs="宋体"/>
          <w:b/>
          <w:color w:val="000000" w:themeColor="text1"/>
          <w:kern w:val="0"/>
          <w:sz w:val="32"/>
          <w:szCs w:val="32"/>
        </w:rPr>
      </w:pPr>
    </w:p>
    <w:p w:rsidR="000763CD" w:rsidRDefault="005D4494">
      <w:pPr>
        <w:spacing w:line="360" w:lineRule="auto"/>
        <w:jc w:val="center"/>
        <w:rPr>
          <w:rFonts w:ascii="宋体" w:eastAsia="宋体" w:hAnsi="宋体" w:cs="宋体"/>
          <w:b/>
          <w:color w:val="000000" w:themeColor="text1"/>
          <w:kern w:val="0"/>
          <w:sz w:val="32"/>
          <w:szCs w:val="32"/>
        </w:rPr>
      </w:pPr>
      <w:r>
        <w:rPr>
          <w:rFonts w:ascii="宋体" w:eastAsia="宋体" w:hAnsi="宋体" w:cs="宋体" w:hint="eastAsia"/>
          <w:b/>
          <w:color w:val="000000" w:themeColor="text1"/>
          <w:kern w:val="0"/>
          <w:sz w:val="32"/>
          <w:szCs w:val="32"/>
        </w:rPr>
        <w:lastRenderedPageBreak/>
        <w:t>《投标人企业类型声明函》</w:t>
      </w:r>
    </w:p>
    <w:p w:rsidR="000763CD" w:rsidRDefault="000763CD">
      <w:pPr>
        <w:jc w:val="center"/>
        <w:rPr>
          <w:rFonts w:ascii="宋体" w:eastAsia="宋体" w:hAnsi="宋体" w:cs="宋体"/>
          <w:b/>
          <w:color w:val="000000" w:themeColor="text1"/>
          <w:sz w:val="32"/>
          <w:szCs w:val="32"/>
        </w:rPr>
      </w:pPr>
    </w:p>
    <w:p w:rsidR="000763CD" w:rsidRDefault="005D4494">
      <w:pPr>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32"/>
          <w:szCs w:val="32"/>
        </w:rPr>
        <w:t>（附件十二）中小企业生产或销售的产品优惠明细表</w:t>
      </w:r>
    </w:p>
    <w:p w:rsidR="000763CD" w:rsidRDefault="000763CD">
      <w:pPr>
        <w:rPr>
          <w:rFonts w:ascii="宋体" w:eastAsia="宋体" w:hAnsi="宋体" w:cs="宋体"/>
          <w:b/>
          <w:bCs/>
          <w:color w:val="000000" w:themeColor="text1"/>
          <w:sz w:val="24"/>
        </w:rPr>
      </w:pPr>
    </w:p>
    <w:p w:rsidR="000763CD" w:rsidRDefault="005D4494">
      <w:pPr>
        <w:jc w:val="center"/>
        <w:rPr>
          <w:rFonts w:ascii="宋体" w:eastAsia="宋体" w:hAnsi="宋体" w:cs="宋体"/>
          <w:bCs/>
          <w:color w:val="000000" w:themeColor="text1"/>
          <w:sz w:val="24"/>
          <w:szCs w:val="24"/>
        </w:rPr>
      </w:pPr>
      <w:bookmarkStart w:id="19" w:name="_Toc439149569"/>
      <w:r>
        <w:rPr>
          <w:rFonts w:ascii="宋体" w:eastAsia="宋体" w:hAnsi="宋体" w:cs="宋体" w:hint="eastAsia"/>
          <w:bCs/>
          <w:color w:val="000000" w:themeColor="text1"/>
          <w:sz w:val="24"/>
          <w:szCs w:val="24"/>
        </w:rPr>
        <w:t>（若有，请如实填写）</w:t>
      </w:r>
      <w:bookmarkEnd w:id="19"/>
    </w:p>
    <w:p w:rsidR="000763CD" w:rsidRDefault="005D4494">
      <w:pPr>
        <w:pStyle w:val="11"/>
        <w:spacing w:line="440" w:lineRule="exact"/>
        <w:ind w:leftChars="800" w:left="1680" w:firstLineChars="1800" w:firstLine="4320"/>
        <w:rPr>
          <w:rFonts w:eastAsia="宋体" w:cs="宋体"/>
          <w:color w:val="000000" w:themeColor="text1"/>
          <w:sz w:val="24"/>
          <w:szCs w:val="24"/>
        </w:rPr>
      </w:pPr>
      <w:r>
        <w:rPr>
          <w:rFonts w:eastAsia="宋体" w:cs="宋体" w:hint="eastAsia"/>
          <w:color w:val="000000" w:themeColor="text1"/>
          <w:sz w:val="24"/>
          <w:szCs w:val="24"/>
        </w:rPr>
        <w:t>报价货币种类：</w:t>
      </w:r>
      <w:r>
        <w:rPr>
          <w:rFonts w:eastAsia="宋体" w:cs="宋体" w:hint="eastAsia"/>
          <w:color w:val="000000" w:themeColor="text1"/>
          <w:sz w:val="24"/>
          <w:szCs w:val="24"/>
          <w:u w:val="single"/>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7"/>
        <w:gridCol w:w="2012"/>
        <w:gridCol w:w="1123"/>
        <w:gridCol w:w="1050"/>
        <w:gridCol w:w="1348"/>
        <w:gridCol w:w="1348"/>
        <w:gridCol w:w="1766"/>
      </w:tblGrid>
      <w:tr w:rsidR="000763CD">
        <w:trPr>
          <w:trHeight w:val="851"/>
          <w:jc w:val="center"/>
        </w:trPr>
        <w:tc>
          <w:tcPr>
            <w:tcW w:w="1207" w:type="dxa"/>
            <w:vAlign w:val="center"/>
          </w:tcPr>
          <w:p w:rsidR="000763CD" w:rsidRDefault="005D4494">
            <w:pPr>
              <w:tabs>
                <w:tab w:val="left" w:pos="5355"/>
              </w:tabs>
              <w:spacing w:line="380" w:lineRule="atLeas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p>
        </w:tc>
        <w:tc>
          <w:tcPr>
            <w:tcW w:w="2012" w:type="dxa"/>
            <w:vAlign w:val="center"/>
          </w:tcPr>
          <w:p w:rsidR="000763CD" w:rsidRDefault="005D4494">
            <w:pPr>
              <w:tabs>
                <w:tab w:val="left" w:pos="5355"/>
              </w:tabs>
              <w:spacing w:line="380" w:lineRule="atLeas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p>
        </w:tc>
        <w:tc>
          <w:tcPr>
            <w:tcW w:w="1123" w:type="dxa"/>
            <w:vAlign w:val="center"/>
          </w:tcPr>
          <w:p w:rsidR="000763CD" w:rsidRDefault="005D4494">
            <w:pPr>
              <w:tabs>
                <w:tab w:val="left" w:pos="5355"/>
              </w:tabs>
              <w:spacing w:line="380" w:lineRule="atLeas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p>
        </w:tc>
        <w:tc>
          <w:tcPr>
            <w:tcW w:w="1050" w:type="dxa"/>
            <w:vAlign w:val="center"/>
          </w:tcPr>
          <w:p w:rsidR="000763CD" w:rsidRDefault="005D4494">
            <w:pPr>
              <w:tabs>
                <w:tab w:val="left" w:pos="5355"/>
              </w:tabs>
              <w:spacing w:line="380" w:lineRule="atLeas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p>
        </w:tc>
        <w:tc>
          <w:tcPr>
            <w:tcW w:w="1348" w:type="dxa"/>
            <w:vAlign w:val="center"/>
          </w:tcPr>
          <w:p w:rsidR="000763CD" w:rsidRDefault="005D4494">
            <w:pPr>
              <w:tabs>
                <w:tab w:val="left" w:pos="5355"/>
              </w:tabs>
              <w:spacing w:line="380" w:lineRule="atLeas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p>
        </w:tc>
        <w:tc>
          <w:tcPr>
            <w:tcW w:w="1348" w:type="dxa"/>
            <w:vAlign w:val="center"/>
          </w:tcPr>
          <w:p w:rsidR="000763CD" w:rsidRDefault="005D4494">
            <w:pPr>
              <w:tabs>
                <w:tab w:val="left" w:pos="5355"/>
              </w:tabs>
              <w:spacing w:line="380" w:lineRule="atLeas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w:t>
            </w:r>
          </w:p>
        </w:tc>
        <w:tc>
          <w:tcPr>
            <w:tcW w:w="1766" w:type="dxa"/>
            <w:vAlign w:val="center"/>
          </w:tcPr>
          <w:p w:rsidR="000763CD" w:rsidRDefault="005D4494">
            <w:pPr>
              <w:tabs>
                <w:tab w:val="left" w:pos="5355"/>
              </w:tabs>
              <w:spacing w:line="380" w:lineRule="atLeas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w:t>
            </w:r>
          </w:p>
        </w:tc>
      </w:tr>
      <w:tr w:rsidR="000763CD">
        <w:trPr>
          <w:trHeight w:val="851"/>
          <w:jc w:val="center"/>
        </w:trPr>
        <w:tc>
          <w:tcPr>
            <w:tcW w:w="1207" w:type="dxa"/>
            <w:tcBorders>
              <w:bottom w:val="single" w:sz="6" w:space="0" w:color="auto"/>
            </w:tcBorders>
            <w:vAlign w:val="center"/>
          </w:tcPr>
          <w:p w:rsidR="000763CD" w:rsidRDefault="005D4494">
            <w:pPr>
              <w:tabs>
                <w:tab w:val="left" w:pos="5355"/>
              </w:tabs>
              <w:spacing w:line="380" w:lineRule="atLeas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标段（包）</w:t>
            </w:r>
          </w:p>
        </w:tc>
        <w:tc>
          <w:tcPr>
            <w:tcW w:w="2012" w:type="dxa"/>
            <w:vAlign w:val="center"/>
          </w:tcPr>
          <w:p w:rsidR="000763CD" w:rsidRDefault="005D4494">
            <w:pPr>
              <w:tabs>
                <w:tab w:val="left" w:pos="5355"/>
              </w:tabs>
              <w:spacing w:line="380" w:lineRule="atLeas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小型和微型企业产品名称</w:t>
            </w:r>
          </w:p>
        </w:tc>
        <w:tc>
          <w:tcPr>
            <w:tcW w:w="1123" w:type="dxa"/>
            <w:vAlign w:val="center"/>
          </w:tcPr>
          <w:p w:rsidR="000763CD" w:rsidRDefault="005D4494">
            <w:pPr>
              <w:tabs>
                <w:tab w:val="left" w:pos="5355"/>
              </w:tabs>
              <w:spacing w:line="380" w:lineRule="atLeas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数量</w:t>
            </w:r>
          </w:p>
        </w:tc>
        <w:tc>
          <w:tcPr>
            <w:tcW w:w="1050" w:type="dxa"/>
            <w:vAlign w:val="center"/>
          </w:tcPr>
          <w:p w:rsidR="000763CD" w:rsidRDefault="005D4494">
            <w:pPr>
              <w:tabs>
                <w:tab w:val="left" w:pos="5355"/>
              </w:tabs>
              <w:spacing w:line="380" w:lineRule="atLeas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报价（元）</w:t>
            </w:r>
          </w:p>
        </w:tc>
        <w:tc>
          <w:tcPr>
            <w:tcW w:w="1348" w:type="dxa"/>
            <w:vAlign w:val="center"/>
          </w:tcPr>
          <w:p w:rsidR="000763CD" w:rsidRDefault="005D4494">
            <w:pPr>
              <w:tabs>
                <w:tab w:val="left" w:pos="5355"/>
              </w:tabs>
              <w:spacing w:line="380" w:lineRule="atLeas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价格评审扣除金额（元）</w:t>
            </w:r>
          </w:p>
        </w:tc>
        <w:tc>
          <w:tcPr>
            <w:tcW w:w="1348" w:type="dxa"/>
            <w:vAlign w:val="center"/>
          </w:tcPr>
          <w:p w:rsidR="000763CD" w:rsidRDefault="005D4494">
            <w:pPr>
              <w:tabs>
                <w:tab w:val="left" w:pos="5355"/>
              </w:tabs>
              <w:spacing w:line="380" w:lineRule="atLeas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品牌型号规格</w:t>
            </w:r>
          </w:p>
        </w:tc>
        <w:tc>
          <w:tcPr>
            <w:tcW w:w="1766" w:type="dxa"/>
            <w:vAlign w:val="center"/>
          </w:tcPr>
          <w:p w:rsidR="000763CD" w:rsidRDefault="005D4494">
            <w:pPr>
              <w:tabs>
                <w:tab w:val="left" w:pos="5355"/>
              </w:tabs>
              <w:spacing w:line="380" w:lineRule="atLeas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制造商</w:t>
            </w:r>
          </w:p>
          <w:p w:rsidR="000763CD" w:rsidRDefault="005D4494">
            <w:pPr>
              <w:tabs>
                <w:tab w:val="left" w:pos="5355"/>
              </w:tabs>
              <w:spacing w:line="380" w:lineRule="atLeas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全称</w:t>
            </w:r>
          </w:p>
        </w:tc>
      </w:tr>
      <w:tr w:rsidR="000763CD">
        <w:trPr>
          <w:trHeight w:val="851"/>
          <w:jc w:val="center"/>
        </w:trPr>
        <w:tc>
          <w:tcPr>
            <w:tcW w:w="1207" w:type="dxa"/>
            <w:tcBorders>
              <w:top w:val="single" w:sz="6" w:space="0" w:color="auto"/>
              <w:bottom w:val="single" w:sz="6" w:space="0" w:color="auto"/>
            </w:tcBorders>
            <w:vAlign w:val="center"/>
          </w:tcPr>
          <w:p w:rsidR="000763CD" w:rsidRDefault="000763CD">
            <w:pPr>
              <w:tabs>
                <w:tab w:val="left" w:pos="5355"/>
              </w:tabs>
              <w:spacing w:line="380" w:lineRule="atLeast"/>
              <w:jc w:val="center"/>
              <w:rPr>
                <w:rFonts w:ascii="宋体" w:eastAsia="宋体" w:hAnsi="宋体" w:cs="宋体"/>
                <w:color w:val="000000" w:themeColor="text1"/>
                <w:sz w:val="24"/>
                <w:szCs w:val="24"/>
              </w:rPr>
            </w:pPr>
          </w:p>
        </w:tc>
        <w:tc>
          <w:tcPr>
            <w:tcW w:w="2012" w:type="dxa"/>
          </w:tcPr>
          <w:p w:rsidR="000763CD" w:rsidRDefault="000763CD">
            <w:pPr>
              <w:tabs>
                <w:tab w:val="left" w:pos="5355"/>
              </w:tabs>
              <w:spacing w:line="380" w:lineRule="atLeast"/>
              <w:jc w:val="center"/>
              <w:rPr>
                <w:rFonts w:ascii="宋体" w:eastAsia="宋体" w:hAnsi="宋体" w:cs="宋体"/>
                <w:color w:val="000000" w:themeColor="text1"/>
                <w:sz w:val="24"/>
                <w:szCs w:val="24"/>
              </w:rPr>
            </w:pPr>
          </w:p>
        </w:tc>
        <w:tc>
          <w:tcPr>
            <w:tcW w:w="1123" w:type="dxa"/>
            <w:vAlign w:val="center"/>
          </w:tcPr>
          <w:p w:rsidR="000763CD" w:rsidRDefault="000763CD">
            <w:pPr>
              <w:tabs>
                <w:tab w:val="left" w:pos="5355"/>
              </w:tabs>
              <w:spacing w:line="380" w:lineRule="atLeast"/>
              <w:jc w:val="center"/>
              <w:rPr>
                <w:rFonts w:ascii="宋体" w:eastAsia="宋体" w:hAnsi="宋体" w:cs="宋体"/>
                <w:color w:val="000000" w:themeColor="text1"/>
                <w:sz w:val="24"/>
                <w:szCs w:val="24"/>
              </w:rPr>
            </w:pPr>
          </w:p>
        </w:tc>
        <w:tc>
          <w:tcPr>
            <w:tcW w:w="1050" w:type="dxa"/>
            <w:vAlign w:val="center"/>
          </w:tcPr>
          <w:p w:rsidR="000763CD" w:rsidRDefault="000763CD">
            <w:pPr>
              <w:tabs>
                <w:tab w:val="left" w:pos="5355"/>
              </w:tabs>
              <w:spacing w:line="380" w:lineRule="atLeast"/>
              <w:jc w:val="center"/>
              <w:rPr>
                <w:rFonts w:ascii="宋体" w:eastAsia="宋体" w:hAnsi="宋体" w:cs="宋体"/>
                <w:color w:val="000000" w:themeColor="text1"/>
                <w:sz w:val="24"/>
                <w:szCs w:val="24"/>
              </w:rPr>
            </w:pPr>
          </w:p>
        </w:tc>
        <w:tc>
          <w:tcPr>
            <w:tcW w:w="1348" w:type="dxa"/>
            <w:vAlign w:val="center"/>
          </w:tcPr>
          <w:p w:rsidR="000763CD" w:rsidRDefault="000763CD">
            <w:pPr>
              <w:tabs>
                <w:tab w:val="left" w:pos="5355"/>
              </w:tabs>
              <w:spacing w:line="380" w:lineRule="atLeast"/>
              <w:jc w:val="center"/>
              <w:rPr>
                <w:rFonts w:ascii="宋体" w:eastAsia="宋体" w:hAnsi="宋体" w:cs="宋体"/>
                <w:color w:val="000000" w:themeColor="text1"/>
                <w:sz w:val="24"/>
                <w:szCs w:val="24"/>
              </w:rPr>
            </w:pPr>
          </w:p>
        </w:tc>
        <w:tc>
          <w:tcPr>
            <w:tcW w:w="1348" w:type="dxa"/>
            <w:vAlign w:val="center"/>
          </w:tcPr>
          <w:p w:rsidR="000763CD" w:rsidRDefault="000763CD">
            <w:pPr>
              <w:tabs>
                <w:tab w:val="left" w:pos="5355"/>
              </w:tabs>
              <w:spacing w:line="380" w:lineRule="atLeast"/>
              <w:jc w:val="center"/>
              <w:rPr>
                <w:rFonts w:ascii="宋体" w:eastAsia="宋体" w:hAnsi="宋体" w:cs="宋体"/>
                <w:color w:val="000000" w:themeColor="text1"/>
                <w:sz w:val="24"/>
                <w:szCs w:val="24"/>
              </w:rPr>
            </w:pPr>
          </w:p>
        </w:tc>
        <w:tc>
          <w:tcPr>
            <w:tcW w:w="1766" w:type="dxa"/>
            <w:vAlign w:val="center"/>
          </w:tcPr>
          <w:p w:rsidR="000763CD" w:rsidRDefault="000763CD">
            <w:pPr>
              <w:tabs>
                <w:tab w:val="left" w:pos="5355"/>
              </w:tabs>
              <w:spacing w:line="380" w:lineRule="atLeast"/>
              <w:jc w:val="center"/>
              <w:rPr>
                <w:rFonts w:ascii="宋体" w:eastAsia="宋体" w:hAnsi="宋体" w:cs="宋体"/>
                <w:color w:val="000000" w:themeColor="text1"/>
                <w:sz w:val="24"/>
                <w:szCs w:val="24"/>
              </w:rPr>
            </w:pPr>
          </w:p>
        </w:tc>
      </w:tr>
      <w:tr w:rsidR="000763CD">
        <w:trPr>
          <w:trHeight w:val="851"/>
          <w:jc w:val="center"/>
        </w:trPr>
        <w:tc>
          <w:tcPr>
            <w:tcW w:w="1207" w:type="dxa"/>
            <w:tcBorders>
              <w:top w:val="single" w:sz="6" w:space="0" w:color="auto"/>
              <w:bottom w:val="single" w:sz="6" w:space="0" w:color="auto"/>
            </w:tcBorders>
            <w:vAlign w:val="center"/>
          </w:tcPr>
          <w:p w:rsidR="000763CD" w:rsidRDefault="000763CD">
            <w:pPr>
              <w:tabs>
                <w:tab w:val="left" w:pos="5355"/>
              </w:tabs>
              <w:spacing w:line="380" w:lineRule="atLeast"/>
              <w:jc w:val="center"/>
              <w:rPr>
                <w:rFonts w:ascii="宋体" w:eastAsia="宋体" w:hAnsi="宋体" w:cs="宋体"/>
                <w:color w:val="000000" w:themeColor="text1"/>
                <w:sz w:val="24"/>
                <w:szCs w:val="24"/>
              </w:rPr>
            </w:pPr>
          </w:p>
        </w:tc>
        <w:tc>
          <w:tcPr>
            <w:tcW w:w="2012" w:type="dxa"/>
          </w:tcPr>
          <w:p w:rsidR="000763CD" w:rsidRDefault="000763CD">
            <w:pPr>
              <w:tabs>
                <w:tab w:val="left" w:pos="5355"/>
              </w:tabs>
              <w:spacing w:line="380" w:lineRule="atLeast"/>
              <w:jc w:val="center"/>
              <w:rPr>
                <w:rFonts w:ascii="宋体" w:eastAsia="宋体" w:hAnsi="宋体" w:cs="宋体"/>
                <w:color w:val="000000" w:themeColor="text1"/>
                <w:sz w:val="24"/>
                <w:szCs w:val="24"/>
              </w:rPr>
            </w:pPr>
          </w:p>
        </w:tc>
        <w:tc>
          <w:tcPr>
            <w:tcW w:w="1123" w:type="dxa"/>
            <w:vAlign w:val="center"/>
          </w:tcPr>
          <w:p w:rsidR="000763CD" w:rsidRDefault="000763CD">
            <w:pPr>
              <w:tabs>
                <w:tab w:val="left" w:pos="5355"/>
              </w:tabs>
              <w:spacing w:line="380" w:lineRule="atLeast"/>
              <w:jc w:val="center"/>
              <w:rPr>
                <w:rFonts w:ascii="宋体" w:eastAsia="宋体" w:hAnsi="宋体" w:cs="宋体"/>
                <w:color w:val="000000" w:themeColor="text1"/>
                <w:sz w:val="24"/>
                <w:szCs w:val="24"/>
              </w:rPr>
            </w:pPr>
          </w:p>
        </w:tc>
        <w:tc>
          <w:tcPr>
            <w:tcW w:w="1050" w:type="dxa"/>
            <w:vAlign w:val="center"/>
          </w:tcPr>
          <w:p w:rsidR="000763CD" w:rsidRDefault="000763CD">
            <w:pPr>
              <w:tabs>
                <w:tab w:val="left" w:pos="5355"/>
              </w:tabs>
              <w:spacing w:line="380" w:lineRule="atLeast"/>
              <w:jc w:val="center"/>
              <w:rPr>
                <w:rFonts w:ascii="宋体" w:eastAsia="宋体" w:hAnsi="宋体" w:cs="宋体"/>
                <w:color w:val="000000" w:themeColor="text1"/>
                <w:sz w:val="24"/>
                <w:szCs w:val="24"/>
              </w:rPr>
            </w:pPr>
          </w:p>
        </w:tc>
        <w:tc>
          <w:tcPr>
            <w:tcW w:w="1348" w:type="dxa"/>
            <w:vAlign w:val="center"/>
          </w:tcPr>
          <w:p w:rsidR="000763CD" w:rsidRDefault="000763CD">
            <w:pPr>
              <w:tabs>
                <w:tab w:val="left" w:pos="5355"/>
              </w:tabs>
              <w:spacing w:line="380" w:lineRule="atLeast"/>
              <w:jc w:val="center"/>
              <w:rPr>
                <w:rFonts w:ascii="宋体" w:eastAsia="宋体" w:hAnsi="宋体" w:cs="宋体"/>
                <w:color w:val="000000" w:themeColor="text1"/>
                <w:sz w:val="24"/>
                <w:szCs w:val="24"/>
              </w:rPr>
            </w:pPr>
          </w:p>
        </w:tc>
        <w:tc>
          <w:tcPr>
            <w:tcW w:w="1348" w:type="dxa"/>
            <w:vAlign w:val="center"/>
          </w:tcPr>
          <w:p w:rsidR="000763CD" w:rsidRDefault="000763CD">
            <w:pPr>
              <w:tabs>
                <w:tab w:val="left" w:pos="5355"/>
              </w:tabs>
              <w:spacing w:line="380" w:lineRule="atLeast"/>
              <w:jc w:val="center"/>
              <w:rPr>
                <w:rFonts w:ascii="宋体" w:eastAsia="宋体" w:hAnsi="宋体" w:cs="宋体"/>
                <w:color w:val="000000" w:themeColor="text1"/>
                <w:sz w:val="24"/>
                <w:szCs w:val="24"/>
              </w:rPr>
            </w:pPr>
          </w:p>
        </w:tc>
        <w:tc>
          <w:tcPr>
            <w:tcW w:w="1766" w:type="dxa"/>
            <w:vAlign w:val="center"/>
          </w:tcPr>
          <w:p w:rsidR="000763CD" w:rsidRDefault="000763CD">
            <w:pPr>
              <w:tabs>
                <w:tab w:val="left" w:pos="5355"/>
              </w:tabs>
              <w:spacing w:line="380" w:lineRule="atLeast"/>
              <w:jc w:val="center"/>
              <w:rPr>
                <w:rFonts w:ascii="宋体" w:eastAsia="宋体" w:hAnsi="宋体" w:cs="宋体"/>
                <w:color w:val="000000" w:themeColor="text1"/>
                <w:sz w:val="24"/>
                <w:szCs w:val="24"/>
              </w:rPr>
            </w:pPr>
          </w:p>
        </w:tc>
      </w:tr>
      <w:tr w:rsidR="000763CD">
        <w:trPr>
          <w:trHeight w:val="851"/>
          <w:jc w:val="center"/>
        </w:trPr>
        <w:tc>
          <w:tcPr>
            <w:tcW w:w="1207" w:type="dxa"/>
            <w:tcBorders>
              <w:top w:val="single" w:sz="6" w:space="0" w:color="auto"/>
            </w:tcBorders>
            <w:vAlign w:val="center"/>
          </w:tcPr>
          <w:p w:rsidR="000763CD" w:rsidRDefault="000763CD">
            <w:pPr>
              <w:tabs>
                <w:tab w:val="left" w:pos="5355"/>
              </w:tabs>
              <w:spacing w:line="380" w:lineRule="atLeast"/>
              <w:jc w:val="center"/>
              <w:rPr>
                <w:rFonts w:ascii="宋体" w:eastAsia="宋体" w:hAnsi="宋体" w:cs="宋体"/>
                <w:color w:val="000000" w:themeColor="text1"/>
                <w:sz w:val="24"/>
                <w:szCs w:val="24"/>
              </w:rPr>
            </w:pPr>
          </w:p>
        </w:tc>
        <w:tc>
          <w:tcPr>
            <w:tcW w:w="8647" w:type="dxa"/>
            <w:gridSpan w:val="6"/>
            <w:vAlign w:val="center"/>
          </w:tcPr>
          <w:p w:rsidR="000763CD" w:rsidRDefault="005D4494">
            <w:pPr>
              <w:tabs>
                <w:tab w:val="left" w:pos="5355"/>
              </w:tabs>
              <w:spacing w:line="38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本标段（包）总计：           （元）</w:t>
            </w:r>
          </w:p>
        </w:tc>
      </w:tr>
    </w:tbl>
    <w:p w:rsidR="000763CD" w:rsidRDefault="000763CD">
      <w:pPr>
        <w:pStyle w:val="11"/>
        <w:spacing w:line="440" w:lineRule="exact"/>
        <w:ind w:left="0" w:firstLine="0"/>
        <w:rPr>
          <w:rFonts w:eastAsia="宋体" w:cs="宋体"/>
          <w:bCs/>
          <w:color w:val="000000" w:themeColor="text1"/>
          <w:sz w:val="24"/>
          <w:szCs w:val="24"/>
        </w:rPr>
      </w:pPr>
    </w:p>
    <w:p w:rsidR="000763CD" w:rsidRDefault="005D4494">
      <w:pPr>
        <w:tabs>
          <w:tab w:val="left" w:pos="13000"/>
        </w:tabs>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注：</w:t>
      </w:r>
    </w:p>
    <w:p w:rsidR="000763CD" w:rsidRDefault="005D4494">
      <w:pPr>
        <w:spacing w:line="44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1、当一个标段（包）内有多个属于小型和微型企业的产品时， 供应商应按序号详细填写。</w:t>
      </w:r>
    </w:p>
    <w:p w:rsidR="000763CD" w:rsidRDefault="005D4494">
      <w:pPr>
        <w:spacing w:line="44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2、栏目5=栏目4×招标文件规定的价格扣除比率的优惠幅度。</w:t>
      </w:r>
    </w:p>
    <w:p w:rsidR="000763CD" w:rsidRDefault="005D4494">
      <w:pPr>
        <w:spacing w:line="440" w:lineRule="exact"/>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3、若所供应的产品不具备此类评审优惠条件，本“中小价格扣除明细表” 不必填写。</w:t>
      </w:r>
    </w:p>
    <w:p w:rsidR="000763CD" w:rsidRDefault="000763CD">
      <w:pPr>
        <w:spacing w:line="440" w:lineRule="exact"/>
        <w:ind w:firstLine="600"/>
        <w:rPr>
          <w:rFonts w:ascii="宋体" w:eastAsia="宋体" w:hAnsi="宋体" w:cs="宋体"/>
          <w:color w:val="000000" w:themeColor="text1"/>
          <w:sz w:val="24"/>
          <w:szCs w:val="24"/>
        </w:rPr>
      </w:pPr>
    </w:p>
    <w:p w:rsidR="000763CD" w:rsidRDefault="000763CD">
      <w:pPr>
        <w:adjustRightInd w:val="0"/>
        <w:snapToGrid w:val="0"/>
        <w:spacing w:line="360" w:lineRule="auto"/>
        <w:jc w:val="right"/>
        <w:rPr>
          <w:rFonts w:ascii="宋体" w:eastAsia="宋体" w:hAnsi="宋体" w:cs="宋体"/>
          <w:color w:val="000000" w:themeColor="text1"/>
          <w:sz w:val="24"/>
          <w:szCs w:val="24"/>
        </w:rPr>
      </w:pPr>
    </w:p>
    <w:p w:rsidR="000763CD" w:rsidRDefault="005D4494">
      <w:pPr>
        <w:adjustRightInd w:val="0"/>
        <w:snapToGrid w:val="0"/>
        <w:spacing w:line="360" w:lineRule="auto"/>
        <w:jc w:val="righ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供应商（盖单位章）：</w:t>
      </w:r>
    </w:p>
    <w:p w:rsidR="000763CD" w:rsidRDefault="005D4494">
      <w:pPr>
        <w:adjustRightInd w:val="0"/>
        <w:snapToGrid w:val="0"/>
        <w:spacing w:line="360" w:lineRule="auto"/>
        <w:jc w:val="righ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法定代表人或其委托代理人签字：</w:t>
      </w:r>
      <w:r>
        <w:rPr>
          <w:rFonts w:ascii="宋体" w:eastAsia="宋体" w:hAnsi="宋体" w:cs="宋体" w:hint="eastAsia"/>
          <w:color w:val="000000" w:themeColor="text1"/>
          <w:sz w:val="24"/>
          <w:szCs w:val="24"/>
          <w:u w:val="single"/>
        </w:rPr>
        <w:t xml:space="preserve">       </w:t>
      </w:r>
    </w:p>
    <w:p w:rsidR="000763CD" w:rsidRDefault="005D4494">
      <w:pPr>
        <w:adjustRightInd w:val="0"/>
        <w:snapToGrid w:val="0"/>
        <w:jc w:val="righ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日期：</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日</w:t>
      </w:r>
    </w:p>
    <w:p w:rsidR="000763CD" w:rsidRDefault="000763CD">
      <w:pPr>
        <w:spacing w:line="360" w:lineRule="auto"/>
        <w:jc w:val="center"/>
        <w:rPr>
          <w:rFonts w:ascii="宋体" w:eastAsia="宋体" w:hAnsi="宋体" w:cs="宋体"/>
          <w:b/>
          <w:color w:val="000000" w:themeColor="text1"/>
          <w:kern w:val="0"/>
          <w:sz w:val="32"/>
          <w:szCs w:val="32"/>
        </w:rPr>
      </w:pPr>
    </w:p>
    <w:p w:rsidR="000763CD" w:rsidRDefault="000763CD">
      <w:pPr>
        <w:spacing w:line="360" w:lineRule="auto"/>
        <w:rPr>
          <w:rFonts w:ascii="宋体" w:eastAsia="宋体" w:hAnsi="宋体" w:cs="宋体"/>
          <w:b/>
          <w:color w:val="000000" w:themeColor="text1"/>
          <w:kern w:val="0"/>
          <w:sz w:val="32"/>
          <w:szCs w:val="32"/>
        </w:rPr>
      </w:pPr>
    </w:p>
    <w:p w:rsidR="000763CD" w:rsidRDefault="005D4494">
      <w:pPr>
        <w:spacing w:line="360" w:lineRule="auto"/>
        <w:jc w:val="center"/>
        <w:rPr>
          <w:rFonts w:ascii="宋体" w:eastAsia="宋体" w:hAnsi="宋体" w:cs="宋体"/>
          <w:color w:val="000000" w:themeColor="text1"/>
          <w:kern w:val="0"/>
          <w:sz w:val="24"/>
        </w:rPr>
      </w:pPr>
      <w:r>
        <w:rPr>
          <w:rFonts w:ascii="宋体" w:eastAsia="宋体" w:hAnsi="宋体" w:cs="宋体" w:hint="eastAsia"/>
          <w:b/>
          <w:color w:val="000000" w:themeColor="text1"/>
          <w:kern w:val="0"/>
          <w:sz w:val="32"/>
          <w:szCs w:val="32"/>
        </w:rPr>
        <w:lastRenderedPageBreak/>
        <w:t>（附件十二-1）</w:t>
      </w:r>
      <w:r>
        <w:rPr>
          <w:rFonts w:ascii="宋体" w:eastAsia="宋体" w:hAnsi="宋体" w:cs="宋体" w:hint="eastAsia"/>
          <w:b/>
          <w:color w:val="000000" w:themeColor="text1"/>
          <w:kern w:val="0"/>
          <w:sz w:val="32"/>
          <w:szCs w:val="32"/>
        </w:rPr>
        <w:tab/>
        <w:t>中小微企业声明函</w:t>
      </w:r>
    </w:p>
    <w:p w:rsidR="000763CD" w:rsidRDefault="005D4494">
      <w:pPr>
        <w:widowControl/>
        <w:adjustRightInd w:val="0"/>
        <w:snapToGrid w:val="0"/>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color w:val="000000" w:themeColor="text1"/>
          <w:kern w:val="0"/>
          <w:sz w:val="24"/>
        </w:rPr>
        <w:t>本公司（联合体）郑重声明，根据《政府采购促进中小企业发展管理办法》（财库</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2020</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46 号）的规定，本公司（联合体）参加（单位名称）的（项目名称）采购活动，提供的货物全部由符合政策要求的中小企业制造。相关企业（含联合体中的中小企业、签订分包意向协议的中小企业） 的具体情况如下：</w:t>
      </w:r>
    </w:p>
    <w:p w:rsidR="000763CD" w:rsidRDefault="005D4494">
      <w:pPr>
        <w:widowControl/>
        <w:adjustRightInd w:val="0"/>
        <w:snapToGrid w:val="0"/>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w:t>
      </w:r>
      <w:r>
        <w:rPr>
          <w:rFonts w:ascii="宋体" w:eastAsia="宋体" w:hAnsi="宋体" w:cs="宋体"/>
          <w:color w:val="000000" w:themeColor="text1"/>
          <w:kern w:val="0"/>
          <w:sz w:val="24"/>
        </w:rPr>
        <w:t>（ 标 的 名 称 ） ， 属 于 （ 采 购 文 件 中 明 确 的 所 属 行 业 ） 行业；制造商为（企业名称），从业人员</w:t>
      </w:r>
      <w:r>
        <w:rPr>
          <w:rFonts w:ascii="宋体" w:eastAsia="宋体" w:hAnsi="宋体" w:cs="宋体" w:hint="eastAsia"/>
          <w:color w:val="000000" w:themeColor="text1"/>
          <w:kern w:val="0"/>
          <w:sz w:val="24"/>
        </w:rPr>
        <w:t xml:space="preserve">   </w:t>
      </w:r>
      <w:r>
        <w:rPr>
          <w:rFonts w:ascii="宋体" w:eastAsia="宋体" w:hAnsi="宋体" w:cs="宋体"/>
          <w:color w:val="000000" w:themeColor="text1"/>
          <w:kern w:val="0"/>
          <w:sz w:val="24"/>
        </w:rPr>
        <w:t xml:space="preserve">人，营业收入为 </w:t>
      </w:r>
      <w:r>
        <w:rPr>
          <w:rFonts w:ascii="宋体" w:eastAsia="宋体" w:hAnsi="宋体" w:cs="宋体"/>
          <w:color w:val="000000" w:themeColor="text1"/>
          <w:kern w:val="0"/>
          <w:sz w:val="24"/>
        </w:rPr>
        <w:tab/>
        <w:t xml:space="preserve">万元，资产总额为 </w:t>
      </w:r>
      <w:r>
        <w:rPr>
          <w:rFonts w:ascii="宋体" w:eastAsia="宋体" w:hAnsi="宋体" w:cs="宋体"/>
          <w:color w:val="000000" w:themeColor="text1"/>
          <w:kern w:val="0"/>
          <w:sz w:val="24"/>
        </w:rPr>
        <w:tab/>
        <w:t>万元</w:t>
      </w:r>
      <w:hyperlink w:anchor="_bookmark0" w:history="1">
        <w:r>
          <w:rPr>
            <w:rFonts w:ascii="宋体" w:eastAsia="宋体" w:hAnsi="宋体" w:cs="宋体"/>
            <w:color w:val="000000" w:themeColor="text1"/>
            <w:kern w:val="0"/>
            <w:sz w:val="24"/>
          </w:rPr>
          <w:t>1</w:t>
        </w:r>
      </w:hyperlink>
      <w:r>
        <w:rPr>
          <w:rFonts w:ascii="宋体" w:eastAsia="宋体" w:hAnsi="宋体" w:cs="宋体"/>
          <w:color w:val="000000" w:themeColor="text1"/>
          <w:kern w:val="0"/>
          <w:sz w:val="24"/>
        </w:rPr>
        <w:t>，属于（中型企业、小 型企业、微型企业）；</w:t>
      </w:r>
    </w:p>
    <w:p w:rsidR="000763CD" w:rsidRDefault="005D4494">
      <w:pPr>
        <w:widowControl/>
        <w:adjustRightInd w:val="0"/>
        <w:snapToGrid w:val="0"/>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w:t>
      </w:r>
      <w:r>
        <w:rPr>
          <w:rFonts w:ascii="宋体" w:eastAsia="宋体" w:hAnsi="宋体" w:cs="宋体"/>
          <w:color w:val="000000" w:themeColor="text1"/>
          <w:kern w:val="0"/>
          <w:sz w:val="24"/>
        </w:rPr>
        <w:t>（ 标 的 名 称 ） ， 属 于 （ 采 购 文 件 中 明 确 的 所 属 行 业 ） 行业；制造商为（企业名称），从业人员</w:t>
      </w:r>
      <w:r>
        <w:rPr>
          <w:rFonts w:ascii="宋体" w:eastAsia="宋体" w:hAnsi="宋体" w:cs="宋体" w:hint="eastAsia"/>
          <w:color w:val="000000" w:themeColor="text1"/>
          <w:kern w:val="0"/>
          <w:sz w:val="24"/>
        </w:rPr>
        <w:t xml:space="preserve">   </w:t>
      </w:r>
      <w:r>
        <w:rPr>
          <w:rFonts w:ascii="宋体" w:eastAsia="宋体" w:hAnsi="宋体" w:cs="宋体"/>
          <w:color w:val="000000" w:themeColor="text1"/>
          <w:kern w:val="0"/>
          <w:sz w:val="24"/>
        </w:rPr>
        <w:tab/>
        <w:t xml:space="preserve">人，营业收入为 </w:t>
      </w:r>
      <w:r>
        <w:rPr>
          <w:rFonts w:ascii="宋体" w:eastAsia="宋体" w:hAnsi="宋体" w:cs="宋体"/>
          <w:color w:val="000000" w:themeColor="text1"/>
          <w:kern w:val="0"/>
          <w:sz w:val="24"/>
        </w:rPr>
        <w:tab/>
        <w:t xml:space="preserve">万元，资产总额为 </w:t>
      </w:r>
      <w:r>
        <w:rPr>
          <w:rFonts w:ascii="宋体" w:eastAsia="宋体" w:hAnsi="宋体" w:cs="宋体"/>
          <w:color w:val="000000" w:themeColor="text1"/>
          <w:kern w:val="0"/>
          <w:sz w:val="24"/>
        </w:rPr>
        <w:tab/>
        <w:t>万元，属于（中型企业、小型 企业、微型企业）；</w:t>
      </w:r>
    </w:p>
    <w:p w:rsidR="000763CD" w:rsidRDefault="005D4494">
      <w:pPr>
        <w:widowControl/>
        <w:adjustRightInd w:val="0"/>
        <w:snapToGrid w:val="0"/>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color w:val="000000" w:themeColor="text1"/>
          <w:kern w:val="0"/>
          <w:sz w:val="24"/>
        </w:rPr>
        <w:t>……</w:t>
      </w:r>
    </w:p>
    <w:p w:rsidR="000763CD" w:rsidRDefault="005D4494">
      <w:pPr>
        <w:widowControl/>
        <w:adjustRightInd w:val="0"/>
        <w:snapToGrid w:val="0"/>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color w:val="000000" w:themeColor="text1"/>
          <w:kern w:val="0"/>
          <w:sz w:val="24"/>
        </w:rPr>
        <w:t>以上企业，不属于大企业的分支机构，不存在控股股东为大企业的情形，也不存在与大企业的负责人为同一人的情形。</w:t>
      </w:r>
    </w:p>
    <w:p w:rsidR="000763CD" w:rsidRDefault="005D4494">
      <w:pPr>
        <w:widowControl/>
        <w:adjustRightInd w:val="0"/>
        <w:snapToGrid w:val="0"/>
        <w:spacing w:line="440" w:lineRule="exact"/>
        <w:ind w:firstLineChars="200" w:firstLine="480"/>
        <w:jc w:val="left"/>
        <w:rPr>
          <w:rFonts w:ascii="宋体" w:eastAsia="宋体" w:hAnsi="宋体" w:cs="宋体"/>
          <w:color w:val="000000" w:themeColor="text1"/>
          <w:kern w:val="0"/>
          <w:sz w:val="24"/>
        </w:rPr>
      </w:pPr>
      <w:r>
        <w:rPr>
          <w:rFonts w:ascii="宋体" w:eastAsia="宋体" w:hAnsi="宋体" w:cs="宋体"/>
          <w:color w:val="000000" w:themeColor="text1"/>
          <w:kern w:val="0"/>
          <w:sz w:val="24"/>
        </w:rPr>
        <w:t>本企业对上述声明内容的真实性负责。如有虚假，将依法承担相应责任。</w:t>
      </w:r>
    </w:p>
    <w:p w:rsidR="000763CD" w:rsidRDefault="005D4494">
      <w:pPr>
        <w:widowControl/>
        <w:adjustRightInd w:val="0"/>
        <w:snapToGrid w:val="0"/>
        <w:spacing w:line="440" w:lineRule="exact"/>
        <w:ind w:firstLineChars="200" w:firstLine="480"/>
        <w:jc w:val="right"/>
        <w:rPr>
          <w:rFonts w:ascii="宋体" w:eastAsia="宋体" w:hAnsi="宋体" w:cs="宋体"/>
          <w:color w:val="000000" w:themeColor="text1"/>
          <w:kern w:val="0"/>
          <w:sz w:val="24"/>
        </w:rPr>
      </w:pPr>
      <w:r>
        <w:rPr>
          <w:rFonts w:ascii="宋体" w:eastAsia="宋体" w:hAnsi="宋体" w:cs="宋体"/>
          <w:color w:val="000000" w:themeColor="text1"/>
          <w:kern w:val="0"/>
          <w:sz w:val="24"/>
        </w:rPr>
        <w:t>企业名称（盖章）：</w:t>
      </w:r>
    </w:p>
    <w:p w:rsidR="000763CD" w:rsidRDefault="005D4494">
      <w:pPr>
        <w:widowControl/>
        <w:adjustRightInd w:val="0"/>
        <w:snapToGrid w:val="0"/>
        <w:spacing w:line="440" w:lineRule="exact"/>
        <w:ind w:firstLineChars="200" w:firstLine="480"/>
        <w:jc w:val="right"/>
        <w:rPr>
          <w:rFonts w:ascii="宋体" w:eastAsia="宋体" w:hAnsi="宋体" w:cs="宋体"/>
          <w:color w:val="000000" w:themeColor="text1"/>
          <w:kern w:val="0"/>
          <w:sz w:val="24"/>
        </w:rPr>
      </w:pPr>
      <w:r>
        <w:rPr>
          <w:rFonts w:ascii="宋体" w:eastAsia="宋体" w:hAnsi="宋体" w:cs="宋体"/>
          <w:color w:val="000000" w:themeColor="text1"/>
          <w:kern w:val="0"/>
          <w:sz w:val="24"/>
        </w:rPr>
        <w:t>日 期：</w:t>
      </w:r>
    </w:p>
    <w:p w:rsidR="000763CD" w:rsidRDefault="005D4494">
      <w:pPr>
        <w:tabs>
          <w:tab w:val="left" w:pos="3777"/>
          <w:tab w:val="center" w:pos="4819"/>
        </w:tabs>
        <w:spacing w:line="360" w:lineRule="auto"/>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注：1</w:t>
      </w:r>
      <w:r>
        <w:rPr>
          <w:rFonts w:ascii="宋体" w:eastAsia="宋体" w:hAnsi="宋体" w:cs="宋体"/>
          <w:color w:val="000000" w:themeColor="text1"/>
          <w:kern w:val="0"/>
          <w:sz w:val="24"/>
        </w:rPr>
        <w:t>从业人员、 营业收入、 资产总额填报上一年度数据， 无上一年度数据的新成立企业可不填报。</w:t>
      </w:r>
    </w:p>
    <w:p w:rsidR="000763CD" w:rsidRDefault="000763CD"/>
    <w:p w:rsidR="000763CD" w:rsidRDefault="000763CD">
      <w:pPr>
        <w:tabs>
          <w:tab w:val="left" w:pos="3777"/>
          <w:tab w:val="center" w:pos="4819"/>
        </w:tabs>
        <w:spacing w:line="360" w:lineRule="auto"/>
        <w:ind w:firstLineChars="750" w:firstLine="2409"/>
        <w:jc w:val="left"/>
        <w:rPr>
          <w:rFonts w:ascii="宋体" w:eastAsia="宋体" w:hAnsi="宋体" w:cs="宋体"/>
          <w:b/>
          <w:color w:val="000000" w:themeColor="text1"/>
          <w:kern w:val="0"/>
          <w:sz w:val="32"/>
          <w:szCs w:val="32"/>
        </w:rPr>
      </w:pPr>
    </w:p>
    <w:p w:rsidR="00FA7BF2" w:rsidRDefault="00FA7BF2">
      <w:pPr>
        <w:tabs>
          <w:tab w:val="left" w:pos="3777"/>
          <w:tab w:val="center" w:pos="4819"/>
        </w:tabs>
        <w:spacing w:line="360" w:lineRule="auto"/>
        <w:ind w:firstLineChars="750" w:firstLine="2409"/>
        <w:jc w:val="left"/>
        <w:rPr>
          <w:rFonts w:ascii="宋体" w:eastAsia="宋体" w:hAnsi="宋体" w:cs="宋体"/>
          <w:b/>
          <w:color w:val="000000" w:themeColor="text1"/>
          <w:kern w:val="0"/>
          <w:sz w:val="32"/>
          <w:szCs w:val="32"/>
        </w:rPr>
      </w:pPr>
    </w:p>
    <w:p w:rsidR="00FA7BF2" w:rsidRDefault="00FA7BF2">
      <w:pPr>
        <w:tabs>
          <w:tab w:val="left" w:pos="3777"/>
          <w:tab w:val="center" w:pos="4819"/>
        </w:tabs>
        <w:spacing w:line="360" w:lineRule="auto"/>
        <w:ind w:firstLineChars="750" w:firstLine="2409"/>
        <w:jc w:val="left"/>
        <w:rPr>
          <w:rFonts w:ascii="宋体" w:eastAsia="宋体" w:hAnsi="宋体" w:cs="宋体"/>
          <w:b/>
          <w:color w:val="000000" w:themeColor="text1"/>
          <w:kern w:val="0"/>
          <w:sz w:val="32"/>
          <w:szCs w:val="32"/>
        </w:rPr>
      </w:pPr>
    </w:p>
    <w:p w:rsidR="00FA7BF2" w:rsidRDefault="00FA7BF2">
      <w:pPr>
        <w:tabs>
          <w:tab w:val="left" w:pos="3777"/>
          <w:tab w:val="center" w:pos="4819"/>
        </w:tabs>
        <w:spacing w:line="360" w:lineRule="auto"/>
        <w:ind w:firstLineChars="750" w:firstLine="2409"/>
        <w:jc w:val="left"/>
        <w:rPr>
          <w:rFonts w:ascii="宋体" w:eastAsia="宋体" w:hAnsi="宋体" w:cs="宋体"/>
          <w:b/>
          <w:color w:val="000000" w:themeColor="text1"/>
          <w:kern w:val="0"/>
          <w:sz w:val="32"/>
          <w:szCs w:val="32"/>
        </w:rPr>
      </w:pPr>
    </w:p>
    <w:p w:rsidR="00FA7BF2" w:rsidRDefault="00FA7BF2">
      <w:pPr>
        <w:tabs>
          <w:tab w:val="left" w:pos="3777"/>
          <w:tab w:val="center" w:pos="4819"/>
        </w:tabs>
        <w:spacing w:line="360" w:lineRule="auto"/>
        <w:ind w:firstLineChars="750" w:firstLine="2409"/>
        <w:jc w:val="left"/>
        <w:rPr>
          <w:rFonts w:ascii="宋体" w:eastAsia="宋体" w:hAnsi="宋体" w:cs="宋体"/>
          <w:b/>
          <w:color w:val="000000" w:themeColor="text1"/>
          <w:kern w:val="0"/>
          <w:sz w:val="32"/>
          <w:szCs w:val="32"/>
        </w:rPr>
      </w:pPr>
    </w:p>
    <w:p w:rsidR="00FA7BF2" w:rsidRDefault="00FA7BF2">
      <w:pPr>
        <w:tabs>
          <w:tab w:val="left" w:pos="3777"/>
          <w:tab w:val="center" w:pos="4819"/>
        </w:tabs>
        <w:spacing w:line="360" w:lineRule="auto"/>
        <w:ind w:firstLineChars="750" w:firstLine="2409"/>
        <w:jc w:val="left"/>
        <w:rPr>
          <w:rFonts w:ascii="宋体" w:eastAsia="宋体" w:hAnsi="宋体" w:cs="宋体"/>
          <w:b/>
          <w:color w:val="000000" w:themeColor="text1"/>
          <w:kern w:val="0"/>
          <w:sz w:val="32"/>
          <w:szCs w:val="32"/>
        </w:rPr>
      </w:pPr>
    </w:p>
    <w:p w:rsidR="00FA7BF2" w:rsidRDefault="00FA7BF2">
      <w:pPr>
        <w:tabs>
          <w:tab w:val="left" w:pos="3777"/>
          <w:tab w:val="center" w:pos="4819"/>
        </w:tabs>
        <w:spacing w:line="360" w:lineRule="auto"/>
        <w:ind w:firstLineChars="750" w:firstLine="2409"/>
        <w:jc w:val="left"/>
        <w:rPr>
          <w:rFonts w:ascii="宋体" w:eastAsia="宋体" w:hAnsi="宋体" w:cs="宋体"/>
          <w:b/>
          <w:color w:val="000000" w:themeColor="text1"/>
          <w:kern w:val="0"/>
          <w:sz w:val="32"/>
          <w:szCs w:val="32"/>
        </w:rPr>
      </w:pPr>
    </w:p>
    <w:p w:rsidR="00FA7BF2" w:rsidRDefault="00FA7BF2">
      <w:pPr>
        <w:tabs>
          <w:tab w:val="left" w:pos="3777"/>
          <w:tab w:val="center" w:pos="4819"/>
        </w:tabs>
        <w:spacing w:line="360" w:lineRule="auto"/>
        <w:ind w:firstLineChars="750" w:firstLine="2409"/>
        <w:jc w:val="left"/>
        <w:rPr>
          <w:rFonts w:ascii="宋体" w:eastAsia="宋体" w:hAnsi="宋体" w:cs="宋体"/>
          <w:b/>
          <w:color w:val="000000" w:themeColor="text1"/>
          <w:kern w:val="0"/>
          <w:sz w:val="32"/>
          <w:szCs w:val="32"/>
        </w:rPr>
      </w:pPr>
    </w:p>
    <w:p w:rsidR="000763CD" w:rsidRDefault="005D4494">
      <w:pPr>
        <w:tabs>
          <w:tab w:val="left" w:pos="3777"/>
          <w:tab w:val="center" w:pos="4819"/>
        </w:tabs>
        <w:spacing w:line="360" w:lineRule="auto"/>
        <w:ind w:firstLineChars="750" w:firstLine="2409"/>
        <w:jc w:val="left"/>
        <w:rPr>
          <w:rFonts w:ascii="宋体" w:eastAsia="宋体" w:hAnsi="宋体" w:cs="宋体"/>
          <w:b/>
          <w:color w:val="000000" w:themeColor="text1"/>
          <w:kern w:val="0"/>
          <w:sz w:val="32"/>
          <w:szCs w:val="32"/>
        </w:rPr>
      </w:pPr>
      <w:r>
        <w:rPr>
          <w:rFonts w:ascii="宋体" w:eastAsia="宋体" w:hAnsi="宋体" w:cs="宋体" w:hint="eastAsia"/>
          <w:b/>
          <w:color w:val="000000" w:themeColor="text1"/>
          <w:kern w:val="0"/>
          <w:sz w:val="32"/>
          <w:szCs w:val="32"/>
        </w:rPr>
        <w:lastRenderedPageBreak/>
        <w:t>（附件十二-2）</w:t>
      </w:r>
      <w:r>
        <w:rPr>
          <w:rFonts w:ascii="宋体" w:eastAsia="宋体" w:hAnsi="宋体" w:cs="宋体" w:hint="eastAsia"/>
          <w:color w:val="000000" w:themeColor="text1"/>
          <w:kern w:val="0"/>
          <w:sz w:val="24"/>
        </w:rPr>
        <w:tab/>
      </w:r>
      <w:r>
        <w:rPr>
          <w:rFonts w:ascii="宋体" w:eastAsia="宋体" w:hAnsi="宋体" w:cs="宋体" w:hint="eastAsia"/>
          <w:b/>
          <w:color w:val="000000" w:themeColor="text1"/>
          <w:kern w:val="0"/>
          <w:sz w:val="32"/>
          <w:szCs w:val="32"/>
        </w:rPr>
        <w:t>监狱企业声明函</w:t>
      </w:r>
    </w:p>
    <w:p w:rsidR="000763CD" w:rsidRDefault="005D4494">
      <w:pPr>
        <w:spacing w:line="360" w:lineRule="auto"/>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（监狱企业适用）</w:t>
      </w:r>
    </w:p>
    <w:p w:rsidR="000763CD" w:rsidRDefault="005D4494">
      <w:pPr>
        <w:spacing w:line="360" w:lineRule="auto"/>
        <w:ind w:firstLineChars="225" w:firstLine="54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本公司郑重声明，根据《关于政府采购支持监狱企业发展有关问题的通知》（财库[2014]68号）的规定，本公司为监狱企业。</w:t>
      </w:r>
    </w:p>
    <w:p w:rsidR="000763CD" w:rsidRDefault="005D4494">
      <w:pPr>
        <w:spacing w:line="360" w:lineRule="auto"/>
        <w:ind w:firstLineChars="225" w:firstLine="54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本公司参加______单位的______项目采购活动，采购活动提供本企业（填写制造的货物，由本企业承担工程、提供服务）。</w:t>
      </w:r>
    </w:p>
    <w:p w:rsidR="000763CD" w:rsidRDefault="005D4494">
      <w:pPr>
        <w:spacing w:line="360" w:lineRule="auto"/>
        <w:ind w:firstLineChars="225" w:firstLine="54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本条所称货物不包括使用大型企业注册商标的货物和服务。</w:t>
      </w:r>
    </w:p>
    <w:p w:rsidR="000763CD" w:rsidRDefault="005D4494">
      <w:pPr>
        <w:spacing w:line="360" w:lineRule="auto"/>
        <w:ind w:firstLineChars="225" w:firstLine="54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本公司对上述声明的真实性负责。如有虚假，将依法承担相应责任。</w:t>
      </w:r>
    </w:p>
    <w:p w:rsidR="000763CD" w:rsidRDefault="000763CD">
      <w:pPr>
        <w:spacing w:line="360" w:lineRule="auto"/>
        <w:ind w:firstLineChars="2025" w:firstLine="4860"/>
        <w:rPr>
          <w:rFonts w:ascii="宋体" w:eastAsia="宋体" w:hAnsi="宋体" w:cs="宋体"/>
          <w:color w:val="000000" w:themeColor="text1"/>
          <w:kern w:val="0"/>
          <w:sz w:val="24"/>
        </w:rPr>
      </w:pPr>
    </w:p>
    <w:p w:rsidR="000763CD" w:rsidRDefault="005D4494">
      <w:pPr>
        <w:spacing w:line="360" w:lineRule="auto"/>
        <w:ind w:firstLineChars="2025" w:firstLine="486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企业名称（盖公章）：</w:t>
      </w:r>
    </w:p>
    <w:p w:rsidR="000763CD" w:rsidRDefault="005D4494">
      <w:pPr>
        <w:spacing w:line="360" w:lineRule="auto"/>
        <w:ind w:firstLineChars="2025" w:firstLine="486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法定代表人（负责人）或其授权代表(签字)：</w:t>
      </w:r>
    </w:p>
    <w:p w:rsidR="000763CD" w:rsidRDefault="005D4494">
      <w:pPr>
        <w:tabs>
          <w:tab w:val="left" w:pos="2880"/>
        </w:tabs>
        <w:spacing w:line="460" w:lineRule="atLeast"/>
        <w:ind w:firstLineChars="2000" w:firstLine="4800"/>
        <w:rPr>
          <w:rFonts w:ascii="宋体" w:eastAsia="宋体" w:hAnsi="宋体" w:cs="宋体"/>
          <w:color w:val="000000" w:themeColor="text1"/>
          <w:sz w:val="24"/>
          <w:szCs w:val="24"/>
        </w:rPr>
      </w:pPr>
      <w:r>
        <w:rPr>
          <w:rFonts w:ascii="宋体" w:eastAsia="宋体" w:hAnsi="宋体" w:cs="宋体" w:hint="eastAsia"/>
          <w:color w:val="000000" w:themeColor="text1"/>
          <w:kern w:val="0"/>
          <w:sz w:val="24"/>
        </w:rPr>
        <w:t>日期：</w:t>
      </w:r>
    </w:p>
    <w:p w:rsidR="000763CD" w:rsidRDefault="000763CD">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FA7BF2" w:rsidRDefault="00FA7BF2">
      <w:pPr>
        <w:tabs>
          <w:tab w:val="left" w:pos="3600"/>
        </w:tabs>
        <w:adjustRightInd w:val="0"/>
        <w:snapToGrid w:val="0"/>
        <w:spacing w:line="440" w:lineRule="exact"/>
        <w:jc w:val="center"/>
        <w:rPr>
          <w:rFonts w:ascii="宋体" w:eastAsia="宋体" w:hAnsi="宋体" w:cs="宋体"/>
          <w:color w:val="000000" w:themeColor="text1"/>
          <w:sz w:val="24"/>
          <w:szCs w:val="24"/>
        </w:rPr>
      </w:pPr>
    </w:p>
    <w:p w:rsidR="000763CD" w:rsidRDefault="005D4494">
      <w:pPr>
        <w:tabs>
          <w:tab w:val="left" w:pos="3600"/>
        </w:tabs>
        <w:adjustRightInd w:val="0"/>
        <w:snapToGrid w:val="0"/>
        <w:spacing w:line="440" w:lineRule="exact"/>
        <w:jc w:val="center"/>
        <w:rPr>
          <w:rFonts w:ascii="宋体" w:eastAsia="宋体" w:hAnsi="宋体" w:cs="宋体"/>
          <w:b/>
          <w:bCs/>
          <w:color w:val="000000" w:themeColor="text1"/>
          <w:spacing w:val="6"/>
          <w:kern w:val="0"/>
          <w:sz w:val="32"/>
          <w:szCs w:val="32"/>
        </w:rPr>
      </w:pPr>
      <w:r>
        <w:rPr>
          <w:rFonts w:ascii="宋体" w:eastAsia="宋体" w:hAnsi="宋体" w:cs="宋体" w:hint="eastAsia"/>
          <w:b/>
          <w:bCs/>
          <w:color w:val="000000" w:themeColor="text1"/>
          <w:spacing w:val="6"/>
          <w:kern w:val="0"/>
          <w:sz w:val="32"/>
          <w:szCs w:val="32"/>
        </w:rPr>
        <w:lastRenderedPageBreak/>
        <w:t>（附件十二-3）残疾人福利性单位声明函</w:t>
      </w:r>
    </w:p>
    <w:p w:rsidR="000763CD" w:rsidRDefault="000763CD">
      <w:pPr>
        <w:autoSpaceDE w:val="0"/>
        <w:autoSpaceDN w:val="0"/>
        <w:adjustRightInd w:val="0"/>
        <w:spacing w:line="440" w:lineRule="exact"/>
        <w:rPr>
          <w:rFonts w:ascii="宋体" w:eastAsia="宋体" w:hAnsi="宋体" w:cs="宋体"/>
          <w:b/>
          <w:bCs/>
          <w:color w:val="000000" w:themeColor="text1"/>
          <w:spacing w:val="6"/>
          <w:kern w:val="0"/>
          <w:sz w:val="24"/>
          <w:szCs w:val="24"/>
        </w:rPr>
      </w:pPr>
    </w:p>
    <w:p w:rsidR="000763CD" w:rsidRDefault="005D4494">
      <w:pPr>
        <w:widowControl/>
        <w:adjustRightInd w:val="0"/>
        <w:snapToGrid w:val="0"/>
        <w:spacing w:line="440" w:lineRule="exact"/>
        <w:ind w:firstLineChars="200" w:firstLine="504"/>
        <w:jc w:val="left"/>
        <w:rPr>
          <w:rFonts w:ascii="宋体" w:eastAsia="宋体" w:hAnsi="宋体" w:cs="宋体"/>
          <w:color w:val="000000" w:themeColor="text1"/>
          <w:spacing w:val="6"/>
          <w:kern w:val="0"/>
          <w:sz w:val="24"/>
          <w:szCs w:val="24"/>
        </w:rPr>
      </w:pPr>
      <w:r>
        <w:rPr>
          <w:rFonts w:ascii="宋体" w:eastAsia="宋体" w:hAnsi="宋体" w:cs="宋体" w:hint="eastAsia"/>
          <w:color w:val="000000" w:themeColor="text1"/>
          <w:spacing w:val="6"/>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0763CD" w:rsidRDefault="005D4494">
      <w:pPr>
        <w:widowControl/>
        <w:adjustRightInd w:val="0"/>
        <w:snapToGrid w:val="0"/>
        <w:spacing w:line="440" w:lineRule="exact"/>
        <w:ind w:firstLineChars="200" w:firstLine="504"/>
        <w:jc w:val="left"/>
        <w:rPr>
          <w:rFonts w:ascii="宋体" w:eastAsia="宋体" w:hAnsi="宋体" w:cs="宋体"/>
          <w:color w:val="000000" w:themeColor="text1"/>
          <w:spacing w:val="6"/>
          <w:kern w:val="0"/>
          <w:sz w:val="24"/>
          <w:szCs w:val="24"/>
        </w:rPr>
      </w:pPr>
      <w:r>
        <w:rPr>
          <w:rFonts w:ascii="宋体" w:eastAsia="宋体" w:hAnsi="宋体" w:cs="宋体" w:hint="eastAsia"/>
          <w:color w:val="000000" w:themeColor="text1"/>
          <w:spacing w:val="6"/>
          <w:kern w:val="0"/>
          <w:sz w:val="24"/>
          <w:szCs w:val="24"/>
        </w:rPr>
        <w:t xml:space="preserve">本单位对上述声明的真实性负责。如有虚假，将依法承担相应责任。                               </w:t>
      </w:r>
    </w:p>
    <w:p w:rsidR="000763CD" w:rsidRDefault="000763CD">
      <w:pPr>
        <w:widowControl/>
        <w:adjustRightInd w:val="0"/>
        <w:snapToGrid w:val="0"/>
        <w:spacing w:line="440" w:lineRule="exact"/>
        <w:ind w:firstLineChars="200" w:firstLine="504"/>
        <w:jc w:val="left"/>
        <w:rPr>
          <w:rFonts w:ascii="宋体" w:eastAsia="宋体" w:hAnsi="宋体" w:cs="宋体"/>
          <w:color w:val="000000" w:themeColor="text1"/>
          <w:spacing w:val="6"/>
          <w:kern w:val="0"/>
          <w:sz w:val="24"/>
          <w:szCs w:val="24"/>
        </w:rPr>
      </w:pPr>
    </w:p>
    <w:p w:rsidR="000763CD" w:rsidRDefault="005D4494">
      <w:pPr>
        <w:widowControl/>
        <w:adjustRightInd w:val="0"/>
        <w:snapToGrid w:val="0"/>
        <w:spacing w:line="440" w:lineRule="exact"/>
        <w:ind w:firstLineChars="2200" w:firstLine="5544"/>
        <w:jc w:val="left"/>
        <w:rPr>
          <w:rFonts w:ascii="宋体" w:eastAsia="宋体" w:hAnsi="宋体" w:cs="宋体"/>
          <w:color w:val="000000" w:themeColor="text1"/>
          <w:spacing w:val="6"/>
          <w:kern w:val="0"/>
          <w:sz w:val="24"/>
          <w:szCs w:val="24"/>
        </w:rPr>
      </w:pPr>
      <w:r>
        <w:rPr>
          <w:rFonts w:ascii="宋体" w:eastAsia="宋体" w:hAnsi="宋体" w:cs="宋体" w:hint="eastAsia"/>
          <w:color w:val="000000" w:themeColor="text1"/>
          <w:spacing w:val="6"/>
          <w:kern w:val="0"/>
          <w:sz w:val="24"/>
          <w:szCs w:val="24"/>
        </w:rPr>
        <w:t>单位名称（盖章）：</w:t>
      </w:r>
    </w:p>
    <w:p w:rsidR="000763CD" w:rsidRDefault="005D4494">
      <w:pPr>
        <w:widowControl/>
        <w:adjustRightInd w:val="0"/>
        <w:snapToGrid w:val="0"/>
        <w:spacing w:line="440" w:lineRule="exact"/>
        <w:ind w:firstLineChars="200" w:firstLine="504"/>
        <w:jc w:val="left"/>
        <w:rPr>
          <w:rFonts w:ascii="宋体" w:eastAsia="宋体" w:hAnsi="宋体" w:cs="宋体"/>
          <w:color w:val="000000" w:themeColor="text1"/>
          <w:spacing w:val="6"/>
          <w:kern w:val="0"/>
          <w:sz w:val="24"/>
          <w:szCs w:val="24"/>
        </w:rPr>
      </w:pPr>
      <w:r>
        <w:rPr>
          <w:rFonts w:ascii="宋体" w:eastAsia="宋体" w:hAnsi="宋体" w:cs="宋体" w:hint="eastAsia"/>
          <w:color w:val="000000" w:themeColor="text1"/>
          <w:spacing w:val="6"/>
          <w:kern w:val="0"/>
          <w:sz w:val="24"/>
          <w:szCs w:val="24"/>
        </w:rPr>
        <w:t xml:space="preserve">                                      日  期：</w:t>
      </w:r>
    </w:p>
    <w:p w:rsidR="000763CD" w:rsidRDefault="000763CD">
      <w:pPr>
        <w:spacing w:line="440" w:lineRule="exact"/>
        <w:ind w:firstLine="420"/>
        <w:jc w:val="center"/>
        <w:rPr>
          <w:rFonts w:ascii="宋体" w:eastAsia="宋体" w:hAnsi="宋体" w:cs="宋体"/>
          <w:b/>
          <w:color w:val="000000" w:themeColor="text1"/>
        </w:rPr>
      </w:pPr>
    </w:p>
    <w:p w:rsidR="000763CD" w:rsidRDefault="000763CD">
      <w:pPr>
        <w:spacing w:line="440" w:lineRule="exact"/>
        <w:ind w:firstLine="420"/>
        <w:jc w:val="center"/>
        <w:rPr>
          <w:rFonts w:ascii="宋体" w:eastAsia="宋体" w:hAnsi="宋体" w:cs="宋体"/>
          <w:b/>
          <w:color w:val="000000" w:themeColor="text1"/>
        </w:rPr>
      </w:pPr>
    </w:p>
    <w:p w:rsidR="000763CD" w:rsidRDefault="000763CD">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FA7BF2" w:rsidRDefault="00FA7BF2">
      <w:pPr>
        <w:spacing w:line="440" w:lineRule="exact"/>
        <w:ind w:firstLine="420"/>
        <w:jc w:val="center"/>
        <w:rPr>
          <w:rFonts w:ascii="宋体" w:eastAsia="宋体" w:hAnsi="宋体" w:cs="宋体"/>
          <w:b/>
          <w:color w:val="000000" w:themeColor="text1"/>
        </w:rPr>
      </w:pPr>
    </w:p>
    <w:p w:rsidR="000763CD" w:rsidRDefault="000763CD">
      <w:pPr>
        <w:spacing w:line="440" w:lineRule="exact"/>
        <w:ind w:firstLine="420"/>
        <w:jc w:val="center"/>
        <w:rPr>
          <w:rFonts w:ascii="宋体" w:eastAsia="宋体" w:hAnsi="宋体" w:cs="宋体"/>
          <w:b/>
          <w:color w:val="000000" w:themeColor="text1"/>
        </w:rPr>
      </w:pPr>
    </w:p>
    <w:p w:rsidR="000763CD" w:rsidRDefault="005D4494">
      <w:pPr>
        <w:spacing w:line="440" w:lineRule="exact"/>
        <w:ind w:firstLine="420"/>
        <w:jc w:val="center"/>
        <w:rPr>
          <w:rFonts w:ascii="宋体" w:eastAsia="宋体" w:hAnsi="宋体" w:cs="宋体"/>
          <w:b/>
          <w:color w:val="000000" w:themeColor="text1"/>
          <w:sz w:val="32"/>
          <w:szCs w:val="32"/>
        </w:rPr>
      </w:pPr>
      <w:r>
        <w:rPr>
          <w:rFonts w:ascii="宋体" w:eastAsia="宋体" w:hAnsi="宋体" w:cs="宋体" w:hint="eastAsia"/>
          <w:b/>
          <w:bCs/>
          <w:color w:val="000000" w:themeColor="text1"/>
          <w:spacing w:val="6"/>
          <w:kern w:val="0"/>
          <w:sz w:val="32"/>
          <w:szCs w:val="32"/>
        </w:rPr>
        <w:lastRenderedPageBreak/>
        <w:t>（附件十二-4）中小企业证明材料</w:t>
      </w:r>
    </w:p>
    <w:p w:rsidR="000763CD" w:rsidRDefault="000763CD">
      <w:pPr>
        <w:spacing w:line="440" w:lineRule="exact"/>
        <w:ind w:firstLine="420"/>
        <w:rPr>
          <w:rFonts w:ascii="宋体" w:eastAsia="宋体" w:hAnsi="宋体" w:cs="宋体"/>
          <w:b/>
          <w:color w:val="000000" w:themeColor="text1"/>
          <w:sz w:val="24"/>
          <w:szCs w:val="24"/>
        </w:rPr>
      </w:pPr>
    </w:p>
    <w:p w:rsidR="000763CD" w:rsidRDefault="005D4494">
      <w:pPr>
        <w:spacing w:line="440" w:lineRule="exact"/>
        <w:ind w:firstLine="42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1.供应商工商行政注册地管理部门出具的小微企业证明材料；</w:t>
      </w:r>
    </w:p>
    <w:p w:rsidR="000763CD" w:rsidRDefault="005D4494">
      <w:pPr>
        <w:spacing w:line="440" w:lineRule="exact"/>
        <w:ind w:firstLine="42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2.所代理产品生产厂家的属地主管部门出具的小微企业证明材料；</w:t>
      </w:r>
    </w:p>
    <w:p w:rsidR="000763CD" w:rsidRDefault="005D4494">
      <w:pPr>
        <w:tabs>
          <w:tab w:val="left" w:pos="2880"/>
        </w:tabs>
        <w:spacing w:line="460" w:lineRule="atLeas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3.证明材料加盖供应商公章。</w:t>
      </w:r>
    </w:p>
    <w:p w:rsidR="000763CD" w:rsidRDefault="000763CD">
      <w:pPr>
        <w:tabs>
          <w:tab w:val="left" w:pos="2880"/>
        </w:tabs>
        <w:spacing w:line="460" w:lineRule="atLeast"/>
        <w:ind w:firstLineChars="200" w:firstLine="482"/>
        <w:jc w:val="left"/>
        <w:rPr>
          <w:rFonts w:ascii="宋体" w:eastAsia="宋体" w:hAnsi="宋体" w:cs="宋体"/>
          <w:b/>
          <w:color w:val="000000" w:themeColor="text1"/>
          <w:kern w:val="0"/>
          <w:sz w:val="24"/>
          <w:szCs w:val="24"/>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rPr>
          <w:rFonts w:ascii="宋体" w:eastAsia="宋体" w:hAnsi="宋体" w:cs="宋体"/>
          <w:b/>
          <w:color w:val="000000" w:themeColor="text1"/>
          <w:kern w:val="0"/>
          <w:sz w:val="32"/>
          <w:szCs w:val="32"/>
        </w:rPr>
      </w:pPr>
    </w:p>
    <w:p w:rsidR="000763CD" w:rsidRDefault="005D4494">
      <w:pPr>
        <w:tabs>
          <w:tab w:val="left" w:pos="2880"/>
        </w:tabs>
        <w:spacing w:line="460" w:lineRule="atLeast"/>
        <w:jc w:val="center"/>
        <w:rPr>
          <w:rFonts w:ascii="宋体" w:eastAsia="宋体" w:hAnsi="宋体" w:cs="宋体"/>
          <w:b/>
          <w:color w:val="000000" w:themeColor="text1"/>
          <w:kern w:val="0"/>
          <w:sz w:val="32"/>
          <w:szCs w:val="32"/>
        </w:rPr>
      </w:pPr>
      <w:r>
        <w:rPr>
          <w:rFonts w:ascii="宋体" w:eastAsia="宋体" w:hAnsi="宋体" w:cs="宋体" w:hint="eastAsia"/>
          <w:b/>
          <w:color w:val="000000" w:themeColor="text1"/>
          <w:kern w:val="0"/>
          <w:sz w:val="32"/>
          <w:szCs w:val="32"/>
        </w:rPr>
        <w:lastRenderedPageBreak/>
        <w:t>（附件十三）信用记录</w:t>
      </w:r>
    </w:p>
    <w:p w:rsidR="000763CD" w:rsidRDefault="005D4494">
      <w:pPr>
        <w:widowControl/>
        <w:adjustRightInd w:val="0"/>
        <w:snapToGrid w:val="0"/>
        <w:spacing w:line="440" w:lineRule="exact"/>
        <w:ind w:firstLineChars="200" w:firstLine="504"/>
        <w:jc w:val="center"/>
        <w:rPr>
          <w:rFonts w:ascii="宋体" w:eastAsia="宋体" w:hAnsi="宋体" w:cs="宋体"/>
          <w:color w:val="000000" w:themeColor="text1"/>
          <w:spacing w:val="6"/>
          <w:kern w:val="0"/>
          <w:sz w:val="24"/>
          <w:szCs w:val="24"/>
        </w:rPr>
      </w:pPr>
      <w:r>
        <w:rPr>
          <w:rFonts w:ascii="宋体" w:eastAsia="宋体" w:hAnsi="宋体" w:cs="宋体" w:hint="eastAsia"/>
          <w:color w:val="000000" w:themeColor="text1"/>
          <w:spacing w:val="6"/>
          <w:kern w:val="0"/>
          <w:sz w:val="24"/>
          <w:szCs w:val="24"/>
        </w:rPr>
        <w:t>（复印件并加盖供应商单位公章）</w:t>
      </w:r>
    </w:p>
    <w:p w:rsidR="000763CD" w:rsidRDefault="000763CD">
      <w:pPr>
        <w:widowControl/>
        <w:adjustRightInd w:val="0"/>
        <w:snapToGrid w:val="0"/>
        <w:spacing w:line="440" w:lineRule="exact"/>
        <w:ind w:firstLineChars="200" w:firstLine="504"/>
        <w:jc w:val="left"/>
        <w:rPr>
          <w:rFonts w:ascii="宋体" w:eastAsia="宋体" w:hAnsi="宋体" w:cs="宋体"/>
          <w:color w:val="000000" w:themeColor="text1"/>
          <w:spacing w:val="6"/>
          <w:kern w:val="0"/>
          <w:sz w:val="24"/>
          <w:szCs w:val="24"/>
        </w:rPr>
      </w:pPr>
    </w:p>
    <w:p w:rsidR="000763CD" w:rsidRDefault="005D4494">
      <w:pPr>
        <w:widowControl/>
        <w:adjustRightInd w:val="0"/>
        <w:snapToGrid w:val="0"/>
        <w:spacing w:line="440" w:lineRule="exact"/>
        <w:ind w:firstLineChars="200" w:firstLine="504"/>
        <w:jc w:val="left"/>
        <w:rPr>
          <w:rFonts w:ascii="宋体" w:eastAsia="宋体" w:hAnsi="宋体" w:cs="宋体"/>
          <w:color w:val="000000" w:themeColor="text1"/>
          <w:spacing w:val="6"/>
          <w:kern w:val="0"/>
          <w:sz w:val="24"/>
          <w:szCs w:val="24"/>
        </w:rPr>
      </w:pPr>
      <w:r>
        <w:rPr>
          <w:rFonts w:ascii="宋体" w:eastAsia="宋体" w:hAnsi="宋体" w:cs="宋体" w:hint="eastAsia"/>
          <w:color w:val="000000" w:themeColor="text1"/>
          <w:spacing w:val="6"/>
          <w:kern w:val="0"/>
          <w:sz w:val="24"/>
          <w:szCs w:val="24"/>
        </w:rPr>
        <w:t>依据财库[2016]125号文件规定，供应商须符合《关于在政府采购活动中查询及使用信用记录有关问题的通知》的相关要求，即具有良好的信用记录。</w:t>
      </w:r>
    </w:p>
    <w:p w:rsidR="000763CD" w:rsidRDefault="005D4494">
      <w:pPr>
        <w:widowControl/>
        <w:adjustRightInd w:val="0"/>
        <w:snapToGrid w:val="0"/>
        <w:spacing w:line="440" w:lineRule="exact"/>
        <w:ind w:firstLineChars="200" w:firstLine="504"/>
        <w:jc w:val="left"/>
        <w:rPr>
          <w:rFonts w:ascii="宋体" w:eastAsia="宋体" w:hAnsi="宋体" w:cs="宋体"/>
          <w:color w:val="000000" w:themeColor="text1"/>
          <w:spacing w:val="6"/>
          <w:kern w:val="0"/>
          <w:sz w:val="24"/>
          <w:szCs w:val="24"/>
        </w:rPr>
      </w:pPr>
      <w:r>
        <w:rPr>
          <w:rFonts w:ascii="宋体" w:eastAsia="宋体" w:hAnsi="宋体" w:cs="宋体" w:hint="eastAsia"/>
          <w:color w:val="000000" w:themeColor="text1"/>
          <w:spacing w:val="6"/>
          <w:kern w:val="0"/>
          <w:sz w:val="24"/>
          <w:szCs w:val="24"/>
        </w:rPr>
        <w:t>供应商须提供本单位近3年（自公告发布之日起至递交响应文件截止日前）“信用中国”网站（www.creditchina.gov.cn）及中国政府采购网（www.ccgp.gov.cn）已公布的信用记录查询截图。</w:t>
      </w:r>
    </w:p>
    <w:p w:rsidR="000763CD" w:rsidRDefault="005D4494">
      <w:pPr>
        <w:widowControl/>
        <w:adjustRightInd w:val="0"/>
        <w:snapToGrid w:val="0"/>
        <w:spacing w:line="440" w:lineRule="exact"/>
        <w:ind w:firstLineChars="200" w:firstLine="504"/>
        <w:jc w:val="left"/>
        <w:rPr>
          <w:rFonts w:ascii="宋体" w:eastAsia="宋体" w:hAnsi="宋体" w:cs="宋体"/>
          <w:color w:val="000000" w:themeColor="text1"/>
          <w:spacing w:val="6"/>
          <w:kern w:val="0"/>
          <w:sz w:val="24"/>
        </w:rPr>
      </w:pPr>
      <w:r>
        <w:rPr>
          <w:rFonts w:ascii="宋体" w:eastAsia="宋体" w:hAnsi="宋体" w:cs="宋体" w:hint="eastAsia"/>
          <w:color w:val="000000" w:themeColor="text1"/>
          <w:spacing w:val="6"/>
          <w:kern w:val="0"/>
          <w:sz w:val="24"/>
        </w:rPr>
        <w:t>查询信息包含：</w:t>
      </w:r>
    </w:p>
    <w:p w:rsidR="000763CD" w:rsidRDefault="005D4494">
      <w:pPr>
        <w:widowControl/>
        <w:adjustRightInd w:val="0"/>
        <w:snapToGrid w:val="0"/>
        <w:spacing w:line="440" w:lineRule="exact"/>
        <w:ind w:firstLineChars="562" w:firstLine="1416"/>
        <w:jc w:val="left"/>
        <w:rPr>
          <w:rFonts w:ascii="宋体" w:eastAsia="宋体" w:hAnsi="宋体" w:cs="宋体"/>
          <w:color w:val="000000" w:themeColor="text1"/>
          <w:spacing w:val="6"/>
          <w:kern w:val="0"/>
          <w:sz w:val="24"/>
        </w:rPr>
      </w:pPr>
      <w:r>
        <w:rPr>
          <w:rFonts w:ascii="宋体" w:eastAsia="宋体" w:hAnsi="宋体" w:cs="宋体" w:hint="eastAsia"/>
          <w:color w:val="000000" w:themeColor="text1"/>
          <w:spacing w:val="6"/>
          <w:kern w:val="0"/>
          <w:sz w:val="24"/>
        </w:rPr>
        <w:t>1）被列入失信被执行人</w:t>
      </w:r>
    </w:p>
    <w:p w:rsidR="000763CD" w:rsidRDefault="005D4494">
      <w:pPr>
        <w:widowControl/>
        <w:adjustRightInd w:val="0"/>
        <w:snapToGrid w:val="0"/>
        <w:spacing w:line="440" w:lineRule="exact"/>
        <w:ind w:firstLineChars="562" w:firstLine="1416"/>
        <w:jc w:val="left"/>
        <w:rPr>
          <w:rFonts w:ascii="宋体" w:eastAsia="宋体" w:hAnsi="宋体" w:cs="宋体"/>
          <w:color w:val="000000" w:themeColor="text1"/>
          <w:spacing w:val="6"/>
          <w:kern w:val="0"/>
          <w:sz w:val="24"/>
        </w:rPr>
      </w:pPr>
      <w:r>
        <w:rPr>
          <w:rFonts w:ascii="宋体" w:eastAsia="宋体" w:hAnsi="宋体" w:cs="宋体" w:hint="eastAsia"/>
          <w:color w:val="000000" w:themeColor="text1"/>
          <w:spacing w:val="6"/>
          <w:kern w:val="0"/>
          <w:sz w:val="24"/>
        </w:rPr>
        <w:t>2）重大税收违法案件当事人名单的供应商</w:t>
      </w:r>
    </w:p>
    <w:p w:rsidR="000763CD" w:rsidRDefault="005D4494">
      <w:pPr>
        <w:widowControl/>
        <w:adjustRightInd w:val="0"/>
        <w:snapToGrid w:val="0"/>
        <w:spacing w:line="440" w:lineRule="exact"/>
        <w:ind w:firstLineChars="562" w:firstLine="1416"/>
        <w:jc w:val="left"/>
        <w:rPr>
          <w:rFonts w:ascii="宋体" w:eastAsia="宋体" w:hAnsi="宋体" w:cs="宋体"/>
          <w:color w:val="000000" w:themeColor="text1"/>
          <w:spacing w:val="6"/>
          <w:kern w:val="0"/>
          <w:sz w:val="24"/>
        </w:rPr>
      </w:pPr>
      <w:r>
        <w:rPr>
          <w:rFonts w:ascii="宋体" w:eastAsia="宋体" w:hAnsi="宋体" w:cs="宋体" w:hint="eastAsia"/>
          <w:color w:val="000000" w:themeColor="text1"/>
          <w:spacing w:val="6"/>
          <w:kern w:val="0"/>
          <w:sz w:val="24"/>
        </w:rPr>
        <w:t>3）列入政府采购严重违法失信行为记录名单</w:t>
      </w:r>
    </w:p>
    <w:p w:rsidR="000763CD" w:rsidRDefault="000763CD">
      <w:pPr>
        <w:widowControl/>
        <w:adjustRightInd w:val="0"/>
        <w:snapToGrid w:val="0"/>
        <w:spacing w:line="440" w:lineRule="exact"/>
        <w:ind w:firstLineChars="200" w:firstLine="504"/>
        <w:jc w:val="left"/>
        <w:rPr>
          <w:rFonts w:ascii="宋体" w:eastAsia="宋体" w:hAnsi="宋体" w:cs="宋体"/>
          <w:color w:val="000000" w:themeColor="text1"/>
          <w:spacing w:val="6"/>
          <w:kern w:val="0"/>
          <w:sz w:val="24"/>
        </w:rPr>
      </w:pPr>
    </w:p>
    <w:p w:rsidR="000763CD" w:rsidRDefault="005D4494">
      <w:pPr>
        <w:tabs>
          <w:tab w:val="left" w:pos="567"/>
          <w:tab w:val="left" w:pos="2880"/>
        </w:tabs>
        <w:spacing w:line="460" w:lineRule="atLeast"/>
        <w:jc w:val="left"/>
        <w:rPr>
          <w:rFonts w:ascii="宋体" w:eastAsia="宋体" w:hAnsi="宋体" w:cs="宋体"/>
          <w:color w:val="000000" w:themeColor="text1"/>
          <w:spacing w:val="6"/>
          <w:kern w:val="0"/>
          <w:sz w:val="24"/>
        </w:rPr>
      </w:pPr>
      <w:r>
        <w:rPr>
          <w:rFonts w:ascii="宋体" w:eastAsia="宋体" w:hAnsi="宋体" w:cs="宋体" w:hint="eastAsia"/>
          <w:color w:val="000000" w:themeColor="text1"/>
          <w:spacing w:val="6"/>
          <w:kern w:val="0"/>
          <w:sz w:val="24"/>
        </w:rPr>
        <w:t>注：网站搜索页输入供应商名称，查询相关信息，提供网页打印件</w:t>
      </w:r>
      <w:r>
        <w:rPr>
          <w:rFonts w:ascii="宋体" w:eastAsia="宋体" w:hAnsi="宋体" w:cs="宋体" w:hint="eastAsia"/>
          <w:color w:val="000000" w:themeColor="text1"/>
          <w:sz w:val="24"/>
        </w:rPr>
        <w:t>（网页打印件须为</w:t>
      </w:r>
      <w:r>
        <w:rPr>
          <w:rFonts w:ascii="宋体" w:eastAsia="宋体" w:hAnsi="宋体" w:cs="宋体" w:hint="eastAsia"/>
          <w:color w:val="000000" w:themeColor="text1"/>
          <w:kern w:val="0"/>
          <w:sz w:val="24"/>
        </w:rPr>
        <w:t>招标文件发布之日起至首次提交投标文件截止时间内</w:t>
      </w:r>
      <w:r>
        <w:rPr>
          <w:rFonts w:ascii="宋体" w:eastAsia="宋体" w:hAnsi="宋体" w:cs="宋体" w:hint="eastAsia"/>
          <w:color w:val="000000" w:themeColor="text1"/>
          <w:sz w:val="24"/>
        </w:rPr>
        <w:t>从上述网站中打印）</w:t>
      </w:r>
      <w:r>
        <w:rPr>
          <w:rFonts w:ascii="宋体" w:eastAsia="宋体" w:hAnsi="宋体" w:cs="宋体" w:hint="eastAsia"/>
          <w:color w:val="000000" w:themeColor="text1"/>
          <w:spacing w:val="6"/>
          <w:kern w:val="0"/>
          <w:sz w:val="24"/>
        </w:rPr>
        <w:t>，打印件需显示打印日期及相关查询结果。</w:t>
      </w:r>
    </w:p>
    <w:p w:rsidR="000763CD" w:rsidRDefault="000763CD">
      <w:pPr>
        <w:tabs>
          <w:tab w:val="left" w:pos="567"/>
          <w:tab w:val="left" w:pos="2880"/>
        </w:tabs>
        <w:spacing w:line="460" w:lineRule="atLeast"/>
        <w:jc w:val="left"/>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5D4494">
      <w:pPr>
        <w:tabs>
          <w:tab w:val="left" w:pos="2880"/>
        </w:tabs>
        <w:spacing w:line="460" w:lineRule="atLeast"/>
        <w:jc w:val="center"/>
        <w:rPr>
          <w:rFonts w:ascii="宋体" w:eastAsia="宋体" w:hAnsi="宋体" w:cs="宋体"/>
          <w:b/>
          <w:color w:val="000000" w:themeColor="text1"/>
          <w:kern w:val="0"/>
          <w:sz w:val="32"/>
          <w:szCs w:val="32"/>
        </w:rPr>
      </w:pPr>
      <w:r>
        <w:rPr>
          <w:rFonts w:ascii="宋体" w:eastAsia="宋体" w:hAnsi="宋体" w:cs="宋体" w:hint="eastAsia"/>
          <w:b/>
          <w:color w:val="000000" w:themeColor="text1"/>
          <w:kern w:val="0"/>
          <w:sz w:val="32"/>
          <w:szCs w:val="32"/>
        </w:rPr>
        <w:lastRenderedPageBreak/>
        <w:t>（附件十四）服务承诺书（1）</w:t>
      </w:r>
    </w:p>
    <w:p w:rsidR="000763CD" w:rsidRDefault="000763CD">
      <w:pPr>
        <w:pStyle w:val="a3"/>
        <w:snapToGrid w:val="0"/>
        <w:spacing w:line="420" w:lineRule="atLeast"/>
        <w:ind w:firstLineChars="200" w:firstLine="480"/>
        <w:rPr>
          <w:rFonts w:ascii="宋体" w:eastAsia="宋体" w:hAnsi="宋体" w:cs="宋体"/>
          <w:color w:val="000000" w:themeColor="text1"/>
          <w:sz w:val="24"/>
        </w:rPr>
      </w:pPr>
    </w:p>
    <w:p w:rsidR="000763CD" w:rsidRDefault="005D4494">
      <w:pPr>
        <w:pStyle w:val="a3"/>
        <w:snapToGrid w:val="0"/>
        <w:spacing w:line="420" w:lineRule="atLeast"/>
        <w:ind w:firstLine="0"/>
        <w:rPr>
          <w:rFonts w:ascii="宋体" w:eastAsia="宋体" w:hAnsi="宋体" w:cs="宋体"/>
          <w:color w:val="000000" w:themeColor="text1"/>
          <w:sz w:val="24"/>
        </w:rPr>
      </w:pPr>
      <w:r>
        <w:rPr>
          <w:rFonts w:ascii="宋体" w:eastAsia="宋体" w:hAnsi="宋体" w:cs="宋体" w:hint="eastAsia"/>
          <w:color w:val="000000" w:themeColor="text1"/>
          <w:sz w:val="24"/>
        </w:rPr>
        <w:t>致：</w:t>
      </w:r>
      <w:r w:rsidR="007F3994" w:rsidRPr="007F3994">
        <w:rPr>
          <w:rFonts w:ascii="宋体" w:eastAsia="宋体" w:hAnsi="宋体" w:cs="宋体" w:hint="eastAsia"/>
          <w:b/>
          <w:color w:val="000000" w:themeColor="text1"/>
          <w:sz w:val="24"/>
        </w:rPr>
        <w:t>乌鲁木齐市达坂城区达坂城镇人民政府</w:t>
      </w:r>
      <w:r>
        <w:rPr>
          <w:rFonts w:ascii="宋体" w:eastAsia="宋体" w:hAnsi="宋体" w:cs="宋体" w:hint="eastAsia"/>
          <w:color w:val="000000" w:themeColor="text1"/>
          <w:sz w:val="24"/>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 xml:space="preserve">投标人若在本次招标工作中中标，将按招标文件的规定，精心组织、加强管理，严格按合同约定保质保量的供应。具体承诺如下： </w:t>
      </w:r>
    </w:p>
    <w:p w:rsidR="000763CD" w:rsidRDefault="005D4494">
      <w:pPr>
        <w:pStyle w:val="a3"/>
        <w:snapToGrid w:val="0"/>
        <w:spacing w:line="420" w:lineRule="atLeast"/>
        <w:ind w:firstLineChars="175"/>
        <w:rPr>
          <w:rFonts w:ascii="宋体" w:eastAsia="宋体" w:hAnsi="宋体" w:cs="宋体"/>
          <w:color w:val="000000" w:themeColor="text1"/>
          <w:sz w:val="24"/>
          <w:u w:val="single"/>
        </w:rPr>
      </w:pPr>
      <w:r>
        <w:rPr>
          <w:rFonts w:ascii="宋体" w:eastAsia="宋体" w:hAnsi="宋体" w:cs="宋体" w:hint="eastAsia"/>
          <w:color w:val="000000" w:themeColor="text1"/>
          <w:sz w:val="24"/>
        </w:rPr>
        <w:t xml:space="preserve"> 一、具备</w:t>
      </w:r>
      <w:r>
        <w:rPr>
          <w:rFonts w:ascii="宋体" w:eastAsia="宋体" w:hAnsi="宋体" w:cs="宋体" w:hint="eastAsia"/>
          <w:color w:val="000000" w:themeColor="text1"/>
          <w:sz w:val="24"/>
          <w:szCs w:val="24"/>
        </w:rPr>
        <w:t>开具与营业执照企业名称相符的</w:t>
      </w:r>
      <w:r>
        <w:rPr>
          <w:rFonts w:ascii="宋体" w:eastAsia="宋体" w:hAnsi="宋体" w:cs="宋体" w:hint="eastAsia"/>
          <w:b/>
          <w:color w:val="000000" w:themeColor="text1"/>
          <w:sz w:val="24"/>
          <w:szCs w:val="24"/>
        </w:rPr>
        <w:t>正规发票及发票税务稽查单并加盖公章、财务专用章或发票专用章</w:t>
      </w:r>
      <w:r>
        <w:rPr>
          <w:rFonts w:ascii="宋体" w:eastAsia="宋体" w:hAnsi="宋体" w:cs="宋体" w:hint="eastAsia"/>
          <w:color w:val="000000" w:themeColor="text1"/>
          <w:sz w:val="24"/>
        </w:rPr>
        <w:t>：</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u w:val="single"/>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u w:val="single"/>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rPr>
        <w:t>二、质量承诺（食品卫生安全）：</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u w:val="single"/>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u w:val="single"/>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rPr>
        <w:t>三、价格承诺：</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u w:val="single"/>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u w:val="single"/>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rPr>
        <w:t>四、服务承诺：</w:t>
      </w:r>
      <w:r>
        <w:rPr>
          <w:rFonts w:ascii="宋体" w:eastAsia="宋体" w:hAnsi="宋体" w:cs="宋体" w:hint="eastAsia"/>
          <w:b/>
          <w:bCs/>
          <w:color w:val="000000" w:themeColor="text1"/>
          <w:sz w:val="24"/>
          <w:u w:val="single"/>
        </w:rPr>
        <w:t>1.我方承诺如果中标后，供应价格按入围服务商中最低报价（下浮率）执行；</w:t>
      </w:r>
      <w:r>
        <w:rPr>
          <w:rFonts w:ascii="宋体" w:eastAsia="宋体" w:hAnsi="宋体" w:cs="宋体" w:hint="eastAsia"/>
          <w:color w:val="000000" w:themeColor="text1"/>
          <w:sz w:val="24"/>
          <w:u w:val="single"/>
        </w:rPr>
        <w:t xml:space="preserve">2....                                                                           </w:t>
      </w:r>
      <w:r>
        <w:rPr>
          <w:rFonts w:ascii="宋体" w:eastAsia="宋体" w:hAnsi="宋体" w:cs="宋体" w:hint="eastAsia"/>
          <w:color w:val="000000" w:themeColor="text1"/>
          <w:sz w:val="24"/>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u w:val="single"/>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u w:val="single"/>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u w:val="single"/>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u w:val="single"/>
        </w:rPr>
      </w:pPr>
      <w:r>
        <w:rPr>
          <w:rFonts w:ascii="宋体" w:eastAsia="宋体" w:hAnsi="宋体" w:cs="宋体" w:hint="eastAsia"/>
          <w:color w:val="000000" w:themeColor="text1"/>
          <w:sz w:val="24"/>
        </w:rPr>
        <w:t>五、服务联系人及联系电话</w:t>
      </w:r>
      <w:r>
        <w:rPr>
          <w:rFonts w:ascii="宋体" w:eastAsia="宋体" w:hAnsi="宋体" w:cs="宋体" w:hint="eastAsia"/>
          <w:color w:val="000000" w:themeColor="text1"/>
          <w:sz w:val="24"/>
          <w:u w:val="single"/>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六、其他承诺：</w:t>
      </w:r>
    </w:p>
    <w:p w:rsidR="000763CD" w:rsidRDefault="005D4494">
      <w:pPr>
        <w:spacing w:line="400" w:lineRule="exact"/>
        <w:ind w:firstLineChars="250" w:firstLine="600"/>
        <w:rPr>
          <w:rFonts w:ascii="宋体" w:eastAsia="宋体" w:hAnsi="宋体" w:cs="宋体"/>
          <w:b/>
          <w:color w:val="000000" w:themeColor="text1"/>
          <w:sz w:val="24"/>
          <w:szCs w:val="24"/>
        </w:rPr>
      </w:pPr>
      <w:r>
        <w:rPr>
          <w:rFonts w:ascii="宋体" w:eastAsia="宋体" w:hAnsi="宋体" w:cs="宋体" w:hint="eastAsia"/>
          <w:color w:val="000000" w:themeColor="text1"/>
          <w:kern w:val="0"/>
          <w:sz w:val="24"/>
          <w:szCs w:val="24"/>
          <w:u w:val="single"/>
        </w:rPr>
        <w:t>投标人名称</w:t>
      </w:r>
      <w:r>
        <w:rPr>
          <w:rFonts w:ascii="宋体" w:eastAsia="宋体" w:hAnsi="宋体" w:cs="宋体" w:hint="eastAsia"/>
          <w:color w:val="000000" w:themeColor="text1"/>
          <w:kern w:val="0"/>
          <w:sz w:val="24"/>
          <w:szCs w:val="24"/>
        </w:rPr>
        <w:t>愿意对</w:t>
      </w:r>
      <w:r>
        <w:rPr>
          <w:rFonts w:ascii="宋体" w:eastAsia="宋体" w:hAnsi="宋体" w:cs="宋体" w:hint="eastAsia"/>
          <w:color w:val="000000" w:themeColor="text1"/>
          <w:kern w:val="0"/>
          <w:sz w:val="24"/>
          <w:szCs w:val="24"/>
          <w:u w:val="single"/>
        </w:rPr>
        <w:t>招标人名称</w:t>
      </w:r>
      <w:r>
        <w:rPr>
          <w:rFonts w:ascii="宋体" w:eastAsia="宋体" w:hAnsi="宋体" w:cs="宋体" w:hint="eastAsia"/>
          <w:color w:val="000000" w:themeColor="text1"/>
          <w:kern w:val="0"/>
          <w:sz w:val="24"/>
          <w:szCs w:val="24"/>
        </w:rPr>
        <w:t>做出以下承诺（包括但不限于以下内容）：</w:t>
      </w:r>
    </w:p>
    <w:p w:rsidR="000763CD" w:rsidRDefault="005D4494" w:rsidP="008A01AD">
      <w:pPr>
        <w:spacing w:line="400" w:lineRule="exact"/>
        <w:ind w:firstLineChars="199" w:firstLine="478"/>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1、按照国家《产品质量法》、《食品安全法》等相关规定，保质、保量为</w:t>
      </w:r>
      <w:r>
        <w:rPr>
          <w:rFonts w:ascii="宋体" w:eastAsia="宋体" w:hAnsi="宋体" w:cs="宋体" w:hint="eastAsia"/>
          <w:color w:val="000000" w:themeColor="text1"/>
          <w:kern w:val="0"/>
          <w:sz w:val="24"/>
          <w:szCs w:val="24"/>
          <w:u w:val="single"/>
        </w:rPr>
        <w:t>招标人名称</w:t>
      </w:r>
      <w:r>
        <w:rPr>
          <w:rFonts w:ascii="宋体" w:eastAsia="宋体" w:hAnsi="宋体" w:cs="宋体" w:hint="eastAsia"/>
          <w:color w:val="000000" w:themeColor="text1"/>
          <w:kern w:val="0"/>
          <w:sz w:val="24"/>
          <w:szCs w:val="24"/>
        </w:rPr>
        <w:t>供应所需</w:t>
      </w:r>
      <w:r>
        <w:rPr>
          <w:rFonts w:ascii="宋体" w:eastAsia="宋体" w:hAnsi="宋体" w:cs="宋体" w:hint="eastAsia"/>
          <w:color w:val="000000" w:themeColor="text1"/>
          <w:kern w:val="0"/>
          <w:sz w:val="24"/>
          <w:szCs w:val="24"/>
          <w:u w:val="single"/>
        </w:rPr>
        <w:t>招标内容</w:t>
      </w:r>
      <w:r>
        <w:rPr>
          <w:rFonts w:ascii="宋体" w:eastAsia="宋体" w:hAnsi="宋体" w:cs="宋体" w:hint="eastAsia"/>
          <w:color w:val="000000" w:themeColor="text1"/>
          <w:kern w:val="0"/>
          <w:sz w:val="24"/>
          <w:szCs w:val="24"/>
        </w:rPr>
        <w:t>，做到各类资质齐全。若供应的货物出现质量问题，引发不良事件发生，由我方承担全部经济责任和法律责任。</w:t>
      </w:r>
    </w:p>
    <w:p w:rsidR="000763CD" w:rsidRDefault="005D4494" w:rsidP="008A01AD">
      <w:pPr>
        <w:spacing w:line="400" w:lineRule="exact"/>
        <w:ind w:firstLineChars="199" w:firstLine="478"/>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2、在服务过程中，我方严格按照甲方要求的时间供货，由于我方原因未按时将货物送达指定地点，给甲方造成的损失概由我方承担。</w:t>
      </w:r>
    </w:p>
    <w:p w:rsidR="000763CD" w:rsidRDefault="005D4494" w:rsidP="008A01AD">
      <w:pPr>
        <w:spacing w:line="400" w:lineRule="exact"/>
        <w:ind w:firstLineChars="199" w:firstLine="478"/>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3、我方保证按照甲方</w:t>
      </w:r>
      <w:r>
        <w:rPr>
          <w:rFonts w:ascii="宋体" w:eastAsia="宋体" w:hAnsi="宋体" w:cs="宋体" w:hint="eastAsia"/>
          <w:color w:val="000000" w:themeColor="text1"/>
          <w:sz w:val="24"/>
          <w:szCs w:val="24"/>
        </w:rPr>
        <w:t>要求的品种、规格、数量进行配送，</w:t>
      </w:r>
      <w:r>
        <w:rPr>
          <w:rFonts w:ascii="宋体" w:eastAsia="宋体" w:hAnsi="宋体" w:cs="宋体" w:hint="eastAsia"/>
          <w:color w:val="000000" w:themeColor="text1"/>
          <w:kern w:val="0"/>
          <w:sz w:val="24"/>
          <w:szCs w:val="24"/>
        </w:rPr>
        <w:t>验收时若发现货物质量未达到招标文件规定，我方无条件在甲方规定时间内更换，由此产生的相关费用由我方承担；</w:t>
      </w:r>
      <w:r>
        <w:rPr>
          <w:rFonts w:ascii="宋体" w:eastAsia="宋体" w:hAnsi="宋体" w:cs="宋体" w:hint="eastAsia"/>
          <w:color w:val="000000" w:themeColor="text1"/>
          <w:sz w:val="24"/>
          <w:szCs w:val="24"/>
        </w:rPr>
        <w:t>若未更换或未按时更换，我方自愿接受甲方的处罚。</w:t>
      </w:r>
    </w:p>
    <w:p w:rsidR="000763CD" w:rsidRDefault="005D4494">
      <w:pPr>
        <w:pStyle w:val="10"/>
        <w:spacing w:line="400" w:lineRule="exact"/>
        <w:ind w:firstLineChars="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4、若我方出现对不符合质量要求的产品不予更换或未按时更换的情况三次，甲方有权解除本合同。</w:t>
      </w:r>
    </w:p>
    <w:p w:rsidR="000763CD" w:rsidRDefault="005D4494">
      <w:pPr>
        <w:pStyle w:val="10"/>
        <w:spacing w:line="400" w:lineRule="exact"/>
        <w:ind w:firstLineChars="0"/>
        <w:rPr>
          <w:rFonts w:ascii="宋体" w:eastAsia="宋体" w:hAnsi="宋体" w:cs="宋体"/>
          <w:color w:val="000000" w:themeColor="text1"/>
          <w:sz w:val="24"/>
        </w:rPr>
      </w:pPr>
      <w:r>
        <w:rPr>
          <w:rFonts w:ascii="宋体" w:eastAsia="宋体" w:hAnsi="宋体" w:cs="宋体" w:hint="eastAsia"/>
          <w:color w:val="000000" w:themeColor="text1"/>
          <w:sz w:val="24"/>
        </w:rPr>
        <w:t xml:space="preserve">5、我方接到甲方每批次送货通知后，超过1日未能履行送货义务，甲方有权解除本合同。 </w:t>
      </w:r>
    </w:p>
    <w:p w:rsidR="000763CD" w:rsidRDefault="005D4494">
      <w:pPr>
        <w:pStyle w:val="10"/>
        <w:spacing w:line="400" w:lineRule="exact"/>
        <w:ind w:firstLine="480"/>
        <w:rPr>
          <w:rFonts w:ascii="宋体" w:eastAsia="宋体" w:hAnsi="宋体" w:cs="宋体"/>
          <w:color w:val="000000" w:themeColor="text1"/>
          <w:sz w:val="24"/>
        </w:rPr>
      </w:pPr>
      <w:r>
        <w:rPr>
          <w:rFonts w:ascii="宋体" w:eastAsia="宋体" w:hAnsi="宋体" w:cs="宋体" w:hint="eastAsia"/>
          <w:color w:val="000000" w:themeColor="text1"/>
          <w:sz w:val="24"/>
        </w:rPr>
        <w:t>6、甲方临时补货，我方按要求按时送货，若未按时送货造成的所有损失由我方承担。</w:t>
      </w:r>
    </w:p>
    <w:p w:rsidR="000763CD" w:rsidRDefault="005D4494" w:rsidP="008A01AD">
      <w:pPr>
        <w:spacing w:line="400" w:lineRule="exact"/>
        <w:ind w:firstLineChars="199" w:firstLine="478"/>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7、在服务过程中，我方保证不得</w:t>
      </w:r>
      <w:r w:rsidR="007F3994" w:rsidRPr="007F3994">
        <w:rPr>
          <w:rFonts w:ascii="宋体" w:eastAsia="宋体" w:hAnsi="宋体" w:cs="宋体" w:hint="eastAsia"/>
          <w:b/>
          <w:color w:val="000000" w:themeColor="text1"/>
          <w:kern w:val="0"/>
          <w:sz w:val="24"/>
          <w:szCs w:val="24"/>
        </w:rPr>
        <w:t>乌鲁木齐市达坂城区达坂城镇人民政府</w:t>
      </w:r>
      <w:r>
        <w:rPr>
          <w:rFonts w:ascii="宋体" w:eastAsia="宋体" w:hAnsi="宋体" w:cs="宋体" w:hint="eastAsia"/>
          <w:color w:val="000000" w:themeColor="text1"/>
          <w:kern w:val="0"/>
          <w:sz w:val="24"/>
          <w:szCs w:val="24"/>
        </w:rPr>
        <w:t xml:space="preserve">   相关人员提供回扣等违纪事件的发生。</w:t>
      </w:r>
    </w:p>
    <w:p w:rsidR="000763CD" w:rsidRDefault="005D4494" w:rsidP="008A01AD">
      <w:pPr>
        <w:spacing w:line="400" w:lineRule="exact"/>
        <w:ind w:firstLineChars="199" w:firstLine="478"/>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8、在服务过程中，供货方严格遵守</w:t>
      </w:r>
      <w:r w:rsidR="007F3994" w:rsidRPr="007F3994">
        <w:rPr>
          <w:rFonts w:ascii="宋体" w:eastAsia="宋体" w:hAnsi="宋体" w:cs="宋体" w:hint="eastAsia"/>
          <w:b/>
          <w:color w:val="000000" w:themeColor="text1"/>
          <w:kern w:val="0"/>
          <w:sz w:val="24"/>
          <w:szCs w:val="24"/>
        </w:rPr>
        <w:t>乌鲁木齐市达坂城区达坂城镇人民政府</w:t>
      </w:r>
      <w:r>
        <w:rPr>
          <w:rFonts w:ascii="宋体" w:eastAsia="宋体" w:hAnsi="宋体" w:cs="宋体" w:hint="eastAsia"/>
          <w:color w:val="000000" w:themeColor="text1"/>
          <w:kern w:val="0"/>
          <w:sz w:val="24"/>
          <w:szCs w:val="24"/>
        </w:rPr>
        <w:t>的交通安全规定及有关管理规定，如有违反，发生交通事故等，由我方承担全部经济责任和法律责任。</w:t>
      </w:r>
    </w:p>
    <w:p w:rsidR="000763CD" w:rsidRDefault="005D4494" w:rsidP="008A01AD">
      <w:pPr>
        <w:spacing w:line="400" w:lineRule="exact"/>
        <w:ind w:firstLineChars="199" w:firstLine="478"/>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9、我方承诺若中标，严格遵守供应商考核处罚办法。</w:t>
      </w:r>
      <w:r>
        <w:rPr>
          <w:rFonts w:ascii="宋体" w:eastAsia="宋体" w:hAnsi="宋体" w:cs="宋体" w:hint="eastAsia"/>
          <w:b/>
          <w:color w:val="000000" w:themeColor="text1"/>
          <w:kern w:val="0"/>
          <w:sz w:val="24"/>
          <w:szCs w:val="24"/>
        </w:rPr>
        <w:t>（具体详见附件）</w:t>
      </w:r>
    </w:p>
    <w:p w:rsidR="000763CD" w:rsidRDefault="005D4494" w:rsidP="008A01AD">
      <w:pPr>
        <w:spacing w:line="400" w:lineRule="exact"/>
        <w:ind w:firstLineChars="199" w:firstLine="478"/>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10、我方承诺参加此次招标采购活动前三年内，无违法违规行为，无行业处罚、惩戒等不良执业记录及不良反映。如有隐瞒，我单位将承担一切法律后果。</w:t>
      </w:r>
    </w:p>
    <w:p w:rsidR="000763CD" w:rsidRDefault="005D4494" w:rsidP="008A01AD">
      <w:pPr>
        <w:spacing w:line="400" w:lineRule="exact"/>
        <w:ind w:firstLineChars="199" w:firstLine="478"/>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11、对于违反上述条款要求，</w:t>
      </w:r>
      <w:r w:rsidR="007F3994" w:rsidRPr="007F3994">
        <w:rPr>
          <w:rFonts w:ascii="宋体" w:eastAsia="宋体" w:hAnsi="宋体" w:cs="宋体" w:hint="eastAsia"/>
          <w:b/>
          <w:color w:val="000000" w:themeColor="text1"/>
          <w:kern w:val="0"/>
          <w:sz w:val="24"/>
          <w:szCs w:val="24"/>
        </w:rPr>
        <w:t>乌鲁木齐市达坂城区达坂城镇人民政府</w:t>
      </w:r>
      <w:r>
        <w:rPr>
          <w:rFonts w:ascii="宋体" w:eastAsia="宋体" w:hAnsi="宋体" w:cs="宋体" w:hint="eastAsia"/>
          <w:color w:val="000000" w:themeColor="text1"/>
          <w:kern w:val="0"/>
          <w:sz w:val="24"/>
          <w:szCs w:val="24"/>
        </w:rPr>
        <w:t>有权终止和取消我单位的供货资格。</w:t>
      </w:r>
    </w:p>
    <w:p w:rsidR="000763CD" w:rsidRDefault="005D4494" w:rsidP="008A01AD">
      <w:pPr>
        <w:spacing w:line="400" w:lineRule="exact"/>
        <w:ind w:firstLineChars="199" w:firstLine="478"/>
        <w:rPr>
          <w:rFonts w:ascii="宋体" w:eastAsia="宋体" w:hAnsi="宋体" w:cs="宋体"/>
          <w:color w:val="000000" w:themeColor="text1"/>
          <w:kern w:val="0"/>
          <w:sz w:val="24"/>
          <w:szCs w:val="24"/>
          <w:u w:val="single"/>
        </w:rPr>
      </w:pPr>
      <w:r>
        <w:rPr>
          <w:rFonts w:ascii="宋体" w:eastAsia="宋体" w:hAnsi="宋体" w:cs="宋体" w:hint="eastAsia"/>
          <w:color w:val="000000" w:themeColor="text1"/>
          <w:kern w:val="0"/>
          <w:sz w:val="24"/>
          <w:szCs w:val="24"/>
        </w:rPr>
        <w:t>12、投标人还可根据单位情况自行编写、增加售后服务承诺条款或服务方案，充分体现本单位优质高效的售后服务和竞争优势：</w:t>
      </w:r>
      <w:r>
        <w:rPr>
          <w:rFonts w:ascii="宋体" w:eastAsia="宋体" w:hAnsi="宋体" w:cs="宋体" w:hint="eastAsia"/>
          <w:color w:val="000000" w:themeColor="text1"/>
          <w:kern w:val="0"/>
          <w:sz w:val="24"/>
          <w:szCs w:val="24"/>
          <w:u w:val="single"/>
        </w:rPr>
        <w:t xml:space="preserve">                                                      </w:t>
      </w:r>
    </w:p>
    <w:p w:rsidR="000763CD" w:rsidRDefault="005D4494" w:rsidP="008A01AD">
      <w:pPr>
        <w:spacing w:line="400" w:lineRule="exact"/>
        <w:ind w:firstLineChars="199" w:firstLine="478"/>
        <w:rPr>
          <w:rFonts w:ascii="宋体" w:eastAsia="宋体" w:hAnsi="宋体" w:cs="宋体"/>
          <w:color w:val="000000" w:themeColor="text1"/>
          <w:kern w:val="0"/>
          <w:sz w:val="24"/>
          <w:szCs w:val="24"/>
          <w:u w:val="single"/>
        </w:rPr>
      </w:pPr>
      <w:r>
        <w:rPr>
          <w:rFonts w:ascii="宋体" w:eastAsia="宋体" w:hAnsi="宋体" w:cs="宋体" w:hint="eastAsia"/>
          <w:color w:val="000000" w:themeColor="text1"/>
          <w:kern w:val="0"/>
          <w:sz w:val="24"/>
          <w:szCs w:val="24"/>
          <w:u w:val="single"/>
        </w:rPr>
        <w:t xml:space="preserve">                                                                 </w:t>
      </w:r>
    </w:p>
    <w:p w:rsidR="000763CD" w:rsidRDefault="005D4494">
      <w:pPr>
        <w:pStyle w:val="a3"/>
        <w:snapToGrid w:val="0"/>
        <w:spacing w:line="420" w:lineRule="atLeast"/>
        <w:ind w:firstLineChars="200" w:firstLine="480"/>
        <w:rPr>
          <w:rFonts w:ascii="宋体" w:eastAsia="宋体" w:hAnsi="宋体" w:cs="宋体"/>
          <w:color w:val="000000" w:themeColor="text1"/>
          <w:sz w:val="24"/>
        </w:rPr>
      </w:pPr>
      <w:r>
        <w:rPr>
          <w:rFonts w:ascii="宋体" w:eastAsia="宋体" w:hAnsi="宋体" w:cs="宋体" w:hint="eastAsia"/>
          <w:color w:val="000000" w:themeColor="text1"/>
          <w:kern w:val="0"/>
          <w:sz w:val="24"/>
          <w:szCs w:val="24"/>
          <w:u w:val="single"/>
        </w:rPr>
        <w:t xml:space="preserve">13、...                                                           </w:t>
      </w:r>
    </w:p>
    <w:p w:rsidR="000763CD" w:rsidRDefault="005D4494">
      <w:pPr>
        <w:pStyle w:val="a3"/>
        <w:snapToGrid w:val="0"/>
        <w:spacing w:line="420" w:lineRule="atLeas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 xml:space="preserve">    特此承诺！</w:t>
      </w:r>
    </w:p>
    <w:p w:rsidR="000763CD" w:rsidRDefault="005D4494">
      <w:pPr>
        <w:pStyle w:val="a3"/>
        <w:snapToGrid w:val="0"/>
        <w:spacing w:line="420" w:lineRule="atLeas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 xml:space="preserve">                             </w:t>
      </w:r>
    </w:p>
    <w:p w:rsidR="000763CD" w:rsidRDefault="000763CD">
      <w:pPr>
        <w:pStyle w:val="a3"/>
        <w:snapToGrid w:val="0"/>
        <w:spacing w:line="420" w:lineRule="atLeast"/>
        <w:ind w:firstLineChars="200" w:firstLine="480"/>
        <w:rPr>
          <w:rFonts w:ascii="宋体" w:eastAsia="宋体" w:hAnsi="宋体" w:cs="宋体"/>
          <w:color w:val="000000" w:themeColor="text1"/>
          <w:sz w:val="24"/>
        </w:rPr>
      </w:pPr>
    </w:p>
    <w:p w:rsidR="000763CD" w:rsidRDefault="005D4494">
      <w:pPr>
        <w:pStyle w:val="a3"/>
        <w:snapToGrid w:val="0"/>
        <w:spacing w:line="420" w:lineRule="atLeas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 xml:space="preserve">                                   承诺人(盖章)：</w:t>
      </w:r>
    </w:p>
    <w:p w:rsidR="000763CD" w:rsidRDefault="005D4494">
      <w:pPr>
        <w:pStyle w:val="a3"/>
        <w:snapToGrid w:val="0"/>
        <w:spacing w:line="420" w:lineRule="atLeas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 xml:space="preserve">               法定代表人(或委托代理人签名盖章)：</w:t>
      </w:r>
    </w:p>
    <w:p w:rsidR="000763CD" w:rsidRDefault="005D4494">
      <w:pPr>
        <w:pStyle w:val="a3"/>
        <w:snapToGrid w:val="0"/>
        <w:spacing w:line="420" w:lineRule="atLeas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 xml:space="preserve">                                        年     月    日</w:t>
      </w:r>
    </w:p>
    <w:p w:rsidR="000763CD" w:rsidRDefault="000763CD">
      <w:pPr>
        <w:pStyle w:val="a3"/>
        <w:snapToGrid w:val="0"/>
        <w:spacing w:line="420" w:lineRule="atLeast"/>
        <w:ind w:firstLine="0"/>
        <w:rPr>
          <w:rFonts w:ascii="宋体" w:eastAsia="宋体" w:hAnsi="宋体" w:cs="宋体"/>
          <w:color w:val="000000" w:themeColor="text1"/>
          <w:sz w:val="24"/>
        </w:rPr>
      </w:pP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0763CD" w:rsidRDefault="000763CD">
      <w:pPr>
        <w:autoSpaceDE w:val="0"/>
        <w:autoSpaceDN w:val="0"/>
        <w:adjustRightInd w:val="0"/>
        <w:spacing w:line="460" w:lineRule="exact"/>
        <w:ind w:leftChars="105" w:left="220" w:firstLineChars="150" w:firstLine="422"/>
        <w:jc w:val="center"/>
        <w:rPr>
          <w:rFonts w:ascii="宋体" w:hAnsi="宋体" w:cs="宋体"/>
          <w:b/>
          <w:color w:val="000000" w:themeColor="text1"/>
          <w:kern w:val="0"/>
          <w:sz w:val="28"/>
          <w:szCs w:val="28"/>
        </w:rPr>
      </w:pPr>
    </w:p>
    <w:p w:rsidR="000763CD" w:rsidRDefault="000763CD">
      <w:pPr>
        <w:autoSpaceDE w:val="0"/>
        <w:autoSpaceDN w:val="0"/>
        <w:adjustRightInd w:val="0"/>
        <w:spacing w:line="460" w:lineRule="exact"/>
        <w:ind w:leftChars="105" w:left="220" w:firstLineChars="150" w:firstLine="422"/>
        <w:jc w:val="center"/>
        <w:rPr>
          <w:rFonts w:ascii="宋体" w:hAnsi="宋体" w:cs="宋体"/>
          <w:b/>
          <w:color w:val="000000" w:themeColor="text1"/>
          <w:kern w:val="0"/>
          <w:sz w:val="28"/>
          <w:szCs w:val="28"/>
        </w:rPr>
      </w:pPr>
    </w:p>
    <w:p w:rsidR="000763CD" w:rsidRDefault="000763CD">
      <w:pPr>
        <w:autoSpaceDE w:val="0"/>
        <w:autoSpaceDN w:val="0"/>
        <w:adjustRightInd w:val="0"/>
        <w:spacing w:line="460" w:lineRule="exact"/>
        <w:ind w:leftChars="105" w:left="220" w:firstLineChars="150" w:firstLine="422"/>
        <w:jc w:val="center"/>
        <w:rPr>
          <w:rFonts w:ascii="宋体" w:hAnsi="宋体" w:cs="宋体"/>
          <w:b/>
          <w:color w:val="000000" w:themeColor="text1"/>
          <w:kern w:val="0"/>
          <w:sz w:val="28"/>
          <w:szCs w:val="28"/>
        </w:rPr>
      </w:pPr>
    </w:p>
    <w:p w:rsidR="000763CD" w:rsidRDefault="000763CD">
      <w:pPr>
        <w:autoSpaceDE w:val="0"/>
        <w:autoSpaceDN w:val="0"/>
        <w:adjustRightInd w:val="0"/>
        <w:spacing w:line="460" w:lineRule="exact"/>
        <w:ind w:leftChars="105" w:left="220" w:firstLineChars="150" w:firstLine="422"/>
        <w:jc w:val="center"/>
        <w:rPr>
          <w:rFonts w:ascii="宋体" w:hAnsi="宋体" w:cs="宋体"/>
          <w:b/>
          <w:color w:val="000000" w:themeColor="text1"/>
          <w:kern w:val="0"/>
          <w:sz w:val="28"/>
          <w:szCs w:val="28"/>
        </w:rPr>
      </w:pPr>
    </w:p>
    <w:p w:rsidR="000763CD" w:rsidRDefault="000763CD">
      <w:pPr>
        <w:autoSpaceDE w:val="0"/>
        <w:autoSpaceDN w:val="0"/>
        <w:adjustRightInd w:val="0"/>
        <w:spacing w:line="460" w:lineRule="exact"/>
        <w:ind w:leftChars="105" w:left="220" w:firstLineChars="150" w:firstLine="422"/>
        <w:jc w:val="center"/>
        <w:rPr>
          <w:rFonts w:ascii="宋体" w:hAnsi="宋体" w:cs="宋体"/>
          <w:b/>
          <w:color w:val="000000" w:themeColor="text1"/>
          <w:kern w:val="0"/>
          <w:sz w:val="28"/>
          <w:szCs w:val="28"/>
        </w:rPr>
      </w:pPr>
    </w:p>
    <w:p w:rsidR="00FA7BF2" w:rsidRDefault="00FA7BF2">
      <w:pPr>
        <w:autoSpaceDE w:val="0"/>
        <w:autoSpaceDN w:val="0"/>
        <w:adjustRightInd w:val="0"/>
        <w:spacing w:line="460" w:lineRule="exact"/>
        <w:ind w:leftChars="105" w:left="220" w:firstLineChars="150" w:firstLine="422"/>
        <w:jc w:val="center"/>
        <w:rPr>
          <w:rFonts w:ascii="宋体" w:hAnsi="宋体" w:cs="宋体"/>
          <w:b/>
          <w:color w:val="000000" w:themeColor="text1"/>
          <w:kern w:val="0"/>
          <w:sz w:val="28"/>
          <w:szCs w:val="28"/>
        </w:rPr>
      </w:pPr>
    </w:p>
    <w:p w:rsidR="00FA7BF2" w:rsidRDefault="00FA7BF2">
      <w:pPr>
        <w:autoSpaceDE w:val="0"/>
        <w:autoSpaceDN w:val="0"/>
        <w:adjustRightInd w:val="0"/>
        <w:spacing w:line="460" w:lineRule="exact"/>
        <w:ind w:leftChars="105" w:left="220" w:firstLineChars="150" w:firstLine="422"/>
        <w:jc w:val="center"/>
        <w:rPr>
          <w:rFonts w:ascii="宋体" w:hAnsi="宋体" w:cs="宋体"/>
          <w:b/>
          <w:color w:val="000000" w:themeColor="text1"/>
          <w:kern w:val="0"/>
          <w:sz w:val="28"/>
          <w:szCs w:val="28"/>
        </w:rPr>
      </w:pPr>
    </w:p>
    <w:p w:rsidR="000763CD" w:rsidRDefault="000763CD">
      <w:pPr>
        <w:autoSpaceDE w:val="0"/>
        <w:autoSpaceDN w:val="0"/>
        <w:adjustRightInd w:val="0"/>
        <w:spacing w:line="460" w:lineRule="exact"/>
        <w:ind w:leftChars="105" w:left="220" w:firstLineChars="150" w:firstLine="422"/>
        <w:jc w:val="center"/>
        <w:rPr>
          <w:rFonts w:ascii="宋体" w:hAnsi="宋体" w:cs="宋体"/>
          <w:b/>
          <w:color w:val="000000" w:themeColor="text1"/>
          <w:kern w:val="0"/>
          <w:sz w:val="28"/>
          <w:szCs w:val="28"/>
        </w:rPr>
      </w:pPr>
    </w:p>
    <w:p w:rsidR="000763CD" w:rsidRDefault="005D4494">
      <w:pPr>
        <w:autoSpaceDE w:val="0"/>
        <w:autoSpaceDN w:val="0"/>
        <w:adjustRightInd w:val="0"/>
        <w:spacing w:line="460" w:lineRule="exact"/>
        <w:ind w:leftChars="105" w:left="220" w:firstLineChars="150" w:firstLine="482"/>
        <w:jc w:val="center"/>
        <w:rPr>
          <w:rFonts w:ascii="宋体" w:eastAsia="宋体" w:hAnsi="宋体" w:cs="宋体"/>
          <w:b/>
          <w:color w:val="000000" w:themeColor="text1"/>
          <w:kern w:val="0"/>
          <w:sz w:val="32"/>
          <w:szCs w:val="32"/>
        </w:rPr>
      </w:pPr>
      <w:r>
        <w:rPr>
          <w:rFonts w:ascii="宋体" w:eastAsia="宋体" w:hAnsi="宋体" w:cs="宋体" w:hint="eastAsia"/>
          <w:b/>
          <w:color w:val="000000" w:themeColor="text1"/>
          <w:kern w:val="0"/>
          <w:sz w:val="32"/>
          <w:szCs w:val="32"/>
        </w:rPr>
        <w:lastRenderedPageBreak/>
        <w:t>承诺书（2）</w:t>
      </w:r>
      <w:r>
        <w:rPr>
          <w:rFonts w:ascii="宋体" w:eastAsia="宋体" w:hAnsi="宋体" w:cs="宋体"/>
          <w:b/>
          <w:color w:val="000000" w:themeColor="text1"/>
          <w:kern w:val="0"/>
          <w:sz w:val="32"/>
          <w:szCs w:val="32"/>
        </w:rPr>
        <w:t>投标人廉政承诺书</w:t>
      </w:r>
    </w:p>
    <w:p w:rsidR="000763CD" w:rsidRDefault="005D4494">
      <w:pPr>
        <w:autoSpaceDE w:val="0"/>
        <w:autoSpaceDN w:val="0"/>
        <w:adjustRightInd w:val="0"/>
        <w:spacing w:line="360" w:lineRule="auto"/>
        <w:ind w:left="220" w:firstLineChars="200" w:firstLine="480"/>
        <w:jc w:val="left"/>
        <w:rPr>
          <w:rFonts w:ascii="宋体" w:eastAsia="宋体" w:hAnsi="宋体" w:cs="宋体"/>
          <w:color w:val="000000" w:themeColor="text1"/>
          <w:sz w:val="24"/>
        </w:rPr>
      </w:pPr>
      <w:r>
        <w:rPr>
          <w:rFonts w:ascii="宋体" w:eastAsia="宋体" w:hAnsi="宋体" w:cs="宋体"/>
          <w:color w:val="000000" w:themeColor="text1"/>
          <w:sz w:val="24"/>
        </w:rPr>
        <w:t>为加强达坂城区政府采购活动中的廉政建设，进一步规范政府采购行为，我单位特作如下廉政承诺：</w:t>
      </w:r>
    </w:p>
    <w:p w:rsidR="000763CD" w:rsidRDefault="005D4494">
      <w:pPr>
        <w:autoSpaceDE w:val="0"/>
        <w:autoSpaceDN w:val="0"/>
        <w:adjustRightInd w:val="0"/>
        <w:spacing w:line="360" w:lineRule="auto"/>
        <w:ind w:left="220"/>
        <w:jc w:val="left"/>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不向招标人、招标代理机构及其他投标人行贿，搞</w:t>
      </w:r>
      <w:r>
        <w:rPr>
          <w:rFonts w:ascii="宋体" w:eastAsia="宋体" w:hAnsi="宋体" w:cs="宋体" w:hint="eastAsia"/>
          <w:color w:val="000000" w:themeColor="text1"/>
          <w:sz w:val="24"/>
        </w:rPr>
        <w:t>虚</w:t>
      </w:r>
      <w:r>
        <w:rPr>
          <w:rFonts w:ascii="宋体" w:eastAsia="宋体" w:hAnsi="宋体" w:cs="宋体"/>
          <w:color w:val="000000" w:themeColor="text1"/>
          <w:sz w:val="24"/>
        </w:rPr>
        <w:t>假招标、陪标、围标、串标</w:t>
      </w:r>
      <w:r>
        <w:rPr>
          <w:rFonts w:ascii="宋体" w:eastAsia="宋体" w:hAnsi="宋体" w:cs="宋体" w:hint="eastAsia"/>
          <w:color w:val="000000" w:themeColor="text1"/>
          <w:sz w:val="24"/>
        </w:rPr>
        <w:t>等行为</w:t>
      </w:r>
      <w:r>
        <w:rPr>
          <w:rFonts w:ascii="宋体" w:eastAsia="宋体" w:hAnsi="宋体" w:cs="宋体"/>
          <w:color w:val="000000" w:themeColor="text1"/>
          <w:sz w:val="24"/>
        </w:rPr>
        <w:t>。</w:t>
      </w:r>
    </w:p>
    <w:p w:rsidR="000763CD" w:rsidRDefault="005D4494">
      <w:pPr>
        <w:autoSpaceDE w:val="0"/>
        <w:autoSpaceDN w:val="0"/>
        <w:adjustRightInd w:val="0"/>
        <w:spacing w:line="360" w:lineRule="auto"/>
        <w:ind w:left="220"/>
        <w:jc w:val="left"/>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不向招标人、招标代理机构</w:t>
      </w:r>
      <w:r>
        <w:rPr>
          <w:rFonts w:ascii="宋体" w:eastAsia="宋体" w:hAnsi="宋体" w:cs="宋体" w:hint="eastAsia"/>
          <w:color w:val="000000" w:themeColor="text1"/>
          <w:sz w:val="24"/>
        </w:rPr>
        <w:t>及</w:t>
      </w:r>
      <w:r>
        <w:rPr>
          <w:rFonts w:ascii="宋体" w:eastAsia="宋体" w:hAnsi="宋体" w:cs="宋体"/>
          <w:color w:val="000000" w:themeColor="text1"/>
          <w:sz w:val="24"/>
        </w:rPr>
        <w:t>评标专家行贿，以不正当手段谋取中标。</w:t>
      </w:r>
    </w:p>
    <w:p w:rsidR="000763CD" w:rsidRDefault="005D4494">
      <w:pPr>
        <w:autoSpaceDE w:val="0"/>
        <w:autoSpaceDN w:val="0"/>
        <w:adjustRightInd w:val="0"/>
        <w:spacing w:line="360" w:lineRule="auto"/>
        <w:ind w:left="220"/>
        <w:jc w:val="left"/>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不提供虚假证明材料。</w:t>
      </w:r>
    </w:p>
    <w:p w:rsidR="000763CD" w:rsidRDefault="005D4494">
      <w:pPr>
        <w:autoSpaceDE w:val="0"/>
        <w:autoSpaceDN w:val="0"/>
        <w:adjustRightInd w:val="0"/>
        <w:spacing w:line="360" w:lineRule="auto"/>
        <w:ind w:left="220"/>
        <w:jc w:val="left"/>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自觉遵守开标、评标现场工作纪律，不私下接触评标专家，不干扰正常的开标评标秩序。</w:t>
      </w:r>
    </w:p>
    <w:p w:rsidR="000763CD" w:rsidRDefault="005D4494">
      <w:pPr>
        <w:autoSpaceDE w:val="0"/>
        <w:autoSpaceDN w:val="0"/>
        <w:adjustRightInd w:val="0"/>
        <w:spacing w:line="360" w:lineRule="auto"/>
        <w:ind w:left="220"/>
        <w:jc w:val="left"/>
        <w:rPr>
          <w:rFonts w:ascii="宋体" w:eastAsia="宋体" w:hAnsi="宋体" w:cs="宋体"/>
          <w:color w:val="000000" w:themeColor="text1"/>
          <w:sz w:val="24"/>
        </w:rPr>
      </w:pPr>
      <w:r>
        <w:rPr>
          <w:rFonts w:ascii="宋体" w:eastAsia="宋体" w:hAnsi="宋体" w:cs="宋体"/>
          <w:color w:val="000000" w:themeColor="text1"/>
          <w:sz w:val="24"/>
        </w:rPr>
        <w:t>如出现上述行为，我单位自愿承担相关责任，接受达坂城区政府采购监督管理部门、纪检监察机关或司法机关调查处理。</w:t>
      </w:r>
    </w:p>
    <w:p w:rsidR="000763CD" w:rsidRDefault="005D4494">
      <w:pPr>
        <w:autoSpaceDE w:val="0"/>
        <w:autoSpaceDN w:val="0"/>
        <w:adjustRightInd w:val="0"/>
        <w:spacing w:line="360" w:lineRule="auto"/>
        <w:ind w:left="220"/>
        <w:jc w:val="right"/>
        <w:rPr>
          <w:rFonts w:ascii="宋体" w:eastAsia="宋体" w:hAnsi="宋体" w:cs="宋体"/>
          <w:color w:val="000000" w:themeColor="text1"/>
          <w:sz w:val="24"/>
        </w:rPr>
      </w:pPr>
      <w:r>
        <w:rPr>
          <w:rFonts w:ascii="宋体" w:eastAsia="宋体" w:hAnsi="宋体" w:cs="宋体"/>
          <w:color w:val="000000" w:themeColor="text1"/>
          <w:sz w:val="24"/>
        </w:rPr>
        <w:t xml:space="preserve">          单位（盖章）： 法定代表人：</w:t>
      </w:r>
    </w:p>
    <w:p w:rsidR="00FA7BF2" w:rsidRDefault="00FA7BF2">
      <w:pPr>
        <w:autoSpaceDE w:val="0"/>
        <w:autoSpaceDN w:val="0"/>
        <w:adjustRightInd w:val="0"/>
        <w:spacing w:line="360" w:lineRule="auto"/>
        <w:ind w:left="220"/>
        <w:jc w:val="right"/>
        <w:rPr>
          <w:rFonts w:ascii="宋体" w:eastAsia="宋体" w:hAnsi="宋体" w:cs="宋体"/>
          <w:color w:val="000000" w:themeColor="text1"/>
          <w:sz w:val="24"/>
        </w:rPr>
      </w:pPr>
    </w:p>
    <w:p w:rsidR="000763CD" w:rsidRDefault="005D4494">
      <w:pPr>
        <w:autoSpaceDE w:val="0"/>
        <w:autoSpaceDN w:val="0"/>
        <w:adjustRightInd w:val="0"/>
        <w:spacing w:line="360" w:lineRule="auto"/>
        <w:ind w:left="220"/>
        <w:jc w:val="right"/>
        <w:rPr>
          <w:rFonts w:ascii="宋体" w:eastAsia="宋体" w:hAnsi="宋体" w:cs="宋体"/>
          <w:color w:val="000000" w:themeColor="text1"/>
          <w:sz w:val="24"/>
        </w:rPr>
      </w:pPr>
      <w:r>
        <w:rPr>
          <w:rFonts w:ascii="宋体" w:eastAsia="宋体" w:hAnsi="宋体" w:cs="宋体"/>
          <w:color w:val="000000" w:themeColor="text1"/>
          <w:sz w:val="24"/>
        </w:rPr>
        <w:t xml:space="preserve">          年   月   日</w:t>
      </w:r>
    </w:p>
    <w:p w:rsidR="000763CD" w:rsidRDefault="000763CD">
      <w:pPr>
        <w:spacing w:line="460" w:lineRule="exact"/>
        <w:rPr>
          <w:rFonts w:ascii="宋体" w:eastAsia="宋体" w:hAnsi="宋体" w:cs="宋体"/>
          <w:color w:val="000000" w:themeColor="text1"/>
          <w:kern w:val="0"/>
          <w:sz w:val="28"/>
          <w:szCs w:val="28"/>
          <w:lang w:val="zh-CN"/>
        </w:rPr>
      </w:pPr>
    </w:p>
    <w:p w:rsidR="000763CD" w:rsidRDefault="000763CD">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FA7BF2" w:rsidRDefault="00FA7BF2">
      <w:pPr>
        <w:spacing w:line="300" w:lineRule="exact"/>
        <w:rPr>
          <w:rFonts w:ascii="Calibri" w:eastAsia="宋体" w:hAnsi="Calibri" w:cs="Times New Roman"/>
          <w:color w:val="000000" w:themeColor="text1"/>
        </w:rPr>
      </w:pPr>
    </w:p>
    <w:p w:rsidR="000763CD" w:rsidRDefault="005D4494">
      <w:pPr>
        <w:autoSpaceDE w:val="0"/>
        <w:autoSpaceDN w:val="0"/>
        <w:adjustRightInd w:val="0"/>
        <w:spacing w:line="460" w:lineRule="exact"/>
        <w:ind w:leftChars="105" w:left="220" w:firstLineChars="150" w:firstLine="482"/>
        <w:jc w:val="center"/>
        <w:rPr>
          <w:rFonts w:ascii="宋体" w:eastAsia="宋体" w:hAnsi="宋体" w:cs="宋体"/>
          <w:b/>
          <w:color w:val="000000" w:themeColor="text1"/>
          <w:kern w:val="0"/>
          <w:sz w:val="32"/>
          <w:szCs w:val="32"/>
        </w:rPr>
      </w:pPr>
      <w:r>
        <w:rPr>
          <w:rFonts w:ascii="宋体" w:eastAsia="宋体" w:hAnsi="宋体" w:cs="宋体" w:hint="eastAsia"/>
          <w:b/>
          <w:color w:val="000000" w:themeColor="text1"/>
          <w:kern w:val="0"/>
          <w:sz w:val="32"/>
          <w:szCs w:val="32"/>
        </w:rPr>
        <w:lastRenderedPageBreak/>
        <w:t>承诺书（3）</w:t>
      </w:r>
      <w:r>
        <w:rPr>
          <w:rFonts w:ascii="宋体" w:eastAsia="宋体" w:hAnsi="宋体" w:cs="宋体"/>
          <w:b/>
          <w:color w:val="000000" w:themeColor="text1"/>
          <w:kern w:val="0"/>
          <w:sz w:val="32"/>
          <w:szCs w:val="32"/>
        </w:rPr>
        <w:t>诚信承诺书</w:t>
      </w:r>
    </w:p>
    <w:p w:rsidR="000763CD" w:rsidRDefault="005D4494">
      <w:pPr>
        <w:spacing w:line="420" w:lineRule="exact"/>
        <w:ind w:firstLine="480"/>
        <w:rPr>
          <w:rFonts w:ascii="宋体" w:eastAsia="宋体" w:hAnsi="宋体" w:cs="宋体"/>
          <w:color w:val="000000" w:themeColor="text1"/>
          <w:sz w:val="24"/>
        </w:rPr>
      </w:pPr>
      <w:r>
        <w:rPr>
          <w:rFonts w:ascii="宋体" w:eastAsia="宋体" w:hAnsi="宋体" w:cs="宋体"/>
          <w:color w:val="000000" w:themeColor="text1"/>
          <w:sz w:val="24"/>
        </w:rPr>
        <w:t>我单位对所投政府采购项目中所申报的内容我方自愿做出如下承诺：</w:t>
      </w:r>
    </w:p>
    <w:p w:rsidR="000763CD" w:rsidRDefault="005D4494">
      <w:pPr>
        <w:spacing w:line="420" w:lineRule="exact"/>
        <w:ind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我方对所报名项目已经过认真考虑，自愿选择参与投标。并严格遵守政府采购法及达坂城区政府采购管理办法。如有违反同意按管理规定的相关条款进行处罚并承担全部责任。</w:t>
      </w:r>
    </w:p>
    <w:p w:rsidR="000763CD" w:rsidRDefault="005D4494">
      <w:pPr>
        <w:spacing w:line="420" w:lineRule="exact"/>
        <w:ind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我方在此声明，本次申报的所有资料都是真实、准确完整的，如发现提供虚假资料，或与事实不符，我方承担由此造成的一切后果；</w:t>
      </w:r>
    </w:p>
    <w:p w:rsidR="000763CD" w:rsidRDefault="005D4494">
      <w:pPr>
        <w:spacing w:line="420" w:lineRule="exact"/>
        <w:ind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我方将严格按照法律法规的规定参与招投标活动，保证无资质挂靠、串标、围标</w:t>
      </w:r>
      <w:r>
        <w:rPr>
          <w:rFonts w:ascii="宋体" w:eastAsia="宋体" w:hAnsi="宋体" w:cs="宋体" w:hint="eastAsia"/>
          <w:color w:val="000000" w:themeColor="text1"/>
          <w:sz w:val="24"/>
        </w:rPr>
        <w:t>等</w:t>
      </w:r>
      <w:r>
        <w:rPr>
          <w:rFonts w:ascii="宋体" w:eastAsia="宋体" w:hAnsi="宋体" w:cs="宋体"/>
          <w:color w:val="000000" w:themeColor="text1"/>
          <w:sz w:val="24"/>
        </w:rPr>
        <w:t>行为，若经贵方查出，立即取消我方投标资格并承担相应的法律责任；</w:t>
      </w:r>
    </w:p>
    <w:p w:rsidR="000763CD" w:rsidRDefault="005D4494">
      <w:pPr>
        <w:spacing w:line="420" w:lineRule="exact"/>
        <w:ind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我方在以往的招标采购活动中，无重大违法、违规的不良记录；或虽有不良记录，但已超过处理期限；</w:t>
      </w:r>
    </w:p>
    <w:p w:rsidR="000763CD" w:rsidRDefault="005D4494">
      <w:pPr>
        <w:spacing w:line="420" w:lineRule="exact"/>
        <w:ind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w:t>
      </w:r>
      <w:r>
        <w:rPr>
          <w:rFonts w:ascii="宋体" w:eastAsia="宋体" w:hAnsi="宋体" w:cs="宋体"/>
          <w:color w:val="000000" w:themeColor="text1"/>
          <w:sz w:val="24"/>
        </w:rPr>
        <w:t>我方在该招投标活动中一旦中标，将严格按照投标文件中所承诺的报价、质量、工期、投标方案、项目经理等内容组织实施；</w:t>
      </w:r>
    </w:p>
    <w:p w:rsidR="000763CD" w:rsidRDefault="005D4494">
      <w:pPr>
        <w:spacing w:line="420" w:lineRule="exact"/>
        <w:ind w:firstLine="48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w:t>
      </w:r>
      <w:r>
        <w:rPr>
          <w:rFonts w:ascii="宋体" w:eastAsia="宋体" w:hAnsi="宋体" w:cs="宋体"/>
          <w:color w:val="000000" w:themeColor="text1"/>
          <w:sz w:val="24"/>
        </w:rPr>
        <w:t>我方一旦中标，将按规定及时与采购单位签订合同；</w:t>
      </w:r>
    </w:p>
    <w:p w:rsidR="000763CD" w:rsidRDefault="005D4494">
      <w:pPr>
        <w:spacing w:line="420" w:lineRule="exact"/>
        <w:ind w:firstLine="480"/>
        <w:jc w:val="right"/>
        <w:rPr>
          <w:rFonts w:ascii="宋体" w:eastAsia="宋体" w:hAnsi="宋体" w:cs="宋体"/>
          <w:color w:val="000000" w:themeColor="text1"/>
          <w:sz w:val="24"/>
        </w:rPr>
      </w:pPr>
      <w:r>
        <w:rPr>
          <w:rFonts w:ascii="宋体" w:eastAsia="宋体" w:hAnsi="宋体" w:cs="宋体"/>
          <w:color w:val="000000" w:themeColor="text1"/>
          <w:sz w:val="24"/>
        </w:rPr>
        <w:t xml:space="preserve">                 单位名称（公章）</w:t>
      </w:r>
    </w:p>
    <w:p w:rsidR="000763CD" w:rsidRDefault="005D4494">
      <w:pPr>
        <w:spacing w:line="420" w:lineRule="exact"/>
        <w:ind w:firstLine="480"/>
        <w:jc w:val="right"/>
        <w:rPr>
          <w:rFonts w:ascii="宋体" w:eastAsia="宋体" w:hAnsi="宋体" w:cs="宋体"/>
          <w:color w:val="000000" w:themeColor="text1"/>
          <w:sz w:val="24"/>
        </w:rPr>
      </w:pPr>
      <w:r>
        <w:rPr>
          <w:rFonts w:ascii="宋体" w:eastAsia="宋体" w:hAnsi="宋体" w:cs="宋体"/>
          <w:color w:val="000000" w:themeColor="text1"/>
          <w:sz w:val="24"/>
        </w:rPr>
        <w:t xml:space="preserve">                 年   月   日</w:t>
      </w:r>
    </w:p>
    <w:p w:rsidR="000763CD" w:rsidRDefault="000763CD">
      <w:pPr>
        <w:tabs>
          <w:tab w:val="left" w:pos="2880"/>
        </w:tabs>
        <w:spacing w:line="460" w:lineRule="atLeast"/>
        <w:jc w:val="center"/>
        <w:rPr>
          <w:rFonts w:ascii="宋体" w:eastAsia="宋体" w:hAnsi="宋体" w:cs="宋体"/>
          <w:b/>
          <w:color w:val="000000" w:themeColor="text1"/>
          <w:kern w:val="0"/>
          <w:sz w:val="32"/>
          <w:szCs w:val="32"/>
        </w:rPr>
      </w:pPr>
    </w:p>
    <w:p w:rsidR="00FA7BF2" w:rsidRDefault="00FA7BF2">
      <w:pPr>
        <w:tabs>
          <w:tab w:val="left" w:pos="2880"/>
        </w:tabs>
        <w:spacing w:line="460" w:lineRule="atLeast"/>
        <w:jc w:val="center"/>
        <w:rPr>
          <w:rFonts w:ascii="宋体" w:eastAsia="宋体" w:hAnsi="宋体" w:cs="宋体"/>
          <w:b/>
          <w:color w:val="000000" w:themeColor="text1"/>
          <w:kern w:val="0"/>
          <w:sz w:val="32"/>
          <w:szCs w:val="32"/>
        </w:rPr>
      </w:pPr>
    </w:p>
    <w:p w:rsidR="00FA7BF2" w:rsidRDefault="00FA7BF2">
      <w:pPr>
        <w:tabs>
          <w:tab w:val="left" w:pos="2880"/>
        </w:tabs>
        <w:spacing w:line="460" w:lineRule="atLeast"/>
        <w:jc w:val="center"/>
        <w:rPr>
          <w:rFonts w:ascii="宋体" w:eastAsia="宋体" w:hAnsi="宋体" w:cs="宋体"/>
          <w:b/>
          <w:color w:val="000000" w:themeColor="text1"/>
          <w:kern w:val="0"/>
          <w:sz w:val="32"/>
          <w:szCs w:val="32"/>
        </w:rPr>
      </w:pPr>
    </w:p>
    <w:p w:rsidR="00FA7BF2" w:rsidRDefault="00FA7BF2">
      <w:pPr>
        <w:tabs>
          <w:tab w:val="left" w:pos="2880"/>
        </w:tabs>
        <w:spacing w:line="460" w:lineRule="atLeast"/>
        <w:jc w:val="center"/>
        <w:rPr>
          <w:rFonts w:ascii="宋体" w:eastAsia="宋体" w:hAnsi="宋体" w:cs="宋体"/>
          <w:b/>
          <w:color w:val="000000" w:themeColor="text1"/>
          <w:kern w:val="0"/>
          <w:sz w:val="32"/>
          <w:szCs w:val="32"/>
        </w:rPr>
      </w:pPr>
    </w:p>
    <w:p w:rsidR="00FA7BF2" w:rsidRDefault="00FA7BF2">
      <w:pPr>
        <w:tabs>
          <w:tab w:val="left" w:pos="2880"/>
        </w:tabs>
        <w:spacing w:line="460" w:lineRule="atLeast"/>
        <w:jc w:val="center"/>
        <w:rPr>
          <w:rFonts w:ascii="宋体" w:eastAsia="宋体" w:hAnsi="宋体" w:cs="宋体"/>
          <w:b/>
          <w:color w:val="000000" w:themeColor="text1"/>
          <w:kern w:val="0"/>
          <w:sz w:val="32"/>
          <w:szCs w:val="32"/>
        </w:rPr>
      </w:pPr>
    </w:p>
    <w:p w:rsidR="00FA7BF2" w:rsidRDefault="00FA7BF2">
      <w:pPr>
        <w:tabs>
          <w:tab w:val="left" w:pos="2880"/>
        </w:tabs>
        <w:spacing w:line="460" w:lineRule="atLeast"/>
        <w:jc w:val="center"/>
        <w:rPr>
          <w:rFonts w:ascii="宋体" w:eastAsia="宋体" w:hAnsi="宋体" w:cs="宋体"/>
          <w:b/>
          <w:color w:val="000000" w:themeColor="text1"/>
          <w:kern w:val="0"/>
          <w:sz w:val="32"/>
          <w:szCs w:val="32"/>
        </w:rPr>
      </w:pPr>
    </w:p>
    <w:p w:rsidR="00FA7BF2" w:rsidRDefault="00FA7BF2">
      <w:pPr>
        <w:tabs>
          <w:tab w:val="left" w:pos="2880"/>
        </w:tabs>
        <w:spacing w:line="460" w:lineRule="atLeast"/>
        <w:jc w:val="center"/>
        <w:rPr>
          <w:rFonts w:ascii="宋体" w:eastAsia="宋体" w:hAnsi="宋体" w:cs="宋体"/>
          <w:b/>
          <w:color w:val="000000" w:themeColor="text1"/>
          <w:kern w:val="0"/>
          <w:sz w:val="32"/>
          <w:szCs w:val="32"/>
        </w:rPr>
      </w:pPr>
    </w:p>
    <w:p w:rsidR="00FA7BF2" w:rsidRDefault="00FA7BF2">
      <w:pPr>
        <w:tabs>
          <w:tab w:val="left" w:pos="2880"/>
        </w:tabs>
        <w:spacing w:line="460" w:lineRule="atLeast"/>
        <w:jc w:val="center"/>
        <w:rPr>
          <w:rFonts w:ascii="宋体" w:eastAsia="宋体" w:hAnsi="宋体" w:cs="宋体"/>
          <w:b/>
          <w:color w:val="000000" w:themeColor="text1"/>
          <w:kern w:val="0"/>
          <w:sz w:val="32"/>
          <w:szCs w:val="32"/>
        </w:rPr>
      </w:pPr>
    </w:p>
    <w:p w:rsidR="00FA7BF2" w:rsidRDefault="00FA7BF2">
      <w:pPr>
        <w:tabs>
          <w:tab w:val="left" w:pos="2880"/>
        </w:tabs>
        <w:spacing w:line="460" w:lineRule="atLeast"/>
        <w:jc w:val="center"/>
        <w:rPr>
          <w:rFonts w:ascii="宋体" w:eastAsia="宋体" w:hAnsi="宋体" w:cs="宋体"/>
          <w:b/>
          <w:color w:val="000000" w:themeColor="text1"/>
          <w:kern w:val="0"/>
          <w:sz w:val="32"/>
          <w:szCs w:val="32"/>
        </w:rPr>
      </w:pPr>
    </w:p>
    <w:p w:rsidR="00FA7BF2" w:rsidRDefault="00FA7BF2">
      <w:pPr>
        <w:tabs>
          <w:tab w:val="left" w:pos="2880"/>
        </w:tabs>
        <w:spacing w:line="460" w:lineRule="atLeast"/>
        <w:jc w:val="center"/>
        <w:rPr>
          <w:rFonts w:ascii="宋体" w:eastAsia="宋体" w:hAnsi="宋体" w:cs="宋体"/>
          <w:b/>
          <w:color w:val="000000" w:themeColor="text1"/>
          <w:kern w:val="0"/>
          <w:sz w:val="32"/>
          <w:szCs w:val="32"/>
        </w:rPr>
      </w:pPr>
    </w:p>
    <w:p w:rsidR="00FA7BF2" w:rsidRDefault="00FA7BF2">
      <w:pPr>
        <w:tabs>
          <w:tab w:val="left" w:pos="2880"/>
        </w:tabs>
        <w:spacing w:line="460" w:lineRule="atLeast"/>
        <w:jc w:val="center"/>
        <w:rPr>
          <w:rFonts w:ascii="宋体" w:eastAsia="宋体" w:hAnsi="宋体" w:cs="宋体"/>
          <w:b/>
          <w:color w:val="000000" w:themeColor="text1"/>
          <w:kern w:val="0"/>
          <w:sz w:val="32"/>
          <w:szCs w:val="32"/>
        </w:rPr>
      </w:pPr>
    </w:p>
    <w:p w:rsidR="00FA7BF2" w:rsidRDefault="00FA7BF2">
      <w:pPr>
        <w:tabs>
          <w:tab w:val="left" w:pos="2880"/>
        </w:tabs>
        <w:spacing w:line="460" w:lineRule="atLeast"/>
        <w:jc w:val="center"/>
        <w:rPr>
          <w:rFonts w:ascii="宋体" w:eastAsia="宋体" w:hAnsi="宋体" w:cs="宋体"/>
          <w:b/>
          <w:color w:val="000000" w:themeColor="text1"/>
          <w:kern w:val="0"/>
          <w:sz w:val="32"/>
          <w:szCs w:val="32"/>
        </w:rPr>
      </w:pPr>
    </w:p>
    <w:p w:rsidR="000763CD" w:rsidRDefault="005D4494">
      <w:pPr>
        <w:tabs>
          <w:tab w:val="left" w:pos="2880"/>
        </w:tabs>
        <w:spacing w:line="460" w:lineRule="atLeast"/>
        <w:jc w:val="center"/>
        <w:rPr>
          <w:rFonts w:ascii="宋体" w:eastAsia="宋体" w:hAnsi="宋体" w:cs="宋体"/>
          <w:b/>
          <w:color w:val="000000" w:themeColor="text1"/>
          <w:kern w:val="0"/>
          <w:sz w:val="32"/>
          <w:szCs w:val="32"/>
        </w:rPr>
      </w:pPr>
      <w:r>
        <w:rPr>
          <w:rFonts w:ascii="宋体" w:eastAsia="宋体" w:hAnsi="宋体" w:cs="宋体" w:hint="eastAsia"/>
          <w:b/>
          <w:color w:val="000000" w:themeColor="text1"/>
          <w:kern w:val="0"/>
          <w:sz w:val="32"/>
          <w:szCs w:val="32"/>
        </w:rPr>
        <w:lastRenderedPageBreak/>
        <w:t>（附件十五）库存清单</w:t>
      </w:r>
    </w:p>
    <w:p w:rsidR="000763CD" w:rsidRDefault="005D4494">
      <w:pPr>
        <w:spacing w:line="440" w:lineRule="exact"/>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rPr>
        <w:t>投标人名称（公章）：</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招标编号：</w:t>
      </w:r>
      <w:r>
        <w:rPr>
          <w:rFonts w:ascii="宋体" w:eastAsia="宋体" w:hAnsi="宋体" w:cs="宋体" w:hint="eastAsia"/>
          <w:color w:val="000000" w:themeColor="text1"/>
          <w:sz w:val="24"/>
          <w:szCs w:val="24"/>
          <w:u w:val="single"/>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1618"/>
        <w:gridCol w:w="2314"/>
        <w:gridCol w:w="2777"/>
        <w:gridCol w:w="1088"/>
        <w:gridCol w:w="1192"/>
      </w:tblGrid>
      <w:tr w:rsidR="000763CD">
        <w:trPr>
          <w:cantSplit/>
          <w:trHeight w:val="480"/>
        </w:trPr>
        <w:tc>
          <w:tcPr>
            <w:tcW w:w="865"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序号</w:t>
            </w:r>
          </w:p>
        </w:tc>
        <w:tc>
          <w:tcPr>
            <w:tcW w:w="1618"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产品名称</w:t>
            </w:r>
          </w:p>
        </w:tc>
        <w:tc>
          <w:tcPr>
            <w:tcW w:w="2314"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规格、型号</w:t>
            </w:r>
          </w:p>
        </w:tc>
        <w:tc>
          <w:tcPr>
            <w:tcW w:w="2777"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生产厂家</w:t>
            </w:r>
          </w:p>
        </w:tc>
        <w:tc>
          <w:tcPr>
            <w:tcW w:w="1088"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单位</w:t>
            </w:r>
          </w:p>
        </w:tc>
        <w:tc>
          <w:tcPr>
            <w:tcW w:w="1192" w:type="dxa"/>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数量</w:t>
            </w:r>
          </w:p>
        </w:tc>
      </w:tr>
      <w:tr w:rsidR="000763CD">
        <w:trPr>
          <w:cantSplit/>
          <w:trHeight w:val="390"/>
        </w:trPr>
        <w:tc>
          <w:tcPr>
            <w:tcW w:w="865" w:type="dxa"/>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p>
        </w:tc>
        <w:tc>
          <w:tcPr>
            <w:tcW w:w="1618" w:type="dxa"/>
          </w:tcPr>
          <w:p w:rsidR="000763CD" w:rsidRDefault="000763CD">
            <w:pPr>
              <w:spacing w:line="440" w:lineRule="exact"/>
              <w:rPr>
                <w:rFonts w:ascii="宋体" w:eastAsia="宋体" w:hAnsi="宋体" w:cs="宋体"/>
                <w:color w:val="000000" w:themeColor="text1"/>
                <w:sz w:val="24"/>
                <w:szCs w:val="24"/>
              </w:rPr>
            </w:pPr>
          </w:p>
        </w:tc>
        <w:tc>
          <w:tcPr>
            <w:tcW w:w="2314" w:type="dxa"/>
          </w:tcPr>
          <w:p w:rsidR="000763CD" w:rsidRDefault="000763CD">
            <w:pPr>
              <w:spacing w:line="440" w:lineRule="exact"/>
              <w:rPr>
                <w:rFonts w:ascii="宋体" w:eastAsia="宋体" w:hAnsi="宋体" w:cs="宋体"/>
                <w:color w:val="000000" w:themeColor="text1"/>
                <w:sz w:val="24"/>
                <w:szCs w:val="24"/>
              </w:rPr>
            </w:pPr>
          </w:p>
        </w:tc>
        <w:tc>
          <w:tcPr>
            <w:tcW w:w="2777" w:type="dxa"/>
          </w:tcPr>
          <w:p w:rsidR="000763CD" w:rsidRDefault="000763CD">
            <w:pPr>
              <w:spacing w:line="440" w:lineRule="exact"/>
              <w:rPr>
                <w:rFonts w:ascii="宋体" w:eastAsia="宋体" w:hAnsi="宋体" w:cs="宋体"/>
                <w:color w:val="000000" w:themeColor="text1"/>
                <w:sz w:val="24"/>
                <w:szCs w:val="24"/>
              </w:rPr>
            </w:pPr>
          </w:p>
        </w:tc>
        <w:tc>
          <w:tcPr>
            <w:tcW w:w="1088" w:type="dxa"/>
          </w:tcPr>
          <w:p w:rsidR="000763CD" w:rsidRDefault="000763CD">
            <w:pPr>
              <w:spacing w:line="440" w:lineRule="exact"/>
              <w:rPr>
                <w:rFonts w:ascii="宋体" w:eastAsia="宋体" w:hAnsi="宋体" w:cs="宋体"/>
                <w:color w:val="000000" w:themeColor="text1"/>
                <w:sz w:val="24"/>
                <w:szCs w:val="24"/>
              </w:rPr>
            </w:pPr>
          </w:p>
        </w:tc>
        <w:tc>
          <w:tcPr>
            <w:tcW w:w="1192" w:type="dxa"/>
          </w:tcPr>
          <w:p w:rsidR="000763CD" w:rsidRDefault="000763CD">
            <w:pPr>
              <w:spacing w:line="440" w:lineRule="exact"/>
              <w:rPr>
                <w:rFonts w:ascii="宋体" w:eastAsia="宋体" w:hAnsi="宋体" w:cs="宋体"/>
                <w:color w:val="000000" w:themeColor="text1"/>
                <w:sz w:val="24"/>
                <w:szCs w:val="24"/>
              </w:rPr>
            </w:pPr>
          </w:p>
        </w:tc>
      </w:tr>
      <w:tr w:rsidR="000763CD">
        <w:trPr>
          <w:cantSplit/>
          <w:trHeight w:val="390"/>
        </w:trPr>
        <w:tc>
          <w:tcPr>
            <w:tcW w:w="865" w:type="dxa"/>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p>
        </w:tc>
        <w:tc>
          <w:tcPr>
            <w:tcW w:w="1618" w:type="dxa"/>
          </w:tcPr>
          <w:p w:rsidR="000763CD" w:rsidRDefault="000763CD">
            <w:pPr>
              <w:spacing w:line="440" w:lineRule="exact"/>
              <w:rPr>
                <w:rFonts w:ascii="宋体" w:eastAsia="宋体" w:hAnsi="宋体" w:cs="宋体"/>
                <w:color w:val="000000" w:themeColor="text1"/>
                <w:sz w:val="24"/>
                <w:szCs w:val="24"/>
              </w:rPr>
            </w:pPr>
          </w:p>
        </w:tc>
        <w:tc>
          <w:tcPr>
            <w:tcW w:w="2314" w:type="dxa"/>
          </w:tcPr>
          <w:p w:rsidR="000763CD" w:rsidRDefault="000763CD">
            <w:pPr>
              <w:spacing w:line="440" w:lineRule="exact"/>
              <w:rPr>
                <w:rFonts w:ascii="宋体" w:eastAsia="宋体" w:hAnsi="宋体" w:cs="宋体"/>
                <w:color w:val="000000" w:themeColor="text1"/>
                <w:sz w:val="24"/>
                <w:szCs w:val="24"/>
              </w:rPr>
            </w:pPr>
          </w:p>
        </w:tc>
        <w:tc>
          <w:tcPr>
            <w:tcW w:w="2777" w:type="dxa"/>
          </w:tcPr>
          <w:p w:rsidR="000763CD" w:rsidRDefault="000763CD">
            <w:pPr>
              <w:spacing w:line="440" w:lineRule="exact"/>
              <w:rPr>
                <w:rFonts w:ascii="宋体" w:eastAsia="宋体" w:hAnsi="宋体" w:cs="宋体"/>
                <w:color w:val="000000" w:themeColor="text1"/>
                <w:sz w:val="24"/>
                <w:szCs w:val="24"/>
              </w:rPr>
            </w:pPr>
          </w:p>
        </w:tc>
        <w:tc>
          <w:tcPr>
            <w:tcW w:w="1088" w:type="dxa"/>
          </w:tcPr>
          <w:p w:rsidR="000763CD" w:rsidRDefault="000763CD">
            <w:pPr>
              <w:spacing w:line="440" w:lineRule="exact"/>
              <w:rPr>
                <w:rFonts w:ascii="宋体" w:eastAsia="宋体" w:hAnsi="宋体" w:cs="宋体"/>
                <w:color w:val="000000" w:themeColor="text1"/>
                <w:sz w:val="24"/>
                <w:szCs w:val="24"/>
              </w:rPr>
            </w:pPr>
          </w:p>
        </w:tc>
        <w:tc>
          <w:tcPr>
            <w:tcW w:w="1192" w:type="dxa"/>
          </w:tcPr>
          <w:p w:rsidR="000763CD" w:rsidRDefault="000763CD">
            <w:pPr>
              <w:spacing w:line="440" w:lineRule="exact"/>
              <w:rPr>
                <w:rFonts w:ascii="宋体" w:eastAsia="宋体" w:hAnsi="宋体" w:cs="宋体"/>
                <w:color w:val="000000" w:themeColor="text1"/>
                <w:sz w:val="24"/>
                <w:szCs w:val="24"/>
              </w:rPr>
            </w:pPr>
          </w:p>
        </w:tc>
      </w:tr>
      <w:tr w:rsidR="000763CD">
        <w:trPr>
          <w:cantSplit/>
          <w:trHeight w:val="390"/>
        </w:trPr>
        <w:tc>
          <w:tcPr>
            <w:tcW w:w="865" w:type="dxa"/>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p>
        </w:tc>
        <w:tc>
          <w:tcPr>
            <w:tcW w:w="1618" w:type="dxa"/>
          </w:tcPr>
          <w:p w:rsidR="000763CD" w:rsidRDefault="000763CD">
            <w:pPr>
              <w:spacing w:line="440" w:lineRule="exact"/>
              <w:rPr>
                <w:rFonts w:ascii="宋体" w:eastAsia="宋体" w:hAnsi="宋体" w:cs="宋体"/>
                <w:color w:val="000000" w:themeColor="text1"/>
                <w:sz w:val="24"/>
                <w:szCs w:val="24"/>
              </w:rPr>
            </w:pPr>
          </w:p>
        </w:tc>
        <w:tc>
          <w:tcPr>
            <w:tcW w:w="2314" w:type="dxa"/>
          </w:tcPr>
          <w:p w:rsidR="000763CD" w:rsidRDefault="000763CD">
            <w:pPr>
              <w:spacing w:line="440" w:lineRule="exact"/>
              <w:rPr>
                <w:rFonts w:ascii="宋体" w:eastAsia="宋体" w:hAnsi="宋体" w:cs="宋体"/>
                <w:color w:val="000000" w:themeColor="text1"/>
                <w:sz w:val="24"/>
                <w:szCs w:val="24"/>
              </w:rPr>
            </w:pPr>
          </w:p>
        </w:tc>
        <w:tc>
          <w:tcPr>
            <w:tcW w:w="2777" w:type="dxa"/>
          </w:tcPr>
          <w:p w:rsidR="000763CD" w:rsidRDefault="000763CD">
            <w:pPr>
              <w:spacing w:line="440" w:lineRule="exact"/>
              <w:rPr>
                <w:rFonts w:ascii="宋体" w:eastAsia="宋体" w:hAnsi="宋体" w:cs="宋体"/>
                <w:color w:val="000000" w:themeColor="text1"/>
                <w:sz w:val="24"/>
                <w:szCs w:val="24"/>
              </w:rPr>
            </w:pPr>
          </w:p>
        </w:tc>
        <w:tc>
          <w:tcPr>
            <w:tcW w:w="1088" w:type="dxa"/>
          </w:tcPr>
          <w:p w:rsidR="000763CD" w:rsidRDefault="000763CD">
            <w:pPr>
              <w:spacing w:line="440" w:lineRule="exact"/>
              <w:rPr>
                <w:rFonts w:ascii="宋体" w:eastAsia="宋体" w:hAnsi="宋体" w:cs="宋体"/>
                <w:color w:val="000000" w:themeColor="text1"/>
                <w:sz w:val="24"/>
                <w:szCs w:val="24"/>
              </w:rPr>
            </w:pPr>
          </w:p>
        </w:tc>
        <w:tc>
          <w:tcPr>
            <w:tcW w:w="1192" w:type="dxa"/>
          </w:tcPr>
          <w:p w:rsidR="000763CD" w:rsidRDefault="000763CD">
            <w:pPr>
              <w:spacing w:line="440" w:lineRule="exact"/>
              <w:rPr>
                <w:rFonts w:ascii="宋体" w:eastAsia="宋体" w:hAnsi="宋体" w:cs="宋体"/>
                <w:color w:val="000000" w:themeColor="text1"/>
                <w:sz w:val="24"/>
                <w:szCs w:val="24"/>
              </w:rPr>
            </w:pPr>
          </w:p>
        </w:tc>
      </w:tr>
      <w:tr w:rsidR="000763CD">
        <w:trPr>
          <w:cantSplit/>
          <w:trHeight w:val="390"/>
        </w:trPr>
        <w:tc>
          <w:tcPr>
            <w:tcW w:w="865" w:type="dxa"/>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t>
            </w:r>
          </w:p>
        </w:tc>
        <w:tc>
          <w:tcPr>
            <w:tcW w:w="1618" w:type="dxa"/>
          </w:tcPr>
          <w:p w:rsidR="000763CD" w:rsidRDefault="000763CD">
            <w:pPr>
              <w:spacing w:line="440" w:lineRule="exact"/>
              <w:rPr>
                <w:rFonts w:ascii="宋体" w:eastAsia="宋体" w:hAnsi="宋体" w:cs="宋体"/>
                <w:color w:val="000000" w:themeColor="text1"/>
                <w:sz w:val="24"/>
                <w:szCs w:val="24"/>
              </w:rPr>
            </w:pPr>
          </w:p>
        </w:tc>
        <w:tc>
          <w:tcPr>
            <w:tcW w:w="2314" w:type="dxa"/>
          </w:tcPr>
          <w:p w:rsidR="000763CD" w:rsidRDefault="000763CD">
            <w:pPr>
              <w:spacing w:line="440" w:lineRule="exact"/>
              <w:rPr>
                <w:rFonts w:ascii="宋体" w:eastAsia="宋体" w:hAnsi="宋体" w:cs="宋体"/>
                <w:color w:val="000000" w:themeColor="text1"/>
                <w:sz w:val="24"/>
                <w:szCs w:val="24"/>
              </w:rPr>
            </w:pPr>
          </w:p>
        </w:tc>
        <w:tc>
          <w:tcPr>
            <w:tcW w:w="2777" w:type="dxa"/>
          </w:tcPr>
          <w:p w:rsidR="000763CD" w:rsidRDefault="000763CD">
            <w:pPr>
              <w:spacing w:line="440" w:lineRule="exact"/>
              <w:rPr>
                <w:rFonts w:ascii="宋体" w:eastAsia="宋体" w:hAnsi="宋体" w:cs="宋体"/>
                <w:color w:val="000000" w:themeColor="text1"/>
                <w:sz w:val="24"/>
                <w:szCs w:val="24"/>
              </w:rPr>
            </w:pPr>
          </w:p>
        </w:tc>
        <w:tc>
          <w:tcPr>
            <w:tcW w:w="1088" w:type="dxa"/>
          </w:tcPr>
          <w:p w:rsidR="000763CD" w:rsidRDefault="000763CD">
            <w:pPr>
              <w:spacing w:line="440" w:lineRule="exact"/>
              <w:rPr>
                <w:rFonts w:ascii="宋体" w:eastAsia="宋体" w:hAnsi="宋体" w:cs="宋体"/>
                <w:color w:val="000000" w:themeColor="text1"/>
                <w:sz w:val="24"/>
                <w:szCs w:val="24"/>
              </w:rPr>
            </w:pPr>
          </w:p>
        </w:tc>
        <w:tc>
          <w:tcPr>
            <w:tcW w:w="1192" w:type="dxa"/>
          </w:tcPr>
          <w:p w:rsidR="000763CD" w:rsidRDefault="000763CD">
            <w:pPr>
              <w:spacing w:line="440" w:lineRule="exact"/>
              <w:rPr>
                <w:rFonts w:ascii="宋体" w:eastAsia="宋体" w:hAnsi="宋体" w:cs="宋体"/>
                <w:color w:val="000000" w:themeColor="text1"/>
                <w:sz w:val="24"/>
                <w:szCs w:val="24"/>
              </w:rPr>
            </w:pPr>
          </w:p>
        </w:tc>
      </w:tr>
    </w:tbl>
    <w:p w:rsidR="000763CD" w:rsidRDefault="005D4494">
      <w:pPr>
        <w:spacing w:line="440" w:lineRule="exact"/>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rPr>
        <w:t>投标人代表签字：</w:t>
      </w:r>
      <w:r>
        <w:rPr>
          <w:rFonts w:ascii="宋体" w:eastAsia="宋体" w:hAnsi="宋体" w:cs="宋体" w:hint="eastAsia"/>
          <w:color w:val="000000" w:themeColor="text1"/>
          <w:sz w:val="24"/>
          <w:szCs w:val="24"/>
          <w:u w:val="single"/>
        </w:rPr>
        <w:t xml:space="preserve">　　　　　　　　　</w:t>
      </w:r>
    </w:p>
    <w:p w:rsidR="000763CD" w:rsidRDefault="005D4494">
      <w:pPr>
        <w:spacing w:line="440" w:lineRule="exact"/>
        <w:rPr>
          <w:rFonts w:ascii="宋体" w:eastAsia="宋体" w:hAnsi="宋体" w:cs="宋体"/>
          <w:bCs/>
          <w:color w:val="000000" w:themeColor="text1"/>
          <w:sz w:val="24"/>
          <w:szCs w:val="24"/>
        </w:rPr>
      </w:pPr>
      <w:r>
        <w:rPr>
          <w:rFonts w:ascii="宋体" w:eastAsia="宋体" w:hAnsi="宋体" w:cs="宋体" w:hint="eastAsia"/>
          <w:color w:val="000000" w:themeColor="text1"/>
          <w:sz w:val="24"/>
          <w:szCs w:val="24"/>
        </w:rPr>
        <w:t>日期：</w:t>
      </w:r>
      <w:r>
        <w:rPr>
          <w:rFonts w:ascii="宋体" w:eastAsia="宋体" w:hAnsi="宋体" w:cs="宋体" w:hint="eastAsia"/>
          <w:bCs/>
          <w:color w:val="000000" w:themeColor="text1"/>
          <w:sz w:val="24"/>
          <w:szCs w:val="24"/>
        </w:rPr>
        <w:t>20</w:t>
      </w:r>
      <w:r>
        <w:rPr>
          <w:rFonts w:ascii="宋体" w:eastAsia="宋体" w:hAnsi="宋体" w:cs="宋体" w:hint="eastAsia"/>
          <w:color w:val="000000" w:themeColor="text1"/>
          <w:sz w:val="24"/>
          <w:szCs w:val="24"/>
          <w:u w:val="single"/>
        </w:rPr>
        <w:t xml:space="preserve">　 </w:t>
      </w:r>
      <w:r>
        <w:rPr>
          <w:rFonts w:ascii="宋体" w:eastAsia="宋体" w:hAnsi="宋体" w:cs="宋体" w:hint="eastAsia"/>
          <w:bCs/>
          <w:color w:val="000000" w:themeColor="text1"/>
          <w:sz w:val="24"/>
          <w:szCs w:val="24"/>
        </w:rPr>
        <w:t>年</w:t>
      </w:r>
      <w:r>
        <w:rPr>
          <w:rFonts w:ascii="宋体" w:eastAsia="宋体" w:hAnsi="宋体" w:cs="宋体" w:hint="eastAsia"/>
          <w:bCs/>
          <w:color w:val="000000" w:themeColor="text1"/>
          <w:sz w:val="24"/>
          <w:szCs w:val="24"/>
          <w:u w:val="single"/>
        </w:rPr>
        <w:t xml:space="preserve">　</w:t>
      </w:r>
      <w:r>
        <w:rPr>
          <w:rFonts w:ascii="宋体" w:eastAsia="宋体" w:hAnsi="宋体" w:cs="宋体" w:hint="eastAsia"/>
          <w:bCs/>
          <w:color w:val="000000" w:themeColor="text1"/>
          <w:sz w:val="24"/>
          <w:szCs w:val="24"/>
        </w:rPr>
        <w:t>月</w:t>
      </w:r>
      <w:r>
        <w:rPr>
          <w:rFonts w:ascii="宋体" w:eastAsia="宋体" w:hAnsi="宋体" w:cs="宋体" w:hint="eastAsia"/>
          <w:bCs/>
          <w:color w:val="000000" w:themeColor="text1"/>
          <w:sz w:val="24"/>
          <w:szCs w:val="24"/>
          <w:u w:val="single"/>
        </w:rPr>
        <w:t xml:space="preserve">　</w:t>
      </w:r>
      <w:r>
        <w:rPr>
          <w:rFonts w:ascii="宋体" w:eastAsia="宋体" w:hAnsi="宋体" w:cs="宋体" w:hint="eastAsia"/>
          <w:bCs/>
          <w:color w:val="000000" w:themeColor="text1"/>
          <w:sz w:val="24"/>
          <w:szCs w:val="24"/>
        </w:rPr>
        <w:t>日</w:t>
      </w:r>
    </w:p>
    <w:p w:rsidR="00FA7BF2" w:rsidRDefault="00FA7BF2">
      <w:pPr>
        <w:spacing w:line="420" w:lineRule="exact"/>
        <w:jc w:val="center"/>
        <w:rPr>
          <w:rFonts w:ascii="宋体" w:eastAsia="宋体" w:hAnsi="宋体" w:cs="宋体"/>
          <w:b/>
          <w:color w:val="000000" w:themeColor="text1"/>
          <w:sz w:val="36"/>
          <w:szCs w:val="36"/>
        </w:rPr>
      </w:pPr>
    </w:p>
    <w:p w:rsidR="00FA7BF2" w:rsidRDefault="00FA7BF2">
      <w:pPr>
        <w:spacing w:line="420" w:lineRule="exact"/>
        <w:jc w:val="center"/>
        <w:rPr>
          <w:rFonts w:ascii="宋体" w:eastAsia="宋体" w:hAnsi="宋体" w:cs="宋体"/>
          <w:b/>
          <w:color w:val="000000" w:themeColor="text1"/>
          <w:sz w:val="36"/>
          <w:szCs w:val="36"/>
        </w:rPr>
      </w:pPr>
    </w:p>
    <w:p w:rsidR="00FA7BF2" w:rsidRDefault="00FA7BF2">
      <w:pPr>
        <w:spacing w:line="420" w:lineRule="exact"/>
        <w:jc w:val="center"/>
        <w:rPr>
          <w:rFonts w:ascii="宋体" w:eastAsia="宋体" w:hAnsi="宋体" w:cs="宋体"/>
          <w:b/>
          <w:color w:val="000000" w:themeColor="text1"/>
          <w:sz w:val="36"/>
          <w:szCs w:val="36"/>
        </w:rPr>
      </w:pPr>
    </w:p>
    <w:p w:rsidR="00FA7BF2" w:rsidRDefault="00FA7BF2">
      <w:pPr>
        <w:spacing w:line="420" w:lineRule="exact"/>
        <w:jc w:val="center"/>
        <w:rPr>
          <w:rFonts w:ascii="宋体" w:eastAsia="宋体" w:hAnsi="宋体" w:cs="宋体"/>
          <w:b/>
          <w:color w:val="000000" w:themeColor="text1"/>
          <w:sz w:val="36"/>
          <w:szCs w:val="36"/>
        </w:rPr>
      </w:pPr>
    </w:p>
    <w:p w:rsidR="000763CD" w:rsidRDefault="005D4494">
      <w:pPr>
        <w:spacing w:line="420" w:lineRule="exact"/>
        <w:jc w:val="center"/>
        <w:rPr>
          <w:rFonts w:ascii="宋体" w:eastAsia="宋体" w:hAnsi="宋体" w:cs="宋体"/>
          <w:color w:val="000000" w:themeColor="text1"/>
          <w:sz w:val="24"/>
        </w:rPr>
      </w:pPr>
      <w:r>
        <w:rPr>
          <w:rFonts w:ascii="宋体" w:eastAsia="宋体" w:hAnsi="宋体" w:cs="宋体" w:hint="eastAsia"/>
          <w:b/>
          <w:color w:val="000000" w:themeColor="text1"/>
          <w:sz w:val="36"/>
          <w:szCs w:val="36"/>
        </w:rPr>
        <w:t>其它有利投标的资料</w:t>
      </w:r>
    </w:p>
    <w:p w:rsidR="000763CD" w:rsidRDefault="000763CD">
      <w:pPr>
        <w:ind w:firstLineChars="200" w:firstLine="480"/>
        <w:rPr>
          <w:rFonts w:ascii="宋体" w:eastAsia="宋体" w:hAnsi="宋体" w:cs="宋体"/>
          <w:color w:val="000000" w:themeColor="text1"/>
          <w:sz w:val="24"/>
        </w:rPr>
      </w:pPr>
    </w:p>
    <w:p w:rsidR="000763CD" w:rsidRDefault="005D4494">
      <w:pPr>
        <w:spacing w:line="42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投标人根据自身实际情况编写有关资料包括：</w:t>
      </w:r>
    </w:p>
    <w:p w:rsidR="000763CD" w:rsidRDefault="005D4494">
      <w:pPr>
        <w:spacing w:line="420" w:lineRule="exact"/>
        <w:ind w:firstLine="480"/>
        <w:rPr>
          <w:rFonts w:ascii="宋体" w:eastAsia="宋体" w:hAnsi="宋体" w:cs="宋体"/>
          <w:color w:val="000000" w:themeColor="text1"/>
          <w:sz w:val="24"/>
        </w:rPr>
      </w:pPr>
      <w:r>
        <w:rPr>
          <w:rFonts w:ascii="宋体" w:eastAsia="宋体" w:hAnsi="宋体" w:cs="宋体" w:hint="eastAsia"/>
          <w:color w:val="000000" w:themeColor="text1"/>
          <w:sz w:val="24"/>
        </w:rPr>
        <w:t>(1)招标文件要求提供的各种职称证书、资格证书、彩色照片或图片、VCD影像资料等相关证明材料和其他要求投标人提交的材料。</w:t>
      </w:r>
    </w:p>
    <w:p w:rsidR="000763CD" w:rsidRDefault="005D4494">
      <w:pPr>
        <w:spacing w:line="420" w:lineRule="exact"/>
        <w:ind w:firstLine="480"/>
        <w:rPr>
          <w:rFonts w:ascii="宋体" w:eastAsia="宋体" w:hAnsi="宋体" w:cs="宋体"/>
          <w:color w:val="000000" w:themeColor="text1"/>
          <w:sz w:val="24"/>
        </w:rPr>
      </w:pPr>
      <w:r>
        <w:rPr>
          <w:rFonts w:ascii="宋体" w:eastAsia="宋体" w:hAnsi="宋体" w:cs="宋体" w:hint="eastAsia"/>
          <w:color w:val="000000" w:themeColor="text1"/>
          <w:sz w:val="24"/>
        </w:rPr>
        <w:t>(2)曾获得有关表彰奖励的项目及证明文件。</w:t>
      </w:r>
    </w:p>
    <w:p w:rsidR="000763CD" w:rsidRDefault="005D4494">
      <w:pPr>
        <w:spacing w:line="42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(3)独具特色的服务项目说明。</w:t>
      </w:r>
    </w:p>
    <w:p w:rsidR="000763CD" w:rsidRDefault="005D4494">
      <w:pPr>
        <w:spacing w:line="420" w:lineRule="exact"/>
        <w:rPr>
          <w:rFonts w:ascii="宋体" w:eastAsia="宋体" w:hAnsi="宋体" w:cs="宋体"/>
          <w:color w:val="000000" w:themeColor="text1"/>
          <w:sz w:val="24"/>
        </w:rPr>
      </w:pPr>
      <w:r>
        <w:rPr>
          <w:rFonts w:ascii="宋体" w:eastAsia="宋体" w:hAnsi="宋体" w:cs="宋体" w:hint="eastAsia"/>
          <w:color w:val="000000" w:themeColor="text1"/>
          <w:sz w:val="24"/>
        </w:rPr>
        <w:t xml:space="preserve">    (4)投标人认为需要说明的其它内容。</w:t>
      </w:r>
    </w:p>
    <w:p w:rsidR="000763CD" w:rsidRDefault="000763CD">
      <w:pPr>
        <w:pStyle w:val="a3"/>
        <w:snapToGrid w:val="0"/>
        <w:spacing w:line="420" w:lineRule="atLeast"/>
        <w:ind w:firstLineChars="200" w:firstLine="480"/>
        <w:rPr>
          <w:rFonts w:ascii="宋体" w:eastAsia="宋体" w:hAnsi="宋体" w:cs="宋体"/>
          <w:color w:val="000000" w:themeColor="text1"/>
          <w:sz w:val="24"/>
        </w:rPr>
      </w:pPr>
    </w:p>
    <w:p w:rsidR="000763CD" w:rsidRDefault="005D4494">
      <w:pPr>
        <w:tabs>
          <w:tab w:val="left" w:pos="2880"/>
        </w:tabs>
        <w:spacing w:line="460" w:lineRule="atLeast"/>
        <w:ind w:firstLineChars="1195" w:firstLine="3824"/>
        <w:rPr>
          <w:rFonts w:ascii="宋体" w:eastAsia="宋体" w:hAnsi="宋体" w:cs="宋体"/>
          <w:b/>
          <w:bCs/>
          <w:color w:val="000000" w:themeColor="text1"/>
          <w:sz w:val="32"/>
          <w:szCs w:val="32"/>
        </w:rPr>
      </w:pPr>
      <w:r>
        <w:rPr>
          <w:rFonts w:ascii="宋体" w:eastAsia="宋体" w:hAnsi="宋体" w:cs="宋体" w:hint="eastAsia"/>
          <w:bCs/>
          <w:color w:val="000000" w:themeColor="text1"/>
          <w:sz w:val="32"/>
          <w:szCs w:val="32"/>
        </w:rPr>
        <w:br w:type="page"/>
      </w:r>
      <w:r>
        <w:rPr>
          <w:rFonts w:ascii="宋体" w:eastAsia="宋体" w:hAnsi="宋体" w:cs="宋体" w:hint="eastAsia"/>
          <w:b/>
          <w:bCs/>
          <w:color w:val="000000" w:themeColor="text1"/>
          <w:sz w:val="32"/>
          <w:szCs w:val="32"/>
        </w:rPr>
        <w:lastRenderedPageBreak/>
        <w:t>评 分 标 准</w:t>
      </w:r>
    </w:p>
    <w:p w:rsidR="000763CD" w:rsidRDefault="005D4494">
      <w:pPr>
        <w:jc w:val="center"/>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技术部分（占总分值的60%）</w:t>
      </w:r>
    </w:p>
    <w:tbl>
      <w:tblPr>
        <w:tblW w:w="9854"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tblPr>
      <w:tblGrid>
        <w:gridCol w:w="493"/>
        <w:gridCol w:w="1415"/>
        <w:gridCol w:w="3417"/>
        <w:gridCol w:w="4529"/>
      </w:tblGrid>
      <w:tr w:rsidR="000763CD">
        <w:trPr>
          <w:trHeight w:val="20"/>
          <w:jc w:val="center"/>
        </w:trPr>
        <w:tc>
          <w:tcPr>
            <w:tcW w:w="493" w:type="dxa"/>
            <w:tcBorders>
              <w:top w:val="single" w:sz="6" w:space="0" w:color="auto"/>
              <w:left w:val="single" w:sz="6" w:space="0" w:color="auto"/>
              <w:bottom w:val="single" w:sz="6" w:space="0" w:color="auto"/>
              <w:right w:val="single" w:sz="6" w:space="0" w:color="auto"/>
            </w:tcBorders>
            <w:vAlign w:val="center"/>
          </w:tcPr>
          <w:p w:rsidR="000763CD" w:rsidRDefault="005D4494">
            <w:pPr>
              <w:pStyle w:val="21212"/>
              <w:spacing w:line="240" w:lineRule="auto"/>
              <w:ind w:firstLine="0"/>
              <w:rPr>
                <w:rFonts w:ascii="宋体" w:eastAsia="宋体" w:hAnsi="宋体" w:cs="宋体"/>
                <w:color w:val="000000" w:themeColor="text1"/>
                <w:szCs w:val="24"/>
              </w:rPr>
            </w:pPr>
            <w:r>
              <w:rPr>
                <w:rFonts w:ascii="宋体" w:eastAsia="宋体" w:hAnsi="宋体" w:cs="宋体" w:hint="eastAsia"/>
                <w:color w:val="000000" w:themeColor="text1"/>
                <w:szCs w:val="24"/>
              </w:rPr>
              <w:t>序号</w:t>
            </w:r>
          </w:p>
        </w:tc>
        <w:tc>
          <w:tcPr>
            <w:tcW w:w="1415" w:type="dxa"/>
            <w:tcBorders>
              <w:top w:val="single" w:sz="6" w:space="0" w:color="auto"/>
              <w:left w:val="single" w:sz="6" w:space="0" w:color="auto"/>
              <w:bottom w:val="single" w:sz="6" w:space="0" w:color="auto"/>
              <w:right w:val="single" w:sz="6" w:space="0" w:color="auto"/>
            </w:tcBorders>
            <w:vAlign w:val="center"/>
          </w:tcPr>
          <w:p w:rsidR="000763CD" w:rsidRDefault="005D4494">
            <w:pPr>
              <w:pStyle w:val="21212"/>
              <w:spacing w:line="240" w:lineRule="auto"/>
              <w:ind w:firstLine="0"/>
              <w:jc w:val="center"/>
              <w:rPr>
                <w:rFonts w:ascii="宋体" w:eastAsia="宋体" w:hAnsi="宋体" w:cs="宋体"/>
                <w:color w:val="000000" w:themeColor="text1"/>
                <w:szCs w:val="24"/>
              </w:rPr>
            </w:pPr>
            <w:r>
              <w:rPr>
                <w:rFonts w:ascii="宋体" w:eastAsia="宋体" w:hAnsi="宋体" w:cs="宋体" w:hint="eastAsia"/>
                <w:color w:val="000000" w:themeColor="text1"/>
                <w:szCs w:val="24"/>
              </w:rPr>
              <w:t>评审项目</w:t>
            </w:r>
          </w:p>
        </w:tc>
        <w:tc>
          <w:tcPr>
            <w:tcW w:w="3417" w:type="dxa"/>
            <w:tcBorders>
              <w:top w:val="single" w:sz="6" w:space="0" w:color="auto"/>
              <w:left w:val="single" w:sz="6" w:space="0" w:color="auto"/>
              <w:bottom w:val="single" w:sz="6" w:space="0" w:color="auto"/>
              <w:right w:val="single" w:sz="6" w:space="0" w:color="auto"/>
            </w:tcBorders>
            <w:vAlign w:val="center"/>
          </w:tcPr>
          <w:p w:rsidR="000763CD" w:rsidRDefault="005D4494">
            <w:pPr>
              <w:pStyle w:val="21212"/>
              <w:spacing w:line="240" w:lineRule="auto"/>
              <w:ind w:firstLine="0"/>
              <w:jc w:val="center"/>
              <w:rPr>
                <w:rFonts w:ascii="宋体" w:eastAsia="宋体" w:hAnsi="宋体" w:cs="宋体"/>
                <w:color w:val="000000" w:themeColor="text1"/>
                <w:szCs w:val="24"/>
              </w:rPr>
            </w:pPr>
            <w:r>
              <w:rPr>
                <w:rFonts w:ascii="宋体" w:eastAsia="宋体" w:hAnsi="宋体" w:cs="宋体" w:hint="eastAsia"/>
                <w:color w:val="000000" w:themeColor="text1"/>
                <w:szCs w:val="24"/>
              </w:rPr>
              <w:t>评分标准</w:t>
            </w:r>
          </w:p>
        </w:tc>
        <w:tc>
          <w:tcPr>
            <w:tcW w:w="4529" w:type="dxa"/>
            <w:tcBorders>
              <w:top w:val="single" w:sz="6" w:space="0" w:color="auto"/>
              <w:left w:val="single" w:sz="6" w:space="0" w:color="auto"/>
              <w:bottom w:val="single" w:sz="6" w:space="0" w:color="auto"/>
              <w:right w:val="single" w:sz="6" w:space="0" w:color="auto"/>
            </w:tcBorders>
            <w:vAlign w:val="center"/>
          </w:tcPr>
          <w:p w:rsidR="000763CD" w:rsidRDefault="005D4494">
            <w:pPr>
              <w:pStyle w:val="21212"/>
              <w:spacing w:line="240" w:lineRule="auto"/>
              <w:ind w:firstLine="0"/>
              <w:jc w:val="center"/>
              <w:rPr>
                <w:rFonts w:ascii="宋体" w:eastAsia="宋体" w:hAnsi="宋体" w:cs="宋体"/>
                <w:color w:val="000000" w:themeColor="text1"/>
                <w:szCs w:val="24"/>
              </w:rPr>
            </w:pPr>
            <w:r>
              <w:rPr>
                <w:rFonts w:ascii="宋体" w:eastAsia="宋体" w:hAnsi="宋体" w:cs="宋体" w:hint="eastAsia"/>
                <w:color w:val="000000" w:themeColor="text1"/>
                <w:szCs w:val="24"/>
              </w:rPr>
              <w:t>分值</w:t>
            </w:r>
          </w:p>
        </w:tc>
      </w:tr>
      <w:tr w:rsidR="00DE76E4" w:rsidTr="00A709F7">
        <w:trPr>
          <w:trHeight w:val="887"/>
          <w:jc w:val="center"/>
        </w:trPr>
        <w:tc>
          <w:tcPr>
            <w:tcW w:w="493" w:type="dxa"/>
            <w:tcBorders>
              <w:top w:val="single" w:sz="6" w:space="0" w:color="auto"/>
              <w:left w:val="single" w:sz="6" w:space="0" w:color="auto"/>
              <w:bottom w:val="single" w:sz="6" w:space="0" w:color="auto"/>
              <w:right w:val="single" w:sz="6" w:space="0" w:color="auto"/>
            </w:tcBorders>
            <w:vAlign w:val="center"/>
          </w:tcPr>
          <w:p w:rsidR="00DE76E4" w:rsidRDefault="00DE76E4" w:rsidP="00DE76E4">
            <w:pPr>
              <w:pStyle w:val="21212"/>
              <w:spacing w:line="240" w:lineRule="auto"/>
              <w:ind w:firstLine="0"/>
              <w:rPr>
                <w:rFonts w:ascii="宋体" w:eastAsia="宋体" w:hAnsi="宋体" w:cs="宋体"/>
                <w:color w:val="000000" w:themeColor="text1"/>
                <w:szCs w:val="24"/>
              </w:rPr>
            </w:pPr>
            <w:r>
              <w:rPr>
                <w:rFonts w:ascii="宋体" w:eastAsia="宋体" w:hAnsi="宋体" w:cs="宋体" w:hint="eastAsia"/>
                <w:color w:val="000000" w:themeColor="text1"/>
                <w:szCs w:val="24"/>
              </w:rPr>
              <w:t>1</w:t>
            </w:r>
          </w:p>
        </w:tc>
        <w:tc>
          <w:tcPr>
            <w:tcW w:w="1415" w:type="dxa"/>
            <w:tcBorders>
              <w:top w:val="single" w:sz="6" w:space="0" w:color="auto"/>
              <w:left w:val="single" w:sz="6" w:space="0" w:color="auto"/>
              <w:bottom w:val="single" w:sz="6" w:space="0" w:color="auto"/>
              <w:right w:val="single" w:sz="6" w:space="0" w:color="auto"/>
            </w:tcBorders>
            <w:vAlign w:val="center"/>
          </w:tcPr>
          <w:p w:rsidR="00DE76E4" w:rsidRPr="000847FF" w:rsidRDefault="00DE76E4" w:rsidP="00DE76E4">
            <w:pPr>
              <w:jc w:val="center"/>
              <w:rPr>
                <w:rFonts w:ascii="宋体" w:hAnsi="宋体" w:cs="宋体"/>
                <w:sz w:val="24"/>
                <w:szCs w:val="24"/>
              </w:rPr>
            </w:pPr>
            <w:r w:rsidRPr="000847FF">
              <w:rPr>
                <w:rFonts w:ascii="宋体" w:hAnsi="宋体" w:cs="宋体" w:hint="eastAsia"/>
                <w:sz w:val="24"/>
                <w:szCs w:val="24"/>
              </w:rPr>
              <w:t>服务管控</w:t>
            </w:r>
          </w:p>
        </w:tc>
        <w:tc>
          <w:tcPr>
            <w:tcW w:w="3417" w:type="dxa"/>
            <w:tcBorders>
              <w:top w:val="single" w:sz="6" w:space="0" w:color="auto"/>
              <w:left w:val="single" w:sz="6" w:space="0" w:color="auto"/>
              <w:bottom w:val="single" w:sz="6" w:space="0" w:color="auto"/>
              <w:right w:val="single" w:sz="6" w:space="0" w:color="auto"/>
            </w:tcBorders>
            <w:vAlign w:val="center"/>
          </w:tcPr>
          <w:p w:rsidR="00DE76E4" w:rsidRPr="000847FF" w:rsidRDefault="00B1774D" w:rsidP="00DE76E4">
            <w:pPr>
              <w:jc w:val="center"/>
              <w:rPr>
                <w:rFonts w:ascii="宋体" w:hAnsi="宋体" w:cs="宋体"/>
                <w:sz w:val="24"/>
                <w:szCs w:val="24"/>
              </w:rPr>
            </w:pPr>
            <w:r>
              <w:rPr>
                <w:rFonts w:ascii="宋体" w:hAnsi="宋体" w:cs="宋体" w:hint="eastAsia"/>
                <w:sz w:val="24"/>
                <w:szCs w:val="24"/>
              </w:rPr>
              <w:t>（17分）</w:t>
            </w:r>
          </w:p>
        </w:tc>
        <w:tc>
          <w:tcPr>
            <w:tcW w:w="4529" w:type="dxa"/>
            <w:tcBorders>
              <w:top w:val="single" w:sz="6" w:space="0" w:color="auto"/>
              <w:left w:val="single" w:sz="6" w:space="0" w:color="auto"/>
              <w:bottom w:val="single" w:sz="6" w:space="0" w:color="auto"/>
              <w:right w:val="single" w:sz="6" w:space="0" w:color="auto"/>
            </w:tcBorders>
          </w:tcPr>
          <w:p w:rsidR="00DE76E4" w:rsidRPr="000847FF" w:rsidRDefault="00DE76E4" w:rsidP="00DE76E4">
            <w:pPr>
              <w:rPr>
                <w:rFonts w:ascii="宋体" w:hAnsi="宋体" w:cs="宋体"/>
                <w:sz w:val="24"/>
                <w:szCs w:val="24"/>
              </w:rPr>
            </w:pPr>
            <w:r w:rsidRPr="000847FF">
              <w:rPr>
                <w:rFonts w:ascii="宋体" w:hAnsi="宋体" w:cs="宋体" w:hint="eastAsia"/>
                <w:sz w:val="24"/>
                <w:szCs w:val="24"/>
              </w:rPr>
              <w:t>投标人按项目理解制定详细服务方案，如每个环节合理安排专职人员推进各项工作有序开展，保证项目按计划交付的基本承诺内容，包括不限于：订单、到货、退换、报账、应急预案及服务承诺内容：</w:t>
            </w:r>
          </w:p>
          <w:p w:rsidR="00DE76E4" w:rsidRPr="000847FF" w:rsidRDefault="00DE76E4" w:rsidP="00DE76E4">
            <w:pPr>
              <w:rPr>
                <w:rFonts w:ascii="宋体" w:hAnsi="宋体" w:cs="宋体"/>
                <w:sz w:val="24"/>
                <w:szCs w:val="24"/>
              </w:rPr>
            </w:pPr>
            <w:r w:rsidRPr="000847FF">
              <w:rPr>
                <w:rFonts w:ascii="宋体" w:hAnsi="宋体" w:cs="宋体" w:hint="eastAsia"/>
                <w:sz w:val="24"/>
                <w:szCs w:val="24"/>
              </w:rPr>
              <w:t>1）服务方案合理安排有效，内容详实清晰</w:t>
            </w:r>
            <w:r>
              <w:rPr>
                <w:rFonts w:ascii="宋体" w:hAnsi="宋体" w:cs="宋体" w:hint="eastAsia"/>
                <w:sz w:val="24"/>
                <w:szCs w:val="24"/>
              </w:rPr>
              <w:t>，</w:t>
            </w:r>
            <w:r w:rsidRPr="000847FF">
              <w:rPr>
                <w:rFonts w:ascii="宋体" w:hAnsi="宋体" w:cs="宋体" w:hint="eastAsia"/>
                <w:sz w:val="24"/>
                <w:szCs w:val="24"/>
              </w:rPr>
              <w:t>承诺内容除要求以外有增加内容得</w:t>
            </w:r>
            <w:r>
              <w:rPr>
                <w:rFonts w:ascii="宋体" w:hAnsi="宋体" w:cs="宋体" w:hint="eastAsia"/>
                <w:sz w:val="24"/>
                <w:szCs w:val="24"/>
              </w:rPr>
              <w:t>17</w:t>
            </w:r>
            <w:r w:rsidRPr="000847FF">
              <w:rPr>
                <w:rFonts w:ascii="宋体" w:hAnsi="宋体" w:cs="宋体" w:hint="eastAsia"/>
                <w:sz w:val="24"/>
                <w:szCs w:val="24"/>
              </w:rPr>
              <w:t>分；</w:t>
            </w:r>
          </w:p>
          <w:p w:rsidR="00DE76E4" w:rsidRPr="000847FF" w:rsidRDefault="00DE76E4" w:rsidP="00DE76E4">
            <w:pPr>
              <w:rPr>
                <w:rFonts w:ascii="宋体" w:hAnsi="宋体" w:cs="宋体"/>
                <w:sz w:val="24"/>
                <w:szCs w:val="24"/>
              </w:rPr>
            </w:pPr>
            <w:r w:rsidRPr="000847FF">
              <w:rPr>
                <w:rFonts w:ascii="宋体" w:hAnsi="宋体" w:cs="宋体" w:hint="eastAsia"/>
                <w:sz w:val="24"/>
                <w:szCs w:val="24"/>
              </w:rPr>
              <w:t>2）服务方案方案完整但无增加承诺内容得</w:t>
            </w:r>
            <w:r>
              <w:rPr>
                <w:rFonts w:ascii="宋体" w:hAnsi="宋体" w:cs="宋体" w:hint="eastAsia"/>
                <w:sz w:val="24"/>
                <w:szCs w:val="24"/>
              </w:rPr>
              <w:t>10</w:t>
            </w:r>
            <w:r w:rsidRPr="000847FF">
              <w:rPr>
                <w:rFonts w:ascii="宋体" w:hAnsi="宋体" w:cs="宋体" w:hint="eastAsia"/>
                <w:sz w:val="24"/>
                <w:szCs w:val="24"/>
              </w:rPr>
              <w:t>分；</w:t>
            </w:r>
          </w:p>
          <w:p w:rsidR="00DE76E4" w:rsidRPr="000847FF" w:rsidRDefault="00DE76E4" w:rsidP="00DE76E4">
            <w:pPr>
              <w:rPr>
                <w:rFonts w:ascii="宋体" w:hAnsi="宋体" w:cs="宋体"/>
                <w:sz w:val="24"/>
                <w:szCs w:val="24"/>
              </w:rPr>
            </w:pPr>
            <w:r w:rsidRPr="000847FF">
              <w:rPr>
                <w:rFonts w:ascii="宋体" w:hAnsi="宋体" w:cs="宋体" w:hint="eastAsia"/>
                <w:sz w:val="24"/>
                <w:szCs w:val="24"/>
              </w:rPr>
              <w:t>3）服务方案安排不合理以上承诺内容有缺失的，得</w:t>
            </w:r>
            <w:r>
              <w:rPr>
                <w:rFonts w:ascii="宋体" w:hAnsi="宋体" w:cs="宋体" w:hint="eastAsia"/>
                <w:sz w:val="24"/>
                <w:szCs w:val="24"/>
              </w:rPr>
              <w:t>3</w:t>
            </w:r>
            <w:r w:rsidRPr="000847FF">
              <w:rPr>
                <w:rFonts w:ascii="宋体" w:hAnsi="宋体" w:cs="宋体" w:hint="eastAsia"/>
                <w:sz w:val="24"/>
                <w:szCs w:val="24"/>
              </w:rPr>
              <w:t>分。</w:t>
            </w:r>
          </w:p>
          <w:p w:rsidR="00DE76E4" w:rsidRPr="000847FF" w:rsidRDefault="00DE76E4" w:rsidP="00DE76E4">
            <w:pPr>
              <w:rPr>
                <w:rFonts w:ascii="宋体" w:hAnsi="宋体" w:cs="宋体"/>
                <w:sz w:val="24"/>
                <w:szCs w:val="24"/>
              </w:rPr>
            </w:pPr>
            <w:r w:rsidRPr="000847FF">
              <w:rPr>
                <w:rFonts w:ascii="宋体" w:hAnsi="宋体" w:cs="宋体" w:hint="eastAsia"/>
                <w:sz w:val="24"/>
                <w:szCs w:val="24"/>
              </w:rPr>
              <w:t xml:space="preserve"> （须提供服务方案相关描述，格式自拟）</w:t>
            </w:r>
          </w:p>
        </w:tc>
      </w:tr>
      <w:tr w:rsidR="00E81A16">
        <w:trPr>
          <w:trHeight w:val="20"/>
          <w:jc w:val="center"/>
        </w:trPr>
        <w:tc>
          <w:tcPr>
            <w:tcW w:w="493" w:type="dxa"/>
            <w:tcBorders>
              <w:top w:val="single" w:sz="6" w:space="0" w:color="auto"/>
              <w:left w:val="single" w:sz="6" w:space="0" w:color="auto"/>
              <w:bottom w:val="single" w:sz="6" w:space="0" w:color="auto"/>
              <w:right w:val="single" w:sz="6" w:space="0" w:color="auto"/>
            </w:tcBorders>
            <w:vAlign w:val="center"/>
          </w:tcPr>
          <w:p w:rsidR="00E81A16" w:rsidRDefault="00E81A16">
            <w:pPr>
              <w:pStyle w:val="21212"/>
              <w:spacing w:line="240" w:lineRule="auto"/>
              <w:ind w:firstLine="0"/>
              <w:rPr>
                <w:rFonts w:ascii="宋体" w:eastAsia="宋体" w:hAnsi="宋体" w:cs="宋体"/>
                <w:color w:val="000000" w:themeColor="text1"/>
                <w:szCs w:val="24"/>
              </w:rPr>
            </w:pPr>
            <w:r>
              <w:rPr>
                <w:rFonts w:ascii="宋体" w:eastAsia="宋体" w:hAnsi="宋体" w:cs="宋体" w:hint="eastAsia"/>
                <w:color w:val="000000" w:themeColor="text1"/>
                <w:szCs w:val="24"/>
              </w:rPr>
              <w:t>2</w:t>
            </w:r>
          </w:p>
        </w:tc>
        <w:tc>
          <w:tcPr>
            <w:tcW w:w="1415" w:type="dxa"/>
            <w:tcBorders>
              <w:top w:val="single" w:sz="6" w:space="0" w:color="auto"/>
              <w:left w:val="single" w:sz="6" w:space="0" w:color="auto"/>
              <w:bottom w:val="single" w:sz="6" w:space="0" w:color="auto"/>
              <w:right w:val="single" w:sz="6" w:space="0" w:color="auto"/>
            </w:tcBorders>
            <w:vAlign w:val="center"/>
          </w:tcPr>
          <w:p w:rsidR="00E81A16" w:rsidRPr="00E81A16" w:rsidRDefault="00E81A16" w:rsidP="00A709F7">
            <w:pPr>
              <w:snapToGrid w:val="0"/>
              <w:jc w:val="center"/>
              <w:rPr>
                <w:rFonts w:ascii="宋体" w:eastAsia="宋体" w:hAnsi="宋体"/>
                <w:sz w:val="24"/>
                <w:szCs w:val="24"/>
              </w:rPr>
            </w:pPr>
            <w:r w:rsidRPr="00E81A16">
              <w:rPr>
                <w:rFonts w:ascii="宋体" w:eastAsia="宋体" w:hAnsi="宋体" w:hint="eastAsia"/>
                <w:sz w:val="24"/>
                <w:szCs w:val="24"/>
              </w:rPr>
              <w:t>应急预案</w:t>
            </w:r>
          </w:p>
        </w:tc>
        <w:tc>
          <w:tcPr>
            <w:tcW w:w="3417" w:type="dxa"/>
            <w:tcBorders>
              <w:top w:val="single" w:sz="6" w:space="0" w:color="auto"/>
              <w:left w:val="single" w:sz="6" w:space="0" w:color="auto"/>
              <w:bottom w:val="single" w:sz="6" w:space="0" w:color="auto"/>
              <w:right w:val="single" w:sz="6" w:space="0" w:color="auto"/>
            </w:tcBorders>
            <w:vAlign w:val="center"/>
          </w:tcPr>
          <w:p w:rsidR="00E81A16" w:rsidRPr="00E81A16" w:rsidRDefault="00B1774D" w:rsidP="00A709F7">
            <w:pPr>
              <w:snapToGrid w:val="0"/>
              <w:jc w:val="center"/>
              <w:rPr>
                <w:rFonts w:ascii="宋体" w:eastAsia="宋体" w:hAnsi="宋体"/>
                <w:sz w:val="24"/>
                <w:szCs w:val="24"/>
              </w:rPr>
            </w:pPr>
            <w:r>
              <w:rPr>
                <w:rFonts w:ascii="宋体" w:eastAsia="宋体" w:hAnsi="宋体" w:hint="eastAsia"/>
                <w:sz w:val="24"/>
                <w:szCs w:val="24"/>
              </w:rPr>
              <w:t>（10分）</w:t>
            </w:r>
          </w:p>
        </w:tc>
        <w:tc>
          <w:tcPr>
            <w:tcW w:w="4529" w:type="dxa"/>
            <w:tcBorders>
              <w:top w:val="single" w:sz="6" w:space="0" w:color="auto"/>
              <w:left w:val="single" w:sz="6" w:space="0" w:color="auto"/>
              <w:bottom w:val="single" w:sz="6" w:space="0" w:color="auto"/>
              <w:right w:val="single" w:sz="6" w:space="0" w:color="auto"/>
            </w:tcBorders>
            <w:vAlign w:val="center"/>
          </w:tcPr>
          <w:p w:rsidR="00E81A16" w:rsidRPr="00E81A16" w:rsidRDefault="00E81A16" w:rsidP="00A709F7">
            <w:pPr>
              <w:adjustRightInd w:val="0"/>
              <w:snapToGrid w:val="0"/>
              <w:spacing w:line="300" w:lineRule="exact"/>
              <w:rPr>
                <w:rFonts w:ascii="宋体" w:eastAsia="宋体" w:hAnsi="宋体"/>
                <w:kern w:val="0"/>
                <w:sz w:val="24"/>
                <w:szCs w:val="24"/>
              </w:rPr>
            </w:pPr>
            <w:r w:rsidRPr="00E81A16">
              <w:rPr>
                <w:rFonts w:ascii="宋体" w:eastAsia="宋体" w:hAnsi="宋体" w:hint="eastAsia"/>
                <w:kern w:val="0"/>
                <w:sz w:val="24"/>
                <w:szCs w:val="24"/>
              </w:rPr>
              <w:t>根据投标人出现紧急事件的处理预案进行综合评价：</w:t>
            </w:r>
          </w:p>
          <w:p w:rsidR="00E81A16" w:rsidRPr="00E81A16" w:rsidRDefault="00E81A16" w:rsidP="00A709F7">
            <w:pPr>
              <w:adjustRightInd w:val="0"/>
              <w:snapToGrid w:val="0"/>
              <w:spacing w:line="300" w:lineRule="exact"/>
              <w:rPr>
                <w:rFonts w:ascii="宋体" w:eastAsia="宋体" w:hAnsi="宋体"/>
                <w:kern w:val="0"/>
                <w:sz w:val="24"/>
                <w:szCs w:val="24"/>
              </w:rPr>
            </w:pPr>
            <w:r w:rsidRPr="00E81A16">
              <w:rPr>
                <w:rFonts w:ascii="宋体" w:eastAsia="宋体" w:hAnsi="宋体" w:hint="eastAsia"/>
                <w:kern w:val="0"/>
                <w:sz w:val="24"/>
                <w:szCs w:val="24"/>
              </w:rPr>
              <w:t>优：预案完整合理、可行性强，得</w:t>
            </w:r>
            <w:r>
              <w:rPr>
                <w:rFonts w:ascii="宋体" w:eastAsia="宋体" w:hAnsi="宋体" w:hint="eastAsia"/>
                <w:kern w:val="0"/>
                <w:sz w:val="24"/>
                <w:szCs w:val="24"/>
              </w:rPr>
              <w:t>7</w:t>
            </w:r>
            <w:r w:rsidRPr="00E81A16">
              <w:rPr>
                <w:rFonts w:ascii="宋体" w:eastAsia="宋体" w:hAnsi="宋体" w:hint="eastAsia"/>
                <w:kern w:val="0"/>
                <w:sz w:val="24"/>
                <w:szCs w:val="24"/>
              </w:rPr>
              <w:t>～</w:t>
            </w:r>
            <w:r>
              <w:rPr>
                <w:rFonts w:ascii="宋体" w:eastAsia="宋体" w:hAnsi="宋体" w:hint="eastAsia"/>
                <w:kern w:val="0"/>
                <w:sz w:val="24"/>
                <w:szCs w:val="24"/>
              </w:rPr>
              <w:t>10</w:t>
            </w:r>
            <w:r w:rsidRPr="00E81A16">
              <w:rPr>
                <w:rFonts w:ascii="宋体" w:eastAsia="宋体" w:hAnsi="宋体" w:hint="eastAsia"/>
                <w:kern w:val="0"/>
                <w:sz w:val="24"/>
                <w:szCs w:val="24"/>
              </w:rPr>
              <w:t>分；</w:t>
            </w:r>
          </w:p>
          <w:p w:rsidR="00E81A16" w:rsidRPr="00E81A16" w:rsidRDefault="00E81A16" w:rsidP="00A709F7">
            <w:pPr>
              <w:adjustRightInd w:val="0"/>
              <w:snapToGrid w:val="0"/>
              <w:spacing w:line="300" w:lineRule="exact"/>
              <w:rPr>
                <w:rFonts w:ascii="宋体" w:eastAsia="宋体" w:hAnsi="宋体"/>
                <w:kern w:val="0"/>
                <w:sz w:val="24"/>
                <w:szCs w:val="24"/>
              </w:rPr>
            </w:pPr>
            <w:r w:rsidRPr="00E81A16">
              <w:rPr>
                <w:rFonts w:ascii="宋体" w:eastAsia="宋体" w:hAnsi="宋体" w:hint="eastAsia"/>
                <w:kern w:val="0"/>
                <w:sz w:val="24"/>
                <w:szCs w:val="24"/>
              </w:rPr>
              <w:t>良：预案完整、可行性一般，得</w:t>
            </w:r>
            <w:r>
              <w:rPr>
                <w:rFonts w:ascii="宋体" w:eastAsia="宋体" w:hAnsi="宋体" w:hint="eastAsia"/>
                <w:kern w:val="0"/>
                <w:sz w:val="24"/>
                <w:szCs w:val="24"/>
              </w:rPr>
              <w:t>3</w:t>
            </w:r>
            <w:r w:rsidRPr="00E81A16">
              <w:rPr>
                <w:rFonts w:ascii="宋体" w:eastAsia="宋体" w:hAnsi="宋体" w:hint="eastAsia"/>
                <w:kern w:val="0"/>
                <w:sz w:val="24"/>
                <w:szCs w:val="24"/>
              </w:rPr>
              <w:t>～</w:t>
            </w:r>
            <w:r>
              <w:rPr>
                <w:rFonts w:ascii="宋体" w:eastAsia="宋体" w:hAnsi="宋体" w:hint="eastAsia"/>
                <w:kern w:val="0"/>
                <w:sz w:val="24"/>
                <w:szCs w:val="24"/>
              </w:rPr>
              <w:t>7</w:t>
            </w:r>
            <w:r w:rsidRPr="00E81A16">
              <w:rPr>
                <w:rFonts w:ascii="宋体" w:eastAsia="宋体" w:hAnsi="宋体" w:hint="eastAsia"/>
                <w:kern w:val="0"/>
                <w:sz w:val="24"/>
                <w:szCs w:val="24"/>
              </w:rPr>
              <w:t xml:space="preserve"> 分；</w:t>
            </w:r>
          </w:p>
          <w:p w:rsidR="00E81A16" w:rsidRPr="00E81A16" w:rsidRDefault="00E81A16" w:rsidP="00A709F7">
            <w:pPr>
              <w:adjustRightInd w:val="0"/>
              <w:snapToGrid w:val="0"/>
              <w:spacing w:line="300" w:lineRule="exact"/>
              <w:rPr>
                <w:rFonts w:ascii="宋体" w:eastAsia="宋体" w:hAnsi="宋体"/>
                <w:kern w:val="0"/>
                <w:sz w:val="24"/>
                <w:szCs w:val="24"/>
              </w:rPr>
            </w:pPr>
            <w:r w:rsidRPr="00E81A16">
              <w:rPr>
                <w:rFonts w:ascii="宋体" w:eastAsia="宋体" w:hAnsi="宋体" w:hint="eastAsia"/>
                <w:kern w:val="0"/>
                <w:sz w:val="24"/>
                <w:szCs w:val="24"/>
              </w:rPr>
              <w:t>差：预案缺漏较多，可行性差，得0～</w:t>
            </w:r>
            <w:r>
              <w:rPr>
                <w:rFonts w:ascii="宋体" w:eastAsia="宋体" w:hAnsi="宋体" w:hint="eastAsia"/>
                <w:kern w:val="0"/>
                <w:sz w:val="24"/>
                <w:szCs w:val="24"/>
              </w:rPr>
              <w:t>3</w:t>
            </w:r>
            <w:r w:rsidRPr="00E81A16">
              <w:rPr>
                <w:rFonts w:ascii="宋体" w:eastAsia="宋体" w:hAnsi="宋体" w:hint="eastAsia"/>
                <w:kern w:val="0"/>
                <w:sz w:val="24"/>
                <w:szCs w:val="24"/>
              </w:rPr>
              <w:t xml:space="preserve"> 分；</w:t>
            </w:r>
          </w:p>
        </w:tc>
      </w:tr>
      <w:tr w:rsidR="00E81A16">
        <w:trPr>
          <w:trHeight w:val="747"/>
          <w:jc w:val="center"/>
        </w:trPr>
        <w:tc>
          <w:tcPr>
            <w:tcW w:w="493" w:type="dxa"/>
            <w:vMerge w:val="restart"/>
            <w:tcBorders>
              <w:top w:val="single" w:sz="6" w:space="0" w:color="auto"/>
              <w:left w:val="single" w:sz="6" w:space="0" w:color="auto"/>
              <w:right w:val="single" w:sz="6" w:space="0" w:color="auto"/>
            </w:tcBorders>
            <w:vAlign w:val="center"/>
          </w:tcPr>
          <w:p w:rsidR="00E81A16" w:rsidRDefault="00E81A16">
            <w:pPr>
              <w:pStyle w:val="21212"/>
              <w:spacing w:line="240" w:lineRule="auto"/>
              <w:ind w:firstLine="0"/>
              <w:rPr>
                <w:rFonts w:ascii="宋体" w:eastAsia="宋体" w:hAnsi="宋体" w:cs="宋体"/>
                <w:color w:val="000000" w:themeColor="text1"/>
                <w:szCs w:val="24"/>
              </w:rPr>
            </w:pPr>
            <w:r>
              <w:rPr>
                <w:rFonts w:ascii="宋体" w:eastAsia="宋体" w:hAnsi="宋体" w:cs="宋体" w:hint="eastAsia"/>
                <w:color w:val="000000" w:themeColor="text1"/>
                <w:szCs w:val="24"/>
              </w:rPr>
              <w:t>3</w:t>
            </w:r>
          </w:p>
        </w:tc>
        <w:tc>
          <w:tcPr>
            <w:tcW w:w="1415" w:type="dxa"/>
            <w:vMerge w:val="restart"/>
            <w:tcBorders>
              <w:top w:val="single" w:sz="6" w:space="0" w:color="auto"/>
              <w:left w:val="single" w:sz="6" w:space="0" w:color="auto"/>
              <w:right w:val="single" w:sz="6" w:space="0" w:color="auto"/>
            </w:tcBorders>
            <w:vAlign w:val="center"/>
          </w:tcPr>
          <w:p w:rsidR="00E81A16" w:rsidRDefault="00E81A16">
            <w:pPr>
              <w:pStyle w:val="21212"/>
              <w:spacing w:line="240" w:lineRule="auto"/>
              <w:ind w:firstLine="0"/>
              <w:rPr>
                <w:rFonts w:ascii="宋体" w:eastAsia="宋体" w:hAnsi="宋体" w:cs="宋体"/>
                <w:color w:val="000000" w:themeColor="text1"/>
                <w:szCs w:val="24"/>
              </w:rPr>
            </w:pPr>
            <w:r>
              <w:rPr>
                <w:rFonts w:ascii="宋体" w:eastAsia="宋体" w:hAnsi="宋体" w:cs="宋体" w:hint="eastAsia"/>
                <w:color w:val="000000" w:themeColor="text1"/>
                <w:szCs w:val="24"/>
              </w:rPr>
              <w:t>配送方案</w:t>
            </w:r>
          </w:p>
          <w:p w:rsidR="00E81A16" w:rsidRDefault="00E81A16">
            <w:pPr>
              <w:spacing w:line="360" w:lineRule="exact"/>
              <w:jc w:val="center"/>
              <w:rPr>
                <w:rFonts w:ascii="宋体" w:eastAsia="宋体" w:hAnsi="宋体" w:cs="宋体"/>
                <w:color w:val="000000" w:themeColor="text1"/>
                <w:szCs w:val="24"/>
              </w:rPr>
            </w:pPr>
          </w:p>
        </w:tc>
        <w:tc>
          <w:tcPr>
            <w:tcW w:w="3417" w:type="dxa"/>
            <w:tcBorders>
              <w:top w:val="single" w:sz="6" w:space="0" w:color="auto"/>
              <w:left w:val="single" w:sz="6" w:space="0" w:color="auto"/>
              <w:bottom w:val="single" w:sz="4" w:space="0" w:color="auto"/>
              <w:right w:val="single" w:sz="6" w:space="0" w:color="auto"/>
            </w:tcBorders>
            <w:vAlign w:val="center"/>
          </w:tcPr>
          <w:p w:rsidR="00E81A16" w:rsidRDefault="00E81A16" w:rsidP="00E81A16">
            <w:pPr>
              <w:pStyle w:val="21212"/>
              <w:ind w:firstLine="0"/>
              <w:rPr>
                <w:rFonts w:ascii="宋体" w:eastAsia="宋体" w:hAnsi="宋体" w:cs="宋体"/>
                <w:color w:val="000000" w:themeColor="text1"/>
                <w:szCs w:val="24"/>
              </w:rPr>
            </w:pPr>
            <w:r w:rsidRPr="00E81A16">
              <w:rPr>
                <w:rFonts w:ascii="宋体" w:eastAsia="宋体" w:hAnsi="宋体" w:cs="宋体" w:hint="eastAsia"/>
                <w:color w:val="000000" w:themeColor="text1"/>
                <w:szCs w:val="24"/>
              </w:rPr>
              <w:t>食材配送</w:t>
            </w:r>
            <w:r>
              <w:rPr>
                <w:rFonts w:ascii="宋体" w:eastAsia="宋体" w:hAnsi="宋体" w:cs="宋体" w:hint="eastAsia"/>
                <w:color w:val="000000" w:themeColor="text1"/>
                <w:szCs w:val="24"/>
              </w:rPr>
              <w:t>（10</w:t>
            </w:r>
            <w:r w:rsidR="00B1774D">
              <w:rPr>
                <w:rFonts w:ascii="宋体" w:eastAsia="宋体" w:hAnsi="宋体" w:cs="宋体" w:hint="eastAsia"/>
                <w:color w:val="000000" w:themeColor="text1"/>
                <w:szCs w:val="24"/>
              </w:rPr>
              <w:t>分</w:t>
            </w:r>
            <w:r>
              <w:rPr>
                <w:rFonts w:ascii="宋体" w:eastAsia="宋体" w:hAnsi="宋体" w:cs="宋体" w:hint="eastAsia"/>
                <w:color w:val="000000" w:themeColor="text1"/>
                <w:szCs w:val="24"/>
              </w:rPr>
              <w:t>）</w:t>
            </w:r>
          </w:p>
        </w:tc>
        <w:tc>
          <w:tcPr>
            <w:tcW w:w="4529" w:type="dxa"/>
            <w:tcBorders>
              <w:top w:val="single" w:sz="6" w:space="0" w:color="auto"/>
              <w:left w:val="single" w:sz="6" w:space="0" w:color="auto"/>
              <w:bottom w:val="single" w:sz="4" w:space="0" w:color="auto"/>
              <w:right w:val="single" w:sz="6" w:space="0" w:color="auto"/>
            </w:tcBorders>
          </w:tcPr>
          <w:p w:rsidR="00E81A16" w:rsidRDefault="00E81A16" w:rsidP="00E81A16">
            <w:pPr>
              <w:pStyle w:val="21212"/>
              <w:ind w:firstLine="0"/>
              <w:rPr>
                <w:rFonts w:ascii="宋体" w:eastAsia="宋体" w:hAnsi="宋体" w:cs="宋体"/>
                <w:color w:val="000000" w:themeColor="text1"/>
                <w:szCs w:val="24"/>
              </w:rPr>
            </w:pPr>
            <w:r w:rsidRPr="00E81A16">
              <w:rPr>
                <w:rFonts w:ascii="宋体" w:eastAsia="宋体" w:hAnsi="宋体" w:cs="宋体" w:hint="eastAsia"/>
                <w:color w:val="000000" w:themeColor="text1"/>
                <w:szCs w:val="24"/>
              </w:rPr>
              <w:t>根据投标人提供的食材配送方案的组织结构完善程度进行评比：优：方案完整合理、可行性强，得7～10 分；良：方案完整、可行性一般，得3～7分；差：方案缺漏较多，可行性差，得0～3 分；</w:t>
            </w:r>
          </w:p>
        </w:tc>
      </w:tr>
      <w:tr w:rsidR="00E81A16">
        <w:trPr>
          <w:trHeight w:val="879"/>
          <w:jc w:val="center"/>
        </w:trPr>
        <w:tc>
          <w:tcPr>
            <w:tcW w:w="493" w:type="dxa"/>
            <w:vMerge/>
            <w:tcBorders>
              <w:left w:val="single" w:sz="6" w:space="0" w:color="auto"/>
              <w:right w:val="single" w:sz="6" w:space="0" w:color="auto"/>
            </w:tcBorders>
            <w:vAlign w:val="center"/>
          </w:tcPr>
          <w:p w:rsidR="00E81A16" w:rsidRDefault="00E81A16">
            <w:pPr>
              <w:pStyle w:val="21212"/>
              <w:spacing w:line="240" w:lineRule="auto"/>
              <w:ind w:firstLine="0"/>
              <w:rPr>
                <w:rFonts w:ascii="宋体" w:eastAsia="宋体" w:hAnsi="宋体" w:cs="宋体"/>
                <w:color w:val="000000" w:themeColor="text1"/>
                <w:szCs w:val="24"/>
              </w:rPr>
            </w:pPr>
          </w:p>
        </w:tc>
        <w:tc>
          <w:tcPr>
            <w:tcW w:w="1415" w:type="dxa"/>
            <w:vMerge/>
            <w:tcBorders>
              <w:left w:val="single" w:sz="6" w:space="0" w:color="auto"/>
              <w:right w:val="single" w:sz="6" w:space="0" w:color="auto"/>
            </w:tcBorders>
            <w:vAlign w:val="center"/>
          </w:tcPr>
          <w:p w:rsidR="00E81A16" w:rsidRDefault="00E81A16">
            <w:pPr>
              <w:spacing w:line="360" w:lineRule="exact"/>
              <w:jc w:val="center"/>
              <w:rPr>
                <w:rFonts w:ascii="宋体" w:eastAsia="宋体" w:hAnsi="宋体" w:cs="宋体"/>
                <w:color w:val="000000" w:themeColor="text1"/>
                <w:szCs w:val="24"/>
              </w:rPr>
            </w:pPr>
          </w:p>
        </w:tc>
        <w:tc>
          <w:tcPr>
            <w:tcW w:w="3417" w:type="dxa"/>
            <w:tcBorders>
              <w:top w:val="single" w:sz="4" w:space="0" w:color="auto"/>
              <w:left w:val="single" w:sz="6" w:space="0" w:color="auto"/>
              <w:bottom w:val="single" w:sz="4" w:space="0" w:color="auto"/>
              <w:right w:val="single" w:sz="6" w:space="0" w:color="auto"/>
            </w:tcBorders>
            <w:vAlign w:val="center"/>
          </w:tcPr>
          <w:p w:rsidR="00E81A16" w:rsidRDefault="00E81A16">
            <w:pPr>
              <w:pStyle w:val="21212"/>
              <w:spacing w:line="240" w:lineRule="auto"/>
              <w:ind w:firstLine="0"/>
              <w:rPr>
                <w:rFonts w:ascii="宋体" w:eastAsia="宋体" w:hAnsi="宋体" w:cs="宋体"/>
                <w:color w:val="000000" w:themeColor="text1"/>
                <w:szCs w:val="24"/>
              </w:rPr>
            </w:pPr>
            <w:r>
              <w:rPr>
                <w:rFonts w:ascii="宋体" w:eastAsia="宋体" w:hAnsi="宋体" w:cs="宋体" w:hint="eastAsia"/>
                <w:color w:val="000000" w:themeColor="text1"/>
                <w:szCs w:val="24"/>
              </w:rPr>
              <w:t>配送车辆评审（3</w:t>
            </w:r>
            <w:r w:rsidR="00B1774D">
              <w:rPr>
                <w:rFonts w:ascii="宋体" w:eastAsia="宋体" w:hAnsi="宋体" w:cs="宋体" w:hint="eastAsia"/>
                <w:color w:val="000000" w:themeColor="text1"/>
                <w:szCs w:val="24"/>
              </w:rPr>
              <w:t>分</w:t>
            </w:r>
            <w:r>
              <w:rPr>
                <w:rFonts w:ascii="宋体" w:eastAsia="宋体" w:hAnsi="宋体" w:cs="宋体" w:hint="eastAsia"/>
                <w:color w:val="000000" w:themeColor="text1"/>
                <w:szCs w:val="24"/>
              </w:rPr>
              <w:t>）</w:t>
            </w:r>
          </w:p>
        </w:tc>
        <w:tc>
          <w:tcPr>
            <w:tcW w:w="4529" w:type="dxa"/>
            <w:tcBorders>
              <w:top w:val="single" w:sz="4" w:space="0" w:color="auto"/>
              <w:left w:val="single" w:sz="6" w:space="0" w:color="auto"/>
              <w:bottom w:val="single" w:sz="4" w:space="0" w:color="auto"/>
              <w:right w:val="single" w:sz="6" w:space="0" w:color="auto"/>
            </w:tcBorders>
          </w:tcPr>
          <w:p w:rsidR="00E81A16" w:rsidRDefault="00E81A16" w:rsidP="00E81A16">
            <w:pPr>
              <w:pStyle w:val="21212"/>
              <w:spacing w:line="240" w:lineRule="auto"/>
              <w:ind w:firstLine="0"/>
              <w:rPr>
                <w:rFonts w:ascii="宋体" w:eastAsia="宋体" w:hAnsi="宋体" w:cs="宋体"/>
                <w:color w:val="000000" w:themeColor="text1"/>
                <w:szCs w:val="24"/>
              </w:rPr>
            </w:pPr>
            <w:r>
              <w:rPr>
                <w:rFonts w:ascii="宋体" w:eastAsia="宋体" w:hAnsi="宋体" w:cs="宋体" w:hint="eastAsia"/>
                <w:color w:val="000000" w:themeColor="text1"/>
                <w:szCs w:val="24"/>
              </w:rPr>
              <w:t>根据投标人拟用于本项目的配送车辆进行评分：有一辆的得3分；</w:t>
            </w:r>
            <w:r>
              <w:rPr>
                <w:rFonts w:ascii="宋体" w:eastAsia="宋体" w:hAnsi="宋体" w:cs="宋体" w:hint="eastAsia"/>
                <w:b/>
                <w:color w:val="000000" w:themeColor="text1"/>
                <w:szCs w:val="24"/>
              </w:rPr>
              <w:t>评分认定标准：</w:t>
            </w:r>
            <w:r>
              <w:rPr>
                <w:rFonts w:ascii="宋体" w:eastAsia="宋体" w:hAnsi="宋体" w:cs="宋体" w:hint="eastAsia"/>
                <w:color w:val="000000" w:themeColor="text1"/>
                <w:szCs w:val="24"/>
              </w:rPr>
              <w:t>1、拟用于本项目的每一车辆均须提供本车辆的行驶证及车辆登记证复印件才可得分；2、配送车辆如为租赁的，须提供租赁合同或相关证明材料，不提供者上述材料者本项不得分。</w:t>
            </w:r>
          </w:p>
        </w:tc>
      </w:tr>
      <w:tr w:rsidR="00AD4EE8">
        <w:trPr>
          <w:trHeight w:val="20"/>
          <w:jc w:val="center"/>
        </w:trPr>
        <w:tc>
          <w:tcPr>
            <w:tcW w:w="493" w:type="dxa"/>
            <w:tcBorders>
              <w:top w:val="single" w:sz="6" w:space="0" w:color="auto"/>
              <w:left w:val="single" w:sz="6" w:space="0" w:color="auto"/>
              <w:bottom w:val="single" w:sz="6" w:space="0" w:color="auto"/>
              <w:right w:val="single" w:sz="6" w:space="0" w:color="auto"/>
            </w:tcBorders>
            <w:vAlign w:val="center"/>
          </w:tcPr>
          <w:p w:rsidR="00AD4EE8" w:rsidRDefault="00AD4EE8">
            <w:pPr>
              <w:pStyle w:val="21212"/>
              <w:spacing w:line="240" w:lineRule="auto"/>
              <w:ind w:firstLine="0"/>
              <w:rPr>
                <w:rFonts w:ascii="宋体" w:eastAsia="宋体" w:hAnsi="宋体" w:cs="宋体"/>
                <w:color w:val="000000" w:themeColor="text1"/>
                <w:szCs w:val="24"/>
              </w:rPr>
            </w:pPr>
            <w:r>
              <w:rPr>
                <w:rFonts w:ascii="宋体" w:eastAsia="宋体" w:hAnsi="宋体" w:cs="宋体" w:hint="eastAsia"/>
                <w:color w:val="000000" w:themeColor="text1"/>
                <w:szCs w:val="24"/>
              </w:rPr>
              <w:t>4</w:t>
            </w:r>
          </w:p>
        </w:tc>
        <w:tc>
          <w:tcPr>
            <w:tcW w:w="1415" w:type="dxa"/>
            <w:tcBorders>
              <w:top w:val="single" w:sz="6" w:space="0" w:color="auto"/>
              <w:left w:val="single" w:sz="6" w:space="0" w:color="auto"/>
              <w:bottom w:val="single" w:sz="6" w:space="0" w:color="auto"/>
              <w:right w:val="single" w:sz="6" w:space="0" w:color="auto"/>
            </w:tcBorders>
            <w:vAlign w:val="center"/>
          </w:tcPr>
          <w:p w:rsidR="00AD4EE8" w:rsidRPr="00AD4EE8" w:rsidRDefault="00AD4EE8" w:rsidP="00D36C78">
            <w:pPr>
              <w:snapToGrid w:val="0"/>
              <w:jc w:val="center"/>
              <w:rPr>
                <w:rFonts w:ascii="宋体" w:eastAsia="宋体" w:hAnsi="宋体"/>
                <w:sz w:val="24"/>
                <w:szCs w:val="24"/>
              </w:rPr>
            </w:pPr>
            <w:r w:rsidRPr="00AD4EE8">
              <w:rPr>
                <w:rFonts w:ascii="宋体" w:eastAsia="宋体" w:hAnsi="宋体" w:hint="eastAsia"/>
                <w:sz w:val="24"/>
                <w:szCs w:val="24"/>
              </w:rPr>
              <w:t>食材质量</w:t>
            </w:r>
          </w:p>
          <w:p w:rsidR="00AD4EE8" w:rsidRPr="00AD4EE8" w:rsidRDefault="00AD4EE8" w:rsidP="00D36C78">
            <w:pPr>
              <w:snapToGrid w:val="0"/>
              <w:jc w:val="center"/>
              <w:rPr>
                <w:rFonts w:ascii="宋体" w:eastAsia="宋体" w:hAnsi="宋体"/>
                <w:sz w:val="24"/>
                <w:szCs w:val="24"/>
              </w:rPr>
            </w:pPr>
            <w:r w:rsidRPr="00AD4EE8">
              <w:rPr>
                <w:rFonts w:ascii="宋体" w:eastAsia="宋体" w:hAnsi="宋体" w:hint="eastAsia"/>
                <w:sz w:val="24"/>
                <w:szCs w:val="24"/>
              </w:rPr>
              <w:t>保障措施</w:t>
            </w:r>
          </w:p>
        </w:tc>
        <w:tc>
          <w:tcPr>
            <w:tcW w:w="3417" w:type="dxa"/>
            <w:tcBorders>
              <w:top w:val="single" w:sz="6" w:space="0" w:color="auto"/>
              <w:left w:val="single" w:sz="6" w:space="0" w:color="auto"/>
              <w:bottom w:val="single" w:sz="6" w:space="0" w:color="auto"/>
              <w:right w:val="single" w:sz="6" w:space="0" w:color="auto"/>
            </w:tcBorders>
            <w:vAlign w:val="center"/>
          </w:tcPr>
          <w:p w:rsidR="00AD4EE8" w:rsidRPr="00AD4EE8" w:rsidRDefault="00AD4EE8" w:rsidP="00D36C78">
            <w:pPr>
              <w:snapToGrid w:val="0"/>
              <w:jc w:val="center"/>
              <w:rPr>
                <w:rFonts w:ascii="宋体" w:eastAsia="宋体" w:hAnsi="宋体"/>
                <w:sz w:val="24"/>
                <w:szCs w:val="24"/>
              </w:rPr>
            </w:pPr>
            <w:r>
              <w:rPr>
                <w:rFonts w:ascii="宋体" w:eastAsia="宋体" w:hAnsi="宋体" w:hint="eastAsia"/>
                <w:sz w:val="24"/>
                <w:szCs w:val="24"/>
              </w:rPr>
              <w:t>（12分）</w:t>
            </w:r>
          </w:p>
        </w:tc>
        <w:tc>
          <w:tcPr>
            <w:tcW w:w="4529" w:type="dxa"/>
            <w:tcBorders>
              <w:top w:val="single" w:sz="6" w:space="0" w:color="auto"/>
              <w:left w:val="single" w:sz="6" w:space="0" w:color="auto"/>
              <w:bottom w:val="single" w:sz="6" w:space="0" w:color="auto"/>
              <w:right w:val="single" w:sz="6" w:space="0" w:color="auto"/>
            </w:tcBorders>
            <w:vAlign w:val="center"/>
          </w:tcPr>
          <w:p w:rsidR="00AD4EE8" w:rsidRPr="00AD4EE8" w:rsidRDefault="00AD4EE8" w:rsidP="00D36C78">
            <w:pPr>
              <w:adjustRightInd w:val="0"/>
              <w:snapToGrid w:val="0"/>
              <w:spacing w:line="300" w:lineRule="exact"/>
              <w:rPr>
                <w:rFonts w:ascii="宋体" w:eastAsia="宋体" w:hAnsi="宋体"/>
                <w:kern w:val="0"/>
                <w:sz w:val="24"/>
                <w:szCs w:val="24"/>
              </w:rPr>
            </w:pPr>
            <w:r w:rsidRPr="00AD4EE8">
              <w:rPr>
                <w:rFonts w:ascii="宋体" w:eastAsia="宋体" w:hAnsi="宋体" w:hint="eastAsia"/>
                <w:kern w:val="0"/>
                <w:sz w:val="24"/>
                <w:szCs w:val="24"/>
              </w:rPr>
              <w:t>根据投标人提供的食材质量保障措施等进行综合评价：</w:t>
            </w:r>
          </w:p>
          <w:p w:rsidR="00AD4EE8" w:rsidRPr="00AD4EE8" w:rsidRDefault="00AD4EE8" w:rsidP="00D36C78">
            <w:pPr>
              <w:adjustRightInd w:val="0"/>
              <w:snapToGrid w:val="0"/>
              <w:spacing w:line="300" w:lineRule="exact"/>
              <w:rPr>
                <w:rFonts w:ascii="宋体" w:eastAsia="宋体" w:hAnsi="宋体"/>
                <w:kern w:val="0"/>
                <w:sz w:val="24"/>
                <w:szCs w:val="24"/>
              </w:rPr>
            </w:pPr>
            <w:r w:rsidRPr="00AD4EE8">
              <w:rPr>
                <w:rFonts w:ascii="宋体" w:eastAsia="宋体" w:hAnsi="宋体" w:hint="eastAsia"/>
                <w:kern w:val="0"/>
                <w:sz w:val="24"/>
                <w:szCs w:val="24"/>
              </w:rPr>
              <w:t>优：方案完整合理、可行性强，得7～</w:t>
            </w:r>
            <w:r>
              <w:rPr>
                <w:rFonts w:ascii="宋体" w:eastAsia="宋体" w:hAnsi="宋体" w:hint="eastAsia"/>
                <w:kern w:val="0"/>
                <w:sz w:val="24"/>
                <w:szCs w:val="24"/>
              </w:rPr>
              <w:t>12</w:t>
            </w:r>
            <w:r w:rsidRPr="00AD4EE8">
              <w:rPr>
                <w:rFonts w:ascii="宋体" w:eastAsia="宋体" w:hAnsi="宋体" w:hint="eastAsia"/>
                <w:kern w:val="0"/>
                <w:sz w:val="24"/>
                <w:szCs w:val="24"/>
              </w:rPr>
              <w:t>分；</w:t>
            </w:r>
          </w:p>
          <w:p w:rsidR="00AD4EE8" w:rsidRPr="00AD4EE8" w:rsidRDefault="00AD4EE8" w:rsidP="00D36C78">
            <w:pPr>
              <w:adjustRightInd w:val="0"/>
              <w:snapToGrid w:val="0"/>
              <w:spacing w:line="300" w:lineRule="exact"/>
              <w:rPr>
                <w:rFonts w:ascii="宋体" w:eastAsia="宋体" w:hAnsi="宋体"/>
                <w:kern w:val="0"/>
                <w:sz w:val="24"/>
                <w:szCs w:val="24"/>
              </w:rPr>
            </w:pPr>
            <w:r w:rsidRPr="00AD4EE8">
              <w:rPr>
                <w:rFonts w:ascii="宋体" w:eastAsia="宋体" w:hAnsi="宋体" w:hint="eastAsia"/>
                <w:kern w:val="0"/>
                <w:sz w:val="24"/>
                <w:szCs w:val="24"/>
              </w:rPr>
              <w:t>良：方案完整、可行性一般，得3～7 分；</w:t>
            </w:r>
          </w:p>
          <w:p w:rsidR="00AD4EE8" w:rsidRPr="00AD4EE8" w:rsidRDefault="00AD4EE8" w:rsidP="00D36C78">
            <w:pPr>
              <w:adjustRightInd w:val="0"/>
              <w:snapToGrid w:val="0"/>
              <w:spacing w:line="300" w:lineRule="exact"/>
              <w:rPr>
                <w:rFonts w:ascii="宋体" w:eastAsia="宋体" w:hAnsi="宋体"/>
                <w:kern w:val="0"/>
                <w:sz w:val="24"/>
                <w:szCs w:val="24"/>
              </w:rPr>
            </w:pPr>
            <w:r w:rsidRPr="00AD4EE8">
              <w:rPr>
                <w:rFonts w:ascii="宋体" w:eastAsia="宋体" w:hAnsi="宋体" w:hint="eastAsia"/>
                <w:kern w:val="0"/>
                <w:sz w:val="24"/>
                <w:szCs w:val="24"/>
              </w:rPr>
              <w:lastRenderedPageBreak/>
              <w:t>差：方案缺漏较多，可行性差，得0～3分；</w:t>
            </w:r>
          </w:p>
        </w:tc>
      </w:tr>
      <w:tr w:rsidR="00E81A16">
        <w:trPr>
          <w:trHeight w:val="20"/>
          <w:jc w:val="center"/>
        </w:trPr>
        <w:tc>
          <w:tcPr>
            <w:tcW w:w="493" w:type="dxa"/>
            <w:tcBorders>
              <w:top w:val="single" w:sz="6" w:space="0" w:color="auto"/>
              <w:left w:val="single" w:sz="6" w:space="0" w:color="auto"/>
              <w:bottom w:val="single" w:sz="6" w:space="0" w:color="auto"/>
              <w:right w:val="single" w:sz="6" w:space="0" w:color="auto"/>
            </w:tcBorders>
            <w:vAlign w:val="center"/>
          </w:tcPr>
          <w:p w:rsidR="00E81A16" w:rsidRDefault="00E81A16">
            <w:pPr>
              <w:pStyle w:val="21212"/>
              <w:spacing w:line="240" w:lineRule="auto"/>
              <w:ind w:firstLine="0"/>
              <w:rPr>
                <w:rFonts w:ascii="宋体" w:eastAsia="宋体" w:hAnsi="宋体" w:cs="宋体"/>
                <w:color w:val="000000" w:themeColor="text1"/>
                <w:szCs w:val="24"/>
              </w:rPr>
            </w:pPr>
            <w:r>
              <w:rPr>
                <w:rFonts w:ascii="宋体" w:eastAsia="宋体" w:hAnsi="宋体" w:cs="宋体" w:hint="eastAsia"/>
                <w:color w:val="000000" w:themeColor="text1"/>
                <w:szCs w:val="24"/>
              </w:rPr>
              <w:lastRenderedPageBreak/>
              <w:t>5</w:t>
            </w:r>
          </w:p>
        </w:tc>
        <w:tc>
          <w:tcPr>
            <w:tcW w:w="1415" w:type="dxa"/>
            <w:tcBorders>
              <w:top w:val="single" w:sz="6" w:space="0" w:color="auto"/>
              <w:left w:val="single" w:sz="6" w:space="0" w:color="auto"/>
              <w:bottom w:val="single" w:sz="6" w:space="0" w:color="auto"/>
              <w:right w:val="single" w:sz="6" w:space="0" w:color="auto"/>
            </w:tcBorders>
            <w:vAlign w:val="center"/>
          </w:tcPr>
          <w:p w:rsidR="00E81A16" w:rsidRDefault="00E81A16">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服务承诺</w:t>
            </w:r>
          </w:p>
        </w:tc>
        <w:tc>
          <w:tcPr>
            <w:tcW w:w="3417" w:type="dxa"/>
            <w:tcBorders>
              <w:top w:val="single" w:sz="6" w:space="0" w:color="auto"/>
              <w:left w:val="single" w:sz="6" w:space="0" w:color="auto"/>
              <w:bottom w:val="single" w:sz="6" w:space="0" w:color="auto"/>
              <w:right w:val="single" w:sz="6" w:space="0" w:color="auto"/>
            </w:tcBorders>
            <w:vAlign w:val="center"/>
          </w:tcPr>
          <w:p w:rsidR="00E81A16" w:rsidRDefault="00E81A16">
            <w:pPr>
              <w:spacing w:line="3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服务承诺（6</w:t>
            </w:r>
            <w:r w:rsidR="00B1774D">
              <w:rPr>
                <w:rFonts w:ascii="宋体" w:eastAsia="宋体" w:hAnsi="宋体" w:cs="宋体" w:hint="eastAsia"/>
                <w:color w:val="000000" w:themeColor="text1"/>
                <w:sz w:val="24"/>
                <w:szCs w:val="24"/>
              </w:rPr>
              <w:t>分</w:t>
            </w:r>
            <w:r>
              <w:rPr>
                <w:rFonts w:ascii="宋体" w:eastAsia="宋体" w:hAnsi="宋体" w:cs="宋体" w:hint="eastAsia"/>
                <w:color w:val="000000" w:themeColor="text1"/>
                <w:sz w:val="24"/>
                <w:szCs w:val="24"/>
              </w:rPr>
              <w:t>）</w:t>
            </w:r>
          </w:p>
        </w:tc>
        <w:tc>
          <w:tcPr>
            <w:tcW w:w="4529" w:type="dxa"/>
            <w:tcBorders>
              <w:top w:val="single" w:sz="6" w:space="0" w:color="auto"/>
              <w:left w:val="single" w:sz="6" w:space="0" w:color="auto"/>
              <w:bottom w:val="single" w:sz="6" w:space="0" w:color="auto"/>
              <w:right w:val="single" w:sz="6" w:space="0" w:color="auto"/>
            </w:tcBorders>
            <w:vAlign w:val="center"/>
          </w:tcPr>
          <w:p w:rsidR="00E81A16" w:rsidRDefault="00E81A16">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项目基本服务要求以外的，对项目开展有利的资源、技术支撑手段或服务等，考察提供额外的增值服务承诺。</w:t>
            </w:r>
          </w:p>
          <w:p w:rsidR="00E81A16" w:rsidRDefault="00E81A16">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1）对提供的增值服务非常满意，得6分；</w:t>
            </w:r>
          </w:p>
          <w:p w:rsidR="00E81A16" w:rsidRDefault="00E81A16">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2）对提供的增值服务基本满意，得4分；</w:t>
            </w:r>
          </w:p>
          <w:p w:rsidR="00E81A16" w:rsidRDefault="00E81A16">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3）对提供的增值服务一般满意，得0-2分。</w:t>
            </w:r>
          </w:p>
          <w:p w:rsidR="00E81A16" w:rsidRDefault="00E81A16">
            <w:pPr>
              <w:spacing w:line="3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（须提供服务方案相关描述，格式自拟）</w:t>
            </w:r>
          </w:p>
        </w:tc>
      </w:tr>
      <w:tr w:rsidR="00E81A16">
        <w:trPr>
          <w:trHeight w:val="20"/>
          <w:jc w:val="center"/>
        </w:trPr>
        <w:tc>
          <w:tcPr>
            <w:tcW w:w="493" w:type="dxa"/>
            <w:tcBorders>
              <w:top w:val="single" w:sz="6" w:space="0" w:color="auto"/>
              <w:left w:val="single" w:sz="6" w:space="0" w:color="auto"/>
              <w:bottom w:val="single" w:sz="6" w:space="0" w:color="auto"/>
              <w:right w:val="single" w:sz="6" w:space="0" w:color="auto"/>
            </w:tcBorders>
            <w:vAlign w:val="center"/>
          </w:tcPr>
          <w:p w:rsidR="00E81A16" w:rsidRDefault="00E81A16">
            <w:pPr>
              <w:pStyle w:val="21212"/>
              <w:spacing w:line="240" w:lineRule="auto"/>
              <w:ind w:firstLine="0"/>
              <w:rPr>
                <w:rFonts w:ascii="宋体" w:eastAsia="宋体" w:hAnsi="宋体" w:cs="宋体"/>
                <w:color w:val="000000" w:themeColor="text1"/>
                <w:szCs w:val="24"/>
              </w:rPr>
            </w:pPr>
            <w:r>
              <w:rPr>
                <w:rFonts w:ascii="宋体" w:eastAsia="宋体" w:hAnsi="宋体" w:cs="宋体" w:hint="eastAsia"/>
                <w:color w:val="000000" w:themeColor="text1"/>
                <w:szCs w:val="24"/>
              </w:rPr>
              <w:t>6</w:t>
            </w:r>
          </w:p>
        </w:tc>
        <w:tc>
          <w:tcPr>
            <w:tcW w:w="1415" w:type="dxa"/>
            <w:tcBorders>
              <w:top w:val="single" w:sz="6" w:space="0" w:color="auto"/>
              <w:left w:val="single" w:sz="6" w:space="0" w:color="auto"/>
              <w:bottom w:val="single" w:sz="6" w:space="0" w:color="auto"/>
              <w:right w:val="single" w:sz="6" w:space="0" w:color="auto"/>
            </w:tcBorders>
            <w:vAlign w:val="center"/>
          </w:tcPr>
          <w:p w:rsidR="00E81A16" w:rsidRDefault="00E81A16">
            <w:pPr>
              <w:pStyle w:val="21212"/>
              <w:spacing w:line="240" w:lineRule="auto"/>
              <w:ind w:firstLine="0"/>
              <w:rPr>
                <w:rFonts w:ascii="宋体" w:eastAsia="宋体" w:hAnsi="宋体" w:cs="宋体"/>
                <w:color w:val="000000" w:themeColor="text1"/>
                <w:szCs w:val="24"/>
              </w:rPr>
            </w:pPr>
            <w:r>
              <w:rPr>
                <w:rFonts w:ascii="宋体" w:eastAsia="宋体" w:hAnsi="宋体" w:cs="宋体" w:hint="eastAsia"/>
                <w:color w:val="000000" w:themeColor="text1"/>
                <w:szCs w:val="24"/>
              </w:rPr>
              <w:t>售后服务响应时间</w:t>
            </w:r>
          </w:p>
        </w:tc>
        <w:tc>
          <w:tcPr>
            <w:tcW w:w="3417" w:type="dxa"/>
            <w:tcBorders>
              <w:top w:val="single" w:sz="6" w:space="0" w:color="auto"/>
              <w:left w:val="single" w:sz="6" w:space="0" w:color="auto"/>
              <w:bottom w:val="single" w:sz="6" w:space="0" w:color="auto"/>
              <w:right w:val="single" w:sz="6" w:space="0" w:color="auto"/>
            </w:tcBorders>
            <w:vAlign w:val="center"/>
          </w:tcPr>
          <w:p w:rsidR="00E81A16" w:rsidRDefault="00E81A16">
            <w:pPr>
              <w:pStyle w:val="21212"/>
              <w:spacing w:line="240" w:lineRule="auto"/>
              <w:ind w:firstLine="0"/>
              <w:rPr>
                <w:rFonts w:ascii="宋体" w:eastAsia="宋体" w:hAnsi="宋体" w:cs="宋体"/>
                <w:color w:val="000000" w:themeColor="text1"/>
                <w:szCs w:val="24"/>
              </w:rPr>
            </w:pPr>
            <w:r>
              <w:rPr>
                <w:rFonts w:ascii="宋体" w:eastAsia="宋体" w:hAnsi="宋体" w:cs="宋体" w:hint="eastAsia"/>
                <w:color w:val="000000" w:themeColor="text1"/>
                <w:szCs w:val="24"/>
              </w:rPr>
              <w:t>（2</w:t>
            </w:r>
            <w:r w:rsidR="00B1774D">
              <w:rPr>
                <w:rFonts w:ascii="宋体" w:eastAsia="宋体" w:hAnsi="宋体" w:cs="宋体" w:hint="eastAsia"/>
                <w:color w:val="000000" w:themeColor="text1"/>
                <w:szCs w:val="24"/>
              </w:rPr>
              <w:t>分</w:t>
            </w:r>
            <w:r>
              <w:rPr>
                <w:rFonts w:ascii="宋体" w:eastAsia="宋体" w:hAnsi="宋体" w:cs="宋体" w:hint="eastAsia"/>
                <w:color w:val="000000" w:themeColor="text1"/>
                <w:szCs w:val="24"/>
              </w:rPr>
              <w:t>）</w:t>
            </w:r>
          </w:p>
        </w:tc>
        <w:tc>
          <w:tcPr>
            <w:tcW w:w="4529" w:type="dxa"/>
            <w:tcBorders>
              <w:top w:val="single" w:sz="6" w:space="0" w:color="auto"/>
              <w:left w:val="single" w:sz="6" w:space="0" w:color="auto"/>
              <w:bottom w:val="single" w:sz="6" w:space="0" w:color="auto"/>
              <w:right w:val="single" w:sz="6" w:space="0" w:color="auto"/>
            </w:tcBorders>
            <w:vAlign w:val="center"/>
          </w:tcPr>
          <w:p w:rsidR="00E81A16" w:rsidRDefault="00E81A16" w:rsidP="00E81A16">
            <w:pPr>
              <w:pStyle w:val="21212"/>
              <w:spacing w:line="240" w:lineRule="auto"/>
              <w:ind w:firstLine="0"/>
              <w:rPr>
                <w:rFonts w:ascii="宋体" w:eastAsia="宋体" w:hAnsi="宋体" w:cs="宋体"/>
                <w:color w:val="000000" w:themeColor="text1"/>
                <w:szCs w:val="24"/>
              </w:rPr>
            </w:pPr>
            <w:r>
              <w:rPr>
                <w:rFonts w:ascii="宋体" w:eastAsia="宋体" w:hAnsi="宋体" w:cs="宋体" w:hint="eastAsia"/>
                <w:color w:val="000000" w:themeColor="text1"/>
                <w:szCs w:val="24"/>
              </w:rPr>
              <w:t>投标人按招标文件要求列有售后服务响应时间的得1分，优于其他投标人的得2分；</w:t>
            </w:r>
          </w:p>
        </w:tc>
      </w:tr>
    </w:tbl>
    <w:p w:rsidR="000763CD" w:rsidRDefault="005D4494">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商务部分（占总分值的10%）</w:t>
      </w:r>
    </w:p>
    <w:tbl>
      <w:tblPr>
        <w:tblW w:w="985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8"/>
        <w:gridCol w:w="1232"/>
        <w:gridCol w:w="3303"/>
        <w:gridCol w:w="4501"/>
      </w:tblGrid>
      <w:tr w:rsidR="000763CD">
        <w:trPr>
          <w:trHeight w:val="607"/>
          <w:tblHeader/>
          <w:jc w:val="center"/>
        </w:trPr>
        <w:tc>
          <w:tcPr>
            <w:tcW w:w="818" w:type="dxa"/>
            <w:tcBorders>
              <w:top w:val="single" w:sz="4" w:space="0" w:color="auto"/>
              <w:left w:val="single" w:sz="4" w:space="0" w:color="auto"/>
              <w:bottom w:val="single" w:sz="4" w:space="0" w:color="auto"/>
              <w:right w:val="single" w:sz="4" w:space="0" w:color="auto"/>
            </w:tcBorders>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序号</w:t>
            </w:r>
          </w:p>
        </w:tc>
        <w:tc>
          <w:tcPr>
            <w:tcW w:w="1232" w:type="dxa"/>
            <w:tcBorders>
              <w:top w:val="single" w:sz="4" w:space="0" w:color="auto"/>
              <w:left w:val="single" w:sz="4" w:space="0" w:color="auto"/>
              <w:bottom w:val="single" w:sz="4" w:space="0" w:color="auto"/>
              <w:right w:val="single" w:sz="4" w:space="0" w:color="auto"/>
            </w:tcBorders>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评审项目</w:t>
            </w:r>
          </w:p>
        </w:tc>
        <w:tc>
          <w:tcPr>
            <w:tcW w:w="3303" w:type="dxa"/>
            <w:tcBorders>
              <w:top w:val="single" w:sz="4" w:space="0" w:color="auto"/>
              <w:left w:val="single" w:sz="4" w:space="0" w:color="auto"/>
              <w:bottom w:val="single" w:sz="4" w:space="0" w:color="auto"/>
              <w:right w:val="single" w:sz="4" w:space="0" w:color="auto"/>
            </w:tcBorders>
            <w:vAlign w:val="center"/>
          </w:tcPr>
          <w:p w:rsidR="000763CD" w:rsidRDefault="005D4494">
            <w:pPr>
              <w:spacing w:line="440" w:lineRule="exact"/>
              <w:ind w:firstLineChars="400" w:firstLine="96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评分标准</w:t>
            </w:r>
          </w:p>
        </w:tc>
        <w:tc>
          <w:tcPr>
            <w:tcW w:w="4501" w:type="dxa"/>
            <w:tcBorders>
              <w:top w:val="single" w:sz="4" w:space="0" w:color="auto"/>
              <w:left w:val="single" w:sz="4" w:space="0" w:color="auto"/>
              <w:bottom w:val="single" w:sz="4" w:space="0" w:color="auto"/>
              <w:right w:val="single" w:sz="4" w:space="0" w:color="auto"/>
            </w:tcBorders>
            <w:vAlign w:val="center"/>
          </w:tcPr>
          <w:p w:rsidR="000763CD" w:rsidRDefault="005D4494">
            <w:pPr>
              <w:spacing w:line="44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分值</w:t>
            </w:r>
          </w:p>
        </w:tc>
      </w:tr>
      <w:tr w:rsidR="000763CD">
        <w:trPr>
          <w:trHeight w:val="1116"/>
          <w:jc w:val="center"/>
        </w:trPr>
        <w:tc>
          <w:tcPr>
            <w:tcW w:w="818" w:type="dxa"/>
            <w:tcBorders>
              <w:left w:val="single" w:sz="4" w:space="0" w:color="auto"/>
              <w:right w:val="single" w:sz="4" w:space="0" w:color="auto"/>
            </w:tcBorders>
            <w:vAlign w:val="center"/>
          </w:tcPr>
          <w:p w:rsidR="000763CD" w:rsidRDefault="005D4494">
            <w:pPr>
              <w:pStyle w:val="21212"/>
              <w:spacing w:line="240" w:lineRule="auto"/>
              <w:ind w:firstLine="0"/>
              <w:jc w:val="center"/>
              <w:rPr>
                <w:rFonts w:ascii="宋体" w:eastAsia="宋体" w:hAnsi="宋体" w:cs="宋体"/>
                <w:color w:val="000000" w:themeColor="text1"/>
                <w:szCs w:val="24"/>
              </w:rPr>
            </w:pPr>
            <w:r>
              <w:rPr>
                <w:rFonts w:ascii="宋体" w:eastAsia="宋体" w:hAnsi="宋体" w:cs="宋体" w:hint="eastAsia"/>
                <w:color w:val="000000" w:themeColor="text1"/>
                <w:szCs w:val="24"/>
              </w:rPr>
              <w:t>1</w:t>
            </w:r>
          </w:p>
        </w:tc>
        <w:tc>
          <w:tcPr>
            <w:tcW w:w="1232" w:type="dxa"/>
            <w:tcBorders>
              <w:left w:val="single" w:sz="4" w:space="0" w:color="auto"/>
              <w:right w:val="single" w:sz="4" w:space="0" w:color="auto"/>
            </w:tcBorders>
            <w:vAlign w:val="center"/>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投标人基本情况</w:t>
            </w:r>
          </w:p>
        </w:tc>
        <w:tc>
          <w:tcPr>
            <w:tcW w:w="3303" w:type="dxa"/>
            <w:tcBorders>
              <w:left w:val="single" w:sz="4" w:space="0" w:color="auto"/>
              <w:right w:val="single" w:sz="4" w:space="0" w:color="auto"/>
            </w:tcBorders>
            <w:vAlign w:val="center"/>
          </w:tcPr>
          <w:p w:rsidR="000763CD" w:rsidRDefault="00A709F7">
            <w:pPr>
              <w:spacing w:line="3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企业基本情况</w:t>
            </w:r>
          </w:p>
          <w:p w:rsidR="000763CD" w:rsidRDefault="005D4494">
            <w:pPr>
              <w:spacing w:line="3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sidR="00B1774D">
              <w:rPr>
                <w:rFonts w:ascii="宋体" w:eastAsia="宋体" w:hAnsi="宋体" w:cs="宋体" w:hint="eastAsia"/>
                <w:color w:val="000000" w:themeColor="text1"/>
                <w:sz w:val="24"/>
                <w:szCs w:val="24"/>
              </w:rPr>
              <w:t>分</w:t>
            </w:r>
            <w:r>
              <w:rPr>
                <w:rFonts w:ascii="宋体" w:eastAsia="宋体" w:hAnsi="宋体" w:cs="宋体" w:hint="eastAsia"/>
                <w:color w:val="000000" w:themeColor="text1"/>
                <w:sz w:val="24"/>
                <w:szCs w:val="24"/>
              </w:rPr>
              <w:t>)</w:t>
            </w:r>
          </w:p>
        </w:tc>
        <w:tc>
          <w:tcPr>
            <w:tcW w:w="4501" w:type="dxa"/>
            <w:tcBorders>
              <w:top w:val="single" w:sz="4" w:space="0" w:color="auto"/>
              <w:left w:val="single" w:sz="4" w:space="0" w:color="auto"/>
              <w:bottom w:val="single" w:sz="4" w:space="0" w:color="auto"/>
              <w:right w:val="single" w:sz="4" w:space="0" w:color="auto"/>
            </w:tcBorders>
            <w:vAlign w:val="center"/>
          </w:tcPr>
          <w:p w:rsidR="000763CD" w:rsidRDefault="005D4494" w:rsidP="00A709F7">
            <w:pPr>
              <w:pStyle w:val="Style15"/>
              <w:ind w:firstLineChars="0" w:firstLine="0"/>
              <w:jc w:val="left"/>
              <w:rPr>
                <w:rFonts w:ascii="宋体" w:eastAsia="宋体" w:hAnsi="宋体" w:cs="宋体"/>
                <w:color w:val="000000" w:themeColor="text1"/>
                <w:sz w:val="24"/>
              </w:rPr>
            </w:pPr>
            <w:r>
              <w:rPr>
                <w:rFonts w:ascii="宋体" w:eastAsia="宋体" w:hAnsi="宋体" w:cs="宋体" w:hint="eastAsia"/>
                <w:color w:val="000000" w:themeColor="text1"/>
                <w:sz w:val="24"/>
              </w:rPr>
              <w:t>根据投标人提供的各项资质证件</w:t>
            </w:r>
            <w:r w:rsidR="00E81A16">
              <w:rPr>
                <w:rFonts w:ascii="宋体" w:eastAsia="宋体" w:hAnsi="宋体" w:cs="宋体" w:hint="eastAsia"/>
                <w:color w:val="000000" w:themeColor="text1"/>
                <w:sz w:val="24"/>
              </w:rPr>
              <w:t>等</w:t>
            </w:r>
            <w:r>
              <w:rPr>
                <w:rFonts w:ascii="宋体" w:eastAsia="宋体" w:hAnsi="宋体" w:cs="宋体" w:hint="eastAsia"/>
                <w:color w:val="000000" w:themeColor="text1"/>
                <w:sz w:val="24"/>
              </w:rPr>
              <w:t>综合比较进行打分：1-3分，不提供的得0分。</w:t>
            </w:r>
          </w:p>
        </w:tc>
      </w:tr>
      <w:tr w:rsidR="000763CD">
        <w:trPr>
          <w:trHeight w:val="740"/>
          <w:jc w:val="center"/>
        </w:trPr>
        <w:tc>
          <w:tcPr>
            <w:tcW w:w="818" w:type="dxa"/>
            <w:tcBorders>
              <w:top w:val="single" w:sz="4" w:space="0" w:color="auto"/>
              <w:left w:val="single" w:sz="4" w:space="0" w:color="auto"/>
              <w:bottom w:val="single" w:sz="4" w:space="0" w:color="auto"/>
              <w:right w:val="single" w:sz="4" w:space="0" w:color="auto"/>
            </w:tcBorders>
            <w:vAlign w:val="center"/>
          </w:tcPr>
          <w:p w:rsidR="000763CD" w:rsidRDefault="005D4494">
            <w:pPr>
              <w:pStyle w:val="3"/>
              <w:spacing w:line="240" w:lineRule="auto"/>
              <w:jc w:val="center"/>
              <w:rPr>
                <w:rFonts w:eastAsia="宋体" w:hAnsi="宋体" w:cs="宋体"/>
                <w:color w:val="000000" w:themeColor="text1"/>
                <w:sz w:val="24"/>
              </w:rPr>
            </w:pPr>
            <w:r>
              <w:rPr>
                <w:rFonts w:eastAsia="宋体" w:hAnsi="宋体" w:cs="宋体" w:hint="eastAsia"/>
                <w:color w:val="000000" w:themeColor="text1"/>
                <w:sz w:val="24"/>
              </w:rPr>
              <w:t>2</w:t>
            </w:r>
          </w:p>
        </w:tc>
        <w:tc>
          <w:tcPr>
            <w:tcW w:w="1232" w:type="dxa"/>
            <w:tcBorders>
              <w:top w:val="single" w:sz="4" w:space="0" w:color="auto"/>
              <w:left w:val="single" w:sz="4" w:space="0" w:color="auto"/>
              <w:bottom w:val="single" w:sz="4" w:space="0" w:color="auto"/>
              <w:right w:val="single" w:sz="4" w:space="0" w:color="auto"/>
            </w:tcBorders>
            <w:vAlign w:val="center"/>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相关项目业绩及其它有利投标资料</w:t>
            </w:r>
          </w:p>
        </w:tc>
        <w:tc>
          <w:tcPr>
            <w:tcW w:w="3303" w:type="dxa"/>
            <w:tcBorders>
              <w:top w:val="single" w:sz="4" w:space="0" w:color="auto"/>
              <w:left w:val="single" w:sz="4" w:space="0" w:color="auto"/>
              <w:bottom w:val="single" w:sz="4" w:space="0" w:color="auto"/>
              <w:right w:val="single" w:sz="4" w:space="0" w:color="auto"/>
            </w:tcBorders>
            <w:vAlign w:val="center"/>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1、经营业绩（3</w:t>
            </w:r>
            <w:r w:rsidR="00B1774D">
              <w:rPr>
                <w:rFonts w:ascii="宋体" w:eastAsia="宋体" w:hAnsi="宋体" w:cs="宋体" w:hint="eastAsia"/>
                <w:color w:val="000000" w:themeColor="text1"/>
                <w:sz w:val="24"/>
                <w:szCs w:val="24"/>
              </w:rPr>
              <w:t>分</w:t>
            </w:r>
            <w:r>
              <w:rPr>
                <w:rFonts w:ascii="宋体" w:eastAsia="宋体" w:hAnsi="宋体" w:cs="宋体" w:hint="eastAsia"/>
                <w:color w:val="000000" w:themeColor="text1"/>
                <w:sz w:val="24"/>
                <w:szCs w:val="24"/>
              </w:rPr>
              <w:t xml:space="preserve">）： </w:t>
            </w:r>
          </w:p>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2、其它有利投标资料（2</w:t>
            </w:r>
            <w:r w:rsidR="00B1774D">
              <w:rPr>
                <w:rFonts w:ascii="宋体" w:eastAsia="宋体" w:hAnsi="宋体" w:cs="宋体" w:hint="eastAsia"/>
                <w:color w:val="000000" w:themeColor="text1"/>
                <w:sz w:val="24"/>
                <w:szCs w:val="24"/>
              </w:rPr>
              <w:t>分</w:t>
            </w:r>
            <w:r>
              <w:rPr>
                <w:rFonts w:ascii="宋体" w:eastAsia="宋体" w:hAnsi="宋体" w:cs="宋体" w:hint="eastAsia"/>
                <w:color w:val="000000" w:themeColor="text1"/>
                <w:sz w:val="24"/>
                <w:szCs w:val="24"/>
              </w:rPr>
              <w:t>）</w:t>
            </w:r>
          </w:p>
        </w:tc>
        <w:tc>
          <w:tcPr>
            <w:tcW w:w="4501" w:type="dxa"/>
            <w:tcBorders>
              <w:top w:val="single" w:sz="4" w:space="0" w:color="auto"/>
              <w:left w:val="single" w:sz="4" w:space="0" w:color="auto"/>
              <w:bottom w:val="single" w:sz="4" w:space="0" w:color="auto"/>
              <w:right w:val="single" w:sz="4" w:space="0" w:color="auto"/>
            </w:tcBorders>
            <w:vAlign w:val="center"/>
          </w:tcPr>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根据投标人近三年在国内及疆内类似项目业绩情况进行评定：(近三年经营业绩指投标截止日之前的三个年度（自2018年8月起）类似项目的销售业绩)</w:t>
            </w:r>
          </w:p>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1、经营业绩（3分）： </w:t>
            </w:r>
          </w:p>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根据投标文件所提供的投标截止日前三年内（自2018年8月起）同类项目销售业绩进行比较：（附合同或中标通知书复印件，每一份合同或中标通知书加1分，直至满3分。）</w:t>
            </w:r>
          </w:p>
          <w:p w:rsidR="000763CD" w:rsidRDefault="005D4494">
            <w:pPr>
              <w:spacing w:line="44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2、其它有利投标资料2分。</w:t>
            </w:r>
          </w:p>
        </w:tc>
      </w:tr>
      <w:tr w:rsidR="000763CD">
        <w:trPr>
          <w:trHeight w:val="740"/>
          <w:jc w:val="center"/>
        </w:trPr>
        <w:tc>
          <w:tcPr>
            <w:tcW w:w="818" w:type="dxa"/>
            <w:tcBorders>
              <w:top w:val="single" w:sz="4" w:space="0" w:color="auto"/>
              <w:left w:val="single" w:sz="4" w:space="0" w:color="auto"/>
              <w:bottom w:val="single" w:sz="4" w:space="0" w:color="auto"/>
              <w:right w:val="single" w:sz="4" w:space="0" w:color="auto"/>
            </w:tcBorders>
            <w:vAlign w:val="center"/>
          </w:tcPr>
          <w:p w:rsidR="000763CD" w:rsidRDefault="005D4494">
            <w:pPr>
              <w:pStyle w:val="3"/>
              <w:spacing w:line="240" w:lineRule="auto"/>
              <w:jc w:val="center"/>
              <w:rPr>
                <w:rFonts w:eastAsia="宋体" w:hAnsi="宋体" w:cs="宋体"/>
                <w:color w:val="000000" w:themeColor="text1"/>
                <w:sz w:val="24"/>
              </w:rPr>
            </w:pPr>
            <w:r>
              <w:rPr>
                <w:rFonts w:eastAsia="宋体" w:hAnsi="宋体" w:cs="宋体" w:hint="eastAsia"/>
                <w:color w:val="000000" w:themeColor="text1"/>
                <w:sz w:val="24"/>
              </w:rPr>
              <w:t>3</w:t>
            </w:r>
          </w:p>
        </w:tc>
        <w:tc>
          <w:tcPr>
            <w:tcW w:w="1232" w:type="dxa"/>
            <w:tcBorders>
              <w:top w:val="single" w:sz="4" w:space="0" w:color="auto"/>
              <w:left w:val="single" w:sz="4" w:space="0" w:color="auto"/>
              <w:bottom w:val="single" w:sz="4" w:space="0" w:color="auto"/>
              <w:right w:val="single" w:sz="4" w:space="0" w:color="auto"/>
            </w:tcBorders>
            <w:vAlign w:val="center"/>
          </w:tcPr>
          <w:p w:rsidR="000763CD" w:rsidRDefault="005D4494">
            <w:pPr>
              <w:pStyle w:val="21212"/>
              <w:spacing w:line="340" w:lineRule="exact"/>
              <w:ind w:firstLine="0"/>
              <w:jc w:val="center"/>
              <w:rPr>
                <w:rFonts w:ascii="宋体" w:eastAsia="宋体" w:hAnsi="宋体" w:cs="宋体"/>
                <w:color w:val="000000" w:themeColor="text1"/>
                <w:szCs w:val="24"/>
              </w:rPr>
            </w:pPr>
            <w:r>
              <w:rPr>
                <w:rFonts w:ascii="宋体" w:eastAsia="宋体" w:hAnsi="宋体" w:cs="宋体" w:hint="eastAsia"/>
                <w:color w:val="000000" w:themeColor="text1"/>
                <w:szCs w:val="24"/>
              </w:rPr>
              <w:t>标书质量</w:t>
            </w:r>
          </w:p>
        </w:tc>
        <w:tc>
          <w:tcPr>
            <w:tcW w:w="3303" w:type="dxa"/>
            <w:tcBorders>
              <w:top w:val="single" w:sz="4" w:space="0" w:color="auto"/>
              <w:left w:val="single" w:sz="4" w:space="0" w:color="auto"/>
              <w:bottom w:val="single" w:sz="4" w:space="0" w:color="auto"/>
              <w:right w:val="single" w:sz="4" w:space="0" w:color="auto"/>
            </w:tcBorders>
            <w:vAlign w:val="center"/>
          </w:tcPr>
          <w:p w:rsidR="000763CD" w:rsidRDefault="005D4494">
            <w:pPr>
              <w:pStyle w:val="21212"/>
              <w:spacing w:line="340" w:lineRule="exact"/>
              <w:ind w:firstLine="0"/>
              <w:jc w:val="center"/>
              <w:rPr>
                <w:rFonts w:ascii="宋体" w:eastAsia="宋体" w:hAnsi="宋体" w:cs="宋体"/>
                <w:color w:val="000000" w:themeColor="text1"/>
                <w:szCs w:val="24"/>
              </w:rPr>
            </w:pPr>
            <w:r>
              <w:rPr>
                <w:rFonts w:ascii="宋体" w:eastAsia="宋体" w:hAnsi="宋体" w:cs="宋体" w:hint="eastAsia"/>
                <w:color w:val="000000" w:themeColor="text1"/>
                <w:szCs w:val="24"/>
              </w:rPr>
              <w:t>（2</w:t>
            </w:r>
            <w:r w:rsidR="00B1774D">
              <w:rPr>
                <w:rFonts w:ascii="宋体" w:eastAsia="宋体" w:hAnsi="宋体" w:cs="宋体" w:hint="eastAsia"/>
                <w:color w:val="000000" w:themeColor="text1"/>
                <w:szCs w:val="24"/>
              </w:rPr>
              <w:t>分</w:t>
            </w:r>
            <w:r>
              <w:rPr>
                <w:rFonts w:ascii="宋体" w:eastAsia="宋体" w:hAnsi="宋体" w:cs="宋体" w:hint="eastAsia"/>
                <w:color w:val="000000" w:themeColor="text1"/>
                <w:szCs w:val="24"/>
              </w:rPr>
              <w:t>）</w:t>
            </w:r>
          </w:p>
        </w:tc>
        <w:tc>
          <w:tcPr>
            <w:tcW w:w="4501" w:type="dxa"/>
            <w:tcBorders>
              <w:top w:val="single" w:sz="4" w:space="0" w:color="auto"/>
              <w:left w:val="single" w:sz="4" w:space="0" w:color="auto"/>
              <w:bottom w:val="single" w:sz="4" w:space="0" w:color="auto"/>
              <w:right w:val="single" w:sz="4" w:space="0" w:color="auto"/>
            </w:tcBorders>
            <w:vAlign w:val="center"/>
          </w:tcPr>
          <w:p w:rsidR="000763CD" w:rsidRDefault="005D4494">
            <w:pPr>
              <w:pStyle w:val="21212"/>
              <w:spacing w:line="340" w:lineRule="exact"/>
              <w:ind w:firstLine="0"/>
              <w:rPr>
                <w:rFonts w:ascii="宋体" w:eastAsia="宋体" w:hAnsi="宋体" w:cs="宋体"/>
                <w:color w:val="000000" w:themeColor="text1"/>
                <w:szCs w:val="24"/>
              </w:rPr>
            </w:pPr>
            <w:r>
              <w:rPr>
                <w:rFonts w:ascii="宋体" w:eastAsia="宋体" w:hAnsi="宋体" w:cs="宋体" w:hint="eastAsia"/>
                <w:color w:val="000000" w:themeColor="text1"/>
                <w:szCs w:val="24"/>
              </w:rPr>
              <w:t>有目录索引、页码无错乱、标题、编号、正文、表格等编排规范的得1分。每出现一个错误扣0.2分，证件及内容不清晰的一页扣0.2分。</w:t>
            </w:r>
          </w:p>
        </w:tc>
      </w:tr>
    </w:tbl>
    <w:p w:rsidR="000763CD" w:rsidRDefault="005D4494">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经济部分（占总分值的30%）</w:t>
      </w:r>
    </w:p>
    <w:tbl>
      <w:tblPr>
        <w:tblW w:w="1009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07"/>
        <w:gridCol w:w="1919"/>
        <w:gridCol w:w="908"/>
        <w:gridCol w:w="6256"/>
      </w:tblGrid>
      <w:tr w:rsidR="000763CD">
        <w:trPr>
          <w:trHeight w:val="452"/>
          <w:tblHeader/>
          <w:jc w:val="center"/>
        </w:trPr>
        <w:tc>
          <w:tcPr>
            <w:tcW w:w="1007" w:type="dxa"/>
            <w:tcBorders>
              <w:top w:val="single" w:sz="4" w:space="0" w:color="auto"/>
              <w:left w:val="single" w:sz="4" w:space="0" w:color="auto"/>
              <w:bottom w:val="single" w:sz="4" w:space="0" w:color="auto"/>
              <w:right w:val="single" w:sz="4" w:space="0" w:color="auto"/>
            </w:tcBorders>
            <w:vAlign w:val="center"/>
          </w:tcPr>
          <w:p w:rsidR="000763CD" w:rsidRDefault="005D4494">
            <w:pPr>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序号</w:t>
            </w:r>
          </w:p>
        </w:tc>
        <w:tc>
          <w:tcPr>
            <w:tcW w:w="1919" w:type="dxa"/>
            <w:tcBorders>
              <w:top w:val="single" w:sz="4" w:space="0" w:color="auto"/>
              <w:left w:val="single" w:sz="4" w:space="0" w:color="auto"/>
              <w:bottom w:val="single" w:sz="4" w:space="0" w:color="auto"/>
              <w:right w:val="single" w:sz="4" w:space="0" w:color="auto"/>
            </w:tcBorders>
            <w:vAlign w:val="center"/>
          </w:tcPr>
          <w:p w:rsidR="000763CD" w:rsidRDefault="005D4494">
            <w:pPr>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评审项目</w:t>
            </w:r>
          </w:p>
        </w:tc>
        <w:tc>
          <w:tcPr>
            <w:tcW w:w="908" w:type="dxa"/>
            <w:tcBorders>
              <w:top w:val="single" w:sz="4" w:space="0" w:color="auto"/>
              <w:left w:val="single" w:sz="4" w:space="0" w:color="auto"/>
              <w:bottom w:val="single" w:sz="4" w:space="0" w:color="auto"/>
              <w:right w:val="single" w:sz="4" w:space="0" w:color="auto"/>
            </w:tcBorders>
            <w:vAlign w:val="center"/>
          </w:tcPr>
          <w:p w:rsidR="000763CD" w:rsidRDefault="005D4494">
            <w:pPr>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分值</w:t>
            </w:r>
          </w:p>
        </w:tc>
        <w:tc>
          <w:tcPr>
            <w:tcW w:w="6256" w:type="dxa"/>
            <w:tcBorders>
              <w:top w:val="single" w:sz="4" w:space="0" w:color="auto"/>
              <w:left w:val="single" w:sz="4" w:space="0" w:color="auto"/>
              <w:bottom w:val="single" w:sz="4" w:space="0" w:color="auto"/>
              <w:right w:val="single" w:sz="4" w:space="0" w:color="auto"/>
            </w:tcBorders>
            <w:vAlign w:val="center"/>
          </w:tcPr>
          <w:p w:rsidR="000763CD" w:rsidRDefault="005D4494">
            <w:pPr>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评分标准</w:t>
            </w:r>
          </w:p>
        </w:tc>
      </w:tr>
      <w:tr w:rsidR="000763CD">
        <w:trPr>
          <w:trHeight w:val="1517"/>
          <w:jc w:val="center"/>
        </w:trPr>
        <w:tc>
          <w:tcPr>
            <w:tcW w:w="1007" w:type="dxa"/>
            <w:tcBorders>
              <w:top w:val="single" w:sz="4" w:space="0" w:color="auto"/>
              <w:left w:val="single" w:sz="4" w:space="0" w:color="auto"/>
              <w:bottom w:val="single" w:sz="4" w:space="0" w:color="auto"/>
              <w:right w:val="single" w:sz="4" w:space="0" w:color="auto"/>
            </w:tcBorders>
            <w:vAlign w:val="center"/>
          </w:tcPr>
          <w:p w:rsidR="000763CD" w:rsidRDefault="005D4494">
            <w:pPr>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1</w:t>
            </w:r>
          </w:p>
        </w:tc>
        <w:tc>
          <w:tcPr>
            <w:tcW w:w="1919" w:type="dxa"/>
            <w:tcBorders>
              <w:top w:val="single" w:sz="4" w:space="0" w:color="auto"/>
              <w:left w:val="single" w:sz="4" w:space="0" w:color="auto"/>
              <w:bottom w:val="single" w:sz="4" w:space="0" w:color="auto"/>
              <w:right w:val="single" w:sz="4" w:space="0" w:color="auto"/>
            </w:tcBorders>
            <w:vAlign w:val="center"/>
          </w:tcPr>
          <w:p w:rsidR="000763CD" w:rsidRDefault="005D4494">
            <w:pPr>
              <w:spacing w:line="360" w:lineRule="auto"/>
              <w:ind w:firstLineChars="98" w:firstLine="235"/>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投标人报价</w:t>
            </w:r>
          </w:p>
        </w:tc>
        <w:tc>
          <w:tcPr>
            <w:tcW w:w="908" w:type="dxa"/>
            <w:tcBorders>
              <w:top w:val="single" w:sz="4" w:space="0" w:color="auto"/>
              <w:left w:val="single" w:sz="4" w:space="0" w:color="auto"/>
              <w:bottom w:val="single" w:sz="4" w:space="0" w:color="auto"/>
              <w:right w:val="single" w:sz="4" w:space="0" w:color="auto"/>
            </w:tcBorders>
            <w:vAlign w:val="center"/>
          </w:tcPr>
          <w:p w:rsidR="000763CD" w:rsidRDefault="005D4494">
            <w:pPr>
              <w:spacing w:line="360" w:lineRule="auto"/>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30</w:t>
            </w:r>
            <w:r w:rsidR="00B1774D">
              <w:rPr>
                <w:rFonts w:ascii="宋体" w:eastAsia="宋体" w:hAnsi="宋体" w:cs="宋体" w:hint="eastAsia"/>
                <w:color w:val="000000" w:themeColor="text1"/>
                <w:sz w:val="24"/>
                <w:szCs w:val="24"/>
              </w:rPr>
              <w:t>分</w:t>
            </w:r>
          </w:p>
        </w:tc>
        <w:tc>
          <w:tcPr>
            <w:tcW w:w="6256" w:type="dxa"/>
            <w:tcBorders>
              <w:top w:val="single" w:sz="4" w:space="0" w:color="auto"/>
              <w:left w:val="single" w:sz="4" w:space="0" w:color="auto"/>
              <w:bottom w:val="single" w:sz="4" w:space="0" w:color="auto"/>
              <w:right w:val="single" w:sz="4" w:space="0" w:color="auto"/>
            </w:tcBorders>
            <w:vAlign w:val="center"/>
          </w:tcPr>
          <w:p w:rsidR="006913E1" w:rsidRDefault="006913E1" w:rsidP="006913E1">
            <w:pPr>
              <w:ind w:firstLineChars="150" w:firstLine="360"/>
              <w:rPr>
                <w:rFonts w:ascii="宋体" w:eastAsia="宋体" w:hAnsi="宋体" w:cs="宋体"/>
                <w:color w:val="000000" w:themeColor="text1"/>
                <w:sz w:val="24"/>
                <w:szCs w:val="24"/>
              </w:rPr>
            </w:pPr>
            <w:r w:rsidRPr="007C496B">
              <w:rPr>
                <w:rFonts w:ascii="宋体" w:eastAsia="宋体" w:hAnsi="宋体" w:cs="宋体"/>
                <w:color w:val="000000"/>
                <w:sz w:val="24"/>
                <w:szCs w:val="24"/>
              </w:rPr>
              <w:t>采用低价优先法计算，即满足</w:t>
            </w:r>
            <w:r w:rsidRPr="007C496B">
              <w:rPr>
                <w:rFonts w:ascii="宋体" w:eastAsia="宋体" w:hAnsi="宋体" w:cs="宋体" w:hint="eastAsia"/>
                <w:color w:val="000000"/>
                <w:sz w:val="24"/>
                <w:szCs w:val="24"/>
              </w:rPr>
              <w:t>招标</w:t>
            </w:r>
            <w:r w:rsidRPr="007C496B">
              <w:rPr>
                <w:rFonts w:ascii="宋体" w:eastAsia="宋体" w:hAnsi="宋体" w:cs="宋体"/>
                <w:color w:val="000000"/>
                <w:sz w:val="24"/>
                <w:szCs w:val="24"/>
              </w:rPr>
              <w:t>文件要求且投标</w:t>
            </w:r>
            <w:r w:rsidRPr="007C496B">
              <w:rPr>
                <w:rFonts w:ascii="宋体" w:eastAsia="宋体" w:hAnsi="宋体" w:cs="宋体" w:hint="eastAsia"/>
                <w:color w:val="000000"/>
                <w:sz w:val="24"/>
                <w:szCs w:val="24"/>
              </w:rPr>
              <w:t>下浮率</w:t>
            </w:r>
            <w:r w:rsidRPr="007C496B">
              <w:rPr>
                <w:rFonts w:ascii="宋体" w:eastAsia="宋体" w:hAnsi="宋体" w:cs="宋体"/>
                <w:color w:val="000000"/>
                <w:sz w:val="24"/>
                <w:szCs w:val="24"/>
              </w:rPr>
              <w:t>最</w:t>
            </w:r>
            <w:r w:rsidRPr="007C496B">
              <w:rPr>
                <w:rFonts w:ascii="宋体" w:eastAsia="宋体" w:hAnsi="宋体" w:cs="宋体" w:hint="eastAsia"/>
                <w:color w:val="000000"/>
                <w:sz w:val="24"/>
                <w:szCs w:val="24"/>
              </w:rPr>
              <w:t>高</w:t>
            </w:r>
            <w:r w:rsidRPr="007C496B">
              <w:rPr>
                <w:rFonts w:ascii="宋体" w:eastAsia="宋体" w:hAnsi="宋体" w:cs="宋体"/>
                <w:color w:val="000000"/>
                <w:sz w:val="24"/>
                <w:szCs w:val="24"/>
              </w:rPr>
              <w:t>的投标报价为评标基准价，其</w:t>
            </w:r>
            <w:r w:rsidRPr="007C496B">
              <w:rPr>
                <w:rFonts w:ascii="宋体" w:eastAsia="宋体" w:hAnsi="宋体" w:cs="宋体" w:hint="eastAsia"/>
                <w:color w:val="000000"/>
                <w:sz w:val="24"/>
                <w:szCs w:val="24"/>
              </w:rPr>
              <w:t>价格</w:t>
            </w:r>
            <w:r w:rsidRPr="007C496B">
              <w:rPr>
                <w:rFonts w:ascii="宋体" w:eastAsia="宋体" w:hAnsi="宋体" w:cs="宋体"/>
                <w:color w:val="000000"/>
                <w:sz w:val="24"/>
                <w:szCs w:val="24"/>
              </w:rPr>
              <w:t>得分为满分。其他投标人的</w:t>
            </w:r>
            <w:r w:rsidRPr="007C496B">
              <w:rPr>
                <w:rFonts w:ascii="宋体" w:eastAsia="宋体" w:hAnsi="宋体" w:cs="宋体" w:hint="eastAsia"/>
                <w:color w:val="000000"/>
                <w:sz w:val="24"/>
                <w:szCs w:val="24"/>
              </w:rPr>
              <w:t>价格</w:t>
            </w:r>
            <w:r w:rsidRPr="007C496B">
              <w:rPr>
                <w:rFonts w:ascii="宋体" w:eastAsia="宋体" w:hAnsi="宋体" w:cs="宋体"/>
                <w:color w:val="000000"/>
                <w:sz w:val="24"/>
                <w:szCs w:val="24"/>
              </w:rPr>
              <w:t>得分统一按照下列公式计算：</w:t>
            </w:r>
            <w:r w:rsidRPr="007C496B">
              <w:rPr>
                <w:rFonts w:ascii="宋体" w:eastAsia="宋体" w:hAnsi="宋体" w:cs="宋体" w:hint="eastAsia"/>
                <w:color w:val="000000"/>
                <w:sz w:val="24"/>
                <w:szCs w:val="24"/>
              </w:rPr>
              <w:t>价格</w:t>
            </w:r>
            <w:r w:rsidRPr="007C496B">
              <w:rPr>
                <w:rFonts w:ascii="宋体" w:eastAsia="宋体" w:hAnsi="宋体" w:cs="宋体"/>
                <w:color w:val="000000"/>
                <w:sz w:val="24"/>
                <w:szCs w:val="24"/>
              </w:rPr>
              <w:t>得分=</w:t>
            </w:r>
            <w:r w:rsidRPr="007C496B">
              <w:rPr>
                <w:rFonts w:ascii="宋体" w:eastAsia="宋体" w:hAnsi="宋体" w:cs="宋体" w:hint="eastAsia"/>
                <w:color w:val="000000"/>
                <w:sz w:val="24"/>
                <w:szCs w:val="24"/>
              </w:rPr>
              <w:t>（</w:t>
            </w:r>
            <w:r w:rsidRPr="007C496B">
              <w:rPr>
                <w:rFonts w:ascii="宋体" w:eastAsia="宋体" w:hAnsi="宋体" w:cs="宋体"/>
                <w:color w:val="000000"/>
                <w:sz w:val="24"/>
                <w:szCs w:val="24"/>
              </w:rPr>
              <w:t>（</w:t>
            </w:r>
            <w:r w:rsidRPr="007C496B">
              <w:rPr>
                <w:rFonts w:ascii="宋体" w:eastAsia="宋体" w:hAnsi="宋体" w:cs="宋体" w:hint="eastAsia"/>
                <w:color w:val="000000"/>
                <w:sz w:val="24"/>
                <w:szCs w:val="24"/>
              </w:rPr>
              <w:t>1-</w:t>
            </w:r>
            <w:r w:rsidRPr="007C496B">
              <w:rPr>
                <w:rFonts w:ascii="宋体" w:eastAsia="宋体" w:hAnsi="宋体" w:cs="宋体"/>
                <w:color w:val="000000"/>
                <w:sz w:val="24"/>
                <w:szCs w:val="24"/>
              </w:rPr>
              <w:t>评标基准价</w:t>
            </w:r>
            <w:r w:rsidRPr="007C496B">
              <w:rPr>
                <w:rFonts w:ascii="宋体" w:eastAsia="宋体" w:hAnsi="宋体" w:cs="宋体" w:hint="eastAsia"/>
                <w:color w:val="000000"/>
                <w:sz w:val="24"/>
                <w:szCs w:val="24"/>
              </w:rPr>
              <w:t>）</w:t>
            </w:r>
            <w:r w:rsidRPr="007C496B">
              <w:rPr>
                <w:rFonts w:ascii="宋体" w:eastAsia="宋体" w:hAnsi="宋体" w:cs="宋体"/>
                <w:color w:val="000000"/>
                <w:sz w:val="24"/>
                <w:szCs w:val="24"/>
              </w:rPr>
              <w:t>/</w:t>
            </w:r>
            <w:r w:rsidRPr="007C496B">
              <w:rPr>
                <w:rFonts w:ascii="宋体" w:eastAsia="宋体" w:hAnsi="宋体" w:cs="宋体" w:hint="eastAsia"/>
                <w:color w:val="000000"/>
                <w:sz w:val="24"/>
                <w:szCs w:val="24"/>
              </w:rPr>
              <w:t>（</w:t>
            </w:r>
            <w:r w:rsidRPr="007C496B">
              <w:rPr>
                <w:rFonts w:ascii="宋体" w:eastAsia="宋体" w:hAnsi="宋体" w:cs="宋体"/>
                <w:color w:val="000000"/>
                <w:sz w:val="24"/>
                <w:szCs w:val="24"/>
              </w:rPr>
              <w:t>1</w:t>
            </w:r>
            <w:r w:rsidRPr="007C496B">
              <w:rPr>
                <w:rFonts w:ascii="宋体" w:eastAsia="宋体" w:hAnsi="宋体" w:cs="宋体" w:hint="eastAsia"/>
                <w:color w:val="000000"/>
                <w:sz w:val="24"/>
                <w:szCs w:val="24"/>
              </w:rPr>
              <w:t>-</w:t>
            </w:r>
            <w:r w:rsidRPr="007C496B">
              <w:rPr>
                <w:rFonts w:ascii="宋体" w:eastAsia="宋体" w:hAnsi="宋体" w:cs="宋体"/>
                <w:color w:val="000000"/>
                <w:sz w:val="24"/>
                <w:szCs w:val="24"/>
              </w:rPr>
              <w:t>投标报价</w:t>
            </w:r>
            <w:r w:rsidRPr="007C496B">
              <w:rPr>
                <w:rFonts w:ascii="宋体" w:eastAsia="宋体" w:hAnsi="宋体" w:cs="宋体" w:hint="eastAsia"/>
                <w:color w:val="000000"/>
                <w:sz w:val="24"/>
                <w:szCs w:val="24"/>
              </w:rPr>
              <w:t>）</w:t>
            </w:r>
            <w:r w:rsidRPr="007C496B">
              <w:rPr>
                <w:rFonts w:ascii="宋体" w:eastAsia="宋体" w:hAnsi="宋体" w:cs="宋体"/>
                <w:color w:val="000000"/>
                <w:sz w:val="24"/>
                <w:szCs w:val="24"/>
              </w:rPr>
              <w:t>）×</w:t>
            </w:r>
            <w:r w:rsidRPr="007C496B">
              <w:rPr>
                <w:rFonts w:ascii="宋体" w:eastAsia="宋体" w:hAnsi="宋体" w:cs="宋体" w:hint="eastAsia"/>
                <w:color w:val="000000"/>
                <w:sz w:val="24"/>
                <w:szCs w:val="24"/>
              </w:rPr>
              <w:t>30%</w:t>
            </w:r>
            <w:r w:rsidRPr="007C496B">
              <w:rPr>
                <w:rFonts w:ascii="宋体" w:eastAsia="宋体" w:hAnsi="宋体" w:cs="宋体"/>
                <w:color w:val="000000"/>
                <w:sz w:val="24"/>
                <w:szCs w:val="24"/>
              </w:rPr>
              <w:t>×100</w:t>
            </w:r>
            <w:r>
              <w:rPr>
                <w:rFonts w:ascii="宋体" w:eastAsia="宋体" w:hAnsi="宋体" w:cs="宋体"/>
                <w:color w:val="000000" w:themeColor="text1"/>
                <w:sz w:val="24"/>
                <w:szCs w:val="24"/>
              </w:rPr>
              <w:t>，如此类推，算出所有</w:t>
            </w:r>
            <w:r>
              <w:rPr>
                <w:rFonts w:ascii="宋体" w:eastAsia="宋体" w:hAnsi="宋体" w:cs="宋体" w:hint="eastAsia"/>
                <w:color w:val="000000" w:themeColor="text1"/>
                <w:sz w:val="24"/>
                <w:szCs w:val="24"/>
              </w:rPr>
              <w:t>供应商</w:t>
            </w:r>
            <w:r w:rsidRPr="007C496B">
              <w:rPr>
                <w:rFonts w:ascii="宋体" w:eastAsia="宋体" w:hAnsi="宋体" w:cs="宋体"/>
                <w:color w:val="000000"/>
                <w:sz w:val="24"/>
                <w:szCs w:val="24"/>
              </w:rPr>
              <w:t>的</w:t>
            </w:r>
            <w:r w:rsidRPr="007C496B">
              <w:rPr>
                <w:rFonts w:ascii="宋体" w:eastAsia="宋体" w:hAnsi="宋体" w:cs="宋体" w:hint="eastAsia"/>
                <w:color w:val="000000"/>
                <w:sz w:val="24"/>
                <w:szCs w:val="24"/>
              </w:rPr>
              <w:t>价格</w:t>
            </w:r>
            <w:r w:rsidRPr="007C496B">
              <w:rPr>
                <w:rFonts w:ascii="宋体" w:eastAsia="宋体" w:hAnsi="宋体" w:cs="宋体"/>
                <w:color w:val="000000"/>
                <w:sz w:val="24"/>
                <w:szCs w:val="24"/>
              </w:rPr>
              <w:t>得分</w:t>
            </w:r>
            <w:r w:rsidRPr="007C496B">
              <w:rPr>
                <w:rFonts w:ascii="宋体" w:eastAsia="宋体" w:hAnsi="宋体" w:cs="宋体" w:hint="eastAsia"/>
                <w:color w:val="000000"/>
                <w:sz w:val="24"/>
                <w:szCs w:val="24"/>
              </w:rPr>
              <w:t>。</w:t>
            </w:r>
          </w:p>
          <w:p w:rsidR="000763CD" w:rsidRDefault="006913E1" w:rsidP="006913E1">
            <w:pPr>
              <w:ind w:firstLineChars="150" w:firstLine="3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项目为非专门面向中小企业（含中型、小型、微型企业）采购项目，根据《政府采购促进中小企业发管理行办法》（财库[2020]46号）的规定，评标时将给予此类企业进行价格6%的优惠，监狱企业、残疾人福利性单位视同为小微企业，用优惠后的价格参与评审。</w:t>
            </w:r>
          </w:p>
        </w:tc>
      </w:tr>
    </w:tbl>
    <w:p w:rsidR="000763CD" w:rsidRDefault="000763CD">
      <w:pPr>
        <w:jc w:val="center"/>
        <w:rPr>
          <w:rFonts w:ascii="宋体" w:eastAsia="宋体" w:hAnsi="宋体" w:cs="宋体"/>
          <w:b/>
          <w:color w:val="000000" w:themeColor="text1"/>
          <w:sz w:val="24"/>
          <w:szCs w:val="24"/>
        </w:rPr>
      </w:pPr>
    </w:p>
    <w:p w:rsidR="000763CD" w:rsidRDefault="000763CD">
      <w:pPr>
        <w:jc w:val="center"/>
        <w:rPr>
          <w:rFonts w:ascii="宋体" w:eastAsia="宋体" w:hAnsi="宋体" w:cs="宋体"/>
          <w:b/>
          <w:color w:val="000000" w:themeColor="text1"/>
          <w:sz w:val="24"/>
          <w:szCs w:val="24"/>
        </w:rPr>
      </w:pPr>
    </w:p>
    <w:p w:rsidR="000763CD" w:rsidRDefault="000763CD">
      <w:pPr>
        <w:jc w:val="center"/>
        <w:rPr>
          <w:rFonts w:ascii="宋体" w:eastAsia="宋体" w:hAnsi="宋体" w:cs="宋体"/>
          <w:b/>
          <w:color w:val="000000" w:themeColor="text1"/>
          <w:sz w:val="24"/>
          <w:szCs w:val="24"/>
        </w:rPr>
      </w:pPr>
    </w:p>
    <w:p w:rsidR="000763CD" w:rsidRDefault="000763CD">
      <w:pPr>
        <w:jc w:val="center"/>
        <w:rPr>
          <w:rFonts w:ascii="宋体" w:eastAsia="宋体" w:hAnsi="宋体" w:cs="宋体"/>
          <w:b/>
          <w:color w:val="000000" w:themeColor="text1"/>
          <w:sz w:val="24"/>
          <w:szCs w:val="24"/>
        </w:rPr>
      </w:pPr>
    </w:p>
    <w:p w:rsidR="000763CD" w:rsidRDefault="000763CD">
      <w:pPr>
        <w:jc w:val="center"/>
        <w:rPr>
          <w:rFonts w:ascii="宋体" w:eastAsia="宋体" w:hAnsi="宋体" w:cs="宋体"/>
          <w:b/>
          <w:color w:val="000000" w:themeColor="text1"/>
          <w:sz w:val="24"/>
          <w:szCs w:val="24"/>
        </w:rPr>
      </w:pPr>
    </w:p>
    <w:p w:rsidR="000763CD" w:rsidRDefault="000763CD">
      <w:pPr>
        <w:jc w:val="center"/>
        <w:rPr>
          <w:rFonts w:ascii="宋体" w:eastAsia="宋体" w:hAnsi="宋体" w:cs="宋体"/>
          <w:b/>
          <w:color w:val="000000" w:themeColor="text1"/>
          <w:sz w:val="24"/>
          <w:szCs w:val="24"/>
        </w:rPr>
      </w:pPr>
    </w:p>
    <w:p w:rsidR="000763CD" w:rsidRDefault="000763CD">
      <w:pPr>
        <w:jc w:val="center"/>
        <w:rPr>
          <w:rFonts w:ascii="宋体" w:eastAsia="宋体" w:hAnsi="宋体" w:cs="宋体"/>
          <w:b/>
          <w:color w:val="000000" w:themeColor="text1"/>
          <w:sz w:val="24"/>
          <w:szCs w:val="24"/>
        </w:rPr>
      </w:pPr>
    </w:p>
    <w:p w:rsidR="000763CD" w:rsidRDefault="000763CD">
      <w:pPr>
        <w:jc w:val="center"/>
        <w:rPr>
          <w:rFonts w:ascii="宋体" w:eastAsia="宋体" w:hAnsi="宋体" w:cs="宋体"/>
          <w:b/>
          <w:color w:val="000000" w:themeColor="text1"/>
          <w:sz w:val="24"/>
          <w:szCs w:val="24"/>
        </w:rPr>
      </w:pPr>
    </w:p>
    <w:p w:rsidR="000763CD" w:rsidRDefault="000763CD">
      <w:pPr>
        <w:jc w:val="center"/>
        <w:rPr>
          <w:rFonts w:ascii="宋体" w:eastAsia="宋体" w:hAnsi="宋体" w:cs="宋体"/>
          <w:b/>
          <w:color w:val="000000" w:themeColor="text1"/>
          <w:sz w:val="24"/>
          <w:szCs w:val="24"/>
        </w:rPr>
      </w:pPr>
    </w:p>
    <w:p w:rsidR="000763CD" w:rsidRDefault="000763CD">
      <w:pPr>
        <w:jc w:val="center"/>
        <w:rPr>
          <w:rFonts w:ascii="宋体" w:eastAsia="宋体" w:hAnsi="宋体" w:cs="宋体"/>
          <w:b/>
          <w:color w:val="000000" w:themeColor="text1"/>
          <w:sz w:val="24"/>
          <w:szCs w:val="24"/>
        </w:rPr>
      </w:pPr>
    </w:p>
    <w:p w:rsidR="000763CD" w:rsidRDefault="000763CD">
      <w:pPr>
        <w:rPr>
          <w:color w:val="000000" w:themeColor="text1"/>
        </w:rPr>
      </w:pPr>
    </w:p>
    <w:sectPr w:rsidR="000763CD" w:rsidSect="000763CD">
      <w:pgSz w:w="11906" w:h="16838"/>
      <w:pgMar w:top="1134" w:right="1134" w:bottom="1134" w:left="1134" w:header="851" w:footer="992" w:gutter="0"/>
      <w:pgNumType w:start="1"/>
      <w:cols w:space="720"/>
      <w:docGrid w:type="lines" w:linePitch="3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7A1" w:rsidRDefault="007247A1" w:rsidP="000763CD">
      <w:r>
        <w:separator/>
      </w:r>
    </w:p>
  </w:endnote>
  <w:endnote w:type="continuationSeparator" w:id="0">
    <w:p w:rsidR="007247A1" w:rsidRDefault="007247A1" w:rsidP="00076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FangSong">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C78" w:rsidRDefault="00250C0E">
    <w:pPr>
      <w:pStyle w:val="a7"/>
      <w:framePr w:wrap="around" w:vAnchor="text" w:hAnchor="margin" w:xAlign="center" w:y="1"/>
      <w:rPr>
        <w:rStyle w:val="ab"/>
      </w:rPr>
    </w:pPr>
    <w:r>
      <w:fldChar w:fldCharType="begin"/>
    </w:r>
    <w:r w:rsidR="00D36C78">
      <w:rPr>
        <w:rStyle w:val="ab"/>
      </w:rPr>
      <w:instrText xml:space="preserve">PAGE  </w:instrText>
    </w:r>
    <w:r>
      <w:fldChar w:fldCharType="end"/>
    </w:r>
  </w:p>
  <w:p w:rsidR="00D36C78" w:rsidRDefault="00D36C78">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C78" w:rsidRDefault="00D36C78">
    <w:pPr>
      <w:pStyle w:val="a7"/>
      <w:framePr w:wrap="around" w:vAnchor="text" w:hAnchor="margin" w:xAlign="center" w:y="1"/>
      <w:ind w:right="360" w:firstLine="360"/>
      <w:rPr>
        <w:rStyle w:val="ab"/>
      </w:rPr>
    </w:pPr>
    <w:r>
      <w:rPr>
        <w:rStyle w:val="ab"/>
        <w:rFonts w:hint="eastAsia"/>
      </w:rPr>
      <w:t>第</w:t>
    </w:r>
    <w:r w:rsidR="00250C0E">
      <w:fldChar w:fldCharType="begin"/>
    </w:r>
    <w:r>
      <w:rPr>
        <w:rStyle w:val="ab"/>
      </w:rPr>
      <w:instrText xml:space="preserve"> PAGE </w:instrText>
    </w:r>
    <w:r w:rsidR="00250C0E">
      <w:fldChar w:fldCharType="separate"/>
    </w:r>
    <w:r w:rsidR="000C559D">
      <w:rPr>
        <w:rStyle w:val="ab"/>
        <w:noProof/>
      </w:rPr>
      <w:t>2</w:t>
    </w:r>
    <w:r w:rsidR="00250C0E">
      <w:fldChar w:fldCharType="end"/>
    </w:r>
    <w:r>
      <w:rPr>
        <w:rStyle w:val="ab"/>
        <w:rFonts w:hint="eastAsia"/>
      </w:rPr>
      <w:t>页</w:t>
    </w:r>
  </w:p>
  <w:p w:rsidR="00D36C78" w:rsidRDefault="00D36C78">
    <w:pPr>
      <w:pStyle w:val="a7"/>
      <w:ind w:righ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7A1" w:rsidRDefault="007247A1" w:rsidP="000763CD">
      <w:r>
        <w:separator/>
      </w:r>
    </w:p>
  </w:footnote>
  <w:footnote w:type="continuationSeparator" w:id="0">
    <w:p w:rsidR="007247A1" w:rsidRDefault="007247A1" w:rsidP="000763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C78" w:rsidRDefault="00D36C78">
    <w:pPr>
      <w:pStyle w:val="a8"/>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19495" cy="6119495"/>
          <wp:effectExtent l="0" t="0" r="14605" b="14605"/>
          <wp:wrapNone/>
          <wp:docPr id="3"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miter/>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C78" w:rsidRDefault="00D36C78">
    <w:pPr>
      <w:shd w:val="clear" w:color="auto" w:fill="FFFFFF"/>
      <w:spacing w:line="460" w:lineRule="exact"/>
      <w:ind w:firstLineChars="150" w:firstLine="360"/>
      <w:rPr>
        <w:rFonts w:ascii="宋体" w:hAnsi="宋体"/>
        <w:sz w:val="24"/>
        <w:u w:val="sing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C78" w:rsidRDefault="00D36C78">
    <w:pPr>
      <w:pStyle w:val="a8"/>
      <w:framePr w:wrap="around" w:vAnchor="text" w:hAnchor="margin" w:xAlign="center" w:y="1"/>
      <w:rPr>
        <w:rStyle w:val="ab"/>
      </w:rPr>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19495" cy="6119495"/>
          <wp:effectExtent l="0" t="0" r="14605" b="14605"/>
          <wp:wrapNone/>
          <wp:docPr id="4"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miter/>
                  </a:ln>
                </pic:spPr>
              </pic:pic>
            </a:graphicData>
          </a:graphic>
        </wp:anchor>
      </w:drawing>
    </w:r>
    <w:r w:rsidR="00250C0E">
      <w:fldChar w:fldCharType="begin"/>
    </w:r>
    <w:r>
      <w:rPr>
        <w:rStyle w:val="ab"/>
      </w:rPr>
      <w:instrText xml:space="preserve">PAGE  </w:instrText>
    </w:r>
    <w:r w:rsidR="00250C0E">
      <w:fldChar w:fldCharType="separate"/>
    </w:r>
    <w:r>
      <w:rPr>
        <w:rStyle w:val="ab"/>
      </w:rPr>
      <w:t>73</w:t>
    </w:r>
    <w:r w:rsidR="00250C0E">
      <w:fldChar w:fldCharType="end"/>
    </w:r>
  </w:p>
  <w:p w:rsidR="00D36C78" w:rsidRDefault="00D36C78">
    <w:pPr>
      <w:pStyle w:val="a8"/>
      <w:jc w:val="right"/>
      <w:rPr>
        <w:rFonts w:ascii="宋体"/>
        <w:b/>
        <w:sz w:val="15"/>
        <w:szCs w:val="21"/>
      </w:rPr>
    </w:pPr>
    <w:r>
      <w:rPr>
        <w:rFonts w:ascii="宋体" w:eastAsia="宋体" w:hAnsi="宋体" w:cs="宋体" w:hint="eastAsia"/>
        <w:sz w:val="21"/>
        <w:szCs w:val="32"/>
        <w:u w:val="single"/>
      </w:rPr>
      <w:t>乌鲁木齐市达坂城区机关食堂主副食品定点采购供应商采购项目招标文件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F15C3"/>
    <w:multiLevelType w:val="multilevel"/>
    <w:tmpl w:val="219F15C3"/>
    <w:lvl w:ilvl="0">
      <w:start w:val="1"/>
      <w:numFmt w:val="decimal"/>
      <w:lvlText w:val="（%1）"/>
      <w:lvlJc w:val="left"/>
      <w:pPr>
        <w:tabs>
          <w:tab w:val="left" w:pos="1440"/>
        </w:tabs>
        <w:ind w:left="1440" w:hanging="720"/>
      </w:pPr>
      <w:rPr>
        <w:rFonts w:cs="Times New Roman" w:hint="eastAsia"/>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1">
    <w:nsid w:val="26F707B4"/>
    <w:multiLevelType w:val="multilevel"/>
    <w:tmpl w:val="26F707B4"/>
    <w:lvl w:ilvl="0">
      <w:start w:val="1"/>
      <w:numFmt w:val="decimal"/>
      <w:lvlText w:val="（%1）"/>
      <w:lvlJc w:val="left"/>
      <w:pPr>
        <w:tabs>
          <w:tab w:val="left" w:pos="1260"/>
        </w:tabs>
        <w:ind w:left="1260" w:hanging="720"/>
      </w:pPr>
      <w:rPr>
        <w:rFonts w:cs="Times New Roman" w:hint="default"/>
      </w:rPr>
    </w:lvl>
    <w:lvl w:ilvl="1">
      <w:start w:val="1"/>
      <w:numFmt w:val="lowerLetter"/>
      <w:lvlText w:val="%2)"/>
      <w:lvlJc w:val="left"/>
      <w:pPr>
        <w:tabs>
          <w:tab w:val="left" w:pos="900"/>
        </w:tabs>
        <w:ind w:left="900" w:hanging="420"/>
      </w:pPr>
      <w:rPr>
        <w:rFonts w:cs="Times New Roman"/>
      </w:rPr>
    </w:lvl>
    <w:lvl w:ilvl="2">
      <w:start w:val="1"/>
      <w:numFmt w:val="lowerRoman"/>
      <w:lvlText w:val="%3."/>
      <w:lvlJc w:val="right"/>
      <w:pPr>
        <w:tabs>
          <w:tab w:val="left" w:pos="1320"/>
        </w:tabs>
        <w:ind w:left="1320" w:hanging="420"/>
      </w:pPr>
      <w:rPr>
        <w:rFonts w:cs="Times New Roman"/>
      </w:rPr>
    </w:lvl>
    <w:lvl w:ilvl="3">
      <w:start w:val="1"/>
      <w:numFmt w:val="decimal"/>
      <w:lvlText w:val="%4."/>
      <w:lvlJc w:val="left"/>
      <w:pPr>
        <w:tabs>
          <w:tab w:val="left" w:pos="1740"/>
        </w:tabs>
        <w:ind w:left="1740" w:hanging="420"/>
      </w:pPr>
      <w:rPr>
        <w:rFonts w:cs="Times New Roman"/>
      </w:rPr>
    </w:lvl>
    <w:lvl w:ilvl="4">
      <w:start w:val="1"/>
      <w:numFmt w:val="lowerLetter"/>
      <w:lvlText w:val="%5)"/>
      <w:lvlJc w:val="left"/>
      <w:pPr>
        <w:tabs>
          <w:tab w:val="left" w:pos="2160"/>
        </w:tabs>
        <w:ind w:left="2160" w:hanging="420"/>
      </w:pPr>
      <w:rPr>
        <w:rFonts w:cs="Times New Roman"/>
      </w:rPr>
    </w:lvl>
    <w:lvl w:ilvl="5">
      <w:start w:val="1"/>
      <w:numFmt w:val="lowerRoman"/>
      <w:lvlText w:val="%6."/>
      <w:lvlJc w:val="right"/>
      <w:pPr>
        <w:tabs>
          <w:tab w:val="left" w:pos="2580"/>
        </w:tabs>
        <w:ind w:left="2580" w:hanging="420"/>
      </w:pPr>
      <w:rPr>
        <w:rFonts w:cs="Times New Roman"/>
      </w:rPr>
    </w:lvl>
    <w:lvl w:ilvl="6">
      <w:start w:val="1"/>
      <w:numFmt w:val="decimal"/>
      <w:lvlText w:val="%7."/>
      <w:lvlJc w:val="left"/>
      <w:pPr>
        <w:tabs>
          <w:tab w:val="left" w:pos="3000"/>
        </w:tabs>
        <w:ind w:left="3000" w:hanging="420"/>
      </w:pPr>
      <w:rPr>
        <w:rFonts w:cs="Times New Roman"/>
      </w:rPr>
    </w:lvl>
    <w:lvl w:ilvl="7">
      <w:start w:val="1"/>
      <w:numFmt w:val="lowerLetter"/>
      <w:lvlText w:val="%8)"/>
      <w:lvlJc w:val="left"/>
      <w:pPr>
        <w:tabs>
          <w:tab w:val="left" w:pos="3420"/>
        </w:tabs>
        <w:ind w:left="3420" w:hanging="420"/>
      </w:pPr>
      <w:rPr>
        <w:rFonts w:cs="Times New Roman"/>
      </w:rPr>
    </w:lvl>
    <w:lvl w:ilvl="8">
      <w:start w:val="1"/>
      <w:numFmt w:val="lowerRoman"/>
      <w:lvlText w:val="%9."/>
      <w:lvlJc w:val="right"/>
      <w:pPr>
        <w:tabs>
          <w:tab w:val="left" w:pos="3840"/>
        </w:tabs>
        <w:ind w:left="3840" w:hanging="420"/>
      </w:pPr>
      <w:rPr>
        <w:rFonts w:cs="Times New Roman"/>
      </w:rPr>
    </w:lvl>
  </w:abstractNum>
  <w:abstractNum w:abstractNumId="2">
    <w:nsid w:val="48F65771"/>
    <w:multiLevelType w:val="multilevel"/>
    <w:tmpl w:val="48F65771"/>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B8F68CF"/>
    <w:multiLevelType w:val="multilevel"/>
    <w:tmpl w:val="4B8F68CF"/>
    <w:lvl w:ilvl="0">
      <w:start w:val="1"/>
      <w:numFmt w:val="decimal"/>
      <w:lvlText w:val="（%1）"/>
      <w:lvlJc w:val="left"/>
      <w:pPr>
        <w:tabs>
          <w:tab w:val="left" w:pos="1200"/>
        </w:tabs>
        <w:ind w:left="120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58B4E07F"/>
    <w:multiLevelType w:val="singleLevel"/>
    <w:tmpl w:val="58B4E07F"/>
    <w:lvl w:ilvl="0">
      <w:start w:val="1"/>
      <w:numFmt w:val="decimal"/>
      <w:suff w:val="space"/>
      <w:lvlText w:val="%1."/>
      <w:lvlJc w:val="left"/>
    </w:lvl>
  </w:abstractNum>
  <w:abstractNum w:abstractNumId="5">
    <w:nsid w:val="58B4E0B0"/>
    <w:multiLevelType w:val="singleLevel"/>
    <w:tmpl w:val="58B4E0B0"/>
    <w:lvl w:ilvl="0">
      <w:start w:val="2"/>
      <w:numFmt w:val="decimal"/>
      <w:suff w:val="nothing"/>
      <w:lvlText w:val="%1）"/>
      <w:lvlJc w:val="left"/>
    </w:lvl>
  </w:abstractNum>
  <w:abstractNum w:abstractNumId="6">
    <w:nsid w:val="58B4E7DA"/>
    <w:multiLevelType w:val="singleLevel"/>
    <w:tmpl w:val="58B4E7DA"/>
    <w:lvl w:ilvl="0">
      <w:start w:val="1"/>
      <w:numFmt w:val="chineseCounting"/>
      <w:suff w:val="nothing"/>
      <w:lvlText w:val="第%1条"/>
      <w:lvlJc w:val="left"/>
      <w:pPr>
        <w:tabs>
          <w:tab w:val="left" w:pos="0"/>
        </w:tabs>
      </w:pPr>
      <w:rPr>
        <w:rFonts w:hint="eastAsia"/>
        <w:b/>
      </w:rPr>
    </w:lvl>
  </w:abstractNum>
  <w:abstractNum w:abstractNumId="7">
    <w:nsid w:val="58B4E823"/>
    <w:multiLevelType w:val="singleLevel"/>
    <w:tmpl w:val="58B4E823"/>
    <w:lvl w:ilvl="0">
      <w:start w:val="11"/>
      <w:numFmt w:val="chineseCounting"/>
      <w:suff w:val="nothing"/>
      <w:lvlText w:val="第%1条"/>
      <w:lvlJc w:val="left"/>
      <w:pPr>
        <w:tabs>
          <w:tab w:val="left" w:pos="0"/>
        </w:tabs>
      </w:pPr>
      <w:rPr>
        <w:rFonts w:hint="eastAsia"/>
        <w:b/>
      </w:rPr>
    </w:lvl>
  </w:abstractNum>
  <w:abstractNum w:abstractNumId="8">
    <w:nsid w:val="58BCFEF7"/>
    <w:multiLevelType w:val="singleLevel"/>
    <w:tmpl w:val="58BCFEF7"/>
    <w:lvl w:ilvl="0">
      <w:start w:val="1"/>
      <w:numFmt w:val="decimal"/>
      <w:suff w:val="nothing"/>
      <w:lvlText w:val="%1、"/>
      <w:lvlJc w:val="left"/>
    </w:lvl>
  </w:abstractNum>
  <w:abstractNum w:abstractNumId="9">
    <w:nsid w:val="59217D39"/>
    <w:multiLevelType w:val="singleLevel"/>
    <w:tmpl w:val="59217D39"/>
    <w:lvl w:ilvl="0">
      <w:start w:val="6"/>
      <w:numFmt w:val="decimal"/>
      <w:suff w:val="nothing"/>
      <w:lvlText w:val="%1."/>
      <w:lvlJc w:val="left"/>
    </w:lvl>
  </w:abstractNum>
  <w:abstractNum w:abstractNumId="10">
    <w:nsid w:val="673700A6"/>
    <w:multiLevelType w:val="multilevel"/>
    <w:tmpl w:val="673700A6"/>
    <w:lvl w:ilvl="0">
      <w:start w:val="1"/>
      <w:numFmt w:val="decimal"/>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6"/>
  </w:num>
  <w:num w:numId="4">
    <w:abstractNumId w:val="8"/>
  </w:num>
  <w:num w:numId="5">
    <w:abstractNumId w:val="4"/>
  </w:num>
  <w:num w:numId="6">
    <w:abstractNumId w:val="5"/>
  </w:num>
  <w:num w:numId="7">
    <w:abstractNumId w:val="9"/>
  </w:num>
  <w:num w:numId="8">
    <w:abstractNumId w:val="7"/>
  </w:num>
  <w:num w:numId="9">
    <w:abstractNumId w:val="1"/>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662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E0D7729"/>
    <w:rsid w:val="0000412C"/>
    <w:rsid w:val="00012ED5"/>
    <w:rsid w:val="0002197E"/>
    <w:rsid w:val="00046E4D"/>
    <w:rsid w:val="000474A9"/>
    <w:rsid w:val="000763CD"/>
    <w:rsid w:val="00076528"/>
    <w:rsid w:val="00081B96"/>
    <w:rsid w:val="000A0733"/>
    <w:rsid w:val="000C549D"/>
    <w:rsid w:val="000C559D"/>
    <w:rsid w:val="00127528"/>
    <w:rsid w:val="00160EDF"/>
    <w:rsid w:val="00161151"/>
    <w:rsid w:val="00191BE2"/>
    <w:rsid w:val="001F0A9E"/>
    <w:rsid w:val="0022572C"/>
    <w:rsid w:val="00250C0E"/>
    <w:rsid w:val="00263B19"/>
    <w:rsid w:val="002711EF"/>
    <w:rsid w:val="002712D9"/>
    <w:rsid w:val="00273CDB"/>
    <w:rsid w:val="00297CCA"/>
    <w:rsid w:val="002D1923"/>
    <w:rsid w:val="002F587D"/>
    <w:rsid w:val="00300668"/>
    <w:rsid w:val="00305EFA"/>
    <w:rsid w:val="00313FF3"/>
    <w:rsid w:val="003413B9"/>
    <w:rsid w:val="00350F02"/>
    <w:rsid w:val="003650B3"/>
    <w:rsid w:val="00376314"/>
    <w:rsid w:val="00395D77"/>
    <w:rsid w:val="003C72C3"/>
    <w:rsid w:val="003D5DE5"/>
    <w:rsid w:val="0041687A"/>
    <w:rsid w:val="00424D25"/>
    <w:rsid w:val="004644CE"/>
    <w:rsid w:val="004827E3"/>
    <w:rsid w:val="00491733"/>
    <w:rsid w:val="004A4426"/>
    <w:rsid w:val="004A59B4"/>
    <w:rsid w:val="004D69FA"/>
    <w:rsid w:val="004E3142"/>
    <w:rsid w:val="004F01D8"/>
    <w:rsid w:val="00500CF9"/>
    <w:rsid w:val="005036E2"/>
    <w:rsid w:val="0052289B"/>
    <w:rsid w:val="00524312"/>
    <w:rsid w:val="00530321"/>
    <w:rsid w:val="00551FC8"/>
    <w:rsid w:val="0055465F"/>
    <w:rsid w:val="00563339"/>
    <w:rsid w:val="00573275"/>
    <w:rsid w:val="00574051"/>
    <w:rsid w:val="00594680"/>
    <w:rsid w:val="00596361"/>
    <w:rsid w:val="005A4CFE"/>
    <w:rsid w:val="005A7441"/>
    <w:rsid w:val="005C21E3"/>
    <w:rsid w:val="005C516B"/>
    <w:rsid w:val="005D4494"/>
    <w:rsid w:val="005E0452"/>
    <w:rsid w:val="005F0B60"/>
    <w:rsid w:val="006000F9"/>
    <w:rsid w:val="00640F49"/>
    <w:rsid w:val="0065470D"/>
    <w:rsid w:val="006913E1"/>
    <w:rsid w:val="006D7EDA"/>
    <w:rsid w:val="006E0670"/>
    <w:rsid w:val="006E6319"/>
    <w:rsid w:val="006F6724"/>
    <w:rsid w:val="00703B66"/>
    <w:rsid w:val="007053D5"/>
    <w:rsid w:val="00724748"/>
    <w:rsid w:val="007247A1"/>
    <w:rsid w:val="00742056"/>
    <w:rsid w:val="00785C27"/>
    <w:rsid w:val="007B7EB7"/>
    <w:rsid w:val="007D20B4"/>
    <w:rsid w:val="007F3994"/>
    <w:rsid w:val="008021E2"/>
    <w:rsid w:val="00816477"/>
    <w:rsid w:val="00837B1E"/>
    <w:rsid w:val="00847B74"/>
    <w:rsid w:val="008523FD"/>
    <w:rsid w:val="00857416"/>
    <w:rsid w:val="008643C8"/>
    <w:rsid w:val="00894920"/>
    <w:rsid w:val="008A01AD"/>
    <w:rsid w:val="008B4859"/>
    <w:rsid w:val="008D7570"/>
    <w:rsid w:val="008E2954"/>
    <w:rsid w:val="008E5897"/>
    <w:rsid w:val="00917331"/>
    <w:rsid w:val="009222E8"/>
    <w:rsid w:val="009333A0"/>
    <w:rsid w:val="00943035"/>
    <w:rsid w:val="009501CB"/>
    <w:rsid w:val="00995430"/>
    <w:rsid w:val="009A0F7B"/>
    <w:rsid w:val="009A17B8"/>
    <w:rsid w:val="009B5693"/>
    <w:rsid w:val="009B77E0"/>
    <w:rsid w:val="009E1A03"/>
    <w:rsid w:val="00A13210"/>
    <w:rsid w:val="00A43592"/>
    <w:rsid w:val="00A45FAA"/>
    <w:rsid w:val="00A607F5"/>
    <w:rsid w:val="00A65327"/>
    <w:rsid w:val="00A709F7"/>
    <w:rsid w:val="00A70C9C"/>
    <w:rsid w:val="00AD0255"/>
    <w:rsid w:val="00AD4EE8"/>
    <w:rsid w:val="00AE22E6"/>
    <w:rsid w:val="00B03645"/>
    <w:rsid w:val="00B05151"/>
    <w:rsid w:val="00B15E20"/>
    <w:rsid w:val="00B1774D"/>
    <w:rsid w:val="00B257D1"/>
    <w:rsid w:val="00B34AE0"/>
    <w:rsid w:val="00C148CB"/>
    <w:rsid w:val="00C2152D"/>
    <w:rsid w:val="00C3097D"/>
    <w:rsid w:val="00C442F5"/>
    <w:rsid w:val="00C46493"/>
    <w:rsid w:val="00C47D78"/>
    <w:rsid w:val="00C56969"/>
    <w:rsid w:val="00C577C6"/>
    <w:rsid w:val="00C57EF1"/>
    <w:rsid w:val="00CC4905"/>
    <w:rsid w:val="00CE1BEA"/>
    <w:rsid w:val="00CF1658"/>
    <w:rsid w:val="00D029AD"/>
    <w:rsid w:val="00D200B5"/>
    <w:rsid w:val="00D35C69"/>
    <w:rsid w:val="00D36C78"/>
    <w:rsid w:val="00D44A58"/>
    <w:rsid w:val="00D44F19"/>
    <w:rsid w:val="00D80D62"/>
    <w:rsid w:val="00D8695E"/>
    <w:rsid w:val="00D919BC"/>
    <w:rsid w:val="00D962EF"/>
    <w:rsid w:val="00DA5C20"/>
    <w:rsid w:val="00DA69B9"/>
    <w:rsid w:val="00DC0B69"/>
    <w:rsid w:val="00DD6BB3"/>
    <w:rsid w:val="00DE76E4"/>
    <w:rsid w:val="00E318FB"/>
    <w:rsid w:val="00E334BC"/>
    <w:rsid w:val="00E430CD"/>
    <w:rsid w:val="00E66B28"/>
    <w:rsid w:val="00E81A16"/>
    <w:rsid w:val="00E84CF1"/>
    <w:rsid w:val="00EC0157"/>
    <w:rsid w:val="00ED7D51"/>
    <w:rsid w:val="00F0112A"/>
    <w:rsid w:val="00F01BB4"/>
    <w:rsid w:val="00F15A3C"/>
    <w:rsid w:val="00F20836"/>
    <w:rsid w:val="00F77107"/>
    <w:rsid w:val="00F82BBD"/>
    <w:rsid w:val="00FA7BF2"/>
    <w:rsid w:val="00FC7136"/>
    <w:rsid w:val="00FD59CE"/>
    <w:rsid w:val="00FD7DC6"/>
    <w:rsid w:val="00FF0ED2"/>
    <w:rsid w:val="00FF1682"/>
    <w:rsid w:val="0E0D7729"/>
    <w:rsid w:val="2F1A5B02"/>
    <w:rsid w:val="5CCE2724"/>
    <w:rsid w:val="67000D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Sample"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63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0763CD"/>
    <w:pPr>
      <w:ind w:firstLine="420"/>
    </w:pPr>
  </w:style>
  <w:style w:type="paragraph" w:styleId="a4">
    <w:name w:val="Body Text Indent"/>
    <w:basedOn w:val="a"/>
    <w:qFormat/>
    <w:rsid w:val="000763CD"/>
    <w:pPr>
      <w:ind w:leftChars="200" w:left="420"/>
    </w:pPr>
    <w:rPr>
      <w:kern w:val="0"/>
      <w:sz w:val="20"/>
    </w:rPr>
  </w:style>
  <w:style w:type="paragraph" w:styleId="a5">
    <w:name w:val="Plain Text"/>
    <w:basedOn w:val="a"/>
    <w:qFormat/>
    <w:rsid w:val="000763CD"/>
    <w:rPr>
      <w:rFonts w:ascii="宋体" w:hAnsi="Courier New"/>
    </w:rPr>
  </w:style>
  <w:style w:type="paragraph" w:styleId="a6">
    <w:name w:val="Balloon Text"/>
    <w:basedOn w:val="a"/>
    <w:link w:val="Char"/>
    <w:qFormat/>
    <w:rsid w:val="000763CD"/>
    <w:rPr>
      <w:sz w:val="18"/>
      <w:szCs w:val="18"/>
    </w:rPr>
  </w:style>
  <w:style w:type="paragraph" w:styleId="a7">
    <w:name w:val="footer"/>
    <w:basedOn w:val="a"/>
    <w:qFormat/>
    <w:rsid w:val="000763CD"/>
    <w:pPr>
      <w:tabs>
        <w:tab w:val="center" w:pos="4153"/>
        <w:tab w:val="right" w:pos="8306"/>
      </w:tabs>
      <w:snapToGrid w:val="0"/>
      <w:jc w:val="left"/>
    </w:pPr>
    <w:rPr>
      <w:kern w:val="0"/>
      <w:sz w:val="18"/>
    </w:rPr>
  </w:style>
  <w:style w:type="paragraph" w:styleId="a8">
    <w:name w:val="header"/>
    <w:basedOn w:val="a"/>
    <w:link w:val="Char0"/>
    <w:uiPriority w:val="99"/>
    <w:qFormat/>
    <w:rsid w:val="000763CD"/>
    <w:pPr>
      <w:pBdr>
        <w:bottom w:val="single" w:sz="6" w:space="1" w:color="auto"/>
      </w:pBdr>
      <w:tabs>
        <w:tab w:val="center" w:pos="4153"/>
        <w:tab w:val="right" w:pos="8306"/>
      </w:tabs>
      <w:snapToGrid w:val="0"/>
      <w:jc w:val="center"/>
    </w:pPr>
    <w:rPr>
      <w:kern w:val="0"/>
      <w:sz w:val="18"/>
    </w:rPr>
  </w:style>
  <w:style w:type="paragraph" w:styleId="1">
    <w:name w:val="toc 1"/>
    <w:basedOn w:val="a"/>
    <w:next w:val="a"/>
    <w:qFormat/>
    <w:rsid w:val="000763CD"/>
    <w:pPr>
      <w:tabs>
        <w:tab w:val="right" w:leader="dot" w:pos="9628"/>
      </w:tabs>
      <w:spacing w:line="440" w:lineRule="exact"/>
      <w:jc w:val="center"/>
    </w:pPr>
    <w:rPr>
      <w:rFonts w:ascii="仿宋" w:eastAsia="仿宋" w:hAnsi="仿宋"/>
      <w:b/>
      <w:sz w:val="44"/>
      <w:szCs w:val="44"/>
    </w:rPr>
  </w:style>
  <w:style w:type="paragraph" w:styleId="2">
    <w:name w:val="toc 2"/>
    <w:basedOn w:val="a"/>
    <w:next w:val="a"/>
    <w:qFormat/>
    <w:rsid w:val="000763CD"/>
    <w:pPr>
      <w:tabs>
        <w:tab w:val="right" w:leader="dot" w:pos="9628"/>
      </w:tabs>
      <w:ind w:leftChars="200" w:left="420"/>
    </w:pPr>
  </w:style>
  <w:style w:type="paragraph" w:styleId="a9">
    <w:name w:val="Normal (Web)"/>
    <w:basedOn w:val="a"/>
    <w:uiPriority w:val="99"/>
    <w:qFormat/>
    <w:rsid w:val="000763CD"/>
    <w:pPr>
      <w:spacing w:before="100" w:beforeAutospacing="1" w:after="100" w:afterAutospacing="1"/>
      <w:jc w:val="left"/>
    </w:pPr>
    <w:rPr>
      <w:rFonts w:ascii="Times New Roman" w:eastAsia="宋体" w:hAnsi="Times New Roman" w:cs="Times New Roman"/>
      <w:kern w:val="0"/>
      <w:sz w:val="24"/>
      <w:szCs w:val="24"/>
    </w:rPr>
  </w:style>
  <w:style w:type="table" w:styleId="aa">
    <w:name w:val="Table Grid"/>
    <w:basedOn w:val="a1"/>
    <w:qFormat/>
    <w:rsid w:val="00076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rsid w:val="000763CD"/>
    <w:rPr>
      <w:rFonts w:cs="Times New Roman"/>
    </w:rPr>
  </w:style>
  <w:style w:type="character" w:styleId="ac">
    <w:name w:val="Hyperlink"/>
    <w:qFormat/>
    <w:rsid w:val="000763CD"/>
    <w:rPr>
      <w:rFonts w:cs="Times New Roman"/>
      <w:color w:val="0000FF"/>
      <w:u w:val="single"/>
    </w:rPr>
  </w:style>
  <w:style w:type="paragraph" w:customStyle="1" w:styleId="ad">
    <w:name w:val="缺省文本"/>
    <w:rsid w:val="000763CD"/>
    <w:pPr>
      <w:widowControl w:val="0"/>
      <w:autoSpaceDE w:val="0"/>
      <w:autoSpaceDN w:val="0"/>
      <w:adjustRightInd w:val="0"/>
    </w:pPr>
    <w:rPr>
      <w:color w:val="000000"/>
      <w:sz w:val="24"/>
      <w:szCs w:val="24"/>
    </w:rPr>
  </w:style>
  <w:style w:type="paragraph" w:customStyle="1" w:styleId="ae">
    <w:name w:val="样式"/>
    <w:qFormat/>
    <w:rsid w:val="000763CD"/>
    <w:pPr>
      <w:widowControl w:val="0"/>
      <w:autoSpaceDE w:val="0"/>
      <w:autoSpaceDN w:val="0"/>
      <w:adjustRightInd w:val="0"/>
    </w:pPr>
    <w:rPr>
      <w:rFonts w:ascii="宋体" w:hAnsi="宋体" w:cs="宋体"/>
      <w:sz w:val="24"/>
      <w:szCs w:val="24"/>
    </w:rPr>
  </w:style>
  <w:style w:type="paragraph" w:customStyle="1" w:styleId="2934">
    <w:name w:val="正文_29_3_4"/>
    <w:rsid w:val="000763CD"/>
    <w:pPr>
      <w:widowControl w:val="0"/>
      <w:jc w:val="both"/>
    </w:pPr>
    <w:rPr>
      <w:rFonts w:ascii="Calibri" w:hAnsi="Calibri"/>
      <w:kern w:val="2"/>
      <w:sz w:val="21"/>
      <w:szCs w:val="24"/>
    </w:rPr>
  </w:style>
  <w:style w:type="paragraph" w:customStyle="1" w:styleId="af">
    <w:name w:val="样式 宋体 五号 行距: 单倍行距"/>
    <w:basedOn w:val="a"/>
    <w:rsid w:val="000763CD"/>
    <w:pPr>
      <w:adjustRightInd w:val="0"/>
      <w:jc w:val="left"/>
      <w:textAlignment w:val="baseline"/>
    </w:pPr>
    <w:rPr>
      <w:rFonts w:ascii="宋体" w:hAnsi="宋体"/>
      <w:kern w:val="0"/>
    </w:rPr>
  </w:style>
  <w:style w:type="paragraph" w:customStyle="1" w:styleId="10">
    <w:name w:val="列出段落1"/>
    <w:basedOn w:val="a"/>
    <w:uiPriority w:val="34"/>
    <w:qFormat/>
    <w:rsid w:val="000763CD"/>
    <w:pPr>
      <w:ind w:firstLineChars="200" w:firstLine="420"/>
    </w:pPr>
    <w:rPr>
      <w:rFonts w:ascii="Calibri" w:hAnsi="Calibri"/>
    </w:rPr>
  </w:style>
  <w:style w:type="paragraph" w:customStyle="1" w:styleId="11">
    <w:name w:val="样式1"/>
    <w:basedOn w:val="a"/>
    <w:qFormat/>
    <w:rsid w:val="000763CD"/>
    <w:pPr>
      <w:tabs>
        <w:tab w:val="left" w:pos="480"/>
      </w:tabs>
      <w:adjustRightInd w:val="0"/>
      <w:ind w:left="480" w:hanging="480"/>
      <w:textAlignment w:val="baseline"/>
    </w:pPr>
    <w:rPr>
      <w:rFonts w:ascii="宋体" w:hAnsi="宋体"/>
      <w:kern w:val="0"/>
      <w:szCs w:val="21"/>
    </w:rPr>
  </w:style>
  <w:style w:type="paragraph" w:customStyle="1" w:styleId="21212">
    <w:name w:val="样式 样式 样式 左侧:  2 字符1 + 首行缩进:  2 字符1 + 首行缩进:  2 字符"/>
    <w:basedOn w:val="a"/>
    <w:rsid w:val="000763CD"/>
    <w:pPr>
      <w:widowControl/>
      <w:adjustRightInd w:val="0"/>
      <w:spacing w:line="440" w:lineRule="atLeast"/>
      <w:ind w:firstLine="480"/>
      <w:textAlignment w:val="baseline"/>
    </w:pPr>
    <w:rPr>
      <w:sz w:val="24"/>
    </w:rPr>
  </w:style>
  <w:style w:type="paragraph" w:customStyle="1" w:styleId="Style15">
    <w:name w:val="_Style 15"/>
    <w:basedOn w:val="a"/>
    <w:qFormat/>
    <w:rsid w:val="000763CD"/>
    <w:pPr>
      <w:spacing w:line="400" w:lineRule="exact"/>
      <w:ind w:firstLineChars="200" w:firstLine="420"/>
    </w:pPr>
    <w:rPr>
      <w:rFonts w:ascii="Arial" w:hAnsi="Arial"/>
      <w:szCs w:val="24"/>
    </w:rPr>
  </w:style>
  <w:style w:type="paragraph" w:customStyle="1" w:styleId="3">
    <w:name w:val="样式3"/>
    <w:basedOn w:val="a5"/>
    <w:qFormat/>
    <w:rsid w:val="000763CD"/>
    <w:pPr>
      <w:spacing w:line="240" w:lineRule="atLeast"/>
      <w:outlineLvl w:val="0"/>
    </w:pPr>
    <w:rPr>
      <w:sz w:val="28"/>
      <w:szCs w:val="24"/>
    </w:rPr>
  </w:style>
  <w:style w:type="character" w:customStyle="1" w:styleId="Char">
    <w:name w:val="批注框文本 Char"/>
    <w:basedOn w:val="a0"/>
    <w:link w:val="a6"/>
    <w:rsid w:val="000763CD"/>
    <w:rPr>
      <w:kern w:val="2"/>
      <w:sz w:val="18"/>
      <w:szCs w:val="18"/>
    </w:rPr>
  </w:style>
  <w:style w:type="paragraph" w:styleId="af0">
    <w:name w:val="List Paragraph"/>
    <w:basedOn w:val="a"/>
    <w:uiPriority w:val="99"/>
    <w:unhideWhenUsed/>
    <w:rsid w:val="000763CD"/>
    <w:pPr>
      <w:ind w:firstLineChars="200" w:firstLine="420"/>
    </w:pPr>
  </w:style>
  <w:style w:type="character" w:customStyle="1" w:styleId="Char0">
    <w:name w:val="页眉 Char"/>
    <w:basedOn w:val="a0"/>
    <w:link w:val="a8"/>
    <w:uiPriority w:val="99"/>
    <w:rsid w:val="000763CD"/>
    <w:rPr>
      <w:sz w:val="18"/>
      <w:szCs w:val="22"/>
    </w:rPr>
  </w:style>
  <w:style w:type="paragraph" w:styleId="af1">
    <w:name w:val="No Spacing"/>
    <w:link w:val="Char1"/>
    <w:uiPriority w:val="1"/>
    <w:qFormat/>
    <w:rsid w:val="000763CD"/>
    <w:rPr>
      <w:sz w:val="22"/>
      <w:szCs w:val="22"/>
    </w:rPr>
  </w:style>
  <w:style w:type="character" w:customStyle="1" w:styleId="Char1">
    <w:name w:val="无间隔 Char"/>
    <w:basedOn w:val="a0"/>
    <w:link w:val="af1"/>
    <w:uiPriority w:val="1"/>
    <w:rsid w:val="000763CD"/>
    <w:rPr>
      <w:sz w:val="22"/>
      <w:szCs w:val="22"/>
    </w:rPr>
  </w:style>
  <w:style w:type="character" w:customStyle="1" w:styleId="bookmark-item">
    <w:name w:val="bookmark-item"/>
    <w:basedOn w:val="a0"/>
    <w:rsid w:val="008A01AD"/>
  </w:style>
  <w:style w:type="character" w:styleId="af2">
    <w:name w:val="Strong"/>
    <w:basedOn w:val="a0"/>
    <w:uiPriority w:val="22"/>
    <w:qFormat/>
    <w:rsid w:val="008A01AD"/>
    <w:rPr>
      <w:b/>
      <w:bCs/>
    </w:rPr>
  </w:style>
  <w:style w:type="character" w:styleId="HTML">
    <w:name w:val="HTML Sample"/>
    <w:basedOn w:val="a0"/>
    <w:uiPriority w:val="99"/>
    <w:unhideWhenUsed/>
    <w:rsid w:val="008A01AD"/>
    <w:rPr>
      <w:rFonts w:ascii="宋体" w:eastAsia="宋体" w:hAnsi="宋体" w:cs="宋体"/>
    </w:rPr>
  </w:style>
  <w:style w:type="character" w:customStyle="1" w:styleId="NormalCharacter">
    <w:name w:val="NormalCharacter"/>
    <w:qFormat/>
    <w:rsid w:val="00B257D1"/>
  </w:style>
  <w:style w:type="paragraph" w:customStyle="1" w:styleId="UserStyle4">
    <w:name w:val="UserStyle_4"/>
    <w:basedOn w:val="a"/>
    <w:qFormat/>
    <w:rsid w:val="00B257D1"/>
    <w:pPr>
      <w:widowControl/>
      <w:jc w:val="left"/>
      <w:textAlignment w:val="baseline"/>
    </w:pPr>
    <w:rPr>
      <w:rFonts w:ascii="宋体" w:eastAsia="宋体" w:hAnsi="宋体" w:cs="Times New Roman"/>
      <w:kern w:val="0"/>
      <w:sz w:val="22"/>
      <w:lang w:eastAsia="en-US"/>
    </w:rPr>
  </w:style>
</w:styles>
</file>

<file path=word/webSettings.xml><?xml version="1.0" encoding="utf-8"?>
<w:webSettings xmlns:r="http://schemas.openxmlformats.org/officeDocument/2006/relationships" xmlns:w="http://schemas.openxmlformats.org/wordprocessingml/2006/main">
  <w:divs>
    <w:div w:id="1200046230">
      <w:bodyDiv w:val="1"/>
      <w:marLeft w:val="0"/>
      <w:marRight w:val="0"/>
      <w:marTop w:val="0"/>
      <w:marBottom w:val="0"/>
      <w:divBdr>
        <w:top w:val="none" w:sz="0" w:space="0" w:color="auto"/>
        <w:left w:val="none" w:sz="0" w:space="0" w:color="auto"/>
        <w:bottom w:val="none" w:sz="0" w:space="0" w:color="auto"/>
        <w:right w:val="none" w:sz="0" w:space="0" w:color="auto"/>
      </w:divBdr>
    </w:div>
    <w:div w:id="1239633847">
      <w:bodyDiv w:val="1"/>
      <w:marLeft w:val="0"/>
      <w:marRight w:val="0"/>
      <w:marTop w:val="0"/>
      <w:marBottom w:val="0"/>
      <w:divBdr>
        <w:top w:val="none" w:sz="0" w:space="0" w:color="auto"/>
        <w:left w:val="none" w:sz="0" w:space="0" w:color="auto"/>
        <w:bottom w:val="none" w:sz="0" w:space="0" w:color="auto"/>
        <w:right w:val="none" w:sz="0" w:space="0" w:color="auto"/>
      </w:divBdr>
    </w:div>
    <w:div w:id="2135832309">
      <w:bodyDiv w:val="1"/>
      <w:marLeft w:val="0"/>
      <w:marRight w:val="0"/>
      <w:marTop w:val="0"/>
      <w:marBottom w:val="0"/>
      <w:divBdr>
        <w:top w:val="none" w:sz="0" w:space="0" w:color="auto"/>
        <w:left w:val="none" w:sz="0" w:space="0" w:color="auto"/>
        <w:bottom w:val="none" w:sz="0" w:space="0" w:color="auto"/>
        <w:right w:val="none" w:sz="0" w:space="0" w:color="auto"/>
      </w:divBdr>
      <w:divsChild>
        <w:div w:id="44914140">
          <w:marLeft w:val="0"/>
          <w:marRight w:val="0"/>
          <w:marTop w:val="0"/>
          <w:marBottom w:val="0"/>
          <w:divBdr>
            <w:top w:val="none" w:sz="0" w:space="0" w:color="auto"/>
            <w:left w:val="none" w:sz="0" w:space="0" w:color="auto"/>
            <w:bottom w:val="none" w:sz="0" w:space="0" w:color="auto"/>
            <w:right w:val="none" w:sz="0" w:space="0" w:color="auto"/>
          </w:divBdr>
          <w:divsChild>
            <w:div w:id="1996763600">
              <w:marLeft w:val="0"/>
              <w:marRight w:val="0"/>
              <w:marTop w:val="0"/>
              <w:marBottom w:val="0"/>
              <w:divBdr>
                <w:top w:val="single" w:sz="12" w:space="0" w:color="auto"/>
                <w:left w:val="single" w:sz="12" w:space="0" w:color="auto"/>
                <w:bottom w:val="single" w:sz="12" w:space="0" w:color="auto"/>
                <w:right w:val="single" w:sz="12" w:space="0" w:color="auto"/>
              </w:divBdr>
              <w:divsChild>
                <w:div w:id="176388254">
                  <w:marLeft w:val="0"/>
                  <w:marRight w:val="0"/>
                  <w:marTop w:val="0"/>
                  <w:marBottom w:val="0"/>
                  <w:divBdr>
                    <w:top w:val="none" w:sz="0" w:space="0" w:color="auto"/>
                    <w:left w:val="none" w:sz="0" w:space="0" w:color="auto"/>
                    <w:bottom w:val="none" w:sz="0" w:space="0" w:color="auto"/>
                    <w:right w:val="none" w:sz="0" w:space="0" w:color="auto"/>
                  </w:divBdr>
                </w:div>
              </w:divsChild>
            </w:div>
            <w:div w:id="14238474">
              <w:marLeft w:val="0"/>
              <w:marRight w:val="0"/>
              <w:marTop w:val="0"/>
              <w:marBottom w:val="0"/>
              <w:divBdr>
                <w:top w:val="none" w:sz="0" w:space="0" w:color="auto"/>
                <w:left w:val="none" w:sz="0" w:space="0" w:color="auto"/>
                <w:bottom w:val="none" w:sz="0" w:space="0" w:color="auto"/>
                <w:right w:val="none" w:sz="0" w:space="0" w:color="auto"/>
              </w:divBdr>
              <w:divsChild>
                <w:div w:id="1354961191">
                  <w:marLeft w:val="0"/>
                  <w:marRight w:val="0"/>
                  <w:marTop w:val="0"/>
                  <w:marBottom w:val="0"/>
                  <w:divBdr>
                    <w:top w:val="none" w:sz="0" w:space="0" w:color="auto"/>
                    <w:left w:val="none" w:sz="0" w:space="0" w:color="auto"/>
                    <w:bottom w:val="none" w:sz="0" w:space="0" w:color="auto"/>
                    <w:right w:val="none" w:sz="0" w:space="0" w:color="auto"/>
                  </w:divBdr>
                  <w:divsChild>
                    <w:div w:id="445008206">
                      <w:marLeft w:val="0"/>
                      <w:marRight w:val="0"/>
                      <w:marTop w:val="0"/>
                      <w:marBottom w:val="0"/>
                      <w:divBdr>
                        <w:top w:val="none" w:sz="0" w:space="0" w:color="auto"/>
                        <w:left w:val="none" w:sz="0" w:space="0" w:color="auto"/>
                        <w:bottom w:val="none" w:sz="0" w:space="0" w:color="auto"/>
                        <w:right w:val="none" w:sz="0" w:space="0" w:color="auto"/>
                      </w:divBdr>
                    </w:div>
                    <w:div w:id="17004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1286">
              <w:marLeft w:val="0"/>
              <w:marRight w:val="0"/>
              <w:marTop w:val="0"/>
              <w:marBottom w:val="0"/>
              <w:divBdr>
                <w:top w:val="none" w:sz="0" w:space="0" w:color="auto"/>
                <w:left w:val="none" w:sz="0" w:space="0" w:color="auto"/>
                <w:bottom w:val="none" w:sz="0" w:space="0" w:color="auto"/>
                <w:right w:val="none" w:sz="0" w:space="0" w:color="auto"/>
              </w:divBdr>
            </w:div>
            <w:div w:id="1047992317">
              <w:marLeft w:val="0"/>
              <w:marRight w:val="0"/>
              <w:marTop w:val="0"/>
              <w:marBottom w:val="0"/>
              <w:divBdr>
                <w:top w:val="none" w:sz="0" w:space="0" w:color="auto"/>
                <w:left w:val="none" w:sz="0" w:space="0" w:color="auto"/>
                <w:bottom w:val="none" w:sz="0" w:space="0" w:color="auto"/>
                <w:right w:val="none" w:sz="0" w:space="0" w:color="auto"/>
              </w:divBdr>
            </w:div>
            <w:div w:id="11798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12017F-0431-42B1-A2DE-80EFACC2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74</Pages>
  <Words>33945</Words>
  <Characters>9224</Characters>
  <Application>Microsoft Office Word</Application>
  <DocSecurity>0</DocSecurity>
  <Lines>76</Lines>
  <Paragraphs>86</Paragraphs>
  <ScaleCrop>false</ScaleCrop>
  <Company>a</Company>
  <LinksUpToDate>false</LinksUpToDate>
  <CharactersWithSpaces>43083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乌鲁木齐市公安局达坂城区分局机关食堂及局属机构主副食品定点采购供应商采购项目招标文件</dc:title>
  <dc:creator>Administrator</dc:creator>
  <cp:lastModifiedBy>Administrator</cp:lastModifiedBy>
  <cp:revision>30</cp:revision>
  <cp:lastPrinted>2019-10-16T10:37:00Z</cp:lastPrinted>
  <dcterms:created xsi:type="dcterms:W3CDTF">2021-02-07T09:14:00Z</dcterms:created>
  <dcterms:modified xsi:type="dcterms:W3CDTF">2021-10-20T07:52:00Z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