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00" w:lineRule="exact"/>
        <w:textAlignment w:val="auto"/>
        <w:rPr>
          <w:rFonts w:hint="eastAsia" w:ascii="微软雅黑" w:hAnsi="微软雅黑" w:eastAsia="微软雅黑" w:cs="微软雅黑"/>
          <w:color w:val="auto"/>
          <w:sz w:val="36"/>
          <w:szCs w:val="36"/>
          <w:lang w:eastAsia="zh-CN"/>
        </w:rPr>
      </w:pPr>
      <w:bookmarkStart w:id="0" w:name="_Toc29483"/>
      <w:bookmarkStart w:id="1" w:name="_Toc28534"/>
      <w:r>
        <w:rPr>
          <w:rFonts w:hint="eastAsia" w:ascii="微软雅黑" w:hAnsi="微软雅黑" w:eastAsia="微软雅黑" w:cs="微软雅黑"/>
          <w:color w:val="auto"/>
          <w:sz w:val="36"/>
          <w:szCs w:val="36"/>
          <w:lang w:eastAsia="zh-CN"/>
        </w:rPr>
        <w:t>泽普县疾病预防控制中心核酸检测设备采购项目</w:t>
      </w:r>
    </w:p>
    <w:p>
      <w:pPr>
        <w:pStyle w:val="3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00" w:lineRule="exact"/>
        <w:textAlignment w:val="auto"/>
        <w:rPr>
          <w:rFonts w:hint="eastAsia" w:ascii="微软雅黑" w:hAnsi="微软雅黑" w:eastAsia="微软雅黑" w:cs="微软雅黑"/>
          <w:color w:val="auto"/>
          <w:sz w:val="36"/>
          <w:szCs w:val="36"/>
        </w:rPr>
      </w:pPr>
      <w:bookmarkStart w:id="2" w:name="_Toc9088"/>
      <w:bookmarkStart w:id="3" w:name="_Toc885"/>
      <w:bookmarkStart w:id="4" w:name="_Toc73889406"/>
      <w:r>
        <w:rPr>
          <w:rFonts w:hint="eastAsia" w:ascii="微软雅黑" w:hAnsi="微软雅黑" w:eastAsia="微软雅黑" w:cs="微软雅黑"/>
          <w:color w:val="auto"/>
          <w:sz w:val="36"/>
          <w:szCs w:val="36"/>
        </w:rPr>
        <w:t>询价公告</w:t>
      </w:r>
      <w:bookmarkEnd w:id="0"/>
      <w:bookmarkEnd w:id="1"/>
      <w:bookmarkEnd w:id="2"/>
      <w:bookmarkEnd w:id="3"/>
      <w:bookmarkEnd w:id="4"/>
    </w:p>
    <w:p>
      <w:pPr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</w:rPr>
      </w:pPr>
      <w:r>
        <w:rPr>
          <w:rFonts w:hint="eastAsia" w:ascii="微软雅黑" w:hAnsi="微软雅黑" w:eastAsia="微软雅黑" w:cs="微软雅黑"/>
          <w:color w:val="auto"/>
          <w:sz w:val="24"/>
        </w:rPr>
        <w:t>项目概况</w:t>
      </w:r>
    </w:p>
    <w:p>
      <w:pPr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z w:val="24"/>
          <w:u w:val="single"/>
          <w:lang w:eastAsia="zh-CN"/>
        </w:rPr>
        <w:t>泽普县疾病预防控制中心核酸检测设备采购项目</w:t>
      </w:r>
      <w:r>
        <w:rPr>
          <w:rFonts w:hint="eastAsia" w:ascii="微软雅黑" w:hAnsi="微软雅黑" w:eastAsia="微软雅黑" w:cs="微软雅黑"/>
          <w:color w:val="auto"/>
          <w:sz w:val="24"/>
        </w:rPr>
        <w:t>的潜在供应商通过</w:t>
      </w: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线下</w:t>
      </w:r>
      <w:r>
        <w:rPr>
          <w:rFonts w:hint="eastAsia" w:ascii="微软雅黑" w:hAnsi="微软雅黑" w:eastAsia="微软雅黑" w:cs="微软雅黑"/>
          <w:color w:val="auto"/>
          <w:sz w:val="24"/>
        </w:rPr>
        <w:t>获取采购文件，并于</w:t>
      </w:r>
      <w:r>
        <w:rPr>
          <w:rFonts w:hint="eastAsia" w:ascii="微软雅黑" w:hAnsi="微软雅黑" w:eastAsia="微软雅黑" w:cs="微软雅黑"/>
          <w:color w:val="auto"/>
          <w:sz w:val="24"/>
          <w:u w:val="single"/>
        </w:rPr>
        <w:t>2020年11月10日</w:t>
      </w:r>
      <w:r>
        <w:rPr>
          <w:rFonts w:hint="eastAsia" w:ascii="微软雅黑" w:hAnsi="微软雅黑" w:eastAsia="微软雅黑" w:cs="微软雅黑"/>
          <w:color w:val="auto"/>
          <w:sz w:val="24"/>
          <w:u w:val="single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auto"/>
          <w:sz w:val="24"/>
          <w:u w:val="single"/>
        </w:rPr>
        <w:t>点00分</w:t>
      </w:r>
      <w:r>
        <w:rPr>
          <w:rFonts w:hint="eastAsia" w:ascii="微软雅黑" w:hAnsi="微软雅黑" w:eastAsia="微软雅黑" w:cs="微软雅黑"/>
          <w:bCs/>
          <w:color w:val="auto"/>
          <w:sz w:val="24"/>
        </w:rPr>
        <w:t>（北京时间）前提交响应文件</w:t>
      </w:r>
      <w:r>
        <w:rPr>
          <w:rFonts w:hint="eastAsia" w:ascii="微软雅黑" w:hAnsi="微软雅黑" w:eastAsia="微软雅黑" w:cs="微软雅黑"/>
          <w:color w:val="auto"/>
          <w:sz w:val="24"/>
        </w:rPr>
        <w:t>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line="400" w:lineRule="exact"/>
        <w:jc w:val="both"/>
        <w:textAlignment w:val="auto"/>
        <w:rPr>
          <w:rFonts w:hint="eastAsia" w:ascii="微软雅黑" w:hAnsi="微软雅黑" w:eastAsia="微软雅黑" w:cs="微软雅黑"/>
          <w:bCs/>
          <w:color w:val="auto"/>
          <w:sz w:val="24"/>
          <w:szCs w:val="24"/>
        </w:rPr>
      </w:pPr>
      <w:bookmarkStart w:id="5" w:name="_Toc197"/>
      <w:bookmarkStart w:id="6" w:name="_Toc5373"/>
      <w:bookmarkStart w:id="7" w:name="_Toc15197"/>
      <w:bookmarkStart w:id="8" w:name="_Toc35393798"/>
      <w:bookmarkStart w:id="9" w:name="_Toc20968"/>
      <w:bookmarkStart w:id="10" w:name="_Toc28359089"/>
      <w:bookmarkStart w:id="11" w:name="_Toc73889407"/>
      <w:bookmarkStart w:id="12" w:name="_Toc35393629"/>
      <w:bookmarkStart w:id="13" w:name="_Toc28359012"/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</w:rPr>
        <w:t>一、项目基本情况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default" w:ascii="微软雅黑" w:hAnsi="微软雅黑" w:eastAsia="微软雅黑" w:cs="微软雅黑"/>
          <w:color w:val="auto"/>
          <w:sz w:val="24"/>
          <w:lang w:val="en-US"/>
        </w:rPr>
      </w:pP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1.</w:t>
      </w:r>
      <w:r>
        <w:rPr>
          <w:rFonts w:hint="eastAsia" w:ascii="微软雅黑" w:hAnsi="微软雅黑" w:eastAsia="微软雅黑" w:cs="微软雅黑"/>
          <w:color w:val="auto"/>
          <w:sz w:val="24"/>
        </w:rPr>
        <w:t>项目编号：</w:t>
      </w:r>
      <w:r>
        <w:rPr>
          <w:rFonts w:hint="eastAsia" w:ascii="微软雅黑" w:hAnsi="微软雅黑" w:eastAsia="微软雅黑" w:cs="微软雅黑"/>
          <w:color w:val="auto"/>
          <w:sz w:val="24"/>
          <w:lang w:eastAsia="zh-CN"/>
        </w:rPr>
        <w:t>ZPDL(2021)0</w:t>
      </w: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79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2.</w:t>
      </w:r>
      <w:r>
        <w:rPr>
          <w:rFonts w:hint="eastAsia" w:ascii="微软雅黑" w:hAnsi="微软雅黑" w:eastAsia="微软雅黑" w:cs="微软雅黑"/>
          <w:color w:val="auto"/>
          <w:sz w:val="24"/>
        </w:rPr>
        <w:t>项目名称：</w:t>
      </w:r>
      <w:r>
        <w:rPr>
          <w:rFonts w:hint="eastAsia" w:ascii="微软雅黑" w:hAnsi="微软雅黑" w:eastAsia="微软雅黑" w:cs="微软雅黑"/>
          <w:color w:val="auto"/>
          <w:sz w:val="24"/>
          <w:lang w:eastAsia="zh-CN"/>
        </w:rPr>
        <w:t>泽普县疾病预防控制中心核酸检测设备采购项目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3.</w:t>
      </w:r>
      <w:r>
        <w:rPr>
          <w:rFonts w:hint="eastAsia" w:ascii="微软雅黑" w:hAnsi="微软雅黑" w:eastAsia="微软雅黑" w:cs="微软雅黑"/>
          <w:color w:val="auto"/>
          <w:sz w:val="24"/>
        </w:rPr>
        <w:t xml:space="preserve">采购方式：□竞争性谈判 □竞争性磋商 </w:t>
      </w:r>
      <w:r>
        <w:rPr>
          <w:rFonts w:hint="eastAsia" w:ascii="微软雅黑" w:hAnsi="微软雅黑" w:eastAsia="微软雅黑" w:cs="微软雅黑"/>
          <w:color w:val="auto"/>
          <w:sz w:val="24"/>
        </w:rPr>
        <w:sym w:font="Wingdings 2" w:char="0052"/>
      </w:r>
      <w:r>
        <w:rPr>
          <w:rFonts w:hint="eastAsia" w:ascii="微软雅黑" w:hAnsi="微软雅黑" w:eastAsia="微软雅黑" w:cs="微软雅黑"/>
          <w:color w:val="auto"/>
          <w:sz w:val="24"/>
        </w:rPr>
        <w:t>询价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4.</w:t>
      </w:r>
      <w:r>
        <w:rPr>
          <w:rFonts w:hint="eastAsia" w:ascii="微软雅黑" w:hAnsi="微软雅黑" w:eastAsia="微软雅黑" w:cs="微软雅黑"/>
          <w:color w:val="auto"/>
          <w:sz w:val="24"/>
        </w:rPr>
        <w:t>预算金额：</w:t>
      </w: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94.2</w:t>
      </w:r>
      <w:r>
        <w:rPr>
          <w:rFonts w:hint="eastAsia" w:ascii="微软雅黑" w:hAnsi="微软雅黑" w:eastAsia="微软雅黑" w:cs="微软雅黑"/>
          <w:color w:val="auto"/>
          <w:sz w:val="24"/>
        </w:rPr>
        <w:t>万元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5.</w:t>
      </w:r>
      <w:r>
        <w:rPr>
          <w:rFonts w:hint="eastAsia" w:ascii="微软雅黑" w:hAnsi="微软雅黑" w:eastAsia="微软雅黑" w:cs="微软雅黑"/>
          <w:color w:val="auto"/>
          <w:sz w:val="24"/>
        </w:rPr>
        <w:t>采购需求：</w:t>
      </w:r>
      <w:r>
        <w:rPr>
          <w:rFonts w:hint="eastAsia" w:ascii="微软雅黑" w:hAnsi="微软雅黑" w:eastAsia="微软雅黑" w:cs="微软雅黑"/>
          <w:color w:val="auto"/>
          <w:sz w:val="24"/>
          <w:lang w:eastAsia="zh-CN"/>
        </w:rPr>
        <w:t>核酸检测设备。</w:t>
      </w:r>
      <w:r>
        <w:rPr>
          <w:rFonts w:hint="eastAsia" w:ascii="微软雅黑" w:hAnsi="微软雅黑" w:eastAsia="微软雅黑" w:cs="微软雅黑"/>
          <w:color w:val="auto"/>
          <w:sz w:val="24"/>
        </w:rPr>
        <w:t>（详细数量规格参数见询价通知书）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6.</w:t>
      </w:r>
      <w:r>
        <w:rPr>
          <w:rFonts w:hint="eastAsia" w:ascii="微软雅黑" w:hAnsi="微软雅黑" w:eastAsia="微软雅黑" w:cs="微软雅黑"/>
          <w:color w:val="auto"/>
          <w:sz w:val="24"/>
        </w:rPr>
        <w:t>本项目（</w:t>
      </w:r>
      <w:r>
        <w:rPr>
          <w:rFonts w:hint="eastAsia" w:ascii="微软雅黑" w:hAnsi="微软雅黑" w:eastAsia="微软雅黑" w:cs="微软雅黑"/>
          <w:i/>
          <w:color w:val="auto"/>
          <w:sz w:val="24"/>
        </w:rPr>
        <w:t>否</w:t>
      </w:r>
      <w:r>
        <w:rPr>
          <w:rFonts w:hint="eastAsia" w:ascii="微软雅黑" w:hAnsi="微软雅黑" w:eastAsia="微软雅黑" w:cs="微软雅黑"/>
          <w:color w:val="auto"/>
          <w:sz w:val="24"/>
        </w:rPr>
        <w:t>）接受联合体。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line="400" w:lineRule="exact"/>
        <w:jc w:val="both"/>
        <w:textAlignment w:val="auto"/>
        <w:rPr>
          <w:rFonts w:hint="eastAsia" w:ascii="微软雅黑" w:hAnsi="微软雅黑" w:eastAsia="微软雅黑" w:cs="微软雅黑"/>
          <w:bCs/>
          <w:color w:val="auto"/>
          <w:sz w:val="24"/>
          <w:szCs w:val="24"/>
        </w:rPr>
      </w:pPr>
      <w:bookmarkStart w:id="14" w:name="_Toc35393630"/>
      <w:bookmarkStart w:id="15" w:name="_Toc73889408"/>
      <w:bookmarkStart w:id="16" w:name="_Toc31319"/>
      <w:bookmarkStart w:id="17" w:name="_Toc1952"/>
      <w:bookmarkStart w:id="18" w:name="_Toc28359090"/>
      <w:bookmarkStart w:id="19" w:name="_Toc28359013"/>
      <w:bookmarkStart w:id="20" w:name="_Toc11720"/>
      <w:bookmarkStart w:id="21" w:name="_Toc35393799"/>
      <w:bookmarkStart w:id="22" w:name="_Toc9691"/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</w:rPr>
        <w:t>二、申请人的资格要求：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</w:rPr>
      </w:pPr>
      <w:bookmarkStart w:id="23" w:name="_Toc28359014"/>
      <w:bookmarkStart w:id="24" w:name="_Toc28359091"/>
      <w:bookmarkStart w:id="25" w:name="_Toc10576"/>
      <w:bookmarkStart w:id="26" w:name="_Toc35393631"/>
      <w:bookmarkStart w:id="27" w:name="_Toc35393800"/>
      <w:bookmarkStart w:id="28" w:name="_Toc31936"/>
      <w:r>
        <w:rPr>
          <w:rFonts w:hint="eastAsia" w:ascii="微软雅黑" w:hAnsi="微软雅黑" w:eastAsia="微软雅黑" w:cs="微软雅黑"/>
          <w:color w:val="auto"/>
          <w:kern w:val="0"/>
          <w:sz w:val="24"/>
        </w:rPr>
        <w:t>1.满足《中华人民共和国政府采购法》第二十二条规定；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</w:rPr>
        <w:t>2.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lang w:val="en-US" w:eastAsia="zh-CN"/>
        </w:rPr>
        <w:t>具有有效的独立法人营业执照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</w:rPr>
        <w:t>3.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lang w:val="en-US" w:eastAsia="zh-CN"/>
        </w:rPr>
        <w:t>具有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</w:rPr>
        <w:t>有效的《医疗器械生产许可证》或《医疗器械经营许可证》及二类医疗器械备案凭证；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</w:rPr>
        <w:t>4.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lang w:val="en-US" w:eastAsia="zh-CN"/>
        </w:rPr>
        <w:t>提供法人代表资格证明书及授权书、被授权人身份证；(法人投标须提供法人身份证及法人代表资格证明书)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</w:rPr>
        <w:t>5.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lang w:val="en-US" w:eastAsia="zh-CN"/>
        </w:rPr>
        <w:t>提供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</w:rPr>
        <w:t xml:space="preserve">近两年任意一年的财务审计报告（新成立不满十二个月可提供近三个月的银行资信证明）；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</w:rPr>
        <w:t>6.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lang w:val="en-US" w:eastAsia="zh-CN"/>
        </w:rPr>
        <w:t>提供依法缴纳近6个月任意一个月社会保险的凭据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</w:rPr>
        <w:t>7.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lang w:val="en-US" w:eastAsia="zh-CN"/>
        </w:rPr>
        <w:t>提供税务部门出具的近6个月任意一个月的完税证明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</w:rPr>
        <w:t>8.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lang w:val="en-US" w:eastAsia="zh-CN"/>
        </w:rPr>
        <w:t>参与政府采购活动前3年内未被列入失信、重大税收违法案件、财政部门禁止参加政府采购活动的承诺书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</w:rPr>
        <w:t>9.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lang w:val="en-US" w:eastAsia="zh-CN"/>
        </w:rPr>
        <w:t>根据《财政部关于在政府采购活动中查询及使用信用记录有关问题的通知》（财库﹝2016﹞125号）的要求，凡拟参加本次招标项目的供应商，如在“信用中国”网站（ www.creditchina.gov.cn） 被列入失信被执行人、重大税收违法案件当事人名单(信用服务-失信惩戒对象查询-搜索栏输入单位全称-截图)、中国政府采购网（http://www.ccgp.gov.cn/search/cr/）严重违法失信行为记录名单的（尚在处罚期内的），“国家企业信用信息公示系统（http://www.gsxt.gov.cn）”列入经营异常名录信息、列入严重违法失信企业名单（黑名单）信息及企业信用信息公示报告；将拒绝其参加本次招标活动；（以招标代理或招标人查询为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lang w:val="en-US" w:eastAsia="zh-CN"/>
        </w:rPr>
        <w:t>10.提供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</w:rPr>
        <w:t>针对本次项目的《反商业贿赂承诺书》。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line="400" w:lineRule="exact"/>
        <w:jc w:val="both"/>
        <w:textAlignment w:val="auto"/>
        <w:rPr>
          <w:rFonts w:hint="eastAsia" w:ascii="微软雅黑" w:hAnsi="微软雅黑" w:eastAsia="微软雅黑" w:cs="微软雅黑"/>
          <w:bCs/>
          <w:color w:val="auto"/>
          <w:sz w:val="24"/>
          <w:szCs w:val="24"/>
        </w:rPr>
      </w:pPr>
      <w:bookmarkStart w:id="29" w:name="_Toc30257"/>
      <w:bookmarkStart w:id="30" w:name="_Toc73889409"/>
      <w:bookmarkStart w:id="31" w:name="_Toc1520"/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</w:rPr>
        <w:t>三、获取采购文件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</w:rPr>
      </w:pPr>
      <w:bookmarkStart w:id="32" w:name="_Toc35393801"/>
      <w:bookmarkStart w:id="33" w:name="_Toc35393632"/>
      <w:bookmarkStart w:id="34" w:name="_Toc28359015"/>
      <w:bookmarkStart w:id="35" w:name="_Toc28359092"/>
      <w:bookmarkStart w:id="36" w:name="_Toc3159"/>
      <w:bookmarkStart w:id="37" w:name="_Toc3743"/>
      <w:r>
        <w:rPr>
          <w:rFonts w:hint="eastAsia" w:ascii="微软雅黑" w:hAnsi="微软雅黑" w:eastAsia="微软雅黑" w:cs="微软雅黑"/>
          <w:color w:val="auto"/>
          <w:kern w:val="0"/>
          <w:sz w:val="24"/>
        </w:rPr>
        <w:t>获取方式：线下获取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</w:rPr>
        <w:t>获取地点：喀什市吐曼路1财富大厦6楼612室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</w:rPr>
        <w:t>获取时间：2021年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</w:rPr>
        <w:t>月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</w:rPr>
        <w:t>日至2021年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</w:rPr>
        <w:t>月9日（上午10:00-14:00，下午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</w:rPr>
        <w:t>: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</w:rPr>
        <w:t>0-19: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lang w:val="en-US" w:eastAsia="zh-CN"/>
        </w:rPr>
        <w:t>00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</w:rPr>
        <w:t>，节假日休息。）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line="400" w:lineRule="exact"/>
        <w:jc w:val="both"/>
        <w:textAlignment w:val="auto"/>
        <w:rPr>
          <w:rFonts w:hint="eastAsia" w:ascii="微软雅黑" w:hAnsi="微软雅黑" w:eastAsia="微软雅黑" w:cs="微软雅黑"/>
          <w:bCs/>
          <w:color w:val="auto"/>
          <w:sz w:val="24"/>
          <w:szCs w:val="24"/>
        </w:rPr>
      </w:pPr>
      <w:bookmarkStart w:id="38" w:name="_Toc13257"/>
      <w:bookmarkStart w:id="39" w:name="_Toc73889410"/>
      <w:bookmarkStart w:id="40" w:name="_Toc13545"/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</w:rPr>
        <w:t>四、响应文件提交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Cs/>
          <w:color w:val="auto"/>
          <w:sz w:val="24"/>
        </w:rPr>
      </w:pPr>
      <w:r>
        <w:rPr>
          <w:rFonts w:hint="eastAsia" w:ascii="微软雅黑" w:hAnsi="微软雅黑" w:eastAsia="微软雅黑" w:cs="微软雅黑"/>
          <w:color w:val="auto"/>
          <w:sz w:val="24"/>
        </w:rPr>
        <w:t>截止时间：</w:t>
      </w:r>
      <w:r>
        <w:rPr>
          <w:rFonts w:hint="eastAsia" w:ascii="微软雅黑" w:hAnsi="微软雅黑" w:eastAsia="微软雅黑" w:cs="微软雅黑"/>
          <w:color w:val="auto"/>
          <w:sz w:val="24"/>
        </w:rPr>
        <w:t>2020年11月10日</w:t>
      </w: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auto"/>
          <w:sz w:val="24"/>
        </w:rPr>
        <w:t>点00分</w:t>
      </w:r>
      <w:r>
        <w:rPr>
          <w:rFonts w:hint="eastAsia" w:ascii="微软雅黑" w:hAnsi="微软雅黑" w:eastAsia="微软雅黑" w:cs="微软雅黑"/>
          <w:bCs/>
          <w:color w:val="auto"/>
          <w:sz w:val="24"/>
        </w:rPr>
        <w:t>（北京时间）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Cs/>
          <w:color w:val="auto"/>
          <w:sz w:val="24"/>
        </w:rPr>
      </w:pPr>
      <w:r>
        <w:rPr>
          <w:rFonts w:hint="eastAsia" w:ascii="微软雅黑" w:hAnsi="微软雅黑" w:eastAsia="微软雅黑" w:cs="微软雅黑"/>
          <w:color w:val="auto"/>
          <w:sz w:val="24"/>
        </w:rPr>
        <w:t>地</w:t>
      </w: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color w:val="auto"/>
          <w:sz w:val="24"/>
        </w:rPr>
        <w:t>点：泽普县政府</w:t>
      </w:r>
      <w:bookmarkStart w:id="72" w:name="_GoBack"/>
      <w:bookmarkEnd w:id="72"/>
      <w:r>
        <w:rPr>
          <w:rFonts w:hint="eastAsia" w:ascii="微软雅黑" w:hAnsi="微软雅黑" w:eastAsia="微软雅黑" w:cs="微软雅黑"/>
          <w:color w:val="auto"/>
          <w:sz w:val="24"/>
        </w:rPr>
        <w:t>采购中心（泽普县行政服务中心B座三楼）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line="400" w:lineRule="exact"/>
        <w:jc w:val="both"/>
        <w:textAlignment w:val="auto"/>
        <w:rPr>
          <w:rFonts w:hint="eastAsia" w:ascii="微软雅黑" w:hAnsi="微软雅黑" w:eastAsia="微软雅黑" w:cs="微软雅黑"/>
          <w:bCs/>
          <w:color w:val="auto"/>
          <w:sz w:val="24"/>
          <w:szCs w:val="24"/>
        </w:rPr>
      </w:pPr>
      <w:bookmarkStart w:id="41" w:name="_Toc73889411"/>
      <w:bookmarkStart w:id="42" w:name="_Toc28359093"/>
      <w:bookmarkStart w:id="43" w:name="_Toc17060"/>
      <w:bookmarkStart w:id="44" w:name="_Toc35393633"/>
      <w:bookmarkStart w:id="45" w:name="_Toc28359016"/>
      <w:bookmarkStart w:id="46" w:name="_Toc19698"/>
      <w:bookmarkStart w:id="47" w:name="_Toc25511"/>
      <w:bookmarkStart w:id="48" w:name="_Toc35393802"/>
      <w:bookmarkStart w:id="49" w:name="_Toc2298"/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</w:rPr>
        <w:t>五、开启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Cs/>
          <w:color w:val="auto"/>
          <w:sz w:val="24"/>
        </w:rPr>
      </w:pPr>
      <w:r>
        <w:rPr>
          <w:rFonts w:hint="eastAsia" w:ascii="微软雅黑" w:hAnsi="微软雅黑" w:eastAsia="微软雅黑" w:cs="微软雅黑"/>
          <w:color w:val="auto"/>
          <w:sz w:val="24"/>
        </w:rPr>
        <w:t>时</w:t>
      </w: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color w:val="auto"/>
          <w:sz w:val="24"/>
        </w:rPr>
        <w:t>间：</w:t>
      </w:r>
      <w:r>
        <w:rPr>
          <w:rFonts w:hint="eastAsia" w:ascii="微软雅黑" w:hAnsi="微软雅黑" w:eastAsia="微软雅黑" w:cs="微软雅黑"/>
          <w:color w:val="auto"/>
          <w:sz w:val="24"/>
        </w:rPr>
        <w:t>2020年11月10日</w:t>
      </w: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auto"/>
          <w:sz w:val="24"/>
        </w:rPr>
        <w:t>点00分</w:t>
      </w:r>
      <w:r>
        <w:rPr>
          <w:rFonts w:hint="eastAsia" w:ascii="微软雅黑" w:hAnsi="微软雅黑" w:eastAsia="微软雅黑" w:cs="微软雅黑"/>
          <w:bCs/>
          <w:color w:val="auto"/>
          <w:sz w:val="24"/>
        </w:rPr>
        <w:t>（北京时间）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Cs/>
          <w:color w:val="auto"/>
          <w:sz w:val="24"/>
          <w:highlight w:val="yellow"/>
        </w:rPr>
      </w:pPr>
      <w:r>
        <w:rPr>
          <w:rFonts w:hint="eastAsia" w:ascii="微软雅黑" w:hAnsi="微软雅黑" w:eastAsia="微软雅黑" w:cs="微软雅黑"/>
          <w:color w:val="auto"/>
          <w:sz w:val="24"/>
        </w:rPr>
        <w:t>地</w:t>
      </w: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color w:val="auto"/>
          <w:sz w:val="24"/>
        </w:rPr>
        <w:t>点：泽普县政府采购中心（泽普县行政服务中心B座三楼）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line="400" w:lineRule="exact"/>
        <w:jc w:val="both"/>
        <w:textAlignment w:val="auto"/>
        <w:rPr>
          <w:rFonts w:hint="eastAsia" w:ascii="微软雅黑" w:hAnsi="微软雅黑" w:eastAsia="微软雅黑" w:cs="微软雅黑"/>
          <w:bCs/>
          <w:color w:val="auto"/>
          <w:sz w:val="24"/>
          <w:szCs w:val="24"/>
        </w:rPr>
      </w:pPr>
      <w:bookmarkStart w:id="50" w:name="_Toc28359017"/>
      <w:bookmarkStart w:id="51" w:name="_Toc22959"/>
      <w:bookmarkStart w:id="52" w:name="_Toc35393634"/>
      <w:bookmarkStart w:id="53" w:name="_Toc28359094"/>
      <w:bookmarkStart w:id="54" w:name="_Toc73889412"/>
      <w:bookmarkStart w:id="55" w:name="_Toc11444"/>
      <w:bookmarkStart w:id="56" w:name="_Toc10280"/>
      <w:bookmarkStart w:id="57" w:name="_Toc16932"/>
      <w:bookmarkStart w:id="58" w:name="_Toc35393803"/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</w:rPr>
        <w:t>六、公告期限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</w:rPr>
        <w:t>自本公告发布之日起3个工作日。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line="400" w:lineRule="exact"/>
        <w:jc w:val="both"/>
        <w:textAlignment w:val="auto"/>
        <w:rPr>
          <w:rFonts w:hint="eastAsia" w:ascii="微软雅黑" w:hAnsi="微软雅黑" w:eastAsia="微软雅黑" w:cs="微软雅黑"/>
          <w:bCs/>
          <w:color w:val="auto"/>
          <w:sz w:val="24"/>
          <w:szCs w:val="24"/>
        </w:rPr>
      </w:pPr>
      <w:bookmarkStart w:id="59" w:name="_Toc21580"/>
      <w:bookmarkStart w:id="60" w:name="_Toc73889413"/>
      <w:bookmarkStart w:id="61" w:name="_Toc35393636"/>
      <w:bookmarkStart w:id="62" w:name="_Toc35393805"/>
      <w:bookmarkStart w:id="63" w:name="_Toc21335"/>
      <w:bookmarkStart w:id="64" w:name="_Toc27571"/>
      <w:bookmarkStart w:id="65" w:name="_Toc25415"/>
      <w:bookmarkStart w:id="66" w:name="_Toc28359095"/>
      <w:bookmarkStart w:id="67" w:name="_Toc28359018"/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</w:rPr>
        <w:t>七、凡对本次采购提出询问，请按以下方式联系。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</w:rPr>
        <w:t>1.采购人信息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</w:rPr>
        <w:t>名    称：</w:t>
      </w:r>
      <w:r>
        <w:rPr>
          <w:rFonts w:hint="eastAsia" w:ascii="微软雅黑" w:hAnsi="微软雅黑" w:eastAsia="微软雅黑" w:cs="微软雅黑"/>
          <w:color w:val="auto"/>
          <w:sz w:val="24"/>
          <w:lang w:eastAsia="zh-CN"/>
        </w:rPr>
        <w:t>泽普县疾病预防控制中心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</w:rPr>
        <w:t>地    址：</w:t>
      </w:r>
      <w:bookmarkStart w:id="68" w:name="_Toc28359086"/>
      <w:bookmarkStart w:id="69" w:name="_Toc28359009"/>
      <w:r>
        <w:rPr>
          <w:rFonts w:hint="eastAsia" w:ascii="微软雅黑" w:hAnsi="微软雅黑" w:eastAsia="微软雅黑" w:cs="微软雅黑"/>
          <w:color w:val="auto"/>
          <w:sz w:val="24"/>
          <w:lang w:eastAsia="zh-CN"/>
        </w:rPr>
        <w:t>泽普县疾病预防控制中心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</w:rPr>
        <w:t xml:space="preserve">联 系 人：庄会娟    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</w:rPr>
        <w:t xml:space="preserve">联系电话：15026320130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</w:rPr>
        <w:t>2.采购代理机构信息</w:t>
      </w:r>
      <w:bookmarkEnd w:id="68"/>
      <w:bookmarkEnd w:id="69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</w:rPr>
        <w:t>名    称：中经国际招标集团有限公司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</w:rPr>
        <w:t xml:space="preserve">地    址：喀什市吐曼路1财富大厦6楼612室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</w:rPr>
      </w:pPr>
      <w:bookmarkStart w:id="70" w:name="_Toc28359010"/>
      <w:bookmarkStart w:id="71" w:name="_Toc28359087"/>
      <w:r>
        <w:rPr>
          <w:rFonts w:hint="eastAsia" w:ascii="微软雅黑" w:hAnsi="微软雅黑" w:eastAsia="微软雅黑" w:cs="微软雅黑"/>
          <w:color w:val="auto"/>
          <w:kern w:val="0"/>
          <w:sz w:val="24"/>
        </w:rPr>
        <w:t xml:space="preserve">联 系 人：王丽娟    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</w:rPr>
        <w:t>联系电话：15099650569</w:t>
      </w:r>
      <w:bookmarkEnd w:id="70"/>
      <w:bookmarkEnd w:id="71"/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color w:val="auto"/>
          <w:szCs w:val="24"/>
        </w:rPr>
      </w:pPr>
      <w:r>
        <w:rPr>
          <w:rFonts w:hint="eastAsia" w:ascii="微软雅黑" w:hAnsi="微软雅黑" w:eastAsia="微软雅黑" w:cs="微软雅黑"/>
          <w:color w:val="auto"/>
          <w:szCs w:val="24"/>
        </w:rPr>
        <w:t> </w:t>
      </w: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080" w:firstLineChars="1700"/>
        <w:jc w:val="right"/>
        <w:textAlignment w:val="auto"/>
        <w:rPr>
          <w:rFonts w:hint="eastAsia" w:ascii="微软雅黑" w:hAnsi="微软雅黑" w:eastAsia="微软雅黑" w:cs="微软雅黑"/>
          <w:color w:val="auto"/>
          <w:kern w:val="2"/>
          <w:szCs w:val="24"/>
        </w:rPr>
      </w:pPr>
      <w:r>
        <w:rPr>
          <w:rFonts w:hint="eastAsia" w:ascii="微软雅黑" w:hAnsi="微软雅黑" w:eastAsia="微软雅黑" w:cs="微软雅黑"/>
          <w:color w:val="auto"/>
          <w:kern w:val="2"/>
          <w:szCs w:val="24"/>
        </w:rPr>
        <w:t xml:space="preserve">中经国际招标集团有限公司 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color w:val="auto"/>
        </w:rPr>
      </w:pPr>
      <w:r>
        <w:rPr>
          <w:rFonts w:hint="eastAsia" w:ascii="微软雅黑" w:hAnsi="微软雅黑" w:eastAsia="微软雅黑" w:cs="微软雅黑"/>
          <w:color w:val="auto"/>
          <w:sz w:val="24"/>
        </w:rPr>
        <w:t xml:space="preserve">                                       </w:t>
      </w: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 xml:space="preserve">           </w:t>
      </w:r>
      <w:r>
        <w:rPr>
          <w:rFonts w:hint="eastAsia" w:ascii="微软雅黑" w:hAnsi="微软雅黑" w:eastAsia="微软雅黑" w:cs="微软雅黑"/>
          <w:color w:val="auto"/>
          <w:sz w:val="24"/>
        </w:rPr>
        <w:t xml:space="preserve"> 2021年</w:t>
      </w: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auto"/>
          <w:sz w:val="24"/>
        </w:rPr>
        <w:t>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412DF"/>
    <w:rsid w:val="0E6519EC"/>
    <w:rsid w:val="16F64A85"/>
    <w:rsid w:val="1C200507"/>
    <w:rsid w:val="1CE412DF"/>
    <w:rsid w:val="23A04BA4"/>
    <w:rsid w:val="270B4037"/>
    <w:rsid w:val="30DD51DC"/>
    <w:rsid w:val="31A701D2"/>
    <w:rsid w:val="44EB25F5"/>
    <w:rsid w:val="45996CCE"/>
    <w:rsid w:val="47BC07A5"/>
    <w:rsid w:val="4DBB17FD"/>
    <w:rsid w:val="58D16E12"/>
    <w:rsid w:val="5DAF1DF5"/>
    <w:rsid w:val="7FA7502D"/>
    <w:rsid w:val="7FB0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5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7">
    <w:name w:val="Body Text First Indent 2"/>
    <w:basedOn w:val="6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2021-11-04T08:21:00Z</dcterms:created>
  <dc:creator>回回去去789@</dc:creator>
  <cp:lastModifiedBy>藝 靜  Annie</cp:lastModifiedBy>
  <dcterms:modified xsi:type="dcterms:W3CDTF">2021-11-04T10:38:46Z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BC6E1FC6A26D4023BD7137EB1A3B947A</vt:lpwstr>
  </property>
</Properties>
</file>