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jc w:val="center"/>
        <w:textAlignment w:val="auto"/>
        <w:outlineLvl w:val="1"/>
        <w:rPr>
          <w:rFonts w:hint="eastAsia" w:ascii="黑体" w:hAnsi="黑体" w:eastAsia="黑体" w:cs="Helvetica"/>
          <w:color w:val="000000"/>
          <w:kern w:val="0"/>
          <w:sz w:val="36"/>
          <w:szCs w:val="32"/>
          <w:lang w:val="en-US" w:eastAsia="zh-CN"/>
        </w:rPr>
      </w:pPr>
      <w:r>
        <w:rPr>
          <w:rFonts w:hint="eastAsia" w:ascii="黑体" w:hAnsi="黑体" w:eastAsia="黑体" w:cs="Helvetica"/>
          <w:color w:val="000000"/>
          <w:kern w:val="0"/>
          <w:sz w:val="36"/>
          <w:szCs w:val="32"/>
          <w:lang w:val="en-US" w:eastAsia="zh-CN"/>
        </w:rPr>
        <w:t>拜城县政府采购中心关于平安城市综合运维项目的公开招标公告</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520" w:firstLineChars="200"/>
        <w:jc w:val="left"/>
        <w:textAlignment w:val="auto"/>
        <w:outlineLvl w:val="1"/>
        <w:rPr>
          <w:rFonts w:hint="eastAsia" w:ascii="仿宋" w:hAnsi="仿宋" w:eastAsia="仿宋" w:cs="Helvetica"/>
          <w:color w:val="000000"/>
          <w:kern w:val="0"/>
          <w:sz w:val="26"/>
          <w:szCs w:val="26"/>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line="460" w:lineRule="exact"/>
        <w:ind w:firstLine="522" w:firstLineChars="200"/>
        <w:jc w:val="left"/>
        <w:textAlignment w:val="auto"/>
        <w:outlineLvl w:val="1"/>
        <w:rPr>
          <w:rFonts w:hint="eastAsia" w:ascii="仿宋" w:hAnsi="仿宋" w:eastAsia="仿宋" w:cs="Helvetica"/>
          <w:b/>
          <w:bCs/>
          <w:color w:val="000000"/>
          <w:kern w:val="0"/>
          <w:sz w:val="26"/>
          <w:szCs w:val="26"/>
          <w:lang w:val="en-US" w:eastAsia="zh-CN"/>
        </w:rPr>
      </w:pPr>
      <w:r>
        <w:rPr>
          <w:rFonts w:hint="eastAsia" w:ascii="仿宋" w:hAnsi="仿宋" w:eastAsia="仿宋" w:cs="Helvetica"/>
          <w:b/>
          <w:bCs/>
          <w:color w:val="000000"/>
          <w:kern w:val="0"/>
          <w:sz w:val="26"/>
          <w:szCs w:val="26"/>
          <w:lang w:val="en-US" w:eastAsia="zh-CN"/>
        </w:rPr>
        <w:t>项目概况</w:t>
      </w:r>
    </w:p>
    <w:p>
      <w:pPr>
        <w:pStyle w:val="5"/>
        <w:keepNext w:val="0"/>
        <w:keepLines w:val="0"/>
        <w:widowControl/>
        <w:suppressLineNumbers w:val="0"/>
        <w:spacing w:before="75" w:beforeAutospacing="0" w:after="75" w:afterAutospacing="0"/>
        <w:ind w:left="0" w:right="0"/>
        <w:rPr>
          <w:rFonts w:hint="eastAsia" w:ascii="仿宋" w:hAnsi="仿宋" w:eastAsia="仿宋" w:cs="Helvetica"/>
          <w:color w:val="000000"/>
          <w:kern w:val="0"/>
          <w:sz w:val="28"/>
          <w:szCs w:val="28"/>
          <w:lang w:val="en-US" w:eastAsia="zh-CN"/>
        </w:rPr>
      </w:pPr>
      <w:r>
        <w:rPr>
          <w:rFonts w:hint="eastAsia" w:ascii="仿宋" w:hAnsi="仿宋" w:eastAsia="仿宋" w:cs="Helvetica"/>
          <w:color w:val="000000"/>
          <w:kern w:val="0"/>
          <w:sz w:val="28"/>
          <w:szCs w:val="28"/>
          <w:lang w:val="en-US" w:eastAsia="zh-CN"/>
        </w:rPr>
        <w:t>平安城市综合运维项目的潜在供应商</w:t>
      </w:r>
      <w:r>
        <w:rPr>
          <w:rFonts w:ascii="仿宋" w:hAnsi="仿宋" w:eastAsia="仿宋" w:cs="仿宋"/>
          <w:i w:val="0"/>
          <w:iCs w:val="0"/>
          <w:caps w:val="0"/>
          <w:color w:val="000000"/>
          <w:spacing w:val="0"/>
          <w:sz w:val="28"/>
          <w:szCs w:val="28"/>
        </w:rPr>
        <w:t>应在</w:t>
      </w:r>
      <w:r>
        <w:rPr>
          <w:rFonts w:hint="eastAsia" w:ascii="仿宋" w:hAnsi="仿宋" w:eastAsia="仿宋" w:cs="Helvetica"/>
          <w:color w:val="000000"/>
          <w:kern w:val="0"/>
          <w:sz w:val="28"/>
          <w:szCs w:val="28"/>
          <w:lang w:val="en-US" w:eastAsia="zh-CN"/>
        </w:rPr>
        <w:t>新疆拜城县公安局获取采购</w:t>
      </w:r>
      <w:r>
        <w:rPr>
          <w:rFonts w:hint="eastAsia" w:ascii="仿宋" w:hAnsi="仿宋" w:eastAsia="仿宋" w:cs="仿宋"/>
          <w:i w:val="0"/>
          <w:iCs w:val="0"/>
          <w:caps w:val="0"/>
          <w:color w:val="000000"/>
          <w:spacing w:val="0"/>
          <w:sz w:val="28"/>
          <w:szCs w:val="28"/>
        </w:rPr>
        <w:t>文件，</w:t>
      </w:r>
      <w:r>
        <w:rPr>
          <w:rFonts w:hint="eastAsia" w:ascii="仿宋" w:hAnsi="仿宋" w:eastAsia="仿宋" w:cs="Helvetica"/>
          <w:color w:val="000000"/>
          <w:kern w:val="0"/>
          <w:sz w:val="28"/>
          <w:szCs w:val="28"/>
          <w:lang w:val="en-US" w:eastAsia="zh-CN"/>
        </w:rPr>
        <w:t>请于2021年11月17日 10点30分（北京时间）前提交响应文件。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line="460" w:lineRule="exact"/>
        <w:ind w:firstLine="562" w:firstLineChars="200"/>
        <w:jc w:val="left"/>
        <w:textAlignment w:val="auto"/>
        <w:outlineLvl w:val="1"/>
        <w:rPr>
          <w:rFonts w:hint="eastAsia" w:ascii="仿宋" w:hAnsi="仿宋" w:eastAsia="仿宋" w:cs="Helvetica"/>
          <w:b/>
          <w:bCs/>
          <w:color w:val="000000"/>
          <w:kern w:val="0"/>
          <w:sz w:val="28"/>
          <w:szCs w:val="28"/>
          <w:lang w:val="en-US" w:eastAsia="zh-CN"/>
        </w:rPr>
      </w:pPr>
      <w:r>
        <w:rPr>
          <w:rFonts w:hint="eastAsia" w:ascii="仿宋" w:hAnsi="仿宋" w:eastAsia="仿宋" w:cs="Helvetica"/>
          <w:b/>
          <w:bCs/>
          <w:color w:val="000000"/>
          <w:kern w:val="0"/>
          <w:sz w:val="28"/>
          <w:szCs w:val="28"/>
          <w:lang w:val="en-US" w:eastAsia="zh-CN"/>
        </w:rPr>
        <w:t>一、项目基本情况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line="460" w:lineRule="exact"/>
        <w:ind w:firstLine="560" w:firstLineChars="200"/>
        <w:jc w:val="left"/>
        <w:textAlignment w:val="auto"/>
        <w:outlineLvl w:val="1"/>
        <w:rPr>
          <w:rFonts w:hint="default" w:ascii="仿宋" w:hAnsi="仿宋" w:eastAsia="仿宋" w:cs="Helvetica"/>
          <w:color w:val="000000"/>
          <w:kern w:val="0"/>
          <w:sz w:val="28"/>
          <w:szCs w:val="28"/>
          <w:lang w:val="en-US" w:eastAsia="zh-CN"/>
        </w:rPr>
      </w:pPr>
      <w:r>
        <w:rPr>
          <w:rFonts w:hint="eastAsia" w:ascii="仿宋" w:hAnsi="仿宋" w:eastAsia="仿宋" w:cs="Helvetica"/>
          <w:color w:val="000000"/>
          <w:kern w:val="0"/>
          <w:sz w:val="28"/>
          <w:szCs w:val="28"/>
          <w:lang w:val="en-US" w:eastAsia="zh-CN"/>
        </w:rPr>
        <w:t>项目编号：BCX-ZFCG(gkzb)2021-013</w:t>
      </w:r>
    </w:p>
    <w:p>
      <w:pPr>
        <w:keepNext w:val="0"/>
        <w:keepLines w:val="0"/>
        <w:pageBreakBefore w:val="0"/>
        <w:widowControl/>
        <w:shd w:val="clear" w:color="auto" w:fill="FFFFFF"/>
        <w:kinsoku/>
        <w:wordWrap/>
        <w:overflowPunct/>
        <w:topLinePunct w:val="0"/>
        <w:autoSpaceDE/>
        <w:autoSpaceDN/>
        <w:bidi w:val="0"/>
        <w:adjustRightInd/>
        <w:snapToGrid/>
        <w:spacing w:beforeAutospacing="0" w:line="460" w:lineRule="exact"/>
        <w:ind w:firstLine="560" w:firstLineChars="200"/>
        <w:jc w:val="left"/>
        <w:textAlignment w:val="auto"/>
        <w:outlineLvl w:val="1"/>
        <w:rPr>
          <w:rFonts w:hint="eastAsia" w:ascii="仿宋" w:hAnsi="仿宋" w:eastAsia="仿宋" w:cs="仿宋"/>
          <w:sz w:val="28"/>
          <w:szCs w:val="28"/>
        </w:rPr>
      </w:pPr>
      <w:r>
        <w:rPr>
          <w:rFonts w:hint="eastAsia" w:ascii="仿宋" w:hAnsi="仿宋" w:eastAsia="仿宋" w:cs="Helvetica"/>
          <w:color w:val="000000"/>
          <w:kern w:val="0"/>
          <w:sz w:val="28"/>
          <w:szCs w:val="28"/>
          <w:lang w:val="en-US" w:eastAsia="zh-CN"/>
        </w:rPr>
        <w:t>项目名称：平安城市综合运维项</w:t>
      </w:r>
      <w:r>
        <w:rPr>
          <w:rFonts w:hint="eastAsia" w:ascii="宋体" w:hAnsi="宋体" w:eastAsia="仿宋" w:cs="宋体"/>
          <w:b/>
          <w:color w:val="333333"/>
          <w:sz w:val="28"/>
          <w:szCs w:val="28"/>
        </w:rPr>
        <w:t>目</w:t>
      </w:r>
    </w:p>
    <w:p>
      <w:pPr>
        <w:keepNext w:val="0"/>
        <w:keepLines w:val="0"/>
        <w:pageBreakBefore w:val="0"/>
        <w:widowControl/>
        <w:kinsoku/>
        <w:wordWrap/>
        <w:overflowPunct/>
        <w:topLinePunct w:val="0"/>
        <w:autoSpaceDE/>
        <w:autoSpaceDN/>
        <w:bidi w:val="0"/>
        <w:adjustRightInd/>
        <w:snapToGrid/>
        <w:spacing w:beforeAutospacing="0" w:line="460" w:lineRule="exact"/>
        <w:ind w:firstLine="502"/>
        <w:textAlignment w:val="auto"/>
        <w:rPr>
          <w:rFonts w:hint="default" w:ascii="Helvetica" w:hAnsi="Helvetica" w:eastAsia="仿宋" w:cs="Helvetica"/>
          <w:color w:val="000000"/>
          <w:kern w:val="0"/>
          <w:sz w:val="28"/>
          <w:szCs w:val="28"/>
          <w:lang w:val="en-US" w:eastAsia="zh-CN"/>
        </w:rPr>
      </w:pPr>
      <w:r>
        <w:rPr>
          <w:rFonts w:hint="eastAsia" w:ascii="仿宋" w:hAnsi="仿宋" w:eastAsia="仿宋" w:cs="Helvetica"/>
          <w:color w:val="000000"/>
          <w:kern w:val="0"/>
          <w:sz w:val="28"/>
          <w:szCs w:val="28"/>
          <w:lang w:val="en-US" w:eastAsia="zh-CN"/>
        </w:rPr>
        <w:t>采购</w:t>
      </w:r>
      <w:r>
        <w:rPr>
          <w:rFonts w:hint="eastAsia" w:ascii="仿宋" w:hAnsi="仿宋" w:eastAsia="仿宋" w:cs="Helvetica"/>
          <w:color w:val="000000"/>
          <w:kern w:val="0"/>
          <w:sz w:val="28"/>
          <w:szCs w:val="28"/>
        </w:rPr>
        <w:t>方式：</w:t>
      </w:r>
      <w:r>
        <w:rPr>
          <w:rFonts w:hint="eastAsia" w:ascii="仿宋" w:hAnsi="仿宋" w:eastAsia="仿宋" w:cs="Helvetica"/>
          <w:color w:val="000000"/>
          <w:kern w:val="0"/>
          <w:sz w:val="28"/>
          <w:szCs w:val="28"/>
          <w:lang w:val="en-US" w:eastAsia="zh-CN"/>
        </w:rPr>
        <w:t>公开招标</w:t>
      </w:r>
    </w:p>
    <w:p>
      <w:pPr>
        <w:keepNext w:val="0"/>
        <w:keepLines w:val="0"/>
        <w:pageBreakBefore w:val="0"/>
        <w:widowControl/>
        <w:kinsoku/>
        <w:wordWrap/>
        <w:overflowPunct/>
        <w:topLinePunct w:val="0"/>
        <w:autoSpaceDE/>
        <w:autoSpaceDN/>
        <w:bidi w:val="0"/>
        <w:adjustRightInd/>
        <w:snapToGrid/>
        <w:spacing w:beforeAutospacing="0" w:line="460" w:lineRule="exact"/>
        <w:ind w:firstLine="502"/>
        <w:textAlignment w:val="auto"/>
        <w:rPr>
          <w:rFonts w:hint="eastAsia" w:ascii="仿宋" w:hAnsi="仿宋" w:eastAsia="仿宋" w:cs="Helvetica"/>
          <w:color w:val="000000"/>
          <w:kern w:val="0"/>
          <w:sz w:val="28"/>
          <w:szCs w:val="28"/>
          <w:lang w:val="en-US" w:eastAsia="zh-CN"/>
        </w:rPr>
      </w:pPr>
      <w:r>
        <w:rPr>
          <w:rFonts w:hint="eastAsia" w:ascii="仿宋" w:hAnsi="仿宋" w:eastAsia="仿宋" w:cs="Helvetica"/>
          <w:color w:val="000000"/>
          <w:kern w:val="0"/>
          <w:sz w:val="28"/>
          <w:szCs w:val="28"/>
        </w:rPr>
        <w:t>预算</w:t>
      </w:r>
      <w:r>
        <w:rPr>
          <w:rFonts w:hint="eastAsia" w:ascii="仿宋" w:hAnsi="仿宋" w:eastAsia="仿宋" w:cs="Helvetica"/>
          <w:color w:val="000000"/>
          <w:kern w:val="0"/>
          <w:sz w:val="28"/>
          <w:szCs w:val="28"/>
          <w:lang w:val="en-US" w:eastAsia="zh-CN"/>
        </w:rPr>
        <w:t>金额：3200000元</w:t>
      </w:r>
    </w:p>
    <w:p>
      <w:pPr>
        <w:keepNext w:val="0"/>
        <w:keepLines w:val="0"/>
        <w:pageBreakBefore w:val="0"/>
        <w:widowControl/>
        <w:kinsoku/>
        <w:wordWrap/>
        <w:overflowPunct/>
        <w:topLinePunct w:val="0"/>
        <w:autoSpaceDE/>
        <w:autoSpaceDN/>
        <w:bidi w:val="0"/>
        <w:adjustRightInd/>
        <w:snapToGrid/>
        <w:spacing w:beforeAutospacing="0" w:line="460" w:lineRule="exact"/>
        <w:ind w:firstLine="502"/>
        <w:textAlignment w:val="auto"/>
        <w:rPr>
          <w:rFonts w:hint="eastAsia" w:ascii="仿宋" w:hAnsi="仿宋" w:eastAsia="仿宋" w:cs="Helvetica"/>
          <w:color w:val="000000"/>
          <w:kern w:val="0"/>
          <w:sz w:val="28"/>
          <w:szCs w:val="28"/>
          <w:lang w:val="en-US" w:eastAsia="zh-CN"/>
        </w:rPr>
      </w:pPr>
      <w:r>
        <w:rPr>
          <w:rFonts w:hint="eastAsia" w:ascii="仿宋" w:hAnsi="仿宋" w:eastAsia="仿宋" w:cs="Helvetica"/>
          <w:color w:val="000000"/>
          <w:kern w:val="0"/>
          <w:sz w:val="28"/>
          <w:szCs w:val="28"/>
          <w:lang w:val="en-US" w:eastAsia="zh-CN"/>
        </w:rPr>
        <w:t>最高限价：3200000元</w:t>
      </w:r>
    </w:p>
    <w:p>
      <w:pPr>
        <w:keepNext w:val="0"/>
        <w:keepLines w:val="0"/>
        <w:pageBreakBefore w:val="0"/>
        <w:widowControl/>
        <w:kinsoku/>
        <w:wordWrap/>
        <w:overflowPunct/>
        <w:topLinePunct w:val="0"/>
        <w:autoSpaceDE/>
        <w:autoSpaceDN/>
        <w:bidi w:val="0"/>
        <w:adjustRightInd/>
        <w:snapToGrid/>
        <w:spacing w:beforeAutospacing="0" w:line="460" w:lineRule="exact"/>
        <w:ind w:left="559" w:leftChars="266" w:firstLine="106" w:firstLineChars="38"/>
        <w:textAlignment w:val="auto"/>
        <w:rPr>
          <w:rFonts w:hint="eastAsia" w:ascii="仿宋" w:hAnsi="仿宋" w:eastAsia="仿宋" w:cs="Helvetica"/>
          <w:color w:val="000000"/>
          <w:kern w:val="0"/>
          <w:sz w:val="28"/>
          <w:szCs w:val="28"/>
          <w:lang w:val="en-US" w:eastAsia="zh-CN"/>
        </w:rPr>
      </w:pPr>
      <w:r>
        <w:rPr>
          <w:rFonts w:hint="eastAsia" w:ascii="仿宋" w:hAnsi="仿宋" w:eastAsia="仿宋" w:cs="Helvetica"/>
          <w:color w:val="000000"/>
          <w:kern w:val="0"/>
          <w:sz w:val="28"/>
          <w:szCs w:val="28"/>
          <w:lang w:val="en-US" w:eastAsia="zh-CN"/>
        </w:rPr>
        <w:t>采购需求：详见招标文件</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Helvetica"/>
          <w:color w:val="000000"/>
          <w:kern w:val="0"/>
          <w:sz w:val="28"/>
          <w:szCs w:val="28"/>
          <w:lang w:val="en-US" w:eastAsia="zh-CN"/>
        </w:rPr>
        <w:t>标项名称：平安城市综合运维项目</w:t>
      </w:r>
    </w:p>
    <w:p>
      <w:pPr>
        <w:keepNext w:val="0"/>
        <w:keepLines w:val="0"/>
        <w:pageBreakBefore w:val="0"/>
        <w:widowControl/>
        <w:kinsoku/>
        <w:wordWrap/>
        <w:overflowPunct/>
        <w:topLinePunct w:val="0"/>
        <w:autoSpaceDE/>
        <w:autoSpaceDN/>
        <w:bidi w:val="0"/>
        <w:adjustRightInd/>
        <w:snapToGrid/>
        <w:spacing w:beforeAutospacing="0" w:line="460" w:lineRule="exact"/>
        <w:ind w:firstLine="502"/>
        <w:textAlignment w:val="auto"/>
        <w:rPr>
          <w:rFonts w:hint="eastAsia" w:ascii="仿宋" w:hAnsi="仿宋" w:eastAsia="仿宋" w:cs="Helvetica"/>
          <w:color w:val="000000"/>
          <w:kern w:val="0"/>
          <w:sz w:val="28"/>
          <w:szCs w:val="28"/>
          <w:lang w:val="en-US" w:eastAsia="zh-CN"/>
        </w:rPr>
      </w:pPr>
      <w:r>
        <w:rPr>
          <w:rFonts w:hint="eastAsia" w:ascii="仿宋" w:hAnsi="仿宋" w:eastAsia="仿宋" w:cs="Helvetica"/>
          <w:color w:val="000000"/>
          <w:kern w:val="0"/>
          <w:sz w:val="28"/>
          <w:szCs w:val="28"/>
          <w:lang w:val="en-US" w:eastAsia="zh-CN"/>
        </w:rPr>
        <w:t>数量：不限</w:t>
      </w:r>
    </w:p>
    <w:p>
      <w:pPr>
        <w:keepNext w:val="0"/>
        <w:keepLines w:val="0"/>
        <w:pageBreakBefore w:val="0"/>
        <w:widowControl/>
        <w:kinsoku/>
        <w:wordWrap/>
        <w:overflowPunct/>
        <w:topLinePunct w:val="0"/>
        <w:autoSpaceDE/>
        <w:autoSpaceDN/>
        <w:bidi w:val="0"/>
        <w:adjustRightInd/>
        <w:snapToGrid/>
        <w:spacing w:beforeAutospacing="0" w:line="460" w:lineRule="exact"/>
        <w:ind w:firstLine="502"/>
        <w:textAlignment w:val="auto"/>
        <w:rPr>
          <w:rFonts w:hint="eastAsia" w:ascii="仿宋" w:hAnsi="仿宋" w:eastAsia="仿宋" w:cs="Helvetica"/>
          <w:color w:val="000000"/>
          <w:kern w:val="0"/>
          <w:sz w:val="28"/>
          <w:szCs w:val="28"/>
          <w:lang w:val="en-US" w:eastAsia="zh-CN"/>
        </w:rPr>
      </w:pPr>
      <w:r>
        <w:rPr>
          <w:rFonts w:hint="eastAsia" w:ascii="仿宋" w:hAnsi="仿宋" w:eastAsia="仿宋" w:cs="Helvetica"/>
          <w:color w:val="000000"/>
          <w:kern w:val="0"/>
          <w:sz w:val="28"/>
          <w:szCs w:val="28"/>
        </w:rPr>
        <w:t>预算</w:t>
      </w:r>
      <w:r>
        <w:rPr>
          <w:rFonts w:hint="eastAsia" w:ascii="仿宋" w:hAnsi="仿宋" w:eastAsia="仿宋" w:cs="Helvetica"/>
          <w:color w:val="000000"/>
          <w:kern w:val="0"/>
          <w:sz w:val="28"/>
          <w:szCs w:val="28"/>
          <w:lang w:val="en-US" w:eastAsia="zh-CN"/>
        </w:rPr>
        <w:t>金额：3200000元</w:t>
      </w:r>
    </w:p>
    <w:p>
      <w:pPr>
        <w:keepNext w:val="0"/>
        <w:keepLines w:val="0"/>
        <w:pageBreakBefore w:val="0"/>
        <w:widowControl/>
        <w:kinsoku/>
        <w:wordWrap/>
        <w:overflowPunct/>
        <w:topLinePunct w:val="0"/>
        <w:autoSpaceDE/>
        <w:autoSpaceDN/>
        <w:bidi w:val="0"/>
        <w:adjustRightInd/>
        <w:snapToGrid/>
        <w:spacing w:beforeAutospacing="0" w:line="460" w:lineRule="exact"/>
        <w:ind w:firstLine="502"/>
        <w:textAlignment w:val="auto"/>
        <w:rPr>
          <w:rFonts w:hint="default" w:ascii="仿宋" w:hAnsi="仿宋" w:eastAsia="仿宋" w:cs="Helvetica"/>
          <w:color w:val="000000"/>
          <w:kern w:val="0"/>
          <w:sz w:val="28"/>
          <w:szCs w:val="28"/>
          <w:lang w:val="en-US" w:eastAsia="zh-CN"/>
        </w:rPr>
      </w:pPr>
      <w:r>
        <w:rPr>
          <w:rFonts w:hint="eastAsia" w:ascii="仿宋" w:hAnsi="仿宋" w:eastAsia="仿宋" w:cs="Helvetica"/>
          <w:color w:val="000000"/>
          <w:kern w:val="0"/>
          <w:sz w:val="28"/>
          <w:szCs w:val="28"/>
          <w:lang w:val="en-US" w:eastAsia="zh-CN"/>
        </w:rPr>
        <w:t>简要规格描述或项目基本情况介绍、用途：详见采购文件及清单</w:t>
      </w:r>
    </w:p>
    <w:p>
      <w:pPr>
        <w:keepNext w:val="0"/>
        <w:keepLines w:val="0"/>
        <w:pageBreakBefore w:val="0"/>
        <w:widowControl/>
        <w:kinsoku/>
        <w:wordWrap/>
        <w:overflowPunct/>
        <w:topLinePunct w:val="0"/>
        <w:autoSpaceDE/>
        <w:autoSpaceDN/>
        <w:bidi w:val="0"/>
        <w:adjustRightInd/>
        <w:snapToGrid/>
        <w:spacing w:beforeAutospacing="0" w:line="460" w:lineRule="exact"/>
        <w:ind w:firstLine="502"/>
        <w:textAlignment w:val="auto"/>
        <w:rPr>
          <w:rFonts w:hint="default" w:ascii="仿宋" w:hAnsi="仿宋" w:eastAsia="仿宋" w:cs="Helvetica"/>
          <w:color w:val="000000"/>
          <w:kern w:val="0"/>
          <w:sz w:val="28"/>
          <w:szCs w:val="28"/>
          <w:lang w:val="en-US" w:eastAsia="zh-CN"/>
        </w:rPr>
      </w:pPr>
      <w:r>
        <w:rPr>
          <w:rFonts w:hint="eastAsia" w:ascii="仿宋" w:hAnsi="仿宋" w:eastAsia="仿宋" w:cs="Helvetica"/>
          <w:color w:val="000000"/>
          <w:kern w:val="0"/>
          <w:sz w:val="28"/>
          <w:szCs w:val="28"/>
          <w:lang w:val="en-US" w:eastAsia="zh-CN"/>
        </w:rPr>
        <w:t>合同履约期限：标项1，服务期限1年</w:t>
      </w:r>
    </w:p>
    <w:p>
      <w:pPr>
        <w:pStyle w:val="6"/>
        <w:keepNext w:val="0"/>
        <w:keepLines w:val="0"/>
        <w:pageBreakBefore w:val="0"/>
        <w:kinsoku/>
        <w:wordWrap/>
        <w:overflowPunct/>
        <w:topLinePunct w:val="0"/>
        <w:autoSpaceDE/>
        <w:autoSpaceDN/>
        <w:bidi w:val="0"/>
        <w:adjustRightInd/>
        <w:snapToGrid/>
        <w:spacing w:after="0" w:line="460" w:lineRule="exact"/>
        <w:ind w:left="0" w:leftChars="0" w:firstLine="0" w:firstLineChars="0"/>
        <w:textAlignment w:val="auto"/>
        <w:rPr>
          <w:rFonts w:hint="default"/>
          <w:sz w:val="28"/>
          <w:szCs w:val="28"/>
          <w:lang w:val="en-US" w:eastAsia="zh-CN"/>
        </w:rPr>
      </w:pPr>
      <w:r>
        <w:rPr>
          <w:rFonts w:hint="eastAsia" w:ascii="仿宋" w:hAnsi="仿宋" w:eastAsia="仿宋" w:cs="Helvetica"/>
          <w:color w:val="000000"/>
          <w:kern w:val="0"/>
          <w:sz w:val="28"/>
          <w:szCs w:val="28"/>
          <w:lang w:val="en-US" w:eastAsia="zh-CN"/>
        </w:rPr>
        <w:t xml:space="preserve">   本项目（否）接受联合体投标</w:t>
      </w:r>
    </w:p>
    <w:p>
      <w:pPr>
        <w:keepNext w:val="0"/>
        <w:keepLines w:val="0"/>
        <w:pageBreakBefore w:val="0"/>
        <w:widowControl/>
        <w:kinsoku/>
        <w:wordWrap/>
        <w:overflowPunct/>
        <w:topLinePunct w:val="0"/>
        <w:autoSpaceDE/>
        <w:autoSpaceDN/>
        <w:bidi w:val="0"/>
        <w:adjustRightInd/>
        <w:snapToGrid/>
        <w:spacing w:beforeAutospacing="0" w:line="460" w:lineRule="exact"/>
        <w:ind w:firstLine="502"/>
        <w:textAlignment w:val="auto"/>
        <w:rPr>
          <w:rFonts w:ascii="Helvetica" w:hAnsi="Helvetica" w:eastAsia="宋体" w:cs="Helvetica"/>
          <w:b/>
          <w:bCs/>
          <w:color w:val="000000"/>
          <w:kern w:val="0"/>
          <w:sz w:val="28"/>
          <w:szCs w:val="28"/>
        </w:rPr>
      </w:pPr>
      <w:r>
        <w:rPr>
          <w:rFonts w:hint="eastAsia" w:ascii="仿宋" w:hAnsi="仿宋" w:eastAsia="仿宋" w:cs="Helvetica"/>
          <w:b/>
          <w:bCs/>
          <w:color w:val="000000"/>
          <w:kern w:val="0"/>
          <w:sz w:val="28"/>
          <w:szCs w:val="28"/>
          <w:lang w:val="en-US" w:eastAsia="zh-CN"/>
        </w:rPr>
        <w:t>二</w:t>
      </w:r>
      <w:r>
        <w:rPr>
          <w:rFonts w:hint="eastAsia" w:ascii="仿宋" w:hAnsi="仿宋" w:eastAsia="仿宋" w:cs="Helvetica"/>
          <w:b/>
          <w:bCs/>
          <w:color w:val="000000"/>
          <w:kern w:val="0"/>
          <w:sz w:val="28"/>
          <w:szCs w:val="28"/>
        </w:rPr>
        <w:t>、</w:t>
      </w:r>
      <w:r>
        <w:rPr>
          <w:rFonts w:hint="eastAsia" w:ascii="仿宋" w:hAnsi="仿宋" w:eastAsia="仿宋" w:cs="Helvetica"/>
          <w:b/>
          <w:bCs/>
          <w:color w:val="000000"/>
          <w:kern w:val="0"/>
          <w:sz w:val="28"/>
          <w:szCs w:val="28"/>
          <w:lang w:val="en-US" w:eastAsia="zh-CN"/>
        </w:rPr>
        <w:t>申请人的资格要求</w:t>
      </w:r>
      <w:r>
        <w:rPr>
          <w:rFonts w:hint="eastAsia" w:ascii="仿宋" w:hAnsi="仿宋" w:eastAsia="仿宋" w:cs="Helvetica"/>
          <w:b/>
          <w:bCs/>
          <w:color w:val="000000"/>
          <w:kern w:val="0"/>
          <w:sz w:val="28"/>
          <w:szCs w:val="28"/>
        </w:rPr>
        <w:t>：</w:t>
      </w:r>
    </w:p>
    <w:p>
      <w:pPr>
        <w:keepNext w:val="0"/>
        <w:keepLines w:val="0"/>
        <w:pageBreakBefore w:val="0"/>
        <w:widowControl/>
        <w:kinsoku/>
        <w:wordWrap/>
        <w:overflowPunct/>
        <w:topLinePunct w:val="0"/>
        <w:autoSpaceDE/>
        <w:autoSpaceDN/>
        <w:bidi w:val="0"/>
        <w:adjustRightInd/>
        <w:snapToGrid/>
        <w:spacing w:beforeAutospacing="0" w:line="460" w:lineRule="exact"/>
        <w:ind w:firstLine="518"/>
        <w:jc w:val="left"/>
        <w:textAlignment w:val="auto"/>
        <w:rPr>
          <w:rFonts w:ascii="Helvetica" w:hAnsi="Helvetica" w:eastAsia="宋体" w:cs="Helvetica"/>
          <w:color w:val="000000"/>
          <w:kern w:val="0"/>
          <w:sz w:val="28"/>
          <w:szCs w:val="28"/>
        </w:rPr>
      </w:pPr>
      <w:r>
        <w:rPr>
          <w:rFonts w:hint="eastAsia" w:ascii="仿宋" w:hAnsi="仿宋" w:eastAsia="仿宋" w:cs="Helvetica"/>
          <w:color w:val="000000"/>
          <w:kern w:val="0"/>
          <w:sz w:val="28"/>
          <w:szCs w:val="28"/>
        </w:rPr>
        <w:t>1、符合《中华人民共和国政府采购法》第22条规定；</w:t>
      </w:r>
    </w:p>
    <w:p>
      <w:pPr>
        <w:keepNext w:val="0"/>
        <w:keepLines w:val="0"/>
        <w:pageBreakBefore w:val="0"/>
        <w:widowControl/>
        <w:kinsoku/>
        <w:wordWrap/>
        <w:overflowPunct/>
        <w:topLinePunct w:val="0"/>
        <w:autoSpaceDE/>
        <w:autoSpaceDN/>
        <w:bidi w:val="0"/>
        <w:adjustRightInd/>
        <w:snapToGrid/>
        <w:spacing w:beforeAutospacing="0" w:line="460" w:lineRule="exact"/>
        <w:ind w:firstLine="518"/>
        <w:jc w:val="left"/>
        <w:textAlignment w:val="auto"/>
        <w:rPr>
          <w:rFonts w:ascii="仿宋" w:hAnsi="仿宋" w:eastAsia="仿宋" w:cs="仿宋"/>
          <w:i w:val="0"/>
          <w:iCs w:val="0"/>
          <w:caps w:val="0"/>
          <w:color w:val="000000"/>
          <w:spacing w:val="0"/>
          <w:sz w:val="28"/>
          <w:szCs w:val="28"/>
        </w:rPr>
      </w:pPr>
      <w:r>
        <w:rPr>
          <w:rFonts w:hint="eastAsia" w:ascii="仿宋" w:hAnsi="仿宋" w:eastAsia="仿宋" w:cs="Helvetica"/>
          <w:color w:val="000000"/>
          <w:kern w:val="0"/>
          <w:sz w:val="28"/>
          <w:szCs w:val="28"/>
        </w:rPr>
        <w:t>2、</w:t>
      </w:r>
      <w:r>
        <w:rPr>
          <w:rFonts w:ascii="仿宋" w:hAnsi="仿宋" w:eastAsia="仿宋" w:cs="仿宋"/>
          <w:i w:val="0"/>
          <w:iCs w:val="0"/>
          <w:caps w:val="0"/>
          <w:color w:val="000000"/>
          <w:spacing w:val="0"/>
          <w:sz w:val="28"/>
          <w:szCs w:val="28"/>
        </w:rPr>
        <w:t>落实政府采购政策需满足的资格要求：</w:t>
      </w:r>
    </w:p>
    <w:p>
      <w:pPr>
        <w:keepNext w:val="0"/>
        <w:keepLines w:val="0"/>
        <w:pageBreakBefore w:val="0"/>
        <w:widowControl/>
        <w:kinsoku/>
        <w:wordWrap/>
        <w:overflowPunct/>
        <w:topLinePunct w:val="0"/>
        <w:autoSpaceDE/>
        <w:autoSpaceDN/>
        <w:bidi w:val="0"/>
        <w:adjustRightInd/>
        <w:snapToGrid/>
        <w:spacing w:beforeAutospacing="0" w:line="460" w:lineRule="exact"/>
        <w:ind w:firstLine="518"/>
        <w:jc w:val="left"/>
        <w:textAlignment w:val="auto"/>
        <w:rPr>
          <w:rFonts w:hint="eastAsia" w:ascii="仿宋" w:hAnsi="仿宋" w:eastAsia="仿宋" w:cs="Helvetica"/>
          <w:color w:val="000000"/>
          <w:kern w:val="0"/>
          <w:sz w:val="28"/>
          <w:szCs w:val="28"/>
          <w:lang w:eastAsia="zh-CN"/>
        </w:rPr>
      </w:pPr>
      <w:r>
        <w:rPr>
          <w:rFonts w:hint="eastAsia" w:ascii="仿宋" w:hAnsi="仿宋" w:eastAsia="仿宋" w:cs="Helvetica"/>
          <w:color w:val="000000"/>
          <w:kern w:val="0"/>
          <w:sz w:val="28"/>
          <w:szCs w:val="28"/>
        </w:rPr>
        <w:t>（1）《政府采购促进中小企业发展管理办法》（财库〔2020〕46号）；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beforeAutospacing="0" w:line="460" w:lineRule="exact"/>
        <w:ind w:firstLine="518"/>
        <w:jc w:val="left"/>
        <w:textAlignment w:val="auto"/>
        <w:rPr>
          <w:rFonts w:hint="eastAsia" w:ascii="仿宋" w:hAnsi="仿宋" w:eastAsia="仿宋" w:cs="Helvetica"/>
          <w:color w:val="000000"/>
          <w:kern w:val="0"/>
          <w:sz w:val="28"/>
          <w:szCs w:val="28"/>
          <w:lang w:eastAsia="zh-CN"/>
        </w:rPr>
      </w:pPr>
      <w:r>
        <w:rPr>
          <w:rFonts w:hint="eastAsia" w:ascii="仿宋" w:hAnsi="仿宋" w:eastAsia="仿宋" w:cs="Helvetica"/>
          <w:color w:val="000000"/>
          <w:kern w:val="0"/>
          <w:sz w:val="28"/>
          <w:szCs w:val="28"/>
        </w:rPr>
        <w:t>（2）《财政部、司法部关于政府采购支持监狱企业发展有关问题的通知》（财库〔2014〕68号）；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beforeAutospacing="0" w:line="460" w:lineRule="exact"/>
        <w:ind w:firstLine="518"/>
        <w:jc w:val="left"/>
        <w:textAlignment w:val="auto"/>
        <w:rPr>
          <w:rFonts w:hint="eastAsia" w:ascii="仿宋" w:hAnsi="仿宋" w:eastAsia="仿宋" w:cs="Helvetica"/>
          <w:color w:val="000000"/>
          <w:kern w:val="0"/>
          <w:sz w:val="28"/>
          <w:szCs w:val="28"/>
          <w:lang w:eastAsia="zh-CN"/>
        </w:rPr>
      </w:pPr>
      <w:r>
        <w:rPr>
          <w:rFonts w:hint="eastAsia" w:ascii="仿宋" w:hAnsi="仿宋" w:eastAsia="仿宋" w:cs="Helvetica"/>
          <w:color w:val="000000"/>
          <w:kern w:val="0"/>
          <w:sz w:val="28"/>
          <w:szCs w:val="28"/>
        </w:rPr>
        <w:t>（3）《国务院办公厅关于建立政府强制采购节能产品制度的通知》（国办发〔2007〕51号）；</w:t>
      </w:r>
    </w:p>
    <w:p>
      <w:pPr>
        <w:keepNext w:val="0"/>
        <w:keepLines w:val="0"/>
        <w:pageBreakBefore w:val="0"/>
        <w:widowControl/>
        <w:kinsoku/>
        <w:wordWrap/>
        <w:overflowPunct/>
        <w:topLinePunct w:val="0"/>
        <w:autoSpaceDE/>
        <w:autoSpaceDN/>
        <w:bidi w:val="0"/>
        <w:adjustRightInd/>
        <w:snapToGrid/>
        <w:spacing w:beforeAutospacing="0" w:line="460" w:lineRule="exact"/>
        <w:ind w:firstLine="518"/>
        <w:jc w:val="left"/>
        <w:textAlignment w:val="auto"/>
        <w:rPr>
          <w:rFonts w:hint="eastAsia" w:ascii="仿宋" w:hAnsi="仿宋" w:eastAsia="仿宋" w:cs="Helvetica"/>
          <w:color w:val="000000"/>
          <w:kern w:val="0"/>
          <w:sz w:val="28"/>
          <w:szCs w:val="28"/>
          <w:lang w:eastAsia="zh-CN"/>
        </w:rPr>
      </w:pPr>
      <w:r>
        <w:rPr>
          <w:rFonts w:hint="eastAsia" w:ascii="仿宋" w:hAnsi="仿宋" w:eastAsia="仿宋" w:cs="Helvetica"/>
          <w:color w:val="000000"/>
          <w:kern w:val="0"/>
          <w:sz w:val="28"/>
          <w:szCs w:val="28"/>
        </w:rPr>
        <w:t>（4）《财政部民政部中国残疾人联合会关于促进残疾人就业政府采购政策的通知》财库〔2017〕141号。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beforeAutospacing="0" w:line="460" w:lineRule="exact"/>
        <w:ind w:firstLine="518"/>
        <w:jc w:val="left"/>
        <w:textAlignment w:val="auto"/>
        <w:rPr>
          <w:rFonts w:hint="eastAsia" w:ascii="仿宋" w:hAnsi="仿宋" w:eastAsia="仿宋" w:cs="Helvetica"/>
          <w:color w:val="000000"/>
          <w:kern w:val="0"/>
          <w:sz w:val="28"/>
          <w:szCs w:val="28"/>
          <w:lang w:val="en-US" w:eastAsia="zh-CN"/>
        </w:rPr>
      </w:pPr>
      <w:r>
        <w:rPr>
          <w:rFonts w:hint="eastAsia" w:ascii="仿宋" w:hAnsi="仿宋" w:eastAsia="仿宋" w:cs="Helvetica"/>
          <w:color w:val="000000"/>
          <w:kern w:val="0"/>
          <w:sz w:val="28"/>
          <w:szCs w:val="28"/>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eastAsia" w:ascii="仿宋" w:hAnsi="仿宋" w:eastAsia="仿宋" w:cs="Helvetica"/>
          <w:color w:val="000000"/>
          <w:kern w:val="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line="460" w:lineRule="exact"/>
        <w:ind w:firstLine="518"/>
        <w:jc w:val="left"/>
        <w:textAlignment w:val="auto"/>
        <w:rPr>
          <w:rFonts w:ascii="Helvetica" w:hAnsi="Helvetica" w:eastAsia="宋体" w:cs="Helvetica"/>
          <w:color w:val="000000"/>
          <w:kern w:val="0"/>
          <w:sz w:val="28"/>
          <w:szCs w:val="28"/>
        </w:rPr>
      </w:pPr>
      <w:r>
        <w:rPr>
          <w:rFonts w:hint="eastAsia" w:ascii="仿宋" w:hAnsi="仿宋" w:eastAsia="仿宋" w:cs="Helvetica"/>
          <w:color w:val="000000"/>
          <w:kern w:val="0"/>
          <w:sz w:val="28"/>
          <w:szCs w:val="28"/>
          <w:lang w:val="en-US" w:eastAsia="zh-CN"/>
        </w:rPr>
        <w:t xml:space="preserve"> </w:t>
      </w:r>
      <w:r>
        <w:rPr>
          <w:rFonts w:hint="eastAsia" w:ascii="仿宋" w:hAnsi="仿宋" w:eastAsia="仿宋" w:cs="Helvetica"/>
          <w:color w:val="000000"/>
          <w:kern w:val="0"/>
          <w:sz w:val="28"/>
          <w:szCs w:val="28"/>
        </w:rPr>
        <w:t>3、</w:t>
      </w:r>
      <w:r>
        <w:rPr>
          <w:rFonts w:hint="eastAsia" w:ascii="仿宋" w:hAnsi="仿宋" w:eastAsia="仿宋" w:cs="Helvetica"/>
          <w:color w:val="000000"/>
          <w:kern w:val="0"/>
          <w:sz w:val="28"/>
          <w:szCs w:val="28"/>
          <w:lang w:val="en-US" w:eastAsia="zh-CN"/>
        </w:rPr>
        <w:t>本项目的特定资格要求：特定资质详见招标文件要求</w:t>
      </w:r>
    </w:p>
    <w:p>
      <w:pPr>
        <w:keepNext w:val="0"/>
        <w:keepLines w:val="0"/>
        <w:pageBreakBefore w:val="0"/>
        <w:widowControl/>
        <w:kinsoku/>
        <w:wordWrap/>
        <w:overflowPunct/>
        <w:topLinePunct w:val="0"/>
        <w:autoSpaceDE/>
        <w:autoSpaceDN/>
        <w:bidi w:val="0"/>
        <w:adjustRightInd/>
        <w:snapToGrid/>
        <w:spacing w:beforeAutospacing="0" w:line="460" w:lineRule="exact"/>
        <w:ind w:firstLine="599"/>
        <w:jc w:val="left"/>
        <w:textAlignment w:val="auto"/>
        <w:rPr>
          <w:rFonts w:ascii="Helvetica" w:hAnsi="Helvetica" w:eastAsia="宋体" w:cs="Helvetica"/>
          <w:color w:val="000000"/>
          <w:kern w:val="0"/>
          <w:sz w:val="28"/>
          <w:szCs w:val="28"/>
        </w:rPr>
      </w:pPr>
      <w:r>
        <w:rPr>
          <w:rFonts w:hint="eastAsia" w:ascii="仿宋" w:hAnsi="仿宋" w:eastAsia="仿宋" w:cs="Helvetica"/>
          <w:color w:val="000000"/>
          <w:kern w:val="0"/>
          <w:sz w:val="28"/>
          <w:szCs w:val="28"/>
          <w:lang w:val="en-US" w:eastAsia="zh-CN"/>
        </w:rPr>
        <w:t>三</w:t>
      </w:r>
      <w:r>
        <w:rPr>
          <w:rFonts w:hint="eastAsia" w:ascii="仿宋" w:hAnsi="仿宋" w:eastAsia="仿宋" w:cs="Helvetica"/>
          <w:color w:val="000000"/>
          <w:kern w:val="0"/>
          <w:sz w:val="28"/>
          <w:szCs w:val="28"/>
        </w:rPr>
        <w:t>、</w:t>
      </w:r>
      <w:r>
        <w:rPr>
          <w:rFonts w:hint="eastAsia" w:ascii="仿宋" w:hAnsi="仿宋" w:eastAsia="仿宋" w:cs="Helvetica"/>
          <w:color w:val="000000"/>
          <w:kern w:val="0"/>
          <w:sz w:val="28"/>
          <w:szCs w:val="28"/>
          <w:lang w:val="en-US" w:eastAsia="zh-CN"/>
        </w:rPr>
        <w:t>获取采购文件</w:t>
      </w:r>
      <w:r>
        <w:rPr>
          <w:rFonts w:hint="eastAsia" w:ascii="仿宋" w:hAnsi="仿宋" w:eastAsia="仿宋" w:cs="Helvetica"/>
          <w:color w:val="000000"/>
          <w:kern w:val="0"/>
          <w:sz w:val="28"/>
          <w:szCs w:val="28"/>
        </w:rPr>
        <w:t>：</w:t>
      </w:r>
    </w:p>
    <w:p>
      <w:pPr>
        <w:keepNext w:val="0"/>
        <w:keepLines w:val="0"/>
        <w:pageBreakBefore w:val="0"/>
        <w:widowControl/>
        <w:kinsoku/>
        <w:wordWrap/>
        <w:overflowPunct/>
        <w:topLinePunct w:val="0"/>
        <w:autoSpaceDE/>
        <w:autoSpaceDN/>
        <w:bidi w:val="0"/>
        <w:adjustRightInd/>
        <w:snapToGrid/>
        <w:spacing w:beforeAutospacing="0" w:line="460" w:lineRule="exact"/>
        <w:ind w:firstLine="518"/>
        <w:jc w:val="left"/>
        <w:textAlignment w:val="auto"/>
        <w:rPr>
          <w:rFonts w:hint="eastAsia" w:ascii="仿宋" w:hAnsi="仿宋" w:eastAsia="仿宋" w:cs="Helvetica"/>
          <w:color w:val="000000"/>
          <w:kern w:val="0"/>
          <w:sz w:val="28"/>
          <w:szCs w:val="28"/>
        </w:rPr>
      </w:pPr>
      <w:r>
        <w:rPr>
          <w:rFonts w:hint="eastAsia" w:ascii="仿宋" w:hAnsi="仿宋" w:eastAsia="仿宋" w:cs="Helvetica"/>
          <w:color w:val="000000"/>
          <w:kern w:val="0"/>
          <w:sz w:val="28"/>
          <w:szCs w:val="28"/>
        </w:rPr>
        <w:t xml:space="preserve">时间：2021年 </w:t>
      </w:r>
      <w:r>
        <w:rPr>
          <w:rFonts w:hint="eastAsia" w:ascii="仿宋" w:hAnsi="仿宋" w:eastAsia="仿宋" w:cs="Helvetica"/>
          <w:color w:val="000000"/>
          <w:kern w:val="0"/>
          <w:sz w:val="28"/>
          <w:szCs w:val="28"/>
          <w:lang w:val="en-US" w:eastAsia="zh-CN"/>
        </w:rPr>
        <w:t>10</w:t>
      </w:r>
      <w:r>
        <w:rPr>
          <w:rFonts w:hint="eastAsia" w:ascii="仿宋" w:hAnsi="仿宋" w:eastAsia="仿宋" w:cs="Helvetica"/>
          <w:color w:val="000000"/>
          <w:kern w:val="0"/>
          <w:sz w:val="28"/>
          <w:szCs w:val="28"/>
        </w:rPr>
        <w:t>月</w:t>
      </w:r>
      <w:r>
        <w:rPr>
          <w:rFonts w:hint="eastAsia" w:ascii="仿宋" w:hAnsi="仿宋" w:eastAsia="仿宋" w:cs="Helvetica"/>
          <w:color w:val="000000"/>
          <w:kern w:val="0"/>
          <w:sz w:val="28"/>
          <w:szCs w:val="28"/>
          <w:lang w:val="en-US" w:eastAsia="zh-CN"/>
        </w:rPr>
        <w:t>28</w:t>
      </w:r>
      <w:r>
        <w:rPr>
          <w:rFonts w:hint="eastAsia" w:ascii="仿宋" w:hAnsi="仿宋" w:eastAsia="仿宋" w:cs="Helvetica"/>
          <w:color w:val="000000"/>
          <w:kern w:val="0"/>
          <w:sz w:val="28"/>
          <w:szCs w:val="28"/>
        </w:rPr>
        <w:t>日至</w:t>
      </w:r>
      <w:r>
        <w:rPr>
          <w:rFonts w:hint="eastAsia" w:ascii="仿宋" w:hAnsi="仿宋" w:eastAsia="仿宋" w:cs="Helvetica"/>
          <w:color w:val="000000"/>
          <w:kern w:val="0"/>
          <w:sz w:val="28"/>
          <w:szCs w:val="28"/>
          <w:lang w:val="en-US" w:eastAsia="zh-CN"/>
        </w:rPr>
        <w:t>11</w:t>
      </w:r>
      <w:r>
        <w:rPr>
          <w:rFonts w:hint="eastAsia" w:ascii="仿宋" w:hAnsi="仿宋" w:eastAsia="仿宋" w:cs="Helvetica"/>
          <w:color w:val="000000"/>
          <w:kern w:val="0"/>
          <w:sz w:val="28"/>
          <w:szCs w:val="28"/>
        </w:rPr>
        <w:t>月</w:t>
      </w:r>
      <w:r>
        <w:rPr>
          <w:rFonts w:hint="eastAsia" w:ascii="仿宋" w:hAnsi="仿宋" w:eastAsia="仿宋" w:cs="Helvetica"/>
          <w:color w:val="000000"/>
          <w:kern w:val="0"/>
          <w:sz w:val="28"/>
          <w:szCs w:val="28"/>
          <w:lang w:val="en-US" w:eastAsia="zh-CN"/>
        </w:rPr>
        <w:t>4</w:t>
      </w:r>
      <w:r>
        <w:rPr>
          <w:rFonts w:hint="eastAsia" w:ascii="仿宋" w:hAnsi="仿宋" w:eastAsia="仿宋" w:cs="Helvetica"/>
          <w:color w:val="000000"/>
          <w:kern w:val="0"/>
          <w:sz w:val="28"/>
          <w:szCs w:val="28"/>
        </w:rPr>
        <w:t>日，每天上午10:00至14:00，下午1</w:t>
      </w:r>
      <w:r>
        <w:rPr>
          <w:rFonts w:hint="eastAsia" w:ascii="仿宋" w:hAnsi="仿宋" w:eastAsia="仿宋" w:cs="Helvetica"/>
          <w:color w:val="000000"/>
          <w:kern w:val="0"/>
          <w:sz w:val="28"/>
          <w:szCs w:val="28"/>
          <w:lang w:val="en-US" w:eastAsia="zh-CN"/>
        </w:rPr>
        <w:t>5</w:t>
      </w:r>
      <w:r>
        <w:rPr>
          <w:rFonts w:hint="eastAsia" w:ascii="仿宋" w:hAnsi="仿宋" w:eastAsia="仿宋" w:cs="Helvetica"/>
          <w:color w:val="000000"/>
          <w:kern w:val="0"/>
          <w:sz w:val="28"/>
          <w:szCs w:val="28"/>
        </w:rPr>
        <w:t>:</w:t>
      </w:r>
      <w:r>
        <w:rPr>
          <w:rFonts w:hint="eastAsia" w:ascii="仿宋" w:hAnsi="仿宋" w:eastAsia="仿宋" w:cs="Helvetica"/>
          <w:color w:val="000000"/>
          <w:kern w:val="0"/>
          <w:sz w:val="28"/>
          <w:szCs w:val="28"/>
          <w:lang w:val="en-US" w:eastAsia="zh-CN"/>
        </w:rPr>
        <w:t>3</w:t>
      </w:r>
      <w:r>
        <w:rPr>
          <w:rFonts w:hint="eastAsia" w:ascii="仿宋" w:hAnsi="仿宋" w:eastAsia="仿宋" w:cs="Helvetica"/>
          <w:color w:val="000000"/>
          <w:kern w:val="0"/>
          <w:sz w:val="28"/>
          <w:szCs w:val="28"/>
        </w:rPr>
        <w:t>0至</w:t>
      </w:r>
      <w:r>
        <w:rPr>
          <w:rFonts w:hint="eastAsia" w:ascii="仿宋" w:hAnsi="仿宋" w:eastAsia="仿宋" w:cs="Helvetica"/>
          <w:color w:val="000000"/>
          <w:kern w:val="0"/>
          <w:sz w:val="28"/>
          <w:szCs w:val="28"/>
          <w:lang w:val="en-US" w:eastAsia="zh-CN"/>
        </w:rPr>
        <w:t>19</w:t>
      </w:r>
      <w:r>
        <w:rPr>
          <w:rFonts w:hint="eastAsia" w:ascii="仿宋" w:hAnsi="仿宋" w:eastAsia="仿宋" w:cs="Helvetica"/>
          <w:color w:val="000000"/>
          <w:kern w:val="0"/>
          <w:sz w:val="28"/>
          <w:szCs w:val="28"/>
        </w:rPr>
        <w:t>:</w:t>
      </w:r>
      <w:r>
        <w:rPr>
          <w:rFonts w:hint="eastAsia" w:ascii="仿宋" w:hAnsi="仿宋" w:eastAsia="仿宋" w:cs="Helvetica"/>
          <w:color w:val="000000"/>
          <w:kern w:val="0"/>
          <w:sz w:val="28"/>
          <w:szCs w:val="28"/>
          <w:lang w:val="en-US" w:eastAsia="zh-CN"/>
        </w:rPr>
        <w:t>3</w:t>
      </w:r>
      <w:r>
        <w:rPr>
          <w:rFonts w:hint="eastAsia" w:ascii="仿宋" w:hAnsi="仿宋" w:eastAsia="仿宋" w:cs="Helvetica"/>
          <w:color w:val="000000"/>
          <w:kern w:val="0"/>
          <w:sz w:val="28"/>
          <w:szCs w:val="28"/>
        </w:rPr>
        <w:t>0（北京时间，法定节假日除外）；</w:t>
      </w:r>
    </w:p>
    <w:p>
      <w:pPr>
        <w:keepNext w:val="0"/>
        <w:keepLines w:val="0"/>
        <w:pageBreakBefore w:val="0"/>
        <w:widowControl/>
        <w:kinsoku/>
        <w:wordWrap/>
        <w:overflowPunct/>
        <w:topLinePunct w:val="0"/>
        <w:autoSpaceDE/>
        <w:autoSpaceDN/>
        <w:bidi w:val="0"/>
        <w:adjustRightInd/>
        <w:snapToGrid/>
        <w:spacing w:beforeAutospacing="0" w:line="460" w:lineRule="exact"/>
        <w:ind w:firstLine="518"/>
        <w:jc w:val="left"/>
        <w:textAlignment w:val="auto"/>
        <w:rPr>
          <w:rFonts w:hint="eastAsia" w:ascii="仿宋" w:hAnsi="仿宋" w:eastAsia="仿宋" w:cs="Helvetica"/>
          <w:color w:val="000000"/>
          <w:kern w:val="0"/>
          <w:sz w:val="28"/>
          <w:szCs w:val="28"/>
        </w:rPr>
      </w:pPr>
      <w:r>
        <w:rPr>
          <w:rFonts w:hint="eastAsia" w:ascii="仿宋" w:hAnsi="仿宋" w:eastAsia="仿宋" w:cs="Helvetica"/>
          <w:color w:val="000000"/>
          <w:kern w:val="0"/>
          <w:sz w:val="28"/>
          <w:szCs w:val="28"/>
          <w:lang w:val="en-US" w:eastAsia="zh-CN"/>
        </w:rPr>
        <w:t>地点及方式：</w:t>
      </w:r>
      <w:r>
        <w:rPr>
          <w:rFonts w:hint="eastAsia" w:ascii="仿宋" w:hAnsi="仿宋" w:eastAsia="仿宋" w:cs="Helvetica"/>
          <w:color w:val="000000"/>
          <w:kern w:val="0"/>
          <w:sz w:val="28"/>
          <w:szCs w:val="28"/>
        </w:rPr>
        <w:t>报名成功后，</w:t>
      </w:r>
      <w:r>
        <w:rPr>
          <w:rFonts w:hint="eastAsia" w:ascii="仿宋" w:hAnsi="仿宋" w:eastAsia="仿宋" w:cs="Helvetica"/>
          <w:color w:val="000000"/>
          <w:kern w:val="0"/>
          <w:sz w:val="28"/>
          <w:szCs w:val="28"/>
          <w:lang w:val="en-US" w:eastAsia="zh-CN"/>
        </w:rPr>
        <w:t>请潜在投标人到拜城县公安局拷贝招标文件及清单，如有需要，可进行现场勘查</w:t>
      </w:r>
      <w:bookmarkStart w:id="0" w:name="_GoBack"/>
      <w:bookmarkEnd w:id="0"/>
      <w:r>
        <w:rPr>
          <w:rFonts w:hint="eastAsia" w:ascii="仿宋" w:hAnsi="仿宋" w:eastAsia="仿宋" w:cs="Helvetica"/>
          <w:color w:val="000000"/>
          <w:kern w:val="0"/>
          <w:sz w:val="28"/>
          <w:szCs w:val="28"/>
        </w:rPr>
        <w:t>。</w:t>
      </w:r>
    </w:p>
    <w:p>
      <w:pPr>
        <w:keepNext w:val="0"/>
        <w:keepLines w:val="0"/>
        <w:pageBreakBefore w:val="0"/>
        <w:kinsoku/>
        <w:wordWrap/>
        <w:overflowPunct/>
        <w:topLinePunct w:val="0"/>
        <w:autoSpaceDE/>
        <w:autoSpaceDN/>
        <w:bidi w:val="0"/>
        <w:adjustRightInd/>
        <w:snapToGrid/>
        <w:spacing w:line="460" w:lineRule="exact"/>
        <w:ind w:firstLine="638" w:firstLineChars="228"/>
        <w:textAlignment w:val="auto"/>
        <w:rPr>
          <w:rFonts w:hint="eastAsia" w:ascii="仿宋" w:hAnsi="仿宋" w:eastAsia="仿宋" w:cs="仿宋"/>
          <w:sz w:val="28"/>
          <w:szCs w:val="28"/>
        </w:rPr>
      </w:pPr>
      <w:r>
        <w:rPr>
          <w:rFonts w:hint="eastAsia" w:ascii="仿宋" w:hAnsi="仿宋" w:eastAsia="仿宋" w:cs="仿宋"/>
          <w:color w:val="FF0000"/>
          <w:sz w:val="28"/>
          <w:szCs w:val="28"/>
        </w:rPr>
        <w:t>报名需提交资料</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460" w:lineRule="exact"/>
        <w:ind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（1）营业执照副本原件高清彩图；</w:t>
      </w:r>
    </w:p>
    <w:p>
      <w:pPr>
        <w:keepNext w:val="0"/>
        <w:keepLines w:val="0"/>
        <w:pageBreakBefore w:val="0"/>
        <w:kinsoku/>
        <w:wordWrap/>
        <w:overflowPunct/>
        <w:topLinePunct w:val="0"/>
        <w:autoSpaceDE/>
        <w:autoSpaceDN/>
        <w:bidi w:val="0"/>
        <w:adjustRightInd/>
        <w:snapToGrid/>
        <w:spacing w:line="460" w:lineRule="exact"/>
        <w:ind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（2）法人或负责人身份证原件正反高清彩图;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48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售价（元）：0</w:t>
      </w:r>
    </w:p>
    <w:p>
      <w:pPr>
        <w:keepNext w:val="0"/>
        <w:keepLines w:val="0"/>
        <w:pageBreakBefore w:val="0"/>
        <w:widowControl/>
        <w:kinsoku/>
        <w:wordWrap/>
        <w:overflowPunct/>
        <w:topLinePunct w:val="0"/>
        <w:autoSpaceDE/>
        <w:autoSpaceDN/>
        <w:bidi w:val="0"/>
        <w:adjustRightInd/>
        <w:snapToGrid/>
        <w:spacing w:beforeAutospacing="0" w:line="460" w:lineRule="exact"/>
        <w:ind w:firstLine="518"/>
        <w:jc w:val="left"/>
        <w:textAlignment w:val="auto"/>
        <w:rPr>
          <w:rFonts w:hint="default" w:ascii="仿宋" w:hAnsi="仿宋" w:eastAsia="仿宋" w:cs="Helvetica"/>
          <w:color w:val="000000"/>
          <w:kern w:val="0"/>
          <w:sz w:val="28"/>
          <w:szCs w:val="28"/>
          <w:lang w:val="en-US" w:eastAsia="zh-CN"/>
        </w:rPr>
      </w:pPr>
      <w:r>
        <w:rPr>
          <w:rFonts w:hint="eastAsia" w:ascii="仿宋" w:hAnsi="仿宋" w:eastAsia="仿宋" w:cs="Helvetica"/>
          <w:b/>
          <w:bCs/>
          <w:color w:val="000000"/>
          <w:kern w:val="0"/>
          <w:sz w:val="28"/>
          <w:szCs w:val="28"/>
          <w:lang w:val="en-US" w:eastAsia="zh-CN"/>
        </w:rPr>
        <w:t>四</w:t>
      </w:r>
      <w:r>
        <w:rPr>
          <w:rFonts w:hint="eastAsia" w:ascii="仿宋" w:hAnsi="仿宋" w:eastAsia="仿宋" w:cs="Helvetica"/>
          <w:b/>
          <w:bCs/>
          <w:color w:val="000000"/>
          <w:kern w:val="0"/>
          <w:sz w:val="28"/>
          <w:szCs w:val="28"/>
        </w:rPr>
        <w:t>、</w:t>
      </w:r>
      <w:r>
        <w:rPr>
          <w:rFonts w:hint="eastAsia" w:ascii="仿宋" w:hAnsi="仿宋" w:eastAsia="仿宋" w:cs="Helvetica"/>
          <w:b/>
          <w:bCs/>
          <w:color w:val="000000"/>
          <w:kern w:val="0"/>
          <w:sz w:val="28"/>
          <w:szCs w:val="28"/>
          <w:lang w:val="en-US" w:eastAsia="zh-CN"/>
        </w:rPr>
        <w:t>提交投标</w:t>
      </w:r>
      <w:r>
        <w:rPr>
          <w:rFonts w:hint="eastAsia" w:ascii="仿宋" w:hAnsi="仿宋" w:eastAsia="仿宋" w:cs="Helvetica"/>
          <w:b/>
          <w:bCs/>
          <w:color w:val="000000"/>
          <w:kern w:val="0"/>
          <w:sz w:val="28"/>
          <w:szCs w:val="28"/>
        </w:rPr>
        <w:t>文件</w:t>
      </w:r>
      <w:r>
        <w:rPr>
          <w:rFonts w:hint="eastAsia" w:ascii="仿宋" w:hAnsi="仿宋" w:eastAsia="仿宋" w:cs="Helvetica"/>
          <w:b/>
          <w:bCs/>
          <w:color w:val="000000"/>
          <w:kern w:val="0"/>
          <w:sz w:val="28"/>
          <w:szCs w:val="28"/>
          <w:lang w:val="en-US" w:eastAsia="zh-CN"/>
        </w:rPr>
        <w:t>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提交投标文件截止时间：2021年11月17日10:30（北京时间）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投标地点：拜城县政务服务和公共资源交易中心三楼1号开标室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开标时间：2021年11月17日10:30（北京时间）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开标地点：拜城县政务服务和公共资源交易中心（方位在拜城县中央公园东路中心城）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62" w:firstLineChars="200"/>
        <w:textAlignment w:val="auto"/>
        <w:rPr>
          <w:rFonts w:hint="eastAsia" w:ascii="仿宋" w:hAnsi="仿宋" w:eastAsia="仿宋" w:cs="Helvetica"/>
          <w:b/>
          <w:bCs/>
          <w:color w:val="000000"/>
          <w:kern w:val="0"/>
          <w:sz w:val="28"/>
          <w:szCs w:val="28"/>
          <w:lang w:val="en-US" w:eastAsia="zh-CN" w:bidi="ar-SA"/>
        </w:rPr>
      </w:pPr>
      <w:r>
        <w:rPr>
          <w:rFonts w:hint="eastAsia" w:ascii="仿宋" w:hAnsi="仿宋" w:eastAsia="仿宋" w:cs="Helvetica"/>
          <w:b/>
          <w:bCs/>
          <w:color w:val="000000"/>
          <w:kern w:val="0"/>
          <w:sz w:val="28"/>
          <w:szCs w:val="28"/>
          <w:lang w:val="en-US" w:eastAsia="zh-CN" w:bidi="ar-SA"/>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自本公告发布之日起5个工作日。</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102" w:leftChars="0" w:right="0" w:firstLine="522" w:firstLineChars="0"/>
        <w:textAlignment w:val="auto"/>
        <w:rPr>
          <w:rFonts w:hint="eastAsia" w:ascii="仿宋" w:hAnsi="仿宋" w:eastAsia="仿宋" w:cs="Helvetica"/>
          <w:b/>
          <w:bCs/>
          <w:color w:val="000000"/>
          <w:kern w:val="0"/>
          <w:sz w:val="28"/>
          <w:szCs w:val="28"/>
          <w:lang w:val="en-US" w:eastAsia="zh-CN" w:bidi="ar-SA"/>
        </w:rPr>
      </w:pPr>
      <w:r>
        <w:rPr>
          <w:rFonts w:hint="eastAsia" w:ascii="仿宋" w:hAnsi="仿宋" w:eastAsia="仿宋" w:cs="Helvetica"/>
          <w:b/>
          <w:bCs/>
          <w:color w:val="000000"/>
          <w:kern w:val="0"/>
          <w:sz w:val="28"/>
          <w:szCs w:val="28"/>
          <w:lang w:val="en-US" w:eastAsia="zh-CN" w:bidi="ar-SA"/>
        </w:rPr>
        <w:t>其他补充事宜：无</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Chars="200" w:right="0" w:rightChars="0"/>
        <w:textAlignment w:val="auto"/>
        <w:rPr>
          <w:rFonts w:hint="eastAsia" w:ascii="仿宋" w:hAnsi="仿宋" w:eastAsia="仿宋" w:cs="Helvetica"/>
          <w:b w:val="0"/>
          <w:bCs w:val="0"/>
          <w:color w:val="000000"/>
          <w:kern w:val="0"/>
          <w:sz w:val="28"/>
          <w:szCs w:val="28"/>
          <w:lang w:val="en-US" w:eastAsia="zh-CN" w:bidi="ar-SA"/>
        </w:rPr>
      </w:pPr>
      <w:r>
        <w:rPr>
          <w:rFonts w:hint="eastAsia" w:ascii="仿宋" w:hAnsi="仿宋" w:eastAsia="仿宋" w:cs="Helvetica"/>
          <w:b/>
          <w:bCs/>
          <w:color w:val="000000"/>
          <w:kern w:val="0"/>
          <w:sz w:val="28"/>
          <w:szCs w:val="28"/>
          <w:lang w:val="en-US" w:eastAsia="zh-CN" w:bidi="ar-SA"/>
        </w:rPr>
        <w:t>七、对本次采购提出询问，请按以</w:t>
      </w:r>
      <w:r>
        <w:rPr>
          <w:rFonts w:hint="eastAsia" w:ascii="仿宋" w:hAnsi="仿宋" w:eastAsia="仿宋" w:cs="Helvetica"/>
          <w:b w:val="0"/>
          <w:bCs w:val="0"/>
          <w:color w:val="000000"/>
          <w:kern w:val="0"/>
          <w:sz w:val="28"/>
          <w:szCs w:val="28"/>
          <w:lang w:val="en-US" w:eastAsia="zh-CN" w:bidi="ar-SA"/>
        </w:rPr>
        <w:t>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名 称：拜城县公安局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地 址：拜城县胜利路37号</w:t>
      </w:r>
    </w:p>
    <w:p>
      <w:pPr>
        <w:keepNext w:val="0"/>
        <w:keepLines w:val="0"/>
        <w:pageBreakBefore w:val="0"/>
        <w:widowControl/>
        <w:kinsoku/>
        <w:wordWrap/>
        <w:overflowPunct/>
        <w:topLinePunct w:val="0"/>
        <w:autoSpaceDE/>
        <w:autoSpaceDN/>
        <w:bidi w:val="0"/>
        <w:adjustRightInd/>
        <w:snapToGrid/>
        <w:spacing w:beforeAutospacing="0" w:line="460" w:lineRule="exact"/>
        <w:ind w:firstLine="560" w:firstLineChars="200"/>
        <w:jc w:val="left"/>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项目联系人：廖程</w:t>
      </w:r>
    </w:p>
    <w:p>
      <w:pPr>
        <w:keepNext w:val="0"/>
        <w:keepLines w:val="0"/>
        <w:pageBreakBefore w:val="0"/>
        <w:widowControl/>
        <w:kinsoku/>
        <w:wordWrap/>
        <w:overflowPunct/>
        <w:topLinePunct w:val="0"/>
        <w:autoSpaceDE/>
        <w:autoSpaceDN/>
        <w:bidi w:val="0"/>
        <w:adjustRightInd/>
        <w:snapToGrid/>
        <w:spacing w:beforeAutospacing="0" w:line="460" w:lineRule="exact"/>
        <w:ind w:firstLine="560" w:firstLineChars="200"/>
        <w:jc w:val="left"/>
        <w:textAlignment w:val="auto"/>
        <w:rPr>
          <w:rFonts w:hint="default"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联系方式：0997-8694266，18097779666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default"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名 称：拜城县政府采购中心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地 址：拜城县政务服务和公共资源交易中心三楼（拜城县中央公园东路中心城）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联系方式：0997-8622037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default"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项目联系人：祖凤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Helvetica"/>
          <w:color w:val="000000"/>
          <w:kern w:val="0"/>
          <w:sz w:val="28"/>
          <w:szCs w:val="28"/>
          <w:lang w:val="en-US" w:eastAsia="zh-CN" w:bidi="ar-SA"/>
        </w:rPr>
      </w:pPr>
      <w:r>
        <w:rPr>
          <w:rFonts w:hint="eastAsia" w:ascii="仿宋" w:hAnsi="仿宋" w:eastAsia="仿宋" w:cs="Helvetica"/>
          <w:color w:val="000000"/>
          <w:kern w:val="0"/>
          <w:sz w:val="28"/>
          <w:szCs w:val="28"/>
          <w:lang w:val="en-US" w:eastAsia="zh-CN" w:bidi="ar-SA"/>
        </w:rPr>
        <w:t>电 话：0997-8622037</w:t>
      </w:r>
    </w:p>
    <w:p>
      <w:pPr>
        <w:pStyle w:val="5"/>
        <w:keepNext w:val="0"/>
        <w:keepLines w:val="0"/>
        <w:widowControl/>
        <w:suppressLineNumbers w:val="0"/>
        <w:spacing w:before="75" w:beforeAutospacing="0" w:after="75" w:afterAutospacing="0" w:line="300" w:lineRule="atLeast"/>
        <w:ind w:left="0" w:right="0"/>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Helvetica"/>
          <w:color w:val="000000"/>
          <w:kern w:val="0"/>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74E65"/>
    <w:multiLevelType w:val="singleLevel"/>
    <w:tmpl w:val="44274E65"/>
    <w:lvl w:ilvl="0" w:tentative="0">
      <w:start w:val="6"/>
      <w:numFmt w:val="chineseCounting"/>
      <w:suff w:val="nothing"/>
      <w:lvlText w:val="%1、"/>
      <w:lvlJc w:val="left"/>
      <w:pPr>
        <w:ind w:left="-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7B2D"/>
    <w:rsid w:val="04DC788C"/>
    <w:rsid w:val="068B1B5D"/>
    <w:rsid w:val="07F92020"/>
    <w:rsid w:val="08A601E6"/>
    <w:rsid w:val="0C124CA2"/>
    <w:rsid w:val="19E253F2"/>
    <w:rsid w:val="1AC34AB6"/>
    <w:rsid w:val="1D266DE5"/>
    <w:rsid w:val="28174D6C"/>
    <w:rsid w:val="287D5BCA"/>
    <w:rsid w:val="28DB33E3"/>
    <w:rsid w:val="29C634F1"/>
    <w:rsid w:val="2B3B1EB4"/>
    <w:rsid w:val="2CC52FA4"/>
    <w:rsid w:val="2D516B90"/>
    <w:rsid w:val="30853DF0"/>
    <w:rsid w:val="43E4270B"/>
    <w:rsid w:val="46D65433"/>
    <w:rsid w:val="46FE630C"/>
    <w:rsid w:val="49A95D0D"/>
    <w:rsid w:val="4B3310F0"/>
    <w:rsid w:val="56D872EA"/>
    <w:rsid w:val="5AAD2F02"/>
    <w:rsid w:val="5B682FE3"/>
    <w:rsid w:val="5F635B53"/>
    <w:rsid w:val="62336A7B"/>
    <w:rsid w:val="62790959"/>
    <w:rsid w:val="63C82EEC"/>
    <w:rsid w:val="66BF3AF3"/>
    <w:rsid w:val="689B1C42"/>
    <w:rsid w:val="6DB62C4E"/>
    <w:rsid w:val="6FD832A6"/>
    <w:rsid w:val="73515C7B"/>
    <w:rsid w:val="76294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tLeast"/>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qFormat/>
    <w:uiPriority w:val="0"/>
    <w:pPr>
      <w:spacing w:after="120"/>
      <w:ind w:left="420" w:leftChars="200"/>
    </w:p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4"/>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styleId="11">
    <w:name w:val="HTML Sample"/>
    <w:basedOn w:val="8"/>
    <w:uiPriority w:val="0"/>
    <w:rPr>
      <w:rFonts w:ascii="Courier New" w:hAnsi="Courier New"/>
    </w:rPr>
  </w:style>
  <w:style w:type="paragraph" w:customStyle="1" w:styleId="12">
    <w:name w:val="封面上部"/>
    <w:basedOn w:val="1"/>
    <w:qFormat/>
    <w:uiPriority w:val="0"/>
    <w:pPr>
      <w:spacing w:line="360" w:lineRule="auto"/>
      <w:jc w:val="center"/>
    </w:pPr>
    <w:rPr>
      <w:rFonts w:ascii="Arial" w:eastAsia="黑体"/>
      <w:sz w:val="32"/>
    </w:rPr>
  </w:style>
  <w:style w:type="paragraph" w:customStyle="1" w:styleId="13">
    <w:name w:val="列出段落11"/>
    <w:basedOn w:val="1"/>
    <w:qFormat/>
    <w:uiPriority w:val="34"/>
    <w:pPr>
      <w:ind w:firstLine="420" w:firstLineChars="200"/>
    </w:pPr>
    <w:rPr>
      <w:rFonts w:ascii="宋体" w:hAnsi="宋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2021-10-07T10:56:00Z</dcterms:created>
  <dc:creator>ZUFENG</dc:creator>
  <cp:lastModifiedBy>祖凤</cp:lastModifiedBy>
  <cp:lastPrinted>2021-10-09T02:51:00Z</cp:lastPrinted>
  <dcterms:modified xsi:type="dcterms:W3CDTF">2021-10-27T14:45:46Z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D1721AFC303D495DB2E144F9D2A65856</vt:lpwstr>
  </property>
</Properties>
</file>