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b/>
          <w:color w:val="000000"/>
          <w:sz w:val="36"/>
          <w:szCs w:val="36"/>
          <w:lang w:val="zh-CN"/>
        </w:rPr>
      </w:pPr>
      <w:bookmarkStart w:id="0" w:name="_Toc9257616"/>
      <w:bookmarkStart w:id="1" w:name="_Toc421839812"/>
      <w:bookmarkStart w:id="2" w:name="_Toc423265115"/>
      <w:bookmarkStart w:id="3" w:name="_Toc457163909"/>
      <w:r>
        <w:rPr>
          <w:rFonts w:hint="eastAsia" w:asciiTheme="majorEastAsia" w:hAnsiTheme="majorEastAsia" w:eastAsiaTheme="majorEastAsia"/>
          <w:b/>
          <w:color w:val="000000"/>
          <w:sz w:val="36"/>
          <w:szCs w:val="36"/>
          <w:lang w:val="zh-CN"/>
        </w:rPr>
        <w:t>乌鲁木齐经济技术开发区（乌鲁木齐市头屯河区）白鸟湖片区管理委员会保安公司派遣警务站巡控队员项目</w:t>
      </w:r>
    </w:p>
    <w:p>
      <w:pPr>
        <w:jc w:val="center"/>
        <w:rPr>
          <w:rFonts w:hint="eastAsia" w:asciiTheme="majorEastAsia" w:hAnsiTheme="majorEastAsia" w:eastAsiaTheme="majorEastAsia"/>
          <w:b/>
          <w:color w:val="000000"/>
          <w:sz w:val="36"/>
          <w:szCs w:val="36"/>
          <w:lang w:val="zh-CN"/>
        </w:rPr>
      </w:pPr>
    </w:p>
    <w:p>
      <w:pPr>
        <w:jc w:val="center"/>
        <w:rPr>
          <w:rFonts w:asciiTheme="majorEastAsia" w:hAnsiTheme="majorEastAsia" w:eastAsiaTheme="majorEastAsia"/>
          <w:b/>
          <w:color w:val="000000"/>
          <w:sz w:val="36"/>
          <w:szCs w:val="36"/>
        </w:rPr>
      </w:pPr>
      <w:r>
        <w:rPr>
          <w:rFonts w:hint="eastAsia" w:asciiTheme="majorEastAsia" w:hAnsiTheme="majorEastAsia" w:eastAsiaTheme="majorEastAsia"/>
          <w:b/>
          <w:color w:val="000000"/>
          <w:sz w:val="36"/>
          <w:szCs w:val="36"/>
          <w:lang w:val="zh-CN"/>
        </w:rPr>
        <w:t>招标文件</w:t>
      </w:r>
      <w:bookmarkEnd w:id="0"/>
      <w:bookmarkEnd w:id="1"/>
      <w:bookmarkEnd w:id="2"/>
      <w:bookmarkEnd w:id="3"/>
    </w:p>
    <w:p>
      <w:pPr>
        <w:widowControl/>
        <w:shd w:val="clear" w:color="auto" w:fill="FFFFFF"/>
        <w:snapToGrid w:val="0"/>
        <w:spacing w:line="360" w:lineRule="auto"/>
        <w:jc w:val="center"/>
        <w:rPr>
          <w:rFonts w:asciiTheme="majorEastAsia" w:hAnsiTheme="majorEastAsia" w:eastAsiaTheme="majorEastAsia"/>
          <w:b/>
          <w:bCs/>
          <w:color w:val="000000"/>
          <w:kern w:val="0"/>
          <w:sz w:val="28"/>
          <w:szCs w:val="32"/>
          <w:lang w:val="zh-CN"/>
        </w:rPr>
      </w:pPr>
    </w:p>
    <w:p>
      <w:pPr>
        <w:widowControl/>
        <w:shd w:val="clear" w:color="auto" w:fill="FFFFFF"/>
        <w:snapToGrid w:val="0"/>
        <w:spacing w:line="360" w:lineRule="auto"/>
        <w:jc w:val="center"/>
        <w:rPr>
          <w:rFonts w:asciiTheme="majorEastAsia" w:hAnsiTheme="majorEastAsia" w:eastAsiaTheme="majorEastAsia"/>
          <w:b/>
          <w:bCs/>
          <w:color w:val="000000"/>
          <w:kern w:val="0"/>
          <w:sz w:val="28"/>
          <w:szCs w:val="32"/>
          <w:lang w:val="zh-CN"/>
        </w:rPr>
      </w:pPr>
      <w:r>
        <w:rPr>
          <w:rFonts w:hint="eastAsia" w:asciiTheme="majorEastAsia" w:hAnsiTheme="majorEastAsia" w:eastAsiaTheme="majorEastAsia"/>
          <w:b/>
          <w:bCs/>
          <w:color w:val="000000"/>
          <w:kern w:val="0"/>
          <w:sz w:val="28"/>
          <w:szCs w:val="32"/>
          <w:lang w:val="zh-CN"/>
        </w:rPr>
        <w:t>（项目编号：DZXJZB</w:t>
      </w:r>
      <w:r>
        <w:rPr>
          <w:rFonts w:hint="eastAsia" w:asciiTheme="majorEastAsia" w:hAnsiTheme="majorEastAsia" w:eastAsiaTheme="majorEastAsia"/>
          <w:b/>
          <w:bCs/>
          <w:color w:val="000000"/>
          <w:kern w:val="0"/>
          <w:sz w:val="28"/>
          <w:szCs w:val="32"/>
          <w:lang w:val="zh-CN" w:eastAsia="zh-CN"/>
        </w:rPr>
        <w:t>2021144</w:t>
      </w:r>
      <w:r>
        <w:rPr>
          <w:rFonts w:hint="eastAsia" w:asciiTheme="majorEastAsia" w:hAnsiTheme="majorEastAsia" w:eastAsiaTheme="majorEastAsia"/>
          <w:b/>
          <w:bCs/>
          <w:color w:val="000000"/>
          <w:kern w:val="0"/>
          <w:sz w:val="28"/>
          <w:szCs w:val="32"/>
          <w:lang w:val="zh-CN"/>
        </w:rPr>
        <w:t>）</w:t>
      </w:r>
    </w:p>
    <w:p>
      <w:pPr>
        <w:widowControl/>
        <w:spacing w:line="360" w:lineRule="auto"/>
        <w:ind w:left="1305" w:hanging="1305" w:hangingChars="500"/>
        <w:jc w:val="left"/>
        <w:rPr>
          <w:rFonts w:cs="宋体" w:asciiTheme="majorEastAsia" w:hAnsiTheme="majorEastAsia" w:eastAsiaTheme="majorEastAsia"/>
          <w:b/>
          <w:bCs/>
          <w:color w:val="000000"/>
          <w:spacing w:val="-10"/>
          <w:kern w:val="0"/>
          <w:sz w:val="28"/>
          <w:szCs w:val="32"/>
          <w:lang w:val="zh-CN"/>
        </w:rPr>
      </w:pPr>
      <w:r>
        <w:rPr>
          <w:rFonts w:hint="eastAsia" w:cs="宋体" w:asciiTheme="majorEastAsia" w:hAnsiTheme="majorEastAsia" w:eastAsiaTheme="majorEastAsia"/>
          <w:b/>
          <w:bCs/>
          <w:color w:val="000000"/>
          <w:spacing w:val="-10"/>
          <w:kern w:val="0"/>
          <w:sz w:val="28"/>
          <w:szCs w:val="32"/>
          <w:lang w:val="zh-CN"/>
        </w:rPr>
        <w:t>项目名称：乌鲁木齐经济技术开发区（乌鲁木齐市头屯河区）白鸟湖片区管理委员会保安公司派遣警务站巡控队员项目</w:t>
      </w:r>
    </w:p>
    <w:p>
      <w:pPr>
        <w:widowControl/>
        <w:spacing w:line="360" w:lineRule="auto"/>
        <w:ind w:left="2089" w:hanging="2089" w:hangingChars="800"/>
        <w:jc w:val="left"/>
        <w:rPr>
          <w:rFonts w:hint="eastAsia" w:cs="宋体" w:asciiTheme="majorEastAsia" w:hAnsiTheme="majorEastAsia" w:eastAsiaTheme="majorEastAsia"/>
          <w:b/>
          <w:bCs/>
          <w:color w:val="000000"/>
          <w:spacing w:val="-10"/>
          <w:kern w:val="0"/>
          <w:sz w:val="28"/>
          <w:szCs w:val="32"/>
          <w:lang w:val="zh-CN"/>
        </w:rPr>
      </w:pPr>
      <w:r>
        <w:rPr>
          <w:rFonts w:hint="eastAsia" w:cs="宋体" w:asciiTheme="majorEastAsia" w:hAnsiTheme="majorEastAsia" w:eastAsiaTheme="majorEastAsia"/>
          <w:b/>
          <w:bCs/>
          <w:color w:val="000000"/>
          <w:spacing w:val="-10"/>
          <w:kern w:val="0"/>
          <w:sz w:val="28"/>
          <w:szCs w:val="32"/>
          <w:lang w:val="zh-CN"/>
        </w:rPr>
        <w:t>招标人（盖章）：乌鲁木齐经济技术开发区（乌鲁木齐市头屯河区）白鸟湖片区管理委员会</w:t>
      </w:r>
    </w:p>
    <w:p>
      <w:pPr>
        <w:widowControl/>
        <w:spacing w:line="360" w:lineRule="auto"/>
        <w:jc w:val="left"/>
        <w:rPr>
          <w:rFonts w:cs="宋体" w:asciiTheme="majorEastAsia" w:hAnsiTheme="majorEastAsia" w:eastAsiaTheme="majorEastAsia"/>
          <w:b/>
          <w:bCs/>
          <w:color w:val="000000"/>
          <w:spacing w:val="-10"/>
          <w:kern w:val="0"/>
          <w:sz w:val="28"/>
          <w:szCs w:val="32"/>
          <w:lang w:val="zh-CN"/>
        </w:rPr>
      </w:pPr>
      <w:r>
        <w:rPr>
          <w:rFonts w:hint="eastAsia" w:cs="宋体" w:asciiTheme="majorEastAsia" w:hAnsiTheme="majorEastAsia" w:eastAsiaTheme="majorEastAsia"/>
          <w:b/>
          <w:bCs/>
          <w:color w:val="000000"/>
          <w:spacing w:val="-10"/>
          <w:kern w:val="0"/>
          <w:sz w:val="28"/>
          <w:szCs w:val="32"/>
          <w:lang w:val="zh-CN"/>
        </w:rPr>
        <w:t>法人代表（盖章）：</w:t>
      </w:r>
    </w:p>
    <w:p>
      <w:pPr>
        <w:widowControl/>
        <w:spacing w:line="360" w:lineRule="auto"/>
        <w:jc w:val="left"/>
        <w:rPr>
          <w:rFonts w:cs="宋体" w:asciiTheme="majorEastAsia" w:hAnsiTheme="majorEastAsia" w:eastAsiaTheme="majorEastAsia"/>
          <w:b/>
          <w:bCs/>
          <w:color w:val="000000"/>
          <w:spacing w:val="-10"/>
          <w:kern w:val="0"/>
          <w:sz w:val="28"/>
          <w:szCs w:val="32"/>
          <w:lang w:val="zh-CN"/>
        </w:rPr>
      </w:pPr>
      <w:r>
        <w:rPr>
          <w:rFonts w:hint="eastAsia" w:cs="宋体" w:asciiTheme="majorEastAsia" w:hAnsiTheme="majorEastAsia" w:eastAsiaTheme="majorEastAsia"/>
          <w:b/>
          <w:bCs/>
          <w:color w:val="000000"/>
          <w:spacing w:val="-10"/>
          <w:kern w:val="0"/>
          <w:sz w:val="28"/>
          <w:szCs w:val="32"/>
          <w:lang w:val="zh-CN"/>
        </w:rPr>
        <w:t>联系人：阿迪力</w:t>
      </w:r>
    </w:p>
    <w:p>
      <w:pPr>
        <w:widowControl/>
        <w:spacing w:line="360" w:lineRule="auto"/>
        <w:jc w:val="left"/>
        <w:rPr>
          <w:rFonts w:hint="eastAsia" w:cs="宋体" w:asciiTheme="majorEastAsia" w:hAnsiTheme="majorEastAsia" w:eastAsiaTheme="majorEastAsia"/>
          <w:b/>
          <w:bCs/>
          <w:color w:val="000000"/>
          <w:spacing w:val="-10"/>
          <w:kern w:val="0"/>
          <w:sz w:val="28"/>
          <w:szCs w:val="32"/>
          <w:lang w:val="zh-CN"/>
        </w:rPr>
      </w:pPr>
      <w:r>
        <w:rPr>
          <w:rFonts w:hint="eastAsia" w:cs="宋体" w:asciiTheme="majorEastAsia" w:hAnsiTheme="majorEastAsia" w:eastAsiaTheme="majorEastAsia"/>
          <w:b/>
          <w:bCs/>
          <w:color w:val="000000"/>
          <w:spacing w:val="-10"/>
          <w:kern w:val="0"/>
          <w:sz w:val="28"/>
          <w:szCs w:val="32"/>
          <w:lang w:val="zh-CN"/>
        </w:rPr>
        <w:t>电话：131 1904 6070</w:t>
      </w:r>
    </w:p>
    <w:p>
      <w:pPr>
        <w:widowControl/>
        <w:spacing w:line="360" w:lineRule="auto"/>
        <w:jc w:val="left"/>
        <w:rPr>
          <w:rFonts w:hint="eastAsia" w:cs="宋体" w:asciiTheme="majorEastAsia" w:hAnsiTheme="majorEastAsia" w:eastAsiaTheme="majorEastAsia"/>
          <w:b/>
          <w:bCs/>
          <w:color w:val="000000"/>
          <w:spacing w:val="-10"/>
          <w:kern w:val="0"/>
          <w:sz w:val="28"/>
          <w:szCs w:val="32"/>
          <w:lang w:val="zh-CN"/>
        </w:rPr>
      </w:pPr>
      <w:r>
        <w:rPr>
          <w:rFonts w:hint="eastAsia" w:cs="宋体" w:asciiTheme="majorEastAsia" w:hAnsiTheme="majorEastAsia" w:eastAsiaTheme="majorEastAsia"/>
          <w:b/>
          <w:bCs/>
          <w:color w:val="000000"/>
          <w:spacing w:val="-10"/>
          <w:kern w:val="0"/>
          <w:sz w:val="28"/>
          <w:szCs w:val="32"/>
          <w:lang w:val="zh-CN"/>
        </w:rPr>
        <w:t>详 细 地 址：</w:t>
      </w:r>
    </w:p>
    <w:p>
      <w:pPr>
        <w:widowControl/>
        <w:spacing w:line="360" w:lineRule="auto"/>
        <w:jc w:val="left"/>
        <w:rPr>
          <w:rFonts w:cs="宋体" w:asciiTheme="majorEastAsia" w:hAnsiTheme="majorEastAsia" w:eastAsiaTheme="majorEastAsia"/>
          <w:b/>
          <w:bCs/>
          <w:color w:val="000000"/>
          <w:spacing w:val="-10"/>
          <w:kern w:val="0"/>
          <w:sz w:val="28"/>
          <w:szCs w:val="32"/>
          <w:lang w:val="zh-CN"/>
        </w:rPr>
      </w:pPr>
      <w:r>
        <w:rPr>
          <w:rFonts w:hint="eastAsia" w:cs="宋体" w:asciiTheme="majorEastAsia" w:hAnsiTheme="majorEastAsia" w:eastAsiaTheme="majorEastAsia"/>
          <w:b/>
          <w:bCs/>
          <w:color w:val="000000"/>
          <w:spacing w:val="-10"/>
          <w:kern w:val="0"/>
          <w:sz w:val="28"/>
          <w:szCs w:val="32"/>
        </w:rPr>
        <mc:AlternateContent>
          <mc:Choice Requires="wps">
            <w:drawing>
              <wp:anchor distT="0" distB="0" distL="114300" distR="114300" simplePos="0" relativeHeight="251658240" behindDoc="0" locked="0" layoutInCell="1" allowOverlap="1">
                <wp:simplePos x="0" y="0"/>
                <wp:positionH relativeFrom="column">
                  <wp:posOffset>31750</wp:posOffset>
                </wp:positionH>
                <wp:positionV relativeFrom="paragraph">
                  <wp:posOffset>72390</wp:posOffset>
                </wp:positionV>
                <wp:extent cx="5562600" cy="0"/>
                <wp:effectExtent l="6350" t="11430" r="12700" b="7620"/>
                <wp:wrapNone/>
                <wp:docPr id="4" name="Line 2"/>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12700" cmpd="sng">
                          <a:solidFill>
                            <a:srgbClr val="000000"/>
                          </a:solidFill>
                          <a:prstDash val="sysDot"/>
                          <a:round/>
                        </a:ln>
                      </wps:spPr>
                      <wps:bodyPr/>
                    </wps:wsp>
                  </a:graphicData>
                </a:graphic>
              </wp:anchor>
            </w:drawing>
          </mc:Choice>
          <mc:Fallback>
            <w:pict>
              <v:line id="Line 2" o:spid="_x0000_s1026" o:spt="20" style="position:absolute;left:0pt;margin-left:2.5pt;margin-top:5.7pt;height:0pt;width:438pt;z-index:251658240;mso-width-relative:page;mso-height-relative:page;" filled="f" stroked="t" coordsize="21600,21600" o:gfxdata="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Ghexw0wAAAAcBAAAPAAAAAAAAAAEA&#10;IAAAACIAAABkcnMvZG93bnJldi54bWxQSwECFAAUAAAACACHTuJADttQGNsBAADFAwAADgAAAAAA&#10;AAABACAAAAAiAQAAZHJzL2Uyb0RvYy54bWxQSwUGAAAAAAYABgBZAQAAbwUAAAAA&#10;">
                <v:fill on="f" focussize="0,0"/>
                <v:stroke weight="1pt" color="#000000" joinstyle="round" dashstyle="1 1"/>
                <v:imagedata o:title=""/>
                <o:lock v:ext="edit" aspectratio="f"/>
              </v:line>
            </w:pict>
          </mc:Fallback>
        </mc:AlternateContent>
      </w:r>
    </w:p>
    <w:p>
      <w:pPr>
        <w:widowControl/>
        <w:spacing w:line="360" w:lineRule="auto"/>
        <w:jc w:val="left"/>
        <w:rPr>
          <w:rFonts w:cs="宋体" w:asciiTheme="majorEastAsia" w:hAnsiTheme="majorEastAsia" w:eastAsiaTheme="majorEastAsia"/>
          <w:b/>
          <w:bCs/>
          <w:color w:val="000000"/>
          <w:spacing w:val="-10"/>
          <w:kern w:val="0"/>
          <w:sz w:val="28"/>
          <w:szCs w:val="32"/>
          <w:lang w:val="zh-CN"/>
        </w:rPr>
      </w:pPr>
      <w:r>
        <w:rPr>
          <w:rFonts w:hint="eastAsia" w:cs="宋体" w:asciiTheme="majorEastAsia" w:hAnsiTheme="majorEastAsia" w:eastAsiaTheme="majorEastAsia"/>
          <w:b/>
          <w:bCs/>
          <w:color w:val="000000"/>
          <w:spacing w:val="-10"/>
          <w:kern w:val="0"/>
          <w:sz w:val="28"/>
          <w:szCs w:val="32"/>
          <w:lang w:val="zh-CN"/>
        </w:rPr>
        <w:t>招标代理机构 （盖章）：中建鼎正项目管理有限公司</w:t>
      </w:r>
    </w:p>
    <w:p>
      <w:pPr>
        <w:widowControl/>
        <w:spacing w:line="360" w:lineRule="auto"/>
        <w:jc w:val="left"/>
        <w:rPr>
          <w:rFonts w:cs="宋体" w:asciiTheme="majorEastAsia" w:hAnsiTheme="majorEastAsia" w:eastAsiaTheme="majorEastAsia"/>
          <w:b/>
          <w:bCs/>
          <w:color w:val="000000"/>
          <w:spacing w:val="-10"/>
          <w:kern w:val="0"/>
          <w:sz w:val="28"/>
          <w:szCs w:val="32"/>
          <w:lang w:val="zh-CN"/>
        </w:rPr>
      </w:pPr>
      <w:r>
        <w:rPr>
          <w:rFonts w:hint="eastAsia" w:cs="宋体" w:asciiTheme="majorEastAsia" w:hAnsiTheme="majorEastAsia" w:eastAsiaTheme="majorEastAsia"/>
          <w:b/>
          <w:bCs/>
          <w:color w:val="000000"/>
          <w:spacing w:val="-10"/>
          <w:kern w:val="0"/>
          <w:sz w:val="28"/>
          <w:szCs w:val="32"/>
          <w:lang w:val="zh-CN"/>
        </w:rPr>
        <w:t>法  人  代 表（盖章）：李建华</w:t>
      </w:r>
    </w:p>
    <w:p>
      <w:pPr>
        <w:widowControl/>
        <w:spacing w:line="360" w:lineRule="auto"/>
        <w:jc w:val="left"/>
        <w:rPr>
          <w:rFonts w:cs="宋体" w:asciiTheme="majorEastAsia" w:hAnsiTheme="majorEastAsia" w:eastAsiaTheme="majorEastAsia"/>
          <w:b/>
          <w:bCs/>
          <w:color w:val="000000"/>
          <w:spacing w:val="-10"/>
          <w:kern w:val="0"/>
          <w:sz w:val="28"/>
          <w:szCs w:val="32"/>
          <w:lang w:val="zh-CN"/>
        </w:rPr>
      </w:pPr>
      <w:r>
        <w:rPr>
          <w:rFonts w:hint="eastAsia" w:cs="宋体" w:asciiTheme="majorEastAsia" w:hAnsiTheme="majorEastAsia" w:eastAsiaTheme="majorEastAsia"/>
          <w:b/>
          <w:bCs/>
          <w:color w:val="000000"/>
          <w:spacing w:val="-10"/>
          <w:kern w:val="0"/>
          <w:sz w:val="28"/>
          <w:szCs w:val="32"/>
          <w:lang w:val="zh-CN"/>
        </w:rPr>
        <w:t xml:space="preserve">联       系       人：刘凯悦 </w:t>
      </w:r>
    </w:p>
    <w:p>
      <w:pPr>
        <w:widowControl/>
        <w:spacing w:line="360" w:lineRule="auto"/>
        <w:jc w:val="left"/>
        <w:rPr>
          <w:rFonts w:hint="default" w:cs="宋体" w:asciiTheme="majorEastAsia" w:hAnsiTheme="majorEastAsia" w:eastAsiaTheme="majorEastAsia"/>
          <w:b/>
          <w:bCs/>
          <w:color w:val="000000"/>
          <w:spacing w:val="-10"/>
          <w:kern w:val="0"/>
          <w:sz w:val="28"/>
          <w:szCs w:val="32"/>
          <w:lang w:val="en-US" w:eastAsia="zh-CN"/>
        </w:rPr>
      </w:pPr>
      <w:r>
        <w:rPr>
          <w:rFonts w:hint="eastAsia" w:cs="宋体" w:asciiTheme="majorEastAsia" w:hAnsiTheme="majorEastAsia" w:eastAsiaTheme="majorEastAsia"/>
          <w:b/>
          <w:bCs/>
          <w:color w:val="000000"/>
          <w:spacing w:val="-10"/>
          <w:kern w:val="0"/>
          <w:sz w:val="28"/>
          <w:szCs w:val="32"/>
          <w:lang w:val="zh-CN"/>
        </w:rPr>
        <w:t>电                话：13</w:t>
      </w:r>
      <w:r>
        <w:rPr>
          <w:rFonts w:hint="eastAsia" w:cs="宋体" w:asciiTheme="majorEastAsia" w:hAnsiTheme="majorEastAsia" w:eastAsiaTheme="majorEastAsia"/>
          <w:b/>
          <w:bCs/>
          <w:color w:val="000000"/>
          <w:spacing w:val="-10"/>
          <w:kern w:val="0"/>
          <w:sz w:val="28"/>
          <w:szCs w:val="32"/>
          <w:lang w:val="en-US" w:eastAsia="zh-CN"/>
        </w:rPr>
        <w:t>319702506</w:t>
      </w:r>
    </w:p>
    <w:p>
      <w:pPr>
        <w:widowControl/>
        <w:spacing w:line="360" w:lineRule="auto"/>
        <w:jc w:val="left"/>
        <w:rPr>
          <w:rFonts w:asciiTheme="majorEastAsia" w:hAnsiTheme="majorEastAsia" w:eastAsiaTheme="majorEastAsia"/>
          <w:b/>
          <w:bCs/>
          <w:color w:val="000000"/>
          <w:szCs w:val="22"/>
        </w:rPr>
      </w:pPr>
      <w:r>
        <w:rPr>
          <w:rFonts w:hint="eastAsia" w:cs="宋体" w:asciiTheme="majorEastAsia" w:hAnsiTheme="majorEastAsia" w:eastAsiaTheme="majorEastAsia"/>
          <w:b/>
          <w:bCs/>
          <w:color w:val="000000"/>
          <w:spacing w:val="-10"/>
          <w:kern w:val="0"/>
          <w:sz w:val="28"/>
          <w:szCs w:val="32"/>
          <w:lang w:val="zh-CN"/>
        </w:rPr>
        <w:t>详    细    地    址：乌鲁木齐市天山区东泉路1568号世界冠郡一期9号底商住宅楼商业107室</w:t>
      </w:r>
    </w:p>
    <w:p/>
    <w:p/>
    <w:p>
      <w:pPr>
        <w:pStyle w:val="16"/>
        <w:rPr>
          <w:rFonts w:ascii="宋体" w:hAnsi="宋体" w:eastAsia="宋体"/>
        </w:rPr>
      </w:pPr>
      <w:r>
        <w:rPr>
          <w:rFonts w:hint="eastAsia" w:ascii="宋体" w:hAnsi="宋体" w:eastAsia="宋体"/>
        </w:rPr>
        <w:t xml:space="preserve">  目录</w:t>
      </w:r>
    </w:p>
    <w:p>
      <w:pPr>
        <w:rPr>
          <w:rFonts w:hint="eastAsia" w:asciiTheme="minorEastAsia" w:hAnsiTheme="minorEastAsia" w:eastAsiaTheme="minorEastAsia" w:cstheme="minorEastAsia"/>
          <w:sz w:val="24"/>
          <w:szCs w:val="24"/>
        </w:rPr>
      </w:pPr>
    </w:p>
    <w:p>
      <w:pPr>
        <w:ind w:right="386" w:rightChars="184"/>
        <w:rPr>
          <w:rFonts w:hint="eastAsia" w:asciiTheme="minorEastAsia" w:hAnsiTheme="minorEastAsia" w:eastAsiaTheme="minorEastAsia" w:cstheme="minorEastAsia"/>
          <w:sz w:val="28"/>
          <w:szCs w:val="24"/>
        </w:rPr>
      </w:pPr>
      <w:r>
        <w:rPr>
          <w:rFonts w:hint="eastAsia" w:asciiTheme="minorEastAsia" w:hAnsiTheme="minorEastAsia" w:eastAsiaTheme="minorEastAsia" w:cstheme="minorEastAsia"/>
          <w:sz w:val="36"/>
          <w:szCs w:val="40"/>
        </w:rPr>
        <w:fldChar w:fldCharType="begin"/>
      </w:r>
      <w:r>
        <w:rPr>
          <w:rStyle w:val="26"/>
          <w:rFonts w:hint="eastAsia" w:asciiTheme="minorEastAsia" w:hAnsiTheme="minorEastAsia" w:eastAsiaTheme="minorEastAsia" w:cstheme="minorEastAsia"/>
          <w:color w:val="auto"/>
          <w:sz w:val="36"/>
          <w:szCs w:val="40"/>
        </w:rPr>
        <w:instrText xml:space="preserve"> TOC \o "1-3" \h \z \u </w:instrText>
      </w:r>
      <w:r>
        <w:rPr>
          <w:rFonts w:hint="eastAsia" w:asciiTheme="minorEastAsia" w:hAnsiTheme="minorEastAsia" w:eastAsiaTheme="minorEastAsia" w:cstheme="minorEastAsia"/>
          <w:sz w:val="36"/>
          <w:szCs w:val="40"/>
        </w:rPr>
        <w:fldChar w:fldCharType="separate"/>
      </w:r>
      <w:r>
        <w:rPr>
          <w:rFonts w:hint="eastAsia" w:asciiTheme="minorEastAsia" w:hAnsiTheme="minorEastAsia" w:eastAsiaTheme="minorEastAsia" w:cstheme="minorEastAsia"/>
          <w:sz w:val="28"/>
          <w:szCs w:val="24"/>
        </w:rPr>
        <w:fldChar w:fldCharType="begin"/>
      </w:r>
      <w:r>
        <w:rPr>
          <w:rFonts w:hint="eastAsia" w:asciiTheme="minorEastAsia" w:hAnsiTheme="minorEastAsia" w:eastAsiaTheme="minorEastAsia" w:cstheme="minorEastAsia"/>
          <w:sz w:val="28"/>
          <w:szCs w:val="24"/>
        </w:rPr>
        <w:instrText xml:space="preserve"> HYPERLINK \l "_Toc497239281" </w:instrText>
      </w:r>
      <w:r>
        <w:rPr>
          <w:rFonts w:hint="eastAsia" w:asciiTheme="minorEastAsia" w:hAnsiTheme="minorEastAsia" w:eastAsiaTheme="minorEastAsia" w:cstheme="minorEastAsia"/>
          <w:sz w:val="28"/>
          <w:szCs w:val="24"/>
        </w:rPr>
        <w:fldChar w:fldCharType="separate"/>
      </w:r>
      <w:r>
        <w:rPr>
          <w:rFonts w:hint="eastAsia" w:asciiTheme="minorEastAsia" w:hAnsiTheme="minorEastAsia" w:eastAsiaTheme="minorEastAsia" w:cstheme="minorEastAsia"/>
          <w:sz w:val="28"/>
          <w:szCs w:val="24"/>
        </w:rPr>
        <w:t>招标公告</w:t>
      </w:r>
      <w:r>
        <w:rPr>
          <w:rFonts w:hint="eastAsia" w:asciiTheme="minorEastAsia" w:hAnsiTheme="minorEastAsia" w:eastAsiaTheme="minorEastAsia" w:cstheme="minorEastAsia"/>
          <w:sz w:val="28"/>
          <w:szCs w:val="24"/>
          <w:lang w:val="en-US" w:eastAsia="zh-CN"/>
        </w:rPr>
        <w:t>....................................................</w:t>
      </w:r>
      <w:r>
        <w:rPr>
          <w:rFonts w:hint="eastAsia" w:asciiTheme="minorEastAsia" w:hAnsiTheme="minorEastAsia" w:eastAsiaTheme="minorEastAsia" w:cstheme="minorEastAsia"/>
          <w:sz w:val="28"/>
          <w:szCs w:val="24"/>
        </w:rPr>
        <w:fldChar w:fldCharType="begin"/>
      </w:r>
      <w:r>
        <w:rPr>
          <w:rFonts w:hint="eastAsia" w:asciiTheme="minorEastAsia" w:hAnsiTheme="minorEastAsia" w:eastAsiaTheme="minorEastAsia" w:cstheme="minorEastAsia"/>
          <w:sz w:val="28"/>
          <w:szCs w:val="24"/>
        </w:rPr>
        <w:instrText xml:space="preserve"> PAGEREF _Toc497239281 \h </w:instrText>
      </w:r>
      <w:r>
        <w:rPr>
          <w:rFonts w:hint="eastAsia" w:asciiTheme="minorEastAsia" w:hAnsiTheme="minorEastAsia" w:eastAsiaTheme="minorEastAsia" w:cstheme="minorEastAsia"/>
          <w:sz w:val="28"/>
          <w:szCs w:val="24"/>
        </w:rPr>
        <w:fldChar w:fldCharType="separate"/>
      </w:r>
      <w:r>
        <w:rPr>
          <w:rFonts w:hint="eastAsia" w:asciiTheme="minorEastAsia" w:hAnsiTheme="minorEastAsia" w:eastAsiaTheme="minorEastAsia" w:cstheme="minorEastAsia"/>
          <w:sz w:val="28"/>
          <w:szCs w:val="24"/>
        </w:rPr>
        <w:t>1</w:t>
      </w:r>
      <w:r>
        <w:rPr>
          <w:rFonts w:hint="eastAsia" w:asciiTheme="minorEastAsia" w:hAnsiTheme="minorEastAsia" w:eastAsiaTheme="minorEastAsia" w:cstheme="minorEastAsia"/>
          <w:sz w:val="28"/>
          <w:szCs w:val="24"/>
        </w:rPr>
        <w:fldChar w:fldCharType="end"/>
      </w:r>
      <w:r>
        <w:rPr>
          <w:rFonts w:hint="eastAsia" w:asciiTheme="minorEastAsia" w:hAnsiTheme="minorEastAsia" w:eastAsiaTheme="minorEastAsia" w:cstheme="minorEastAsia"/>
          <w:sz w:val="28"/>
          <w:szCs w:val="24"/>
        </w:rPr>
        <w:fldChar w:fldCharType="end"/>
      </w:r>
    </w:p>
    <w:p>
      <w:pPr>
        <w:rPr>
          <w:rFonts w:hint="eastAsia" w:asciiTheme="minorEastAsia" w:hAnsiTheme="minorEastAsia" w:eastAsiaTheme="minorEastAsia" w:cstheme="minorEastAsia"/>
          <w:sz w:val="28"/>
          <w:szCs w:val="24"/>
        </w:rPr>
      </w:pPr>
      <w:r>
        <w:rPr>
          <w:rFonts w:hint="eastAsia" w:asciiTheme="minorEastAsia" w:hAnsiTheme="minorEastAsia" w:eastAsiaTheme="minorEastAsia" w:cstheme="minorEastAsia"/>
          <w:sz w:val="28"/>
          <w:szCs w:val="24"/>
        </w:rPr>
        <w:fldChar w:fldCharType="begin"/>
      </w:r>
      <w:r>
        <w:rPr>
          <w:rFonts w:hint="eastAsia" w:asciiTheme="minorEastAsia" w:hAnsiTheme="minorEastAsia" w:eastAsiaTheme="minorEastAsia" w:cstheme="minorEastAsia"/>
          <w:sz w:val="28"/>
          <w:szCs w:val="24"/>
        </w:rPr>
        <w:instrText xml:space="preserve"> HYPERLINK \l "_Toc497239282" </w:instrText>
      </w:r>
      <w:r>
        <w:rPr>
          <w:rFonts w:hint="eastAsia" w:asciiTheme="minorEastAsia" w:hAnsiTheme="minorEastAsia" w:eastAsiaTheme="minorEastAsia" w:cstheme="minorEastAsia"/>
          <w:sz w:val="28"/>
          <w:szCs w:val="24"/>
        </w:rPr>
        <w:fldChar w:fldCharType="separate"/>
      </w:r>
      <w:r>
        <w:rPr>
          <w:rFonts w:hint="eastAsia" w:asciiTheme="minorEastAsia" w:hAnsiTheme="minorEastAsia" w:eastAsiaTheme="minorEastAsia" w:cstheme="minorEastAsia"/>
          <w:sz w:val="28"/>
          <w:szCs w:val="24"/>
        </w:rPr>
        <w:t>第一部份 投标须知</w:t>
      </w:r>
      <w:r>
        <w:rPr>
          <w:rFonts w:hint="eastAsia" w:asciiTheme="minorEastAsia" w:hAnsiTheme="minorEastAsia" w:eastAsiaTheme="minorEastAsia" w:cstheme="minorEastAsia"/>
          <w:sz w:val="28"/>
          <w:szCs w:val="24"/>
        </w:rPr>
        <w:tab/>
      </w:r>
      <w:r>
        <w:rPr>
          <w:rFonts w:hint="eastAsia" w:asciiTheme="minorEastAsia" w:hAnsiTheme="minorEastAsia" w:eastAsiaTheme="minorEastAsia" w:cstheme="minorEastAsia"/>
          <w:sz w:val="28"/>
          <w:szCs w:val="24"/>
          <w:lang w:val="en-US" w:eastAsia="zh-CN"/>
        </w:rPr>
        <w:t>..........................................</w:t>
      </w:r>
      <w:r>
        <w:rPr>
          <w:rFonts w:hint="eastAsia" w:asciiTheme="minorEastAsia" w:hAnsiTheme="minorEastAsia" w:eastAsiaTheme="minorEastAsia" w:cstheme="minorEastAsia"/>
          <w:sz w:val="28"/>
          <w:szCs w:val="24"/>
        </w:rPr>
        <w:fldChar w:fldCharType="begin"/>
      </w:r>
      <w:r>
        <w:rPr>
          <w:rFonts w:hint="eastAsia" w:asciiTheme="minorEastAsia" w:hAnsiTheme="minorEastAsia" w:eastAsiaTheme="minorEastAsia" w:cstheme="minorEastAsia"/>
          <w:sz w:val="28"/>
          <w:szCs w:val="24"/>
        </w:rPr>
        <w:instrText xml:space="preserve"> PAGEREF _Toc497239282 \h </w:instrText>
      </w:r>
      <w:r>
        <w:rPr>
          <w:rFonts w:hint="eastAsia" w:asciiTheme="minorEastAsia" w:hAnsiTheme="minorEastAsia" w:eastAsiaTheme="minorEastAsia" w:cstheme="minorEastAsia"/>
          <w:sz w:val="28"/>
          <w:szCs w:val="24"/>
        </w:rPr>
        <w:fldChar w:fldCharType="separate"/>
      </w:r>
      <w:r>
        <w:rPr>
          <w:rFonts w:hint="eastAsia" w:asciiTheme="minorEastAsia" w:hAnsiTheme="minorEastAsia" w:eastAsiaTheme="minorEastAsia" w:cstheme="minorEastAsia"/>
          <w:sz w:val="28"/>
          <w:szCs w:val="24"/>
        </w:rPr>
        <w:t>1</w:t>
      </w:r>
      <w:r>
        <w:rPr>
          <w:rFonts w:hint="eastAsia" w:asciiTheme="minorEastAsia" w:hAnsiTheme="minorEastAsia" w:eastAsiaTheme="minorEastAsia" w:cstheme="minorEastAsia"/>
          <w:sz w:val="28"/>
          <w:szCs w:val="24"/>
        </w:rPr>
        <w:fldChar w:fldCharType="end"/>
      </w:r>
      <w:r>
        <w:rPr>
          <w:rFonts w:hint="eastAsia" w:asciiTheme="minorEastAsia" w:hAnsiTheme="minorEastAsia" w:eastAsiaTheme="minorEastAsia" w:cstheme="minorEastAsia"/>
          <w:sz w:val="28"/>
          <w:szCs w:val="24"/>
        </w:rPr>
        <w:fldChar w:fldCharType="end"/>
      </w:r>
    </w:p>
    <w:p>
      <w:pPr>
        <w:rPr>
          <w:rFonts w:hint="eastAsia" w:asciiTheme="minorEastAsia" w:hAnsiTheme="minorEastAsia" w:eastAsiaTheme="minorEastAsia" w:cstheme="minorEastAsia"/>
          <w:sz w:val="28"/>
          <w:szCs w:val="24"/>
        </w:rPr>
      </w:pPr>
      <w:r>
        <w:rPr>
          <w:rFonts w:hint="eastAsia" w:asciiTheme="minorEastAsia" w:hAnsiTheme="minorEastAsia" w:eastAsiaTheme="minorEastAsia" w:cstheme="minorEastAsia"/>
          <w:sz w:val="28"/>
          <w:szCs w:val="24"/>
        </w:rPr>
        <w:fldChar w:fldCharType="begin"/>
      </w:r>
      <w:r>
        <w:rPr>
          <w:rFonts w:hint="eastAsia" w:asciiTheme="minorEastAsia" w:hAnsiTheme="minorEastAsia" w:eastAsiaTheme="minorEastAsia" w:cstheme="minorEastAsia"/>
          <w:sz w:val="28"/>
          <w:szCs w:val="24"/>
        </w:rPr>
        <w:instrText xml:space="preserve"> HYPERLINK \l "_Toc497239283" </w:instrText>
      </w:r>
      <w:r>
        <w:rPr>
          <w:rFonts w:hint="eastAsia" w:asciiTheme="minorEastAsia" w:hAnsiTheme="minorEastAsia" w:eastAsiaTheme="minorEastAsia" w:cstheme="minorEastAsia"/>
          <w:sz w:val="28"/>
          <w:szCs w:val="24"/>
        </w:rPr>
        <w:fldChar w:fldCharType="separate"/>
      </w:r>
      <w:r>
        <w:rPr>
          <w:rFonts w:hint="eastAsia" w:asciiTheme="minorEastAsia" w:hAnsiTheme="minorEastAsia" w:eastAsiaTheme="minorEastAsia" w:cstheme="minorEastAsia"/>
          <w:sz w:val="28"/>
          <w:szCs w:val="24"/>
        </w:rPr>
        <w:t>第二部分招标说明</w:t>
      </w:r>
      <w:r>
        <w:rPr>
          <w:rFonts w:hint="eastAsia" w:asciiTheme="minorEastAsia" w:hAnsiTheme="minorEastAsia" w:eastAsiaTheme="minorEastAsia" w:cstheme="minorEastAsia"/>
          <w:sz w:val="28"/>
          <w:szCs w:val="24"/>
          <w:lang w:val="en-US" w:eastAsia="zh-CN"/>
        </w:rPr>
        <w:t>............................................</w:t>
      </w:r>
      <w:r>
        <w:rPr>
          <w:rFonts w:hint="eastAsia" w:asciiTheme="minorEastAsia" w:hAnsiTheme="minorEastAsia" w:eastAsiaTheme="minorEastAsia" w:cstheme="minorEastAsia"/>
          <w:sz w:val="28"/>
          <w:szCs w:val="24"/>
        </w:rPr>
        <w:fldChar w:fldCharType="begin"/>
      </w:r>
      <w:r>
        <w:rPr>
          <w:rFonts w:hint="eastAsia" w:asciiTheme="minorEastAsia" w:hAnsiTheme="minorEastAsia" w:eastAsiaTheme="minorEastAsia" w:cstheme="minorEastAsia"/>
          <w:sz w:val="28"/>
          <w:szCs w:val="24"/>
        </w:rPr>
        <w:instrText xml:space="preserve"> PAGEREF _Toc497239283 \h </w:instrText>
      </w:r>
      <w:r>
        <w:rPr>
          <w:rFonts w:hint="eastAsia" w:asciiTheme="minorEastAsia" w:hAnsiTheme="minorEastAsia" w:eastAsiaTheme="minorEastAsia" w:cstheme="minorEastAsia"/>
          <w:sz w:val="28"/>
          <w:szCs w:val="24"/>
        </w:rPr>
        <w:fldChar w:fldCharType="separate"/>
      </w:r>
      <w:r>
        <w:rPr>
          <w:rFonts w:hint="eastAsia" w:asciiTheme="minorEastAsia" w:hAnsiTheme="minorEastAsia" w:eastAsiaTheme="minorEastAsia" w:cstheme="minorEastAsia"/>
          <w:sz w:val="28"/>
          <w:szCs w:val="24"/>
        </w:rPr>
        <w:t>8</w:t>
      </w:r>
      <w:r>
        <w:rPr>
          <w:rFonts w:hint="eastAsia" w:asciiTheme="minorEastAsia" w:hAnsiTheme="minorEastAsia" w:eastAsiaTheme="minorEastAsia" w:cstheme="minorEastAsia"/>
          <w:sz w:val="28"/>
          <w:szCs w:val="24"/>
        </w:rPr>
        <w:fldChar w:fldCharType="end"/>
      </w:r>
      <w:r>
        <w:rPr>
          <w:rFonts w:hint="eastAsia" w:asciiTheme="minorEastAsia" w:hAnsiTheme="minorEastAsia" w:eastAsiaTheme="minorEastAsia" w:cstheme="minorEastAsia"/>
          <w:sz w:val="28"/>
          <w:szCs w:val="24"/>
        </w:rPr>
        <w:fldChar w:fldCharType="end"/>
      </w:r>
    </w:p>
    <w:p>
      <w:pPr>
        <w:rPr>
          <w:rFonts w:hint="eastAsia" w:asciiTheme="minorEastAsia" w:hAnsiTheme="minorEastAsia" w:eastAsiaTheme="minorEastAsia" w:cstheme="minorEastAsia"/>
          <w:sz w:val="28"/>
          <w:szCs w:val="24"/>
        </w:rPr>
      </w:pPr>
      <w:r>
        <w:rPr>
          <w:rFonts w:hint="eastAsia" w:asciiTheme="minorEastAsia" w:hAnsiTheme="minorEastAsia" w:eastAsiaTheme="minorEastAsia" w:cstheme="minorEastAsia"/>
          <w:sz w:val="28"/>
          <w:szCs w:val="24"/>
        </w:rPr>
        <w:fldChar w:fldCharType="begin"/>
      </w:r>
      <w:r>
        <w:rPr>
          <w:rFonts w:hint="eastAsia" w:asciiTheme="minorEastAsia" w:hAnsiTheme="minorEastAsia" w:eastAsiaTheme="minorEastAsia" w:cstheme="minorEastAsia"/>
          <w:sz w:val="28"/>
          <w:szCs w:val="24"/>
        </w:rPr>
        <w:instrText xml:space="preserve"> HYPERLINK \l "_Toc497239284" </w:instrText>
      </w:r>
      <w:r>
        <w:rPr>
          <w:rFonts w:hint="eastAsia" w:asciiTheme="minorEastAsia" w:hAnsiTheme="minorEastAsia" w:eastAsiaTheme="minorEastAsia" w:cstheme="minorEastAsia"/>
          <w:sz w:val="28"/>
          <w:szCs w:val="24"/>
        </w:rPr>
        <w:fldChar w:fldCharType="separate"/>
      </w:r>
      <w:r>
        <w:rPr>
          <w:rFonts w:hint="eastAsia" w:asciiTheme="minorEastAsia" w:hAnsiTheme="minorEastAsia" w:eastAsiaTheme="minorEastAsia" w:cstheme="minorEastAsia"/>
          <w:sz w:val="28"/>
          <w:szCs w:val="24"/>
        </w:rPr>
        <w:t>第一章总则</w:t>
      </w:r>
      <w:r>
        <w:rPr>
          <w:rFonts w:hint="eastAsia" w:asciiTheme="minorEastAsia" w:hAnsiTheme="minorEastAsia" w:eastAsiaTheme="minorEastAsia" w:cstheme="minorEastAsia"/>
          <w:sz w:val="28"/>
          <w:szCs w:val="24"/>
          <w:lang w:val="en-US" w:eastAsia="zh-CN"/>
        </w:rPr>
        <w:t>..................................................</w:t>
      </w:r>
      <w:r>
        <w:rPr>
          <w:rFonts w:hint="eastAsia" w:asciiTheme="minorEastAsia" w:hAnsiTheme="minorEastAsia" w:eastAsiaTheme="minorEastAsia" w:cstheme="minorEastAsia"/>
          <w:sz w:val="28"/>
          <w:szCs w:val="24"/>
        </w:rPr>
        <w:fldChar w:fldCharType="begin"/>
      </w:r>
      <w:r>
        <w:rPr>
          <w:rFonts w:hint="eastAsia" w:asciiTheme="minorEastAsia" w:hAnsiTheme="minorEastAsia" w:eastAsiaTheme="minorEastAsia" w:cstheme="minorEastAsia"/>
          <w:sz w:val="28"/>
          <w:szCs w:val="24"/>
        </w:rPr>
        <w:instrText xml:space="preserve"> PAGEREF _Toc497239284 \h </w:instrText>
      </w:r>
      <w:r>
        <w:rPr>
          <w:rFonts w:hint="eastAsia" w:asciiTheme="minorEastAsia" w:hAnsiTheme="minorEastAsia" w:eastAsiaTheme="minorEastAsia" w:cstheme="minorEastAsia"/>
          <w:sz w:val="28"/>
          <w:szCs w:val="24"/>
        </w:rPr>
        <w:fldChar w:fldCharType="separate"/>
      </w:r>
      <w:r>
        <w:rPr>
          <w:rFonts w:hint="eastAsia" w:asciiTheme="minorEastAsia" w:hAnsiTheme="minorEastAsia" w:eastAsiaTheme="minorEastAsia" w:cstheme="minorEastAsia"/>
          <w:sz w:val="28"/>
          <w:szCs w:val="24"/>
        </w:rPr>
        <w:t>8</w:t>
      </w:r>
      <w:r>
        <w:rPr>
          <w:rFonts w:hint="eastAsia" w:asciiTheme="minorEastAsia" w:hAnsiTheme="minorEastAsia" w:eastAsiaTheme="minorEastAsia" w:cstheme="minorEastAsia"/>
          <w:sz w:val="28"/>
          <w:szCs w:val="24"/>
        </w:rPr>
        <w:fldChar w:fldCharType="end"/>
      </w:r>
      <w:r>
        <w:rPr>
          <w:rFonts w:hint="eastAsia" w:asciiTheme="minorEastAsia" w:hAnsiTheme="minorEastAsia" w:eastAsiaTheme="minorEastAsia" w:cstheme="minorEastAsia"/>
          <w:sz w:val="28"/>
          <w:szCs w:val="24"/>
        </w:rPr>
        <w:fldChar w:fldCharType="end"/>
      </w:r>
    </w:p>
    <w:p>
      <w:pPr>
        <w:rPr>
          <w:rFonts w:hint="eastAsia" w:asciiTheme="minorEastAsia" w:hAnsiTheme="minorEastAsia" w:eastAsiaTheme="minorEastAsia" w:cstheme="minorEastAsia"/>
          <w:sz w:val="28"/>
          <w:szCs w:val="24"/>
        </w:rPr>
      </w:pPr>
      <w:r>
        <w:rPr>
          <w:rFonts w:hint="eastAsia" w:asciiTheme="minorEastAsia" w:hAnsiTheme="minorEastAsia" w:eastAsiaTheme="minorEastAsia" w:cstheme="minorEastAsia"/>
          <w:sz w:val="28"/>
          <w:szCs w:val="24"/>
        </w:rPr>
        <w:fldChar w:fldCharType="begin"/>
      </w:r>
      <w:r>
        <w:rPr>
          <w:rFonts w:hint="eastAsia" w:asciiTheme="minorEastAsia" w:hAnsiTheme="minorEastAsia" w:eastAsiaTheme="minorEastAsia" w:cstheme="minorEastAsia"/>
          <w:sz w:val="28"/>
          <w:szCs w:val="24"/>
        </w:rPr>
        <w:instrText xml:space="preserve"> HYPERLINK \l "_Toc497239285" </w:instrText>
      </w:r>
      <w:r>
        <w:rPr>
          <w:rFonts w:hint="eastAsia" w:asciiTheme="minorEastAsia" w:hAnsiTheme="minorEastAsia" w:eastAsiaTheme="minorEastAsia" w:cstheme="minorEastAsia"/>
          <w:sz w:val="28"/>
          <w:szCs w:val="24"/>
        </w:rPr>
        <w:fldChar w:fldCharType="separate"/>
      </w:r>
      <w:r>
        <w:rPr>
          <w:rFonts w:hint="eastAsia" w:asciiTheme="minorEastAsia" w:hAnsiTheme="minorEastAsia" w:eastAsiaTheme="minorEastAsia" w:cstheme="minorEastAsia"/>
          <w:sz w:val="28"/>
          <w:szCs w:val="24"/>
        </w:rPr>
        <w:t>第二章招标文件</w:t>
      </w:r>
      <w:r>
        <w:rPr>
          <w:rFonts w:hint="eastAsia" w:asciiTheme="minorEastAsia" w:hAnsiTheme="minorEastAsia" w:eastAsiaTheme="minorEastAsia" w:cstheme="minorEastAsia"/>
          <w:sz w:val="28"/>
          <w:szCs w:val="24"/>
        </w:rPr>
        <w:tab/>
      </w:r>
      <w:r>
        <w:rPr>
          <w:rFonts w:hint="eastAsia" w:asciiTheme="minorEastAsia" w:hAnsiTheme="minorEastAsia" w:eastAsiaTheme="minorEastAsia" w:cstheme="minorEastAsia"/>
          <w:sz w:val="28"/>
          <w:szCs w:val="24"/>
          <w:lang w:val="en-US" w:eastAsia="zh-CN"/>
        </w:rPr>
        <w:t>.............................................</w:t>
      </w:r>
      <w:r>
        <w:rPr>
          <w:rFonts w:hint="eastAsia" w:asciiTheme="minorEastAsia" w:hAnsiTheme="minorEastAsia" w:eastAsiaTheme="minorEastAsia" w:cstheme="minorEastAsia"/>
          <w:sz w:val="28"/>
          <w:szCs w:val="24"/>
        </w:rPr>
        <w:fldChar w:fldCharType="begin"/>
      </w:r>
      <w:r>
        <w:rPr>
          <w:rFonts w:hint="eastAsia" w:asciiTheme="minorEastAsia" w:hAnsiTheme="minorEastAsia" w:eastAsiaTheme="minorEastAsia" w:cstheme="minorEastAsia"/>
          <w:sz w:val="28"/>
          <w:szCs w:val="24"/>
        </w:rPr>
        <w:instrText xml:space="preserve"> PAGEREF _Toc497239285 \h </w:instrText>
      </w:r>
      <w:r>
        <w:rPr>
          <w:rFonts w:hint="eastAsia" w:asciiTheme="minorEastAsia" w:hAnsiTheme="minorEastAsia" w:eastAsiaTheme="minorEastAsia" w:cstheme="minorEastAsia"/>
          <w:sz w:val="28"/>
          <w:szCs w:val="24"/>
        </w:rPr>
        <w:fldChar w:fldCharType="separate"/>
      </w:r>
      <w:r>
        <w:rPr>
          <w:rFonts w:hint="eastAsia" w:asciiTheme="minorEastAsia" w:hAnsiTheme="minorEastAsia" w:eastAsiaTheme="minorEastAsia" w:cstheme="minorEastAsia"/>
          <w:sz w:val="28"/>
          <w:szCs w:val="24"/>
        </w:rPr>
        <w:t>10</w:t>
      </w:r>
      <w:r>
        <w:rPr>
          <w:rFonts w:hint="eastAsia" w:asciiTheme="minorEastAsia" w:hAnsiTheme="minorEastAsia" w:eastAsiaTheme="minorEastAsia" w:cstheme="minorEastAsia"/>
          <w:sz w:val="28"/>
          <w:szCs w:val="24"/>
        </w:rPr>
        <w:fldChar w:fldCharType="end"/>
      </w:r>
      <w:r>
        <w:rPr>
          <w:rFonts w:hint="eastAsia" w:asciiTheme="minorEastAsia" w:hAnsiTheme="minorEastAsia" w:eastAsiaTheme="minorEastAsia" w:cstheme="minorEastAsia"/>
          <w:sz w:val="28"/>
          <w:szCs w:val="24"/>
        </w:rPr>
        <w:fldChar w:fldCharType="end"/>
      </w:r>
    </w:p>
    <w:p>
      <w:pPr>
        <w:rPr>
          <w:rFonts w:hint="eastAsia" w:asciiTheme="minorEastAsia" w:hAnsiTheme="minorEastAsia" w:eastAsiaTheme="minorEastAsia" w:cstheme="minorEastAsia"/>
          <w:sz w:val="28"/>
          <w:szCs w:val="24"/>
        </w:rPr>
      </w:pPr>
      <w:r>
        <w:rPr>
          <w:rFonts w:hint="eastAsia" w:asciiTheme="minorEastAsia" w:hAnsiTheme="minorEastAsia" w:eastAsiaTheme="minorEastAsia" w:cstheme="minorEastAsia"/>
          <w:sz w:val="28"/>
          <w:szCs w:val="24"/>
        </w:rPr>
        <w:fldChar w:fldCharType="begin"/>
      </w:r>
      <w:r>
        <w:rPr>
          <w:rFonts w:hint="eastAsia" w:asciiTheme="minorEastAsia" w:hAnsiTheme="minorEastAsia" w:eastAsiaTheme="minorEastAsia" w:cstheme="minorEastAsia"/>
          <w:sz w:val="28"/>
          <w:szCs w:val="24"/>
        </w:rPr>
        <w:instrText xml:space="preserve"> HYPERLINK \l "_Toc497239286" </w:instrText>
      </w:r>
      <w:r>
        <w:rPr>
          <w:rFonts w:hint="eastAsia" w:asciiTheme="minorEastAsia" w:hAnsiTheme="minorEastAsia" w:eastAsiaTheme="minorEastAsia" w:cstheme="minorEastAsia"/>
          <w:sz w:val="28"/>
          <w:szCs w:val="24"/>
        </w:rPr>
        <w:fldChar w:fldCharType="separate"/>
      </w:r>
      <w:r>
        <w:rPr>
          <w:rFonts w:hint="eastAsia" w:asciiTheme="minorEastAsia" w:hAnsiTheme="minorEastAsia" w:eastAsiaTheme="minorEastAsia" w:cstheme="minorEastAsia"/>
          <w:sz w:val="28"/>
          <w:szCs w:val="24"/>
        </w:rPr>
        <w:t>第三部分投标说明</w:t>
      </w:r>
      <w:r>
        <w:rPr>
          <w:rFonts w:hint="eastAsia" w:asciiTheme="minorEastAsia" w:hAnsiTheme="minorEastAsia" w:eastAsiaTheme="minorEastAsia" w:cstheme="minorEastAsia"/>
          <w:sz w:val="28"/>
          <w:szCs w:val="24"/>
          <w:lang w:val="en-US" w:eastAsia="zh-CN"/>
        </w:rPr>
        <w:t>............................................</w:t>
      </w:r>
      <w:r>
        <w:rPr>
          <w:rFonts w:hint="eastAsia" w:asciiTheme="minorEastAsia" w:hAnsiTheme="minorEastAsia" w:eastAsiaTheme="minorEastAsia" w:cstheme="minorEastAsia"/>
          <w:sz w:val="28"/>
          <w:szCs w:val="24"/>
        </w:rPr>
        <w:fldChar w:fldCharType="begin"/>
      </w:r>
      <w:r>
        <w:rPr>
          <w:rFonts w:hint="eastAsia" w:asciiTheme="minorEastAsia" w:hAnsiTheme="minorEastAsia" w:eastAsiaTheme="minorEastAsia" w:cstheme="minorEastAsia"/>
          <w:sz w:val="28"/>
          <w:szCs w:val="24"/>
        </w:rPr>
        <w:instrText xml:space="preserve"> PAGEREF _Toc497239286 \h </w:instrText>
      </w:r>
      <w:r>
        <w:rPr>
          <w:rFonts w:hint="eastAsia" w:asciiTheme="minorEastAsia" w:hAnsiTheme="minorEastAsia" w:eastAsiaTheme="minorEastAsia" w:cstheme="minorEastAsia"/>
          <w:sz w:val="28"/>
          <w:szCs w:val="24"/>
        </w:rPr>
        <w:fldChar w:fldCharType="separate"/>
      </w:r>
      <w:r>
        <w:rPr>
          <w:rFonts w:hint="eastAsia" w:asciiTheme="minorEastAsia" w:hAnsiTheme="minorEastAsia" w:eastAsiaTheme="minorEastAsia" w:cstheme="minorEastAsia"/>
          <w:sz w:val="28"/>
          <w:szCs w:val="24"/>
        </w:rPr>
        <w:t>10</w:t>
      </w:r>
      <w:r>
        <w:rPr>
          <w:rFonts w:hint="eastAsia" w:asciiTheme="minorEastAsia" w:hAnsiTheme="minorEastAsia" w:eastAsiaTheme="minorEastAsia" w:cstheme="minorEastAsia"/>
          <w:sz w:val="28"/>
          <w:szCs w:val="24"/>
        </w:rPr>
        <w:fldChar w:fldCharType="end"/>
      </w:r>
      <w:r>
        <w:rPr>
          <w:rFonts w:hint="eastAsia" w:asciiTheme="minorEastAsia" w:hAnsiTheme="minorEastAsia" w:eastAsiaTheme="minorEastAsia" w:cstheme="minorEastAsia"/>
          <w:sz w:val="28"/>
          <w:szCs w:val="24"/>
        </w:rPr>
        <w:fldChar w:fldCharType="end"/>
      </w:r>
    </w:p>
    <w:p>
      <w:pPr>
        <w:rPr>
          <w:rFonts w:hint="eastAsia" w:asciiTheme="minorEastAsia" w:hAnsiTheme="minorEastAsia" w:eastAsiaTheme="minorEastAsia" w:cstheme="minorEastAsia"/>
          <w:sz w:val="28"/>
          <w:szCs w:val="24"/>
        </w:rPr>
      </w:pPr>
      <w:r>
        <w:rPr>
          <w:rFonts w:hint="eastAsia" w:asciiTheme="minorEastAsia" w:hAnsiTheme="minorEastAsia" w:eastAsiaTheme="minorEastAsia" w:cstheme="minorEastAsia"/>
          <w:sz w:val="28"/>
          <w:szCs w:val="24"/>
        </w:rPr>
        <w:fldChar w:fldCharType="begin"/>
      </w:r>
      <w:r>
        <w:rPr>
          <w:rFonts w:hint="eastAsia" w:asciiTheme="minorEastAsia" w:hAnsiTheme="minorEastAsia" w:eastAsiaTheme="minorEastAsia" w:cstheme="minorEastAsia"/>
          <w:sz w:val="28"/>
          <w:szCs w:val="24"/>
        </w:rPr>
        <w:instrText xml:space="preserve"> HYPERLINK \l "_Toc497239287" </w:instrText>
      </w:r>
      <w:r>
        <w:rPr>
          <w:rFonts w:hint="eastAsia" w:asciiTheme="minorEastAsia" w:hAnsiTheme="minorEastAsia" w:eastAsiaTheme="minorEastAsia" w:cstheme="minorEastAsia"/>
          <w:sz w:val="28"/>
          <w:szCs w:val="24"/>
        </w:rPr>
        <w:fldChar w:fldCharType="separate"/>
      </w:r>
      <w:r>
        <w:rPr>
          <w:rFonts w:hint="eastAsia" w:asciiTheme="minorEastAsia" w:hAnsiTheme="minorEastAsia" w:eastAsiaTheme="minorEastAsia" w:cstheme="minorEastAsia"/>
          <w:sz w:val="28"/>
          <w:szCs w:val="24"/>
        </w:rPr>
        <w:t>第一章对投标人的资质要求</w:t>
      </w:r>
      <w:r>
        <w:rPr>
          <w:rFonts w:hint="eastAsia" w:asciiTheme="minorEastAsia" w:hAnsiTheme="minorEastAsia" w:eastAsiaTheme="minorEastAsia" w:cstheme="minorEastAsia"/>
          <w:sz w:val="28"/>
          <w:szCs w:val="24"/>
          <w:lang w:val="en-US" w:eastAsia="zh-CN"/>
        </w:rPr>
        <w:t>....................................</w:t>
      </w:r>
      <w:r>
        <w:rPr>
          <w:rFonts w:hint="eastAsia" w:asciiTheme="minorEastAsia" w:hAnsiTheme="minorEastAsia" w:eastAsiaTheme="minorEastAsia" w:cstheme="minorEastAsia"/>
          <w:sz w:val="28"/>
          <w:szCs w:val="24"/>
        </w:rPr>
        <w:fldChar w:fldCharType="begin"/>
      </w:r>
      <w:r>
        <w:rPr>
          <w:rFonts w:hint="eastAsia" w:asciiTheme="minorEastAsia" w:hAnsiTheme="minorEastAsia" w:eastAsiaTheme="minorEastAsia" w:cstheme="minorEastAsia"/>
          <w:sz w:val="28"/>
          <w:szCs w:val="24"/>
        </w:rPr>
        <w:instrText xml:space="preserve"> PAGEREF _Toc497239287 \h </w:instrText>
      </w:r>
      <w:r>
        <w:rPr>
          <w:rFonts w:hint="eastAsia" w:asciiTheme="minorEastAsia" w:hAnsiTheme="minorEastAsia" w:eastAsiaTheme="minorEastAsia" w:cstheme="minorEastAsia"/>
          <w:sz w:val="28"/>
          <w:szCs w:val="24"/>
        </w:rPr>
        <w:fldChar w:fldCharType="separate"/>
      </w:r>
      <w:r>
        <w:rPr>
          <w:rFonts w:hint="eastAsia" w:asciiTheme="minorEastAsia" w:hAnsiTheme="minorEastAsia" w:eastAsiaTheme="minorEastAsia" w:cstheme="minorEastAsia"/>
          <w:sz w:val="28"/>
          <w:szCs w:val="24"/>
        </w:rPr>
        <w:t>10</w:t>
      </w:r>
      <w:r>
        <w:rPr>
          <w:rFonts w:hint="eastAsia" w:asciiTheme="minorEastAsia" w:hAnsiTheme="minorEastAsia" w:eastAsiaTheme="minorEastAsia" w:cstheme="minorEastAsia"/>
          <w:sz w:val="28"/>
          <w:szCs w:val="24"/>
        </w:rPr>
        <w:fldChar w:fldCharType="end"/>
      </w:r>
      <w:r>
        <w:rPr>
          <w:rFonts w:hint="eastAsia" w:asciiTheme="minorEastAsia" w:hAnsiTheme="minorEastAsia" w:eastAsiaTheme="minorEastAsia" w:cstheme="minorEastAsia"/>
          <w:sz w:val="28"/>
          <w:szCs w:val="24"/>
        </w:rPr>
        <w:fldChar w:fldCharType="end"/>
      </w:r>
    </w:p>
    <w:p>
      <w:pPr>
        <w:rPr>
          <w:rFonts w:hint="eastAsia" w:asciiTheme="minorEastAsia" w:hAnsiTheme="minorEastAsia" w:eastAsiaTheme="minorEastAsia" w:cstheme="minorEastAsia"/>
          <w:sz w:val="28"/>
          <w:szCs w:val="24"/>
        </w:rPr>
      </w:pPr>
      <w:r>
        <w:rPr>
          <w:rFonts w:hint="eastAsia" w:asciiTheme="minorEastAsia" w:hAnsiTheme="minorEastAsia" w:eastAsiaTheme="minorEastAsia" w:cstheme="minorEastAsia"/>
          <w:sz w:val="28"/>
          <w:szCs w:val="24"/>
        </w:rPr>
        <w:fldChar w:fldCharType="begin"/>
      </w:r>
      <w:r>
        <w:rPr>
          <w:rFonts w:hint="eastAsia" w:asciiTheme="minorEastAsia" w:hAnsiTheme="minorEastAsia" w:eastAsiaTheme="minorEastAsia" w:cstheme="minorEastAsia"/>
          <w:sz w:val="28"/>
          <w:szCs w:val="24"/>
        </w:rPr>
        <w:instrText xml:space="preserve"> HYPERLINK \l "_Toc497239288" </w:instrText>
      </w:r>
      <w:r>
        <w:rPr>
          <w:rFonts w:hint="eastAsia" w:asciiTheme="minorEastAsia" w:hAnsiTheme="minorEastAsia" w:eastAsiaTheme="minorEastAsia" w:cstheme="minorEastAsia"/>
          <w:sz w:val="28"/>
          <w:szCs w:val="24"/>
        </w:rPr>
        <w:fldChar w:fldCharType="separate"/>
      </w:r>
      <w:r>
        <w:rPr>
          <w:rFonts w:hint="eastAsia" w:asciiTheme="minorEastAsia" w:hAnsiTheme="minorEastAsia" w:eastAsiaTheme="minorEastAsia" w:cstheme="minorEastAsia"/>
          <w:sz w:val="28"/>
          <w:szCs w:val="24"/>
        </w:rPr>
        <w:t>第二章投标文件的编写</w:t>
      </w:r>
      <w:r>
        <w:rPr>
          <w:rFonts w:hint="eastAsia" w:asciiTheme="minorEastAsia" w:hAnsiTheme="minorEastAsia" w:eastAsiaTheme="minorEastAsia" w:cstheme="minorEastAsia"/>
          <w:sz w:val="28"/>
          <w:szCs w:val="24"/>
          <w:lang w:val="en-US" w:eastAsia="zh-CN"/>
        </w:rPr>
        <w:t>........................................</w:t>
      </w:r>
      <w:r>
        <w:rPr>
          <w:rFonts w:hint="eastAsia" w:asciiTheme="minorEastAsia" w:hAnsiTheme="minorEastAsia" w:eastAsiaTheme="minorEastAsia" w:cstheme="minorEastAsia"/>
          <w:sz w:val="28"/>
          <w:szCs w:val="24"/>
        </w:rPr>
        <w:fldChar w:fldCharType="begin"/>
      </w:r>
      <w:r>
        <w:rPr>
          <w:rFonts w:hint="eastAsia" w:asciiTheme="minorEastAsia" w:hAnsiTheme="minorEastAsia" w:eastAsiaTheme="minorEastAsia" w:cstheme="minorEastAsia"/>
          <w:sz w:val="28"/>
          <w:szCs w:val="24"/>
        </w:rPr>
        <w:instrText xml:space="preserve"> PAGEREF _Toc497239288 \h </w:instrText>
      </w:r>
      <w:r>
        <w:rPr>
          <w:rFonts w:hint="eastAsia" w:asciiTheme="minorEastAsia" w:hAnsiTheme="minorEastAsia" w:eastAsiaTheme="minorEastAsia" w:cstheme="minorEastAsia"/>
          <w:sz w:val="28"/>
          <w:szCs w:val="24"/>
        </w:rPr>
        <w:fldChar w:fldCharType="separate"/>
      </w:r>
      <w:r>
        <w:rPr>
          <w:rFonts w:hint="eastAsia" w:asciiTheme="minorEastAsia" w:hAnsiTheme="minorEastAsia" w:eastAsiaTheme="minorEastAsia" w:cstheme="minorEastAsia"/>
          <w:sz w:val="28"/>
          <w:szCs w:val="24"/>
        </w:rPr>
        <w:t>11</w:t>
      </w:r>
      <w:r>
        <w:rPr>
          <w:rFonts w:hint="eastAsia" w:asciiTheme="minorEastAsia" w:hAnsiTheme="minorEastAsia" w:eastAsiaTheme="minorEastAsia" w:cstheme="minorEastAsia"/>
          <w:sz w:val="28"/>
          <w:szCs w:val="24"/>
        </w:rPr>
        <w:fldChar w:fldCharType="end"/>
      </w:r>
      <w:r>
        <w:rPr>
          <w:rFonts w:hint="eastAsia" w:asciiTheme="minorEastAsia" w:hAnsiTheme="minorEastAsia" w:eastAsiaTheme="minorEastAsia" w:cstheme="minorEastAsia"/>
          <w:sz w:val="28"/>
          <w:szCs w:val="24"/>
        </w:rPr>
        <w:fldChar w:fldCharType="end"/>
      </w:r>
    </w:p>
    <w:p>
      <w:pPr>
        <w:rPr>
          <w:rFonts w:hint="eastAsia" w:asciiTheme="minorEastAsia" w:hAnsiTheme="minorEastAsia" w:eastAsiaTheme="minorEastAsia" w:cstheme="minorEastAsia"/>
          <w:sz w:val="28"/>
          <w:szCs w:val="24"/>
        </w:rPr>
      </w:pPr>
      <w:r>
        <w:rPr>
          <w:rFonts w:hint="eastAsia" w:asciiTheme="minorEastAsia" w:hAnsiTheme="minorEastAsia" w:eastAsiaTheme="minorEastAsia" w:cstheme="minorEastAsia"/>
          <w:sz w:val="28"/>
          <w:szCs w:val="24"/>
        </w:rPr>
        <w:fldChar w:fldCharType="begin"/>
      </w:r>
      <w:r>
        <w:rPr>
          <w:rFonts w:hint="eastAsia" w:asciiTheme="minorEastAsia" w:hAnsiTheme="minorEastAsia" w:eastAsiaTheme="minorEastAsia" w:cstheme="minorEastAsia"/>
          <w:sz w:val="28"/>
          <w:szCs w:val="24"/>
        </w:rPr>
        <w:instrText xml:space="preserve"> HYPERLINK \l "_Toc497239289" </w:instrText>
      </w:r>
      <w:r>
        <w:rPr>
          <w:rFonts w:hint="eastAsia" w:asciiTheme="minorEastAsia" w:hAnsiTheme="minorEastAsia" w:eastAsiaTheme="minorEastAsia" w:cstheme="minorEastAsia"/>
          <w:sz w:val="28"/>
          <w:szCs w:val="24"/>
        </w:rPr>
        <w:fldChar w:fldCharType="separate"/>
      </w:r>
      <w:r>
        <w:rPr>
          <w:rFonts w:hint="eastAsia" w:asciiTheme="minorEastAsia" w:hAnsiTheme="minorEastAsia" w:eastAsiaTheme="minorEastAsia" w:cstheme="minorEastAsia"/>
          <w:sz w:val="28"/>
          <w:szCs w:val="24"/>
        </w:rPr>
        <w:t>第三章投标文件的递交</w:t>
      </w:r>
      <w:r>
        <w:rPr>
          <w:rFonts w:hint="eastAsia" w:asciiTheme="minorEastAsia" w:hAnsiTheme="minorEastAsia" w:eastAsiaTheme="minorEastAsia" w:cstheme="minorEastAsia"/>
          <w:sz w:val="28"/>
          <w:szCs w:val="24"/>
          <w:lang w:val="en-US" w:eastAsia="zh-CN"/>
        </w:rPr>
        <w:t>........................................</w:t>
      </w:r>
      <w:r>
        <w:rPr>
          <w:rFonts w:hint="eastAsia" w:asciiTheme="minorEastAsia" w:hAnsiTheme="minorEastAsia" w:eastAsiaTheme="minorEastAsia" w:cstheme="minorEastAsia"/>
          <w:sz w:val="28"/>
          <w:szCs w:val="24"/>
        </w:rPr>
        <w:fldChar w:fldCharType="begin"/>
      </w:r>
      <w:r>
        <w:rPr>
          <w:rFonts w:hint="eastAsia" w:asciiTheme="minorEastAsia" w:hAnsiTheme="minorEastAsia" w:eastAsiaTheme="minorEastAsia" w:cstheme="minorEastAsia"/>
          <w:sz w:val="28"/>
          <w:szCs w:val="24"/>
        </w:rPr>
        <w:instrText xml:space="preserve"> PAGEREF _Toc497239289 \h </w:instrText>
      </w:r>
      <w:r>
        <w:rPr>
          <w:rFonts w:hint="eastAsia" w:asciiTheme="minorEastAsia" w:hAnsiTheme="minorEastAsia" w:eastAsiaTheme="minorEastAsia" w:cstheme="minorEastAsia"/>
          <w:sz w:val="28"/>
          <w:szCs w:val="24"/>
        </w:rPr>
        <w:fldChar w:fldCharType="separate"/>
      </w:r>
      <w:r>
        <w:rPr>
          <w:rFonts w:hint="eastAsia" w:asciiTheme="minorEastAsia" w:hAnsiTheme="minorEastAsia" w:eastAsiaTheme="minorEastAsia" w:cstheme="minorEastAsia"/>
          <w:sz w:val="28"/>
          <w:szCs w:val="24"/>
        </w:rPr>
        <w:t>16</w:t>
      </w:r>
      <w:r>
        <w:rPr>
          <w:rFonts w:hint="eastAsia" w:asciiTheme="minorEastAsia" w:hAnsiTheme="minorEastAsia" w:eastAsiaTheme="minorEastAsia" w:cstheme="minorEastAsia"/>
          <w:sz w:val="28"/>
          <w:szCs w:val="24"/>
        </w:rPr>
        <w:fldChar w:fldCharType="end"/>
      </w:r>
      <w:r>
        <w:rPr>
          <w:rFonts w:hint="eastAsia" w:asciiTheme="minorEastAsia" w:hAnsiTheme="minorEastAsia" w:eastAsiaTheme="minorEastAsia" w:cstheme="minorEastAsia"/>
          <w:sz w:val="28"/>
          <w:szCs w:val="24"/>
        </w:rPr>
        <w:fldChar w:fldCharType="end"/>
      </w:r>
    </w:p>
    <w:p>
      <w:pPr>
        <w:rPr>
          <w:rFonts w:hint="eastAsia" w:asciiTheme="minorEastAsia" w:hAnsiTheme="minorEastAsia" w:eastAsiaTheme="minorEastAsia" w:cstheme="minorEastAsia"/>
          <w:sz w:val="28"/>
          <w:szCs w:val="24"/>
        </w:rPr>
      </w:pPr>
      <w:r>
        <w:rPr>
          <w:rFonts w:hint="eastAsia" w:asciiTheme="minorEastAsia" w:hAnsiTheme="minorEastAsia" w:eastAsiaTheme="minorEastAsia" w:cstheme="minorEastAsia"/>
          <w:sz w:val="28"/>
          <w:szCs w:val="24"/>
        </w:rPr>
        <w:fldChar w:fldCharType="begin"/>
      </w:r>
      <w:r>
        <w:rPr>
          <w:rFonts w:hint="eastAsia" w:asciiTheme="minorEastAsia" w:hAnsiTheme="minorEastAsia" w:eastAsiaTheme="minorEastAsia" w:cstheme="minorEastAsia"/>
          <w:sz w:val="28"/>
          <w:szCs w:val="24"/>
        </w:rPr>
        <w:instrText xml:space="preserve"> HYPERLINK \l "_Toc497239290" </w:instrText>
      </w:r>
      <w:r>
        <w:rPr>
          <w:rFonts w:hint="eastAsia" w:asciiTheme="minorEastAsia" w:hAnsiTheme="minorEastAsia" w:eastAsiaTheme="minorEastAsia" w:cstheme="minorEastAsia"/>
          <w:sz w:val="28"/>
          <w:szCs w:val="24"/>
        </w:rPr>
        <w:fldChar w:fldCharType="separate"/>
      </w:r>
      <w:r>
        <w:rPr>
          <w:rFonts w:hint="eastAsia" w:asciiTheme="minorEastAsia" w:hAnsiTheme="minorEastAsia" w:eastAsiaTheme="minorEastAsia" w:cstheme="minorEastAsia"/>
          <w:sz w:val="28"/>
          <w:szCs w:val="24"/>
        </w:rPr>
        <w:t>第四章评标委员会</w:t>
      </w:r>
      <w:r>
        <w:rPr>
          <w:rFonts w:hint="eastAsia" w:asciiTheme="minorEastAsia" w:hAnsiTheme="minorEastAsia" w:eastAsiaTheme="minorEastAsia" w:cstheme="minorEastAsia"/>
          <w:sz w:val="28"/>
          <w:szCs w:val="24"/>
          <w:lang w:val="en-US" w:eastAsia="zh-CN"/>
        </w:rPr>
        <w:t>............................................</w:t>
      </w:r>
      <w:r>
        <w:rPr>
          <w:rFonts w:hint="eastAsia" w:asciiTheme="minorEastAsia" w:hAnsiTheme="minorEastAsia" w:eastAsiaTheme="minorEastAsia" w:cstheme="minorEastAsia"/>
          <w:sz w:val="28"/>
          <w:szCs w:val="24"/>
        </w:rPr>
        <w:fldChar w:fldCharType="begin"/>
      </w:r>
      <w:r>
        <w:rPr>
          <w:rFonts w:hint="eastAsia" w:asciiTheme="minorEastAsia" w:hAnsiTheme="minorEastAsia" w:eastAsiaTheme="minorEastAsia" w:cstheme="minorEastAsia"/>
          <w:sz w:val="28"/>
          <w:szCs w:val="24"/>
        </w:rPr>
        <w:instrText xml:space="preserve"> PAGEREF _Toc497239290 \h </w:instrText>
      </w:r>
      <w:r>
        <w:rPr>
          <w:rFonts w:hint="eastAsia" w:asciiTheme="minorEastAsia" w:hAnsiTheme="minorEastAsia" w:eastAsiaTheme="minorEastAsia" w:cstheme="minorEastAsia"/>
          <w:sz w:val="28"/>
          <w:szCs w:val="24"/>
        </w:rPr>
        <w:fldChar w:fldCharType="separate"/>
      </w:r>
      <w:r>
        <w:rPr>
          <w:rFonts w:hint="eastAsia" w:asciiTheme="minorEastAsia" w:hAnsiTheme="minorEastAsia" w:eastAsiaTheme="minorEastAsia" w:cstheme="minorEastAsia"/>
          <w:sz w:val="28"/>
          <w:szCs w:val="24"/>
        </w:rPr>
        <w:t>17</w:t>
      </w:r>
      <w:r>
        <w:rPr>
          <w:rFonts w:hint="eastAsia" w:asciiTheme="minorEastAsia" w:hAnsiTheme="minorEastAsia" w:eastAsiaTheme="minorEastAsia" w:cstheme="minorEastAsia"/>
          <w:sz w:val="28"/>
          <w:szCs w:val="24"/>
        </w:rPr>
        <w:fldChar w:fldCharType="end"/>
      </w:r>
      <w:r>
        <w:rPr>
          <w:rFonts w:hint="eastAsia" w:asciiTheme="minorEastAsia" w:hAnsiTheme="minorEastAsia" w:eastAsiaTheme="minorEastAsia" w:cstheme="minorEastAsia"/>
          <w:sz w:val="28"/>
          <w:szCs w:val="24"/>
        </w:rPr>
        <w:fldChar w:fldCharType="end"/>
      </w:r>
    </w:p>
    <w:p>
      <w:pPr>
        <w:rPr>
          <w:rFonts w:hint="eastAsia" w:asciiTheme="minorEastAsia" w:hAnsiTheme="minorEastAsia" w:eastAsiaTheme="minorEastAsia" w:cstheme="minorEastAsia"/>
          <w:sz w:val="28"/>
          <w:szCs w:val="24"/>
        </w:rPr>
      </w:pPr>
      <w:r>
        <w:rPr>
          <w:rFonts w:hint="eastAsia" w:asciiTheme="minorEastAsia" w:hAnsiTheme="minorEastAsia" w:eastAsiaTheme="minorEastAsia" w:cstheme="minorEastAsia"/>
          <w:sz w:val="28"/>
          <w:szCs w:val="24"/>
        </w:rPr>
        <w:fldChar w:fldCharType="begin"/>
      </w:r>
      <w:r>
        <w:rPr>
          <w:rFonts w:hint="eastAsia" w:asciiTheme="minorEastAsia" w:hAnsiTheme="minorEastAsia" w:eastAsiaTheme="minorEastAsia" w:cstheme="minorEastAsia"/>
          <w:sz w:val="28"/>
          <w:szCs w:val="24"/>
        </w:rPr>
        <w:instrText xml:space="preserve"> HYPERLINK \l "_Toc497239291" </w:instrText>
      </w:r>
      <w:r>
        <w:rPr>
          <w:rFonts w:hint="eastAsia" w:asciiTheme="minorEastAsia" w:hAnsiTheme="minorEastAsia" w:eastAsiaTheme="minorEastAsia" w:cstheme="minorEastAsia"/>
          <w:sz w:val="28"/>
          <w:szCs w:val="24"/>
        </w:rPr>
        <w:fldChar w:fldCharType="separate"/>
      </w:r>
      <w:r>
        <w:rPr>
          <w:rFonts w:hint="eastAsia" w:asciiTheme="minorEastAsia" w:hAnsiTheme="minorEastAsia" w:eastAsiaTheme="minorEastAsia" w:cstheme="minorEastAsia"/>
          <w:sz w:val="28"/>
          <w:szCs w:val="24"/>
        </w:rPr>
        <w:t>第五章开　标</w:t>
      </w:r>
      <w:r>
        <w:rPr>
          <w:rFonts w:hint="eastAsia" w:asciiTheme="minorEastAsia" w:hAnsiTheme="minorEastAsia" w:eastAsiaTheme="minorEastAsia" w:cstheme="minorEastAsia"/>
          <w:sz w:val="28"/>
          <w:szCs w:val="24"/>
          <w:lang w:val="en-US" w:eastAsia="zh-CN"/>
        </w:rPr>
        <w:t>................................................</w:t>
      </w:r>
      <w:r>
        <w:rPr>
          <w:rFonts w:hint="eastAsia" w:asciiTheme="minorEastAsia" w:hAnsiTheme="minorEastAsia" w:eastAsiaTheme="minorEastAsia" w:cstheme="minorEastAsia"/>
          <w:sz w:val="28"/>
          <w:szCs w:val="24"/>
        </w:rPr>
        <w:fldChar w:fldCharType="begin"/>
      </w:r>
      <w:r>
        <w:rPr>
          <w:rFonts w:hint="eastAsia" w:asciiTheme="minorEastAsia" w:hAnsiTheme="minorEastAsia" w:eastAsiaTheme="minorEastAsia" w:cstheme="minorEastAsia"/>
          <w:sz w:val="28"/>
          <w:szCs w:val="24"/>
        </w:rPr>
        <w:instrText xml:space="preserve"> PAGEREF _Toc497239291 \h </w:instrText>
      </w:r>
      <w:r>
        <w:rPr>
          <w:rFonts w:hint="eastAsia" w:asciiTheme="minorEastAsia" w:hAnsiTheme="minorEastAsia" w:eastAsiaTheme="minorEastAsia" w:cstheme="minorEastAsia"/>
          <w:sz w:val="28"/>
          <w:szCs w:val="24"/>
        </w:rPr>
        <w:fldChar w:fldCharType="separate"/>
      </w:r>
      <w:r>
        <w:rPr>
          <w:rFonts w:hint="eastAsia" w:asciiTheme="minorEastAsia" w:hAnsiTheme="minorEastAsia" w:eastAsiaTheme="minorEastAsia" w:cstheme="minorEastAsia"/>
          <w:sz w:val="28"/>
          <w:szCs w:val="24"/>
        </w:rPr>
        <w:t>18</w:t>
      </w:r>
      <w:r>
        <w:rPr>
          <w:rFonts w:hint="eastAsia" w:asciiTheme="minorEastAsia" w:hAnsiTheme="minorEastAsia" w:eastAsiaTheme="minorEastAsia" w:cstheme="minorEastAsia"/>
          <w:sz w:val="28"/>
          <w:szCs w:val="24"/>
        </w:rPr>
        <w:fldChar w:fldCharType="end"/>
      </w:r>
      <w:r>
        <w:rPr>
          <w:rFonts w:hint="eastAsia" w:asciiTheme="minorEastAsia" w:hAnsiTheme="minorEastAsia" w:eastAsiaTheme="minorEastAsia" w:cstheme="minorEastAsia"/>
          <w:sz w:val="28"/>
          <w:szCs w:val="24"/>
        </w:rPr>
        <w:fldChar w:fldCharType="end"/>
      </w:r>
    </w:p>
    <w:p>
      <w:pPr>
        <w:rPr>
          <w:rFonts w:hint="eastAsia" w:asciiTheme="minorEastAsia" w:hAnsiTheme="minorEastAsia" w:eastAsiaTheme="minorEastAsia" w:cstheme="minorEastAsia"/>
          <w:sz w:val="28"/>
          <w:szCs w:val="24"/>
        </w:rPr>
      </w:pPr>
      <w:r>
        <w:rPr>
          <w:rFonts w:hint="eastAsia" w:asciiTheme="minorEastAsia" w:hAnsiTheme="minorEastAsia" w:eastAsiaTheme="minorEastAsia" w:cstheme="minorEastAsia"/>
          <w:sz w:val="28"/>
          <w:szCs w:val="24"/>
        </w:rPr>
        <w:fldChar w:fldCharType="begin"/>
      </w:r>
      <w:r>
        <w:rPr>
          <w:rFonts w:hint="eastAsia" w:asciiTheme="minorEastAsia" w:hAnsiTheme="minorEastAsia" w:eastAsiaTheme="minorEastAsia" w:cstheme="minorEastAsia"/>
          <w:sz w:val="28"/>
          <w:szCs w:val="24"/>
        </w:rPr>
        <w:instrText xml:space="preserve"> HYPERLINK \l "_Toc497239292" </w:instrText>
      </w:r>
      <w:r>
        <w:rPr>
          <w:rFonts w:hint="eastAsia" w:asciiTheme="minorEastAsia" w:hAnsiTheme="minorEastAsia" w:eastAsiaTheme="minorEastAsia" w:cstheme="minorEastAsia"/>
          <w:sz w:val="28"/>
          <w:szCs w:val="24"/>
        </w:rPr>
        <w:fldChar w:fldCharType="separate"/>
      </w:r>
      <w:r>
        <w:rPr>
          <w:rFonts w:hint="eastAsia" w:asciiTheme="minorEastAsia" w:hAnsiTheme="minorEastAsia" w:eastAsiaTheme="minorEastAsia" w:cstheme="minorEastAsia"/>
          <w:sz w:val="28"/>
          <w:szCs w:val="24"/>
        </w:rPr>
        <w:t>第六章评　标</w:t>
      </w:r>
      <w:r>
        <w:rPr>
          <w:rFonts w:hint="eastAsia" w:asciiTheme="minorEastAsia" w:hAnsiTheme="minorEastAsia" w:eastAsiaTheme="minorEastAsia" w:cstheme="minorEastAsia"/>
          <w:sz w:val="28"/>
          <w:szCs w:val="24"/>
          <w:lang w:val="en-US" w:eastAsia="zh-CN"/>
        </w:rPr>
        <w:t>................................................</w:t>
      </w:r>
      <w:r>
        <w:rPr>
          <w:rFonts w:hint="eastAsia" w:asciiTheme="minorEastAsia" w:hAnsiTheme="minorEastAsia" w:eastAsiaTheme="minorEastAsia" w:cstheme="minorEastAsia"/>
          <w:sz w:val="28"/>
          <w:szCs w:val="24"/>
        </w:rPr>
        <w:fldChar w:fldCharType="begin"/>
      </w:r>
      <w:r>
        <w:rPr>
          <w:rFonts w:hint="eastAsia" w:asciiTheme="minorEastAsia" w:hAnsiTheme="minorEastAsia" w:eastAsiaTheme="minorEastAsia" w:cstheme="minorEastAsia"/>
          <w:sz w:val="28"/>
          <w:szCs w:val="24"/>
        </w:rPr>
        <w:instrText xml:space="preserve"> PAGEREF _Toc497239292 \h </w:instrText>
      </w:r>
      <w:r>
        <w:rPr>
          <w:rFonts w:hint="eastAsia" w:asciiTheme="minorEastAsia" w:hAnsiTheme="minorEastAsia" w:eastAsiaTheme="minorEastAsia" w:cstheme="minorEastAsia"/>
          <w:sz w:val="28"/>
          <w:szCs w:val="24"/>
        </w:rPr>
        <w:fldChar w:fldCharType="separate"/>
      </w:r>
      <w:r>
        <w:rPr>
          <w:rFonts w:hint="eastAsia" w:asciiTheme="minorEastAsia" w:hAnsiTheme="minorEastAsia" w:eastAsiaTheme="minorEastAsia" w:cstheme="minorEastAsia"/>
          <w:sz w:val="28"/>
          <w:szCs w:val="24"/>
        </w:rPr>
        <w:t>18</w:t>
      </w:r>
      <w:r>
        <w:rPr>
          <w:rFonts w:hint="eastAsia" w:asciiTheme="minorEastAsia" w:hAnsiTheme="minorEastAsia" w:eastAsiaTheme="minorEastAsia" w:cstheme="minorEastAsia"/>
          <w:sz w:val="28"/>
          <w:szCs w:val="24"/>
        </w:rPr>
        <w:fldChar w:fldCharType="end"/>
      </w:r>
      <w:r>
        <w:rPr>
          <w:rFonts w:hint="eastAsia" w:asciiTheme="minorEastAsia" w:hAnsiTheme="minorEastAsia" w:eastAsiaTheme="minorEastAsia" w:cstheme="minorEastAsia"/>
          <w:sz w:val="28"/>
          <w:szCs w:val="24"/>
        </w:rPr>
        <w:fldChar w:fldCharType="end"/>
      </w:r>
    </w:p>
    <w:p>
      <w:pPr>
        <w:rPr>
          <w:rFonts w:hint="eastAsia" w:asciiTheme="minorEastAsia" w:hAnsiTheme="minorEastAsia" w:eastAsiaTheme="minorEastAsia" w:cstheme="minorEastAsia"/>
          <w:sz w:val="28"/>
          <w:szCs w:val="24"/>
        </w:rPr>
      </w:pPr>
      <w:r>
        <w:rPr>
          <w:rFonts w:hint="eastAsia" w:asciiTheme="minorEastAsia" w:hAnsiTheme="minorEastAsia" w:eastAsiaTheme="minorEastAsia" w:cstheme="minorEastAsia"/>
          <w:sz w:val="28"/>
          <w:szCs w:val="24"/>
        </w:rPr>
        <w:fldChar w:fldCharType="begin"/>
      </w:r>
      <w:r>
        <w:rPr>
          <w:rFonts w:hint="eastAsia" w:asciiTheme="minorEastAsia" w:hAnsiTheme="minorEastAsia" w:eastAsiaTheme="minorEastAsia" w:cstheme="minorEastAsia"/>
          <w:sz w:val="28"/>
          <w:szCs w:val="24"/>
        </w:rPr>
        <w:instrText xml:space="preserve"> HYPERLINK \l "_Toc497239293" </w:instrText>
      </w:r>
      <w:r>
        <w:rPr>
          <w:rFonts w:hint="eastAsia" w:asciiTheme="minorEastAsia" w:hAnsiTheme="minorEastAsia" w:eastAsiaTheme="minorEastAsia" w:cstheme="minorEastAsia"/>
          <w:sz w:val="28"/>
          <w:szCs w:val="24"/>
        </w:rPr>
        <w:fldChar w:fldCharType="separate"/>
      </w:r>
      <w:r>
        <w:rPr>
          <w:rFonts w:hint="eastAsia" w:asciiTheme="minorEastAsia" w:hAnsiTheme="minorEastAsia" w:eastAsiaTheme="minorEastAsia" w:cstheme="minorEastAsia"/>
          <w:sz w:val="28"/>
          <w:szCs w:val="24"/>
        </w:rPr>
        <w:t>第七章定　标</w:t>
      </w:r>
      <w:r>
        <w:rPr>
          <w:rFonts w:hint="eastAsia" w:asciiTheme="minorEastAsia" w:hAnsiTheme="minorEastAsia" w:eastAsiaTheme="minorEastAsia" w:cstheme="minorEastAsia"/>
          <w:sz w:val="28"/>
          <w:szCs w:val="24"/>
          <w:lang w:val="en-US" w:eastAsia="zh-CN"/>
        </w:rPr>
        <w:t>.................................................</w:t>
      </w:r>
      <w:r>
        <w:rPr>
          <w:rFonts w:hint="eastAsia" w:asciiTheme="minorEastAsia" w:hAnsiTheme="minorEastAsia" w:eastAsiaTheme="minorEastAsia" w:cstheme="minorEastAsia"/>
          <w:sz w:val="28"/>
          <w:szCs w:val="24"/>
        </w:rPr>
        <w:fldChar w:fldCharType="begin"/>
      </w:r>
      <w:r>
        <w:rPr>
          <w:rFonts w:hint="eastAsia" w:asciiTheme="minorEastAsia" w:hAnsiTheme="minorEastAsia" w:eastAsiaTheme="minorEastAsia" w:cstheme="minorEastAsia"/>
          <w:sz w:val="28"/>
          <w:szCs w:val="24"/>
        </w:rPr>
        <w:instrText xml:space="preserve"> PAGEREF _Toc497239293 \h </w:instrText>
      </w:r>
      <w:r>
        <w:rPr>
          <w:rFonts w:hint="eastAsia" w:asciiTheme="minorEastAsia" w:hAnsiTheme="minorEastAsia" w:eastAsiaTheme="minorEastAsia" w:cstheme="minorEastAsia"/>
          <w:sz w:val="28"/>
          <w:szCs w:val="24"/>
        </w:rPr>
        <w:fldChar w:fldCharType="separate"/>
      </w:r>
      <w:r>
        <w:rPr>
          <w:rFonts w:hint="eastAsia" w:asciiTheme="minorEastAsia" w:hAnsiTheme="minorEastAsia" w:eastAsiaTheme="minorEastAsia" w:cstheme="minorEastAsia"/>
          <w:sz w:val="28"/>
          <w:szCs w:val="24"/>
        </w:rPr>
        <w:t>23</w:t>
      </w:r>
      <w:r>
        <w:rPr>
          <w:rFonts w:hint="eastAsia" w:asciiTheme="minorEastAsia" w:hAnsiTheme="minorEastAsia" w:eastAsiaTheme="minorEastAsia" w:cstheme="minorEastAsia"/>
          <w:sz w:val="28"/>
          <w:szCs w:val="24"/>
        </w:rPr>
        <w:fldChar w:fldCharType="end"/>
      </w:r>
      <w:r>
        <w:rPr>
          <w:rFonts w:hint="eastAsia" w:asciiTheme="minorEastAsia" w:hAnsiTheme="minorEastAsia" w:eastAsiaTheme="minorEastAsia" w:cstheme="minorEastAsia"/>
          <w:sz w:val="28"/>
          <w:szCs w:val="24"/>
        </w:rPr>
        <w:fldChar w:fldCharType="end"/>
      </w:r>
    </w:p>
    <w:p>
      <w:pPr>
        <w:rPr>
          <w:rFonts w:hint="eastAsia" w:asciiTheme="minorEastAsia" w:hAnsiTheme="minorEastAsia" w:eastAsiaTheme="minorEastAsia" w:cstheme="minorEastAsia"/>
          <w:sz w:val="28"/>
          <w:szCs w:val="24"/>
        </w:rPr>
      </w:pPr>
      <w:r>
        <w:rPr>
          <w:rFonts w:hint="eastAsia" w:asciiTheme="minorEastAsia" w:hAnsiTheme="minorEastAsia" w:eastAsiaTheme="minorEastAsia" w:cstheme="minorEastAsia"/>
          <w:sz w:val="28"/>
          <w:szCs w:val="24"/>
        </w:rPr>
        <w:fldChar w:fldCharType="begin"/>
      </w:r>
      <w:r>
        <w:rPr>
          <w:rFonts w:hint="eastAsia" w:asciiTheme="minorEastAsia" w:hAnsiTheme="minorEastAsia" w:eastAsiaTheme="minorEastAsia" w:cstheme="minorEastAsia"/>
          <w:sz w:val="28"/>
          <w:szCs w:val="24"/>
        </w:rPr>
        <w:instrText xml:space="preserve"> HYPERLINK \l "_Toc497239294" </w:instrText>
      </w:r>
      <w:r>
        <w:rPr>
          <w:rFonts w:hint="eastAsia" w:asciiTheme="minorEastAsia" w:hAnsiTheme="minorEastAsia" w:eastAsiaTheme="minorEastAsia" w:cstheme="minorEastAsia"/>
          <w:sz w:val="28"/>
          <w:szCs w:val="24"/>
        </w:rPr>
        <w:fldChar w:fldCharType="separate"/>
      </w:r>
      <w:r>
        <w:rPr>
          <w:rFonts w:hint="eastAsia" w:asciiTheme="minorEastAsia" w:hAnsiTheme="minorEastAsia" w:eastAsiaTheme="minorEastAsia" w:cstheme="minorEastAsia"/>
          <w:sz w:val="28"/>
          <w:szCs w:val="24"/>
        </w:rPr>
        <w:t>第八章授予合同</w:t>
      </w:r>
      <w:r>
        <w:rPr>
          <w:rFonts w:hint="eastAsia" w:asciiTheme="minorEastAsia" w:hAnsiTheme="minorEastAsia" w:eastAsiaTheme="minorEastAsia" w:cstheme="minorEastAsia"/>
          <w:sz w:val="28"/>
          <w:szCs w:val="24"/>
          <w:lang w:val="en-US" w:eastAsia="zh-CN"/>
        </w:rPr>
        <w:t>...............................................</w:t>
      </w:r>
      <w:r>
        <w:rPr>
          <w:rFonts w:hint="eastAsia" w:asciiTheme="minorEastAsia" w:hAnsiTheme="minorEastAsia" w:eastAsiaTheme="minorEastAsia" w:cstheme="minorEastAsia"/>
          <w:sz w:val="28"/>
          <w:szCs w:val="24"/>
        </w:rPr>
        <w:fldChar w:fldCharType="begin"/>
      </w:r>
      <w:r>
        <w:rPr>
          <w:rFonts w:hint="eastAsia" w:asciiTheme="minorEastAsia" w:hAnsiTheme="minorEastAsia" w:eastAsiaTheme="minorEastAsia" w:cstheme="minorEastAsia"/>
          <w:sz w:val="28"/>
          <w:szCs w:val="24"/>
        </w:rPr>
        <w:instrText xml:space="preserve"> PAGEREF _Toc497239294 \h </w:instrText>
      </w:r>
      <w:r>
        <w:rPr>
          <w:rFonts w:hint="eastAsia" w:asciiTheme="minorEastAsia" w:hAnsiTheme="minorEastAsia" w:eastAsiaTheme="minorEastAsia" w:cstheme="minorEastAsia"/>
          <w:sz w:val="28"/>
          <w:szCs w:val="24"/>
        </w:rPr>
        <w:fldChar w:fldCharType="separate"/>
      </w:r>
      <w:r>
        <w:rPr>
          <w:rFonts w:hint="eastAsia" w:asciiTheme="minorEastAsia" w:hAnsiTheme="minorEastAsia" w:eastAsiaTheme="minorEastAsia" w:cstheme="minorEastAsia"/>
          <w:sz w:val="28"/>
          <w:szCs w:val="24"/>
        </w:rPr>
        <w:t>24</w:t>
      </w:r>
      <w:r>
        <w:rPr>
          <w:rFonts w:hint="eastAsia" w:asciiTheme="minorEastAsia" w:hAnsiTheme="minorEastAsia" w:eastAsiaTheme="minorEastAsia" w:cstheme="minorEastAsia"/>
          <w:sz w:val="28"/>
          <w:szCs w:val="24"/>
        </w:rPr>
        <w:fldChar w:fldCharType="end"/>
      </w:r>
      <w:r>
        <w:rPr>
          <w:rFonts w:hint="eastAsia" w:asciiTheme="minorEastAsia" w:hAnsiTheme="minorEastAsia" w:eastAsiaTheme="minorEastAsia" w:cstheme="minorEastAsia"/>
          <w:sz w:val="28"/>
          <w:szCs w:val="24"/>
        </w:rPr>
        <w:fldChar w:fldCharType="end"/>
      </w:r>
    </w:p>
    <w:p>
      <w:pPr>
        <w:rPr>
          <w:rFonts w:hint="eastAsia" w:asciiTheme="minorEastAsia" w:hAnsiTheme="minorEastAsia" w:eastAsiaTheme="minorEastAsia" w:cstheme="minorEastAsia"/>
          <w:sz w:val="28"/>
          <w:szCs w:val="24"/>
        </w:rPr>
      </w:pPr>
      <w:r>
        <w:rPr>
          <w:rFonts w:hint="eastAsia" w:asciiTheme="minorEastAsia" w:hAnsiTheme="minorEastAsia" w:eastAsiaTheme="minorEastAsia" w:cstheme="minorEastAsia"/>
          <w:sz w:val="28"/>
          <w:szCs w:val="24"/>
        </w:rPr>
        <w:fldChar w:fldCharType="begin"/>
      </w:r>
      <w:r>
        <w:rPr>
          <w:rFonts w:hint="eastAsia" w:asciiTheme="minorEastAsia" w:hAnsiTheme="minorEastAsia" w:eastAsiaTheme="minorEastAsia" w:cstheme="minorEastAsia"/>
          <w:sz w:val="28"/>
          <w:szCs w:val="24"/>
        </w:rPr>
        <w:instrText xml:space="preserve"> HYPERLINK \l "_Toc497239295" </w:instrText>
      </w:r>
      <w:r>
        <w:rPr>
          <w:rFonts w:hint="eastAsia" w:asciiTheme="minorEastAsia" w:hAnsiTheme="minorEastAsia" w:eastAsiaTheme="minorEastAsia" w:cstheme="minorEastAsia"/>
          <w:sz w:val="28"/>
          <w:szCs w:val="24"/>
        </w:rPr>
        <w:fldChar w:fldCharType="separate"/>
      </w:r>
      <w:r>
        <w:rPr>
          <w:rFonts w:hint="eastAsia" w:asciiTheme="minorEastAsia" w:hAnsiTheme="minorEastAsia" w:eastAsiaTheme="minorEastAsia" w:cstheme="minorEastAsia"/>
          <w:sz w:val="28"/>
          <w:szCs w:val="24"/>
        </w:rPr>
        <w:t>第四部服务要求</w:t>
      </w:r>
      <w:r>
        <w:rPr>
          <w:rFonts w:hint="eastAsia" w:asciiTheme="minorEastAsia" w:hAnsiTheme="minorEastAsia" w:eastAsiaTheme="minorEastAsia" w:cstheme="minorEastAsia"/>
          <w:sz w:val="28"/>
          <w:szCs w:val="24"/>
        </w:rPr>
        <w:tab/>
      </w:r>
      <w:r>
        <w:rPr>
          <w:rFonts w:hint="eastAsia" w:asciiTheme="minorEastAsia" w:hAnsiTheme="minorEastAsia" w:eastAsiaTheme="minorEastAsia" w:cstheme="minorEastAsia"/>
          <w:sz w:val="28"/>
          <w:szCs w:val="24"/>
        </w:rPr>
        <w:fldChar w:fldCharType="end"/>
      </w:r>
      <w:r>
        <w:rPr>
          <w:rFonts w:hint="eastAsia" w:asciiTheme="minorEastAsia" w:hAnsiTheme="minorEastAsia" w:eastAsiaTheme="minorEastAsia" w:cstheme="minorEastAsia"/>
          <w:sz w:val="28"/>
          <w:szCs w:val="24"/>
          <w:lang w:val="en-US" w:eastAsia="zh-CN"/>
        </w:rPr>
        <w:t>..............................................</w:t>
      </w:r>
      <w:r>
        <w:rPr>
          <w:rFonts w:hint="eastAsia" w:asciiTheme="minorEastAsia" w:hAnsiTheme="minorEastAsia" w:eastAsiaTheme="minorEastAsia" w:cstheme="minorEastAsia"/>
          <w:sz w:val="28"/>
          <w:szCs w:val="24"/>
        </w:rPr>
        <w:t>26</w:t>
      </w:r>
    </w:p>
    <w:p>
      <w:pPr>
        <w:rPr>
          <w:rFonts w:hint="eastAsia" w:asciiTheme="minorEastAsia" w:hAnsiTheme="minorEastAsia" w:eastAsiaTheme="minorEastAsia" w:cstheme="minorEastAsia"/>
          <w:sz w:val="28"/>
          <w:szCs w:val="24"/>
        </w:rPr>
      </w:pPr>
      <w:r>
        <w:rPr>
          <w:rFonts w:hint="eastAsia" w:asciiTheme="minorEastAsia" w:hAnsiTheme="minorEastAsia" w:eastAsiaTheme="minorEastAsia" w:cstheme="minorEastAsia"/>
          <w:sz w:val="28"/>
          <w:szCs w:val="24"/>
        </w:rPr>
        <w:fldChar w:fldCharType="begin"/>
      </w:r>
      <w:r>
        <w:rPr>
          <w:rFonts w:hint="eastAsia" w:asciiTheme="minorEastAsia" w:hAnsiTheme="minorEastAsia" w:eastAsiaTheme="minorEastAsia" w:cstheme="minorEastAsia"/>
          <w:sz w:val="28"/>
          <w:szCs w:val="24"/>
        </w:rPr>
        <w:instrText xml:space="preserve"> HYPERLINK \l "_Toc497239296" </w:instrText>
      </w:r>
      <w:r>
        <w:rPr>
          <w:rFonts w:hint="eastAsia" w:asciiTheme="minorEastAsia" w:hAnsiTheme="minorEastAsia" w:eastAsiaTheme="minorEastAsia" w:cstheme="minorEastAsia"/>
          <w:sz w:val="28"/>
          <w:szCs w:val="24"/>
        </w:rPr>
        <w:fldChar w:fldCharType="separate"/>
      </w:r>
      <w:r>
        <w:rPr>
          <w:rFonts w:hint="eastAsia" w:asciiTheme="minorEastAsia" w:hAnsiTheme="minorEastAsia" w:eastAsiaTheme="minorEastAsia" w:cstheme="minorEastAsia"/>
          <w:sz w:val="28"/>
          <w:szCs w:val="24"/>
        </w:rPr>
        <w:t>第五部分 合同部分</w:t>
      </w:r>
      <w:r>
        <w:rPr>
          <w:rFonts w:hint="eastAsia" w:asciiTheme="minorEastAsia" w:hAnsiTheme="minorEastAsia" w:eastAsiaTheme="minorEastAsia" w:cstheme="minorEastAsia"/>
          <w:sz w:val="28"/>
          <w:szCs w:val="24"/>
        </w:rPr>
        <w:tab/>
      </w:r>
      <w:r>
        <w:rPr>
          <w:rFonts w:hint="eastAsia" w:asciiTheme="minorEastAsia" w:hAnsiTheme="minorEastAsia" w:eastAsiaTheme="minorEastAsia" w:cstheme="minorEastAsia"/>
          <w:sz w:val="28"/>
          <w:szCs w:val="24"/>
        </w:rPr>
        <w:fldChar w:fldCharType="end"/>
      </w:r>
      <w:r>
        <w:rPr>
          <w:rFonts w:hint="eastAsia" w:asciiTheme="minorEastAsia" w:hAnsiTheme="minorEastAsia" w:eastAsiaTheme="minorEastAsia" w:cstheme="minorEastAsia"/>
          <w:sz w:val="28"/>
          <w:szCs w:val="24"/>
          <w:lang w:val="en-US" w:eastAsia="zh-CN"/>
        </w:rPr>
        <w:t>...........................................</w:t>
      </w:r>
      <w:r>
        <w:rPr>
          <w:rFonts w:hint="eastAsia" w:asciiTheme="minorEastAsia" w:hAnsiTheme="minorEastAsia" w:eastAsiaTheme="minorEastAsia" w:cstheme="minorEastAsia"/>
          <w:sz w:val="28"/>
          <w:szCs w:val="24"/>
        </w:rPr>
        <w:t>26</w:t>
      </w:r>
    </w:p>
    <w:p>
      <w:pPr>
        <w:rPr>
          <w:rFonts w:hint="eastAsia" w:asciiTheme="minorEastAsia" w:hAnsiTheme="minorEastAsia" w:eastAsiaTheme="minorEastAsia" w:cstheme="minorEastAsia"/>
          <w:b w:val="0"/>
          <w:sz w:val="36"/>
          <w:szCs w:val="40"/>
        </w:rPr>
      </w:pPr>
      <w:r>
        <w:rPr>
          <w:rFonts w:hint="eastAsia" w:asciiTheme="minorEastAsia" w:hAnsiTheme="minorEastAsia" w:eastAsiaTheme="minorEastAsia" w:cstheme="minorEastAsia"/>
          <w:sz w:val="28"/>
          <w:szCs w:val="24"/>
        </w:rPr>
        <w:fldChar w:fldCharType="begin"/>
      </w:r>
      <w:r>
        <w:rPr>
          <w:rFonts w:hint="eastAsia" w:asciiTheme="minorEastAsia" w:hAnsiTheme="minorEastAsia" w:eastAsiaTheme="minorEastAsia" w:cstheme="minorEastAsia"/>
          <w:sz w:val="28"/>
          <w:szCs w:val="24"/>
        </w:rPr>
        <w:instrText xml:space="preserve"> HYPERLINK \l "_Toc497239297" </w:instrText>
      </w:r>
      <w:r>
        <w:rPr>
          <w:rFonts w:hint="eastAsia" w:asciiTheme="minorEastAsia" w:hAnsiTheme="minorEastAsia" w:eastAsiaTheme="minorEastAsia" w:cstheme="minorEastAsia"/>
          <w:sz w:val="28"/>
          <w:szCs w:val="24"/>
        </w:rPr>
        <w:fldChar w:fldCharType="separate"/>
      </w:r>
      <w:r>
        <w:rPr>
          <w:rFonts w:hint="eastAsia" w:asciiTheme="minorEastAsia" w:hAnsiTheme="minorEastAsia" w:eastAsiaTheme="minorEastAsia" w:cstheme="minorEastAsia"/>
          <w:sz w:val="28"/>
          <w:szCs w:val="24"/>
        </w:rPr>
        <w:t>第六部分附　件</w:t>
      </w:r>
      <w:r>
        <w:rPr>
          <w:rFonts w:hint="eastAsia" w:asciiTheme="minorEastAsia" w:hAnsiTheme="minorEastAsia" w:eastAsiaTheme="minorEastAsia" w:cstheme="minorEastAsia"/>
          <w:sz w:val="28"/>
          <w:szCs w:val="24"/>
        </w:rPr>
        <w:tab/>
      </w:r>
      <w:r>
        <w:rPr>
          <w:rFonts w:hint="eastAsia" w:asciiTheme="minorEastAsia" w:hAnsiTheme="minorEastAsia" w:eastAsiaTheme="minorEastAsia" w:cstheme="minorEastAsia"/>
          <w:sz w:val="28"/>
          <w:szCs w:val="24"/>
          <w:lang w:val="en-US" w:eastAsia="zh-CN"/>
        </w:rPr>
        <w:t>..............................................</w:t>
      </w:r>
      <w:r>
        <w:rPr>
          <w:rFonts w:hint="eastAsia" w:asciiTheme="minorEastAsia" w:hAnsiTheme="minorEastAsia" w:eastAsiaTheme="minorEastAsia" w:cstheme="minorEastAsia"/>
          <w:sz w:val="28"/>
          <w:szCs w:val="24"/>
        </w:rPr>
        <w:fldChar w:fldCharType="begin"/>
      </w:r>
      <w:r>
        <w:rPr>
          <w:rFonts w:hint="eastAsia" w:asciiTheme="minorEastAsia" w:hAnsiTheme="minorEastAsia" w:eastAsiaTheme="minorEastAsia" w:cstheme="minorEastAsia"/>
          <w:sz w:val="28"/>
          <w:szCs w:val="24"/>
        </w:rPr>
        <w:instrText xml:space="preserve"> PAGEREF _Toc497239297 \h </w:instrText>
      </w:r>
      <w:r>
        <w:rPr>
          <w:rFonts w:hint="eastAsia" w:asciiTheme="minorEastAsia" w:hAnsiTheme="minorEastAsia" w:eastAsiaTheme="minorEastAsia" w:cstheme="minorEastAsia"/>
          <w:sz w:val="28"/>
          <w:szCs w:val="24"/>
        </w:rPr>
        <w:fldChar w:fldCharType="separate"/>
      </w:r>
      <w:r>
        <w:rPr>
          <w:rFonts w:hint="eastAsia" w:asciiTheme="minorEastAsia" w:hAnsiTheme="minorEastAsia" w:eastAsiaTheme="minorEastAsia" w:cstheme="minorEastAsia"/>
          <w:sz w:val="28"/>
          <w:szCs w:val="24"/>
        </w:rPr>
        <w:t>29</w:t>
      </w:r>
      <w:r>
        <w:rPr>
          <w:rFonts w:hint="eastAsia" w:asciiTheme="minorEastAsia" w:hAnsiTheme="minorEastAsia" w:eastAsiaTheme="minorEastAsia" w:cstheme="minorEastAsia"/>
          <w:sz w:val="28"/>
          <w:szCs w:val="24"/>
        </w:rPr>
        <w:fldChar w:fldCharType="end"/>
      </w:r>
      <w:r>
        <w:rPr>
          <w:rFonts w:hint="eastAsia" w:asciiTheme="minorEastAsia" w:hAnsiTheme="minorEastAsia" w:eastAsiaTheme="minorEastAsia" w:cstheme="minorEastAsia"/>
          <w:sz w:val="28"/>
          <w:szCs w:val="24"/>
        </w:rPr>
        <w:fldChar w:fldCharType="end"/>
      </w:r>
    </w:p>
    <w:p>
      <w:pPr>
        <w:pStyle w:val="17"/>
        <w:spacing w:line="360" w:lineRule="auto"/>
        <w:jc w:val="left"/>
        <w:rPr>
          <w:rFonts w:ascii="宋体" w:hAnsi="宋体"/>
          <w:sz w:val="32"/>
        </w:rPr>
      </w:pPr>
      <w:r>
        <w:rPr>
          <w:rFonts w:hint="eastAsia" w:asciiTheme="minorEastAsia" w:hAnsiTheme="minorEastAsia" w:eastAsiaTheme="minorEastAsia" w:cstheme="minorEastAsia"/>
          <w:sz w:val="36"/>
          <w:szCs w:val="40"/>
        </w:rPr>
        <w:fldChar w:fldCharType="end"/>
      </w:r>
    </w:p>
    <w:p>
      <w:pPr>
        <w:spacing w:line="440" w:lineRule="exact"/>
        <w:jc w:val="left"/>
        <w:outlineLvl w:val="0"/>
        <w:rPr>
          <w:rFonts w:ascii="宋体" w:hAnsi="宋体"/>
          <w:b/>
          <w:sz w:val="32"/>
        </w:rPr>
        <w:sectPr>
          <w:headerReference r:id="rId3" w:type="first"/>
          <w:footerReference r:id="rId4" w:type="even"/>
          <w:pgSz w:w="11906" w:h="16838"/>
          <w:pgMar w:top="1701" w:right="1521" w:bottom="1134" w:left="1365" w:header="851" w:footer="992" w:gutter="0"/>
          <w:pgNumType w:start="0"/>
          <w:cols w:space="720" w:num="1"/>
          <w:titlePg/>
          <w:docGrid w:type="lines" w:linePitch="333" w:charSpace="0"/>
        </w:sectPr>
      </w:pPr>
    </w:p>
    <w:p>
      <w:pPr>
        <w:pStyle w:val="70"/>
        <w:spacing w:line="440" w:lineRule="exact"/>
        <w:jc w:val="center"/>
        <w:outlineLvl w:val="0"/>
        <w:rPr>
          <w:rFonts w:ascii="宋体" w:hAnsi="宋体"/>
          <w:b/>
          <w:color w:val="auto"/>
          <w:kern w:val="2"/>
          <w:sz w:val="36"/>
          <w:szCs w:val="20"/>
        </w:rPr>
      </w:pPr>
      <w:bookmarkStart w:id="4" w:name="_Toc497239281"/>
      <w:r>
        <w:rPr>
          <w:rFonts w:hint="eastAsia" w:ascii="宋体" w:hAnsi="宋体"/>
          <w:b/>
          <w:color w:val="auto"/>
          <w:kern w:val="2"/>
          <w:sz w:val="36"/>
          <w:szCs w:val="20"/>
        </w:rPr>
        <w:t>招标公告</w:t>
      </w:r>
      <w:bookmarkEnd w:id="4"/>
    </w:p>
    <w:p>
      <w:pPr>
        <w:widowControl/>
        <w:shd w:val="clear" w:color="auto" w:fill="FEFEFE"/>
        <w:jc w:val="center"/>
        <w:rPr>
          <w:rFonts w:ascii="宋体" w:hAnsi="宋体" w:cs="Arial"/>
          <w:b/>
          <w:bCs/>
          <w:color w:val="000000"/>
          <w:kern w:val="0"/>
          <w:sz w:val="32"/>
          <w:szCs w:val="36"/>
        </w:rPr>
      </w:pPr>
      <w:bookmarkStart w:id="5" w:name="_Toc497239282"/>
      <w:r>
        <w:rPr>
          <w:rFonts w:hint="eastAsia" w:ascii="宋体" w:hAnsi="宋体" w:cs="Arial"/>
          <w:b/>
          <w:bCs/>
          <w:color w:val="000000"/>
          <w:kern w:val="0"/>
          <w:sz w:val="32"/>
          <w:szCs w:val="36"/>
        </w:rPr>
        <w:t>乌鲁木齐经济技术开发区（乌鲁木齐市头屯河区）白鸟湖片区管理委员会保安公司派遣警务站巡控队员项目招标公告</w:t>
      </w:r>
    </w:p>
    <w:p>
      <w:pPr>
        <w:widowControl/>
        <w:shd w:val="clear" w:color="auto" w:fill="FEFEFE"/>
        <w:ind w:firstLine="480" w:firstLineChars="200"/>
        <w:jc w:val="left"/>
        <w:rPr>
          <w:rFonts w:ascii="宋体" w:hAnsi="宋体" w:cs="Arial"/>
          <w:color w:val="000000"/>
          <w:kern w:val="0"/>
          <w:sz w:val="24"/>
          <w:szCs w:val="24"/>
        </w:rPr>
      </w:pPr>
      <w:r>
        <w:rPr>
          <w:rFonts w:hint="eastAsia" w:ascii="宋体" w:hAnsi="宋体" w:cs="Arial"/>
          <w:color w:val="000000"/>
          <w:kern w:val="0"/>
          <w:sz w:val="24"/>
          <w:szCs w:val="24"/>
        </w:rPr>
        <w:t>中建鼎正</w:t>
      </w:r>
      <w:r>
        <w:rPr>
          <w:rFonts w:ascii="宋体" w:hAnsi="宋体" w:cs="Arial"/>
          <w:color w:val="000000"/>
          <w:kern w:val="0"/>
          <w:sz w:val="24"/>
          <w:szCs w:val="24"/>
        </w:rPr>
        <w:t>项目管理有限公司</w:t>
      </w:r>
      <w:r>
        <w:rPr>
          <w:rFonts w:hint="eastAsia" w:ascii="宋体" w:hAnsi="宋体" w:cs="Arial"/>
          <w:color w:val="000000"/>
          <w:kern w:val="0"/>
          <w:sz w:val="24"/>
          <w:szCs w:val="24"/>
        </w:rPr>
        <w:t>受乌鲁木齐经济技术开发区（乌鲁木齐市头屯河区）白鸟湖片区管理委员会的委托，对</w:t>
      </w:r>
      <w:r>
        <w:rPr>
          <w:rFonts w:hint="eastAsia" w:ascii="宋体" w:hAnsi="宋体" w:eastAsia="宋体" w:cs="Arial"/>
          <w:color w:val="000000"/>
          <w:kern w:val="0"/>
          <w:sz w:val="24"/>
          <w:szCs w:val="24"/>
          <w:lang w:val="zh-CN"/>
        </w:rPr>
        <w:t>乌鲁木齐经济技术开发区（乌鲁木齐市头屯河区）白鸟湖片区管理委员会保安公司派遣警务站巡控队员项目</w:t>
      </w:r>
      <w:r>
        <w:rPr>
          <w:rFonts w:hint="eastAsia" w:ascii="宋体" w:hAnsi="宋体" w:cs="Arial"/>
          <w:color w:val="000000"/>
          <w:kern w:val="0"/>
          <w:sz w:val="24"/>
          <w:szCs w:val="24"/>
        </w:rPr>
        <w:t>进行公开招</w:t>
      </w:r>
      <w:r>
        <w:rPr>
          <w:rFonts w:ascii="宋体" w:hAnsi="宋体" w:cs="Arial"/>
          <w:color w:val="000000"/>
          <w:kern w:val="0"/>
          <w:sz w:val="24"/>
          <w:szCs w:val="24"/>
        </w:rPr>
        <w:t>标</w:t>
      </w:r>
      <w:r>
        <w:rPr>
          <w:rFonts w:hint="eastAsia" w:ascii="宋体" w:hAnsi="宋体" w:cs="Arial"/>
          <w:color w:val="000000"/>
          <w:kern w:val="0"/>
          <w:sz w:val="24"/>
          <w:szCs w:val="24"/>
        </w:rPr>
        <w:t>，欢迎符合</w:t>
      </w:r>
      <w:r>
        <w:rPr>
          <w:rFonts w:ascii="宋体" w:hAnsi="宋体" w:cs="Arial"/>
          <w:color w:val="000000"/>
          <w:kern w:val="0"/>
          <w:sz w:val="24"/>
          <w:szCs w:val="24"/>
        </w:rPr>
        <w:t>资格的</w:t>
      </w:r>
      <w:r>
        <w:rPr>
          <w:rFonts w:hint="eastAsia" w:ascii="宋体" w:hAnsi="宋体" w:cs="Arial"/>
          <w:color w:val="000000"/>
          <w:kern w:val="0"/>
          <w:sz w:val="24"/>
          <w:szCs w:val="24"/>
        </w:rPr>
        <w:t>投标</w:t>
      </w:r>
      <w:r>
        <w:rPr>
          <w:rFonts w:ascii="宋体" w:hAnsi="宋体" w:cs="Arial"/>
          <w:color w:val="000000"/>
          <w:kern w:val="0"/>
          <w:sz w:val="24"/>
          <w:szCs w:val="24"/>
        </w:rPr>
        <w:t>单位参加投标</w:t>
      </w:r>
      <w:r>
        <w:rPr>
          <w:rFonts w:hint="eastAsia" w:ascii="宋体" w:hAnsi="宋体" w:cs="Arial"/>
          <w:color w:val="000000"/>
          <w:kern w:val="0"/>
          <w:sz w:val="24"/>
          <w:szCs w:val="24"/>
        </w:rPr>
        <w:t>。</w:t>
      </w:r>
    </w:p>
    <w:p>
      <w:pPr>
        <w:widowControl/>
        <w:shd w:val="clear" w:color="auto" w:fill="FEFEFE"/>
        <w:jc w:val="left"/>
        <w:rPr>
          <w:rFonts w:hint="default" w:ascii="宋体" w:hAnsi="宋体" w:eastAsia="宋体" w:cs="Arial"/>
          <w:color w:val="000000"/>
          <w:kern w:val="0"/>
          <w:sz w:val="24"/>
          <w:szCs w:val="24"/>
          <w:lang w:val="en-US" w:eastAsia="zh-CN"/>
        </w:rPr>
      </w:pPr>
      <w:r>
        <w:rPr>
          <w:rFonts w:hint="eastAsia" w:ascii="宋体" w:hAnsi="宋体" w:cs="Arial"/>
          <w:color w:val="000000"/>
          <w:kern w:val="0"/>
          <w:sz w:val="24"/>
          <w:szCs w:val="24"/>
        </w:rPr>
        <w:t>一、招标项目</w:t>
      </w:r>
      <w:r>
        <w:rPr>
          <w:rFonts w:ascii="宋体" w:hAnsi="宋体" w:cs="Arial"/>
          <w:color w:val="000000"/>
          <w:kern w:val="0"/>
          <w:sz w:val="24"/>
          <w:szCs w:val="24"/>
        </w:rPr>
        <w:t>编号</w:t>
      </w:r>
      <w:r>
        <w:rPr>
          <w:rFonts w:hint="eastAsia" w:ascii="宋体" w:hAnsi="宋体" w:cs="Arial"/>
          <w:color w:val="000000"/>
          <w:kern w:val="0"/>
          <w:sz w:val="24"/>
          <w:szCs w:val="24"/>
        </w:rPr>
        <w:t>：DZX</w:t>
      </w:r>
      <w:r>
        <w:rPr>
          <w:rFonts w:ascii="宋体" w:hAnsi="宋体" w:cs="Arial"/>
          <w:color w:val="000000"/>
          <w:kern w:val="0"/>
          <w:sz w:val="24"/>
          <w:szCs w:val="24"/>
        </w:rPr>
        <w:t>J</w:t>
      </w:r>
      <w:r>
        <w:rPr>
          <w:rFonts w:hint="eastAsia" w:ascii="宋体" w:hAnsi="宋体" w:cs="Arial"/>
          <w:color w:val="000000"/>
          <w:kern w:val="0"/>
          <w:sz w:val="24"/>
          <w:szCs w:val="24"/>
        </w:rPr>
        <w:t>ZB</w:t>
      </w:r>
      <w:r>
        <w:rPr>
          <w:rFonts w:hint="eastAsia" w:ascii="宋体" w:hAnsi="宋体" w:cs="Arial"/>
          <w:color w:val="000000"/>
          <w:kern w:val="0"/>
          <w:sz w:val="24"/>
          <w:szCs w:val="24"/>
          <w:lang w:val="en-US" w:eastAsia="zh-CN"/>
        </w:rPr>
        <w:t>2021144</w:t>
      </w:r>
    </w:p>
    <w:p>
      <w:pPr>
        <w:widowControl/>
        <w:shd w:val="clear" w:color="auto" w:fill="FEFEFE"/>
        <w:jc w:val="left"/>
        <w:rPr>
          <w:rFonts w:ascii="Arial" w:hAnsi="Arial" w:cs="Arial"/>
          <w:color w:val="333333"/>
          <w:kern w:val="0"/>
          <w:sz w:val="24"/>
          <w:szCs w:val="24"/>
        </w:rPr>
      </w:pPr>
      <w:r>
        <w:rPr>
          <w:rFonts w:hint="eastAsia" w:ascii="宋体" w:hAnsi="宋体" w:cs="Arial"/>
          <w:color w:val="000000"/>
          <w:kern w:val="0"/>
          <w:sz w:val="24"/>
          <w:szCs w:val="24"/>
        </w:rPr>
        <w:t>二、采购</w:t>
      </w:r>
      <w:r>
        <w:rPr>
          <w:rFonts w:ascii="宋体" w:hAnsi="宋体" w:cs="Arial"/>
          <w:color w:val="000000"/>
          <w:kern w:val="0"/>
          <w:sz w:val="24"/>
          <w:szCs w:val="24"/>
        </w:rPr>
        <w:t>组织类型：</w:t>
      </w:r>
      <w:r>
        <w:rPr>
          <w:rFonts w:hint="eastAsia" w:ascii="宋体" w:hAnsi="宋体" w:cs="Arial"/>
          <w:color w:val="000000"/>
          <w:kern w:val="0"/>
          <w:sz w:val="24"/>
          <w:szCs w:val="24"/>
        </w:rPr>
        <w:t>分散</w:t>
      </w:r>
      <w:r>
        <w:rPr>
          <w:rFonts w:ascii="宋体" w:hAnsi="宋体" w:cs="Arial"/>
          <w:color w:val="000000"/>
          <w:kern w:val="0"/>
          <w:sz w:val="24"/>
          <w:szCs w:val="24"/>
        </w:rPr>
        <w:t>采购-分散委托中介</w:t>
      </w:r>
      <w:r>
        <w:rPr>
          <w:rFonts w:ascii="Arial" w:hAnsi="Arial" w:cs="Arial"/>
          <w:color w:val="333333"/>
          <w:kern w:val="0"/>
          <w:sz w:val="24"/>
          <w:szCs w:val="24"/>
        </w:rPr>
        <w:t xml:space="preserve"> </w:t>
      </w:r>
    </w:p>
    <w:p>
      <w:pPr>
        <w:widowControl/>
        <w:shd w:val="clear" w:color="auto" w:fill="FEFEFE"/>
        <w:ind w:left="240" w:hanging="240" w:hangingChars="100"/>
        <w:jc w:val="left"/>
        <w:rPr>
          <w:rFonts w:ascii="宋体" w:hAnsi="宋体" w:cs="Arial"/>
          <w:color w:val="000000"/>
          <w:kern w:val="0"/>
          <w:sz w:val="24"/>
          <w:szCs w:val="24"/>
        </w:rPr>
      </w:pPr>
      <w:r>
        <w:rPr>
          <w:rFonts w:hint="eastAsia" w:ascii="宋体" w:hAnsi="宋体" w:cs="Arial"/>
          <w:color w:val="000000"/>
          <w:kern w:val="0"/>
          <w:sz w:val="24"/>
          <w:szCs w:val="24"/>
        </w:rPr>
        <w:t>三、招标</w:t>
      </w:r>
      <w:r>
        <w:rPr>
          <w:rFonts w:ascii="宋体" w:hAnsi="宋体" w:cs="Arial"/>
          <w:color w:val="000000"/>
          <w:kern w:val="0"/>
          <w:sz w:val="24"/>
          <w:szCs w:val="24"/>
        </w:rPr>
        <w:t>项目概况</w:t>
      </w:r>
    </w:p>
    <w:p>
      <w:pPr>
        <w:widowControl/>
        <w:shd w:val="clear" w:color="auto" w:fill="FEFEFE"/>
        <w:jc w:val="left"/>
        <w:rPr>
          <w:rFonts w:ascii="Arial" w:hAnsi="Arial" w:cs="Arial"/>
          <w:color w:val="000000"/>
          <w:kern w:val="0"/>
          <w:szCs w:val="21"/>
        </w:rPr>
      </w:pPr>
      <w:r>
        <w:rPr>
          <w:rFonts w:hint="eastAsia" w:ascii="宋体" w:hAnsi="宋体" w:cs="Arial"/>
          <w:color w:val="000000"/>
          <w:kern w:val="0"/>
          <w:sz w:val="24"/>
          <w:szCs w:val="24"/>
        </w:rPr>
        <w:t>四、投标人资格要求：</w:t>
      </w:r>
    </w:p>
    <w:tbl>
      <w:tblPr>
        <w:tblStyle w:val="21"/>
        <w:tblpPr w:leftFromText="180" w:rightFromText="180" w:vertAnchor="text" w:horzAnchor="margin" w:tblpY="270"/>
        <w:tblOverlap w:val="never"/>
        <w:tblW w:w="9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2849"/>
        <w:gridCol w:w="1006"/>
        <w:gridCol w:w="1508"/>
        <w:gridCol w:w="1006"/>
        <w:gridCol w:w="2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051" w:type="dxa"/>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标项</w:t>
            </w:r>
            <w:r>
              <w:rPr>
                <w:rFonts w:ascii="宋体" w:hAnsi="宋体" w:cs="Arial"/>
                <w:color w:val="000000"/>
                <w:kern w:val="0"/>
                <w:sz w:val="24"/>
                <w:szCs w:val="24"/>
              </w:rPr>
              <w:t>序号</w:t>
            </w:r>
          </w:p>
        </w:tc>
        <w:tc>
          <w:tcPr>
            <w:tcW w:w="2849" w:type="dxa"/>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标项</w:t>
            </w:r>
            <w:r>
              <w:rPr>
                <w:rFonts w:ascii="宋体" w:hAnsi="宋体" w:cs="Arial"/>
                <w:color w:val="000000"/>
                <w:kern w:val="0"/>
                <w:sz w:val="24"/>
                <w:szCs w:val="24"/>
              </w:rPr>
              <w:t>名称</w:t>
            </w:r>
          </w:p>
        </w:tc>
        <w:tc>
          <w:tcPr>
            <w:tcW w:w="1006" w:type="dxa"/>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数量</w:t>
            </w:r>
          </w:p>
        </w:tc>
        <w:tc>
          <w:tcPr>
            <w:tcW w:w="1508" w:type="dxa"/>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预算</w:t>
            </w:r>
            <w:r>
              <w:rPr>
                <w:rFonts w:ascii="宋体" w:hAnsi="宋体" w:cs="Arial"/>
                <w:color w:val="000000"/>
                <w:kern w:val="0"/>
                <w:sz w:val="24"/>
                <w:szCs w:val="24"/>
              </w:rPr>
              <w:t>金额（</w:t>
            </w:r>
            <w:r>
              <w:rPr>
                <w:rFonts w:hint="eastAsia" w:ascii="宋体" w:hAnsi="宋体" w:cs="Arial"/>
                <w:color w:val="000000"/>
                <w:kern w:val="0"/>
                <w:sz w:val="24"/>
                <w:szCs w:val="24"/>
                <w:lang w:eastAsia="zh-CN"/>
              </w:rPr>
              <w:t>万</w:t>
            </w:r>
            <w:r>
              <w:rPr>
                <w:rFonts w:hint="eastAsia" w:ascii="宋体" w:hAnsi="宋体" w:cs="Arial"/>
                <w:color w:val="000000"/>
                <w:kern w:val="0"/>
                <w:sz w:val="24"/>
                <w:szCs w:val="24"/>
              </w:rPr>
              <w:t>元</w:t>
            </w:r>
            <w:r>
              <w:rPr>
                <w:rFonts w:ascii="宋体" w:hAnsi="宋体" w:cs="Arial"/>
                <w:color w:val="000000"/>
                <w:kern w:val="0"/>
                <w:sz w:val="24"/>
                <w:szCs w:val="24"/>
              </w:rPr>
              <w:t>）</w:t>
            </w:r>
          </w:p>
        </w:tc>
        <w:tc>
          <w:tcPr>
            <w:tcW w:w="1006" w:type="dxa"/>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单位</w:t>
            </w:r>
          </w:p>
        </w:tc>
        <w:tc>
          <w:tcPr>
            <w:tcW w:w="2389" w:type="dxa"/>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简要</w:t>
            </w:r>
            <w:r>
              <w:rPr>
                <w:rFonts w:ascii="宋体" w:hAnsi="宋体" w:cs="Arial"/>
                <w:color w:val="000000"/>
                <w:kern w:val="0"/>
                <w:sz w:val="24"/>
                <w:szCs w:val="24"/>
              </w:rPr>
              <w:t>规格</w:t>
            </w:r>
            <w:r>
              <w:rPr>
                <w:rFonts w:hint="eastAsia" w:ascii="宋体" w:hAnsi="宋体" w:cs="Arial"/>
                <w:color w:val="000000"/>
                <w:kern w:val="0"/>
                <w:sz w:val="24"/>
                <w:szCs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051" w:type="dxa"/>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1</w:t>
            </w:r>
          </w:p>
        </w:tc>
        <w:tc>
          <w:tcPr>
            <w:tcW w:w="2849" w:type="dxa"/>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乌鲁木齐经济技术开发区（乌鲁木齐市头屯河区）白鸟湖片区管理委员会保安公司派遣警务站巡控队员项目</w:t>
            </w:r>
          </w:p>
        </w:tc>
        <w:tc>
          <w:tcPr>
            <w:tcW w:w="1006" w:type="dxa"/>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1</w:t>
            </w:r>
          </w:p>
        </w:tc>
        <w:tc>
          <w:tcPr>
            <w:tcW w:w="1508" w:type="dxa"/>
            <w:vAlign w:val="center"/>
          </w:tcPr>
          <w:p>
            <w:pPr>
              <w:widowControl/>
              <w:jc w:val="center"/>
              <w:rPr>
                <w:rFonts w:ascii="宋体" w:hAnsi="宋体" w:cs="Arial"/>
                <w:color w:val="000000"/>
                <w:kern w:val="0"/>
                <w:sz w:val="24"/>
                <w:szCs w:val="24"/>
              </w:rPr>
            </w:pPr>
            <w:r>
              <w:rPr>
                <w:rFonts w:ascii="宋体" w:hAnsi="宋体" w:cs="Arial"/>
                <w:color w:val="000000"/>
                <w:kern w:val="0"/>
                <w:sz w:val="24"/>
                <w:szCs w:val="24"/>
              </w:rPr>
              <w:t>475.2</w:t>
            </w:r>
          </w:p>
        </w:tc>
        <w:tc>
          <w:tcPr>
            <w:tcW w:w="1006" w:type="dxa"/>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项</w:t>
            </w:r>
          </w:p>
        </w:tc>
        <w:tc>
          <w:tcPr>
            <w:tcW w:w="2389" w:type="dxa"/>
            <w:vAlign w:val="center"/>
          </w:tcPr>
          <w:p>
            <w:pPr>
              <w:widowControl/>
              <w:shd w:val="clear" w:color="auto" w:fill="FEFEFE"/>
              <w:jc w:val="center"/>
              <w:rPr>
                <w:rFonts w:ascii="宋体" w:hAnsi="宋体" w:cs="Arial"/>
                <w:color w:val="000000"/>
                <w:kern w:val="0"/>
                <w:sz w:val="24"/>
                <w:szCs w:val="24"/>
              </w:rPr>
            </w:pPr>
            <w:r>
              <w:rPr>
                <w:rFonts w:ascii="sans-serif" w:hAnsi="sans-serif" w:eastAsia="sans-serif" w:cs="sans-serif"/>
                <w:color w:val="000000"/>
                <w:sz w:val="24"/>
                <w:szCs w:val="24"/>
              </w:rPr>
              <w:t>具体采购要求详见招标文件</w:t>
            </w:r>
          </w:p>
        </w:tc>
      </w:tr>
    </w:tbl>
    <w:p>
      <w:pPr>
        <w:widowControl/>
        <w:shd w:val="clear" w:color="auto" w:fill="FEFEFE"/>
        <w:jc w:val="left"/>
        <w:rPr>
          <w:rFonts w:ascii="宋体" w:hAnsi="宋体" w:cs="Arial"/>
          <w:color w:val="000000"/>
          <w:kern w:val="0"/>
          <w:sz w:val="24"/>
          <w:szCs w:val="24"/>
        </w:rPr>
      </w:pPr>
      <w:r>
        <w:rPr>
          <w:rFonts w:hint="eastAsia" w:ascii="宋体" w:hAnsi="宋体" w:cs="Arial"/>
          <w:color w:val="000000"/>
          <w:kern w:val="0"/>
          <w:sz w:val="24"/>
          <w:szCs w:val="24"/>
        </w:rPr>
        <w:t>（1）供应商具有合法经营范围且符合《中华人民共和国政府采购法》第二十二条规定；</w:t>
      </w:r>
    </w:p>
    <w:p>
      <w:pPr>
        <w:widowControl/>
        <w:shd w:val="clear" w:color="auto" w:fill="FEFEFE"/>
        <w:ind w:firstLine="480" w:firstLineChars="200"/>
        <w:jc w:val="left"/>
        <w:rPr>
          <w:rFonts w:ascii="宋体" w:hAnsi="宋体" w:cs="Arial"/>
          <w:color w:val="000000"/>
          <w:kern w:val="0"/>
          <w:sz w:val="24"/>
          <w:szCs w:val="24"/>
        </w:rPr>
      </w:pPr>
      <w:r>
        <w:rPr>
          <w:rFonts w:ascii="宋体" w:hAnsi="宋体" w:cs="Arial"/>
          <w:color w:val="000000"/>
          <w:kern w:val="0"/>
          <w:sz w:val="24"/>
          <w:szCs w:val="24"/>
        </w:rPr>
        <w:t>A</w:t>
      </w:r>
      <w:r>
        <w:rPr>
          <w:rFonts w:hint="eastAsia" w:ascii="宋体" w:hAnsi="宋体" w:cs="Arial"/>
          <w:color w:val="000000"/>
          <w:kern w:val="0"/>
          <w:sz w:val="24"/>
          <w:szCs w:val="24"/>
        </w:rPr>
        <w:t>、</w:t>
      </w:r>
      <w:r>
        <w:rPr>
          <w:rFonts w:ascii="宋体" w:hAnsi="宋体" w:cs="Arial"/>
          <w:color w:val="000000"/>
          <w:kern w:val="0"/>
          <w:sz w:val="24"/>
          <w:szCs w:val="24"/>
        </w:rPr>
        <w:t>具有独立承担民事责任的能力（提供投标单位的营业执照副本）</w:t>
      </w:r>
      <w:r>
        <w:rPr>
          <w:rFonts w:hint="eastAsia" w:ascii="宋体" w:hAnsi="宋体" w:cs="Arial"/>
          <w:color w:val="000000"/>
          <w:kern w:val="0"/>
          <w:sz w:val="24"/>
          <w:szCs w:val="24"/>
        </w:rPr>
        <w:t>；</w:t>
      </w:r>
    </w:p>
    <w:p>
      <w:pPr>
        <w:widowControl/>
        <w:shd w:val="clear" w:color="auto" w:fill="FEFEFE"/>
        <w:ind w:firstLine="480" w:firstLineChars="200"/>
        <w:jc w:val="left"/>
        <w:rPr>
          <w:rFonts w:ascii="宋体" w:hAnsi="宋体" w:cs="Arial"/>
          <w:color w:val="000000"/>
          <w:kern w:val="0"/>
          <w:sz w:val="24"/>
          <w:szCs w:val="24"/>
        </w:rPr>
      </w:pPr>
      <w:r>
        <w:rPr>
          <w:rFonts w:hint="eastAsia" w:ascii="宋体" w:hAnsi="宋体" w:cs="Arial"/>
          <w:color w:val="000000"/>
          <w:kern w:val="0"/>
          <w:sz w:val="24"/>
          <w:szCs w:val="24"/>
        </w:rPr>
        <w:t>B、</w:t>
      </w:r>
      <w:r>
        <w:rPr>
          <w:rFonts w:ascii="宋体" w:hAnsi="宋体" w:cs="Arial"/>
          <w:color w:val="000000"/>
          <w:kern w:val="0"/>
          <w:sz w:val="24"/>
          <w:szCs w:val="24"/>
        </w:rPr>
        <w:t>具有良好的商业信誉和健全的财务会计制度</w:t>
      </w:r>
      <w:r>
        <w:rPr>
          <w:rFonts w:hint="eastAsia" w:ascii="宋体" w:hAnsi="宋体" w:cs="Arial"/>
          <w:color w:val="000000"/>
          <w:kern w:val="0"/>
          <w:sz w:val="24"/>
          <w:szCs w:val="24"/>
        </w:rPr>
        <w:t>（</w:t>
      </w:r>
      <w:r>
        <w:rPr>
          <w:rFonts w:ascii="宋体" w:hAnsi="宋体" w:cs="Arial"/>
          <w:color w:val="000000"/>
          <w:kern w:val="0"/>
          <w:sz w:val="24"/>
          <w:szCs w:val="24"/>
        </w:rPr>
        <w:t>提供近三年经外部审计的年度财务报告</w:t>
      </w:r>
      <w:r>
        <w:rPr>
          <w:rFonts w:hint="eastAsia" w:ascii="宋体" w:hAnsi="宋体" w:cs="Arial"/>
          <w:color w:val="000000"/>
          <w:kern w:val="0"/>
          <w:sz w:val="24"/>
          <w:szCs w:val="24"/>
        </w:rPr>
        <w:t>）；</w:t>
      </w:r>
    </w:p>
    <w:p>
      <w:pPr>
        <w:widowControl/>
        <w:shd w:val="clear" w:color="auto" w:fill="FEFEFE"/>
        <w:ind w:firstLine="480" w:firstLineChars="200"/>
        <w:jc w:val="left"/>
        <w:rPr>
          <w:rFonts w:ascii="宋体" w:hAnsi="宋体" w:cs="Arial"/>
          <w:color w:val="000000"/>
          <w:kern w:val="0"/>
          <w:sz w:val="24"/>
          <w:szCs w:val="24"/>
        </w:rPr>
      </w:pPr>
      <w:r>
        <w:rPr>
          <w:rFonts w:hint="eastAsia" w:ascii="宋体" w:hAnsi="宋体" w:cs="Arial"/>
          <w:color w:val="000000"/>
          <w:kern w:val="0"/>
          <w:sz w:val="24"/>
          <w:szCs w:val="24"/>
        </w:rPr>
        <w:t>C、</w:t>
      </w:r>
      <w:r>
        <w:rPr>
          <w:rFonts w:ascii="宋体" w:hAnsi="宋体" w:cs="Arial"/>
          <w:color w:val="000000"/>
          <w:kern w:val="0"/>
          <w:sz w:val="24"/>
          <w:szCs w:val="24"/>
        </w:rPr>
        <w:t>具有履行合同所必需的设备和专业技术能力</w:t>
      </w:r>
      <w:r>
        <w:rPr>
          <w:rFonts w:hint="eastAsia" w:ascii="宋体" w:hAnsi="宋体" w:cs="Arial"/>
          <w:color w:val="000000"/>
          <w:kern w:val="0"/>
          <w:sz w:val="24"/>
          <w:szCs w:val="24"/>
        </w:rPr>
        <w:t>（根据</w:t>
      </w:r>
      <w:r>
        <w:rPr>
          <w:rFonts w:ascii="宋体" w:hAnsi="宋体" w:cs="Arial"/>
          <w:color w:val="000000"/>
          <w:kern w:val="0"/>
          <w:sz w:val="24"/>
          <w:szCs w:val="24"/>
        </w:rPr>
        <w:t>项目需求提供履行合同所必需的的设备和专业技术</w:t>
      </w:r>
      <w:r>
        <w:rPr>
          <w:rFonts w:hint="eastAsia" w:ascii="宋体" w:hAnsi="宋体" w:cs="Arial"/>
          <w:color w:val="000000"/>
          <w:kern w:val="0"/>
          <w:sz w:val="24"/>
          <w:szCs w:val="24"/>
        </w:rPr>
        <w:t>能力</w:t>
      </w:r>
      <w:r>
        <w:rPr>
          <w:rFonts w:ascii="宋体" w:hAnsi="宋体" w:cs="Arial"/>
          <w:color w:val="000000"/>
          <w:kern w:val="0"/>
          <w:sz w:val="24"/>
          <w:szCs w:val="24"/>
        </w:rPr>
        <w:t>的</w:t>
      </w:r>
      <w:r>
        <w:rPr>
          <w:rFonts w:hint="eastAsia" w:ascii="宋体" w:hAnsi="宋体" w:cs="Arial"/>
          <w:color w:val="000000"/>
          <w:kern w:val="0"/>
          <w:sz w:val="24"/>
          <w:szCs w:val="24"/>
        </w:rPr>
        <w:t>声明）</w:t>
      </w:r>
      <w:r>
        <w:rPr>
          <w:rFonts w:ascii="宋体" w:hAnsi="宋体" w:cs="Arial"/>
          <w:color w:val="000000"/>
          <w:kern w:val="0"/>
          <w:sz w:val="24"/>
          <w:szCs w:val="24"/>
        </w:rPr>
        <w:t>；</w:t>
      </w:r>
    </w:p>
    <w:p>
      <w:pPr>
        <w:widowControl/>
        <w:shd w:val="clear" w:color="auto" w:fill="FEFEFE"/>
        <w:ind w:firstLine="480" w:firstLineChars="200"/>
        <w:jc w:val="left"/>
        <w:rPr>
          <w:rFonts w:ascii="宋体" w:hAnsi="宋体" w:cs="Arial"/>
          <w:color w:val="000000"/>
          <w:kern w:val="0"/>
          <w:sz w:val="24"/>
          <w:szCs w:val="24"/>
        </w:rPr>
      </w:pPr>
      <w:r>
        <w:rPr>
          <w:rFonts w:hint="eastAsia" w:ascii="宋体" w:hAnsi="宋体" w:cs="Arial"/>
          <w:color w:val="000000"/>
          <w:kern w:val="0"/>
          <w:sz w:val="24"/>
          <w:szCs w:val="24"/>
        </w:rPr>
        <w:t>D、</w:t>
      </w:r>
      <w:r>
        <w:rPr>
          <w:rFonts w:ascii="宋体" w:hAnsi="宋体" w:cs="Arial"/>
          <w:color w:val="000000"/>
          <w:kern w:val="0"/>
          <w:sz w:val="24"/>
          <w:szCs w:val="24"/>
        </w:rPr>
        <w:t>有依法缴纳税收和社会保障资金的良好纪录</w:t>
      </w:r>
      <w:r>
        <w:rPr>
          <w:rFonts w:hint="eastAsia" w:ascii="宋体" w:hAnsi="宋体" w:cs="Arial"/>
          <w:color w:val="000000"/>
          <w:kern w:val="0"/>
          <w:sz w:val="24"/>
          <w:szCs w:val="24"/>
        </w:rPr>
        <w:t>（</w:t>
      </w:r>
      <w:r>
        <w:rPr>
          <w:rFonts w:ascii="宋体" w:hAnsi="宋体" w:cs="Arial"/>
          <w:color w:val="000000"/>
          <w:kern w:val="0"/>
          <w:sz w:val="24"/>
          <w:szCs w:val="24"/>
        </w:rPr>
        <w:t>提供近一年缴纳税收证明及被授权人的社保缴纳证明复印件加盖公章</w:t>
      </w:r>
      <w:r>
        <w:rPr>
          <w:rFonts w:hint="eastAsia" w:ascii="宋体" w:hAnsi="宋体" w:cs="Arial"/>
          <w:color w:val="000000"/>
          <w:kern w:val="0"/>
          <w:sz w:val="24"/>
          <w:szCs w:val="24"/>
        </w:rPr>
        <w:t>）</w:t>
      </w:r>
      <w:r>
        <w:rPr>
          <w:rFonts w:ascii="宋体" w:hAnsi="宋体" w:cs="Arial"/>
          <w:color w:val="000000"/>
          <w:kern w:val="0"/>
          <w:sz w:val="24"/>
          <w:szCs w:val="24"/>
        </w:rPr>
        <w:t>；</w:t>
      </w:r>
    </w:p>
    <w:p>
      <w:pPr>
        <w:widowControl/>
        <w:shd w:val="clear" w:color="auto" w:fill="FEFEFE"/>
        <w:ind w:firstLine="480" w:firstLineChars="200"/>
        <w:jc w:val="left"/>
        <w:rPr>
          <w:rFonts w:ascii="宋体" w:hAnsi="宋体" w:cs="Arial"/>
          <w:color w:val="000000"/>
          <w:kern w:val="0"/>
          <w:sz w:val="24"/>
          <w:szCs w:val="24"/>
        </w:rPr>
      </w:pPr>
      <w:r>
        <w:rPr>
          <w:rFonts w:hint="eastAsia" w:ascii="宋体" w:hAnsi="宋体" w:cs="Arial"/>
          <w:color w:val="000000"/>
          <w:kern w:val="0"/>
          <w:sz w:val="24"/>
          <w:szCs w:val="24"/>
        </w:rPr>
        <w:t>E、</w:t>
      </w:r>
      <w:r>
        <w:rPr>
          <w:rFonts w:ascii="宋体" w:hAnsi="宋体" w:cs="Arial"/>
          <w:color w:val="000000"/>
          <w:kern w:val="0"/>
          <w:sz w:val="24"/>
          <w:szCs w:val="24"/>
        </w:rPr>
        <w:t>参加采购活动前三年内，在经营活动中没有重大违法记录</w:t>
      </w:r>
      <w:r>
        <w:rPr>
          <w:rStyle w:val="50"/>
          <w:rFonts w:ascii="Arial" w:hAnsi="Arial" w:cs="Arial"/>
          <w:sz w:val="27"/>
          <w:szCs w:val="27"/>
        </w:rPr>
        <w:t>；</w:t>
      </w:r>
      <w:r>
        <w:rPr>
          <w:rFonts w:ascii="宋体" w:hAnsi="宋体"/>
          <w:color w:val="000000"/>
          <w:kern w:val="0"/>
          <w:sz w:val="24"/>
          <w:szCs w:val="24"/>
        </w:rPr>
        <w:t>（提供参加本次政府采购活动前3年内在经营活动中没有重大违法记录的书面声明）；（复印件加盖公章编制到投标文件中）； [“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r>
        <w:rPr>
          <w:rFonts w:hint="eastAsia" w:ascii="宋体" w:hAnsi="宋体" w:cs="Arial"/>
          <w:color w:val="000000"/>
          <w:kern w:val="0"/>
          <w:sz w:val="24"/>
          <w:szCs w:val="24"/>
        </w:rPr>
        <w:t>；</w:t>
      </w:r>
    </w:p>
    <w:p>
      <w:pPr>
        <w:widowControl/>
        <w:shd w:val="clear" w:color="auto" w:fill="FEFEFE"/>
        <w:ind w:firstLine="480" w:firstLineChars="200"/>
        <w:jc w:val="left"/>
        <w:rPr>
          <w:rFonts w:ascii="宋体" w:hAnsi="宋体"/>
          <w:color w:val="000000"/>
          <w:kern w:val="0"/>
          <w:sz w:val="24"/>
          <w:szCs w:val="24"/>
        </w:rPr>
      </w:pPr>
      <w:r>
        <w:rPr>
          <w:rFonts w:hint="eastAsia" w:ascii="宋体" w:hAnsi="宋体" w:cs="Arial"/>
          <w:color w:val="000000"/>
          <w:kern w:val="0"/>
          <w:sz w:val="24"/>
          <w:szCs w:val="24"/>
        </w:rPr>
        <w:t>F、</w:t>
      </w:r>
      <w:r>
        <w:rPr>
          <w:rFonts w:ascii="宋体" w:hAnsi="宋体"/>
          <w:color w:val="000000"/>
          <w:kern w:val="0"/>
          <w:sz w:val="24"/>
          <w:szCs w:val="24"/>
        </w:rPr>
        <w:t>法律、行政法规规定的其他条件</w:t>
      </w:r>
      <w:r>
        <w:rPr>
          <w:rFonts w:hint="eastAsia" w:ascii="宋体" w:hAnsi="宋体"/>
          <w:color w:val="000000"/>
          <w:kern w:val="0"/>
          <w:sz w:val="24"/>
          <w:szCs w:val="24"/>
        </w:rPr>
        <w:t>；</w:t>
      </w:r>
    </w:p>
    <w:p>
      <w:pPr>
        <w:widowControl/>
        <w:shd w:val="clear" w:color="auto" w:fill="FEFEFE"/>
        <w:jc w:val="left"/>
        <w:rPr>
          <w:rFonts w:ascii="宋体"/>
          <w:color w:val="000000"/>
          <w:sz w:val="24"/>
          <w:szCs w:val="24"/>
        </w:rPr>
      </w:pPr>
      <w:r>
        <w:rPr>
          <w:rFonts w:hint="eastAsia" w:ascii="宋体" w:hAnsi="宋体" w:cs="Arial"/>
          <w:color w:val="000000"/>
          <w:kern w:val="0"/>
          <w:sz w:val="24"/>
          <w:szCs w:val="24"/>
          <w:lang w:eastAsia="zh-CN"/>
        </w:rPr>
        <w:t>（</w:t>
      </w:r>
      <w:r>
        <w:rPr>
          <w:rFonts w:hint="eastAsia" w:ascii="宋体" w:hAnsi="宋体" w:cs="Arial"/>
          <w:color w:val="000000"/>
          <w:kern w:val="0"/>
          <w:sz w:val="24"/>
          <w:szCs w:val="24"/>
          <w:lang w:val="en-US" w:eastAsia="zh-CN"/>
        </w:rPr>
        <w:t>2</w:t>
      </w:r>
      <w:r>
        <w:rPr>
          <w:rFonts w:hint="eastAsia" w:ascii="宋体" w:hAnsi="宋体" w:cs="Arial"/>
          <w:color w:val="000000"/>
          <w:kern w:val="0"/>
          <w:sz w:val="24"/>
          <w:szCs w:val="24"/>
          <w:lang w:eastAsia="zh-CN"/>
        </w:rPr>
        <w:t>）</w:t>
      </w:r>
      <w:r>
        <w:rPr>
          <w:rFonts w:hint="eastAsia" w:ascii="宋体" w:hAnsi="宋体" w:cs="Arial"/>
          <w:color w:val="000000"/>
          <w:kern w:val="0"/>
          <w:sz w:val="24"/>
          <w:szCs w:val="24"/>
        </w:rPr>
        <w:t>供应商</w:t>
      </w:r>
      <w:r>
        <w:rPr>
          <w:rFonts w:ascii="宋体"/>
          <w:color w:val="000000"/>
          <w:sz w:val="24"/>
          <w:szCs w:val="24"/>
        </w:rPr>
        <w:t>不得</w:t>
      </w:r>
      <w:r>
        <w:rPr>
          <w:rFonts w:hint="eastAsia" w:ascii="宋体"/>
          <w:color w:val="000000"/>
          <w:sz w:val="24"/>
          <w:szCs w:val="24"/>
        </w:rPr>
        <w:t>存在下列</w:t>
      </w:r>
      <w:r>
        <w:rPr>
          <w:rFonts w:ascii="宋体"/>
          <w:color w:val="000000"/>
          <w:sz w:val="24"/>
          <w:szCs w:val="24"/>
        </w:rPr>
        <w:t>情形之一：</w:t>
      </w:r>
    </w:p>
    <w:p>
      <w:pPr>
        <w:widowControl/>
        <w:shd w:val="clear" w:color="auto" w:fill="FEFEFE"/>
        <w:ind w:right="42" w:firstLine="240" w:firstLineChars="100"/>
        <w:jc w:val="left"/>
        <w:rPr>
          <w:rFonts w:ascii="宋体" w:hAnsi="宋体" w:cs="Arial"/>
          <w:color w:val="000000"/>
          <w:kern w:val="0"/>
          <w:sz w:val="24"/>
          <w:szCs w:val="24"/>
        </w:rPr>
      </w:pPr>
      <w:r>
        <w:rPr>
          <w:rFonts w:hint="eastAsia" w:ascii="宋体"/>
          <w:color w:val="000000"/>
          <w:sz w:val="24"/>
          <w:szCs w:val="24"/>
        </w:rPr>
        <w:t>（</w:t>
      </w:r>
      <w:r>
        <w:rPr>
          <w:rFonts w:ascii="宋体"/>
          <w:color w:val="000000"/>
          <w:sz w:val="24"/>
          <w:szCs w:val="24"/>
        </w:rPr>
        <w:t>1）与</w:t>
      </w:r>
      <w:r>
        <w:rPr>
          <w:rFonts w:hint="eastAsia" w:ascii="宋体"/>
          <w:color w:val="000000"/>
          <w:sz w:val="24"/>
          <w:szCs w:val="24"/>
        </w:rPr>
        <w:t>采购</w:t>
      </w:r>
      <w:r>
        <w:rPr>
          <w:rFonts w:ascii="宋体"/>
          <w:color w:val="000000"/>
          <w:sz w:val="24"/>
          <w:szCs w:val="24"/>
        </w:rPr>
        <w:t>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r>
        <w:rPr>
          <w:rFonts w:hint="eastAsia" w:ascii="宋体"/>
          <w:color w:val="000000"/>
          <w:sz w:val="24"/>
          <w:szCs w:val="24"/>
        </w:rPr>
        <w:t>。3）受到</w:t>
      </w:r>
      <w:r>
        <w:rPr>
          <w:rFonts w:ascii="宋体"/>
          <w:color w:val="000000"/>
          <w:sz w:val="24"/>
          <w:szCs w:val="24"/>
        </w:rPr>
        <w:t>刑事处罚，或者受到</w:t>
      </w:r>
      <w:r>
        <w:rPr>
          <w:rFonts w:hint="eastAsia" w:ascii="宋体"/>
          <w:color w:val="000000"/>
          <w:sz w:val="24"/>
          <w:szCs w:val="24"/>
        </w:rPr>
        <w:t>三万元</w:t>
      </w:r>
      <w:r>
        <w:rPr>
          <w:rFonts w:ascii="宋体"/>
          <w:color w:val="000000"/>
          <w:sz w:val="24"/>
          <w:szCs w:val="24"/>
        </w:rPr>
        <w:t>以上的</w:t>
      </w:r>
      <w:r>
        <w:rPr>
          <w:rFonts w:hint="eastAsia" w:ascii="宋体"/>
          <w:color w:val="000000"/>
          <w:sz w:val="24"/>
          <w:szCs w:val="24"/>
        </w:rPr>
        <w:t>罚款</w:t>
      </w:r>
      <w:r>
        <w:rPr>
          <w:rFonts w:ascii="宋体"/>
          <w:color w:val="000000"/>
          <w:sz w:val="24"/>
          <w:szCs w:val="24"/>
        </w:rPr>
        <w:t>、责令停产停</w:t>
      </w:r>
      <w:r>
        <w:rPr>
          <w:rFonts w:hint="eastAsia" w:ascii="宋体"/>
          <w:color w:val="000000"/>
          <w:sz w:val="24"/>
          <w:szCs w:val="24"/>
        </w:rPr>
        <w:t>业</w:t>
      </w:r>
      <w:r>
        <w:rPr>
          <w:rFonts w:ascii="宋体"/>
          <w:color w:val="000000"/>
          <w:sz w:val="24"/>
          <w:szCs w:val="24"/>
        </w:rPr>
        <w:t>、在一至三年内禁止参加政府</w:t>
      </w:r>
      <w:r>
        <w:rPr>
          <w:rFonts w:hint="eastAsia" w:ascii="宋体"/>
          <w:color w:val="000000"/>
          <w:sz w:val="24"/>
          <w:szCs w:val="24"/>
        </w:rPr>
        <w:t>采购</w:t>
      </w:r>
      <w:r>
        <w:rPr>
          <w:rFonts w:ascii="宋体"/>
          <w:color w:val="000000"/>
          <w:sz w:val="24"/>
          <w:szCs w:val="24"/>
        </w:rPr>
        <w:t>活动、暂扣或者吊销许可证</w:t>
      </w:r>
      <w:r>
        <w:rPr>
          <w:rFonts w:hint="eastAsia" w:ascii="宋体"/>
          <w:color w:val="000000"/>
          <w:sz w:val="24"/>
          <w:szCs w:val="24"/>
        </w:rPr>
        <w:t>等</w:t>
      </w:r>
      <w:r>
        <w:rPr>
          <w:rFonts w:ascii="宋体"/>
          <w:color w:val="000000"/>
          <w:sz w:val="24"/>
          <w:szCs w:val="24"/>
        </w:rPr>
        <w:t>情形之一的行政处罚，或者存在</w:t>
      </w:r>
      <w:r>
        <w:rPr>
          <w:rFonts w:hint="eastAsia" w:ascii="宋体"/>
          <w:color w:val="000000"/>
          <w:sz w:val="24"/>
          <w:szCs w:val="24"/>
        </w:rPr>
        <w:t>财政</w:t>
      </w:r>
      <w:r>
        <w:rPr>
          <w:rFonts w:ascii="宋体"/>
          <w:color w:val="000000"/>
          <w:sz w:val="24"/>
          <w:szCs w:val="24"/>
        </w:rPr>
        <w:t>部门认定的其他重大违法记录，不得参加投标。</w:t>
      </w:r>
    </w:p>
    <w:p>
      <w:pPr>
        <w:widowControl/>
        <w:shd w:val="clear" w:color="auto" w:fill="FEFEFE"/>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rPr>
        <w:t>（2）</w:t>
      </w:r>
      <w:r>
        <w:rPr>
          <w:rFonts w:ascii="宋体" w:hAnsi="宋体"/>
          <w:color w:val="000000"/>
          <w:kern w:val="0"/>
          <w:sz w:val="24"/>
          <w:szCs w:val="24"/>
          <w:highlight w:val="none"/>
        </w:rPr>
        <w:t>供应商应具备省级公安部门颁发的保安服务许可证（资质）且年审合格；</w:t>
      </w:r>
    </w:p>
    <w:p>
      <w:pPr>
        <w:widowControl/>
        <w:shd w:val="clear" w:color="auto" w:fill="FEFEFE"/>
        <w:ind w:firstLine="480" w:firstLineChars="200"/>
        <w:jc w:val="left"/>
        <w:rPr>
          <w:rFonts w:ascii="宋体" w:hAnsi="宋体" w:cs="Arial"/>
          <w:color w:val="000000"/>
          <w:kern w:val="0"/>
          <w:sz w:val="24"/>
          <w:szCs w:val="24"/>
        </w:rPr>
      </w:pPr>
      <w:r>
        <w:rPr>
          <w:rFonts w:hint="eastAsia" w:ascii="宋体" w:hAnsi="宋体" w:cs="Arial"/>
          <w:color w:val="000000"/>
          <w:kern w:val="0"/>
          <w:sz w:val="24"/>
          <w:szCs w:val="24"/>
        </w:rPr>
        <w:t>（</w:t>
      </w:r>
      <w:r>
        <w:rPr>
          <w:rFonts w:ascii="宋体" w:hAnsi="宋体" w:cs="Arial"/>
          <w:color w:val="000000"/>
          <w:kern w:val="0"/>
          <w:sz w:val="24"/>
          <w:szCs w:val="24"/>
        </w:rPr>
        <w:t>3</w:t>
      </w:r>
      <w:r>
        <w:rPr>
          <w:rFonts w:hint="eastAsia" w:ascii="宋体" w:hAnsi="宋体" w:cs="Arial"/>
          <w:color w:val="000000"/>
          <w:kern w:val="0"/>
          <w:sz w:val="24"/>
          <w:szCs w:val="24"/>
        </w:rPr>
        <w:t>）供应商须提供在“信用中国”（www.creditchina.gov.cn）和中国政府采购网（www.ccgp.gov.cn）网站上未列入失信被执行人、重大税收违法案件当事人名单以及政府采购严重违法失信行为记录名单的网页打印件并加盖公章。</w:t>
      </w:r>
    </w:p>
    <w:p>
      <w:pPr>
        <w:widowControl/>
        <w:shd w:val="clear" w:color="auto" w:fill="FEFEFE"/>
        <w:ind w:firstLine="480" w:firstLineChars="200"/>
        <w:jc w:val="left"/>
        <w:rPr>
          <w:rFonts w:ascii="宋体" w:hAnsi="宋体" w:cs="Arial"/>
          <w:color w:val="000000"/>
          <w:kern w:val="0"/>
          <w:sz w:val="24"/>
          <w:szCs w:val="24"/>
        </w:rPr>
      </w:pPr>
      <w:r>
        <w:rPr>
          <w:rFonts w:hint="eastAsia" w:ascii="宋体" w:hAnsi="宋体" w:cs="Arial"/>
          <w:color w:val="000000"/>
          <w:kern w:val="0"/>
          <w:sz w:val="24"/>
          <w:szCs w:val="24"/>
        </w:rPr>
        <w:t>（4）</w:t>
      </w:r>
      <w:r>
        <w:rPr>
          <w:rFonts w:ascii="宋体"/>
          <w:color w:val="000000"/>
          <w:sz w:val="24"/>
          <w:szCs w:val="24"/>
        </w:rPr>
        <w:t>本次项目不接受联合体投标</w:t>
      </w:r>
      <w:r>
        <w:rPr>
          <w:rFonts w:hint="eastAsia" w:ascii="宋体"/>
          <w:color w:val="000000"/>
          <w:sz w:val="24"/>
          <w:szCs w:val="24"/>
        </w:rPr>
        <w:t>；</w:t>
      </w:r>
    </w:p>
    <w:p>
      <w:pPr>
        <w:widowControl/>
        <w:shd w:val="clear" w:color="auto" w:fill="FEFEFE"/>
        <w:ind w:right="42"/>
        <w:jc w:val="left"/>
        <w:rPr>
          <w:rFonts w:ascii="宋体" w:hAnsi="宋体" w:cs="Arial"/>
          <w:color w:val="000000"/>
          <w:kern w:val="0"/>
          <w:sz w:val="24"/>
          <w:szCs w:val="24"/>
        </w:rPr>
      </w:pPr>
      <w:r>
        <w:rPr>
          <w:rFonts w:hint="eastAsia" w:ascii="宋体" w:hAnsi="宋体" w:cs="Arial"/>
          <w:color w:val="000000"/>
          <w:kern w:val="0"/>
          <w:sz w:val="24"/>
          <w:szCs w:val="24"/>
        </w:rPr>
        <w:t>五</w:t>
      </w:r>
      <w:r>
        <w:rPr>
          <w:rFonts w:ascii="宋体" w:hAnsi="宋体" w:cs="Arial"/>
          <w:color w:val="000000"/>
          <w:kern w:val="0"/>
          <w:sz w:val="24"/>
          <w:szCs w:val="24"/>
        </w:rPr>
        <w:t>、</w:t>
      </w:r>
      <w:r>
        <w:rPr>
          <w:rFonts w:hint="eastAsia" w:ascii="宋体" w:hAnsi="宋体" w:cs="Arial"/>
          <w:color w:val="000000"/>
          <w:kern w:val="0"/>
          <w:sz w:val="24"/>
          <w:szCs w:val="24"/>
        </w:rPr>
        <w:t>招标文件</w:t>
      </w:r>
      <w:r>
        <w:rPr>
          <w:rFonts w:ascii="宋体" w:hAnsi="宋体" w:cs="Arial"/>
          <w:color w:val="000000"/>
          <w:kern w:val="0"/>
          <w:sz w:val="24"/>
          <w:szCs w:val="24"/>
        </w:rPr>
        <w:t>的报名</w:t>
      </w:r>
      <w:r>
        <w:rPr>
          <w:rFonts w:hint="eastAsia" w:ascii="宋体" w:hAnsi="宋体" w:cs="Arial"/>
          <w:color w:val="000000"/>
          <w:kern w:val="0"/>
          <w:sz w:val="24"/>
          <w:szCs w:val="24"/>
        </w:rPr>
        <w:t>/发售</w:t>
      </w:r>
      <w:r>
        <w:rPr>
          <w:rFonts w:ascii="宋体" w:hAnsi="宋体" w:cs="Arial"/>
          <w:color w:val="000000"/>
          <w:kern w:val="0"/>
          <w:sz w:val="24"/>
          <w:szCs w:val="24"/>
        </w:rPr>
        <w:t>时间：</w:t>
      </w:r>
    </w:p>
    <w:p>
      <w:pPr>
        <w:widowControl/>
        <w:shd w:val="clear" w:color="auto" w:fill="FEFEFE"/>
        <w:ind w:right="42" w:firstLine="360" w:firstLineChars="150"/>
        <w:jc w:val="left"/>
        <w:rPr>
          <w:rFonts w:hint="default" w:ascii="宋体" w:hAnsi="宋体" w:eastAsia="宋体" w:cs="Arial"/>
          <w:color w:val="000000"/>
          <w:kern w:val="0"/>
          <w:sz w:val="24"/>
          <w:szCs w:val="24"/>
          <w:lang w:val="en-US" w:eastAsia="zh-CN"/>
        </w:rPr>
      </w:pPr>
      <w:r>
        <w:rPr>
          <w:rFonts w:hint="eastAsia" w:ascii="宋体" w:hAnsi="宋体" w:cs="Arial"/>
          <w:color w:val="000000"/>
          <w:kern w:val="0"/>
          <w:sz w:val="24"/>
          <w:szCs w:val="24"/>
        </w:rPr>
        <w:t>1、报名</w:t>
      </w:r>
      <w:r>
        <w:rPr>
          <w:rFonts w:ascii="宋体" w:hAnsi="宋体" w:cs="Arial"/>
          <w:color w:val="000000"/>
          <w:kern w:val="0"/>
          <w:sz w:val="24"/>
          <w:szCs w:val="24"/>
        </w:rPr>
        <w:t>（</w:t>
      </w:r>
      <w:r>
        <w:rPr>
          <w:rFonts w:hint="eastAsia" w:ascii="宋体" w:hAnsi="宋体" w:cs="Arial"/>
          <w:color w:val="000000"/>
          <w:kern w:val="0"/>
          <w:sz w:val="24"/>
          <w:szCs w:val="24"/>
        </w:rPr>
        <w:t>发售/获取</w:t>
      </w:r>
      <w:r>
        <w:rPr>
          <w:rFonts w:ascii="宋体" w:hAnsi="宋体" w:cs="Arial"/>
          <w:color w:val="000000"/>
          <w:kern w:val="0"/>
          <w:sz w:val="24"/>
          <w:szCs w:val="24"/>
        </w:rPr>
        <w:t>）</w:t>
      </w:r>
      <w:r>
        <w:rPr>
          <w:rFonts w:hint="eastAsia" w:ascii="宋体" w:hAnsi="宋体" w:cs="Arial"/>
          <w:color w:val="000000"/>
          <w:kern w:val="0"/>
          <w:sz w:val="24"/>
          <w:szCs w:val="24"/>
        </w:rPr>
        <w:t>时间</w:t>
      </w:r>
      <w:r>
        <w:rPr>
          <w:rFonts w:ascii="宋体" w:hAnsi="宋体" w:cs="Arial"/>
          <w:color w:val="000000"/>
          <w:kern w:val="0"/>
          <w:sz w:val="24"/>
          <w:szCs w:val="24"/>
        </w:rPr>
        <w:t>：</w:t>
      </w:r>
      <w:r>
        <w:rPr>
          <w:rFonts w:hint="eastAsia" w:ascii="宋体" w:hAnsi="宋体" w:cs="Arial"/>
          <w:color w:val="000000"/>
          <w:kern w:val="0"/>
          <w:sz w:val="24"/>
          <w:szCs w:val="24"/>
        </w:rPr>
        <w:t>20</w:t>
      </w:r>
      <w:r>
        <w:rPr>
          <w:rFonts w:hint="eastAsia" w:ascii="宋体" w:hAnsi="宋体" w:cs="Arial"/>
          <w:color w:val="000000"/>
          <w:kern w:val="0"/>
          <w:sz w:val="24"/>
          <w:szCs w:val="24"/>
          <w:lang w:val="en-US" w:eastAsia="zh-CN"/>
        </w:rPr>
        <w:t>21</w:t>
      </w:r>
      <w:r>
        <w:rPr>
          <w:rFonts w:hint="eastAsia" w:ascii="宋体" w:hAnsi="宋体" w:cs="Arial"/>
          <w:color w:val="000000"/>
          <w:kern w:val="0"/>
          <w:sz w:val="24"/>
          <w:szCs w:val="24"/>
        </w:rPr>
        <w:t>-</w:t>
      </w:r>
      <w:r>
        <w:rPr>
          <w:rFonts w:hint="eastAsia" w:ascii="宋体" w:hAnsi="宋体" w:cs="Arial"/>
          <w:color w:val="000000"/>
          <w:kern w:val="0"/>
          <w:sz w:val="24"/>
          <w:szCs w:val="24"/>
          <w:lang w:val="en-US" w:eastAsia="zh-CN"/>
        </w:rPr>
        <w:t>10</w:t>
      </w:r>
      <w:r>
        <w:rPr>
          <w:rFonts w:hint="eastAsia" w:ascii="宋体" w:hAnsi="宋体" w:cs="Arial"/>
          <w:color w:val="000000"/>
          <w:kern w:val="0"/>
          <w:sz w:val="24"/>
          <w:szCs w:val="24"/>
        </w:rPr>
        <w:t>-2</w:t>
      </w:r>
      <w:r>
        <w:rPr>
          <w:rFonts w:hint="eastAsia" w:ascii="宋体" w:hAnsi="宋体" w:cs="Arial"/>
          <w:color w:val="000000"/>
          <w:kern w:val="0"/>
          <w:sz w:val="24"/>
          <w:szCs w:val="24"/>
          <w:lang w:val="en-US" w:eastAsia="zh-CN"/>
        </w:rPr>
        <w:t>7</w:t>
      </w:r>
      <w:r>
        <w:rPr>
          <w:rFonts w:hint="eastAsia" w:ascii="宋体" w:hAnsi="宋体" w:cs="Arial"/>
          <w:color w:val="000000"/>
          <w:kern w:val="0"/>
          <w:sz w:val="24"/>
          <w:szCs w:val="24"/>
        </w:rPr>
        <w:t>至20</w:t>
      </w:r>
      <w:r>
        <w:rPr>
          <w:rFonts w:hint="eastAsia" w:ascii="宋体" w:hAnsi="宋体" w:cs="Arial"/>
          <w:color w:val="000000"/>
          <w:kern w:val="0"/>
          <w:sz w:val="24"/>
          <w:szCs w:val="24"/>
          <w:lang w:val="en-US" w:eastAsia="zh-CN"/>
        </w:rPr>
        <w:t>21</w:t>
      </w:r>
      <w:r>
        <w:rPr>
          <w:rFonts w:hint="eastAsia" w:ascii="宋体" w:hAnsi="宋体" w:cs="Arial"/>
          <w:color w:val="000000"/>
          <w:kern w:val="0"/>
          <w:sz w:val="24"/>
          <w:szCs w:val="24"/>
        </w:rPr>
        <w:t>-11-</w:t>
      </w:r>
      <w:r>
        <w:rPr>
          <w:rFonts w:hint="eastAsia" w:ascii="宋体" w:hAnsi="宋体" w:cs="Arial"/>
          <w:color w:val="000000"/>
          <w:kern w:val="0"/>
          <w:sz w:val="24"/>
          <w:szCs w:val="24"/>
          <w:lang w:val="en-US" w:eastAsia="zh-CN"/>
        </w:rPr>
        <w:t>02</w:t>
      </w:r>
    </w:p>
    <w:p>
      <w:pPr>
        <w:widowControl/>
        <w:shd w:val="clear" w:color="auto" w:fill="FEFEFE"/>
        <w:ind w:right="42" w:firstLine="360" w:firstLineChars="150"/>
        <w:jc w:val="left"/>
        <w:rPr>
          <w:rFonts w:ascii="宋体" w:hAnsi="宋体" w:cs="Arial"/>
          <w:color w:val="000000"/>
          <w:kern w:val="0"/>
          <w:sz w:val="24"/>
          <w:szCs w:val="24"/>
        </w:rPr>
      </w:pPr>
      <w:r>
        <w:rPr>
          <w:rFonts w:hint="eastAsia" w:ascii="宋体" w:hAnsi="宋体" w:cs="Arial"/>
          <w:color w:val="000000"/>
          <w:kern w:val="0"/>
          <w:sz w:val="24"/>
          <w:szCs w:val="24"/>
        </w:rPr>
        <w:t>上午</w:t>
      </w:r>
      <w:r>
        <w:rPr>
          <w:rFonts w:ascii="宋体" w:hAnsi="宋体" w:cs="Arial"/>
          <w:color w:val="000000"/>
          <w:kern w:val="0"/>
          <w:sz w:val="24"/>
          <w:szCs w:val="24"/>
        </w:rPr>
        <w:t>：</w:t>
      </w:r>
      <w:r>
        <w:rPr>
          <w:rFonts w:hint="eastAsia" w:ascii="宋体" w:hAnsi="宋体" w:cs="Arial"/>
          <w:color w:val="000000"/>
          <w:kern w:val="0"/>
          <w:sz w:val="24"/>
          <w:szCs w:val="24"/>
        </w:rPr>
        <w:t>10:00-1</w:t>
      </w:r>
      <w:r>
        <w:rPr>
          <w:rFonts w:hint="eastAsia" w:ascii="宋体" w:hAnsi="宋体" w:cs="Arial"/>
          <w:color w:val="000000"/>
          <w:kern w:val="0"/>
          <w:sz w:val="24"/>
          <w:szCs w:val="24"/>
          <w:lang w:val="en-US" w:eastAsia="zh-CN"/>
        </w:rPr>
        <w:t>3</w:t>
      </w:r>
      <w:r>
        <w:rPr>
          <w:rFonts w:hint="eastAsia" w:ascii="宋体" w:hAnsi="宋体" w:cs="Arial"/>
          <w:color w:val="000000"/>
          <w:kern w:val="0"/>
          <w:sz w:val="24"/>
          <w:szCs w:val="24"/>
        </w:rPr>
        <w:t>:00</w:t>
      </w:r>
    </w:p>
    <w:p>
      <w:pPr>
        <w:widowControl/>
        <w:shd w:val="clear" w:color="auto" w:fill="FEFEFE"/>
        <w:ind w:right="42" w:firstLine="360" w:firstLineChars="150"/>
        <w:jc w:val="left"/>
        <w:rPr>
          <w:rFonts w:ascii="宋体" w:hAnsi="宋体" w:cs="Arial"/>
          <w:color w:val="000000"/>
          <w:kern w:val="0"/>
          <w:sz w:val="24"/>
          <w:szCs w:val="24"/>
        </w:rPr>
      </w:pPr>
      <w:r>
        <w:rPr>
          <w:rFonts w:hint="eastAsia" w:ascii="宋体" w:hAnsi="宋体" w:cs="Arial"/>
          <w:color w:val="000000"/>
          <w:kern w:val="0"/>
          <w:sz w:val="24"/>
          <w:szCs w:val="24"/>
        </w:rPr>
        <w:t>下午</w:t>
      </w:r>
      <w:r>
        <w:rPr>
          <w:rFonts w:ascii="宋体" w:hAnsi="宋体" w:cs="Arial"/>
          <w:color w:val="000000"/>
          <w:kern w:val="0"/>
          <w:sz w:val="24"/>
          <w:szCs w:val="24"/>
        </w:rPr>
        <w:t>：</w:t>
      </w:r>
      <w:r>
        <w:rPr>
          <w:rFonts w:hint="eastAsia" w:ascii="宋体" w:hAnsi="宋体" w:cs="Arial"/>
          <w:color w:val="000000"/>
          <w:kern w:val="0"/>
          <w:sz w:val="24"/>
          <w:szCs w:val="24"/>
        </w:rPr>
        <w:t>15:</w:t>
      </w:r>
      <w:r>
        <w:rPr>
          <w:rFonts w:hint="eastAsia" w:ascii="宋体" w:hAnsi="宋体" w:cs="Arial"/>
          <w:color w:val="000000"/>
          <w:kern w:val="0"/>
          <w:sz w:val="24"/>
          <w:szCs w:val="24"/>
          <w:lang w:val="en-US" w:eastAsia="zh-CN"/>
        </w:rPr>
        <w:t>3</w:t>
      </w:r>
      <w:r>
        <w:rPr>
          <w:rFonts w:hint="eastAsia" w:ascii="宋体" w:hAnsi="宋体" w:cs="Arial"/>
          <w:color w:val="000000"/>
          <w:kern w:val="0"/>
          <w:sz w:val="24"/>
          <w:szCs w:val="24"/>
        </w:rPr>
        <w:t>0-19:00</w:t>
      </w:r>
    </w:p>
    <w:p>
      <w:pPr>
        <w:widowControl/>
        <w:shd w:val="clear" w:color="auto" w:fill="FEFEFE"/>
        <w:ind w:right="42" w:firstLine="360" w:firstLineChars="150"/>
        <w:jc w:val="left"/>
        <w:rPr>
          <w:rFonts w:ascii="宋体" w:hAnsi="宋体" w:cs="Arial"/>
          <w:color w:val="000000"/>
          <w:kern w:val="0"/>
          <w:sz w:val="24"/>
          <w:szCs w:val="24"/>
        </w:rPr>
      </w:pPr>
      <w:r>
        <w:rPr>
          <w:rFonts w:ascii="宋体" w:hAnsi="宋体" w:cs="Arial"/>
          <w:color w:val="000000"/>
          <w:kern w:val="0"/>
          <w:sz w:val="24"/>
          <w:szCs w:val="24"/>
        </w:rPr>
        <w:t>2</w:t>
      </w:r>
      <w:r>
        <w:rPr>
          <w:rFonts w:hint="eastAsia" w:ascii="宋体" w:hAnsi="宋体" w:cs="Arial"/>
          <w:color w:val="000000"/>
          <w:kern w:val="0"/>
          <w:sz w:val="24"/>
          <w:szCs w:val="24"/>
        </w:rPr>
        <w:t>、</w:t>
      </w:r>
      <w:r>
        <w:rPr>
          <w:rFonts w:ascii="宋体" w:hAnsi="宋体" w:cs="Arial"/>
          <w:color w:val="000000"/>
          <w:kern w:val="0"/>
          <w:sz w:val="24"/>
          <w:szCs w:val="24"/>
        </w:rPr>
        <w:t>报名（</w:t>
      </w:r>
      <w:r>
        <w:rPr>
          <w:rFonts w:hint="eastAsia" w:ascii="宋体" w:hAnsi="宋体" w:cs="Arial"/>
          <w:color w:val="000000"/>
          <w:kern w:val="0"/>
          <w:sz w:val="24"/>
          <w:szCs w:val="24"/>
        </w:rPr>
        <w:t>发售/获取</w:t>
      </w:r>
      <w:r>
        <w:rPr>
          <w:rFonts w:ascii="宋体" w:hAnsi="宋体" w:cs="Arial"/>
          <w:color w:val="000000"/>
          <w:kern w:val="0"/>
          <w:sz w:val="24"/>
          <w:szCs w:val="24"/>
        </w:rPr>
        <w:t>）</w:t>
      </w:r>
      <w:r>
        <w:rPr>
          <w:rFonts w:hint="eastAsia" w:ascii="宋体" w:hAnsi="宋体" w:cs="Arial"/>
          <w:color w:val="000000"/>
          <w:kern w:val="0"/>
          <w:sz w:val="24"/>
          <w:szCs w:val="24"/>
        </w:rPr>
        <w:t>地址</w:t>
      </w:r>
      <w:r>
        <w:rPr>
          <w:rFonts w:ascii="宋体" w:hAnsi="宋体" w:cs="Arial"/>
          <w:color w:val="000000"/>
          <w:kern w:val="0"/>
          <w:sz w:val="24"/>
          <w:szCs w:val="24"/>
        </w:rPr>
        <w:t>：</w:t>
      </w:r>
      <w:r>
        <w:rPr>
          <w:rFonts w:hint="eastAsia" w:ascii="宋体" w:hAnsi="宋体" w:cs="宋体"/>
          <w:sz w:val="24"/>
          <w:szCs w:val="24"/>
        </w:rPr>
        <w:t>新疆</w:t>
      </w:r>
      <w:r>
        <w:rPr>
          <w:rFonts w:ascii="宋体" w:hAnsi="宋体" w:cs="宋体"/>
          <w:sz w:val="24"/>
          <w:szCs w:val="24"/>
        </w:rPr>
        <w:t>乌鲁木齐市</w:t>
      </w:r>
      <w:r>
        <w:rPr>
          <w:rFonts w:hint="eastAsia" w:ascii="宋体" w:hAnsi="宋体" w:cs="宋体"/>
          <w:sz w:val="24"/>
          <w:szCs w:val="24"/>
        </w:rPr>
        <w:t>天山区</w:t>
      </w:r>
      <w:r>
        <w:rPr>
          <w:rFonts w:ascii="宋体" w:hAnsi="宋体" w:cs="宋体"/>
          <w:sz w:val="24"/>
          <w:szCs w:val="24"/>
        </w:rPr>
        <w:t>东泉路</w:t>
      </w:r>
      <w:r>
        <w:rPr>
          <w:rFonts w:hint="eastAsia" w:ascii="宋体" w:hAnsi="宋体" w:cs="宋体"/>
          <w:sz w:val="24"/>
          <w:szCs w:val="24"/>
        </w:rPr>
        <w:t>1568号</w:t>
      </w:r>
      <w:r>
        <w:rPr>
          <w:rFonts w:ascii="宋体" w:hAnsi="宋体" w:cs="宋体"/>
          <w:sz w:val="24"/>
          <w:szCs w:val="24"/>
        </w:rPr>
        <w:t>世界冠郡住宅小区一期</w:t>
      </w:r>
      <w:r>
        <w:rPr>
          <w:rFonts w:hint="eastAsia" w:ascii="宋体" w:hAnsi="宋体" w:cs="宋体"/>
          <w:sz w:val="24"/>
          <w:szCs w:val="24"/>
        </w:rPr>
        <w:t>9号</w:t>
      </w:r>
      <w:r>
        <w:rPr>
          <w:rFonts w:ascii="宋体" w:hAnsi="宋体" w:cs="宋体"/>
          <w:sz w:val="24"/>
          <w:szCs w:val="24"/>
        </w:rPr>
        <w:t>底商</w:t>
      </w:r>
      <w:r>
        <w:rPr>
          <w:rFonts w:hint="eastAsia" w:ascii="宋体" w:hAnsi="宋体" w:cs="宋体"/>
          <w:sz w:val="24"/>
          <w:szCs w:val="24"/>
        </w:rPr>
        <w:t>住宅楼</w:t>
      </w:r>
      <w:r>
        <w:rPr>
          <w:rFonts w:ascii="宋体" w:hAnsi="宋体" w:cs="宋体"/>
          <w:sz w:val="24"/>
          <w:szCs w:val="24"/>
        </w:rPr>
        <w:t>商业</w:t>
      </w:r>
      <w:r>
        <w:rPr>
          <w:rFonts w:hint="eastAsia" w:ascii="宋体" w:hAnsi="宋体" w:cs="宋体"/>
          <w:sz w:val="24"/>
          <w:szCs w:val="24"/>
        </w:rPr>
        <w:t>107室</w:t>
      </w:r>
    </w:p>
    <w:p>
      <w:pPr>
        <w:widowControl/>
        <w:shd w:val="clear" w:color="auto" w:fill="FEFEFE"/>
        <w:ind w:right="42" w:firstLine="360" w:firstLineChars="150"/>
        <w:jc w:val="left"/>
        <w:rPr>
          <w:rFonts w:ascii="宋体" w:hAnsi="宋体" w:cs="Arial"/>
          <w:color w:val="FF0000"/>
          <w:kern w:val="0"/>
          <w:sz w:val="24"/>
          <w:szCs w:val="24"/>
        </w:rPr>
      </w:pPr>
      <w:r>
        <w:rPr>
          <w:rFonts w:hint="eastAsia" w:ascii="宋体" w:hAnsi="宋体" w:cs="Arial"/>
          <w:color w:val="000000"/>
          <w:kern w:val="0"/>
          <w:sz w:val="24"/>
          <w:szCs w:val="24"/>
        </w:rPr>
        <w:t>3、投标人</w:t>
      </w:r>
      <w:r>
        <w:rPr>
          <w:rFonts w:ascii="宋体" w:hAnsi="宋体" w:cs="Arial"/>
          <w:color w:val="000000"/>
          <w:kern w:val="0"/>
          <w:sz w:val="24"/>
          <w:szCs w:val="24"/>
        </w:rPr>
        <w:t>购买</w:t>
      </w:r>
      <w:r>
        <w:rPr>
          <w:rFonts w:hint="eastAsia" w:ascii="宋体" w:hAnsi="宋体" w:cs="Arial"/>
          <w:color w:val="000000"/>
          <w:kern w:val="0"/>
          <w:sz w:val="24"/>
          <w:szCs w:val="24"/>
        </w:rPr>
        <w:t>标书时</w:t>
      </w:r>
      <w:r>
        <w:rPr>
          <w:rFonts w:ascii="宋体" w:hAnsi="宋体" w:cs="Arial"/>
          <w:color w:val="000000"/>
          <w:kern w:val="0"/>
          <w:sz w:val="24"/>
          <w:szCs w:val="24"/>
        </w:rPr>
        <w:t>应提交的资料：报名请携带营业执照副本原件、法人代表授权书原件（加盖公章）及被授权人身份证复印件（加盖公章）及被授权人身份证原件、</w:t>
      </w:r>
      <w:r>
        <w:rPr>
          <w:rFonts w:ascii="宋体" w:hAnsi="宋体"/>
          <w:color w:val="000000"/>
          <w:kern w:val="0"/>
          <w:sz w:val="24"/>
          <w:szCs w:val="24"/>
        </w:rPr>
        <w:t>省级公安部门颁发的保安服务许可证</w:t>
      </w:r>
      <w:r>
        <w:rPr>
          <w:rFonts w:hint="eastAsia" w:ascii="宋体" w:hAnsi="宋体"/>
          <w:color w:val="000000"/>
          <w:kern w:val="0"/>
          <w:sz w:val="24"/>
          <w:szCs w:val="24"/>
        </w:rPr>
        <w:t>原件、</w:t>
      </w:r>
      <w:r>
        <w:rPr>
          <w:rFonts w:hint="eastAsia" w:ascii="宋体" w:hAnsi="宋体" w:cs="Arial"/>
          <w:color w:val="000000"/>
          <w:kern w:val="0"/>
          <w:sz w:val="24"/>
          <w:szCs w:val="24"/>
        </w:rPr>
        <w:t>“信用中国”（www.creditchina.gov.cn）和中国政府采购网网站</w:t>
      </w:r>
      <w:r>
        <w:rPr>
          <w:rFonts w:ascii="宋体" w:hAnsi="宋体" w:cs="Arial"/>
          <w:color w:val="000000"/>
          <w:kern w:val="0"/>
          <w:sz w:val="24"/>
          <w:szCs w:val="24"/>
        </w:rPr>
        <w:t>截图</w:t>
      </w:r>
      <w:r>
        <w:rPr>
          <w:rFonts w:hint="eastAsia" w:ascii="宋体" w:hAnsi="宋体" w:cs="Arial"/>
          <w:color w:val="000000"/>
          <w:kern w:val="0"/>
          <w:sz w:val="24"/>
          <w:szCs w:val="24"/>
        </w:rPr>
        <w:t>，</w:t>
      </w:r>
      <w:r>
        <w:rPr>
          <w:rFonts w:ascii="宋体" w:hAnsi="宋体" w:cs="Arial"/>
          <w:color w:val="000000"/>
          <w:kern w:val="0"/>
          <w:sz w:val="24"/>
          <w:szCs w:val="24"/>
        </w:rPr>
        <w:t>投标供应商资格要求所有原件及复印件加盖公章一份留存。</w:t>
      </w:r>
    </w:p>
    <w:p>
      <w:pPr>
        <w:widowControl/>
        <w:shd w:val="clear" w:color="auto" w:fill="FEFEFE"/>
        <w:ind w:right="42"/>
        <w:jc w:val="left"/>
        <w:rPr>
          <w:rFonts w:ascii="宋体" w:hAnsi="宋体" w:cs="Arial"/>
          <w:color w:val="000000"/>
          <w:kern w:val="0"/>
          <w:sz w:val="24"/>
          <w:szCs w:val="24"/>
        </w:rPr>
      </w:pPr>
      <w:r>
        <w:rPr>
          <w:rFonts w:hint="eastAsia" w:ascii="宋体" w:hAnsi="宋体" w:cs="Arial"/>
          <w:color w:val="000000"/>
          <w:kern w:val="0"/>
          <w:sz w:val="24"/>
          <w:szCs w:val="24"/>
        </w:rPr>
        <w:t>六</w:t>
      </w:r>
      <w:r>
        <w:rPr>
          <w:rFonts w:ascii="宋体" w:hAnsi="宋体" w:cs="Arial"/>
          <w:color w:val="000000"/>
          <w:kern w:val="0"/>
          <w:sz w:val="24"/>
          <w:szCs w:val="24"/>
        </w:rPr>
        <w:t>、</w:t>
      </w:r>
      <w:r>
        <w:rPr>
          <w:rFonts w:hint="eastAsia" w:ascii="宋体" w:hAnsi="宋体" w:cs="Arial"/>
          <w:color w:val="000000"/>
          <w:kern w:val="0"/>
          <w:sz w:val="24"/>
          <w:szCs w:val="24"/>
        </w:rPr>
        <w:t>投标</w:t>
      </w:r>
      <w:r>
        <w:rPr>
          <w:rFonts w:ascii="宋体" w:hAnsi="宋体" w:cs="Arial"/>
          <w:color w:val="000000"/>
          <w:kern w:val="0"/>
          <w:sz w:val="24"/>
          <w:szCs w:val="24"/>
        </w:rPr>
        <w:t>截止</w:t>
      </w:r>
      <w:r>
        <w:rPr>
          <w:rFonts w:hint="eastAsia" w:ascii="宋体" w:hAnsi="宋体" w:cs="Arial"/>
          <w:color w:val="000000"/>
          <w:kern w:val="0"/>
          <w:sz w:val="24"/>
          <w:szCs w:val="24"/>
        </w:rPr>
        <w:t>时间</w:t>
      </w:r>
      <w:r>
        <w:rPr>
          <w:rFonts w:ascii="宋体" w:hAnsi="宋体" w:cs="Arial"/>
          <w:color w:val="000000"/>
          <w:kern w:val="0"/>
          <w:sz w:val="24"/>
          <w:szCs w:val="24"/>
        </w:rPr>
        <w:t>：</w:t>
      </w:r>
      <w:r>
        <w:rPr>
          <w:rFonts w:hint="eastAsia" w:ascii="宋体" w:hAnsi="宋体" w:cs="Arial"/>
          <w:color w:val="000000"/>
          <w:kern w:val="0"/>
          <w:sz w:val="24"/>
          <w:szCs w:val="24"/>
        </w:rPr>
        <w:t>20</w:t>
      </w:r>
      <w:r>
        <w:rPr>
          <w:rFonts w:hint="eastAsia" w:ascii="宋体" w:hAnsi="宋体" w:cs="Arial"/>
          <w:color w:val="000000"/>
          <w:kern w:val="0"/>
          <w:sz w:val="24"/>
          <w:szCs w:val="24"/>
          <w:lang w:val="en-US" w:eastAsia="zh-CN"/>
        </w:rPr>
        <w:t>21</w:t>
      </w:r>
      <w:r>
        <w:rPr>
          <w:rFonts w:hint="eastAsia" w:ascii="宋体" w:hAnsi="宋体" w:cs="Arial"/>
          <w:color w:val="000000"/>
          <w:kern w:val="0"/>
          <w:sz w:val="24"/>
          <w:szCs w:val="24"/>
        </w:rPr>
        <w:t>-</w:t>
      </w:r>
      <w:r>
        <w:rPr>
          <w:rFonts w:ascii="宋体" w:hAnsi="宋体" w:cs="Arial"/>
          <w:color w:val="000000"/>
          <w:kern w:val="0"/>
          <w:sz w:val="24"/>
          <w:szCs w:val="24"/>
        </w:rPr>
        <w:t>1</w:t>
      </w:r>
      <w:r>
        <w:rPr>
          <w:rFonts w:hint="eastAsia" w:ascii="宋体" w:hAnsi="宋体" w:cs="Arial"/>
          <w:color w:val="000000"/>
          <w:kern w:val="0"/>
          <w:sz w:val="24"/>
          <w:szCs w:val="24"/>
          <w:lang w:val="en-US" w:eastAsia="zh-CN"/>
        </w:rPr>
        <w:t>1</w:t>
      </w:r>
      <w:r>
        <w:rPr>
          <w:rFonts w:ascii="宋体" w:hAnsi="宋体" w:cs="Arial"/>
          <w:color w:val="000000"/>
          <w:kern w:val="0"/>
          <w:sz w:val="24"/>
          <w:szCs w:val="24"/>
        </w:rPr>
        <w:t>-1</w:t>
      </w:r>
      <w:r>
        <w:rPr>
          <w:rFonts w:hint="eastAsia" w:ascii="宋体" w:hAnsi="宋体" w:cs="Arial"/>
          <w:color w:val="000000"/>
          <w:kern w:val="0"/>
          <w:sz w:val="24"/>
          <w:szCs w:val="24"/>
          <w:lang w:val="en-US" w:eastAsia="zh-CN"/>
        </w:rPr>
        <w:t>6</w:t>
      </w:r>
      <w:r>
        <w:rPr>
          <w:rFonts w:ascii="宋体" w:hAnsi="宋体" w:cs="Arial"/>
          <w:color w:val="000000"/>
          <w:kern w:val="0"/>
          <w:sz w:val="24"/>
          <w:szCs w:val="24"/>
        </w:rPr>
        <w:t xml:space="preserve"> 11</w:t>
      </w:r>
      <w:r>
        <w:rPr>
          <w:rFonts w:hint="eastAsia" w:ascii="宋体" w:hAnsi="宋体" w:cs="Arial"/>
          <w:color w:val="000000"/>
          <w:kern w:val="0"/>
          <w:sz w:val="24"/>
          <w:szCs w:val="24"/>
        </w:rPr>
        <w:t>:00</w:t>
      </w:r>
    </w:p>
    <w:p>
      <w:pPr>
        <w:widowControl/>
        <w:shd w:val="clear" w:color="auto" w:fill="FEFEFE"/>
        <w:ind w:right="42"/>
        <w:jc w:val="left"/>
        <w:rPr>
          <w:rFonts w:ascii="宋体" w:hAnsi="宋体" w:cs="Arial"/>
          <w:color w:val="000000"/>
          <w:kern w:val="0"/>
          <w:sz w:val="24"/>
          <w:szCs w:val="24"/>
        </w:rPr>
      </w:pPr>
      <w:r>
        <w:rPr>
          <w:rFonts w:hint="eastAsia" w:ascii="宋体" w:hAnsi="宋体" w:cs="Arial"/>
          <w:color w:val="000000"/>
          <w:kern w:val="0"/>
          <w:sz w:val="24"/>
          <w:szCs w:val="24"/>
        </w:rPr>
        <w:t>七</w:t>
      </w:r>
      <w:r>
        <w:rPr>
          <w:rFonts w:ascii="宋体" w:hAnsi="宋体" w:cs="Arial"/>
          <w:color w:val="000000"/>
          <w:kern w:val="0"/>
          <w:sz w:val="24"/>
          <w:szCs w:val="24"/>
        </w:rPr>
        <w:t>、投标地址：</w:t>
      </w:r>
      <w:r>
        <w:rPr>
          <w:rFonts w:hint="eastAsia" w:ascii="宋体" w:hAnsi="宋体" w:cs="Arial"/>
          <w:color w:val="000000"/>
          <w:kern w:val="0"/>
          <w:sz w:val="24"/>
          <w:szCs w:val="24"/>
        </w:rPr>
        <w:t>中建</w:t>
      </w:r>
      <w:r>
        <w:rPr>
          <w:rFonts w:ascii="宋体" w:hAnsi="宋体" w:cs="Arial"/>
          <w:color w:val="000000"/>
          <w:kern w:val="0"/>
          <w:sz w:val="24"/>
          <w:szCs w:val="24"/>
        </w:rPr>
        <w:t>鼎正项目管理有限公司</w:t>
      </w:r>
      <w:r>
        <w:rPr>
          <w:rFonts w:hint="eastAsia" w:ascii="宋体" w:hAnsi="宋体" w:cs="Arial"/>
          <w:color w:val="000000"/>
          <w:kern w:val="0"/>
          <w:sz w:val="24"/>
          <w:szCs w:val="24"/>
        </w:rPr>
        <w:t>（</w:t>
      </w:r>
      <w:r>
        <w:rPr>
          <w:rFonts w:hint="eastAsia" w:ascii="宋体" w:hAnsi="宋体" w:cs="宋体"/>
          <w:sz w:val="24"/>
          <w:szCs w:val="24"/>
        </w:rPr>
        <w:t>新疆</w:t>
      </w:r>
      <w:r>
        <w:rPr>
          <w:rFonts w:ascii="宋体" w:hAnsi="宋体" w:cs="宋体"/>
          <w:sz w:val="24"/>
          <w:szCs w:val="24"/>
        </w:rPr>
        <w:t>乌鲁木齐市</w:t>
      </w:r>
      <w:r>
        <w:rPr>
          <w:rFonts w:hint="eastAsia" w:ascii="宋体" w:hAnsi="宋体" w:cs="宋体"/>
          <w:sz w:val="24"/>
          <w:szCs w:val="24"/>
        </w:rPr>
        <w:t>天山区</w:t>
      </w:r>
      <w:r>
        <w:rPr>
          <w:rFonts w:ascii="宋体" w:hAnsi="宋体" w:cs="宋体"/>
          <w:sz w:val="24"/>
          <w:szCs w:val="24"/>
        </w:rPr>
        <w:t>东泉路</w:t>
      </w:r>
      <w:r>
        <w:rPr>
          <w:rFonts w:hint="eastAsia" w:ascii="宋体" w:hAnsi="宋体" w:cs="宋体"/>
          <w:sz w:val="24"/>
          <w:szCs w:val="24"/>
        </w:rPr>
        <w:t>1568号</w:t>
      </w:r>
      <w:r>
        <w:rPr>
          <w:rFonts w:ascii="宋体" w:hAnsi="宋体" w:cs="宋体"/>
          <w:sz w:val="24"/>
          <w:szCs w:val="24"/>
        </w:rPr>
        <w:t>世界冠郡住宅小区一期</w:t>
      </w:r>
      <w:r>
        <w:rPr>
          <w:rFonts w:hint="eastAsia" w:ascii="宋体" w:hAnsi="宋体" w:cs="宋体"/>
          <w:sz w:val="24"/>
          <w:szCs w:val="24"/>
        </w:rPr>
        <w:t>9号</w:t>
      </w:r>
      <w:r>
        <w:rPr>
          <w:rFonts w:ascii="宋体" w:hAnsi="宋体" w:cs="宋体"/>
          <w:sz w:val="24"/>
          <w:szCs w:val="24"/>
        </w:rPr>
        <w:t>底商</w:t>
      </w:r>
      <w:r>
        <w:rPr>
          <w:rFonts w:hint="eastAsia" w:ascii="宋体" w:hAnsi="宋体" w:cs="宋体"/>
          <w:sz w:val="24"/>
          <w:szCs w:val="24"/>
        </w:rPr>
        <w:t>住宅楼</w:t>
      </w:r>
      <w:r>
        <w:rPr>
          <w:rFonts w:ascii="宋体" w:hAnsi="宋体" w:cs="宋体"/>
          <w:sz w:val="24"/>
          <w:szCs w:val="24"/>
        </w:rPr>
        <w:t>商业</w:t>
      </w:r>
      <w:r>
        <w:rPr>
          <w:rFonts w:hint="eastAsia" w:ascii="宋体" w:hAnsi="宋体" w:cs="宋体"/>
          <w:sz w:val="24"/>
          <w:szCs w:val="24"/>
        </w:rPr>
        <w:t>107室开标室。</w:t>
      </w:r>
    </w:p>
    <w:p>
      <w:pPr>
        <w:widowControl/>
        <w:shd w:val="clear" w:color="auto" w:fill="FEFEFE"/>
        <w:ind w:right="42"/>
        <w:jc w:val="left"/>
        <w:rPr>
          <w:rFonts w:ascii="宋体" w:hAnsi="宋体" w:cs="Arial"/>
          <w:color w:val="000000"/>
          <w:kern w:val="0"/>
          <w:sz w:val="24"/>
          <w:szCs w:val="24"/>
        </w:rPr>
      </w:pPr>
      <w:r>
        <w:rPr>
          <w:rFonts w:hint="eastAsia" w:ascii="宋体" w:hAnsi="宋体" w:cs="Arial"/>
          <w:color w:val="000000"/>
          <w:kern w:val="0"/>
          <w:sz w:val="24"/>
          <w:szCs w:val="24"/>
        </w:rPr>
        <w:t>八</w:t>
      </w:r>
      <w:r>
        <w:rPr>
          <w:rFonts w:ascii="宋体" w:hAnsi="宋体" w:cs="Arial"/>
          <w:color w:val="000000"/>
          <w:kern w:val="0"/>
          <w:sz w:val="24"/>
          <w:szCs w:val="24"/>
        </w:rPr>
        <w:t>、开标时间：</w:t>
      </w:r>
      <w:r>
        <w:rPr>
          <w:rFonts w:hint="eastAsia" w:ascii="宋体" w:hAnsi="宋体" w:cs="Arial"/>
          <w:color w:val="000000"/>
          <w:kern w:val="0"/>
          <w:sz w:val="24"/>
          <w:szCs w:val="24"/>
        </w:rPr>
        <w:t>20</w:t>
      </w:r>
      <w:r>
        <w:rPr>
          <w:rFonts w:hint="eastAsia" w:ascii="宋体" w:hAnsi="宋体" w:cs="Arial"/>
          <w:color w:val="000000"/>
          <w:kern w:val="0"/>
          <w:sz w:val="24"/>
          <w:szCs w:val="24"/>
          <w:lang w:val="en-US" w:eastAsia="zh-CN"/>
        </w:rPr>
        <w:t>21</w:t>
      </w:r>
      <w:r>
        <w:rPr>
          <w:rFonts w:hint="eastAsia" w:ascii="宋体" w:hAnsi="宋体" w:cs="Arial"/>
          <w:color w:val="000000"/>
          <w:kern w:val="0"/>
          <w:sz w:val="24"/>
          <w:szCs w:val="24"/>
        </w:rPr>
        <w:t>-</w:t>
      </w:r>
      <w:r>
        <w:rPr>
          <w:rFonts w:ascii="宋体" w:hAnsi="宋体" w:cs="Arial"/>
          <w:color w:val="000000"/>
          <w:kern w:val="0"/>
          <w:sz w:val="24"/>
          <w:szCs w:val="24"/>
        </w:rPr>
        <w:t>1</w:t>
      </w:r>
      <w:r>
        <w:rPr>
          <w:rFonts w:hint="eastAsia" w:ascii="宋体" w:hAnsi="宋体" w:cs="Arial"/>
          <w:color w:val="000000"/>
          <w:kern w:val="0"/>
          <w:sz w:val="24"/>
          <w:szCs w:val="24"/>
          <w:lang w:val="en-US" w:eastAsia="zh-CN"/>
        </w:rPr>
        <w:t>1</w:t>
      </w:r>
      <w:r>
        <w:rPr>
          <w:rFonts w:ascii="宋体" w:hAnsi="宋体" w:cs="Arial"/>
          <w:color w:val="000000"/>
          <w:kern w:val="0"/>
          <w:sz w:val="24"/>
          <w:szCs w:val="24"/>
        </w:rPr>
        <w:t>-1</w:t>
      </w:r>
      <w:r>
        <w:rPr>
          <w:rFonts w:hint="eastAsia" w:ascii="宋体" w:hAnsi="宋体" w:cs="Arial"/>
          <w:color w:val="000000"/>
          <w:kern w:val="0"/>
          <w:sz w:val="24"/>
          <w:szCs w:val="24"/>
          <w:lang w:val="en-US" w:eastAsia="zh-CN"/>
        </w:rPr>
        <w:t>6</w:t>
      </w:r>
      <w:r>
        <w:rPr>
          <w:rFonts w:ascii="宋体" w:hAnsi="宋体" w:cs="Arial"/>
          <w:color w:val="000000"/>
          <w:kern w:val="0"/>
          <w:sz w:val="24"/>
          <w:szCs w:val="24"/>
        </w:rPr>
        <w:t xml:space="preserve"> 11</w:t>
      </w:r>
      <w:r>
        <w:rPr>
          <w:rFonts w:hint="eastAsia" w:ascii="宋体" w:hAnsi="宋体" w:cs="Arial"/>
          <w:color w:val="000000"/>
          <w:kern w:val="0"/>
          <w:sz w:val="24"/>
          <w:szCs w:val="24"/>
        </w:rPr>
        <w:t>:00</w:t>
      </w:r>
    </w:p>
    <w:p>
      <w:pPr>
        <w:widowControl/>
        <w:shd w:val="clear" w:color="auto" w:fill="FEFEFE"/>
        <w:ind w:right="42"/>
        <w:jc w:val="left"/>
        <w:rPr>
          <w:rFonts w:ascii="宋体" w:hAnsi="宋体" w:cs="Arial"/>
          <w:color w:val="000000"/>
          <w:kern w:val="0"/>
          <w:sz w:val="24"/>
          <w:szCs w:val="24"/>
        </w:rPr>
      </w:pPr>
      <w:r>
        <w:rPr>
          <w:rFonts w:hint="eastAsia" w:ascii="宋体" w:hAnsi="宋体" w:cs="Arial"/>
          <w:color w:val="000000"/>
          <w:kern w:val="0"/>
          <w:sz w:val="24"/>
          <w:szCs w:val="24"/>
        </w:rPr>
        <w:t>九</w:t>
      </w:r>
      <w:r>
        <w:rPr>
          <w:rFonts w:ascii="宋体" w:hAnsi="宋体" w:cs="Arial"/>
          <w:color w:val="000000"/>
          <w:kern w:val="0"/>
          <w:sz w:val="24"/>
          <w:szCs w:val="24"/>
        </w:rPr>
        <w:t>、开标地址：</w:t>
      </w:r>
      <w:r>
        <w:rPr>
          <w:rFonts w:hint="eastAsia" w:ascii="宋体" w:hAnsi="宋体" w:cs="Arial"/>
          <w:color w:val="000000"/>
          <w:kern w:val="0"/>
          <w:sz w:val="24"/>
          <w:szCs w:val="24"/>
        </w:rPr>
        <w:t>中建</w:t>
      </w:r>
      <w:r>
        <w:rPr>
          <w:rFonts w:ascii="宋体" w:hAnsi="宋体" w:cs="Arial"/>
          <w:color w:val="000000"/>
          <w:kern w:val="0"/>
          <w:sz w:val="24"/>
          <w:szCs w:val="24"/>
        </w:rPr>
        <w:t>鼎正项目管理有限公司</w:t>
      </w:r>
      <w:r>
        <w:rPr>
          <w:rFonts w:hint="eastAsia" w:ascii="宋体" w:hAnsi="宋体" w:cs="Arial"/>
          <w:color w:val="000000"/>
          <w:kern w:val="0"/>
          <w:sz w:val="24"/>
          <w:szCs w:val="24"/>
        </w:rPr>
        <w:t>（</w:t>
      </w:r>
      <w:r>
        <w:rPr>
          <w:rFonts w:hint="eastAsia" w:ascii="宋体" w:hAnsi="宋体" w:cs="宋体"/>
          <w:sz w:val="24"/>
          <w:szCs w:val="24"/>
        </w:rPr>
        <w:t>新疆</w:t>
      </w:r>
      <w:r>
        <w:rPr>
          <w:rFonts w:ascii="宋体" w:hAnsi="宋体" w:cs="宋体"/>
          <w:sz w:val="24"/>
          <w:szCs w:val="24"/>
        </w:rPr>
        <w:t>乌鲁木齐市</w:t>
      </w:r>
      <w:r>
        <w:rPr>
          <w:rFonts w:hint="eastAsia" w:ascii="宋体" w:hAnsi="宋体" w:cs="宋体"/>
          <w:sz w:val="24"/>
          <w:szCs w:val="24"/>
        </w:rPr>
        <w:t>天山区</w:t>
      </w:r>
      <w:r>
        <w:rPr>
          <w:rFonts w:ascii="宋体" w:hAnsi="宋体" w:cs="宋体"/>
          <w:sz w:val="24"/>
          <w:szCs w:val="24"/>
        </w:rPr>
        <w:t>东泉路</w:t>
      </w:r>
      <w:r>
        <w:rPr>
          <w:rFonts w:hint="eastAsia" w:ascii="宋体" w:hAnsi="宋体" w:cs="宋体"/>
          <w:sz w:val="24"/>
          <w:szCs w:val="24"/>
        </w:rPr>
        <w:t>1568号</w:t>
      </w:r>
      <w:r>
        <w:rPr>
          <w:rFonts w:ascii="宋体" w:hAnsi="宋体" w:cs="宋体"/>
          <w:sz w:val="24"/>
          <w:szCs w:val="24"/>
        </w:rPr>
        <w:t>世界冠郡住宅小区一期</w:t>
      </w:r>
      <w:r>
        <w:rPr>
          <w:rFonts w:hint="eastAsia" w:ascii="宋体" w:hAnsi="宋体" w:cs="宋体"/>
          <w:sz w:val="24"/>
          <w:szCs w:val="24"/>
        </w:rPr>
        <w:t>9号</w:t>
      </w:r>
      <w:r>
        <w:rPr>
          <w:rFonts w:ascii="宋体" w:hAnsi="宋体" w:cs="宋体"/>
          <w:sz w:val="24"/>
          <w:szCs w:val="24"/>
        </w:rPr>
        <w:t>底商</w:t>
      </w:r>
      <w:r>
        <w:rPr>
          <w:rFonts w:hint="eastAsia" w:ascii="宋体" w:hAnsi="宋体" w:cs="宋体"/>
          <w:sz w:val="24"/>
          <w:szCs w:val="24"/>
        </w:rPr>
        <w:t>住宅楼</w:t>
      </w:r>
      <w:r>
        <w:rPr>
          <w:rFonts w:ascii="宋体" w:hAnsi="宋体" w:cs="宋体"/>
          <w:sz w:val="24"/>
          <w:szCs w:val="24"/>
        </w:rPr>
        <w:t>商业</w:t>
      </w:r>
      <w:r>
        <w:rPr>
          <w:rFonts w:hint="eastAsia" w:ascii="宋体" w:hAnsi="宋体" w:cs="宋体"/>
          <w:sz w:val="24"/>
          <w:szCs w:val="24"/>
        </w:rPr>
        <w:t>107室开标室</w:t>
      </w:r>
      <w:r>
        <w:rPr>
          <w:rFonts w:hint="eastAsia" w:ascii="宋体" w:hAnsi="宋体" w:cs="Arial"/>
          <w:color w:val="000000"/>
          <w:kern w:val="0"/>
          <w:sz w:val="24"/>
          <w:szCs w:val="24"/>
        </w:rPr>
        <w:t>（如有</w:t>
      </w:r>
      <w:r>
        <w:rPr>
          <w:rFonts w:ascii="宋体" w:hAnsi="宋体" w:cs="Arial"/>
          <w:color w:val="000000"/>
          <w:kern w:val="0"/>
          <w:sz w:val="24"/>
          <w:szCs w:val="24"/>
        </w:rPr>
        <w:t>变动</w:t>
      </w:r>
      <w:r>
        <w:rPr>
          <w:rFonts w:hint="eastAsia" w:ascii="宋体" w:hAnsi="宋体" w:cs="Arial"/>
          <w:color w:val="000000"/>
          <w:kern w:val="0"/>
          <w:sz w:val="24"/>
          <w:szCs w:val="24"/>
        </w:rPr>
        <w:t>，</w:t>
      </w:r>
      <w:r>
        <w:rPr>
          <w:rFonts w:ascii="宋体" w:hAnsi="宋体" w:cs="Arial"/>
          <w:color w:val="000000"/>
          <w:kern w:val="0"/>
          <w:sz w:val="24"/>
          <w:szCs w:val="24"/>
        </w:rPr>
        <w:t>另行通知</w:t>
      </w:r>
      <w:r>
        <w:rPr>
          <w:rFonts w:hint="eastAsia" w:ascii="宋体" w:hAnsi="宋体" w:cs="Arial"/>
          <w:color w:val="000000"/>
          <w:kern w:val="0"/>
          <w:sz w:val="24"/>
          <w:szCs w:val="24"/>
        </w:rPr>
        <w:t>）</w:t>
      </w:r>
      <w:r>
        <w:rPr>
          <w:rFonts w:hint="eastAsia" w:ascii="宋体" w:hAnsi="宋体" w:cs="宋体"/>
          <w:sz w:val="24"/>
          <w:szCs w:val="24"/>
        </w:rPr>
        <w:t>。</w:t>
      </w:r>
    </w:p>
    <w:p>
      <w:pPr>
        <w:widowControl/>
        <w:shd w:val="clear" w:color="auto" w:fill="FEFEFE"/>
        <w:ind w:right="42"/>
        <w:jc w:val="left"/>
        <w:rPr>
          <w:rFonts w:ascii="宋体" w:hAnsi="宋体" w:cs="Arial"/>
          <w:color w:val="000000"/>
          <w:kern w:val="0"/>
          <w:sz w:val="24"/>
          <w:szCs w:val="24"/>
        </w:rPr>
      </w:pPr>
      <w:r>
        <w:rPr>
          <w:rFonts w:hint="eastAsia" w:ascii="宋体" w:hAnsi="宋体" w:cs="Arial"/>
          <w:color w:val="000000"/>
          <w:kern w:val="0"/>
          <w:sz w:val="24"/>
          <w:szCs w:val="24"/>
        </w:rPr>
        <w:t>十</w:t>
      </w:r>
      <w:r>
        <w:rPr>
          <w:rFonts w:ascii="宋体" w:hAnsi="宋体" w:cs="Arial"/>
          <w:color w:val="000000"/>
          <w:kern w:val="0"/>
          <w:sz w:val="24"/>
          <w:szCs w:val="24"/>
        </w:rPr>
        <w:t>、其他事项：</w:t>
      </w:r>
    </w:p>
    <w:p>
      <w:pPr>
        <w:widowControl/>
        <w:shd w:val="clear" w:color="auto" w:fill="FEFEFE"/>
        <w:ind w:right="42" w:firstLine="480" w:firstLineChars="200"/>
        <w:jc w:val="left"/>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widowControl/>
        <w:spacing w:before="75" w:after="75"/>
        <w:ind w:firstLine="480" w:firstLineChars="200"/>
        <w:jc w:val="left"/>
        <w:rPr>
          <w:rFonts w:ascii="宋体" w:hAnsi="宋体" w:cs="宋体"/>
          <w:kern w:val="0"/>
          <w:sz w:val="24"/>
          <w:szCs w:val="24"/>
        </w:rPr>
      </w:pPr>
      <w:r>
        <w:rPr>
          <w:rFonts w:ascii="宋体" w:hAnsi="宋体" w:cs="宋体"/>
          <w:kern w:val="0"/>
          <w:sz w:val="24"/>
          <w:szCs w:val="24"/>
        </w:rPr>
        <w:t>2、采购项目需要落实的政府采购政策</w:t>
      </w:r>
    </w:p>
    <w:p>
      <w:pPr>
        <w:widowControl/>
        <w:shd w:val="clear" w:color="auto" w:fill="FEFEFE"/>
        <w:ind w:right="42" w:firstLine="480" w:firstLineChars="200"/>
        <w:jc w:val="left"/>
        <w:rPr>
          <w:rFonts w:ascii="宋体" w:hAnsi="宋体" w:cs="Arial"/>
          <w:color w:val="000000"/>
          <w:kern w:val="0"/>
          <w:sz w:val="24"/>
          <w:szCs w:val="24"/>
        </w:rPr>
      </w:pPr>
      <w:r>
        <w:rPr>
          <w:rFonts w:ascii="宋体" w:hAnsi="宋体" w:cs="宋体"/>
          <w:kern w:val="0"/>
          <w:sz w:val="24"/>
          <w:szCs w:val="24"/>
        </w:rPr>
        <w:t>本项目执行政府采购关于中小企业、残疾人福利企业、监狱企业等优惠政策。</w:t>
      </w:r>
    </w:p>
    <w:p>
      <w:pPr>
        <w:widowControl/>
        <w:shd w:val="clear" w:color="auto" w:fill="FEFEFE"/>
        <w:ind w:right="-483"/>
        <w:jc w:val="left"/>
        <w:rPr>
          <w:rFonts w:ascii="宋体" w:hAnsi="宋体" w:cs="Arial"/>
          <w:color w:val="000000"/>
          <w:kern w:val="0"/>
          <w:sz w:val="24"/>
          <w:szCs w:val="24"/>
        </w:rPr>
      </w:pPr>
      <w:r>
        <w:rPr>
          <w:rFonts w:hint="eastAsia" w:ascii="宋体" w:hAnsi="宋体" w:cs="Arial"/>
          <w:color w:val="000000"/>
          <w:kern w:val="0"/>
          <w:sz w:val="24"/>
          <w:szCs w:val="24"/>
        </w:rPr>
        <w:t>十一、联系方式</w:t>
      </w:r>
    </w:p>
    <w:p>
      <w:pPr>
        <w:widowControl/>
        <w:shd w:val="clear" w:color="auto" w:fill="FEFEFE"/>
        <w:ind w:right="-483"/>
        <w:jc w:val="left"/>
        <w:rPr>
          <w:rFonts w:ascii="宋体" w:hAnsi="宋体" w:cs="Arial"/>
          <w:color w:val="000000"/>
          <w:kern w:val="0"/>
          <w:sz w:val="24"/>
          <w:szCs w:val="24"/>
        </w:rPr>
      </w:pPr>
      <w:r>
        <w:rPr>
          <w:rFonts w:hint="eastAsia" w:ascii="宋体" w:hAnsi="宋体" w:cs="Arial"/>
          <w:color w:val="000000"/>
          <w:kern w:val="0"/>
          <w:sz w:val="24"/>
          <w:szCs w:val="24"/>
        </w:rPr>
        <w:t>1、</w:t>
      </w:r>
      <w:r>
        <w:rPr>
          <w:rFonts w:ascii="宋体" w:hAnsi="宋体" w:cs="Arial"/>
          <w:color w:val="000000"/>
          <w:kern w:val="0"/>
          <w:sz w:val="24"/>
          <w:szCs w:val="24"/>
        </w:rPr>
        <w:t>代理机构名称：中建</w:t>
      </w:r>
      <w:r>
        <w:rPr>
          <w:rFonts w:hint="eastAsia" w:ascii="宋体" w:hAnsi="宋体" w:cs="Arial"/>
          <w:color w:val="000000"/>
          <w:kern w:val="0"/>
          <w:sz w:val="24"/>
          <w:szCs w:val="24"/>
        </w:rPr>
        <w:t>鼎正</w:t>
      </w:r>
      <w:r>
        <w:rPr>
          <w:rFonts w:ascii="宋体" w:hAnsi="宋体" w:cs="Arial"/>
          <w:color w:val="000000"/>
          <w:kern w:val="0"/>
          <w:sz w:val="24"/>
          <w:szCs w:val="24"/>
        </w:rPr>
        <w:t>项目管理有限公司</w:t>
      </w:r>
    </w:p>
    <w:p>
      <w:pPr>
        <w:widowControl/>
        <w:shd w:val="clear" w:color="auto" w:fill="FEFEFE"/>
        <w:ind w:right="-483" w:firstLine="360" w:firstLineChars="150"/>
        <w:jc w:val="left"/>
        <w:rPr>
          <w:rFonts w:hint="eastAsia" w:ascii="宋体" w:hAnsi="宋体" w:eastAsia="宋体" w:cs="Arial"/>
          <w:color w:val="000000"/>
          <w:kern w:val="0"/>
          <w:sz w:val="24"/>
          <w:szCs w:val="24"/>
          <w:lang w:eastAsia="zh-CN"/>
        </w:rPr>
      </w:pPr>
      <w:r>
        <w:rPr>
          <w:rFonts w:hint="eastAsia" w:ascii="宋体" w:hAnsi="宋体" w:cs="Arial"/>
          <w:color w:val="000000"/>
          <w:kern w:val="0"/>
          <w:sz w:val="24"/>
          <w:szCs w:val="24"/>
        </w:rPr>
        <w:t>联系人</w:t>
      </w:r>
      <w:r>
        <w:rPr>
          <w:rFonts w:ascii="宋体" w:hAnsi="宋体" w:cs="Arial"/>
          <w:color w:val="000000"/>
          <w:kern w:val="0"/>
          <w:sz w:val="24"/>
          <w:szCs w:val="24"/>
        </w:rPr>
        <w:t>：</w:t>
      </w:r>
      <w:r>
        <w:rPr>
          <w:rFonts w:hint="eastAsia" w:ascii="宋体" w:hAnsi="宋体" w:cs="Arial"/>
          <w:color w:val="000000"/>
          <w:kern w:val="0"/>
          <w:sz w:val="24"/>
          <w:szCs w:val="24"/>
          <w:lang w:eastAsia="zh-CN"/>
        </w:rPr>
        <w:t>刘凯悦</w:t>
      </w:r>
    </w:p>
    <w:p>
      <w:pPr>
        <w:widowControl/>
        <w:shd w:val="clear" w:color="auto" w:fill="FEFEFE"/>
        <w:ind w:right="-483" w:firstLine="360" w:firstLineChars="150"/>
        <w:jc w:val="left"/>
        <w:rPr>
          <w:rFonts w:hint="default" w:ascii="宋体" w:hAnsi="宋体" w:eastAsia="宋体" w:cs="Arial"/>
          <w:color w:val="000000"/>
          <w:kern w:val="0"/>
          <w:sz w:val="24"/>
          <w:szCs w:val="24"/>
          <w:lang w:val="en-US" w:eastAsia="zh-CN"/>
        </w:rPr>
      </w:pPr>
      <w:r>
        <w:rPr>
          <w:rFonts w:hint="eastAsia" w:ascii="宋体" w:hAnsi="宋体" w:cs="Arial"/>
          <w:color w:val="000000"/>
          <w:kern w:val="0"/>
          <w:sz w:val="24"/>
          <w:szCs w:val="24"/>
        </w:rPr>
        <w:t>联系电话</w:t>
      </w:r>
      <w:r>
        <w:rPr>
          <w:rFonts w:ascii="宋体" w:hAnsi="宋体" w:cs="Arial"/>
          <w:color w:val="000000"/>
          <w:kern w:val="0"/>
          <w:sz w:val="24"/>
          <w:szCs w:val="24"/>
        </w:rPr>
        <w:t>：</w:t>
      </w:r>
      <w:r>
        <w:rPr>
          <w:rFonts w:hint="eastAsia" w:ascii="宋体" w:hAnsi="宋体" w:cs="Arial"/>
          <w:color w:val="000000"/>
          <w:kern w:val="0"/>
          <w:sz w:val="24"/>
          <w:szCs w:val="24"/>
        </w:rPr>
        <w:t>13</w:t>
      </w:r>
      <w:r>
        <w:rPr>
          <w:rFonts w:hint="eastAsia" w:ascii="宋体" w:hAnsi="宋体" w:cs="Arial"/>
          <w:color w:val="000000"/>
          <w:kern w:val="0"/>
          <w:sz w:val="24"/>
          <w:szCs w:val="24"/>
          <w:lang w:val="en-US" w:eastAsia="zh-CN"/>
        </w:rPr>
        <w:t>319702506</w:t>
      </w:r>
    </w:p>
    <w:p>
      <w:pPr>
        <w:widowControl/>
        <w:numPr>
          <w:ilvl w:val="0"/>
          <w:numId w:val="2"/>
        </w:numPr>
        <w:shd w:val="clear" w:color="auto" w:fill="FEFEFE"/>
        <w:ind w:right="-483"/>
        <w:jc w:val="left"/>
        <w:rPr>
          <w:rFonts w:ascii="宋体" w:hAnsi="宋体" w:cs="Arial"/>
          <w:color w:val="000000"/>
          <w:kern w:val="0"/>
          <w:sz w:val="24"/>
          <w:szCs w:val="24"/>
        </w:rPr>
      </w:pPr>
      <w:r>
        <w:rPr>
          <w:rFonts w:ascii="宋体" w:hAnsi="宋体" w:cs="Arial"/>
          <w:color w:val="000000"/>
          <w:kern w:val="0"/>
          <w:sz w:val="24"/>
          <w:szCs w:val="24"/>
        </w:rPr>
        <w:t>采购人名称：</w:t>
      </w:r>
      <w:r>
        <w:rPr>
          <w:rFonts w:hint="eastAsia" w:ascii="宋体" w:hAnsi="宋体" w:cs="Arial"/>
          <w:color w:val="000000"/>
          <w:kern w:val="0"/>
          <w:sz w:val="24"/>
          <w:szCs w:val="24"/>
        </w:rPr>
        <w:t>乌鲁木齐经济技术开发区（乌鲁木齐市头屯河区）白鸟湖片区管理委员会</w:t>
      </w:r>
    </w:p>
    <w:p>
      <w:pPr>
        <w:widowControl/>
        <w:shd w:val="clear" w:color="auto" w:fill="FEFEFE"/>
        <w:spacing w:line="276" w:lineRule="auto"/>
        <w:ind w:right="480"/>
        <w:jc w:val="both"/>
        <w:rPr>
          <w:rFonts w:hint="eastAsia" w:ascii="宋体" w:hAnsi="宋体" w:cs="Arial"/>
          <w:color w:val="000000"/>
          <w:kern w:val="0"/>
          <w:sz w:val="24"/>
          <w:szCs w:val="24"/>
          <w:lang w:val="zh-CN"/>
        </w:rPr>
      </w:pPr>
      <w:r>
        <w:rPr>
          <w:rFonts w:hint="eastAsia" w:ascii="宋体" w:hAnsi="宋体" w:cs="Arial"/>
          <w:color w:val="000000"/>
          <w:kern w:val="0"/>
          <w:sz w:val="24"/>
          <w:szCs w:val="24"/>
          <w:lang w:val="zh-CN"/>
        </w:rPr>
        <w:t>联系人：阿迪力</w:t>
      </w:r>
    </w:p>
    <w:p>
      <w:pPr>
        <w:widowControl/>
        <w:shd w:val="clear" w:color="auto" w:fill="FEFEFE"/>
        <w:spacing w:line="276" w:lineRule="auto"/>
        <w:ind w:right="480"/>
        <w:jc w:val="both"/>
        <w:rPr>
          <w:rFonts w:hint="eastAsia" w:ascii="宋体" w:hAnsi="宋体" w:cs="Arial"/>
          <w:color w:val="000000"/>
          <w:kern w:val="0"/>
          <w:sz w:val="24"/>
          <w:szCs w:val="24"/>
          <w:lang w:val="zh-CN"/>
        </w:rPr>
      </w:pPr>
      <w:r>
        <w:rPr>
          <w:rFonts w:hint="eastAsia" w:ascii="宋体" w:hAnsi="宋体" w:cs="Arial"/>
          <w:color w:val="000000"/>
          <w:kern w:val="0"/>
          <w:sz w:val="24"/>
          <w:szCs w:val="24"/>
          <w:lang w:val="zh-CN"/>
        </w:rPr>
        <w:t>电话：131 1904 6070</w:t>
      </w:r>
    </w:p>
    <w:p>
      <w:pPr>
        <w:widowControl/>
        <w:shd w:val="clear" w:color="auto" w:fill="FEFEFE"/>
        <w:spacing w:line="276" w:lineRule="auto"/>
        <w:ind w:right="480"/>
        <w:jc w:val="right"/>
        <w:rPr>
          <w:rFonts w:ascii="Arial" w:hAnsi="Arial" w:cs="Arial"/>
          <w:color w:val="333333"/>
          <w:kern w:val="0"/>
          <w:szCs w:val="21"/>
        </w:rPr>
      </w:pPr>
      <w:r>
        <w:rPr>
          <w:rFonts w:hint="eastAsia" w:ascii="宋体" w:hAnsi="宋体" w:cs="Arial"/>
          <w:color w:val="000000"/>
          <w:kern w:val="0"/>
          <w:sz w:val="24"/>
          <w:szCs w:val="24"/>
        </w:rPr>
        <w:t>中建鼎正</w:t>
      </w:r>
      <w:r>
        <w:rPr>
          <w:rFonts w:ascii="宋体" w:hAnsi="宋体" w:cs="Arial"/>
          <w:color w:val="000000"/>
          <w:kern w:val="0"/>
          <w:sz w:val="24"/>
          <w:szCs w:val="24"/>
        </w:rPr>
        <w:t>项目管理有限公司</w:t>
      </w:r>
    </w:p>
    <w:p>
      <w:pPr>
        <w:widowControl/>
        <w:shd w:val="clear" w:color="auto" w:fill="FEFEFE"/>
        <w:spacing w:line="276" w:lineRule="auto"/>
        <w:ind w:right="840" w:firstLine="5040"/>
        <w:jc w:val="right"/>
        <w:rPr>
          <w:rFonts w:ascii="Arial" w:hAnsi="Arial" w:cs="Arial"/>
          <w:color w:val="0D0D0D"/>
          <w:kern w:val="0"/>
          <w:szCs w:val="21"/>
        </w:rPr>
      </w:pPr>
      <w:r>
        <w:rPr>
          <w:rFonts w:hint="eastAsia" w:ascii="宋体" w:hAnsi="宋体" w:cs="Arial"/>
          <w:color w:val="000000"/>
          <w:kern w:val="0"/>
          <w:sz w:val="24"/>
          <w:szCs w:val="24"/>
        </w:rPr>
        <w:t>20</w:t>
      </w:r>
      <w:r>
        <w:rPr>
          <w:rFonts w:hint="eastAsia" w:ascii="宋体" w:hAnsi="宋体" w:cs="Arial"/>
          <w:color w:val="000000"/>
          <w:kern w:val="0"/>
          <w:sz w:val="24"/>
          <w:szCs w:val="24"/>
          <w:lang w:val="en-US" w:eastAsia="zh-CN"/>
        </w:rPr>
        <w:t>21</w:t>
      </w:r>
      <w:r>
        <w:rPr>
          <w:rFonts w:hint="eastAsia" w:ascii="宋体" w:hAnsi="宋体" w:cs="Arial"/>
          <w:color w:val="000000"/>
          <w:kern w:val="0"/>
          <w:sz w:val="24"/>
          <w:szCs w:val="24"/>
        </w:rPr>
        <w:t>年</w:t>
      </w:r>
      <w:r>
        <w:rPr>
          <w:rFonts w:hint="eastAsia" w:ascii="宋体" w:hAnsi="宋体" w:cs="Arial"/>
          <w:color w:val="000000"/>
          <w:kern w:val="0"/>
          <w:sz w:val="24"/>
          <w:szCs w:val="24"/>
          <w:lang w:val="en-US" w:eastAsia="zh-CN"/>
        </w:rPr>
        <w:t>10</w:t>
      </w:r>
      <w:r>
        <w:rPr>
          <w:rFonts w:hint="eastAsia" w:ascii="宋体" w:hAnsi="宋体" w:cs="Arial"/>
          <w:color w:val="000000"/>
          <w:kern w:val="0"/>
          <w:sz w:val="24"/>
          <w:szCs w:val="24"/>
        </w:rPr>
        <w:t>月</w:t>
      </w:r>
      <w:r>
        <w:rPr>
          <w:rFonts w:hint="eastAsia" w:ascii="宋体" w:hAnsi="宋体" w:cs="Arial"/>
          <w:color w:val="000000"/>
          <w:kern w:val="0"/>
          <w:sz w:val="24"/>
          <w:szCs w:val="24"/>
          <w:lang w:val="en-US" w:eastAsia="zh-CN"/>
        </w:rPr>
        <w:t>27</w:t>
      </w:r>
      <w:r>
        <w:rPr>
          <w:rFonts w:hint="eastAsia" w:ascii="宋体" w:hAnsi="宋体" w:cs="Arial"/>
          <w:color w:val="000000"/>
          <w:kern w:val="0"/>
          <w:sz w:val="24"/>
          <w:szCs w:val="24"/>
        </w:rPr>
        <w:t>日</w:t>
      </w:r>
    </w:p>
    <w:p>
      <w:pPr>
        <w:pStyle w:val="70"/>
        <w:spacing w:line="440" w:lineRule="exact"/>
        <w:jc w:val="center"/>
        <w:outlineLvl w:val="0"/>
        <w:rPr>
          <w:rFonts w:ascii="宋体" w:hAnsi="宋体"/>
          <w:b/>
          <w:color w:val="auto"/>
          <w:kern w:val="2"/>
          <w:sz w:val="36"/>
          <w:szCs w:val="20"/>
        </w:rPr>
      </w:pPr>
    </w:p>
    <w:p>
      <w:pPr>
        <w:pStyle w:val="70"/>
        <w:spacing w:line="440" w:lineRule="exact"/>
        <w:jc w:val="center"/>
        <w:outlineLvl w:val="0"/>
        <w:rPr>
          <w:rFonts w:ascii="宋体" w:hAnsi="宋体"/>
          <w:b/>
          <w:color w:val="auto"/>
          <w:kern w:val="2"/>
          <w:sz w:val="36"/>
          <w:szCs w:val="20"/>
        </w:rPr>
      </w:pPr>
      <w:r>
        <w:rPr>
          <w:rFonts w:hint="eastAsia" w:ascii="宋体" w:hAnsi="宋体"/>
          <w:b/>
          <w:color w:val="auto"/>
          <w:kern w:val="2"/>
          <w:sz w:val="36"/>
          <w:szCs w:val="20"/>
        </w:rPr>
        <w:t>第一部份</w:t>
      </w:r>
      <w:r>
        <w:rPr>
          <w:rFonts w:ascii="宋体" w:hAnsi="宋体"/>
          <w:b/>
          <w:color w:val="auto"/>
          <w:kern w:val="2"/>
          <w:sz w:val="36"/>
          <w:szCs w:val="20"/>
        </w:rPr>
        <w:t xml:space="preserve"> </w:t>
      </w:r>
      <w:r>
        <w:rPr>
          <w:rFonts w:hint="eastAsia" w:ascii="宋体" w:hAnsi="宋体"/>
          <w:b/>
          <w:color w:val="auto"/>
          <w:kern w:val="2"/>
          <w:sz w:val="36"/>
          <w:szCs w:val="20"/>
        </w:rPr>
        <w:t>投标须知</w:t>
      </w:r>
      <w:bookmarkEnd w:id="5"/>
    </w:p>
    <w:tbl>
      <w:tblPr>
        <w:tblStyle w:val="21"/>
        <w:tblW w:w="103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79"/>
        <w:gridCol w:w="2509"/>
        <w:gridCol w:w="68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979" w:type="dxa"/>
            <w:vAlign w:val="center"/>
          </w:tcPr>
          <w:p>
            <w:pPr>
              <w:overflowPunct w:val="0"/>
              <w:spacing w:line="440" w:lineRule="exact"/>
              <w:jc w:val="center"/>
              <w:rPr>
                <w:rFonts w:ascii="宋体" w:hAnsi="宋体"/>
                <w:sz w:val="24"/>
              </w:rPr>
            </w:pPr>
            <w:r>
              <w:rPr>
                <w:rFonts w:hint="eastAsia" w:ascii="宋体" w:hAnsi="宋体"/>
                <w:sz w:val="24"/>
              </w:rPr>
              <w:t>序号</w:t>
            </w:r>
          </w:p>
        </w:tc>
        <w:tc>
          <w:tcPr>
            <w:tcW w:w="2509" w:type="dxa"/>
            <w:vAlign w:val="center"/>
          </w:tcPr>
          <w:p>
            <w:pPr>
              <w:overflowPunct w:val="0"/>
              <w:spacing w:line="440" w:lineRule="exact"/>
              <w:jc w:val="center"/>
              <w:rPr>
                <w:rFonts w:ascii="宋体" w:hAnsi="宋体"/>
                <w:sz w:val="24"/>
              </w:rPr>
            </w:pPr>
            <w:r>
              <w:rPr>
                <w:rFonts w:hint="eastAsia" w:ascii="宋体" w:hAnsi="宋体"/>
                <w:sz w:val="24"/>
              </w:rPr>
              <w:t>名称</w:t>
            </w:r>
          </w:p>
        </w:tc>
        <w:tc>
          <w:tcPr>
            <w:tcW w:w="6837" w:type="dxa"/>
            <w:vAlign w:val="center"/>
          </w:tcPr>
          <w:p>
            <w:pPr>
              <w:overflowPunct w:val="0"/>
              <w:spacing w:line="440" w:lineRule="exact"/>
              <w:jc w:val="center"/>
              <w:rPr>
                <w:rFonts w:ascii="宋体" w:hAnsi="宋体"/>
                <w:sz w:val="24"/>
              </w:rPr>
            </w:pPr>
            <w:r>
              <w:rPr>
                <w:rFonts w:hint="eastAsia" w:ascii="宋体" w:hAnsi="宋体"/>
                <w:sz w:val="24"/>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宋体" w:hAnsi="宋体"/>
                <w:sz w:val="24"/>
              </w:rPr>
            </w:pPr>
            <w:r>
              <w:rPr>
                <w:rFonts w:ascii="宋体" w:hAnsi="宋体"/>
                <w:sz w:val="24"/>
              </w:rPr>
              <w:t>1</w:t>
            </w:r>
          </w:p>
        </w:tc>
        <w:tc>
          <w:tcPr>
            <w:tcW w:w="2509" w:type="dxa"/>
            <w:vAlign w:val="center"/>
          </w:tcPr>
          <w:p>
            <w:pPr>
              <w:overflowPunct w:val="0"/>
              <w:spacing w:line="440" w:lineRule="exact"/>
              <w:jc w:val="center"/>
              <w:rPr>
                <w:rFonts w:ascii="宋体" w:hAnsi="宋体"/>
                <w:sz w:val="24"/>
              </w:rPr>
            </w:pPr>
            <w:r>
              <w:rPr>
                <w:rFonts w:hint="eastAsia" w:ascii="宋体" w:hAnsi="宋体"/>
                <w:sz w:val="24"/>
              </w:rPr>
              <w:t>项目编号</w:t>
            </w:r>
          </w:p>
        </w:tc>
        <w:tc>
          <w:tcPr>
            <w:tcW w:w="6837" w:type="dxa"/>
            <w:vAlign w:val="center"/>
          </w:tcPr>
          <w:p>
            <w:pPr>
              <w:spacing w:line="440" w:lineRule="exact"/>
              <w:rPr>
                <w:rFonts w:ascii="宋体" w:hAnsi="宋体" w:cs="仿宋"/>
                <w:color w:val="000000"/>
                <w:sz w:val="24"/>
                <w:szCs w:val="24"/>
              </w:rPr>
            </w:pPr>
            <w:r>
              <w:rPr>
                <w:rFonts w:hint="eastAsia" w:ascii="宋体" w:hAnsi="宋体" w:cs="仿宋"/>
                <w:color w:val="000000"/>
                <w:sz w:val="24"/>
                <w:szCs w:val="24"/>
              </w:rPr>
              <w:t>DZX</w:t>
            </w:r>
            <w:r>
              <w:rPr>
                <w:rFonts w:ascii="宋体" w:hAnsi="宋体" w:cs="仿宋"/>
                <w:color w:val="000000"/>
                <w:sz w:val="24"/>
                <w:szCs w:val="24"/>
              </w:rPr>
              <w:t>J</w:t>
            </w:r>
            <w:r>
              <w:rPr>
                <w:rFonts w:hint="eastAsia" w:ascii="宋体" w:hAnsi="宋体" w:cs="仿宋"/>
                <w:color w:val="000000"/>
                <w:sz w:val="24"/>
                <w:szCs w:val="24"/>
              </w:rPr>
              <w:t>ZB</w:t>
            </w:r>
            <w:r>
              <w:rPr>
                <w:rFonts w:hint="eastAsia" w:ascii="宋体" w:hAnsi="宋体" w:cs="仿宋"/>
                <w:color w:val="000000"/>
                <w:sz w:val="24"/>
                <w:szCs w:val="24"/>
                <w:lang w:val="en-US" w:eastAsia="zh-CN"/>
              </w:rPr>
              <w:t>2021144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宋体" w:hAnsi="宋体"/>
                <w:sz w:val="24"/>
              </w:rPr>
            </w:pPr>
            <w:r>
              <w:rPr>
                <w:rFonts w:ascii="宋体" w:hAnsi="宋体"/>
                <w:sz w:val="24"/>
              </w:rPr>
              <w:t>2</w:t>
            </w:r>
          </w:p>
        </w:tc>
        <w:tc>
          <w:tcPr>
            <w:tcW w:w="2509" w:type="dxa"/>
            <w:vAlign w:val="center"/>
          </w:tcPr>
          <w:p>
            <w:pPr>
              <w:overflowPunct w:val="0"/>
              <w:spacing w:line="440" w:lineRule="exact"/>
              <w:jc w:val="center"/>
              <w:rPr>
                <w:rFonts w:ascii="宋体" w:hAnsi="宋体"/>
                <w:sz w:val="24"/>
              </w:rPr>
            </w:pPr>
            <w:r>
              <w:rPr>
                <w:rFonts w:hint="eastAsia" w:ascii="宋体" w:hAnsi="宋体"/>
                <w:sz w:val="24"/>
              </w:rPr>
              <w:t>项目名称</w:t>
            </w:r>
          </w:p>
        </w:tc>
        <w:tc>
          <w:tcPr>
            <w:tcW w:w="6837" w:type="dxa"/>
          </w:tcPr>
          <w:p>
            <w:pPr>
              <w:spacing w:line="440" w:lineRule="exact"/>
              <w:rPr>
                <w:rFonts w:ascii="宋体" w:hAnsi="宋体" w:cs="仿宋"/>
                <w:color w:val="000000"/>
                <w:kern w:val="0"/>
                <w:sz w:val="24"/>
                <w:szCs w:val="24"/>
              </w:rPr>
            </w:pPr>
            <w:r>
              <w:rPr>
                <w:rFonts w:hint="eastAsia" w:ascii="宋体" w:hAnsi="宋体" w:cs="仿宋"/>
                <w:color w:val="000000"/>
                <w:kern w:val="0"/>
                <w:sz w:val="24"/>
                <w:szCs w:val="24"/>
              </w:rPr>
              <w:t>乌鲁木齐经济技术开发区（乌鲁木齐市头屯河区）白鸟湖片区管理委员会保安公司派遣警务站巡控队员项目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宋体" w:hAnsi="宋体"/>
                <w:sz w:val="24"/>
              </w:rPr>
            </w:pPr>
            <w:r>
              <w:rPr>
                <w:rFonts w:ascii="宋体" w:hAnsi="宋体"/>
                <w:sz w:val="24"/>
              </w:rPr>
              <w:t>3</w:t>
            </w:r>
          </w:p>
        </w:tc>
        <w:tc>
          <w:tcPr>
            <w:tcW w:w="2509" w:type="dxa"/>
            <w:vAlign w:val="center"/>
          </w:tcPr>
          <w:p>
            <w:pPr>
              <w:overflowPunct w:val="0"/>
              <w:spacing w:line="440" w:lineRule="exact"/>
              <w:jc w:val="center"/>
              <w:rPr>
                <w:rFonts w:ascii="宋体" w:hAnsi="宋体"/>
                <w:sz w:val="24"/>
              </w:rPr>
            </w:pPr>
            <w:r>
              <w:rPr>
                <w:rFonts w:hint="eastAsia" w:ascii="宋体" w:hAnsi="宋体"/>
                <w:sz w:val="24"/>
              </w:rPr>
              <w:t>招标代理机构</w:t>
            </w:r>
          </w:p>
        </w:tc>
        <w:tc>
          <w:tcPr>
            <w:tcW w:w="6837" w:type="dxa"/>
            <w:vAlign w:val="center"/>
          </w:tcPr>
          <w:p>
            <w:pPr>
              <w:overflowPunct w:val="0"/>
              <w:spacing w:line="440" w:lineRule="exact"/>
              <w:rPr>
                <w:rFonts w:ascii="宋体" w:hAnsi="宋体" w:cs="仿宋"/>
                <w:color w:val="000000"/>
                <w:sz w:val="24"/>
                <w:szCs w:val="24"/>
              </w:rPr>
            </w:pPr>
            <w:r>
              <w:rPr>
                <w:rFonts w:hint="eastAsia" w:ascii="宋体" w:hAnsi="宋体" w:cs="仿宋"/>
                <w:color w:val="000000"/>
                <w:sz w:val="24"/>
                <w:szCs w:val="24"/>
              </w:rPr>
              <w:t>单位名称：</w:t>
            </w:r>
            <w:r>
              <w:rPr>
                <w:rFonts w:ascii="宋体" w:hAnsi="宋体" w:cs="Arial"/>
                <w:color w:val="000000"/>
                <w:kern w:val="0"/>
                <w:sz w:val="24"/>
                <w:szCs w:val="24"/>
              </w:rPr>
              <w:t>中建</w:t>
            </w:r>
            <w:r>
              <w:rPr>
                <w:rFonts w:hint="eastAsia" w:ascii="宋体" w:hAnsi="宋体" w:cs="Arial"/>
                <w:color w:val="000000"/>
                <w:kern w:val="0"/>
                <w:sz w:val="24"/>
                <w:szCs w:val="24"/>
              </w:rPr>
              <w:t>鼎正</w:t>
            </w:r>
            <w:r>
              <w:rPr>
                <w:rFonts w:ascii="宋体" w:hAnsi="宋体" w:cs="Arial"/>
                <w:color w:val="000000"/>
                <w:kern w:val="0"/>
                <w:sz w:val="24"/>
                <w:szCs w:val="24"/>
              </w:rPr>
              <w:t>项目管理有限公司</w:t>
            </w:r>
          </w:p>
          <w:p>
            <w:pPr>
              <w:overflowPunct w:val="0"/>
              <w:spacing w:line="440" w:lineRule="exact"/>
              <w:rPr>
                <w:rFonts w:ascii="宋体" w:hAnsi="宋体" w:cs="仿宋"/>
                <w:color w:val="000000"/>
                <w:sz w:val="24"/>
                <w:szCs w:val="24"/>
              </w:rPr>
            </w:pPr>
            <w:r>
              <w:rPr>
                <w:rFonts w:hint="eastAsia" w:ascii="宋体" w:hAnsi="宋体" w:cs="仿宋"/>
                <w:color w:val="000000"/>
                <w:sz w:val="24"/>
                <w:szCs w:val="24"/>
              </w:rPr>
              <w:t>单位地址：</w:t>
            </w:r>
            <w:r>
              <w:rPr>
                <w:rFonts w:hint="eastAsia" w:ascii="宋体" w:hAnsi="宋体" w:cs="宋体"/>
                <w:sz w:val="24"/>
                <w:szCs w:val="24"/>
              </w:rPr>
              <w:t>新疆</w:t>
            </w:r>
            <w:r>
              <w:rPr>
                <w:rFonts w:ascii="宋体" w:hAnsi="宋体" w:cs="宋体"/>
                <w:sz w:val="24"/>
                <w:szCs w:val="24"/>
              </w:rPr>
              <w:t>乌鲁木齐市</w:t>
            </w:r>
            <w:r>
              <w:rPr>
                <w:rFonts w:hint="eastAsia" w:ascii="宋体" w:hAnsi="宋体" w:cs="宋体"/>
                <w:sz w:val="24"/>
                <w:szCs w:val="24"/>
              </w:rPr>
              <w:t>天山区</w:t>
            </w:r>
            <w:r>
              <w:rPr>
                <w:rFonts w:ascii="宋体" w:hAnsi="宋体" w:cs="宋体"/>
                <w:sz w:val="24"/>
                <w:szCs w:val="24"/>
              </w:rPr>
              <w:t>东泉路</w:t>
            </w:r>
            <w:r>
              <w:rPr>
                <w:rFonts w:hint="eastAsia" w:ascii="宋体" w:hAnsi="宋体" w:cs="宋体"/>
                <w:sz w:val="24"/>
                <w:szCs w:val="24"/>
              </w:rPr>
              <w:t>1568号</w:t>
            </w:r>
            <w:r>
              <w:rPr>
                <w:rFonts w:ascii="宋体" w:hAnsi="宋体" w:cs="宋体"/>
                <w:sz w:val="24"/>
                <w:szCs w:val="24"/>
              </w:rPr>
              <w:t>世界冠郡住宅小区一期</w:t>
            </w:r>
            <w:r>
              <w:rPr>
                <w:rFonts w:hint="eastAsia" w:ascii="宋体" w:hAnsi="宋体" w:cs="宋体"/>
                <w:sz w:val="24"/>
                <w:szCs w:val="24"/>
              </w:rPr>
              <w:t>9号</w:t>
            </w:r>
            <w:r>
              <w:rPr>
                <w:rFonts w:ascii="宋体" w:hAnsi="宋体" w:cs="宋体"/>
                <w:sz w:val="24"/>
                <w:szCs w:val="24"/>
              </w:rPr>
              <w:t>底商</w:t>
            </w:r>
            <w:r>
              <w:rPr>
                <w:rFonts w:hint="eastAsia" w:ascii="宋体" w:hAnsi="宋体" w:cs="宋体"/>
                <w:sz w:val="24"/>
                <w:szCs w:val="24"/>
              </w:rPr>
              <w:t>住宅楼</w:t>
            </w:r>
            <w:r>
              <w:rPr>
                <w:rFonts w:ascii="宋体" w:hAnsi="宋体" w:cs="宋体"/>
                <w:sz w:val="24"/>
                <w:szCs w:val="24"/>
              </w:rPr>
              <w:t>商业</w:t>
            </w:r>
            <w:r>
              <w:rPr>
                <w:rFonts w:hint="eastAsia" w:ascii="宋体" w:hAnsi="宋体" w:cs="宋体"/>
                <w:sz w:val="24"/>
                <w:szCs w:val="24"/>
              </w:rPr>
              <w:t>107室</w:t>
            </w:r>
          </w:p>
          <w:p>
            <w:pPr>
              <w:overflowPunct w:val="0"/>
              <w:spacing w:line="440" w:lineRule="exact"/>
              <w:rPr>
                <w:rFonts w:hint="eastAsia" w:ascii="宋体" w:hAnsi="宋体" w:eastAsia="宋体" w:cs="仿宋"/>
                <w:color w:val="000000"/>
                <w:sz w:val="24"/>
                <w:szCs w:val="24"/>
                <w:lang w:eastAsia="zh-CN"/>
              </w:rPr>
            </w:pPr>
            <w:r>
              <w:rPr>
                <w:rFonts w:hint="eastAsia" w:ascii="宋体" w:hAnsi="宋体" w:cs="仿宋"/>
                <w:color w:val="000000"/>
                <w:sz w:val="24"/>
                <w:szCs w:val="24"/>
              </w:rPr>
              <w:t>联系人：</w:t>
            </w:r>
            <w:r>
              <w:rPr>
                <w:rFonts w:hint="eastAsia" w:ascii="宋体" w:hAnsi="宋体" w:cs="仿宋"/>
                <w:color w:val="000000"/>
                <w:sz w:val="24"/>
                <w:szCs w:val="24"/>
                <w:lang w:eastAsia="zh-CN"/>
              </w:rPr>
              <w:t>刘凯悦</w:t>
            </w:r>
          </w:p>
          <w:p>
            <w:pPr>
              <w:overflowPunct w:val="0"/>
              <w:spacing w:line="440" w:lineRule="exact"/>
              <w:rPr>
                <w:rFonts w:hint="default" w:ascii="宋体" w:hAnsi="宋体" w:eastAsia="宋体" w:cs="仿宋"/>
                <w:color w:val="000000"/>
                <w:sz w:val="24"/>
                <w:szCs w:val="24"/>
                <w:lang w:val="en-US" w:eastAsia="zh-CN"/>
              </w:rPr>
            </w:pPr>
            <w:r>
              <w:rPr>
                <w:rFonts w:hint="eastAsia" w:ascii="宋体" w:hAnsi="宋体" w:cs="仿宋"/>
                <w:color w:val="000000"/>
                <w:sz w:val="24"/>
                <w:szCs w:val="24"/>
              </w:rPr>
              <w:t>联系电话：13</w:t>
            </w:r>
            <w:r>
              <w:rPr>
                <w:rFonts w:hint="eastAsia" w:ascii="宋体" w:hAnsi="宋体" w:cs="仿宋"/>
                <w:color w:val="000000"/>
                <w:sz w:val="24"/>
                <w:szCs w:val="24"/>
                <w:lang w:val="en-US" w:eastAsia="zh-CN"/>
              </w:rPr>
              <w:t>319702506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宋体" w:hAnsi="宋体"/>
                <w:sz w:val="24"/>
              </w:rPr>
            </w:pPr>
            <w:r>
              <w:rPr>
                <w:rFonts w:ascii="宋体" w:hAnsi="宋体"/>
                <w:sz w:val="24"/>
              </w:rPr>
              <w:t>4</w:t>
            </w:r>
          </w:p>
        </w:tc>
        <w:tc>
          <w:tcPr>
            <w:tcW w:w="2509" w:type="dxa"/>
            <w:vAlign w:val="center"/>
          </w:tcPr>
          <w:p>
            <w:pPr>
              <w:overflowPunct w:val="0"/>
              <w:spacing w:line="440" w:lineRule="exact"/>
              <w:jc w:val="center"/>
              <w:rPr>
                <w:rFonts w:ascii="宋体" w:hAnsi="宋体"/>
                <w:color w:val="auto"/>
                <w:sz w:val="24"/>
              </w:rPr>
            </w:pPr>
            <w:r>
              <w:rPr>
                <w:rFonts w:hint="eastAsia" w:ascii="宋体" w:hAnsi="宋体"/>
                <w:color w:val="auto"/>
                <w:sz w:val="24"/>
              </w:rPr>
              <w:t>投标内容</w:t>
            </w:r>
          </w:p>
        </w:tc>
        <w:tc>
          <w:tcPr>
            <w:tcW w:w="6837" w:type="dxa"/>
            <w:vAlign w:val="center"/>
          </w:tcPr>
          <w:p>
            <w:pPr>
              <w:overflowPunct w:val="0"/>
              <w:jc w:val="left"/>
              <w:rPr>
                <w:rFonts w:ascii="宋体" w:hAnsi="宋体" w:cs="仿宋"/>
                <w:color w:val="auto"/>
                <w:kern w:val="0"/>
                <w:sz w:val="24"/>
                <w:szCs w:val="24"/>
              </w:rPr>
            </w:pPr>
            <w:r>
              <w:rPr>
                <w:rFonts w:hint="eastAsia" w:ascii="宋体" w:hAnsi="宋体" w:cs="仿宋"/>
                <w:color w:val="auto"/>
                <w:kern w:val="0"/>
                <w:sz w:val="24"/>
                <w:szCs w:val="24"/>
              </w:rPr>
              <w:t>选取1家安保服务商一年期服务：（白乌湖片区管委会现有需保安公司派遣巡控队员的警务站12</w:t>
            </w:r>
            <w:r>
              <w:rPr>
                <w:rFonts w:hint="eastAsia" w:ascii="宋体" w:hAnsi="宋体" w:cs="仿宋"/>
                <w:color w:val="auto"/>
                <w:kern w:val="0"/>
                <w:sz w:val="24"/>
                <w:szCs w:val="24"/>
                <w:lang w:eastAsia="zh-CN"/>
              </w:rPr>
              <w:t>人，其中KT029、KT030、KT031、KT032、KT118、KT119、KT120、KT121、KT122、KT123、KT143此11个警务站按规定每站最多配备6人，KT153警务站情况特殊经政法委同意配备16人，小计82人，2021年我片区新增6个前置点，每个前置点按规定配备1人，共6人，总计88人。</w:t>
            </w:r>
            <w:r>
              <w:rPr>
                <w:rFonts w:hint="eastAsia" w:ascii="宋体" w:hAnsi="宋体" w:cs="仿宋"/>
                <w:color w:val="auto"/>
                <w:kern w:val="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宋体" w:hAnsi="宋体"/>
                <w:sz w:val="24"/>
              </w:rPr>
            </w:pPr>
            <w:r>
              <w:rPr>
                <w:rFonts w:ascii="宋体" w:hAnsi="宋体"/>
                <w:sz w:val="24"/>
              </w:rPr>
              <w:t>5</w:t>
            </w:r>
          </w:p>
        </w:tc>
        <w:tc>
          <w:tcPr>
            <w:tcW w:w="2509" w:type="dxa"/>
            <w:vAlign w:val="center"/>
          </w:tcPr>
          <w:p>
            <w:pPr>
              <w:overflowPunct w:val="0"/>
              <w:spacing w:line="440" w:lineRule="exact"/>
              <w:jc w:val="center"/>
              <w:rPr>
                <w:rFonts w:ascii="宋体" w:hAnsi="宋体"/>
                <w:color w:val="auto"/>
                <w:sz w:val="24"/>
              </w:rPr>
            </w:pPr>
            <w:r>
              <w:rPr>
                <w:rFonts w:hint="eastAsia" w:ascii="宋体" w:hAnsi="宋体"/>
                <w:color w:val="auto"/>
                <w:sz w:val="24"/>
              </w:rPr>
              <w:t>采购限价</w:t>
            </w:r>
          </w:p>
        </w:tc>
        <w:tc>
          <w:tcPr>
            <w:tcW w:w="6837" w:type="dxa"/>
            <w:vAlign w:val="center"/>
          </w:tcPr>
          <w:p>
            <w:pPr>
              <w:overflowPunct w:val="0"/>
              <w:rPr>
                <w:rFonts w:ascii="宋体" w:hAnsi="宋体" w:cs="仿宋"/>
                <w:color w:val="auto"/>
                <w:kern w:val="0"/>
                <w:sz w:val="24"/>
                <w:szCs w:val="24"/>
              </w:rPr>
            </w:pPr>
            <w:r>
              <w:rPr>
                <w:rFonts w:hint="eastAsia" w:ascii="宋体" w:hAnsi="宋体" w:cs="宋体"/>
                <w:color w:val="auto"/>
                <w:kern w:val="0"/>
                <w:sz w:val="24"/>
                <w:szCs w:val="24"/>
                <w:lang w:val="en-US" w:eastAsia="zh-CN"/>
              </w:rPr>
              <w:t>4752000</w:t>
            </w:r>
            <w:r>
              <w:rPr>
                <w:rFonts w:hint="eastAsia" w:ascii="宋体" w:hAnsi="宋体" w:cs="宋体"/>
                <w:color w:val="auto"/>
                <w:kern w:val="0"/>
                <w:sz w:val="24"/>
                <w:szCs w:val="24"/>
              </w:rPr>
              <w:t>.00</w:t>
            </w:r>
            <w:r>
              <w:rPr>
                <w:rFonts w:hint="eastAsia" w:ascii="宋体" w:hAnsi="宋体" w:cs="仿宋"/>
                <w:color w:val="auto"/>
                <w:kern w:val="0"/>
                <w:sz w:val="24"/>
                <w:szCs w:val="24"/>
              </w:rPr>
              <w:t>元（</w:t>
            </w:r>
            <w:r>
              <w:rPr>
                <w:rFonts w:hint="eastAsia" w:ascii="宋体" w:hAnsi="宋体" w:cs="仿宋"/>
                <w:color w:val="auto"/>
                <w:kern w:val="0"/>
                <w:sz w:val="24"/>
                <w:szCs w:val="24"/>
                <w:lang w:eastAsia="zh-CN"/>
              </w:rPr>
              <w:t>每岗每月采购限价</w:t>
            </w:r>
            <w:r>
              <w:rPr>
                <w:rFonts w:hint="eastAsia" w:ascii="宋体" w:hAnsi="宋体" w:cs="仿宋"/>
                <w:color w:val="auto"/>
                <w:kern w:val="0"/>
                <w:sz w:val="24"/>
                <w:szCs w:val="24"/>
              </w:rPr>
              <w:t>：4</w:t>
            </w:r>
            <w:r>
              <w:rPr>
                <w:rFonts w:hint="eastAsia" w:ascii="宋体" w:hAnsi="宋体" w:cs="仿宋"/>
                <w:color w:val="auto"/>
                <w:kern w:val="0"/>
                <w:sz w:val="24"/>
                <w:szCs w:val="24"/>
                <w:lang w:val="en-US" w:eastAsia="zh-CN"/>
              </w:rPr>
              <w:t>5</w:t>
            </w:r>
            <w:r>
              <w:rPr>
                <w:rFonts w:hint="eastAsia" w:ascii="宋体" w:hAnsi="宋体" w:cs="仿宋"/>
                <w:color w:val="auto"/>
                <w:kern w:val="0"/>
                <w:sz w:val="24"/>
                <w:szCs w:val="24"/>
              </w:rPr>
              <w:t>00.00元/人）；</w:t>
            </w:r>
          </w:p>
          <w:p>
            <w:pPr>
              <w:overflowPunct w:val="0"/>
              <w:rPr>
                <w:rFonts w:ascii="宋体" w:hAnsi="宋体" w:cs="仿宋"/>
                <w:color w:val="auto"/>
                <w:kern w:val="0"/>
                <w:sz w:val="24"/>
                <w:szCs w:val="24"/>
              </w:rPr>
            </w:pPr>
            <w:r>
              <w:rPr>
                <w:rFonts w:hint="eastAsia" w:ascii="宋体" w:hAnsi="宋体" w:cs="仿宋"/>
                <w:color w:val="auto"/>
                <w:kern w:val="0"/>
                <w:sz w:val="24"/>
                <w:szCs w:val="24"/>
              </w:rPr>
              <w:t>备注：投标单位的</w:t>
            </w:r>
            <w:r>
              <w:rPr>
                <w:rFonts w:ascii="宋体" w:hAnsi="宋体" w:cs="仿宋"/>
                <w:color w:val="auto"/>
                <w:kern w:val="0"/>
                <w:sz w:val="24"/>
                <w:szCs w:val="24"/>
              </w:rPr>
              <w:t>投标报价</w:t>
            </w:r>
            <w:r>
              <w:rPr>
                <w:rFonts w:hint="eastAsia" w:ascii="宋体" w:hAnsi="宋体" w:cs="仿宋"/>
                <w:color w:val="auto"/>
                <w:kern w:val="0"/>
                <w:sz w:val="24"/>
                <w:szCs w:val="24"/>
              </w:rPr>
              <w:t>不得高于本采购限价。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vAlign w:val="center"/>
          </w:tcPr>
          <w:p>
            <w:pPr>
              <w:overflowPunct w:val="0"/>
              <w:spacing w:line="440" w:lineRule="exact"/>
              <w:jc w:val="center"/>
              <w:rPr>
                <w:rFonts w:ascii="宋体" w:hAnsi="宋体"/>
                <w:sz w:val="24"/>
              </w:rPr>
            </w:pPr>
            <w:r>
              <w:rPr>
                <w:rFonts w:ascii="宋体" w:hAnsi="宋体"/>
                <w:sz w:val="24"/>
              </w:rPr>
              <w:t>6</w:t>
            </w:r>
          </w:p>
        </w:tc>
        <w:tc>
          <w:tcPr>
            <w:tcW w:w="2509" w:type="dxa"/>
            <w:tcBorders>
              <w:bottom w:val="single" w:color="auto" w:sz="4" w:space="0"/>
              <w:right w:val="single" w:color="auto" w:sz="4" w:space="0"/>
            </w:tcBorders>
            <w:vAlign w:val="center"/>
          </w:tcPr>
          <w:p>
            <w:pPr>
              <w:overflowPunct w:val="0"/>
              <w:spacing w:line="440" w:lineRule="exact"/>
              <w:jc w:val="center"/>
              <w:rPr>
                <w:rFonts w:ascii="宋体" w:hAnsi="宋体"/>
                <w:sz w:val="24"/>
              </w:rPr>
            </w:pPr>
            <w:r>
              <w:rPr>
                <w:rFonts w:hint="eastAsia" w:ascii="宋体" w:hAnsi="宋体"/>
                <w:sz w:val="24"/>
              </w:rPr>
              <w:t>投标资格</w:t>
            </w:r>
          </w:p>
        </w:tc>
        <w:tc>
          <w:tcPr>
            <w:tcW w:w="6837" w:type="dxa"/>
            <w:tcBorders>
              <w:left w:val="single" w:color="auto" w:sz="4" w:space="0"/>
              <w:bottom w:val="single" w:color="auto" w:sz="4" w:space="0"/>
            </w:tcBorders>
            <w:vAlign w:val="center"/>
          </w:tcPr>
          <w:p>
            <w:pPr>
              <w:widowControl/>
              <w:spacing w:line="276" w:lineRule="auto"/>
              <w:ind w:firstLine="360" w:firstLineChars="150"/>
              <w:jc w:val="left"/>
              <w:rPr>
                <w:rFonts w:ascii="宋体" w:hAnsi="宋体" w:cs="仿宋"/>
                <w:color w:val="000000"/>
                <w:sz w:val="24"/>
                <w:szCs w:val="24"/>
              </w:rPr>
            </w:pPr>
            <w:r>
              <w:rPr>
                <w:rFonts w:hint="eastAsia" w:ascii="宋体" w:hAnsi="宋体" w:cs="仿宋"/>
                <w:color w:val="000000"/>
                <w:sz w:val="24"/>
                <w:szCs w:val="24"/>
              </w:rPr>
              <w:t>具有承担本项目的能力以及符合下述条件的（制造商、代理商）均为合格的投标人：</w:t>
            </w:r>
          </w:p>
          <w:p>
            <w:pPr>
              <w:widowControl/>
              <w:shd w:val="clear" w:color="auto" w:fill="FEFEFE"/>
              <w:spacing w:line="276" w:lineRule="auto"/>
              <w:jc w:val="left"/>
              <w:rPr>
                <w:rFonts w:ascii="宋体" w:hAnsi="宋体" w:cs="仿宋"/>
                <w:color w:val="000000"/>
                <w:sz w:val="24"/>
                <w:szCs w:val="24"/>
              </w:rPr>
            </w:pPr>
            <w:r>
              <w:rPr>
                <w:rFonts w:hint="eastAsia" w:ascii="宋体" w:hAnsi="宋体" w:cs="仿宋"/>
                <w:color w:val="000000"/>
                <w:sz w:val="24"/>
                <w:szCs w:val="24"/>
              </w:rPr>
              <w:t>（1）供应商具有合法经营范围且符合《中华人民共和国政府采购法》第二十二条规定；</w:t>
            </w:r>
          </w:p>
          <w:p>
            <w:pPr>
              <w:widowControl/>
              <w:shd w:val="clear" w:color="auto" w:fill="FEFEFE"/>
              <w:spacing w:line="276" w:lineRule="auto"/>
              <w:ind w:firstLine="480" w:firstLineChars="200"/>
              <w:jc w:val="left"/>
              <w:rPr>
                <w:rFonts w:ascii="宋体" w:hAnsi="宋体" w:cs="仿宋"/>
                <w:color w:val="000000"/>
                <w:sz w:val="24"/>
                <w:szCs w:val="24"/>
              </w:rPr>
            </w:pPr>
            <w:r>
              <w:rPr>
                <w:rFonts w:ascii="宋体" w:hAnsi="宋体" w:cs="仿宋"/>
                <w:color w:val="000000"/>
                <w:sz w:val="24"/>
                <w:szCs w:val="24"/>
              </w:rPr>
              <w:t>A</w:t>
            </w:r>
            <w:r>
              <w:rPr>
                <w:rFonts w:hint="eastAsia" w:ascii="宋体" w:hAnsi="宋体" w:cs="仿宋"/>
                <w:color w:val="000000"/>
                <w:sz w:val="24"/>
                <w:szCs w:val="24"/>
              </w:rPr>
              <w:t>、</w:t>
            </w:r>
            <w:r>
              <w:rPr>
                <w:rFonts w:ascii="宋体" w:hAnsi="宋体" w:cs="仿宋"/>
                <w:color w:val="000000"/>
                <w:sz w:val="24"/>
                <w:szCs w:val="24"/>
              </w:rPr>
              <w:t>具有独立承担民事责任的能力（提供投标单位的营业执照副本）</w:t>
            </w:r>
            <w:r>
              <w:rPr>
                <w:rFonts w:hint="eastAsia" w:ascii="宋体" w:hAnsi="宋体" w:cs="仿宋"/>
                <w:color w:val="000000"/>
                <w:sz w:val="24"/>
                <w:szCs w:val="24"/>
              </w:rPr>
              <w:t>；</w:t>
            </w:r>
          </w:p>
          <w:p>
            <w:pPr>
              <w:widowControl/>
              <w:shd w:val="clear" w:color="auto" w:fill="FEFEFE"/>
              <w:spacing w:line="276" w:lineRule="auto"/>
              <w:ind w:firstLine="480" w:firstLineChars="200"/>
              <w:jc w:val="left"/>
              <w:rPr>
                <w:rFonts w:ascii="宋体" w:hAnsi="宋体" w:cs="仿宋"/>
                <w:color w:val="000000"/>
                <w:sz w:val="24"/>
                <w:szCs w:val="24"/>
              </w:rPr>
            </w:pPr>
            <w:r>
              <w:rPr>
                <w:rFonts w:hint="eastAsia" w:ascii="宋体" w:hAnsi="宋体" w:cs="仿宋"/>
                <w:color w:val="000000"/>
                <w:sz w:val="24"/>
                <w:szCs w:val="24"/>
              </w:rPr>
              <w:t>B、</w:t>
            </w:r>
            <w:r>
              <w:rPr>
                <w:rFonts w:ascii="宋体" w:hAnsi="宋体" w:cs="仿宋"/>
                <w:color w:val="000000"/>
                <w:sz w:val="24"/>
                <w:szCs w:val="24"/>
              </w:rPr>
              <w:t>具有良好的商业信誉和健全的财务会计制度</w:t>
            </w:r>
            <w:r>
              <w:rPr>
                <w:rFonts w:hint="eastAsia" w:ascii="宋体" w:hAnsi="宋体" w:cs="仿宋"/>
                <w:color w:val="000000"/>
                <w:sz w:val="24"/>
                <w:szCs w:val="24"/>
              </w:rPr>
              <w:t>（</w:t>
            </w:r>
            <w:r>
              <w:rPr>
                <w:rFonts w:ascii="宋体" w:hAnsi="宋体" w:cs="仿宋"/>
                <w:color w:val="000000"/>
                <w:sz w:val="24"/>
                <w:szCs w:val="24"/>
              </w:rPr>
              <w:t>提供近三年经外部审计的年度财务报告</w:t>
            </w:r>
            <w:r>
              <w:rPr>
                <w:rFonts w:hint="eastAsia" w:ascii="宋体" w:hAnsi="宋体" w:cs="仿宋"/>
                <w:color w:val="000000"/>
                <w:sz w:val="24"/>
                <w:szCs w:val="24"/>
              </w:rPr>
              <w:t>）；</w:t>
            </w:r>
          </w:p>
          <w:p>
            <w:pPr>
              <w:widowControl/>
              <w:shd w:val="clear" w:color="auto" w:fill="FEFEFE"/>
              <w:spacing w:line="276" w:lineRule="auto"/>
              <w:ind w:firstLine="480" w:firstLineChars="200"/>
              <w:jc w:val="left"/>
              <w:rPr>
                <w:rFonts w:ascii="宋体" w:hAnsi="宋体" w:cs="仿宋"/>
                <w:color w:val="000000"/>
                <w:sz w:val="24"/>
                <w:szCs w:val="24"/>
              </w:rPr>
            </w:pPr>
            <w:r>
              <w:rPr>
                <w:rFonts w:hint="eastAsia" w:ascii="宋体" w:hAnsi="宋体" w:cs="仿宋"/>
                <w:color w:val="000000"/>
                <w:sz w:val="24"/>
                <w:szCs w:val="24"/>
              </w:rPr>
              <w:t>C、</w:t>
            </w:r>
            <w:r>
              <w:rPr>
                <w:rFonts w:ascii="宋体" w:hAnsi="宋体" w:cs="仿宋"/>
                <w:color w:val="000000"/>
                <w:sz w:val="24"/>
                <w:szCs w:val="24"/>
              </w:rPr>
              <w:t>具有履行合同所必需的设备和专业技术能力</w:t>
            </w:r>
            <w:r>
              <w:rPr>
                <w:rFonts w:hint="eastAsia" w:ascii="宋体" w:hAnsi="宋体" w:cs="仿宋"/>
                <w:color w:val="000000"/>
                <w:sz w:val="24"/>
                <w:szCs w:val="24"/>
              </w:rPr>
              <w:t>（根据</w:t>
            </w:r>
            <w:r>
              <w:rPr>
                <w:rFonts w:ascii="宋体" w:hAnsi="宋体" w:cs="仿宋"/>
                <w:color w:val="000000"/>
                <w:sz w:val="24"/>
                <w:szCs w:val="24"/>
              </w:rPr>
              <w:t>项目需求提供履行合同所必需的的设备和专业技术</w:t>
            </w:r>
            <w:r>
              <w:rPr>
                <w:rFonts w:hint="eastAsia" w:ascii="宋体" w:hAnsi="宋体" w:cs="仿宋"/>
                <w:color w:val="000000"/>
                <w:sz w:val="24"/>
                <w:szCs w:val="24"/>
              </w:rPr>
              <w:t>能力</w:t>
            </w:r>
            <w:r>
              <w:rPr>
                <w:rFonts w:ascii="宋体" w:hAnsi="宋体" w:cs="仿宋"/>
                <w:color w:val="000000"/>
                <w:sz w:val="24"/>
                <w:szCs w:val="24"/>
              </w:rPr>
              <w:t>的</w:t>
            </w:r>
            <w:r>
              <w:rPr>
                <w:rFonts w:hint="eastAsia" w:ascii="宋体" w:hAnsi="宋体" w:cs="仿宋"/>
                <w:color w:val="000000"/>
                <w:sz w:val="24"/>
                <w:szCs w:val="24"/>
              </w:rPr>
              <w:t>声明）</w:t>
            </w:r>
            <w:r>
              <w:rPr>
                <w:rFonts w:ascii="宋体" w:hAnsi="宋体" w:cs="仿宋"/>
                <w:color w:val="000000"/>
                <w:sz w:val="24"/>
                <w:szCs w:val="24"/>
              </w:rPr>
              <w:t>；</w:t>
            </w:r>
          </w:p>
          <w:p>
            <w:pPr>
              <w:widowControl/>
              <w:shd w:val="clear" w:color="auto" w:fill="FEFEFE"/>
              <w:spacing w:line="276" w:lineRule="auto"/>
              <w:ind w:firstLine="480" w:firstLineChars="200"/>
              <w:jc w:val="left"/>
              <w:rPr>
                <w:rFonts w:ascii="宋体" w:hAnsi="宋体" w:cs="仿宋"/>
                <w:color w:val="000000"/>
                <w:sz w:val="24"/>
                <w:szCs w:val="24"/>
              </w:rPr>
            </w:pPr>
            <w:r>
              <w:rPr>
                <w:rFonts w:hint="eastAsia" w:ascii="宋体" w:hAnsi="宋体" w:cs="仿宋"/>
                <w:color w:val="000000"/>
                <w:sz w:val="24"/>
                <w:szCs w:val="24"/>
              </w:rPr>
              <w:t>D、</w:t>
            </w:r>
            <w:r>
              <w:rPr>
                <w:rFonts w:ascii="宋体" w:hAnsi="宋体" w:cs="仿宋"/>
                <w:color w:val="000000"/>
                <w:sz w:val="24"/>
                <w:szCs w:val="24"/>
              </w:rPr>
              <w:t>有依法缴纳税收和社会保障资金的良好纪录</w:t>
            </w:r>
            <w:r>
              <w:rPr>
                <w:rFonts w:hint="eastAsia" w:ascii="宋体" w:hAnsi="宋体" w:cs="仿宋"/>
                <w:color w:val="000000"/>
                <w:sz w:val="24"/>
                <w:szCs w:val="24"/>
              </w:rPr>
              <w:t>（</w:t>
            </w:r>
            <w:r>
              <w:rPr>
                <w:rFonts w:ascii="宋体" w:hAnsi="宋体" w:cs="仿宋"/>
                <w:color w:val="000000"/>
                <w:sz w:val="24"/>
                <w:szCs w:val="24"/>
              </w:rPr>
              <w:t>提供近一年缴纳税收证明及被授权人的社保缴纳证明复印件加盖公章</w:t>
            </w:r>
            <w:r>
              <w:rPr>
                <w:rFonts w:hint="eastAsia" w:ascii="宋体" w:hAnsi="宋体" w:cs="仿宋"/>
                <w:color w:val="000000"/>
                <w:sz w:val="24"/>
                <w:szCs w:val="24"/>
              </w:rPr>
              <w:t>）</w:t>
            </w:r>
            <w:r>
              <w:rPr>
                <w:rFonts w:ascii="宋体" w:hAnsi="宋体" w:cs="仿宋"/>
                <w:color w:val="000000"/>
                <w:sz w:val="24"/>
                <w:szCs w:val="24"/>
              </w:rPr>
              <w:t>；</w:t>
            </w:r>
          </w:p>
          <w:p>
            <w:pPr>
              <w:widowControl/>
              <w:shd w:val="clear" w:color="auto" w:fill="FEFEFE"/>
              <w:spacing w:line="276" w:lineRule="auto"/>
              <w:ind w:firstLine="480" w:firstLineChars="200"/>
              <w:jc w:val="left"/>
              <w:rPr>
                <w:rFonts w:ascii="宋体" w:hAnsi="宋体" w:cs="仿宋"/>
                <w:color w:val="000000"/>
                <w:sz w:val="24"/>
                <w:szCs w:val="24"/>
              </w:rPr>
            </w:pPr>
            <w:r>
              <w:rPr>
                <w:rFonts w:hint="eastAsia" w:ascii="宋体" w:hAnsi="宋体" w:cs="仿宋"/>
                <w:color w:val="000000"/>
                <w:sz w:val="24"/>
                <w:szCs w:val="24"/>
              </w:rPr>
              <w:t>E、</w:t>
            </w:r>
            <w:r>
              <w:rPr>
                <w:rFonts w:ascii="宋体" w:hAnsi="宋体" w:cs="仿宋"/>
                <w:color w:val="000000"/>
                <w:sz w:val="24"/>
                <w:szCs w:val="24"/>
              </w:rPr>
              <w:t>参加采购活动前三年内，在经营活动中没有重大违法记录；（提供参加本次政府采购活动前3年内在经营活动中没有重大违法记录的书面声明）；（复印件加盖公章编制到投标文件中）； [“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r>
              <w:rPr>
                <w:rFonts w:hint="eastAsia" w:ascii="宋体" w:hAnsi="宋体" w:cs="仿宋"/>
                <w:color w:val="000000"/>
                <w:sz w:val="24"/>
                <w:szCs w:val="24"/>
              </w:rPr>
              <w:t>；</w:t>
            </w:r>
          </w:p>
          <w:p>
            <w:pPr>
              <w:widowControl/>
              <w:shd w:val="clear" w:color="auto" w:fill="FEFEFE"/>
              <w:spacing w:line="276" w:lineRule="auto"/>
              <w:ind w:firstLine="480" w:firstLineChars="200"/>
              <w:jc w:val="left"/>
              <w:rPr>
                <w:rFonts w:ascii="宋体" w:hAnsi="宋体" w:cs="仿宋"/>
                <w:color w:val="000000"/>
                <w:sz w:val="24"/>
                <w:szCs w:val="24"/>
              </w:rPr>
            </w:pPr>
            <w:r>
              <w:rPr>
                <w:rFonts w:hint="eastAsia" w:ascii="宋体" w:hAnsi="宋体" w:cs="仿宋"/>
                <w:color w:val="000000"/>
                <w:sz w:val="24"/>
                <w:szCs w:val="24"/>
              </w:rPr>
              <w:t>F、</w:t>
            </w:r>
            <w:r>
              <w:rPr>
                <w:rFonts w:ascii="宋体" w:hAnsi="宋体" w:cs="仿宋"/>
                <w:color w:val="000000"/>
                <w:sz w:val="24"/>
                <w:szCs w:val="24"/>
              </w:rPr>
              <w:t>法律、行政法规规定的其他条件</w:t>
            </w:r>
            <w:r>
              <w:rPr>
                <w:rFonts w:hint="eastAsia" w:ascii="宋体" w:hAnsi="宋体" w:cs="仿宋"/>
                <w:color w:val="000000"/>
                <w:sz w:val="24"/>
                <w:szCs w:val="24"/>
              </w:rPr>
              <w:t>；</w:t>
            </w:r>
          </w:p>
          <w:p>
            <w:pPr>
              <w:widowControl/>
              <w:shd w:val="clear" w:color="auto" w:fill="FEFEFE"/>
              <w:spacing w:line="276" w:lineRule="auto"/>
              <w:jc w:val="left"/>
              <w:rPr>
                <w:rFonts w:ascii="宋体" w:hAnsi="宋体" w:cs="仿宋"/>
                <w:color w:val="000000"/>
                <w:sz w:val="24"/>
                <w:szCs w:val="24"/>
              </w:rPr>
            </w:pPr>
            <w:r>
              <w:rPr>
                <w:rFonts w:hint="eastAsia" w:ascii="宋体" w:hAnsi="宋体" w:cs="仿宋"/>
                <w:color w:val="000000"/>
                <w:sz w:val="24"/>
                <w:szCs w:val="24"/>
              </w:rPr>
              <w:t>（2）</w:t>
            </w:r>
            <w:r>
              <w:rPr>
                <w:rFonts w:ascii="宋体" w:hAnsi="宋体" w:cs="仿宋"/>
                <w:color w:val="000000"/>
                <w:sz w:val="24"/>
                <w:szCs w:val="24"/>
              </w:rPr>
              <w:t>供应商应具备省级公安部门颁发的保安服务许可证（资质）且年审合格；</w:t>
            </w:r>
          </w:p>
          <w:p>
            <w:pPr>
              <w:widowControl/>
              <w:shd w:val="clear" w:color="auto" w:fill="FEFEFE"/>
              <w:spacing w:line="276" w:lineRule="auto"/>
              <w:jc w:val="left"/>
              <w:rPr>
                <w:rFonts w:ascii="宋体" w:hAnsi="宋体" w:cs="仿宋"/>
                <w:color w:val="000000"/>
                <w:sz w:val="24"/>
                <w:szCs w:val="24"/>
              </w:rPr>
            </w:pPr>
            <w:r>
              <w:rPr>
                <w:rFonts w:hint="eastAsia" w:ascii="宋体" w:hAnsi="宋体" w:cs="仿宋"/>
                <w:color w:val="000000"/>
                <w:sz w:val="24"/>
                <w:szCs w:val="24"/>
              </w:rPr>
              <w:t>（</w:t>
            </w:r>
            <w:r>
              <w:rPr>
                <w:rFonts w:ascii="宋体" w:hAnsi="宋体" w:cs="仿宋"/>
                <w:color w:val="000000"/>
                <w:sz w:val="24"/>
                <w:szCs w:val="24"/>
              </w:rPr>
              <w:t>3</w:t>
            </w:r>
            <w:r>
              <w:rPr>
                <w:rFonts w:hint="eastAsia" w:ascii="宋体" w:hAnsi="宋体" w:cs="仿宋"/>
                <w:color w:val="000000"/>
                <w:sz w:val="24"/>
                <w:szCs w:val="24"/>
              </w:rPr>
              <w:t>）供应商须提供在“信用中国”（www.creditchina.gov.cn）和中国政府采购网（www.ccgp.gov.cn）网站上未列入失信被执行人、重大税收违法案件当事人名单以及政府采购严重违法失信行为记录名单的网页打印件并加盖公章。</w:t>
            </w:r>
          </w:p>
          <w:p>
            <w:pPr>
              <w:widowControl/>
              <w:shd w:val="clear" w:color="auto" w:fill="FEFEFE"/>
              <w:spacing w:line="276" w:lineRule="auto"/>
              <w:jc w:val="left"/>
              <w:rPr>
                <w:rFonts w:ascii="宋体" w:hAnsi="宋体" w:cs="仿宋"/>
                <w:color w:val="000000"/>
                <w:sz w:val="24"/>
                <w:szCs w:val="24"/>
              </w:rPr>
            </w:pPr>
            <w:r>
              <w:rPr>
                <w:rFonts w:hint="eastAsia" w:ascii="宋体" w:hAnsi="宋体" w:cs="仿宋"/>
                <w:color w:val="000000"/>
                <w:sz w:val="24"/>
                <w:szCs w:val="24"/>
              </w:rPr>
              <w:t>（4）</w:t>
            </w:r>
            <w:r>
              <w:rPr>
                <w:rFonts w:ascii="宋体" w:hAnsi="宋体" w:cs="仿宋"/>
                <w:color w:val="000000"/>
                <w:sz w:val="24"/>
                <w:szCs w:val="24"/>
              </w:rPr>
              <w:t>本次项目不接受联合体投标</w:t>
            </w:r>
            <w:r>
              <w:rPr>
                <w:rFonts w:hint="eastAsia" w:ascii="宋体" w:hAnsi="宋体" w:cs="仿宋"/>
                <w:color w:val="00000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vAlign w:val="center"/>
          </w:tcPr>
          <w:p>
            <w:pPr>
              <w:overflowPunct w:val="0"/>
              <w:spacing w:line="440" w:lineRule="exact"/>
              <w:jc w:val="center"/>
              <w:rPr>
                <w:rFonts w:ascii="宋体" w:hAnsi="宋体"/>
                <w:sz w:val="24"/>
              </w:rPr>
            </w:pPr>
            <w:r>
              <w:rPr>
                <w:rFonts w:ascii="宋体" w:hAnsi="宋体"/>
                <w:sz w:val="24"/>
              </w:rPr>
              <w:t>7</w:t>
            </w:r>
          </w:p>
        </w:tc>
        <w:tc>
          <w:tcPr>
            <w:tcW w:w="2509" w:type="dxa"/>
            <w:tcBorders>
              <w:bottom w:val="single" w:color="auto" w:sz="4" w:space="0"/>
              <w:right w:val="single" w:color="auto" w:sz="4" w:space="0"/>
            </w:tcBorders>
            <w:vAlign w:val="center"/>
          </w:tcPr>
          <w:p>
            <w:pPr>
              <w:pStyle w:val="74"/>
              <w:ind w:left="38"/>
              <w:jc w:val="center"/>
              <w:rPr>
                <w:rFonts w:cs="Times New Roman"/>
                <w:kern w:val="2"/>
              </w:rPr>
            </w:pPr>
            <w:r>
              <w:rPr>
                <w:rFonts w:hint="eastAsia" w:cs="Times New Roman"/>
                <w:kern w:val="2"/>
              </w:rPr>
              <w:t>信用情况</w:t>
            </w:r>
          </w:p>
        </w:tc>
        <w:tc>
          <w:tcPr>
            <w:tcW w:w="6837" w:type="dxa"/>
            <w:tcBorders>
              <w:left w:val="single" w:color="auto" w:sz="4" w:space="0"/>
              <w:bottom w:val="single" w:color="auto" w:sz="4" w:space="0"/>
            </w:tcBorders>
            <w:vAlign w:val="center"/>
          </w:tcPr>
          <w:p>
            <w:pPr>
              <w:widowControl/>
              <w:spacing w:line="276" w:lineRule="auto"/>
              <w:jc w:val="left"/>
              <w:rPr>
                <w:rFonts w:ascii="宋体" w:hAnsi="宋体"/>
                <w:sz w:val="24"/>
              </w:rPr>
            </w:pPr>
            <w:r>
              <w:rPr>
                <w:rFonts w:ascii="宋体" w:hAnsi="宋体"/>
                <w:sz w:val="24"/>
              </w:rPr>
              <w:t>1</w:t>
            </w:r>
            <w:r>
              <w:rPr>
                <w:rFonts w:hint="eastAsia" w:ascii="宋体" w:hAnsi="宋体"/>
                <w:sz w:val="24"/>
              </w:rPr>
              <w:t>、信用记录查询时间及方式：</w:t>
            </w:r>
          </w:p>
          <w:p>
            <w:pPr>
              <w:widowControl/>
              <w:spacing w:line="276" w:lineRule="auto"/>
              <w:jc w:val="left"/>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）查询时间：自招标公告发布日期起至开标日期止，超出此时间范围将被视为无效投标。</w:t>
            </w:r>
          </w:p>
          <w:p>
            <w:pPr>
              <w:widowControl/>
              <w:spacing w:line="276" w:lineRule="auto"/>
              <w:jc w:val="left"/>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查询方式：投标人自行通过“信用中国”及“中国政府采购网”查询，并按招标文件要求提供网页材料。被列入失信被执行人、重大税收违法案件当事人名单、政府采购严重违法失信行为记录名单及其他不符合《中华人民共和国政府采购法》第二十二条规定条件的制造商、代理商，其投标文件将被视为无效投标。未提供证明材料的视为不响应招标文件。</w:t>
            </w:r>
          </w:p>
          <w:p>
            <w:pPr>
              <w:widowControl/>
              <w:spacing w:line="276" w:lineRule="auto"/>
              <w:jc w:val="left"/>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）制造商、代理商参加政府采购活动时，应当就自己的诚信情况在投标文件中进行承诺。</w:t>
            </w:r>
          </w:p>
          <w:p>
            <w:pPr>
              <w:widowControl/>
              <w:spacing w:line="276" w:lineRule="auto"/>
              <w:rPr>
                <w:rFonts w:ascii="宋体" w:hAnsi="宋体"/>
                <w:b/>
                <w:sz w:val="24"/>
              </w:rPr>
            </w:pPr>
            <w:r>
              <w:rPr>
                <w:rFonts w:hint="eastAsia" w:ascii="宋体" w:hAnsi="宋体"/>
                <w:b/>
                <w:sz w:val="24"/>
              </w:rPr>
              <w:t>本项目不接受失信企业投标。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979" w:type="dxa"/>
            <w:tcBorders>
              <w:top w:val="single" w:color="auto" w:sz="4" w:space="0"/>
            </w:tcBorders>
            <w:vAlign w:val="center"/>
          </w:tcPr>
          <w:p>
            <w:pPr>
              <w:overflowPunct w:val="0"/>
              <w:spacing w:line="440" w:lineRule="exact"/>
              <w:jc w:val="center"/>
              <w:rPr>
                <w:rFonts w:ascii="宋体" w:hAnsi="宋体"/>
                <w:sz w:val="24"/>
              </w:rPr>
            </w:pPr>
            <w:r>
              <w:rPr>
                <w:rFonts w:ascii="宋体" w:hAnsi="宋体"/>
                <w:sz w:val="24"/>
              </w:rPr>
              <w:t>8</w:t>
            </w:r>
          </w:p>
        </w:tc>
        <w:tc>
          <w:tcPr>
            <w:tcW w:w="2509" w:type="dxa"/>
            <w:tcBorders>
              <w:top w:val="single" w:color="auto" w:sz="4" w:space="0"/>
            </w:tcBorders>
            <w:vAlign w:val="center"/>
          </w:tcPr>
          <w:p>
            <w:pPr>
              <w:overflowPunct w:val="0"/>
              <w:spacing w:line="440" w:lineRule="exact"/>
              <w:jc w:val="center"/>
              <w:rPr>
                <w:rFonts w:ascii="宋体" w:hAnsi="宋体"/>
                <w:sz w:val="24"/>
              </w:rPr>
            </w:pPr>
            <w:r>
              <w:rPr>
                <w:rFonts w:hint="eastAsia" w:ascii="宋体" w:hAnsi="宋体"/>
                <w:sz w:val="24"/>
              </w:rPr>
              <w:t>招标有效期</w:t>
            </w:r>
          </w:p>
        </w:tc>
        <w:tc>
          <w:tcPr>
            <w:tcW w:w="6837" w:type="dxa"/>
            <w:tcBorders>
              <w:top w:val="single" w:color="auto" w:sz="4" w:space="0"/>
            </w:tcBorders>
            <w:vAlign w:val="center"/>
          </w:tcPr>
          <w:p>
            <w:pPr>
              <w:overflowPunct w:val="0"/>
              <w:spacing w:line="440" w:lineRule="exact"/>
              <w:rPr>
                <w:rFonts w:ascii="宋体" w:hAnsi="宋体"/>
                <w:sz w:val="24"/>
              </w:rPr>
            </w:pPr>
            <w:r>
              <w:rPr>
                <w:rFonts w:hint="eastAsia" w:ascii="宋体" w:hAnsi="宋体"/>
                <w:sz w:val="24"/>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979" w:type="dxa"/>
            <w:tcBorders>
              <w:bottom w:val="single" w:color="auto" w:sz="4" w:space="0"/>
            </w:tcBorders>
            <w:vAlign w:val="center"/>
          </w:tcPr>
          <w:p>
            <w:pPr>
              <w:overflowPunct w:val="0"/>
              <w:spacing w:line="440" w:lineRule="exact"/>
              <w:jc w:val="center"/>
              <w:rPr>
                <w:rFonts w:ascii="宋体" w:hAnsi="宋体"/>
                <w:sz w:val="24"/>
              </w:rPr>
            </w:pPr>
            <w:r>
              <w:rPr>
                <w:rFonts w:ascii="宋体" w:hAnsi="宋体"/>
                <w:sz w:val="24"/>
              </w:rPr>
              <w:t>9</w:t>
            </w:r>
          </w:p>
        </w:tc>
        <w:tc>
          <w:tcPr>
            <w:tcW w:w="2509" w:type="dxa"/>
            <w:tcBorders>
              <w:bottom w:val="single" w:color="auto" w:sz="4" w:space="0"/>
            </w:tcBorders>
            <w:vAlign w:val="center"/>
          </w:tcPr>
          <w:p>
            <w:pPr>
              <w:overflowPunct w:val="0"/>
              <w:spacing w:line="440" w:lineRule="exact"/>
              <w:jc w:val="center"/>
              <w:rPr>
                <w:rFonts w:ascii="宋体" w:hAnsi="宋体"/>
                <w:sz w:val="24"/>
              </w:rPr>
            </w:pPr>
            <w:r>
              <w:rPr>
                <w:rFonts w:hint="eastAsia" w:ascii="宋体" w:hAnsi="宋体"/>
                <w:sz w:val="24"/>
              </w:rPr>
              <w:t>评标方法</w:t>
            </w:r>
          </w:p>
        </w:tc>
        <w:tc>
          <w:tcPr>
            <w:tcW w:w="6837" w:type="dxa"/>
            <w:tcBorders>
              <w:bottom w:val="single" w:color="auto" w:sz="4" w:space="0"/>
            </w:tcBorders>
            <w:vAlign w:val="center"/>
          </w:tcPr>
          <w:p>
            <w:pPr>
              <w:overflowPunct w:val="0"/>
              <w:spacing w:line="440" w:lineRule="exact"/>
              <w:rPr>
                <w:rFonts w:ascii="宋体" w:hAnsi="宋体"/>
                <w:sz w:val="24"/>
              </w:rPr>
            </w:pPr>
            <w:r>
              <w:rPr>
                <w:rFonts w:hint="eastAsia" w:ascii="宋体" w:hAnsi="宋体"/>
                <w:sz w:val="24"/>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979" w:type="dxa"/>
            <w:tcBorders>
              <w:top w:val="single" w:color="auto" w:sz="4" w:space="0"/>
            </w:tcBorders>
            <w:vAlign w:val="center"/>
          </w:tcPr>
          <w:p>
            <w:pPr>
              <w:overflowPunct w:val="0"/>
              <w:spacing w:line="440" w:lineRule="exact"/>
              <w:jc w:val="center"/>
              <w:rPr>
                <w:rFonts w:ascii="宋体" w:hAnsi="宋体"/>
                <w:sz w:val="24"/>
              </w:rPr>
            </w:pPr>
            <w:r>
              <w:rPr>
                <w:rFonts w:ascii="宋体" w:hAnsi="宋体"/>
                <w:sz w:val="24"/>
              </w:rPr>
              <w:t>10</w:t>
            </w:r>
          </w:p>
        </w:tc>
        <w:tc>
          <w:tcPr>
            <w:tcW w:w="2509" w:type="dxa"/>
            <w:tcBorders>
              <w:top w:val="single" w:color="auto" w:sz="4" w:space="0"/>
            </w:tcBorders>
            <w:vAlign w:val="center"/>
          </w:tcPr>
          <w:p>
            <w:pPr>
              <w:overflowPunct w:val="0"/>
              <w:spacing w:line="440" w:lineRule="exact"/>
              <w:jc w:val="center"/>
              <w:rPr>
                <w:rFonts w:ascii="宋体" w:hAnsi="宋体"/>
                <w:sz w:val="24"/>
              </w:rPr>
            </w:pPr>
            <w:r>
              <w:rPr>
                <w:rFonts w:hint="eastAsia" w:ascii="宋体" w:hAnsi="宋体" w:cs="宋体"/>
                <w:kern w:val="0"/>
                <w:sz w:val="24"/>
              </w:rPr>
              <w:t>是否接受联合体投标</w:t>
            </w:r>
          </w:p>
        </w:tc>
        <w:tc>
          <w:tcPr>
            <w:tcW w:w="6837" w:type="dxa"/>
            <w:tcBorders>
              <w:top w:val="single" w:color="auto" w:sz="4" w:space="0"/>
            </w:tcBorders>
            <w:vAlign w:val="center"/>
          </w:tcPr>
          <w:p>
            <w:pPr>
              <w:overflowPunct w:val="0"/>
              <w:spacing w:line="440" w:lineRule="exact"/>
              <w:rPr>
                <w:rFonts w:ascii="宋体" w:hAnsi="宋体"/>
                <w:sz w:val="24"/>
              </w:rPr>
            </w:pPr>
            <w:r>
              <w:rPr>
                <w:rFonts w:hint="eastAsia" w:ascii="宋体" w:hAnsi="宋体"/>
                <w:sz w:val="24"/>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宋体" w:hAnsi="宋体"/>
                <w:sz w:val="24"/>
              </w:rPr>
            </w:pPr>
            <w:r>
              <w:rPr>
                <w:rFonts w:ascii="宋体" w:hAnsi="宋体"/>
                <w:sz w:val="24"/>
              </w:rPr>
              <w:t>11</w:t>
            </w:r>
          </w:p>
        </w:tc>
        <w:tc>
          <w:tcPr>
            <w:tcW w:w="2509" w:type="dxa"/>
            <w:vAlign w:val="center"/>
          </w:tcPr>
          <w:p>
            <w:pPr>
              <w:overflowPunct w:val="0"/>
              <w:spacing w:line="440" w:lineRule="exact"/>
              <w:jc w:val="center"/>
              <w:rPr>
                <w:rFonts w:ascii="宋体" w:hAnsi="宋体"/>
                <w:sz w:val="24"/>
              </w:rPr>
            </w:pPr>
            <w:r>
              <w:rPr>
                <w:rFonts w:hint="eastAsia" w:ascii="宋体" w:hAnsi="宋体"/>
                <w:sz w:val="24"/>
              </w:rPr>
              <w:t>招标文件发放日期</w:t>
            </w:r>
          </w:p>
        </w:tc>
        <w:tc>
          <w:tcPr>
            <w:tcW w:w="6837" w:type="dxa"/>
            <w:vAlign w:val="center"/>
          </w:tcPr>
          <w:p>
            <w:pPr>
              <w:overflowPunct w:val="0"/>
              <w:spacing w:line="440" w:lineRule="exact"/>
              <w:rPr>
                <w:rFonts w:ascii="宋体" w:hAnsi="宋体" w:cs="仿宋"/>
                <w:color w:val="000000"/>
                <w:sz w:val="24"/>
                <w:szCs w:val="24"/>
              </w:rPr>
            </w:pPr>
            <w:r>
              <w:rPr>
                <w:rFonts w:hint="eastAsia" w:ascii="宋体" w:hAnsi="宋体" w:cs="仿宋"/>
                <w:color w:val="000000"/>
                <w:sz w:val="24"/>
                <w:szCs w:val="24"/>
              </w:rPr>
              <w:t>时间：</w:t>
            </w:r>
            <w:r>
              <w:rPr>
                <w:rFonts w:hint="eastAsia" w:ascii="宋体" w:hAnsi="宋体" w:cs="仿宋"/>
                <w:color w:val="000000"/>
                <w:kern w:val="0"/>
                <w:sz w:val="24"/>
                <w:szCs w:val="24"/>
              </w:rPr>
              <w:t>20</w:t>
            </w:r>
            <w:r>
              <w:rPr>
                <w:rFonts w:hint="eastAsia" w:ascii="宋体" w:hAnsi="宋体" w:cs="仿宋"/>
                <w:color w:val="000000"/>
                <w:kern w:val="0"/>
                <w:sz w:val="24"/>
                <w:szCs w:val="24"/>
                <w:lang w:val="en-US" w:eastAsia="zh-CN"/>
              </w:rPr>
              <w:t>21</w:t>
            </w:r>
            <w:r>
              <w:rPr>
                <w:rFonts w:hint="eastAsia" w:ascii="宋体" w:hAnsi="宋体" w:cs="仿宋"/>
                <w:color w:val="000000"/>
                <w:kern w:val="0"/>
                <w:sz w:val="24"/>
                <w:szCs w:val="24"/>
              </w:rPr>
              <w:t>年1</w:t>
            </w:r>
            <w:r>
              <w:rPr>
                <w:rFonts w:hint="eastAsia" w:ascii="宋体" w:hAnsi="宋体" w:cs="仿宋"/>
                <w:color w:val="000000"/>
                <w:kern w:val="0"/>
                <w:sz w:val="24"/>
                <w:szCs w:val="24"/>
                <w:lang w:val="en-US" w:eastAsia="zh-CN"/>
              </w:rPr>
              <w:t>0</w:t>
            </w:r>
            <w:r>
              <w:rPr>
                <w:rFonts w:hint="eastAsia" w:ascii="宋体" w:hAnsi="宋体" w:cs="仿宋"/>
                <w:color w:val="000000"/>
                <w:kern w:val="0"/>
                <w:sz w:val="24"/>
                <w:szCs w:val="24"/>
              </w:rPr>
              <w:t>月2</w:t>
            </w:r>
            <w:r>
              <w:rPr>
                <w:rFonts w:hint="eastAsia" w:ascii="宋体" w:hAnsi="宋体" w:cs="仿宋"/>
                <w:color w:val="000000"/>
                <w:kern w:val="0"/>
                <w:sz w:val="24"/>
                <w:szCs w:val="24"/>
                <w:lang w:val="en-US" w:eastAsia="zh-CN"/>
              </w:rPr>
              <w:t>7</w:t>
            </w:r>
            <w:r>
              <w:rPr>
                <w:rFonts w:hint="eastAsia" w:ascii="宋体" w:hAnsi="宋体" w:cs="仿宋"/>
                <w:color w:val="000000"/>
                <w:kern w:val="0"/>
                <w:sz w:val="24"/>
                <w:szCs w:val="24"/>
              </w:rPr>
              <w:t>日至20</w:t>
            </w:r>
            <w:r>
              <w:rPr>
                <w:rFonts w:hint="eastAsia" w:ascii="宋体" w:hAnsi="宋体" w:cs="仿宋"/>
                <w:color w:val="000000"/>
                <w:kern w:val="0"/>
                <w:sz w:val="24"/>
                <w:szCs w:val="24"/>
                <w:lang w:val="en-US" w:eastAsia="zh-CN"/>
              </w:rPr>
              <w:t>21</w:t>
            </w:r>
            <w:r>
              <w:rPr>
                <w:rFonts w:hint="eastAsia" w:ascii="宋体" w:hAnsi="宋体" w:cs="仿宋"/>
                <w:color w:val="000000"/>
                <w:kern w:val="0"/>
                <w:sz w:val="24"/>
                <w:szCs w:val="24"/>
              </w:rPr>
              <w:t>年</w:t>
            </w:r>
            <w:r>
              <w:rPr>
                <w:rFonts w:hint="eastAsia" w:ascii="宋体" w:hAnsi="宋体" w:cs="仿宋"/>
                <w:color w:val="000000"/>
                <w:kern w:val="0"/>
                <w:sz w:val="24"/>
                <w:szCs w:val="24"/>
                <w:lang w:val="en-US" w:eastAsia="zh-CN"/>
              </w:rPr>
              <w:t>11</w:t>
            </w:r>
            <w:r>
              <w:rPr>
                <w:rFonts w:hint="eastAsia" w:ascii="宋体" w:hAnsi="宋体" w:cs="仿宋"/>
                <w:color w:val="000000"/>
                <w:kern w:val="0"/>
                <w:sz w:val="24"/>
                <w:szCs w:val="24"/>
              </w:rPr>
              <w:t>月</w:t>
            </w:r>
            <w:r>
              <w:rPr>
                <w:rFonts w:hint="eastAsia" w:ascii="宋体" w:hAnsi="宋体" w:cs="仿宋"/>
                <w:color w:val="000000"/>
                <w:kern w:val="0"/>
                <w:sz w:val="24"/>
                <w:szCs w:val="24"/>
                <w:lang w:val="en-US" w:eastAsia="zh-CN"/>
              </w:rPr>
              <w:t>02</w:t>
            </w:r>
            <w:r>
              <w:rPr>
                <w:rFonts w:hint="eastAsia" w:ascii="宋体" w:hAnsi="宋体" w:cs="仿宋"/>
                <w:color w:val="000000"/>
                <w:kern w:val="0"/>
                <w:sz w:val="24"/>
                <w:szCs w:val="24"/>
              </w:rPr>
              <w:t>日</w:t>
            </w:r>
            <w:r>
              <w:rPr>
                <w:rFonts w:hint="eastAsia" w:ascii="宋体" w:hAnsi="宋体" w:cs="仿宋"/>
                <w:color w:val="000000"/>
                <w:sz w:val="24"/>
                <w:szCs w:val="24"/>
              </w:rPr>
              <w:t>（每日</w:t>
            </w:r>
            <w:r>
              <w:rPr>
                <w:rFonts w:ascii="宋体" w:hAnsi="宋体" w:cs="仿宋"/>
                <w:color w:val="000000"/>
                <w:sz w:val="24"/>
                <w:szCs w:val="24"/>
              </w:rPr>
              <w:t>10</w:t>
            </w:r>
            <w:r>
              <w:rPr>
                <w:rFonts w:hint="eastAsia" w:ascii="宋体" w:hAnsi="宋体" w:cs="仿宋"/>
                <w:color w:val="000000"/>
                <w:sz w:val="24"/>
                <w:szCs w:val="24"/>
              </w:rPr>
              <w:t>：</w:t>
            </w:r>
            <w:r>
              <w:rPr>
                <w:rFonts w:ascii="宋体" w:hAnsi="宋体" w:cs="仿宋"/>
                <w:color w:val="000000"/>
                <w:sz w:val="24"/>
                <w:szCs w:val="24"/>
              </w:rPr>
              <w:t>00-1</w:t>
            </w:r>
            <w:r>
              <w:rPr>
                <w:rFonts w:hint="eastAsia" w:ascii="宋体" w:hAnsi="宋体" w:cs="仿宋"/>
                <w:color w:val="000000"/>
                <w:sz w:val="24"/>
                <w:szCs w:val="24"/>
                <w:lang w:val="en-US" w:eastAsia="zh-CN"/>
              </w:rPr>
              <w:t>3</w:t>
            </w:r>
            <w:r>
              <w:rPr>
                <w:rFonts w:hint="eastAsia" w:ascii="宋体" w:hAnsi="宋体" w:cs="仿宋"/>
                <w:color w:val="000000"/>
                <w:sz w:val="24"/>
                <w:szCs w:val="24"/>
              </w:rPr>
              <w:t>：0</w:t>
            </w:r>
            <w:r>
              <w:rPr>
                <w:rFonts w:ascii="宋体" w:hAnsi="宋体" w:cs="仿宋"/>
                <w:color w:val="000000"/>
                <w:sz w:val="24"/>
                <w:szCs w:val="24"/>
              </w:rPr>
              <w:t>0</w:t>
            </w:r>
            <w:r>
              <w:rPr>
                <w:rFonts w:hint="eastAsia" w:ascii="宋体" w:hAnsi="宋体" w:cs="仿宋"/>
                <w:color w:val="000000"/>
                <w:sz w:val="24"/>
                <w:szCs w:val="24"/>
              </w:rPr>
              <w:t>，</w:t>
            </w:r>
            <w:r>
              <w:rPr>
                <w:rFonts w:ascii="宋体" w:hAnsi="宋体" w:cs="仿宋"/>
                <w:color w:val="000000"/>
                <w:sz w:val="24"/>
                <w:szCs w:val="24"/>
              </w:rPr>
              <w:t>15</w:t>
            </w:r>
            <w:r>
              <w:rPr>
                <w:rFonts w:hint="eastAsia" w:ascii="宋体" w:hAnsi="宋体" w:cs="仿宋"/>
                <w:color w:val="000000"/>
                <w:sz w:val="24"/>
                <w:szCs w:val="24"/>
              </w:rPr>
              <w:t>：</w:t>
            </w:r>
            <w:r>
              <w:rPr>
                <w:rFonts w:hint="eastAsia" w:ascii="宋体" w:hAnsi="宋体" w:cs="仿宋"/>
                <w:color w:val="000000"/>
                <w:sz w:val="24"/>
                <w:szCs w:val="24"/>
                <w:lang w:val="en-US" w:eastAsia="zh-CN"/>
              </w:rPr>
              <w:t>3</w:t>
            </w:r>
            <w:r>
              <w:rPr>
                <w:rFonts w:hint="eastAsia" w:ascii="宋体" w:hAnsi="宋体" w:cs="仿宋"/>
                <w:color w:val="000000"/>
                <w:sz w:val="24"/>
                <w:szCs w:val="24"/>
              </w:rPr>
              <w:t>0</w:t>
            </w:r>
            <w:r>
              <w:rPr>
                <w:rFonts w:ascii="宋体" w:hAnsi="宋体" w:cs="仿宋"/>
                <w:color w:val="000000"/>
                <w:sz w:val="24"/>
                <w:szCs w:val="24"/>
              </w:rPr>
              <w:t>-1</w:t>
            </w:r>
            <w:r>
              <w:rPr>
                <w:rFonts w:hint="eastAsia" w:ascii="宋体" w:hAnsi="宋体" w:cs="仿宋"/>
                <w:color w:val="000000"/>
                <w:sz w:val="24"/>
                <w:szCs w:val="24"/>
              </w:rPr>
              <w:t>9：</w:t>
            </w:r>
            <w:r>
              <w:rPr>
                <w:rFonts w:ascii="宋体" w:hAnsi="宋体" w:cs="仿宋"/>
                <w:color w:val="000000"/>
                <w:sz w:val="24"/>
                <w:szCs w:val="24"/>
              </w:rPr>
              <w:t>00</w:t>
            </w:r>
            <w:r>
              <w:rPr>
                <w:rFonts w:hint="eastAsia" w:ascii="宋体" w:hAnsi="宋体" w:cs="仿宋"/>
                <w:color w:val="000000"/>
                <w:sz w:val="24"/>
                <w:szCs w:val="24"/>
              </w:rPr>
              <w:t>）</w:t>
            </w:r>
            <w:r>
              <w:rPr>
                <w:rFonts w:ascii="宋体" w:hAnsi="宋体" w:cs="仿宋"/>
                <w:color w:val="000000"/>
                <w:sz w:val="24"/>
                <w:szCs w:val="24"/>
              </w:rPr>
              <w:t>(</w:t>
            </w:r>
            <w:r>
              <w:rPr>
                <w:rFonts w:hint="eastAsia" w:ascii="宋体" w:hAnsi="宋体" w:cs="仿宋"/>
                <w:color w:val="000000"/>
                <w:sz w:val="24"/>
                <w:szCs w:val="24"/>
              </w:rPr>
              <w:t>北京时间</w:t>
            </w:r>
            <w:r>
              <w:rPr>
                <w:rFonts w:ascii="宋体" w:hAnsi="宋体" w:cs="仿宋"/>
                <w:color w:val="000000"/>
                <w:sz w:val="24"/>
                <w:szCs w:val="24"/>
              </w:rPr>
              <w:t>)</w:t>
            </w:r>
          </w:p>
          <w:p>
            <w:pPr>
              <w:widowControl/>
              <w:spacing w:line="340" w:lineRule="exact"/>
              <w:jc w:val="left"/>
              <w:rPr>
                <w:rFonts w:ascii="宋体" w:hAnsi="宋体" w:cs="宋体"/>
                <w:kern w:val="0"/>
                <w:szCs w:val="21"/>
              </w:rPr>
            </w:pPr>
            <w:r>
              <w:rPr>
                <w:rFonts w:hint="eastAsia" w:ascii="宋体" w:hAnsi="宋体" w:cs="仿宋"/>
                <w:color w:val="000000"/>
                <w:sz w:val="24"/>
                <w:szCs w:val="24"/>
              </w:rPr>
              <w:t>地点：</w:t>
            </w:r>
            <w:r>
              <w:rPr>
                <w:rFonts w:hint="eastAsia" w:ascii="宋体" w:hAnsi="宋体" w:cs="宋体"/>
                <w:sz w:val="24"/>
                <w:szCs w:val="24"/>
              </w:rPr>
              <w:t>新疆</w:t>
            </w:r>
            <w:r>
              <w:rPr>
                <w:rFonts w:ascii="宋体" w:hAnsi="宋体" w:cs="宋体"/>
                <w:sz w:val="24"/>
                <w:szCs w:val="24"/>
              </w:rPr>
              <w:t>乌鲁木齐市</w:t>
            </w:r>
            <w:r>
              <w:rPr>
                <w:rFonts w:hint="eastAsia" w:ascii="宋体" w:hAnsi="宋体" w:cs="宋体"/>
                <w:sz w:val="24"/>
                <w:szCs w:val="24"/>
              </w:rPr>
              <w:t>天山区</w:t>
            </w:r>
            <w:r>
              <w:rPr>
                <w:rFonts w:ascii="宋体" w:hAnsi="宋体" w:cs="宋体"/>
                <w:sz w:val="24"/>
                <w:szCs w:val="24"/>
              </w:rPr>
              <w:t>东泉路</w:t>
            </w:r>
            <w:r>
              <w:rPr>
                <w:rFonts w:hint="eastAsia" w:ascii="宋体" w:hAnsi="宋体" w:cs="宋体"/>
                <w:sz w:val="24"/>
                <w:szCs w:val="24"/>
              </w:rPr>
              <w:t>1568号</w:t>
            </w:r>
            <w:r>
              <w:rPr>
                <w:rFonts w:ascii="宋体" w:hAnsi="宋体" w:cs="宋体"/>
                <w:sz w:val="24"/>
                <w:szCs w:val="24"/>
              </w:rPr>
              <w:t>世界冠郡住宅小区一期</w:t>
            </w:r>
            <w:r>
              <w:rPr>
                <w:rFonts w:hint="eastAsia" w:ascii="宋体" w:hAnsi="宋体" w:cs="宋体"/>
                <w:sz w:val="24"/>
                <w:szCs w:val="24"/>
              </w:rPr>
              <w:t>9号</w:t>
            </w:r>
            <w:r>
              <w:rPr>
                <w:rFonts w:ascii="宋体" w:hAnsi="宋体" w:cs="宋体"/>
                <w:sz w:val="24"/>
                <w:szCs w:val="24"/>
              </w:rPr>
              <w:t>底商</w:t>
            </w:r>
            <w:r>
              <w:rPr>
                <w:rFonts w:hint="eastAsia" w:ascii="宋体" w:hAnsi="宋体" w:cs="宋体"/>
                <w:sz w:val="24"/>
                <w:szCs w:val="24"/>
              </w:rPr>
              <w:t>住宅楼</w:t>
            </w:r>
            <w:r>
              <w:rPr>
                <w:rFonts w:ascii="宋体" w:hAnsi="宋体" w:cs="宋体"/>
                <w:sz w:val="24"/>
                <w:szCs w:val="24"/>
              </w:rPr>
              <w:t>商业</w:t>
            </w:r>
            <w:r>
              <w:rPr>
                <w:rFonts w:hint="eastAsia" w:ascii="宋体" w:hAnsi="宋体" w:cs="宋体"/>
                <w:sz w:val="24"/>
                <w:szCs w:val="24"/>
              </w:rPr>
              <w:t>107室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宋体" w:hAnsi="宋体"/>
                <w:sz w:val="24"/>
              </w:rPr>
            </w:pPr>
            <w:r>
              <w:rPr>
                <w:rFonts w:ascii="宋体" w:hAnsi="宋体"/>
                <w:sz w:val="24"/>
              </w:rPr>
              <w:t>12</w:t>
            </w:r>
          </w:p>
        </w:tc>
        <w:tc>
          <w:tcPr>
            <w:tcW w:w="2509" w:type="dxa"/>
            <w:vAlign w:val="center"/>
          </w:tcPr>
          <w:p>
            <w:pPr>
              <w:overflowPunct w:val="0"/>
              <w:spacing w:line="440" w:lineRule="exact"/>
              <w:jc w:val="center"/>
              <w:rPr>
                <w:rFonts w:ascii="宋体" w:hAnsi="宋体"/>
                <w:sz w:val="24"/>
              </w:rPr>
            </w:pPr>
            <w:r>
              <w:rPr>
                <w:rFonts w:hint="eastAsia" w:ascii="宋体" w:hAnsi="宋体"/>
                <w:sz w:val="24"/>
              </w:rPr>
              <w:t>标书售价</w:t>
            </w:r>
          </w:p>
        </w:tc>
        <w:tc>
          <w:tcPr>
            <w:tcW w:w="6837" w:type="dxa"/>
            <w:vAlign w:val="center"/>
          </w:tcPr>
          <w:p>
            <w:pPr>
              <w:overflowPunct w:val="0"/>
              <w:spacing w:line="440" w:lineRule="exact"/>
              <w:rPr>
                <w:rFonts w:ascii="宋体" w:hAnsi="宋体"/>
                <w:sz w:val="24"/>
              </w:rPr>
            </w:pPr>
            <w:r>
              <w:rPr>
                <w:rFonts w:hint="eastAsia" w:ascii="宋体" w:hAnsi="宋体"/>
                <w:sz w:val="24"/>
              </w:rPr>
              <w:t>人民币</w:t>
            </w:r>
            <w:r>
              <w:rPr>
                <w:rFonts w:ascii="宋体" w:hAnsi="宋体"/>
                <w:sz w:val="24"/>
              </w:rPr>
              <w:t>200</w:t>
            </w:r>
            <w:r>
              <w:rPr>
                <w:rFonts w:hint="eastAsia" w:ascii="宋体" w:hAnsi="宋体"/>
                <w:sz w:val="24"/>
              </w:rPr>
              <w:t>元</w:t>
            </w:r>
          </w:p>
          <w:p>
            <w:pPr>
              <w:overflowPunct w:val="0"/>
              <w:spacing w:line="440" w:lineRule="exact"/>
              <w:rPr>
                <w:rFonts w:hint="eastAsia" w:ascii="宋体" w:hAnsi="宋体" w:eastAsia="宋体"/>
                <w:sz w:val="24"/>
                <w:lang w:val="en-US" w:eastAsia="zh-CN"/>
              </w:rPr>
            </w:pPr>
            <w:r>
              <w:rPr>
                <w:rFonts w:hint="eastAsia" w:ascii="宋体" w:hAnsi="宋体"/>
                <w:sz w:val="24"/>
              </w:rPr>
              <w:t>现金支付，标书售后一概不退，投标资格不能转让</w:t>
            </w:r>
            <w:r>
              <w:rPr>
                <w:rFonts w:hint="eastAsia" w:ascii="宋体" w:hAnsi="宋体"/>
                <w:sz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宋体" w:hAnsi="宋体"/>
                <w:sz w:val="24"/>
              </w:rPr>
            </w:pPr>
            <w:r>
              <w:rPr>
                <w:rFonts w:ascii="宋体" w:hAnsi="宋体"/>
                <w:sz w:val="24"/>
              </w:rPr>
              <w:t>13</w:t>
            </w:r>
          </w:p>
        </w:tc>
        <w:tc>
          <w:tcPr>
            <w:tcW w:w="2509" w:type="dxa"/>
            <w:vAlign w:val="center"/>
          </w:tcPr>
          <w:p>
            <w:pPr>
              <w:overflowPunct w:val="0"/>
              <w:spacing w:line="440" w:lineRule="exact"/>
              <w:jc w:val="center"/>
              <w:rPr>
                <w:rFonts w:ascii="宋体" w:hAnsi="宋体"/>
                <w:sz w:val="24"/>
              </w:rPr>
            </w:pPr>
            <w:r>
              <w:rPr>
                <w:rFonts w:hint="eastAsia" w:ascii="宋体" w:hAnsi="宋体"/>
                <w:sz w:val="24"/>
              </w:rPr>
              <w:t>投标保证金</w:t>
            </w:r>
          </w:p>
        </w:tc>
        <w:tc>
          <w:tcPr>
            <w:tcW w:w="6837" w:type="dxa"/>
            <w:vAlign w:val="center"/>
          </w:tcPr>
          <w:p>
            <w:pPr>
              <w:overflowPunct w:val="0"/>
              <w:rPr>
                <w:rFonts w:ascii="宋体" w:hAnsi="宋体" w:cs="仿宋"/>
                <w:color w:val="000000"/>
                <w:kern w:val="0"/>
                <w:sz w:val="24"/>
                <w:szCs w:val="24"/>
              </w:rPr>
            </w:pPr>
            <w:r>
              <w:rPr>
                <w:rFonts w:ascii="宋体" w:hAnsi="宋体" w:cs="宋体"/>
                <w:color w:val="000000"/>
                <w:kern w:val="0"/>
                <w:sz w:val="24"/>
                <w:szCs w:val="24"/>
              </w:rPr>
              <w:t>¥</w:t>
            </w:r>
            <w:r>
              <w:rPr>
                <w:rFonts w:hint="eastAsia" w:ascii="宋体" w:hAnsi="宋体" w:cs="宋体"/>
                <w:color w:val="000000"/>
                <w:kern w:val="0"/>
                <w:sz w:val="24"/>
                <w:szCs w:val="24"/>
              </w:rPr>
              <w:t>：</w:t>
            </w:r>
            <w:r>
              <w:rPr>
                <w:rFonts w:hint="eastAsia" w:ascii="宋体" w:hAnsi="宋体"/>
                <w:sz w:val="24"/>
                <w:lang w:val="en-US" w:eastAsia="zh-CN"/>
              </w:rPr>
              <w:t>90000</w:t>
            </w:r>
            <w:r>
              <w:rPr>
                <w:rFonts w:hint="eastAsia" w:ascii="宋体" w:hAnsi="宋体"/>
                <w:sz w:val="24"/>
              </w:rPr>
              <w:t>.00元（大写：</w:t>
            </w:r>
            <w:r>
              <w:rPr>
                <w:rFonts w:hint="eastAsia" w:ascii="宋体" w:hAnsi="宋体"/>
                <w:sz w:val="24"/>
                <w:lang w:eastAsia="zh-CN"/>
              </w:rPr>
              <w:t>玖万</w:t>
            </w:r>
            <w:r>
              <w:rPr>
                <w:rFonts w:hint="eastAsia" w:ascii="宋体" w:hAnsi="宋体"/>
                <w:sz w:val="24"/>
              </w:rPr>
              <w:t>元整）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25" w:hRule="atLeast"/>
          <w:jc w:val="center"/>
        </w:trPr>
        <w:tc>
          <w:tcPr>
            <w:tcW w:w="979" w:type="dxa"/>
            <w:vAlign w:val="center"/>
          </w:tcPr>
          <w:p>
            <w:pPr>
              <w:overflowPunct w:val="0"/>
              <w:spacing w:line="440" w:lineRule="exact"/>
              <w:jc w:val="center"/>
              <w:rPr>
                <w:rFonts w:ascii="宋体" w:hAnsi="宋体"/>
                <w:sz w:val="24"/>
              </w:rPr>
            </w:pPr>
            <w:r>
              <w:rPr>
                <w:rFonts w:ascii="宋体" w:hAnsi="宋体"/>
                <w:sz w:val="24"/>
              </w:rPr>
              <w:t>14</w:t>
            </w:r>
          </w:p>
        </w:tc>
        <w:tc>
          <w:tcPr>
            <w:tcW w:w="2509" w:type="dxa"/>
            <w:vAlign w:val="center"/>
          </w:tcPr>
          <w:p>
            <w:pPr>
              <w:overflowPunct w:val="0"/>
              <w:spacing w:line="440" w:lineRule="exact"/>
              <w:jc w:val="center"/>
              <w:rPr>
                <w:rFonts w:ascii="宋体" w:hAnsi="宋体"/>
                <w:sz w:val="24"/>
              </w:rPr>
            </w:pPr>
            <w:r>
              <w:rPr>
                <w:rFonts w:hint="eastAsia" w:ascii="宋体" w:hAnsi="宋体"/>
                <w:sz w:val="24"/>
              </w:rPr>
              <w:t>投标文件份数及开标一览表</w:t>
            </w:r>
          </w:p>
        </w:tc>
        <w:tc>
          <w:tcPr>
            <w:tcW w:w="6837" w:type="dxa"/>
            <w:vAlign w:val="center"/>
          </w:tcPr>
          <w:p>
            <w:pPr>
              <w:overflowPunct w:val="0"/>
              <w:spacing w:line="440" w:lineRule="exact"/>
              <w:rPr>
                <w:rFonts w:ascii="宋体" w:hAnsi="宋体"/>
                <w:sz w:val="24"/>
              </w:rPr>
            </w:pPr>
            <w:r>
              <w:rPr>
                <w:rFonts w:hint="eastAsia" w:ascii="宋体" w:hAnsi="宋体"/>
                <w:sz w:val="24"/>
              </w:rPr>
              <w:t>投标文件：正本一份、副本</w:t>
            </w:r>
            <w:r>
              <w:rPr>
                <w:rFonts w:hint="eastAsia" w:ascii="宋体" w:hAnsi="宋体"/>
                <w:sz w:val="24"/>
                <w:lang w:eastAsia="zh-CN"/>
              </w:rPr>
              <w:t>三</w:t>
            </w:r>
            <w:r>
              <w:rPr>
                <w:rFonts w:hint="eastAsia" w:ascii="宋体" w:hAnsi="宋体"/>
                <w:sz w:val="24"/>
              </w:rPr>
              <w:t>份</w:t>
            </w:r>
          </w:p>
          <w:p>
            <w:pPr>
              <w:overflowPunct w:val="0"/>
              <w:spacing w:line="440" w:lineRule="exact"/>
              <w:rPr>
                <w:rFonts w:ascii="宋体" w:hAnsi="宋体"/>
                <w:sz w:val="24"/>
              </w:rPr>
            </w:pPr>
            <w:r>
              <w:rPr>
                <w:rFonts w:hint="eastAsia" w:ascii="宋体" w:hAnsi="宋体"/>
                <w:sz w:val="24"/>
              </w:rPr>
              <w:t>开标一览表（单独密封）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979" w:type="dxa"/>
            <w:vAlign w:val="center"/>
          </w:tcPr>
          <w:p>
            <w:pPr>
              <w:overflowPunct w:val="0"/>
              <w:spacing w:line="440" w:lineRule="exact"/>
              <w:jc w:val="center"/>
              <w:rPr>
                <w:rFonts w:ascii="宋体" w:hAnsi="宋体"/>
                <w:sz w:val="24"/>
              </w:rPr>
            </w:pPr>
            <w:r>
              <w:rPr>
                <w:rFonts w:ascii="宋体" w:hAnsi="宋体"/>
                <w:sz w:val="24"/>
              </w:rPr>
              <w:t>15</w:t>
            </w:r>
          </w:p>
        </w:tc>
        <w:tc>
          <w:tcPr>
            <w:tcW w:w="2509" w:type="dxa"/>
            <w:vAlign w:val="center"/>
          </w:tcPr>
          <w:p>
            <w:pPr>
              <w:overflowPunct w:val="0"/>
              <w:spacing w:line="440" w:lineRule="exact"/>
              <w:ind w:left="240" w:hanging="240" w:hangingChars="100"/>
              <w:rPr>
                <w:rFonts w:ascii="宋体" w:hAnsi="宋体"/>
                <w:sz w:val="24"/>
              </w:rPr>
            </w:pPr>
            <w:r>
              <w:rPr>
                <w:rFonts w:hint="eastAsia" w:ascii="宋体" w:hAnsi="宋体"/>
                <w:sz w:val="24"/>
              </w:rPr>
              <w:t>开标时间及投标文件递交截止时间</w:t>
            </w:r>
          </w:p>
        </w:tc>
        <w:tc>
          <w:tcPr>
            <w:tcW w:w="6837" w:type="dxa"/>
            <w:vAlign w:val="center"/>
          </w:tcPr>
          <w:p>
            <w:pPr>
              <w:widowControl/>
              <w:spacing w:line="240" w:lineRule="atLeast"/>
              <w:jc w:val="left"/>
              <w:rPr>
                <w:rFonts w:ascii="宋体" w:hAnsi="宋体" w:cs="宋体"/>
                <w:kern w:val="0"/>
                <w:sz w:val="24"/>
              </w:rPr>
            </w:pPr>
            <w:r>
              <w:rPr>
                <w:rFonts w:ascii="宋体" w:hAnsi="宋体"/>
                <w:sz w:val="24"/>
              </w:rPr>
              <w:t>20</w:t>
            </w:r>
            <w:r>
              <w:rPr>
                <w:rFonts w:hint="eastAsia" w:ascii="宋体" w:hAnsi="宋体"/>
                <w:sz w:val="24"/>
                <w:lang w:val="en-US" w:eastAsia="zh-CN"/>
              </w:rPr>
              <w:t>21</w:t>
            </w:r>
            <w:r>
              <w:rPr>
                <w:rFonts w:hint="eastAsia" w:ascii="宋体" w:hAnsi="宋体"/>
                <w:sz w:val="24"/>
              </w:rPr>
              <w:t>年1</w:t>
            </w:r>
            <w:r>
              <w:rPr>
                <w:rFonts w:hint="eastAsia" w:ascii="宋体" w:hAnsi="宋体"/>
                <w:sz w:val="24"/>
                <w:lang w:val="en-US" w:eastAsia="zh-CN"/>
              </w:rPr>
              <w:t>1</w:t>
            </w:r>
            <w:r>
              <w:rPr>
                <w:rFonts w:hint="eastAsia" w:ascii="宋体" w:hAnsi="宋体"/>
                <w:sz w:val="24"/>
              </w:rPr>
              <w:t>月1</w:t>
            </w:r>
            <w:r>
              <w:rPr>
                <w:rFonts w:hint="eastAsia" w:ascii="宋体" w:hAnsi="宋体"/>
                <w:sz w:val="24"/>
                <w:lang w:val="en-US" w:eastAsia="zh-CN"/>
              </w:rPr>
              <w:t>6</w:t>
            </w:r>
            <w:r>
              <w:rPr>
                <w:rFonts w:hint="eastAsia" w:ascii="宋体" w:hAnsi="宋体"/>
                <w:sz w:val="24"/>
              </w:rPr>
              <w:t>日上午</w:t>
            </w:r>
            <w:r>
              <w:rPr>
                <w:rFonts w:ascii="宋体" w:hAnsi="宋体"/>
                <w:sz w:val="24"/>
              </w:rPr>
              <w:t>1</w:t>
            </w:r>
            <w:r>
              <w:rPr>
                <w:rFonts w:hint="eastAsia" w:ascii="宋体" w:hAnsi="宋体"/>
                <w:sz w:val="24"/>
              </w:rPr>
              <w:t>1：</w:t>
            </w:r>
            <w:r>
              <w:rPr>
                <w:rFonts w:ascii="宋体" w:hAnsi="宋体"/>
                <w:sz w:val="24"/>
              </w:rPr>
              <w:t>00(</w:t>
            </w:r>
            <w:r>
              <w:rPr>
                <w:rFonts w:hint="eastAsia" w:ascii="宋体" w:hAnsi="宋体"/>
                <w:sz w:val="24"/>
              </w:rPr>
              <w:t>北京时间</w:t>
            </w:r>
            <w:r>
              <w:rPr>
                <w:rFonts w:ascii="宋体" w:hAnsi="宋体"/>
                <w:sz w:val="24"/>
              </w:rPr>
              <w:t>)</w:t>
            </w:r>
            <w:r>
              <w:rPr>
                <w:rFonts w:hint="eastAsia" w:ascii="宋体" w:hAnsi="宋体"/>
                <w:sz w:val="24"/>
              </w:rPr>
              <w:t>（如有变动另行通知）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3" w:hRule="atLeast"/>
          <w:jc w:val="center"/>
        </w:trPr>
        <w:tc>
          <w:tcPr>
            <w:tcW w:w="979" w:type="dxa"/>
            <w:vAlign w:val="center"/>
          </w:tcPr>
          <w:p>
            <w:pPr>
              <w:overflowPunct w:val="0"/>
              <w:spacing w:line="440" w:lineRule="exact"/>
              <w:jc w:val="center"/>
              <w:rPr>
                <w:rFonts w:ascii="宋体" w:hAnsi="宋体" w:cs="宋体"/>
                <w:kern w:val="0"/>
                <w:sz w:val="24"/>
              </w:rPr>
            </w:pPr>
            <w:r>
              <w:rPr>
                <w:rFonts w:ascii="宋体" w:hAnsi="宋体" w:cs="宋体"/>
                <w:kern w:val="0"/>
                <w:sz w:val="24"/>
              </w:rPr>
              <w:t>16</w:t>
            </w:r>
          </w:p>
        </w:tc>
        <w:tc>
          <w:tcPr>
            <w:tcW w:w="2509" w:type="dxa"/>
            <w:vAlign w:val="center"/>
          </w:tcPr>
          <w:p>
            <w:pPr>
              <w:overflowPunct w:val="0"/>
              <w:spacing w:line="440" w:lineRule="exact"/>
              <w:jc w:val="center"/>
              <w:rPr>
                <w:rFonts w:ascii="宋体" w:hAnsi="宋体"/>
                <w:sz w:val="24"/>
              </w:rPr>
            </w:pPr>
            <w:r>
              <w:rPr>
                <w:rFonts w:hint="eastAsia" w:ascii="宋体" w:hAnsi="宋体"/>
                <w:sz w:val="24"/>
              </w:rPr>
              <w:t>投标文件递交及开标地点</w:t>
            </w:r>
          </w:p>
        </w:tc>
        <w:tc>
          <w:tcPr>
            <w:tcW w:w="6837" w:type="dxa"/>
            <w:vAlign w:val="center"/>
          </w:tcPr>
          <w:p>
            <w:pPr>
              <w:widowControl/>
              <w:spacing w:line="400" w:lineRule="exact"/>
              <w:jc w:val="left"/>
              <w:rPr>
                <w:rFonts w:hint="default" w:ascii="宋体" w:hAnsi="宋体" w:eastAsia="宋体" w:cs="Arial"/>
                <w:kern w:val="0"/>
                <w:sz w:val="24"/>
                <w:szCs w:val="28"/>
                <w:lang w:val="en-US" w:eastAsia="zh-CN"/>
              </w:rPr>
            </w:pPr>
            <w:r>
              <w:rPr>
                <w:rFonts w:hint="default" w:ascii="宋体" w:hAnsi="宋体" w:eastAsia="宋体" w:cs="Arial"/>
                <w:kern w:val="0"/>
                <w:sz w:val="24"/>
                <w:szCs w:val="28"/>
                <w:lang w:val="en-US" w:eastAsia="zh-CN"/>
              </w:rPr>
              <w:t>新疆乌鲁木齐市天山区东泉路1568号世界冠郡住宅小区一期9号底商住宅楼商业107室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9" w:hRule="atLeast"/>
          <w:jc w:val="center"/>
        </w:trPr>
        <w:tc>
          <w:tcPr>
            <w:tcW w:w="979" w:type="dxa"/>
            <w:tcBorders>
              <w:top w:val="single" w:color="auto" w:sz="4" w:space="0"/>
              <w:bottom w:val="single" w:color="auto" w:sz="4" w:space="0"/>
            </w:tcBorders>
            <w:vAlign w:val="center"/>
          </w:tcPr>
          <w:p>
            <w:pPr>
              <w:overflowPunct w:val="0"/>
              <w:spacing w:line="440" w:lineRule="exact"/>
              <w:jc w:val="center"/>
              <w:rPr>
                <w:rFonts w:ascii="宋体" w:hAnsi="宋体"/>
                <w:sz w:val="24"/>
              </w:rPr>
            </w:pPr>
            <w:r>
              <w:rPr>
                <w:rFonts w:ascii="宋体" w:hAnsi="宋体"/>
                <w:sz w:val="24"/>
              </w:rPr>
              <w:t>17</w:t>
            </w:r>
          </w:p>
        </w:tc>
        <w:tc>
          <w:tcPr>
            <w:tcW w:w="2509" w:type="dxa"/>
            <w:tcBorders>
              <w:top w:val="single" w:color="auto" w:sz="4" w:space="0"/>
              <w:bottom w:val="single" w:color="auto" w:sz="4" w:space="0"/>
            </w:tcBorders>
            <w:vAlign w:val="center"/>
          </w:tcPr>
          <w:p>
            <w:pPr>
              <w:overflowPunct w:val="0"/>
              <w:spacing w:line="440" w:lineRule="exact"/>
              <w:jc w:val="center"/>
              <w:rPr>
                <w:rFonts w:ascii="宋体" w:hAnsi="宋体"/>
                <w:sz w:val="24"/>
              </w:rPr>
            </w:pPr>
            <w:r>
              <w:rPr>
                <w:rFonts w:hint="eastAsia" w:ascii="宋体" w:hAnsi="宋体"/>
                <w:sz w:val="24"/>
              </w:rPr>
              <w:t>投标文件密封</w:t>
            </w:r>
          </w:p>
        </w:tc>
        <w:tc>
          <w:tcPr>
            <w:tcW w:w="6837" w:type="dxa"/>
            <w:tcBorders>
              <w:top w:val="single" w:color="auto" w:sz="4" w:space="0"/>
              <w:bottom w:val="single" w:color="auto" w:sz="4" w:space="0"/>
            </w:tcBorders>
            <w:vAlign w:val="center"/>
          </w:tcPr>
          <w:p>
            <w:pPr>
              <w:widowControl/>
              <w:spacing w:line="360" w:lineRule="exact"/>
              <w:jc w:val="left"/>
              <w:rPr>
                <w:rFonts w:ascii="宋体" w:hAnsi="宋体" w:cs="宋体"/>
                <w:color w:val="000000"/>
                <w:kern w:val="0"/>
                <w:sz w:val="24"/>
                <w:szCs w:val="24"/>
              </w:rPr>
            </w:pPr>
            <w:r>
              <w:rPr>
                <w:rFonts w:hint="eastAsia" w:ascii="宋体" w:hAnsi="宋体" w:cs="宋体"/>
                <w:color w:val="000000"/>
                <w:kern w:val="0"/>
                <w:sz w:val="24"/>
                <w:szCs w:val="24"/>
              </w:rPr>
              <w:t>1、投标文件分为开标一览表信封和投标文件袋，应包括下列内容：</w:t>
            </w:r>
          </w:p>
          <w:p>
            <w:pPr>
              <w:widowControl/>
              <w:spacing w:line="360" w:lineRule="exact"/>
              <w:jc w:val="left"/>
              <w:rPr>
                <w:rFonts w:ascii="宋体" w:hAnsi="宋体" w:cs="宋体"/>
                <w:color w:val="000000"/>
                <w:kern w:val="0"/>
                <w:sz w:val="24"/>
                <w:szCs w:val="24"/>
              </w:rPr>
            </w:pPr>
            <w:r>
              <w:rPr>
                <w:rFonts w:hint="eastAsia" w:ascii="宋体" w:hAnsi="宋体" w:cs="宋体"/>
                <w:color w:val="000000"/>
                <w:kern w:val="0"/>
                <w:sz w:val="24"/>
                <w:szCs w:val="24"/>
              </w:rPr>
              <w:t>1.1开标一览表信封</w:t>
            </w:r>
          </w:p>
          <w:p>
            <w:pPr>
              <w:widowControl/>
              <w:spacing w:line="360" w:lineRule="exact"/>
              <w:jc w:val="left"/>
              <w:rPr>
                <w:rFonts w:ascii="宋体" w:hAnsi="宋体" w:cs="宋体"/>
                <w:color w:val="000000"/>
                <w:kern w:val="0"/>
                <w:sz w:val="24"/>
                <w:szCs w:val="24"/>
              </w:rPr>
            </w:pPr>
            <w:r>
              <w:rPr>
                <w:rFonts w:hint="eastAsia" w:ascii="宋体" w:hAnsi="宋体" w:cs="宋体"/>
                <w:color w:val="000000"/>
                <w:kern w:val="0"/>
                <w:sz w:val="24"/>
                <w:szCs w:val="24"/>
              </w:rPr>
              <w:t>(1)开标一览表</w:t>
            </w:r>
          </w:p>
          <w:p>
            <w:pPr>
              <w:widowControl/>
              <w:spacing w:line="360" w:lineRule="exact"/>
              <w:jc w:val="left"/>
              <w:rPr>
                <w:rFonts w:ascii="宋体" w:hAnsi="宋体" w:cs="宋体"/>
                <w:color w:val="000000"/>
                <w:kern w:val="0"/>
                <w:sz w:val="24"/>
                <w:szCs w:val="24"/>
              </w:rPr>
            </w:pPr>
            <w:r>
              <w:rPr>
                <w:rFonts w:hint="eastAsia" w:ascii="宋体" w:hAnsi="宋体" w:cs="宋体"/>
                <w:color w:val="000000"/>
                <w:kern w:val="0"/>
                <w:sz w:val="24"/>
                <w:szCs w:val="24"/>
              </w:rPr>
              <w:t>1.2投标文件袋（投标文件正副本）</w:t>
            </w:r>
          </w:p>
          <w:p>
            <w:pPr>
              <w:widowControl/>
              <w:spacing w:line="360" w:lineRule="exact"/>
              <w:jc w:val="left"/>
              <w:rPr>
                <w:rFonts w:ascii="宋体" w:hAnsi="宋体" w:cs="宋体"/>
                <w:color w:val="000000"/>
                <w:kern w:val="0"/>
                <w:sz w:val="24"/>
                <w:szCs w:val="24"/>
              </w:rPr>
            </w:pPr>
            <w:r>
              <w:rPr>
                <w:rFonts w:hint="eastAsia" w:ascii="宋体" w:hAnsi="宋体" w:cs="宋体"/>
                <w:color w:val="000000"/>
                <w:kern w:val="0"/>
                <w:sz w:val="24"/>
                <w:szCs w:val="24"/>
              </w:rPr>
              <w:t xml:space="preserve">(3)投标文件(文件编制详见第二章4.2) </w:t>
            </w:r>
          </w:p>
          <w:p>
            <w:pPr>
              <w:widowControl/>
              <w:spacing w:line="360" w:lineRule="exact"/>
              <w:jc w:val="left"/>
              <w:rPr>
                <w:rFonts w:ascii="宋体" w:hAnsi="宋体" w:cs="宋体"/>
                <w:color w:val="000000"/>
                <w:kern w:val="0"/>
                <w:sz w:val="24"/>
                <w:szCs w:val="24"/>
              </w:rPr>
            </w:pPr>
            <w:r>
              <w:rPr>
                <w:rFonts w:hint="eastAsia" w:ascii="宋体" w:hAnsi="宋体" w:cs="宋体"/>
                <w:color w:val="000000"/>
                <w:kern w:val="0"/>
                <w:sz w:val="24"/>
                <w:szCs w:val="24"/>
              </w:rPr>
              <w:t>(4)投标文件正本扫描电子版（PDF格式）</w:t>
            </w:r>
          </w:p>
          <w:p>
            <w:pPr>
              <w:widowControl/>
              <w:spacing w:line="360" w:lineRule="exact"/>
              <w:jc w:val="left"/>
              <w:rPr>
                <w:rFonts w:ascii="宋体" w:hAnsi="宋体" w:cs="宋体"/>
                <w:color w:val="000000"/>
                <w:kern w:val="0"/>
                <w:sz w:val="24"/>
                <w:szCs w:val="24"/>
              </w:rPr>
            </w:pPr>
            <w:r>
              <w:rPr>
                <w:rFonts w:hint="eastAsia" w:ascii="宋体" w:hAnsi="宋体" w:cs="宋体"/>
                <w:color w:val="000000"/>
                <w:kern w:val="0"/>
                <w:sz w:val="24"/>
                <w:szCs w:val="24"/>
              </w:rPr>
              <w:t>2、投标文件袋和《开标一览表》信封封面上应写明：</w:t>
            </w:r>
          </w:p>
          <w:p>
            <w:pPr>
              <w:widowControl/>
              <w:spacing w:line="360" w:lineRule="exact"/>
              <w:jc w:val="left"/>
              <w:rPr>
                <w:rFonts w:ascii="宋体" w:hAnsi="宋体" w:cs="宋体"/>
                <w:color w:val="000000"/>
                <w:kern w:val="0"/>
                <w:sz w:val="24"/>
                <w:szCs w:val="24"/>
              </w:rPr>
            </w:pPr>
            <w:r>
              <w:rPr>
                <w:rFonts w:hint="eastAsia" w:ascii="宋体" w:hAnsi="宋体" w:cs="宋体"/>
                <w:color w:val="000000"/>
                <w:kern w:val="0"/>
                <w:sz w:val="24"/>
                <w:szCs w:val="24"/>
              </w:rPr>
              <w:t>招标单位：</w:t>
            </w:r>
            <w:r>
              <w:rPr>
                <w:rFonts w:ascii="宋体" w:hAnsi="宋体" w:cs="Arial"/>
                <w:color w:val="000000"/>
                <w:kern w:val="0"/>
                <w:sz w:val="24"/>
                <w:szCs w:val="24"/>
              </w:rPr>
              <w:t>中建</w:t>
            </w:r>
            <w:r>
              <w:rPr>
                <w:rFonts w:hint="eastAsia" w:ascii="宋体" w:hAnsi="宋体" w:cs="Arial"/>
                <w:color w:val="000000"/>
                <w:kern w:val="0"/>
                <w:sz w:val="24"/>
                <w:szCs w:val="24"/>
              </w:rPr>
              <w:t>鼎正</w:t>
            </w:r>
            <w:r>
              <w:rPr>
                <w:rFonts w:ascii="宋体" w:hAnsi="宋体" w:cs="Arial"/>
                <w:color w:val="000000"/>
                <w:kern w:val="0"/>
                <w:sz w:val="24"/>
                <w:szCs w:val="24"/>
              </w:rPr>
              <w:t>项目管理有限公司</w:t>
            </w:r>
          </w:p>
          <w:p>
            <w:pPr>
              <w:widowControl/>
              <w:spacing w:line="360" w:lineRule="exact"/>
              <w:jc w:val="left"/>
              <w:rPr>
                <w:rFonts w:ascii="宋体" w:hAnsi="宋体" w:cs="Arial"/>
                <w:color w:val="000000"/>
                <w:kern w:val="0"/>
                <w:sz w:val="24"/>
                <w:szCs w:val="24"/>
              </w:rPr>
            </w:pPr>
            <w:r>
              <w:rPr>
                <w:rFonts w:hint="eastAsia" w:ascii="宋体" w:hAnsi="宋体" w:cs="宋体"/>
                <w:color w:val="000000"/>
                <w:kern w:val="0"/>
                <w:sz w:val="24"/>
                <w:szCs w:val="24"/>
              </w:rPr>
              <w:t>项目名称：</w:t>
            </w:r>
            <w:r>
              <w:rPr>
                <w:rFonts w:hint="eastAsia" w:ascii="宋体" w:hAnsi="宋体" w:cs="仿宋"/>
                <w:color w:val="000000"/>
                <w:sz w:val="24"/>
                <w:szCs w:val="24"/>
              </w:rPr>
              <w:t>DZX</w:t>
            </w:r>
            <w:r>
              <w:rPr>
                <w:rFonts w:ascii="宋体" w:hAnsi="宋体" w:cs="仿宋"/>
                <w:color w:val="000000"/>
                <w:sz w:val="24"/>
                <w:szCs w:val="24"/>
              </w:rPr>
              <w:t>J</w:t>
            </w:r>
            <w:r>
              <w:rPr>
                <w:rFonts w:hint="eastAsia" w:ascii="宋体" w:hAnsi="宋体" w:cs="仿宋"/>
                <w:color w:val="000000"/>
                <w:sz w:val="24"/>
                <w:szCs w:val="24"/>
              </w:rPr>
              <w:t>ZB</w:t>
            </w:r>
            <w:r>
              <w:rPr>
                <w:rFonts w:hint="eastAsia" w:ascii="宋体" w:hAnsi="宋体" w:cs="仿宋"/>
                <w:color w:val="000000"/>
                <w:sz w:val="24"/>
                <w:szCs w:val="24"/>
                <w:lang w:val="en-US" w:eastAsia="zh-CN"/>
              </w:rPr>
              <w:t>2021144</w:t>
            </w:r>
          </w:p>
          <w:p>
            <w:pPr>
              <w:widowControl/>
              <w:spacing w:line="360" w:lineRule="exact"/>
              <w:jc w:val="left"/>
              <w:rPr>
                <w:rFonts w:ascii="宋体" w:hAnsi="宋体" w:cs="Arial"/>
                <w:color w:val="000000"/>
                <w:kern w:val="0"/>
                <w:sz w:val="24"/>
                <w:szCs w:val="24"/>
              </w:rPr>
            </w:pPr>
            <w:r>
              <w:rPr>
                <w:rFonts w:hint="eastAsia" w:ascii="宋体" w:hAnsi="宋体" w:cs="Arial"/>
                <w:color w:val="000000"/>
                <w:kern w:val="0"/>
                <w:sz w:val="24"/>
                <w:szCs w:val="24"/>
              </w:rPr>
              <w:t>项目编号：乌鲁木齐经济技术开发区（乌鲁木齐市头屯河区）白鸟湖片区管理委员会保安公司派遣警务站巡控队员项目</w:t>
            </w:r>
          </w:p>
          <w:p>
            <w:pPr>
              <w:widowControl/>
              <w:spacing w:line="360" w:lineRule="exact"/>
              <w:jc w:val="left"/>
              <w:rPr>
                <w:rFonts w:ascii="宋体" w:hAnsi="宋体" w:cs="宋体"/>
                <w:color w:val="000000"/>
                <w:kern w:val="0"/>
                <w:sz w:val="24"/>
                <w:szCs w:val="24"/>
              </w:rPr>
            </w:pPr>
            <w:r>
              <w:rPr>
                <w:rFonts w:hint="eastAsia" w:ascii="宋体" w:hAnsi="宋体" w:cs="宋体"/>
                <w:color w:val="000000"/>
                <w:kern w:val="0"/>
                <w:sz w:val="24"/>
                <w:szCs w:val="24"/>
              </w:rPr>
              <w:t>投标内容：</w:t>
            </w:r>
          </w:p>
          <w:p>
            <w:pPr>
              <w:widowControl/>
              <w:spacing w:line="360" w:lineRule="exact"/>
              <w:jc w:val="left"/>
              <w:rPr>
                <w:rFonts w:ascii="宋体" w:hAnsi="宋体" w:cs="宋体"/>
                <w:color w:val="000000"/>
                <w:kern w:val="0"/>
                <w:sz w:val="24"/>
                <w:szCs w:val="24"/>
              </w:rPr>
            </w:pPr>
            <w:r>
              <w:rPr>
                <w:rFonts w:hint="eastAsia" w:ascii="宋体" w:hAnsi="宋体" w:cs="宋体"/>
                <w:color w:val="000000"/>
                <w:kern w:val="0"/>
                <w:sz w:val="24"/>
                <w:szCs w:val="24"/>
              </w:rPr>
              <w:t>投标单位名称：</w:t>
            </w:r>
          </w:p>
          <w:p>
            <w:pPr>
              <w:widowControl/>
              <w:spacing w:line="360" w:lineRule="exact"/>
              <w:jc w:val="left"/>
              <w:rPr>
                <w:rFonts w:ascii="宋体" w:hAnsi="宋体" w:cs="宋体"/>
                <w:color w:val="000000"/>
                <w:kern w:val="0"/>
                <w:sz w:val="24"/>
                <w:szCs w:val="24"/>
              </w:rPr>
            </w:pPr>
            <w:r>
              <w:rPr>
                <w:rFonts w:hint="eastAsia" w:ascii="宋体" w:hAnsi="宋体" w:cs="宋体"/>
                <w:color w:val="000000"/>
                <w:kern w:val="0"/>
                <w:sz w:val="24"/>
                <w:szCs w:val="24"/>
              </w:rPr>
              <w:t>（“正本”或“副本”）</w:t>
            </w:r>
          </w:p>
          <w:p>
            <w:pPr>
              <w:widowControl/>
              <w:spacing w:line="360" w:lineRule="exact"/>
              <w:jc w:val="left"/>
              <w:rPr>
                <w:rFonts w:ascii="宋体" w:hAnsi="宋体" w:cs="宋体"/>
                <w:color w:val="000000"/>
                <w:kern w:val="0"/>
                <w:sz w:val="24"/>
                <w:szCs w:val="24"/>
              </w:rPr>
            </w:pPr>
            <w:r>
              <w:rPr>
                <w:rFonts w:hint="eastAsia" w:ascii="宋体" w:hAnsi="宋体" w:cs="宋体"/>
                <w:color w:val="000000"/>
                <w:kern w:val="0"/>
                <w:sz w:val="24"/>
                <w:szCs w:val="24"/>
              </w:rPr>
              <w:t>3、投标文件密封</w:t>
            </w:r>
          </w:p>
          <w:p>
            <w:pPr>
              <w:widowControl/>
              <w:spacing w:line="360" w:lineRule="exact"/>
              <w:jc w:val="left"/>
              <w:rPr>
                <w:rFonts w:ascii="宋体" w:hAnsi="宋体" w:cs="宋体"/>
                <w:color w:val="000000"/>
                <w:kern w:val="0"/>
                <w:sz w:val="24"/>
                <w:szCs w:val="24"/>
              </w:rPr>
            </w:pPr>
            <w:r>
              <w:rPr>
                <w:rFonts w:hint="eastAsia" w:ascii="宋体" w:hAnsi="宋体" w:cs="宋体"/>
                <w:color w:val="000000"/>
                <w:kern w:val="0"/>
                <w:sz w:val="24"/>
                <w:szCs w:val="24"/>
              </w:rPr>
              <w:t>投标文件正副本及投标文件电子版（光盘或u盘）可以密封在同一投标文件袋中。光盘封面或u盘请载明项目名称、项目编号、投标内容、公司名称）。</w:t>
            </w:r>
          </w:p>
          <w:p>
            <w:pPr>
              <w:widowControl/>
              <w:spacing w:line="360" w:lineRule="exact"/>
              <w:jc w:val="left"/>
              <w:rPr>
                <w:rFonts w:ascii="宋体" w:hAnsi="宋体" w:cs="宋体"/>
                <w:color w:val="000000"/>
                <w:kern w:val="0"/>
                <w:sz w:val="24"/>
                <w:szCs w:val="24"/>
              </w:rPr>
            </w:pPr>
            <w:r>
              <w:rPr>
                <w:rFonts w:hint="eastAsia" w:ascii="宋体" w:hAnsi="宋体" w:cs="宋体"/>
                <w:color w:val="000000"/>
                <w:kern w:val="0"/>
                <w:sz w:val="24"/>
                <w:szCs w:val="24"/>
              </w:rPr>
              <w:t>光盘或u盘与投标正本文件恕不退还。</w:t>
            </w:r>
          </w:p>
          <w:p>
            <w:pPr>
              <w:widowControl/>
              <w:spacing w:line="360" w:lineRule="exact"/>
              <w:jc w:val="left"/>
              <w:rPr>
                <w:rFonts w:ascii="宋体" w:hAnsi="宋体" w:cs="宋体"/>
                <w:color w:val="000000"/>
                <w:kern w:val="0"/>
                <w:sz w:val="24"/>
                <w:szCs w:val="24"/>
              </w:rPr>
            </w:pPr>
            <w:r>
              <w:rPr>
                <w:rFonts w:hint="eastAsia" w:ascii="宋体" w:hAnsi="宋体" w:cs="宋体"/>
                <w:color w:val="000000"/>
                <w:kern w:val="0"/>
                <w:sz w:val="24"/>
                <w:szCs w:val="24"/>
              </w:rPr>
              <w:t>4、开标一览表密封</w:t>
            </w:r>
          </w:p>
          <w:p>
            <w:pPr>
              <w:widowControl/>
              <w:spacing w:line="360" w:lineRule="exact"/>
              <w:jc w:val="left"/>
              <w:rPr>
                <w:rFonts w:ascii="宋体" w:hAnsi="宋体" w:cs="宋体"/>
                <w:color w:val="000000"/>
                <w:kern w:val="0"/>
                <w:sz w:val="24"/>
                <w:szCs w:val="24"/>
              </w:rPr>
            </w:pPr>
            <w:r>
              <w:rPr>
                <w:rFonts w:hint="eastAsia" w:ascii="宋体" w:hAnsi="宋体" w:cs="宋体"/>
                <w:color w:val="000000"/>
                <w:kern w:val="0"/>
                <w:sz w:val="24"/>
                <w:szCs w:val="24"/>
              </w:rPr>
              <w:t>投标人必须单独制作“开标一览表”，并单独密封提交，开标一览表密封在一个信封内。</w:t>
            </w:r>
          </w:p>
          <w:p>
            <w:pPr>
              <w:widowControl/>
              <w:spacing w:line="360" w:lineRule="exact"/>
              <w:jc w:val="left"/>
              <w:rPr>
                <w:rFonts w:ascii="宋体" w:hAnsi="宋体" w:cs="宋体"/>
                <w:color w:val="000000"/>
                <w:kern w:val="0"/>
                <w:sz w:val="24"/>
                <w:szCs w:val="24"/>
              </w:rPr>
            </w:pPr>
            <w:r>
              <w:rPr>
                <w:rFonts w:hint="eastAsia" w:ascii="宋体" w:hAnsi="宋体" w:cs="宋体"/>
                <w:color w:val="000000"/>
                <w:kern w:val="0"/>
                <w:sz w:val="24"/>
                <w:szCs w:val="24"/>
              </w:rPr>
              <w:t>5、投标文件袋及开标一览表信封密封盖章</w:t>
            </w:r>
          </w:p>
          <w:p>
            <w:pPr>
              <w:widowControl/>
              <w:spacing w:line="360" w:lineRule="exact"/>
              <w:jc w:val="left"/>
              <w:rPr>
                <w:rFonts w:ascii="宋体" w:hAnsi="宋体" w:cs="宋体"/>
                <w:color w:val="000000"/>
                <w:kern w:val="0"/>
                <w:sz w:val="24"/>
                <w:szCs w:val="24"/>
              </w:rPr>
            </w:pPr>
            <w:r>
              <w:rPr>
                <w:rFonts w:hint="eastAsia" w:ascii="宋体" w:hAnsi="宋体" w:cs="宋体"/>
                <w:color w:val="000000"/>
                <w:kern w:val="0"/>
                <w:sz w:val="24"/>
                <w:szCs w:val="24"/>
              </w:rPr>
              <w:t>投标文件袋及开标一览表信封密封袋封口处须加盖投标公司公章及法人章，并注明“开标时启封”字样。</w:t>
            </w:r>
          </w:p>
          <w:p>
            <w:pPr>
              <w:spacing w:line="440" w:lineRule="exact"/>
              <w:jc w:val="left"/>
              <w:rPr>
                <w:rFonts w:ascii="宋体" w:hAnsi="宋体"/>
                <w:sz w:val="24"/>
              </w:rPr>
            </w:pPr>
            <w:r>
              <w:rPr>
                <w:rFonts w:hint="eastAsia" w:ascii="宋体" w:hAnsi="宋体" w:cs="宋体"/>
                <w:b/>
                <w:color w:val="000000"/>
                <w:kern w:val="0"/>
                <w:sz w:val="24"/>
                <w:szCs w:val="24"/>
              </w:rPr>
              <w:t>未按招标文件前附表17投标文件制作及密封要求的，投标被拒绝。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宋体" w:hAnsi="宋体"/>
                <w:sz w:val="24"/>
              </w:rPr>
            </w:pPr>
            <w:r>
              <w:rPr>
                <w:rFonts w:ascii="宋体" w:hAnsi="宋体"/>
                <w:sz w:val="24"/>
              </w:rPr>
              <w:t>18</w:t>
            </w:r>
          </w:p>
        </w:tc>
        <w:tc>
          <w:tcPr>
            <w:tcW w:w="2509" w:type="dxa"/>
            <w:vAlign w:val="center"/>
          </w:tcPr>
          <w:p>
            <w:pPr>
              <w:widowControl/>
              <w:spacing w:line="360" w:lineRule="exact"/>
              <w:jc w:val="center"/>
              <w:rPr>
                <w:rFonts w:ascii="宋体" w:hAnsi="宋体" w:cs="宋体"/>
                <w:color w:val="000000"/>
                <w:kern w:val="0"/>
                <w:sz w:val="24"/>
                <w:szCs w:val="24"/>
              </w:rPr>
            </w:pPr>
            <w:r>
              <w:rPr>
                <w:rFonts w:hint="eastAsia" w:ascii="宋体" w:hAnsi="宋体" w:cs="宋体"/>
                <w:color w:val="000000"/>
                <w:kern w:val="0"/>
                <w:sz w:val="24"/>
                <w:szCs w:val="24"/>
              </w:rPr>
              <w:t>招标代理服务费</w:t>
            </w:r>
          </w:p>
        </w:tc>
        <w:tc>
          <w:tcPr>
            <w:tcW w:w="6837" w:type="dxa"/>
            <w:vAlign w:val="center"/>
          </w:tcPr>
          <w:p>
            <w:pPr>
              <w:widowControl/>
              <w:spacing w:line="360" w:lineRule="exact"/>
              <w:jc w:val="left"/>
              <w:rPr>
                <w:rFonts w:ascii="宋体" w:hAnsi="宋体" w:cs="宋体"/>
                <w:color w:val="000000"/>
                <w:kern w:val="0"/>
                <w:sz w:val="24"/>
                <w:szCs w:val="24"/>
              </w:rPr>
            </w:pPr>
            <w:r>
              <w:rPr>
                <w:rFonts w:hint="eastAsia" w:ascii="宋体" w:hAnsi="宋体" w:cs="宋体"/>
                <w:color w:val="000000"/>
                <w:kern w:val="0"/>
                <w:sz w:val="24"/>
                <w:szCs w:val="24"/>
              </w:rPr>
              <w:t>招标代理服务费根据发改价格[2011]534号及计价格[2002]1980号文件计算的招标代理服务</w:t>
            </w:r>
            <w:r>
              <w:rPr>
                <w:rFonts w:hint="eastAsia" w:ascii="宋体" w:hAnsi="宋体" w:cs="宋体"/>
                <w:color w:val="auto"/>
                <w:kern w:val="0"/>
                <w:sz w:val="24"/>
                <w:szCs w:val="24"/>
              </w:rPr>
              <w:t>收费标准取费，代理费不足</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000元，按</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000元计取，由中标人向招标代理机构缴纳。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宋体" w:hAnsi="宋体"/>
                <w:sz w:val="24"/>
              </w:rPr>
            </w:pPr>
            <w:r>
              <w:rPr>
                <w:rFonts w:ascii="宋体" w:hAnsi="宋体"/>
                <w:sz w:val="24"/>
              </w:rPr>
              <w:t>19</w:t>
            </w:r>
          </w:p>
        </w:tc>
        <w:tc>
          <w:tcPr>
            <w:tcW w:w="2509" w:type="dxa"/>
            <w:vAlign w:val="center"/>
          </w:tcPr>
          <w:p>
            <w:pPr>
              <w:overflowPunct w:val="0"/>
              <w:spacing w:line="440" w:lineRule="exact"/>
              <w:jc w:val="center"/>
              <w:rPr>
                <w:rFonts w:ascii="宋体" w:hAnsi="宋体"/>
                <w:sz w:val="24"/>
              </w:rPr>
            </w:pPr>
            <w:r>
              <w:rPr>
                <w:rFonts w:hint="eastAsia" w:ascii="宋体" w:hAnsi="宋体"/>
                <w:sz w:val="24"/>
              </w:rPr>
              <w:t>投标文件的签署规定</w:t>
            </w:r>
          </w:p>
        </w:tc>
        <w:tc>
          <w:tcPr>
            <w:tcW w:w="6837" w:type="dxa"/>
            <w:vAlign w:val="center"/>
          </w:tcPr>
          <w:p>
            <w:pPr>
              <w:widowControl/>
              <w:spacing w:line="460" w:lineRule="atLeast"/>
              <w:jc w:val="left"/>
              <w:rPr>
                <w:rFonts w:ascii="宋体" w:hAnsi="宋体"/>
                <w:sz w:val="24"/>
              </w:rPr>
            </w:pPr>
            <w:r>
              <w:rPr>
                <w:rFonts w:hint="eastAsia" w:ascii="宋体" w:hAnsi="宋体"/>
                <w:sz w:val="24"/>
              </w:rPr>
              <w:t>详见第三部分第二章第</w:t>
            </w:r>
            <w:r>
              <w:rPr>
                <w:rFonts w:ascii="宋体" w:hAnsi="宋体"/>
                <w:sz w:val="24"/>
              </w:rPr>
              <w:t>10</w:t>
            </w:r>
            <w:r>
              <w:rPr>
                <w:rFonts w:hint="eastAsia" w:ascii="宋体" w:hAnsi="宋体"/>
                <w:sz w:val="24"/>
              </w:rPr>
              <w:t>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宋体" w:hAnsi="宋体"/>
                <w:sz w:val="24"/>
              </w:rPr>
            </w:pPr>
            <w:r>
              <w:rPr>
                <w:rFonts w:ascii="宋体" w:hAnsi="宋体"/>
                <w:sz w:val="24"/>
              </w:rPr>
              <w:t>20</w:t>
            </w:r>
          </w:p>
        </w:tc>
        <w:tc>
          <w:tcPr>
            <w:tcW w:w="2509" w:type="dxa"/>
            <w:vAlign w:val="center"/>
          </w:tcPr>
          <w:p>
            <w:pPr>
              <w:overflowPunct w:val="0"/>
              <w:spacing w:line="440" w:lineRule="exact"/>
              <w:jc w:val="center"/>
              <w:rPr>
                <w:rFonts w:ascii="宋体" w:hAnsi="宋体"/>
                <w:sz w:val="24"/>
              </w:rPr>
            </w:pPr>
            <w:r>
              <w:rPr>
                <w:rFonts w:hint="eastAsia" w:ascii="宋体" w:hAnsi="宋体"/>
                <w:sz w:val="24"/>
              </w:rPr>
              <w:t>投标文件格式</w:t>
            </w:r>
          </w:p>
        </w:tc>
        <w:tc>
          <w:tcPr>
            <w:tcW w:w="6837" w:type="dxa"/>
            <w:vAlign w:val="center"/>
          </w:tcPr>
          <w:p>
            <w:pPr>
              <w:widowControl/>
              <w:spacing w:line="460" w:lineRule="atLeast"/>
              <w:jc w:val="left"/>
              <w:rPr>
                <w:rFonts w:ascii="宋体" w:hAnsi="宋体"/>
                <w:sz w:val="24"/>
              </w:rPr>
            </w:pPr>
            <w:r>
              <w:rPr>
                <w:rFonts w:hint="eastAsia" w:ascii="宋体" w:hAnsi="宋体"/>
                <w:sz w:val="24"/>
              </w:rPr>
              <w:t>详见第三部分第二章第</w:t>
            </w:r>
            <w:r>
              <w:rPr>
                <w:rFonts w:ascii="宋体" w:hAnsi="宋体"/>
                <w:sz w:val="24"/>
              </w:rPr>
              <w:t>5</w:t>
            </w:r>
            <w:r>
              <w:rPr>
                <w:rFonts w:hint="eastAsia" w:ascii="宋体" w:hAnsi="宋体"/>
                <w:sz w:val="24"/>
              </w:rPr>
              <w:t>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979" w:type="dxa"/>
            <w:tcBorders>
              <w:top w:val="single" w:color="auto" w:sz="4" w:space="0"/>
            </w:tcBorders>
            <w:vAlign w:val="center"/>
          </w:tcPr>
          <w:p>
            <w:pPr>
              <w:overflowPunct w:val="0"/>
              <w:spacing w:line="440" w:lineRule="exact"/>
              <w:jc w:val="center"/>
              <w:rPr>
                <w:rFonts w:ascii="宋体" w:hAnsi="宋体"/>
                <w:sz w:val="24"/>
              </w:rPr>
            </w:pPr>
            <w:r>
              <w:rPr>
                <w:rFonts w:ascii="宋体" w:hAnsi="宋体"/>
                <w:sz w:val="24"/>
              </w:rPr>
              <w:t>21</w:t>
            </w:r>
          </w:p>
        </w:tc>
        <w:tc>
          <w:tcPr>
            <w:tcW w:w="2509" w:type="dxa"/>
            <w:tcBorders>
              <w:top w:val="single" w:color="auto" w:sz="4" w:space="0"/>
              <w:bottom w:val="single" w:color="auto" w:sz="4" w:space="0"/>
            </w:tcBorders>
            <w:vAlign w:val="center"/>
          </w:tcPr>
          <w:p>
            <w:pPr>
              <w:overflowPunct w:val="0"/>
              <w:spacing w:line="440" w:lineRule="exact"/>
              <w:jc w:val="center"/>
              <w:rPr>
                <w:rFonts w:ascii="宋体" w:hAnsi="宋体"/>
                <w:sz w:val="24"/>
              </w:rPr>
            </w:pPr>
            <w:r>
              <w:rPr>
                <w:rFonts w:hint="eastAsia" w:ascii="宋体" w:hAnsi="宋体"/>
                <w:sz w:val="24"/>
              </w:rPr>
              <w:t>付款方式及币种</w:t>
            </w:r>
          </w:p>
        </w:tc>
        <w:tc>
          <w:tcPr>
            <w:tcW w:w="6837" w:type="dxa"/>
            <w:tcBorders>
              <w:top w:val="single" w:color="auto" w:sz="4" w:space="0"/>
            </w:tcBorders>
            <w:vAlign w:val="center"/>
          </w:tcPr>
          <w:p>
            <w:pPr>
              <w:overflowPunct w:val="0"/>
              <w:spacing w:line="440" w:lineRule="exact"/>
              <w:rPr>
                <w:rFonts w:ascii="宋体" w:hAnsi="宋体"/>
                <w:sz w:val="24"/>
              </w:rPr>
            </w:pPr>
            <w:r>
              <w:rPr>
                <w:rFonts w:ascii="宋体" w:hAnsi="宋体"/>
                <w:sz w:val="24"/>
              </w:rPr>
              <w:t>1</w:t>
            </w:r>
            <w:r>
              <w:rPr>
                <w:rFonts w:hint="eastAsia" w:ascii="宋体" w:hAnsi="宋体"/>
                <w:sz w:val="24"/>
              </w:rPr>
              <w:t>、付款币种</w:t>
            </w:r>
          </w:p>
          <w:p>
            <w:pPr>
              <w:overflowPunct w:val="0"/>
              <w:spacing w:line="440" w:lineRule="exact"/>
              <w:rPr>
                <w:rFonts w:ascii="宋体" w:hAnsi="宋体"/>
                <w:sz w:val="24"/>
              </w:rPr>
            </w:pPr>
            <w:r>
              <w:rPr>
                <w:rFonts w:hint="eastAsia" w:ascii="宋体" w:hAnsi="宋体"/>
                <w:sz w:val="24"/>
              </w:rPr>
              <w:t>本次招标所述的项目资金均以人民币支付。</w:t>
            </w:r>
          </w:p>
          <w:p>
            <w:pPr>
              <w:spacing w:line="360" w:lineRule="auto"/>
              <w:jc w:val="left"/>
              <w:rPr>
                <w:rFonts w:ascii="宋体" w:hAnsi="宋体"/>
                <w:b/>
                <w:sz w:val="24"/>
              </w:rPr>
            </w:pPr>
            <w:r>
              <w:rPr>
                <w:rFonts w:hint="eastAsia" w:ascii="宋体" w:hAnsi="宋体"/>
                <w:b/>
                <w:sz w:val="24"/>
              </w:rPr>
              <w:t>备注：最终付款方式以和甲方单位签订合同为准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宋体" w:hAnsi="宋体"/>
                <w:sz w:val="24"/>
              </w:rPr>
            </w:pPr>
            <w:r>
              <w:rPr>
                <w:rFonts w:ascii="宋体" w:hAnsi="宋体"/>
                <w:sz w:val="24"/>
              </w:rPr>
              <w:t>22</w:t>
            </w:r>
          </w:p>
        </w:tc>
        <w:tc>
          <w:tcPr>
            <w:tcW w:w="2509" w:type="dxa"/>
            <w:tcBorders>
              <w:top w:val="single" w:color="auto" w:sz="4" w:space="0"/>
            </w:tcBorders>
            <w:vAlign w:val="center"/>
          </w:tcPr>
          <w:p>
            <w:pPr>
              <w:overflowPunct w:val="0"/>
              <w:spacing w:line="440" w:lineRule="exact"/>
              <w:jc w:val="center"/>
              <w:rPr>
                <w:rFonts w:ascii="宋体" w:hAnsi="宋体"/>
                <w:sz w:val="24"/>
              </w:rPr>
            </w:pPr>
            <w:r>
              <w:rPr>
                <w:rFonts w:hint="eastAsia" w:ascii="宋体" w:hAnsi="宋体"/>
                <w:sz w:val="24"/>
              </w:rPr>
              <w:t>相关账号</w:t>
            </w:r>
          </w:p>
        </w:tc>
        <w:tc>
          <w:tcPr>
            <w:tcW w:w="6837" w:type="dxa"/>
            <w:vAlign w:val="center"/>
          </w:tcPr>
          <w:p>
            <w:pPr>
              <w:autoSpaceDE w:val="0"/>
              <w:autoSpaceDN w:val="0"/>
              <w:adjustRightInd w:val="0"/>
              <w:spacing w:line="240" w:lineRule="auto"/>
              <w:jc w:val="left"/>
              <w:rPr>
                <w:rFonts w:ascii="宋体" w:hAnsi="宋体"/>
                <w:sz w:val="24"/>
              </w:rPr>
            </w:pPr>
            <w:r>
              <w:rPr>
                <w:rFonts w:hint="eastAsia" w:ascii="宋体" w:hAnsi="宋体"/>
                <w:sz w:val="24"/>
              </w:rPr>
              <w:t>投标保证金的形式：转账或电汇</w:t>
            </w:r>
          </w:p>
          <w:p>
            <w:pPr>
              <w:autoSpaceDE w:val="0"/>
              <w:autoSpaceDN w:val="0"/>
              <w:adjustRightInd w:val="0"/>
              <w:spacing w:line="240" w:lineRule="auto"/>
              <w:jc w:val="left"/>
              <w:rPr>
                <w:rFonts w:ascii="宋体" w:hAnsi="宋体"/>
                <w:sz w:val="24"/>
              </w:rPr>
            </w:pPr>
            <w:r>
              <w:rPr>
                <w:rFonts w:hint="eastAsia" w:ascii="宋体" w:hAnsi="宋体"/>
                <w:sz w:val="24"/>
              </w:rPr>
              <w:t>投标保证金的金额：</w:t>
            </w:r>
            <w:r>
              <w:rPr>
                <w:rFonts w:hint="eastAsia" w:ascii="宋体" w:hAnsi="宋体"/>
                <w:sz w:val="24"/>
                <w:lang w:val="en-US" w:eastAsia="zh-CN"/>
              </w:rPr>
              <w:t>90</w:t>
            </w:r>
            <w:r>
              <w:rPr>
                <w:rFonts w:hint="eastAsia" w:ascii="宋体" w:hAnsi="宋体"/>
                <w:sz w:val="24"/>
              </w:rPr>
              <w:t>000.00元（</w:t>
            </w:r>
            <w:r>
              <w:rPr>
                <w:rFonts w:hint="eastAsia" w:ascii="宋体" w:hAnsi="宋体"/>
                <w:sz w:val="24"/>
                <w:lang w:eastAsia="zh-CN"/>
              </w:rPr>
              <w:t>玖万</w:t>
            </w:r>
            <w:r>
              <w:rPr>
                <w:rFonts w:hint="eastAsia" w:ascii="宋体" w:hAnsi="宋体"/>
                <w:sz w:val="24"/>
              </w:rPr>
              <w:t>元整）</w:t>
            </w:r>
          </w:p>
          <w:p>
            <w:pPr>
              <w:overflowPunct w:val="0"/>
              <w:spacing w:line="240" w:lineRule="auto"/>
              <w:rPr>
                <w:rFonts w:hint="eastAsia" w:ascii="宋体" w:hAnsi="宋体"/>
                <w:sz w:val="24"/>
              </w:rPr>
            </w:pPr>
            <w:r>
              <w:rPr>
                <w:rFonts w:hint="eastAsia" w:ascii="宋体" w:hAnsi="宋体"/>
                <w:sz w:val="24"/>
              </w:rPr>
              <w:t>户名：中建鼎正项目管理有限公司新疆分公司</w:t>
            </w:r>
          </w:p>
          <w:p>
            <w:pPr>
              <w:overflowPunct w:val="0"/>
              <w:spacing w:line="240" w:lineRule="auto"/>
              <w:rPr>
                <w:rFonts w:hint="eastAsia" w:ascii="宋体" w:hAnsi="宋体"/>
                <w:sz w:val="24"/>
              </w:rPr>
            </w:pPr>
            <w:r>
              <w:rPr>
                <w:rFonts w:hint="eastAsia" w:ascii="宋体" w:hAnsi="宋体"/>
                <w:sz w:val="24"/>
              </w:rPr>
              <w:t>开户行：工行乌鲁木齐长江路支行</w:t>
            </w:r>
          </w:p>
          <w:p>
            <w:pPr>
              <w:overflowPunct w:val="0"/>
              <w:spacing w:line="240" w:lineRule="auto"/>
              <w:rPr>
                <w:rFonts w:hint="eastAsia" w:ascii="宋体" w:hAnsi="宋体"/>
                <w:sz w:val="24"/>
              </w:rPr>
            </w:pPr>
            <w:r>
              <w:rPr>
                <w:rFonts w:hint="eastAsia" w:ascii="宋体" w:hAnsi="宋体"/>
                <w:sz w:val="24"/>
              </w:rPr>
              <w:t>银行账号：3002 0143 1920 0073 137</w:t>
            </w:r>
          </w:p>
          <w:p>
            <w:pPr>
              <w:overflowPunct w:val="0"/>
              <w:spacing w:line="240" w:lineRule="auto"/>
              <w:rPr>
                <w:rFonts w:hint="eastAsia" w:ascii="宋体" w:hAnsi="宋体"/>
                <w:sz w:val="24"/>
              </w:rPr>
            </w:pPr>
            <w:r>
              <w:rPr>
                <w:rFonts w:hint="eastAsia" w:ascii="宋体" w:hAnsi="宋体"/>
                <w:sz w:val="24"/>
              </w:rPr>
              <w:t>开户行行号：102881001431</w:t>
            </w:r>
          </w:p>
          <w:p>
            <w:pPr>
              <w:overflowPunct w:val="0"/>
              <w:spacing w:line="240" w:lineRule="auto"/>
              <w:rPr>
                <w:rFonts w:ascii="宋体" w:hAnsi="宋体"/>
                <w:sz w:val="24"/>
              </w:rPr>
            </w:pPr>
            <w:r>
              <w:rPr>
                <w:rFonts w:hint="eastAsia" w:ascii="宋体" w:hAnsi="宋体"/>
                <w:sz w:val="24"/>
              </w:rPr>
              <w:t>注：汇款单上需注明投标单位名称、项目名称、编号及金额。保证金缴纳形式：保证金于20</w:t>
            </w:r>
            <w:r>
              <w:rPr>
                <w:rFonts w:hint="eastAsia" w:ascii="宋体" w:hAnsi="宋体"/>
                <w:sz w:val="24"/>
                <w:lang w:val="en-US" w:eastAsia="zh-CN"/>
              </w:rPr>
              <w:t>21</w:t>
            </w:r>
            <w:r>
              <w:rPr>
                <w:rFonts w:hint="eastAsia" w:ascii="宋体" w:hAnsi="宋体"/>
                <w:sz w:val="24"/>
              </w:rPr>
              <w:t>年1</w:t>
            </w:r>
            <w:r>
              <w:rPr>
                <w:rFonts w:hint="eastAsia" w:ascii="宋体" w:hAnsi="宋体"/>
                <w:sz w:val="24"/>
                <w:lang w:val="en-US" w:eastAsia="zh-CN"/>
              </w:rPr>
              <w:t>1</w:t>
            </w:r>
            <w:r>
              <w:rPr>
                <w:rFonts w:hint="eastAsia" w:ascii="宋体" w:hAnsi="宋体"/>
                <w:sz w:val="24"/>
              </w:rPr>
              <w:t>月1</w:t>
            </w:r>
            <w:r>
              <w:rPr>
                <w:rFonts w:hint="eastAsia" w:ascii="宋体" w:hAnsi="宋体"/>
                <w:sz w:val="24"/>
                <w:lang w:val="en-US" w:eastAsia="zh-CN"/>
              </w:rPr>
              <w:t>6</w:t>
            </w:r>
            <w:r>
              <w:rPr>
                <w:rFonts w:hint="eastAsia" w:ascii="宋体" w:hAnsi="宋体"/>
                <w:sz w:val="24"/>
              </w:rPr>
              <w:t>日</w:t>
            </w:r>
            <w:r>
              <w:rPr>
                <w:rFonts w:ascii="宋体" w:hAnsi="宋体"/>
                <w:sz w:val="24"/>
              </w:rPr>
              <w:t>1</w:t>
            </w:r>
            <w:r>
              <w:rPr>
                <w:rFonts w:hint="eastAsia" w:ascii="宋体" w:hAnsi="宋体"/>
                <w:sz w:val="24"/>
                <w:lang w:val="en-US" w:eastAsia="zh-CN"/>
              </w:rPr>
              <w:t>0</w:t>
            </w:r>
            <w:r>
              <w:rPr>
                <w:rFonts w:hint="eastAsia" w:ascii="宋体" w:hAnsi="宋体"/>
                <w:sz w:val="24"/>
              </w:rPr>
              <w:t>：00（北京时间，以到账时间为准）之前从投标人基本账户以网银或银行电汇形式汇至本公司账户，否则其响应文件将被拒绝评审。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宋体" w:hAnsi="宋体"/>
                <w:color w:val="auto"/>
                <w:sz w:val="24"/>
              </w:rPr>
            </w:pPr>
            <w:r>
              <w:rPr>
                <w:rFonts w:ascii="宋体" w:hAnsi="宋体"/>
                <w:color w:val="auto"/>
                <w:sz w:val="24"/>
              </w:rPr>
              <w:t>23</w:t>
            </w:r>
          </w:p>
        </w:tc>
        <w:tc>
          <w:tcPr>
            <w:tcW w:w="2509" w:type="dxa"/>
            <w:tcBorders>
              <w:top w:val="single" w:color="auto" w:sz="4" w:space="0"/>
            </w:tcBorders>
            <w:vAlign w:val="center"/>
          </w:tcPr>
          <w:p>
            <w:pPr>
              <w:overflowPunct w:val="0"/>
              <w:spacing w:line="440" w:lineRule="exact"/>
              <w:jc w:val="center"/>
              <w:rPr>
                <w:rFonts w:ascii="宋体" w:hAnsi="宋体"/>
                <w:color w:val="auto"/>
                <w:sz w:val="24"/>
              </w:rPr>
            </w:pPr>
            <w:r>
              <w:rPr>
                <w:rFonts w:hint="eastAsia" w:ascii="宋体" w:hAnsi="宋体"/>
                <w:color w:val="auto"/>
                <w:sz w:val="24"/>
              </w:rPr>
              <w:t>服务期限</w:t>
            </w:r>
          </w:p>
        </w:tc>
        <w:tc>
          <w:tcPr>
            <w:tcW w:w="6837" w:type="dxa"/>
            <w:vAlign w:val="center"/>
          </w:tcPr>
          <w:p>
            <w:pPr>
              <w:spacing w:line="440" w:lineRule="exact"/>
              <w:rPr>
                <w:rFonts w:ascii="宋体" w:hAnsi="宋体"/>
                <w:color w:val="auto"/>
                <w:sz w:val="24"/>
              </w:rPr>
            </w:pPr>
            <w:r>
              <w:rPr>
                <w:rFonts w:hint="eastAsia" w:ascii="宋体" w:hAnsi="宋体"/>
                <w:color w:val="auto"/>
                <w:sz w:val="24"/>
              </w:rPr>
              <w:t>合同签订后一年的服务期。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宋体" w:hAnsi="宋体"/>
                <w:sz w:val="24"/>
              </w:rPr>
            </w:pPr>
            <w:r>
              <w:rPr>
                <w:rFonts w:ascii="宋体" w:hAnsi="宋体"/>
                <w:sz w:val="24"/>
              </w:rPr>
              <w:t>24</w:t>
            </w:r>
          </w:p>
        </w:tc>
        <w:tc>
          <w:tcPr>
            <w:tcW w:w="2509" w:type="dxa"/>
            <w:vAlign w:val="center"/>
          </w:tcPr>
          <w:p>
            <w:pPr>
              <w:overflowPunct w:val="0"/>
              <w:spacing w:line="440" w:lineRule="exact"/>
              <w:jc w:val="center"/>
              <w:rPr>
                <w:rFonts w:ascii="宋体" w:hAnsi="宋体"/>
                <w:sz w:val="24"/>
              </w:rPr>
            </w:pPr>
            <w:r>
              <w:rPr>
                <w:rFonts w:hint="eastAsia" w:ascii="宋体" w:hAnsi="宋体"/>
                <w:sz w:val="24"/>
              </w:rPr>
              <w:t>服务地点</w:t>
            </w:r>
          </w:p>
        </w:tc>
        <w:tc>
          <w:tcPr>
            <w:tcW w:w="6837" w:type="dxa"/>
            <w:vAlign w:val="center"/>
          </w:tcPr>
          <w:p>
            <w:pPr>
              <w:spacing w:line="440" w:lineRule="exact"/>
              <w:rPr>
                <w:rFonts w:ascii="宋体" w:hAnsi="宋体"/>
                <w:sz w:val="24"/>
              </w:rPr>
            </w:pPr>
            <w:r>
              <w:rPr>
                <w:rFonts w:hint="eastAsia" w:ascii="宋体" w:hAnsi="宋体"/>
                <w:sz w:val="24"/>
              </w:rPr>
              <w:t>甲方指定地点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宋体" w:hAnsi="宋体"/>
                <w:sz w:val="24"/>
              </w:rPr>
            </w:pPr>
            <w:r>
              <w:rPr>
                <w:rFonts w:hint="eastAsia" w:ascii="宋体" w:hAnsi="宋体"/>
                <w:sz w:val="24"/>
              </w:rPr>
              <w:t>25</w:t>
            </w:r>
          </w:p>
        </w:tc>
        <w:tc>
          <w:tcPr>
            <w:tcW w:w="2509" w:type="dxa"/>
            <w:vAlign w:val="center"/>
          </w:tcPr>
          <w:p>
            <w:pPr>
              <w:overflowPunct w:val="0"/>
              <w:jc w:val="center"/>
              <w:rPr>
                <w:rFonts w:ascii="宋体" w:hAnsi="宋体"/>
                <w:sz w:val="24"/>
              </w:rPr>
            </w:pPr>
            <w:r>
              <w:rPr>
                <w:rFonts w:hint="eastAsia" w:ascii="宋体" w:hAnsi="宋体"/>
                <w:sz w:val="24"/>
              </w:rPr>
              <w:t>低于成本价不正当</w:t>
            </w:r>
          </w:p>
          <w:p>
            <w:pPr>
              <w:overflowPunct w:val="0"/>
              <w:jc w:val="center"/>
              <w:rPr>
                <w:rFonts w:ascii="宋体" w:hAnsi="宋体"/>
                <w:sz w:val="24"/>
              </w:rPr>
            </w:pPr>
            <w:r>
              <w:rPr>
                <w:rFonts w:hint="eastAsia" w:ascii="宋体" w:hAnsi="宋体"/>
                <w:sz w:val="24"/>
              </w:rPr>
              <w:t>竞争预防措施</w:t>
            </w:r>
          </w:p>
        </w:tc>
        <w:tc>
          <w:tcPr>
            <w:tcW w:w="6837" w:type="dxa"/>
            <w:vAlign w:val="center"/>
          </w:tcPr>
          <w:p>
            <w:pPr>
              <w:spacing w:line="240" w:lineRule="auto"/>
              <w:ind w:firstLine="480" w:firstLineChars="200"/>
              <w:rPr>
                <w:rFonts w:ascii="宋体" w:hAnsi="宋体"/>
                <w:color w:val="000000"/>
                <w:sz w:val="24"/>
              </w:rPr>
            </w:pPr>
            <w:r>
              <w:rPr>
                <w:rFonts w:hint="eastAsia" w:ascii="宋体" w:hAnsi="宋体"/>
                <w:color w:val="000000"/>
                <w:sz w:val="24"/>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240" w:lineRule="auto"/>
              <w:ind w:firstLine="480" w:firstLineChars="200"/>
              <w:rPr>
                <w:rFonts w:ascii="宋体" w:hAnsi="宋体"/>
                <w:color w:val="000000"/>
                <w:sz w:val="24"/>
              </w:rPr>
            </w:pPr>
            <w:r>
              <w:rPr>
                <w:rFonts w:hint="eastAsia" w:ascii="宋体" w:hAnsi="宋体"/>
                <w:color w:val="000000"/>
                <w:sz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240" w:lineRule="auto"/>
              <w:rPr>
                <w:rFonts w:ascii="宋体" w:hAnsi="宋体"/>
                <w:sz w:val="24"/>
              </w:rPr>
            </w:pPr>
            <w:r>
              <w:rPr>
                <w:rFonts w:hint="eastAsia" w:ascii="宋体" w:hAnsi="宋体"/>
                <w:color w:val="000000"/>
                <w:sz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宋体" w:hAnsi="宋体"/>
                <w:sz w:val="24"/>
              </w:rPr>
            </w:pPr>
            <w:r>
              <w:rPr>
                <w:rFonts w:ascii="宋体" w:hAnsi="宋体"/>
                <w:sz w:val="24"/>
              </w:rPr>
              <w:t>2</w:t>
            </w:r>
            <w:r>
              <w:rPr>
                <w:rFonts w:hint="eastAsia" w:ascii="宋体" w:hAnsi="宋体"/>
                <w:sz w:val="24"/>
              </w:rPr>
              <w:t>6</w:t>
            </w:r>
          </w:p>
        </w:tc>
        <w:tc>
          <w:tcPr>
            <w:tcW w:w="2509" w:type="dxa"/>
            <w:vAlign w:val="center"/>
          </w:tcPr>
          <w:p>
            <w:pPr>
              <w:jc w:val="center"/>
              <w:rPr>
                <w:rFonts w:ascii="宋体" w:hAnsi="宋体"/>
                <w:sz w:val="24"/>
                <w:szCs w:val="24"/>
              </w:rPr>
            </w:pPr>
            <w:r>
              <w:rPr>
                <w:rFonts w:hint="eastAsia" w:ascii="宋体" w:hAnsi="宋体"/>
                <w:sz w:val="24"/>
                <w:szCs w:val="24"/>
              </w:rPr>
              <w:t>政府采购政策支持</w:t>
            </w:r>
          </w:p>
        </w:tc>
        <w:tc>
          <w:tcPr>
            <w:tcW w:w="6837" w:type="dxa"/>
          </w:tcPr>
          <w:p>
            <w:pPr>
              <w:spacing w:line="240" w:lineRule="auto"/>
              <w:rPr>
                <w:rFonts w:ascii="宋体" w:hAnsi="宋体"/>
                <w:sz w:val="24"/>
                <w:szCs w:val="24"/>
              </w:rPr>
            </w:pPr>
            <w:r>
              <w:rPr>
                <w:rFonts w:ascii="宋体" w:hAnsi="宋体"/>
                <w:sz w:val="24"/>
                <w:szCs w:val="24"/>
              </w:rPr>
              <w:t>1</w:t>
            </w:r>
            <w:r>
              <w:rPr>
                <w:rFonts w:hint="eastAsia" w:ascii="宋体" w:hAnsi="宋体"/>
                <w:sz w:val="24"/>
                <w:szCs w:val="24"/>
              </w:rPr>
              <w:t>、本项目为非专门面向中小企业（含中型、小型、微型企业）采购项目，根据《政府采购促进中小企业发展暂行办法》（财库</w:t>
            </w:r>
            <w:r>
              <w:rPr>
                <w:rFonts w:ascii="宋体" w:hAnsi="宋体"/>
                <w:sz w:val="24"/>
                <w:szCs w:val="24"/>
              </w:rPr>
              <w:t>[2011]181</w:t>
            </w:r>
            <w:r>
              <w:rPr>
                <w:rFonts w:hint="eastAsia" w:ascii="宋体" w:hAnsi="宋体"/>
                <w:sz w:val="24"/>
                <w:szCs w:val="24"/>
              </w:rPr>
              <w:t>号）的规定，评标时将给予此类企业进行价格</w:t>
            </w:r>
            <w:r>
              <w:rPr>
                <w:rFonts w:ascii="宋体" w:hAnsi="宋体"/>
                <w:sz w:val="24"/>
                <w:szCs w:val="24"/>
              </w:rPr>
              <w:t>6%</w:t>
            </w:r>
            <w:r>
              <w:rPr>
                <w:rFonts w:hint="eastAsia" w:ascii="宋体" w:hAnsi="宋体"/>
                <w:sz w:val="24"/>
                <w:szCs w:val="24"/>
              </w:rPr>
              <w:t>的优惠，监狱企业、残疾人福利性单位视同为小微企业，用优惠后的价格参与评审。</w:t>
            </w:r>
          </w:p>
          <w:p>
            <w:pPr>
              <w:spacing w:line="240" w:lineRule="auto"/>
              <w:rPr>
                <w:rFonts w:ascii="宋体" w:hAnsi="宋体"/>
                <w:sz w:val="24"/>
                <w:szCs w:val="24"/>
              </w:rPr>
            </w:pPr>
            <w:r>
              <w:rPr>
                <w:rFonts w:ascii="宋体" w:hAnsi="宋体"/>
                <w:sz w:val="24"/>
                <w:szCs w:val="24"/>
              </w:rPr>
              <w:t>2</w:t>
            </w:r>
            <w:r>
              <w:rPr>
                <w:rFonts w:hint="eastAsia" w:ascii="宋体" w:hAnsi="宋体"/>
                <w:sz w:val="24"/>
                <w:szCs w:val="24"/>
              </w:rPr>
              <w:t>、政府采购强制采购：标记★符号的节能产品：</w:t>
            </w:r>
          </w:p>
          <w:p>
            <w:pPr>
              <w:spacing w:line="240" w:lineRule="auto"/>
              <w:rPr>
                <w:rFonts w:ascii="宋体" w:hAnsi="宋体"/>
                <w:sz w:val="24"/>
                <w:szCs w:val="24"/>
              </w:rPr>
            </w:pPr>
            <w:r>
              <w:rPr>
                <w:rFonts w:hint="eastAsia" w:ascii="宋体" w:hAnsi="宋体"/>
                <w:sz w:val="24"/>
                <w:szCs w:val="24"/>
              </w:rPr>
              <w:t>符合《节能产品政府采购清单》</w:t>
            </w:r>
            <w:r>
              <w:rPr>
                <w:rFonts w:ascii="宋体" w:hAnsi="宋体"/>
                <w:sz w:val="24"/>
                <w:szCs w:val="24"/>
              </w:rPr>
              <w:t>(</w:t>
            </w:r>
            <w:r>
              <w:rPr>
                <w:rFonts w:hint="eastAsia" w:ascii="宋体" w:hAnsi="宋体"/>
                <w:sz w:val="24"/>
                <w:szCs w:val="24"/>
              </w:rPr>
              <w:t>第</w:t>
            </w:r>
            <w:r>
              <w:rPr>
                <w:rFonts w:ascii="宋体" w:hAnsi="宋体"/>
                <w:sz w:val="24"/>
                <w:szCs w:val="24"/>
              </w:rPr>
              <w:t>22</w:t>
            </w:r>
            <w:r>
              <w:rPr>
                <w:rFonts w:hint="eastAsia" w:ascii="宋体" w:hAnsi="宋体"/>
                <w:sz w:val="24"/>
                <w:szCs w:val="24"/>
              </w:rPr>
              <w:t>期</w:t>
            </w:r>
            <w:r>
              <w:rPr>
                <w:rFonts w:ascii="宋体" w:hAnsi="宋体"/>
                <w:sz w:val="24"/>
                <w:szCs w:val="24"/>
              </w:rPr>
              <w:t>)</w:t>
            </w:r>
            <w:r>
              <w:rPr>
                <w:rFonts w:hint="eastAsia" w:ascii="宋体" w:hAnsi="宋体"/>
                <w:sz w:val="24"/>
                <w:szCs w:val="24"/>
              </w:rPr>
              <w:t>目录内的强制采购节能产品。</w:t>
            </w:r>
          </w:p>
          <w:p>
            <w:pPr>
              <w:spacing w:line="240" w:lineRule="auto"/>
              <w:rPr>
                <w:rFonts w:ascii="宋体" w:hAnsi="宋体"/>
                <w:sz w:val="24"/>
                <w:szCs w:val="24"/>
              </w:rPr>
            </w:pPr>
            <w:r>
              <w:rPr>
                <w:rFonts w:ascii="宋体" w:hAnsi="宋体"/>
                <w:sz w:val="24"/>
                <w:szCs w:val="24"/>
              </w:rPr>
              <w:t>3</w:t>
            </w:r>
            <w:r>
              <w:rPr>
                <w:rFonts w:hint="eastAsia" w:ascii="宋体" w:hAnsi="宋体"/>
                <w:sz w:val="24"/>
                <w:szCs w:val="24"/>
              </w:rPr>
              <w:t>、政府采购优先采购：</w:t>
            </w:r>
            <w:r>
              <w:rPr>
                <w:rFonts w:ascii="宋体" w:hAnsi="宋体"/>
                <w:sz w:val="24"/>
                <w:szCs w:val="24"/>
              </w:rPr>
              <w:t>(1)</w:t>
            </w:r>
            <w:r>
              <w:rPr>
                <w:rFonts w:hint="eastAsia" w:ascii="宋体" w:hAnsi="宋体"/>
                <w:sz w:val="24"/>
                <w:szCs w:val="24"/>
              </w:rPr>
              <w:t>非标记★符号的节能产品；</w:t>
            </w:r>
            <w:r>
              <w:rPr>
                <w:rFonts w:ascii="宋体" w:hAnsi="宋体"/>
                <w:sz w:val="24"/>
                <w:szCs w:val="24"/>
              </w:rPr>
              <w:t>(2)</w:t>
            </w:r>
            <w:r>
              <w:rPr>
                <w:rFonts w:hint="eastAsia" w:ascii="宋体" w:hAnsi="宋体"/>
                <w:sz w:val="24"/>
                <w:szCs w:val="24"/>
              </w:rPr>
              <w:t>环境标志产品；</w:t>
            </w:r>
          </w:p>
          <w:p>
            <w:pPr>
              <w:spacing w:line="240" w:lineRule="auto"/>
              <w:rPr>
                <w:rFonts w:ascii="宋体" w:hAnsi="宋体"/>
                <w:sz w:val="24"/>
                <w:szCs w:val="24"/>
              </w:rPr>
            </w:pPr>
            <w:r>
              <w:rPr>
                <w:rFonts w:hint="eastAsia" w:ascii="宋体" w:hAnsi="宋体"/>
                <w:sz w:val="24"/>
                <w:szCs w:val="24"/>
              </w:rPr>
              <w:t>采购产品为《节能产品政府采购清单》</w:t>
            </w:r>
            <w:r>
              <w:rPr>
                <w:rFonts w:ascii="宋体" w:hAnsi="宋体"/>
                <w:sz w:val="24"/>
                <w:szCs w:val="24"/>
              </w:rPr>
              <w:t>(</w:t>
            </w:r>
            <w:r>
              <w:rPr>
                <w:rFonts w:hint="eastAsia" w:ascii="宋体" w:hAnsi="宋体"/>
                <w:sz w:val="24"/>
                <w:szCs w:val="24"/>
              </w:rPr>
              <w:t>第</w:t>
            </w:r>
            <w:r>
              <w:rPr>
                <w:rFonts w:ascii="宋体" w:hAnsi="宋体"/>
                <w:sz w:val="24"/>
                <w:szCs w:val="24"/>
              </w:rPr>
              <w:t>22</w:t>
            </w:r>
            <w:r>
              <w:rPr>
                <w:rFonts w:hint="eastAsia" w:ascii="宋体" w:hAnsi="宋体"/>
                <w:sz w:val="24"/>
                <w:szCs w:val="24"/>
              </w:rPr>
              <w:t>期</w:t>
            </w:r>
            <w:r>
              <w:rPr>
                <w:rFonts w:ascii="宋体" w:hAnsi="宋体"/>
                <w:sz w:val="24"/>
                <w:szCs w:val="24"/>
              </w:rPr>
              <w:t xml:space="preserve">) </w:t>
            </w:r>
            <w:r>
              <w:rPr>
                <w:rFonts w:hint="eastAsia" w:ascii="宋体" w:hAnsi="宋体"/>
                <w:sz w:val="24"/>
                <w:szCs w:val="24"/>
              </w:rPr>
              <w:t>内非标记★符号的节能产品及《环境标志产品政府采购清单》</w:t>
            </w:r>
            <w:r>
              <w:rPr>
                <w:rFonts w:ascii="宋体" w:hAnsi="宋体"/>
                <w:sz w:val="24"/>
                <w:szCs w:val="24"/>
              </w:rPr>
              <w:t>(</w:t>
            </w:r>
            <w:r>
              <w:rPr>
                <w:rFonts w:hint="eastAsia" w:ascii="宋体" w:hAnsi="宋体"/>
                <w:sz w:val="24"/>
                <w:szCs w:val="24"/>
              </w:rPr>
              <w:t>第</w:t>
            </w:r>
            <w:r>
              <w:rPr>
                <w:rFonts w:ascii="宋体" w:hAnsi="宋体"/>
                <w:sz w:val="24"/>
                <w:szCs w:val="24"/>
              </w:rPr>
              <w:t>20</w:t>
            </w:r>
            <w:r>
              <w:rPr>
                <w:rFonts w:hint="eastAsia" w:ascii="宋体" w:hAnsi="宋体"/>
                <w:sz w:val="24"/>
                <w:szCs w:val="24"/>
              </w:rPr>
              <w:t>期</w:t>
            </w:r>
            <w:r>
              <w:rPr>
                <w:rFonts w:ascii="宋体" w:hAnsi="宋体"/>
                <w:sz w:val="24"/>
                <w:szCs w:val="24"/>
              </w:rPr>
              <w:t>)</w:t>
            </w:r>
            <w:r>
              <w:rPr>
                <w:rFonts w:hint="eastAsia" w:ascii="宋体" w:hAnsi="宋体"/>
                <w:sz w:val="24"/>
                <w:szCs w:val="24"/>
              </w:rPr>
              <w:t>内的</w:t>
            </w:r>
          </w:p>
          <w:p>
            <w:pPr>
              <w:spacing w:line="240" w:lineRule="auto"/>
              <w:rPr>
                <w:rFonts w:ascii="宋体" w:hAnsi="宋体"/>
                <w:sz w:val="24"/>
                <w:szCs w:val="24"/>
              </w:rPr>
            </w:pPr>
            <w:r>
              <w:rPr>
                <w:rFonts w:hint="eastAsia" w:ascii="宋体" w:hAnsi="宋体"/>
                <w:sz w:val="24"/>
                <w:szCs w:val="24"/>
              </w:rPr>
              <w:t>产品：</w:t>
            </w:r>
          </w:p>
          <w:p>
            <w:pPr>
              <w:spacing w:line="240" w:lineRule="auto"/>
              <w:rPr>
                <w:rFonts w:ascii="宋体" w:hAnsi="宋体"/>
                <w:sz w:val="24"/>
                <w:szCs w:val="24"/>
              </w:rPr>
            </w:pPr>
            <w:r>
              <w:rPr>
                <w:rFonts w:ascii="宋体" w:hAnsi="宋体"/>
                <w:sz w:val="24"/>
                <w:szCs w:val="24"/>
              </w:rPr>
              <w:t>1</w:t>
            </w:r>
            <w:r>
              <w:rPr>
                <w:rFonts w:hint="eastAsia" w:ascii="宋体" w:hAnsi="宋体"/>
                <w:sz w:val="24"/>
                <w:szCs w:val="24"/>
              </w:rPr>
              <w:t>、投标文件中对所供产品为节能、环境标志产品清单中的产品，在报价时必须对此类产品单独分项报价，计算出小计及占合同包总金额的百分比，并提供属于清单内产品的证明资料（从发布以上清单目录的权威媒体网站上下载的网页公告、目录清单、证书等），</w:t>
            </w:r>
            <w:r>
              <w:rPr>
                <w:rFonts w:hint="eastAsia" w:ascii="宋体" w:hAnsi="宋体"/>
                <w:b/>
                <w:sz w:val="24"/>
                <w:szCs w:val="24"/>
              </w:rPr>
              <w:t>未单独分项报价且未提供属于清单内产品的证明资料的不给予折扣优惠。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宋体" w:hAnsi="宋体"/>
                <w:sz w:val="24"/>
              </w:rPr>
            </w:pPr>
            <w:r>
              <w:rPr>
                <w:rFonts w:ascii="宋体" w:hAnsi="宋体"/>
                <w:sz w:val="24"/>
              </w:rPr>
              <w:t>2</w:t>
            </w:r>
            <w:r>
              <w:rPr>
                <w:rFonts w:hint="eastAsia" w:ascii="宋体" w:hAnsi="宋体"/>
                <w:sz w:val="24"/>
              </w:rPr>
              <w:t>7</w:t>
            </w:r>
          </w:p>
        </w:tc>
        <w:tc>
          <w:tcPr>
            <w:tcW w:w="2509" w:type="dxa"/>
            <w:vAlign w:val="center"/>
          </w:tcPr>
          <w:p>
            <w:pPr>
              <w:pStyle w:val="74"/>
              <w:spacing w:line="440" w:lineRule="exact"/>
              <w:jc w:val="center"/>
              <w:rPr>
                <w:rFonts w:cs="Times New Roman"/>
                <w:kern w:val="2"/>
              </w:rPr>
            </w:pPr>
            <w:r>
              <w:rPr>
                <w:rFonts w:hint="eastAsia" w:cs="Times New Roman"/>
                <w:kern w:val="2"/>
              </w:rPr>
              <w:t>质疑须知</w:t>
            </w:r>
          </w:p>
        </w:tc>
        <w:tc>
          <w:tcPr>
            <w:tcW w:w="6837" w:type="dxa"/>
            <w:vAlign w:val="center"/>
          </w:tcPr>
          <w:p>
            <w:pPr>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接收质疑函的方式：现场递交纸质版及Word格式电子版质疑文件至接受单位</w:t>
            </w:r>
          </w:p>
          <w:p>
            <w:pPr>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接受质疑的单位：中建鼎正项目管理有限公司</w:t>
            </w:r>
          </w:p>
          <w:p>
            <w:pPr>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联系电话：13</w:t>
            </w:r>
            <w:r>
              <w:rPr>
                <w:rFonts w:hint="eastAsia" w:asciiTheme="minorEastAsia" w:hAnsiTheme="minorEastAsia" w:eastAsiaTheme="minorEastAsia" w:cstheme="minorEastAsia"/>
                <w:sz w:val="24"/>
                <w:szCs w:val="22"/>
                <w:lang w:val="en-US" w:eastAsia="zh-CN"/>
              </w:rPr>
              <w:t>319702506</w:t>
            </w:r>
          </w:p>
          <w:p>
            <w:pPr>
              <w:rPr>
                <w:rFonts w:cs="Times New Roman"/>
                <w:kern w:val="2"/>
              </w:rPr>
            </w:pPr>
            <w:r>
              <w:rPr>
                <w:rFonts w:hint="eastAsia" w:asciiTheme="minorEastAsia" w:hAnsiTheme="minorEastAsia" w:eastAsiaTheme="minorEastAsia" w:cstheme="minorEastAsia"/>
                <w:sz w:val="24"/>
                <w:szCs w:val="22"/>
              </w:rPr>
              <w:t>详细地址：新疆乌鲁木齐市天山区东泉路1568号世界冠郡住宅小区一期9号底商住宅楼商业107室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宋体" w:hAnsi="宋体"/>
                <w:sz w:val="24"/>
              </w:rPr>
            </w:pPr>
            <w:r>
              <w:rPr>
                <w:rFonts w:hint="eastAsia" w:ascii="宋体" w:hAnsi="宋体"/>
                <w:sz w:val="24"/>
              </w:rPr>
              <w:t>28</w:t>
            </w:r>
          </w:p>
        </w:tc>
        <w:tc>
          <w:tcPr>
            <w:tcW w:w="2509" w:type="dxa"/>
            <w:vAlign w:val="center"/>
          </w:tcPr>
          <w:p>
            <w:pPr>
              <w:pStyle w:val="74"/>
              <w:spacing w:line="440" w:lineRule="exact"/>
              <w:ind w:left="38" w:leftChars="18" w:firstLine="480" w:firstLineChars="200"/>
              <w:rPr>
                <w:rFonts w:cs="Times New Roman"/>
                <w:kern w:val="2"/>
              </w:rPr>
            </w:pPr>
            <w:r>
              <w:rPr>
                <w:rFonts w:hint="eastAsia" w:cs="Times New Roman"/>
                <w:kern w:val="2"/>
              </w:rPr>
              <w:t xml:space="preserve">诚信承诺 </w:t>
            </w:r>
          </w:p>
        </w:tc>
        <w:tc>
          <w:tcPr>
            <w:tcW w:w="6837" w:type="dxa"/>
            <w:vAlign w:val="center"/>
          </w:tcPr>
          <w:p>
            <w:pPr>
              <w:widowControl/>
              <w:spacing w:line="440" w:lineRule="exact"/>
              <w:jc w:val="left"/>
              <w:rPr>
                <w:rFonts w:ascii="宋体" w:hAnsi="宋体"/>
                <w:sz w:val="24"/>
              </w:rPr>
            </w:pPr>
            <w:r>
              <w:rPr>
                <w:rFonts w:hint="eastAsia" w:ascii="宋体" w:hAnsi="宋体"/>
                <w:sz w:val="24"/>
              </w:rPr>
              <w:t>1本项目不接受失信企业投标；</w:t>
            </w:r>
          </w:p>
          <w:p>
            <w:pPr>
              <w:pStyle w:val="74"/>
              <w:spacing w:line="440" w:lineRule="exact"/>
              <w:jc w:val="both"/>
              <w:rPr>
                <w:rFonts w:cs="Times New Roman"/>
                <w:kern w:val="2"/>
              </w:rPr>
            </w:pPr>
            <w:r>
              <w:rPr>
                <w:rFonts w:hint="eastAsia" w:cs="Times New Roman"/>
                <w:kern w:val="2"/>
              </w:rPr>
              <w:t>2、供应商参加政府采购活动时，应当就自己的诚信情况在投标文件中进行承诺。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宋体" w:hAnsi="宋体"/>
                <w:b/>
                <w:sz w:val="24"/>
              </w:rPr>
            </w:pPr>
            <w:r>
              <w:rPr>
                <w:rFonts w:hint="eastAsia" w:ascii="宋体" w:hAnsi="宋体"/>
                <w:b/>
                <w:sz w:val="24"/>
              </w:rPr>
              <w:t>备注</w:t>
            </w:r>
          </w:p>
        </w:tc>
        <w:tc>
          <w:tcPr>
            <w:tcW w:w="9346" w:type="dxa"/>
            <w:gridSpan w:val="2"/>
            <w:vAlign w:val="center"/>
          </w:tcPr>
          <w:p>
            <w:pPr>
              <w:spacing w:line="440" w:lineRule="exact"/>
              <w:rPr>
                <w:rFonts w:ascii="宋体" w:hAnsi="宋体"/>
                <w:b/>
                <w:sz w:val="24"/>
              </w:rPr>
            </w:pPr>
            <w:r>
              <w:rPr>
                <w:rFonts w:ascii="宋体" w:hAnsi="宋体"/>
                <w:b/>
                <w:sz w:val="24"/>
              </w:rPr>
              <w:t>1</w:t>
            </w:r>
            <w:r>
              <w:rPr>
                <w:rFonts w:hint="eastAsia" w:ascii="宋体" w:hAnsi="宋体"/>
                <w:b/>
                <w:sz w:val="24"/>
              </w:rPr>
              <w:t>、招标文件中废标、无效标、投标被拒绝字样的条款，为招标的实质性要求和条件，着重提醒各投标人注意，并认真查看招标文件中的每一个条款及要求，因误读招标文件而造成的后果，招标人概不负责。</w:t>
            </w:r>
          </w:p>
          <w:p>
            <w:pPr>
              <w:spacing w:line="440" w:lineRule="exact"/>
              <w:rPr>
                <w:rFonts w:ascii="宋体" w:hAnsi="宋体"/>
                <w:b/>
                <w:sz w:val="24"/>
              </w:rPr>
            </w:pPr>
            <w:r>
              <w:rPr>
                <w:rFonts w:ascii="宋体" w:hAnsi="宋体"/>
                <w:b/>
                <w:sz w:val="24"/>
              </w:rPr>
              <w:t>2</w:t>
            </w:r>
            <w:r>
              <w:rPr>
                <w:rFonts w:hint="eastAsia" w:ascii="宋体" w:hAnsi="宋体"/>
                <w:b/>
                <w:sz w:val="24"/>
              </w:rPr>
              <w:t>、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bl>
    <w:p>
      <w:pPr>
        <w:spacing w:line="440" w:lineRule="exact"/>
        <w:outlineLvl w:val="0"/>
        <w:rPr>
          <w:rFonts w:ascii="宋体" w:hAnsi="宋体"/>
          <w:b/>
          <w:sz w:val="36"/>
        </w:rPr>
      </w:pPr>
    </w:p>
    <w:p>
      <w:pPr>
        <w:pStyle w:val="70"/>
        <w:spacing w:line="440" w:lineRule="exact"/>
        <w:ind w:firstLine="3433" w:firstLineChars="950"/>
        <w:outlineLvl w:val="0"/>
        <w:rPr>
          <w:rFonts w:hint="eastAsia" w:ascii="宋体" w:hAnsi="宋体"/>
          <w:b/>
          <w:color w:val="auto"/>
          <w:kern w:val="2"/>
          <w:sz w:val="36"/>
          <w:szCs w:val="20"/>
        </w:rPr>
      </w:pPr>
      <w:bookmarkStart w:id="6" w:name="_Toc497239283"/>
    </w:p>
    <w:p>
      <w:pPr>
        <w:pStyle w:val="70"/>
        <w:spacing w:line="440" w:lineRule="exact"/>
        <w:ind w:firstLine="3433" w:firstLineChars="950"/>
        <w:outlineLvl w:val="0"/>
        <w:rPr>
          <w:rFonts w:hint="eastAsia" w:ascii="宋体" w:hAnsi="宋体"/>
          <w:b/>
          <w:color w:val="auto"/>
          <w:kern w:val="2"/>
          <w:sz w:val="36"/>
          <w:szCs w:val="20"/>
        </w:rPr>
      </w:pPr>
    </w:p>
    <w:p>
      <w:pPr>
        <w:pStyle w:val="70"/>
        <w:spacing w:line="440" w:lineRule="exact"/>
        <w:ind w:firstLine="3433" w:firstLineChars="950"/>
        <w:outlineLvl w:val="0"/>
        <w:rPr>
          <w:rFonts w:hint="eastAsia" w:ascii="宋体" w:hAnsi="宋体"/>
          <w:b/>
          <w:color w:val="auto"/>
          <w:kern w:val="2"/>
          <w:sz w:val="36"/>
          <w:szCs w:val="20"/>
        </w:rPr>
      </w:pPr>
    </w:p>
    <w:p>
      <w:pPr>
        <w:pStyle w:val="70"/>
        <w:spacing w:line="440" w:lineRule="exact"/>
        <w:ind w:firstLine="3433" w:firstLineChars="950"/>
        <w:outlineLvl w:val="0"/>
        <w:rPr>
          <w:rFonts w:hint="eastAsia" w:ascii="宋体" w:hAnsi="宋体"/>
          <w:b/>
          <w:color w:val="auto"/>
          <w:kern w:val="2"/>
          <w:sz w:val="36"/>
          <w:szCs w:val="20"/>
        </w:rPr>
      </w:pPr>
    </w:p>
    <w:p>
      <w:pPr>
        <w:pStyle w:val="70"/>
        <w:spacing w:line="440" w:lineRule="exact"/>
        <w:ind w:firstLine="3433" w:firstLineChars="950"/>
        <w:outlineLvl w:val="0"/>
        <w:rPr>
          <w:rFonts w:ascii="宋体" w:hAnsi="宋体"/>
          <w:b/>
          <w:color w:val="auto"/>
          <w:kern w:val="2"/>
          <w:sz w:val="36"/>
          <w:szCs w:val="20"/>
        </w:rPr>
      </w:pPr>
      <w:r>
        <w:rPr>
          <w:rFonts w:hint="eastAsia" w:ascii="宋体" w:hAnsi="宋体"/>
          <w:b/>
          <w:color w:val="auto"/>
          <w:kern w:val="2"/>
          <w:sz w:val="36"/>
          <w:szCs w:val="20"/>
        </w:rPr>
        <w:t>第二部分招标说明</w:t>
      </w:r>
      <w:bookmarkEnd w:id="6"/>
    </w:p>
    <w:p>
      <w:pPr>
        <w:pStyle w:val="70"/>
        <w:spacing w:line="440" w:lineRule="exact"/>
        <w:jc w:val="center"/>
        <w:rPr>
          <w:rFonts w:ascii="宋体" w:hAnsi="宋体"/>
          <w:b/>
          <w:color w:val="auto"/>
          <w:kern w:val="2"/>
          <w:sz w:val="36"/>
          <w:szCs w:val="20"/>
        </w:rPr>
      </w:pPr>
    </w:p>
    <w:p>
      <w:pPr>
        <w:pStyle w:val="70"/>
        <w:spacing w:line="440" w:lineRule="exact"/>
        <w:jc w:val="center"/>
        <w:outlineLvl w:val="1"/>
        <w:rPr>
          <w:rFonts w:ascii="宋体" w:hAnsi="宋体"/>
          <w:b/>
          <w:color w:val="auto"/>
          <w:kern w:val="2"/>
          <w:sz w:val="32"/>
          <w:szCs w:val="32"/>
        </w:rPr>
      </w:pPr>
      <w:bookmarkStart w:id="7" w:name="_Toc497239284"/>
      <w:r>
        <w:rPr>
          <w:rFonts w:hint="eastAsia" w:ascii="宋体" w:hAnsi="宋体"/>
          <w:b/>
          <w:color w:val="auto"/>
          <w:kern w:val="2"/>
          <w:sz w:val="32"/>
          <w:szCs w:val="32"/>
        </w:rPr>
        <w:t>第一章总则</w:t>
      </w:r>
      <w:bookmarkEnd w:id="7"/>
    </w:p>
    <w:p>
      <w:pPr>
        <w:spacing w:line="440" w:lineRule="exact"/>
        <w:ind w:firstLine="472" w:firstLineChars="196"/>
        <w:rPr>
          <w:rFonts w:ascii="宋体" w:hAnsi="宋体"/>
          <w:b/>
          <w:sz w:val="24"/>
        </w:rPr>
      </w:pPr>
      <w:r>
        <w:rPr>
          <w:rFonts w:ascii="宋体" w:hAnsi="宋体"/>
          <w:b/>
          <w:sz w:val="24"/>
        </w:rPr>
        <w:t xml:space="preserve">1. </w:t>
      </w:r>
      <w:r>
        <w:rPr>
          <w:rFonts w:hint="eastAsia" w:ascii="宋体" w:hAnsi="宋体"/>
          <w:b/>
          <w:sz w:val="24"/>
        </w:rPr>
        <w:t>适用范围</w:t>
      </w:r>
    </w:p>
    <w:p>
      <w:pPr>
        <w:spacing w:line="440" w:lineRule="exact"/>
        <w:ind w:firstLine="480" w:firstLineChars="200"/>
        <w:rPr>
          <w:rFonts w:ascii="宋体" w:hAnsi="宋体"/>
          <w:sz w:val="24"/>
        </w:rPr>
      </w:pPr>
      <w:r>
        <w:rPr>
          <w:rFonts w:ascii="宋体" w:hAnsi="宋体"/>
          <w:sz w:val="24"/>
        </w:rPr>
        <w:t xml:space="preserve">1.1  </w:t>
      </w:r>
      <w:r>
        <w:rPr>
          <w:rFonts w:hint="eastAsia" w:ascii="宋体" w:hAnsi="宋体"/>
          <w:sz w:val="24"/>
        </w:rPr>
        <w:t>本招标文件仅适用于中建鼎正项目管理有限公司的本次招标活动。</w:t>
      </w:r>
    </w:p>
    <w:p>
      <w:pPr>
        <w:tabs>
          <w:tab w:val="left" w:pos="1185"/>
        </w:tabs>
        <w:spacing w:line="440" w:lineRule="exact"/>
        <w:ind w:firstLine="482" w:firstLineChars="200"/>
        <w:rPr>
          <w:rFonts w:ascii="宋体" w:hAnsi="宋体"/>
          <w:b/>
          <w:sz w:val="24"/>
        </w:rPr>
      </w:pPr>
      <w:r>
        <w:rPr>
          <w:rFonts w:ascii="宋体" w:hAnsi="宋体"/>
          <w:b/>
          <w:sz w:val="24"/>
        </w:rPr>
        <w:t xml:space="preserve">2. </w:t>
      </w:r>
      <w:r>
        <w:rPr>
          <w:rFonts w:hint="eastAsia" w:ascii="宋体" w:hAnsi="宋体"/>
          <w:b/>
          <w:sz w:val="24"/>
        </w:rPr>
        <w:t>投标资格</w:t>
      </w:r>
    </w:p>
    <w:p>
      <w:pPr>
        <w:spacing w:line="440" w:lineRule="exact"/>
        <w:ind w:firstLine="480" w:firstLineChars="200"/>
        <w:rPr>
          <w:rFonts w:ascii="宋体" w:hAnsi="宋体"/>
          <w:sz w:val="24"/>
        </w:rPr>
      </w:pPr>
      <w:r>
        <w:rPr>
          <w:rFonts w:ascii="宋体" w:hAnsi="宋体"/>
          <w:sz w:val="24"/>
        </w:rPr>
        <w:t>2.1</w:t>
      </w:r>
      <w:r>
        <w:rPr>
          <w:rFonts w:hint="eastAsia" w:ascii="宋体" w:hAnsi="宋体"/>
          <w:sz w:val="24"/>
        </w:rPr>
        <w:t>　具有承担本项目的能力以及符合下述条件的（制造商、代理商）均为合格的投标人：</w:t>
      </w:r>
    </w:p>
    <w:p>
      <w:pPr>
        <w:widowControl/>
        <w:shd w:val="clear" w:color="auto" w:fill="FEFEFE"/>
        <w:spacing w:line="360" w:lineRule="auto"/>
        <w:ind w:firstLine="480" w:firstLineChars="200"/>
        <w:jc w:val="left"/>
        <w:rPr>
          <w:rFonts w:ascii="宋体" w:hAnsi="宋体" w:cs="Arial"/>
          <w:color w:val="000000"/>
          <w:kern w:val="0"/>
          <w:sz w:val="24"/>
          <w:szCs w:val="24"/>
        </w:rPr>
      </w:pPr>
      <w:r>
        <w:rPr>
          <w:rFonts w:hint="eastAsia" w:ascii="宋体" w:hAnsi="宋体" w:cs="Arial"/>
          <w:color w:val="000000"/>
          <w:kern w:val="0"/>
          <w:sz w:val="24"/>
          <w:szCs w:val="24"/>
        </w:rPr>
        <w:t>（1）供应商具有合法经营范围且符合《中华人民共和国政府采购法》第二十二条规定；</w:t>
      </w:r>
    </w:p>
    <w:p>
      <w:pPr>
        <w:widowControl/>
        <w:shd w:val="clear" w:color="auto" w:fill="FEFEFE"/>
        <w:spacing w:line="360" w:lineRule="auto"/>
        <w:ind w:firstLine="480" w:firstLineChars="200"/>
        <w:jc w:val="left"/>
        <w:rPr>
          <w:rFonts w:ascii="宋体" w:hAnsi="宋体" w:cs="Arial"/>
          <w:color w:val="000000"/>
          <w:kern w:val="0"/>
          <w:sz w:val="24"/>
          <w:szCs w:val="24"/>
        </w:rPr>
      </w:pPr>
      <w:r>
        <w:rPr>
          <w:rFonts w:ascii="宋体" w:hAnsi="宋体" w:cs="Arial"/>
          <w:color w:val="000000"/>
          <w:kern w:val="0"/>
          <w:sz w:val="24"/>
          <w:szCs w:val="24"/>
        </w:rPr>
        <w:t>A</w:t>
      </w:r>
      <w:r>
        <w:rPr>
          <w:rFonts w:hint="eastAsia" w:ascii="宋体" w:hAnsi="宋体" w:cs="Arial"/>
          <w:color w:val="000000"/>
          <w:kern w:val="0"/>
          <w:sz w:val="24"/>
          <w:szCs w:val="24"/>
        </w:rPr>
        <w:t>、</w:t>
      </w:r>
      <w:r>
        <w:rPr>
          <w:rFonts w:ascii="宋体" w:hAnsi="宋体" w:cs="Arial"/>
          <w:color w:val="000000"/>
          <w:kern w:val="0"/>
          <w:sz w:val="24"/>
          <w:szCs w:val="24"/>
        </w:rPr>
        <w:t>具有独立承担民事责任的能力（提供投标单位的营业执照副本）</w:t>
      </w:r>
      <w:r>
        <w:rPr>
          <w:rFonts w:hint="eastAsia" w:ascii="宋体" w:hAnsi="宋体" w:cs="Arial"/>
          <w:color w:val="000000"/>
          <w:kern w:val="0"/>
          <w:sz w:val="24"/>
          <w:szCs w:val="24"/>
        </w:rPr>
        <w:t>；</w:t>
      </w:r>
    </w:p>
    <w:p>
      <w:pPr>
        <w:widowControl/>
        <w:shd w:val="clear" w:color="auto" w:fill="FEFEFE"/>
        <w:spacing w:line="360" w:lineRule="auto"/>
        <w:ind w:firstLine="480" w:firstLineChars="200"/>
        <w:jc w:val="left"/>
        <w:rPr>
          <w:rFonts w:ascii="宋体" w:hAnsi="宋体" w:cs="Arial"/>
          <w:color w:val="000000"/>
          <w:kern w:val="0"/>
          <w:sz w:val="24"/>
          <w:szCs w:val="24"/>
        </w:rPr>
      </w:pPr>
      <w:r>
        <w:rPr>
          <w:rFonts w:hint="eastAsia" w:ascii="宋体" w:hAnsi="宋体" w:cs="Arial"/>
          <w:color w:val="000000"/>
          <w:kern w:val="0"/>
          <w:sz w:val="24"/>
          <w:szCs w:val="24"/>
        </w:rPr>
        <w:t>B、</w:t>
      </w:r>
      <w:r>
        <w:rPr>
          <w:rFonts w:ascii="宋体" w:hAnsi="宋体" w:cs="Arial"/>
          <w:color w:val="000000"/>
          <w:kern w:val="0"/>
          <w:sz w:val="24"/>
          <w:szCs w:val="24"/>
        </w:rPr>
        <w:t>具有良好的商业信誉和健全的财务会计制度</w:t>
      </w:r>
      <w:r>
        <w:rPr>
          <w:rFonts w:hint="eastAsia" w:ascii="宋体" w:hAnsi="宋体" w:cs="Arial"/>
          <w:color w:val="000000"/>
          <w:kern w:val="0"/>
          <w:sz w:val="24"/>
          <w:szCs w:val="24"/>
        </w:rPr>
        <w:t>（</w:t>
      </w:r>
      <w:r>
        <w:rPr>
          <w:rFonts w:ascii="宋体" w:hAnsi="宋体" w:cs="Arial"/>
          <w:color w:val="000000"/>
          <w:kern w:val="0"/>
          <w:sz w:val="24"/>
          <w:szCs w:val="24"/>
        </w:rPr>
        <w:t>经外部审计的年度财务报告</w:t>
      </w:r>
      <w:r>
        <w:rPr>
          <w:rFonts w:hint="eastAsia" w:ascii="宋体" w:hAnsi="宋体" w:cs="Arial"/>
          <w:color w:val="000000"/>
          <w:kern w:val="0"/>
          <w:sz w:val="24"/>
          <w:szCs w:val="24"/>
        </w:rPr>
        <w:t>）；</w:t>
      </w:r>
    </w:p>
    <w:p>
      <w:pPr>
        <w:widowControl/>
        <w:shd w:val="clear" w:color="auto" w:fill="FEFEFE"/>
        <w:spacing w:line="360" w:lineRule="auto"/>
        <w:ind w:firstLine="480" w:firstLineChars="200"/>
        <w:jc w:val="left"/>
        <w:rPr>
          <w:rFonts w:ascii="宋体" w:hAnsi="宋体" w:cs="Arial"/>
          <w:color w:val="000000"/>
          <w:kern w:val="0"/>
          <w:sz w:val="24"/>
          <w:szCs w:val="24"/>
        </w:rPr>
      </w:pPr>
      <w:r>
        <w:rPr>
          <w:rFonts w:hint="eastAsia" w:ascii="宋体" w:hAnsi="宋体" w:cs="Arial"/>
          <w:color w:val="000000"/>
          <w:kern w:val="0"/>
          <w:sz w:val="24"/>
          <w:szCs w:val="24"/>
        </w:rPr>
        <w:t>C、</w:t>
      </w:r>
      <w:r>
        <w:rPr>
          <w:rFonts w:ascii="宋体" w:hAnsi="宋体" w:cs="Arial"/>
          <w:color w:val="000000"/>
          <w:kern w:val="0"/>
          <w:sz w:val="24"/>
          <w:szCs w:val="24"/>
        </w:rPr>
        <w:t>具有履行合同所必需的设备和专业技术能力</w:t>
      </w:r>
      <w:r>
        <w:rPr>
          <w:rFonts w:hint="eastAsia" w:ascii="宋体" w:hAnsi="宋体" w:cs="Arial"/>
          <w:color w:val="000000"/>
          <w:kern w:val="0"/>
          <w:sz w:val="24"/>
          <w:szCs w:val="24"/>
        </w:rPr>
        <w:t>（根据</w:t>
      </w:r>
      <w:r>
        <w:rPr>
          <w:rFonts w:ascii="宋体" w:hAnsi="宋体" w:cs="Arial"/>
          <w:color w:val="000000"/>
          <w:kern w:val="0"/>
          <w:sz w:val="24"/>
          <w:szCs w:val="24"/>
        </w:rPr>
        <w:t>项目需求提供履行合同所必需的的设备和专业技术</w:t>
      </w:r>
      <w:r>
        <w:rPr>
          <w:rFonts w:hint="eastAsia" w:ascii="宋体" w:hAnsi="宋体" w:cs="Arial"/>
          <w:color w:val="000000"/>
          <w:kern w:val="0"/>
          <w:sz w:val="24"/>
          <w:szCs w:val="24"/>
        </w:rPr>
        <w:t>能力</w:t>
      </w:r>
      <w:r>
        <w:rPr>
          <w:rFonts w:ascii="宋体" w:hAnsi="宋体" w:cs="Arial"/>
          <w:color w:val="000000"/>
          <w:kern w:val="0"/>
          <w:sz w:val="24"/>
          <w:szCs w:val="24"/>
        </w:rPr>
        <w:t>的</w:t>
      </w:r>
      <w:r>
        <w:rPr>
          <w:rFonts w:hint="eastAsia" w:ascii="宋体" w:hAnsi="宋体" w:cs="Arial"/>
          <w:color w:val="000000"/>
          <w:kern w:val="0"/>
          <w:sz w:val="24"/>
          <w:szCs w:val="24"/>
        </w:rPr>
        <w:t>声明）</w:t>
      </w:r>
      <w:r>
        <w:rPr>
          <w:rFonts w:ascii="宋体" w:hAnsi="宋体" w:cs="Arial"/>
          <w:color w:val="000000"/>
          <w:kern w:val="0"/>
          <w:sz w:val="24"/>
          <w:szCs w:val="24"/>
        </w:rPr>
        <w:t>；</w:t>
      </w:r>
    </w:p>
    <w:p>
      <w:pPr>
        <w:widowControl/>
        <w:shd w:val="clear" w:color="auto" w:fill="FEFEFE"/>
        <w:spacing w:line="360" w:lineRule="auto"/>
        <w:ind w:firstLine="480" w:firstLineChars="200"/>
        <w:jc w:val="left"/>
        <w:rPr>
          <w:rFonts w:ascii="宋体" w:hAnsi="宋体" w:cs="Arial"/>
          <w:color w:val="000000"/>
          <w:kern w:val="0"/>
          <w:sz w:val="24"/>
          <w:szCs w:val="24"/>
        </w:rPr>
      </w:pPr>
      <w:r>
        <w:rPr>
          <w:rFonts w:hint="eastAsia" w:ascii="宋体" w:hAnsi="宋体" w:cs="Arial"/>
          <w:color w:val="000000"/>
          <w:kern w:val="0"/>
          <w:sz w:val="24"/>
          <w:szCs w:val="24"/>
        </w:rPr>
        <w:t>D、</w:t>
      </w:r>
      <w:r>
        <w:rPr>
          <w:rFonts w:ascii="宋体" w:hAnsi="宋体" w:cs="Arial"/>
          <w:color w:val="000000"/>
          <w:kern w:val="0"/>
          <w:sz w:val="24"/>
          <w:szCs w:val="24"/>
        </w:rPr>
        <w:t>有依法缴纳税收和社会保障资金的良好纪录</w:t>
      </w:r>
      <w:r>
        <w:rPr>
          <w:rFonts w:hint="eastAsia" w:ascii="宋体" w:hAnsi="宋体" w:cs="Arial"/>
          <w:color w:val="000000"/>
          <w:kern w:val="0"/>
          <w:sz w:val="24"/>
          <w:szCs w:val="24"/>
        </w:rPr>
        <w:t>（</w:t>
      </w:r>
      <w:r>
        <w:rPr>
          <w:rFonts w:ascii="宋体" w:hAnsi="宋体" w:cs="Arial"/>
          <w:color w:val="000000"/>
          <w:kern w:val="0"/>
          <w:sz w:val="24"/>
          <w:szCs w:val="24"/>
        </w:rPr>
        <w:t>提供近一年缴纳税收证明及被授权人的社保缴纳证明复印件加盖公章</w:t>
      </w:r>
      <w:r>
        <w:rPr>
          <w:rFonts w:hint="eastAsia" w:ascii="宋体" w:hAnsi="宋体" w:cs="Arial"/>
          <w:color w:val="000000"/>
          <w:kern w:val="0"/>
          <w:sz w:val="24"/>
          <w:szCs w:val="24"/>
        </w:rPr>
        <w:t>）</w:t>
      </w:r>
      <w:r>
        <w:rPr>
          <w:rFonts w:ascii="宋体" w:hAnsi="宋体" w:cs="Arial"/>
          <w:color w:val="000000"/>
          <w:kern w:val="0"/>
          <w:sz w:val="24"/>
          <w:szCs w:val="24"/>
        </w:rPr>
        <w:t>；</w:t>
      </w:r>
    </w:p>
    <w:p>
      <w:pPr>
        <w:widowControl/>
        <w:shd w:val="clear" w:color="auto" w:fill="FEFEFE"/>
        <w:spacing w:line="360" w:lineRule="auto"/>
        <w:ind w:firstLine="480" w:firstLineChars="200"/>
        <w:jc w:val="left"/>
        <w:rPr>
          <w:rFonts w:ascii="宋体" w:hAnsi="宋体" w:cs="Arial"/>
          <w:color w:val="000000"/>
          <w:kern w:val="0"/>
          <w:sz w:val="24"/>
          <w:szCs w:val="24"/>
        </w:rPr>
      </w:pPr>
      <w:r>
        <w:rPr>
          <w:rFonts w:hint="eastAsia" w:ascii="宋体" w:hAnsi="宋体" w:cs="Arial"/>
          <w:color w:val="000000"/>
          <w:kern w:val="0"/>
          <w:sz w:val="24"/>
          <w:szCs w:val="24"/>
        </w:rPr>
        <w:t>E、</w:t>
      </w:r>
      <w:r>
        <w:rPr>
          <w:rFonts w:ascii="宋体" w:hAnsi="宋体" w:cs="Arial"/>
          <w:color w:val="000000"/>
          <w:kern w:val="0"/>
          <w:sz w:val="24"/>
          <w:szCs w:val="24"/>
        </w:rPr>
        <w:t>参加采购活动前三年内，在经营活动中没有重大违法记录</w:t>
      </w:r>
      <w:r>
        <w:rPr>
          <w:rStyle w:val="50"/>
          <w:rFonts w:ascii="Arial" w:hAnsi="Arial" w:cs="Arial"/>
          <w:sz w:val="27"/>
          <w:szCs w:val="27"/>
        </w:rPr>
        <w:t>；</w:t>
      </w:r>
      <w:r>
        <w:rPr>
          <w:rFonts w:ascii="宋体" w:hAnsi="宋体"/>
          <w:color w:val="000000"/>
          <w:kern w:val="0"/>
          <w:sz w:val="24"/>
          <w:szCs w:val="24"/>
        </w:rPr>
        <w:t>（提供参加本次政府采购活动前3年内在经营活动中没有重大违法记录的书面声明）；（复印件加盖公章编制到投标文件中）； [“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r>
        <w:rPr>
          <w:rFonts w:hint="eastAsia" w:ascii="宋体" w:hAnsi="宋体" w:cs="Arial"/>
          <w:color w:val="000000"/>
          <w:kern w:val="0"/>
          <w:sz w:val="24"/>
          <w:szCs w:val="24"/>
        </w:rPr>
        <w:t>；</w:t>
      </w:r>
    </w:p>
    <w:p>
      <w:pPr>
        <w:widowControl/>
        <w:shd w:val="clear" w:color="auto" w:fill="FEFEFE"/>
        <w:spacing w:line="360" w:lineRule="auto"/>
        <w:ind w:firstLine="480" w:firstLineChars="200"/>
        <w:jc w:val="left"/>
        <w:rPr>
          <w:rFonts w:ascii="宋体" w:hAnsi="宋体"/>
          <w:color w:val="000000"/>
          <w:kern w:val="0"/>
          <w:sz w:val="24"/>
          <w:szCs w:val="24"/>
        </w:rPr>
      </w:pPr>
      <w:r>
        <w:rPr>
          <w:rFonts w:hint="eastAsia" w:ascii="宋体" w:hAnsi="宋体" w:cs="Arial"/>
          <w:color w:val="000000"/>
          <w:kern w:val="0"/>
          <w:sz w:val="24"/>
          <w:szCs w:val="24"/>
        </w:rPr>
        <w:t>F、</w:t>
      </w:r>
      <w:r>
        <w:rPr>
          <w:rFonts w:ascii="宋体" w:hAnsi="宋体"/>
          <w:color w:val="000000"/>
          <w:kern w:val="0"/>
          <w:sz w:val="24"/>
          <w:szCs w:val="24"/>
        </w:rPr>
        <w:t>法律、行政法规规定的其他条件</w:t>
      </w:r>
      <w:r>
        <w:rPr>
          <w:rFonts w:hint="eastAsia" w:ascii="宋体" w:hAnsi="宋体"/>
          <w:color w:val="000000"/>
          <w:kern w:val="0"/>
          <w:sz w:val="24"/>
          <w:szCs w:val="24"/>
        </w:rPr>
        <w:t>；</w:t>
      </w:r>
    </w:p>
    <w:p>
      <w:pPr>
        <w:widowControl/>
        <w:shd w:val="clear" w:color="auto" w:fill="FEFEFE"/>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（2）</w:t>
      </w:r>
      <w:r>
        <w:rPr>
          <w:rFonts w:ascii="宋体" w:hAnsi="宋体"/>
          <w:color w:val="000000"/>
          <w:kern w:val="0"/>
          <w:sz w:val="24"/>
          <w:szCs w:val="24"/>
        </w:rPr>
        <w:t>供应商应具备省级公安部门颁发的保安服务许可证（资质）且年审合格；</w:t>
      </w:r>
    </w:p>
    <w:p>
      <w:pPr>
        <w:widowControl/>
        <w:shd w:val="clear" w:color="auto" w:fill="FEFEFE"/>
        <w:spacing w:line="360" w:lineRule="auto"/>
        <w:ind w:firstLine="480" w:firstLineChars="200"/>
        <w:jc w:val="left"/>
        <w:rPr>
          <w:rFonts w:ascii="宋体" w:hAnsi="宋体"/>
          <w:color w:val="000000"/>
          <w:kern w:val="0"/>
          <w:sz w:val="24"/>
          <w:szCs w:val="24"/>
        </w:rPr>
      </w:pPr>
      <w:r>
        <w:rPr>
          <w:rFonts w:hint="eastAsia" w:ascii="宋体" w:hAnsi="宋体" w:cs="Arial"/>
          <w:color w:val="000000"/>
          <w:kern w:val="0"/>
          <w:sz w:val="24"/>
          <w:szCs w:val="24"/>
        </w:rPr>
        <w:t>（</w:t>
      </w:r>
      <w:r>
        <w:rPr>
          <w:rFonts w:ascii="宋体" w:hAnsi="宋体" w:cs="Arial"/>
          <w:color w:val="000000"/>
          <w:kern w:val="0"/>
          <w:sz w:val="24"/>
          <w:szCs w:val="24"/>
        </w:rPr>
        <w:t>3</w:t>
      </w:r>
      <w:r>
        <w:rPr>
          <w:rFonts w:hint="eastAsia" w:ascii="宋体" w:hAnsi="宋体" w:cs="Arial"/>
          <w:color w:val="000000"/>
          <w:kern w:val="0"/>
          <w:sz w:val="24"/>
          <w:szCs w:val="24"/>
        </w:rPr>
        <w:t>）供应商须提供在“信用中国”（www.creditchina.gov.cn）和中国政府采购网（www.ccgp.gov.cn）网站上未列入失信被执行人、重大税收违法案件当事人名单以及政府采购严重违法失信行为记录名单的网页打印件并加盖公章。</w:t>
      </w:r>
    </w:p>
    <w:p>
      <w:pPr>
        <w:widowControl/>
        <w:shd w:val="clear" w:color="auto" w:fill="FEFEFE"/>
        <w:spacing w:line="360" w:lineRule="auto"/>
        <w:ind w:firstLine="480" w:firstLineChars="200"/>
        <w:jc w:val="left"/>
        <w:rPr>
          <w:rFonts w:ascii="宋体" w:hAnsi="宋体" w:cs="Arial"/>
          <w:color w:val="000000"/>
          <w:kern w:val="0"/>
          <w:sz w:val="24"/>
          <w:szCs w:val="24"/>
        </w:rPr>
      </w:pPr>
      <w:r>
        <w:rPr>
          <w:rFonts w:hint="eastAsia" w:ascii="宋体" w:hAnsi="宋体" w:cs="Arial"/>
          <w:color w:val="000000"/>
          <w:kern w:val="0"/>
          <w:sz w:val="24"/>
          <w:szCs w:val="24"/>
        </w:rPr>
        <w:t>（4）</w:t>
      </w:r>
      <w:r>
        <w:rPr>
          <w:rFonts w:ascii="宋体"/>
          <w:color w:val="000000"/>
          <w:sz w:val="24"/>
          <w:szCs w:val="24"/>
        </w:rPr>
        <w:t>本次项目不接受联合体投标</w:t>
      </w:r>
      <w:r>
        <w:rPr>
          <w:rFonts w:hint="eastAsia" w:ascii="宋体"/>
          <w:color w:val="000000"/>
          <w:sz w:val="24"/>
          <w:szCs w:val="24"/>
        </w:rPr>
        <w:t>；</w:t>
      </w:r>
    </w:p>
    <w:p>
      <w:pPr>
        <w:spacing w:line="440" w:lineRule="exact"/>
        <w:ind w:firstLine="480" w:firstLineChars="200"/>
        <w:rPr>
          <w:rFonts w:ascii="宋体" w:hAnsi="宋体"/>
          <w:sz w:val="24"/>
        </w:rPr>
      </w:pPr>
      <w:r>
        <w:rPr>
          <w:rFonts w:ascii="宋体" w:hAnsi="宋体"/>
          <w:sz w:val="24"/>
        </w:rPr>
        <w:t xml:space="preserve">2.2 </w:t>
      </w:r>
      <w:r>
        <w:rPr>
          <w:rFonts w:hint="eastAsia" w:ascii="宋体" w:hAnsi="宋体"/>
          <w:sz w:val="24"/>
        </w:rPr>
        <w:t>投标人存在下列情形之一的，拒绝其参加本次投标（已投标的按无效标处理）：</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）为招标人不具有独立法人资格的附属机构（单位）；</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）为本标段前期准备提供设计或咨询服务的；</w:t>
      </w:r>
    </w:p>
    <w:p>
      <w:pPr>
        <w:tabs>
          <w:tab w:val="center" w:pos="5059"/>
        </w:tabs>
        <w:spacing w:line="440" w:lineRule="exact"/>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）为本标段提供招标代理服务的；</w:t>
      </w:r>
      <w:r>
        <w:rPr>
          <w:rFonts w:ascii="宋体" w:hAnsi="宋体"/>
          <w:sz w:val="24"/>
        </w:rPr>
        <w:tab/>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）法定代表人为同一人的两个及两个以上法人，母公司、全资子公司及其控股公司，在同一货物采购招标中同时投标的；</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）被责令停业的；</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）被暂停或取消投标资格的；</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）财产被接管或冻结的；</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8</w:t>
      </w:r>
      <w:r>
        <w:rPr>
          <w:rFonts w:hint="eastAsia" w:ascii="宋体" w:hAnsi="宋体"/>
          <w:sz w:val="24"/>
        </w:rPr>
        <w:t>）在最近三年内有骗取中标或严重违约或重大质量问题的，受到行政处罚的。</w:t>
      </w:r>
    </w:p>
    <w:p>
      <w:pPr>
        <w:spacing w:line="440" w:lineRule="exact"/>
        <w:ind w:firstLine="480" w:firstLineChars="200"/>
        <w:rPr>
          <w:rFonts w:ascii="宋体" w:hAnsi="宋体"/>
          <w:sz w:val="24"/>
        </w:rPr>
      </w:pPr>
      <w:r>
        <w:rPr>
          <w:rFonts w:ascii="宋体" w:hAnsi="宋体"/>
          <w:sz w:val="24"/>
        </w:rPr>
        <w:t xml:space="preserve">2.3 </w:t>
      </w:r>
      <w:r>
        <w:rPr>
          <w:rFonts w:hint="eastAsia" w:ascii="宋体" w:hAnsi="宋体"/>
          <w:sz w:val="24"/>
        </w:rPr>
        <w:t>有下列情形之一的，视为投标人串通投标，其投标无效：</w:t>
      </w:r>
    </w:p>
    <w:p>
      <w:pPr>
        <w:spacing w:line="440" w:lineRule="exact"/>
        <w:ind w:firstLine="540" w:firstLineChars="225"/>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）不同投标人的投标文件由同一单位或者个人编制。</w:t>
      </w:r>
    </w:p>
    <w:p>
      <w:pPr>
        <w:spacing w:line="440" w:lineRule="exact"/>
        <w:ind w:firstLine="540" w:firstLineChars="225"/>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）不同投标人委托同一单位或者个人办理投标事宜。</w:t>
      </w:r>
    </w:p>
    <w:p>
      <w:pPr>
        <w:spacing w:line="440" w:lineRule="exact"/>
        <w:ind w:firstLine="540" w:firstLineChars="225"/>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）不同投标人的投标文件载明的项目管理成员或者联系人员为同一人。</w:t>
      </w:r>
    </w:p>
    <w:p>
      <w:pPr>
        <w:spacing w:line="440" w:lineRule="exact"/>
        <w:ind w:firstLine="540" w:firstLineChars="225"/>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）不同投标人的投标文件异常一致或者投标报价呈规律性差异。</w:t>
      </w:r>
    </w:p>
    <w:p>
      <w:pPr>
        <w:spacing w:line="440" w:lineRule="exact"/>
        <w:ind w:firstLine="540" w:firstLineChars="225"/>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）不同投标人的投标文件相互混装。</w:t>
      </w:r>
    </w:p>
    <w:p>
      <w:pPr>
        <w:spacing w:line="440" w:lineRule="exact"/>
        <w:ind w:firstLine="540" w:firstLineChars="225"/>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）不同投标人的投标保证金从同一单位或者个人的账户转出。</w:t>
      </w:r>
    </w:p>
    <w:p>
      <w:pPr>
        <w:spacing w:line="440" w:lineRule="exact"/>
        <w:ind w:firstLine="480" w:firstLineChars="200"/>
        <w:rPr>
          <w:rFonts w:ascii="宋体" w:hAnsi="宋体"/>
          <w:sz w:val="24"/>
        </w:rPr>
      </w:pPr>
      <w:r>
        <w:rPr>
          <w:rFonts w:ascii="宋体" w:hAnsi="宋体"/>
          <w:sz w:val="24"/>
        </w:rPr>
        <w:t>2.4</w:t>
      </w:r>
      <w:r>
        <w:rPr>
          <w:rFonts w:hint="eastAsia" w:ascii="宋体" w:hAnsi="宋体"/>
          <w:sz w:val="24"/>
        </w:rPr>
        <w:t>投标人在本次招标活动中，必须遵守《中华人民共和国政府采购法》的规定。</w:t>
      </w:r>
    </w:p>
    <w:p>
      <w:pPr>
        <w:spacing w:line="440" w:lineRule="exact"/>
        <w:ind w:firstLine="482" w:firstLineChars="200"/>
        <w:rPr>
          <w:rFonts w:ascii="宋体" w:hAnsi="宋体"/>
          <w:b/>
          <w:sz w:val="24"/>
        </w:rPr>
      </w:pPr>
      <w:r>
        <w:rPr>
          <w:rFonts w:ascii="宋体" w:hAnsi="宋体"/>
          <w:b/>
          <w:sz w:val="24"/>
        </w:rPr>
        <w:t xml:space="preserve">3. </w:t>
      </w:r>
      <w:r>
        <w:rPr>
          <w:rFonts w:hint="eastAsia" w:ascii="宋体" w:hAnsi="宋体"/>
          <w:b/>
          <w:sz w:val="24"/>
        </w:rPr>
        <w:t>定义</w:t>
      </w:r>
    </w:p>
    <w:p>
      <w:pPr>
        <w:spacing w:line="440" w:lineRule="exact"/>
        <w:ind w:firstLine="482"/>
        <w:rPr>
          <w:rFonts w:ascii="宋体" w:hAnsi="宋体"/>
          <w:sz w:val="24"/>
        </w:rPr>
      </w:pPr>
      <w:r>
        <w:rPr>
          <w:rFonts w:hint="eastAsia" w:ascii="宋体" w:hAnsi="宋体"/>
          <w:sz w:val="24"/>
        </w:rPr>
        <w:t>下列术语和缩写的定义为：</w:t>
      </w:r>
    </w:p>
    <w:p>
      <w:pPr>
        <w:tabs>
          <w:tab w:val="left" w:pos="1320"/>
        </w:tabs>
        <w:spacing w:line="440" w:lineRule="exact"/>
        <w:ind w:firstLine="480" w:firstLineChars="200"/>
        <w:rPr>
          <w:rFonts w:ascii="宋体" w:hAnsi="宋体"/>
          <w:sz w:val="24"/>
          <w:szCs w:val="24"/>
        </w:rPr>
      </w:pPr>
      <w:r>
        <w:rPr>
          <w:rFonts w:ascii="宋体" w:hAnsi="宋体"/>
          <w:sz w:val="24"/>
        </w:rPr>
        <w:t xml:space="preserve">3.1  </w:t>
      </w:r>
      <w:r>
        <w:rPr>
          <w:rFonts w:hint="eastAsia" w:ascii="宋体" w:hAnsi="宋体"/>
          <w:sz w:val="24"/>
        </w:rPr>
        <w:t>“采购人”系指</w:t>
      </w:r>
      <w:r>
        <w:rPr>
          <w:rFonts w:hint="eastAsia" w:ascii="宋体" w:hAnsi="宋体" w:eastAsia="宋体" w:cs="Arial"/>
          <w:color w:val="000000"/>
          <w:kern w:val="0"/>
          <w:sz w:val="24"/>
          <w:szCs w:val="24"/>
          <w:lang w:val="zh-CN"/>
        </w:rPr>
        <w:t>乌鲁木齐经济技术开发区（乌鲁木齐市头屯河区）白鸟湖片区管理委员会</w:t>
      </w:r>
      <w:r>
        <w:rPr>
          <w:rFonts w:hint="eastAsia" w:ascii="宋体" w:hAnsi="宋体" w:cs="仿宋"/>
          <w:color w:val="000000"/>
          <w:sz w:val="24"/>
          <w:szCs w:val="24"/>
        </w:rPr>
        <w:t>。</w:t>
      </w:r>
    </w:p>
    <w:p>
      <w:pPr>
        <w:tabs>
          <w:tab w:val="left" w:pos="1320"/>
        </w:tabs>
        <w:spacing w:line="440" w:lineRule="exact"/>
        <w:ind w:firstLine="480" w:firstLineChars="200"/>
        <w:rPr>
          <w:rFonts w:ascii="宋体" w:hAnsi="宋体"/>
          <w:sz w:val="24"/>
        </w:rPr>
      </w:pPr>
      <w:r>
        <w:rPr>
          <w:rFonts w:ascii="宋体" w:hAnsi="宋体"/>
          <w:sz w:val="24"/>
        </w:rPr>
        <w:t xml:space="preserve">3.2  </w:t>
      </w:r>
      <w:r>
        <w:rPr>
          <w:rFonts w:hint="eastAsia" w:ascii="宋体" w:hAnsi="宋体"/>
          <w:sz w:val="24"/>
        </w:rPr>
        <w:t>“招标代理机构”系指中建鼎正项目管理有限公司。</w:t>
      </w:r>
    </w:p>
    <w:p>
      <w:pPr>
        <w:tabs>
          <w:tab w:val="left" w:pos="900"/>
        </w:tabs>
        <w:spacing w:line="440" w:lineRule="exact"/>
        <w:ind w:left="480"/>
        <w:rPr>
          <w:rFonts w:ascii="宋体" w:hAnsi="宋体"/>
          <w:sz w:val="24"/>
        </w:rPr>
      </w:pPr>
      <w:r>
        <w:rPr>
          <w:rFonts w:ascii="宋体" w:hAnsi="宋体"/>
          <w:sz w:val="24"/>
        </w:rPr>
        <w:t xml:space="preserve">3.3  </w:t>
      </w:r>
      <w:r>
        <w:rPr>
          <w:rFonts w:hint="eastAsia" w:ascii="宋体" w:hAnsi="宋体"/>
          <w:sz w:val="24"/>
        </w:rPr>
        <w:t>“招标方”系指采购人和招标代理机构的统称。</w:t>
      </w:r>
    </w:p>
    <w:p>
      <w:pPr>
        <w:tabs>
          <w:tab w:val="left" w:pos="1185"/>
        </w:tabs>
        <w:spacing w:line="440" w:lineRule="exact"/>
        <w:ind w:firstLine="480" w:firstLineChars="200"/>
        <w:rPr>
          <w:rFonts w:ascii="宋体" w:hAnsi="宋体"/>
          <w:sz w:val="24"/>
        </w:rPr>
      </w:pPr>
      <w:r>
        <w:rPr>
          <w:rFonts w:ascii="宋体" w:hAnsi="宋体"/>
          <w:sz w:val="24"/>
        </w:rPr>
        <w:t xml:space="preserve">3.4  </w:t>
      </w:r>
      <w:r>
        <w:rPr>
          <w:rFonts w:hint="eastAsia" w:ascii="宋体" w:hAnsi="宋体"/>
          <w:sz w:val="24"/>
        </w:rPr>
        <w:t>“投标人”系指有资格的</w:t>
      </w:r>
      <w:r>
        <w:rPr>
          <w:rFonts w:hint="eastAsia" w:ascii="宋体" w:hAnsi="宋体"/>
          <w:sz w:val="24"/>
          <w:szCs w:val="24"/>
        </w:rPr>
        <w:t>（制造商、代理商）</w:t>
      </w:r>
      <w:r>
        <w:rPr>
          <w:rFonts w:hint="eastAsia" w:ascii="宋体" w:hAnsi="宋体"/>
          <w:sz w:val="24"/>
        </w:rPr>
        <w:t>及投标表现人。</w:t>
      </w:r>
    </w:p>
    <w:p>
      <w:pPr>
        <w:spacing w:line="440" w:lineRule="exact"/>
        <w:ind w:firstLine="482"/>
        <w:rPr>
          <w:rFonts w:ascii="宋体" w:hAnsi="宋体"/>
          <w:sz w:val="24"/>
        </w:rPr>
      </w:pPr>
      <w:r>
        <w:rPr>
          <w:rFonts w:ascii="宋体" w:hAnsi="宋体"/>
          <w:sz w:val="24"/>
        </w:rPr>
        <w:t xml:space="preserve">3.5  </w:t>
      </w:r>
      <w:r>
        <w:rPr>
          <w:rFonts w:hint="eastAsia" w:ascii="宋体" w:hAnsi="宋体"/>
          <w:sz w:val="24"/>
        </w:rPr>
        <w:t>“中标方”系指经评标委员会评定后，</w:t>
      </w:r>
      <w:r>
        <w:rPr>
          <w:rFonts w:hint="eastAsia" w:ascii="宋体" w:hAnsi="宋体"/>
          <w:spacing w:val="-2"/>
          <w:sz w:val="24"/>
          <w:szCs w:val="24"/>
        </w:rPr>
        <w:t>最终得分前三名投标人</w:t>
      </w:r>
      <w:r>
        <w:rPr>
          <w:rFonts w:hint="eastAsia" w:ascii="宋体" w:hAnsi="宋体"/>
          <w:sz w:val="24"/>
        </w:rPr>
        <w:t>。</w:t>
      </w:r>
    </w:p>
    <w:p>
      <w:pPr>
        <w:spacing w:line="440" w:lineRule="exact"/>
        <w:ind w:firstLine="480" w:firstLineChars="200"/>
        <w:rPr>
          <w:rFonts w:ascii="宋体" w:hAnsi="宋体"/>
          <w:sz w:val="24"/>
        </w:rPr>
      </w:pPr>
      <w:r>
        <w:rPr>
          <w:rFonts w:ascii="宋体" w:hAnsi="宋体"/>
          <w:sz w:val="24"/>
        </w:rPr>
        <w:t xml:space="preserve">3.6  </w:t>
      </w:r>
      <w:r>
        <w:rPr>
          <w:rFonts w:hint="eastAsia" w:ascii="宋体" w:hAnsi="宋体"/>
          <w:sz w:val="24"/>
        </w:rPr>
        <w:t>“服务”指本招标文件中第四部分《采购服务及要求》及《政府采购品目分类目录》</w:t>
      </w:r>
      <w:r>
        <w:rPr>
          <w:rFonts w:ascii="宋体" w:hAnsi="宋体"/>
          <w:sz w:val="24"/>
        </w:rPr>
        <w:t>(</w:t>
      </w:r>
      <w:r>
        <w:rPr>
          <w:rFonts w:hint="eastAsia" w:ascii="宋体" w:hAnsi="宋体"/>
          <w:sz w:val="24"/>
        </w:rPr>
        <w:t>财库</w:t>
      </w:r>
      <w:r>
        <w:rPr>
          <w:rFonts w:ascii="宋体" w:hAnsi="宋体"/>
          <w:sz w:val="24"/>
        </w:rPr>
        <w:t>[2013]189</w:t>
      </w:r>
      <w:r>
        <w:rPr>
          <w:rFonts w:hint="eastAsia" w:ascii="宋体" w:hAnsi="宋体"/>
          <w:sz w:val="24"/>
        </w:rPr>
        <w:t>号</w:t>
      </w:r>
      <w:r>
        <w:rPr>
          <w:rFonts w:ascii="宋体" w:hAnsi="宋体"/>
          <w:sz w:val="24"/>
        </w:rPr>
        <w:t>)</w:t>
      </w:r>
      <w:r>
        <w:rPr>
          <w:rFonts w:hint="eastAsia" w:ascii="宋体" w:hAnsi="宋体"/>
          <w:sz w:val="24"/>
        </w:rPr>
        <w:t>所述所有货物及相关服务。</w:t>
      </w:r>
    </w:p>
    <w:p>
      <w:pPr>
        <w:spacing w:line="440" w:lineRule="exact"/>
        <w:ind w:firstLine="480" w:firstLineChars="200"/>
        <w:rPr>
          <w:rFonts w:ascii="宋体" w:hAnsi="宋体"/>
          <w:sz w:val="24"/>
        </w:rPr>
      </w:pPr>
      <w:r>
        <w:rPr>
          <w:rFonts w:ascii="宋体" w:hAnsi="宋体"/>
          <w:sz w:val="24"/>
        </w:rPr>
        <w:t xml:space="preserve">3.7 </w:t>
      </w:r>
      <w:r>
        <w:rPr>
          <w:rFonts w:hint="eastAsia" w:ascii="宋体" w:hAnsi="宋体"/>
          <w:sz w:val="24"/>
        </w:rPr>
        <w:t>“节能产品”或者“环保产品”是指财政部发布的《节能产品政府采购清单》或者《环境标志产品政府采购清单》的产品。</w:t>
      </w:r>
    </w:p>
    <w:p>
      <w:pPr>
        <w:spacing w:line="440" w:lineRule="exact"/>
        <w:ind w:firstLine="480" w:firstLineChars="200"/>
        <w:rPr>
          <w:rFonts w:ascii="宋体" w:hAnsi="宋体"/>
          <w:sz w:val="24"/>
        </w:rPr>
      </w:pPr>
      <w:r>
        <w:rPr>
          <w:rFonts w:ascii="宋体" w:hAnsi="宋体"/>
          <w:sz w:val="24"/>
        </w:rPr>
        <w:t xml:space="preserve">3.8 </w:t>
      </w:r>
      <w:r>
        <w:rPr>
          <w:rFonts w:hint="eastAsia" w:ascii="宋体" w:hAnsi="宋体"/>
          <w:sz w:val="24"/>
        </w:rPr>
        <w:t>“进口产品”是指通过中国海关报关验放进入中国境内且产自关境外的产品，详见《关于政府采购进口产品管理有关问题的通知》</w:t>
      </w:r>
      <w:r>
        <w:rPr>
          <w:rFonts w:ascii="宋体" w:hAnsi="宋体"/>
          <w:sz w:val="24"/>
        </w:rPr>
        <w:t>(</w:t>
      </w:r>
      <w:r>
        <w:rPr>
          <w:rFonts w:hint="eastAsia" w:ascii="宋体" w:hAnsi="宋体"/>
          <w:sz w:val="24"/>
        </w:rPr>
        <w:t>财库</w:t>
      </w:r>
      <w:r>
        <w:rPr>
          <w:rFonts w:ascii="宋体" w:hAnsi="宋体"/>
          <w:sz w:val="24"/>
        </w:rPr>
        <w:t>[2007]119</w:t>
      </w:r>
      <w:r>
        <w:rPr>
          <w:rFonts w:hint="eastAsia" w:ascii="宋体" w:hAnsi="宋体"/>
          <w:sz w:val="24"/>
        </w:rPr>
        <w:t>号</w:t>
      </w:r>
      <w:r>
        <w:rPr>
          <w:rFonts w:ascii="宋体" w:hAnsi="宋体"/>
          <w:sz w:val="24"/>
        </w:rPr>
        <w:t>)</w:t>
      </w:r>
      <w:r>
        <w:rPr>
          <w:rFonts w:hint="eastAsia" w:ascii="宋体" w:hAnsi="宋体"/>
          <w:sz w:val="24"/>
        </w:rPr>
        <w:t>。</w:t>
      </w:r>
    </w:p>
    <w:p>
      <w:pPr>
        <w:spacing w:line="440" w:lineRule="exact"/>
        <w:ind w:firstLine="480" w:firstLineChars="200"/>
        <w:rPr>
          <w:rFonts w:ascii="宋体" w:hAnsi="宋体"/>
          <w:sz w:val="24"/>
        </w:rPr>
      </w:pPr>
      <w:r>
        <w:rPr>
          <w:rFonts w:ascii="宋体" w:hAnsi="宋体"/>
          <w:sz w:val="24"/>
        </w:rPr>
        <w:t xml:space="preserve">3.9  </w:t>
      </w:r>
      <w:r>
        <w:rPr>
          <w:rFonts w:hint="eastAsia" w:ascii="宋体" w:hAnsi="宋体"/>
          <w:sz w:val="24"/>
        </w:rPr>
        <w:t>“服务”系指招标文件中规定投标人须承担的质保、技术协助、培训及其他类似的责任。</w:t>
      </w:r>
    </w:p>
    <w:p>
      <w:pPr>
        <w:spacing w:line="440" w:lineRule="exact"/>
        <w:ind w:firstLine="480" w:firstLineChars="200"/>
        <w:rPr>
          <w:rFonts w:ascii="宋体" w:hAnsi="宋体"/>
          <w:sz w:val="24"/>
        </w:rPr>
      </w:pPr>
      <w:r>
        <w:rPr>
          <w:rFonts w:ascii="宋体" w:hAnsi="宋体"/>
          <w:sz w:val="24"/>
        </w:rPr>
        <w:t xml:space="preserve">3.10  </w:t>
      </w:r>
      <w:r>
        <w:rPr>
          <w:rFonts w:hint="eastAsia" w:ascii="宋体" w:hAnsi="宋体"/>
          <w:sz w:val="24"/>
        </w:rPr>
        <w:t>“响应”系指投标人根据招标代理机构发布的招标文件，编制投标文件并按规定投标的行为。</w:t>
      </w:r>
    </w:p>
    <w:p>
      <w:pPr>
        <w:spacing w:line="440" w:lineRule="exact"/>
        <w:ind w:firstLine="480" w:firstLineChars="200"/>
        <w:rPr>
          <w:rFonts w:ascii="宋体" w:hAnsi="宋体"/>
          <w:sz w:val="24"/>
        </w:rPr>
      </w:pPr>
      <w:r>
        <w:rPr>
          <w:rFonts w:ascii="宋体" w:hAnsi="宋体"/>
          <w:sz w:val="24"/>
        </w:rPr>
        <w:t xml:space="preserve">3.11  </w:t>
      </w:r>
      <w:r>
        <w:rPr>
          <w:rFonts w:hint="eastAsia" w:ascii="宋体" w:hAnsi="宋体"/>
          <w:sz w:val="24"/>
        </w:rPr>
        <w:t>“标段（包）”系指一个完整独立的投标项目。</w:t>
      </w:r>
    </w:p>
    <w:p>
      <w:pPr>
        <w:spacing w:line="440" w:lineRule="exact"/>
        <w:ind w:firstLine="482" w:firstLineChars="200"/>
        <w:rPr>
          <w:rFonts w:ascii="宋体" w:hAnsi="宋体"/>
          <w:b/>
          <w:sz w:val="24"/>
        </w:rPr>
      </w:pPr>
      <w:r>
        <w:rPr>
          <w:rFonts w:ascii="宋体" w:hAnsi="宋体"/>
          <w:b/>
          <w:sz w:val="24"/>
        </w:rPr>
        <w:t xml:space="preserve">4. </w:t>
      </w:r>
      <w:r>
        <w:rPr>
          <w:rFonts w:hint="eastAsia" w:ascii="宋体" w:hAnsi="宋体"/>
          <w:b/>
          <w:sz w:val="24"/>
        </w:rPr>
        <w:t>投标费用</w:t>
      </w:r>
    </w:p>
    <w:p>
      <w:pPr>
        <w:spacing w:line="440" w:lineRule="exact"/>
        <w:ind w:firstLine="482"/>
        <w:rPr>
          <w:rFonts w:ascii="宋体" w:hAnsi="宋体"/>
          <w:sz w:val="24"/>
        </w:rPr>
      </w:pPr>
      <w:r>
        <w:rPr>
          <w:rFonts w:ascii="宋体" w:hAnsi="宋体"/>
          <w:sz w:val="24"/>
        </w:rPr>
        <w:t xml:space="preserve">4.1  </w:t>
      </w:r>
      <w:r>
        <w:rPr>
          <w:rFonts w:hint="eastAsia" w:ascii="宋体" w:hAnsi="宋体"/>
          <w:sz w:val="24"/>
        </w:rPr>
        <w:t>无论投标结果如何，凡参与招标、投标活动有关的所有费用将由投标人自行承担。</w:t>
      </w:r>
    </w:p>
    <w:p>
      <w:pPr>
        <w:tabs>
          <w:tab w:val="left" w:pos="1185"/>
        </w:tabs>
        <w:spacing w:line="440" w:lineRule="exact"/>
        <w:ind w:firstLine="480" w:firstLineChars="200"/>
        <w:rPr>
          <w:rFonts w:ascii="宋体" w:hAnsi="宋体"/>
          <w:sz w:val="24"/>
        </w:rPr>
      </w:pPr>
      <w:r>
        <w:rPr>
          <w:rFonts w:ascii="宋体" w:hAnsi="宋体"/>
          <w:sz w:val="24"/>
        </w:rPr>
        <w:t xml:space="preserve">4.2  </w:t>
      </w:r>
      <w:r>
        <w:rPr>
          <w:rFonts w:hint="eastAsia" w:ascii="宋体" w:hAnsi="宋体"/>
          <w:sz w:val="24"/>
        </w:rPr>
        <w:t>投标人被视为熟悉本招标项目的各种情况以及与履行合同有关的一切情况。</w:t>
      </w:r>
    </w:p>
    <w:p>
      <w:pPr>
        <w:pStyle w:val="70"/>
        <w:spacing w:line="440" w:lineRule="exact"/>
        <w:jc w:val="center"/>
        <w:outlineLvl w:val="1"/>
        <w:rPr>
          <w:rFonts w:ascii="宋体" w:hAnsi="宋体"/>
          <w:b/>
          <w:color w:val="auto"/>
          <w:kern w:val="2"/>
          <w:sz w:val="32"/>
          <w:szCs w:val="32"/>
        </w:rPr>
      </w:pPr>
      <w:bookmarkStart w:id="8" w:name="_Toc497239285"/>
      <w:r>
        <w:rPr>
          <w:rFonts w:hint="eastAsia" w:ascii="宋体" w:hAnsi="宋体"/>
          <w:b/>
          <w:color w:val="auto"/>
          <w:kern w:val="2"/>
          <w:sz w:val="32"/>
          <w:szCs w:val="32"/>
        </w:rPr>
        <w:t>第二章招标文件</w:t>
      </w:r>
      <w:bookmarkEnd w:id="8"/>
    </w:p>
    <w:p>
      <w:pPr>
        <w:spacing w:line="440" w:lineRule="exact"/>
        <w:ind w:firstLine="482" w:firstLineChars="200"/>
        <w:rPr>
          <w:rFonts w:ascii="宋体" w:hAnsi="宋体"/>
          <w:b/>
          <w:sz w:val="24"/>
        </w:rPr>
      </w:pPr>
      <w:r>
        <w:rPr>
          <w:rFonts w:ascii="宋体" w:hAnsi="宋体"/>
          <w:b/>
          <w:sz w:val="24"/>
        </w:rPr>
        <w:t xml:space="preserve">5. </w:t>
      </w:r>
      <w:r>
        <w:rPr>
          <w:rFonts w:hint="eastAsia" w:ascii="宋体" w:hAnsi="宋体"/>
          <w:b/>
          <w:sz w:val="24"/>
        </w:rPr>
        <w:t>招标文件说明</w:t>
      </w:r>
    </w:p>
    <w:p>
      <w:pPr>
        <w:tabs>
          <w:tab w:val="left" w:pos="1185"/>
        </w:tabs>
        <w:spacing w:line="440" w:lineRule="exact"/>
        <w:ind w:firstLine="480" w:firstLineChars="200"/>
        <w:rPr>
          <w:rFonts w:ascii="宋体" w:hAnsi="宋体"/>
          <w:b/>
          <w:sz w:val="24"/>
        </w:rPr>
      </w:pPr>
      <w:r>
        <w:rPr>
          <w:rFonts w:ascii="宋体" w:hAnsi="宋体"/>
          <w:sz w:val="24"/>
        </w:rPr>
        <w:t xml:space="preserve">5.1  </w:t>
      </w:r>
      <w:r>
        <w:rPr>
          <w:rFonts w:hint="eastAsia" w:ascii="宋体" w:hAnsi="宋体"/>
          <w:sz w:val="24"/>
        </w:rPr>
        <w:t>招标文件组成如下：</w:t>
      </w:r>
    </w:p>
    <w:p>
      <w:pPr>
        <w:spacing w:line="440" w:lineRule="exact"/>
        <w:ind w:firstLine="720" w:firstLineChars="300"/>
        <w:rPr>
          <w:rFonts w:ascii="宋体" w:hAnsi="宋体"/>
          <w:sz w:val="24"/>
        </w:rPr>
      </w:pPr>
      <w:r>
        <w:rPr>
          <w:rFonts w:hint="eastAsia" w:ascii="宋体" w:hAnsi="宋体"/>
          <w:sz w:val="24"/>
        </w:rPr>
        <w:t>招标公告</w:t>
      </w:r>
    </w:p>
    <w:p>
      <w:pPr>
        <w:spacing w:line="440" w:lineRule="exact"/>
        <w:ind w:firstLine="720" w:firstLineChars="300"/>
        <w:rPr>
          <w:rFonts w:ascii="宋体" w:hAnsi="宋体"/>
          <w:sz w:val="24"/>
        </w:rPr>
      </w:pPr>
      <w:r>
        <w:rPr>
          <w:rFonts w:hint="eastAsia" w:ascii="宋体" w:hAnsi="宋体"/>
          <w:sz w:val="24"/>
        </w:rPr>
        <w:t>第一部分投标须知</w:t>
      </w:r>
    </w:p>
    <w:p>
      <w:pPr>
        <w:spacing w:line="440" w:lineRule="exact"/>
        <w:ind w:firstLine="720" w:firstLineChars="300"/>
        <w:rPr>
          <w:rFonts w:ascii="宋体" w:hAnsi="宋体"/>
          <w:sz w:val="24"/>
        </w:rPr>
      </w:pPr>
      <w:r>
        <w:rPr>
          <w:rFonts w:hint="eastAsia" w:ascii="宋体" w:hAnsi="宋体"/>
          <w:sz w:val="24"/>
        </w:rPr>
        <w:t>第二部分招标说明</w:t>
      </w:r>
    </w:p>
    <w:p>
      <w:pPr>
        <w:spacing w:line="440" w:lineRule="exact"/>
        <w:ind w:firstLine="720" w:firstLineChars="300"/>
        <w:rPr>
          <w:rFonts w:ascii="宋体" w:hAnsi="宋体"/>
          <w:sz w:val="24"/>
        </w:rPr>
      </w:pPr>
      <w:r>
        <w:rPr>
          <w:rFonts w:hint="eastAsia" w:ascii="宋体" w:hAnsi="宋体"/>
          <w:sz w:val="24"/>
        </w:rPr>
        <w:t>第三部分投标说明</w:t>
      </w:r>
    </w:p>
    <w:p>
      <w:pPr>
        <w:spacing w:line="440" w:lineRule="exact"/>
        <w:ind w:firstLine="720" w:firstLineChars="300"/>
        <w:rPr>
          <w:rFonts w:ascii="宋体" w:hAnsi="宋体"/>
          <w:sz w:val="24"/>
        </w:rPr>
      </w:pPr>
      <w:r>
        <w:rPr>
          <w:rFonts w:hint="eastAsia" w:ascii="宋体" w:hAnsi="宋体"/>
          <w:sz w:val="24"/>
        </w:rPr>
        <w:t>第四部分采购服务及要求</w:t>
      </w:r>
    </w:p>
    <w:p>
      <w:pPr>
        <w:spacing w:line="440" w:lineRule="exact"/>
        <w:ind w:firstLine="720" w:firstLineChars="300"/>
        <w:rPr>
          <w:rFonts w:ascii="宋体" w:hAnsi="宋体"/>
          <w:sz w:val="24"/>
        </w:rPr>
      </w:pPr>
      <w:r>
        <w:rPr>
          <w:rFonts w:hint="eastAsia" w:ascii="宋体" w:hAnsi="宋体"/>
          <w:sz w:val="24"/>
        </w:rPr>
        <w:t>第五部分合同部分</w:t>
      </w:r>
    </w:p>
    <w:p>
      <w:pPr>
        <w:spacing w:line="440" w:lineRule="exact"/>
        <w:ind w:firstLine="720" w:firstLineChars="300"/>
        <w:rPr>
          <w:rFonts w:ascii="宋体" w:hAnsi="宋体"/>
          <w:sz w:val="24"/>
        </w:rPr>
      </w:pPr>
      <w:r>
        <w:rPr>
          <w:rFonts w:hint="eastAsia" w:ascii="宋体" w:hAnsi="宋体"/>
          <w:sz w:val="24"/>
        </w:rPr>
        <w:t>第六部分附件（范本格式）</w:t>
      </w:r>
    </w:p>
    <w:p>
      <w:pPr>
        <w:tabs>
          <w:tab w:val="left" w:pos="1185"/>
        </w:tabs>
        <w:spacing w:line="440" w:lineRule="exact"/>
        <w:ind w:firstLine="480" w:firstLineChars="200"/>
        <w:rPr>
          <w:rFonts w:ascii="宋体" w:hAnsi="宋体"/>
          <w:sz w:val="24"/>
        </w:rPr>
      </w:pPr>
      <w:r>
        <w:rPr>
          <w:rFonts w:ascii="宋体" w:hAnsi="宋体"/>
          <w:sz w:val="24"/>
        </w:rPr>
        <w:t xml:space="preserve">5.2  </w:t>
      </w:r>
      <w:r>
        <w:rPr>
          <w:rFonts w:hint="eastAsia" w:ascii="宋体" w:hAnsi="宋体"/>
          <w:sz w:val="24"/>
        </w:rPr>
        <w:t>投标人应详细阅读招标文件的全部内容。如果投标人未按照招标文件要求提交全部资料或者投标文件没有对招标文件在各方面的要求做出实质性响应，将导致其投标被拒绝。</w:t>
      </w:r>
    </w:p>
    <w:p>
      <w:pPr>
        <w:spacing w:line="440" w:lineRule="exact"/>
        <w:ind w:firstLine="482" w:firstLineChars="200"/>
        <w:rPr>
          <w:rFonts w:ascii="宋体" w:hAnsi="宋体"/>
          <w:b/>
          <w:sz w:val="24"/>
        </w:rPr>
      </w:pPr>
      <w:r>
        <w:rPr>
          <w:rFonts w:ascii="宋体" w:hAnsi="宋体"/>
          <w:b/>
          <w:sz w:val="24"/>
        </w:rPr>
        <w:t xml:space="preserve">6. </w:t>
      </w:r>
      <w:r>
        <w:rPr>
          <w:rFonts w:hint="eastAsia" w:ascii="宋体" w:hAnsi="宋体"/>
          <w:b/>
          <w:sz w:val="24"/>
        </w:rPr>
        <w:t>招标文件的修改或补充</w:t>
      </w:r>
    </w:p>
    <w:p>
      <w:pPr>
        <w:spacing w:line="440" w:lineRule="exact"/>
        <w:ind w:firstLine="480" w:firstLineChars="200"/>
        <w:rPr>
          <w:rFonts w:ascii="宋体" w:hAnsi="宋体"/>
          <w:sz w:val="24"/>
        </w:rPr>
      </w:pPr>
      <w:r>
        <w:rPr>
          <w:rFonts w:ascii="宋体" w:hAnsi="宋体"/>
          <w:sz w:val="24"/>
        </w:rPr>
        <w:t>6.1</w:t>
      </w:r>
      <w:r>
        <w:rPr>
          <w:rFonts w:hint="eastAsia" w:ascii="宋体" w:hAnsi="宋体"/>
          <w:sz w:val="24"/>
        </w:rPr>
        <w:t>　澄清或者修改的内容可能影响投标文件编制的，在投标截止期</w:t>
      </w:r>
      <w:r>
        <w:rPr>
          <w:rFonts w:hint="eastAsia" w:ascii="宋体" w:hAnsi="宋体"/>
          <w:sz w:val="24"/>
          <w:u w:val="single"/>
        </w:rPr>
        <w:t>十五日前</w:t>
      </w:r>
      <w:r>
        <w:rPr>
          <w:rFonts w:hint="eastAsia" w:ascii="宋体" w:hAnsi="宋体"/>
          <w:sz w:val="24"/>
        </w:rPr>
        <w:t>的任何时间，招标方可主动或依据投标人要求澄清的问题而修改或补充招标文件，并以书面形式或网上公告通知所有投标人，投标人在收到该通知后应立即以电报或传真的形式予以确认。</w:t>
      </w:r>
    </w:p>
    <w:p>
      <w:pPr>
        <w:spacing w:line="440" w:lineRule="exact"/>
        <w:ind w:firstLine="480" w:firstLineChars="200"/>
        <w:rPr>
          <w:rFonts w:ascii="宋体" w:hAnsi="宋体"/>
          <w:sz w:val="24"/>
        </w:rPr>
      </w:pPr>
      <w:r>
        <w:rPr>
          <w:rFonts w:ascii="宋体" w:hAnsi="宋体"/>
          <w:sz w:val="24"/>
        </w:rPr>
        <w:t>6.2</w:t>
      </w:r>
      <w:r>
        <w:rPr>
          <w:rFonts w:hint="eastAsia" w:ascii="宋体" w:hAnsi="宋体"/>
          <w:sz w:val="24"/>
        </w:rPr>
        <w:t>　为使投标人在准备投标时有适当的时间考虑投标文件的修改，招标方有权决定推迟投标截止时间和开标时间，并将此变更通知所有的投标人。</w:t>
      </w:r>
    </w:p>
    <w:p>
      <w:pPr>
        <w:spacing w:line="440" w:lineRule="exact"/>
        <w:ind w:firstLine="480" w:firstLineChars="200"/>
        <w:rPr>
          <w:rFonts w:ascii="宋体" w:hAnsi="宋体"/>
          <w:sz w:val="24"/>
        </w:rPr>
      </w:pPr>
      <w:r>
        <w:rPr>
          <w:rFonts w:ascii="宋体" w:hAnsi="宋体"/>
          <w:sz w:val="24"/>
        </w:rPr>
        <w:t>6.3</w:t>
      </w:r>
      <w:r>
        <w:rPr>
          <w:rFonts w:hint="eastAsia" w:ascii="宋体" w:hAnsi="宋体"/>
          <w:sz w:val="24"/>
        </w:rPr>
        <w:t>　招标文件的修改和补充文件将构成招标文件的一部分，并且对投标人具有优先约束力。</w:t>
      </w:r>
    </w:p>
    <w:p>
      <w:pPr>
        <w:widowControl/>
        <w:ind w:firstLine="360" w:firstLineChars="150"/>
        <w:jc w:val="left"/>
        <w:rPr>
          <w:rFonts w:ascii="宋体" w:hAnsi="宋体" w:cs="宋体"/>
          <w:kern w:val="0"/>
          <w:sz w:val="24"/>
          <w:szCs w:val="24"/>
        </w:rPr>
      </w:pPr>
      <w:r>
        <w:rPr>
          <w:rFonts w:ascii="宋体" w:hAnsi="宋体" w:cs="宋体"/>
          <w:kern w:val="0"/>
          <w:sz w:val="24"/>
          <w:szCs w:val="24"/>
        </w:rPr>
        <w:t>7.质疑须知</w:t>
      </w:r>
      <w:r>
        <w:rPr>
          <w:rFonts w:ascii="宋体" w:hAnsi="宋体" w:cs="宋体"/>
          <w:kern w:val="0"/>
          <w:sz w:val="24"/>
          <w:szCs w:val="24"/>
        </w:rPr>
        <w:br w:type="textWrapping"/>
      </w:r>
      <w:r>
        <w:rPr>
          <w:rFonts w:ascii="宋体" w:hAnsi="宋体" w:cs="宋体"/>
          <w:kern w:val="0"/>
          <w:sz w:val="24"/>
          <w:szCs w:val="24"/>
        </w:rPr>
        <w:t>投标人如需提出质疑的，应在法定质疑期内一次性提出针对同一采购程序环节的质疑。</w:t>
      </w:r>
    </w:p>
    <w:p>
      <w:pPr>
        <w:pStyle w:val="70"/>
        <w:spacing w:line="440" w:lineRule="exact"/>
        <w:jc w:val="center"/>
        <w:outlineLvl w:val="0"/>
        <w:rPr>
          <w:rFonts w:ascii="宋体" w:hAnsi="宋体"/>
          <w:b/>
          <w:color w:val="auto"/>
          <w:kern w:val="2"/>
          <w:sz w:val="36"/>
          <w:szCs w:val="20"/>
        </w:rPr>
      </w:pPr>
    </w:p>
    <w:p>
      <w:pPr>
        <w:pStyle w:val="70"/>
        <w:spacing w:line="440" w:lineRule="exact"/>
        <w:jc w:val="center"/>
        <w:outlineLvl w:val="0"/>
        <w:rPr>
          <w:rFonts w:hint="eastAsia" w:ascii="宋体" w:hAnsi="宋体"/>
          <w:b/>
          <w:color w:val="auto"/>
          <w:kern w:val="2"/>
          <w:sz w:val="36"/>
          <w:szCs w:val="20"/>
        </w:rPr>
      </w:pPr>
      <w:bookmarkStart w:id="9" w:name="_Toc497239286"/>
    </w:p>
    <w:p>
      <w:pPr>
        <w:pStyle w:val="70"/>
        <w:spacing w:line="440" w:lineRule="exact"/>
        <w:jc w:val="center"/>
        <w:outlineLvl w:val="0"/>
        <w:rPr>
          <w:rFonts w:hint="eastAsia" w:ascii="宋体" w:hAnsi="宋体"/>
          <w:b/>
          <w:color w:val="auto"/>
          <w:kern w:val="2"/>
          <w:sz w:val="36"/>
          <w:szCs w:val="20"/>
        </w:rPr>
      </w:pPr>
    </w:p>
    <w:p>
      <w:pPr>
        <w:pStyle w:val="70"/>
        <w:spacing w:line="440" w:lineRule="exact"/>
        <w:jc w:val="center"/>
        <w:outlineLvl w:val="0"/>
        <w:rPr>
          <w:rFonts w:hint="eastAsia" w:ascii="宋体" w:hAnsi="宋体"/>
          <w:b/>
          <w:color w:val="auto"/>
          <w:kern w:val="2"/>
          <w:sz w:val="36"/>
          <w:szCs w:val="20"/>
        </w:rPr>
      </w:pPr>
    </w:p>
    <w:p>
      <w:pPr>
        <w:pStyle w:val="70"/>
        <w:spacing w:line="440" w:lineRule="exact"/>
        <w:jc w:val="center"/>
        <w:outlineLvl w:val="0"/>
        <w:rPr>
          <w:rFonts w:hint="eastAsia" w:ascii="宋体" w:hAnsi="宋体"/>
          <w:b/>
          <w:color w:val="auto"/>
          <w:kern w:val="2"/>
          <w:sz w:val="36"/>
          <w:szCs w:val="20"/>
        </w:rPr>
      </w:pPr>
    </w:p>
    <w:p>
      <w:pPr>
        <w:pStyle w:val="70"/>
        <w:spacing w:line="440" w:lineRule="exact"/>
        <w:jc w:val="center"/>
        <w:outlineLvl w:val="0"/>
        <w:rPr>
          <w:rFonts w:hint="eastAsia" w:ascii="宋体" w:hAnsi="宋体"/>
          <w:b/>
          <w:color w:val="auto"/>
          <w:kern w:val="2"/>
          <w:sz w:val="36"/>
          <w:szCs w:val="20"/>
        </w:rPr>
      </w:pPr>
    </w:p>
    <w:p>
      <w:pPr>
        <w:pStyle w:val="70"/>
        <w:spacing w:line="440" w:lineRule="exact"/>
        <w:jc w:val="center"/>
        <w:outlineLvl w:val="0"/>
        <w:rPr>
          <w:rFonts w:hint="eastAsia" w:ascii="宋体" w:hAnsi="宋体"/>
          <w:b/>
          <w:color w:val="auto"/>
          <w:kern w:val="2"/>
          <w:sz w:val="36"/>
          <w:szCs w:val="20"/>
        </w:rPr>
      </w:pPr>
    </w:p>
    <w:p>
      <w:pPr>
        <w:pStyle w:val="70"/>
        <w:spacing w:line="440" w:lineRule="exact"/>
        <w:jc w:val="center"/>
        <w:outlineLvl w:val="0"/>
        <w:rPr>
          <w:rFonts w:hint="eastAsia" w:ascii="宋体" w:hAnsi="宋体"/>
          <w:b/>
          <w:color w:val="auto"/>
          <w:kern w:val="2"/>
          <w:sz w:val="36"/>
          <w:szCs w:val="20"/>
        </w:rPr>
      </w:pPr>
    </w:p>
    <w:p>
      <w:pPr>
        <w:pStyle w:val="70"/>
        <w:spacing w:line="440" w:lineRule="exact"/>
        <w:jc w:val="center"/>
        <w:outlineLvl w:val="0"/>
        <w:rPr>
          <w:rFonts w:hint="eastAsia" w:ascii="宋体" w:hAnsi="宋体"/>
          <w:b/>
          <w:color w:val="auto"/>
          <w:kern w:val="2"/>
          <w:sz w:val="36"/>
          <w:szCs w:val="20"/>
        </w:rPr>
      </w:pPr>
    </w:p>
    <w:p>
      <w:pPr>
        <w:pStyle w:val="70"/>
        <w:spacing w:line="440" w:lineRule="exact"/>
        <w:jc w:val="center"/>
        <w:outlineLvl w:val="0"/>
        <w:rPr>
          <w:rFonts w:ascii="宋体" w:hAnsi="宋体"/>
          <w:b/>
          <w:color w:val="auto"/>
          <w:kern w:val="2"/>
          <w:sz w:val="36"/>
          <w:szCs w:val="20"/>
        </w:rPr>
      </w:pPr>
      <w:r>
        <w:rPr>
          <w:rFonts w:hint="eastAsia" w:ascii="宋体" w:hAnsi="宋体"/>
          <w:b/>
          <w:color w:val="auto"/>
          <w:kern w:val="2"/>
          <w:sz w:val="36"/>
          <w:szCs w:val="20"/>
        </w:rPr>
        <w:t>第三部分投标说明</w:t>
      </w:r>
      <w:bookmarkEnd w:id="9"/>
    </w:p>
    <w:p>
      <w:pPr>
        <w:spacing w:line="440" w:lineRule="exact"/>
        <w:ind w:firstLine="2891" w:firstLineChars="900"/>
        <w:outlineLvl w:val="1"/>
        <w:rPr>
          <w:rFonts w:ascii="宋体" w:hAnsi="宋体"/>
          <w:b/>
          <w:sz w:val="32"/>
        </w:rPr>
      </w:pPr>
      <w:bookmarkStart w:id="10" w:name="_Toc497239287"/>
      <w:r>
        <w:rPr>
          <w:rFonts w:hint="eastAsia" w:ascii="宋体" w:hAnsi="宋体"/>
          <w:b/>
          <w:sz w:val="32"/>
        </w:rPr>
        <w:t>第一章对投标人的资质要求</w:t>
      </w:r>
      <w:bookmarkEnd w:id="10"/>
    </w:p>
    <w:p>
      <w:pPr>
        <w:spacing w:line="440" w:lineRule="exact"/>
        <w:ind w:firstLine="482" w:firstLineChars="200"/>
        <w:rPr>
          <w:rFonts w:ascii="宋体" w:hAnsi="宋体"/>
          <w:b/>
          <w:sz w:val="24"/>
          <w:szCs w:val="24"/>
        </w:rPr>
      </w:pPr>
      <w:r>
        <w:rPr>
          <w:rFonts w:ascii="宋体" w:hAnsi="宋体"/>
          <w:b/>
          <w:sz w:val="24"/>
          <w:szCs w:val="24"/>
        </w:rPr>
        <w:t>1</w:t>
      </w:r>
      <w:r>
        <w:rPr>
          <w:rFonts w:hint="eastAsia" w:ascii="宋体" w:hAnsi="宋体"/>
          <w:b/>
          <w:sz w:val="24"/>
          <w:szCs w:val="24"/>
        </w:rPr>
        <w:t>、开标会的资质要求、开标时间及地点</w:t>
      </w:r>
    </w:p>
    <w:p>
      <w:pPr>
        <w:spacing w:line="440" w:lineRule="exact"/>
        <w:ind w:firstLine="480" w:firstLineChars="200"/>
        <w:rPr>
          <w:rFonts w:ascii="宋体" w:hAnsi="宋体"/>
          <w:sz w:val="24"/>
          <w:szCs w:val="24"/>
        </w:rPr>
      </w:pPr>
      <w:r>
        <w:rPr>
          <w:rFonts w:ascii="宋体" w:hAnsi="宋体"/>
          <w:sz w:val="24"/>
          <w:szCs w:val="24"/>
        </w:rPr>
        <w:t>1.1</w:t>
      </w:r>
      <w:r>
        <w:rPr>
          <w:rFonts w:hint="eastAsia" w:ascii="宋体" w:hAnsi="宋体"/>
          <w:sz w:val="24"/>
          <w:szCs w:val="24"/>
        </w:rPr>
        <w:t>、本项目开标的时间、地点已在投标人须知前附表列清。</w:t>
      </w:r>
    </w:p>
    <w:p>
      <w:pPr>
        <w:spacing w:line="440" w:lineRule="exact"/>
        <w:ind w:firstLine="480" w:firstLineChars="200"/>
        <w:rPr>
          <w:rFonts w:ascii="宋体" w:hAnsi="宋体"/>
          <w:sz w:val="24"/>
          <w:szCs w:val="24"/>
        </w:rPr>
      </w:pPr>
      <w:r>
        <w:rPr>
          <w:rFonts w:ascii="宋体" w:hAnsi="宋体"/>
          <w:sz w:val="24"/>
          <w:szCs w:val="24"/>
        </w:rPr>
        <w:t>1.2</w:t>
      </w:r>
      <w:r>
        <w:rPr>
          <w:rFonts w:hint="eastAsia" w:ascii="宋体" w:hAnsi="宋体"/>
          <w:sz w:val="24"/>
          <w:szCs w:val="24"/>
        </w:rPr>
        <w:t>、招标人将邀请所有投标人派代表参加开标会，投标人必须提交能够证明其具有履行本招标项目合同能力的资质证明文件，作为投标文件的一部分，具体要求如下：</w:t>
      </w:r>
    </w:p>
    <w:p>
      <w:pPr>
        <w:spacing w:line="440" w:lineRule="exact"/>
        <w:ind w:firstLine="482" w:firstLineChars="200"/>
        <w:rPr>
          <w:rFonts w:ascii="宋体" w:hAnsi="宋体"/>
          <w:b/>
          <w:sz w:val="24"/>
        </w:rPr>
      </w:pPr>
      <w:r>
        <w:rPr>
          <w:rFonts w:hint="eastAsia" w:ascii="宋体" w:hAnsi="宋体"/>
          <w:b/>
          <w:sz w:val="24"/>
        </w:rPr>
        <w:t>（1）有效的“一证一码”营业执照或“三证合一”的营业执照副本原件；（营业执照需包含本次项目的相关经营权）；</w:t>
      </w:r>
    </w:p>
    <w:p>
      <w:pPr>
        <w:widowControl/>
        <w:shd w:val="clear" w:color="auto" w:fill="FEFEFE"/>
        <w:spacing w:line="360" w:lineRule="auto"/>
        <w:ind w:firstLine="482" w:firstLineChars="200"/>
        <w:jc w:val="left"/>
        <w:rPr>
          <w:rFonts w:ascii="宋体" w:hAnsi="宋体"/>
          <w:b/>
          <w:color w:val="000000"/>
          <w:kern w:val="0"/>
          <w:sz w:val="24"/>
          <w:szCs w:val="24"/>
        </w:rPr>
      </w:pPr>
      <w:r>
        <w:rPr>
          <w:rFonts w:hint="eastAsia" w:ascii="宋体" w:hAnsi="宋体"/>
          <w:b/>
          <w:sz w:val="24"/>
        </w:rPr>
        <w:t>（2）</w:t>
      </w:r>
      <w:r>
        <w:rPr>
          <w:rFonts w:ascii="宋体" w:hAnsi="宋体"/>
          <w:b/>
          <w:color w:val="000000"/>
          <w:kern w:val="0"/>
          <w:sz w:val="24"/>
          <w:szCs w:val="24"/>
        </w:rPr>
        <w:t>供应商应具备省级公安部门颁发的保安服务许可证（资质）且年审合格</w:t>
      </w:r>
      <w:r>
        <w:rPr>
          <w:rFonts w:hint="eastAsia" w:ascii="宋体" w:hAnsi="宋体"/>
          <w:b/>
          <w:color w:val="000000"/>
          <w:kern w:val="0"/>
          <w:sz w:val="24"/>
          <w:szCs w:val="24"/>
        </w:rPr>
        <w:t>的资质原件</w:t>
      </w:r>
      <w:r>
        <w:rPr>
          <w:rFonts w:ascii="宋体" w:hAnsi="宋体"/>
          <w:b/>
          <w:color w:val="000000"/>
          <w:kern w:val="0"/>
          <w:sz w:val="24"/>
          <w:szCs w:val="24"/>
        </w:rPr>
        <w:t>；</w:t>
      </w:r>
    </w:p>
    <w:p>
      <w:pPr>
        <w:widowControl/>
        <w:shd w:val="clear" w:color="auto" w:fill="FEFEFE"/>
        <w:spacing w:line="360" w:lineRule="auto"/>
        <w:ind w:firstLine="482" w:firstLineChars="200"/>
        <w:jc w:val="left"/>
        <w:rPr>
          <w:rFonts w:ascii="宋体" w:hAnsi="宋体"/>
          <w:b/>
          <w:color w:val="000000"/>
          <w:kern w:val="0"/>
          <w:sz w:val="24"/>
          <w:szCs w:val="24"/>
        </w:rPr>
      </w:pPr>
      <w:r>
        <w:rPr>
          <w:rFonts w:hint="eastAsia" w:ascii="宋体" w:hAnsi="宋体"/>
          <w:b/>
          <w:color w:val="000000"/>
          <w:kern w:val="0"/>
          <w:sz w:val="24"/>
          <w:szCs w:val="24"/>
        </w:rPr>
        <w:t>（3）投标保证金收据原件。</w:t>
      </w:r>
    </w:p>
    <w:p>
      <w:pPr>
        <w:spacing w:line="276" w:lineRule="auto"/>
        <w:ind w:firstLine="482" w:firstLineChars="200"/>
        <w:rPr>
          <w:rFonts w:ascii="宋体" w:hAnsi="宋体"/>
          <w:b/>
          <w:sz w:val="24"/>
        </w:rPr>
      </w:pPr>
      <w:r>
        <w:rPr>
          <w:rFonts w:hint="eastAsia" w:ascii="宋体" w:hAnsi="宋体"/>
          <w:b/>
          <w:sz w:val="24"/>
        </w:rPr>
        <w:t>（4）法人代表或其委托代理人应携带本人身份证原件及复印件，委托代理人还应携带《法人代表授权委托书》</w:t>
      </w:r>
      <w:r>
        <w:rPr>
          <w:rFonts w:hint="eastAsia" w:ascii="宋体" w:hAnsi="宋体"/>
          <w:b/>
          <w:sz w:val="24"/>
          <w:szCs w:val="24"/>
        </w:rPr>
        <w:t>原件（附件二）</w:t>
      </w:r>
      <w:r>
        <w:rPr>
          <w:rFonts w:hint="eastAsia" w:ascii="宋体" w:hAnsi="宋体"/>
          <w:b/>
          <w:sz w:val="24"/>
        </w:rPr>
        <w:t>；</w:t>
      </w:r>
    </w:p>
    <w:p>
      <w:pPr>
        <w:spacing w:line="276" w:lineRule="auto"/>
        <w:ind w:firstLine="361" w:firstLineChars="150"/>
        <w:rPr>
          <w:rFonts w:ascii="宋体" w:hAnsi="宋体"/>
          <w:b/>
          <w:sz w:val="24"/>
        </w:rPr>
      </w:pPr>
      <w:r>
        <w:rPr>
          <w:rFonts w:hint="eastAsia" w:ascii="宋体" w:hAnsi="宋体"/>
          <w:b/>
          <w:sz w:val="24"/>
        </w:rPr>
        <w:t>（5）凡拟参加本次招标项目的投标人，如在“信用中国”网站（www.creditchina.gov.vn ）、中国政府采购网（www.ccgp.gov.vn ）被列入失信被执行人、重大税收违法案件当事人名单、政府采购严重违法失信行为记录名单的（尚在处罚期内的），将拒绝其参本次政府采购活动。需提供（投标截止日前）“信用中国”网站（www.creditchina.gov.cn）及中国政府采购网（www.ccgp.gov.cn）已公布的信用记录查询截图）；</w:t>
      </w:r>
    </w:p>
    <w:p>
      <w:pPr>
        <w:spacing w:line="440" w:lineRule="exact"/>
        <w:ind w:firstLine="472" w:firstLineChars="196"/>
        <w:rPr>
          <w:rFonts w:ascii="宋体" w:hAnsi="宋体"/>
          <w:b/>
          <w:bCs/>
          <w:sz w:val="24"/>
        </w:rPr>
      </w:pPr>
      <w:r>
        <w:rPr>
          <w:rFonts w:hint="eastAsia" w:ascii="宋体" w:hAnsi="宋体"/>
          <w:b/>
          <w:bCs/>
          <w:sz w:val="24"/>
          <w:szCs w:val="24"/>
        </w:rPr>
        <w:t>说明：其中（</w:t>
      </w:r>
      <w:r>
        <w:rPr>
          <w:rFonts w:ascii="宋体" w:hAnsi="宋体"/>
          <w:b/>
          <w:bCs/>
          <w:sz w:val="24"/>
          <w:szCs w:val="24"/>
        </w:rPr>
        <w:t>1</w:t>
      </w:r>
      <w:r>
        <w:rPr>
          <w:rFonts w:hint="eastAsia" w:ascii="宋体" w:hAnsi="宋体"/>
          <w:b/>
          <w:bCs/>
          <w:sz w:val="24"/>
          <w:szCs w:val="24"/>
        </w:rPr>
        <w:t>）</w:t>
      </w:r>
      <w:r>
        <w:rPr>
          <w:rFonts w:ascii="宋体" w:hAnsi="宋体"/>
          <w:b/>
          <w:bCs/>
          <w:sz w:val="24"/>
          <w:szCs w:val="24"/>
        </w:rPr>
        <w:t>-</w:t>
      </w:r>
      <w:r>
        <w:rPr>
          <w:rFonts w:hint="eastAsia" w:ascii="宋体" w:hAnsi="宋体"/>
          <w:b/>
          <w:bCs/>
          <w:sz w:val="24"/>
          <w:szCs w:val="24"/>
        </w:rPr>
        <w:t>（5）项为投标时资格审查的必备条件，以上资料必须单独提交，如果缺项则视为对招标文件资格审查内容的不响应，投标将被拒绝；</w:t>
      </w:r>
      <w:r>
        <w:rPr>
          <w:rFonts w:hint="eastAsia" w:ascii="宋体" w:hAnsi="宋体"/>
          <w:b/>
          <w:bCs/>
          <w:sz w:val="24"/>
        </w:rPr>
        <w:t xml:space="preserve"> </w:t>
      </w:r>
    </w:p>
    <w:p>
      <w:pPr>
        <w:spacing w:line="440" w:lineRule="exact"/>
        <w:ind w:firstLine="352" w:firstLineChars="147"/>
        <w:rPr>
          <w:rFonts w:ascii="宋体" w:hAnsi="宋体"/>
          <w:b/>
          <w:bCs/>
          <w:sz w:val="24"/>
        </w:rPr>
      </w:pPr>
      <w:r>
        <w:rPr>
          <w:rFonts w:ascii="宋体" w:hAnsi="宋体"/>
          <w:bCs/>
          <w:sz w:val="24"/>
          <w:szCs w:val="24"/>
        </w:rPr>
        <w:t xml:space="preserve">1.2  </w:t>
      </w:r>
      <w:r>
        <w:rPr>
          <w:rFonts w:hint="eastAsia" w:ascii="宋体" w:hAnsi="宋体"/>
          <w:bCs/>
          <w:sz w:val="24"/>
          <w:szCs w:val="24"/>
        </w:rPr>
        <w:t>所有资格证明文件，</w:t>
      </w:r>
      <w:r>
        <w:rPr>
          <w:rFonts w:hint="eastAsia" w:ascii="宋体" w:hAnsi="宋体"/>
          <w:b/>
          <w:bCs/>
          <w:sz w:val="24"/>
          <w:szCs w:val="24"/>
          <w:em w:val="dot"/>
        </w:rPr>
        <w:t>在正本中资格证明文件的复印件须加盖公章</w:t>
      </w:r>
      <w:r>
        <w:rPr>
          <w:rFonts w:hint="eastAsia" w:ascii="宋体" w:hAnsi="宋体"/>
          <w:bCs/>
          <w:sz w:val="24"/>
          <w:szCs w:val="24"/>
        </w:rPr>
        <w:t>，以备开标时与原件核对（有特别说明的除外），副本中可为复印件。</w:t>
      </w:r>
    </w:p>
    <w:p>
      <w:pPr>
        <w:spacing w:line="440" w:lineRule="exact"/>
        <w:ind w:firstLine="240" w:firstLineChars="100"/>
        <w:rPr>
          <w:rFonts w:ascii="宋体" w:hAnsi="宋体"/>
          <w:bCs/>
          <w:sz w:val="24"/>
          <w:szCs w:val="24"/>
        </w:rPr>
      </w:pPr>
      <w:r>
        <w:rPr>
          <w:rFonts w:ascii="宋体" w:hAnsi="宋体"/>
          <w:bCs/>
          <w:sz w:val="24"/>
          <w:szCs w:val="24"/>
        </w:rPr>
        <w:t>1.3</w:t>
      </w:r>
      <w:r>
        <w:rPr>
          <w:rFonts w:hint="eastAsia" w:ascii="宋体" w:hAnsi="宋体"/>
          <w:bCs/>
          <w:sz w:val="24"/>
          <w:szCs w:val="24"/>
        </w:rPr>
        <w:t>　所有资格证明文件必须满足招标文件的要求，否则将导致废标。</w:t>
      </w:r>
    </w:p>
    <w:p>
      <w:pPr>
        <w:spacing w:line="440" w:lineRule="exact"/>
        <w:ind w:firstLine="480"/>
        <w:rPr>
          <w:rFonts w:ascii="宋体" w:hAnsi="宋体"/>
          <w:bCs/>
          <w:sz w:val="24"/>
        </w:rPr>
      </w:pPr>
    </w:p>
    <w:p>
      <w:pPr>
        <w:spacing w:line="440" w:lineRule="exact"/>
        <w:ind w:firstLine="3213" w:firstLineChars="1000"/>
        <w:outlineLvl w:val="1"/>
        <w:rPr>
          <w:rFonts w:ascii="宋体" w:hAnsi="宋体"/>
          <w:b/>
          <w:sz w:val="32"/>
          <w:szCs w:val="32"/>
        </w:rPr>
      </w:pPr>
      <w:bookmarkStart w:id="11" w:name="_Toc497239288"/>
      <w:r>
        <w:rPr>
          <w:rFonts w:hint="eastAsia" w:ascii="宋体" w:hAnsi="宋体"/>
          <w:b/>
          <w:sz w:val="32"/>
          <w:szCs w:val="32"/>
        </w:rPr>
        <w:t>第二章投标文件的编写</w:t>
      </w:r>
      <w:bookmarkEnd w:id="11"/>
    </w:p>
    <w:p>
      <w:pPr>
        <w:spacing w:line="440" w:lineRule="exact"/>
        <w:ind w:firstLine="482" w:firstLineChars="200"/>
        <w:rPr>
          <w:rFonts w:ascii="宋体" w:hAnsi="宋体"/>
          <w:b/>
          <w:sz w:val="24"/>
          <w:szCs w:val="24"/>
        </w:rPr>
      </w:pPr>
      <w:r>
        <w:rPr>
          <w:rFonts w:ascii="宋体" w:hAnsi="宋体"/>
          <w:b/>
          <w:sz w:val="24"/>
          <w:szCs w:val="24"/>
        </w:rPr>
        <w:t xml:space="preserve">2. </w:t>
      </w:r>
      <w:r>
        <w:rPr>
          <w:rFonts w:hint="eastAsia" w:ascii="宋体" w:hAnsi="宋体"/>
          <w:b/>
          <w:sz w:val="24"/>
          <w:szCs w:val="24"/>
        </w:rPr>
        <w:t>要求</w:t>
      </w:r>
    </w:p>
    <w:p>
      <w:pPr>
        <w:spacing w:line="440" w:lineRule="exact"/>
        <w:ind w:firstLine="480" w:firstLineChars="200"/>
        <w:rPr>
          <w:rFonts w:ascii="宋体" w:hAnsi="宋体"/>
          <w:sz w:val="24"/>
          <w:szCs w:val="24"/>
        </w:rPr>
      </w:pPr>
      <w:r>
        <w:rPr>
          <w:rFonts w:ascii="宋体" w:hAnsi="宋体"/>
          <w:sz w:val="24"/>
          <w:szCs w:val="24"/>
        </w:rPr>
        <w:t xml:space="preserve">2.1  </w:t>
      </w:r>
      <w:r>
        <w:rPr>
          <w:rFonts w:hint="eastAsia" w:ascii="宋体" w:hAnsi="宋体"/>
          <w:sz w:val="24"/>
          <w:szCs w:val="24"/>
        </w:rPr>
        <w:t>投标人应详细阅读招标文件中的条款、规范、表示、条件和格式等所有内容，按招标文件的要求份数提供投标文件，并保证所提供全部材料的真实性，使其投标对招标文件做出实质性响应。否则，其投标视为无效。</w:t>
      </w:r>
    </w:p>
    <w:p>
      <w:pPr>
        <w:spacing w:line="440" w:lineRule="exact"/>
        <w:ind w:firstLine="480" w:firstLineChars="200"/>
        <w:rPr>
          <w:rFonts w:ascii="宋体" w:hAnsi="宋体"/>
          <w:sz w:val="24"/>
          <w:szCs w:val="24"/>
        </w:rPr>
      </w:pPr>
      <w:r>
        <w:rPr>
          <w:rFonts w:ascii="宋体" w:hAnsi="宋体"/>
          <w:sz w:val="24"/>
          <w:szCs w:val="24"/>
        </w:rPr>
        <w:t xml:space="preserve">2.2  </w:t>
      </w:r>
      <w:r>
        <w:rPr>
          <w:rFonts w:hint="eastAsia" w:ascii="宋体" w:hAnsi="宋体"/>
          <w:sz w:val="24"/>
          <w:szCs w:val="24"/>
        </w:rPr>
        <w:t>允许投标人对本招标文件中的所有包投标，也可根据本企业生产或代理产品的情况对部分包进行投标，但不允许投标人对某一包中的一项或部分项进行投标。招标人可选择一家投标单位为所有包的中标人，也可选择若干个投标单位分别中标。</w:t>
      </w:r>
    </w:p>
    <w:p>
      <w:pPr>
        <w:spacing w:line="440" w:lineRule="exact"/>
        <w:ind w:firstLine="482" w:firstLineChars="200"/>
        <w:rPr>
          <w:rFonts w:ascii="宋体" w:hAnsi="宋体"/>
          <w:b/>
          <w:sz w:val="24"/>
          <w:szCs w:val="24"/>
        </w:rPr>
      </w:pPr>
      <w:r>
        <w:rPr>
          <w:rFonts w:ascii="宋体" w:hAnsi="宋体"/>
          <w:b/>
          <w:sz w:val="24"/>
          <w:szCs w:val="24"/>
        </w:rPr>
        <w:t xml:space="preserve">3. </w:t>
      </w:r>
      <w:r>
        <w:rPr>
          <w:rFonts w:hint="eastAsia" w:ascii="宋体" w:hAnsi="宋体"/>
          <w:b/>
          <w:sz w:val="24"/>
          <w:szCs w:val="24"/>
        </w:rPr>
        <w:t>投标文件语言和度量单位</w:t>
      </w:r>
    </w:p>
    <w:p>
      <w:pPr>
        <w:spacing w:line="440" w:lineRule="exact"/>
        <w:ind w:firstLine="480" w:firstLineChars="200"/>
        <w:rPr>
          <w:rFonts w:ascii="宋体" w:hAnsi="宋体"/>
          <w:sz w:val="24"/>
          <w:szCs w:val="24"/>
        </w:rPr>
      </w:pPr>
      <w:r>
        <w:rPr>
          <w:rFonts w:ascii="宋体" w:hAnsi="宋体"/>
          <w:sz w:val="24"/>
          <w:szCs w:val="24"/>
        </w:rPr>
        <w:t xml:space="preserve">3.1  </w:t>
      </w:r>
      <w:r>
        <w:rPr>
          <w:rFonts w:hint="eastAsia" w:ascii="宋体" w:hAnsi="宋体"/>
          <w:sz w:val="24"/>
          <w:szCs w:val="24"/>
        </w:rPr>
        <w:t>投标文件及投标人和招标方就招标、投标交换的文件和往来信件，须以中文书写。</w:t>
      </w:r>
    </w:p>
    <w:p>
      <w:pPr>
        <w:spacing w:line="440" w:lineRule="exact"/>
        <w:ind w:firstLine="480" w:firstLineChars="200"/>
        <w:rPr>
          <w:rFonts w:ascii="宋体" w:hAnsi="宋体"/>
          <w:sz w:val="24"/>
          <w:szCs w:val="24"/>
        </w:rPr>
      </w:pPr>
      <w:r>
        <w:rPr>
          <w:rFonts w:ascii="宋体" w:hAnsi="宋体"/>
          <w:sz w:val="24"/>
          <w:szCs w:val="24"/>
        </w:rPr>
        <w:t xml:space="preserve">3.2  </w:t>
      </w:r>
      <w:r>
        <w:rPr>
          <w:rFonts w:hint="eastAsia" w:ascii="宋体" w:hAnsi="宋体"/>
          <w:sz w:val="24"/>
          <w:szCs w:val="24"/>
        </w:rPr>
        <w:t>除在招标文件的技术规格中另有规定外，计量单位应使用中华人民共和国法定计量单位。</w:t>
      </w:r>
    </w:p>
    <w:p>
      <w:pPr>
        <w:spacing w:line="440" w:lineRule="exact"/>
        <w:ind w:firstLine="482" w:firstLineChars="200"/>
        <w:rPr>
          <w:rFonts w:ascii="宋体" w:hAnsi="宋体"/>
          <w:b/>
          <w:sz w:val="24"/>
          <w:szCs w:val="24"/>
        </w:rPr>
      </w:pPr>
      <w:r>
        <w:rPr>
          <w:rFonts w:ascii="宋体" w:hAnsi="宋体"/>
          <w:b/>
          <w:sz w:val="24"/>
          <w:szCs w:val="24"/>
        </w:rPr>
        <w:t xml:space="preserve">4. </w:t>
      </w:r>
      <w:r>
        <w:rPr>
          <w:rFonts w:hint="eastAsia" w:ascii="宋体" w:hAnsi="宋体"/>
          <w:b/>
          <w:sz w:val="24"/>
          <w:szCs w:val="24"/>
        </w:rPr>
        <w:t>投标文件的组成</w:t>
      </w:r>
    </w:p>
    <w:p>
      <w:pPr>
        <w:spacing w:line="440" w:lineRule="exact"/>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　投标人编写的投标文件应包括下列内容：</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）开标一览表；</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）投标资格证明文件；</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）所投设备的相关技术证明资料；</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）招标文件中所要求的采购货物需求及技术规格、合同特殊条款中要求提交的文件、资料等。</w:t>
      </w:r>
    </w:p>
    <w:p>
      <w:pPr>
        <w:widowControl/>
        <w:spacing w:line="440" w:lineRule="exact"/>
        <w:ind w:firstLine="482" w:firstLineChars="200"/>
        <w:jc w:val="left"/>
        <w:rPr>
          <w:rFonts w:ascii="宋体" w:hAnsi="宋体" w:cs="宋体"/>
          <w:b/>
          <w:kern w:val="0"/>
          <w:sz w:val="24"/>
        </w:rPr>
      </w:pPr>
      <w:r>
        <w:rPr>
          <w:rFonts w:ascii="宋体" w:hAnsi="宋体" w:cs="宋体"/>
          <w:b/>
          <w:kern w:val="0"/>
          <w:sz w:val="24"/>
        </w:rPr>
        <w:t xml:space="preserve">4.2  </w:t>
      </w:r>
      <w:r>
        <w:rPr>
          <w:rFonts w:hint="eastAsia" w:ascii="宋体" w:hAnsi="宋体" w:cs="宋体"/>
          <w:b/>
          <w:kern w:val="0"/>
          <w:sz w:val="24"/>
        </w:rPr>
        <w:t>投标人应按下列顺序排列、装订投标文件：</w:t>
      </w:r>
    </w:p>
    <w:tbl>
      <w:tblPr>
        <w:tblStyle w:val="21"/>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386"/>
        <w:gridCol w:w="1145"/>
        <w:gridCol w:w="1123"/>
        <w:gridCol w:w="3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704" w:type="dxa"/>
            <w:vAlign w:val="center"/>
          </w:tcPr>
          <w:p>
            <w:pPr>
              <w:widowControl/>
              <w:spacing w:line="440" w:lineRule="exact"/>
              <w:jc w:val="center"/>
              <w:rPr>
                <w:rFonts w:ascii="宋体" w:hAnsi="宋体" w:cs="宋体"/>
                <w:b/>
                <w:bCs/>
                <w:kern w:val="0"/>
                <w:sz w:val="24"/>
              </w:rPr>
            </w:pPr>
            <w:r>
              <w:rPr>
                <w:rFonts w:hint="eastAsia" w:ascii="宋体" w:hAnsi="宋体" w:cs="宋体"/>
                <w:b/>
                <w:bCs/>
                <w:kern w:val="0"/>
                <w:sz w:val="24"/>
              </w:rPr>
              <w:t>序号</w:t>
            </w:r>
          </w:p>
        </w:tc>
        <w:tc>
          <w:tcPr>
            <w:tcW w:w="3386" w:type="dxa"/>
            <w:vAlign w:val="center"/>
          </w:tcPr>
          <w:p>
            <w:pPr>
              <w:widowControl/>
              <w:spacing w:line="440" w:lineRule="exact"/>
              <w:jc w:val="center"/>
              <w:rPr>
                <w:rFonts w:ascii="宋体" w:hAnsi="宋体" w:cs="宋体"/>
                <w:b/>
                <w:bCs/>
                <w:kern w:val="0"/>
                <w:sz w:val="24"/>
              </w:rPr>
            </w:pPr>
            <w:r>
              <w:rPr>
                <w:rFonts w:hint="eastAsia" w:ascii="宋体" w:hAnsi="宋体" w:cs="宋体"/>
                <w:b/>
                <w:bCs/>
                <w:kern w:val="0"/>
                <w:sz w:val="24"/>
              </w:rPr>
              <w:t>编制文件名称</w:t>
            </w:r>
          </w:p>
        </w:tc>
        <w:tc>
          <w:tcPr>
            <w:tcW w:w="1145" w:type="dxa"/>
            <w:vAlign w:val="center"/>
          </w:tcPr>
          <w:p>
            <w:pPr>
              <w:widowControl/>
              <w:spacing w:line="440" w:lineRule="exact"/>
              <w:jc w:val="center"/>
              <w:rPr>
                <w:rFonts w:ascii="宋体" w:hAnsi="宋体" w:cs="宋体"/>
                <w:b/>
                <w:bCs/>
                <w:kern w:val="0"/>
                <w:sz w:val="24"/>
              </w:rPr>
            </w:pPr>
            <w:r>
              <w:rPr>
                <w:rFonts w:hint="eastAsia" w:ascii="宋体" w:hAnsi="宋体" w:cs="宋体"/>
                <w:b/>
                <w:bCs/>
                <w:kern w:val="0"/>
                <w:sz w:val="24"/>
              </w:rPr>
              <w:t>正本</w:t>
            </w:r>
          </w:p>
        </w:tc>
        <w:tc>
          <w:tcPr>
            <w:tcW w:w="1123" w:type="dxa"/>
            <w:vAlign w:val="center"/>
          </w:tcPr>
          <w:p>
            <w:pPr>
              <w:widowControl/>
              <w:spacing w:line="440" w:lineRule="exact"/>
              <w:jc w:val="center"/>
              <w:rPr>
                <w:rFonts w:ascii="宋体" w:hAnsi="宋体" w:cs="宋体"/>
                <w:b/>
                <w:bCs/>
                <w:kern w:val="0"/>
                <w:sz w:val="24"/>
              </w:rPr>
            </w:pPr>
            <w:r>
              <w:rPr>
                <w:rFonts w:hint="eastAsia" w:ascii="宋体" w:hAnsi="宋体" w:cs="宋体"/>
                <w:b/>
                <w:bCs/>
                <w:kern w:val="0"/>
                <w:sz w:val="24"/>
              </w:rPr>
              <w:t>副本</w:t>
            </w:r>
          </w:p>
        </w:tc>
        <w:tc>
          <w:tcPr>
            <w:tcW w:w="3522" w:type="dxa"/>
            <w:vAlign w:val="center"/>
          </w:tcPr>
          <w:p>
            <w:pPr>
              <w:widowControl/>
              <w:spacing w:line="440" w:lineRule="exact"/>
              <w:jc w:val="center"/>
              <w:rPr>
                <w:rFonts w:ascii="宋体" w:hAnsi="宋体" w:cs="宋体"/>
                <w:b/>
                <w:bCs/>
                <w:kern w:val="0"/>
                <w:sz w:val="24"/>
              </w:rPr>
            </w:pPr>
            <w:r>
              <w:rPr>
                <w:rFonts w:hint="eastAsia" w:ascii="宋体" w:hAnsi="宋体" w:cs="宋体"/>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04" w:type="dxa"/>
            <w:vAlign w:val="center"/>
          </w:tcPr>
          <w:p>
            <w:pPr>
              <w:widowControl/>
              <w:spacing w:line="440" w:lineRule="exact"/>
              <w:jc w:val="center"/>
              <w:rPr>
                <w:rFonts w:ascii="宋体" w:hAnsi="宋体" w:cs="宋体"/>
                <w:kern w:val="0"/>
                <w:sz w:val="24"/>
              </w:rPr>
            </w:pPr>
            <w:r>
              <w:rPr>
                <w:rFonts w:ascii="宋体" w:hAnsi="宋体" w:cs="宋体"/>
                <w:kern w:val="0"/>
                <w:sz w:val="24"/>
              </w:rPr>
              <w:t>1</w:t>
            </w:r>
          </w:p>
        </w:tc>
        <w:tc>
          <w:tcPr>
            <w:tcW w:w="3386"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封面</w:t>
            </w:r>
          </w:p>
        </w:tc>
        <w:tc>
          <w:tcPr>
            <w:tcW w:w="1145" w:type="dxa"/>
            <w:vAlign w:val="center"/>
          </w:tcPr>
          <w:p>
            <w:pPr>
              <w:widowControl/>
              <w:spacing w:line="440" w:lineRule="exact"/>
              <w:jc w:val="center"/>
              <w:rPr>
                <w:rFonts w:ascii="宋体" w:hAnsi="宋体" w:cs="宋体"/>
                <w:b/>
                <w:bCs/>
                <w:kern w:val="0"/>
                <w:sz w:val="24"/>
              </w:rPr>
            </w:pPr>
          </w:p>
        </w:tc>
        <w:tc>
          <w:tcPr>
            <w:tcW w:w="1123" w:type="dxa"/>
            <w:vAlign w:val="center"/>
          </w:tcPr>
          <w:p>
            <w:pPr>
              <w:widowControl/>
              <w:spacing w:line="440" w:lineRule="exact"/>
              <w:jc w:val="center"/>
              <w:rPr>
                <w:rFonts w:ascii="宋体" w:hAnsi="宋体" w:cs="宋体"/>
                <w:b/>
                <w:bCs/>
                <w:kern w:val="0"/>
                <w:sz w:val="24"/>
              </w:rPr>
            </w:pPr>
          </w:p>
        </w:tc>
        <w:tc>
          <w:tcPr>
            <w:tcW w:w="3522"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格式自定（正本或副本、投标项目信息、投标单位信息）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pPr>
              <w:widowControl/>
              <w:spacing w:line="440" w:lineRule="exact"/>
              <w:jc w:val="center"/>
              <w:rPr>
                <w:rFonts w:ascii="宋体" w:hAnsi="宋体" w:cs="宋体"/>
                <w:kern w:val="0"/>
                <w:sz w:val="24"/>
              </w:rPr>
            </w:pPr>
            <w:r>
              <w:rPr>
                <w:rFonts w:ascii="宋体" w:hAnsi="宋体" w:cs="宋体"/>
                <w:kern w:val="0"/>
                <w:sz w:val="24"/>
              </w:rPr>
              <w:t>2</w:t>
            </w:r>
          </w:p>
        </w:tc>
        <w:tc>
          <w:tcPr>
            <w:tcW w:w="3386"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目录</w:t>
            </w:r>
          </w:p>
        </w:tc>
        <w:tc>
          <w:tcPr>
            <w:tcW w:w="1145" w:type="dxa"/>
            <w:vAlign w:val="center"/>
          </w:tcPr>
          <w:p>
            <w:pPr>
              <w:widowControl/>
              <w:spacing w:line="440" w:lineRule="exact"/>
              <w:jc w:val="center"/>
              <w:rPr>
                <w:rFonts w:ascii="宋体" w:hAnsi="宋体" w:cs="宋体"/>
                <w:b/>
                <w:bCs/>
                <w:kern w:val="0"/>
                <w:sz w:val="24"/>
              </w:rPr>
            </w:pPr>
          </w:p>
        </w:tc>
        <w:tc>
          <w:tcPr>
            <w:tcW w:w="1123" w:type="dxa"/>
            <w:vAlign w:val="center"/>
          </w:tcPr>
          <w:p>
            <w:pPr>
              <w:widowControl/>
              <w:spacing w:line="440" w:lineRule="exact"/>
              <w:jc w:val="center"/>
              <w:rPr>
                <w:rFonts w:ascii="宋体" w:hAnsi="宋体" w:cs="宋体"/>
                <w:b/>
                <w:bCs/>
                <w:kern w:val="0"/>
                <w:sz w:val="24"/>
              </w:rPr>
            </w:pPr>
          </w:p>
        </w:tc>
        <w:tc>
          <w:tcPr>
            <w:tcW w:w="3522"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格式自定并注明页码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pPr>
              <w:widowControl/>
              <w:spacing w:line="440" w:lineRule="exact"/>
              <w:jc w:val="center"/>
              <w:rPr>
                <w:rFonts w:ascii="宋体" w:hAnsi="宋体" w:cs="宋体"/>
                <w:kern w:val="0"/>
                <w:sz w:val="24"/>
              </w:rPr>
            </w:pPr>
            <w:r>
              <w:rPr>
                <w:rFonts w:ascii="宋体" w:hAnsi="宋体" w:cs="宋体"/>
                <w:kern w:val="0"/>
                <w:sz w:val="24"/>
              </w:rPr>
              <w:t>3</w:t>
            </w:r>
          </w:p>
        </w:tc>
        <w:tc>
          <w:tcPr>
            <w:tcW w:w="3386" w:type="dxa"/>
            <w:vAlign w:val="center"/>
          </w:tcPr>
          <w:p>
            <w:pPr>
              <w:widowControl/>
              <w:spacing w:line="440" w:lineRule="exact"/>
              <w:jc w:val="center"/>
              <w:rPr>
                <w:rFonts w:ascii="宋体" w:hAnsi="宋体" w:cs="宋体"/>
                <w:kern w:val="0"/>
                <w:sz w:val="24"/>
              </w:rPr>
            </w:pPr>
            <w:r>
              <w:rPr>
                <w:rFonts w:hint="eastAsia" w:ascii="宋体" w:hAnsi="宋体"/>
                <w:bCs/>
                <w:sz w:val="24"/>
                <w:szCs w:val="24"/>
              </w:rPr>
              <w:t>“一证一码”营业执照或“三证合一”的营业执照</w:t>
            </w:r>
          </w:p>
        </w:tc>
        <w:tc>
          <w:tcPr>
            <w:tcW w:w="1145"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复印件</w:t>
            </w:r>
          </w:p>
        </w:tc>
        <w:tc>
          <w:tcPr>
            <w:tcW w:w="1123"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复印件</w:t>
            </w:r>
          </w:p>
        </w:tc>
        <w:tc>
          <w:tcPr>
            <w:tcW w:w="3522" w:type="dxa"/>
            <w:vAlign w:val="center"/>
          </w:tcPr>
          <w:p>
            <w:pPr>
              <w:widowControl/>
              <w:spacing w:line="44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pPr>
              <w:widowControl/>
              <w:spacing w:line="440" w:lineRule="exact"/>
              <w:jc w:val="center"/>
              <w:rPr>
                <w:rFonts w:ascii="宋体" w:hAnsi="宋体" w:cs="宋体"/>
                <w:kern w:val="0"/>
                <w:sz w:val="24"/>
              </w:rPr>
            </w:pPr>
            <w:r>
              <w:rPr>
                <w:rFonts w:ascii="宋体" w:hAnsi="宋体" w:cs="宋体"/>
                <w:kern w:val="0"/>
                <w:sz w:val="24"/>
              </w:rPr>
              <w:t>4</w:t>
            </w:r>
          </w:p>
        </w:tc>
        <w:tc>
          <w:tcPr>
            <w:tcW w:w="3386" w:type="dxa"/>
            <w:vAlign w:val="center"/>
          </w:tcPr>
          <w:p>
            <w:pPr>
              <w:spacing w:line="440" w:lineRule="exact"/>
              <w:jc w:val="center"/>
              <w:rPr>
                <w:rFonts w:ascii="宋体" w:hAnsi="宋体" w:cs="宋体"/>
                <w:kern w:val="0"/>
                <w:sz w:val="24"/>
              </w:rPr>
            </w:pPr>
            <w:r>
              <w:rPr>
                <w:rFonts w:hint="eastAsia" w:ascii="宋体" w:hAnsi="宋体" w:cs="宋体"/>
                <w:kern w:val="0"/>
                <w:sz w:val="24"/>
              </w:rPr>
              <w:t>投标人近三年无因投标申请人违约或不恰当履约引起的合同终止、纠纷、争议、仲裁和公诉纪录；</w:t>
            </w:r>
            <w:r>
              <w:rPr>
                <w:rFonts w:ascii="宋体" w:hAnsi="宋体" w:cs="宋体"/>
                <w:kern w:val="0"/>
                <w:sz w:val="24"/>
              </w:rPr>
              <w:t xml:space="preserve"> </w:t>
            </w:r>
          </w:p>
        </w:tc>
        <w:tc>
          <w:tcPr>
            <w:tcW w:w="1145" w:type="dxa"/>
            <w:vAlign w:val="center"/>
          </w:tcPr>
          <w:p>
            <w:pPr>
              <w:spacing w:line="440" w:lineRule="exact"/>
              <w:jc w:val="center"/>
              <w:rPr>
                <w:rFonts w:ascii="宋体" w:hAnsi="宋体" w:cs="宋体"/>
                <w:kern w:val="0"/>
                <w:sz w:val="24"/>
              </w:rPr>
            </w:pPr>
            <w:r>
              <w:rPr>
                <w:rFonts w:hint="eastAsia" w:ascii="宋体" w:hAnsi="宋体" w:cs="宋体"/>
                <w:kern w:val="0"/>
                <w:sz w:val="24"/>
              </w:rPr>
              <w:t>复印件</w:t>
            </w:r>
          </w:p>
        </w:tc>
        <w:tc>
          <w:tcPr>
            <w:tcW w:w="1123" w:type="dxa"/>
            <w:vAlign w:val="center"/>
          </w:tcPr>
          <w:p>
            <w:pPr>
              <w:spacing w:line="440" w:lineRule="exact"/>
              <w:jc w:val="center"/>
              <w:rPr>
                <w:rFonts w:ascii="宋体" w:hAnsi="宋体" w:cs="宋体"/>
                <w:kern w:val="0"/>
                <w:sz w:val="24"/>
              </w:rPr>
            </w:pPr>
            <w:r>
              <w:rPr>
                <w:rFonts w:hint="eastAsia" w:ascii="宋体" w:hAnsi="宋体" w:cs="宋体"/>
                <w:kern w:val="0"/>
                <w:sz w:val="24"/>
              </w:rPr>
              <w:t>复印件</w:t>
            </w:r>
          </w:p>
        </w:tc>
        <w:tc>
          <w:tcPr>
            <w:tcW w:w="3522" w:type="dxa"/>
            <w:vAlign w:val="center"/>
          </w:tcPr>
          <w:p>
            <w:pPr>
              <w:spacing w:line="44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5</w:t>
            </w:r>
          </w:p>
        </w:tc>
        <w:tc>
          <w:tcPr>
            <w:tcW w:w="3386" w:type="dxa"/>
          </w:tcPr>
          <w:p>
            <w:pPr>
              <w:spacing w:line="440" w:lineRule="exact"/>
              <w:ind w:firstLine="240" w:firstLineChars="100"/>
              <w:rPr>
                <w:rFonts w:ascii="宋体" w:hAnsi="宋体" w:cs="宋体"/>
                <w:kern w:val="0"/>
                <w:sz w:val="24"/>
              </w:rPr>
            </w:pPr>
            <w:r>
              <w:rPr>
                <w:rFonts w:hint="eastAsia" w:ascii="宋体" w:hAnsi="宋体" w:cs="宋体"/>
                <w:kern w:val="0"/>
                <w:sz w:val="24"/>
              </w:rPr>
              <w:t>保安服务许可证</w:t>
            </w:r>
          </w:p>
        </w:tc>
        <w:tc>
          <w:tcPr>
            <w:tcW w:w="1145" w:type="dxa"/>
            <w:vAlign w:val="center"/>
          </w:tcPr>
          <w:p>
            <w:pPr>
              <w:spacing w:line="440" w:lineRule="exact"/>
              <w:jc w:val="center"/>
              <w:rPr>
                <w:rFonts w:ascii="宋体" w:hAnsi="宋体" w:cs="宋体"/>
                <w:kern w:val="0"/>
                <w:sz w:val="24"/>
              </w:rPr>
            </w:pPr>
            <w:r>
              <w:rPr>
                <w:rFonts w:hint="eastAsia" w:ascii="宋体" w:hAnsi="宋体" w:cs="宋体"/>
                <w:kern w:val="0"/>
                <w:sz w:val="24"/>
              </w:rPr>
              <w:t>复印件</w:t>
            </w:r>
          </w:p>
        </w:tc>
        <w:tc>
          <w:tcPr>
            <w:tcW w:w="1123" w:type="dxa"/>
            <w:vAlign w:val="center"/>
          </w:tcPr>
          <w:p>
            <w:pPr>
              <w:spacing w:line="440" w:lineRule="exact"/>
              <w:jc w:val="center"/>
              <w:rPr>
                <w:rFonts w:ascii="宋体" w:hAnsi="宋体" w:cs="宋体"/>
                <w:kern w:val="0"/>
                <w:sz w:val="24"/>
              </w:rPr>
            </w:pPr>
            <w:r>
              <w:rPr>
                <w:rFonts w:hint="eastAsia" w:ascii="宋体" w:hAnsi="宋体" w:cs="宋体"/>
                <w:kern w:val="0"/>
                <w:sz w:val="24"/>
              </w:rPr>
              <w:t>复印件</w:t>
            </w:r>
          </w:p>
        </w:tc>
        <w:tc>
          <w:tcPr>
            <w:tcW w:w="3522" w:type="dxa"/>
            <w:vAlign w:val="center"/>
          </w:tcPr>
          <w:p>
            <w:pPr>
              <w:spacing w:line="44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4" w:type="dxa"/>
            <w:vAlign w:val="center"/>
          </w:tcPr>
          <w:p>
            <w:pPr>
              <w:widowControl/>
              <w:spacing w:line="440" w:lineRule="exact"/>
              <w:jc w:val="center"/>
              <w:rPr>
                <w:rFonts w:ascii="宋体" w:hAnsi="宋体" w:cs="宋体"/>
                <w:kern w:val="0"/>
                <w:sz w:val="24"/>
              </w:rPr>
            </w:pPr>
            <w:r>
              <w:rPr>
                <w:rFonts w:ascii="宋体" w:hAnsi="宋体" w:cs="宋体"/>
                <w:kern w:val="0"/>
                <w:sz w:val="24"/>
              </w:rPr>
              <w:t>6</w:t>
            </w:r>
          </w:p>
        </w:tc>
        <w:tc>
          <w:tcPr>
            <w:tcW w:w="3386"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信用记录（“信用中国”网站（www.creditchina.gov.cn）及中国政府采购网（www.ccgp.gov.cn）已公布的信用记录查询截图）；）</w:t>
            </w:r>
          </w:p>
        </w:tc>
        <w:tc>
          <w:tcPr>
            <w:tcW w:w="1145"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复印件</w:t>
            </w:r>
          </w:p>
        </w:tc>
        <w:tc>
          <w:tcPr>
            <w:tcW w:w="1123"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复印件</w:t>
            </w:r>
          </w:p>
        </w:tc>
        <w:tc>
          <w:tcPr>
            <w:tcW w:w="3522"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网页打印件，需体现查询日期（附件十六）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4"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7</w:t>
            </w:r>
          </w:p>
        </w:tc>
        <w:tc>
          <w:tcPr>
            <w:tcW w:w="3386"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投标函</w:t>
            </w:r>
          </w:p>
        </w:tc>
        <w:tc>
          <w:tcPr>
            <w:tcW w:w="1145" w:type="dxa"/>
            <w:vAlign w:val="center"/>
          </w:tcPr>
          <w:p>
            <w:pPr>
              <w:widowControl/>
              <w:spacing w:line="440" w:lineRule="exact"/>
              <w:ind w:firstLine="240" w:firstLineChars="100"/>
              <w:jc w:val="center"/>
              <w:rPr>
                <w:rFonts w:ascii="宋体" w:hAnsi="宋体" w:cs="宋体"/>
                <w:kern w:val="0"/>
                <w:sz w:val="24"/>
              </w:rPr>
            </w:pPr>
            <w:r>
              <w:rPr>
                <w:rFonts w:hint="eastAsia" w:ascii="宋体" w:hAnsi="宋体" w:cs="宋体"/>
                <w:kern w:val="0"/>
                <w:sz w:val="24"/>
              </w:rPr>
              <w:t>原件</w:t>
            </w:r>
          </w:p>
        </w:tc>
        <w:tc>
          <w:tcPr>
            <w:tcW w:w="1123"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复印件</w:t>
            </w:r>
          </w:p>
        </w:tc>
        <w:tc>
          <w:tcPr>
            <w:tcW w:w="3522"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4" w:type="dxa"/>
            <w:vAlign w:val="center"/>
          </w:tcPr>
          <w:p>
            <w:pPr>
              <w:widowControl/>
              <w:spacing w:line="440" w:lineRule="exact"/>
              <w:jc w:val="center"/>
              <w:rPr>
                <w:rFonts w:ascii="宋体" w:hAnsi="宋体" w:cs="宋体"/>
                <w:kern w:val="0"/>
                <w:sz w:val="24"/>
              </w:rPr>
            </w:pPr>
            <w:r>
              <w:rPr>
                <w:rFonts w:ascii="宋体" w:hAnsi="宋体" w:cs="宋体"/>
                <w:kern w:val="0"/>
                <w:sz w:val="24"/>
              </w:rPr>
              <w:t>8</w:t>
            </w:r>
          </w:p>
        </w:tc>
        <w:tc>
          <w:tcPr>
            <w:tcW w:w="3386"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法人授权委托书</w:t>
            </w:r>
          </w:p>
        </w:tc>
        <w:tc>
          <w:tcPr>
            <w:tcW w:w="1145" w:type="dxa"/>
            <w:vAlign w:val="center"/>
          </w:tcPr>
          <w:p>
            <w:pPr>
              <w:widowControl/>
              <w:spacing w:line="440" w:lineRule="exact"/>
              <w:ind w:firstLine="240" w:firstLineChars="100"/>
              <w:jc w:val="center"/>
              <w:rPr>
                <w:rFonts w:ascii="宋体" w:hAnsi="宋体" w:cs="宋体"/>
                <w:kern w:val="0"/>
                <w:sz w:val="24"/>
              </w:rPr>
            </w:pPr>
            <w:r>
              <w:rPr>
                <w:rFonts w:hint="eastAsia" w:ascii="宋体" w:hAnsi="宋体" w:cs="宋体"/>
                <w:kern w:val="0"/>
                <w:sz w:val="24"/>
              </w:rPr>
              <w:t>原件</w:t>
            </w:r>
          </w:p>
        </w:tc>
        <w:tc>
          <w:tcPr>
            <w:tcW w:w="1123"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复印件</w:t>
            </w:r>
          </w:p>
        </w:tc>
        <w:tc>
          <w:tcPr>
            <w:tcW w:w="3522"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04" w:type="dxa"/>
            <w:vAlign w:val="center"/>
          </w:tcPr>
          <w:p>
            <w:pPr>
              <w:widowControl/>
              <w:spacing w:line="440" w:lineRule="exact"/>
              <w:jc w:val="center"/>
              <w:rPr>
                <w:rFonts w:ascii="宋体" w:hAnsi="宋体" w:cs="宋体"/>
                <w:kern w:val="0"/>
                <w:sz w:val="24"/>
              </w:rPr>
            </w:pPr>
            <w:r>
              <w:rPr>
                <w:rFonts w:ascii="宋体" w:hAnsi="宋体" w:cs="宋体"/>
                <w:kern w:val="0"/>
                <w:sz w:val="24"/>
              </w:rPr>
              <w:t>9</w:t>
            </w:r>
          </w:p>
        </w:tc>
        <w:tc>
          <w:tcPr>
            <w:tcW w:w="3386"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关于资格的声明函</w:t>
            </w:r>
          </w:p>
        </w:tc>
        <w:tc>
          <w:tcPr>
            <w:tcW w:w="1145"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原件</w:t>
            </w:r>
          </w:p>
        </w:tc>
        <w:tc>
          <w:tcPr>
            <w:tcW w:w="1123"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复印件</w:t>
            </w:r>
          </w:p>
        </w:tc>
        <w:tc>
          <w:tcPr>
            <w:tcW w:w="3522"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4" w:type="dxa"/>
            <w:vAlign w:val="center"/>
          </w:tcPr>
          <w:p>
            <w:pPr>
              <w:spacing w:line="440" w:lineRule="exact"/>
              <w:jc w:val="center"/>
              <w:rPr>
                <w:rFonts w:ascii="宋体" w:hAnsi="宋体"/>
                <w:sz w:val="24"/>
              </w:rPr>
            </w:pPr>
            <w:r>
              <w:rPr>
                <w:rFonts w:ascii="宋体" w:hAnsi="宋体"/>
                <w:sz w:val="24"/>
              </w:rPr>
              <w:t>11</w:t>
            </w:r>
          </w:p>
        </w:tc>
        <w:tc>
          <w:tcPr>
            <w:tcW w:w="3386" w:type="dxa"/>
            <w:vAlign w:val="center"/>
          </w:tcPr>
          <w:p>
            <w:pPr>
              <w:spacing w:line="440" w:lineRule="exact"/>
              <w:jc w:val="center"/>
              <w:rPr>
                <w:rFonts w:ascii="宋体" w:hAnsi="宋体"/>
                <w:sz w:val="24"/>
                <w:szCs w:val="24"/>
              </w:rPr>
            </w:pPr>
            <w:r>
              <w:rPr>
                <w:rFonts w:hint="eastAsia" w:ascii="宋体" w:hAnsi="宋体"/>
                <w:sz w:val="24"/>
                <w:szCs w:val="24"/>
              </w:rPr>
              <w:t>开标一览表</w:t>
            </w:r>
          </w:p>
        </w:tc>
        <w:tc>
          <w:tcPr>
            <w:tcW w:w="1145" w:type="dxa"/>
            <w:vAlign w:val="center"/>
          </w:tcPr>
          <w:p>
            <w:pPr>
              <w:spacing w:line="440" w:lineRule="exact"/>
              <w:jc w:val="center"/>
              <w:rPr>
                <w:rFonts w:ascii="宋体" w:hAnsi="宋体"/>
                <w:sz w:val="24"/>
                <w:szCs w:val="24"/>
              </w:rPr>
            </w:pPr>
            <w:r>
              <w:rPr>
                <w:rFonts w:hint="eastAsia" w:ascii="宋体" w:hAnsi="宋体"/>
                <w:sz w:val="24"/>
                <w:szCs w:val="24"/>
              </w:rPr>
              <w:t>原件</w:t>
            </w:r>
          </w:p>
        </w:tc>
        <w:tc>
          <w:tcPr>
            <w:tcW w:w="1123" w:type="dxa"/>
            <w:vAlign w:val="center"/>
          </w:tcPr>
          <w:p>
            <w:pPr>
              <w:spacing w:line="440" w:lineRule="exact"/>
              <w:jc w:val="center"/>
              <w:rPr>
                <w:rFonts w:ascii="宋体" w:hAnsi="宋体"/>
                <w:sz w:val="24"/>
                <w:szCs w:val="24"/>
              </w:rPr>
            </w:pPr>
            <w:r>
              <w:rPr>
                <w:rFonts w:hint="eastAsia" w:ascii="宋体" w:hAnsi="宋体"/>
                <w:sz w:val="24"/>
                <w:szCs w:val="24"/>
              </w:rPr>
              <w:t>复印件</w:t>
            </w:r>
          </w:p>
        </w:tc>
        <w:tc>
          <w:tcPr>
            <w:tcW w:w="3522" w:type="dxa"/>
            <w:vAlign w:val="center"/>
          </w:tcPr>
          <w:p>
            <w:pPr>
              <w:spacing w:line="440" w:lineRule="exact"/>
              <w:jc w:val="center"/>
              <w:rPr>
                <w:rFonts w:ascii="宋体" w:hAnsi="宋体"/>
                <w:sz w:val="24"/>
                <w:szCs w:val="24"/>
              </w:rPr>
            </w:pPr>
            <w:r>
              <w:rPr>
                <w:rFonts w:hint="eastAsia" w:ascii="宋体" w:hAnsi="宋体"/>
                <w:sz w:val="24"/>
                <w:szCs w:val="24"/>
              </w:rPr>
              <w:t>原件需密封后单独提交。</w:t>
            </w:r>
          </w:p>
          <w:p>
            <w:pPr>
              <w:spacing w:line="440" w:lineRule="exact"/>
              <w:jc w:val="center"/>
              <w:rPr>
                <w:rFonts w:ascii="宋体" w:hAnsi="宋体"/>
                <w:sz w:val="24"/>
                <w:szCs w:val="24"/>
              </w:rPr>
            </w:pPr>
            <w:r>
              <w:rPr>
                <w:rFonts w:hint="eastAsia" w:ascii="宋体" w:hAnsi="宋体"/>
                <w:sz w:val="24"/>
                <w:szCs w:val="24"/>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4" w:type="dxa"/>
            <w:vAlign w:val="center"/>
          </w:tcPr>
          <w:p>
            <w:pPr>
              <w:spacing w:line="440" w:lineRule="exact"/>
              <w:jc w:val="center"/>
              <w:rPr>
                <w:rFonts w:ascii="宋体" w:hAnsi="宋体"/>
                <w:sz w:val="24"/>
              </w:rPr>
            </w:pPr>
            <w:r>
              <w:rPr>
                <w:rFonts w:ascii="宋体" w:hAnsi="宋体"/>
                <w:sz w:val="24"/>
              </w:rPr>
              <w:t>12</w:t>
            </w:r>
          </w:p>
        </w:tc>
        <w:tc>
          <w:tcPr>
            <w:tcW w:w="3386" w:type="dxa"/>
            <w:vAlign w:val="center"/>
          </w:tcPr>
          <w:p>
            <w:pPr>
              <w:spacing w:line="440" w:lineRule="exact"/>
              <w:jc w:val="left"/>
              <w:rPr>
                <w:rFonts w:ascii="宋体" w:hAnsi="宋体" w:cs="宋体"/>
                <w:kern w:val="0"/>
                <w:sz w:val="24"/>
              </w:rPr>
            </w:pPr>
            <w:r>
              <w:rPr>
                <w:rFonts w:hint="eastAsia" w:ascii="宋体" w:hAnsi="宋体"/>
                <w:sz w:val="24"/>
                <w:szCs w:val="24"/>
              </w:rPr>
              <w:t>企业技术、经济及综合实力描述</w:t>
            </w:r>
          </w:p>
        </w:tc>
        <w:tc>
          <w:tcPr>
            <w:tcW w:w="1145" w:type="dxa"/>
            <w:vAlign w:val="center"/>
          </w:tcPr>
          <w:p>
            <w:pPr>
              <w:spacing w:line="440" w:lineRule="exact"/>
              <w:jc w:val="center"/>
              <w:rPr>
                <w:rFonts w:ascii="宋体" w:hAnsi="宋体"/>
                <w:sz w:val="24"/>
              </w:rPr>
            </w:pPr>
            <w:r>
              <w:rPr>
                <w:rFonts w:hint="eastAsia" w:ascii="宋体" w:hAnsi="宋体"/>
                <w:sz w:val="24"/>
              </w:rPr>
              <w:t>原件</w:t>
            </w:r>
          </w:p>
        </w:tc>
        <w:tc>
          <w:tcPr>
            <w:tcW w:w="1123" w:type="dxa"/>
            <w:vAlign w:val="center"/>
          </w:tcPr>
          <w:p>
            <w:pPr>
              <w:spacing w:line="440" w:lineRule="exact"/>
              <w:jc w:val="center"/>
              <w:rPr>
                <w:rFonts w:ascii="宋体" w:hAnsi="宋体"/>
                <w:sz w:val="24"/>
              </w:rPr>
            </w:pPr>
            <w:r>
              <w:rPr>
                <w:rFonts w:hint="eastAsia" w:ascii="宋体" w:hAnsi="宋体"/>
                <w:sz w:val="24"/>
              </w:rPr>
              <w:t>复印件</w:t>
            </w:r>
          </w:p>
        </w:tc>
        <w:tc>
          <w:tcPr>
            <w:tcW w:w="3522" w:type="dxa"/>
            <w:vAlign w:val="center"/>
          </w:tcPr>
          <w:p>
            <w:pPr>
              <w:spacing w:line="440" w:lineRule="exact"/>
              <w:rPr>
                <w:rFonts w:ascii="宋体" w:hAnsi="宋体" w:cs="宋体"/>
                <w:kern w:val="0"/>
                <w:sz w:val="24"/>
              </w:rPr>
            </w:pP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pPr>
              <w:jc w:val="center"/>
              <w:rPr>
                <w:rFonts w:ascii="宋体" w:hAnsi="宋体" w:cs="宋体"/>
                <w:sz w:val="24"/>
              </w:rPr>
            </w:pPr>
            <w:r>
              <w:rPr>
                <w:rFonts w:hint="eastAsia" w:ascii="宋体" w:hAnsi="宋体"/>
                <w:sz w:val="24"/>
              </w:rPr>
              <w:t>13</w:t>
            </w:r>
          </w:p>
        </w:tc>
        <w:tc>
          <w:tcPr>
            <w:tcW w:w="3386" w:type="dxa"/>
            <w:vAlign w:val="center"/>
          </w:tcPr>
          <w:p>
            <w:pPr>
              <w:spacing w:line="440" w:lineRule="exact"/>
              <w:jc w:val="left"/>
              <w:rPr>
                <w:rFonts w:ascii="宋体" w:hAnsi="宋体" w:cs="宋体"/>
                <w:kern w:val="0"/>
                <w:sz w:val="24"/>
              </w:rPr>
            </w:pPr>
            <w:r>
              <w:rPr>
                <w:rFonts w:hint="eastAsia" w:ascii="宋体" w:hAnsi="宋体" w:cs="宋体"/>
                <w:kern w:val="0"/>
                <w:sz w:val="24"/>
              </w:rPr>
              <w:t>办公房产权或者使用权证明（租聘合同）复印件</w:t>
            </w:r>
          </w:p>
        </w:tc>
        <w:tc>
          <w:tcPr>
            <w:tcW w:w="1145" w:type="dxa"/>
            <w:vAlign w:val="center"/>
          </w:tcPr>
          <w:p>
            <w:pPr>
              <w:spacing w:line="440" w:lineRule="exact"/>
              <w:jc w:val="center"/>
              <w:rPr>
                <w:rFonts w:ascii="宋体" w:hAnsi="宋体" w:cs="宋体"/>
                <w:kern w:val="0"/>
                <w:sz w:val="24"/>
              </w:rPr>
            </w:pPr>
            <w:r>
              <w:rPr>
                <w:rFonts w:hint="eastAsia" w:ascii="宋体" w:hAnsi="宋体" w:cs="宋体"/>
                <w:kern w:val="0"/>
                <w:sz w:val="24"/>
              </w:rPr>
              <w:t>复印件</w:t>
            </w:r>
          </w:p>
        </w:tc>
        <w:tc>
          <w:tcPr>
            <w:tcW w:w="1123" w:type="dxa"/>
            <w:vAlign w:val="center"/>
          </w:tcPr>
          <w:p>
            <w:pPr>
              <w:spacing w:line="440" w:lineRule="exact"/>
              <w:jc w:val="center"/>
              <w:rPr>
                <w:rFonts w:ascii="宋体" w:hAnsi="宋体" w:cs="宋体"/>
                <w:kern w:val="0"/>
                <w:sz w:val="24"/>
              </w:rPr>
            </w:pPr>
            <w:r>
              <w:rPr>
                <w:rFonts w:hint="eastAsia" w:ascii="宋体" w:hAnsi="宋体" w:cs="宋体"/>
                <w:kern w:val="0"/>
                <w:sz w:val="24"/>
              </w:rPr>
              <w:t>复印件</w:t>
            </w:r>
          </w:p>
        </w:tc>
        <w:tc>
          <w:tcPr>
            <w:tcW w:w="3522" w:type="dxa"/>
            <w:vAlign w:val="center"/>
          </w:tcPr>
          <w:p>
            <w:pPr>
              <w:spacing w:line="440" w:lineRule="exact"/>
              <w:rPr>
                <w:rFonts w:ascii="宋体" w:hAnsi="宋体" w:cs="宋体"/>
                <w:kern w:val="0"/>
                <w:sz w:val="24"/>
              </w:rPr>
            </w:pPr>
            <w:r>
              <w:rPr>
                <w:rFonts w:hint="eastAsia" w:ascii="宋体" w:hAnsi="宋体" w:cs="宋体"/>
                <w:kern w:val="0"/>
                <w:sz w:val="24"/>
              </w:rPr>
              <w:t>办公用房产权或者使用权证明（租赁合同）复印件，加盖公章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pPr>
              <w:jc w:val="center"/>
              <w:rPr>
                <w:rFonts w:ascii="宋体" w:hAnsi="宋体"/>
                <w:sz w:val="24"/>
              </w:rPr>
            </w:pPr>
            <w:r>
              <w:rPr>
                <w:rFonts w:hint="eastAsia" w:ascii="宋体" w:hAnsi="宋体"/>
                <w:sz w:val="24"/>
              </w:rPr>
              <w:t>14</w:t>
            </w:r>
          </w:p>
        </w:tc>
        <w:tc>
          <w:tcPr>
            <w:tcW w:w="3386" w:type="dxa"/>
            <w:vAlign w:val="center"/>
          </w:tcPr>
          <w:p>
            <w:pPr>
              <w:spacing w:line="440" w:lineRule="exact"/>
              <w:jc w:val="left"/>
              <w:rPr>
                <w:rFonts w:ascii="宋体" w:hAnsi="宋体" w:cs="宋体"/>
                <w:kern w:val="0"/>
                <w:sz w:val="24"/>
              </w:rPr>
            </w:pPr>
            <w:r>
              <w:rPr>
                <w:rFonts w:hint="eastAsia" w:ascii="宋体" w:hAnsi="宋体" w:cs="宋体"/>
                <w:kern w:val="0"/>
                <w:sz w:val="24"/>
              </w:rPr>
              <w:t>工作人员的培训和岗位配置方案</w:t>
            </w:r>
          </w:p>
        </w:tc>
        <w:tc>
          <w:tcPr>
            <w:tcW w:w="1145" w:type="dxa"/>
            <w:vAlign w:val="center"/>
          </w:tcPr>
          <w:p>
            <w:pPr>
              <w:spacing w:line="440" w:lineRule="exact"/>
              <w:jc w:val="center"/>
              <w:rPr>
                <w:rFonts w:ascii="宋体" w:hAnsi="宋体" w:cs="宋体"/>
                <w:kern w:val="0"/>
                <w:sz w:val="24"/>
              </w:rPr>
            </w:pPr>
            <w:r>
              <w:rPr>
                <w:rFonts w:hint="eastAsia" w:ascii="宋体" w:hAnsi="宋体" w:cs="宋体"/>
                <w:kern w:val="0"/>
                <w:sz w:val="24"/>
              </w:rPr>
              <w:t>复印件</w:t>
            </w:r>
          </w:p>
        </w:tc>
        <w:tc>
          <w:tcPr>
            <w:tcW w:w="1123" w:type="dxa"/>
            <w:vAlign w:val="center"/>
          </w:tcPr>
          <w:p>
            <w:pPr>
              <w:spacing w:line="440" w:lineRule="exact"/>
              <w:jc w:val="center"/>
              <w:rPr>
                <w:rFonts w:ascii="宋体" w:hAnsi="宋体" w:cs="宋体"/>
                <w:kern w:val="0"/>
                <w:sz w:val="24"/>
              </w:rPr>
            </w:pPr>
            <w:r>
              <w:rPr>
                <w:rFonts w:hint="eastAsia" w:ascii="宋体" w:hAnsi="宋体" w:cs="宋体"/>
                <w:kern w:val="0"/>
                <w:sz w:val="24"/>
              </w:rPr>
              <w:t>复印件</w:t>
            </w:r>
          </w:p>
        </w:tc>
        <w:tc>
          <w:tcPr>
            <w:tcW w:w="3522" w:type="dxa"/>
            <w:vAlign w:val="center"/>
          </w:tcPr>
          <w:p>
            <w:pPr>
              <w:spacing w:line="440" w:lineRule="exact"/>
              <w:jc w:val="center"/>
              <w:rPr>
                <w:rFonts w:ascii="宋体" w:hAnsi="宋体" w:cs="宋体"/>
                <w:kern w:val="0"/>
                <w:sz w:val="24"/>
              </w:rPr>
            </w:pPr>
            <w:r>
              <w:rPr>
                <w:rFonts w:hint="eastAsia" w:ascii="宋体" w:hAnsi="宋体" w:cs="宋体"/>
                <w:kern w:val="0"/>
                <w:sz w:val="24"/>
              </w:rPr>
              <w:t>格式自定并注明页码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4" w:type="dxa"/>
            <w:vAlign w:val="center"/>
          </w:tcPr>
          <w:p>
            <w:pPr>
              <w:spacing w:line="440" w:lineRule="exact"/>
              <w:jc w:val="center"/>
              <w:rPr>
                <w:rFonts w:ascii="宋体" w:hAnsi="宋体"/>
                <w:sz w:val="24"/>
              </w:rPr>
            </w:pPr>
            <w:r>
              <w:rPr>
                <w:rFonts w:hint="eastAsia" w:ascii="宋体" w:hAnsi="宋体"/>
                <w:sz w:val="24"/>
              </w:rPr>
              <w:t>15</w:t>
            </w:r>
          </w:p>
        </w:tc>
        <w:tc>
          <w:tcPr>
            <w:tcW w:w="3386" w:type="dxa"/>
            <w:vAlign w:val="center"/>
          </w:tcPr>
          <w:p>
            <w:pPr>
              <w:spacing w:line="440" w:lineRule="exact"/>
              <w:jc w:val="center"/>
              <w:rPr>
                <w:rFonts w:ascii="宋体" w:hAnsi="宋体"/>
                <w:sz w:val="24"/>
                <w:szCs w:val="24"/>
              </w:rPr>
            </w:pPr>
            <w:r>
              <w:rPr>
                <w:rFonts w:hint="eastAsia" w:ascii="宋体" w:hAnsi="宋体"/>
                <w:sz w:val="24"/>
                <w:szCs w:val="24"/>
              </w:rPr>
              <w:t>商务条款偏离表</w:t>
            </w:r>
          </w:p>
        </w:tc>
        <w:tc>
          <w:tcPr>
            <w:tcW w:w="1145" w:type="dxa"/>
            <w:vAlign w:val="center"/>
          </w:tcPr>
          <w:p>
            <w:pPr>
              <w:spacing w:line="440" w:lineRule="exact"/>
              <w:jc w:val="center"/>
              <w:rPr>
                <w:rFonts w:ascii="宋体" w:hAnsi="宋体"/>
                <w:sz w:val="24"/>
                <w:szCs w:val="24"/>
              </w:rPr>
            </w:pPr>
            <w:r>
              <w:rPr>
                <w:rFonts w:hint="eastAsia" w:ascii="宋体" w:hAnsi="宋体"/>
                <w:sz w:val="24"/>
                <w:szCs w:val="24"/>
              </w:rPr>
              <w:t>原件</w:t>
            </w:r>
          </w:p>
        </w:tc>
        <w:tc>
          <w:tcPr>
            <w:tcW w:w="1123" w:type="dxa"/>
            <w:vAlign w:val="center"/>
          </w:tcPr>
          <w:p>
            <w:pPr>
              <w:spacing w:line="440" w:lineRule="exact"/>
              <w:jc w:val="center"/>
              <w:rPr>
                <w:rFonts w:ascii="宋体" w:hAnsi="宋体"/>
                <w:sz w:val="24"/>
                <w:szCs w:val="24"/>
              </w:rPr>
            </w:pPr>
            <w:r>
              <w:rPr>
                <w:rFonts w:hint="eastAsia" w:ascii="宋体" w:hAnsi="宋体"/>
                <w:sz w:val="24"/>
                <w:szCs w:val="24"/>
              </w:rPr>
              <w:t>复印件</w:t>
            </w:r>
          </w:p>
        </w:tc>
        <w:tc>
          <w:tcPr>
            <w:tcW w:w="3522" w:type="dxa"/>
            <w:vAlign w:val="center"/>
          </w:tcPr>
          <w:p>
            <w:pPr>
              <w:spacing w:line="440" w:lineRule="exact"/>
              <w:jc w:val="center"/>
              <w:rPr>
                <w:rFonts w:ascii="宋体" w:hAnsi="宋体"/>
                <w:sz w:val="24"/>
                <w:szCs w:val="24"/>
              </w:rPr>
            </w:pPr>
            <w:r>
              <w:rPr>
                <w:rFonts w:hint="eastAsia" w:ascii="宋体" w:hAnsi="宋体"/>
                <w:sz w:val="24"/>
                <w:szCs w:val="24"/>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4" w:type="dxa"/>
            <w:vAlign w:val="center"/>
          </w:tcPr>
          <w:p>
            <w:pPr>
              <w:spacing w:line="440" w:lineRule="exact"/>
              <w:jc w:val="center"/>
              <w:rPr>
                <w:rFonts w:ascii="宋体" w:hAnsi="宋体"/>
                <w:sz w:val="24"/>
              </w:rPr>
            </w:pPr>
            <w:r>
              <w:rPr>
                <w:rFonts w:hint="eastAsia" w:ascii="宋体" w:hAnsi="宋体"/>
                <w:sz w:val="24"/>
              </w:rPr>
              <w:t>16</w:t>
            </w:r>
          </w:p>
        </w:tc>
        <w:tc>
          <w:tcPr>
            <w:tcW w:w="3386" w:type="dxa"/>
            <w:vAlign w:val="center"/>
          </w:tcPr>
          <w:p>
            <w:pPr>
              <w:spacing w:line="440" w:lineRule="exact"/>
              <w:jc w:val="center"/>
              <w:rPr>
                <w:rFonts w:ascii="宋体" w:hAnsi="宋体"/>
                <w:sz w:val="24"/>
                <w:szCs w:val="24"/>
              </w:rPr>
            </w:pPr>
            <w:r>
              <w:rPr>
                <w:rFonts w:hint="eastAsia" w:ascii="宋体" w:hAnsi="宋体"/>
                <w:sz w:val="24"/>
                <w:szCs w:val="24"/>
              </w:rPr>
              <w:t>应急措施方案</w:t>
            </w:r>
          </w:p>
        </w:tc>
        <w:tc>
          <w:tcPr>
            <w:tcW w:w="1145" w:type="dxa"/>
            <w:vAlign w:val="center"/>
          </w:tcPr>
          <w:p>
            <w:pPr>
              <w:spacing w:line="440" w:lineRule="exact"/>
              <w:jc w:val="center"/>
              <w:rPr>
                <w:rFonts w:ascii="宋体" w:hAnsi="宋体" w:cs="宋体"/>
                <w:kern w:val="0"/>
                <w:sz w:val="24"/>
              </w:rPr>
            </w:pPr>
            <w:r>
              <w:rPr>
                <w:rFonts w:hint="eastAsia" w:ascii="宋体" w:hAnsi="宋体" w:cs="宋体"/>
                <w:kern w:val="0"/>
                <w:sz w:val="24"/>
              </w:rPr>
              <w:t>复印件</w:t>
            </w:r>
          </w:p>
        </w:tc>
        <w:tc>
          <w:tcPr>
            <w:tcW w:w="1123" w:type="dxa"/>
            <w:vAlign w:val="center"/>
          </w:tcPr>
          <w:p>
            <w:pPr>
              <w:spacing w:line="440" w:lineRule="exact"/>
              <w:jc w:val="center"/>
              <w:rPr>
                <w:rFonts w:ascii="宋体" w:hAnsi="宋体" w:cs="宋体"/>
                <w:kern w:val="0"/>
                <w:sz w:val="24"/>
              </w:rPr>
            </w:pPr>
            <w:r>
              <w:rPr>
                <w:rFonts w:hint="eastAsia" w:ascii="宋体" w:hAnsi="宋体" w:cs="宋体"/>
                <w:kern w:val="0"/>
                <w:sz w:val="24"/>
              </w:rPr>
              <w:t>复印件</w:t>
            </w:r>
          </w:p>
        </w:tc>
        <w:tc>
          <w:tcPr>
            <w:tcW w:w="3522" w:type="dxa"/>
            <w:vAlign w:val="center"/>
          </w:tcPr>
          <w:p>
            <w:pPr>
              <w:spacing w:line="440" w:lineRule="exact"/>
              <w:jc w:val="center"/>
              <w:rPr>
                <w:rFonts w:ascii="宋体" w:hAnsi="宋体" w:cs="宋体"/>
                <w:kern w:val="0"/>
                <w:sz w:val="24"/>
              </w:rPr>
            </w:pPr>
            <w:r>
              <w:rPr>
                <w:rFonts w:hint="eastAsia" w:ascii="宋体" w:hAnsi="宋体" w:cs="宋体"/>
                <w:kern w:val="0"/>
                <w:sz w:val="24"/>
              </w:rPr>
              <w:t>格式自定并注明页码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4" w:type="dxa"/>
            <w:vAlign w:val="center"/>
          </w:tcPr>
          <w:p>
            <w:pPr>
              <w:spacing w:line="440" w:lineRule="exact"/>
              <w:jc w:val="center"/>
              <w:rPr>
                <w:rFonts w:ascii="宋体" w:hAnsi="宋体"/>
                <w:sz w:val="24"/>
              </w:rPr>
            </w:pPr>
            <w:r>
              <w:rPr>
                <w:rFonts w:ascii="宋体" w:hAnsi="宋体"/>
                <w:sz w:val="24"/>
              </w:rPr>
              <w:t>1</w:t>
            </w:r>
            <w:r>
              <w:rPr>
                <w:rFonts w:hint="eastAsia" w:ascii="宋体" w:hAnsi="宋体"/>
                <w:sz w:val="24"/>
              </w:rPr>
              <w:t>7</w:t>
            </w:r>
          </w:p>
        </w:tc>
        <w:tc>
          <w:tcPr>
            <w:tcW w:w="3386" w:type="dxa"/>
            <w:vAlign w:val="center"/>
          </w:tcPr>
          <w:p>
            <w:pPr>
              <w:spacing w:line="440" w:lineRule="exact"/>
              <w:jc w:val="center"/>
              <w:rPr>
                <w:rFonts w:hint="eastAsia" w:ascii="宋体" w:hAnsi="宋体" w:eastAsia="宋体"/>
                <w:sz w:val="24"/>
                <w:szCs w:val="24"/>
                <w:lang w:eastAsia="zh-CN"/>
              </w:rPr>
            </w:pPr>
            <w:r>
              <w:rPr>
                <w:rFonts w:ascii="宋体" w:hAnsi="宋体"/>
                <w:sz w:val="24"/>
                <w:szCs w:val="24"/>
              </w:rPr>
              <w:t>提供近三年</w:t>
            </w:r>
            <w:r>
              <w:rPr>
                <w:rFonts w:hint="eastAsia" w:ascii="宋体" w:hAnsi="宋体"/>
                <w:sz w:val="24"/>
                <w:szCs w:val="24"/>
                <w:lang w:eastAsia="zh-CN"/>
              </w:rPr>
              <w:t>（</w:t>
            </w:r>
            <w:r>
              <w:rPr>
                <w:rFonts w:ascii="宋体" w:hAnsi="宋体"/>
                <w:sz w:val="24"/>
                <w:szCs w:val="24"/>
              </w:rPr>
              <w:t>经外部审计的年度财务报告</w:t>
            </w:r>
            <w:r>
              <w:rPr>
                <w:rFonts w:hint="eastAsia" w:ascii="宋体" w:hAnsi="宋体"/>
                <w:sz w:val="24"/>
                <w:szCs w:val="24"/>
                <w:lang w:eastAsia="zh-CN"/>
              </w:rPr>
              <w:t>）</w:t>
            </w:r>
          </w:p>
        </w:tc>
        <w:tc>
          <w:tcPr>
            <w:tcW w:w="1145" w:type="dxa"/>
            <w:vAlign w:val="center"/>
          </w:tcPr>
          <w:p>
            <w:pPr>
              <w:spacing w:line="440" w:lineRule="exact"/>
              <w:jc w:val="center"/>
              <w:rPr>
                <w:rFonts w:ascii="宋体" w:hAnsi="宋体"/>
                <w:sz w:val="24"/>
                <w:szCs w:val="24"/>
              </w:rPr>
            </w:pPr>
            <w:r>
              <w:rPr>
                <w:rFonts w:hint="eastAsia" w:ascii="宋体" w:hAnsi="宋体"/>
                <w:sz w:val="24"/>
                <w:szCs w:val="24"/>
              </w:rPr>
              <w:t>复印件</w:t>
            </w:r>
          </w:p>
        </w:tc>
        <w:tc>
          <w:tcPr>
            <w:tcW w:w="1123" w:type="dxa"/>
            <w:vAlign w:val="center"/>
          </w:tcPr>
          <w:p>
            <w:pPr>
              <w:spacing w:line="440" w:lineRule="exact"/>
              <w:jc w:val="center"/>
              <w:rPr>
                <w:rFonts w:ascii="宋体" w:hAnsi="宋体"/>
                <w:sz w:val="24"/>
                <w:szCs w:val="24"/>
              </w:rPr>
            </w:pPr>
            <w:r>
              <w:rPr>
                <w:rFonts w:hint="eastAsia" w:ascii="宋体" w:hAnsi="宋体"/>
                <w:sz w:val="24"/>
                <w:szCs w:val="24"/>
              </w:rPr>
              <w:t>复印件</w:t>
            </w:r>
          </w:p>
        </w:tc>
        <w:tc>
          <w:tcPr>
            <w:tcW w:w="3522" w:type="dxa"/>
            <w:vAlign w:val="center"/>
          </w:tcPr>
          <w:p>
            <w:pPr>
              <w:spacing w:line="440" w:lineRule="exact"/>
              <w:jc w:val="center"/>
              <w:rPr>
                <w:rFonts w:ascii="宋体" w:hAnsi="宋体"/>
                <w:sz w:val="24"/>
                <w:szCs w:val="24"/>
              </w:rPr>
            </w:pPr>
            <w:r>
              <w:rPr>
                <w:rFonts w:hint="eastAsia" w:ascii="宋体" w:hAnsi="宋体"/>
                <w:sz w:val="24"/>
                <w:szCs w:val="24"/>
              </w:rPr>
              <w:t>本年度新成立公司不提供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4" w:type="dxa"/>
            <w:vAlign w:val="center"/>
          </w:tcPr>
          <w:p>
            <w:pPr>
              <w:spacing w:line="440" w:lineRule="exact"/>
              <w:jc w:val="center"/>
              <w:rPr>
                <w:rFonts w:ascii="宋体" w:hAnsi="宋体"/>
                <w:sz w:val="24"/>
              </w:rPr>
            </w:pPr>
            <w:r>
              <w:rPr>
                <w:rFonts w:hint="eastAsia" w:ascii="宋体" w:hAnsi="宋体"/>
                <w:sz w:val="24"/>
              </w:rPr>
              <w:t>18</w:t>
            </w:r>
          </w:p>
        </w:tc>
        <w:tc>
          <w:tcPr>
            <w:tcW w:w="3386" w:type="dxa"/>
          </w:tcPr>
          <w:p>
            <w:pPr>
              <w:spacing w:line="440" w:lineRule="exact"/>
              <w:jc w:val="center"/>
              <w:rPr>
                <w:rFonts w:ascii="宋体" w:hAnsi="宋体"/>
                <w:sz w:val="24"/>
                <w:szCs w:val="24"/>
              </w:rPr>
            </w:pPr>
            <w:r>
              <w:rPr>
                <w:rFonts w:hint="eastAsia" w:ascii="宋体" w:hAnsi="宋体"/>
                <w:sz w:val="24"/>
                <w:szCs w:val="24"/>
                <w:lang w:val="en-US" w:eastAsia="zh-CN"/>
              </w:rPr>
              <w:t>主要</w:t>
            </w:r>
            <w:r>
              <w:rPr>
                <w:rFonts w:hint="eastAsia" w:ascii="宋体" w:hAnsi="宋体"/>
                <w:sz w:val="24"/>
                <w:szCs w:val="24"/>
              </w:rPr>
              <w:t>负责人简历表及拟投入本项目主要成员表</w:t>
            </w:r>
          </w:p>
        </w:tc>
        <w:tc>
          <w:tcPr>
            <w:tcW w:w="1145" w:type="dxa"/>
            <w:vAlign w:val="center"/>
          </w:tcPr>
          <w:p>
            <w:pPr>
              <w:spacing w:line="440" w:lineRule="exact"/>
              <w:jc w:val="center"/>
              <w:rPr>
                <w:rFonts w:ascii="宋体" w:hAnsi="宋体"/>
                <w:sz w:val="24"/>
                <w:szCs w:val="24"/>
              </w:rPr>
            </w:pPr>
            <w:r>
              <w:rPr>
                <w:rFonts w:hint="eastAsia" w:ascii="宋体" w:hAnsi="宋体"/>
                <w:sz w:val="24"/>
                <w:szCs w:val="24"/>
              </w:rPr>
              <w:t>原件</w:t>
            </w:r>
          </w:p>
        </w:tc>
        <w:tc>
          <w:tcPr>
            <w:tcW w:w="1123" w:type="dxa"/>
            <w:vAlign w:val="center"/>
          </w:tcPr>
          <w:p>
            <w:pPr>
              <w:spacing w:line="440" w:lineRule="exact"/>
              <w:jc w:val="center"/>
              <w:rPr>
                <w:rFonts w:ascii="宋体" w:hAnsi="宋体"/>
                <w:sz w:val="24"/>
                <w:szCs w:val="24"/>
              </w:rPr>
            </w:pPr>
            <w:r>
              <w:rPr>
                <w:rFonts w:hint="eastAsia" w:ascii="宋体" w:hAnsi="宋体"/>
                <w:sz w:val="24"/>
                <w:szCs w:val="24"/>
              </w:rPr>
              <w:t>复印件</w:t>
            </w:r>
          </w:p>
        </w:tc>
        <w:tc>
          <w:tcPr>
            <w:tcW w:w="3522" w:type="dxa"/>
          </w:tcPr>
          <w:p>
            <w:pPr>
              <w:spacing w:line="440" w:lineRule="exact"/>
              <w:jc w:val="center"/>
              <w:rPr>
                <w:rFonts w:ascii="宋体" w:hAnsi="宋体"/>
                <w:sz w:val="24"/>
                <w:szCs w:val="24"/>
              </w:rPr>
            </w:pPr>
            <w:r>
              <w:rPr>
                <w:rFonts w:hint="eastAsia" w:ascii="宋体" w:hAnsi="宋体"/>
                <w:sz w:val="24"/>
                <w:szCs w:val="24"/>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4" w:type="dxa"/>
            <w:vAlign w:val="center"/>
          </w:tcPr>
          <w:p>
            <w:pPr>
              <w:spacing w:line="440" w:lineRule="exact"/>
              <w:jc w:val="center"/>
              <w:rPr>
                <w:rFonts w:ascii="宋体" w:hAnsi="宋体"/>
                <w:sz w:val="24"/>
              </w:rPr>
            </w:pPr>
            <w:r>
              <w:rPr>
                <w:rFonts w:hint="eastAsia" w:ascii="宋体" w:hAnsi="宋体"/>
                <w:sz w:val="24"/>
              </w:rPr>
              <w:t>19</w:t>
            </w:r>
          </w:p>
        </w:tc>
        <w:tc>
          <w:tcPr>
            <w:tcW w:w="3386" w:type="dxa"/>
            <w:vAlign w:val="center"/>
          </w:tcPr>
          <w:p>
            <w:pPr>
              <w:spacing w:line="440" w:lineRule="exact"/>
              <w:jc w:val="center"/>
              <w:rPr>
                <w:rFonts w:ascii="宋体" w:hAnsi="宋体"/>
                <w:sz w:val="24"/>
              </w:rPr>
            </w:pPr>
            <w:r>
              <w:rPr>
                <w:rFonts w:hint="eastAsia" w:ascii="宋体" w:hAnsi="宋体"/>
                <w:sz w:val="24"/>
              </w:rPr>
              <w:t>免费提供某项服务的说明</w:t>
            </w:r>
          </w:p>
        </w:tc>
        <w:tc>
          <w:tcPr>
            <w:tcW w:w="1145" w:type="dxa"/>
            <w:vAlign w:val="center"/>
          </w:tcPr>
          <w:p>
            <w:pPr>
              <w:spacing w:line="440" w:lineRule="exact"/>
              <w:jc w:val="center"/>
              <w:rPr>
                <w:rFonts w:ascii="宋体" w:hAnsi="宋体"/>
                <w:sz w:val="24"/>
              </w:rPr>
            </w:pPr>
            <w:r>
              <w:rPr>
                <w:rFonts w:hint="eastAsia" w:ascii="宋体" w:hAnsi="宋体"/>
                <w:sz w:val="24"/>
              </w:rPr>
              <w:t>原件</w:t>
            </w:r>
          </w:p>
        </w:tc>
        <w:tc>
          <w:tcPr>
            <w:tcW w:w="1123" w:type="dxa"/>
            <w:vAlign w:val="center"/>
          </w:tcPr>
          <w:p>
            <w:pPr>
              <w:spacing w:line="440" w:lineRule="exact"/>
              <w:jc w:val="center"/>
              <w:rPr>
                <w:rFonts w:ascii="宋体" w:hAnsi="宋体"/>
                <w:sz w:val="24"/>
              </w:rPr>
            </w:pPr>
            <w:r>
              <w:rPr>
                <w:rFonts w:hint="eastAsia" w:ascii="宋体" w:hAnsi="宋体"/>
                <w:sz w:val="24"/>
              </w:rPr>
              <w:t>复印件</w:t>
            </w:r>
          </w:p>
        </w:tc>
        <w:tc>
          <w:tcPr>
            <w:tcW w:w="3522" w:type="dxa"/>
            <w:vAlign w:val="center"/>
          </w:tcPr>
          <w:p>
            <w:pPr>
              <w:spacing w:line="440" w:lineRule="exact"/>
              <w:jc w:val="center"/>
              <w:rPr>
                <w:rFonts w:ascii="宋体" w:hAnsi="宋体"/>
                <w:sz w:val="24"/>
              </w:rPr>
            </w:pPr>
            <w:r>
              <w:rPr>
                <w:rFonts w:hint="eastAsia" w:ascii="宋体" w:hAnsi="宋体"/>
                <w:sz w:val="24"/>
              </w:rPr>
              <w:t>格式自定，要求见第</w:t>
            </w:r>
            <w:r>
              <w:rPr>
                <w:rFonts w:ascii="宋体" w:hAnsi="宋体"/>
                <w:sz w:val="24"/>
              </w:rPr>
              <w:t>7</w:t>
            </w:r>
            <w:r>
              <w:rPr>
                <w:rFonts w:hint="eastAsia" w:ascii="宋体" w:hAnsi="宋体"/>
                <w:sz w:val="24"/>
              </w:rPr>
              <w:t>页</w:t>
            </w:r>
            <w:r>
              <w:rPr>
                <w:rFonts w:ascii="宋体" w:hAnsi="宋体"/>
                <w:sz w:val="24"/>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pPr>
              <w:spacing w:line="440" w:lineRule="exact"/>
              <w:jc w:val="center"/>
              <w:rPr>
                <w:rFonts w:ascii="宋体" w:hAnsi="宋体"/>
                <w:sz w:val="24"/>
              </w:rPr>
            </w:pPr>
            <w:r>
              <w:rPr>
                <w:rFonts w:hint="eastAsia" w:ascii="宋体" w:hAnsi="宋体"/>
                <w:sz w:val="24"/>
              </w:rPr>
              <w:t>20</w:t>
            </w:r>
          </w:p>
        </w:tc>
        <w:tc>
          <w:tcPr>
            <w:tcW w:w="3386" w:type="dxa"/>
            <w:vAlign w:val="center"/>
          </w:tcPr>
          <w:p>
            <w:pPr>
              <w:spacing w:line="440" w:lineRule="exact"/>
              <w:jc w:val="center"/>
              <w:rPr>
                <w:rFonts w:ascii="宋体" w:hAnsi="宋体"/>
                <w:sz w:val="24"/>
                <w:szCs w:val="24"/>
              </w:rPr>
            </w:pPr>
            <w:r>
              <w:rPr>
                <w:rFonts w:hint="eastAsia" w:ascii="宋体" w:hAnsi="宋体"/>
                <w:sz w:val="24"/>
              </w:rPr>
              <w:t>投标人</w:t>
            </w:r>
            <w:r>
              <w:rPr>
                <w:rFonts w:hint="eastAsia" w:ascii="宋体" w:hAnsi="宋体"/>
                <w:sz w:val="24"/>
                <w:szCs w:val="24"/>
              </w:rPr>
              <w:t>近三年经营业绩表</w:t>
            </w:r>
          </w:p>
        </w:tc>
        <w:tc>
          <w:tcPr>
            <w:tcW w:w="1145" w:type="dxa"/>
            <w:vAlign w:val="center"/>
          </w:tcPr>
          <w:p>
            <w:pPr>
              <w:spacing w:line="440" w:lineRule="exact"/>
              <w:jc w:val="center"/>
              <w:rPr>
                <w:rFonts w:ascii="宋体" w:hAnsi="宋体"/>
                <w:sz w:val="24"/>
                <w:szCs w:val="24"/>
              </w:rPr>
            </w:pPr>
            <w:r>
              <w:rPr>
                <w:rFonts w:hint="eastAsia" w:ascii="宋体" w:hAnsi="宋体"/>
                <w:sz w:val="24"/>
                <w:szCs w:val="24"/>
              </w:rPr>
              <w:t>复印件</w:t>
            </w:r>
          </w:p>
        </w:tc>
        <w:tc>
          <w:tcPr>
            <w:tcW w:w="1123" w:type="dxa"/>
            <w:vAlign w:val="center"/>
          </w:tcPr>
          <w:p>
            <w:pPr>
              <w:spacing w:line="440" w:lineRule="exact"/>
              <w:jc w:val="center"/>
              <w:rPr>
                <w:rFonts w:ascii="宋体" w:hAnsi="宋体"/>
                <w:sz w:val="24"/>
                <w:szCs w:val="24"/>
              </w:rPr>
            </w:pPr>
            <w:r>
              <w:rPr>
                <w:rFonts w:hint="eastAsia" w:ascii="宋体" w:hAnsi="宋体"/>
                <w:sz w:val="24"/>
                <w:szCs w:val="24"/>
              </w:rPr>
              <w:t>复印件</w:t>
            </w:r>
          </w:p>
        </w:tc>
        <w:tc>
          <w:tcPr>
            <w:tcW w:w="3522" w:type="dxa"/>
            <w:vAlign w:val="center"/>
          </w:tcPr>
          <w:p>
            <w:pPr>
              <w:spacing w:line="440" w:lineRule="exact"/>
              <w:jc w:val="center"/>
              <w:rPr>
                <w:rFonts w:ascii="宋体" w:hAnsi="宋体"/>
                <w:sz w:val="24"/>
                <w:szCs w:val="24"/>
              </w:rPr>
            </w:pPr>
            <w:r>
              <w:rPr>
                <w:rFonts w:hint="eastAsia" w:ascii="宋体" w:hAnsi="宋体" w:cs="仿宋"/>
                <w:color w:val="000000"/>
                <w:sz w:val="24"/>
                <w:szCs w:val="24"/>
              </w:rPr>
              <w:t>请提供中标通知书或合同的复印件加盖公章。</w:t>
            </w:r>
            <w:r>
              <w:rPr>
                <w:rFonts w:hint="eastAsia" w:ascii="宋体" w:hAnsi="宋体"/>
                <w:sz w:val="24"/>
                <w:szCs w:val="24"/>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pPr>
              <w:spacing w:line="440" w:lineRule="exact"/>
              <w:jc w:val="center"/>
              <w:rPr>
                <w:rFonts w:ascii="宋体" w:hAnsi="宋体"/>
                <w:sz w:val="24"/>
              </w:rPr>
            </w:pPr>
            <w:r>
              <w:rPr>
                <w:rFonts w:hint="eastAsia" w:ascii="宋体" w:hAnsi="宋体"/>
                <w:sz w:val="24"/>
              </w:rPr>
              <w:t>21</w:t>
            </w:r>
          </w:p>
        </w:tc>
        <w:tc>
          <w:tcPr>
            <w:tcW w:w="3386" w:type="dxa"/>
            <w:vAlign w:val="center"/>
          </w:tcPr>
          <w:p>
            <w:pPr>
              <w:spacing w:line="440" w:lineRule="exact"/>
              <w:jc w:val="center"/>
              <w:rPr>
                <w:rFonts w:ascii="宋体" w:hAnsi="宋体"/>
                <w:sz w:val="24"/>
                <w:szCs w:val="24"/>
              </w:rPr>
            </w:pPr>
            <w:r>
              <w:rPr>
                <w:rFonts w:hint="eastAsia" w:ascii="宋体" w:hAnsi="宋体"/>
                <w:sz w:val="24"/>
                <w:szCs w:val="24"/>
              </w:rPr>
              <w:t>招标文件中要求提交的和投标人认为需要提供的其它说明和资料。</w:t>
            </w:r>
          </w:p>
        </w:tc>
        <w:tc>
          <w:tcPr>
            <w:tcW w:w="1145" w:type="dxa"/>
            <w:vAlign w:val="center"/>
          </w:tcPr>
          <w:p>
            <w:pPr>
              <w:spacing w:line="440" w:lineRule="exact"/>
              <w:jc w:val="center"/>
              <w:rPr>
                <w:rFonts w:ascii="宋体" w:hAnsi="宋体"/>
                <w:sz w:val="24"/>
                <w:szCs w:val="24"/>
              </w:rPr>
            </w:pPr>
            <w:r>
              <w:rPr>
                <w:rFonts w:hint="eastAsia" w:ascii="宋体" w:hAnsi="宋体"/>
                <w:sz w:val="24"/>
                <w:szCs w:val="24"/>
              </w:rPr>
              <w:t>原件</w:t>
            </w:r>
          </w:p>
        </w:tc>
        <w:tc>
          <w:tcPr>
            <w:tcW w:w="1123" w:type="dxa"/>
            <w:vAlign w:val="center"/>
          </w:tcPr>
          <w:p>
            <w:pPr>
              <w:spacing w:line="440" w:lineRule="exact"/>
              <w:jc w:val="center"/>
              <w:rPr>
                <w:rFonts w:ascii="宋体" w:hAnsi="宋体"/>
                <w:sz w:val="24"/>
                <w:szCs w:val="24"/>
              </w:rPr>
            </w:pPr>
            <w:r>
              <w:rPr>
                <w:rFonts w:hint="eastAsia" w:ascii="宋体" w:hAnsi="宋体"/>
                <w:sz w:val="24"/>
                <w:szCs w:val="24"/>
              </w:rPr>
              <w:t>复印件</w:t>
            </w:r>
          </w:p>
        </w:tc>
        <w:tc>
          <w:tcPr>
            <w:tcW w:w="3522" w:type="dxa"/>
            <w:vAlign w:val="center"/>
          </w:tcPr>
          <w:p>
            <w:pPr>
              <w:spacing w:line="440" w:lineRule="exact"/>
              <w:jc w:val="center"/>
              <w:rPr>
                <w:rFonts w:ascii="宋体" w:hAnsi="宋体"/>
                <w:sz w:val="24"/>
                <w:szCs w:val="24"/>
              </w:rPr>
            </w:pPr>
            <w:r>
              <w:rPr>
                <w:rFonts w:hint="eastAsia" w:ascii="宋体" w:hAnsi="宋体"/>
                <w:sz w:val="24"/>
                <w:szCs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4" w:type="dxa"/>
            <w:vAlign w:val="center"/>
          </w:tcPr>
          <w:p>
            <w:pPr>
              <w:spacing w:line="440" w:lineRule="exact"/>
              <w:jc w:val="center"/>
              <w:rPr>
                <w:rFonts w:ascii="宋体" w:hAnsi="宋体"/>
                <w:sz w:val="24"/>
              </w:rPr>
            </w:pPr>
            <w:r>
              <w:rPr>
                <w:rFonts w:hint="eastAsia" w:ascii="宋体" w:hAnsi="宋体"/>
                <w:sz w:val="24"/>
              </w:rPr>
              <w:t>22</w:t>
            </w:r>
          </w:p>
        </w:tc>
        <w:tc>
          <w:tcPr>
            <w:tcW w:w="3386" w:type="dxa"/>
            <w:vAlign w:val="center"/>
          </w:tcPr>
          <w:p>
            <w:pPr>
              <w:spacing w:line="440" w:lineRule="exact"/>
              <w:jc w:val="center"/>
              <w:rPr>
                <w:rFonts w:ascii="宋体" w:hAnsi="宋体"/>
                <w:sz w:val="24"/>
                <w:szCs w:val="24"/>
              </w:rPr>
            </w:pPr>
            <w:r>
              <w:rPr>
                <w:rFonts w:hint="eastAsia" w:ascii="宋体" w:hAnsi="宋体"/>
                <w:sz w:val="24"/>
                <w:szCs w:val="24"/>
              </w:rPr>
              <w:t>《反商业贿赂承诺书》</w:t>
            </w:r>
          </w:p>
        </w:tc>
        <w:tc>
          <w:tcPr>
            <w:tcW w:w="1145" w:type="dxa"/>
            <w:vAlign w:val="center"/>
          </w:tcPr>
          <w:p>
            <w:pPr>
              <w:spacing w:line="440" w:lineRule="exact"/>
              <w:ind w:firstLine="240" w:firstLineChars="100"/>
              <w:jc w:val="center"/>
              <w:rPr>
                <w:rFonts w:ascii="宋体" w:hAnsi="宋体"/>
                <w:sz w:val="24"/>
                <w:szCs w:val="24"/>
              </w:rPr>
            </w:pPr>
            <w:r>
              <w:rPr>
                <w:rFonts w:hint="eastAsia" w:ascii="宋体" w:hAnsi="宋体"/>
                <w:sz w:val="24"/>
                <w:szCs w:val="24"/>
              </w:rPr>
              <w:t>原件</w:t>
            </w:r>
          </w:p>
        </w:tc>
        <w:tc>
          <w:tcPr>
            <w:tcW w:w="1123" w:type="dxa"/>
            <w:vAlign w:val="center"/>
          </w:tcPr>
          <w:p>
            <w:pPr>
              <w:spacing w:line="440" w:lineRule="exact"/>
              <w:jc w:val="center"/>
              <w:rPr>
                <w:rFonts w:ascii="宋体" w:hAnsi="宋体"/>
                <w:sz w:val="24"/>
                <w:szCs w:val="24"/>
              </w:rPr>
            </w:pPr>
            <w:r>
              <w:rPr>
                <w:rFonts w:hint="eastAsia" w:ascii="宋体" w:hAnsi="宋体"/>
                <w:sz w:val="24"/>
                <w:szCs w:val="24"/>
              </w:rPr>
              <w:t>复印件</w:t>
            </w:r>
          </w:p>
        </w:tc>
        <w:tc>
          <w:tcPr>
            <w:tcW w:w="3522" w:type="dxa"/>
            <w:vAlign w:val="center"/>
          </w:tcPr>
          <w:p>
            <w:pPr>
              <w:spacing w:line="440" w:lineRule="exact"/>
              <w:jc w:val="center"/>
              <w:rPr>
                <w:rFonts w:ascii="宋体" w:hAnsi="宋体"/>
                <w:sz w:val="24"/>
                <w:szCs w:val="24"/>
              </w:rPr>
            </w:pPr>
            <w:r>
              <w:rPr>
                <w:rFonts w:hint="eastAsia" w:ascii="宋体" w:hAnsi="宋体"/>
                <w:sz w:val="24"/>
                <w:szCs w:val="24"/>
              </w:rPr>
              <w:t>（附件八）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4" w:type="dxa"/>
            <w:vAlign w:val="center"/>
          </w:tcPr>
          <w:p>
            <w:pPr>
              <w:spacing w:line="440" w:lineRule="exact"/>
              <w:jc w:val="center"/>
              <w:rPr>
                <w:rFonts w:ascii="宋体" w:hAnsi="宋体"/>
                <w:sz w:val="24"/>
              </w:rPr>
            </w:pPr>
            <w:r>
              <w:rPr>
                <w:rFonts w:hint="eastAsia" w:ascii="宋体" w:hAnsi="宋体"/>
                <w:sz w:val="24"/>
              </w:rPr>
              <w:t>23</w:t>
            </w:r>
          </w:p>
        </w:tc>
        <w:tc>
          <w:tcPr>
            <w:tcW w:w="3386" w:type="dxa"/>
            <w:vAlign w:val="center"/>
          </w:tcPr>
          <w:p>
            <w:pPr>
              <w:spacing w:line="440" w:lineRule="exact"/>
              <w:jc w:val="center"/>
              <w:rPr>
                <w:rFonts w:ascii="宋体" w:hAnsi="宋体"/>
                <w:sz w:val="24"/>
                <w:szCs w:val="24"/>
              </w:rPr>
            </w:pPr>
            <w:r>
              <w:rPr>
                <w:rFonts w:hint="eastAsia" w:ascii="宋体" w:hAnsi="宋体"/>
                <w:sz w:val="24"/>
                <w:szCs w:val="24"/>
              </w:rPr>
              <w:t>服务承诺书</w:t>
            </w:r>
          </w:p>
        </w:tc>
        <w:tc>
          <w:tcPr>
            <w:tcW w:w="1145" w:type="dxa"/>
            <w:vAlign w:val="center"/>
          </w:tcPr>
          <w:p>
            <w:pPr>
              <w:spacing w:line="440" w:lineRule="exact"/>
              <w:ind w:firstLine="240" w:firstLineChars="100"/>
              <w:jc w:val="center"/>
              <w:rPr>
                <w:rFonts w:ascii="宋体" w:hAnsi="宋体"/>
                <w:sz w:val="24"/>
                <w:szCs w:val="24"/>
              </w:rPr>
            </w:pPr>
            <w:r>
              <w:rPr>
                <w:rFonts w:hint="eastAsia" w:ascii="宋体" w:hAnsi="宋体"/>
                <w:sz w:val="24"/>
                <w:szCs w:val="24"/>
              </w:rPr>
              <w:t>原件</w:t>
            </w:r>
          </w:p>
        </w:tc>
        <w:tc>
          <w:tcPr>
            <w:tcW w:w="1123" w:type="dxa"/>
            <w:vAlign w:val="center"/>
          </w:tcPr>
          <w:p>
            <w:pPr>
              <w:spacing w:line="440" w:lineRule="exact"/>
              <w:jc w:val="center"/>
              <w:rPr>
                <w:rFonts w:ascii="宋体" w:hAnsi="宋体"/>
                <w:sz w:val="24"/>
                <w:szCs w:val="24"/>
              </w:rPr>
            </w:pPr>
            <w:r>
              <w:rPr>
                <w:rFonts w:hint="eastAsia" w:ascii="宋体" w:hAnsi="宋体"/>
                <w:sz w:val="24"/>
                <w:szCs w:val="24"/>
              </w:rPr>
              <w:t>复印件</w:t>
            </w:r>
          </w:p>
        </w:tc>
        <w:tc>
          <w:tcPr>
            <w:tcW w:w="3522" w:type="dxa"/>
            <w:vAlign w:val="center"/>
          </w:tcPr>
          <w:p>
            <w:pPr>
              <w:spacing w:line="440" w:lineRule="exact"/>
              <w:jc w:val="center"/>
              <w:rPr>
                <w:rFonts w:ascii="宋体" w:hAnsi="宋体"/>
                <w:sz w:val="24"/>
                <w:szCs w:val="24"/>
              </w:rPr>
            </w:pPr>
            <w:r>
              <w:rPr>
                <w:rFonts w:hint="eastAsia" w:ascii="宋体" w:hAnsi="宋体"/>
                <w:sz w:val="24"/>
                <w:szCs w:val="24"/>
              </w:rPr>
              <w:t>（附件九）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4" w:type="dxa"/>
            <w:vAlign w:val="center"/>
          </w:tcPr>
          <w:p>
            <w:pPr>
              <w:spacing w:line="440" w:lineRule="exact"/>
              <w:jc w:val="center"/>
              <w:rPr>
                <w:rFonts w:ascii="宋体" w:hAnsi="宋体"/>
                <w:sz w:val="24"/>
              </w:rPr>
            </w:pPr>
            <w:r>
              <w:rPr>
                <w:rFonts w:hint="eastAsia" w:ascii="宋体" w:hAnsi="宋体"/>
                <w:sz w:val="24"/>
              </w:rPr>
              <w:t>24</w:t>
            </w:r>
          </w:p>
        </w:tc>
        <w:tc>
          <w:tcPr>
            <w:tcW w:w="3386" w:type="dxa"/>
            <w:vAlign w:val="center"/>
          </w:tcPr>
          <w:p>
            <w:pPr>
              <w:spacing w:line="440" w:lineRule="exact"/>
              <w:jc w:val="center"/>
              <w:rPr>
                <w:rFonts w:ascii="宋体" w:hAnsi="宋体"/>
                <w:sz w:val="24"/>
                <w:szCs w:val="24"/>
              </w:rPr>
            </w:pPr>
            <w:r>
              <w:rPr>
                <w:rFonts w:hint="eastAsia" w:ascii="宋体" w:hAnsi="宋体"/>
                <w:sz w:val="24"/>
                <w:szCs w:val="24"/>
              </w:rPr>
              <w:t>人员简历</w:t>
            </w:r>
          </w:p>
        </w:tc>
        <w:tc>
          <w:tcPr>
            <w:tcW w:w="1145" w:type="dxa"/>
            <w:vAlign w:val="center"/>
          </w:tcPr>
          <w:p>
            <w:pPr>
              <w:spacing w:line="440" w:lineRule="exact"/>
              <w:jc w:val="center"/>
              <w:rPr>
                <w:rFonts w:ascii="宋体" w:hAnsi="宋体"/>
                <w:sz w:val="24"/>
                <w:szCs w:val="24"/>
              </w:rPr>
            </w:pPr>
            <w:r>
              <w:rPr>
                <w:rFonts w:hint="eastAsia" w:ascii="宋体" w:hAnsi="宋体"/>
                <w:sz w:val="24"/>
                <w:szCs w:val="24"/>
              </w:rPr>
              <w:t>复印件</w:t>
            </w:r>
          </w:p>
        </w:tc>
        <w:tc>
          <w:tcPr>
            <w:tcW w:w="1123" w:type="dxa"/>
            <w:vAlign w:val="center"/>
          </w:tcPr>
          <w:p>
            <w:pPr>
              <w:spacing w:line="440" w:lineRule="exact"/>
              <w:jc w:val="center"/>
              <w:rPr>
                <w:rFonts w:ascii="宋体" w:hAnsi="宋体"/>
                <w:sz w:val="24"/>
                <w:szCs w:val="24"/>
              </w:rPr>
            </w:pPr>
            <w:r>
              <w:rPr>
                <w:rFonts w:hint="eastAsia" w:ascii="宋体" w:hAnsi="宋体"/>
                <w:sz w:val="24"/>
                <w:szCs w:val="24"/>
              </w:rPr>
              <w:t>复印件</w:t>
            </w:r>
          </w:p>
        </w:tc>
        <w:tc>
          <w:tcPr>
            <w:tcW w:w="3522" w:type="dxa"/>
            <w:vAlign w:val="center"/>
          </w:tcPr>
          <w:p>
            <w:pPr>
              <w:spacing w:line="440" w:lineRule="exact"/>
              <w:jc w:val="center"/>
              <w:rPr>
                <w:rFonts w:ascii="宋体" w:hAnsi="宋体"/>
                <w:sz w:val="24"/>
                <w:szCs w:val="24"/>
              </w:rPr>
            </w:pPr>
            <w:r>
              <w:rPr>
                <w:rFonts w:hint="eastAsia" w:ascii="宋体" w:hAnsi="宋体"/>
                <w:sz w:val="24"/>
                <w:szCs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4" w:type="dxa"/>
            <w:vAlign w:val="center"/>
          </w:tcPr>
          <w:p>
            <w:pPr>
              <w:widowControl/>
              <w:spacing w:line="440" w:lineRule="exact"/>
              <w:jc w:val="center"/>
              <w:rPr>
                <w:rFonts w:ascii="宋体" w:hAnsi="宋体"/>
                <w:kern w:val="0"/>
                <w:sz w:val="24"/>
              </w:rPr>
            </w:pPr>
            <w:r>
              <w:rPr>
                <w:rFonts w:hint="eastAsia" w:ascii="宋体" w:hAnsi="宋体"/>
                <w:kern w:val="0"/>
                <w:sz w:val="24"/>
              </w:rPr>
              <w:t>25</w:t>
            </w:r>
          </w:p>
        </w:tc>
        <w:tc>
          <w:tcPr>
            <w:tcW w:w="3386" w:type="dxa"/>
            <w:vAlign w:val="center"/>
          </w:tcPr>
          <w:p>
            <w:pPr>
              <w:spacing w:line="440" w:lineRule="exact"/>
              <w:jc w:val="center"/>
              <w:rPr>
                <w:rFonts w:ascii="宋体" w:hAnsi="宋体"/>
                <w:sz w:val="24"/>
                <w:szCs w:val="24"/>
              </w:rPr>
            </w:pPr>
            <w:r>
              <w:rPr>
                <w:rFonts w:hint="eastAsia" w:ascii="宋体" w:hAnsi="宋体"/>
                <w:sz w:val="24"/>
                <w:szCs w:val="24"/>
              </w:rPr>
              <w:t>拟投入项目服务人员及服务方案</w:t>
            </w:r>
          </w:p>
        </w:tc>
        <w:tc>
          <w:tcPr>
            <w:tcW w:w="1145" w:type="dxa"/>
            <w:vAlign w:val="center"/>
          </w:tcPr>
          <w:p>
            <w:pPr>
              <w:spacing w:line="440" w:lineRule="exact"/>
              <w:ind w:firstLine="240" w:firstLineChars="100"/>
              <w:jc w:val="center"/>
              <w:rPr>
                <w:rFonts w:ascii="宋体" w:hAnsi="宋体"/>
                <w:sz w:val="24"/>
                <w:szCs w:val="24"/>
              </w:rPr>
            </w:pPr>
            <w:r>
              <w:rPr>
                <w:rFonts w:hint="eastAsia" w:ascii="宋体" w:hAnsi="宋体"/>
                <w:sz w:val="24"/>
                <w:szCs w:val="24"/>
              </w:rPr>
              <w:t>原件</w:t>
            </w:r>
          </w:p>
        </w:tc>
        <w:tc>
          <w:tcPr>
            <w:tcW w:w="1123" w:type="dxa"/>
            <w:vAlign w:val="center"/>
          </w:tcPr>
          <w:p>
            <w:pPr>
              <w:spacing w:line="440" w:lineRule="exact"/>
              <w:jc w:val="center"/>
              <w:rPr>
                <w:rFonts w:ascii="宋体" w:hAnsi="宋体"/>
                <w:sz w:val="24"/>
                <w:szCs w:val="24"/>
              </w:rPr>
            </w:pPr>
            <w:r>
              <w:rPr>
                <w:rFonts w:hint="eastAsia" w:ascii="宋体" w:hAnsi="宋体"/>
                <w:sz w:val="24"/>
                <w:szCs w:val="24"/>
              </w:rPr>
              <w:t>复印件</w:t>
            </w:r>
          </w:p>
        </w:tc>
        <w:tc>
          <w:tcPr>
            <w:tcW w:w="3522" w:type="dxa"/>
            <w:vAlign w:val="center"/>
          </w:tcPr>
          <w:p>
            <w:pPr>
              <w:spacing w:line="440" w:lineRule="exact"/>
              <w:jc w:val="center"/>
              <w:rPr>
                <w:rFonts w:ascii="宋体" w:hAnsi="宋体"/>
                <w:sz w:val="24"/>
                <w:szCs w:val="24"/>
              </w:rPr>
            </w:pPr>
            <w:r>
              <w:rPr>
                <w:rFonts w:hint="eastAsia" w:ascii="宋体" w:hAnsi="宋体"/>
                <w:sz w:val="24"/>
                <w:szCs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4" w:type="dxa"/>
            <w:vAlign w:val="center"/>
          </w:tcPr>
          <w:p>
            <w:pPr>
              <w:spacing w:line="440" w:lineRule="exact"/>
              <w:jc w:val="center"/>
              <w:rPr>
                <w:rFonts w:ascii="宋体" w:hAnsi="宋体"/>
                <w:sz w:val="24"/>
              </w:rPr>
            </w:pPr>
            <w:r>
              <w:rPr>
                <w:rFonts w:hint="eastAsia" w:ascii="宋体" w:hAnsi="宋体"/>
                <w:sz w:val="24"/>
              </w:rPr>
              <w:t>26</w:t>
            </w:r>
          </w:p>
        </w:tc>
        <w:tc>
          <w:tcPr>
            <w:tcW w:w="3386" w:type="dxa"/>
            <w:vAlign w:val="center"/>
          </w:tcPr>
          <w:p>
            <w:pPr>
              <w:spacing w:line="440" w:lineRule="exact"/>
              <w:jc w:val="center"/>
              <w:rPr>
                <w:rFonts w:ascii="宋体" w:hAnsi="宋体"/>
                <w:sz w:val="24"/>
                <w:szCs w:val="24"/>
              </w:rPr>
            </w:pPr>
            <w:r>
              <w:rPr>
                <w:rFonts w:hint="eastAsia" w:ascii="宋体" w:hAnsi="宋体"/>
                <w:sz w:val="24"/>
                <w:szCs w:val="24"/>
              </w:rPr>
              <w:t>安全防范方案</w:t>
            </w:r>
          </w:p>
        </w:tc>
        <w:tc>
          <w:tcPr>
            <w:tcW w:w="1145" w:type="dxa"/>
            <w:vAlign w:val="center"/>
          </w:tcPr>
          <w:p>
            <w:pPr>
              <w:spacing w:line="440" w:lineRule="exact"/>
              <w:ind w:firstLine="240" w:firstLineChars="100"/>
              <w:jc w:val="center"/>
              <w:rPr>
                <w:rFonts w:ascii="宋体" w:hAnsi="宋体"/>
                <w:sz w:val="24"/>
                <w:szCs w:val="24"/>
              </w:rPr>
            </w:pPr>
            <w:r>
              <w:rPr>
                <w:rFonts w:hint="eastAsia" w:ascii="宋体" w:hAnsi="宋体"/>
                <w:sz w:val="24"/>
                <w:szCs w:val="24"/>
              </w:rPr>
              <w:t>原件</w:t>
            </w:r>
          </w:p>
        </w:tc>
        <w:tc>
          <w:tcPr>
            <w:tcW w:w="1123" w:type="dxa"/>
            <w:vAlign w:val="center"/>
          </w:tcPr>
          <w:p>
            <w:pPr>
              <w:spacing w:line="440" w:lineRule="exact"/>
              <w:jc w:val="center"/>
              <w:rPr>
                <w:rFonts w:ascii="宋体" w:hAnsi="宋体"/>
                <w:sz w:val="24"/>
                <w:szCs w:val="24"/>
              </w:rPr>
            </w:pPr>
            <w:r>
              <w:rPr>
                <w:rFonts w:hint="eastAsia" w:ascii="宋体" w:hAnsi="宋体"/>
                <w:sz w:val="24"/>
                <w:szCs w:val="24"/>
              </w:rPr>
              <w:t>复印件</w:t>
            </w:r>
          </w:p>
        </w:tc>
        <w:tc>
          <w:tcPr>
            <w:tcW w:w="3522" w:type="dxa"/>
            <w:vAlign w:val="center"/>
          </w:tcPr>
          <w:p>
            <w:pPr>
              <w:spacing w:line="440" w:lineRule="exact"/>
              <w:jc w:val="center"/>
              <w:rPr>
                <w:rFonts w:ascii="宋体" w:hAnsi="宋体"/>
                <w:sz w:val="24"/>
                <w:szCs w:val="24"/>
              </w:rPr>
            </w:pPr>
            <w:r>
              <w:rPr>
                <w:rFonts w:hint="eastAsia" w:ascii="宋体" w:hAnsi="宋体"/>
                <w:sz w:val="24"/>
                <w:szCs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4" w:type="dxa"/>
            <w:vAlign w:val="center"/>
          </w:tcPr>
          <w:p>
            <w:pPr>
              <w:spacing w:line="440" w:lineRule="exact"/>
              <w:jc w:val="center"/>
              <w:rPr>
                <w:rFonts w:hint="default" w:ascii="宋体" w:hAnsi="宋体" w:eastAsia="宋体"/>
                <w:sz w:val="24"/>
                <w:lang w:val="en-US" w:eastAsia="zh-CN"/>
              </w:rPr>
            </w:pPr>
            <w:r>
              <w:rPr>
                <w:rFonts w:hint="eastAsia" w:ascii="宋体" w:hAnsi="宋体"/>
                <w:sz w:val="24"/>
                <w:lang w:val="en-US" w:eastAsia="zh-CN"/>
              </w:rPr>
              <w:t>27</w:t>
            </w:r>
          </w:p>
        </w:tc>
        <w:tc>
          <w:tcPr>
            <w:tcW w:w="3386" w:type="dxa"/>
            <w:vAlign w:val="center"/>
          </w:tcPr>
          <w:p>
            <w:pPr>
              <w:spacing w:line="440" w:lineRule="exact"/>
              <w:jc w:val="center"/>
              <w:rPr>
                <w:rFonts w:hint="eastAsia" w:ascii="宋体" w:hAnsi="宋体"/>
                <w:sz w:val="24"/>
                <w:szCs w:val="24"/>
              </w:rPr>
            </w:pPr>
            <w:r>
              <w:rPr>
                <w:rFonts w:hint="eastAsia" w:ascii="宋体" w:hAnsi="宋体"/>
                <w:sz w:val="24"/>
                <w:szCs w:val="24"/>
              </w:rPr>
              <w:t>应急措施方案</w:t>
            </w:r>
          </w:p>
        </w:tc>
        <w:tc>
          <w:tcPr>
            <w:tcW w:w="1145" w:type="dxa"/>
            <w:vAlign w:val="center"/>
          </w:tcPr>
          <w:p>
            <w:pPr>
              <w:spacing w:line="440" w:lineRule="exact"/>
              <w:ind w:firstLine="240" w:firstLineChars="100"/>
              <w:jc w:val="center"/>
              <w:rPr>
                <w:rFonts w:hint="eastAsia" w:ascii="宋体" w:hAnsi="宋体"/>
                <w:sz w:val="24"/>
                <w:szCs w:val="24"/>
              </w:rPr>
            </w:pPr>
            <w:r>
              <w:rPr>
                <w:rFonts w:hint="eastAsia" w:ascii="宋体" w:hAnsi="宋体"/>
                <w:sz w:val="24"/>
                <w:szCs w:val="24"/>
              </w:rPr>
              <w:t>原件</w:t>
            </w:r>
          </w:p>
        </w:tc>
        <w:tc>
          <w:tcPr>
            <w:tcW w:w="1123" w:type="dxa"/>
            <w:vAlign w:val="center"/>
          </w:tcPr>
          <w:p>
            <w:pPr>
              <w:spacing w:line="440" w:lineRule="exact"/>
              <w:jc w:val="center"/>
              <w:rPr>
                <w:rFonts w:hint="eastAsia" w:ascii="宋体" w:hAnsi="宋体"/>
                <w:sz w:val="24"/>
                <w:szCs w:val="24"/>
              </w:rPr>
            </w:pPr>
            <w:r>
              <w:rPr>
                <w:rFonts w:hint="eastAsia" w:ascii="宋体" w:hAnsi="宋体"/>
                <w:sz w:val="24"/>
                <w:szCs w:val="24"/>
              </w:rPr>
              <w:t>复印件</w:t>
            </w:r>
          </w:p>
        </w:tc>
        <w:tc>
          <w:tcPr>
            <w:tcW w:w="3522" w:type="dxa"/>
            <w:vAlign w:val="center"/>
          </w:tcPr>
          <w:p>
            <w:pPr>
              <w:spacing w:line="440" w:lineRule="exact"/>
              <w:jc w:val="center"/>
              <w:rPr>
                <w:rFonts w:hint="eastAsia" w:ascii="宋体" w:hAnsi="宋体"/>
                <w:sz w:val="24"/>
                <w:szCs w:val="24"/>
              </w:rPr>
            </w:pPr>
            <w:r>
              <w:rPr>
                <w:rFonts w:hint="eastAsia" w:ascii="宋体" w:hAnsi="宋体"/>
                <w:sz w:val="24"/>
                <w:szCs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4" w:type="dxa"/>
            <w:vAlign w:val="center"/>
          </w:tcPr>
          <w:p>
            <w:pPr>
              <w:spacing w:line="440" w:lineRule="exact"/>
              <w:jc w:val="center"/>
              <w:rPr>
                <w:rFonts w:hint="default" w:ascii="宋体" w:hAnsi="宋体" w:eastAsia="宋体"/>
                <w:sz w:val="24"/>
                <w:lang w:val="en-US" w:eastAsia="zh-CN"/>
              </w:rPr>
            </w:pPr>
            <w:r>
              <w:rPr>
                <w:rFonts w:hint="eastAsia" w:ascii="宋体" w:hAnsi="宋体"/>
                <w:sz w:val="24"/>
                <w:lang w:val="en-US" w:eastAsia="zh-CN"/>
              </w:rPr>
              <w:t>28</w:t>
            </w:r>
          </w:p>
        </w:tc>
        <w:tc>
          <w:tcPr>
            <w:tcW w:w="3386" w:type="dxa"/>
            <w:vAlign w:val="center"/>
          </w:tcPr>
          <w:p>
            <w:pPr>
              <w:spacing w:line="440" w:lineRule="exact"/>
              <w:jc w:val="center"/>
              <w:rPr>
                <w:rFonts w:hint="eastAsia" w:ascii="宋体" w:hAnsi="宋体"/>
                <w:sz w:val="24"/>
                <w:szCs w:val="24"/>
              </w:rPr>
            </w:pPr>
            <w:r>
              <w:rPr>
                <w:rFonts w:hint="eastAsia" w:ascii="宋体" w:hAnsi="宋体"/>
                <w:sz w:val="24"/>
                <w:szCs w:val="24"/>
              </w:rPr>
              <w:t>停车场及车辆管理方案</w:t>
            </w:r>
          </w:p>
        </w:tc>
        <w:tc>
          <w:tcPr>
            <w:tcW w:w="1145" w:type="dxa"/>
            <w:vAlign w:val="center"/>
          </w:tcPr>
          <w:p>
            <w:pPr>
              <w:spacing w:line="440" w:lineRule="exact"/>
              <w:ind w:firstLine="240" w:firstLineChars="100"/>
              <w:jc w:val="center"/>
              <w:rPr>
                <w:rFonts w:hint="eastAsia" w:ascii="宋体" w:hAnsi="宋体"/>
                <w:sz w:val="24"/>
                <w:szCs w:val="24"/>
              </w:rPr>
            </w:pPr>
            <w:r>
              <w:rPr>
                <w:rFonts w:hint="eastAsia" w:ascii="宋体" w:hAnsi="宋体"/>
                <w:sz w:val="24"/>
                <w:szCs w:val="24"/>
              </w:rPr>
              <w:t>原件</w:t>
            </w:r>
          </w:p>
        </w:tc>
        <w:tc>
          <w:tcPr>
            <w:tcW w:w="1123" w:type="dxa"/>
            <w:vAlign w:val="center"/>
          </w:tcPr>
          <w:p>
            <w:pPr>
              <w:spacing w:line="440" w:lineRule="exact"/>
              <w:jc w:val="center"/>
              <w:rPr>
                <w:rFonts w:hint="eastAsia" w:ascii="宋体" w:hAnsi="宋体"/>
                <w:sz w:val="24"/>
                <w:szCs w:val="24"/>
              </w:rPr>
            </w:pPr>
            <w:r>
              <w:rPr>
                <w:rFonts w:hint="eastAsia" w:ascii="宋体" w:hAnsi="宋体"/>
                <w:sz w:val="24"/>
                <w:szCs w:val="24"/>
              </w:rPr>
              <w:t>复印件</w:t>
            </w:r>
          </w:p>
        </w:tc>
        <w:tc>
          <w:tcPr>
            <w:tcW w:w="3522" w:type="dxa"/>
            <w:vAlign w:val="center"/>
          </w:tcPr>
          <w:p>
            <w:pPr>
              <w:spacing w:line="440" w:lineRule="exact"/>
              <w:jc w:val="center"/>
              <w:rPr>
                <w:rFonts w:hint="eastAsia" w:ascii="宋体" w:hAnsi="宋体"/>
                <w:sz w:val="24"/>
                <w:szCs w:val="24"/>
              </w:rPr>
            </w:pPr>
            <w:r>
              <w:rPr>
                <w:rFonts w:hint="eastAsia" w:ascii="宋体" w:hAnsi="宋体"/>
                <w:sz w:val="24"/>
                <w:szCs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4" w:type="dxa"/>
            <w:vAlign w:val="center"/>
          </w:tcPr>
          <w:p>
            <w:pPr>
              <w:widowControl/>
              <w:spacing w:line="440" w:lineRule="exact"/>
              <w:jc w:val="center"/>
              <w:rPr>
                <w:rFonts w:hint="eastAsia" w:ascii="宋体" w:hAnsi="宋体" w:eastAsia="宋体"/>
                <w:kern w:val="0"/>
                <w:sz w:val="24"/>
                <w:lang w:eastAsia="zh-CN"/>
              </w:rPr>
            </w:pPr>
            <w:r>
              <w:rPr>
                <w:rFonts w:hint="eastAsia" w:ascii="宋体" w:hAnsi="宋体"/>
                <w:kern w:val="0"/>
                <w:sz w:val="24"/>
              </w:rPr>
              <w:t>2</w:t>
            </w:r>
            <w:r>
              <w:rPr>
                <w:rFonts w:hint="eastAsia" w:ascii="宋体" w:hAnsi="宋体"/>
                <w:kern w:val="0"/>
                <w:sz w:val="24"/>
                <w:lang w:val="en-US" w:eastAsia="zh-CN"/>
              </w:rPr>
              <w:t>9</w:t>
            </w:r>
          </w:p>
        </w:tc>
        <w:tc>
          <w:tcPr>
            <w:tcW w:w="3386" w:type="dxa"/>
            <w:vAlign w:val="center"/>
          </w:tcPr>
          <w:p>
            <w:pPr>
              <w:widowControl/>
              <w:spacing w:line="440" w:lineRule="exact"/>
              <w:jc w:val="center"/>
              <w:rPr>
                <w:rFonts w:ascii="宋体" w:hAnsi="宋体"/>
                <w:kern w:val="0"/>
                <w:sz w:val="24"/>
              </w:rPr>
            </w:pPr>
            <w:r>
              <w:rPr>
                <w:rFonts w:hint="eastAsia" w:ascii="宋体" w:hAnsi="宋体"/>
                <w:kern w:val="0"/>
                <w:sz w:val="24"/>
              </w:rPr>
              <w:t>节能、环境产品优惠明细表</w:t>
            </w:r>
          </w:p>
        </w:tc>
        <w:tc>
          <w:tcPr>
            <w:tcW w:w="1145" w:type="dxa"/>
            <w:vAlign w:val="center"/>
          </w:tcPr>
          <w:p>
            <w:pPr>
              <w:widowControl/>
              <w:spacing w:line="440" w:lineRule="exact"/>
              <w:jc w:val="center"/>
              <w:rPr>
                <w:rFonts w:ascii="宋体" w:hAnsi="宋体"/>
                <w:kern w:val="0"/>
                <w:sz w:val="24"/>
              </w:rPr>
            </w:pPr>
            <w:r>
              <w:rPr>
                <w:rFonts w:hint="eastAsia" w:ascii="宋体" w:hAnsi="宋体"/>
                <w:kern w:val="0"/>
                <w:sz w:val="24"/>
              </w:rPr>
              <w:t>原件</w:t>
            </w:r>
          </w:p>
        </w:tc>
        <w:tc>
          <w:tcPr>
            <w:tcW w:w="1123" w:type="dxa"/>
            <w:vAlign w:val="center"/>
          </w:tcPr>
          <w:p>
            <w:pPr>
              <w:widowControl/>
              <w:spacing w:line="440" w:lineRule="exact"/>
              <w:jc w:val="center"/>
              <w:rPr>
                <w:rFonts w:ascii="宋体" w:hAnsi="宋体"/>
                <w:kern w:val="0"/>
                <w:sz w:val="24"/>
              </w:rPr>
            </w:pPr>
            <w:r>
              <w:rPr>
                <w:rFonts w:hint="eastAsia" w:ascii="宋体" w:hAnsi="宋体"/>
                <w:kern w:val="0"/>
                <w:sz w:val="24"/>
              </w:rPr>
              <w:t>复印件</w:t>
            </w:r>
          </w:p>
        </w:tc>
        <w:tc>
          <w:tcPr>
            <w:tcW w:w="3522" w:type="dxa"/>
            <w:vAlign w:val="center"/>
          </w:tcPr>
          <w:p>
            <w:pPr>
              <w:widowControl/>
              <w:spacing w:line="440" w:lineRule="exact"/>
              <w:jc w:val="center"/>
              <w:rPr>
                <w:rFonts w:ascii="宋体" w:hAnsi="宋体"/>
                <w:sz w:val="24"/>
                <w:szCs w:val="24"/>
              </w:rPr>
            </w:pPr>
            <w:r>
              <w:rPr>
                <w:rFonts w:hint="eastAsia" w:ascii="宋体" w:hAnsi="宋体"/>
                <w:sz w:val="24"/>
                <w:szCs w:val="24"/>
              </w:rPr>
              <w:t>（附件十四）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4" w:type="dxa"/>
            <w:vAlign w:val="center"/>
          </w:tcPr>
          <w:p>
            <w:pPr>
              <w:spacing w:line="440" w:lineRule="exact"/>
              <w:jc w:val="center"/>
              <w:rPr>
                <w:rFonts w:hint="default" w:ascii="宋体" w:hAnsi="宋体" w:eastAsia="宋体"/>
                <w:sz w:val="24"/>
                <w:lang w:val="en-US" w:eastAsia="zh-CN"/>
              </w:rPr>
            </w:pPr>
            <w:r>
              <w:rPr>
                <w:rFonts w:hint="eastAsia" w:ascii="宋体" w:hAnsi="宋体"/>
                <w:sz w:val="24"/>
                <w:lang w:val="en-US" w:eastAsia="zh-CN"/>
              </w:rPr>
              <w:t>30</w:t>
            </w:r>
          </w:p>
        </w:tc>
        <w:tc>
          <w:tcPr>
            <w:tcW w:w="3386" w:type="dxa"/>
            <w:vAlign w:val="center"/>
          </w:tcPr>
          <w:p>
            <w:pPr>
              <w:widowControl/>
              <w:spacing w:line="440" w:lineRule="exact"/>
              <w:jc w:val="center"/>
              <w:rPr>
                <w:rFonts w:ascii="宋体" w:hAnsi="宋体"/>
                <w:kern w:val="0"/>
                <w:sz w:val="24"/>
              </w:rPr>
            </w:pPr>
            <w:r>
              <w:rPr>
                <w:rFonts w:hint="eastAsia" w:ascii="宋体" w:hAnsi="宋体"/>
                <w:kern w:val="0"/>
                <w:sz w:val="24"/>
              </w:rPr>
              <w:t>节能、环境标志产品证明材料</w:t>
            </w:r>
          </w:p>
        </w:tc>
        <w:tc>
          <w:tcPr>
            <w:tcW w:w="1145" w:type="dxa"/>
            <w:vAlign w:val="center"/>
          </w:tcPr>
          <w:p>
            <w:pPr>
              <w:widowControl/>
              <w:spacing w:line="440" w:lineRule="exact"/>
              <w:jc w:val="center"/>
              <w:rPr>
                <w:rFonts w:ascii="宋体" w:hAnsi="宋体"/>
                <w:kern w:val="0"/>
                <w:sz w:val="24"/>
              </w:rPr>
            </w:pPr>
            <w:r>
              <w:rPr>
                <w:rFonts w:hint="eastAsia" w:ascii="宋体" w:hAnsi="宋体"/>
                <w:kern w:val="0"/>
                <w:sz w:val="24"/>
              </w:rPr>
              <w:t>原件</w:t>
            </w:r>
          </w:p>
        </w:tc>
        <w:tc>
          <w:tcPr>
            <w:tcW w:w="1123" w:type="dxa"/>
            <w:vAlign w:val="center"/>
          </w:tcPr>
          <w:p>
            <w:pPr>
              <w:widowControl/>
              <w:spacing w:line="440" w:lineRule="exact"/>
              <w:jc w:val="center"/>
              <w:rPr>
                <w:rFonts w:ascii="宋体" w:hAnsi="宋体"/>
                <w:kern w:val="0"/>
                <w:sz w:val="24"/>
              </w:rPr>
            </w:pPr>
            <w:r>
              <w:rPr>
                <w:rFonts w:hint="eastAsia" w:ascii="宋体" w:hAnsi="宋体"/>
                <w:kern w:val="0"/>
                <w:sz w:val="24"/>
              </w:rPr>
              <w:t>复印件</w:t>
            </w:r>
          </w:p>
        </w:tc>
        <w:tc>
          <w:tcPr>
            <w:tcW w:w="3522" w:type="dxa"/>
            <w:vAlign w:val="center"/>
          </w:tcPr>
          <w:p>
            <w:pPr>
              <w:widowControl/>
              <w:spacing w:line="440" w:lineRule="exact"/>
              <w:jc w:val="center"/>
              <w:rPr>
                <w:rFonts w:ascii="宋体" w:hAnsi="宋体"/>
                <w:sz w:val="24"/>
                <w:szCs w:val="24"/>
              </w:rPr>
            </w:pPr>
            <w:r>
              <w:rPr>
                <w:rFonts w:hint="eastAsia" w:ascii="宋体" w:hAnsi="宋体"/>
                <w:sz w:val="24"/>
                <w:szCs w:val="24"/>
              </w:rPr>
              <w:t>（附件十四</w:t>
            </w:r>
            <w:r>
              <w:rPr>
                <w:rFonts w:ascii="宋体" w:hAnsi="宋体"/>
                <w:sz w:val="24"/>
                <w:szCs w:val="24"/>
              </w:rPr>
              <w:t>-1</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4" w:type="dxa"/>
            <w:vAlign w:val="center"/>
          </w:tcPr>
          <w:p>
            <w:pPr>
              <w:widowControl/>
              <w:spacing w:line="440" w:lineRule="exact"/>
              <w:jc w:val="center"/>
              <w:rPr>
                <w:rFonts w:hint="default" w:ascii="宋体" w:hAnsi="宋体" w:eastAsia="宋体"/>
                <w:kern w:val="0"/>
                <w:sz w:val="24"/>
                <w:lang w:val="en-US" w:eastAsia="zh-CN"/>
              </w:rPr>
            </w:pPr>
            <w:r>
              <w:rPr>
                <w:rFonts w:hint="eastAsia" w:ascii="宋体" w:hAnsi="宋体"/>
                <w:kern w:val="0"/>
                <w:sz w:val="24"/>
                <w:lang w:val="en-US" w:eastAsia="zh-CN"/>
              </w:rPr>
              <w:t>31</w:t>
            </w:r>
          </w:p>
        </w:tc>
        <w:tc>
          <w:tcPr>
            <w:tcW w:w="3386" w:type="dxa"/>
            <w:vAlign w:val="center"/>
          </w:tcPr>
          <w:p>
            <w:pPr>
              <w:widowControl/>
              <w:spacing w:line="440" w:lineRule="exact"/>
              <w:jc w:val="center"/>
              <w:rPr>
                <w:rFonts w:ascii="宋体" w:hAnsi="宋体"/>
                <w:kern w:val="0"/>
                <w:sz w:val="24"/>
              </w:rPr>
            </w:pPr>
            <w:r>
              <w:rPr>
                <w:rFonts w:hint="eastAsia" w:ascii="宋体" w:hAnsi="宋体"/>
                <w:kern w:val="0"/>
                <w:sz w:val="24"/>
              </w:rPr>
              <w:t>中小企业生产或销售的产品优惠明细表</w:t>
            </w:r>
          </w:p>
        </w:tc>
        <w:tc>
          <w:tcPr>
            <w:tcW w:w="1145" w:type="dxa"/>
            <w:vAlign w:val="center"/>
          </w:tcPr>
          <w:p>
            <w:pPr>
              <w:widowControl/>
              <w:spacing w:line="440" w:lineRule="exact"/>
              <w:jc w:val="center"/>
              <w:rPr>
                <w:rFonts w:ascii="宋体" w:hAnsi="宋体"/>
                <w:kern w:val="0"/>
                <w:sz w:val="24"/>
              </w:rPr>
            </w:pPr>
            <w:r>
              <w:rPr>
                <w:rFonts w:hint="eastAsia" w:ascii="宋体" w:hAnsi="宋体"/>
                <w:kern w:val="0"/>
                <w:sz w:val="24"/>
              </w:rPr>
              <w:t>原件</w:t>
            </w:r>
          </w:p>
        </w:tc>
        <w:tc>
          <w:tcPr>
            <w:tcW w:w="1123" w:type="dxa"/>
            <w:vAlign w:val="center"/>
          </w:tcPr>
          <w:p>
            <w:pPr>
              <w:widowControl/>
              <w:spacing w:line="440" w:lineRule="exact"/>
              <w:jc w:val="center"/>
              <w:rPr>
                <w:rFonts w:ascii="宋体" w:hAnsi="宋体"/>
                <w:kern w:val="0"/>
                <w:sz w:val="24"/>
              </w:rPr>
            </w:pPr>
            <w:r>
              <w:rPr>
                <w:rFonts w:hint="eastAsia" w:ascii="宋体" w:hAnsi="宋体"/>
                <w:kern w:val="0"/>
                <w:sz w:val="24"/>
              </w:rPr>
              <w:t>复印件</w:t>
            </w:r>
          </w:p>
        </w:tc>
        <w:tc>
          <w:tcPr>
            <w:tcW w:w="3522" w:type="dxa"/>
            <w:vAlign w:val="center"/>
          </w:tcPr>
          <w:p>
            <w:pPr>
              <w:widowControl/>
              <w:spacing w:line="440" w:lineRule="exact"/>
              <w:jc w:val="center"/>
              <w:rPr>
                <w:rFonts w:ascii="宋体" w:hAnsi="宋体"/>
                <w:sz w:val="24"/>
                <w:szCs w:val="24"/>
              </w:rPr>
            </w:pPr>
            <w:r>
              <w:rPr>
                <w:rFonts w:hint="eastAsia" w:ascii="宋体" w:hAnsi="宋体"/>
                <w:sz w:val="24"/>
                <w:szCs w:val="24"/>
              </w:rPr>
              <w:t>（附件十五）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4" w:type="dxa"/>
            <w:vAlign w:val="center"/>
          </w:tcPr>
          <w:p>
            <w:pPr>
              <w:spacing w:line="440" w:lineRule="exact"/>
              <w:jc w:val="center"/>
              <w:rPr>
                <w:rFonts w:hint="eastAsia" w:ascii="宋体" w:hAnsi="宋体" w:eastAsia="宋体"/>
                <w:sz w:val="24"/>
                <w:lang w:eastAsia="zh-CN"/>
              </w:rPr>
            </w:pPr>
            <w:r>
              <w:rPr>
                <w:rFonts w:hint="eastAsia" w:ascii="宋体" w:hAnsi="宋体"/>
                <w:sz w:val="24"/>
              </w:rPr>
              <w:t>3</w:t>
            </w:r>
            <w:r>
              <w:rPr>
                <w:rFonts w:hint="eastAsia" w:ascii="宋体" w:hAnsi="宋体"/>
                <w:sz w:val="24"/>
                <w:lang w:val="en-US" w:eastAsia="zh-CN"/>
              </w:rPr>
              <w:t>2</w:t>
            </w:r>
          </w:p>
        </w:tc>
        <w:tc>
          <w:tcPr>
            <w:tcW w:w="3386" w:type="dxa"/>
            <w:vAlign w:val="center"/>
          </w:tcPr>
          <w:p>
            <w:pPr>
              <w:spacing w:line="440" w:lineRule="exact"/>
              <w:jc w:val="center"/>
              <w:rPr>
                <w:rFonts w:ascii="宋体" w:hAnsi="宋体"/>
                <w:sz w:val="24"/>
                <w:szCs w:val="24"/>
              </w:rPr>
            </w:pPr>
            <w:r>
              <w:rPr>
                <w:rFonts w:hint="eastAsia" w:ascii="宋体" w:hAnsi="宋体"/>
                <w:sz w:val="24"/>
                <w:szCs w:val="24"/>
              </w:rPr>
              <w:t>投标人企业类型声明函</w:t>
            </w:r>
          </w:p>
        </w:tc>
        <w:tc>
          <w:tcPr>
            <w:tcW w:w="1145" w:type="dxa"/>
            <w:vAlign w:val="center"/>
          </w:tcPr>
          <w:p>
            <w:pPr>
              <w:spacing w:line="440" w:lineRule="exact"/>
              <w:ind w:firstLine="240" w:firstLineChars="100"/>
              <w:jc w:val="center"/>
              <w:rPr>
                <w:rFonts w:ascii="宋体" w:hAnsi="宋体"/>
                <w:sz w:val="24"/>
                <w:szCs w:val="24"/>
              </w:rPr>
            </w:pPr>
            <w:r>
              <w:rPr>
                <w:rFonts w:hint="eastAsia" w:ascii="宋体" w:hAnsi="宋体"/>
                <w:sz w:val="24"/>
                <w:szCs w:val="24"/>
              </w:rPr>
              <w:t>原件</w:t>
            </w:r>
          </w:p>
        </w:tc>
        <w:tc>
          <w:tcPr>
            <w:tcW w:w="1123" w:type="dxa"/>
            <w:vAlign w:val="center"/>
          </w:tcPr>
          <w:p>
            <w:pPr>
              <w:spacing w:line="440" w:lineRule="exact"/>
              <w:jc w:val="center"/>
              <w:rPr>
                <w:rFonts w:ascii="宋体" w:hAnsi="宋体"/>
                <w:sz w:val="24"/>
                <w:szCs w:val="24"/>
              </w:rPr>
            </w:pPr>
            <w:r>
              <w:rPr>
                <w:rFonts w:hint="eastAsia" w:ascii="宋体" w:hAnsi="宋体"/>
                <w:sz w:val="24"/>
                <w:szCs w:val="24"/>
              </w:rPr>
              <w:t>复印件</w:t>
            </w:r>
          </w:p>
        </w:tc>
        <w:tc>
          <w:tcPr>
            <w:tcW w:w="3522" w:type="dxa"/>
            <w:vAlign w:val="center"/>
          </w:tcPr>
          <w:p>
            <w:pPr>
              <w:spacing w:line="440" w:lineRule="exact"/>
              <w:jc w:val="center"/>
              <w:rPr>
                <w:rFonts w:ascii="宋体" w:hAnsi="宋体"/>
                <w:sz w:val="24"/>
                <w:szCs w:val="24"/>
              </w:rPr>
            </w:pPr>
            <w:r>
              <w:rPr>
                <w:rFonts w:hint="eastAsia" w:ascii="宋体" w:hAnsi="宋体"/>
                <w:sz w:val="24"/>
                <w:szCs w:val="24"/>
              </w:rPr>
              <w:t>（附件十五）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4" w:type="dxa"/>
            <w:vAlign w:val="center"/>
          </w:tcPr>
          <w:p>
            <w:pPr>
              <w:widowControl/>
              <w:spacing w:line="440" w:lineRule="exact"/>
              <w:jc w:val="center"/>
              <w:rPr>
                <w:rFonts w:hint="default" w:ascii="宋体" w:hAnsi="宋体" w:eastAsia="宋体"/>
                <w:kern w:val="0"/>
                <w:sz w:val="24"/>
                <w:lang w:val="en-US" w:eastAsia="zh-CN"/>
              </w:rPr>
            </w:pPr>
            <w:r>
              <w:rPr>
                <w:rFonts w:hint="eastAsia" w:ascii="宋体" w:hAnsi="宋体"/>
                <w:kern w:val="0"/>
                <w:sz w:val="24"/>
                <w:lang w:val="en-US" w:eastAsia="zh-CN"/>
              </w:rPr>
              <w:t>33</w:t>
            </w:r>
          </w:p>
        </w:tc>
        <w:tc>
          <w:tcPr>
            <w:tcW w:w="3386" w:type="dxa"/>
            <w:vAlign w:val="center"/>
          </w:tcPr>
          <w:p>
            <w:pPr>
              <w:widowControl/>
              <w:spacing w:line="440" w:lineRule="exact"/>
              <w:jc w:val="center"/>
              <w:rPr>
                <w:rFonts w:ascii="宋体" w:hAnsi="宋体"/>
                <w:kern w:val="0"/>
                <w:sz w:val="24"/>
              </w:rPr>
            </w:pPr>
            <w:r>
              <w:rPr>
                <w:rFonts w:hint="eastAsia" w:ascii="宋体" w:hAnsi="宋体"/>
                <w:kern w:val="0"/>
                <w:sz w:val="24"/>
              </w:rPr>
              <w:t>中小企业声明函</w:t>
            </w:r>
          </w:p>
        </w:tc>
        <w:tc>
          <w:tcPr>
            <w:tcW w:w="1145" w:type="dxa"/>
            <w:vAlign w:val="center"/>
          </w:tcPr>
          <w:p>
            <w:pPr>
              <w:widowControl/>
              <w:spacing w:line="440" w:lineRule="exact"/>
              <w:jc w:val="center"/>
              <w:rPr>
                <w:rFonts w:ascii="宋体" w:hAnsi="宋体"/>
                <w:kern w:val="0"/>
                <w:sz w:val="24"/>
              </w:rPr>
            </w:pPr>
            <w:r>
              <w:rPr>
                <w:rFonts w:hint="eastAsia" w:ascii="宋体" w:hAnsi="宋体"/>
                <w:kern w:val="0"/>
                <w:sz w:val="24"/>
              </w:rPr>
              <w:t>原件</w:t>
            </w:r>
          </w:p>
        </w:tc>
        <w:tc>
          <w:tcPr>
            <w:tcW w:w="1123" w:type="dxa"/>
            <w:vAlign w:val="center"/>
          </w:tcPr>
          <w:p>
            <w:pPr>
              <w:widowControl/>
              <w:spacing w:line="440" w:lineRule="exact"/>
              <w:jc w:val="center"/>
              <w:rPr>
                <w:rFonts w:ascii="宋体" w:hAnsi="宋体"/>
                <w:kern w:val="0"/>
                <w:sz w:val="24"/>
              </w:rPr>
            </w:pPr>
            <w:r>
              <w:rPr>
                <w:rFonts w:hint="eastAsia" w:ascii="宋体" w:hAnsi="宋体"/>
                <w:kern w:val="0"/>
                <w:sz w:val="24"/>
              </w:rPr>
              <w:t>复印件</w:t>
            </w:r>
          </w:p>
        </w:tc>
        <w:tc>
          <w:tcPr>
            <w:tcW w:w="3522" w:type="dxa"/>
            <w:vAlign w:val="center"/>
          </w:tcPr>
          <w:p>
            <w:pPr>
              <w:widowControl/>
              <w:spacing w:line="440" w:lineRule="exact"/>
              <w:jc w:val="center"/>
              <w:rPr>
                <w:rFonts w:ascii="宋体" w:hAnsi="宋体"/>
                <w:sz w:val="24"/>
                <w:szCs w:val="24"/>
              </w:rPr>
            </w:pPr>
            <w:r>
              <w:rPr>
                <w:rFonts w:hint="eastAsia" w:ascii="宋体" w:hAnsi="宋体"/>
                <w:sz w:val="24"/>
                <w:szCs w:val="24"/>
              </w:rPr>
              <w:t>（附件十五</w:t>
            </w:r>
            <w:r>
              <w:rPr>
                <w:rFonts w:ascii="宋体" w:hAnsi="宋体"/>
                <w:sz w:val="24"/>
                <w:szCs w:val="24"/>
              </w:rPr>
              <w:t>-1</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4" w:type="dxa"/>
            <w:vAlign w:val="center"/>
          </w:tcPr>
          <w:p>
            <w:pPr>
              <w:widowControl/>
              <w:spacing w:line="440" w:lineRule="exact"/>
              <w:jc w:val="center"/>
              <w:rPr>
                <w:rFonts w:hint="eastAsia" w:ascii="宋体" w:hAnsi="宋体" w:eastAsia="宋体"/>
                <w:kern w:val="0"/>
                <w:sz w:val="24"/>
                <w:lang w:eastAsia="zh-CN"/>
              </w:rPr>
            </w:pPr>
            <w:r>
              <w:rPr>
                <w:rFonts w:hint="eastAsia" w:ascii="宋体" w:hAnsi="宋体"/>
                <w:kern w:val="0"/>
                <w:sz w:val="24"/>
              </w:rPr>
              <w:t>3</w:t>
            </w:r>
            <w:r>
              <w:rPr>
                <w:rFonts w:hint="eastAsia" w:ascii="宋体" w:hAnsi="宋体"/>
                <w:kern w:val="0"/>
                <w:sz w:val="24"/>
                <w:lang w:val="en-US" w:eastAsia="zh-CN"/>
              </w:rPr>
              <w:t>4</w:t>
            </w:r>
          </w:p>
        </w:tc>
        <w:tc>
          <w:tcPr>
            <w:tcW w:w="3386" w:type="dxa"/>
            <w:vAlign w:val="center"/>
          </w:tcPr>
          <w:p>
            <w:pPr>
              <w:widowControl/>
              <w:spacing w:line="440" w:lineRule="exact"/>
              <w:jc w:val="center"/>
              <w:rPr>
                <w:rFonts w:ascii="宋体" w:hAnsi="宋体"/>
                <w:kern w:val="0"/>
                <w:sz w:val="24"/>
              </w:rPr>
            </w:pPr>
            <w:r>
              <w:rPr>
                <w:rFonts w:hint="eastAsia" w:ascii="宋体" w:hAnsi="宋体"/>
                <w:kern w:val="0"/>
                <w:sz w:val="24"/>
              </w:rPr>
              <w:t>中小企业生产或销售的产品优惠明细表</w:t>
            </w:r>
          </w:p>
        </w:tc>
        <w:tc>
          <w:tcPr>
            <w:tcW w:w="1145" w:type="dxa"/>
            <w:vAlign w:val="center"/>
          </w:tcPr>
          <w:p>
            <w:pPr>
              <w:widowControl/>
              <w:spacing w:line="440" w:lineRule="exact"/>
              <w:jc w:val="center"/>
              <w:rPr>
                <w:rFonts w:ascii="宋体" w:hAnsi="宋体"/>
                <w:kern w:val="0"/>
                <w:sz w:val="24"/>
              </w:rPr>
            </w:pPr>
            <w:r>
              <w:rPr>
                <w:rFonts w:hint="eastAsia" w:ascii="宋体" w:hAnsi="宋体"/>
                <w:kern w:val="0"/>
                <w:sz w:val="24"/>
              </w:rPr>
              <w:t>原件</w:t>
            </w:r>
          </w:p>
        </w:tc>
        <w:tc>
          <w:tcPr>
            <w:tcW w:w="1123" w:type="dxa"/>
            <w:vAlign w:val="center"/>
          </w:tcPr>
          <w:p>
            <w:pPr>
              <w:widowControl/>
              <w:spacing w:line="440" w:lineRule="exact"/>
              <w:jc w:val="center"/>
              <w:rPr>
                <w:rFonts w:ascii="宋体" w:hAnsi="宋体"/>
                <w:kern w:val="0"/>
                <w:sz w:val="24"/>
              </w:rPr>
            </w:pPr>
            <w:r>
              <w:rPr>
                <w:rFonts w:hint="eastAsia" w:ascii="宋体" w:hAnsi="宋体"/>
                <w:kern w:val="0"/>
                <w:sz w:val="24"/>
              </w:rPr>
              <w:t>复印件</w:t>
            </w:r>
          </w:p>
        </w:tc>
        <w:tc>
          <w:tcPr>
            <w:tcW w:w="3522" w:type="dxa"/>
            <w:vAlign w:val="center"/>
          </w:tcPr>
          <w:p>
            <w:pPr>
              <w:widowControl/>
              <w:spacing w:line="440" w:lineRule="exact"/>
              <w:jc w:val="center"/>
              <w:rPr>
                <w:rFonts w:ascii="宋体" w:hAnsi="宋体"/>
                <w:sz w:val="24"/>
                <w:szCs w:val="24"/>
              </w:rPr>
            </w:pPr>
            <w:r>
              <w:rPr>
                <w:rFonts w:hint="eastAsia" w:ascii="宋体" w:hAnsi="宋体"/>
                <w:sz w:val="24"/>
                <w:szCs w:val="24"/>
              </w:rPr>
              <w:t>（附件十五-1.1）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4" w:type="dxa"/>
            <w:vAlign w:val="center"/>
          </w:tcPr>
          <w:p>
            <w:pPr>
              <w:widowControl/>
              <w:spacing w:line="440" w:lineRule="exact"/>
              <w:jc w:val="center"/>
              <w:rPr>
                <w:rFonts w:hint="eastAsia" w:ascii="宋体" w:hAnsi="宋体" w:eastAsia="宋体"/>
                <w:kern w:val="0"/>
                <w:sz w:val="24"/>
                <w:lang w:eastAsia="zh-CN"/>
              </w:rPr>
            </w:pPr>
            <w:r>
              <w:rPr>
                <w:rFonts w:hint="eastAsia" w:ascii="宋体" w:hAnsi="宋体"/>
                <w:kern w:val="0"/>
                <w:sz w:val="24"/>
              </w:rPr>
              <w:t>3</w:t>
            </w:r>
            <w:r>
              <w:rPr>
                <w:rFonts w:hint="eastAsia" w:ascii="宋体" w:hAnsi="宋体"/>
                <w:kern w:val="0"/>
                <w:sz w:val="24"/>
                <w:lang w:val="en-US" w:eastAsia="zh-CN"/>
              </w:rPr>
              <w:t>5</w:t>
            </w:r>
          </w:p>
        </w:tc>
        <w:tc>
          <w:tcPr>
            <w:tcW w:w="3386" w:type="dxa"/>
            <w:vAlign w:val="center"/>
          </w:tcPr>
          <w:p>
            <w:pPr>
              <w:widowControl/>
              <w:spacing w:line="440" w:lineRule="exact"/>
              <w:jc w:val="center"/>
              <w:rPr>
                <w:rFonts w:ascii="宋体" w:hAnsi="宋体"/>
                <w:kern w:val="0"/>
                <w:sz w:val="24"/>
              </w:rPr>
            </w:pPr>
            <w:r>
              <w:rPr>
                <w:rFonts w:hint="eastAsia" w:ascii="宋体" w:hAnsi="宋体"/>
                <w:kern w:val="0"/>
                <w:sz w:val="24"/>
              </w:rPr>
              <w:t>监狱企业声明函</w:t>
            </w:r>
          </w:p>
        </w:tc>
        <w:tc>
          <w:tcPr>
            <w:tcW w:w="1145" w:type="dxa"/>
            <w:vAlign w:val="center"/>
          </w:tcPr>
          <w:p>
            <w:pPr>
              <w:widowControl/>
              <w:spacing w:line="440" w:lineRule="exact"/>
              <w:jc w:val="center"/>
              <w:rPr>
                <w:rFonts w:ascii="宋体" w:hAnsi="宋体"/>
                <w:kern w:val="0"/>
                <w:sz w:val="24"/>
              </w:rPr>
            </w:pPr>
            <w:r>
              <w:rPr>
                <w:rFonts w:hint="eastAsia" w:ascii="宋体" w:hAnsi="宋体"/>
                <w:kern w:val="0"/>
                <w:sz w:val="24"/>
              </w:rPr>
              <w:t>原件</w:t>
            </w:r>
          </w:p>
        </w:tc>
        <w:tc>
          <w:tcPr>
            <w:tcW w:w="1123" w:type="dxa"/>
            <w:vAlign w:val="center"/>
          </w:tcPr>
          <w:p>
            <w:pPr>
              <w:widowControl/>
              <w:spacing w:line="440" w:lineRule="exact"/>
              <w:jc w:val="center"/>
              <w:rPr>
                <w:rFonts w:ascii="宋体" w:hAnsi="宋体"/>
                <w:kern w:val="0"/>
                <w:sz w:val="24"/>
              </w:rPr>
            </w:pPr>
            <w:r>
              <w:rPr>
                <w:rFonts w:hint="eastAsia" w:ascii="宋体" w:hAnsi="宋体"/>
                <w:kern w:val="0"/>
                <w:sz w:val="24"/>
              </w:rPr>
              <w:t>复印件</w:t>
            </w:r>
          </w:p>
        </w:tc>
        <w:tc>
          <w:tcPr>
            <w:tcW w:w="3522" w:type="dxa"/>
            <w:vAlign w:val="center"/>
          </w:tcPr>
          <w:p>
            <w:pPr>
              <w:widowControl/>
              <w:spacing w:line="440" w:lineRule="exact"/>
              <w:jc w:val="center"/>
              <w:rPr>
                <w:rFonts w:ascii="宋体" w:hAnsi="宋体"/>
                <w:sz w:val="24"/>
                <w:szCs w:val="24"/>
              </w:rPr>
            </w:pPr>
            <w:r>
              <w:rPr>
                <w:rFonts w:hint="eastAsia" w:ascii="宋体" w:hAnsi="宋体"/>
                <w:sz w:val="24"/>
                <w:szCs w:val="24"/>
              </w:rPr>
              <w:t>（附件十五</w:t>
            </w:r>
            <w:r>
              <w:rPr>
                <w:rFonts w:ascii="宋体" w:hAnsi="宋体"/>
                <w:sz w:val="24"/>
                <w:szCs w:val="24"/>
              </w:rPr>
              <w:t>-2</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4" w:type="dxa"/>
            <w:vAlign w:val="center"/>
          </w:tcPr>
          <w:p>
            <w:pPr>
              <w:widowControl/>
              <w:spacing w:line="440" w:lineRule="exact"/>
              <w:jc w:val="center"/>
              <w:rPr>
                <w:rFonts w:hint="eastAsia" w:ascii="宋体" w:hAnsi="宋体" w:eastAsia="宋体"/>
                <w:kern w:val="0"/>
                <w:sz w:val="24"/>
                <w:lang w:eastAsia="zh-CN"/>
              </w:rPr>
            </w:pPr>
            <w:r>
              <w:rPr>
                <w:rFonts w:hint="eastAsia" w:ascii="宋体" w:hAnsi="宋体"/>
                <w:kern w:val="0"/>
                <w:sz w:val="24"/>
              </w:rPr>
              <w:t>3</w:t>
            </w:r>
            <w:r>
              <w:rPr>
                <w:rFonts w:hint="eastAsia" w:ascii="宋体" w:hAnsi="宋体"/>
                <w:kern w:val="0"/>
                <w:sz w:val="24"/>
                <w:lang w:val="en-US" w:eastAsia="zh-CN"/>
              </w:rPr>
              <w:t>6</w:t>
            </w:r>
          </w:p>
        </w:tc>
        <w:tc>
          <w:tcPr>
            <w:tcW w:w="3386" w:type="dxa"/>
            <w:vAlign w:val="center"/>
          </w:tcPr>
          <w:p>
            <w:pPr>
              <w:widowControl/>
              <w:spacing w:line="440" w:lineRule="exact"/>
              <w:jc w:val="center"/>
              <w:rPr>
                <w:rFonts w:ascii="宋体" w:hAnsi="宋体"/>
                <w:kern w:val="0"/>
                <w:sz w:val="24"/>
              </w:rPr>
            </w:pPr>
            <w:r>
              <w:rPr>
                <w:rFonts w:hint="eastAsia" w:ascii="宋体" w:hAnsi="宋体"/>
                <w:kern w:val="0"/>
                <w:sz w:val="24"/>
              </w:rPr>
              <w:t>残疾人福利性单位声明函</w:t>
            </w:r>
          </w:p>
        </w:tc>
        <w:tc>
          <w:tcPr>
            <w:tcW w:w="1145" w:type="dxa"/>
            <w:vAlign w:val="center"/>
          </w:tcPr>
          <w:p>
            <w:pPr>
              <w:widowControl/>
              <w:spacing w:line="440" w:lineRule="exact"/>
              <w:jc w:val="center"/>
              <w:rPr>
                <w:rFonts w:ascii="宋体" w:hAnsi="宋体"/>
                <w:kern w:val="0"/>
                <w:sz w:val="24"/>
              </w:rPr>
            </w:pPr>
            <w:r>
              <w:rPr>
                <w:rFonts w:hint="eastAsia" w:ascii="宋体" w:hAnsi="宋体"/>
                <w:kern w:val="0"/>
                <w:sz w:val="24"/>
              </w:rPr>
              <w:t>原件</w:t>
            </w:r>
          </w:p>
        </w:tc>
        <w:tc>
          <w:tcPr>
            <w:tcW w:w="1123" w:type="dxa"/>
            <w:vAlign w:val="center"/>
          </w:tcPr>
          <w:p>
            <w:pPr>
              <w:widowControl/>
              <w:spacing w:line="440" w:lineRule="exact"/>
              <w:jc w:val="center"/>
              <w:rPr>
                <w:rFonts w:ascii="宋体" w:hAnsi="宋体"/>
                <w:kern w:val="0"/>
                <w:sz w:val="24"/>
              </w:rPr>
            </w:pPr>
            <w:r>
              <w:rPr>
                <w:rFonts w:hint="eastAsia" w:ascii="宋体" w:hAnsi="宋体"/>
                <w:kern w:val="0"/>
                <w:sz w:val="24"/>
              </w:rPr>
              <w:t>复印件</w:t>
            </w:r>
          </w:p>
        </w:tc>
        <w:tc>
          <w:tcPr>
            <w:tcW w:w="3522" w:type="dxa"/>
            <w:vAlign w:val="center"/>
          </w:tcPr>
          <w:p>
            <w:pPr>
              <w:widowControl/>
              <w:spacing w:line="440" w:lineRule="exact"/>
              <w:jc w:val="center"/>
              <w:rPr>
                <w:rFonts w:ascii="宋体" w:hAnsi="宋体"/>
                <w:sz w:val="24"/>
                <w:szCs w:val="24"/>
              </w:rPr>
            </w:pPr>
            <w:r>
              <w:rPr>
                <w:rFonts w:hint="eastAsia" w:ascii="宋体" w:hAnsi="宋体"/>
                <w:sz w:val="24"/>
                <w:szCs w:val="24"/>
              </w:rPr>
              <w:t>（附件十五</w:t>
            </w:r>
            <w:r>
              <w:rPr>
                <w:rFonts w:ascii="宋体" w:hAnsi="宋体"/>
                <w:sz w:val="24"/>
                <w:szCs w:val="24"/>
              </w:rPr>
              <w:t>-3</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880" w:type="dxa"/>
            <w:gridSpan w:val="5"/>
            <w:vAlign w:val="center"/>
          </w:tcPr>
          <w:p>
            <w:pPr>
              <w:widowControl/>
              <w:spacing w:line="440" w:lineRule="exact"/>
              <w:rPr>
                <w:rFonts w:ascii="宋体" w:hAnsi="宋体"/>
                <w:b/>
                <w:sz w:val="24"/>
                <w:szCs w:val="24"/>
              </w:rPr>
            </w:pPr>
            <w:r>
              <w:rPr>
                <w:rFonts w:hint="eastAsia" w:ascii="宋体" w:hAnsi="宋体"/>
                <w:b/>
                <w:sz w:val="24"/>
                <w:szCs w:val="24"/>
              </w:rPr>
              <w:t>注：附件十四、十五投标人根据情况自行选择，不享受相关政策的投标人无需提供。</w:t>
            </w:r>
          </w:p>
        </w:tc>
      </w:tr>
    </w:tbl>
    <w:p>
      <w:pPr>
        <w:spacing w:line="440" w:lineRule="exact"/>
        <w:ind w:firstLine="360" w:firstLineChars="150"/>
        <w:rPr>
          <w:rFonts w:ascii="宋体" w:hAnsi="宋体"/>
          <w:sz w:val="24"/>
          <w:szCs w:val="24"/>
        </w:rPr>
      </w:pPr>
      <w:r>
        <w:rPr>
          <w:rFonts w:ascii="宋体" w:hAnsi="宋体"/>
          <w:sz w:val="24"/>
          <w:szCs w:val="24"/>
        </w:rPr>
        <w:t>4.2.1</w:t>
      </w:r>
      <w:r>
        <w:rPr>
          <w:rFonts w:hint="eastAsia" w:ascii="宋体" w:hAnsi="宋体"/>
          <w:sz w:val="24"/>
          <w:szCs w:val="24"/>
        </w:rPr>
        <w:t>投标人的服务承诺应按不低于招标文件中要求的服务标准做出响应。</w:t>
      </w:r>
    </w:p>
    <w:p>
      <w:pPr>
        <w:spacing w:line="440" w:lineRule="exact"/>
        <w:ind w:firstLine="361" w:firstLineChars="150"/>
        <w:rPr>
          <w:rFonts w:ascii="宋体" w:hAnsi="宋体"/>
          <w:b/>
          <w:sz w:val="24"/>
          <w:szCs w:val="24"/>
          <w:u w:val="single"/>
        </w:rPr>
      </w:pPr>
      <w:r>
        <w:rPr>
          <w:rFonts w:ascii="宋体" w:hAnsi="宋体"/>
          <w:b/>
          <w:sz w:val="24"/>
          <w:szCs w:val="24"/>
          <w:u w:val="single"/>
        </w:rPr>
        <w:t>4.2.2</w:t>
      </w:r>
      <w:r>
        <w:rPr>
          <w:rFonts w:hint="eastAsia" w:ascii="宋体" w:hAnsi="宋体"/>
          <w:b/>
          <w:sz w:val="24"/>
          <w:szCs w:val="24"/>
          <w:u w:val="single"/>
        </w:rPr>
        <w:t>投标文件正本中所提供资料需加盖公章，副本为正本的复印件，正、副本不一致时，以正本为准。</w:t>
      </w:r>
    </w:p>
    <w:p>
      <w:pPr>
        <w:spacing w:line="440" w:lineRule="exact"/>
        <w:ind w:firstLine="360" w:firstLineChars="150"/>
        <w:rPr>
          <w:rFonts w:ascii="宋体" w:hAnsi="宋体"/>
          <w:sz w:val="24"/>
          <w:szCs w:val="24"/>
        </w:rPr>
      </w:pPr>
      <w:r>
        <w:rPr>
          <w:rFonts w:ascii="宋体" w:hAnsi="宋体"/>
          <w:sz w:val="24"/>
          <w:szCs w:val="24"/>
        </w:rPr>
        <w:t xml:space="preserve">4.3 </w:t>
      </w:r>
      <w:r>
        <w:rPr>
          <w:rFonts w:hint="eastAsia" w:ascii="宋体" w:hAnsi="宋体"/>
          <w:sz w:val="24"/>
          <w:szCs w:val="24"/>
        </w:rPr>
        <w:t>开标一览表</w:t>
      </w:r>
    </w:p>
    <w:p>
      <w:pPr>
        <w:spacing w:line="360" w:lineRule="exact"/>
        <w:ind w:firstLine="480" w:firstLineChars="200"/>
        <w:rPr>
          <w:rFonts w:ascii="宋体" w:hAnsi="宋体"/>
          <w:sz w:val="24"/>
          <w:szCs w:val="24"/>
        </w:rPr>
      </w:pPr>
      <w:r>
        <w:rPr>
          <w:rFonts w:hint="eastAsia" w:ascii="宋体" w:hAnsi="宋体"/>
          <w:sz w:val="24"/>
          <w:szCs w:val="24"/>
        </w:rPr>
        <w:t>提交开标一览表是为了便于开标时唱标，投标人必须按本招标文件所附的格式填写，签字并加盖公章，开标一览表中小写和大写不符，以大写为准。开标一览表中的大小写均须按法定格式正确填写。投标报价没有同时填报大写和小写的，其投标将被拒绝。</w:t>
      </w:r>
    </w:p>
    <w:p>
      <w:pPr>
        <w:spacing w:line="440" w:lineRule="exact"/>
        <w:ind w:firstLine="482" w:firstLineChars="200"/>
        <w:rPr>
          <w:rFonts w:ascii="宋体" w:hAnsi="宋体"/>
          <w:b/>
          <w:sz w:val="24"/>
          <w:szCs w:val="24"/>
        </w:rPr>
      </w:pPr>
      <w:r>
        <w:rPr>
          <w:rFonts w:ascii="宋体" w:hAnsi="宋体"/>
          <w:b/>
          <w:sz w:val="24"/>
          <w:szCs w:val="24"/>
        </w:rPr>
        <w:t xml:space="preserve">5. </w:t>
      </w:r>
      <w:r>
        <w:rPr>
          <w:rFonts w:hint="eastAsia" w:ascii="宋体" w:hAnsi="宋体"/>
          <w:b/>
          <w:sz w:val="24"/>
          <w:szCs w:val="24"/>
        </w:rPr>
        <w:t>投标文件格式</w:t>
      </w:r>
    </w:p>
    <w:p>
      <w:pPr>
        <w:spacing w:line="440" w:lineRule="exact"/>
        <w:ind w:firstLine="480" w:firstLineChars="200"/>
        <w:rPr>
          <w:rFonts w:ascii="宋体" w:hAnsi="宋体"/>
          <w:sz w:val="24"/>
          <w:szCs w:val="24"/>
        </w:rPr>
      </w:pPr>
      <w:r>
        <w:rPr>
          <w:rFonts w:ascii="宋体" w:hAnsi="宋体"/>
          <w:sz w:val="24"/>
          <w:szCs w:val="24"/>
        </w:rPr>
        <w:t>5.1</w:t>
      </w:r>
      <w:r>
        <w:rPr>
          <w:rFonts w:hint="eastAsia" w:ascii="宋体" w:hAnsi="宋体"/>
          <w:sz w:val="24"/>
          <w:szCs w:val="24"/>
        </w:rPr>
        <w:t>　投标人应按招标文件提供的范本格式认真填写投标文件、开标一览表。</w:t>
      </w:r>
    </w:p>
    <w:p>
      <w:pPr>
        <w:spacing w:line="440" w:lineRule="exact"/>
        <w:ind w:firstLine="480" w:firstLineChars="200"/>
        <w:rPr>
          <w:rFonts w:ascii="宋体" w:hAnsi="宋体"/>
          <w:sz w:val="24"/>
          <w:szCs w:val="24"/>
        </w:rPr>
      </w:pPr>
      <w:r>
        <w:rPr>
          <w:rFonts w:ascii="宋体" w:hAnsi="宋体"/>
          <w:sz w:val="24"/>
          <w:szCs w:val="24"/>
        </w:rPr>
        <w:t>5.2</w:t>
      </w:r>
      <w:r>
        <w:rPr>
          <w:rFonts w:hint="eastAsia" w:ascii="宋体" w:hAnsi="宋体"/>
          <w:sz w:val="24"/>
          <w:szCs w:val="24"/>
        </w:rPr>
        <w:t>投标人应严格按招标文件的格式要求及附件向招标公司提交投标文件，否则视为不响应招标文件要求，如招标文件没有提供格式的，投标人可自行设置。</w:t>
      </w:r>
    </w:p>
    <w:p>
      <w:pPr>
        <w:spacing w:line="440" w:lineRule="exact"/>
        <w:ind w:firstLine="480" w:firstLineChars="200"/>
        <w:rPr>
          <w:rFonts w:ascii="宋体" w:hAnsi="宋体"/>
          <w:b/>
          <w:sz w:val="24"/>
          <w:szCs w:val="24"/>
        </w:rPr>
      </w:pPr>
      <w:r>
        <w:rPr>
          <w:rFonts w:ascii="宋体" w:hAnsi="宋体"/>
          <w:sz w:val="24"/>
          <w:szCs w:val="24"/>
        </w:rPr>
        <w:t>5.3</w:t>
      </w:r>
      <w:r>
        <w:rPr>
          <w:rFonts w:hint="eastAsia" w:ascii="宋体" w:hAnsi="宋体"/>
          <w:sz w:val="24"/>
          <w:szCs w:val="24"/>
        </w:rPr>
        <w:t>投标人应将招标文件按规定的顺序编排、并应编制目录、逐页标注连续页码，必须采用胶装，</w:t>
      </w:r>
      <w:r>
        <w:rPr>
          <w:rFonts w:hint="eastAsia" w:ascii="宋体" w:hAnsi="宋体"/>
          <w:b/>
          <w:sz w:val="24"/>
          <w:szCs w:val="24"/>
        </w:rPr>
        <w:t>不得采用活页装订，否则视为无效投标文件。</w:t>
      </w:r>
    </w:p>
    <w:p>
      <w:pPr>
        <w:spacing w:line="440" w:lineRule="exact"/>
        <w:ind w:firstLine="482" w:firstLineChars="200"/>
        <w:rPr>
          <w:rFonts w:ascii="宋体" w:hAnsi="宋体"/>
          <w:b/>
          <w:sz w:val="24"/>
          <w:szCs w:val="24"/>
        </w:rPr>
      </w:pPr>
      <w:r>
        <w:rPr>
          <w:rFonts w:ascii="宋体" w:hAnsi="宋体"/>
          <w:b/>
          <w:sz w:val="24"/>
          <w:szCs w:val="24"/>
        </w:rPr>
        <w:t xml:space="preserve">6. </w:t>
      </w:r>
      <w:r>
        <w:rPr>
          <w:rFonts w:hint="eastAsia" w:ascii="宋体" w:hAnsi="宋体"/>
          <w:b/>
          <w:sz w:val="24"/>
          <w:szCs w:val="24"/>
        </w:rPr>
        <w:t>投标报价</w:t>
      </w:r>
    </w:p>
    <w:p>
      <w:pPr>
        <w:spacing w:line="440" w:lineRule="exact"/>
        <w:ind w:firstLine="482" w:firstLineChars="200"/>
        <w:rPr>
          <w:rFonts w:ascii="宋体" w:hAnsi="宋体"/>
          <w:b/>
          <w:sz w:val="24"/>
          <w:szCs w:val="24"/>
          <w:u w:val="single"/>
        </w:rPr>
      </w:pPr>
      <w:r>
        <w:rPr>
          <w:rFonts w:ascii="宋体" w:hAnsi="宋体"/>
          <w:b/>
          <w:sz w:val="24"/>
          <w:szCs w:val="24"/>
          <w:u w:val="single"/>
        </w:rPr>
        <w:t xml:space="preserve">6.1  </w:t>
      </w:r>
      <w:r>
        <w:rPr>
          <w:rFonts w:hint="eastAsia" w:ascii="宋体" w:hAnsi="宋体"/>
          <w:b/>
          <w:sz w:val="24"/>
          <w:szCs w:val="24"/>
          <w:u w:val="single"/>
        </w:rPr>
        <w:t>投标报价超过采购限价的，其报价无效，不进入评标阶段。</w:t>
      </w:r>
    </w:p>
    <w:p>
      <w:pPr>
        <w:spacing w:line="440" w:lineRule="exact"/>
        <w:ind w:firstLine="480" w:firstLineChars="200"/>
        <w:rPr>
          <w:rFonts w:ascii="宋体" w:hAnsi="宋体"/>
          <w:sz w:val="24"/>
          <w:szCs w:val="24"/>
        </w:rPr>
      </w:pPr>
      <w:r>
        <w:rPr>
          <w:rFonts w:ascii="宋体" w:hAnsi="宋体"/>
          <w:sz w:val="24"/>
          <w:szCs w:val="24"/>
        </w:rPr>
        <w:t xml:space="preserve">6.2  </w:t>
      </w:r>
      <w:r>
        <w:rPr>
          <w:rFonts w:hint="eastAsia" w:ascii="宋体" w:hAnsi="宋体"/>
          <w:sz w:val="24"/>
          <w:szCs w:val="24"/>
        </w:rPr>
        <w:t>投标人应在明细报价表上标明综合单价和总价。</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）开标一览表内容与投标文件中相应内容不一致的，以开标一览表为准；</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）大写金额和小写金额不一致的，以大写金额为准；</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）综合单价金额小数点有明显错位的，以开标一览表的总价为准，并修改综合单价；</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）总价金额与按综合单价汇总金额不一致的，以综合单价金额计算结果为准。</w:t>
      </w:r>
    </w:p>
    <w:p>
      <w:pPr>
        <w:spacing w:line="440" w:lineRule="exact"/>
        <w:ind w:firstLine="480" w:firstLineChars="200"/>
        <w:rPr>
          <w:rFonts w:ascii="宋体" w:hAnsi="宋体"/>
          <w:sz w:val="24"/>
          <w:szCs w:val="24"/>
        </w:rPr>
      </w:pPr>
      <w:r>
        <w:rPr>
          <w:rFonts w:hint="eastAsia" w:ascii="宋体" w:hAnsi="宋体"/>
          <w:sz w:val="24"/>
          <w:szCs w:val="24"/>
        </w:rPr>
        <w:t>同时出现两种以上不一致的，按照前款规定的顺序修正。修正后的报价经投标人确认后产生约束力，投标人不确认的，其投标无效。</w:t>
      </w:r>
    </w:p>
    <w:p>
      <w:pPr>
        <w:spacing w:line="440" w:lineRule="exact"/>
        <w:ind w:firstLine="480" w:firstLineChars="200"/>
        <w:rPr>
          <w:rFonts w:ascii="宋体" w:hAnsi="宋体"/>
          <w:sz w:val="24"/>
          <w:szCs w:val="24"/>
        </w:rPr>
      </w:pPr>
      <w:r>
        <w:rPr>
          <w:rFonts w:ascii="宋体" w:hAnsi="宋体"/>
          <w:sz w:val="24"/>
          <w:szCs w:val="24"/>
        </w:rPr>
        <w:t xml:space="preserve">6.3 </w:t>
      </w:r>
      <w:r>
        <w:rPr>
          <w:rFonts w:hint="eastAsia" w:ascii="宋体" w:hAnsi="宋体"/>
          <w:sz w:val="24"/>
          <w:szCs w:val="24"/>
        </w:rPr>
        <w:t>投标人如果免费提供某项产品、部件或服务，除在价格栏中填写“</w:t>
      </w:r>
      <w:r>
        <w:rPr>
          <w:rFonts w:ascii="宋体" w:hAnsi="宋体"/>
          <w:sz w:val="24"/>
          <w:szCs w:val="24"/>
        </w:rPr>
        <w:t>0</w:t>
      </w:r>
      <w:r>
        <w:rPr>
          <w:rFonts w:hint="eastAsia" w:ascii="宋体" w:hAnsi="宋体"/>
          <w:sz w:val="24"/>
          <w:szCs w:val="24"/>
        </w:rPr>
        <w:t>”外，还必须在备注栏中声明免费或赠送。</w:t>
      </w:r>
    </w:p>
    <w:p>
      <w:pPr>
        <w:spacing w:line="440" w:lineRule="exact"/>
        <w:ind w:firstLine="480" w:firstLineChars="200"/>
        <w:rPr>
          <w:rFonts w:ascii="宋体" w:hAnsi="宋体"/>
          <w:sz w:val="24"/>
          <w:szCs w:val="24"/>
        </w:rPr>
      </w:pPr>
      <w:r>
        <w:rPr>
          <w:rFonts w:ascii="宋体" w:hAnsi="宋体"/>
          <w:sz w:val="24"/>
          <w:szCs w:val="24"/>
        </w:rPr>
        <w:t xml:space="preserve">6.4 </w:t>
      </w:r>
      <w:r>
        <w:rPr>
          <w:rFonts w:hint="eastAsia" w:ascii="宋体" w:hAnsi="宋体"/>
          <w:sz w:val="24"/>
          <w:szCs w:val="24"/>
        </w:rPr>
        <w:t>投标报价时应注意包括下列几项费用：</w:t>
      </w:r>
    </w:p>
    <w:p>
      <w:pPr>
        <w:spacing w:line="440" w:lineRule="exact"/>
        <w:ind w:firstLine="360" w:firstLineChars="15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）招标文件中特别要求的备品备件、易损件和专用工具的费用；</w:t>
      </w:r>
    </w:p>
    <w:p>
      <w:pPr>
        <w:spacing w:line="440" w:lineRule="exact"/>
        <w:ind w:firstLine="360" w:firstLineChars="15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）招标文件中特别要求的安装、调试、培训、运输、保险及其它附带服务的全部费用；</w:t>
      </w:r>
    </w:p>
    <w:p>
      <w:pPr>
        <w:spacing w:line="440" w:lineRule="exact"/>
        <w:ind w:firstLine="360" w:firstLineChars="15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）投标人提供的在中华人民共和国制造的货物，其货物的投标价即交货价中，包括制造、组装该货物所使用的零部件及原材料已付的全部关税、销售税和其他税。</w:t>
      </w:r>
    </w:p>
    <w:p>
      <w:pPr>
        <w:spacing w:line="440" w:lineRule="exact"/>
        <w:ind w:left="480"/>
        <w:rPr>
          <w:rFonts w:ascii="宋体" w:hAnsi="宋体"/>
          <w:b/>
          <w:bCs/>
          <w:sz w:val="24"/>
          <w:szCs w:val="24"/>
          <w:u w:val="single"/>
        </w:rPr>
      </w:pPr>
      <w:r>
        <w:rPr>
          <w:rFonts w:ascii="宋体" w:hAnsi="宋体"/>
          <w:sz w:val="24"/>
          <w:szCs w:val="24"/>
        </w:rPr>
        <w:t xml:space="preserve">6.5 </w:t>
      </w:r>
      <w:r>
        <w:rPr>
          <w:rFonts w:hint="eastAsia" w:ascii="宋体" w:hAnsi="宋体"/>
          <w:sz w:val="24"/>
          <w:szCs w:val="24"/>
        </w:rPr>
        <w:t>投标人应对投标货物提供完整的详细的书面说明。</w:t>
      </w:r>
    </w:p>
    <w:p>
      <w:pPr>
        <w:spacing w:line="440" w:lineRule="exact"/>
        <w:ind w:left="480"/>
        <w:rPr>
          <w:rFonts w:ascii="宋体" w:hAnsi="宋体"/>
          <w:b/>
          <w:sz w:val="24"/>
          <w:szCs w:val="24"/>
        </w:rPr>
      </w:pPr>
      <w:r>
        <w:rPr>
          <w:rFonts w:ascii="宋体" w:hAnsi="宋体"/>
          <w:b/>
          <w:sz w:val="24"/>
          <w:szCs w:val="24"/>
        </w:rPr>
        <w:t xml:space="preserve">7. </w:t>
      </w:r>
      <w:r>
        <w:rPr>
          <w:rFonts w:hint="eastAsia" w:ascii="宋体" w:hAnsi="宋体"/>
          <w:b/>
          <w:sz w:val="24"/>
          <w:szCs w:val="24"/>
        </w:rPr>
        <w:t>投标报价的货币单位</w:t>
      </w:r>
    </w:p>
    <w:p>
      <w:pPr>
        <w:adjustRightInd w:val="0"/>
        <w:snapToGrid w:val="0"/>
        <w:spacing w:line="440" w:lineRule="exact"/>
        <w:ind w:firstLine="480" w:firstLineChars="200"/>
        <w:rPr>
          <w:rFonts w:ascii="宋体" w:hAnsi="宋体"/>
          <w:sz w:val="24"/>
          <w:szCs w:val="24"/>
        </w:rPr>
      </w:pPr>
      <w:r>
        <w:rPr>
          <w:rFonts w:ascii="宋体" w:hAnsi="宋体"/>
          <w:sz w:val="24"/>
          <w:szCs w:val="24"/>
        </w:rPr>
        <w:t>7.1</w:t>
      </w:r>
      <w:r>
        <w:rPr>
          <w:rFonts w:hint="eastAsia" w:ascii="宋体" w:hAnsi="宋体"/>
          <w:sz w:val="24"/>
          <w:szCs w:val="24"/>
        </w:rPr>
        <w:t>　投标报价单位为人民币。各项价格必须清楚、准确、详细。</w:t>
      </w:r>
    </w:p>
    <w:p>
      <w:pPr>
        <w:spacing w:line="440" w:lineRule="exact"/>
        <w:ind w:firstLine="482" w:firstLineChars="200"/>
        <w:rPr>
          <w:rFonts w:ascii="宋体" w:hAnsi="宋体"/>
          <w:b/>
          <w:sz w:val="24"/>
          <w:szCs w:val="24"/>
        </w:rPr>
      </w:pPr>
      <w:r>
        <w:rPr>
          <w:rFonts w:hint="eastAsia" w:ascii="宋体" w:hAnsi="宋体"/>
          <w:b/>
          <w:sz w:val="24"/>
          <w:szCs w:val="24"/>
        </w:rPr>
        <w:t>8</w:t>
      </w:r>
      <w:r>
        <w:rPr>
          <w:rFonts w:ascii="宋体" w:hAnsi="宋体"/>
          <w:b/>
          <w:sz w:val="24"/>
          <w:szCs w:val="24"/>
        </w:rPr>
        <w:t xml:space="preserve">. </w:t>
      </w:r>
      <w:r>
        <w:rPr>
          <w:rFonts w:hint="eastAsia" w:ascii="宋体" w:hAnsi="宋体"/>
          <w:b/>
          <w:sz w:val="24"/>
          <w:szCs w:val="24"/>
        </w:rPr>
        <w:t>投标有效期</w:t>
      </w:r>
    </w:p>
    <w:p>
      <w:pPr>
        <w:spacing w:line="440" w:lineRule="exact"/>
        <w:ind w:firstLine="480" w:firstLineChars="200"/>
        <w:rPr>
          <w:rFonts w:ascii="宋体" w:hAnsi="宋体"/>
          <w:sz w:val="24"/>
          <w:szCs w:val="24"/>
        </w:rPr>
      </w:pPr>
      <w:r>
        <w:rPr>
          <w:rFonts w:hint="eastAsia" w:ascii="宋体" w:hAnsi="宋体"/>
          <w:sz w:val="24"/>
          <w:szCs w:val="24"/>
        </w:rPr>
        <w:t>8</w:t>
      </w:r>
      <w:r>
        <w:rPr>
          <w:rFonts w:ascii="宋体" w:hAnsi="宋体"/>
          <w:sz w:val="24"/>
          <w:szCs w:val="24"/>
        </w:rPr>
        <w:t>.1</w:t>
      </w:r>
      <w:r>
        <w:rPr>
          <w:rFonts w:hint="eastAsia" w:ascii="宋体" w:hAnsi="宋体"/>
          <w:sz w:val="24"/>
          <w:szCs w:val="24"/>
        </w:rPr>
        <w:t>　投标文件从开标之日起，投标有效期为</w:t>
      </w:r>
      <w:r>
        <w:rPr>
          <w:rFonts w:hint="eastAsia" w:ascii="宋体" w:hAnsi="宋体"/>
          <w:sz w:val="24"/>
          <w:szCs w:val="24"/>
          <w:u w:val="single"/>
        </w:rPr>
        <w:t>九十</w:t>
      </w:r>
      <w:r>
        <w:rPr>
          <w:rFonts w:hint="eastAsia" w:ascii="宋体" w:hAnsi="宋体"/>
          <w:sz w:val="24"/>
          <w:szCs w:val="24"/>
        </w:rPr>
        <w:t>天（如不满足将导致废标）。</w:t>
      </w:r>
    </w:p>
    <w:p>
      <w:pPr>
        <w:spacing w:line="440" w:lineRule="exact"/>
        <w:ind w:firstLine="480" w:firstLineChars="200"/>
        <w:rPr>
          <w:rFonts w:ascii="宋体" w:hAnsi="宋体"/>
          <w:sz w:val="24"/>
          <w:szCs w:val="24"/>
        </w:rPr>
      </w:pPr>
      <w:r>
        <w:rPr>
          <w:rFonts w:hint="eastAsia" w:ascii="宋体" w:hAnsi="宋体"/>
          <w:sz w:val="24"/>
          <w:szCs w:val="24"/>
        </w:rPr>
        <w:t>8</w:t>
      </w:r>
      <w:r>
        <w:rPr>
          <w:rFonts w:ascii="宋体" w:hAnsi="宋体"/>
          <w:sz w:val="24"/>
          <w:szCs w:val="24"/>
        </w:rPr>
        <w:t>.2</w:t>
      </w:r>
      <w:r>
        <w:rPr>
          <w:rFonts w:hint="eastAsia" w:ascii="宋体" w:hAnsi="宋体"/>
          <w:sz w:val="24"/>
          <w:szCs w:val="24"/>
        </w:rPr>
        <w:t>　在特殊情况下，招标方可与投标人协商延长投标文件的有效期。</w:t>
      </w:r>
    </w:p>
    <w:p>
      <w:pPr>
        <w:spacing w:line="440" w:lineRule="exact"/>
        <w:ind w:firstLine="482" w:firstLineChars="200"/>
        <w:rPr>
          <w:rFonts w:ascii="宋体" w:hAnsi="宋体"/>
          <w:b/>
          <w:sz w:val="24"/>
          <w:szCs w:val="24"/>
        </w:rPr>
      </w:pPr>
      <w:r>
        <w:rPr>
          <w:rFonts w:hint="eastAsia" w:ascii="宋体" w:hAnsi="宋体"/>
          <w:b/>
          <w:sz w:val="24"/>
          <w:szCs w:val="24"/>
        </w:rPr>
        <w:t>9</w:t>
      </w:r>
      <w:r>
        <w:rPr>
          <w:rFonts w:ascii="宋体" w:hAnsi="宋体"/>
          <w:b/>
          <w:sz w:val="24"/>
          <w:szCs w:val="24"/>
        </w:rPr>
        <w:t xml:space="preserve">. </w:t>
      </w:r>
      <w:r>
        <w:rPr>
          <w:rFonts w:hint="eastAsia" w:ascii="宋体" w:hAnsi="宋体"/>
          <w:b/>
          <w:sz w:val="24"/>
          <w:szCs w:val="24"/>
        </w:rPr>
        <w:t>投标文件的签署规定</w:t>
      </w:r>
    </w:p>
    <w:p>
      <w:pPr>
        <w:spacing w:line="440" w:lineRule="exact"/>
        <w:ind w:firstLine="480" w:firstLineChars="200"/>
        <w:rPr>
          <w:rFonts w:ascii="宋体" w:hAnsi="宋体"/>
          <w:sz w:val="24"/>
          <w:szCs w:val="24"/>
        </w:rPr>
      </w:pPr>
      <w:r>
        <w:rPr>
          <w:rFonts w:hint="eastAsia" w:ascii="宋体" w:hAnsi="宋体"/>
          <w:sz w:val="24"/>
          <w:szCs w:val="24"/>
        </w:rPr>
        <w:t>9</w:t>
      </w:r>
      <w:r>
        <w:rPr>
          <w:rFonts w:ascii="宋体" w:hAnsi="宋体"/>
          <w:sz w:val="24"/>
          <w:szCs w:val="24"/>
        </w:rPr>
        <w:t>.1</w:t>
      </w:r>
      <w:r>
        <w:rPr>
          <w:rFonts w:hint="eastAsia" w:ascii="宋体" w:hAnsi="宋体"/>
          <w:sz w:val="24"/>
          <w:szCs w:val="24"/>
        </w:rPr>
        <w:t>　投标文件的页面必须用印刷体打印。</w:t>
      </w:r>
    </w:p>
    <w:p>
      <w:pPr>
        <w:spacing w:line="440" w:lineRule="exact"/>
        <w:ind w:firstLine="480" w:firstLineChars="200"/>
        <w:rPr>
          <w:rFonts w:ascii="宋体" w:hAnsi="宋体"/>
          <w:sz w:val="24"/>
          <w:szCs w:val="24"/>
        </w:rPr>
      </w:pPr>
      <w:r>
        <w:rPr>
          <w:rFonts w:hint="eastAsia" w:ascii="宋体" w:hAnsi="宋体"/>
          <w:sz w:val="24"/>
          <w:szCs w:val="24"/>
        </w:rPr>
        <w:t>9</w:t>
      </w:r>
      <w:r>
        <w:rPr>
          <w:rFonts w:ascii="宋体" w:hAnsi="宋体"/>
          <w:sz w:val="24"/>
          <w:szCs w:val="24"/>
        </w:rPr>
        <w:t>.2</w:t>
      </w:r>
      <w:r>
        <w:rPr>
          <w:rFonts w:hint="eastAsia" w:ascii="宋体" w:hAnsi="宋体"/>
          <w:sz w:val="24"/>
          <w:szCs w:val="24"/>
        </w:rPr>
        <w:t>　投标文件应清楚工整，一般不准修改。个别非实质性修改之处必须由投标人的法定代表人（负责人）或经其正式授权的代表在修改的每一页上签字或盖投标单位公章后才有效。</w:t>
      </w:r>
    </w:p>
    <w:p>
      <w:pPr>
        <w:spacing w:line="440" w:lineRule="exact"/>
        <w:ind w:firstLine="480" w:firstLineChars="200"/>
        <w:rPr>
          <w:rFonts w:ascii="宋体" w:hAnsi="宋体"/>
          <w:sz w:val="24"/>
          <w:szCs w:val="24"/>
        </w:rPr>
      </w:pPr>
      <w:r>
        <w:rPr>
          <w:rFonts w:hint="eastAsia" w:ascii="宋体" w:hAnsi="宋体"/>
          <w:sz w:val="24"/>
          <w:szCs w:val="24"/>
        </w:rPr>
        <w:t>9</w:t>
      </w:r>
      <w:r>
        <w:rPr>
          <w:rFonts w:ascii="宋体" w:hAnsi="宋体"/>
          <w:sz w:val="24"/>
          <w:szCs w:val="24"/>
        </w:rPr>
        <w:t>.3</w:t>
      </w:r>
      <w:r>
        <w:rPr>
          <w:rFonts w:hint="eastAsia" w:ascii="宋体" w:hAnsi="宋体"/>
          <w:sz w:val="24"/>
          <w:szCs w:val="24"/>
        </w:rPr>
        <w:t>　投标文件应由法人代表或法人授权代表在规定的签章处逐一签署或加盖单位公章</w:t>
      </w:r>
      <w:r>
        <w:rPr>
          <w:rFonts w:hint="eastAsia" w:ascii="宋体" w:hAnsi="宋体"/>
          <w:bCs/>
          <w:sz w:val="24"/>
          <w:szCs w:val="24"/>
        </w:rPr>
        <w:t>，投标文件方为有效。</w:t>
      </w:r>
    </w:p>
    <w:p>
      <w:pPr>
        <w:spacing w:line="440" w:lineRule="exact"/>
        <w:ind w:firstLine="480" w:firstLineChars="200"/>
        <w:rPr>
          <w:rFonts w:ascii="宋体" w:hAnsi="宋体"/>
          <w:sz w:val="24"/>
          <w:szCs w:val="24"/>
        </w:rPr>
      </w:pPr>
      <w:r>
        <w:rPr>
          <w:rFonts w:hint="eastAsia" w:ascii="宋体" w:hAnsi="宋体"/>
          <w:sz w:val="24"/>
          <w:szCs w:val="24"/>
        </w:rPr>
        <w:t>9</w:t>
      </w:r>
      <w:r>
        <w:rPr>
          <w:rFonts w:ascii="宋体" w:hAnsi="宋体"/>
          <w:sz w:val="24"/>
          <w:szCs w:val="24"/>
        </w:rPr>
        <w:t>.4</w:t>
      </w:r>
      <w:r>
        <w:rPr>
          <w:rFonts w:hint="eastAsia" w:ascii="宋体" w:hAnsi="宋体"/>
          <w:sz w:val="24"/>
          <w:szCs w:val="24"/>
        </w:rPr>
        <w:t>　所有投标文件必须提交正本</w:t>
      </w:r>
      <w:r>
        <w:rPr>
          <w:rFonts w:hint="eastAsia" w:ascii="宋体" w:hAnsi="宋体"/>
          <w:sz w:val="24"/>
          <w:szCs w:val="24"/>
          <w:u w:val="single"/>
        </w:rPr>
        <w:t>一</w:t>
      </w:r>
      <w:r>
        <w:rPr>
          <w:rFonts w:hint="eastAsia" w:ascii="宋体" w:hAnsi="宋体"/>
          <w:sz w:val="24"/>
          <w:szCs w:val="24"/>
        </w:rPr>
        <w:t>套和副本</w:t>
      </w:r>
      <w:r>
        <w:rPr>
          <w:rFonts w:hint="eastAsia" w:ascii="宋体" w:hAnsi="宋体"/>
          <w:sz w:val="24"/>
          <w:szCs w:val="24"/>
          <w:u w:val="single"/>
        </w:rPr>
        <w:t>　</w:t>
      </w:r>
      <w:r>
        <w:rPr>
          <w:rFonts w:hint="eastAsia" w:ascii="宋体" w:hAnsi="宋体"/>
          <w:sz w:val="24"/>
          <w:szCs w:val="24"/>
          <w:u w:val="single"/>
          <w:lang w:eastAsia="zh-CN"/>
        </w:rPr>
        <w:t>三</w:t>
      </w:r>
      <w:r>
        <w:rPr>
          <w:rFonts w:hint="eastAsia" w:ascii="宋体" w:hAnsi="宋体"/>
          <w:sz w:val="24"/>
          <w:szCs w:val="24"/>
          <w:u w:val="single"/>
        </w:rPr>
        <w:t>　</w:t>
      </w:r>
      <w:r>
        <w:rPr>
          <w:rFonts w:hint="eastAsia" w:ascii="宋体" w:hAnsi="宋体"/>
          <w:sz w:val="24"/>
          <w:szCs w:val="24"/>
        </w:rPr>
        <w:t>套（如不满足将导致废标），并在封面上标记“正本”或“副本”。</w:t>
      </w:r>
    </w:p>
    <w:p>
      <w:pPr>
        <w:spacing w:line="440" w:lineRule="exact"/>
        <w:ind w:firstLine="480" w:firstLineChars="200"/>
        <w:rPr>
          <w:rFonts w:ascii="宋体" w:hAnsi="宋体"/>
          <w:sz w:val="24"/>
          <w:szCs w:val="24"/>
        </w:rPr>
      </w:pPr>
      <w:r>
        <w:rPr>
          <w:rFonts w:hint="eastAsia" w:ascii="宋体" w:hAnsi="宋体"/>
          <w:sz w:val="24"/>
          <w:szCs w:val="24"/>
        </w:rPr>
        <w:t>9</w:t>
      </w:r>
      <w:r>
        <w:rPr>
          <w:rFonts w:ascii="宋体" w:hAnsi="宋体"/>
          <w:sz w:val="24"/>
          <w:szCs w:val="24"/>
        </w:rPr>
        <w:t xml:space="preserve">.5  </w:t>
      </w:r>
      <w:r>
        <w:rPr>
          <w:rFonts w:hint="eastAsia" w:ascii="宋体" w:hAnsi="宋体"/>
          <w:sz w:val="24"/>
          <w:szCs w:val="24"/>
        </w:rPr>
        <w:t>投标文件的正本与副本应当完全一致。当正本和副本之间出现差异时，以正本为准。</w:t>
      </w:r>
    </w:p>
    <w:p>
      <w:pPr>
        <w:spacing w:line="440" w:lineRule="exact"/>
        <w:ind w:firstLine="480" w:firstLineChars="200"/>
        <w:rPr>
          <w:rFonts w:ascii="宋体" w:hAnsi="宋体"/>
          <w:sz w:val="24"/>
          <w:szCs w:val="24"/>
        </w:rPr>
      </w:pPr>
      <w:r>
        <w:rPr>
          <w:rFonts w:hint="eastAsia" w:ascii="宋体" w:hAnsi="宋体"/>
          <w:sz w:val="24"/>
          <w:szCs w:val="24"/>
        </w:rPr>
        <w:t>9</w:t>
      </w:r>
      <w:r>
        <w:rPr>
          <w:rFonts w:ascii="宋体" w:hAnsi="宋体"/>
          <w:sz w:val="24"/>
          <w:szCs w:val="24"/>
        </w:rPr>
        <w:t xml:space="preserve">.6  </w:t>
      </w:r>
      <w:r>
        <w:rPr>
          <w:rFonts w:hint="eastAsia" w:ascii="宋体" w:hAnsi="宋体"/>
          <w:sz w:val="24"/>
          <w:szCs w:val="24"/>
        </w:rPr>
        <w:t>电报、电话、传真、电子邮件等形式的投标概不接受。</w:t>
      </w:r>
    </w:p>
    <w:p>
      <w:pPr>
        <w:spacing w:line="440" w:lineRule="exact"/>
        <w:ind w:firstLine="482" w:firstLineChars="200"/>
        <w:rPr>
          <w:rFonts w:ascii="宋体" w:hAnsi="宋体"/>
          <w:b/>
          <w:sz w:val="24"/>
          <w:szCs w:val="24"/>
        </w:rPr>
      </w:pPr>
      <w:r>
        <w:rPr>
          <w:rFonts w:ascii="宋体" w:hAnsi="宋体"/>
          <w:b/>
          <w:sz w:val="24"/>
          <w:szCs w:val="24"/>
        </w:rPr>
        <w:t>1</w:t>
      </w:r>
      <w:r>
        <w:rPr>
          <w:rFonts w:hint="eastAsia" w:ascii="宋体" w:hAnsi="宋体"/>
          <w:b/>
          <w:sz w:val="24"/>
          <w:szCs w:val="24"/>
        </w:rPr>
        <w:t>0</w:t>
      </w:r>
      <w:r>
        <w:rPr>
          <w:rFonts w:ascii="宋体" w:hAnsi="宋体"/>
          <w:b/>
          <w:sz w:val="24"/>
          <w:szCs w:val="24"/>
        </w:rPr>
        <w:t xml:space="preserve">. </w:t>
      </w:r>
      <w:r>
        <w:rPr>
          <w:rFonts w:hint="eastAsia" w:ascii="宋体" w:hAnsi="宋体"/>
          <w:b/>
          <w:sz w:val="24"/>
          <w:szCs w:val="24"/>
        </w:rPr>
        <w:t>投标保证金</w:t>
      </w:r>
    </w:p>
    <w:p>
      <w:pPr>
        <w:spacing w:line="44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 xml:space="preserve">.1  </w:t>
      </w:r>
      <w:r>
        <w:rPr>
          <w:rFonts w:hint="eastAsia" w:ascii="宋体" w:hAnsi="宋体"/>
          <w:sz w:val="24"/>
          <w:szCs w:val="24"/>
        </w:rPr>
        <w:t>招标方因投标人的违规行为而受到损害时将不予退还投标人的投标保证金，将其作为所受损害的补偿。</w:t>
      </w:r>
    </w:p>
    <w:p>
      <w:pPr>
        <w:pStyle w:val="10"/>
        <w:spacing w:line="440" w:lineRule="exact"/>
        <w:ind w:firstLine="480" w:firstLineChars="200"/>
        <w:rPr>
          <w:rFonts w:hAnsi="宋体"/>
          <w:sz w:val="24"/>
        </w:rPr>
      </w:pPr>
      <w:r>
        <w:rPr>
          <w:rFonts w:hAnsi="宋体"/>
          <w:sz w:val="24"/>
        </w:rPr>
        <w:t>1</w:t>
      </w:r>
      <w:r>
        <w:rPr>
          <w:rFonts w:hint="eastAsia" w:hAnsi="宋体"/>
          <w:sz w:val="24"/>
        </w:rPr>
        <w:t>0</w:t>
      </w:r>
      <w:r>
        <w:rPr>
          <w:rFonts w:hAnsi="宋体"/>
          <w:sz w:val="24"/>
        </w:rPr>
        <w:t>.2</w:t>
      </w:r>
      <w:r>
        <w:rPr>
          <w:rFonts w:hint="eastAsia" w:hAnsi="宋体"/>
          <w:sz w:val="24"/>
        </w:rPr>
        <w:t>　投标保证金应当以支票、汇票、本票等非现金形式提交，必须从投标人基本账户转出，其有效期应不低于投标有效期。投标人未按照招标文件要求提交投标保证金的，投标无效。</w:t>
      </w:r>
    </w:p>
    <w:p>
      <w:pPr>
        <w:pStyle w:val="10"/>
        <w:spacing w:line="440" w:lineRule="exact"/>
        <w:ind w:firstLine="480" w:firstLineChars="200"/>
        <w:rPr>
          <w:rFonts w:hAnsi="宋体"/>
          <w:sz w:val="24"/>
        </w:rPr>
      </w:pPr>
      <w:r>
        <w:rPr>
          <w:rFonts w:hAnsi="宋体"/>
          <w:sz w:val="24"/>
        </w:rPr>
        <w:t>1</w:t>
      </w:r>
      <w:r>
        <w:rPr>
          <w:rFonts w:hint="eastAsia" w:hAnsi="宋体"/>
          <w:sz w:val="24"/>
        </w:rPr>
        <w:t>0</w:t>
      </w:r>
      <w:r>
        <w:rPr>
          <w:rFonts w:hAnsi="宋体"/>
          <w:sz w:val="24"/>
        </w:rPr>
        <w:t xml:space="preserve">.3  </w:t>
      </w:r>
      <w:r>
        <w:rPr>
          <w:rFonts w:hint="eastAsia" w:hAnsi="宋体"/>
          <w:sz w:val="24"/>
        </w:rPr>
        <w:t>投标人应提交投标保证金，并于投标截止之日前到达中建鼎正项目管理有限公司指定账户（人民币）。如是本地转账支票需于投标截止期三个工作日前向中建鼎正项目管理有限公司送达，如投标保证金为汇款形式的，（汇款时汇款单填写内容须备注投标企业名称、项目名称及项目编号）。</w:t>
      </w:r>
    </w:p>
    <w:p>
      <w:pPr>
        <w:spacing w:line="44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w:t>
      </w:r>
      <w:r>
        <w:rPr>
          <w:rFonts w:hint="eastAsia" w:ascii="宋体" w:hAnsi="宋体"/>
          <w:sz w:val="24"/>
          <w:szCs w:val="24"/>
        </w:rPr>
        <w:t>4　未中标的投标人的投标保证金，将在中标通知书发出后</w:t>
      </w:r>
      <w:r>
        <w:rPr>
          <w:rFonts w:ascii="宋体" w:hAnsi="宋体"/>
          <w:sz w:val="24"/>
          <w:szCs w:val="24"/>
        </w:rPr>
        <w:t>5</w:t>
      </w:r>
      <w:r>
        <w:rPr>
          <w:rFonts w:hint="eastAsia" w:ascii="宋体" w:hAnsi="宋体"/>
          <w:sz w:val="24"/>
          <w:szCs w:val="24"/>
        </w:rPr>
        <w:t>个工作日内无息退还。</w:t>
      </w:r>
    </w:p>
    <w:p>
      <w:pPr>
        <w:spacing w:line="460" w:lineRule="atLeast"/>
        <w:ind w:firstLine="480" w:firstLineChars="200"/>
        <w:rPr>
          <w:rFonts w:ascii="宋体" w:hAnsi="宋体"/>
          <w:sz w:val="24"/>
        </w:rPr>
      </w:pPr>
      <w:r>
        <w:rPr>
          <w:rFonts w:ascii="宋体" w:hAnsi="宋体"/>
          <w:sz w:val="24"/>
          <w:szCs w:val="24"/>
        </w:rPr>
        <w:t>1</w:t>
      </w:r>
      <w:r>
        <w:rPr>
          <w:rFonts w:hint="eastAsia" w:ascii="宋体" w:hAnsi="宋体"/>
          <w:sz w:val="24"/>
          <w:szCs w:val="24"/>
        </w:rPr>
        <w:t>0</w:t>
      </w:r>
      <w:r>
        <w:rPr>
          <w:rFonts w:ascii="宋体" w:hAnsi="宋体"/>
          <w:sz w:val="24"/>
          <w:szCs w:val="24"/>
        </w:rPr>
        <w:t xml:space="preserve">.5  </w:t>
      </w:r>
      <w:r>
        <w:rPr>
          <w:rFonts w:hint="eastAsia" w:ascii="宋体" w:hAnsi="宋体"/>
          <w:sz w:val="24"/>
          <w:szCs w:val="24"/>
        </w:rPr>
        <w:t>中标方的投标保证金，将在领取中标通知书，缴纳履约保证金并签订合同后</w:t>
      </w:r>
      <w:r>
        <w:rPr>
          <w:rFonts w:ascii="宋体" w:hAnsi="宋体"/>
          <w:sz w:val="24"/>
          <w:szCs w:val="24"/>
        </w:rPr>
        <w:t>5</w:t>
      </w:r>
      <w:r>
        <w:rPr>
          <w:rFonts w:hint="eastAsia" w:ascii="宋体" w:hAnsi="宋体"/>
          <w:sz w:val="24"/>
          <w:szCs w:val="24"/>
        </w:rPr>
        <w:t>个工作日内无息退还。</w:t>
      </w:r>
    </w:p>
    <w:p>
      <w:pPr>
        <w:spacing w:line="44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w:t>
      </w:r>
      <w:r>
        <w:rPr>
          <w:rFonts w:hint="eastAsia" w:ascii="宋体" w:hAnsi="宋体"/>
          <w:sz w:val="24"/>
          <w:szCs w:val="24"/>
        </w:rPr>
        <w:t>6下列任何情况发生时，投标保证金将不予退还，转为违约金：</w:t>
      </w:r>
    </w:p>
    <w:p>
      <w:pPr>
        <w:spacing w:line="440" w:lineRule="exact"/>
        <w:ind w:firstLine="840" w:firstLineChars="350"/>
        <w:rPr>
          <w:rFonts w:ascii="宋体" w:hAnsi="宋体"/>
          <w:sz w:val="24"/>
        </w:rPr>
      </w:pPr>
      <w:r>
        <w:rPr>
          <w:rFonts w:ascii="宋体" w:hAnsi="宋体"/>
          <w:sz w:val="24"/>
        </w:rPr>
        <w:t xml:space="preserve">(1)  </w:t>
      </w:r>
      <w:r>
        <w:rPr>
          <w:rFonts w:hint="eastAsia" w:ascii="宋体" w:hAnsi="宋体"/>
          <w:sz w:val="24"/>
        </w:rPr>
        <w:t>投标人在投标截止期后，投标有效期内撤回投标；</w:t>
      </w:r>
    </w:p>
    <w:p>
      <w:pPr>
        <w:spacing w:line="440" w:lineRule="exact"/>
        <w:ind w:firstLine="840" w:firstLineChars="350"/>
        <w:rPr>
          <w:rFonts w:ascii="宋体" w:hAnsi="宋体"/>
          <w:sz w:val="24"/>
        </w:rPr>
      </w:pPr>
      <w:r>
        <w:rPr>
          <w:rFonts w:ascii="宋体" w:hAnsi="宋体"/>
          <w:sz w:val="24"/>
        </w:rPr>
        <w:t xml:space="preserve">(2)  </w:t>
      </w:r>
      <w:r>
        <w:rPr>
          <w:rFonts w:hint="eastAsia" w:ascii="宋体" w:hAnsi="宋体"/>
          <w:sz w:val="24"/>
        </w:rPr>
        <w:t>投标人在规定期限内未按规定向采购人缴纳履约保证金；</w:t>
      </w:r>
    </w:p>
    <w:p>
      <w:pPr>
        <w:spacing w:line="440" w:lineRule="exact"/>
        <w:ind w:firstLine="840" w:firstLineChars="350"/>
        <w:rPr>
          <w:rFonts w:ascii="宋体" w:hAnsi="宋体"/>
          <w:sz w:val="24"/>
        </w:rPr>
      </w:pPr>
      <w:r>
        <w:rPr>
          <w:rFonts w:ascii="宋体" w:hAnsi="宋体"/>
          <w:sz w:val="24"/>
        </w:rPr>
        <w:t xml:space="preserve">(3)  </w:t>
      </w:r>
      <w:r>
        <w:rPr>
          <w:rFonts w:hint="eastAsia" w:ascii="宋体" w:hAnsi="宋体"/>
          <w:sz w:val="24"/>
        </w:rPr>
        <w:t>中标方未按投标人须知规定缴纳招标代理费；</w:t>
      </w:r>
    </w:p>
    <w:p>
      <w:pPr>
        <w:spacing w:line="440" w:lineRule="exact"/>
        <w:ind w:left="706" w:leftChars="336" w:firstLine="120" w:firstLineChars="50"/>
        <w:rPr>
          <w:rFonts w:ascii="宋体" w:hAnsi="宋体"/>
          <w:sz w:val="24"/>
        </w:rPr>
      </w:pPr>
      <w:r>
        <w:rPr>
          <w:rFonts w:ascii="宋体" w:hAnsi="宋体"/>
          <w:sz w:val="24"/>
        </w:rPr>
        <w:t xml:space="preserve">(4)  </w:t>
      </w:r>
      <w:r>
        <w:rPr>
          <w:rFonts w:hint="eastAsia" w:ascii="宋体" w:hAnsi="宋体"/>
          <w:sz w:val="24"/>
        </w:rPr>
        <w:t>以他人名义投标或者以其他方式弄虚作假，骗取中标；</w:t>
      </w:r>
    </w:p>
    <w:p>
      <w:pPr>
        <w:spacing w:line="440" w:lineRule="exact"/>
        <w:ind w:left="239" w:leftChars="114" w:firstLine="600" w:firstLineChars="250"/>
        <w:rPr>
          <w:rFonts w:ascii="宋体" w:hAnsi="宋体"/>
          <w:sz w:val="24"/>
        </w:rPr>
      </w:pPr>
      <w:r>
        <w:rPr>
          <w:rFonts w:ascii="宋体" w:hAnsi="宋体"/>
          <w:sz w:val="24"/>
        </w:rPr>
        <w:t xml:space="preserve">(5)  </w:t>
      </w:r>
      <w:r>
        <w:rPr>
          <w:rFonts w:hint="eastAsia" w:ascii="宋体" w:hAnsi="宋体"/>
          <w:sz w:val="24"/>
        </w:rPr>
        <w:t>打架斗殴，扰乱标场秩序；</w:t>
      </w:r>
    </w:p>
    <w:p>
      <w:pPr>
        <w:spacing w:line="440" w:lineRule="exact"/>
        <w:ind w:left="239" w:leftChars="114" w:firstLine="600" w:firstLineChars="250"/>
        <w:rPr>
          <w:rFonts w:ascii="宋体" w:hAnsi="宋体"/>
          <w:sz w:val="24"/>
        </w:rPr>
      </w:pPr>
      <w:r>
        <w:rPr>
          <w:rFonts w:ascii="宋体" w:hAnsi="宋体"/>
          <w:sz w:val="24"/>
        </w:rPr>
        <w:t xml:space="preserve">(6)  </w:t>
      </w:r>
      <w:r>
        <w:rPr>
          <w:rFonts w:hint="eastAsia" w:ascii="宋体" w:hAnsi="宋体"/>
          <w:sz w:val="24"/>
        </w:rPr>
        <w:t>本招标文件中或《政府采购货物和服务招标投标管理办法》第七十五条规定的其他不予退还投标保证金的情形。</w:t>
      </w:r>
    </w:p>
    <w:p>
      <w:pPr>
        <w:spacing w:line="440" w:lineRule="exact"/>
        <w:ind w:firstLine="840" w:firstLineChars="350"/>
        <w:rPr>
          <w:rFonts w:ascii="宋体" w:hAnsi="宋体"/>
          <w:sz w:val="24"/>
          <w:szCs w:val="24"/>
        </w:rPr>
      </w:pPr>
      <w:r>
        <w:rPr>
          <w:rFonts w:hint="eastAsia" w:ascii="宋体" w:hAnsi="宋体"/>
          <w:sz w:val="24"/>
          <w:szCs w:val="24"/>
        </w:rPr>
        <w:t>上述不予退还投标保证金的情况并给招标代理机构造成损失的，还要承担赔偿责任。</w:t>
      </w:r>
    </w:p>
    <w:p>
      <w:pPr>
        <w:spacing w:line="440" w:lineRule="exact"/>
        <w:rPr>
          <w:rFonts w:ascii="宋体" w:hAnsi="宋体"/>
          <w:sz w:val="24"/>
          <w:szCs w:val="24"/>
        </w:rPr>
      </w:pPr>
    </w:p>
    <w:p>
      <w:pPr>
        <w:spacing w:line="440" w:lineRule="exact"/>
        <w:ind w:firstLine="480"/>
        <w:jc w:val="center"/>
        <w:outlineLvl w:val="1"/>
        <w:rPr>
          <w:rFonts w:ascii="宋体" w:hAnsi="宋体"/>
          <w:b/>
          <w:sz w:val="32"/>
          <w:szCs w:val="32"/>
        </w:rPr>
      </w:pPr>
      <w:bookmarkStart w:id="12" w:name="_Toc497239289"/>
      <w:r>
        <w:rPr>
          <w:rFonts w:hint="eastAsia" w:ascii="宋体" w:hAnsi="宋体"/>
          <w:b/>
          <w:sz w:val="32"/>
          <w:szCs w:val="32"/>
        </w:rPr>
        <w:t>第三章投标文件的递交</w:t>
      </w:r>
      <w:bookmarkEnd w:id="12"/>
    </w:p>
    <w:p>
      <w:pPr>
        <w:spacing w:line="440" w:lineRule="exact"/>
        <w:ind w:firstLine="482" w:firstLineChars="200"/>
        <w:rPr>
          <w:rFonts w:ascii="宋体" w:hAnsi="宋体"/>
          <w:b/>
          <w:sz w:val="24"/>
          <w:szCs w:val="24"/>
        </w:rPr>
      </w:pPr>
      <w:r>
        <w:rPr>
          <w:rFonts w:ascii="宋体" w:hAnsi="宋体"/>
          <w:b/>
          <w:sz w:val="24"/>
          <w:szCs w:val="24"/>
        </w:rPr>
        <w:t>1</w:t>
      </w:r>
      <w:r>
        <w:rPr>
          <w:rFonts w:hint="eastAsia" w:ascii="宋体" w:hAnsi="宋体"/>
          <w:b/>
          <w:sz w:val="24"/>
          <w:szCs w:val="24"/>
        </w:rPr>
        <w:t>1</w:t>
      </w:r>
      <w:r>
        <w:rPr>
          <w:rFonts w:ascii="宋体" w:hAnsi="宋体"/>
          <w:b/>
          <w:sz w:val="24"/>
          <w:szCs w:val="24"/>
        </w:rPr>
        <w:t xml:space="preserve">. </w:t>
      </w:r>
      <w:r>
        <w:rPr>
          <w:rFonts w:hint="eastAsia" w:ascii="宋体" w:hAnsi="宋体"/>
          <w:b/>
          <w:sz w:val="24"/>
          <w:szCs w:val="24"/>
        </w:rPr>
        <w:t>投标文件的标记</w:t>
      </w:r>
    </w:p>
    <w:p>
      <w:pPr>
        <w:spacing w:line="44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1</w:t>
      </w:r>
      <w:r>
        <w:rPr>
          <w:rFonts w:ascii="宋体" w:hAnsi="宋体"/>
          <w:sz w:val="24"/>
          <w:szCs w:val="24"/>
        </w:rPr>
        <w:t>.1</w:t>
      </w:r>
      <w:r>
        <w:rPr>
          <w:rFonts w:hint="eastAsia" w:ascii="宋体" w:hAnsi="宋体"/>
          <w:sz w:val="24"/>
          <w:szCs w:val="24"/>
        </w:rPr>
        <w:t>　任何不完整或不满足招标文件要求的投标文件将被拒绝。</w:t>
      </w:r>
    </w:p>
    <w:p>
      <w:pPr>
        <w:spacing w:line="44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1</w:t>
      </w:r>
      <w:r>
        <w:rPr>
          <w:rFonts w:ascii="宋体" w:hAnsi="宋体"/>
          <w:sz w:val="24"/>
          <w:szCs w:val="24"/>
        </w:rPr>
        <w:t>.2</w:t>
      </w:r>
      <w:r>
        <w:rPr>
          <w:rFonts w:hint="eastAsia" w:ascii="宋体" w:hAnsi="宋体"/>
          <w:sz w:val="24"/>
          <w:szCs w:val="24"/>
        </w:rPr>
        <w:t>　由于不可抗拒原因或无法控制的事件而导致的丢失或损坏投标包装体内的投标文件时，招标方将不负责任。</w:t>
      </w:r>
    </w:p>
    <w:p>
      <w:pPr>
        <w:spacing w:line="440" w:lineRule="exact"/>
        <w:ind w:firstLine="482" w:firstLineChars="200"/>
        <w:rPr>
          <w:rFonts w:ascii="宋体" w:hAnsi="宋体"/>
          <w:b/>
          <w:sz w:val="24"/>
          <w:szCs w:val="24"/>
        </w:rPr>
      </w:pPr>
      <w:r>
        <w:rPr>
          <w:rFonts w:ascii="宋体" w:hAnsi="宋体"/>
          <w:b/>
          <w:sz w:val="24"/>
          <w:szCs w:val="24"/>
        </w:rPr>
        <w:t>1</w:t>
      </w:r>
      <w:r>
        <w:rPr>
          <w:rFonts w:hint="eastAsia" w:ascii="宋体" w:hAnsi="宋体"/>
          <w:b/>
          <w:sz w:val="24"/>
          <w:szCs w:val="24"/>
        </w:rPr>
        <w:t>2</w:t>
      </w:r>
      <w:r>
        <w:rPr>
          <w:rFonts w:ascii="宋体" w:hAnsi="宋体"/>
          <w:b/>
          <w:sz w:val="24"/>
          <w:szCs w:val="24"/>
        </w:rPr>
        <w:t xml:space="preserve">. </w:t>
      </w:r>
      <w:r>
        <w:rPr>
          <w:rFonts w:hint="eastAsia" w:ascii="宋体" w:hAnsi="宋体"/>
          <w:b/>
          <w:sz w:val="24"/>
          <w:szCs w:val="24"/>
        </w:rPr>
        <w:t>投标截止时间</w:t>
      </w:r>
    </w:p>
    <w:p>
      <w:pPr>
        <w:spacing w:line="44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2</w:t>
      </w:r>
      <w:r>
        <w:rPr>
          <w:rFonts w:ascii="宋体" w:hAnsi="宋体"/>
          <w:sz w:val="24"/>
          <w:szCs w:val="24"/>
        </w:rPr>
        <w:t xml:space="preserve">.1  </w:t>
      </w:r>
      <w:r>
        <w:rPr>
          <w:rFonts w:hint="eastAsia" w:ascii="宋体" w:hAnsi="宋体"/>
          <w:sz w:val="24"/>
          <w:szCs w:val="24"/>
        </w:rPr>
        <w:t>投标文件的递交不得迟于招标文件规定的截止时间，以密封形式递交至中建鼎正项目管理有限公司指定开标地点。</w:t>
      </w:r>
    </w:p>
    <w:p>
      <w:pPr>
        <w:spacing w:line="44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2</w:t>
      </w:r>
      <w:r>
        <w:rPr>
          <w:rFonts w:ascii="宋体" w:hAnsi="宋体"/>
          <w:sz w:val="24"/>
          <w:szCs w:val="24"/>
        </w:rPr>
        <w:t>.2</w:t>
      </w:r>
      <w:r>
        <w:rPr>
          <w:rFonts w:hint="eastAsia" w:ascii="宋体" w:hAnsi="宋体"/>
          <w:sz w:val="24"/>
          <w:szCs w:val="24"/>
        </w:rPr>
        <w:t>　所有投标文件不论派人送交还是通过邮寄的方式递交，都必须在招标方规定的投标截止时间之前送达招标文件指定地点，在此之后送达的投标文件，为无效投标，投标文件将一律被拒绝。</w:t>
      </w:r>
    </w:p>
    <w:p>
      <w:pPr>
        <w:spacing w:line="44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2</w:t>
      </w:r>
      <w:r>
        <w:rPr>
          <w:rFonts w:ascii="宋体" w:hAnsi="宋体"/>
          <w:sz w:val="24"/>
          <w:szCs w:val="24"/>
        </w:rPr>
        <w:t xml:space="preserve">.3  </w:t>
      </w:r>
      <w:r>
        <w:rPr>
          <w:rFonts w:hint="eastAsia" w:ascii="宋体" w:hAnsi="宋体"/>
          <w:sz w:val="24"/>
          <w:szCs w:val="24"/>
        </w:rPr>
        <w:t>出现因招标文件的修改而推迟投标截止时间的情况时，投标人则需按招标方的书面修改通知重新规定的投标时间递交。</w:t>
      </w:r>
    </w:p>
    <w:p>
      <w:pPr>
        <w:spacing w:line="440" w:lineRule="exact"/>
        <w:ind w:firstLine="482" w:firstLineChars="200"/>
        <w:rPr>
          <w:rFonts w:ascii="宋体" w:hAnsi="宋体"/>
          <w:b/>
          <w:sz w:val="22"/>
          <w:szCs w:val="24"/>
        </w:rPr>
      </w:pPr>
      <w:r>
        <w:rPr>
          <w:rFonts w:ascii="宋体" w:hAnsi="宋体"/>
          <w:b/>
          <w:sz w:val="24"/>
          <w:szCs w:val="24"/>
        </w:rPr>
        <w:t>1</w:t>
      </w:r>
      <w:r>
        <w:rPr>
          <w:rFonts w:hint="eastAsia" w:ascii="宋体" w:hAnsi="宋体"/>
          <w:b/>
          <w:sz w:val="24"/>
          <w:szCs w:val="24"/>
        </w:rPr>
        <w:t>3</w:t>
      </w:r>
      <w:r>
        <w:rPr>
          <w:rFonts w:ascii="宋体" w:hAnsi="宋体"/>
          <w:b/>
          <w:sz w:val="24"/>
          <w:szCs w:val="24"/>
        </w:rPr>
        <w:t xml:space="preserve">. </w:t>
      </w:r>
      <w:r>
        <w:rPr>
          <w:rFonts w:hint="eastAsia" w:ascii="宋体" w:hAnsi="宋体"/>
          <w:b/>
          <w:sz w:val="24"/>
          <w:szCs w:val="24"/>
        </w:rPr>
        <w:t>投标文件的修改和撤销</w:t>
      </w:r>
    </w:p>
    <w:p>
      <w:pPr>
        <w:spacing w:line="44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.1</w:t>
      </w:r>
      <w:r>
        <w:rPr>
          <w:rFonts w:hint="eastAsia" w:ascii="宋体" w:hAnsi="宋体"/>
          <w:sz w:val="24"/>
          <w:szCs w:val="24"/>
        </w:rPr>
        <w:t>　投标人在递交投标文件后，可在规定的投标截止时间之前，对其投标文件以书面通知的形式进行修改或撤消。该通知须有投标人的法人代表或其委托代理人的签字，并得到招标方的确认。</w:t>
      </w:r>
    </w:p>
    <w:p>
      <w:pPr>
        <w:spacing w:line="44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 xml:space="preserve">.2  </w:t>
      </w:r>
      <w:r>
        <w:rPr>
          <w:rFonts w:hint="eastAsia" w:ascii="宋体" w:hAnsi="宋体"/>
          <w:sz w:val="24"/>
          <w:szCs w:val="24"/>
        </w:rPr>
        <w:t>投标人对投标文件修改的书面材料或撤消通知应按招标文件要求进行密封、标注和递交，并注明“修改投标文件”或“撤消投标”字样，修改或撤销的内容须按招标文件的要求签署、盖章，并作为投标文件的组成部分。</w:t>
      </w:r>
    </w:p>
    <w:p>
      <w:pPr>
        <w:spacing w:line="44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.3</w:t>
      </w:r>
      <w:r>
        <w:rPr>
          <w:rFonts w:hint="eastAsia" w:ascii="宋体" w:hAnsi="宋体"/>
          <w:sz w:val="24"/>
          <w:szCs w:val="24"/>
        </w:rPr>
        <w:t>　对投标文件修改的书面材料应于投标截止日前送达招标方，投标截止时间以后不得修改投标文件。</w:t>
      </w:r>
    </w:p>
    <w:p>
      <w:pPr>
        <w:spacing w:line="44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 xml:space="preserve">.4  </w:t>
      </w:r>
      <w:r>
        <w:rPr>
          <w:rFonts w:hint="eastAsia" w:ascii="宋体" w:hAnsi="宋体"/>
          <w:sz w:val="24"/>
          <w:szCs w:val="24"/>
        </w:rPr>
        <w:t>投标人不得在开标后至投标有效期期满前撤销投标文件，否则招标方将不予退还其投标保证金。</w:t>
      </w:r>
    </w:p>
    <w:p>
      <w:pPr>
        <w:spacing w:line="440" w:lineRule="exact"/>
        <w:ind w:firstLine="482" w:firstLineChars="150"/>
        <w:jc w:val="center"/>
        <w:outlineLvl w:val="1"/>
        <w:rPr>
          <w:rFonts w:ascii="宋体" w:hAnsi="宋体"/>
          <w:b/>
          <w:sz w:val="32"/>
          <w:szCs w:val="32"/>
        </w:rPr>
      </w:pPr>
    </w:p>
    <w:p>
      <w:pPr>
        <w:spacing w:line="440" w:lineRule="exact"/>
        <w:ind w:firstLine="482" w:firstLineChars="150"/>
        <w:jc w:val="center"/>
        <w:outlineLvl w:val="1"/>
        <w:rPr>
          <w:rFonts w:ascii="宋体" w:hAnsi="宋体"/>
          <w:sz w:val="24"/>
        </w:rPr>
      </w:pPr>
      <w:bookmarkStart w:id="13" w:name="_Toc497239290"/>
      <w:r>
        <w:rPr>
          <w:rFonts w:hint="eastAsia" w:ascii="宋体" w:hAnsi="宋体"/>
          <w:b/>
          <w:sz w:val="32"/>
          <w:szCs w:val="32"/>
        </w:rPr>
        <w:t>第四章评标委员会</w:t>
      </w:r>
      <w:bookmarkEnd w:id="13"/>
    </w:p>
    <w:p>
      <w:pPr>
        <w:spacing w:line="440" w:lineRule="exact"/>
        <w:ind w:left="481" w:leftChars="229"/>
        <w:rPr>
          <w:rFonts w:ascii="宋体" w:hAnsi="宋体"/>
          <w:b/>
          <w:sz w:val="24"/>
        </w:rPr>
      </w:pPr>
      <w:r>
        <w:rPr>
          <w:rFonts w:ascii="宋体" w:hAnsi="宋体"/>
          <w:b/>
          <w:sz w:val="24"/>
        </w:rPr>
        <w:t>1</w:t>
      </w:r>
      <w:r>
        <w:rPr>
          <w:rFonts w:hint="eastAsia" w:ascii="宋体" w:hAnsi="宋体"/>
          <w:b/>
          <w:sz w:val="24"/>
        </w:rPr>
        <w:t>4</w:t>
      </w:r>
      <w:r>
        <w:rPr>
          <w:rFonts w:ascii="宋体" w:hAnsi="宋体"/>
          <w:b/>
          <w:sz w:val="24"/>
        </w:rPr>
        <w:t xml:space="preserve">. </w:t>
      </w:r>
      <w:r>
        <w:rPr>
          <w:rFonts w:hint="eastAsia" w:ascii="宋体" w:hAnsi="宋体"/>
          <w:b/>
          <w:sz w:val="24"/>
        </w:rPr>
        <w:t>评标委员会</w:t>
      </w:r>
      <w:permStart w:id="0" w:edGrp="everyone"/>
      <w:permEnd w:id="0"/>
    </w:p>
    <w:p>
      <w:pPr>
        <w:spacing w:line="440" w:lineRule="exact"/>
        <w:ind w:firstLine="472" w:firstLineChars="200"/>
        <w:rPr>
          <w:rFonts w:ascii="宋体" w:hAnsi="宋体"/>
          <w:spacing w:val="-2"/>
          <w:sz w:val="24"/>
          <w:szCs w:val="24"/>
        </w:rPr>
      </w:pPr>
      <w:r>
        <w:rPr>
          <w:rFonts w:ascii="宋体" w:hAnsi="宋体"/>
          <w:spacing w:val="-2"/>
          <w:sz w:val="24"/>
          <w:szCs w:val="24"/>
        </w:rPr>
        <w:t>1</w:t>
      </w:r>
      <w:r>
        <w:rPr>
          <w:rFonts w:hint="eastAsia" w:ascii="宋体" w:hAnsi="宋体"/>
          <w:spacing w:val="-2"/>
          <w:sz w:val="24"/>
          <w:szCs w:val="24"/>
        </w:rPr>
        <w:t>4</w:t>
      </w:r>
      <w:r>
        <w:rPr>
          <w:rFonts w:ascii="宋体" w:hAnsi="宋体"/>
          <w:spacing w:val="-2"/>
          <w:sz w:val="24"/>
          <w:szCs w:val="24"/>
        </w:rPr>
        <w:t xml:space="preserve">.1  </w:t>
      </w:r>
      <w:r>
        <w:rPr>
          <w:rFonts w:hint="eastAsia" w:ascii="宋体" w:hAnsi="宋体"/>
          <w:spacing w:val="-2"/>
          <w:sz w:val="24"/>
          <w:szCs w:val="24"/>
        </w:rPr>
        <w:t>招标方将根据《中华人民共和国政府采购法》和《中华人民共和国招投标法》，依法组建本次招标的评标委员会，负责本次招标的评标活动。评标委员会负责向招标方推荐一至三名中标候选人，并标明排列顺序。</w:t>
      </w:r>
    </w:p>
    <w:p>
      <w:pPr>
        <w:spacing w:line="440" w:lineRule="exact"/>
        <w:ind w:firstLine="472" w:firstLineChars="200"/>
        <w:rPr>
          <w:rFonts w:ascii="宋体" w:hAnsi="宋体"/>
          <w:spacing w:val="-2"/>
          <w:sz w:val="24"/>
          <w:szCs w:val="24"/>
        </w:rPr>
      </w:pPr>
      <w:r>
        <w:rPr>
          <w:rFonts w:ascii="宋体" w:hAnsi="宋体"/>
          <w:spacing w:val="-2"/>
          <w:sz w:val="24"/>
          <w:szCs w:val="24"/>
        </w:rPr>
        <w:t>1</w:t>
      </w:r>
      <w:r>
        <w:rPr>
          <w:rFonts w:hint="eastAsia" w:ascii="宋体" w:hAnsi="宋体"/>
          <w:spacing w:val="-2"/>
          <w:sz w:val="24"/>
          <w:szCs w:val="24"/>
        </w:rPr>
        <w:t>4</w:t>
      </w:r>
      <w:r>
        <w:rPr>
          <w:rFonts w:ascii="宋体" w:hAnsi="宋体"/>
          <w:spacing w:val="-2"/>
          <w:sz w:val="24"/>
          <w:szCs w:val="24"/>
        </w:rPr>
        <w:t>.2</w:t>
      </w:r>
      <w:r>
        <w:rPr>
          <w:rFonts w:hint="eastAsia" w:ascii="宋体" w:hAnsi="宋体"/>
          <w:spacing w:val="-2"/>
          <w:sz w:val="24"/>
          <w:szCs w:val="24"/>
        </w:rPr>
        <w:t>　评标委员会人选于开标前确定。评标委员会成员名单在中标结果确定前保密。</w:t>
      </w:r>
    </w:p>
    <w:p>
      <w:pPr>
        <w:spacing w:line="440" w:lineRule="exact"/>
        <w:ind w:firstLine="472" w:firstLineChars="200"/>
        <w:rPr>
          <w:rFonts w:ascii="宋体" w:hAnsi="宋体"/>
          <w:spacing w:val="-2"/>
          <w:sz w:val="24"/>
          <w:szCs w:val="24"/>
        </w:rPr>
      </w:pPr>
      <w:r>
        <w:rPr>
          <w:rFonts w:ascii="宋体" w:hAnsi="宋体"/>
          <w:spacing w:val="-2"/>
          <w:sz w:val="24"/>
          <w:szCs w:val="24"/>
        </w:rPr>
        <w:t>1</w:t>
      </w:r>
      <w:r>
        <w:rPr>
          <w:rFonts w:hint="eastAsia" w:ascii="宋体" w:hAnsi="宋体"/>
          <w:spacing w:val="-2"/>
          <w:sz w:val="24"/>
          <w:szCs w:val="24"/>
        </w:rPr>
        <w:t>4</w:t>
      </w:r>
      <w:r>
        <w:rPr>
          <w:rFonts w:ascii="宋体" w:hAnsi="宋体"/>
          <w:spacing w:val="-2"/>
          <w:sz w:val="24"/>
          <w:szCs w:val="24"/>
        </w:rPr>
        <w:t xml:space="preserve">.3  </w:t>
      </w:r>
      <w:r>
        <w:rPr>
          <w:rFonts w:hint="eastAsia" w:ascii="宋体" w:hAnsi="宋体"/>
          <w:spacing w:val="-2"/>
          <w:sz w:val="24"/>
          <w:szCs w:val="24"/>
        </w:rPr>
        <w:t>评标委员会由有关技术、经济等方面的五名专家组成。</w:t>
      </w:r>
    </w:p>
    <w:p>
      <w:pPr>
        <w:spacing w:line="440" w:lineRule="exact"/>
        <w:ind w:firstLine="472" w:firstLineChars="200"/>
        <w:rPr>
          <w:rFonts w:ascii="宋体" w:hAnsi="宋体"/>
          <w:spacing w:val="-2"/>
          <w:sz w:val="24"/>
          <w:szCs w:val="24"/>
        </w:rPr>
      </w:pPr>
      <w:r>
        <w:rPr>
          <w:rFonts w:ascii="宋体" w:hAnsi="宋体"/>
          <w:spacing w:val="-2"/>
          <w:sz w:val="24"/>
          <w:szCs w:val="24"/>
        </w:rPr>
        <w:t>1</w:t>
      </w:r>
      <w:r>
        <w:rPr>
          <w:rFonts w:hint="eastAsia" w:ascii="宋体" w:hAnsi="宋体"/>
          <w:spacing w:val="-2"/>
          <w:sz w:val="24"/>
          <w:szCs w:val="24"/>
        </w:rPr>
        <w:t>4</w:t>
      </w:r>
      <w:r>
        <w:rPr>
          <w:rFonts w:ascii="宋体" w:hAnsi="宋体"/>
          <w:spacing w:val="-2"/>
          <w:sz w:val="24"/>
          <w:szCs w:val="24"/>
        </w:rPr>
        <w:t xml:space="preserve">.4  </w:t>
      </w:r>
      <w:r>
        <w:rPr>
          <w:rFonts w:hint="eastAsia" w:ascii="宋体" w:hAnsi="宋体"/>
          <w:spacing w:val="-2"/>
          <w:sz w:val="24"/>
          <w:szCs w:val="24"/>
        </w:rPr>
        <w:t>按前款规定，评标委员会的成员，由政采云系统专家库采取随机抽取的方式确定。对于技术复杂、专业性要求较高或者国家有特殊要求的招标项目，采取随机抽取的方式抽取的专家不能满足评标工作需要时，将采取直接确定的方式选定评标委员会的人选。</w:t>
      </w:r>
    </w:p>
    <w:p>
      <w:pPr>
        <w:spacing w:line="440" w:lineRule="exact"/>
        <w:ind w:firstLine="472" w:firstLineChars="200"/>
        <w:rPr>
          <w:rFonts w:ascii="宋体" w:hAnsi="宋体"/>
          <w:spacing w:val="-2"/>
          <w:sz w:val="24"/>
          <w:szCs w:val="24"/>
        </w:rPr>
      </w:pPr>
      <w:r>
        <w:rPr>
          <w:rFonts w:ascii="宋体" w:hAnsi="宋体"/>
          <w:spacing w:val="-2"/>
          <w:sz w:val="24"/>
          <w:szCs w:val="24"/>
        </w:rPr>
        <w:t>1</w:t>
      </w:r>
      <w:r>
        <w:rPr>
          <w:rFonts w:hint="eastAsia" w:ascii="宋体" w:hAnsi="宋体"/>
          <w:spacing w:val="-2"/>
          <w:sz w:val="24"/>
          <w:szCs w:val="24"/>
        </w:rPr>
        <w:t>4</w:t>
      </w:r>
      <w:r>
        <w:rPr>
          <w:rFonts w:ascii="宋体" w:hAnsi="宋体"/>
          <w:spacing w:val="-2"/>
          <w:sz w:val="24"/>
          <w:szCs w:val="24"/>
        </w:rPr>
        <w:t>.5</w:t>
      </w:r>
      <w:r>
        <w:rPr>
          <w:rFonts w:hint="eastAsia" w:ascii="宋体" w:hAnsi="宋体"/>
          <w:spacing w:val="-2"/>
          <w:sz w:val="24"/>
          <w:szCs w:val="24"/>
        </w:rPr>
        <w:t>　评标专家的条件和回避规定。</w:t>
      </w:r>
    </w:p>
    <w:p>
      <w:pPr>
        <w:spacing w:line="440" w:lineRule="exact"/>
        <w:ind w:left="474" w:leftChars="224" w:hanging="4" w:hangingChars="2"/>
        <w:rPr>
          <w:rFonts w:ascii="宋体" w:hAnsi="宋体"/>
          <w:spacing w:val="-2"/>
          <w:sz w:val="24"/>
          <w:szCs w:val="24"/>
        </w:rPr>
      </w:pPr>
      <w:r>
        <w:rPr>
          <w:rFonts w:ascii="宋体" w:hAnsi="宋体"/>
          <w:spacing w:val="-2"/>
          <w:sz w:val="24"/>
          <w:szCs w:val="24"/>
        </w:rPr>
        <w:t>1</w:t>
      </w:r>
      <w:r>
        <w:rPr>
          <w:rFonts w:hint="eastAsia" w:ascii="宋体" w:hAnsi="宋体"/>
          <w:spacing w:val="-2"/>
          <w:sz w:val="24"/>
          <w:szCs w:val="24"/>
        </w:rPr>
        <w:t>4</w:t>
      </w:r>
      <w:r>
        <w:rPr>
          <w:rFonts w:ascii="宋体" w:hAnsi="宋体"/>
          <w:spacing w:val="-2"/>
          <w:sz w:val="24"/>
          <w:szCs w:val="24"/>
        </w:rPr>
        <w:t xml:space="preserve">.5.1  </w:t>
      </w:r>
      <w:r>
        <w:rPr>
          <w:rFonts w:hint="eastAsia" w:ascii="宋体" w:hAnsi="宋体"/>
          <w:spacing w:val="-2"/>
          <w:sz w:val="24"/>
          <w:szCs w:val="24"/>
        </w:rPr>
        <w:t>有下列情形之一的，不得担任评标委员会成员：</w:t>
      </w:r>
    </w:p>
    <w:p>
      <w:pPr>
        <w:spacing w:line="440" w:lineRule="exact"/>
        <w:ind w:firstLine="480" w:firstLineChars="200"/>
        <w:rPr>
          <w:rFonts w:ascii="宋体" w:hAnsi="宋体"/>
          <w:spacing w:val="-2"/>
          <w:sz w:val="24"/>
          <w:szCs w:val="24"/>
        </w:rPr>
      </w:pPr>
      <w:r>
        <w:rPr>
          <w:rFonts w:hint="eastAsia" w:ascii="宋体" w:hAnsi="宋体"/>
          <w:sz w:val="24"/>
        </w:rPr>
        <w:t>（</w:t>
      </w:r>
      <w:r>
        <w:rPr>
          <w:rFonts w:ascii="宋体" w:hAnsi="宋体"/>
          <w:sz w:val="24"/>
        </w:rPr>
        <w:t>1</w:t>
      </w:r>
      <w:r>
        <w:rPr>
          <w:rFonts w:hint="eastAsia" w:ascii="宋体" w:hAnsi="宋体"/>
          <w:sz w:val="24"/>
        </w:rPr>
        <w:t>）</w:t>
      </w:r>
      <w:r>
        <w:rPr>
          <w:rFonts w:hint="eastAsia" w:ascii="宋体" w:hAnsi="宋体"/>
          <w:spacing w:val="-2"/>
          <w:sz w:val="24"/>
          <w:szCs w:val="24"/>
        </w:rPr>
        <w:t>与投标人或者投标人主要负责人有近亲关系的；</w:t>
      </w:r>
    </w:p>
    <w:p>
      <w:pPr>
        <w:spacing w:line="440" w:lineRule="exact"/>
        <w:ind w:firstLine="480" w:firstLineChars="200"/>
        <w:rPr>
          <w:rFonts w:ascii="宋体" w:hAnsi="宋体"/>
          <w:spacing w:val="-2"/>
          <w:sz w:val="24"/>
          <w:szCs w:val="24"/>
        </w:rPr>
      </w:pPr>
      <w:r>
        <w:rPr>
          <w:rFonts w:hint="eastAsia" w:ascii="宋体" w:hAnsi="宋体"/>
          <w:sz w:val="24"/>
        </w:rPr>
        <w:t>（</w:t>
      </w:r>
      <w:r>
        <w:rPr>
          <w:rFonts w:ascii="宋体" w:hAnsi="宋体"/>
          <w:sz w:val="24"/>
        </w:rPr>
        <w:t>2</w:t>
      </w:r>
      <w:r>
        <w:rPr>
          <w:rFonts w:hint="eastAsia" w:ascii="宋体" w:hAnsi="宋体"/>
          <w:sz w:val="24"/>
        </w:rPr>
        <w:t>）</w:t>
      </w:r>
      <w:r>
        <w:rPr>
          <w:rFonts w:hint="eastAsia" w:ascii="宋体" w:hAnsi="宋体"/>
          <w:spacing w:val="-2"/>
          <w:sz w:val="24"/>
          <w:szCs w:val="24"/>
        </w:rPr>
        <w:t>与项目主管部门或者行政监督部门的人员有近亲关系的；</w:t>
      </w:r>
    </w:p>
    <w:p>
      <w:pPr>
        <w:spacing w:line="440" w:lineRule="exact"/>
        <w:ind w:firstLine="480" w:firstLineChars="200"/>
        <w:rPr>
          <w:rFonts w:ascii="宋体" w:hAnsi="宋体"/>
          <w:spacing w:val="-2"/>
          <w:sz w:val="24"/>
          <w:szCs w:val="24"/>
        </w:rPr>
      </w:pPr>
      <w:r>
        <w:rPr>
          <w:rFonts w:hint="eastAsia" w:ascii="宋体" w:hAnsi="宋体"/>
          <w:sz w:val="24"/>
        </w:rPr>
        <w:t>（</w:t>
      </w:r>
      <w:r>
        <w:rPr>
          <w:rFonts w:ascii="宋体" w:hAnsi="宋体"/>
          <w:sz w:val="24"/>
        </w:rPr>
        <w:t>3</w:t>
      </w:r>
      <w:r>
        <w:rPr>
          <w:rFonts w:hint="eastAsia" w:ascii="宋体" w:hAnsi="宋体"/>
          <w:sz w:val="24"/>
        </w:rPr>
        <w:t>）</w:t>
      </w:r>
      <w:r>
        <w:rPr>
          <w:rFonts w:hint="eastAsia" w:ascii="宋体" w:hAnsi="宋体"/>
          <w:spacing w:val="-2"/>
          <w:sz w:val="24"/>
          <w:szCs w:val="24"/>
        </w:rPr>
        <w:t>与投标人有经济利益关系，可能影响对投标公正评审的；</w:t>
      </w:r>
    </w:p>
    <w:p>
      <w:pPr>
        <w:spacing w:line="440" w:lineRule="exact"/>
        <w:ind w:firstLine="480" w:firstLineChars="200"/>
        <w:rPr>
          <w:rFonts w:ascii="宋体" w:hAnsi="宋体"/>
          <w:spacing w:val="-2"/>
          <w:sz w:val="24"/>
          <w:szCs w:val="24"/>
        </w:rPr>
      </w:pPr>
      <w:r>
        <w:rPr>
          <w:rFonts w:hint="eastAsia" w:ascii="宋体" w:hAnsi="宋体"/>
          <w:sz w:val="24"/>
        </w:rPr>
        <w:t>（</w:t>
      </w:r>
      <w:r>
        <w:rPr>
          <w:rFonts w:ascii="宋体" w:hAnsi="宋体"/>
          <w:sz w:val="24"/>
        </w:rPr>
        <w:t>4</w:t>
      </w:r>
      <w:r>
        <w:rPr>
          <w:rFonts w:hint="eastAsia" w:ascii="宋体" w:hAnsi="宋体"/>
          <w:sz w:val="24"/>
        </w:rPr>
        <w:t>）</w:t>
      </w:r>
      <w:r>
        <w:rPr>
          <w:rFonts w:hint="eastAsia" w:ascii="宋体" w:hAnsi="宋体"/>
          <w:spacing w:val="-2"/>
          <w:sz w:val="24"/>
          <w:szCs w:val="24"/>
        </w:rPr>
        <w:t>曾因在招标、评标以及其他与招标投标有关活动中从事违法行为而受过行政处罚或刑事处罚的。</w:t>
      </w:r>
    </w:p>
    <w:p>
      <w:pPr>
        <w:spacing w:line="440" w:lineRule="exact"/>
        <w:ind w:firstLine="472" w:firstLineChars="200"/>
        <w:rPr>
          <w:rFonts w:ascii="宋体" w:hAnsi="宋体"/>
          <w:spacing w:val="-2"/>
          <w:sz w:val="24"/>
          <w:szCs w:val="24"/>
        </w:rPr>
      </w:pPr>
      <w:r>
        <w:rPr>
          <w:rFonts w:hint="eastAsia" w:ascii="宋体" w:hAnsi="宋体"/>
          <w:spacing w:val="-2"/>
          <w:sz w:val="24"/>
          <w:szCs w:val="24"/>
        </w:rPr>
        <w:t>评标委员会成员有前款规定情形之一的，应当主动提出回避。</w:t>
      </w:r>
    </w:p>
    <w:p>
      <w:pPr>
        <w:spacing w:line="440" w:lineRule="exact"/>
        <w:ind w:firstLine="480" w:firstLineChars="200"/>
        <w:rPr>
          <w:rFonts w:ascii="宋体" w:hAnsi="宋体"/>
          <w:spacing w:val="-2"/>
          <w:sz w:val="24"/>
          <w:szCs w:val="24"/>
        </w:rPr>
      </w:pPr>
      <w:r>
        <w:rPr>
          <w:rFonts w:ascii="宋体" w:hAnsi="宋体"/>
          <w:bCs/>
          <w:sz w:val="24"/>
        </w:rPr>
        <w:t>1</w:t>
      </w:r>
      <w:r>
        <w:rPr>
          <w:rFonts w:hint="eastAsia" w:ascii="宋体" w:hAnsi="宋体"/>
          <w:bCs/>
          <w:sz w:val="24"/>
        </w:rPr>
        <w:t>4</w:t>
      </w:r>
      <w:r>
        <w:rPr>
          <w:rFonts w:ascii="宋体" w:hAnsi="宋体"/>
          <w:bCs/>
          <w:sz w:val="24"/>
        </w:rPr>
        <w:t>.6</w:t>
      </w:r>
      <w:r>
        <w:rPr>
          <w:rFonts w:hint="eastAsia" w:ascii="宋体" w:hAnsi="宋体"/>
          <w:spacing w:val="-2"/>
          <w:sz w:val="24"/>
          <w:szCs w:val="24"/>
        </w:rPr>
        <w:t>评标委员会成员应当熟悉并认真研究招标文件，至少应了解和熟悉以下内容：</w:t>
      </w:r>
    </w:p>
    <w:p>
      <w:pPr>
        <w:spacing w:line="440" w:lineRule="exact"/>
        <w:ind w:firstLine="480" w:firstLineChars="200"/>
        <w:rPr>
          <w:rFonts w:ascii="宋体" w:hAnsi="宋体"/>
          <w:spacing w:val="-2"/>
          <w:sz w:val="24"/>
          <w:szCs w:val="24"/>
        </w:rPr>
      </w:pPr>
      <w:r>
        <w:rPr>
          <w:rFonts w:hint="eastAsia" w:ascii="宋体" w:hAnsi="宋体"/>
          <w:sz w:val="24"/>
        </w:rPr>
        <w:t>（</w:t>
      </w:r>
      <w:r>
        <w:rPr>
          <w:rFonts w:ascii="宋体" w:hAnsi="宋体"/>
          <w:sz w:val="24"/>
        </w:rPr>
        <w:t>1</w:t>
      </w:r>
      <w:r>
        <w:rPr>
          <w:rFonts w:hint="eastAsia" w:ascii="宋体" w:hAnsi="宋体"/>
          <w:sz w:val="24"/>
        </w:rPr>
        <w:t>）</w:t>
      </w:r>
      <w:r>
        <w:rPr>
          <w:rFonts w:hint="eastAsia" w:ascii="宋体" w:hAnsi="宋体"/>
          <w:spacing w:val="-2"/>
          <w:sz w:val="24"/>
          <w:szCs w:val="24"/>
        </w:rPr>
        <w:t>招标目的；</w:t>
      </w:r>
    </w:p>
    <w:p>
      <w:pPr>
        <w:spacing w:line="440" w:lineRule="exact"/>
        <w:ind w:firstLine="480" w:firstLineChars="200"/>
        <w:rPr>
          <w:rFonts w:ascii="宋体" w:hAnsi="宋体"/>
          <w:spacing w:val="-2"/>
          <w:sz w:val="24"/>
          <w:szCs w:val="24"/>
        </w:rPr>
      </w:pPr>
      <w:r>
        <w:rPr>
          <w:rFonts w:hint="eastAsia" w:ascii="宋体" w:hAnsi="宋体"/>
          <w:sz w:val="24"/>
        </w:rPr>
        <w:t>（</w:t>
      </w:r>
      <w:r>
        <w:rPr>
          <w:rFonts w:ascii="宋体" w:hAnsi="宋体"/>
          <w:sz w:val="24"/>
        </w:rPr>
        <w:t>2</w:t>
      </w:r>
      <w:r>
        <w:rPr>
          <w:rFonts w:hint="eastAsia" w:ascii="宋体" w:hAnsi="宋体"/>
          <w:sz w:val="24"/>
        </w:rPr>
        <w:t>）</w:t>
      </w:r>
      <w:r>
        <w:rPr>
          <w:rFonts w:hint="eastAsia" w:ascii="宋体" w:hAnsi="宋体"/>
          <w:spacing w:val="-2"/>
          <w:sz w:val="24"/>
          <w:szCs w:val="24"/>
        </w:rPr>
        <w:t>招标项目的范围、性质；</w:t>
      </w:r>
    </w:p>
    <w:p>
      <w:pPr>
        <w:spacing w:line="440" w:lineRule="exact"/>
        <w:ind w:firstLine="480" w:firstLineChars="200"/>
        <w:rPr>
          <w:rFonts w:ascii="宋体" w:hAnsi="宋体"/>
          <w:spacing w:val="-2"/>
          <w:sz w:val="24"/>
          <w:szCs w:val="24"/>
        </w:rPr>
      </w:pPr>
      <w:r>
        <w:rPr>
          <w:rFonts w:hint="eastAsia" w:ascii="宋体" w:hAnsi="宋体"/>
          <w:sz w:val="24"/>
        </w:rPr>
        <w:t>（</w:t>
      </w:r>
      <w:r>
        <w:rPr>
          <w:rFonts w:ascii="宋体" w:hAnsi="宋体"/>
          <w:sz w:val="24"/>
        </w:rPr>
        <w:t>3</w:t>
      </w:r>
      <w:r>
        <w:rPr>
          <w:rFonts w:hint="eastAsia" w:ascii="宋体" w:hAnsi="宋体"/>
          <w:sz w:val="24"/>
        </w:rPr>
        <w:t>）</w:t>
      </w:r>
      <w:r>
        <w:rPr>
          <w:rFonts w:hint="eastAsia" w:ascii="宋体" w:hAnsi="宋体"/>
          <w:spacing w:val="-2"/>
          <w:sz w:val="24"/>
          <w:szCs w:val="24"/>
        </w:rPr>
        <w:t>招标文件中规定的主要技术要求、标准和商务条款；</w:t>
      </w:r>
    </w:p>
    <w:p>
      <w:pPr>
        <w:spacing w:line="440" w:lineRule="exact"/>
        <w:ind w:firstLine="480" w:firstLineChars="200"/>
        <w:rPr>
          <w:rFonts w:ascii="宋体" w:hAnsi="宋体"/>
          <w:spacing w:val="-2"/>
          <w:sz w:val="24"/>
          <w:szCs w:val="24"/>
        </w:rPr>
      </w:pPr>
      <w:r>
        <w:rPr>
          <w:rFonts w:hint="eastAsia" w:ascii="宋体" w:hAnsi="宋体"/>
          <w:sz w:val="24"/>
        </w:rPr>
        <w:t>（</w:t>
      </w:r>
      <w:r>
        <w:rPr>
          <w:rFonts w:ascii="宋体" w:hAnsi="宋体"/>
          <w:sz w:val="24"/>
        </w:rPr>
        <w:t>4</w:t>
      </w:r>
      <w:r>
        <w:rPr>
          <w:rFonts w:hint="eastAsia" w:ascii="宋体" w:hAnsi="宋体"/>
          <w:sz w:val="24"/>
        </w:rPr>
        <w:t>）</w:t>
      </w:r>
      <w:r>
        <w:rPr>
          <w:rFonts w:hint="eastAsia" w:ascii="宋体" w:hAnsi="宋体"/>
          <w:spacing w:val="-2"/>
          <w:sz w:val="24"/>
          <w:szCs w:val="24"/>
        </w:rPr>
        <w:t>招标文件规定的评标标准、评标方法和在评标过程中应考虑的相关因素。</w:t>
      </w:r>
    </w:p>
    <w:p>
      <w:pPr>
        <w:spacing w:line="440" w:lineRule="exact"/>
        <w:ind w:firstLine="472" w:firstLineChars="200"/>
        <w:rPr>
          <w:rFonts w:ascii="宋体" w:hAnsi="宋体"/>
          <w:spacing w:val="-2"/>
          <w:sz w:val="24"/>
          <w:szCs w:val="24"/>
        </w:rPr>
      </w:pPr>
      <w:r>
        <w:rPr>
          <w:rFonts w:ascii="宋体" w:hAnsi="宋体"/>
          <w:spacing w:val="-2"/>
          <w:sz w:val="24"/>
          <w:szCs w:val="24"/>
        </w:rPr>
        <w:t>1</w:t>
      </w:r>
      <w:r>
        <w:rPr>
          <w:rFonts w:hint="eastAsia" w:ascii="宋体" w:hAnsi="宋体"/>
          <w:spacing w:val="-2"/>
          <w:sz w:val="24"/>
          <w:szCs w:val="24"/>
        </w:rPr>
        <w:t>4</w:t>
      </w:r>
      <w:r>
        <w:rPr>
          <w:rFonts w:ascii="宋体" w:hAnsi="宋体"/>
          <w:spacing w:val="-2"/>
          <w:sz w:val="24"/>
          <w:szCs w:val="24"/>
        </w:rPr>
        <w:t xml:space="preserve">.7  </w:t>
      </w:r>
      <w:r>
        <w:rPr>
          <w:rFonts w:hint="eastAsia" w:ascii="宋体" w:hAnsi="宋体"/>
          <w:spacing w:val="-2"/>
          <w:sz w:val="24"/>
          <w:szCs w:val="24"/>
        </w:rPr>
        <w:t>招标方应当向评标委员会提供评标所需的重要信息和数据。</w:t>
      </w:r>
    </w:p>
    <w:p>
      <w:pPr>
        <w:spacing w:line="440" w:lineRule="exact"/>
        <w:ind w:firstLine="472" w:firstLineChars="200"/>
        <w:rPr>
          <w:rFonts w:ascii="宋体" w:hAnsi="宋体"/>
          <w:spacing w:val="-2"/>
          <w:sz w:val="24"/>
          <w:szCs w:val="24"/>
        </w:rPr>
      </w:pPr>
      <w:r>
        <w:rPr>
          <w:rFonts w:ascii="宋体" w:hAnsi="宋体"/>
          <w:spacing w:val="-2"/>
          <w:sz w:val="24"/>
          <w:szCs w:val="24"/>
        </w:rPr>
        <w:t>1</w:t>
      </w:r>
      <w:r>
        <w:rPr>
          <w:rFonts w:hint="eastAsia" w:ascii="宋体" w:hAnsi="宋体"/>
          <w:spacing w:val="-2"/>
          <w:sz w:val="24"/>
          <w:szCs w:val="24"/>
        </w:rPr>
        <w:t>4</w:t>
      </w:r>
      <w:r>
        <w:rPr>
          <w:rFonts w:ascii="宋体" w:hAnsi="宋体"/>
          <w:spacing w:val="-2"/>
          <w:sz w:val="24"/>
          <w:szCs w:val="24"/>
        </w:rPr>
        <w:t xml:space="preserve">.8  </w:t>
      </w:r>
      <w:r>
        <w:rPr>
          <w:rFonts w:hint="eastAsia" w:ascii="宋体" w:hAnsi="宋体"/>
          <w:spacing w:val="-2"/>
          <w:sz w:val="24"/>
          <w:szCs w:val="24"/>
        </w:rPr>
        <w:t>评标委员会应当根据招标文件规定的评标标准和方法，对投标文件进行系统地评审和比较。招标文件中没有规定的标准和方法不得作为评标的依据。</w:t>
      </w:r>
    </w:p>
    <w:p>
      <w:pPr>
        <w:spacing w:line="440" w:lineRule="exact"/>
        <w:ind w:firstLine="472" w:firstLineChars="200"/>
        <w:rPr>
          <w:rFonts w:ascii="宋体" w:hAnsi="宋体"/>
          <w:spacing w:val="-2"/>
          <w:sz w:val="24"/>
          <w:szCs w:val="24"/>
        </w:rPr>
      </w:pPr>
      <w:r>
        <w:rPr>
          <w:rFonts w:ascii="宋体" w:hAnsi="宋体"/>
          <w:spacing w:val="-2"/>
          <w:sz w:val="24"/>
          <w:szCs w:val="24"/>
        </w:rPr>
        <w:t>1</w:t>
      </w:r>
      <w:r>
        <w:rPr>
          <w:rFonts w:hint="eastAsia" w:ascii="宋体" w:hAnsi="宋体"/>
          <w:spacing w:val="-2"/>
          <w:sz w:val="24"/>
          <w:szCs w:val="24"/>
        </w:rPr>
        <w:t>4</w:t>
      </w:r>
      <w:r>
        <w:rPr>
          <w:rFonts w:ascii="宋体" w:hAnsi="宋体"/>
          <w:spacing w:val="-2"/>
          <w:sz w:val="24"/>
          <w:szCs w:val="24"/>
        </w:rPr>
        <w:t xml:space="preserve">.9  </w:t>
      </w:r>
      <w:r>
        <w:rPr>
          <w:rFonts w:hint="eastAsia" w:ascii="宋体" w:hAnsi="宋体"/>
          <w:spacing w:val="-2"/>
          <w:sz w:val="24"/>
          <w:szCs w:val="24"/>
        </w:rPr>
        <w:t>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spacing w:line="440" w:lineRule="exact"/>
        <w:ind w:firstLine="472" w:firstLineChars="200"/>
        <w:rPr>
          <w:rFonts w:ascii="宋体" w:hAnsi="宋体"/>
          <w:spacing w:val="-2"/>
          <w:sz w:val="24"/>
          <w:szCs w:val="24"/>
        </w:rPr>
      </w:pPr>
      <w:r>
        <w:rPr>
          <w:rFonts w:ascii="宋体" w:hAnsi="宋体"/>
          <w:spacing w:val="-2"/>
          <w:sz w:val="24"/>
          <w:szCs w:val="24"/>
        </w:rPr>
        <w:t>1</w:t>
      </w:r>
      <w:r>
        <w:rPr>
          <w:rFonts w:hint="eastAsia" w:ascii="宋体" w:hAnsi="宋体"/>
          <w:spacing w:val="-2"/>
          <w:sz w:val="24"/>
          <w:szCs w:val="24"/>
        </w:rPr>
        <w:t>4</w:t>
      </w:r>
      <w:r>
        <w:rPr>
          <w:rFonts w:ascii="宋体" w:hAnsi="宋体"/>
          <w:spacing w:val="-2"/>
          <w:sz w:val="24"/>
          <w:szCs w:val="24"/>
        </w:rPr>
        <w:t xml:space="preserve">.10  </w:t>
      </w:r>
      <w:r>
        <w:rPr>
          <w:rFonts w:hint="eastAsia" w:ascii="宋体" w:hAnsi="宋体"/>
          <w:spacing w:val="-2"/>
          <w:sz w:val="24"/>
          <w:szCs w:val="24"/>
        </w:rPr>
        <w:t>评标委员会成员和与本次评标活动有关的工作人员，不得透露对投标文件的评审和比较、中标候选人的推荐情况以及与评标有关的其他情况。</w:t>
      </w:r>
    </w:p>
    <w:p>
      <w:pPr>
        <w:spacing w:line="440" w:lineRule="exact"/>
        <w:ind w:firstLine="472" w:firstLineChars="200"/>
        <w:rPr>
          <w:rFonts w:ascii="宋体" w:hAnsi="宋体"/>
          <w:spacing w:val="-2"/>
          <w:sz w:val="24"/>
          <w:szCs w:val="24"/>
        </w:rPr>
      </w:pPr>
      <w:r>
        <w:rPr>
          <w:rFonts w:ascii="宋体" w:hAnsi="宋体"/>
          <w:spacing w:val="-2"/>
          <w:sz w:val="24"/>
          <w:szCs w:val="24"/>
        </w:rPr>
        <w:t>1</w:t>
      </w:r>
      <w:r>
        <w:rPr>
          <w:rFonts w:hint="eastAsia" w:ascii="宋体" w:hAnsi="宋体"/>
          <w:spacing w:val="-2"/>
          <w:sz w:val="24"/>
          <w:szCs w:val="24"/>
        </w:rPr>
        <w:t>4</w:t>
      </w:r>
      <w:r>
        <w:rPr>
          <w:rFonts w:ascii="宋体" w:hAnsi="宋体"/>
          <w:spacing w:val="-2"/>
          <w:sz w:val="24"/>
          <w:szCs w:val="24"/>
        </w:rPr>
        <w:t>.11</w:t>
      </w:r>
      <w:r>
        <w:rPr>
          <w:rFonts w:hint="eastAsia" w:ascii="宋体" w:hAnsi="宋体"/>
          <w:spacing w:val="-2"/>
          <w:sz w:val="24"/>
          <w:szCs w:val="24"/>
        </w:rPr>
        <w:t>　与评标活动有关的工作人员，是指评标委员会成员以外的、因参与评标监督工作或者事务性工作而知悉有关评标情况的所有人员。</w:t>
      </w:r>
    </w:p>
    <w:p>
      <w:pPr>
        <w:spacing w:line="440" w:lineRule="exact"/>
        <w:jc w:val="center"/>
        <w:rPr>
          <w:rFonts w:ascii="宋体" w:hAnsi="宋体"/>
          <w:b/>
          <w:sz w:val="32"/>
          <w:szCs w:val="32"/>
        </w:rPr>
      </w:pPr>
    </w:p>
    <w:p>
      <w:pPr>
        <w:spacing w:line="440" w:lineRule="exact"/>
        <w:jc w:val="center"/>
        <w:outlineLvl w:val="1"/>
        <w:rPr>
          <w:rFonts w:ascii="宋体" w:hAnsi="宋体"/>
          <w:b/>
          <w:sz w:val="32"/>
          <w:szCs w:val="32"/>
        </w:rPr>
      </w:pPr>
      <w:bookmarkStart w:id="14" w:name="_Toc497239291"/>
      <w:r>
        <w:rPr>
          <w:rFonts w:hint="eastAsia" w:ascii="宋体" w:hAnsi="宋体"/>
          <w:b/>
          <w:sz w:val="32"/>
          <w:szCs w:val="32"/>
        </w:rPr>
        <w:t>第五章开　标</w:t>
      </w:r>
      <w:bookmarkEnd w:id="14"/>
    </w:p>
    <w:p>
      <w:pPr>
        <w:spacing w:line="440" w:lineRule="exact"/>
        <w:ind w:firstLine="482" w:firstLineChars="200"/>
        <w:rPr>
          <w:rFonts w:ascii="宋体" w:hAnsi="宋体"/>
          <w:b/>
          <w:sz w:val="24"/>
        </w:rPr>
      </w:pPr>
      <w:r>
        <w:rPr>
          <w:rFonts w:ascii="宋体" w:hAnsi="宋体"/>
          <w:b/>
          <w:sz w:val="24"/>
        </w:rPr>
        <w:t>1</w:t>
      </w:r>
      <w:r>
        <w:rPr>
          <w:rFonts w:hint="eastAsia" w:ascii="宋体" w:hAnsi="宋体"/>
          <w:b/>
          <w:sz w:val="24"/>
        </w:rPr>
        <w:t>5</w:t>
      </w:r>
      <w:r>
        <w:rPr>
          <w:rFonts w:ascii="宋体" w:hAnsi="宋体"/>
          <w:b/>
          <w:sz w:val="24"/>
        </w:rPr>
        <w:t xml:space="preserve">. </w:t>
      </w:r>
      <w:r>
        <w:rPr>
          <w:rFonts w:hint="eastAsia" w:ascii="宋体" w:hAnsi="宋体"/>
          <w:b/>
          <w:sz w:val="24"/>
        </w:rPr>
        <w:t>开标</w:t>
      </w:r>
    </w:p>
    <w:p>
      <w:pPr>
        <w:spacing w:line="440" w:lineRule="exact"/>
        <w:ind w:firstLine="480" w:firstLineChars="200"/>
        <w:rPr>
          <w:rFonts w:ascii="宋体" w:hAnsi="宋体"/>
          <w:sz w:val="24"/>
        </w:rPr>
      </w:pPr>
      <w:r>
        <w:rPr>
          <w:rFonts w:ascii="宋体" w:hAnsi="宋体"/>
          <w:sz w:val="24"/>
        </w:rPr>
        <w:t>1</w:t>
      </w:r>
      <w:r>
        <w:rPr>
          <w:rFonts w:hint="eastAsia" w:ascii="宋体" w:hAnsi="宋体"/>
          <w:sz w:val="24"/>
        </w:rPr>
        <w:t>5</w:t>
      </w:r>
      <w:r>
        <w:rPr>
          <w:rFonts w:ascii="宋体" w:hAnsi="宋体"/>
          <w:sz w:val="24"/>
        </w:rPr>
        <w:t>.1</w:t>
      </w:r>
      <w:r>
        <w:rPr>
          <w:rFonts w:hint="eastAsia" w:ascii="宋体" w:hAnsi="宋体"/>
          <w:sz w:val="24"/>
        </w:rPr>
        <w:t>　本次招标按招标文件的投标须知中规定的时间和地点进行公开开标，允许投标人的法人代表或其授权人参加开标会。</w:t>
      </w:r>
    </w:p>
    <w:p>
      <w:pPr>
        <w:spacing w:line="440" w:lineRule="exact"/>
        <w:ind w:firstLine="480" w:firstLineChars="200"/>
        <w:rPr>
          <w:rFonts w:ascii="宋体" w:hAnsi="宋体"/>
          <w:sz w:val="24"/>
        </w:rPr>
      </w:pPr>
      <w:r>
        <w:rPr>
          <w:rFonts w:ascii="宋体" w:hAnsi="宋体"/>
          <w:sz w:val="24"/>
        </w:rPr>
        <w:t>1</w:t>
      </w:r>
      <w:r>
        <w:rPr>
          <w:rFonts w:hint="eastAsia" w:ascii="宋体" w:hAnsi="宋体"/>
          <w:sz w:val="24"/>
        </w:rPr>
        <w:t>5</w:t>
      </w:r>
      <w:r>
        <w:rPr>
          <w:rFonts w:ascii="宋体" w:hAnsi="宋体"/>
          <w:sz w:val="24"/>
        </w:rPr>
        <w:t>.2</w:t>
      </w:r>
      <w:r>
        <w:rPr>
          <w:rFonts w:hint="eastAsia" w:ascii="宋体" w:hAnsi="宋体"/>
          <w:sz w:val="24"/>
        </w:rPr>
        <w:t>　开标时将检查所有投标文件的密封情况，并在确认无误后拆封投标文件进行唱标。唱标以投标人单独提交的“开标一览表”的内容为准，并对唱标内容作以记录。</w:t>
      </w:r>
    </w:p>
    <w:p>
      <w:pPr>
        <w:spacing w:line="440" w:lineRule="exact"/>
        <w:ind w:firstLine="480" w:firstLineChars="200"/>
        <w:rPr>
          <w:rFonts w:ascii="宋体" w:hAnsi="宋体"/>
          <w:sz w:val="24"/>
        </w:rPr>
      </w:pPr>
      <w:r>
        <w:rPr>
          <w:rFonts w:ascii="宋体" w:hAnsi="宋体"/>
          <w:sz w:val="24"/>
        </w:rPr>
        <w:t>1</w:t>
      </w:r>
      <w:r>
        <w:rPr>
          <w:rFonts w:hint="eastAsia" w:ascii="宋体" w:hAnsi="宋体"/>
          <w:sz w:val="24"/>
        </w:rPr>
        <w:t>5</w:t>
      </w:r>
      <w:r>
        <w:rPr>
          <w:rFonts w:ascii="宋体" w:hAnsi="宋体"/>
          <w:sz w:val="24"/>
        </w:rPr>
        <w:t>.3</w:t>
      </w:r>
      <w:r>
        <w:rPr>
          <w:rFonts w:hint="eastAsia" w:ascii="宋体" w:hAnsi="宋体"/>
          <w:sz w:val="24"/>
        </w:rPr>
        <w:t>　开标和唱标的顺序，按照递交投标文件的先后顺序依次进行。</w:t>
      </w:r>
    </w:p>
    <w:p>
      <w:pPr>
        <w:tabs>
          <w:tab w:val="left" w:pos="1155"/>
        </w:tabs>
        <w:spacing w:line="440" w:lineRule="exact"/>
        <w:ind w:firstLine="480" w:firstLineChars="200"/>
        <w:rPr>
          <w:rFonts w:ascii="宋体" w:hAnsi="宋体"/>
          <w:sz w:val="24"/>
        </w:rPr>
      </w:pPr>
      <w:r>
        <w:rPr>
          <w:rFonts w:ascii="宋体" w:hAnsi="宋体"/>
          <w:sz w:val="24"/>
        </w:rPr>
        <w:t>1</w:t>
      </w:r>
      <w:r>
        <w:rPr>
          <w:rFonts w:hint="eastAsia" w:ascii="宋体" w:hAnsi="宋体"/>
          <w:sz w:val="24"/>
        </w:rPr>
        <w:t>5</w:t>
      </w:r>
      <w:r>
        <w:rPr>
          <w:rFonts w:ascii="宋体" w:hAnsi="宋体"/>
          <w:sz w:val="24"/>
        </w:rPr>
        <w:t>.4</w:t>
      </w:r>
      <w:r>
        <w:rPr>
          <w:rFonts w:hint="eastAsia" w:ascii="宋体" w:hAnsi="宋体"/>
          <w:sz w:val="24"/>
        </w:rPr>
        <w:t>　评标原则以招标文件的规定为准，并在开标会议上予以宣布。</w:t>
      </w:r>
    </w:p>
    <w:p>
      <w:pPr>
        <w:spacing w:line="440" w:lineRule="exact"/>
        <w:ind w:firstLine="482" w:firstLineChars="200"/>
        <w:rPr>
          <w:rFonts w:ascii="宋体" w:hAnsi="宋体"/>
          <w:b/>
          <w:sz w:val="24"/>
        </w:rPr>
      </w:pPr>
    </w:p>
    <w:p>
      <w:pPr>
        <w:spacing w:line="440" w:lineRule="exact"/>
        <w:ind w:firstLine="643" w:firstLineChars="200"/>
        <w:jc w:val="center"/>
        <w:outlineLvl w:val="1"/>
        <w:rPr>
          <w:rFonts w:ascii="宋体" w:hAnsi="宋体"/>
          <w:b/>
          <w:bCs/>
          <w:sz w:val="32"/>
        </w:rPr>
      </w:pPr>
      <w:bookmarkStart w:id="15" w:name="_Toc497239292"/>
      <w:r>
        <w:rPr>
          <w:rFonts w:hint="eastAsia" w:ascii="宋体" w:hAnsi="宋体"/>
          <w:b/>
          <w:bCs/>
          <w:sz w:val="32"/>
        </w:rPr>
        <w:t>第六章 评　标</w:t>
      </w:r>
      <w:bookmarkEnd w:id="15"/>
    </w:p>
    <w:p>
      <w:pPr>
        <w:spacing w:line="440" w:lineRule="exact"/>
        <w:ind w:firstLine="482" w:firstLineChars="200"/>
        <w:rPr>
          <w:rFonts w:ascii="宋体" w:hAnsi="宋体"/>
          <w:b/>
          <w:sz w:val="24"/>
          <w:szCs w:val="24"/>
        </w:rPr>
      </w:pPr>
      <w:r>
        <w:rPr>
          <w:rFonts w:ascii="宋体" w:hAnsi="宋体"/>
          <w:b/>
          <w:sz w:val="24"/>
          <w:szCs w:val="24"/>
        </w:rPr>
        <w:t>1</w:t>
      </w:r>
      <w:r>
        <w:rPr>
          <w:rFonts w:hint="eastAsia" w:ascii="宋体" w:hAnsi="宋体"/>
          <w:b/>
          <w:sz w:val="24"/>
          <w:szCs w:val="24"/>
        </w:rPr>
        <w:t>6</w:t>
      </w:r>
      <w:r>
        <w:rPr>
          <w:rFonts w:ascii="宋体" w:hAnsi="宋体"/>
          <w:b/>
          <w:sz w:val="24"/>
          <w:szCs w:val="24"/>
        </w:rPr>
        <w:t xml:space="preserve">. </w:t>
      </w:r>
      <w:r>
        <w:rPr>
          <w:rFonts w:hint="eastAsia" w:ascii="宋体" w:hAnsi="宋体"/>
          <w:b/>
          <w:sz w:val="24"/>
          <w:szCs w:val="24"/>
        </w:rPr>
        <w:t>评标依据</w:t>
      </w:r>
    </w:p>
    <w:p>
      <w:pPr>
        <w:spacing w:line="44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.1</w:t>
      </w:r>
      <w:r>
        <w:rPr>
          <w:rFonts w:hint="eastAsia" w:ascii="宋体" w:hAnsi="宋体"/>
          <w:sz w:val="24"/>
          <w:szCs w:val="24"/>
        </w:rPr>
        <w:t>　评标的依据为招标文件。</w:t>
      </w:r>
    </w:p>
    <w:p>
      <w:pPr>
        <w:spacing w:line="440" w:lineRule="exact"/>
        <w:ind w:firstLine="482" w:firstLineChars="200"/>
        <w:rPr>
          <w:rFonts w:ascii="宋体" w:hAnsi="宋体"/>
          <w:b/>
          <w:sz w:val="24"/>
          <w:szCs w:val="24"/>
        </w:rPr>
      </w:pPr>
      <w:r>
        <w:rPr>
          <w:rFonts w:ascii="宋体" w:hAnsi="宋体"/>
          <w:b/>
          <w:sz w:val="24"/>
          <w:szCs w:val="24"/>
        </w:rPr>
        <w:t>1</w:t>
      </w:r>
      <w:r>
        <w:rPr>
          <w:rFonts w:hint="eastAsia" w:ascii="宋体" w:hAnsi="宋体"/>
          <w:b/>
          <w:sz w:val="24"/>
          <w:szCs w:val="24"/>
        </w:rPr>
        <w:t>7</w:t>
      </w:r>
      <w:r>
        <w:rPr>
          <w:rFonts w:ascii="宋体" w:hAnsi="宋体"/>
          <w:b/>
          <w:sz w:val="24"/>
          <w:szCs w:val="24"/>
        </w:rPr>
        <w:t xml:space="preserve">. </w:t>
      </w:r>
      <w:r>
        <w:rPr>
          <w:rFonts w:hint="eastAsia" w:ascii="宋体" w:hAnsi="宋体"/>
          <w:b/>
          <w:sz w:val="24"/>
          <w:szCs w:val="24"/>
        </w:rPr>
        <w:t>投标文件的澄清</w:t>
      </w:r>
    </w:p>
    <w:p>
      <w:pPr>
        <w:spacing w:line="440" w:lineRule="exact"/>
        <w:ind w:firstLine="472" w:firstLineChars="200"/>
        <w:rPr>
          <w:rFonts w:ascii="宋体" w:hAnsi="宋体"/>
          <w:spacing w:val="-2"/>
          <w:sz w:val="24"/>
          <w:szCs w:val="24"/>
        </w:rPr>
      </w:pPr>
      <w:r>
        <w:rPr>
          <w:rFonts w:ascii="宋体" w:hAnsi="宋体"/>
          <w:spacing w:val="-2"/>
          <w:sz w:val="24"/>
          <w:szCs w:val="24"/>
        </w:rPr>
        <w:t>1</w:t>
      </w:r>
      <w:r>
        <w:rPr>
          <w:rFonts w:hint="eastAsia" w:ascii="宋体" w:hAnsi="宋体"/>
          <w:spacing w:val="-2"/>
          <w:sz w:val="24"/>
          <w:szCs w:val="24"/>
        </w:rPr>
        <w:t>7</w:t>
      </w:r>
      <w:r>
        <w:rPr>
          <w:rFonts w:ascii="宋体" w:hAnsi="宋体"/>
          <w:spacing w:val="-2"/>
          <w:sz w:val="24"/>
          <w:szCs w:val="24"/>
        </w:rPr>
        <w:t>.1</w:t>
      </w:r>
      <w:r>
        <w:rPr>
          <w:rFonts w:hint="eastAsia" w:ascii="宋体" w:hAnsi="宋体"/>
          <w:spacing w:val="-2"/>
          <w:sz w:val="24"/>
          <w:szCs w:val="24"/>
        </w:rPr>
        <w:t>　为有助于对投标文件进行审查、评估和比较，评标委员会将对认为需要（不是每一个）的投标人进行询标，请投标人澄清其投标内容，投标人有责任按照招标方通知的时间、地点指派专人进行答疑和澄清。询标时投标人代表应作书面记录，并对答疑和澄清的内容做出书面答复。</w:t>
      </w:r>
    </w:p>
    <w:p>
      <w:pPr>
        <w:spacing w:line="440" w:lineRule="exact"/>
        <w:ind w:firstLine="472" w:firstLineChars="200"/>
        <w:rPr>
          <w:rFonts w:ascii="宋体" w:hAnsi="宋体"/>
          <w:spacing w:val="-2"/>
          <w:sz w:val="24"/>
          <w:szCs w:val="24"/>
        </w:rPr>
      </w:pPr>
      <w:r>
        <w:rPr>
          <w:rFonts w:ascii="宋体" w:hAnsi="宋体"/>
          <w:spacing w:val="-2"/>
          <w:sz w:val="24"/>
          <w:szCs w:val="24"/>
        </w:rPr>
        <w:t>1</w:t>
      </w:r>
      <w:r>
        <w:rPr>
          <w:rFonts w:hint="eastAsia" w:ascii="宋体" w:hAnsi="宋体"/>
          <w:spacing w:val="-2"/>
          <w:sz w:val="24"/>
          <w:szCs w:val="24"/>
        </w:rPr>
        <w:t>7</w:t>
      </w:r>
      <w:r>
        <w:rPr>
          <w:rFonts w:ascii="宋体" w:hAnsi="宋体"/>
          <w:spacing w:val="-2"/>
          <w:sz w:val="24"/>
          <w:szCs w:val="24"/>
        </w:rPr>
        <w:t>.2</w:t>
      </w:r>
      <w:r>
        <w:rPr>
          <w:rFonts w:hint="eastAsia" w:ascii="宋体" w:hAnsi="宋体"/>
          <w:spacing w:val="-2"/>
          <w:sz w:val="24"/>
          <w:szCs w:val="24"/>
        </w:rPr>
        <w:t>　答疑和澄清的内容应是书面的，但不得对投标的价格、技术指标和参数等内容进行实质性修改。澄清文件须由投标人法人代表或其授权代表签字或加盖投标人公章，并作为投标文件的组成部分。</w:t>
      </w:r>
    </w:p>
    <w:p>
      <w:pPr>
        <w:spacing w:line="440" w:lineRule="exact"/>
        <w:ind w:firstLine="482" w:firstLineChars="200"/>
        <w:rPr>
          <w:rFonts w:ascii="宋体" w:hAnsi="宋体"/>
          <w:b/>
          <w:sz w:val="24"/>
          <w:szCs w:val="24"/>
        </w:rPr>
      </w:pPr>
      <w:r>
        <w:rPr>
          <w:rFonts w:ascii="宋体" w:hAnsi="宋体"/>
          <w:b/>
          <w:sz w:val="24"/>
          <w:szCs w:val="24"/>
        </w:rPr>
        <w:t>1</w:t>
      </w:r>
      <w:r>
        <w:rPr>
          <w:rFonts w:hint="eastAsia" w:ascii="宋体" w:hAnsi="宋体"/>
          <w:b/>
          <w:sz w:val="24"/>
          <w:szCs w:val="24"/>
        </w:rPr>
        <w:t>8</w:t>
      </w:r>
      <w:r>
        <w:rPr>
          <w:rFonts w:ascii="宋体" w:hAnsi="宋体"/>
          <w:b/>
          <w:sz w:val="24"/>
          <w:szCs w:val="24"/>
        </w:rPr>
        <w:t xml:space="preserve">. </w:t>
      </w:r>
      <w:r>
        <w:rPr>
          <w:rFonts w:hint="eastAsia" w:ascii="宋体" w:hAnsi="宋体"/>
          <w:b/>
          <w:sz w:val="24"/>
          <w:szCs w:val="24"/>
        </w:rPr>
        <w:t>对投标文件的评估和比较</w:t>
      </w:r>
    </w:p>
    <w:p>
      <w:pPr>
        <w:spacing w:line="440" w:lineRule="exact"/>
        <w:ind w:firstLine="472" w:firstLineChars="200"/>
        <w:rPr>
          <w:rFonts w:ascii="宋体" w:hAnsi="宋体"/>
          <w:spacing w:val="-2"/>
          <w:sz w:val="24"/>
          <w:szCs w:val="24"/>
        </w:rPr>
      </w:pPr>
      <w:r>
        <w:rPr>
          <w:rFonts w:ascii="宋体" w:hAnsi="宋体"/>
          <w:spacing w:val="-2"/>
          <w:sz w:val="24"/>
          <w:szCs w:val="24"/>
        </w:rPr>
        <w:t>1</w:t>
      </w:r>
      <w:r>
        <w:rPr>
          <w:rFonts w:hint="eastAsia" w:ascii="宋体" w:hAnsi="宋体"/>
          <w:spacing w:val="-2"/>
          <w:sz w:val="24"/>
          <w:szCs w:val="24"/>
        </w:rPr>
        <w:t>8</w:t>
      </w:r>
      <w:r>
        <w:rPr>
          <w:rFonts w:ascii="宋体" w:hAnsi="宋体"/>
          <w:spacing w:val="-2"/>
          <w:sz w:val="24"/>
          <w:szCs w:val="24"/>
        </w:rPr>
        <w:t>.1</w:t>
      </w:r>
      <w:r>
        <w:rPr>
          <w:rFonts w:hint="eastAsia" w:ascii="宋体" w:hAnsi="宋体"/>
          <w:spacing w:val="-2"/>
          <w:sz w:val="24"/>
          <w:szCs w:val="24"/>
        </w:rPr>
        <w:t>　对实质性响应的投标文件进行评估和比较。</w:t>
      </w:r>
    </w:p>
    <w:p>
      <w:pPr>
        <w:spacing w:line="440" w:lineRule="exact"/>
        <w:ind w:firstLine="472" w:firstLineChars="200"/>
        <w:rPr>
          <w:rFonts w:ascii="宋体" w:hAnsi="宋体"/>
          <w:spacing w:val="-2"/>
          <w:sz w:val="24"/>
          <w:szCs w:val="24"/>
        </w:rPr>
      </w:pPr>
      <w:r>
        <w:rPr>
          <w:rFonts w:ascii="宋体" w:hAnsi="宋体"/>
          <w:spacing w:val="-2"/>
          <w:sz w:val="24"/>
          <w:szCs w:val="24"/>
        </w:rPr>
        <w:t>1</w:t>
      </w:r>
      <w:r>
        <w:rPr>
          <w:rFonts w:hint="eastAsia" w:ascii="宋体" w:hAnsi="宋体"/>
          <w:spacing w:val="-2"/>
          <w:sz w:val="24"/>
          <w:szCs w:val="24"/>
        </w:rPr>
        <w:t>8</w:t>
      </w:r>
      <w:r>
        <w:rPr>
          <w:rFonts w:ascii="宋体" w:hAnsi="宋体"/>
          <w:spacing w:val="-2"/>
          <w:sz w:val="24"/>
          <w:szCs w:val="24"/>
        </w:rPr>
        <w:t xml:space="preserve">.2  </w:t>
      </w:r>
      <w:r>
        <w:rPr>
          <w:rFonts w:hint="eastAsia" w:ascii="宋体" w:hAnsi="宋体"/>
          <w:spacing w:val="-2"/>
          <w:sz w:val="24"/>
          <w:szCs w:val="24"/>
        </w:rPr>
        <w:t>对投标价格的评估和比较评定：</w:t>
      </w:r>
    </w:p>
    <w:p>
      <w:pPr>
        <w:spacing w:line="440" w:lineRule="exact"/>
        <w:ind w:firstLine="472" w:firstLineChars="200"/>
        <w:rPr>
          <w:rFonts w:ascii="宋体" w:hAnsi="宋体"/>
          <w:spacing w:val="-2"/>
          <w:sz w:val="24"/>
          <w:szCs w:val="24"/>
        </w:rPr>
      </w:pPr>
      <w:r>
        <w:rPr>
          <w:rFonts w:hint="eastAsia" w:ascii="宋体" w:hAnsi="宋体"/>
          <w:spacing w:val="-2"/>
          <w:sz w:val="24"/>
          <w:szCs w:val="24"/>
        </w:rPr>
        <w:t>（</w:t>
      </w:r>
      <w:r>
        <w:rPr>
          <w:rFonts w:ascii="宋体" w:hAnsi="宋体"/>
          <w:spacing w:val="-2"/>
          <w:sz w:val="24"/>
          <w:szCs w:val="24"/>
        </w:rPr>
        <w:t>1</w:t>
      </w:r>
      <w:r>
        <w:rPr>
          <w:rFonts w:hint="eastAsia" w:ascii="宋体" w:hAnsi="宋体"/>
          <w:spacing w:val="-2"/>
          <w:sz w:val="24"/>
          <w:szCs w:val="24"/>
        </w:rPr>
        <w:t>）零配件、专用工具及相关服务的费用；</w:t>
      </w:r>
    </w:p>
    <w:p>
      <w:pPr>
        <w:spacing w:line="440" w:lineRule="exact"/>
        <w:ind w:firstLine="472" w:firstLineChars="200"/>
        <w:rPr>
          <w:rFonts w:ascii="宋体" w:hAnsi="宋体"/>
          <w:spacing w:val="-2"/>
          <w:sz w:val="24"/>
          <w:szCs w:val="24"/>
        </w:rPr>
      </w:pPr>
      <w:r>
        <w:rPr>
          <w:rFonts w:hint="eastAsia" w:ascii="宋体" w:hAnsi="宋体"/>
          <w:spacing w:val="-2"/>
          <w:sz w:val="24"/>
          <w:szCs w:val="24"/>
        </w:rPr>
        <w:t>（</w:t>
      </w:r>
      <w:r>
        <w:rPr>
          <w:rFonts w:ascii="宋体" w:hAnsi="宋体"/>
          <w:spacing w:val="-2"/>
          <w:sz w:val="24"/>
          <w:szCs w:val="24"/>
        </w:rPr>
        <w:t>2</w:t>
      </w:r>
      <w:r>
        <w:rPr>
          <w:rFonts w:hint="eastAsia" w:ascii="宋体" w:hAnsi="宋体"/>
          <w:spacing w:val="-2"/>
          <w:sz w:val="24"/>
          <w:szCs w:val="24"/>
        </w:rPr>
        <w:t>）招标文件中所要求的有关服务费用；</w:t>
      </w:r>
    </w:p>
    <w:p>
      <w:pPr>
        <w:spacing w:line="440" w:lineRule="exact"/>
        <w:ind w:firstLine="472" w:firstLineChars="200"/>
        <w:rPr>
          <w:rFonts w:ascii="宋体" w:hAnsi="宋体"/>
          <w:spacing w:val="-2"/>
          <w:sz w:val="24"/>
          <w:szCs w:val="24"/>
        </w:rPr>
      </w:pPr>
      <w:r>
        <w:rPr>
          <w:rFonts w:hint="eastAsia" w:ascii="宋体" w:hAnsi="宋体"/>
          <w:spacing w:val="-2"/>
          <w:sz w:val="24"/>
          <w:szCs w:val="24"/>
        </w:rPr>
        <w:t>（</w:t>
      </w:r>
      <w:r>
        <w:rPr>
          <w:rFonts w:ascii="宋体" w:hAnsi="宋体"/>
          <w:spacing w:val="-2"/>
          <w:sz w:val="24"/>
          <w:szCs w:val="24"/>
        </w:rPr>
        <w:t>3</w:t>
      </w:r>
      <w:r>
        <w:rPr>
          <w:rFonts w:hint="eastAsia" w:ascii="宋体" w:hAnsi="宋体"/>
          <w:spacing w:val="-2"/>
          <w:sz w:val="24"/>
          <w:szCs w:val="24"/>
        </w:rPr>
        <w:t>）发货到最终目的地的内陆运输、保险及其他费用；</w:t>
      </w:r>
    </w:p>
    <w:p>
      <w:pPr>
        <w:spacing w:line="440" w:lineRule="exact"/>
        <w:ind w:firstLine="482" w:firstLineChars="200"/>
        <w:rPr>
          <w:rFonts w:ascii="宋体" w:hAnsi="宋体"/>
          <w:b/>
          <w:sz w:val="24"/>
          <w:szCs w:val="24"/>
        </w:rPr>
      </w:pPr>
      <w:r>
        <w:rPr>
          <w:rFonts w:hint="eastAsia" w:ascii="宋体" w:hAnsi="宋体"/>
          <w:b/>
          <w:sz w:val="24"/>
          <w:szCs w:val="24"/>
        </w:rPr>
        <w:t>19</w:t>
      </w:r>
      <w:r>
        <w:rPr>
          <w:rFonts w:ascii="宋体" w:hAnsi="宋体"/>
          <w:b/>
          <w:sz w:val="24"/>
          <w:szCs w:val="24"/>
        </w:rPr>
        <w:t xml:space="preserve">. </w:t>
      </w:r>
      <w:r>
        <w:rPr>
          <w:rFonts w:hint="eastAsia" w:ascii="宋体" w:hAnsi="宋体"/>
          <w:b/>
          <w:sz w:val="24"/>
          <w:szCs w:val="24"/>
        </w:rPr>
        <w:t>评标过程的保密</w:t>
      </w:r>
    </w:p>
    <w:p>
      <w:pPr>
        <w:spacing w:line="440" w:lineRule="exact"/>
        <w:ind w:firstLine="480" w:firstLineChars="200"/>
        <w:rPr>
          <w:rFonts w:ascii="宋体" w:hAnsi="宋体"/>
          <w:spacing w:val="-2"/>
          <w:sz w:val="24"/>
          <w:szCs w:val="24"/>
        </w:rPr>
      </w:pPr>
      <w:r>
        <w:rPr>
          <w:rFonts w:hint="eastAsia" w:ascii="宋体" w:hAnsi="宋体"/>
          <w:sz w:val="24"/>
          <w:szCs w:val="24"/>
        </w:rPr>
        <w:t>19</w:t>
      </w:r>
      <w:r>
        <w:rPr>
          <w:rFonts w:ascii="宋体" w:hAnsi="宋体"/>
          <w:sz w:val="24"/>
          <w:szCs w:val="24"/>
        </w:rPr>
        <w:t xml:space="preserve">.1  </w:t>
      </w:r>
      <w:r>
        <w:rPr>
          <w:rFonts w:hint="eastAsia" w:ascii="宋体" w:hAnsi="宋体"/>
          <w:spacing w:val="-2"/>
          <w:sz w:val="24"/>
          <w:szCs w:val="24"/>
        </w:rPr>
        <w:t>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spacing w:line="440" w:lineRule="exact"/>
        <w:ind w:firstLine="480" w:firstLineChars="200"/>
        <w:rPr>
          <w:rFonts w:ascii="宋体" w:hAnsi="宋体"/>
          <w:spacing w:val="-2"/>
          <w:sz w:val="24"/>
          <w:szCs w:val="24"/>
        </w:rPr>
      </w:pPr>
      <w:r>
        <w:rPr>
          <w:rFonts w:hint="eastAsia" w:ascii="宋体" w:hAnsi="宋体"/>
          <w:sz w:val="24"/>
          <w:szCs w:val="24"/>
        </w:rPr>
        <w:t>19</w:t>
      </w:r>
      <w:r>
        <w:rPr>
          <w:rFonts w:ascii="宋体" w:hAnsi="宋体"/>
          <w:sz w:val="24"/>
          <w:szCs w:val="24"/>
        </w:rPr>
        <w:t xml:space="preserve">.2 </w:t>
      </w:r>
      <w:r>
        <w:rPr>
          <w:rFonts w:hint="eastAsia" w:ascii="宋体" w:hAnsi="宋体"/>
          <w:spacing w:val="-2"/>
          <w:sz w:val="24"/>
          <w:szCs w:val="24"/>
        </w:rPr>
        <w:t>投标人在评标过程中，所进行的试图影响评标结果的不符合《中华人民共和国政府采购法》及本次招标有关规定的活动，将被取消中标资格。</w:t>
      </w:r>
    </w:p>
    <w:p>
      <w:pPr>
        <w:spacing w:line="440" w:lineRule="exact"/>
        <w:ind w:firstLine="482" w:firstLineChars="200"/>
        <w:rPr>
          <w:rFonts w:ascii="宋体" w:hAnsi="宋体"/>
          <w:b/>
          <w:sz w:val="24"/>
          <w:szCs w:val="24"/>
        </w:rPr>
      </w:pPr>
      <w:r>
        <w:rPr>
          <w:rFonts w:ascii="宋体" w:hAnsi="宋体"/>
          <w:b/>
          <w:sz w:val="24"/>
          <w:szCs w:val="24"/>
        </w:rPr>
        <w:t>2</w:t>
      </w:r>
      <w:r>
        <w:rPr>
          <w:rFonts w:hint="eastAsia" w:ascii="宋体" w:hAnsi="宋体"/>
          <w:b/>
          <w:sz w:val="24"/>
          <w:szCs w:val="24"/>
        </w:rPr>
        <w:t>0</w:t>
      </w:r>
      <w:r>
        <w:rPr>
          <w:rFonts w:ascii="宋体" w:hAnsi="宋体"/>
          <w:b/>
          <w:sz w:val="24"/>
          <w:szCs w:val="24"/>
        </w:rPr>
        <w:t xml:space="preserve">. </w:t>
      </w:r>
      <w:r>
        <w:rPr>
          <w:rFonts w:hint="eastAsia" w:ascii="宋体" w:hAnsi="宋体"/>
          <w:b/>
          <w:sz w:val="24"/>
          <w:szCs w:val="24"/>
        </w:rPr>
        <w:t>初步评审</w:t>
      </w:r>
    </w:p>
    <w:p>
      <w:pPr>
        <w:spacing w:line="440" w:lineRule="exact"/>
        <w:ind w:firstLine="472" w:firstLineChars="200"/>
        <w:rPr>
          <w:rFonts w:ascii="宋体" w:hAnsi="宋体"/>
          <w:spacing w:val="-2"/>
          <w:sz w:val="24"/>
          <w:szCs w:val="24"/>
        </w:rPr>
      </w:pPr>
      <w:r>
        <w:rPr>
          <w:rFonts w:ascii="宋体" w:hAnsi="宋体"/>
          <w:spacing w:val="-2"/>
          <w:sz w:val="24"/>
          <w:szCs w:val="24"/>
        </w:rPr>
        <w:t>2</w:t>
      </w:r>
      <w:r>
        <w:rPr>
          <w:rFonts w:hint="eastAsia" w:ascii="宋体" w:hAnsi="宋体"/>
          <w:spacing w:val="-2"/>
          <w:sz w:val="24"/>
          <w:szCs w:val="24"/>
        </w:rPr>
        <w:t>0</w:t>
      </w:r>
      <w:r>
        <w:rPr>
          <w:rFonts w:ascii="宋体" w:hAnsi="宋体"/>
          <w:spacing w:val="-2"/>
          <w:sz w:val="24"/>
          <w:szCs w:val="24"/>
        </w:rPr>
        <w:t xml:space="preserve">.1  </w:t>
      </w:r>
      <w:r>
        <w:rPr>
          <w:rFonts w:hint="eastAsia" w:ascii="宋体" w:hAnsi="宋体"/>
          <w:spacing w:val="-2"/>
          <w:sz w:val="24"/>
          <w:szCs w:val="24"/>
        </w:rPr>
        <w:t>评标委员会可以以书面方式要求投标人对投标文件中含义不明确、对同类问题表述不一致或者有明显文字和计算错误的内容作必要的澄清、说明或补正。澄清、说明或补正应以书面方式进行</w:t>
      </w:r>
      <w:r>
        <w:rPr>
          <w:rFonts w:ascii="宋体" w:hAnsi="宋体"/>
          <w:spacing w:val="-2"/>
          <w:sz w:val="24"/>
          <w:szCs w:val="24"/>
        </w:rPr>
        <w:t>,</w:t>
      </w:r>
      <w:r>
        <w:rPr>
          <w:rFonts w:hint="eastAsia" w:ascii="宋体" w:hAnsi="宋体"/>
          <w:spacing w:val="-2"/>
          <w:sz w:val="24"/>
          <w:szCs w:val="24"/>
        </w:rPr>
        <w:t>且不得超出投标文件的范围或者改变投标文件的实质性内容。</w:t>
      </w:r>
    </w:p>
    <w:p>
      <w:pPr>
        <w:spacing w:line="440" w:lineRule="exact"/>
        <w:ind w:firstLine="474" w:firstLineChars="200"/>
        <w:rPr>
          <w:rFonts w:ascii="宋体" w:hAnsi="宋体"/>
          <w:b/>
          <w:spacing w:val="-2"/>
          <w:sz w:val="24"/>
          <w:szCs w:val="24"/>
        </w:rPr>
      </w:pPr>
      <w:r>
        <w:rPr>
          <w:rFonts w:ascii="宋体" w:hAnsi="宋体"/>
          <w:b/>
          <w:spacing w:val="-2"/>
          <w:sz w:val="24"/>
          <w:szCs w:val="24"/>
        </w:rPr>
        <w:t>2</w:t>
      </w:r>
      <w:r>
        <w:rPr>
          <w:rFonts w:hint="eastAsia" w:ascii="宋体" w:hAnsi="宋体"/>
          <w:b/>
          <w:spacing w:val="-2"/>
          <w:sz w:val="24"/>
          <w:szCs w:val="24"/>
        </w:rPr>
        <w:t>0</w:t>
      </w:r>
      <w:r>
        <w:rPr>
          <w:rFonts w:ascii="宋体" w:hAnsi="宋体"/>
          <w:b/>
          <w:spacing w:val="-2"/>
          <w:sz w:val="24"/>
          <w:szCs w:val="24"/>
        </w:rPr>
        <w:t xml:space="preserve">.2  </w:t>
      </w:r>
      <w:r>
        <w:rPr>
          <w:rFonts w:hint="eastAsia" w:ascii="宋体" w:hAnsi="宋体"/>
          <w:b/>
          <w:spacing w:val="-2"/>
          <w:sz w:val="24"/>
          <w:szCs w:val="24"/>
        </w:rPr>
        <w:t>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废标处理。</w:t>
      </w:r>
    </w:p>
    <w:p>
      <w:pPr>
        <w:spacing w:line="440" w:lineRule="exact"/>
        <w:ind w:firstLine="355" w:firstLineChars="150"/>
        <w:rPr>
          <w:rFonts w:ascii="宋体" w:hAnsi="宋体"/>
          <w:b/>
          <w:spacing w:val="-2"/>
          <w:sz w:val="24"/>
          <w:szCs w:val="24"/>
          <w:u w:val="single"/>
        </w:rPr>
      </w:pPr>
      <w:r>
        <w:rPr>
          <w:rFonts w:ascii="宋体" w:hAnsi="宋体"/>
          <w:b/>
          <w:spacing w:val="-2"/>
          <w:sz w:val="24"/>
          <w:szCs w:val="24"/>
          <w:u w:val="single"/>
        </w:rPr>
        <w:t xml:space="preserve"> 2</w:t>
      </w:r>
      <w:r>
        <w:rPr>
          <w:rFonts w:hint="eastAsia" w:ascii="宋体" w:hAnsi="宋体"/>
          <w:b/>
          <w:spacing w:val="-2"/>
          <w:sz w:val="24"/>
          <w:szCs w:val="24"/>
          <w:u w:val="single"/>
        </w:rPr>
        <w:t>0</w:t>
      </w:r>
      <w:r>
        <w:rPr>
          <w:rFonts w:ascii="宋体" w:hAnsi="宋体"/>
          <w:b/>
          <w:spacing w:val="-2"/>
          <w:sz w:val="24"/>
          <w:szCs w:val="24"/>
          <w:u w:val="single"/>
        </w:rPr>
        <w:t>.3</w:t>
      </w:r>
      <w:r>
        <w:rPr>
          <w:rFonts w:hint="eastAsia" w:ascii="宋体" w:hAnsi="宋体"/>
          <w:b/>
          <w:spacing w:val="-2"/>
          <w:sz w:val="24"/>
          <w:szCs w:val="24"/>
          <w:u w:val="single"/>
        </w:rPr>
        <w:t>　投标最低报价，不作为中标的全部依据。</w:t>
      </w:r>
    </w:p>
    <w:p>
      <w:pPr>
        <w:spacing w:line="440" w:lineRule="exact"/>
        <w:ind w:firstLine="472" w:firstLineChars="200"/>
        <w:rPr>
          <w:rFonts w:ascii="宋体" w:hAnsi="宋体"/>
          <w:spacing w:val="-2"/>
          <w:sz w:val="24"/>
          <w:szCs w:val="24"/>
        </w:rPr>
      </w:pPr>
      <w:r>
        <w:rPr>
          <w:rFonts w:ascii="宋体" w:hAnsi="宋体"/>
          <w:spacing w:val="-2"/>
          <w:sz w:val="24"/>
          <w:szCs w:val="24"/>
        </w:rPr>
        <w:t>2</w:t>
      </w:r>
      <w:r>
        <w:rPr>
          <w:rFonts w:hint="eastAsia" w:ascii="宋体" w:hAnsi="宋体"/>
          <w:spacing w:val="-2"/>
          <w:sz w:val="24"/>
          <w:szCs w:val="24"/>
        </w:rPr>
        <w:t>0</w:t>
      </w:r>
      <w:r>
        <w:rPr>
          <w:rFonts w:ascii="宋体" w:hAnsi="宋体"/>
          <w:spacing w:val="-2"/>
          <w:sz w:val="24"/>
          <w:szCs w:val="24"/>
        </w:rPr>
        <w:t>.4</w:t>
      </w:r>
      <w:r>
        <w:rPr>
          <w:rFonts w:hint="eastAsia" w:ascii="宋体" w:hAnsi="宋体"/>
          <w:spacing w:val="-2"/>
          <w:sz w:val="24"/>
          <w:szCs w:val="24"/>
        </w:rPr>
        <w:t>　招标方不接受不符合国家有关部门相关规定的投标报价或优惠方案。</w:t>
      </w:r>
    </w:p>
    <w:p>
      <w:pPr>
        <w:spacing w:line="440" w:lineRule="exact"/>
        <w:ind w:firstLine="472" w:firstLineChars="200"/>
        <w:rPr>
          <w:rFonts w:ascii="宋体" w:hAnsi="宋体"/>
          <w:spacing w:val="-2"/>
          <w:sz w:val="24"/>
          <w:szCs w:val="24"/>
        </w:rPr>
      </w:pPr>
      <w:r>
        <w:rPr>
          <w:rFonts w:ascii="宋体" w:hAnsi="宋体"/>
          <w:spacing w:val="-2"/>
          <w:sz w:val="24"/>
          <w:szCs w:val="24"/>
        </w:rPr>
        <w:t>2</w:t>
      </w:r>
      <w:r>
        <w:rPr>
          <w:rFonts w:hint="eastAsia" w:ascii="宋体" w:hAnsi="宋体"/>
          <w:spacing w:val="-2"/>
          <w:sz w:val="24"/>
          <w:szCs w:val="24"/>
        </w:rPr>
        <w:t>0</w:t>
      </w:r>
      <w:r>
        <w:rPr>
          <w:rFonts w:ascii="宋体" w:hAnsi="宋体"/>
          <w:spacing w:val="-2"/>
          <w:sz w:val="24"/>
          <w:szCs w:val="24"/>
        </w:rPr>
        <w:t>.5</w:t>
      </w:r>
      <w:r>
        <w:rPr>
          <w:rFonts w:hint="eastAsia" w:ascii="宋体" w:hAnsi="宋体"/>
          <w:spacing w:val="-2"/>
          <w:sz w:val="24"/>
          <w:szCs w:val="24"/>
        </w:rPr>
        <w:t>　在评标过程中，评标委员会发现投标人以他人名义投标、串通投标、以行贿手段谋取中标或者以其他弄虚作假方式投标的，该投标人的投标应作废标处理。</w:t>
      </w:r>
    </w:p>
    <w:p>
      <w:pPr>
        <w:spacing w:line="440" w:lineRule="exact"/>
        <w:ind w:firstLine="472" w:firstLineChars="200"/>
        <w:rPr>
          <w:rFonts w:ascii="宋体" w:hAnsi="宋体"/>
          <w:spacing w:val="-2"/>
          <w:sz w:val="24"/>
          <w:szCs w:val="24"/>
        </w:rPr>
      </w:pPr>
      <w:r>
        <w:rPr>
          <w:rFonts w:ascii="宋体" w:hAnsi="宋体"/>
          <w:spacing w:val="-2"/>
          <w:sz w:val="24"/>
          <w:szCs w:val="24"/>
        </w:rPr>
        <w:t>2</w:t>
      </w:r>
      <w:r>
        <w:rPr>
          <w:rFonts w:hint="eastAsia" w:ascii="宋体" w:hAnsi="宋体"/>
          <w:spacing w:val="-2"/>
          <w:sz w:val="24"/>
          <w:szCs w:val="24"/>
        </w:rPr>
        <w:t>0</w:t>
      </w:r>
      <w:r>
        <w:rPr>
          <w:rFonts w:ascii="宋体" w:hAnsi="宋体"/>
          <w:spacing w:val="-2"/>
          <w:sz w:val="24"/>
          <w:szCs w:val="24"/>
        </w:rPr>
        <w:t xml:space="preserve">.6  </w:t>
      </w:r>
      <w:r>
        <w:rPr>
          <w:rFonts w:hint="eastAsia" w:ascii="宋体" w:hAnsi="宋体"/>
          <w:spacing w:val="-2"/>
          <w:sz w:val="24"/>
          <w:szCs w:val="24"/>
        </w:rPr>
        <w:t>投标人的资格条件不符合国家有关规定和招标文件要求的，或者拒不按照要求对投标文件进行澄清、说明或补正的，评标委员会可以否决其投标。</w:t>
      </w:r>
    </w:p>
    <w:p>
      <w:pPr>
        <w:spacing w:line="440" w:lineRule="exact"/>
        <w:ind w:firstLine="472" w:firstLineChars="200"/>
        <w:rPr>
          <w:rFonts w:ascii="宋体" w:hAnsi="宋体"/>
          <w:spacing w:val="-2"/>
          <w:sz w:val="24"/>
          <w:szCs w:val="24"/>
        </w:rPr>
      </w:pPr>
      <w:r>
        <w:rPr>
          <w:rFonts w:ascii="宋体" w:hAnsi="宋体"/>
          <w:spacing w:val="-2"/>
          <w:sz w:val="24"/>
          <w:szCs w:val="24"/>
        </w:rPr>
        <w:t>2</w:t>
      </w:r>
      <w:r>
        <w:rPr>
          <w:rFonts w:hint="eastAsia" w:ascii="宋体" w:hAnsi="宋体"/>
          <w:spacing w:val="-2"/>
          <w:sz w:val="24"/>
          <w:szCs w:val="24"/>
        </w:rPr>
        <w:t>0</w:t>
      </w:r>
      <w:r>
        <w:rPr>
          <w:rFonts w:ascii="宋体" w:hAnsi="宋体"/>
          <w:spacing w:val="-2"/>
          <w:sz w:val="24"/>
          <w:szCs w:val="24"/>
        </w:rPr>
        <w:t xml:space="preserve">.7  </w:t>
      </w:r>
      <w:r>
        <w:rPr>
          <w:rFonts w:hint="eastAsia" w:ascii="宋体" w:hAnsi="宋体"/>
          <w:spacing w:val="-2"/>
          <w:sz w:val="24"/>
          <w:szCs w:val="24"/>
        </w:rPr>
        <w:t>评标委员会应当审查每一投标文件是否对招标文件提出的所有实质性要求和条件做出满足。未能在实质上满足的投标，应作废标处理。</w:t>
      </w:r>
    </w:p>
    <w:p>
      <w:pPr>
        <w:spacing w:line="440" w:lineRule="exact"/>
        <w:ind w:firstLine="472" w:firstLineChars="200"/>
        <w:rPr>
          <w:rFonts w:ascii="宋体" w:hAnsi="宋体"/>
          <w:spacing w:val="-2"/>
          <w:sz w:val="24"/>
          <w:szCs w:val="24"/>
        </w:rPr>
      </w:pPr>
      <w:r>
        <w:rPr>
          <w:rFonts w:ascii="宋体" w:hAnsi="宋体"/>
          <w:spacing w:val="-2"/>
          <w:sz w:val="24"/>
          <w:szCs w:val="24"/>
        </w:rPr>
        <w:t>2</w:t>
      </w:r>
      <w:r>
        <w:rPr>
          <w:rFonts w:hint="eastAsia" w:ascii="宋体" w:hAnsi="宋体"/>
          <w:spacing w:val="-2"/>
          <w:sz w:val="24"/>
          <w:szCs w:val="24"/>
        </w:rPr>
        <w:t>0</w:t>
      </w:r>
      <w:r>
        <w:rPr>
          <w:rFonts w:ascii="宋体" w:hAnsi="宋体"/>
          <w:spacing w:val="-2"/>
          <w:sz w:val="24"/>
          <w:szCs w:val="24"/>
        </w:rPr>
        <w:t>.8</w:t>
      </w:r>
      <w:r>
        <w:rPr>
          <w:rFonts w:hint="eastAsia" w:ascii="宋体" w:hAnsi="宋体"/>
          <w:spacing w:val="-2"/>
          <w:sz w:val="24"/>
          <w:szCs w:val="24"/>
        </w:rPr>
        <w:t>　投标人不得误导、干扰招标方的评标活动，否则将废除其投标。</w:t>
      </w:r>
    </w:p>
    <w:p>
      <w:pPr>
        <w:spacing w:line="440" w:lineRule="exact"/>
        <w:ind w:firstLine="472" w:firstLineChars="200"/>
        <w:rPr>
          <w:rFonts w:ascii="宋体" w:hAnsi="宋体"/>
          <w:spacing w:val="-2"/>
          <w:sz w:val="24"/>
          <w:szCs w:val="24"/>
        </w:rPr>
      </w:pPr>
      <w:r>
        <w:rPr>
          <w:rFonts w:ascii="宋体" w:hAnsi="宋体"/>
          <w:spacing w:val="-2"/>
          <w:sz w:val="24"/>
          <w:szCs w:val="24"/>
        </w:rPr>
        <w:t>2</w:t>
      </w:r>
      <w:r>
        <w:rPr>
          <w:rFonts w:hint="eastAsia" w:ascii="宋体" w:hAnsi="宋体"/>
          <w:spacing w:val="-2"/>
          <w:sz w:val="24"/>
          <w:szCs w:val="24"/>
        </w:rPr>
        <w:t>0</w:t>
      </w:r>
      <w:r>
        <w:rPr>
          <w:rFonts w:ascii="宋体" w:hAnsi="宋体"/>
          <w:spacing w:val="-2"/>
          <w:sz w:val="24"/>
          <w:szCs w:val="24"/>
        </w:rPr>
        <w:t>.9</w:t>
      </w:r>
      <w:r>
        <w:rPr>
          <w:rFonts w:hint="eastAsia" w:ascii="宋体" w:hAnsi="宋体"/>
          <w:spacing w:val="-2"/>
          <w:sz w:val="24"/>
          <w:szCs w:val="24"/>
        </w:rPr>
        <w:t>　评标委员会应当根据招标文件，审查并逐项列出投标文件的全部投标偏差。投标偏差分为重大偏差和细微偏差。</w:t>
      </w:r>
    </w:p>
    <w:p>
      <w:pPr>
        <w:spacing w:line="440" w:lineRule="exact"/>
        <w:ind w:firstLine="472" w:firstLineChars="200"/>
        <w:rPr>
          <w:rFonts w:ascii="宋体" w:hAnsi="宋体"/>
          <w:spacing w:val="-2"/>
          <w:sz w:val="24"/>
          <w:szCs w:val="24"/>
        </w:rPr>
      </w:pPr>
      <w:r>
        <w:rPr>
          <w:rFonts w:ascii="宋体" w:hAnsi="宋体"/>
          <w:spacing w:val="-2"/>
          <w:sz w:val="24"/>
          <w:szCs w:val="24"/>
        </w:rPr>
        <w:t>2</w:t>
      </w:r>
      <w:r>
        <w:rPr>
          <w:rFonts w:hint="eastAsia" w:ascii="宋体" w:hAnsi="宋体"/>
          <w:spacing w:val="-2"/>
          <w:sz w:val="24"/>
          <w:szCs w:val="24"/>
        </w:rPr>
        <w:t>0</w:t>
      </w:r>
      <w:r>
        <w:rPr>
          <w:rFonts w:ascii="宋体" w:hAnsi="宋体"/>
          <w:spacing w:val="-2"/>
          <w:sz w:val="24"/>
          <w:szCs w:val="24"/>
        </w:rPr>
        <w:t xml:space="preserve">.10  </w:t>
      </w:r>
      <w:r>
        <w:rPr>
          <w:rFonts w:hint="eastAsia" w:ascii="宋体" w:hAnsi="宋体"/>
          <w:spacing w:val="-2"/>
          <w:sz w:val="24"/>
          <w:szCs w:val="24"/>
        </w:rPr>
        <w:t>下列情况属于重大偏差：</w:t>
      </w:r>
    </w:p>
    <w:p>
      <w:pPr>
        <w:spacing w:line="440" w:lineRule="exact"/>
        <w:ind w:firstLine="472" w:firstLineChars="200"/>
        <w:rPr>
          <w:rFonts w:ascii="宋体" w:hAnsi="宋体"/>
          <w:spacing w:val="-2"/>
          <w:sz w:val="24"/>
          <w:szCs w:val="24"/>
        </w:rPr>
      </w:pPr>
      <w:r>
        <w:rPr>
          <w:rFonts w:hint="eastAsia" w:ascii="宋体" w:hAnsi="宋体"/>
          <w:spacing w:val="-2"/>
          <w:sz w:val="24"/>
          <w:szCs w:val="24"/>
        </w:rPr>
        <w:t>（</w:t>
      </w:r>
      <w:r>
        <w:rPr>
          <w:rFonts w:ascii="宋体" w:hAnsi="宋体"/>
          <w:spacing w:val="-2"/>
          <w:sz w:val="24"/>
          <w:szCs w:val="24"/>
        </w:rPr>
        <w:t>1</w:t>
      </w:r>
      <w:r>
        <w:rPr>
          <w:rFonts w:hint="eastAsia" w:ascii="宋体" w:hAnsi="宋体"/>
          <w:spacing w:val="-2"/>
          <w:sz w:val="24"/>
          <w:szCs w:val="24"/>
        </w:rPr>
        <w:t>）没有按照招标文件要求提供投标保证金的；</w:t>
      </w:r>
    </w:p>
    <w:p>
      <w:pPr>
        <w:spacing w:line="440" w:lineRule="exact"/>
        <w:ind w:firstLine="472" w:firstLineChars="200"/>
        <w:rPr>
          <w:rFonts w:ascii="宋体" w:hAnsi="宋体"/>
          <w:spacing w:val="-2"/>
          <w:sz w:val="24"/>
          <w:szCs w:val="24"/>
        </w:rPr>
      </w:pPr>
      <w:r>
        <w:rPr>
          <w:rFonts w:hint="eastAsia" w:ascii="宋体" w:hAnsi="宋体"/>
          <w:spacing w:val="-2"/>
          <w:sz w:val="24"/>
          <w:szCs w:val="24"/>
        </w:rPr>
        <w:t>（</w:t>
      </w:r>
      <w:r>
        <w:rPr>
          <w:rFonts w:ascii="宋体" w:hAnsi="宋体"/>
          <w:spacing w:val="-2"/>
          <w:sz w:val="24"/>
          <w:szCs w:val="24"/>
        </w:rPr>
        <w:t>2</w:t>
      </w:r>
      <w:r>
        <w:rPr>
          <w:rFonts w:hint="eastAsia" w:ascii="宋体" w:hAnsi="宋体"/>
          <w:spacing w:val="-2"/>
          <w:sz w:val="24"/>
          <w:szCs w:val="24"/>
        </w:rPr>
        <w:t>）投标文件没有投标人授权代表签字和加盖公章的；</w:t>
      </w:r>
    </w:p>
    <w:p>
      <w:pPr>
        <w:spacing w:line="440" w:lineRule="exact"/>
        <w:ind w:firstLine="472" w:firstLineChars="200"/>
        <w:rPr>
          <w:rFonts w:ascii="宋体" w:hAnsi="宋体"/>
          <w:spacing w:val="-2"/>
          <w:sz w:val="24"/>
          <w:szCs w:val="24"/>
        </w:rPr>
      </w:pPr>
      <w:r>
        <w:rPr>
          <w:rFonts w:hint="eastAsia" w:ascii="宋体" w:hAnsi="宋体"/>
          <w:spacing w:val="-2"/>
          <w:sz w:val="24"/>
          <w:szCs w:val="24"/>
        </w:rPr>
        <w:t>（</w:t>
      </w:r>
      <w:r>
        <w:rPr>
          <w:rFonts w:ascii="宋体" w:hAnsi="宋体"/>
          <w:spacing w:val="-2"/>
          <w:sz w:val="24"/>
          <w:szCs w:val="24"/>
        </w:rPr>
        <w:t>3</w:t>
      </w:r>
      <w:r>
        <w:rPr>
          <w:rFonts w:hint="eastAsia" w:ascii="宋体" w:hAnsi="宋体"/>
          <w:spacing w:val="-2"/>
          <w:sz w:val="24"/>
          <w:szCs w:val="24"/>
        </w:rPr>
        <w:t>）投标文件中附有招标方不能接受的条件的；</w:t>
      </w:r>
    </w:p>
    <w:p>
      <w:pPr>
        <w:spacing w:line="440" w:lineRule="exact"/>
        <w:ind w:firstLine="472" w:firstLineChars="200"/>
        <w:rPr>
          <w:rFonts w:ascii="宋体" w:hAnsi="宋体"/>
          <w:spacing w:val="-2"/>
          <w:sz w:val="24"/>
          <w:szCs w:val="24"/>
        </w:rPr>
      </w:pPr>
      <w:r>
        <w:rPr>
          <w:rFonts w:hint="eastAsia" w:ascii="宋体" w:hAnsi="宋体"/>
          <w:spacing w:val="-2"/>
          <w:sz w:val="24"/>
          <w:szCs w:val="24"/>
        </w:rPr>
        <w:t>（</w:t>
      </w:r>
      <w:r>
        <w:rPr>
          <w:rFonts w:ascii="宋体" w:hAnsi="宋体"/>
          <w:spacing w:val="-2"/>
          <w:sz w:val="24"/>
          <w:szCs w:val="24"/>
        </w:rPr>
        <w:t>4</w:t>
      </w:r>
      <w:r>
        <w:rPr>
          <w:rFonts w:hint="eastAsia" w:ascii="宋体" w:hAnsi="宋体"/>
          <w:spacing w:val="-2"/>
          <w:sz w:val="24"/>
          <w:szCs w:val="24"/>
        </w:rPr>
        <w:t>）不符合招标文件中规定的其他实质性要求的。</w:t>
      </w:r>
    </w:p>
    <w:p>
      <w:pPr>
        <w:spacing w:line="440" w:lineRule="exact"/>
        <w:ind w:firstLine="474" w:firstLineChars="200"/>
        <w:rPr>
          <w:rFonts w:ascii="宋体" w:hAnsi="宋体"/>
          <w:b/>
          <w:spacing w:val="-2"/>
          <w:sz w:val="24"/>
          <w:szCs w:val="24"/>
        </w:rPr>
      </w:pPr>
      <w:r>
        <w:rPr>
          <w:rFonts w:hint="eastAsia" w:ascii="宋体" w:hAnsi="宋体"/>
          <w:b/>
          <w:spacing w:val="-2"/>
          <w:sz w:val="24"/>
          <w:szCs w:val="24"/>
        </w:rPr>
        <w:t>投标文件有上述情形之一的，为未能对招标文件做出实质性满足的投标，并作废标处理。</w:t>
      </w:r>
    </w:p>
    <w:p>
      <w:pPr>
        <w:spacing w:line="440" w:lineRule="exact"/>
        <w:ind w:firstLine="472" w:firstLineChars="200"/>
        <w:rPr>
          <w:rFonts w:ascii="宋体" w:hAnsi="宋体"/>
          <w:spacing w:val="-2"/>
          <w:sz w:val="24"/>
          <w:szCs w:val="24"/>
        </w:rPr>
      </w:pPr>
      <w:r>
        <w:rPr>
          <w:rFonts w:ascii="宋体" w:hAnsi="宋体"/>
          <w:spacing w:val="-2"/>
          <w:sz w:val="24"/>
          <w:szCs w:val="24"/>
        </w:rPr>
        <w:t>2</w:t>
      </w:r>
      <w:r>
        <w:rPr>
          <w:rFonts w:hint="eastAsia" w:ascii="宋体" w:hAnsi="宋体"/>
          <w:spacing w:val="-2"/>
          <w:sz w:val="24"/>
          <w:szCs w:val="24"/>
        </w:rPr>
        <w:t>0</w:t>
      </w:r>
      <w:r>
        <w:rPr>
          <w:rFonts w:ascii="宋体" w:hAnsi="宋体"/>
          <w:spacing w:val="-2"/>
          <w:sz w:val="24"/>
          <w:szCs w:val="24"/>
        </w:rPr>
        <w:t xml:space="preserve">.11  </w:t>
      </w:r>
      <w:r>
        <w:rPr>
          <w:rFonts w:hint="eastAsia" w:ascii="宋体" w:hAnsi="宋体"/>
          <w:spacing w:val="-2"/>
          <w:sz w:val="24"/>
          <w:szCs w:val="24"/>
        </w:rPr>
        <w:t>细微偏差是指投标实质上满足了招标文件要求，但在个别地方存在漏项或者提供了不完整的技术信息和数据等情况，并且补正这些遗漏或不完整不会对其他投标人造成不公平的结果。细微偏差不影响投标文件的有效性。</w:t>
      </w:r>
    </w:p>
    <w:p>
      <w:pPr>
        <w:spacing w:line="440" w:lineRule="exact"/>
        <w:ind w:firstLine="472" w:firstLineChars="200"/>
        <w:rPr>
          <w:rFonts w:ascii="宋体" w:hAnsi="宋体"/>
          <w:spacing w:val="-2"/>
          <w:sz w:val="24"/>
          <w:szCs w:val="24"/>
        </w:rPr>
      </w:pPr>
      <w:r>
        <w:rPr>
          <w:rFonts w:hint="eastAsia" w:ascii="宋体" w:hAnsi="宋体"/>
          <w:spacing w:val="-2"/>
          <w:sz w:val="24"/>
          <w:szCs w:val="24"/>
        </w:rPr>
        <w:t>评标委员会应当要求存在细小偏差的投标人在评标结束前以书面形式予以补正。拒绝补正的，在详细评审时可以对细微偏差作不利于该投标人的量化。</w:t>
      </w:r>
    </w:p>
    <w:p>
      <w:pPr>
        <w:spacing w:line="440" w:lineRule="exact"/>
        <w:ind w:firstLine="472" w:firstLineChars="200"/>
        <w:rPr>
          <w:rFonts w:ascii="宋体" w:hAnsi="宋体"/>
          <w:spacing w:val="-2"/>
          <w:sz w:val="24"/>
          <w:szCs w:val="24"/>
        </w:rPr>
      </w:pPr>
      <w:r>
        <w:rPr>
          <w:rFonts w:ascii="宋体" w:hAnsi="宋体"/>
          <w:spacing w:val="-2"/>
          <w:sz w:val="24"/>
          <w:szCs w:val="24"/>
        </w:rPr>
        <w:t>2</w:t>
      </w:r>
      <w:r>
        <w:rPr>
          <w:rFonts w:hint="eastAsia" w:ascii="宋体" w:hAnsi="宋体"/>
          <w:spacing w:val="-2"/>
          <w:sz w:val="24"/>
          <w:szCs w:val="24"/>
        </w:rPr>
        <w:t>0</w:t>
      </w:r>
      <w:r>
        <w:rPr>
          <w:rFonts w:ascii="宋体" w:hAnsi="宋体"/>
          <w:spacing w:val="-2"/>
          <w:sz w:val="24"/>
          <w:szCs w:val="24"/>
        </w:rPr>
        <w:t xml:space="preserve">.12  </w:t>
      </w:r>
      <w:r>
        <w:rPr>
          <w:rFonts w:hint="eastAsia" w:ascii="宋体" w:hAnsi="宋体"/>
          <w:spacing w:val="-2"/>
          <w:sz w:val="24"/>
          <w:szCs w:val="24"/>
        </w:rPr>
        <w:t>评标委员会根据本规定否决不合格投标或者界定为废标后，因有效投标不足三个使得投标明显缺乏竞争性时，根据《中华人民共和国政府采购法》的相关规定，将作废标处理。</w:t>
      </w:r>
    </w:p>
    <w:p>
      <w:pPr>
        <w:spacing w:line="440" w:lineRule="exact"/>
        <w:ind w:firstLine="472" w:firstLineChars="200"/>
        <w:rPr>
          <w:rFonts w:ascii="宋体" w:hAnsi="宋体"/>
          <w:spacing w:val="-2"/>
          <w:sz w:val="24"/>
          <w:szCs w:val="24"/>
        </w:rPr>
      </w:pPr>
      <w:r>
        <w:rPr>
          <w:rFonts w:ascii="宋体" w:hAnsi="宋体"/>
          <w:spacing w:val="-2"/>
          <w:sz w:val="24"/>
          <w:szCs w:val="24"/>
        </w:rPr>
        <w:t>2</w:t>
      </w:r>
      <w:r>
        <w:rPr>
          <w:rFonts w:hint="eastAsia" w:ascii="宋体" w:hAnsi="宋体"/>
          <w:spacing w:val="-2"/>
          <w:sz w:val="24"/>
          <w:szCs w:val="24"/>
        </w:rPr>
        <w:t>0</w:t>
      </w:r>
      <w:r>
        <w:rPr>
          <w:rFonts w:ascii="宋体" w:hAnsi="宋体"/>
          <w:spacing w:val="-2"/>
          <w:sz w:val="24"/>
          <w:szCs w:val="24"/>
        </w:rPr>
        <w:t xml:space="preserve">.13  </w:t>
      </w:r>
      <w:r>
        <w:rPr>
          <w:rFonts w:hint="eastAsia" w:ascii="宋体" w:hAnsi="宋体"/>
          <w:spacing w:val="-2"/>
          <w:sz w:val="24"/>
          <w:szCs w:val="24"/>
        </w:rPr>
        <w:t>对投标文件满足招标文件条款的审查：</w:t>
      </w:r>
    </w:p>
    <w:p>
      <w:pPr>
        <w:spacing w:line="440" w:lineRule="exact"/>
        <w:ind w:firstLine="472" w:firstLineChars="200"/>
        <w:rPr>
          <w:rFonts w:ascii="宋体" w:hAnsi="宋体"/>
          <w:spacing w:val="-2"/>
          <w:sz w:val="24"/>
          <w:szCs w:val="24"/>
        </w:rPr>
      </w:pPr>
      <w:r>
        <w:rPr>
          <w:rFonts w:hint="eastAsia" w:ascii="宋体" w:hAnsi="宋体"/>
          <w:spacing w:val="-2"/>
          <w:sz w:val="24"/>
          <w:szCs w:val="24"/>
        </w:rPr>
        <w:t>（</w:t>
      </w:r>
      <w:r>
        <w:rPr>
          <w:rFonts w:ascii="宋体" w:hAnsi="宋体"/>
          <w:spacing w:val="-2"/>
          <w:sz w:val="24"/>
          <w:szCs w:val="24"/>
        </w:rPr>
        <w:t>1</w:t>
      </w:r>
      <w:r>
        <w:rPr>
          <w:rFonts w:hint="eastAsia" w:ascii="宋体" w:hAnsi="宋体"/>
          <w:spacing w:val="-2"/>
          <w:sz w:val="24"/>
          <w:szCs w:val="24"/>
        </w:rPr>
        <w:t>）开标后，评标委员会将组织对投标文件进行审查，检查投标文件是否完整，是否出现计算性错误，投标文件正本是否满足招标文件的格式要求；</w:t>
      </w:r>
    </w:p>
    <w:p>
      <w:pPr>
        <w:spacing w:line="440" w:lineRule="exact"/>
        <w:ind w:firstLine="472" w:firstLineChars="200"/>
        <w:rPr>
          <w:rFonts w:ascii="宋体" w:hAnsi="宋体"/>
          <w:spacing w:val="-2"/>
          <w:sz w:val="24"/>
          <w:szCs w:val="24"/>
        </w:rPr>
      </w:pPr>
      <w:r>
        <w:rPr>
          <w:rFonts w:hint="eastAsia" w:ascii="宋体" w:hAnsi="宋体"/>
          <w:spacing w:val="-2"/>
          <w:sz w:val="24"/>
          <w:szCs w:val="24"/>
        </w:rPr>
        <w:t>（</w:t>
      </w:r>
      <w:r>
        <w:rPr>
          <w:rFonts w:ascii="宋体" w:hAnsi="宋体"/>
          <w:spacing w:val="-2"/>
          <w:sz w:val="24"/>
          <w:szCs w:val="24"/>
        </w:rPr>
        <w:t>2</w:t>
      </w:r>
      <w:r>
        <w:rPr>
          <w:rFonts w:hint="eastAsia" w:ascii="宋体" w:hAnsi="宋体"/>
          <w:spacing w:val="-2"/>
          <w:sz w:val="24"/>
          <w:szCs w:val="24"/>
        </w:rPr>
        <w:t>）在对投标文件进行详细评估之前，评标委员会将依据投标人提供的资格证明文件审查投标人的财务和技术能力。如果确定投标人无能力履行合同，其投标将被拒绝；</w:t>
      </w:r>
    </w:p>
    <w:p>
      <w:pPr>
        <w:spacing w:line="440" w:lineRule="exact"/>
        <w:ind w:firstLine="472" w:firstLineChars="200"/>
        <w:rPr>
          <w:rFonts w:ascii="宋体" w:hAnsi="宋体"/>
          <w:spacing w:val="-2"/>
          <w:sz w:val="24"/>
          <w:szCs w:val="24"/>
        </w:rPr>
      </w:pPr>
      <w:r>
        <w:rPr>
          <w:rFonts w:hint="eastAsia" w:ascii="宋体" w:hAnsi="宋体"/>
          <w:spacing w:val="-2"/>
          <w:sz w:val="24"/>
          <w:szCs w:val="24"/>
        </w:rPr>
        <w:t>（</w:t>
      </w:r>
      <w:r>
        <w:rPr>
          <w:rFonts w:ascii="宋体" w:hAnsi="宋体"/>
          <w:spacing w:val="-2"/>
          <w:sz w:val="24"/>
          <w:szCs w:val="24"/>
        </w:rPr>
        <w:t>3</w:t>
      </w:r>
      <w:r>
        <w:rPr>
          <w:rFonts w:hint="eastAsia" w:ascii="宋体" w:hAnsi="宋体"/>
          <w:spacing w:val="-2"/>
          <w:sz w:val="24"/>
          <w:szCs w:val="24"/>
        </w:rPr>
        <w:t>）评标委员会将确定每一投标人是否对招标文件的要求做出了实质性满足，而没有重大偏离。实质性满足的投标是指符合招标文件的所有条款、条件和规定且没有重大偏离和保留的投标。重大偏离或保留系指影响到招标文件规定的服务范围和质量，或限制了招标人的权力和投标人义务的规定，而纠正这些偏离将影响到其他提交实质性满足的投标人的公平竞争地位；</w:t>
      </w:r>
    </w:p>
    <w:p>
      <w:pPr>
        <w:spacing w:line="440" w:lineRule="exact"/>
        <w:ind w:firstLine="472" w:firstLineChars="200"/>
        <w:rPr>
          <w:rFonts w:ascii="宋体" w:hAnsi="宋体"/>
          <w:spacing w:val="-2"/>
          <w:sz w:val="24"/>
          <w:szCs w:val="24"/>
        </w:rPr>
      </w:pPr>
      <w:r>
        <w:rPr>
          <w:rFonts w:hint="eastAsia" w:ascii="宋体" w:hAnsi="宋体"/>
          <w:spacing w:val="-2"/>
          <w:sz w:val="24"/>
          <w:szCs w:val="24"/>
        </w:rPr>
        <w:t>（</w:t>
      </w:r>
      <w:r>
        <w:rPr>
          <w:rFonts w:ascii="宋体" w:hAnsi="宋体"/>
          <w:spacing w:val="-2"/>
          <w:sz w:val="24"/>
          <w:szCs w:val="24"/>
        </w:rPr>
        <w:t>4</w:t>
      </w:r>
      <w:r>
        <w:rPr>
          <w:rFonts w:hint="eastAsia" w:ascii="宋体" w:hAnsi="宋体"/>
          <w:spacing w:val="-2"/>
          <w:sz w:val="24"/>
          <w:szCs w:val="24"/>
        </w:rPr>
        <w:t>）评标委员会判断投标文件的满足性仅基于投标文件本身而不靠外部证据；</w:t>
      </w:r>
    </w:p>
    <w:p>
      <w:pPr>
        <w:spacing w:line="440" w:lineRule="exact"/>
        <w:ind w:firstLine="472" w:firstLineChars="200"/>
        <w:rPr>
          <w:rFonts w:ascii="宋体" w:hAnsi="宋体"/>
          <w:spacing w:val="-2"/>
          <w:sz w:val="24"/>
          <w:szCs w:val="24"/>
        </w:rPr>
      </w:pPr>
      <w:r>
        <w:rPr>
          <w:rFonts w:hint="eastAsia" w:ascii="宋体" w:hAnsi="宋体"/>
          <w:spacing w:val="-2"/>
          <w:sz w:val="24"/>
          <w:szCs w:val="24"/>
        </w:rPr>
        <w:t>（</w:t>
      </w:r>
      <w:r>
        <w:rPr>
          <w:rFonts w:ascii="宋体" w:hAnsi="宋体"/>
          <w:spacing w:val="-2"/>
          <w:sz w:val="24"/>
          <w:szCs w:val="24"/>
        </w:rPr>
        <w:t>5</w:t>
      </w:r>
      <w:r>
        <w:rPr>
          <w:rFonts w:hint="eastAsia" w:ascii="宋体" w:hAnsi="宋体"/>
          <w:spacing w:val="-2"/>
          <w:sz w:val="24"/>
          <w:szCs w:val="24"/>
        </w:rPr>
        <w:t>）评标委员会将拒绝被确定为非实质性满足的投标。投标人不能通过修正或撤消不符合之处而使其投标成为实质性满足的投标。</w:t>
      </w:r>
    </w:p>
    <w:p>
      <w:pPr>
        <w:spacing w:line="440" w:lineRule="exact"/>
        <w:ind w:firstLine="592" w:firstLineChars="200"/>
        <w:jc w:val="center"/>
        <w:rPr>
          <w:rFonts w:hint="eastAsia" w:ascii="宋体" w:hAnsi="宋体"/>
          <w:spacing w:val="-2"/>
          <w:sz w:val="30"/>
          <w:szCs w:val="30"/>
        </w:rPr>
      </w:pPr>
    </w:p>
    <w:p>
      <w:pPr>
        <w:spacing w:line="440" w:lineRule="exact"/>
        <w:ind w:firstLine="592" w:firstLineChars="200"/>
        <w:jc w:val="center"/>
        <w:rPr>
          <w:rFonts w:hint="eastAsia" w:ascii="宋体" w:hAnsi="宋体"/>
          <w:spacing w:val="-2"/>
          <w:sz w:val="30"/>
          <w:szCs w:val="30"/>
        </w:rPr>
      </w:pPr>
    </w:p>
    <w:p>
      <w:pPr>
        <w:spacing w:line="440" w:lineRule="exact"/>
        <w:ind w:firstLine="592" w:firstLineChars="200"/>
        <w:jc w:val="center"/>
        <w:rPr>
          <w:rFonts w:hint="eastAsia" w:ascii="宋体" w:hAnsi="宋体"/>
          <w:spacing w:val="-2"/>
          <w:sz w:val="30"/>
          <w:szCs w:val="30"/>
        </w:rPr>
      </w:pPr>
    </w:p>
    <w:p>
      <w:pPr>
        <w:spacing w:line="440" w:lineRule="exact"/>
        <w:ind w:firstLine="592" w:firstLineChars="200"/>
        <w:jc w:val="center"/>
        <w:rPr>
          <w:rFonts w:ascii="宋体" w:hAnsi="宋体"/>
          <w:spacing w:val="-2"/>
          <w:sz w:val="30"/>
          <w:szCs w:val="30"/>
        </w:rPr>
      </w:pPr>
      <w:r>
        <w:rPr>
          <w:rFonts w:hint="eastAsia" w:ascii="宋体" w:hAnsi="宋体"/>
          <w:spacing w:val="-2"/>
          <w:sz w:val="30"/>
          <w:szCs w:val="30"/>
        </w:rPr>
        <w:t>投标文件资格审查表</w:t>
      </w:r>
    </w:p>
    <w:p>
      <w:pPr>
        <w:spacing w:line="440" w:lineRule="exact"/>
        <w:ind w:firstLine="472" w:firstLineChars="200"/>
        <w:rPr>
          <w:rFonts w:ascii="宋体" w:hAnsi="宋体"/>
          <w:spacing w:val="-2"/>
          <w:sz w:val="24"/>
          <w:szCs w:val="24"/>
        </w:rPr>
      </w:pPr>
      <w:r>
        <w:rPr>
          <w:rFonts w:ascii="宋体" w:hAnsi="宋体"/>
          <w:spacing w:val="-2"/>
          <w:sz w:val="24"/>
          <w:szCs w:val="24"/>
        </w:rPr>
        <w:t>1.</w:t>
      </w:r>
      <w:r>
        <w:rPr>
          <w:rFonts w:hint="eastAsia" w:ascii="宋体" w:hAnsi="宋体"/>
          <w:spacing w:val="-2"/>
          <w:sz w:val="24"/>
          <w:szCs w:val="24"/>
        </w:rPr>
        <w:t>资格性审查</w:t>
      </w:r>
    </w:p>
    <w:tbl>
      <w:tblPr>
        <w:tblStyle w:val="21"/>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415"/>
        <w:gridCol w:w="778"/>
        <w:gridCol w:w="778"/>
        <w:gridCol w:w="778"/>
        <w:gridCol w:w="4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vMerge w:val="restart"/>
            <w:tcBorders>
              <w:top w:val="single" w:color="auto" w:sz="12" w:space="0"/>
              <w:right w:val="single" w:color="auto" w:sz="4" w:space="0"/>
            </w:tcBorders>
            <w:vAlign w:val="center"/>
          </w:tcPr>
          <w:p>
            <w:pPr>
              <w:spacing w:line="440" w:lineRule="exact"/>
              <w:ind w:firstLine="2666" w:firstLineChars="1130"/>
              <w:rPr>
                <w:rFonts w:ascii="宋体" w:hAnsi="宋体"/>
                <w:spacing w:val="-2"/>
                <w:sz w:val="24"/>
                <w:szCs w:val="24"/>
              </w:rPr>
            </w:pPr>
            <w:r>
              <w:rPr>
                <w:rFonts w:hint="eastAsia" w:ascii="宋体" w:hAnsi="宋体"/>
                <w:spacing w:val="-2"/>
                <w:sz w:val="24"/>
                <w:szCs w:val="24"/>
              </w:rPr>
              <w:t>评审内容</w:t>
            </w:r>
          </w:p>
        </w:tc>
        <w:tc>
          <w:tcPr>
            <w:tcW w:w="2791" w:type="dxa"/>
            <w:gridSpan w:val="4"/>
            <w:tcBorders>
              <w:top w:val="single" w:color="auto" w:sz="12" w:space="0"/>
              <w:left w:val="single" w:color="auto" w:sz="4" w:space="0"/>
              <w:bottom w:val="single" w:color="auto" w:sz="4" w:space="0"/>
            </w:tcBorders>
            <w:vAlign w:val="center"/>
          </w:tcPr>
          <w:p>
            <w:pPr>
              <w:spacing w:line="440" w:lineRule="exact"/>
              <w:ind w:firstLine="424" w:firstLineChars="180"/>
              <w:rPr>
                <w:rFonts w:ascii="宋体" w:hAnsi="宋体"/>
                <w:spacing w:val="-2"/>
                <w:sz w:val="24"/>
                <w:szCs w:val="24"/>
              </w:rPr>
            </w:pPr>
            <w:r>
              <w:rPr>
                <w:rFonts w:hint="eastAsia" w:ascii="宋体" w:hAnsi="宋体"/>
                <w:spacing w:val="-2"/>
                <w:sz w:val="24"/>
                <w:szCs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 w:hRule="atLeast"/>
          <w:jc w:val="center"/>
        </w:trPr>
        <w:tc>
          <w:tcPr>
            <w:tcW w:w="7063" w:type="dxa"/>
            <w:gridSpan w:val="2"/>
            <w:vMerge w:val="continue"/>
            <w:tcBorders>
              <w:right w:val="single" w:color="auto" w:sz="4" w:space="0"/>
            </w:tcBorders>
          </w:tcPr>
          <w:p>
            <w:pPr>
              <w:spacing w:line="440" w:lineRule="exact"/>
              <w:ind w:firstLine="424" w:firstLineChars="180"/>
              <w:rPr>
                <w:rFonts w:ascii="宋体" w:hAnsi="宋体"/>
                <w:spacing w:val="-2"/>
                <w:sz w:val="24"/>
                <w:szCs w:val="24"/>
              </w:rPr>
            </w:pPr>
          </w:p>
        </w:tc>
        <w:tc>
          <w:tcPr>
            <w:tcW w:w="778" w:type="dxa"/>
            <w:tcBorders>
              <w:top w:val="single" w:color="auto" w:sz="4" w:space="0"/>
              <w:left w:val="single" w:color="auto" w:sz="4" w:space="0"/>
              <w:right w:val="single" w:color="auto" w:sz="4" w:space="0"/>
            </w:tcBorders>
          </w:tcPr>
          <w:p>
            <w:pPr>
              <w:spacing w:line="440" w:lineRule="exact"/>
              <w:ind w:firstLine="424" w:firstLineChars="180"/>
              <w:jc w:val="center"/>
              <w:rPr>
                <w:rFonts w:ascii="宋体" w:hAnsi="宋体"/>
                <w:spacing w:val="-2"/>
                <w:sz w:val="24"/>
                <w:szCs w:val="24"/>
              </w:rPr>
            </w:pPr>
            <w:r>
              <w:rPr>
                <w:rFonts w:ascii="宋体" w:hAnsi="宋体"/>
                <w:spacing w:val="-2"/>
                <w:sz w:val="24"/>
                <w:szCs w:val="24"/>
              </w:rPr>
              <w:t>1</w:t>
            </w:r>
          </w:p>
        </w:tc>
        <w:tc>
          <w:tcPr>
            <w:tcW w:w="778" w:type="dxa"/>
            <w:tcBorders>
              <w:top w:val="single" w:color="auto" w:sz="4" w:space="0"/>
              <w:left w:val="single" w:color="auto" w:sz="4" w:space="0"/>
            </w:tcBorders>
          </w:tcPr>
          <w:p>
            <w:pPr>
              <w:spacing w:line="440" w:lineRule="exact"/>
              <w:ind w:firstLine="424" w:firstLineChars="180"/>
              <w:jc w:val="center"/>
              <w:rPr>
                <w:rFonts w:ascii="宋体" w:hAnsi="宋体"/>
                <w:spacing w:val="-2"/>
                <w:sz w:val="24"/>
                <w:szCs w:val="24"/>
              </w:rPr>
            </w:pPr>
            <w:r>
              <w:rPr>
                <w:rFonts w:ascii="宋体" w:hAnsi="宋体"/>
                <w:spacing w:val="-2"/>
                <w:sz w:val="24"/>
                <w:szCs w:val="24"/>
              </w:rPr>
              <w:t>2</w:t>
            </w:r>
          </w:p>
        </w:tc>
        <w:tc>
          <w:tcPr>
            <w:tcW w:w="778" w:type="dxa"/>
            <w:vAlign w:val="center"/>
          </w:tcPr>
          <w:p>
            <w:pPr>
              <w:spacing w:line="440" w:lineRule="exact"/>
              <w:ind w:firstLine="424" w:firstLineChars="180"/>
              <w:jc w:val="center"/>
              <w:rPr>
                <w:rFonts w:ascii="宋体" w:hAnsi="宋体"/>
                <w:spacing w:val="-2"/>
                <w:sz w:val="24"/>
                <w:szCs w:val="24"/>
              </w:rPr>
            </w:pPr>
            <w:r>
              <w:rPr>
                <w:rFonts w:ascii="宋体" w:hAnsi="宋体"/>
                <w:spacing w:val="-2"/>
                <w:sz w:val="24"/>
                <w:szCs w:val="24"/>
              </w:rPr>
              <w:t>3</w:t>
            </w:r>
          </w:p>
        </w:tc>
        <w:tc>
          <w:tcPr>
            <w:tcW w:w="457" w:type="dxa"/>
            <w:vAlign w:val="center"/>
          </w:tcPr>
          <w:p>
            <w:pPr>
              <w:jc w:val="center"/>
              <w:rPr>
                <w:rFonts w:ascii="宋体" w:hAnsi="宋体"/>
                <w:b/>
                <w:sz w:val="24"/>
                <w:szCs w:val="24"/>
              </w:rPr>
            </w:pPr>
            <w:r>
              <w:rPr>
                <w:rFonts w:hint="eastAsia" w:ascii="宋体" w:hAnsi="宋体"/>
                <w:b/>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宋体" w:hAnsi="宋体"/>
                <w:sz w:val="24"/>
                <w:szCs w:val="24"/>
              </w:rPr>
            </w:pPr>
            <w:r>
              <w:rPr>
                <w:rFonts w:ascii="宋体" w:hAnsi="宋体"/>
                <w:sz w:val="24"/>
                <w:szCs w:val="24"/>
              </w:rPr>
              <w:t>1</w:t>
            </w:r>
          </w:p>
        </w:tc>
        <w:tc>
          <w:tcPr>
            <w:tcW w:w="6415" w:type="dxa"/>
            <w:tcBorders>
              <w:right w:val="single" w:color="auto" w:sz="4" w:space="0"/>
            </w:tcBorders>
            <w:vAlign w:val="center"/>
          </w:tcPr>
          <w:p>
            <w:pPr>
              <w:spacing w:line="440" w:lineRule="exact"/>
              <w:rPr>
                <w:rFonts w:ascii="宋体" w:hAnsi="宋体"/>
                <w:spacing w:val="-2"/>
                <w:sz w:val="24"/>
                <w:szCs w:val="24"/>
              </w:rPr>
            </w:pPr>
            <w:r>
              <w:rPr>
                <w:rFonts w:hint="eastAsia" w:ascii="宋体" w:hAnsi="宋体"/>
                <w:sz w:val="24"/>
              </w:rPr>
              <w:t>有效的“一证一码”营业执照或“三证合一”的营业执照副本原件；</w:t>
            </w:r>
          </w:p>
        </w:tc>
        <w:tc>
          <w:tcPr>
            <w:tcW w:w="778" w:type="dxa"/>
            <w:tcBorders>
              <w:left w:val="single" w:color="auto" w:sz="4" w:space="0"/>
              <w:right w:val="single" w:color="auto" w:sz="4" w:space="0"/>
            </w:tcBorders>
            <w:vAlign w:val="center"/>
          </w:tcPr>
          <w:p>
            <w:pPr>
              <w:spacing w:line="440" w:lineRule="exact"/>
              <w:ind w:firstLine="424" w:firstLineChars="180"/>
              <w:rPr>
                <w:rFonts w:ascii="宋体" w:hAnsi="宋体"/>
                <w:spacing w:val="-2"/>
                <w:sz w:val="24"/>
                <w:szCs w:val="24"/>
              </w:rPr>
            </w:pPr>
          </w:p>
        </w:tc>
        <w:tc>
          <w:tcPr>
            <w:tcW w:w="778" w:type="dxa"/>
            <w:tcBorders>
              <w:left w:val="single" w:color="auto" w:sz="4" w:space="0"/>
            </w:tcBorders>
            <w:vAlign w:val="center"/>
          </w:tcPr>
          <w:p>
            <w:pPr>
              <w:spacing w:line="440" w:lineRule="exact"/>
              <w:ind w:firstLine="424" w:firstLineChars="180"/>
              <w:rPr>
                <w:rFonts w:ascii="宋体" w:hAnsi="宋体"/>
                <w:spacing w:val="-2"/>
                <w:sz w:val="24"/>
                <w:szCs w:val="24"/>
              </w:rPr>
            </w:pPr>
          </w:p>
        </w:tc>
        <w:tc>
          <w:tcPr>
            <w:tcW w:w="778" w:type="dxa"/>
            <w:tcBorders>
              <w:right w:val="single" w:color="auto" w:sz="4" w:space="0"/>
            </w:tcBorders>
          </w:tcPr>
          <w:p>
            <w:pPr>
              <w:spacing w:line="440" w:lineRule="exact"/>
              <w:ind w:firstLine="424" w:firstLineChars="180"/>
              <w:rPr>
                <w:rFonts w:ascii="宋体" w:hAnsi="宋体"/>
                <w:spacing w:val="-2"/>
                <w:sz w:val="24"/>
                <w:szCs w:val="24"/>
              </w:rPr>
            </w:pPr>
          </w:p>
        </w:tc>
        <w:tc>
          <w:tcPr>
            <w:tcW w:w="457" w:type="dxa"/>
            <w:tcBorders>
              <w:left w:val="single" w:color="auto" w:sz="4" w:space="0"/>
            </w:tcBorders>
          </w:tcPr>
          <w:p>
            <w:pP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宋体" w:hAnsi="宋体"/>
                <w:spacing w:val="-2"/>
                <w:sz w:val="24"/>
                <w:szCs w:val="24"/>
              </w:rPr>
            </w:pPr>
            <w:r>
              <w:rPr>
                <w:rFonts w:hint="eastAsia" w:ascii="宋体" w:hAnsi="宋体"/>
                <w:spacing w:val="-2"/>
                <w:sz w:val="24"/>
                <w:szCs w:val="24"/>
              </w:rPr>
              <w:t>2</w:t>
            </w:r>
          </w:p>
        </w:tc>
        <w:tc>
          <w:tcPr>
            <w:tcW w:w="6415" w:type="dxa"/>
            <w:tcBorders>
              <w:right w:val="single" w:color="auto" w:sz="4" w:space="0"/>
            </w:tcBorders>
            <w:vAlign w:val="center"/>
          </w:tcPr>
          <w:p>
            <w:pPr>
              <w:widowControl/>
              <w:shd w:val="clear" w:color="auto" w:fill="FEFEFE"/>
              <w:spacing w:line="360" w:lineRule="auto"/>
              <w:jc w:val="left"/>
              <w:rPr>
                <w:rFonts w:ascii="宋体" w:hAnsi="宋体"/>
                <w:spacing w:val="-2"/>
                <w:sz w:val="24"/>
                <w:szCs w:val="24"/>
              </w:rPr>
            </w:pPr>
            <w:r>
              <w:rPr>
                <w:rFonts w:ascii="宋体" w:hAnsi="宋体"/>
                <w:spacing w:val="-2"/>
                <w:sz w:val="24"/>
                <w:szCs w:val="24"/>
              </w:rPr>
              <w:t>供应商应具备省级公安部门颁发的保安服务许可证（资质）且年审合格</w:t>
            </w:r>
            <w:r>
              <w:rPr>
                <w:rFonts w:hint="eastAsia" w:ascii="宋体" w:hAnsi="宋体"/>
                <w:spacing w:val="-2"/>
                <w:sz w:val="24"/>
                <w:szCs w:val="24"/>
              </w:rPr>
              <w:t>的资质原件</w:t>
            </w:r>
            <w:r>
              <w:rPr>
                <w:rFonts w:ascii="宋体" w:hAnsi="宋体"/>
                <w:spacing w:val="-2"/>
                <w:sz w:val="24"/>
                <w:szCs w:val="24"/>
              </w:rPr>
              <w:t>；</w:t>
            </w:r>
          </w:p>
        </w:tc>
        <w:tc>
          <w:tcPr>
            <w:tcW w:w="778" w:type="dxa"/>
            <w:tcBorders>
              <w:left w:val="single" w:color="auto" w:sz="4" w:space="0"/>
              <w:right w:val="single" w:color="auto" w:sz="4" w:space="0"/>
            </w:tcBorders>
            <w:vAlign w:val="center"/>
          </w:tcPr>
          <w:p>
            <w:pPr>
              <w:spacing w:line="440" w:lineRule="exact"/>
              <w:ind w:firstLine="424" w:firstLineChars="180"/>
              <w:rPr>
                <w:rFonts w:ascii="宋体" w:hAnsi="宋体"/>
                <w:spacing w:val="-2"/>
                <w:sz w:val="24"/>
                <w:szCs w:val="24"/>
              </w:rPr>
            </w:pPr>
          </w:p>
        </w:tc>
        <w:tc>
          <w:tcPr>
            <w:tcW w:w="778" w:type="dxa"/>
            <w:tcBorders>
              <w:left w:val="single" w:color="auto" w:sz="4" w:space="0"/>
            </w:tcBorders>
            <w:vAlign w:val="center"/>
          </w:tcPr>
          <w:p>
            <w:pPr>
              <w:spacing w:line="440" w:lineRule="exact"/>
              <w:ind w:firstLine="424" w:firstLineChars="180"/>
              <w:rPr>
                <w:rFonts w:ascii="宋体" w:hAnsi="宋体"/>
                <w:spacing w:val="-2"/>
                <w:sz w:val="24"/>
                <w:szCs w:val="24"/>
              </w:rPr>
            </w:pPr>
          </w:p>
        </w:tc>
        <w:tc>
          <w:tcPr>
            <w:tcW w:w="778" w:type="dxa"/>
            <w:tcBorders>
              <w:right w:val="single" w:color="auto" w:sz="4" w:space="0"/>
            </w:tcBorders>
          </w:tcPr>
          <w:p>
            <w:pPr>
              <w:spacing w:line="440" w:lineRule="exact"/>
              <w:ind w:firstLine="424" w:firstLineChars="180"/>
              <w:rPr>
                <w:rFonts w:ascii="宋体" w:hAnsi="宋体"/>
                <w:spacing w:val="-2"/>
                <w:sz w:val="24"/>
                <w:szCs w:val="24"/>
              </w:rPr>
            </w:pPr>
          </w:p>
        </w:tc>
        <w:tc>
          <w:tcPr>
            <w:tcW w:w="457" w:type="dxa"/>
            <w:tcBorders>
              <w:left w:val="single" w:color="auto" w:sz="4" w:space="0"/>
            </w:tcBorders>
          </w:tcPr>
          <w:p>
            <w:pPr>
              <w:rPr>
                <w:rFonts w:ascii="宋体" w:hAnsi="宋体"/>
                <w:spacing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宋体" w:hAnsi="宋体"/>
                <w:spacing w:val="-2"/>
                <w:sz w:val="24"/>
                <w:szCs w:val="24"/>
              </w:rPr>
            </w:pPr>
            <w:r>
              <w:rPr>
                <w:rFonts w:hint="eastAsia" w:ascii="宋体" w:hAnsi="宋体"/>
                <w:spacing w:val="-2"/>
                <w:sz w:val="24"/>
                <w:szCs w:val="24"/>
              </w:rPr>
              <w:t>3</w:t>
            </w:r>
          </w:p>
        </w:tc>
        <w:tc>
          <w:tcPr>
            <w:tcW w:w="6415" w:type="dxa"/>
            <w:tcBorders>
              <w:right w:val="single" w:color="auto" w:sz="4" w:space="0"/>
            </w:tcBorders>
            <w:vAlign w:val="center"/>
          </w:tcPr>
          <w:p>
            <w:pPr>
              <w:widowControl/>
              <w:shd w:val="clear" w:color="auto" w:fill="FEFEFE"/>
              <w:spacing w:line="360" w:lineRule="auto"/>
              <w:jc w:val="left"/>
              <w:rPr>
                <w:rFonts w:ascii="宋体" w:hAnsi="宋体"/>
                <w:spacing w:val="-2"/>
                <w:sz w:val="24"/>
                <w:szCs w:val="24"/>
              </w:rPr>
            </w:pPr>
            <w:r>
              <w:rPr>
                <w:rFonts w:hint="eastAsia" w:ascii="宋体" w:hAnsi="宋体"/>
                <w:spacing w:val="-2"/>
                <w:sz w:val="24"/>
                <w:szCs w:val="24"/>
              </w:rPr>
              <w:t>投标保证金收据原件。</w:t>
            </w:r>
          </w:p>
        </w:tc>
        <w:tc>
          <w:tcPr>
            <w:tcW w:w="778" w:type="dxa"/>
            <w:tcBorders>
              <w:left w:val="single" w:color="auto" w:sz="4" w:space="0"/>
              <w:right w:val="single" w:color="auto" w:sz="4" w:space="0"/>
            </w:tcBorders>
            <w:vAlign w:val="center"/>
          </w:tcPr>
          <w:p>
            <w:pPr>
              <w:spacing w:line="440" w:lineRule="exact"/>
              <w:ind w:firstLine="424" w:firstLineChars="180"/>
              <w:rPr>
                <w:rFonts w:ascii="宋体" w:hAnsi="宋体"/>
                <w:spacing w:val="-2"/>
                <w:sz w:val="24"/>
                <w:szCs w:val="24"/>
              </w:rPr>
            </w:pPr>
          </w:p>
        </w:tc>
        <w:tc>
          <w:tcPr>
            <w:tcW w:w="778" w:type="dxa"/>
            <w:tcBorders>
              <w:left w:val="single" w:color="auto" w:sz="4" w:space="0"/>
            </w:tcBorders>
            <w:vAlign w:val="center"/>
          </w:tcPr>
          <w:p>
            <w:pPr>
              <w:spacing w:line="440" w:lineRule="exact"/>
              <w:ind w:firstLine="424" w:firstLineChars="180"/>
              <w:rPr>
                <w:rFonts w:ascii="宋体" w:hAnsi="宋体"/>
                <w:spacing w:val="-2"/>
                <w:sz w:val="24"/>
                <w:szCs w:val="24"/>
              </w:rPr>
            </w:pPr>
          </w:p>
        </w:tc>
        <w:tc>
          <w:tcPr>
            <w:tcW w:w="778" w:type="dxa"/>
            <w:tcBorders>
              <w:right w:val="single" w:color="auto" w:sz="4" w:space="0"/>
            </w:tcBorders>
          </w:tcPr>
          <w:p>
            <w:pPr>
              <w:spacing w:line="440" w:lineRule="exact"/>
              <w:ind w:firstLine="424" w:firstLineChars="180"/>
              <w:rPr>
                <w:rFonts w:ascii="宋体" w:hAnsi="宋体"/>
                <w:spacing w:val="-2"/>
                <w:sz w:val="24"/>
                <w:szCs w:val="24"/>
              </w:rPr>
            </w:pPr>
          </w:p>
        </w:tc>
        <w:tc>
          <w:tcPr>
            <w:tcW w:w="457" w:type="dxa"/>
            <w:tcBorders>
              <w:left w:val="single" w:color="auto" w:sz="4" w:space="0"/>
            </w:tcBorders>
          </w:tcPr>
          <w:p>
            <w:pPr>
              <w:rPr>
                <w:rFonts w:ascii="宋体" w:hAnsi="宋体"/>
                <w:spacing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宋体" w:hAnsi="宋体"/>
                <w:spacing w:val="-2"/>
                <w:sz w:val="24"/>
                <w:szCs w:val="24"/>
              </w:rPr>
            </w:pPr>
            <w:r>
              <w:rPr>
                <w:rFonts w:hint="eastAsia" w:ascii="宋体" w:hAnsi="宋体"/>
                <w:spacing w:val="-2"/>
                <w:sz w:val="24"/>
                <w:szCs w:val="24"/>
              </w:rPr>
              <w:t>4</w:t>
            </w:r>
          </w:p>
        </w:tc>
        <w:tc>
          <w:tcPr>
            <w:tcW w:w="6415" w:type="dxa"/>
            <w:tcBorders>
              <w:right w:val="single" w:color="auto" w:sz="4" w:space="0"/>
            </w:tcBorders>
            <w:vAlign w:val="center"/>
          </w:tcPr>
          <w:p>
            <w:pPr>
              <w:widowControl/>
              <w:shd w:val="clear" w:color="auto" w:fill="FEFEFE"/>
              <w:spacing w:line="360" w:lineRule="auto"/>
              <w:jc w:val="left"/>
              <w:rPr>
                <w:rFonts w:ascii="宋体" w:hAnsi="宋体"/>
                <w:spacing w:val="-2"/>
                <w:sz w:val="24"/>
                <w:szCs w:val="24"/>
              </w:rPr>
            </w:pPr>
            <w:r>
              <w:rPr>
                <w:rFonts w:hint="eastAsia" w:ascii="宋体" w:hAnsi="宋体"/>
                <w:spacing w:val="-2"/>
                <w:sz w:val="24"/>
                <w:szCs w:val="24"/>
              </w:rPr>
              <w:t>法人代表或其委托代理人应携带本人身份证原件及复印件，委托代理人还应携带《法人代表授权委托书》原件（附件二）；</w:t>
            </w:r>
          </w:p>
        </w:tc>
        <w:tc>
          <w:tcPr>
            <w:tcW w:w="778" w:type="dxa"/>
            <w:tcBorders>
              <w:left w:val="single" w:color="auto" w:sz="4" w:space="0"/>
              <w:right w:val="single" w:color="auto" w:sz="4" w:space="0"/>
            </w:tcBorders>
            <w:vAlign w:val="center"/>
          </w:tcPr>
          <w:p>
            <w:pPr>
              <w:spacing w:line="440" w:lineRule="exact"/>
              <w:ind w:firstLine="424" w:firstLineChars="180"/>
              <w:rPr>
                <w:rFonts w:ascii="宋体" w:hAnsi="宋体"/>
                <w:spacing w:val="-2"/>
                <w:sz w:val="24"/>
                <w:szCs w:val="24"/>
              </w:rPr>
            </w:pPr>
          </w:p>
        </w:tc>
        <w:tc>
          <w:tcPr>
            <w:tcW w:w="778" w:type="dxa"/>
            <w:tcBorders>
              <w:left w:val="single" w:color="auto" w:sz="4" w:space="0"/>
            </w:tcBorders>
            <w:vAlign w:val="center"/>
          </w:tcPr>
          <w:p>
            <w:pPr>
              <w:spacing w:line="440" w:lineRule="exact"/>
              <w:ind w:firstLine="424" w:firstLineChars="180"/>
              <w:rPr>
                <w:rFonts w:ascii="宋体" w:hAnsi="宋体"/>
                <w:spacing w:val="-2"/>
                <w:sz w:val="24"/>
                <w:szCs w:val="24"/>
              </w:rPr>
            </w:pPr>
          </w:p>
        </w:tc>
        <w:tc>
          <w:tcPr>
            <w:tcW w:w="778" w:type="dxa"/>
            <w:tcBorders>
              <w:right w:val="single" w:color="auto" w:sz="4" w:space="0"/>
            </w:tcBorders>
          </w:tcPr>
          <w:p>
            <w:pPr>
              <w:spacing w:line="440" w:lineRule="exact"/>
              <w:ind w:firstLine="424" w:firstLineChars="180"/>
              <w:rPr>
                <w:rFonts w:ascii="宋体" w:hAnsi="宋体"/>
                <w:spacing w:val="-2"/>
                <w:sz w:val="24"/>
                <w:szCs w:val="24"/>
              </w:rPr>
            </w:pPr>
          </w:p>
        </w:tc>
        <w:tc>
          <w:tcPr>
            <w:tcW w:w="457" w:type="dxa"/>
            <w:tcBorders>
              <w:left w:val="single" w:color="auto" w:sz="4" w:space="0"/>
            </w:tcBorders>
          </w:tcPr>
          <w:p>
            <w:pPr>
              <w:rPr>
                <w:rFonts w:ascii="宋体" w:hAnsi="宋体"/>
                <w:spacing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宋体" w:hAnsi="宋体"/>
                <w:spacing w:val="-2"/>
                <w:sz w:val="24"/>
                <w:szCs w:val="24"/>
              </w:rPr>
            </w:pPr>
            <w:r>
              <w:rPr>
                <w:rFonts w:ascii="宋体" w:hAnsi="宋体"/>
                <w:spacing w:val="-2"/>
                <w:sz w:val="24"/>
                <w:szCs w:val="24"/>
              </w:rPr>
              <w:t>5</w:t>
            </w:r>
          </w:p>
        </w:tc>
        <w:tc>
          <w:tcPr>
            <w:tcW w:w="6415" w:type="dxa"/>
            <w:tcBorders>
              <w:right w:val="single" w:color="auto" w:sz="4" w:space="0"/>
            </w:tcBorders>
            <w:vAlign w:val="center"/>
          </w:tcPr>
          <w:p>
            <w:pPr>
              <w:spacing w:line="440" w:lineRule="exact"/>
              <w:rPr>
                <w:rFonts w:ascii="宋体" w:hAnsi="宋体"/>
                <w:spacing w:val="-2"/>
                <w:sz w:val="24"/>
                <w:szCs w:val="24"/>
              </w:rPr>
            </w:pPr>
            <w:r>
              <w:rPr>
                <w:rFonts w:hint="eastAsia" w:ascii="宋体" w:hAnsi="宋体"/>
                <w:spacing w:val="-2"/>
                <w:sz w:val="24"/>
                <w:szCs w:val="24"/>
              </w:rPr>
              <w:t>凡拟参加本次招标项目的投标人，如在“信用中国”网站（www.creditchina.gov.vn ）、中国政府采购网（www.ccgp.gov.vn ）被列入失信被执行人、重大税收违法案件当事人名单、政府采购严重违法失信行为记录名单的（尚在处罚期内的），将拒绝其参本次政府采购活动。需提供（投标截止日前）“信用中国”网站（www.creditchina.gov.cn）及中国政府采购网（www.ccgp.gov.cn）已公布的信用记录查询截图）；</w:t>
            </w:r>
          </w:p>
        </w:tc>
        <w:tc>
          <w:tcPr>
            <w:tcW w:w="778" w:type="dxa"/>
            <w:tcBorders>
              <w:left w:val="single" w:color="auto" w:sz="4" w:space="0"/>
              <w:right w:val="single" w:color="auto" w:sz="4" w:space="0"/>
            </w:tcBorders>
            <w:vAlign w:val="center"/>
          </w:tcPr>
          <w:p>
            <w:pPr>
              <w:spacing w:line="440" w:lineRule="exact"/>
              <w:ind w:firstLine="424" w:firstLineChars="180"/>
              <w:rPr>
                <w:rFonts w:ascii="宋体" w:hAnsi="宋体"/>
                <w:spacing w:val="-2"/>
                <w:sz w:val="24"/>
                <w:szCs w:val="24"/>
              </w:rPr>
            </w:pPr>
          </w:p>
        </w:tc>
        <w:tc>
          <w:tcPr>
            <w:tcW w:w="778" w:type="dxa"/>
            <w:tcBorders>
              <w:left w:val="single" w:color="auto" w:sz="4" w:space="0"/>
            </w:tcBorders>
            <w:vAlign w:val="center"/>
          </w:tcPr>
          <w:p>
            <w:pPr>
              <w:spacing w:line="440" w:lineRule="exact"/>
              <w:ind w:firstLine="424" w:firstLineChars="180"/>
              <w:rPr>
                <w:rFonts w:ascii="宋体" w:hAnsi="宋体"/>
                <w:spacing w:val="-2"/>
                <w:sz w:val="24"/>
                <w:szCs w:val="24"/>
              </w:rPr>
            </w:pPr>
          </w:p>
        </w:tc>
        <w:tc>
          <w:tcPr>
            <w:tcW w:w="778" w:type="dxa"/>
            <w:tcBorders>
              <w:right w:val="single" w:color="auto" w:sz="4" w:space="0"/>
            </w:tcBorders>
          </w:tcPr>
          <w:p>
            <w:pPr>
              <w:spacing w:line="440" w:lineRule="exact"/>
              <w:ind w:firstLine="424" w:firstLineChars="180"/>
              <w:rPr>
                <w:rFonts w:ascii="宋体" w:hAnsi="宋体"/>
                <w:spacing w:val="-2"/>
                <w:sz w:val="24"/>
                <w:szCs w:val="24"/>
              </w:rPr>
            </w:pPr>
          </w:p>
        </w:tc>
        <w:tc>
          <w:tcPr>
            <w:tcW w:w="457" w:type="dxa"/>
            <w:tcBorders>
              <w:left w:val="single" w:color="auto" w:sz="4" w:space="0"/>
            </w:tcBorders>
          </w:tcPr>
          <w:p>
            <w:pPr>
              <w:rPr>
                <w:rFonts w:ascii="宋体" w:hAnsi="宋体"/>
                <w:spacing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tcBorders>
              <w:bottom w:val="single" w:color="auto" w:sz="12" w:space="0"/>
              <w:right w:val="single" w:color="auto" w:sz="4" w:space="0"/>
            </w:tcBorders>
          </w:tcPr>
          <w:p>
            <w:pPr>
              <w:spacing w:line="440" w:lineRule="exact"/>
              <w:ind w:firstLine="424" w:firstLineChars="180"/>
              <w:rPr>
                <w:rFonts w:ascii="宋体" w:hAnsi="宋体"/>
                <w:spacing w:val="-2"/>
                <w:sz w:val="24"/>
                <w:szCs w:val="24"/>
              </w:rPr>
            </w:pPr>
            <w:r>
              <w:rPr>
                <w:rFonts w:hint="eastAsia" w:ascii="宋体" w:hAnsi="宋体"/>
                <w:spacing w:val="-2"/>
                <w:sz w:val="24"/>
                <w:szCs w:val="24"/>
              </w:rPr>
              <w:t>结论：是否通过评审</w:t>
            </w:r>
          </w:p>
        </w:tc>
        <w:tc>
          <w:tcPr>
            <w:tcW w:w="778" w:type="dxa"/>
            <w:tcBorders>
              <w:left w:val="single" w:color="auto" w:sz="4" w:space="0"/>
              <w:bottom w:val="single" w:color="auto" w:sz="12" w:space="0"/>
              <w:right w:val="single" w:color="auto" w:sz="4" w:space="0"/>
            </w:tcBorders>
          </w:tcPr>
          <w:p>
            <w:pPr>
              <w:spacing w:line="440" w:lineRule="exact"/>
              <w:ind w:firstLine="424" w:firstLineChars="180"/>
              <w:rPr>
                <w:rFonts w:ascii="宋体" w:hAnsi="宋体"/>
                <w:spacing w:val="-2"/>
                <w:sz w:val="24"/>
                <w:szCs w:val="24"/>
              </w:rPr>
            </w:pPr>
          </w:p>
        </w:tc>
        <w:tc>
          <w:tcPr>
            <w:tcW w:w="778" w:type="dxa"/>
            <w:tcBorders>
              <w:left w:val="single" w:color="auto" w:sz="4" w:space="0"/>
              <w:bottom w:val="single" w:color="auto" w:sz="12" w:space="0"/>
            </w:tcBorders>
          </w:tcPr>
          <w:p>
            <w:pPr>
              <w:spacing w:line="440" w:lineRule="exact"/>
              <w:ind w:firstLine="424" w:firstLineChars="180"/>
              <w:rPr>
                <w:rFonts w:ascii="宋体" w:hAnsi="宋体"/>
                <w:spacing w:val="-2"/>
                <w:sz w:val="24"/>
                <w:szCs w:val="24"/>
              </w:rPr>
            </w:pPr>
          </w:p>
        </w:tc>
        <w:tc>
          <w:tcPr>
            <w:tcW w:w="778" w:type="dxa"/>
            <w:tcBorders>
              <w:bottom w:val="single" w:color="auto" w:sz="12" w:space="0"/>
            </w:tcBorders>
          </w:tcPr>
          <w:p>
            <w:pPr>
              <w:spacing w:line="440" w:lineRule="exact"/>
              <w:ind w:firstLine="424" w:firstLineChars="180"/>
              <w:rPr>
                <w:rFonts w:ascii="宋体" w:hAnsi="宋体"/>
                <w:spacing w:val="-2"/>
                <w:sz w:val="24"/>
                <w:szCs w:val="24"/>
              </w:rPr>
            </w:pPr>
          </w:p>
        </w:tc>
        <w:tc>
          <w:tcPr>
            <w:tcW w:w="457" w:type="dxa"/>
            <w:tcBorders>
              <w:bottom w:val="single" w:color="auto" w:sz="12" w:space="0"/>
            </w:tcBorders>
          </w:tcPr>
          <w:p>
            <w:pPr>
              <w:rPr>
                <w:rFonts w:ascii="宋体" w:hAnsi="宋体"/>
                <w:spacing w:val="-2"/>
                <w:sz w:val="24"/>
                <w:szCs w:val="24"/>
              </w:rPr>
            </w:pPr>
          </w:p>
        </w:tc>
      </w:tr>
    </w:tbl>
    <w:p>
      <w:pPr>
        <w:spacing w:line="440" w:lineRule="exact"/>
        <w:ind w:firstLine="472" w:firstLineChars="200"/>
        <w:rPr>
          <w:rFonts w:ascii="宋体" w:hAnsi="宋体"/>
          <w:spacing w:val="-2"/>
          <w:sz w:val="24"/>
          <w:szCs w:val="24"/>
        </w:rPr>
      </w:pPr>
      <w:r>
        <w:rPr>
          <w:rFonts w:hint="eastAsia" w:ascii="宋体" w:hAnsi="宋体"/>
          <w:spacing w:val="-2"/>
          <w:sz w:val="24"/>
          <w:szCs w:val="24"/>
        </w:rPr>
        <w:t>注：采购人或采购代理机构依据法律法规和招标文件中规定的内容，对投标人的资格进行审查。未通过资格审查的投标人不进入评标；通过资格审查的投标人少于三家的，不进行评标。</w:t>
      </w:r>
    </w:p>
    <w:p>
      <w:pPr>
        <w:spacing w:line="440" w:lineRule="exact"/>
        <w:jc w:val="center"/>
        <w:rPr>
          <w:rFonts w:ascii="宋体" w:hAnsi="宋体"/>
          <w:spacing w:val="-2"/>
          <w:sz w:val="24"/>
          <w:szCs w:val="24"/>
        </w:rPr>
      </w:pPr>
      <w:r>
        <w:rPr>
          <w:rFonts w:ascii="宋体" w:hAnsi="宋体"/>
          <w:spacing w:val="-2"/>
          <w:sz w:val="24"/>
          <w:szCs w:val="24"/>
        </w:rPr>
        <w:t>2.</w:t>
      </w:r>
      <w:r>
        <w:rPr>
          <w:rFonts w:hint="eastAsia" w:ascii="宋体" w:hAnsi="宋体"/>
          <w:spacing w:val="-2"/>
          <w:sz w:val="24"/>
          <w:szCs w:val="24"/>
        </w:rPr>
        <w:t>符合性审查</w:t>
      </w:r>
    </w:p>
    <w:tbl>
      <w:tblPr>
        <w:tblStyle w:val="21"/>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6"/>
        <w:gridCol w:w="6673"/>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vAlign w:val="center"/>
          </w:tcPr>
          <w:p>
            <w:pPr>
              <w:jc w:val="center"/>
              <w:rPr>
                <w:rFonts w:ascii="宋体" w:hAnsi="宋体"/>
                <w:b/>
                <w:sz w:val="24"/>
              </w:rPr>
            </w:pPr>
            <w:r>
              <w:rPr>
                <w:rFonts w:hint="eastAsia" w:ascii="宋体" w:hAnsi="宋体"/>
                <w:b/>
                <w:sz w:val="24"/>
              </w:rPr>
              <w:t>评审内容</w:t>
            </w:r>
          </w:p>
        </w:tc>
        <w:tc>
          <w:tcPr>
            <w:tcW w:w="2535" w:type="dxa"/>
            <w:gridSpan w:val="4"/>
            <w:tcBorders>
              <w:top w:val="single" w:color="auto" w:sz="12" w:space="0"/>
              <w:left w:val="single" w:color="auto" w:sz="4" w:space="0"/>
              <w:bottom w:val="single" w:color="auto" w:sz="4" w:space="0"/>
            </w:tcBorders>
            <w:vAlign w:val="center"/>
          </w:tcPr>
          <w:p>
            <w:pPr>
              <w:jc w:val="center"/>
              <w:rPr>
                <w:rFonts w:ascii="宋体" w:hAnsi="宋体"/>
                <w:b/>
                <w:sz w:val="24"/>
              </w:rPr>
            </w:pPr>
            <w:r>
              <w:rPr>
                <w:rFonts w:hint="eastAsia" w:ascii="宋体" w:hAnsi="宋体"/>
                <w:b/>
                <w:sz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7319" w:type="dxa"/>
            <w:gridSpan w:val="2"/>
            <w:vMerge w:val="continue"/>
            <w:tcBorders>
              <w:right w:val="single" w:color="auto" w:sz="4" w:space="0"/>
            </w:tcBorders>
          </w:tcPr>
          <w:p>
            <w:pPr>
              <w:rPr>
                <w:rFonts w:ascii="宋体" w:hAnsi="宋体"/>
                <w:b/>
                <w:szCs w:val="21"/>
              </w:rPr>
            </w:pPr>
          </w:p>
        </w:tc>
        <w:tc>
          <w:tcPr>
            <w:tcW w:w="646" w:type="dxa"/>
            <w:tcBorders>
              <w:top w:val="single" w:color="auto" w:sz="4" w:space="0"/>
              <w:left w:val="single" w:color="auto" w:sz="4" w:space="0"/>
              <w:right w:val="single" w:color="auto" w:sz="4" w:space="0"/>
            </w:tcBorders>
          </w:tcPr>
          <w:p>
            <w:pPr>
              <w:rPr>
                <w:rFonts w:ascii="宋体" w:hAnsi="宋体"/>
                <w:b/>
                <w:szCs w:val="21"/>
              </w:rPr>
            </w:pPr>
            <w:r>
              <w:rPr>
                <w:rFonts w:ascii="宋体" w:hAnsi="宋体"/>
                <w:b/>
                <w:szCs w:val="21"/>
              </w:rPr>
              <w:t>1</w:t>
            </w:r>
          </w:p>
        </w:tc>
        <w:tc>
          <w:tcPr>
            <w:tcW w:w="646" w:type="dxa"/>
            <w:tcBorders>
              <w:top w:val="single" w:color="auto" w:sz="4" w:space="0"/>
              <w:left w:val="single" w:color="auto" w:sz="4" w:space="0"/>
            </w:tcBorders>
          </w:tcPr>
          <w:p>
            <w:pPr>
              <w:rPr>
                <w:rFonts w:ascii="宋体" w:hAnsi="宋体"/>
                <w:b/>
                <w:szCs w:val="21"/>
              </w:rPr>
            </w:pPr>
            <w:r>
              <w:rPr>
                <w:rFonts w:ascii="宋体" w:hAnsi="宋体"/>
                <w:b/>
                <w:szCs w:val="21"/>
              </w:rPr>
              <w:t>2</w:t>
            </w:r>
          </w:p>
        </w:tc>
        <w:tc>
          <w:tcPr>
            <w:tcW w:w="646" w:type="dxa"/>
            <w:vAlign w:val="center"/>
          </w:tcPr>
          <w:p>
            <w:pPr>
              <w:jc w:val="center"/>
              <w:rPr>
                <w:rFonts w:ascii="宋体" w:hAnsi="宋体"/>
                <w:b/>
                <w:szCs w:val="21"/>
              </w:rPr>
            </w:pPr>
            <w:r>
              <w:rPr>
                <w:rFonts w:ascii="宋体" w:hAnsi="宋体"/>
                <w:b/>
                <w:szCs w:val="21"/>
              </w:rPr>
              <w:t>3</w:t>
            </w:r>
          </w:p>
        </w:tc>
        <w:tc>
          <w:tcPr>
            <w:tcW w:w="597" w:type="dxa"/>
            <w:vAlign w:val="center"/>
          </w:tcPr>
          <w:p>
            <w:pPr>
              <w:jc w:val="center"/>
              <w:rPr>
                <w:rFonts w:ascii="宋体" w:hAnsi="宋体"/>
                <w:b/>
                <w:szCs w:val="21"/>
              </w:rPr>
            </w:pPr>
            <w:r>
              <w:rPr>
                <w:rFonts w:hint="eastAsia" w:ascii="宋体" w:hAnsi="宋体"/>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6" w:type="dxa"/>
            <w:vAlign w:val="center"/>
          </w:tcPr>
          <w:p>
            <w:pPr>
              <w:jc w:val="center"/>
              <w:rPr>
                <w:rFonts w:ascii="宋体" w:hAnsi="宋体"/>
                <w:sz w:val="24"/>
              </w:rPr>
            </w:pPr>
            <w:r>
              <w:rPr>
                <w:rFonts w:ascii="宋体" w:hAnsi="宋体"/>
                <w:sz w:val="24"/>
              </w:rPr>
              <w:t>1</w:t>
            </w:r>
          </w:p>
        </w:tc>
        <w:tc>
          <w:tcPr>
            <w:tcW w:w="6673" w:type="dxa"/>
            <w:tcBorders>
              <w:right w:val="single" w:color="auto" w:sz="4" w:space="0"/>
            </w:tcBorders>
            <w:vAlign w:val="bottom"/>
          </w:tcPr>
          <w:p>
            <w:pPr>
              <w:rPr>
                <w:rFonts w:ascii="宋体" w:hAnsi="宋体"/>
                <w:sz w:val="24"/>
              </w:rPr>
            </w:pPr>
            <w:r>
              <w:rPr>
                <w:rFonts w:hint="eastAsia" w:ascii="宋体" w:hAnsi="宋体" w:cs="宋体"/>
                <w:kern w:val="0"/>
                <w:sz w:val="24"/>
              </w:rPr>
              <w:t>是否提供资格声明函</w:t>
            </w:r>
            <w:r>
              <w:rPr>
                <w:rFonts w:hint="eastAsia" w:ascii="宋体" w:hAnsi="宋体"/>
                <w:sz w:val="24"/>
              </w:rPr>
              <w:t>；</w:t>
            </w:r>
          </w:p>
        </w:tc>
        <w:tc>
          <w:tcPr>
            <w:tcW w:w="646" w:type="dxa"/>
            <w:tcBorders>
              <w:left w:val="single" w:color="auto" w:sz="4" w:space="0"/>
              <w:right w:val="single" w:color="auto" w:sz="4" w:space="0"/>
            </w:tcBorders>
            <w:vAlign w:val="center"/>
          </w:tcPr>
          <w:p>
            <w:pPr>
              <w:rPr>
                <w:rFonts w:ascii="宋体" w:hAnsi="宋体"/>
                <w:szCs w:val="21"/>
              </w:rPr>
            </w:pPr>
          </w:p>
        </w:tc>
        <w:tc>
          <w:tcPr>
            <w:tcW w:w="646" w:type="dxa"/>
            <w:tcBorders>
              <w:left w:val="single" w:color="auto" w:sz="4" w:space="0"/>
            </w:tcBorders>
            <w:vAlign w:val="center"/>
          </w:tcPr>
          <w:p>
            <w:pPr>
              <w:rPr>
                <w:rFonts w:ascii="宋体" w:hAnsi="宋体"/>
                <w:szCs w:val="21"/>
              </w:rPr>
            </w:pPr>
          </w:p>
        </w:tc>
        <w:tc>
          <w:tcPr>
            <w:tcW w:w="646" w:type="dxa"/>
            <w:tcBorders>
              <w:right w:val="single" w:color="auto" w:sz="4" w:space="0"/>
            </w:tcBorders>
          </w:tcPr>
          <w:p>
            <w:pPr>
              <w:rPr>
                <w:rFonts w:ascii="宋体" w:hAnsi="宋体"/>
                <w:szCs w:val="21"/>
              </w:rPr>
            </w:pPr>
          </w:p>
        </w:tc>
        <w:tc>
          <w:tcPr>
            <w:tcW w:w="597"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6" w:type="dxa"/>
            <w:vAlign w:val="center"/>
          </w:tcPr>
          <w:p>
            <w:pPr>
              <w:jc w:val="center"/>
              <w:rPr>
                <w:rFonts w:ascii="宋体" w:hAnsi="宋体"/>
                <w:sz w:val="24"/>
              </w:rPr>
            </w:pPr>
            <w:r>
              <w:rPr>
                <w:rFonts w:ascii="宋体" w:hAnsi="宋体"/>
                <w:sz w:val="24"/>
              </w:rPr>
              <w:t>2</w:t>
            </w:r>
          </w:p>
        </w:tc>
        <w:tc>
          <w:tcPr>
            <w:tcW w:w="6673" w:type="dxa"/>
            <w:tcBorders>
              <w:right w:val="single" w:color="auto" w:sz="4" w:space="0"/>
            </w:tcBorders>
            <w:vAlign w:val="bottom"/>
          </w:tcPr>
          <w:p>
            <w:pPr>
              <w:rPr>
                <w:rFonts w:ascii="宋体" w:hAnsi="宋体"/>
                <w:sz w:val="24"/>
              </w:rPr>
            </w:pPr>
            <w:r>
              <w:rPr>
                <w:rFonts w:hint="eastAsia" w:ascii="宋体" w:hAnsi="宋体"/>
                <w:sz w:val="24"/>
              </w:rPr>
              <w:t>投标函是否有单位盖章及法定代表人或法定代表人授权的代理人签字或盖章的；</w:t>
            </w:r>
          </w:p>
        </w:tc>
        <w:tc>
          <w:tcPr>
            <w:tcW w:w="646" w:type="dxa"/>
            <w:tcBorders>
              <w:left w:val="single" w:color="auto" w:sz="4" w:space="0"/>
              <w:right w:val="single" w:color="auto" w:sz="4" w:space="0"/>
            </w:tcBorders>
            <w:vAlign w:val="center"/>
          </w:tcPr>
          <w:p>
            <w:pPr>
              <w:rPr>
                <w:rFonts w:ascii="宋体" w:hAnsi="宋体"/>
                <w:szCs w:val="21"/>
              </w:rPr>
            </w:pPr>
          </w:p>
        </w:tc>
        <w:tc>
          <w:tcPr>
            <w:tcW w:w="646" w:type="dxa"/>
            <w:tcBorders>
              <w:left w:val="single" w:color="auto" w:sz="4" w:space="0"/>
            </w:tcBorders>
            <w:vAlign w:val="center"/>
          </w:tcPr>
          <w:p>
            <w:pPr>
              <w:rPr>
                <w:rFonts w:ascii="宋体" w:hAnsi="宋体"/>
                <w:szCs w:val="21"/>
              </w:rPr>
            </w:pPr>
          </w:p>
        </w:tc>
        <w:tc>
          <w:tcPr>
            <w:tcW w:w="646" w:type="dxa"/>
            <w:tcBorders>
              <w:right w:val="single" w:color="auto" w:sz="4" w:space="0"/>
            </w:tcBorders>
          </w:tcPr>
          <w:p>
            <w:pPr>
              <w:rPr>
                <w:rFonts w:ascii="宋体" w:hAnsi="宋体"/>
                <w:szCs w:val="21"/>
              </w:rPr>
            </w:pPr>
          </w:p>
        </w:tc>
        <w:tc>
          <w:tcPr>
            <w:tcW w:w="597"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46" w:type="dxa"/>
            <w:vAlign w:val="center"/>
          </w:tcPr>
          <w:p>
            <w:pPr>
              <w:jc w:val="center"/>
              <w:rPr>
                <w:rFonts w:ascii="宋体" w:hAnsi="宋体"/>
                <w:sz w:val="24"/>
              </w:rPr>
            </w:pPr>
            <w:r>
              <w:rPr>
                <w:rFonts w:ascii="宋体" w:hAnsi="宋体"/>
                <w:sz w:val="24"/>
              </w:rPr>
              <w:t>3</w:t>
            </w:r>
          </w:p>
        </w:tc>
        <w:tc>
          <w:tcPr>
            <w:tcW w:w="6673" w:type="dxa"/>
            <w:tcBorders>
              <w:right w:val="single" w:color="auto" w:sz="4" w:space="0"/>
            </w:tcBorders>
            <w:vAlign w:val="bottom"/>
          </w:tcPr>
          <w:p>
            <w:pPr>
              <w:rPr>
                <w:rFonts w:ascii="宋体" w:hAnsi="宋体" w:cs="宋体"/>
                <w:sz w:val="24"/>
              </w:rPr>
            </w:pPr>
            <w:r>
              <w:rPr>
                <w:rFonts w:hint="eastAsia" w:ascii="宋体" w:hAnsi="宋体"/>
                <w:sz w:val="24"/>
              </w:rPr>
              <w:t>是否按规定提供法人授权委托书的；</w:t>
            </w:r>
          </w:p>
        </w:tc>
        <w:tc>
          <w:tcPr>
            <w:tcW w:w="646" w:type="dxa"/>
            <w:tcBorders>
              <w:left w:val="single" w:color="auto" w:sz="4" w:space="0"/>
              <w:right w:val="single" w:color="auto" w:sz="4" w:space="0"/>
            </w:tcBorders>
            <w:vAlign w:val="center"/>
          </w:tcPr>
          <w:p>
            <w:pPr>
              <w:rPr>
                <w:rFonts w:ascii="宋体" w:hAnsi="宋体"/>
                <w:szCs w:val="21"/>
              </w:rPr>
            </w:pPr>
          </w:p>
        </w:tc>
        <w:tc>
          <w:tcPr>
            <w:tcW w:w="646" w:type="dxa"/>
            <w:tcBorders>
              <w:left w:val="single" w:color="auto" w:sz="4" w:space="0"/>
            </w:tcBorders>
            <w:vAlign w:val="center"/>
          </w:tcPr>
          <w:p>
            <w:pPr>
              <w:rPr>
                <w:rFonts w:ascii="宋体" w:hAnsi="宋体"/>
                <w:szCs w:val="21"/>
              </w:rPr>
            </w:pPr>
          </w:p>
        </w:tc>
        <w:tc>
          <w:tcPr>
            <w:tcW w:w="646" w:type="dxa"/>
            <w:tcBorders>
              <w:right w:val="single" w:color="auto" w:sz="4" w:space="0"/>
            </w:tcBorders>
          </w:tcPr>
          <w:p>
            <w:pPr>
              <w:rPr>
                <w:rFonts w:ascii="宋体" w:hAnsi="宋体"/>
                <w:szCs w:val="21"/>
              </w:rPr>
            </w:pPr>
          </w:p>
        </w:tc>
        <w:tc>
          <w:tcPr>
            <w:tcW w:w="597"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6" w:type="dxa"/>
            <w:vAlign w:val="center"/>
          </w:tcPr>
          <w:p>
            <w:pPr>
              <w:jc w:val="center"/>
              <w:rPr>
                <w:rFonts w:ascii="宋体" w:hAnsi="宋体"/>
                <w:sz w:val="24"/>
              </w:rPr>
            </w:pPr>
            <w:r>
              <w:rPr>
                <w:rFonts w:ascii="宋体" w:hAnsi="宋体"/>
                <w:sz w:val="24"/>
              </w:rPr>
              <w:t>4</w:t>
            </w:r>
          </w:p>
        </w:tc>
        <w:tc>
          <w:tcPr>
            <w:tcW w:w="6673" w:type="dxa"/>
            <w:tcBorders>
              <w:right w:val="single" w:color="auto" w:sz="4" w:space="0"/>
            </w:tcBorders>
            <w:vAlign w:val="bottom"/>
          </w:tcPr>
          <w:p>
            <w:pPr>
              <w:rPr>
                <w:rFonts w:ascii="宋体" w:hAnsi="宋体"/>
                <w:sz w:val="24"/>
              </w:rPr>
            </w:pPr>
            <w:r>
              <w:rPr>
                <w:rFonts w:hint="eastAsia" w:ascii="宋体" w:hAnsi="宋体"/>
                <w:sz w:val="24"/>
              </w:rPr>
              <w:t>是否按规定提交投标文件分数，正本</w:t>
            </w:r>
            <w:r>
              <w:rPr>
                <w:rFonts w:ascii="宋体" w:hAnsi="宋体"/>
                <w:sz w:val="24"/>
              </w:rPr>
              <w:t>1</w:t>
            </w:r>
            <w:r>
              <w:rPr>
                <w:rFonts w:hint="eastAsia" w:ascii="宋体" w:hAnsi="宋体"/>
                <w:sz w:val="24"/>
              </w:rPr>
              <w:t>份副本</w:t>
            </w:r>
            <w:r>
              <w:rPr>
                <w:rFonts w:hint="eastAsia" w:ascii="宋体" w:hAnsi="宋体"/>
                <w:sz w:val="24"/>
                <w:lang w:val="en-US" w:eastAsia="zh-CN"/>
              </w:rPr>
              <w:t>3</w:t>
            </w:r>
            <w:r>
              <w:rPr>
                <w:rFonts w:hint="eastAsia" w:ascii="宋体" w:hAnsi="宋体"/>
                <w:sz w:val="24"/>
              </w:rPr>
              <w:t>份；</w:t>
            </w:r>
          </w:p>
        </w:tc>
        <w:tc>
          <w:tcPr>
            <w:tcW w:w="646" w:type="dxa"/>
            <w:tcBorders>
              <w:left w:val="single" w:color="auto" w:sz="4" w:space="0"/>
              <w:right w:val="single" w:color="auto" w:sz="4" w:space="0"/>
            </w:tcBorders>
            <w:vAlign w:val="center"/>
          </w:tcPr>
          <w:p>
            <w:pPr>
              <w:rPr>
                <w:rFonts w:ascii="宋体" w:hAnsi="宋体"/>
                <w:szCs w:val="21"/>
              </w:rPr>
            </w:pPr>
          </w:p>
        </w:tc>
        <w:tc>
          <w:tcPr>
            <w:tcW w:w="646" w:type="dxa"/>
            <w:tcBorders>
              <w:left w:val="single" w:color="auto" w:sz="4" w:space="0"/>
            </w:tcBorders>
            <w:vAlign w:val="center"/>
          </w:tcPr>
          <w:p>
            <w:pPr>
              <w:rPr>
                <w:rFonts w:ascii="宋体" w:hAnsi="宋体"/>
                <w:szCs w:val="21"/>
              </w:rPr>
            </w:pPr>
          </w:p>
        </w:tc>
        <w:tc>
          <w:tcPr>
            <w:tcW w:w="646" w:type="dxa"/>
            <w:tcBorders>
              <w:right w:val="single" w:color="auto" w:sz="4" w:space="0"/>
            </w:tcBorders>
          </w:tcPr>
          <w:p>
            <w:pPr>
              <w:rPr>
                <w:rFonts w:ascii="宋体" w:hAnsi="宋体"/>
                <w:szCs w:val="21"/>
              </w:rPr>
            </w:pPr>
          </w:p>
        </w:tc>
        <w:tc>
          <w:tcPr>
            <w:tcW w:w="597"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646" w:type="dxa"/>
            <w:vAlign w:val="center"/>
          </w:tcPr>
          <w:p>
            <w:pPr>
              <w:jc w:val="center"/>
              <w:rPr>
                <w:rFonts w:ascii="宋体" w:hAnsi="宋体"/>
                <w:sz w:val="24"/>
              </w:rPr>
            </w:pPr>
            <w:r>
              <w:rPr>
                <w:rFonts w:ascii="宋体" w:hAnsi="宋体"/>
                <w:sz w:val="24"/>
              </w:rPr>
              <w:t>5</w:t>
            </w:r>
          </w:p>
        </w:tc>
        <w:tc>
          <w:tcPr>
            <w:tcW w:w="6673" w:type="dxa"/>
            <w:tcBorders>
              <w:right w:val="single" w:color="auto" w:sz="4" w:space="0"/>
            </w:tcBorders>
            <w:vAlign w:val="bottom"/>
          </w:tcPr>
          <w:p>
            <w:pPr>
              <w:rPr>
                <w:rFonts w:ascii="宋体" w:hAnsi="宋体" w:cs="宋体"/>
                <w:sz w:val="24"/>
              </w:rPr>
            </w:pPr>
            <w:r>
              <w:rPr>
                <w:rFonts w:hint="eastAsia" w:ascii="宋体" w:hAnsi="宋体"/>
                <w:sz w:val="24"/>
              </w:rPr>
              <w:t>是否按规定的格式填写，内容不全或关键字迹模糊、无法辨认的；</w:t>
            </w:r>
          </w:p>
        </w:tc>
        <w:tc>
          <w:tcPr>
            <w:tcW w:w="646" w:type="dxa"/>
            <w:tcBorders>
              <w:left w:val="single" w:color="auto" w:sz="4" w:space="0"/>
              <w:right w:val="single" w:color="auto" w:sz="4" w:space="0"/>
            </w:tcBorders>
            <w:vAlign w:val="center"/>
          </w:tcPr>
          <w:p>
            <w:pPr>
              <w:rPr>
                <w:rFonts w:ascii="宋体" w:hAnsi="宋体"/>
                <w:szCs w:val="21"/>
              </w:rPr>
            </w:pPr>
          </w:p>
        </w:tc>
        <w:tc>
          <w:tcPr>
            <w:tcW w:w="646" w:type="dxa"/>
            <w:tcBorders>
              <w:left w:val="single" w:color="auto" w:sz="4" w:space="0"/>
            </w:tcBorders>
            <w:vAlign w:val="center"/>
          </w:tcPr>
          <w:p>
            <w:pPr>
              <w:rPr>
                <w:rFonts w:ascii="宋体" w:hAnsi="宋体"/>
                <w:szCs w:val="21"/>
              </w:rPr>
            </w:pPr>
          </w:p>
        </w:tc>
        <w:tc>
          <w:tcPr>
            <w:tcW w:w="646" w:type="dxa"/>
            <w:tcBorders>
              <w:right w:val="single" w:color="auto" w:sz="4" w:space="0"/>
            </w:tcBorders>
          </w:tcPr>
          <w:p>
            <w:pPr>
              <w:rPr>
                <w:rFonts w:ascii="宋体" w:hAnsi="宋体"/>
                <w:szCs w:val="21"/>
              </w:rPr>
            </w:pPr>
          </w:p>
        </w:tc>
        <w:tc>
          <w:tcPr>
            <w:tcW w:w="597"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646" w:type="dxa"/>
            <w:vAlign w:val="center"/>
          </w:tcPr>
          <w:p>
            <w:pPr>
              <w:jc w:val="center"/>
              <w:rPr>
                <w:rFonts w:ascii="宋体" w:hAnsi="宋体"/>
                <w:sz w:val="24"/>
              </w:rPr>
            </w:pPr>
            <w:r>
              <w:rPr>
                <w:rFonts w:ascii="宋体" w:hAnsi="宋体"/>
                <w:sz w:val="24"/>
              </w:rPr>
              <w:t>6</w:t>
            </w:r>
          </w:p>
        </w:tc>
        <w:tc>
          <w:tcPr>
            <w:tcW w:w="6673" w:type="dxa"/>
            <w:tcBorders>
              <w:right w:val="single" w:color="auto" w:sz="4" w:space="0"/>
            </w:tcBorders>
            <w:vAlign w:val="bottom"/>
          </w:tcPr>
          <w:p>
            <w:pPr>
              <w:rPr>
                <w:rFonts w:ascii="宋体" w:hAnsi="宋体"/>
                <w:sz w:val="24"/>
              </w:rPr>
            </w:pPr>
            <w:r>
              <w:rPr>
                <w:rFonts w:hint="eastAsia" w:ascii="宋体" w:hAnsi="宋体"/>
                <w:sz w:val="24"/>
              </w:rPr>
              <w:t>投标文件是否按照招标文件要求编写、装订；</w:t>
            </w:r>
          </w:p>
        </w:tc>
        <w:tc>
          <w:tcPr>
            <w:tcW w:w="646" w:type="dxa"/>
            <w:tcBorders>
              <w:left w:val="single" w:color="auto" w:sz="4" w:space="0"/>
              <w:right w:val="single" w:color="auto" w:sz="4" w:space="0"/>
            </w:tcBorders>
            <w:vAlign w:val="center"/>
          </w:tcPr>
          <w:p>
            <w:pPr>
              <w:rPr>
                <w:rFonts w:ascii="宋体" w:hAnsi="宋体"/>
                <w:szCs w:val="21"/>
              </w:rPr>
            </w:pPr>
          </w:p>
        </w:tc>
        <w:tc>
          <w:tcPr>
            <w:tcW w:w="646" w:type="dxa"/>
            <w:tcBorders>
              <w:left w:val="single" w:color="auto" w:sz="4" w:space="0"/>
            </w:tcBorders>
            <w:vAlign w:val="center"/>
          </w:tcPr>
          <w:p>
            <w:pPr>
              <w:rPr>
                <w:rFonts w:ascii="宋体" w:hAnsi="宋体"/>
                <w:szCs w:val="21"/>
              </w:rPr>
            </w:pPr>
          </w:p>
        </w:tc>
        <w:tc>
          <w:tcPr>
            <w:tcW w:w="646" w:type="dxa"/>
            <w:tcBorders>
              <w:right w:val="single" w:color="auto" w:sz="4" w:space="0"/>
            </w:tcBorders>
          </w:tcPr>
          <w:p>
            <w:pPr>
              <w:rPr>
                <w:rFonts w:ascii="宋体" w:hAnsi="宋体"/>
                <w:szCs w:val="21"/>
              </w:rPr>
            </w:pPr>
          </w:p>
        </w:tc>
        <w:tc>
          <w:tcPr>
            <w:tcW w:w="597"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646" w:type="dxa"/>
            <w:vAlign w:val="center"/>
          </w:tcPr>
          <w:p>
            <w:pPr>
              <w:jc w:val="center"/>
              <w:rPr>
                <w:rFonts w:ascii="宋体" w:hAnsi="宋体"/>
                <w:sz w:val="24"/>
              </w:rPr>
            </w:pPr>
            <w:r>
              <w:rPr>
                <w:rFonts w:ascii="宋体" w:hAnsi="宋体"/>
                <w:sz w:val="24"/>
              </w:rPr>
              <w:t>7</w:t>
            </w:r>
          </w:p>
        </w:tc>
        <w:tc>
          <w:tcPr>
            <w:tcW w:w="6673" w:type="dxa"/>
            <w:tcBorders>
              <w:right w:val="single" w:color="auto" w:sz="4" w:space="0"/>
            </w:tcBorders>
            <w:vAlign w:val="bottom"/>
          </w:tcPr>
          <w:p>
            <w:pPr>
              <w:rPr>
                <w:rFonts w:ascii="宋体" w:hAnsi="宋体"/>
                <w:sz w:val="24"/>
              </w:rPr>
            </w:pPr>
            <w:r>
              <w:rPr>
                <w:rFonts w:hint="eastAsia" w:ascii="宋体" w:hAnsi="宋体"/>
                <w:sz w:val="24"/>
              </w:rPr>
              <w:t>投标报价是否超过采购限额；</w:t>
            </w:r>
          </w:p>
        </w:tc>
        <w:tc>
          <w:tcPr>
            <w:tcW w:w="646" w:type="dxa"/>
            <w:tcBorders>
              <w:left w:val="single" w:color="auto" w:sz="4" w:space="0"/>
              <w:right w:val="single" w:color="auto" w:sz="4" w:space="0"/>
            </w:tcBorders>
            <w:vAlign w:val="center"/>
          </w:tcPr>
          <w:p>
            <w:pPr>
              <w:rPr>
                <w:rFonts w:ascii="宋体" w:hAnsi="宋体"/>
                <w:szCs w:val="21"/>
              </w:rPr>
            </w:pPr>
          </w:p>
        </w:tc>
        <w:tc>
          <w:tcPr>
            <w:tcW w:w="646" w:type="dxa"/>
            <w:tcBorders>
              <w:left w:val="single" w:color="auto" w:sz="4" w:space="0"/>
            </w:tcBorders>
            <w:vAlign w:val="center"/>
          </w:tcPr>
          <w:p>
            <w:pPr>
              <w:rPr>
                <w:rFonts w:ascii="宋体" w:hAnsi="宋体"/>
                <w:szCs w:val="21"/>
              </w:rPr>
            </w:pPr>
          </w:p>
        </w:tc>
        <w:tc>
          <w:tcPr>
            <w:tcW w:w="646" w:type="dxa"/>
            <w:tcBorders>
              <w:right w:val="single" w:color="auto" w:sz="4" w:space="0"/>
            </w:tcBorders>
          </w:tcPr>
          <w:p>
            <w:pPr>
              <w:rPr>
                <w:rFonts w:ascii="宋体" w:hAnsi="宋体"/>
                <w:szCs w:val="21"/>
              </w:rPr>
            </w:pPr>
          </w:p>
        </w:tc>
        <w:tc>
          <w:tcPr>
            <w:tcW w:w="597"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646" w:type="dxa"/>
            <w:vAlign w:val="center"/>
          </w:tcPr>
          <w:p>
            <w:pPr>
              <w:jc w:val="center"/>
              <w:rPr>
                <w:rFonts w:ascii="宋体" w:hAnsi="宋体"/>
                <w:sz w:val="24"/>
              </w:rPr>
            </w:pPr>
            <w:r>
              <w:rPr>
                <w:rFonts w:ascii="宋体" w:hAnsi="宋体"/>
                <w:sz w:val="24"/>
              </w:rPr>
              <w:t>8</w:t>
            </w:r>
          </w:p>
        </w:tc>
        <w:tc>
          <w:tcPr>
            <w:tcW w:w="6673" w:type="dxa"/>
            <w:tcBorders>
              <w:right w:val="single" w:color="auto" w:sz="4" w:space="0"/>
            </w:tcBorders>
            <w:vAlign w:val="bottom"/>
          </w:tcPr>
          <w:p>
            <w:pPr>
              <w:rPr>
                <w:rFonts w:ascii="宋体" w:hAnsi="宋体" w:cs="宋体"/>
                <w:sz w:val="24"/>
              </w:rPr>
            </w:pPr>
            <w:r>
              <w:rPr>
                <w:rFonts w:hint="eastAsia" w:ascii="宋体" w:hAnsi="宋体"/>
                <w:sz w:val="24"/>
              </w:rPr>
              <w:t>投标有效期是否满足招标文件要求的；</w:t>
            </w:r>
          </w:p>
        </w:tc>
        <w:tc>
          <w:tcPr>
            <w:tcW w:w="646" w:type="dxa"/>
            <w:tcBorders>
              <w:left w:val="single" w:color="auto" w:sz="4" w:space="0"/>
              <w:right w:val="single" w:color="auto" w:sz="4" w:space="0"/>
            </w:tcBorders>
            <w:vAlign w:val="center"/>
          </w:tcPr>
          <w:p>
            <w:pPr>
              <w:snapToGrid w:val="0"/>
              <w:spacing w:line="360" w:lineRule="auto"/>
              <w:rPr>
                <w:rFonts w:ascii="宋体" w:hAnsi="宋体"/>
                <w:szCs w:val="21"/>
              </w:rPr>
            </w:pPr>
          </w:p>
        </w:tc>
        <w:tc>
          <w:tcPr>
            <w:tcW w:w="646" w:type="dxa"/>
            <w:tcBorders>
              <w:left w:val="single" w:color="auto" w:sz="4" w:space="0"/>
            </w:tcBorders>
            <w:vAlign w:val="center"/>
          </w:tcPr>
          <w:p>
            <w:pPr>
              <w:rPr>
                <w:rFonts w:ascii="宋体" w:hAnsi="宋体"/>
                <w:szCs w:val="21"/>
              </w:rPr>
            </w:pPr>
          </w:p>
        </w:tc>
        <w:tc>
          <w:tcPr>
            <w:tcW w:w="646" w:type="dxa"/>
            <w:tcBorders>
              <w:right w:val="single" w:color="auto" w:sz="4" w:space="0"/>
            </w:tcBorders>
          </w:tcPr>
          <w:p>
            <w:pPr>
              <w:rPr>
                <w:rFonts w:ascii="宋体" w:hAnsi="宋体"/>
                <w:szCs w:val="21"/>
              </w:rPr>
            </w:pPr>
          </w:p>
        </w:tc>
        <w:tc>
          <w:tcPr>
            <w:tcW w:w="597"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646" w:type="dxa"/>
            <w:vAlign w:val="center"/>
          </w:tcPr>
          <w:p>
            <w:pPr>
              <w:jc w:val="center"/>
              <w:rPr>
                <w:rFonts w:ascii="宋体" w:hAnsi="宋体"/>
                <w:sz w:val="24"/>
              </w:rPr>
            </w:pPr>
            <w:r>
              <w:rPr>
                <w:rFonts w:ascii="宋体" w:hAnsi="宋体"/>
                <w:sz w:val="24"/>
              </w:rPr>
              <w:t>9</w:t>
            </w:r>
          </w:p>
        </w:tc>
        <w:tc>
          <w:tcPr>
            <w:tcW w:w="6673" w:type="dxa"/>
            <w:tcBorders>
              <w:right w:val="single" w:color="auto" w:sz="4" w:space="0"/>
            </w:tcBorders>
            <w:vAlign w:val="bottom"/>
          </w:tcPr>
          <w:p>
            <w:pPr>
              <w:rPr>
                <w:rFonts w:ascii="宋体" w:hAnsi="宋体" w:cs="宋体"/>
                <w:sz w:val="24"/>
              </w:rPr>
            </w:pPr>
            <w:r>
              <w:rPr>
                <w:rFonts w:hint="eastAsia" w:ascii="宋体" w:hAnsi="宋体"/>
                <w:sz w:val="24"/>
              </w:rPr>
              <w:t>投标文件载明的服务标准、检验标准和方法等是否符合招标文件要求；</w:t>
            </w:r>
          </w:p>
        </w:tc>
        <w:tc>
          <w:tcPr>
            <w:tcW w:w="646" w:type="dxa"/>
            <w:tcBorders>
              <w:left w:val="single" w:color="auto" w:sz="4" w:space="0"/>
              <w:right w:val="single" w:color="auto" w:sz="4" w:space="0"/>
            </w:tcBorders>
            <w:vAlign w:val="center"/>
          </w:tcPr>
          <w:p>
            <w:pPr>
              <w:widowControl/>
              <w:shd w:val="clear" w:color="auto" w:fill="FAFAFA"/>
              <w:spacing w:line="360" w:lineRule="auto"/>
              <w:jc w:val="left"/>
              <w:rPr>
                <w:rFonts w:ascii="宋体" w:hAnsi="宋体"/>
                <w:szCs w:val="21"/>
              </w:rPr>
            </w:pPr>
          </w:p>
        </w:tc>
        <w:tc>
          <w:tcPr>
            <w:tcW w:w="646" w:type="dxa"/>
            <w:tcBorders>
              <w:left w:val="single" w:color="auto" w:sz="4" w:space="0"/>
            </w:tcBorders>
            <w:vAlign w:val="center"/>
          </w:tcPr>
          <w:p>
            <w:pPr>
              <w:rPr>
                <w:rFonts w:ascii="宋体" w:hAnsi="宋体"/>
                <w:szCs w:val="21"/>
              </w:rPr>
            </w:pPr>
          </w:p>
        </w:tc>
        <w:tc>
          <w:tcPr>
            <w:tcW w:w="646" w:type="dxa"/>
            <w:tcBorders>
              <w:right w:val="single" w:color="auto" w:sz="4" w:space="0"/>
            </w:tcBorders>
          </w:tcPr>
          <w:p>
            <w:pPr>
              <w:rPr>
                <w:rFonts w:ascii="宋体" w:hAnsi="宋体"/>
                <w:szCs w:val="21"/>
              </w:rPr>
            </w:pPr>
          </w:p>
        </w:tc>
        <w:tc>
          <w:tcPr>
            <w:tcW w:w="597"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6" w:type="dxa"/>
            <w:vAlign w:val="center"/>
          </w:tcPr>
          <w:p>
            <w:pPr>
              <w:jc w:val="center"/>
              <w:rPr>
                <w:rFonts w:ascii="宋体" w:hAnsi="宋体"/>
                <w:sz w:val="24"/>
              </w:rPr>
            </w:pPr>
            <w:r>
              <w:rPr>
                <w:rFonts w:ascii="宋体" w:hAnsi="宋体"/>
                <w:sz w:val="24"/>
              </w:rPr>
              <w:t>10</w:t>
            </w:r>
          </w:p>
        </w:tc>
        <w:tc>
          <w:tcPr>
            <w:tcW w:w="6673" w:type="dxa"/>
            <w:tcBorders>
              <w:right w:val="single" w:color="auto" w:sz="4" w:space="0"/>
            </w:tcBorders>
            <w:vAlign w:val="bottom"/>
          </w:tcPr>
          <w:p>
            <w:pPr>
              <w:rPr>
                <w:rFonts w:ascii="宋体" w:hAnsi="宋体"/>
                <w:sz w:val="24"/>
              </w:rPr>
            </w:pPr>
            <w:r>
              <w:rPr>
                <w:rFonts w:hint="eastAsia" w:ascii="宋体" w:hAnsi="宋体"/>
                <w:sz w:val="24"/>
              </w:rPr>
              <w:t>投标人所报服务期限是否少于招标文件规定期限的；</w:t>
            </w:r>
          </w:p>
        </w:tc>
        <w:tc>
          <w:tcPr>
            <w:tcW w:w="646" w:type="dxa"/>
            <w:tcBorders>
              <w:left w:val="single" w:color="auto" w:sz="4" w:space="0"/>
              <w:right w:val="single" w:color="auto" w:sz="4" w:space="0"/>
            </w:tcBorders>
            <w:vAlign w:val="center"/>
          </w:tcPr>
          <w:p>
            <w:pPr>
              <w:rPr>
                <w:rFonts w:ascii="宋体" w:hAnsi="宋体"/>
                <w:szCs w:val="21"/>
              </w:rPr>
            </w:pPr>
          </w:p>
        </w:tc>
        <w:tc>
          <w:tcPr>
            <w:tcW w:w="646" w:type="dxa"/>
            <w:tcBorders>
              <w:left w:val="single" w:color="auto" w:sz="4" w:space="0"/>
            </w:tcBorders>
            <w:vAlign w:val="center"/>
          </w:tcPr>
          <w:p>
            <w:pPr>
              <w:snapToGrid w:val="0"/>
              <w:spacing w:line="360" w:lineRule="auto"/>
              <w:rPr>
                <w:rFonts w:ascii="宋体" w:hAnsi="宋体"/>
                <w:szCs w:val="21"/>
              </w:rPr>
            </w:pPr>
          </w:p>
        </w:tc>
        <w:tc>
          <w:tcPr>
            <w:tcW w:w="646" w:type="dxa"/>
            <w:tcBorders>
              <w:right w:val="single" w:color="auto" w:sz="4" w:space="0"/>
            </w:tcBorders>
          </w:tcPr>
          <w:p>
            <w:pPr>
              <w:rPr>
                <w:rFonts w:ascii="宋体" w:hAnsi="宋体"/>
                <w:szCs w:val="21"/>
              </w:rPr>
            </w:pPr>
          </w:p>
        </w:tc>
        <w:tc>
          <w:tcPr>
            <w:tcW w:w="597"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6" w:type="dxa"/>
            <w:vAlign w:val="center"/>
          </w:tcPr>
          <w:p>
            <w:pPr>
              <w:jc w:val="center"/>
              <w:rPr>
                <w:rFonts w:ascii="宋体" w:hAnsi="宋体"/>
                <w:sz w:val="24"/>
              </w:rPr>
            </w:pPr>
            <w:r>
              <w:rPr>
                <w:rFonts w:ascii="宋体" w:hAnsi="宋体"/>
                <w:sz w:val="24"/>
              </w:rPr>
              <w:t>11</w:t>
            </w:r>
          </w:p>
        </w:tc>
        <w:tc>
          <w:tcPr>
            <w:tcW w:w="6673" w:type="dxa"/>
            <w:tcBorders>
              <w:right w:val="single" w:color="auto" w:sz="4" w:space="0"/>
            </w:tcBorders>
            <w:vAlign w:val="bottom"/>
          </w:tcPr>
          <w:p>
            <w:pPr>
              <w:rPr>
                <w:rFonts w:ascii="宋体" w:hAnsi="宋体" w:cs="宋体"/>
                <w:sz w:val="24"/>
              </w:rPr>
            </w:pPr>
            <w:r>
              <w:rPr>
                <w:rFonts w:hint="eastAsia" w:ascii="宋体" w:hAnsi="宋体"/>
                <w:sz w:val="24"/>
              </w:rPr>
              <w:t>投标文件是否附有招标人不能接受的条件；</w:t>
            </w:r>
          </w:p>
        </w:tc>
        <w:tc>
          <w:tcPr>
            <w:tcW w:w="646" w:type="dxa"/>
            <w:tcBorders>
              <w:left w:val="single" w:color="auto" w:sz="4" w:space="0"/>
              <w:right w:val="single" w:color="auto" w:sz="4" w:space="0"/>
            </w:tcBorders>
            <w:vAlign w:val="center"/>
          </w:tcPr>
          <w:p>
            <w:pPr>
              <w:rPr>
                <w:rFonts w:ascii="宋体" w:hAnsi="宋体"/>
                <w:szCs w:val="21"/>
              </w:rPr>
            </w:pPr>
          </w:p>
        </w:tc>
        <w:tc>
          <w:tcPr>
            <w:tcW w:w="646" w:type="dxa"/>
            <w:tcBorders>
              <w:left w:val="single" w:color="auto" w:sz="4" w:space="0"/>
            </w:tcBorders>
            <w:vAlign w:val="center"/>
          </w:tcPr>
          <w:p>
            <w:pPr>
              <w:snapToGrid w:val="0"/>
              <w:spacing w:line="360" w:lineRule="auto"/>
              <w:rPr>
                <w:rFonts w:ascii="宋体" w:hAnsi="宋体"/>
                <w:szCs w:val="21"/>
              </w:rPr>
            </w:pPr>
          </w:p>
        </w:tc>
        <w:tc>
          <w:tcPr>
            <w:tcW w:w="646" w:type="dxa"/>
            <w:tcBorders>
              <w:right w:val="single" w:color="auto" w:sz="4" w:space="0"/>
            </w:tcBorders>
          </w:tcPr>
          <w:p>
            <w:pPr>
              <w:rPr>
                <w:rFonts w:ascii="宋体" w:hAnsi="宋体"/>
                <w:szCs w:val="21"/>
              </w:rPr>
            </w:pPr>
          </w:p>
        </w:tc>
        <w:tc>
          <w:tcPr>
            <w:tcW w:w="597"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6" w:type="dxa"/>
            <w:vAlign w:val="center"/>
          </w:tcPr>
          <w:p>
            <w:pPr>
              <w:jc w:val="center"/>
              <w:rPr>
                <w:rFonts w:ascii="宋体" w:hAnsi="宋体"/>
                <w:sz w:val="24"/>
              </w:rPr>
            </w:pPr>
            <w:r>
              <w:rPr>
                <w:rFonts w:ascii="宋体" w:hAnsi="宋体"/>
                <w:sz w:val="24"/>
              </w:rPr>
              <w:t>12</w:t>
            </w:r>
          </w:p>
        </w:tc>
        <w:tc>
          <w:tcPr>
            <w:tcW w:w="6673" w:type="dxa"/>
            <w:tcBorders>
              <w:right w:val="single" w:color="auto" w:sz="4" w:space="0"/>
            </w:tcBorders>
            <w:vAlign w:val="bottom"/>
          </w:tcPr>
          <w:p>
            <w:pPr>
              <w:rPr>
                <w:rFonts w:ascii="宋体" w:hAnsi="宋体" w:cs="宋体"/>
                <w:sz w:val="24"/>
              </w:rPr>
            </w:pPr>
            <w:r>
              <w:rPr>
                <w:rFonts w:hint="eastAsia" w:ascii="宋体" w:hAnsi="宋体"/>
                <w:sz w:val="24"/>
              </w:rPr>
              <w:t>是否有不符合招标文件中规定的其他实质性要求；</w:t>
            </w:r>
          </w:p>
        </w:tc>
        <w:tc>
          <w:tcPr>
            <w:tcW w:w="646" w:type="dxa"/>
            <w:tcBorders>
              <w:left w:val="single" w:color="auto" w:sz="4" w:space="0"/>
              <w:right w:val="single" w:color="auto" w:sz="4" w:space="0"/>
            </w:tcBorders>
            <w:vAlign w:val="center"/>
          </w:tcPr>
          <w:p>
            <w:pPr>
              <w:rPr>
                <w:rFonts w:ascii="宋体" w:hAnsi="宋体"/>
                <w:szCs w:val="21"/>
              </w:rPr>
            </w:pPr>
          </w:p>
        </w:tc>
        <w:tc>
          <w:tcPr>
            <w:tcW w:w="646" w:type="dxa"/>
            <w:tcBorders>
              <w:left w:val="single" w:color="auto" w:sz="4" w:space="0"/>
            </w:tcBorders>
            <w:vAlign w:val="center"/>
          </w:tcPr>
          <w:p>
            <w:pPr>
              <w:widowControl/>
              <w:shd w:val="clear" w:color="auto" w:fill="FAFAFA"/>
              <w:spacing w:line="360" w:lineRule="auto"/>
              <w:jc w:val="left"/>
              <w:rPr>
                <w:rFonts w:ascii="宋体" w:hAnsi="宋体"/>
                <w:szCs w:val="21"/>
              </w:rPr>
            </w:pPr>
          </w:p>
        </w:tc>
        <w:tc>
          <w:tcPr>
            <w:tcW w:w="646" w:type="dxa"/>
            <w:tcBorders>
              <w:right w:val="single" w:color="auto" w:sz="4" w:space="0"/>
            </w:tcBorders>
          </w:tcPr>
          <w:p>
            <w:pPr>
              <w:rPr>
                <w:rFonts w:ascii="宋体" w:hAnsi="宋体"/>
                <w:szCs w:val="21"/>
              </w:rPr>
            </w:pPr>
          </w:p>
        </w:tc>
        <w:tc>
          <w:tcPr>
            <w:tcW w:w="597"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6" w:type="dxa"/>
            <w:vAlign w:val="center"/>
          </w:tcPr>
          <w:p>
            <w:pPr>
              <w:jc w:val="center"/>
              <w:rPr>
                <w:rFonts w:ascii="宋体" w:hAnsi="宋体"/>
                <w:sz w:val="24"/>
              </w:rPr>
            </w:pPr>
            <w:r>
              <w:rPr>
                <w:rFonts w:ascii="宋体" w:hAnsi="宋体"/>
                <w:sz w:val="24"/>
              </w:rPr>
              <w:t>13</w:t>
            </w:r>
          </w:p>
        </w:tc>
        <w:tc>
          <w:tcPr>
            <w:tcW w:w="6673" w:type="dxa"/>
            <w:tcBorders>
              <w:right w:val="single" w:color="auto" w:sz="4" w:space="0"/>
            </w:tcBorders>
            <w:vAlign w:val="bottom"/>
          </w:tcPr>
          <w:p>
            <w:pPr>
              <w:rPr>
                <w:rFonts w:ascii="宋体" w:hAnsi="宋体" w:cs="宋体"/>
                <w:sz w:val="24"/>
              </w:rPr>
            </w:pPr>
            <w:r>
              <w:rPr>
                <w:rFonts w:hint="eastAsia" w:ascii="宋体" w:hAnsi="宋体"/>
                <w:sz w:val="24"/>
              </w:rPr>
              <w:t>投标人是否有违法招标投标纪律的。</w:t>
            </w:r>
          </w:p>
        </w:tc>
        <w:tc>
          <w:tcPr>
            <w:tcW w:w="646" w:type="dxa"/>
            <w:tcBorders>
              <w:left w:val="single" w:color="auto" w:sz="4" w:space="0"/>
              <w:right w:val="single" w:color="auto" w:sz="4" w:space="0"/>
            </w:tcBorders>
            <w:vAlign w:val="center"/>
          </w:tcPr>
          <w:p>
            <w:pPr>
              <w:rPr>
                <w:rFonts w:ascii="宋体" w:hAnsi="宋体"/>
                <w:szCs w:val="21"/>
              </w:rPr>
            </w:pPr>
          </w:p>
        </w:tc>
        <w:tc>
          <w:tcPr>
            <w:tcW w:w="646" w:type="dxa"/>
            <w:tcBorders>
              <w:left w:val="single" w:color="auto" w:sz="4" w:space="0"/>
            </w:tcBorders>
            <w:vAlign w:val="center"/>
          </w:tcPr>
          <w:p>
            <w:pPr>
              <w:rPr>
                <w:rFonts w:ascii="宋体" w:hAnsi="宋体"/>
                <w:szCs w:val="21"/>
              </w:rPr>
            </w:pPr>
          </w:p>
        </w:tc>
        <w:tc>
          <w:tcPr>
            <w:tcW w:w="646" w:type="dxa"/>
            <w:tcBorders>
              <w:right w:val="single" w:color="auto" w:sz="4" w:space="0"/>
            </w:tcBorders>
          </w:tcPr>
          <w:p>
            <w:pPr>
              <w:rPr>
                <w:rFonts w:ascii="宋体" w:hAnsi="宋体"/>
                <w:szCs w:val="21"/>
              </w:rPr>
            </w:pPr>
          </w:p>
        </w:tc>
        <w:tc>
          <w:tcPr>
            <w:tcW w:w="597"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tcPr>
          <w:p>
            <w:pPr>
              <w:rPr>
                <w:rFonts w:ascii="宋体" w:hAnsi="宋体"/>
                <w:sz w:val="24"/>
              </w:rPr>
            </w:pPr>
            <w:r>
              <w:rPr>
                <w:rFonts w:hint="eastAsia" w:ascii="宋体" w:hAnsi="宋体"/>
                <w:sz w:val="24"/>
              </w:rPr>
              <w:t>结论：是否通过评审</w:t>
            </w:r>
          </w:p>
        </w:tc>
        <w:tc>
          <w:tcPr>
            <w:tcW w:w="646" w:type="dxa"/>
            <w:tcBorders>
              <w:left w:val="single" w:color="auto" w:sz="4" w:space="0"/>
              <w:bottom w:val="single" w:color="auto" w:sz="12" w:space="0"/>
              <w:right w:val="single" w:color="auto" w:sz="4" w:space="0"/>
            </w:tcBorders>
          </w:tcPr>
          <w:p>
            <w:pPr>
              <w:rPr>
                <w:rFonts w:ascii="宋体" w:hAnsi="宋体"/>
                <w:szCs w:val="21"/>
              </w:rPr>
            </w:pPr>
          </w:p>
        </w:tc>
        <w:tc>
          <w:tcPr>
            <w:tcW w:w="646" w:type="dxa"/>
            <w:tcBorders>
              <w:left w:val="single" w:color="auto" w:sz="4" w:space="0"/>
              <w:bottom w:val="single" w:color="auto" w:sz="12" w:space="0"/>
            </w:tcBorders>
          </w:tcPr>
          <w:p>
            <w:pPr>
              <w:rPr>
                <w:rFonts w:ascii="宋体" w:hAnsi="宋体"/>
                <w:szCs w:val="21"/>
              </w:rPr>
            </w:pPr>
          </w:p>
        </w:tc>
        <w:tc>
          <w:tcPr>
            <w:tcW w:w="646" w:type="dxa"/>
            <w:tcBorders>
              <w:bottom w:val="single" w:color="auto" w:sz="12" w:space="0"/>
            </w:tcBorders>
          </w:tcPr>
          <w:p>
            <w:pPr>
              <w:rPr>
                <w:rFonts w:ascii="宋体" w:hAnsi="宋体"/>
                <w:szCs w:val="21"/>
              </w:rPr>
            </w:pPr>
          </w:p>
        </w:tc>
        <w:tc>
          <w:tcPr>
            <w:tcW w:w="597" w:type="dxa"/>
            <w:tcBorders>
              <w:bottom w:val="single" w:color="auto" w:sz="12" w:space="0"/>
            </w:tcBorders>
          </w:tcPr>
          <w:p>
            <w:pPr>
              <w:rPr>
                <w:rFonts w:ascii="宋体" w:hAnsi="宋体"/>
                <w:szCs w:val="21"/>
              </w:rPr>
            </w:pPr>
          </w:p>
        </w:tc>
      </w:tr>
    </w:tbl>
    <w:p>
      <w:pPr>
        <w:spacing w:line="440" w:lineRule="exact"/>
        <w:ind w:firstLine="480" w:firstLineChars="200"/>
        <w:rPr>
          <w:rFonts w:ascii="宋体" w:hAnsi="宋体"/>
          <w:sz w:val="24"/>
        </w:rPr>
      </w:pPr>
      <w:r>
        <w:rPr>
          <w:rFonts w:hint="eastAsia" w:ascii="宋体" w:hAnsi="宋体"/>
          <w:sz w:val="24"/>
        </w:rPr>
        <w:t>投标文件响应程度初步审查通过的投标企业，进入下一步详细评审阶段，未通过投标文件响应程度初步审查的企业，其投标作为无效标，不进入后期评审阶段。</w:t>
      </w:r>
    </w:p>
    <w:p>
      <w:pPr>
        <w:tabs>
          <w:tab w:val="left" w:pos="0"/>
        </w:tabs>
        <w:adjustRightInd w:val="0"/>
        <w:snapToGrid w:val="0"/>
        <w:spacing w:line="440" w:lineRule="exact"/>
        <w:ind w:firstLine="480" w:firstLineChars="200"/>
        <w:rPr>
          <w:rFonts w:ascii="宋体" w:hAnsi="宋体" w:cs="宋体"/>
          <w:kern w:val="0"/>
          <w:sz w:val="24"/>
          <w:szCs w:val="24"/>
        </w:rPr>
      </w:pPr>
      <w:r>
        <w:rPr>
          <w:rFonts w:ascii="宋体" w:hAnsi="宋体"/>
          <w:kern w:val="0"/>
          <w:sz w:val="24"/>
          <w:szCs w:val="24"/>
        </w:rPr>
        <w:t>2</w:t>
      </w:r>
      <w:r>
        <w:rPr>
          <w:rFonts w:hint="eastAsia" w:ascii="宋体" w:hAnsi="宋体"/>
          <w:kern w:val="0"/>
          <w:sz w:val="24"/>
          <w:szCs w:val="24"/>
        </w:rPr>
        <w:t>0</w:t>
      </w:r>
      <w:r>
        <w:rPr>
          <w:rFonts w:ascii="宋体" w:hAnsi="宋体"/>
          <w:kern w:val="0"/>
          <w:sz w:val="24"/>
          <w:szCs w:val="24"/>
        </w:rPr>
        <w:t>.14</w:t>
      </w:r>
      <w:r>
        <w:rPr>
          <w:rFonts w:hint="eastAsia" w:ascii="宋体" w:hAnsi="宋体" w:cs="宋体"/>
          <w:kern w:val="0"/>
          <w:sz w:val="24"/>
          <w:szCs w:val="24"/>
        </w:rPr>
        <w:t>评标委员会将根据政府采购政策支持中小企业政策对最后报价进行价格折扣，折</w:t>
      </w:r>
    </w:p>
    <w:p>
      <w:pPr>
        <w:tabs>
          <w:tab w:val="left" w:pos="0"/>
        </w:tabs>
        <w:adjustRightInd w:val="0"/>
        <w:snapToGrid w:val="0"/>
        <w:spacing w:line="440" w:lineRule="exact"/>
        <w:rPr>
          <w:rFonts w:ascii="宋体" w:hAnsi="宋体" w:cs="宋体"/>
          <w:kern w:val="0"/>
          <w:sz w:val="24"/>
          <w:szCs w:val="24"/>
        </w:rPr>
      </w:pPr>
      <w:r>
        <w:rPr>
          <w:rFonts w:hint="eastAsia" w:ascii="宋体" w:hAnsi="宋体" w:cs="宋体"/>
          <w:kern w:val="0"/>
          <w:sz w:val="24"/>
          <w:szCs w:val="24"/>
        </w:rPr>
        <w:t>扣的价格将作为评审价格。</w:t>
      </w:r>
      <w:r>
        <w:rPr>
          <w:rFonts w:hint="eastAsia" w:ascii="宋体" w:hAnsi="宋体" w:cs="宋体"/>
          <w:kern w:val="0"/>
          <w:sz w:val="24"/>
          <w:szCs w:val="24"/>
          <w:lang w:val="zh-CN"/>
        </w:rPr>
        <w:t>制造商、代理商的评审</w:t>
      </w:r>
      <w:r>
        <w:rPr>
          <w:rFonts w:hint="eastAsia" w:ascii="宋体" w:hAnsi="宋体"/>
          <w:bCs/>
          <w:sz w:val="24"/>
          <w:szCs w:val="24"/>
        </w:rPr>
        <w:t>价格由制造商、代理商代表签字确认。</w:t>
      </w:r>
    </w:p>
    <w:p>
      <w:pPr>
        <w:tabs>
          <w:tab w:val="left" w:pos="0"/>
        </w:tabs>
        <w:adjustRightInd w:val="0"/>
        <w:snapToGrid w:val="0"/>
        <w:spacing w:line="440" w:lineRule="exact"/>
        <w:rPr>
          <w:rFonts w:ascii="宋体" w:hAnsi="宋体"/>
          <w:kern w:val="0"/>
          <w:sz w:val="24"/>
          <w:szCs w:val="24"/>
        </w:rPr>
      </w:pPr>
      <w:r>
        <w:rPr>
          <w:rFonts w:hint="eastAsia" w:ascii="宋体" w:hAnsi="宋体"/>
          <w:kern w:val="0"/>
          <w:sz w:val="24"/>
          <w:szCs w:val="24"/>
        </w:rPr>
        <w:t>说明：如有多种产品符合此项政策时，</w:t>
      </w:r>
      <w:r>
        <w:rPr>
          <w:rFonts w:hint="eastAsia" w:ascii="宋体" w:hAnsi="宋体" w:cs="宋体"/>
          <w:kern w:val="0"/>
          <w:sz w:val="24"/>
          <w:szCs w:val="24"/>
        </w:rPr>
        <w:t>折扣价格为</w:t>
      </w:r>
      <w:r>
        <w:rPr>
          <w:rFonts w:hint="eastAsia" w:ascii="宋体" w:hAnsi="宋体"/>
          <w:kern w:val="0"/>
          <w:sz w:val="24"/>
          <w:szCs w:val="24"/>
        </w:rPr>
        <w:t>每种产品的折扣金额汇总。</w:t>
      </w:r>
    </w:p>
    <w:p>
      <w:pPr>
        <w:tabs>
          <w:tab w:val="left" w:pos="0"/>
        </w:tabs>
        <w:adjustRightInd w:val="0"/>
        <w:snapToGrid w:val="0"/>
        <w:spacing w:line="440" w:lineRule="exact"/>
        <w:rPr>
          <w:rFonts w:ascii="宋体" w:hAns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）中小企业价格折扣比例及方法</w:t>
      </w:r>
    </w:p>
    <w:tbl>
      <w:tblPr>
        <w:tblStyle w:val="21"/>
        <w:tblW w:w="985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9854" w:type="dxa"/>
            <w:tcBorders>
              <w:top w:val="single" w:color="auto" w:sz="4" w:space="0"/>
              <w:bottom w:val="single" w:color="auto" w:sz="4" w:space="0"/>
            </w:tcBorders>
            <w:vAlign w:val="center"/>
          </w:tcPr>
          <w:p>
            <w:pPr>
              <w:snapToGrid w:val="0"/>
              <w:spacing w:line="440" w:lineRule="exact"/>
              <w:ind w:firstLine="360" w:firstLineChars="150"/>
              <w:rPr>
                <w:rFonts w:ascii="宋体" w:hAnsi="宋体"/>
                <w:sz w:val="24"/>
                <w:szCs w:val="24"/>
              </w:rPr>
            </w:pPr>
            <w:r>
              <w:rPr>
                <w:rFonts w:hint="eastAsia" w:ascii="宋体" w:hAnsi="宋体"/>
                <w:sz w:val="24"/>
                <w:szCs w:val="24"/>
              </w:rPr>
              <w:t>根据中华人民共和国财政部、中华人民共和国工业和信息化部《政府采购促进中小企业发展暂行办法》（财库</w:t>
            </w:r>
            <w:r>
              <w:rPr>
                <w:rFonts w:ascii="宋体" w:hAnsi="宋体"/>
                <w:sz w:val="24"/>
                <w:szCs w:val="24"/>
              </w:rPr>
              <w:t>[2011]181</w:t>
            </w:r>
            <w:r>
              <w:rPr>
                <w:rFonts w:hint="eastAsia" w:ascii="宋体" w:hAnsi="宋体"/>
                <w:sz w:val="24"/>
                <w:szCs w:val="24"/>
              </w:rPr>
              <w:t>号）文件的规定，</w:t>
            </w:r>
            <w:r>
              <w:rPr>
                <w:rFonts w:hint="eastAsia" w:ascii="宋体" w:hAnsi="宋体"/>
                <w:bCs/>
                <w:sz w:val="24"/>
                <w:szCs w:val="24"/>
              </w:rPr>
              <w:t>属于中小企业</w:t>
            </w:r>
            <w:r>
              <w:rPr>
                <w:rFonts w:hint="eastAsia" w:ascii="宋体" w:hAnsi="宋体"/>
                <w:sz w:val="24"/>
                <w:szCs w:val="24"/>
              </w:rPr>
              <w:t>评审优惠内容及幅度如下：</w:t>
            </w:r>
          </w:p>
          <w:p>
            <w:pPr>
              <w:snapToGrid w:val="0"/>
              <w:spacing w:line="440" w:lineRule="exact"/>
              <w:ind w:firstLine="241" w:firstLineChars="100"/>
              <w:rPr>
                <w:rFonts w:ascii="宋体" w:hAnsi="宋体"/>
                <w:sz w:val="24"/>
                <w:szCs w:val="24"/>
              </w:rPr>
            </w:pPr>
            <w:r>
              <w:rPr>
                <w:rFonts w:hint="eastAsia" w:ascii="宋体" w:hAnsi="宋体"/>
                <w:b/>
                <w:sz w:val="24"/>
                <w:szCs w:val="24"/>
              </w:rPr>
              <w:t>（一）</w:t>
            </w:r>
            <w:r>
              <w:rPr>
                <w:rFonts w:hint="eastAsia" w:ascii="宋体" w:hAnsi="宋体"/>
                <w:sz w:val="24"/>
                <w:szCs w:val="24"/>
              </w:rPr>
              <w:t>中小企业（含中型、小型、微型企业）应当</w:t>
            </w:r>
            <w:r>
              <w:rPr>
                <w:rFonts w:hint="eastAsia" w:ascii="宋体" w:hAnsi="宋体"/>
                <w:b/>
                <w:sz w:val="24"/>
                <w:szCs w:val="24"/>
              </w:rPr>
              <w:t>同时符合</w:t>
            </w:r>
            <w:r>
              <w:rPr>
                <w:rFonts w:hint="eastAsia" w:ascii="宋体" w:hAnsi="宋体"/>
                <w:sz w:val="24"/>
                <w:szCs w:val="24"/>
              </w:rPr>
              <w:t>以下条件：</w:t>
            </w:r>
          </w:p>
          <w:p>
            <w:pPr>
              <w:pStyle w:val="81"/>
              <w:spacing w:line="440" w:lineRule="exact"/>
              <w:ind w:left="846" w:leftChars="403"/>
              <w:rPr>
                <w:rFonts w:ascii="宋体" w:hAnsi="宋体"/>
                <w:sz w:val="24"/>
              </w:rPr>
            </w:pPr>
            <w:r>
              <w:rPr>
                <w:rFonts w:hint="eastAsia" w:ascii="宋体" w:hAnsi="宋体"/>
                <w:sz w:val="24"/>
              </w:rPr>
              <w:t>①符合中小企业划分标准（按《关于印发中小企业划型标准规定的通知》（工信部联企业〔</w:t>
            </w:r>
            <w:r>
              <w:rPr>
                <w:rFonts w:ascii="宋体" w:hAnsi="宋体"/>
                <w:sz w:val="24"/>
              </w:rPr>
              <w:t>2011</w:t>
            </w:r>
            <w:r>
              <w:rPr>
                <w:rFonts w:hint="eastAsia" w:ascii="宋体" w:hAnsi="宋体"/>
                <w:sz w:val="24"/>
              </w:rPr>
              <w:t>〕</w:t>
            </w:r>
            <w:r>
              <w:rPr>
                <w:rFonts w:ascii="宋体" w:hAnsi="宋体"/>
                <w:sz w:val="24"/>
              </w:rPr>
              <w:t>300</w:t>
            </w:r>
            <w:r>
              <w:rPr>
                <w:rFonts w:hint="eastAsia" w:ascii="宋体" w:hAnsi="宋体"/>
                <w:sz w:val="24"/>
              </w:rPr>
              <w:t>号）执行）；</w:t>
            </w:r>
          </w:p>
          <w:p>
            <w:pPr>
              <w:pStyle w:val="81"/>
              <w:spacing w:line="440" w:lineRule="exact"/>
              <w:ind w:left="846" w:leftChars="403"/>
              <w:rPr>
                <w:rFonts w:ascii="宋体" w:hAnsi="宋体"/>
                <w:sz w:val="24"/>
              </w:rPr>
            </w:pPr>
            <w:r>
              <w:rPr>
                <w:rFonts w:hint="eastAsia" w:ascii="宋体" w:hAnsi="宋体"/>
                <w:sz w:val="24"/>
              </w:rPr>
              <w:t>②提供本企业制造的货物、承担的项目或者服务，或者提供其他中小企业制造的货物。本项所称货物不包括使用大型企业注册商标的货物；</w:t>
            </w:r>
          </w:p>
          <w:p>
            <w:pPr>
              <w:pStyle w:val="81"/>
              <w:spacing w:line="440" w:lineRule="exact"/>
              <w:ind w:left="846" w:leftChars="403"/>
              <w:rPr>
                <w:rFonts w:ascii="宋体" w:hAnsi="宋体"/>
                <w:sz w:val="24"/>
              </w:rPr>
            </w:pPr>
            <w:r>
              <w:rPr>
                <w:rFonts w:hint="eastAsia" w:ascii="宋体" w:hAnsi="宋体"/>
                <w:sz w:val="24"/>
              </w:rPr>
              <w:t>③小型、微型企业提供中型企业制造的货物的，视同为中型企业。</w:t>
            </w:r>
          </w:p>
          <w:p>
            <w:pPr>
              <w:snapToGrid w:val="0"/>
              <w:spacing w:line="440" w:lineRule="exact"/>
              <w:ind w:firstLine="361" w:firstLineChars="150"/>
              <w:rPr>
                <w:rFonts w:ascii="宋体" w:hAnsi="宋体"/>
                <w:sz w:val="24"/>
                <w:szCs w:val="24"/>
              </w:rPr>
            </w:pPr>
            <w:r>
              <w:rPr>
                <w:rFonts w:hint="eastAsia" w:ascii="宋体" w:hAnsi="宋体"/>
                <w:b/>
                <w:sz w:val="24"/>
                <w:szCs w:val="24"/>
              </w:rPr>
              <w:t>（二）</w:t>
            </w:r>
            <w:r>
              <w:rPr>
                <w:rFonts w:hint="eastAsia" w:ascii="宋体" w:hAnsi="宋体"/>
                <w:sz w:val="24"/>
                <w:szCs w:val="24"/>
              </w:rPr>
              <w:t>价格扣除办法：</w:t>
            </w:r>
          </w:p>
          <w:p>
            <w:pPr>
              <w:pStyle w:val="81"/>
              <w:spacing w:line="440" w:lineRule="exact"/>
              <w:ind w:left="657" w:leftChars="313" w:firstLine="240" w:firstLineChars="100"/>
              <w:rPr>
                <w:rFonts w:ascii="宋体" w:hAnsi="宋体"/>
                <w:sz w:val="24"/>
              </w:rPr>
            </w:pPr>
            <w:r>
              <w:rPr>
                <w:rFonts w:ascii="宋体" w:hAnsi="宋体"/>
                <w:sz w:val="24"/>
              </w:rPr>
              <w:fldChar w:fldCharType="begin"/>
            </w:r>
            <w:r>
              <w:rPr>
                <w:rFonts w:ascii="宋体" w:hAnsi="宋体"/>
                <w:sz w:val="24"/>
              </w:rPr>
              <w:instrText xml:space="preserve"> = 1 \* GB3 </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ascii="宋体" w:hAnsi="宋体"/>
                <w:sz w:val="24"/>
              </w:rPr>
              <w:t>对于非专门面向中小企业的项目，对小型和微型企业（或联合体各方均为小型、</w:t>
            </w:r>
          </w:p>
          <w:p>
            <w:pPr>
              <w:pStyle w:val="81"/>
              <w:spacing w:line="440" w:lineRule="exact"/>
              <w:rPr>
                <w:rFonts w:ascii="宋体" w:hAnsi="宋体"/>
                <w:sz w:val="24"/>
              </w:rPr>
            </w:pPr>
            <w:r>
              <w:rPr>
                <w:rFonts w:hint="eastAsia" w:ascii="宋体" w:hAnsi="宋体"/>
                <w:sz w:val="24"/>
              </w:rPr>
              <w:t>微型企业的，残疾人福利性单位、监狱企业视为小微企业）产品的价格给予</w:t>
            </w:r>
            <w:r>
              <w:rPr>
                <w:rFonts w:ascii="宋体" w:hAnsi="宋体"/>
                <w:sz w:val="24"/>
              </w:rPr>
              <w:t>6%</w:t>
            </w:r>
            <w:r>
              <w:rPr>
                <w:rFonts w:hint="eastAsia" w:ascii="宋体" w:hAnsi="宋体"/>
                <w:sz w:val="24"/>
              </w:rPr>
              <w:t>的扣除，用扣除后的价格参与价格的评审。</w:t>
            </w:r>
          </w:p>
          <w:p>
            <w:pPr>
              <w:snapToGrid w:val="0"/>
              <w:spacing w:line="440" w:lineRule="exact"/>
              <w:ind w:firstLine="361" w:firstLineChars="150"/>
              <w:rPr>
                <w:rFonts w:ascii="宋体" w:hAnsi="宋体"/>
                <w:sz w:val="24"/>
                <w:szCs w:val="24"/>
              </w:rPr>
            </w:pPr>
            <w:r>
              <w:rPr>
                <w:rFonts w:hint="eastAsia" w:ascii="宋体" w:hAnsi="宋体"/>
                <w:b/>
                <w:sz w:val="24"/>
                <w:szCs w:val="24"/>
              </w:rPr>
              <w:t>（三）</w:t>
            </w:r>
            <w:r>
              <w:rPr>
                <w:rFonts w:hint="eastAsia" w:ascii="宋体" w:hAnsi="宋体"/>
                <w:sz w:val="24"/>
                <w:szCs w:val="24"/>
              </w:rPr>
              <w:t>小型和微型企业适用价格扣除办法时应提供的相关资料：</w:t>
            </w:r>
          </w:p>
          <w:p>
            <w:pPr>
              <w:pStyle w:val="81"/>
              <w:spacing w:line="440" w:lineRule="exact"/>
              <w:ind w:left="840"/>
              <w:rPr>
                <w:rFonts w:ascii="宋体" w:hAnsi="宋体"/>
                <w:sz w:val="24"/>
              </w:rPr>
            </w:pPr>
            <w:r>
              <w:rPr>
                <w:rFonts w:ascii="宋体" w:hAnsi="宋体"/>
                <w:sz w:val="24"/>
              </w:rPr>
              <w:fldChar w:fldCharType="begin"/>
            </w:r>
            <w:r>
              <w:rPr>
                <w:rFonts w:ascii="宋体" w:hAnsi="宋体"/>
                <w:sz w:val="24"/>
              </w:rPr>
              <w:instrText xml:space="preserve"> = 1 \* GB3 </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ascii="宋体" w:hAnsi="宋体"/>
                <w:sz w:val="24"/>
              </w:rPr>
              <w:t>、制造商、代理商《中小企业声明函》或残疾人福利性单位声明函、监狱企业声明函。</w:t>
            </w:r>
          </w:p>
          <w:p>
            <w:pPr>
              <w:pStyle w:val="81"/>
              <w:spacing w:line="440" w:lineRule="exact"/>
              <w:ind w:left="840"/>
              <w:rPr>
                <w:rFonts w:ascii="宋体" w:hAnsi="宋体"/>
                <w:sz w:val="24"/>
              </w:rPr>
            </w:pPr>
            <w:r>
              <w:rPr>
                <w:rFonts w:hint="eastAsia" w:ascii="宋体" w:hAnsi="宋体"/>
                <w:sz w:val="24"/>
              </w:rPr>
              <w:t>②、制造商、代理商应提供其属地主管部门出具的证明函；</w:t>
            </w:r>
          </w:p>
          <w:p>
            <w:pPr>
              <w:pStyle w:val="81"/>
              <w:spacing w:line="440" w:lineRule="exact"/>
              <w:ind w:left="1200" w:hanging="360"/>
              <w:rPr>
                <w:rFonts w:ascii="宋体" w:hAnsi="宋体"/>
                <w:sz w:val="24"/>
              </w:rPr>
            </w:pPr>
            <w:r>
              <w:rPr>
                <w:rFonts w:hint="eastAsia" w:ascii="宋体" w:hAnsi="宋体"/>
                <w:sz w:val="24"/>
              </w:rPr>
              <w:t>③、制造商、代理商应提供产品生产厂家的属地主管部门出具的证明函；</w:t>
            </w:r>
          </w:p>
          <w:p>
            <w:pPr>
              <w:pStyle w:val="81"/>
              <w:spacing w:line="440" w:lineRule="exact"/>
              <w:ind w:firstLine="480" w:firstLineChars="200"/>
              <w:rPr>
                <w:rFonts w:ascii="宋体" w:hAnsi="宋体"/>
                <w:b/>
                <w:sz w:val="24"/>
              </w:rPr>
            </w:pPr>
            <w:r>
              <w:rPr>
                <w:rFonts w:hint="eastAsia" w:ascii="宋体" w:hAnsi="宋体"/>
                <w:sz w:val="24"/>
              </w:rPr>
              <w:t>制造商、代理商应同时提供以上三个材料，否则将不给予价格扣除。若所供应产品为进口产品的，不适用《政府采购促进中小企业发展暂行办法》。残疾人福利性单位、监狱企业仅需提供声明函，不须要提供其他证明材料。</w:t>
            </w:r>
          </w:p>
        </w:tc>
      </w:tr>
    </w:tbl>
    <w:p>
      <w:pPr>
        <w:spacing w:line="440" w:lineRule="exact"/>
        <w:rPr>
          <w:rFonts w:ascii="宋体" w:hAnsi="宋体"/>
          <w:sz w:val="24"/>
        </w:rPr>
      </w:pPr>
    </w:p>
    <w:p>
      <w:pPr>
        <w:spacing w:line="440" w:lineRule="exact"/>
        <w:ind w:firstLine="482" w:firstLineChars="200"/>
        <w:rPr>
          <w:rFonts w:ascii="宋体" w:hAnsi="宋体"/>
          <w:b/>
          <w:sz w:val="24"/>
        </w:rPr>
      </w:pPr>
      <w:r>
        <w:rPr>
          <w:rFonts w:ascii="宋体" w:hAnsi="宋体"/>
          <w:b/>
          <w:sz w:val="24"/>
        </w:rPr>
        <w:t>2</w:t>
      </w:r>
      <w:r>
        <w:rPr>
          <w:rFonts w:hint="eastAsia" w:ascii="宋体" w:hAnsi="宋体"/>
          <w:b/>
          <w:sz w:val="24"/>
        </w:rPr>
        <w:t>1</w:t>
      </w:r>
      <w:r>
        <w:rPr>
          <w:rFonts w:ascii="宋体" w:hAnsi="宋体"/>
          <w:b/>
          <w:sz w:val="24"/>
        </w:rPr>
        <w:t xml:space="preserve">. </w:t>
      </w:r>
      <w:r>
        <w:rPr>
          <w:rFonts w:hint="eastAsia" w:ascii="宋体" w:hAnsi="宋体"/>
          <w:b/>
          <w:sz w:val="24"/>
        </w:rPr>
        <w:t>详细评审</w:t>
      </w:r>
    </w:p>
    <w:p>
      <w:pPr>
        <w:spacing w:line="440" w:lineRule="exact"/>
        <w:ind w:firstLine="472" w:firstLineChars="200"/>
        <w:rPr>
          <w:rFonts w:ascii="宋体" w:hAnsi="宋体"/>
          <w:spacing w:val="-2"/>
          <w:sz w:val="24"/>
          <w:szCs w:val="24"/>
        </w:rPr>
      </w:pPr>
      <w:r>
        <w:rPr>
          <w:rFonts w:ascii="宋体" w:hAnsi="宋体"/>
          <w:spacing w:val="-2"/>
          <w:sz w:val="24"/>
          <w:szCs w:val="24"/>
        </w:rPr>
        <w:t>2</w:t>
      </w:r>
      <w:r>
        <w:rPr>
          <w:rFonts w:hint="eastAsia" w:ascii="宋体" w:hAnsi="宋体"/>
          <w:spacing w:val="-2"/>
          <w:sz w:val="24"/>
          <w:szCs w:val="24"/>
        </w:rPr>
        <w:t>1</w:t>
      </w:r>
      <w:r>
        <w:rPr>
          <w:rFonts w:ascii="宋体" w:hAnsi="宋体"/>
          <w:spacing w:val="-2"/>
          <w:sz w:val="24"/>
          <w:szCs w:val="24"/>
        </w:rPr>
        <w:t xml:space="preserve">.1  </w:t>
      </w:r>
      <w:r>
        <w:rPr>
          <w:rFonts w:hint="eastAsia" w:ascii="宋体" w:hAnsi="宋体"/>
          <w:spacing w:val="-2"/>
          <w:sz w:val="24"/>
          <w:szCs w:val="24"/>
        </w:rPr>
        <w:t>经初步评审合格的投标文件，评标委员会应当根据招标文件确定的评标标准和方法，对其技术和商务部分作进一步的评审和比较。</w:t>
      </w:r>
    </w:p>
    <w:p>
      <w:pPr>
        <w:spacing w:line="440" w:lineRule="exact"/>
        <w:ind w:firstLine="472" w:firstLineChars="200"/>
        <w:rPr>
          <w:rFonts w:ascii="宋体" w:hAnsi="宋体"/>
          <w:spacing w:val="-2"/>
          <w:sz w:val="24"/>
          <w:szCs w:val="24"/>
        </w:rPr>
      </w:pPr>
      <w:r>
        <w:rPr>
          <w:rFonts w:ascii="宋体" w:hAnsi="宋体"/>
          <w:spacing w:val="-2"/>
          <w:sz w:val="24"/>
          <w:szCs w:val="24"/>
        </w:rPr>
        <w:t>2</w:t>
      </w:r>
      <w:r>
        <w:rPr>
          <w:rFonts w:hint="eastAsia" w:ascii="宋体" w:hAnsi="宋体"/>
          <w:spacing w:val="-2"/>
          <w:sz w:val="24"/>
          <w:szCs w:val="24"/>
        </w:rPr>
        <w:t>1</w:t>
      </w:r>
      <w:r>
        <w:rPr>
          <w:rFonts w:ascii="宋体" w:hAnsi="宋体"/>
          <w:spacing w:val="-2"/>
          <w:sz w:val="24"/>
          <w:szCs w:val="24"/>
        </w:rPr>
        <w:t xml:space="preserve">.2  </w:t>
      </w:r>
      <w:r>
        <w:rPr>
          <w:rFonts w:hint="eastAsia" w:ascii="宋体" w:hAnsi="宋体"/>
          <w:spacing w:val="-2"/>
          <w:sz w:val="24"/>
          <w:szCs w:val="24"/>
        </w:rPr>
        <w:t>在评审过程中，为了有助于对投标文件进行审查、评估和比较，招标方有权向投标人质疑，请投标人澄清投标内容。投标人有责任按照招标方通知的时间、地点指派专人进行答疑和澄清。评标委员会可能要求投标人就投标文件中的内容进行答辩，招标方将以书面形式通知投标人，投标人应按要求进行答辩。</w:t>
      </w:r>
    </w:p>
    <w:p>
      <w:pPr>
        <w:spacing w:line="440" w:lineRule="exact"/>
        <w:ind w:firstLine="472" w:firstLineChars="200"/>
        <w:rPr>
          <w:rFonts w:ascii="宋体" w:hAnsi="宋体"/>
          <w:spacing w:val="-2"/>
          <w:sz w:val="24"/>
          <w:szCs w:val="24"/>
        </w:rPr>
      </w:pPr>
      <w:r>
        <w:rPr>
          <w:rFonts w:ascii="宋体" w:hAnsi="宋体"/>
          <w:spacing w:val="-2"/>
          <w:sz w:val="24"/>
          <w:szCs w:val="24"/>
        </w:rPr>
        <w:t>2</w:t>
      </w:r>
      <w:r>
        <w:rPr>
          <w:rFonts w:hint="eastAsia" w:ascii="宋体" w:hAnsi="宋体"/>
          <w:spacing w:val="-2"/>
          <w:sz w:val="24"/>
          <w:szCs w:val="24"/>
        </w:rPr>
        <w:t>1</w:t>
      </w:r>
      <w:r>
        <w:rPr>
          <w:rFonts w:ascii="宋体" w:hAnsi="宋体"/>
          <w:spacing w:val="-2"/>
          <w:sz w:val="24"/>
          <w:szCs w:val="24"/>
        </w:rPr>
        <w:t xml:space="preserve">.3  </w:t>
      </w:r>
      <w:r>
        <w:rPr>
          <w:rFonts w:hint="eastAsia" w:ascii="宋体" w:hAnsi="宋体"/>
          <w:spacing w:val="-2"/>
          <w:sz w:val="24"/>
          <w:szCs w:val="24"/>
        </w:rPr>
        <w:t>采用</w:t>
      </w:r>
      <w:r>
        <w:rPr>
          <w:rFonts w:hint="eastAsia" w:ascii="宋体" w:hAnsi="宋体"/>
          <w:spacing w:val="-2"/>
          <w:sz w:val="24"/>
          <w:szCs w:val="24"/>
          <w:u w:val="single"/>
        </w:rPr>
        <w:t>　综合评分法　</w:t>
      </w:r>
      <w:r>
        <w:rPr>
          <w:rFonts w:hint="eastAsia" w:ascii="宋体" w:hAnsi="宋体"/>
          <w:spacing w:val="-2"/>
          <w:sz w:val="24"/>
          <w:szCs w:val="24"/>
        </w:rPr>
        <w:t>衡量投标文件是否最大限度地满足招标文件中规定的各项综合评分标准。</w:t>
      </w:r>
    </w:p>
    <w:p>
      <w:pPr>
        <w:spacing w:line="440" w:lineRule="exact"/>
        <w:ind w:firstLine="472" w:firstLineChars="200"/>
        <w:rPr>
          <w:rFonts w:ascii="宋体" w:hAnsi="宋体"/>
          <w:spacing w:val="-2"/>
          <w:sz w:val="24"/>
          <w:szCs w:val="24"/>
        </w:rPr>
      </w:pPr>
      <w:r>
        <w:rPr>
          <w:rFonts w:ascii="宋体" w:hAnsi="宋体"/>
          <w:spacing w:val="-2"/>
          <w:sz w:val="24"/>
          <w:szCs w:val="24"/>
        </w:rPr>
        <w:t>2</w:t>
      </w:r>
      <w:r>
        <w:rPr>
          <w:rFonts w:hint="eastAsia" w:ascii="宋体" w:hAnsi="宋体"/>
          <w:spacing w:val="-2"/>
          <w:sz w:val="24"/>
          <w:szCs w:val="24"/>
        </w:rPr>
        <w:t>1</w:t>
      </w:r>
      <w:r>
        <w:rPr>
          <w:rFonts w:ascii="宋体" w:hAnsi="宋体"/>
          <w:spacing w:val="-2"/>
          <w:sz w:val="24"/>
          <w:szCs w:val="24"/>
        </w:rPr>
        <w:t xml:space="preserve">.4  </w:t>
      </w:r>
      <w:r>
        <w:rPr>
          <w:rFonts w:hint="eastAsia" w:ascii="宋体" w:hAnsi="宋体"/>
          <w:spacing w:val="-2"/>
          <w:sz w:val="24"/>
          <w:szCs w:val="24"/>
        </w:rPr>
        <w:t>根据综合评分法完成评标后，评标委员会应当拟定一份书面评标报告提交招标方。评标报告应当载明投标人的投标项目、所作的任何修正、对商务偏差的调整、对技术偏差的调整、对各评审因素的评估以及对每一投标的最终评审结果。</w:t>
      </w:r>
    </w:p>
    <w:p>
      <w:pPr>
        <w:spacing w:line="440" w:lineRule="exact"/>
        <w:ind w:firstLine="472" w:firstLineChars="200"/>
        <w:rPr>
          <w:rFonts w:ascii="宋体" w:hAnsi="宋体"/>
          <w:spacing w:val="-2"/>
          <w:sz w:val="24"/>
        </w:rPr>
      </w:pPr>
      <w:r>
        <w:rPr>
          <w:rFonts w:ascii="宋体" w:hAnsi="宋体"/>
          <w:spacing w:val="-2"/>
          <w:sz w:val="24"/>
        </w:rPr>
        <w:t>2</w:t>
      </w:r>
      <w:r>
        <w:rPr>
          <w:rFonts w:hint="eastAsia" w:ascii="宋体" w:hAnsi="宋体"/>
          <w:spacing w:val="-2"/>
          <w:sz w:val="24"/>
        </w:rPr>
        <w:t>1</w:t>
      </w:r>
      <w:r>
        <w:rPr>
          <w:rFonts w:ascii="宋体" w:hAnsi="宋体"/>
          <w:spacing w:val="-2"/>
          <w:sz w:val="24"/>
        </w:rPr>
        <w:t>.5</w:t>
      </w:r>
      <w:r>
        <w:rPr>
          <w:rFonts w:hint="eastAsia" w:ascii="宋体" w:hAnsi="宋体"/>
          <w:spacing w:val="-2"/>
          <w:sz w:val="24"/>
        </w:rPr>
        <w:t>通过资格审查、符合性审查的不同投标人参加同一合同项下投标的，按一家投标人计算，评审依据顺序如下：评审后得分最高的投标人获得中标人推荐资格；评审得分相同的，按报价最低的参加评标；评审得分相同且报价相同的，由采购人开标现场抓阄确定中标人。</w:t>
      </w:r>
    </w:p>
    <w:p>
      <w:pPr>
        <w:spacing w:line="440" w:lineRule="exact"/>
        <w:ind w:firstLine="472" w:firstLineChars="200"/>
        <w:rPr>
          <w:rFonts w:ascii="宋体" w:hAnsi="宋体"/>
          <w:b/>
          <w:spacing w:val="-2"/>
          <w:sz w:val="24"/>
          <w:szCs w:val="24"/>
        </w:rPr>
      </w:pPr>
      <w:r>
        <w:rPr>
          <w:rFonts w:ascii="宋体" w:hAnsi="宋体"/>
          <w:spacing w:val="-2"/>
          <w:sz w:val="24"/>
          <w:szCs w:val="24"/>
        </w:rPr>
        <w:t>2</w:t>
      </w:r>
      <w:r>
        <w:rPr>
          <w:rFonts w:hint="eastAsia" w:ascii="宋体" w:hAnsi="宋体"/>
          <w:spacing w:val="-2"/>
          <w:sz w:val="24"/>
          <w:szCs w:val="24"/>
        </w:rPr>
        <w:t>1</w:t>
      </w:r>
      <w:r>
        <w:rPr>
          <w:rFonts w:ascii="宋体" w:hAnsi="宋体"/>
          <w:spacing w:val="-2"/>
          <w:sz w:val="24"/>
          <w:szCs w:val="24"/>
        </w:rPr>
        <w:t>.6</w:t>
      </w:r>
      <w:r>
        <w:rPr>
          <w:rFonts w:hint="eastAsia" w:ascii="宋体" w:hAnsi="宋体"/>
          <w:b/>
          <w:spacing w:val="-2"/>
          <w:sz w:val="24"/>
          <w:szCs w:val="24"/>
        </w:rPr>
        <w:t>采用综合评分法衡量投标文件在是否最大限度地满足招标文件实质性要求前提下，按照招标文件中规定的各项因素进行综合评审后，依据得分高低，依次确定为中标候选人。</w:t>
      </w:r>
    </w:p>
    <w:p>
      <w:pPr>
        <w:spacing w:line="440" w:lineRule="exact"/>
        <w:ind w:firstLine="472" w:firstLineChars="200"/>
        <w:rPr>
          <w:rFonts w:ascii="宋体" w:hAnsi="宋体"/>
          <w:spacing w:val="-2"/>
          <w:sz w:val="24"/>
          <w:szCs w:val="24"/>
        </w:rPr>
      </w:pPr>
      <w:r>
        <w:rPr>
          <w:rFonts w:ascii="宋体" w:hAnsi="宋体"/>
          <w:spacing w:val="-2"/>
          <w:sz w:val="24"/>
          <w:szCs w:val="24"/>
        </w:rPr>
        <w:t>2</w:t>
      </w:r>
      <w:r>
        <w:rPr>
          <w:rFonts w:hint="eastAsia" w:ascii="宋体" w:hAnsi="宋体"/>
          <w:spacing w:val="-2"/>
          <w:sz w:val="24"/>
          <w:szCs w:val="24"/>
        </w:rPr>
        <w:t>1</w:t>
      </w:r>
      <w:r>
        <w:rPr>
          <w:rFonts w:ascii="宋体" w:hAnsi="宋体"/>
          <w:spacing w:val="-2"/>
          <w:sz w:val="24"/>
          <w:szCs w:val="24"/>
        </w:rPr>
        <w:t>.7</w:t>
      </w:r>
      <w:r>
        <w:rPr>
          <w:rFonts w:hint="eastAsia" w:ascii="宋体" w:hAnsi="宋体"/>
          <w:spacing w:val="-2"/>
          <w:sz w:val="24"/>
          <w:szCs w:val="24"/>
        </w:rPr>
        <w:t>根据综合评分法完成评标后，评标委员会应当拟定一份书面评标报告提交招标方。评标报告应当载明投标人的投标项目、所作的任何修正、对商业偏差的调整、对技术偏差的调整、对各评审因素的评估以及对每一投标的最终评审结果。</w:t>
      </w:r>
    </w:p>
    <w:p>
      <w:pPr>
        <w:spacing w:line="440" w:lineRule="exact"/>
        <w:ind w:firstLine="472" w:firstLineChars="200"/>
        <w:rPr>
          <w:rFonts w:ascii="宋体" w:hAnsi="宋体"/>
          <w:spacing w:val="-2"/>
          <w:sz w:val="24"/>
          <w:szCs w:val="24"/>
        </w:rPr>
      </w:pPr>
      <w:r>
        <w:rPr>
          <w:rFonts w:ascii="宋体" w:hAnsi="宋体"/>
          <w:spacing w:val="-2"/>
          <w:sz w:val="24"/>
          <w:szCs w:val="24"/>
        </w:rPr>
        <w:t>2</w:t>
      </w:r>
      <w:r>
        <w:rPr>
          <w:rFonts w:hint="eastAsia" w:ascii="宋体" w:hAnsi="宋体"/>
          <w:spacing w:val="-2"/>
          <w:sz w:val="24"/>
          <w:szCs w:val="24"/>
        </w:rPr>
        <w:t>1</w:t>
      </w:r>
      <w:r>
        <w:rPr>
          <w:rFonts w:ascii="宋体" w:hAnsi="宋体"/>
          <w:spacing w:val="-2"/>
          <w:sz w:val="24"/>
          <w:szCs w:val="24"/>
        </w:rPr>
        <w:t>.8</w:t>
      </w:r>
      <w:r>
        <w:rPr>
          <w:rFonts w:hint="eastAsia" w:ascii="宋体" w:hAnsi="宋体"/>
          <w:spacing w:val="-2"/>
          <w:sz w:val="24"/>
          <w:szCs w:val="24"/>
        </w:rPr>
        <w:t>评标和定标一般应当在开标后</w:t>
      </w:r>
      <w:r>
        <w:rPr>
          <w:rFonts w:ascii="宋体" w:hAnsi="宋体"/>
          <w:spacing w:val="-2"/>
          <w:sz w:val="24"/>
          <w:szCs w:val="24"/>
        </w:rPr>
        <w:t>7</w:t>
      </w:r>
      <w:r>
        <w:rPr>
          <w:rFonts w:hint="eastAsia" w:ascii="宋体" w:hAnsi="宋体"/>
          <w:spacing w:val="-2"/>
          <w:sz w:val="24"/>
          <w:szCs w:val="24"/>
        </w:rPr>
        <w:t>个工作日内完成，项目金额较大、技术较为复杂等特殊项目的评标工作应当在</w:t>
      </w:r>
      <w:r>
        <w:rPr>
          <w:rFonts w:ascii="宋体" w:hAnsi="宋体"/>
          <w:spacing w:val="-2"/>
          <w:sz w:val="24"/>
          <w:szCs w:val="24"/>
        </w:rPr>
        <w:t>30</w:t>
      </w:r>
      <w:r>
        <w:rPr>
          <w:rFonts w:hint="eastAsia" w:ascii="宋体" w:hAnsi="宋体"/>
          <w:spacing w:val="-2"/>
          <w:sz w:val="24"/>
          <w:szCs w:val="24"/>
        </w:rPr>
        <w:t>个工作日内完成。不能在开标后</w:t>
      </w:r>
      <w:r>
        <w:rPr>
          <w:rFonts w:ascii="宋体" w:hAnsi="宋体"/>
          <w:spacing w:val="-2"/>
          <w:sz w:val="24"/>
          <w:szCs w:val="24"/>
        </w:rPr>
        <w:t>30</w:t>
      </w:r>
      <w:r>
        <w:rPr>
          <w:rFonts w:hint="eastAsia" w:ascii="宋体" w:hAnsi="宋体"/>
          <w:spacing w:val="-2"/>
          <w:sz w:val="24"/>
          <w:szCs w:val="24"/>
        </w:rPr>
        <w:t>个工作日内完成评标和定标的，招标人应当提前</w:t>
      </w:r>
      <w:r>
        <w:rPr>
          <w:rFonts w:ascii="宋体" w:hAnsi="宋体"/>
          <w:spacing w:val="-2"/>
          <w:sz w:val="24"/>
          <w:szCs w:val="24"/>
        </w:rPr>
        <w:t>3</w:t>
      </w:r>
      <w:r>
        <w:rPr>
          <w:rFonts w:hint="eastAsia" w:ascii="宋体" w:hAnsi="宋体"/>
          <w:spacing w:val="-2"/>
          <w:sz w:val="24"/>
          <w:szCs w:val="24"/>
        </w:rPr>
        <w:t>天通知所有投标人延长投标有效期。同意延长投标有效期的投标人应当相应延长投标保证金的有效期，但不得修改投标文件的实质性内容。</w:t>
      </w:r>
    </w:p>
    <w:p>
      <w:pPr>
        <w:spacing w:line="440" w:lineRule="exact"/>
        <w:rPr>
          <w:rFonts w:ascii="宋体" w:hAnsi="宋体"/>
          <w:b/>
          <w:sz w:val="24"/>
          <w:szCs w:val="24"/>
        </w:rPr>
      </w:pPr>
    </w:p>
    <w:p>
      <w:pPr>
        <w:spacing w:line="440" w:lineRule="exact"/>
        <w:jc w:val="center"/>
        <w:outlineLvl w:val="1"/>
        <w:rPr>
          <w:rFonts w:hint="eastAsia" w:ascii="宋体" w:hAnsi="宋体"/>
          <w:b/>
          <w:sz w:val="32"/>
          <w:szCs w:val="32"/>
        </w:rPr>
      </w:pPr>
      <w:bookmarkStart w:id="16" w:name="_Toc497239293"/>
    </w:p>
    <w:p>
      <w:pPr>
        <w:pStyle w:val="2"/>
        <w:rPr>
          <w:rFonts w:hint="eastAsia" w:ascii="宋体" w:hAnsi="宋体"/>
          <w:b/>
          <w:sz w:val="32"/>
          <w:szCs w:val="32"/>
        </w:rPr>
      </w:pPr>
    </w:p>
    <w:p>
      <w:pPr>
        <w:pStyle w:val="2"/>
        <w:rPr>
          <w:rFonts w:hint="eastAsia" w:ascii="宋体" w:hAnsi="宋体"/>
          <w:b/>
          <w:sz w:val="32"/>
          <w:szCs w:val="32"/>
        </w:rPr>
      </w:pPr>
    </w:p>
    <w:p>
      <w:pPr>
        <w:spacing w:line="440" w:lineRule="exact"/>
        <w:jc w:val="center"/>
        <w:outlineLvl w:val="1"/>
        <w:rPr>
          <w:rFonts w:hint="eastAsia" w:ascii="宋体" w:hAnsi="宋体"/>
          <w:b/>
          <w:sz w:val="32"/>
          <w:szCs w:val="32"/>
        </w:rPr>
      </w:pPr>
    </w:p>
    <w:p>
      <w:pPr>
        <w:spacing w:line="440" w:lineRule="exact"/>
        <w:jc w:val="center"/>
        <w:outlineLvl w:val="1"/>
        <w:rPr>
          <w:rFonts w:ascii="宋体" w:hAnsi="宋体"/>
          <w:b/>
          <w:sz w:val="32"/>
          <w:szCs w:val="32"/>
        </w:rPr>
      </w:pPr>
      <w:r>
        <w:rPr>
          <w:rFonts w:hint="eastAsia" w:ascii="宋体" w:hAnsi="宋体"/>
          <w:b/>
          <w:sz w:val="32"/>
          <w:szCs w:val="32"/>
        </w:rPr>
        <w:t>第七章 定　标</w:t>
      </w:r>
      <w:bookmarkEnd w:id="16"/>
    </w:p>
    <w:p>
      <w:pPr>
        <w:spacing w:line="440" w:lineRule="exact"/>
        <w:ind w:firstLine="482" w:firstLineChars="200"/>
        <w:rPr>
          <w:rFonts w:ascii="宋体" w:hAnsi="宋体"/>
          <w:b/>
          <w:sz w:val="24"/>
        </w:rPr>
      </w:pPr>
      <w:r>
        <w:rPr>
          <w:rFonts w:ascii="宋体" w:hAnsi="宋体"/>
          <w:b/>
          <w:sz w:val="24"/>
        </w:rPr>
        <w:t>2</w:t>
      </w:r>
      <w:r>
        <w:rPr>
          <w:rFonts w:hint="eastAsia" w:ascii="宋体" w:hAnsi="宋体"/>
          <w:b/>
          <w:sz w:val="24"/>
        </w:rPr>
        <w:t>2</w:t>
      </w:r>
      <w:r>
        <w:rPr>
          <w:rFonts w:ascii="宋体" w:hAnsi="宋体"/>
          <w:b/>
          <w:sz w:val="24"/>
        </w:rPr>
        <w:t xml:space="preserve">. </w:t>
      </w:r>
      <w:r>
        <w:rPr>
          <w:rFonts w:hint="eastAsia" w:ascii="宋体" w:hAnsi="宋体"/>
          <w:b/>
          <w:sz w:val="24"/>
        </w:rPr>
        <w:t>定标标准</w:t>
      </w:r>
    </w:p>
    <w:p>
      <w:pPr>
        <w:spacing w:line="440" w:lineRule="exact"/>
        <w:ind w:firstLine="472" w:firstLineChars="200"/>
        <w:rPr>
          <w:rFonts w:ascii="宋体" w:hAnsi="宋体"/>
          <w:spacing w:val="-2"/>
          <w:sz w:val="24"/>
          <w:szCs w:val="24"/>
        </w:rPr>
      </w:pPr>
      <w:r>
        <w:rPr>
          <w:rFonts w:ascii="宋体" w:hAnsi="宋体"/>
          <w:spacing w:val="-2"/>
          <w:sz w:val="24"/>
          <w:szCs w:val="24"/>
        </w:rPr>
        <w:t>2</w:t>
      </w:r>
      <w:r>
        <w:rPr>
          <w:rFonts w:hint="eastAsia" w:ascii="宋体" w:hAnsi="宋体"/>
          <w:spacing w:val="-2"/>
          <w:sz w:val="24"/>
          <w:szCs w:val="24"/>
        </w:rPr>
        <w:t>2</w:t>
      </w:r>
      <w:r>
        <w:rPr>
          <w:rFonts w:ascii="宋体" w:hAnsi="宋体"/>
          <w:spacing w:val="-2"/>
          <w:sz w:val="24"/>
          <w:szCs w:val="24"/>
        </w:rPr>
        <w:t>.1</w:t>
      </w:r>
      <w:r>
        <w:rPr>
          <w:rFonts w:hint="eastAsia" w:ascii="宋体" w:hAnsi="宋体"/>
          <w:spacing w:val="-2"/>
          <w:sz w:val="24"/>
          <w:szCs w:val="24"/>
        </w:rPr>
        <w:t>　合同将授予被确定为实质性响应招标文件要求，经评定认为具备履行合同能力、报价合理、技术和商务条件都符合招标文件要求的，最终得分前三名投标人。</w:t>
      </w:r>
    </w:p>
    <w:p>
      <w:pPr>
        <w:spacing w:line="440" w:lineRule="exact"/>
        <w:ind w:firstLine="472" w:firstLineChars="200"/>
        <w:rPr>
          <w:rFonts w:ascii="宋体" w:hAnsi="宋体"/>
          <w:spacing w:val="-2"/>
          <w:sz w:val="24"/>
          <w:szCs w:val="24"/>
        </w:rPr>
      </w:pPr>
      <w:r>
        <w:rPr>
          <w:rFonts w:ascii="宋体" w:hAnsi="宋体"/>
          <w:spacing w:val="-2"/>
          <w:sz w:val="24"/>
          <w:szCs w:val="24"/>
        </w:rPr>
        <w:t>2</w:t>
      </w:r>
      <w:r>
        <w:rPr>
          <w:rFonts w:hint="eastAsia" w:ascii="宋体" w:hAnsi="宋体"/>
          <w:spacing w:val="-2"/>
          <w:sz w:val="24"/>
          <w:szCs w:val="24"/>
        </w:rPr>
        <w:t>2</w:t>
      </w:r>
      <w:r>
        <w:rPr>
          <w:rFonts w:ascii="宋体" w:hAnsi="宋体"/>
          <w:spacing w:val="-2"/>
          <w:sz w:val="24"/>
          <w:szCs w:val="24"/>
        </w:rPr>
        <w:t>.2</w:t>
      </w:r>
      <w:r>
        <w:rPr>
          <w:rFonts w:hint="eastAsia" w:ascii="宋体" w:hAnsi="宋体"/>
          <w:spacing w:val="-2"/>
          <w:sz w:val="24"/>
          <w:szCs w:val="24"/>
        </w:rPr>
        <w:t>　</w:t>
      </w:r>
      <w:r>
        <w:rPr>
          <w:rFonts w:hint="eastAsia" w:ascii="宋体" w:hAnsi="宋体"/>
          <w:spacing w:val="-2"/>
          <w:sz w:val="24"/>
        </w:rPr>
        <w:t>最低投标价不一定是被授予合同的保证。</w:t>
      </w:r>
    </w:p>
    <w:p>
      <w:pPr>
        <w:spacing w:line="440" w:lineRule="exact"/>
        <w:ind w:firstLine="472" w:firstLineChars="200"/>
        <w:rPr>
          <w:rFonts w:ascii="宋体" w:hAnsi="宋体"/>
          <w:spacing w:val="-2"/>
          <w:sz w:val="24"/>
          <w:szCs w:val="24"/>
        </w:rPr>
      </w:pPr>
      <w:r>
        <w:rPr>
          <w:rFonts w:ascii="宋体" w:hAnsi="宋体"/>
          <w:spacing w:val="-2"/>
          <w:sz w:val="24"/>
          <w:szCs w:val="24"/>
        </w:rPr>
        <w:t>2</w:t>
      </w:r>
      <w:r>
        <w:rPr>
          <w:rFonts w:hint="eastAsia" w:ascii="宋体" w:hAnsi="宋体"/>
          <w:spacing w:val="-2"/>
          <w:sz w:val="24"/>
          <w:szCs w:val="24"/>
        </w:rPr>
        <w:t>2</w:t>
      </w:r>
      <w:r>
        <w:rPr>
          <w:rFonts w:ascii="宋体" w:hAnsi="宋体"/>
          <w:spacing w:val="-2"/>
          <w:sz w:val="24"/>
          <w:szCs w:val="24"/>
        </w:rPr>
        <w:t>.3</w:t>
      </w:r>
      <w:r>
        <w:rPr>
          <w:rFonts w:hint="eastAsia" w:ascii="宋体" w:hAnsi="宋体"/>
          <w:spacing w:val="-2"/>
          <w:sz w:val="24"/>
          <w:szCs w:val="24"/>
        </w:rPr>
        <w:t>　如果确定该投标人没有条件圆满履行合同，招标方将按照投标人的得分高低把合同授予下一个中标候选人。</w:t>
      </w:r>
    </w:p>
    <w:p>
      <w:pPr>
        <w:spacing w:line="440" w:lineRule="exact"/>
        <w:ind w:firstLine="482" w:firstLineChars="200"/>
        <w:rPr>
          <w:rFonts w:ascii="宋体" w:hAnsi="宋体"/>
          <w:b/>
          <w:sz w:val="24"/>
        </w:rPr>
      </w:pPr>
      <w:r>
        <w:rPr>
          <w:rFonts w:ascii="宋体" w:hAnsi="宋体"/>
          <w:b/>
          <w:sz w:val="24"/>
        </w:rPr>
        <w:t>2</w:t>
      </w:r>
      <w:r>
        <w:rPr>
          <w:rFonts w:hint="eastAsia" w:ascii="宋体" w:hAnsi="宋体"/>
          <w:b/>
          <w:sz w:val="24"/>
        </w:rPr>
        <w:t>3</w:t>
      </w:r>
      <w:r>
        <w:rPr>
          <w:rFonts w:ascii="宋体" w:hAnsi="宋体"/>
          <w:b/>
          <w:sz w:val="24"/>
        </w:rPr>
        <w:t xml:space="preserve">. </w:t>
      </w:r>
      <w:r>
        <w:rPr>
          <w:rFonts w:hint="eastAsia" w:ascii="宋体" w:hAnsi="宋体"/>
          <w:b/>
          <w:sz w:val="24"/>
        </w:rPr>
        <w:t>接受和拒绝任何或所有投标的权力</w:t>
      </w:r>
    </w:p>
    <w:p>
      <w:pPr>
        <w:spacing w:line="440" w:lineRule="exact"/>
        <w:ind w:firstLine="472" w:firstLineChars="200"/>
        <w:rPr>
          <w:rFonts w:ascii="宋体" w:hAnsi="宋体"/>
          <w:spacing w:val="-2"/>
          <w:sz w:val="24"/>
          <w:szCs w:val="24"/>
        </w:rPr>
      </w:pPr>
      <w:r>
        <w:rPr>
          <w:rFonts w:ascii="宋体" w:hAnsi="宋体"/>
          <w:spacing w:val="-2"/>
          <w:sz w:val="24"/>
          <w:szCs w:val="24"/>
        </w:rPr>
        <w:t>2</w:t>
      </w:r>
      <w:r>
        <w:rPr>
          <w:rFonts w:hint="eastAsia" w:ascii="宋体" w:hAnsi="宋体"/>
          <w:spacing w:val="-2"/>
          <w:sz w:val="24"/>
          <w:szCs w:val="24"/>
        </w:rPr>
        <w:t>3</w:t>
      </w:r>
      <w:r>
        <w:rPr>
          <w:rFonts w:ascii="宋体" w:hAnsi="宋体"/>
          <w:spacing w:val="-2"/>
          <w:sz w:val="24"/>
          <w:szCs w:val="24"/>
        </w:rPr>
        <w:t>.1</w:t>
      </w:r>
      <w:r>
        <w:rPr>
          <w:rFonts w:hint="eastAsia" w:ascii="宋体" w:hAnsi="宋体"/>
          <w:spacing w:val="-2"/>
          <w:sz w:val="24"/>
          <w:szCs w:val="24"/>
        </w:rPr>
        <w:t>　为维护国家利益，招标方在授予合同之前仍有选择或拒绝任何全部投标的权力。</w:t>
      </w:r>
    </w:p>
    <w:p>
      <w:pPr>
        <w:spacing w:line="440" w:lineRule="exact"/>
        <w:ind w:firstLine="482" w:firstLineChars="200"/>
        <w:rPr>
          <w:rFonts w:ascii="宋体" w:hAnsi="宋体"/>
          <w:b/>
          <w:sz w:val="24"/>
        </w:rPr>
      </w:pPr>
      <w:r>
        <w:rPr>
          <w:rFonts w:ascii="宋体" w:hAnsi="宋体"/>
          <w:b/>
          <w:sz w:val="24"/>
        </w:rPr>
        <w:t>2</w:t>
      </w:r>
      <w:r>
        <w:rPr>
          <w:rFonts w:hint="eastAsia" w:ascii="宋体" w:hAnsi="宋体"/>
          <w:b/>
          <w:sz w:val="24"/>
        </w:rPr>
        <w:t>4</w:t>
      </w:r>
      <w:r>
        <w:rPr>
          <w:rFonts w:ascii="宋体" w:hAnsi="宋体"/>
          <w:b/>
          <w:sz w:val="24"/>
        </w:rPr>
        <w:t xml:space="preserve">. </w:t>
      </w:r>
      <w:r>
        <w:rPr>
          <w:rFonts w:hint="eastAsia" w:ascii="宋体" w:hAnsi="宋体"/>
          <w:b/>
          <w:sz w:val="24"/>
        </w:rPr>
        <w:t>中标通知书</w:t>
      </w:r>
    </w:p>
    <w:p>
      <w:pPr>
        <w:spacing w:line="440" w:lineRule="exact"/>
        <w:ind w:firstLine="472" w:firstLineChars="200"/>
        <w:rPr>
          <w:rFonts w:ascii="宋体" w:hAnsi="宋体"/>
          <w:spacing w:val="-2"/>
          <w:sz w:val="24"/>
          <w:szCs w:val="24"/>
        </w:rPr>
      </w:pPr>
      <w:r>
        <w:rPr>
          <w:rFonts w:ascii="宋体" w:hAnsi="宋体"/>
          <w:spacing w:val="-2"/>
          <w:sz w:val="24"/>
          <w:szCs w:val="24"/>
        </w:rPr>
        <w:t>2</w:t>
      </w:r>
      <w:r>
        <w:rPr>
          <w:rFonts w:hint="eastAsia" w:ascii="宋体" w:hAnsi="宋体"/>
          <w:spacing w:val="-2"/>
          <w:sz w:val="24"/>
          <w:szCs w:val="24"/>
        </w:rPr>
        <w:t>4</w:t>
      </w:r>
      <w:r>
        <w:rPr>
          <w:rFonts w:ascii="宋体" w:hAnsi="宋体"/>
          <w:spacing w:val="-2"/>
          <w:sz w:val="24"/>
          <w:szCs w:val="24"/>
        </w:rPr>
        <w:t xml:space="preserve">.1 </w:t>
      </w:r>
      <w:r>
        <w:rPr>
          <w:rFonts w:hint="eastAsia" w:ascii="宋体" w:hAnsi="宋体"/>
          <w:spacing w:val="-2"/>
          <w:sz w:val="24"/>
          <w:szCs w:val="24"/>
        </w:rPr>
        <w:t>中标结果确定后，招标方将以书面形式发出《中标通知书》，但发出时间不超过投标有效期，《中标通知书》一经发出即发生法律效力。</w:t>
      </w:r>
    </w:p>
    <w:p>
      <w:pPr>
        <w:spacing w:line="440" w:lineRule="exact"/>
        <w:ind w:firstLine="472" w:firstLineChars="200"/>
        <w:rPr>
          <w:rFonts w:ascii="宋体" w:hAnsi="宋体"/>
          <w:spacing w:val="-2"/>
          <w:sz w:val="24"/>
          <w:szCs w:val="24"/>
        </w:rPr>
      </w:pPr>
      <w:r>
        <w:rPr>
          <w:rFonts w:ascii="宋体" w:hAnsi="宋体"/>
          <w:spacing w:val="-2"/>
          <w:sz w:val="24"/>
          <w:szCs w:val="24"/>
        </w:rPr>
        <w:t>2</w:t>
      </w:r>
      <w:r>
        <w:rPr>
          <w:rFonts w:hint="eastAsia" w:ascii="宋体" w:hAnsi="宋体"/>
          <w:spacing w:val="-2"/>
          <w:sz w:val="24"/>
          <w:szCs w:val="24"/>
        </w:rPr>
        <w:t>4</w:t>
      </w:r>
      <w:r>
        <w:rPr>
          <w:rFonts w:ascii="宋体" w:hAnsi="宋体"/>
          <w:spacing w:val="-2"/>
          <w:sz w:val="24"/>
          <w:szCs w:val="24"/>
        </w:rPr>
        <w:t xml:space="preserve">.2  </w:t>
      </w:r>
      <w:r>
        <w:rPr>
          <w:rFonts w:hint="eastAsia" w:ascii="宋体" w:hAnsi="宋体"/>
          <w:spacing w:val="-2"/>
          <w:sz w:val="24"/>
          <w:szCs w:val="24"/>
        </w:rPr>
        <w:t>《中标通知书》将作为签订合同的依据。</w:t>
      </w:r>
    </w:p>
    <w:p>
      <w:pPr>
        <w:spacing w:line="440" w:lineRule="exact"/>
        <w:ind w:firstLine="472" w:firstLineChars="200"/>
        <w:rPr>
          <w:rFonts w:ascii="宋体" w:hAnsi="宋体"/>
          <w:spacing w:val="-2"/>
          <w:sz w:val="24"/>
        </w:rPr>
      </w:pPr>
      <w:r>
        <w:rPr>
          <w:rFonts w:ascii="宋体" w:hAnsi="宋体"/>
          <w:spacing w:val="-2"/>
          <w:sz w:val="24"/>
        </w:rPr>
        <w:t>2</w:t>
      </w:r>
      <w:r>
        <w:rPr>
          <w:rFonts w:hint="eastAsia" w:ascii="宋体" w:hAnsi="宋体"/>
          <w:spacing w:val="-2"/>
          <w:sz w:val="24"/>
        </w:rPr>
        <w:t>4</w:t>
      </w:r>
      <w:r>
        <w:rPr>
          <w:rFonts w:ascii="宋体" w:hAnsi="宋体"/>
          <w:spacing w:val="-2"/>
          <w:sz w:val="24"/>
        </w:rPr>
        <w:t xml:space="preserve">.3  </w:t>
      </w:r>
      <w:r>
        <w:rPr>
          <w:rFonts w:hint="eastAsia" w:ascii="宋体" w:hAnsi="宋体"/>
          <w:spacing w:val="-2"/>
          <w:sz w:val="24"/>
        </w:rPr>
        <w:t>中标方在领取《中标通知书》时，必须按招标文件规定向招标代理机构缴纳招标代理服务费。</w:t>
      </w:r>
    </w:p>
    <w:p>
      <w:pPr>
        <w:spacing w:line="440" w:lineRule="exact"/>
        <w:ind w:firstLine="643" w:firstLineChars="200"/>
        <w:jc w:val="center"/>
        <w:outlineLvl w:val="1"/>
        <w:rPr>
          <w:rFonts w:hint="eastAsia" w:ascii="宋体" w:hAnsi="宋体"/>
          <w:b/>
          <w:sz w:val="32"/>
          <w:szCs w:val="32"/>
        </w:rPr>
      </w:pPr>
      <w:bookmarkStart w:id="17" w:name="_Toc497239294"/>
    </w:p>
    <w:p>
      <w:pPr>
        <w:spacing w:line="440" w:lineRule="exact"/>
        <w:ind w:firstLine="643" w:firstLineChars="200"/>
        <w:jc w:val="center"/>
        <w:outlineLvl w:val="1"/>
        <w:rPr>
          <w:rFonts w:ascii="宋体" w:hAnsi="宋体"/>
          <w:b/>
          <w:sz w:val="32"/>
          <w:szCs w:val="32"/>
        </w:rPr>
      </w:pPr>
      <w:r>
        <w:rPr>
          <w:rFonts w:hint="eastAsia" w:ascii="宋体" w:hAnsi="宋体"/>
          <w:b/>
          <w:sz w:val="32"/>
          <w:szCs w:val="32"/>
        </w:rPr>
        <w:t>第八章授予合同</w:t>
      </w:r>
      <w:bookmarkEnd w:id="17"/>
    </w:p>
    <w:p>
      <w:pPr>
        <w:spacing w:line="440" w:lineRule="exact"/>
        <w:ind w:firstLine="482" w:firstLineChars="200"/>
        <w:rPr>
          <w:rFonts w:ascii="宋体" w:hAnsi="宋体"/>
          <w:b/>
          <w:sz w:val="24"/>
        </w:rPr>
      </w:pPr>
      <w:r>
        <w:rPr>
          <w:rFonts w:ascii="宋体" w:hAnsi="宋体"/>
          <w:b/>
          <w:sz w:val="24"/>
        </w:rPr>
        <w:t>2</w:t>
      </w:r>
      <w:r>
        <w:rPr>
          <w:rFonts w:hint="eastAsia" w:ascii="宋体" w:hAnsi="宋体"/>
          <w:b/>
          <w:sz w:val="24"/>
        </w:rPr>
        <w:t>6</w:t>
      </w:r>
      <w:r>
        <w:rPr>
          <w:rFonts w:ascii="宋体" w:hAnsi="宋体"/>
          <w:b/>
          <w:sz w:val="24"/>
        </w:rPr>
        <w:t xml:space="preserve">. </w:t>
      </w:r>
      <w:r>
        <w:rPr>
          <w:rFonts w:hint="eastAsia" w:ascii="宋体" w:hAnsi="宋体"/>
          <w:b/>
          <w:sz w:val="24"/>
        </w:rPr>
        <w:t>签订合同</w:t>
      </w:r>
    </w:p>
    <w:p>
      <w:pPr>
        <w:spacing w:line="440" w:lineRule="exact"/>
        <w:ind w:firstLine="472" w:firstLineChars="200"/>
        <w:rPr>
          <w:rFonts w:ascii="宋体" w:hAnsi="宋体"/>
          <w:spacing w:val="-2"/>
          <w:sz w:val="24"/>
          <w:szCs w:val="24"/>
        </w:rPr>
      </w:pPr>
      <w:r>
        <w:rPr>
          <w:rFonts w:ascii="宋体" w:hAnsi="宋体"/>
          <w:spacing w:val="-2"/>
          <w:sz w:val="24"/>
          <w:szCs w:val="24"/>
        </w:rPr>
        <w:t>2</w:t>
      </w:r>
      <w:r>
        <w:rPr>
          <w:rFonts w:hint="eastAsia" w:ascii="宋体" w:hAnsi="宋体"/>
          <w:spacing w:val="-2"/>
          <w:sz w:val="24"/>
          <w:szCs w:val="24"/>
        </w:rPr>
        <w:t>6</w:t>
      </w:r>
      <w:r>
        <w:rPr>
          <w:rFonts w:ascii="宋体" w:hAnsi="宋体"/>
          <w:spacing w:val="-2"/>
          <w:sz w:val="24"/>
          <w:szCs w:val="24"/>
        </w:rPr>
        <w:t xml:space="preserve">.1  </w:t>
      </w:r>
      <w:r>
        <w:rPr>
          <w:rFonts w:hint="eastAsia" w:ascii="宋体" w:hAnsi="宋体"/>
          <w:spacing w:val="-2"/>
          <w:sz w:val="24"/>
          <w:szCs w:val="24"/>
        </w:rPr>
        <w:t>中标方收到招标方的《中标通知书》后三十日内，按照招标文件和中标方投标文件中的约定与采购人签订书面合同，所签订的合同不得对招标文件和中标方的投标文件作实质性修改。</w:t>
      </w:r>
    </w:p>
    <w:p>
      <w:pPr>
        <w:spacing w:line="440" w:lineRule="exact"/>
        <w:ind w:firstLine="472" w:firstLineChars="200"/>
        <w:rPr>
          <w:rFonts w:ascii="宋体" w:hAnsi="宋体"/>
          <w:spacing w:val="-2"/>
          <w:sz w:val="24"/>
          <w:szCs w:val="24"/>
        </w:rPr>
      </w:pPr>
      <w:r>
        <w:rPr>
          <w:rFonts w:ascii="宋体" w:hAnsi="宋体"/>
          <w:spacing w:val="-2"/>
          <w:sz w:val="24"/>
          <w:szCs w:val="24"/>
        </w:rPr>
        <w:t>2</w:t>
      </w:r>
      <w:r>
        <w:rPr>
          <w:rFonts w:hint="eastAsia" w:ascii="宋体" w:hAnsi="宋体"/>
          <w:spacing w:val="-2"/>
          <w:sz w:val="24"/>
          <w:szCs w:val="24"/>
        </w:rPr>
        <w:t>6</w:t>
      </w:r>
      <w:r>
        <w:rPr>
          <w:rFonts w:ascii="宋体" w:hAnsi="宋体"/>
          <w:spacing w:val="-2"/>
          <w:sz w:val="24"/>
          <w:szCs w:val="24"/>
        </w:rPr>
        <w:t xml:space="preserve">.2  </w:t>
      </w:r>
      <w:r>
        <w:rPr>
          <w:rFonts w:hint="eastAsia" w:ascii="宋体" w:hAnsi="宋体"/>
          <w:spacing w:val="-2"/>
          <w:sz w:val="24"/>
          <w:szCs w:val="24"/>
        </w:rPr>
        <w:t>招标方在授予合同时，有权对招标文件中规定的货物和服务的数量在</w:t>
      </w:r>
      <w:r>
        <w:rPr>
          <w:rFonts w:ascii="宋体" w:hAnsi="宋体"/>
          <w:spacing w:val="-2"/>
          <w:sz w:val="24"/>
          <w:szCs w:val="24"/>
        </w:rPr>
        <w:t>10%</w:t>
      </w:r>
      <w:r>
        <w:rPr>
          <w:rFonts w:hint="eastAsia" w:ascii="宋体" w:hAnsi="宋体"/>
          <w:spacing w:val="-2"/>
          <w:sz w:val="24"/>
          <w:szCs w:val="24"/>
        </w:rPr>
        <w:t>的幅度内予以增加或减少。</w:t>
      </w:r>
    </w:p>
    <w:p>
      <w:pPr>
        <w:spacing w:line="440" w:lineRule="exact"/>
        <w:ind w:firstLine="472" w:firstLineChars="200"/>
        <w:rPr>
          <w:rFonts w:ascii="宋体" w:hAnsi="宋体"/>
          <w:spacing w:val="-2"/>
          <w:sz w:val="24"/>
          <w:szCs w:val="24"/>
        </w:rPr>
      </w:pPr>
      <w:r>
        <w:rPr>
          <w:rFonts w:ascii="宋体" w:hAnsi="宋体"/>
          <w:spacing w:val="-2"/>
          <w:sz w:val="24"/>
          <w:szCs w:val="24"/>
        </w:rPr>
        <w:t>2</w:t>
      </w:r>
      <w:r>
        <w:rPr>
          <w:rFonts w:hint="eastAsia" w:ascii="宋体" w:hAnsi="宋体"/>
          <w:spacing w:val="-2"/>
          <w:sz w:val="24"/>
          <w:szCs w:val="24"/>
        </w:rPr>
        <w:t>6</w:t>
      </w:r>
      <w:r>
        <w:rPr>
          <w:rFonts w:ascii="宋体" w:hAnsi="宋体"/>
          <w:spacing w:val="-2"/>
          <w:sz w:val="24"/>
          <w:szCs w:val="24"/>
        </w:rPr>
        <w:t xml:space="preserve">.3  </w:t>
      </w:r>
      <w:r>
        <w:rPr>
          <w:rFonts w:hint="eastAsia" w:ascii="宋体" w:hAnsi="宋体"/>
          <w:spacing w:val="-2"/>
          <w:sz w:val="24"/>
          <w:szCs w:val="24"/>
        </w:rPr>
        <w:t>如中标方拒签合同，则按违约处理。招标方将不予退还其履约保证金。</w:t>
      </w:r>
    </w:p>
    <w:p>
      <w:pPr>
        <w:spacing w:line="440" w:lineRule="exact"/>
        <w:ind w:firstLine="472" w:firstLineChars="200"/>
        <w:rPr>
          <w:rFonts w:ascii="宋体" w:hAnsi="宋体"/>
          <w:spacing w:val="-2"/>
          <w:sz w:val="24"/>
          <w:szCs w:val="24"/>
        </w:rPr>
      </w:pPr>
      <w:r>
        <w:rPr>
          <w:rFonts w:ascii="宋体" w:hAnsi="宋体"/>
          <w:spacing w:val="-2"/>
          <w:sz w:val="24"/>
          <w:szCs w:val="24"/>
        </w:rPr>
        <w:t>2</w:t>
      </w:r>
      <w:r>
        <w:rPr>
          <w:rFonts w:hint="eastAsia" w:ascii="宋体" w:hAnsi="宋体"/>
          <w:spacing w:val="-2"/>
          <w:sz w:val="24"/>
          <w:szCs w:val="24"/>
        </w:rPr>
        <w:t>6</w:t>
      </w:r>
      <w:r>
        <w:rPr>
          <w:rFonts w:ascii="宋体" w:hAnsi="宋体"/>
          <w:spacing w:val="-2"/>
          <w:sz w:val="24"/>
          <w:szCs w:val="24"/>
        </w:rPr>
        <w:t xml:space="preserve">.4  </w:t>
      </w:r>
      <w:r>
        <w:rPr>
          <w:rFonts w:hint="eastAsia" w:ascii="宋体" w:hAnsi="宋体"/>
          <w:spacing w:val="-2"/>
          <w:sz w:val="24"/>
          <w:szCs w:val="24"/>
        </w:rPr>
        <w:t>招标文件、中标方的投标文件及其澄清文件等，均为签订经济合同的依据。</w:t>
      </w:r>
    </w:p>
    <w:p>
      <w:pPr>
        <w:spacing w:line="440" w:lineRule="exact"/>
        <w:ind w:firstLine="472" w:firstLineChars="200"/>
        <w:rPr>
          <w:rFonts w:ascii="宋体" w:hAnsi="宋体"/>
          <w:spacing w:val="-2"/>
          <w:sz w:val="24"/>
          <w:szCs w:val="24"/>
        </w:rPr>
      </w:pPr>
      <w:r>
        <w:rPr>
          <w:rFonts w:ascii="宋体" w:hAnsi="宋体"/>
          <w:spacing w:val="-2"/>
          <w:sz w:val="24"/>
          <w:szCs w:val="24"/>
        </w:rPr>
        <w:t>2</w:t>
      </w:r>
      <w:r>
        <w:rPr>
          <w:rFonts w:hint="eastAsia" w:ascii="宋体" w:hAnsi="宋体"/>
          <w:spacing w:val="-2"/>
          <w:sz w:val="24"/>
          <w:szCs w:val="24"/>
        </w:rPr>
        <w:t>6</w:t>
      </w:r>
      <w:r>
        <w:rPr>
          <w:rFonts w:ascii="宋体" w:hAnsi="宋体"/>
          <w:spacing w:val="-2"/>
          <w:sz w:val="24"/>
          <w:szCs w:val="24"/>
        </w:rPr>
        <w:t xml:space="preserve">.5  </w:t>
      </w:r>
      <w:r>
        <w:rPr>
          <w:rFonts w:hint="eastAsia" w:ascii="宋体" w:hAnsi="宋体"/>
          <w:spacing w:val="-2"/>
          <w:sz w:val="24"/>
          <w:szCs w:val="24"/>
        </w:rPr>
        <w:t>不允许中标方将中标项目分包或转交他人承担。</w:t>
      </w:r>
    </w:p>
    <w:p>
      <w:pPr>
        <w:spacing w:line="440" w:lineRule="exact"/>
        <w:jc w:val="center"/>
        <w:outlineLvl w:val="0"/>
        <w:rPr>
          <w:rFonts w:ascii="宋体" w:hAnsi="宋体"/>
          <w:b/>
          <w:sz w:val="36"/>
        </w:rPr>
      </w:pPr>
    </w:p>
    <w:p>
      <w:pPr>
        <w:spacing w:before="166" w:beforeLines="50" w:after="166" w:afterLines="50" w:line="440" w:lineRule="exact"/>
        <w:ind w:left="1063" w:leftChars="506" w:firstLine="1789" w:firstLineChars="495"/>
        <w:rPr>
          <w:rFonts w:ascii="宋体" w:hAnsi="宋体"/>
          <w:b/>
          <w:sz w:val="36"/>
        </w:rPr>
      </w:pPr>
    </w:p>
    <w:p>
      <w:pPr>
        <w:spacing w:before="166" w:beforeLines="50" w:after="166" w:afterLines="50" w:line="440" w:lineRule="exact"/>
        <w:ind w:left="1063" w:leftChars="506" w:firstLine="1789" w:firstLineChars="495"/>
        <w:rPr>
          <w:rFonts w:ascii="宋体" w:hAnsi="宋体"/>
          <w:b/>
          <w:sz w:val="36"/>
        </w:rPr>
      </w:pPr>
    </w:p>
    <w:p>
      <w:pPr>
        <w:spacing w:before="166" w:beforeLines="50" w:after="166" w:afterLines="50" w:line="440" w:lineRule="exact"/>
        <w:ind w:left="1063" w:leftChars="506" w:firstLine="1789" w:firstLineChars="495"/>
        <w:rPr>
          <w:rFonts w:ascii="宋体" w:hAnsi="宋体"/>
          <w:b/>
          <w:sz w:val="36"/>
        </w:rPr>
      </w:pPr>
    </w:p>
    <w:p>
      <w:pPr>
        <w:spacing w:before="166" w:beforeLines="50" w:after="166" w:afterLines="50" w:line="440" w:lineRule="exact"/>
        <w:rPr>
          <w:rFonts w:ascii="宋体" w:hAnsi="宋体"/>
          <w:b/>
          <w:sz w:val="36"/>
        </w:rPr>
      </w:pPr>
    </w:p>
    <w:p>
      <w:pPr>
        <w:spacing w:before="166" w:beforeLines="50" w:after="166" w:afterLines="50" w:line="440" w:lineRule="exact"/>
        <w:ind w:firstLine="3253" w:firstLineChars="900"/>
        <w:rPr>
          <w:rFonts w:ascii="宋体" w:hAnsi="宋体"/>
          <w:b/>
          <w:sz w:val="36"/>
        </w:rPr>
      </w:pPr>
      <w:r>
        <w:rPr>
          <w:rFonts w:hint="eastAsia" w:ascii="宋体" w:hAnsi="宋体"/>
          <w:b/>
          <w:sz w:val="36"/>
        </w:rPr>
        <w:t>第四部分  服务要求</w:t>
      </w:r>
    </w:p>
    <w:p>
      <w:pPr>
        <w:spacing w:line="360" w:lineRule="auto"/>
        <w:ind w:left="210" w:leftChars="100"/>
        <w:rPr>
          <w:rFonts w:hint="eastAsia" w:ascii="宋体" w:hAnsi="宋体"/>
          <w:b/>
          <w:sz w:val="24"/>
          <w:szCs w:val="24"/>
          <w:lang w:val="zh-CN"/>
        </w:rPr>
      </w:pPr>
    </w:p>
    <w:p>
      <w:pPr>
        <w:spacing w:line="360" w:lineRule="auto"/>
        <w:ind w:left="210" w:leftChars="100"/>
        <w:rPr>
          <w:rFonts w:ascii="宋体" w:hAnsi="宋体"/>
          <w:b/>
          <w:sz w:val="24"/>
          <w:szCs w:val="24"/>
          <w:lang w:val="zh-CN"/>
        </w:rPr>
      </w:pPr>
      <w:r>
        <w:rPr>
          <w:rFonts w:hint="eastAsia" w:ascii="宋体" w:hAnsi="宋体"/>
          <w:b/>
          <w:sz w:val="24"/>
          <w:szCs w:val="24"/>
          <w:lang w:val="zh-CN"/>
        </w:rPr>
        <w:t>第一条　服务范围及质量标准要求</w:t>
      </w:r>
    </w:p>
    <w:p>
      <w:pPr>
        <w:spacing w:line="360" w:lineRule="auto"/>
        <w:ind w:left="210" w:leftChars="100"/>
        <w:rPr>
          <w:rFonts w:ascii="宋体" w:hAnsi="宋体"/>
          <w:sz w:val="24"/>
          <w:szCs w:val="24"/>
          <w:lang w:val="zh-CN"/>
        </w:rPr>
      </w:pPr>
      <w:r>
        <w:rPr>
          <w:rFonts w:hint="eastAsia" w:ascii="宋体" w:hAnsi="宋体"/>
          <w:sz w:val="24"/>
          <w:szCs w:val="24"/>
          <w:lang w:val="zh-CN"/>
        </w:rPr>
        <w:t xml:space="preserve">     服务范围：</w:t>
      </w:r>
      <w:r>
        <w:rPr>
          <w:rFonts w:hint="eastAsia" w:ascii="宋体" w:hAnsi="宋体" w:cs="仿宋"/>
          <w:color w:val="auto"/>
          <w:kern w:val="0"/>
          <w:sz w:val="24"/>
          <w:szCs w:val="24"/>
        </w:rPr>
        <w:t>白乌湖片区管委会现有需保安公司派遣巡控队员的警务站12</w:t>
      </w:r>
      <w:r>
        <w:rPr>
          <w:rFonts w:hint="eastAsia" w:ascii="宋体" w:hAnsi="宋体" w:cs="仿宋"/>
          <w:color w:val="auto"/>
          <w:kern w:val="0"/>
          <w:sz w:val="24"/>
          <w:szCs w:val="24"/>
          <w:lang w:eastAsia="zh-CN"/>
        </w:rPr>
        <w:t>人，其中KT029、KT030、KT031、KT032、KT118、KT119、KT120、KT121、KT122、KT123、KT143此11个警务站按规定每站最多配备6人，KT153警务站情况特殊经政法委同意配备16人，小计82人，2021年我片区新增6个前置点，每个前置点按规定配备1人，共6人，总计88人；每月每岗</w:t>
      </w:r>
      <w:r>
        <w:rPr>
          <w:rFonts w:hint="eastAsia" w:ascii="宋体" w:hAnsi="宋体" w:cs="仿宋"/>
          <w:color w:val="auto"/>
          <w:kern w:val="0"/>
          <w:sz w:val="24"/>
          <w:szCs w:val="24"/>
          <w:lang w:val="en-US" w:eastAsia="zh-CN"/>
        </w:rPr>
        <w:t>4500元/人</w:t>
      </w:r>
      <w:r>
        <w:rPr>
          <w:rFonts w:hint="eastAsia" w:ascii="宋体" w:hAnsi="宋体"/>
          <w:sz w:val="24"/>
          <w:szCs w:val="24"/>
          <w:lang w:val="zh-CN"/>
        </w:rPr>
        <w:t>。</w:t>
      </w:r>
    </w:p>
    <w:p>
      <w:pPr>
        <w:spacing w:line="360" w:lineRule="auto"/>
        <w:ind w:left="210" w:leftChars="100" w:firstLine="645"/>
        <w:rPr>
          <w:rFonts w:ascii="宋体" w:hAnsi="宋体"/>
          <w:sz w:val="24"/>
          <w:szCs w:val="24"/>
          <w:lang w:val="zh-CN"/>
        </w:rPr>
      </w:pPr>
      <w:r>
        <w:rPr>
          <w:rFonts w:hint="eastAsia" w:ascii="宋体" w:hAnsi="宋体"/>
          <w:sz w:val="24"/>
          <w:szCs w:val="24"/>
          <w:lang w:val="zh-CN"/>
        </w:rPr>
        <w:t>质量标准：应按乌鲁木齐经济技术开发区（乌鲁木齐市头屯河区）白鸟湖片区管理委员会的标准进行安保，保证达到乌鲁木齐经济技术开发区（乌鲁木齐市头屯河区）白鸟湖片区管理委员会工作的要求。</w:t>
      </w:r>
    </w:p>
    <w:p>
      <w:pPr>
        <w:spacing w:line="360" w:lineRule="auto"/>
        <w:ind w:left="210" w:leftChars="100"/>
        <w:rPr>
          <w:rFonts w:ascii="宋体" w:hAnsi="宋体" w:cs="宋体"/>
          <w:b/>
          <w:sz w:val="24"/>
          <w:szCs w:val="24"/>
        </w:rPr>
      </w:pPr>
      <w:r>
        <w:rPr>
          <w:rFonts w:hint="eastAsia" w:ascii="宋体" w:hAnsi="宋体"/>
          <w:b/>
          <w:sz w:val="24"/>
          <w:szCs w:val="24"/>
          <w:lang w:eastAsia="zh-CN"/>
        </w:rPr>
        <w:t>二</w:t>
      </w:r>
      <w:r>
        <w:rPr>
          <w:rFonts w:hint="eastAsia" w:ascii="宋体" w:hAnsi="宋体"/>
          <w:b/>
          <w:sz w:val="24"/>
          <w:szCs w:val="24"/>
        </w:rPr>
        <w:t>、安保人员及其它要求</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cs="宋体"/>
          <w:color w:val="auto"/>
          <w:kern w:val="0"/>
          <w:sz w:val="24"/>
        </w:rPr>
      </w:pPr>
      <w:r>
        <w:rPr>
          <w:rFonts w:hint="eastAsia" w:ascii="宋体"/>
          <w:color w:val="auto"/>
          <w:sz w:val="24"/>
          <w:lang w:eastAsia="zh-CN"/>
        </w:rPr>
        <w:t>（</w:t>
      </w:r>
      <w:r>
        <w:rPr>
          <w:rFonts w:hint="eastAsia" w:ascii="宋体"/>
          <w:color w:val="auto"/>
          <w:sz w:val="24"/>
          <w:lang w:val="en-US" w:eastAsia="zh-CN"/>
        </w:rPr>
        <w:t>一</w:t>
      </w:r>
      <w:r>
        <w:rPr>
          <w:rFonts w:hint="eastAsia" w:ascii="宋体"/>
          <w:color w:val="auto"/>
          <w:sz w:val="24"/>
          <w:lang w:eastAsia="zh-CN"/>
        </w:rPr>
        <w:t>）</w:t>
      </w:r>
      <w:r>
        <w:rPr>
          <w:rFonts w:hint="eastAsia" w:ascii="宋体"/>
          <w:color w:val="auto"/>
          <w:sz w:val="24"/>
        </w:rPr>
        <w:t>、聘用人员条件：18-50岁（男女比例9:1）初中文化水平，会简单计算机、监控设备操作，会讲普通话。身体健康、</w:t>
      </w:r>
      <w:r>
        <w:rPr>
          <w:rFonts w:hint="eastAsia" w:ascii="宋体" w:cs="宋体"/>
          <w:color w:val="auto"/>
          <w:kern w:val="0"/>
          <w:sz w:val="24"/>
        </w:rPr>
        <w:t>五官端正，无违法犯罪记录，</w:t>
      </w:r>
      <w:r>
        <w:rPr>
          <w:rFonts w:hint="eastAsia" w:ascii="宋体"/>
          <w:color w:val="auto"/>
          <w:sz w:val="24"/>
        </w:rPr>
        <w:t>持本人保安证上岗，要具有一定的处突能力。</w:t>
      </w:r>
    </w:p>
    <w:p>
      <w:pPr>
        <w:pageBreakBefore w:val="0"/>
        <w:kinsoku/>
        <w:wordWrap/>
        <w:overflowPunct/>
        <w:topLinePunct w:val="0"/>
        <w:autoSpaceDE/>
        <w:autoSpaceDN/>
        <w:bidi w:val="0"/>
        <w:spacing w:line="400" w:lineRule="exact"/>
        <w:ind w:firstLine="480" w:firstLineChars="200"/>
        <w:textAlignment w:val="auto"/>
        <w:rPr>
          <w:rFonts w:hint="eastAsia" w:ascii="宋体"/>
          <w:color w:val="auto"/>
          <w:sz w:val="24"/>
          <w:highlight w:val="none"/>
        </w:rPr>
      </w:pPr>
      <w:r>
        <w:rPr>
          <w:rFonts w:hint="eastAsia" w:ascii="宋体"/>
          <w:color w:val="auto"/>
          <w:sz w:val="24"/>
          <w:highlight w:val="none"/>
          <w:lang w:val="en-US" w:eastAsia="zh-CN"/>
        </w:rPr>
        <w:t>（二）</w:t>
      </w:r>
      <w:r>
        <w:rPr>
          <w:rFonts w:hint="eastAsia" w:ascii="宋体"/>
          <w:color w:val="auto"/>
          <w:sz w:val="24"/>
          <w:highlight w:val="none"/>
        </w:rPr>
        <w:t>、工作时间：白天，时间为8：30-19：00；晚上，时间为19：00-8：30。</w:t>
      </w:r>
    </w:p>
    <w:p>
      <w:pPr>
        <w:pageBreakBefore w:val="0"/>
        <w:kinsoku/>
        <w:wordWrap/>
        <w:overflowPunct/>
        <w:topLinePunct w:val="0"/>
        <w:autoSpaceDE/>
        <w:autoSpaceDN/>
        <w:bidi w:val="0"/>
        <w:spacing w:line="400" w:lineRule="exact"/>
        <w:ind w:firstLine="480" w:firstLineChars="200"/>
        <w:textAlignment w:val="auto"/>
        <w:rPr>
          <w:rFonts w:hint="eastAsia" w:ascii="宋体"/>
          <w:color w:val="auto"/>
          <w:sz w:val="24"/>
          <w:highlight w:val="none"/>
        </w:rPr>
      </w:pPr>
      <w:r>
        <w:rPr>
          <w:rFonts w:hint="eastAsia" w:ascii="宋体"/>
          <w:color w:val="auto"/>
          <w:sz w:val="24"/>
          <w:highlight w:val="none"/>
          <w:lang w:val="en-US" w:eastAsia="zh-CN"/>
        </w:rPr>
        <w:t>（三）</w:t>
      </w:r>
      <w:r>
        <w:rPr>
          <w:rFonts w:hint="eastAsia" w:ascii="宋体"/>
          <w:color w:val="auto"/>
          <w:sz w:val="24"/>
          <w:highlight w:val="none"/>
        </w:rPr>
        <w:t>、工资待遇：</w:t>
      </w:r>
      <w:r>
        <w:rPr>
          <w:rFonts w:hint="eastAsia" w:ascii="宋体"/>
          <w:color w:val="auto"/>
          <w:sz w:val="24"/>
          <w:highlight w:val="none"/>
          <w:lang w:val="en-US" w:eastAsia="zh-CN"/>
        </w:rPr>
        <w:t>45</w:t>
      </w:r>
      <w:r>
        <w:rPr>
          <w:rFonts w:hint="eastAsia" w:ascii="宋体"/>
          <w:color w:val="auto"/>
          <w:sz w:val="24"/>
          <w:highlight w:val="none"/>
        </w:rPr>
        <w:t>00元</w:t>
      </w:r>
      <w:r>
        <w:rPr>
          <w:rFonts w:hint="eastAsia" w:ascii="宋体"/>
          <w:color w:val="auto"/>
          <w:sz w:val="24"/>
          <w:highlight w:val="none"/>
          <w:lang w:val="en-US" w:eastAsia="zh-CN"/>
        </w:rPr>
        <w:t>/</w:t>
      </w:r>
      <w:r>
        <w:rPr>
          <w:rFonts w:hint="eastAsia" w:ascii="宋体"/>
          <w:color w:val="auto"/>
          <w:sz w:val="24"/>
          <w:highlight w:val="none"/>
        </w:rPr>
        <w:t>人</w:t>
      </w:r>
      <w:r>
        <w:rPr>
          <w:rFonts w:hint="eastAsia" w:ascii="宋体"/>
          <w:color w:val="auto"/>
          <w:sz w:val="24"/>
          <w:highlight w:val="none"/>
          <w:lang w:val="en-US" w:eastAsia="zh-CN"/>
        </w:rPr>
        <w:t>/</w:t>
      </w:r>
      <w:r>
        <w:rPr>
          <w:rFonts w:hint="eastAsia" w:ascii="宋体"/>
          <w:color w:val="auto"/>
          <w:sz w:val="24"/>
          <w:highlight w:val="none"/>
        </w:rPr>
        <w:t>月（含五金）。</w:t>
      </w:r>
    </w:p>
    <w:p>
      <w:pPr>
        <w:pageBreakBefore w:val="0"/>
        <w:kinsoku/>
        <w:wordWrap/>
        <w:overflowPunct/>
        <w:topLinePunct w:val="0"/>
        <w:autoSpaceDE/>
        <w:autoSpaceDN/>
        <w:bidi w:val="0"/>
        <w:spacing w:line="400" w:lineRule="exact"/>
        <w:ind w:firstLine="480" w:firstLineChars="200"/>
        <w:textAlignment w:val="auto"/>
        <w:rPr>
          <w:rFonts w:hint="eastAsia" w:ascii="宋体"/>
          <w:color w:val="auto"/>
          <w:sz w:val="24"/>
        </w:rPr>
      </w:pPr>
      <w:r>
        <w:rPr>
          <w:rFonts w:hint="eastAsia" w:ascii="宋体"/>
          <w:color w:val="auto"/>
          <w:sz w:val="24"/>
          <w:lang w:val="en-US" w:eastAsia="zh-CN"/>
        </w:rPr>
        <w:t>（四）</w:t>
      </w:r>
      <w:r>
        <w:rPr>
          <w:rFonts w:hint="eastAsia" w:ascii="宋体"/>
          <w:color w:val="auto"/>
          <w:sz w:val="24"/>
        </w:rPr>
        <w:t>、支付方式：按照实际服务人数支付费用，保安公司出具正规发票上报至</w:t>
      </w:r>
      <w:r>
        <w:rPr>
          <w:rFonts w:hint="eastAsia" w:ascii="宋体"/>
          <w:color w:val="auto"/>
          <w:sz w:val="24"/>
          <w:lang w:val="en-US" w:eastAsia="zh-CN"/>
        </w:rPr>
        <w:t>采购单位</w:t>
      </w:r>
      <w:r>
        <w:rPr>
          <w:rFonts w:hint="eastAsia" w:ascii="宋体"/>
          <w:color w:val="auto"/>
          <w:sz w:val="24"/>
        </w:rPr>
        <w:t>，由</w:t>
      </w:r>
      <w:r>
        <w:rPr>
          <w:rFonts w:hint="eastAsia" w:ascii="宋体"/>
          <w:color w:val="auto"/>
          <w:sz w:val="24"/>
          <w:lang w:val="en-US" w:eastAsia="zh-CN"/>
        </w:rPr>
        <w:t>采购单位</w:t>
      </w:r>
      <w:r>
        <w:rPr>
          <w:rFonts w:hint="eastAsia" w:ascii="宋体"/>
          <w:color w:val="auto"/>
          <w:sz w:val="24"/>
        </w:rPr>
        <w:t>审核后报财务支付。</w:t>
      </w:r>
    </w:p>
    <w:p>
      <w:pPr>
        <w:pageBreakBefore w:val="0"/>
        <w:widowControl/>
        <w:kinsoku/>
        <w:wordWrap/>
        <w:overflowPunct/>
        <w:topLinePunct w:val="0"/>
        <w:autoSpaceDE/>
        <w:autoSpaceDN/>
        <w:bidi w:val="0"/>
        <w:spacing w:line="400" w:lineRule="exact"/>
        <w:ind w:right="-199" w:rightChars="-95" w:firstLine="465"/>
        <w:textAlignment w:val="auto"/>
        <w:rPr>
          <w:rFonts w:hint="eastAsia" w:ascii="宋体" w:cs="宋体"/>
          <w:color w:val="auto"/>
          <w:kern w:val="0"/>
          <w:sz w:val="24"/>
        </w:rPr>
      </w:pPr>
      <w:r>
        <w:rPr>
          <w:rFonts w:hint="eastAsia" w:ascii="宋体"/>
          <w:color w:val="auto"/>
          <w:sz w:val="24"/>
          <w:lang w:val="en-US" w:eastAsia="zh-CN"/>
        </w:rPr>
        <w:t>（五）</w:t>
      </w:r>
      <w:r>
        <w:rPr>
          <w:rFonts w:hint="eastAsia" w:ascii="宋体"/>
          <w:color w:val="auto"/>
          <w:sz w:val="24"/>
        </w:rPr>
        <w:t>、(1)</w:t>
      </w:r>
      <w:r>
        <w:rPr>
          <w:rFonts w:hint="eastAsia" w:ascii="宋体" w:cs="宋体"/>
          <w:color w:val="auto"/>
          <w:kern w:val="0"/>
          <w:sz w:val="24"/>
        </w:rPr>
        <w:t>遵守《保安服务管理条例》及国家、自治区、乌鲁木齐市的相关法律、法规、规定，依法经营保安服务。</w:t>
      </w:r>
    </w:p>
    <w:p>
      <w:pPr>
        <w:pageBreakBefore w:val="0"/>
        <w:kinsoku/>
        <w:wordWrap/>
        <w:overflowPunct/>
        <w:topLinePunct w:val="0"/>
        <w:autoSpaceDE/>
        <w:autoSpaceDN/>
        <w:bidi w:val="0"/>
        <w:spacing w:line="400" w:lineRule="exact"/>
        <w:ind w:firstLine="480" w:firstLineChars="200"/>
        <w:textAlignment w:val="auto"/>
        <w:rPr>
          <w:rFonts w:hint="eastAsia" w:ascii="宋体" w:cs="宋体"/>
          <w:color w:val="auto"/>
          <w:kern w:val="0"/>
          <w:sz w:val="24"/>
        </w:rPr>
      </w:pPr>
      <w:r>
        <w:rPr>
          <w:rFonts w:hint="eastAsia" w:ascii="宋体" w:cs="宋体"/>
          <w:color w:val="auto"/>
          <w:kern w:val="0"/>
          <w:sz w:val="24"/>
        </w:rPr>
        <w:t>(2)保安服务应当文明、合法，不得损害社会公共利益或者侵犯他人合法权益。</w:t>
      </w:r>
    </w:p>
    <w:p>
      <w:pPr>
        <w:pageBreakBefore w:val="0"/>
        <w:kinsoku/>
        <w:wordWrap/>
        <w:overflowPunct/>
        <w:topLinePunct w:val="0"/>
        <w:autoSpaceDE/>
        <w:autoSpaceDN/>
        <w:bidi w:val="0"/>
        <w:spacing w:line="400" w:lineRule="exact"/>
        <w:ind w:firstLine="480" w:firstLineChars="200"/>
        <w:textAlignment w:val="auto"/>
        <w:rPr>
          <w:rFonts w:hint="eastAsia" w:ascii="宋体" w:cs="宋体" w:eastAsiaTheme="minorEastAsia"/>
          <w:color w:val="auto"/>
          <w:kern w:val="0"/>
          <w:sz w:val="24"/>
          <w:lang w:eastAsia="zh-CN"/>
        </w:rPr>
      </w:pPr>
      <w:r>
        <w:rPr>
          <w:rFonts w:hint="eastAsia" w:ascii="宋体" w:cs="宋体"/>
          <w:color w:val="auto"/>
          <w:kern w:val="0"/>
          <w:sz w:val="24"/>
        </w:rPr>
        <w:t>(3)保安公司有相关资质。对保安做定期培训（每月至少一次），提交保安人员政审结果，保安员资格证，保安由保安公司管理</w:t>
      </w:r>
      <w:r>
        <w:rPr>
          <w:rFonts w:hint="eastAsia" w:ascii="宋体" w:cs="宋体"/>
          <w:color w:val="auto"/>
          <w:kern w:val="0"/>
          <w:sz w:val="24"/>
          <w:lang w:eastAsia="zh-CN"/>
        </w:rPr>
        <w:t>。</w:t>
      </w:r>
    </w:p>
    <w:p>
      <w:pPr>
        <w:pageBreakBefore w:val="0"/>
        <w:kinsoku/>
        <w:wordWrap/>
        <w:overflowPunct/>
        <w:topLinePunct w:val="0"/>
        <w:autoSpaceDE/>
        <w:autoSpaceDN/>
        <w:bidi w:val="0"/>
        <w:spacing w:line="400" w:lineRule="exact"/>
        <w:ind w:firstLine="480" w:firstLineChars="200"/>
        <w:contextualSpacing/>
        <w:textAlignment w:val="auto"/>
        <w:rPr>
          <w:rFonts w:hint="eastAsia" w:ascii="宋体"/>
          <w:color w:val="auto"/>
          <w:sz w:val="24"/>
        </w:rPr>
      </w:pPr>
      <w:r>
        <w:rPr>
          <w:rFonts w:hint="eastAsia" w:ascii="宋体"/>
          <w:color w:val="auto"/>
          <w:sz w:val="24"/>
          <w:lang w:val="en-US" w:eastAsia="zh-CN"/>
        </w:rPr>
        <w:t>（六）</w:t>
      </w:r>
      <w:r>
        <w:rPr>
          <w:rFonts w:hint="eastAsia" w:ascii="宋体"/>
          <w:color w:val="auto"/>
          <w:sz w:val="24"/>
        </w:rPr>
        <w:t>、岗位责任：</w:t>
      </w:r>
    </w:p>
    <w:p>
      <w:pPr>
        <w:pageBreakBefore w:val="0"/>
        <w:kinsoku/>
        <w:wordWrap/>
        <w:overflowPunct/>
        <w:topLinePunct w:val="0"/>
        <w:autoSpaceDE/>
        <w:autoSpaceDN/>
        <w:bidi w:val="0"/>
        <w:spacing w:line="400" w:lineRule="exact"/>
        <w:ind w:firstLine="360" w:firstLineChars="150"/>
        <w:contextualSpacing/>
        <w:textAlignment w:val="auto"/>
        <w:rPr>
          <w:rFonts w:hint="eastAsia" w:ascii="宋体"/>
          <w:color w:val="auto"/>
          <w:sz w:val="24"/>
        </w:rPr>
      </w:pPr>
      <w:r>
        <w:rPr>
          <w:rFonts w:hint="eastAsia" w:ascii="宋体"/>
          <w:color w:val="auto"/>
          <w:sz w:val="24"/>
        </w:rPr>
        <w:t>（</w:t>
      </w:r>
      <w:r>
        <w:rPr>
          <w:rFonts w:hint="eastAsia" w:ascii="宋体"/>
          <w:color w:val="auto"/>
          <w:sz w:val="24"/>
          <w:lang w:val="en-US" w:eastAsia="zh-CN"/>
        </w:rPr>
        <w:t>1</w:t>
      </w:r>
      <w:r>
        <w:rPr>
          <w:rFonts w:hint="eastAsia" w:ascii="宋体"/>
          <w:color w:val="auto"/>
          <w:sz w:val="24"/>
        </w:rPr>
        <w:t>）按时交接班，不得迟到早退，不得脱岗、漏岗、睡岗、酒后上岗；保安公司做好排班表和岗位职责上报</w:t>
      </w:r>
      <w:r>
        <w:rPr>
          <w:rFonts w:hint="eastAsia" w:ascii="宋体"/>
          <w:color w:val="auto"/>
          <w:sz w:val="24"/>
          <w:lang w:val="en-US" w:eastAsia="zh-CN"/>
        </w:rPr>
        <w:t>采购单位</w:t>
      </w:r>
      <w:r>
        <w:rPr>
          <w:rFonts w:hint="eastAsia" w:ascii="宋体"/>
          <w:color w:val="auto"/>
          <w:sz w:val="24"/>
        </w:rPr>
        <w:t>。</w:t>
      </w:r>
    </w:p>
    <w:p>
      <w:pPr>
        <w:pageBreakBefore w:val="0"/>
        <w:kinsoku/>
        <w:wordWrap/>
        <w:overflowPunct/>
        <w:topLinePunct w:val="0"/>
        <w:autoSpaceDE/>
        <w:autoSpaceDN/>
        <w:bidi w:val="0"/>
        <w:spacing w:line="400" w:lineRule="exact"/>
        <w:ind w:firstLine="360" w:firstLineChars="150"/>
        <w:contextualSpacing/>
        <w:textAlignment w:val="auto"/>
        <w:rPr>
          <w:rFonts w:hint="eastAsia" w:ascii="宋体"/>
          <w:color w:val="auto"/>
          <w:sz w:val="24"/>
        </w:rPr>
      </w:pPr>
      <w:r>
        <w:rPr>
          <w:rFonts w:hint="eastAsia" w:ascii="宋体"/>
          <w:color w:val="auto"/>
          <w:sz w:val="24"/>
        </w:rPr>
        <w:t>（</w:t>
      </w:r>
      <w:r>
        <w:rPr>
          <w:rFonts w:hint="eastAsia" w:ascii="宋体"/>
          <w:color w:val="auto"/>
          <w:sz w:val="24"/>
          <w:lang w:val="en-US" w:eastAsia="zh-CN"/>
        </w:rPr>
        <w:t>2</w:t>
      </w:r>
      <w:r>
        <w:rPr>
          <w:rFonts w:hint="eastAsia" w:ascii="宋体"/>
          <w:color w:val="auto"/>
          <w:sz w:val="24"/>
        </w:rPr>
        <w:t>）在岗期间保安员按国家相关规定着装，统一穿防护装备，持器械。</w:t>
      </w:r>
    </w:p>
    <w:p>
      <w:pPr>
        <w:pageBreakBefore w:val="0"/>
        <w:kinsoku/>
        <w:wordWrap/>
        <w:overflowPunct/>
        <w:topLinePunct w:val="0"/>
        <w:autoSpaceDE/>
        <w:autoSpaceDN/>
        <w:bidi w:val="0"/>
        <w:spacing w:line="400" w:lineRule="exact"/>
        <w:ind w:firstLine="360" w:firstLineChars="150"/>
        <w:contextualSpacing/>
        <w:textAlignment w:val="auto"/>
        <w:rPr>
          <w:rFonts w:hint="eastAsia" w:ascii="宋体"/>
          <w:color w:val="auto"/>
          <w:sz w:val="24"/>
        </w:rPr>
      </w:pPr>
      <w:r>
        <w:rPr>
          <w:rFonts w:hint="eastAsia" w:ascii="宋体"/>
          <w:color w:val="auto"/>
          <w:sz w:val="24"/>
        </w:rPr>
        <w:t>（</w:t>
      </w:r>
      <w:r>
        <w:rPr>
          <w:rFonts w:hint="eastAsia" w:ascii="宋体"/>
          <w:color w:val="auto"/>
          <w:sz w:val="24"/>
          <w:lang w:val="en-US" w:eastAsia="zh-CN"/>
        </w:rPr>
        <w:t>3</w:t>
      </w:r>
      <w:r>
        <w:rPr>
          <w:rFonts w:hint="eastAsia" w:ascii="宋体"/>
          <w:color w:val="auto"/>
          <w:sz w:val="24"/>
        </w:rPr>
        <w:t xml:space="preserve">）安保员在岗时，不论是否在休息，均严禁玩手机、接打不必要电话、看书看报、戴耳机、吃零食等与安保职责无关的行为。  </w:t>
      </w:r>
    </w:p>
    <w:p>
      <w:pPr>
        <w:spacing w:line="440" w:lineRule="exact"/>
        <w:ind w:firstLine="360" w:firstLineChars="150"/>
        <w:contextualSpacing/>
        <w:rPr>
          <w:rFonts w:hint="eastAsia" w:ascii="宋体"/>
          <w:color w:val="auto"/>
          <w:sz w:val="24"/>
        </w:rPr>
      </w:pPr>
      <w:r>
        <w:rPr>
          <w:rFonts w:hint="eastAsia" w:ascii="宋体"/>
          <w:color w:val="auto"/>
          <w:sz w:val="24"/>
        </w:rPr>
        <w:t>（</w:t>
      </w:r>
      <w:r>
        <w:rPr>
          <w:rFonts w:hint="eastAsia" w:ascii="宋体"/>
          <w:color w:val="auto"/>
          <w:sz w:val="24"/>
          <w:lang w:val="en-US" w:eastAsia="zh-CN"/>
        </w:rPr>
        <w:t>4</w:t>
      </w:r>
      <w:r>
        <w:rPr>
          <w:rFonts w:hint="eastAsia" w:ascii="宋体"/>
          <w:color w:val="auto"/>
          <w:sz w:val="24"/>
        </w:rPr>
        <w:t>）安保员在岗时严禁相互窜岗，严禁无关人员进出监控室，严禁安保员闲聊（工作沟通、来客咨询等必要需求除外）。</w:t>
      </w:r>
    </w:p>
    <w:p>
      <w:pPr>
        <w:spacing w:line="440" w:lineRule="exact"/>
        <w:ind w:firstLine="360" w:firstLineChars="150"/>
        <w:contextualSpacing/>
        <w:rPr>
          <w:rFonts w:hint="eastAsia" w:ascii="宋体"/>
          <w:color w:val="auto"/>
          <w:sz w:val="24"/>
        </w:rPr>
      </w:pPr>
      <w:r>
        <w:rPr>
          <w:rFonts w:hint="eastAsia" w:ascii="宋体"/>
          <w:color w:val="auto"/>
          <w:sz w:val="24"/>
        </w:rPr>
        <w:t>（</w:t>
      </w:r>
      <w:r>
        <w:rPr>
          <w:rFonts w:hint="eastAsia" w:ascii="宋体"/>
          <w:color w:val="auto"/>
          <w:sz w:val="24"/>
          <w:lang w:val="en-US" w:eastAsia="zh-CN"/>
        </w:rPr>
        <w:t>5</w:t>
      </w:r>
      <w:r>
        <w:rPr>
          <w:rFonts w:hint="eastAsia" w:ascii="宋体"/>
          <w:color w:val="auto"/>
          <w:sz w:val="24"/>
        </w:rPr>
        <w:t>）如遇来访人员质疑工作的问题，不得与其争执，应心平气和进行沟通，如沟通困难，应保持沉默，并及时报至</w:t>
      </w:r>
      <w:r>
        <w:rPr>
          <w:rFonts w:hint="eastAsia" w:ascii="宋体"/>
          <w:color w:val="auto"/>
          <w:sz w:val="24"/>
          <w:lang w:val="en-US" w:eastAsia="zh-CN"/>
        </w:rPr>
        <w:t>采购单位</w:t>
      </w:r>
      <w:r>
        <w:rPr>
          <w:rFonts w:hint="eastAsia" w:ascii="宋体"/>
          <w:color w:val="auto"/>
          <w:sz w:val="24"/>
        </w:rPr>
        <w:t>。</w:t>
      </w:r>
    </w:p>
    <w:p>
      <w:pPr>
        <w:spacing w:line="440" w:lineRule="exact"/>
        <w:ind w:firstLine="360" w:firstLineChars="150"/>
        <w:contextualSpacing/>
        <w:rPr>
          <w:rFonts w:hint="eastAsia" w:ascii="宋体"/>
          <w:color w:val="auto"/>
          <w:sz w:val="24"/>
        </w:rPr>
      </w:pPr>
      <w:r>
        <w:rPr>
          <w:rFonts w:hint="eastAsia" w:ascii="宋体"/>
          <w:color w:val="auto"/>
          <w:sz w:val="24"/>
        </w:rPr>
        <w:t>（</w:t>
      </w:r>
      <w:r>
        <w:rPr>
          <w:rFonts w:hint="eastAsia" w:ascii="宋体"/>
          <w:color w:val="auto"/>
          <w:sz w:val="24"/>
          <w:lang w:val="en-US" w:eastAsia="zh-CN"/>
        </w:rPr>
        <w:t>6</w:t>
      </w:r>
      <w:r>
        <w:rPr>
          <w:rFonts w:hint="eastAsia" w:ascii="宋体"/>
          <w:color w:val="auto"/>
          <w:sz w:val="24"/>
        </w:rPr>
        <w:t>）安保员如遇有事请假或临时需要离岗时间较长的，保安公司必须联系</w:t>
      </w:r>
      <w:r>
        <w:rPr>
          <w:rFonts w:hint="eastAsia" w:ascii="宋体"/>
          <w:color w:val="auto"/>
          <w:sz w:val="24"/>
          <w:lang w:val="en-US" w:eastAsia="zh-CN"/>
        </w:rPr>
        <w:t>采购单位</w:t>
      </w:r>
      <w:r>
        <w:rPr>
          <w:rFonts w:hint="eastAsia" w:ascii="宋体"/>
          <w:color w:val="auto"/>
          <w:sz w:val="24"/>
        </w:rPr>
        <w:t>主要负责人，由</w:t>
      </w:r>
      <w:r>
        <w:rPr>
          <w:rFonts w:hint="eastAsia" w:ascii="宋体"/>
          <w:color w:val="auto"/>
          <w:sz w:val="24"/>
          <w:lang w:val="en-US" w:eastAsia="zh-CN"/>
        </w:rPr>
        <w:t>采购单位</w:t>
      </w:r>
      <w:r>
        <w:rPr>
          <w:rFonts w:hint="eastAsia" w:ascii="宋体"/>
          <w:color w:val="auto"/>
          <w:sz w:val="24"/>
        </w:rPr>
        <w:t>主要负责人准假，并由保安公司及时做出人员补充调整后方可离岗。上卫生间必须告知同班其他安保员后前去，保证大门、监控随时有人负责安保。</w:t>
      </w:r>
    </w:p>
    <w:p>
      <w:pPr>
        <w:spacing w:line="440" w:lineRule="exact"/>
        <w:ind w:firstLine="360" w:firstLineChars="150"/>
        <w:rPr>
          <w:rFonts w:hint="eastAsia" w:ascii="宋体"/>
          <w:color w:val="auto"/>
          <w:sz w:val="24"/>
        </w:rPr>
      </w:pPr>
      <w:r>
        <w:rPr>
          <w:rFonts w:hint="eastAsia" w:ascii="宋体"/>
          <w:color w:val="auto"/>
          <w:sz w:val="24"/>
        </w:rPr>
        <w:t>（</w:t>
      </w:r>
      <w:r>
        <w:rPr>
          <w:rFonts w:hint="eastAsia" w:ascii="宋体"/>
          <w:color w:val="auto"/>
          <w:sz w:val="24"/>
          <w:lang w:val="en-US" w:eastAsia="zh-CN"/>
        </w:rPr>
        <w:t>7</w:t>
      </w:r>
      <w:r>
        <w:rPr>
          <w:rFonts w:hint="eastAsia" w:ascii="宋体"/>
          <w:color w:val="auto"/>
          <w:sz w:val="24"/>
        </w:rPr>
        <w:t>）门禁室、监控室安防设备、各类保障设施设备的摆放，应严格按照要求进行，谨防出现因摆放不符合要求导致的安防设备被盗抢、损坏、影响人员行动等问题。</w:t>
      </w:r>
    </w:p>
    <w:p>
      <w:pPr>
        <w:pStyle w:val="2"/>
        <w:ind w:left="0" w:leftChars="0" w:firstLine="480" w:firstLineChars="200"/>
        <w:rPr>
          <w:rFonts w:hint="default" w:ascii="宋体" w:hAnsi="宋体" w:eastAsia="宋体" w:cs="宋体"/>
          <w:sz w:val="24"/>
          <w:lang w:val="en-US" w:eastAsia="zh-CN"/>
        </w:rPr>
      </w:pPr>
    </w:p>
    <w:p>
      <w:pPr>
        <w:spacing w:line="480" w:lineRule="exact"/>
        <w:ind w:firstLine="3213" w:firstLineChars="1000"/>
        <w:rPr>
          <w:rStyle w:val="34"/>
          <w:rFonts w:hint="eastAsia" w:ascii="宋体" w:hAnsi="宋体"/>
        </w:rPr>
      </w:pPr>
    </w:p>
    <w:p>
      <w:pPr>
        <w:pStyle w:val="2"/>
        <w:rPr>
          <w:rStyle w:val="34"/>
          <w:rFonts w:hint="eastAsia" w:ascii="宋体" w:hAnsi="宋体"/>
        </w:rPr>
      </w:pPr>
    </w:p>
    <w:p>
      <w:pPr>
        <w:pStyle w:val="2"/>
        <w:rPr>
          <w:rStyle w:val="34"/>
          <w:rFonts w:hint="eastAsia" w:ascii="宋体" w:hAnsi="宋体"/>
        </w:rPr>
      </w:pPr>
    </w:p>
    <w:p>
      <w:pPr>
        <w:pStyle w:val="2"/>
        <w:rPr>
          <w:rStyle w:val="34"/>
          <w:rFonts w:hint="eastAsia" w:ascii="宋体" w:hAnsi="宋体"/>
        </w:rPr>
      </w:pPr>
    </w:p>
    <w:p>
      <w:pPr>
        <w:pStyle w:val="2"/>
        <w:rPr>
          <w:rStyle w:val="34"/>
          <w:rFonts w:hint="eastAsia" w:ascii="宋体" w:hAnsi="宋体"/>
        </w:rPr>
      </w:pPr>
    </w:p>
    <w:p>
      <w:pPr>
        <w:pStyle w:val="2"/>
        <w:rPr>
          <w:rStyle w:val="34"/>
          <w:rFonts w:hint="eastAsia" w:ascii="宋体" w:hAnsi="宋体"/>
        </w:rPr>
      </w:pPr>
    </w:p>
    <w:p>
      <w:pPr>
        <w:pStyle w:val="2"/>
        <w:rPr>
          <w:rStyle w:val="34"/>
          <w:rFonts w:hint="eastAsia" w:ascii="宋体" w:hAnsi="宋体"/>
        </w:rPr>
      </w:pPr>
    </w:p>
    <w:p>
      <w:pPr>
        <w:pStyle w:val="2"/>
        <w:rPr>
          <w:rStyle w:val="34"/>
          <w:rFonts w:hint="eastAsia" w:ascii="宋体" w:hAnsi="宋体"/>
        </w:rPr>
      </w:pPr>
    </w:p>
    <w:p>
      <w:pPr>
        <w:pStyle w:val="2"/>
        <w:rPr>
          <w:rStyle w:val="34"/>
          <w:rFonts w:hint="eastAsia" w:ascii="宋体" w:hAnsi="宋体"/>
        </w:rPr>
      </w:pPr>
    </w:p>
    <w:p>
      <w:pPr>
        <w:pStyle w:val="2"/>
        <w:rPr>
          <w:rStyle w:val="34"/>
          <w:rFonts w:hint="eastAsia" w:ascii="宋体" w:hAnsi="宋体"/>
        </w:rPr>
      </w:pPr>
    </w:p>
    <w:p>
      <w:pPr>
        <w:pStyle w:val="2"/>
        <w:rPr>
          <w:rStyle w:val="34"/>
          <w:rFonts w:hint="eastAsia" w:ascii="宋体" w:hAnsi="宋体"/>
        </w:rPr>
      </w:pPr>
    </w:p>
    <w:p>
      <w:pPr>
        <w:pStyle w:val="2"/>
        <w:rPr>
          <w:rStyle w:val="34"/>
          <w:rFonts w:hint="eastAsia" w:ascii="宋体" w:hAnsi="宋体"/>
        </w:rPr>
      </w:pPr>
    </w:p>
    <w:p>
      <w:pPr>
        <w:pStyle w:val="2"/>
        <w:rPr>
          <w:rStyle w:val="34"/>
          <w:rFonts w:hint="eastAsia" w:ascii="宋体" w:hAnsi="宋体"/>
        </w:rPr>
      </w:pPr>
    </w:p>
    <w:p>
      <w:pPr>
        <w:pStyle w:val="2"/>
        <w:rPr>
          <w:rStyle w:val="34"/>
          <w:rFonts w:hint="eastAsia" w:ascii="宋体" w:hAnsi="宋体"/>
        </w:rPr>
      </w:pPr>
    </w:p>
    <w:p>
      <w:pPr>
        <w:pStyle w:val="2"/>
        <w:rPr>
          <w:rStyle w:val="34"/>
          <w:rFonts w:hint="eastAsia" w:ascii="宋体" w:hAnsi="宋体"/>
        </w:rPr>
      </w:pPr>
    </w:p>
    <w:p>
      <w:pPr>
        <w:spacing w:line="480" w:lineRule="exact"/>
        <w:ind w:firstLine="3213" w:firstLineChars="1000"/>
        <w:rPr>
          <w:rStyle w:val="34"/>
          <w:rFonts w:hint="eastAsia" w:ascii="宋体" w:hAnsi="宋体"/>
        </w:rPr>
      </w:pPr>
    </w:p>
    <w:p>
      <w:pPr>
        <w:spacing w:line="480" w:lineRule="exact"/>
        <w:ind w:firstLine="3213" w:firstLineChars="1000"/>
        <w:rPr>
          <w:rStyle w:val="34"/>
          <w:rFonts w:hint="eastAsia" w:ascii="宋体" w:hAnsi="宋体"/>
        </w:rPr>
      </w:pPr>
    </w:p>
    <w:p>
      <w:pPr>
        <w:spacing w:line="480" w:lineRule="exact"/>
        <w:ind w:firstLine="3213" w:firstLineChars="1000"/>
        <w:rPr>
          <w:rStyle w:val="34"/>
          <w:rFonts w:hint="eastAsia" w:ascii="宋体" w:hAnsi="宋体"/>
        </w:rPr>
      </w:pPr>
    </w:p>
    <w:p>
      <w:pPr>
        <w:spacing w:line="480" w:lineRule="exact"/>
        <w:ind w:firstLine="3213" w:firstLineChars="1000"/>
        <w:rPr>
          <w:rFonts w:ascii="宋体" w:hAnsi="宋体"/>
          <w:b/>
          <w:sz w:val="28"/>
          <w:szCs w:val="28"/>
        </w:rPr>
      </w:pPr>
      <w:r>
        <w:rPr>
          <w:rStyle w:val="34"/>
          <w:rFonts w:hint="eastAsia" w:ascii="宋体" w:hAnsi="宋体"/>
        </w:rPr>
        <w:t>第五部分 合同部分</w:t>
      </w:r>
    </w:p>
    <w:p>
      <w:pPr>
        <w:spacing w:line="480" w:lineRule="exact"/>
        <w:ind w:firstLine="3534" w:firstLineChars="1100"/>
        <w:rPr>
          <w:rStyle w:val="34"/>
          <w:rFonts w:ascii="宋体" w:hAnsi="宋体"/>
        </w:rPr>
      </w:pPr>
      <w:r>
        <w:rPr>
          <w:rStyle w:val="34"/>
          <w:rFonts w:hint="eastAsia" w:ascii="宋体" w:hAnsi="宋体"/>
        </w:rPr>
        <w:t xml:space="preserve"> (合同样本)</w:t>
      </w:r>
    </w:p>
    <w:p>
      <w:pPr>
        <w:spacing w:line="440" w:lineRule="exact"/>
        <w:jc w:val="center"/>
        <w:outlineLvl w:val="0"/>
        <w:rPr>
          <w:rFonts w:hint="eastAsia" w:ascii="宋体" w:hAnsi="宋体" w:cs="宋体"/>
          <w:b/>
          <w:kern w:val="0"/>
          <w:sz w:val="24"/>
        </w:rPr>
      </w:pPr>
      <w:r>
        <w:rPr>
          <w:rFonts w:hint="eastAsia" w:ascii="宋体" w:hAnsi="宋体" w:cs="宋体"/>
          <w:b/>
          <w:kern w:val="0"/>
          <w:sz w:val="24"/>
        </w:rPr>
        <w:t>最终签订合同以与甲方签订合同为准。</w:t>
      </w:r>
    </w:p>
    <w:p>
      <w:pPr>
        <w:spacing w:line="440" w:lineRule="exact"/>
        <w:jc w:val="center"/>
        <w:outlineLvl w:val="0"/>
        <w:rPr>
          <w:rFonts w:hint="eastAsia" w:ascii="宋体" w:hAnsi="宋体" w:cs="宋体"/>
          <w:b w:val="0"/>
          <w:bCs/>
          <w:kern w:val="0"/>
          <w:sz w:val="24"/>
        </w:rPr>
      </w:pPr>
      <w:r>
        <w:rPr>
          <w:rFonts w:hint="eastAsia" w:ascii="宋体" w:hAnsi="宋体" w:cs="宋体"/>
          <w:b w:val="0"/>
          <w:bCs/>
          <w:kern w:val="0"/>
          <w:sz w:val="24"/>
        </w:rPr>
        <w:t>保安委托合同书</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rPr>
        <w:t xml:space="preserve">    经双方协商，本着平等、自愿、公平和诚实守信的原则，双方就保安劳务派遣事项达成一致，订立本合同。</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rPr>
        <w:t xml:space="preserve">一、本合同当事人 </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rPr>
        <w:t xml:space="preserve">1、委托方（以下简称甲方）： </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rPr>
        <w:t xml:space="preserve">2、受托方（以下简称乙方）： </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rPr>
        <w:t>二、委托事项</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rPr>
        <w:t xml:space="preserve">1、座落位置：    </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rPr>
        <w:t xml:space="preserve">2、保安员治安防范区域：                     </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rPr>
        <w:t>三、委托管理期限：   年   月   日  至   年  月  日止。</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rPr>
        <w:t>四、所需人员：乙方根据甲方实际要求派遣人员。工作时间为</w:t>
      </w:r>
      <w:r>
        <w:rPr>
          <w:rFonts w:hint="eastAsia" w:ascii="宋体" w:hAnsi="宋体" w:cs="宋体"/>
          <w:b w:val="0"/>
          <w:bCs/>
          <w:kern w:val="0"/>
          <w:sz w:val="24"/>
          <w:lang w:val="en-US" w:eastAsia="zh-CN"/>
        </w:rPr>
        <w:t>12</w:t>
      </w:r>
      <w:r>
        <w:rPr>
          <w:rFonts w:hint="eastAsia" w:ascii="宋体" w:hAnsi="宋体" w:cs="宋体"/>
          <w:b w:val="0"/>
          <w:bCs/>
          <w:kern w:val="0"/>
          <w:sz w:val="24"/>
        </w:rPr>
        <w:t>小时/天，分为</w:t>
      </w:r>
      <w:r>
        <w:rPr>
          <w:rFonts w:hint="eastAsia" w:ascii="宋体" w:hAnsi="宋体" w:cs="宋体"/>
          <w:b w:val="0"/>
          <w:bCs/>
          <w:kern w:val="0"/>
          <w:sz w:val="24"/>
          <w:lang w:val="en-US" w:eastAsia="zh-CN"/>
        </w:rPr>
        <w:t>2</w:t>
      </w:r>
      <w:r>
        <w:rPr>
          <w:rFonts w:hint="eastAsia" w:ascii="宋体" w:hAnsi="宋体" w:cs="宋体"/>
          <w:b w:val="0"/>
          <w:bCs/>
          <w:kern w:val="0"/>
          <w:sz w:val="24"/>
        </w:rPr>
        <w:t>个岗位，每岗每月服务费</w:t>
      </w:r>
      <w:r>
        <w:rPr>
          <w:rFonts w:hint="eastAsia" w:ascii="宋体" w:hAnsi="宋体" w:cs="宋体"/>
          <w:b w:val="0"/>
          <w:bCs/>
          <w:kern w:val="0"/>
          <w:sz w:val="24"/>
          <w:u w:val="single"/>
        </w:rPr>
        <w:t xml:space="preserve">         </w:t>
      </w:r>
      <w:r>
        <w:rPr>
          <w:rFonts w:hint="eastAsia" w:ascii="宋体" w:hAnsi="宋体" w:cs="宋体"/>
          <w:b w:val="0"/>
          <w:bCs/>
          <w:kern w:val="0"/>
          <w:sz w:val="24"/>
        </w:rPr>
        <w:t>元整。</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rPr>
        <w:t xml:space="preserve">五、合同金额： 以实际派遣人员结算。      </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rPr>
        <w:t>六、甲方的职责及应尽的义务：</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rPr>
        <w:t>1、为乙方安保人员提供必备的工作条件，包括值班室、</w:t>
      </w:r>
      <w:r>
        <w:rPr>
          <w:rFonts w:hint="eastAsia" w:ascii="宋体" w:hAnsi="宋体" w:cs="宋体"/>
          <w:b w:val="0"/>
          <w:bCs/>
          <w:kern w:val="0"/>
          <w:sz w:val="24"/>
        </w:rPr>
        <w:fldChar w:fldCharType="begin"/>
      </w:r>
      <w:r>
        <w:rPr>
          <w:rFonts w:hint="eastAsia" w:ascii="宋体" w:hAnsi="宋体" w:cs="宋体"/>
          <w:b w:val="0"/>
          <w:bCs/>
          <w:kern w:val="0"/>
          <w:sz w:val="24"/>
        </w:rPr>
        <w:instrText xml:space="preserve"> HYPERLINK "http://zhidao.baidu.com/search?word=%E5%8A%9E%E5%85%AC%E6%A1%8C%E6%A4%85&amp;fr=qb_search_exp&amp;ie=utf8" \t "_blank" </w:instrText>
      </w:r>
      <w:r>
        <w:rPr>
          <w:rFonts w:hint="eastAsia" w:ascii="宋体" w:hAnsi="宋体" w:cs="宋体"/>
          <w:b w:val="0"/>
          <w:bCs/>
          <w:kern w:val="0"/>
          <w:sz w:val="24"/>
        </w:rPr>
        <w:fldChar w:fldCharType="separate"/>
      </w:r>
      <w:r>
        <w:rPr>
          <w:rFonts w:hint="eastAsia" w:ascii="宋体" w:hAnsi="宋体" w:cs="宋体"/>
          <w:b w:val="0"/>
          <w:bCs/>
          <w:kern w:val="0"/>
          <w:sz w:val="24"/>
        </w:rPr>
        <w:t>值班桌椅</w:t>
      </w:r>
      <w:r>
        <w:rPr>
          <w:rFonts w:hint="eastAsia" w:ascii="宋体" w:hAnsi="宋体" w:cs="宋体"/>
          <w:b w:val="0"/>
          <w:bCs/>
          <w:kern w:val="0"/>
          <w:sz w:val="24"/>
        </w:rPr>
        <w:fldChar w:fldCharType="end"/>
      </w:r>
      <w:r>
        <w:rPr>
          <w:rFonts w:hint="eastAsia" w:ascii="宋体" w:hAnsi="宋体" w:cs="宋体"/>
          <w:b w:val="0"/>
          <w:bCs/>
          <w:kern w:val="0"/>
          <w:sz w:val="24"/>
        </w:rPr>
        <w:t>，组织训练学习的场所等，在守卫区内安装必要的安全技术防范设施。</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rPr>
        <w:t>2、甲方在乙方保安人员上岗前，要向保安人员明确保安工作职责、范围和具体要求，并对保安人员进行安全规程、专业知识及有关规章制度的培训、教育。</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rPr>
        <w:t>3、甲方保安主管负责对保安公司人员的工作进行监督、检查和指导，其他人员不得参与。</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rPr>
        <w:t xml:space="preserve">4、乙方保安人员提出的有关安全及治安方面的安全隐患建议，甲方应积极采纳，并采取相应的措施。对做出突出贡献的队员，甲方应予以表扬或建议乙方在其公司内部予以奖励。 </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rPr>
        <w:t>5、甲方应在乙方治安防范的区域内安装报警装置。</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rPr>
        <w:t>6、甲乙双方应对保安人员的工作做定期考核，按月填写保安人员信息反馈表。</w:t>
      </w:r>
    </w:p>
    <w:p>
      <w:pPr>
        <w:spacing w:line="440" w:lineRule="exact"/>
        <w:jc w:val="both"/>
        <w:outlineLvl w:val="0"/>
        <w:rPr>
          <w:rFonts w:hint="eastAsia" w:ascii="宋体" w:hAnsi="宋体" w:eastAsia="宋体" w:cs="宋体"/>
          <w:b w:val="0"/>
          <w:bCs/>
          <w:kern w:val="0"/>
          <w:sz w:val="24"/>
          <w:lang w:eastAsia="zh-CN"/>
        </w:rPr>
      </w:pPr>
      <w:r>
        <w:rPr>
          <w:rFonts w:hint="eastAsia" w:ascii="宋体" w:hAnsi="宋体" w:cs="宋体"/>
          <w:b w:val="0"/>
          <w:bCs/>
          <w:kern w:val="0"/>
          <w:sz w:val="24"/>
        </w:rPr>
        <w:t>7、</w:t>
      </w:r>
      <w:r>
        <w:rPr>
          <w:rFonts w:hint="eastAsia" w:ascii="宋体" w:hAnsi="宋体" w:cs="宋体"/>
          <w:b w:val="0"/>
          <w:bCs/>
          <w:kern w:val="0"/>
          <w:sz w:val="24"/>
          <w:lang w:eastAsia="zh-CN"/>
        </w:rPr>
        <w:t>乙方保安人员未经甲方同意不得私自随意更换人员。</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lang w:val="en-US" w:eastAsia="zh-CN"/>
        </w:rPr>
        <w:t>8、</w:t>
      </w:r>
      <w:r>
        <w:rPr>
          <w:rFonts w:hint="eastAsia" w:ascii="宋体" w:hAnsi="宋体" w:cs="宋体"/>
          <w:b w:val="0"/>
          <w:bCs/>
          <w:kern w:val="0"/>
          <w:sz w:val="24"/>
        </w:rPr>
        <w:t>保安人员应服从双方的领导和管理，工作期间，保安人员如有不胜任保安工作、工作失职或不服从安排,甲方人员有权按照规</w:t>
      </w:r>
      <w:r>
        <w:rPr>
          <w:rFonts w:hint="eastAsia" w:ascii="宋体" w:hAnsi="宋体" w:cs="宋体"/>
          <w:b w:val="0"/>
          <w:bCs/>
          <w:kern w:val="0"/>
          <w:sz w:val="24"/>
          <w:lang w:eastAsia="zh-CN"/>
        </w:rPr>
        <w:t>定</w:t>
      </w:r>
      <w:r>
        <w:rPr>
          <w:rFonts w:hint="eastAsia" w:ascii="宋体" w:hAnsi="宋体" w:cs="宋体"/>
          <w:b w:val="0"/>
          <w:bCs/>
          <w:kern w:val="0"/>
          <w:sz w:val="24"/>
        </w:rPr>
        <w:t>予以处罚，对违反规章制度经教育不改的保安人员，甲方有权要求乙方进行调换或按有关规定处理，需要调换的保安人员，甲方应通知乙方，由乙方 3 天内更换。</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lang w:val="en-US" w:eastAsia="zh-CN"/>
        </w:rPr>
        <w:t>9</w:t>
      </w:r>
      <w:r>
        <w:rPr>
          <w:rFonts w:hint="eastAsia" w:ascii="宋体" w:hAnsi="宋体" w:cs="宋体"/>
          <w:b w:val="0"/>
          <w:bCs/>
          <w:kern w:val="0"/>
          <w:sz w:val="24"/>
        </w:rPr>
        <w:t>、如乙方在服务期间不能够满足甲方的要求，甲方有权解除合同。</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rPr>
        <w:t xml:space="preserve">七、乙方人员的职责及保安范围： </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rPr>
        <w:t>1、乙方必须遵守甲方的各项规章制度，认真履行合同，按照甲方具体要求主动开展工作，在公安机关、辖区</w:t>
      </w:r>
      <w:r>
        <w:rPr>
          <w:rFonts w:hint="eastAsia" w:ascii="宋体" w:hAnsi="宋体" w:cs="宋体"/>
          <w:b w:val="0"/>
          <w:bCs/>
          <w:kern w:val="0"/>
          <w:sz w:val="24"/>
          <w:lang w:eastAsia="zh-CN"/>
        </w:rPr>
        <w:t>管</w:t>
      </w:r>
      <w:r>
        <w:rPr>
          <w:rFonts w:hint="eastAsia" w:ascii="宋体" w:hAnsi="宋体" w:cs="宋体"/>
          <w:b w:val="0"/>
          <w:bCs/>
          <w:kern w:val="0"/>
          <w:sz w:val="24"/>
        </w:rPr>
        <w:t>委会、社区的指导下，协助甲方</w:t>
      </w:r>
      <w:r>
        <w:rPr>
          <w:rFonts w:hint="eastAsia" w:ascii="宋体" w:hAnsi="宋体" w:cs="宋体"/>
          <w:b w:val="0"/>
          <w:bCs/>
          <w:kern w:val="0"/>
          <w:sz w:val="24"/>
          <w:lang w:eastAsia="zh-CN"/>
        </w:rPr>
        <w:t>必须做</w:t>
      </w:r>
      <w:r>
        <w:rPr>
          <w:rFonts w:hint="eastAsia" w:ascii="宋体" w:hAnsi="宋体" w:cs="宋体"/>
          <w:b w:val="0"/>
          <w:bCs/>
          <w:kern w:val="0"/>
          <w:sz w:val="24"/>
        </w:rPr>
        <w:t>好治安保卫工作。</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rPr>
        <w:t>2、乙方人员在工作中要着装整齐、装备齐全、仪表端正、文明执勤、坚守岗位。工作要认真负责，须做到不迟到、不早退、不脱岗、不酒后上岗，上岗期间不做与工作无关的事。</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rPr>
        <w:t>3、保安人员在工作期间，必须忠于职守，确保甲方警卫目标的安全。如发生被盗、火灾、抢劫、打架斗殴等意外事件，应立即采取应急措施，并向甲乙双方领导和有关部门汇报。</w:t>
      </w:r>
    </w:p>
    <w:p>
      <w:pPr>
        <w:spacing w:line="440" w:lineRule="exact"/>
        <w:jc w:val="both"/>
        <w:outlineLvl w:val="0"/>
        <w:rPr>
          <w:rFonts w:hint="eastAsia" w:ascii="宋体" w:hAnsi="宋体" w:eastAsia="宋体" w:cs="宋体"/>
          <w:b w:val="0"/>
          <w:bCs/>
          <w:kern w:val="0"/>
          <w:sz w:val="24"/>
          <w:lang w:eastAsia="zh-CN"/>
        </w:rPr>
      </w:pPr>
      <w:r>
        <w:rPr>
          <w:rFonts w:hint="eastAsia" w:ascii="宋体" w:hAnsi="宋体" w:cs="宋体"/>
          <w:b w:val="0"/>
          <w:bCs/>
          <w:kern w:val="0"/>
          <w:sz w:val="24"/>
        </w:rPr>
        <w:t>4、保安人员在工作期间出现的任何</w:t>
      </w:r>
      <w:r>
        <w:rPr>
          <w:rFonts w:hint="eastAsia" w:ascii="宋体" w:hAnsi="宋体" w:cs="宋体"/>
          <w:b w:val="0"/>
          <w:bCs/>
          <w:kern w:val="0"/>
          <w:sz w:val="24"/>
          <w:lang w:eastAsia="zh-CN"/>
        </w:rPr>
        <w:t>伤亡</w:t>
      </w:r>
      <w:r>
        <w:rPr>
          <w:rFonts w:hint="eastAsia" w:ascii="宋体" w:hAnsi="宋体" w:cs="宋体"/>
          <w:b w:val="0"/>
          <w:bCs/>
          <w:kern w:val="0"/>
          <w:sz w:val="24"/>
        </w:rPr>
        <w:t>事故及纠纷，由乙方负责</w:t>
      </w:r>
      <w:r>
        <w:rPr>
          <w:rFonts w:hint="eastAsia" w:ascii="宋体" w:hAnsi="宋体" w:cs="宋体"/>
          <w:b w:val="0"/>
          <w:bCs/>
          <w:kern w:val="0"/>
          <w:sz w:val="24"/>
          <w:lang w:eastAsia="zh-CN"/>
        </w:rPr>
        <w:t>，与甲方无关。</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rPr>
        <w:t xml:space="preserve">八、甲乙双方的管理与违约责任： </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rPr>
        <w:t>1、合同签订后，双方不得</w:t>
      </w:r>
      <w:r>
        <w:rPr>
          <w:rFonts w:hint="eastAsia" w:ascii="宋体" w:hAnsi="宋体" w:cs="宋体"/>
          <w:b w:val="0"/>
          <w:bCs/>
          <w:kern w:val="0"/>
          <w:sz w:val="24"/>
          <w:lang w:eastAsia="zh-CN"/>
        </w:rPr>
        <w:t>无故</w:t>
      </w:r>
      <w:r>
        <w:rPr>
          <w:rFonts w:hint="eastAsia" w:ascii="宋体" w:hAnsi="宋体" w:cs="宋体"/>
          <w:b w:val="0"/>
          <w:bCs/>
          <w:kern w:val="0"/>
          <w:sz w:val="24"/>
        </w:rPr>
        <w:t xml:space="preserve">私自终止合同，如一方私自终止合同，属于违约，违约者将按全年保安费总额的 30%做为违约赔偿。 </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lang w:val="en-US" w:eastAsia="zh-CN"/>
        </w:rPr>
        <w:t>2</w:t>
      </w:r>
      <w:r>
        <w:rPr>
          <w:rFonts w:hint="eastAsia" w:ascii="宋体" w:hAnsi="宋体" w:cs="宋体"/>
          <w:b w:val="0"/>
          <w:bCs/>
          <w:kern w:val="0"/>
          <w:sz w:val="24"/>
        </w:rPr>
        <w:t>、保安人员在执勤期间，确因工作失职，造成治安防范区域被盗，经公安机关现场勘察，查清事实后，立案三个月未经破案的，甲方必须提供合法相关的证明材料，由双方认定后，由乙方负责部分损失，最高赔偿额不超过岗点当月保安费总额的  30  %，由此造成的间接损失不在的赔偿范围之内，甲方不得以任何理由扣除保安费。在治安防范区域内，甲方门窗完好，无被盗痕迹，室内丢失物品及外围攀爬发生盗窃事故，乙方不承担责任。现金、有价证券、金银珠宝、古玩字画等可随身携带的贵重物品及无法证实其价值的物品发生丢失，间接损失不负责赔偿。</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lang w:val="en-US" w:eastAsia="zh-CN"/>
        </w:rPr>
        <w:t>3</w:t>
      </w:r>
      <w:r>
        <w:rPr>
          <w:rFonts w:hint="eastAsia" w:ascii="宋体" w:hAnsi="宋体" w:cs="宋体"/>
          <w:b w:val="0"/>
          <w:bCs/>
          <w:kern w:val="0"/>
          <w:sz w:val="24"/>
        </w:rPr>
        <w:t>、如政府、社区在维稳检查过程中，发现乙方安保人员在甲方进行的安保工作不符合相关规定或要求，并对甲方给予罚款等处罚的，由此造成的损失，乙方应承担相应处罚，最高不超过该岗点当月服务费总额的 50 %。</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lang w:val="en-US" w:eastAsia="zh-CN"/>
        </w:rPr>
        <w:t>4</w:t>
      </w:r>
      <w:r>
        <w:rPr>
          <w:rFonts w:hint="eastAsia" w:ascii="宋体" w:hAnsi="宋体" w:cs="宋体"/>
          <w:b w:val="0"/>
          <w:bCs/>
          <w:kern w:val="0"/>
          <w:sz w:val="24"/>
        </w:rPr>
        <w:t>、乙方提出的安全隐患建议，甲方未及时采取措施，造成后果，乙方不承担责任。</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lang w:val="en-US" w:eastAsia="zh-CN"/>
        </w:rPr>
        <w:t>5</w:t>
      </w:r>
      <w:r>
        <w:rPr>
          <w:rFonts w:hint="eastAsia" w:ascii="宋体" w:hAnsi="宋体" w:cs="宋体"/>
          <w:b w:val="0"/>
          <w:bCs/>
          <w:kern w:val="0"/>
          <w:sz w:val="24"/>
        </w:rPr>
        <w:t xml:space="preserve">、由于国家政策调整或不可抗拒的原因造成保安服务合同不能履行或不能完全履行的不承担违约责任，所造成的损失乙方不承担责任。 </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lang w:val="en-US" w:eastAsia="zh-CN"/>
        </w:rPr>
        <w:t>6</w:t>
      </w:r>
      <w:r>
        <w:rPr>
          <w:rFonts w:hint="eastAsia" w:ascii="宋体" w:hAnsi="宋体" w:cs="宋体"/>
          <w:b w:val="0"/>
          <w:bCs/>
          <w:kern w:val="0"/>
          <w:sz w:val="24"/>
        </w:rPr>
        <w:t xml:space="preserve">、由于自然灾害发生的不可抗力的事故，乙方不承担任何责任。 </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lang w:val="en-US" w:eastAsia="zh-CN"/>
        </w:rPr>
        <w:t>7</w:t>
      </w:r>
      <w:r>
        <w:rPr>
          <w:rFonts w:hint="eastAsia" w:ascii="宋体" w:hAnsi="宋体" w:cs="宋体"/>
          <w:b w:val="0"/>
          <w:bCs/>
          <w:kern w:val="0"/>
          <w:sz w:val="24"/>
        </w:rPr>
        <w:t>、乙方在执行合同期间，应当保证合同约定所需岗位无缺岗、脱岗、迟到等违规现象，如有此现象发生经调查核实情况属实的，则双倍扣除所缺天数的保安费。</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rPr>
        <w:t xml:space="preserve">九、附则： </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rPr>
        <w:t xml:space="preserve">1、本协议在执行期间，如遇国家及上级主管部门对保安费进行调整时，保安费也要相应增加。 </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rPr>
        <w:t>2、本协议自</w:t>
      </w:r>
      <w:r>
        <w:rPr>
          <w:rFonts w:hint="eastAsia" w:ascii="宋体" w:hAnsi="宋体" w:cs="宋体"/>
          <w:b w:val="0"/>
          <w:bCs/>
          <w:kern w:val="0"/>
          <w:sz w:val="24"/>
          <w:u w:val="single"/>
        </w:rPr>
        <w:t xml:space="preserve">   </w:t>
      </w:r>
      <w:r>
        <w:rPr>
          <w:rFonts w:hint="eastAsia" w:ascii="宋体" w:hAnsi="宋体" w:cs="宋体"/>
          <w:b w:val="0"/>
          <w:bCs/>
          <w:kern w:val="0"/>
          <w:sz w:val="24"/>
        </w:rPr>
        <w:t>年</w:t>
      </w:r>
      <w:r>
        <w:rPr>
          <w:rFonts w:hint="eastAsia" w:ascii="宋体" w:hAnsi="宋体" w:cs="宋体"/>
          <w:b w:val="0"/>
          <w:bCs/>
          <w:kern w:val="0"/>
          <w:sz w:val="24"/>
          <w:u w:val="single"/>
        </w:rPr>
        <w:t xml:space="preserve">   </w:t>
      </w:r>
      <w:r>
        <w:rPr>
          <w:rFonts w:hint="eastAsia" w:ascii="宋体" w:hAnsi="宋体" w:cs="宋体"/>
          <w:b w:val="0"/>
          <w:bCs/>
          <w:kern w:val="0"/>
          <w:sz w:val="24"/>
        </w:rPr>
        <w:t>月</w:t>
      </w:r>
      <w:r>
        <w:rPr>
          <w:rFonts w:hint="eastAsia" w:ascii="宋体" w:hAnsi="宋体" w:cs="宋体"/>
          <w:b w:val="0"/>
          <w:bCs/>
          <w:kern w:val="0"/>
          <w:sz w:val="24"/>
          <w:u w:val="single"/>
        </w:rPr>
        <w:t xml:space="preserve">   </w:t>
      </w:r>
      <w:r>
        <w:rPr>
          <w:rFonts w:hint="eastAsia" w:ascii="宋体" w:hAnsi="宋体" w:cs="宋体"/>
          <w:b w:val="0"/>
          <w:bCs/>
          <w:kern w:val="0"/>
          <w:sz w:val="24"/>
        </w:rPr>
        <w:t>日至</w:t>
      </w:r>
      <w:r>
        <w:rPr>
          <w:rFonts w:hint="eastAsia" w:ascii="宋体" w:hAnsi="宋体" w:cs="宋体"/>
          <w:b w:val="0"/>
          <w:bCs/>
          <w:kern w:val="0"/>
          <w:sz w:val="24"/>
          <w:u w:val="single"/>
        </w:rPr>
        <w:t xml:space="preserve">   </w:t>
      </w:r>
      <w:r>
        <w:rPr>
          <w:rFonts w:hint="eastAsia" w:ascii="宋体" w:hAnsi="宋体" w:cs="宋体"/>
          <w:b w:val="0"/>
          <w:bCs/>
          <w:kern w:val="0"/>
          <w:sz w:val="24"/>
        </w:rPr>
        <w:t xml:space="preserve"> 年</w:t>
      </w:r>
      <w:r>
        <w:rPr>
          <w:rFonts w:hint="eastAsia" w:ascii="宋体" w:hAnsi="宋体" w:cs="宋体"/>
          <w:b w:val="0"/>
          <w:bCs/>
          <w:kern w:val="0"/>
          <w:sz w:val="24"/>
          <w:u w:val="single"/>
        </w:rPr>
        <w:t xml:space="preserve">   </w:t>
      </w:r>
      <w:r>
        <w:rPr>
          <w:rFonts w:hint="eastAsia" w:ascii="宋体" w:hAnsi="宋体" w:cs="宋体"/>
          <w:b w:val="0"/>
          <w:bCs/>
          <w:kern w:val="0"/>
          <w:sz w:val="24"/>
        </w:rPr>
        <w:t>月</w:t>
      </w:r>
      <w:r>
        <w:rPr>
          <w:rFonts w:hint="eastAsia" w:ascii="宋体" w:hAnsi="宋体" w:cs="宋体"/>
          <w:b w:val="0"/>
          <w:bCs/>
          <w:kern w:val="0"/>
          <w:sz w:val="24"/>
          <w:u w:val="single"/>
        </w:rPr>
        <w:t xml:space="preserve">   </w:t>
      </w:r>
      <w:r>
        <w:rPr>
          <w:rFonts w:hint="eastAsia" w:ascii="宋体" w:hAnsi="宋体" w:cs="宋体"/>
          <w:b w:val="0"/>
          <w:bCs/>
          <w:kern w:val="0"/>
          <w:sz w:val="24"/>
        </w:rPr>
        <w:t xml:space="preserve">日止，在此期间，如有条款增设，须经双方协商解决。 </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rPr>
        <w:t>3、合同由双方签字盖章后方可生效，双方共同监督执行。</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rPr>
        <w:t>4、本协议一式叁份，甲方执贰份，乙双执壹份，具有同等法律效力。</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rPr>
        <w:t>（此页之后无正文）</w:t>
      </w:r>
    </w:p>
    <w:p>
      <w:pPr>
        <w:spacing w:line="440" w:lineRule="exact"/>
        <w:jc w:val="both"/>
        <w:outlineLvl w:val="0"/>
        <w:rPr>
          <w:rFonts w:hint="eastAsia" w:ascii="宋体" w:hAnsi="宋体" w:cs="宋体"/>
          <w:b w:val="0"/>
          <w:bCs/>
          <w:kern w:val="0"/>
          <w:sz w:val="24"/>
        </w:rPr>
      </w:pP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rPr>
        <w:t xml:space="preserve">甲方：                       乙方：                                               </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rPr>
        <w:t xml:space="preserve">电话：                       电话： </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rPr>
        <w:t xml:space="preserve">开户行：                     开户行：  </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rPr>
        <w:t xml:space="preserve">帐号：                      帐号： </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rPr>
        <w:t xml:space="preserve">代表签字：                   代表签字：                  </w:t>
      </w:r>
    </w:p>
    <w:p>
      <w:pPr>
        <w:spacing w:line="440" w:lineRule="exact"/>
        <w:jc w:val="both"/>
        <w:outlineLvl w:val="0"/>
        <w:rPr>
          <w:rFonts w:hint="eastAsia" w:ascii="宋体" w:hAnsi="宋体" w:cs="宋体"/>
          <w:b w:val="0"/>
          <w:bCs/>
          <w:kern w:val="0"/>
          <w:sz w:val="24"/>
        </w:rPr>
      </w:pPr>
      <w:r>
        <w:rPr>
          <w:rFonts w:hint="eastAsia" w:ascii="宋体" w:hAnsi="宋体" w:cs="宋体"/>
          <w:b w:val="0"/>
          <w:bCs/>
          <w:kern w:val="0"/>
          <w:sz w:val="24"/>
        </w:rPr>
        <w:t xml:space="preserve">    年   月   日                 年   月   日     </w:t>
      </w:r>
    </w:p>
    <w:p>
      <w:pPr>
        <w:spacing w:line="440" w:lineRule="exact"/>
        <w:jc w:val="both"/>
        <w:outlineLvl w:val="0"/>
        <w:rPr>
          <w:rFonts w:hint="eastAsia" w:ascii="宋体" w:hAnsi="宋体" w:cs="宋体"/>
          <w:b/>
          <w:kern w:val="0"/>
          <w:sz w:val="24"/>
        </w:rPr>
      </w:pPr>
    </w:p>
    <w:p>
      <w:pPr>
        <w:spacing w:line="440" w:lineRule="exact"/>
        <w:jc w:val="center"/>
        <w:outlineLvl w:val="0"/>
        <w:rPr>
          <w:rFonts w:ascii="宋体" w:hAnsi="宋体"/>
          <w:b/>
          <w:sz w:val="36"/>
        </w:rPr>
      </w:pPr>
      <w:bookmarkStart w:id="18" w:name="_Toc497239297"/>
    </w:p>
    <w:p>
      <w:pPr>
        <w:spacing w:line="440" w:lineRule="exact"/>
        <w:jc w:val="center"/>
        <w:outlineLvl w:val="0"/>
        <w:rPr>
          <w:rFonts w:ascii="宋体" w:hAnsi="宋体"/>
          <w:b/>
          <w:sz w:val="36"/>
        </w:rPr>
      </w:pPr>
    </w:p>
    <w:p>
      <w:pPr>
        <w:spacing w:line="440" w:lineRule="exact"/>
        <w:jc w:val="center"/>
        <w:outlineLvl w:val="0"/>
        <w:rPr>
          <w:rFonts w:ascii="宋体" w:hAnsi="宋体"/>
          <w:b/>
          <w:sz w:val="36"/>
        </w:rPr>
      </w:pPr>
    </w:p>
    <w:p>
      <w:pPr>
        <w:spacing w:line="440" w:lineRule="exact"/>
        <w:jc w:val="center"/>
        <w:outlineLvl w:val="0"/>
        <w:rPr>
          <w:rFonts w:ascii="宋体" w:hAnsi="宋体"/>
          <w:b/>
          <w:sz w:val="36"/>
        </w:rPr>
      </w:pPr>
    </w:p>
    <w:p>
      <w:pPr>
        <w:spacing w:line="440" w:lineRule="exact"/>
        <w:jc w:val="center"/>
        <w:outlineLvl w:val="0"/>
        <w:rPr>
          <w:rFonts w:ascii="宋体" w:hAnsi="宋体"/>
          <w:b/>
          <w:sz w:val="36"/>
        </w:rPr>
      </w:pPr>
    </w:p>
    <w:p>
      <w:pPr>
        <w:spacing w:line="440" w:lineRule="exact"/>
        <w:jc w:val="center"/>
        <w:outlineLvl w:val="0"/>
        <w:rPr>
          <w:rFonts w:ascii="宋体" w:hAnsi="宋体"/>
          <w:b/>
          <w:sz w:val="36"/>
        </w:rPr>
      </w:pPr>
    </w:p>
    <w:p>
      <w:pPr>
        <w:spacing w:line="440" w:lineRule="exact"/>
        <w:jc w:val="center"/>
        <w:outlineLvl w:val="0"/>
        <w:rPr>
          <w:rFonts w:ascii="宋体" w:hAnsi="宋体"/>
          <w:b/>
          <w:sz w:val="36"/>
        </w:rPr>
      </w:pPr>
    </w:p>
    <w:p>
      <w:pPr>
        <w:spacing w:line="440" w:lineRule="exact"/>
        <w:jc w:val="center"/>
        <w:outlineLvl w:val="0"/>
        <w:rPr>
          <w:rFonts w:ascii="宋体" w:hAnsi="宋体"/>
          <w:b/>
          <w:sz w:val="36"/>
        </w:rPr>
      </w:pPr>
    </w:p>
    <w:p>
      <w:pPr>
        <w:spacing w:line="440" w:lineRule="exact"/>
        <w:jc w:val="center"/>
        <w:outlineLvl w:val="0"/>
        <w:rPr>
          <w:rFonts w:ascii="宋体" w:hAnsi="宋体"/>
          <w:b/>
          <w:sz w:val="36"/>
        </w:rPr>
      </w:pPr>
    </w:p>
    <w:p>
      <w:pPr>
        <w:spacing w:line="440" w:lineRule="exact"/>
        <w:jc w:val="center"/>
        <w:outlineLvl w:val="0"/>
        <w:rPr>
          <w:rFonts w:ascii="宋体" w:hAnsi="宋体"/>
          <w:b/>
          <w:sz w:val="36"/>
        </w:rPr>
      </w:pPr>
    </w:p>
    <w:p>
      <w:pPr>
        <w:spacing w:line="440" w:lineRule="exact"/>
        <w:jc w:val="center"/>
        <w:outlineLvl w:val="0"/>
        <w:rPr>
          <w:rFonts w:ascii="宋体" w:hAnsi="宋体"/>
          <w:b/>
          <w:sz w:val="36"/>
        </w:rPr>
      </w:pPr>
    </w:p>
    <w:p>
      <w:pPr>
        <w:spacing w:line="440" w:lineRule="exact"/>
        <w:jc w:val="center"/>
        <w:outlineLvl w:val="0"/>
        <w:rPr>
          <w:rFonts w:ascii="宋体" w:hAnsi="宋体"/>
          <w:b/>
          <w:sz w:val="36"/>
        </w:rPr>
      </w:pPr>
    </w:p>
    <w:p>
      <w:pPr>
        <w:spacing w:line="440" w:lineRule="exact"/>
        <w:jc w:val="center"/>
        <w:outlineLvl w:val="0"/>
        <w:rPr>
          <w:rFonts w:ascii="宋体" w:hAnsi="宋体"/>
          <w:b/>
          <w:sz w:val="36"/>
        </w:rPr>
      </w:pPr>
    </w:p>
    <w:p>
      <w:pPr>
        <w:spacing w:line="440" w:lineRule="exact"/>
        <w:jc w:val="center"/>
        <w:outlineLvl w:val="0"/>
        <w:rPr>
          <w:rFonts w:ascii="宋体" w:hAnsi="宋体"/>
          <w:b/>
          <w:sz w:val="36"/>
        </w:rPr>
      </w:pPr>
    </w:p>
    <w:p>
      <w:pPr>
        <w:spacing w:line="440" w:lineRule="exact"/>
        <w:jc w:val="center"/>
        <w:outlineLvl w:val="0"/>
        <w:rPr>
          <w:rFonts w:ascii="宋体" w:hAnsi="宋体"/>
          <w:b/>
          <w:sz w:val="36"/>
        </w:rPr>
      </w:pPr>
    </w:p>
    <w:p>
      <w:pPr>
        <w:spacing w:line="440" w:lineRule="exact"/>
        <w:jc w:val="center"/>
        <w:outlineLvl w:val="0"/>
        <w:rPr>
          <w:rFonts w:ascii="宋体" w:hAnsi="宋体"/>
          <w:b/>
          <w:sz w:val="36"/>
        </w:rPr>
      </w:pPr>
    </w:p>
    <w:p>
      <w:pPr>
        <w:spacing w:line="440" w:lineRule="exact"/>
        <w:jc w:val="center"/>
        <w:outlineLvl w:val="0"/>
        <w:rPr>
          <w:rFonts w:ascii="宋体" w:hAnsi="宋体"/>
          <w:b/>
          <w:sz w:val="36"/>
        </w:rPr>
      </w:pPr>
    </w:p>
    <w:p>
      <w:pPr>
        <w:spacing w:line="440" w:lineRule="exact"/>
        <w:jc w:val="center"/>
        <w:outlineLvl w:val="0"/>
        <w:rPr>
          <w:rFonts w:ascii="宋体" w:hAnsi="宋体"/>
          <w:b/>
          <w:sz w:val="36"/>
        </w:rPr>
      </w:pPr>
    </w:p>
    <w:p>
      <w:pPr>
        <w:spacing w:line="440" w:lineRule="exact"/>
        <w:jc w:val="center"/>
        <w:outlineLvl w:val="0"/>
        <w:rPr>
          <w:rFonts w:ascii="宋体" w:hAnsi="宋体"/>
          <w:b/>
          <w:sz w:val="36"/>
        </w:rPr>
      </w:pPr>
    </w:p>
    <w:p>
      <w:pPr>
        <w:spacing w:line="440" w:lineRule="exact"/>
        <w:jc w:val="center"/>
        <w:outlineLvl w:val="0"/>
        <w:rPr>
          <w:rFonts w:ascii="宋体" w:hAnsi="宋体"/>
          <w:b/>
          <w:sz w:val="36"/>
        </w:rPr>
      </w:pPr>
    </w:p>
    <w:p>
      <w:pPr>
        <w:spacing w:line="440" w:lineRule="exact"/>
        <w:jc w:val="center"/>
        <w:outlineLvl w:val="0"/>
        <w:rPr>
          <w:rFonts w:ascii="宋体" w:hAnsi="宋体"/>
          <w:b/>
          <w:sz w:val="36"/>
        </w:rPr>
      </w:pPr>
    </w:p>
    <w:p>
      <w:pPr>
        <w:spacing w:line="440" w:lineRule="exact"/>
        <w:jc w:val="both"/>
        <w:outlineLvl w:val="0"/>
        <w:rPr>
          <w:rFonts w:ascii="宋体" w:hAnsi="宋体"/>
          <w:b/>
          <w:sz w:val="36"/>
        </w:rPr>
      </w:pPr>
    </w:p>
    <w:p>
      <w:pPr>
        <w:spacing w:line="440" w:lineRule="exact"/>
        <w:jc w:val="center"/>
        <w:outlineLvl w:val="0"/>
        <w:rPr>
          <w:rFonts w:ascii="宋体" w:hAnsi="宋体"/>
          <w:b/>
          <w:sz w:val="36"/>
        </w:rPr>
      </w:pPr>
      <w:r>
        <w:rPr>
          <w:rFonts w:hint="eastAsia" w:ascii="宋体" w:hAnsi="宋体"/>
          <w:b/>
          <w:sz w:val="36"/>
        </w:rPr>
        <w:t>第六部分附　件</w:t>
      </w:r>
      <w:bookmarkEnd w:id="18"/>
    </w:p>
    <w:p>
      <w:pPr>
        <w:spacing w:line="440" w:lineRule="exact"/>
        <w:ind w:firstLine="2895" w:firstLineChars="801"/>
        <w:rPr>
          <w:rFonts w:ascii="宋体" w:hAnsi="宋体"/>
          <w:b/>
          <w:sz w:val="36"/>
        </w:rPr>
      </w:pPr>
    </w:p>
    <w:p>
      <w:pPr>
        <w:spacing w:line="440" w:lineRule="exact"/>
        <w:jc w:val="center"/>
        <w:rPr>
          <w:rFonts w:ascii="宋体" w:hAnsi="宋体"/>
          <w:b/>
          <w:sz w:val="32"/>
          <w:szCs w:val="32"/>
        </w:rPr>
      </w:pPr>
      <w:r>
        <w:rPr>
          <w:rFonts w:hint="eastAsia" w:ascii="宋体" w:hAnsi="宋体"/>
          <w:b/>
          <w:sz w:val="32"/>
          <w:szCs w:val="32"/>
        </w:rPr>
        <w:t>（附件一）投标函</w:t>
      </w:r>
    </w:p>
    <w:p>
      <w:pPr>
        <w:spacing w:line="440" w:lineRule="exact"/>
        <w:rPr>
          <w:rFonts w:ascii="宋体" w:hAnsi="宋体"/>
          <w:sz w:val="24"/>
        </w:rPr>
      </w:pPr>
      <w:r>
        <w:rPr>
          <w:rFonts w:hint="eastAsia" w:ascii="宋体" w:hAnsi="宋体"/>
          <w:sz w:val="24"/>
        </w:rPr>
        <w:t>致：中建鼎正项目管理有限公司</w:t>
      </w:r>
      <w:r>
        <w:rPr>
          <w:rFonts w:ascii="宋体" w:hAnsi="宋体"/>
          <w:sz w:val="24"/>
        </w:rPr>
        <w:t>:</w:t>
      </w:r>
    </w:p>
    <w:p>
      <w:pPr>
        <w:spacing w:line="440" w:lineRule="exact"/>
        <w:ind w:firstLine="555"/>
        <w:rPr>
          <w:rFonts w:ascii="宋体" w:hAnsi="宋体"/>
          <w:sz w:val="24"/>
        </w:rPr>
      </w:pPr>
      <w:r>
        <w:rPr>
          <w:rFonts w:hint="eastAsia" w:ascii="宋体" w:hAnsi="宋体"/>
          <w:sz w:val="24"/>
        </w:rPr>
        <w:t>根据贵方为项目招标的投标邀请</w:t>
      </w:r>
      <w:r>
        <w:rPr>
          <w:rFonts w:hint="eastAsia" w:ascii="宋体" w:hAnsi="宋体"/>
          <w:sz w:val="24"/>
          <w:u w:val="single"/>
        </w:rPr>
        <w:t>项目编号</w:t>
      </w:r>
      <w:r>
        <w:rPr>
          <w:rFonts w:hint="eastAsia" w:ascii="宋体" w:hAnsi="宋体"/>
          <w:sz w:val="24"/>
        </w:rPr>
        <w:t>，签字代表</w:t>
      </w:r>
      <w:r>
        <w:rPr>
          <w:rFonts w:hint="eastAsia" w:ascii="宋体" w:hAnsi="宋体"/>
          <w:sz w:val="24"/>
          <w:u w:val="single"/>
        </w:rPr>
        <w:t>（姓名、职务）</w:t>
      </w:r>
      <w:r>
        <w:rPr>
          <w:rFonts w:hint="eastAsia" w:ascii="宋体" w:hAnsi="宋体"/>
          <w:sz w:val="24"/>
        </w:rPr>
        <w:t>经正式授权并代表投标人</w:t>
      </w:r>
      <w:r>
        <w:rPr>
          <w:rFonts w:hint="eastAsia" w:ascii="宋体" w:hAnsi="宋体"/>
          <w:sz w:val="24"/>
          <w:u w:val="single"/>
        </w:rPr>
        <w:t>（投标人名称、地址）</w:t>
      </w:r>
      <w:r>
        <w:rPr>
          <w:rFonts w:hint="eastAsia" w:ascii="宋体" w:hAnsi="宋体"/>
          <w:sz w:val="24"/>
        </w:rPr>
        <w:t>对此项目进行投标。据此函，签字代表宣布并同意如下：</w:t>
      </w:r>
    </w:p>
    <w:p>
      <w:pPr>
        <w:spacing w:line="440" w:lineRule="exact"/>
        <w:ind w:firstLine="480" w:firstLineChars="200"/>
        <w:rPr>
          <w:rFonts w:ascii="宋体" w:hAnsi="宋体"/>
          <w:sz w:val="24"/>
          <w:u w:val="single"/>
        </w:rPr>
      </w:pPr>
      <w:r>
        <w:rPr>
          <w:rFonts w:ascii="宋体" w:hAnsi="宋体"/>
          <w:sz w:val="24"/>
        </w:rPr>
        <w:t>1</w:t>
      </w:r>
      <w:r>
        <w:rPr>
          <w:rFonts w:hint="eastAsia" w:ascii="宋体" w:hAnsi="宋体"/>
          <w:sz w:val="24"/>
        </w:rPr>
        <w:t>、所附明细报价表中规定的应提交和交付的货物和服务投标总价为</w:t>
      </w:r>
      <w:r>
        <w:rPr>
          <w:rFonts w:hint="eastAsia" w:ascii="宋体" w:hAnsi="宋体"/>
          <w:sz w:val="24"/>
          <w:u w:val="single"/>
        </w:rPr>
        <w:t>（注明币种，并用文字和数字表示的投标总价）。</w:t>
      </w:r>
    </w:p>
    <w:p>
      <w:pPr>
        <w:adjustRightInd w:val="0"/>
        <w:snapToGrid w:val="0"/>
        <w:spacing w:line="440" w:lineRule="exact"/>
        <w:ind w:firstLine="480" w:firstLineChars="200"/>
        <w:rPr>
          <w:rFonts w:ascii="宋体" w:hAnsi="宋体"/>
          <w:sz w:val="24"/>
        </w:rPr>
      </w:pPr>
      <w:r>
        <w:rPr>
          <w:rFonts w:ascii="宋体" w:hAnsi="宋体"/>
          <w:sz w:val="24"/>
        </w:rPr>
        <w:t>2</w:t>
      </w:r>
      <w:r>
        <w:rPr>
          <w:rFonts w:hint="eastAsia" w:ascii="宋体" w:hAnsi="宋体"/>
          <w:sz w:val="24"/>
        </w:rPr>
        <w:t>、我方同意在本项目招标文件中规定的开标日起</w:t>
      </w:r>
      <w:r>
        <w:rPr>
          <w:rFonts w:hint="eastAsia" w:ascii="宋体" w:hAnsi="宋体"/>
          <w:sz w:val="24"/>
          <w:u w:val="single"/>
        </w:rPr>
        <w:t>九十日内</w:t>
      </w:r>
      <w:r>
        <w:rPr>
          <w:rFonts w:hint="eastAsia" w:ascii="宋体" w:hAnsi="宋体"/>
          <w:sz w:val="24"/>
        </w:rPr>
        <w:t>遵守本投标文件中的承诺且在此期限期满之前均具有约束力。</w:t>
      </w:r>
    </w:p>
    <w:p>
      <w:pPr>
        <w:pStyle w:val="85"/>
        <w:snapToGrid w:val="0"/>
        <w:spacing w:line="440" w:lineRule="exact"/>
        <w:ind w:firstLine="480" w:firstLineChars="200"/>
        <w:rPr>
          <w:kern w:val="2"/>
          <w:sz w:val="24"/>
        </w:rPr>
      </w:pPr>
      <w:r>
        <w:rPr>
          <w:kern w:val="2"/>
          <w:sz w:val="24"/>
        </w:rPr>
        <w:t>3</w:t>
      </w:r>
      <w:r>
        <w:rPr>
          <w:rFonts w:hint="eastAsia"/>
          <w:kern w:val="2"/>
          <w:sz w:val="24"/>
        </w:rPr>
        <w:t>、我方承诺已经具备《中华人民共和国政府采购法》中规定的参加政府采购活动的制造商、代理商应当具备的条件：</w:t>
      </w:r>
    </w:p>
    <w:p>
      <w:pPr>
        <w:numPr>
          <w:ilvl w:val="0"/>
          <w:numId w:val="3"/>
        </w:numPr>
        <w:adjustRightInd w:val="0"/>
        <w:snapToGrid w:val="0"/>
        <w:spacing w:line="440" w:lineRule="exact"/>
        <w:ind w:left="0" w:firstLine="480" w:firstLineChars="200"/>
        <w:rPr>
          <w:rFonts w:ascii="宋体" w:hAnsi="宋体"/>
          <w:sz w:val="24"/>
        </w:rPr>
      </w:pPr>
      <w:r>
        <w:rPr>
          <w:rFonts w:hint="eastAsia" w:ascii="宋体" w:hAnsi="宋体"/>
          <w:sz w:val="24"/>
        </w:rPr>
        <w:t>具有独立承担民事责任的能力；</w:t>
      </w:r>
    </w:p>
    <w:p>
      <w:pPr>
        <w:numPr>
          <w:ilvl w:val="0"/>
          <w:numId w:val="3"/>
        </w:numPr>
        <w:adjustRightInd w:val="0"/>
        <w:snapToGrid w:val="0"/>
        <w:spacing w:line="440" w:lineRule="exact"/>
        <w:ind w:left="0" w:firstLine="480" w:firstLineChars="200"/>
        <w:rPr>
          <w:rFonts w:ascii="宋体" w:hAnsi="宋体"/>
          <w:sz w:val="24"/>
        </w:rPr>
      </w:pPr>
      <w:r>
        <w:rPr>
          <w:rFonts w:hint="eastAsia" w:ascii="宋体" w:hAnsi="宋体"/>
          <w:sz w:val="24"/>
        </w:rPr>
        <w:t>具有良好的商业信誉和健全的财务会计制度；</w:t>
      </w:r>
    </w:p>
    <w:p>
      <w:pPr>
        <w:numPr>
          <w:ilvl w:val="0"/>
          <w:numId w:val="3"/>
        </w:numPr>
        <w:adjustRightInd w:val="0"/>
        <w:snapToGrid w:val="0"/>
        <w:spacing w:line="440" w:lineRule="exact"/>
        <w:ind w:left="0" w:firstLine="480" w:firstLineChars="200"/>
        <w:rPr>
          <w:rFonts w:ascii="宋体" w:hAnsi="宋体"/>
          <w:sz w:val="24"/>
        </w:rPr>
      </w:pPr>
      <w:r>
        <w:rPr>
          <w:rFonts w:hint="eastAsia" w:ascii="宋体" w:hAnsi="宋体"/>
          <w:sz w:val="24"/>
        </w:rPr>
        <w:t>具有履行合同所必需的设备和专业技术能力；</w:t>
      </w:r>
    </w:p>
    <w:p>
      <w:pPr>
        <w:numPr>
          <w:ilvl w:val="0"/>
          <w:numId w:val="3"/>
        </w:numPr>
        <w:adjustRightInd w:val="0"/>
        <w:snapToGrid w:val="0"/>
        <w:spacing w:line="440" w:lineRule="exact"/>
        <w:ind w:left="0" w:firstLine="480" w:firstLineChars="200"/>
        <w:rPr>
          <w:rFonts w:ascii="宋体" w:hAnsi="宋体"/>
          <w:sz w:val="24"/>
        </w:rPr>
      </w:pPr>
      <w:r>
        <w:rPr>
          <w:rFonts w:hint="eastAsia" w:ascii="宋体" w:hAnsi="宋体"/>
          <w:sz w:val="24"/>
        </w:rPr>
        <w:t>有依法缴纳税收和社会保障资金的良好记录；</w:t>
      </w:r>
    </w:p>
    <w:p>
      <w:pPr>
        <w:numPr>
          <w:ilvl w:val="0"/>
          <w:numId w:val="3"/>
        </w:numPr>
        <w:adjustRightInd w:val="0"/>
        <w:snapToGrid w:val="0"/>
        <w:spacing w:line="440" w:lineRule="exact"/>
        <w:ind w:left="0" w:firstLine="480" w:firstLineChars="200"/>
        <w:rPr>
          <w:rFonts w:ascii="宋体" w:hAnsi="宋体"/>
          <w:sz w:val="24"/>
        </w:rPr>
      </w:pPr>
      <w:r>
        <w:rPr>
          <w:rFonts w:hint="eastAsia" w:ascii="宋体" w:hAnsi="宋体"/>
          <w:sz w:val="24"/>
        </w:rPr>
        <w:t>参加此项采购活动前三年内，在经营活动中没有重大违法记录。</w:t>
      </w:r>
    </w:p>
    <w:p>
      <w:pPr>
        <w:adjustRightInd w:val="0"/>
        <w:snapToGrid w:val="0"/>
        <w:spacing w:line="440" w:lineRule="exact"/>
        <w:ind w:firstLine="480" w:firstLineChars="200"/>
        <w:rPr>
          <w:rFonts w:ascii="宋体" w:hAnsi="宋体"/>
          <w:sz w:val="24"/>
        </w:rPr>
      </w:pPr>
      <w:r>
        <w:rPr>
          <w:rFonts w:ascii="宋体" w:hAnsi="宋体"/>
          <w:sz w:val="24"/>
        </w:rPr>
        <w:t>4</w:t>
      </w:r>
      <w:r>
        <w:rPr>
          <w:rFonts w:hint="eastAsia" w:ascii="宋体" w:hAnsi="宋体"/>
          <w:sz w:val="24"/>
        </w:rPr>
        <w:t>、提供投标须知规定的全部投标文件，包括投标文件正本一份，副本</w:t>
      </w:r>
      <w:r>
        <w:rPr>
          <w:rFonts w:hint="eastAsia" w:ascii="宋体" w:hAnsi="宋体"/>
          <w:sz w:val="24"/>
          <w:lang w:eastAsia="zh-CN"/>
        </w:rPr>
        <w:t>三</w:t>
      </w:r>
      <w:r>
        <w:rPr>
          <w:rFonts w:hint="eastAsia" w:ascii="宋体" w:hAnsi="宋体"/>
          <w:sz w:val="24"/>
        </w:rPr>
        <w:t>份。</w:t>
      </w:r>
    </w:p>
    <w:p>
      <w:pPr>
        <w:adjustRightInd w:val="0"/>
        <w:snapToGrid w:val="0"/>
        <w:spacing w:line="440" w:lineRule="exact"/>
        <w:ind w:firstLine="480" w:firstLineChars="200"/>
        <w:rPr>
          <w:rFonts w:ascii="宋体" w:hAnsi="宋体"/>
          <w:sz w:val="24"/>
        </w:rPr>
      </w:pPr>
      <w:r>
        <w:rPr>
          <w:rFonts w:ascii="宋体" w:hAnsi="宋体"/>
          <w:sz w:val="24"/>
        </w:rPr>
        <w:t>5</w:t>
      </w:r>
      <w:r>
        <w:rPr>
          <w:rFonts w:hint="eastAsia" w:ascii="宋体" w:hAnsi="宋体"/>
          <w:sz w:val="24"/>
        </w:rPr>
        <w:t>、按招标文件要求提供和交付的货物和服务的投标报价详见投标报价表。</w:t>
      </w:r>
    </w:p>
    <w:p>
      <w:pPr>
        <w:adjustRightInd w:val="0"/>
        <w:snapToGrid w:val="0"/>
        <w:spacing w:line="440" w:lineRule="exact"/>
        <w:ind w:firstLine="480" w:firstLineChars="200"/>
        <w:rPr>
          <w:rFonts w:ascii="宋体" w:hAnsi="宋体"/>
          <w:sz w:val="24"/>
        </w:rPr>
      </w:pPr>
      <w:r>
        <w:rPr>
          <w:rFonts w:ascii="宋体" w:hAnsi="宋体"/>
          <w:sz w:val="24"/>
        </w:rPr>
        <w:t>6</w:t>
      </w:r>
      <w:r>
        <w:rPr>
          <w:rFonts w:hint="eastAsia" w:ascii="宋体" w:hAnsi="宋体"/>
          <w:sz w:val="24"/>
        </w:rPr>
        <w:t>、保证忠实地执行双方所签订的合同，并承担合同规定的责任和义务。</w:t>
      </w:r>
    </w:p>
    <w:p>
      <w:pPr>
        <w:adjustRightInd w:val="0"/>
        <w:snapToGrid w:val="0"/>
        <w:spacing w:line="440" w:lineRule="exact"/>
        <w:ind w:firstLine="480" w:firstLineChars="200"/>
        <w:rPr>
          <w:rFonts w:ascii="宋体" w:hAnsi="宋体"/>
          <w:sz w:val="24"/>
        </w:rPr>
      </w:pPr>
      <w:r>
        <w:rPr>
          <w:rFonts w:ascii="宋体" w:hAnsi="宋体"/>
          <w:sz w:val="24"/>
        </w:rPr>
        <w:t>7</w:t>
      </w:r>
      <w:r>
        <w:rPr>
          <w:rFonts w:hint="eastAsia" w:ascii="宋体" w:hAnsi="宋体"/>
          <w:sz w:val="24"/>
        </w:rPr>
        <w:t>、保证遵守招标文件的规定。</w:t>
      </w:r>
    </w:p>
    <w:p>
      <w:pPr>
        <w:adjustRightInd w:val="0"/>
        <w:snapToGrid w:val="0"/>
        <w:spacing w:line="440" w:lineRule="exact"/>
        <w:ind w:firstLine="480" w:firstLineChars="200"/>
        <w:rPr>
          <w:rFonts w:ascii="宋体" w:hAnsi="宋体"/>
          <w:sz w:val="24"/>
        </w:rPr>
      </w:pPr>
      <w:r>
        <w:rPr>
          <w:rFonts w:ascii="宋体" w:hAnsi="宋体"/>
          <w:sz w:val="24"/>
        </w:rPr>
        <w:t>8</w:t>
      </w:r>
      <w:r>
        <w:rPr>
          <w:rFonts w:hint="eastAsia" w:ascii="宋体" w:hAnsi="宋体"/>
          <w:sz w:val="24"/>
        </w:rPr>
        <w:t>、如果在开标后规定的投标有效期内撤回投标，我方的投标保证金可被贵方没收。</w:t>
      </w:r>
    </w:p>
    <w:p>
      <w:pPr>
        <w:adjustRightInd w:val="0"/>
        <w:snapToGrid w:val="0"/>
        <w:spacing w:line="440" w:lineRule="exact"/>
        <w:ind w:firstLine="480" w:firstLineChars="200"/>
        <w:rPr>
          <w:rFonts w:ascii="宋体" w:hAnsi="宋体"/>
          <w:sz w:val="24"/>
        </w:rPr>
      </w:pPr>
      <w:r>
        <w:rPr>
          <w:rFonts w:ascii="宋体" w:hAnsi="宋体"/>
          <w:sz w:val="24"/>
        </w:rPr>
        <w:t>9</w:t>
      </w:r>
      <w:r>
        <w:rPr>
          <w:rFonts w:hint="eastAsia" w:ascii="宋体" w:hAnsi="宋体"/>
          <w:sz w:val="24"/>
        </w:rPr>
        <w:t>、我方完全理解贵方不一定接受最低价的投标或收到的任何投标。</w:t>
      </w:r>
    </w:p>
    <w:p>
      <w:pPr>
        <w:adjustRightInd w:val="0"/>
        <w:snapToGrid w:val="0"/>
        <w:spacing w:line="440" w:lineRule="exact"/>
        <w:ind w:firstLine="480" w:firstLineChars="200"/>
        <w:rPr>
          <w:rFonts w:ascii="宋体" w:hAnsi="宋体"/>
          <w:sz w:val="24"/>
        </w:rPr>
      </w:pPr>
      <w:r>
        <w:rPr>
          <w:rFonts w:ascii="宋体" w:hAnsi="宋体"/>
          <w:sz w:val="24"/>
        </w:rPr>
        <w:t>10</w:t>
      </w:r>
      <w:r>
        <w:rPr>
          <w:rFonts w:hint="eastAsia" w:ascii="宋体" w:hAnsi="宋体"/>
          <w:sz w:val="24"/>
        </w:rPr>
        <w:t>、我方愿意向贵方提供任何与本项投标有关的数据、情况和技术资料。若贵方需要，我方愿意提供我方作出的一切承诺的证明材料。</w:t>
      </w:r>
    </w:p>
    <w:p>
      <w:pPr>
        <w:adjustRightInd w:val="0"/>
        <w:snapToGrid w:val="0"/>
        <w:spacing w:line="440" w:lineRule="exact"/>
        <w:ind w:firstLine="480" w:firstLineChars="200"/>
        <w:rPr>
          <w:rFonts w:ascii="宋体" w:hAnsi="宋体"/>
          <w:sz w:val="24"/>
        </w:rPr>
      </w:pPr>
      <w:r>
        <w:rPr>
          <w:rFonts w:ascii="宋体" w:hAnsi="宋体"/>
          <w:sz w:val="24"/>
        </w:rPr>
        <w:t>11</w:t>
      </w:r>
      <w:r>
        <w:rPr>
          <w:rFonts w:hint="eastAsia" w:ascii="宋体" w:hAnsi="宋体"/>
          <w:sz w:val="24"/>
        </w:rPr>
        <w:t>、我方已详细审核全部投标文件，包括“修改投标文件”（如有的话）、参考资料及有关附件，确认无误。</w:t>
      </w:r>
    </w:p>
    <w:p>
      <w:pPr>
        <w:adjustRightInd w:val="0"/>
        <w:snapToGrid w:val="0"/>
        <w:spacing w:line="440" w:lineRule="exact"/>
        <w:ind w:firstLine="480" w:firstLineChars="200"/>
        <w:rPr>
          <w:rFonts w:ascii="宋体" w:hAnsi="宋体"/>
          <w:sz w:val="24"/>
        </w:rPr>
      </w:pPr>
      <w:r>
        <w:rPr>
          <w:rFonts w:ascii="宋体" w:hAnsi="宋体"/>
          <w:sz w:val="24"/>
        </w:rPr>
        <w:t>12</w:t>
      </w:r>
      <w:r>
        <w:rPr>
          <w:rFonts w:hint="eastAsia" w:ascii="宋体" w:hAnsi="宋体"/>
          <w:sz w:val="24"/>
        </w:rPr>
        <w:t>、我方承诺接受招标文件中第四部分</w:t>
      </w:r>
      <w:r>
        <w:rPr>
          <w:rFonts w:ascii="宋体" w:hAnsi="宋体"/>
          <w:sz w:val="24"/>
        </w:rPr>
        <w:t>—</w:t>
      </w:r>
      <w:r>
        <w:rPr>
          <w:rFonts w:hint="eastAsia" w:ascii="宋体" w:hAnsi="宋体"/>
          <w:sz w:val="24"/>
        </w:rPr>
        <w:t>合同部分的全部条款且无任何异议。</w:t>
      </w:r>
    </w:p>
    <w:p>
      <w:pPr>
        <w:adjustRightInd w:val="0"/>
        <w:snapToGrid w:val="0"/>
        <w:spacing w:line="440" w:lineRule="exact"/>
        <w:ind w:firstLine="480" w:firstLineChars="200"/>
        <w:rPr>
          <w:rFonts w:ascii="宋体" w:hAnsi="宋体"/>
          <w:sz w:val="24"/>
        </w:rPr>
      </w:pPr>
      <w:r>
        <w:rPr>
          <w:rFonts w:ascii="宋体" w:hAnsi="宋体"/>
          <w:sz w:val="24"/>
        </w:rPr>
        <w:t>13</w:t>
      </w:r>
      <w:r>
        <w:rPr>
          <w:rFonts w:hint="eastAsia" w:ascii="宋体" w:hAnsi="宋体"/>
          <w:sz w:val="24"/>
        </w:rPr>
        <w:t>、我方将严格遵守《中华人民共和国政府采购法》的有关规定，若有下列情形之一的，将被处以采购金额</w:t>
      </w:r>
      <w:r>
        <w:rPr>
          <w:rFonts w:ascii="宋体" w:hAnsi="宋体"/>
          <w:sz w:val="24"/>
        </w:rPr>
        <w:t>5</w:t>
      </w:r>
      <w:r>
        <w:rPr>
          <w:rFonts w:hint="eastAsia" w:ascii="宋体" w:hAnsi="宋体"/>
          <w:sz w:val="24"/>
        </w:rPr>
        <w:t>‰以上</w:t>
      </w:r>
      <w:r>
        <w:rPr>
          <w:rFonts w:ascii="宋体" w:hAnsi="宋体"/>
          <w:sz w:val="24"/>
        </w:rPr>
        <w:t>10</w:t>
      </w:r>
      <w:r>
        <w:rPr>
          <w:rFonts w:hint="eastAsia" w:ascii="宋体" w:hAnsi="宋体"/>
          <w:sz w:val="24"/>
        </w:rPr>
        <w:t>‰以下的罚款，列入不良行为记录名单，在一至三年内禁止参加政府采购活动；有违法所得的，并处没收违法所得；情节严重的，由工商行政管理机关吊销营业执照；构成犯罪的，依法追究刑事责任：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4"/>
        </w:numPr>
        <w:adjustRightInd w:val="0"/>
        <w:snapToGrid w:val="0"/>
        <w:spacing w:line="440" w:lineRule="exact"/>
        <w:ind w:left="0" w:firstLine="480" w:firstLineChars="200"/>
        <w:rPr>
          <w:rFonts w:ascii="宋体" w:hAnsi="宋体"/>
          <w:sz w:val="24"/>
        </w:rPr>
      </w:pPr>
      <w:r>
        <w:rPr>
          <w:rFonts w:hint="eastAsia" w:ascii="宋体" w:hAnsi="宋体"/>
          <w:sz w:val="24"/>
        </w:rPr>
        <w:t>提供虚假材料谋取中标、成交的；</w:t>
      </w:r>
    </w:p>
    <w:p>
      <w:pPr>
        <w:numPr>
          <w:ilvl w:val="0"/>
          <w:numId w:val="4"/>
        </w:numPr>
        <w:adjustRightInd w:val="0"/>
        <w:snapToGrid w:val="0"/>
        <w:spacing w:line="440" w:lineRule="exact"/>
        <w:ind w:left="0" w:firstLine="480" w:firstLineChars="200"/>
        <w:rPr>
          <w:rFonts w:ascii="宋体" w:hAnsi="宋体"/>
          <w:sz w:val="24"/>
        </w:rPr>
      </w:pPr>
      <w:r>
        <w:rPr>
          <w:rFonts w:hint="eastAsia" w:ascii="宋体" w:hAnsi="宋体"/>
          <w:sz w:val="24"/>
        </w:rPr>
        <w:t>采取不正当手段诋毁、排挤其他制造商、代理商的；</w:t>
      </w:r>
    </w:p>
    <w:p>
      <w:pPr>
        <w:numPr>
          <w:ilvl w:val="0"/>
          <w:numId w:val="4"/>
        </w:numPr>
        <w:adjustRightInd w:val="0"/>
        <w:snapToGrid w:val="0"/>
        <w:spacing w:line="440" w:lineRule="exact"/>
        <w:ind w:left="0" w:firstLine="480" w:firstLineChars="200"/>
        <w:rPr>
          <w:rFonts w:ascii="宋体" w:hAnsi="宋体"/>
          <w:sz w:val="24"/>
        </w:rPr>
      </w:pPr>
      <w:r>
        <w:rPr>
          <w:rFonts w:hint="eastAsia" w:ascii="宋体" w:hAnsi="宋体"/>
          <w:sz w:val="24"/>
        </w:rPr>
        <w:t>与采购人、其它制造商、代理商或者采购代理机构恶意串通的；</w:t>
      </w:r>
    </w:p>
    <w:p>
      <w:pPr>
        <w:numPr>
          <w:ilvl w:val="0"/>
          <w:numId w:val="4"/>
        </w:numPr>
        <w:adjustRightInd w:val="0"/>
        <w:snapToGrid w:val="0"/>
        <w:spacing w:line="440" w:lineRule="exact"/>
        <w:ind w:left="0" w:firstLine="480" w:firstLineChars="200"/>
        <w:rPr>
          <w:rFonts w:ascii="宋体" w:hAnsi="宋体"/>
          <w:sz w:val="24"/>
        </w:rPr>
      </w:pPr>
      <w:r>
        <w:rPr>
          <w:rFonts w:hint="eastAsia" w:ascii="宋体" w:hAnsi="宋体"/>
          <w:sz w:val="24"/>
        </w:rPr>
        <w:t>向采购人、采购代理机构行贿或者提供其他不正当利益的；</w:t>
      </w:r>
    </w:p>
    <w:p>
      <w:pPr>
        <w:numPr>
          <w:ilvl w:val="0"/>
          <w:numId w:val="4"/>
        </w:numPr>
        <w:adjustRightInd w:val="0"/>
        <w:snapToGrid w:val="0"/>
        <w:spacing w:line="440" w:lineRule="exact"/>
        <w:ind w:left="0" w:firstLine="480" w:firstLineChars="200"/>
        <w:rPr>
          <w:rFonts w:ascii="宋体" w:hAnsi="宋体"/>
          <w:sz w:val="24"/>
        </w:rPr>
      </w:pPr>
      <w:r>
        <w:rPr>
          <w:rFonts w:hint="eastAsia" w:ascii="宋体" w:hAnsi="宋体"/>
          <w:sz w:val="24"/>
        </w:rPr>
        <w:t>未经采购代理机构同意，在采购过程中与采购人进行协商谈判的；</w:t>
      </w:r>
    </w:p>
    <w:p>
      <w:pPr>
        <w:numPr>
          <w:ilvl w:val="0"/>
          <w:numId w:val="4"/>
        </w:numPr>
        <w:adjustRightInd w:val="0"/>
        <w:snapToGrid w:val="0"/>
        <w:spacing w:line="440" w:lineRule="exact"/>
        <w:ind w:left="0" w:firstLine="480" w:firstLineChars="200"/>
        <w:rPr>
          <w:rFonts w:ascii="宋体" w:hAnsi="宋体"/>
          <w:sz w:val="24"/>
        </w:rPr>
      </w:pPr>
      <w:r>
        <w:rPr>
          <w:rFonts w:hint="eastAsia" w:ascii="宋体" w:hAnsi="宋体"/>
          <w:sz w:val="24"/>
        </w:rPr>
        <w:t>拒绝有关部门监督检查或提供虚假情况的。</w:t>
      </w:r>
    </w:p>
    <w:p>
      <w:pPr>
        <w:adjustRightInd w:val="0"/>
        <w:snapToGrid w:val="0"/>
        <w:spacing w:line="440" w:lineRule="exact"/>
        <w:rPr>
          <w:rFonts w:ascii="宋体" w:hAnsi="宋体"/>
          <w:sz w:val="24"/>
        </w:rPr>
      </w:pPr>
    </w:p>
    <w:p>
      <w:pPr>
        <w:spacing w:line="440" w:lineRule="exact"/>
        <w:ind w:firstLine="240" w:firstLineChars="100"/>
        <w:rPr>
          <w:rFonts w:ascii="宋体" w:hAnsi="宋体"/>
          <w:sz w:val="24"/>
        </w:rPr>
      </w:pPr>
      <w:r>
        <w:rPr>
          <w:rFonts w:hint="eastAsia" w:ascii="宋体" w:hAnsi="宋体"/>
          <w:sz w:val="24"/>
        </w:rPr>
        <w:t>与本投标有关的一切正式往来信函请寄：</w:t>
      </w:r>
    </w:p>
    <w:p>
      <w:pPr>
        <w:spacing w:line="440" w:lineRule="exact"/>
        <w:ind w:firstLine="240" w:firstLineChars="100"/>
        <w:rPr>
          <w:rFonts w:ascii="宋体" w:hAnsi="宋体"/>
          <w:sz w:val="24"/>
          <w:u w:val="single"/>
        </w:rPr>
      </w:pPr>
      <w:r>
        <w:rPr>
          <w:rFonts w:hint="eastAsia" w:ascii="宋体" w:hAnsi="宋体"/>
          <w:sz w:val="24"/>
        </w:rPr>
        <w:t>地　　　　　址：</w:t>
      </w:r>
      <w:r>
        <w:rPr>
          <w:rFonts w:hint="eastAsia" w:ascii="宋体" w:hAnsi="宋体"/>
          <w:sz w:val="24"/>
          <w:u w:val="single"/>
        </w:rPr>
        <w:t>　　　　　　　　　　</w:t>
      </w:r>
      <w:r>
        <w:rPr>
          <w:rFonts w:hint="eastAsia" w:ascii="宋体" w:hAnsi="宋体"/>
          <w:sz w:val="24"/>
        </w:rPr>
        <w:t>邮编：</w:t>
      </w:r>
      <w:r>
        <w:rPr>
          <w:rFonts w:hint="eastAsia" w:ascii="宋体" w:hAnsi="宋体"/>
          <w:sz w:val="24"/>
          <w:u w:val="single"/>
        </w:rPr>
        <w:t>　　　　　　　　　</w:t>
      </w:r>
    </w:p>
    <w:p>
      <w:pPr>
        <w:spacing w:line="440" w:lineRule="exact"/>
        <w:rPr>
          <w:rFonts w:ascii="宋体" w:hAnsi="宋体"/>
          <w:sz w:val="24"/>
        </w:rPr>
      </w:pPr>
      <w:r>
        <w:rPr>
          <w:rFonts w:hint="eastAsia" w:ascii="宋体" w:hAnsi="宋体"/>
          <w:sz w:val="24"/>
        </w:rPr>
        <w:t>　电　　　　　话：</w:t>
      </w:r>
      <w:r>
        <w:rPr>
          <w:rFonts w:hint="eastAsia" w:ascii="宋体" w:hAnsi="宋体"/>
          <w:sz w:val="24"/>
          <w:u w:val="single"/>
        </w:rPr>
        <w:t>　　　　　　　　　　</w:t>
      </w:r>
      <w:r>
        <w:rPr>
          <w:rFonts w:hint="eastAsia" w:ascii="宋体" w:hAnsi="宋体"/>
          <w:sz w:val="24"/>
        </w:rPr>
        <w:t>传真：</w:t>
      </w:r>
      <w:r>
        <w:rPr>
          <w:rFonts w:hint="eastAsia" w:ascii="宋体" w:hAnsi="宋体"/>
          <w:sz w:val="24"/>
          <w:u w:val="single"/>
        </w:rPr>
        <w:t>　　　　　　　　　</w:t>
      </w:r>
    </w:p>
    <w:p>
      <w:pPr>
        <w:spacing w:line="440" w:lineRule="exact"/>
        <w:rPr>
          <w:rFonts w:ascii="宋体" w:hAnsi="宋体"/>
          <w:sz w:val="24"/>
        </w:rPr>
      </w:pPr>
      <w:r>
        <w:rPr>
          <w:rFonts w:hint="eastAsia" w:ascii="宋体" w:hAnsi="宋体"/>
          <w:sz w:val="24"/>
        </w:rPr>
        <w:t>　投标人代表签字：</w:t>
      </w:r>
      <w:r>
        <w:rPr>
          <w:rFonts w:hint="eastAsia" w:ascii="宋体" w:hAnsi="宋体"/>
          <w:sz w:val="24"/>
          <w:u w:val="single"/>
        </w:rPr>
        <w:t>　　　　　　　　　　　　　</w:t>
      </w:r>
    </w:p>
    <w:p>
      <w:pPr>
        <w:spacing w:line="440" w:lineRule="exact"/>
        <w:rPr>
          <w:rFonts w:ascii="宋体" w:hAnsi="宋体"/>
          <w:sz w:val="24"/>
        </w:rPr>
      </w:pPr>
      <w:r>
        <w:rPr>
          <w:rFonts w:hint="eastAsia" w:ascii="宋体" w:hAnsi="宋体"/>
          <w:sz w:val="24"/>
        </w:rPr>
        <w:t>　投标人名称：</w:t>
      </w:r>
      <w:r>
        <w:rPr>
          <w:rFonts w:hint="eastAsia" w:ascii="宋体" w:hAnsi="宋体"/>
          <w:sz w:val="24"/>
          <w:u w:val="single"/>
        </w:rPr>
        <w:t>　　　　　　　　　　</w:t>
      </w:r>
    </w:p>
    <w:p>
      <w:pPr>
        <w:spacing w:line="440" w:lineRule="exact"/>
        <w:ind w:firstLine="6240" w:firstLineChars="2600"/>
        <w:rPr>
          <w:rFonts w:ascii="宋体" w:hAnsi="宋体"/>
          <w:sz w:val="24"/>
        </w:rPr>
      </w:pPr>
      <w:r>
        <w:rPr>
          <w:rFonts w:hint="eastAsia" w:ascii="宋体" w:hAnsi="宋体"/>
          <w:sz w:val="24"/>
        </w:rPr>
        <w:t>（单位公章）</w:t>
      </w:r>
    </w:p>
    <w:p>
      <w:pPr>
        <w:spacing w:line="440" w:lineRule="exact"/>
        <w:ind w:firstLine="5880" w:firstLineChars="2450"/>
        <w:rPr>
          <w:rFonts w:ascii="宋体" w:hAnsi="宋体"/>
          <w:sz w:val="24"/>
        </w:rPr>
      </w:pPr>
      <w:r>
        <w:rPr>
          <w:rFonts w:ascii="宋体" w:hAnsi="宋体"/>
          <w:sz w:val="24"/>
        </w:rPr>
        <w:t>20</w:t>
      </w:r>
      <w:r>
        <w:rPr>
          <w:rFonts w:hint="eastAsia" w:ascii="宋体" w:hAnsi="宋体"/>
          <w:sz w:val="24"/>
        </w:rPr>
        <w:t xml:space="preserve">19年  月    日 </w:t>
      </w:r>
    </w:p>
    <w:p>
      <w:pPr>
        <w:adjustRightInd w:val="0"/>
        <w:snapToGrid w:val="0"/>
        <w:spacing w:line="440" w:lineRule="exact"/>
        <w:ind w:firstLine="482" w:firstLineChars="200"/>
        <w:rPr>
          <w:rFonts w:ascii="宋体" w:hAnsi="宋体"/>
          <w:b/>
          <w:sz w:val="24"/>
          <w:szCs w:val="24"/>
          <w:em w:val="dot"/>
        </w:rPr>
      </w:pPr>
      <w:r>
        <w:rPr>
          <w:rFonts w:hint="eastAsia" w:ascii="宋体" w:hAnsi="宋体"/>
          <w:b/>
          <w:sz w:val="24"/>
          <w:szCs w:val="24"/>
          <w:em w:val="dot"/>
        </w:rPr>
        <w:t>注：除可填报项目外，对本投标函的任何修改将被视为非实质性响应投标，从而导致该投标被拒绝。</w:t>
      </w:r>
    </w:p>
    <w:p>
      <w:pPr>
        <w:spacing w:line="440" w:lineRule="exact"/>
        <w:rPr>
          <w:rFonts w:ascii="宋体" w:hAnsi="宋体"/>
          <w:sz w:val="24"/>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r>
        <w:rPr>
          <w:rFonts w:hint="eastAsia" w:ascii="宋体" w:hAnsi="宋体"/>
          <w:b/>
          <w:sz w:val="32"/>
          <w:szCs w:val="32"/>
        </w:rPr>
        <w:t>（附件二）法人代表授权委托书（单独提交）</w:t>
      </w:r>
    </w:p>
    <w:p>
      <w:pPr>
        <w:spacing w:line="440" w:lineRule="exact"/>
        <w:jc w:val="center"/>
        <w:rPr>
          <w:rFonts w:ascii="宋体" w:hAnsi="宋体"/>
          <w:b/>
          <w:sz w:val="32"/>
          <w:szCs w:val="32"/>
        </w:rPr>
      </w:pPr>
    </w:p>
    <w:p>
      <w:pPr>
        <w:autoSpaceDE w:val="0"/>
        <w:autoSpaceDN w:val="0"/>
        <w:adjustRightInd w:val="0"/>
        <w:spacing w:line="440" w:lineRule="exact"/>
        <w:ind w:firstLine="422"/>
        <w:rPr>
          <w:rFonts w:ascii="宋体" w:hAnsi="宋体"/>
          <w:sz w:val="24"/>
        </w:rPr>
      </w:pPr>
      <w:r>
        <w:rPr>
          <w:rFonts w:hint="eastAsia" w:ascii="宋体" w:hAnsi="宋体"/>
          <w:sz w:val="24"/>
        </w:rPr>
        <w:t>本授权声明：注册于中华人民共和国的</w:t>
      </w:r>
      <w:r>
        <w:rPr>
          <w:rFonts w:hint="eastAsia" w:ascii="宋体" w:hAnsi="宋体"/>
          <w:sz w:val="24"/>
          <w:u w:val="single"/>
        </w:rPr>
        <w:t>（投标人名称、住址）</w:t>
      </w:r>
      <w:r>
        <w:rPr>
          <w:rFonts w:hint="eastAsia" w:ascii="宋体" w:hAnsi="宋体"/>
          <w:sz w:val="24"/>
        </w:rPr>
        <w:t>的法人代表</w:t>
      </w:r>
      <w:r>
        <w:rPr>
          <w:rFonts w:hint="eastAsia" w:ascii="宋体" w:hAnsi="宋体"/>
          <w:sz w:val="24"/>
          <w:u w:val="single"/>
        </w:rPr>
        <w:t>（法定代表人姓名、职务）</w:t>
      </w:r>
      <w:r>
        <w:rPr>
          <w:rFonts w:hint="eastAsia" w:ascii="宋体" w:hAnsi="宋体"/>
          <w:sz w:val="24"/>
        </w:rPr>
        <w:t>代表本公司授权在下面签字的</w:t>
      </w:r>
      <w:r>
        <w:rPr>
          <w:rFonts w:hint="eastAsia" w:ascii="宋体" w:hAnsi="宋体"/>
          <w:sz w:val="24"/>
          <w:u w:val="single"/>
        </w:rPr>
        <w:t>（被授权人的姓名、职务）</w:t>
      </w:r>
      <w:r>
        <w:rPr>
          <w:rFonts w:hint="eastAsia" w:ascii="宋体" w:hAnsi="宋体"/>
          <w:sz w:val="24"/>
        </w:rPr>
        <w:t>为本公司的合法代理人，就此次</w:t>
      </w:r>
      <w:r>
        <w:rPr>
          <w:rFonts w:hint="eastAsia" w:ascii="宋体" w:hAnsi="宋体" w:cs="宋体"/>
          <w:kern w:val="0"/>
          <w:sz w:val="24"/>
          <w:u w:val="single"/>
        </w:rPr>
        <w:t>项目名称</w:t>
      </w:r>
      <w:r>
        <w:rPr>
          <w:rFonts w:hint="eastAsia" w:ascii="宋体" w:hAnsi="宋体"/>
          <w:sz w:val="24"/>
        </w:rPr>
        <w:t>项目，招标编号为</w:t>
      </w:r>
      <w:r>
        <w:rPr>
          <w:rFonts w:hint="eastAsia" w:ascii="宋体" w:hAnsi="宋体"/>
          <w:sz w:val="24"/>
          <w:u w:val="single"/>
        </w:rPr>
        <w:t>项目编号</w:t>
      </w:r>
      <w:r>
        <w:rPr>
          <w:rFonts w:hint="eastAsia" w:ascii="宋体" w:hAnsi="宋体"/>
          <w:sz w:val="24"/>
        </w:rPr>
        <w:t>的投标及合同的执行、完成和保修，以本公司名义处理一切与之有关的事务。</w:t>
      </w:r>
    </w:p>
    <w:p>
      <w:pPr>
        <w:autoSpaceDE w:val="0"/>
        <w:autoSpaceDN w:val="0"/>
        <w:adjustRightInd w:val="0"/>
        <w:spacing w:line="440" w:lineRule="exact"/>
        <w:ind w:firstLine="420" w:firstLineChars="175"/>
        <w:rPr>
          <w:rFonts w:ascii="宋体" w:hAnsi="宋体"/>
          <w:sz w:val="24"/>
        </w:rPr>
      </w:pPr>
      <w:r>
        <w:rPr>
          <w:rFonts w:hint="eastAsia" w:ascii="宋体" w:hAnsi="宋体"/>
          <w:sz w:val="24"/>
        </w:rPr>
        <w:t>本授权书于</w:t>
      </w:r>
      <w:r>
        <w:rPr>
          <w:rFonts w:hint="eastAsia" w:ascii="宋体" w:hAnsi="宋体"/>
          <w:sz w:val="24"/>
          <w:u w:val="single"/>
        </w:rPr>
        <w:t>年月日</w:t>
      </w:r>
      <w:r>
        <w:rPr>
          <w:rFonts w:hint="eastAsia" w:ascii="宋体" w:hAnsi="宋体"/>
          <w:sz w:val="24"/>
        </w:rPr>
        <w:t>签字生效，特此声明。</w:t>
      </w:r>
    </w:p>
    <w:p>
      <w:pPr>
        <w:autoSpaceDE w:val="0"/>
        <w:autoSpaceDN w:val="0"/>
        <w:adjustRightInd w:val="0"/>
        <w:spacing w:line="440" w:lineRule="exact"/>
        <w:ind w:firstLine="480" w:firstLineChars="200"/>
        <w:rPr>
          <w:rFonts w:ascii="宋体" w:hAnsi="宋体"/>
          <w:sz w:val="24"/>
          <w:u w:val="single"/>
        </w:rPr>
      </w:pPr>
      <w:r>
        <w:rPr>
          <w:rFonts w:hint="eastAsia" w:ascii="宋体" w:hAnsi="宋体"/>
          <w:sz w:val="24"/>
        </w:rPr>
        <w:t>法人签字或盖章：</w:t>
      </w:r>
    </w:p>
    <w:p>
      <w:pPr>
        <w:autoSpaceDE w:val="0"/>
        <w:autoSpaceDN w:val="0"/>
        <w:adjustRightInd w:val="0"/>
        <w:spacing w:line="440" w:lineRule="exact"/>
        <w:ind w:firstLine="480" w:firstLineChars="200"/>
        <w:rPr>
          <w:rFonts w:ascii="宋体" w:hAnsi="宋体"/>
          <w:sz w:val="24"/>
          <w:u w:val="single"/>
        </w:rPr>
      </w:pPr>
      <w:r>
        <w:rPr>
          <w:rFonts w:hint="eastAsia" w:ascii="宋体" w:hAnsi="宋体"/>
          <w:sz w:val="24"/>
        </w:rPr>
        <w:t>代理（被授权人）签字或盖章：</w:t>
      </w:r>
    </w:p>
    <w:p>
      <w:pPr>
        <w:autoSpaceDE w:val="0"/>
        <w:autoSpaceDN w:val="0"/>
        <w:adjustRightInd w:val="0"/>
        <w:spacing w:line="440" w:lineRule="exact"/>
        <w:ind w:firstLine="480" w:firstLineChars="200"/>
        <w:rPr>
          <w:rFonts w:ascii="宋体" w:hAnsi="宋体"/>
          <w:sz w:val="24"/>
          <w:u w:val="single"/>
        </w:rPr>
      </w:pPr>
      <w:r>
        <w:rPr>
          <w:rFonts w:hint="eastAsia" w:ascii="宋体" w:hAnsi="宋体"/>
          <w:sz w:val="24"/>
        </w:rPr>
        <w:t>见证人签字或盖章：</w:t>
      </w:r>
    </w:p>
    <w:p>
      <w:pPr>
        <w:autoSpaceDE w:val="0"/>
        <w:autoSpaceDN w:val="0"/>
        <w:adjustRightInd w:val="0"/>
        <w:spacing w:line="440" w:lineRule="exact"/>
        <w:ind w:firstLine="480" w:firstLineChars="200"/>
        <w:rPr>
          <w:rFonts w:ascii="宋体" w:hAnsi="宋体"/>
          <w:sz w:val="24"/>
          <w:u w:val="single"/>
        </w:rPr>
      </w:pPr>
      <w:r>
        <w:rPr>
          <w:rFonts w:hint="eastAsia" w:ascii="宋体" w:hAnsi="宋体"/>
          <w:sz w:val="24"/>
        </w:rPr>
        <w:t>职务：</w:t>
      </w:r>
    </w:p>
    <w:p>
      <w:pPr>
        <w:autoSpaceDE w:val="0"/>
        <w:autoSpaceDN w:val="0"/>
        <w:adjustRightInd w:val="0"/>
        <w:spacing w:line="440" w:lineRule="exact"/>
        <w:ind w:firstLine="480" w:firstLineChars="200"/>
        <w:rPr>
          <w:rFonts w:ascii="宋体" w:hAnsi="宋体"/>
          <w:sz w:val="24"/>
          <w:u w:val="single"/>
        </w:rPr>
      </w:pPr>
      <w:r>
        <w:rPr>
          <w:rFonts w:hint="eastAsia" w:ascii="宋体" w:hAnsi="宋体"/>
          <w:sz w:val="24"/>
        </w:rPr>
        <w:t>单位名称：</w:t>
      </w:r>
    </w:p>
    <w:p>
      <w:pPr>
        <w:spacing w:line="440" w:lineRule="exact"/>
        <w:ind w:firstLine="480"/>
        <w:rPr>
          <w:rFonts w:ascii="宋体" w:hAnsi="宋体"/>
          <w:sz w:val="24"/>
        </w:rPr>
      </w:pPr>
      <w:r>
        <w:rPr>
          <w:rFonts w:hint="eastAsia" w:ascii="宋体" w:hAnsi="宋体"/>
          <w:sz w:val="24"/>
        </w:rPr>
        <w:t>授权日期：</w:t>
      </w:r>
      <w:r>
        <w:rPr>
          <w:rFonts w:ascii="宋体" w:hAnsi="宋体"/>
          <w:sz w:val="24"/>
        </w:rPr>
        <w:t>20</w:t>
      </w:r>
      <w:r>
        <w:rPr>
          <w:rFonts w:hint="eastAsia" w:ascii="宋体" w:hAnsi="宋体"/>
          <w:sz w:val="24"/>
          <w:u w:val="single"/>
        </w:rPr>
        <w:t>　</w:t>
      </w:r>
      <w:r>
        <w:rPr>
          <w:rFonts w:hint="eastAsia" w:ascii="宋体" w:hAnsi="宋体"/>
          <w:sz w:val="24"/>
        </w:rPr>
        <w:t>年</w:t>
      </w:r>
      <w:r>
        <w:rPr>
          <w:rFonts w:hint="eastAsia" w:ascii="宋体" w:hAnsi="宋体"/>
          <w:sz w:val="24"/>
          <w:u w:val="single"/>
        </w:rPr>
        <w:t>　　</w:t>
      </w:r>
      <w:r>
        <w:rPr>
          <w:rFonts w:hint="eastAsia" w:ascii="宋体" w:hAnsi="宋体"/>
          <w:sz w:val="24"/>
        </w:rPr>
        <w:t>月</w:t>
      </w:r>
      <w:r>
        <w:rPr>
          <w:rFonts w:hint="eastAsia" w:ascii="宋体" w:hAnsi="宋体"/>
          <w:sz w:val="24"/>
          <w:u w:val="single"/>
        </w:rPr>
        <w:t>　　</w:t>
      </w:r>
      <w:r>
        <w:rPr>
          <w:rFonts w:hint="eastAsia" w:ascii="宋体" w:hAnsi="宋体"/>
          <w:sz w:val="24"/>
        </w:rPr>
        <w:t>日</w:t>
      </w:r>
    </w:p>
    <w:p>
      <w:pPr>
        <w:spacing w:line="440" w:lineRule="exact"/>
        <w:ind w:firstLine="480"/>
        <w:rPr>
          <w:rFonts w:ascii="宋体" w:hAnsi="宋体"/>
          <w:sz w:val="24"/>
        </w:rPr>
      </w:pPr>
    </w:p>
    <w:p>
      <w:pPr>
        <w:spacing w:line="440" w:lineRule="exact"/>
        <w:ind w:firstLine="6240" w:firstLineChars="2600"/>
        <w:rPr>
          <w:rFonts w:ascii="宋体" w:hAnsi="宋体"/>
          <w:sz w:val="24"/>
        </w:rPr>
      </w:pPr>
      <w:r>
        <w:rPr>
          <w:rFonts w:hint="eastAsia" w:ascii="宋体" w:hAnsi="宋体"/>
          <w:sz w:val="24"/>
        </w:rPr>
        <w:t>（单位公章）</w:t>
      </w:r>
    </w:p>
    <w:p>
      <w:pPr>
        <w:spacing w:line="440" w:lineRule="exact"/>
        <w:ind w:firstLine="5880" w:firstLineChars="2450"/>
        <w:rPr>
          <w:rFonts w:ascii="宋体" w:hAnsi="宋体"/>
          <w:sz w:val="24"/>
        </w:rPr>
      </w:pPr>
      <w:r>
        <w:rPr>
          <w:rFonts w:ascii="宋体" w:hAnsi="宋体"/>
          <w:sz w:val="24"/>
        </w:rPr>
        <w:t>20</w:t>
      </w:r>
      <w:r>
        <w:rPr>
          <w:rFonts w:hint="eastAsia" w:ascii="宋体" w:hAnsi="宋体"/>
          <w:sz w:val="24"/>
        </w:rPr>
        <w:t>19年  月  日</w:t>
      </w:r>
    </w:p>
    <w:p>
      <w:pPr>
        <w:spacing w:line="440" w:lineRule="exact"/>
        <w:ind w:firstLine="482" w:firstLineChars="200"/>
        <w:rPr>
          <w:rFonts w:ascii="宋体" w:hAnsi="宋体"/>
          <w:b/>
          <w:sz w:val="24"/>
          <w:em w:val="dot"/>
        </w:rPr>
      </w:pPr>
      <w:r>
        <w:rPr>
          <w:rFonts w:hint="eastAsia" w:ascii="宋体" w:hAnsi="宋体"/>
          <w:b/>
          <w:sz w:val="24"/>
          <w:em w:val="dot"/>
        </w:rPr>
        <w:t>注：参加开标会议的投标人的法定代表人或其委托代理人应携带本人身份证（原件并附复印件），委托代理人还应携带《法人代表授权委托书》，以证明其身份。</w:t>
      </w:r>
    </w:p>
    <w:p>
      <w:pPr>
        <w:spacing w:line="440" w:lineRule="exact"/>
        <w:rPr>
          <w:rFonts w:ascii="宋体" w:hAnsi="宋体"/>
          <w:b/>
          <w:sz w:val="24"/>
          <w:em w:val="dot"/>
        </w:rPr>
      </w:pPr>
    </w:p>
    <w:p>
      <w:pPr>
        <w:spacing w:line="440" w:lineRule="exact"/>
        <w:rPr>
          <w:rFonts w:ascii="宋体" w:hAnsi="宋体"/>
          <w:b/>
          <w:sz w:val="24"/>
          <w:em w:val="dot"/>
        </w:rPr>
      </w:pPr>
      <w:permStart w:id="1" w:edGrp="everyone"/>
      <w:permEnd w:id="1"/>
      <w:r>
        <w:rPr>
          <w:rFonts w:ascii="宋体" w:hAnsi="宋体"/>
        </w:rPr>
        <mc:AlternateContent>
          <mc:Choice Requires="wps">
            <w:drawing>
              <wp:anchor distT="0" distB="0" distL="114300" distR="114300" simplePos="0" relativeHeight="251658240" behindDoc="0" locked="0" layoutInCell="1" allowOverlap="1">
                <wp:simplePos x="0" y="0"/>
                <wp:positionH relativeFrom="column">
                  <wp:posOffset>3086100</wp:posOffset>
                </wp:positionH>
                <wp:positionV relativeFrom="paragraph">
                  <wp:posOffset>106045</wp:posOffset>
                </wp:positionV>
                <wp:extent cx="2857500" cy="1584960"/>
                <wp:effectExtent l="5715" t="10160" r="13335" b="5080"/>
                <wp:wrapNone/>
                <wp:docPr id="3"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857500" cy="1584960"/>
                        </a:xfrm>
                        <a:prstGeom prst="rect">
                          <a:avLst/>
                        </a:prstGeom>
                        <a:solidFill>
                          <a:srgbClr val="FFFFFF"/>
                        </a:solidFill>
                        <a:ln w="9525" cmpd="sng">
                          <a:solidFill>
                            <a:srgbClr val="000000"/>
                          </a:solidFill>
                          <a:prstDash val="sysDot"/>
                          <a:miter lim="800000"/>
                        </a:ln>
                      </wps:spPr>
                      <wps:txbx>
                        <w:txbxContent>
                          <w:p>
                            <w:pPr>
                              <w:jc w:val="center"/>
                            </w:pPr>
                            <w:permStart w:id="2" w:edGrp="everyone"/>
                            <w:permEnd w:id="2"/>
                          </w:p>
                          <w:p>
                            <w:pPr>
                              <w:rPr>
                                <w:b/>
                              </w:rPr>
                            </w:pPr>
                          </w:p>
                          <w:p>
                            <w:pPr>
                              <w:jc w:val="center"/>
                              <w:rPr>
                                <w:rFonts w:ascii="仿宋_GB2312" w:hAnsi="仿宋" w:eastAsia="仿宋_GB2312"/>
                                <w:b/>
                                <w:sz w:val="24"/>
                              </w:rPr>
                            </w:pPr>
                            <w:r>
                              <w:rPr>
                                <w:rFonts w:hint="eastAsia" w:ascii="仿宋_GB2312" w:hAnsi="仿宋" w:eastAsia="仿宋_GB2312"/>
                                <w:b/>
                                <w:sz w:val="24"/>
                              </w:rPr>
                              <w:t>此处附身份证复印件背面</w:t>
                            </w:r>
                          </w:p>
                          <w:p/>
                        </w:txbxContent>
                      </wps:txbx>
                      <wps:bodyPr rot="0" vert="horz" wrap="square" lIns="91440" tIns="45720" rIns="91440" bIns="45720" anchor="t" anchorCtr="0" upright="1">
                        <a:noAutofit/>
                      </wps:bodyPr>
                    </wps:wsp>
                  </a:graphicData>
                </a:graphic>
              </wp:anchor>
            </w:drawing>
          </mc:Choice>
          <mc:Fallback>
            <w:pict>
              <v:shape id="文本框 6" o:spid="_x0000_s1026" o:spt="202" type="#_x0000_t202" style="position:absolute;left:0pt;margin-left:243pt;margin-top:8.35pt;height:124.8pt;width:225pt;z-index:251658240;mso-width-relative:page;mso-height-relative:page;" fillcolor="#FFFFFF" filled="t" stroked="t" coordsize="21600,21600" o:gfxdata="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CvCZx2AAA&#10;AAoBAAAPAAAAAAAAAAEAIAAAACIAAABkcnMvZG93bnJldi54bWxQSwECFAAUAAAACACHTuJAJaYS&#10;VlcCAACtBAAADgAAAAAAAAABACAAAAAnAQAAZHJzL2Uyb0RvYy54bWxQSwUGAAAAAAYABgBZAQAA&#10;8AUAAAAA&#10;">
                <v:fill on="t" focussize="0,0"/>
                <v:stroke color="#000000" miterlimit="8" joinstyle="miter" dashstyle="1 1"/>
                <v:imagedata o:title=""/>
                <o:lock v:ext="edit" aspectratio="f"/>
                <v:textbox>
                  <w:txbxContent>
                    <w:p>
                      <w:pPr>
                        <w:jc w:val="center"/>
                      </w:pPr>
                      <w:permStart w:id="2" w:edGrp="everyone"/>
                      <w:permEnd w:id="2"/>
                    </w:p>
                    <w:p>
                      <w:pPr>
                        <w:rPr>
                          <w:b/>
                        </w:rPr>
                      </w:pPr>
                    </w:p>
                    <w:p>
                      <w:pPr>
                        <w:jc w:val="center"/>
                        <w:rPr>
                          <w:rFonts w:ascii="仿宋_GB2312" w:hAnsi="仿宋" w:eastAsia="仿宋_GB2312"/>
                          <w:b/>
                          <w:sz w:val="24"/>
                        </w:rPr>
                      </w:pPr>
                      <w:r>
                        <w:rPr>
                          <w:rFonts w:hint="eastAsia" w:ascii="仿宋_GB2312" w:hAnsi="仿宋" w:eastAsia="仿宋_GB2312"/>
                          <w:b/>
                          <w:sz w:val="24"/>
                        </w:rPr>
                        <w:t>此处附身份证复印件背面</w:t>
                      </w:r>
                    </w:p>
                    <w:p/>
                  </w:txbxContent>
                </v:textbox>
              </v:shape>
            </w:pict>
          </mc:Fallback>
        </mc:AlternateContent>
      </w:r>
      <w:r>
        <w:rPr>
          <w:rFonts w:ascii="宋体" w:hAnsi="宋体"/>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106045</wp:posOffset>
                </wp:positionV>
                <wp:extent cx="2857500" cy="1584960"/>
                <wp:effectExtent l="5715" t="10160" r="13335" b="5080"/>
                <wp:wrapNone/>
                <wp:docPr id="2"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857500" cy="1584960"/>
                        </a:xfrm>
                        <a:prstGeom prst="rect">
                          <a:avLst/>
                        </a:prstGeom>
                        <a:solidFill>
                          <a:srgbClr val="FFFFFF"/>
                        </a:solidFill>
                        <a:ln w="9525" cmpd="sng">
                          <a:solidFill>
                            <a:srgbClr val="000000"/>
                          </a:solidFill>
                          <a:prstDash val="sysDot"/>
                          <a:miter lim="800000"/>
                        </a:ln>
                      </wps:spPr>
                      <wps:txbx>
                        <w:txbxContent>
                          <w:p>
                            <w:pPr>
                              <w:jc w:val="center"/>
                            </w:pPr>
                          </w:p>
                          <w:p>
                            <w:pPr>
                              <w:jc w:val="center"/>
                              <w:rPr>
                                <w:b/>
                              </w:rPr>
                            </w:pPr>
                          </w:p>
                          <w:p>
                            <w:pPr>
                              <w:jc w:val="center"/>
                              <w:rPr>
                                <w:rFonts w:ascii="仿宋_GB2312" w:hAnsi="仿宋" w:eastAsia="仿宋_GB2312"/>
                                <w:b/>
                                <w:sz w:val="24"/>
                              </w:rPr>
                            </w:pPr>
                            <w:r>
                              <w:rPr>
                                <w:rFonts w:hint="eastAsia" w:ascii="仿宋_GB2312" w:hAnsi="仿宋" w:eastAsia="仿宋_GB2312"/>
                                <w:b/>
                                <w:sz w:val="24"/>
                              </w:rPr>
                              <w:t>此处附身份证复印件正面</w:t>
                            </w:r>
                          </w:p>
                        </w:txbxContent>
                      </wps:txbx>
                      <wps:bodyPr rot="0" vert="horz" wrap="square" lIns="91440" tIns="45720" rIns="91440" bIns="45720" anchor="t" anchorCtr="0" upright="1">
                        <a:noAutofit/>
                      </wps:bodyPr>
                    </wps:wsp>
                  </a:graphicData>
                </a:graphic>
              </wp:anchor>
            </w:drawing>
          </mc:Choice>
          <mc:Fallback>
            <w:pict>
              <v:shape id="文本框 7" o:spid="_x0000_s1026" o:spt="202" type="#_x0000_t202" style="position:absolute;left:0pt;margin-left:-9pt;margin-top:8.35pt;height:124.8pt;width:225pt;z-index:251657216;mso-width-relative:page;mso-height-relative:page;" fillcolor="#FFFFFF" filled="t" stroked="t" coordsize="21600,21600" o:gfxdata="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D02FBdkA&#10;AAAKAQAADwAAAAAAAAABACAAAAAiAAAAZHJzL2Rvd25yZXYueG1sUEsBAhQAFAAAAAgAh07iQBp7&#10;UQ5XAgAArQQAAA4AAAAAAAAAAQAgAAAAKAEAAGRycy9lMm9Eb2MueG1sUEsFBgAAAAAGAAYAWQEA&#10;APEFAAAAAA==&#10;">
                <v:fill on="t" focussize="0,0"/>
                <v:stroke color="#000000" miterlimit="8" joinstyle="miter" dashstyle="1 1"/>
                <v:imagedata o:title=""/>
                <o:lock v:ext="edit" aspectratio="f"/>
                <v:textbox>
                  <w:txbxContent>
                    <w:p>
                      <w:pPr>
                        <w:jc w:val="center"/>
                      </w:pPr>
                    </w:p>
                    <w:p>
                      <w:pPr>
                        <w:jc w:val="center"/>
                        <w:rPr>
                          <w:b/>
                        </w:rPr>
                      </w:pPr>
                    </w:p>
                    <w:p>
                      <w:pPr>
                        <w:jc w:val="center"/>
                        <w:rPr>
                          <w:rFonts w:ascii="仿宋_GB2312" w:hAnsi="仿宋" w:eastAsia="仿宋_GB2312"/>
                          <w:b/>
                          <w:sz w:val="24"/>
                        </w:rPr>
                      </w:pPr>
                      <w:r>
                        <w:rPr>
                          <w:rFonts w:hint="eastAsia" w:ascii="仿宋_GB2312" w:hAnsi="仿宋" w:eastAsia="仿宋_GB2312"/>
                          <w:b/>
                          <w:sz w:val="24"/>
                        </w:rPr>
                        <w:t>此处附身份证复印件正面</w:t>
                      </w:r>
                    </w:p>
                  </w:txbxContent>
                </v:textbox>
              </v:shape>
            </w:pict>
          </mc:Fallback>
        </mc:AlternateContent>
      </w:r>
    </w:p>
    <w:p>
      <w:pPr>
        <w:spacing w:line="440" w:lineRule="exact"/>
        <w:rPr>
          <w:rFonts w:ascii="宋体" w:hAnsi="宋体"/>
          <w:b/>
          <w:sz w:val="24"/>
          <w:em w:val="dot"/>
        </w:rPr>
      </w:pPr>
    </w:p>
    <w:p>
      <w:pPr>
        <w:spacing w:line="440" w:lineRule="exact"/>
        <w:rPr>
          <w:rFonts w:ascii="宋体" w:hAnsi="宋体"/>
          <w:b/>
          <w:sz w:val="24"/>
        </w:rPr>
      </w:pPr>
    </w:p>
    <w:p>
      <w:pPr>
        <w:spacing w:line="440" w:lineRule="exact"/>
        <w:rPr>
          <w:rFonts w:ascii="宋体" w:hAnsi="宋体"/>
          <w:b/>
          <w:sz w:val="24"/>
        </w:rPr>
      </w:pPr>
    </w:p>
    <w:p>
      <w:pPr>
        <w:spacing w:line="440" w:lineRule="exact"/>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b/>
          <w:sz w:val="30"/>
          <w:szCs w:val="30"/>
        </w:rPr>
      </w:pPr>
    </w:p>
    <w:p>
      <w:pPr>
        <w:spacing w:line="440" w:lineRule="exact"/>
        <w:jc w:val="center"/>
        <w:rPr>
          <w:rFonts w:ascii="宋体" w:hAnsi="宋体"/>
          <w:b/>
          <w:sz w:val="30"/>
          <w:szCs w:val="30"/>
        </w:rPr>
      </w:pPr>
      <w:r>
        <w:rPr>
          <w:rFonts w:hint="eastAsia" w:ascii="宋体" w:hAnsi="宋体"/>
          <w:b/>
          <w:sz w:val="30"/>
          <w:szCs w:val="30"/>
        </w:rPr>
        <w:t>（附件三）关于资格的声明函</w:t>
      </w:r>
    </w:p>
    <w:p>
      <w:pPr>
        <w:spacing w:line="440" w:lineRule="exact"/>
        <w:jc w:val="center"/>
        <w:rPr>
          <w:rFonts w:ascii="宋体" w:hAnsi="宋体"/>
          <w:b/>
          <w:sz w:val="30"/>
          <w:szCs w:val="30"/>
        </w:rPr>
      </w:pPr>
    </w:p>
    <w:p>
      <w:pPr>
        <w:pStyle w:val="9"/>
        <w:spacing w:line="440" w:lineRule="exact"/>
        <w:rPr>
          <w:rFonts w:ascii="宋体" w:hAnsi="宋体"/>
          <w:sz w:val="24"/>
        </w:rPr>
      </w:pPr>
      <w:r>
        <w:rPr>
          <w:rFonts w:hint="eastAsia" w:ascii="宋体" w:hAnsi="宋体"/>
          <w:sz w:val="24"/>
        </w:rPr>
        <w:t>致：中建鼎正项目管理有限公司：</w:t>
      </w:r>
    </w:p>
    <w:p>
      <w:pPr>
        <w:pStyle w:val="9"/>
        <w:spacing w:line="440" w:lineRule="exact"/>
        <w:ind w:firstLine="480" w:firstLineChars="200"/>
        <w:rPr>
          <w:rFonts w:ascii="宋体" w:hAnsi="宋体"/>
          <w:sz w:val="24"/>
        </w:rPr>
      </w:pPr>
      <w:r>
        <w:rPr>
          <w:rFonts w:hint="eastAsia" w:ascii="宋体" w:hAnsi="宋体"/>
          <w:sz w:val="24"/>
        </w:rPr>
        <w:t>关于贵方</w:t>
      </w:r>
      <w:r>
        <w:rPr>
          <w:rFonts w:ascii="宋体" w:hAnsi="宋体"/>
          <w:sz w:val="24"/>
        </w:rPr>
        <w:t>20</w:t>
      </w:r>
      <w:r>
        <w:rPr>
          <w:rFonts w:hint="eastAsia" w:ascii="宋体" w:hAnsi="宋体"/>
          <w:sz w:val="24"/>
          <w:u w:val="single"/>
        </w:rPr>
        <w:t>　</w:t>
      </w:r>
      <w:r>
        <w:rPr>
          <w:rFonts w:hint="eastAsia" w:ascii="宋体" w:hAnsi="宋体"/>
          <w:sz w:val="24"/>
        </w:rPr>
        <w:t>年</w:t>
      </w:r>
      <w:r>
        <w:rPr>
          <w:rFonts w:hint="eastAsia" w:ascii="宋体" w:hAnsi="宋体"/>
          <w:sz w:val="24"/>
          <w:u w:val="single"/>
        </w:rPr>
        <w:t>　</w:t>
      </w:r>
      <w:r>
        <w:rPr>
          <w:rFonts w:hint="eastAsia" w:ascii="宋体" w:hAnsi="宋体"/>
          <w:sz w:val="24"/>
        </w:rPr>
        <w:t>月</w:t>
      </w:r>
      <w:r>
        <w:rPr>
          <w:rFonts w:hint="eastAsia" w:ascii="宋体" w:hAnsi="宋体"/>
          <w:sz w:val="24"/>
          <w:u w:val="single"/>
        </w:rPr>
        <w:t>　</w:t>
      </w:r>
      <w:r>
        <w:rPr>
          <w:rFonts w:hint="eastAsia" w:ascii="宋体" w:hAnsi="宋体"/>
          <w:sz w:val="24"/>
        </w:rPr>
        <w:t>日第</w:t>
      </w:r>
      <w:r>
        <w:rPr>
          <w:rFonts w:hint="eastAsia" w:ascii="宋体" w:hAnsi="宋体"/>
          <w:sz w:val="24"/>
          <w:u w:val="single"/>
        </w:rPr>
        <w:t>项目编号</w:t>
      </w:r>
      <w:r>
        <w:rPr>
          <w:rFonts w:hint="eastAsia" w:ascii="宋体" w:hAnsi="宋体"/>
          <w:sz w:val="24"/>
        </w:rPr>
        <w:t>招标公告关于</w:t>
      </w:r>
      <w:r>
        <w:rPr>
          <w:rFonts w:hint="eastAsia" w:ascii="宋体" w:hAnsi="宋体"/>
          <w:sz w:val="24"/>
          <w:u w:val="single"/>
        </w:rPr>
        <w:t>“</w:t>
      </w:r>
      <w:r>
        <w:rPr>
          <w:rFonts w:hint="eastAsia" w:ascii="宋体" w:hAnsi="宋体" w:cs="宋体"/>
          <w:sz w:val="24"/>
          <w:u w:val="single"/>
        </w:rPr>
        <w:t>项目名称</w:t>
      </w:r>
      <w:r>
        <w:rPr>
          <w:rFonts w:hint="eastAsia" w:ascii="宋体" w:hAnsi="宋体"/>
          <w:sz w:val="24"/>
          <w:u w:val="single"/>
        </w:rPr>
        <w:t>”</w:t>
      </w:r>
      <w:r>
        <w:rPr>
          <w:rFonts w:hint="eastAsia" w:ascii="宋体" w:hAnsi="宋体"/>
          <w:sz w:val="24"/>
        </w:rPr>
        <w:t>的招标项目，本签字人愿意参加投标，并有能力提供</w:t>
      </w:r>
      <w:r>
        <w:rPr>
          <w:rFonts w:hint="eastAsia" w:ascii="宋体" w:hAnsi="宋体" w:cs="宋体"/>
          <w:sz w:val="24"/>
          <w:u w:val="single"/>
        </w:rPr>
        <w:t>项目名称</w:t>
      </w:r>
      <w:r>
        <w:rPr>
          <w:rFonts w:hint="eastAsia" w:ascii="宋体" w:hAnsi="宋体"/>
          <w:sz w:val="24"/>
        </w:rPr>
        <w:t>项目中的招标</w:t>
      </w:r>
      <w:r>
        <w:rPr>
          <w:rFonts w:hint="eastAsia" w:ascii="宋体" w:hAnsi="宋体"/>
          <w:sz w:val="24"/>
          <w:lang w:eastAsia="zh-CN"/>
        </w:rPr>
        <w:t>服务</w:t>
      </w:r>
      <w:r>
        <w:rPr>
          <w:rFonts w:hint="eastAsia" w:ascii="宋体" w:hAnsi="宋体"/>
          <w:sz w:val="24"/>
        </w:rPr>
        <w:t>及相关服务，并保证所提交的所有文件和说明是真实和准确的。</w:t>
      </w:r>
    </w:p>
    <w:p>
      <w:pPr>
        <w:pStyle w:val="9"/>
        <w:spacing w:line="440" w:lineRule="exact"/>
        <w:rPr>
          <w:rFonts w:ascii="宋体" w:hAnsi="宋体"/>
          <w:sz w:val="24"/>
          <w:u w:val="single"/>
        </w:rPr>
      </w:pPr>
      <w:r>
        <w:rPr>
          <w:rFonts w:hint="eastAsia" w:ascii="宋体" w:hAnsi="宋体"/>
          <w:sz w:val="24"/>
        </w:rPr>
        <w:t>投标人：</w:t>
      </w:r>
      <w:r>
        <w:rPr>
          <w:rFonts w:hint="eastAsia" w:ascii="宋体" w:hAnsi="宋体"/>
          <w:sz w:val="24"/>
          <w:u w:val="single"/>
        </w:rPr>
        <w:t>　投标人名称　</w:t>
      </w:r>
      <w:r>
        <w:rPr>
          <w:rFonts w:hint="eastAsia" w:ascii="宋体" w:hAnsi="宋体"/>
          <w:sz w:val="24"/>
        </w:rPr>
        <w:t>　签字人姓名、职务：</w:t>
      </w:r>
    </w:p>
    <w:p>
      <w:pPr>
        <w:pStyle w:val="9"/>
        <w:spacing w:line="440" w:lineRule="exact"/>
        <w:rPr>
          <w:rFonts w:ascii="宋体" w:hAnsi="宋体"/>
          <w:sz w:val="24"/>
          <w:u w:val="single"/>
        </w:rPr>
      </w:pPr>
      <w:r>
        <w:rPr>
          <w:rFonts w:hint="eastAsia" w:ascii="宋体" w:hAnsi="宋体"/>
          <w:sz w:val="24"/>
        </w:rPr>
        <w:t>地址：</w:t>
      </w:r>
      <w:r>
        <w:rPr>
          <w:rFonts w:hint="eastAsia" w:ascii="宋体" w:hAnsi="宋体"/>
          <w:sz w:val="24"/>
          <w:u w:val="single"/>
        </w:rPr>
        <w:t>　　　　　　　　　　　　</w:t>
      </w:r>
      <w:r>
        <w:rPr>
          <w:rFonts w:hint="eastAsia" w:ascii="宋体" w:hAnsi="宋体"/>
          <w:sz w:val="24"/>
        </w:rPr>
        <w:t>　授权签署本资格文件人：</w:t>
      </w:r>
      <w:r>
        <w:rPr>
          <w:rFonts w:hint="eastAsia" w:ascii="宋体" w:hAnsi="宋体"/>
          <w:sz w:val="24"/>
          <w:u w:val="single"/>
        </w:rPr>
        <w:t>授权人姓名</w:t>
      </w:r>
    </w:p>
    <w:p>
      <w:pPr>
        <w:pStyle w:val="9"/>
        <w:spacing w:line="440" w:lineRule="exact"/>
        <w:rPr>
          <w:rFonts w:ascii="宋体" w:hAnsi="宋体"/>
          <w:sz w:val="24"/>
        </w:rPr>
      </w:pPr>
      <w:r>
        <w:rPr>
          <w:rFonts w:hint="eastAsia" w:ascii="宋体" w:hAnsi="宋体"/>
          <w:sz w:val="24"/>
        </w:rPr>
        <w:t>传真：</w:t>
      </w:r>
      <w:r>
        <w:rPr>
          <w:rFonts w:hint="eastAsia" w:ascii="宋体" w:hAnsi="宋体"/>
          <w:sz w:val="24"/>
          <w:u w:val="single"/>
        </w:rPr>
        <w:t>　　　　　　</w:t>
      </w:r>
      <w:r>
        <w:rPr>
          <w:rFonts w:hint="eastAsia" w:ascii="宋体" w:hAnsi="宋体"/>
          <w:sz w:val="24"/>
        </w:rPr>
        <w:t>　　　　　　　　　　　　　</w:t>
      </w:r>
    </w:p>
    <w:p>
      <w:pPr>
        <w:pStyle w:val="9"/>
        <w:spacing w:line="440" w:lineRule="exact"/>
        <w:rPr>
          <w:rFonts w:ascii="宋体" w:hAnsi="宋体"/>
          <w:sz w:val="24"/>
          <w:u w:val="single"/>
        </w:rPr>
      </w:pPr>
      <w:r>
        <w:rPr>
          <w:rFonts w:hint="eastAsia" w:ascii="宋体" w:hAnsi="宋体"/>
          <w:sz w:val="24"/>
        </w:rPr>
        <w:t>邮编：</w:t>
      </w:r>
      <w:r>
        <w:rPr>
          <w:rFonts w:hint="eastAsia" w:ascii="宋体" w:hAnsi="宋体"/>
          <w:sz w:val="24"/>
          <w:u w:val="single"/>
        </w:rPr>
        <w:t>　　　　　　　　　　　　</w:t>
      </w:r>
      <w:r>
        <w:rPr>
          <w:rFonts w:hint="eastAsia" w:ascii="宋体" w:hAnsi="宋体"/>
          <w:sz w:val="24"/>
        </w:rPr>
        <w:t>　电话：</w:t>
      </w:r>
      <w:r>
        <w:rPr>
          <w:rFonts w:hint="eastAsia" w:ascii="宋体" w:hAnsi="宋体"/>
          <w:sz w:val="24"/>
          <w:u w:val="single"/>
        </w:rPr>
        <w:t>　　　　　　　　</w:t>
      </w:r>
    </w:p>
    <w:p>
      <w:pPr>
        <w:spacing w:line="440" w:lineRule="exact"/>
        <w:ind w:firstLine="6240" w:firstLineChars="2600"/>
        <w:rPr>
          <w:rFonts w:ascii="宋体" w:hAnsi="宋体"/>
          <w:sz w:val="24"/>
        </w:rPr>
      </w:pPr>
      <w:r>
        <w:rPr>
          <w:rFonts w:hint="eastAsia" w:ascii="宋体" w:hAnsi="宋体"/>
          <w:sz w:val="24"/>
        </w:rPr>
        <w:t>（单位公章）</w:t>
      </w:r>
    </w:p>
    <w:p>
      <w:pPr>
        <w:spacing w:line="440" w:lineRule="exact"/>
        <w:ind w:firstLine="5880" w:firstLineChars="2450"/>
        <w:rPr>
          <w:rFonts w:ascii="宋体" w:hAnsi="宋体"/>
          <w:sz w:val="24"/>
        </w:rPr>
      </w:pPr>
      <w:r>
        <w:rPr>
          <w:rFonts w:ascii="宋体" w:hAnsi="宋体"/>
          <w:sz w:val="24"/>
        </w:rPr>
        <w:t>20</w:t>
      </w:r>
      <w:r>
        <w:rPr>
          <w:rFonts w:hint="eastAsia" w:ascii="宋体" w:hAnsi="宋体"/>
          <w:sz w:val="24"/>
          <w:lang w:val="en-US" w:eastAsia="zh-CN"/>
        </w:rPr>
        <w:t>21</w:t>
      </w:r>
      <w:r>
        <w:rPr>
          <w:rFonts w:hint="eastAsia" w:ascii="宋体" w:hAnsi="宋体"/>
          <w:sz w:val="24"/>
        </w:rPr>
        <w:t>年 月   日</w:t>
      </w:r>
    </w:p>
    <w:p>
      <w:pPr>
        <w:spacing w:line="440" w:lineRule="exact"/>
        <w:rPr>
          <w:rFonts w:ascii="宋体" w:hAnsi="宋体"/>
          <w:b/>
          <w:sz w:val="32"/>
          <w:szCs w:val="32"/>
        </w:rPr>
      </w:pPr>
    </w:p>
    <w:p>
      <w:pPr>
        <w:spacing w:line="460" w:lineRule="atLeast"/>
        <w:ind w:firstLine="2846" w:firstLineChars="945"/>
        <w:rPr>
          <w:rFonts w:ascii="宋体" w:hAnsi="宋体"/>
          <w:b/>
          <w:sz w:val="30"/>
          <w:szCs w:val="30"/>
          <w:highlight w:val="yellow"/>
        </w:rPr>
      </w:pPr>
    </w:p>
    <w:p>
      <w:pPr>
        <w:spacing w:line="460" w:lineRule="atLeast"/>
        <w:ind w:firstLine="2846" w:firstLineChars="945"/>
        <w:rPr>
          <w:rFonts w:ascii="宋体" w:hAnsi="宋体"/>
          <w:b/>
          <w:sz w:val="30"/>
          <w:szCs w:val="30"/>
          <w:highlight w:val="yellow"/>
        </w:rPr>
      </w:pPr>
    </w:p>
    <w:p>
      <w:pPr>
        <w:spacing w:line="460" w:lineRule="atLeast"/>
        <w:ind w:firstLine="2846" w:firstLineChars="945"/>
        <w:rPr>
          <w:rFonts w:ascii="宋体" w:hAnsi="宋体"/>
          <w:b/>
          <w:sz w:val="30"/>
          <w:szCs w:val="30"/>
          <w:highlight w:val="yellow"/>
        </w:rPr>
      </w:pPr>
    </w:p>
    <w:p>
      <w:pPr>
        <w:spacing w:line="460" w:lineRule="atLeast"/>
        <w:ind w:firstLine="2846" w:firstLineChars="945"/>
        <w:rPr>
          <w:rFonts w:ascii="宋体" w:hAnsi="宋体"/>
          <w:b/>
          <w:sz w:val="30"/>
          <w:szCs w:val="30"/>
          <w:highlight w:val="yellow"/>
        </w:rPr>
      </w:pPr>
    </w:p>
    <w:p>
      <w:pPr>
        <w:spacing w:line="460" w:lineRule="atLeast"/>
        <w:ind w:firstLine="2846" w:firstLineChars="945"/>
        <w:rPr>
          <w:rFonts w:ascii="宋体" w:hAnsi="宋体"/>
          <w:b/>
          <w:sz w:val="30"/>
          <w:szCs w:val="30"/>
          <w:highlight w:val="yellow"/>
        </w:rPr>
      </w:pPr>
    </w:p>
    <w:p>
      <w:pPr>
        <w:spacing w:line="460" w:lineRule="atLeast"/>
        <w:ind w:firstLine="2846" w:firstLineChars="945"/>
        <w:rPr>
          <w:rFonts w:ascii="宋体" w:hAnsi="宋体"/>
          <w:b/>
          <w:sz w:val="30"/>
          <w:szCs w:val="30"/>
          <w:highlight w:val="yellow"/>
        </w:rPr>
      </w:pPr>
    </w:p>
    <w:p>
      <w:pPr>
        <w:spacing w:line="460" w:lineRule="atLeast"/>
        <w:ind w:firstLine="2846" w:firstLineChars="945"/>
        <w:rPr>
          <w:rFonts w:ascii="宋体" w:hAnsi="宋体"/>
          <w:b/>
          <w:sz w:val="30"/>
          <w:szCs w:val="30"/>
          <w:highlight w:val="yellow"/>
        </w:rPr>
      </w:pPr>
    </w:p>
    <w:p>
      <w:pPr>
        <w:spacing w:line="460" w:lineRule="atLeast"/>
        <w:ind w:firstLine="2846" w:firstLineChars="945"/>
        <w:rPr>
          <w:rFonts w:ascii="宋体" w:hAnsi="宋体"/>
          <w:b/>
          <w:sz w:val="30"/>
          <w:szCs w:val="30"/>
          <w:highlight w:val="yellow"/>
        </w:rPr>
      </w:pPr>
    </w:p>
    <w:p>
      <w:pPr>
        <w:spacing w:line="460" w:lineRule="atLeast"/>
        <w:ind w:firstLine="2846" w:firstLineChars="945"/>
        <w:rPr>
          <w:rFonts w:ascii="宋体" w:hAnsi="宋体"/>
          <w:b/>
          <w:sz w:val="30"/>
          <w:szCs w:val="30"/>
          <w:highlight w:val="yellow"/>
        </w:rPr>
      </w:pPr>
    </w:p>
    <w:p>
      <w:pPr>
        <w:spacing w:line="460" w:lineRule="atLeast"/>
        <w:ind w:firstLine="2846" w:firstLineChars="945"/>
        <w:rPr>
          <w:rFonts w:ascii="宋体" w:hAnsi="宋体"/>
          <w:b/>
          <w:sz w:val="30"/>
          <w:szCs w:val="30"/>
          <w:highlight w:val="yellow"/>
        </w:rPr>
      </w:pPr>
    </w:p>
    <w:p>
      <w:pPr>
        <w:spacing w:line="460" w:lineRule="atLeast"/>
        <w:ind w:firstLine="2846" w:firstLineChars="945"/>
        <w:rPr>
          <w:rFonts w:ascii="宋体" w:hAnsi="宋体"/>
          <w:b/>
          <w:sz w:val="30"/>
          <w:szCs w:val="30"/>
          <w:highlight w:val="yellow"/>
        </w:rPr>
      </w:pPr>
    </w:p>
    <w:p>
      <w:pPr>
        <w:spacing w:line="460" w:lineRule="atLeast"/>
        <w:ind w:firstLine="2846" w:firstLineChars="945"/>
        <w:rPr>
          <w:rFonts w:ascii="宋体" w:hAnsi="宋体"/>
          <w:b/>
          <w:sz w:val="30"/>
          <w:szCs w:val="30"/>
          <w:highlight w:val="yellow"/>
        </w:rPr>
      </w:pPr>
    </w:p>
    <w:p>
      <w:pPr>
        <w:spacing w:line="460" w:lineRule="atLeast"/>
        <w:ind w:firstLine="2846" w:firstLineChars="945"/>
        <w:rPr>
          <w:rFonts w:ascii="宋体" w:hAnsi="宋体"/>
          <w:b/>
          <w:bCs/>
          <w:sz w:val="30"/>
          <w:szCs w:val="30"/>
        </w:rPr>
      </w:pPr>
      <w:r>
        <w:rPr>
          <w:rFonts w:hint="eastAsia" w:ascii="宋体" w:hAnsi="宋体"/>
          <w:b/>
          <w:sz w:val="30"/>
          <w:szCs w:val="30"/>
        </w:rPr>
        <w:t>（附件四）</w:t>
      </w:r>
      <w:r>
        <w:rPr>
          <w:rFonts w:hint="eastAsia" w:ascii="宋体" w:hAnsi="宋体"/>
          <w:b/>
          <w:bCs/>
          <w:sz w:val="30"/>
          <w:szCs w:val="30"/>
        </w:rPr>
        <w:t>开标一览表（单独提交）</w:t>
      </w:r>
    </w:p>
    <w:p>
      <w:pPr>
        <w:pStyle w:val="70"/>
        <w:spacing w:line="440" w:lineRule="exact"/>
        <w:ind w:left="210" w:leftChars="-86" w:hanging="391" w:hangingChars="163"/>
        <w:jc w:val="both"/>
        <w:rPr>
          <w:rFonts w:ascii="宋体" w:hAnsi="宋体"/>
          <w:color w:val="auto"/>
        </w:rPr>
      </w:pPr>
      <w:r>
        <w:rPr>
          <w:rFonts w:hint="eastAsia" w:ascii="宋体" w:hAnsi="宋体"/>
          <w:color w:val="auto"/>
        </w:rPr>
        <w:t>招标项目名称：</w:t>
      </w:r>
      <w:r>
        <w:rPr>
          <w:rFonts w:ascii="宋体" w:hAnsi="宋体" w:cs="宋体"/>
          <w:color w:val="auto"/>
        </w:rPr>
        <w:t xml:space="preserve">                          </w:t>
      </w:r>
      <w:r>
        <w:rPr>
          <w:rFonts w:hint="eastAsia" w:ascii="宋体" w:hAnsi="宋体"/>
          <w:color w:val="auto"/>
        </w:rPr>
        <w:t>投标单位名称：</w:t>
      </w:r>
      <w:r>
        <w:rPr>
          <w:rFonts w:ascii="宋体" w:hAnsi="宋体"/>
          <w:color w:val="auto"/>
          <w:u w:val="single"/>
        </w:rPr>
        <w:t xml:space="preserve">                         </w:t>
      </w:r>
      <w:r>
        <w:rPr>
          <w:rFonts w:ascii="宋体" w:hAnsi="宋体"/>
          <w:color w:val="auto"/>
        </w:rPr>
        <w:t xml:space="preserve">   </w:t>
      </w:r>
    </w:p>
    <w:p>
      <w:pPr>
        <w:pStyle w:val="70"/>
        <w:spacing w:line="440" w:lineRule="exact"/>
        <w:ind w:left="210" w:leftChars="-86" w:hanging="391" w:hangingChars="163"/>
        <w:jc w:val="both"/>
        <w:rPr>
          <w:rFonts w:ascii="宋体" w:hAnsi="宋体"/>
          <w:color w:val="auto"/>
        </w:rPr>
      </w:pPr>
      <w:r>
        <w:rPr>
          <w:rFonts w:hint="eastAsia" w:ascii="宋体" w:hAnsi="宋体"/>
          <w:color w:val="auto"/>
        </w:rPr>
        <w:t>招标编号：</w:t>
      </w:r>
      <w:r>
        <w:rPr>
          <w:rFonts w:ascii="宋体" w:hAnsi="宋体"/>
          <w:color w:val="auto"/>
        </w:rPr>
        <w:t xml:space="preserve">                               </w:t>
      </w:r>
      <w:r>
        <w:rPr>
          <w:rFonts w:hint="eastAsia" w:ascii="宋体" w:hAnsi="宋体"/>
          <w:color w:val="auto"/>
        </w:rPr>
        <w:t>投标内容：</w:t>
      </w:r>
      <w:r>
        <w:rPr>
          <w:rFonts w:hint="eastAsia" w:ascii="宋体" w:hAnsi="宋体" w:cs="宋体"/>
        </w:rPr>
        <w:t>选取1家安保服务商一年期服务；</w:t>
      </w:r>
    </w:p>
    <w:tbl>
      <w:tblPr>
        <w:tblStyle w:val="2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vAlign w:val="center"/>
          </w:tcPr>
          <w:p>
            <w:pPr>
              <w:widowControl/>
              <w:spacing w:line="440" w:lineRule="exact"/>
              <w:jc w:val="center"/>
              <w:rPr>
                <w:rFonts w:hint="eastAsia" w:ascii="宋体" w:hAnsi="宋体" w:eastAsia="宋体" w:cs="宋体"/>
                <w:b/>
                <w:bCs/>
                <w:kern w:val="0"/>
                <w:sz w:val="24"/>
                <w:szCs w:val="24"/>
                <w:lang w:eastAsia="zh-CN"/>
              </w:rPr>
            </w:pPr>
            <w:r>
              <w:rPr>
                <w:rFonts w:hint="eastAsia" w:ascii="宋体" w:hAnsi="宋体" w:cs="宋体"/>
                <w:b/>
                <w:bCs/>
                <w:kern w:val="0"/>
                <w:sz w:val="24"/>
                <w:szCs w:val="24"/>
                <w:lang w:val="en-US" w:eastAsia="zh-CN"/>
              </w:rPr>
              <w:t>分项</w:t>
            </w:r>
          </w:p>
        </w:tc>
        <w:tc>
          <w:tcPr>
            <w:tcW w:w="6687" w:type="dxa"/>
            <w:vAlign w:val="center"/>
          </w:tcPr>
          <w:p>
            <w:pPr>
              <w:widowControl/>
              <w:spacing w:line="440" w:lineRule="exact"/>
              <w:jc w:val="center"/>
              <w:rPr>
                <w:rFonts w:hint="default" w:ascii="宋体" w:hAnsi="宋体" w:cs="宋体"/>
                <w:b/>
                <w:bCs/>
                <w:kern w:val="0"/>
                <w:sz w:val="24"/>
                <w:szCs w:val="24"/>
                <w:lang w:val="en-US"/>
              </w:rPr>
            </w:pPr>
            <w:r>
              <w:rPr>
                <w:rFonts w:hint="eastAsia" w:ascii="宋体" w:hAnsi="宋体" w:cs="宋体"/>
                <w:b/>
                <w:bCs/>
                <w:kern w:val="0"/>
                <w:sz w:val="24"/>
                <w:szCs w:val="24"/>
                <w:lang w:val="en-US" w:eastAsia="zh-CN"/>
              </w:rPr>
              <w:t>分项内容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Align w:val="center"/>
          </w:tcPr>
          <w:p>
            <w:pPr>
              <w:bidi w:val="0"/>
              <w:jc w:val="center"/>
              <w:rPr>
                <w:rFonts w:ascii="宋体" w:hAnsi="宋体" w:cs="宋体"/>
                <w:kern w:val="0"/>
                <w:sz w:val="24"/>
                <w:szCs w:val="24"/>
              </w:rPr>
            </w:pPr>
            <w:r>
              <w:rPr>
                <w:rFonts w:hint="eastAsia" w:ascii="宋体" w:hAnsi="宋体" w:eastAsia="宋体" w:cs="宋体"/>
                <w:sz w:val="24"/>
                <w:szCs w:val="24"/>
                <w:lang w:val="en-US" w:eastAsia="zh-CN"/>
              </w:rPr>
              <w:t>单价（元/人/月）</w:t>
            </w:r>
          </w:p>
        </w:tc>
        <w:tc>
          <w:tcPr>
            <w:tcW w:w="6687" w:type="dxa"/>
            <w:vAlign w:val="center"/>
          </w:tcPr>
          <w:p>
            <w:pPr>
              <w:bidi w:val="0"/>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小写：</w:t>
            </w:r>
          </w:p>
          <w:p>
            <w:pPr>
              <w:bidi w:val="0"/>
              <w:jc w:val="left"/>
              <w:rPr>
                <w:rFonts w:ascii="宋体" w:hAnsi="宋体" w:cs="宋体"/>
                <w:kern w:val="0"/>
                <w:sz w:val="24"/>
                <w:szCs w:val="24"/>
              </w:rPr>
            </w:pPr>
            <w:r>
              <w:rPr>
                <w:rFonts w:hint="eastAsia" w:ascii="宋体" w:hAnsi="宋体" w:cs="宋体"/>
                <w:kern w:val="0"/>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bidi w:val="0"/>
              <w:jc w:val="center"/>
              <w:rPr>
                <w:rFonts w:hint="eastAsia" w:ascii="宋体" w:hAnsi="宋体" w:cs="宋体"/>
                <w:kern w:val="0"/>
                <w:sz w:val="24"/>
                <w:szCs w:val="24"/>
              </w:rPr>
            </w:pPr>
            <w:r>
              <w:rPr>
                <w:rFonts w:hint="eastAsia" w:ascii="宋体" w:hAnsi="宋体" w:eastAsia="宋体" w:cs="宋体"/>
                <w:sz w:val="24"/>
                <w:szCs w:val="24"/>
              </w:rPr>
              <w:t>投标报价</w:t>
            </w:r>
            <w:r>
              <w:rPr>
                <w:rFonts w:hint="eastAsia" w:ascii="宋体" w:hAnsi="宋体" w:eastAsia="宋体" w:cs="宋体"/>
                <w:sz w:val="24"/>
                <w:szCs w:val="24"/>
                <w:lang w:eastAsia="zh-CN"/>
              </w:rPr>
              <w:t>合计（元）</w:t>
            </w:r>
          </w:p>
        </w:tc>
        <w:tc>
          <w:tcPr>
            <w:tcW w:w="6687" w:type="dxa"/>
            <w:vAlign w:val="center"/>
          </w:tcPr>
          <w:p>
            <w:pPr>
              <w:bidi w:val="0"/>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小写：</w:t>
            </w:r>
          </w:p>
          <w:p>
            <w:pPr>
              <w:bidi w:val="0"/>
              <w:jc w:val="left"/>
              <w:rPr>
                <w:rFonts w:ascii="宋体" w:hAnsi="宋体" w:cs="宋体"/>
                <w:kern w:val="0"/>
                <w:sz w:val="24"/>
                <w:szCs w:val="24"/>
              </w:rPr>
            </w:pPr>
            <w:r>
              <w:rPr>
                <w:rFonts w:hint="eastAsia" w:ascii="宋体" w:hAnsi="宋体" w:cs="宋体"/>
                <w:kern w:val="0"/>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ascii="宋体" w:hAnsi="宋体" w:cs="宋体"/>
                <w:kern w:val="0"/>
                <w:sz w:val="24"/>
                <w:szCs w:val="24"/>
              </w:rPr>
            </w:pPr>
            <w:r>
              <w:rPr>
                <w:rFonts w:hint="eastAsia" w:ascii="宋体" w:hAnsi="宋体" w:cs="宋体"/>
                <w:kern w:val="0"/>
                <w:sz w:val="24"/>
                <w:szCs w:val="24"/>
              </w:rPr>
              <w:t>服务期限：</w:t>
            </w:r>
          </w:p>
        </w:tc>
        <w:tc>
          <w:tcPr>
            <w:tcW w:w="6687" w:type="dxa"/>
            <w:vAlign w:val="center"/>
          </w:tcPr>
          <w:p>
            <w:pPr>
              <w:spacing w:line="440" w:lineRule="exact"/>
              <w:jc w:val="left"/>
              <w:rPr>
                <w:rFonts w:ascii="宋体" w:hAnsi="宋体" w:cs="宋体"/>
                <w:kern w:val="0"/>
                <w:sz w:val="24"/>
                <w:szCs w:val="24"/>
              </w:rPr>
            </w:pPr>
          </w:p>
        </w:tc>
      </w:tr>
    </w:tbl>
    <w:p>
      <w:pPr>
        <w:pStyle w:val="70"/>
        <w:spacing w:line="440" w:lineRule="exact"/>
        <w:rPr>
          <w:rFonts w:ascii="宋体" w:hAnsi="宋体"/>
          <w:color w:val="auto"/>
        </w:rPr>
      </w:pPr>
      <w:r>
        <w:rPr>
          <w:rFonts w:hint="eastAsia" w:ascii="宋体" w:hAnsi="宋体"/>
          <w:color w:val="auto"/>
        </w:rPr>
        <w:t>兹声明：以上投标报价在投标有效期内一直有效。</w:t>
      </w:r>
    </w:p>
    <w:p>
      <w:pPr>
        <w:spacing w:line="440" w:lineRule="exact"/>
        <w:rPr>
          <w:rFonts w:ascii="宋体" w:hAnsi="宋体"/>
          <w:bCs/>
          <w:sz w:val="24"/>
          <w:szCs w:val="24"/>
        </w:rPr>
      </w:pPr>
      <w:r>
        <w:rPr>
          <w:rFonts w:hint="eastAsia" w:ascii="宋体" w:hAnsi="宋体"/>
          <w:bCs/>
          <w:sz w:val="24"/>
          <w:szCs w:val="24"/>
        </w:rPr>
        <w:t>投标人名称（加盖公章）：</w:t>
      </w:r>
      <w:r>
        <w:rPr>
          <w:rFonts w:ascii="宋体" w:hAnsi="宋体"/>
          <w:bCs/>
          <w:sz w:val="24"/>
          <w:szCs w:val="24"/>
          <w:u w:val="single"/>
        </w:rPr>
        <w:t xml:space="preserve">                               </w:t>
      </w:r>
    </w:p>
    <w:p>
      <w:pPr>
        <w:spacing w:line="440" w:lineRule="exact"/>
        <w:rPr>
          <w:rFonts w:ascii="宋体" w:hAnsi="宋体"/>
          <w:bCs/>
          <w:sz w:val="24"/>
          <w:szCs w:val="24"/>
        </w:rPr>
      </w:pPr>
      <w:r>
        <w:rPr>
          <w:rFonts w:hint="eastAsia" w:ascii="宋体" w:hAnsi="宋体"/>
          <w:bCs/>
          <w:sz w:val="24"/>
          <w:szCs w:val="24"/>
        </w:rPr>
        <w:t>代理（被授权人）签字：</w:t>
      </w:r>
      <w:r>
        <w:rPr>
          <w:rFonts w:ascii="宋体" w:hAnsi="宋体"/>
          <w:bCs/>
          <w:sz w:val="24"/>
          <w:szCs w:val="24"/>
          <w:u w:val="single"/>
        </w:rPr>
        <w:t xml:space="preserve">                  </w:t>
      </w:r>
    </w:p>
    <w:p>
      <w:pPr>
        <w:spacing w:line="440" w:lineRule="exact"/>
        <w:rPr>
          <w:rFonts w:ascii="宋体" w:hAnsi="宋体"/>
          <w:bCs/>
          <w:sz w:val="24"/>
          <w:szCs w:val="24"/>
        </w:rPr>
      </w:pPr>
      <w:r>
        <w:rPr>
          <w:rFonts w:hint="eastAsia" w:ascii="宋体" w:hAnsi="宋体"/>
          <w:bCs/>
          <w:sz w:val="24"/>
          <w:szCs w:val="24"/>
        </w:rPr>
        <w:t>日期：</w:t>
      </w:r>
      <w:r>
        <w:rPr>
          <w:rFonts w:ascii="宋体" w:hAnsi="宋体"/>
          <w:bCs/>
          <w:sz w:val="24"/>
          <w:szCs w:val="24"/>
          <w:u w:val="single"/>
        </w:rPr>
        <w:t xml:space="preserve">       </w:t>
      </w:r>
      <w:r>
        <w:rPr>
          <w:rFonts w:hint="eastAsia" w:ascii="宋体" w:hAnsi="宋体"/>
          <w:bCs/>
          <w:sz w:val="24"/>
          <w:szCs w:val="24"/>
        </w:rPr>
        <w:t>年</w:t>
      </w:r>
      <w:r>
        <w:rPr>
          <w:rFonts w:ascii="宋体" w:hAnsi="宋体"/>
          <w:bCs/>
          <w:sz w:val="24"/>
          <w:szCs w:val="24"/>
          <w:u w:val="single"/>
        </w:rPr>
        <w:t xml:space="preserve">       </w:t>
      </w:r>
      <w:r>
        <w:rPr>
          <w:rFonts w:hint="eastAsia" w:ascii="宋体" w:hAnsi="宋体"/>
          <w:bCs/>
          <w:sz w:val="24"/>
          <w:szCs w:val="24"/>
        </w:rPr>
        <w:t>月</w:t>
      </w:r>
      <w:r>
        <w:rPr>
          <w:rFonts w:ascii="宋体" w:hAnsi="宋体"/>
          <w:bCs/>
          <w:sz w:val="24"/>
          <w:szCs w:val="24"/>
          <w:u w:val="single"/>
        </w:rPr>
        <w:t xml:space="preserve">       </w:t>
      </w:r>
      <w:r>
        <w:rPr>
          <w:rFonts w:hint="eastAsia" w:ascii="宋体" w:hAnsi="宋体"/>
          <w:bCs/>
          <w:sz w:val="24"/>
          <w:szCs w:val="24"/>
        </w:rPr>
        <w:t>日</w:t>
      </w:r>
    </w:p>
    <w:p>
      <w:pPr>
        <w:spacing w:line="440" w:lineRule="exact"/>
        <w:rPr>
          <w:rFonts w:ascii="宋体" w:hAnsi="宋体"/>
          <w:bCs/>
          <w:sz w:val="24"/>
          <w:szCs w:val="24"/>
        </w:rPr>
      </w:pPr>
      <w:r>
        <w:rPr>
          <w:rFonts w:hint="eastAsia" w:ascii="宋体" w:hAnsi="宋体"/>
          <w:b/>
          <w:bCs/>
          <w:sz w:val="24"/>
          <w:szCs w:val="24"/>
        </w:rPr>
        <w:t>注：</w:t>
      </w:r>
      <w:r>
        <w:rPr>
          <w:rFonts w:ascii="宋体" w:hAnsi="宋体"/>
          <w:bCs/>
          <w:sz w:val="24"/>
          <w:szCs w:val="24"/>
        </w:rPr>
        <w:t>1</w:t>
      </w:r>
      <w:r>
        <w:rPr>
          <w:rFonts w:hint="eastAsia" w:ascii="宋体" w:hAnsi="宋体"/>
          <w:bCs/>
          <w:sz w:val="24"/>
          <w:szCs w:val="24"/>
        </w:rPr>
        <w:t>、此表需密封后单独提交。</w:t>
      </w:r>
    </w:p>
    <w:p>
      <w:pPr>
        <w:spacing w:line="440" w:lineRule="exact"/>
        <w:rPr>
          <w:rFonts w:ascii="宋体" w:hAnsi="宋体"/>
          <w:bCs/>
          <w:sz w:val="24"/>
          <w:szCs w:val="24"/>
        </w:rPr>
      </w:pPr>
      <w:r>
        <w:rPr>
          <w:rFonts w:hint="eastAsia" w:ascii="宋体" w:hAnsi="宋体"/>
          <w:bCs/>
          <w:sz w:val="24"/>
          <w:szCs w:val="24"/>
        </w:rPr>
        <w:t xml:space="preserve">    </w:t>
      </w:r>
      <w:r>
        <w:rPr>
          <w:rFonts w:ascii="宋体" w:hAnsi="宋体"/>
          <w:bCs/>
          <w:sz w:val="24"/>
          <w:szCs w:val="24"/>
        </w:rPr>
        <w:t>2</w:t>
      </w:r>
      <w:r>
        <w:rPr>
          <w:rFonts w:hint="eastAsia" w:ascii="宋体" w:hAnsi="宋体"/>
          <w:bCs/>
          <w:sz w:val="24"/>
          <w:szCs w:val="24"/>
        </w:rPr>
        <w:t>、本表格式不得更改，投标人只能按要求填报，否则将被视为无效投标。</w:t>
      </w:r>
    </w:p>
    <w:p>
      <w:pPr>
        <w:pStyle w:val="70"/>
        <w:spacing w:line="440" w:lineRule="exact"/>
        <w:ind w:firstLine="482" w:firstLineChars="200"/>
        <w:rPr>
          <w:rFonts w:ascii="宋体" w:hAnsi="宋体"/>
          <w:b/>
          <w:bCs/>
          <w:color w:val="auto"/>
          <w:kern w:val="2"/>
        </w:rPr>
      </w:pPr>
    </w:p>
    <w:p>
      <w:pPr>
        <w:spacing w:line="460" w:lineRule="atLeast"/>
        <w:rPr>
          <w:rFonts w:ascii="宋体" w:hAnsi="宋体"/>
          <w:sz w:val="24"/>
        </w:rPr>
      </w:pPr>
    </w:p>
    <w:p>
      <w:pPr>
        <w:spacing w:line="440" w:lineRule="exact"/>
        <w:jc w:val="center"/>
        <w:rPr>
          <w:rFonts w:ascii="宋体" w:hAnsi="宋体"/>
          <w:b/>
          <w:sz w:val="32"/>
          <w:szCs w:val="32"/>
        </w:rPr>
      </w:pPr>
    </w:p>
    <w:p>
      <w:pPr>
        <w:spacing w:line="440" w:lineRule="exact"/>
        <w:rPr>
          <w:rFonts w:ascii="宋体" w:hAnsi="宋体"/>
          <w:b/>
          <w:sz w:val="24"/>
        </w:rPr>
      </w:pPr>
    </w:p>
    <w:p>
      <w:pPr>
        <w:spacing w:line="440" w:lineRule="exact"/>
        <w:rPr>
          <w:rFonts w:ascii="宋体" w:hAnsi="宋体"/>
          <w:b/>
          <w:sz w:val="24"/>
        </w:rPr>
      </w:pPr>
    </w:p>
    <w:p>
      <w:pPr>
        <w:spacing w:line="440" w:lineRule="exact"/>
        <w:rPr>
          <w:rFonts w:ascii="宋体" w:hAnsi="宋体"/>
          <w:b/>
          <w:sz w:val="24"/>
        </w:rPr>
      </w:pPr>
    </w:p>
    <w:p>
      <w:pPr>
        <w:spacing w:line="440" w:lineRule="exact"/>
        <w:rPr>
          <w:rFonts w:ascii="宋体" w:hAnsi="宋体"/>
          <w:b/>
          <w:sz w:val="24"/>
        </w:rPr>
      </w:pPr>
    </w:p>
    <w:p>
      <w:pPr>
        <w:spacing w:line="440" w:lineRule="exact"/>
        <w:rPr>
          <w:rFonts w:ascii="宋体" w:hAnsi="宋体"/>
          <w:b/>
          <w:sz w:val="24"/>
        </w:rPr>
      </w:pPr>
    </w:p>
    <w:p>
      <w:pPr>
        <w:spacing w:line="440" w:lineRule="exact"/>
        <w:rPr>
          <w:rFonts w:ascii="宋体" w:hAnsi="宋体"/>
          <w:b/>
          <w:sz w:val="24"/>
        </w:rPr>
      </w:pPr>
    </w:p>
    <w:p>
      <w:pPr>
        <w:spacing w:line="440" w:lineRule="exact"/>
        <w:rPr>
          <w:rFonts w:ascii="宋体" w:hAnsi="宋体"/>
          <w:b/>
          <w:sz w:val="24"/>
        </w:rPr>
      </w:pPr>
    </w:p>
    <w:p>
      <w:pPr>
        <w:spacing w:line="440" w:lineRule="exact"/>
        <w:rPr>
          <w:rFonts w:ascii="宋体" w:hAnsi="宋体"/>
          <w:b/>
          <w:sz w:val="24"/>
        </w:rPr>
      </w:pPr>
    </w:p>
    <w:p>
      <w:pPr>
        <w:spacing w:line="440" w:lineRule="exact"/>
        <w:rPr>
          <w:rFonts w:ascii="宋体" w:hAnsi="宋体"/>
          <w:b/>
          <w:sz w:val="24"/>
        </w:rPr>
      </w:pPr>
    </w:p>
    <w:p>
      <w:pPr>
        <w:spacing w:line="440" w:lineRule="exact"/>
        <w:rPr>
          <w:rFonts w:ascii="宋体" w:hAnsi="宋体"/>
          <w:b/>
          <w:sz w:val="24"/>
        </w:rPr>
      </w:pPr>
    </w:p>
    <w:p>
      <w:pPr>
        <w:spacing w:line="440" w:lineRule="exact"/>
        <w:rPr>
          <w:rFonts w:ascii="宋体" w:hAnsi="宋体"/>
          <w:b/>
          <w:sz w:val="24"/>
        </w:rPr>
      </w:pPr>
    </w:p>
    <w:p>
      <w:pPr>
        <w:spacing w:line="440" w:lineRule="exact"/>
        <w:rPr>
          <w:rFonts w:ascii="宋体" w:hAnsi="宋体"/>
          <w:b/>
          <w:sz w:val="24"/>
        </w:rPr>
      </w:pPr>
    </w:p>
    <w:p>
      <w:pPr>
        <w:spacing w:line="440" w:lineRule="exact"/>
        <w:rPr>
          <w:rFonts w:ascii="宋体" w:hAnsi="宋体"/>
          <w:b/>
          <w:sz w:val="24"/>
        </w:rPr>
      </w:pPr>
    </w:p>
    <w:p>
      <w:pPr>
        <w:spacing w:line="440" w:lineRule="exact"/>
        <w:jc w:val="center"/>
        <w:rPr>
          <w:rFonts w:ascii="宋体" w:hAnsi="宋体"/>
          <w:b/>
          <w:sz w:val="32"/>
          <w:szCs w:val="32"/>
        </w:rPr>
      </w:pPr>
      <w:r>
        <w:rPr>
          <w:rFonts w:hint="eastAsia" w:ascii="宋体" w:hAnsi="宋体"/>
          <w:b/>
          <w:sz w:val="32"/>
          <w:szCs w:val="32"/>
        </w:rPr>
        <w:t>（附件五）商务条款偏离表</w:t>
      </w:r>
    </w:p>
    <w:p>
      <w:pPr>
        <w:tabs>
          <w:tab w:val="left" w:pos="5100"/>
        </w:tabs>
        <w:spacing w:line="440" w:lineRule="exact"/>
        <w:ind w:firstLine="352" w:firstLineChars="147"/>
        <w:rPr>
          <w:rFonts w:ascii="宋体" w:hAnsi="宋体"/>
          <w:bCs/>
          <w:sz w:val="24"/>
          <w:szCs w:val="24"/>
        </w:rPr>
      </w:pPr>
      <w:r>
        <w:rPr>
          <w:rFonts w:hint="eastAsia" w:ascii="宋体" w:hAnsi="宋体"/>
          <w:bCs/>
          <w:sz w:val="24"/>
          <w:szCs w:val="24"/>
        </w:rPr>
        <w:t>项目名称：</w:t>
      </w:r>
      <w:r>
        <w:rPr>
          <w:rFonts w:ascii="宋体" w:hAnsi="宋体"/>
          <w:bCs/>
          <w:sz w:val="24"/>
          <w:szCs w:val="24"/>
        </w:rPr>
        <w:t xml:space="preserve">                              </w:t>
      </w:r>
      <w:r>
        <w:rPr>
          <w:rFonts w:hint="eastAsia" w:ascii="宋体" w:hAnsi="宋体"/>
          <w:bCs/>
          <w:sz w:val="24"/>
          <w:szCs w:val="24"/>
        </w:rPr>
        <w:t xml:space="preserve">   招标编号：</w:t>
      </w:r>
      <w:r>
        <w:rPr>
          <w:rFonts w:ascii="宋体" w:hAnsi="宋体"/>
          <w:sz w:val="24"/>
          <w:szCs w:val="24"/>
        </w:rPr>
        <w:t xml:space="preserve"> </w:t>
      </w:r>
    </w:p>
    <w:p>
      <w:pPr>
        <w:pStyle w:val="70"/>
        <w:spacing w:line="440" w:lineRule="exact"/>
        <w:ind w:left="208" w:leftChars="99" w:firstLine="120" w:firstLineChars="50"/>
        <w:jc w:val="both"/>
        <w:rPr>
          <w:rFonts w:ascii="宋体" w:hAnsi="宋体"/>
          <w:bCs/>
          <w:color w:val="auto"/>
          <w:kern w:val="2"/>
        </w:rPr>
      </w:pPr>
      <w:r>
        <w:rPr>
          <w:rFonts w:hint="eastAsia" w:ascii="宋体" w:hAnsi="宋体"/>
        </w:rPr>
        <w:t>投标单位名称（公章）：</w:t>
      </w:r>
      <w:r>
        <w:rPr>
          <w:rFonts w:ascii="宋体" w:hAnsi="宋体"/>
          <w:u w:val="single"/>
        </w:rPr>
        <w:t xml:space="preserve">                 </w:t>
      </w:r>
      <w:r>
        <w:rPr>
          <w:rFonts w:ascii="宋体" w:hAnsi="宋体"/>
          <w:bCs/>
          <w:color w:val="auto"/>
          <w:kern w:val="2"/>
        </w:rPr>
        <w:t xml:space="preserve">    </w:t>
      </w:r>
      <w:r>
        <w:rPr>
          <w:rFonts w:hint="eastAsia" w:ascii="宋体" w:hAnsi="宋体"/>
          <w:bCs/>
          <w:color w:val="auto"/>
          <w:kern w:val="2"/>
        </w:rPr>
        <w:t>投标内容：</w:t>
      </w:r>
    </w:p>
    <w:tbl>
      <w:tblPr>
        <w:tblStyle w:val="2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vAlign w:val="center"/>
          </w:tcPr>
          <w:p>
            <w:pPr>
              <w:spacing w:line="440" w:lineRule="exact"/>
              <w:rPr>
                <w:rFonts w:ascii="宋体" w:hAnsi="宋体"/>
                <w:sz w:val="24"/>
              </w:rPr>
            </w:pPr>
            <w:r>
              <w:rPr>
                <w:rFonts w:hint="eastAsia" w:ascii="宋体" w:hAnsi="宋体"/>
                <w:sz w:val="24"/>
              </w:rPr>
              <w:t>序号</w:t>
            </w:r>
          </w:p>
        </w:tc>
        <w:tc>
          <w:tcPr>
            <w:tcW w:w="1602" w:type="dxa"/>
            <w:vAlign w:val="center"/>
          </w:tcPr>
          <w:p>
            <w:pPr>
              <w:spacing w:line="440" w:lineRule="exact"/>
              <w:rPr>
                <w:rFonts w:ascii="宋体" w:hAnsi="宋体"/>
                <w:sz w:val="24"/>
              </w:rPr>
            </w:pPr>
            <w:r>
              <w:rPr>
                <w:rFonts w:hint="eastAsia" w:ascii="宋体" w:hAnsi="宋体"/>
                <w:sz w:val="24"/>
              </w:rPr>
              <w:t>招标文件</w:t>
            </w:r>
          </w:p>
          <w:p>
            <w:pPr>
              <w:spacing w:line="440" w:lineRule="exact"/>
              <w:rPr>
                <w:rFonts w:ascii="宋体" w:hAnsi="宋体"/>
                <w:sz w:val="24"/>
              </w:rPr>
            </w:pPr>
            <w:r>
              <w:rPr>
                <w:rFonts w:hint="eastAsia" w:ascii="宋体" w:hAnsi="宋体"/>
                <w:sz w:val="24"/>
              </w:rPr>
              <w:t>条目号</w:t>
            </w:r>
          </w:p>
        </w:tc>
        <w:tc>
          <w:tcPr>
            <w:tcW w:w="2458" w:type="dxa"/>
            <w:vAlign w:val="center"/>
          </w:tcPr>
          <w:p>
            <w:pPr>
              <w:spacing w:line="440" w:lineRule="exact"/>
              <w:rPr>
                <w:rFonts w:ascii="宋体" w:hAnsi="宋体"/>
                <w:sz w:val="24"/>
              </w:rPr>
            </w:pPr>
            <w:r>
              <w:rPr>
                <w:rFonts w:hint="eastAsia" w:ascii="宋体" w:hAnsi="宋体"/>
                <w:sz w:val="24"/>
              </w:rPr>
              <w:t>招标文件的商务条款</w:t>
            </w:r>
          </w:p>
        </w:tc>
        <w:tc>
          <w:tcPr>
            <w:tcW w:w="2885" w:type="dxa"/>
            <w:vAlign w:val="center"/>
          </w:tcPr>
          <w:p>
            <w:pPr>
              <w:spacing w:line="440" w:lineRule="exact"/>
              <w:rPr>
                <w:rFonts w:ascii="宋体" w:hAnsi="宋体"/>
                <w:sz w:val="24"/>
              </w:rPr>
            </w:pPr>
            <w:r>
              <w:rPr>
                <w:rFonts w:hint="eastAsia" w:ascii="宋体" w:hAnsi="宋体"/>
                <w:sz w:val="24"/>
              </w:rPr>
              <w:t>投标文件的商务条款</w:t>
            </w:r>
          </w:p>
        </w:tc>
        <w:tc>
          <w:tcPr>
            <w:tcW w:w="2018" w:type="dxa"/>
            <w:vAlign w:val="center"/>
          </w:tcPr>
          <w:p>
            <w:pPr>
              <w:spacing w:line="440" w:lineRule="exact"/>
              <w:rPr>
                <w:rFonts w:ascii="宋体" w:hAnsi="宋体"/>
                <w:sz w:val="24"/>
              </w:rPr>
            </w:pPr>
            <w:r>
              <w:rPr>
                <w:rFonts w:hint="eastAsia" w:ascii="宋体" w:hAnsi="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Pr>
          <w:p>
            <w:pPr>
              <w:spacing w:line="440" w:lineRule="exact"/>
              <w:rPr>
                <w:rFonts w:ascii="宋体" w:hAnsi="宋体"/>
                <w:sz w:val="24"/>
              </w:rPr>
            </w:pPr>
            <w:r>
              <w:rPr>
                <w:rFonts w:ascii="宋体" w:hAnsi="宋体"/>
                <w:sz w:val="24"/>
              </w:rPr>
              <w:t>1</w:t>
            </w:r>
          </w:p>
        </w:tc>
        <w:tc>
          <w:tcPr>
            <w:tcW w:w="1602" w:type="dxa"/>
          </w:tcPr>
          <w:p>
            <w:pPr>
              <w:spacing w:line="440" w:lineRule="exact"/>
              <w:rPr>
                <w:rFonts w:ascii="宋体" w:hAnsi="宋体"/>
                <w:sz w:val="24"/>
              </w:rPr>
            </w:pPr>
          </w:p>
        </w:tc>
        <w:tc>
          <w:tcPr>
            <w:tcW w:w="2458" w:type="dxa"/>
          </w:tcPr>
          <w:p>
            <w:pPr>
              <w:spacing w:line="440" w:lineRule="exact"/>
              <w:rPr>
                <w:rFonts w:ascii="宋体" w:hAnsi="宋体"/>
                <w:sz w:val="24"/>
              </w:rPr>
            </w:pPr>
          </w:p>
        </w:tc>
        <w:tc>
          <w:tcPr>
            <w:tcW w:w="2885" w:type="dxa"/>
          </w:tcPr>
          <w:p>
            <w:pPr>
              <w:spacing w:line="440" w:lineRule="exact"/>
              <w:rPr>
                <w:rFonts w:ascii="宋体" w:hAnsi="宋体"/>
                <w:sz w:val="24"/>
              </w:rPr>
            </w:pPr>
          </w:p>
        </w:tc>
        <w:tc>
          <w:tcPr>
            <w:tcW w:w="2018"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tcPr>
          <w:p>
            <w:pPr>
              <w:spacing w:line="440" w:lineRule="exact"/>
              <w:rPr>
                <w:rFonts w:ascii="宋体" w:hAnsi="宋体"/>
                <w:sz w:val="24"/>
              </w:rPr>
            </w:pPr>
            <w:r>
              <w:rPr>
                <w:rFonts w:ascii="宋体" w:hAnsi="宋体"/>
                <w:sz w:val="24"/>
              </w:rPr>
              <w:t>2</w:t>
            </w:r>
          </w:p>
        </w:tc>
        <w:tc>
          <w:tcPr>
            <w:tcW w:w="1602" w:type="dxa"/>
          </w:tcPr>
          <w:p>
            <w:pPr>
              <w:spacing w:line="440" w:lineRule="exact"/>
              <w:rPr>
                <w:rFonts w:ascii="宋体" w:hAnsi="宋体"/>
                <w:sz w:val="24"/>
              </w:rPr>
            </w:pPr>
          </w:p>
        </w:tc>
        <w:tc>
          <w:tcPr>
            <w:tcW w:w="2458" w:type="dxa"/>
          </w:tcPr>
          <w:p>
            <w:pPr>
              <w:spacing w:line="440" w:lineRule="exact"/>
              <w:rPr>
                <w:rFonts w:ascii="宋体" w:hAnsi="宋体"/>
                <w:sz w:val="24"/>
              </w:rPr>
            </w:pPr>
          </w:p>
        </w:tc>
        <w:tc>
          <w:tcPr>
            <w:tcW w:w="2885" w:type="dxa"/>
          </w:tcPr>
          <w:p>
            <w:pPr>
              <w:spacing w:line="440" w:lineRule="exact"/>
              <w:rPr>
                <w:rFonts w:ascii="宋体" w:hAnsi="宋体"/>
                <w:sz w:val="24"/>
              </w:rPr>
            </w:pPr>
          </w:p>
        </w:tc>
        <w:tc>
          <w:tcPr>
            <w:tcW w:w="2018"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Pr>
          <w:p>
            <w:pPr>
              <w:spacing w:line="440" w:lineRule="exact"/>
              <w:rPr>
                <w:rFonts w:ascii="宋体" w:hAnsi="宋体"/>
                <w:sz w:val="24"/>
              </w:rPr>
            </w:pPr>
            <w:r>
              <w:rPr>
                <w:rFonts w:ascii="宋体" w:hAnsi="宋体"/>
                <w:sz w:val="24"/>
              </w:rPr>
              <w:t>3</w:t>
            </w:r>
          </w:p>
        </w:tc>
        <w:tc>
          <w:tcPr>
            <w:tcW w:w="1602" w:type="dxa"/>
          </w:tcPr>
          <w:p>
            <w:pPr>
              <w:spacing w:line="440" w:lineRule="exact"/>
              <w:rPr>
                <w:rFonts w:ascii="宋体" w:hAnsi="宋体"/>
                <w:sz w:val="24"/>
              </w:rPr>
            </w:pPr>
          </w:p>
        </w:tc>
        <w:tc>
          <w:tcPr>
            <w:tcW w:w="2458" w:type="dxa"/>
          </w:tcPr>
          <w:p>
            <w:pPr>
              <w:spacing w:line="440" w:lineRule="exact"/>
              <w:rPr>
                <w:rFonts w:ascii="宋体" w:hAnsi="宋体"/>
                <w:sz w:val="24"/>
              </w:rPr>
            </w:pPr>
          </w:p>
        </w:tc>
        <w:tc>
          <w:tcPr>
            <w:tcW w:w="2885" w:type="dxa"/>
          </w:tcPr>
          <w:p>
            <w:pPr>
              <w:spacing w:line="440" w:lineRule="exact"/>
              <w:rPr>
                <w:rFonts w:ascii="宋体" w:hAnsi="宋体"/>
                <w:sz w:val="24"/>
              </w:rPr>
            </w:pPr>
          </w:p>
        </w:tc>
        <w:tc>
          <w:tcPr>
            <w:tcW w:w="2018"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Pr>
          <w:p>
            <w:pPr>
              <w:spacing w:line="440" w:lineRule="exact"/>
              <w:rPr>
                <w:rFonts w:ascii="宋体" w:hAnsi="宋体"/>
                <w:sz w:val="24"/>
              </w:rPr>
            </w:pPr>
            <w:r>
              <w:rPr>
                <w:rFonts w:hint="eastAsia" w:ascii="宋体" w:hAnsi="宋体"/>
                <w:sz w:val="24"/>
              </w:rPr>
              <w:t>…</w:t>
            </w:r>
          </w:p>
        </w:tc>
        <w:tc>
          <w:tcPr>
            <w:tcW w:w="1602" w:type="dxa"/>
          </w:tcPr>
          <w:p>
            <w:pPr>
              <w:spacing w:line="440" w:lineRule="exact"/>
              <w:rPr>
                <w:rFonts w:ascii="宋体" w:hAnsi="宋体"/>
                <w:sz w:val="24"/>
              </w:rPr>
            </w:pPr>
          </w:p>
        </w:tc>
        <w:tc>
          <w:tcPr>
            <w:tcW w:w="2458" w:type="dxa"/>
          </w:tcPr>
          <w:p>
            <w:pPr>
              <w:spacing w:line="440" w:lineRule="exact"/>
              <w:rPr>
                <w:rFonts w:ascii="宋体" w:hAnsi="宋体"/>
                <w:sz w:val="24"/>
              </w:rPr>
            </w:pPr>
          </w:p>
        </w:tc>
        <w:tc>
          <w:tcPr>
            <w:tcW w:w="2885" w:type="dxa"/>
          </w:tcPr>
          <w:p>
            <w:pPr>
              <w:spacing w:line="440" w:lineRule="exact"/>
              <w:rPr>
                <w:rFonts w:ascii="宋体" w:hAnsi="宋体"/>
                <w:sz w:val="24"/>
              </w:rPr>
            </w:pPr>
          </w:p>
        </w:tc>
        <w:tc>
          <w:tcPr>
            <w:tcW w:w="2018" w:type="dxa"/>
          </w:tcPr>
          <w:p>
            <w:pPr>
              <w:spacing w:line="440" w:lineRule="exact"/>
              <w:rPr>
                <w:rFonts w:ascii="宋体" w:hAnsi="宋体"/>
                <w:sz w:val="24"/>
              </w:rPr>
            </w:pPr>
          </w:p>
        </w:tc>
      </w:tr>
    </w:tbl>
    <w:p>
      <w:pPr>
        <w:spacing w:line="440" w:lineRule="exact"/>
        <w:rPr>
          <w:rFonts w:ascii="宋体" w:hAnsi="宋体"/>
          <w:sz w:val="24"/>
        </w:rPr>
      </w:pPr>
      <w:r>
        <w:rPr>
          <w:rFonts w:hint="eastAsia" w:ascii="宋体" w:hAnsi="宋体"/>
          <w:sz w:val="24"/>
        </w:rPr>
        <w:t>投标人代表签字：</w:t>
      </w:r>
    </w:p>
    <w:p>
      <w:pPr>
        <w:spacing w:line="440" w:lineRule="exact"/>
        <w:rPr>
          <w:rFonts w:ascii="宋体" w:hAnsi="宋体"/>
          <w:sz w:val="24"/>
        </w:rPr>
      </w:pPr>
      <w:r>
        <w:rPr>
          <w:rFonts w:hint="eastAsia" w:ascii="宋体" w:hAnsi="宋体"/>
          <w:sz w:val="24"/>
        </w:rPr>
        <w:t>日期：</w:t>
      </w:r>
      <w:r>
        <w:rPr>
          <w:rFonts w:ascii="宋体" w:hAnsi="宋体"/>
          <w:sz w:val="24"/>
        </w:rPr>
        <w:t>20</w:t>
      </w:r>
      <w:r>
        <w:rPr>
          <w:rFonts w:hint="eastAsia" w:ascii="宋体" w:hAnsi="宋体"/>
          <w:sz w:val="24"/>
        </w:rPr>
        <w:t>年</w:t>
      </w:r>
      <w:r>
        <w:rPr>
          <w:rFonts w:hint="eastAsia" w:ascii="宋体" w:hAnsi="宋体"/>
          <w:sz w:val="24"/>
          <w:u w:val="single"/>
        </w:rPr>
        <w:t>　</w:t>
      </w:r>
      <w:r>
        <w:rPr>
          <w:rFonts w:hint="eastAsia" w:ascii="宋体" w:hAnsi="宋体"/>
          <w:sz w:val="24"/>
        </w:rPr>
        <w:t>月</w:t>
      </w:r>
      <w:r>
        <w:rPr>
          <w:rFonts w:hint="eastAsia" w:ascii="宋体" w:hAnsi="宋体"/>
          <w:sz w:val="24"/>
          <w:u w:val="single"/>
        </w:rPr>
        <w:t>　</w:t>
      </w:r>
      <w:r>
        <w:rPr>
          <w:rFonts w:hint="eastAsia" w:ascii="宋体" w:hAnsi="宋体"/>
          <w:sz w:val="24"/>
        </w:rPr>
        <w:t>日　</w:t>
      </w:r>
    </w:p>
    <w:p>
      <w:pPr>
        <w:spacing w:line="440" w:lineRule="exact"/>
        <w:rPr>
          <w:rFonts w:ascii="宋体" w:hAnsi="宋体"/>
          <w:b/>
          <w:sz w:val="24"/>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spacing w:line="440" w:lineRule="exact"/>
        <w:jc w:val="center"/>
        <w:rPr>
          <w:rFonts w:ascii="宋体" w:hAnsi="宋体"/>
          <w:b/>
          <w:sz w:val="32"/>
          <w:szCs w:val="32"/>
        </w:rPr>
      </w:pPr>
    </w:p>
    <w:p>
      <w:pPr>
        <w:spacing w:line="440" w:lineRule="exact"/>
        <w:jc w:val="both"/>
        <w:rPr>
          <w:rFonts w:ascii="宋体" w:hAnsi="宋体"/>
          <w:b/>
          <w:sz w:val="32"/>
          <w:szCs w:val="32"/>
        </w:rPr>
      </w:pPr>
    </w:p>
    <w:p>
      <w:pPr>
        <w:spacing w:line="440" w:lineRule="exact"/>
        <w:jc w:val="both"/>
        <w:rPr>
          <w:rFonts w:ascii="宋体" w:hAnsi="宋体"/>
          <w:b/>
          <w:sz w:val="32"/>
          <w:szCs w:val="32"/>
        </w:rPr>
      </w:pPr>
    </w:p>
    <w:p>
      <w:pPr>
        <w:spacing w:line="440" w:lineRule="exact"/>
        <w:jc w:val="both"/>
        <w:rPr>
          <w:rFonts w:ascii="宋体" w:hAnsi="宋体"/>
          <w:b/>
          <w:sz w:val="32"/>
          <w:szCs w:val="32"/>
        </w:rPr>
      </w:pPr>
    </w:p>
    <w:p>
      <w:pPr>
        <w:spacing w:line="440" w:lineRule="exact"/>
        <w:jc w:val="center"/>
        <w:rPr>
          <w:rFonts w:ascii="宋体" w:hAnsi="宋体"/>
          <w:b/>
          <w:sz w:val="32"/>
          <w:szCs w:val="32"/>
        </w:rPr>
      </w:pPr>
      <w:r>
        <w:rPr>
          <w:rFonts w:hint="eastAsia" w:ascii="宋体" w:hAnsi="宋体"/>
          <w:b/>
          <w:sz w:val="32"/>
          <w:szCs w:val="32"/>
        </w:rPr>
        <w:t>（附件六）主要负责人简历表及拟投入本项目主要成员表</w:t>
      </w:r>
    </w:p>
    <w:p>
      <w:pPr>
        <w:numPr>
          <w:ilvl w:val="0"/>
          <w:numId w:val="5"/>
        </w:numPr>
        <w:spacing w:line="440" w:lineRule="exact"/>
        <w:rPr>
          <w:rFonts w:ascii="宋体" w:hAnsi="宋体"/>
          <w:b/>
          <w:sz w:val="24"/>
          <w:szCs w:val="24"/>
        </w:rPr>
      </w:pPr>
      <w:r>
        <w:rPr>
          <w:rFonts w:hint="eastAsia" w:ascii="宋体" w:hAnsi="宋体"/>
          <w:b/>
          <w:sz w:val="24"/>
          <w:szCs w:val="24"/>
        </w:rPr>
        <w:t>主要负责人简历表</w:t>
      </w:r>
    </w:p>
    <w:tbl>
      <w:tblPr>
        <w:tblStyle w:val="21"/>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r>
              <w:rPr>
                <w:rFonts w:hint="eastAsia" w:ascii="宋体" w:hAnsi="宋体"/>
                <w:sz w:val="24"/>
                <w:szCs w:val="24"/>
              </w:rPr>
              <w:t>姓名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r>
              <w:rPr>
                <w:rFonts w:hint="eastAsia" w:ascii="宋体" w:hAnsi="宋体"/>
                <w:sz w:val="24"/>
                <w:szCs w:val="24"/>
              </w:rPr>
              <w:t>年龄</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r>
              <w:rPr>
                <w:rFonts w:hint="eastAsia" w:ascii="宋体" w:hAnsi="宋体"/>
                <w:sz w:val="24"/>
                <w:szCs w:val="24"/>
              </w:rPr>
              <w:t>身份证号码</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r>
              <w:rPr>
                <w:rFonts w:hint="eastAsia" w:ascii="宋体" w:hAnsi="宋体"/>
                <w:sz w:val="24"/>
                <w:szCs w:val="24"/>
              </w:rPr>
              <w:t>毕业学校</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r>
              <w:rPr>
                <w:rFonts w:hint="eastAsia" w:ascii="宋体" w:hAnsi="宋体"/>
                <w:sz w:val="24"/>
                <w:szCs w:val="24"/>
              </w:rPr>
              <w:t>专业</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r>
              <w:rPr>
                <w:rFonts w:hint="eastAsia" w:ascii="宋体" w:hAnsi="宋体"/>
                <w:sz w:val="24"/>
                <w:szCs w:val="24"/>
              </w:rPr>
              <w:t>学位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r>
              <w:rPr>
                <w:rFonts w:hint="eastAsia" w:ascii="宋体" w:hAnsi="宋体"/>
                <w:sz w:val="24"/>
                <w:szCs w:val="24"/>
              </w:rPr>
              <w:t>职称</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r>
              <w:rPr>
                <w:rFonts w:hint="eastAsia" w:ascii="宋体" w:hAnsi="宋体"/>
                <w:sz w:val="24"/>
                <w:szCs w:val="24"/>
              </w:rPr>
              <w:t>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r>
              <w:rPr>
                <w:rFonts w:hint="eastAsia" w:ascii="宋体" w:hAnsi="宋体"/>
                <w:sz w:val="24"/>
                <w:szCs w:val="24"/>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171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sz w:val="24"/>
                <w:szCs w:val="24"/>
              </w:rPr>
            </w:pPr>
            <w:r>
              <w:rPr>
                <w:rFonts w:hint="eastAsia" w:ascii="宋体" w:hAnsi="宋体"/>
                <w:sz w:val="24"/>
                <w:szCs w:val="24"/>
              </w:rPr>
              <w:t>服务时间</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sz w:val="24"/>
                <w:szCs w:val="24"/>
              </w:rPr>
            </w:pPr>
          </w:p>
          <w:p>
            <w:pPr>
              <w:spacing w:line="440" w:lineRule="exact"/>
              <w:rPr>
                <w:rFonts w:ascii="宋体" w:hAnsi="宋体"/>
                <w:sz w:val="24"/>
                <w:szCs w:val="24"/>
              </w:rPr>
            </w:pPr>
            <w:r>
              <w:rPr>
                <w:rFonts w:hint="eastAsia" w:ascii="宋体" w:hAnsi="宋体"/>
                <w:sz w:val="24"/>
                <w:szCs w:val="24"/>
              </w:rPr>
              <w:t>主要经历</w:t>
            </w:r>
          </w:p>
          <w:p>
            <w:pPr>
              <w:spacing w:line="440" w:lineRule="exact"/>
              <w:rPr>
                <w:rFonts w:ascii="宋体" w:hAnsi="宋体"/>
                <w:sz w:val="24"/>
                <w:szCs w:val="24"/>
              </w:rPr>
            </w:pPr>
          </w:p>
        </w:tc>
        <w:tc>
          <w:tcPr>
            <w:tcW w:w="8569" w:type="dxa"/>
            <w:gridSpan w:val="5"/>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p>
            <w:pPr>
              <w:spacing w:line="440" w:lineRule="exact"/>
              <w:rPr>
                <w:rFonts w:ascii="宋体" w:hAnsi="宋体"/>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r>
              <w:rPr>
                <w:rFonts w:hint="eastAsia" w:ascii="宋体" w:hAnsi="宋体"/>
                <w:sz w:val="24"/>
                <w:szCs w:val="24"/>
              </w:rPr>
              <w:t>日期</w:t>
            </w: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r>
              <w:rPr>
                <w:rFonts w:hint="eastAsia" w:ascii="宋体" w:hAnsi="宋体"/>
                <w:sz w:val="24"/>
                <w:szCs w:val="24"/>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r>
              <w:rPr>
                <w:rFonts w:hint="eastAsia" w:ascii="宋体" w:hAnsi="宋体"/>
                <w:sz w:val="24"/>
                <w:szCs w:val="24"/>
              </w:rPr>
              <w:t>担任何职务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r>
              <w:rPr>
                <w:rFonts w:hint="eastAsia" w:ascii="宋体" w:hAnsi="宋体"/>
                <w:sz w:val="24"/>
                <w:szCs w:val="24"/>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4"/>
              </w:rPr>
            </w:pPr>
          </w:p>
        </w:tc>
      </w:tr>
    </w:tbl>
    <w:p>
      <w:pPr>
        <w:autoSpaceDE w:val="0"/>
        <w:autoSpaceDN w:val="0"/>
        <w:adjustRightInd w:val="0"/>
        <w:spacing w:line="440" w:lineRule="exact"/>
        <w:rPr>
          <w:rFonts w:ascii="宋体" w:hAnsi="宋体"/>
          <w:b/>
          <w:bCs/>
          <w:sz w:val="24"/>
          <w:szCs w:val="24"/>
        </w:rPr>
      </w:pPr>
      <w:r>
        <w:rPr>
          <w:rFonts w:ascii="宋体" w:hAnsi="宋体"/>
          <w:b/>
          <w:bCs/>
          <w:sz w:val="24"/>
          <w:szCs w:val="24"/>
        </w:rPr>
        <w:t>2</w:t>
      </w:r>
      <w:r>
        <w:rPr>
          <w:rFonts w:hint="eastAsia" w:ascii="宋体" w:hAnsi="宋体"/>
          <w:b/>
          <w:bCs/>
          <w:sz w:val="24"/>
          <w:szCs w:val="24"/>
        </w:rPr>
        <w:t>、拟投入本项目的主要成员表</w:t>
      </w:r>
    </w:p>
    <w:tbl>
      <w:tblPr>
        <w:tblStyle w:val="2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0" w:type="dxa"/>
            <w:vAlign w:val="center"/>
          </w:tcPr>
          <w:p>
            <w:pPr>
              <w:spacing w:line="440" w:lineRule="exact"/>
              <w:jc w:val="center"/>
              <w:rPr>
                <w:rFonts w:ascii="宋体" w:hAnsi="宋体"/>
                <w:sz w:val="24"/>
              </w:rPr>
            </w:pPr>
            <w:r>
              <w:rPr>
                <w:rFonts w:hint="eastAsia" w:ascii="宋体" w:hAnsi="宋体"/>
                <w:sz w:val="24"/>
              </w:rPr>
              <w:t>序号</w:t>
            </w:r>
          </w:p>
        </w:tc>
        <w:tc>
          <w:tcPr>
            <w:tcW w:w="1330" w:type="dxa"/>
            <w:vAlign w:val="center"/>
          </w:tcPr>
          <w:p>
            <w:pPr>
              <w:spacing w:line="440" w:lineRule="exact"/>
              <w:jc w:val="center"/>
              <w:rPr>
                <w:rFonts w:ascii="宋体" w:hAnsi="宋体"/>
                <w:sz w:val="24"/>
              </w:rPr>
            </w:pPr>
            <w:r>
              <w:rPr>
                <w:rFonts w:hint="eastAsia" w:ascii="宋体" w:hAnsi="宋体"/>
                <w:sz w:val="24"/>
              </w:rPr>
              <w:t>姓名</w:t>
            </w:r>
          </w:p>
        </w:tc>
        <w:tc>
          <w:tcPr>
            <w:tcW w:w="2040" w:type="dxa"/>
            <w:vAlign w:val="center"/>
          </w:tcPr>
          <w:p>
            <w:pPr>
              <w:spacing w:line="440" w:lineRule="exact"/>
              <w:jc w:val="center"/>
              <w:rPr>
                <w:rFonts w:ascii="宋体" w:hAnsi="宋体"/>
                <w:sz w:val="24"/>
              </w:rPr>
            </w:pPr>
            <w:r>
              <w:rPr>
                <w:rFonts w:hint="eastAsia" w:ascii="宋体" w:hAnsi="宋体"/>
                <w:sz w:val="24"/>
              </w:rPr>
              <w:t>性别</w:t>
            </w:r>
          </w:p>
        </w:tc>
        <w:tc>
          <w:tcPr>
            <w:tcW w:w="1939" w:type="dxa"/>
            <w:vAlign w:val="center"/>
          </w:tcPr>
          <w:p>
            <w:pPr>
              <w:spacing w:line="440" w:lineRule="exact"/>
              <w:jc w:val="center"/>
              <w:rPr>
                <w:rFonts w:ascii="宋体" w:hAnsi="宋体"/>
                <w:sz w:val="24"/>
              </w:rPr>
            </w:pPr>
            <w:r>
              <w:rPr>
                <w:rFonts w:hint="eastAsia" w:ascii="宋体" w:hAnsi="宋体"/>
                <w:sz w:val="24"/>
              </w:rPr>
              <w:t>职称</w:t>
            </w:r>
          </w:p>
        </w:tc>
        <w:tc>
          <w:tcPr>
            <w:tcW w:w="1799" w:type="dxa"/>
            <w:vAlign w:val="center"/>
          </w:tcPr>
          <w:p>
            <w:pPr>
              <w:spacing w:line="440" w:lineRule="exact"/>
              <w:jc w:val="center"/>
              <w:rPr>
                <w:rFonts w:ascii="宋体" w:hAnsi="宋体"/>
                <w:sz w:val="24"/>
              </w:rPr>
            </w:pPr>
            <w:r>
              <w:rPr>
                <w:rFonts w:hint="eastAsia" w:ascii="宋体" w:hAnsi="宋体"/>
                <w:sz w:val="24"/>
              </w:rPr>
              <w:t>岗位</w:t>
            </w:r>
          </w:p>
        </w:tc>
        <w:tc>
          <w:tcPr>
            <w:tcW w:w="2006" w:type="dxa"/>
            <w:vAlign w:val="center"/>
          </w:tcPr>
          <w:p>
            <w:pPr>
              <w:spacing w:line="440" w:lineRule="exact"/>
              <w:jc w:val="center"/>
              <w:rPr>
                <w:rFonts w:ascii="宋体" w:hAnsi="宋体"/>
                <w:sz w:val="24"/>
              </w:rPr>
            </w:pPr>
            <w:r>
              <w:rPr>
                <w:rFonts w:hint="eastAsia" w:ascii="宋体" w:hAnsi="宋体"/>
                <w:sz w:val="24"/>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440" w:lineRule="exact"/>
              <w:jc w:val="center"/>
              <w:rPr>
                <w:rFonts w:ascii="宋体" w:hAnsi="宋体"/>
                <w:sz w:val="24"/>
              </w:rPr>
            </w:pPr>
            <w:r>
              <w:rPr>
                <w:rFonts w:ascii="宋体" w:hAnsi="宋体"/>
                <w:sz w:val="24"/>
              </w:rPr>
              <w:t>1</w:t>
            </w:r>
          </w:p>
        </w:tc>
        <w:tc>
          <w:tcPr>
            <w:tcW w:w="1330" w:type="dxa"/>
          </w:tcPr>
          <w:p>
            <w:pPr>
              <w:spacing w:line="440" w:lineRule="exact"/>
              <w:jc w:val="center"/>
              <w:rPr>
                <w:rFonts w:ascii="宋体" w:hAnsi="宋体"/>
                <w:sz w:val="24"/>
              </w:rPr>
            </w:pPr>
          </w:p>
        </w:tc>
        <w:tc>
          <w:tcPr>
            <w:tcW w:w="2040" w:type="dxa"/>
          </w:tcPr>
          <w:p>
            <w:pPr>
              <w:spacing w:line="440" w:lineRule="exact"/>
              <w:jc w:val="center"/>
              <w:rPr>
                <w:rFonts w:ascii="宋体" w:hAnsi="宋体"/>
                <w:sz w:val="24"/>
              </w:rPr>
            </w:pPr>
          </w:p>
        </w:tc>
        <w:tc>
          <w:tcPr>
            <w:tcW w:w="1939" w:type="dxa"/>
          </w:tcPr>
          <w:p>
            <w:pPr>
              <w:spacing w:line="440" w:lineRule="exact"/>
              <w:jc w:val="center"/>
              <w:rPr>
                <w:rFonts w:ascii="宋体" w:hAnsi="宋体"/>
                <w:sz w:val="24"/>
              </w:rPr>
            </w:pPr>
          </w:p>
        </w:tc>
        <w:tc>
          <w:tcPr>
            <w:tcW w:w="1799" w:type="dxa"/>
          </w:tcPr>
          <w:p>
            <w:pPr>
              <w:spacing w:line="440" w:lineRule="exact"/>
              <w:jc w:val="center"/>
              <w:rPr>
                <w:rFonts w:ascii="宋体" w:hAnsi="宋体"/>
                <w:sz w:val="24"/>
              </w:rPr>
            </w:pPr>
          </w:p>
        </w:tc>
        <w:tc>
          <w:tcPr>
            <w:tcW w:w="200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0" w:type="dxa"/>
          </w:tcPr>
          <w:p>
            <w:pPr>
              <w:spacing w:line="440" w:lineRule="exact"/>
              <w:jc w:val="center"/>
              <w:rPr>
                <w:rFonts w:ascii="宋体" w:hAnsi="宋体"/>
                <w:sz w:val="24"/>
              </w:rPr>
            </w:pPr>
            <w:r>
              <w:rPr>
                <w:rFonts w:ascii="宋体" w:hAnsi="宋体"/>
                <w:sz w:val="24"/>
              </w:rPr>
              <w:t>2</w:t>
            </w:r>
          </w:p>
        </w:tc>
        <w:tc>
          <w:tcPr>
            <w:tcW w:w="1330" w:type="dxa"/>
          </w:tcPr>
          <w:p>
            <w:pPr>
              <w:spacing w:line="440" w:lineRule="exact"/>
              <w:jc w:val="center"/>
              <w:rPr>
                <w:rFonts w:ascii="宋体" w:hAnsi="宋体"/>
                <w:sz w:val="24"/>
              </w:rPr>
            </w:pPr>
          </w:p>
        </w:tc>
        <w:tc>
          <w:tcPr>
            <w:tcW w:w="2040" w:type="dxa"/>
          </w:tcPr>
          <w:p>
            <w:pPr>
              <w:spacing w:line="440" w:lineRule="exact"/>
              <w:jc w:val="center"/>
              <w:rPr>
                <w:rFonts w:ascii="宋体" w:hAnsi="宋体"/>
                <w:sz w:val="24"/>
              </w:rPr>
            </w:pPr>
          </w:p>
        </w:tc>
        <w:tc>
          <w:tcPr>
            <w:tcW w:w="1939" w:type="dxa"/>
          </w:tcPr>
          <w:p>
            <w:pPr>
              <w:spacing w:line="440" w:lineRule="exact"/>
              <w:jc w:val="center"/>
              <w:rPr>
                <w:rFonts w:ascii="宋体" w:hAnsi="宋体"/>
                <w:sz w:val="24"/>
              </w:rPr>
            </w:pPr>
          </w:p>
        </w:tc>
        <w:tc>
          <w:tcPr>
            <w:tcW w:w="1799" w:type="dxa"/>
          </w:tcPr>
          <w:p>
            <w:pPr>
              <w:spacing w:line="440" w:lineRule="exact"/>
              <w:jc w:val="center"/>
              <w:rPr>
                <w:rFonts w:ascii="宋体" w:hAnsi="宋体"/>
                <w:sz w:val="24"/>
              </w:rPr>
            </w:pPr>
          </w:p>
        </w:tc>
        <w:tc>
          <w:tcPr>
            <w:tcW w:w="200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440" w:lineRule="exact"/>
              <w:jc w:val="center"/>
              <w:rPr>
                <w:rFonts w:ascii="宋体" w:hAnsi="宋体"/>
                <w:sz w:val="24"/>
              </w:rPr>
            </w:pPr>
            <w:r>
              <w:rPr>
                <w:rFonts w:ascii="宋体" w:hAnsi="宋体"/>
                <w:sz w:val="24"/>
              </w:rPr>
              <w:t>3</w:t>
            </w:r>
          </w:p>
        </w:tc>
        <w:tc>
          <w:tcPr>
            <w:tcW w:w="1330" w:type="dxa"/>
          </w:tcPr>
          <w:p>
            <w:pPr>
              <w:spacing w:line="440" w:lineRule="exact"/>
              <w:jc w:val="center"/>
              <w:rPr>
                <w:rFonts w:ascii="宋体" w:hAnsi="宋体"/>
                <w:sz w:val="24"/>
              </w:rPr>
            </w:pPr>
          </w:p>
        </w:tc>
        <w:tc>
          <w:tcPr>
            <w:tcW w:w="2040" w:type="dxa"/>
          </w:tcPr>
          <w:p>
            <w:pPr>
              <w:spacing w:line="440" w:lineRule="exact"/>
              <w:jc w:val="center"/>
              <w:rPr>
                <w:rFonts w:ascii="宋体" w:hAnsi="宋体"/>
                <w:sz w:val="24"/>
              </w:rPr>
            </w:pPr>
          </w:p>
        </w:tc>
        <w:tc>
          <w:tcPr>
            <w:tcW w:w="1939" w:type="dxa"/>
          </w:tcPr>
          <w:p>
            <w:pPr>
              <w:spacing w:line="440" w:lineRule="exact"/>
              <w:jc w:val="center"/>
              <w:rPr>
                <w:rFonts w:ascii="宋体" w:hAnsi="宋体"/>
                <w:sz w:val="24"/>
              </w:rPr>
            </w:pPr>
          </w:p>
        </w:tc>
        <w:tc>
          <w:tcPr>
            <w:tcW w:w="1799" w:type="dxa"/>
          </w:tcPr>
          <w:p>
            <w:pPr>
              <w:spacing w:line="440" w:lineRule="exact"/>
              <w:jc w:val="center"/>
              <w:rPr>
                <w:rFonts w:ascii="宋体" w:hAnsi="宋体"/>
                <w:sz w:val="24"/>
              </w:rPr>
            </w:pPr>
          </w:p>
        </w:tc>
        <w:tc>
          <w:tcPr>
            <w:tcW w:w="200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440" w:lineRule="exact"/>
              <w:jc w:val="center"/>
              <w:rPr>
                <w:rFonts w:ascii="宋体" w:hAnsi="宋体"/>
                <w:sz w:val="24"/>
              </w:rPr>
            </w:pPr>
            <w:r>
              <w:rPr>
                <w:rFonts w:hint="eastAsia" w:ascii="宋体" w:hAnsi="宋体"/>
                <w:sz w:val="24"/>
              </w:rPr>
              <w:t>…</w:t>
            </w:r>
          </w:p>
        </w:tc>
        <w:tc>
          <w:tcPr>
            <w:tcW w:w="1330" w:type="dxa"/>
          </w:tcPr>
          <w:p>
            <w:pPr>
              <w:spacing w:line="440" w:lineRule="exact"/>
              <w:jc w:val="center"/>
              <w:rPr>
                <w:rFonts w:ascii="宋体" w:hAnsi="宋体"/>
                <w:sz w:val="24"/>
              </w:rPr>
            </w:pPr>
          </w:p>
        </w:tc>
        <w:tc>
          <w:tcPr>
            <w:tcW w:w="2040" w:type="dxa"/>
          </w:tcPr>
          <w:p>
            <w:pPr>
              <w:spacing w:line="440" w:lineRule="exact"/>
              <w:jc w:val="center"/>
              <w:rPr>
                <w:rFonts w:ascii="宋体" w:hAnsi="宋体"/>
                <w:sz w:val="24"/>
              </w:rPr>
            </w:pPr>
          </w:p>
        </w:tc>
        <w:tc>
          <w:tcPr>
            <w:tcW w:w="1939" w:type="dxa"/>
          </w:tcPr>
          <w:p>
            <w:pPr>
              <w:spacing w:line="440" w:lineRule="exact"/>
              <w:jc w:val="center"/>
              <w:rPr>
                <w:rFonts w:ascii="宋体" w:hAnsi="宋体"/>
                <w:sz w:val="24"/>
              </w:rPr>
            </w:pPr>
          </w:p>
        </w:tc>
        <w:tc>
          <w:tcPr>
            <w:tcW w:w="1799" w:type="dxa"/>
          </w:tcPr>
          <w:p>
            <w:pPr>
              <w:spacing w:line="440" w:lineRule="exact"/>
              <w:jc w:val="center"/>
              <w:rPr>
                <w:rFonts w:ascii="宋体" w:hAnsi="宋体"/>
                <w:sz w:val="24"/>
              </w:rPr>
            </w:pPr>
          </w:p>
        </w:tc>
        <w:tc>
          <w:tcPr>
            <w:tcW w:w="2006" w:type="dxa"/>
          </w:tcPr>
          <w:p>
            <w:pPr>
              <w:spacing w:line="440" w:lineRule="exact"/>
              <w:jc w:val="center"/>
              <w:rPr>
                <w:rFonts w:ascii="宋体" w:hAnsi="宋体"/>
                <w:sz w:val="24"/>
              </w:rPr>
            </w:pPr>
          </w:p>
        </w:tc>
      </w:tr>
    </w:tbl>
    <w:p>
      <w:pPr>
        <w:autoSpaceDE w:val="0"/>
        <w:autoSpaceDN w:val="0"/>
        <w:adjustRightInd w:val="0"/>
        <w:spacing w:line="440" w:lineRule="exact"/>
        <w:rPr>
          <w:rFonts w:ascii="宋体" w:hAnsi="宋体"/>
          <w:b/>
          <w:bCs/>
          <w:sz w:val="24"/>
          <w:szCs w:val="24"/>
          <w:highlight w:val="none"/>
        </w:rPr>
      </w:pPr>
      <w:r>
        <w:rPr>
          <w:rFonts w:hint="eastAsia" w:ascii="宋体" w:hAnsi="宋体"/>
          <w:b/>
          <w:bCs/>
          <w:sz w:val="24"/>
          <w:szCs w:val="24"/>
          <w:highlight w:val="none"/>
        </w:rPr>
        <w:t>注 ：本表后应附：1、拟派投入人员所属社保机构出具近</w:t>
      </w:r>
      <w:r>
        <w:rPr>
          <w:rFonts w:hint="eastAsia" w:ascii="宋体" w:hAnsi="宋体"/>
          <w:b/>
          <w:bCs/>
          <w:sz w:val="24"/>
          <w:szCs w:val="24"/>
          <w:highlight w:val="none"/>
          <w:lang w:val="en-US" w:eastAsia="zh-CN"/>
        </w:rPr>
        <w:t>一</w:t>
      </w:r>
      <w:r>
        <w:rPr>
          <w:rFonts w:hint="eastAsia" w:ascii="宋体" w:hAnsi="宋体"/>
          <w:b/>
          <w:bCs/>
          <w:sz w:val="24"/>
          <w:szCs w:val="24"/>
          <w:highlight w:val="none"/>
        </w:rPr>
        <w:t>个月（八月至十月）拟派人员社保缴纳证明的复印件或其他能够证明拟投入人员参加投标人所在单位社保的有效证明材料的复印件。</w:t>
      </w:r>
    </w:p>
    <w:p>
      <w:pPr>
        <w:autoSpaceDE w:val="0"/>
        <w:autoSpaceDN w:val="0"/>
        <w:adjustRightInd w:val="0"/>
        <w:spacing w:line="440" w:lineRule="exact"/>
        <w:ind w:firstLine="482" w:firstLineChars="200"/>
        <w:rPr>
          <w:rFonts w:ascii="宋体" w:hAnsi="宋体"/>
          <w:b/>
          <w:bCs/>
          <w:sz w:val="24"/>
          <w:szCs w:val="24"/>
          <w:highlight w:val="none"/>
        </w:rPr>
      </w:pPr>
      <w:r>
        <w:rPr>
          <w:rFonts w:hint="eastAsia" w:ascii="宋体" w:hAnsi="宋体"/>
          <w:b/>
          <w:bCs/>
          <w:sz w:val="24"/>
          <w:szCs w:val="24"/>
          <w:highlight w:val="none"/>
        </w:rPr>
        <w:t>2、本表中“岗位”应满足投标人前附表须知4投标内容的要求，投标人不得增加或减少岗位，不得对同一岗位填报多名人员。</w:t>
      </w:r>
    </w:p>
    <w:p>
      <w:pPr>
        <w:autoSpaceDE w:val="0"/>
        <w:autoSpaceDN w:val="0"/>
        <w:adjustRightInd w:val="0"/>
        <w:spacing w:line="440" w:lineRule="exact"/>
        <w:ind w:firstLine="482" w:firstLineChars="200"/>
        <w:rPr>
          <w:rFonts w:ascii="宋体" w:hAnsi="宋体"/>
          <w:b/>
          <w:bCs/>
          <w:sz w:val="24"/>
          <w:szCs w:val="24"/>
          <w:highlight w:val="none"/>
        </w:rPr>
      </w:pPr>
      <w:r>
        <w:rPr>
          <w:rFonts w:hint="eastAsia" w:ascii="宋体" w:hAnsi="宋体"/>
          <w:b/>
          <w:bCs/>
          <w:sz w:val="24"/>
          <w:szCs w:val="24"/>
          <w:highlight w:val="none"/>
        </w:rPr>
        <w:t>3、投标人与各负责人的劳动合同。</w:t>
      </w:r>
    </w:p>
    <w:p>
      <w:pPr>
        <w:autoSpaceDE w:val="0"/>
        <w:autoSpaceDN w:val="0"/>
        <w:adjustRightInd w:val="0"/>
        <w:spacing w:line="440" w:lineRule="exact"/>
        <w:ind w:firstLine="482" w:firstLineChars="200"/>
        <w:rPr>
          <w:rFonts w:hint="eastAsia" w:ascii="宋体" w:hAnsi="宋体"/>
          <w:b/>
          <w:bCs/>
          <w:sz w:val="24"/>
          <w:szCs w:val="24"/>
          <w:highlight w:val="none"/>
        </w:rPr>
      </w:pPr>
      <w:r>
        <w:rPr>
          <w:rFonts w:hint="eastAsia" w:ascii="宋体" w:hAnsi="宋体"/>
          <w:b/>
          <w:bCs/>
          <w:sz w:val="24"/>
          <w:szCs w:val="24"/>
          <w:highlight w:val="none"/>
        </w:rPr>
        <w:t>4、本表应加盖投标人单位章。</w:t>
      </w:r>
    </w:p>
    <w:p>
      <w:pPr>
        <w:autoSpaceDE w:val="0"/>
        <w:autoSpaceDN w:val="0"/>
        <w:adjustRightInd w:val="0"/>
        <w:spacing w:line="440" w:lineRule="exact"/>
        <w:ind w:firstLine="482" w:firstLineChars="200"/>
        <w:rPr>
          <w:rFonts w:ascii="宋体" w:hAnsi="宋体"/>
          <w:b/>
          <w:sz w:val="32"/>
          <w:szCs w:val="32"/>
        </w:rPr>
      </w:pPr>
      <w:r>
        <w:rPr>
          <w:rFonts w:hint="eastAsia" w:ascii="宋体" w:hAnsi="宋体"/>
          <w:b/>
          <w:bCs/>
          <w:sz w:val="24"/>
          <w:szCs w:val="24"/>
          <w:highlight w:val="none"/>
        </w:rPr>
        <w:t>5、投标人一旦中标，则必须按照此附件六中所填报的人员进行配备。中标后，如更换表中人员则需提供新的人员所属社保机构出具近三个月（八月至十月）拟派人员社保缴纳证明的原件或其他能够证明拟投入人员参加投标人所在单位社保的有效证明材料的原件交采购人审核，经采购人同意后方可更换，否则不得更换。</w:t>
      </w:r>
    </w:p>
    <w:p>
      <w:pPr>
        <w:spacing w:line="440" w:lineRule="exact"/>
        <w:rPr>
          <w:rFonts w:ascii="宋体" w:hAnsi="宋体"/>
          <w:b/>
          <w:sz w:val="32"/>
          <w:szCs w:val="32"/>
        </w:rPr>
      </w:pPr>
    </w:p>
    <w:p>
      <w:pPr>
        <w:spacing w:line="440" w:lineRule="exact"/>
        <w:jc w:val="center"/>
        <w:rPr>
          <w:rFonts w:ascii="宋体" w:hAnsi="宋体"/>
          <w:b/>
          <w:sz w:val="32"/>
          <w:szCs w:val="32"/>
        </w:rPr>
      </w:pPr>
      <w:r>
        <w:rPr>
          <w:rFonts w:hint="eastAsia" w:ascii="宋体" w:hAnsi="宋体"/>
          <w:b/>
          <w:sz w:val="32"/>
          <w:szCs w:val="32"/>
        </w:rPr>
        <w:t>（附件七）近三年经营业绩表</w:t>
      </w:r>
    </w:p>
    <w:p>
      <w:pPr>
        <w:tabs>
          <w:tab w:val="left" w:pos="5100"/>
        </w:tabs>
        <w:spacing w:line="440" w:lineRule="exact"/>
        <w:ind w:firstLine="352" w:firstLineChars="147"/>
        <w:rPr>
          <w:rFonts w:ascii="宋体" w:hAnsi="宋体"/>
          <w:bCs/>
          <w:sz w:val="24"/>
          <w:szCs w:val="24"/>
        </w:rPr>
      </w:pPr>
      <w:r>
        <w:rPr>
          <w:rFonts w:hint="eastAsia" w:ascii="宋体" w:hAnsi="宋体"/>
          <w:bCs/>
          <w:sz w:val="24"/>
          <w:szCs w:val="24"/>
        </w:rPr>
        <w:t>项目名称：</w:t>
      </w:r>
      <w:r>
        <w:rPr>
          <w:rFonts w:ascii="宋体" w:hAnsi="宋体"/>
          <w:bCs/>
          <w:sz w:val="24"/>
          <w:szCs w:val="24"/>
        </w:rPr>
        <w:t xml:space="preserve">                              </w:t>
      </w:r>
      <w:r>
        <w:rPr>
          <w:rFonts w:hint="eastAsia" w:ascii="宋体" w:hAnsi="宋体"/>
          <w:bCs/>
          <w:sz w:val="24"/>
          <w:szCs w:val="24"/>
        </w:rPr>
        <w:t xml:space="preserve">   招标编号：</w:t>
      </w:r>
      <w:r>
        <w:rPr>
          <w:rFonts w:ascii="宋体" w:hAnsi="宋体"/>
          <w:sz w:val="24"/>
          <w:szCs w:val="24"/>
        </w:rPr>
        <w:t xml:space="preserve"> </w:t>
      </w:r>
    </w:p>
    <w:p>
      <w:pPr>
        <w:pStyle w:val="70"/>
        <w:spacing w:line="440" w:lineRule="exact"/>
        <w:ind w:left="208" w:leftChars="99" w:firstLine="120" w:firstLineChars="50"/>
        <w:jc w:val="both"/>
        <w:rPr>
          <w:rFonts w:ascii="宋体" w:hAnsi="宋体"/>
          <w:bCs/>
          <w:color w:val="auto"/>
          <w:kern w:val="2"/>
        </w:rPr>
      </w:pPr>
      <w:r>
        <w:rPr>
          <w:rFonts w:hint="eastAsia" w:ascii="宋体" w:hAnsi="宋体"/>
        </w:rPr>
        <w:t>投标单位名称（公章）：</w:t>
      </w:r>
      <w:r>
        <w:rPr>
          <w:rFonts w:ascii="宋体" w:hAnsi="宋体"/>
          <w:u w:val="single"/>
        </w:rPr>
        <w:t xml:space="preserve">                 </w:t>
      </w:r>
      <w:r>
        <w:rPr>
          <w:rFonts w:ascii="宋体" w:hAnsi="宋体"/>
          <w:bCs/>
          <w:color w:val="auto"/>
          <w:kern w:val="2"/>
        </w:rPr>
        <w:t xml:space="preserve">    </w:t>
      </w:r>
      <w:r>
        <w:rPr>
          <w:rFonts w:hint="eastAsia" w:ascii="宋体" w:hAnsi="宋体"/>
          <w:bCs/>
          <w:color w:val="auto"/>
          <w:kern w:val="2"/>
        </w:rPr>
        <w:t>投标内容：</w:t>
      </w:r>
    </w:p>
    <w:tbl>
      <w:tblPr>
        <w:tblStyle w:val="2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宋体" w:hAnsi="宋体"/>
                <w:sz w:val="24"/>
              </w:rPr>
            </w:pPr>
            <w:r>
              <w:rPr>
                <w:rFonts w:hint="eastAsia" w:ascii="宋体" w:hAnsi="宋体"/>
                <w:sz w:val="24"/>
              </w:rPr>
              <w:t>地区</w:t>
            </w:r>
          </w:p>
        </w:tc>
        <w:tc>
          <w:tcPr>
            <w:tcW w:w="3763" w:type="dxa"/>
          </w:tcPr>
          <w:p>
            <w:pPr>
              <w:spacing w:line="440" w:lineRule="exact"/>
              <w:jc w:val="center"/>
              <w:rPr>
                <w:rFonts w:ascii="宋体" w:hAnsi="宋体"/>
                <w:sz w:val="24"/>
              </w:rPr>
            </w:pPr>
            <w:r>
              <w:rPr>
                <w:rFonts w:hint="eastAsia" w:ascii="宋体" w:hAnsi="宋体"/>
                <w:sz w:val="24"/>
              </w:rPr>
              <w:t>项目名称</w:t>
            </w:r>
          </w:p>
        </w:tc>
        <w:tc>
          <w:tcPr>
            <w:tcW w:w="2154" w:type="dxa"/>
          </w:tcPr>
          <w:p>
            <w:pPr>
              <w:spacing w:line="440" w:lineRule="exact"/>
              <w:jc w:val="center"/>
              <w:rPr>
                <w:rFonts w:ascii="宋体" w:hAnsi="宋体"/>
                <w:sz w:val="24"/>
              </w:rPr>
            </w:pPr>
            <w:r>
              <w:rPr>
                <w:rFonts w:hint="eastAsia" w:ascii="宋体" w:hAnsi="宋体"/>
                <w:sz w:val="24"/>
              </w:rPr>
              <w:t>金额</w:t>
            </w:r>
          </w:p>
        </w:tc>
        <w:tc>
          <w:tcPr>
            <w:tcW w:w="1719" w:type="dxa"/>
          </w:tcPr>
          <w:p>
            <w:pPr>
              <w:spacing w:line="440" w:lineRule="exact"/>
              <w:jc w:val="center"/>
              <w:rPr>
                <w:rFonts w:ascii="宋体" w:hAnsi="宋体"/>
                <w:sz w:val="24"/>
              </w:rPr>
            </w:pPr>
            <w:r>
              <w:rPr>
                <w:rFonts w:hint="eastAsia" w:ascii="宋体" w:hAnsi="宋体"/>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宋体" w:hAnsi="宋体"/>
                <w:sz w:val="24"/>
              </w:rPr>
            </w:pPr>
          </w:p>
        </w:tc>
        <w:tc>
          <w:tcPr>
            <w:tcW w:w="3763" w:type="dxa"/>
          </w:tcPr>
          <w:p>
            <w:pPr>
              <w:spacing w:line="440" w:lineRule="exact"/>
              <w:jc w:val="center"/>
              <w:rPr>
                <w:rFonts w:ascii="宋体" w:hAnsi="宋体"/>
                <w:sz w:val="24"/>
              </w:rPr>
            </w:pPr>
          </w:p>
        </w:tc>
        <w:tc>
          <w:tcPr>
            <w:tcW w:w="2154" w:type="dxa"/>
          </w:tcPr>
          <w:p>
            <w:pPr>
              <w:spacing w:line="440" w:lineRule="exact"/>
              <w:jc w:val="center"/>
              <w:rPr>
                <w:rFonts w:ascii="宋体" w:hAnsi="宋体"/>
                <w:sz w:val="24"/>
              </w:rPr>
            </w:pPr>
          </w:p>
        </w:tc>
        <w:tc>
          <w:tcPr>
            <w:tcW w:w="1719"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宋体" w:hAnsi="宋体"/>
                <w:sz w:val="24"/>
              </w:rPr>
            </w:pPr>
          </w:p>
        </w:tc>
        <w:tc>
          <w:tcPr>
            <w:tcW w:w="3763" w:type="dxa"/>
          </w:tcPr>
          <w:p>
            <w:pPr>
              <w:spacing w:line="440" w:lineRule="exact"/>
              <w:jc w:val="center"/>
              <w:rPr>
                <w:rFonts w:ascii="宋体" w:hAnsi="宋体"/>
                <w:sz w:val="24"/>
              </w:rPr>
            </w:pPr>
          </w:p>
        </w:tc>
        <w:tc>
          <w:tcPr>
            <w:tcW w:w="2154" w:type="dxa"/>
          </w:tcPr>
          <w:p>
            <w:pPr>
              <w:spacing w:line="440" w:lineRule="exact"/>
              <w:jc w:val="center"/>
              <w:rPr>
                <w:rFonts w:ascii="宋体" w:hAnsi="宋体"/>
                <w:sz w:val="24"/>
              </w:rPr>
            </w:pPr>
          </w:p>
        </w:tc>
        <w:tc>
          <w:tcPr>
            <w:tcW w:w="1719"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440" w:lineRule="exact"/>
              <w:jc w:val="center"/>
              <w:rPr>
                <w:rFonts w:ascii="宋体" w:hAnsi="宋体"/>
                <w:sz w:val="24"/>
              </w:rPr>
            </w:pPr>
          </w:p>
        </w:tc>
        <w:tc>
          <w:tcPr>
            <w:tcW w:w="3763" w:type="dxa"/>
          </w:tcPr>
          <w:p>
            <w:pPr>
              <w:spacing w:line="440" w:lineRule="exact"/>
              <w:jc w:val="center"/>
              <w:rPr>
                <w:rFonts w:ascii="宋体" w:hAnsi="宋体"/>
                <w:sz w:val="24"/>
              </w:rPr>
            </w:pPr>
          </w:p>
        </w:tc>
        <w:tc>
          <w:tcPr>
            <w:tcW w:w="2154" w:type="dxa"/>
          </w:tcPr>
          <w:p>
            <w:pPr>
              <w:spacing w:line="440" w:lineRule="exact"/>
              <w:jc w:val="center"/>
              <w:rPr>
                <w:rFonts w:ascii="宋体" w:hAnsi="宋体"/>
                <w:sz w:val="24"/>
              </w:rPr>
            </w:pPr>
          </w:p>
        </w:tc>
        <w:tc>
          <w:tcPr>
            <w:tcW w:w="1719"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440" w:lineRule="exact"/>
              <w:jc w:val="center"/>
              <w:rPr>
                <w:rFonts w:ascii="宋体" w:hAnsi="宋体"/>
                <w:sz w:val="24"/>
              </w:rPr>
            </w:pPr>
            <w:r>
              <w:rPr>
                <w:rFonts w:hint="eastAsia" w:ascii="宋体" w:hAnsi="宋体"/>
                <w:sz w:val="24"/>
              </w:rPr>
              <w:t>…</w:t>
            </w:r>
          </w:p>
        </w:tc>
        <w:tc>
          <w:tcPr>
            <w:tcW w:w="3763" w:type="dxa"/>
          </w:tcPr>
          <w:p>
            <w:pPr>
              <w:spacing w:line="440" w:lineRule="exact"/>
              <w:jc w:val="center"/>
              <w:rPr>
                <w:rFonts w:ascii="宋体" w:hAnsi="宋体"/>
                <w:sz w:val="24"/>
              </w:rPr>
            </w:pPr>
            <w:r>
              <w:rPr>
                <w:rFonts w:hint="eastAsia" w:ascii="宋体" w:hAnsi="宋体"/>
                <w:sz w:val="24"/>
              </w:rPr>
              <w:t>…</w:t>
            </w:r>
          </w:p>
        </w:tc>
        <w:tc>
          <w:tcPr>
            <w:tcW w:w="2154" w:type="dxa"/>
          </w:tcPr>
          <w:p>
            <w:pPr>
              <w:spacing w:line="440" w:lineRule="exact"/>
              <w:jc w:val="center"/>
              <w:rPr>
                <w:rFonts w:ascii="宋体" w:hAnsi="宋体"/>
                <w:sz w:val="24"/>
              </w:rPr>
            </w:pPr>
            <w:r>
              <w:rPr>
                <w:rFonts w:hint="eastAsia" w:ascii="宋体" w:hAnsi="宋体"/>
                <w:sz w:val="24"/>
              </w:rPr>
              <w:t>…</w:t>
            </w:r>
          </w:p>
        </w:tc>
        <w:tc>
          <w:tcPr>
            <w:tcW w:w="1719" w:type="dxa"/>
          </w:tcPr>
          <w:p>
            <w:pPr>
              <w:spacing w:line="440" w:lineRule="exact"/>
              <w:jc w:val="center"/>
              <w:rPr>
                <w:rFonts w:ascii="宋体" w:hAnsi="宋体"/>
                <w:sz w:val="24"/>
              </w:rPr>
            </w:pPr>
            <w:r>
              <w:rPr>
                <w:rFonts w:hint="eastAsia" w:ascii="宋体" w:hAnsi="宋体"/>
                <w:sz w:val="24"/>
              </w:rPr>
              <w:t>…</w:t>
            </w:r>
          </w:p>
        </w:tc>
      </w:tr>
    </w:tbl>
    <w:p>
      <w:pPr>
        <w:spacing w:line="440" w:lineRule="exact"/>
        <w:rPr>
          <w:rFonts w:ascii="宋体" w:hAnsi="宋体"/>
          <w:b/>
          <w:sz w:val="24"/>
        </w:rPr>
      </w:pPr>
      <w:r>
        <w:rPr>
          <w:rFonts w:hint="eastAsia" w:ascii="宋体" w:hAnsi="宋体"/>
          <w:b/>
          <w:sz w:val="24"/>
        </w:rPr>
        <w:t>附中标通知书或合同复印件。</w:t>
      </w:r>
    </w:p>
    <w:p>
      <w:pPr>
        <w:spacing w:before="166" w:beforeLines="50" w:after="166" w:afterLines="50" w:line="440" w:lineRule="exact"/>
        <w:jc w:val="center"/>
        <w:rPr>
          <w:rFonts w:ascii="宋体" w:hAnsi="宋体"/>
          <w:b/>
          <w:sz w:val="30"/>
          <w:szCs w:val="30"/>
        </w:rPr>
      </w:pPr>
    </w:p>
    <w:p>
      <w:pPr>
        <w:spacing w:before="166" w:beforeLines="50" w:after="166" w:afterLines="50" w:line="440" w:lineRule="exact"/>
        <w:jc w:val="center"/>
        <w:rPr>
          <w:rFonts w:ascii="宋体" w:hAnsi="宋体"/>
          <w:b/>
          <w:sz w:val="30"/>
          <w:szCs w:val="30"/>
        </w:rPr>
      </w:pPr>
    </w:p>
    <w:p>
      <w:pPr>
        <w:spacing w:before="166" w:beforeLines="50" w:after="166" w:afterLines="50" w:line="440" w:lineRule="exact"/>
        <w:jc w:val="center"/>
        <w:rPr>
          <w:rFonts w:ascii="宋体" w:hAnsi="宋体"/>
          <w:b/>
          <w:sz w:val="30"/>
          <w:szCs w:val="30"/>
        </w:rPr>
      </w:pPr>
    </w:p>
    <w:p>
      <w:pPr>
        <w:spacing w:before="166" w:beforeLines="50" w:after="166" w:afterLines="50" w:line="440" w:lineRule="exact"/>
        <w:jc w:val="center"/>
        <w:rPr>
          <w:rFonts w:ascii="宋体" w:hAnsi="宋体"/>
          <w:b/>
          <w:sz w:val="30"/>
          <w:szCs w:val="30"/>
        </w:rPr>
      </w:pPr>
    </w:p>
    <w:p>
      <w:pPr>
        <w:spacing w:before="166" w:beforeLines="50" w:after="166" w:afterLines="50" w:line="440" w:lineRule="exact"/>
        <w:jc w:val="center"/>
        <w:rPr>
          <w:rFonts w:ascii="宋体" w:hAnsi="宋体"/>
          <w:b/>
          <w:sz w:val="30"/>
          <w:szCs w:val="30"/>
        </w:rPr>
      </w:pPr>
    </w:p>
    <w:p>
      <w:pPr>
        <w:spacing w:before="166" w:beforeLines="50" w:after="166" w:afterLines="50" w:line="440" w:lineRule="exact"/>
        <w:jc w:val="center"/>
        <w:rPr>
          <w:rFonts w:ascii="宋体" w:hAnsi="宋体"/>
          <w:b/>
          <w:sz w:val="30"/>
          <w:szCs w:val="30"/>
        </w:rPr>
      </w:pPr>
    </w:p>
    <w:p>
      <w:pPr>
        <w:spacing w:before="166" w:beforeLines="50" w:after="166" w:afterLines="50" w:line="440" w:lineRule="exact"/>
        <w:jc w:val="center"/>
        <w:rPr>
          <w:rFonts w:ascii="宋体" w:hAnsi="宋体"/>
          <w:b/>
          <w:sz w:val="30"/>
          <w:szCs w:val="30"/>
        </w:rPr>
      </w:pPr>
    </w:p>
    <w:p>
      <w:pPr>
        <w:spacing w:before="166" w:beforeLines="50" w:after="166" w:afterLines="50" w:line="440" w:lineRule="exact"/>
        <w:jc w:val="center"/>
        <w:rPr>
          <w:rFonts w:ascii="宋体" w:hAnsi="宋体"/>
          <w:b/>
          <w:sz w:val="30"/>
          <w:szCs w:val="30"/>
        </w:rPr>
      </w:pPr>
    </w:p>
    <w:p>
      <w:pPr>
        <w:spacing w:before="166" w:beforeLines="50" w:after="166" w:afterLines="50" w:line="440" w:lineRule="exact"/>
        <w:jc w:val="center"/>
        <w:rPr>
          <w:rFonts w:ascii="宋体" w:hAnsi="宋体"/>
          <w:b/>
          <w:sz w:val="30"/>
          <w:szCs w:val="30"/>
        </w:rPr>
      </w:pPr>
    </w:p>
    <w:p>
      <w:pPr>
        <w:spacing w:before="166" w:beforeLines="50" w:after="166" w:afterLines="50" w:line="440" w:lineRule="exact"/>
        <w:jc w:val="center"/>
        <w:rPr>
          <w:rFonts w:ascii="宋体" w:hAnsi="宋体"/>
          <w:b/>
          <w:sz w:val="30"/>
          <w:szCs w:val="30"/>
        </w:rPr>
      </w:pPr>
    </w:p>
    <w:p>
      <w:pPr>
        <w:spacing w:before="166" w:beforeLines="50" w:after="166" w:afterLines="50" w:line="440" w:lineRule="exact"/>
        <w:jc w:val="center"/>
        <w:rPr>
          <w:rFonts w:ascii="宋体" w:hAnsi="宋体"/>
          <w:b/>
          <w:sz w:val="30"/>
          <w:szCs w:val="30"/>
        </w:rPr>
      </w:pPr>
    </w:p>
    <w:p>
      <w:pPr>
        <w:spacing w:before="166" w:beforeLines="50" w:after="166" w:afterLines="50" w:line="440" w:lineRule="exact"/>
        <w:jc w:val="center"/>
        <w:rPr>
          <w:rFonts w:ascii="宋体" w:hAnsi="宋体"/>
          <w:b/>
          <w:sz w:val="30"/>
          <w:szCs w:val="30"/>
        </w:rPr>
      </w:pPr>
    </w:p>
    <w:p>
      <w:pPr>
        <w:spacing w:before="166" w:beforeLines="50" w:after="166" w:afterLines="50" w:line="440" w:lineRule="exact"/>
        <w:jc w:val="center"/>
        <w:rPr>
          <w:rFonts w:ascii="宋体" w:hAnsi="宋体"/>
          <w:b/>
          <w:sz w:val="30"/>
          <w:szCs w:val="30"/>
        </w:rPr>
      </w:pPr>
    </w:p>
    <w:p>
      <w:pPr>
        <w:spacing w:before="166" w:beforeLines="50" w:after="166" w:afterLines="50" w:line="440" w:lineRule="exact"/>
        <w:jc w:val="center"/>
        <w:rPr>
          <w:rFonts w:ascii="宋体" w:hAnsi="宋体"/>
          <w:b/>
          <w:sz w:val="30"/>
          <w:szCs w:val="30"/>
        </w:rPr>
      </w:pPr>
    </w:p>
    <w:p>
      <w:pPr>
        <w:spacing w:before="166" w:beforeLines="50" w:after="166" w:afterLines="50" w:line="440" w:lineRule="exact"/>
        <w:jc w:val="center"/>
        <w:rPr>
          <w:rFonts w:ascii="宋体" w:hAnsi="宋体"/>
          <w:b/>
          <w:sz w:val="30"/>
          <w:szCs w:val="30"/>
        </w:rPr>
      </w:pPr>
    </w:p>
    <w:p>
      <w:pPr>
        <w:spacing w:before="166" w:beforeLines="50" w:after="166" w:afterLines="50" w:line="440" w:lineRule="exact"/>
        <w:rPr>
          <w:rFonts w:ascii="宋体" w:hAnsi="宋体"/>
          <w:b/>
          <w:sz w:val="30"/>
          <w:szCs w:val="30"/>
        </w:rPr>
      </w:pPr>
    </w:p>
    <w:p>
      <w:pPr>
        <w:spacing w:before="166" w:beforeLines="50" w:after="166" w:afterLines="50" w:line="440" w:lineRule="exact"/>
        <w:jc w:val="center"/>
        <w:rPr>
          <w:rFonts w:ascii="宋体" w:hAnsi="宋体"/>
          <w:b/>
          <w:sz w:val="30"/>
          <w:szCs w:val="30"/>
        </w:rPr>
      </w:pPr>
      <w:r>
        <w:rPr>
          <w:rFonts w:hint="eastAsia" w:ascii="宋体" w:hAnsi="宋体"/>
          <w:b/>
          <w:sz w:val="30"/>
          <w:szCs w:val="30"/>
        </w:rPr>
        <w:t>（附件八）投标单位（制造商、代理商）《反商业贿赂承诺书》</w:t>
      </w:r>
    </w:p>
    <w:p>
      <w:pPr>
        <w:pStyle w:val="9"/>
        <w:spacing w:line="440" w:lineRule="exact"/>
        <w:ind w:firstLine="482"/>
        <w:rPr>
          <w:rFonts w:ascii="宋体" w:hAnsi="宋体"/>
          <w:sz w:val="24"/>
        </w:rPr>
      </w:pPr>
      <w:r>
        <w:rPr>
          <w:rFonts w:hint="eastAsia" w:ascii="宋体" w:hAnsi="宋体"/>
          <w:sz w:val="24"/>
        </w:rPr>
        <w:t>我公司承诺在</w:t>
      </w:r>
      <w:r>
        <w:rPr>
          <w:rFonts w:hint="eastAsia" w:ascii="宋体" w:hAnsi="宋体"/>
          <w:sz w:val="24"/>
          <w:u w:val="single"/>
        </w:rPr>
        <w:t>（项目名称、项目编号）</w:t>
      </w:r>
      <w:r>
        <w:rPr>
          <w:rFonts w:hint="eastAsia" w:ascii="宋体" w:hAnsi="宋体"/>
          <w:sz w:val="24"/>
        </w:rPr>
        <w:t>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9"/>
        <w:spacing w:line="440" w:lineRule="exact"/>
        <w:ind w:firstLine="482"/>
        <w:rPr>
          <w:rFonts w:ascii="宋体" w:hAnsi="宋体"/>
          <w:sz w:val="24"/>
        </w:rPr>
      </w:pPr>
      <w:r>
        <w:rPr>
          <w:rFonts w:hint="eastAsia" w:ascii="宋体" w:hAnsi="宋体"/>
          <w:sz w:val="24"/>
        </w:rPr>
        <w:t>公司法人代表：</w:t>
      </w:r>
    </w:p>
    <w:p>
      <w:pPr>
        <w:pStyle w:val="9"/>
        <w:spacing w:line="440" w:lineRule="exact"/>
        <w:ind w:firstLine="482"/>
        <w:rPr>
          <w:rFonts w:ascii="宋体" w:hAnsi="宋体"/>
          <w:sz w:val="24"/>
        </w:rPr>
      </w:pPr>
      <w:r>
        <w:rPr>
          <w:rFonts w:hint="eastAsia" w:ascii="宋体" w:hAnsi="宋体"/>
          <w:sz w:val="24"/>
        </w:rPr>
        <w:t>法人授权代表：</w:t>
      </w:r>
    </w:p>
    <w:p>
      <w:pPr>
        <w:jc w:val="center"/>
        <w:rPr>
          <w:rFonts w:ascii="宋体" w:hAnsi="宋体"/>
          <w:sz w:val="24"/>
        </w:rPr>
      </w:pPr>
      <w:r>
        <w:rPr>
          <w:rFonts w:hint="eastAsia" w:ascii="宋体" w:hAnsi="宋体"/>
          <w:sz w:val="24"/>
        </w:rPr>
        <w:t xml:space="preserve">                                     日期：</w:t>
      </w:r>
    </w:p>
    <w:p>
      <w:pPr>
        <w:rPr>
          <w:rFonts w:ascii="宋体" w:hAnsi="宋体" w:cs="宋体"/>
          <w:b/>
          <w:kern w:val="0"/>
          <w:sz w:val="32"/>
          <w:szCs w:val="32"/>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pStyle w:val="2"/>
      </w:pPr>
    </w:p>
    <w:p>
      <w:pPr>
        <w:jc w:val="both"/>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r>
        <w:rPr>
          <w:rFonts w:hint="eastAsia" w:ascii="宋体" w:hAnsi="宋体"/>
          <w:b/>
          <w:sz w:val="30"/>
          <w:szCs w:val="30"/>
        </w:rPr>
        <w:t>（附件九）服务承诺书</w:t>
      </w:r>
    </w:p>
    <w:p>
      <w:pPr>
        <w:autoSpaceDE w:val="0"/>
        <w:autoSpaceDN w:val="0"/>
        <w:adjustRightInd w:val="0"/>
        <w:rPr>
          <w:rFonts w:ascii="宋体" w:hAnsi="宋体"/>
          <w:sz w:val="24"/>
          <w:szCs w:val="24"/>
        </w:rPr>
      </w:pPr>
    </w:p>
    <w:p>
      <w:pPr>
        <w:autoSpaceDE w:val="0"/>
        <w:autoSpaceDN w:val="0"/>
        <w:adjustRightInd w:val="0"/>
        <w:spacing w:line="360" w:lineRule="auto"/>
        <w:rPr>
          <w:rFonts w:ascii="宋体" w:hAnsi="宋体"/>
          <w:sz w:val="24"/>
          <w:szCs w:val="24"/>
        </w:rPr>
      </w:pPr>
      <w:r>
        <w:rPr>
          <w:rFonts w:hint="eastAsia" w:ascii="宋体" w:hAnsi="宋体"/>
          <w:sz w:val="24"/>
          <w:szCs w:val="24"/>
        </w:rPr>
        <w:t xml:space="preserve">    1、项目执行中，拟参加项目人员若由于特殊原因须更换时，我方将以不低于拟参加项目人员资质的人员予以替换，并报</w:t>
      </w:r>
      <w:r>
        <w:rPr>
          <w:rFonts w:hint="eastAsia" w:ascii="宋体" w:hAnsi="宋体"/>
          <w:sz w:val="24"/>
          <w:szCs w:val="24"/>
          <w:lang w:val="zh-CN"/>
        </w:rPr>
        <w:t>乌鲁木齐经济技术开发区（乌鲁木齐市头屯河区）白鸟湖片区管理委员会</w:t>
      </w:r>
      <w:r>
        <w:rPr>
          <w:rFonts w:hint="eastAsia" w:ascii="宋体" w:hAnsi="宋体"/>
          <w:sz w:val="24"/>
          <w:szCs w:val="24"/>
        </w:rPr>
        <w:t>审查，经审查通过后，方可更换；若未经</w:t>
      </w:r>
      <w:r>
        <w:rPr>
          <w:rFonts w:hint="eastAsia" w:ascii="宋体" w:hAnsi="宋体"/>
          <w:sz w:val="24"/>
          <w:szCs w:val="24"/>
          <w:lang w:val="zh-CN"/>
        </w:rPr>
        <w:t>乌鲁木齐经济技术开发区（乌鲁木齐市头屯河区）白鸟湖片区管理委员会</w:t>
      </w:r>
      <w:r>
        <w:rPr>
          <w:rFonts w:hint="eastAsia" w:ascii="宋体" w:hAnsi="宋体"/>
          <w:sz w:val="24"/>
          <w:szCs w:val="24"/>
        </w:rPr>
        <w:t>批准，我方擅自更换，我方原以项目报酬额的</w:t>
      </w:r>
      <w:r>
        <w:rPr>
          <w:rFonts w:hint="eastAsia" w:ascii="宋体" w:hAnsi="宋体"/>
          <w:sz w:val="24"/>
          <w:szCs w:val="24"/>
          <w:u w:val="single"/>
        </w:rPr>
        <w:t xml:space="preserve">      </w:t>
      </w:r>
      <w:r>
        <w:rPr>
          <w:rFonts w:hint="eastAsia" w:ascii="宋体" w:hAnsi="宋体"/>
          <w:sz w:val="24"/>
          <w:szCs w:val="24"/>
        </w:rPr>
        <w:t>%作为赔偿金；</w:t>
      </w:r>
    </w:p>
    <w:p>
      <w:pPr>
        <w:autoSpaceDE w:val="0"/>
        <w:autoSpaceDN w:val="0"/>
        <w:adjustRightInd w:val="0"/>
        <w:spacing w:line="360" w:lineRule="auto"/>
        <w:ind w:firstLine="480" w:firstLineChars="200"/>
        <w:rPr>
          <w:rFonts w:ascii="宋体" w:hAnsi="宋体"/>
          <w:sz w:val="24"/>
          <w:szCs w:val="24"/>
        </w:rPr>
      </w:pPr>
      <w:r>
        <w:rPr>
          <w:rFonts w:hint="eastAsia" w:ascii="宋体" w:hAnsi="宋体"/>
          <w:sz w:val="24"/>
          <w:szCs w:val="24"/>
        </w:rPr>
        <w:t>2、一旦我方中标，我方保证在接到中标通知书后立即开展执勤维稳的工作，在项目执行中严格遵守相关规定；若我方在工作配合中未按采购单位要求工作，如情节严重，贵方有权终止我方中标并选择其他中标人；</w:t>
      </w:r>
    </w:p>
    <w:p>
      <w:pPr>
        <w:autoSpaceDE w:val="0"/>
        <w:autoSpaceDN w:val="0"/>
        <w:adjustRightInd w:val="0"/>
        <w:spacing w:line="360" w:lineRule="auto"/>
        <w:ind w:firstLine="480" w:firstLineChars="200"/>
        <w:rPr>
          <w:rFonts w:ascii="宋体" w:hAnsi="宋体"/>
          <w:sz w:val="24"/>
          <w:szCs w:val="24"/>
        </w:rPr>
      </w:pPr>
      <w:r>
        <w:rPr>
          <w:rFonts w:hint="eastAsia" w:ascii="宋体" w:hAnsi="宋体"/>
          <w:sz w:val="24"/>
          <w:szCs w:val="24"/>
        </w:rPr>
        <w:t>3、本公司承诺服务本次工作服务期限为1年。</w:t>
      </w:r>
    </w:p>
    <w:p>
      <w:pPr>
        <w:autoSpaceDE w:val="0"/>
        <w:autoSpaceDN w:val="0"/>
        <w:adjustRightInd w:val="0"/>
        <w:spacing w:line="360" w:lineRule="auto"/>
        <w:ind w:firstLine="480" w:firstLineChars="200"/>
        <w:rPr>
          <w:rFonts w:ascii="宋体" w:hAnsi="宋体"/>
          <w:sz w:val="24"/>
          <w:szCs w:val="24"/>
        </w:rPr>
      </w:pPr>
      <w:r>
        <w:rPr>
          <w:rFonts w:hint="eastAsia" w:ascii="宋体" w:hAnsi="宋体"/>
          <w:sz w:val="24"/>
          <w:szCs w:val="24"/>
        </w:rPr>
        <w:t>4、如服务期间发生政策性调整，甲方具有自动解除合同的权利并不承担任何赔偿和责任。</w:t>
      </w:r>
    </w:p>
    <w:p>
      <w:pPr>
        <w:autoSpaceDE w:val="0"/>
        <w:autoSpaceDN w:val="0"/>
        <w:adjustRightInd w:val="0"/>
        <w:spacing w:line="360" w:lineRule="auto"/>
        <w:ind w:firstLine="480" w:firstLineChars="200"/>
        <w:rPr>
          <w:rFonts w:ascii="宋体" w:hAnsi="宋体"/>
          <w:sz w:val="24"/>
          <w:szCs w:val="24"/>
        </w:rPr>
      </w:pPr>
      <w:r>
        <w:rPr>
          <w:rFonts w:hint="eastAsia" w:ascii="宋体" w:hAnsi="宋体"/>
          <w:sz w:val="24"/>
          <w:szCs w:val="24"/>
        </w:rPr>
        <w:t>5、本投标文件将构成约束双方的合同。</w:t>
      </w:r>
    </w:p>
    <w:p>
      <w:pPr>
        <w:autoSpaceDE w:val="0"/>
        <w:autoSpaceDN w:val="0"/>
        <w:adjustRightInd w:val="0"/>
        <w:spacing w:line="360" w:lineRule="auto"/>
        <w:ind w:firstLine="480" w:firstLineChars="200"/>
        <w:rPr>
          <w:rFonts w:ascii="宋体" w:hAnsi="宋体"/>
          <w:sz w:val="24"/>
          <w:szCs w:val="24"/>
        </w:rPr>
      </w:pPr>
      <w:r>
        <w:rPr>
          <w:rFonts w:hint="eastAsia" w:ascii="宋体" w:hAnsi="宋体"/>
          <w:sz w:val="24"/>
          <w:szCs w:val="24"/>
        </w:rPr>
        <w:t>6、如果我方未中标，贵方没有必要对我方做出任何解释和说明，我方将充分尊重和理解贵方的选择。</w:t>
      </w:r>
    </w:p>
    <w:p>
      <w:pPr>
        <w:autoSpaceDE w:val="0"/>
        <w:autoSpaceDN w:val="0"/>
        <w:adjustRightInd w:val="0"/>
        <w:spacing w:line="360" w:lineRule="auto"/>
        <w:ind w:firstLine="480" w:firstLineChars="200"/>
        <w:rPr>
          <w:rFonts w:ascii="宋体" w:hAnsi="宋体"/>
          <w:sz w:val="24"/>
          <w:szCs w:val="24"/>
        </w:rPr>
      </w:pPr>
    </w:p>
    <w:p>
      <w:pPr>
        <w:autoSpaceDE w:val="0"/>
        <w:autoSpaceDN w:val="0"/>
        <w:adjustRightInd w:val="0"/>
        <w:spacing w:line="500" w:lineRule="exact"/>
        <w:rPr>
          <w:rFonts w:ascii="宋体" w:hAnsi="宋体"/>
          <w:sz w:val="24"/>
          <w:szCs w:val="24"/>
        </w:rPr>
      </w:pPr>
      <w:r>
        <w:rPr>
          <w:rFonts w:hint="eastAsia" w:ascii="宋体" w:hAnsi="宋体"/>
          <w:sz w:val="24"/>
          <w:szCs w:val="24"/>
        </w:rPr>
        <w:t>法定代表人</w:t>
      </w:r>
    </w:p>
    <w:p>
      <w:pPr>
        <w:autoSpaceDE w:val="0"/>
        <w:autoSpaceDN w:val="0"/>
        <w:adjustRightInd w:val="0"/>
        <w:spacing w:line="500" w:lineRule="exact"/>
        <w:rPr>
          <w:rFonts w:ascii="宋体" w:hAnsi="宋体"/>
          <w:sz w:val="24"/>
          <w:szCs w:val="24"/>
        </w:rPr>
      </w:pPr>
      <w:r>
        <w:rPr>
          <w:rFonts w:hint="eastAsia" w:ascii="宋体" w:hAnsi="宋体"/>
          <w:sz w:val="24"/>
          <w:szCs w:val="24"/>
        </w:rPr>
        <w:t>或委托代理人：（盖章）</w:t>
      </w:r>
    </w:p>
    <w:p>
      <w:pPr>
        <w:autoSpaceDE w:val="0"/>
        <w:autoSpaceDN w:val="0"/>
        <w:adjustRightInd w:val="0"/>
        <w:rPr>
          <w:rFonts w:ascii="宋体" w:hAnsi="宋体"/>
          <w:sz w:val="24"/>
          <w:szCs w:val="24"/>
        </w:rPr>
      </w:pPr>
    </w:p>
    <w:p>
      <w:pPr>
        <w:autoSpaceDE w:val="0"/>
        <w:autoSpaceDN w:val="0"/>
        <w:adjustRightInd w:val="0"/>
        <w:jc w:val="right"/>
        <w:rPr>
          <w:rFonts w:ascii="宋体" w:hAnsi="宋体"/>
          <w:sz w:val="24"/>
          <w:szCs w:val="24"/>
        </w:rPr>
      </w:pPr>
      <w:r>
        <w:rPr>
          <w:rFonts w:hint="eastAsia" w:ascii="宋体" w:hAnsi="宋体"/>
          <w:sz w:val="24"/>
          <w:szCs w:val="24"/>
        </w:rPr>
        <w:t xml:space="preserve">日期： </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月 </w:t>
      </w:r>
      <w:r>
        <w:rPr>
          <w:rFonts w:hint="eastAsia" w:ascii="宋体" w:hAnsi="宋体"/>
          <w:sz w:val="24"/>
          <w:szCs w:val="24"/>
          <w:u w:val="single"/>
        </w:rPr>
        <w:t xml:space="preserve">   </w:t>
      </w:r>
      <w:r>
        <w:rPr>
          <w:rFonts w:hint="eastAsia" w:ascii="宋体" w:hAnsi="宋体"/>
          <w:sz w:val="24"/>
          <w:szCs w:val="24"/>
        </w:rPr>
        <w:t>日</w:t>
      </w:r>
    </w:p>
    <w:p>
      <w:pPr>
        <w:widowControl/>
        <w:adjustRightInd w:val="0"/>
        <w:spacing w:line="440" w:lineRule="exact"/>
        <w:jc w:val="left"/>
        <w:rPr>
          <w:rFonts w:ascii="宋体" w:hAnsi="宋体" w:cs="宋体"/>
          <w:kern w:val="0"/>
          <w:sz w:val="24"/>
        </w:rPr>
      </w:pPr>
    </w:p>
    <w:p>
      <w:pPr>
        <w:tabs>
          <w:tab w:val="left" w:pos="2880"/>
        </w:tabs>
        <w:spacing w:line="460" w:lineRule="atLeast"/>
        <w:rPr>
          <w:rFonts w:ascii="宋体" w:hAnsi="宋体"/>
          <w:kern w:val="0"/>
          <w:sz w:val="24"/>
        </w:rPr>
      </w:pPr>
    </w:p>
    <w:p>
      <w:pPr>
        <w:tabs>
          <w:tab w:val="left" w:pos="2880"/>
        </w:tabs>
        <w:spacing w:line="460" w:lineRule="atLeast"/>
        <w:rPr>
          <w:rFonts w:ascii="宋体" w:hAnsi="宋体"/>
          <w:kern w:val="0"/>
          <w:sz w:val="24"/>
        </w:rPr>
      </w:pPr>
    </w:p>
    <w:p>
      <w:pPr>
        <w:tabs>
          <w:tab w:val="left" w:pos="2880"/>
        </w:tabs>
        <w:spacing w:line="460" w:lineRule="atLeast"/>
        <w:rPr>
          <w:rFonts w:ascii="宋体" w:hAnsi="宋体"/>
          <w:kern w:val="0"/>
          <w:sz w:val="24"/>
        </w:rPr>
      </w:pPr>
    </w:p>
    <w:p>
      <w:pPr>
        <w:tabs>
          <w:tab w:val="left" w:pos="2880"/>
        </w:tabs>
        <w:spacing w:line="460" w:lineRule="atLeast"/>
        <w:rPr>
          <w:rFonts w:ascii="宋体" w:hAnsi="宋体"/>
          <w:kern w:val="0"/>
          <w:sz w:val="24"/>
        </w:rPr>
      </w:pPr>
    </w:p>
    <w:p>
      <w:pPr>
        <w:tabs>
          <w:tab w:val="left" w:pos="2880"/>
        </w:tabs>
        <w:spacing w:line="460" w:lineRule="atLeast"/>
        <w:rPr>
          <w:rFonts w:ascii="宋体" w:hAnsi="宋体"/>
          <w:kern w:val="0"/>
          <w:sz w:val="24"/>
        </w:rPr>
      </w:pPr>
    </w:p>
    <w:p>
      <w:pPr>
        <w:tabs>
          <w:tab w:val="left" w:pos="2880"/>
        </w:tabs>
        <w:spacing w:line="460" w:lineRule="atLeast"/>
        <w:rPr>
          <w:rFonts w:ascii="宋体" w:hAnsi="宋体"/>
          <w:kern w:val="0"/>
          <w:sz w:val="24"/>
        </w:rPr>
      </w:pPr>
    </w:p>
    <w:p>
      <w:pPr>
        <w:tabs>
          <w:tab w:val="left" w:pos="2880"/>
        </w:tabs>
        <w:spacing w:line="460" w:lineRule="atLeast"/>
        <w:rPr>
          <w:rFonts w:ascii="宋体" w:hAnsi="宋体"/>
          <w:kern w:val="0"/>
          <w:sz w:val="24"/>
        </w:rPr>
      </w:pPr>
    </w:p>
    <w:p>
      <w:pPr>
        <w:tabs>
          <w:tab w:val="left" w:pos="2880"/>
        </w:tabs>
        <w:spacing w:line="460" w:lineRule="atLeast"/>
        <w:rPr>
          <w:rFonts w:ascii="宋体" w:hAnsi="宋体"/>
          <w:kern w:val="0"/>
          <w:sz w:val="24"/>
        </w:rPr>
      </w:pPr>
    </w:p>
    <w:p>
      <w:pPr>
        <w:tabs>
          <w:tab w:val="left" w:pos="2880"/>
        </w:tabs>
        <w:spacing w:line="460" w:lineRule="atLeast"/>
        <w:rPr>
          <w:rFonts w:ascii="宋体" w:hAnsi="宋体"/>
          <w:kern w:val="0"/>
          <w:sz w:val="24"/>
        </w:rPr>
      </w:pPr>
    </w:p>
    <w:p>
      <w:pPr>
        <w:adjustRightInd w:val="0"/>
        <w:snapToGrid w:val="0"/>
        <w:spacing w:line="440" w:lineRule="exact"/>
        <w:ind w:right="24"/>
        <w:rPr>
          <w:rFonts w:ascii="宋体" w:hAnsi="宋体"/>
          <w:b/>
          <w:bCs/>
          <w:sz w:val="24"/>
          <w:szCs w:val="24"/>
        </w:rPr>
      </w:pPr>
      <w:r>
        <w:rPr>
          <w:rFonts w:hint="eastAsia" w:ascii="宋体" w:hAnsi="宋体"/>
          <w:b/>
          <w:bCs/>
          <w:sz w:val="24"/>
          <w:szCs w:val="24"/>
        </w:rPr>
        <w:t>附件十四</w:t>
      </w:r>
    </w:p>
    <w:p>
      <w:pPr>
        <w:adjustRightInd w:val="0"/>
        <w:snapToGrid w:val="0"/>
        <w:spacing w:line="440" w:lineRule="exact"/>
        <w:ind w:right="24"/>
        <w:jc w:val="center"/>
        <w:rPr>
          <w:rFonts w:ascii="宋体" w:hAnsi="宋体"/>
          <w:sz w:val="24"/>
          <w:szCs w:val="24"/>
        </w:rPr>
      </w:pPr>
    </w:p>
    <w:p>
      <w:pPr>
        <w:adjustRightInd w:val="0"/>
        <w:snapToGrid w:val="0"/>
        <w:spacing w:line="440" w:lineRule="exact"/>
        <w:ind w:right="24"/>
        <w:jc w:val="center"/>
        <w:rPr>
          <w:rFonts w:ascii="宋体" w:hAnsi="宋体"/>
          <w:b/>
          <w:bCs/>
          <w:sz w:val="32"/>
          <w:szCs w:val="32"/>
        </w:rPr>
      </w:pPr>
      <w:r>
        <w:rPr>
          <w:rFonts w:hint="eastAsia" w:ascii="宋体" w:hAnsi="宋体"/>
          <w:b/>
          <w:sz w:val="32"/>
          <w:szCs w:val="32"/>
        </w:rPr>
        <w:t>节能、环境标志产品证明材料</w:t>
      </w:r>
    </w:p>
    <w:p>
      <w:pPr>
        <w:adjustRightInd w:val="0"/>
        <w:snapToGrid w:val="0"/>
        <w:spacing w:line="440" w:lineRule="exact"/>
        <w:ind w:right="24"/>
        <w:rPr>
          <w:rFonts w:ascii="宋体" w:hAnsi="宋体"/>
          <w:bCs/>
          <w:sz w:val="24"/>
          <w:szCs w:val="24"/>
        </w:rPr>
      </w:pPr>
    </w:p>
    <w:p>
      <w:pPr>
        <w:spacing w:line="440" w:lineRule="exact"/>
        <w:ind w:firstLine="420"/>
        <w:rPr>
          <w:rFonts w:ascii="宋体" w:hAnsi="宋体"/>
          <w:sz w:val="24"/>
          <w:szCs w:val="24"/>
        </w:rPr>
      </w:pPr>
      <w:r>
        <w:rPr>
          <w:rFonts w:ascii="宋体" w:hAnsi="宋体"/>
          <w:sz w:val="24"/>
          <w:szCs w:val="24"/>
        </w:rPr>
        <w:t>1.</w:t>
      </w:r>
      <w:r>
        <w:rPr>
          <w:rFonts w:hint="eastAsia" w:ascii="宋体" w:hAnsi="宋体"/>
          <w:sz w:val="24"/>
          <w:szCs w:val="24"/>
        </w:rPr>
        <w:t>节能产品：应在</w:t>
      </w:r>
    </w:p>
    <w:p>
      <w:pPr>
        <w:spacing w:line="440" w:lineRule="exact"/>
        <w:ind w:firstLine="420"/>
        <w:rPr>
          <w:rFonts w:ascii="宋体" w:hAnsi="宋体"/>
          <w:sz w:val="24"/>
          <w:szCs w:val="24"/>
        </w:rPr>
      </w:pPr>
      <w:r>
        <w:rPr>
          <w:rFonts w:hint="eastAsia" w:ascii="宋体" w:hAnsi="宋体"/>
          <w:sz w:val="24"/>
          <w:szCs w:val="24"/>
        </w:rPr>
        <w:t>中国政府采购网（</w:t>
      </w:r>
      <w:r>
        <w:rPr>
          <w:rFonts w:ascii="宋体" w:hAnsi="宋体"/>
          <w:sz w:val="24"/>
          <w:szCs w:val="24"/>
        </w:rPr>
        <w:t xml:space="preserve"> ht tp://www.ccgp.gov.cn </w:t>
      </w:r>
      <w:r>
        <w:rPr>
          <w:rFonts w:hint="eastAsia" w:ascii="宋体" w:hAnsi="宋体"/>
          <w:sz w:val="24"/>
          <w:szCs w:val="24"/>
        </w:rPr>
        <w:t>）</w:t>
      </w:r>
    </w:p>
    <w:p>
      <w:pPr>
        <w:spacing w:line="440" w:lineRule="exact"/>
        <w:ind w:firstLine="420"/>
        <w:rPr>
          <w:rFonts w:ascii="宋体" w:hAnsi="宋体"/>
          <w:sz w:val="24"/>
          <w:szCs w:val="24"/>
        </w:rPr>
      </w:pPr>
      <w:r>
        <w:rPr>
          <w:rFonts w:hint="eastAsia" w:ascii="宋体" w:hAnsi="宋体"/>
          <w:sz w:val="24"/>
          <w:szCs w:val="24"/>
        </w:rPr>
        <w:t>国家发展改革委网站（</w:t>
      </w:r>
      <w:r>
        <w:rPr>
          <w:rFonts w:ascii="宋体" w:hAnsi="宋体"/>
          <w:sz w:val="24"/>
          <w:szCs w:val="24"/>
        </w:rPr>
        <w:t xml:space="preserve"> http://hzs.ndrc.gov.cn </w:t>
      </w:r>
      <w:r>
        <w:rPr>
          <w:rFonts w:hint="eastAsia" w:ascii="宋体" w:hAnsi="宋体"/>
          <w:sz w:val="24"/>
          <w:szCs w:val="24"/>
        </w:rPr>
        <w:t>）</w:t>
      </w:r>
    </w:p>
    <w:p>
      <w:pPr>
        <w:spacing w:line="440" w:lineRule="exact"/>
        <w:ind w:firstLine="420"/>
        <w:rPr>
          <w:rFonts w:ascii="宋体" w:hAnsi="宋体"/>
          <w:sz w:val="24"/>
          <w:szCs w:val="24"/>
        </w:rPr>
      </w:pPr>
      <w:r>
        <w:rPr>
          <w:rFonts w:hint="eastAsia" w:ascii="宋体" w:hAnsi="宋体"/>
          <w:sz w:val="24"/>
          <w:szCs w:val="24"/>
        </w:rPr>
        <w:t>中国质量认证心网站（</w:t>
      </w:r>
      <w:r>
        <w:rPr>
          <w:rFonts w:ascii="宋体" w:hAnsi="宋体"/>
          <w:sz w:val="24"/>
          <w:szCs w:val="24"/>
        </w:rPr>
        <w:t xml:space="preserve"> http://www.cqc.com.cn </w:t>
      </w:r>
      <w:r>
        <w:rPr>
          <w:rFonts w:hint="eastAsia" w:ascii="宋体" w:hAnsi="宋体"/>
          <w:sz w:val="24"/>
          <w:szCs w:val="24"/>
        </w:rPr>
        <w:t>）</w:t>
      </w:r>
    </w:p>
    <w:p>
      <w:pPr>
        <w:spacing w:line="440" w:lineRule="exact"/>
        <w:ind w:firstLine="420"/>
        <w:rPr>
          <w:rFonts w:ascii="宋体" w:hAnsi="宋体"/>
          <w:sz w:val="24"/>
          <w:szCs w:val="24"/>
        </w:rPr>
      </w:pPr>
      <w:r>
        <w:rPr>
          <w:rFonts w:ascii="宋体" w:hAnsi="宋体"/>
          <w:sz w:val="24"/>
          <w:szCs w:val="24"/>
        </w:rPr>
        <w:t>2.</w:t>
      </w:r>
      <w:r>
        <w:rPr>
          <w:rFonts w:hint="eastAsia" w:ascii="宋体" w:hAnsi="宋体"/>
          <w:sz w:val="24"/>
          <w:szCs w:val="24"/>
        </w:rPr>
        <w:t>环境标志产品：应在</w:t>
      </w:r>
    </w:p>
    <w:p>
      <w:pPr>
        <w:spacing w:line="440" w:lineRule="exact"/>
        <w:ind w:firstLine="420"/>
        <w:rPr>
          <w:rFonts w:ascii="宋体" w:hAnsi="宋体"/>
          <w:sz w:val="24"/>
          <w:szCs w:val="24"/>
        </w:rPr>
      </w:pPr>
      <w:r>
        <w:rPr>
          <w:rFonts w:hint="eastAsia" w:ascii="宋体" w:hAnsi="宋体"/>
          <w:sz w:val="24"/>
          <w:szCs w:val="24"/>
        </w:rPr>
        <w:t>中国政府采购网（</w:t>
      </w:r>
      <w:r>
        <w:rPr>
          <w:rFonts w:ascii="宋体" w:hAnsi="宋体"/>
          <w:sz w:val="24"/>
          <w:szCs w:val="24"/>
        </w:rPr>
        <w:t xml:space="preserve"> http://www.ccgp.gov.cn </w:t>
      </w:r>
      <w:r>
        <w:rPr>
          <w:rFonts w:hint="eastAsia" w:ascii="宋体" w:hAnsi="宋体"/>
          <w:sz w:val="24"/>
          <w:szCs w:val="24"/>
        </w:rPr>
        <w:t>）</w:t>
      </w:r>
    </w:p>
    <w:p>
      <w:pPr>
        <w:spacing w:line="440" w:lineRule="exact"/>
        <w:ind w:firstLine="420"/>
        <w:rPr>
          <w:rFonts w:ascii="宋体" w:hAnsi="宋体"/>
          <w:sz w:val="24"/>
          <w:szCs w:val="24"/>
        </w:rPr>
      </w:pPr>
      <w:r>
        <w:rPr>
          <w:rFonts w:hint="eastAsia" w:ascii="宋体" w:hAnsi="宋体"/>
          <w:sz w:val="24"/>
          <w:szCs w:val="24"/>
        </w:rPr>
        <w:t>国家环境保护部网（</w:t>
      </w:r>
      <w:r>
        <w:rPr>
          <w:rFonts w:ascii="宋体" w:hAnsi="宋体"/>
          <w:sz w:val="24"/>
          <w:szCs w:val="24"/>
        </w:rPr>
        <w:t xml:space="preserve"> http://www.sepa.gov.cn </w:t>
      </w:r>
      <w:r>
        <w:rPr>
          <w:rFonts w:hint="eastAsia" w:ascii="宋体" w:hAnsi="宋体"/>
          <w:sz w:val="24"/>
          <w:szCs w:val="24"/>
        </w:rPr>
        <w:t>）</w:t>
      </w:r>
    </w:p>
    <w:p>
      <w:pPr>
        <w:spacing w:line="440" w:lineRule="exact"/>
        <w:ind w:firstLine="420"/>
        <w:rPr>
          <w:rFonts w:ascii="宋体" w:hAnsi="宋体"/>
          <w:sz w:val="24"/>
          <w:szCs w:val="24"/>
        </w:rPr>
      </w:pPr>
      <w:r>
        <w:rPr>
          <w:rFonts w:hint="eastAsia" w:ascii="宋体" w:hAnsi="宋体"/>
          <w:sz w:val="24"/>
          <w:szCs w:val="24"/>
        </w:rPr>
        <w:t>中国绿色采购网（</w:t>
      </w:r>
      <w:r>
        <w:rPr>
          <w:rFonts w:ascii="宋体" w:hAnsi="宋体"/>
          <w:sz w:val="24"/>
          <w:szCs w:val="24"/>
        </w:rPr>
        <w:t xml:space="preserve"> http://www.cgpn.cn </w:t>
      </w:r>
      <w:r>
        <w:rPr>
          <w:rFonts w:hint="eastAsia" w:ascii="宋体" w:hAnsi="宋体"/>
          <w:sz w:val="24"/>
          <w:szCs w:val="24"/>
        </w:rPr>
        <w:t>）</w:t>
      </w:r>
    </w:p>
    <w:p>
      <w:pPr>
        <w:spacing w:line="440" w:lineRule="exact"/>
        <w:ind w:firstLine="420"/>
        <w:rPr>
          <w:rFonts w:ascii="宋体" w:hAnsi="宋体"/>
          <w:sz w:val="24"/>
          <w:szCs w:val="24"/>
        </w:rPr>
      </w:pPr>
      <w:r>
        <w:rPr>
          <w:rFonts w:ascii="宋体" w:hAnsi="宋体"/>
          <w:sz w:val="24"/>
          <w:szCs w:val="24"/>
        </w:rPr>
        <w:t>3.</w:t>
      </w:r>
      <w:r>
        <w:rPr>
          <w:rFonts w:hint="eastAsia" w:ascii="宋体" w:hAnsi="宋体"/>
          <w:sz w:val="24"/>
          <w:szCs w:val="24"/>
        </w:rPr>
        <w:t>属优先采购节能、环境标志产品须从以上权威媒体网站上下载的网页公告、目录清单、证书等，并注出所在位置。</w:t>
      </w:r>
    </w:p>
    <w:p>
      <w:pPr>
        <w:spacing w:line="440" w:lineRule="exact"/>
        <w:ind w:firstLine="424" w:firstLineChars="177"/>
        <w:rPr>
          <w:rFonts w:ascii="宋体" w:hAnsi="宋体" w:cs="宋体"/>
          <w:b/>
          <w:kern w:val="0"/>
          <w:sz w:val="24"/>
          <w:szCs w:val="24"/>
        </w:rPr>
      </w:pPr>
      <w:r>
        <w:rPr>
          <w:rFonts w:ascii="宋体" w:hAnsi="宋体"/>
          <w:sz w:val="24"/>
          <w:szCs w:val="24"/>
        </w:rPr>
        <w:t>4.</w:t>
      </w:r>
      <w:r>
        <w:rPr>
          <w:rFonts w:hint="eastAsia" w:ascii="宋体" w:hAnsi="宋体"/>
          <w:sz w:val="24"/>
          <w:szCs w:val="24"/>
        </w:rPr>
        <w:t>证明材料加盖制造商、代理商公章。</w:t>
      </w:r>
    </w:p>
    <w:p>
      <w:pPr>
        <w:spacing w:line="360" w:lineRule="auto"/>
        <w:rPr>
          <w:rFonts w:ascii="宋体" w:hAnsi="宋体" w:cs="宋体"/>
          <w:b/>
          <w:kern w:val="0"/>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cs="宋体"/>
          <w:b/>
          <w:kern w:val="0"/>
          <w:sz w:val="32"/>
          <w:szCs w:val="32"/>
        </w:rPr>
      </w:pPr>
      <w:r>
        <w:rPr>
          <w:rFonts w:hint="eastAsia" w:ascii="宋体" w:hAnsi="宋体"/>
          <w:b/>
          <w:sz w:val="32"/>
          <w:szCs w:val="32"/>
        </w:rPr>
        <w:t>（附件十五）</w:t>
      </w:r>
      <w:r>
        <w:rPr>
          <w:rFonts w:hint="eastAsia" w:ascii="宋体" w:hAnsi="宋体" w:cs="宋体"/>
          <w:b/>
          <w:kern w:val="0"/>
          <w:sz w:val="32"/>
          <w:szCs w:val="32"/>
        </w:rPr>
        <w:t>投标人标人企业类型声明函</w:t>
      </w:r>
    </w:p>
    <w:p>
      <w:pPr>
        <w:spacing w:line="360" w:lineRule="auto"/>
        <w:jc w:val="center"/>
        <w:rPr>
          <w:rFonts w:ascii="宋体" w:hAnsi="宋体"/>
          <w:kern w:val="0"/>
          <w:sz w:val="24"/>
        </w:rPr>
      </w:pPr>
      <w:r>
        <w:rPr>
          <w:rFonts w:hint="eastAsia" w:ascii="宋体" w:hAnsi="宋体" w:cs="宋体"/>
          <w:b/>
          <w:kern w:val="0"/>
          <w:sz w:val="32"/>
          <w:szCs w:val="32"/>
        </w:rPr>
        <w:t>（附件十五</w:t>
      </w:r>
      <w:r>
        <w:rPr>
          <w:rFonts w:ascii="宋体" w:hAnsi="宋体" w:cs="宋体"/>
          <w:b/>
          <w:kern w:val="0"/>
          <w:sz w:val="32"/>
          <w:szCs w:val="32"/>
        </w:rPr>
        <w:t>-1</w:t>
      </w:r>
      <w:r>
        <w:rPr>
          <w:rFonts w:hint="eastAsia" w:ascii="宋体" w:hAnsi="宋体" w:cs="宋体"/>
          <w:b/>
          <w:kern w:val="0"/>
          <w:sz w:val="32"/>
          <w:szCs w:val="32"/>
        </w:rPr>
        <w:t>）</w:t>
      </w:r>
      <w:r>
        <w:rPr>
          <w:rFonts w:ascii="宋体" w:hAnsi="宋体" w:cs="宋体"/>
          <w:b/>
          <w:kern w:val="0"/>
          <w:sz w:val="32"/>
          <w:szCs w:val="32"/>
        </w:rPr>
        <w:tab/>
      </w:r>
      <w:r>
        <w:rPr>
          <w:rFonts w:hint="eastAsia" w:ascii="宋体" w:hAnsi="宋体" w:cs="宋体"/>
          <w:b/>
          <w:kern w:val="0"/>
          <w:sz w:val="32"/>
          <w:szCs w:val="32"/>
        </w:rPr>
        <w:t>中小微企业声明函</w:t>
      </w:r>
    </w:p>
    <w:p>
      <w:pPr>
        <w:spacing w:line="360" w:lineRule="auto"/>
        <w:jc w:val="center"/>
        <w:rPr>
          <w:rFonts w:ascii="宋体" w:hAnsi="宋体"/>
          <w:kern w:val="0"/>
          <w:sz w:val="24"/>
        </w:rPr>
      </w:pPr>
      <w:r>
        <w:rPr>
          <w:rFonts w:hint="eastAsia" w:ascii="宋体" w:hAnsi="宋体"/>
          <w:kern w:val="0"/>
          <w:sz w:val="24"/>
        </w:rPr>
        <w:t>（中小微企业适用）</w:t>
      </w:r>
    </w:p>
    <w:p>
      <w:pPr>
        <w:spacing w:line="360" w:lineRule="auto"/>
        <w:ind w:firstLine="480" w:firstLineChars="200"/>
        <w:rPr>
          <w:rFonts w:ascii="宋体" w:hAnsi="宋体"/>
          <w:kern w:val="0"/>
          <w:sz w:val="24"/>
        </w:rPr>
      </w:pPr>
      <w:r>
        <w:rPr>
          <w:rFonts w:hint="eastAsia" w:ascii="宋体" w:hAnsi="宋体"/>
          <w:kern w:val="0"/>
          <w:sz w:val="24"/>
        </w:rPr>
        <w:t>本公司郑重声明，根据《政府采购促进中小企业发展暂行办法》（财库</w:t>
      </w:r>
      <w:r>
        <w:rPr>
          <w:rFonts w:ascii="宋体" w:hAnsi="宋体"/>
          <w:kern w:val="0"/>
          <w:sz w:val="24"/>
        </w:rPr>
        <w:t>[2011]181</w:t>
      </w:r>
      <w:r>
        <w:rPr>
          <w:rFonts w:ascii="宋体" w:hAnsi="宋体" w:cs="宋体"/>
          <w:kern w:val="0"/>
          <w:sz w:val="24"/>
        </w:rPr>
        <w:t> </w:t>
      </w:r>
      <w:r>
        <w:rPr>
          <w:rFonts w:hint="eastAsia" w:ascii="宋体" w:hAnsi="宋体"/>
          <w:kern w:val="0"/>
          <w:sz w:val="24"/>
        </w:rPr>
        <w:t>号）的规定，本公司为</w:t>
      </w:r>
      <w:r>
        <w:rPr>
          <w:rFonts w:ascii="宋体" w:hAnsi="宋体"/>
          <w:kern w:val="0"/>
          <w:sz w:val="24"/>
        </w:rPr>
        <w:t>______</w:t>
      </w:r>
      <w:r>
        <w:rPr>
          <w:rFonts w:hint="eastAsia" w:ascii="宋体" w:hAnsi="宋体"/>
          <w:kern w:val="0"/>
          <w:sz w:val="24"/>
        </w:rPr>
        <w:t>（请填写：大型、中型、小型、微型）企业。即，本公司同时满足以下条件：</w:t>
      </w:r>
    </w:p>
    <w:p>
      <w:pPr>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根据《工业和信息化部、国家统计局、国家发展和改革委员会、财政部关于印发</w:t>
      </w:r>
      <w:r>
        <w:rPr>
          <w:rFonts w:ascii="宋体" w:hAnsi="宋体"/>
          <w:kern w:val="0"/>
          <w:sz w:val="24"/>
        </w:rPr>
        <w:br w:type="textWrapping"/>
      </w:r>
      <w:r>
        <w:rPr>
          <w:rFonts w:hint="eastAsia" w:ascii="宋体" w:hAnsi="宋体"/>
          <w:kern w:val="0"/>
          <w:sz w:val="24"/>
        </w:rPr>
        <w:t>中小企业划型标准规定的通知》（工信部联企业</w:t>
      </w:r>
      <w:r>
        <w:rPr>
          <w:rFonts w:ascii="宋体" w:hAnsi="宋体"/>
          <w:kern w:val="0"/>
          <w:sz w:val="24"/>
        </w:rPr>
        <w:t>[2011]300</w:t>
      </w:r>
      <w:r>
        <w:rPr>
          <w:rFonts w:ascii="宋体" w:hAnsi="宋体" w:cs="宋体"/>
          <w:kern w:val="0"/>
          <w:sz w:val="24"/>
        </w:rPr>
        <w:t> </w:t>
      </w:r>
      <w:r>
        <w:rPr>
          <w:rFonts w:hint="eastAsia" w:ascii="宋体" w:hAnsi="宋体"/>
          <w:kern w:val="0"/>
          <w:sz w:val="24"/>
        </w:rPr>
        <w:t>号）规定的划分标准，本公司</w:t>
      </w:r>
      <w:r>
        <w:rPr>
          <w:rFonts w:ascii="宋体" w:hAnsi="宋体"/>
          <w:kern w:val="0"/>
          <w:sz w:val="24"/>
        </w:rPr>
        <w:br w:type="textWrapping"/>
      </w:r>
      <w:r>
        <w:rPr>
          <w:rFonts w:hint="eastAsia" w:ascii="宋体" w:hAnsi="宋体"/>
          <w:kern w:val="0"/>
          <w:sz w:val="24"/>
        </w:rPr>
        <w:t>为</w:t>
      </w:r>
      <w:r>
        <w:rPr>
          <w:rFonts w:ascii="宋体" w:hAnsi="宋体"/>
          <w:kern w:val="0"/>
          <w:sz w:val="24"/>
        </w:rPr>
        <w:t>______</w:t>
      </w:r>
      <w:r>
        <w:rPr>
          <w:rFonts w:hint="eastAsia" w:ascii="宋体" w:hAnsi="宋体"/>
          <w:kern w:val="0"/>
          <w:sz w:val="24"/>
        </w:rPr>
        <w:t>（请填写：大型、中型、小型、微型）企业。</w:t>
      </w:r>
    </w:p>
    <w:p>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本公司参加</w:t>
      </w:r>
      <w:r>
        <w:rPr>
          <w:rFonts w:ascii="宋体" w:hAnsi="宋体"/>
          <w:kern w:val="0"/>
          <w:sz w:val="24"/>
        </w:rPr>
        <w:t>______</w:t>
      </w:r>
      <w:r>
        <w:rPr>
          <w:rFonts w:hint="eastAsia" w:ascii="宋体" w:hAnsi="宋体"/>
          <w:kern w:val="0"/>
          <w:sz w:val="24"/>
        </w:rPr>
        <w:t>单位的</w:t>
      </w:r>
      <w:r>
        <w:rPr>
          <w:rFonts w:ascii="宋体" w:hAnsi="宋体"/>
          <w:kern w:val="0"/>
          <w:sz w:val="24"/>
        </w:rPr>
        <w:t>______</w:t>
      </w:r>
      <w:r>
        <w:rPr>
          <w:rFonts w:hint="eastAsia" w:ascii="宋体" w:hAnsi="宋体"/>
          <w:kern w:val="0"/>
          <w:sz w:val="24"/>
        </w:rPr>
        <w:t>项目采购活动（按投标形式选择填写）：</w:t>
      </w:r>
    </w:p>
    <w:p>
      <w:pPr>
        <w:spacing w:line="360" w:lineRule="auto"/>
        <w:ind w:firstLine="480" w:firstLineChars="200"/>
        <w:rPr>
          <w:rFonts w:ascii="宋体" w:hAnsi="宋体"/>
          <w:kern w:val="0"/>
          <w:sz w:val="24"/>
        </w:rPr>
      </w:pPr>
      <w:r>
        <w:rPr>
          <w:rFonts w:hint="eastAsia" w:ascii="宋体" w:hAnsi="宋体"/>
          <w:kern w:val="0"/>
          <w:sz w:val="24"/>
        </w:rPr>
        <w:t>（</w:t>
      </w:r>
      <w:r>
        <w:rPr>
          <w:rFonts w:ascii="宋体" w:hAnsi="宋体"/>
          <w:kern w:val="0"/>
          <w:sz w:val="24"/>
        </w:rPr>
        <w:t>1</w:t>
      </w:r>
      <w:r>
        <w:rPr>
          <w:rFonts w:hint="eastAsia" w:ascii="宋体" w:hAnsi="宋体"/>
          <w:kern w:val="0"/>
          <w:sz w:val="24"/>
        </w:rPr>
        <w:t>）□本公司为直接投标人提供本企业制造的货物，由本企业承担工程、提供服务。</w:t>
      </w:r>
    </w:p>
    <w:p>
      <w:pPr>
        <w:spacing w:line="360" w:lineRule="auto"/>
        <w:ind w:firstLine="480" w:firstLineChars="200"/>
        <w:rPr>
          <w:rFonts w:ascii="宋体" w:hAnsi="宋体"/>
          <w:kern w:val="0"/>
          <w:sz w:val="24"/>
        </w:rPr>
      </w:pPr>
      <w:r>
        <w:rPr>
          <w:rFonts w:hint="eastAsia" w:ascii="宋体" w:hAnsi="宋体"/>
          <w:kern w:val="0"/>
          <w:sz w:val="24"/>
        </w:rPr>
        <w:t>（</w:t>
      </w:r>
      <w:r>
        <w:rPr>
          <w:rFonts w:ascii="宋体" w:hAnsi="宋体"/>
          <w:kern w:val="0"/>
          <w:sz w:val="24"/>
        </w:rPr>
        <w:t>2</w:t>
      </w:r>
      <w:r>
        <w:rPr>
          <w:rFonts w:hint="eastAsia" w:ascii="宋体" w:hAnsi="宋体"/>
          <w:kern w:val="0"/>
          <w:sz w:val="24"/>
        </w:rPr>
        <w:t>）□本公司为代理商，提供其他</w:t>
      </w:r>
      <w:r>
        <w:rPr>
          <w:rFonts w:ascii="宋体" w:hAnsi="宋体"/>
          <w:kern w:val="0"/>
          <w:sz w:val="24"/>
        </w:rPr>
        <w:t>______</w:t>
      </w:r>
      <w:r>
        <w:rPr>
          <w:rFonts w:hint="eastAsia" w:ascii="宋体" w:hAnsi="宋体"/>
          <w:kern w:val="0"/>
          <w:sz w:val="24"/>
        </w:rPr>
        <w:t>（请填写：中型、小型、微型）企业制造的货物。本条所称货物不包括使用大型企业注册商标的货物。（后附制造商投标人企业类型声明函）</w:t>
      </w:r>
    </w:p>
    <w:p>
      <w:pPr>
        <w:spacing w:line="360" w:lineRule="auto"/>
        <w:ind w:firstLine="480" w:firstLineChars="200"/>
        <w:rPr>
          <w:rFonts w:ascii="宋体" w:hAnsi="宋体"/>
          <w:kern w:val="0"/>
          <w:sz w:val="24"/>
        </w:rPr>
      </w:pPr>
      <w:r>
        <w:rPr>
          <w:rFonts w:hint="eastAsia" w:ascii="宋体" w:hAnsi="宋体"/>
          <w:kern w:val="0"/>
          <w:sz w:val="24"/>
        </w:rPr>
        <w:t>（</w:t>
      </w:r>
      <w:r>
        <w:rPr>
          <w:rFonts w:ascii="宋体" w:hAnsi="宋体"/>
          <w:kern w:val="0"/>
          <w:sz w:val="24"/>
        </w:rPr>
        <w:t>3</w:t>
      </w:r>
      <w:r>
        <w:rPr>
          <w:rFonts w:hint="eastAsia" w:ascii="宋体" w:hAnsi="宋体"/>
          <w:kern w:val="0"/>
          <w:sz w:val="24"/>
        </w:rPr>
        <w:t>）□本公司为联合体一方，提供本企业制造的货物，由本企业承担工程、提供服务。我公司提供协议合同金额占到共同投标协议合同总金额的比例为。</w:t>
      </w:r>
    </w:p>
    <w:p>
      <w:pPr>
        <w:spacing w:line="360" w:lineRule="auto"/>
        <w:ind w:firstLine="480" w:firstLineChars="200"/>
        <w:rPr>
          <w:rFonts w:ascii="宋体" w:hAnsi="宋体"/>
          <w:kern w:val="0"/>
          <w:sz w:val="24"/>
        </w:rPr>
      </w:pPr>
      <w:r>
        <w:rPr>
          <w:rFonts w:hint="eastAsia" w:ascii="宋体" w:hAnsi="宋体"/>
          <w:kern w:val="0"/>
          <w:sz w:val="24"/>
        </w:rPr>
        <w:t>本公司对上述声明的真实性负责。如有虚假，将依法承担相应责任。</w:t>
      </w:r>
    </w:p>
    <w:p>
      <w:pPr>
        <w:spacing w:line="360" w:lineRule="auto"/>
        <w:ind w:firstLine="4320" w:firstLineChars="1800"/>
        <w:rPr>
          <w:rFonts w:ascii="宋体" w:hAnsi="宋体"/>
          <w:kern w:val="0"/>
          <w:sz w:val="24"/>
        </w:rPr>
      </w:pPr>
    </w:p>
    <w:p>
      <w:pPr>
        <w:spacing w:line="360" w:lineRule="auto"/>
        <w:ind w:firstLine="4320" w:firstLineChars="1800"/>
        <w:rPr>
          <w:rFonts w:ascii="宋体" w:hAnsi="宋体"/>
          <w:kern w:val="0"/>
          <w:sz w:val="24"/>
        </w:rPr>
      </w:pPr>
      <w:r>
        <w:rPr>
          <w:rFonts w:hint="eastAsia" w:ascii="宋体" w:hAnsi="宋体"/>
          <w:kern w:val="0"/>
          <w:sz w:val="24"/>
        </w:rPr>
        <w:t>企业名称（盖公章）：</w:t>
      </w:r>
    </w:p>
    <w:p>
      <w:pPr>
        <w:spacing w:line="360" w:lineRule="auto"/>
        <w:ind w:firstLine="4320" w:firstLineChars="1800"/>
        <w:rPr>
          <w:rFonts w:ascii="宋体" w:hAnsi="宋体"/>
          <w:kern w:val="0"/>
          <w:sz w:val="24"/>
        </w:rPr>
      </w:pPr>
      <w:r>
        <w:rPr>
          <w:rFonts w:hint="eastAsia" w:ascii="宋体" w:hAnsi="宋体"/>
          <w:kern w:val="0"/>
          <w:sz w:val="24"/>
        </w:rPr>
        <w:t>法定代表人（负责人）或其授权代表</w:t>
      </w:r>
      <w:r>
        <w:rPr>
          <w:rFonts w:ascii="宋体" w:hAnsi="宋体"/>
          <w:kern w:val="0"/>
          <w:sz w:val="24"/>
        </w:rPr>
        <w:t>(</w:t>
      </w:r>
      <w:r>
        <w:rPr>
          <w:rFonts w:hint="eastAsia" w:ascii="宋体" w:hAnsi="宋体"/>
          <w:kern w:val="0"/>
          <w:sz w:val="24"/>
        </w:rPr>
        <w:t>签字</w:t>
      </w:r>
      <w:r>
        <w:rPr>
          <w:rFonts w:ascii="宋体" w:hAnsi="宋体"/>
          <w:kern w:val="0"/>
          <w:sz w:val="24"/>
        </w:rPr>
        <w:t>)</w:t>
      </w:r>
      <w:r>
        <w:rPr>
          <w:rFonts w:hint="eastAsia" w:ascii="宋体" w:hAnsi="宋体"/>
          <w:kern w:val="0"/>
          <w:sz w:val="24"/>
        </w:rPr>
        <w:t>：</w:t>
      </w:r>
    </w:p>
    <w:p>
      <w:pPr>
        <w:spacing w:line="360" w:lineRule="auto"/>
        <w:ind w:firstLine="4320" w:firstLineChars="1800"/>
        <w:rPr>
          <w:rFonts w:ascii="宋体" w:hAnsi="宋体"/>
          <w:kern w:val="0"/>
          <w:sz w:val="24"/>
        </w:rPr>
      </w:pPr>
      <w:r>
        <w:rPr>
          <w:rFonts w:hint="eastAsia" w:ascii="宋体" w:hAnsi="宋体"/>
          <w:kern w:val="0"/>
          <w:sz w:val="24"/>
        </w:rPr>
        <w:t>日期：</w:t>
      </w:r>
    </w:p>
    <w:p>
      <w:pPr>
        <w:spacing w:line="360" w:lineRule="auto"/>
        <w:ind w:firstLine="480" w:firstLineChars="200"/>
        <w:rPr>
          <w:rFonts w:ascii="宋体" w:hAnsi="宋体"/>
          <w:kern w:val="0"/>
          <w:sz w:val="24"/>
        </w:rPr>
      </w:pPr>
      <w:r>
        <w:rPr>
          <w:rFonts w:hint="eastAsia" w:ascii="宋体" w:hAnsi="宋体"/>
          <w:kern w:val="0"/>
          <w:sz w:val="24"/>
        </w:rPr>
        <w:t>注：小型、微型企业资格证明文件</w:t>
      </w:r>
    </w:p>
    <w:p>
      <w:pPr>
        <w:spacing w:line="440" w:lineRule="exact"/>
        <w:ind w:firstLine="567"/>
        <w:rPr>
          <w:rFonts w:ascii="宋体" w:hAnsi="宋体"/>
          <w:sz w:val="24"/>
          <w:szCs w:val="24"/>
        </w:rPr>
      </w:pPr>
      <w:r>
        <w:rPr>
          <w:rFonts w:ascii="宋体" w:hAnsi="宋体"/>
          <w:sz w:val="24"/>
          <w:szCs w:val="24"/>
        </w:rPr>
        <w:t>1.</w:t>
      </w:r>
      <w:r>
        <w:rPr>
          <w:rFonts w:hint="eastAsia" w:ascii="宋体" w:hAnsi="宋体"/>
          <w:sz w:val="24"/>
          <w:szCs w:val="24"/>
        </w:rPr>
        <w:t>制造商、代理商工商行政注册地管理部门出具的小微企业证明材料；</w:t>
      </w:r>
    </w:p>
    <w:p>
      <w:pPr>
        <w:spacing w:line="440" w:lineRule="exact"/>
        <w:ind w:firstLine="567"/>
        <w:rPr>
          <w:rFonts w:ascii="宋体" w:hAnsi="宋体"/>
          <w:sz w:val="24"/>
          <w:szCs w:val="24"/>
        </w:rPr>
      </w:pPr>
      <w:r>
        <w:rPr>
          <w:rFonts w:ascii="宋体" w:hAnsi="宋体"/>
          <w:sz w:val="24"/>
          <w:szCs w:val="24"/>
        </w:rPr>
        <w:t>2.</w:t>
      </w:r>
      <w:r>
        <w:rPr>
          <w:rFonts w:hint="eastAsia" w:ascii="宋体" w:hAnsi="宋体"/>
          <w:sz w:val="24"/>
          <w:szCs w:val="24"/>
        </w:rPr>
        <w:t>所代理产品生产厂家的属地主管部门出具的小微企业证明材料；</w:t>
      </w:r>
    </w:p>
    <w:p>
      <w:pPr>
        <w:tabs>
          <w:tab w:val="left" w:pos="2880"/>
        </w:tabs>
        <w:spacing w:line="460" w:lineRule="atLeast"/>
        <w:ind w:firstLine="566" w:firstLineChars="236"/>
        <w:jc w:val="left"/>
        <w:rPr>
          <w:rFonts w:ascii="宋体" w:hAnsi="宋体" w:cs="宋体"/>
          <w:b/>
          <w:kern w:val="0"/>
          <w:sz w:val="24"/>
          <w:szCs w:val="24"/>
        </w:rPr>
      </w:pPr>
      <w:r>
        <w:rPr>
          <w:rFonts w:ascii="宋体" w:hAnsi="宋体"/>
          <w:sz w:val="24"/>
          <w:szCs w:val="24"/>
        </w:rPr>
        <w:t>3.</w:t>
      </w:r>
      <w:r>
        <w:rPr>
          <w:rFonts w:hint="eastAsia" w:ascii="宋体" w:hAnsi="宋体"/>
          <w:sz w:val="24"/>
          <w:szCs w:val="24"/>
        </w:rPr>
        <w:t>证明材料加盖制造商、代理商公章。</w:t>
      </w:r>
    </w:p>
    <w:p>
      <w:pPr>
        <w:spacing w:line="360" w:lineRule="auto"/>
        <w:rPr>
          <w:rFonts w:ascii="宋体" w:hAnsi="宋体"/>
          <w:kern w:val="0"/>
          <w:sz w:val="24"/>
        </w:rPr>
      </w:pPr>
      <w:r>
        <w:rPr>
          <w:rFonts w:hint="eastAsia" w:ascii="宋体" w:hAnsi="宋体"/>
          <w:kern w:val="0"/>
          <w:sz w:val="24"/>
        </w:rPr>
        <w:t>（若投标文件中无上述证明文件，则在评审时不考虑对该小、微企业的相关优惠。）</w:t>
      </w:r>
      <w:r>
        <w:rPr>
          <w:rFonts w:ascii="宋体" w:hAnsi="宋体"/>
          <w:kern w:val="0"/>
          <w:sz w:val="24"/>
        </w:rPr>
        <w:t xml:space="preserve"> </w:t>
      </w:r>
    </w:p>
    <w:p>
      <w:pPr>
        <w:spacing w:line="440" w:lineRule="exact"/>
        <w:ind w:firstLine="420"/>
        <w:rPr>
          <w:rFonts w:ascii="宋体" w:hAnsi="宋体"/>
          <w:b/>
          <w:sz w:val="24"/>
          <w:szCs w:val="24"/>
        </w:rPr>
      </w:pPr>
    </w:p>
    <w:p>
      <w:pPr>
        <w:jc w:val="center"/>
        <w:rPr>
          <w:rFonts w:ascii="宋体" w:hAnsi="宋体"/>
          <w:b/>
          <w:sz w:val="32"/>
          <w:szCs w:val="32"/>
        </w:rPr>
      </w:pPr>
    </w:p>
    <w:p>
      <w:pPr>
        <w:jc w:val="center"/>
        <w:rPr>
          <w:rFonts w:ascii="宋体" w:hAnsi="宋体"/>
          <w:b/>
          <w:sz w:val="32"/>
          <w:szCs w:val="32"/>
        </w:rPr>
      </w:pPr>
      <w:r>
        <w:rPr>
          <w:rFonts w:hint="eastAsia" w:ascii="宋体" w:hAnsi="宋体"/>
          <w:b/>
          <w:sz w:val="32"/>
          <w:szCs w:val="32"/>
        </w:rPr>
        <w:t>（附件十五-1.1）中小企业生产或销售的产品优惠明细表</w:t>
      </w:r>
    </w:p>
    <w:p>
      <w:pPr>
        <w:rPr>
          <w:rFonts w:ascii="宋体" w:hAnsi="宋体"/>
          <w:b/>
          <w:bCs/>
          <w:sz w:val="24"/>
        </w:rPr>
      </w:pPr>
    </w:p>
    <w:p>
      <w:pPr>
        <w:jc w:val="center"/>
        <w:rPr>
          <w:rFonts w:ascii="宋体" w:hAnsi="宋体"/>
          <w:bCs/>
          <w:sz w:val="24"/>
          <w:szCs w:val="24"/>
        </w:rPr>
      </w:pPr>
      <w:bookmarkStart w:id="19" w:name="_Toc439149569"/>
      <w:r>
        <w:rPr>
          <w:rFonts w:hint="eastAsia" w:ascii="宋体" w:hAnsi="宋体"/>
          <w:bCs/>
          <w:sz w:val="24"/>
          <w:szCs w:val="24"/>
        </w:rPr>
        <w:t>（若有，请如实填写）</w:t>
      </w:r>
      <w:bookmarkEnd w:id="19"/>
    </w:p>
    <w:p>
      <w:pPr>
        <w:pStyle w:val="80"/>
        <w:spacing w:line="440" w:lineRule="exact"/>
        <w:ind w:left="1680" w:leftChars="800" w:firstLine="4320" w:firstLineChars="1800"/>
        <w:rPr>
          <w:sz w:val="24"/>
          <w:szCs w:val="24"/>
        </w:rPr>
      </w:pPr>
      <w:r>
        <w:rPr>
          <w:rFonts w:hint="eastAsia"/>
          <w:sz w:val="24"/>
          <w:szCs w:val="24"/>
        </w:rPr>
        <w:t>报价货币种类：</w:t>
      </w:r>
      <w:r>
        <w:rPr>
          <w:sz w:val="24"/>
          <w:szCs w:val="24"/>
          <w:u w:val="single"/>
        </w:rPr>
        <w:t xml:space="preserve">       </w:t>
      </w:r>
    </w:p>
    <w:tbl>
      <w:tblPr>
        <w:tblStyle w:val="2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vAlign w:val="center"/>
          </w:tcPr>
          <w:p>
            <w:pPr>
              <w:tabs>
                <w:tab w:val="left" w:pos="5355"/>
              </w:tabs>
              <w:spacing w:line="380" w:lineRule="atLeast"/>
              <w:jc w:val="center"/>
              <w:rPr>
                <w:rFonts w:ascii="宋体" w:hAnsi="宋体"/>
                <w:sz w:val="24"/>
                <w:szCs w:val="24"/>
              </w:rPr>
            </w:pPr>
            <w:r>
              <w:rPr>
                <w:rFonts w:ascii="宋体" w:hAnsi="宋体"/>
                <w:sz w:val="24"/>
                <w:szCs w:val="24"/>
              </w:rPr>
              <w:t>1</w:t>
            </w:r>
          </w:p>
        </w:tc>
        <w:tc>
          <w:tcPr>
            <w:tcW w:w="2012" w:type="dxa"/>
            <w:vAlign w:val="center"/>
          </w:tcPr>
          <w:p>
            <w:pPr>
              <w:tabs>
                <w:tab w:val="left" w:pos="5355"/>
              </w:tabs>
              <w:spacing w:line="380" w:lineRule="atLeast"/>
              <w:jc w:val="center"/>
              <w:rPr>
                <w:rFonts w:ascii="宋体" w:hAnsi="宋体"/>
                <w:sz w:val="24"/>
                <w:szCs w:val="24"/>
              </w:rPr>
            </w:pPr>
            <w:r>
              <w:rPr>
                <w:rFonts w:ascii="宋体" w:hAnsi="宋体"/>
                <w:sz w:val="24"/>
                <w:szCs w:val="24"/>
              </w:rPr>
              <w:t>2</w:t>
            </w:r>
          </w:p>
        </w:tc>
        <w:tc>
          <w:tcPr>
            <w:tcW w:w="1123" w:type="dxa"/>
            <w:vAlign w:val="center"/>
          </w:tcPr>
          <w:p>
            <w:pPr>
              <w:tabs>
                <w:tab w:val="left" w:pos="5355"/>
              </w:tabs>
              <w:spacing w:line="380" w:lineRule="atLeast"/>
              <w:jc w:val="center"/>
              <w:rPr>
                <w:rFonts w:ascii="宋体" w:hAnsi="宋体"/>
                <w:sz w:val="24"/>
                <w:szCs w:val="24"/>
              </w:rPr>
            </w:pPr>
            <w:r>
              <w:rPr>
                <w:rFonts w:ascii="宋体" w:hAnsi="宋体"/>
                <w:sz w:val="24"/>
                <w:szCs w:val="24"/>
              </w:rPr>
              <w:t>3</w:t>
            </w:r>
          </w:p>
        </w:tc>
        <w:tc>
          <w:tcPr>
            <w:tcW w:w="1050" w:type="dxa"/>
            <w:vAlign w:val="center"/>
          </w:tcPr>
          <w:p>
            <w:pPr>
              <w:tabs>
                <w:tab w:val="left" w:pos="5355"/>
              </w:tabs>
              <w:spacing w:line="380" w:lineRule="atLeast"/>
              <w:jc w:val="center"/>
              <w:rPr>
                <w:rFonts w:ascii="宋体" w:hAnsi="宋体"/>
                <w:sz w:val="24"/>
                <w:szCs w:val="24"/>
              </w:rPr>
            </w:pPr>
            <w:r>
              <w:rPr>
                <w:rFonts w:ascii="宋体" w:hAnsi="宋体"/>
                <w:sz w:val="24"/>
                <w:szCs w:val="24"/>
              </w:rPr>
              <w:t>4</w:t>
            </w:r>
          </w:p>
        </w:tc>
        <w:tc>
          <w:tcPr>
            <w:tcW w:w="1348" w:type="dxa"/>
            <w:vAlign w:val="center"/>
          </w:tcPr>
          <w:p>
            <w:pPr>
              <w:tabs>
                <w:tab w:val="left" w:pos="5355"/>
              </w:tabs>
              <w:spacing w:line="380" w:lineRule="atLeast"/>
              <w:jc w:val="center"/>
              <w:rPr>
                <w:rFonts w:ascii="宋体" w:hAnsi="宋体"/>
                <w:sz w:val="24"/>
                <w:szCs w:val="24"/>
              </w:rPr>
            </w:pPr>
            <w:r>
              <w:rPr>
                <w:rFonts w:ascii="宋体" w:hAnsi="宋体"/>
                <w:sz w:val="24"/>
                <w:szCs w:val="24"/>
              </w:rPr>
              <w:t>5</w:t>
            </w:r>
          </w:p>
        </w:tc>
        <w:tc>
          <w:tcPr>
            <w:tcW w:w="1348" w:type="dxa"/>
            <w:vAlign w:val="center"/>
          </w:tcPr>
          <w:p>
            <w:pPr>
              <w:tabs>
                <w:tab w:val="left" w:pos="5355"/>
              </w:tabs>
              <w:spacing w:line="380" w:lineRule="atLeast"/>
              <w:jc w:val="center"/>
              <w:rPr>
                <w:rFonts w:ascii="宋体" w:hAnsi="宋体"/>
                <w:sz w:val="24"/>
                <w:szCs w:val="24"/>
              </w:rPr>
            </w:pPr>
            <w:r>
              <w:rPr>
                <w:rFonts w:ascii="宋体" w:hAnsi="宋体"/>
                <w:sz w:val="24"/>
                <w:szCs w:val="24"/>
              </w:rPr>
              <w:t>6</w:t>
            </w:r>
          </w:p>
        </w:tc>
        <w:tc>
          <w:tcPr>
            <w:tcW w:w="1766" w:type="dxa"/>
            <w:vAlign w:val="center"/>
          </w:tcPr>
          <w:p>
            <w:pPr>
              <w:tabs>
                <w:tab w:val="left" w:pos="5355"/>
              </w:tabs>
              <w:spacing w:line="380" w:lineRule="atLeast"/>
              <w:jc w:val="center"/>
              <w:rPr>
                <w:rFonts w:ascii="宋体" w:hAnsi="宋体"/>
                <w:sz w:val="24"/>
                <w:szCs w:val="24"/>
              </w:rPr>
            </w:pPr>
            <w:r>
              <w:rPr>
                <w:rFonts w:ascii="宋体" w:hAnsi="宋体"/>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vAlign w:val="center"/>
          </w:tcPr>
          <w:p>
            <w:pPr>
              <w:tabs>
                <w:tab w:val="left" w:pos="5355"/>
              </w:tabs>
              <w:spacing w:line="380" w:lineRule="atLeast"/>
              <w:jc w:val="center"/>
              <w:rPr>
                <w:rFonts w:ascii="宋体" w:hAnsi="宋体"/>
                <w:sz w:val="24"/>
                <w:szCs w:val="24"/>
              </w:rPr>
            </w:pPr>
            <w:r>
              <w:rPr>
                <w:rFonts w:hint="eastAsia" w:ascii="宋体" w:hAnsi="宋体"/>
                <w:sz w:val="24"/>
                <w:szCs w:val="24"/>
              </w:rPr>
              <w:t>标段（包）</w:t>
            </w:r>
          </w:p>
        </w:tc>
        <w:tc>
          <w:tcPr>
            <w:tcW w:w="2012" w:type="dxa"/>
            <w:vAlign w:val="center"/>
          </w:tcPr>
          <w:p>
            <w:pPr>
              <w:tabs>
                <w:tab w:val="left" w:pos="5355"/>
              </w:tabs>
              <w:spacing w:line="380" w:lineRule="atLeast"/>
              <w:jc w:val="center"/>
              <w:rPr>
                <w:rFonts w:ascii="宋体" w:hAnsi="宋体"/>
                <w:sz w:val="24"/>
                <w:szCs w:val="24"/>
              </w:rPr>
            </w:pPr>
            <w:r>
              <w:rPr>
                <w:rFonts w:hint="eastAsia" w:ascii="宋体" w:hAnsi="宋体"/>
                <w:sz w:val="24"/>
                <w:szCs w:val="24"/>
              </w:rPr>
              <w:t>小型和微型企业产品名称</w:t>
            </w:r>
          </w:p>
        </w:tc>
        <w:tc>
          <w:tcPr>
            <w:tcW w:w="1123" w:type="dxa"/>
            <w:vAlign w:val="center"/>
          </w:tcPr>
          <w:p>
            <w:pPr>
              <w:tabs>
                <w:tab w:val="left" w:pos="5355"/>
              </w:tabs>
              <w:spacing w:line="380" w:lineRule="atLeast"/>
              <w:jc w:val="center"/>
              <w:rPr>
                <w:rFonts w:ascii="宋体" w:hAnsi="宋体"/>
                <w:sz w:val="24"/>
                <w:szCs w:val="24"/>
              </w:rPr>
            </w:pPr>
            <w:r>
              <w:rPr>
                <w:rFonts w:hint="eastAsia" w:ascii="宋体" w:hAnsi="宋体"/>
                <w:sz w:val="24"/>
                <w:szCs w:val="24"/>
              </w:rPr>
              <w:t>数量</w:t>
            </w:r>
          </w:p>
        </w:tc>
        <w:tc>
          <w:tcPr>
            <w:tcW w:w="1050" w:type="dxa"/>
            <w:vAlign w:val="center"/>
          </w:tcPr>
          <w:p>
            <w:pPr>
              <w:tabs>
                <w:tab w:val="left" w:pos="5355"/>
              </w:tabs>
              <w:spacing w:line="380" w:lineRule="atLeast"/>
              <w:jc w:val="center"/>
              <w:rPr>
                <w:rFonts w:ascii="宋体" w:hAnsi="宋体"/>
                <w:sz w:val="24"/>
                <w:szCs w:val="24"/>
              </w:rPr>
            </w:pPr>
            <w:r>
              <w:rPr>
                <w:rFonts w:hint="eastAsia" w:ascii="宋体" w:hAnsi="宋体"/>
                <w:sz w:val="24"/>
                <w:szCs w:val="24"/>
              </w:rPr>
              <w:t>报价（元）</w:t>
            </w:r>
          </w:p>
        </w:tc>
        <w:tc>
          <w:tcPr>
            <w:tcW w:w="1348" w:type="dxa"/>
            <w:vAlign w:val="center"/>
          </w:tcPr>
          <w:p>
            <w:pPr>
              <w:tabs>
                <w:tab w:val="left" w:pos="5355"/>
              </w:tabs>
              <w:spacing w:line="380" w:lineRule="atLeast"/>
              <w:jc w:val="center"/>
              <w:rPr>
                <w:rFonts w:ascii="宋体" w:hAnsi="宋体"/>
                <w:sz w:val="24"/>
                <w:szCs w:val="24"/>
              </w:rPr>
            </w:pPr>
            <w:r>
              <w:rPr>
                <w:rFonts w:hint="eastAsia" w:ascii="宋体" w:hAnsi="宋体"/>
                <w:sz w:val="24"/>
                <w:szCs w:val="24"/>
              </w:rPr>
              <w:t>价格评审扣除金额（元）</w:t>
            </w:r>
          </w:p>
        </w:tc>
        <w:tc>
          <w:tcPr>
            <w:tcW w:w="1348" w:type="dxa"/>
            <w:vAlign w:val="center"/>
          </w:tcPr>
          <w:p>
            <w:pPr>
              <w:tabs>
                <w:tab w:val="left" w:pos="5355"/>
              </w:tabs>
              <w:spacing w:line="380" w:lineRule="atLeast"/>
              <w:jc w:val="center"/>
              <w:rPr>
                <w:rFonts w:ascii="宋体" w:hAnsi="宋体"/>
                <w:sz w:val="24"/>
                <w:szCs w:val="24"/>
              </w:rPr>
            </w:pPr>
            <w:r>
              <w:rPr>
                <w:rFonts w:hint="eastAsia" w:ascii="宋体" w:hAnsi="宋体"/>
                <w:sz w:val="24"/>
                <w:szCs w:val="24"/>
              </w:rPr>
              <w:t>品牌型号规格</w:t>
            </w:r>
          </w:p>
        </w:tc>
        <w:tc>
          <w:tcPr>
            <w:tcW w:w="1766" w:type="dxa"/>
            <w:vAlign w:val="center"/>
          </w:tcPr>
          <w:p>
            <w:pPr>
              <w:tabs>
                <w:tab w:val="left" w:pos="5355"/>
              </w:tabs>
              <w:spacing w:line="380" w:lineRule="atLeast"/>
              <w:jc w:val="center"/>
              <w:rPr>
                <w:rFonts w:ascii="宋体" w:hAnsi="宋体"/>
                <w:sz w:val="24"/>
                <w:szCs w:val="24"/>
              </w:rPr>
            </w:pPr>
            <w:r>
              <w:rPr>
                <w:rFonts w:hint="eastAsia" w:ascii="宋体" w:hAnsi="宋体"/>
                <w:sz w:val="24"/>
                <w:szCs w:val="24"/>
              </w:rPr>
              <w:t>制造商</w:t>
            </w:r>
          </w:p>
          <w:p>
            <w:pPr>
              <w:tabs>
                <w:tab w:val="left" w:pos="5355"/>
              </w:tabs>
              <w:spacing w:line="380" w:lineRule="atLeast"/>
              <w:jc w:val="center"/>
              <w:rPr>
                <w:rFonts w:ascii="宋体" w:hAnsi="宋体"/>
                <w:sz w:val="24"/>
                <w:szCs w:val="24"/>
              </w:rPr>
            </w:pPr>
            <w:r>
              <w:rPr>
                <w:rFonts w:hint="eastAsia" w:ascii="宋体" w:hAnsi="宋体"/>
                <w:sz w:val="24"/>
                <w:szCs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ascii="宋体" w:hAnsi="宋体"/>
                <w:sz w:val="24"/>
                <w:szCs w:val="24"/>
              </w:rPr>
            </w:pPr>
          </w:p>
        </w:tc>
        <w:tc>
          <w:tcPr>
            <w:tcW w:w="2012" w:type="dxa"/>
          </w:tcPr>
          <w:p>
            <w:pPr>
              <w:tabs>
                <w:tab w:val="left" w:pos="5355"/>
              </w:tabs>
              <w:spacing w:line="380" w:lineRule="atLeast"/>
              <w:jc w:val="center"/>
              <w:rPr>
                <w:rFonts w:ascii="宋体" w:hAnsi="宋体"/>
                <w:sz w:val="24"/>
                <w:szCs w:val="24"/>
              </w:rPr>
            </w:pPr>
          </w:p>
        </w:tc>
        <w:tc>
          <w:tcPr>
            <w:tcW w:w="1123" w:type="dxa"/>
            <w:vAlign w:val="center"/>
          </w:tcPr>
          <w:p>
            <w:pPr>
              <w:tabs>
                <w:tab w:val="left" w:pos="5355"/>
              </w:tabs>
              <w:spacing w:line="380" w:lineRule="atLeast"/>
              <w:jc w:val="center"/>
              <w:rPr>
                <w:rFonts w:ascii="宋体" w:hAnsi="宋体"/>
                <w:sz w:val="24"/>
                <w:szCs w:val="24"/>
              </w:rPr>
            </w:pPr>
          </w:p>
        </w:tc>
        <w:tc>
          <w:tcPr>
            <w:tcW w:w="1050" w:type="dxa"/>
            <w:vAlign w:val="center"/>
          </w:tcPr>
          <w:p>
            <w:pPr>
              <w:tabs>
                <w:tab w:val="left" w:pos="5355"/>
              </w:tabs>
              <w:spacing w:line="380" w:lineRule="atLeast"/>
              <w:jc w:val="center"/>
              <w:rPr>
                <w:rFonts w:ascii="宋体" w:hAnsi="宋体"/>
                <w:sz w:val="24"/>
                <w:szCs w:val="24"/>
              </w:rPr>
            </w:pPr>
          </w:p>
        </w:tc>
        <w:tc>
          <w:tcPr>
            <w:tcW w:w="1348" w:type="dxa"/>
            <w:vAlign w:val="center"/>
          </w:tcPr>
          <w:p>
            <w:pPr>
              <w:tabs>
                <w:tab w:val="left" w:pos="5355"/>
              </w:tabs>
              <w:spacing w:line="380" w:lineRule="atLeast"/>
              <w:jc w:val="center"/>
              <w:rPr>
                <w:rFonts w:ascii="宋体" w:hAnsi="宋体"/>
                <w:sz w:val="24"/>
                <w:szCs w:val="24"/>
              </w:rPr>
            </w:pPr>
          </w:p>
        </w:tc>
        <w:tc>
          <w:tcPr>
            <w:tcW w:w="1348" w:type="dxa"/>
            <w:vAlign w:val="center"/>
          </w:tcPr>
          <w:p>
            <w:pPr>
              <w:tabs>
                <w:tab w:val="left" w:pos="5355"/>
              </w:tabs>
              <w:spacing w:line="380" w:lineRule="atLeast"/>
              <w:jc w:val="center"/>
              <w:rPr>
                <w:rFonts w:ascii="宋体" w:hAnsi="宋体"/>
                <w:sz w:val="24"/>
                <w:szCs w:val="24"/>
              </w:rPr>
            </w:pPr>
          </w:p>
        </w:tc>
        <w:tc>
          <w:tcPr>
            <w:tcW w:w="1766" w:type="dxa"/>
            <w:vAlign w:val="center"/>
          </w:tcPr>
          <w:p>
            <w:pPr>
              <w:tabs>
                <w:tab w:val="left" w:pos="5355"/>
              </w:tabs>
              <w:spacing w:line="38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ascii="宋体" w:hAnsi="宋体"/>
                <w:sz w:val="24"/>
                <w:szCs w:val="24"/>
              </w:rPr>
            </w:pPr>
          </w:p>
        </w:tc>
        <w:tc>
          <w:tcPr>
            <w:tcW w:w="2012" w:type="dxa"/>
          </w:tcPr>
          <w:p>
            <w:pPr>
              <w:tabs>
                <w:tab w:val="left" w:pos="5355"/>
              </w:tabs>
              <w:spacing w:line="380" w:lineRule="atLeast"/>
              <w:jc w:val="center"/>
              <w:rPr>
                <w:rFonts w:ascii="宋体" w:hAnsi="宋体"/>
                <w:sz w:val="24"/>
                <w:szCs w:val="24"/>
              </w:rPr>
            </w:pPr>
          </w:p>
        </w:tc>
        <w:tc>
          <w:tcPr>
            <w:tcW w:w="1123" w:type="dxa"/>
            <w:vAlign w:val="center"/>
          </w:tcPr>
          <w:p>
            <w:pPr>
              <w:tabs>
                <w:tab w:val="left" w:pos="5355"/>
              </w:tabs>
              <w:spacing w:line="380" w:lineRule="atLeast"/>
              <w:jc w:val="center"/>
              <w:rPr>
                <w:rFonts w:ascii="宋体" w:hAnsi="宋体"/>
                <w:sz w:val="24"/>
                <w:szCs w:val="24"/>
              </w:rPr>
            </w:pPr>
          </w:p>
        </w:tc>
        <w:tc>
          <w:tcPr>
            <w:tcW w:w="1050" w:type="dxa"/>
            <w:vAlign w:val="center"/>
          </w:tcPr>
          <w:p>
            <w:pPr>
              <w:tabs>
                <w:tab w:val="left" w:pos="5355"/>
              </w:tabs>
              <w:spacing w:line="380" w:lineRule="atLeast"/>
              <w:jc w:val="center"/>
              <w:rPr>
                <w:rFonts w:ascii="宋体" w:hAnsi="宋体"/>
                <w:sz w:val="24"/>
                <w:szCs w:val="24"/>
              </w:rPr>
            </w:pPr>
          </w:p>
        </w:tc>
        <w:tc>
          <w:tcPr>
            <w:tcW w:w="1348" w:type="dxa"/>
            <w:vAlign w:val="center"/>
          </w:tcPr>
          <w:p>
            <w:pPr>
              <w:tabs>
                <w:tab w:val="left" w:pos="5355"/>
              </w:tabs>
              <w:spacing w:line="380" w:lineRule="atLeast"/>
              <w:jc w:val="center"/>
              <w:rPr>
                <w:rFonts w:ascii="宋体" w:hAnsi="宋体"/>
                <w:sz w:val="24"/>
                <w:szCs w:val="24"/>
              </w:rPr>
            </w:pPr>
          </w:p>
        </w:tc>
        <w:tc>
          <w:tcPr>
            <w:tcW w:w="1348" w:type="dxa"/>
            <w:vAlign w:val="center"/>
          </w:tcPr>
          <w:p>
            <w:pPr>
              <w:tabs>
                <w:tab w:val="left" w:pos="5355"/>
              </w:tabs>
              <w:spacing w:line="380" w:lineRule="atLeast"/>
              <w:jc w:val="center"/>
              <w:rPr>
                <w:rFonts w:ascii="宋体" w:hAnsi="宋体"/>
                <w:sz w:val="24"/>
                <w:szCs w:val="24"/>
              </w:rPr>
            </w:pPr>
          </w:p>
        </w:tc>
        <w:tc>
          <w:tcPr>
            <w:tcW w:w="1766" w:type="dxa"/>
            <w:vAlign w:val="center"/>
          </w:tcPr>
          <w:p>
            <w:pPr>
              <w:tabs>
                <w:tab w:val="left" w:pos="5355"/>
              </w:tabs>
              <w:spacing w:line="38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ascii="宋体" w:hAnsi="宋体"/>
                <w:sz w:val="24"/>
                <w:szCs w:val="24"/>
              </w:rPr>
            </w:pPr>
          </w:p>
        </w:tc>
        <w:tc>
          <w:tcPr>
            <w:tcW w:w="8647" w:type="dxa"/>
            <w:gridSpan w:val="6"/>
            <w:vAlign w:val="center"/>
          </w:tcPr>
          <w:p>
            <w:pPr>
              <w:tabs>
                <w:tab w:val="left" w:pos="5355"/>
              </w:tabs>
              <w:spacing w:line="380" w:lineRule="atLeast"/>
              <w:rPr>
                <w:rFonts w:ascii="宋体" w:hAnsi="宋体"/>
                <w:sz w:val="24"/>
                <w:szCs w:val="24"/>
              </w:rPr>
            </w:pPr>
            <w:r>
              <w:rPr>
                <w:rFonts w:hint="eastAsia" w:ascii="宋体" w:hAnsi="宋体"/>
                <w:sz w:val="24"/>
                <w:szCs w:val="24"/>
              </w:rPr>
              <w:t>本标段（包）报价总计：</w:t>
            </w:r>
            <w:r>
              <w:rPr>
                <w:rFonts w:ascii="宋体" w:hAnsi="宋体"/>
                <w:sz w:val="24"/>
                <w:szCs w:val="24"/>
              </w:rPr>
              <w:t xml:space="preserve">           </w:t>
            </w:r>
            <w:r>
              <w:rPr>
                <w:rFonts w:hint="eastAsia" w:ascii="宋体" w:hAnsi="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ascii="宋体" w:hAnsi="宋体"/>
                <w:sz w:val="24"/>
                <w:szCs w:val="24"/>
              </w:rPr>
            </w:pPr>
          </w:p>
        </w:tc>
        <w:tc>
          <w:tcPr>
            <w:tcW w:w="8647" w:type="dxa"/>
            <w:gridSpan w:val="6"/>
            <w:vAlign w:val="center"/>
          </w:tcPr>
          <w:p>
            <w:pPr>
              <w:tabs>
                <w:tab w:val="left" w:pos="5355"/>
              </w:tabs>
              <w:spacing w:line="380" w:lineRule="atLeast"/>
              <w:rPr>
                <w:rFonts w:ascii="宋体" w:hAnsi="宋体"/>
                <w:sz w:val="24"/>
                <w:szCs w:val="24"/>
              </w:rPr>
            </w:pPr>
            <w:r>
              <w:rPr>
                <w:rFonts w:hint="eastAsia" w:ascii="宋体" w:hAnsi="宋体"/>
                <w:sz w:val="24"/>
                <w:szCs w:val="24"/>
              </w:rPr>
              <w:t>本标段（包）价格评审扣除金额总计：</w:t>
            </w:r>
            <w:r>
              <w:rPr>
                <w:rFonts w:ascii="宋体" w:hAnsi="宋体"/>
                <w:sz w:val="24"/>
                <w:szCs w:val="24"/>
              </w:rPr>
              <w:t xml:space="preserve">           </w:t>
            </w:r>
            <w:r>
              <w:rPr>
                <w:rFonts w:hint="eastAsia" w:ascii="宋体" w:hAnsi="宋体"/>
                <w:sz w:val="24"/>
                <w:szCs w:val="24"/>
              </w:rPr>
              <w:t>（元）</w:t>
            </w:r>
          </w:p>
        </w:tc>
      </w:tr>
    </w:tbl>
    <w:p>
      <w:pPr>
        <w:pStyle w:val="80"/>
        <w:spacing w:line="440" w:lineRule="exact"/>
        <w:ind w:left="0" w:firstLine="0"/>
        <w:rPr>
          <w:bCs/>
          <w:sz w:val="24"/>
          <w:szCs w:val="24"/>
        </w:rPr>
      </w:pPr>
    </w:p>
    <w:p>
      <w:pPr>
        <w:tabs>
          <w:tab w:val="left" w:pos="13000"/>
        </w:tabs>
        <w:spacing w:line="440" w:lineRule="exact"/>
        <w:rPr>
          <w:rFonts w:ascii="宋体" w:hAnsi="宋体"/>
          <w:sz w:val="24"/>
          <w:szCs w:val="24"/>
        </w:rPr>
      </w:pPr>
      <w:r>
        <w:rPr>
          <w:rFonts w:hint="eastAsia" w:ascii="宋体" w:hAnsi="宋体"/>
          <w:sz w:val="24"/>
          <w:szCs w:val="24"/>
        </w:rPr>
        <w:t>注：</w:t>
      </w:r>
    </w:p>
    <w:p>
      <w:pPr>
        <w:spacing w:line="440" w:lineRule="exact"/>
        <w:ind w:firstLine="420"/>
        <w:rPr>
          <w:rFonts w:ascii="宋体" w:hAnsi="宋体"/>
          <w:sz w:val="24"/>
          <w:szCs w:val="24"/>
        </w:rPr>
      </w:pPr>
      <w:r>
        <w:rPr>
          <w:rFonts w:ascii="宋体" w:hAnsi="宋体"/>
          <w:sz w:val="24"/>
          <w:szCs w:val="24"/>
        </w:rPr>
        <w:t>1</w:t>
      </w:r>
      <w:r>
        <w:rPr>
          <w:rFonts w:hint="eastAsia" w:ascii="宋体" w:hAnsi="宋体"/>
          <w:sz w:val="24"/>
          <w:szCs w:val="24"/>
        </w:rPr>
        <w:t>、当一个标段（包）内有多个属于小型和微型企业的产品时，</w:t>
      </w:r>
      <w:r>
        <w:rPr>
          <w:rFonts w:ascii="宋体" w:hAnsi="宋体"/>
          <w:sz w:val="24"/>
          <w:szCs w:val="24"/>
        </w:rPr>
        <w:t xml:space="preserve"> </w:t>
      </w:r>
      <w:r>
        <w:rPr>
          <w:rFonts w:hint="eastAsia" w:ascii="宋体" w:hAnsi="宋体"/>
          <w:sz w:val="24"/>
          <w:szCs w:val="24"/>
        </w:rPr>
        <w:t>制造商、代理商应按序号详细填写。</w:t>
      </w:r>
    </w:p>
    <w:p>
      <w:pPr>
        <w:spacing w:line="440" w:lineRule="exact"/>
        <w:ind w:firstLine="420"/>
        <w:rPr>
          <w:rFonts w:ascii="宋体" w:hAnsi="宋体"/>
          <w:sz w:val="24"/>
          <w:szCs w:val="24"/>
        </w:rPr>
      </w:pPr>
      <w:r>
        <w:rPr>
          <w:rFonts w:ascii="宋体" w:hAnsi="宋体"/>
          <w:sz w:val="24"/>
          <w:szCs w:val="24"/>
        </w:rPr>
        <w:t>2</w:t>
      </w:r>
      <w:r>
        <w:rPr>
          <w:rFonts w:hint="eastAsia" w:ascii="宋体" w:hAnsi="宋体"/>
          <w:sz w:val="24"/>
          <w:szCs w:val="24"/>
        </w:rPr>
        <w:t>、栏目</w:t>
      </w:r>
      <w:r>
        <w:rPr>
          <w:rFonts w:ascii="宋体" w:hAnsi="宋体"/>
          <w:sz w:val="24"/>
          <w:szCs w:val="24"/>
        </w:rPr>
        <w:t>5=</w:t>
      </w:r>
      <w:r>
        <w:rPr>
          <w:rFonts w:hint="eastAsia" w:ascii="宋体" w:hAnsi="宋体"/>
          <w:sz w:val="24"/>
          <w:szCs w:val="24"/>
        </w:rPr>
        <w:t>栏目</w:t>
      </w:r>
      <w:r>
        <w:rPr>
          <w:rFonts w:ascii="宋体" w:hAnsi="宋体"/>
          <w:sz w:val="24"/>
          <w:szCs w:val="24"/>
        </w:rPr>
        <w:t>4</w:t>
      </w:r>
      <w:r>
        <w:rPr>
          <w:rFonts w:hint="eastAsia" w:ascii="宋体" w:hAnsi="宋体"/>
          <w:sz w:val="24"/>
          <w:szCs w:val="24"/>
        </w:rPr>
        <w:t>×招标文件规定的价格扣除比率的优惠幅度。</w:t>
      </w:r>
    </w:p>
    <w:p>
      <w:pPr>
        <w:spacing w:line="440" w:lineRule="exact"/>
        <w:ind w:firstLine="420"/>
        <w:rPr>
          <w:rFonts w:ascii="宋体" w:hAnsi="宋体"/>
          <w:sz w:val="24"/>
          <w:szCs w:val="24"/>
        </w:rPr>
      </w:pPr>
      <w:r>
        <w:rPr>
          <w:rFonts w:ascii="宋体" w:hAnsi="宋体"/>
          <w:sz w:val="24"/>
          <w:szCs w:val="24"/>
        </w:rPr>
        <w:t>3</w:t>
      </w:r>
      <w:r>
        <w:rPr>
          <w:rFonts w:hint="eastAsia" w:ascii="宋体" w:hAnsi="宋体"/>
          <w:sz w:val="24"/>
          <w:szCs w:val="24"/>
        </w:rPr>
        <w:t>、若所供应的产品不具备此类评审优惠条件，本“中小价格扣除明细表”</w:t>
      </w:r>
      <w:r>
        <w:rPr>
          <w:rFonts w:ascii="宋体" w:hAnsi="宋体"/>
          <w:sz w:val="24"/>
          <w:szCs w:val="24"/>
        </w:rPr>
        <w:t xml:space="preserve"> </w:t>
      </w:r>
      <w:r>
        <w:rPr>
          <w:rFonts w:hint="eastAsia" w:ascii="宋体" w:hAnsi="宋体"/>
          <w:sz w:val="24"/>
          <w:szCs w:val="24"/>
        </w:rPr>
        <w:t>不必填写。</w:t>
      </w:r>
    </w:p>
    <w:p>
      <w:pPr>
        <w:spacing w:line="440" w:lineRule="exact"/>
        <w:ind w:firstLine="600"/>
        <w:rPr>
          <w:rFonts w:ascii="宋体" w:hAnsi="宋体"/>
          <w:sz w:val="24"/>
          <w:szCs w:val="24"/>
        </w:rPr>
      </w:pPr>
    </w:p>
    <w:p>
      <w:pPr>
        <w:spacing w:line="440" w:lineRule="exact"/>
        <w:ind w:firstLine="600"/>
        <w:rPr>
          <w:rFonts w:ascii="宋体" w:hAnsi="宋体"/>
          <w:sz w:val="24"/>
          <w:szCs w:val="24"/>
        </w:rPr>
      </w:pPr>
    </w:p>
    <w:p>
      <w:pPr>
        <w:adjustRightInd w:val="0"/>
        <w:snapToGrid w:val="0"/>
        <w:spacing w:line="360" w:lineRule="auto"/>
        <w:jc w:val="right"/>
        <w:rPr>
          <w:rFonts w:ascii="宋体" w:hAnsi="宋体"/>
          <w:sz w:val="24"/>
          <w:szCs w:val="24"/>
        </w:rPr>
      </w:pPr>
    </w:p>
    <w:p>
      <w:pPr>
        <w:adjustRightInd w:val="0"/>
        <w:snapToGrid w:val="0"/>
        <w:spacing w:line="360" w:lineRule="auto"/>
        <w:jc w:val="right"/>
        <w:rPr>
          <w:rFonts w:ascii="宋体" w:hAnsi="宋体"/>
          <w:sz w:val="24"/>
          <w:szCs w:val="24"/>
        </w:rPr>
      </w:pPr>
      <w:r>
        <w:rPr>
          <w:rFonts w:hint="eastAsia" w:ascii="宋体" w:hAnsi="宋体"/>
          <w:sz w:val="24"/>
          <w:szCs w:val="24"/>
        </w:rPr>
        <w:t>制造商、代理商（盖单位章）：</w:t>
      </w:r>
    </w:p>
    <w:p>
      <w:pPr>
        <w:adjustRightInd w:val="0"/>
        <w:snapToGrid w:val="0"/>
        <w:spacing w:line="360" w:lineRule="auto"/>
        <w:jc w:val="right"/>
        <w:rPr>
          <w:rFonts w:ascii="宋体" w:hAnsi="宋体"/>
          <w:sz w:val="24"/>
          <w:szCs w:val="24"/>
        </w:rPr>
      </w:pPr>
      <w:r>
        <w:rPr>
          <w:rFonts w:hint="eastAsia" w:ascii="宋体" w:hAnsi="宋体"/>
          <w:sz w:val="24"/>
          <w:szCs w:val="24"/>
        </w:rPr>
        <w:t>法定代表人或其委托代理人签字：</w:t>
      </w:r>
      <w:r>
        <w:rPr>
          <w:rFonts w:ascii="宋体" w:hAnsi="宋体"/>
          <w:sz w:val="24"/>
          <w:szCs w:val="24"/>
          <w:u w:val="single"/>
        </w:rPr>
        <w:t xml:space="preserve">       </w:t>
      </w:r>
    </w:p>
    <w:p>
      <w:pPr>
        <w:adjustRightInd w:val="0"/>
        <w:snapToGrid w:val="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rPr>
        <w:t>日</w:t>
      </w:r>
    </w:p>
    <w:p>
      <w:pPr>
        <w:spacing w:line="360" w:lineRule="auto"/>
        <w:jc w:val="center"/>
        <w:rPr>
          <w:rFonts w:ascii="宋体" w:hAnsi="宋体" w:cs="宋体"/>
          <w:b/>
          <w:kern w:val="0"/>
          <w:sz w:val="24"/>
          <w:szCs w:val="24"/>
        </w:rPr>
      </w:pPr>
    </w:p>
    <w:p>
      <w:pPr>
        <w:tabs>
          <w:tab w:val="left" w:pos="3777"/>
          <w:tab w:val="center" w:pos="4819"/>
        </w:tabs>
        <w:spacing w:line="360" w:lineRule="auto"/>
        <w:ind w:firstLine="2409" w:firstLineChars="750"/>
        <w:jc w:val="left"/>
        <w:rPr>
          <w:rFonts w:ascii="宋体" w:hAnsi="宋体" w:cs="宋体"/>
          <w:b/>
          <w:kern w:val="0"/>
          <w:sz w:val="32"/>
          <w:szCs w:val="32"/>
        </w:rPr>
      </w:pPr>
    </w:p>
    <w:p>
      <w:pPr>
        <w:tabs>
          <w:tab w:val="left" w:pos="3777"/>
          <w:tab w:val="center" w:pos="4819"/>
        </w:tabs>
        <w:spacing w:line="360" w:lineRule="auto"/>
        <w:ind w:firstLine="2409" w:firstLineChars="750"/>
        <w:jc w:val="left"/>
        <w:rPr>
          <w:rFonts w:ascii="宋体" w:hAnsi="宋体" w:cs="宋体"/>
          <w:b/>
          <w:kern w:val="0"/>
          <w:sz w:val="32"/>
          <w:szCs w:val="32"/>
        </w:rPr>
      </w:pPr>
    </w:p>
    <w:p>
      <w:pPr>
        <w:tabs>
          <w:tab w:val="left" w:pos="3777"/>
          <w:tab w:val="center" w:pos="4819"/>
        </w:tabs>
        <w:spacing w:line="360" w:lineRule="auto"/>
        <w:ind w:firstLine="2409" w:firstLineChars="750"/>
        <w:jc w:val="left"/>
        <w:rPr>
          <w:rFonts w:ascii="宋体" w:hAnsi="宋体" w:cs="宋体"/>
          <w:b/>
          <w:kern w:val="0"/>
          <w:sz w:val="32"/>
          <w:szCs w:val="32"/>
        </w:rPr>
      </w:pPr>
      <w:r>
        <w:rPr>
          <w:rFonts w:hint="eastAsia" w:ascii="宋体" w:hAnsi="宋体" w:cs="宋体"/>
          <w:b/>
          <w:kern w:val="0"/>
          <w:sz w:val="32"/>
          <w:szCs w:val="32"/>
        </w:rPr>
        <w:t>（附件十五</w:t>
      </w:r>
      <w:r>
        <w:rPr>
          <w:rFonts w:ascii="宋体" w:hAnsi="宋体" w:cs="宋体"/>
          <w:b/>
          <w:kern w:val="0"/>
          <w:sz w:val="32"/>
          <w:szCs w:val="32"/>
        </w:rPr>
        <w:t>-2</w:t>
      </w:r>
      <w:r>
        <w:rPr>
          <w:rFonts w:hint="eastAsia" w:ascii="宋体" w:hAnsi="宋体" w:cs="宋体"/>
          <w:b/>
          <w:kern w:val="0"/>
          <w:sz w:val="32"/>
          <w:szCs w:val="32"/>
        </w:rPr>
        <w:t>）</w:t>
      </w:r>
      <w:r>
        <w:rPr>
          <w:rFonts w:ascii="宋体" w:hAnsi="宋体"/>
          <w:kern w:val="0"/>
          <w:sz w:val="24"/>
        </w:rPr>
        <w:tab/>
      </w:r>
      <w:r>
        <w:rPr>
          <w:rFonts w:hint="eastAsia" w:ascii="宋体" w:hAnsi="宋体" w:cs="宋体"/>
          <w:b/>
          <w:kern w:val="0"/>
          <w:sz w:val="32"/>
          <w:szCs w:val="32"/>
        </w:rPr>
        <w:t>监狱企业声明函</w:t>
      </w:r>
    </w:p>
    <w:p>
      <w:pPr>
        <w:spacing w:line="360" w:lineRule="auto"/>
        <w:jc w:val="center"/>
        <w:rPr>
          <w:rFonts w:ascii="宋体" w:hAnsi="宋体"/>
          <w:kern w:val="0"/>
          <w:sz w:val="24"/>
        </w:rPr>
      </w:pPr>
      <w:r>
        <w:rPr>
          <w:rFonts w:hint="eastAsia" w:ascii="宋体" w:hAnsi="宋体"/>
          <w:kern w:val="0"/>
          <w:sz w:val="24"/>
        </w:rPr>
        <w:t>（监狱企业适用）</w:t>
      </w:r>
    </w:p>
    <w:p>
      <w:pPr>
        <w:spacing w:line="360" w:lineRule="auto"/>
        <w:ind w:firstLine="540" w:firstLineChars="225"/>
        <w:rPr>
          <w:rFonts w:ascii="宋体" w:hAnsi="宋体"/>
          <w:kern w:val="0"/>
          <w:sz w:val="24"/>
        </w:rPr>
      </w:pPr>
      <w:r>
        <w:rPr>
          <w:rFonts w:hint="eastAsia" w:ascii="宋体" w:hAnsi="宋体"/>
          <w:kern w:val="0"/>
          <w:sz w:val="24"/>
        </w:rPr>
        <w:t>本公司郑重声明，根据《关于政府采购支持监狱企业发展有关问题的通知》（财库</w:t>
      </w:r>
      <w:r>
        <w:rPr>
          <w:rFonts w:ascii="宋体" w:hAnsi="宋体"/>
          <w:kern w:val="0"/>
          <w:sz w:val="24"/>
        </w:rPr>
        <w:t>[2014]68</w:t>
      </w:r>
      <w:r>
        <w:rPr>
          <w:rFonts w:hint="eastAsia" w:ascii="宋体" w:hAnsi="宋体"/>
          <w:kern w:val="0"/>
          <w:sz w:val="24"/>
        </w:rPr>
        <w:t>号）的规定，本公司为监狱企业。</w:t>
      </w:r>
    </w:p>
    <w:p>
      <w:pPr>
        <w:spacing w:line="360" w:lineRule="auto"/>
        <w:ind w:firstLine="540" w:firstLineChars="225"/>
        <w:rPr>
          <w:rFonts w:ascii="宋体" w:hAnsi="宋体"/>
          <w:kern w:val="0"/>
          <w:sz w:val="24"/>
        </w:rPr>
      </w:pPr>
      <w:r>
        <w:rPr>
          <w:rFonts w:hint="eastAsia" w:ascii="宋体" w:hAnsi="宋体"/>
          <w:kern w:val="0"/>
          <w:sz w:val="24"/>
        </w:rPr>
        <w:t>本公司参加</w:t>
      </w:r>
      <w:r>
        <w:rPr>
          <w:rFonts w:ascii="宋体" w:hAnsi="宋体"/>
          <w:kern w:val="0"/>
          <w:sz w:val="24"/>
        </w:rPr>
        <w:t>______</w:t>
      </w:r>
      <w:r>
        <w:rPr>
          <w:rFonts w:hint="eastAsia" w:ascii="宋体" w:hAnsi="宋体"/>
          <w:kern w:val="0"/>
          <w:sz w:val="24"/>
        </w:rPr>
        <w:t>单位的</w:t>
      </w:r>
      <w:r>
        <w:rPr>
          <w:rFonts w:ascii="宋体" w:hAnsi="宋体"/>
          <w:kern w:val="0"/>
          <w:sz w:val="24"/>
        </w:rPr>
        <w:t>______</w:t>
      </w:r>
      <w:r>
        <w:rPr>
          <w:rFonts w:hint="eastAsia" w:ascii="宋体" w:hAnsi="宋体"/>
          <w:kern w:val="0"/>
          <w:sz w:val="24"/>
        </w:rPr>
        <w:t>项目采购活动，采购活动提供本企业（填写制造的货物，由本企业承担工程、提供服务）。</w:t>
      </w:r>
    </w:p>
    <w:p>
      <w:pPr>
        <w:spacing w:line="360" w:lineRule="auto"/>
        <w:ind w:firstLine="540" w:firstLineChars="225"/>
        <w:rPr>
          <w:rFonts w:ascii="宋体" w:hAnsi="宋体"/>
          <w:kern w:val="0"/>
          <w:sz w:val="24"/>
        </w:rPr>
      </w:pPr>
      <w:r>
        <w:rPr>
          <w:rFonts w:hint="eastAsia" w:ascii="宋体" w:hAnsi="宋体"/>
          <w:kern w:val="0"/>
          <w:sz w:val="24"/>
        </w:rPr>
        <w:t>本条所称货物不包括使用大型企业注册商标的货物和服务。</w:t>
      </w:r>
    </w:p>
    <w:p>
      <w:pPr>
        <w:spacing w:line="360" w:lineRule="auto"/>
        <w:ind w:firstLine="540" w:firstLineChars="225"/>
        <w:rPr>
          <w:rFonts w:ascii="宋体" w:hAnsi="宋体"/>
          <w:kern w:val="0"/>
          <w:sz w:val="24"/>
        </w:rPr>
      </w:pPr>
      <w:r>
        <w:rPr>
          <w:rFonts w:hint="eastAsia" w:ascii="宋体" w:hAnsi="宋体"/>
          <w:kern w:val="0"/>
          <w:sz w:val="24"/>
        </w:rPr>
        <w:t>本公司对上述声明的真实性负责。如有虚假，将依法承担相应责任。</w:t>
      </w:r>
    </w:p>
    <w:p>
      <w:pPr>
        <w:spacing w:line="360" w:lineRule="auto"/>
        <w:ind w:firstLine="4860" w:firstLineChars="2025"/>
        <w:rPr>
          <w:rFonts w:ascii="宋体" w:hAnsi="宋体"/>
          <w:kern w:val="0"/>
          <w:sz w:val="24"/>
        </w:rPr>
      </w:pPr>
    </w:p>
    <w:p>
      <w:pPr>
        <w:spacing w:line="360" w:lineRule="auto"/>
        <w:ind w:firstLine="4860" w:firstLineChars="2025"/>
        <w:rPr>
          <w:rFonts w:ascii="宋体" w:hAnsi="宋体"/>
          <w:kern w:val="0"/>
          <w:sz w:val="24"/>
        </w:rPr>
      </w:pPr>
      <w:r>
        <w:rPr>
          <w:rFonts w:hint="eastAsia" w:ascii="宋体" w:hAnsi="宋体"/>
          <w:kern w:val="0"/>
          <w:sz w:val="24"/>
        </w:rPr>
        <w:t>企业名称（盖公章）：</w:t>
      </w:r>
    </w:p>
    <w:p>
      <w:pPr>
        <w:spacing w:line="360" w:lineRule="auto"/>
        <w:ind w:firstLine="4860" w:firstLineChars="2025"/>
        <w:rPr>
          <w:rFonts w:ascii="宋体" w:hAnsi="宋体"/>
          <w:kern w:val="0"/>
          <w:sz w:val="24"/>
        </w:rPr>
      </w:pPr>
      <w:r>
        <w:rPr>
          <w:rFonts w:hint="eastAsia" w:ascii="宋体" w:hAnsi="宋体"/>
          <w:kern w:val="0"/>
          <w:sz w:val="24"/>
        </w:rPr>
        <w:t>法定代表人（负责人）或其授权代表</w:t>
      </w:r>
      <w:r>
        <w:rPr>
          <w:rFonts w:ascii="宋体" w:hAnsi="宋体"/>
          <w:kern w:val="0"/>
          <w:sz w:val="24"/>
        </w:rPr>
        <w:t>(</w:t>
      </w:r>
      <w:r>
        <w:rPr>
          <w:rFonts w:hint="eastAsia" w:ascii="宋体" w:hAnsi="宋体"/>
          <w:kern w:val="0"/>
          <w:sz w:val="24"/>
        </w:rPr>
        <w:t>签字</w:t>
      </w:r>
      <w:r>
        <w:rPr>
          <w:rFonts w:ascii="宋体" w:hAnsi="宋体"/>
          <w:kern w:val="0"/>
          <w:sz w:val="24"/>
        </w:rPr>
        <w:t>)</w:t>
      </w:r>
      <w:r>
        <w:rPr>
          <w:rFonts w:hint="eastAsia" w:ascii="宋体" w:hAnsi="宋体"/>
          <w:kern w:val="0"/>
          <w:sz w:val="24"/>
        </w:rPr>
        <w:t>：</w:t>
      </w:r>
    </w:p>
    <w:p>
      <w:pPr>
        <w:tabs>
          <w:tab w:val="left" w:pos="2880"/>
        </w:tabs>
        <w:spacing w:line="460" w:lineRule="atLeast"/>
        <w:ind w:firstLine="4800" w:firstLineChars="2000"/>
        <w:rPr>
          <w:rFonts w:ascii="宋体" w:hAnsi="宋体"/>
          <w:sz w:val="24"/>
          <w:szCs w:val="24"/>
        </w:rPr>
      </w:pPr>
      <w:r>
        <w:rPr>
          <w:rFonts w:hint="eastAsia" w:ascii="宋体" w:hAnsi="宋体"/>
          <w:kern w:val="0"/>
          <w:sz w:val="24"/>
        </w:rPr>
        <w:t>日期：</w:t>
      </w:r>
    </w:p>
    <w:p>
      <w:pPr>
        <w:tabs>
          <w:tab w:val="left" w:pos="2880"/>
        </w:tabs>
        <w:spacing w:line="460" w:lineRule="atLeast"/>
        <w:rPr>
          <w:rFonts w:ascii="宋体" w:hAnsi="宋体"/>
          <w:sz w:val="24"/>
          <w:szCs w:val="24"/>
        </w:rPr>
      </w:pPr>
      <w:r>
        <w:rPr>
          <w:rFonts w:ascii="宋体" w:hAnsi="宋体"/>
          <w:sz w:val="24"/>
          <w:szCs w:val="24"/>
        </w:rPr>
        <w:t xml:space="preserve">    </w:t>
      </w:r>
    </w:p>
    <w:p>
      <w:pPr>
        <w:tabs>
          <w:tab w:val="left" w:pos="2880"/>
        </w:tabs>
        <w:spacing w:line="460" w:lineRule="atLeast"/>
        <w:rPr>
          <w:rFonts w:ascii="宋体" w:hAnsi="宋体"/>
          <w:sz w:val="24"/>
          <w:szCs w:val="24"/>
        </w:rPr>
      </w:pPr>
    </w:p>
    <w:p>
      <w:pPr>
        <w:tabs>
          <w:tab w:val="left" w:pos="3600"/>
        </w:tabs>
        <w:adjustRightInd w:val="0"/>
        <w:snapToGrid w:val="0"/>
        <w:spacing w:line="440" w:lineRule="exact"/>
        <w:jc w:val="center"/>
        <w:rPr>
          <w:rFonts w:ascii="宋体" w:hAnsi="宋体"/>
          <w:sz w:val="24"/>
          <w:szCs w:val="24"/>
        </w:rPr>
      </w:pPr>
    </w:p>
    <w:p>
      <w:pPr>
        <w:tabs>
          <w:tab w:val="left" w:pos="3600"/>
        </w:tabs>
        <w:adjustRightInd w:val="0"/>
        <w:snapToGrid w:val="0"/>
        <w:spacing w:line="440" w:lineRule="exact"/>
        <w:jc w:val="center"/>
        <w:rPr>
          <w:rFonts w:ascii="宋体" w:hAnsi="宋体"/>
          <w:sz w:val="24"/>
          <w:szCs w:val="24"/>
        </w:rPr>
      </w:pPr>
    </w:p>
    <w:p>
      <w:pPr>
        <w:tabs>
          <w:tab w:val="left" w:pos="3600"/>
        </w:tabs>
        <w:adjustRightInd w:val="0"/>
        <w:snapToGrid w:val="0"/>
        <w:spacing w:line="440" w:lineRule="exact"/>
        <w:jc w:val="center"/>
        <w:rPr>
          <w:rFonts w:ascii="宋体" w:hAnsi="宋体"/>
          <w:sz w:val="24"/>
          <w:szCs w:val="24"/>
        </w:rPr>
      </w:pPr>
    </w:p>
    <w:p>
      <w:pPr>
        <w:tabs>
          <w:tab w:val="left" w:pos="3600"/>
        </w:tabs>
        <w:adjustRightInd w:val="0"/>
        <w:snapToGrid w:val="0"/>
        <w:spacing w:line="440" w:lineRule="exact"/>
        <w:jc w:val="center"/>
        <w:rPr>
          <w:rFonts w:ascii="宋体" w:hAnsi="宋体"/>
          <w:sz w:val="24"/>
          <w:szCs w:val="24"/>
        </w:rPr>
      </w:pPr>
    </w:p>
    <w:p>
      <w:pPr>
        <w:tabs>
          <w:tab w:val="left" w:pos="3600"/>
        </w:tabs>
        <w:adjustRightInd w:val="0"/>
        <w:snapToGrid w:val="0"/>
        <w:spacing w:line="440" w:lineRule="exact"/>
        <w:jc w:val="center"/>
        <w:rPr>
          <w:rFonts w:ascii="宋体" w:hAnsi="宋体"/>
          <w:sz w:val="24"/>
          <w:szCs w:val="24"/>
        </w:rPr>
      </w:pPr>
    </w:p>
    <w:p>
      <w:pPr>
        <w:tabs>
          <w:tab w:val="left" w:pos="3600"/>
        </w:tabs>
        <w:adjustRightInd w:val="0"/>
        <w:snapToGrid w:val="0"/>
        <w:spacing w:line="440" w:lineRule="exact"/>
        <w:jc w:val="center"/>
        <w:rPr>
          <w:rFonts w:ascii="宋体" w:hAnsi="宋体"/>
          <w:sz w:val="24"/>
          <w:szCs w:val="24"/>
        </w:rPr>
      </w:pPr>
    </w:p>
    <w:p>
      <w:pPr>
        <w:tabs>
          <w:tab w:val="left" w:pos="3600"/>
        </w:tabs>
        <w:adjustRightInd w:val="0"/>
        <w:snapToGrid w:val="0"/>
        <w:spacing w:line="440" w:lineRule="exact"/>
        <w:jc w:val="center"/>
        <w:rPr>
          <w:rFonts w:ascii="宋体" w:hAnsi="宋体"/>
          <w:sz w:val="24"/>
          <w:szCs w:val="24"/>
        </w:rPr>
      </w:pPr>
    </w:p>
    <w:p>
      <w:pPr>
        <w:tabs>
          <w:tab w:val="left" w:pos="3600"/>
        </w:tabs>
        <w:adjustRightInd w:val="0"/>
        <w:snapToGrid w:val="0"/>
        <w:spacing w:line="440" w:lineRule="exact"/>
        <w:jc w:val="center"/>
        <w:rPr>
          <w:rFonts w:ascii="宋体" w:hAnsi="宋体"/>
          <w:sz w:val="24"/>
          <w:szCs w:val="24"/>
        </w:rPr>
      </w:pPr>
    </w:p>
    <w:p>
      <w:pPr>
        <w:tabs>
          <w:tab w:val="left" w:pos="3600"/>
        </w:tabs>
        <w:adjustRightInd w:val="0"/>
        <w:snapToGrid w:val="0"/>
        <w:spacing w:line="440" w:lineRule="exact"/>
        <w:jc w:val="center"/>
        <w:rPr>
          <w:rFonts w:ascii="宋体" w:hAnsi="宋体"/>
          <w:sz w:val="24"/>
          <w:szCs w:val="24"/>
        </w:rPr>
      </w:pPr>
    </w:p>
    <w:p>
      <w:pPr>
        <w:tabs>
          <w:tab w:val="left" w:pos="3600"/>
        </w:tabs>
        <w:adjustRightInd w:val="0"/>
        <w:snapToGrid w:val="0"/>
        <w:spacing w:line="440" w:lineRule="exact"/>
        <w:jc w:val="center"/>
        <w:rPr>
          <w:rFonts w:ascii="宋体" w:hAnsi="宋体"/>
          <w:sz w:val="24"/>
          <w:szCs w:val="24"/>
        </w:rPr>
      </w:pPr>
    </w:p>
    <w:p>
      <w:pPr>
        <w:tabs>
          <w:tab w:val="left" w:pos="3600"/>
        </w:tabs>
        <w:adjustRightInd w:val="0"/>
        <w:snapToGrid w:val="0"/>
        <w:spacing w:line="440" w:lineRule="exact"/>
        <w:jc w:val="center"/>
        <w:rPr>
          <w:rFonts w:ascii="宋体" w:hAnsi="宋体"/>
          <w:sz w:val="24"/>
          <w:szCs w:val="24"/>
        </w:rPr>
      </w:pPr>
    </w:p>
    <w:p>
      <w:pPr>
        <w:tabs>
          <w:tab w:val="left" w:pos="3600"/>
        </w:tabs>
        <w:adjustRightInd w:val="0"/>
        <w:snapToGrid w:val="0"/>
        <w:spacing w:line="440" w:lineRule="exact"/>
        <w:jc w:val="center"/>
        <w:rPr>
          <w:rFonts w:ascii="宋体" w:hAnsi="宋体"/>
          <w:sz w:val="24"/>
          <w:szCs w:val="24"/>
        </w:rPr>
      </w:pPr>
    </w:p>
    <w:p>
      <w:pPr>
        <w:tabs>
          <w:tab w:val="left" w:pos="3600"/>
        </w:tabs>
        <w:adjustRightInd w:val="0"/>
        <w:snapToGrid w:val="0"/>
        <w:spacing w:line="440" w:lineRule="exact"/>
        <w:jc w:val="center"/>
        <w:rPr>
          <w:rFonts w:ascii="宋体" w:hAnsi="宋体"/>
          <w:sz w:val="24"/>
          <w:szCs w:val="24"/>
        </w:rPr>
      </w:pPr>
    </w:p>
    <w:p>
      <w:pPr>
        <w:tabs>
          <w:tab w:val="left" w:pos="3600"/>
        </w:tabs>
        <w:adjustRightInd w:val="0"/>
        <w:snapToGrid w:val="0"/>
        <w:spacing w:line="440" w:lineRule="exact"/>
        <w:jc w:val="center"/>
        <w:rPr>
          <w:rFonts w:ascii="宋体" w:hAnsi="宋体"/>
          <w:sz w:val="24"/>
          <w:szCs w:val="24"/>
        </w:rPr>
      </w:pPr>
    </w:p>
    <w:p>
      <w:pPr>
        <w:tabs>
          <w:tab w:val="left" w:pos="3600"/>
        </w:tabs>
        <w:adjustRightInd w:val="0"/>
        <w:snapToGrid w:val="0"/>
        <w:spacing w:line="440" w:lineRule="exact"/>
        <w:jc w:val="center"/>
        <w:rPr>
          <w:rFonts w:ascii="宋体" w:hAnsi="宋体"/>
          <w:sz w:val="24"/>
          <w:szCs w:val="24"/>
        </w:rPr>
      </w:pPr>
    </w:p>
    <w:p>
      <w:pPr>
        <w:tabs>
          <w:tab w:val="left" w:pos="3600"/>
        </w:tabs>
        <w:adjustRightInd w:val="0"/>
        <w:snapToGrid w:val="0"/>
        <w:spacing w:line="440" w:lineRule="exact"/>
        <w:jc w:val="center"/>
        <w:rPr>
          <w:rFonts w:ascii="宋体" w:hAnsi="宋体"/>
          <w:sz w:val="24"/>
          <w:szCs w:val="24"/>
        </w:rPr>
      </w:pPr>
    </w:p>
    <w:p>
      <w:pPr>
        <w:tabs>
          <w:tab w:val="left" w:pos="3600"/>
        </w:tabs>
        <w:adjustRightInd w:val="0"/>
        <w:snapToGrid w:val="0"/>
        <w:spacing w:line="440" w:lineRule="exact"/>
        <w:jc w:val="center"/>
        <w:rPr>
          <w:rFonts w:ascii="宋体" w:hAnsi="宋体" w:cs="??_GB2312"/>
          <w:b/>
          <w:bCs/>
          <w:spacing w:val="6"/>
          <w:kern w:val="0"/>
          <w:sz w:val="32"/>
          <w:szCs w:val="32"/>
        </w:rPr>
      </w:pPr>
      <w:r>
        <w:rPr>
          <w:rFonts w:hint="eastAsia" w:ascii="宋体" w:hAnsi="宋体" w:cs="宋体"/>
          <w:b/>
          <w:bCs/>
          <w:spacing w:val="6"/>
          <w:kern w:val="0"/>
          <w:sz w:val="32"/>
          <w:szCs w:val="32"/>
        </w:rPr>
        <w:t>（附件十五</w:t>
      </w:r>
      <w:r>
        <w:rPr>
          <w:rFonts w:ascii="宋体" w:hAnsi="宋体" w:cs="宋体"/>
          <w:b/>
          <w:bCs/>
          <w:spacing w:val="6"/>
          <w:kern w:val="0"/>
          <w:sz w:val="32"/>
          <w:szCs w:val="32"/>
        </w:rPr>
        <w:t>-3</w:t>
      </w:r>
      <w:r>
        <w:rPr>
          <w:rFonts w:hint="eastAsia" w:ascii="宋体" w:hAnsi="宋体" w:cs="宋体"/>
          <w:b/>
          <w:bCs/>
          <w:spacing w:val="6"/>
          <w:kern w:val="0"/>
          <w:sz w:val="32"/>
          <w:szCs w:val="32"/>
        </w:rPr>
        <w:t>）残疾人福利性单位声明函</w:t>
      </w:r>
    </w:p>
    <w:p>
      <w:pPr>
        <w:autoSpaceDE w:val="0"/>
        <w:autoSpaceDN w:val="0"/>
        <w:adjustRightInd w:val="0"/>
        <w:spacing w:line="440" w:lineRule="exact"/>
        <w:rPr>
          <w:rFonts w:ascii="宋体" w:hAnsi="宋体" w:cs="??_GB2312"/>
          <w:b/>
          <w:bCs/>
          <w:spacing w:val="6"/>
          <w:kern w:val="0"/>
          <w:sz w:val="24"/>
          <w:szCs w:val="24"/>
        </w:rPr>
      </w:pPr>
    </w:p>
    <w:p>
      <w:pPr>
        <w:widowControl/>
        <w:adjustRightInd w:val="0"/>
        <w:snapToGrid w:val="0"/>
        <w:spacing w:line="440" w:lineRule="exact"/>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本单位郑重声明，根据《财政部</w:t>
      </w:r>
      <w:r>
        <w:rPr>
          <w:rFonts w:ascii="宋体" w:hAnsi="宋体" w:cs="宋体"/>
          <w:spacing w:val="6"/>
          <w:kern w:val="0"/>
          <w:sz w:val="24"/>
          <w:szCs w:val="24"/>
        </w:rPr>
        <w:t xml:space="preserve"> </w:t>
      </w:r>
      <w:r>
        <w:rPr>
          <w:rFonts w:hint="eastAsia" w:ascii="宋体" w:hAnsi="宋体" w:cs="宋体"/>
          <w:spacing w:val="6"/>
          <w:kern w:val="0"/>
          <w:sz w:val="24"/>
          <w:szCs w:val="24"/>
        </w:rPr>
        <w:t>民政部</w:t>
      </w:r>
      <w:r>
        <w:rPr>
          <w:rFonts w:ascii="宋体" w:hAnsi="宋体" w:cs="宋体"/>
          <w:spacing w:val="6"/>
          <w:kern w:val="0"/>
          <w:sz w:val="24"/>
          <w:szCs w:val="24"/>
        </w:rPr>
        <w:t xml:space="preserve"> </w:t>
      </w:r>
      <w:r>
        <w:rPr>
          <w:rFonts w:hint="eastAsia" w:ascii="宋体" w:hAnsi="宋体" w:cs="宋体"/>
          <w:spacing w:val="6"/>
          <w:kern w:val="0"/>
          <w:sz w:val="24"/>
          <w:szCs w:val="24"/>
        </w:rPr>
        <w:t>中国残疾人联合会关于促进残疾人就业政府采购政策的通知》（财库〔</w:t>
      </w:r>
      <w:r>
        <w:rPr>
          <w:rFonts w:ascii="宋体" w:hAnsi="宋体" w:cs="宋体"/>
          <w:spacing w:val="6"/>
          <w:kern w:val="0"/>
          <w:sz w:val="24"/>
          <w:szCs w:val="24"/>
        </w:rPr>
        <w:t>2017</w:t>
      </w:r>
      <w:r>
        <w:rPr>
          <w:rFonts w:hint="eastAsia" w:ascii="宋体" w:hAnsi="宋体" w:cs="宋体"/>
          <w:spacing w:val="6"/>
          <w:kern w:val="0"/>
          <w:sz w:val="24"/>
          <w:szCs w:val="24"/>
        </w:rPr>
        <w:t>〕</w:t>
      </w:r>
      <w:r>
        <w:rPr>
          <w:rFonts w:ascii="宋体" w:hAnsi="宋体" w:cs="宋体"/>
          <w:spacing w:val="6"/>
          <w:kern w:val="0"/>
          <w:sz w:val="24"/>
          <w:szCs w:val="24"/>
        </w:rPr>
        <w:t xml:space="preserve"> 141</w:t>
      </w:r>
      <w:r>
        <w:rPr>
          <w:rFonts w:hint="eastAsia" w:ascii="宋体" w:hAnsi="宋体" w:cs="宋体"/>
          <w:spacing w:val="6"/>
          <w:kern w:val="0"/>
          <w:sz w:val="24"/>
          <w:szCs w:val="24"/>
        </w:rPr>
        <w:t>号）的规定，本单位为符合条件的残疾人福利性单位，且本单位参加</w:t>
      </w:r>
      <w:r>
        <w:rPr>
          <w:rFonts w:ascii="宋体" w:hAnsi="宋体" w:cs="宋体"/>
          <w:spacing w:val="6"/>
          <w:kern w:val="0"/>
          <w:sz w:val="24"/>
          <w:szCs w:val="24"/>
        </w:rPr>
        <w:t>______</w:t>
      </w:r>
      <w:r>
        <w:rPr>
          <w:rFonts w:hint="eastAsia" w:ascii="宋体" w:hAnsi="宋体" w:cs="宋体"/>
          <w:spacing w:val="6"/>
          <w:kern w:val="0"/>
          <w:sz w:val="24"/>
          <w:szCs w:val="24"/>
        </w:rPr>
        <w:t>单位的</w:t>
      </w:r>
      <w:r>
        <w:rPr>
          <w:rFonts w:ascii="宋体" w:hAnsi="宋体" w:cs="宋体"/>
          <w:spacing w:val="6"/>
          <w:kern w:val="0"/>
          <w:sz w:val="24"/>
          <w:szCs w:val="24"/>
        </w:rPr>
        <w:t>______</w:t>
      </w:r>
      <w:r>
        <w:rPr>
          <w:rFonts w:hint="eastAsia" w:ascii="宋体" w:hAnsi="宋体" w:cs="宋体"/>
          <w:spacing w:val="6"/>
          <w:kern w:val="0"/>
          <w:sz w:val="24"/>
          <w:szCs w:val="24"/>
        </w:rPr>
        <w:t>项目采购活动提供本单位制造的货物（由本单位承担工程</w:t>
      </w:r>
      <w:r>
        <w:rPr>
          <w:rFonts w:ascii="宋体" w:hAnsi="宋体" w:cs="宋体"/>
          <w:spacing w:val="6"/>
          <w:kern w:val="0"/>
          <w:sz w:val="24"/>
          <w:szCs w:val="24"/>
        </w:rPr>
        <w:t>/</w:t>
      </w:r>
      <w:r>
        <w:rPr>
          <w:rFonts w:hint="eastAsia" w:ascii="宋体" w:hAnsi="宋体" w:cs="宋体"/>
          <w:spacing w:val="6"/>
          <w:kern w:val="0"/>
          <w:sz w:val="24"/>
          <w:szCs w:val="24"/>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本单位对上述声明的真实性负责。如有虚假，将依法承担相应责任。</w:t>
      </w:r>
    </w:p>
    <w:p>
      <w:pPr>
        <w:widowControl/>
        <w:adjustRightInd w:val="0"/>
        <w:snapToGrid w:val="0"/>
        <w:spacing w:line="440" w:lineRule="exact"/>
        <w:ind w:firstLine="504" w:firstLineChars="200"/>
        <w:jc w:val="left"/>
        <w:rPr>
          <w:rFonts w:ascii="宋体" w:hAnsi="宋体" w:cs="宋体"/>
          <w:spacing w:val="6"/>
          <w:kern w:val="0"/>
          <w:sz w:val="24"/>
          <w:szCs w:val="24"/>
        </w:rPr>
      </w:pPr>
    </w:p>
    <w:p>
      <w:pPr>
        <w:widowControl/>
        <w:adjustRightInd w:val="0"/>
        <w:snapToGrid w:val="0"/>
        <w:spacing w:line="440" w:lineRule="exact"/>
        <w:ind w:firstLine="504" w:firstLineChars="200"/>
        <w:jc w:val="left"/>
        <w:rPr>
          <w:rFonts w:ascii="宋体" w:hAnsi="宋体" w:cs="宋体"/>
          <w:spacing w:val="6"/>
          <w:kern w:val="0"/>
          <w:sz w:val="24"/>
          <w:szCs w:val="24"/>
        </w:rPr>
      </w:pPr>
    </w:p>
    <w:p>
      <w:pPr>
        <w:widowControl/>
        <w:adjustRightInd w:val="0"/>
        <w:snapToGrid w:val="0"/>
        <w:spacing w:line="440" w:lineRule="exact"/>
        <w:ind w:firstLine="504" w:firstLineChars="200"/>
        <w:jc w:val="left"/>
        <w:rPr>
          <w:rFonts w:ascii="宋体" w:hAnsi="宋体" w:cs="宋体"/>
          <w:spacing w:val="6"/>
          <w:kern w:val="0"/>
          <w:sz w:val="24"/>
          <w:szCs w:val="24"/>
        </w:rPr>
      </w:pPr>
      <w:r>
        <w:rPr>
          <w:rFonts w:ascii="宋体" w:hAnsi="宋体" w:cs="宋体"/>
          <w:spacing w:val="6"/>
          <w:kern w:val="0"/>
          <w:sz w:val="24"/>
          <w:szCs w:val="24"/>
        </w:rPr>
        <w:t xml:space="preserve">                                     </w:t>
      </w:r>
    </w:p>
    <w:p>
      <w:pPr>
        <w:widowControl/>
        <w:adjustRightInd w:val="0"/>
        <w:snapToGrid w:val="0"/>
        <w:spacing w:line="440" w:lineRule="exact"/>
        <w:ind w:firstLine="504" w:firstLineChars="200"/>
        <w:jc w:val="left"/>
        <w:rPr>
          <w:rFonts w:ascii="宋体" w:hAnsi="宋体" w:cs="宋体"/>
          <w:spacing w:val="6"/>
          <w:kern w:val="0"/>
          <w:sz w:val="24"/>
          <w:szCs w:val="24"/>
        </w:rPr>
      </w:pPr>
    </w:p>
    <w:p>
      <w:pPr>
        <w:widowControl/>
        <w:adjustRightInd w:val="0"/>
        <w:snapToGrid w:val="0"/>
        <w:spacing w:line="440" w:lineRule="exact"/>
        <w:ind w:firstLine="5544" w:firstLineChars="2200"/>
        <w:jc w:val="left"/>
        <w:rPr>
          <w:rFonts w:ascii="宋体" w:hAnsi="宋体" w:cs="宋体"/>
          <w:spacing w:val="6"/>
          <w:kern w:val="0"/>
          <w:sz w:val="24"/>
          <w:szCs w:val="24"/>
        </w:rPr>
      </w:pPr>
      <w:r>
        <w:rPr>
          <w:rFonts w:hint="eastAsia" w:ascii="宋体" w:hAnsi="宋体" w:cs="宋体"/>
          <w:spacing w:val="6"/>
          <w:kern w:val="0"/>
          <w:sz w:val="24"/>
          <w:szCs w:val="24"/>
        </w:rPr>
        <w:t>单位名称（盖章）：</w:t>
      </w:r>
    </w:p>
    <w:p>
      <w:pPr>
        <w:widowControl/>
        <w:adjustRightInd w:val="0"/>
        <w:snapToGrid w:val="0"/>
        <w:spacing w:line="440" w:lineRule="exact"/>
        <w:ind w:firstLine="504" w:firstLineChars="200"/>
        <w:jc w:val="left"/>
        <w:rPr>
          <w:rFonts w:ascii="宋体" w:hAnsi="宋体" w:cs="宋体"/>
          <w:spacing w:val="6"/>
          <w:kern w:val="0"/>
          <w:sz w:val="24"/>
          <w:szCs w:val="24"/>
        </w:rPr>
      </w:pPr>
      <w:r>
        <w:rPr>
          <w:rFonts w:ascii="宋体" w:hAnsi="宋体" w:cs="宋体"/>
          <w:spacing w:val="6"/>
          <w:kern w:val="0"/>
          <w:sz w:val="24"/>
          <w:szCs w:val="24"/>
        </w:rPr>
        <w:t xml:space="preserve">                                      </w:t>
      </w:r>
      <w:r>
        <w:rPr>
          <w:rFonts w:hint="eastAsia" w:ascii="宋体" w:hAnsi="宋体" w:cs="宋体"/>
          <w:spacing w:val="6"/>
          <w:kern w:val="0"/>
          <w:sz w:val="24"/>
          <w:szCs w:val="24"/>
        </w:rPr>
        <w:t>日</w:t>
      </w:r>
      <w:r>
        <w:rPr>
          <w:rFonts w:ascii="宋体" w:hAnsi="宋体" w:cs="宋体"/>
          <w:spacing w:val="6"/>
          <w:kern w:val="0"/>
          <w:sz w:val="24"/>
          <w:szCs w:val="24"/>
        </w:rPr>
        <w:t xml:space="preserve">  </w:t>
      </w:r>
      <w:r>
        <w:rPr>
          <w:rFonts w:hint="eastAsia" w:ascii="宋体" w:hAnsi="宋体" w:cs="宋体"/>
          <w:spacing w:val="6"/>
          <w:kern w:val="0"/>
          <w:sz w:val="24"/>
          <w:szCs w:val="24"/>
        </w:rPr>
        <w:t>期：</w:t>
      </w:r>
    </w:p>
    <w:p>
      <w:pPr>
        <w:tabs>
          <w:tab w:val="left" w:pos="2880"/>
        </w:tabs>
        <w:spacing w:line="460" w:lineRule="atLeast"/>
        <w:rPr>
          <w:rFonts w:ascii="宋体" w:hAnsi="宋体"/>
          <w:sz w:val="24"/>
          <w:szCs w:val="24"/>
        </w:rPr>
      </w:pPr>
    </w:p>
    <w:p>
      <w:pPr>
        <w:tabs>
          <w:tab w:val="left" w:pos="2880"/>
        </w:tabs>
        <w:spacing w:line="460" w:lineRule="atLeast"/>
        <w:jc w:val="center"/>
        <w:rPr>
          <w:rFonts w:ascii="宋体" w:hAnsi="宋体" w:cs="宋体"/>
          <w:b/>
          <w:kern w:val="0"/>
          <w:sz w:val="32"/>
          <w:szCs w:val="32"/>
        </w:rPr>
      </w:pPr>
    </w:p>
    <w:p>
      <w:pPr>
        <w:tabs>
          <w:tab w:val="left" w:pos="2880"/>
        </w:tabs>
        <w:spacing w:line="460" w:lineRule="atLeast"/>
        <w:jc w:val="center"/>
        <w:rPr>
          <w:rFonts w:ascii="宋体" w:hAnsi="宋体" w:cs="宋体"/>
          <w:b/>
          <w:kern w:val="0"/>
          <w:sz w:val="32"/>
          <w:szCs w:val="32"/>
        </w:rPr>
      </w:pPr>
    </w:p>
    <w:p>
      <w:pPr>
        <w:tabs>
          <w:tab w:val="left" w:pos="2880"/>
        </w:tabs>
        <w:spacing w:line="460" w:lineRule="atLeast"/>
        <w:jc w:val="center"/>
        <w:rPr>
          <w:rFonts w:ascii="宋体" w:hAnsi="宋体" w:cs="宋体"/>
          <w:b/>
          <w:kern w:val="0"/>
          <w:sz w:val="32"/>
          <w:szCs w:val="32"/>
        </w:rPr>
      </w:pPr>
    </w:p>
    <w:p>
      <w:pPr>
        <w:tabs>
          <w:tab w:val="left" w:pos="2880"/>
        </w:tabs>
        <w:spacing w:line="460" w:lineRule="atLeast"/>
        <w:jc w:val="center"/>
        <w:rPr>
          <w:rFonts w:ascii="宋体" w:hAnsi="宋体" w:cs="宋体"/>
          <w:b/>
          <w:kern w:val="0"/>
          <w:sz w:val="32"/>
          <w:szCs w:val="32"/>
        </w:rPr>
      </w:pPr>
    </w:p>
    <w:p>
      <w:pPr>
        <w:tabs>
          <w:tab w:val="left" w:pos="2880"/>
        </w:tabs>
        <w:spacing w:line="460" w:lineRule="atLeast"/>
        <w:jc w:val="center"/>
        <w:rPr>
          <w:rFonts w:ascii="宋体" w:hAnsi="宋体" w:cs="宋体"/>
          <w:b/>
          <w:kern w:val="0"/>
          <w:sz w:val="32"/>
          <w:szCs w:val="32"/>
        </w:rPr>
      </w:pPr>
    </w:p>
    <w:p>
      <w:pPr>
        <w:tabs>
          <w:tab w:val="left" w:pos="2880"/>
        </w:tabs>
        <w:spacing w:line="460" w:lineRule="atLeast"/>
        <w:jc w:val="center"/>
        <w:rPr>
          <w:rFonts w:ascii="宋体" w:hAnsi="宋体" w:cs="宋体"/>
          <w:b/>
          <w:kern w:val="0"/>
          <w:sz w:val="32"/>
          <w:szCs w:val="32"/>
        </w:rPr>
      </w:pPr>
    </w:p>
    <w:p>
      <w:pPr>
        <w:tabs>
          <w:tab w:val="left" w:pos="2880"/>
        </w:tabs>
        <w:spacing w:line="460" w:lineRule="atLeast"/>
        <w:jc w:val="center"/>
        <w:rPr>
          <w:rFonts w:ascii="宋体" w:hAnsi="宋体" w:cs="宋体"/>
          <w:b/>
          <w:kern w:val="0"/>
          <w:sz w:val="32"/>
          <w:szCs w:val="32"/>
        </w:rPr>
      </w:pPr>
    </w:p>
    <w:p>
      <w:pPr>
        <w:tabs>
          <w:tab w:val="left" w:pos="2880"/>
        </w:tabs>
        <w:spacing w:line="460" w:lineRule="atLeast"/>
        <w:jc w:val="center"/>
        <w:rPr>
          <w:rFonts w:ascii="宋体" w:hAnsi="宋体" w:cs="宋体"/>
          <w:b/>
          <w:kern w:val="0"/>
          <w:sz w:val="32"/>
          <w:szCs w:val="32"/>
        </w:rPr>
      </w:pPr>
    </w:p>
    <w:p>
      <w:pPr>
        <w:tabs>
          <w:tab w:val="left" w:pos="2880"/>
        </w:tabs>
        <w:spacing w:line="460" w:lineRule="atLeast"/>
        <w:jc w:val="center"/>
        <w:rPr>
          <w:rFonts w:ascii="宋体" w:hAnsi="宋体" w:cs="宋体"/>
          <w:b/>
          <w:kern w:val="0"/>
          <w:sz w:val="32"/>
          <w:szCs w:val="32"/>
        </w:rPr>
      </w:pPr>
    </w:p>
    <w:p>
      <w:pPr>
        <w:tabs>
          <w:tab w:val="left" w:pos="2880"/>
        </w:tabs>
        <w:spacing w:line="460" w:lineRule="atLeast"/>
        <w:jc w:val="center"/>
        <w:rPr>
          <w:rFonts w:ascii="宋体" w:hAnsi="宋体" w:cs="宋体"/>
          <w:b/>
          <w:kern w:val="0"/>
          <w:sz w:val="32"/>
          <w:szCs w:val="32"/>
        </w:rPr>
      </w:pPr>
    </w:p>
    <w:p>
      <w:pPr>
        <w:tabs>
          <w:tab w:val="left" w:pos="2880"/>
        </w:tabs>
        <w:spacing w:line="460" w:lineRule="atLeast"/>
        <w:jc w:val="center"/>
        <w:rPr>
          <w:rFonts w:ascii="宋体" w:hAnsi="宋体" w:cs="宋体"/>
          <w:b/>
          <w:kern w:val="0"/>
          <w:sz w:val="32"/>
          <w:szCs w:val="32"/>
        </w:rPr>
      </w:pPr>
    </w:p>
    <w:p>
      <w:pPr>
        <w:tabs>
          <w:tab w:val="left" w:pos="2880"/>
        </w:tabs>
        <w:spacing w:line="460" w:lineRule="atLeast"/>
        <w:jc w:val="center"/>
        <w:rPr>
          <w:rFonts w:ascii="宋体" w:hAnsi="宋体" w:cs="宋体"/>
          <w:b/>
          <w:kern w:val="0"/>
          <w:sz w:val="32"/>
          <w:szCs w:val="32"/>
        </w:rPr>
      </w:pPr>
    </w:p>
    <w:p>
      <w:pPr>
        <w:tabs>
          <w:tab w:val="left" w:pos="2880"/>
        </w:tabs>
        <w:spacing w:line="460" w:lineRule="atLeast"/>
        <w:jc w:val="center"/>
        <w:rPr>
          <w:rFonts w:ascii="宋体" w:hAnsi="宋体" w:cs="宋体"/>
          <w:b/>
          <w:kern w:val="0"/>
          <w:sz w:val="32"/>
          <w:szCs w:val="32"/>
        </w:rPr>
      </w:pPr>
      <w:r>
        <w:rPr>
          <w:rFonts w:hint="eastAsia" w:ascii="宋体" w:hAnsi="宋体" w:cs="宋体"/>
          <w:b/>
          <w:kern w:val="0"/>
          <w:sz w:val="32"/>
          <w:szCs w:val="32"/>
        </w:rPr>
        <w:t>（附件十六）信用记录</w:t>
      </w:r>
    </w:p>
    <w:p>
      <w:pPr>
        <w:widowControl/>
        <w:adjustRightInd w:val="0"/>
        <w:snapToGrid w:val="0"/>
        <w:spacing w:line="440" w:lineRule="exact"/>
        <w:ind w:firstLine="504" w:firstLineChars="200"/>
        <w:jc w:val="center"/>
        <w:rPr>
          <w:rFonts w:ascii="宋体" w:hAnsi="宋体" w:cs="宋体"/>
          <w:spacing w:val="6"/>
          <w:kern w:val="0"/>
          <w:sz w:val="24"/>
          <w:szCs w:val="24"/>
        </w:rPr>
      </w:pPr>
      <w:r>
        <w:rPr>
          <w:rFonts w:hint="eastAsia" w:ascii="宋体" w:hAnsi="宋体" w:cs="宋体"/>
          <w:spacing w:val="6"/>
          <w:kern w:val="0"/>
          <w:sz w:val="24"/>
          <w:szCs w:val="24"/>
        </w:rPr>
        <w:t>（复印件并加盖制造商、代理商单位公章）</w:t>
      </w:r>
    </w:p>
    <w:p>
      <w:pPr>
        <w:widowControl/>
        <w:adjustRightInd w:val="0"/>
        <w:snapToGrid w:val="0"/>
        <w:spacing w:line="440" w:lineRule="exact"/>
        <w:ind w:firstLine="504" w:firstLineChars="200"/>
        <w:jc w:val="left"/>
        <w:rPr>
          <w:rFonts w:ascii="宋体" w:hAnsi="宋体" w:cs="宋体"/>
          <w:spacing w:val="6"/>
          <w:kern w:val="0"/>
          <w:sz w:val="24"/>
          <w:szCs w:val="24"/>
        </w:rPr>
      </w:pPr>
    </w:p>
    <w:p>
      <w:pPr>
        <w:widowControl/>
        <w:adjustRightInd w:val="0"/>
        <w:snapToGrid w:val="0"/>
        <w:spacing w:line="440" w:lineRule="exact"/>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依据财库</w:t>
      </w:r>
      <w:r>
        <w:rPr>
          <w:rFonts w:ascii="宋体" w:hAnsi="宋体" w:cs="宋体"/>
          <w:spacing w:val="6"/>
          <w:kern w:val="0"/>
          <w:sz w:val="24"/>
          <w:szCs w:val="24"/>
        </w:rPr>
        <w:t>[2016]125</w:t>
      </w:r>
      <w:r>
        <w:rPr>
          <w:rFonts w:hint="eastAsia" w:ascii="宋体" w:hAnsi="宋体" w:cs="宋体"/>
          <w:spacing w:val="6"/>
          <w:kern w:val="0"/>
          <w:sz w:val="24"/>
          <w:szCs w:val="24"/>
        </w:rPr>
        <w:t>号文件规定，制造商、代理商须符合《关于在政府采购活动中查询及使用信用记录有关问题的通知》的相关要求，即具有良好的信用记录。</w:t>
      </w:r>
    </w:p>
    <w:p>
      <w:pPr>
        <w:widowControl/>
        <w:adjustRightInd w:val="0"/>
        <w:snapToGrid w:val="0"/>
        <w:spacing w:line="440" w:lineRule="exact"/>
        <w:ind w:firstLine="506" w:firstLineChars="200"/>
        <w:jc w:val="left"/>
        <w:rPr>
          <w:rFonts w:ascii="宋体" w:hAnsi="宋体" w:cs="宋体"/>
          <w:b/>
          <w:spacing w:val="6"/>
          <w:kern w:val="0"/>
          <w:sz w:val="24"/>
          <w:szCs w:val="24"/>
        </w:rPr>
      </w:pPr>
      <w:r>
        <w:rPr>
          <w:rFonts w:hint="eastAsia" w:ascii="宋体" w:hAnsi="宋体" w:cs="宋体"/>
          <w:b/>
          <w:spacing w:val="6"/>
          <w:kern w:val="0"/>
          <w:sz w:val="24"/>
          <w:szCs w:val="24"/>
        </w:rPr>
        <w:t>制造商、代理商须提供本单位近</w:t>
      </w:r>
      <w:r>
        <w:rPr>
          <w:rFonts w:ascii="宋体" w:hAnsi="宋体" w:cs="宋体"/>
          <w:b/>
          <w:spacing w:val="6"/>
          <w:kern w:val="0"/>
          <w:sz w:val="24"/>
          <w:szCs w:val="24"/>
        </w:rPr>
        <w:t>3</w:t>
      </w:r>
      <w:r>
        <w:rPr>
          <w:rFonts w:hint="eastAsia" w:ascii="宋体" w:hAnsi="宋体" w:cs="宋体"/>
          <w:b/>
          <w:spacing w:val="6"/>
          <w:kern w:val="0"/>
          <w:sz w:val="24"/>
          <w:szCs w:val="24"/>
        </w:rPr>
        <w:t>年（自公告发布之日起至开标日前）“信用中国”网站（</w:t>
      </w:r>
      <w:r>
        <w:rPr>
          <w:rFonts w:ascii="宋体" w:hAnsi="宋体" w:cs="宋体"/>
          <w:b/>
          <w:spacing w:val="6"/>
          <w:kern w:val="0"/>
          <w:sz w:val="24"/>
          <w:szCs w:val="24"/>
        </w:rPr>
        <w:t>www.creditchina.gov.cn</w:t>
      </w:r>
      <w:r>
        <w:rPr>
          <w:rFonts w:hint="eastAsia" w:ascii="宋体" w:hAnsi="宋体" w:cs="宋体"/>
          <w:b/>
          <w:spacing w:val="6"/>
          <w:kern w:val="0"/>
          <w:sz w:val="24"/>
          <w:szCs w:val="24"/>
        </w:rPr>
        <w:t>）及中国政府采购网（</w:t>
      </w:r>
      <w:r>
        <w:rPr>
          <w:rFonts w:ascii="宋体" w:hAnsi="宋体" w:cs="宋体"/>
          <w:b/>
          <w:spacing w:val="6"/>
          <w:kern w:val="0"/>
          <w:sz w:val="24"/>
          <w:szCs w:val="24"/>
        </w:rPr>
        <w:t>www.ccgp.gov.cn</w:t>
      </w:r>
      <w:r>
        <w:rPr>
          <w:rFonts w:hint="eastAsia" w:ascii="宋体" w:hAnsi="宋体" w:cs="宋体"/>
          <w:b/>
          <w:spacing w:val="6"/>
          <w:kern w:val="0"/>
          <w:sz w:val="24"/>
          <w:szCs w:val="24"/>
        </w:rPr>
        <w:t>）已公布的信用记录查询结果。</w:t>
      </w:r>
    </w:p>
    <w:p>
      <w:pPr>
        <w:widowControl/>
        <w:adjustRightInd w:val="0"/>
        <w:snapToGrid w:val="0"/>
        <w:spacing w:line="440" w:lineRule="exact"/>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查询信息包含：</w:t>
      </w:r>
    </w:p>
    <w:p>
      <w:pPr>
        <w:widowControl/>
        <w:adjustRightInd w:val="0"/>
        <w:snapToGrid w:val="0"/>
        <w:spacing w:line="440" w:lineRule="exact"/>
        <w:ind w:firstLine="1416" w:firstLineChars="562"/>
        <w:jc w:val="left"/>
        <w:rPr>
          <w:rFonts w:ascii="宋体" w:hAnsi="宋体" w:cs="宋体"/>
          <w:spacing w:val="6"/>
          <w:kern w:val="0"/>
          <w:sz w:val="24"/>
          <w:szCs w:val="24"/>
        </w:rPr>
      </w:pPr>
      <w:r>
        <w:rPr>
          <w:rFonts w:ascii="宋体" w:hAnsi="宋体" w:cs="宋体"/>
          <w:spacing w:val="6"/>
          <w:kern w:val="0"/>
          <w:sz w:val="24"/>
          <w:szCs w:val="24"/>
        </w:rPr>
        <w:t>1</w:t>
      </w:r>
      <w:r>
        <w:rPr>
          <w:rFonts w:hint="eastAsia" w:ascii="宋体" w:hAnsi="宋体" w:cs="宋体"/>
          <w:spacing w:val="6"/>
          <w:kern w:val="0"/>
          <w:sz w:val="24"/>
          <w:szCs w:val="24"/>
        </w:rPr>
        <w:t>）被列入失信被执行人</w:t>
      </w:r>
    </w:p>
    <w:p>
      <w:pPr>
        <w:widowControl/>
        <w:adjustRightInd w:val="0"/>
        <w:snapToGrid w:val="0"/>
        <w:spacing w:line="440" w:lineRule="exact"/>
        <w:ind w:firstLine="1416" w:firstLineChars="562"/>
        <w:jc w:val="left"/>
        <w:rPr>
          <w:rFonts w:ascii="宋体" w:hAnsi="宋体" w:cs="宋体"/>
          <w:spacing w:val="6"/>
          <w:kern w:val="0"/>
          <w:sz w:val="24"/>
          <w:szCs w:val="24"/>
        </w:rPr>
      </w:pPr>
      <w:r>
        <w:rPr>
          <w:rFonts w:ascii="宋体" w:hAnsi="宋体" w:cs="宋体"/>
          <w:spacing w:val="6"/>
          <w:kern w:val="0"/>
          <w:sz w:val="24"/>
          <w:szCs w:val="24"/>
        </w:rPr>
        <w:t>2</w:t>
      </w:r>
      <w:r>
        <w:rPr>
          <w:rFonts w:hint="eastAsia" w:ascii="宋体" w:hAnsi="宋体" w:cs="宋体"/>
          <w:spacing w:val="6"/>
          <w:kern w:val="0"/>
          <w:sz w:val="24"/>
          <w:szCs w:val="24"/>
        </w:rPr>
        <w:t>）重大税收违法案件当事人名单的制造商、代理商</w:t>
      </w:r>
    </w:p>
    <w:p>
      <w:pPr>
        <w:widowControl/>
        <w:adjustRightInd w:val="0"/>
        <w:snapToGrid w:val="0"/>
        <w:spacing w:line="440" w:lineRule="exact"/>
        <w:ind w:firstLine="1416" w:firstLineChars="562"/>
        <w:jc w:val="left"/>
        <w:rPr>
          <w:rFonts w:ascii="宋体" w:hAnsi="宋体" w:cs="宋体"/>
          <w:spacing w:val="6"/>
          <w:kern w:val="0"/>
          <w:sz w:val="24"/>
          <w:szCs w:val="24"/>
        </w:rPr>
      </w:pPr>
      <w:r>
        <w:rPr>
          <w:rFonts w:ascii="宋体" w:hAnsi="宋体" w:cs="宋体"/>
          <w:spacing w:val="6"/>
          <w:kern w:val="0"/>
          <w:sz w:val="24"/>
          <w:szCs w:val="24"/>
        </w:rPr>
        <w:t>3</w:t>
      </w:r>
      <w:r>
        <w:rPr>
          <w:rFonts w:hint="eastAsia" w:ascii="宋体" w:hAnsi="宋体" w:cs="宋体"/>
          <w:spacing w:val="6"/>
          <w:kern w:val="0"/>
          <w:sz w:val="24"/>
          <w:szCs w:val="24"/>
        </w:rPr>
        <w:t>）列入政府采购严重违法失信行为记录名单</w:t>
      </w:r>
    </w:p>
    <w:p>
      <w:pPr>
        <w:tabs>
          <w:tab w:val="left" w:pos="567"/>
          <w:tab w:val="left" w:pos="2880"/>
        </w:tabs>
        <w:spacing w:line="460" w:lineRule="atLeast"/>
        <w:jc w:val="left"/>
        <w:rPr>
          <w:rFonts w:ascii="宋体" w:hAnsi="宋体" w:cs="宋体"/>
          <w:b/>
          <w:kern w:val="0"/>
          <w:sz w:val="32"/>
          <w:szCs w:val="32"/>
        </w:rPr>
      </w:pPr>
      <w:r>
        <w:rPr>
          <w:rFonts w:hint="eastAsia" w:ascii="宋体" w:hAnsi="宋体" w:cs="宋体"/>
          <w:spacing w:val="6"/>
          <w:kern w:val="0"/>
          <w:sz w:val="24"/>
          <w:szCs w:val="24"/>
        </w:rPr>
        <w:t>注：网站搜索页输入制造商、代理商名称，查询相关信息，提供网页打印件，打印件需显示打印日期。</w:t>
      </w:r>
    </w:p>
    <w:p>
      <w:pPr>
        <w:spacing w:line="360" w:lineRule="auto"/>
        <w:jc w:val="center"/>
        <w:rPr>
          <w:rFonts w:ascii="宋体" w:hAnsi="宋体"/>
          <w:kern w:val="0"/>
          <w:sz w:val="24"/>
        </w:rPr>
      </w:pPr>
    </w:p>
    <w:p>
      <w:pPr>
        <w:spacing w:line="360" w:lineRule="auto"/>
        <w:jc w:val="center"/>
        <w:rPr>
          <w:rFonts w:ascii="宋体" w:hAnsi="宋体"/>
          <w:kern w:val="0"/>
          <w:sz w:val="24"/>
        </w:rPr>
      </w:pPr>
    </w:p>
    <w:p>
      <w:pPr>
        <w:spacing w:line="360" w:lineRule="auto"/>
        <w:jc w:val="center"/>
        <w:rPr>
          <w:rFonts w:ascii="宋体" w:hAnsi="宋体"/>
          <w:kern w:val="0"/>
          <w:sz w:val="24"/>
        </w:rPr>
      </w:pPr>
    </w:p>
    <w:p>
      <w:pPr>
        <w:spacing w:line="360" w:lineRule="auto"/>
        <w:jc w:val="center"/>
        <w:rPr>
          <w:rFonts w:ascii="宋体" w:hAnsi="宋体"/>
          <w:kern w:val="0"/>
          <w:sz w:val="24"/>
        </w:rPr>
      </w:pPr>
    </w:p>
    <w:p>
      <w:pPr>
        <w:spacing w:line="360" w:lineRule="auto"/>
        <w:jc w:val="center"/>
        <w:rPr>
          <w:rFonts w:ascii="宋体" w:hAnsi="宋体"/>
          <w:kern w:val="0"/>
          <w:sz w:val="24"/>
        </w:rPr>
      </w:pPr>
    </w:p>
    <w:p>
      <w:pPr>
        <w:spacing w:line="360" w:lineRule="auto"/>
        <w:jc w:val="center"/>
        <w:rPr>
          <w:rFonts w:ascii="宋体" w:hAnsi="宋体"/>
          <w:kern w:val="0"/>
          <w:sz w:val="24"/>
        </w:rPr>
      </w:pPr>
    </w:p>
    <w:p>
      <w:pPr>
        <w:spacing w:line="360" w:lineRule="auto"/>
        <w:jc w:val="center"/>
        <w:rPr>
          <w:rFonts w:ascii="宋体" w:hAnsi="宋体"/>
          <w:kern w:val="0"/>
          <w:sz w:val="24"/>
        </w:rPr>
      </w:pPr>
    </w:p>
    <w:p>
      <w:pPr>
        <w:spacing w:line="360" w:lineRule="auto"/>
        <w:jc w:val="center"/>
        <w:rPr>
          <w:rFonts w:ascii="宋体" w:hAnsi="宋体"/>
          <w:kern w:val="0"/>
          <w:sz w:val="24"/>
        </w:rPr>
      </w:pPr>
    </w:p>
    <w:p>
      <w:pPr>
        <w:spacing w:line="360" w:lineRule="auto"/>
        <w:jc w:val="center"/>
        <w:rPr>
          <w:rFonts w:ascii="宋体" w:hAnsi="宋体"/>
          <w:kern w:val="0"/>
          <w:sz w:val="24"/>
        </w:rPr>
      </w:pPr>
    </w:p>
    <w:p>
      <w:pPr>
        <w:spacing w:line="360" w:lineRule="auto"/>
        <w:jc w:val="center"/>
        <w:rPr>
          <w:rFonts w:ascii="宋体" w:hAnsi="宋体"/>
          <w:kern w:val="0"/>
          <w:sz w:val="24"/>
        </w:rPr>
      </w:pPr>
    </w:p>
    <w:p>
      <w:pPr>
        <w:spacing w:line="360" w:lineRule="auto"/>
        <w:jc w:val="center"/>
        <w:rPr>
          <w:rFonts w:ascii="宋体" w:hAnsi="宋体"/>
          <w:kern w:val="0"/>
          <w:sz w:val="24"/>
        </w:rPr>
      </w:pPr>
    </w:p>
    <w:p>
      <w:pPr>
        <w:spacing w:line="360" w:lineRule="auto"/>
        <w:jc w:val="center"/>
        <w:rPr>
          <w:rFonts w:ascii="宋体" w:hAnsi="宋体"/>
          <w:kern w:val="0"/>
          <w:sz w:val="24"/>
        </w:rPr>
      </w:pPr>
    </w:p>
    <w:p>
      <w:pPr>
        <w:spacing w:line="360" w:lineRule="auto"/>
        <w:jc w:val="center"/>
        <w:rPr>
          <w:rFonts w:ascii="宋体" w:hAnsi="宋体"/>
          <w:kern w:val="0"/>
          <w:sz w:val="24"/>
        </w:rPr>
      </w:pPr>
    </w:p>
    <w:p>
      <w:pPr>
        <w:tabs>
          <w:tab w:val="left" w:pos="2880"/>
        </w:tabs>
        <w:spacing w:line="460" w:lineRule="atLeast"/>
        <w:rPr>
          <w:rFonts w:ascii="宋体" w:hAnsi="宋体"/>
          <w:sz w:val="24"/>
          <w:szCs w:val="24"/>
        </w:rPr>
      </w:pPr>
    </w:p>
    <w:p>
      <w:pPr>
        <w:tabs>
          <w:tab w:val="left" w:pos="2880"/>
        </w:tabs>
        <w:spacing w:line="460" w:lineRule="atLeast"/>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b/>
          <w:bCs/>
          <w:sz w:val="32"/>
          <w:szCs w:val="32"/>
        </w:rPr>
        <w:t>评</w:t>
      </w:r>
      <w:r>
        <w:rPr>
          <w:rFonts w:ascii="宋体" w:hAnsi="宋体"/>
          <w:b/>
          <w:bCs/>
          <w:sz w:val="32"/>
          <w:szCs w:val="32"/>
        </w:rPr>
        <w:t xml:space="preserve"> </w:t>
      </w:r>
      <w:r>
        <w:rPr>
          <w:rFonts w:hint="eastAsia" w:ascii="宋体" w:hAnsi="宋体"/>
          <w:b/>
          <w:bCs/>
          <w:sz w:val="32"/>
          <w:szCs w:val="32"/>
        </w:rPr>
        <w:t>分</w:t>
      </w:r>
      <w:r>
        <w:rPr>
          <w:rFonts w:ascii="宋体" w:hAnsi="宋体"/>
          <w:b/>
          <w:bCs/>
          <w:sz w:val="32"/>
          <w:szCs w:val="32"/>
        </w:rPr>
        <w:t xml:space="preserve"> </w:t>
      </w:r>
      <w:r>
        <w:rPr>
          <w:rFonts w:hint="eastAsia" w:ascii="宋体" w:hAnsi="宋体"/>
          <w:b/>
          <w:bCs/>
          <w:sz w:val="32"/>
          <w:szCs w:val="32"/>
        </w:rPr>
        <w:t>标</w:t>
      </w:r>
      <w:r>
        <w:rPr>
          <w:rFonts w:ascii="宋体" w:hAnsi="宋体"/>
          <w:b/>
          <w:bCs/>
          <w:sz w:val="32"/>
          <w:szCs w:val="32"/>
        </w:rPr>
        <w:t xml:space="preserve"> </w:t>
      </w:r>
      <w:r>
        <w:rPr>
          <w:rFonts w:hint="eastAsia" w:ascii="宋体" w:hAnsi="宋体"/>
          <w:b/>
          <w:bCs/>
          <w:sz w:val="32"/>
          <w:szCs w:val="32"/>
        </w:rPr>
        <w:t>准</w:t>
      </w:r>
    </w:p>
    <w:p>
      <w:pPr>
        <w:jc w:val="center"/>
        <w:rPr>
          <w:rFonts w:ascii="宋体" w:hAnsi="宋体"/>
          <w:b/>
          <w:sz w:val="24"/>
        </w:rPr>
      </w:pPr>
      <w:r>
        <w:rPr>
          <w:rFonts w:hint="eastAsia" w:ascii="宋体" w:hAnsi="宋体"/>
          <w:b/>
          <w:sz w:val="24"/>
        </w:rPr>
        <w:t>技术部分（占总分值的50%）</w:t>
      </w:r>
    </w:p>
    <w:tbl>
      <w:tblPr>
        <w:tblStyle w:val="21"/>
        <w:tblW w:w="1006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70"/>
        <w:gridCol w:w="2115"/>
        <w:gridCol w:w="840"/>
        <w:gridCol w:w="65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7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ascii="宋体" w:hAnsi="宋体" w:cs="宋体"/>
                <w:kern w:val="0"/>
                <w:sz w:val="24"/>
              </w:rPr>
              <w:t xml:space="preserve">序号 </w:t>
            </w:r>
          </w:p>
        </w:tc>
        <w:tc>
          <w:tcPr>
            <w:tcW w:w="21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ascii="宋体" w:hAnsi="宋体" w:cs="宋体"/>
                <w:kern w:val="0"/>
                <w:sz w:val="24"/>
              </w:rPr>
              <w:t>评审项目</w:t>
            </w:r>
          </w:p>
        </w:tc>
        <w:tc>
          <w:tcPr>
            <w:tcW w:w="84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ascii="宋体" w:hAnsi="宋体" w:cs="宋体"/>
                <w:kern w:val="0"/>
                <w:sz w:val="24"/>
              </w:rPr>
              <w:t xml:space="preserve">分值 </w:t>
            </w:r>
          </w:p>
        </w:tc>
        <w:tc>
          <w:tcPr>
            <w:tcW w:w="6535" w:type="dxa"/>
            <w:tcBorders>
              <w:top w:val="single" w:color="auto" w:sz="4" w:space="0"/>
              <w:left w:val="single" w:color="auto" w:sz="4" w:space="0"/>
              <w:bottom w:val="single" w:color="auto" w:sz="4" w:space="0"/>
              <w:right w:val="single" w:color="auto" w:sz="4" w:space="0"/>
            </w:tcBorders>
            <w:vAlign w:val="center"/>
          </w:tcPr>
          <w:p>
            <w:pPr>
              <w:widowControl/>
              <w:ind w:firstLine="2400" w:firstLineChars="1000"/>
              <w:jc w:val="left"/>
              <w:rPr>
                <w:rFonts w:ascii="宋体" w:hAnsi="宋体" w:cs="宋体"/>
                <w:kern w:val="0"/>
                <w:sz w:val="24"/>
              </w:rPr>
            </w:pPr>
            <w:r>
              <w:rPr>
                <w:rFonts w:ascii="宋体" w:hAnsi="宋体" w:cs="宋体"/>
                <w:kern w:val="0"/>
                <w:sz w:val="24"/>
              </w:rPr>
              <w:t>评分范围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7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ascii="宋体" w:hAnsi="宋体" w:cs="宋体"/>
                <w:kern w:val="0"/>
                <w:sz w:val="24"/>
              </w:rPr>
              <w:t>1</w:t>
            </w:r>
          </w:p>
        </w:tc>
        <w:tc>
          <w:tcPr>
            <w:tcW w:w="21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ascii="宋体" w:hAnsi="宋体" w:cs="宋体"/>
                <w:kern w:val="0"/>
                <w:sz w:val="24"/>
              </w:rPr>
              <w:t>拟投入项目服务人员</w:t>
            </w:r>
            <w:r>
              <w:rPr>
                <w:rFonts w:hint="eastAsia" w:ascii="宋体" w:hAnsi="宋体" w:cs="宋体"/>
                <w:kern w:val="0"/>
                <w:sz w:val="24"/>
              </w:rPr>
              <w:t>及服务方案</w:t>
            </w:r>
          </w:p>
        </w:tc>
        <w:tc>
          <w:tcPr>
            <w:tcW w:w="84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5</w:t>
            </w:r>
            <w:r>
              <w:rPr>
                <w:rFonts w:ascii="宋体" w:hAnsi="宋体" w:cs="宋体"/>
                <w:kern w:val="0"/>
                <w:sz w:val="24"/>
              </w:rPr>
              <w:t>分</w:t>
            </w:r>
          </w:p>
        </w:tc>
        <w:tc>
          <w:tcPr>
            <w:tcW w:w="65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根据投标文件提出的人员组织和培训、人员配置、服务方案是否符合实际需要相互比较后酌情计分：</w:t>
            </w:r>
          </w:p>
          <w:p>
            <w:pPr>
              <w:widowControl/>
              <w:jc w:val="left"/>
              <w:rPr>
                <w:rFonts w:ascii="宋体" w:hAnsi="宋体" w:cs="宋体"/>
                <w:kern w:val="0"/>
                <w:sz w:val="24"/>
              </w:rPr>
            </w:pPr>
            <w:r>
              <w:rPr>
                <w:rFonts w:hint="eastAsia" w:ascii="宋体" w:hAnsi="宋体" w:cs="宋体"/>
                <w:kern w:val="0"/>
                <w:sz w:val="24"/>
              </w:rPr>
              <w:t>优：服务流程规范，服务承诺等项高于招标要求，可行性好，人员素质高，人员年龄结构合理，人员岗位分配合理，经验丰富，得分</w:t>
            </w:r>
            <w:r>
              <w:rPr>
                <w:rFonts w:hint="eastAsia" w:ascii="宋体" w:hAnsi="宋体" w:cs="宋体"/>
                <w:kern w:val="0"/>
                <w:sz w:val="24"/>
                <w:lang w:val="en-US" w:eastAsia="zh-CN"/>
              </w:rPr>
              <w:t>10</w:t>
            </w:r>
            <w:r>
              <w:rPr>
                <w:rFonts w:hint="eastAsia" w:ascii="宋体" w:hAnsi="宋体" w:cs="宋体"/>
                <w:kern w:val="0"/>
                <w:sz w:val="24"/>
              </w:rPr>
              <w:t>-1</w:t>
            </w:r>
            <w:r>
              <w:rPr>
                <w:rFonts w:hint="eastAsia" w:ascii="宋体" w:hAnsi="宋体" w:cs="宋体"/>
                <w:kern w:val="0"/>
                <w:sz w:val="24"/>
                <w:lang w:val="en-US" w:eastAsia="zh-CN"/>
              </w:rPr>
              <w:t>5</w:t>
            </w:r>
            <w:r>
              <w:rPr>
                <w:rFonts w:hint="eastAsia" w:ascii="宋体" w:hAnsi="宋体" w:cs="宋体"/>
                <w:kern w:val="0"/>
                <w:sz w:val="24"/>
              </w:rPr>
              <w:t>分；</w:t>
            </w:r>
          </w:p>
          <w:p>
            <w:pPr>
              <w:widowControl/>
              <w:jc w:val="left"/>
              <w:rPr>
                <w:rFonts w:ascii="宋体" w:hAnsi="宋体" w:cs="宋体"/>
                <w:kern w:val="0"/>
                <w:sz w:val="24"/>
              </w:rPr>
            </w:pPr>
            <w:r>
              <w:rPr>
                <w:rFonts w:hint="eastAsia" w:ascii="宋体" w:hAnsi="宋体" w:cs="宋体"/>
                <w:kern w:val="0"/>
                <w:sz w:val="24"/>
              </w:rPr>
              <w:t>良：服务流程较为规范，服务承诺能够达到招标要求，可行性较好，人员年龄结构较为合理，人员分配较为合理，得分</w:t>
            </w:r>
            <w:r>
              <w:rPr>
                <w:rFonts w:hint="eastAsia" w:ascii="宋体" w:hAnsi="宋体" w:cs="宋体"/>
                <w:kern w:val="0"/>
                <w:sz w:val="24"/>
                <w:lang w:val="en-US" w:eastAsia="zh-CN"/>
              </w:rPr>
              <w:t>5</w:t>
            </w:r>
            <w:r>
              <w:rPr>
                <w:rFonts w:hint="eastAsia" w:ascii="宋体" w:hAnsi="宋体" w:cs="宋体"/>
                <w:kern w:val="0"/>
                <w:sz w:val="24"/>
              </w:rPr>
              <w:t>-</w:t>
            </w:r>
            <w:r>
              <w:rPr>
                <w:rFonts w:hint="eastAsia" w:ascii="宋体" w:hAnsi="宋体" w:cs="宋体"/>
                <w:kern w:val="0"/>
                <w:sz w:val="24"/>
                <w:lang w:val="en-US" w:eastAsia="zh-CN"/>
              </w:rPr>
              <w:t>9</w:t>
            </w:r>
            <w:r>
              <w:rPr>
                <w:rFonts w:hint="eastAsia" w:ascii="宋体" w:hAnsi="宋体" w:cs="宋体"/>
                <w:kern w:val="0"/>
                <w:sz w:val="24"/>
              </w:rPr>
              <w:t>分；</w:t>
            </w:r>
          </w:p>
          <w:p>
            <w:pPr>
              <w:widowControl/>
              <w:jc w:val="left"/>
              <w:rPr>
                <w:rFonts w:ascii="宋体" w:hAnsi="宋体" w:cs="宋体"/>
                <w:kern w:val="0"/>
                <w:sz w:val="24"/>
              </w:rPr>
            </w:pPr>
            <w:r>
              <w:rPr>
                <w:rFonts w:hint="eastAsia" w:ascii="宋体" w:hAnsi="宋体" w:cs="宋体"/>
                <w:kern w:val="0"/>
                <w:sz w:val="24"/>
              </w:rPr>
              <w:t>一般：服务流程规范，服务承诺明显低于招标要求，可行性较差，人员年龄结构偏大，人员岗位配置不尽合理得；分1-4分；</w:t>
            </w:r>
          </w:p>
          <w:p>
            <w:pPr>
              <w:widowControl/>
              <w:jc w:val="left"/>
              <w:rPr>
                <w:rFonts w:ascii="宋体" w:hAnsi="宋体" w:cs="宋体"/>
                <w:kern w:val="0"/>
                <w:sz w:val="24"/>
              </w:rPr>
            </w:pPr>
            <w:r>
              <w:rPr>
                <w:rFonts w:hint="eastAsia" w:ascii="宋体" w:hAnsi="宋体" w:cs="宋体"/>
                <w:kern w:val="0"/>
                <w:sz w:val="24"/>
              </w:rPr>
              <w:t>差：0分（得差0分值为无此项说明）。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7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ascii="宋体" w:hAnsi="宋体" w:cs="宋体"/>
                <w:kern w:val="0"/>
                <w:sz w:val="24"/>
              </w:rPr>
              <w:t xml:space="preserve">2 </w:t>
            </w:r>
          </w:p>
        </w:tc>
        <w:tc>
          <w:tcPr>
            <w:tcW w:w="21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安全防范方案</w:t>
            </w:r>
          </w:p>
        </w:tc>
        <w:tc>
          <w:tcPr>
            <w:tcW w:w="84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15</w:t>
            </w:r>
            <w:r>
              <w:rPr>
                <w:rFonts w:ascii="宋体" w:hAnsi="宋体" w:cs="宋体"/>
                <w:kern w:val="0"/>
                <w:sz w:val="24"/>
              </w:rPr>
              <w:t>分</w:t>
            </w:r>
          </w:p>
        </w:tc>
        <w:tc>
          <w:tcPr>
            <w:tcW w:w="6535"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cs="宋体"/>
                <w:kern w:val="0"/>
                <w:sz w:val="24"/>
              </w:rPr>
            </w:pPr>
            <w:r>
              <w:rPr>
                <w:rFonts w:hint="eastAsia" w:ascii="宋体" w:hAnsi="宋体" w:cs="宋体"/>
                <w:kern w:val="0"/>
                <w:sz w:val="24"/>
              </w:rPr>
              <w:t>根据投标人对本项目实际情况做出的安全防范方案，从先进性、完整性、合理性、可操作性等方面综合比较后酌情计分：</w:t>
            </w:r>
          </w:p>
          <w:p>
            <w:pPr>
              <w:spacing w:line="340" w:lineRule="exact"/>
              <w:rPr>
                <w:rFonts w:ascii="宋体" w:hAnsi="宋体" w:cs="宋体"/>
                <w:kern w:val="0"/>
                <w:sz w:val="24"/>
              </w:rPr>
            </w:pPr>
            <w:r>
              <w:rPr>
                <w:rFonts w:hint="eastAsia" w:ascii="宋体" w:hAnsi="宋体" w:cs="宋体"/>
                <w:kern w:val="0"/>
                <w:sz w:val="24"/>
              </w:rPr>
              <w:t>优：先进性、完整性、合理性、可操作性等方面工作计划相对细致、可操作性强得11-15分；</w:t>
            </w:r>
          </w:p>
          <w:p>
            <w:pPr>
              <w:spacing w:line="340" w:lineRule="exact"/>
              <w:rPr>
                <w:rFonts w:ascii="宋体" w:hAnsi="宋体" w:cs="宋体"/>
                <w:kern w:val="0"/>
                <w:sz w:val="24"/>
              </w:rPr>
            </w:pPr>
            <w:r>
              <w:rPr>
                <w:rFonts w:hint="eastAsia" w:ascii="宋体" w:hAnsi="宋体" w:cs="宋体"/>
                <w:kern w:val="0"/>
                <w:sz w:val="24"/>
              </w:rPr>
              <w:t>良：先进性、完整性、合理性、可操作性等方面工作计划相对合理可行、可操作性较强得6-10分；</w:t>
            </w:r>
          </w:p>
          <w:p>
            <w:pPr>
              <w:spacing w:line="340" w:lineRule="exact"/>
              <w:rPr>
                <w:rFonts w:ascii="宋体" w:hAnsi="宋体" w:cs="宋体"/>
                <w:kern w:val="0"/>
                <w:sz w:val="24"/>
              </w:rPr>
            </w:pPr>
            <w:r>
              <w:rPr>
                <w:rFonts w:hint="eastAsia" w:ascii="宋体" w:hAnsi="宋体" w:cs="宋体"/>
                <w:kern w:val="0"/>
                <w:sz w:val="24"/>
              </w:rPr>
              <w:t>一般：先进性、完整性、合理性、可操作性等方面工作计划基本可行、可操作性较弱得1-5分；</w:t>
            </w:r>
          </w:p>
          <w:p>
            <w:pPr>
              <w:spacing w:line="340" w:lineRule="exact"/>
              <w:rPr>
                <w:rFonts w:ascii="宋体" w:hAnsi="宋体" w:cs="宋体"/>
                <w:kern w:val="0"/>
                <w:sz w:val="24"/>
              </w:rPr>
            </w:pPr>
            <w:r>
              <w:rPr>
                <w:rFonts w:hint="eastAsia" w:ascii="宋体" w:hAnsi="宋体" w:cs="宋体"/>
                <w:kern w:val="0"/>
                <w:sz w:val="24"/>
              </w:rPr>
              <w:t>差：0分（得差0分值为无此项说明）。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570" w:type="dxa"/>
            <w:vMerge w:val="restart"/>
            <w:tcBorders>
              <w:top w:val="single" w:color="auto" w:sz="4" w:space="0"/>
              <w:left w:val="single" w:color="auto" w:sz="4" w:space="0"/>
              <w:right w:val="single" w:color="auto" w:sz="4" w:space="0"/>
            </w:tcBorders>
            <w:vAlign w:val="center"/>
          </w:tcPr>
          <w:p>
            <w:pPr>
              <w:widowControl/>
              <w:jc w:val="left"/>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3</w:t>
            </w:r>
          </w:p>
        </w:tc>
        <w:tc>
          <w:tcPr>
            <w:tcW w:w="2115"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应急措施</w:t>
            </w:r>
          </w:p>
        </w:tc>
        <w:tc>
          <w:tcPr>
            <w:tcW w:w="840"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15</w:t>
            </w:r>
            <w:r>
              <w:rPr>
                <w:rFonts w:ascii="宋体" w:hAnsi="宋体" w:cs="宋体"/>
                <w:color w:val="000000" w:themeColor="text1"/>
                <w:kern w:val="0"/>
                <w:sz w:val="24"/>
                <w14:textFill>
                  <w14:solidFill>
                    <w14:schemeClr w14:val="tx1"/>
                  </w14:solidFill>
                </w14:textFill>
              </w:rPr>
              <w:t xml:space="preserve">分 </w:t>
            </w:r>
          </w:p>
        </w:tc>
        <w:tc>
          <w:tcPr>
            <w:tcW w:w="65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应</w:t>
            </w:r>
            <w:r>
              <w:rPr>
                <w:rFonts w:hint="eastAsia" w:ascii="宋体" w:hAnsi="宋体" w:cs="宋体"/>
                <w:color w:val="000000" w:themeColor="text1"/>
                <w:kern w:val="0"/>
                <w:sz w:val="24"/>
                <w14:textFill>
                  <w14:solidFill>
                    <w14:schemeClr w14:val="tx1"/>
                  </w14:solidFill>
                </w14:textFill>
              </w:rPr>
              <w:t>急措施方案：对突发</w:t>
            </w:r>
            <w:r>
              <w:rPr>
                <w:rFonts w:hint="eastAsia" w:ascii="宋体" w:hAnsi="宋体" w:cs="宋体"/>
                <w:color w:val="000000" w:themeColor="text1"/>
                <w:kern w:val="0"/>
                <w:sz w:val="24"/>
                <w:lang w:val="en-US" w:eastAsia="zh-CN"/>
                <w14:textFill>
                  <w14:solidFill>
                    <w14:schemeClr w14:val="tx1"/>
                  </w14:solidFill>
                </w14:textFill>
              </w:rPr>
              <w:t>的治安、消防、暴恐事件、自然灾害，群体性事件等状况</w:t>
            </w:r>
            <w:r>
              <w:rPr>
                <w:rFonts w:hint="eastAsia" w:ascii="宋体" w:hAnsi="宋体" w:cs="宋体"/>
                <w:color w:val="000000" w:themeColor="text1"/>
                <w:kern w:val="0"/>
                <w:sz w:val="24"/>
                <w14:textFill>
                  <w14:solidFill>
                    <w14:schemeClr w14:val="tx1"/>
                  </w14:solidFill>
                </w14:textFill>
              </w:rPr>
              <w:t>编制完善、可行的应急措施方案得</w:t>
            </w:r>
            <w:r>
              <w:rPr>
                <w:rFonts w:hint="eastAsia" w:ascii="宋体" w:hAnsi="宋体" w:cs="宋体"/>
                <w:color w:val="000000" w:themeColor="text1"/>
                <w:kern w:val="0"/>
                <w:sz w:val="24"/>
                <w:lang w:val="en-US" w:eastAsia="zh-CN"/>
                <w14:textFill>
                  <w14:solidFill>
                    <w14:schemeClr w14:val="tx1"/>
                  </w14:solidFill>
                </w14:textFill>
              </w:rPr>
              <w:t>6-10</w:t>
            </w:r>
            <w:r>
              <w:rPr>
                <w:rFonts w:hint="eastAsia" w:ascii="宋体" w:hAnsi="宋体" w:cs="宋体"/>
                <w:color w:val="000000" w:themeColor="text1"/>
                <w:kern w:val="0"/>
                <w:sz w:val="24"/>
                <w14:textFill>
                  <w14:solidFill>
                    <w14:schemeClr w14:val="tx1"/>
                  </w14:solidFill>
                </w14:textFill>
              </w:rPr>
              <w:t>分；</w:t>
            </w:r>
          </w:p>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应</w:t>
            </w:r>
            <w:r>
              <w:rPr>
                <w:rFonts w:hint="eastAsia" w:ascii="宋体" w:hAnsi="宋体" w:cs="宋体"/>
                <w:color w:val="000000" w:themeColor="text1"/>
                <w:kern w:val="0"/>
                <w:sz w:val="24"/>
                <w14:textFill>
                  <w14:solidFill>
                    <w14:schemeClr w14:val="tx1"/>
                  </w14:solidFill>
                </w14:textFill>
              </w:rPr>
              <w:t>急措施方案：对突发</w:t>
            </w:r>
            <w:r>
              <w:rPr>
                <w:rFonts w:hint="eastAsia" w:ascii="宋体" w:hAnsi="宋体" w:cs="宋体"/>
                <w:color w:val="000000" w:themeColor="text1"/>
                <w:kern w:val="0"/>
                <w:sz w:val="24"/>
                <w:lang w:val="en-US" w:eastAsia="zh-CN"/>
                <w14:textFill>
                  <w14:solidFill>
                    <w14:schemeClr w14:val="tx1"/>
                  </w14:solidFill>
                </w14:textFill>
              </w:rPr>
              <w:t>的治安、消防、暴恐事件、自然灾害，群体性事件等状况</w:t>
            </w:r>
            <w:r>
              <w:rPr>
                <w:rFonts w:hint="eastAsia" w:ascii="宋体" w:hAnsi="宋体" w:cs="宋体"/>
                <w:color w:val="000000" w:themeColor="text1"/>
                <w:kern w:val="0"/>
                <w:sz w:val="24"/>
                <w14:textFill>
                  <w14:solidFill>
                    <w14:schemeClr w14:val="tx1"/>
                  </w14:solidFill>
                </w14:textFill>
              </w:rPr>
              <w:t>编制一般的应急措施方案得</w:t>
            </w:r>
            <w:r>
              <w:rPr>
                <w:rFonts w:hint="eastAsia" w:ascii="宋体" w:hAnsi="宋体" w:cs="宋体"/>
                <w:color w:val="000000" w:themeColor="text1"/>
                <w:kern w:val="0"/>
                <w:sz w:val="24"/>
                <w:lang w:val="en-US" w:eastAsia="zh-CN"/>
                <w14:textFill>
                  <w14:solidFill>
                    <w14:schemeClr w14:val="tx1"/>
                  </w14:solidFill>
                </w14:textFill>
              </w:rPr>
              <w:t>1-5</w:t>
            </w:r>
            <w:r>
              <w:rPr>
                <w:rFonts w:hint="eastAsia" w:ascii="宋体" w:hAnsi="宋体" w:cs="宋体"/>
                <w:color w:val="000000" w:themeColor="text1"/>
                <w:kern w:val="0"/>
                <w:sz w:val="24"/>
                <w14:textFill>
                  <w14:solidFill>
                    <w14:schemeClr w14:val="tx1"/>
                  </w14:solidFill>
                </w14:textFill>
              </w:rPr>
              <w:t>分；</w:t>
            </w:r>
          </w:p>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无</w:t>
            </w:r>
            <w:r>
              <w:rPr>
                <w:rFonts w:hint="eastAsia" w:ascii="宋体" w:hAnsi="宋体" w:cs="宋体"/>
                <w:color w:val="000000" w:themeColor="text1"/>
                <w:kern w:val="0"/>
                <w:sz w:val="24"/>
                <w:lang w:eastAsia="zh-CN"/>
                <w14:textFill>
                  <w14:solidFill>
                    <w14:schemeClr w14:val="tx1"/>
                  </w14:solidFill>
                </w14:textFill>
              </w:rPr>
              <w:t>应</w:t>
            </w:r>
            <w:r>
              <w:rPr>
                <w:rFonts w:hint="eastAsia" w:ascii="宋体" w:hAnsi="宋体" w:cs="宋体"/>
                <w:color w:val="000000" w:themeColor="text1"/>
                <w:kern w:val="0"/>
                <w:sz w:val="24"/>
                <w14:textFill>
                  <w14:solidFill>
                    <w14:schemeClr w14:val="tx1"/>
                  </w14:solidFill>
                </w14:textFill>
              </w:rPr>
              <w:t>急措施方案：对突发</w:t>
            </w:r>
            <w:r>
              <w:rPr>
                <w:rFonts w:hint="eastAsia" w:ascii="宋体" w:hAnsi="宋体" w:cs="宋体"/>
                <w:color w:val="000000" w:themeColor="text1"/>
                <w:kern w:val="0"/>
                <w:sz w:val="24"/>
                <w:lang w:val="en-US" w:eastAsia="zh-CN"/>
                <w14:textFill>
                  <w14:solidFill>
                    <w14:schemeClr w14:val="tx1"/>
                  </w14:solidFill>
                </w14:textFill>
              </w:rPr>
              <w:t>的治安、消防、暴恐事件、自然灾害，群体性事件等状况</w:t>
            </w:r>
            <w:r>
              <w:rPr>
                <w:rFonts w:hint="eastAsia" w:ascii="宋体" w:hAnsi="宋体" w:cs="宋体"/>
                <w:color w:val="000000" w:themeColor="text1"/>
                <w:kern w:val="0"/>
                <w:sz w:val="24"/>
                <w14:textFill>
                  <w14:solidFill>
                    <w14:schemeClr w14:val="tx1"/>
                  </w14:solidFill>
                </w14:textFill>
              </w:rPr>
              <w:t>无应急措施方案得</w:t>
            </w:r>
            <w:r>
              <w:rPr>
                <w:rFonts w:ascii="宋体" w:hAnsi="宋体" w:cs="宋体"/>
                <w:color w:val="000000" w:themeColor="text1"/>
                <w:kern w:val="0"/>
                <w:sz w:val="24"/>
                <w14:textFill>
                  <w14:solidFill>
                    <w14:schemeClr w14:val="tx1"/>
                  </w14:solidFill>
                </w14:textFill>
              </w:rPr>
              <w:t>0</w:t>
            </w:r>
            <w:r>
              <w:rPr>
                <w:rFonts w:hint="eastAsia" w:ascii="宋体" w:hAnsi="宋体" w:cs="宋体"/>
                <w:color w:val="000000" w:themeColor="text1"/>
                <w:kern w:val="0"/>
                <w:sz w:val="24"/>
                <w14:textFill>
                  <w14:solidFill>
                    <w14:schemeClr w14:val="tx1"/>
                  </w14:solidFill>
                </w14:textFill>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6" w:hRule="atLeast"/>
        </w:trPr>
        <w:tc>
          <w:tcPr>
            <w:tcW w:w="57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4"/>
                <w14:textFill>
                  <w14:solidFill>
                    <w14:schemeClr w14:val="tx1"/>
                  </w14:solidFill>
                </w14:textFill>
              </w:rPr>
            </w:pPr>
          </w:p>
        </w:tc>
        <w:tc>
          <w:tcPr>
            <w:tcW w:w="2115"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4"/>
                <w14:textFill>
                  <w14:solidFill>
                    <w14:schemeClr w14:val="tx1"/>
                  </w14:solidFill>
                </w14:textFill>
              </w:rPr>
            </w:pPr>
          </w:p>
        </w:tc>
        <w:tc>
          <w:tcPr>
            <w:tcW w:w="840" w:type="dxa"/>
            <w:vMerge w:val="continue"/>
            <w:tcBorders>
              <w:left w:val="single" w:color="auto" w:sz="4" w:space="0"/>
              <w:right w:val="single" w:color="auto" w:sz="4" w:space="0"/>
            </w:tcBorders>
            <w:vAlign w:val="center"/>
          </w:tcPr>
          <w:p>
            <w:pPr>
              <w:widowControl/>
              <w:jc w:val="left"/>
              <w:rPr>
                <w:rFonts w:ascii="宋体" w:hAnsi="宋体" w:cs="宋体"/>
                <w:color w:val="000000" w:themeColor="text1"/>
                <w:kern w:val="0"/>
                <w:sz w:val="24"/>
                <w14:textFill>
                  <w14:solidFill>
                    <w14:schemeClr w14:val="tx1"/>
                  </w14:solidFill>
                </w14:textFill>
              </w:rPr>
            </w:pPr>
          </w:p>
        </w:tc>
        <w:tc>
          <w:tcPr>
            <w:tcW w:w="653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安保人员熟悉各类消防和安（技）防设施系统的功能和应用</w:t>
            </w:r>
            <w:r>
              <w:rPr>
                <w:rFonts w:hint="eastAsia" w:ascii="宋体" w:hAnsi="宋体" w:cs="宋体"/>
                <w:color w:val="000000" w:themeColor="text1"/>
                <w:kern w:val="0"/>
                <w:sz w:val="24"/>
                <w:lang w:eastAsia="zh-CN"/>
                <w14:textFill>
                  <w14:solidFill>
                    <w14:schemeClr w14:val="tx1"/>
                  </w14:solidFill>
                </w14:textFill>
              </w:rPr>
              <w:t>提供相应证明材料</w:t>
            </w:r>
            <w:r>
              <w:rPr>
                <w:rFonts w:hint="eastAsia" w:ascii="宋体" w:hAnsi="宋体" w:cs="宋体"/>
                <w:color w:val="000000" w:themeColor="text1"/>
                <w:kern w:val="0"/>
                <w:sz w:val="24"/>
                <w14:textFill>
                  <w14:solidFill>
                    <w14:schemeClr w14:val="tx1"/>
                  </w14:solidFill>
                </w14:textFill>
              </w:rPr>
              <w:t>得</w:t>
            </w:r>
            <w:r>
              <w:rPr>
                <w:rFonts w:hint="eastAsia" w:ascii="宋体" w:hAnsi="宋体" w:cs="宋体"/>
                <w:color w:val="000000" w:themeColor="text1"/>
                <w:kern w:val="0"/>
                <w:sz w:val="24"/>
                <w:lang w:val="en-US" w:eastAsia="zh-CN"/>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分</w:t>
            </w:r>
            <w:r>
              <w:rPr>
                <w:rFonts w:hint="eastAsia" w:ascii="宋体" w:hAnsi="宋体" w:cs="宋体"/>
                <w:color w:val="000000" w:themeColor="text1"/>
                <w:kern w:val="0"/>
                <w:sz w:val="24"/>
                <w:lang w:eastAsia="zh-CN"/>
                <w14:textFill>
                  <w14:solidFill>
                    <w14:schemeClr w14:val="tx1"/>
                  </w14:solidFill>
                </w14:textFill>
              </w:rPr>
              <w:t>，未提供得</w:t>
            </w:r>
            <w:r>
              <w:rPr>
                <w:rFonts w:hint="eastAsia" w:ascii="宋体" w:hAnsi="宋体" w:cs="宋体"/>
                <w:color w:val="000000" w:themeColor="text1"/>
                <w:kern w:val="0"/>
                <w:sz w:val="24"/>
                <w:lang w:val="en-US" w:eastAsia="zh-CN"/>
                <w14:textFill>
                  <w14:solidFill>
                    <w14:schemeClr w14:val="tx1"/>
                  </w14:solidFill>
                </w14:textFill>
              </w:rPr>
              <w:t>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6" w:hRule="atLeast"/>
        </w:trPr>
        <w:tc>
          <w:tcPr>
            <w:tcW w:w="57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4"/>
                <w14:textFill>
                  <w14:solidFill>
                    <w14:schemeClr w14:val="tx1"/>
                  </w14:solidFill>
                </w14:textFill>
              </w:rPr>
            </w:pPr>
          </w:p>
        </w:tc>
        <w:tc>
          <w:tcPr>
            <w:tcW w:w="2115"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4"/>
                <w14:textFill>
                  <w14:solidFill>
                    <w14:schemeClr w14:val="tx1"/>
                  </w14:solidFill>
                </w14:textFill>
              </w:rPr>
            </w:pPr>
          </w:p>
        </w:tc>
        <w:tc>
          <w:tcPr>
            <w:tcW w:w="84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24"/>
                <w14:textFill>
                  <w14:solidFill>
                    <w14:schemeClr w14:val="tx1"/>
                  </w14:solidFill>
                </w14:textFill>
              </w:rPr>
            </w:pPr>
          </w:p>
        </w:tc>
        <w:tc>
          <w:tcPr>
            <w:tcW w:w="653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安保人员</w:t>
            </w:r>
            <w:r>
              <w:rPr>
                <w:rFonts w:hint="eastAsia" w:ascii="宋体" w:hAnsi="宋体" w:cs="宋体"/>
                <w:color w:val="000000" w:themeColor="text1"/>
                <w:kern w:val="0"/>
                <w:sz w:val="24"/>
                <w14:textFill>
                  <w14:solidFill>
                    <w14:schemeClr w14:val="tx1"/>
                  </w14:solidFill>
                </w14:textFill>
              </w:rPr>
              <w:t>能够</w:t>
            </w:r>
            <w:r>
              <w:rPr>
                <w:rFonts w:hint="eastAsia" w:ascii="宋体" w:hAnsi="宋体" w:cs="宋体"/>
                <w:color w:val="000000" w:themeColor="text1"/>
                <w:kern w:val="0"/>
                <w:sz w:val="24"/>
                <w:lang w:eastAsia="zh-CN"/>
                <w14:textFill>
                  <w14:solidFill>
                    <w14:schemeClr w14:val="tx1"/>
                  </w14:solidFill>
                </w14:textFill>
              </w:rPr>
              <w:t>迅速有效的</w:t>
            </w:r>
            <w:r>
              <w:rPr>
                <w:rFonts w:hint="eastAsia" w:ascii="宋体" w:hAnsi="宋体" w:cs="宋体"/>
                <w:color w:val="000000" w:themeColor="text1"/>
                <w:kern w:val="0"/>
                <w:sz w:val="24"/>
                <w14:textFill>
                  <w14:solidFill>
                    <w14:schemeClr w14:val="tx1"/>
                  </w14:solidFill>
                </w14:textFill>
              </w:rPr>
              <w:t>扑救火灾苗子和初级火灾，全面熟悉火灾等事件</w:t>
            </w:r>
            <w:r>
              <w:rPr>
                <w:rFonts w:hint="eastAsia" w:ascii="宋体" w:hAnsi="宋体" w:cs="宋体"/>
                <w:color w:val="000000" w:themeColor="text1"/>
                <w:kern w:val="0"/>
                <w:sz w:val="24"/>
                <w:lang w:eastAsia="zh-CN"/>
                <w14:textFill>
                  <w14:solidFill>
                    <w14:schemeClr w14:val="tx1"/>
                  </w14:solidFill>
                </w14:textFill>
              </w:rPr>
              <w:t>详细</w:t>
            </w:r>
            <w:r>
              <w:rPr>
                <w:rFonts w:hint="eastAsia" w:ascii="宋体" w:hAnsi="宋体" w:cs="宋体"/>
                <w:color w:val="000000" w:themeColor="text1"/>
                <w:kern w:val="0"/>
                <w:sz w:val="24"/>
                <w14:textFill>
                  <w14:solidFill>
                    <w14:schemeClr w14:val="tx1"/>
                  </w14:solidFill>
                </w14:textFill>
              </w:rPr>
              <w:t>的应急处置流程</w:t>
            </w:r>
            <w:r>
              <w:rPr>
                <w:rFonts w:hint="eastAsia" w:ascii="宋体" w:hAnsi="宋体" w:cs="宋体"/>
                <w:color w:val="000000" w:themeColor="text1"/>
                <w:kern w:val="0"/>
                <w:sz w:val="24"/>
                <w:lang w:eastAsia="zh-CN"/>
                <w14:textFill>
                  <w14:solidFill>
                    <w14:schemeClr w14:val="tx1"/>
                  </w14:solidFill>
                </w14:textFill>
              </w:rPr>
              <w:t>并提供方案</w:t>
            </w:r>
            <w:r>
              <w:rPr>
                <w:rFonts w:hint="eastAsia" w:ascii="宋体" w:hAnsi="宋体" w:cs="宋体"/>
                <w:color w:val="000000" w:themeColor="text1"/>
                <w:kern w:val="0"/>
                <w:sz w:val="24"/>
                <w14:textFill>
                  <w14:solidFill>
                    <w14:schemeClr w14:val="tx1"/>
                  </w14:solidFill>
                </w14:textFill>
              </w:rPr>
              <w:t>得</w:t>
            </w:r>
            <w:r>
              <w:rPr>
                <w:rFonts w:hint="eastAsia" w:ascii="宋体" w:hAnsi="宋体" w:cs="宋体"/>
                <w:color w:val="000000" w:themeColor="text1"/>
                <w:kern w:val="0"/>
                <w:sz w:val="24"/>
                <w:lang w:val="en-US" w:eastAsia="zh-CN"/>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分</w:t>
            </w:r>
            <w:r>
              <w:rPr>
                <w:rFonts w:hint="eastAsia" w:ascii="宋体" w:hAnsi="宋体" w:cs="宋体"/>
                <w:color w:val="000000" w:themeColor="text1"/>
                <w:kern w:val="0"/>
                <w:sz w:val="24"/>
                <w:lang w:eastAsia="zh-CN"/>
                <w14:textFill>
                  <w14:solidFill>
                    <w14:schemeClr w14:val="tx1"/>
                  </w14:solidFill>
                </w14:textFill>
              </w:rPr>
              <w:t>，未提供得</w:t>
            </w:r>
            <w:r>
              <w:rPr>
                <w:rFonts w:hint="eastAsia" w:ascii="宋体" w:hAnsi="宋体" w:cs="宋体"/>
                <w:color w:val="000000" w:themeColor="text1"/>
                <w:kern w:val="0"/>
                <w:sz w:val="24"/>
                <w:lang w:val="en-US" w:eastAsia="zh-CN"/>
                <w14:textFill>
                  <w14:solidFill>
                    <w14:schemeClr w14:val="tx1"/>
                  </w14:solidFill>
                </w14:textFill>
              </w:rPr>
              <w:t>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7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lang w:eastAsia="zh-CN"/>
              </w:rPr>
            </w:pPr>
            <w:r>
              <w:rPr>
                <w:rFonts w:hint="eastAsia" w:ascii="宋体" w:hAnsi="宋体" w:cs="宋体"/>
                <w:kern w:val="0"/>
                <w:sz w:val="24"/>
                <w:lang w:val="en-US" w:eastAsia="zh-CN"/>
              </w:rPr>
              <w:t>4</w:t>
            </w:r>
          </w:p>
        </w:tc>
        <w:tc>
          <w:tcPr>
            <w:tcW w:w="21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lang w:val="en-US" w:eastAsia="zh-CN"/>
              </w:rPr>
              <w:t>对本项目设备及耗材投入</w:t>
            </w:r>
          </w:p>
        </w:tc>
        <w:tc>
          <w:tcPr>
            <w:tcW w:w="84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分</w:t>
            </w:r>
          </w:p>
        </w:tc>
        <w:tc>
          <w:tcPr>
            <w:tcW w:w="65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lang w:eastAsia="zh-CN"/>
              </w:rPr>
              <w:t>投标人拟投入防爆恐器具、安保用品、易耗品，</w:t>
            </w:r>
            <w:r>
              <w:rPr>
                <w:rFonts w:hint="eastAsia" w:ascii="宋体" w:hAnsi="宋体" w:cs="宋体"/>
                <w:kern w:val="0"/>
                <w:sz w:val="24"/>
              </w:rPr>
              <w:t>优秀的得</w:t>
            </w:r>
            <w:r>
              <w:rPr>
                <w:rFonts w:hint="eastAsia" w:ascii="宋体" w:hAnsi="宋体" w:cs="宋体"/>
                <w:kern w:val="0"/>
                <w:sz w:val="24"/>
                <w:lang w:val="en-US" w:eastAsia="zh-CN"/>
              </w:rPr>
              <w:t>2</w:t>
            </w:r>
            <w:r>
              <w:rPr>
                <w:rFonts w:hint="eastAsia" w:ascii="宋体" w:hAnsi="宋体" w:cs="宋体"/>
                <w:kern w:val="0"/>
                <w:sz w:val="24"/>
              </w:rPr>
              <w:t>分，</w:t>
            </w:r>
            <w:r>
              <w:rPr>
                <w:rFonts w:hint="eastAsia" w:ascii="宋体" w:hAnsi="宋体" w:cs="宋体"/>
                <w:kern w:val="0"/>
                <w:sz w:val="24"/>
                <w:lang w:eastAsia="zh-CN"/>
              </w:rPr>
              <w:t>未提供不得分</w:t>
            </w:r>
            <w:r>
              <w:rPr>
                <w:rFonts w:hint="eastAsia" w:ascii="宋体" w:hAnsi="宋体" w:cs="宋体"/>
                <w:kern w:val="0"/>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19" w:hRule="atLeast"/>
        </w:trPr>
        <w:tc>
          <w:tcPr>
            <w:tcW w:w="57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rPr>
            </w:pPr>
            <w:r>
              <w:rPr>
                <w:rFonts w:hint="eastAsia" w:ascii="宋体" w:hAnsi="宋体" w:cs="宋体"/>
                <w:kern w:val="0"/>
                <w:sz w:val="24"/>
                <w:lang w:val="en-US" w:eastAsia="zh-CN"/>
              </w:rPr>
              <w:t>5</w:t>
            </w:r>
          </w:p>
        </w:tc>
        <w:tc>
          <w:tcPr>
            <w:tcW w:w="21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仿宋"/>
                <w:color w:val="000000"/>
                <w:sz w:val="24"/>
                <w:szCs w:val="24"/>
              </w:rPr>
            </w:pPr>
            <w:r>
              <w:rPr>
                <w:rFonts w:hint="eastAsia" w:ascii="宋体" w:hAnsi="宋体" w:cs="仿宋"/>
                <w:color w:val="000000"/>
                <w:sz w:val="24"/>
                <w:szCs w:val="24"/>
                <w:lang w:eastAsia="zh-CN"/>
              </w:rPr>
              <w:t>固定岗、巡逻服务方案</w:t>
            </w:r>
          </w:p>
        </w:tc>
        <w:tc>
          <w:tcPr>
            <w:tcW w:w="84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rPr>
            </w:pPr>
            <w:r>
              <w:rPr>
                <w:rFonts w:hint="eastAsia" w:ascii="宋体" w:hAnsi="宋体" w:cs="宋体"/>
                <w:kern w:val="0"/>
                <w:sz w:val="24"/>
                <w:lang w:val="en-US" w:eastAsia="zh-CN"/>
              </w:rPr>
              <w:t>3</w:t>
            </w:r>
            <w:r>
              <w:rPr>
                <w:rFonts w:hint="eastAsia" w:ascii="宋体" w:hAnsi="宋体" w:cs="宋体"/>
                <w:kern w:val="0"/>
                <w:sz w:val="24"/>
              </w:rPr>
              <w:t>分</w:t>
            </w:r>
          </w:p>
        </w:tc>
        <w:tc>
          <w:tcPr>
            <w:tcW w:w="653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cs="宋体"/>
                <w:kern w:val="0"/>
                <w:sz w:val="24"/>
                <w:lang w:val="en-US"/>
              </w:rPr>
            </w:pPr>
            <w:r>
              <w:rPr>
                <w:rFonts w:hint="eastAsia" w:ascii="宋体" w:hAnsi="宋体" w:cs="宋体"/>
                <w:kern w:val="0"/>
                <w:sz w:val="24"/>
                <w:szCs w:val="22"/>
                <w:lang w:eastAsia="zh-CN"/>
              </w:rPr>
              <w:t>制定固定岗、巡逻岗方案合理、内容详实合理，</w:t>
            </w:r>
            <w:r>
              <w:rPr>
                <w:rFonts w:hint="eastAsia" w:ascii="宋体" w:hAnsi="宋体" w:cs="宋体"/>
                <w:kern w:val="0"/>
                <w:sz w:val="24"/>
                <w:szCs w:val="22"/>
                <w:lang w:val="en-US" w:eastAsia="zh-CN"/>
              </w:rPr>
              <w:t>上下班交接制度，有交接班时应急处理能力等,</w:t>
            </w:r>
            <w:r>
              <w:rPr>
                <w:rFonts w:hint="eastAsia" w:ascii="宋体" w:hAnsi="宋体" w:cs="宋体"/>
                <w:kern w:val="0"/>
                <w:sz w:val="24"/>
              </w:rPr>
              <w:t>优秀的得</w:t>
            </w:r>
            <w:r>
              <w:rPr>
                <w:rFonts w:hint="eastAsia" w:ascii="宋体" w:hAnsi="宋体" w:cs="宋体"/>
                <w:kern w:val="0"/>
                <w:sz w:val="24"/>
                <w:lang w:val="en-US" w:eastAsia="zh-CN"/>
              </w:rPr>
              <w:t>3</w:t>
            </w:r>
            <w:r>
              <w:rPr>
                <w:rFonts w:hint="eastAsia" w:ascii="宋体" w:hAnsi="宋体" w:cs="宋体"/>
                <w:kern w:val="0"/>
                <w:sz w:val="24"/>
              </w:rPr>
              <w:t>分，较好的得</w:t>
            </w:r>
            <w:r>
              <w:rPr>
                <w:rFonts w:hint="eastAsia" w:ascii="宋体" w:hAnsi="宋体" w:cs="宋体"/>
                <w:kern w:val="0"/>
                <w:sz w:val="24"/>
                <w:lang w:val="en-US" w:eastAsia="zh-CN"/>
              </w:rPr>
              <w:t>2</w:t>
            </w:r>
            <w:r>
              <w:rPr>
                <w:rFonts w:hint="eastAsia" w:ascii="宋体" w:hAnsi="宋体" w:cs="宋体"/>
                <w:kern w:val="0"/>
                <w:sz w:val="24"/>
              </w:rPr>
              <w:t>分，一般的得1分</w:t>
            </w:r>
            <w:bookmarkStart w:id="20" w:name="_GoBack"/>
            <w:bookmarkEnd w:id="20"/>
            <w:r>
              <w:rPr>
                <w:rFonts w:hint="eastAsia" w:ascii="宋体" w:hAnsi="宋体" w:cs="宋体"/>
                <w:kern w:val="0"/>
                <w:sz w:val="24"/>
              </w:rPr>
              <w:t>。</w:t>
            </w:r>
          </w:p>
        </w:tc>
      </w:tr>
    </w:tbl>
    <w:p>
      <w:pPr>
        <w:rPr>
          <w:rFonts w:ascii="宋体" w:hAnsi="宋体"/>
          <w:b/>
          <w:sz w:val="24"/>
        </w:rPr>
      </w:pPr>
    </w:p>
    <w:p>
      <w:pPr>
        <w:ind w:firstLine="2951" w:firstLineChars="1225"/>
        <w:rPr>
          <w:rFonts w:ascii="宋体" w:hAnsi="宋体"/>
          <w:b/>
          <w:sz w:val="24"/>
        </w:rPr>
      </w:pPr>
      <w:r>
        <w:rPr>
          <w:rFonts w:hint="eastAsia" w:ascii="宋体" w:hAnsi="宋体"/>
          <w:b/>
          <w:sz w:val="24"/>
        </w:rPr>
        <w:t>商务部分（占总分值的30%）</w:t>
      </w:r>
    </w:p>
    <w:tbl>
      <w:tblPr>
        <w:tblStyle w:val="21"/>
        <w:tblW w:w="982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59"/>
        <w:gridCol w:w="2234"/>
        <w:gridCol w:w="838"/>
        <w:gridCol w:w="61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2" w:hRule="atLeast"/>
        </w:trPr>
        <w:tc>
          <w:tcPr>
            <w:tcW w:w="55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ascii="宋体" w:hAnsi="宋体" w:cs="宋体"/>
                <w:kern w:val="0"/>
                <w:sz w:val="24"/>
              </w:rPr>
              <w:t xml:space="preserve">序号 </w:t>
            </w:r>
          </w:p>
        </w:tc>
        <w:tc>
          <w:tcPr>
            <w:tcW w:w="223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ascii="宋体" w:hAnsi="宋体" w:cs="宋体"/>
                <w:kern w:val="0"/>
                <w:sz w:val="24"/>
              </w:rPr>
              <w:t xml:space="preserve">评审项目 </w:t>
            </w:r>
          </w:p>
        </w:tc>
        <w:tc>
          <w:tcPr>
            <w:tcW w:w="83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ascii="宋体" w:hAnsi="宋体" w:cs="宋体"/>
                <w:kern w:val="0"/>
                <w:sz w:val="24"/>
              </w:rPr>
              <w:t xml:space="preserve">分值 </w:t>
            </w:r>
          </w:p>
        </w:tc>
        <w:tc>
          <w:tcPr>
            <w:tcW w:w="61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ascii="宋体" w:hAnsi="宋体" w:cs="宋体"/>
                <w:kern w:val="0"/>
                <w:sz w:val="24"/>
              </w:rPr>
              <w:t>评分范围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33" w:hRule="atLeast"/>
        </w:trPr>
        <w:tc>
          <w:tcPr>
            <w:tcW w:w="55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1</w:t>
            </w:r>
          </w:p>
        </w:tc>
        <w:tc>
          <w:tcPr>
            <w:tcW w:w="223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sz w:val="24"/>
              </w:rPr>
              <w:t>投标人基本情况</w:t>
            </w:r>
          </w:p>
        </w:tc>
        <w:tc>
          <w:tcPr>
            <w:tcW w:w="83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5</w:t>
            </w:r>
            <w:r>
              <w:rPr>
                <w:rFonts w:ascii="宋体" w:hAnsi="宋体" w:cs="宋体"/>
                <w:kern w:val="0"/>
                <w:sz w:val="24"/>
              </w:rPr>
              <w:t>分</w:t>
            </w:r>
          </w:p>
        </w:tc>
        <w:tc>
          <w:tcPr>
            <w:tcW w:w="618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r>
              <w:rPr>
                <w:rFonts w:hint="eastAsia" w:ascii="宋体" w:hAnsi="宋体"/>
                <w:sz w:val="24"/>
              </w:rPr>
              <w:t>根据企业资信情况：</w:t>
            </w:r>
          </w:p>
          <w:p>
            <w:pPr>
              <w:widowControl/>
              <w:jc w:val="left"/>
              <w:rPr>
                <w:rFonts w:ascii="宋体" w:hAnsi="宋体"/>
                <w:sz w:val="24"/>
              </w:rPr>
            </w:pPr>
            <w:r>
              <w:rPr>
                <w:rFonts w:hint="eastAsia" w:ascii="宋体" w:hAnsi="宋体"/>
                <w:sz w:val="24"/>
              </w:rPr>
              <w:t>优：资质信誉良好，实力雄厚，没有不良行为记录，财务状况较好，</w:t>
            </w:r>
            <w:r>
              <w:rPr>
                <w:rFonts w:hint="eastAsia" w:ascii="宋体" w:hAnsi="宋体"/>
                <w:sz w:val="24"/>
                <w:lang w:eastAsia="zh-CN"/>
              </w:rPr>
              <w:t>三证</w:t>
            </w:r>
            <w:r>
              <w:rPr>
                <w:rFonts w:hint="eastAsia" w:ascii="宋体" w:hAnsi="宋体"/>
                <w:sz w:val="24"/>
              </w:rPr>
              <w:t>管理体系健全得5分；</w:t>
            </w:r>
          </w:p>
          <w:p>
            <w:pPr>
              <w:widowControl/>
              <w:jc w:val="left"/>
              <w:rPr>
                <w:rFonts w:ascii="宋体" w:hAnsi="宋体" w:cs="宋体"/>
                <w:kern w:val="0"/>
                <w:sz w:val="24"/>
                <w:highlight w:val="yellow"/>
              </w:rPr>
            </w:pPr>
            <w:r>
              <w:rPr>
                <w:rFonts w:hint="eastAsia" w:ascii="宋体" w:hAnsi="宋体"/>
                <w:sz w:val="24"/>
              </w:rPr>
              <w:t>良：资质信誉、财务状况、</w:t>
            </w:r>
            <w:r>
              <w:rPr>
                <w:rFonts w:hint="eastAsia" w:ascii="宋体" w:hAnsi="宋体"/>
                <w:sz w:val="24"/>
                <w:lang w:eastAsia="zh-CN"/>
              </w:rPr>
              <w:t>三证</w:t>
            </w:r>
            <w:r>
              <w:rPr>
                <w:rFonts w:hint="eastAsia" w:ascii="宋体" w:hAnsi="宋体"/>
                <w:sz w:val="24"/>
              </w:rPr>
              <w:t>管理</w:t>
            </w:r>
            <w:r>
              <w:rPr>
                <w:rFonts w:hint="eastAsia" w:ascii="宋体" w:hAnsi="宋体"/>
                <w:sz w:val="24"/>
                <w:lang w:eastAsia="zh-CN"/>
              </w:rPr>
              <w:t>体系</w:t>
            </w:r>
            <w:r>
              <w:rPr>
                <w:rFonts w:hint="eastAsia" w:ascii="宋体" w:hAnsi="宋体"/>
                <w:sz w:val="24"/>
              </w:rPr>
              <w:t>一般得2分；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3" w:hRule="atLeast"/>
        </w:trPr>
        <w:tc>
          <w:tcPr>
            <w:tcW w:w="55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2</w:t>
            </w:r>
          </w:p>
        </w:tc>
        <w:tc>
          <w:tcPr>
            <w:tcW w:w="223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仿宋"/>
                <w:color w:val="000000"/>
                <w:sz w:val="24"/>
                <w:szCs w:val="24"/>
              </w:rPr>
              <w:t>相关项目业绩及其它有利投标资料</w:t>
            </w:r>
          </w:p>
        </w:tc>
        <w:tc>
          <w:tcPr>
            <w:tcW w:w="83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lang w:val="en-US" w:eastAsia="zh-CN"/>
              </w:rPr>
              <w:t>10</w:t>
            </w:r>
            <w:r>
              <w:rPr>
                <w:rFonts w:ascii="宋体" w:hAnsi="宋体" w:cs="宋体"/>
                <w:kern w:val="0"/>
                <w:sz w:val="24"/>
              </w:rPr>
              <w:t>分</w:t>
            </w:r>
          </w:p>
        </w:tc>
        <w:tc>
          <w:tcPr>
            <w:tcW w:w="618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根据投标文件</w:t>
            </w:r>
            <w:r>
              <w:rPr>
                <w:rFonts w:hint="eastAsia" w:ascii="宋体" w:hAnsi="宋体" w:cs="宋体"/>
                <w:kern w:val="0"/>
                <w:sz w:val="24"/>
                <w:lang w:eastAsia="zh-CN"/>
              </w:rPr>
              <w:t>提供</w:t>
            </w:r>
            <w:r>
              <w:rPr>
                <w:rFonts w:hint="eastAsia" w:ascii="宋体" w:hAnsi="宋体" w:cs="宋体"/>
                <w:kern w:val="0"/>
                <w:sz w:val="24"/>
              </w:rPr>
              <w:t>近三年类似项目业绩</w:t>
            </w:r>
            <w:r>
              <w:rPr>
                <w:rFonts w:hint="eastAsia" w:ascii="宋体" w:hAnsi="宋体" w:cs="宋体"/>
                <w:kern w:val="0"/>
                <w:sz w:val="24"/>
                <w:lang w:eastAsia="zh-CN"/>
              </w:rPr>
              <w:t>不少于</w:t>
            </w:r>
            <w:r>
              <w:rPr>
                <w:rFonts w:hint="eastAsia" w:ascii="宋体" w:hAnsi="宋体" w:cs="宋体"/>
                <w:kern w:val="0"/>
                <w:sz w:val="24"/>
                <w:lang w:val="en-US" w:eastAsia="zh-CN"/>
              </w:rPr>
              <w:t>二项</w:t>
            </w:r>
            <w:r>
              <w:rPr>
                <w:rFonts w:hint="eastAsia" w:ascii="宋体" w:hAnsi="宋体" w:cs="宋体"/>
                <w:kern w:val="0"/>
                <w:sz w:val="24"/>
              </w:rPr>
              <w:t>,</w:t>
            </w:r>
            <w:r>
              <w:rPr>
                <w:rFonts w:hint="eastAsia" w:ascii="宋体" w:hAnsi="宋体" w:cs="宋体"/>
                <w:kern w:val="0"/>
                <w:sz w:val="24"/>
                <w:lang w:eastAsia="zh-CN"/>
              </w:rPr>
              <w:t>每增加一项得</w:t>
            </w:r>
            <w:r>
              <w:rPr>
                <w:rFonts w:hint="eastAsia" w:ascii="宋体" w:hAnsi="宋体" w:cs="宋体"/>
                <w:kern w:val="0"/>
                <w:sz w:val="24"/>
                <w:lang w:val="en-US" w:eastAsia="zh-CN"/>
              </w:rPr>
              <w:t>2分，需</w:t>
            </w:r>
            <w:r>
              <w:rPr>
                <w:rFonts w:hint="eastAsia" w:ascii="宋体" w:hAnsi="宋体" w:cs="宋体"/>
                <w:kern w:val="0"/>
                <w:sz w:val="24"/>
              </w:rPr>
              <w:t>提供合同或中标通知书复印件，最高得</w:t>
            </w:r>
            <w:r>
              <w:rPr>
                <w:rFonts w:hint="eastAsia" w:ascii="宋体" w:hAnsi="宋体" w:cs="宋体"/>
                <w:kern w:val="0"/>
                <w:sz w:val="24"/>
                <w:lang w:val="en-US" w:eastAsia="zh-CN"/>
              </w:rPr>
              <w:t>1</w:t>
            </w:r>
            <w:r>
              <w:rPr>
                <w:rFonts w:hint="eastAsia" w:ascii="宋体" w:hAnsi="宋体" w:cs="宋体"/>
                <w:kern w:val="0"/>
                <w:sz w:val="24"/>
              </w:rPr>
              <w:t>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 w:hRule="atLeast"/>
        </w:trPr>
        <w:tc>
          <w:tcPr>
            <w:tcW w:w="55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3</w:t>
            </w:r>
          </w:p>
        </w:tc>
        <w:tc>
          <w:tcPr>
            <w:tcW w:w="22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公司</w:t>
            </w:r>
            <w:r>
              <w:rPr>
                <w:rFonts w:ascii="宋体" w:hAnsi="宋体" w:cs="宋体"/>
                <w:kern w:val="0"/>
                <w:sz w:val="24"/>
              </w:rPr>
              <w:t>规章制度和管理方案</w:t>
            </w:r>
          </w:p>
        </w:tc>
        <w:tc>
          <w:tcPr>
            <w:tcW w:w="83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5</w:t>
            </w:r>
            <w:r>
              <w:rPr>
                <w:rFonts w:ascii="宋体" w:hAnsi="宋体" w:cs="宋体"/>
                <w:kern w:val="0"/>
                <w:sz w:val="24"/>
              </w:rPr>
              <w:t>分</w:t>
            </w:r>
          </w:p>
        </w:tc>
        <w:tc>
          <w:tcPr>
            <w:tcW w:w="618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ascii="宋体" w:hAnsi="宋体" w:cs="宋体"/>
                <w:kern w:val="0"/>
                <w:sz w:val="24"/>
              </w:rPr>
              <w:t>根据全面、合理的原则对规章制度和管理方案进行横向对比，优：</w:t>
            </w:r>
            <w:r>
              <w:rPr>
                <w:rFonts w:hint="eastAsia" w:ascii="宋体" w:hAnsi="宋体" w:cs="宋体"/>
                <w:kern w:val="0"/>
                <w:sz w:val="24"/>
              </w:rPr>
              <w:t>5</w:t>
            </w:r>
            <w:r>
              <w:rPr>
                <w:rFonts w:ascii="宋体" w:hAnsi="宋体" w:cs="宋体"/>
                <w:kern w:val="0"/>
                <w:sz w:val="24"/>
              </w:rPr>
              <w:t>分，良：</w:t>
            </w:r>
            <w:r>
              <w:rPr>
                <w:rFonts w:hint="eastAsia" w:ascii="宋体" w:hAnsi="宋体" w:cs="宋体"/>
                <w:kern w:val="0"/>
                <w:sz w:val="24"/>
              </w:rPr>
              <w:t>3</w:t>
            </w:r>
            <w:r>
              <w:rPr>
                <w:rFonts w:ascii="宋体" w:hAnsi="宋体" w:cs="宋体"/>
                <w:kern w:val="0"/>
                <w:sz w:val="24"/>
              </w:rPr>
              <w:t>分，差：1分。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 w:hRule="atLeast"/>
        </w:trPr>
        <w:tc>
          <w:tcPr>
            <w:tcW w:w="55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4</w:t>
            </w:r>
          </w:p>
        </w:tc>
        <w:tc>
          <w:tcPr>
            <w:tcW w:w="22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lang w:eastAsia="zh-CN"/>
              </w:rPr>
              <w:t>档案管理方案</w:t>
            </w:r>
          </w:p>
        </w:tc>
        <w:tc>
          <w:tcPr>
            <w:tcW w:w="838"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5分</w:t>
            </w:r>
          </w:p>
        </w:tc>
        <w:tc>
          <w:tcPr>
            <w:tcW w:w="618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lang w:eastAsia="zh-CN"/>
              </w:rPr>
              <w:t>包括档案资料管理制度，建立、收集、查阅、保存等程序程、档案移交等内容，</w:t>
            </w:r>
            <w:r>
              <w:rPr>
                <w:rFonts w:ascii="宋体" w:hAnsi="宋体" w:cs="宋体"/>
                <w:kern w:val="0"/>
                <w:sz w:val="24"/>
              </w:rPr>
              <w:t>优：</w:t>
            </w:r>
            <w:r>
              <w:rPr>
                <w:rFonts w:hint="eastAsia" w:ascii="宋体" w:hAnsi="宋体" w:cs="宋体"/>
                <w:kern w:val="0"/>
                <w:sz w:val="24"/>
              </w:rPr>
              <w:t>5</w:t>
            </w:r>
            <w:r>
              <w:rPr>
                <w:rFonts w:ascii="宋体" w:hAnsi="宋体" w:cs="宋体"/>
                <w:kern w:val="0"/>
                <w:sz w:val="24"/>
              </w:rPr>
              <w:t>分，良：</w:t>
            </w:r>
            <w:r>
              <w:rPr>
                <w:rFonts w:hint="eastAsia" w:ascii="宋体" w:hAnsi="宋体" w:cs="宋体"/>
                <w:kern w:val="0"/>
                <w:sz w:val="24"/>
              </w:rPr>
              <w:t>3</w:t>
            </w:r>
            <w:r>
              <w:rPr>
                <w:rFonts w:ascii="宋体" w:hAnsi="宋体" w:cs="宋体"/>
                <w:kern w:val="0"/>
                <w:sz w:val="24"/>
              </w:rPr>
              <w:t>分，差：1分。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 w:hRule="atLeast"/>
        </w:trPr>
        <w:tc>
          <w:tcPr>
            <w:tcW w:w="559"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cs="宋体"/>
                <w:kern w:val="0"/>
                <w:sz w:val="24"/>
                <w:lang w:val="en-US" w:eastAsia="zh-CN"/>
              </w:rPr>
            </w:pPr>
            <w:r>
              <w:rPr>
                <w:rFonts w:hint="eastAsia" w:ascii="宋体" w:hAnsi="宋体" w:cs="宋体"/>
                <w:kern w:val="0"/>
                <w:sz w:val="24"/>
                <w:lang w:val="en-US" w:eastAsia="zh-CN"/>
              </w:rPr>
              <w:t>5</w:t>
            </w:r>
          </w:p>
        </w:tc>
        <w:tc>
          <w:tcPr>
            <w:tcW w:w="22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eastAsia="zh-CN"/>
              </w:rPr>
            </w:pPr>
            <w:r>
              <w:rPr>
                <w:rFonts w:hint="eastAsia" w:ascii="宋体" w:hAnsi="宋体" w:cs="宋体"/>
                <w:kern w:val="0"/>
                <w:sz w:val="24"/>
                <w:lang w:eastAsia="zh-CN"/>
              </w:rPr>
              <w:t>有固定的营业场所</w:t>
            </w:r>
          </w:p>
        </w:tc>
        <w:tc>
          <w:tcPr>
            <w:tcW w:w="838"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cs="宋体"/>
                <w:kern w:val="0"/>
                <w:sz w:val="24"/>
                <w:lang w:val="en-US" w:eastAsia="zh-CN"/>
              </w:rPr>
            </w:pPr>
            <w:r>
              <w:rPr>
                <w:rFonts w:hint="eastAsia" w:ascii="宋体" w:hAnsi="宋体" w:cs="宋体"/>
                <w:kern w:val="0"/>
                <w:sz w:val="24"/>
                <w:lang w:val="en-US" w:eastAsia="zh-CN"/>
              </w:rPr>
              <w:t>5分</w:t>
            </w:r>
          </w:p>
        </w:tc>
        <w:tc>
          <w:tcPr>
            <w:tcW w:w="618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lang w:eastAsia="zh-CN"/>
              </w:rPr>
            </w:pPr>
            <w:r>
              <w:rPr>
                <w:rFonts w:hint="eastAsia" w:ascii="宋体" w:hAnsi="宋体" w:cs="宋体"/>
                <w:kern w:val="0"/>
                <w:sz w:val="24"/>
                <w:lang w:val="en-US" w:eastAsia="zh-CN"/>
              </w:rPr>
              <w:t>在乌市有固定的办公场所及房租租赁合同。</w:t>
            </w:r>
          </w:p>
        </w:tc>
      </w:tr>
    </w:tbl>
    <w:p>
      <w:pPr>
        <w:jc w:val="center"/>
        <w:rPr>
          <w:rFonts w:ascii="宋体" w:hAnsi="宋体" w:cs="仿宋"/>
          <w:b/>
          <w:bCs/>
          <w:color w:val="000000"/>
          <w:sz w:val="28"/>
          <w:szCs w:val="28"/>
        </w:rPr>
      </w:pPr>
      <w:r>
        <w:rPr>
          <w:rFonts w:hint="eastAsia" w:ascii="宋体" w:hAnsi="宋体" w:cs="仿宋"/>
          <w:b/>
          <w:bCs/>
          <w:color w:val="000000"/>
          <w:sz w:val="28"/>
          <w:szCs w:val="28"/>
        </w:rPr>
        <w:t>经济部分（占总分值的20</w:t>
      </w:r>
      <w:r>
        <w:rPr>
          <w:rFonts w:ascii="宋体" w:hAnsi="宋体" w:cs="仿宋"/>
          <w:b/>
          <w:bCs/>
          <w:color w:val="000000"/>
          <w:sz w:val="28"/>
          <w:szCs w:val="28"/>
        </w:rPr>
        <w:t>%</w:t>
      </w:r>
      <w:r>
        <w:rPr>
          <w:rFonts w:hint="eastAsia" w:ascii="宋体" w:hAnsi="宋体" w:cs="仿宋"/>
          <w:b/>
          <w:bCs/>
          <w:color w:val="000000"/>
          <w:sz w:val="28"/>
          <w:szCs w:val="28"/>
        </w:rPr>
        <w:t>）</w:t>
      </w:r>
    </w:p>
    <w:tbl>
      <w:tblPr>
        <w:tblStyle w:val="21"/>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
        <w:gridCol w:w="1120"/>
        <w:gridCol w:w="558"/>
        <w:gridCol w:w="75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1" w:hRule="atLeast"/>
          <w:tblHeader/>
          <w:jc w:val="center"/>
        </w:trPr>
        <w:tc>
          <w:tcPr>
            <w:tcW w:w="522" w:type="dxa"/>
            <w:tcBorders>
              <w:top w:val="single" w:color="auto" w:sz="4" w:space="0"/>
              <w:bottom w:val="single" w:color="auto" w:sz="4" w:space="0"/>
              <w:right w:val="single" w:color="auto" w:sz="4" w:space="0"/>
            </w:tcBorders>
            <w:vAlign w:val="center"/>
          </w:tcPr>
          <w:p>
            <w:pPr>
              <w:jc w:val="center"/>
              <w:rPr>
                <w:rFonts w:ascii="宋体" w:hAnsi="宋体" w:cs="仿宋"/>
                <w:color w:val="000000"/>
                <w:sz w:val="24"/>
                <w:szCs w:val="24"/>
              </w:rPr>
            </w:pPr>
            <w:r>
              <w:rPr>
                <w:rFonts w:hint="eastAsia" w:ascii="宋体" w:hAnsi="宋体" w:cs="仿宋"/>
                <w:color w:val="000000"/>
                <w:sz w:val="24"/>
                <w:szCs w:val="24"/>
              </w:rPr>
              <w:t>序号</w:t>
            </w:r>
          </w:p>
        </w:tc>
        <w:tc>
          <w:tcPr>
            <w:tcW w:w="11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color w:val="000000"/>
                <w:sz w:val="24"/>
                <w:szCs w:val="24"/>
              </w:rPr>
            </w:pPr>
            <w:r>
              <w:rPr>
                <w:rFonts w:hint="eastAsia" w:ascii="宋体" w:hAnsi="宋体" w:cs="仿宋"/>
                <w:color w:val="000000"/>
                <w:sz w:val="24"/>
                <w:szCs w:val="24"/>
              </w:rPr>
              <w:t>评审项目</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color w:val="000000"/>
                <w:sz w:val="24"/>
                <w:szCs w:val="24"/>
              </w:rPr>
            </w:pPr>
            <w:r>
              <w:rPr>
                <w:rFonts w:hint="eastAsia" w:ascii="宋体" w:hAnsi="宋体" w:cs="仿宋"/>
                <w:color w:val="000000"/>
                <w:sz w:val="24"/>
                <w:szCs w:val="24"/>
              </w:rPr>
              <w:t>分值</w:t>
            </w:r>
          </w:p>
        </w:tc>
        <w:tc>
          <w:tcPr>
            <w:tcW w:w="7500" w:type="dxa"/>
            <w:tcBorders>
              <w:top w:val="single" w:color="auto" w:sz="4" w:space="0"/>
              <w:left w:val="single" w:color="auto" w:sz="4" w:space="0"/>
              <w:bottom w:val="single" w:color="auto" w:sz="4" w:space="0"/>
            </w:tcBorders>
            <w:vAlign w:val="center"/>
          </w:tcPr>
          <w:p>
            <w:pPr>
              <w:jc w:val="center"/>
              <w:rPr>
                <w:rFonts w:ascii="宋体" w:hAnsi="宋体" w:cs="仿宋"/>
                <w:color w:val="000000"/>
                <w:sz w:val="24"/>
                <w:szCs w:val="24"/>
              </w:rPr>
            </w:pPr>
            <w:r>
              <w:rPr>
                <w:rFonts w:hint="eastAsia" w:ascii="宋体" w:hAnsi="宋体" w:cs="仿宋"/>
                <w:color w:val="000000"/>
                <w:sz w:val="24"/>
                <w:szCs w:val="24"/>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2" w:hRule="atLeast"/>
          <w:jc w:val="center"/>
        </w:trPr>
        <w:tc>
          <w:tcPr>
            <w:tcW w:w="522" w:type="dxa"/>
            <w:tcBorders>
              <w:top w:val="single" w:color="auto" w:sz="4" w:space="0"/>
              <w:bottom w:val="single" w:color="auto" w:sz="4" w:space="0"/>
              <w:right w:val="single" w:color="auto" w:sz="4" w:space="0"/>
            </w:tcBorders>
            <w:vAlign w:val="center"/>
          </w:tcPr>
          <w:p>
            <w:pPr>
              <w:jc w:val="center"/>
              <w:rPr>
                <w:rFonts w:ascii="宋体" w:hAnsi="宋体" w:cs="仿宋"/>
                <w:color w:val="000000"/>
                <w:sz w:val="24"/>
                <w:szCs w:val="24"/>
              </w:rPr>
            </w:pPr>
            <w:r>
              <w:rPr>
                <w:rFonts w:ascii="宋体" w:hAnsi="宋体" w:cs="仿宋"/>
                <w:color w:val="000000"/>
                <w:sz w:val="24"/>
                <w:szCs w:val="24"/>
              </w:rPr>
              <w:t>1</w:t>
            </w:r>
          </w:p>
        </w:tc>
        <w:tc>
          <w:tcPr>
            <w:tcW w:w="1120" w:type="dxa"/>
            <w:tcBorders>
              <w:top w:val="single" w:color="auto" w:sz="4" w:space="0"/>
              <w:left w:val="single" w:color="auto" w:sz="4" w:space="0"/>
              <w:bottom w:val="single" w:color="auto" w:sz="4" w:space="0"/>
              <w:right w:val="single" w:color="auto" w:sz="4" w:space="0"/>
            </w:tcBorders>
            <w:vAlign w:val="center"/>
          </w:tcPr>
          <w:p>
            <w:pPr>
              <w:spacing w:line="360" w:lineRule="auto"/>
              <w:ind w:firstLine="235" w:firstLineChars="98"/>
              <w:jc w:val="left"/>
              <w:rPr>
                <w:rFonts w:ascii="宋体" w:hAnsi="宋体" w:cs="仿宋"/>
                <w:color w:val="000000"/>
                <w:sz w:val="24"/>
                <w:szCs w:val="24"/>
              </w:rPr>
            </w:pPr>
            <w:r>
              <w:rPr>
                <w:rFonts w:hint="eastAsia" w:ascii="宋体" w:hAnsi="宋体" w:cs="仿宋"/>
                <w:color w:val="000000"/>
                <w:sz w:val="24"/>
                <w:szCs w:val="24"/>
              </w:rPr>
              <w:t>投标人报价</w:t>
            </w:r>
          </w:p>
        </w:tc>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仿宋"/>
                <w:color w:val="000000"/>
                <w:sz w:val="24"/>
                <w:szCs w:val="24"/>
              </w:rPr>
            </w:pPr>
            <w:r>
              <w:rPr>
                <w:rFonts w:hint="eastAsia" w:ascii="宋体" w:hAnsi="宋体" w:cs="仿宋"/>
                <w:color w:val="000000"/>
                <w:sz w:val="24"/>
                <w:szCs w:val="24"/>
              </w:rPr>
              <w:t>20分</w:t>
            </w:r>
          </w:p>
        </w:tc>
        <w:tc>
          <w:tcPr>
            <w:tcW w:w="7500" w:type="dxa"/>
            <w:tcBorders>
              <w:top w:val="single" w:color="auto" w:sz="4" w:space="0"/>
              <w:left w:val="single" w:color="auto" w:sz="4" w:space="0"/>
              <w:bottom w:val="single" w:color="auto" w:sz="4" w:space="0"/>
            </w:tcBorders>
            <w:vAlign w:val="center"/>
          </w:tcPr>
          <w:p>
            <w:pPr>
              <w:rPr>
                <w:rFonts w:ascii="宋体" w:hAnsi="宋体" w:cs="仿宋"/>
                <w:color w:val="000000"/>
                <w:sz w:val="24"/>
                <w:szCs w:val="24"/>
              </w:rPr>
            </w:pPr>
            <w:r>
              <w:rPr>
                <w:rFonts w:hint="eastAsia" w:ascii="宋体" w:hAnsi="宋体" w:cs="仿宋"/>
                <w:color w:val="000000"/>
                <w:sz w:val="24"/>
                <w:szCs w:val="24"/>
              </w:rPr>
              <w:t>在满足招标文件要求的前提下，取各投标人有效报价的最低价作为评标基准价</w:t>
            </w:r>
            <w:r>
              <w:rPr>
                <w:rFonts w:ascii="宋体" w:hAnsi="宋体" w:cs="仿宋"/>
                <w:color w:val="000000"/>
                <w:sz w:val="24"/>
                <w:szCs w:val="24"/>
              </w:rPr>
              <w:t>,</w:t>
            </w:r>
            <w:r>
              <w:rPr>
                <w:rFonts w:hint="eastAsia" w:ascii="宋体" w:hAnsi="宋体" w:cs="仿宋"/>
                <w:color w:val="000000"/>
                <w:sz w:val="24"/>
                <w:szCs w:val="24"/>
              </w:rPr>
              <w:t>满分为20分；价格分的计算投标报价得分</w:t>
            </w:r>
            <w:r>
              <w:rPr>
                <w:rFonts w:ascii="宋体" w:hAnsi="宋体" w:cs="仿宋"/>
                <w:color w:val="000000"/>
                <w:sz w:val="24"/>
                <w:szCs w:val="24"/>
              </w:rPr>
              <w:t>=(</w:t>
            </w:r>
            <w:r>
              <w:rPr>
                <w:rFonts w:hint="eastAsia" w:ascii="宋体" w:hAnsi="宋体" w:cs="仿宋"/>
                <w:color w:val="000000"/>
                <w:sz w:val="24"/>
                <w:szCs w:val="24"/>
              </w:rPr>
              <w:t>评标基准价／投标报价</w:t>
            </w:r>
            <w:r>
              <w:rPr>
                <w:rFonts w:ascii="宋体" w:hAnsi="宋体" w:cs="仿宋"/>
                <w:color w:val="000000"/>
                <w:sz w:val="24"/>
                <w:szCs w:val="24"/>
              </w:rPr>
              <w:t>)</w:t>
            </w:r>
            <w:r>
              <w:rPr>
                <w:rFonts w:hint="eastAsia" w:ascii="宋体" w:hAnsi="宋体" w:cs="仿宋"/>
                <w:color w:val="000000"/>
                <w:sz w:val="24"/>
                <w:szCs w:val="24"/>
              </w:rPr>
              <w:t>×</w:t>
            </w:r>
            <w:r>
              <w:rPr>
                <w:rFonts w:ascii="宋体" w:hAnsi="宋体" w:cs="仿宋"/>
                <w:color w:val="000000"/>
                <w:sz w:val="24"/>
                <w:szCs w:val="24"/>
              </w:rPr>
              <w:t>0.</w:t>
            </w:r>
            <w:r>
              <w:rPr>
                <w:rFonts w:hint="eastAsia" w:ascii="宋体" w:hAnsi="宋体" w:cs="仿宋"/>
                <w:color w:val="000000"/>
                <w:sz w:val="24"/>
                <w:szCs w:val="24"/>
              </w:rPr>
              <w:t>20×</w:t>
            </w:r>
            <w:r>
              <w:rPr>
                <w:rFonts w:ascii="宋体" w:hAnsi="宋体" w:cs="仿宋"/>
                <w:color w:val="000000"/>
                <w:sz w:val="24"/>
                <w:szCs w:val="24"/>
              </w:rPr>
              <w:t xml:space="preserve">100 </w:t>
            </w:r>
            <w:r>
              <w:rPr>
                <w:rFonts w:hint="eastAsia" w:ascii="宋体" w:hAnsi="宋体" w:cs="仿宋"/>
                <w:color w:val="000000"/>
                <w:sz w:val="24"/>
                <w:szCs w:val="24"/>
              </w:rPr>
              <w:t>。（计算分值时，百分比按四舍五入原则，保留小数点后二位数）。</w:t>
            </w:r>
          </w:p>
        </w:tc>
      </w:tr>
    </w:tbl>
    <w:p>
      <w:pPr>
        <w:tabs>
          <w:tab w:val="left" w:pos="2880"/>
        </w:tabs>
        <w:spacing w:line="440" w:lineRule="exact"/>
        <w:rPr>
          <w:rFonts w:ascii="宋体" w:hAnsi="宋体" w:cs="宋体"/>
          <w:kern w:val="0"/>
          <w:sz w:val="24"/>
        </w:rPr>
      </w:pPr>
    </w:p>
    <w:p>
      <w:pPr>
        <w:tabs>
          <w:tab w:val="left" w:pos="2880"/>
        </w:tabs>
        <w:spacing w:line="440" w:lineRule="exact"/>
        <w:rPr>
          <w:rFonts w:ascii="宋体" w:hAnsi="宋体" w:cs="宋体"/>
          <w:kern w:val="0"/>
          <w:sz w:val="24"/>
        </w:rPr>
      </w:pPr>
    </w:p>
    <w:p>
      <w:pPr>
        <w:rPr>
          <w:rFonts w:ascii="宋体" w:hAnsi="宋体"/>
        </w:rPr>
      </w:pPr>
    </w:p>
    <w:p>
      <w:pPr>
        <w:rPr>
          <w:rFonts w:ascii="宋体" w:hAnsi="宋体"/>
        </w:rPr>
      </w:pPr>
    </w:p>
    <w:p>
      <w:pPr>
        <w:jc w:val="center"/>
        <w:rPr>
          <w:rFonts w:ascii="宋体" w:hAnsi="宋体" w:cs="宋体"/>
          <w:kern w:val="0"/>
          <w:sz w:val="24"/>
        </w:rPr>
      </w:pPr>
    </w:p>
    <w:sectPr>
      <w:footerReference r:id="rId5" w:type="default"/>
      <w:pgSz w:w="11906" w:h="16838"/>
      <w:pgMar w:top="1134" w:right="1134" w:bottom="1134" w:left="1134" w:header="851" w:footer="992" w:gutter="0"/>
      <w:pgNumType w:start="1"/>
      <w:cols w:space="72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Pr>
    </w:pPr>
    <w:r>
      <w:fldChar w:fldCharType="begin"/>
    </w:r>
    <w:r>
      <w:rPr>
        <w:rStyle w:val="25"/>
      </w:rPr>
      <w:instrText xml:space="preserve">PAGE  </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6" w:space="0"/>
      </w:pBdr>
      <w:tabs>
        <w:tab w:val="left" w:pos="6833"/>
      </w:tabs>
      <w:ind w:right="105"/>
      <w:jc w:val="both"/>
      <w:rPr>
        <w:rFonts w:ascii="宋体"/>
        <w:b/>
        <w:sz w:val="21"/>
        <w:szCs w:val="21"/>
      </w:rPr>
    </w:pPr>
    <w:r>
      <w:rPr>
        <w:rFonts w:ascii="宋体"/>
        <w:b/>
        <w:sz w:val="21"/>
        <w:szCs w:val="21"/>
      </w:rPr>
      <w:tab/>
    </w:r>
    <w:r>
      <w:rPr>
        <w:rFonts w:ascii="宋体"/>
        <w:b/>
        <w:sz w:val="21"/>
        <w:szCs w:val="21"/>
      </w:rPr>
      <w:tab/>
    </w:r>
    <w:r>
      <w:rPr>
        <w:rFonts w:ascii="宋体"/>
        <w:b/>
        <w:sz w:val="21"/>
        <w:szCs w:val="2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D10CD6"/>
    <w:multiLevelType w:val="singleLevel"/>
    <w:tmpl w:val="ADD10CD6"/>
    <w:lvl w:ilvl="0" w:tentative="0">
      <w:start w:val="2"/>
      <w:numFmt w:val="decimal"/>
      <w:suff w:val="nothing"/>
      <w:lvlText w:val="%1、"/>
      <w:lvlJc w:val="left"/>
    </w:lvl>
  </w:abstractNum>
  <w:abstractNum w:abstractNumId="1">
    <w:nsid w:val="15812A10"/>
    <w:multiLevelType w:val="multilevel"/>
    <w:tmpl w:val="15812A10"/>
    <w:lvl w:ilvl="0" w:tentative="0">
      <w:start w:val="1"/>
      <w:numFmt w:val="upperLetter"/>
      <w:pStyle w:val="3"/>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26F707B4"/>
    <w:multiLevelType w:val="multilevel"/>
    <w:tmpl w:val="26F707B4"/>
    <w:lvl w:ilvl="0" w:tentative="0">
      <w:start w:val="1"/>
      <w:numFmt w:val="decimal"/>
      <w:lvlText w:val="（%1）"/>
      <w:lvlJc w:val="left"/>
      <w:pPr>
        <w:tabs>
          <w:tab w:val="left" w:pos="1260"/>
        </w:tabs>
        <w:ind w:left="1260" w:hanging="720"/>
      </w:pPr>
      <w:rPr>
        <w:rFonts w:hint="default" w:cs="Times New Roman"/>
      </w:rPr>
    </w:lvl>
    <w:lvl w:ilvl="1" w:tentative="0">
      <w:start w:val="1"/>
      <w:numFmt w:val="lowerLetter"/>
      <w:lvlText w:val="%2)"/>
      <w:lvlJc w:val="left"/>
      <w:pPr>
        <w:tabs>
          <w:tab w:val="left" w:pos="900"/>
        </w:tabs>
        <w:ind w:left="900" w:hanging="420"/>
      </w:pPr>
      <w:rPr>
        <w:rFonts w:cs="Times New Roman"/>
      </w:rPr>
    </w:lvl>
    <w:lvl w:ilvl="2" w:tentative="0">
      <w:start w:val="1"/>
      <w:numFmt w:val="lowerRoman"/>
      <w:lvlText w:val="%3."/>
      <w:lvlJc w:val="right"/>
      <w:pPr>
        <w:tabs>
          <w:tab w:val="left" w:pos="1320"/>
        </w:tabs>
        <w:ind w:left="1320" w:hanging="420"/>
      </w:pPr>
      <w:rPr>
        <w:rFonts w:cs="Times New Roman"/>
      </w:rPr>
    </w:lvl>
    <w:lvl w:ilvl="3" w:tentative="0">
      <w:start w:val="1"/>
      <w:numFmt w:val="decimal"/>
      <w:lvlText w:val="%4."/>
      <w:lvlJc w:val="left"/>
      <w:pPr>
        <w:tabs>
          <w:tab w:val="left" w:pos="1740"/>
        </w:tabs>
        <w:ind w:left="1740" w:hanging="420"/>
      </w:pPr>
      <w:rPr>
        <w:rFonts w:cs="Times New Roman"/>
      </w:rPr>
    </w:lvl>
    <w:lvl w:ilvl="4" w:tentative="0">
      <w:start w:val="1"/>
      <w:numFmt w:val="lowerLetter"/>
      <w:lvlText w:val="%5)"/>
      <w:lvlJc w:val="left"/>
      <w:pPr>
        <w:tabs>
          <w:tab w:val="left" w:pos="2160"/>
        </w:tabs>
        <w:ind w:left="2160" w:hanging="420"/>
      </w:pPr>
      <w:rPr>
        <w:rFonts w:cs="Times New Roman"/>
      </w:rPr>
    </w:lvl>
    <w:lvl w:ilvl="5" w:tentative="0">
      <w:start w:val="1"/>
      <w:numFmt w:val="lowerRoman"/>
      <w:lvlText w:val="%6."/>
      <w:lvlJc w:val="right"/>
      <w:pPr>
        <w:tabs>
          <w:tab w:val="left" w:pos="2580"/>
        </w:tabs>
        <w:ind w:left="2580" w:hanging="420"/>
      </w:pPr>
      <w:rPr>
        <w:rFonts w:cs="Times New Roman"/>
      </w:rPr>
    </w:lvl>
    <w:lvl w:ilvl="6" w:tentative="0">
      <w:start w:val="1"/>
      <w:numFmt w:val="decimal"/>
      <w:lvlText w:val="%7."/>
      <w:lvlJc w:val="left"/>
      <w:pPr>
        <w:tabs>
          <w:tab w:val="left" w:pos="3000"/>
        </w:tabs>
        <w:ind w:left="3000" w:hanging="420"/>
      </w:pPr>
      <w:rPr>
        <w:rFonts w:cs="Times New Roman"/>
      </w:rPr>
    </w:lvl>
    <w:lvl w:ilvl="7" w:tentative="0">
      <w:start w:val="1"/>
      <w:numFmt w:val="lowerLetter"/>
      <w:lvlText w:val="%8)"/>
      <w:lvlJc w:val="left"/>
      <w:pPr>
        <w:tabs>
          <w:tab w:val="left" w:pos="3420"/>
        </w:tabs>
        <w:ind w:left="3420" w:hanging="420"/>
      </w:pPr>
      <w:rPr>
        <w:rFonts w:cs="Times New Roman"/>
      </w:rPr>
    </w:lvl>
    <w:lvl w:ilvl="8" w:tentative="0">
      <w:start w:val="1"/>
      <w:numFmt w:val="lowerRoman"/>
      <w:lvlText w:val="%9."/>
      <w:lvlJc w:val="right"/>
      <w:pPr>
        <w:tabs>
          <w:tab w:val="left" w:pos="3840"/>
        </w:tabs>
        <w:ind w:left="3840" w:hanging="420"/>
      </w:pPr>
      <w:rPr>
        <w:rFonts w:cs="Times New Roman"/>
      </w:rPr>
    </w:lvl>
  </w:abstractNum>
  <w:abstractNum w:abstractNumId="3">
    <w:nsid w:val="4B8F68CF"/>
    <w:multiLevelType w:val="multilevel"/>
    <w:tmpl w:val="4B8F68CF"/>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dit="readOnly" w:formatting="1" w:enforcement="0"/>
  <w:defaultTabStop w:val="420"/>
  <w:drawingGridHorizontalSpacing w:val="105"/>
  <w:drawingGridVerticalSpacing w:val="33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8D5"/>
    <w:rsid w:val="000007CA"/>
    <w:rsid w:val="00000946"/>
    <w:rsid w:val="000010C1"/>
    <w:rsid w:val="00001422"/>
    <w:rsid w:val="000018AE"/>
    <w:rsid w:val="00001DDF"/>
    <w:rsid w:val="00001EB0"/>
    <w:rsid w:val="00001FC9"/>
    <w:rsid w:val="000025BD"/>
    <w:rsid w:val="0000289D"/>
    <w:rsid w:val="00002B40"/>
    <w:rsid w:val="000032EF"/>
    <w:rsid w:val="0000485D"/>
    <w:rsid w:val="0000521C"/>
    <w:rsid w:val="000065C3"/>
    <w:rsid w:val="000069AD"/>
    <w:rsid w:val="000075D1"/>
    <w:rsid w:val="00010054"/>
    <w:rsid w:val="00010334"/>
    <w:rsid w:val="0001055C"/>
    <w:rsid w:val="00010EDA"/>
    <w:rsid w:val="00011BD2"/>
    <w:rsid w:val="00013062"/>
    <w:rsid w:val="0001326B"/>
    <w:rsid w:val="000132BE"/>
    <w:rsid w:val="000140C4"/>
    <w:rsid w:val="00014240"/>
    <w:rsid w:val="00014915"/>
    <w:rsid w:val="000149C7"/>
    <w:rsid w:val="00014AE8"/>
    <w:rsid w:val="00014C79"/>
    <w:rsid w:val="00014D10"/>
    <w:rsid w:val="000152CB"/>
    <w:rsid w:val="00015752"/>
    <w:rsid w:val="00016851"/>
    <w:rsid w:val="00017133"/>
    <w:rsid w:val="00017272"/>
    <w:rsid w:val="00017810"/>
    <w:rsid w:val="000214E5"/>
    <w:rsid w:val="00021580"/>
    <w:rsid w:val="00021D4C"/>
    <w:rsid w:val="00021DD1"/>
    <w:rsid w:val="00022402"/>
    <w:rsid w:val="0002253E"/>
    <w:rsid w:val="00022C5E"/>
    <w:rsid w:val="00023C04"/>
    <w:rsid w:val="00024672"/>
    <w:rsid w:val="00024867"/>
    <w:rsid w:val="00024A4B"/>
    <w:rsid w:val="00025AE3"/>
    <w:rsid w:val="0002600E"/>
    <w:rsid w:val="000260E3"/>
    <w:rsid w:val="000262D0"/>
    <w:rsid w:val="00026679"/>
    <w:rsid w:val="000272EA"/>
    <w:rsid w:val="00027C23"/>
    <w:rsid w:val="000300F5"/>
    <w:rsid w:val="00030427"/>
    <w:rsid w:val="000315BC"/>
    <w:rsid w:val="00031EF1"/>
    <w:rsid w:val="0003210C"/>
    <w:rsid w:val="0003265E"/>
    <w:rsid w:val="00032B71"/>
    <w:rsid w:val="00033897"/>
    <w:rsid w:val="00033B35"/>
    <w:rsid w:val="00033B64"/>
    <w:rsid w:val="00034506"/>
    <w:rsid w:val="00034A16"/>
    <w:rsid w:val="000350BD"/>
    <w:rsid w:val="000359A8"/>
    <w:rsid w:val="00035DC5"/>
    <w:rsid w:val="000360FF"/>
    <w:rsid w:val="00036B10"/>
    <w:rsid w:val="00036B7C"/>
    <w:rsid w:val="00037343"/>
    <w:rsid w:val="00037572"/>
    <w:rsid w:val="0003795A"/>
    <w:rsid w:val="00037BB5"/>
    <w:rsid w:val="00040D7D"/>
    <w:rsid w:val="00040D81"/>
    <w:rsid w:val="00041479"/>
    <w:rsid w:val="000421FE"/>
    <w:rsid w:val="00042621"/>
    <w:rsid w:val="00042901"/>
    <w:rsid w:val="000429C4"/>
    <w:rsid w:val="00042CE4"/>
    <w:rsid w:val="00043704"/>
    <w:rsid w:val="00043BF6"/>
    <w:rsid w:val="00044290"/>
    <w:rsid w:val="000449EE"/>
    <w:rsid w:val="00044B70"/>
    <w:rsid w:val="0004516B"/>
    <w:rsid w:val="00045BD3"/>
    <w:rsid w:val="0004638E"/>
    <w:rsid w:val="00046D90"/>
    <w:rsid w:val="00046F97"/>
    <w:rsid w:val="0004705F"/>
    <w:rsid w:val="00047902"/>
    <w:rsid w:val="00047A79"/>
    <w:rsid w:val="00050527"/>
    <w:rsid w:val="000505FF"/>
    <w:rsid w:val="0005094D"/>
    <w:rsid w:val="00050BA5"/>
    <w:rsid w:val="00051D1F"/>
    <w:rsid w:val="00052C72"/>
    <w:rsid w:val="00052C96"/>
    <w:rsid w:val="000530D0"/>
    <w:rsid w:val="0005343A"/>
    <w:rsid w:val="00053500"/>
    <w:rsid w:val="00053D48"/>
    <w:rsid w:val="00054621"/>
    <w:rsid w:val="0005521A"/>
    <w:rsid w:val="000554A7"/>
    <w:rsid w:val="00055D55"/>
    <w:rsid w:val="00056B3D"/>
    <w:rsid w:val="00057081"/>
    <w:rsid w:val="0005777E"/>
    <w:rsid w:val="00057E72"/>
    <w:rsid w:val="00060830"/>
    <w:rsid w:val="00060BC8"/>
    <w:rsid w:val="00061327"/>
    <w:rsid w:val="000632F5"/>
    <w:rsid w:val="000634D5"/>
    <w:rsid w:val="000637E8"/>
    <w:rsid w:val="00063B26"/>
    <w:rsid w:val="00063E3E"/>
    <w:rsid w:val="00063F8F"/>
    <w:rsid w:val="000641CC"/>
    <w:rsid w:val="0006422F"/>
    <w:rsid w:val="0006470B"/>
    <w:rsid w:val="00064AE3"/>
    <w:rsid w:val="00064F4A"/>
    <w:rsid w:val="00065CA9"/>
    <w:rsid w:val="00066450"/>
    <w:rsid w:val="00066822"/>
    <w:rsid w:val="0006704B"/>
    <w:rsid w:val="00067AD3"/>
    <w:rsid w:val="00067C06"/>
    <w:rsid w:val="0007037D"/>
    <w:rsid w:val="00070A3A"/>
    <w:rsid w:val="0007136C"/>
    <w:rsid w:val="00071F67"/>
    <w:rsid w:val="000721BF"/>
    <w:rsid w:val="00072447"/>
    <w:rsid w:val="00072CAF"/>
    <w:rsid w:val="00073399"/>
    <w:rsid w:val="000734B0"/>
    <w:rsid w:val="000738D6"/>
    <w:rsid w:val="000739FA"/>
    <w:rsid w:val="000741BF"/>
    <w:rsid w:val="00074525"/>
    <w:rsid w:val="000746DD"/>
    <w:rsid w:val="00075235"/>
    <w:rsid w:val="0007548F"/>
    <w:rsid w:val="00075A7C"/>
    <w:rsid w:val="00077B0A"/>
    <w:rsid w:val="00077DCF"/>
    <w:rsid w:val="00077FD2"/>
    <w:rsid w:val="00080C86"/>
    <w:rsid w:val="00081762"/>
    <w:rsid w:val="00082761"/>
    <w:rsid w:val="0008303D"/>
    <w:rsid w:val="00083E84"/>
    <w:rsid w:val="000843CC"/>
    <w:rsid w:val="000852C4"/>
    <w:rsid w:val="0008538A"/>
    <w:rsid w:val="00086248"/>
    <w:rsid w:val="00086608"/>
    <w:rsid w:val="000876E0"/>
    <w:rsid w:val="00087AC0"/>
    <w:rsid w:val="00087CC1"/>
    <w:rsid w:val="00090C90"/>
    <w:rsid w:val="00090C9C"/>
    <w:rsid w:val="00090FCA"/>
    <w:rsid w:val="0009324F"/>
    <w:rsid w:val="00093325"/>
    <w:rsid w:val="0009350F"/>
    <w:rsid w:val="00093540"/>
    <w:rsid w:val="0009380D"/>
    <w:rsid w:val="00093EDC"/>
    <w:rsid w:val="000948D5"/>
    <w:rsid w:val="000949D5"/>
    <w:rsid w:val="00094BED"/>
    <w:rsid w:val="00095BA1"/>
    <w:rsid w:val="00095DC7"/>
    <w:rsid w:val="00095FE0"/>
    <w:rsid w:val="000961A3"/>
    <w:rsid w:val="00096CBA"/>
    <w:rsid w:val="00096D65"/>
    <w:rsid w:val="00097196"/>
    <w:rsid w:val="00097658"/>
    <w:rsid w:val="00097A28"/>
    <w:rsid w:val="000A0708"/>
    <w:rsid w:val="000A0EBD"/>
    <w:rsid w:val="000A1DC7"/>
    <w:rsid w:val="000A1E2E"/>
    <w:rsid w:val="000A2A3D"/>
    <w:rsid w:val="000A3400"/>
    <w:rsid w:val="000A4261"/>
    <w:rsid w:val="000A4B04"/>
    <w:rsid w:val="000A5144"/>
    <w:rsid w:val="000A52F5"/>
    <w:rsid w:val="000A5763"/>
    <w:rsid w:val="000A5FBA"/>
    <w:rsid w:val="000A6A56"/>
    <w:rsid w:val="000A6B6A"/>
    <w:rsid w:val="000A734A"/>
    <w:rsid w:val="000A7520"/>
    <w:rsid w:val="000A779D"/>
    <w:rsid w:val="000A7DBF"/>
    <w:rsid w:val="000A7E5F"/>
    <w:rsid w:val="000B090D"/>
    <w:rsid w:val="000B0AB7"/>
    <w:rsid w:val="000B158E"/>
    <w:rsid w:val="000B1776"/>
    <w:rsid w:val="000B1F22"/>
    <w:rsid w:val="000B2247"/>
    <w:rsid w:val="000B2E47"/>
    <w:rsid w:val="000B3363"/>
    <w:rsid w:val="000B374D"/>
    <w:rsid w:val="000B3CB5"/>
    <w:rsid w:val="000B4208"/>
    <w:rsid w:val="000B4583"/>
    <w:rsid w:val="000B45BE"/>
    <w:rsid w:val="000B4974"/>
    <w:rsid w:val="000B50CC"/>
    <w:rsid w:val="000B556A"/>
    <w:rsid w:val="000B5CCA"/>
    <w:rsid w:val="000B6191"/>
    <w:rsid w:val="000B64FB"/>
    <w:rsid w:val="000B78B2"/>
    <w:rsid w:val="000B7D7D"/>
    <w:rsid w:val="000C02AC"/>
    <w:rsid w:val="000C0ABB"/>
    <w:rsid w:val="000C133D"/>
    <w:rsid w:val="000C1835"/>
    <w:rsid w:val="000C1B36"/>
    <w:rsid w:val="000C1E06"/>
    <w:rsid w:val="000C1F07"/>
    <w:rsid w:val="000C22CB"/>
    <w:rsid w:val="000C2B67"/>
    <w:rsid w:val="000C4086"/>
    <w:rsid w:val="000C4C0D"/>
    <w:rsid w:val="000C541F"/>
    <w:rsid w:val="000C5C3E"/>
    <w:rsid w:val="000C6503"/>
    <w:rsid w:val="000C670A"/>
    <w:rsid w:val="000C6D25"/>
    <w:rsid w:val="000C7AE5"/>
    <w:rsid w:val="000C7B11"/>
    <w:rsid w:val="000D0089"/>
    <w:rsid w:val="000D0A29"/>
    <w:rsid w:val="000D0BA8"/>
    <w:rsid w:val="000D125E"/>
    <w:rsid w:val="000D1C0A"/>
    <w:rsid w:val="000D1E09"/>
    <w:rsid w:val="000D3560"/>
    <w:rsid w:val="000D3976"/>
    <w:rsid w:val="000D40D3"/>
    <w:rsid w:val="000D4363"/>
    <w:rsid w:val="000D4B09"/>
    <w:rsid w:val="000D556E"/>
    <w:rsid w:val="000D575C"/>
    <w:rsid w:val="000D5841"/>
    <w:rsid w:val="000D6677"/>
    <w:rsid w:val="000D6EA4"/>
    <w:rsid w:val="000D7F9D"/>
    <w:rsid w:val="000E0701"/>
    <w:rsid w:val="000E0AD9"/>
    <w:rsid w:val="000E10F1"/>
    <w:rsid w:val="000E1D4A"/>
    <w:rsid w:val="000E2ADB"/>
    <w:rsid w:val="000E2DE4"/>
    <w:rsid w:val="000E2EEF"/>
    <w:rsid w:val="000E3E6E"/>
    <w:rsid w:val="000E4136"/>
    <w:rsid w:val="000E4D45"/>
    <w:rsid w:val="000E4F82"/>
    <w:rsid w:val="000E535C"/>
    <w:rsid w:val="000E5EAC"/>
    <w:rsid w:val="000E6A61"/>
    <w:rsid w:val="000E73A7"/>
    <w:rsid w:val="000E76E8"/>
    <w:rsid w:val="000E787A"/>
    <w:rsid w:val="000E7A62"/>
    <w:rsid w:val="000E7B86"/>
    <w:rsid w:val="000F0506"/>
    <w:rsid w:val="000F0592"/>
    <w:rsid w:val="000F23E7"/>
    <w:rsid w:val="000F3166"/>
    <w:rsid w:val="000F3431"/>
    <w:rsid w:val="000F35F1"/>
    <w:rsid w:val="000F3A54"/>
    <w:rsid w:val="000F3C67"/>
    <w:rsid w:val="000F3DD1"/>
    <w:rsid w:val="000F3E0A"/>
    <w:rsid w:val="000F404B"/>
    <w:rsid w:val="000F4270"/>
    <w:rsid w:val="000F45F2"/>
    <w:rsid w:val="000F5349"/>
    <w:rsid w:val="000F5499"/>
    <w:rsid w:val="000F56DD"/>
    <w:rsid w:val="000F56E3"/>
    <w:rsid w:val="000F58A7"/>
    <w:rsid w:val="000F5B6C"/>
    <w:rsid w:val="000F66AE"/>
    <w:rsid w:val="000F679C"/>
    <w:rsid w:val="000F6AB8"/>
    <w:rsid w:val="000F72A5"/>
    <w:rsid w:val="000F74E7"/>
    <w:rsid w:val="000F75DB"/>
    <w:rsid w:val="000F7BAF"/>
    <w:rsid w:val="001007D9"/>
    <w:rsid w:val="00100D1A"/>
    <w:rsid w:val="00100F10"/>
    <w:rsid w:val="00100F59"/>
    <w:rsid w:val="00101031"/>
    <w:rsid w:val="001012EC"/>
    <w:rsid w:val="00101459"/>
    <w:rsid w:val="00101636"/>
    <w:rsid w:val="0010166E"/>
    <w:rsid w:val="00101FC6"/>
    <w:rsid w:val="00102507"/>
    <w:rsid w:val="00102A9B"/>
    <w:rsid w:val="00102C4E"/>
    <w:rsid w:val="00103CB6"/>
    <w:rsid w:val="0010407D"/>
    <w:rsid w:val="001040C0"/>
    <w:rsid w:val="0010670B"/>
    <w:rsid w:val="00107261"/>
    <w:rsid w:val="00107689"/>
    <w:rsid w:val="00110D2A"/>
    <w:rsid w:val="00111195"/>
    <w:rsid w:val="001118BC"/>
    <w:rsid w:val="001123F1"/>
    <w:rsid w:val="00114050"/>
    <w:rsid w:val="001148A2"/>
    <w:rsid w:val="0011524E"/>
    <w:rsid w:val="0011685D"/>
    <w:rsid w:val="00116C35"/>
    <w:rsid w:val="00117389"/>
    <w:rsid w:val="0011747D"/>
    <w:rsid w:val="00117D41"/>
    <w:rsid w:val="00120597"/>
    <w:rsid w:val="00121C5C"/>
    <w:rsid w:val="00122145"/>
    <w:rsid w:val="001223E8"/>
    <w:rsid w:val="001229C4"/>
    <w:rsid w:val="00122B88"/>
    <w:rsid w:val="00122C9F"/>
    <w:rsid w:val="00122D59"/>
    <w:rsid w:val="0012391A"/>
    <w:rsid w:val="0012396C"/>
    <w:rsid w:val="00123E14"/>
    <w:rsid w:val="00123E6D"/>
    <w:rsid w:val="00124409"/>
    <w:rsid w:val="00124669"/>
    <w:rsid w:val="001249A9"/>
    <w:rsid w:val="00125279"/>
    <w:rsid w:val="0012646F"/>
    <w:rsid w:val="0012649E"/>
    <w:rsid w:val="00126F36"/>
    <w:rsid w:val="00126FFB"/>
    <w:rsid w:val="00127020"/>
    <w:rsid w:val="001274EF"/>
    <w:rsid w:val="0013017D"/>
    <w:rsid w:val="00130AAE"/>
    <w:rsid w:val="00130DAF"/>
    <w:rsid w:val="00130F08"/>
    <w:rsid w:val="001310BA"/>
    <w:rsid w:val="00131B4B"/>
    <w:rsid w:val="00131E9F"/>
    <w:rsid w:val="00132146"/>
    <w:rsid w:val="00132CBE"/>
    <w:rsid w:val="00134991"/>
    <w:rsid w:val="00135110"/>
    <w:rsid w:val="00135BFC"/>
    <w:rsid w:val="0013642F"/>
    <w:rsid w:val="00136D6D"/>
    <w:rsid w:val="00136DC0"/>
    <w:rsid w:val="001372C5"/>
    <w:rsid w:val="001375E2"/>
    <w:rsid w:val="00137B89"/>
    <w:rsid w:val="00137E14"/>
    <w:rsid w:val="00140BE6"/>
    <w:rsid w:val="00140C0D"/>
    <w:rsid w:val="00141864"/>
    <w:rsid w:val="001419FB"/>
    <w:rsid w:val="00141C0E"/>
    <w:rsid w:val="00141E24"/>
    <w:rsid w:val="00142063"/>
    <w:rsid w:val="001422CB"/>
    <w:rsid w:val="001432EF"/>
    <w:rsid w:val="00143459"/>
    <w:rsid w:val="00143536"/>
    <w:rsid w:val="00143EC3"/>
    <w:rsid w:val="001443A5"/>
    <w:rsid w:val="00145272"/>
    <w:rsid w:val="001459B1"/>
    <w:rsid w:val="00145E39"/>
    <w:rsid w:val="001467ED"/>
    <w:rsid w:val="00146E5E"/>
    <w:rsid w:val="00146FE4"/>
    <w:rsid w:val="00147752"/>
    <w:rsid w:val="00147CF0"/>
    <w:rsid w:val="00150000"/>
    <w:rsid w:val="001500A3"/>
    <w:rsid w:val="001509D2"/>
    <w:rsid w:val="001512A6"/>
    <w:rsid w:val="001513FB"/>
    <w:rsid w:val="00152AB5"/>
    <w:rsid w:val="001549EB"/>
    <w:rsid w:val="00154AD0"/>
    <w:rsid w:val="00155AD7"/>
    <w:rsid w:val="00155D70"/>
    <w:rsid w:val="00155DA6"/>
    <w:rsid w:val="00155DFF"/>
    <w:rsid w:val="00156157"/>
    <w:rsid w:val="001567EB"/>
    <w:rsid w:val="001572E8"/>
    <w:rsid w:val="00157449"/>
    <w:rsid w:val="00157A9A"/>
    <w:rsid w:val="0016051A"/>
    <w:rsid w:val="00161D22"/>
    <w:rsid w:val="0016224C"/>
    <w:rsid w:val="0016363D"/>
    <w:rsid w:val="0016532E"/>
    <w:rsid w:val="00165603"/>
    <w:rsid w:val="001662A9"/>
    <w:rsid w:val="00166FD1"/>
    <w:rsid w:val="001679F1"/>
    <w:rsid w:val="00167B25"/>
    <w:rsid w:val="0017038C"/>
    <w:rsid w:val="00171393"/>
    <w:rsid w:val="001720F2"/>
    <w:rsid w:val="00172588"/>
    <w:rsid w:val="00173415"/>
    <w:rsid w:val="00173791"/>
    <w:rsid w:val="00173AFC"/>
    <w:rsid w:val="00174151"/>
    <w:rsid w:val="00174167"/>
    <w:rsid w:val="001745C5"/>
    <w:rsid w:val="00174631"/>
    <w:rsid w:val="001758E4"/>
    <w:rsid w:val="001762F3"/>
    <w:rsid w:val="00176C93"/>
    <w:rsid w:val="00176F1D"/>
    <w:rsid w:val="0017756B"/>
    <w:rsid w:val="00177A39"/>
    <w:rsid w:val="00177CD6"/>
    <w:rsid w:val="0018029D"/>
    <w:rsid w:val="00180FEE"/>
    <w:rsid w:val="001810B2"/>
    <w:rsid w:val="00182926"/>
    <w:rsid w:val="00182FC2"/>
    <w:rsid w:val="001831E9"/>
    <w:rsid w:val="00183AC0"/>
    <w:rsid w:val="00183B2C"/>
    <w:rsid w:val="00184225"/>
    <w:rsid w:val="001843E7"/>
    <w:rsid w:val="0018563B"/>
    <w:rsid w:val="00185842"/>
    <w:rsid w:val="00185A3F"/>
    <w:rsid w:val="00186DAF"/>
    <w:rsid w:val="00187035"/>
    <w:rsid w:val="00187FC8"/>
    <w:rsid w:val="00187FDF"/>
    <w:rsid w:val="0019057E"/>
    <w:rsid w:val="00190897"/>
    <w:rsid w:val="00190BAC"/>
    <w:rsid w:val="00191657"/>
    <w:rsid w:val="001917CC"/>
    <w:rsid w:val="00192634"/>
    <w:rsid w:val="00192760"/>
    <w:rsid w:val="001928EC"/>
    <w:rsid w:val="001938CC"/>
    <w:rsid w:val="00193F6C"/>
    <w:rsid w:val="00193F77"/>
    <w:rsid w:val="00194297"/>
    <w:rsid w:val="001944AA"/>
    <w:rsid w:val="001949A8"/>
    <w:rsid w:val="00194A8B"/>
    <w:rsid w:val="00194D27"/>
    <w:rsid w:val="00194E25"/>
    <w:rsid w:val="001958D6"/>
    <w:rsid w:val="00195C30"/>
    <w:rsid w:val="00195C7A"/>
    <w:rsid w:val="00195D34"/>
    <w:rsid w:val="00195E1E"/>
    <w:rsid w:val="00196684"/>
    <w:rsid w:val="00197082"/>
    <w:rsid w:val="0019779D"/>
    <w:rsid w:val="001A001B"/>
    <w:rsid w:val="001A031F"/>
    <w:rsid w:val="001A03E7"/>
    <w:rsid w:val="001A139E"/>
    <w:rsid w:val="001A22D5"/>
    <w:rsid w:val="001A22F3"/>
    <w:rsid w:val="001A3609"/>
    <w:rsid w:val="001A3643"/>
    <w:rsid w:val="001A3DE4"/>
    <w:rsid w:val="001A4115"/>
    <w:rsid w:val="001A4AF9"/>
    <w:rsid w:val="001A4D75"/>
    <w:rsid w:val="001A4DB6"/>
    <w:rsid w:val="001A5C6F"/>
    <w:rsid w:val="001A7065"/>
    <w:rsid w:val="001A7CAD"/>
    <w:rsid w:val="001B04CF"/>
    <w:rsid w:val="001B0BF3"/>
    <w:rsid w:val="001B1176"/>
    <w:rsid w:val="001B15B2"/>
    <w:rsid w:val="001B1D9D"/>
    <w:rsid w:val="001B424D"/>
    <w:rsid w:val="001B4ACF"/>
    <w:rsid w:val="001B4E01"/>
    <w:rsid w:val="001B55E0"/>
    <w:rsid w:val="001B67EA"/>
    <w:rsid w:val="001B693E"/>
    <w:rsid w:val="001B6FAA"/>
    <w:rsid w:val="001B702F"/>
    <w:rsid w:val="001C0130"/>
    <w:rsid w:val="001C0150"/>
    <w:rsid w:val="001C0480"/>
    <w:rsid w:val="001C159B"/>
    <w:rsid w:val="001C1EC2"/>
    <w:rsid w:val="001C2747"/>
    <w:rsid w:val="001C3633"/>
    <w:rsid w:val="001C3D41"/>
    <w:rsid w:val="001C443D"/>
    <w:rsid w:val="001C447A"/>
    <w:rsid w:val="001C4BA1"/>
    <w:rsid w:val="001C4DD6"/>
    <w:rsid w:val="001C4E2C"/>
    <w:rsid w:val="001C5AB4"/>
    <w:rsid w:val="001C6190"/>
    <w:rsid w:val="001C6FEC"/>
    <w:rsid w:val="001C7073"/>
    <w:rsid w:val="001C748E"/>
    <w:rsid w:val="001C7728"/>
    <w:rsid w:val="001C7BAF"/>
    <w:rsid w:val="001D02A0"/>
    <w:rsid w:val="001D04A5"/>
    <w:rsid w:val="001D1698"/>
    <w:rsid w:val="001D1CA7"/>
    <w:rsid w:val="001D2283"/>
    <w:rsid w:val="001D23E2"/>
    <w:rsid w:val="001D240B"/>
    <w:rsid w:val="001D2525"/>
    <w:rsid w:val="001D314A"/>
    <w:rsid w:val="001D3441"/>
    <w:rsid w:val="001D35F6"/>
    <w:rsid w:val="001D3B33"/>
    <w:rsid w:val="001D3BC0"/>
    <w:rsid w:val="001D3C1D"/>
    <w:rsid w:val="001D47B7"/>
    <w:rsid w:val="001D4CD1"/>
    <w:rsid w:val="001D65FC"/>
    <w:rsid w:val="001D6E1B"/>
    <w:rsid w:val="001E001B"/>
    <w:rsid w:val="001E0931"/>
    <w:rsid w:val="001E0A9A"/>
    <w:rsid w:val="001E0F59"/>
    <w:rsid w:val="001E101F"/>
    <w:rsid w:val="001E128F"/>
    <w:rsid w:val="001E1810"/>
    <w:rsid w:val="001E2B5E"/>
    <w:rsid w:val="001E2F1F"/>
    <w:rsid w:val="001E3178"/>
    <w:rsid w:val="001E34ED"/>
    <w:rsid w:val="001E3AA0"/>
    <w:rsid w:val="001E439C"/>
    <w:rsid w:val="001E5753"/>
    <w:rsid w:val="001E68C5"/>
    <w:rsid w:val="001E6989"/>
    <w:rsid w:val="001E6F9F"/>
    <w:rsid w:val="001E6FAE"/>
    <w:rsid w:val="001E75AE"/>
    <w:rsid w:val="001E78DE"/>
    <w:rsid w:val="001E7BC6"/>
    <w:rsid w:val="001E7C2F"/>
    <w:rsid w:val="001F02B7"/>
    <w:rsid w:val="001F1186"/>
    <w:rsid w:val="001F1694"/>
    <w:rsid w:val="001F19DB"/>
    <w:rsid w:val="001F1E7B"/>
    <w:rsid w:val="001F217A"/>
    <w:rsid w:val="001F2955"/>
    <w:rsid w:val="001F36EA"/>
    <w:rsid w:val="001F3D15"/>
    <w:rsid w:val="001F42B9"/>
    <w:rsid w:val="001F4807"/>
    <w:rsid w:val="001F4843"/>
    <w:rsid w:val="001F5C7C"/>
    <w:rsid w:val="001F6229"/>
    <w:rsid w:val="001F631E"/>
    <w:rsid w:val="001F65B8"/>
    <w:rsid w:val="001F69A3"/>
    <w:rsid w:val="001F70EF"/>
    <w:rsid w:val="001F7347"/>
    <w:rsid w:val="001F7A61"/>
    <w:rsid w:val="00200D9D"/>
    <w:rsid w:val="0020190B"/>
    <w:rsid w:val="002021D9"/>
    <w:rsid w:val="002030AC"/>
    <w:rsid w:val="002042D4"/>
    <w:rsid w:val="00204859"/>
    <w:rsid w:val="00205BB7"/>
    <w:rsid w:val="00205BCB"/>
    <w:rsid w:val="00205C29"/>
    <w:rsid w:val="00206190"/>
    <w:rsid w:val="00207476"/>
    <w:rsid w:val="00207F31"/>
    <w:rsid w:val="00210B14"/>
    <w:rsid w:val="00211020"/>
    <w:rsid w:val="0021114C"/>
    <w:rsid w:val="002120AC"/>
    <w:rsid w:val="00212D38"/>
    <w:rsid w:val="00212DC1"/>
    <w:rsid w:val="0021312B"/>
    <w:rsid w:val="002135E5"/>
    <w:rsid w:val="002142A7"/>
    <w:rsid w:val="002149FB"/>
    <w:rsid w:val="002151DA"/>
    <w:rsid w:val="002156C1"/>
    <w:rsid w:val="00215A95"/>
    <w:rsid w:val="00215B8F"/>
    <w:rsid w:val="00215DE0"/>
    <w:rsid w:val="00216523"/>
    <w:rsid w:val="0021682B"/>
    <w:rsid w:val="002176D8"/>
    <w:rsid w:val="00220E23"/>
    <w:rsid w:val="002210F0"/>
    <w:rsid w:val="00221729"/>
    <w:rsid w:val="0022181E"/>
    <w:rsid w:val="00221AA3"/>
    <w:rsid w:val="00221EF2"/>
    <w:rsid w:val="00221FE1"/>
    <w:rsid w:val="002222B9"/>
    <w:rsid w:val="002233E3"/>
    <w:rsid w:val="0022373F"/>
    <w:rsid w:val="00223F76"/>
    <w:rsid w:val="002247DF"/>
    <w:rsid w:val="002253B8"/>
    <w:rsid w:val="002259CD"/>
    <w:rsid w:val="0022674B"/>
    <w:rsid w:val="00226930"/>
    <w:rsid w:val="00226E55"/>
    <w:rsid w:val="00230167"/>
    <w:rsid w:val="00230ED0"/>
    <w:rsid w:val="00232335"/>
    <w:rsid w:val="0023278C"/>
    <w:rsid w:val="00233E3E"/>
    <w:rsid w:val="002349B4"/>
    <w:rsid w:val="00234C6C"/>
    <w:rsid w:val="00235E2A"/>
    <w:rsid w:val="002365C4"/>
    <w:rsid w:val="0023703E"/>
    <w:rsid w:val="00237398"/>
    <w:rsid w:val="00243325"/>
    <w:rsid w:val="00243C04"/>
    <w:rsid w:val="00243ECB"/>
    <w:rsid w:val="00243F60"/>
    <w:rsid w:val="002440DA"/>
    <w:rsid w:val="00244253"/>
    <w:rsid w:val="002442FB"/>
    <w:rsid w:val="00245078"/>
    <w:rsid w:val="002450F8"/>
    <w:rsid w:val="00245233"/>
    <w:rsid w:val="002455A2"/>
    <w:rsid w:val="002460BE"/>
    <w:rsid w:val="00246A84"/>
    <w:rsid w:val="0025022F"/>
    <w:rsid w:val="00251772"/>
    <w:rsid w:val="00251AB8"/>
    <w:rsid w:val="00251CD2"/>
    <w:rsid w:val="00254410"/>
    <w:rsid w:val="00254458"/>
    <w:rsid w:val="00254E35"/>
    <w:rsid w:val="0025508B"/>
    <w:rsid w:val="002557D3"/>
    <w:rsid w:val="00255F08"/>
    <w:rsid w:val="002567FC"/>
    <w:rsid w:val="00256E7C"/>
    <w:rsid w:val="00257F5C"/>
    <w:rsid w:val="002605A6"/>
    <w:rsid w:val="002606C6"/>
    <w:rsid w:val="00260D0A"/>
    <w:rsid w:val="00261DD9"/>
    <w:rsid w:val="0026251C"/>
    <w:rsid w:val="0026316D"/>
    <w:rsid w:val="00263BBB"/>
    <w:rsid w:val="00263CC0"/>
    <w:rsid w:val="00263DA9"/>
    <w:rsid w:val="002641A0"/>
    <w:rsid w:val="0026482B"/>
    <w:rsid w:val="0026652F"/>
    <w:rsid w:val="002674A6"/>
    <w:rsid w:val="002675EC"/>
    <w:rsid w:val="0027030D"/>
    <w:rsid w:val="00271F77"/>
    <w:rsid w:val="002724C4"/>
    <w:rsid w:val="00272842"/>
    <w:rsid w:val="002731FA"/>
    <w:rsid w:val="002734D3"/>
    <w:rsid w:val="00273AAB"/>
    <w:rsid w:val="00273AFB"/>
    <w:rsid w:val="002740D3"/>
    <w:rsid w:val="00275291"/>
    <w:rsid w:val="002753D5"/>
    <w:rsid w:val="00275811"/>
    <w:rsid w:val="00275AEB"/>
    <w:rsid w:val="002762A0"/>
    <w:rsid w:val="00276441"/>
    <w:rsid w:val="00277574"/>
    <w:rsid w:val="00277819"/>
    <w:rsid w:val="00280125"/>
    <w:rsid w:val="0028133F"/>
    <w:rsid w:val="0028147F"/>
    <w:rsid w:val="0028171F"/>
    <w:rsid w:val="0028183B"/>
    <w:rsid w:val="00281CFB"/>
    <w:rsid w:val="00281D60"/>
    <w:rsid w:val="0028276C"/>
    <w:rsid w:val="00282CD7"/>
    <w:rsid w:val="002837E3"/>
    <w:rsid w:val="002838AD"/>
    <w:rsid w:val="0028471D"/>
    <w:rsid w:val="002847FD"/>
    <w:rsid w:val="002848B9"/>
    <w:rsid w:val="00284A74"/>
    <w:rsid w:val="00284BF8"/>
    <w:rsid w:val="00284D05"/>
    <w:rsid w:val="00285B86"/>
    <w:rsid w:val="002860A7"/>
    <w:rsid w:val="0028649C"/>
    <w:rsid w:val="00287ACB"/>
    <w:rsid w:val="00287C7E"/>
    <w:rsid w:val="00287DE3"/>
    <w:rsid w:val="00287EE3"/>
    <w:rsid w:val="00290148"/>
    <w:rsid w:val="002903F6"/>
    <w:rsid w:val="00290459"/>
    <w:rsid w:val="00290907"/>
    <w:rsid w:val="002924C6"/>
    <w:rsid w:val="002927C9"/>
    <w:rsid w:val="00292AB7"/>
    <w:rsid w:val="0029318A"/>
    <w:rsid w:val="00293416"/>
    <w:rsid w:val="00293604"/>
    <w:rsid w:val="00293658"/>
    <w:rsid w:val="00293BBE"/>
    <w:rsid w:val="00294CDE"/>
    <w:rsid w:val="002955D2"/>
    <w:rsid w:val="00295AC9"/>
    <w:rsid w:val="002960C4"/>
    <w:rsid w:val="002963A9"/>
    <w:rsid w:val="00297148"/>
    <w:rsid w:val="002971EE"/>
    <w:rsid w:val="00297A32"/>
    <w:rsid w:val="00297C40"/>
    <w:rsid w:val="002A02FC"/>
    <w:rsid w:val="002A0BDA"/>
    <w:rsid w:val="002A0C47"/>
    <w:rsid w:val="002A0D2B"/>
    <w:rsid w:val="002A1AB2"/>
    <w:rsid w:val="002A3036"/>
    <w:rsid w:val="002A332A"/>
    <w:rsid w:val="002A4C23"/>
    <w:rsid w:val="002A518A"/>
    <w:rsid w:val="002A56A8"/>
    <w:rsid w:val="002A56F8"/>
    <w:rsid w:val="002A6011"/>
    <w:rsid w:val="002A641F"/>
    <w:rsid w:val="002A7495"/>
    <w:rsid w:val="002A7B5A"/>
    <w:rsid w:val="002B0C39"/>
    <w:rsid w:val="002B1865"/>
    <w:rsid w:val="002B1B4E"/>
    <w:rsid w:val="002B1F1B"/>
    <w:rsid w:val="002B1FE5"/>
    <w:rsid w:val="002B20DD"/>
    <w:rsid w:val="002B2307"/>
    <w:rsid w:val="002B24DF"/>
    <w:rsid w:val="002B3FCA"/>
    <w:rsid w:val="002B421B"/>
    <w:rsid w:val="002B4B1A"/>
    <w:rsid w:val="002B50F0"/>
    <w:rsid w:val="002B5173"/>
    <w:rsid w:val="002B5540"/>
    <w:rsid w:val="002B5909"/>
    <w:rsid w:val="002B60DF"/>
    <w:rsid w:val="002B7153"/>
    <w:rsid w:val="002B745D"/>
    <w:rsid w:val="002B7E06"/>
    <w:rsid w:val="002C06AC"/>
    <w:rsid w:val="002C0D38"/>
    <w:rsid w:val="002C14F1"/>
    <w:rsid w:val="002C1952"/>
    <w:rsid w:val="002C2195"/>
    <w:rsid w:val="002C288C"/>
    <w:rsid w:val="002C2BC7"/>
    <w:rsid w:val="002C3764"/>
    <w:rsid w:val="002C4962"/>
    <w:rsid w:val="002C4B63"/>
    <w:rsid w:val="002C5167"/>
    <w:rsid w:val="002C51AF"/>
    <w:rsid w:val="002C51E3"/>
    <w:rsid w:val="002C524E"/>
    <w:rsid w:val="002C5720"/>
    <w:rsid w:val="002C6E69"/>
    <w:rsid w:val="002C747C"/>
    <w:rsid w:val="002C7728"/>
    <w:rsid w:val="002D1091"/>
    <w:rsid w:val="002D11AF"/>
    <w:rsid w:val="002D2732"/>
    <w:rsid w:val="002D2738"/>
    <w:rsid w:val="002D2A2D"/>
    <w:rsid w:val="002D2D30"/>
    <w:rsid w:val="002D31B8"/>
    <w:rsid w:val="002D387C"/>
    <w:rsid w:val="002D4142"/>
    <w:rsid w:val="002D4637"/>
    <w:rsid w:val="002D49EE"/>
    <w:rsid w:val="002D4C3F"/>
    <w:rsid w:val="002D5976"/>
    <w:rsid w:val="002D5BA2"/>
    <w:rsid w:val="002D6836"/>
    <w:rsid w:val="002D6B84"/>
    <w:rsid w:val="002E00D8"/>
    <w:rsid w:val="002E0748"/>
    <w:rsid w:val="002E0BDA"/>
    <w:rsid w:val="002E0DD5"/>
    <w:rsid w:val="002E0EC4"/>
    <w:rsid w:val="002E1672"/>
    <w:rsid w:val="002E20EC"/>
    <w:rsid w:val="002E22CE"/>
    <w:rsid w:val="002E2922"/>
    <w:rsid w:val="002E3506"/>
    <w:rsid w:val="002E3A28"/>
    <w:rsid w:val="002E3A72"/>
    <w:rsid w:val="002E4674"/>
    <w:rsid w:val="002E5613"/>
    <w:rsid w:val="002E5624"/>
    <w:rsid w:val="002E5BF0"/>
    <w:rsid w:val="002E5E85"/>
    <w:rsid w:val="002E5EC2"/>
    <w:rsid w:val="002E65A5"/>
    <w:rsid w:val="002E6D75"/>
    <w:rsid w:val="002E6E5B"/>
    <w:rsid w:val="002E7F6F"/>
    <w:rsid w:val="002F1514"/>
    <w:rsid w:val="002F1B9C"/>
    <w:rsid w:val="002F21B2"/>
    <w:rsid w:val="002F25A8"/>
    <w:rsid w:val="002F26FC"/>
    <w:rsid w:val="002F27D2"/>
    <w:rsid w:val="002F3018"/>
    <w:rsid w:val="002F32B2"/>
    <w:rsid w:val="002F34D8"/>
    <w:rsid w:val="002F382D"/>
    <w:rsid w:val="002F394A"/>
    <w:rsid w:val="002F3CA1"/>
    <w:rsid w:val="002F408E"/>
    <w:rsid w:val="002F49D7"/>
    <w:rsid w:val="002F51CC"/>
    <w:rsid w:val="002F5675"/>
    <w:rsid w:val="002F59D6"/>
    <w:rsid w:val="002F5AA3"/>
    <w:rsid w:val="002F752C"/>
    <w:rsid w:val="002F7626"/>
    <w:rsid w:val="002F7A6B"/>
    <w:rsid w:val="003005BD"/>
    <w:rsid w:val="0030061C"/>
    <w:rsid w:val="00300CB1"/>
    <w:rsid w:val="0030136D"/>
    <w:rsid w:val="00301416"/>
    <w:rsid w:val="00302A6F"/>
    <w:rsid w:val="00302ED5"/>
    <w:rsid w:val="003031F4"/>
    <w:rsid w:val="00303794"/>
    <w:rsid w:val="00304E20"/>
    <w:rsid w:val="00304E41"/>
    <w:rsid w:val="00305547"/>
    <w:rsid w:val="003059EE"/>
    <w:rsid w:val="00306F6F"/>
    <w:rsid w:val="0030744E"/>
    <w:rsid w:val="00307894"/>
    <w:rsid w:val="00307CCD"/>
    <w:rsid w:val="003100F3"/>
    <w:rsid w:val="0031093B"/>
    <w:rsid w:val="0031117C"/>
    <w:rsid w:val="00312128"/>
    <w:rsid w:val="0031240B"/>
    <w:rsid w:val="003125DD"/>
    <w:rsid w:val="003128DE"/>
    <w:rsid w:val="00313402"/>
    <w:rsid w:val="0031397B"/>
    <w:rsid w:val="00313C3B"/>
    <w:rsid w:val="00314006"/>
    <w:rsid w:val="00314337"/>
    <w:rsid w:val="00314E6D"/>
    <w:rsid w:val="0031545A"/>
    <w:rsid w:val="00316332"/>
    <w:rsid w:val="0031658C"/>
    <w:rsid w:val="00317738"/>
    <w:rsid w:val="0031776E"/>
    <w:rsid w:val="00317A4C"/>
    <w:rsid w:val="00320364"/>
    <w:rsid w:val="003206C6"/>
    <w:rsid w:val="00320A1F"/>
    <w:rsid w:val="00320B40"/>
    <w:rsid w:val="00321025"/>
    <w:rsid w:val="0032109F"/>
    <w:rsid w:val="00321586"/>
    <w:rsid w:val="00321954"/>
    <w:rsid w:val="00321AC4"/>
    <w:rsid w:val="00321DE8"/>
    <w:rsid w:val="00322083"/>
    <w:rsid w:val="00322619"/>
    <w:rsid w:val="00322623"/>
    <w:rsid w:val="00322F1E"/>
    <w:rsid w:val="00322F5E"/>
    <w:rsid w:val="003241FB"/>
    <w:rsid w:val="00324A26"/>
    <w:rsid w:val="00324DFC"/>
    <w:rsid w:val="0032649F"/>
    <w:rsid w:val="00326830"/>
    <w:rsid w:val="00326BB3"/>
    <w:rsid w:val="00326C84"/>
    <w:rsid w:val="00327318"/>
    <w:rsid w:val="003277E4"/>
    <w:rsid w:val="00327E4C"/>
    <w:rsid w:val="00330087"/>
    <w:rsid w:val="00330345"/>
    <w:rsid w:val="003332C4"/>
    <w:rsid w:val="003332E3"/>
    <w:rsid w:val="00333AEA"/>
    <w:rsid w:val="00334555"/>
    <w:rsid w:val="00334BE4"/>
    <w:rsid w:val="00335357"/>
    <w:rsid w:val="0033546C"/>
    <w:rsid w:val="00336635"/>
    <w:rsid w:val="003366F0"/>
    <w:rsid w:val="00336BAB"/>
    <w:rsid w:val="00336E80"/>
    <w:rsid w:val="00337338"/>
    <w:rsid w:val="00337779"/>
    <w:rsid w:val="00337D02"/>
    <w:rsid w:val="00337DD8"/>
    <w:rsid w:val="003405BA"/>
    <w:rsid w:val="003405C4"/>
    <w:rsid w:val="00341516"/>
    <w:rsid w:val="00341685"/>
    <w:rsid w:val="00341824"/>
    <w:rsid w:val="00342984"/>
    <w:rsid w:val="00342F4C"/>
    <w:rsid w:val="00343C0B"/>
    <w:rsid w:val="0034406E"/>
    <w:rsid w:val="003442C9"/>
    <w:rsid w:val="003445E4"/>
    <w:rsid w:val="00344635"/>
    <w:rsid w:val="00344726"/>
    <w:rsid w:val="0034528A"/>
    <w:rsid w:val="0034550A"/>
    <w:rsid w:val="00345A4A"/>
    <w:rsid w:val="00345F5B"/>
    <w:rsid w:val="003465B3"/>
    <w:rsid w:val="00346EDC"/>
    <w:rsid w:val="003478B0"/>
    <w:rsid w:val="003479FD"/>
    <w:rsid w:val="00347D03"/>
    <w:rsid w:val="00347EF8"/>
    <w:rsid w:val="0035094D"/>
    <w:rsid w:val="003518A8"/>
    <w:rsid w:val="003526F2"/>
    <w:rsid w:val="00352F34"/>
    <w:rsid w:val="00353081"/>
    <w:rsid w:val="003534CF"/>
    <w:rsid w:val="003538EF"/>
    <w:rsid w:val="003548DF"/>
    <w:rsid w:val="00354903"/>
    <w:rsid w:val="00354FF3"/>
    <w:rsid w:val="0035533B"/>
    <w:rsid w:val="0035568C"/>
    <w:rsid w:val="0035599A"/>
    <w:rsid w:val="00357FE7"/>
    <w:rsid w:val="00360273"/>
    <w:rsid w:val="00360331"/>
    <w:rsid w:val="00360D9A"/>
    <w:rsid w:val="00361702"/>
    <w:rsid w:val="003619C2"/>
    <w:rsid w:val="003621C7"/>
    <w:rsid w:val="003622DD"/>
    <w:rsid w:val="003633AF"/>
    <w:rsid w:val="00363944"/>
    <w:rsid w:val="00364915"/>
    <w:rsid w:val="00365BCA"/>
    <w:rsid w:val="003663C2"/>
    <w:rsid w:val="00366586"/>
    <w:rsid w:val="003670F9"/>
    <w:rsid w:val="003674BE"/>
    <w:rsid w:val="00367DDB"/>
    <w:rsid w:val="003719A8"/>
    <w:rsid w:val="003738A4"/>
    <w:rsid w:val="0037452F"/>
    <w:rsid w:val="00374668"/>
    <w:rsid w:val="003747BD"/>
    <w:rsid w:val="0037488E"/>
    <w:rsid w:val="0037488F"/>
    <w:rsid w:val="00374A78"/>
    <w:rsid w:val="00374ABA"/>
    <w:rsid w:val="00374B1E"/>
    <w:rsid w:val="00375657"/>
    <w:rsid w:val="003758CD"/>
    <w:rsid w:val="00380730"/>
    <w:rsid w:val="0038183E"/>
    <w:rsid w:val="00381946"/>
    <w:rsid w:val="003846C9"/>
    <w:rsid w:val="003856EC"/>
    <w:rsid w:val="0038603C"/>
    <w:rsid w:val="00386188"/>
    <w:rsid w:val="003868B8"/>
    <w:rsid w:val="00390532"/>
    <w:rsid w:val="0039070C"/>
    <w:rsid w:val="00390C65"/>
    <w:rsid w:val="0039256D"/>
    <w:rsid w:val="00392DB3"/>
    <w:rsid w:val="00393E68"/>
    <w:rsid w:val="003942B3"/>
    <w:rsid w:val="0039448A"/>
    <w:rsid w:val="003944E8"/>
    <w:rsid w:val="00395146"/>
    <w:rsid w:val="00395474"/>
    <w:rsid w:val="003957F5"/>
    <w:rsid w:val="00396709"/>
    <w:rsid w:val="003A01CA"/>
    <w:rsid w:val="003A0270"/>
    <w:rsid w:val="003A065C"/>
    <w:rsid w:val="003A1D06"/>
    <w:rsid w:val="003A240F"/>
    <w:rsid w:val="003A2DD4"/>
    <w:rsid w:val="003A3643"/>
    <w:rsid w:val="003A420B"/>
    <w:rsid w:val="003A4353"/>
    <w:rsid w:val="003A4626"/>
    <w:rsid w:val="003A51CC"/>
    <w:rsid w:val="003A58C3"/>
    <w:rsid w:val="003A5938"/>
    <w:rsid w:val="003A6270"/>
    <w:rsid w:val="003A72EC"/>
    <w:rsid w:val="003B0279"/>
    <w:rsid w:val="003B03C7"/>
    <w:rsid w:val="003B067D"/>
    <w:rsid w:val="003B0FA7"/>
    <w:rsid w:val="003B16F1"/>
    <w:rsid w:val="003B17E8"/>
    <w:rsid w:val="003B1896"/>
    <w:rsid w:val="003B19EF"/>
    <w:rsid w:val="003B1C86"/>
    <w:rsid w:val="003B1E8F"/>
    <w:rsid w:val="003B25D0"/>
    <w:rsid w:val="003B27FA"/>
    <w:rsid w:val="003B2D48"/>
    <w:rsid w:val="003B2DC5"/>
    <w:rsid w:val="003B3526"/>
    <w:rsid w:val="003B354C"/>
    <w:rsid w:val="003B3F62"/>
    <w:rsid w:val="003B487A"/>
    <w:rsid w:val="003B4D8D"/>
    <w:rsid w:val="003B4FE5"/>
    <w:rsid w:val="003B5C5E"/>
    <w:rsid w:val="003B662E"/>
    <w:rsid w:val="003B7923"/>
    <w:rsid w:val="003B7933"/>
    <w:rsid w:val="003C04F1"/>
    <w:rsid w:val="003C0D11"/>
    <w:rsid w:val="003C18E7"/>
    <w:rsid w:val="003C20EA"/>
    <w:rsid w:val="003C2301"/>
    <w:rsid w:val="003C2584"/>
    <w:rsid w:val="003C2CC4"/>
    <w:rsid w:val="003C2E65"/>
    <w:rsid w:val="003C2F02"/>
    <w:rsid w:val="003C306B"/>
    <w:rsid w:val="003C3DCA"/>
    <w:rsid w:val="003C400A"/>
    <w:rsid w:val="003C4818"/>
    <w:rsid w:val="003C57BC"/>
    <w:rsid w:val="003C5D43"/>
    <w:rsid w:val="003C657C"/>
    <w:rsid w:val="003C6D0B"/>
    <w:rsid w:val="003C6DCE"/>
    <w:rsid w:val="003C7D16"/>
    <w:rsid w:val="003C7F5D"/>
    <w:rsid w:val="003D0129"/>
    <w:rsid w:val="003D1128"/>
    <w:rsid w:val="003D1495"/>
    <w:rsid w:val="003D18AE"/>
    <w:rsid w:val="003D19F8"/>
    <w:rsid w:val="003D2120"/>
    <w:rsid w:val="003D271C"/>
    <w:rsid w:val="003D35F7"/>
    <w:rsid w:val="003D363A"/>
    <w:rsid w:val="003D3830"/>
    <w:rsid w:val="003D39BC"/>
    <w:rsid w:val="003D4473"/>
    <w:rsid w:val="003D4DF2"/>
    <w:rsid w:val="003D4EA6"/>
    <w:rsid w:val="003D552C"/>
    <w:rsid w:val="003D5A8D"/>
    <w:rsid w:val="003D5D37"/>
    <w:rsid w:val="003D5E24"/>
    <w:rsid w:val="003D5E8A"/>
    <w:rsid w:val="003D5ED3"/>
    <w:rsid w:val="003D628B"/>
    <w:rsid w:val="003D6E2D"/>
    <w:rsid w:val="003D6ED8"/>
    <w:rsid w:val="003D738E"/>
    <w:rsid w:val="003D7F30"/>
    <w:rsid w:val="003E0078"/>
    <w:rsid w:val="003E067B"/>
    <w:rsid w:val="003E15E7"/>
    <w:rsid w:val="003E1628"/>
    <w:rsid w:val="003E162A"/>
    <w:rsid w:val="003E224D"/>
    <w:rsid w:val="003E2667"/>
    <w:rsid w:val="003E27F5"/>
    <w:rsid w:val="003E28AC"/>
    <w:rsid w:val="003E2B1F"/>
    <w:rsid w:val="003E2B55"/>
    <w:rsid w:val="003E2D23"/>
    <w:rsid w:val="003E3E05"/>
    <w:rsid w:val="003E4B68"/>
    <w:rsid w:val="003E510B"/>
    <w:rsid w:val="003E581E"/>
    <w:rsid w:val="003E5AF8"/>
    <w:rsid w:val="003E66A0"/>
    <w:rsid w:val="003E68E7"/>
    <w:rsid w:val="003E6917"/>
    <w:rsid w:val="003E6CD9"/>
    <w:rsid w:val="003E6E85"/>
    <w:rsid w:val="003F0023"/>
    <w:rsid w:val="003F1345"/>
    <w:rsid w:val="003F260F"/>
    <w:rsid w:val="003F2B8D"/>
    <w:rsid w:val="003F2FD3"/>
    <w:rsid w:val="003F3AC4"/>
    <w:rsid w:val="003F4685"/>
    <w:rsid w:val="003F4E8E"/>
    <w:rsid w:val="003F6E06"/>
    <w:rsid w:val="003F74CD"/>
    <w:rsid w:val="003F7840"/>
    <w:rsid w:val="003F7E7B"/>
    <w:rsid w:val="003F7ED0"/>
    <w:rsid w:val="003F7FB3"/>
    <w:rsid w:val="00400BBB"/>
    <w:rsid w:val="00400DF1"/>
    <w:rsid w:val="00400F56"/>
    <w:rsid w:val="00401AB6"/>
    <w:rsid w:val="00401AE7"/>
    <w:rsid w:val="00402817"/>
    <w:rsid w:val="00402BCF"/>
    <w:rsid w:val="00403527"/>
    <w:rsid w:val="004040D4"/>
    <w:rsid w:val="004040DD"/>
    <w:rsid w:val="0040518B"/>
    <w:rsid w:val="00405E62"/>
    <w:rsid w:val="00406C20"/>
    <w:rsid w:val="004072ED"/>
    <w:rsid w:val="00407BA6"/>
    <w:rsid w:val="004100DF"/>
    <w:rsid w:val="004104A1"/>
    <w:rsid w:val="004115E9"/>
    <w:rsid w:val="00411E04"/>
    <w:rsid w:val="004124AF"/>
    <w:rsid w:val="004128C2"/>
    <w:rsid w:val="004129AB"/>
    <w:rsid w:val="0041324B"/>
    <w:rsid w:val="00413976"/>
    <w:rsid w:val="00413AA7"/>
    <w:rsid w:val="00413B8F"/>
    <w:rsid w:val="00413D20"/>
    <w:rsid w:val="004143A6"/>
    <w:rsid w:val="0041451F"/>
    <w:rsid w:val="00414ABB"/>
    <w:rsid w:val="004151A6"/>
    <w:rsid w:val="00416BC0"/>
    <w:rsid w:val="00417094"/>
    <w:rsid w:val="004178D5"/>
    <w:rsid w:val="00420793"/>
    <w:rsid w:val="004211BA"/>
    <w:rsid w:val="0042149C"/>
    <w:rsid w:val="00421AA7"/>
    <w:rsid w:val="00421DFA"/>
    <w:rsid w:val="00422373"/>
    <w:rsid w:val="0042256A"/>
    <w:rsid w:val="00422BFD"/>
    <w:rsid w:val="00422F36"/>
    <w:rsid w:val="0042363D"/>
    <w:rsid w:val="00423D6A"/>
    <w:rsid w:val="00423DCF"/>
    <w:rsid w:val="004250CC"/>
    <w:rsid w:val="004253D1"/>
    <w:rsid w:val="004258D4"/>
    <w:rsid w:val="0042645B"/>
    <w:rsid w:val="00426A18"/>
    <w:rsid w:val="00426A5E"/>
    <w:rsid w:val="004278AA"/>
    <w:rsid w:val="00427D72"/>
    <w:rsid w:val="00430008"/>
    <w:rsid w:val="00430C40"/>
    <w:rsid w:val="00431F8E"/>
    <w:rsid w:val="00431FFE"/>
    <w:rsid w:val="0043236C"/>
    <w:rsid w:val="00432860"/>
    <w:rsid w:val="004333C1"/>
    <w:rsid w:val="00433CF1"/>
    <w:rsid w:val="00435903"/>
    <w:rsid w:val="00435C88"/>
    <w:rsid w:val="004369FB"/>
    <w:rsid w:val="00436AD8"/>
    <w:rsid w:val="0044078F"/>
    <w:rsid w:val="00440808"/>
    <w:rsid w:val="004410C5"/>
    <w:rsid w:val="004411B7"/>
    <w:rsid w:val="00441A93"/>
    <w:rsid w:val="0044224E"/>
    <w:rsid w:val="00442F7D"/>
    <w:rsid w:val="004430D5"/>
    <w:rsid w:val="0044430C"/>
    <w:rsid w:val="00444E71"/>
    <w:rsid w:val="00445410"/>
    <w:rsid w:val="004465C1"/>
    <w:rsid w:val="00446820"/>
    <w:rsid w:val="00447396"/>
    <w:rsid w:val="0044745A"/>
    <w:rsid w:val="00447669"/>
    <w:rsid w:val="0044782F"/>
    <w:rsid w:val="004479F6"/>
    <w:rsid w:val="00447FE2"/>
    <w:rsid w:val="0045022F"/>
    <w:rsid w:val="00450860"/>
    <w:rsid w:val="00450A17"/>
    <w:rsid w:val="00450C67"/>
    <w:rsid w:val="00452C8A"/>
    <w:rsid w:val="00453533"/>
    <w:rsid w:val="004536AF"/>
    <w:rsid w:val="004544C8"/>
    <w:rsid w:val="00454709"/>
    <w:rsid w:val="00454A77"/>
    <w:rsid w:val="00454B84"/>
    <w:rsid w:val="00454BC7"/>
    <w:rsid w:val="004553FE"/>
    <w:rsid w:val="0045552C"/>
    <w:rsid w:val="00455813"/>
    <w:rsid w:val="00455A69"/>
    <w:rsid w:val="00455BB7"/>
    <w:rsid w:val="00455D9E"/>
    <w:rsid w:val="004562B6"/>
    <w:rsid w:val="00456B2F"/>
    <w:rsid w:val="0045754F"/>
    <w:rsid w:val="0045761F"/>
    <w:rsid w:val="00460415"/>
    <w:rsid w:val="00460812"/>
    <w:rsid w:val="00461763"/>
    <w:rsid w:val="00461933"/>
    <w:rsid w:val="00461C68"/>
    <w:rsid w:val="00461DC3"/>
    <w:rsid w:val="004623B2"/>
    <w:rsid w:val="00463DE2"/>
    <w:rsid w:val="00464746"/>
    <w:rsid w:val="0046480A"/>
    <w:rsid w:val="00464D00"/>
    <w:rsid w:val="0046504C"/>
    <w:rsid w:val="004656C0"/>
    <w:rsid w:val="0046604E"/>
    <w:rsid w:val="00466378"/>
    <w:rsid w:val="004668D0"/>
    <w:rsid w:val="00466A76"/>
    <w:rsid w:val="0046708B"/>
    <w:rsid w:val="004672DE"/>
    <w:rsid w:val="004672F9"/>
    <w:rsid w:val="00467A2A"/>
    <w:rsid w:val="00467BB6"/>
    <w:rsid w:val="00470958"/>
    <w:rsid w:val="004710EE"/>
    <w:rsid w:val="004761E0"/>
    <w:rsid w:val="00476A05"/>
    <w:rsid w:val="00477D57"/>
    <w:rsid w:val="0048029E"/>
    <w:rsid w:val="0048069A"/>
    <w:rsid w:val="00481116"/>
    <w:rsid w:val="00483576"/>
    <w:rsid w:val="0048378A"/>
    <w:rsid w:val="00484617"/>
    <w:rsid w:val="004846E3"/>
    <w:rsid w:val="004849EB"/>
    <w:rsid w:val="00484CE2"/>
    <w:rsid w:val="0048547E"/>
    <w:rsid w:val="0048549E"/>
    <w:rsid w:val="00485E05"/>
    <w:rsid w:val="00486436"/>
    <w:rsid w:val="00486BB7"/>
    <w:rsid w:val="00486E76"/>
    <w:rsid w:val="00487750"/>
    <w:rsid w:val="00487B68"/>
    <w:rsid w:val="00487E66"/>
    <w:rsid w:val="004902A7"/>
    <w:rsid w:val="00490A0B"/>
    <w:rsid w:val="004913C4"/>
    <w:rsid w:val="0049319C"/>
    <w:rsid w:val="00494237"/>
    <w:rsid w:val="0049514D"/>
    <w:rsid w:val="004959A5"/>
    <w:rsid w:val="00496308"/>
    <w:rsid w:val="00496647"/>
    <w:rsid w:val="00496DD1"/>
    <w:rsid w:val="004971CE"/>
    <w:rsid w:val="004976C9"/>
    <w:rsid w:val="004A0965"/>
    <w:rsid w:val="004A09EB"/>
    <w:rsid w:val="004A1056"/>
    <w:rsid w:val="004A1CC7"/>
    <w:rsid w:val="004A20D5"/>
    <w:rsid w:val="004A23D9"/>
    <w:rsid w:val="004A2648"/>
    <w:rsid w:val="004A377B"/>
    <w:rsid w:val="004A422A"/>
    <w:rsid w:val="004A4693"/>
    <w:rsid w:val="004A4952"/>
    <w:rsid w:val="004A50F4"/>
    <w:rsid w:val="004A5237"/>
    <w:rsid w:val="004A5C6F"/>
    <w:rsid w:val="004A5CED"/>
    <w:rsid w:val="004A6782"/>
    <w:rsid w:val="004A6EE7"/>
    <w:rsid w:val="004A76A2"/>
    <w:rsid w:val="004A7E49"/>
    <w:rsid w:val="004B07A5"/>
    <w:rsid w:val="004B1D5A"/>
    <w:rsid w:val="004B2417"/>
    <w:rsid w:val="004B2CB2"/>
    <w:rsid w:val="004B3DBA"/>
    <w:rsid w:val="004B48BA"/>
    <w:rsid w:val="004B4B4C"/>
    <w:rsid w:val="004B5162"/>
    <w:rsid w:val="004B5695"/>
    <w:rsid w:val="004B58B6"/>
    <w:rsid w:val="004B6B88"/>
    <w:rsid w:val="004B75F7"/>
    <w:rsid w:val="004B7980"/>
    <w:rsid w:val="004B7C14"/>
    <w:rsid w:val="004C020B"/>
    <w:rsid w:val="004C05F3"/>
    <w:rsid w:val="004C0B8D"/>
    <w:rsid w:val="004C2302"/>
    <w:rsid w:val="004C2A9B"/>
    <w:rsid w:val="004C2FB4"/>
    <w:rsid w:val="004C3713"/>
    <w:rsid w:val="004C371B"/>
    <w:rsid w:val="004C37CE"/>
    <w:rsid w:val="004C3F22"/>
    <w:rsid w:val="004C4303"/>
    <w:rsid w:val="004C433C"/>
    <w:rsid w:val="004C4CAE"/>
    <w:rsid w:val="004C4EEC"/>
    <w:rsid w:val="004C500D"/>
    <w:rsid w:val="004C5210"/>
    <w:rsid w:val="004C524B"/>
    <w:rsid w:val="004C5564"/>
    <w:rsid w:val="004C563F"/>
    <w:rsid w:val="004C5CE3"/>
    <w:rsid w:val="004C6AA7"/>
    <w:rsid w:val="004C7ABE"/>
    <w:rsid w:val="004D07B2"/>
    <w:rsid w:val="004D0D86"/>
    <w:rsid w:val="004D17E7"/>
    <w:rsid w:val="004D1B93"/>
    <w:rsid w:val="004D1EBB"/>
    <w:rsid w:val="004D277E"/>
    <w:rsid w:val="004D3277"/>
    <w:rsid w:val="004D3515"/>
    <w:rsid w:val="004D3A1D"/>
    <w:rsid w:val="004D4099"/>
    <w:rsid w:val="004D4467"/>
    <w:rsid w:val="004D48CA"/>
    <w:rsid w:val="004D4B66"/>
    <w:rsid w:val="004D4BFE"/>
    <w:rsid w:val="004D5099"/>
    <w:rsid w:val="004D5340"/>
    <w:rsid w:val="004D5771"/>
    <w:rsid w:val="004D58FE"/>
    <w:rsid w:val="004D5CEB"/>
    <w:rsid w:val="004D697A"/>
    <w:rsid w:val="004D7360"/>
    <w:rsid w:val="004D75FC"/>
    <w:rsid w:val="004D7624"/>
    <w:rsid w:val="004E0356"/>
    <w:rsid w:val="004E0456"/>
    <w:rsid w:val="004E0459"/>
    <w:rsid w:val="004E06E9"/>
    <w:rsid w:val="004E0C6D"/>
    <w:rsid w:val="004E0D6F"/>
    <w:rsid w:val="004E12F2"/>
    <w:rsid w:val="004E15BE"/>
    <w:rsid w:val="004E19CA"/>
    <w:rsid w:val="004E220E"/>
    <w:rsid w:val="004E2DC7"/>
    <w:rsid w:val="004E2F31"/>
    <w:rsid w:val="004E3A59"/>
    <w:rsid w:val="004E3C86"/>
    <w:rsid w:val="004E427C"/>
    <w:rsid w:val="004E45BD"/>
    <w:rsid w:val="004E45D7"/>
    <w:rsid w:val="004E4779"/>
    <w:rsid w:val="004E4912"/>
    <w:rsid w:val="004E4A1E"/>
    <w:rsid w:val="004E4C21"/>
    <w:rsid w:val="004E4EF9"/>
    <w:rsid w:val="004E4FD4"/>
    <w:rsid w:val="004E509E"/>
    <w:rsid w:val="004E50B2"/>
    <w:rsid w:val="004E5A10"/>
    <w:rsid w:val="004E5CFF"/>
    <w:rsid w:val="004E5FBF"/>
    <w:rsid w:val="004E6093"/>
    <w:rsid w:val="004E6E66"/>
    <w:rsid w:val="004E6F8C"/>
    <w:rsid w:val="004E71EF"/>
    <w:rsid w:val="004F0026"/>
    <w:rsid w:val="004F042C"/>
    <w:rsid w:val="004F0609"/>
    <w:rsid w:val="004F0719"/>
    <w:rsid w:val="004F09A4"/>
    <w:rsid w:val="004F2713"/>
    <w:rsid w:val="004F2842"/>
    <w:rsid w:val="004F2A33"/>
    <w:rsid w:val="004F3D81"/>
    <w:rsid w:val="004F4236"/>
    <w:rsid w:val="004F427C"/>
    <w:rsid w:val="004F4EAF"/>
    <w:rsid w:val="004F61FE"/>
    <w:rsid w:val="004F71AE"/>
    <w:rsid w:val="004F722F"/>
    <w:rsid w:val="004F7DDF"/>
    <w:rsid w:val="0050003D"/>
    <w:rsid w:val="00500322"/>
    <w:rsid w:val="00500577"/>
    <w:rsid w:val="00500A00"/>
    <w:rsid w:val="00500C52"/>
    <w:rsid w:val="00501143"/>
    <w:rsid w:val="0050208A"/>
    <w:rsid w:val="005033D7"/>
    <w:rsid w:val="00504615"/>
    <w:rsid w:val="00505411"/>
    <w:rsid w:val="00506624"/>
    <w:rsid w:val="005066ED"/>
    <w:rsid w:val="0050730E"/>
    <w:rsid w:val="00507356"/>
    <w:rsid w:val="0051047C"/>
    <w:rsid w:val="005106B8"/>
    <w:rsid w:val="005106F2"/>
    <w:rsid w:val="0051167E"/>
    <w:rsid w:val="0051278C"/>
    <w:rsid w:val="00513D15"/>
    <w:rsid w:val="005144A7"/>
    <w:rsid w:val="00514E85"/>
    <w:rsid w:val="005156F2"/>
    <w:rsid w:val="00515AFB"/>
    <w:rsid w:val="00516213"/>
    <w:rsid w:val="005165A5"/>
    <w:rsid w:val="0051664F"/>
    <w:rsid w:val="005168CE"/>
    <w:rsid w:val="00516917"/>
    <w:rsid w:val="00517165"/>
    <w:rsid w:val="00517C0E"/>
    <w:rsid w:val="00520111"/>
    <w:rsid w:val="005201E4"/>
    <w:rsid w:val="005201F0"/>
    <w:rsid w:val="00520E3F"/>
    <w:rsid w:val="00521998"/>
    <w:rsid w:val="00521BC0"/>
    <w:rsid w:val="005230E0"/>
    <w:rsid w:val="00523B37"/>
    <w:rsid w:val="005240D8"/>
    <w:rsid w:val="005251EB"/>
    <w:rsid w:val="00525DA4"/>
    <w:rsid w:val="005264CF"/>
    <w:rsid w:val="00526FFB"/>
    <w:rsid w:val="005272C8"/>
    <w:rsid w:val="00527336"/>
    <w:rsid w:val="005301D8"/>
    <w:rsid w:val="005305A7"/>
    <w:rsid w:val="005310E2"/>
    <w:rsid w:val="00531439"/>
    <w:rsid w:val="005321D4"/>
    <w:rsid w:val="00532C19"/>
    <w:rsid w:val="00532CEB"/>
    <w:rsid w:val="005332AA"/>
    <w:rsid w:val="00533501"/>
    <w:rsid w:val="00533ADB"/>
    <w:rsid w:val="00533AFA"/>
    <w:rsid w:val="00533C57"/>
    <w:rsid w:val="00533DBD"/>
    <w:rsid w:val="00533DFB"/>
    <w:rsid w:val="005346F2"/>
    <w:rsid w:val="00534884"/>
    <w:rsid w:val="00534895"/>
    <w:rsid w:val="00535B25"/>
    <w:rsid w:val="005363E7"/>
    <w:rsid w:val="00536FF3"/>
    <w:rsid w:val="00537047"/>
    <w:rsid w:val="005415CF"/>
    <w:rsid w:val="005426E8"/>
    <w:rsid w:val="00542F18"/>
    <w:rsid w:val="0054304E"/>
    <w:rsid w:val="00543308"/>
    <w:rsid w:val="0054341E"/>
    <w:rsid w:val="00543427"/>
    <w:rsid w:val="00543726"/>
    <w:rsid w:val="00543822"/>
    <w:rsid w:val="00544366"/>
    <w:rsid w:val="005445F7"/>
    <w:rsid w:val="00545624"/>
    <w:rsid w:val="00545ACC"/>
    <w:rsid w:val="00545D06"/>
    <w:rsid w:val="005469BE"/>
    <w:rsid w:val="005470D8"/>
    <w:rsid w:val="00547497"/>
    <w:rsid w:val="00547B66"/>
    <w:rsid w:val="00547F98"/>
    <w:rsid w:val="0055002A"/>
    <w:rsid w:val="0055075F"/>
    <w:rsid w:val="00550DEA"/>
    <w:rsid w:val="00551468"/>
    <w:rsid w:val="005514F1"/>
    <w:rsid w:val="00551AAC"/>
    <w:rsid w:val="00551EDC"/>
    <w:rsid w:val="00552BEE"/>
    <w:rsid w:val="00552CD2"/>
    <w:rsid w:val="005530A2"/>
    <w:rsid w:val="00553291"/>
    <w:rsid w:val="00553375"/>
    <w:rsid w:val="0055354A"/>
    <w:rsid w:val="005538A6"/>
    <w:rsid w:val="00553CFE"/>
    <w:rsid w:val="00553EE6"/>
    <w:rsid w:val="00554178"/>
    <w:rsid w:val="00554D5D"/>
    <w:rsid w:val="00554EFC"/>
    <w:rsid w:val="00554F87"/>
    <w:rsid w:val="00555A2F"/>
    <w:rsid w:val="00555D32"/>
    <w:rsid w:val="005609F1"/>
    <w:rsid w:val="0056136D"/>
    <w:rsid w:val="0056158D"/>
    <w:rsid w:val="00561AB7"/>
    <w:rsid w:val="00561CDA"/>
    <w:rsid w:val="00562050"/>
    <w:rsid w:val="005620FC"/>
    <w:rsid w:val="00562867"/>
    <w:rsid w:val="00562E84"/>
    <w:rsid w:val="0056354C"/>
    <w:rsid w:val="005636DC"/>
    <w:rsid w:val="00563B01"/>
    <w:rsid w:val="00563F57"/>
    <w:rsid w:val="00564150"/>
    <w:rsid w:val="005643DE"/>
    <w:rsid w:val="005644B6"/>
    <w:rsid w:val="0056496C"/>
    <w:rsid w:val="00564D10"/>
    <w:rsid w:val="00564F32"/>
    <w:rsid w:val="00565860"/>
    <w:rsid w:val="00565C0E"/>
    <w:rsid w:val="0056726C"/>
    <w:rsid w:val="00567A18"/>
    <w:rsid w:val="00570454"/>
    <w:rsid w:val="00570CE1"/>
    <w:rsid w:val="00570E2F"/>
    <w:rsid w:val="005728CD"/>
    <w:rsid w:val="00572E1F"/>
    <w:rsid w:val="005730AD"/>
    <w:rsid w:val="00573237"/>
    <w:rsid w:val="00573BE0"/>
    <w:rsid w:val="00573CC8"/>
    <w:rsid w:val="00574229"/>
    <w:rsid w:val="0057450E"/>
    <w:rsid w:val="005745EF"/>
    <w:rsid w:val="005745FE"/>
    <w:rsid w:val="00574C03"/>
    <w:rsid w:val="00575306"/>
    <w:rsid w:val="0057593B"/>
    <w:rsid w:val="00575DC2"/>
    <w:rsid w:val="00576087"/>
    <w:rsid w:val="005761C8"/>
    <w:rsid w:val="00576224"/>
    <w:rsid w:val="0057670D"/>
    <w:rsid w:val="0057795C"/>
    <w:rsid w:val="00577DD4"/>
    <w:rsid w:val="00580F9D"/>
    <w:rsid w:val="005811F8"/>
    <w:rsid w:val="0058122A"/>
    <w:rsid w:val="005816D3"/>
    <w:rsid w:val="00581A73"/>
    <w:rsid w:val="00581AB2"/>
    <w:rsid w:val="00582F8B"/>
    <w:rsid w:val="00583945"/>
    <w:rsid w:val="00583B5E"/>
    <w:rsid w:val="00584065"/>
    <w:rsid w:val="0058443C"/>
    <w:rsid w:val="0058458B"/>
    <w:rsid w:val="00584AF3"/>
    <w:rsid w:val="00584B88"/>
    <w:rsid w:val="00585389"/>
    <w:rsid w:val="005861E5"/>
    <w:rsid w:val="005863C2"/>
    <w:rsid w:val="00586B45"/>
    <w:rsid w:val="00586FE9"/>
    <w:rsid w:val="00587A0E"/>
    <w:rsid w:val="00587D7B"/>
    <w:rsid w:val="00590919"/>
    <w:rsid w:val="00590C24"/>
    <w:rsid w:val="0059126E"/>
    <w:rsid w:val="005912D9"/>
    <w:rsid w:val="0059146F"/>
    <w:rsid w:val="0059162E"/>
    <w:rsid w:val="005916F2"/>
    <w:rsid w:val="00591C33"/>
    <w:rsid w:val="0059201E"/>
    <w:rsid w:val="005925C6"/>
    <w:rsid w:val="00592738"/>
    <w:rsid w:val="00593B77"/>
    <w:rsid w:val="00593E98"/>
    <w:rsid w:val="00593FAC"/>
    <w:rsid w:val="005949F7"/>
    <w:rsid w:val="00594C16"/>
    <w:rsid w:val="00595228"/>
    <w:rsid w:val="0059567F"/>
    <w:rsid w:val="00596512"/>
    <w:rsid w:val="0059655E"/>
    <w:rsid w:val="005965FB"/>
    <w:rsid w:val="00596850"/>
    <w:rsid w:val="005973D1"/>
    <w:rsid w:val="005975D2"/>
    <w:rsid w:val="005A13CD"/>
    <w:rsid w:val="005A23AC"/>
    <w:rsid w:val="005A2A52"/>
    <w:rsid w:val="005A37D9"/>
    <w:rsid w:val="005A3F12"/>
    <w:rsid w:val="005A400A"/>
    <w:rsid w:val="005A4293"/>
    <w:rsid w:val="005A51CF"/>
    <w:rsid w:val="005A6F06"/>
    <w:rsid w:val="005A733C"/>
    <w:rsid w:val="005A7998"/>
    <w:rsid w:val="005A799F"/>
    <w:rsid w:val="005B0251"/>
    <w:rsid w:val="005B11D4"/>
    <w:rsid w:val="005B20D2"/>
    <w:rsid w:val="005B2317"/>
    <w:rsid w:val="005B23D4"/>
    <w:rsid w:val="005B251B"/>
    <w:rsid w:val="005B2800"/>
    <w:rsid w:val="005B2A87"/>
    <w:rsid w:val="005B2CE5"/>
    <w:rsid w:val="005B3953"/>
    <w:rsid w:val="005B3FCF"/>
    <w:rsid w:val="005B46A4"/>
    <w:rsid w:val="005B46FE"/>
    <w:rsid w:val="005B47DA"/>
    <w:rsid w:val="005B5005"/>
    <w:rsid w:val="005B5053"/>
    <w:rsid w:val="005B59A7"/>
    <w:rsid w:val="005B5C03"/>
    <w:rsid w:val="005B5E67"/>
    <w:rsid w:val="005B6731"/>
    <w:rsid w:val="005B72F0"/>
    <w:rsid w:val="005B7341"/>
    <w:rsid w:val="005B7973"/>
    <w:rsid w:val="005C11B7"/>
    <w:rsid w:val="005C1F3E"/>
    <w:rsid w:val="005C2398"/>
    <w:rsid w:val="005C350E"/>
    <w:rsid w:val="005C3829"/>
    <w:rsid w:val="005C3A93"/>
    <w:rsid w:val="005C3C47"/>
    <w:rsid w:val="005C3F3C"/>
    <w:rsid w:val="005C4271"/>
    <w:rsid w:val="005C4884"/>
    <w:rsid w:val="005C503F"/>
    <w:rsid w:val="005C6936"/>
    <w:rsid w:val="005C745C"/>
    <w:rsid w:val="005D0629"/>
    <w:rsid w:val="005D0C6B"/>
    <w:rsid w:val="005D0DD0"/>
    <w:rsid w:val="005D10C2"/>
    <w:rsid w:val="005D1D3B"/>
    <w:rsid w:val="005D1D94"/>
    <w:rsid w:val="005D28A0"/>
    <w:rsid w:val="005D2B76"/>
    <w:rsid w:val="005D2F64"/>
    <w:rsid w:val="005D3A03"/>
    <w:rsid w:val="005D3B48"/>
    <w:rsid w:val="005D3D7E"/>
    <w:rsid w:val="005D3E2A"/>
    <w:rsid w:val="005D3FB0"/>
    <w:rsid w:val="005D5480"/>
    <w:rsid w:val="005D5A92"/>
    <w:rsid w:val="005D5D68"/>
    <w:rsid w:val="005D62BC"/>
    <w:rsid w:val="005D73C6"/>
    <w:rsid w:val="005D7988"/>
    <w:rsid w:val="005D7AB3"/>
    <w:rsid w:val="005D7B1A"/>
    <w:rsid w:val="005D7BBA"/>
    <w:rsid w:val="005D7F8B"/>
    <w:rsid w:val="005E03CE"/>
    <w:rsid w:val="005E0E3C"/>
    <w:rsid w:val="005E0FC5"/>
    <w:rsid w:val="005E144C"/>
    <w:rsid w:val="005E1522"/>
    <w:rsid w:val="005E1923"/>
    <w:rsid w:val="005E1DB4"/>
    <w:rsid w:val="005E2268"/>
    <w:rsid w:val="005E2AFC"/>
    <w:rsid w:val="005E391E"/>
    <w:rsid w:val="005E3AAC"/>
    <w:rsid w:val="005E3ED4"/>
    <w:rsid w:val="005E3F54"/>
    <w:rsid w:val="005E4889"/>
    <w:rsid w:val="005E4C8A"/>
    <w:rsid w:val="005E4FF6"/>
    <w:rsid w:val="005E5745"/>
    <w:rsid w:val="005E6FAD"/>
    <w:rsid w:val="005E7B89"/>
    <w:rsid w:val="005F0CC7"/>
    <w:rsid w:val="005F0D85"/>
    <w:rsid w:val="005F0D94"/>
    <w:rsid w:val="005F2750"/>
    <w:rsid w:val="005F290B"/>
    <w:rsid w:val="005F2C16"/>
    <w:rsid w:val="005F30FA"/>
    <w:rsid w:val="005F3102"/>
    <w:rsid w:val="005F3ADA"/>
    <w:rsid w:val="005F4029"/>
    <w:rsid w:val="005F438E"/>
    <w:rsid w:val="005F4A0C"/>
    <w:rsid w:val="005F68C4"/>
    <w:rsid w:val="005F7437"/>
    <w:rsid w:val="005F7FF0"/>
    <w:rsid w:val="006002E8"/>
    <w:rsid w:val="0060085F"/>
    <w:rsid w:val="006009BF"/>
    <w:rsid w:val="00600E8C"/>
    <w:rsid w:val="0060114F"/>
    <w:rsid w:val="006015CB"/>
    <w:rsid w:val="00601E66"/>
    <w:rsid w:val="00601EB6"/>
    <w:rsid w:val="006020B4"/>
    <w:rsid w:val="00603473"/>
    <w:rsid w:val="0060370F"/>
    <w:rsid w:val="00603B2C"/>
    <w:rsid w:val="00603CA0"/>
    <w:rsid w:val="006045DC"/>
    <w:rsid w:val="006047A3"/>
    <w:rsid w:val="006049A4"/>
    <w:rsid w:val="006049CF"/>
    <w:rsid w:val="00604C4D"/>
    <w:rsid w:val="00604F48"/>
    <w:rsid w:val="00604FB0"/>
    <w:rsid w:val="00605D12"/>
    <w:rsid w:val="00605F41"/>
    <w:rsid w:val="006068E7"/>
    <w:rsid w:val="00606986"/>
    <w:rsid w:val="00606C2F"/>
    <w:rsid w:val="00607730"/>
    <w:rsid w:val="00607E9C"/>
    <w:rsid w:val="00610126"/>
    <w:rsid w:val="00610281"/>
    <w:rsid w:val="00610539"/>
    <w:rsid w:val="00610818"/>
    <w:rsid w:val="006112B5"/>
    <w:rsid w:val="006117FD"/>
    <w:rsid w:val="00611CAA"/>
    <w:rsid w:val="00613382"/>
    <w:rsid w:val="006136C9"/>
    <w:rsid w:val="00613CD9"/>
    <w:rsid w:val="00614127"/>
    <w:rsid w:val="00614442"/>
    <w:rsid w:val="00614A4E"/>
    <w:rsid w:val="00615178"/>
    <w:rsid w:val="006159F3"/>
    <w:rsid w:val="00615CB4"/>
    <w:rsid w:val="00616127"/>
    <w:rsid w:val="00616EE7"/>
    <w:rsid w:val="0061727E"/>
    <w:rsid w:val="00617776"/>
    <w:rsid w:val="0061795C"/>
    <w:rsid w:val="0062009C"/>
    <w:rsid w:val="006207C8"/>
    <w:rsid w:val="006208C7"/>
    <w:rsid w:val="006213F6"/>
    <w:rsid w:val="00622AA5"/>
    <w:rsid w:val="00623C93"/>
    <w:rsid w:val="00623DC5"/>
    <w:rsid w:val="006250B7"/>
    <w:rsid w:val="00626500"/>
    <w:rsid w:val="00626518"/>
    <w:rsid w:val="00626859"/>
    <w:rsid w:val="00626A58"/>
    <w:rsid w:val="00626F2B"/>
    <w:rsid w:val="00630CA4"/>
    <w:rsid w:val="00630D9B"/>
    <w:rsid w:val="00632B69"/>
    <w:rsid w:val="00633F06"/>
    <w:rsid w:val="006341A5"/>
    <w:rsid w:val="00634B0A"/>
    <w:rsid w:val="00635113"/>
    <w:rsid w:val="00635F8A"/>
    <w:rsid w:val="00636086"/>
    <w:rsid w:val="006365A4"/>
    <w:rsid w:val="00636823"/>
    <w:rsid w:val="00640A3C"/>
    <w:rsid w:val="00641754"/>
    <w:rsid w:val="00641B51"/>
    <w:rsid w:val="00641D43"/>
    <w:rsid w:val="00641F40"/>
    <w:rsid w:val="00642351"/>
    <w:rsid w:val="00642574"/>
    <w:rsid w:val="00643120"/>
    <w:rsid w:val="0064430F"/>
    <w:rsid w:val="006444EF"/>
    <w:rsid w:val="00644FC7"/>
    <w:rsid w:val="006453F7"/>
    <w:rsid w:val="0064562E"/>
    <w:rsid w:val="0064569F"/>
    <w:rsid w:val="00645CB6"/>
    <w:rsid w:val="00646123"/>
    <w:rsid w:val="00646269"/>
    <w:rsid w:val="00646678"/>
    <w:rsid w:val="006468F2"/>
    <w:rsid w:val="006503E2"/>
    <w:rsid w:val="00650C31"/>
    <w:rsid w:val="00652A86"/>
    <w:rsid w:val="00654D37"/>
    <w:rsid w:val="00654D64"/>
    <w:rsid w:val="006552D6"/>
    <w:rsid w:val="006563CE"/>
    <w:rsid w:val="00657049"/>
    <w:rsid w:val="00657174"/>
    <w:rsid w:val="00657667"/>
    <w:rsid w:val="00657C40"/>
    <w:rsid w:val="00657D76"/>
    <w:rsid w:val="00657F18"/>
    <w:rsid w:val="0066020C"/>
    <w:rsid w:val="00660618"/>
    <w:rsid w:val="00660F4F"/>
    <w:rsid w:val="0066147F"/>
    <w:rsid w:val="00661D33"/>
    <w:rsid w:val="006626E1"/>
    <w:rsid w:val="00662AE9"/>
    <w:rsid w:val="00663429"/>
    <w:rsid w:val="0066375B"/>
    <w:rsid w:val="00663CCD"/>
    <w:rsid w:val="00664031"/>
    <w:rsid w:val="00664072"/>
    <w:rsid w:val="0066437F"/>
    <w:rsid w:val="00664E05"/>
    <w:rsid w:val="0066533B"/>
    <w:rsid w:val="00665A35"/>
    <w:rsid w:val="006663CD"/>
    <w:rsid w:val="00666DA4"/>
    <w:rsid w:val="00667999"/>
    <w:rsid w:val="00667D7B"/>
    <w:rsid w:val="00667DEF"/>
    <w:rsid w:val="00667E93"/>
    <w:rsid w:val="00670212"/>
    <w:rsid w:val="0067111A"/>
    <w:rsid w:val="00671DA3"/>
    <w:rsid w:val="00672130"/>
    <w:rsid w:val="006727DF"/>
    <w:rsid w:val="006727F3"/>
    <w:rsid w:val="00673C6F"/>
    <w:rsid w:val="0067410F"/>
    <w:rsid w:val="006743FE"/>
    <w:rsid w:val="006752C8"/>
    <w:rsid w:val="006760F5"/>
    <w:rsid w:val="00676CEC"/>
    <w:rsid w:val="00676F9D"/>
    <w:rsid w:val="00677079"/>
    <w:rsid w:val="00677719"/>
    <w:rsid w:val="00680424"/>
    <w:rsid w:val="00680B7D"/>
    <w:rsid w:val="00680D02"/>
    <w:rsid w:val="00680DE3"/>
    <w:rsid w:val="00680E6D"/>
    <w:rsid w:val="00680FB1"/>
    <w:rsid w:val="00681503"/>
    <w:rsid w:val="006818BF"/>
    <w:rsid w:val="00681C44"/>
    <w:rsid w:val="00682E40"/>
    <w:rsid w:val="00682FD9"/>
    <w:rsid w:val="0068345F"/>
    <w:rsid w:val="00684282"/>
    <w:rsid w:val="006847D2"/>
    <w:rsid w:val="00685091"/>
    <w:rsid w:val="0068512F"/>
    <w:rsid w:val="006857FE"/>
    <w:rsid w:val="00685ED9"/>
    <w:rsid w:val="006865F0"/>
    <w:rsid w:val="0068705B"/>
    <w:rsid w:val="00687061"/>
    <w:rsid w:val="00687C00"/>
    <w:rsid w:val="00690298"/>
    <w:rsid w:val="00690FDF"/>
    <w:rsid w:val="006919B6"/>
    <w:rsid w:val="00691AEF"/>
    <w:rsid w:val="00691C2C"/>
    <w:rsid w:val="00691E72"/>
    <w:rsid w:val="00692EA9"/>
    <w:rsid w:val="006937FE"/>
    <w:rsid w:val="006939E3"/>
    <w:rsid w:val="00693E07"/>
    <w:rsid w:val="00693F4C"/>
    <w:rsid w:val="006944F9"/>
    <w:rsid w:val="00694CD5"/>
    <w:rsid w:val="00694DA2"/>
    <w:rsid w:val="00694E7B"/>
    <w:rsid w:val="00695054"/>
    <w:rsid w:val="006953E2"/>
    <w:rsid w:val="00695915"/>
    <w:rsid w:val="00695F71"/>
    <w:rsid w:val="00696F65"/>
    <w:rsid w:val="00697008"/>
    <w:rsid w:val="0069799C"/>
    <w:rsid w:val="00697A4B"/>
    <w:rsid w:val="006A04DA"/>
    <w:rsid w:val="006A0695"/>
    <w:rsid w:val="006A109B"/>
    <w:rsid w:val="006A1678"/>
    <w:rsid w:val="006A1AF0"/>
    <w:rsid w:val="006A1B53"/>
    <w:rsid w:val="006A23E7"/>
    <w:rsid w:val="006A282A"/>
    <w:rsid w:val="006A2CED"/>
    <w:rsid w:val="006A3A04"/>
    <w:rsid w:val="006A3AC4"/>
    <w:rsid w:val="006A400A"/>
    <w:rsid w:val="006A412F"/>
    <w:rsid w:val="006A539F"/>
    <w:rsid w:val="006A5A39"/>
    <w:rsid w:val="006A5A81"/>
    <w:rsid w:val="006A6BE2"/>
    <w:rsid w:val="006A7856"/>
    <w:rsid w:val="006A794E"/>
    <w:rsid w:val="006A79A1"/>
    <w:rsid w:val="006B014C"/>
    <w:rsid w:val="006B0559"/>
    <w:rsid w:val="006B06B5"/>
    <w:rsid w:val="006B11FD"/>
    <w:rsid w:val="006B2E3F"/>
    <w:rsid w:val="006B2F19"/>
    <w:rsid w:val="006B3867"/>
    <w:rsid w:val="006B3EF1"/>
    <w:rsid w:val="006B3F0B"/>
    <w:rsid w:val="006B4A48"/>
    <w:rsid w:val="006B581B"/>
    <w:rsid w:val="006B5A07"/>
    <w:rsid w:val="006B60C1"/>
    <w:rsid w:val="006B7C19"/>
    <w:rsid w:val="006C04C8"/>
    <w:rsid w:val="006C057F"/>
    <w:rsid w:val="006C1774"/>
    <w:rsid w:val="006C21B8"/>
    <w:rsid w:val="006C2908"/>
    <w:rsid w:val="006C2CE2"/>
    <w:rsid w:val="006C33FE"/>
    <w:rsid w:val="006C3598"/>
    <w:rsid w:val="006C375C"/>
    <w:rsid w:val="006C375E"/>
    <w:rsid w:val="006C3D70"/>
    <w:rsid w:val="006C3DE2"/>
    <w:rsid w:val="006C3F98"/>
    <w:rsid w:val="006C725A"/>
    <w:rsid w:val="006C7BAA"/>
    <w:rsid w:val="006D0043"/>
    <w:rsid w:val="006D0643"/>
    <w:rsid w:val="006D0939"/>
    <w:rsid w:val="006D17BB"/>
    <w:rsid w:val="006D1E6B"/>
    <w:rsid w:val="006D2BC4"/>
    <w:rsid w:val="006D2C52"/>
    <w:rsid w:val="006D2EFE"/>
    <w:rsid w:val="006D33A3"/>
    <w:rsid w:val="006D3499"/>
    <w:rsid w:val="006D38B5"/>
    <w:rsid w:val="006D3DA3"/>
    <w:rsid w:val="006D48FF"/>
    <w:rsid w:val="006D5FA3"/>
    <w:rsid w:val="006D6625"/>
    <w:rsid w:val="006D68AB"/>
    <w:rsid w:val="006D6D94"/>
    <w:rsid w:val="006D6F71"/>
    <w:rsid w:val="006D6FD8"/>
    <w:rsid w:val="006D7458"/>
    <w:rsid w:val="006D76ED"/>
    <w:rsid w:val="006E0B43"/>
    <w:rsid w:val="006E1872"/>
    <w:rsid w:val="006E2F95"/>
    <w:rsid w:val="006E324D"/>
    <w:rsid w:val="006E3CED"/>
    <w:rsid w:val="006E3E0F"/>
    <w:rsid w:val="006E43BB"/>
    <w:rsid w:val="006E4AD6"/>
    <w:rsid w:val="006E601B"/>
    <w:rsid w:val="006E67BF"/>
    <w:rsid w:val="006E6DD7"/>
    <w:rsid w:val="006E76F0"/>
    <w:rsid w:val="006E7991"/>
    <w:rsid w:val="006F008F"/>
    <w:rsid w:val="006F02C5"/>
    <w:rsid w:val="006F1990"/>
    <w:rsid w:val="006F1C4A"/>
    <w:rsid w:val="006F243B"/>
    <w:rsid w:val="006F252C"/>
    <w:rsid w:val="006F258E"/>
    <w:rsid w:val="006F27B4"/>
    <w:rsid w:val="006F2B56"/>
    <w:rsid w:val="006F2D8A"/>
    <w:rsid w:val="006F2DF8"/>
    <w:rsid w:val="006F34A1"/>
    <w:rsid w:val="006F37CF"/>
    <w:rsid w:val="006F3D85"/>
    <w:rsid w:val="006F3E4D"/>
    <w:rsid w:val="006F3ED8"/>
    <w:rsid w:val="006F3F1E"/>
    <w:rsid w:val="006F4361"/>
    <w:rsid w:val="006F5472"/>
    <w:rsid w:val="006F55B5"/>
    <w:rsid w:val="006F5DCA"/>
    <w:rsid w:val="006F65EE"/>
    <w:rsid w:val="006F693E"/>
    <w:rsid w:val="006F7766"/>
    <w:rsid w:val="006F7CCE"/>
    <w:rsid w:val="007020AC"/>
    <w:rsid w:val="0070215D"/>
    <w:rsid w:val="00703660"/>
    <w:rsid w:val="00703A61"/>
    <w:rsid w:val="00703D9B"/>
    <w:rsid w:val="00704053"/>
    <w:rsid w:val="00705082"/>
    <w:rsid w:val="0070594E"/>
    <w:rsid w:val="007059E8"/>
    <w:rsid w:val="00705A1C"/>
    <w:rsid w:val="00707127"/>
    <w:rsid w:val="007073B1"/>
    <w:rsid w:val="00707F7A"/>
    <w:rsid w:val="00710E94"/>
    <w:rsid w:val="00711347"/>
    <w:rsid w:val="00711492"/>
    <w:rsid w:val="00711DA5"/>
    <w:rsid w:val="0071294D"/>
    <w:rsid w:val="00712B28"/>
    <w:rsid w:val="0071366F"/>
    <w:rsid w:val="00715773"/>
    <w:rsid w:val="0071611B"/>
    <w:rsid w:val="00716154"/>
    <w:rsid w:val="00716830"/>
    <w:rsid w:val="00716969"/>
    <w:rsid w:val="00717315"/>
    <w:rsid w:val="0071749C"/>
    <w:rsid w:val="00717895"/>
    <w:rsid w:val="00717A94"/>
    <w:rsid w:val="0072031B"/>
    <w:rsid w:val="00721059"/>
    <w:rsid w:val="00721E45"/>
    <w:rsid w:val="00721F5B"/>
    <w:rsid w:val="00721FE4"/>
    <w:rsid w:val="00722859"/>
    <w:rsid w:val="00722C74"/>
    <w:rsid w:val="00722CE0"/>
    <w:rsid w:val="00722F5C"/>
    <w:rsid w:val="007231BA"/>
    <w:rsid w:val="007233B9"/>
    <w:rsid w:val="00723FBB"/>
    <w:rsid w:val="00724419"/>
    <w:rsid w:val="007247E4"/>
    <w:rsid w:val="007252F1"/>
    <w:rsid w:val="00725EF5"/>
    <w:rsid w:val="00725F1A"/>
    <w:rsid w:val="0072609B"/>
    <w:rsid w:val="00726916"/>
    <w:rsid w:val="00726CCC"/>
    <w:rsid w:val="007270D1"/>
    <w:rsid w:val="0072744D"/>
    <w:rsid w:val="007305F3"/>
    <w:rsid w:val="007306B7"/>
    <w:rsid w:val="00730846"/>
    <w:rsid w:val="00730A02"/>
    <w:rsid w:val="00730AB4"/>
    <w:rsid w:val="00730DC6"/>
    <w:rsid w:val="00731101"/>
    <w:rsid w:val="00731B72"/>
    <w:rsid w:val="00731E73"/>
    <w:rsid w:val="00731EAF"/>
    <w:rsid w:val="00732DD1"/>
    <w:rsid w:val="00733A6D"/>
    <w:rsid w:val="00733B3B"/>
    <w:rsid w:val="00734493"/>
    <w:rsid w:val="007348DE"/>
    <w:rsid w:val="00735474"/>
    <w:rsid w:val="00735701"/>
    <w:rsid w:val="00735DA8"/>
    <w:rsid w:val="00736075"/>
    <w:rsid w:val="007362A3"/>
    <w:rsid w:val="0073745C"/>
    <w:rsid w:val="00737603"/>
    <w:rsid w:val="00737B47"/>
    <w:rsid w:val="00737F3F"/>
    <w:rsid w:val="007402B4"/>
    <w:rsid w:val="00741236"/>
    <w:rsid w:val="00741466"/>
    <w:rsid w:val="007416CC"/>
    <w:rsid w:val="00741784"/>
    <w:rsid w:val="0074195D"/>
    <w:rsid w:val="007423B9"/>
    <w:rsid w:val="00742701"/>
    <w:rsid w:val="00742BCA"/>
    <w:rsid w:val="00743829"/>
    <w:rsid w:val="00744032"/>
    <w:rsid w:val="00744E64"/>
    <w:rsid w:val="007455F7"/>
    <w:rsid w:val="00745E4D"/>
    <w:rsid w:val="00745F73"/>
    <w:rsid w:val="0074623B"/>
    <w:rsid w:val="00746660"/>
    <w:rsid w:val="00746F91"/>
    <w:rsid w:val="007472E3"/>
    <w:rsid w:val="007476BA"/>
    <w:rsid w:val="00747FC6"/>
    <w:rsid w:val="0075023F"/>
    <w:rsid w:val="00750514"/>
    <w:rsid w:val="00750B7D"/>
    <w:rsid w:val="00750F4C"/>
    <w:rsid w:val="00751BD0"/>
    <w:rsid w:val="00752E34"/>
    <w:rsid w:val="0075307F"/>
    <w:rsid w:val="00753799"/>
    <w:rsid w:val="007538C1"/>
    <w:rsid w:val="0075434C"/>
    <w:rsid w:val="007557A0"/>
    <w:rsid w:val="007558AB"/>
    <w:rsid w:val="00755B94"/>
    <w:rsid w:val="00756941"/>
    <w:rsid w:val="0075716A"/>
    <w:rsid w:val="00757DCA"/>
    <w:rsid w:val="007600DE"/>
    <w:rsid w:val="0076087C"/>
    <w:rsid w:val="00761151"/>
    <w:rsid w:val="007612EC"/>
    <w:rsid w:val="00761E8C"/>
    <w:rsid w:val="00761F33"/>
    <w:rsid w:val="0076255D"/>
    <w:rsid w:val="00763FDD"/>
    <w:rsid w:val="00764895"/>
    <w:rsid w:val="007650F6"/>
    <w:rsid w:val="0076525E"/>
    <w:rsid w:val="007653CB"/>
    <w:rsid w:val="00766326"/>
    <w:rsid w:val="007664E3"/>
    <w:rsid w:val="00766820"/>
    <w:rsid w:val="0076682D"/>
    <w:rsid w:val="00766A41"/>
    <w:rsid w:val="007670FD"/>
    <w:rsid w:val="00770827"/>
    <w:rsid w:val="00770D92"/>
    <w:rsid w:val="00771842"/>
    <w:rsid w:val="0077274A"/>
    <w:rsid w:val="00772F43"/>
    <w:rsid w:val="0077315F"/>
    <w:rsid w:val="00773874"/>
    <w:rsid w:val="00774158"/>
    <w:rsid w:val="00774233"/>
    <w:rsid w:val="007743C5"/>
    <w:rsid w:val="007746BA"/>
    <w:rsid w:val="007747D2"/>
    <w:rsid w:val="007748BF"/>
    <w:rsid w:val="0077545C"/>
    <w:rsid w:val="00775DB7"/>
    <w:rsid w:val="00775E11"/>
    <w:rsid w:val="0077623F"/>
    <w:rsid w:val="00777894"/>
    <w:rsid w:val="007800EE"/>
    <w:rsid w:val="00780A30"/>
    <w:rsid w:val="00780C33"/>
    <w:rsid w:val="007813FC"/>
    <w:rsid w:val="00781ED7"/>
    <w:rsid w:val="007820D4"/>
    <w:rsid w:val="007828F2"/>
    <w:rsid w:val="00782DFE"/>
    <w:rsid w:val="007831C7"/>
    <w:rsid w:val="00784C44"/>
    <w:rsid w:val="00785136"/>
    <w:rsid w:val="007857C4"/>
    <w:rsid w:val="00786AA6"/>
    <w:rsid w:val="00786C5C"/>
    <w:rsid w:val="00787C53"/>
    <w:rsid w:val="00790824"/>
    <w:rsid w:val="00790D73"/>
    <w:rsid w:val="00791BD7"/>
    <w:rsid w:val="00791C1C"/>
    <w:rsid w:val="007921AF"/>
    <w:rsid w:val="007923A4"/>
    <w:rsid w:val="0079258F"/>
    <w:rsid w:val="00792B0B"/>
    <w:rsid w:val="00792FE1"/>
    <w:rsid w:val="00793EE2"/>
    <w:rsid w:val="0079408A"/>
    <w:rsid w:val="00794264"/>
    <w:rsid w:val="00794A23"/>
    <w:rsid w:val="00794FE4"/>
    <w:rsid w:val="00795FDB"/>
    <w:rsid w:val="0079684C"/>
    <w:rsid w:val="00796CB2"/>
    <w:rsid w:val="007A007C"/>
    <w:rsid w:val="007A00D6"/>
    <w:rsid w:val="007A022D"/>
    <w:rsid w:val="007A0519"/>
    <w:rsid w:val="007A06D6"/>
    <w:rsid w:val="007A09F2"/>
    <w:rsid w:val="007A0BB9"/>
    <w:rsid w:val="007A0FB9"/>
    <w:rsid w:val="007A1040"/>
    <w:rsid w:val="007A1586"/>
    <w:rsid w:val="007A312C"/>
    <w:rsid w:val="007A357B"/>
    <w:rsid w:val="007A3596"/>
    <w:rsid w:val="007A3A1E"/>
    <w:rsid w:val="007A46CD"/>
    <w:rsid w:val="007A4D97"/>
    <w:rsid w:val="007A5390"/>
    <w:rsid w:val="007A5BCC"/>
    <w:rsid w:val="007A6031"/>
    <w:rsid w:val="007A6343"/>
    <w:rsid w:val="007A6ACE"/>
    <w:rsid w:val="007A76F8"/>
    <w:rsid w:val="007A7D0D"/>
    <w:rsid w:val="007B0235"/>
    <w:rsid w:val="007B17B2"/>
    <w:rsid w:val="007B1CFC"/>
    <w:rsid w:val="007B251D"/>
    <w:rsid w:val="007B2A56"/>
    <w:rsid w:val="007B2D04"/>
    <w:rsid w:val="007B2FBF"/>
    <w:rsid w:val="007B37D1"/>
    <w:rsid w:val="007B3C9B"/>
    <w:rsid w:val="007B3E9C"/>
    <w:rsid w:val="007B4BA1"/>
    <w:rsid w:val="007B6474"/>
    <w:rsid w:val="007B6894"/>
    <w:rsid w:val="007B6937"/>
    <w:rsid w:val="007B6980"/>
    <w:rsid w:val="007B6A7E"/>
    <w:rsid w:val="007B6B07"/>
    <w:rsid w:val="007B6C09"/>
    <w:rsid w:val="007C0121"/>
    <w:rsid w:val="007C02F3"/>
    <w:rsid w:val="007C06FA"/>
    <w:rsid w:val="007C0790"/>
    <w:rsid w:val="007C11A0"/>
    <w:rsid w:val="007C170F"/>
    <w:rsid w:val="007C2144"/>
    <w:rsid w:val="007C2EEC"/>
    <w:rsid w:val="007C38A9"/>
    <w:rsid w:val="007C41C5"/>
    <w:rsid w:val="007C6054"/>
    <w:rsid w:val="007C6E00"/>
    <w:rsid w:val="007C6F32"/>
    <w:rsid w:val="007C73CE"/>
    <w:rsid w:val="007C7942"/>
    <w:rsid w:val="007C7B44"/>
    <w:rsid w:val="007D0201"/>
    <w:rsid w:val="007D0B43"/>
    <w:rsid w:val="007D1058"/>
    <w:rsid w:val="007D281C"/>
    <w:rsid w:val="007D2A8B"/>
    <w:rsid w:val="007D32F7"/>
    <w:rsid w:val="007D3458"/>
    <w:rsid w:val="007D3794"/>
    <w:rsid w:val="007D380C"/>
    <w:rsid w:val="007D3852"/>
    <w:rsid w:val="007D3929"/>
    <w:rsid w:val="007D3C26"/>
    <w:rsid w:val="007D463A"/>
    <w:rsid w:val="007D4C47"/>
    <w:rsid w:val="007D4EA6"/>
    <w:rsid w:val="007D5264"/>
    <w:rsid w:val="007D5385"/>
    <w:rsid w:val="007D61F4"/>
    <w:rsid w:val="007D6FFD"/>
    <w:rsid w:val="007D7A83"/>
    <w:rsid w:val="007E093A"/>
    <w:rsid w:val="007E0AC3"/>
    <w:rsid w:val="007E15E8"/>
    <w:rsid w:val="007E1947"/>
    <w:rsid w:val="007E1F5C"/>
    <w:rsid w:val="007E22E6"/>
    <w:rsid w:val="007E2C9B"/>
    <w:rsid w:val="007E2E00"/>
    <w:rsid w:val="007E3DA3"/>
    <w:rsid w:val="007E411D"/>
    <w:rsid w:val="007E48BC"/>
    <w:rsid w:val="007E6189"/>
    <w:rsid w:val="007E6227"/>
    <w:rsid w:val="007E6382"/>
    <w:rsid w:val="007E6941"/>
    <w:rsid w:val="007E6AC0"/>
    <w:rsid w:val="007E7068"/>
    <w:rsid w:val="007E7950"/>
    <w:rsid w:val="007E7A34"/>
    <w:rsid w:val="007F059C"/>
    <w:rsid w:val="007F16A2"/>
    <w:rsid w:val="007F2225"/>
    <w:rsid w:val="007F34FD"/>
    <w:rsid w:val="007F4660"/>
    <w:rsid w:val="007F49C2"/>
    <w:rsid w:val="007F4A31"/>
    <w:rsid w:val="007F4E01"/>
    <w:rsid w:val="007F5A97"/>
    <w:rsid w:val="007F5CFC"/>
    <w:rsid w:val="007F610D"/>
    <w:rsid w:val="007F6AC6"/>
    <w:rsid w:val="007F6C6F"/>
    <w:rsid w:val="007F6E8D"/>
    <w:rsid w:val="007F78A4"/>
    <w:rsid w:val="007F7AE3"/>
    <w:rsid w:val="00801649"/>
    <w:rsid w:val="00801879"/>
    <w:rsid w:val="008028E8"/>
    <w:rsid w:val="00802A65"/>
    <w:rsid w:val="00802ABF"/>
    <w:rsid w:val="0080356C"/>
    <w:rsid w:val="00803D95"/>
    <w:rsid w:val="008041EA"/>
    <w:rsid w:val="008045D4"/>
    <w:rsid w:val="008047B5"/>
    <w:rsid w:val="00804984"/>
    <w:rsid w:val="00804CCA"/>
    <w:rsid w:val="00805534"/>
    <w:rsid w:val="00805932"/>
    <w:rsid w:val="00805F44"/>
    <w:rsid w:val="008065DE"/>
    <w:rsid w:val="008101C7"/>
    <w:rsid w:val="008103B9"/>
    <w:rsid w:val="008111B8"/>
    <w:rsid w:val="00811FDD"/>
    <w:rsid w:val="008124C4"/>
    <w:rsid w:val="008126D8"/>
    <w:rsid w:val="00812811"/>
    <w:rsid w:val="00813805"/>
    <w:rsid w:val="00813875"/>
    <w:rsid w:val="00813914"/>
    <w:rsid w:val="00813FC6"/>
    <w:rsid w:val="008140FC"/>
    <w:rsid w:val="00815420"/>
    <w:rsid w:val="0081669C"/>
    <w:rsid w:val="008203D7"/>
    <w:rsid w:val="0082080A"/>
    <w:rsid w:val="00820A60"/>
    <w:rsid w:val="00820B67"/>
    <w:rsid w:val="00820BB5"/>
    <w:rsid w:val="00821B1D"/>
    <w:rsid w:val="00821CFD"/>
    <w:rsid w:val="0082259F"/>
    <w:rsid w:val="00823DF2"/>
    <w:rsid w:val="00823E12"/>
    <w:rsid w:val="00824A62"/>
    <w:rsid w:val="00824E80"/>
    <w:rsid w:val="008254F2"/>
    <w:rsid w:val="008258D5"/>
    <w:rsid w:val="00825C19"/>
    <w:rsid w:val="00826319"/>
    <w:rsid w:val="00826917"/>
    <w:rsid w:val="00827195"/>
    <w:rsid w:val="00827964"/>
    <w:rsid w:val="00827ED9"/>
    <w:rsid w:val="00830130"/>
    <w:rsid w:val="008303EA"/>
    <w:rsid w:val="00830D44"/>
    <w:rsid w:val="00831C20"/>
    <w:rsid w:val="00832195"/>
    <w:rsid w:val="00832F73"/>
    <w:rsid w:val="00833690"/>
    <w:rsid w:val="00833CBB"/>
    <w:rsid w:val="00833CE1"/>
    <w:rsid w:val="00833D40"/>
    <w:rsid w:val="008340DB"/>
    <w:rsid w:val="00834251"/>
    <w:rsid w:val="008346E0"/>
    <w:rsid w:val="00835AD7"/>
    <w:rsid w:val="00835CE6"/>
    <w:rsid w:val="00837224"/>
    <w:rsid w:val="00837BD9"/>
    <w:rsid w:val="00840353"/>
    <w:rsid w:val="00840B76"/>
    <w:rsid w:val="00841221"/>
    <w:rsid w:val="00841659"/>
    <w:rsid w:val="00842CFD"/>
    <w:rsid w:val="00842D50"/>
    <w:rsid w:val="008430BB"/>
    <w:rsid w:val="00845B6D"/>
    <w:rsid w:val="008473C4"/>
    <w:rsid w:val="00847733"/>
    <w:rsid w:val="0084774F"/>
    <w:rsid w:val="008503D8"/>
    <w:rsid w:val="00850443"/>
    <w:rsid w:val="00850600"/>
    <w:rsid w:val="00851326"/>
    <w:rsid w:val="00851329"/>
    <w:rsid w:val="0085174F"/>
    <w:rsid w:val="00851814"/>
    <w:rsid w:val="00851EDF"/>
    <w:rsid w:val="008521F8"/>
    <w:rsid w:val="008526F8"/>
    <w:rsid w:val="00852D02"/>
    <w:rsid w:val="00853269"/>
    <w:rsid w:val="00853401"/>
    <w:rsid w:val="00853B59"/>
    <w:rsid w:val="00853FE8"/>
    <w:rsid w:val="0085486A"/>
    <w:rsid w:val="00854B1F"/>
    <w:rsid w:val="00855565"/>
    <w:rsid w:val="008558DB"/>
    <w:rsid w:val="0085669D"/>
    <w:rsid w:val="00856884"/>
    <w:rsid w:val="00856A20"/>
    <w:rsid w:val="00856E5D"/>
    <w:rsid w:val="008570FA"/>
    <w:rsid w:val="00857A42"/>
    <w:rsid w:val="008603C3"/>
    <w:rsid w:val="00860984"/>
    <w:rsid w:val="00861C68"/>
    <w:rsid w:val="00861E8B"/>
    <w:rsid w:val="008623D7"/>
    <w:rsid w:val="008628A2"/>
    <w:rsid w:val="00863391"/>
    <w:rsid w:val="0086371D"/>
    <w:rsid w:val="00864244"/>
    <w:rsid w:val="008655EF"/>
    <w:rsid w:val="00865E7D"/>
    <w:rsid w:val="0086644C"/>
    <w:rsid w:val="0086678C"/>
    <w:rsid w:val="008669EC"/>
    <w:rsid w:val="00866A01"/>
    <w:rsid w:val="00866B94"/>
    <w:rsid w:val="008675AB"/>
    <w:rsid w:val="00867773"/>
    <w:rsid w:val="008677EB"/>
    <w:rsid w:val="00870222"/>
    <w:rsid w:val="00870263"/>
    <w:rsid w:val="00870644"/>
    <w:rsid w:val="00870CAC"/>
    <w:rsid w:val="00870D07"/>
    <w:rsid w:val="00870E76"/>
    <w:rsid w:val="00871CC0"/>
    <w:rsid w:val="00871E7A"/>
    <w:rsid w:val="00871FBB"/>
    <w:rsid w:val="00872093"/>
    <w:rsid w:val="00872619"/>
    <w:rsid w:val="008726D6"/>
    <w:rsid w:val="00872E30"/>
    <w:rsid w:val="00872EDF"/>
    <w:rsid w:val="00873855"/>
    <w:rsid w:val="00873FC4"/>
    <w:rsid w:val="008740B1"/>
    <w:rsid w:val="008744B9"/>
    <w:rsid w:val="00874BB3"/>
    <w:rsid w:val="00874C97"/>
    <w:rsid w:val="008756AB"/>
    <w:rsid w:val="008756AD"/>
    <w:rsid w:val="00876029"/>
    <w:rsid w:val="00876E45"/>
    <w:rsid w:val="00877953"/>
    <w:rsid w:val="008779BD"/>
    <w:rsid w:val="00880C5B"/>
    <w:rsid w:val="008813A1"/>
    <w:rsid w:val="00881D05"/>
    <w:rsid w:val="00882258"/>
    <w:rsid w:val="0088252C"/>
    <w:rsid w:val="00882722"/>
    <w:rsid w:val="00882895"/>
    <w:rsid w:val="0088316F"/>
    <w:rsid w:val="008833D3"/>
    <w:rsid w:val="00883771"/>
    <w:rsid w:val="00883876"/>
    <w:rsid w:val="00883A27"/>
    <w:rsid w:val="00883DD9"/>
    <w:rsid w:val="00883DFA"/>
    <w:rsid w:val="00884172"/>
    <w:rsid w:val="00884EBD"/>
    <w:rsid w:val="00885B97"/>
    <w:rsid w:val="00885C4E"/>
    <w:rsid w:val="00885EF4"/>
    <w:rsid w:val="00886876"/>
    <w:rsid w:val="00887BC4"/>
    <w:rsid w:val="00887EAB"/>
    <w:rsid w:val="00890528"/>
    <w:rsid w:val="008909DA"/>
    <w:rsid w:val="00890E91"/>
    <w:rsid w:val="00890EAD"/>
    <w:rsid w:val="008910E0"/>
    <w:rsid w:val="00891342"/>
    <w:rsid w:val="008923F0"/>
    <w:rsid w:val="00892B5C"/>
    <w:rsid w:val="00893C91"/>
    <w:rsid w:val="0089472E"/>
    <w:rsid w:val="008952C8"/>
    <w:rsid w:val="00895D54"/>
    <w:rsid w:val="00895F33"/>
    <w:rsid w:val="008968E8"/>
    <w:rsid w:val="0089724B"/>
    <w:rsid w:val="0089764D"/>
    <w:rsid w:val="008A037A"/>
    <w:rsid w:val="008A0755"/>
    <w:rsid w:val="008A0EF5"/>
    <w:rsid w:val="008A1D94"/>
    <w:rsid w:val="008A2EEB"/>
    <w:rsid w:val="008A3655"/>
    <w:rsid w:val="008A37AA"/>
    <w:rsid w:val="008A39D6"/>
    <w:rsid w:val="008A3AFB"/>
    <w:rsid w:val="008A3D16"/>
    <w:rsid w:val="008A4DE7"/>
    <w:rsid w:val="008A5B1E"/>
    <w:rsid w:val="008A5BC5"/>
    <w:rsid w:val="008A5F1D"/>
    <w:rsid w:val="008A5FC0"/>
    <w:rsid w:val="008A648E"/>
    <w:rsid w:val="008A6A1C"/>
    <w:rsid w:val="008A773F"/>
    <w:rsid w:val="008A79E7"/>
    <w:rsid w:val="008B11B9"/>
    <w:rsid w:val="008B1404"/>
    <w:rsid w:val="008B145A"/>
    <w:rsid w:val="008B2271"/>
    <w:rsid w:val="008B50A1"/>
    <w:rsid w:val="008B5114"/>
    <w:rsid w:val="008B6F53"/>
    <w:rsid w:val="008B6FCC"/>
    <w:rsid w:val="008C180D"/>
    <w:rsid w:val="008C22CF"/>
    <w:rsid w:val="008C26FF"/>
    <w:rsid w:val="008C3270"/>
    <w:rsid w:val="008C3412"/>
    <w:rsid w:val="008C4417"/>
    <w:rsid w:val="008C4D69"/>
    <w:rsid w:val="008C55BB"/>
    <w:rsid w:val="008C5E97"/>
    <w:rsid w:val="008C6450"/>
    <w:rsid w:val="008C6D48"/>
    <w:rsid w:val="008C74D6"/>
    <w:rsid w:val="008D0D26"/>
    <w:rsid w:val="008D1F12"/>
    <w:rsid w:val="008D1FCF"/>
    <w:rsid w:val="008D22B1"/>
    <w:rsid w:val="008D2A7F"/>
    <w:rsid w:val="008D2FD1"/>
    <w:rsid w:val="008D3216"/>
    <w:rsid w:val="008D33A9"/>
    <w:rsid w:val="008D34A3"/>
    <w:rsid w:val="008D3DC6"/>
    <w:rsid w:val="008D4557"/>
    <w:rsid w:val="008D4943"/>
    <w:rsid w:val="008D4A9A"/>
    <w:rsid w:val="008D50DF"/>
    <w:rsid w:val="008D5655"/>
    <w:rsid w:val="008D5C8A"/>
    <w:rsid w:val="008D5FD6"/>
    <w:rsid w:val="008D6381"/>
    <w:rsid w:val="008D6539"/>
    <w:rsid w:val="008D6949"/>
    <w:rsid w:val="008D6C1B"/>
    <w:rsid w:val="008D710B"/>
    <w:rsid w:val="008D710E"/>
    <w:rsid w:val="008D7F90"/>
    <w:rsid w:val="008E0A1B"/>
    <w:rsid w:val="008E1BE8"/>
    <w:rsid w:val="008E2013"/>
    <w:rsid w:val="008E275D"/>
    <w:rsid w:val="008E2BB0"/>
    <w:rsid w:val="008E2DAA"/>
    <w:rsid w:val="008E315A"/>
    <w:rsid w:val="008E317C"/>
    <w:rsid w:val="008E356C"/>
    <w:rsid w:val="008E368B"/>
    <w:rsid w:val="008E4871"/>
    <w:rsid w:val="008E4B29"/>
    <w:rsid w:val="008E5451"/>
    <w:rsid w:val="008E5B4B"/>
    <w:rsid w:val="008E5E8A"/>
    <w:rsid w:val="008E60AB"/>
    <w:rsid w:val="008E63D8"/>
    <w:rsid w:val="008E6673"/>
    <w:rsid w:val="008F040F"/>
    <w:rsid w:val="008F0EE3"/>
    <w:rsid w:val="008F1FFE"/>
    <w:rsid w:val="008F2031"/>
    <w:rsid w:val="008F2A11"/>
    <w:rsid w:val="008F2AC4"/>
    <w:rsid w:val="008F50C9"/>
    <w:rsid w:val="008F556A"/>
    <w:rsid w:val="008F5995"/>
    <w:rsid w:val="008F5ACF"/>
    <w:rsid w:val="008F6046"/>
    <w:rsid w:val="008F6E42"/>
    <w:rsid w:val="008F6E8D"/>
    <w:rsid w:val="008F722C"/>
    <w:rsid w:val="008F75B5"/>
    <w:rsid w:val="00901128"/>
    <w:rsid w:val="00901B6D"/>
    <w:rsid w:val="00902034"/>
    <w:rsid w:val="009022D9"/>
    <w:rsid w:val="00902961"/>
    <w:rsid w:val="00903E74"/>
    <w:rsid w:val="00904EE6"/>
    <w:rsid w:val="009052EF"/>
    <w:rsid w:val="009053E9"/>
    <w:rsid w:val="00905689"/>
    <w:rsid w:val="00905712"/>
    <w:rsid w:val="0090586C"/>
    <w:rsid w:val="0090596C"/>
    <w:rsid w:val="00906B54"/>
    <w:rsid w:val="00907671"/>
    <w:rsid w:val="00907ACF"/>
    <w:rsid w:val="00910A8D"/>
    <w:rsid w:val="00910C40"/>
    <w:rsid w:val="00910D38"/>
    <w:rsid w:val="0091168D"/>
    <w:rsid w:val="0091168F"/>
    <w:rsid w:val="00912179"/>
    <w:rsid w:val="009122D6"/>
    <w:rsid w:val="00912374"/>
    <w:rsid w:val="00912C95"/>
    <w:rsid w:val="00912E14"/>
    <w:rsid w:val="00914A05"/>
    <w:rsid w:val="00914CE0"/>
    <w:rsid w:val="009151AE"/>
    <w:rsid w:val="009153CE"/>
    <w:rsid w:val="0091558B"/>
    <w:rsid w:val="009164FA"/>
    <w:rsid w:val="00916508"/>
    <w:rsid w:val="009166E8"/>
    <w:rsid w:val="00916DFF"/>
    <w:rsid w:val="009176AF"/>
    <w:rsid w:val="00917A22"/>
    <w:rsid w:val="00921295"/>
    <w:rsid w:val="0092259E"/>
    <w:rsid w:val="00923273"/>
    <w:rsid w:val="009242F4"/>
    <w:rsid w:val="00924B58"/>
    <w:rsid w:val="00924F2C"/>
    <w:rsid w:val="0092575E"/>
    <w:rsid w:val="0092580A"/>
    <w:rsid w:val="00925DA5"/>
    <w:rsid w:val="00927320"/>
    <w:rsid w:val="00927551"/>
    <w:rsid w:val="0092770A"/>
    <w:rsid w:val="00927AA0"/>
    <w:rsid w:val="00930303"/>
    <w:rsid w:val="009318F3"/>
    <w:rsid w:val="00931D6C"/>
    <w:rsid w:val="009325E3"/>
    <w:rsid w:val="00932A19"/>
    <w:rsid w:val="00932D35"/>
    <w:rsid w:val="0093314B"/>
    <w:rsid w:val="00933D66"/>
    <w:rsid w:val="00934209"/>
    <w:rsid w:val="00934435"/>
    <w:rsid w:val="00934682"/>
    <w:rsid w:val="00935382"/>
    <w:rsid w:val="00935495"/>
    <w:rsid w:val="00936B29"/>
    <w:rsid w:val="00936BC5"/>
    <w:rsid w:val="00937527"/>
    <w:rsid w:val="0093785C"/>
    <w:rsid w:val="00940145"/>
    <w:rsid w:val="009403F2"/>
    <w:rsid w:val="0094174E"/>
    <w:rsid w:val="00942427"/>
    <w:rsid w:val="00942909"/>
    <w:rsid w:val="00943268"/>
    <w:rsid w:val="00943502"/>
    <w:rsid w:val="00944D61"/>
    <w:rsid w:val="00945541"/>
    <w:rsid w:val="00946AAC"/>
    <w:rsid w:val="00946F46"/>
    <w:rsid w:val="00947110"/>
    <w:rsid w:val="00947726"/>
    <w:rsid w:val="00947AFA"/>
    <w:rsid w:val="00947C91"/>
    <w:rsid w:val="00950420"/>
    <w:rsid w:val="00950E3A"/>
    <w:rsid w:val="009520F6"/>
    <w:rsid w:val="00952C84"/>
    <w:rsid w:val="00952D0F"/>
    <w:rsid w:val="00953021"/>
    <w:rsid w:val="009532DD"/>
    <w:rsid w:val="009547EF"/>
    <w:rsid w:val="00954BA3"/>
    <w:rsid w:val="009555D3"/>
    <w:rsid w:val="00955C67"/>
    <w:rsid w:val="00956098"/>
    <w:rsid w:val="00956EFE"/>
    <w:rsid w:val="00957114"/>
    <w:rsid w:val="00957434"/>
    <w:rsid w:val="0095751E"/>
    <w:rsid w:val="00960022"/>
    <w:rsid w:val="00960621"/>
    <w:rsid w:val="00960732"/>
    <w:rsid w:val="00961B1D"/>
    <w:rsid w:val="0096222C"/>
    <w:rsid w:val="00962D10"/>
    <w:rsid w:val="00962E94"/>
    <w:rsid w:val="00962FEB"/>
    <w:rsid w:val="00963620"/>
    <w:rsid w:val="00963A2C"/>
    <w:rsid w:val="0096446E"/>
    <w:rsid w:val="00964F04"/>
    <w:rsid w:val="009651DF"/>
    <w:rsid w:val="00965CA1"/>
    <w:rsid w:val="00966A63"/>
    <w:rsid w:val="009677CB"/>
    <w:rsid w:val="00970369"/>
    <w:rsid w:val="00970A67"/>
    <w:rsid w:val="009710F7"/>
    <w:rsid w:val="00971A16"/>
    <w:rsid w:val="00971BDA"/>
    <w:rsid w:val="00972F08"/>
    <w:rsid w:val="00973C47"/>
    <w:rsid w:val="00973F4A"/>
    <w:rsid w:val="00974580"/>
    <w:rsid w:val="009751B8"/>
    <w:rsid w:val="00976592"/>
    <w:rsid w:val="00976712"/>
    <w:rsid w:val="00976D18"/>
    <w:rsid w:val="00976FD1"/>
    <w:rsid w:val="0097788E"/>
    <w:rsid w:val="009801E0"/>
    <w:rsid w:val="0098024E"/>
    <w:rsid w:val="0098041A"/>
    <w:rsid w:val="00980748"/>
    <w:rsid w:val="00980C19"/>
    <w:rsid w:val="00980CA4"/>
    <w:rsid w:val="009811CE"/>
    <w:rsid w:val="009818BA"/>
    <w:rsid w:val="009819A6"/>
    <w:rsid w:val="00981DDD"/>
    <w:rsid w:val="0098210F"/>
    <w:rsid w:val="00982783"/>
    <w:rsid w:val="00984A23"/>
    <w:rsid w:val="00984BDB"/>
    <w:rsid w:val="00984F14"/>
    <w:rsid w:val="009853DC"/>
    <w:rsid w:val="00985A8A"/>
    <w:rsid w:val="00985E05"/>
    <w:rsid w:val="00985ECE"/>
    <w:rsid w:val="009870DC"/>
    <w:rsid w:val="00987D6C"/>
    <w:rsid w:val="00987F0E"/>
    <w:rsid w:val="00990422"/>
    <w:rsid w:val="0099105F"/>
    <w:rsid w:val="009911B5"/>
    <w:rsid w:val="009911E1"/>
    <w:rsid w:val="009916AD"/>
    <w:rsid w:val="009918FC"/>
    <w:rsid w:val="00992521"/>
    <w:rsid w:val="00993435"/>
    <w:rsid w:val="00993E36"/>
    <w:rsid w:val="00994111"/>
    <w:rsid w:val="00994586"/>
    <w:rsid w:val="0099465D"/>
    <w:rsid w:val="00994761"/>
    <w:rsid w:val="00994AE2"/>
    <w:rsid w:val="00995382"/>
    <w:rsid w:val="00995536"/>
    <w:rsid w:val="009959ED"/>
    <w:rsid w:val="00995AD5"/>
    <w:rsid w:val="009963F6"/>
    <w:rsid w:val="00996D45"/>
    <w:rsid w:val="00996D4E"/>
    <w:rsid w:val="00996E16"/>
    <w:rsid w:val="00997120"/>
    <w:rsid w:val="009973A6"/>
    <w:rsid w:val="0099746A"/>
    <w:rsid w:val="00997C2F"/>
    <w:rsid w:val="00997D61"/>
    <w:rsid w:val="00997D91"/>
    <w:rsid w:val="009A056D"/>
    <w:rsid w:val="009A0C60"/>
    <w:rsid w:val="009A0FF0"/>
    <w:rsid w:val="009A1D30"/>
    <w:rsid w:val="009A1F3B"/>
    <w:rsid w:val="009A27F1"/>
    <w:rsid w:val="009A29DD"/>
    <w:rsid w:val="009A37F9"/>
    <w:rsid w:val="009A3C64"/>
    <w:rsid w:val="009A409F"/>
    <w:rsid w:val="009A4295"/>
    <w:rsid w:val="009A4339"/>
    <w:rsid w:val="009A4BD8"/>
    <w:rsid w:val="009A4C73"/>
    <w:rsid w:val="009A5580"/>
    <w:rsid w:val="009A5D1B"/>
    <w:rsid w:val="009A5D8C"/>
    <w:rsid w:val="009A6578"/>
    <w:rsid w:val="009A6978"/>
    <w:rsid w:val="009A79ED"/>
    <w:rsid w:val="009A7D6C"/>
    <w:rsid w:val="009A7E98"/>
    <w:rsid w:val="009A7FFE"/>
    <w:rsid w:val="009B0183"/>
    <w:rsid w:val="009B0A0D"/>
    <w:rsid w:val="009B0F31"/>
    <w:rsid w:val="009B1603"/>
    <w:rsid w:val="009B1DD9"/>
    <w:rsid w:val="009B204C"/>
    <w:rsid w:val="009B21A1"/>
    <w:rsid w:val="009B30BB"/>
    <w:rsid w:val="009B30CE"/>
    <w:rsid w:val="009B35CD"/>
    <w:rsid w:val="009B39FC"/>
    <w:rsid w:val="009B39FE"/>
    <w:rsid w:val="009B3F6E"/>
    <w:rsid w:val="009B40F1"/>
    <w:rsid w:val="009B4CDE"/>
    <w:rsid w:val="009B50F4"/>
    <w:rsid w:val="009B5817"/>
    <w:rsid w:val="009B5AD6"/>
    <w:rsid w:val="009B5ED3"/>
    <w:rsid w:val="009B6296"/>
    <w:rsid w:val="009B66B6"/>
    <w:rsid w:val="009B6B41"/>
    <w:rsid w:val="009B7435"/>
    <w:rsid w:val="009B79A4"/>
    <w:rsid w:val="009B7C74"/>
    <w:rsid w:val="009B7DFF"/>
    <w:rsid w:val="009C001D"/>
    <w:rsid w:val="009C1196"/>
    <w:rsid w:val="009C2996"/>
    <w:rsid w:val="009C2BA6"/>
    <w:rsid w:val="009C3316"/>
    <w:rsid w:val="009C33FF"/>
    <w:rsid w:val="009C371F"/>
    <w:rsid w:val="009C3C62"/>
    <w:rsid w:val="009C4501"/>
    <w:rsid w:val="009C459A"/>
    <w:rsid w:val="009C5703"/>
    <w:rsid w:val="009C588E"/>
    <w:rsid w:val="009C5AA5"/>
    <w:rsid w:val="009C5F3B"/>
    <w:rsid w:val="009C66DD"/>
    <w:rsid w:val="009C6EA6"/>
    <w:rsid w:val="009C7500"/>
    <w:rsid w:val="009C7DD4"/>
    <w:rsid w:val="009D0D08"/>
    <w:rsid w:val="009D1920"/>
    <w:rsid w:val="009D1CD9"/>
    <w:rsid w:val="009D2014"/>
    <w:rsid w:val="009D222C"/>
    <w:rsid w:val="009D2601"/>
    <w:rsid w:val="009D2ABC"/>
    <w:rsid w:val="009D2E14"/>
    <w:rsid w:val="009D45F4"/>
    <w:rsid w:val="009D51BE"/>
    <w:rsid w:val="009D58C6"/>
    <w:rsid w:val="009D61F4"/>
    <w:rsid w:val="009D666D"/>
    <w:rsid w:val="009D69BA"/>
    <w:rsid w:val="009D6A78"/>
    <w:rsid w:val="009D773A"/>
    <w:rsid w:val="009D7922"/>
    <w:rsid w:val="009D7A28"/>
    <w:rsid w:val="009E0092"/>
    <w:rsid w:val="009E0724"/>
    <w:rsid w:val="009E13BF"/>
    <w:rsid w:val="009E2F3C"/>
    <w:rsid w:val="009E3351"/>
    <w:rsid w:val="009E3AC2"/>
    <w:rsid w:val="009E4972"/>
    <w:rsid w:val="009E50F5"/>
    <w:rsid w:val="009E7777"/>
    <w:rsid w:val="009E7C4B"/>
    <w:rsid w:val="009E7CAA"/>
    <w:rsid w:val="009E7FFD"/>
    <w:rsid w:val="009F0166"/>
    <w:rsid w:val="009F0441"/>
    <w:rsid w:val="009F1B96"/>
    <w:rsid w:val="009F2367"/>
    <w:rsid w:val="009F23EB"/>
    <w:rsid w:val="009F2B76"/>
    <w:rsid w:val="009F2DED"/>
    <w:rsid w:val="009F49F3"/>
    <w:rsid w:val="009F4B0E"/>
    <w:rsid w:val="009F4C03"/>
    <w:rsid w:val="009F4D8A"/>
    <w:rsid w:val="009F6E94"/>
    <w:rsid w:val="009F73C4"/>
    <w:rsid w:val="009F74B8"/>
    <w:rsid w:val="00A00441"/>
    <w:rsid w:val="00A00994"/>
    <w:rsid w:val="00A01B22"/>
    <w:rsid w:val="00A01E26"/>
    <w:rsid w:val="00A02488"/>
    <w:rsid w:val="00A02AC4"/>
    <w:rsid w:val="00A02E6C"/>
    <w:rsid w:val="00A03129"/>
    <w:rsid w:val="00A03198"/>
    <w:rsid w:val="00A0451F"/>
    <w:rsid w:val="00A050C9"/>
    <w:rsid w:val="00A05835"/>
    <w:rsid w:val="00A05EC6"/>
    <w:rsid w:val="00A06624"/>
    <w:rsid w:val="00A0689A"/>
    <w:rsid w:val="00A071D6"/>
    <w:rsid w:val="00A1020D"/>
    <w:rsid w:val="00A11399"/>
    <w:rsid w:val="00A113A5"/>
    <w:rsid w:val="00A12288"/>
    <w:rsid w:val="00A13071"/>
    <w:rsid w:val="00A13474"/>
    <w:rsid w:val="00A138AD"/>
    <w:rsid w:val="00A138F0"/>
    <w:rsid w:val="00A14904"/>
    <w:rsid w:val="00A1571F"/>
    <w:rsid w:val="00A15E17"/>
    <w:rsid w:val="00A16EA1"/>
    <w:rsid w:val="00A16FD3"/>
    <w:rsid w:val="00A17024"/>
    <w:rsid w:val="00A17567"/>
    <w:rsid w:val="00A20280"/>
    <w:rsid w:val="00A2057A"/>
    <w:rsid w:val="00A20AE8"/>
    <w:rsid w:val="00A20E49"/>
    <w:rsid w:val="00A21033"/>
    <w:rsid w:val="00A22343"/>
    <w:rsid w:val="00A22EBD"/>
    <w:rsid w:val="00A2339F"/>
    <w:rsid w:val="00A23780"/>
    <w:rsid w:val="00A23B22"/>
    <w:rsid w:val="00A23BC8"/>
    <w:rsid w:val="00A23D47"/>
    <w:rsid w:val="00A23E6E"/>
    <w:rsid w:val="00A24102"/>
    <w:rsid w:val="00A24F1C"/>
    <w:rsid w:val="00A25AF8"/>
    <w:rsid w:val="00A2625D"/>
    <w:rsid w:val="00A26708"/>
    <w:rsid w:val="00A26BE1"/>
    <w:rsid w:val="00A26DDD"/>
    <w:rsid w:val="00A27B9E"/>
    <w:rsid w:val="00A3077D"/>
    <w:rsid w:val="00A30C1E"/>
    <w:rsid w:val="00A32C1F"/>
    <w:rsid w:val="00A335DA"/>
    <w:rsid w:val="00A339CA"/>
    <w:rsid w:val="00A33FEB"/>
    <w:rsid w:val="00A3471C"/>
    <w:rsid w:val="00A3600B"/>
    <w:rsid w:val="00A368BA"/>
    <w:rsid w:val="00A36EA4"/>
    <w:rsid w:val="00A370FB"/>
    <w:rsid w:val="00A37797"/>
    <w:rsid w:val="00A37A2B"/>
    <w:rsid w:val="00A40594"/>
    <w:rsid w:val="00A406C9"/>
    <w:rsid w:val="00A40A0C"/>
    <w:rsid w:val="00A40B80"/>
    <w:rsid w:val="00A41264"/>
    <w:rsid w:val="00A4126E"/>
    <w:rsid w:val="00A42298"/>
    <w:rsid w:val="00A42513"/>
    <w:rsid w:val="00A425EB"/>
    <w:rsid w:val="00A4296B"/>
    <w:rsid w:val="00A42D4E"/>
    <w:rsid w:val="00A42E4D"/>
    <w:rsid w:val="00A4474A"/>
    <w:rsid w:val="00A44AF9"/>
    <w:rsid w:val="00A44FA3"/>
    <w:rsid w:val="00A456C0"/>
    <w:rsid w:val="00A45E97"/>
    <w:rsid w:val="00A46A76"/>
    <w:rsid w:val="00A46B49"/>
    <w:rsid w:val="00A46C84"/>
    <w:rsid w:val="00A47027"/>
    <w:rsid w:val="00A4711D"/>
    <w:rsid w:val="00A47735"/>
    <w:rsid w:val="00A50E50"/>
    <w:rsid w:val="00A51F46"/>
    <w:rsid w:val="00A5272F"/>
    <w:rsid w:val="00A53007"/>
    <w:rsid w:val="00A534A4"/>
    <w:rsid w:val="00A5373A"/>
    <w:rsid w:val="00A5433C"/>
    <w:rsid w:val="00A546F6"/>
    <w:rsid w:val="00A54B90"/>
    <w:rsid w:val="00A55054"/>
    <w:rsid w:val="00A558B0"/>
    <w:rsid w:val="00A55904"/>
    <w:rsid w:val="00A55EDD"/>
    <w:rsid w:val="00A56096"/>
    <w:rsid w:val="00A5624C"/>
    <w:rsid w:val="00A5665D"/>
    <w:rsid w:val="00A5669B"/>
    <w:rsid w:val="00A56AA9"/>
    <w:rsid w:val="00A576E7"/>
    <w:rsid w:val="00A57D01"/>
    <w:rsid w:val="00A57D25"/>
    <w:rsid w:val="00A57F38"/>
    <w:rsid w:val="00A6044B"/>
    <w:rsid w:val="00A60B3B"/>
    <w:rsid w:val="00A60D49"/>
    <w:rsid w:val="00A616F4"/>
    <w:rsid w:val="00A61CA5"/>
    <w:rsid w:val="00A61F4A"/>
    <w:rsid w:val="00A620F5"/>
    <w:rsid w:val="00A62C60"/>
    <w:rsid w:val="00A62DDC"/>
    <w:rsid w:val="00A63085"/>
    <w:rsid w:val="00A6329A"/>
    <w:rsid w:val="00A63416"/>
    <w:rsid w:val="00A63818"/>
    <w:rsid w:val="00A63B54"/>
    <w:rsid w:val="00A64EFA"/>
    <w:rsid w:val="00A65093"/>
    <w:rsid w:val="00A65D1C"/>
    <w:rsid w:val="00A6774B"/>
    <w:rsid w:val="00A67A70"/>
    <w:rsid w:val="00A67FDE"/>
    <w:rsid w:val="00A709DD"/>
    <w:rsid w:val="00A72107"/>
    <w:rsid w:val="00A72154"/>
    <w:rsid w:val="00A721EF"/>
    <w:rsid w:val="00A7310D"/>
    <w:rsid w:val="00A7369C"/>
    <w:rsid w:val="00A73A7C"/>
    <w:rsid w:val="00A749F7"/>
    <w:rsid w:val="00A75169"/>
    <w:rsid w:val="00A752F6"/>
    <w:rsid w:val="00A76379"/>
    <w:rsid w:val="00A76C53"/>
    <w:rsid w:val="00A7728A"/>
    <w:rsid w:val="00A7749F"/>
    <w:rsid w:val="00A775BF"/>
    <w:rsid w:val="00A77658"/>
    <w:rsid w:val="00A7779D"/>
    <w:rsid w:val="00A8050B"/>
    <w:rsid w:val="00A8152E"/>
    <w:rsid w:val="00A81CCC"/>
    <w:rsid w:val="00A8260E"/>
    <w:rsid w:val="00A830A2"/>
    <w:rsid w:val="00A8316C"/>
    <w:rsid w:val="00A83494"/>
    <w:rsid w:val="00A83B2C"/>
    <w:rsid w:val="00A846BB"/>
    <w:rsid w:val="00A85976"/>
    <w:rsid w:val="00A85D3F"/>
    <w:rsid w:val="00A85D8F"/>
    <w:rsid w:val="00A8720B"/>
    <w:rsid w:val="00A87530"/>
    <w:rsid w:val="00A877D6"/>
    <w:rsid w:val="00A879B3"/>
    <w:rsid w:val="00A87CA0"/>
    <w:rsid w:val="00A900AE"/>
    <w:rsid w:val="00A906F0"/>
    <w:rsid w:val="00A92725"/>
    <w:rsid w:val="00A931CF"/>
    <w:rsid w:val="00A94008"/>
    <w:rsid w:val="00A94867"/>
    <w:rsid w:val="00A94F08"/>
    <w:rsid w:val="00A951AA"/>
    <w:rsid w:val="00A95C04"/>
    <w:rsid w:val="00A968B6"/>
    <w:rsid w:val="00A96B48"/>
    <w:rsid w:val="00A97EA4"/>
    <w:rsid w:val="00A97FBB"/>
    <w:rsid w:val="00AA0A8C"/>
    <w:rsid w:val="00AA0D31"/>
    <w:rsid w:val="00AA10F7"/>
    <w:rsid w:val="00AA1233"/>
    <w:rsid w:val="00AA14D0"/>
    <w:rsid w:val="00AA1C29"/>
    <w:rsid w:val="00AA3C7C"/>
    <w:rsid w:val="00AA40B2"/>
    <w:rsid w:val="00AA4CD8"/>
    <w:rsid w:val="00AA4FB1"/>
    <w:rsid w:val="00AA5CA0"/>
    <w:rsid w:val="00AA5CBE"/>
    <w:rsid w:val="00AA6607"/>
    <w:rsid w:val="00AA6E37"/>
    <w:rsid w:val="00AA7231"/>
    <w:rsid w:val="00AA7F8A"/>
    <w:rsid w:val="00AB017A"/>
    <w:rsid w:val="00AB07CF"/>
    <w:rsid w:val="00AB0B7D"/>
    <w:rsid w:val="00AB0E3D"/>
    <w:rsid w:val="00AB159A"/>
    <w:rsid w:val="00AB174F"/>
    <w:rsid w:val="00AB1B28"/>
    <w:rsid w:val="00AB1C4C"/>
    <w:rsid w:val="00AB1F6F"/>
    <w:rsid w:val="00AB248A"/>
    <w:rsid w:val="00AB282A"/>
    <w:rsid w:val="00AB2CB6"/>
    <w:rsid w:val="00AB32A1"/>
    <w:rsid w:val="00AB3A2B"/>
    <w:rsid w:val="00AB3F1E"/>
    <w:rsid w:val="00AB4B11"/>
    <w:rsid w:val="00AB55DA"/>
    <w:rsid w:val="00AB5650"/>
    <w:rsid w:val="00AB56C5"/>
    <w:rsid w:val="00AB681A"/>
    <w:rsid w:val="00AB6D6F"/>
    <w:rsid w:val="00AB6E55"/>
    <w:rsid w:val="00AB6FEF"/>
    <w:rsid w:val="00AB72F7"/>
    <w:rsid w:val="00AC00F9"/>
    <w:rsid w:val="00AC043B"/>
    <w:rsid w:val="00AC05A3"/>
    <w:rsid w:val="00AC0DEF"/>
    <w:rsid w:val="00AC1787"/>
    <w:rsid w:val="00AC1CF4"/>
    <w:rsid w:val="00AC22CF"/>
    <w:rsid w:val="00AC2E4A"/>
    <w:rsid w:val="00AC5063"/>
    <w:rsid w:val="00AC5872"/>
    <w:rsid w:val="00AC6E13"/>
    <w:rsid w:val="00AC6F62"/>
    <w:rsid w:val="00AC764E"/>
    <w:rsid w:val="00AC7847"/>
    <w:rsid w:val="00AC7B2C"/>
    <w:rsid w:val="00AC7C46"/>
    <w:rsid w:val="00AD028B"/>
    <w:rsid w:val="00AD0549"/>
    <w:rsid w:val="00AD0BE3"/>
    <w:rsid w:val="00AD1303"/>
    <w:rsid w:val="00AD14B0"/>
    <w:rsid w:val="00AD1A6F"/>
    <w:rsid w:val="00AD2686"/>
    <w:rsid w:val="00AD275A"/>
    <w:rsid w:val="00AD2A24"/>
    <w:rsid w:val="00AD36DD"/>
    <w:rsid w:val="00AD41E6"/>
    <w:rsid w:val="00AD4460"/>
    <w:rsid w:val="00AD46A9"/>
    <w:rsid w:val="00AD5431"/>
    <w:rsid w:val="00AD5901"/>
    <w:rsid w:val="00AD625B"/>
    <w:rsid w:val="00AD70F7"/>
    <w:rsid w:val="00AD7F56"/>
    <w:rsid w:val="00AE06AF"/>
    <w:rsid w:val="00AE08E2"/>
    <w:rsid w:val="00AE096A"/>
    <w:rsid w:val="00AE103F"/>
    <w:rsid w:val="00AE166C"/>
    <w:rsid w:val="00AE189C"/>
    <w:rsid w:val="00AE1DA5"/>
    <w:rsid w:val="00AE2012"/>
    <w:rsid w:val="00AE271A"/>
    <w:rsid w:val="00AE2FF6"/>
    <w:rsid w:val="00AE3415"/>
    <w:rsid w:val="00AE378F"/>
    <w:rsid w:val="00AE384F"/>
    <w:rsid w:val="00AE3A2E"/>
    <w:rsid w:val="00AE3B67"/>
    <w:rsid w:val="00AE41B7"/>
    <w:rsid w:val="00AE4688"/>
    <w:rsid w:val="00AE4815"/>
    <w:rsid w:val="00AE4A4A"/>
    <w:rsid w:val="00AE6012"/>
    <w:rsid w:val="00AF0568"/>
    <w:rsid w:val="00AF065F"/>
    <w:rsid w:val="00AF09BE"/>
    <w:rsid w:val="00AF09E8"/>
    <w:rsid w:val="00AF0C1D"/>
    <w:rsid w:val="00AF1019"/>
    <w:rsid w:val="00AF10A8"/>
    <w:rsid w:val="00AF1647"/>
    <w:rsid w:val="00AF1718"/>
    <w:rsid w:val="00AF1D02"/>
    <w:rsid w:val="00AF200C"/>
    <w:rsid w:val="00AF214A"/>
    <w:rsid w:val="00AF2AD7"/>
    <w:rsid w:val="00AF2EA7"/>
    <w:rsid w:val="00AF3484"/>
    <w:rsid w:val="00AF3C95"/>
    <w:rsid w:val="00AF438D"/>
    <w:rsid w:val="00AF480C"/>
    <w:rsid w:val="00AF5987"/>
    <w:rsid w:val="00AF6036"/>
    <w:rsid w:val="00AF70D9"/>
    <w:rsid w:val="00AF7595"/>
    <w:rsid w:val="00AF7898"/>
    <w:rsid w:val="00B002C1"/>
    <w:rsid w:val="00B00BA7"/>
    <w:rsid w:val="00B010DA"/>
    <w:rsid w:val="00B01F36"/>
    <w:rsid w:val="00B028FA"/>
    <w:rsid w:val="00B02B55"/>
    <w:rsid w:val="00B03212"/>
    <w:rsid w:val="00B0340E"/>
    <w:rsid w:val="00B03F5F"/>
    <w:rsid w:val="00B040CA"/>
    <w:rsid w:val="00B04BD8"/>
    <w:rsid w:val="00B04F10"/>
    <w:rsid w:val="00B04F9C"/>
    <w:rsid w:val="00B05A49"/>
    <w:rsid w:val="00B07D87"/>
    <w:rsid w:val="00B10D8D"/>
    <w:rsid w:val="00B1151F"/>
    <w:rsid w:val="00B11E77"/>
    <w:rsid w:val="00B12043"/>
    <w:rsid w:val="00B12FE9"/>
    <w:rsid w:val="00B13751"/>
    <w:rsid w:val="00B13F09"/>
    <w:rsid w:val="00B15285"/>
    <w:rsid w:val="00B15715"/>
    <w:rsid w:val="00B1572D"/>
    <w:rsid w:val="00B20905"/>
    <w:rsid w:val="00B209A6"/>
    <w:rsid w:val="00B209C0"/>
    <w:rsid w:val="00B20AA2"/>
    <w:rsid w:val="00B20D90"/>
    <w:rsid w:val="00B20E41"/>
    <w:rsid w:val="00B21444"/>
    <w:rsid w:val="00B2244B"/>
    <w:rsid w:val="00B22B3B"/>
    <w:rsid w:val="00B23B4A"/>
    <w:rsid w:val="00B23B9A"/>
    <w:rsid w:val="00B23F8E"/>
    <w:rsid w:val="00B24454"/>
    <w:rsid w:val="00B24ECC"/>
    <w:rsid w:val="00B25331"/>
    <w:rsid w:val="00B25725"/>
    <w:rsid w:val="00B2595E"/>
    <w:rsid w:val="00B25E22"/>
    <w:rsid w:val="00B26C64"/>
    <w:rsid w:val="00B2709B"/>
    <w:rsid w:val="00B27364"/>
    <w:rsid w:val="00B2736F"/>
    <w:rsid w:val="00B274F7"/>
    <w:rsid w:val="00B279F1"/>
    <w:rsid w:val="00B3078A"/>
    <w:rsid w:val="00B30D6B"/>
    <w:rsid w:val="00B31E45"/>
    <w:rsid w:val="00B3333E"/>
    <w:rsid w:val="00B342DD"/>
    <w:rsid w:val="00B342FF"/>
    <w:rsid w:val="00B34839"/>
    <w:rsid w:val="00B35B55"/>
    <w:rsid w:val="00B35CE0"/>
    <w:rsid w:val="00B35E8A"/>
    <w:rsid w:val="00B36272"/>
    <w:rsid w:val="00B365EB"/>
    <w:rsid w:val="00B3709A"/>
    <w:rsid w:val="00B3737C"/>
    <w:rsid w:val="00B37635"/>
    <w:rsid w:val="00B3784B"/>
    <w:rsid w:val="00B37850"/>
    <w:rsid w:val="00B40696"/>
    <w:rsid w:val="00B40E9B"/>
    <w:rsid w:val="00B415F0"/>
    <w:rsid w:val="00B418C4"/>
    <w:rsid w:val="00B418CB"/>
    <w:rsid w:val="00B41D16"/>
    <w:rsid w:val="00B42006"/>
    <w:rsid w:val="00B425C9"/>
    <w:rsid w:val="00B426FC"/>
    <w:rsid w:val="00B42896"/>
    <w:rsid w:val="00B430E4"/>
    <w:rsid w:val="00B437DC"/>
    <w:rsid w:val="00B43957"/>
    <w:rsid w:val="00B43A2F"/>
    <w:rsid w:val="00B43D6C"/>
    <w:rsid w:val="00B43F20"/>
    <w:rsid w:val="00B43F8D"/>
    <w:rsid w:val="00B441D5"/>
    <w:rsid w:val="00B442BC"/>
    <w:rsid w:val="00B447E7"/>
    <w:rsid w:val="00B4497D"/>
    <w:rsid w:val="00B44C88"/>
    <w:rsid w:val="00B452E3"/>
    <w:rsid w:val="00B457B3"/>
    <w:rsid w:val="00B45BD7"/>
    <w:rsid w:val="00B46A13"/>
    <w:rsid w:val="00B475E4"/>
    <w:rsid w:val="00B47FA1"/>
    <w:rsid w:val="00B5045E"/>
    <w:rsid w:val="00B50A0A"/>
    <w:rsid w:val="00B50AA2"/>
    <w:rsid w:val="00B50BFA"/>
    <w:rsid w:val="00B51BCB"/>
    <w:rsid w:val="00B52104"/>
    <w:rsid w:val="00B5253A"/>
    <w:rsid w:val="00B5363D"/>
    <w:rsid w:val="00B538FD"/>
    <w:rsid w:val="00B542AF"/>
    <w:rsid w:val="00B54FCF"/>
    <w:rsid w:val="00B5566A"/>
    <w:rsid w:val="00B5572D"/>
    <w:rsid w:val="00B55987"/>
    <w:rsid w:val="00B55DB6"/>
    <w:rsid w:val="00B56538"/>
    <w:rsid w:val="00B56DCC"/>
    <w:rsid w:val="00B576CB"/>
    <w:rsid w:val="00B57A1A"/>
    <w:rsid w:val="00B57A36"/>
    <w:rsid w:val="00B60408"/>
    <w:rsid w:val="00B6062E"/>
    <w:rsid w:val="00B629D8"/>
    <w:rsid w:val="00B633D1"/>
    <w:rsid w:val="00B63679"/>
    <w:rsid w:val="00B63899"/>
    <w:rsid w:val="00B63CD4"/>
    <w:rsid w:val="00B645E0"/>
    <w:rsid w:val="00B64BB2"/>
    <w:rsid w:val="00B64CB6"/>
    <w:rsid w:val="00B66AA2"/>
    <w:rsid w:val="00B67CEC"/>
    <w:rsid w:val="00B70D87"/>
    <w:rsid w:val="00B71880"/>
    <w:rsid w:val="00B72278"/>
    <w:rsid w:val="00B73284"/>
    <w:rsid w:val="00B743BB"/>
    <w:rsid w:val="00B74536"/>
    <w:rsid w:val="00B7492B"/>
    <w:rsid w:val="00B74BAA"/>
    <w:rsid w:val="00B7563A"/>
    <w:rsid w:val="00B75750"/>
    <w:rsid w:val="00B76410"/>
    <w:rsid w:val="00B768E9"/>
    <w:rsid w:val="00B76EAA"/>
    <w:rsid w:val="00B775F7"/>
    <w:rsid w:val="00B808A5"/>
    <w:rsid w:val="00B80B46"/>
    <w:rsid w:val="00B8100F"/>
    <w:rsid w:val="00B817B3"/>
    <w:rsid w:val="00B81F29"/>
    <w:rsid w:val="00B8209A"/>
    <w:rsid w:val="00B82D11"/>
    <w:rsid w:val="00B830BD"/>
    <w:rsid w:val="00B84379"/>
    <w:rsid w:val="00B8473B"/>
    <w:rsid w:val="00B85D1D"/>
    <w:rsid w:val="00B86326"/>
    <w:rsid w:val="00B87224"/>
    <w:rsid w:val="00B87713"/>
    <w:rsid w:val="00B87F02"/>
    <w:rsid w:val="00B9026B"/>
    <w:rsid w:val="00B914BC"/>
    <w:rsid w:val="00B9273B"/>
    <w:rsid w:val="00B9287B"/>
    <w:rsid w:val="00B92E77"/>
    <w:rsid w:val="00B93090"/>
    <w:rsid w:val="00B93FBD"/>
    <w:rsid w:val="00B94084"/>
    <w:rsid w:val="00B940F4"/>
    <w:rsid w:val="00B949FA"/>
    <w:rsid w:val="00B94F7D"/>
    <w:rsid w:val="00B953C9"/>
    <w:rsid w:val="00B95713"/>
    <w:rsid w:val="00B95AB7"/>
    <w:rsid w:val="00B975AF"/>
    <w:rsid w:val="00B9799B"/>
    <w:rsid w:val="00B97C68"/>
    <w:rsid w:val="00B97EE3"/>
    <w:rsid w:val="00BA083C"/>
    <w:rsid w:val="00BA10F8"/>
    <w:rsid w:val="00BA1604"/>
    <w:rsid w:val="00BA1921"/>
    <w:rsid w:val="00BA1EC8"/>
    <w:rsid w:val="00BA295F"/>
    <w:rsid w:val="00BA2D0C"/>
    <w:rsid w:val="00BA2F9B"/>
    <w:rsid w:val="00BA417E"/>
    <w:rsid w:val="00BA4C90"/>
    <w:rsid w:val="00BA5BAD"/>
    <w:rsid w:val="00BA6E5A"/>
    <w:rsid w:val="00BA7456"/>
    <w:rsid w:val="00BB0B6A"/>
    <w:rsid w:val="00BB0D4B"/>
    <w:rsid w:val="00BB1903"/>
    <w:rsid w:val="00BB2372"/>
    <w:rsid w:val="00BB2E37"/>
    <w:rsid w:val="00BB3600"/>
    <w:rsid w:val="00BB3B3F"/>
    <w:rsid w:val="00BB42B0"/>
    <w:rsid w:val="00BB44BA"/>
    <w:rsid w:val="00BB4632"/>
    <w:rsid w:val="00BB53C0"/>
    <w:rsid w:val="00BB63EB"/>
    <w:rsid w:val="00BB6422"/>
    <w:rsid w:val="00BB69AB"/>
    <w:rsid w:val="00BB6C7B"/>
    <w:rsid w:val="00BB6EA1"/>
    <w:rsid w:val="00BB6F61"/>
    <w:rsid w:val="00BB7854"/>
    <w:rsid w:val="00BC04D7"/>
    <w:rsid w:val="00BC05F1"/>
    <w:rsid w:val="00BC17BC"/>
    <w:rsid w:val="00BC1BCA"/>
    <w:rsid w:val="00BC23D7"/>
    <w:rsid w:val="00BC2A5E"/>
    <w:rsid w:val="00BC2ED9"/>
    <w:rsid w:val="00BC3002"/>
    <w:rsid w:val="00BC3AFA"/>
    <w:rsid w:val="00BC3C2D"/>
    <w:rsid w:val="00BC4D09"/>
    <w:rsid w:val="00BC524A"/>
    <w:rsid w:val="00BC54ED"/>
    <w:rsid w:val="00BC59F1"/>
    <w:rsid w:val="00BC5B4C"/>
    <w:rsid w:val="00BC621A"/>
    <w:rsid w:val="00BC6E87"/>
    <w:rsid w:val="00BC79AE"/>
    <w:rsid w:val="00BD1A74"/>
    <w:rsid w:val="00BD22AC"/>
    <w:rsid w:val="00BD27CD"/>
    <w:rsid w:val="00BD3049"/>
    <w:rsid w:val="00BD3B52"/>
    <w:rsid w:val="00BD3FA5"/>
    <w:rsid w:val="00BD42C5"/>
    <w:rsid w:val="00BD487C"/>
    <w:rsid w:val="00BD4D0D"/>
    <w:rsid w:val="00BD5424"/>
    <w:rsid w:val="00BD59A4"/>
    <w:rsid w:val="00BD59C6"/>
    <w:rsid w:val="00BD5A15"/>
    <w:rsid w:val="00BD6772"/>
    <w:rsid w:val="00BD77F7"/>
    <w:rsid w:val="00BD781C"/>
    <w:rsid w:val="00BD7CF3"/>
    <w:rsid w:val="00BE027B"/>
    <w:rsid w:val="00BE0730"/>
    <w:rsid w:val="00BE0DFF"/>
    <w:rsid w:val="00BE2A29"/>
    <w:rsid w:val="00BE3740"/>
    <w:rsid w:val="00BE3974"/>
    <w:rsid w:val="00BE3BA8"/>
    <w:rsid w:val="00BE41C7"/>
    <w:rsid w:val="00BE4242"/>
    <w:rsid w:val="00BE42DA"/>
    <w:rsid w:val="00BE4820"/>
    <w:rsid w:val="00BE4BBD"/>
    <w:rsid w:val="00BE516D"/>
    <w:rsid w:val="00BE68CC"/>
    <w:rsid w:val="00BE6FE5"/>
    <w:rsid w:val="00BE7B0A"/>
    <w:rsid w:val="00BE7D0D"/>
    <w:rsid w:val="00BF06E6"/>
    <w:rsid w:val="00BF08C2"/>
    <w:rsid w:val="00BF0D06"/>
    <w:rsid w:val="00BF0DFF"/>
    <w:rsid w:val="00BF21BD"/>
    <w:rsid w:val="00BF2280"/>
    <w:rsid w:val="00BF2458"/>
    <w:rsid w:val="00BF2C40"/>
    <w:rsid w:val="00BF2E3E"/>
    <w:rsid w:val="00BF4EF7"/>
    <w:rsid w:val="00BF4F81"/>
    <w:rsid w:val="00BF544D"/>
    <w:rsid w:val="00BF6107"/>
    <w:rsid w:val="00BF6561"/>
    <w:rsid w:val="00BF6626"/>
    <w:rsid w:val="00BF7532"/>
    <w:rsid w:val="00C00EFD"/>
    <w:rsid w:val="00C01F6D"/>
    <w:rsid w:val="00C01FB8"/>
    <w:rsid w:val="00C023C8"/>
    <w:rsid w:val="00C02868"/>
    <w:rsid w:val="00C02EB7"/>
    <w:rsid w:val="00C02F74"/>
    <w:rsid w:val="00C03137"/>
    <w:rsid w:val="00C05732"/>
    <w:rsid w:val="00C066DD"/>
    <w:rsid w:val="00C06D0E"/>
    <w:rsid w:val="00C071A9"/>
    <w:rsid w:val="00C073DD"/>
    <w:rsid w:val="00C07C10"/>
    <w:rsid w:val="00C07DF1"/>
    <w:rsid w:val="00C116A2"/>
    <w:rsid w:val="00C11A04"/>
    <w:rsid w:val="00C11A38"/>
    <w:rsid w:val="00C12188"/>
    <w:rsid w:val="00C1334F"/>
    <w:rsid w:val="00C1357F"/>
    <w:rsid w:val="00C1430A"/>
    <w:rsid w:val="00C14460"/>
    <w:rsid w:val="00C14E3D"/>
    <w:rsid w:val="00C15307"/>
    <w:rsid w:val="00C1534E"/>
    <w:rsid w:val="00C15352"/>
    <w:rsid w:val="00C155EF"/>
    <w:rsid w:val="00C158F4"/>
    <w:rsid w:val="00C161E6"/>
    <w:rsid w:val="00C16386"/>
    <w:rsid w:val="00C1651E"/>
    <w:rsid w:val="00C16836"/>
    <w:rsid w:val="00C1783E"/>
    <w:rsid w:val="00C17FD8"/>
    <w:rsid w:val="00C2293D"/>
    <w:rsid w:val="00C232DC"/>
    <w:rsid w:val="00C237D5"/>
    <w:rsid w:val="00C23968"/>
    <w:rsid w:val="00C26715"/>
    <w:rsid w:val="00C272B6"/>
    <w:rsid w:val="00C2752C"/>
    <w:rsid w:val="00C30634"/>
    <w:rsid w:val="00C30D3D"/>
    <w:rsid w:val="00C3138C"/>
    <w:rsid w:val="00C315CD"/>
    <w:rsid w:val="00C31814"/>
    <w:rsid w:val="00C31AB0"/>
    <w:rsid w:val="00C327DB"/>
    <w:rsid w:val="00C3403C"/>
    <w:rsid w:val="00C34766"/>
    <w:rsid w:val="00C34D53"/>
    <w:rsid w:val="00C3568C"/>
    <w:rsid w:val="00C35ECA"/>
    <w:rsid w:val="00C36104"/>
    <w:rsid w:val="00C36C47"/>
    <w:rsid w:val="00C36FE0"/>
    <w:rsid w:val="00C37416"/>
    <w:rsid w:val="00C37B73"/>
    <w:rsid w:val="00C4149C"/>
    <w:rsid w:val="00C41524"/>
    <w:rsid w:val="00C42087"/>
    <w:rsid w:val="00C42CFF"/>
    <w:rsid w:val="00C43141"/>
    <w:rsid w:val="00C43924"/>
    <w:rsid w:val="00C44580"/>
    <w:rsid w:val="00C44739"/>
    <w:rsid w:val="00C44EA7"/>
    <w:rsid w:val="00C450A8"/>
    <w:rsid w:val="00C4617B"/>
    <w:rsid w:val="00C46F8F"/>
    <w:rsid w:val="00C4744E"/>
    <w:rsid w:val="00C47998"/>
    <w:rsid w:val="00C47C5F"/>
    <w:rsid w:val="00C50428"/>
    <w:rsid w:val="00C510F2"/>
    <w:rsid w:val="00C5194E"/>
    <w:rsid w:val="00C5219E"/>
    <w:rsid w:val="00C53D2D"/>
    <w:rsid w:val="00C55185"/>
    <w:rsid w:val="00C55CAF"/>
    <w:rsid w:val="00C55CE8"/>
    <w:rsid w:val="00C55FFF"/>
    <w:rsid w:val="00C56370"/>
    <w:rsid w:val="00C57088"/>
    <w:rsid w:val="00C573C2"/>
    <w:rsid w:val="00C6000C"/>
    <w:rsid w:val="00C603BB"/>
    <w:rsid w:val="00C603F8"/>
    <w:rsid w:val="00C6190B"/>
    <w:rsid w:val="00C61EE3"/>
    <w:rsid w:val="00C62146"/>
    <w:rsid w:val="00C62ADF"/>
    <w:rsid w:val="00C62E99"/>
    <w:rsid w:val="00C635C6"/>
    <w:rsid w:val="00C635FD"/>
    <w:rsid w:val="00C63FAC"/>
    <w:rsid w:val="00C643C0"/>
    <w:rsid w:val="00C65DFF"/>
    <w:rsid w:val="00C6695A"/>
    <w:rsid w:val="00C66CB3"/>
    <w:rsid w:val="00C66D1F"/>
    <w:rsid w:val="00C67153"/>
    <w:rsid w:val="00C678E7"/>
    <w:rsid w:val="00C67B67"/>
    <w:rsid w:val="00C70B47"/>
    <w:rsid w:val="00C7150A"/>
    <w:rsid w:val="00C71E8E"/>
    <w:rsid w:val="00C71EDA"/>
    <w:rsid w:val="00C73C68"/>
    <w:rsid w:val="00C73D25"/>
    <w:rsid w:val="00C7483E"/>
    <w:rsid w:val="00C7579F"/>
    <w:rsid w:val="00C7599B"/>
    <w:rsid w:val="00C75AD3"/>
    <w:rsid w:val="00C75D90"/>
    <w:rsid w:val="00C7659B"/>
    <w:rsid w:val="00C80707"/>
    <w:rsid w:val="00C808E1"/>
    <w:rsid w:val="00C80B36"/>
    <w:rsid w:val="00C80B59"/>
    <w:rsid w:val="00C80B5E"/>
    <w:rsid w:val="00C81455"/>
    <w:rsid w:val="00C8215D"/>
    <w:rsid w:val="00C82A01"/>
    <w:rsid w:val="00C83458"/>
    <w:rsid w:val="00C83F22"/>
    <w:rsid w:val="00C84E9B"/>
    <w:rsid w:val="00C852FF"/>
    <w:rsid w:val="00C856AB"/>
    <w:rsid w:val="00C861EE"/>
    <w:rsid w:val="00C86A5F"/>
    <w:rsid w:val="00C870DC"/>
    <w:rsid w:val="00C875BB"/>
    <w:rsid w:val="00C87D14"/>
    <w:rsid w:val="00C90058"/>
    <w:rsid w:val="00C90475"/>
    <w:rsid w:val="00C9058C"/>
    <w:rsid w:val="00C92EB8"/>
    <w:rsid w:val="00C93583"/>
    <w:rsid w:val="00C939A3"/>
    <w:rsid w:val="00C9434A"/>
    <w:rsid w:val="00C95268"/>
    <w:rsid w:val="00C956A2"/>
    <w:rsid w:val="00C9603D"/>
    <w:rsid w:val="00C963EE"/>
    <w:rsid w:val="00C964C4"/>
    <w:rsid w:val="00C96921"/>
    <w:rsid w:val="00C96BBD"/>
    <w:rsid w:val="00C973A1"/>
    <w:rsid w:val="00CA037C"/>
    <w:rsid w:val="00CA123F"/>
    <w:rsid w:val="00CA1259"/>
    <w:rsid w:val="00CA1BFB"/>
    <w:rsid w:val="00CA1DC6"/>
    <w:rsid w:val="00CA3276"/>
    <w:rsid w:val="00CA34DE"/>
    <w:rsid w:val="00CA4606"/>
    <w:rsid w:val="00CA5C2D"/>
    <w:rsid w:val="00CA756B"/>
    <w:rsid w:val="00CB02D1"/>
    <w:rsid w:val="00CB08EA"/>
    <w:rsid w:val="00CB0AB2"/>
    <w:rsid w:val="00CB1066"/>
    <w:rsid w:val="00CB10D6"/>
    <w:rsid w:val="00CB1221"/>
    <w:rsid w:val="00CB12FE"/>
    <w:rsid w:val="00CB18AA"/>
    <w:rsid w:val="00CB1C92"/>
    <w:rsid w:val="00CB2144"/>
    <w:rsid w:val="00CB4B23"/>
    <w:rsid w:val="00CB4CB5"/>
    <w:rsid w:val="00CB5180"/>
    <w:rsid w:val="00CB5423"/>
    <w:rsid w:val="00CB550A"/>
    <w:rsid w:val="00CB5663"/>
    <w:rsid w:val="00CB6420"/>
    <w:rsid w:val="00CB7D9E"/>
    <w:rsid w:val="00CC0C36"/>
    <w:rsid w:val="00CC11FD"/>
    <w:rsid w:val="00CC1BA8"/>
    <w:rsid w:val="00CC22C1"/>
    <w:rsid w:val="00CC2373"/>
    <w:rsid w:val="00CC263C"/>
    <w:rsid w:val="00CC27EA"/>
    <w:rsid w:val="00CC2BF4"/>
    <w:rsid w:val="00CC2E4F"/>
    <w:rsid w:val="00CC2F02"/>
    <w:rsid w:val="00CC369C"/>
    <w:rsid w:val="00CC3EE3"/>
    <w:rsid w:val="00CC4F62"/>
    <w:rsid w:val="00CC542D"/>
    <w:rsid w:val="00CC547F"/>
    <w:rsid w:val="00CC5587"/>
    <w:rsid w:val="00CC5857"/>
    <w:rsid w:val="00CC6876"/>
    <w:rsid w:val="00CC6D75"/>
    <w:rsid w:val="00CC74DE"/>
    <w:rsid w:val="00CC7B4F"/>
    <w:rsid w:val="00CD01DA"/>
    <w:rsid w:val="00CD11B2"/>
    <w:rsid w:val="00CD123E"/>
    <w:rsid w:val="00CD187C"/>
    <w:rsid w:val="00CD24E6"/>
    <w:rsid w:val="00CD362C"/>
    <w:rsid w:val="00CD39C8"/>
    <w:rsid w:val="00CD3E5A"/>
    <w:rsid w:val="00CD4452"/>
    <w:rsid w:val="00CD5AB2"/>
    <w:rsid w:val="00CD69E8"/>
    <w:rsid w:val="00CD7491"/>
    <w:rsid w:val="00CD76B9"/>
    <w:rsid w:val="00CD7DFA"/>
    <w:rsid w:val="00CE0167"/>
    <w:rsid w:val="00CE020D"/>
    <w:rsid w:val="00CE039B"/>
    <w:rsid w:val="00CE054A"/>
    <w:rsid w:val="00CE0844"/>
    <w:rsid w:val="00CE0CFD"/>
    <w:rsid w:val="00CE0F60"/>
    <w:rsid w:val="00CE1C4E"/>
    <w:rsid w:val="00CE1E0B"/>
    <w:rsid w:val="00CE24B9"/>
    <w:rsid w:val="00CE2E14"/>
    <w:rsid w:val="00CE34EE"/>
    <w:rsid w:val="00CE374B"/>
    <w:rsid w:val="00CE424E"/>
    <w:rsid w:val="00CE43EF"/>
    <w:rsid w:val="00CE44F2"/>
    <w:rsid w:val="00CE5976"/>
    <w:rsid w:val="00CE5F02"/>
    <w:rsid w:val="00CE5F33"/>
    <w:rsid w:val="00CE63A3"/>
    <w:rsid w:val="00CE78DF"/>
    <w:rsid w:val="00CE7DC8"/>
    <w:rsid w:val="00CF0ABF"/>
    <w:rsid w:val="00CF1343"/>
    <w:rsid w:val="00CF1DC8"/>
    <w:rsid w:val="00CF3467"/>
    <w:rsid w:val="00CF3C52"/>
    <w:rsid w:val="00CF4A5F"/>
    <w:rsid w:val="00CF546B"/>
    <w:rsid w:val="00CF5695"/>
    <w:rsid w:val="00CF57D5"/>
    <w:rsid w:val="00CF5ED9"/>
    <w:rsid w:val="00CF68B9"/>
    <w:rsid w:val="00CF7073"/>
    <w:rsid w:val="00CF788E"/>
    <w:rsid w:val="00CF7D0D"/>
    <w:rsid w:val="00D00215"/>
    <w:rsid w:val="00D00F88"/>
    <w:rsid w:val="00D01484"/>
    <w:rsid w:val="00D01F00"/>
    <w:rsid w:val="00D02286"/>
    <w:rsid w:val="00D022B3"/>
    <w:rsid w:val="00D0253A"/>
    <w:rsid w:val="00D03A72"/>
    <w:rsid w:val="00D03F5D"/>
    <w:rsid w:val="00D05685"/>
    <w:rsid w:val="00D05B81"/>
    <w:rsid w:val="00D05CBC"/>
    <w:rsid w:val="00D05EEF"/>
    <w:rsid w:val="00D06BE4"/>
    <w:rsid w:val="00D06E28"/>
    <w:rsid w:val="00D07BA5"/>
    <w:rsid w:val="00D1068C"/>
    <w:rsid w:val="00D10D2C"/>
    <w:rsid w:val="00D10E21"/>
    <w:rsid w:val="00D11051"/>
    <w:rsid w:val="00D1147E"/>
    <w:rsid w:val="00D12428"/>
    <w:rsid w:val="00D13209"/>
    <w:rsid w:val="00D1335D"/>
    <w:rsid w:val="00D133FC"/>
    <w:rsid w:val="00D13EBE"/>
    <w:rsid w:val="00D1451C"/>
    <w:rsid w:val="00D14695"/>
    <w:rsid w:val="00D15CAC"/>
    <w:rsid w:val="00D16647"/>
    <w:rsid w:val="00D16B4F"/>
    <w:rsid w:val="00D16B7E"/>
    <w:rsid w:val="00D17304"/>
    <w:rsid w:val="00D1777D"/>
    <w:rsid w:val="00D1783F"/>
    <w:rsid w:val="00D178B4"/>
    <w:rsid w:val="00D17E0E"/>
    <w:rsid w:val="00D201D7"/>
    <w:rsid w:val="00D20396"/>
    <w:rsid w:val="00D20427"/>
    <w:rsid w:val="00D20646"/>
    <w:rsid w:val="00D214B5"/>
    <w:rsid w:val="00D2154E"/>
    <w:rsid w:val="00D21676"/>
    <w:rsid w:val="00D21A2B"/>
    <w:rsid w:val="00D21BCC"/>
    <w:rsid w:val="00D21EB9"/>
    <w:rsid w:val="00D2233A"/>
    <w:rsid w:val="00D22F99"/>
    <w:rsid w:val="00D23160"/>
    <w:rsid w:val="00D231B6"/>
    <w:rsid w:val="00D236FB"/>
    <w:rsid w:val="00D2384F"/>
    <w:rsid w:val="00D23910"/>
    <w:rsid w:val="00D24654"/>
    <w:rsid w:val="00D25439"/>
    <w:rsid w:val="00D25F91"/>
    <w:rsid w:val="00D2639D"/>
    <w:rsid w:val="00D267AA"/>
    <w:rsid w:val="00D26D00"/>
    <w:rsid w:val="00D27BFB"/>
    <w:rsid w:val="00D31453"/>
    <w:rsid w:val="00D31D7B"/>
    <w:rsid w:val="00D3227A"/>
    <w:rsid w:val="00D325B3"/>
    <w:rsid w:val="00D32ACB"/>
    <w:rsid w:val="00D33900"/>
    <w:rsid w:val="00D33B44"/>
    <w:rsid w:val="00D33FA6"/>
    <w:rsid w:val="00D33FB7"/>
    <w:rsid w:val="00D343F3"/>
    <w:rsid w:val="00D347F7"/>
    <w:rsid w:val="00D354C8"/>
    <w:rsid w:val="00D35526"/>
    <w:rsid w:val="00D35820"/>
    <w:rsid w:val="00D36E52"/>
    <w:rsid w:val="00D371F2"/>
    <w:rsid w:val="00D3723D"/>
    <w:rsid w:val="00D42993"/>
    <w:rsid w:val="00D4369C"/>
    <w:rsid w:val="00D437BF"/>
    <w:rsid w:val="00D43825"/>
    <w:rsid w:val="00D4393A"/>
    <w:rsid w:val="00D44302"/>
    <w:rsid w:val="00D44881"/>
    <w:rsid w:val="00D44A1D"/>
    <w:rsid w:val="00D45EFA"/>
    <w:rsid w:val="00D4618E"/>
    <w:rsid w:val="00D466F0"/>
    <w:rsid w:val="00D46B90"/>
    <w:rsid w:val="00D47226"/>
    <w:rsid w:val="00D476E6"/>
    <w:rsid w:val="00D4780A"/>
    <w:rsid w:val="00D50669"/>
    <w:rsid w:val="00D508E2"/>
    <w:rsid w:val="00D51432"/>
    <w:rsid w:val="00D52D5D"/>
    <w:rsid w:val="00D5353F"/>
    <w:rsid w:val="00D535C2"/>
    <w:rsid w:val="00D5362F"/>
    <w:rsid w:val="00D536B5"/>
    <w:rsid w:val="00D54961"/>
    <w:rsid w:val="00D549F0"/>
    <w:rsid w:val="00D55AC2"/>
    <w:rsid w:val="00D55ADE"/>
    <w:rsid w:val="00D56830"/>
    <w:rsid w:val="00D57013"/>
    <w:rsid w:val="00D5703B"/>
    <w:rsid w:val="00D60D96"/>
    <w:rsid w:val="00D60E42"/>
    <w:rsid w:val="00D61166"/>
    <w:rsid w:val="00D61F91"/>
    <w:rsid w:val="00D62652"/>
    <w:rsid w:val="00D62918"/>
    <w:rsid w:val="00D634A8"/>
    <w:rsid w:val="00D635C1"/>
    <w:rsid w:val="00D64010"/>
    <w:rsid w:val="00D643C7"/>
    <w:rsid w:val="00D645F1"/>
    <w:rsid w:val="00D64881"/>
    <w:rsid w:val="00D65B6A"/>
    <w:rsid w:val="00D66D8B"/>
    <w:rsid w:val="00D70090"/>
    <w:rsid w:val="00D704A7"/>
    <w:rsid w:val="00D70650"/>
    <w:rsid w:val="00D70981"/>
    <w:rsid w:val="00D71258"/>
    <w:rsid w:val="00D71651"/>
    <w:rsid w:val="00D7177C"/>
    <w:rsid w:val="00D726F1"/>
    <w:rsid w:val="00D73243"/>
    <w:rsid w:val="00D733A1"/>
    <w:rsid w:val="00D73567"/>
    <w:rsid w:val="00D73D59"/>
    <w:rsid w:val="00D749FC"/>
    <w:rsid w:val="00D74B7E"/>
    <w:rsid w:val="00D74D91"/>
    <w:rsid w:val="00D75E15"/>
    <w:rsid w:val="00D75E7A"/>
    <w:rsid w:val="00D76414"/>
    <w:rsid w:val="00D7649B"/>
    <w:rsid w:val="00D76AC1"/>
    <w:rsid w:val="00D76B6F"/>
    <w:rsid w:val="00D76C6B"/>
    <w:rsid w:val="00D76F75"/>
    <w:rsid w:val="00D77481"/>
    <w:rsid w:val="00D7788D"/>
    <w:rsid w:val="00D779AA"/>
    <w:rsid w:val="00D806AA"/>
    <w:rsid w:val="00D80995"/>
    <w:rsid w:val="00D80B54"/>
    <w:rsid w:val="00D80BEE"/>
    <w:rsid w:val="00D80EF0"/>
    <w:rsid w:val="00D816D1"/>
    <w:rsid w:val="00D81D06"/>
    <w:rsid w:val="00D81DBC"/>
    <w:rsid w:val="00D81E73"/>
    <w:rsid w:val="00D827A4"/>
    <w:rsid w:val="00D82C3A"/>
    <w:rsid w:val="00D831B1"/>
    <w:rsid w:val="00D84436"/>
    <w:rsid w:val="00D84694"/>
    <w:rsid w:val="00D84ADC"/>
    <w:rsid w:val="00D84D96"/>
    <w:rsid w:val="00D85D7E"/>
    <w:rsid w:val="00D86FE3"/>
    <w:rsid w:val="00D87A6F"/>
    <w:rsid w:val="00D87B9E"/>
    <w:rsid w:val="00D90488"/>
    <w:rsid w:val="00D906C7"/>
    <w:rsid w:val="00D9107B"/>
    <w:rsid w:val="00D91810"/>
    <w:rsid w:val="00D91875"/>
    <w:rsid w:val="00D918CE"/>
    <w:rsid w:val="00D91A66"/>
    <w:rsid w:val="00D93678"/>
    <w:rsid w:val="00D93C06"/>
    <w:rsid w:val="00D9478F"/>
    <w:rsid w:val="00D948BE"/>
    <w:rsid w:val="00D94BE5"/>
    <w:rsid w:val="00D95AA8"/>
    <w:rsid w:val="00D95D1B"/>
    <w:rsid w:val="00D95E72"/>
    <w:rsid w:val="00DA0257"/>
    <w:rsid w:val="00DA0891"/>
    <w:rsid w:val="00DA14ED"/>
    <w:rsid w:val="00DA26B9"/>
    <w:rsid w:val="00DA2B8E"/>
    <w:rsid w:val="00DA2D63"/>
    <w:rsid w:val="00DA36DE"/>
    <w:rsid w:val="00DA4FCE"/>
    <w:rsid w:val="00DA5A95"/>
    <w:rsid w:val="00DA60E1"/>
    <w:rsid w:val="00DA610E"/>
    <w:rsid w:val="00DA73E4"/>
    <w:rsid w:val="00DA7E5F"/>
    <w:rsid w:val="00DB0CF9"/>
    <w:rsid w:val="00DB1037"/>
    <w:rsid w:val="00DB255D"/>
    <w:rsid w:val="00DB2D10"/>
    <w:rsid w:val="00DB2E6F"/>
    <w:rsid w:val="00DB334F"/>
    <w:rsid w:val="00DB35BF"/>
    <w:rsid w:val="00DB3B7B"/>
    <w:rsid w:val="00DB3D6C"/>
    <w:rsid w:val="00DB3FF9"/>
    <w:rsid w:val="00DB51D8"/>
    <w:rsid w:val="00DB524C"/>
    <w:rsid w:val="00DB54AC"/>
    <w:rsid w:val="00DB5B1C"/>
    <w:rsid w:val="00DB6B98"/>
    <w:rsid w:val="00DB6E8A"/>
    <w:rsid w:val="00DB6E9A"/>
    <w:rsid w:val="00DB6FF3"/>
    <w:rsid w:val="00DB6FFD"/>
    <w:rsid w:val="00DB71D6"/>
    <w:rsid w:val="00DB7AB2"/>
    <w:rsid w:val="00DC073D"/>
    <w:rsid w:val="00DC128F"/>
    <w:rsid w:val="00DC1E83"/>
    <w:rsid w:val="00DC21E1"/>
    <w:rsid w:val="00DC2FCF"/>
    <w:rsid w:val="00DC3042"/>
    <w:rsid w:val="00DC31D6"/>
    <w:rsid w:val="00DC338D"/>
    <w:rsid w:val="00DC35FD"/>
    <w:rsid w:val="00DC37F9"/>
    <w:rsid w:val="00DC3ED7"/>
    <w:rsid w:val="00DC4247"/>
    <w:rsid w:val="00DC4649"/>
    <w:rsid w:val="00DC4794"/>
    <w:rsid w:val="00DC4D82"/>
    <w:rsid w:val="00DC5714"/>
    <w:rsid w:val="00DC5FEA"/>
    <w:rsid w:val="00DC677D"/>
    <w:rsid w:val="00DC70EC"/>
    <w:rsid w:val="00DC7E0D"/>
    <w:rsid w:val="00DD0017"/>
    <w:rsid w:val="00DD0555"/>
    <w:rsid w:val="00DD0AE1"/>
    <w:rsid w:val="00DD1A49"/>
    <w:rsid w:val="00DD2A9A"/>
    <w:rsid w:val="00DD3347"/>
    <w:rsid w:val="00DD4320"/>
    <w:rsid w:val="00DD4CE9"/>
    <w:rsid w:val="00DD4DCE"/>
    <w:rsid w:val="00DD57AF"/>
    <w:rsid w:val="00DD5CCA"/>
    <w:rsid w:val="00DE0127"/>
    <w:rsid w:val="00DE1065"/>
    <w:rsid w:val="00DE115C"/>
    <w:rsid w:val="00DE2509"/>
    <w:rsid w:val="00DE26D8"/>
    <w:rsid w:val="00DE343A"/>
    <w:rsid w:val="00DE358E"/>
    <w:rsid w:val="00DE3B9F"/>
    <w:rsid w:val="00DE4090"/>
    <w:rsid w:val="00DE41DE"/>
    <w:rsid w:val="00DE4FA9"/>
    <w:rsid w:val="00DE5A2F"/>
    <w:rsid w:val="00DE5CD3"/>
    <w:rsid w:val="00DE6010"/>
    <w:rsid w:val="00DE63C4"/>
    <w:rsid w:val="00DE63D2"/>
    <w:rsid w:val="00DE685F"/>
    <w:rsid w:val="00DE6CBB"/>
    <w:rsid w:val="00DE7E08"/>
    <w:rsid w:val="00DF09BC"/>
    <w:rsid w:val="00DF0A51"/>
    <w:rsid w:val="00DF1104"/>
    <w:rsid w:val="00DF110A"/>
    <w:rsid w:val="00DF1889"/>
    <w:rsid w:val="00DF1D86"/>
    <w:rsid w:val="00DF3258"/>
    <w:rsid w:val="00DF33E6"/>
    <w:rsid w:val="00DF4695"/>
    <w:rsid w:val="00DF47A8"/>
    <w:rsid w:val="00DF47C5"/>
    <w:rsid w:val="00DF4D0C"/>
    <w:rsid w:val="00DF4E20"/>
    <w:rsid w:val="00DF55D9"/>
    <w:rsid w:val="00DF5A35"/>
    <w:rsid w:val="00DF625C"/>
    <w:rsid w:val="00DF65D4"/>
    <w:rsid w:val="00DF6BE1"/>
    <w:rsid w:val="00DF6D99"/>
    <w:rsid w:val="00DF76AC"/>
    <w:rsid w:val="00E00E7E"/>
    <w:rsid w:val="00E027E5"/>
    <w:rsid w:val="00E03820"/>
    <w:rsid w:val="00E03B7D"/>
    <w:rsid w:val="00E03FBB"/>
    <w:rsid w:val="00E040FB"/>
    <w:rsid w:val="00E041E7"/>
    <w:rsid w:val="00E049BC"/>
    <w:rsid w:val="00E04DBD"/>
    <w:rsid w:val="00E04F07"/>
    <w:rsid w:val="00E059B4"/>
    <w:rsid w:val="00E05C01"/>
    <w:rsid w:val="00E05EEC"/>
    <w:rsid w:val="00E062F1"/>
    <w:rsid w:val="00E0716B"/>
    <w:rsid w:val="00E07974"/>
    <w:rsid w:val="00E10737"/>
    <w:rsid w:val="00E119A0"/>
    <w:rsid w:val="00E11D0B"/>
    <w:rsid w:val="00E12113"/>
    <w:rsid w:val="00E12849"/>
    <w:rsid w:val="00E128E2"/>
    <w:rsid w:val="00E12B5D"/>
    <w:rsid w:val="00E12B90"/>
    <w:rsid w:val="00E12EE2"/>
    <w:rsid w:val="00E142F7"/>
    <w:rsid w:val="00E14D3D"/>
    <w:rsid w:val="00E1534F"/>
    <w:rsid w:val="00E15DC0"/>
    <w:rsid w:val="00E15F19"/>
    <w:rsid w:val="00E16152"/>
    <w:rsid w:val="00E16987"/>
    <w:rsid w:val="00E16A14"/>
    <w:rsid w:val="00E17312"/>
    <w:rsid w:val="00E17611"/>
    <w:rsid w:val="00E176BD"/>
    <w:rsid w:val="00E17CF4"/>
    <w:rsid w:val="00E2036C"/>
    <w:rsid w:val="00E211E1"/>
    <w:rsid w:val="00E212BE"/>
    <w:rsid w:val="00E2189E"/>
    <w:rsid w:val="00E2254C"/>
    <w:rsid w:val="00E228FA"/>
    <w:rsid w:val="00E22A71"/>
    <w:rsid w:val="00E238C1"/>
    <w:rsid w:val="00E238C7"/>
    <w:rsid w:val="00E23F76"/>
    <w:rsid w:val="00E250E8"/>
    <w:rsid w:val="00E2542E"/>
    <w:rsid w:val="00E25E80"/>
    <w:rsid w:val="00E276A7"/>
    <w:rsid w:val="00E3030E"/>
    <w:rsid w:val="00E30932"/>
    <w:rsid w:val="00E3118B"/>
    <w:rsid w:val="00E317A0"/>
    <w:rsid w:val="00E3185F"/>
    <w:rsid w:val="00E31CF8"/>
    <w:rsid w:val="00E31F33"/>
    <w:rsid w:val="00E32147"/>
    <w:rsid w:val="00E32546"/>
    <w:rsid w:val="00E32893"/>
    <w:rsid w:val="00E32E95"/>
    <w:rsid w:val="00E3341C"/>
    <w:rsid w:val="00E33A51"/>
    <w:rsid w:val="00E34122"/>
    <w:rsid w:val="00E341DB"/>
    <w:rsid w:val="00E345E9"/>
    <w:rsid w:val="00E34A57"/>
    <w:rsid w:val="00E351F6"/>
    <w:rsid w:val="00E357DF"/>
    <w:rsid w:val="00E362D4"/>
    <w:rsid w:val="00E36353"/>
    <w:rsid w:val="00E36C6C"/>
    <w:rsid w:val="00E37385"/>
    <w:rsid w:val="00E40187"/>
    <w:rsid w:val="00E41A8F"/>
    <w:rsid w:val="00E41E62"/>
    <w:rsid w:val="00E420AF"/>
    <w:rsid w:val="00E4219B"/>
    <w:rsid w:val="00E42C59"/>
    <w:rsid w:val="00E430FA"/>
    <w:rsid w:val="00E4325F"/>
    <w:rsid w:val="00E438DE"/>
    <w:rsid w:val="00E439DB"/>
    <w:rsid w:val="00E43E2C"/>
    <w:rsid w:val="00E44C6C"/>
    <w:rsid w:val="00E451E0"/>
    <w:rsid w:val="00E45FB6"/>
    <w:rsid w:val="00E46699"/>
    <w:rsid w:val="00E46839"/>
    <w:rsid w:val="00E46DEE"/>
    <w:rsid w:val="00E474FB"/>
    <w:rsid w:val="00E50251"/>
    <w:rsid w:val="00E503B1"/>
    <w:rsid w:val="00E50A41"/>
    <w:rsid w:val="00E50CAE"/>
    <w:rsid w:val="00E5171F"/>
    <w:rsid w:val="00E51C46"/>
    <w:rsid w:val="00E525AC"/>
    <w:rsid w:val="00E52631"/>
    <w:rsid w:val="00E53478"/>
    <w:rsid w:val="00E53FB1"/>
    <w:rsid w:val="00E54BE4"/>
    <w:rsid w:val="00E54EB5"/>
    <w:rsid w:val="00E55B34"/>
    <w:rsid w:val="00E55C06"/>
    <w:rsid w:val="00E55C6A"/>
    <w:rsid w:val="00E55C75"/>
    <w:rsid w:val="00E56D2D"/>
    <w:rsid w:val="00E5703A"/>
    <w:rsid w:val="00E57287"/>
    <w:rsid w:val="00E576CB"/>
    <w:rsid w:val="00E57B8F"/>
    <w:rsid w:val="00E604B2"/>
    <w:rsid w:val="00E608BB"/>
    <w:rsid w:val="00E6099E"/>
    <w:rsid w:val="00E60F8D"/>
    <w:rsid w:val="00E61289"/>
    <w:rsid w:val="00E61674"/>
    <w:rsid w:val="00E62239"/>
    <w:rsid w:val="00E62A35"/>
    <w:rsid w:val="00E62A82"/>
    <w:rsid w:val="00E62BCC"/>
    <w:rsid w:val="00E63DDD"/>
    <w:rsid w:val="00E6404D"/>
    <w:rsid w:val="00E645C9"/>
    <w:rsid w:val="00E64835"/>
    <w:rsid w:val="00E64C3F"/>
    <w:rsid w:val="00E65B9F"/>
    <w:rsid w:val="00E6619E"/>
    <w:rsid w:val="00E66206"/>
    <w:rsid w:val="00E666AD"/>
    <w:rsid w:val="00E66B92"/>
    <w:rsid w:val="00E67193"/>
    <w:rsid w:val="00E70117"/>
    <w:rsid w:val="00E7014E"/>
    <w:rsid w:val="00E70919"/>
    <w:rsid w:val="00E7091D"/>
    <w:rsid w:val="00E709E0"/>
    <w:rsid w:val="00E70E1F"/>
    <w:rsid w:val="00E71CF4"/>
    <w:rsid w:val="00E726F8"/>
    <w:rsid w:val="00E72D54"/>
    <w:rsid w:val="00E741ED"/>
    <w:rsid w:val="00E747E3"/>
    <w:rsid w:val="00E74AA4"/>
    <w:rsid w:val="00E75171"/>
    <w:rsid w:val="00E75EF2"/>
    <w:rsid w:val="00E76A0E"/>
    <w:rsid w:val="00E76C24"/>
    <w:rsid w:val="00E77B1C"/>
    <w:rsid w:val="00E77B7F"/>
    <w:rsid w:val="00E80044"/>
    <w:rsid w:val="00E80160"/>
    <w:rsid w:val="00E807DC"/>
    <w:rsid w:val="00E81BAA"/>
    <w:rsid w:val="00E81D65"/>
    <w:rsid w:val="00E82B27"/>
    <w:rsid w:val="00E83406"/>
    <w:rsid w:val="00E835C3"/>
    <w:rsid w:val="00E83E27"/>
    <w:rsid w:val="00E84796"/>
    <w:rsid w:val="00E847B6"/>
    <w:rsid w:val="00E84C3F"/>
    <w:rsid w:val="00E84FF6"/>
    <w:rsid w:val="00E85BC2"/>
    <w:rsid w:val="00E85BDC"/>
    <w:rsid w:val="00E85D5E"/>
    <w:rsid w:val="00E85D77"/>
    <w:rsid w:val="00E86127"/>
    <w:rsid w:val="00E86579"/>
    <w:rsid w:val="00E8685C"/>
    <w:rsid w:val="00E86D5D"/>
    <w:rsid w:val="00E87105"/>
    <w:rsid w:val="00E8779D"/>
    <w:rsid w:val="00E87CDE"/>
    <w:rsid w:val="00E87D0F"/>
    <w:rsid w:val="00E902F3"/>
    <w:rsid w:val="00E907AA"/>
    <w:rsid w:val="00E90CCD"/>
    <w:rsid w:val="00E91D47"/>
    <w:rsid w:val="00E92020"/>
    <w:rsid w:val="00E93FA3"/>
    <w:rsid w:val="00E941BA"/>
    <w:rsid w:val="00E95671"/>
    <w:rsid w:val="00E958C7"/>
    <w:rsid w:val="00E959B3"/>
    <w:rsid w:val="00E95C89"/>
    <w:rsid w:val="00E95E52"/>
    <w:rsid w:val="00E963EA"/>
    <w:rsid w:val="00E96815"/>
    <w:rsid w:val="00E96A0B"/>
    <w:rsid w:val="00E96B40"/>
    <w:rsid w:val="00E96D43"/>
    <w:rsid w:val="00E97208"/>
    <w:rsid w:val="00E97DBD"/>
    <w:rsid w:val="00EA0764"/>
    <w:rsid w:val="00EA108A"/>
    <w:rsid w:val="00EA1719"/>
    <w:rsid w:val="00EA28CD"/>
    <w:rsid w:val="00EA2FA4"/>
    <w:rsid w:val="00EA3AE1"/>
    <w:rsid w:val="00EA420A"/>
    <w:rsid w:val="00EA48B2"/>
    <w:rsid w:val="00EA55D0"/>
    <w:rsid w:val="00EA685A"/>
    <w:rsid w:val="00EA68E0"/>
    <w:rsid w:val="00EA72CB"/>
    <w:rsid w:val="00EA76BE"/>
    <w:rsid w:val="00EA7D78"/>
    <w:rsid w:val="00EA7E09"/>
    <w:rsid w:val="00EB1494"/>
    <w:rsid w:val="00EB2036"/>
    <w:rsid w:val="00EB281A"/>
    <w:rsid w:val="00EB2C3D"/>
    <w:rsid w:val="00EB2CD4"/>
    <w:rsid w:val="00EB53C0"/>
    <w:rsid w:val="00EB55B2"/>
    <w:rsid w:val="00EB572E"/>
    <w:rsid w:val="00EB597F"/>
    <w:rsid w:val="00EB5C6B"/>
    <w:rsid w:val="00EB6565"/>
    <w:rsid w:val="00EB684C"/>
    <w:rsid w:val="00EB6C73"/>
    <w:rsid w:val="00EB6F3A"/>
    <w:rsid w:val="00EB75C8"/>
    <w:rsid w:val="00EB77DB"/>
    <w:rsid w:val="00EC0A8D"/>
    <w:rsid w:val="00EC0D87"/>
    <w:rsid w:val="00EC1944"/>
    <w:rsid w:val="00EC2489"/>
    <w:rsid w:val="00EC24B2"/>
    <w:rsid w:val="00EC2A7E"/>
    <w:rsid w:val="00EC3375"/>
    <w:rsid w:val="00EC3BA2"/>
    <w:rsid w:val="00EC3BDE"/>
    <w:rsid w:val="00EC3EE2"/>
    <w:rsid w:val="00EC42DE"/>
    <w:rsid w:val="00EC60B9"/>
    <w:rsid w:val="00EC68FA"/>
    <w:rsid w:val="00EC7370"/>
    <w:rsid w:val="00EC74D0"/>
    <w:rsid w:val="00EC7B89"/>
    <w:rsid w:val="00EC7F67"/>
    <w:rsid w:val="00ED05AD"/>
    <w:rsid w:val="00ED1690"/>
    <w:rsid w:val="00ED2744"/>
    <w:rsid w:val="00ED4172"/>
    <w:rsid w:val="00ED483D"/>
    <w:rsid w:val="00ED485F"/>
    <w:rsid w:val="00ED58AD"/>
    <w:rsid w:val="00ED5992"/>
    <w:rsid w:val="00ED71B4"/>
    <w:rsid w:val="00EE0A39"/>
    <w:rsid w:val="00EE2719"/>
    <w:rsid w:val="00EE2DF4"/>
    <w:rsid w:val="00EE2FCD"/>
    <w:rsid w:val="00EE52D0"/>
    <w:rsid w:val="00EE5407"/>
    <w:rsid w:val="00EE69D2"/>
    <w:rsid w:val="00EE6FCD"/>
    <w:rsid w:val="00EE7143"/>
    <w:rsid w:val="00EE7250"/>
    <w:rsid w:val="00EE72D1"/>
    <w:rsid w:val="00EE7534"/>
    <w:rsid w:val="00EF00CE"/>
    <w:rsid w:val="00EF03B1"/>
    <w:rsid w:val="00EF0C17"/>
    <w:rsid w:val="00EF1B67"/>
    <w:rsid w:val="00EF1CC1"/>
    <w:rsid w:val="00EF1D55"/>
    <w:rsid w:val="00EF21F2"/>
    <w:rsid w:val="00EF2541"/>
    <w:rsid w:val="00EF2B9F"/>
    <w:rsid w:val="00EF305D"/>
    <w:rsid w:val="00EF3647"/>
    <w:rsid w:val="00EF4C6E"/>
    <w:rsid w:val="00EF522B"/>
    <w:rsid w:val="00EF60C5"/>
    <w:rsid w:val="00EF67BC"/>
    <w:rsid w:val="00EF6C0E"/>
    <w:rsid w:val="00EF6C18"/>
    <w:rsid w:val="00EF6ECB"/>
    <w:rsid w:val="00EF6FAD"/>
    <w:rsid w:val="00EF754B"/>
    <w:rsid w:val="00EF76FC"/>
    <w:rsid w:val="00EF7CD3"/>
    <w:rsid w:val="00EF7E4E"/>
    <w:rsid w:val="00EF7FA0"/>
    <w:rsid w:val="00F00893"/>
    <w:rsid w:val="00F00AD6"/>
    <w:rsid w:val="00F00F27"/>
    <w:rsid w:val="00F00F73"/>
    <w:rsid w:val="00F01EA9"/>
    <w:rsid w:val="00F02A18"/>
    <w:rsid w:val="00F02AEE"/>
    <w:rsid w:val="00F02ED9"/>
    <w:rsid w:val="00F03617"/>
    <w:rsid w:val="00F038F6"/>
    <w:rsid w:val="00F03943"/>
    <w:rsid w:val="00F03C90"/>
    <w:rsid w:val="00F04614"/>
    <w:rsid w:val="00F0466E"/>
    <w:rsid w:val="00F04A3A"/>
    <w:rsid w:val="00F04CC7"/>
    <w:rsid w:val="00F0592A"/>
    <w:rsid w:val="00F063BC"/>
    <w:rsid w:val="00F06867"/>
    <w:rsid w:val="00F0748A"/>
    <w:rsid w:val="00F10166"/>
    <w:rsid w:val="00F11BCC"/>
    <w:rsid w:val="00F121CC"/>
    <w:rsid w:val="00F1341E"/>
    <w:rsid w:val="00F134CA"/>
    <w:rsid w:val="00F1359C"/>
    <w:rsid w:val="00F1364C"/>
    <w:rsid w:val="00F13EB4"/>
    <w:rsid w:val="00F13F93"/>
    <w:rsid w:val="00F13FEA"/>
    <w:rsid w:val="00F1444B"/>
    <w:rsid w:val="00F16145"/>
    <w:rsid w:val="00F1629E"/>
    <w:rsid w:val="00F210AE"/>
    <w:rsid w:val="00F21DF4"/>
    <w:rsid w:val="00F21FFA"/>
    <w:rsid w:val="00F22262"/>
    <w:rsid w:val="00F228A1"/>
    <w:rsid w:val="00F238A9"/>
    <w:rsid w:val="00F24504"/>
    <w:rsid w:val="00F246B3"/>
    <w:rsid w:val="00F25038"/>
    <w:rsid w:val="00F25DDD"/>
    <w:rsid w:val="00F25F4E"/>
    <w:rsid w:val="00F276FB"/>
    <w:rsid w:val="00F27EDC"/>
    <w:rsid w:val="00F30470"/>
    <w:rsid w:val="00F31280"/>
    <w:rsid w:val="00F314B8"/>
    <w:rsid w:val="00F31CEE"/>
    <w:rsid w:val="00F32267"/>
    <w:rsid w:val="00F323D5"/>
    <w:rsid w:val="00F32D72"/>
    <w:rsid w:val="00F33C72"/>
    <w:rsid w:val="00F33E62"/>
    <w:rsid w:val="00F34588"/>
    <w:rsid w:val="00F34B19"/>
    <w:rsid w:val="00F350DC"/>
    <w:rsid w:val="00F35707"/>
    <w:rsid w:val="00F3591E"/>
    <w:rsid w:val="00F36389"/>
    <w:rsid w:val="00F36675"/>
    <w:rsid w:val="00F37090"/>
    <w:rsid w:val="00F37F54"/>
    <w:rsid w:val="00F4037C"/>
    <w:rsid w:val="00F410DA"/>
    <w:rsid w:val="00F418A9"/>
    <w:rsid w:val="00F41ABB"/>
    <w:rsid w:val="00F42CF2"/>
    <w:rsid w:val="00F42CF7"/>
    <w:rsid w:val="00F42FFA"/>
    <w:rsid w:val="00F43559"/>
    <w:rsid w:val="00F436FF"/>
    <w:rsid w:val="00F4614F"/>
    <w:rsid w:val="00F475D8"/>
    <w:rsid w:val="00F47EBF"/>
    <w:rsid w:val="00F51ED8"/>
    <w:rsid w:val="00F52324"/>
    <w:rsid w:val="00F53249"/>
    <w:rsid w:val="00F535EA"/>
    <w:rsid w:val="00F53667"/>
    <w:rsid w:val="00F537BF"/>
    <w:rsid w:val="00F53D1F"/>
    <w:rsid w:val="00F54921"/>
    <w:rsid w:val="00F5593D"/>
    <w:rsid w:val="00F55CDB"/>
    <w:rsid w:val="00F57EC7"/>
    <w:rsid w:val="00F60577"/>
    <w:rsid w:val="00F60D06"/>
    <w:rsid w:val="00F60EFB"/>
    <w:rsid w:val="00F615D4"/>
    <w:rsid w:val="00F61D28"/>
    <w:rsid w:val="00F621A2"/>
    <w:rsid w:val="00F6355C"/>
    <w:rsid w:val="00F63FCC"/>
    <w:rsid w:val="00F64D9D"/>
    <w:rsid w:val="00F64FFD"/>
    <w:rsid w:val="00F65285"/>
    <w:rsid w:val="00F655CF"/>
    <w:rsid w:val="00F65AC3"/>
    <w:rsid w:val="00F667AF"/>
    <w:rsid w:val="00F67310"/>
    <w:rsid w:val="00F67805"/>
    <w:rsid w:val="00F67888"/>
    <w:rsid w:val="00F6798F"/>
    <w:rsid w:val="00F70096"/>
    <w:rsid w:val="00F704BF"/>
    <w:rsid w:val="00F71280"/>
    <w:rsid w:val="00F72306"/>
    <w:rsid w:val="00F72759"/>
    <w:rsid w:val="00F72CA1"/>
    <w:rsid w:val="00F72F37"/>
    <w:rsid w:val="00F73BBD"/>
    <w:rsid w:val="00F73EAB"/>
    <w:rsid w:val="00F746C2"/>
    <w:rsid w:val="00F752DE"/>
    <w:rsid w:val="00F753AA"/>
    <w:rsid w:val="00F75F02"/>
    <w:rsid w:val="00F768C9"/>
    <w:rsid w:val="00F76A22"/>
    <w:rsid w:val="00F806FF"/>
    <w:rsid w:val="00F80D49"/>
    <w:rsid w:val="00F8166F"/>
    <w:rsid w:val="00F81C79"/>
    <w:rsid w:val="00F82D2A"/>
    <w:rsid w:val="00F82D6A"/>
    <w:rsid w:val="00F84ECF"/>
    <w:rsid w:val="00F85045"/>
    <w:rsid w:val="00F85307"/>
    <w:rsid w:val="00F861B3"/>
    <w:rsid w:val="00F86495"/>
    <w:rsid w:val="00F86F6B"/>
    <w:rsid w:val="00F86F89"/>
    <w:rsid w:val="00F87516"/>
    <w:rsid w:val="00F87682"/>
    <w:rsid w:val="00F87D66"/>
    <w:rsid w:val="00F9041F"/>
    <w:rsid w:val="00F90517"/>
    <w:rsid w:val="00F90E73"/>
    <w:rsid w:val="00F91279"/>
    <w:rsid w:val="00F9132B"/>
    <w:rsid w:val="00F922E4"/>
    <w:rsid w:val="00F92638"/>
    <w:rsid w:val="00F927EE"/>
    <w:rsid w:val="00F92C95"/>
    <w:rsid w:val="00F931B9"/>
    <w:rsid w:val="00F95063"/>
    <w:rsid w:val="00F95551"/>
    <w:rsid w:val="00F961D5"/>
    <w:rsid w:val="00F96F92"/>
    <w:rsid w:val="00F96F93"/>
    <w:rsid w:val="00F970C6"/>
    <w:rsid w:val="00F97754"/>
    <w:rsid w:val="00F97931"/>
    <w:rsid w:val="00F97A23"/>
    <w:rsid w:val="00F97BC2"/>
    <w:rsid w:val="00FA0891"/>
    <w:rsid w:val="00FA1851"/>
    <w:rsid w:val="00FA230C"/>
    <w:rsid w:val="00FA26CB"/>
    <w:rsid w:val="00FA2BE3"/>
    <w:rsid w:val="00FA3109"/>
    <w:rsid w:val="00FA31DD"/>
    <w:rsid w:val="00FA32B7"/>
    <w:rsid w:val="00FA3706"/>
    <w:rsid w:val="00FA3A2E"/>
    <w:rsid w:val="00FA464E"/>
    <w:rsid w:val="00FA491D"/>
    <w:rsid w:val="00FA4BC0"/>
    <w:rsid w:val="00FA55D7"/>
    <w:rsid w:val="00FA572F"/>
    <w:rsid w:val="00FA6356"/>
    <w:rsid w:val="00FA64D6"/>
    <w:rsid w:val="00FA66CE"/>
    <w:rsid w:val="00FA6F09"/>
    <w:rsid w:val="00FA74A4"/>
    <w:rsid w:val="00FA772E"/>
    <w:rsid w:val="00FA78CE"/>
    <w:rsid w:val="00FB04C0"/>
    <w:rsid w:val="00FB063F"/>
    <w:rsid w:val="00FB0962"/>
    <w:rsid w:val="00FB0A82"/>
    <w:rsid w:val="00FB0E63"/>
    <w:rsid w:val="00FB184E"/>
    <w:rsid w:val="00FB1ADF"/>
    <w:rsid w:val="00FB1ECE"/>
    <w:rsid w:val="00FB2855"/>
    <w:rsid w:val="00FB3672"/>
    <w:rsid w:val="00FB384E"/>
    <w:rsid w:val="00FB3900"/>
    <w:rsid w:val="00FB3B6A"/>
    <w:rsid w:val="00FB3E62"/>
    <w:rsid w:val="00FB3F1F"/>
    <w:rsid w:val="00FB4C9C"/>
    <w:rsid w:val="00FB4D66"/>
    <w:rsid w:val="00FB4E2E"/>
    <w:rsid w:val="00FB4E4A"/>
    <w:rsid w:val="00FB52E8"/>
    <w:rsid w:val="00FB5B5A"/>
    <w:rsid w:val="00FB631B"/>
    <w:rsid w:val="00FB69E9"/>
    <w:rsid w:val="00FB72B4"/>
    <w:rsid w:val="00FB747D"/>
    <w:rsid w:val="00FC06C4"/>
    <w:rsid w:val="00FC0BDC"/>
    <w:rsid w:val="00FC0D58"/>
    <w:rsid w:val="00FC145A"/>
    <w:rsid w:val="00FC14AB"/>
    <w:rsid w:val="00FC18C4"/>
    <w:rsid w:val="00FC1CC1"/>
    <w:rsid w:val="00FC2D88"/>
    <w:rsid w:val="00FC38D9"/>
    <w:rsid w:val="00FC3BAC"/>
    <w:rsid w:val="00FC402D"/>
    <w:rsid w:val="00FC4116"/>
    <w:rsid w:val="00FC414A"/>
    <w:rsid w:val="00FC4B56"/>
    <w:rsid w:val="00FC5741"/>
    <w:rsid w:val="00FC5873"/>
    <w:rsid w:val="00FC598F"/>
    <w:rsid w:val="00FC5BBB"/>
    <w:rsid w:val="00FC5C37"/>
    <w:rsid w:val="00FC5C3E"/>
    <w:rsid w:val="00FC5C8E"/>
    <w:rsid w:val="00FC6571"/>
    <w:rsid w:val="00FC6A45"/>
    <w:rsid w:val="00FC7512"/>
    <w:rsid w:val="00FC7833"/>
    <w:rsid w:val="00FD09E8"/>
    <w:rsid w:val="00FD1615"/>
    <w:rsid w:val="00FD1731"/>
    <w:rsid w:val="00FD1AAD"/>
    <w:rsid w:val="00FD1AD2"/>
    <w:rsid w:val="00FD2540"/>
    <w:rsid w:val="00FD2BDB"/>
    <w:rsid w:val="00FD2DC5"/>
    <w:rsid w:val="00FD331F"/>
    <w:rsid w:val="00FD34B1"/>
    <w:rsid w:val="00FD37A1"/>
    <w:rsid w:val="00FD436B"/>
    <w:rsid w:val="00FD469B"/>
    <w:rsid w:val="00FD46BF"/>
    <w:rsid w:val="00FD7082"/>
    <w:rsid w:val="00FD708C"/>
    <w:rsid w:val="00FD7390"/>
    <w:rsid w:val="00FE1CAA"/>
    <w:rsid w:val="00FE1D4B"/>
    <w:rsid w:val="00FE1F14"/>
    <w:rsid w:val="00FE2B13"/>
    <w:rsid w:val="00FE30AE"/>
    <w:rsid w:val="00FE33D5"/>
    <w:rsid w:val="00FE3578"/>
    <w:rsid w:val="00FE38CB"/>
    <w:rsid w:val="00FE3C50"/>
    <w:rsid w:val="00FE3FFE"/>
    <w:rsid w:val="00FE427F"/>
    <w:rsid w:val="00FE4B5A"/>
    <w:rsid w:val="00FE4FD5"/>
    <w:rsid w:val="00FE578B"/>
    <w:rsid w:val="00FE5EB3"/>
    <w:rsid w:val="00FE6268"/>
    <w:rsid w:val="00FE643C"/>
    <w:rsid w:val="00FE69A6"/>
    <w:rsid w:val="00FE7200"/>
    <w:rsid w:val="00FE7779"/>
    <w:rsid w:val="00FE7800"/>
    <w:rsid w:val="00FF00C3"/>
    <w:rsid w:val="00FF0980"/>
    <w:rsid w:val="00FF1999"/>
    <w:rsid w:val="00FF1B69"/>
    <w:rsid w:val="00FF1DBC"/>
    <w:rsid w:val="00FF2288"/>
    <w:rsid w:val="00FF22D4"/>
    <w:rsid w:val="00FF22E3"/>
    <w:rsid w:val="00FF24E7"/>
    <w:rsid w:val="00FF258A"/>
    <w:rsid w:val="00FF2A39"/>
    <w:rsid w:val="00FF2BC4"/>
    <w:rsid w:val="00FF3E08"/>
    <w:rsid w:val="00FF48E5"/>
    <w:rsid w:val="00FF4D22"/>
    <w:rsid w:val="00FF664A"/>
    <w:rsid w:val="00FF67F1"/>
    <w:rsid w:val="00FF6D56"/>
    <w:rsid w:val="00FF7393"/>
    <w:rsid w:val="00FF7CD8"/>
    <w:rsid w:val="02694276"/>
    <w:rsid w:val="095F4185"/>
    <w:rsid w:val="09E97E0A"/>
    <w:rsid w:val="0A4E2386"/>
    <w:rsid w:val="0A8B32FF"/>
    <w:rsid w:val="0BC31F5E"/>
    <w:rsid w:val="0C8677C1"/>
    <w:rsid w:val="0D376A9B"/>
    <w:rsid w:val="0F455A06"/>
    <w:rsid w:val="0F8D2ED3"/>
    <w:rsid w:val="10C943A3"/>
    <w:rsid w:val="14DF3571"/>
    <w:rsid w:val="17425072"/>
    <w:rsid w:val="17E75604"/>
    <w:rsid w:val="1B232D9E"/>
    <w:rsid w:val="1B9A6FEE"/>
    <w:rsid w:val="1C042B37"/>
    <w:rsid w:val="1CCB629F"/>
    <w:rsid w:val="1D110FA9"/>
    <w:rsid w:val="1FB17124"/>
    <w:rsid w:val="21790498"/>
    <w:rsid w:val="229F4DBA"/>
    <w:rsid w:val="22EE3ADD"/>
    <w:rsid w:val="23E1753D"/>
    <w:rsid w:val="24491E7D"/>
    <w:rsid w:val="277906CA"/>
    <w:rsid w:val="27A3363D"/>
    <w:rsid w:val="286557FE"/>
    <w:rsid w:val="29807108"/>
    <w:rsid w:val="29B47468"/>
    <w:rsid w:val="2A6852B1"/>
    <w:rsid w:val="2AEF3315"/>
    <w:rsid w:val="31050E6D"/>
    <w:rsid w:val="32A135EB"/>
    <w:rsid w:val="34103D09"/>
    <w:rsid w:val="364F09F4"/>
    <w:rsid w:val="39C67DA6"/>
    <w:rsid w:val="39E604F4"/>
    <w:rsid w:val="3B4B01ED"/>
    <w:rsid w:val="3B837A8A"/>
    <w:rsid w:val="3BB50AE6"/>
    <w:rsid w:val="3C4C7DDD"/>
    <w:rsid w:val="3C732B8C"/>
    <w:rsid w:val="443502BF"/>
    <w:rsid w:val="446424BC"/>
    <w:rsid w:val="464F7E46"/>
    <w:rsid w:val="470E66D5"/>
    <w:rsid w:val="472E6612"/>
    <w:rsid w:val="47E11D98"/>
    <w:rsid w:val="48551700"/>
    <w:rsid w:val="48D163DC"/>
    <w:rsid w:val="4911586D"/>
    <w:rsid w:val="49570BF1"/>
    <w:rsid w:val="4A041150"/>
    <w:rsid w:val="4A597B30"/>
    <w:rsid w:val="4A7503FE"/>
    <w:rsid w:val="509C514A"/>
    <w:rsid w:val="51BA0134"/>
    <w:rsid w:val="52725BB9"/>
    <w:rsid w:val="531E3508"/>
    <w:rsid w:val="54EE3D97"/>
    <w:rsid w:val="5645076A"/>
    <w:rsid w:val="56534D92"/>
    <w:rsid w:val="5ADE76CB"/>
    <w:rsid w:val="5B444ECC"/>
    <w:rsid w:val="5CED59D2"/>
    <w:rsid w:val="633D6EB5"/>
    <w:rsid w:val="647416EE"/>
    <w:rsid w:val="68D96F0C"/>
    <w:rsid w:val="698C014A"/>
    <w:rsid w:val="6BCA558D"/>
    <w:rsid w:val="6C277991"/>
    <w:rsid w:val="6D8C203A"/>
    <w:rsid w:val="701D30DF"/>
    <w:rsid w:val="705943FA"/>
    <w:rsid w:val="71BE47D0"/>
    <w:rsid w:val="74325472"/>
    <w:rsid w:val="75633C44"/>
    <w:rsid w:val="76316849"/>
    <w:rsid w:val="76F017B4"/>
    <w:rsid w:val="784C12B0"/>
    <w:rsid w:val="78E06588"/>
    <w:rsid w:val="7BE862C0"/>
    <w:rsid w:val="7C6552B9"/>
    <w:rsid w:val="7D1B30D2"/>
    <w:rsid w:val="7E505D61"/>
    <w:rsid w:val="7FA56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sdException w:qFormat="1" w:unhideWhenUsed="0" w:uiPriority="39" w:semiHidden="0"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sdException w:unhideWhenUsed="0" w:uiPriority="0" w:semiHidden="0" w:name="Body Text Indent 3" w:locked="1"/>
    <w:lsdException w:unhideWhenUsed="0" w:uiPriority="0" w:semiHidden="0" w:name="Block Text" w:locked="1"/>
    <w:lsdException w:qFormat="1" w:unhideWhenUsed="0" w:uiPriority="99" w:semiHidden="0" w:name="Hyperlink"/>
    <w:lsdException w:unhideWhenUsed="0" w:uiPriority="0" w:semiHidden="0" w:name="FollowedHyperlink" w:locked="1"/>
    <w:lsdException w:qFormat="1" w:unhideWhenUsed="0" w:uiPriority="99"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nhideWhenUsed="0" w:uiPriority="0" w:semiHidden="0" w:name="E-mail Signature" w:locked="1"/>
    <w:lsdException w:qFormat="1" w:unhideWhenUsed="0" w:uiPriority="99"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ocked="1"/>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ocked="1"/>
    <w:lsdException w:qFormat="1" w:unhideWhenUsed="0" w:uiPriority="3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6"/>
    <w:qFormat/>
    <w:uiPriority w:val="0"/>
    <w:pPr>
      <w:keepNext/>
      <w:numPr>
        <w:ilvl w:val="0"/>
        <w:numId w:val="1"/>
      </w:numPr>
      <w:outlineLvl w:val="0"/>
    </w:pPr>
    <w:rPr>
      <w:b/>
      <w:kern w:val="44"/>
      <w:sz w:val="44"/>
    </w:rPr>
  </w:style>
  <w:style w:type="paragraph" w:styleId="4">
    <w:name w:val="heading 2"/>
    <w:basedOn w:val="1"/>
    <w:next w:val="1"/>
    <w:link w:val="37"/>
    <w:qFormat/>
    <w:uiPriority w:val="0"/>
    <w:pPr>
      <w:keepNext/>
      <w:keepLines/>
      <w:spacing w:before="260" w:after="260" w:line="416" w:lineRule="auto"/>
      <w:outlineLvl w:val="1"/>
    </w:pPr>
    <w:rPr>
      <w:rFonts w:ascii="Cambria" w:hAnsi="Cambria"/>
      <w:b/>
      <w:kern w:val="0"/>
      <w:sz w:val="32"/>
    </w:rPr>
  </w:style>
  <w:style w:type="paragraph" w:styleId="5">
    <w:name w:val="heading 3"/>
    <w:basedOn w:val="1"/>
    <w:next w:val="1"/>
    <w:link w:val="45"/>
    <w:qFormat/>
    <w:uiPriority w:val="0"/>
    <w:pPr>
      <w:keepNext/>
      <w:keepLines/>
      <w:spacing w:before="260" w:after="260" w:line="416" w:lineRule="auto"/>
      <w:outlineLvl w:val="2"/>
    </w:pPr>
    <w:rPr>
      <w:b/>
      <w:kern w:val="0"/>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locked/>
    <w:uiPriority w:val="0"/>
    <w:pPr>
      <w:ind w:firstLine="420"/>
    </w:pPr>
    <w:rPr>
      <w:kern w:val="0"/>
      <w:sz w:val="20"/>
    </w:rPr>
  </w:style>
  <w:style w:type="paragraph" w:styleId="6">
    <w:name w:val="Document Map"/>
    <w:basedOn w:val="1"/>
    <w:link w:val="32"/>
    <w:semiHidden/>
    <w:qFormat/>
    <w:uiPriority w:val="0"/>
    <w:pPr>
      <w:shd w:val="clear" w:color="auto" w:fill="000080"/>
    </w:pPr>
    <w:rPr>
      <w:kern w:val="0"/>
      <w:sz w:val="2"/>
    </w:rPr>
  </w:style>
  <w:style w:type="paragraph" w:styleId="7">
    <w:name w:val="annotation text"/>
    <w:basedOn w:val="1"/>
    <w:link w:val="38"/>
    <w:semiHidden/>
    <w:qFormat/>
    <w:uiPriority w:val="0"/>
    <w:pPr>
      <w:jc w:val="left"/>
    </w:pPr>
    <w:rPr>
      <w:sz w:val="28"/>
    </w:rPr>
  </w:style>
  <w:style w:type="paragraph" w:styleId="8">
    <w:name w:val="Body Text"/>
    <w:basedOn w:val="1"/>
    <w:link w:val="29"/>
    <w:semiHidden/>
    <w:qFormat/>
    <w:uiPriority w:val="0"/>
    <w:pPr>
      <w:spacing w:before="100" w:beforeAutospacing="1" w:after="100" w:afterAutospacing="1" w:line="600" w:lineRule="auto"/>
    </w:pPr>
    <w:rPr>
      <w:kern w:val="0"/>
      <w:sz w:val="20"/>
    </w:rPr>
  </w:style>
  <w:style w:type="paragraph" w:styleId="9">
    <w:name w:val="Body Text Indent"/>
    <w:basedOn w:val="1"/>
    <w:link w:val="28"/>
    <w:qFormat/>
    <w:uiPriority w:val="0"/>
    <w:pPr>
      <w:spacing w:after="120"/>
      <w:ind w:left="420" w:leftChars="200"/>
    </w:pPr>
    <w:rPr>
      <w:kern w:val="0"/>
      <w:sz w:val="20"/>
    </w:rPr>
  </w:style>
  <w:style w:type="paragraph" w:styleId="10">
    <w:name w:val="Plain Text"/>
    <w:basedOn w:val="1"/>
    <w:link w:val="35"/>
    <w:qFormat/>
    <w:uiPriority w:val="0"/>
    <w:rPr>
      <w:rFonts w:ascii="宋体" w:hAnsi="Courier New"/>
    </w:rPr>
  </w:style>
  <w:style w:type="paragraph" w:styleId="11">
    <w:name w:val="Date"/>
    <w:basedOn w:val="1"/>
    <w:next w:val="1"/>
    <w:link w:val="48"/>
    <w:qFormat/>
    <w:uiPriority w:val="0"/>
    <w:pPr>
      <w:adjustRightInd w:val="0"/>
      <w:spacing w:line="360" w:lineRule="atLeast"/>
      <w:ind w:firstLine="454"/>
      <w:textAlignment w:val="baseline"/>
    </w:pPr>
    <w:rPr>
      <w:kern w:val="0"/>
      <w:sz w:val="20"/>
    </w:rPr>
  </w:style>
  <w:style w:type="paragraph" w:styleId="12">
    <w:name w:val="Body Text Indent 2"/>
    <w:basedOn w:val="1"/>
    <w:link w:val="42"/>
    <w:qFormat/>
    <w:uiPriority w:val="0"/>
    <w:pPr>
      <w:ind w:firstLine="480"/>
    </w:pPr>
    <w:rPr>
      <w:kern w:val="0"/>
      <w:sz w:val="20"/>
    </w:rPr>
  </w:style>
  <w:style w:type="paragraph" w:styleId="13">
    <w:name w:val="Balloon Text"/>
    <w:basedOn w:val="1"/>
    <w:semiHidden/>
    <w:qFormat/>
    <w:locked/>
    <w:uiPriority w:val="0"/>
    <w:rPr>
      <w:sz w:val="18"/>
      <w:szCs w:val="18"/>
    </w:rPr>
  </w:style>
  <w:style w:type="paragraph" w:styleId="14">
    <w:name w:val="footer"/>
    <w:basedOn w:val="1"/>
    <w:link w:val="41"/>
    <w:qFormat/>
    <w:uiPriority w:val="99"/>
    <w:pPr>
      <w:tabs>
        <w:tab w:val="center" w:pos="4153"/>
        <w:tab w:val="right" w:pos="8306"/>
      </w:tabs>
      <w:snapToGrid w:val="0"/>
      <w:jc w:val="left"/>
    </w:pPr>
    <w:rPr>
      <w:kern w:val="0"/>
      <w:sz w:val="18"/>
    </w:rPr>
  </w:style>
  <w:style w:type="paragraph" w:styleId="15">
    <w:name w:val="header"/>
    <w:basedOn w:val="1"/>
    <w:link w:val="31"/>
    <w:qFormat/>
    <w:uiPriority w:val="0"/>
    <w:pPr>
      <w:pBdr>
        <w:bottom w:val="single" w:color="auto" w:sz="6" w:space="1"/>
      </w:pBdr>
      <w:tabs>
        <w:tab w:val="center" w:pos="4153"/>
        <w:tab w:val="right" w:pos="8306"/>
      </w:tabs>
      <w:snapToGrid w:val="0"/>
      <w:jc w:val="center"/>
    </w:pPr>
    <w:rPr>
      <w:kern w:val="0"/>
      <w:sz w:val="18"/>
    </w:rPr>
  </w:style>
  <w:style w:type="paragraph" w:styleId="16">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17">
    <w:name w:val="toc 2"/>
    <w:basedOn w:val="1"/>
    <w:next w:val="1"/>
    <w:qFormat/>
    <w:uiPriority w:val="39"/>
    <w:pPr>
      <w:tabs>
        <w:tab w:val="right" w:leader="dot" w:pos="9628"/>
      </w:tabs>
      <w:ind w:left="420" w:leftChars="200"/>
    </w:pPr>
  </w:style>
  <w:style w:type="paragraph" w:styleId="18">
    <w:name w:val="Normal (Web)"/>
    <w:basedOn w:val="1"/>
    <w:qFormat/>
    <w:locked/>
    <w:uiPriority w:val="99"/>
    <w:pPr>
      <w:widowControl/>
      <w:spacing w:before="100" w:beforeAutospacing="1" w:after="100" w:afterAutospacing="1"/>
      <w:jc w:val="left"/>
    </w:pPr>
    <w:rPr>
      <w:rFonts w:ascii="宋体" w:hAnsi="宋体"/>
      <w:kern w:val="0"/>
      <w:sz w:val="24"/>
      <w:szCs w:val="24"/>
    </w:rPr>
  </w:style>
  <w:style w:type="paragraph" w:styleId="19">
    <w:name w:val="Title"/>
    <w:basedOn w:val="1"/>
    <w:next w:val="1"/>
    <w:link w:val="34"/>
    <w:qFormat/>
    <w:locked/>
    <w:uiPriority w:val="0"/>
    <w:pPr>
      <w:spacing w:before="240" w:after="60"/>
      <w:jc w:val="center"/>
      <w:outlineLvl w:val="0"/>
    </w:pPr>
    <w:rPr>
      <w:rFonts w:ascii="Cambria" w:hAnsi="Cambria"/>
      <w:b/>
      <w:bCs/>
      <w:sz w:val="32"/>
      <w:szCs w:val="32"/>
    </w:rPr>
  </w:style>
  <w:style w:type="paragraph" w:styleId="20">
    <w:name w:val="annotation subject"/>
    <w:basedOn w:val="7"/>
    <w:next w:val="7"/>
    <w:semiHidden/>
    <w:qFormat/>
    <w:locked/>
    <w:uiPriority w:val="0"/>
    <w:rPr>
      <w:b/>
      <w:bCs/>
    </w:rPr>
  </w:style>
  <w:style w:type="table" w:styleId="22">
    <w:name w:val="Table Grid"/>
    <w:basedOn w:val="2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locked/>
    <w:uiPriority w:val="99"/>
    <w:rPr>
      <w:b/>
      <w:bCs/>
    </w:rPr>
  </w:style>
  <w:style w:type="character" w:styleId="25">
    <w:name w:val="page number"/>
    <w:basedOn w:val="23"/>
    <w:qFormat/>
    <w:uiPriority w:val="0"/>
    <w:rPr>
      <w:rFonts w:cs="Times New Roman"/>
    </w:rPr>
  </w:style>
  <w:style w:type="character" w:styleId="26">
    <w:name w:val="Hyperlink"/>
    <w:basedOn w:val="23"/>
    <w:qFormat/>
    <w:uiPriority w:val="99"/>
    <w:rPr>
      <w:rFonts w:cs="Times New Roman"/>
      <w:color w:val="0000FF"/>
      <w:u w:val="single"/>
    </w:rPr>
  </w:style>
  <w:style w:type="character" w:styleId="27">
    <w:name w:val="annotation reference"/>
    <w:basedOn w:val="23"/>
    <w:semiHidden/>
    <w:qFormat/>
    <w:uiPriority w:val="0"/>
    <w:rPr>
      <w:rFonts w:cs="Times New Roman"/>
      <w:sz w:val="21"/>
      <w:szCs w:val="21"/>
    </w:rPr>
  </w:style>
  <w:style w:type="character" w:customStyle="1" w:styleId="28">
    <w:name w:val="正文文本缩进 Char"/>
    <w:link w:val="9"/>
    <w:semiHidden/>
    <w:qFormat/>
    <w:locked/>
    <w:uiPriority w:val="0"/>
    <w:rPr>
      <w:sz w:val="20"/>
    </w:rPr>
  </w:style>
  <w:style w:type="character" w:customStyle="1" w:styleId="29">
    <w:name w:val="正文文本 Char"/>
    <w:link w:val="8"/>
    <w:semiHidden/>
    <w:qFormat/>
    <w:locked/>
    <w:uiPriority w:val="0"/>
    <w:rPr>
      <w:sz w:val="20"/>
    </w:rPr>
  </w:style>
  <w:style w:type="character" w:customStyle="1" w:styleId="30">
    <w:name w:val="bookmark-item uuid-1536114672385 code-23021"/>
    <w:basedOn w:val="23"/>
    <w:qFormat/>
    <w:uiPriority w:val="0"/>
  </w:style>
  <w:style w:type="character" w:customStyle="1" w:styleId="31">
    <w:name w:val="页眉 Char"/>
    <w:link w:val="15"/>
    <w:semiHidden/>
    <w:qFormat/>
    <w:locked/>
    <w:uiPriority w:val="0"/>
    <w:rPr>
      <w:sz w:val="18"/>
    </w:rPr>
  </w:style>
  <w:style w:type="character" w:customStyle="1" w:styleId="32">
    <w:name w:val="文档结构图 Char"/>
    <w:link w:val="6"/>
    <w:semiHidden/>
    <w:qFormat/>
    <w:locked/>
    <w:uiPriority w:val="0"/>
    <w:rPr>
      <w:sz w:val="2"/>
    </w:rPr>
  </w:style>
  <w:style w:type="character" w:customStyle="1" w:styleId="33">
    <w:name w:val="tpc_content1"/>
    <w:qFormat/>
    <w:uiPriority w:val="0"/>
    <w:rPr>
      <w:sz w:val="20"/>
    </w:rPr>
  </w:style>
  <w:style w:type="character" w:customStyle="1" w:styleId="34">
    <w:name w:val="标题 Char"/>
    <w:basedOn w:val="23"/>
    <w:link w:val="19"/>
    <w:qFormat/>
    <w:uiPriority w:val="0"/>
    <w:rPr>
      <w:rFonts w:ascii="Cambria" w:hAnsi="Cambria"/>
      <w:b/>
      <w:bCs/>
      <w:kern w:val="2"/>
      <w:sz w:val="32"/>
      <w:szCs w:val="32"/>
    </w:rPr>
  </w:style>
  <w:style w:type="character" w:customStyle="1" w:styleId="35">
    <w:name w:val="纯文本 Char"/>
    <w:link w:val="10"/>
    <w:qFormat/>
    <w:locked/>
    <w:uiPriority w:val="0"/>
    <w:rPr>
      <w:rFonts w:ascii="宋体" w:hAnsi="Courier New" w:eastAsia="宋体"/>
      <w:kern w:val="2"/>
      <w:sz w:val="21"/>
      <w:lang w:val="en-US" w:eastAsia="zh-CN"/>
    </w:rPr>
  </w:style>
  <w:style w:type="character" w:customStyle="1" w:styleId="36">
    <w:name w:val="wj"/>
    <w:qFormat/>
    <w:uiPriority w:val="0"/>
  </w:style>
  <w:style w:type="character" w:customStyle="1" w:styleId="37">
    <w:name w:val="标题 2 Char"/>
    <w:link w:val="4"/>
    <w:semiHidden/>
    <w:qFormat/>
    <w:locked/>
    <w:uiPriority w:val="0"/>
    <w:rPr>
      <w:rFonts w:ascii="Cambria" w:hAnsi="Cambria" w:eastAsia="宋体"/>
      <w:b/>
      <w:sz w:val="32"/>
    </w:rPr>
  </w:style>
  <w:style w:type="character" w:customStyle="1" w:styleId="38">
    <w:name w:val="批注文字 Char"/>
    <w:basedOn w:val="23"/>
    <w:link w:val="7"/>
    <w:semiHidden/>
    <w:qFormat/>
    <w:locked/>
    <w:uiPriority w:val="0"/>
    <w:rPr>
      <w:rFonts w:eastAsia="宋体" w:cs="Times New Roman"/>
      <w:kern w:val="2"/>
      <w:sz w:val="28"/>
      <w:lang w:val="en-US" w:eastAsia="zh-CN" w:bidi="ar-SA"/>
    </w:rPr>
  </w:style>
  <w:style w:type="character" w:customStyle="1" w:styleId="39">
    <w:name w:val="apple-converted-space"/>
    <w:basedOn w:val="23"/>
    <w:qFormat/>
    <w:uiPriority w:val="0"/>
    <w:rPr>
      <w:rFonts w:cs="Times New Roman"/>
    </w:rPr>
  </w:style>
  <w:style w:type="character" w:customStyle="1" w:styleId="40">
    <w:name w:val="bookmark-item uuid-1536114708792 code-00013"/>
    <w:basedOn w:val="23"/>
    <w:qFormat/>
    <w:uiPriority w:val="0"/>
  </w:style>
  <w:style w:type="character" w:customStyle="1" w:styleId="41">
    <w:name w:val="页脚 Char"/>
    <w:link w:val="14"/>
    <w:qFormat/>
    <w:locked/>
    <w:uiPriority w:val="99"/>
    <w:rPr>
      <w:sz w:val="18"/>
    </w:rPr>
  </w:style>
  <w:style w:type="character" w:customStyle="1" w:styleId="42">
    <w:name w:val="正文文本缩进 2 Char"/>
    <w:link w:val="12"/>
    <w:semiHidden/>
    <w:qFormat/>
    <w:locked/>
    <w:uiPriority w:val="0"/>
    <w:rPr>
      <w:sz w:val="20"/>
    </w:rPr>
  </w:style>
  <w:style w:type="character" w:customStyle="1" w:styleId="43">
    <w:name w:val="fontstyle11"/>
    <w:basedOn w:val="23"/>
    <w:qFormat/>
    <w:uiPriority w:val="0"/>
    <w:rPr>
      <w:rFonts w:hint="eastAsia" w:ascii="宋体" w:hAnsi="宋体" w:eastAsia="宋体"/>
      <w:b/>
      <w:bCs/>
      <w:color w:val="000000"/>
      <w:sz w:val="20"/>
      <w:szCs w:val="20"/>
    </w:rPr>
  </w:style>
  <w:style w:type="character" w:customStyle="1" w:styleId="44">
    <w:name w:val="bookmark-item uuid-1536114722887 code-00015"/>
    <w:basedOn w:val="23"/>
    <w:qFormat/>
    <w:uiPriority w:val="0"/>
  </w:style>
  <w:style w:type="character" w:customStyle="1" w:styleId="45">
    <w:name w:val="标题 3 Char"/>
    <w:link w:val="5"/>
    <w:semiHidden/>
    <w:qFormat/>
    <w:locked/>
    <w:uiPriority w:val="0"/>
    <w:rPr>
      <w:b/>
      <w:sz w:val="32"/>
    </w:rPr>
  </w:style>
  <w:style w:type="character" w:customStyle="1" w:styleId="46">
    <w:name w:val="标题 1 Char"/>
    <w:link w:val="3"/>
    <w:qFormat/>
    <w:locked/>
    <w:uiPriority w:val="0"/>
    <w:rPr>
      <w:b/>
      <w:kern w:val="44"/>
      <w:sz w:val="44"/>
    </w:rPr>
  </w:style>
  <w:style w:type="character" w:customStyle="1" w:styleId="47">
    <w:name w:val="Char Char"/>
    <w:basedOn w:val="23"/>
    <w:semiHidden/>
    <w:qFormat/>
    <w:locked/>
    <w:uiPriority w:val="0"/>
    <w:rPr>
      <w:rFonts w:cs="Times New Roman"/>
      <w:kern w:val="2"/>
      <w:sz w:val="21"/>
    </w:rPr>
  </w:style>
  <w:style w:type="character" w:customStyle="1" w:styleId="48">
    <w:name w:val="日期 Char"/>
    <w:link w:val="11"/>
    <w:semiHidden/>
    <w:qFormat/>
    <w:locked/>
    <w:uiPriority w:val="0"/>
    <w:rPr>
      <w:sz w:val="20"/>
    </w:rPr>
  </w:style>
  <w:style w:type="character" w:customStyle="1" w:styleId="49">
    <w:name w:val="fontstyle21"/>
    <w:basedOn w:val="23"/>
    <w:qFormat/>
    <w:uiPriority w:val="0"/>
    <w:rPr>
      <w:rFonts w:hint="eastAsia" w:ascii="宋体" w:hAnsi="宋体" w:eastAsia="宋体"/>
      <w:color w:val="000000"/>
      <w:sz w:val="22"/>
      <w:szCs w:val="22"/>
    </w:rPr>
  </w:style>
  <w:style w:type="character" w:customStyle="1" w:styleId="50">
    <w:name w:val="bookmark-item"/>
    <w:basedOn w:val="23"/>
    <w:qFormat/>
    <w:uiPriority w:val="0"/>
  </w:style>
  <w:style w:type="character" w:customStyle="1" w:styleId="51">
    <w:name w:val="bookmark-item uuid-1536114230642 code-00004"/>
    <w:basedOn w:val="23"/>
    <w:qFormat/>
    <w:uiPriority w:val="0"/>
  </w:style>
  <w:style w:type="character" w:customStyle="1" w:styleId="52">
    <w:name w:val="bookmark-item uuid-1536114237662 code-00006"/>
    <w:basedOn w:val="23"/>
    <w:qFormat/>
    <w:uiPriority w:val="0"/>
  </w:style>
  <w:style w:type="character" w:customStyle="1" w:styleId="53">
    <w:name w:val="bookmark-item uuid-1536114797846 code-23002"/>
    <w:basedOn w:val="23"/>
    <w:qFormat/>
    <w:uiPriority w:val="0"/>
  </w:style>
  <w:style w:type="character" w:customStyle="1" w:styleId="54">
    <w:name w:val="bookmark-item uuid-1536114744629 code-00018"/>
    <w:basedOn w:val="23"/>
    <w:qFormat/>
    <w:uiPriority w:val="0"/>
  </w:style>
  <w:style w:type="character" w:customStyle="1" w:styleId="55">
    <w:name w:val="bookmark-item uuid-1536114308002 code-23005"/>
    <w:basedOn w:val="23"/>
    <w:qFormat/>
    <w:uiPriority w:val="0"/>
  </w:style>
  <w:style w:type="character" w:customStyle="1" w:styleId="56">
    <w:name w:val="bookmark-item uuid-1536114769643 code-00021"/>
    <w:basedOn w:val="23"/>
    <w:qFormat/>
    <w:uiPriority w:val="0"/>
  </w:style>
  <w:style w:type="character" w:customStyle="1" w:styleId="57">
    <w:name w:val="bookmark-item uuid-1536114315631 code-23006"/>
    <w:basedOn w:val="23"/>
    <w:qFormat/>
    <w:uiPriority w:val="0"/>
  </w:style>
  <w:style w:type="character" w:customStyle="1" w:styleId="58">
    <w:name w:val="bookmark-item uuid-1536114761735 code-00020"/>
    <w:basedOn w:val="23"/>
    <w:qFormat/>
    <w:uiPriority w:val="0"/>
  </w:style>
  <w:style w:type="character" w:customStyle="1" w:styleId="59">
    <w:name w:val="bookmark-item uuid-1536114326115 code-23007"/>
    <w:basedOn w:val="23"/>
    <w:qFormat/>
    <w:uiPriority w:val="0"/>
  </w:style>
  <w:style w:type="character" w:customStyle="1" w:styleId="60">
    <w:name w:val="bookmark-item uuid-1536114752958 code-00019"/>
    <w:basedOn w:val="23"/>
    <w:qFormat/>
    <w:uiPriority w:val="0"/>
  </w:style>
  <w:style w:type="character" w:customStyle="1" w:styleId="61">
    <w:name w:val="bookmark-item uuid-1541657111286 code-23008"/>
    <w:basedOn w:val="23"/>
    <w:qFormat/>
    <w:uiPriority w:val="0"/>
  </w:style>
  <w:style w:type="character" w:customStyle="1" w:styleId="62">
    <w:name w:val="bookmark-item uuid-1536114351935 code-23009"/>
    <w:basedOn w:val="23"/>
    <w:qFormat/>
    <w:uiPriority w:val="0"/>
  </w:style>
  <w:style w:type="character" w:customStyle="1" w:styleId="63">
    <w:name w:val="bookmark-item uuid-1536114730799 code-00016"/>
    <w:basedOn w:val="23"/>
    <w:qFormat/>
    <w:uiPriority w:val="0"/>
  </w:style>
  <w:style w:type="character" w:customStyle="1" w:styleId="64">
    <w:name w:val="bookmark-item uuid-1536114367028 code-23012"/>
    <w:basedOn w:val="23"/>
    <w:qFormat/>
    <w:uiPriority w:val="0"/>
  </w:style>
  <w:style w:type="character" w:customStyle="1" w:styleId="65">
    <w:name w:val="bookmark-item uuid-1536114381259 code-23015"/>
    <w:basedOn w:val="23"/>
    <w:qFormat/>
    <w:uiPriority w:val="0"/>
  </w:style>
  <w:style w:type="character" w:customStyle="1" w:styleId="66">
    <w:name w:val="bookmark-item uuid-1536114681261 code-00009"/>
    <w:basedOn w:val="23"/>
    <w:qFormat/>
    <w:uiPriority w:val="0"/>
  </w:style>
  <w:style w:type="character" w:customStyle="1" w:styleId="67">
    <w:name w:val="bookmark-item uuid-1536114688571 code-00010"/>
    <w:basedOn w:val="23"/>
    <w:qFormat/>
    <w:uiPriority w:val="0"/>
  </w:style>
  <w:style w:type="character" w:customStyle="1" w:styleId="68">
    <w:name w:val="bookmark-item uuid-1536114695490 code-00011"/>
    <w:basedOn w:val="23"/>
    <w:qFormat/>
    <w:uiPriority w:val="0"/>
  </w:style>
  <w:style w:type="character" w:customStyle="1" w:styleId="69">
    <w:name w:val="bookmark-item uuid-1536114715836 code-00014"/>
    <w:basedOn w:val="23"/>
    <w:qFormat/>
    <w:uiPriority w:val="0"/>
  </w:style>
  <w:style w:type="paragraph" w:customStyle="1" w:styleId="70">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1">
    <w:name w:val="样式 宋体 五号 两端对齐 行距: 单倍行距"/>
    <w:basedOn w:val="1"/>
    <w:qFormat/>
    <w:uiPriority w:val="0"/>
    <w:pPr>
      <w:adjustRightInd w:val="0"/>
      <w:textAlignment w:val="baseline"/>
    </w:pPr>
    <w:rPr>
      <w:rFonts w:ascii="宋体" w:hAnsi="宋体"/>
      <w:kern w:val="0"/>
    </w:rPr>
  </w:style>
  <w:style w:type="paragraph" w:customStyle="1" w:styleId="72">
    <w:name w:val="msonormal 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3">
    <w:name w:val="p15"/>
    <w:basedOn w:val="1"/>
    <w:qFormat/>
    <w:uiPriority w:val="0"/>
    <w:pPr>
      <w:widowControl/>
    </w:pPr>
    <w:rPr>
      <w:kern w:val="0"/>
      <w:szCs w:val="21"/>
    </w:rPr>
  </w:style>
  <w:style w:type="paragraph" w:customStyle="1" w:styleId="7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5">
    <w:name w:val="样式 样式 样式 左侧:  2 字符1 + 首行缩进:  2 字符1 + 首行缩进:  2 字符"/>
    <w:basedOn w:val="1"/>
    <w:qFormat/>
    <w:uiPriority w:val="99"/>
    <w:pPr>
      <w:widowControl/>
      <w:adjustRightInd w:val="0"/>
      <w:spacing w:before="60" w:after="120" w:line="440" w:lineRule="atLeast"/>
      <w:ind w:firstLine="480"/>
      <w:textAlignment w:val="baseline"/>
    </w:pPr>
    <w:rPr>
      <w:sz w:val="24"/>
    </w:rPr>
  </w:style>
  <w:style w:type="paragraph" w:customStyle="1" w:styleId="76">
    <w:name w:val="Char Char Char Char Char Char Char"/>
    <w:basedOn w:val="1"/>
    <w:qFormat/>
    <w:uiPriority w:val="0"/>
    <w:pPr>
      <w:tabs>
        <w:tab w:val="left" w:pos="432"/>
      </w:tabs>
      <w:ind w:left="432" w:hanging="432"/>
    </w:pPr>
    <w:rPr>
      <w:rFonts w:ascii="Tahoma" w:hAnsi="Tahoma"/>
      <w:sz w:val="24"/>
    </w:rPr>
  </w:style>
  <w:style w:type="paragraph" w:customStyle="1" w:styleId="77">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78">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79">
    <w:name w:val="Definition Term"/>
    <w:basedOn w:val="1"/>
    <w:next w:val="1"/>
    <w:qFormat/>
    <w:uiPriority w:val="0"/>
    <w:pPr>
      <w:autoSpaceDE w:val="0"/>
      <w:autoSpaceDN w:val="0"/>
      <w:adjustRightInd w:val="0"/>
      <w:jc w:val="left"/>
    </w:pPr>
    <w:rPr>
      <w:kern w:val="0"/>
      <w:sz w:val="24"/>
    </w:rPr>
  </w:style>
  <w:style w:type="paragraph" w:customStyle="1" w:styleId="80">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81">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82">
    <w:name w:val="样式3"/>
    <w:basedOn w:val="10"/>
    <w:qFormat/>
    <w:uiPriority w:val="0"/>
    <w:pPr>
      <w:spacing w:line="240" w:lineRule="atLeast"/>
      <w:outlineLvl w:val="0"/>
    </w:pPr>
    <w:rPr>
      <w:sz w:val="28"/>
      <w:szCs w:val="24"/>
    </w:rPr>
  </w:style>
  <w:style w:type="paragraph" w:customStyle="1" w:styleId="83">
    <w:name w:val="List Paragraph1"/>
    <w:basedOn w:val="1"/>
    <w:qFormat/>
    <w:uiPriority w:val="0"/>
    <w:pPr>
      <w:ind w:firstLine="420" w:firstLineChars="200"/>
    </w:pPr>
    <w:rPr>
      <w:rFonts w:ascii="Calibri" w:hAnsi="Calibri"/>
      <w:szCs w:val="22"/>
    </w:rPr>
  </w:style>
  <w:style w:type="paragraph" w:customStyle="1" w:styleId="84">
    <w:name w:val="Char1"/>
    <w:basedOn w:val="1"/>
    <w:qFormat/>
    <w:uiPriority w:val="0"/>
    <w:rPr>
      <w:rFonts w:ascii="Tahoma" w:hAnsi="Tahoma"/>
      <w:sz w:val="24"/>
    </w:rPr>
  </w:style>
  <w:style w:type="paragraph" w:customStyle="1" w:styleId="85">
    <w:name w:val="样式 宋体 五号 行距: 单倍行距"/>
    <w:basedOn w:val="1"/>
    <w:qFormat/>
    <w:uiPriority w:val="0"/>
    <w:pPr>
      <w:adjustRightInd w:val="0"/>
      <w:jc w:val="left"/>
      <w:textAlignment w:val="baseline"/>
    </w:pPr>
    <w:rPr>
      <w:rFonts w:ascii="宋体" w:hAnsi="宋体"/>
      <w:kern w:val="0"/>
    </w:rPr>
  </w:style>
  <w:style w:type="paragraph" w:customStyle="1" w:styleId="86">
    <w:name w:val="列出段落1"/>
    <w:basedOn w:val="1"/>
    <w:qFormat/>
    <w:uiPriority w:val="0"/>
    <w:pPr>
      <w:ind w:firstLine="420" w:firstLineChars="200"/>
    </w:pPr>
    <w:rPr>
      <w:rFonts w:ascii="Calibri" w:hAnsi="Calibri"/>
      <w:szCs w:val="22"/>
    </w:rPr>
  </w:style>
  <w:style w:type="paragraph" w:styleId="87">
    <w:name w:val="List Paragraph"/>
    <w:basedOn w:val="1"/>
    <w:qFormat/>
    <w:uiPriority w:val="34"/>
    <w:pPr>
      <w:widowControl/>
      <w:ind w:firstLine="420" w:firstLineChars="200"/>
      <w:jc w:val="left"/>
    </w:pPr>
    <w:rPr>
      <w:rFonts w:ascii="宋体" w:hAnsi="宋体" w:cs="宋体"/>
      <w:kern w:val="0"/>
      <w:sz w:val="24"/>
      <w:szCs w:val="24"/>
    </w:rPr>
  </w:style>
  <w:style w:type="paragraph" w:customStyle="1" w:styleId="8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9">
    <w:name w:val="列出段落11"/>
    <w:basedOn w:val="1"/>
    <w:qFormat/>
    <w:uiPriority w:val="0"/>
    <w:pPr>
      <w:widowControl/>
      <w:ind w:firstLine="420" w:firstLineChars="200"/>
      <w:jc w:val="left"/>
    </w:pPr>
    <w:rPr>
      <w:rFonts w:ascii="宋体" w:hAnsi="宋体" w:cs="宋体"/>
      <w:kern w:val="0"/>
      <w:sz w:val="24"/>
      <w:szCs w:val="24"/>
    </w:rPr>
  </w:style>
  <w:style w:type="paragraph" w:customStyle="1" w:styleId="90">
    <w:name w:val="Char"/>
    <w:basedOn w:val="6"/>
    <w:semiHidden/>
    <w:qFormat/>
    <w:uiPriority w:val="0"/>
    <w:rPr>
      <w:rFonts w:ascii="Tahoma" w:hAnsi="Tahoma"/>
      <w:sz w:val="24"/>
      <w:szCs w:val="24"/>
    </w:rPr>
  </w:style>
  <w:style w:type="paragraph" w:customStyle="1" w:styleId="91">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2">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93">
    <w:name w:val="0"/>
    <w:basedOn w:val="1"/>
    <w:qFormat/>
    <w:uiPriority w:val="0"/>
    <w:pPr>
      <w:widowControl/>
      <w:snapToGrid w:val="0"/>
      <w:jc w:val="left"/>
    </w:pPr>
    <w:rPr>
      <w:rFonts w:ascii="Times New Roman" w:hAnsi="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8C6932-E061-4EA1-8650-2E7CDAA0CC1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47</Pages>
  <Words>4504</Words>
  <Characters>25679</Characters>
  <Lines>213</Lines>
  <Paragraphs>60</Paragraphs>
  <TotalTime>8</TotalTime>
  <ScaleCrop>false</ScaleCrop>
  <LinksUpToDate>false</LinksUpToDate>
  <CharactersWithSpaces>30123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2019-11-26T03:55:00Z</dcterms:created>
  <dc:creator>李霆</dc:creator>
  <cp:lastModifiedBy>撕夜</cp:lastModifiedBy>
  <cp:lastPrinted>2019-12-12T03:27:00Z</cp:lastPrinted>
  <dcterms:modified xsi:type="dcterms:W3CDTF">2021-10-27T04:31:41Z</dcterms:modified>
  <dc:title>新疆维吾尔自治区政府采购中心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