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3534" w:firstLineChars="800"/>
        <w:rPr>
          <w:rFonts w:hint="eastAsia" w:ascii="宋体" w:hAnsi="宋体"/>
          <w:b/>
          <w:sz w:val="44"/>
          <w:szCs w:val="44"/>
          <w:lang w:val="en-US" w:eastAsia="zh-CN"/>
        </w:rPr>
      </w:pPr>
    </w:p>
    <w:p>
      <w:pPr>
        <w:spacing w:line="440" w:lineRule="exact"/>
        <w:ind w:firstLine="3534" w:firstLineChars="800"/>
        <w:rPr>
          <w:rFonts w:hint="eastAsia" w:ascii="宋体" w:hAnsi="宋体"/>
          <w:b/>
          <w:sz w:val="44"/>
          <w:szCs w:val="44"/>
        </w:rPr>
      </w:pPr>
      <w:r>
        <w:rPr>
          <w:rFonts w:hint="eastAsia" w:ascii="宋体" w:hAnsi="宋体"/>
          <w:b/>
          <w:sz w:val="44"/>
          <w:szCs w:val="44"/>
          <w:lang w:val="en-US" w:eastAsia="zh-CN"/>
        </w:rPr>
        <w:t>招标</w:t>
      </w:r>
      <w:r>
        <w:rPr>
          <w:rFonts w:hint="eastAsia" w:ascii="宋体" w:hAnsi="宋体"/>
          <w:b/>
          <w:sz w:val="44"/>
          <w:szCs w:val="44"/>
        </w:rPr>
        <w:t>公告</w:t>
      </w:r>
    </w:p>
    <w:p>
      <w:pPr>
        <w:spacing w:line="440" w:lineRule="exact"/>
        <w:ind w:firstLine="3534" w:firstLineChars="800"/>
        <w:rPr>
          <w:rFonts w:hint="eastAsia" w:ascii="宋体" w:hAnsi="宋体"/>
          <w:b/>
          <w:sz w:val="44"/>
          <w:szCs w:val="44"/>
        </w:rPr>
      </w:pPr>
    </w:p>
    <w:p>
      <w:pPr>
        <w:jc w:val="center"/>
        <w:rPr>
          <w:rFonts w:hint="eastAsia" w:ascii="宋体" w:hAnsi="宋体"/>
          <w:b/>
        </w:rPr>
      </w:pPr>
      <w:r>
        <w:rPr>
          <w:rFonts w:hint="eastAsia" w:ascii="宋体" w:hAnsi="宋体"/>
          <w:b/>
        </w:rPr>
        <w:t xml:space="preserve"> </w:t>
      </w:r>
    </w:p>
    <w:p>
      <w:pPr>
        <w:keepNext w:val="0"/>
        <w:keepLines w:val="0"/>
        <w:pageBreakBefore w:val="0"/>
        <w:widowControl w:val="0"/>
        <w:kinsoku/>
        <w:wordWrap/>
        <w:overflowPunct/>
        <w:topLinePunct w:val="0"/>
        <w:bidi w:val="0"/>
        <w:adjustRightInd w:val="0"/>
        <w:snapToGrid w:val="0"/>
        <w:spacing w:line="312" w:lineRule="auto"/>
        <w:ind w:left="0" w:leftChars="0" w:right="0" w:rightChars="0" w:firstLine="840" w:firstLineChars="300"/>
        <w:jc w:val="both"/>
        <w:textAlignment w:val="auto"/>
        <w:outlineLvl w:val="9"/>
        <w:rPr>
          <w:rFonts w:hint="eastAsia" w:ascii="宋体" w:hAnsi="宋体"/>
          <w:sz w:val="28"/>
        </w:rPr>
      </w:pPr>
      <w:r>
        <w:rPr>
          <w:rFonts w:hint="eastAsia" w:ascii="宋体"/>
          <w:sz w:val="28"/>
          <w:szCs w:val="28"/>
          <w:lang w:val="zh-CN"/>
        </w:rPr>
        <w:t>根据《中华人民共和国政府采购法》等有关法律法规规定，</w:t>
      </w:r>
      <w:r>
        <w:rPr>
          <w:rFonts w:hint="eastAsia" w:ascii="宋体" w:hAnsi="宋体"/>
          <w:sz w:val="28"/>
          <w:lang w:val="en-US" w:eastAsia="zh-CN"/>
        </w:rPr>
        <w:t>新疆信达宏业电子商务有限公司</w:t>
      </w:r>
      <w:r>
        <w:rPr>
          <w:rFonts w:hint="eastAsia" w:ascii="宋体" w:hAnsi="宋体"/>
          <w:sz w:val="28"/>
        </w:rPr>
        <w:t>受</w:t>
      </w:r>
      <w:r>
        <w:rPr>
          <w:rFonts w:hint="eastAsia" w:ascii="宋体" w:hAnsi="宋体"/>
          <w:color w:val="000000"/>
          <w:kern w:val="0"/>
          <w:sz w:val="28"/>
          <w:szCs w:val="28"/>
          <w:u w:val="none"/>
          <w:lang w:val="en-US" w:eastAsia="zh-CN"/>
        </w:rPr>
        <w:t>米东区中医医院</w:t>
      </w:r>
      <w:r>
        <w:rPr>
          <w:rFonts w:hint="eastAsia" w:ascii="宋体" w:hAnsi="宋体"/>
          <w:sz w:val="28"/>
        </w:rPr>
        <w:t>的委托，对</w:t>
      </w:r>
      <w:r>
        <w:rPr>
          <w:rFonts w:hint="eastAsia" w:ascii="宋体" w:hAnsi="宋体"/>
          <w:sz w:val="28"/>
          <w:lang w:val="en-US" w:eastAsia="zh-CN"/>
        </w:rPr>
        <w:t>本院使用的中药饮片（草药）、免煎颗粒进行招标</w:t>
      </w:r>
      <w:r>
        <w:rPr>
          <w:rFonts w:hint="eastAsia" w:ascii="宋体" w:hAnsi="宋体"/>
          <w:sz w:val="28"/>
        </w:rPr>
        <w:t>采购</w:t>
      </w:r>
      <w:r>
        <w:rPr>
          <w:rFonts w:hint="eastAsia" w:ascii="宋体" w:hAnsi="宋体"/>
          <w:sz w:val="28"/>
          <w:lang w:eastAsia="zh-CN"/>
        </w:rPr>
        <w:t>，</w:t>
      </w:r>
      <w:r>
        <w:rPr>
          <w:rFonts w:hint="eastAsia" w:ascii="宋体" w:hAnsi="宋体"/>
          <w:sz w:val="28"/>
          <w:lang w:val="en-US" w:eastAsia="zh-CN"/>
        </w:rPr>
        <w:t>特邀请符合条件的供应商前来参与招标。</w:t>
      </w:r>
    </w:p>
    <w:p>
      <w:pPr>
        <w:keepNext w:val="0"/>
        <w:keepLines w:val="0"/>
        <w:pageBreakBefore w:val="0"/>
        <w:widowControl w:val="0"/>
        <w:numPr>
          <w:ilvl w:val="0"/>
          <w:numId w:val="0"/>
        </w:numPr>
        <w:kinsoku/>
        <w:wordWrap/>
        <w:overflowPunct/>
        <w:topLinePunct w:val="0"/>
        <w:bidi w:val="0"/>
        <w:adjustRightInd w:val="0"/>
        <w:snapToGrid w:val="0"/>
        <w:spacing w:line="312" w:lineRule="auto"/>
        <w:ind w:left="0" w:leftChars="0" w:right="0" w:rightChars="0" w:firstLine="560" w:firstLineChars="200"/>
        <w:jc w:val="both"/>
        <w:textAlignment w:val="auto"/>
        <w:outlineLvl w:val="9"/>
        <w:rPr>
          <w:rFonts w:hint="eastAsia" w:ascii="宋体" w:hAnsi="宋体"/>
          <w:color w:val="000000"/>
          <w:sz w:val="28"/>
          <w:szCs w:val="22"/>
          <w:lang w:val="en-US" w:eastAsia="zh-CN"/>
        </w:rPr>
      </w:pPr>
      <w:r>
        <w:rPr>
          <w:rFonts w:hint="eastAsia" w:ascii="宋体"/>
          <w:color w:val="000000"/>
          <w:sz w:val="28"/>
          <w:szCs w:val="28"/>
          <w:lang w:val="zh-CN"/>
        </w:rPr>
        <w:t>一、采购文件编号：</w:t>
      </w:r>
      <w:r>
        <w:rPr>
          <w:rFonts w:hint="eastAsia" w:ascii="宋体" w:hAnsi="宋体"/>
          <w:color w:val="000000"/>
          <w:sz w:val="28"/>
          <w:szCs w:val="22"/>
          <w:lang w:val="en-US" w:eastAsia="zh-CN"/>
        </w:rPr>
        <w:t>MDQZYYZYCG-2021-1</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560" w:firstLineChars="200"/>
        <w:jc w:val="both"/>
        <w:textAlignment w:val="auto"/>
        <w:outlineLvl w:val="9"/>
        <w:rPr>
          <w:rFonts w:hint="eastAsia" w:ascii="宋体"/>
          <w:color w:val="000000"/>
          <w:sz w:val="28"/>
          <w:szCs w:val="28"/>
          <w:lang w:val="zh-CN"/>
        </w:rPr>
      </w:pPr>
      <w:r>
        <w:rPr>
          <w:rFonts w:hint="eastAsia" w:ascii="宋体"/>
          <w:color w:val="000000"/>
          <w:sz w:val="28"/>
          <w:szCs w:val="28"/>
          <w:lang w:val="zh-CN"/>
        </w:rPr>
        <w:t>二、采购类型：</w:t>
      </w:r>
      <w:r>
        <w:rPr>
          <w:rFonts w:hint="eastAsia" w:ascii="宋体"/>
          <w:color w:val="000000"/>
          <w:sz w:val="28"/>
          <w:szCs w:val="28"/>
          <w:lang w:val="zh-CN" w:eastAsia="zh-CN"/>
        </w:rPr>
        <w:t>公开招标</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560" w:firstLineChars="200"/>
        <w:jc w:val="both"/>
        <w:textAlignment w:val="auto"/>
        <w:outlineLvl w:val="9"/>
        <w:rPr>
          <w:rFonts w:hint="eastAsia" w:ascii="宋体"/>
          <w:color w:val="000000"/>
          <w:sz w:val="28"/>
          <w:szCs w:val="28"/>
          <w:lang w:val="zh-CN"/>
        </w:rPr>
      </w:pPr>
      <w:r>
        <w:rPr>
          <w:rFonts w:hint="eastAsia" w:ascii="宋体"/>
          <w:color w:val="000000"/>
          <w:sz w:val="28"/>
          <w:szCs w:val="28"/>
          <w:lang w:val="zh-CN"/>
        </w:rPr>
        <w:t xml:space="preserve">三、采购单位：米东区中医医院 </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560" w:firstLineChars="200"/>
        <w:jc w:val="both"/>
        <w:textAlignment w:val="auto"/>
        <w:outlineLvl w:val="9"/>
        <w:rPr>
          <w:rFonts w:hint="eastAsia" w:ascii="宋体" w:eastAsia="宋体"/>
          <w:color w:val="000000"/>
          <w:sz w:val="28"/>
          <w:szCs w:val="28"/>
          <w:lang w:val="en-US" w:eastAsia="zh-CN"/>
        </w:rPr>
      </w:pPr>
      <w:r>
        <w:rPr>
          <w:rFonts w:hint="eastAsia" w:ascii="宋体"/>
          <w:color w:val="000000"/>
          <w:sz w:val="28"/>
          <w:szCs w:val="28"/>
          <w:lang w:val="zh-CN"/>
        </w:rPr>
        <w:t>四、</w:t>
      </w:r>
      <w:r>
        <w:rPr>
          <w:rFonts w:hint="eastAsia" w:ascii="宋体" w:hAnsi="宋体" w:eastAsia="宋体" w:cs="宋体"/>
          <w:color w:val="000000"/>
          <w:sz w:val="28"/>
          <w:szCs w:val="28"/>
        </w:rPr>
        <w:t>采购代理机构名称</w:t>
      </w:r>
      <w:r>
        <w:rPr>
          <w:rFonts w:hint="eastAsia"/>
          <w:color w:val="000000"/>
          <w:sz w:val="24"/>
          <w:lang w:eastAsia="zh-CN"/>
        </w:rPr>
        <w:t>：</w:t>
      </w:r>
      <w:r>
        <w:rPr>
          <w:rFonts w:hint="eastAsia" w:ascii="宋体" w:hAnsi="宋体" w:eastAsia="宋体" w:cs="宋体"/>
          <w:b w:val="0"/>
          <w:bCs/>
          <w:color w:val="000000"/>
          <w:sz w:val="28"/>
          <w:szCs w:val="28"/>
          <w:lang w:val="en-US" w:eastAsia="zh-CN"/>
        </w:rPr>
        <w:t>新疆信达宏业电子商务有限公司</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560" w:firstLineChars="200"/>
        <w:jc w:val="both"/>
        <w:textAlignment w:val="auto"/>
        <w:outlineLvl w:val="9"/>
        <w:rPr>
          <w:rFonts w:hint="eastAsia" w:ascii="宋体"/>
          <w:color w:val="000000"/>
          <w:sz w:val="28"/>
          <w:szCs w:val="28"/>
          <w:lang w:val="zh-CN"/>
        </w:rPr>
      </w:pPr>
      <w:r>
        <w:rPr>
          <w:rFonts w:hint="eastAsia" w:ascii="宋体"/>
          <w:color w:val="000000"/>
          <w:sz w:val="28"/>
          <w:szCs w:val="28"/>
          <w:lang w:val="zh-CN"/>
        </w:rPr>
        <w:t xml:space="preserve">五、采购内容: </w:t>
      </w:r>
      <w:r>
        <w:rPr>
          <w:rFonts w:hint="eastAsia" w:ascii="宋体"/>
          <w:color w:val="000000"/>
          <w:sz w:val="28"/>
          <w:szCs w:val="28"/>
          <w:lang w:val="en-US" w:eastAsia="zh-CN"/>
        </w:rPr>
        <w:t>中药饮片（草药）、免煎颗粒；总预算价 1320 万元，分四个包进行招标，</w:t>
      </w:r>
      <w:r>
        <w:rPr>
          <w:rFonts w:hint="eastAsia" w:ascii="宋体"/>
          <w:color w:val="000000"/>
          <w:sz w:val="28"/>
          <w:szCs w:val="28"/>
          <w:lang w:val="zh-CN"/>
        </w:rPr>
        <w:t>具体参数详见</w:t>
      </w:r>
      <w:r>
        <w:rPr>
          <w:rFonts w:hint="eastAsia" w:ascii="宋体"/>
          <w:color w:val="000000"/>
          <w:sz w:val="28"/>
          <w:szCs w:val="28"/>
          <w:lang w:val="en-US" w:eastAsia="zh-CN"/>
        </w:rPr>
        <w:t>目录</w:t>
      </w:r>
      <w:r>
        <w:rPr>
          <w:rFonts w:hint="eastAsia" w:ascii="宋体"/>
          <w:color w:val="000000"/>
          <w:sz w:val="28"/>
          <w:szCs w:val="28"/>
          <w:lang w:val="zh-CN"/>
        </w:rPr>
        <w:t>。</w:t>
      </w:r>
    </w:p>
    <w:p>
      <w:pPr>
        <w:pStyle w:val="2"/>
        <w:rPr>
          <w:rFonts w:hint="default" w:ascii="宋体" w:eastAsia="宋体"/>
          <w:color w:val="000000"/>
          <w:sz w:val="28"/>
          <w:szCs w:val="28"/>
          <w:lang w:val="en-US" w:eastAsia="zh-CN"/>
        </w:rPr>
      </w:pPr>
      <w:r>
        <w:rPr>
          <w:rFonts w:hint="eastAsia" w:ascii="宋体"/>
          <w:color w:val="000000"/>
          <w:sz w:val="28"/>
          <w:szCs w:val="28"/>
          <w:lang w:val="en-US" w:eastAsia="zh-CN"/>
        </w:rPr>
        <w:t xml:space="preserve">     </w:t>
      </w:r>
    </w:p>
    <w:tbl>
      <w:tblPr>
        <w:tblStyle w:val="4"/>
        <w:tblW w:w="9557" w:type="dxa"/>
        <w:tblInd w:w="0" w:type="dxa"/>
        <w:tblLayout w:type="fixed"/>
        <w:tblCellMar>
          <w:top w:w="0" w:type="dxa"/>
          <w:left w:w="0" w:type="dxa"/>
          <w:bottom w:w="0" w:type="dxa"/>
          <w:right w:w="0" w:type="dxa"/>
        </w:tblCellMar>
      </w:tblPr>
      <w:tblGrid>
        <w:gridCol w:w="1182"/>
        <w:gridCol w:w="2900"/>
        <w:gridCol w:w="2532"/>
        <w:gridCol w:w="1852"/>
        <w:gridCol w:w="1091"/>
      </w:tblGrid>
      <w:tr>
        <w:tblPrEx>
          <w:tblCellMar>
            <w:top w:w="0" w:type="dxa"/>
            <w:left w:w="0" w:type="dxa"/>
            <w:bottom w:w="0" w:type="dxa"/>
            <w:right w:w="0" w:type="dxa"/>
          </w:tblCellMar>
        </w:tblPrEx>
        <w:trPr>
          <w:trHeight w:val="653" w:hRule="atLeast"/>
        </w:trPr>
        <w:tc>
          <w:tcPr>
            <w:tcW w:w="1182" w:type="dxa"/>
            <w:tcBorders>
              <w:top w:val="single" w:color="000000" w:sz="4" w:space="0"/>
              <w:left w:val="single" w:color="000000" w:sz="4" w:space="0"/>
              <w:bottom w:val="single" w:color="000000" w:sz="4" w:space="0"/>
              <w:right w:val="single" w:color="000000" w:sz="4" w:space="0"/>
            </w:tcBorders>
            <w:shd w:val="clear" w:color="auto" w:fill="9CC2E5"/>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分包</w:t>
            </w:r>
          </w:p>
        </w:tc>
        <w:tc>
          <w:tcPr>
            <w:tcW w:w="2900" w:type="dxa"/>
            <w:tcBorders>
              <w:top w:val="single" w:color="000000" w:sz="4" w:space="0"/>
              <w:left w:val="single" w:color="000000" w:sz="4" w:space="0"/>
              <w:bottom w:val="single" w:color="000000" w:sz="4" w:space="0"/>
              <w:right w:val="single" w:color="000000" w:sz="4" w:space="0"/>
            </w:tcBorders>
            <w:shd w:val="clear" w:color="auto" w:fill="9CC2E5"/>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lang w:eastAsia="zh-CN"/>
              </w:rPr>
            </w:pPr>
            <w:r>
              <w:rPr>
                <w:rFonts w:hint="eastAsia" w:ascii="仿宋" w:hAnsi="仿宋" w:eastAsia="仿宋" w:cs="仿宋"/>
                <w:b/>
                <w:i w:val="0"/>
                <w:color w:val="000000"/>
                <w:sz w:val="22"/>
                <w:szCs w:val="22"/>
                <w:u w:val="none"/>
                <w:lang w:eastAsia="zh-CN"/>
              </w:rPr>
              <w:t>名称</w:t>
            </w:r>
          </w:p>
        </w:tc>
        <w:tc>
          <w:tcPr>
            <w:tcW w:w="2532" w:type="dxa"/>
            <w:tcBorders>
              <w:top w:val="single" w:color="000000" w:sz="4" w:space="0"/>
              <w:left w:val="single" w:color="000000" w:sz="4" w:space="0"/>
              <w:bottom w:val="single" w:color="000000" w:sz="4" w:space="0"/>
              <w:right w:val="single" w:color="000000" w:sz="4" w:space="0"/>
            </w:tcBorders>
            <w:shd w:val="clear" w:color="auto" w:fill="9CC2E5"/>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品种数（个）</w:t>
            </w:r>
          </w:p>
        </w:tc>
        <w:tc>
          <w:tcPr>
            <w:tcW w:w="1852" w:type="dxa"/>
            <w:tcBorders>
              <w:top w:val="single" w:color="000000" w:sz="4" w:space="0"/>
              <w:left w:val="single" w:color="000000" w:sz="4" w:space="0"/>
              <w:bottom w:val="single" w:color="000000" w:sz="4" w:space="0"/>
              <w:right w:val="single" w:color="000000" w:sz="4" w:space="0"/>
            </w:tcBorders>
            <w:shd w:val="clear" w:color="auto" w:fill="9CC2E5"/>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highlight w:val="none"/>
                <w:u w:val="none"/>
              </w:rPr>
            </w:pPr>
            <w:r>
              <w:rPr>
                <w:rFonts w:hint="eastAsia" w:ascii="仿宋" w:hAnsi="仿宋" w:eastAsia="仿宋" w:cs="仿宋"/>
                <w:b/>
                <w:i w:val="0"/>
                <w:color w:val="auto"/>
                <w:kern w:val="0"/>
                <w:sz w:val="22"/>
                <w:szCs w:val="22"/>
                <w:highlight w:val="none"/>
                <w:u w:val="none"/>
                <w:lang w:val="en-US" w:eastAsia="zh-CN" w:bidi="ar"/>
              </w:rPr>
              <w:t>预算金额(万元）</w:t>
            </w:r>
          </w:p>
        </w:tc>
        <w:tc>
          <w:tcPr>
            <w:tcW w:w="1091" w:type="dxa"/>
            <w:tcBorders>
              <w:top w:val="single" w:color="000000" w:sz="4" w:space="0"/>
              <w:left w:val="single" w:color="000000" w:sz="4" w:space="0"/>
              <w:bottom w:val="single" w:color="000000" w:sz="4" w:space="0"/>
              <w:right w:val="single" w:color="000000" w:sz="4" w:space="0"/>
            </w:tcBorders>
            <w:shd w:val="clear" w:color="auto" w:fill="9CC2E5"/>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533" w:hRule="atLeast"/>
        </w:trPr>
        <w:tc>
          <w:tcPr>
            <w:tcW w:w="1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第一包</w:t>
            </w:r>
          </w:p>
        </w:tc>
        <w:tc>
          <w:tcPr>
            <w:tcW w:w="2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lang w:eastAsia="zh-CN"/>
              </w:rPr>
            </w:pPr>
            <w:r>
              <w:rPr>
                <w:rFonts w:hint="eastAsia" w:ascii="仿宋" w:hAnsi="仿宋" w:eastAsia="仿宋" w:cs="仿宋"/>
                <w:i w:val="0"/>
                <w:color w:val="auto"/>
                <w:sz w:val="24"/>
                <w:szCs w:val="24"/>
                <w:u w:val="none"/>
                <w:lang w:eastAsia="zh-CN"/>
              </w:rPr>
              <w:t>中药饮片（草药）</w:t>
            </w:r>
          </w:p>
        </w:tc>
        <w:tc>
          <w:tcPr>
            <w:tcW w:w="2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100</w:t>
            </w:r>
          </w:p>
        </w:tc>
        <w:tc>
          <w:tcPr>
            <w:tcW w:w="1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360</w:t>
            </w: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533" w:hRule="atLeast"/>
        </w:trPr>
        <w:tc>
          <w:tcPr>
            <w:tcW w:w="1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第二包</w:t>
            </w:r>
          </w:p>
        </w:tc>
        <w:tc>
          <w:tcPr>
            <w:tcW w:w="2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sz w:val="24"/>
                <w:szCs w:val="24"/>
                <w:u w:val="none"/>
                <w:lang w:eastAsia="zh-CN"/>
              </w:rPr>
              <w:t>中药饮片（草药）</w:t>
            </w:r>
          </w:p>
        </w:tc>
        <w:tc>
          <w:tcPr>
            <w:tcW w:w="2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99</w:t>
            </w:r>
          </w:p>
        </w:tc>
        <w:tc>
          <w:tcPr>
            <w:tcW w:w="1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290</w:t>
            </w: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533" w:hRule="atLeast"/>
        </w:trPr>
        <w:tc>
          <w:tcPr>
            <w:tcW w:w="1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第三包</w:t>
            </w:r>
          </w:p>
        </w:tc>
        <w:tc>
          <w:tcPr>
            <w:tcW w:w="2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sz w:val="24"/>
                <w:szCs w:val="24"/>
                <w:u w:val="none"/>
                <w:lang w:eastAsia="zh-CN"/>
              </w:rPr>
              <w:t>中药饮片（草药）</w:t>
            </w:r>
          </w:p>
        </w:tc>
        <w:tc>
          <w:tcPr>
            <w:tcW w:w="2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98</w:t>
            </w:r>
          </w:p>
        </w:tc>
        <w:tc>
          <w:tcPr>
            <w:tcW w:w="1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330</w:t>
            </w: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562" w:hRule="atLeast"/>
        </w:trPr>
        <w:tc>
          <w:tcPr>
            <w:tcW w:w="1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第四包</w:t>
            </w:r>
          </w:p>
        </w:tc>
        <w:tc>
          <w:tcPr>
            <w:tcW w:w="2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lang w:eastAsia="zh-CN"/>
              </w:rPr>
            </w:pPr>
            <w:r>
              <w:rPr>
                <w:rFonts w:hint="eastAsia" w:ascii="仿宋" w:hAnsi="仿宋" w:eastAsia="仿宋" w:cs="仿宋"/>
                <w:i w:val="0"/>
                <w:color w:val="auto"/>
                <w:sz w:val="24"/>
                <w:szCs w:val="24"/>
                <w:u w:val="none"/>
                <w:lang w:eastAsia="zh-CN"/>
              </w:rPr>
              <w:t>免煎颗粒</w:t>
            </w:r>
          </w:p>
        </w:tc>
        <w:tc>
          <w:tcPr>
            <w:tcW w:w="2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262</w:t>
            </w:r>
          </w:p>
        </w:tc>
        <w:tc>
          <w:tcPr>
            <w:tcW w:w="1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340</w:t>
            </w: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bl>
    <w:p>
      <w:pPr>
        <w:pStyle w:val="2"/>
        <w:rPr>
          <w:rFonts w:hint="eastAsia" w:ascii="宋体"/>
          <w:color w:val="000000"/>
          <w:sz w:val="28"/>
          <w:szCs w:val="28"/>
          <w:lang w:val="zh-CN"/>
        </w:rPr>
      </w:pP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560" w:firstLineChars="200"/>
        <w:jc w:val="both"/>
        <w:textAlignment w:val="auto"/>
        <w:outlineLvl w:val="9"/>
        <w:rPr>
          <w:rFonts w:hint="eastAsia" w:ascii="宋体"/>
          <w:color w:val="000000"/>
          <w:sz w:val="28"/>
          <w:szCs w:val="28"/>
          <w:lang w:val="zh-CN"/>
        </w:rPr>
      </w:pPr>
      <w:r>
        <w:rPr>
          <w:rFonts w:hint="eastAsia" w:ascii="宋体"/>
          <w:color w:val="000000"/>
          <w:sz w:val="28"/>
          <w:szCs w:val="28"/>
          <w:lang w:val="zh-CN"/>
        </w:rPr>
        <w:t>六、投标供应商的资格要求：</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560" w:firstLineChars="200"/>
        <w:jc w:val="both"/>
        <w:textAlignment w:val="auto"/>
        <w:outlineLvl w:val="9"/>
        <w:rPr>
          <w:rFonts w:hint="eastAsia" w:ascii="宋体"/>
          <w:color w:val="000000"/>
          <w:sz w:val="28"/>
          <w:szCs w:val="28"/>
          <w:lang w:val="zh-CN"/>
        </w:rPr>
      </w:pPr>
      <w:r>
        <w:rPr>
          <w:rFonts w:hint="eastAsia" w:ascii="宋体"/>
          <w:color w:val="000000"/>
          <w:sz w:val="28"/>
          <w:szCs w:val="28"/>
          <w:lang w:val="zh-CN"/>
        </w:rPr>
        <w:t>1、满足《中华人民共和国政府采购法》第二十二条要求；须有符合本项目所需相应的经营范围和供货能力；</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560" w:firstLineChars="200"/>
        <w:jc w:val="both"/>
        <w:textAlignment w:val="auto"/>
        <w:outlineLvl w:val="9"/>
        <w:rPr>
          <w:rFonts w:hint="eastAsia" w:ascii="宋体" w:eastAsia="宋体"/>
          <w:color w:val="000000"/>
          <w:sz w:val="28"/>
          <w:szCs w:val="28"/>
          <w:highlight w:val="none"/>
          <w:lang w:val="en-US" w:eastAsia="zh-CN"/>
        </w:rPr>
      </w:pPr>
      <w:r>
        <w:rPr>
          <w:rFonts w:hint="eastAsia" w:ascii="宋体"/>
          <w:color w:val="000000"/>
          <w:sz w:val="28"/>
          <w:szCs w:val="28"/>
          <w:highlight w:val="none"/>
          <w:lang w:val="zh-CN"/>
        </w:rPr>
        <w:t>2、投标企业必须携带有效的三证合一的《营业执照》、《</w:t>
      </w:r>
      <w:r>
        <w:rPr>
          <w:rFonts w:hint="eastAsia" w:ascii="宋体"/>
          <w:color w:val="000000"/>
          <w:sz w:val="28"/>
          <w:szCs w:val="28"/>
          <w:highlight w:val="none"/>
          <w:lang w:val="en-US" w:eastAsia="zh-CN"/>
        </w:rPr>
        <w:t>药品经营许可证</w:t>
      </w:r>
      <w:r>
        <w:rPr>
          <w:rFonts w:hint="eastAsia" w:ascii="宋体"/>
          <w:color w:val="000000"/>
          <w:sz w:val="28"/>
          <w:szCs w:val="28"/>
          <w:highlight w:val="none"/>
          <w:lang w:val="zh-CN"/>
        </w:rPr>
        <w:t>》</w:t>
      </w:r>
      <w:r>
        <w:rPr>
          <w:rFonts w:hint="eastAsia" w:ascii="宋体" w:hAnsi="Times New Roman" w:eastAsia="宋体" w:cs="Times New Roman"/>
          <w:color w:val="000000"/>
          <w:sz w:val="28"/>
          <w:szCs w:val="28"/>
          <w:highlight w:val="none"/>
          <w:lang w:val="zh-CN" w:eastAsia="zh-CN"/>
        </w:rPr>
        <w:t>《</w:t>
      </w:r>
      <w:r>
        <w:rPr>
          <w:rFonts w:hint="eastAsia" w:ascii="宋体" w:hAnsi="Times New Roman" w:eastAsia="宋体" w:cs="Times New Roman"/>
          <w:color w:val="000000"/>
          <w:sz w:val="28"/>
          <w:szCs w:val="28"/>
          <w:highlight w:val="none"/>
          <w:lang w:val="en-US" w:eastAsia="zh-CN"/>
        </w:rPr>
        <w:t>GSP认证证书</w:t>
      </w:r>
      <w:r>
        <w:rPr>
          <w:rFonts w:hint="eastAsia" w:ascii="宋体" w:hAnsi="Times New Roman" w:eastAsia="宋体" w:cs="Times New Roman"/>
          <w:color w:val="000000"/>
          <w:sz w:val="28"/>
          <w:szCs w:val="28"/>
          <w:highlight w:val="none"/>
          <w:lang w:val="zh-CN" w:eastAsia="zh-CN"/>
        </w:rPr>
        <w:t>》</w:t>
      </w:r>
      <w:r>
        <w:rPr>
          <w:rFonts w:hint="eastAsia" w:ascii="宋体" w:hAnsi="Times New Roman" w:eastAsia="宋体" w:cs="Times New Roman"/>
          <w:color w:val="000000"/>
          <w:sz w:val="28"/>
          <w:szCs w:val="28"/>
          <w:highlight w:val="none"/>
          <w:lang w:val="en-US" w:eastAsia="zh-CN"/>
        </w:rPr>
        <w:t>或</w:t>
      </w:r>
      <w:r>
        <w:rPr>
          <w:rFonts w:hint="eastAsia" w:ascii="宋体" w:hAnsi="Times New Roman" w:eastAsia="宋体" w:cs="Times New Roman"/>
          <w:color w:val="000000"/>
          <w:sz w:val="28"/>
          <w:szCs w:val="28"/>
          <w:highlight w:val="none"/>
          <w:lang w:val="zh-CN"/>
        </w:rPr>
        <w:t>《</w:t>
      </w:r>
      <w:r>
        <w:rPr>
          <w:rFonts w:hint="eastAsia" w:ascii="宋体" w:hAnsi="Times New Roman" w:eastAsia="宋体" w:cs="Times New Roman"/>
          <w:color w:val="000000"/>
          <w:sz w:val="28"/>
          <w:szCs w:val="28"/>
          <w:highlight w:val="none"/>
          <w:lang w:val="en-US" w:eastAsia="zh-CN"/>
        </w:rPr>
        <w:t>药品生产许可证</w:t>
      </w:r>
      <w:r>
        <w:rPr>
          <w:rFonts w:hint="eastAsia" w:ascii="宋体" w:hAnsi="Times New Roman" w:eastAsia="宋体" w:cs="Times New Roman"/>
          <w:color w:val="000000"/>
          <w:sz w:val="28"/>
          <w:szCs w:val="28"/>
          <w:highlight w:val="none"/>
          <w:lang w:val="zh-CN"/>
        </w:rPr>
        <w:t>》</w:t>
      </w:r>
      <w:r>
        <w:rPr>
          <w:rFonts w:hint="eastAsia" w:ascii="宋体" w:hAnsi="Times New Roman" w:eastAsia="宋体" w:cs="Times New Roman"/>
          <w:color w:val="000000"/>
          <w:sz w:val="28"/>
          <w:szCs w:val="28"/>
          <w:highlight w:val="none"/>
          <w:lang w:val="zh-CN" w:eastAsia="zh-CN"/>
        </w:rPr>
        <w:t>《</w:t>
      </w:r>
      <w:r>
        <w:rPr>
          <w:rFonts w:hint="eastAsia" w:ascii="宋体" w:hAnsi="Times New Roman" w:eastAsia="宋体" w:cs="Times New Roman"/>
          <w:color w:val="000000"/>
          <w:sz w:val="28"/>
          <w:szCs w:val="28"/>
          <w:highlight w:val="none"/>
          <w:lang w:val="en-US" w:eastAsia="zh-CN"/>
        </w:rPr>
        <w:t>GMP认证证书</w:t>
      </w:r>
      <w:r>
        <w:rPr>
          <w:rFonts w:hint="eastAsia" w:ascii="宋体" w:hAnsi="Times New Roman" w:eastAsia="宋体" w:cs="Times New Roman"/>
          <w:color w:val="000000"/>
          <w:sz w:val="28"/>
          <w:szCs w:val="28"/>
          <w:highlight w:val="none"/>
          <w:lang w:val="zh-CN" w:eastAsia="zh-CN"/>
        </w:rPr>
        <w:t>》</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lang w:val="zh-CN" w:eastAsia="zh-CN"/>
        </w:rPr>
      </w:pPr>
      <w:r>
        <w:rPr>
          <w:rFonts w:hint="eastAsia" w:ascii="宋体" w:hAnsi="宋体" w:eastAsia="宋体" w:cs="宋体"/>
          <w:color w:val="000000"/>
          <w:sz w:val="28"/>
          <w:szCs w:val="28"/>
          <w:lang w:val="en-US" w:eastAsia="zh-CN"/>
        </w:rPr>
        <w:t>3</w:t>
      </w:r>
      <w:r>
        <w:rPr>
          <w:rFonts w:hint="eastAsia" w:ascii="宋体"/>
          <w:color w:val="000000"/>
          <w:sz w:val="28"/>
          <w:szCs w:val="28"/>
          <w:lang w:val="zh-CN"/>
        </w:rPr>
        <w:t>、</w:t>
      </w:r>
      <w:r>
        <w:rPr>
          <w:rFonts w:hint="eastAsia" w:ascii="宋体" w:hAnsi="宋体" w:eastAsia="宋体" w:cs="宋体"/>
          <w:color w:val="000000"/>
          <w:sz w:val="28"/>
          <w:szCs w:val="28"/>
        </w:rPr>
        <w:t>被委托人必须是投标单位法人或正式员工，需提供社保部门出具的投标单位上一季度的缴纳社保证明（社保缴费凭证和个人明细表）原件</w:t>
      </w:r>
      <w:r>
        <w:rPr>
          <w:rFonts w:hint="eastAsia" w:ascii="宋体" w:hAnsi="宋体" w:eastAsia="宋体" w:cs="宋体"/>
          <w:color w:val="000000"/>
          <w:sz w:val="28"/>
          <w:szCs w:val="28"/>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560" w:firstLineChars="200"/>
        <w:jc w:val="both"/>
        <w:textAlignment w:val="auto"/>
        <w:outlineLvl w:val="9"/>
        <w:rPr>
          <w:rFonts w:hint="eastAsia" w:ascii="宋体"/>
          <w:sz w:val="28"/>
          <w:szCs w:val="28"/>
          <w:lang w:val="zh-CN"/>
        </w:rPr>
      </w:pPr>
      <w:r>
        <w:rPr>
          <w:rFonts w:hint="eastAsia" w:ascii="宋体"/>
          <w:sz w:val="28"/>
          <w:szCs w:val="28"/>
          <w:lang w:val="en-US" w:eastAsia="zh-CN"/>
        </w:rPr>
        <w:t>4</w:t>
      </w:r>
      <w:r>
        <w:rPr>
          <w:rFonts w:hint="eastAsia" w:ascii="宋体"/>
          <w:sz w:val="28"/>
          <w:szCs w:val="28"/>
          <w:lang w:val="zh-CN"/>
        </w:rPr>
        <w:t>、法定代表人身份证原件及复印件或法定代表人授权委托书和委托代理人的身份证原件（授权书需附法人身份证及委托人身份证复印件）；</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560" w:firstLineChars="200"/>
        <w:jc w:val="both"/>
        <w:textAlignment w:val="auto"/>
        <w:outlineLvl w:val="9"/>
        <w:rPr>
          <w:rFonts w:hint="eastAsia" w:ascii="宋体"/>
          <w:sz w:val="28"/>
          <w:szCs w:val="28"/>
          <w:lang w:val="zh-CN"/>
        </w:rPr>
      </w:pPr>
      <w:r>
        <w:rPr>
          <w:rFonts w:hint="eastAsia" w:ascii="宋体"/>
          <w:sz w:val="28"/>
          <w:szCs w:val="28"/>
          <w:lang w:val="en-US" w:eastAsia="zh-CN"/>
        </w:rPr>
        <w:t>5</w:t>
      </w:r>
      <w:r>
        <w:rPr>
          <w:rFonts w:hint="eastAsia" w:ascii="宋体"/>
          <w:sz w:val="28"/>
          <w:szCs w:val="28"/>
          <w:lang w:val="zh-CN"/>
        </w:rPr>
        <w:t>、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560" w:firstLineChars="200"/>
        <w:jc w:val="both"/>
        <w:textAlignment w:val="auto"/>
        <w:outlineLvl w:val="9"/>
        <w:rPr>
          <w:rFonts w:hint="eastAsia" w:ascii="宋体"/>
          <w:sz w:val="28"/>
          <w:szCs w:val="28"/>
          <w:lang w:val="zh-CN"/>
        </w:rPr>
      </w:pPr>
      <w:r>
        <w:rPr>
          <w:rFonts w:hint="eastAsia" w:ascii="宋体"/>
          <w:sz w:val="28"/>
          <w:szCs w:val="28"/>
          <w:lang w:val="en-US" w:eastAsia="zh-CN"/>
        </w:rPr>
        <w:t>6</w:t>
      </w:r>
      <w:r>
        <w:rPr>
          <w:rFonts w:hint="eastAsia" w:ascii="宋体"/>
          <w:sz w:val="28"/>
          <w:szCs w:val="28"/>
          <w:lang w:val="zh-CN"/>
        </w:rPr>
        <w:t>、本项目不接受联合体投标。</w:t>
      </w:r>
    </w:p>
    <w:p>
      <w:pPr>
        <w:pStyle w:val="3"/>
        <w:keepNext w:val="0"/>
        <w:keepLines w:val="0"/>
        <w:pageBreakBefore w:val="0"/>
        <w:widowControl/>
        <w:suppressLineNumbers w:val="0"/>
        <w:kinsoku/>
        <w:wordWrap/>
        <w:overflowPunct/>
        <w:topLinePunct w:val="0"/>
        <w:bidi w:val="0"/>
        <w:snapToGrid/>
        <w:spacing w:before="157" w:beforeLines="50" w:beforeAutospacing="0" w:after="157" w:afterLines="50" w:afterAutospacing="0" w:line="360" w:lineRule="auto"/>
        <w:ind w:right="0" w:firstLine="560" w:firstLineChars="200"/>
        <w:jc w:val="both"/>
        <w:textAlignment w:val="auto"/>
        <w:rPr>
          <w:rFonts w:hint="eastAsia" w:eastAsia="宋体" w:cs="宋体"/>
          <w:color w:val="000000"/>
          <w:sz w:val="28"/>
          <w:szCs w:val="28"/>
          <w:lang w:eastAsia="zh-CN"/>
        </w:rPr>
      </w:pPr>
      <w:r>
        <w:rPr>
          <w:rFonts w:hint="eastAsia"/>
          <w:color w:val="000000"/>
          <w:sz w:val="28"/>
          <w:szCs w:val="28"/>
          <w:lang w:val="zh-CN"/>
        </w:rPr>
        <w:t>七</w:t>
      </w:r>
      <w:r>
        <w:rPr>
          <w:rFonts w:hint="eastAsia" w:ascii="宋体"/>
          <w:color w:val="000000"/>
          <w:sz w:val="28"/>
          <w:szCs w:val="28"/>
          <w:lang w:val="zh-CN"/>
        </w:rPr>
        <w:t>、</w:t>
      </w:r>
      <w:r>
        <w:rPr>
          <w:rFonts w:hint="eastAsia" w:ascii="宋体"/>
          <w:color w:val="000000"/>
          <w:sz w:val="28"/>
          <w:szCs w:val="28"/>
          <w:lang w:val="en-US" w:eastAsia="zh-CN"/>
        </w:rPr>
        <w:t>评标办法：采</w:t>
      </w:r>
      <w:r>
        <w:rPr>
          <w:rFonts w:hint="eastAsia" w:ascii="宋体" w:hAnsi="宋体" w:eastAsia="宋体" w:cs="宋体"/>
          <w:color w:val="000000"/>
          <w:sz w:val="28"/>
          <w:szCs w:val="28"/>
        </w:rPr>
        <w:t>用</w:t>
      </w:r>
      <w:r>
        <w:rPr>
          <w:rFonts w:hint="eastAsia" w:eastAsia="宋体" w:cs="宋体"/>
          <w:color w:val="000000"/>
          <w:sz w:val="28"/>
          <w:szCs w:val="28"/>
          <w:lang w:val="en-US" w:eastAsia="zh-CN"/>
        </w:rPr>
        <w:t>综合</w:t>
      </w:r>
      <w:r>
        <w:rPr>
          <w:rFonts w:hint="eastAsia" w:ascii="宋体" w:hAnsi="宋体" w:eastAsia="宋体" w:cs="宋体"/>
          <w:color w:val="000000"/>
          <w:sz w:val="28"/>
          <w:szCs w:val="28"/>
        </w:rPr>
        <w:t>评标价法</w:t>
      </w:r>
      <w:r>
        <w:rPr>
          <w:rFonts w:hint="eastAsia" w:eastAsia="宋体" w:cs="宋体"/>
          <w:color w:val="000000"/>
          <w:sz w:val="28"/>
          <w:szCs w:val="28"/>
          <w:lang w:eastAsia="zh-CN"/>
        </w:rPr>
        <w:t>。</w:t>
      </w:r>
    </w:p>
    <w:p>
      <w:pPr>
        <w:pStyle w:val="3"/>
        <w:keepNext w:val="0"/>
        <w:keepLines w:val="0"/>
        <w:pageBreakBefore w:val="0"/>
        <w:widowControl/>
        <w:suppressLineNumbers w:val="0"/>
        <w:kinsoku/>
        <w:wordWrap/>
        <w:overflowPunct/>
        <w:topLinePunct w:val="0"/>
        <w:bidi w:val="0"/>
        <w:snapToGrid/>
        <w:spacing w:before="157" w:beforeLines="50" w:beforeAutospacing="0" w:after="157" w:afterLines="50" w:afterAutospacing="0" w:line="360" w:lineRule="auto"/>
        <w:ind w:right="0" w:firstLine="560" w:firstLineChars="200"/>
        <w:jc w:val="both"/>
        <w:textAlignment w:val="auto"/>
        <w:rPr>
          <w:rFonts w:ascii="宋体"/>
          <w:sz w:val="28"/>
          <w:szCs w:val="28"/>
          <w:lang w:val="zh-CN"/>
        </w:rPr>
      </w:pPr>
      <w:r>
        <w:rPr>
          <w:rFonts w:hint="eastAsia"/>
          <w:color w:val="000000"/>
          <w:sz w:val="28"/>
          <w:szCs w:val="28"/>
          <w:lang w:val="zh-CN"/>
        </w:rPr>
        <w:t>八</w:t>
      </w:r>
      <w:r>
        <w:rPr>
          <w:rFonts w:hint="eastAsia" w:ascii="宋体"/>
          <w:color w:val="000000"/>
          <w:sz w:val="28"/>
          <w:szCs w:val="28"/>
          <w:lang w:val="zh-CN"/>
        </w:rPr>
        <w:t>、投标报名及</w:t>
      </w:r>
      <w:r>
        <w:rPr>
          <w:rFonts w:hint="eastAsia" w:ascii="宋体"/>
          <w:color w:val="000000"/>
          <w:sz w:val="28"/>
          <w:szCs w:val="28"/>
          <w:lang w:val="en-US" w:eastAsia="zh-CN"/>
        </w:rPr>
        <w:t>招标</w:t>
      </w:r>
      <w:r>
        <w:rPr>
          <w:rFonts w:hint="eastAsia" w:ascii="宋体"/>
          <w:color w:val="000000"/>
          <w:sz w:val="28"/>
          <w:szCs w:val="28"/>
          <w:lang w:val="zh-CN"/>
        </w:rPr>
        <w:t>文件取得时间：</w:t>
      </w:r>
      <w:r>
        <w:rPr>
          <w:rFonts w:hint="eastAsia"/>
          <w:color w:val="000000"/>
          <w:sz w:val="28"/>
          <w:szCs w:val="28"/>
          <w:lang w:val="zh-CN"/>
        </w:rPr>
        <w:t>2021年</w:t>
      </w:r>
      <w:r>
        <w:rPr>
          <w:rFonts w:hint="eastAsia"/>
          <w:color w:val="000000"/>
          <w:sz w:val="28"/>
          <w:szCs w:val="28"/>
          <w:lang w:val="en-US" w:eastAsia="zh-CN"/>
        </w:rPr>
        <w:t>10</w:t>
      </w:r>
      <w:r>
        <w:rPr>
          <w:rFonts w:hint="eastAsia" w:ascii="宋体"/>
          <w:color w:val="000000"/>
          <w:sz w:val="28"/>
          <w:szCs w:val="28"/>
          <w:lang w:val="zh-CN"/>
        </w:rPr>
        <w:t>月</w:t>
      </w:r>
      <w:r>
        <w:rPr>
          <w:rFonts w:hint="eastAsia"/>
          <w:color w:val="000000"/>
          <w:sz w:val="28"/>
          <w:szCs w:val="28"/>
          <w:lang w:val="en-US" w:eastAsia="zh-CN"/>
        </w:rPr>
        <w:t>29</w:t>
      </w:r>
      <w:r>
        <w:rPr>
          <w:rFonts w:hint="eastAsia" w:ascii="宋体"/>
          <w:color w:val="000000"/>
          <w:sz w:val="28"/>
          <w:szCs w:val="28"/>
          <w:lang w:val="zh-CN"/>
        </w:rPr>
        <w:t>日至</w:t>
      </w:r>
      <w:r>
        <w:rPr>
          <w:rFonts w:hint="eastAsia"/>
          <w:color w:val="000000"/>
          <w:sz w:val="28"/>
          <w:szCs w:val="28"/>
          <w:lang w:val="zh-CN"/>
        </w:rPr>
        <w:t>2021年</w:t>
      </w:r>
      <w:r>
        <w:rPr>
          <w:rFonts w:hint="eastAsia"/>
          <w:color w:val="000000"/>
          <w:sz w:val="28"/>
          <w:szCs w:val="28"/>
          <w:lang w:val="en-US" w:eastAsia="zh-CN"/>
        </w:rPr>
        <w:t>11</w:t>
      </w:r>
      <w:r>
        <w:rPr>
          <w:rFonts w:hint="eastAsia" w:ascii="宋体"/>
          <w:color w:val="000000"/>
          <w:sz w:val="28"/>
          <w:szCs w:val="28"/>
          <w:lang w:val="zh-CN"/>
        </w:rPr>
        <w:t>月</w:t>
      </w:r>
      <w:r>
        <w:rPr>
          <w:rFonts w:hint="eastAsia"/>
          <w:color w:val="000000"/>
          <w:sz w:val="28"/>
          <w:szCs w:val="28"/>
          <w:lang w:val="en-US" w:eastAsia="zh-CN"/>
        </w:rPr>
        <w:t>9</w:t>
      </w:r>
      <w:r>
        <w:rPr>
          <w:rFonts w:hint="eastAsia" w:ascii="宋体"/>
          <w:color w:val="000000"/>
          <w:sz w:val="28"/>
          <w:szCs w:val="28"/>
          <w:lang w:val="zh-CN"/>
        </w:rPr>
        <w:t>日（每周一至周五（上午10：00-1</w:t>
      </w:r>
      <w:r>
        <w:rPr>
          <w:rFonts w:hint="eastAsia"/>
          <w:color w:val="000000"/>
          <w:sz w:val="28"/>
          <w:szCs w:val="28"/>
          <w:lang w:val="en-US" w:eastAsia="zh-CN"/>
        </w:rPr>
        <w:t>3</w:t>
      </w:r>
      <w:r>
        <w:rPr>
          <w:rFonts w:hint="eastAsia" w:ascii="宋体"/>
          <w:color w:val="000000"/>
          <w:sz w:val="28"/>
          <w:szCs w:val="28"/>
          <w:lang w:val="zh-CN"/>
        </w:rPr>
        <w:t>：</w:t>
      </w:r>
      <w:r>
        <w:rPr>
          <w:rFonts w:hint="eastAsia"/>
          <w:color w:val="000000"/>
          <w:sz w:val="28"/>
          <w:szCs w:val="28"/>
          <w:lang w:val="en-US" w:eastAsia="zh-CN"/>
        </w:rPr>
        <w:t>3</w:t>
      </w:r>
      <w:r>
        <w:rPr>
          <w:rFonts w:hint="eastAsia" w:ascii="宋体"/>
          <w:color w:val="000000"/>
          <w:sz w:val="28"/>
          <w:szCs w:val="28"/>
          <w:lang w:val="zh-CN"/>
        </w:rPr>
        <w:t>0、下午1</w:t>
      </w:r>
      <w:r>
        <w:rPr>
          <w:rFonts w:hint="eastAsia"/>
          <w:color w:val="000000"/>
          <w:sz w:val="28"/>
          <w:szCs w:val="28"/>
          <w:lang w:val="en-US" w:eastAsia="zh-CN"/>
        </w:rPr>
        <w:t>5</w:t>
      </w:r>
      <w:r>
        <w:rPr>
          <w:rFonts w:hint="eastAsia" w:ascii="宋体"/>
          <w:color w:val="000000"/>
          <w:sz w:val="28"/>
          <w:szCs w:val="28"/>
          <w:lang w:val="zh-CN"/>
        </w:rPr>
        <w:t>：</w:t>
      </w:r>
      <w:r>
        <w:rPr>
          <w:rFonts w:hint="eastAsia"/>
          <w:color w:val="000000"/>
          <w:sz w:val="28"/>
          <w:szCs w:val="28"/>
          <w:lang w:val="en-US" w:eastAsia="zh-CN"/>
        </w:rPr>
        <w:t>3</w:t>
      </w:r>
      <w:r>
        <w:rPr>
          <w:rFonts w:hint="eastAsia" w:ascii="宋体"/>
          <w:color w:val="000000"/>
          <w:sz w:val="28"/>
          <w:szCs w:val="28"/>
          <w:lang w:val="zh-CN"/>
        </w:rPr>
        <w:t>0-19：00北京时间），</w:t>
      </w:r>
      <w:r>
        <w:rPr>
          <w:rFonts w:hint="eastAsia" w:ascii="宋体"/>
          <w:sz w:val="28"/>
          <w:szCs w:val="28"/>
          <w:lang w:val="en-US" w:eastAsia="zh-CN"/>
        </w:rPr>
        <w:t>报名</w:t>
      </w:r>
      <w:r>
        <w:rPr>
          <w:rFonts w:hint="eastAsia" w:ascii="宋体"/>
          <w:sz w:val="28"/>
          <w:szCs w:val="28"/>
          <w:lang w:val="zh-CN"/>
        </w:rPr>
        <w:t>领取</w:t>
      </w:r>
      <w:r>
        <w:rPr>
          <w:rFonts w:hint="eastAsia"/>
          <w:sz w:val="28"/>
          <w:szCs w:val="28"/>
          <w:lang w:eastAsia="zh-CN"/>
        </w:rPr>
        <w:t>公开招标文件</w:t>
      </w:r>
      <w:r>
        <w:rPr>
          <w:rFonts w:hint="eastAsia" w:ascii="宋体"/>
          <w:sz w:val="28"/>
          <w:szCs w:val="28"/>
          <w:lang w:val="zh-CN"/>
        </w:rPr>
        <w:t>，</w:t>
      </w:r>
      <w:r>
        <w:rPr>
          <w:rFonts w:hint="eastAsia"/>
          <w:sz w:val="28"/>
          <w:szCs w:val="28"/>
          <w:lang w:eastAsia="zh-CN"/>
        </w:rPr>
        <w:t>公开招标文件</w:t>
      </w:r>
      <w:r>
        <w:rPr>
          <w:rFonts w:ascii="宋体"/>
          <w:sz w:val="28"/>
          <w:szCs w:val="28"/>
          <w:lang w:val="zh-CN"/>
        </w:rPr>
        <w:t>售价</w:t>
      </w:r>
      <w:r>
        <w:rPr>
          <w:rFonts w:hint="eastAsia" w:ascii="宋体"/>
          <w:sz w:val="28"/>
          <w:szCs w:val="28"/>
          <w:lang w:val="en-US" w:eastAsia="zh-CN"/>
        </w:rPr>
        <w:t>:2</w:t>
      </w:r>
      <w:r>
        <w:rPr>
          <w:rFonts w:ascii="宋体"/>
          <w:sz w:val="28"/>
          <w:szCs w:val="28"/>
          <w:lang w:val="zh-CN"/>
        </w:rPr>
        <w:t>00元</w:t>
      </w:r>
      <w:r>
        <w:rPr>
          <w:rFonts w:hint="eastAsia" w:ascii="宋体"/>
          <w:sz w:val="28"/>
          <w:szCs w:val="28"/>
          <w:lang w:val="en-US" w:eastAsia="zh-CN"/>
        </w:rPr>
        <w:t>/包</w:t>
      </w:r>
      <w:r>
        <w:rPr>
          <w:rFonts w:ascii="宋体"/>
          <w:sz w:val="28"/>
          <w:szCs w:val="28"/>
          <w:lang w:val="zh-CN"/>
        </w:rPr>
        <w:t>（售后不退）。</w:t>
      </w:r>
    </w:p>
    <w:p>
      <w:pPr>
        <w:numPr>
          <w:ilvl w:val="0"/>
          <w:numId w:val="0"/>
        </w:numPr>
        <w:autoSpaceDE w:val="0"/>
        <w:autoSpaceDN w:val="0"/>
        <w:adjustRightInd w:val="0"/>
        <w:ind w:firstLine="560" w:firstLineChars="200"/>
        <w:rPr>
          <w:rFonts w:hint="eastAsia" w:ascii="宋体"/>
          <w:sz w:val="28"/>
          <w:szCs w:val="28"/>
          <w:lang w:val="en-US" w:eastAsia="zh-CN"/>
        </w:rPr>
      </w:pPr>
      <w:r>
        <w:rPr>
          <w:rFonts w:hint="eastAsia" w:ascii="宋体"/>
          <w:sz w:val="28"/>
          <w:szCs w:val="28"/>
          <w:lang w:val="zh-CN"/>
        </w:rPr>
        <w:t>九、报名方式：</w:t>
      </w:r>
      <w:r>
        <w:rPr>
          <w:rFonts w:hint="eastAsia" w:ascii="宋体"/>
          <w:sz w:val="28"/>
          <w:szCs w:val="28"/>
          <w:lang w:val="en-US" w:eastAsia="zh-CN"/>
        </w:rPr>
        <w:t>现场报名和网上报名两种方式</w:t>
      </w:r>
    </w:p>
    <w:p>
      <w:pPr>
        <w:numPr>
          <w:ilvl w:val="0"/>
          <w:numId w:val="0"/>
        </w:numPr>
        <w:autoSpaceDE w:val="0"/>
        <w:autoSpaceDN w:val="0"/>
        <w:adjustRightInd w:val="0"/>
        <w:ind w:firstLine="1120" w:firstLineChars="400"/>
        <w:rPr>
          <w:rFonts w:hint="eastAsia" w:ascii="宋体"/>
          <w:color w:val="000000"/>
          <w:sz w:val="28"/>
          <w:szCs w:val="28"/>
          <w:lang w:val="en-US" w:eastAsia="zh-CN"/>
        </w:rPr>
      </w:pPr>
      <w:r>
        <w:rPr>
          <w:rFonts w:hint="eastAsia" w:ascii="宋体"/>
          <w:color w:val="000000"/>
          <w:sz w:val="28"/>
          <w:szCs w:val="28"/>
          <w:lang w:val="en-US" w:eastAsia="zh-CN"/>
        </w:rPr>
        <w:t>1、现场报名需提交以下资料</w:t>
      </w:r>
    </w:p>
    <w:p>
      <w:pPr>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right="0" w:rightChars="0" w:firstLine="840" w:firstLineChars="300"/>
        <w:jc w:val="both"/>
        <w:textAlignment w:val="auto"/>
        <w:outlineLvl w:val="9"/>
        <w:rPr>
          <w:rFonts w:hint="eastAsia" w:ascii="宋体" w:eastAsia="宋体"/>
          <w:color w:val="000000"/>
          <w:sz w:val="28"/>
          <w:szCs w:val="28"/>
          <w:lang w:val="en-US" w:eastAsia="zh-CN"/>
        </w:rPr>
      </w:pPr>
      <w:r>
        <w:rPr>
          <w:rFonts w:hint="eastAsia" w:hAnsi="Times New Roman" w:cs="Times New Roman"/>
          <w:color w:val="000000"/>
          <w:kern w:val="2"/>
          <w:sz w:val="28"/>
          <w:szCs w:val="28"/>
          <w:lang w:val="en-US" w:eastAsia="zh-CN" w:bidi="ar-SA"/>
        </w:rPr>
        <w:t>（1）</w:t>
      </w:r>
      <w:r>
        <w:rPr>
          <w:rFonts w:hint="eastAsia" w:ascii="宋体"/>
          <w:color w:val="000000"/>
          <w:sz w:val="28"/>
          <w:szCs w:val="28"/>
          <w:lang w:val="zh-CN"/>
        </w:rPr>
        <w:t>有效的三证合一的</w:t>
      </w:r>
      <w:r>
        <w:rPr>
          <w:rFonts w:hint="eastAsia" w:ascii="宋体"/>
          <w:color w:val="000000"/>
          <w:sz w:val="28"/>
          <w:szCs w:val="28"/>
          <w:highlight w:val="none"/>
          <w:lang w:val="zh-CN"/>
        </w:rPr>
        <w:t>《营业执照》复印件</w:t>
      </w:r>
      <w:r>
        <w:rPr>
          <w:rFonts w:hint="eastAsia" w:ascii="宋体"/>
          <w:color w:val="000000"/>
          <w:sz w:val="28"/>
          <w:szCs w:val="28"/>
          <w:highlight w:val="none"/>
          <w:lang w:val="zh-CN" w:eastAsia="zh-CN"/>
        </w:rPr>
        <w:t>加盖公章；</w:t>
      </w:r>
    </w:p>
    <w:p>
      <w:pPr>
        <w:pStyle w:val="2"/>
        <w:numPr>
          <w:ilvl w:val="0"/>
          <w:numId w:val="0"/>
        </w:numPr>
        <w:tabs>
          <w:tab w:val="left" w:pos="1855"/>
        </w:tabs>
        <w:ind w:firstLine="840" w:firstLineChars="300"/>
        <w:rPr>
          <w:rFonts w:hint="default"/>
          <w:color w:val="000000"/>
          <w:highlight w:val="yellow"/>
          <w:lang w:val="en-US"/>
        </w:rPr>
      </w:pPr>
      <w:r>
        <w:rPr>
          <w:rFonts w:hint="eastAsia" w:hAnsi="Times New Roman" w:cs="Times New Roman"/>
          <w:color w:val="000000"/>
          <w:kern w:val="2"/>
          <w:sz w:val="28"/>
          <w:szCs w:val="28"/>
          <w:highlight w:val="none"/>
          <w:lang w:val="en-US" w:eastAsia="zh-CN" w:bidi="ar-SA"/>
        </w:rPr>
        <w:t>（2）</w:t>
      </w:r>
      <w:r>
        <w:rPr>
          <w:rFonts w:hint="eastAsia" w:ascii="宋体"/>
          <w:color w:val="000000"/>
          <w:sz w:val="28"/>
          <w:szCs w:val="28"/>
          <w:highlight w:val="none"/>
          <w:lang w:val="zh-CN"/>
        </w:rPr>
        <w:t>《</w:t>
      </w:r>
      <w:r>
        <w:rPr>
          <w:rFonts w:hint="eastAsia" w:ascii="宋体"/>
          <w:color w:val="000000"/>
          <w:sz w:val="28"/>
          <w:szCs w:val="28"/>
          <w:highlight w:val="none"/>
          <w:lang w:val="en-US" w:eastAsia="zh-CN"/>
        </w:rPr>
        <w:t>药品经营许可证</w:t>
      </w:r>
      <w:r>
        <w:rPr>
          <w:rFonts w:hint="eastAsia" w:ascii="宋体"/>
          <w:color w:val="000000"/>
          <w:sz w:val="28"/>
          <w:szCs w:val="28"/>
          <w:highlight w:val="none"/>
          <w:lang w:val="zh-CN"/>
        </w:rPr>
        <w:t>》</w:t>
      </w:r>
      <w:r>
        <w:rPr>
          <w:rFonts w:hint="eastAsia" w:ascii="宋体" w:hAnsi="Times New Roman" w:eastAsia="宋体" w:cs="Times New Roman"/>
          <w:color w:val="000000"/>
          <w:sz w:val="28"/>
          <w:szCs w:val="28"/>
          <w:highlight w:val="none"/>
          <w:lang w:val="zh-CN" w:eastAsia="zh-CN"/>
        </w:rPr>
        <w:t>《</w:t>
      </w:r>
      <w:r>
        <w:rPr>
          <w:rFonts w:hint="eastAsia" w:ascii="宋体" w:hAnsi="Times New Roman" w:eastAsia="宋体" w:cs="Times New Roman"/>
          <w:color w:val="000000"/>
          <w:sz w:val="28"/>
          <w:szCs w:val="28"/>
          <w:highlight w:val="none"/>
          <w:lang w:val="en-US" w:eastAsia="zh-CN"/>
        </w:rPr>
        <w:t>GSP认证证书</w:t>
      </w:r>
      <w:r>
        <w:rPr>
          <w:rFonts w:hint="eastAsia" w:ascii="宋体" w:hAnsi="Times New Roman" w:eastAsia="宋体" w:cs="Times New Roman"/>
          <w:color w:val="000000"/>
          <w:sz w:val="28"/>
          <w:szCs w:val="28"/>
          <w:highlight w:val="none"/>
          <w:lang w:val="zh-CN" w:eastAsia="zh-CN"/>
        </w:rPr>
        <w:t>》</w:t>
      </w:r>
      <w:r>
        <w:rPr>
          <w:rFonts w:hint="eastAsia" w:ascii="宋体" w:hAnsi="Times New Roman" w:eastAsia="宋体" w:cs="Times New Roman"/>
          <w:color w:val="000000"/>
          <w:sz w:val="28"/>
          <w:szCs w:val="28"/>
          <w:highlight w:val="none"/>
          <w:lang w:val="en-US" w:eastAsia="zh-CN"/>
        </w:rPr>
        <w:t>或</w:t>
      </w:r>
      <w:r>
        <w:rPr>
          <w:rFonts w:hint="eastAsia" w:ascii="宋体" w:hAnsi="Times New Roman" w:eastAsia="宋体" w:cs="Times New Roman"/>
          <w:color w:val="000000"/>
          <w:sz w:val="28"/>
          <w:szCs w:val="28"/>
          <w:highlight w:val="none"/>
          <w:lang w:val="zh-CN"/>
        </w:rPr>
        <w:t>《</w:t>
      </w:r>
      <w:r>
        <w:rPr>
          <w:rFonts w:hint="eastAsia" w:ascii="宋体" w:hAnsi="Times New Roman" w:eastAsia="宋体" w:cs="Times New Roman"/>
          <w:color w:val="000000"/>
          <w:sz w:val="28"/>
          <w:szCs w:val="28"/>
          <w:highlight w:val="none"/>
          <w:lang w:val="en-US" w:eastAsia="zh-CN"/>
        </w:rPr>
        <w:t>药品生产许可证</w:t>
      </w:r>
      <w:r>
        <w:rPr>
          <w:rFonts w:hint="eastAsia" w:ascii="宋体" w:hAnsi="Times New Roman" w:eastAsia="宋体" w:cs="Times New Roman"/>
          <w:color w:val="000000"/>
          <w:sz w:val="28"/>
          <w:szCs w:val="28"/>
          <w:highlight w:val="none"/>
          <w:lang w:val="zh-CN"/>
        </w:rPr>
        <w:t>》</w:t>
      </w:r>
      <w:r>
        <w:rPr>
          <w:rFonts w:hint="eastAsia" w:ascii="宋体" w:hAnsi="Times New Roman" w:eastAsia="宋体" w:cs="Times New Roman"/>
          <w:color w:val="000000"/>
          <w:sz w:val="28"/>
          <w:szCs w:val="28"/>
          <w:highlight w:val="none"/>
          <w:lang w:val="zh-CN" w:eastAsia="zh-CN"/>
        </w:rPr>
        <w:t>《</w:t>
      </w:r>
      <w:r>
        <w:rPr>
          <w:rFonts w:hint="eastAsia" w:ascii="宋体" w:hAnsi="Times New Roman" w:eastAsia="宋体" w:cs="Times New Roman"/>
          <w:color w:val="000000"/>
          <w:sz w:val="28"/>
          <w:szCs w:val="28"/>
          <w:highlight w:val="none"/>
          <w:lang w:val="en-US" w:eastAsia="zh-CN"/>
        </w:rPr>
        <w:t>GMP认证证书</w:t>
      </w:r>
      <w:r>
        <w:rPr>
          <w:rFonts w:hint="eastAsia" w:ascii="宋体" w:hAnsi="Times New Roman" w:eastAsia="宋体" w:cs="Times New Roman"/>
          <w:color w:val="000000"/>
          <w:sz w:val="28"/>
          <w:szCs w:val="28"/>
          <w:highlight w:val="none"/>
          <w:lang w:val="zh-CN" w:eastAsia="zh-CN"/>
        </w:rPr>
        <w:t>》</w:t>
      </w:r>
      <w:r>
        <w:rPr>
          <w:rFonts w:hint="eastAsia" w:ascii="宋体"/>
          <w:color w:val="000000"/>
          <w:sz w:val="28"/>
          <w:szCs w:val="28"/>
          <w:highlight w:val="none"/>
          <w:lang w:val="zh-CN"/>
        </w:rPr>
        <w:t>复印件</w:t>
      </w:r>
      <w:r>
        <w:rPr>
          <w:rFonts w:hint="eastAsia" w:ascii="宋体"/>
          <w:color w:val="000000"/>
          <w:sz w:val="28"/>
          <w:szCs w:val="28"/>
          <w:highlight w:val="none"/>
          <w:lang w:val="zh-CN" w:eastAsia="zh-CN"/>
        </w:rPr>
        <w:t>加盖公章；</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840" w:firstLineChars="300"/>
        <w:jc w:val="both"/>
        <w:textAlignment w:val="auto"/>
        <w:outlineLvl w:val="9"/>
        <w:rPr>
          <w:rFonts w:hint="eastAsia" w:ascii="宋体" w:hAnsi="宋体" w:eastAsia="宋体" w:cs="宋体"/>
          <w:color w:val="000000"/>
          <w:sz w:val="28"/>
          <w:szCs w:val="28"/>
          <w:lang w:val="zh-CN"/>
        </w:rPr>
      </w:pPr>
      <w:r>
        <w:rPr>
          <w:rFonts w:hint="eastAsia" w:hAnsi="Times New Roman" w:cs="Times New Roman"/>
          <w:kern w:val="2"/>
          <w:sz w:val="28"/>
          <w:szCs w:val="28"/>
          <w:lang w:val="en-US" w:eastAsia="zh-CN" w:bidi="ar-SA"/>
        </w:rPr>
        <w:t>（3）</w:t>
      </w:r>
      <w:r>
        <w:rPr>
          <w:rFonts w:hint="eastAsia" w:ascii="宋体" w:hAnsi="宋体" w:eastAsia="宋体" w:cs="宋体"/>
          <w:color w:val="000000"/>
          <w:sz w:val="28"/>
          <w:szCs w:val="28"/>
        </w:rPr>
        <w:t>被</w:t>
      </w:r>
      <w:r>
        <w:rPr>
          <w:rFonts w:hint="eastAsia" w:ascii="宋体" w:hAnsi="宋体" w:eastAsia="宋体" w:cs="宋体"/>
          <w:color w:val="000000"/>
          <w:sz w:val="28"/>
          <w:szCs w:val="28"/>
          <w:lang w:val="en-US" w:eastAsia="zh-CN"/>
        </w:rPr>
        <w:t>授权人</w:t>
      </w:r>
      <w:r>
        <w:rPr>
          <w:rFonts w:hint="eastAsia" w:ascii="宋体" w:hAnsi="宋体" w:eastAsia="宋体" w:cs="宋体"/>
          <w:color w:val="000000"/>
          <w:sz w:val="28"/>
          <w:szCs w:val="28"/>
        </w:rPr>
        <w:t>必须是投标单位法人或正式员工，需提供社保部门出具的投标单位上一季度的缴纳社保证明（社保缴费凭证和个人明细表）原件</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840" w:firstLineChars="300"/>
        <w:jc w:val="both"/>
        <w:textAlignment w:val="auto"/>
        <w:outlineLvl w:val="9"/>
        <w:rPr>
          <w:rFonts w:hint="eastAsia" w:ascii="宋体"/>
          <w:sz w:val="28"/>
          <w:szCs w:val="28"/>
          <w:lang w:val="zh-CN"/>
        </w:rPr>
      </w:pPr>
      <w:r>
        <w:rPr>
          <w:rFonts w:hint="eastAsia" w:hAnsi="Times New Roman" w:cs="Times New Roman"/>
          <w:kern w:val="2"/>
          <w:sz w:val="28"/>
          <w:szCs w:val="28"/>
          <w:lang w:val="en-US" w:eastAsia="zh-CN" w:bidi="ar-SA"/>
        </w:rPr>
        <w:t>（4）</w:t>
      </w:r>
      <w:r>
        <w:rPr>
          <w:rFonts w:hint="eastAsia" w:ascii="宋体"/>
          <w:sz w:val="28"/>
          <w:szCs w:val="28"/>
          <w:lang w:val="zh-CN"/>
        </w:rPr>
        <w:t>法定代表人身份证原件及复印件或法定代表人授权书和</w:t>
      </w:r>
      <w:r>
        <w:rPr>
          <w:rFonts w:hint="eastAsia" w:ascii="宋体"/>
          <w:sz w:val="28"/>
          <w:szCs w:val="28"/>
          <w:lang w:val="en-US" w:eastAsia="zh-CN"/>
        </w:rPr>
        <w:t>授权</w:t>
      </w:r>
      <w:r>
        <w:rPr>
          <w:rFonts w:hint="eastAsia" w:ascii="宋体"/>
          <w:sz w:val="28"/>
          <w:szCs w:val="28"/>
          <w:lang w:val="zh-CN"/>
        </w:rPr>
        <w:t>代理人的身份证原件（授权书需附法人身份证及委托人身份证</w:t>
      </w:r>
      <w:r>
        <w:rPr>
          <w:rFonts w:hint="eastAsia" w:ascii="宋体"/>
          <w:sz w:val="28"/>
          <w:szCs w:val="28"/>
          <w:lang w:val="en-US" w:eastAsia="zh-CN"/>
        </w:rPr>
        <w:t>正反面</w:t>
      </w:r>
      <w:r>
        <w:rPr>
          <w:rFonts w:hint="eastAsia" w:ascii="宋体"/>
          <w:sz w:val="28"/>
          <w:szCs w:val="28"/>
          <w:lang w:val="zh-CN"/>
        </w:rPr>
        <w:t>复印件）</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840" w:firstLineChars="300"/>
        <w:jc w:val="both"/>
        <w:textAlignment w:val="auto"/>
        <w:outlineLvl w:val="9"/>
        <w:rPr>
          <w:rFonts w:hint="eastAsia" w:ascii="宋体" w:hAnsi="宋体" w:eastAsia="宋体" w:cs="宋体"/>
          <w:sz w:val="28"/>
          <w:szCs w:val="28"/>
          <w:lang w:val="en-US" w:eastAsia="zh-CN"/>
        </w:rPr>
      </w:pPr>
      <w:r>
        <w:rPr>
          <w:rFonts w:hint="eastAsia" w:hAnsi="Times New Roman" w:cs="Times New Roman"/>
          <w:kern w:val="2"/>
          <w:sz w:val="28"/>
          <w:szCs w:val="28"/>
          <w:lang w:val="en-US" w:eastAsia="zh-CN" w:bidi="ar-SA"/>
        </w:rPr>
        <w:t>（5）</w:t>
      </w:r>
      <w:r>
        <w:rPr>
          <w:rFonts w:hint="eastAsia" w:ascii="宋体"/>
          <w:sz w:val="28"/>
          <w:szCs w:val="28"/>
          <w:lang w:val="zh-CN"/>
        </w:rPr>
        <w:t>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w:t>
      </w:r>
      <w:r>
        <w:rPr>
          <w:rFonts w:hint="eastAsia" w:ascii="宋体"/>
          <w:sz w:val="28"/>
          <w:szCs w:val="28"/>
          <w:lang w:val="en-US" w:eastAsia="zh-CN"/>
        </w:rPr>
        <w:t>.</w:t>
      </w:r>
      <w:r>
        <w:rPr>
          <w:rFonts w:hint="eastAsia" w:ascii="宋体"/>
          <w:color w:val="auto"/>
          <w:sz w:val="28"/>
          <w:szCs w:val="28"/>
          <w:lang w:val="en-US" w:eastAsia="zh-CN"/>
        </w:rPr>
        <w:t>需截屏打印出来盖公章提交。</w:t>
      </w:r>
      <w:r>
        <w:rPr>
          <w:rFonts w:hint="eastAsia" w:ascii="宋体" w:hAnsi="宋体" w:eastAsia="宋体" w:cs="宋体"/>
          <w:sz w:val="28"/>
          <w:szCs w:val="28"/>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CFCFC"/>
        <w:spacing w:before="70" w:beforeAutospacing="0" w:after="70" w:afterAutospacing="0" w:line="270" w:lineRule="atLeast"/>
        <w:ind w:right="0"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网上报名</w:t>
      </w:r>
    </w:p>
    <w:p>
      <w:pPr>
        <w:numPr>
          <w:ilvl w:val="0"/>
          <w:numId w:val="0"/>
        </w:numPr>
        <w:autoSpaceDE w:val="0"/>
        <w:autoSpaceDN w:val="0"/>
        <w:adjustRightInd w:val="0"/>
        <w:ind w:firstLine="560" w:firstLineChars="200"/>
        <w:rPr>
          <w:rFonts w:hint="eastAsia" w:ascii="宋体"/>
          <w:sz w:val="28"/>
          <w:szCs w:val="28"/>
          <w:lang w:val="en-US" w:eastAsia="zh-CN"/>
        </w:rPr>
      </w:pPr>
      <w:r>
        <w:rPr>
          <w:rFonts w:hint="eastAsia" w:ascii="宋体"/>
          <w:sz w:val="28"/>
          <w:szCs w:val="28"/>
          <w:lang w:val="en-US" w:eastAsia="zh-CN"/>
        </w:rPr>
        <w:t>与现场报名要求携带的资料扫描好一起发到QQ邮箱：3448003103@qq.com。</w:t>
      </w:r>
    </w:p>
    <w:p>
      <w:pPr>
        <w:numPr>
          <w:ilvl w:val="0"/>
          <w:numId w:val="0"/>
        </w:numPr>
        <w:autoSpaceDE w:val="0"/>
        <w:autoSpaceDN w:val="0"/>
        <w:adjustRightInd w:val="0"/>
        <w:ind w:firstLine="560" w:firstLineChars="200"/>
        <w:rPr>
          <w:rFonts w:hint="eastAsia" w:ascii="宋体"/>
          <w:sz w:val="28"/>
          <w:szCs w:val="28"/>
        </w:rPr>
      </w:pPr>
      <w:r>
        <w:rPr>
          <w:rFonts w:hint="eastAsia" w:ascii="宋体"/>
          <w:sz w:val="28"/>
          <w:szCs w:val="28"/>
          <w:lang w:val="zh-CN"/>
        </w:rPr>
        <w:t>十</w:t>
      </w:r>
      <w:r>
        <w:rPr>
          <w:rFonts w:hint="eastAsia" w:ascii="宋体"/>
          <w:sz w:val="28"/>
          <w:szCs w:val="28"/>
          <w:lang w:val="en-US" w:eastAsia="zh-CN"/>
        </w:rPr>
        <w:t>一</w:t>
      </w:r>
      <w:r>
        <w:rPr>
          <w:rFonts w:hint="eastAsia" w:ascii="宋体"/>
          <w:sz w:val="28"/>
          <w:szCs w:val="28"/>
          <w:lang w:val="zh-CN"/>
        </w:rPr>
        <w:t>、</w:t>
      </w:r>
      <w:r>
        <w:rPr>
          <w:rFonts w:hint="eastAsia" w:ascii="宋体"/>
          <w:sz w:val="28"/>
          <w:szCs w:val="28"/>
        </w:rPr>
        <w:t>递交投标文件截止时间：</w:t>
      </w:r>
      <w:r>
        <w:rPr>
          <w:rFonts w:hint="eastAsia" w:ascii="宋体"/>
          <w:sz w:val="28"/>
          <w:szCs w:val="28"/>
          <w:lang w:eastAsia="zh-CN"/>
        </w:rPr>
        <w:t>202</w:t>
      </w:r>
      <w:r>
        <w:rPr>
          <w:rFonts w:hint="eastAsia" w:ascii="宋体"/>
          <w:sz w:val="28"/>
          <w:szCs w:val="28"/>
          <w:lang w:val="en-US" w:eastAsia="zh-CN"/>
        </w:rPr>
        <w:t>1</w:t>
      </w:r>
      <w:r>
        <w:rPr>
          <w:rFonts w:hint="eastAsia" w:ascii="宋体"/>
          <w:sz w:val="28"/>
          <w:szCs w:val="28"/>
        </w:rPr>
        <w:t>年</w:t>
      </w:r>
      <w:r>
        <w:rPr>
          <w:rFonts w:hint="eastAsia" w:ascii="宋体"/>
          <w:sz w:val="28"/>
          <w:szCs w:val="28"/>
          <w:lang w:val="en-US" w:eastAsia="zh-CN"/>
        </w:rPr>
        <w:t>11</w:t>
      </w:r>
      <w:r>
        <w:rPr>
          <w:rFonts w:hint="eastAsia" w:ascii="宋体"/>
          <w:sz w:val="28"/>
          <w:szCs w:val="28"/>
        </w:rPr>
        <w:t>月</w:t>
      </w:r>
      <w:r>
        <w:rPr>
          <w:rFonts w:hint="eastAsia" w:ascii="宋体"/>
          <w:sz w:val="28"/>
          <w:szCs w:val="28"/>
          <w:lang w:val="en-US" w:eastAsia="zh-CN"/>
        </w:rPr>
        <w:t>19</w:t>
      </w:r>
      <w:r>
        <w:rPr>
          <w:rFonts w:hint="eastAsia" w:ascii="宋体"/>
          <w:sz w:val="28"/>
          <w:szCs w:val="28"/>
        </w:rPr>
        <w:t>日</w:t>
      </w:r>
      <w:r>
        <w:rPr>
          <w:rFonts w:hint="eastAsia" w:ascii="宋体"/>
          <w:sz w:val="28"/>
          <w:szCs w:val="28"/>
          <w:lang w:eastAsia="zh-CN"/>
        </w:rPr>
        <w:t>上</w:t>
      </w:r>
      <w:r>
        <w:rPr>
          <w:rFonts w:hint="eastAsia" w:ascii="宋体"/>
          <w:sz w:val="28"/>
          <w:szCs w:val="28"/>
        </w:rPr>
        <w:t>午</w:t>
      </w:r>
      <w:r>
        <w:rPr>
          <w:rFonts w:hint="eastAsia" w:ascii="宋体"/>
          <w:sz w:val="28"/>
          <w:szCs w:val="28"/>
          <w:lang w:val="en-US" w:eastAsia="zh-CN"/>
        </w:rPr>
        <w:t>10</w:t>
      </w:r>
      <w:r>
        <w:rPr>
          <w:rFonts w:hint="eastAsia" w:ascii="宋体"/>
          <w:sz w:val="28"/>
          <w:szCs w:val="28"/>
        </w:rPr>
        <w:t>:</w:t>
      </w:r>
      <w:r>
        <w:rPr>
          <w:rFonts w:hint="eastAsia" w:ascii="宋体"/>
          <w:sz w:val="28"/>
          <w:szCs w:val="28"/>
          <w:lang w:val="en-US" w:eastAsia="zh-CN"/>
        </w:rPr>
        <w:t>3</w:t>
      </w:r>
      <w:r>
        <w:rPr>
          <w:rFonts w:hint="eastAsia" w:ascii="宋体"/>
          <w:sz w:val="28"/>
          <w:szCs w:val="28"/>
        </w:rPr>
        <w:t>0时整。</w:t>
      </w:r>
    </w:p>
    <w:p>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宋体" w:hAnsi="宋体" w:cs="宋体"/>
          <w:b w:val="0"/>
          <w:bCs w:val="0"/>
          <w:color w:val="auto"/>
          <w:sz w:val="28"/>
          <w:szCs w:val="28"/>
          <w:lang w:val="en-US" w:eastAsia="zh-CN"/>
        </w:rPr>
      </w:pPr>
      <w:r>
        <w:rPr>
          <w:rFonts w:hint="eastAsia" w:ascii="宋体"/>
          <w:b w:val="0"/>
          <w:bCs w:val="0"/>
          <w:sz w:val="28"/>
          <w:szCs w:val="28"/>
          <w:lang w:val="en-US" w:eastAsia="zh-CN"/>
        </w:rPr>
        <w:t>十二、</w:t>
      </w:r>
      <w:r>
        <w:rPr>
          <w:rFonts w:hint="eastAsia" w:ascii="宋体"/>
          <w:b w:val="0"/>
          <w:bCs w:val="0"/>
          <w:color w:val="auto"/>
          <w:sz w:val="28"/>
          <w:szCs w:val="28"/>
          <w:lang w:val="zh-CN"/>
        </w:rPr>
        <w:t>纸质版报价单密封</w:t>
      </w:r>
      <w:r>
        <w:rPr>
          <w:rFonts w:hint="eastAsia" w:ascii="宋体"/>
          <w:b w:val="0"/>
          <w:bCs w:val="0"/>
          <w:color w:val="auto"/>
          <w:sz w:val="28"/>
          <w:szCs w:val="28"/>
          <w:lang w:val="en-US" w:eastAsia="zh-CN"/>
        </w:rPr>
        <w:t>好，</w:t>
      </w:r>
      <w:r>
        <w:rPr>
          <w:rFonts w:hint="eastAsia" w:ascii="宋体" w:hAnsi="宋体" w:eastAsia="宋体" w:cs="宋体"/>
          <w:b w:val="0"/>
          <w:bCs w:val="0"/>
          <w:color w:val="auto"/>
          <w:sz w:val="28"/>
          <w:szCs w:val="28"/>
          <w:lang w:val="en-US" w:eastAsia="zh-CN"/>
        </w:rPr>
        <w:t>在开标签到时交给招标工作人员</w:t>
      </w:r>
      <w:r>
        <w:rPr>
          <w:rFonts w:hint="eastAsia" w:ascii="宋体" w:hAnsi="宋体" w:cs="宋体"/>
          <w:b w:val="0"/>
          <w:bCs w:val="0"/>
          <w:color w:val="auto"/>
          <w:sz w:val="28"/>
          <w:szCs w:val="28"/>
          <w:lang w:val="en-US" w:eastAsia="zh-CN"/>
        </w:rPr>
        <w:t>，</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宋体" w:hAnsi="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电子版报价单拷优盘</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在开标签到时交给招标工作人员</w:t>
      </w:r>
      <w:r>
        <w:rPr>
          <w:rFonts w:hint="eastAsia" w:ascii="宋体" w:hAnsi="宋体" w:cs="宋体"/>
          <w:b w:val="0"/>
          <w:bCs w:val="0"/>
          <w:color w:val="auto"/>
          <w:sz w:val="28"/>
          <w:szCs w:val="28"/>
          <w:lang w:val="en-US" w:eastAsia="zh-CN"/>
        </w:rPr>
        <w:t>。</w:t>
      </w:r>
    </w:p>
    <w:p>
      <w:pPr>
        <w:pStyle w:val="2"/>
        <w:ind w:firstLine="560" w:firstLineChars="200"/>
        <w:rPr>
          <w:rFonts w:hint="default" w:eastAsia="宋体"/>
          <w:lang w:val="en-US" w:eastAsia="zh-CN"/>
        </w:rPr>
      </w:pPr>
      <w:r>
        <w:rPr>
          <w:rFonts w:hint="eastAsia" w:ascii="宋体" w:hAnsi="宋体" w:eastAsia="宋体" w:cs="宋体"/>
          <w:b w:val="0"/>
          <w:bCs w:val="0"/>
          <w:color w:val="auto"/>
          <w:sz w:val="28"/>
          <w:szCs w:val="28"/>
          <w:lang w:val="en-US" w:eastAsia="zh-CN"/>
        </w:rPr>
        <w:t>十三、电子版报价单、</w:t>
      </w:r>
      <w:r>
        <w:rPr>
          <w:rFonts w:hint="eastAsia" w:ascii="宋体"/>
          <w:b w:val="0"/>
          <w:bCs w:val="0"/>
          <w:color w:val="auto"/>
          <w:sz w:val="28"/>
          <w:szCs w:val="28"/>
          <w:lang w:val="zh-CN"/>
        </w:rPr>
        <w:t>纸质版密封报价单</w:t>
      </w:r>
      <w:r>
        <w:rPr>
          <w:rFonts w:hint="eastAsia" w:ascii="宋体"/>
          <w:b w:val="0"/>
          <w:bCs w:val="0"/>
          <w:color w:val="auto"/>
          <w:sz w:val="28"/>
          <w:szCs w:val="28"/>
          <w:lang w:val="en-US" w:eastAsia="zh-CN"/>
        </w:rPr>
        <w:t>、标书的开标一览表所有报价均一致，如不一致，按投标文件正本报价为准。</w:t>
      </w:r>
    </w:p>
    <w:p>
      <w:pPr>
        <w:pStyle w:val="3"/>
        <w:spacing w:before="0" w:after="0" w:line="360" w:lineRule="auto"/>
        <w:ind w:firstLine="560" w:firstLineChars="200"/>
        <w:jc w:val="both"/>
        <w:rPr>
          <w:rFonts w:hint="default" w:ascii="宋体" w:hAnsi="宋体" w:eastAsia="宋体" w:cs="宋体"/>
          <w:b/>
          <w:bCs/>
          <w:color w:val="FF0000"/>
          <w:sz w:val="28"/>
          <w:szCs w:val="28"/>
          <w:lang w:val="en-US" w:eastAsia="zh-CN"/>
        </w:rPr>
      </w:pPr>
      <w:r>
        <w:rPr>
          <w:rFonts w:hint="eastAsia"/>
          <w:sz w:val="28"/>
          <w:szCs w:val="28"/>
        </w:rPr>
        <w:t>十</w:t>
      </w:r>
      <w:r>
        <w:rPr>
          <w:rFonts w:hint="eastAsia"/>
          <w:sz w:val="28"/>
          <w:szCs w:val="28"/>
          <w:lang w:val="en-US" w:eastAsia="zh-CN"/>
        </w:rPr>
        <w:t>四</w:t>
      </w:r>
      <w:r>
        <w:rPr>
          <w:rFonts w:hint="eastAsia"/>
          <w:sz w:val="28"/>
          <w:szCs w:val="28"/>
          <w:lang w:val="zh-CN"/>
        </w:rPr>
        <w:t>、开标时间及地点</w:t>
      </w:r>
      <w:r>
        <w:rPr>
          <w:rFonts w:hint="eastAsia"/>
          <w:color w:val="auto"/>
          <w:sz w:val="28"/>
          <w:szCs w:val="28"/>
          <w:lang w:val="zh-CN"/>
        </w:rPr>
        <w:t>：</w:t>
      </w:r>
      <w:r>
        <w:rPr>
          <w:rFonts w:hint="eastAsia"/>
          <w:b/>
          <w:bCs/>
          <w:color w:val="auto"/>
          <w:sz w:val="28"/>
          <w:szCs w:val="28"/>
          <w:lang w:eastAsia="zh-CN"/>
        </w:rPr>
        <w:t>202</w:t>
      </w:r>
      <w:r>
        <w:rPr>
          <w:rFonts w:hint="eastAsia"/>
          <w:b/>
          <w:bCs/>
          <w:color w:val="auto"/>
          <w:sz w:val="28"/>
          <w:szCs w:val="28"/>
          <w:lang w:val="en-US" w:eastAsia="zh-CN"/>
        </w:rPr>
        <w:t>1</w:t>
      </w:r>
      <w:r>
        <w:rPr>
          <w:rFonts w:hint="eastAsia"/>
          <w:b/>
          <w:bCs/>
          <w:color w:val="auto"/>
          <w:sz w:val="28"/>
          <w:szCs w:val="28"/>
        </w:rPr>
        <w:t>年</w:t>
      </w:r>
      <w:r>
        <w:rPr>
          <w:rFonts w:hint="eastAsia"/>
          <w:b/>
          <w:bCs/>
          <w:color w:val="auto"/>
          <w:sz w:val="28"/>
          <w:szCs w:val="28"/>
          <w:lang w:val="en-US" w:eastAsia="zh-CN"/>
        </w:rPr>
        <w:t>11</w:t>
      </w:r>
      <w:r>
        <w:rPr>
          <w:rFonts w:hint="eastAsia"/>
          <w:b/>
          <w:bCs/>
          <w:color w:val="auto"/>
          <w:sz w:val="28"/>
          <w:szCs w:val="28"/>
        </w:rPr>
        <w:t>月</w:t>
      </w:r>
      <w:r>
        <w:rPr>
          <w:rFonts w:hint="eastAsia"/>
          <w:b/>
          <w:bCs/>
          <w:color w:val="auto"/>
          <w:sz w:val="28"/>
          <w:szCs w:val="28"/>
          <w:lang w:val="en-US" w:eastAsia="zh-CN"/>
        </w:rPr>
        <w:t>19</w:t>
      </w:r>
      <w:r>
        <w:rPr>
          <w:rFonts w:hint="eastAsia"/>
          <w:b/>
          <w:bCs/>
          <w:color w:val="auto"/>
          <w:sz w:val="28"/>
          <w:szCs w:val="28"/>
        </w:rPr>
        <w:t>日</w:t>
      </w:r>
      <w:r>
        <w:rPr>
          <w:rFonts w:hint="eastAsia"/>
          <w:b/>
          <w:bCs/>
          <w:color w:val="auto"/>
          <w:sz w:val="28"/>
          <w:szCs w:val="28"/>
          <w:lang w:eastAsia="zh-CN"/>
        </w:rPr>
        <w:t>上午</w:t>
      </w:r>
      <w:r>
        <w:rPr>
          <w:rFonts w:hint="eastAsia"/>
          <w:b/>
          <w:bCs/>
          <w:color w:val="auto"/>
          <w:sz w:val="28"/>
          <w:szCs w:val="28"/>
          <w:lang w:val="en-US" w:eastAsia="zh-CN"/>
        </w:rPr>
        <w:t>10:30</w:t>
      </w:r>
      <w:r>
        <w:rPr>
          <w:rFonts w:hint="eastAsia"/>
          <w:b/>
          <w:bCs/>
          <w:color w:val="auto"/>
          <w:sz w:val="28"/>
          <w:szCs w:val="28"/>
        </w:rPr>
        <w:t xml:space="preserve"> 时整，</w:t>
      </w:r>
      <w:r>
        <w:rPr>
          <w:rFonts w:hint="eastAsia"/>
          <w:b/>
          <w:bCs/>
          <w:color w:val="auto"/>
          <w:sz w:val="28"/>
          <w:szCs w:val="28"/>
          <w:lang w:eastAsia="zh-CN"/>
        </w:rPr>
        <w:t>乌鲁木齐新市区北京北路</w:t>
      </w:r>
      <w:r>
        <w:rPr>
          <w:rFonts w:hint="eastAsia"/>
          <w:b/>
          <w:bCs/>
          <w:color w:val="auto"/>
          <w:sz w:val="28"/>
          <w:szCs w:val="28"/>
          <w:lang w:val="en-US" w:eastAsia="zh-CN"/>
        </w:rPr>
        <w:t>1187号中</w:t>
      </w:r>
      <w:r>
        <w:rPr>
          <w:rFonts w:hint="eastAsia"/>
          <w:b/>
          <w:bCs/>
          <w:color w:val="auto"/>
          <w:sz w:val="28"/>
          <w:szCs w:val="28"/>
          <w:lang w:eastAsia="zh-CN"/>
        </w:rPr>
        <w:t>朗天润酒店</w:t>
      </w:r>
      <w:r>
        <w:rPr>
          <w:rFonts w:hint="eastAsia"/>
          <w:b/>
          <w:bCs/>
          <w:color w:val="auto"/>
          <w:sz w:val="28"/>
          <w:szCs w:val="28"/>
          <w:lang w:val="en-US" w:eastAsia="zh-CN"/>
        </w:rPr>
        <w:t>3楼会议室（8366）；</w:t>
      </w:r>
    </w:p>
    <w:p>
      <w:pPr>
        <w:spacing w:line="3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十</w:t>
      </w:r>
      <w:r>
        <w:rPr>
          <w:rFonts w:hint="eastAsia" w:ascii="宋体" w:hAnsi="宋体" w:eastAsia="宋体" w:cs="宋体"/>
          <w:sz w:val="28"/>
          <w:szCs w:val="28"/>
          <w:lang w:val="en-US" w:eastAsia="zh-CN"/>
        </w:rPr>
        <w:t>五</w:t>
      </w:r>
      <w:r>
        <w:rPr>
          <w:rFonts w:hint="eastAsia" w:ascii="宋体" w:hAnsi="宋体" w:eastAsia="宋体" w:cs="宋体"/>
          <w:sz w:val="28"/>
          <w:szCs w:val="28"/>
        </w:rPr>
        <w:t>、招标代理机构及采购人联系方式：</w:t>
      </w:r>
    </w:p>
    <w:p>
      <w:pPr>
        <w:spacing w:line="360" w:lineRule="exact"/>
        <w:ind w:firstLine="420" w:firstLineChars="150"/>
        <w:rPr>
          <w:rFonts w:hint="eastAsia" w:ascii="宋体" w:hAnsi="宋体" w:eastAsia="宋体" w:cs="宋体"/>
          <w:sz w:val="28"/>
          <w:szCs w:val="28"/>
        </w:rPr>
      </w:pPr>
    </w:p>
    <w:p>
      <w:pPr>
        <w:spacing w:line="360" w:lineRule="exact"/>
        <w:ind w:firstLine="700" w:firstLineChars="25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招标代理公司</w:t>
      </w:r>
    </w:p>
    <w:p>
      <w:pPr>
        <w:spacing w:line="360" w:lineRule="exact"/>
        <w:rPr>
          <w:rFonts w:hint="eastAsia" w:ascii="宋体" w:hAnsi="宋体" w:eastAsia="宋体" w:cs="宋体"/>
          <w:sz w:val="28"/>
          <w:szCs w:val="28"/>
        </w:rPr>
      </w:pPr>
    </w:p>
    <w:p>
      <w:pPr>
        <w:spacing w:line="360" w:lineRule="exact"/>
        <w:ind w:left="1677" w:leftChars="532" w:hanging="560" w:hangingChars="200"/>
        <w:rPr>
          <w:rFonts w:hint="eastAsia" w:ascii="宋体" w:hAnsi="宋体" w:eastAsia="宋体" w:cs="宋体"/>
          <w:sz w:val="28"/>
          <w:szCs w:val="28"/>
        </w:rPr>
      </w:pPr>
      <w:r>
        <w:rPr>
          <w:rFonts w:hint="eastAsia" w:ascii="宋体" w:hAnsi="宋体" w:eastAsia="宋体" w:cs="宋体"/>
          <w:sz w:val="28"/>
          <w:szCs w:val="28"/>
        </w:rPr>
        <w:t>地</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址：新疆乌鲁木齐经济技术开发区乌昌路252号九方财富A座 6层623号   </w:t>
      </w:r>
    </w:p>
    <w:p>
      <w:pPr>
        <w:spacing w:line="360" w:lineRule="exact"/>
        <w:ind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rPr>
        <w:t xml:space="preserve">联 系 人： </w:t>
      </w:r>
      <w:r>
        <w:rPr>
          <w:rFonts w:hint="eastAsia" w:ascii="宋体" w:hAnsi="宋体" w:eastAsia="宋体" w:cs="宋体"/>
          <w:sz w:val="28"/>
          <w:szCs w:val="28"/>
          <w:lang w:val="en-US" w:eastAsia="zh-CN"/>
        </w:rPr>
        <w:t>邓雯倩</w:t>
      </w:r>
    </w:p>
    <w:p>
      <w:pPr>
        <w:spacing w:line="360" w:lineRule="exact"/>
        <w:ind w:firstLine="1120" w:firstLineChars="400"/>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lang w:val="en-US" w:eastAsia="zh-CN"/>
        </w:rPr>
        <w:t>13319912280  0991-3858362</w:t>
      </w:r>
      <w:r>
        <w:rPr>
          <w:rFonts w:hint="eastAsia" w:ascii="宋体" w:hAnsi="宋体" w:eastAsia="宋体" w:cs="宋体"/>
          <w:sz w:val="28"/>
          <w:szCs w:val="28"/>
        </w:rPr>
        <w:t xml:space="preserve">        </w:t>
      </w:r>
    </w:p>
    <w:p>
      <w:pPr>
        <w:spacing w:line="360" w:lineRule="exact"/>
        <w:ind w:firstLine="420" w:firstLineChars="150"/>
        <w:rPr>
          <w:rFonts w:hint="eastAsia" w:ascii="宋体" w:hAnsi="宋体" w:eastAsia="宋体" w:cs="宋体"/>
          <w:sz w:val="28"/>
          <w:szCs w:val="28"/>
        </w:rPr>
      </w:pPr>
    </w:p>
    <w:p>
      <w:pPr>
        <w:spacing w:line="360" w:lineRule="exact"/>
        <w:ind w:firstLine="700" w:firstLineChars="250"/>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米东区中医医院</w:t>
      </w:r>
    </w:p>
    <w:p>
      <w:pPr>
        <w:spacing w:line="360" w:lineRule="exact"/>
        <w:ind w:firstLine="1120" w:firstLineChars="4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 xml:space="preserve"> </w:t>
      </w:r>
    </w:p>
    <w:p>
      <w:pPr>
        <w:spacing w:line="360" w:lineRule="exact"/>
        <w:ind w:firstLine="1120" w:firstLineChars="4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联 系 人：</w:t>
      </w:r>
      <w:r>
        <w:rPr>
          <w:rFonts w:hint="eastAsia" w:ascii="宋体" w:hAnsi="宋体" w:eastAsia="宋体" w:cs="宋体"/>
          <w:color w:val="000000"/>
          <w:sz w:val="28"/>
          <w:szCs w:val="28"/>
          <w:highlight w:val="none"/>
          <w:lang w:eastAsia="zh-CN"/>
        </w:rPr>
        <w:t>雷老师</w:t>
      </w:r>
    </w:p>
    <w:p>
      <w:pPr>
        <w:spacing w:line="360" w:lineRule="exact"/>
        <w:ind w:firstLine="1120" w:firstLineChars="400"/>
        <w:rPr>
          <w:rFonts w:hint="eastAsia" w:ascii="宋体" w:hAnsi="宋体" w:eastAsia="宋体" w:cs="宋体"/>
          <w:color w:val="000000"/>
          <w:sz w:val="28"/>
          <w:szCs w:val="28"/>
          <w:highlight w:val="none"/>
        </w:rPr>
      </w:pPr>
    </w:p>
    <w:p>
      <w:pPr>
        <w:spacing w:line="360" w:lineRule="exact"/>
        <w:ind w:firstLine="1120" w:firstLineChars="4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联系方式：</w:t>
      </w:r>
      <w:r>
        <w:rPr>
          <w:rFonts w:hint="eastAsia" w:ascii="宋体" w:hAnsi="宋体" w:eastAsia="宋体" w:cs="宋体"/>
          <w:i w:val="0"/>
          <w:iCs w:val="0"/>
          <w:caps w:val="0"/>
          <w:color w:val="000000"/>
          <w:spacing w:val="0"/>
          <w:sz w:val="27"/>
          <w:szCs w:val="27"/>
          <w:highlight w:val="none"/>
        </w:rPr>
        <w:t>0991</w:t>
      </w:r>
      <w:r>
        <w:rPr>
          <w:rFonts w:hint="eastAsia" w:ascii="宋体" w:hAnsi="宋体" w:eastAsia="宋体" w:cs="宋体"/>
          <w:i w:val="0"/>
          <w:iCs w:val="0"/>
          <w:caps w:val="0"/>
          <w:color w:val="000000"/>
          <w:spacing w:val="0"/>
          <w:sz w:val="27"/>
          <w:szCs w:val="27"/>
          <w:highlight w:val="none"/>
          <w:lang w:val="en-US" w:eastAsia="zh-CN"/>
        </w:rPr>
        <w:t>-</w:t>
      </w:r>
      <w:r>
        <w:rPr>
          <w:rFonts w:hint="eastAsia" w:ascii="宋体" w:hAnsi="宋体" w:eastAsia="宋体" w:cs="宋体"/>
          <w:i w:val="0"/>
          <w:iCs w:val="0"/>
          <w:caps w:val="0"/>
          <w:color w:val="000000"/>
          <w:spacing w:val="0"/>
          <w:sz w:val="27"/>
          <w:szCs w:val="27"/>
          <w:highlight w:val="none"/>
        </w:rPr>
        <w:t>7501365 </w:t>
      </w:r>
    </w:p>
    <w:p>
      <w:pPr>
        <w:pStyle w:val="2"/>
        <w:rPr>
          <w:rFonts w:hint="eastAsia" w:ascii="宋体" w:hAnsi="宋体"/>
          <w:sz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02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Normal (Web)"/>
    <w:basedOn w:val="1"/>
    <w:uiPriority w:val="0"/>
    <w:pPr>
      <w:widowControl/>
      <w:spacing w:before="100" w:beforeLines="0" w:beforeAutospacing="0" w:after="100" w:afterLines="0" w:afterAutospacing="0"/>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2021-10-29T03:24:49Z</dcterms:created>
  <dc:creator>Administrator</dc:creator>
  <cp:lastModifiedBy>Administrator</cp:lastModifiedBy>
  <dcterms:modified xsi:type="dcterms:W3CDTF">2021-10-29T03:24:52Z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B3A592936087441CB9BF8D744D2D869E</vt:lpwstr>
  </property>
</Properties>
</file>