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default"/>
          <w:b/>
          <w:sz w:val="44"/>
          <w:szCs w:val="44"/>
          <w:lang w:val="en-US" w:eastAsia="zh-CN"/>
        </w:rPr>
      </w:pPr>
      <w:r>
        <w:rPr>
          <w:rFonts w:hint="eastAsia"/>
          <w:b/>
          <w:sz w:val="44"/>
          <w:szCs w:val="44"/>
          <w:lang w:val="en-US" w:eastAsia="zh-CN"/>
        </w:rPr>
        <w:t>伊犁州奎屯医院电梯维保项目服务内容</w:t>
      </w:r>
    </w:p>
    <w:p>
      <w:pPr>
        <w:ind w:firstLine="640" w:firstLineChars="200"/>
        <w:rPr>
          <w:rFonts w:hint="eastAsia" w:ascii="仿宋" w:hAnsi="仿宋" w:eastAsia="仿宋" w:cs="仿宋"/>
          <w:b w:val="0"/>
          <w:bCs/>
          <w:sz w:val="32"/>
          <w:szCs w:val="32"/>
        </w:rPr>
      </w:pPr>
    </w:p>
    <w:p>
      <w:pPr>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为确保</w:t>
      </w:r>
      <w:r>
        <w:rPr>
          <w:rFonts w:hint="eastAsia" w:ascii="仿宋" w:hAnsi="仿宋" w:eastAsia="仿宋" w:cs="仿宋"/>
          <w:b w:val="0"/>
          <w:bCs/>
          <w:sz w:val="32"/>
          <w:szCs w:val="32"/>
          <w:lang w:val="en-US" w:eastAsia="zh-CN"/>
        </w:rPr>
        <w:t>医院</w:t>
      </w:r>
      <w:r>
        <w:rPr>
          <w:rFonts w:hint="eastAsia" w:ascii="仿宋" w:hAnsi="仿宋" w:eastAsia="仿宋" w:cs="仿宋"/>
          <w:b w:val="0"/>
          <w:bCs/>
          <w:sz w:val="32"/>
          <w:szCs w:val="32"/>
        </w:rPr>
        <w:t>电</w:t>
      </w:r>
      <w:r>
        <w:rPr>
          <w:rFonts w:hint="eastAsia" w:ascii="仿宋" w:hAnsi="仿宋" w:eastAsia="仿宋" w:cs="仿宋"/>
          <w:b w:val="0"/>
          <w:bCs/>
          <w:sz w:val="32"/>
          <w:szCs w:val="32"/>
          <w:lang w:val="en-US" w:eastAsia="zh-CN"/>
        </w:rPr>
        <w:t>梯、</w:t>
      </w:r>
      <w:r>
        <w:rPr>
          <w:rFonts w:hint="eastAsia" w:ascii="仿宋" w:hAnsi="仿宋" w:eastAsia="仿宋" w:cs="仿宋"/>
          <w:b w:val="0"/>
          <w:bCs/>
          <w:sz w:val="32"/>
          <w:szCs w:val="32"/>
        </w:rPr>
        <w:t>扶梯质量及延长电梯的使用寿命，选择</w:t>
      </w:r>
      <w:r>
        <w:rPr>
          <w:rFonts w:hint="eastAsia" w:ascii="仿宋" w:hAnsi="仿宋" w:eastAsia="仿宋" w:cs="仿宋"/>
          <w:b w:val="0"/>
          <w:bCs/>
          <w:sz w:val="32"/>
          <w:szCs w:val="32"/>
          <w:lang w:val="en-US" w:eastAsia="zh-CN"/>
        </w:rPr>
        <w:t>第三</w:t>
      </w:r>
      <w:r>
        <w:rPr>
          <w:rFonts w:hint="eastAsia" w:ascii="仿宋" w:hAnsi="仿宋" w:eastAsia="仿宋" w:cs="仿宋"/>
          <w:b w:val="0"/>
          <w:bCs/>
          <w:sz w:val="32"/>
          <w:szCs w:val="32"/>
        </w:rPr>
        <w:t>方</w:t>
      </w:r>
      <w:r>
        <w:rPr>
          <w:rFonts w:hint="eastAsia" w:ascii="仿宋" w:hAnsi="仿宋" w:eastAsia="仿宋" w:cs="仿宋"/>
          <w:b w:val="0"/>
          <w:bCs/>
          <w:sz w:val="32"/>
          <w:szCs w:val="32"/>
          <w:lang w:val="en-US" w:eastAsia="zh-CN"/>
        </w:rPr>
        <w:t>专业资质维保公司提供</w:t>
      </w:r>
      <w:r>
        <w:rPr>
          <w:rFonts w:hint="eastAsia" w:ascii="仿宋" w:hAnsi="仿宋" w:eastAsia="仿宋" w:cs="仿宋"/>
          <w:b w:val="0"/>
          <w:bCs/>
          <w:sz w:val="32"/>
          <w:szCs w:val="32"/>
        </w:rPr>
        <w:t>维修保养</w:t>
      </w:r>
      <w:r>
        <w:rPr>
          <w:rFonts w:hint="eastAsia" w:ascii="仿宋" w:hAnsi="仿宋" w:eastAsia="仿宋" w:cs="仿宋"/>
          <w:b w:val="0"/>
          <w:bCs/>
          <w:sz w:val="32"/>
          <w:szCs w:val="32"/>
          <w:lang w:val="en-US" w:eastAsia="zh-CN"/>
        </w:rPr>
        <w:t>服务</w:t>
      </w:r>
      <w:r>
        <w:rPr>
          <w:rFonts w:hint="eastAsia" w:ascii="仿宋" w:hAnsi="仿宋" w:eastAsia="仿宋" w:cs="仿宋"/>
          <w:b w:val="0"/>
          <w:bCs/>
          <w:sz w:val="32"/>
          <w:szCs w:val="32"/>
        </w:rPr>
        <w:t>，达到</w:t>
      </w:r>
      <w:r>
        <w:rPr>
          <w:rFonts w:hint="eastAsia" w:ascii="仿宋" w:hAnsi="仿宋" w:eastAsia="仿宋" w:cs="仿宋"/>
          <w:b w:val="0"/>
          <w:bCs/>
          <w:sz w:val="32"/>
          <w:szCs w:val="32"/>
          <w:lang w:val="en-US" w:eastAsia="zh-CN"/>
        </w:rPr>
        <w:t>医院</w:t>
      </w:r>
      <w:r>
        <w:rPr>
          <w:rFonts w:hint="eastAsia" w:ascii="仿宋" w:hAnsi="仿宋" w:eastAsia="仿宋" w:cs="仿宋"/>
          <w:b w:val="0"/>
          <w:bCs/>
          <w:sz w:val="32"/>
          <w:szCs w:val="32"/>
        </w:rPr>
        <w:t>的电梯进行更全面、持续、规范的</w:t>
      </w:r>
      <w:r>
        <w:rPr>
          <w:rFonts w:hint="eastAsia" w:ascii="仿宋" w:hAnsi="仿宋" w:eastAsia="仿宋" w:cs="仿宋"/>
          <w:b w:val="0"/>
          <w:bCs/>
          <w:sz w:val="32"/>
          <w:szCs w:val="32"/>
          <w:lang w:val="en-US" w:eastAsia="zh-CN"/>
        </w:rPr>
        <w:t>安全使用</w:t>
      </w:r>
      <w:r>
        <w:rPr>
          <w:rFonts w:hint="eastAsia" w:ascii="仿宋" w:hAnsi="仿宋" w:eastAsia="仿宋" w:cs="仿宋"/>
          <w:b w:val="0"/>
          <w:bCs/>
          <w:sz w:val="32"/>
          <w:szCs w:val="32"/>
        </w:rPr>
        <w:t>。</w:t>
      </w:r>
    </w:p>
    <w:p>
      <w:pPr>
        <w:numPr>
          <w:ilvl w:val="0"/>
          <w:numId w:val="0"/>
        </w:numPr>
      </w:pPr>
      <w:r>
        <w:rPr>
          <w:rFonts w:hint="eastAsia" w:ascii="仿宋" w:hAnsi="仿宋" w:eastAsia="仿宋" w:cs="仿宋"/>
          <w:b w:val="0"/>
          <w:bCs/>
          <w:sz w:val="32"/>
          <w:szCs w:val="32"/>
          <w:lang w:val="en-US" w:eastAsia="zh-CN"/>
        </w:rPr>
        <w:t>一、电梯数量：垂直电梯25部，扶梯8部。</w:t>
      </w:r>
    </w:p>
    <w:p>
      <w:pPr>
        <w:numPr>
          <w:ilvl w:val="0"/>
          <w:numId w:val="0"/>
        </w:numPr>
        <w:rPr>
          <w:rFonts w:hint="default" w:ascii="仿宋" w:hAnsi="仿宋" w:eastAsia="仿宋" w:cs="仿宋"/>
          <w:b w:val="0"/>
          <w:bCs/>
          <w:sz w:val="32"/>
          <w:szCs w:val="32"/>
          <w:lang w:val="en-US" w:eastAsia="zh-CN"/>
        </w:rPr>
      </w:pPr>
      <w:r>
        <w:rPr>
          <w:rFonts w:hint="eastAsia" w:ascii="仿宋" w:hAnsi="仿宋" w:eastAsia="仿宋" w:cs="仿宋"/>
          <w:b w:val="0"/>
          <w:bCs w:val="0"/>
          <w:color w:val="000000"/>
          <w:spacing w:val="0"/>
          <w:w w:val="100"/>
          <w:position w:val="0"/>
          <w:sz w:val="32"/>
          <w:szCs w:val="32"/>
          <w:shd w:val="clear" w:color="auto" w:fill="auto"/>
          <w:lang w:val="en-US" w:eastAsia="zh-CN"/>
        </w:rPr>
        <w:t>二、</w:t>
      </w:r>
      <w:r>
        <w:rPr>
          <w:rFonts w:hint="eastAsia" w:ascii="仿宋" w:hAnsi="仿宋" w:eastAsia="仿宋" w:cs="仿宋"/>
          <w:b w:val="0"/>
          <w:bCs w:val="0"/>
          <w:color w:val="000000"/>
          <w:spacing w:val="0"/>
          <w:w w:val="100"/>
          <w:position w:val="0"/>
          <w:sz w:val="32"/>
          <w:szCs w:val="32"/>
          <w:shd w:val="clear" w:color="auto" w:fill="auto"/>
        </w:rPr>
        <w:t>电梯日常维护保养、抢修服务期限自20</w:t>
      </w:r>
      <w:r>
        <w:rPr>
          <w:rFonts w:hint="eastAsia" w:ascii="仿宋" w:hAnsi="仿宋" w:eastAsia="仿宋" w:cs="仿宋"/>
          <w:b w:val="0"/>
          <w:bCs w:val="0"/>
          <w:color w:val="000000"/>
          <w:spacing w:val="0"/>
          <w:w w:val="100"/>
          <w:position w:val="0"/>
          <w:sz w:val="32"/>
          <w:szCs w:val="32"/>
          <w:shd w:val="clear" w:color="auto" w:fill="auto"/>
          <w:lang w:val="en-US" w:eastAsia="zh-CN"/>
        </w:rPr>
        <w:t>2</w:t>
      </w:r>
      <w:r>
        <w:rPr>
          <w:rFonts w:hint="eastAsia" w:ascii="仿宋" w:hAnsi="仿宋" w:eastAsia="仿宋" w:cs="仿宋"/>
          <w:b w:val="0"/>
          <w:bCs w:val="0"/>
          <w:color w:val="000000"/>
          <w:spacing w:val="0"/>
          <w:w w:val="100"/>
          <w:position w:val="0"/>
          <w:sz w:val="32"/>
          <w:szCs w:val="32"/>
          <w:shd w:val="clear" w:color="auto" w:fill="auto"/>
        </w:rPr>
        <w:t>1年</w:t>
      </w:r>
      <w:r>
        <w:rPr>
          <w:rFonts w:hint="eastAsia" w:ascii="仿宋" w:hAnsi="仿宋" w:eastAsia="仿宋" w:cs="仿宋"/>
          <w:b w:val="0"/>
          <w:bCs w:val="0"/>
          <w:color w:val="000000"/>
          <w:spacing w:val="0"/>
          <w:w w:val="100"/>
          <w:position w:val="0"/>
          <w:sz w:val="32"/>
          <w:szCs w:val="32"/>
          <w:shd w:val="clear" w:color="auto" w:fill="auto"/>
          <w:lang w:val="en-US" w:eastAsia="zh-CN"/>
        </w:rPr>
        <w:t>12</w:t>
      </w:r>
      <w:r>
        <w:rPr>
          <w:rFonts w:hint="eastAsia" w:ascii="仿宋" w:hAnsi="仿宋" w:eastAsia="仿宋" w:cs="仿宋"/>
          <w:b w:val="0"/>
          <w:bCs w:val="0"/>
          <w:color w:val="000000"/>
          <w:spacing w:val="0"/>
          <w:w w:val="100"/>
          <w:position w:val="0"/>
          <w:sz w:val="32"/>
          <w:szCs w:val="32"/>
          <w:shd w:val="clear" w:color="auto" w:fill="auto"/>
        </w:rPr>
        <w:t>月1日至20</w:t>
      </w:r>
      <w:r>
        <w:rPr>
          <w:rFonts w:hint="eastAsia" w:ascii="仿宋" w:hAnsi="仿宋" w:eastAsia="仿宋" w:cs="仿宋"/>
          <w:b w:val="0"/>
          <w:bCs w:val="0"/>
          <w:color w:val="000000"/>
          <w:spacing w:val="0"/>
          <w:w w:val="100"/>
          <w:position w:val="0"/>
          <w:sz w:val="32"/>
          <w:szCs w:val="32"/>
          <w:shd w:val="clear" w:color="auto" w:fill="auto"/>
          <w:lang w:val="en-US" w:eastAsia="zh-CN"/>
        </w:rPr>
        <w:t>22</w:t>
      </w:r>
      <w:r>
        <w:rPr>
          <w:rFonts w:hint="eastAsia" w:ascii="仿宋" w:hAnsi="仿宋" w:eastAsia="仿宋" w:cs="仿宋"/>
          <w:b w:val="0"/>
          <w:bCs w:val="0"/>
          <w:color w:val="000000"/>
          <w:spacing w:val="0"/>
          <w:w w:val="100"/>
          <w:position w:val="0"/>
          <w:sz w:val="32"/>
          <w:szCs w:val="32"/>
          <w:shd w:val="clear" w:color="auto" w:fill="auto"/>
        </w:rPr>
        <w:t>年</w:t>
      </w:r>
      <w:r>
        <w:rPr>
          <w:rFonts w:hint="eastAsia" w:ascii="仿宋" w:hAnsi="仿宋" w:eastAsia="仿宋" w:cs="仿宋"/>
          <w:b w:val="0"/>
          <w:bCs w:val="0"/>
          <w:color w:val="000000"/>
          <w:spacing w:val="0"/>
          <w:w w:val="100"/>
          <w:position w:val="0"/>
          <w:sz w:val="32"/>
          <w:szCs w:val="32"/>
          <w:shd w:val="clear" w:color="auto" w:fill="auto"/>
          <w:lang w:val="en-US" w:eastAsia="zh-CN"/>
        </w:rPr>
        <w:t>11</w:t>
      </w:r>
      <w:r>
        <w:rPr>
          <w:rFonts w:hint="eastAsia" w:ascii="仿宋" w:hAnsi="仿宋" w:eastAsia="仿宋" w:cs="仿宋"/>
          <w:b w:val="0"/>
          <w:bCs w:val="0"/>
          <w:color w:val="000000"/>
          <w:spacing w:val="0"/>
          <w:w w:val="100"/>
          <w:position w:val="0"/>
          <w:sz w:val="32"/>
          <w:szCs w:val="32"/>
          <w:shd w:val="clear" w:color="auto" w:fill="auto"/>
        </w:rPr>
        <w:t>月3</w:t>
      </w:r>
      <w:r>
        <w:rPr>
          <w:rFonts w:hint="eastAsia" w:ascii="仿宋" w:hAnsi="仿宋" w:eastAsia="仿宋" w:cs="仿宋"/>
          <w:b w:val="0"/>
          <w:bCs w:val="0"/>
          <w:color w:val="000000"/>
          <w:spacing w:val="0"/>
          <w:w w:val="100"/>
          <w:position w:val="0"/>
          <w:sz w:val="32"/>
          <w:szCs w:val="32"/>
          <w:shd w:val="clear" w:color="auto" w:fill="auto"/>
          <w:lang w:val="en-US" w:eastAsia="zh-CN"/>
        </w:rPr>
        <w:t>0</w:t>
      </w:r>
      <w:r>
        <w:rPr>
          <w:rFonts w:hint="eastAsia" w:ascii="仿宋" w:hAnsi="仿宋" w:eastAsia="仿宋" w:cs="仿宋"/>
          <w:b w:val="0"/>
          <w:bCs w:val="0"/>
          <w:color w:val="000000"/>
          <w:spacing w:val="0"/>
          <w:w w:val="100"/>
          <w:position w:val="0"/>
          <w:sz w:val="32"/>
          <w:szCs w:val="32"/>
          <w:shd w:val="clear" w:color="auto" w:fill="auto"/>
        </w:rPr>
        <w:t>日</w:t>
      </w:r>
      <w:r>
        <w:rPr>
          <w:rFonts w:hint="eastAsia" w:ascii="仿宋" w:hAnsi="仿宋" w:eastAsia="仿宋" w:cs="仿宋"/>
          <w:b w:val="0"/>
          <w:bCs w:val="0"/>
          <w:color w:val="000000"/>
          <w:spacing w:val="0"/>
          <w:w w:val="100"/>
          <w:position w:val="0"/>
          <w:sz w:val="32"/>
          <w:szCs w:val="32"/>
          <w:shd w:val="clear" w:color="auto" w:fill="auto"/>
          <w:lang w:eastAsia="zh-CN"/>
        </w:rPr>
        <w:t>，服务期限一年</w:t>
      </w:r>
      <w:bookmarkStart w:id="0" w:name="_GoBack"/>
      <w:bookmarkEnd w:id="0"/>
      <w:r>
        <w:rPr>
          <w:rFonts w:hint="eastAsia" w:ascii="仿宋" w:hAnsi="仿宋" w:eastAsia="仿宋" w:cs="仿宋"/>
          <w:b w:val="0"/>
          <w:bCs w:val="0"/>
          <w:color w:val="000000"/>
          <w:spacing w:val="0"/>
          <w:w w:val="100"/>
          <w:position w:val="0"/>
          <w:sz w:val="32"/>
          <w:szCs w:val="32"/>
          <w:shd w:val="clear" w:color="auto" w:fill="auto"/>
        </w:rPr>
        <w:t>。</w:t>
      </w:r>
    </w:p>
    <w:p>
      <w:pPr>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三、</w:t>
      </w:r>
      <w:r>
        <w:rPr>
          <w:rFonts w:hint="eastAsia" w:ascii="仿宋" w:hAnsi="仿宋" w:eastAsia="仿宋" w:cs="仿宋"/>
          <w:b w:val="0"/>
          <w:bCs/>
          <w:sz w:val="32"/>
          <w:szCs w:val="32"/>
        </w:rPr>
        <w:t>电梯维修保养服务内容：</w:t>
      </w:r>
    </w:p>
    <w:p>
      <w:pPr>
        <w:ind w:firstLine="320" w:firstLineChars="100"/>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安排技术人员驻守本院随时应对突发状况的发生。</w:t>
      </w:r>
    </w:p>
    <w:p>
      <w:pPr>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每半月做一次电梯机件检查。</w:t>
      </w:r>
    </w:p>
    <w:p>
      <w:pPr>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电梯保养加油及调整工作如下（按标准化养护规定的时间）：</w:t>
      </w:r>
    </w:p>
    <w:p>
      <w:pPr>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对主机、控制柜进行注油和清洁；</w:t>
      </w:r>
    </w:p>
    <w:p>
      <w:pPr>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轴承和导靴的润滑或注油；</w:t>
      </w:r>
    </w:p>
    <w:p>
      <w:pPr>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轿顶上所有安全装置的检查和调整；</w:t>
      </w:r>
    </w:p>
    <w:p>
      <w:pPr>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井道内轿厢和对重导靴、对重、缓冲器、保险装置及极限开关等安全装置；</w:t>
      </w:r>
    </w:p>
    <w:p>
      <w:pPr>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保持导轨清洁、润滑，导靴、滚轮运行正常；</w:t>
      </w:r>
    </w:p>
    <w:p>
      <w:pPr>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检查并润滑厅门、轿门、门铰链、门吊板、门导靴；</w:t>
      </w:r>
    </w:p>
    <w:p>
      <w:pPr>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检查及平衡曳引机钢丝绳张力及清洁；</w:t>
      </w:r>
    </w:p>
    <w:p>
      <w:pPr>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8</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定期检查维修限速器、安全钳及各项安全装置，每年做一次空载安全试验；</w:t>
      </w:r>
    </w:p>
    <w:p>
      <w:pPr>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电梯设备配件中主板，曳引机，钢丝绳不在免费更换范畴，其他所有配件发生人为损坏，水淹及不可抗力因素不在免费更换范畴。</w:t>
      </w:r>
    </w:p>
    <w:p>
      <w:pPr>
        <w:ind w:firstLine="320" w:firstLineChars="1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4.中标</w:t>
      </w:r>
      <w:r>
        <w:rPr>
          <w:rFonts w:hint="eastAsia" w:ascii="仿宋" w:hAnsi="仿宋" w:eastAsia="仿宋" w:cs="仿宋"/>
          <w:b w:val="0"/>
          <w:bCs/>
          <w:sz w:val="32"/>
          <w:szCs w:val="32"/>
        </w:rPr>
        <w:t>方负责完成</w:t>
      </w:r>
      <w:r>
        <w:rPr>
          <w:rFonts w:hint="eastAsia" w:ascii="仿宋" w:hAnsi="仿宋" w:eastAsia="仿宋" w:cs="仿宋"/>
          <w:b w:val="0"/>
          <w:bCs/>
          <w:sz w:val="32"/>
          <w:szCs w:val="32"/>
          <w:lang w:val="en-US" w:eastAsia="zh-CN"/>
        </w:rPr>
        <w:t>医院电梯</w:t>
      </w:r>
      <w:r>
        <w:rPr>
          <w:rFonts w:hint="eastAsia" w:ascii="仿宋" w:hAnsi="仿宋" w:eastAsia="仿宋" w:cs="仿宋"/>
          <w:b w:val="0"/>
          <w:bCs/>
          <w:sz w:val="32"/>
          <w:szCs w:val="32"/>
        </w:rPr>
        <w:t>年检中发生的属本合同范围内的整改工作；在每次维修、保养完毕后应填写电梯维修保养记录。</w:t>
      </w:r>
    </w:p>
    <w:p>
      <w:pPr>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当电梯发生故障并接到甲方的通知后，</w:t>
      </w:r>
      <w:r>
        <w:rPr>
          <w:rFonts w:hint="eastAsia" w:ascii="仿宋" w:hAnsi="仿宋" w:eastAsia="仿宋" w:cs="仿宋"/>
          <w:b w:val="0"/>
          <w:bCs/>
          <w:sz w:val="32"/>
          <w:szCs w:val="32"/>
          <w:lang w:val="en-US" w:eastAsia="zh-CN"/>
        </w:rPr>
        <w:t>乙方</w:t>
      </w:r>
      <w:r>
        <w:rPr>
          <w:rFonts w:hint="eastAsia" w:ascii="仿宋" w:hAnsi="仿宋" w:eastAsia="仿宋" w:cs="仿宋"/>
          <w:b w:val="0"/>
          <w:bCs/>
          <w:sz w:val="32"/>
          <w:szCs w:val="32"/>
        </w:rPr>
        <w:t>将派遣持有相关</w:t>
      </w:r>
      <w:r>
        <w:rPr>
          <w:rFonts w:hint="eastAsia" w:ascii="仿宋" w:hAnsi="仿宋" w:eastAsia="仿宋" w:cs="仿宋"/>
          <w:b w:val="0"/>
          <w:bCs/>
          <w:sz w:val="32"/>
          <w:szCs w:val="32"/>
          <w:lang w:val="en-US" w:eastAsia="zh-CN"/>
        </w:rPr>
        <w:t>专业资质</w:t>
      </w:r>
      <w:r>
        <w:rPr>
          <w:rFonts w:hint="eastAsia" w:ascii="仿宋" w:hAnsi="仿宋" w:eastAsia="仿宋" w:cs="仿宋"/>
          <w:b w:val="0"/>
          <w:bCs/>
          <w:sz w:val="32"/>
          <w:szCs w:val="32"/>
        </w:rPr>
        <w:t>技术人员在半小时内赶赴现场进行紧急处理服务。</w:t>
      </w:r>
    </w:p>
    <w:p>
      <w:pPr>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6.乙</w:t>
      </w:r>
      <w:r>
        <w:rPr>
          <w:rFonts w:hint="eastAsia" w:ascii="仿宋" w:hAnsi="仿宋" w:eastAsia="仿宋" w:cs="仿宋"/>
          <w:b w:val="0"/>
          <w:bCs/>
          <w:sz w:val="32"/>
          <w:szCs w:val="32"/>
        </w:rPr>
        <w:t>方将随时听取甲方的反馈意见，对不正常的运行状况，做认真分析及纠正。</w:t>
      </w:r>
    </w:p>
    <w:p>
      <w:pPr>
        <w:rPr>
          <w:rFonts w:hint="eastAsia" w:eastAsia="仿宋"/>
          <w:color w:val="000000"/>
          <w:spacing w:val="0"/>
          <w:w w:val="100"/>
          <w:position w:val="0"/>
          <w:shd w:val="clear" w:color="auto" w:fill="auto"/>
          <w:lang w:eastAsia="zh-CN"/>
        </w:rPr>
      </w:pPr>
      <w:r>
        <w:rPr>
          <w:rFonts w:hint="eastAsia" w:ascii="仿宋" w:hAnsi="仿宋" w:eastAsia="仿宋" w:cs="仿宋"/>
          <w:color w:val="000000"/>
          <w:spacing w:val="0"/>
          <w:w w:val="100"/>
          <w:position w:val="0"/>
          <w:sz w:val="32"/>
          <w:szCs w:val="32"/>
          <w:shd w:val="clear" w:color="auto" w:fill="auto"/>
          <w:lang w:val="en-US" w:eastAsia="zh-CN"/>
        </w:rPr>
        <w:t>三、</w:t>
      </w:r>
      <w:r>
        <w:rPr>
          <w:rFonts w:hint="eastAsia" w:ascii="仿宋" w:hAnsi="仿宋" w:eastAsia="仿宋" w:cs="仿宋"/>
          <w:color w:val="000000"/>
          <w:spacing w:val="0"/>
          <w:w w:val="100"/>
          <w:position w:val="0"/>
          <w:sz w:val="32"/>
          <w:szCs w:val="32"/>
          <w:shd w:val="clear" w:color="auto" w:fill="auto"/>
        </w:rPr>
        <w:t>投标人资格要求：</w:t>
      </w:r>
      <w:r>
        <w:rPr>
          <w:rFonts w:hint="eastAsia" w:ascii="仿宋" w:hAnsi="仿宋" w:eastAsia="仿宋" w:cs="仿宋"/>
          <w:b w:val="0"/>
          <w:bCs/>
          <w:sz w:val="32"/>
          <w:szCs w:val="32"/>
          <w:lang w:val="en-US" w:eastAsia="zh-CN"/>
        </w:rPr>
        <w:t>疆内具备特种设备专业资质企业，在奎屯市有实体售后服务中心。</w:t>
      </w:r>
      <w:r>
        <w:rPr>
          <w:rFonts w:hint="eastAsia" w:ascii="仿宋" w:hAnsi="仿宋" w:eastAsia="仿宋" w:cs="仿宋"/>
          <w:color w:val="000000"/>
          <w:spacing w:val="0"/>
          <w:w w:val="100"/>
          <w:position w:val="0"/>
          <w:sz w:val="32"/>
          <w:szCs w:val="32"/>
          <w:shd w:val="clear" w:color="auto" w:fill="auto"/>
        </w:rPr>
        <w:t>具有中华人民共和国特种设备安装改造维修许可证（乘客电梯、载货电梯、液压电梯、自动扶梯、）</w:t>
      </w:r>
      <w:r>
        <w:rPr>
          <w:rFonts w:hint="eastAsia" w:ascii="仿宋" w:hAnsi="仿宋" w:eastAsia="仿宋" w:cs="仿宋"/>
          <w:color w:val="000000"/>
          <w:spacing w:val="0"/>
          <w:w w:val="100"/>
          <w:position w:val="0"/>
          <w:sz w:val="32"/>
          <w:szCs w:val="32"/>
          <w:shd w:val="clear" w:color="auto" w:fill="auto"/>
          <w:lang w:val="en-US" w:eastAsia="zh-CN"/>
        </w:rPr>
        <w:t>A</w:t>
      </w:r>
      <w:r>
        <w:rPr>
          <w:rFonts w:hint="eastAsia" w:ascii="仿宋" w:hAnsi="仿宋" w:eastAsia="仿宋" w:cs="仿宋"/>
          <w:color w:val="000000"/>
          <w:spacing w:val="0"/>
          <w:w w:val="100"/>
          <w:position w:val="0"/>
          <w:sz w:val="32"/>
          <w:szCs w:val="32"/>
          <w:shd w:val="clear" w:color="auto" w:fill="auto"/>
        </w:rPr>
        <w:t>级及以上资质的，且在</w:t>
      </w:r>
      <w:r>
        <w:rPr>
          <w:rFonts w:hint="eastAsia" w:ascii="仿宋" w:hAnsi="仿宋" w:eastAsia="仿宋" w:cs="仿宋"/>
          <w:color w:val="000000"/>
          <w:spacing w:val="0"/>
          <w:w w:val="100"/>
          <w:position w:val="0"/>
          <w:sz w:val="32"/>
          <w:szCs w:val="32"/>
          <w:shd w:val="clear" w:color="auto" w:fill="auto"/>
          <w:lang w:val="en-US" w:eastAsia="zh-CN"/>
        </w:rPr>
        <w:t>新疆自治区</w:t>
      </w:r>
      <w:r>
        <w:rPr>
          <w:rFonts w:hint="eastAsia" w:ascii="仿宋" w:hAnsi="仿宋" w:eastAsia="仿宋" w:cs="仿宋"/>
          <w:color w:val="000000"/>
          <w:spacing w:val="0"/>
          <w:w w:val="100"/>
          <w:position w:val="0"/>
          <w:sz w:val="32"/>
          <w:szCs w:val="32"/>
          <w:shd w:val="clear" w:color="auto" w:fill="auto"/>
        </w:rPr>
        <w:t>内进行工商登记的电梯维护保养单位或经电梯制造单位书面授权并经</w:t>
      </w:r>
      <w:r>
        <w:rPr>
          <w:rFonts w:hint="eastAsia" w:ascii="仿宋" w:hAnsi="仿宋" w:eastAsia="仿宋" w:cs="仿宋"/>
          <w:color w:val="000000"/>
          <w:spacing w:val="0"/>
          <w:w w:val="100"/>
          <w:position w:val="0"/>
          <w:sz w:val="32"/>
          <w:szCs w:val="32"/>
          <w:shd w:val="clear" w:color="auto" w:fill="auto"/>
          <w:lang w:val="en-US" w:eastAsia="zh-CN"/>
        </w:rPr>
        <w:t>自治区</w:t>
      </w:r>
      <w:r>
        <w:rPr>
          <w:rFonts w:hint="eastAsia" w:ascii="仿宋" w:hAnsi="仿宋" w:eastAsia="仿宋" w:cs="仿宋"/>
          <w:color w:val="000000"/>
          <w:spacing w:val="0"/>
          <w:w w:val="100"/>
          <w:position w:val="0"/>
          <w:sz w:val="32"/>
          <w:szCs w:val="32"/>
          <w:shd w:val="clear" w:color="auto" w:fill="auto"/>
        </w:rPr>
        <w:t>质量技术监督局备案的分支机构，具有良好的维护保 养业绩及信誉，以及在近3年内不存在违反招投标和政府采购相关法律法规的禁止行为</w:t>
      </w:r>
      <w:r>
        <w:rPr>
          <w:rFonts w:hint="eastAsia" w:ascii="仿宋" w:hAnsi="仿宋" w:eastAsia="仿宋" w:cs="仿宋"/>
          <w:color w:val="000000"/>
          <w:spacing w:val="0"/>
          <w:w w:val="100"/>
          <w:position w:val="0"/>
          <w:sz w:val="32"/>
          <w:szCs w:val="32"/>
          <w:shd w:val="clear" w:color="auto" w:fill="auto"/>
          <w:lang w:eastAsia="zh-CN"/>
        </w:rPr>
        <w:t>，</w:t>
      </w:r>
      <w:r>
        <w:rPr>
          <w:rFonts w:hint="eastAsia" w:ascii="仿宋" w:hAnsi="仿宋" w:eastAsia="仿宋" w:cs="仿宋"/>
          <w:color w:val="000000"/>
          <w:spacing w:val="0"/>
          <w:w w:val="100"/>
          <w:position w:val="0"/>
          <w:sz w:val="32"/>
          <w:szCs w:val="32"/>
          <w:shd w:val="clear" w:color="auto" w:fill="auto"/>
        </w:rPr>
        <w:t>在维护保养过程中未发生过重大安全责任事故的法人或其他组织均可参加投标</w:t>
      </w:r>
      <w:r>
        <w:rPr>
          <w:rFonts w:hint="eastAsia" w:eastAsia="仿宋"/>
          <w:color w:val="000000"/>
          <w:spacing w:val="0"/>
          <w:w w:val="100"/>
          <w:position w:val="0"/>
          <w:shd w:val="clear" w:color="auto" w:fill="auto"/>
          <w:lang w:eastAsia="zh-CN"/>
        </w:rPr>
        <w:t>。</w:t>
      </w:r>
    </w:p>
    <w:p>
      <w:pP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四、专业技术人员要求：中标方为医院提供电梯维保服务中不得少于三名专业技术人员，具备特种设备操作、维修、保养专业资质。</w:t>
      </w:r>
    </w:p>
    <w:p>
      <w:pPr>
        <w:rPr>
          <w:rFonts w:hint="eastAsia" w:eastAsia="仿宋"/>
          <w:color w:val="000000"/>
          <w:spacing w:val="0"/>
          <w:w w:val="100"/>
          <w:position w:val="0"/>
          <w:shd w:val="clear" w:color="auto" w:fill="auto"/>
          <w:lang w:eastAsia="zh-CN"/>
        </w:rPr>
      </w:pPr>
    </w:p>
    <w:p>
      <w:pPr>
        <w:rPr>
          <w:rFonts w:hint="eastAsia" w:ascii="仿宋" w:hAnsi="仿宋" w:eastAsia="仿宋" w:cs="仿宋"/>
          <w:b w:val="0"/>
          <w:bCs/>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92"/>
    <w:rsid w:val="0075308F"/>
    <w:rsid w:val="00B240CD"/>
    <w:rsid w:val="00BE472A"/>
    <w:rsid w:val="00CB0292"/>
    <w:rsid w:val="0F252BDA"/>
    <w:rsid w:val="144D025C"/>
    <w:rsid w:val="44975C14"/>
    <w:rsid w:val="4D5330A4"/>
    <w:rsid w:val="50571134"/>
    <w:rsid w:val="50DB12EF"/>
    <w:rsid w:val="61C51946"/>
    <w:rsid w:val="71705583"/>
    <w:rsid w:val="73FC4F06"/>
    <w:rsid w:val="79D304AC"/>
    <w:rsid w:val="7D713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正文文本1"/>
    <w:basedOn w:val="1"/>
    <w:qFormat/>
    <w:uiPriority w:val="0"/>
    <w:pPr>
      <w:widowControl w:val="0"/>
      <w:shd w:val="clear" w:color="auto" w:fill="FFFFFF"/>
      <w:spacing w:after="440" w:line="379" w:lineRule="auto"/>
      <w:ind w:firstLine="400"/>
    </w:pPr>
    <w:rPr>
      <w:rFonts w:ascii="微软雅黑" w:hAnsi="微软雅黑" w:eastAsia="微软雅黑" w:cs="微软雅黑"/>
      <w:sz w:val="34"/>
      <w:szCs w:val="34"/>
      <w:u w:val="none"/>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79</Words>
  <Characters>452</Characters>
  <Lines>3</Lines>
  <Paragraphs>1</Paragraphs>
  <TotalTime>3</TotalTime>
  <ScaleCrop>false</ScaleCrop>
  <LinksUpToDate>false</LinksUpToDate>
  <CharactersWithSpaces>530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2021-10-22T02:15:00Z</dcterms:created>
  <dc:creator>dreamsummit</dc:creator>
  <cp:lastModifiedBy>海阔天空</cp:lastModifiedBy>
  <dcterms:modified xsi:type="dcterms:W3CDTF">2021-11-02T05:00:58Z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488734B20940448185EBD60DE4A51483</vt:lpwstr>
  </property>
</Properties>
</file>