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center"/>
        <w:rPr>
          <w:rFonts w:hint="eastAsia" w:ascii="仿宋" w:hAnsi="仿宋" w:eastAsia="仿宋" w:cs="仿宋"/>
          <w:caps w:val="0"/>
          <w:spacing w:val="0"/>
          <w:kern w:val="0"/>
          <w:sz w:val="28"/>
          <w:szCs w:val="28"/>
          <w:lang w:val="en-US" w:eastAsia="zh-CN" w:bidi="ar"/>
        </w:rPr>
      </w:pPr>
      <w:r>
        <w:rPr>
          <w:rFonts w:hint="eastAsia"/>
          <w:b w:val="0"/>
          <w:i w:val="0"/>
          <w:caps w:val="0"/>
          <w:color w:val="666666"/>
          <w:spacing w:val="0"/>
          <w:sz w:val="36"/>
          <w:szCs w:val="36"/>
          <w:lang w:eastAsia="zh-CN"/>
        </w:rPr>
        <w:t>奎屯市开干齐乡人民政府国土空间村庄规划编制项目结</w:t>
      </w:r>
      <w:r>
        <w:rPr>
          <w:rFonts w:hint="eastAsia"/>
          <w:b w:val="0"/>
          <w:i w:val="0"/>
          <w:caps w:val="0"/>
          <w:color w:val="666666"/>
          <w:spacing w:val="0"/>
          <w:sz w:val="36"/>
          <w:szCs w:val="36"/>
          <w:lang w:val="en-US" w:eastAsia="zh-CN"/>
        </w:rPr>
        <w:t>果公告</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 w:hAnsi="仿宋" w:eastAsia="仿宋" w:cs="仿宋"/>
          <w:caps w:val="0"/>
          <w:spacing w:val="0"/>
          <w:kern w:val="0"/>
          <w:sz w:val="28"/>
          <w:szCs w:val="28"/>
          <w:lang w:val="en-US" w:eastAsia="zh-CN" w:bidi="ar"/>
        </w:rPr>
      </w:pPr>
      <w:r>
        <w:rPr>
          <w:rFonts w:hint="default" w:ascii="仿宋" w:hAnsi="仿宋" w:eastAsia="仿宋" w:cs="仿宋"/>
          <w:caps w:val="0"/>
          <w:spacing w:val="0"/>
          <w:kern w:val="0"/>
          <w:sz w:val="28"/>
          <w:szCs w:val="28"/>
          <w:lang w:val="en-US" w:eastAsia="zh-CN" w:bidi="ar"/>
        </w:rPr>
        <w:t>项目编号：KTCG-TP2021-005</w:t>
      </w:r>
      <w:r>
        <w:rPr>
          <w:rFonts w:hint="default" w:ascii="仿宋" w:hAnsi="仿宋" w:eastAsia="仿宋" w:cs="仿宋"/>
          <w:caps w:val="0"/>
          <w:spacing w:val="0"/>
          <w:kern w:val="0"/>
          <w:sz w:val="28"/>
          <w:szCs w:val="28"/>
          <w:lang w:val="en-US" w:eastAsia="zh-CN" w:bidi="ar"/>
        </w:rPr>
        <w:tab/>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 w:hAnsi="仿宋" w:eastAsia="仿宋" w:cs="仿宋"/>
          <w:caps w:val="0"/>
          <w:spacing w:val="0"/>
          <w:kern w:val="0"/>
          <w:sz w:val="28"/>
          <w:szCs w:val="28"/>
          <w:lang w:val="en-US" w:eastAsia="zh-CN" w:bidi="ar"/>
        </w:rPr>
      </w:pPr>
      <w:r>
        <w:rPr>
          <w:rFonts w:hint="eastAsia" w:ascii="仿宋" w:hAnsi="仿宋" w:eastAsia="仿宋" w:cs="仿宋"/>
          <w:caps w:val="0"/>
          <w:spacing w:val="0"/>
          <w:kern w:val="0"/>
          <w:sz w:val="28"/>
          <w:szCs w:val="28"/>
          <w:lang w:val="en-US" w:eastAsia="zh-CN" w:bidi="ar"/>
        </w:rPr>
        <w:t>项目名称：</w:t>
      </w:r>
      <w:r>
        <w:rPr>
          <w:rFonts w:hint="default" w:ascii="仿宋" w:hAnsi="仿宋" w:eastAsia="仿宋" w:cs="仿宋"/>
          <w:caps w:val="0"/>
          <w:spacing w:val="0"/>
          <w:kern w:val="0"/>
          <w:sz w:val="28"/>
          <w:szCs w:val="28"/>
          <w:lang w:val="en-US" w:eastAsia="zh-CN" w:bidi="ar"/>
        </w:rPr>
        <w:t>奎屯市开干齐乡人民政</w:t>
      </w:r>
      <w:r>
        <w:rPr>
          <w:rFonts w:hint="eastAsia" w:ascii="仿宋" w:hAnsi="仿宋" w:eastAsia="仿宋" w:cs="仿宋"/>
          <w:caps w:val="0"/>
          <w:spacing w:val="0"/>
          <w:kern w:val="0"/>
          <w:sz w:val="28"/>
          <w:szCs w:val="28"/>
          <w:lang w:val="en-US" w:eastAsia="zh-CN" w:bidi="ar"/>
        </w:rPr>
        <w:t>府</w:t>
      </w:r>
      <w:r>
        <w:rPr>
          <w:rFonts w:hint="default" w:ascii="仿宋" w:hAnsi="仿宋" w:eastAsia="仿宋" w:cs="仿宋"/>
          <w:caps w:val="0"/>
          <w:spacing w:val="0"/>
          <w:kern w:val="0"/>
          <w:sz w:val="28"/>
          <w:szCs w:val="28"/>
          <w:lang w:val="en-US" w:eastAsia="zh-CN" w:bidi="ar"/>
        </w:rPr>
        <w:t>国土空间村庄规划编制项目</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 w:hAnsi="仿宋" w:eastAsia="仿宋" w:cs="仿宋"/>
          <w:caps w:val="0"/>
          <w:spacing w:val="0"/>
          <w:kern w:val="0"/>
          <w:sz w:val="28"/>
          <w:szCs w:val="28"/>
          <w:lang w:val="en-US" w:eastAsia="zh-CN" w:bidi="ar"/>
        </w:rPr>
      </w:pPr>
      <w:r>
        <w:rPr>
          <w:rFonts w:hint="default" w:ascii="仿宋" w:hAnsi="仿宋" w:eastAsia="仿宋" w:cs="仿宋"/>
          <w:caps w:val="0"/>
          <w:spacing w:val="0"/>
          <w:kern w:val="0"/>
          <w:sz w:val="28"/>
          <w:szCs w:val="28"/>
          <w:lang w:val="en-US" w:eastAsia="zh-CN" w:bidi="ar"/>
        </w:rPr>
        <w:t>中标（成交）信息</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 w:hAnsi="仿宋" w:eastAsia="仿宋" w:cs="仿宋"/>
          <w:caps w:val="0"/>
          <w:spacing w:val="0"/>
          <w:kern w:val="0"/>
          <w:sz w:val="28"/>
          <w:szCs w:val="28"/>
          <w:lang w:val="en-US" w:eastAsia="zh-CN" w:bidi="ar"/>
        </w:rPr>
      </w:pPr>
      <w:r>
        <w:rPr>
          <w:rFonts w:hint="default" w:ascii="仿宋" w:hAnsi="仿宋" w:eastAsia="仿宋" w:cs="仿宋"/>
          <w:caps w:val="0"/>
          <w:spacing w:val="0"/>
          <w:kern w:val="0"/>
          <w:sz w:val="28"/>
          <w:szCs w:val="28"/>
          <w:lang w:val="en-US" w:eastAsia="zh-CN" w:bidi="ar"/>
        </w:rPr>
        <w:t>供应商名称： 北京清华同衡规划设计研究院有限公司</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 w:hAnsi="仿宋" w:eastAsia="仿宋" w:cs="仿宋"/>
          <w:caps w:val="0"/>
          <w:spacing w:val="0"/>
          <w:kern w:val="0"/>
          <w:sz w:val="28"/>
          <w:szCs w:val="28"/>
          <w:lang w:val="en-US" w:eastAsia="zh-CN" w:bidi="ar"/>
        </w:rPr>
      </w:pPr>
      <w:r>
        <w:rPr>
          <w:rFonts w:hint="default" w:ascii="仿宋" w:hAnsi="仿宋" w:eastAsia="仿宋" w:cs="仿宋"/>
          <w:caps w:val="0"/>
          <w:spacing w:val="0"/>
          <w:kern w:val="0"/>
          <w:sz w:val="28"/>
          <w:szCs w:val="28"/>
          <w:lang w:val="en-US" w:eastAsia="zh-CN" w:bidi="ar"/>
        </w:rPr>
        <w:t xml:space="preserve">供应商地址：   </w:t>
      </w:r>
      <w:r>
        <w:rPr>
          <w:rFonts w:hint="eastAsia" w:ascii="仿宋" w:hAnsi="仿宋" w:eastAsia="仿宋" w:cs="仿宋"/>
          <w:caps w:val="0"/>
          <w:spacing w:val="0"/>
          <w:kern w:val="0"/>
          <w:sz w:val="28"/>
          <w:szCs w:val="28"/>
          <w:lang w:val="en-US" w:eastAsia="zh-CN" w:bidi="ar"/>
        </w:rPr>
        <w:t>北京市海淀区清河嘉园东区甲1号楼E1601</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 w:hAnsi="仿宋" w:eastAsia="仿宋" w:cs="仿宋"/>
          <w:caps w:val="0"/>
          <w:spacing w:val="0"/>
          <w:kern w:val="0"/>
          <w:sz w:val="28"/>
          <w:szCs w:val="28"/>
          <w:lang w:val="en-US" w:eastAsia="zh-CN" w:bidi="ar"/>
        </w:rPr>
      </w:pPr>
      <w:r>
        <w:rPr>
          <w:rFonts w:hint="default" w:ascii="仿宋" w:hAnsi="仿宋" w:eastAsia="仿宋" w:cs="仿宋"/>
          <w:caps w:val="0"/>
          <w:spacing w:val="0"/>
          <w:kern w:val="0"/>
          <w:sz w:val="28"/>
          <w:szCs w:val="28"/>
          <w:lang w:val="en-US" w:eastAsia="zh-CN" w:bidi="ar"/>
        </w:rPr>
        <w:t>中标（成交）金额：￥</w:t>
      </w:r>
      <w:r>
        <w:rPr>
          <w:rFonts w:hint="eastAsia" w:ascii="仿宋" w:hAnsi="仿宋" w:eastAsia="仿宋" w:cs="仿宋"/>
          <w:caps w:val="0"/>
          <w:spacing w:val="0"/>
          <w:kern w:val="0"/>
          <w:sz w:val="28"/>
          <w:szCs w:val="28"/>
          <w:lang w:val="en-US" w:eastAsia="zh-CN" w:bidi="ar"/>
        </w:rPr>
        <w:t>946000元</w:t>
      </w:r>
      <w:r>
        <w:rPr>
          <w:rFonts w:hint="default" w:ascii="仿宋" w:hAnsi="仿宋" w:eastAsia="仿宋" w:cs="仿宋"/>
          <w:caps w:val="0"/>
          <w:spacing w:val="0"/>
          <w:kern w:val="0"/>
          <w:sz w:val="28"/>
          <w:szCs w:val="28"/>
          <w:lang w:val="en-US" w:eastAsia="zh-CN" w:bidi="ar"/>
        </w:rPr>
        <w:t> （</w:t>
      </w:r>
      <w:r>
        <w:rPr>
          <w:rFonts w:hint="eastAsia" w:ascii="仿宋" w:hAnsi="仿宋" w:eastAsia="仿宋" w:cs="仿宋"/>
          <w:caps w:val="0"/>
          <w:spacing w:val="0"/>
          <w:kern w:val="0"/>
          <w:sz w:val="28"/>
          <w:szCs w:val="28"/>
          <w:lang w:val="en-US" w:eastAsia="zh-CN" w:bidi="ar"/>
        </w:rPr>
        <w:t>玖拾肆万陆仟元整</w:t>
      </w:r>
      <w:r>
        <w:rPr>
          <w:rFonts w:hint="default" w:ascii="仿宋" w:hAnsi="仿宋" w:eastAsia="仿宋" w:cs="仿宋"/>
          <w:caps w:val="0"/>
          <w:spacing w:val="0"/>
          <w:kern w:val="0"/>
          <w:sz w:val="28"/>
          <w:szCs w:val="28"/>
          <w:lang w:val="en-US" w:eastAsia="zh-CN" w:bidi="ar"/>
        </w:rPr>
        <w:t>）</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 w:hAnsi="仿宋" w:eastAsia="仿宋" w:cs="仿宋"/>
          <w:caps w:val="0"/>
          <w:spacing w:val="0"/>
          <w:kern w:val="0"/>
          <w:sz w:val="28"/>
          <w:szCs w:val="28"/>
          <w:lang w:val="en-US" w:eastAsia="zh-CN" w:bidi="ar"/>
        </w:rPr>
      </w:pPr>
      <w:r>
        <w:rPr>
          <w:rFonts w:hint="default" w:ascii="仿宋" w:hAnsi="仿宋" w:eastAsia="仿宋" w:cs="仿宋"/>
          <w:caps w:val="0"/>
          <w:spacing w:val="0"/>
          <w:kern w:val="0"/>
          <w:sz w:val="28"/>
          <w:szCs w:val="28"/>
          <w:lang w:val="en-US" w:eastAsia="zh-CN" w:bidi="ar"/>
        </w:rPr>
        <w:t>四、主要标的信息</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default" w:ascii="Helvetica" w:hAnsi="Helvetica" w:eastAsia="Helvetica" w:cs="Helvetica"/>
          <w:i w:val="0"/>
          <w:caps w:val="0"/>
          <w:color w:val="000000"/>
          <w:spacing w:val="0"/>
          <w:sz w:val="21"/>
          <w:szCs w:val="21"/>
        </w:rPr>
      </w:pPr>
    </w:p>
    <w:tbl>
      <w:tblPr>
        <w:tblStyle w:val="6"/>
        <w:tblW w:w="8666" w:type="dxa"/>
        <w:tblInd w:w="-67"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
      <w:tblGrid>
        <w:gridCol w:w="8666"/>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866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仿宋" w:hAnsi="仿宋" w:eastAsia="仿宋" w:cs="仿宋"/>
                <w:caps w:val="0"/>
                <w:spacing w:val="0"/>
                <w:kern w:val="0"/>
                <w:sz w:val="28"/>
                <w:szCs w:val="28"/>
                <w:lang w:val="en-US" w:eastAsia="zh-CN" w:bidi="ar"/>
              </w:rPr>
              <w:t>服务</w:t>
            </w:r>
            <w:r>
              <w:rPr>
                <w:rFonts w:ascii="仿宋" w:hAnsi="仿宋" w:eastAsia="仿宋" w:cs="仿宋"/>
                <w:caps w:val="0"/>
                <w:spacing w:val="0"/>
                <w:kern w:val="0"/>
                <w:sz w:val="28"/>
                <w:szCs w:val="28"/>
                <w:lang w:val="en-US" w:eastAsia="zh-CN" w:bidi="ar"/>
              </w:rPr>
              <w:t>类</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shd w:val="clear" w:color="auto" w:fill="auto"/>
          <w:tblLayout w:type="fixed"/>
          <w:tblCellMar>
            <w:top w:w="15" w:type="dxa"/>
            <w:left w:w="15" w:type="dxa"/>
            <w:bottom w:w="15" w:type="dxa"/>
            <w:right w:w="15" w:type="dxa"/>
          </w:tblCellMar>
        </w:tblPrEx>
        <w:tc>
          <w:tcPr>
            <w:tcW w:w="8666" w:type="dxa"/>
            <w:tcBorders>
              <w:top w:val="single" w:color="auto" w:sz="8" w:space="0"/>
              <w:left w:val="single" w:color="auto" w:sz="8" w:space="0"/>
              <w:bottom w:val="single" w:color="auto" w:sz="8" w:space="0"/>
              <w:right w:val="single" w:color="auto" w:sz="8" w:space="0"/>
            </w:tcBorders>
            <w:shd w:val="clear" w:color="auto" w:fill="auto"/>
            <w:tcMar>
              <w:top w:w="0" w:type="dxa"/>
              <w:left w:w="0" w:type="dxa"/>
              <w:bottom w:w="0" w:type="dxa"/>
              <w:right w:w="0" w:type="dxa"/>
            </w:tcMar>
            <w:vAlign w:val="top"/>
          </w:tcPr>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b/>
                <w:i w:val="0"/>
                <w:caps w:val="0"/>
                <w:color w:val="000000"/>
                <w:spacing w:val="0"/>
                <w:kern w:val="0"/>
                <w:sz w:val="28"/>
                <w:szCs w:val="28"/>
                <w:lang w:val="en-US" w:eastAsia="zh-CN" w:bidi="ar"/>
              </w:rPr>
            </w:pPr>
            <w:r>
              <w:rPr>
                <w:rFonts w:hint="eastAsia" w:ascii="仿宋" w:hAnsi="仿宋" w:eastAsia="仿宋" w:cs="仿宋"/>
                <w:b/>
                <w:i w:val="0"/>
                <w:caps w:val="0"/>
                <w:color w:val="000000"/>
                <w:spacing w:val="0"/>
                <w:kern w:val="0"/>
                <w:sz w:val="28"/>
                <w:szCs w:val="28"/>
                <w:lang w:val="en-US" w:eastAsia="zh-CN" w:bidi="ar"/>
              </w:rPr>
              <w:t>名称：</w:t>
            </w:r>
            <w:r>
              <w:rPr>
                <w:rFonts w:hint="eastAsia" w:ascii="仿宋" w:hAnsi="仿宋" w:eastAsia="仿宋" w:cs="仿宋"/>
                <w:caps w:val="0"/>
                <w:spacing w:val="0"/>
                <w:kern w:val="0"/>
                <w:sz w:val="28"/>
                <w:szCs w:val="28"/>
                <w:lang w:val="en-US" w:eastAsia="zh-CN" w:bidi="ar"/>
              </w:rPr>
              <w:t>奎屯市开干齐乡人民政国土空间村庄规划编制项目</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rPr>
                <w:rFonts w:hint="eastAsia" w:ascii="仿宋" w:hAnsi="仿宋" w:eastAsia="仿宋" w:cs="仿宋"/>
                <w:caps w:val="0"/>
                <w:spacing w:val="0"/>
                <w:kern w:val="0"/>
                <w:sz w:val="28"/>
                <w:szCs w:val="28"/>
                <w:lang w:val="en-US" w:eastAsia="zh-CN" w:bidi="ar"/>
              </w:rPr>
            </w:pPr>
            <w:r>
              <w:rPr>
                <w:rFonts w:ascii="仿宋" w:hAnsi="仿宋" w:eastAsia="仿宋" w:cs="仿宋"/>
                <w:b/>
                <w:i w:val="0"/>
                <w:caps w:val="0"/>
                <w:color w:val="000000"/>
                <w:spacing w:val="0"/>
                <w:kern w:val="0"/>
                <w:sz w:val="28"/>
                <w:szCs w:val="28"/>
                <w:lang w:val="en-US" w:eastAsia="zh-CN" w:bidi="ar"/>
              </w:rPr>
              <w:t>服务范围：</w:t>
            </w:r>
            <w:r>
              <w:rPr>
                <w:rFonts w:hint="eastAsia" w:ascii="仿宋" w:hAnsi="仿宋" w:eastAsia="仿宋" w:cs="仿宋"/>
                <w:caps w:val="0"/>
                <w:spacing w:val="0"/>
                <w:kern w:val="0"/>
                <w:sz w:val="28"/>
                <w:szCs w:val="28"/>
                <w:lang w:val="en-US" w:eastAsia="zh-CN" w:bidi="ar"/>
              </w:rPr>
              <w:t>国土空间村庄规划编制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caps w:val="0"/>
                <w:spacing w:val="0"/>
                <w:kern w:val="0"/>
                <w:sz w:val="28"/>
                <w:szCs w:val="28"/>
                <w:lang w:val="en-US" w:eastAsia="zh-CN" w:bidi="ar"/>
              </w:rPr>
            </w:pPr>
            <w:r>
              <w:rPr>
                <w:rFonts w:hint="eastAsia" w:ascii="仿宋" w:hAnsi="仿宋" w:eastAsia="仿宋" w:cs="仿宋"/>
                <w:b/>
                <w:i w:val="0"/>
                <w:caps w:val="0"/>
                <w:color w:val="000000"/>
                <w:spacing w:val="0"/>
                <w:kern w:val="0"/>
                <w:sz w:val="28"/>
                <w:szCs w:val="28"/>
                <w:lang w:val="en-US" w:eastAsia="zh-CN" w:bidi="ar"/>
              </w:rPr>
              <w:t>服务要求：（</w:t>
            </w:r>
            <w:r>
              <w:rPr>
                <w:rFonts w:hint="eastAsia" w:ascii="仿宋" w:hAnsi="仿宋" w:eastAsia="仿宋" w:cs="仿宋"/>
                <w:caps w:val="0"/>
                <w:spacing w:val="0"/>
                <w:kern w:val="0"/>
                <w:sz w:val="28"/>
                <w:szCs w:val="28"/>
                <w:lang w:val="en-US" w:eastAsia="zh-CN" w:bidi="ar"/>
              </w:rPr>
              <w:t>1）做好设计的质量与技术管理工作，加强设计全过程的质量控制，保证设计内容的合理性。</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caps w:val="0"/>
                <w:spacing w:val="0"/>
                <w:kern w:val="0"/>
                <w:sz w:val="28"/>
                <w:szCs w:val="28"/>
                <w:lang w:val="en-US" w:eastAsia="zh-CN" w:bidi="ar"/>
              </w:rPr>
            </w:pPr>
            <w:r>
              <w:rPr>
                <w:rFonts w:hint="eastAsia" w:ascii="仿宋" w:hAnsi="仿宋" w:eastAsia="仿宋" w:cs="仿宋"/>
                <w:caps w:val="0"/>
                <w:spacing w:val="0"/>
                <w:kern w:val="0"/>
                <w:sz w:val="28"/>
                <w:szCs w:val="28"/>
                <w:lang w:val="en-US" w:eastAsia="zh-CN" w:bidi="ar"/>
              </w:rPr>
              <w:t>（2）提供的技术情报和资料承担保密义务，并保护对方资料、成果的知识产权，不得向第三人泄露、转让对方提交的产品图纸等技术经济资料。</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caps w:val="0"/>
                <w:spacing w:val="0"/>
                <w:kern w:val="0"/>
                <w:sz w:val="28"/>
                <w:szCs w:val="28"/>
                <w:lang w:val="en-US" w:eastAsia="zh-CN" w:bidi="ar"/>
              </w:rPr>
            </w:pPr>
            <w:r>
              <w:rPr>
                <w:rFonts w:hint="eastAsia" w:ascii="仿宋" w:hAnsi="仿宋" w:eastAsia="仿宋" w:cs="仿宋"/>
                <w:caps w:val="0"/>
                <w:spacing w:val="0"/>
                <w:kern w:val="0"/>
                <w:sz w:val="28"/>
                <w:szCs w:val="28"/>
                <w:lang w:val="en-US" w:eastAsia="zh-CN" w:bidi="ar"/>
              </w:rPr>
              <w:t>（3）各项具体工作的质量标准和作业规范，按国家相关标准、规范执行。</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caps w:val="0"/>
                <w:spacing w:val="0"/>
                <w:kern w:val="0"/>
                <w:sz w:val="28"/>
                <w:szCs w:val="28"/>
                <w:lang w:val="en-US" w:eastAsia="zh-CN" w:bidi="ar"/>
              </w:rPr>
            </w:pPr>
            <w:r>
              <w:rPr>
                <w:rFonts w:hint="eastAsia" w:ascii="仿宋" w:hAnsi="仿宋" w:eastAsia="仿宋" w:cs="仿宋"/>
                <w:caps w:val="0"/>
                <w:spacing w:val="0"/>
                <w:kern w:val="0"/>
                <w:sz w:val="28"/>
                <w:szCs w:val="28"/>
                <w:lang w:val="en-US" w:eastAsia="zh-CN" w:bidi="ar"/>
              </w:rPr>
              <w:t>（4）项目采用阶段验收形式</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caps w:val="0"/>
                <w:spacing w:val="0"/>
                <w:kern w:val="0"/>
                <w:sz w:val="28"/>
                <w:szCs w:val="28"/>
                <w:lang w:val="en-US" w:eastAsia="zh-CN" w:bidi="ar"/>
              </w:rPr>
            </w:pPr>
            <w:r>
              <w:rPr>
                <w:rFonts w:hint="eastAsia" w:ascii="仿宋" w:hAnsi="仿宋" w:eastAsia="仿宋" w:cs="仿宋"/>
                <w:caps w:val="0"/>
                <w:spacing w:val="0"/>
                <w:kern w:val="0"/>
                <w:sz w:val="28"/>
                <w:szCs w:val="28"/>
                <w:lang w:val="en-US" w:eastAsia="zh-CN" w:bidi="ar"/>
              </w:rPr>
              <w:t>①阶段成果验收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caps w:val="0"/>
                <w:spacing w:val="0"/>
                <w:kern w:val="0"/>
                <w:sz w:val="28"/>
                <w:szCs w:val="28"/>
                <w:lang w:val="en-US" w:eastAsia="zh-CN" w:bidi="ar"/>
              </w:rPr>
            </w:pPr>
            <w:r>
              <w:rPr>
                <w:rFonts w:hint="eastAsia" w:ascii="仿宋" w:hAnsi="仿宋" w:eastAsia="仿宋" w:cs="仿宋"/>
                <w:caps w:val="0"/>
                <w:spacing w:val="0"/>
                <w:kern w:val="0"/>
                <w:sz w:val="28"/>
                <w:szCs w:val="28"/>
                <w:lang w:val="en-US" w:eastAsia="zh-CN" w:bidi="ar"/>
              </w:rPr>
              <w:t>按合同完成的设计成果，达到国家和自治区现行标准规范及对本项目提出的新规定和新要求，采用专家评审（或与采购方约定的符合当地管理要求的）方式验收，所需费用全部由服务商负责，由采购方出具项目评审验收意见。服务商根据合同约定提交各阶段成果，15日后采购方不组织验收或不出具评审意见，或采购方将服务商提交的成果实际投入使用的，视为本阶段工作已验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caps w:val="0"/>
                <w:spacing w:val="0"/>
                <w:kern w:val="0"/>
                <w:sz w:val="28"/>
                <w:szCs w:val="28"/>
                <w:lang w:val="en-US" w:eastAsia="zh-CN" w:bidi="ar"/>
              </w:rPr>
            </w:pPr>
            <w:r>
              <w:rPr>
                <w:rFonts w:hint="eastAsia" w:ascii="仿宋" w:hAnsi="仿宋" w:eastAsia="仿宋" w:cs="仿宋"/>
                <w:caps w:val="0"/>
                <w:spacing w:val="0"/>
                <w:kern w:val="0"/>
                <w:sz w:val="28"/>
                <w:szCs w:val="28"/>
                <w:lang w:val="en-US" w:eastAsia="zh-CN" w:bidi="ar"/>
              </w:rPr>
              <w:t>②最终成果签收</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caps w:val="0"/>
                <w:spacing w:val="0"/>
                <w:kern w:val="0"/>
                <w:sz w:val="28"/>
                <w:szCs w:val="28"/>
                <w:lang w:val="en-US" w:eastAsia="zh-CN" w:bidi="ar"/>
              </w:rPr>
            </w:pPr>
            <w:r>
              <w:rPr>
                <w:rFonts w:hint="eastAsia" w:ascii="仿宋" w:hAnsi="仿宋" w:eastAsia="仿宋" w:cs="仿宋"/>
                <w:caps w:val="0"/>
                <w:spacing w:val="0"/>
                <w:kern w:val="0"/>
                <w:sz w:val="28"/>
                <w:szCs w:val="28"/>
                <w:lang w:val="en-US" w:eastAsia="zh-CN" w:bidi="ar"/>
              </w:rPr>
              <w:t>服务商按合同完成的设计成果，达到了采购方所列各项指标，经相关审批机关批复后，服务商向采购方提交最终规划设计成果以及服务过程中的所有相关资料，以便采购方日后管理，采购方应出具规划成果接收确认函。</w:t>
            </w:r>
          </w:p>
          <w:p>
            <w:pPr>
              <w:spacing w:line="440" w:lineRule="atLeast"/>
              <w:rPr>
                <w:rFonts w:hint="eastAsia" w:ascii="仿宋" w:hAnsi="仿宋" w:eastAsia="仿宋" w:cs="仿宋"/>
                <w:caps w:val="0"/>
                <w:spacing w:val="0"/>
                <w:kern w:val="0"/>
                <w:sz w:val="28"/>
                <w:szCs w:val="28"/>
                <w:lang w:val="en-US" w:eastAsia="zh-CN" w:bidi="ar"/>
              </w:rPr>
            </w:pPr>
            <w:r>
              <w:rPr>
                <w:rFonts w:hint="eastAsia" w:ascii="仿宋" w:hAnsi="仿宋" w:eastAsia="仿宋" w:cs="仿宋"/>
                <w:b/>
                <w:i w:val="0"/>
                <w:caps w:val="0"/>
                <w:color w:val="000000"/>
                <w:spacing w:val="0"/>
                <w:kern w:val="0"/>
                <w:sz w:val="28"/>
                <w:szCs w:val="28"/>
                <w:lang w:val="en-US" w:eastAsia="zh-CN" w:bidi="ar"/>
              </w:rPr>
              <w:t>服务时间：</w:t>
            </w:r>
            <w:r>
              <w:rPr>
                <w:rFonts w:hint="eastAsia" w:ascii="仿宋" w:hAnsi="仿宋" w:eastAsia="仿宋" w:cs="仿宋"/>
                <w:caps w:val="0"/>
                <w:spacing w:val="0"/>
                <w:kern w:val="0"/>
                <w:sz w:val="28"/>
                <w:szCs w:val="28"/>
                <w:lang w:val="en-US" w:eastAsia="zh-CN" w:bidi="ar"/>
              </w:rPr>
              <w:t>因时间紧，任务重，拟定总工作周期约为50个工作日。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Helvetica" w:hAnsi="Helvetica" w:eastAsia="Helvetica" w:cs="Helvetica"/>
                <w:i w:val="0"/>
                <w:caps w:val="0"/>
                <w:color w:val="000000"/>
                <w:spacing w:val="0"/>
                <w:kern w:val="0"/>
                <w:sz w:val="21"/>
                <w:szCs w:val="21"/>
                <w:lang w:val="en-US" w:eastAsia="zh-CN" w:bidi="ar"/>
              </w:rPr>
            </w:pPr>
          </w:p>
        </w:tc>
      </w:tr>
    </w:tbl>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caps w:val="0"/>
          <w:spacing w:val="0"/>
          <w:kern w:val="0"/>
          <w:sz w:val="28"/>
          <w:szCs w:val="28"/>
          <w:lang w:val="en-US" w:eastAsia="zh-CN" w:bidi="ar"/>
        </w:rPr>
      </w:pPr>
      <w:r>
        <w:rPr>
          <w:rFonts w:hint="default" w:ascii="仿宋" w:hAnsi="仿宋" w:eastAsia="仿宋" w:cs="仿宋"/>
          <w:caps w:val="0"/>
          <w:spacing w:val="0"/>
          <w:kern w:val="0"/>
          <w:sz w:val="28"/>
          <w:szCs w:val="28"/>
          <w:lang w:val="en-US" w:eastAsia="zh-CN" w:bidi="ar"/>
        </w:rPr>
        <w:t>评审专家名单：</w:t>
      </w:r>
      <w:r>
        <w:rPr>
          <w:rFonts w:hint="eastAsia" w:ascii="仿宋" w:hAnsi="仿宋" w:eastAsia="仿宋" w:cs="仿宋"/>
          <w:caps w:val="0"/>
          <w:spacing w:val="0"/>
          <w:kern w:val="0"/>
          <w:sz w:val="28"/>
          <w:szCs w:val="28"/>
          <w:lang w:val="en-US" w:eastAsia="zh-CN" w:bidi="ar"/>
        </w:rPr>
        <w:t>李文（组长）刘红杰 杨旭东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 w:hAnsi="仿宋" w:eastAsia="仿宋" w:cs="仿宋"/>
          <w:caps w:val="0"/>
          <w:spacing w:val="0"/>
          <w:kern w:val="0"/>
          <w:sz w:val="28"/>
          <w:szCs w:val="28"/>
          <w:lang w:val="en-US" w:eastAsia="zh-CN" w:bidi="ar"/>
        </w:rPr>
      </w:pPr>
      <w:r>
        <w:rPr>
          <w:rFonts w:hint="default" w:ascii="仿宋" w:hAnsi="仿宋" w:eastAsia="仿宋" w:cs="仿宋"/>
          <w:caps w:val="0"/>
          <w:spacing w:val="0"/>
          <w:kern w:val="0"/>
          <w:sz w:val="28"/>
          <w:szCs w:val="28"/>
          <w:lang w:val="en-US" w:eastAsia="zh-CN" w:bidi="ar"/>
        </w:rPr>
        <w:t>代理服务收费标准及金额：免费</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 w:hAnsi="仿宋" w:eastAsia="仿宋" w:cs="仿宋"/>
          <w:caps w:val="0"/>
          <w:spacing w:val="0"/>
          <w:kern w:val="0"/>
          <w:sz w:val="28"/>
          <w:szCs w:val="28"/>
          <w:lang w:val="en-US" w:eastAsia="zh-CN" w:bidi="ar"/>
        </w:rPr>
      </w:pPr>
      <w:r>
        <w:rPr>
          <w:rFonts w:hint="default" w:ascii="仿宋" w:hAnsi="仿宋" w:eastAsia="仿宋" w:cs="仿宋"/>
          <w:caps w:val="0"/>
          <w:spacing w:val="0"/>
          <w:kern w:val="0"/>
          <w:sz w:val="28"/>
          <w:szCs w:val="28"/>
          <w:lang w:val="en-US" w:eastAsia="zh-CN" w:bidi="ar"/>
        </w:rPr>
        <w:t>七、公告期限</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 w:hAnsi="仿宋" w:eastAsia="仿宋" w:cs="仿宋"/>
          <w:caps w:val="0"/>
          <w:spacing w:val="0"/>
          <w:kern w:val="0"/>
          <w:sz w:val="28"/>
          <w:szCs w:val="28"/>
          <w:lang w:val="en-US" w:eastAsia="zh-CN" w:bidi="ar"/>
        </w:rPr>
      </w:pPr>
      <w:r>
        <w:rPr>
          <w:rFonts w:hint="default" w:ascii="仿宋" w:hAnsi="仿宋" w:eastAsia="仿宋" w:cs="仿宋"/>
          <w:caps w:val="0"/>
          <w:spacing w:val="0"/>
          <w:kern w:val="0"/>
          <w:sz w:val="28"/>
          <w:szCs w:val="28"/>
          <w:lang w:val="en-US" w:eastAsia="zh-CN" w:bidi="ar"/>
        </w:rPr>
        <w:t>自本公告发布之日起1个工作日。</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 w:hAnsi="仿宋" w:eastAsia="仿宋" w:cs="仿宋"/>
          <w:caps w:val="0"/>
          <w:spacing w:val="0"/>
          <w:kern w:val="0"/>
          <w:sz w:val="28"/>
          <w:szCs w:val="28"/>
          <w:lang w:val="en-US" w:eastAsia="zh-CN" w:bidi="ar"/>
        </w:rPr>
      </w:pPr>
      <w:r>
        <w:rPr>
          <w:rFonts w:hint="default" w:ascii="仿宋" w:hAnsi="仿宋" w:eastAsia="仿宋" w:cs="仿宋"/>
          <w:caps w:val="0"/>
          <w:spacing w:val="0"/>
          <w:kern w:val="0"/>
          <w:sz w:val="28"/>
          <w:szCs w:val="28"/>
          <w:lang w:val="en-US" w:eastAsia="zh-CN" w:bidi="ar"/>
        </w:rPr>
        <w:t>八、凡对本次公告内容提出询问，请按以下方式联系。</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 w:hAnsi="仿宋" w:eastAsia="仿宋" w:cs="仿宋"/>
          <w:caps w:val="0"/>
          <w:spacing w:val="0"/>
          <w:kern w:val="0"/>
          <w:sz w:val="28"/>
          <w:szCs w:val="28"/>
          <w:lang w:val="en-US" w:eastAsia="zh-CN" w:bidi="ar"/>
        </w:rPr>
      </w:pPr>
      <w:r>
        <w:rPr>
          <w:rFonts w:hint="default" w:ascii="仿宋" w:hAnsi="仿宋" w:eastAsia="仿宋" w:cs="仿宋"/>
          <w:caps w:val="0"/>
          <w:spacing w:val="0"/>
          <w:kern w:val="0"/>
          <w:sz w:val="28"/>
          <w:szCs w:val="28"/>
          <w:lang w:val="en-US" w:eastAsia="zh-CN" w:bidi="ar"/>
        </w:rPr>
        <w:t> 1.采购人信息</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 w:hAnsi="仿宋" w:eastAsia="仿宋" w:cs="仿宋"/>
          <w:caps w:val="0"/>
          <w:spacing w:val="0"/>
          <w:kern w:val="0"/>
          <w:sz w:val="28"/>
          <w:szCs w:val="28"/>
          <w:lang w:val="en-US" w:eastAsia="zh-CN" w:bidi="ar"/>
        </w:rPr>
      </w:pPr>
      <w:r>
        <w:rPr>
          <w:rFonts w:hint="default" w:ascii="仿宋" w:hAnsi="仿宋" w:eastAsia="仿宋" w:cs="仿宋"/>
          <w:caps w:val="0"/>
          <w:spacing w:val="0"/>
          <w:kern w:val="0"/>
          <w:sz w:val="28"/>
          <w:szCs w:val="28"/>
          <w:lang w:val="en-US" w:eastAsia="zh-CN" w:bidi="ar"/>
        </w:rPr>
        <w:t>名 称： 奎屯市开干齐乡人民政</w:t>
      </w:r>
      <w:r>
        <w:rPr>
          <w:rFonts w:hint="eastAsia" w:ascii="仿宋" w:hAnsi="仿宋" w:eastAsia="仿宋" w:cs="仿宋"/>
          <w:caps w:val="0"/>
          <w:spacing w:val="0"/>
          <w:kern w:val="0"/>
          <w:sz w:val="28"/>
          <w:szCs w:val="28"/>
          <w:lang w:val="en-US" w:eastAsia="zh-CN" w:bidi="ar"/>
        </w:rPr>
        <w:t>府</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caps w:val="0"/>
          <w:spacing w:val="0"/>
          <w:kern w:val="0"/>
          <w:sz w:val="28"/>
          <w:szCs w:val="28"/>
          <w:lang w:val="en-US" w:eastAsia="zh-CN" w:bidi="ar"/>
        </w:rPr>
      </w:pPr>
      <w:r>
        <w:rPr>
          <w:rFonts w:hint="default" w:ascii="仿宋" w:hAnsi="仿宋" w:eastAsia="仿宋" w:cs="仿宋"/>
          <w:caps w:val="0"/>
          <w:spacing w:val="0"/>
          <w:kern w:val="0"/>
          <w:sz w:val="28"/>
          <w:szCs w:val="28"/>
          <w:lang w:val="en-US" w:eastAsia="zh-CN" w:bidi="ar"/>
        </w:rPr>
        <w:t>地址：新疆奎屯市开干齐乡</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caps w:val="0"/>
          <w:spacing w:val="0"/>
          <w:kern w:val="0"/>
          <w:sz w:val="28"/>
          <w:szCs w:val="28"/>
          <w:lang w:val="en-US" w:eastAsia="zh-CN" w:bidi="ar"/>
        </w:rPr>
      </w:pPr>
      <w:r>
        <w:rPr>
          <w:rFonts w:hint="default" w:ascii="仿宋" w:hAnsi="仿宋" w:eastAsia="仿宋" w:cs="仿宋"/>
          <w:caps w:val="0"/>
          <w:spacing w:val="0"/>
          <w:kern w:val="0"/>
          <w:sz w:val="28"/>
          <w:szCs w:val="28"/>
          <w:lang w:val="en-US" w:eastAsia="zh-CN" w:bidi="ar"/>
        </w:rPr>
        <w:t xml:space="preserve">联系方式： </w:t>
      </w:r>
      <w:r>
        <w:rPr>
          <w:rFonts w:hint="eastAsia" w:ascii="仿宋" w:hAnsi="仿宋" w:eastAsia="仿宋" w:cs="仿宋"/>
          <w:caps w:val="0"/>
          <w:spacing w:val="0"/>
          <w:kern w:val="0"/>
          <w:sz w:val="28"/>
          <w:szCs w:val="28"/>
          <w:lang w:val="en-US" w:eastAsia="zh-CN" w:bidi="ar"/>
        </w:rPr>
        <w:t>18116872989</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 w:hAnsi="仿宋" w:eastAsia="仿宋" w:cs="仿宋"/>
          <w:caps w:val="0"/>
          <w:spacing w:val="0"/>
          <w:kern w:val="0"/>
          <w:sz w:val="28"/>
          <w:szCs w:val="28"/>
          <w:lang w:val="en-US" w:eastAsia="zh-CN" w:bidi="ar"/>
        </w:rPr>
      </w:pPr>
      <w:r>
        <w:rPr>
          <w:rFonts w:hint="default" w:ascii="仿宋" w:hAnsi="仿宋" w:eastAsia="仿宋" w:cs="仿宋"/>
          <w:caps w:val="0"/>
          <w:spacing w:val="0"/>
          <w:kern w:val="0"/>
          <w:sz w:val="28"/>
          <w:szCs w:val="28"/>
          <w:lang w:val="en-US" w:eastAsia="zh-CN" w:bidi="ar"/>
        </w:rPr>
        <w:t> </w:t>
      </w:r>
      <w:r>
        <w:rPr>
          <w:rFonts w:hint="eastAsia" w:ascii="仿宋" w:hAnsi="仿宋" w:eastAsia="仿宋" w:cs="仿宋"/>
          <w:caps w:val="0"/>
          <w:spacing w:val="0"/>
          <w:kern w:val="0"/>
          <w:sz w:val="28"/>
          <w:szCs w:val="28"/>
          <w:lang w:val="en-US" w:eastAsia="zh-CN" w:bidi="ar"/>
        </w:rPr>
        <w:t xml:space="preserve">  </w:t>
      </w:r>
      <w:r>
        <w:rPr>
          <w:rFonts w:hint="default" w:ascii="仿宋" w:hAnsi="仿宋" w:eastAsia="仿宋" w:cs="仿宋"/>
          <w:caps w:val="0"/>
          <w:spacing w:val="0"/>
          <w:kern w:val="0"/>
          <w:sz w:val="28"/>
          <w:szCs w:val="28"/>
          <w:lang w:val="en-US" w:eastAsia="zh-CN" w:bidi="ar"/>
        </w:rPr>
        <w:t>2.采购代理机构信息</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 w:hAnsi="仿宋" w:eastAsia="仿宋" w:cs="仿宋"/>
          <w:caps w:val="0"/>
          <w:spacing w:val="0"/>
          <w:kern w:val="0"/>
          <w:sz w:val="28"/>
          <w:szCs w:val="28"/>
          <w:lang w:val="en-US" w:eastAsia="zh-CN" w:bidi="ar"/>
        </w:rPr>
      </w:pPr>
      <w:r>
        <w:rPr>
          <w:rFonts w:hint="default" w:ascii="仿宋" w:hAnsi="仿宋" w:eastAsia="仿宋" w:cs="仿宋"/>
          <w:caps w:val="0"/>
          <w:spacing w:val="0"/>
          <w:kern w:val="0"/>
          <w:sz w:val="28"/>
          <w:szCs w:val="28"/>
          <w:lang w:val="en-US" w:eastAsia="zh-CN" w:bidi="ar"/>
        </w:rPr>
        <w:t>名 称：奎屯市公共资源交易中心</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 w:hAnsi="仿宋" w:eastAsia="仿宋" w:cs="仿宋"/>
          <w:caps w:val="0"/>
          <w:spacing w:val="0"/>
          <w:kern w:val="0"/>
          <w:sz w:val="28"/>
          <w:szCs w:val="28"/>
          <w:lang w:val="en-US" w:eastAsia="zh-CN" w:bidi="ar"/>
        </w:rPr>
      </w:pPr>
      <w:r>
        <w:rPr>
          <w:rFonts w:hint="default" w:ascii="仿宋" w:hAnsi="仿宋" w:eastAsia="仿宋" w:cs="仿宋"/>
          <w:caps w:val="0"/>
          <w:spacing w:val="0"/>
          <w:kern w:val="0"/>
          <w:sz w:val="28"/>
          <w:szCs w:val="28"/>
          <w:lang w:val="en-US" w:eastAsia="zh-CN" w:bidi="ar"/>
        </w:rPr>
        <w:t>地 址：奎屯市北京西路20号</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eastAsia" w:ascii="仿宋" w:hAnsi="仿宋" w:eastAsia="仿宋" w:cs="仿宋"/>
          <w:caps w:val="0"/>
          <w:spacing w:val="0"/>
          <w:kern w:val="0"/>
          <w:sz w:val="28"/>
          <w:szCs w:val="28"/>
          <w:lang w:val="en-US" w:eastAsia="zh-CN" w:bidi="ar"/>
        </w:rPr>
      </w:pPr>
      <w:r>
        <w:rPr>
          <w:rFonts w:hint="default" w:ascii="仿宋" w:hAnsi="仿宋" w:eastAsia="仿宋" w:cs="仿宋"/>
          <w:caps w:val="0"/>
          <w:spacing w:val="0"/>
          <w:kern w:val="0"/>
          <w:sz w:val="28"/>
          <w:szCs w:val="28"/>
          <w:lang w:val="en-US" w:eastAsia="zh-CN" w:bidi="ar"/>
        </w:rPr>
        <w:t>联系方式：0992-39010</w:t>
      </w:r>
      <w:r>
        <w:rPr>
          <w:rFonts w:hint="eastAsia" w:ascii="仿宋" w:hAnsi="仿宋" w:eastAsia="仿宋" w:cs="仿宋"/>
          <w:caps w:val="0"/>
          <w:spacing w:val="0"/>
          <w:kern w:val="0"/>
          <w:sz w:val="28"/>
          <w:szCs w:val="28"/>
          <w:lang w:val="en-US" w:eastAsia="zh-CN" w:bidi="ar"/>
        </w:rPr>
        <w:t>99</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 w:hAnsi="仿宋" w:eastAsia="仿宋" w:cs="仿宋"/>
          <w:caps w:val="0"/>
          <w:spacing w:val="0"/>
          <w:kern w:val="0"/>
          <w:sz w:val="28"/>
          <w:szCs w:val="28"/>
          <w:lang w:val="en-US" w:eastAsia="zh-CN" w:bidi="ar"/>
        </w:rPr>
      </w:pP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right"/>
        <w:rPr>
          <w:rFonts w:hint="default" w:ascii="仿宋" w:hAnsi="仿宋" w:eastAsia="仿宋" w:cs="仿宋"/>
          <w:caps w:val="0"/>
          <w:spacing w:val="0"/>
          <w:kern w:val="0"/>
          <w:sz w:val="28"/>
          <w:szCs w:val="28"/>
          <w:lang w:val="en-US" w:eastAsia="zh-CN" w:bidi="ar"/>
        </w:rPr>
      </w:pPr>
      <w:bookmarkStart w:id="0" w:name="_GoBack"/>
      <w:r>
        <w:rPr>
          <w:rFonts w:hint="default" w:ascii="仿宋" w:hAnsi="仿宋" w:eastAsia="仿宋" w:cs="仿宋"/>
          <w:caps w:val="0"/>
          <w:spacing w:val="0"/>
          <w:kern w:val="0"/>
          <w:sz w:val="28"/>
          <w:szCs w:val="28"/>
          <w:lang w:val="en-US" w:eastAsia="zh-CN" w:bidi="ar"/>
        </w:rPr>
        <w:t>奎屯市公共资源交易中心</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right"/>
        <w:rPr>
          <w:rFonts w:hint="default" w:ascii="仿宋" w:hAnsi="仿宋" w:eastAsia="仿宋" w:cs="仿宋"/>
          <w:caps w:val="0"/>
          <w:spacing w:val="0"/>
          <w:kern w:val="0"/>
          <w:sz w:val="28"/>
          <w:szCs w:val="28"/>
          <w:lang w:val="en-US" w:eastAsia="zh-CN" w:bidi="ar"/>
        </w:rPr>
      </w:pPr>
      <w:r>
        <w:rPr>
          <w:rFonts w:hint="default" w:ascii="仿宋" w:hAnsi="仿宋" w:eastAsia="仿宋" w:cs="仿宋"/>
          <w:caps w:val="0"/>
          <w:spacing w:val="0"/>
          <w:kern w:val="0"/>
          <w:sz w:val="28"/>
          <w:szCs w:val="28"/>
          <w:lang w:val="en-US" w:eastAsia="zh-CN" w:bidi="ar"/>
        </w:rPr>
        <w:t>202</w:t>
      </w:r>
      <w:r>
        <w:rPr>
          <w:rFonts w:hint="eastAsia" w:ascii="仿宋" w:hAnsi="仿宋" w:eastAsia="仿宋" w:cs="仿宋"/>
          <w:caps w:val="0"/>
          <w:spacing w:val="0"/>
          <w:kern w:val="0"/>
          <w:sz w:val="28"/>
          <w:szCs w:val="28"/>
          <w:lang w:val="en-US" w:eastAsia="zh-CN" w:bidi="ar"/>
        </w:rPr>
        <w:t>1</w:t>
      </w:r>
      <w:r>
        <w:rPr>
          <w:rFonts w:hint="default" w:ascii="仿宋" w:hAnsi="仿宋" w:eastAsia="仿宋" w:cs="仿宋"/>
          <w:caps w:val="0"/>
          <w:spacing w:val="0"/>
          <w:kern w:val="0"/>
          <w:sz w:val="28"/>
          <w:szCs w:val="28"/>
          <w:lang w:val="en-US" w:eastAsia="zh-CN" w:bidi="ar"/>
        </w:rPr>
        <w:t>年</w:t>
      </w:r>
      <w:r>
        <w:rPr>
          <w:rFonts w:hint="eastAsia" w:ascii="仿宋" w:hAnsi="仿宋" w:eastAsia="仿宋" w:cs="仿宋"/>
          <w:caps w:val="0"/>
          <w:spacing w:val="0"/>
          <w:kern w:val="0"/>
          <w:sz w:val="28"/>
          <w:szCs w:val="28"/>
          <w:lang w:val="en-US" w:eastAsia="zh-CN" w:bidi="ar"/>
        </w:rPr>
        <w:t>12</w:t>
      </w:r>
      <w:r>
        <w:rPr>
          <w:rFonts w:hint="default" w:ascii="仿宋" w:hAnsi="仿宋" w:eastAsia="仿宋" w:cs="仿宋"/>
          <w:caps w:val="0"/>
          <w:spacing w:val="0"/>
          <w:kern w:val="0"/>
          <w:sz w:val="28"/>
          <w:szCs w:val="28"/>
          <w:lang w:val="en-US" w:eastAsia="zh-CN" w:bidi="ar"/>
        </w:rPr>
        <w:t>月</w:t>
      </w:r>
      <w:r>
        <w:rPr>
          <w:rFonts w:hint="eastAsia" w:ascii="仿宋" w:hAnsi="仿宋" w:eastAsia="仿宋" w:cs="仿宋"/>
          <w:caps w:val="0"/>
          <w:spacing w:val="0"/>
          <w:kern w:val="0"/>
          <w:sz w:val="28"/>
          <w:szCs w:val="28"/>
          <w:lang w:val="en-US" w:eastAsia="zh-CN" w:bidi="ar"/>
        </w:rPr>
        <w:t>24</w:t>
      </w:r>
      <w:r>
        <w:rPr>
          <w:rFonts w:hint="default" w:ascii="仿宋" w:hAnsi="仿宋" w:eastAsia="仿宋" w:cs="仿宋"/>
          <w:caps w:val="0"/>
          <w:spacing w:val="0"/>
          <w:kern w:val="0"/>
          <w:sz w:val="28"/>
          <w:szCs w:val="28"/>
          <w:lang w:val="en-US" w:eastAsia="zh-CN" w:bidi="ar"/>
        </w:rPr>
        <w:t>日</w:t>
      </w:r>
    </w:p>
    <w:bookmarkEnd w:id="0"/>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ind w:right="0" w:rightChars="0"/>
        <w:jc w:val="left"/>
        <w:rPr>
          <w:rFonts w:hint="default" w:ascii="仿宋" w:hAnsi="仿宋" w:eastAsia="仿宋" w:cs="仿宋"/>
          <w:caps w:val="0"/>
          <w:spacing w:val="0"/>
          <w:kern w:val="0"/>
          <w:sz w:val="28"/>
          <w:szCs w:val="28"/>
          <w:lang w:val="en-US" w:eastAsia="zh-CN" w:bidi="ar"/>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Helvetica">
    <w:altName w:val="Arial"/>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36863B3"/>
    <w:rsid w:val="096E4D49"/>
    <w:rsid w:val="0BDE24CD"/>
    <w:rsid w:val="10171027"/>
    <w:rsid w:val="1BC8113E"/>
    <w:rsid w:val="255E37E8"/>
    <w:rsid w:val="35CC5F26"/>
    <w:rsid w:val="3DC37393"/>
    <w:rsid w:val="3F262DEF"/>
    <w:rsid w:val="543E42A6"/>
    <w:rsid w:val="64FB69C9"/>
    <w:rsid w:val="650452D5"/>
    <w:rsid w:val="65A0203E"/>
    <w:rsid w:val="6CB97379"/>
    <w:rsid w:val="705936C0"/>
    <w:rsid w:val="715C466B"/>
    <w:rsid w:val="729B27CD"/>
    <w:rsid w:val="72A037F5"/>
    <w:rsid w:val="79876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paragraph" w:styleId="2">
    <w:name w:val="heading 3"/>
    <w:basedOn w:val="1"/>
    <w:next w:val="1"/>
    <w:qFormat/>
    <w:uiPriority w:val="0"/>
    <w:pPr>
      <w:keepNext/>
      <w:keepLines/>
      <w:spacing w:before="260" w:after="260" w:line="412" w:lineRule="auto"/>
      <w:outlineLvl w:val="2"/>
    </w:pPr>
    <w:rPr>
      <w:b/>
      <w:sz w:val="32"/>
      <w:szCs w:val="20"/>
    </w:rPr>
  </w:style>
  <w:style w:type="character" w:default="1" w:styleId="5">
    <w:name w:val="Default Paragraph Font"/>
    <w:semiHidden/>
    <w:qFormat/>
    <w:uiPriority w:val="0"/>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Office_10.8.2.6666_F1E327BC-269C-435d-A152-05C5408002CA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dc:creator>
  <cp:lastModifiedBy>Admin</cp:lastModifiedBy>
  <dcterms:modified xsi:type="dcterms:W3CDTF">2021-12-24T08:18:37Z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2052-10.8.2.6666</vt:lpwstr>
  </property>
</Properties>
</file>