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中山大学附属喀什医院（国家区域医疗中心）建设项目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全过程造价咨询服务成交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公告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喀什铭远建设工程项目管理咨询有限公司</w:t>
      </w:r>
      <w:r>
        <w:rPr>
          <w:rFonts w:hint="eastAsia" w:ascii="宋体" w:hAnsi="宋体" w:eastAsia="宋体" w:cs="宋体"/>
          <w:sz w:val="24"/>
          <w:szCs w:val="24"/>
        </w:rPr>
        <w:t>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喀什地区第一人民医院</w:t>
      </w:r>
      <w:r>
        <w:rPr>
          <w:rFonts w:hint="eastAsia" w:ascii="宋体" w:hAnsi="宋体" w:eastAsia="宋体" w:cs="宋体"/>
          <w:sz w:val="24"/>
          <w:szCs w:val="24"/>
        </w:rPr>
        <w:t>，对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中山大学附属喀什医院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（国家区域医疗中心）</w:t>
      </w:r>
      <w:r>
        <w:rPr>
          <w:rFonts w:hint="eastAsia" w:ascii="宋体" w:hAnsi="宋体" w:eastAsia="宋体" w:cs="宋体"/>
          <w:sz w:val="24"/>
          <w:szCs w:val="24"/>
        </w:rPr>
        <w:t>建设项目全过程造价咨询服务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公开招标</w:t>
      </w:r>
      <w:r>
        <w:rPr>
          <w:rFonts w:hint="eastAsia" w:ascii="宋体" w:hAnsi="宋体" w:eastAsia="宋体" w:cs="宋体"/>
          <w:sz w:val="24"/>
          <w:szCs w:val="24"/>
        </w:rPr>
        <w:t>的方式进行采购，现将结果公告如下：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一、项目名称：中山大学附属喀什医院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（国家区域医疗中心）</w:t>
      </w:r>
      <w:r>
        <w:rPr>
          <w:rFonts w:hint="eastAsia" w:ascii="宋体" w:hAnsi="宋体" w:eastAsia="宋体" w:cs="宋体"/>
          <w:sz w:val="24"/>
          <w:szCs w:val="24"/>
        </w:rPr>
        <w:t>建设项目全过程造价咨询服务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二、项目编号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KSDMY[2021]-00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三、采购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名称：喀什地区第一人民医院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四、发布时间：于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2021年12月8日在“新疆政府采购网”发布了公开招标公告。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开标</w:t>
      </w:r>
      <w:r>
        <w:rPr>
          <w:rFonts w:hint="eastAsia" w:ascii="宋体" w:hAnsi="宋体" w:eastAsia="宋体" w:cs="宋体"/>
          <w:sz w:val="24"/>
          <w:szCs w:val="24"/>
        </w:rPr>
        <w:t>时间：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12月29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点00分（北京时间）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六、评审小组成员：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王风兰、魏伯君、段世岩、李敏、韩英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、评审结果：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中山大学附属喀什医院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（国家区域医疗中心）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建设项目全过程造价咨询服务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中标单位：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新疆中天工程项目管理有限公司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中标金额：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1094783.44元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大写：壹佰零玖万肆仟柒佰捌拾叁元肆角肆分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9" w:leftChars="228" w:hanging="720" w:hanging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新疆乌鲁木齐经济技术开发区（头屯河区）庐山街696号丝绸之路交易中心901室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联系人：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何海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联系电话：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18009989907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货物类主要标的信息： </w:t>
      </w:r>
    </w:p>
    <w:tbl>
      <w:tblPr>
        <w:tblStyle w:val="7"/>
        <w:tblW w:w="96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890"/>
        <w:gridCol w:w="2565"/>
        <w:gridCol w:w="1299"/>
        <w:gridCol w:w="1541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标的名称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报价（元）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中山大学附属喀什医院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（国家区域医疗中心）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建设项目全过程造价咨询服务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项目施工阶段全过程施工造价管理（包括招投标管理、合同管理、工程进度款的审核和签证变更造价审核及确认、资金使用计划的编制、风险管理、全过程造价争议的处理、索赔与反索赔处理、投资偏差分析及合理化建议、工程材料及设备的市场询价及确认等）、工程结算审查、工程竣工决算。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自合同签订之日起至工程竣工结算完成止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1094783.44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采购人指定地点（具体以签订合同内容为准）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   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喀什地区第一人民医院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    址：喀什市迎宾大道120号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 系 人：</w:t>
      </w:r>
      <w:bookmarkStart w:id="0" w:name="_Toc28359086"/>
      <w:bookmarkStart w:id="1" w:name="_Toc28359009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丁芸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联系电话：0998-2962911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" w:name="_Toc28359087"/>
      <w:bookmarkStart w:id="3" w:name="_Toc28359010"/>
      <w:r>
        <w:rPr>
          <w:rFonts w:hint="eastAsia" w:ascii="宋体" w:hAnsi="宋体" w:eastAsia="宋体" w:cs="宋体"/>
          <w:sz w:val="24"/>
          <w:szCs w:val="24"/>
        </w:rPr>
        <w:t>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称：喀什铭远建设工程项目管理咨询有限公司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址：喀什市新城南路5号院金洋芋大厦11楼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李小英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钱国虎</w:t>
      </w:r>
      <w:r>
        <w:rPr>
          <w:rFonts w:hint="eastAsia" w:ascii="宋体" w:hAnsi="宋体" w:eastAsia="宋体" w:cs="宋体"/>
          <w:sz w:val="24"/>
          <w:szCs w:val="24"/>
        </w:rPr>
        <w:t> 　   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18009980255     15739489796  </w:t>
      </w:r>
    </w:p>
    <w:bookmarkEnd w:id="2"/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7C82"/>
    <w:rsid w:val="02617619"/>
    <w:rsid w:val="04A1267C"/>
    <w:rsid w:val="07166AF5"/>
    <w:rsid w:val="07EC6C46"/>
    <w:rsid w:val="0875723D"/>
    <w:rsid w:val="088255F1"/>
    <w:rsid w:val="088C3ABD"/>
    <w:rsid w:val="0AF03481"/>
    <w:rsid w:val="0B284544"/>
    <w:rsid w:val="0C5A1ED9"/>
    <w:rsid w:val="0D330504"/>
    <w:rsid w:val="0D3E6D6E"/>
    <w:rsid w:val="0EE06570"/>
    <w:rsid w:val="0F516A4A"/>
    <w:rsid w:val="112F5719"/>
    <w:rsid w:val="13AF7FD7"/>
    <w:rsid w:val="14CD4060"/>
    <w:rsid w:val="16863112"/>
    <w:rsid w:val="180F751A"/>
    <w:rsid w:val="195111E6"/>
    <w:rsid w:val="19A31267"/>
    <w:rsid w:val="1C6C4015"/>
    <w:rsid w:val="1CEA6189"/>
    <w:rsid w:val="2485116D"/>
    <w:rsid w:val="24D2431E"/>
    <w:rsid w:val="255C522D"/>
    <w:rsid w:val="27A041CE"/>
    <w:rsid w:val="291031B5"/>
    <w:rsid w:val="291655E1"/>
    <w:rsid w:val="2A2C7D34"/>
    <w:rsid w:val="2A4B5019"/>
    <w:rsid w:val="2DE63526"/>
    <w:rsid w:val="2E68574A"/>
    <w:rsid w:val="2EC4385A"/>
    <w:rsid w:val="2ED931D0"/>
    <w:rsid w:val="2F290898"/>
    <w:rsid w:val="2F3B50D8"/>
    <w:rsid w:val="317F6446"/>
    <w:rsid w:val="32420A77"/>
    <w:rsid w:val="33074E95"/>
    <w:rsid w:val="340539CF"/>
    <w:rsid w:val="3612200F"/>
    <w:rsid w:val="363F6051"/>
    <w:rsid w:val="373B06E1"/>
    <w:rsid w:val="39760E90"/>
    <w:rsid w:val="3B5532FC"/>
    <w:rsid w:val="3BC0603D"/>
    <w:rsid w:val="3BEB74EA"/>
    <w:rsid w:val="3C0F3D1A"/>
    <w:rsid w:val="3D7D3484"/>
    <w:rsid w:val="3DE94765"/>
    <w:rsid w:val="3E835CAC"/>
    <w:rsid w:val="3F86356B"/>
    <w:rsid w:val="3FF47465"/>
    <w:rsid w:val="40FF7152"/>
    <w:rsid w:val="423A0A06"/>
    <w:rsid w:val="42825538"/>
    <w:rsid w:val="429D46F1"/>
    <w:rsid w:val="42D93957"/>
    <w:rsid w:val="43550D3B"/>
    <w:rsid w:val="4684187A"/>
    <w:rsid w:val="4981155F"/>
    <w:rsid w:val="4B2A6B7B"/>
    <w:rsid w:val="4C7E0653"/>
    <w:rsid w:val="4CF54023"/>
    <w:rsid w:val="4F6B4F64"/>
    <w:rsid w:val="4F744F16"/>
    <w:rsid w:val="52142EBE"/>
    <w:rsid w:val="5220539C"/>
    <w:rsid w:val="52F5424D"/>
    <w:rsid w:val="53CE49ED"/>
    <w:rsid w:val="540A7535"/>
    <w:rsid w:val="541E7FAB"/>
    <w:rsid w:val="545D1E15"/>
    <w:rsid w:val="54EF6D18"/>
    <w:rsid w:val="54F862FF"/>
    <w:rsid w:val="564160B7"/>
    <w:rsid w:val="5796215D"/>
    <w:rsid w:val="587A75C5"/>
    <w:rsid w:val="5BEB4D8F"/>
    <w:rsid w:val="61580ACB"/>
    <w:rsid w:val="62C2664C"/>
    <w:rsid w:val="64BD451C"/>
    <w:rsid w:val="68ED235F"/>
    <w:rsid w:val="69B601C6"/>
    <w:rsid w:val="6B2D3ACC"/>
    <w:rsid w:val="6F2562C3"/>
    <w:rsid w:val="6F7956A0"/>
    <w:rsid w:val="71080DB0"/>
    <w:rsid w:val="71A5705A"/>
    <w:rsid w:val="71D52A88"/>
    <w:rsid w:val="71D62C29"/>
    <w:rsid w:val="71FB494A"/>
    <w:rsid w:val="72152CDC"/>
    <w:rsid w:val="72332A12"/>
    <w:rsid w:val="73031656"/>
    <w:rsid w:val="744D2DCA"/>
    <w:rsid w:val="749A1131"/>
    <w:rsid w:val="74C95627"/>
    <w:rsid w:val="771E484A"/>
    <w:rsid w:val="7A883062"/>
    <w:rsid w:val="7D450D18"/>
    <w:rsid w:val="7E3A1D36"/>
    <w:rsid w:val="7E64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rFonts w:ascii="Times New Roman" w:hAnsi="Times New Roman" w:eastAsia="宋体" w:cs="Times New Roman"/>
      <w:sz w:val="24"/>
    </w:r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沉默『拼搏』</cp:lastModifiedBy>
  <cp:lastPrinted>2021-08-16T08:32:00Z</cp:lastPrinted>
  <dcterms:modified xsi:type="dcterms:W3CDTF">2021-12-30T08:34:46Z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982C1562B51B47DC919EE85956EC2B47</vt:lpwstr>
  </property>
</Properties>
</file>