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ZFCGHY2022012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吉木乃县人民医院建设项目初步设计</w:t>
      </w:r>
    </w:p>
    <w:p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供应商名称：新疆绿城建筑规划设计有限公司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供应商地址：新疆乌鲁木齐市水磨沟区昆仑东街469号绿城·玉园一期13栋1单元301室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92万元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9274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274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274" w:type="dxa"/>
          </w:tcPr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标的名称：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吉木乃县人民医院建设项目初步设计</w:t>
            </w: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服务范围： 初步设计（具体服务内容详见谈判文件）</w:t>
            </w:r>
          </w:p>
          <w:p>
            <w:pPr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服务要求：初步设计编制、设计报告必须满足上级部门评审要求，协助建设单位组织专家评审，并保证初步设计顺利通过取得批复。</w:t>
            </w:r>
          </w:p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服务时间：20天（日历日）。</w:t>
            </w:r>
          </w:p>
          <w:p>
            <w:pPr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服务标准：达到甲方要求</w:t>
            </w:r>
          </w:p>
        </w:tc>
      </w:tr>
    </w:tbl>
    <w:p>
      <w:pPr>
        <w:ind w:left="560" w:hanging="560" w:hangingChars="200"/>
        <w:rPr>
          <w:rFonts w:hint="eastAsia" w:ascii="仿宋" w:hAnsi="仿宋" w:eastAsia="黑体" w:cs="Times New Roman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五、评审专家名单：曹玉霞,李海臣,刘树香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bookmarkStart w:id="14" w:name="_GoBack"/>
      <w:bookmarkEnd w:id="14"/>
    </w:p>
    <w:p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1.代理服务收费标准：按国家标准计取 </w:t>
      </w:r>
      <w:r>
        <w:rPr>
          <w:rFonts w:hint="eastAsia" w:ascii="黑体" w:hAnsi="黑体" w:eastAsia="黑体"/>
          <w:sz w:val="28"/>
          <w:szCs w:val="28"/>
        </w:rPr>
        <w:t>                    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   </w:t>
      </w:r>
      <w:r>
        <w:rPr>
          <w:rFonts w:hint="eastAsia" w:ascii="宋体" w:hAnsi="宋体" w:eastAsia="宋体" w:cs="宋体"/>
          <w:sz w:val="28"/>
          <w:szCs w:val="28"/>
        </w:rPr>
        <w:t>2.代理服务收费金额（元）：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13800</w:t>
      </w:r>
      <w:r>
        <w:rPr>
          <w:rFonts w:hint="eastAsia" w:ascii="宋体" w:hAnsi="宋体" w:eastAsia="宋体" w:cs="宋体"/>
          <w:sz w:val="28"/>
          <w:szCs w:val="28"/>
        </w:rPr>
        <w:t> 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28359023"/>
      <w:bookmarkStart w:id="4" w:name="_Toc35393810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吉木乃县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人民医院       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　　吉木乃县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18099761362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新疆恒跃工程项目管理有限公司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　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0906-2123111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>
      <w:pPr>
        <w:pStyle w:val="5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bookmarkStart w:id="10" w:name="_Toc35393812"/>
      <w:bookmarkStart w:id="11" w:name="_Toc35393643"/>
      <w:bookmarkStart w:id="12" w:name="_Toc28359025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b w:val="0"/>
          <w:sz w:val="28"/>
          <w:szCs w:val="28"/>
          <w:u w:val="single"/>
          <w:lang w:val="en-US" w:eastAsia="zh-CN"/>
        </w:rPr>
        <w:t xml:space="preserve">王菊香                      </w:t>
      </w:r>
    </w:p>
    <w:p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13579182004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1C34C"/>
    <w:multiLevelType w:val="singleLevel"/>
    <w:tmpl w:val="75E1C3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337D"/>
    <w:rsid w:val="018A7679"/>
    <w:rsid w:val="02557C87"/>
    <w:rsid w:val="03D61F80"/>
    <w:rsid w:val="07EA70C4"/>
    <w:rsid w:val="07F910B5"/>
    <w:rsid w:val="0AC241BC"/>
    <w:rsid w:val="0B3A2110"/>
    <w:rsid w:val="10B103A7"/>
    <w:rsid w:val="12137217"/>
    <w:rsid w:val="1487756F"/>
    <w:rsid w:val="199D7526"/>
    <w:rsid w:val="1A4803C6"/>
    <w:rsid w:val="1AFC3C91"/>
    <w:rsid w:val="1B397CEE"/>
    <w:rsid w:val="1C7565E3"/>
    <w:rsid w:val="1D4D4C12"/>
    <w:rsid w:val="1EBF49AE"/>
    <w:rsid w:val="1F7E6D74"/>
    <w:rsid w:val="231921B3"/>
    <w:rsid w:val="26472700"/>
    <w:rsid w:val="2FF8154F"/>
    <w:rsid w:val="31295CB7"/>
    <w:rsid w:val="36877708"/>
    <w:rsid w:val="375A4BC9"/>
    <w:rsid w:val="3A0948D8"/>
    <w:rsid w:val="3F400D9C"/>
    <w:rsid w:val="42C35F6C"/>
    <w:rsid w:val="44BF2763"/>
    <w:rsid w:val="44F40B66"/>
    <w:rsid w:val="45051BDF"/>
    <w:rsid w:val="468E6891"/>
    <w:rsid w:val="4C43011D"/>
    <w:rsid w:val="4DD93966"/>
    <w:rsid w:val="4E410788"/>
    <w:rsid w:val="4F5368C9"/>
    <w:rsid w:val="50C17863"/>
    <w:rsid w:val="52B26DED"/>
    <w:rsid w:val="56FC6903"/>
    <w:rsid w:val="577E5142"/>
    <w:rsid w:val="59EC2B48"/>
    <w:rsid w:val="5C172E1F"/>
    <w:rsid w:val="5FF45F2A"/>
    <w:rsid w:val="60B23283"/>
    <w:rsid w:val="649015CE"/>
    <w:rsid w:val="671D35ED"/>
    <w:rsid w:val="6C113ADE"/>
    <w:rsid w:val="6C895281"/>
    <w:rsid w:val="6DAE7FAD"/>
    <w:rsid w:val="6F1A6664"/>
    <w:rsid w:val="6F394D3C"/>
    <w:rsid w:val="70BC7E7D"/>
    <w:rsid w:val="72E9664D"/>
    <w:rsid w:val="75F612FB"/>
    <w:rsid w:val="77392A7F"/>
    <w:rsid w:val="7C0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right="0" w:hanging="200" w:hangingChars="200"/>
      <w:contextualSpacing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/>
      <w:b/>
      <w:color w:val="000000"/>
      <w:kern w:val="0"/>
      <w:sz w:val="32"/>
      <w:szCs w:val="32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514</Characters>
  <Lines>0</Lines>
  <Paragraphs>0</Paragraphs>
  <TotalTime>38</TotalTime>
  <ScaleCrop>false</ScaleCrop>
  <LinksUpToDate>false</LinksUpToDate>
  <CharactersWithSpaces>669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Administrator.SNA1DTXHA2MGJVX</dc:creator>
  <cp:lastModifiedBy>平常心</cp:lastModifiedBy>
  <cp:lastPrinted>2021-09-23T09:46:00Z</cp:lastPrinted>
  <dcterms:modified xsi:type="dcterms:W3CDTF">2022-03-29T05:44:20Z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3CACBDB1FDCC4563B4ED8559DEED621A</vt:lpwstr>
  </property>
</Properties>
</file>