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4F" w:rsidRDefault="00D95C4F" w:rsidP="00D95C4F">
      <w:pPr>
        <w:spacing w:line="360" w:lineRule="auto"/>
        <w:jc w:val="center"/>
        <w:rPr>
          <w:rFonts w:ascii="宋体" w:hAnsi="宋体" w:cs="宋体"/>
          <w:b/>
          <w:bCs/>
          <w:sz w:val="30"/>
          <w:szCs w:val="30"/>
        </w:rPr>
      </w:pPr>
      <w:r>
        <w:rPr>
          <w:rFonts w:ascii="宋体" w:hAnsi="宋体" w:cs="宋体" w:hint="eastAsia"/>
          <w:b/>
          <w:bCs/>
          <w:sz w:val="30"/>
          <w:szCs w:val="30"/>
        </w:rPr>
        <w:t>招标公告</w:t>
      </w:r>
    </w:p>
    <w:p w:rsidR="00D95C4F" w:rsidRDefault="00D95C4F" w:rsidP="00D95C4F">
      <w:pPr>
        <w:spacing w:line="360" w:lineRule="auto"/>
        <w:ind w:firstLineChars="200" w:firstLine="482"/>
        <w:rPr>
          <w:rFonts w:ascii="宋体" w:hAnsi="宋体" w:cs="宋体"/>
          <w:b/>
          <w:bCs/>
          <w:sz w:val="24"/>
        </w:rPr>
      </w:pPr>
      <w:bookmarkStart w:id="0" w:name="_Toc281431818"/>
      <w:bookmarkStart w:id="1" w:name="_Toc281305532"/>
      <w:bookmarkStart w:id="2" w:name="_Toc281521267"/>
      <w:r>
        <w:rPr>
          <w:rFonts w:ascii="宋体" w:hAnsi="宋体" w:cs="宋体" w:hint="eastAsia"/>
          <w:b/>
          <w:sz w:val="24"/>
        </w:rPr>
        <w:t>1．招标条件</w:t>
      </w:r>
      <w:bookmarkEnd w:id="0"/>
      <w:bookmarkEnd w:id="1"/>
      <w:bookmarkEnd w:id="2"/>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二街化工园区生产污水处理厂建设项目施工总承包，已由</w:t>
      </w:r>
      <w:r>
        <w:rPr>
          <w:rFonts w:ascii="宋体" w:hAnsi="宋体" w:cs="宋体" w:hint="eastAsia"/>
          <w:sz w:val="24"/>
          <w:u w:val="single"/>
        </w:rPr>
        <w:t>晋宁区发展和</w:t>
      </w:r>
      <w:proofErr w:type="gramStart"/>
      <w:r>
        <w:rPr>
          <w:rFonts w:ascii="宋体" w:hAnsi="宋体" w:cs="宋体" w:hint="eastAsia"/>
          <w:sz w:val="24"/>
          <w:u w:val="single"/>
        </w:rPr>
        <w:t>改革局</w:t>
      </w:r>
      <w:proofErr w:type="gramEnd"/>
      <w:r>
        <w:rPr>
          <w:rFonts w:ascii="宋体" w:hAnsi="宋体" w:cs="宋体" w:hint="eastAsia"/>
          <w:sz w:val="24"/>
        </w:rPr>
        <w:t>以</w:t>
      </w:r>
      <w:bookmarkStart w:id="3" w:name="OLE_LINK4"/>
      <w:r>
        <w:rPr>
          <w:rFonts w:ascii="宋体" w:hAnsi="宋体" w:cs="宋体" w:hint="eastAsia"/>
          <w:sz w:val="24"/>
          <w:u w:val="single"/>
        </w:rPr>
        <w:t>云南省固定资产投资项目备案证</w:t>
      </w:r>
      <w:bookmarkEnd w:id="3"/>
      <w:r>
        <w:rPr>
          <w:rFonts w:ascii="宋体" w:hAnsi="宋体" w:cs="宋体" w:hint="eastAsia"/>
          <w:kern w:val="0"/>
          <w:sz w:val="24"/>
          <w:lang w:bidi="ar"/>
        </w:rPr>
        <w:t>2502-530115-04-01-604749</w:t>
      </w:r>
      <w:r>
        <w:rPr>
          <w:rFonts w:ascii="宋体" w:hAnsi="宋体" w:cs="宋体" w:hint="eastAsia"/>
          <w:sz w:val="24"/>
        </w:rPr>
        <w:t>批准实施，资金来源企业自筹。招标人为云南磷化集团有限公司</w:t>
      </w:r>
      <w:r>
        <w:rPr>
          <w:rFonts w:ascii="宋体" w:hAnsi="宋体" w:cs="宋体" w:hint="eastAsia"/>
          <w:b/>
          <w:bCs/>
          <w:sz w:val="24"/>
        </w:rPr>
        <w:fldChar w:fldCharType="begin"/>
      </w:r>
      <w:r>
        <w:rPr>
          <w:rFonts w:ascii="宋体" w:hAnsi="宋体" w:cs="宋体" w:hint="eastAsia"/>
          <w:sz w:val="24"/>
        </w:rPr>
        <w:instrText xml:space="preserve"> AUTOTEXT  input16 \* MERGEFORMAT </w:instrText>
      </w:r>
      <w:r>
        <w:rPr>
          <w:rFonts w:ascii="宋体" w:hAnsi="宋体" w:cs="宋体" w:hint="eastAsia"/>
          <w:b/>
          <w:bCs/>
          <w:sz w:val="24"/>
        </w:rPr>
        <w:fldChar w:fldCharType="end"/>
      </w:r>
      <w:r>
        <w:rPr>
          <w:rFonts w:ascii="宋体" w:hAnsi="宋体" w:cs="宋体" w:hint="eastAsia"/>
          <w:sz w:val="24"/>
        </w:rPr>
        <w:t>。项目已具备招标条件，现对该项目进行公开招标。</w:t>
      </w:r>
    </w:p>
    <w:p w:rsidR="00D95C4F" w:rsidRDefault="00D95C4F" w:rsidP="00D95C4F">
      <w:pPr>
        <w:spacing w:line="360" w:lineRule="auto"/>
        <w:ind w:firstLineChars="200" w:firstLine="482"/>
        <w:rPr>
          <w:rFonts w:ascii="宋体" w:hAnsi="宋体" w:cs="宋体"/>
          <w:b/>
          <w:bCs/>
          <w:sz w:val="24"/>
        </w:rPr>
      </w:pPr>
      <w:bookmarkStart w:id="4" w:name="_Toc281305533"/>
      <w:bookmarkStart w:id="5" w:name="_Toc281431819"/>
      <w:bookmarkStart w:id="6" w:name="_Toc281521268"/>
      <w:r>
        <w:rPr>
          <w:rFonts w:ascii="宋体" w:hAnsi="宋体" w:cs="宋体" w:hint="eastAsia"/>
          <w:b/>
          <w:sz w:val="24"/>
        </w:rPr>
        <w:t>2．项目概况与招标范围</w:t>
      </w:r>
      <w:bookmarkEnd w:id="4"/>
      <w:bookmarkEnd w:id="5"/>
      <w:bookmarkEnd w:id="6"/>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2.1 项目名称：</w:t>
      </w:r>
      <w:bookmarkStart w:id="7" w:name="OLE_LINK7"/>
      <w:bookmarkStart w:id="8" w:name="OLE_LINK9"/>
      <w:r>
        <w:rPr>
          <w:rFonts w:ascii="宋体" w:hAnsi="宋体" w:cs="宋体" w:hint="eastAsia"/>
          <w:sz w:val="24"/>
        </w:rPr>
        <w:t>二街化工园区生产污水处理厂建设项目施工总承包</w:t>
      </w:r>
      <w:bookmarkEnd w:id="7"/>
      <w:bookmarkEnd w:id="8"/>
    </w:p>
    <w:p w:rsidR="00D95C4F" w:rsidRDefault="00D95C4F" w:rsidP="00D95C4F">
      <w:pPr>
        <w:spacing w:line="360" w:lineRule="auto"/>
        <w:ind w:firstLineChars="200" w:firstLine="480"/>
        <w:rPr>
          <w:rFonts w:ascii="宋体" w:hAnsi="宋体" w:cs="宋体"/>
          <w:sz w:val="24"/>
        </w:rPr>
      </w:pPr>
      <w:r>
        <w:rPr>
          <w:rFonts w:ascii="宋体" w:hAnsi="宋体" w:cs="宋体" w:hint="eastAsia"/>
          <w:sz w:val="24"/>
        </w:rPr>
        <w:t>2.2项目概况：</w:t>
      </w:r>
      <w:bookmarkStart w:id="9" w:name="OLE_LINK6"/>
      <w:bookmarkStart w:id="10" w:name="OLE_LINK13"/>
      <w:bookmarkStart w:id="11" w:name="OLE_LINK14"/>
      <w:bookmarkStart w:id="12" w:name="OLE_LINK16"/>
      <w:bookmarkStart w:id="13" w:name="OLE_LINK17"/>
      <w:r>
        <w:rPr>
          <w:rFonts w:ascii="宋体" w:hAnsi="宋体" w:cs="宋体" w:hint="eastAsia"/>
          <w:sz w:val="24"/>
        </w:rPr>
        <w:t>1、</w:t>
      </w:r>
      <w:bookmarkStart w:id="14" w:name="OLE_LINK15"/>
      <w:r>
        <w:rPr>
          <w:rFonts w:ascii="宋体" w:hAnsi="宋体" w:cs="宋体" w:hint="eastAsia"/>
          <w:sz w:val="24"/>
        </w:rPr>
        <w:t>新建生产污水处理厂一座，规模2400m³/d，2、新建</w:t>
      </w:r>
      <w:proofErr w:type="gramStart"/>
      <w:r>
        <w:rPr>
          <w:rFonts w:ascii="宋体" w:hAnsi="宋体" w:cs="宋体" w:hint="eastAsia"/>
          <w:sz w:val="24"/>
        </w:rPr>
        <w:t>公共事故</w:t>
      </w:r>
      <w:proofErr w:type="gramEnd"/>
      <w:r>
        <w:rPr>
          <w:rFonts w:ascii="宋体" w:hAnsi="宋体" w:cs="宋体" w:hint="eastAsia"/>
          <w:sz w:val="24"/>
        </w:rPr>
        <w:t>应急池一座，有效容积8000 m³。占地面积21.98亩，总建筑面积为2069.29㎡</w:t>
      </w:r>
      <w:bookmarkEnd w:id="9"/>
      <w:r>
        <w:rPr>
          <w:rFonts w:ascii="宋体" w:hAnsi="宋体" w:cs="宋体" w:hint="eastAsia"/>
          <w:sz w:val="24"/>
        </w:rPr>
        <w:t>，其中地上建筑面积1800.45㎡，地下建筑面积268.84㎡</w:t>
      </w:r>
      <w:bookmarkEnd w:id="12"/>
      <w:bookmarkEnd w:id="13"/>
      <w:bookmarkEnd w:id="14"/>
      <w:r>
        <w:rPr>
          <w:rFonts w:ascii="宋体" w:hAnsi="宋体" w:cs="宋体" w:hint="eastAsia"/>
          <w:sz w:val="24"/>
        </w:rPr>
        <w:t>；</w:t>
      </w:r>
    </w:p>
    <w:bookmarkEnd w:id="10"/>
    <w:bookmarkEnd w:id="11"/>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2.3 项目地点：云南省昆明市晋宁区昆阳街道永乐大街403号云南磷化集团有限公司。</w:t>
      </w:r>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2.3 项目地点：晋宁区兴德路</w:t>
      </w:r>
      <w:proofErr w:type="gramStart"/>
      <w:r>
        <w:rPr>
          <w:rFonts w:ascii="宋体" w:hAnsi="宋体" w:cs="宋体" w:hint="eastAsia"/>
          <w:sz w:val="24"/>
        </w:rPr>
        <w:t>与倚阳</w:t>
      </w:r>
      <w:proofErr w:type="gramEnd"/>
      <w:r>
        <w:rPr>
          <w:rFonts w:ascii="宋体" w:hAnsi="宋体" w:cs="宋体" w:hint="eastAsia"/>
          <w:sz w:val="24"/>
        </w:rPr>
        <w:t>路交叉口往东约 400m 处。</w:t>
      </w:r>
    </w:p>
    <w:p w:rsidR="00D95C4F" w:rsidRDefault="00D95C4F" w:rsidP="00D95C4F">
      <w:pPr>
        <w:spacing w:line="360" w:lineRule="auto"/>
        <w:ind w:firstLineChars="200" w:firstLine="480"/>
        <w:jc w:val="left"/>
        <w:rPr>
          <w:rFonts w:ascii="宋体" w:hAnsi="宋体" w:cs="宋体"/>
          <w:sz w:val="24"/>
          <w:szCs w:val="22"/>
        </w:rPr>
      </w:pPr>
      <w:r>
        <w:rPr>
          <w:rFonts w:ascii="宋体" w:hAnsi="宋体" w:cs="宋体" w:hint="eastAsia"/>
          <w:sz w:val="24"/>
          <w:szCs w:val="22"/>
        </w:rPr>
        <w:t>2.4 招标范围：</w:t>
      </w:r>
    </w:p>
    <w:p w:rsidR="00D95C4F" w:rsidRDefault="00D95C4F" w:rsidP="00D95C4F">
      <w:pPr>
        <w:spacing w:line="360" w:lineRule="auto"/>
        <w:ind w:firstLineChars="200" w:firstLine="480"/>
        <w:jc w:val="left"/>
        <w:rPr>
          <w:rFonts w:ascii="宋体" w:hAnsi="宋体" w:cs="宋体"/>
          <w:sz w:val="24"/>
        </w:rPr>
      </w:pPr>
      <w:bookmarkStart w:id="15" w:name="OLE_LINK5"/>
      <w:bookmarkStart w:id="16" w:name="OLE_LINK26"/>
      <w:r>
        <w:rPr>
          <w:rFonts w:ascii="宋体" w:hAnsi="宋体" w:cs="宋体" w:hint="eastAsia"/>
          <w:sz w:val="24"/>
        </w:rPr>
        <w:t>按发包人提供的总图、工艺、建筑、结构、电气（电气施工不包括外电工程、变电所、柴油发电机）、弱电、给排水、消防、暖通、装修、景观绿化等专业施工图，</w:t>
      </w:r>
      <w:r>
        <w:rPr>
          <w:rFonts w:ascii="宋体" w:hAnsi="宋体" w:cs="宋体" w:hint="eastAsia"/>
          <w:sz w:val="24"/>
          <w:szCs w:val="22"/>
        </w:rPr>
        <w:t>完成本项目招标范围内的设备材料采购、施工、试运行、工程验收（含竣工资料）、工程交付、竣工结算、资产清册等为实现本项目建设和业主要求的所有工作，并对承包工程的质量、安全、进度、环保、劳动保护、职业卫生、消防、节水、节能、资产清册、档案、工程造价等全面负责，配合审计、后评价、财务决算、配合各项行政审批工作（各单项评价评估报告及验收所需相关资料报件提供、施工许可证等政府审批工作所需相关资料报件等），并协助业主办理项目竣工验收等相关工作。具体详见施工图纸及技术要求</w:t>
      </w:r>
      <w:r>
        <w:rPr>
          <w:rFonts w:ascii="宋体" w:hAnsi="宋体" w:cs="宋体" w:hint="eastAsia"/>
          <w:sz w:val="24"/>
        </w:rPr>
        <w:t>。</w:t>
      </w:r>
      <w:bookmarkEnd w:id="15"/>
    </w:p>
    <w:bookmarkEnd w:id="16"/>
    <w:p w:rsidR="00D95C4F" w:rsidRDefault="00D95C4F" w:rsidP="00D95C4F">
      <w:pPr>
        <w:spacing w:line="360" w:lineRule="auto"/>
        <w:ind w:firstLineChars="200" w:firstLine="480"/>
        <w:jc w:val="left"/>
        <w:rPr>
          <w:rFonts w:ascii="宋体" w:hAnsi="宋体" w:cs="宋体"/>
          <w:sz w:val="24"/>
          <w:szCs w:val="22"/>
        </w:rPr>
      </w:pPr>
      <w:r>
        <w:rPr>
          <w:rFonts w:ascii="宋体" w:hAnsi="宋体" w:cs="宋体" w:hint="eastAsia"/>
          <w:sz w:val="24"/>
          <w:szCs w:val="22"/>
        </w:rPr>
        <w:t>2.5工期要求：</w:t>
      </w:r>
    </w:p>
    <w:p w:rsidR="00D95C4F" w:rsidRDefault="00D95C4F" w:rsidP="00D95C4F">
      <w:pPr>
        <w:spacing w:line="360" w:lineRule="auto"/>
        <w:ind w:firstLineChars="200" w:firstLine="480"/>
        <w:jc w:val="left"/>
        <w:rPr>
          <w:rFonts w:ascii="宋体" w:hAnsi="宋体" w:cs="宋体"/>
          <w:sz w:val="24"/>
          <w:szCs w:val="22"/>
        </w:rPr>
      </w:pPr>
      <w:bookmarkStart w:id="17" w:name="OLE_LINK25"/>
      <w:r>
        <w:rPr>
          <w:rFonts w:ascii="宋体" w:hAnsi="宋体" w:cs="宋体" w:hint="eastAsia"/>
          <w:sz w:val="24"/>
          <w:szCs w:val="22"/>
        </w:rPr>
        <w:t>165日历天，具体开工时间以下发的开</w:t>
      </w:r>
      <w:proofErr w:type="gramStart"/>
      <w:r>
        <w:rPr>
          <w:rFonts w:ascii="宋体" w:hAnsi="宋体" w:cs="宋体" w:hint="eastAsia"/>
          <w:sz w:val="24"/>
          <w:szCs w:val="22"/>
        </w:rPr>
        <w:t>工令</w:t>
      </w:r>
      <w:proofErr w:type="gramEnd"/>
      <w:r>
        <w:rPr>
          <w:rFonts w:ascii="宋体" w:hAnsi="宋体" w:cs="宋体" w:hint="eastAsia"/>
          <w:sz w:val="24"/>
          <w:szCs w:val="22"/>
        </w:rPr>
        <w:t>为准。</w:t>
      </w:r>
    </w:p>
    <w:bookmarkEnd w:id="17"/>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2.6 质量要求：</w:t>
      </w:r>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符合《建筑工程施工质量统一验收标准》、《云南省建筑工程施工质量验收统一规程》及国家、地方现行相关质量验收标准的要求及评定标准，符合设计要求，</w:t>
      </w:r>
      <w:r>
        <w:rPr>
          <w:rFonts w:ascii="宋体" w:hAnsi="宋体" w:cs="宋体" w:hint="eastAsia"/>
          <w:sz w:val="24"/>
        </w:rPr>
        <w:lastRenderedPageBreak/>
        <w:t>一次性验收合格。</w:t>
      </w:r>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2.7 标段划分：本项目不划分标段。</w:t>
      </w:r>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2.8本次招标资格审查方式采用</w:t>
      </w:r>
      <w:r>
        <w:rPr>
          <w:rFonts w:ascii="宋体" w:hAnsi="宋体" w:cs="宋体" w:hint="eastAsia"/>
          <w:sz w:val="24"/>
          <w:u w:val="single"/>
        </w:rPr>
        <w:t>资格后审</w:t>
      </w:r>
      <w:r>
        <w:rPr>
          <w:rFonts w:ascii="宋体" w:hAnsi="宋体" w:cs="宋体" w:hint="eastAsia"/>
          <w:sz w:val="24"/>
        </w:rPr>
        <w:t>。</w:t>
      </w:r>
    </w:p>
    <w:p w:rsidR="00D95C4F" w:rsidRDefault="00D95C4F" w:rsidP="00D95C4F">
      <w:pPr>
        <w:spacing w:line="360" w:lineRule="auto"/>
        <w:ind w:firstLineChars="200" w:firstLine="482"/>
        <w:rPr>
          <w:rFonts w:ascii="宋体" w:hAnsi="宋体" w:cs="宋体"/>
          <w:b/>
          <w:bCs/>
          <w:sz w:val="24"/>
        </w:rPr>
      </w:pPr>
      <w:bookmarkStart w:id="18" w:name="_Toc281521269"/>
      <w:bookmarkStart w:id="19" w:name="_Toc281305534"/>
      <w:r>
        <w:rPr>
          <w:rFonts w:ascii="宋体" w:hAnsi="宋体" w:cs="宋体" w:hint="eastAsia"/>
          <w:b/>
          <w:sz w:val="24"/>
        </w:rPr>
        <w:t>3．投标人资格要求</w:t>
      </w:r>
      <w:bookmarkEnd w:id="18"/>
      <w:bookmarkEnd w:id="19"/>
    </w:p>
    <w:p w:rsidR="00D95C4F" w:rsidRDefault="00D95C4F" w:rsidP="00D95C4F">
      <w:pPr>
        <w:spacing w:line="360" w:lineRule="auto"/>
        <w:ind w:firstLineChars="200" w:firstLine="480"/>
        <w:rPr>
          <w:rFonts w:ascii="宋体" w:hAnsi="宋体" w:cs="宋体"/>
          <w:sz w:val="24"/>
        </w:rPr>
      </w:pPr>
      <w:bookmarkStart w:id="20" w:name="OLE_LINK24"/>
      <w:r>
        <w:rPr>
          <w:rFonts w:ascii="宋体" w:hAnsi="宋体" w:cs="宋体" w:hint="eastAsia"/>
          <w:sz w:val="24"/>
        </w:rPr>
        <w:t>3.1 投标人须为经国家相应主管部门登记注册的独立企业（事业）法人或其他组织，具备有效的营业执照或其他类似法定证明文件。</w:t>
      </w:r>
    </w:p>
    <w:p w:rsidR="00D95C4F" w:rsidRDefault="00D95C4F" w:rsidP="00D95C4F">
      <w:pPr>
        <w:spacing w:line="360" w:lineRule="auto"/>
        <w:ind w:firstLineChars="200" w:firstLine="480"/>
        <w:rPr>
          <w:rFonts w:ascii="宋体" w:hAnsi="宋体" w:cs="宋体"/>
          <w:sz w:val="24"/>
        </w:rPr>
      </w:pPr>
      <w:r>
        <w:rPr>
          <w:rFonts w:ascii="宋体" w:hAnsi="宋体" w:cs="宋体" w:hint="eastAsia"/>
          <w:sz w:val="24"/>
        </w:rPr>
        <w:t>3.2 资质要求：</w:t>
      </w:r>
    </w:p>
    <w:p w:rsidR="00D95C4F" w:rsidRDefault="00D95C4F" w:rsidP="00D95C4F">
      <w:pPr>
        <w:spacing w:line="360" w:lineRule="auto"/>
        <w:ind w:firstLineChars="200" w:firstLine="480"/>
        <w:rPr>
          <w:rFonts w:ascii="宋体" w:hAnsi="宋体" w:cs="宋体"/>
          <w:sz w:val="24"/>
        </w:rPr>
      </w:pPr>
      <w:bookmarkStart w:id="21" w:name="_Toc281521270"/>
      <w:bookmarkStart w:id="22" w:name="OLE_LINK20"/>
      <w:bookmarkStart w:id="23" w:name="OLE_LINK21"/>
      <w:bookmarkStart w:id="24" w:name="OLE_LINK27"/>
      <w:r>
        <w:rPr>
          <w:rFonts w:ascii="宋体" w:hAnsi="宋体" w:cs="宋体" w:hint="eastAsia"/>
          <w:sz w:val="24"/>
        </w:rPr>
        <w:t>投标人须具有建设行政主管部门核发的市政公用工程施工总承包三级及以上资质，具有有效的安全生产许可证。</w:t>
      </w:r>
    </w:p>
    <w:bookmarkEnd w:id="22"/>
    <w:bookmarkEnd w:id="23"/>
    <w:bookmarkEnd w:id="24"/>
    <w:p w:rsidR="00D95C4F" w:rsidRDefault="00D95C4F" w:rsidP="00D95C4F">
      <w:pPr>
        <w:spacing w:line="360" w:lineRule="auto"/>
        <w:ind w:firstLineChars="200" w:firstLine="480"/>
        <w:rPr>
          <w:rFonts w:ascii="宋体" w:hAnsi="宋体" w:cs="宋体"/>
          <w:sz w:val="24"/>
        </w:rPr>
      </w:pPr>
      <w:r>
        <w:rPr>
          <w:rFonts w:ascii="宋体" w:hAnsi="宋体" w:cs="宋体" w:hint="eastAsia"/>
          <w:sz w:val="24"/>
        </w:rPr>
        <w:t>3.3项目负责人要求：</w:t>
      </w:r>
      <w:bookmarkStart w:id="25" w:name="OLE_LINK28"/>
      <w:bookmarkStart w:id="26" w:name="OLE_LINK29"/>
      <w:r>
        <w:rPr>
          <w:rFonts w:ascii="宋体" w:hAnsi="宋体" w:cs="宋体" w:hint="eastAsia"/>
          <w:sz w:val="24"/>
        </w:rPr>
        <w:t>拟派往本项目的项目负责人具备一级注册建造师（</w:t>
      </w:r>
      <w:bookmarkStart w:id="27" w:name="OLE_LINK22"/>
      <w:bookmarkStart w:id="28" w:name="OLE_LINK23"/>
      <w:r>
        <w:rPr>
          <w:rFonts w:ascii="宋体" w:hAnsi="宋体" w:cs="宋体" w:hint="eastAsia"/>
          <w:sz w:val="24"/>
        </w:rPr>
        <w:t>市政公用工程专业</w:t>
      </w:r>
      <w:bookmarkEnd w:id="27"/>
      <w:bookmarkEnd w:id="28"/>
      <w:r>
        <w:rPr>
          <w:rFonts w:ascii="宋体" w:hAnsi="宋体" w:cs="宋体" w:hint="eastAsia"/>
          <w:sz w:val="24"/>
        </w:rPr>
        <w:t>），注册在投标人单位，未担任其他在建工程的项目负责人（项目经理），提供承诺书，具备有效的项目负责人安全生产考核合格证（B证）。项目技术负责人：具有市政工程相关专业中级及以上职称证书。</w:t>
      </w:r>
    </w:p>
    <w:bookmarkEnd w:id="25"/>
    <w:bookmarkEnd w:id="26"/>
    <w:p w:rsidR="00D95C4F" w:rsidRDefault="00D95C4F" w:rsidP="00D95C4F">
      <w:pPr>
        <w:wordWrap w:val="0"/>
        <w:spacing w:line="360" w:lineRule="auto"/>
        <w:ind w:firstLineChars="200" w:firstLine="480"/>
        <w:rPr>
          <w:rFonts w:ascii="宋体" w:hAnsi="宋体" w:cs="宋体"/>
          <w:sz w:val="24"/>
        </w:rPr>
      </w:pPr>
      <w:r>
        <w:rPr>
          <w:rFonts w:ascii="宋体" w:hAnsi="宋体" w:cs="宋体" w:hint="eastAsia"/>
          <w:sz w:val="24"/>
        </w:rPr>
        <w:t>3.4信誉要求：投标人未被列入中国执行信息公开网（http://zxgk.court.gov.cn/shixin/）的失信被执行人名单，提供相应查询截图。</w:t>
      </w:r>
    </w:p>
    <w:p w:rsidR="00D95C4F" w:rsidRDefault="00D95C4F" w:rsidP="00D95C4F">
      <w:pPr>
        <w:spacing w:line="360" w:lineRule="auto"/>
        <w:ind w:firstLineChars="200" w:firstLine="480"/>
        <w:rPr>
          <w:rFonts w:ascii="宋体" w:hAnsi="宋体" w:cs="宋体"/>
          <w:bCs/>
          <w:sz w:val="24"/>
        </w:rPr>
      </w:pPr>
      <w:r>
        <w:rPr>
          <w:rFonts w:ascii="宋体" w:hAnsi="宋体" w:cs="宋体" w:hint="eastAsia"/>
          <w:sz w:val="24"/>
        </w:rPr>
        <w:t>3.5本项目不接受联合体投标。</w:t>
      </w:r>
    </w:p>
    <w:bookmarkEnd w:id="20"/>
    <w:p w:rsidR="00D95C4F" w:rsidRDefault="00D95C4F" w:rsidP="00D95C4F">
      <w:pPr>
        <w:spacing w:line="360" w:lineRule="auto"/>
        <w:ind w:firstLineChars="200" w:firstLine="482"/>
        <w:rPr>
          <w:rFonts w:ascii="宋体" w:hAnsi="宋体" w:cs="宋体"/>
          <w:b/>
          <w:bCs/>
          <w:sz w:val="24"/>
        </w:rPr>
      </w:pPr>
      <w:r>
        <w:rPr>
          <w:rFonts w:ascii="宋体" w:hAnsi="宋体" w:cs="宋体" w:hint="eastAsia"/>
          <w:b/>
          <w:sz w:val="24"/>
        </w:rPr>
        <w:t>4．招标文件的获取</w:t>
      </w:r>
      <w:bookmarkEnd w:id="21"/>
    </w:p>
    <w:p w:rsidR="00D95C4F" w:rsidRDefault="00D95C4F" w:rsidP="00D95C4F">
      <w:pPr>
        <w:spacing w:line="360" w:lineRule="auto"/>
        <w:ind w:firstLineChars="200" w:firstLine="480"/>
        <w:rPr>
          <w:rFonts w:ascii="宋体" w:hAnsi="宋体" w:cs="宋体"/>
          <w:b/>
          <w:bCs/>
          <w:sz w:val="24"/>
        </w:rPr>
      </w:pPr>
      <w:bookmarkStart w:id="29" w:name="_Toc281305535"/>
      <w:bookmarkStart w:id="30" w:name="_Toc281521271"/>
      <w:r>
        <w:rPr>
          <w:rFonts w:ascii="宋体" w:hAnsi="宋体" w:cs="宋体" w:hint="eastAsia"/>
          <w:sz w:val="24"/>
        </w:rPr>
        <w:t>4.1凡有意参加投标者，登录云南省公共资源交易信息网（网址： https://ggzy.yn.gov.cn/#/homePage，点击切换至“昆明市”，具体获取文件时间以云南省公共资源交易信息网为准），凭企业数字证书（CA）在网上获取招标文件及其它招标资料（含电子招标文件，格式为*.BZBJ）；未办理企业数字证书（CA）的企业需要按照昆明市公共资源交易电子认证的要求，办理企业数字证书（CA），并在云南省公共资源交易信息网完成注册通过后，便可获取招标文件，此为获取招标文件的唯一途径。</w:t>
      </w:r>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4.2 招标文件（含电子招标文件，格式为*.BZBJ等）供投标人下载使用。</w:t>
      </w:r>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4.3 招标人不提供邮购招标文件服务。</w:t>
      </w:r>
    </w:p>
    <w:p w:rsidR="00D95C4F" w:rsidRDefault="00D95C4F" w:rsidP="00D95C4F">
      <w:pPr>
        <w:spacing w:line="360" w:lineRule="auto"/>
        <w:ind w:firstLineChars="200" w:firstLine="482"/>
        <w:rPr>
          <w:rFonts w:ascii="宋体" w:hAnsi="宋体" w:cs="宋体"/>
          <w:b/>
          <w:bCs/>
          <w:sz w:val="24"/>
        </w:rPr>
      </w:pPr>
      <w:r>
        <w:rPr>
          <w:rFonts w:ascii="宋体" w:hAnsi="宋体" w:cs="宋体" w:hint="eastAsia"/>
          <w:b/>
          <w:sz w:val="24"/>
        </w:rPr>
        <w:t>5．投标文件的递交</w:t>
      </w:r>
      <w:bookmarkEnd w:id="29"/>
      <w:bookmarkEnd w:id="30"/>
    </w:p>
    <w:p w:rsidR="00D95C4F" w:rsidRDefault="00D95C4F" w:rsidP="00D95C4F">
      <w:pPr>
        <w:spacing w:line="360" w:lineRule="auto"/>
        <w:ind w:firstLineChars="200" w:firstLine="480"/>
        <w:rPr>
          <w:rFonts w:ascii="宋体" w:hAnsi="宋体" w:cs="宋体"/>
          <w:b/>
          <w:bCs/>
          <w:sz w:val="24"/>
        </w:rPr>
      </w:pPr>
      <w:bookmarkStart w:id="31" w:name="_Toc281305536"/>
      <w:bookmarkStart w:id="32" w:name="_Toc281521272"/>
      <w:r>
        <w:rPr>
          <w:rFonts w:ascii="宋体" w:hAnsi="宋体" w:cs="宋体" w:hint="eastAsia"/>
          <w:sz w:val="24"/>
        </w:rPr>
        <w:t>5.1投标文件递交的截止时间（投标截止时间，下同）以网上公告时间为准。</w:t>
      </w:r>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5.2电子投标文件递交方式：</w:t>
      </w:r>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lastRenderedPageBreak/>
        <w:t>网上递交：网上递交网址为：</w:t>
      </w:r>
      <w:hyperlink r:id="rId5" w:anchor="/homePage" w:history="1">
        <w:r>
          <w:rPr>
            <w:rFonts w:ascii="宋体" w:hAnsi="宋体" w:cs="宋体" w:hint="eastAsia"/>
            <w:sz w:val="24"/>
            <w:u w:val="single"/>
          </w:rPr>
          <w:t>https://ggzy.yn.gov.cn/#/homePage</w:t>
        </w:r>
      </w:hyperlink>
      <w:r>
        <w:rPr>
          <w:rFonts w:ascii="宋体" w:hAnsi="宋体" w:cs="宋体" w:hint="eastAsia"/>
          <w:sz w:val="24"/>
          <w:u w:val="single"/>
        </w:rPr>
        <w:t>，点击切换至“昆明市”</w:t>
      </w:r>
      <w:r>
        <w:rPr>
          <w:rFonts w:ascii="宋体" w:hAnsi="宋体" w:cs="宋体" w:hint="eastAsia"/>
          <w:sz w:val="24"/>
        </w:rPr>
        <w:t>（详见云南省公共资源交易信息网网上投标操作说明），投标人须在投标截止时间前完成所有投标文件的上传，网上确认电子签名，并打印“上传投标文件回执”，投标截止时间前未完成投标文件传输的，视为撤回投标文件；</w:t>
      </w:r>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5.3其他（开标规定等）：根据昆明市政务服务管理局昆政务</w:t>
      </w:r>
      <w:proofErr w:type="gramStart"/>
      <w:r>
        <w:rPr>
          <w:rFonts w:ascii="宋体" w:hAnsi="宋体" w:cs="宋体" w:hint="eastAsia"/>
          <w:sz w:val="24"/>
        </w:rPr>
        <w:t>笺</w:t>
      </w:r>
      <w:proofErr w:type="gramEnd"/>
      <w:r>
        <w:rPr>
          <w:rFonts w:ascii="宋体" w:hAnsi="宋体" w:cs="宋体" w:hint="eastAsia"/>
          <w:sz w:val="24"/>
        </w:rPr>
        <w:t xml:space="preserve">【2021】2号文规定，开标采用“智能开标”的方式，开标网址为：云南省公共资源交易信息网（http://ggzy.yn.gov.cn/#/homePage，点击切换至“昆明市”）。注：①智能开标的操作流程详见《云南省公共资源交易电子化平台智能开标系统操作手册》及相关附件。②投标人应提前熟悉网上开标远程解密有关操作事项。③投标人须在招标文件规定的投标截止时间前登录“网上开标室”，根据网上远程解密、开标的要求，在规定的时间完成在线签到、解密、开标一览表确认等操作。若投标人未在规定时间完成相关操作，则视为撤销其投标文件，不再进入评标阶段。④投标人无需到现场参加开标会议。 </w:t>
      </w:r>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 xml:space="preserve">   技术操作咨询：</w:t>
      </w:r>
      <w:proofErr w:type="gramStart"/>
      <w:r>
        <w:rPr>
          <w:rFonts w:ascii="宋体" w:hAnsi="宋体" w:cs="宋体" w:hint="eastAsia"/>
          <w:sz w:val="24"/>
        </w:rPr>
        <w:t>北京筑龙信息技术</w:t>
      </w:r>
      <w:proofErr w:type="gramEnd"/>
      <w:r>
        <w:rPr>
          <w:rFonts w:ascii="宋体" w:hAnsi="宋体" w:cs="宋体" w:hint="eastAsia"/>
          <w:sz w:val="24"/>
        </w:rPr>
        <w:t xml:space="preserve">有限责任公司服务热线：010-86483801，QQ：4009618998。 </w:t>
      </w:r>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 xml:space="preserve">   招标文件与本条内容不一致的，请以本条款为准。</w:t>
      </w:r>
    </w:p>
    <w:p w:rsidR="00D95C4F" w:rsidRDefault="00D95C4F" w:rsidP="00D95C4F">
      <w:pPr>
        <w:spacing w:line="360" w:lineRule="auto"/>
        <w:ind w:firstLineChars="200" w:firstLine="482"/>
        <w:rPr>
          <w:rFonts w:ascii="宋体" w:hAnsi="宋体" w:cs="宋体"/>
          <w:b/>
          <w:bCs/>
          <w:sz w:val="24"/>
        </w:rPr>
      </w:pPr>
      <w:r>
        <w:rPr>
          <w:rFonts w:ascii="宋体" w:hAnsi="宋体" w:cs="宋体" w:hint="eastAsia"/>
          <w:b/>
          <w:sz w:val="24"/>
        </w:rPr>
        <w:t>6．发布公告的媒介</w:t>
      </w:r>
      <w:bookmarkEnd w:id="31"/>
      <w:bookmarkEnd w:id="32"/>
    </w:p>
    <w:p w:rsidR="00D95C4F" w:rsidRDefault="00D95C4F" w:rsidP="00D95C4F">
      <w:pPr>
        <w:spacing w:line="360" w:lineRule="auto"/>
        <w:ind w:firstLineChars="200" w:firstLine="480"/>
        <w:rPr>
          <w:rFonts w:ascii="宋体" w:hAnsi="宋体" w:cs="宋体"/>
          <w:b/>
          <w:bCs/>
          <w:sz w:val="24"/>
        </w:rPr>
      </w:pPr>
      <w:bookmarkStart w:id="33" w:name="_Toc281521273"/>
      <w:bookmarkStart w:id="34" w:name="_Toc281305537"/>
      <w:r>
        <w:rPr>
          <w:rFonts w:ascii="宋体" w:hAnsi="宋体" w:cs="宋体" w:hint="eastAsia"/>
          <w:sz w:val="24"/>
        </w:rPr>
        <w:t>本次招标公告在中国招标投标公共服务平台（www.cebpubservice.com）、云南省公共资源交易信息网（https://ggzy.yn.gov.cn/#/homePage，点击切换至“昆明市”） 上发布。</w:t>
      </w:r>
    </w:p>
    <w:p w:rsidR="00D95C4F" w:rsidRDefault="00D95C4F" w:rsidP="00D95C4F">
      <w:pPr>
        <w:spacing w:line="360" w:lineRule="auto"/>
        <w:ind w:firstLineChars="200" w:firstLine="482"/>
        <w:rPr>
          <w:rFonts w:ascii="宋体" w:hAnsi="宋体" w:cs="宋体"/>
          <w:b/>
          <w:bCs/>
          <w:spacing w:val="-2"/>
          <w:sz w:val="24"/>
        </w:rPr>
      </w:pPr>
      <w:r>
        <w:rPr>
          <w:rFonts w:ascii="宋体" w:hAnsi="宋体" w:cs="宋体" w:hint="eastAsia"/>
          <w:b/>
          <w:sz w:val="24"/>
        </w:rPr>
        <w:t>7．联系方式</w:t>
      </w:r>
      <w:bookmarkEnd w:id="33"/>
      <w:bookmarkEnd w:id="34"/>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招标人：</w:t>
      </w:r>
      <w:bookmarkStart w:id="35" w:name="OLE_LINK10"/>
      <w:bookmarkStart w:id="36" w:name="OLE_LINK11"/>
      <w:bookmarkStart w:id="37" w:name="OLE_LINK12"/>
      <w:r>
        <w:rPr>
          <w:rFonts w:ascii="宋体" w:hAnsi="宋体" w:cs="宋体" w:hint="eastAsia"/>
          <w:sz w:val="24"/>
        </w:rPr>
        <w:t>云南磷化集团有限公司</w:t>
      </w:r>
      <w:bookmarkEnd w:id="35"/>
    </w:p>
    <w:bookmarkEnd w:id="36"/>
    <w:bookmarkEnd w:id="37"/>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地址：云南省昆明市晋宁区昆阳街道永乐大街403号</w:t>
      </w:r>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联系人：</w:t>
      </w:r>
      <w:bookmarkStart w:id="38" w:name="OLE_LINK18"/>
      <w:bookmarkStart w:id="39" w:name="OLE_LINK19"/>
      <w:r>
        <w:rPr>
          <w:rFonts w:ascii="宋体" w:hAnsi="宋体" w:cs="宋体" w:hint="eastAsia"/>
          <w:sz w:val="24"/>
        </w:rPr>
        <w:t>杨文奇</w:t>
      </w:r>
      <w:bookmarkEnd w:id="38"/>
      <w:bookmarkEnd w:id="39"/>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联系电话：</w:t>
      </w:r>
      <w:bookmarkStart w:id="40" w:name="_Hlk195002467"/>
      <w:r>
        <w:rPr>
          <w:rFonts w:ascii="宋体" w:hAnsi="宋体" w:cs="宋体" w:hint="eastAsia"/>
          <w:sz w:val="24"/>
        </w:rPr>
        <w:t>15812127206</w:t>
      </w:r>
    </w:p>
    <w:bookmarkEnd w:id="40"/>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招标代理机构：云南招标股份有限公司</w:t>
      </w:r>
    </w:p>
    <w:p w:rsidR="00D95C4F" w:rsidRDefault="00D95C4F" w:rsidP="00D95C4F">
      <w:pPr>
        <w:spacing w:line="360" w:lineRule="auto"/>
        <w:ind w:firstLineChars="200" w:firstLine="480"/>
        <w:rPr>
          <w:rFonts w:ascii="宋体" w:hAnsi="宋体" w:cs="宋体"/>
          <w:b/>
          <w:bCs/>
          <w:sz w:val="24"/>
        </w:rPr>
      </w:pPr>
      <w:r>
        <w:rPr>
          <w:rFonts w:ascii="宋体" w:hAnsi="宋体" w:cs="宋体" w:hint="eastAsia"/>
          <w:sz w:val="24"/>
        </w:rPr>
        <w:t>地址：昆明市人民西路328号</w:t>
      </w:r>
    </w:p>
    <w:p w:rsidR="00D95C4F" w:rsidRDefault="00D95C4F" w:rsidP="00D95C4F">
      <w:pPr>
        <w:spacing w:line="360" w:lineRule="auto"/>
        <w:ind w:firstLineChars="200" w:firstLine="480"/>
        <w:rPr>
          <w:rFonts w:ascii="宋体" w:hAnsi="宋体" w:cs="宋体"/>
          <w:sz w:val="24"/>
        </w:rPr>
      </w:pPr>
      <w:r>
        <w:rPr>
          <w:rFonts w:ascii="宋体" w:hAnsi="宋体" w:cs="宋体" w:hint="eastAsia"/>
          <w:sz w:val="24"/>
        </w:rPr>
        <w:t>联系人：王云川、王直洪</w:t>
      </w:r>
    </w:p>
    <w:p w:rsidR="00D95C4F" w:rsidRDefault="00D95C4F" w:rsidP="00D95C4F">
      <w:pPr>
        <w:spacing w:line="360" w:lineRule="auto"/>
        <w:ind w:firstLineChars="200" w:firstLine="480"/>
        <w:rPr>
          <w:rFonts w:ascii="宋体" w:hAnsi="宋体" w:cs="宋体"/>
          <w:sz w:val="24"/>
        </w:rPr>
      </w:pPr>
      <w:r>
        <w:rPr>
          <w:rFonts w:ascii="宋体" w:hAnsi="宋体" w:cs="宋体" w:hint="eastAsia"/>
          <w:sz w:val="24"/>
        </w:rPr>
        <w:t>电话：0871-65317477、18208716140</w:t>
      </w:r>
    </w:p>
    <w:p w:rsidR="00D95C4F" w:rsidRDefault="00D95C4F" w:rsidP="00D95C4F">
      <w:pPr>
        <w:spacing w:line="360" w:lineRule="auto"/>
        <w:ind w:firstLineChars="200" w:firstLine="480"/>
        <w:rPr>
          <w:rFonts w:ascii="宋体" w:hAnsi="宋体" w:cs="宋体"/>
          <w:sz w:val="24"/>
        </w:rPr>
      </w:pPr>
    </w:p>
    <w:p w:rsidR="0029631A" w:rsidRDefault="00D95C4F" w:rsidP="00D95C4F">
      <w:r>
        <w:rPr>
          <w:rFonts w:ascii="宋体" w:hAnsi="宋体" w:cs="宋体" w:hint="eastAsia"/>
          <w:sz w:val="24"/>
        </w:rPr>
        <w:t>监督部门名称：</w:t>
      </w:r>
      <w:r>
        <w:rPr>
          <w:rFonts w:ascii="宋体" w:hAnsi="宋体" w:cs="宋体" w:hint="eastAsia"/>
          <w:sz w:val="24"/>
        </w:rPr>
        <w:tab/>
        <w:t>昆明市晋宁区政务服务管理局（0871-67807430）</w:t>
      </w:r>
      <w:bookmarkStart w:id="41" w:name="_GoBack"/>
      <w:bookmarkEnd w:id="41"/>
    </w:p>
    <w:sectPr w:rsidR="002963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C4F"/>
    <w:rsid w:val="000C560C"/>
    <w:rsid w:val="000F29E3"/>
    <w:rsid w:val="0029631A"/>
    <w:rsid w:val="002B3EE2"/>
    <w:rsid w:val="002C168D"/>
    <w:rsid w:val="006309CC"/>
    <w:rsid w:val="00631511"/>
    <w:rsid w:val="006A53C2"/>
    <w:rsid w:val="009E444E"/>
    <w:rsid w:val="00A05979"/>
    <w:rsid w:val="00D95C4F"/>
    <w:rsid w:val="00E06C6D"/>
    <w:rsid w:val="00E9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16.55.195.54:8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2025-04-08T03:14:00Z</dcterms:created>
  <dcterms:modified xsi:type="dcterms:W3CDTF">2025-04-08T03:14:00Z</dcterms:modified>
</cp:coreProperties>
</file>