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20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kern w:val="0"/>
          <w:sz w:val="44"/>
          <w:szCs w:val="44"/>
          <w:lang w:val="en-US" w:eastAsia="zh-CN"/>
        </w:rPr>
        <w:t>乌苏市八十四户乡巴海村给排水管网建设项目</w:t>
      </w:r>
      <w:r>
        <w:rPr>
          <w:rFonts w:hint="eastAsia" w:ascii="方正小标宋简体" w:hAnsi="方正小标宋简体" w:eastAsia="方正小标宋简体" w:cs="方正小标宋简体"/>
          <w:sz w:val="44"/>
          <w:szCs w:val="44"/>
          <w:lang w:val="en-US" w:eastAsia="zh-CN"/>
        </w:rPr>
        <w:t>竞争性磋商公告</w:t>
      </w:r>
    </w:p>
    <w:p>
      <w:pPr>
        <w:pStyle w:val="2"/>
        <w:ind w:firstLine="480" w:firstLineChars="200"/>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乌苏市政府采购中心受乌苏市八十四户乡政府的委托就乌苏市八十四户乡巴海村给排水管网建设项目竞争性磋商招标,现欢迎合格供应商前往乌苏市政府采购中心领取磋商文件。</w:t>
      </w:r>
    </w:p>
    <w:p>
      <w:pPr>
        <w:keepNext/>
        <w:keepLines/>
        <w:spacing w:beforeLines="0" w:afterLines="0" w:line="560" w:lineRule="exact"/>
        <w:ind w:firstLine="480"/>
        <w:rPr>
          <w:rFonts w:hint="eastAsia" w:ascii="仿宋_GB2312" w:hAnsi="仿宋_GB2312" w:eastAsia="仿宋_GB2312"/>
          <w:kern w:val="0"/>
          <w:sz w:val="24"/>
          <w:lang w:val="zh-CN"/>
        </w:rPr>
      </w:pPr>
      <w:r>
        <w:rPr>
          <w:rFonts w:hint="eastAsia" w:ascii="宋体" w:hAnsi="宋体"/>
          <w:sz w:val="21"/>
          <w:lang w:val="zh-CN"/>
        </w:rPr>
        <w:t>一、</w:t>
      </w:r>
      <w:r>
        <w:rPr>
          <w:rFonts w:hint="eastAsia" w:ascii="仿宋_GB2312" w:hAnsi="仿宋_GB2312" w:eastAsia="仿宋_GB2312"/>
          <w:kern w:val="0"/>
          <w:sz w:val="24"/>
          <w:lang w:val="zh-CN"/>
        </w:rPr>
        <w:t>项目名称：乌苏市八十四户乡巴海村给排水管网建设项目</w:t>
      </w:r>
    </w:p>
    <w:p>
      <w:pPr>
        <w:keepNext/>
        <w:keepLines/>
        <w:spacing w:beforeLines="0" w:afterLines="0" w:line="560" w:lineRule="exact"/>
        <w:ind w:firstLine="420" w:firstLineChars="200"/>
        <w:rPr>
          <w:rFonts w:hint="eastAsia" w:ascii="仿宋_GB2312" w:hAnsi="仿宋_GB2312" w:eastAsia="仿宋_GB2312"/>
          <w:kern w:val="0"/>
          <w:sz w:val="24"/>
          <w:lang w:val="zh-CN"/>
        </w:rPr>
      </w:pPr>
      <w:r>
        <w:rPr>
          <w:rFonts w:hint="eastAsia" w:ascii="宋体" w:hAnsi="宋体"/>
          <w:sz w:val="21"/>
          <w:lang w:val="zh-CN"/>
        </w:rPr>
        <w:t>二、</w:t>
      </w:r>
      <w:r>
        <w:rPr>
          <w:rFonts w:hint="eastAsia" w:ascii="仿宋_GB2312" w:hAnsi="仿宋_GB2312" w:eastAsia="仿宋_GB2312"/>
          <w:kern w:val="0"/>
          <w:sz w:val="24"/>
          <w:lang w:val="zh-CN"/>
        </w:rPr>
        <w:t>项目编号：WSZFCG(CS)2022-008</w:t>
      </w:r>
    </w:p>
    <w:p>
      <w:pPr>
        <w:keepNext/>
        <w:keepLines/>
        <w:spacing w:beforeLines="0" w:afterLines="0" w:line="560" w:lineRule="exact"/>
        <w:ind w:firstLine="420" w:firstLineChars="200"/>
        <w:rPr>
          <w:rFonts w:hint="eastAsia" w:ascii="仿宋_GB2312" w:hAnsi="仿宋_GB2312" w:eastAsia="仿宋_GB2312"/>
          <w:kern w:val="0"/>
          <w:sz w:val="24"/>
          <w:lang w:val="zh-CN"/>
        </w:rPr>
      </w:pPr>
      <w:r>
        <w:rPr>
          <w:rFonts w:hint="eastAsia" w:ascii="宋体" w:hAnsi="宋体"/>
          <w:sz w:val="21"/>
          <w:lang w:val="zh-CN"/>
        </w:rPr>
        <w:t>三、</w:t>
      </w:r>
      <w:r>
        <w:rPr>
          <w:rFonts w:hint="eastAsia" w:ascii="仿宋_GB2312" w:hAnsi="仿宋_GB2312" w:eastAsia="仿宋_GB2312"/>
          <w:kern w:val="0"/>
          <w:sz w:val="24"/>
          <w:lang w:val="zh-CN"/>
        </w:rPr>
        <w:t>采购内容：新建供水管网1500米、排水管网3020米及相关配套设施。</w:t>
      </w:r>
    </w:p>
    <w:p>
      <w:pPr>
        <w:keepNext/>
        <w:keepLines/>
        <w:spacing w:beforeLines="0" w:afterLines="0" w:line="560" w:lineRule="exact"/>
        <w:ind w:firstLine="420" w:firstLineChars="200"/>
        <w:rPr>
          <w:rFonts w:hint="eastAsia"/>
          <w:lang w:val="en-US" w:eastAsia="zh-CN"/>
        </w:rPr>
      </w:pPr>
      <w:r>
        <w:rPr>
          <w:rFonts w:hint="eastAsia" w:ascii="宋体" w:hAnsi="宋体"/>
          <w:sz w:val="21"/>
          <w:lang w:val="zh-CN"/>
        </w:rPr>
        <w:t>四、</w:t>
      </w:r>
      <w:r>
        <w:rPr>
          <w:rFonts w:hint="eastAsia" w:ascii="仿宋_GB2312" w:hAnsi="仿宋_GB2312" w:eastAsia="仿宋_GB2312"/>
          <w:kern w:val="0"/>
          <w:sz w:val="24"/>
          <w:lang w:val="zh-CN"/>
        </w:rPr>
        <w:t>项目预算：人民币2300000元</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五、供应商资格要求：</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（1）符合《中华人民共和国政府采购法》第二十二条的相关规定；</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（2）供应商必须是中华人民共和国境内注册的，具有独立法人资格的企业；</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 xml:space="preserve">（3）供应商须提供水利水电工程施工总承包三级及以上企业资质；  </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（4）被授权人提供法定代表人授权委托书及被委托人身份证原件及复印件；法定代表人提供法定代表人身份证明书及身份证原件及复印件；</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 （5）供应商须具备施工企业安全生产许可证件；</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 （6）项目负责人资质类别和等级：水利水电工程二级及以上注册建造师执业资格，且不得担任其他在施工建设工程项目的项目负责人 。</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 xml:space="preserve"> （7）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  （8）其他说明：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    ①与采购人存在利害关系可能影响本项目公正性的法人、其他组织或者个人，不得参加磋商。</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自治区区外投标企业需提供区外建筑企业进疆信息报送册；</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default"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（9）本项目不接受联合体。</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备注：领取文件时需提供以上2-6小项资料复印件各一份，复印件均须加盖公章。</w:t>
      </w:r>
    </w:p>
    <w:p>
      <w:pPr>
        <w:keepNext w:val="0"/>
        <w:keepLines w:val="0"/>
        <w:pageBreakBefore w:val="0"/>
        <w:widowControl/>
        <w:numPr>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en-US" w:eastAsia="zh-CN" w:bidi="ar-SA"/>
        </w:rPr>
        <w:t>六、</w:t>
      </w:r>
      <w:r>
        <w:rPr>
          <w:rFonts w:hint="eastAsia" w:ascii="仿宋_GB2312" w:hAnsi="仿宋_GB2312" w:eastAsia="仿宋_GB2312" w:cs="仿宋_GB2312"/>
          <w:b w:val="0"/>
          <w:kern w:val="0"/>
          <w:sz w:val="24"/>
          <w:szCs w:val="24"/>
          <w:u w:val="none"/>
          <w:lang w:val="zh-CN" w:eastAsia="zh-CN" w:bidi="ar-SA"/>
        </w:rPr>
        <w:t>领取文件时间：2022年5月6日至2022年5月12日每天10:00-13:50，16:00-19:50（北京时间，法定节假日除外）。</w:t>
      </w: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zh-CN" w:eastAsia="zh-CN" w:bidi="ar-SA"/>
        </w:rPr>
        <w:t>磋商文件售价：0</w:t>
      </w: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zh-CN" w:eastAsia="zh-CN" w:bidi="ar-SA"/>
        </w:rPr>
        <w:t>响应文件递交截止时间及磋商时间：2022年5月18日16:30时（北京时间）</w:t>
      </w: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zh-CN" w:eastAsia="zh-CN" w:bidi="ar-SA"/>
        </w:rPr>
        <w:t>磋商地点: 乌苏市温州路236号（乌苏市企业服务中心二楼）</w:t>
      </w: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zh-CN" w:eastAsia="zh-CN" w:bidi="ar-SA"/>
        </w:rPr>
        <w:t>采 购 人：八十四户乡政府</w:t>
      </w:r>
    </w:p>
    <w:p>
      <w:pPr>
        <w:keepNext w:val="0"/>
        <w:keepLines w:val="0"/>
        <w:pageBreakBefore w:val="0"/>
        <w:widowControl/>
        <w:numPr>
          <w:numId w:val="0"/>
        </w:numPr>
        <w:kinsoku/>
        <w:wordWrap/>
        <w:overflowPunct/>
        <w:topLinePunct w:val="0"/>
        <w:autoSpaceDE/>
        <w:autoSpaceDN/>
        <w:bidi w:val="0"/>
        <w:adjustRightInd w:val="0"/>
        <w:snapToGrid w:val="0"/>
        <w:spacing w:line="560" w:lineRule="exact"/>
        <w:ind w:leftChars="200" w:firstLine="480" w:firstLineChars="2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zh-CN" w:eastAsia="zh-CN" w:bidi="ar-SA"/>
        </w:rPr>
        <w:t xml:space="preserve">联系人：于杰  </w:t>
      </w:r>
    </w:p>
    <w:p>
      <w:pPr>
        <w:keepNext w:val="0"/>
        <w:keepLines w:val="0"/>
        <w:pageBreakBefore w:val="0"/>
        <w:widowControl/>
        <w:numPr>
          <w:numId w:val="0"/>
        </w:numPr>
        <w:kinsoku/>
        <w:wordWrap/>
        <w:overflowPunct/>
        <w:topLinePunct w:val="0"/>
        <w:autoSpaceDE/>
        <w:autoSpaceDN/>
        <w:bidi w:val="0"/>
        <w:adjustRightInd w:val="0"/>
        <w:snapToGrid w:val="0"/>
        <w:spacing w:line="560" w:lineRule="exact"/>
        <w:ind w:leftChars="200" w:firstLine="480" w:firstLineChars="2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zh-CN" w:eastAsia="zh-CN" w:bidi="ar-SA"/>
        </w:rPr>
        <w:t>联系电话：15559341666</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960" w:firstLineChars="4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zh-CN" w:eastAsia="zh-CN" w:bidi="ar-SA"/>
        </w:rPr>
        <w:t>采购人地址：八十四户乡政府</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zh-CN" w:eastAsia="zh-CN" w:bidi="ar-SA"/>
        </w:rPr>
        <w:t>十一、采购代理机构：乌苏市政府采购中心</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zh-CN" w:eastAsia="zh-CN" w:bidi="ar-SA"/>
        </w:rPr>
        <w:t>领取文件地址：乌苏市温州路248号（乌苏市政务服务中心二楼）</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1200" w:firstLineChars="500"/>
        <w:textAlignment w:val="auto"/>
        <w:rPr>
          <w:rFonts w:hint="eastAsia" w:ascii="仿宋_GB2312" w:hAnsi="仿宋_GB2312" w:eastAsia="仿宋_GB2312" w:cs="仿宋_GB2312"/>
          <w:b w:val="0"/>
          <w:kern w:val="0"/>
          <w:sz w:val="24"/>
          <w:szCs w:val="24"/>
          <w:u w:val="none"/>
          <w:lang w:val="zh-CN" w:eastAsia="zh-CN" w:bidi="ar-SA"/>
        </w:rPr>
      </w:pPr>
      <w:r>
        <w:rPr>
          <w:rFonts w:hint="eastAsia" w:ascii="仿宋_GB2312" w:hAnsi="仿宋_GB2312" w:eastAsia="仿宋_GB2312" w:cs="仿宋_GB2312"/>
          <w:b w:val="0"/>
          <w:kern w:val="0"/>
          <w:sz w:val="24"/>
          <w:szCs w:val="24"/>
          <w:u w:val="none"/>
          <w:lang w:val="zh-CN" w:eastAsia="zh-CN" w:bidi="ar-SA"/>
        </w:rPr>
        <w:t>联 系 人：米格娜依</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1200" w:firstLineChars="500"/>
        <w:textAlignment w:val="auto"/>
        <w:rPr>
          <w:rFonts w:hint="eastAsia" w:ascii="仿宋_GB2312" w:hAnsi="仿宋_GB2312" w:eastAsia="仿宋_GB2312" w:cs="仿宋_GB2312"/>
          <w:b w:val="0"/>
          <w:kern w:val="0"/>
          <w:sz w:val="24"/>
          <w:szCs w:val="24"/>
          <w:u w:val="none"/>
          <w:lang w:val="zh-CN" w:eastAsia="zh-CN" w:bidi="ar-SA"/>
        </w:rPr>
      </w:pPr>
      <w:bookmarkStart w:id="0" w:name="_GoBack"/>
      <w:bookmarkEnd w:id="0"/>
      <w:r>
        <w:rPr>
          <w:rFonts w:hint="eastAsia" w:ascii="仿宋_GB2312" w:hAnsi="仿宋_GB2312" w:eastAsia="仿宋_GB2312" w:cs="仿宋_GB2312"/>
          <w:b w:val="0"/>
          <w:kern w:val="0"/>
          <w:sz w:val="24"/>
          <w:szCs w:val="24"/>
          <w:u w:val="none"/>
          <w:lang w:val="zh-CN" w:eastAsia="zh-CN" w:bidi="ar-SA"/>
        </w:rPr>
        <w:t xml:space="preserve">联系电话：0992-8507872 </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kern w:val="0"/>
          <w:sz w:val="24"/>
          <w:szCs w:val="24"/>
          <w:u w:val="none"/>
          <w:lang w:val="en-US" w:eastAsia="zh-CN" w:bidi="ar-SA"/>
        </w:rPr>
      </w:pPr>
      <w:r>
        <w:rPr>
          <w:rFonts w:hint="eastAsia" w:ascii="仿宋_GB2312" w:hAnsi="仿宋_GB2312" w:eastAsia="仿宋_GB2312" w:cs="仿宋_GB2312"/>
          <w:b w:val="0"/>
          <w:kern w:val="0"/>
          <w:sz w:val="24"/>
          <w:szCs w:val="24"/>
          <w:u w:val="none"/>
          <w:lang w:val="en-US" w:eastAsia="zh-CN" w:bidi="ar-SA"/>
        </w:rPr>
        <w:t xml:space="preserve">                                          乌苏市政府采购中心</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textAlignment w:val="auto"/>
      </w:pPr>
      <w:r>
        <w:rPr>
          <w:rFonts w:hint="eastAsia" w:ascii="仿宋_GB2312" w:hAnsi="仿宋_GB2312" w:eastAsia="仿宋_GB2312" w:cs="仿宋_GB2312"/>
          <w:b w:val="0"/>
          <w:kern w:val="0"/>
          <w:sz w:val="24"/>
          <w:szCs w:val="24"/>
          <w:u w:val="none"/>
          <w:lang w:val="en-US" w:eastAsia="zh-CN" w:bidi="ar-SA"/>
        </w:rPr>
        <w:t xml:space="preserve">                                            2022年5月6日   </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0033F7"/>
    <w:multiLevelType w:val="singleLevel"/>
    <w:tmpl w:val="820033F7"/>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2680E"/>
    <w:rsid w:val="00B9371F"/>
    <w:rsid w:val="01CD37F3"/>
    <w:rsid w:val="0257417E"/>
    <w:rsid w:val="03DA1BC5"/>
    <w:rsid w:val="066F25E8"/>
    <w:rsid w:val="07F27210"/>
    <w:rsid w:val="083C4CB7"/>
    <w:rsid w:val="08782437"/>
    <w:rsid w:val="08FB526F"/>
    <w:rsid w:val="09D74788"/>
    <w:rsid w:val="09E73E51"/>
    <w:rsid w:val="0A634CFB"/>
    <w:rsid w:val="0D0A64E8"/>
    <w:rsid w:val="0DDA11A2"/>
    <w:rsid w:val="0E285904"/>
    <w:rsid w:val="0E9B4339"/>
    <w:rsid w:val="0EE64544"/>
    <w:rsid w:val="0F1C07A5"/>
    <w:rsid w:val="0F676167"/>
    <w:rsid w:val="100435B5"/>
    <w:rsid w:val="108A5D3B"/>
    <w:rsid w:val="11BE2C42"/>
    <w:rsid w:val="12192017"/>
    <w:rsid w:val="12D51340"/>
    <w:rsid w:val="12F71318"/>
    <w:rsid w:val="156A6CFF"/>
    <w:rsid w:val="16D06D7D"/>
    <w:rsid w:val="196472AA"/>
    <w:rsid w:val="1A427AD8"/>
    <w:rsid w:val="1AF57495"/>
    <w:rsid w:val="1BE70443"/>
    <w:rsid w:val="1CCD1B0A"/>
    <w:rsid w:val="1CE318EC"/>
    <w:rsid w:val="20372522"/>
    <w:rsid w:val="20812976"/>
    <w:rsid w:val="21D07732"/>
    <w:rsid w:val="22005EEC"/>
    <w:rsid w:val="23C94E3F"/>
    <w:rsid w:val="24A87AE2"/>
    <w:rsid w:val="253F1B33"/>
    <w:rsid w:val="25681B22"/>
    <w:rsid w:val="263D6817"/>
    <w:rsid w:val="279C4E7C"/>
    <w:rsid w:val="29097962"/>
    <w:rsid w:val="2953529E"/>
    <w:rsid w:val="297473D3"/>
    <w:rsid w:val="2A187BD5"/>
    <w:rsid w:val="2A85722A"/>
    <w:rsid w:val="2A9014B4"/>
    <w:rsid w:val="2ACF36FB"/>
    <w:rsid w:val="2C0B7933"/>
    <w:rsid w:val="2D623853"/>
    <w:rsid w:val="2E40231D"/>
    <w:rsid w:val="2FD34B74"/>
    <w:rsid w:val="31F20CD5"/>
    <w:rsid w:val="331E7B5D"/>
    <w:rsid w:val="335E12EB"/>
    <w:rsid w:val="335E4EAA"/>
    <w:rsid w:val="33793F4A"/>
    <w:rsid w:val="344D5DEE"/>
    <w:rsid w:val="37366147"/>
    <w:rsid w:val="376300D7"/>
    <w:rsid w:val="37724B76"/>
    <w:rsid w:val="378B7F1A"/>
    <w:rsid w:val="383A6FC5"/>
    <w:rsid w:val="38922D57"/>
    <w:rsid w:val="397C59DE"/>
    <w:rsid w:val="3A7E4B6B"/>
    <w:rsid w:val="3C6820E8"/>
    <w:rsid w:val="3C8007E0"/>
    <w:rsid w:val="3DBB081B"/>
    <w:rsid w:val="3E9846A2"/>
    <w:rsid w:val="3F3C117A"/>
    <w:rsid w:val="4229091A"/>
    <w:rsid w:val="42874734"/>
    <w:rsid w:val="42DA6536"/>
    <w:rsid w:val="431F1C50"/>
    <w:rsid w:val="432862A8"/>
    <w:rsid w:val="4360674B"/>
    <w:rsid w:val="43985273"/>
    <w:rsid w:val="43C43E6B"/>
    <w:rsid w:val="4520166C"/>
    <w:rsid w:val="476B1590"/>
    <w:rsid w:val="478A6202"/>
    <w:rsid w:val="47A920AD"/>
    <w:rsid w:val="48120771"/>
    <w:rsid w:val="48716AF0"/>
    <w:rsid w:val="48B462FD"/>
    <w:rsid w:val="48EE1F49"/>
    <w:rsid w:val="4A8A4190"/>
    <w:rsid w:val="4BF344FD"/>
    <w:rsid w:val="4E8450E4"/>
    <w:rsid w:val="4EB60F9C"/>
    <w:rsid w:val="4FB45143"/>
    <w:rsid w:val="505F486A"/>
    <w:rsid w:val="50BB6A16"/>
    <w:rsid w:val="50DB7718"/>
    <w:rsid w:val="50FE361C"/>
    <w:rsid w:val="526815F4"/>
    <w:rsid w:val="529531F2"/>
    <w:rsid w:val="531C1738"/>
    <w:rsid w:val="538E385A"/>
    <w:rsid w:val="53A02824"/>
    <w:rsid w:val="53C2398D"/>
    <w:rsid w:val="5441641B"/>
    <w:rsid w:val="55796F21"/>
    <w:rsid w:val="55BE3633"/>
    <w:rsid w:val="56BE6A07"/>
    <w:rsid w:val="572F68B1"/>
    <w:rsid w:val="579C72D3"/>
    <w:rsid w:val="58F13EF2"/>
    <w:rsid w:val="591B2F0D"/>
    <w:rsid w:val="59C12347"/>
    <w:rsid w:val="5A16203F"/>
    <w:rsid w:val="5FDE51C2"/>
    <w:rsid w:val="608D5D1D"/>
    <w:rsid w:val="60E91D76"/>
    <w:rsid w:val="615017D2"/>
    <w:rsid w:val="61AF3552"/>
    <w:rsid w:val="61BA22BF"/>
    <w:rsid w:val="6502687C"/>
    <w:rsid w:val="650E64CB"/>
    <w:rsid w:val="658C09CE"/>
    <w:rsid w:val="66034C17"/>
    <w:rsid w:val="6664116E"/>
    <w:rsid w:val="691A7B5A"/>
    <w:rsid w:val="69257EAC"/>
    <w:rsid w:val="6A063F1F"/>
    <w:rsid w:val="6A495610"/>
    <w:rsid w:val="6A815C0B"/>
    <w:rsid w:val="6C2F394F"/>
    <w:rsid w:val="6E0D65D5"/>
    <w:rsid w:val="6E666EC9"/>
    <w:rsid w:val="736C24F2"/>
    <w:rsid w:val="741717E1"/>
    <w:rsid w:val="74472467"/>
    <w:rsid w:val="748C5931"/>
    <w:rsid w:val="74B001B0"/>
    <w:rsid w:val="75680DAD"/>
    <w:rsid w:val="75EC2772"/>
    <w:rsid w:val="765E5B3A"/>
    <w:rsid w:val="76800071"/>
    <w:rsid w:val="773E61BD"/>
    <w:rsid w:val="78E05BFC"/>
    <w:rsid w:val="79E25EC4"/>
    <w:rsid w:val="7A7643A2"/>
    <w:rsid w:val="7C7C76E0"/>
    <w:rsid w:val="7DEE161E"/>
    <w:rsid w:val="7E0947ED"/>
    <w:rsid w:val="7EB835BE"/>
    <w:rsid w:val="7F241C46"/>
    <w:rsid w:val="7F952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semiHidden/>
    <w:unhideWhenUsed/>
    <w:qFormat/>
    <w:uiPriority w:val="0"/>
    <w:pPr>
      <w:spacing w:after="120"/>
    </w:pPr>
  </w:style>
  <w:style w:type="paragraph" w:styleId="4">
    <w:name w:val="Normal (Web)"/>
    <w:basedOn w:val="1"/>
    <w:uiPriority w:val="99"/>
    <w:pPr>
      <w:widowControl/>
      <w:jc w:val="left"/>
    </w:pPr>
    <w:rPr>
      <w:rFonts w:ascii="宋体" w:hAnsi="宋体" w:cs="宋体"/>
      <w:kern w:val="0"/>
      <w:sz w:val="24"/>
      <w:szCs w:val="24"/>
    </w:rPr>
  </w:style>
  <w:style w:type="paragraph" w:customStyle="1" w:styleId="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8">
    <w:name w:val="标题 3 Char"/>
    <w:link w:val="2"/>
    <w:qFormat/>
    <w:uiPriority w:val="0"/>
    <w:rPr>
      <w:rFonts w:ascii="宋体"/>
      <w:b/>
      <w:kern w:val="0"/>
      <w:sz w:val="24"/>
      <w:szCs w:val="20"/>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2022-05-06T04:02:00Z</dcterms:created>
  <dc:creator>Administrator</dc:creator>
  <cp:lastModifiedBy>Administrator</cp:lastModifiedBy>
  <dcterms:modified xsi:type="dcterms:W3CDTF">2022-05-06T05:38:57Z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