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caps w:val="0"/>
          <w:color w:val="666666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6"/>
          <w:szCs w:val="36"/>
          <w:shd w:val="clear" w:fill="FFFFFF"/>
          <w:lang w:val="en-US" w:eastAsia="zh-CN"/>
        </w:rPr>
        <w:t>情况说明</w:t>
      </w:r>
    </w:p>
    <w:p>
      <w:pPr>
        <w:ind w:firstLine="560" w:firstLineChars="200"/>
        <w:rPr>
          <w:rFonts w:hint="eastAsia" w:ascii="仿宋" w:hAnsi="仿宋" w:eastAsia="仿宋" w:cs="仿宋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因本项目时间紧任务重现需提前发布招标公告，特此说明。</w:t>
      </w:r>
    </w:p>
    <w:p>
      <w:pPr>
        <w:rPr>
          <w:rFonts w:hint="eastAsia" w:ascii="仿宋" w:hAnsi="仿宋" w:eastAsia="仿宋" w:cs="仿宋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新疆职业大学</w:t>
      </w:r>
    </w:p>
    <w:p>
      <w:pPr>
        <w:jc w:val="right"/>
        <w:rPr>
          <w:rFonts w:hint="default" w:ascii="仿宋" w:hAnsi="仿宋" w:eastAsia="仿宋" w:cs="仿宋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2022年6月17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ZWU5Yjg0M2RiMDUwNzNjMjQ2ZWVkMGJmOTdmZTYifQ=="/>
  </w:docVars>
  <w:rsids>
    <w:rsidRoot w:val="0C2003F4"/>
    <w:rsid w:val="0C2003F4"/>
    <w:rsid w:val="18F57DAD"/>
    <w:rsid w:val="21A83D4D"/>
    <w:rsid w:val="333E7A32"/>
    <w:rsid w:val="6EEA402F"/>
    <w:rsid w:val="7074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45</Characters>
  <Lines>0</Lines>
  <Paragraphs>0</Paragraphs>
  <TotalTime>3</TotalTime>
  <ScaleCrop>false</ScaleCrop>
  <LinksUpToDate>false</LinksUpToDate>
  <CharactersWithSpaces>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2022-02-14T07:48:00Z</dcterms:created>
  <dc:creator>NTKO</dc:creator>
  <cp:lastModifiedBy>addiction</cp:lastModifiedBy>
  <dcterms:modified xsi:type="dcterms:W3CDTF">2022-06-17T10:41:50Z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CFBBF647346B429F811E9E19AE50344F</vt:lpwstr>
  </property>
</Properties>
</file>