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numPr>
          <w:ilvl w:val="0"/>
          <w:numId w:val="0"/>
        </w:numPr>
        <w:tabs>
          <w:tab w:val="left" w:pos="0"/>
        </w:tabs>
        <w:kinsoku/>
        <w:wordWrap/>
        <w:overflowPunct/>
        <w:topLinePunct w:val="0"/>
        <w:bidi w:val="0"/>
        <w:snapToGrid/>
        <w:spacing w:before="0" w:after="0" w:line="380" w:lineRule="exact"/>
        <w:ind w:leftChars="0"/>
        <w:jc w:val="center"/>
        <w:textAlignment w:val="auto"/>
        <w:rPr>
          <w:rFonts w:hint="eastAsia" w:ascii="仿宋" w:hAnsi="仿宋" w:eastAsia="仿宋" w:cs="仿宋"/>
          <w:color w:val="auto"/>
          <w:highlight w:val="none"/>
        </w:rPr>
      </w:pPr>
      <w:bookmarkStart w:id="0" w:name="_Toc5125"/>
      <w:bookmarkStart w:id="1" w:name="_Toc26628"/>
      <w:r>
        <w:rPr>
          <w:rFonts w:hint="eastAsia" w:ascii="仿宋" w:hAnsi="仿宋" w:eastAsia="仿宋" w:cs="仿宋"/>
          <w:color w:val="auto"/>
          <w:highlight w:val="none"/>
          <w:lang w:val="en-US" w:eastAsia="zh-CN"/>
        </w:rPr>
        <w:t>喀什经济开发区消防第三方服务竞争性磋商公告</w:t>
      </w:r>
      <w:bookmarkEnd w:id="0"/>
      <w:bookmarkEnd w:id="1"/>
    </w:p>
    <w:p>
      <w:pPr>
        <w:pageBreakBefore w:val="0"/>
        <w:kinsoku/>
        <w:wordWrap/>
        <w:overflowPunct/>
        <w:topLinePunct w:val="0"/>
        <w:bidi w:val="0"/>
        <w:snapToGrid/>
        <w:spacing w:line="380" w:lineRule="exact"/>
        <w:textAlignment w:val="auto"/>
        <w:rPr>
          <w:rFonts w:hint="eastAsia" w:ascii="仿宋" w:hAnsi="仿宋" w:eastAsia="仿宋" w:cs="仿宋"/>
          <w:color w:val="auto"/>
          <w:highlight w:val="none"/>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6"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项目概况</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eastAsia" w:ascii="仿宋" w:hAnsi="仿宋" w:eastAsia="仿宋" w:cs="仿宋"/>
                <w:color w:val="auto"/>
                <w:sz w:val="24"/>
                <w:szCs w:val="24"/>
                <w:highlight w:val="none"/>
                <w:u w:val="single"/>
                <w:vertAlign w:val="baseline"/>
                <w:lang w:val="en-US" w:eastAsia="zh-CN"/>
              </w:rPr>
            </w:pPr>
            <w:r>
              <w:rPr>
                <w:rFonts w:hint="eastAsia" w:ascii="仿宋" w:hAnsi="仿宋" w:eastAsia="仿宋" w:cs="仿宋"/>
                <w:color w:val="auto"/>
                <w:sz w:val="24"/>
                <w:szCs w:val="24"/>
                <w:highlight w:val="none"/>
                <w:u w:val="single"/>
                <w:lang w:val="en-US" w:eastAsia="zh-CN"/>
              </w:rPr>
              <w:t>喀什经济开发区消防第三方服务</w:t>
            </w:r>
            <w:r>
              <w:rPr>
                <w:rFonts w:hint="eastAsia" w:ascii="仿宋" w:hAnsi="仿宋" w:eastAsia="仿宋" w:cs="仿宋"/>
                <w:color w:val="auto"/>
                <w:sz w:val="24"/>
                <w:szCs w:val="24"/>
                <w:highlight w:val="none"/>
              </w:rPr>
              <w:t>招标项目的潜在</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应在</w:t>
            </w:r>
            <w:r>
              <w:rPr>
                <w:rFonts w:hint="eastAsia" w:ascii="仿宋" w:hAnsi="仿宋" w:eastAsia="仿宋" w:cs="仿宋"/>
                <w:color w:val="auto"/>
                <w:sz w:val="24"/>
                <w:szCs w:val="24"/>
                <w:highlight w:val="none"/>
                <w:lang w:eastAsia="zh-CN"/>
              </w:rPr>
              <w:t>线上</w:t>
            </w:r>
            <w:r>
              <w:rPr>
                <w:rFonts w:hint="eastAsia" w:ascii="仿宋" w:hAnsi="仿宋" w:eastAsia="仿宋" w:cs="仿宋"/>
                <w:color w:val="auto"/>
                <w:sz w:val="24"/>
                <w:szCs w:val="24"/>
                <w:highlight w:val="none"/>
              </w:rPr>
              <w:t>获取</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，并于</w:t>
            </w:r>
            <w:r>
              <w:rPr>
                <w:rFonts w:hint="eastAsia" w:ascii="仿宋" w:hAnsi="仿宋" w:eastAsia="仿宋" w:cs="仿宋"/>
                <w:color w:val="auto"/>
                <w:sz w:val="24"/>
                <w:szCs w:val="24"/>
                <w:highlight w:val="none"/>
                <w:u w:val="single"/>
                <w:lang w:val="en-US" w:eastAsia="zh-CN"/>
              </w:rPr>
              <w:t>2022</w:t>
            </w:r>
            <w:r>
              <w:rPr>
                <w:rFonts w:hint="eastAsia" w:ascii="仿宋" w:hAnsi="仿宋" w:eastAsia="仿宋" w:cs="仿宋"/>
                <w:color w:val="auto"/>
                <w:sz w:val="24"/>
                <w:szCs w:val="24"/>
                <w:highlight w:val="none"/>
                <w:u w:val="single"/>
              </w:rPr>
              <w:t>年</w:t>
            </w:r>
            <w:r>
              <w:rPr>
                <w:rFonts w:hint="eastAsia" w:ascii="仿宋" w:hAnsi="仿宋" w:eastAsia="仿宋" w:cs="仿宋"/>
                <w:color w:val="auto"/>
                <w:sz w:val="24"/>
                <w:szCs w:val="24"/>
                <w:highlight w:val="none"/>
                <w:u w:val="single"/>
                <w:lang w:val="en-US" w:eastAsia="zh-CN"/>
              </w:rPr>
              <w:t>07</w:t>
            </w:r>
            <w:r>
              <w:rPr>
                <w:rFonts w:hint="eastAsia" w:ascii="仿宋" w:hAnsi="仿宋" w:eastAsia="仿宋" w:cs="仿宋"/>
                <w:color w:val="auto"/>
                <w:sz w:val="24"/>
                <w:szCs w:val="24"/>
                <w:highlight w:val="none"/>
                <w:u w:val="single"/>
              </w:rPr>
              <w:t>月</w:t>
            </w:r>
            <w:r>
              <w:rPr>
                <w:rFonts w:hint="eastAsia" w:ascii="仿宋" w:hAnsi="仿宋" w:eastAsia="仿宋" w:cs="仿宋"/>
                <w:color w:val="auto"/>
                <w:sz w:val="24"/>
                <w:szCs w:val="24"/>
                <w:highlight w:val="none"/>
                <w:u w:val="single"/>
                <w:lang w:val="en-US" w:eastAsia="zh-CN"/>
              </w:rPr>
              <w:t>04</w:t>
            </w:r>
            <w:r>
              <w:rPr>
                <w:rFonts w:hint="eastAsia" w:ascii="仿宋" w:hAnsi="仿宋" w:eastAsia="仿宋" w:cs="仿宋"/>
                <w:color w:val="auto"/>
                <w:sz w:val="24"/>
                <w:szCs w:val="24"/>
                <w:highlight w:val="none"/>
                <w:u w:val="single"/>
              </w:rPr>
              <w:t>日</w:t>
            </w:r>
            <w:r>
              <w:rPr>
                <w:rFonts w:hint="eastAsia" w:ascii="仿宋" w:hAnsi="仿宋" w:eastAsia="仿宋" w:cs="仿宋"/>
                <w:color w:val="auto"/>
                <w:sz w:val="24"/>
                <w:szCs w:val="24"/>
                <w:highlight w:val="none"/>
                <w:u w:val="single"/>
                <w:lang w:val="en-US" w:eastAsia="zh-CN"/>
              </w:rPr>
              <w:t>11</w:t>
            </w:r>
            <w:r>
              <w:rPr>
                <w:rFonts w:hint="eastAsia" w:ascii="仿宋" w:hAnsi="仿宋" w:eastAsia="仿宋" w:cs="仿宋"/>
                <w:color w:val="auto"/>
                <w:sz w:val="24"/>
                <w:szCs w:val="24"/>
                <w:highlight w:val="none"/>
                <w:u w:val="single"/>
              </w:rPr>
              <w:t xml:space="preserve"> 点 </w:t>
            </w:r>
            <w:r>
              <w:rPr>
                <w:rFonts w:hint="eastAsia" w:ascii="仿宋" w:hAnsi="仿宋" w:eastAsia="仿宋" w:cs="仿宋"/>
                <w:color w:val="auto"/>
                <w:sz w:val="24"/>
                <w:szCs w:val="24"/>
                <w:highlight w:val="none"/>
                <w:u w:val="single"/>
                <w:lang w:val="en-US" w:eastAsia="zh-CN"/>
              </w:rPr>
              <w:t>00</w:t>
            </w:r>
            <w:r>
              <w:rPr>
                <w:rFonts w:hint="eastAsia" w:ascii="仿宋" w:hAnsi="仿宋" w:eastAsia="仿宋" w:cs="仿宋"/>
                <w:color w:val="auto"/>
                <w:sz w:val="24"/>
                <w:szCs w:val="24"/>
                <w:highlight w:val="none"/>
                <w:u w:val="single"/>
              </w:rPr>
              <w:t xml:space="preserve"> 分（</w:t>
            </w:r>
            <w:r>
              <w:rPr>
                <w:rFonts w:hint="eastAsia" w:ascii="仿宋" w:hAnsi="仿宋" w:eastAsia="仿宋" w:cs="仿宋"/>
                <w:color w:val="auto"/>
                <w:sz w:val="24"/>
                <w:szCs w:val="24"/>
                <w:highlight w:val="none"/>
              </w:rPr>
              <w:t>北京时间）前递交</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w:t>
            </w:r>
          </w:p>
        </w:tc>
      </w:tr>
    </w:tbl>
    <w:p>
      <w:pPr>
        <w:keepNext w:val="0"/>
        <w:keepLines w:val="0"/>
        <w:pageBreakBefore w:val="0"/>
        <w:kinsoku/>
        <w:wordWrap/>
        <w:overflowPunct/>
        <w:topLinePunct w:val="0"/>
        <w:autoSpaceDE/>
        <w:autoSpaceDN/>
        <w:bidi w:val="0"/>
        <w:adjustRightInd/>
        <w:snapToGrid/>
        <w:spacing w:line="380" w:lineRule="exact"/>
        <w:jc w:val="both"/>
        <w:textAlignment w:val="auto"/>
        <w:outlineLvl w:val="9"/>
        <w:rPr>
          <w:rFonts w:hint="eastAsia" w:ascii="仿宋" w:hAnsi="仿宋" w:eastAsia="仿宋" w:cs="仿宋"/>
          <w:b w:val="0"/>
          <w:color w:val="auto"/>
          <w:sz w:val="24"/>
          <w:szCs w:val="24"/>
          <w:highlight w:val="none"/>
          <w:lang w:val="en-US" w:eastAsia="zh-CN"/>
        </w:rPr>
      </w:pPr>
      <w:bookmarkStart w:id="2" w:name="_Toc35393790"/>
      <w:bookmarkStart w:id="3" w:name="_Toc35393621"/>
      <w:bookmarkStart w:id="4" w:name="_Toc28359079"/>
      <w:bookmarkStart w:id="5" w:name="_Toc28359002"/>
      <w:bookmarkStart w:id="6" w:name="_Hlk24379207"/>
      <w:r>
        <w:rPr>
          <w:rFonts w:hint="eastAsia" w:ascii="仿宋" w:hAnsi="仿宋" w:eastAsia="仿宋" w:cs="仿宋"/>
          <w:b/>
          <w:bCs/>
          <w:color w:val="auto"/>
          <w:sz w:val="24"/>
          <w:szCs w:val="24"/>
          <w:highlight w:val="none"/>
        </w:rPr>
        <w:t>一、项目基本情况</w:t>
      </w:r>
      <w:bookmarkEnd w:id="2"/>
      <w:bookmarkEnd w:id="3"/>
      <w:bookmarkEnd w:id="4"/>
      <w:bookmarkEnd w:id="5"/>
      <w:r>
        <w:rPr>
          <w:rFonts w:hint="eastAsia" w:ascii="仿宋" w:hAnsi="仿宋" w:eastAsia="仿宋" w:cs="仿宋"/>
          <w:b w:val="0"/>
          <w:color w:val="auto"/>
          <w:sz w:val="24"/>
          <w:szCs w:val="24"/>
          <w:highlight w:val="none"/>
          <w:lang w:val="en-US" w:eastAsia="zh-CN"/>
        </w:rPr>
        <w:tab/>
      </w:r>
      <w:r>
        <w:rPr>
          <w:rFonts w:hint="eastAsia" w:ascii="仿宋" w:hAnsi="仿宋" w:eastAsia="仿宋" w:cs="仿宋"/>
          <w:b w:val="0"/>
          <w:color w:val="auto"/>
          <w:sz w:val="24"/>
          <w:szCs w:val="24"/>
          <w:highlight w:val="none"/>
          <w:lang w:val="en-US" w:eastAsia="zh-CN"/>
        </w:rPr>
        <w:tab/>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eastAsia="zh-CN"/>
        </w:rPr>
        <w:t>：KSJJKFQZFCG（CS）2022-019</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项目名称：</w:t>
      </w:r>
      <w:bookmarkEnd w:id="6"/>
      <w:r>
        <w:rPr>
          <w:rFonts w:hint="eastAsia" w:ascii="仿宋" w:hAnsi="仿宋" w:eastAsia="仿宋" w:cs="仿宋"/>
          <w:color w:val="auto"/>
          <w:sz w:val="24"/>
          <w:szCs w:val="24"/>
          <w:highlight w:val="none"/>
          <w:lang w:val="en-US" w:eastAsia="zh-CN"/>
        </w:rPr>
        <w:t>喀什经济开发区消防第三方服务</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采购方式：□竞争性谈判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竞争性磋商 □询价</w:t>
      </w:r>
      <w:bookmarkStart w:id="27" w:name="_GoBack"/>
      <w:bookmarkEnd w:id="27"/>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预算金额：</w:t>
      </w:r>
      <w:r>
        <w:rPr>
          <w:rFonts w:hint="eastAsia" w:ascii="仿宋" w:hAnsi="仿宋" w:eastAsia="仿宋" w:cs="仿宋"/>
          <w:color w:val="auto"/>
          <w:sz w:val="24"/>
          <w:szCs w:val="24"/>
          <w:highlight w:val="none"/>
          <w:lang w:val="en-US" w:eastAsia="zh-CN"/>
        </w:rPr>
        <w:t>682500.00（陆拾捌万贰仟伍佰元整）</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最高限价：</w:t>
      </w:r>
      <w:r>
        <w:rPr>
          <w:rFonts w:hint="eastAsia" w:ascii="仿宋" w:hAnsi="仿宋" w:eastAsia="仿宋" w:cs="仿宋"/>
          <w:color w:val="auto"/>
          <w:sz w:val="24"/>
          <w:szCs w:val="24"/>
          <w:highlight w:val="none"/>
          <w:lang w:val="en-US" w:eastAsia="zh-CN"/>
        </w:rPr>
        <w:t>682500.00（陆拾捌万贰仟伍佰元整）</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采购需求：</w:t>
      </w:r>
      <w:r>
        <w:rPr>
          <w:rFonts w:hint="eastAsia" w:ascii="仿宋" w:hAnsi="仿宋" w:eastAsia="仿宋" w:cs="仿宋"/>
          <w:color w:val="auto"/>
          <w:sz w:val="24"/>
          <w:szCs w:val="24"/>
          <w:highlight w:val="none"/>
          <w:lang w:eastAsia="zh-CN"/>
        </w:rPr>
        <w:t>喀什经济开发区辖区内消防设计审查、建筑消防现场验收、备案、日常检查等内容，对接建设单位施工图消防审查工作等。</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合同履行期限：1年</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w:t>
      </w:r>
      <w:r>
        <w:rPr>
          <w:rFonts w:hint="eastAsia" w:ascii="仿宋" w:hAnsi="仿宋" w:eastAsia="仿宋" w:cs="仿宋"/>
          <w:color w:val="auto"/>
          <w:sz w:val="24"/>
          <w:szCs w:val="24"/>
          <w:highlight w:val="none"/>
          <w:lang w:val="en-US" w:eastAsia="zh-CN"/>
        </w:rPr>
        <w:t>不</w:t>
      </w:r>
      <w:r>
        <w:rPr>
          <w:rFonts w:hint="eastAsia" w:ascii="仿宋" w:hAnsi="仿宋" w:eastAsia="仿宋" w:cs="仿宋"/>
          <w:color w:val="auto"/>
          <w:sz w:val="24"/>
          <w:szCs w:val="24"/>
          <w:highlight w:val="none"/>
        </w:rPr>
        <w:t>接受联合体投标。</w:t>
      </w:r>
    </w:p>
    <w:p>
      <w:pPr>
        <w:keepNext w:val="0"/>
        <w:keepLines w:val="0"/>
        <w:pageBreakBefore w:val="0"/>
        <w:kinsoku/>
        <w:wordWrap/>
        <w:overflowPunct/>
        <w:topLinePunct w:val="0"/>
        <w:autoSpaceDE/>
        <w:autoSpaceDN/>
        <w:bidi w:val="0"/>
        <w:adjustRightInd/>
        <w:snapToGrid/>
        <w:spacing w:line="380" w:lineRule="exact"/>
        <w:jc w:val="both"/>
        <w:textAlignment w:val="auto"/>
        <w:outlineLvl w:val="9"/>
        <w:rPr>
          <w:rFonts w:hint="eastAsia" w:ascii="仿宋" w:hAnsi="仿宋" w:eastAsia="仿宋" w:cs="仿宋"/>
          <w:b/>
          <w:bCs/>
          <w:color w:val="auto"/>
          <w:sz w:val="24"/>
          <w:szCs w:val="24"/>
          <w:highlight w:val="none"/>
        </w:rPr>
      </w:pPr>
      <w:bookmarkStart w:id="7" w:name="_Toc35393791"/>
      <w:bookmarkStart w:id="8" w:name="_Toc28359080"/>
      <w:bookmarkStart w:id="9" w:name="_Toc35393622"/>
      <w:bookmarkStart w:id="10" w:name="_Toc28359003"/>
      <w:r>
        <w:rPr>
          <w:rFonts w:hint="eastAsia" w:ascii="仿宋" w:hAnsi="仿宋" w:eastAsia="仿宋" w:cs="仿宋"/>
          <w:b/>
          <w:bCs/>
          <w:color w:val="auto"/>
          <w:sz w:val="24"/>
          <w:szCs w:val="24"/>
          <w:highlight w:val="none"/>
        </w:rPr>
        <w:t>二、申请人的资格要求：</w:t>
      </w:r>
      <w:bookmarkEnd w:id="7"/>
      <w:bookmarkEnd w:id="8"/>
      <w:bookmarkEnd w:id="9"/>
      <w:bookmarkEnd w:id="10"/>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1.满足《中华人民共和国政府采购法》第二十二条规定；</w:t>
      </w:r>
    </w:p>
    <w:p>
      <w:pPr>
        <w:pStyle w:val="10"/>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color w:val="auto"/>
          <w:sz w:val="24"/>
          <w:szCs w:val="24"/>
          <w:highlight w:val="none"/>
        </w:rPr>
      </w:pPr>
      <w:bookmarkStart w:id="11" w:name="_Toc28359081"/>
      <w:bookmarkStart w:id="12" w:name="_Toc28359004"/>
      <w:r>
        <w:rPr>
          <w:rFonts w:hint="eastAsia" w:ascii="仿宋" w:hAnsi="仿宋" w:eastAsia="仿宋" w:cs="仿宋"/>
          <w:color w:val="auto"/>
          <w:sz w:val="24"/>
          <w:szCs w:val="24"/>
          <w:highlight w:val="none"/>
        </w:rPr>
        <w:t xml:space="preserve">2.落实政府采购政策需满足的资格要求：供应商为中小企业/小微企业 </w:t>
      </w:r>
    </w:p>
    <w:p>
      <w:pPr>
        <w:pStyle w:val="10"/>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特定资格要求:消防技术服务机构应当将机构和从业人员的基本信息录入“社会消防技术服务系统”，为体现公平原则与回避原则，确保消防验收服务过程中的独立性、真实性，在喀什经济开发区辖区内承揽消防施工、检测维保的企业及相关企业不得参与竞标。</w:t>
      </w:r>
    </w:p>
    <w:p>
      <w:pPr>
        <w:keepNext w:val="0"/>
        <w:keepLines w:val="0"/>
        <w:pageBreakBefore w:val="0"/>
        <w:kinsoku/>
        <w:wordWrap/>
        <w:overflowPunct/>
        <w:topLinePunct w:val="0"/>
        <w:autoSpaceDE/>
        <w:autoSpaceDN/>
        <w:bidi w:val="0"/>
        <w:adjustRightInd/>
        <w:snapToGrid/>
        <w:spacing w:line="380" w:lineRule="exact"/>
        <w:jc w:val="both"/>
        <w:textAlignment w:val="auto"/>
        <w:outlineLvl w:val="9"/>
        <w:rPr>
          <w:rFonts w:hint="eastAsia" w:ascii="仿宋" w:hAnsi="仿宋" w:eastAsia="仿宋" w:cs="仿宋"/>
          <w:b/>
          <w:bCs/>
          <w:color w:val="auto"/>
          <w:sz w:val="24"/>
          <w:szCs w:val="24"/>
          <w:highlight w:val="none"/>
          <w:lang w:eastAsia="zh-CN"/>
        </w:rPr>
      </w:pPr>
      <w:bookmarkStart w:id="13" w:name="_Toc35393623"/>
      <w:bookmarkStart w:id="14" w:name="_Toc35393792"/>
      <w:r>
        <w:rPr>
          <w:rFonts w:hint="eastAsia" w:ascii="仿宋" w:hAnsi="仿宋" w:eastAsia="仿宋" w:cs="仿宋"/>
          <w:b/>
          <w:bCs/>
          <w:color w:val="auto"/>
          <w:sz w:val="24"/>
          <w:szCs w:val="24"/>
          <w:highlight w:val="none"/>
        </w:rPr>
        <w:t>三、获取</w:t>
      </w:r>
      <w:bookmarkEnd w:id="11"/>
      <w:bookmarkEnd w:id="12"/>
      <w:bookmarkEnd w:id="13"/>
      <w:bookmarkEnd w:id="14"/>
      <w:r>
        <w:rPr>
          <w:rFonts w:hint="eastAsia" w:ascii="仿宋" w:hAnsi="仿宋" w:eastAsia="仿宋" w:cs="仿宋"/>
          <w:b/>
          <w:bCs/>
          <w:color w:val="auto"/>
          <w:sz w:val="24"/>
          <w:szCs w:val="24"/>
          <w:highlight w:val="none"/>
          <w:lang w:eastAsia="zh-CN"/>
        </w:rPr>
        <w:t>磋商文件</w:t>
      </w:r>
    </w:p>
    <w:p>
      <w:pPr>
        <w:keepNext w:val="0"/>
        <w:keepLines w:val="0"/>
        <w:pageBreakBefore w:val="0"/>
        <w:widowControl w:val="0"/>
        <w:kinsoku/>
        <w:wordWrap/>
        <w:overflowPunct/>
        <w:topLinePunct w:val="0"/>
        <w:autoSpaceDE/>
        <w:autoSpaceDN/>
        <w:bidi w:val="0"/>
        <w:adjustRightInd/>
        <w:snapToGrid/>
        <w:spacing w:line="380" w:lineRule="exact"/>
        <w:ind w:firstLine="539"/>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w:t>
      </w:r>
      <w:r>
        <w:rPr>
          <w:rFonts w:hint="eastAsia" w:ascii="仿宋" w:hAnsi="仿宋" w:eastAsia="仿宋" w:cs="仿宋"/>
          <w:color w:val="auto"/>
          <w:sz w:val="24"/>
          <w:szCs w:val="24"/>
          <w:highlight w:val="none"/>
          <w:u w:val="single"/>
          <w:lang w:val="en-US" w:eastAsia="zh-CN"/>
        </w:rPr>
        <w:t>2022</w:t>
      </w:r>
      <w:r>
        <w:rPr>
          <w:rFonts w:hint="eastAsia" w:ascii="仿宋" w:hAnsi="仿宋" w:eastAsia="仿宋" w:cs="仿宋"/>
          <w:color w:val="auto"/>
          <w:sz w:val="24"/>
          <w:szCs w:val="24"/>
          <w:highlight w:val="none"/>
          <w:u w:val="single"/>
        </w:rPr>
        <w:t>年</w:t>
      </w:r>
      <w:r>
        <w:rPr>
          <w:rFonts w:hint="eastAsia" w:ascii="仿宋" w:hAnsi="仿宋" w:eastAsia="仿宋" w:cs="仿宋"/>
          <w:color w:val="auto"/>
          <w:sz w:val="24"/>
          <w:szCs w:val="24"/>
          <w:highlight w:val="none"/>
          <w:u w:val="single"/>
          <w:lang w:val="en-US" w:eastAsia="zh-CN"/>
        </w:rPr>
        <w:t>06</w:t>
      </w:r>
      <w:r>
        <w:rPr>
          <w:rFonts w:hint="eastAsia" w:ascii="仿宋" w:hAnsi="仿宋" w:eastAsia="仿宋" w:cs="仿宋"/>
          <w:color w:val="auto"/>
          <w:sz w:val="24"/>
          <w:szCs w:val="24"/>
          <w:highlight w:val="none"/>
          <w:u w:val="single"/>
        </w:rPr>
        <w:t>月</w:t>
      </w:r>
      <w:r>
        <w:rPr>
          <w:rFonts w:hint="eastAsia" w:ascii="仿宋" w:hAnsi="仿宋" w:eastAsia="仿宋" w:cs="仿宋"/>
          <w:color w:val="auto"/>
          <w:sz w:val="24"/>
          <w:szCs w:val="24"/>
          <w:highlight w:val="none"/>
          <w:u w:val="single"/>
          <w:lang w:val="en-US" w:eastAsia="zh-CN"/>
        </w:rPr>
        <w:t>22</w:t>
      </w:r>
      <w:r>
        <w:rPr>
          <w:rFonts w:hint="eastAsia" w:ascii="仿宋" w:hAnsi="仿宋" w:eastAsia="仿宋" w:cs="仿宋"/>
          <w:color w:val="auto"/>
          <w:sz w:val="24"/>
          <w:szCs w:val="24"/>
          <w:highlight w:val="none"/>
          <w:u w:val="single"/>
        </w:rPr>
        <w:t>日</w:t>
      </w:r>
      <w:r>
        <w:rPr>
          <w:rFonts w:hint="eastAsia" w:ascii="仿宋" w:hAnsi="仿宋" w:eastAsia="仿宋" w:cs="仿宋"/>
          <w:color w:val="auto"/>
          <w:sz w:val="24"/>
          <w:szCs w:val="24"/>
          <w:highlight w:val="none"/>
          <w:u w:val="single"/>
          <w:lang w:val="en-US" w:eastAsia="zh-CN"/>
        </w:rPr>
        <w:t>10时00分</w:t>
      </w:r>
      <w:r>
        <w:rPr>
          <w:rFonts w:hint="eastAsia" w:ascii="仿宋" w:hAnsi="仿宋" w:eastAsia="仿宋" w:cs="仿宋"/>
          <w:color w:val="auto"/>
          <w:sz w:val="24"/>
          <w:szCs w:val="24"/>
          <w:highlight w:val="none"/>
        </w:rPr>
        <w:t>至</w:t>
      </w:r>
      <w:r>
        <w:rPr>
          <w:rFonts w:hint="eastAsia" w:ascii="仿宋" w:hAnsi="仿宋" w:eastAsia="仿宋" w:cs="仿宋"/>
          <w:color w:val="auto"/>
          <w:sz w:val="24"/>
          <w:szCs w:val="24"/>
          <w:highlight w:val="none"/>
          <w:u w:val="single"/>
          <w:lang w:val="en-US" w:eastAsia="zh-CN"/>
        </w:rPr>
        <w:t>2022</w:t>
      </w:r>
      <w:r>
        <w:rPr>
          <w:rFonts w:hint="eastAsia" w:ascii="仿宋" w:hAnsi="仿宋" w:eastAsia="仿宋" w:cs="仿宋"/>
          <w:color w:val="auto"/>
          <w:sz w:val="24"/>
          <w:szCs w:val="24"/>
          <w:highlight w:val="none"/>
          <w:u w:val="single"/>
        </w:rPr>
        <w:t>年</w:t>
      </w:r>
      <w:r>
        <w:rPr>
          <w:rFonts w:hint="eastAsia" w:ascii="仿宋" w:hAnsi="仿宋" w:eastAsia="仿宋" w:cs="仿宋"/>
          <w:color w:val="auto"/>
          <w:sz w:val="24"/>
          <w:szCs w:val="24"/>
          <w:highlight w:val="none"/>
          <w:u w:val="single"/>
          <w:lang w:val="en-US" w:eastAsia="zh-CN"/>
        </w:rPr>
        <w:t>06</w:t>
      </w:r>
      <w:r>
        <w:rPr>
          <w:rFonts w:hint="eastAsia" w:ascii="仿宋" w:hAnsi="仿宋" w:eastAsia="仿宋" w:cs="仿宋"/>
          <w:color w:val="auto"/>
          <w:sz w:val="24"/>
          <w:szCs w:val="24"/>
          <w:highlight w:val="none"/>
          <w:u w:val="single"/>
        </w:rPr>
        <w:t>月</w:t>
      </w:r>
      <w:r>
        <w:rPr>
          <w:rFonts w:hint="eastAsia" w:ascii="仿宋" w:hAnsi="仿宋" w:eastAsia="仿宋" w:cs="仿宋"/>
          <w:color w:val="auto"/>
          <w:sz w:val="24"/>
          <w:szCs w:val="24"/>
          <w:highlight w:val="none"/>
          <w:u w:val="single"/>
          <w:lang w:val="en-US" w:eastAsia="zh-CN"/>
        </w:rPr>
        <w:t>29</w:t>
      </w:r>
      <w:r>
        <w:rPr>
          <w:rFonts w:hint="eastAsia" w:ascii="仿宋" w:hAnsi="仿宋" w:eastAsia="仿宋" w:cs="仿宋"/>
          <w:color w:val="auto"/>
          <w:sz w:val="24"/>
          <w:szCs w:val="24"/>
          <w:highlight w:val="none"/>
          <w:u w:val="single"/>
        </w:rPr>
        <w:t>日</w:t>
      </w:r>
      <w:r>
        <w:rPr>
          <w:rFonts w:hint="eastAsia" w:ascii="仿宋" w:hAnsi="仿宋" w:eastAsia="仿宋" w:cs="仿宋"/>
          <w:color w:val="auto"/>
          <w:sz w:val="24"/>
          <w:szCs w:val="24"/>
          <w:highlight w:val="none"/>
          <w:u w:val="single"/>
          <w:lang w:val="en-US" w:eastAsia="zh-CN"/>
        </w:rPr>
        <w:t>20时00分</w:t>
      </w:r>
      <w:r>
        <w:rPr>
          <w:rFonts w:hint="eastAsia" w:ascii="仿宋" w:hAnsi="仿宋" w:eastAsia="仿宋" w:cs="仿宋"/>
          <w:color w:val="auto"/>
          <w:sz w:val="24"/>
          <w:szCs w:val="24"/>
          <w:highlight w:val="none"/>
        </w:rPr>
        <w:t>，（北京时间）</w:t>
      </w:r>
    </w:p>
    <w:p>
      <w:pPr>
        <w:keepNext w:val="0"/>
        <w:keepLines w:val="0"/>
        <w:pageBreakBefore w:val="0"/>
        <w:widowControl w:val="0"/>
        <w:kinsoku/>
        <w:wordWrap/>
        <w:overflowPunct/>
        <w:topLinePunct w:val="0"/>
        <w:autoSpaceDE/>
        <w:autoSpaceDN/>
        <w:bidi w:val="0"/>
        <w:adjustRightInd/>
        <w:snapToGrid/>
        <w:spacing w:line="380" w:lineRule="exact"/>
        <w:ind w:firstLine="539"/>
        <w:textAlignment w:val="auto"/>
        <w:rPr>
          <w:rFonts w:ascii="仿宋" w:hAnsi="仿宋" w:eastAsia="仿宋" w:cs="仿宋"/>
          <w:i w:val="0"/>
          <w:iCs w:val="0"/>
          <w:caps w:val="0"/>
          <w:color w:val="auto"/>
          <w:spacing w:val="0"/>
          <w:sz w:val="21"/>
          <w:szCs w:val="21"/>
        </w:rPr>
      </w:pPr>
      <w:r>
        <w:rPr>
          <w:rFonts w:hint="eastAsia" w:ascii="仿宋" w:hAnsi="仿宋" w:eastAsia="仿宋" w:cs="仿宋"/>
          <w:color w:val="auto"/>
          <w:sz w:val="24"/>
          <w:szCs w:val="24"/>
          <w:highlight w:val="none"/>
        </w:rPr>
        <w:t>地点：线上获取</w:t>
      </w:r>
    </w:p>
    <w:p>
      <w:pPr>
        <w:keepNext w:val="0"/>
        <w:keepLines w:val="0"/>
        <w:pageBreakBefore w:val="0"/>
        <w:widowControl w:val="0"/>
        <w:kinsoku/>
        <w:wordWrap/>
        <w:overflowPunct/>
        <w:topLinePunct w:val="0"/>
        <w:autoSpaceDE/>
        <w:autoSpaceDN/>
        <w:bidi w:val="0"/>
        <w:adjustRightInd/>
        <w:snapToGrid/>
        <w:spacing w:line="380" w:lineRule="exact"/>
        <w:ind w:firstLine="539"/>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方式：供应商登录政采云平台https://www.zcygov.cn/在线申请获取采购文件（进入“项目采购”应用，在获取采购文件菜单中选择项目，申请获取采购文件）。本次招标不提供纸质版</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 </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售价</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0</w:t>
      </w:r>
    </w:p>
    <w:p>
      <w:pPr>
        <w:keepNext w:val="0"/>
        <w:keepLines w:val="0"/>
        <w:pageBreakBefore w:val="0"/>
        <w:kinsoku/>
        <w:wordWrap/>
        <w:overflowPunct/>
        <w:topLinePunct w:val="0"/>
        <w:autoSpaceDE/>
        <w:autoSpaceDN/>
        <w:bidi w:val="0"/>
        <w:adjustRightInd/>
        <w:snapToGrid/>
        <w:spacing w:line="380" w:lineRule="exact"/>
        <w:jc w:val="both"/>
        <w:textAlignment w:val="auto"/>
        <w:outlineLvl w:val="9"/>
        <w:rPr>
          <w:rFonts w:hint="eastAsia" w:ascii="仿宋" w:hAnsi="仿宋" w:eastAsia="仿宋" w:cs="仿宋"/>
          <w:b/>
          <w:bCs/>
          <w:color w:val="auto"/>
          <w:sz w:val="24"/>
          <w:szCs w:val="24"/>
          <w:highlight w:val="none"/>
        </w:rPr>
      </w:pPr>
      <w:bookmarkStart w:id="15" w:name="_Toc28359082"/>
      <w:bookmarkStart w:id="16" w:name="_Toc28359005"/>
      <w:bookmarkStart w:id="17" w:name="_Toc35393624"/>
      <w:bookmarkStart w:id="18" w:name="_Toc35393793"/>
      <w:r>
        <w:rPr>
          <w:rFonts w:hint="eastAsia" w:ascii="仿宋" w:hAnsi="仿宋" w:eastAsia="仿宋" w:cs="仿宋"/>
          <w:b/>
          <w:bCs/>
          <w:color w:val="auto"/>
          <w:sz w:val="24"/>
          <w:szCs w:val="24"/>
          <w:highlight w:val="none"/>
        </w:rPr>
        <w:t>四、提交</w:t>
      </w:r>
      <w:bookmarkEnd w:id="15"/>
      <w:bookmarkEnd w:id="16"/>
      <w:r>
        <w:rPr>
          <w:rFonts w:hint="eastAsia" w:ascii="仿宋" w:hAnsi="仿宋" w:eastAsia="仿宋" w:cs="仿宋"/>
          <w:b/>
          <w:bCs/>
          <w:color w:val="auto"/>
          <w:sz w:val="24"/>
          <w:szCs w:val="24"/>
          <w:highlight w:val="none"/>
          <w:lang w:eastAsia="zh-CN"/>
        </w:rPr>
        <w:t>响应文件</w:t>
      </w:r>
      <w:r>
        <w:rPr>
          <w:rFonts w:hint="eastAsia" w:ascii="仿宋" w:hAnsi="仿宋" w:eastAsia="仿宋" w:cs="仿宋"/>
          <w:b/>
          <w:bCs/>
          <w:color w:val="auto"/>
          <w:sz w:val="24"/>
          <w:szCs w:val="24"/>
          <w:highlight w:val="none"/>
        </w:rPr>
        <w:t>截止时间、</w:t>
      </w:r>
      <w:r>
        <w:rPr>
          <w:rFonts w:hint="eastAsia" w:ascii="仿宋" w:hAnsi="仿宋" w:eastAsia="仿宋" w:cs="仿宋"/>
          <w:b/>
          <w:bCs/>
          <w:color w:val="auto"/>
          <w:sz w:val="24"/>
          <w:szCs w:val="24"/>
          <w:highlight w:val="none"/>
          <w:lang w:val="en-US" w:eastAsia="zh-CN"/>
        </w:rPr>
        <w:t>磋商</w:t>
      </w:r>
      <w:r>
        <w:rPr>
          <w:rFonts w:hint="eastAsia" w:ascii="仿宋" w:hAnsi="仿宋" w:eastAsia="仿宋" w:cs="仿宋"/>
          <w:b/>
          <w:bCs/>
          <w:color w:val="auto"/>
          <w:sz w:val="24"/>
          <w:szCs w:val="24"/>
          <w:highlight w:val="none"/>
        </w:rPr>
        <w:t>时间和地点</w:t>
      </w:r>
      <w:bookmarkEnd w:id="17"/>
      <w:bookmarkEnd w:id="18"/>
    </w:p>
    <w:p>
      <w:pPr>
        <w:keepNext w:val="0"/>
        <w:keepLines w:val="0"/>
        <w:pageBreakBefore w:val="0"/>
        <w:kinsoku/>
        <w:wordWrap/>
        <w:overflowPunct/>
        <w:topLinePunct w:val="0"/>
        <w:autoSpaceDE/>
        <w:autoSpaceDN/>
        <w:bidi w:val="0"/>
        <w:adjustRightInd/>
        <w:snapToGrid/>
        <w:spacing w:line="380" w:lineRule="exact"/>
        <w:ind w:firstLine="54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提交</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截止时间：202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07</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04</w:t>
      </w:r>
      <w:r>
        <w:rPr>
          <w:rFonts w:hint="eastAsia" w:ascii="仿宋" w:hAnsi="仿宋" w:eastAsia="仿宋" w:cs="仿宋"/>
          <w:color w:val="auto"/>
          <w:sz w:val="24"/>
          <w:szCs w:val="24"/>
          <w:highlight w:val="none"/>
        </w:rPr>
        <w:t>日 1</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0（北京时间）</w:t>
      </w:r>
    </w:p>
    <w:p>
      <w:pPr>
        <w:keepNext w:val="0"/>
        <w:keepLines w:val="0"/>
        <w:pageBreakBefore w:val="0"/>
        <w:kinsoku/>
        <w:wordWrap/>
        <w:overflowPunct/>
        <w:topLinePunct w:val="0"/>
        <w:autoSpaceDE/>
        <w:autoSpaceDN/>
        <w:bidi w:val="0"/>
        <w:adjustRightInd/>
        <w:snapToGrid/>
        <w:spacing w:line="380" w:lineRule="exact"/>
        <w:ind w:firstLine="54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投标地点</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（网址）：https://www.zcygov.cn在线投标 </w:t>
      </w:r>
    </w:p>
    <w:p>
      <w:pPr>
        <w:keepNext w:val="0"/>
        <w:keepLines w:val="0"/>
        <w:pageBreakBefore w:val="0"/>
        <w:kinsoku/>
        <w:wordWrap/>
        <w:overflowPunct/>
        <w:topLinePunct w:val="0"/>
        <w:autoSpaceDE/>
        <w:autoSpaceDN/>
        <w:bidi w:val="0"/>
        <w:adjustRightInd/>
        <w:snapToGrid/>
        <w:spacing w:line="380" w:lineRule="exact"/>
        <w:ind w:firstLine="54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开标时间：202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07</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04</w:t>
      </w:r>
      <w:r>
        <w:rPr>
          <w:rFonts w:hint="eastAsia" w:ascii="仿宋" w:hAnsi="仿宋" w:eastAsia="仿宋" w:cs="仿宋"/>
          <w:color w:val="auto"/>
          <w:sz w:val="24"/>
          <w:szCs w:val="24"/>
          <w:highlight w:val="none"/>
        </w:rPr>
        <w:t>日 1</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0（北京时间）</w:t>
      </w:r>
    </w:p>
    <w:p>
      <w:pPr>
        <w:keepNext w:val="0"/>
        <w:keepLines w:val="0"/>
        <w:pageBreakBefore w:val="0"/>
        <w:kinsoku/>
        <w:wordWrap/>
        <w:overflowPunct/>
        <w:topLinePunct w:val="0"/>
        <w:autoSpaceDE/>
        <w:autoSpaceDN/>
        <w:bidi w:val="0"/>
        <w:adjustRightInd/>
        <w:snapToGrid/>
        <w:spacing w:line="380" w:lineRule="exact"/>
        <w:ind w:firstLine="54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开标地点：（网址）：https://www.zcygov.cn</w:t>
      </w:r>
      <w:r>
        <w:rPr>
          <w:rFonts w:hint="eastAsia" w:ascii="仿宋" w:hAnsi="仿宋" w:eastAsia="仿宋" w:cs="仿宋"/>
          <w:color w:val="auto"/>
          <w:sz w:val="24"/>
          <w:szCs w:val="24"/>
          <w:highlight w:val="none"/>
          <w:lang w:val="en-US" w:eastAsia="zh-CN"/>
        </w:rPr>
        <w:t>不见面开</w:t>
      </w:r>
      <w:r>
        <w:rPr>
          <w:rFonts w:hint="eastAsia" w:ascii="仿宋" w:hAnsi="仿宋" w:eastAsia="仿宋" w:cs="仿宋"/>
          <w:color w:val="auto"/>
          <w:sz w:val="24"/>
          <w:szCs w:val="24"/>
          <w:highlight w:val="none"/>
        </w:rPr>
        <w:t>标</w:t>
      </w:r>
    </w:p>
    <w:p>
      <w:pPr>
        <w:pStyle w:val="6"/>
        <w:keepNext w:val="0"/>
        <w:keepLines w:val="0"/>
        <w:pageBreakBefore w:val="0"/>
        <w:widowControl/>
        <w:suppressLineNumbers w:val="0"/>
        <w:kinsoku/>
        <w:wordWrap/>
        <w:overflowPunct/>
        <w:topLinePunct w:val="0"/>
        <w:autoSpaceDE/>
        <w:autoSpaceDN/>
        <w:bidi w:val="0"/>
        <w:adjustRightInd/>
        <w:snapToGrid/>
        <w:spacing w:before="170" w:beforeAutospacing="0" w:after="170" w:afterAutospacing="0" w:line="380" w:lineRule="exact"/>
        <w:ind w:left="0" w:right="0" w:firstLine="0"/>
        <w:jc w:val="both"/>
        <w:textAlignment w:val="auto"/>
        <w:outlineLvl w:val="9"/>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kern w:val="2"/>
          <w:sz w:val="24"/>
          <w:szCs w:val="24"/>
          <w:highlight w:val="none"/>
          <w:lang w:val="en-US" w:eastAsia="zh-CN" w:bidi="ar-SA"/>
        </w:rPr>
        <w:t>五、公告期限 </w:t>
      </w:r>
    </w:p>
    <w:p>
      <w:pPr>
        <w:pStyle w:val="6"/>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380" w:lineRule="exact"/>
        <w:ind w:left="0" w:right="0" w:firstLine="0"/>
        <w:textAlignment w:val="auto"/>
        <w:rPr>
          <w:rFonts w:hint="eastAsia" w:ascii="仿宋" w:hAnsi="仿宋" w:eastAsia="仿宋" w:cs="仿宋"/>
          <w:i w:val="0"/>
          <w:caps w:val="0"/>
          <w:color w:val="auto"/>
          <w:spacing w:val="0"/>
          <w:sz w:val="24"/>
          <w:szCs w:val="24"/>
          <w:highlight w:val="none"/>
        </w:rPr>
      </w:pPr>
      <w:r>
        <w:rPr>
          <w:rFonts w:hint="eastAsia" w:ascii="仿宋" w:hAnsi="仿宋" w:eastAsia="仿宋" w:cs="仿宋"/>
          <w:i w:val="0"/>
          <w:caps w:val="0"/>
          <w:color w:val="auto"/>
          <w:spacing w:val="0"/>
          <w:sz w:val="24"/>
          <w:szCs w:val="24"/>
          <w:highlight w:val="none"/>
        </w:rPr>
        <w:t>   </w:t>
      </w:r>
      <w:r>
        <w:rPr>
          <w:rFonts w:hint="eastAsia" w:ascii="仿宋" w:hAnsi="仿宋" w:eastAsia="仿宋" w:cs="仿宋"/>
          <w:color w:val="auto"/>
          <w:kern w:val="2"/>
          <w:sz w:val="24"/>
          <w:szCs w:val="24"/>
          <w:highlight w:val="none"/>
          <w:lang w:val="en-US" w:eastAsia="zh-CN" w:bidi="ar-SA"/>
        </w:rPr>
        <w:t xml:space="preserve"> 自本公告发布之日起5个工作日。</w:t>
      </w:r>
    </w:p>
    <w:p>
      <w:pPr>
        <w:pStyle w:val="6"/>
        <w:keepNext w:val="0"/>
        <w:keepLines w:val="0"/>
        <w:pageBreakBefore w:val="0"/>
        <w:widowControl/>
        <w:suppressLineNumbers w:val="0"/>
        <w:kinsoku/>
        <w:wordWrap/>
        <w:overflowPunct/>
        <w:topLinePunct w:val="0"/>
        <w:autoSpaceDE/>
        <w:autoSpaceDN/>
        <w:bidi w:val="0"/>
        <w:adjustRightInd/>
        <w:snapToGrid/>
        <w:spacing w:before="170" w:beforeAutospacing="0" w:after="170" w:afterAutospacing="0" w:line="380" w:lineRule="exact"/>
        <w:ind w:left="0" w:right="0" w:firstLine="0"/>
        <w:jc w:val="both"/>
        <w:textAlignment w:val="auto"/>
        <w:outlineLvl w:val="9"/>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kern w:val="2"/>
          <w:sz w:val="24"/>
          <w:szCs w:val="24"/>
          <w:highlight w:val="none"/>
          <w:lang w:val="en-US" w:eastAsia="zh-CN" w:bidi="ar-SA"/>
        </w:rPr>
        <w:t>六、其他补充事宜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80" w:lineRule="exact"/>
        <w:ind w:left="0" w:right="0" w:firstLine="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i w:val="0"/>
          <w:caps w:val="0"/>
          <w:color w:val="auto"/>
          <w:spacing w:val="0"/>
          <w:sz w:val="24"/>
          <w:szCs w:val="24"/>
          <w:highlight w:val="none"/>
          <w:shd w:val="clear" w:color="auto" w:fill="FFFFFF"/>
        </w:rPr>
        <w:t xml:space="preserve">    </w:t>
      </w:r>
      <w:r>
        <w:rPr>
          <w:rFonts w:hint="eastAsia" w:ascii="仿宋" w:hAnsi="仿宋" w:eastAsia="仿宋" w:cs="仿宋"/>
          <w:color w:val="auto"/>
          <w:kern w:val="2"/>
          <w:sz w:val="24"/>
          <w:szCs w:val="24"/>
          <w:highlight w:val="none"/>
          <w:lang w:val="en-US" w:eastAsia="zh-CN" w:bidi="ar-SA"/>
        </w:rPr>
        <w:t>1.本次采购采用电子交易方式，电子交易平台为“政府采购云平台（www.zcygov.cn）”。供应商参与本项目电子交易活动前，应注册成为政府采购云平台供应商。编制电子响应文件前还需申领CA证书并绑定帐号。供应商应充分考虑完成平台注册、申领CA证书等所需的时间。因未注册入库、未办理CA数字证书等原因造成无法投标或投标失败等后果由供应商自行承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80" w:lineRule="exact"/>
        <w:ind w:left="0" w:right="0" w:firstLine="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2.各政府采购代理机构（含集采机构）及供应商对不见面开评标系统的技术操作咨询，可通过https://edu.zcygov.cn/luban/xinjiang-e-biding自助查询，也可在政采云帮助中心常见问题解答和操作流程讲解视频中自助查询，网址为：https://service.zcygov.cn/，“项目采购”—“操作流程-电子招投标”—“政府采购项目电子交易管理操作指南-供应商”版面获取操作指南，同时对自助查询无法解决的问题可通过政采云在线客服获取服务。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80" w:lineRule="exact"/>
        <w:ind w:left="0" w:right="0" w:firstLine="0"/>
        <w:textAlignment w:val="auto"/>
        <w:rPr>
          <w:rFonts w:hint="eastAsia" w:ascii="仿宋" w:hAnsi="仿宋" w:eastAsia="仿宋" w:cs="仿宋"/>
          <w:color w:val="auto"/>
          <w:kern w:val="2"/>
          <w:sz w:val="24"/>
          <w:szCs w:val="24"/>
          <w:highlight w:val="none"/>
          <w:lang w:val="en-US" w:eastAsia="zh-CN" w:bidi="ar-SA"/>
        </w:rPr>
      </w:pPr>
    </w:p>
    <w:p>
      <w:pPr>
        <w:keepNext w:val="0"/>
        <w:keepLines w:val="0"/>
        <w:pageBreakBefore w:val="0"/>
        <w:kinsoku/>
        <w:wordWrap/>
        <w:overflowPunct/>
        <w:topLinePunct w:val="0"/>
        <w:autoSpaceDE/>
        <w:autoSpaceDN/>
        <w:bidi w:val="0"/>
        <w:adjustRightInd/>
        <w:snapToGrid/>
        <w:spacing w:line="380" w:lineRule="exact"/>
        <w:jc w:val="both"/>
        <w:textAlignment w:val="auto"/>
        <w:outlineLvl w:val="9"/>
        <w:rPr>
          <w:rFonts w:hint="eastAsia" w:ascii="仿宋" w:hAnsi="仿宋" w:eastAsia="仿宋" w:cs="仿宋"/>
          <w:b/>
          <w:bCs/>
          <w:color w:val="auto"/>
          <w:sz w:val="24"/>
          <w:szCs w:val="24"/>
          <w:highlight w:val="none"/>
        </w:rPr>
      </w:pPr>
      <w:bookmarkStart w:id="19" w:name="_Toc28359085"/>
      <w:bookmarkStart w:id="20" w:name="_Toc35393627"/>
      <w:bookmarkStart w:id="21" w:name="_Toc35393796"/>
      <w:bookmarkStart w:id="22" w:name="_Toc28359008"/>
      <w:r>
        <w:rPr>
          <w:rFonts w:hint="eastAsia" w:ascii="仿宋" w:hAnsi="仿宋" w:eastAsia="仿宋" w:cs="仿宋"/>
          <w:b/>
          <w:bCs/>
          <w:color w:val="auto"/>
          <w:sz w:val="24"/>
          <w:szCs w:val="24"/>
          <w:highlight w:val="none"/>
          <w:lang w:val="en-US" w:eastAsia="zh-CN"/>
        </w:rPr>
        <w:t>七、</w:t>
      </w:r>
      <w:r>
        <w:rPr>
          <w:rFonts w:hint="eastAsia" w:ascii="仿宋" w:hAnsi="仿宋" w:eastAsia="仿宋" w:cs="仿宋"/>
          <w:b/>
          <w:bCs/>
          <w:color w:val="auto"/>
          <w:sz w:val="24"/>
          <w:szCs w:val="24"/>
          <w:highlight w:val="none"/>
        </w:rPr>
        <w:t>对本次招标提出询问，请按以下方式联系。</w:t>
      </w:r>
      <w:bookmarkEnd w:id="19"/>
      <w:bookmarkEnd w:id="20"/>
      <w:bookmarkEnd w:id="21"/>
      <w:bookmarkEnd w:id="22"/>
    </w:p>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1.采购人信息</w:t>
      </w:r>
    </w:p>
    <w:p>
      <w:pPr>
        <w:keepNext w:val="0"/>
        <w:keepLines w:val="0"/>
        <w:pageBreakBefore w:val="0"/>
        <w:kinsoku/>
        <w:wordWrap/>
        <w:overflowPunct/>
        <w:topLinePunct w:val="0"/>
        <w:autoSpaceDE/>
        <w:autoSpaceDN/>
        <w:bidi w:val="0"/>
        <w:adjustRightInd/>
        <w:snapToGrid/>
        <w:spacing w:line="380" w:lineRule="exact"/>
        <w:ind w:firstLine="720" w:firstLineChars="300"/>
        <w:textAlignment w:val="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u w:val="none"/>
          <w:lang w:eastAsia="zh-CN"/>
        </w:rPr>
        <w:t>名 称：</w:t>
      </w:r>
      <w:r>
        <w:rPr>
          <w:rFonts w:hint="eastAsia" w:ascii="仿宋" w:hAnsi="仿宋" w:eastAsia="仿宋" w:cs="仿宋"/>
          <w:color w:val="auto"/>
          <w:sz w:val="24"/>
          <w:szCs w:val="24"/>
          <w:highlight w:val="none"/>
          <w:u w:val="single"/>
          <w:lang w:val="en-US" w:eastAsia="zh-CN"/>
        </w:rPr>
        <w:t>喀什经济开发区规划土地建设环保局</w:t>
      </w:r>
    </w:p>
    <w:p>
      <w:pPr>
        <w:keepNext w:val="0"/>
        <w:keepLines w:val="0"/>
        <w:pageBreakBefore w:val="0"/>
        <w:kinsoku/>
        <w:wordWrap/>
        <w:overflowPunct/>
        <w:topLinePunct w:val="0"/>
        <w:autoSpaceDE/>
        <w:autoSpaceDN/>
        <w:bidi w:val="0"/>
        <w:adjustRightInd/>
        <w:snapToGrid/>
        <w:spacing w:line="380" w:lineRule="exact"/>
        <w:ind w:firstLine="720" w:firstLineChars="300"/>
        <w:textAlignment w:val="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u w:val="none"/>
          <w:lang w:eastAsia="zh-CN"/>
        </w:rPr>
        <w:t>地</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u w:val="none"/>
          <w:lang w:eastAsia="zh-CN"/>
        </w:rPr>
        <w:t>址：</w:t>
      </w:r>
      <w:r>
        <w:rPr>
          <w:rFonts w:hint="eastAsia" w:ascii="仿宋" w:hAnsi="仿宋" w:eastAsia="仿宋" w:cs="仿宋"/>
          <w:color w:val="auto"/>
          <w:sz w:val="24"/>
          <w:szCs w:val="24"/>
          <w:highlight w:val="none"/>
          <w:u w:val="single"/>
          <w:lang w:eastAsia="zh-CN"/>
        </w:rPr>
        <w:t>喀什地区喀什经济开发区深圳城2号楼1810室</w:t>
      </w:r>
    </w:p>
    <w:p>
      <w:pPr>
        <w:keepNext w:val="0"/>
        <w:keepLines w:val="0"/>
        <w:pageBreakBefore w:val="0"/>
        <w:kinsoku/>
        <w:wordWrap/>
        <w:overflowPunct/>
        <w:topLinePunct w:val="0"/>
        <w:autoSpaceDE/>
        <w:autoSpaceDN/>
        <w:bidi w:val="0"/>
        <w:adjustRightInd/>
        <w:snapToGrid/>
        <w:spacing w:line="380" w:lineRule="exact"/>
        <w:ind w:firstLine="720" w:firstLineChars="300"/>
        <w:textAlignment w:val="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u w:val="none"/>
          <w:lang w:val="en-US" w:eastAsia="zh-CN"/>
        </w:rPr>
        <w:t>联系人：</w:t>
      </w:r>
      <w:r>
        <w:rPr>
          <w:rFonts w:hint="eastAsia" w:ascii="仿宋" w:hAnsi="仿宋" w:eastAsia="仿宋" w:cs="仿宋"/>
          <w:color w:val="auto"/>
          <w:sz w:val="24"/>
          <w:szCs w:val="24"/>
          <w:highlight w:val="none"/>
          <w:u w:val="single"/>
          <w:lang w:val="en-US" w:eastAsia="zh-CN"/>
        </w:rPr>
        <w:t>田伟龙</w:t>
      </w:r>
    </w:p>
    <w:p>
      <w:pPr>
        <w:keepNext w:val="0"/>
        <w:keepLines w:val="0"/>
        <w:pageBreakBefore w:val="0"/>
        <w:kinsoku/>
        <w:wordWrap/>
        <w:overflowPunct/>
        <w:topLinePunct w:val="0"/>
        <w:autoSpaceDE/>
        <w:autoSpaceDN/>
        <w:bidi w:val="0"/>
        <w:adjustRightInd/>
        <w:snapToGrid/>
        <w:spacing w:line="380" w:lineRule="exact"/>
        <w:ind w:firstLine="720" w:firstLineChars="300"/>
        <w:textAlignment w:val="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u w:val="none"/>
          <w:lang w:eastAsia="zh-CN"/>
        </w:rPr>
        <w:t>联系方式：</w:t>
      </w:r>
      <w:bookmarkStart w:id="23" w:name="_Toc28359086"/>
      <w:bookmarkStart w:id="24" w:name="_Toc28359009"/>
      <w:r>
        <w:rPr>
          <w:rFonts w:hint="eastAsia" w:ascii="仿宋" w:hAnsi="仿宋" w:eastAsia="仿宋" w:cs="仿宋"/>
          <w:color w:val="auto"/>
          <w:sz w:val="24"/>
          <w:szCs w:val="24"/>
          <w:highlight w:val="none"/>
          <w:u w:val="single"/>
          <w:lang w:val="en-US" w:eastAsia="zh-CN"/>
        </w:rPr>
        <w:t>17809987549</w:t>
      </w:r>
    </w:p>
    <w:p>
      <w:pPr>
        <w:keepNext w:val="0"/>
        <w:keepLines w:val="0"/>
        <w:pageBreakBefore w:val="0"/>
        <w:kinsoku/>
        <w:wordWrap/>
        <w:overflowPunct/>
        <w:topLinePunct w:val="0"/>
        <w:autoSpaceDE/>
        <w:autoSpaceDN/>
        <w:bidi w:val="0"/>
        <w:adjustRightInd/>
        <w:snapToGrid/>
        <w:spacing w:line="38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2.采购代理机构信息</w:t>
      </w:r>
      <w:bookmarkEnd w:id="23"/>
      <w:bookmarkEnd w:id="24"/>
    </w:p>
    <w:p>
      <w:pPr>
        <w:keepNext w:val="0"/>
        <w:keepLines w:val="0"/>
        <w:pageBreakBefore w:val="0"/>
        <w:kinsoku/>
        <w:wordWrap/>
        <w:overflowPunct/>
        <w:topLinePunct w:val="0"/>
        <w:autoSpaceDE/>
        <w:autoSpaceDN/>
        <w:bidi w:val="0"/>
        <w:adjustRightInd/>
        <w:snapToGrid/>
        <w:spacing w:line="380" w:lineRule="exact"/>
        <w:ind w:firstLine="720" w:firstLineChars="3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w:t>
      </w:r>
      <w:r>
        <w:rPr>
          <w:rFonts w:hint="eastAsia" w:ascii="仿宋" w:hAnsi="仿宋" w:eastAsia="仿宋" w:cs="仿宋"/>
          <w:color w:val="auto"/>
          <w:sz w:val="24"/>
          <w:szCs w:val="24"/>
          <w:highlight w:val="none"/>
          <w:u w:val="single"/>
          <w:lang w:val="en-US" w:eastAsia="zh-CN"/>
        </w:rPr>
        <w:t>新疆众恒项目管理咨询有限公司</w:t>
      </w:r>
    </w:p>
    <w:p>
      <w:pPr>
        <w:keepNext w:val="0"/>
        <w:keepLines w:val="0"/>
        <w:pageBreakBefore w:val="0"/>
        <w:kinsoku/>
        <w:wordWrap/>
        <w:overflowPunct/>
        <w:topLinePunct w:val="0"/>
        <w:autoSpaceDE/>
        <w:autoSpaceDN/>
        <w:bidi w:val="0"/>
        <w:adjustRightInd/>
        <w:snapToGrid/>
        <w:spacing w:line="380" w:lineRule="exact"/>
        <w:ind w:firstLine="720" w:firstLineChars="3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u w:val="single"/>
          <w:lang w:eastAsia="zh-CN"/>
        </w:rPr>
        <w:t>喀什市人民东路105号2幢二楼202室</w:t>
      </w:r>
    </w:p>
    <w:p>
      <w:pPr>
        <w:keepNext w:val="0"/>
        <w:keepLines w:val="0"/>
        <w:pageBreakBefore w:val="0"/>
        <w:kinsoku/>
        <w:wordWrap/>
        <w:overflowPunct/>
        <w:topLinePunct w:val="0"/>
        <w:autoSpaceDE/>
        <w:autoSpaceDN/>
        <w:bidi w:val="0"/>
        <w:adjustRightInd/>
        <w:snapToGrid/>
        <w:spacing w:line="400" w:lineRule="exact"/>
        <w:ind w:firstLine="720" w:firstLineChars="3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w:t>
      </w:r>
      <w:bookmarkStart w:id="25" w:name="_Toc28359010"/>
      <w:bookmarkStart w:id="26" w:name="_Toc28359087"/>
      <w:r>
        <w:rPr>
          <w:rFonts w:hint="eastAsia" w:ascii="仿宋" w:hAnsi="仿宋" w:eastAsia="仿宋" w:cs="仿宋"/>
          <w:color w:val="auto"/>
          <w:sz w:val="24"/>
          <w:szCs w:val="24"/>
          <w:highlight w:val="none"/>
          <w:u w:val="single"/>
          <w:lang w:val="en-US" w:eastAsia="zh-CN"/>
        </w:rPr>
        <w:t>18799897728</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3.项目联系方式</w:t>
      </w:r>
      <w:bookmarkEnd w:id="25"/>
      <w:bookmarkEnd w:id="26"/>
    </w:p>
    <w:p>
      <w:pPr>
        <w:pStyle w:val="4"/>
        <w:keepNext w:val="0"/>
        <w:keepLines w:val="0"/>
        <w:pageBreakBefore w:val="0"/>
        <w:kinsoku/>
        <w:wordWrap/>
        <w:overflowPunct/>
        <w:topLinePunct w:val="0"/>
        <w:autoSpaceDE/>
        <w:autoSpaceDN/>
        <w:bidi w:val="0"/>
        <w:adjustRightInd/>
        <w:snapToGrid/>
        <w:spacing w:line="400" w:lineRule="exact"/>
        <w:ind w:firstLine="720" w:firstLineChars="3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项目联系人：</w:t>
      </w:r>
      <w:r>
        <w:rPr>
          <w:rFonts w:hint="eastAsia" w:ascii="仿宋" w:hAnsi="仿宋" w:eastAsia="仿宋" w:cs="仿宋"/>
          <w:color w:val="auto"/>
          <w:sz w:val="24"/>
          <w:szCs w:val="24"/>
          <w:highlight w:val="none"/>
          <w:u w:val="single"/>
          <w:lang w:val="en-US" w:eastAsia="zh-CN"/>
        </w:rPr>
        <w:t>奉文玲</w:t>
      </w:r>
    </w:p>
    <w:p>
      <w:pPr>
        <w:keepNext w:val="0"/>
        <w:keepLines w:val="0"/>
        <w:pageBreakBefore w:val="0"/>
        <w:kinsoku/>
        <w:wordWrap/>
        <w:overflowPunct/>
        <w:topLinePunct w:val="0"/>
        <w:autoSpaceDE/>
        <w:autoSpaceDN/>
        <w:bidi w:val="0"/>
        <w:adjustRightInd/>
        <w:snapToGrid/>
        <w:spacing w:line="400" w:lineRule="exact"/>
        <w:ind w:firstLine="720" w:firstLineChars="300"/>
        <w:textAlignment w:val="auto"/>
        <w:rPr>
          <w:rFonts w:hint="eastAsia" w:ascii="仿宋" w:hAnsi="仿宋" w:eastAsia="仿宋" w:cs="仿宋"/>
          <w:color w:val="auto"/>
          <w:highlight w:val="none"/>
        </w:rPr>
      </w:pPr>
      <w:r>
        <w:rPr>
          <w:rFonts w:hint="eastAsia" w:ascii="仿宋" w:hAnsi="仿宋" w:eastAsia="仿宋" w:cs="仿宋"/>
          <w:color w:val="auto"/>
          <w:sz w:val="24"/>
          <w:szCs w:val="24"/>
          <w:highlight w:val="none"/>
        </w:rPr>
        <w:t>电　话：</w:t>
      </w:r>
      <w:r>
        <w:rPr>
          <w:rFonts w:hint="eastAsia" w:ascii="仿宋" w:hAnsi="仿宋" w:eastAsia="仿宋" w:cs="仿宋"/>
          <w:color w:val="auto"/>
          <w:sz w:val="24"/>
          <w:szCs w:val="24"/>
          <w:highlight w:val="none"/>
          <w:u w:val="single"/>
          <w:lang w:val="en-US" w:eastAsia="zh-CN"/>
        </w:rPr>
        <w:t>18799897728</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wMTE2NWQ5MWFmZTg0MDE0ZmNhYjVkYjJkNTE5OTUifQ=="/>
  </w:docVars>
  <w:rsids>
    <w:rsidRoot w:val="45A24453"/>
    <w:rsid w:val="45A244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4">
    <w:name w:val="Plain Text"/>
    <w:basedOn w:val="1"/>
    <w:next w:val="5"/>
    <w:uiPriority w:val="0"/>
    <w:rPr>
      <w:rFonts w:ascii="宋体" w:hAnsi="Courier New"/>
      <w:szCs w:val="20"/>
    </w:rPr>
  </w:style>
  <w:style w:type="paragraph" w:styleId="5">
    <w:name w:val="Subtitle"/>
    <w:next w:val="1"/>
    <w:qFormat/>
    <w:uiPriority w:val="0"/>
    <w:pPr>
      <w:wordWrap w:val="0"/>
      <w:spacing w:after="60"/>
      <w:jc w:val="center"/>
    </w:pPr>
    <w:rPr>
      <w:rFonts w:ascii="Calibri" w:hAnsi="Calibri" w:eastAsia="宋体" w:cs="Times New Roman"/>
      <w:sz w:val="24"/>
      <w:lang w:val="en-US" w:eastAsia="zh-CN" w:bidi="ar-SA"/>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_Style 1"/>
    <w:qFormat/>
    <w:uiPriority w:val="99"/>
    <w:pPr>
      <w:widowControl w:val="0"/>
      <w:ind w:firstLine="200" w:firstLineChars="200"/>
      <w:jc w:val="both"/>
    </w:pPr>
    <w:rPr>
      <w:rFonts w:ascii="Times New Roman" w:hAnsi="Times New Roman" w:eastAsia="仿宋_GB2312"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2022-06-22T07:47:00Z</dcterms:created>
  <dc:creator>笑、是我一直保持的温柔</dc:creator>
  <cp:lastModifiedBy>笑、是我一直保持的温柔</cp:lastModifiedBy>
  <dcterms:modified xsi:type="dcterms:W3CDTF">2022-06-22T07:47:56Z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F10FF4DE656E42B8B5B45731DA47982A</vt:lpwstr>
  </property>
</Properties>
</file>