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60" w:lineRule="auto"/>
        <w:jc w:val="center"/>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b/>
          <w:color w:val="auto"/>
          <w:kern w:val="44"/>
          <w:sz w:val="30"/>
          <w:szCs w:val="30"/>
          <w:lang w:val="en-US" w:eastAsia="zh-CN" w:bidi="ar"/>
        </w:rPr>
        <w:t>新疆方中圆工程项目管理有限公司关于喀什地区第一人民医院群体化腹腔镜训练系统采购项目二次的竞争性磋商公告</w:t>
      </w:r>
    </w:p>
    <w:p>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rPr>
      </w:pPr>
      <w:r>
        <w:rPr>
          <w:rFonts w:hint="eastAsia" w:ascii="仿宋" w:hAnsi="仿宋" w:eastAsia="仿宋" w:cs="仿宋"/>
          <w:i w:val="0"/>
          <w:caps w:val="0"/>
          <w:color w:val="auto"/>
          <w:spacing w:val="0"/>
          <w:sz w:val="24"/>
          <w:szCs w:val="24"/>
        </w:rPr>
        <w:t> </w:t>
      </w:r>
      <w:r>
        <w:rPr>
          <w:rFonts w:hint="eastAsia" w:ascii="仿宋" w:hAnsi="仿宋" w:eastAsia="仿宋" w:cs="仿宋"/>
          <w:b/>
          <w:bCs/>
          <w:color w:val="auto"/>
          <w:sz w:val="24"/>
          <w:szCs w:val="24"/>
        </w:rPr>
        <w:t>项目概况</w:t>
      </w:r>
    </w:p>
    <w:p>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i w:val="0"/>
          <w:caps w:val="0"/>
          <w:color w:val="auto"/>
          <w:spacing w:val="0"/>
          <w:sz w:val="24"/>
          <w:szCs w:val="24"/>
        </w:rPr>
      </w:pPr>
      <w:r>
        <w:rPr>
          <w:rFonts w:hint="eastAsia" w:ascii="仿宋" w:hAnsi="仿宋" w:eastAsia="仿宋" w:cs="仿宋"/>
          <w:color w:val="auto"/>
          <w:sz w:val="24"/>
          <w:szCs w:val="24"/>
          <w:lang w:eastAsia="zh-CN"/>
        </w:rPr>
        <w:t>喀什地区第一人民医院群体化腹腔镜训练系统采购项目</w:t>
      </w:r>
      <w:r>
        <w:rPr>
          <w:rFonts w:hint="eastAsia" w:ascii="仿宋" w:hAnsi="仿宋" w:eastAsia="仿宋" w:cs="仿宋"/>
          <w:color w:val="auto"/>
          <w:sz w:val="24"/>
          <w:szCs w:val="24"/>
          <w:lang w:val="en-US" w:eastAsia="zh-CN"/>
        </w:rPr>
        <w:t>二次</w:t>
      </w:r>
      <w:r>
        <w:rPr>
          <w:rFonts w:hint="eastAsia" w:ascii="仿宋" w:hAnsi="仿宋" w:eastAsia="仿宋" w:cs="仿宋"/>
          <w:color w:val="auto"/>
          <w:sz w:val="24"/>
          <w:szCs w:val="24"/>
        </w:rPr>
        <w:t>的潜在供应商应在线上获取</w:t>
      </w:r>
      <w:r>
        <w:rPr>
          <w:rFonts w:hint="eastAsia" w:ascii="仿宋" w:hAnsi="仿宋" w:eastAsia="仿宋" w:cs="仿宋"/>
          <w:color w:val="auto"/>
          <w:sz w:val="24"/>
          <w:szCs w:val="24"/>
          <w:lang w:val="en-US" w:eastAsia="zh-CN"/>
        </w:rPr>
        <w:t>磋商</w:t>
      </w:r>
      <w:r>
        <w:rPr>
          <w:rFonts w:hint="eastAsia" w:ascii="仿宋" w:hAnsi="仿宋" w:eastAsia="仿宋" w:cs="仿宋"/>
          <w:color w:val="auto"/>
          <w:sz w:val="24"/>
          <w:szCs w:val="24"/>
        </w:rPr>
        <w:t>文件，并于</w:t>
      </w:r>
      <w:r>
        <w:rPr>
          <w:rFonts w:hint="eastAsia" w:ascii="仿宋" w:hAnsi="仿宋" w:eastAsia="仿宋" w:cs="仿宋"/>
          <w:color w:val="auto"/>
          <w:sz w:val="24"/>
          <w:szCs w:val="24"/>
          <w:highlight w:val="none"/>
          <w:u w:val="single"/>
          <w:lang w:val="en-US" w:eastAsia="zh-CN"/>
        </w:rPr>
        <w:t>2022</w:t>
      </w:r>
      <w:r>
        <w:rPr>
          <w:rFonts w:hint="eastAsia" w:ascii="仿宋" w:hAnsi="仿宋" w:eastAsia="仿宋" w:cs="仿宋"/>
          <w:bCs/>
          <w:color w:val="auto"/>
          <w:sz w:val="24"/>
          <w:szCs w:val="24"/>
          <w:highlight w:val="none"/>
          <w:u w:val="single"/>
        </w:rPr>
        <w:t>年</w:t>
      </w:r>
      <w:r>
        <w:rPr>
          <w:rFonts w:hint="eastAsia" w:ascii="仿宋" w:hAnsi="仿宋" w:eastAsia="仿宋" w:cs="仿宋"/>
          <w:bCs/>
          <w:color w:val="auto"/>
          <w:sz w:val="24"/>
          <w:szCs w:val="24"/>
          <w:highlight w:val="none"/>
          <w:u w:val="single"/>
          <w:lang w:val="en-US" w:eastAsia="zh-CN"/>
        </w:rPr>
        <w:t>09</w:t>
      </w:r>
      <w:r>
        <w:rPr>
          <w:rFonts w:hint="eastAsia" w:ascii="仿宋" w:hAnsi="仿宋" w:eastAsia="仿宋" w:cs="仿宋"/>
          <w:bCs/>
          <w:color w:val="auto"/>
          <w:sz w:val="24"/>
          <w:szCs w:val="24"/>
          <w:highlight w:val="none"/>
          <w:u w:val="single"/>
        </w:rPr>
        <w:t>月</w:t>
      </w:r>
      <w:r>
        <w:rPr>
          <w:rFonts w:hint="eastAsia" w:ascii="仿宋" w:hAnsi="仿宋" w:eastAsia="仿宋" w:cs="仿宋"/>
          <w:bCs/>
          <w:color w:val="auto"/>
          <w:sz w:val="24"/>
          <w:szCs w:val="24"/>
          <w:highlight w:val="none"/>
          <w:u w:val="single"/>
          <w:lang w:val="en-US" w:eastAsia="zh-CN"/>
        </w:rPr>
        <w:t>15</w:t>
      </w:r>
      <w:r>
        <w:rPr>
          <w:rFonts w:hint="eastAsia" w:ascii="仿宋" w:hAnsi="仿宋" w:eastAsia="仿宋" w:cs="仿宋"/>
          <w:bCs/>
          <w:color w:val="auto"/>
          <w:sz w:val="24"/>
          <w:szCs w:val="24"/>
          <w:highlight w:val="none"/>
          <w:u w:val="single"/>
        </w:rPr>
        <w:t>日</w:t>
      </w:r>
      <w:r>
        <w:rPr>
          <w:rFonts w:hint="eastAsia" w:ascii="仿宋" w:hAnsi="仿宋" w:eastAsia="仿宋" w:cs="仿宋"/>
          <w:bCs/>
          <w:color w:val="auto"/>
          <w:sz w:val="24"/>
          <w:szCs w:val="24"/>
          <w:u w:val="single"/>
          <w:lang w:val="en-US" w:eastAsia="zh-CN"/>
        </w:rPr>
        <w:t>11</w:t>
      </w:r>
      <w:r>
        <w:rPr>
          <w:rFonts w:hint="eastAsia" w:ascii="仿宋" w:hAnsi="仿宋" w:eastAsia="仿宋" w:cs="仿宋"/>
          <w:bCs/>
          <w:color w:val="auto"/>
          <w:sz w:val="24"/>
          <w:szCs w:val="24"/>
          <w:u w:val="single"/>
        </w:rPr>
        <w:t>点</w:t>
      </w:r>
      <w:r>
        <w:rPr>
          <w:rFonts w:hint="eastAsia" w:ascii="仿宋" w:hAnsi="仿宋" w:eastAsia="仿宋" w:cs="仿宋"/>
          <w:bCs/>
          <w:color w:val="auto"/>
          <w:sz w:val="24"/>
          <w:szCs w:val="24"/>
          <w:u w:val="single"/>
          <w:lang w:val="en-US" w:eastAsia="zh-CN"/>
        </w:rPr>
        <w:t>00</w:t>
      </w:r>
      <w:r>
        <w:rPr>
          <w:rFonts w:hint="eastAsia" w:ascii="仿宋" w:hAnsi="仿宋" w:eastAsia="仿宋" w:cs="仿宋"/>
          <w:bCs/>
          <w:color w:val="000000"/>
          <w:sz w:val="24"/>
          <w:szCs w:val="24"/>
          <w:u w:val="single"/>
        </w:rPr>
        <w:t>分</w:t>
      </w:r>
      <w:r>
        <w:rPr>
          <w:rFonts w:hint="eastAsia" w:ascii="仿宋" w:hAnsi="仿宋" w:eastAsia="仿宋" w:cs="仿宋"/>
          <w:bCs/>
          <w:color w:val="000000"/>
          <w:sz w:val="24"/>
          <w:szCs w:val="24"/>
        </w:rPr>
        <w:t>前</w:t>
      </w:r>
      <w:r>
        <w:rPr>
          <w:rFonts w:hint="eastAsia" w:ascii="仿宋" w:hAnsi="仿宋" w:eastAsia="仿宋" w:cs="仿宋"/>
          <w:bCs/>
          <w:color w:val="auto"/>
          <w:sz w:val="24"/>
          <w:szCs w:val="24"/>
        </w:rPr>
        <w:t>提交响应文件</w:t>
      </w:r>
      <w:r>
        <w:rPr>
          <w:rFonts w:hint="eastAsia" w:ascii="仿宋" w:hAnsi="仿宋" w:eastAsia="仿宋" w:cs="仿宋"/>
          <w:color w:val="auto"/>
          <w:sz w:val="24"/>
          <w:szCs w:val="24"/>
        </w:rPr>
        <w:t>。</w:t>
      </w:r>
      <w:r>
        <w:rPr>
          <w:rFonts w:hint="eastAsia" w:ascii="仿宋" w:hAnsi="仿宋" w:eastAsia="仿宋" w:cs="仿宋"/>
          <w:i w:val="0"/>
          <w:caps w:val="0"/>
          <w:color w:val="auto"/>
          <w:spacing w:val="0"/>
          <w:sz w:val="24"/>
          <w:szCs w:val="24"/>
        </w:rPr>
        <w:t xml:space="preserve">  </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jc w:val="left"/>
        <w:textAlignment w:val="auto"/>
        <w:rPr>
          <w:rFonts w:hint="eastAsia" w:ascii="仿宋" w:hAnsi="仿宋" w:eastAsia="仿宋" w:cs="仿宋"/>
          <w:b/>
          <w:bCs/>
          <w:i w:val="0"/>
          <w:caps w:val="0"/>
          <w:color w:val="auto"/>
          <w:spacing w:val="0"/>
          <w:kern w:val="0"/>
          <w:sz w:val="24"/>
          <w:szCs w:val="24"/>
          <w:lang w:val="en-US" w:eastAsia="zh-CN" w:bidi="ar"/>
        </w:rPr>
      </w:pPr>
      <w:r>
        <w:rPr>
          <w:rFonts w:hint="eastAsia" w:ascii="仿宋" w:hAnsi="仿宋" w:eastAsia="仿宋" w:cs="仿宋"/>
          <w:b/>
          <w:bCs/>
          <w:i w:val="0"/>
          <w:caps w:val="0"/>
          <w:color w:val="auto"/>
          <w:spacing w:val="0"/>
          <w:kern w:val="0"/>
          <w:sz w:val="24"/>
          <w:szCs w:val="24"/>
          <w:lang w:val="en-US" w:eastAsia="zh-CN" w:bidi="ar"/>
        </w:rPr>
        <w:t>一、项目基本情况</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firstLineChars="200"/>
        <w:jc w:val="left"/>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i w:val="0"/>
          <w:caps w:val="0"/>
          <w:color w:val="auto"/>
          <w:spacing w:val="0"/>
          <w:kern w:val="0"/>
          <w:sz w:val="24"/>
          <w:szCs w:val="24"/>
          <w:lang w:val="en-US" w:eastAsia="zh-CN" w:bidi="ar"/>
        </w:rPr>
        <w:t>项目编号：XJFZYCG(CS)-2022-050-1</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jc w:val="left"/>
        <w:textAlignment w:val="auto"/>
        <w:rPr>
          <w:rFonts w:hint="eastAsia" w:ascii="仿宋" w:hAnsi="仿宋" w:eastAsia="仿宋" w:cs="仿宋"/>
          <w:i w:val="0"/>
          <w:caps w:val="0"/>
          <w:color w:val="auto"/>
          <w:spacing w:val="0"/>
          <w:kern w:val="0"/>
          <w:sz w:val="24"/>
          <w:szCs w:val="24"/>
          <w:lang w:val="en-US" w:eastAsia="zh-CN" w:bidi="ar"/>
        </w:rPr>
      </w:pPr>
      <w:r>
        <w:rPr>
          <w:rFonts w:hint="eastAsia" w:ascii="仿宋" w:hAnsi="仿宋" w:eastAsia="仿宋" w:cs="仿宋"/>
          <w:i w:val="0"/>
          <w:caps w:val="0"/>
          <w:color w:val="auto"/>
          <w:spacing w:val="0"/>
          <w:kern w:val="0"/>
          <w:sz w:val="24"/>
          <w:szCs w:val="24"/>
          <w:lang w:val="en-US" w:eastAsia="zh-CN" w:bidi="ar"/>
        </w:rPr>
        <w:t>     项目名称：喀什地区第一人民医院群体化腹腔镜训练系统采购项目二次</w:t>
      </w:r>
    </w:p>
    <w:p>
      <w:pPr>
        <w:pStyle w:val="2"/>
        <w:rPr>
          <w:rFonts w:hint="eastAsia"/>
          <w:lang w:val="en-US" w:eastAsia="zh-CN"/>
        </w:rPr>
      </w:pP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firstLineChars="200"/>
        <w:jc w:val="left"/>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i w:val="0"/>
          <w:caps w:val="0"/>
          <w:color w:val="auto"/>
          <w:spacing w:val="0"/>
          <w:kern w:val="0"/>
          <w:sz w:val="24"/>
          <w:szCs w:val="24"/>
          <w:lang w:val="en-US" w:eastAsia="zh-CN" w:bidi="ar"/>
        </w:rPr>
        <w:t>采购方式：竞争性磋商</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jc w:val="left"/>
        <w:textAlignment w:val="auto"/>
        <w:rPr>
          <w:rFonts w:hint="eastAsia" w:ascii="仿宋" w:hAnsi="仿宋" w:eastAsia="仿宋" w:cs="仿宋"/>
          <w:i w:val="0"/>
          <w:caps w:val="0"/>
          <w:color w:val="auto"/>
          <w:spacing w:val="0"/>
          <w:kern w:val="0"/>
          <w:sz w:val="24"/>
          <w:szCs w:val="24"/>
          <w:lang w:val="en-US" w:eastAsia="zh-CN" w:bidi="ar"/>
        </w:rPr>
      </w:pPr>
      <w:r>
        <w:rPr>
          <w:rFonts w:hint="eastAsia" w:ascii="仿宋" w:hAnsi="仿宋" w:eastAsia="仿宋" w:cs="仿宋"/>
          <w:i w:val="0"/>
          <w:caps w:val="0"/>
          <w:color w:val="auto"/>
          <w:spacing w:val="0"/>
          <w:kern w:val="0"/>
          <w:sz w:val="24"/>
          <w:szCs w:val="24"/>
          <w:lang w:val="en-US" w:eastAsia="zh-CN" w:bidi="ar"/>
        </w:rPr>
        <w:t>     预算金额（元）：600000.00</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jc w:val="left"/>
        <w:textAlignment w:val="auto"/>
        <w:rPr>
          <w:rFonts w:hint="default" w:ascii="仿宋" w:hAnsi="仿宋" w:eastAsia="仿宋" w:cs="仿宋"/>
          <w:i w:val="0"/>
          <w:caps w:val="0"/>
          <w:color w:val="auto"/>
          <w:spacing w:val="0"/>
          <w:kern w:val="0"/>
          <w:sz w:val="24"/>
          <w:szCs w:val="24"/>
          <w:lang w:val="en-US" w:eastAsia="zh-CN" w:bidi="ar"/>
        </w:rPr>
      </w:pPr>
      <w:r>
        <w:rPr>
          <w:rFonts w:hint="eastAsia" w:ascii="仿宋" w:hAnsi="仿宋" w:eastAsia="仿宋" w:cs="仿宋"/>
          <w:i w:val="0"/>
          <w:caps w:val="0"/>
          <w:color w:val="auto"/>
          <w:spacing w:val="0"/>
          <w:kern w:val="0"/>
          <w:sz w:val="24"/>
          <w:szCs w:val="24"/>
          <w:lang w:val="en-US" w:eastAsia="zh-CN" w:bidi="ar"/>
        </w:rPr>
        <w:t>     最高限价（元）：600000.00</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jc w:val="left"/>
        <w:textAlignment w:val="auto"/>
        <w:rPr>
          <w:rFonts w:hint="eastAsia" w:ascii="仿宋" w:hAnsi="仿宋" w:eastAsia="仿宋" w:cs="仿宋"/>
          <w:i w:val="0"/>
          <w:caps w:val="0"/>
          <w:color w:val="auto"/>
          <w:spacing w:val="0"/>
          <w:kern w:val="0"/>
          <w:sz w:val="24"/>
          <w:szCs w:val="24"/>
          <w:u w:val="none"/>
          <w:lang w:val="en-US" w:eastAsia="zh-CN" w:bidi="ar"/>
        </w:rPr>
      </w:pPr>
      <w:r>
        <w:rPr>
          <w:rFonts w:hint="eastAsia" w:ascii="仿宋" w:hAnsi="仿宋" w:eastAsia="仿宋" w:cs="仿宋"/>
          <w:i w:val="0"/>
          <w:caps w:val="0"/>
          <w:color w:val="auto"/>
          <w:spacing w:val="0"/>
          <w:kern w:val="0"/>
          <w:sz w:val="24"/>
          <w:szCs w:val="24"/>
          <w:lang w:val="en-US" w:eastAsia="zh-CN" w:bidi="ar"/>
        </w:rPr>
        <w:t>     采购需求：</w:t>
      </w:r>
      <w:r>
        <w:rPr>
          <w:rFonts w:hint="eastAsia" w:ascii="仿宋" w:hAnsi="仿宋" w:eastAsia="仿宋" w:cs="仿宋"/>
          <w:i w:val="0"/>
          <w:caps w:val="0"/>
          <w:color w:val="auto"/>
          <w:spacing w:val="0"/>
          <w:kern w:val="0"/>
          <w:sz w:val="24"/>
          <w:szCs w:val="24"/>
          <w:lang w:val="en-US" w:eastAsia="zh-CN" w:bidi="ar"/>
        </w:rPr>
        <w:br w:type="textWrapping"/>
      </w:r>
      <w:r>
        <w:rPr>
          <w:rFonts w:hint="eastAsia" w:ascii="仿宋" w:hAnsi="仿宋" w:eastAsia="仿宋" w:cs="仿宋"/>
          <w:i w:val="0"/>
          <w:caps w:val="0"/>
          <w:color w:val="auto"/>
          <w:spacing w:val="0"/>
          <w:kern w:val="0"/>
          <w:sz w:val="24"/>
          <w:szCs w:val="24"/>
          <w:lang w:val="en-US" w:eastAsia="zh-CN" w:bidi="ar"/>
        </w:rPr>
        <w:t>     标项名称：</w:t>
      </w:r>
      <w:r>
        <w:rPr>
          <w:rFonts w:hint="eastAsia" w:ascii="仿宋" w:hAnsi="仿宋" w:eastAsia="仿宋" w:cs="仿宋"/>
          <w:i w:val="0"/>
          <w:caps w:val="0"/>
          <w:color w:val="auto"/>
          <w:spacing w:val="0"/>
          <w:kern w:val="0"/>
          <w:sz w:val="24"/>
          <w:szCs w:val="24"/>
          <w:u w:val="none"/>
          <w:lang w:val="en-US" w:eastAsia="zh-CN" w:bidi="ar"/>
        </w:rPr>
        <w:t>喀什地区第一人民医院群体化腹腔镜训练系统采购项目二次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left="0" w:firstLine="240" w:firstLineChars="100"/>
        <w:jc w:val="left"/>
        <w:textAlignment w:val="auto"/>
        <w:rPr>
          <w:rFonts w:hint="eastAsia" w:ascii="仿宋" w:hAnsi="仿宋" w:eastAsia="仿宋" w:cs="仿宋"/>
          <w:i w:val="0"/>
          <w:caps w:val="0"/>
          <w:color w:val="auto"/>
          <w:spacing w:val="0"/>
          <w:kern w:val="0"/>
          <w:sz w:val="24"/>
          <w:szCs w:val="24"/>
          <w:lang w:val="en-US" w:eastAsia="zh-CN" w:bidi="ar"/>
        </w:rPr>
      </w:pPr>
      <w:r>
        <w:rPr>
          <w:rFonts w:hint="eastAsia" w:ascii="仿宋" w:hAnsi="仿宋" w:eastAsia="仿宋" w:cs="仿宋"/>
          <w:i w:val="0"/>
          <w:caps w:val="0"/>
          <w:color w:val="auto"/>
          <w:spacing w:val="0"/>
          <w:kern w:val="0"/>
          <w:sz w:val="24"/>
          <w:szCs w:val="24"/>
          <w:lang w:val="en-US" w:eastAsia="zh-CN" w:bidi="ar"/>
        </w:rPr>
        <w:t xml:space="preserve">  数量：1</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atLeast"/>
        <w:ind w:left="538" w:leftChars="256" w:right="0"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简要规格描述或项目基本概况介绍、用途：</w:t>
      </w:r>
      <w:r>
        <w:rPr>
          <w:rFonts w:hint="eastAsia" w:ascii="仿宋" w:hAnsi="仿宋" w:eastAsia="仿宋" w:cs="仿宋"/>
          <w:i w:val="0"/>
          <w:caps w:val="0"/>
          <w:color w:val="auto"/>
          <w:spacing w:val="0"/>
          <w:kern w:val="0"/>
          <w:sz w:val="24"/>
          <w:szCs w:val="24"/>
          <w:u w:val="none"/>
          <w:lang w:val="en-US" w:eastAsia="zh-CN" w:bidi="ar"/>
        </w:rPr>
        <w:t>群体化腹腔镜训练系统1套</w:t>
      </w:r>
      <w:r>
        <w:rPr>
          <w:rFonts w:hint="eastAsia" w:ascii="仿宋" w:hAnsi="仿宋" w:eastAsia="仿宋" w:cs="仿宋"/>
          <w:color w:val="auto"/>
          <w:sz w:val="24"/>
          <w:szCs w:val="24"/>
          <w:highlight w:val="none"/>
          <w:lang w:val="en-US" w:eastAsia="zh-CN"/>
        </w:rPr>
        <w:t>，具体参数详见磋商文件。</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atLeast"/>
        <w:ind w:left="0" w:right="0"/>
        <w:jc w:val="left"/>
        <w:textAlignment w:val="auto"/>
        <w:rPr>
          <w:rFonts w:hint="eastAsia" w:ascii="仿宋" w:hAnsi="仿宋" w:eastAsia="仿宋" w:cs="仿宋"/>
          <w:kern w:val="0"/>
          <w:sz w:val="24"/>
          <w:szCs w:val="24"/>
          <w:lang w:val="en-US" w:eastAsia="zh-CN" w:bidi="ar"/>
        </w:rPr>
      </w:pPr>
      <w:r>
        <w:rPr>
          <w:rFonts w:hint="eastAsia" w:ascii="仿宋" w:hAnsi="仿宋" w:eastAsia="仿宋" w:cs="仿宋"/>
          <w:i w:val="0"/>
          <w:caps w:val="0"/>
          <w:color w:val="000000"/>
          <w:spacing w:val="0"/>
          <w:kern w:val="0"/>
          <w:sz w:val="24"/>
          <w:szCs w:val="24"/>
          <w:lang w:val="en-US" w:eastAsia="zh-CN" w:bidi="ar"/>
        </w:rPr>
        <w:t>     备注：  </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atLeast"/>
        <w:ind w:left="0" w:right="0"/>
        <w:jc w:val="left"/>
        <w:textAlignment w:val="auto"/>
        <w:rPr>
          <w:rFonts w:hint="eastAsia" w:ascii="仿宋" w:hAnsi="仿宋" w:eastAsia="仿宋" w:cs="仿宋"/>
          <w:kern w:val="0"/>
          <w:sz w:val="24"/>
          <w:szCs w:val="24"/>
          <w:lang w:val="en-US" w:eastAsia="zh-CN" w:bidi="ar"/>
        </w:rPr>
      </w:pPr>
      <w:r>
        <w:rPr>
          <w:rFonts w:hint="eastAsia" w:ascii="仿宋" w:hAnsi="仿宋" w:eastAsia="仿宋" w:cs="仿宋"/>
          <w:i w:val="0"/>
          <w:caps w:val="0"/>
          <w:color w:val="000000"/>
          <w:spacing w:val="0"/>
          <w:kern w:val="0"/>
          <w:sz w:val="24"/>
          <w:szCs w:val="24"/>
          <w:lang w:val="en-US" w:eastAsia="zh-CN" w:bidi="ar"/>
        </w:rPr>
        <w:t>    合同履约期限</w:t>
      </w:r>
      <w:r>
        <w:rPr>
          <w:rFonts w:hint="eastAsia" w:ascii="仿宋" w:hAnsi="仿宋" w:eastAsia="仿宋" w:cs="仿宋"/>
          <w:i w:val="0"/>
          <w:caps w:val="0"/>
          <w:color w:val="auto"/>
          <w:spacing w:val="0"/>
          <w:kern w:val="0"/>
          <w:sz w:val="24"/>
          <w:szCs w:val="24"/>
          <w:lang w:val="en-US" w:eastAsia="zh-CN" w:bidi="ar"/>
        </w:rPr>
        <w:t>：</w:t>
      </w:r>
      <w:r>
        <w:rPr>
          <w:rFonts w:hint="eastAsia" w:ascii="仿宋" w:hAnsi="仿宋" w:eastAsia="仿宋" w:cs="仿宋"/>
          <w:i w:val="0"/>
          <w:caps w:val="0"/>
          <w:color w:val="auto"/>
          <w:spacing w:val="0"/>
          <w:kern w:val="0"/>
          <w:sz w:val="24"/>
          <w:szCs w:val="24"/>
          <w:highlight w:val="none"/>
          <w:lang w:val="en-US" w:eastAsia="zh-CN" w:bidi="ar"/>
        </w:rPr>
        <w:t>合同签订后6个月完工。</w:t>
      </w:r>
      <w:bookmarkStart w:id="0" w:name="_GoBack"/>
      <w:bookmarkEnd w:id="0"/>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atLeast"/>
        <w:ind w:left="0" w:right="0"/>
        <w:jc w:val="left"/>
        <w:textAlignment w:val="auto"/>
        <w:rPr>
          <w:rFonts w:hint="eastAsia" w:ascii="仿宋" w:hAnsi="仿宋" w:eastAsia="仿宋" w:cs="仿宋"/>
          <w:kern w:val="0"/>
          <w:sz w:val="24"/>
          <w:szCs w:val="24"/>
          <w:lang w:val="en-US" w:eastAsia="zh-CN" w:bidi="ar"/>
        </w:rPr>
      </w:pPr>
      <w:r>
        <w:rPr>
          <w:rFonts w:hint="eastAsia" w:ascii="仿宋" w:hAnsi="仿宋" w:eastAsia="仿宋" w:cs="仿宋"/>
          <w:i w:val="0"/>
          <w:caps w:val="0"/>
          <w:color w:val="000000"/>
          <w:spacing w:val="0"/>
          <w:kern w:val="0"/>
          <w:sz w:val="24"/>
          <w:szCs w:val="24"/>
          <w:lang w:val="en-US" w:eastAsia="zh-CN" w:bidi="ar"/>
        </w:rPr>
        <w:t>    本项目（否）接受联合体投标。</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255" w:beforeAutospacing="0" w:after="255" w:afterAutospacing="0" w:line="300" w:lineRule="atLeast"/>
        <w:ind w:left="0" w:right="0" w:firstLine="0"/>
        <w:jc w:val="both"/>
        <w:textAlignment w:val="auto"/>
        <w:rPr>
          <w:rStyle w:val="8"/>
          <w:rFonts w:hint="eastAsia" w:ascii="仿宋" w:hAnsi="仿宋" w:eastAsia="仿宋" w:cs="仿宋"/>
          <w:i w:val="0"/>
          <w:caps w:val="0"/>
          <w:color w:val="000000"/>
          <w:spacing w:val="0"/>
          <w:kern w:val="0"/>
          <w:sz w:val="24"/>
          <w:szCs w:val="24"/>
          <w:lang w:val="en-US" w:eastAsia="zh-CN" w:bidi="ar"/>
        </w:rPr>
      </w:pPr>
      <w:r>
        <w:rPr>
          <w:rStyle w:val="8"/>
          <w:rFonts w:hint="eastAsia" w:ascii="仿宋" w:hAnsi="仿宋" w:eastAsia="仿宋" w:cs="仿宋"/>
          <w:i w:val="0"/>
          <w:caps w:val="0"/>
          <w:color w:val="000000"/>
          <w:spacing w:val="0"/>
          <w:kern w:val="0"/>
          <w:sz w:val="24"/>
          <w:szCs w:val="24"/>
          <w:lang w:val="en-US" w:eastAsia="zh-CN" w:bidi="ar"/>
        </w:rPr>
        <w:t>申请人的资格要求：</w:t>
      </w:r>
    </w:p>
    <w:p>
      <w:pPr>
        <w:pageBreakBefore w:val="0"/>
        <w:kinsoku/>
        <w:wordWrap/>
        <w:overflowPunct/>
        <w:topLinePunct w:val="0"/>
        <w:bidi w:val="0"/>
        <w:snapToGrid/>
        <w:spacing w:line="38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1.满足《中华人民共和国政府采购法》第二十二条规定；</w:t>
      </w:r>
    </w:p>
    <w:p>
      <w:pPr>
        <w:pageBreakBefore w:val="0"/>
        <w:kinsoku/>
        <w:wordWrap/>
        <w:overflowPunct/>
        <w:topLinePunct w:val="0"/>
        <w:bidi w:val="0"/>
        <w:snapToGrid/>
        <w:spacing w:line="38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2.落实政府采购政策需满足的资格要求：无</w:t>
      </w:r>
    </w:p>
    <w:p>
      <w:pPr>
        <w:pageBreakBefore w:val="0"/>
        <w:widowControl/>
        <w:kinsoku/>
        <w:wordWrap/>
        <w:overflowPunct/>
        <w:topLinePunct w:val="0"/>
        <w:bidi w:val="0"/>
        <w:snapToGrid/>
        <w:spacing w:line="380" w:lineRule="exact"/>
        <w:ind w:firstLine="480" w:firstLineChars="200"/>
        <w:textAlignment w:val="auto"/>
        <w:rPr>
          <w:rFonts w:hint="eastAsia" w:ascii="仿宋" w:hAnsi="仿宋" w:eastAsia="仿宋" w:cs="仿宋"/>
          <w:lang w:val="en-US" w:eastAsia="zh-CN"/>
        </w:rPr>
      </w:pPr>
      <w:r>
        <w:rPr>
          <w:rFonts w:hint="eastAsia" w:ascii="仿宋" w:hAnsi="仿宋" w:eastAsia="仿宋" w:cs="仿宋"/>
          <w:color w:val="auto"/>
          <w:sz w:val="24"/>
        </w:rPr>
        <w:t>3.本项目的特定资格要求：</w:t>
      </w:r>
    </w:p>
    <w:p>
      <w:pPr>
        <w:pageBreakBefore w:val="0"/>
        <w:kinsoku/>
        <w:wordWrap/>
        <w:overflowPunct/>
        <w:topLinePunct w:val="0"/>
        <w:bidi w:val="0"/>
        <w:snapToGrid/>
        <w:spacing w:line="380" w:lineRule="exact"/>
        <w:ind w:firstLine="240" w:firstLineChars="100"/>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（1）</w:t>
      </w:r>
      <w:r>
        <w:rPr>
          <w:rFonts w:hint="eastAsia" w:ascii="仿宋" w:hAnsi="仿宋" w:eastAsia="仿宋" w:cs="仿宋"/>
          <w:color w:val="auto"/>
          <w:sz w:val="24"/>
          <w:lang w:eastAsia="zh-CN"/>
        </w:rPr>
        <w:t>具有有效的营业执照；</w:t>
      </w:r>
    </w:p>
    <w:p>
      <w:pPr>
        <w:pageBreakBefore w:val="0"/>
        <w:kinsoku/>
        <w:wordWrap/>
        <w:overflowPunct/>
        <w:topLinePunct w:val="0"/>
        <w:bidi w:val="0"/>
        <w:snapToGrid/>
        <w:spacing w:line="380" w:lineRule="exact"/>
        <w:ind w:firstLine="240" w:firstLineChars="100"/>
        <w:textAlignment w:val="auto"/>
        <w:rPr>
          <w:rFonts w:hint="eastAsia" w:ascii="仿宋" w:hAnsi="仿宋" w:eastAsia="仿宋" w:cs="仿宋"/>
          <w:color w:val="auto"/>
          <w:sz w:val="24"/>
        </w:rPr>
      </w:pPr>
      <w:r>
        <w:rPr>
          <w:rFonts w:hint="eastAsia" w:ascii="仿宋" w:hAnsi="仿宋" w:eastAsia="仿宋" w:cs="仿宋"/>
          <w:color w:val="auto"/>
          <w:sz w:val="24"/>
        </w:rPr>
        <w:t>（</w:t>
      </w:r>
      <w:r>
        <w:rPr>
          <w:rFonts w:hint="eastAsia" w:ascii="仿宋" w:hAnsi="仿宋" w:eastAsia="仿宋" w:cs="仿宋"/>
          <w:color w:val="auto"/>
          <w:sz w:val="24"/>
          <w:lang w:val="en-US" w:eastAsia="zh-CN"/>
        </w:rPr>
        <w:t>2</w:t>
      </w:r>
      <w:r>
        <w:rPr>
          <w:rFonts w:hint="eastAsia" w:ascii="仿宋" w:hAnsi="仿宋" w:eastAsia="仿宋" w:cs="仿宋"/>
          <w:color w:val="auto"/>
          <w:sz w:val="24"/>
        </w:rPr>
        <w:t>）法定代表人授权书及被委托人身份证（法定代表人投标提供法定代表人身份证明及身份证）；</w:t>
      </w:r>
    </w:p>
    <w:p>
      <w:pPr>
        <w:pageBreakBefore w:val="0"/>
        <w:kinsoku/>
        <w:wordWrap/>
        <w:overflowPunct/>
        <w:topLinePunct w:val="0"/>
        <w:bidi w:val="0"/>
        <w:snapToGrid/>
        <w:spacing w:line="380" w:lineRule="exact"/>
        <w:ind w:firstLine="240" w:firstLineChars="100"/>
        <w:textAlignment w:val="auto"/>
        <w:rPr>
          <w:rFonts w:hint="eastAsia" w:ascii="仿宋" w:hAnsi="仿宋" w:eastAsia="仿宋" w:cs="仿宋"/>
          <w:b w:val="0"/>
          <w:bCs/>
          <w:color w:val="auto"/>
          <w:sz w:val="24"/>
        </w:rPr>
      </w:pPr>
      <w:r>
        <w:rPr>
          <w:rFonts w:hint="eastAsia" w:ascii="仿宋" w:hAnsi="仿宋" w:eastAsia="仿宋" w:cs="仿宋"/>
          <w:color w:val="auto"/>
          <w:sz w:val="24"/>
        </w:rPr>
        <w:t>（</w:t>
      </w:r>
      <w:r>
        <w:rPr>
          <w:rFonts w:hint="eastAsia" w:ascii="仿宋" w:hAnsi="仿宋" w:eastAsia="仿宋" w:cs="仿宋"/>
          <w:color w:val="auto"/>
          <w:sz w:val="24"/>
          <w:lang w:val="en-US" w:eastAsia="zh-CN"/>
        </w:rPr>
        <w:t>3</w:t>
      </w:r>
      <w:r>
        <w:rPr>
          <w:rFonts w:hint="eastAsia" w:ascii="仿宋" w:hAnsi="仿宋" w:eastAsia="仿宋" w:cs="仿宋"/>
          <w:color w:val="auto"/>
          <w:sz w:val="24"/>
        </w:rPr>
        <w:t>）</w:t>
      </w:r>
      <w:r>
        <w:rPr>
          <w:rFonts w:hint="eastAsia" w:ascii="仿宋" w:hAnsi="仿宋" w:eastAsia="仿宋" w:cs="仿宋"/>
          <w:b w:val="0"/>
          <w:bCs/>
          <w:color w:val="auto"/>
          <w:sz w:val="24"/>
          <w:lang w:val="en-US" w:eastAsia="zh-CN"/>
        </w:rPr>
        <w:t>提供2022年本单位缴纳的任意一个月社保缴纳证明</w:t>
      </w:r>
      <w:r>
        <w:rPr>
          <w:rFonts w:hint="eastAsia" w:ascii="仿宋" w:hAnsi="仿宋" w:eastAsia="仿宋" w:cs="仿宋"/>
          <w:b w:val="0"/>
          <w:bCs/>
          <w:color w:val="auto"/>
          <w:sz w:val="24"/>
        </w:rPr>
        <w:t>；</w:t>
      </w:r>
    </w:p>
    <w:p>
      <w:pPr>
        <w:pageBreakBefore w:val="0"/>
        <w:kinsoku/>
        <w:wordWrap/>
        <w:overflowPunct/>
        <w:topLinePunct w:val="0"/>
        <w:bidi w:val="0"/>
        <w:snapToGrid/>
        <w:spacing w:line="380" w:lineRule="exact"/>
        <w:ind w:firstLine="240" w:firstLineChars="100"/>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 xml:space="preserve">（4）提供2022年任意一个月税务局开具的完税证明；          </w:t>
      </w:r>
    </w:p>
    <w:p>
      <w:pPr>
        <w:pageBreakBefore w:val="0"/>
        <w:kinsoku/>
        <w:wordWrap/>
        <w:overflowPunct/>
        <w:topLinePunct w:val="0"/>
        <w:bidi w:val="0"/>
        <w:snapToGrid/>
        <w:spacing w:line="380" w:lineRule="exact"/>
        <w:ind w:firstLine="240" w:firstLineChars="100"/>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（5）提交2021年度经审计的财务审计报告（新成立未满一年的公司提供银行资信证明）；</w:t>
      </w:r>
    </w:p>
    <w:p>
      <w:pPr>
        <w:pageBreakBefore w:val="0"/>
        <w:kinsoku/>
        <w:wordWrap/>
        <w:overflowPunct/>
        <w:topLinePunct w:val="0"/>
        <w:bidi w:val="0"/>
        <w:snapToGrid/>
        <w:spacing w:line="380" w:lineRule="exact"/>
        <w:ind w:firstLine="240" w:firstLineChars="100"/>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（6）提供针对本次项目《反商业贿赂承诺书》。  </w:t>
      </w:r>
    </w:p>
    <w:p>
      <w:pPr>
        <w:pageBreakBefore w:val="0"/>
        <w:kinsoku/>
        <w:wordWrap/>
        <w:overflowPunct/>
        <w:topLinePunct w:val="0"/>
        <w:bidi w:val="0"/>
        <w:snapToGrid/>
        <w:spacing w:line="380" w:lineRule="exact"/>
        <w:ind w:firstLine="240" w:firstLineChars="100"/>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（7）参加政府采购活动前3年内在经营活动中没有重大违法记录的书面声明；</w:t>
      </w:r>
    </w:p>
    <w:p>
      <w:pPr>
        <w:pageBreakBefore w:val="0"/>
        <w:kinsoku/>
        <w:wordWrap/>
        <w:overflowPunct/>
        <w:topLinePunct w:val="0"/>
        <w:bidi w:val="0"/>
        <w:snapToGrid/>
        <w:spacing w:line="380" w:lineRule="exact"/>
        <w:ind w:firstLine="240" w:firstLineChars="100"/>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（8）根据《财政部关于在政府采购活动中查询及使用信用记录有关问题的 通知》（财库﹝2016﹞125 号）的要求，凡拟参加本次招标项目的供应商，如 在“信用中国”网站（ www.creditchina.gov.cn） 被列入失信被执行人、重 大税收违法案件当事人名单(信用服务-失信惩戒对象查询-搜索栏输入单位全称 -截图)、中国政府采购网（http://www.ccgp.gov.cn/search/cr/）严重违法 失信行为记录名单的（尚在处罚期内的），“国家企业信用信息公示系统 （http://www.gsxt.gov.cn）”列入严重违法失信企业名单（黑名单）信息及 企业信用信息公示报告；将拒绝其参加本次招标活动；（以开标现场招标代理或 招标人查询为准）</w:t>
      </w:r>
    </w:p>
    <w:p>
      <w:pPr>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auto"/>
        <w:ind w:left="0" w:right="0" w:firstLine="0"/>
        <w:jc w:val="both"/>
        <w:textAlignment w:val="auto"/>
        <w:rPr>
          <w:rFonts w:hint="eastAsia" w:ascii="仿宋" w:hAnsi="仿宋" w:eastAsia="仿宋" w:cs="仿宋"/>
          <w:i w:val="0"/>
          <w:caps w:val="0"/>
          <w:color w:val="auto"/>
          <w:spacing w:val="0"/>
          <w:kern w:val="0"/>
          <w:sz w:val="24"/>
          <w:szCs w:val="24"/>
          <w:lang w:val="en-US" w:eastAsia="zh-CN" w:bidi="ar"/>
        </w:rPr>
      </w:pPr>
      <w:r>
        <w:rPr>
          <w:rFonts w:hint="eastAsia" w:ascii="仿宋" w:hAnsi="仿宋" w:eastAsia="仿宋" w:cs="仿宋"/>
          <w:b/>
          <w:i w:val="0"/>
          <w:caps w:val="0"/>
          <w:color w:val="auto"/>
          <w:spacing w:val="0"/>
          <w:kern w:val="0"/>
          <w:sz w:val="24"/>
          <w:szCs w:val="24"/>
          <w:lang w:val="en-US" w:eastAsia="zh-CN" w:bidi="ar"/>
        </w:rPr>
        <w:t>三、获取磋商文件</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373"/>
        <w:jc w:val="left"/>
        <w:textAlignment w:val="auto"/>
        <w:rPr>
          <w:rFonts w:hint="eastAsia" w:ascii="仿宋" w:hAnsi="仿宋" w:eastAsia="仿宋" w:cs="仿宋"/>
          <w:i w:val="0"/>
          <w:caps w:val="0"/>
          <w:color w:val="000000"/>
          <w:spacing w:val="0"/>
          <w:kern w:val="0"/>
          <w:sz w:val="24"/>
          <w:szCs w:val="24"/>
          <w:u w:val="none"/>
          <w:lang w:val="en-US" w:eastAsia="zh-CN" w:bidi="ar"/>
        </w:rPr>
      </w:pPr>
      <w:r>
        <w:rPr>
          <w:rFonts w:hint="eastAsia" w:ascii="仿宋" w:hAnsi="仿宋" w:eastAsia="仿宋" w:cs="仿宋"/>
          <w:i w:val="0"/>
          <w:caps w:val="0"/>
          <w:color w:val="FF0000"/>
          <w:spacing w:val="0"/>
          <w:kern w:val="0"/>
          <w:sz w:val="24"/>
          <w:szCs w:val="24"/>
          <w:lang w:val="en-US" w:eastAsia="zh-CN" w:bidi="ar"/>
        </w:rPr>
        <w:t>   </w:t>
      </w:r>
      <w:r>
        <w:rPr>
          <w:rFonts w:hint="eastAsia" w:ascii="仿宋" w:hAnsi="仿宋" w:eastAsia="仿宋" w:cs="仿宋"/>
          <w:i w:val="0"/>
          <w:caps w:val="0"/>
          <w:color w:val="000000"/>
          <w:spacing w:val="0"/>
          <w:kern w:val="0"/>
          <w:sz w:val="24"/>
          <w:szCs w:val="24"/>
          <w:lang w:val="en-US" w:eastAsia="zh-CN" w:bidi="ar"/>
        </w:rPr>
        <w:t> </w:t>
      </w:r>
      <w:r>
        <w:rPr>
          <w:rFonts w:hint="eastAsia" w:ascii="仿宋" w:hAnsi="仿宋" w:eastAsia="仿宋" w:cs="仿宋"/>
          <w:i w:val="0"/>
          <w:caps w:val="0"/>
          <w:color w:val="000000"/>
          <w:spacing w:val="0"/>
          <w:kern w:val="0"/>
          <w:sz w:val="24"/>
          <w:szCs w:val="24"/>
          <w:u w:val="none"/>
          <w:lang w:val="en-US" w:eastAsia="zh-CN" w:bidi="ar"/>
        </w:rPr>
        <w:t>时间：2022年09月2日至2022年09月13日，每天上午10:30至14:00，下午16:00至20：00（法定节假日除外）</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373"/>
        <w:jc w:val="left"/>
        <w:textAlignment w:val="auto"/>
        <w:rPr>
          <w:rFonts w:hint="eastAsia" w:ascii="仿宋" w:hAnsi="仿宋" w:eastAsia="仿宋" w:cs="仿宋"/>
          <w:i w:val="0"/>
          <w:caps w:val="0"/>
          <w:color w:val="000000"/>
          <w:spacing w:val="0"/>
          <w:kern w:val="0"/>
          <w:sz w:val="24"/>
          <w:szCs w:val="24"/>
          <w:lang w:val="en-US" w:eastAsia="zh-CN" w:bidi="ar"/>
        </w:rPr>
      </w:pPr>
      <w:r>
        <w:rPr>
          <w:rFonts w:hint="eastAsia" w:ascii="仿宋" w:hAnsi="仿宋" w:eastAsia="仿宋" w:cs="仿宋"/>
          <w:i w:val="0"/>
          <w:caps w:val="0"/>
          <w:color w:val="000000"/>
          <w:spacing w:val="0"/>
          <w:kern w:val="0"/>
          <w:sz w:val="24"/>
          <w:szCs w:val="24"/>
          <w:lang w:val="en-US" w:eastAsia="zh-CN" w:bidi="ar"/>
        </w:rPr>
        <w:t>地点：线上获取</w:t>
      </w:r>
      <w:r>
        <w:rPr>
          <w:rFonts w:hint="eastAsia" w:ascii="仿宋" w:hAnsi="仿宋" w:eastAsia="仿宋" w:cs="仿宋"/>
          <w:i w:val="0"/>
          <w:caps w:val="0"/>
          <w:color w:val="FF0000"/>
          <w:spacing w:val="0"/>
          <w:kern w:val="0"/>
          <w:sz w:val="24"/>
          <w:szCs w:val="24"/>
          <w:lang w:val="en-US" w:eastAsia="zh-CN" w:bidi="ar"/>
        </w:rPr>
        <w:t> </w:t>
      </w:r>
      <w:r>
        <w:rPr>
          <w:rFonts w:hint="eastAsia" w:ascii="仿宋" w:hAnsi="仿宋" w:eastAsia="仿宋" w:cs="仿宋"/>
          <w:i w:val="0"/>
          <w:caps w:val="0"/>
          <w:color w:val="000000"/>
          <w:spacing w:val="0"/>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373"/>
        <w:jc w:val="left"/>
        <w:textAlignment w:val="auto"/>
        <w:rPr>
          <w:rFonts w:hint="eastAsia" w:ascii="仿宋" w:hAnsi="仿宋" w:eastAsia="仿宋" w:cs="仿宋"/>
          <w:color w:val="FF0000"/>
          <w:kern w:val="0"/>
          <w:sz w:val="24"/>
          <w:szCs w:val="24"/>
          <w:lang w:val="en-US" w:eastAsia="zh-CN" w:bidi="ar"/>
        </w:rPr>
      </w:pPr>
      <w:r>
        <w:rPr>
          <w:rFonts w:hint="eastAsia" w:ascii="仿宋" w:hAnsi="仿宋" w:eastAsia="仿宋" w:cs="仿宋"/>
          <w:i w:val="0"/>
          <w:caps w:val="0"/>
          <w:color w:val="000000"/>
          <w:spacing w:val="0"/>
          <w:kern w:val="0"/>
          <w:sz w:val="24"/>
          <w:szCs w:val="24"/>
          <w:lang w:val="en-US" w:eastAsia="zh-CN" w:bidi="ar"/>
        </w:rPr>
        <w:t>方式：供应商登陆政采云平台http://www.zcygov.cn/，在线获取磋商文件（登录政府采购云平台→ 项目采购 → 获取磋商文件，通过后可下载磋商文件，如有操作性问题，可与政采云在线客服进行咨询，咨询电话：400-881-7190） </w:t>
      </w:r>
    </w:p>
    <w:p>
      <w:pPr>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auto"/>
        <w:ind w:left="0" w:right="0" w:firstLine="0"/>
        <w:jc w:val="both"/>
        <w:textAlignment w:val="auto"/>
        <w:rPr>
          <w:rFonts w:hint="eastAsia" w:ascii="仿宋" w:hAnsi="仿宋" w:eastAsia="仿宋" w:cs="仿宋"/>
          <w:i w:val="0"/>
          <w:caps w:val="0"/>
          <w:color w:val="000000"/>
          <w:spacing w:val="0"/>
          <w:kern w:val="0"/>
          <w:sz w:val="24"/>
          <w:szCs w:val="24"/>
          <w:lang w:val="en-US" w:eastAsia="zh-CN" w:bidi="ar"/>
        </w:rPr>
      </w:pPr>
      <w:r>
        <w:rPr>
          <w:rFonts w:hint="eastAsia" w:ascii="仿宋" w:hAnsi="仿宋" w:eastAsia="仿宋" w:cs="仿宋"/>
          <w:b/>
          <w:i w:val="0"/>
          <w:caps w:val="0"/>
          <w:color w:val="000000"/>
          <w:spacing w:val="0"/>
          <w:kern w:val="0"/>
          <w:sz w:val="24"/>
          <w:szCs w:val="24"/>
          <w:lang w:val="en-US" w:eastAsia="zh-CN" w:bidi="ar"/>
        </w:rPr>
        <w:t>四、响应文件提交</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i w:val="0"/>
          <w:caps w:val="0"/>
          <w:color w:val="000000"/>
          <w:spacing w:val="0"/>
          <w:kern w:val="0"/>
          <w:sz w:val="24"/>
          <w:szCs w:val="24"/>
          <w:lang w:val="en-US" w:eastAsia="zh-CN" w:bidi="ar"/>
        </w:rPr>
        <w:t>    截止时间：2022年09月15日 11:00</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firstLine="480" w:firstLineChars="200"/>
        <w:textAlignment w:val="auto"/>
        <w:rPr>
          <w:rFonts w:hint="eastAsia" w:ascii="仿宋" w:hAnsi="仿宋" w:eastAsia="仿宋" w:cs="仿宋"/>
          <w:color w:val="auto"/>
          <w:sz w:val="24"/>
          <w:szCs w:val="24"/>
          <w:u w:val="none"/>
        </w:rPr>
      </w:pPr>
      <w:r>
        <w:rPr>
          <w:rFonts w:hint="eastAsia" w:ascii="仿宋" w:hAnsi="仿宋" w:eastAsia="仿宋" w:cs="仿宋"/>
          <w:i w:val="0"/>
          <w:caps w:val="0"/>
          <w:color w:val="000000"/>
          <w:spacing w:val="0"/>
          <w:kern w:val="0"/>
          <w:sz w:val="24"/>
          <w:szCs w:val="24"/>
          <w:lang w:val="en-US" w:eastAsia="zh-CN" w:bidi="ar"/>
        </w:rPr>
        <w:t>地   点：</w:t>
      </w:r>
      <w:r>
        <w:rPr>
          <w:rFonts w:ascii="仿宋" w:hAnsi="仿宋" w:eastAsia="仿宋" w:cs="仿宋"/>
          <w:i w:val="0"/>
          <w:iCs w:val="0"/>
          <w:caps w:val="0"/>
          <w:color w:val="000000"/>
          <w:spacing w:val="0"/>
          <w:sz w:val="27"/>
          <w:szCs w:val="27"/>
        </w:rPr>
        <w:t>政采云平台（http://www.zcygov.cn/ ）</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textAlignment w:val="auto"/>
        <w:rPr>
          <w:rFonts w:hint="eastAsia" w:ascii="仿宋" w:hAnsi="仿宋" w:eastAsia="仿宋" w:cs="仿宋"/>
          <w:i w:val="0"/>
          <w:caps w:val="0"/>
          <w:color w:val="000000"/>
          <w:spacing w:val="0"/>
          <w:kern w:val="0"/>
          <w:sz w:val="24"/>
          <w:szCs w:val="24"/>
          <w:lang w:val="en-US" w:eastAsia="zh-CN" w:bidi="ar"/>
        </w:rPr>
      </w:pPr>
      <w:r>
        <w:rPr>
          <w:rFonts w:hint="eastAsia" w:ascii="仿宋" w:hAnsi="仿宋" w:eastAsia="仿宋" w:cs="仿宋"/>
          <w:b/>
          <w:i w:val="0"/>
          <w:caps w:val="0"/>
          <w:color w:val="000000"/>
          <w:spacing w:val="0"/>
          <w:kern w:val="0"/>
          <w:sz w:val="24"/>
          <w:szCs w:val="24"/>
          <w:lang w:val="en-US" w:eastAsia="zh-CN" w:bidi="ar"/>
        </w:rPr>
        <w:t>五、响应文件开启</w:t>
      </w:r>
      <w:r>
        <w:rPr>
          <w:rFonts w:hint="eastAsia" w:ascii="仿宋" w:hAnsi="仿宋" w:eastAsia="仿宋" w:cs="仿宋"/>
          <w:i w:val="0"/>
          <w:caps w:val="0"/>
          <w:color w:val="000000"/>
          <w:spacing w:val="0"/>
          <w:kern w:val="0"/>
          <w:sz w:val="24"/>
          <w:szCs w:val="24"/>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firstLine="480" w:firstLineChars="200"/>
        <w:jc w:val="left"/>
        <w:textAlignment w:val="auto"/>
        <w:rPr>
          <w:rFonts w:hint="default" w:ascii="仿宋" w:hAnsi="仿宋" w:eastAsia="仿宋" w:cs="仿宋"/>
          <w:i w:val="0"/>
          <w:caps w:val="0"/>
          <w:color w:val="000000"/>
          <w:spacing w:val="0"/>
          <w:kern w:val="0"/>
          <w:sz w:val="24"/>
          <w:szCs w:val="24"/>
          <w:lang w:val="en-US" w:eastAsia="zh-CN" w:bidi="ar"/>
        </w:rPr>
      </w:pPr>
      <w:r>
        <w:rPr>
          <w:rFonts w:hint="eastAsia" w:ascii="仿宋" w:hAnsi="仿宋" w:eastAsia="仿宋" w:cs="仿宋"/>
          <w:i w:val="0"/>
          <w:caps w:val="0"/>
          <w:color w:val="000000"/>
          <w:spacing w:val="0"/>
          <w:kern w:val="0"/>
          <w:sz w:val="24"/>
          <w:szCs w:val="24"/>
          <w:lang w:val="en-US" w:eastAsia="zh-CN" w:bidi="ar"/>
        </w:rPr>
        <w:t xml:space="preserve">开启时间：2022年09月15日 11:00 </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firstLine="480" w:firstLineChars="200"/>
        <w:textAlignment w:val="auto"/>
        <w:rPr>
          <w:rFonts w:hint="eastAsia" w:ascii="仿宋" w:hAnsi="仿宋" w:eastAsia="仿宋" w:cs="仿宋"/>
          <w:color w:val="auto"/>
          <w:sz w:val="24"/>
          <w:szCs w:val="24"/>
          <w:u w:val="none"/>
        </w:rPr>
      </w:pPr>
      <w:r>
        <w:rPr>
          <w:rFonts w:hint="eastAsia" w:ascii="仿宋" w:hAnsi="仿宋" w:eastAsia="仿宋" w:cs="仿宋"/>
          <w:i w:val="0"/>
          <w:caps w:val="0"/>
          <w:color w:val="000000"/>
          <w:spacing w:val="0"/>
          <w:kern w:val="0"/>
          <w:sz w:val="24"/>
          <w:szCs w:val="24"/>
          <w:lang w:val="en-US" w:eastAsia="zh-CN" w:bidi="ar"/>
        </w:rPr>
        <w:t>地   点：</w:t>
      </w:r>
      <w:r>
        <w:rPr>
          <w:rFonts w:ascii="仿宋" w:hAnsi="仿宋" w:eastAsia="仿宋" w:cs="仿宋"/>
          <w:i w:val="0"/>
          <w:iCs w:val="0"/>
          <w:caps w:val="0"/>
          <w:color w:val="000000"/>
          <w:spacing w:val="0"/>
          <w:sz w:val="27"/>
          <w:szCs w:val="27"/>
        </w:rPr>
        <w:t>政采云平台（http://www.zcygov.cn/ ）</w:t>
      </w:r>
    </w:p>
    <w:p>
      <w:pPr>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auto"/>
        <w:ind w:left="0" w:right="0" w:firstLine="373"/>
        <w:jc w:val="both"/>
        <w:textAlignment w:val="auto"/>
        <w:rPr>
          <w:rFonts w:hint="eastAsia" w:ascii="仿宋" w:hAnsi="仿宋" w:eastAsia="仿宋" w:cs="仿宋"/>
          <w:i w:val="0"/>
          <w:caps w:val="0"/>
          <w:color w:val="000000"/>
          <w:spacing w:val="0"/>
          <w:kern w:val="0"/>
          <w:sz w:val="24"/>
          <w:szCs w:val="24"/>
          <w:lang w:val="en-US" w:eastAsia="zh-CN" w:bidi="ar"/>
        </w:rPr>
      </w:pPr>
      <w:r>
        <w:rPr>
          <w:rFonts w:hint="eastAsia" w:ascii="仿宋" w:hAnsi="仿宋" w:eastAsia="仿宋" w:cs="仿宋"/>
          <w:b/>
          <w:i w:val="0"/>
          <w:caps w:val="0"/>
          <w:color w:val="000000"/>
          <w:spacing w:val="0"/>
          <w:kern w:val="0"/>
          <w:sz w:val="24"/>
          <w:szCs w:val="24"/>
          <w:lang w:val="en-US" w:eastAsia="zh-CN" w:bidi="ar"/>
        </w:rPr>
        <w:t>六、公告期限</w:t>
      </w:r>
      <w:r>
        <w:rPr>
          <w:rFonts w:hint="eastAsia" w:ascii="仿宋" w:hAnsi="仿宋" w:eastAsia="仿宋" w:cs="仿宋"/>
          <w:i w:val="0"/>
          <w:caps w:val="0"/>
          <w:color w:val="000000"/>
          <w:spacing w:val="0"/>
          <w:kern w:val="0"/>
          <w:sz w:val="24"/>
          <w:szCs w:val="24"/>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0"/>
        <w:jc w:val="left"/>
        <w:textAlignment w:val="auto"/>
        <w:rPr>
          <w:rFonts w:hint="eastAsia" w:ascii="仿宋" w:hAnsi="仿宋" w:eastAsia="仿宋" w:cs="仿宋"/>
          <w:i w:val="0"/>
          <w:caps w:val="0"/>
          <w:color w:val="000000"/>
          <w:spacing w:val="0"/>
          <w:kern w:val="0"/>
          <w:sz w:val="24"/>
          <w:szCs w:val="24"/>
          <w:lang w:val="en-US" w:eastAsia="zh-CN" w:bidi="ar"/>
        </w:rPr>
      </w:pPr>
      <w:r>
        <w:rPr>
          <w:rFonts w:hint="eastAsia" w:ascii="仿宋" w:hAnsi="仿宋" w:eastAsia="仿宋" w:cs="仿宋"/>
          <w:i w:val="0"/>
          <w:caps w:val="0"/>
          <w:color w:val="000000"/>
          <w:spacing w:val="0"/>
          <w:kern w:val="0"/>
          <w:sz w:val="24"/>
          <w:szCs w:val="24"/>
          <w:lang w:val="en-US" w:eastAsia="zh-CN" w:bidi="ar"/>
        </w:rPr>
        <w:t>    自本公告发布之日起5个工作日。</w:t>
      </w:r>
    </w:p>
    <w:p>
      <w:pPr>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auto"/>
        <w:ind w:left="0" w:right="0" w:firstLine="0"/>
        <w:jc w:val="both"/>
        <w:textAlignment w:val="auto"/>
        <w:rPr>
          <w:rFonts w:hint="eastAsia" w:ascii="仿宋" w:hAnsi="仿宋" w:eastAsia="仿宋" w:cs="仿宋"/>
          <w:i w:val="0"/>
          <w:caps w:val="0"/>
          <w:color w:val="auto"/>
          <w:spacing w:val="0"/>
          <w:kern w:val="0"/>
          <w:sz w:val="24"/>
          <w:szCs w:val="24"/>
          <w:lang w:val="en-US" w:eastAsia="zh-CN" w:bidi="ar"/>
        </w:rPr>
      </w:pPr>
      <w:r>
        <w:rPr>
          <w:rFonts w:hint="eastAsia" w:ascii="仿宋" w:hAnsi="仿宋" w:eastAsia="仿宋" w:cs="仿宋"/>
          <w:b/>
          <w:i w:val="0"/>
          <w:caps w:val="0"/>
          <w:color w:val="auto"/>
          <w:spacing w:val="0"/>
          <w:kern w:val="0"/>
          <w:sz w:val="24"/>
          <w:szCs w:val="24"/>
          <w:lang w:val="en-US" w:eastAsia="zh-CN" w:bidi="ar"/>
        </w:rPr>
        <w:t>七、凡对本次招标提出询问，请按以下方式联系</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20"/>
        <w:jc w:val="left"/>
        <w:textAlignment w:val="auto"/>
        <w:rPr>
          <w:rFonts w:hint="eastAsia" w:ascii="仿宋" w:hAnsi="仿宋" w:eastAsia="仿宋" w:cs="仿宋"/>
          <w:i w:val="0"/>
          <w:caps w:val="0"/>
          <w:color w:val="auto"/>
          <w:spacing w:val="0"/>
          <w:kern w:val="0"/>
          <w:sz w:val="24"/>
          <w:szCs w:val="24"/>
          <w:lang w:val="en-US" w:eastAsia="zh-CN" w:bidi="ar"/>
        </w:rPr>
      </w:pPr>
      <w:r>
        <w:rPr>
          <w:rFonts w:hint="eastAsia" w:ascii="仿宋" w:hAnsi="仿宋" w:eastAsia="仿宋" w:cs="仿宋"/>
          <w:i w:val="0"/>
          <w:caps w:val="0"/>
          <w:color w:val="auto"/>
          <w:spacing w:val="0"/>
          <w:kern w:val="0"/>
          <w:sz w:val="24"/>
          <w:szCs w:val="24"/>
          <w:lang w:val="en-US" w:eastAsia="zh-CN" w:bidi="ar"/>
        </w:rPr>
        <w:t>1.采购人信息</w:t>
      </w:r>
    </w:p>
    <w:p>
      <w:pPr>
        <w:pStyle w:val="4"/>
        <w:pageBreakBefore w:val="0"/>
        <w:kinsoku/>
        <w:wordWrap/>
        <w:overflowPunct/>
        <w:topLinePunct w:val="0"/>
        <w:bidi w:val="0"/>
        <w:snapToGrid/>
        <w:spacing w:before="75" w:beforeAutospacing="0" w:after="75" w:afterAutospacing="0" w:line="380" w:lineRule="exact"/>
        <w:ind w:firstLine="480" w:firstLineChars="200"/>
        <w:textAlignment w:val="auto"/>
        <w:rPr>
          <w:rFonts w:hint="eastAsia" w:ascii="仿宋" w:hAnsi="仿宋" w:eastAsia="仿宋" w:cs="仿宋"/>
          <w:color w:val="auto"/>
        </w:rPr>
      </w:pPr>
      <w:r>
        <w:rPr>
          <w:rFonts w:hint="eastAsia" w:ascii="仿宋" w:hAnsi="仿宋" w:eastAsia="仿宋" w:cs="仿宋"/>
          <w:color w:val="auto"/>
        </w:rPr>
        <w:t>名       称：喀什地区第一人民医院</w:t>
      </w:r>
    </w:p>
    <w:p>
      <w:pPr>
        <w:pStyle w:val="4"/>
        <w:pageBreakBefore w:val="0"/>
        <w:kinsoku/>
        <w:wordWrap/>
        <w:overflowPunct/>
        <w:topLinePunct w:val="0"/>
        <w:bidi w:val="0"/>
        <w:snapToGrid/>
        <w:spacing w:before="75" w:beforeAutospacing="0" w:after="75" w:afterAutospacing="0" w:line="380" w:lineRule="exact"/>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地</w:t>
      </w:r>
      <w:r>
        <w:rPr>
          <w:rFonts w:hint="eastAsia" w:ascii="仿宋" w:hAnsi="仿宋" w:eastAsia="仿宋" w:cs="仿宋"/>
          <w:color w:val="auto"/>
          <w:lang w:val="en-US" w:eastAsia="zh-CN"/>
        </w:rPr>
        <w:t xml:space="preserve">       </w:t>
      </w:r>
      <w:r>
        <w:rPr>
          <w:rFonts w:hint="eastAsia" w:ascii="仿宋" w:hAnsi="仿宋" w:eastAsia="仿宋" w:cs="仿宋"/>
          <w:color w:val="auto"/>
          <w:lang w:eastAsia="zh-CN"/>
        </w:rPr>
        <w:t>址：</w:t>
      </w:r>
      <w:r>
        <w:rPr>
          <w:rFonts w:hint="eastAsia" w:ascii="仿宋" w:hAnsi="仿宋" w:eastAsia="仿宋" w:cs="仿宋"/>
          <w:color w:val="auto"/>
          <w:sz w:val="24"/>
          <w:szCs w:val="24"/>
        </w:rPr>
        <w:t>喀什地区喀什市迎宾大道120号</w:t>
      </w:r>
    </w:p>
    <w:p>
      <w:pPr>
        <w:pStyle w:val="4"/>
        <w:pageBreakBefore w:val="0"/>
        <w:kinsoku/>
        <w:wordWrap/>
        <w:overflowPunct/>
        <w:topLinePunct w:val="0"/>
        <w:bidi w:val="0"/>
        <w:snapToGrid/>
        <w:spacing w:before="75" w:beforeAutospacing="0" w:after="75" w:afterAutospacing="0" w:line="380" w:lineRule="exact"/>
        <w:ind w:firstLine="480" w:firstLineChars="200"/>
        <w:textAlignment w:val="auto"/>
        <w:rPr>
          <w:rFonts w:hint="default" w:ascii="仿宋" w:hAnsi="仿宋" w:eastAsia="仿宋" w:cs="仿宋"/>
          <w:color w:val="auto"/>
          <w:highlight w:val="red"/>
          <w:lang w:val="en-US" w:eastAsia="zh-CN"/>
        </w:rPr>
      </w:pPr>
      <w:r>
        <w:rPr>
          <w:rFonts w:hint="eastAsia" w:ascii="仿宋" w:hAnsi="仿宋" w:eastAsia="仿宋" w:cs="仿宋"/>
          <w:color w:val="auto"/>
        </w:rPr>
        <w:t>联 系 电 话：</w:t>
      </w:r>
      <w:r>
        <w:rPr>
          <w:rFonts w:hint="eastAsia" w:ascii="仿宋" w:hAnsi="仿宋" w:eastAsia="仿宋" w:cs="仿宋"/>
          <w:color w:val="auto"/>
          <w:highlight w:val="none"/>
          <w:shd w:val="clear"/>
          <w:lang w:val="en-US" w:eastAsia="zh-CN"/>
        </w:rPr>
        <w:t>0998-2962911</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20"/>
        <w:jc w:val="left"/>
        <w:textAlignment w:val="auto"/>
        <w:rPr>
          <w:rFonts w:hint="eastAsia" w:ascii="仿宋" w:hAnsi="仿宋" w:eastAsia="仿宋" w:cs="仿宋"/>
          <w:i w:val="0"/>
          <w:caps w:val="0"/>
          <w:color w:val="auto"/>
          <w:spacing w:val="0"/>
          <w:kern w:val="0"/>
          <w:sz w:val="24"/>
          <w:szCs w:val="24"/>
          <w:lang w:val="en-US" w:eastAsia="zh-CN" w:bidi="ar"/>
        </w:rPr>
      </w:pPr>
      <w:r>
        <w:rPr>
          <w:rFonts w:hint="eastAsia" w:ascii="仿宋" w:hAnsi="仿宋" w:eastAsia="仿宋" w:cs="仿宋"/>
          <w:i w:val="0"/>
          <w:caps w:val="0"/>
          <w:color w:val="auto"/>
          <w:spacing w:val="0"/>
          <w:kern w:val="0"/>
          <w:sz w:val="24"/>
          <w:szCs w:val="24"/>
          <w:lang w:val="en-US" w:eastAsia="zh-CN" w:bidi="ar"/>
        </w:rPr>
        <w:t>2.采购代理机构信息</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20"/>
        <w:jc w:val="left"/>
        <w:textAlignment w:val="auto"/>
        <w:rPr>
          <w:rFonts w:hint="eastAsia" w:ascii="仿宋" w:hAnsi="仿宋" w:eastAsia="仿宋" w:cs="仿宋"/>
          <w:i w:val="0"/>
          <w:caps w:val="0"/>
          <w:color w:val="auto"/>
          <w:spacing w:val="0"/>
          <w:kern w:val="0"/>
          <w:sz w:val="24"/>
          <w:szCs w:val="24"/>
          <w:lang w:val="en-US" w:eastAsia="zh-CN" w:bidi="ar"/>
        </w:rPr>
      </w:pPr>
      <w:r>
        <w:rPr>
          <w:rFonts w:hint="eastAsia" w:ascii="仿宋" w:hAnsi="仿宋" w:eastAsia="仿宋" w:cs="仿宋"/>
          <w:i w:val="0"/>
          <w:caps w:val="0"/>
          <w:color w:val="auto"/>
          <w:spacing w:val="0"/>
          <w:kern w:val="0"/>
          <w:sz w:val="24"/>
          <w:szCs w:val="24"/>
          <w:lang w:val="en-US" w:eastAsia="zh-CN" w:bidi="ar"/>
        </w:rPr>
        <w:t>名 称：新疆方中圆工程项目管理有限公司</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20"/>
        <w:jc w:val="left"/>
        <w:textAlignment w:val="auto"/>
        <w:rPr>
          <w:rFonts w:hint="eastAsia" w:ascii="仿宋" w:hAnsi="仿宋" w:eastAsia="仿宋" w:cs="仿宋"/>
          <w:i w:val="0"/>
          <w:caps w:val="0"/>
          <w:color w:val="auto"/>
          <w:spacing w:val="0"/>
          <w:kern w:val="0"/>
          <w:sz w:val="24"/>
          <w:szCs w:val="24"/>
          <w:lang w:val="en-US" w:eastAsia="zh-CN" w:bidi="ar"/>
        </w:rPr>
      </w:pPr>
      <w:r>
        <w:rPr>
          <w:rFonts w:hint="eastAsia" w:ascii="仿宋" w:hAnsi="仿宋" w:eastAsia="仿宋" w:cs="仿宋"/>
          <w:i w:val="0"/>
          <w:caps w:val="0"/>
          <w:color w:val="auto"/>
          <w:spacing w:val="0"/>
          <w:kern w:val="0"/>
          <w:sz w:val="24"/>
          <w:szCs w:val="24"/>
          <w:lang w:val="en-US" w:eastAsia="zh-CN" w:bidi="ar"/>
        </w:rPr>
        <w:t>地 址：新疆喀什地区喀什经济开发区深喀大道总部经济区浙商大厦14楼1402号</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20"/>
        <w:jc w:val="left"/>
        <w:textAlignment w:val="auto"/>
        <w:rPr>
          <w:rFonts w:hint="eastAsia" w:ascii="仿宋" w:hAnsi="仿宋" w:eastAsia="仿宋" w:cs="仿宋"/>
          <w:i w:val="0"/>
          <w:caps w:val="0"/>
          <w:color w:val="auto"/>
          <w:spacing w:val="0"/>
          <w:kern w:val="0"/>
          <w:sz w:val="24"/>
          <w:szCs w:val="24"/>
          <w:lang w:val="en-US" w:eastAsia="zh-CN" w:bidi="ar"/>
        </w:rPr>
      </w:pPr>
      <w:r>
        <w:rPr>
          <w:rFonts w:hint="eastAsia" w:ascii="仿宋" w:hAnsi="仿宋" w:eastAsia="仿宋" w:cs="仿宋"/>
          <w:i w:val="0"/>
          <w:caps w:val="0"/>
          <w:color w:val="auto"/>
          <w:spacing w:val="0"/>
          <w:kern w:val="0"/>
          <w:sz w:val="24"/>
          <w:szCs w:val="24"/>
          <w:lang w:val="en-US" w:eastAsia="zh-CN" w:bidi="ar"/>
        </w:rPr>
        <w:t>项目联系人：杨文林     联系方式：15109059770</w:t>
      </w:r>
    </w:p>
    <w:p>
      <w:pPr>
        <w:pStyle w:val="4"/>
        <w:pageBreakBefore w:val="0"/>
        <w:kinsoku/>
        <w:wordWrap/>
        <w:overflowPunct/>
        <w:topLinePunct w:val="0"/>
        <w:bidi w:val="0"/>
        <w:snapToGrid/>
        <w:spacing w:before="75" w:beforeAutospacing="0" w:after="75" w:afterAutospacing="0" w:line="380" w:lineRule="exact"/>
        <w:ind w:firstLine="480" w:firstLineChars="200"/>
        <w:textAlignment w:val="auto"/>
        <w:rPr>
          <w:rFonts w:hint="eastAsia" w:ascii="仿宋" w:hAnsi="仿宋" w:eastAsia="仿宋" w:cs="仿宋"/>
          <w:color w:val="auto"/>
        </w:rPr>
      </w:pPr>
      <w:r>
        <w:rPr>
          <w:rFonts w:hint="eastAsia" w:ascii="仿宋" w:hAnsi="仿宋" w:eastAsia="仿宋" w:cs="仿宋"/>
          <w:color w:val="auto"/>
          <w:lang w:val="en-US" w:eastAsia="zh-CN"/>
        </w:rPr>
        <w:t>3</w:t>
      </w:r>
      <w:r>
        <w:rPr>
          <w:rFonts w:hint="eastAsia" w:ascii="仿宋" w:hAnsi="仿宋" w:eastAsia="仿宋" w:cs="仿宋"/>
          <w:color w:val="auto"/>
        </w:rPr>
        <w:t>.政府采购监督部门</w:t>
      </w:r>
    </w:p>
    <w:p>
      <w:pPr>
        <w:pStyle w:val="4"/>
        <w:pageBreakBefore w:val="0"/>
        <w:kinsoku/>
        <w:wordWrap/>
        <w:overflowPunct/>
        <w:topLinePunct w:val="0"/>
        <w:bidi w:val="0"/>
        <w:snapToGrid/>
        <w:spacing w:before="75" w:beforeAutospacing="0" w:after="75" w:afterAutospacing="0" w:line="380" w:lineRule="exact"/>
        <w:ind w:firstLine="480" w:firstLineChars="200"/>
        <w:textAlignment w:val="auto"/>
        <w:rPr>
          <w:rFonts w:hint="eastAsia" w:ascii="仿宋" w:hAnsi="仿宋" w:eastAsia="仿宋" w:cs="仿宋"/>
          <w:color w:val="auto"/>
        </w:rPr>
      </w:pPr>
      <w:r>
        <w:rPr>
          <w:rFonts w:hint="eastAsia" w:ascii="仿宋" w:hAnsi="仿宋" w:eastAsia="仿宋" w:cs="仿宋"/>
          <w:color w:val="auto"/>
        </w:rPr>
        <w:t xml:space="preserve">名 称：喀什地区政府采购管理办公室 </w:t>
      </w:r>
    </w:p>
    <w:p>
      <w:pPr>
        <w:pStyle w:val="3"/>
        <w:ind w:firstLine="480" w:firstLineChars="200"/>
        <w:rPr>
          <w:rFonts w:hint="eastAsia" w:ascii="仿宋" w:hAnsi="仿宋" w:eastAsia="仿宋" w:cs="仿宋"/>
          <w:b w:val="0"/>
          <w:color w:val="auto"/>
          <w:kern w:val="0"/>
          <w:sz w:val="24"/>
          <w:szCs w:val="24"/>
          <w:u w:val="none"/>
          <w:lang w:val="en-US" w:eastAsia="zh-CN" w:bidi="ar-SA"/>
        </w:rPr>
      </w:pPr>
      <w:r>
        <w:rPr>
          <w:rFonts w:hint="eastAsia" w:ascii="仿宋" w:hAnsi="仿宋" w:eastAsia="仿宋" w:cs="仿宋"/>
          <w:b w:val="0"/>
          <w:color w:val="auto"/>
          <w:kern w:val="0"/>
          <w:sz w:val="24"/>
          <w:szCs w:val="24"/>
          <w:u w:val="none"/>
          <w:lang w:val="en-US" w:eastAsia="zh-CN" w:bidi="ar-SA"/>
        </w:rPr>
        <w:t xml:space="preserve">联系方式：0998-2597200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1C5C92"/>
    <w:multiLevelType w:val="singleLevel"/>
    <w:tmpl w:val="731C5C9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yMGFiY2VjYjViZDUxYzkzYjliMDAyZWFmNjMzYjMifQ=="/>
  </w:docVars>
  <w:rsids>
    <w:rsidRoot w:val="00000000"/>
    <w:rsid w:val="325D2A65"/>
    <w:rsid w:val="5F0A1F3D"/>
    <w:rsid w:val="70AD06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4">
    <w:name w:val="Normal (Web)"/>
    <w:basedOn w:val="1"/>
    <w:next w:val="5"/>
    <w:qFormat/>
    <w:uiPriority w:val="0"/>
    <w:pPr>
      <w:widowControl/>
      <w:spacing w:before="100" w:beforeAutospacing="1" w:after="100" w:afterAutospacing="1"/>
      <w:jc w:val="left"/>
    </w:pPr>
    <w:rPr>
      <w:rFonts w:ascii="宋体" w:hAnsi="宋体" w:cs="宋体"/>
      <w:kern w:val="0"/>
      <w:sz w:val="24"/>
    </w:rPr>
  </w:style>
  <w:style w:type="paragraph" w:customStyle="1" w:styleId="5">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1215</Words>
  <Characters>1503</Characters>
  <Lines>0</Lines>
  <Paragraphs>0</Paragraphs>
  <TotalTime>4</TotalTime>
  <ScaleCrop>false</ScaleCrop>
  <LinksUpToDate>false</LinksUpToDate>
  <CharactersWithSpaces>1633</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2022-08-31T09:54:00Z</dcterms:created>
  <dc:creator>Administrator</dc:creator>
  <cp:lastModifiedBy>Administrator</cp:lastModifiedBy>
  <dcterms:modified xsi:type="dcterms:W3CDTF">2022-09-01T04:19:46Z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61BCBED2DE8645F18A0A3CA3A1D0A181</vt:lpwstr>
  </property>
</Properties>
</file>