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276" w:rsidRDefault="001B66A4">
      <w:pPr>
        <w:jc w:val="center"/>
        <w:rPr>
          <w:rFonts w:ascii="仿宋" w:eastAsia="仿宋" w:hAnsi="仿宋"/>
          <w:b/>
          <w:sz w:val="37"/>
        </w:rPr>
      </w:pPr>
      <w:r>
        <w:rPr>
          <w:rFonts w:ascii="仿宋" w:eastAsia="仿宋" w:hAnsi="仿宋" w:hint="eastAsia"/>
          <w:b/>
          <w:sz w:val="37"/>
        </w:rPr>
        <w:t xml:space="preserve"> 拜城县中小学及幼儿园2</w:t>
      </w:r>
      <w:r>
        <w:rPr>
          <w:rFonts w:ascii="仿宋" w:eastAsia="仿宋" w:hAnsi="仿宋"/>
          <w:b/>
          <w:sz w:val="37"/>
        </w:rPr>
        <w:t>02</w:t>
      </w:r>
      <w:r>
        <w:rPr>
          <w:rFonts w:ascii="仿宋" w:eastAsia="仿宋" w:hAnsi="仿宋" w:hint="eastAsia"/>
          <w:b/>
          <w:sz w:val="37"/>
        </w:rPr>
        <w:t>1年冬季水、暖、电维修（一标段）招标要求及说明</w:t>
      </w:r>
    </w:p>
    <w:p w:rsidR="00E40276" w:rsidRDefault="001B66A4">
      <w:pPr>
        <w:spacing w:line="500" w:lineRule="exact"/>
        <w:ind w:firstLineChars="200" w:firstLine="600"/>
        <w:jc w:val="left"/>
        <w:rPr>
          <w:rFonts w:ascii="仿宋" w:eastAsia="仿宋" w:hAnsi="仿宋"/>
          <w:sz w:val="30"/>
          <w:szCs w:val="30"/>
        </w:rPr>
      </w:pPr>
      <w:r>
        <w:rPr>
          <w:rFonts w:ascii="仿宋" w:eastAsia="仿宋" w:hAnsi="仿宋" w:hint="eastAsia"/>
          <w:sz w:val="30"/>
          <w:szCs w:val="30"/>
        </w:rPr>
        <w:t>投标人投标前应认真阅读招标要求的所有内容，如果投标书不能满足招标说明的要求责任由投标人自责。</w:t>
      </w:r>
    </w:p>
    <w:p w:rsidR="00E40276" w:rsidRDefault="001B66A4">
      <w:pPr>
        <w:pStyle w:val="a7"/>
        <w:spacing w:line="500" w:lineRule="exact"/>
        <w:ind w:left="720" w:firstLineChars="0" w:firstLine="0"/>
        <w:jc w:val="left"/>
        <w:rPr>
          <w:rFonts w:ascii="仿宋" w:eastAsia="仿宋" w:hAnsi="仿宋"/>
          <w:b/>
          <w:sz w:val="30"/>
          <w:szCs w:val="30"/>
        </w:rPr>
      </w:pPr>
      <w:r>
        <w:rPr>
          <w:rFonts w:ascii="仿宋" w:eastAsia="仿宋" w:hAnsi="仿宋" w:hint="eastAsia"/>
          <w:b/>
          <w:sz w:val="30"/>
          <w:szCs w:val="30"/>
        </w:rPr>
        <w:t>一、投标人须知：</w:t>
      </w:r>
    </w:p>
    <w:p w:rsidR="00E40276" w:rsidRDefault="001B66A4">
      <w:pPr>
        <w:spacing w:line="500" w:lineRule="exact"/>
        <w:ind w:firstLineChars="200" w:firstLine="600"/>
        <w:jc w:val="left"/>
        <w:rPr>
          <w:rFonts w:ascii="仿宋" w:eastAsia="仿宋" w:hAnsi="仿宋"/>
          <w:sz w:val="30"/>
          <w:szCs w:val="30"/>
        </w:rPr>
      </w:pPr>
      <w:r>
        <w:rPr>
          <w:rFonts w:ascii="仿宋" w:eastAsia="仿宋" w:hAnsi="仿宋" w:hint="eastAsia"/>
          <w:sz w:val="30"/>
          <w:szCs w:val="30"/>
        </w:rPr>
        <w:t>1、本标段维修地点</w:t>
      </w:r>
      <w:r w:rsidR="00B93A01">
        <w:rPr>
          <w:rFonts w:ascii="仿宋" w:eastAsia="仿宋" w:hAnsi="仿宋" w:hint="eastAsia"/>
          <w:sz w:val="30"/>
          <w:szCs w:val="30"/>
        </w:rPr>
        <w:t>涉及到</w:t>
      </w:r>
      <w:r>
        <w:rPr>
          <w:rFonts w:ascii="仿宋" w:eastAsia="仿宋" w:hAnsi="仿宋" w:hint="eastAsia"/>
          <w:sz w:val="30"/>
          <w:szCs w:val="30"/>
        </w:rPr>
        <w:t>黑英山乡、克孜尔乡、赛里木镇、托克逊乡、亚吐尔乡、康其乡、布隆乡、米吉克乡、拜城镇辖区内所有的中学、中心小学、</w:t>
      </w:r>
      <w:r w:rsidR="00B93A01">
        <w:rPr>
          <w:rFonts w:ascii="仿宋" w:eastAsia="仿宋" w:hAnsi="仿宋" w:hint="eastAsia"/>
          <w:sz w:val="30"/>
          <w:szCs w:val="30"/>
        </w:rPr>
        <w:t>村级小学</w:t>
      </w:r>
      <w:r>
        <w:rPr>
          <w:rFonts w:ascii="仿宋" w:eastAsia="仿宋" w:hAnsi="仿宋" w:hint="eastAsia"/>
          <w:sz w:val="30"/>
          <w:szCs w:val="30"/>
        </w:rPr>
        <w:t>、幼儿园、教学点</w:t>
      </w:r>
      <w:r w:rsidR="00B93A01">
        <w:rPr>
          <w:rFonts w:ascii="仿宋" w:eastAsia="仿宋" w:hAnsi="仿宋" w:hint="eastAsia"/>
          <w:sz w:val="30"/>
          <w:szCs w:val="30"/>
        </w:rPr>
        <w:t>等1</w:t>
      </w:r>
      <w:r w:rsidR="00B93A01">
        <w:rPr>
          <w:rFonts w:ascii="仿宋" w:eastAsia="仿宋" w:hAnsi="仿宋"/>
          <w:sz w:val="30"/>
          <w:szCs w:val="30"/>
        </w:rPr>
        <w:t>00</w:t>
      </w:r>
      <w:r w:rsidR="00B93A01">
        <w:rPr>
          <w:rFonts w:ascii="仿宋" w:eastAsia="仿宋" w:hAnsi="仿宋" w:hint="eastAsia"/>
          <w:sz w:val="30"/>
          <w:szCs w:val="30"/>
        </w:rPr>
        <w:t>多所学校</w:t>
      </w:r>
      <w:r>
        <w:rPr>
          <w:rFonts w:ascii="仿宋" w:eastAsia="仿宋" w:hAnsi="仿宋" w:hint="eastAsia"/>
          <w:sz w:val="30"/>
          <w:szCs w:val="30"/>
        </w:rPr>
        <w:t>，工程量清单内容由中标单位按各学校需求分批次施工。</w:t>
      </w:r>
    </w:p>
    <w:p w:rsidR="00E40276" w:rsidRDefault="001B66A4">
      <w:pPr>
        <w:spacing w:line="500" w:lineRule="exact"/>
        <w:ind w:firstLineChars="200" w:firstLine="600"/>
        <w:rPr>
          <w:rFonts w:ascii="仿宋" w:eastAsia="仿宋" w:hAnsi="仿宋"/>
          <w:sz w:val="30"/>
          <w:szCs w:val="30"/>
        </w:rPr>
      </w:pPr>
      <w:r>
        <w:rPr>
          <w:rFonts w:ascii="仿宋" w:eastAsia="仿宋" w:hAnsi="仿宋" w:hint="eastAsia"/>
          <w:sz w:val="30"/>
          <w:szCs w:val="30"/>
        </w:rPr>
        <w:t>2、投标人应具备建筑工程施工总承包叁级以上资质（含三级）。因本项目严禁挂靠、转包，一经核实挂靠、转包的，将取消投标，中标资格，并按相关规定进行处罚，直至建议有关部门吊销资质证书，给甲方带来的一切损失由乙方承担。</w:t>
      </w:r>
    </w:p>
    <w:p w:rsidR="00E40276" w:rsidRDefault="001B66A4">
      <w:pPr>
        <w:spacing w:line="500" w:lineRule="exact"/>
        <w:ind w:firstLineChars="200" w:firstLine="600"/>
        <w:rPr>
          <w:rFonts w:ascii="仿宋" w:eastAsia="仿宋" w:hAnsi="仿宋"/>
          <w:sz w:val="30"/>
          <w:szCs w:val="30"/>
        </w:rPr>
      </w:pPr>
      <w:r>
        <w:rPr>
          <w:rFonts w:ascii="仿宋" w:eastAsia="仿宋" w:hAnsi="仿宋" w:hint="eastAsia"/>
          <w:sz w:val="30"/>
          <w:szCs w:val="30"/>
        </w:rPr>
        <w:t>3、中标单位签订合同之前需提供所有配件样品及人员保障联系名单到我方，维修人员应随叫随到，学校通知需求后，维修人员当天内到位并解决问题，若学校通知后不按时派人维修，导致学校其他设施损坏的，中标方承担全部责任。</w:t>
      </w:r>
    </w:p>
    <w:p w:rsidR="004126D6" w:rsidRDefault="004126D6">
      <w:pPr>
        <w:spacing w:line="500" w:lineRule="exact"/>
        <w:ind w:firstLineChars="200" w:firstLine="600"/>
        <w:rPr>
          <w:rFonts w:ascii="仿宋" w:eastAsia="仿宋" w:hAnsi="仿宋"/>
          <w:sz w:val="30"/>
          <w:szCs w:val="30"/>
        </w:rPr>
      </w:pPr>
    </w:p>
    <w:p w:rsidR="004126D6" w:rsidRDefault="004126D6">
      <w:pPr>
        <w:spacing w:line="500" w:lineRule="exact"/>
        <w:ind w:firstLineChars="200" w:firstLine="600"/>
        <w:rPr>
          <w:rFonts w:ascii="仿宋" w:eastAsia="仿宋" w:hAnsi="仿宋" w:hint="eastAsia"/>
          <w:sz w:val="30"/>
          <w:szCs w:val="30"/>
        </w:rPr>
      </w:pPr>
      <w:bookmarkStart w:id="0" w:name="_GoBack"/>
      <w:bookmarkEnd w:id="0"/>
    </w:p>
    <w:p w:rsidR="00E40276" w:rsidRDefault="001B66A4" w:rsidP="001B66A4">
      <w:pPr>
        <w:spacing w:line="500" w:lineRule="exact"/>
        <w:ind w:firstLineChars="200" w:firstLine="600"/>
        <w:rPr>
          <w:rFonts w:ascii="仿宋" w:eastAsia="仿宋" w:hAnsi="仿宋"/>
          <w:sz w:val="30"/>
          <w:szCs w:val="30"/>
        </w:rPr>
      </w:pPr>
      <w:r>
        <w:rPr>
          <w:rFonts w:ascii="仿宋" w:eastAsia="仿宋" w:hAnsi="仿宋" w:hint="eastAsia"/>
          <w:sz w:val="30"/>
          <w:szCs w:val="30"/>
        </w:rPr>
        <w:t xml:space="preserve"> </w:t>
      </w:r>
      <w:r>
        <w:rPr>
          <w:rFonts w:ascii="仿宋" w:eastAsia="仿宋" w:hAnsi="仿宋"/>
          <w:sz w:val="30"/>
          <w:szCs w:val="30"/>
        </w:rPr>
        <w:t xml:space="preserve">                   </w:t>
      </w:r>
      <w:r>
        <w:rPr>
          <w:rFonts w:ascii="仿宋" w:eastAsia="仿宋" w:hAnsi="仿宋" w:hint="eastAsia"/>
          <w:sz w:val="30"/>
          <w:szCs w:val="30"/>
        </w:rPr>
        <w:t>采购单位：拜城县教育和科学技术局</w:t>
      </w:r>
    </w:p>
    <w:p w:rsidR="001B66A4" w:rsidRDefault="001B66A4" w:rsidP="001B66A4">
      <w:pPr>
        <w:spacing w:line="500" w:lineRule="exact"/>
        <w:ind w:firstLineChars="1800" w:firstLine="5400"/>
        <w:rPr>
          <w:rFonts w:ascii="仿宋" w:eastAsia="仿宋" w:hAnsi="仿宋"/>
          <w:sz w:val="30"/>
          <w:szCs w:val="30"/>
        </w:rPr>
      </w:pPr>
      <w:r>
        <w:rPr>
          <w:rFonts w:ascii="仿宋" w:eastAsia="仿宋" w:hAnsi="仿宋"/>
          <w:sz w:val="30"/>
          <w:szCs w:val="30"/>
        </w:rPr>
        <w:t>2021年9月30日</w:t>
      </w:r>
    </w:p>
    <w:p w:rsidR="00E40276" w:rsidRDefault="00E40276">
      <w:pPr>
        <w:spacing w:line="500" w:lineRule="exact"/>
        <w:ind w:right="1500" w:firstLineChars="200" w:firstLine="600"/>
        <w:jc w:val="right"/>
        <w:rPr>
          <w:rFonts w:ascii="仿宋" w:eastAsia="仿宋" w:hAnsi="仿宋"/>
          <w:sz w:val="30"/>
          <w:szCs w:val="30"/>
        </w:rPr>
      </w:pPr>
    </w:p>
    <w:sectPr w:rsidR="00E402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C1"/>
    <w:rsid w:val="00033B1A"/>
    <w:rsid w:val="00094348"/>
    <w:rsid w:val="00095C4A"/>
    <w:rsid w:val="000B002F"/>
    <w:rsid w:val="000D1F9D"/>
    <w:rsid w:val="0016181C"/>
    <w:rsid w:val="00193CC8"/>
    <w:rsid w:val="001A39FE"/>
    <w:rsid w:val="001B66A4"/>
    <w:rsid w:val="001D55C0"/>
    <w:rsid w:val="001F5C61"/>
    <w:rsid w:val="002030BE"/>
    <w:rsid w:val="0023046E"/>
    <w:rsid w:val="002C7943"/>
    <w:rsid w:val="002C7A29"/>
    <w:rsid w:val="002D3958"/>
    <w:rsid w:val="00312CC1"/>
    <w:rsid w:val="003663E9"/>
    <w:rsid w:val="003A7BE8"/>
    <w:rsid w:val="004126D6"/>
    <w:rsid w:val="004922B6"/>
    <w:rsid w:val="00493EC2"/>
    <w:rsid w:val="004E6274"/>
    <w:rsid w:val="005302AD"/>
    <w:rsid w:val="00564CD8"/>
    <w:rsid w:val="00591241"/>
    <w:rsid w:val="006343D8"/>
    <w:rsid w:val="00643B0F"/>
    <w:rsid w:val="00705466"/>
    <w:rsid w:val="007858A3"/>
    <w:rsid w:val="00794C95"/>
    <w:rsid w:val="007B5B76"/>
    <w:rsid w:val="008705DF"/>
    <w:rsid w:val="0093022B"/>
    <w:rsid w:val="00942B9C"/>
    <w:rsid w:val="00945155"/>
    <w:rsid w:val="00947798"/>
    <w:rsid w:val="00986420"/>
    <w:rsid w:val="009D6BB7"/>
    <w:rsid w:val="00A86C1B"/>
    <w:rsid w:val="00AA056C"/>
    <w:rsid w:val="00B039DF"/>
    <w:rsid w:val="00B047F2"/>
    <w:rsid w:val="00B27EE3"/>
    <w:rsid w:val="00B93A01"/>
    <w:rsid w:val="00BD7793"/>
    <w:rsid w:val="00BF64EE"/>
    <w:rsid w:val="00C06EB2"/>
    <w:rsid w:val="00C408F9"/>
    <w:rsid w:val="00CB1E70"/>
    <w:rsid w:val="00D64F0A"/>
    <w:rsid w:val="00D82A40"/>
    <w:rsid w:val="00DA2691"/>
    <w:rsid w:val="00E06F08"/>
    <w:rsid w:val="00E40276"/>
    <w:rsid w:val="00E954EF"/>
    <w:rsid w:val="00EB0FD1"/>
    <w:rsid w:val="00FA16A8"/>
    <w:rsid w:val="00FB72F4"/>
    <w:rsid w:val="00FD6198"/>
    <w:rsid w:val="00FE039D"/>
    <w:rsid w:val="00FE7613"/>
    <w:rsid w:val="37E475FA"/>
    <w:rsid w:val="3D49651B"/>
    <w:rsid w:val="471767EB"/>
    <w:rsid w:val="573F57D6"/>
    <w:rsid w:val="72BC1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3C266"/>
  <w15:docId w15:val="{F06959A3-3CFC-4F90-956D-BED6C236C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34"/>
    <w:qFormat/>
    <w:pPr>
      <w:ind w:firstLineChars="200" w:firstLine="420"/>
    </w:p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 w:type="paragraph" w:styleId="a8">
    <w:name w:val="Balloon Text"/>
    <w:basedOn w:val="a"/>
    <w:link w:val="a9"/>
    <w:uiPriority w:val="99"/>
    <w:semiHidden/>
    <w:unhideWhenUsed/>
    <w:rsid w:val="004126D6"/>
    <w:rPr>
      <w:sz w:val="18"/>
      <w:szCs w:val="18"/>
    </w:rPr>
  </w:style>
  <w:style w:type="character" w:customStyle="1" w:styleId="a9">
    <w:name w:val="批注框文本 字符"/>
    <w:basedOn w:val="a0"/>
    <w:link w:val="a8"/>
    <w:uiPriority w:val="99"/>
    <w:semiHidden/>
    <w:rsid w:val="004126D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986</TotalTime>
  <Pages>1</Pages>
  <Words>69</Words>
  <Characters>399</Characters>
  <Application>Microsoft Office Word</Application>
  <DocSecurity>0</DocSecurity>
  <Lines>3</Lines>
  <Paragraphs>1</Paragraphs>
  <ScaleCrop>false</ScaleCrop>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36</cp:revision>
  <cp:lastPrinted>2021-09-30T08:09:00Z</cp:lastPrinted>
  <dcterms:created xsi:type="dcterms:W3CDTF">2020-09-07T05:08:00Z</dcterms:created>
  <dcterms:modified xsi:type="dcterms:W3CDTF">2021-09-30T08:09:00Z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5E904FA524D1414692668553F1635E91</vt:lpwstr>
  </property>
</Properties>
</file>