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876" w:rsidRDefault="00615876" w:rsidP="00615876">
      <w:pPr>
        <w:jc w:val="center"/>
        <w:rPr>
          <w:rFonts w:ascii="宋体" w:hAnsi="宋体"/>
          <w:b/>
          <w:sz w:val="32"/>
        </w:rPr>
      </w:pPr>
      <w:r w:rsidRPr="00615876">
        <w:rPr>
          <w:rFonts w:ascii="宋体" w:hAnsi="宋体" w:hint="eastAsia"/>
          <w:b/>
          <w:sz w:val="32"/>
        </w:rPr>
        <w:t>阜康市2022年退化林修复工程项目</w:t>
      </w:r>
      <w:r>
        <w:rPr>
          <w:rFonts w:ascii="宋体" w:hAnsi="宋体" w:hint="eastAsia"/>
          <w:b/>
          <w:sz w:val="32"/>
        </w:rPr>
        <w:t>竞争性磋商公告</w:t>
      </w:r>
    </w:p>
    <w:p w:rsidR="00615876" w:rsidRDefault="00615876" w:rsidP="00615876">
      <w:pPr>
        <w:rPr>
          <w:rFonts w:ascii="宋体" w:hAnsi="宋体"/>
        </w:rPr>
      </w:pPr>
    </w:p>
    <w:p w:rsidR="00615876" w:rsidRDefault="00615876" w:rsidP="00615876">
      <w:pPr>
        <w:pBdr>
          <w:top w:val="single" w:sz="4" w:space="1" w:color="auto"/>
          <w:left w:val="single" w:sz="4" w:space="4" w:color="auto"/>
          <w:bottom w:val="single" w:sz="4" w:space="1" w:color="auto"/>
          <w:right w:val="single" w:sz="4" w:space="4" w:color="auto"/>
        </w:pBdr>
        <w:spacing w:line="360" w:lineRule="auto"/>
        <w:ind w:firstLineChars="200" w:firstLine="560"/>
        <w:jc w:val="center"/>
        <w:rPr>
          <w:rFonts w:ascii="宋体" w:hAnsi="宋体"/>
          <w:sz w:val="28"/>
          <w:szCs w:val="28"/>
        </w:rPr>
      </w:pPr>
      <w:r>
        <w:rPr>
          <w:rFonts w:ascii="宋体" w:hAnsi="宋体" w:hint="eastAsia"/>
          <w:sz w:val="28"/>
          <w:szCs w:val="28"/>
        </w:rPr>
        <w:t>项目概况</w:t>
      </w:r>
    </w:p>
    <w:p w:rsidR="00615876" w:rsidRDefault="00615876" w:rsidP="00615876">
      <w:pPr>
        <w:pBdr>
          <w:top w:val="single" w:sz="4" w:space="1" w:color="auto"/>
          <w:left w:val="single" w:sz="4" w:space="4" w:color="auto"/>
          <w:bottom w:val="single" w:sz="4" w:space="1" w:color="auto"/>
          <w:right w:val="single" w:sz="4" w:space="4" w:color="auto"/>
        </w:pBdr>
        <w:spacing w:line="600" w:lineRule="exact"/>
        <w:ind w:firstLineChars="200" w:firstLine="560"/>
        <w:rPr>
          <w:rFonts w:ascii="宋体" w:hAnsi="宋体"/>
          <w:sz w:val="28"/>
          <w:szCs w:val="28"/>
        </w:rPr>
      </w:pPr>
      <w:r>
        <w:rPr>
          <w:rFonts w:ascii="宋体" w:hAnsi="宋体" w:hint="eastAsia"/>
          <w:sz w:val="28"/>
          <w:szCs w:val="28"/>
          <w:u w:val="single"/>
        </w:rPr>
        <w:t xml:space="preserve"> 阜康市2022年退化林修复工程项目 </w:t>
      </w:r>
      <w:r>
        <w:rPr>
          <w:rFonts w:ascii="宋体" w:hAnsi="宋体" w:hint="eastAsia"/>
          <w:sz w:val="28"/>
          <w:szCs w:val="28"/>
        </w:rPr>
        <w:t>的潜在供应商应在</w:t>
      </w:r>
      <w:r>
        <w:rPr>
          <w:rFonts w:ascii="宋体" w:hAnsi="宋体" w:hint="eastAsia"/>
          <w:sz w:val="28"/>
          <w:szCs w:val="28"/>
          <w:u w:val="single"/>
        </w:rPr>
        <w:t xml:space="preserve"> 乌鲁木齐市水磨沟区南湖南路133号新疆城建大厦11楼 </w:t>
      </w:r>
      <w:r>
        <w:rPr>
          <w:rFonts w:ascii="宋体" w:hAnsi="宋体" w:hint="eastAsia"/>
          <w:sz w:val="28"/>
          <w:szCs w:val="28"/>
        </w:rPr>
        <w:t>获取采购文件，并于</w:t>
      </w:r>
      <w:r>
        <w:rPr>
          <w:rFonts w:ascii="宋体" w:hAnsi="宋体" w:hint="eastAsia"/>
          <w:sz w:val="28"/>
          <w:szCs w:val="28"/>
          <w:u w:val="single"/>
        </w:rPr>
        <w:t>20</w:t>
      </w:r>
      <w:r>
        <w:rPr>
          <w:rFonts w:ascii="宋体" w:hAnsi="宋体"/>
          <w:sz w:val="28"/>
          <w:szCs w:val="28"/>
          <w:u w:val="single"/>
        </w:rPr>
        <w:t>22</w:t>
      </w:r>
      <w:r>
        <w:rPr>
          <w:rFonts w:ascii="宋体" w:hAnsi="宋体" w:hint="eastAsia"/>
          <w:sz w:val="28"/>
          <w:szCs w:val="28"/>
          <w:u w:val="single"/>
        </w:rPr>
        <w:t xml:space="preserve">年 </w:t>
      </w:r>
      <w:r>
        <w:rPr>
          <w:rFonts w:ascii="宋体" w:hAnsi="宋体"/>
          <w:sz w:val="28"/>
          <w:szCs w:val="28"/>
          <w:u w:val="single"/>
        </w:rPr>
        <w:t>4</w:t>
      </w:r>
      <w:r>
        <w:rPr>
          <w:rFonts w:ascii="宋体" w:hAnsi="宋体" w:hint="eastAsia"/>
          <w:sz w:val="28"/>
          <w:szCs w:val="28"/>
          <w:u w:val="single"/>
        </w:rPr>
        <w:t>月</w:t>
      </w:r>
      <w:r>
        <w:rPr>
          <w:rFonts w:ascii="宋体" w:hAnsi="宋体"/>
          <w:sz w:val="28"/>
          <w:szCs w:val="28"/>
          <w:u w:val="single"/>
        </w:rPr>
        <w:t>11</w:t>
      </w:r>
      <w:r>
        <w:rPr>
          <w:rFonts w:ascii="宋体" w:hAnsi="宋体" w:hint="eastAsia"/>
          <w:sz w:val="28"/>
          <w:szCs w:val="28"/>
          <w:u w:val="single"/>
        </w:rPr>
        <w:t>日16点00分</w:t>
      </w:r>
      <w:r>
        <w:rPr>
          <w:rFonts w:ascii="宋体" w:hAnsi="宋体" w:hint="eastAsia"/>
          <w:bCs/>
          <w:sz w:val="28"/>
          <w:szCs w:val="28"/>
        </w:rPr>
        <w:t>（北京时间）前提交响应</w:t>
      </w:r>
      <w:r>
        <w:rPr>
          <w:rFonts w:ascii="宋体" w:hAnsi="宋体"/>
          <w:bCs/>
          <w:sz w:val="28"/>
          <w:szCs w:val="28"/>
        </w:rPr>
        <w:t>文件</w:t>
      </w:r>
      <w:r>
        <w:rPr>
          <w:rFonts w:ascii="宋体" w:hAnsi="宋体" w:hint="eastAsia"/>
          <w:sz w:val="28"/>
          <w:szCs w:val="28"/>
        </w:rPr>
        <w:t>。</w:t>
      </w:r>
    </w:p>
    <w:p w:rsidR="00615876" w:rsidRDefault="00615876" w:rsidP="00615876">
      <w:pPr>
        <w:spacing w:line="300" w:lineRule="exact"/>
        <w:ind w:firstLine="200"/>
        <w:rPr>
          <w:rFonts w:ascii="宋体" w:hAnsi="宋体"/>
        </w:rPr>
      </w:pPr>
    </w:p>
    <w:p w:rsidR="00615876" w:rsidRDefault="00615876" w:rsidP="00615876">
      <w:pPr>
        <w:spacing w:line="300" w:lineRule="exact"/>
        <w:ind w:firstLine="200"/>
        <w:rPr>
          <w:rFonts w:ascii="宋体" w:hAnsi="宋体" w:cs="宋体"/>
          <w:b/>
          <w:sz w:val="28"/>
          <w:szCs w:val="28"/>
        </w:rPr>
      </w:pPr>
      <w:bookmarkStart w:id="0" w:name="_Toc28359089"/>
      <w:bookmarkStart w:id="1" w:name="_Toc35393629"/>
      <w:bookmarkStart w:id="2" w:name="_Toc35393798"/>
      <w:bookmarkStart w:id="3" w:name="_Toc28359012"/>
      <w:r>
        <w:rPr>
          <w:rFonts w:ascii="宋体" w:hAnsi="宋体" w:cs="宋体" w:hint="eastAsia"/>
          <w:b/>
          <w:sz w:val="28"/>
          <w:szCs w:val="28"/>
        </w:rPr>
        <w:t>一、项目基本情况</w:t>
      </w:r>
      <w:bookmarkEnd w:id="0"/>
      <w:bookmarkEnd w:id="1"/>
      <w:bookmarkEnd w:id="2"/>
      <w:bookmarkEnd w:id="3"/>
    </w:p>
    <w:p w:rsidR="00615876" w:rsidRDefault="00615876" w:rsidP="00615876">
      <w:pPr>
        <w:spacing w:line="600" w:lineRule="exact"/>
        <w:ind w:firstLineChars="200" w:firstLine="560"/>
        <w:rPr>
          <w:rFonts w:ascii="宋体" w:hAnsi="宋体"/>
          <w:sz w:val="28"/>
          <w:szCs w:val="28"/>
        </w:rPr>
      </w:pPr>
      <w:r>
        <w:rPr>
          <w:rFonts w:ascii="宋体" w:hAnsi="宋体" w:hint="eastAsia"/>
          <w:sz w:val="28"/>
          <w:szCs w:val="28"/>
        </w:rPr>
        <w:t>项目编号：HCCJ2022CG020</w:t>
      </w:r>
    </w:p>
    <w:p w:rsidR="00615876" w:rsidRDefault="00615876" w:rsidP="00615876">
      <w:pPr>
        <w:spacing w:line="600" w:lineRule="exact"/>
        <w:ind w:firstLineChars="200" w:firstLine="560"/>
        <w:rPr>
          <w:rFonts w:ascii="宋体" w:hAnsi="宋体"/>
          <w:sz w:val="28"/>
          <w:szCs w:val="28"/>
          <w:u w:val="single"/>
        </w:rPr>
      </w:pPr>
      <w:r>
        <w:rPr>
          <w:rFonts w:ascii="宋体" w:hAnsi="宋体" w:hint="eastAsia"/>
          <w:sz w:val="28"/>
          <w:szCs w:val="28"/>
        </w:rPr>
        <w:t>项目名称：阜康市2022年退化林修复工程项目</w:t>
      </w:r>
    </w:p>
    <w:p w:rsidR="00615876" w:rsidRDefault="00615876" w:rsidP="00615876">
      <w:pPr>
        <w:spacing w:line="600" w:lineRule="exact"/>
        <w:ind w:firstLineChars="200" w:firstLine="560"/>
        <w:rPr>
          <w:rFonts w:ascii="宋体" w:hAnsi="宋体"/>
          <w:sz w:val="28"/>
          <w:szCs w:val="28"/>
        </w:rPr>
      </w:pPr>
      <w:r>
        <w:rPr>
          <w:rFonts w:ascii="宋体" w:hAnsi="宋体" w:hint="eastAsia"/>
          <w:sz w:val="28"/>
          <w:szCs w:val="28"/>
        </w:rPr>
        <w:t>采购方式：竞争性磋商</w:t>
      </w:r>
    </w:p>
    <w:p w:rsidR="00615876" w:rsidRDefault="00615876" w:rsidP="00615876">
      <w:pPr>
        <w:spacing w:line="600" w:lineRule="exact"/>
        <w:ind w:firstLineChars="200" w:firstLine="560"/>
        <w:rPr>
          <w:rFonts w:ascii="宋体" w:hAnsi="宋体"/>
          <w:sz w:val="28"/>
          <w:szCs w:val="28"/>
        </w:rPr>
      </w:pPr>
      <w:r>
        <w:rPr>
          <w:rFonts w:ascii="宋体" w:hAnsi="宋体" w:hint="eastAsia"/>
          <w:sz w:val="28"/>
          <w:szCs w:val="28"/>
        </w:rPr>
        <w:t>总预算金额：</w:t>
      </w:r>
      <w:r>
        <w:rPr>
          <w:rFonts w:ascii="宋体" w:hAnsi="宋体"/>
          <w:sz w:val="28"/>
          <w:szCs w:val="28"/>
        </w:rPr>
        <w:t>76.8</w:t>
      </w:r>
      <w:r>
        <w:rPr>
          <w:rFonts w:ascii="宋体" w:hAnsi="宋体" w:hint="eastAsia"/>
          <w:sz w:val="28"/>
          <w:szCs w:val="28"/>
        </w:rPr>
        <w:t>万元</w:t>
      </w:r>
    </w:p>
    <w:p w:rsidR="00615876" w:rsidRDefault="00615876" w:rsidP="00615876">
      <w:pPr>
        <w:spacing w:line="600" w:lineRule="exact"/>
        <w:ind w:firstLineChars="200" w:firstLine="560"/>
        <w:rPr>
          <w:rFonts w:ascii="宋体" w:hAnsi="宋体"/>
          <w:sz w:val="28"/>
          <w:szCs w:val="28"/>
        </w:rPr>
      </w:pPr>
      <w:r>
        <w:rPr>
          <w:rFonts w:ascii="宋体" w:hAnsi="宋体" w:hint="eastAsia"/>
          <w:sz w:val="28"/>
          <w:szCs w:val="28"/>
        </w:rPr>
        <w:t>采购需求：项目建设地点位于阜康市中沐砂料场东西侧三路两滩。采用补植补造作业方式对1600亩退化林地进行修复，选用文冠果等作为林地修复主要树种（两年生裸根苗，包含，运费、药物制剂处理、沾浆，栽植费，一年期管护费用）。补植3.7万株，包括挖坑、栽植、管护一年。（具体详见竞争性磋商文件）</w:t>
      </w:r>
    </w:p>
    <w:p w:rsidR="00615876" w:rsidRDefault="00615876" w:rsidP="00615876">
      <w:pPr>
        <w:spacing w:line="600" w:lineRule="exact"/>
        <w:ind w:firstLineChars="200" w:firstLine="560"/>
        <w:rPr>
          <w:rFonts w:ascii="宋体" w:hAnsi="宋体"/>
          <w:sz w:val="28"/>
          <w:szCs w:val="28"/>
        </w:rPr>
      </w:pPr>
      <w:r>
        <w:rPr>
          <w:rFonts w:ascii="宋体" w:hAnsi="宋体" w:hint="eastAsia"/>
          <w:sz w:val="28"/>
          <w:szCs w:val="28"/>
        </w:rPr>
        <w:t>合同履行期限：自合同签订后一年</w:t>
      </w:r>
    </w:p>
    <w:p w:rsidR="00615876" w:rsidRDefault="00615876" w:rsidP="00615876">
      <w:pPr>
        <w:spacing w:line="600" w:lineRule="exact"/>
        <w:ind w:firstLineChars="200" w:firstLine="560"/>
        <w:rPr>
          <w:rFonts w:ascii="宋体" w:hAnsi="宋体"/>
          <w:sz w:val="28"/>
          <w:szCs w:val="28"/>
        </w:rPr>
      </w:pPr>
      <w:r>
        <w:rPr>
          <w:rFonts w:ascii="宋体" w:hAnsi="宋体" w:hint="eastAsia"/>
          <w:sz w:val="28"/>
          <w:szCs w:val="28"/>
        </w:rPr>
        <w:t>本项目（</w:t>
      </w:r>
      <w:r>
        <w:rPr>
          <w:rFonts w:ascii="宋体" w:hAnsi="宋体"/>
          <w:i/>
          <w:sz w:val="28"/>
          <w:szCs w:val="28"/>
        </w:rPr>
        <w:t>否</w:t>
      </w:r>
      <w:r>
        <w:rPr>
          <w:rFonts w:ascii="宋体" w:hAnsi="宋体" w:hint="eastAsia"/>
          <w:sz w:val="28"/>
          <w:szCs w:val="28"/>
        </w:rPr>
        <w:t>）接受联合体。</w:t>
      </w:r>
    </w:p>
    <w:p w:rsidR="00615876" w:rsidRDefault="00615876" w:rsidP="00615876">
      <w:pPr>
        <w:spacing w:line="600" w:lineRule="exact"/>
        <w:ind w:firstLine="200"/>
        <w:rPr>
          <w:rFonts w:ascii="宋体" w:hAnsi="宋体" w:cs="宋体"/>
          <w:b/>
          <w:sz w:val="28"/>
          <w:szCs w:val="28"/>
        </w:rPr>
      </w:pPr>
      <w:bookmarkStart w:id="4" w:name="_Toc28359013"/>
      <w:bookmarkStart w:id="5" w:name="_Toc35393799"/>
      <w:bookmarkStart w:id="6" w:name="_Toc35393630"/>
      <w:bookmarkStart w:id="7" w:name="_Toc28359090"/>
      <w:r>
        <w:rPr>
          <w:rFonts w:ascii="宋体" w:hAnsi="宋体" w:cs="宋体" w:hint="eastAsia"/>
          <w:b/>
          <w:sz w:val="28"/>
          <w:szCs w:val="28"/>
        </w:rPr>
        <w:t>二、申请人的资格要求：</w:t>
      </w:r>
      <w:bookmarkEnd w:id="4"/>
      <w:bookmarkEnd w:id="5"/>
      <w:bookmarkEnd w:id="6"/>
      <w:bookmarkEnd w:id="7"/>
    </w:p>
    <w:p w:rsidR="00615876" w:rsidRDefault="00615876" w:rsidP="00615876">
      <w:pPr>
        <w:spacing w:line="600" w:lineRule="exact"/>
        <w:ind w:firstLineChars="200" w:firstLine="560"/>
        <w:rPr>
          <w:rFonts w:ascii="宋体" w:hAnsi="宋体"/>
          <w:sz w:val="28"/>
          <w:szCs w:val="28"/>
        </w:rPr>
      </w:pPr>
      <w:r>
        <w:rPr>
          <w:rFonts w:ascii="宋体" w:hAnsi="宋体" w:hint="eastAsia"/>
          <w:sz w:val="28"/>
          <w:szCs w:val="28"/>
        </w:rPr>
        <w:t>1.满足《中华人民共和国政府采购法》第二十二条规定；</w:t>
      </w:r>
    </w:p>
    <w:p w:rsidR="00615876" w:rsidRDefault="00615876" w:rsidP="00615876">
      <w:pPr>
        <w:spacing w:line="600" w:lineRule="exact"/>
        <w:ind w:firstLineChars="200" w:firstLine="560"/>
        <w:rPr>
          <w:rFonts w:ascii="宋体" w:hAnsi="宋体"/>
          <w:sz w:val="28"/>
          <w:szCs w:val="28"/>
        </w:rPr>
      </w:pPr>
      <w:bookmarkStart w:id="8" w:name="_Toc28359091"/>
      <w:bookmarkStart w:id="9" w:name="_Toc28359014"/>
      <w:r>
        <w:rPr>
          <w:rFonts w:ascii="宋体" w:hAnsi="宋体"/>
          <w:sz w:val="28"/>
          <w:szCs w:val="28"/>
        </w:rPr>
        <w:t>2</w:t>
      </w:r>
      <w:r>
        <w:rPr>
          <w:rFonts w:ascii="宋体" w:hAnsi="宋体" w:hint="eastAsia"/>
          <w:sz w:val="28"/>
          <w:szCs w:val="28"/>
        </w:rPr>
        <w:t>.落实政府采购政策需满足的资格要求：</w:t>
      </w:r>
    </w:p>
    <w:p w:rsidR="00615876" w:rsidRDefault="00615876" w:rsidP="00615876">
      <w:pPr>
        <w:spacing w:line="600" w:lineRule="exact"/>
        <w:ind w:firstLineChars="200" w:firstLine="560"/>
        <w:rPr>
          <w:rFonts w:ascii="宋体" w:hAnsi="宋体"/>
          <w:sz w:val="28"/>
          <w:szCs w:val="28"/>
          <w:u w:val="single"/>
        </w:rPr>
      </w:pPr>
      <w:r>
        <w:rPr>
          <w:rFonts w:ascii="宋体" w:hAnsi="宋体" w:hint="eastAsia"/>
          <w:sz w:val="28"/>
          <w:szCs w:val="28"/>
        </w:rPr>
        <w:t>（1）</w:t>
      </w:r>
      <w:r>
        <w:rPr>
          <w:rFonts w:ascii="宋体" w:hAnsi="宋体" w:hint="eastAsia"/>
          <w:sz w:val="28"/>
          <w:szCs w:val="28"/>
          <w:u w:val="single"/>
        </w:rPr>
        <w:t>单位负责人为同一人或者存在直接控股、管理关系的不同供应商，不得同时参加本项目同一包的投标；</w:t>
      </w:r>
    </w:p>
    <w:p w:rsidR="00615876" w:rsidRDefault="00615876" w:rsidP="00615876">
      <w:pPr>
        <w:spacing w:line="600" w:lineRule="exact"/>
        <w:ind w:firstLineChars="200" w:firstLine="560"/>
        <w:rPr>
          <w:rFonts w:ascii="宋体" w:hAnsi="宋体"/>
          <w:sz w:val="28"/>
          <w:szCs w:val="28"/>
          <w:u w:val="single"/>
        </w:rPr>
      </w:pPr>
      <w:r>
        <w:rPr>
          <w:rFonts w:ascii="宋体" w:hAnsi="宋体" w:hint="eastAsia"/>
          <w:sz w:val="28"/>
          <w:szCs w:val="28"/>
        </w:rPr>
        <w:lastRenderedPageBreak/>
        <w:t>（2）</w:t>
      </w:r>
      <w:r>
        <w:rPr>
          <w:rFonts w:ascii="宋体" w:hAnsi="宋体" w:hint="eastAsia"/>
          <w:sz w:val="28"/>
          <w:szCs w:val="28"/>
          <w:u w:val="single"/>
        </w:rPr>
        <w:t>为本项目某包提供整体设计、规范编制或者项目管理、监理、检测等服务的供应商，不得参加该包的投标；</w:t>
      </w:r>
    </w:p>
    <w:p w:rsidR="00615876" w:rsidRDefault="00615876" w:rsidP="00615876">
      <w:pPr>
        <w:spacing w:line="600" w:lineRule="exact"/>
        <w:ind w:firstLineChars="200" w:firstLine="560"/>
        <w:rPr>
          <w:rFonts w:ascii="宋体" w:hAnsi="宋体"/>
          <w:sz w:val="28"/>
          <w:szCs w:val="28"/>
          <w:u w:val="single"/>
        </w:rPr>
      </w:pPr>
      <w:r>
        <w:rPr>
          <w:rFonts w:ascii="宋体" w:hAnsi="宋体" w:hint="eastAsia"/>
          <w:sz w:val="28"/>
          <w:szCs w:val="28"/>
        </w:rPr>
        <w:t>（3）</w:t>
      </w:r>
      <w:r>
        <w:rPr>
          <w:rFonts w:ascii="宋体" w:hAnsi="宋体" w:hint="eastAsia"/>
          <w:sz w:val="28"/>
          <w:szCs w:val="28"/>
          <w:u w:val="single"/>
        </w:rPr>
        <w:t>未被“信用中国”网站（www.creditchina.gov.cn）、“中国政府采购网”（www.ccgp.gov.cn）列入失信被执行人、重大税收违法案件当事人名单、政府采购严重失信行为记录名单；</w:t>
      </w:r>
    </w:p>
    <w:p w:rsidR="00615876" w:rsidRDefault="00615876" w:rsidP="00615876">
      <w:pPr>
        <w:spacing w:line="600" w:lineRule="exact"/>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u w:val="single"/>
        </w:rPr>
        <w:t>本项目非专门面向中小企业采购。</w:t>
      </w:r>
    </w:p>
    <w:p w:rsidR="00615876" w:rsidRDefault="00615876" w:rsidP="00615876">
      <w:pPr>
        <w:spacing w:line="600" w:lineRule="exact"/>
        <w:ind w:firstLineChars="200" w:firstLine="560"/>
        <w:rPr>
          <w:rFonts w:ascii="宋体" w:hAnsi="宋体"/>
          <w:sz w:val="28"/>
          <w:szCs w:val="28"/>
        </w:rPr>
      </w:pPr>
      <w:r>
        <w:rPr>
          <w:rFonts w:ascii="宋体" w:hAnsi="宋体" w:hint="eastAsia"/>
          <w:sz w:val="28"/>
          <w:szCs w:val="28"/>
        </w:rPr>
        <w:t>3.本项目的特定资格要求：</w:t>
      </w:r>
    </w:p>
    <w:p w:rsidR="00615876" w:rsidRDefault="00615876" w:rsidP="00615876">
      <w:pPr>
        <w:spacing w:after="120" w:line="600" w:lineRule="exact"/>
        <w:ind w:firstLineChars="200" w:firstLine="560"/>
        <w:rPr>
          <w:rFonts w:ascii="宋体" w:hAnsi="宋体"/>
          <w:sz w:val="28"/>
          <w:szCs w:val="28"/>
        </w:rPr>
      </w:pPr>
      <w:bookmarkStart w:id="10" w:name="_Toc35393800"/>
      <w:bookmarkStart w:id="11" w:name="_Toc35393631"/>
      <w:r>
        <w:rPr>
          <w:rFonts w:ascii="宋体" w:hAnsi="宋体" w:hint="eastAsia"/>
          <w:sz w:val="28"/>
          <w:szCs w:val="28"/>
          <w:u w:val="single"/>
        </w:rPr>
        <w:t>供应商必须具有林业主管部门颁发有效的《林木种子生产经营许可证》和《林业植物检疫登记证》</w:t>
      </w:r>
    </w:p>
    <w:p w:rsidR="00615876" w:rsidRDefault="00615876" w:rsidP="00615876">
      <w:pPr>
        <w:spacing w:line="600" w:lineRule="exact"/>
        <w:ind w:firstLine="200"/>
        <w:rPr>
          <w:rFonts w:ascii="宋体" w:hAnsi="宋体" w:cs="宋体"/>
          <w:b/>
          <w:sz w:val="28"/>
          <w:szCs w:val="28"/>
        </w:rPr>
      </w:pPr>
      <w:r>
        <w:rPr>
          <w:rFonts w:ascii="宋体" w:hAnsi="宋体" w:cs="宋体" w:hint="eastAsia"/>
          <w:b/>
          <w:sz w:val="28"/>
          <w:szCs w:val="28"/>
        </w:rPr>
        <w:t>三、获取采购文件</w:t>
      </w:r>
      <w:bookmarkEnd w:id="8"/>
      <w:bookmarkEnd w:id="9"/>
      <w:bookmarkEnd w:id="10"/>
      <w:bookmarkEnd w:id="11"/>
    </w:p>
    <w:p w:rsidR="00615876" w:rsidRDefault="00615876" w:rsidP="00615876">
      <w:pPr>
        <w:spacing w:line="600" w:lineRule="exact"/>
        <w:ind w:firstLineChars="200" w:firstLine="560"/>
        <w:rPr>
          <w:rFonts w:ascii="宋体" w:hAnsi="宋体" w:cs="宋体"/>
          <w:sz w:val="28"/>
          <w:szCs w:val="28"/>
        </w:rPr>
      </w:pPr>
      <w:r>
        <w:rPr>
          <w:rFonts w:ascii="宋体" w:hAnsi="宋体" w:cs="宋体" w:hint="eastAsia"/>
          <w:sz w:val="28"/>
          <w:szCs w:val="28"/>
        </w:rPr>
        <w:t>时间：</w:t>
      </w:r>
      <w:r>
        <w:rPr>
          <w:rFonts w:ascii="宋体" w:hAnsi="宋体" w:cs="宋体" w:hint="eastAsia"/>
          <w:sz w:val="28"/>
          <w:szCs w:val="28"/>
          <w:u w:val="single"/>
        </w:rPr>
        <w:t>20</w:t>
      </w:r>
      <w:r>
        <w:rPr>
          <w:rFonts w:ascii="宋体" w:hAnsi="宋体" w:cs="宋体"/>
          <w:sz w:val="28"/>
          <w:szCs w:val="28"/>
          <w:u w:val="single"/>
        </w:rPr>
        <w:t>22</w:t>
      </w:r>
      <w:r>
        <w:rPr>
          <w:rFonts w:ascii="宋体" w:hAnsi="宋体" w:cs="宋体" w:hint="eastAsia"/>
          <w:sz w:val="28"/>
          <w:szCs w:val="28"/>
          <w:u w:val="single"/>
        </w:rPr>
        <w:t>年</w:t>
      </w:r>
      <w:r>
        <w:rPr>
          <w:rFonts w:ascii="宋体" w:hAnsi="宋体" w:cs="宋体"/>
          <w:sz w:val="28"/>
          <w:szCs w:val="28"/>
          <w:u w:val="single"/>
        </w:rPr>
        <w:t>3</w:t>
      </w:r>
      <w:r>
        <w:rPr>
          <w:rFonts w:ascii="宋体" w:hAnsi="宋体" w:cs="宋体" w:hint="eastAsia"/>
          <w:sz w:val="28"/>
          <w:szCs w:val="28"/>
          <w:u w:val="single"/>
        </w:rPr>
        <w:t>月</w:t>
      </w:r>
      <w:r>
        <w:rPr>
          <w:rFonts w:ascii="宋体" w:hAnsi="宋体" w:cs="宋体"/>
          <w:sz w:val="28"/>
          <w:szCs w:val="28"/>
          <w:u w:val="single"/>
        </w:rPr>
        <w:t>31</w:t>
      </w:r>
      <w:r>
        <w:rPr>
          <w:rFonts w:ascii="宋体" w:hAnsi="宋体" w:cs="宋体" w:hint="eastAsia"/>
          <w:sz w:val="28"/>
          <w:szCs w:val="28"/>
          <w:u w:val="single"/>
        </w:rPr>
        <w:t>日</w:t>
      </w:r>
      <w:r>
        <w:rPr>
          <w:rFonts w:ascii="宋体" w:hAnsi="宋体" w:cs="宋体" w:hint="eastAsia"/>
          <w:sz w:val="28"/>
          <w:szCs w:val="28"/>
        </w:rPr>
        <w:t>至</w:t>
      </w:r>
      <w:r>
        <w:rPr>
          <w:rFonts w:ascii="宋体" w:hAnsi="宋体" w:cs="宋体" w:hint="eastAsia"/>
          <w:sz w:val="28"/>
          <w:szCs w:val="28"/>
          <w:u w:val="single"/>
        </w:rPr>
        <w:t xml:space="preserve"> 20</w:t>
      </w:r>
      <w:r>
        <w:rPr>
          <w:rFonts w:ascii="宋体" w:hAnsi="宋体" w:cs="宋体"/>
          <w:sz w:val="28"/>
          <w:szCs w:val="28"/>
          <w:u w:val="single"/>
        </w:rPr>
        <w:t>22</w:t>
      </w:r>
      <w:r>
        <w:rPr>
          <w:rFonts w:ascii="宋体" w:hAnsi="宋体" w:cs="宋体" w:hint="eastAsia"/>
          <w:sz w:val="28"/>
          <w:szCs w:val="28"/>
          <w:u w:val="single"/>
        </w:rPr>
        <w:t>年</w:t>
      </w:r>
      <w:r>
        <w:rPr>
          <w:rFonts w:ascii="宋体" w:hAnsi="宋体" w:cs="宋体"/>
          <w:sz w:val="28"/>
          <w:szCs w:val="28"/>
          <w:u w:val="single"/>
        </w:rPr>
        <w:t>4</w:t>
      </w:r>
      <w:r>
        <w:rPr>
          <w:rFonts w:ascii="宋体" w:hAnsi="宋体" w:cs="宋体" w:hint="eastAsia"/>
          <w:sz w:val="28"/>
          <w:szCs w:val="28"/>
          <w:u w:val="single"/>
        </w:rPr>
        <w:t>月</w:t>
      </w:r>
      <w:r>
        <w:rPr>
          <w:rFonts w:ascii="宋体" w:hAnsi="宋体" w:cs="宋体"/>
          <w:sz w:val="28"/>
          <w:szCs w:val="28"/>
          <w:u w:val="single"/>
        </w:rPr>
        <w:t>08</w:t>
      </w:r>
      <w:r>
        <w:rPr>
          <w:rFonts w:ascii="宋体" w:hAnsi="宋体" w:cs="宋体" w:hint="eastAsia"/>
          <w:sz w:val="28"/>
          <w:szCs w:val="28"/>
          <w:u w:val="single"/>
        </w:rPr>
        <w:t>日</w:t>
      </w:r>
      <w:r>
        <w:rPr>
          <w:rFonts w:ascii="宋体" w:hAnsi="宋体" w:cs="宋体" w:hint="eastAsia"/>
          <w:sz w:val="28"/>
          <w:szCs w:val="28"/>
        </w:rPr>
        <w:t>，每天上午</w:t>
      </w:r>
      <w:r>
        <w:rPr>
          <w:rFonts w:ascii="宋体" w:hAnsi="宋体" w:cs="宋体" w:hint="eastAsia"/>
          <w:sz w:val="28"/>
          <w:szCs w:val="28"/>
          <w:u w:val="single"/>
        </w:rPr>
        <w:t xml:space="preserve">10:30 </w:t>
      </w:r>
      <w:r>
        <w:rPr>
          <w:rFonts w:ascii="宋体" w:hAnsi="宋体" w:cs="宋体" w:hint="eastAsia"/>
          <w:sz w:val="28"/>
          <w:szCs w:val="28"/>
        </w:rPr>
        <w:t>至</w:t>
      </w:r>
      <w:r>
        <w:rPr>
          <w:rFonts w:ascii="宋体" w:hAnsi="宋体" w:cs="宋体" w:hint="eastAsia"/>
          <w:sz w:val="28"/>
          <w:szCs w:val="28"/>
          <w:u w:val="single"/>
        </w:rPr>
        <w:t>13:30</w:t>
      </w:r>
      <w:r>
        <w:rPr>
          <w:rFonts w:ascii="宋体" w:hAnsi="宋体" w:cs="宋体" w:hint="eastAsia"/>
          <w:sz w:val="28"/>
          <w:szCs w:val="28"/>
        </w:rPr>
        <w:t xml:space="preserve"> ，下午</w:t>
      </w:r>
      <w:r>
        <w:rPr>
          <w:rFonts w:ascii="宋体" w:hAnsi="宋体" w:cs="宋体" w:hint="eastAsia"/>
          <w:sz w:val="28"/>
          <w:szCs w:val="28"/>
          <w:u w:val="single"/>
        </w:rPr>
        <w:t>15:30</w:t>
      </w:r>
      <w:r>
        <w:rPr>
          <w:rFonts w:ascii="宋体" w:hAnsi="宋体" w:cs="宋体" w:hint="eastAsia"/>
          <w:sz w:val="28"/>
          <w:szCs w:val="28"/>
        </w:rPr>
        <w:t xml:space="preserve"> 至</w:t>
      </w:r>
      <w:r>
        <w:rPr>
          <w:rFonts w:ascii="宋体" w:hAnsi="宋体" w:cs="宋体" w:hint="eastAsia"/>
          <w:sz w:val="28"/>
          <w:szCs w:val="28"/>
          <w:u w:val="single"/>
        </w:rPr>
        <w:t>18:</w:t>
      </w:r>
      <w:r>
        <w:rPr>
          <w:rFonts w:ascii="宋体" w:hAnsi="宋体" w:cs="宋体"/>
          <w:sz w:val="28"/>
          <w:szCs w:val="28"/>
          <w:u w:val="single"/>
        </w:rPr>
        <w:t>00</w:t>
      </w:r>
      <w:r>
        <w:rPr>
          <w:rFonts w:ascii="宋体" w:hAnsi="宋体" w:cs="宋体" w:hint="eastAsia"/>
          <w:sz w:val="28"/>
          <w:szCs w:val="28"/>
          <w:u w:val="single"/>
        </w:rPr>
        <w:t xml:space="preserve"> </w:t>
      </w:r>
      <w:r>
        <w:rPr>
          <w:rFonts w:ascii="宋体" w:hAnsi="宋体" w:cs="宋体" w:hint="eastAsia"/>
          <w:sz w:val="28"/>
          <w:szCs w:val="28"/>
        </w:rPr>
        <w:t>（北京时间，</w:t>
      </w:r>
      <w:r>
        <w:rPr>
          <w:rFonts w:ascii="宋体" w:hAnsi="宋体" w:cs="宋体"/>
          <w:sz w:val="28"/>
          <w:szCs w:val="28"/>
        </w:rPr>
        <w:t>法定节假日</w:t>
      </w:r>
      <w:r>
        <w:rPr>
          <w:rFonts w:ascii="宋体" w:hAnsi="宋体" w:cs="宋体" w:hint="eastAsia"/>
          <w:sz w:val="28"/>
          <w:szCs w:val="28"/>
        </w:rPr>
        <w:t>除外 ）</w:t>
      </w:r>
    </w:p>
    <w:p w:rsidR="00615876" w:rsidRDefault="00615876" w:rsidP="00615876">
      <w:pPr>
        <w:spacing w:line="600" w:lineRule="exact"/>
        <w:ind w:firstLineChars="200" w:firstLine="560"/>
        <w:rPr>
          <w:rFonts w:ascii="宋体" w:hAnsi="宋体" w:cs="宋体"/>
          <w:sz w:val="28"/>
          <w:szCs w:val="28"/>
          <w:u w:val="single"/>
        </w:rPr>
      </w:pPr>
      <w:r>
        <w:rPr>
          <w:rFonts w:ascii="宋体" w:hAnsi="宋体" w:cs="宋体" w:hint="eastAsia"/>
          <w:sz w:val="28"/>
          <w:szCs w:val="28"/>
        </w:rPr>
        <w:t>地点：乌鲁木齐市水磨沟区南湖南路133号新疆城建大厦11楼</w:t>
      </w:r>
    </w:p>
    <w:p w:rsidR="00615876" w:rsidRDefault="00615876" w:rsidP="00615876">
      <w:pPr>
        <w:spacing w:line="600" w:lineRule="exact"/>
        <w:ind w:firstLineChars="200" w:firstLine="560"/>
        <w:rPr>
          <w:rFonts w:ascii="宋体" w:hAnsi="宋体" w:cs="宋体"/>
          <w:sz w:val="28"/>
          <w:szCs w:val="28"/>
          <w:u w:val="single"/>
        </w:rPr>
      </w:pPr>
      <w:r>
        <w:rPr>
          <w:rFonts w:ascii="宋体" w:hAnsi="宋体" w:cs="宋体" w:hint="eastAsia"/>
          <w:sz w:val="28"/>
          <w:szCs w:val="28"/>
        </w:rPr>
        <w:t>方式：现场领取。领取文件需携带有效的法人或者其他组织的营业执照等证明文件（复印件加盖公章）、法定代表人授权书原件、被授权人身份证复印件加盖公章。未向采购代理机构领取竞争性磋商文件的潜在供应商均无资格参加响应。文件售后不退。</w:t>
      </w:r>
    </w:p>
    <w:p w:rsidR="00615876" w:rsidRDefault="00615876" w:rsidP="00615876">
      <w:pPr>
        <w:spacing w:line="600" w:lineRule="exact"/>
        <w:ind w:firstLineChars="200" w:firstLine="560"/>
        <w:rPr>
          <w:rFonts w:ascii="宋体" w:hAnsi="宋体" w:cs="宋体"/>
          <w:sz w:val="28"/>
          <w:szCs w:val="28"/>
        </w:rPr>
      </w:pPr>
      <w:r>
        <w:rPr>
          <w:rFonts w:ascii="宋体" w:hAnsi="宋体" w:cs="宋体" w:hint="eastAsia"/>
          <w:sz w:val="28"/>
          <w:szCs w:val="28"/>
        </w:rPr>
        <w:t>售价：￥300元/份</w:t>
      </w:r>
    </w:p>
    <w:p w:rsidR="00615876" w:rsidRDefault="00615876" w:rsidP="00615876">
      <w:pPr>
        <w:spacing w:line="600" w:lineRule="exact"/>
        <w:ind w:firstLine="200"/>
        <w:rPr>
          <w:rFonts w:ascii="宋体" w:hAnsi="宋体" w:cs="宋体"/>
          <w:b/>
          <w:sz w:val="28"/>
          <w:szCs w:val="28"/>
        </w:rPr>
      </w:pPr>
      <w:bookmarkStart w:id="12" w:name="_Toc35393801"/>
      <w:bookmarkStart w:id="13" w:name="_Toc28359015"/>
      <w:bookmarkStart w:id="14" w:name="_Toc35393632"/>
      <w:bookmarkStart w:id="15" w:name="_Toc28359092"/>
      <w:r>
        <w:rPr>
          <w:rFonts w:ascii="宋体" w:hAnsi="宋体" w:cs="宋体" w:hint="eastAsia"/>
          <w:b/>
          <w:sz w:val="28"/>
          <w:szCs w:val="28"/>
        </w:rPr>
        <w:t>四、响应文件提交</w:t>
      </w:r>
      <w:bookmarkEnd w:id="12"/>
      <w:bookmarkEnd w:id="13"/>
      <w:bookmarkEnd w:id="14"/>
      <w:bookmarkEnd w:id="15"/>
    </w:p>
    <w:p w:rsidR="00615876" w:rsidRDefault="00615876" w:rsidP="00615876">
      <w:pPr>
        <w:spacing w:line="600" w:lineRule="exact"/>
        <w:ind w:firstLineChars="200" w:firstLine="560"/>
        <w:rPr>
          <w:rFonts w:ascii="宋体" w:hAnsi="宋体"/>
          <w:bCs/>
          <w:sz w:val="28"/>
          <w:szCs w:val="28"/>
          <w:u w:val="single"/>
        </w:rPr>
      </w:pPr>
      <w:r>
        <w:rPr>
          <w:rFonts w:ascii="宋体" w:hAnsi="宋体" w:hint="eastAsia"/>
          <w:sz w:val="28"/>
          <w:szCs w:val="28"/>
        </w:rPr>
        <w:t>截止时间：</w:t>
      </w:r>
      <w:r>
        <w:rPr>
          <w:rFonts w:ascii="宋体" w:hAnsi="宋体" w:hint="eastAsia"/>
          <w:sz w:val="28"/>
          <w:szCs w:val="28"/>
          <w:u w:val="single"/>
        </w:rPr>
        <w:t xml:space="preserve"> 20</w:t>
      </w:r>
      <w:r>
        <w:rPr>
          <w:rFonts w:ascii="宋体" w:hAnsi="宋体"/>
          <w:sz w:val="28"/>
          <w:szCs w:val="28"/>
          <w:u w:val="single"/>
        </w:rPr>
        <w:t>22</w:t>
      </w:r>
      <w:r>
        <w:rPr>
          <w:rFonts w:ascii="宋体" w:hAnsi="宋体" w:hint="eastAsia"/>
          <w:sz w:val="28"/>
          <w:szCs w:val="28"/>
          <w:u w:val="single"/>
        </w:rPr>
        <w:t>年</w:t>
      </w:r>
      <w:r>
        <w:rPr>
          <w:rFonts w:ascii="宋体" w:hAnsi="宋体"/>
          <w:sz w:val="28"/>
          <w:szCs w:val="28"/>
          <w:u w:val="single"/>
        </w:rPr>
        <w:t>4</w:t>
      </w:r>
      <w:r>
        <w:rPr>
          <w:rFonts w:ascii="宋体" w:hAnsi="宋体" w:hint="eastAsia"/>
          <w:sz w:val="28"/>
          <w:szCs w:val="28"/>
          <w:u w:val="single"/>
        </w:rPr>
        <w:t>月</w:t>
      </w:r>
      <w:r>
        <w:rPr>
          <w:rFonts w:ascii="宋体" w:hAnsi="宋体"/>
          <w:sz w:val="28"/>
          <w:szCs w:val="28"/>
          <w:u w:val="single"/>
        </w:rPr>
        <w:t>11</w:t>
      </w:r>
      <w:r>
        <w:rPr>
          <w:rFonts w:ascii="宋体" w:hAnsi="宋体" w:hint="eastAsia"/>
          <w:sz w:val="28"/>
          <w:szCs w:val="28"/>
          <w:u w:val="single"/>
        </w:rPr>
        <w:t>日16点00分</w:t>
      </w:r>
      <w:r>
        <w:rPr>
          <w:rFonts w:ascii="宋体" w:hAnsi="宋体" w:hint="eastAsia"/>
          <w:bCs/>
          <w:sz w:val="28"/>
          <w:szCs w:val="28"/>
        </w:rPr>
        <w:t>（北京时间）</w:t>
      </w:r>
    </w:p>
    <w:p w:rsidR="00615876" w:rsidRDefault="00615876" w:rsidP="00615876">
      <w:pPr>
        <w:spacing w:line="600" w:lineRule="exact"/>
        <w:ind w:firstLineChars="200" w:firstLine="560"/>
        <w:rPr>
          <w:rFonts w:ascii="宋体" w:hAnsi="宋体"/>
          <w:bCs/>
          <w:sz w:val="28"/>
          <w:szCs w:val="28"/>
          <w:u w:val="single"/>
        </w:rPr>
      </w:pPr>
      <w:r>
        <w:rPr>
          <w:rFonts w:ascii="宋体" w:hAnsi="宋体" w:hint="eastAsia"/>
          <w:sz w:val="28"/>
          <w:szCs w:val="28"/>
        </w:rPr>
        <w:t>地点：乌鲁木齐市水磨沟区南湖南路133号新疆城建大厦11楼</w:t>
      </w:r>
    </w:p>
    <w:p w:rsidR="00615876" w:rsidRDefault="00615876" w:rsidP="00615876">
      <w:pPr>
        <w:spacing w:line="600" w:lineRule="exact"/>
        <w:ind w:firstLine="200"/>
        <w:rPr>
          <w:rFonts w:ascii="宋体" w:hAnsi="宋体" w:cs="宋体"/>
          <w:b/>
          <w:sz w:val="28"/>
          <w:szCs w:val="28"/>
        </w:rPr>
      </w:pPr>
      <w:bookmarkStart w:id="16" w:name="_Toc28359093"/>
      <w:bookmarkStart w:id="17" w:name="_Toc28359016"/>
      <w:bookmarkStart w:id="18" w:name="_Toc35393633"/>
      <w:bookmarkStart w:id="19" w:name="_Toc35393802"/>
      <w:r>
        <w:rPr>
          <w:rFonts w:ascii="宋体" w:hAnsi="宋体" w:cs="宋体" w:hint="eastAsia"/>
          <w:b/>
          <w:sz w:val="28"/>
          <w:szCs w:val="28"/>
        </w:rPr>
        <w:t>五、开启</w:t>
      </w:r>
      <w:bookmarkEnd w:id="16"/>
      <w:bookmarkEnd w:id="17"/>
      <w:bookmarkEnd w:id="18"/>
      <w:bookmarkEnd w:id="19"/>
    </w:p>
    <w:p w:rsidR="00615876" w:rsidRDefault="00615876" w:rsidP="00615876">
      <w:pPr>
        <w:spacing w:line="600" w:lineRule="exact"/>
        <w:ind w:firstLineChars="200" w:firstLine="560"/>
        <w:rPr>
          <w:rFonts w:ascii="宋体" w:hAnsi="宋体"/>
          <w:bCs/>
          <w:sz w:val="28"/>
          <w:szCs w:val="28"/>
          <w:u w:val="single"/>
        </w:rPr>
      </w:pPr>
      <w:r>
        <w:rPr>
          <w:rFonts w:ascii="宋体" w:hAnsi="宋体" w:hint="eastAsia"/>
          <w:sz w:val="28"/>
          <w:szCs w:val="28"/>
        </w:rPr>
        <w:t>时间：</w:t>
      </w:r>
      <w:r>
        <w:rPr>
          <w:rFonts w:ascii="宋体" w:hAnsi="宋体" w:hint="eastAsia"/>
          <w:sz w:val="28"/>
          <w:szCs w:val="28"/>
          <w:u w:val="single"/>
        </w:rPr>
        <w:t xml:space="preserve"> 20</w:t>
      </w:r>
      <w:r>
        <w:rPr>
          <w:rFonts w:ascii="宋体" w:hAnsi="宋体"/>
          <w:sz w:val="28"/>
          <w:szCs w:val="28"/>
          <w:u w:val="single"/>
        </w:rPr>
        <w:t>22</w:t>
      </w:r>
      <w:r>
        <w:rPr>
          <w:rFonts w:ascii="宋体" w:hAnsi="宋体" w:hint="eastAsia"/>
          <w:sz w:val="28"/>
          <w:szCs w:val="28"/>
          <w:u w:val="single"/>
        </w:rPr>
        <w:t>年</w:t>
      </w:r>
      <w:r>
        <w:rPr>
          <w:rFonts w:ascii="宋体" w:hAnsi="宋体"/>
          <w:sz w:val="28"/>
          <w:szCs w:val="28"/>
          <w:u w:val="single"/>
        </w:rPr>
        <w:t>4</w:t>
      </w:r>
      <w:r>
        <w:rPr>
          <w:rFonts w:ascii="宋体" w:hAnsi="宋体" w:hint="eastAsia"/>
          <w:sz w:val="28"/>
          <w:szCs w:val="28"/>
          <w:u w:val="single"/>
        </w:rPr>
        <w:t>月</w:t>
      </w:r>
      <w:r>
        <w:rPr>
          <w:rFonts w:ascii="宋体" w:hAnsi="宋体"/>
          <w:sz w:val="28"/>
          <w:szCs w:val="28"/>
          <w:u w:val="single"/>
        </w:rPr>
        <w:t>11</w:t>
      </w:r>
      <w:r>
        <w:rPr>
          <w:rFonts w:ascii="宋体" w:hAnsi="宋体" w:hint="eastAsia"/>
          <w:sz w:val="28"/>
          <w:szCs w:val="28"/>
          <w:u w:val="single"/>
        </w:rPr>
        <w:t>日16点00分（北京时间）</w:t>
      </w:r>
    </w:p>
    <w:p w:rsidR="00615876" w:rsidRDefault="00615876" w:rsidP="00615876">
      <w:pPr>
        <w:spacing w:line="600" w:lineRule="exact"/>
        <w:ind w:firstLineChars="200" w:firstLine="560"/>
        <w:rPr>
          <w:rFonts w:ascii="宋体" w:hAnsi="宋体"/>
          <w:bCs/>
          <w:sz w:val="28"/>
          <w:szCs w:val="28"/>
          <w:u w:val="single"/>
        </w:rPr>
      </w:pPr>
      <w:r>
        <w:rPr>
          <w:rFonts w:ascii="宋体" w:hAnsi="宋体" w:hint="eastAsia"/>
          <w:sz w:val="28"/>
          <w:szCs w:val="28"/>
        </w:rPr>
        <w:lastRenderedPageBreak/>
        <w:t>地点：乌鲁木齐市水磨沟区南湖南路133号新疆城建大厦11楼</w:t>
      </w:r>
    </w:p>
    <w:p w:rsidR="00615876" w:rsidRDefault="00615876" w:rsidP="00615876">
      <w:pPr>
        <w:spacing w:line="600" w:lineRule="exact"/>
        <w:ind w:firstLine="200"/>
        <w:rPr>
          <w:rFonts w:ascii="宋体" w:hAnsi="宋体" w:cs="宋体"/>
          <w:b/>
          <w:sz w:val="28"/>
          <w:szCs w:val="28"/>
        </w:rPr>
      </w:pPr>
      <w:bookmarkStart w:id="20" w:name="_Toc28359094"/>
      <w:bookmarkStart w:id="21" w:name="_Toc35393803"/>
      <w:bookmarkStart w:id="22" w:name="_Toc28359017"/>
      <w:bookmarkStart w:id="23" w:name="_Toc35393634"/>
      <w:r>
        <w:rPr>
          <w:rFonts w:ascii="宋体" w:hAnsi="宋体" w:cs="宋体" w:hint="eastAsia"/>
          <w:b/>
          <w:sz w:val="28"/>
          <w:szCs w:val="28"/>
        </w:rPr>
        <w:t>六、公告期限</w:t>
      </w:r>
      <w:bookmarkEnd w:id="20"/>
      <w:bookmarkEnd w:id="21"/>
      <w:bookmarkEnd w:id="22"/>
      <w:bookmarkEnd w:id="23"/>
    </w:p>
    <w:p w:rsidR="00615876" w:rsidRDefault="00615876" w:rsidP="00615876">
      <w:pPr>
        <w:spacing w:line="600" w:lineRule="exact"/>
        <w:ind w:firstLineChars="200" w:firstLine="560"/>
        <w:rPr>
          <w:rFonts w:ascii="宋体" w:hAnsi="宋体" w:cs="宋体"/>
          <w:kern w:val="0"/>
          <w:sz w:val="28"/>
          <w:szCs w:val="28"/>
        </w:rPr>
      </w:pPr>
      <w:r>
        <w:rPr>
          <w:rFonts w:ascii="宋体" w:hAnsi="宋体" w:cs="宋体" w:hint="eastAsia"/>
          <w:kern w:val="0"/>
          <w:sz w:val="28"/>
          <w:szCs w:val="28"/>
        </w:rPr>
        <w:t>自本公告发布之日起3个工作日。</w:t>
      </w:r>
    </w:p>
    <w:p w:rsidR="00615876" w:rsidRDefault="00615876" w:rsidP="00615876">
      <w:pPr>
        <w:spacing w:line="600" w:lineRule="exact"/>
        <w:ind w:firstLine="200"/>
        <w:rPr>
          <w:rFonts w:ascii="宋体" w:hAnsi="宋体" w:cs="宋体"/>
          <w:b/>
          <w:sz w:val="28"/>
          <w:szCs w:val="28"/>
        </w:rPr>
      </w:pPr>
      <w:bookmarkStart w:id="24" w:name="_Toc35393804"/>
      <w:bookmarkStart w:id="25" w:name="_Toc35393635"/>
      <w:r>
        <w:rPr>
          <w:rFonts w:ascii="宋体" w:hAnsi="宋体" w:cs="宋体" w:hint="eastAsia"/>
          <w:b/>
          <w:sz w:val="28"/>
          <w:szCs w:val="28"/>
        </w:rPr>
        <w:t>七、其他补充事宜</w:t>
      </w:r>
      <w:bookmarkEnd w:id="24"/>
      <w:bookmarkEnd w:id="25"/>
    </w:p>
    <w:p w:rsidR="00615876" w:rsidRDefault="00615876" w:rsidP="00615876">
      <w:pPr>
        <w:spacing w:line="600" w:lineRule="exact"/>
        <w:ind w:firstLineChars="200" w:firstLine="560"/>
        <w:rPr>
          <w:rFonts w:ascii="宋体" w:hAnsi="宋体" w:cs="宋体"/>
          <w:kern w:val="0"/>
          <w:sz w:val="28"/>
          <w:szCs w:val="28"/>
        </w:rPr>
      </w:pPr>
      <w:r>
        <w:rPr>
          <w:rFonts w:ascii="宋体" w:hAnsi="宋体" w:cs="宋体" w:hint="eastAsia"/>
          <w:kern w:val="0"/>
          <w:sz w:val="28"/>
          <w:szCs w:val="28"/>
        </w:rPr>
        <w:t>1.</w:t>
      </w:r>
      <w:r>
        <w:rPr>
          <w:rFonts w:ascii="宋体" w:hAnsi="宋体" w:cs="宋体" w:hint="eastAsia"/>
          <w:b/>
          <w:kern w:val="0"/>
          <w:sz w:val="28"/>
          <w:szCs w:val="28"/>
        </w:rPr>
        <w:t>采购项目需要落实的政府采购政策</w:t>
      </w:r>
      <w:r>
        <w:rPr>
          <w:rFonts w:ascii="宋体" w:hAnsi="宋体" w:cs="宋体" w:hint="eastAsia"/>
          <w:kern w:val="0"/>
          <w:sz w:val="28"/>
          <w:szCs w:val="28"/>
        </w:rPr>
        <w:t>：节约能源、保护环境、扶持不发达地区和少数民族地区、促进中小企业发展、</w:t>
      </w:r>
      <w:bookmarkStart w:id="26" w:name="_GoBack"/>
      <w:bookmarkEnd w:id="26"/>
      <w:r>
        <w:rPr>
          <w:rFonts w:ascii="宋体" w:hAnsi="宋体" w:cs="宋体" w:hint="eastAsia"/>
          <w:kern w:val="0"/>
          <w:sz w:val="28"/>
          <w:szCs w:val="28"/>
        </w:rPr>
        <w:t>促进残疾人就业、政府采购信用担保等</w:t>
      </w:r>
    </w:p>
    <w:p w:rsidR="00615876" w:rsidRDefault="00615876" w:rsidP="00615876">
      <w:pPr>
        <w:spacing w:line="600" w:lineRule="exact"/>
        <w:ind w:firstLineChars="200" w:firstLine="560"/>
        <w:rPr>
          <w:rFonts w:ascii="宋体" w:hAnsi="宋体" w:cs="宋体"/>
          <w:kern w:val="0"/>
          <w:sz w:val="28"/>
          <w:szCs w:val="28"/>
        </w:rPr>
      </w:pPr>
      <w:r>
        <w:rPr>
          <w:rFonts w:ascii="宋体" w:hAnsi="宋体" w:cs="宋体" w:hint="eastAsia"/>
          <w:kern w:val="0"/>
          <w:sz w:val="28"/>
          <w:szCs w:val="28"/>
        </w:rPr>
        <w:t>2.</w:t>
      </w:r>
      <w:r>
        <w:rPr>
          <w:rFonts w:ascii="宋体" w:hAnsi="宋体" w:cs="宋体" w:hint="eastAsia"/>
          <w:b/>
          <w:kern w:val="0"/>
          <w:sz w:val="28"/>
          <w:szCs w:val="28"/>
        </w:rPr>
        <w:t>采购公告发布媒体</w:t>
      </w:r>
      <w:r>
        <w:rPr>
          <w:rFonts w:ascii="宋体" w:hAnsi="宋体" w:cs="宋体" w:hint="eastAsia"/>
          <w:kern w:val="0"/>
          <w:sz w:val="28"/>
          <w:szCs w:val="28"/>
        </w:rPr>
        <w:t>：新疆政府采购网、昌吉州公共资源交易网</w:t>
      </w:r>
    </w:p>
    <w:p w:rsidR="00615876" w:rsidRDefault="00615876" w:rsidP="00615876">
      <w:pPr>
        <w:spacing w:line="600" w:lineRule="exact"/>
        <w:ind w:firstLine="200"/>
        <w:rPr>
          <w:rFonts w:ascii="宋体" w:hAnsi="宋体" w:cs="宋体"/>
          <w:b/>
          <w:sz w:val="28"/>
          <w:szCs w:val="28"/>
        </w:rPr>
      </w:pPr>
      <w:bookmarkStart w:id="27" w:name="_Toc35393805"/>
      <w:bookmarkStart w:id="28" w:name="_Toc28359018"/>
      <w:bookmarkStart w:id="29" w:name="_Toc35393636"/>
      <w:bookmarkStart w:id="30" w:name="_Toc28359095"/>
      <w:r>
        <w:rPr>
          <w:rFonts w:ascii="宋体" w:hAnsi="宋体" w:cs="宋体" w:hint="eastAsia"/>
          <w:b/>
          <w:sz w:val="28"/>
          <w:szCs w:val="28"/>
        </w:rPr>
        <w:t>八、凡对本次采购提出询问，请按</w:t>
      </w:r>
      <w:r>
        <w:rPr>
          <w:rFonts w:ascii="宋体" w:hAnsi="宋体" w:cs="宋体"/>
          <w:b/>
          <w:sz w:val="28"/>
          <w:szCs w:val="28"/>
        </w:rPr>
        <w:t>以下方式</w:t>
      </w:r>
      <w:r>
        <w:rPr>
          <w:rFonts w:ascii="宋体" w:hAnsi="宋体" w:cs="宋体" w:hint="eastAsia"/>
          <w:b/>
          <w:sz w:val="28"/>
          <w:szCs w:val="28"/>
        </w:rPr>
        <w:t>联系。</w:t>
      </w:r>
      <w:bookmarkEnd w:id="27"/>
      <w:bookmarkEnd w:id="28"/>
      <w:bookmarkEnd w:id="29"/>
      <w:bookmarkEnd w:id="30"/>
    </w:p>
    <w:p w:rsidR="00615876" w:rsidRDefault="00615876" w:rsidP="00615876">
      <w:pPr>
        <w:spacing w:line="600" w:lineRule="exact"/>
        <w:ind w:firstLine="200"/>
        <w:rPr>
          <w:rFonts w:ascii="宋体" w:hAnsi="宋体" w:cs="宋体"/>
          <w:b/>
          <w:sz w:val="28"/>
          <w:szCs w:val="28"/>
        </w:rPr>
      </w:pPr>
      <w:bookmarkStart w:id="31" w:name="_Toc28359019"/>
      <w:bookmarkStart w:id="32" w:name="_Toc35393637"/>
      <w:bookmarkStart w:id="33" w:name="_Toc28359096"/>
      <w:bookmarkStart w:id="34" w:name="_Toc35393806"/>
      <w:r>
        <w:rPr>
          <w:rFonts w:ascii="宋体" w:hAnsi="宋体" w:cs="宋体" w:hint="eastAsia"/>
          <w:sz w:val="28"/>
          <w:szCs w:val="28"/>
        </w:rPr>
        <w:t>1.采购人信息</w:t>
      </w:r>
      <w:bookmarkEnd w:id="31"/>
      <w:bookmarkEnd w:id="32"/>
      <w:bookmarkEnd w:id="33"/>
      <w:bookmarkEnd w:id="34"/>
    </w:p>
    <w:p w:rsidR="00615876" w:rsidRDefault="00615876" w:rsidP="00615876">
      <w:pPr>
        <w:spacing w:line="600" w:lineRule="exact"/>
        <w:ind w:leftChars="266" w:left="1959" w:hangingChars="500" w:hanging="1400"/>
        <w:jc w:val="left"/>
        <w:rPr>
          <w:rFonts w:ascii="宋体" w:hAnsi="宋体" w:cs="宋体"/>
          <w:sz w:val="28"/>
          <w:szCs w:val="21"/>
        </w:rPr>
      </w:pPr>
      <w:bookmarkStart w:id="35" w:name="_Toc28359097"/>
      <w:bookmarkStart w:id="36" w:name="_Toc35393807"/>
      <w:bookmarkStart w:id="37" w:name="_Toc28359020"/>
      <w:bookmarkStart w:id="38" w:name="_Toc35393638"/>
      <w:r>
        <w:rPr>
          <w:rFonts w:ascii="宋体" w:hAnsi="宋体" w:cs="宋体" w:hint="eastAsia"/>
          <w:sz w:val="28"/>
          <w:szCs w:val="21"/>
        </w:rPr>
        <w:t>名    称：</w:t>
      </w:r>
      <w:r>
        <w:rPr>
          <w:rFonts w:hint="eastAsia"/>
          <w:sz w:val="28"/>
          <w:szCs w:val="21"/>
          <w:u w:val="single"/>
        </w:rPr>
        <w:t>阜康市林业和草原局</w:t>
      </w:r>
      <w:r>
        <w:rPr>
          <w:rFonts w:ascii="宋体" w:hAnsi="宋体" w:cs="宋体" w:hint="eastAsia"/>
          <w:sz w:val="28"/>
          <w:szCs w:val="21"/>
          <w:u w:val="single"/>
        </w:rPr>
        <w:t xml:space="preserve">  </w:t>
      </w:r>
    </w:p>
    <w:p w:rsidR="00615876" w:rsidRDefault="00615876" w:rsidP="00615876">
      <w:pPr>
        <w:spacing w:line="600" w:lineRule="exact"/>
        <w:ind w:firstLineChars="200" w:firstLine="560"/>
        <w:jc w:val="left"/>
        <w:rPr>
          <w:rFonts w:ascii="宋体" w:hAnsi="宋体" w:cs="宋体"/>
          <w:sz w:val="28"/>
          <w:szCs w:val="21"/>
        </w:rPr>
      </w:pPr>
      <w:r>
        <w:rPr>
          <w:rFonts w:ascii="宋体" w:hAnsi="宋体" w:cs="宋体" w:hint="eastAsia"/>
          <w:sz w:val="28"/>
          <w:szCs w:val="21"/>
        </w:rPr>
        <w:t>地    址：</w:t>
      </w:r>
      <w:r w:rsidRPr="008D328D">
        <w:rPr>
          <w:rFonts w:ascii="宋体" w:hAnsi="宋体" w:cs="宋体" w:hint="eastAsia"/>
          <w:kern w:val="0"/>
          <w:sz w:val="28"/>
          <w:szCs w:val="21"/>
          <w:u w:val="single"/>
        </w:rPr>
        <w:t>阜康市康宁西路1064号</w:t>
      </w:r>
    </w:p>
    <w:p w:rsidR="00615876" w:rsidRDefault="00615876" w:rsidP="00615876">
      <w:pPr>
        <w:spacing w:line="600" w:lineRule="exact"/>
        <w:ind w:firstLineChars="200" w:firstLine="560"/>
        <w:jc w:val="left"/>
        <w:rPr>
          <w:rFonts w:ascii="宋体" w:hAnsi="宋体" w:cs="宋体"/>
          <w:sz w:val="28"/>
          <w:szCs w:val="21"/>
        </w:rPr>
      </w:pPr>
      <w:r>
        <w:rPr>
          <w:rFonts w:ascii="宋体" w:hAnsi="宋体" w:cs="宋体" w:hint="eastAsia"/>
          <w:sz w:val="28"/>
          <w:szCs w:val="21"/>
        </w:rPr>
        <w:t>联系方式：</w:t>
      </w:r>
      <w:r>
        <w:rPr>
          <w:rFonts w:ascii="宋体" w:hAnsi="宋体" w:cs="宋体"/>
          <w:sz w:val="28"/>
          <w:szCs w:val="21"/>
          <w:u w:val="single"/>
        </w:rPr>
        <w:t>0994-3225922</w:t>
      </w:r>
      <w:r>
        <w:rPr>
          <w:rFonts w:ascii="宋体" w:hAnsi="宋体" w:cs="宋体" w:hint="eastAsia"/>
          <w:sz w:val="28"/>
          <w:szCs w:val="21"/>
          <w:u w:val="single"/>
        </w:rPr>
        <w:t xml:space="preserve">  </w:t>
      </w:r>
    </w:p>
    <w:p w:rsidR="00615876" w:rsidRDefault="00615876" w:rsidP="00615876">
      <w:pPr>
        <w:spacing w:line="600" w:lineRule="exact"/>
        <w:ind w:firstLine="200"/>
        <w:rPr>
          <w:rFonts w:ascii="宋体" w:hAnsi="宋体" w:cs="宋体"/>
          <w:b/>
          <w:sz w:val="28"/>
          <w:szCs w:val="28"/>
        </w:rPr>
      </w:pPr>
      <w:r>
        <w:rPr>
          <w:rFonts w:ascii="宋体" w:hAnsi="宋体" w:cs="宋体" w:hint="eastAsia"/>
          <w:sz w:val="28"/>
          <w:szCs w:val="28"/>
        </w:rPr>
        <w:t>2.采购代理机构信息</w:t>
      </w:r>
      <w:bookmarkEnd w:id="35"/>
      <w:bookmarkEnd w:id="36"/>
      <w:bookmarkEnd w:id="37"/>
      <w:bookmarkEnd w:id="38"/>
    </w:p>
    <w:p w:rsidR="00615876" w:rsidRDefault="00615876" w:rsidP="00615876">
      <w:pPr>
        <w:spacing w:line="600" w:lineRule="exact"/>
        <w:ind w:firstLineChars="200" w:firstLine="560"/>
        <w:jc w:val="left"/>
        <w:rPr>
          <w:rFonts w:ascii="宋体" w:hAnsi="宋体" w:cs="宋体"/>
          <w:sz w:val="28"/>
          <w:szCs w:val="21"/>
        </w:rPr>
      </w:pPr>
      <w:bookmarkStart w:id="39" w:name="_Toc35393639"/>
      <w:bookmarkStart w:id="40" w:name="_Toc28359021"/>
      <w:bookmarkStart w:id="41" w:name="_Toc35393808"/>
      <w:bookmarkStart w:id="42" w:name="_Toc28359098"/>
      <w:r>
        <w:rPr>
          <w:rFonts w:ascii="宋体" w:hAnsi="宋体" w:cs="宋体" w:hint="eastAsia"/>
          <w:sz w:val="28"/>
          <w:szCs w:val="21"/>
        </w:rPr>
        <w:t>名    称：</w:t>
      </w:r>
      <w:r>
        <w:rPr>
          <w:rFonts w:ascii="宋体" w:hAnsi="宋体" w:cs="宋体" w:hint="eastAsia"/>
          <w:sz w:val="28"/>
          <w:szCs w:val="21"/>
          <w:u w:val="single"/>
        </w:rPr>
        <w:t>华诚博远工程咨询有限公司</w:t>
      </w:r>
    </w:p>
    <w:p w:rsidR="00615876" w:rsidRDefault="00615876" w:rsidP="00615876">
      <w:pPr>
        <w:spacing w:line="600" w:lineRule="exact"/>
        <w:ind w:firstLineChars="200" w:firstLine="560"/>
        <w:jc w:val="left"/>
        <w:rPr>
          <w:rFonts w:ascii="宋体" w:hAnsi="宋体" w:cs="宋体"/>
          <w:sz w:val="28"/>
          <w:szCs w:val="21"/>
        </w:rPr>
      </w:pPr>
      <w:r>
        <w:rPr>
          <w:rFonts w:ascii="宋体" w:hAnsi="宋体" w:cs="宋体" w:hint="eastAsia"/>
          <w:sz w:val="28"/>
          <w:szCs w:val="21"/>
        </w:rPr>
        <w:t>地    址：</w:t>
      </w:r>
      <w:r>
        <w:rPr>
          <w:rFonts w:ascii="宋体" w:hAnsi="宋体" w:cs="宋体" w:hint="eastAsia"/>
          <w:sz w:val="28"/>
          <w:szCs w:val="21"/>
          <w:u w:val="single"/>
        </w:rPr>
        <w:t>乌鲁木齐市水磨沟区南湖南路133号新疆城建大厦11楼</w:t>
      </w:r>
    </w:p>
    <w:p w:rsidR="00615876" w:rsidRDefault="00615876" w:rsidP="00615876">
      <w:pPr>
        <w:spacing w:line="600" w:lineRule="exact"/>
        <w:ind w:firstLineChars="200" w:firstLine="560"/>
        <w:jc w:val="left"/>
        <w:rPr>
          <w:rFonts w:ascii="宋体" w:hAnsi="宋体" w:cs="宋体"/>
          <w:sz w:val="28"/>
          <w:szCs w:val="21"/>
          <w:u w:val="single"/>
        </w:rPr>
      </w:pPr>
      <w:r>
        <w:rPr>
          <w:rFonts w:ascii="宋体" w:hAnsi="宋体" w:cs="宋体" w:hint="eastAsia"/>
          <w:sz w:val="28"/>
          <w:szCs w:val="21"/>
        </w:rPr>
        <w:t>联系方式：</w:t>
      </w:r>
      <w:r>
        <w:rPr>
          <w:rFonts w:ascii="宋体" w:hAnsi="宋体" w:cs="宋体" w:hint="eastAsia"/>
          <w:sz w:val="28"/>
          <w:szCs w:val="21"/>
          <w:u w:val="single"/>
        </w:rPr>
        <w:t xml:space="preserve">0991-4630007 </w:t>
      </w:r>
    </w:p>
    <w:p w:rsidR="00615876" w:rsidRDefault="00615876" w:rsidP="00615876">
      <w:pPr>
        <w:spacing w:line="600" w:lineRule="exact"/>
        <w:ind w:firstLine="200"/>
        <w:rPr>
          <w:rFonts w:ascii="宋体" w:hAnsi="宋体" w:cs="宋体"/>
          <w:b/>
          <w:sz w:val="28"/>
          <w:szCs w:val="28"/>
        </w:rPr>
      </w:pPr>
      <w:r>
        <w:rPr>
          <w:rFonts w:ascii="宋体" w:hAnsi="宋体" w:cs="宋体" w:hint="eastAsia"/>
          <w:sz w:val="28"/>
          <w:szCs w:val="28"/>
        </w:rPr>
        <w:t>3.项目联系</w:t>
      </w:r>
      <w:r>
        <w:rPr>
          <w:rFonts w:ascii="宋体" w:hAnsi="宋体" w:cs="宋体"/>
          <w:sz w:val="28"/>
          <w:szCs w:val="28"/>
        </w:rPr>
        <w:t>方式</w:t>
      </w:r>
      <w:bookmarkEnd w:id="39"/>
      <w:bookmarkEnd w:id="40"/>
      <w:bookmarkEnd w:id="41"/>
      <w:bookmarkEnd w:id="42"/>
    </w:p>
    <w:p w:rsidR="00615876" w:rsidRDefault="00615876" w:rsidP="00615876">
      <w:pPr>
        <w:spacing w:line="600" w:lineRule="exact"/>
        <w:ind w:firstLineChars="200" w:firstLine="560"/>
        <w:jc w:val="left"/>
        <w:rPr>
          <w:rFonts w:ascii="宋体" w:hAnsi="宋体" w:cs="宋体"/>
          <w:sz w:val="28"/>
          <w:szCs w:val="28"/>
        </w:rPr>
      </w:pPr>
      <w:r>
        <w:rPr>
          <w:rFonts w:ascii="宋体" w:hAnsi="宋体" w:cs="宋体" w:hint="eastAsia"/>
          <w:sz w:val="28"/>
          <w:szCs w:val="28"/>
        </w:rPr>
        <w:t>项目联系人：</w:t>
      </w:r>
      <w:r>
        <w:rPr>
          <w:rFonts w:ascii="宋体" w:hAnsi="宋体" w:cs="宋体" w:hint="eastAsia"/>
          <w:sz w:val="28"/>
          <w:szCs w:val="28"/>
          <w:u w:val="single"/>
        </w:rPr>
        <w:t xml:space="preserve">刘桐 </w:t>
      </w:r>
    </w:p>
    <w:p w:rsidR="00615876" w:rsidRDefault="00615876" w:rsidP="00615876">
      <w:pPr>
        <w:widowControl/>
        <w:adjustRightInd w:val="0"/>
        <w:spacing w:before="60" w:after="60" w:line="600" w:lineRule="exact"/>
        <w:ind w:firstLineChars="200" w:firstLine="560"/>
        <w:jc w:val="left"/>
        <w:rPr>
          <w:rFonts w:ascii="宋体" w:hAnsi="宋体"/>
          <w:kern w:val="0"/>
          <w:sz w:val="28"/>
          <w:szCs w:val="28"/>
          <w:u w:val="single"/>
        </w:rPr>
      </w:pPr>
      <w:r>
        <w:rPr>
          <w:rFonts w:ascii="宋体" w:hAnsi="宋体"/>
          <w:kern w:val="0"/>
          <w:sz w:val="28"/>
          <w:szCs w:val="28"/>
        </w:rPr>
        <w:t>电</w:t>
      </w:r>
      <w:r>
        <w:rPr>
          <w:rFonts w:ascii="宋体" w:hAnsi="宋体" w:hint="eastAsia"/>
          <w:kern w:val="0"/>
          <w:sz w:val="28"/>
          <w:szCs w:val="28"/>
        </w:rPr>
        <w:t xml:space="preserve">    </w:t>
      </w:r>
      <w:r>
        <w:rPr>
          <w:rFonts w:ascii="宋体" w:hAnsi="宋体"/>
          <w:kern w:val="0"/>
          <w:sz w:val="28"/>
          <w:szCs w:val="28"/>
        </w:rPr>
        <w:t xml:space="preserve"> 话：</w:t>
      </w:r>
      <w:r>
        <w:rPr>
          <w:rFonts w:ascii="宋体" w:hAnsi="宋体"/>
          <w:kern w:val="0"/>
          <w:sz w:val="28"/>
          <w:szCs w:val="28"/>
          <w:u w:val="single"/>
        </w:rPr>
        <w:t xml:space="preserve"> </w:t>
      </w:r>
      <w:r>
        <w:rPr>
          <w:rFonts w:ascii="宋体" w:hAnsi="宋体" w:cs="宋体" w:hint="eastAsia"/>
          <w:kern w:val="0"/>
          <w:sz w:val="28"/>
          <w:szCs w:val="21"/>
          <w:u w:val="single"/>
        </w:rPr>
        <w:t>0991-4630007</w:t>
      </w:r>
      <w:r>
        <w:rPr>
          <w:rFonts w:ascii="宋体" w:hAnsi="宋体"/>
          <w:kern w:val="0"/>
          <w:sz w:val="28"/>
          <w:szCs w:val="28"/>
          <w:u w:val="single"/>
        </w:rPr>
        <w:t xml:space="preserve"> </w:t>
      </w:r>
    </w:p>
    <w:p w:rsidR="00615876" w:rsidRDefault="00615876" w:rsidP="00615876">
      <w:pPr>
        <w:spacing w:line="600" w:lineRule="exact"/>
        <w:ind w:firstLine="200"/>
        <w:rPr>
          <w:rFonts w:ascii="宋体" w:hAnsi="宋体" w:cs="宋体"/>
          <w:sz w:val="28"/>
          <w:szCs w:val="28"/>
        </w:rPr>
      </w:pPr>
      <w:r>
        <w:rPr>
          <w:rFonts w:ascii="宋体" w:hAnsi="宋体" w:cs="宋体" w:hint="eastAsia"/>
          <w:sz w:val="28"/>
          <w:szCs w:val="28"/>
        </w:rPr>
        <w:t>4.财政监督电话</w:t>
      </w:r>
    </w:p>
    <w:p w:rsidR="00615876" w:rsidRDefault="00615876" w:rsidP="00615876">
      <w:pPr>
        <w:spacing w:line="600" w:lineRule="exact"/>
        <w:ind w:firstLineChars="200" w:firstLine="560"/>
        <w:jc w:val="left"/>
        <w:rPr>
          <w:rFonts w:ascii="宋体" w:hAnsi="宋体" w:cs="宋体"/>
          <w:sz w:val="28"/>
          <w:szCs w:val="28"/>
        </w:rPr>
      </w:pPr>
      <w:r>
        <w:rPr>
          <w:rFonts w:ascii="宋体" w:hAnsi="宋体" w:cs="宋体" w:hint="eastAsia"/>
          <w:sz w:val="28"/>
          <w:szCs w:val="28"/>
        </w:rPr>
        <w:t>名        称：</w:t>
      </w:r>
      <w:r>
        <w:rPr>
          <w:rFonts w:ascii="宋体" w:hAnsi="宋体" w:cs="宋体" w:hint="eastAsia"/>
          <w:sz w:val="28"/>
          <w:szCs w:val="28"/>
          <w:u w:val="single"/>
        </w:rPr>
        <w:t>阜康市财政局政府采购办</w:t>
      </w:r>
    </w:p>
    <w:p w:rsidR="00D63B93" w:rsidRDefault="00615876" w:rsidP="00615876">
      <w:r>
        <w:rPr>
          <w:rFonts w:ascii="宋体" w:hAnsi="宋体" w:cs="宋体" w:hint="eastAsia"/>
          <w:sz w:val="28"/>
          <w:szCs w:val="28"/>
        </w:rPr>
        <w:lastRenderedPageBreak/>
        <w:t>监督投诉电话：</w:t>
      </w:r>
      <w:r>
        <w:rPr>
          <w:rFonts w:ascii="宋体" w:hAnsi="宋体" w:cs="宋体" w:hint="eastAsia"/>
          <w:sz w:val="28"/>
          <w:szCs w:val="28"/>
          <w:u w:val="single"/>
        </w:rPr>
        <w:t>0994-3222516</w:t>
      </w:r>
    </w:p>
    <w:sectPr w:rsidR="00D63B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272" w:rsidRDefault="00D53272" w:rsidP="00615876">
      <w:r>
        <w:separator/>
      </w:r>
    </w:p>
  </w:endnote>
  <w:endnote w:type="continuationSeparator" w:id="0">
    <w:p w:rsidR="00D53272" w:rsidRDefault="00D53272" w:rsidP="00615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272" w:rsidRDefault="00D53272" w:rsidP="00615876">
      <w:r>
        <w:separator/>
      </w:r>
    </w:p>
  </w:footnote>
  <w:footnote w:type="continuationSeparator" w:id="0">
    <w:p w:rsidR="00D53272" w:rsidRDefault="00D53272" w:rsidP="006158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45B"/>
    <w:rsid w:val="002C3A5B"/>
    <w:rsid w:val="00527389"/>
    <w:rsid w:val="00615876"/>
    <w:rsid w:val="007B745B"/>
    <w:rsid w:val="00D53272"/>
    <w:rsid w:val="00D63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1CAE05A-5DF4-4533-B338-5C84E3E3C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5876"/>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158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15876"/>
    <w:rPr>
      <w:sz w:val="18"/>
      <w:szCs w:val="18"/>
    </w:rPr>
  </w:style>
  <w:style w:type="paragraph" w:styleId="a4">
    <w:name w:val="footer"/>
    <w:basedOn w:val="a"/>
    <w:link w:val="Char0"/>
    <w:uiPriority w:val="99"/>
    <w:unhideWhenUsed/>
    <w:rsid w:val="00615876"/>
    <w:pPr>
      <w:tabs>
        <w:tab w:val="center" w:pos="4153"/>
        <w:tab w:val="right" w:pos="8306"/>
      </w:tabs>
      <w:snapToGrid w:val="0"/>
      <w:jc w:val="left"/>
    </w:pPr>
    <w:rPr>
      <w:sz w:val="18"/>
      <w:szCs w:val="18"/>
    </w:rPr>
  </w:style>
  <w:style w:type="character" w:customStyle="1" w:styleId="Char0">
    <w:name w:val="页脚 Char"/>
    <w:basedOn w:val="a0"/>
    <w:link w:val="a4"/>
    <w:uiPriority w:val="99"/>
    <w:rsid w:val="0061587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220</Words>
  <Characters>1260</Characters>
  <Application>Microsoft Office Word</Application>
  <DocSecurity>0</DocSecurity>
  <Lines>10</Lines>
  <Paragraphs>2</Paragraphs>
  <ScaleCrop>false</ScaleCrop>
  <Company/>
  <LinksUpToDate>false</LinksUpToDate>
  <CharactersWithSpaces>1478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2022-03-30T09:01:00Z</dcterms:created>
  <dcterms:modified xsi:type="dcterms:W3CDTF">2022-03-30T10:30:00Z</dcterms:modified>
</cp:coreProperties>
</file>