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bidi w:val="0"/>
        <w:snapToGrid/>
        <w:spacing w:beforeAutospacing="0" w:afterAutospacing="0" w:line="400" w:lineRule="exact"/>
        <w:jc w:val="center"/>
        <w:textAlignment w:val="auto"/>
        <w:rPr>
          <w:rFonts w:hint="eastAsia" w:ascii="微软雅黑 Light" w:hAnsi="微软雅黑 Light" w:eastAsia="微软雅黑 Light" w:cs="微软雅黑 Light"/>
          <w:b/>
          <w:bCs/>
          <w:color w:val="auto"/>
          <w:sz w:val="32"/>
          <w:szCs w:val="32"/>
          <w:highlight w:val="none"/>
          <w:lang w:val="en-US" w:eastAsia="zh-CN"/>
        </w:rPr>
      </w:pPr>
      <w:r>
        <w:rPr>
          <w:rFonts w:hint="eastAsia" w:ascii="微软雅黑 Light" w:hAnsi="微软雅黑 Light" w:eastAsia="微软雅黑 Light" w:cs="微软雅黑 Light"/>
          <w:b/>
          <w:bCs/>
          <w:color w:val="auto"/>
          <w:sz w:val="32"/>
          <w:szCs w:val="32"/>
          <w:highlight w:val="none"/>
          <w:lang w:val="en-US" w:eastAsia="zh-CN"/>
        </w:rPr>
        <w:t>喀什职业技术学院2023-2024第一学期中职及高职教材采购项目竞争性磋商公告</w:t>
      </w:r>
    </w:p>
    <w:tbl>
      <w:tblPr>
        <w:tblStyle w:val="9"/>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48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9480" w:type="dxa"/>
            <w:tcBorders>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eastAsia" w:ascii="微软雅黑 Light" w:hAnsi="微软雅黑 Light" w:eastAsia="微软雅黑 Light" w:cs="微软雅黑 Light"/>
                <w:b w:val="0"/>
                <w:bCs w:val="0"/>
                <w:color w:val="auto"/>
                <w:kern w:val="0"/>
                <w:sz w:val="24"/>
                <w:szCs w:val="24"/>
                <w:highlight w:val="none"/>
                <w:vertAlign w:val="baseline"/>
                <w:lang w:val="en-US" w:eastAsia="zh-CN" w:bidi="ar-SA"/>
              </w:rPr>
            </w:pPr>
            <w:r>
              <w:rPr>
                <w:rFonts w:hint="eastAsia" w:ascii="微软雅黑 Light" w:hAnsi="微软雅黑 Light" w:eastAsia="微软雅黑 Light" w:cs="微软雅黑 Light"/>
                <w:b w:val="0"/>
                <w:bCs w:val="0"/>
                <w:color w:val="auto"/>
                <w:kern w:val="0"/>
                <w:sz w:val="24"/>
                <w:szCs w:val="24"/>
                <w:highlight w:val="none"/>
                <w:vertAlign w:val="baseline"/>
                <w:lang w:val="en-US" w:eastAsia="zh-CN" w:bidi="ar-SA"/>
              </w:rPr>
              <w:t>项目概况：</w:t>
            </w:r>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eastAsia" w:ascii="微软雅黑 Light" w:hAnsi="微软雅黑 Light" w:eastAsia="微软雅黑 Light" w:cs="微软雅黑 Light"/>
                <w:b/>
                <w:bCs/>
                <w:color w:val="auto"/>
                <w:kern w:val="0"/>
                <w:sz w:val="24"/>
                <w:szCs w:val="24"/>
                <w:highlight w:val="none"/>
                <w:vertAlign w:val="baseline"/>
                <w:lang w:val="en-US" w:eastAsia="zh-CN" w:bidi="ar-SA"/>
              </w:rPr>
            </w:pPr>
            <w:r>
              <w:rPr>
                <w:rFonts w:hint="eastAsia" w:ascii="微软雅黑 Light" w:hAnsi="微软雅黑 Light" w:eastAsia="微软雅黑 Light" w:cs="微软雅黑 Light"/>
                <w:b w:val="0"/>
                <w:bCs w:val="0"/>
                <w:color w:val="auto"/>
                <w:sz w:val="24"/>
                <w:szCs w:val="24"/>
                <w:highlight w:val="none"/>
                <w:u w:val="single"/>
                <w:lang w:val="en-US" w:eastAsia="zh-CN"/>
              </w:rPr>
              <w:t>喀什职业技术学院2023-2024第一学期中职及高职教材采购项目</w:t>
            </w:r>
            <w:r>
              <w:rPr>
                <w:rFonts w:hint="eastAsia" w:ascii="微软雅黑 Light" w:hAnsi="微软雅黑 Light" w:eastAsia="微软雅黑 Light" w:cs="微软雅黑 Light"/>
                <w:b w:val="0"/>
                <w:bCs w:val="0"/>
                <w:color w:val="auto"/>
                <w:sz w:val="24"/>
                <w:szCs w:val="24"/>
                <w:highlight w:val="none"/>
                <w:lang w:val="en-US" w:eastAsia="zh-CN"/>
              </w:rPr>
              <w:t>招标项目</w:t>
            </w:r>
            <w:r>
              <w:rPr>
                <w:rFonts w:hint="eastAsia" w:ascii="微软雅黑 Light" w:hAnsi="微软雅黑 Light" w:eastAsia="微软雅黑 Light" w:cs="微软雅黑 Light"/>
                <w:b w:val="0"/>
                <w:bCs w:val="0"/>
                <w:color w:val="auto"/>
                <w:kern w:val="0"/>
                <w:sz w:val="24"/>
                <w:szCs w:val="24"/>
                <w:highlight w:val="none"/>
                <w:vertAlign w:val="baseline"/>
                <w:lang w:val="en-US" w:eastAsia="zh-CN" w:bidi="ar-SA"/>
              </w:rPr>
              <w:t>的潜在投标人应在</w:t>
            </w:r>
            <w:r>
              <w:rPr>
                <w:rFonts w:hint="eastAsia" w:ascii="微软雅黑 Light" w:hAnsi="微软雅黑 Light" w:eastAsia="微软雅黑 Light" w:cs="微软雅黑 Light"/>
                <w:b w:val="0"/>
                <w:bCs w:val="0"/>
                <w:color w:val="auto"/>
                <w:kern w:val="0"/>
                <w:sz w:val="24"/>
                <w:szCs w:val="24"/>
                <w:highlight w:val="none"/>
                <w:u w:val="single"/>
                <w:vertAlign w:val="baseline"/>
                <w:lang w:val="en-US" w:eastAsia="zh-CN" w:bidi="ar-SA"/>
              </w:rPr>
              <w:t>政采云线上</w:t>
            </w:r>
            <w:r>
              <w:rPr>
                <w:rFonts w:hint="eastAsia" w:ascii="微软雅黑 Light" w:hAnsi="微软雅黑 Light" w:eastAsia="微软雅黑 Light" w:cs="微软雅黑 Light"/>
                <w:b w:val="0"/>
                <w:bCs w:val="0"/>
                <w:color w:val="auto"/>
                <w:kern w:val="0"/>
                <w:sz w:val="24"/>
                <w:szCs w:val="24"/>
                <w:highlight w:val="none"/>
                <w:vertAlign w:val="baseline"/>
                <w:lang w:val="en-US" w:eastAsia="zh-CN" w:bidi="ar-SA"/>
              </w:rPr>
              <w:t>获取招标文件，并于</w:t>
            </w:r>
            <w:r>
              <w:rPr>
                <w:rFonts w:hint="eastAsia" w:ascii="微软雅黑 Light" w:hAnsi="微软雅黑 Light" w:eastAsia="微软雅黑 Light" w:cs="微软雅黑 Light"/>
                <w:color w:val="auto"/>
                <w:sz w:val="24"/>
                <w:highlight w:val="none"/>
                <w:u w:val="none"/>
                <w:lang w:eastAsia="zh-CN"/>
              </w:rPr>
              <w:t>2023年07月</w:t>
            </w:r>
            <w:r>
              <w:rPr>
                <w:rFonts w:hint="eastAsia" w:ascii="微软雅黑 Light" w:hAnsi="微软雅黑 Light" w:eastAsia="微软雅黑 Light" w:cs="微软雅黑 Light"/>
                <w:color w:val="auto"/>
                <w:sz w:val="24"/>
                <w:highlight w:val="none"/>
                <w:u w:val="none"/>
                <w:lang w:val="en-US" w:eastAsia="zh-CN"/>
              </w:rPr>
              <w:t>31</w:t>
            </w:r>
            <w:r>
              <w:rPr>
                <w:rFonts w:hint="eastAsia" w:ascii="微软雅黑 Light" w:hAnsi="微软雅黑 Light" w:eastAsia="微软雅黑 Light" w:cs="微软雅黑 Light"/>
                <w:color w:val="auto"/>
                <w:sz w:val="24"/>
                <w:highlight w:val="none"/>
                <w:u w:val="none"/>
                <w:lang w:eastAsia="zh-CN"/>
              </w:rPr>
              <w:t>日</w:t>
            </w:r>
            <w:r>
              <w:rPr>
                <w:rFonts w:hint="eastAsia" w:ascii="微软雅黑 Light" w:hAnsi="微软雅黑 Light" w:eastAsia="微软雅黑 Light" w:cs="微软雅黑 Light"/>
                <w:color w:val="auto"/>
                <w:sz w:val="24"/>
                <w:highlight w:val="none"/>
                <w:u w:val="none"/>
                <w:lang w:val="en-US" w:eastAsia="zh-CN"/>
              </w:rPr>
              <w:t>15</w:t>
            </w:r>
            <w:r>
              <w:rPr>
                <w:rFonts w:hint="eastAsia" w:ascii="微软雅黑 Light" w:hAnsi="微软雅黑 Light" w:eastAsia="微软雅黑 Light" w:cs="微软雅黑 Light"/>
                <w:color w:val="auto"/>
                <w:sz w:val="24"/>
                <w:highlight w:val="none"/>
                <w:u w:val="none"/>
                <w:lang w:eastAsia="zh-CN"/>
              </w:rPr>
              <w:t>：</w:t>
            </w:r>
            <w:r>
              <w:rPr>
                <w:rFonts w:hint="eastAsia" w:ascii="微软雅黑 Light" w:hAnsi="微软雅黑 Light" w:eastAsia="微软雅黑 Light" w:cs="微软雅黑 Light"/>
                <w:color w:val="auto"/>
                <w:sz w:val="24"/>
                <w:highlight w:val="none"/>
                <w:u w:val="none"/>
                <w:lang w:val="en-US" w:eastAsia="zh-CN"/>
              </w:rPr>
              <w:t>3</w:t>
            </w:r>
            <w:r>
              <w:rPr>
                <w:rFonts w:hint="eastAsia" w:ascii="微软雅黑 Light" w:hAnsi="微软雅黑 Light" w:eastAsia="微软雅黑 Light" w:cs="微软雅黑 Light"/>
                <w:color w:val="auto"/>
                <w:sz w:val="24"/>
                <w:highlight w:val="none"/>
                <w:u w:val="none"/>
                <w:lang w:eastAsia="zh-CN"/>
              </w:rPr>
              <w:t>0</w:t>
            </w:r>
            <w:r>
              <w:rPr>
                <w:rFonts w:hint="eastAsia" w:ascii="微软雅黑 Light" w:hAnsi="微软雅黑 Light" w:eastAsia="微软雅黑 Light" w:cs="微软雅黑 Light"/>
                <w:color w:val="auto"/>
                <w:sz w:val="24"/>
                <w:highlight w:val="none"/>
                <w:u w:val="none"/>
              </w:rPr>
              <w:t>（北京时间）</w:t>
            </w:r>
            <w:r>
              <w:rPr>
                <w:rFonts w:hint="eastAsia" w:ascii="微软雅黑 Light" w:hAnsi="微软雅黑 Light" w:eastAsia="微软雅黑 Light" w:cs="微软雅黑 Light"/>
                <w:b w:val="0"/>
                <w:bCs w:val="0"/>
                <w:color w:val="auto"/>
                <w:kern w:val="0"/>
                <w:sz w:val="24"/>
                <w:szCs w:val="24"/>
                <w:highlight w:val="none"/>
                <w:vertAlign w:val="baseline"/>
                <w:lang w:val="en-US" w:eastAsia="zh-CN" w:bidi="ar-SA"/>
              </w:rPr>
              <w:t>前递交响应文件。</w:t>
            </w:r>
          </w:p>
        </w:tc>
      </w:tr>
    </w:tbl>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eastAsia" w:ascii="微软雅黑 Light" w:hAnsi="微软雅黑 Light" w:eastAsia="微软雅黑 Light" w:cs="微软雅黑 Light"/>
          <w:b/>
          <w:bCs/>
          <w:color w:val="auto"/>
          <w:kern w:val="0"/>
          <w:sz w:val="28"/>
          <w:szCs w:val="28"/>
          <w:highlight w:val="none"/>
          <w:lang w:val="en-US" w:eastAsia="zh-CN" w:bidi="ar-SA"/>
        </w:rPr>
      </w:pPr>
      <w:r>
        <w:rPr>
          <w:rFonts w:hint="eastAsia" w:ascii="微软雅黑 Light" w:hAnsi="微软雅黑 Light" w:eastAsia="微软雅黑 Light" w:cs="微软雅黑 Light"/>
          <w:b/>
          <w:bCs/>
          <w:color w:val="auto"/>
          <w:kern w:val="0"/>
          <w:sz w:val="28"/>
          <w:szCs w:val="28"/>
          <w:highlight w:val="none"/>
          <w:lang w:val="en-US" w:eastAsia="zh-CN" w:bidi="ar-SA"/>
        </w:rPr>
        <w:t>一、项目基本情况</w:t>
      </w:r>
    </w:p>
    <w:p>
      <w:pPr>
        <w:pStyle w:val="6"/>
        <w:keepNext w:val="0"/>
        <w:keepLines w:val="0"/>
        <w:pageBreakBefore w:val="0"/>
        <w:kinsoku/>
        <w:wordWrap/>
        <w:overflowPunct/>
        <w:topLinePunct w:val="0"/>
        <w:bidi w:val="0"/>
        <w:snapToGrid/>
        <w:spacing w:beforeAutospacing="0" w:afterAutospacing="0" w:line="400" w:lineRule="exact"/>
        <w:textAlignment w:val="auto"/>
        <w:rPr>
          <w:rFonts w:hint="default" w:ascii="微软雅黑 Light" w:hAnsi="微软雅黑 Light" w:eastAsia="微软雅黑 Light" w:cs="微软雅黑 Light"/>
          <w:color w:val="auto"/>
          <w:highlight w:val="none"/>
          <w:lang w:val="en-US" w:eastAsia="zh-CN"/>
        </w:rPr>
      </w:pPr>
      <w:r>
        <w:rPr>
          <w:rFonts w:hint="eastAsia" w:ascii="微软雅黑 Light" w:hAnsi="微软雅黑 Light" w:eastAsia="微软雅黑 Light" w:cs="微软雅黑 Light"/>
          <w:color w:val="auto"/>
          <w:highlight w:val="none"/>
        </w:rPr>
        <w:t>1、招标文件</w:t>
      </w:r>
      <w:r>
        <w:rPr>
          <w:rFonts w:hint="eastAsia" w:ascii="微软雅黑 Light" w:hAnsi="微软雅黑 Light" w:eastAsia="微软雅黑 Light" w:cs="微软雅黑 Light"/>
          <w:color w:val="auto"/>
          <w:highlight w:val="none"/>
          <w:lang w:eastAsia="zh-CN"/>
        </w:rPr>
        <w:t>编号：XJYS-CS-202</w:t>
      </w:r>
      <w:r>
        <w:rPr>
          <w:rFonts w:hint="eastAsia" w:ascii="微软雅黑 Light" w:hAnsi="微软雅黑 Light" w:eastAsia="微软雅黑 Light" w:cs="微软雅黑 Light"/>
          <w:color w:val="auto"/>
          <w:highlight w:val="none"/>
          <w:lang w:val="en-US" w:eastAsia="zh-CN"/>
        </w:rPr>
        <w:t>3</w:t>
      </w:r>
      <w:r>
        <w:rPr>
          <w:rFonts w:hint="eastAsia" w:ascii="微软雅黑 Light" w:hAnsi="微软雅黑 Light" w:eastAsia="微软雅黑 Light" w:cs="微软雅黑 Light"/>
          <w:color w:val="auto"/>
          <w:highlight w:val="none"/>
          <w:lang w:eastAsia="zh-CN"/>
        </w:rPr>
        <w:t>-</w:t>
      </w:r>
      <w:r>
        <w:rPr>
          <w:rFonts w:hint="eastAsia" w:ascii="微软雅黑 Light" w:hAnsi="微软雅黑 Light" w:eastAsia="微软雅黑 Light" w:cs="微软雅黑 Light"/>
          <w:color w:val="auto"/>
          <w:highlight w:val="none"/>
          <w:lang w:val="en-US" w:eastAsia="zh-CN"/>
        </w:rPr>
        <w:t>007</w:t>
      </w:r>
    </w:p>
    <w:p>
      <w:pPr>
        <w:pStyle w:val="6"/>
        <w:keepNext w:val="0"/>
        <w:keepLines w:val="0"/>
        <w:pageBreakBefore w:val="0"/>
        <w:kinsoku/>
        <w:wordWrap/>
        <w:overflowPunct/>
        <w:topLinePunct w:val="0"/>
        <w:bidi w:val="0"/>
        <w:snapToGrid/>
        <w:spacing w:beforeAutospacing="0" w:afterAutospacing="0" w:line="400" w:lineRule="exact"/>
        <w:textAlignment w:val="auto"/>
        <w:rPr>
          <w:rFonts w:hint="eastAsia" w:ascii="微软雅黑 Light" w:hAnsi="微软雅黑 Light" w:eastAsia="微软雅黑 Light" w:cs="微软雅黑 Light"/>
          <w:color w:val="auto"/>
          <w:highlight w:val="none"/>
          <w:lang w:eastAsia="zh-CN"/>
        </w:rPr>
      </w:pPr>
      <w:r>
        <w:rPr>
          <w:rFonts w:hint="eastAsia" w:ascii="微软雅黑 Light" w:hAnsi="微软雅黑 Light" w:eastAsia="微软雅黑 Light" w:cs="微软雅黑 Light"/>
          <w:color w:val="auto"/>
          <w:highlight w:val="none"/>
          <w:lang w:eastAsia="zh-CN"/>
        </w:rPr>
        <w:t>2、招标项目名称：喀什职业技术学院2023-2024第一学期中职及高职教材采购项目</w:t>
      </w:r>
    </w:p>
    <w:p>
      <w:pPr>
        <w:pStyle w:val="6"/>
        <w:keepNext w:val="0"/>
        <w:keepLines w:val="0"/>
        <w:pageBreakBefore w:val="0"/>
        <w:kinsoku/>
        <w:wordWrap/>
        <w:overflowPunct/>
        <w:topLinePunct w:val="0"/>
        <w:bidi w:val="0"/>
        <w:snapToGrid/>
        <w:spacing w:beforeAutospacing="0" w:afterAutospacing="0" w:line="400" w:lineRule="exact"/>
        <w:textAlignment w:val="auto"/>
        <w:rPr>
          <w:rFonts w:hint="eastAsia" w:ascii="微软雅黑 Light" w:hAnsi="微软雅黑 Light" w:eastAsia="微软雅黑 Light" w:cs="微软雅黑 Light"/>
          <w:color w:val="auto"/>
          <w:highlight w:val="none"/>
          <w:lang w:eastAsia="zh-CN"/>
        </w:rPr>
      </w:pPr>
      <w:r>
        <w:rPr>
          <w:rFonts w:hint="eastAsia" w:ascii="微软雅黑 Light" w:hAnsi="微软雅黑 Light" w:eastAsia="微软雅黑 Light" w:cs="微软雅黑 Light"/>
          <w:color w:val="auto"/>
          <w:highlight w:val="none"/>
          <w:lang w:eastAsia="zh-CN"/>
        </w:rPr>
        <w:t>3、招标单位名称：喀什职业技术学院</w:t>
      </w:r>
    </w:p>
    <w:p>
      <w:pPr>
        <w:pStyle w:val="6"/>
        <w:keepNext w:val="0"/>
        <w:keepLines w:val="0"/>
        <w:pageBreakBefore w:val="0"/>
        <w:kinsoku/>
        <w:wordWrap/>
        <w:overflowPunct/>
        <w:topLinePunct w:val="0"/>
        <w:bidi w:val="0"/>
        <w:snapToGrid/>
        <w:spacing w:beforeAutospacing="0" w:afterAutospacing="0" w:line="400" w:lineRule="exact"/>
        <w:textAlignment w:val="auto"/>
        <w:rPr>
          <w:rFonts w:hint="eastAsia" w:ascii="微软雅黑 Light" w:hAnsi="微软雅黑 Light" w:eastAsia="微软雅黑 Light" w:cs="微软雅黑 Light"/>
          <w:color w:val="auto"/>
          <w:highlight w:val="none"/>
          <w:lang w:eastAsia="zh-CN"/>
        </w:rPr>
      </w:pPr>
      <w:r>
        <w:rPr>
          <w:rFonts w:hint="eastAsia" w:ascii="微软雅黑 Light" w:hAnsi="微软雅黑 Light" w:eastAsia="微软雅黑 Light" w:cs="微软雅黑 Light"/>
          <w:color w:val="auto"/>
          <w:highlight w:val="none"/>
        </w:rPr>
        <w:t>4、招标代理机构名称：</w:t>
      </w:r>
      <w:r>
        <w:rPr>
          <w:rFonts w:hint="eastAsia" w:ascii="微软雅黑 Light" w:hAnsi="微软雅黑 Light" w:eastAsia="微软雅黑 Light" w:cs="微软雅黑 Light"/>
          <w:color w:val="auto"/>
          <w:highlight w:val="none"/>
          <w:lang w:eastAsia="zh-CN"/>
        </w:rPr>
        <w:t>新疆屹昇工程项目管理有限公司</w:t>
      </w:r>
    </w:p>
    <w:p>
      <w:pPr>
        <w:pStyle w:val="6"/>
        <w:keepNext w:val="0"/>
        <w:keepLines w:val="0"/>
        <w:pageBreakBefore w:val="0"/>
        <w:kinsoku/>
        <w:wordWrap/>
        <w:overflowPunct/>
        <w:topLinePunct w:val="0"/>
        <w:bidi w:val="0"/>
        <w:snapToGrid/>
        <w:spacing w:beforeAutospacing="0" w:afterAutospacing="0" w:line="400" w:lineRule="exact"/>
        <w:textAlignment w:val="auto"/>
        <w:rPr>
          <w:rFonts w:hint="eastAsia" w:ascii="微软雅黑 Light" w:hAnsi="微软雅黑 Light" w:eastAsia="微软雅黑 Light" w:cs="微软雅黑 Light"/>
          <w:color w:val="auto"/>
          <w:highlight w:val="none"/>
          <w:lang w:val="en-US" w:eastAsia="zh-CN"/>
        </w:rPr>
      </w:pPr>
      <w:r>
        <w:rPr>
          <w:rFonts w:hint="eastAsia" w:ascii="微软雅黑 Light" w:hAnsi="微软雅黑 Light" w:eastAsia="微软雅黑 Light" w:cs="微软雅黑 Light"/>
          <w:color w:val="auto"/>
          <w:highlight w:val="none"/>
          <w:lang w:val="en-US" w:eastAsia="zh-CN"/>
        </w:rPr>
        <w:t>5</w:t>
      </w:r>
      <w:r>
        <w:rPr>
          <w:rFonts w:hint="eastAsia" w:ascii="微软雅黑 Light" w:hAnsi="微软雅黑 Light" w:eastAsia="微软雅黑 Light" w:cs="微软雅黑 Light"/>
          <w:color w:val="auto"/>
          <w:highlight w:val="none"/>
        </w:rPr>
        <w:t>、采购内容</w:t>
      </w:r>
      <w:r>
        <w:rPr>
          <w:rFonts w:hint="eastAsia" w:ascii="微软雅黑 Light" w:hAnsi="微软雅黑 Light" w:eastAsia="微软雅黑 Light" w:cs="微软雅黑 Light"/>
          <w:color w:val="auto"/>
          <w:highlight w:val="none"/>
          <w:lang w:val="en-US" w:eastAsia="zh-CN"/>
        </w:rPr>
        <w:t>及数量：</w:t>
      </w:r>
    </w:p>
    <w:p>
      <w:pPr>
        <w:pStyle w:val="6"/>
        <w:keepNext w:val="0"/>
        <w:keepLines w:val="0"/>
        <w:pageBreakBefore w:val="0"/>
        <w:kinsoku/>
        <w:wordWrap/>
        <w:overflowPunct/>
        <w:topLinePunct w:val="0"/>
        <w:bidi w:val="0"/>
        <w:snapToGrid/>
        <w:spacing w:beforeAutospacing="0" w:afterAutospacing="0" w:line="400" w:lineRule="exact"/>
        <w:textAlignment w:val="auto"/>
        <w:rPr>
          <w:rFonts w:hint="eastAsia" w:ascii="微软雅黑 Light" w:hAnsi="微软雅黑 Light" w:eastAsia="微软雅黑 Light" w:cs="微软雅黑 Light"/>
          <w:color w:val="auto"/>
          <w:kern w:val="0"/>
          <w:sz w:val="24"/>
          <w:szCs w:val="24"/>
          <w:highlight w:val="none"/>
          <w:lang w:val="en-US" w:eastAsia="zh-CN" w:bidi="ar-SA"/>
        </w:rPr>
      </w:pPr>
      <w:r>
        <w:rPr>
          <w:rFonts w:hint="eastAsia" w:ascii="微软雅黑 Light" w:hAnsi="微软雅黑 Light" w:eastAsia="微软雅黑 Light" w:cs="微软雅黑 Light"/>
          <w:color w:val="auto"/>
          <w:highlight w:val="none"/>
          <w:lang w:val="en-US" w:eastAsia="zh-CN"/>
        </w:rPr>
        <w:t>第一包</w:t>
      </w:r>
      <w:r>
        <w:rPr>
          <w:rFonts w:hint="eastAsia" w:ascii="微软雅黑 Light" w:hAnsi="微软雅黑 Light" w:eastAsia="微软雅黑 Light" w:cs="微软雅黑 Light"/>
          <w:color w:val="auto"/>
          <w:kern w:val="0"/>
          <w:sz w:val="24"/>
          <w:szCs w:val="24"/>
          <w:highlight w:val="none"/>
          <w:lang w:val="en-US" w:eastAsia="zh-CN" w:bidi="ar-SA"/>
        </w:rPr>
        <w:t xml:space="preserve">：中职教材一批   </w:t>
      </w:r>
    </w:p>
    <w:p>
      <w:pPr>
        <w:pStyle w:val="6"/>
        <w:keepNext w:val="0"/>
        <w:keepLines w:val="0"/>
        <w:pageBreakBefore w:val="0"/>
        <w:kinsoku/>
        <w:wordWrap/>
        <w:overflowPunct/>
        <w:topLinePunct w:val="0"/>
        <w:bidi w:val="0"/>
        <w:snapToGrid/>
        <w:spacing w:beforeAutospacing="0" w:afterAutospacing="0" w:line="400" w:lineRule="exact"/>
        <w:textAlignment w:val="auto"/>
        <w:rPr>
          <w:rFonts w:hint="eastAsia" w:ascii="微软雅黑 Light" w:hAnsi="微软雅黑 Light" w:eastAsia="微软雅黑 Light" w:cs="微软雅黑 Light"/>
          <w:color w:val="auto"/>
          <w:kern w:val="0"/>
          <w:sz w:val="24"/>
          <w:szCs w:val="24"/>
          <w:highlight w:val="none"/>
          <w:lang w:val="en-US" w:eastAsia="zh-CN" w:bidi="ar-SA"/>
        </w:rPr>
      </w:pPr>
      <w:r>
        <w:rPr>
          <w:rFonts w:hint="eastAsia" w:ascii="微软雅黑 Light" w:hAnsi="微软雅黑 Light" w:eastAsia="微软雅黑 Light" w:cs="微软雅黑 Light"/>
          <w:color w:val="auto"/>
          <w:kern w:val="0"/>
          <w:sz w:val="24"/>
          <w:szCs w:val="24"/>
          <w:highlight w:val="none"/>
          <w:lang w:val="en-US" w:eastAsia="zh-CN" w:bidi="ar-SA"/>
        </w:rPr>
        <w:t>采购金额：562227.00元（伍拾陆万贰仟贰佰贰拾柒元整）</w:t>
      </w:r>
    </w:p>
    <w:p>
      <w:pPr>
        <w:pStyle w:val="2"/>
        <w:ind w:left="0" w:leftChars="0" w:firstLine="0" w:firstLineChars="0"/>
        <w:rPr>
          <w:rFonts w:hint="eastAsia" w:ascii="微软雅黑 Light" w:hAnsi="微软雅黑 Light" w:eastAsia="微软雅黑 Light" w:cs="微软雅黑 Light"/>
          <w:color w:val="auto"/>
          <w:kern w:val="0"/>
          <w:sz w:val="24"/>
          <w:szCs w:val="24"/>
          <w:highlight w:val="none"/>
          <w:lang w:val="en-US" w:eastAsia="zh-CN" w:bidi="ar-SA"/>
        </w:rPr>
      </w:pPr>
      <w:r>
        <w:rPr>
          <w:rFonts w:hint="eastAsia" w:ascii="微软雅黑 Light" w:hAnsi="微软雅黑 Light" w:eastAsia="微软雅黑 Light" w:cs="微软雅黑 Light"/>
          <w:color w:val="auto"/>
          <w:highlight w:val="none"/>
          <w:lang w:val="en-US" w:eastAsia="zh-CN"/>
        </w:rPr>
        <w:t>第二包</w:t>
      </w:r>
      <w:r>
        <w:rPr>
          <w:rFonts w:hint="eastAsia" w:ascii="微软雅黑 Light" w:hAnsi="微软雅黑 Light" w:eastAsia="微软雅黑 Light" w:cs="微软雅黑 Light"/>
          <w:color w:val="auto"/>
          <w:kern w:val="0"/>
          <w:sz w:val="24"/>
          <w:szCs w:val="24"/>
          <w:highlight w:val="none"/>
          <w:lang w:val="en-US" w:eastAsia="zh-CN" w:bidi="ar-SA"/>
        </w:rPr>
        <w:t xml:space="preserve">：高职教材一批    </w:t>
      </w:r>
    </w:p>
    <w:p>
      <w:pPr>
        <w:pStyle w:val="2"/>
        <w:ind w:left="0" w:leftChars="0" w:firstLine="0" w:firstLineChars="0"/>
        <w:rPr>
          <w:rFonts w:hint="default" w:ascii="微软雅黑 Light" w:hAnsi="微软雅黑 Light" w:eastAsia="微软雅黑 Light" w:cs="微软雅黑 Light"/>
          <w:color w:val="auto"/>
          <w:highlight w:val="none"/>
          <w:lang w:val="en-US" w:eastAsia="zh-CN"/>
        </w:rPr>
      </w:pPr>
      <w:r>
        <w:rPr>
          <w:rFonts w:hint="eastAsia" w:ascii="微软雅黑 Light" w:hAnsi="微软雅黑 Light" w:eastAsia="微软雅黑 Light" w:cs="微软雅黑 Light"/>
          <w:color w:val="auto"/>
          <w:kern w:val="0"/>
          <w:sz w:val="24"/>
          <w:szCs w:val="24"/>
          <w:highlight w:val="none"/>
          <w:lang w:val="en-US" w:eastAsia="zh-CN" w:bidi="ar-SA"/>
        </w:rPr>
        <w:t>采购金额：1667250.6元（壹佰陆拾陆万柒仟贰佰伍拾元陆角）</w:t>
      </w:r>
    </w:p>
    <w:p>
      <w:pPr>
        <w:keepNext w:val="0"/>
        <w:keepLines w:val="0"/>
        <w:pageBreakBefore w:val="0"/>
        <w:widowControl w:val="0"/>
        <w:kinsoku/>
        <w:wordWrap/>
        <w:overflowPunct/>
        <w:topLinePunct w:val="0"/>
        <w:bidi w:val="0"/>
        <w:snapToGrid/>
        <w:spacing w:line="400" w:lineRule="exact"/>
        <w:jc w:val="both"/>
        <w:textAlignment w:val="auto"/>
        <w:rPr>
          <w:rFonts w:hint="eastAsia" w:ascii="微软雅黑 Light" w:hAnsi="微软雅黑 Light" w:eastAsia="微软雅黑 Light" w:cs="微软雅黑 Light"/>
          <w:b/>
          <w:bCs/>
          <w:color w:val="auto"/>
          <w:kern w:val="0"/>
          <w:sz w:val="24"/>
          <w:szCs w:val="24"/>
          <w:highlight w:val="none"/>
          <w:lang w:val="en-US" w:eastAsia="zh-CN" w:bidi="ar-SA"/>
        </w:rPr>
      </w:pPr>
      <w:r>
        <w:rPr>
          <w:rFonts w:hint="eastAsia" w:ascii="微软雅黑 Light" w:hAnsi="微软雅黑 Light" w:eastAsia="微软雅黑 Light" w:cs="微软雅黑 Light"/>
          <w:b/>
          <w:bCs/>
          <w:color w:val="auto"/>
          <w:kern w:val="0"/>
          <w:sz w:val="28"/>
          <w:szCs w:val="28"/>
          <w:highlight w:val="none"/>
          <w:lang w:val="en-US" w:eastAsia="zh-CN" w:bidi="ar-SA"/>
        </w:rPr>
        <w:t>二、投标人资格要求</w:t>
      </w:r>
    </w:p>
    <w:p>
      <w:pPr>
        <w:pStyle w:val="6"/>
        <w:keepNext w:val="0"/>
        <w:keepLines w:val="0"/>
        <w:pageBreakBefore w:val="0"/>
        <w:kinsoku/>
        <w:wordWrap/>
        <w:overflowPunct/>
        <w:topLinePunct w:val="0"/>
        <w:bidi w:val="0"/>
        <w:snapToGrid/>
        <w:spacing w:beforeAutospacing="0" w:afterAutospacing="0" w:line="400" w:lineRule="exact"/>
        <w:textAlignment w:val="auto"/>
        <w:rPr>
          <w:rFonts w:hint="default" w:ascii="微软雅黑 Light" w:hAnsi="微软雅黑 Light" w:eastAsia="微软雅黑 Light" w:cs="微软雅黑 Light"/>
          <w:i w:val="0"/>
          <w:iCs w:val="0"/>
          <w:color w:val="auto"/>
          <w:lang w:val="en-US" w:eastAsia="zh-CN"/>
        </w:rPr>
      </w:pPr>
      <w:r>
        <w:rPr>
          <w:rFonts w:hint="eastAsia" w:ascii="微软雅黑 Light" w:hAnsi="微软雅黑 Light" w:eastAsia="微软雅黑 Light" w:cs="微软雅黑 Light"/>
          <w:i w:val="0"/>
          <w:iCs w:val="0"/>
          <w:color w:val="auto"/>
          <w:lang w:eastAsia="zh-CN"/>
        </w:rPr>
        <w:t>1、本项目采用全流程不见面电子开评标，投标供应商需要使用</w:t>
      </w:r>
      <w:r>
        <w:rPr>
          <w:rFonts w:hint="eastAsia" w:ascii="微软雅黑 Light" w:hAnsi="微软雅黑 Light" w:eastAsia="微软雅黑 Light" w:cs="微软雅黑 Light"/>
          <w:i w:val="0"/>
          <w:iCs w:val="0"/>
          <w:color w:val="auto"/>
          <w:lang w:val="en-US" w:eastAsia="zh-CN"/>
        </w:rPr>
        <w:t>新疆</w:t>
      </w:r>
      <w:r>
        <w:rPr>
          <w:rFonts w:hint="eastAsia" w:ascii="微软雅黑 Light" w:hAnsi="微软雅黑 Light" w:eastAsia="微软雅黑 Light" w:cs="微软雅黑 Light"/>
          <w:i w:val="0"/>
          <w:iCs w:val="0"/>
          <w:color w:val="auto"/>
          <w:lang w:eastAsia="zh-CN"/>
        </w:rPr>
        <w:t>CA</w:t>
      </w:r>
      <w:r>
        <w:rPr>
          <w:rFonts w:hint="eastAsia" w:ascii="微软雅黑 Light" w:hAnsi="微软雅黑 Light" w:eastAsia="微软雅黑 Light" w:cs="微软雅黑 Light"/>
          <w:i w:val="0"/>
          <w:iCs w:val="0"/>
          <w:color w:val="auto"/>
          <w:lang w:val="en-US" w:eastAsia="zh-CN"/>
        </w:rPr>
        <w:t>锁（政采云平台）</w:t>
      </w:r>
      <w:r>
        <w:rPr>
          <w:rFonts w:hint="eastAsia" w:ascii="微软雅黑 Light" w:hAnsi="微软雅黑 Light" w:eastAsia="微软雅黑 Light" w:cs="微软雅黑 Light"/>
          <w:i w:val="0"/>
          <w:iCs w:val="0"/>
          <w:color w:val="auto"/>
          <w:lang w:eastAsia="zh-CN"/>
        </w:rPr>
        <w:t>，可通过（</w:t>
      </w:r>
      <w:r>
        <w:rPr>
          <w:rFonts w:hint="eastAsia" w:ascii="微软雅黑 Light" w:hAnsi="微软雅黑 Light" w:eastAsia="微软雅黑 Light" w:cs="微软雅黑 Light"/>
          <w:i w:val="0"/>
          <w:iCs w:val="0"/>
          <w:color w:val="auto"/>
          <w:lang w:val="en-US" w:eastAsia="zh-CN"/>
        </w:rPr>
        <w:t>1</w:t>
      </w:r>
      <w:r>
        <w:rPr>
          <w:rFonts w:hint="eastAsia" w:ascii="微软雅黑 Light" w:hAnsi="微软雅黑 Light" w:eastAsia="微软雅黑 Light" w:cs="微软雅黑 Light"/>
          <w:i w:val="0"/>
          <w:iCs w:val="0"/>
          <w:color w:val="auto"/>
          <w:lang w:eastAsia="zh-CN"/>
        </w:rPr>
        <w:t>）新疆数字证书认证中心官网（https://www.xjca.com.cn/）或下载“新疆政务通”APP自行进行申领</w:t>
      </w:r>
      <w:r>
        <w:rPr>
          <w:rFonts w:hint="eastAsia" w:ascii="微软雅黑 Light" w:hAnsi="微软雅黑 Light" w:eastAsia="微软雅黑 Light" w:cs="微软雅黑 Light"/>
          <w:i w:val="0"/>
          <w:iCs w:val="0"/>
          <w:color w:val="auto"/>
          <w:lang w:val="en-US" w:eastAsia="zh-CN"/>
        </w:rPr>
        <w:t>（2）登录新疆政采云-CA管理进行申领（3）行政服务大厅数字证书窗口咨询办理（4）咨询政采云客服95763。</w:t>
      </w:r>
    </w:p>
    <w:p>
      <w:pPr>
        <w:pStyle w:val="6"/>
        <w:keepNext w:val="0"/>
        <w:keepLines w:val="0"/>
        <w:pageBreakBefore w:val="0"/>
        <w:kinsoku/>
        <w:wordWrap/>
        <w:overflowPunct/>
        <w:topLinePunct w:val="0"/>
        <w:bidi w:val="0"/>
        <w:snapToGrid/>
        <w:spacing w:beforeAutospacing="0" w:afterAutospacing="0" w:line="400" w:lineRule="exact"/>
        <w:textAlignment w:val="auto"/>
        <w:rPr>
          <w:rFonts w:hint="eastAsia" w:ascii="微软雅黑 Light" w:hAnsi="微软雅黑 Light" w:eastAsia="微软雅黑 Light" w:cs="微软雅黑 Light"/>
          <w:i w:val="0"/>
          <w:iCs w:val="0"/>
          <w:color w:val="auto"/>
          <w:lang w:eastAsia="zh-CN"/>
        </w:rPr>
      </w:pPr>
      <w:r>
        <w:rPr>
          <w:rFonts w:hint="eastAsia" w:ascii="微软雅黑 Light" w:hAnsi="微软雅黑 Light" w:eastAsia="微软雅黑 Light" w:cs="微软雅黑 Light"/>
          <w:i w:val="0"/>
          <w:iCs w:val="0"/>
          <w:color w:val="auto"/>
          <w:lang w:eastAsia="zh-CN"/>
        </w:rPr>
        <w:t>2、本项目实行</w:t>
      </w:r>
      <w:r>
        <w:rPr>
          <w:rFonts w:hint="eastAsia" w:ascii="微软雅黑 Light" w:hAnsi="微软雅黑 Light" w:eastAsia="微软雅黑 Light" w:cs="微软雅黑 Light"/>
          <w:i w:val="0"/>
          <w:iCs w:val="0"/>
          <w:color w:val="auto"/>
          <w:lang w:val="en-US" w:eastAsia="zh-CN"/>
        </w:rPr>
        <w:t>线上电子</w:t>
      </w:r>
      <w:r>
        <w:rPr>
          <w:rFonts w:hint="eastAsia" w:ascii="微软雅黑 Light" w:hAnsi="微软雅黑 Light" w:eastAsia="微软雅黑 Light" w:cs="微软雅黑 Light"/>
          <w:i w:val="0"/>
          <w:iCs w:val="0"/>
          <w:color w:val="auto"/>
          <w:lang w:eastAsia="zh-CN"/>
        </w:rPr>
        <w:t>投标，采用加密电子投标文件(供应商须使用</w:t>
      </w:r>
      <w:r>
        <w:rPr>
          <w:rFonts w:hint="eastAsia" w:ascii="微软雅黑 Light" w:hAnsi="微软雅黑 Light" w:eastAsia="微软雅黑 Light" w:cs="微软雅黑 Light"/>
          <w:i w:val="0"/>
          <w:iCs w:val="0"/>
          <w:color w:val="auto"/>
          <w:lang w:val="en-US" w:eastAsia="zh-CN"/>
        </w:rPr>
        <w:t>新疆</w:t>
      </w:r>
      <w:r>
        <w:rPr>
          <w:rFonts w:hint="eastAsia" w:ascii="微软雅黑 Light" w:hAnsi="微软雅黑 Light" w:eastAsia="微软雅黑 Light" w:cs="微软雅黑 Light"/>
          <w:i w:val="0"/>
          <w:iCs w:val="0"/>
          <w:color w:val="auto"/>
          <w:lang w:eastAsia="zh-CN"/>
        </w:rPr>
        <w:t>CA</w:t>
      </w:r>
      <w:r>
        <w:rPr>
          <w:rFonts w:hint="eastAsia" w:ascii="微软雅黑 Light" w:hAnsi="微软雅黑 Light" w:eastAsia="微软雅黑 Light" w:cs="微软雅黑 Light"/>
          <w:i w:val="0"/>
          <w:iCs w:val="0"/>
          <w:color w:val="auto"/>
          <w:lang w:val="en-US" w:eastAsia="zh-CN"/>
        </w:rPr>
        <w:t>锁</w:t>
      </w:r>
      <w:r>
        <w:rPr>
          <w:rFonts w:hint="eastAsia" w:ascii="微软雅黑 Light" w:hAnsi="微软雅黑 Light" w:eastAsia="微软雅黑 Light" w:cs="微软雅黑 Light"/>
          <w:i w:val="0"/>
          <w:iCs w:val="0"/>
          <w:color w:val="auto"/>
          <w:lang w:eastAsia="zh-CN"/>
        </w:rPr>
        <w:t>通过政采云电子投标客户端制作</w:t>
      </w:r>
      <w:r>
        <w:rPr>
          <w:rFonts w:hint="eastAsia" w:ascii="微软雅黑 Light" w:hAnsi="微软雅黑 Light" w:eastAsia="微软雅黑 Light" w:cs="微软雅黑 Light"/>
          <w:i w:val="0"/>
          <w:iCs w:val="0"/>
          <w:color w:val="auto"/>
          <w:lang w:val="en-US" w:eastAsia="zh-CN"/>
        </w:rPr>
        <w:t>电子</w:t>
      </w:r>
      <w:r>
        <w:rPr>
          <w:rFonts w:hint="eastAsia" w:ascii="微软雅黑 Light" w:hAnsi="微软雅黑 Light" w:eastAsia="微软雅黑 Light" w:cs="微软雅黑 Light"/>
          <w:i w:val="0"/>
          <w:iCs w:val="0"/>
          <w:color w:val="auto"/>
          <w:lang w:eastAsia="zh-CN"/>
        </w:rPr>
        <w:t>投标文件)。若供应商参与投标，自行承担投标一切费用。</w:t>
      </w:r>
    </w:p>
    <w:p>
      <w:pPr>
        <w:pStyle w:val="6"/>
        <w:keepNext w:val="0"/>
        <w:keepLines w:val="0"/>
        <w:pageBreakBefore w:val="0"/>
        <w:kinsoku/>
        <w:wordWrap/>
        <w:overflowPunct/>
        <w:topLinePunct w:val="0"/>
        <w:bidi w:val="0"/>
        <w:snapToGrid/>
        <w:spacing w:beforeAutospacing="0" w:afterAutospacing="0" w:line="400" w:lineRule="exact"/>
        <w:textAlignment w:val="auto"/>
        <w:rPr>
          <w:rFonts w:hint="eastAsia" w:ascii="微软雅黑 Light" w:hAnsi="微软雅黑 Light" w:eastAsia="微软雅黑 Light" w:cs="微软雅黑 Light"/>
          <w:i w:val="0"/>
          <w:iCs w:val="0"/>
          <w:color w:val="auto"/>
          <w:lang w:eastAsia="zh-CN"/>
        </w:rPr>
      </w:pPr>
      <w:r>
        <w:rPr>
          <w:rFonts w:hint="eastAsia" w:ascii="微软雅黑 Light" w:hAnsi="微软雅黑 Light" w:eastAsia="微软雅黑 Light" w:cs="微软雅黑 Light"/>
          <w:i w:val="0"/>
          <w:iCs w:val="0"/>
          <w:color w:val="auto"/>
          <w:lang w:eastAsia="zh-CN"/>
        </w:rPr>
        <w:t>3、各供应商在开标前应确保成为新疆维吾尔自治区政府采购网正式注册入库供应商，并完成CA数字证书申领。因未注册入库、未办理CA数字证书等原因造成无法投标或投标失败等后果由供应商自行承担。</w:t>
      </w:r>
    </w:p>
    <w:p>
      <w:pPr>
        <w:pStyle w:val="6"/>
        <w:keepNext w:val="0"/>
        <w:keepLines w:val="0"/>
        <w:pageBreakBefore w:val="0"/>
        <w:kinsoku/>
        <w:wordWrap/>
        <w:overflowPunct/>
        <w:topLinePunct w:val="0"/>
        <w:bidi w:val="0"/>
        <w:snapToGrid/>
        <w:spacing w:beforeAutospacing="0" w:afterAutospacing="0" w:line="400" w:lineRule="exact"/>
        <w:textAlignment w:val="auto"/>
        <w:rPr>
          <w:rFonts w:hint="eastAsia" w:ascii="微软雅黑 Light" w:hAnsi="微软雅黑 Light" w:eastAsia="微软雅黑 Light" w:cs="微软雅黑 Light"/>
          <w:i w:val="0"/>
          <w:iCs w:val="0"/>
          <w:color w:val="auto"/>
          <w:lang w:eastAsia="zh-CN"/>
        </w:rPr>
      </w:pPr>
      <w:r>
        <w:rPr>
          <w:rFonts w:hint="eastAsia" w:ascii="微软雅黑 Light" w:hAnsi="微软雅黑 Light" w:eastAsia="微软雅黑 Light" w:cs="微软雅黑 Light"/>
          <w:i w:val="0"/>
          <w:iCs w:val="0"/>
          <w:color w:val="auto"/>
          <w:lang w:eastAsia="zh-CN"/>
        </w:rPr>
        <w:t>4、供应商将政采云电子</w:t>
      </w:r>
      <w:r>
        <w:rPr>
          <w:rFonts w:hint="eastAsia" w:ascii="微软雅黑 Light" w:hAnsi="微软雅黑 Light" w:eastAsia="微软雅黑 Light" w:cs="微软雅黑 Light"/>
          <w:i w:val="0"/>
          <w:iCs w:val="0"/>
          <w:color w:val="auto"/>
          <w:lang w:val="en-US" w:eastAsia="zh-CN"/>
        </w:rPr>
        <w:t>投标</w:t>
      </w:r>
      <w:r>
        <w:rPr>
          <w:rFonts w:hint="eastAsia" w:ascii="微软雅黑 Light" w:hAnsi="微软雅黑 Light" w:eastAsia="微软雅黑 Light" w:cs="微软雅黑 Light"/>
          <w:i w:val="0"/>
          <w:iCs w:val="0"/>
          <w:color w:val="auto"/>
          <w:lang w:eastAsia="zh-CN"/>
        </w:rPr>
        <w:t>客户端下载安装完成后，可通过账号密码或CA</w:t>
      </w:r>
      <w:r>
        <w:rPr>
          <w:rFonts w:hint="eastAsia" w:ascii="微软雅黑 Light" w:hAnsi="微软雅黑 Light" w:eastAsia="微软雅黑 Light" w:cs="微软雅黑 Light"/>
          <w:i w:val="0"/>
          <w:iCs w:val="0"/>
          <w:color w:val="auto"/>
          <w:lang w:val="en-US" w:eastAsia="zh-CN"/>
        </w:rPr>
        <w:t>锁</w:t>
      </w:r>
      <w:r>
        <w:rPr>
          <w:rFonts w:hint="eastAsia" w:ascii="微软雅黑 Light" w:hAnsi="微软雅黑 Light" w:eastAsia="微软雅黑 Light" w:cs="微软雅黑 Light"/>
          <w:i w:val="0"/>
          <w:iCs w:val="0"/>
          <w:color w:val="auto"/>
          <w:lang w:eastAsia="zh-CN"/>
        </w:rPr>
        <w:t>登录客户端进行</w:t>
      </w:r>
      <w:r>
        <w:rPr>
          <w:rFonts w:hint="eastAsia" w:ascii="微软雅黑 Light" w:hAnsi="微软雅黑 Light" w:eastAsia="微软雅黑 Light" w:cs="微软雅黑 Light"/>
          <w:i w:val="0"/>
          <w:iCs w:val="0"/>
          <w:color w:val="auto"/>
          <w:lang w:val="en-US" w:eastAsia="zh-CN"/>
        </w:rPr>
        <w:t>电子</w:t>
      </w:r>
      <w:r>
        <w:rPr>
          <w:rFonts w:hint="eastAsia" w:ascii="微软雅黑 Light" w:hAnsi="微软雅黑 Light" w:eastAsia="微软雅黑 Light" w:cs="微软雅黑 Light"/>
          <w:i w:val="0"/>
          <w:iCs w:val="0"/>
          <w:color w:val="auto"/>
          <w:lang w:eastAsia="zh-CN"/>
        </w:rPr>
        <w:t>投标文件制作。在使用政采云投标客户端时，建议使用WIN7+64位及以上操作系统。客户端</w:t>
      </w:r>
      <w:r>
        <w:rPr>
          <w:rFonts w:hint="eastAsia" w:ascii="微软雅黑 Light" w:hAnsi="微软雅黑 Light" w:eastAsia="微软雅黑 Light" w:cs="微软雅黑 Light"/>
          <w:i w:val="0"/>
          <w:iCs w:val="0"/>
          <w:color w:val="auto"/>
          <w:lang w:val="en-US" w:eastAsia="zh-CN"/>
        </w:rPr>
        <w:t>前往</w:t>
      </w:r>
      <w:r>
        <w:rPr>
          <w:rFonts w:hint="eastAsia" w:ascii="微软雅黑 Light" w:hAnsi="微软雅黑 Light" w:eastAsia="微软雅黑 Light" w:cs="微软雅黑 Light"/>
          <w:i w:val="0"/>
          <w:iCs w:val="0"/>
          <w:color w:val="auto"/>
          <w:lang w:eastAsia="zh-CN"/>
        </w:rPr>
        <w:t>新疆政府采购网（http://www.ccgp-xinjiang.gov.cn/）下载专区查看。</w:t>
      </w:r>
    </w:p>
    <w:p>
      <w:pPr>
        <w:pStyle w:val="6"/>
        <w:keepNext w:val="0"/>
        <w:keepLines w:val="0"/>
        <w:pageBreakBefore w:val="0"/>
        <w:kinsoku/>
        <w:wordWrap/>
        <w:overflowPunct/>
        <w:topLinePunct w:val="0"/>
        <w:bidi w:val="0"/>
        <w:snapToGrid/>
        <w:spacing w:beforeAutospacing="0" w:afterAutospacing="0" w:line="400" w:lineRule="exact"/>
        <w:textAlignment w:val="auto"/>
        <w:rPr>
          <w:rFonts w:hint="eastAsia" w:ascii="微软雅黑 Light" w:hAnsi="微软雅黑 Light" w:eastAsia="微软雅黑 Light" w:cs="微软雅黑 Light"/>
          <w:i w:val="0"/>
          <w:iCs w:val="0"/>
          <w:color w:val="auto"/>
          <w:lang w:eastAsia="zh-CN"/>
        </w:rPr>
      </w:pPr>
      <w:r>
        <w:rPr>
          <w:rFonts w:hint="eastAsia" w:ascii="微软雅黑 Light" w:hAnsi="微软雅黑 Light" w:eastAsia="微软雅黑 Light" w:cs="微软雅黑 Light"/>
          <w:i w:val="0"/>
          <w:iCs w:val="0"/>
          <w:color w:val="auto"/>
          <w:lang w:eastAsia="zh-CN"/>
        </w:rPr>
        <w:t>5、供应商在开标时</w:t>
      </w:r>
      <w:r>
        <w:rPr>
          <w:rFonts w:hint="eastAsia" w:ascii="微软雅黑 Light" w:hAnsi="微软雅黑 Light" w:eastAsia="微软雅黑 Light" w:cs="微软雅黑 Light"/>
          <w:i w:val="0"/>
          <w:iCs w:val="0"/>
          <w:color w:val="auto"/>
          <w:lang w:val="en-US" w:eastAsia="zh-CN"/>
        </w:rPr>
        <w:t>建议</w:t>
      </w:r>
      <w:r>
        <w:rPr>
          <w:rFonts w:hint="eastAsia" w:ascii="微软雅黑 Light" w:hAnsi="微软雅黑 Light" w:eastAsia="微软雅黑 Light" w:cs="微软雅黑 Light"/>
          <w:i w:val="0"/>
          <w:iCs w:val="0"/>
          <w:color w:val="auto"/>
          <w:lang w:eastAsia="zh-CN"/>
        </w:rPr>
        <w:t>使用制作电子投标文件</w:t>
      </w:r>
      <w:r>
        <w:rPr>
          <w:rFonts w:hint="eastAsia" w:ascii="微软雅黑 Light" w:hAnsi="微软雅黑 Light" w:eastAsia="微软雅黑 Light" w:cs="微软雅黑 Light"/>
          <w:i w:val="0"/>
          <w:iCs w:val="0"/>
          <w:color w:val="auto"/>
          <w:lang w:val="en-US" w:eastAsia="zh-CN"/>
        </w:rPr>
        <w:t>时</w:t>
      </w:r>
      <w:r>
        <w:rPr>
          <w:rFonts w:hint="eastAsia" w:ascii="微软雅黑 Light" w:hAnsi="微软雅黑 Light" w:eastAsia="微软雅黑 Light" w:cs="微软雅黑 Light"/>
          <w:i w:val="0"/>
          <w:iCs w:val="0"/>
          <w:color w:val="auto"/>
          <w:lang w:eastAsia="zh-CN"/>
        </w:rPr>
        <w:t>所使用的CA锁及电脑</w:t>
      </w:r>
      <w:r>
        <w:rPr>
          <w:rFonts w:hint="eastAsia" w:ascii="微软雅黑 Light" w:hAnsi="微软雅黑 Light" w:eastAsia="微软雅黑 Light" w:cs="微软雅黑 Light"/>
          <w:i w:val="0"/>
          <w:iCs w:val="0"/>
          <w:color w:val="auto"/>
          <w:lang w:val="en-US" w:eastAsia="zh-CN"/>
        </w:rPr>
        <w:t>进行线上开标操作</w:t>
      </w:r>
      <w:r>
        <w:rPr>
          <w:rFonts w:hint="eastAsia" w:ascii="微软雅黑 Light" w:hAnsi="微软雅黑 Light" w:eastAsia="微软雅黑 Light" w:cs="微软雅黑 Light"/>
          <w:i w:val="0"/>
          <w:iCs w:val="0"/>
          <w:color w:val="auto"/>
          <w:lang w:eastAsia="zh-CN"/>
        </w:rPr>
        <w:t>，电脑须提前配置好浏览器（建议使用谷歌浏览器），以便开标时</w:t>
      </w:r>
      <w:r>
        <w:rPr>
          <w:rFonts w:hint="eastAsia" w:ascii="微软雅黑 Light" w:hAnsi="微软雅黑 Light" w:eastAsia="微软雅黑 Light" w:cs="微软雅黑 Light"/>
          <w:i w:val="0"/>
          <w:iCs w:val="0"/>
          <w:color w:val="auto"/>
          <w:lang w:val="en-US" w:eastAsia="zh-CN"/>
        </w:rPr>
        <w:t>解密投标文件</w:t>
      </w:r>
      <w:r>
        <w:rPr>
          <w:rFonts w:hint="eastAsia" w:ascii="微软雅黑 Light" w:hAnsi="微软雅黑 Light" w:eastAsia="微软雅黑 Light" w:cs="微软雅黑 Light"/>
          <w:i w:val="0"/>
          <w:iCs w:val="0"/>
          <w:color w:val="auto"/>
          <w:lang w:eastAsia="zh-CN"/>
        </w:rPr>
        <w:t>。</w:t>
      </w:r>
    </w:p>
    <w:p>
      <w:pPr>
        <w:pStyle w:val="6"/>
        <w:keepNext w:val="0"/>
        <w:keepLines w:val="0"/>
        <w:pageBreakBefore w:val="0"/>
        <w:kinsoku/>
        <w:wordWrap/>
        <w:overflowPunct/>
        <w:topLinePunct w:val="0"/>
        <w:bidi w:val="0"/>
        <w:snapToGrid/>
        <w:spacing w:beforeAutospacing="0" w:afterAutospacing="0" w:line="400" w:lineRule="exact"/>
        <w:textAlignment w:val="auto"/>
        <w:rPr>
          <w:rFonts w:hint="eastAsia" w:ascii="微软雅黑 Light" w:hAnsi="微软雅黑 Light" w:eastAsia="微软雅黑 Light" w:cs="微软雅黑 Light"/>
          <w:i w:val="0"/>
          <w:iCs w:val="0"/>
          <w:color w:val="auto"/>
          <w:lang w:eastAsia="zh-CN"/>
        </w:rPr>
      </w:pPr>
      <w:r>
        <w:rPr>
          <w:rFonts w:hint="eastAsia" w:ascii="微软雅黑 Light" w:hAnsi="微软雅黑 Light" w:eastAsia="微软雅黑 Light" w:cs="微软雅黑 Light"/>
          <w:i w:val="0"/>
          <w:iCs w:val="0"/>
          <w:color w:val="auto"/>
          <w:lang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pStyle w:val="6"/>
        <w:keepNext w:val="0"/>
        <w:keepLines w:val="0"/>
        <w:pageBreakBefore w:val="0"/>
        <w:kinsoku/>
        <w:wordWrap/>
        <w:overflowPunct/>
        <w:topLinePunct w:val="0"/>
        <w:bidi w:val="0"/>
        <w:snapToGrid/>
        <w:spacing w:beforeAutospacing="0" w:afterAutospacing="0" w:line="400" w:lineRule="exact"/>
        <w:textAlignment w:val="auto"/>
        <w:rPr>
          <w:rFonts w:hint="eastAsia" w:ascii="微软雅黑 Light" w:hAnsi="微软雅黑 Light" w:eastAsia="微软雅黑 Light" w:cs="微软雅黑 Light"/>
          <w:i w:val="0"/>
          <w:iCs w:val="0"/>
          <w:color w:val="auto"/>
          <w:lang w:eastAsia="zh-CN"/>
        </w:rPr>
      </w:pPr>
      <w:r>
        <w:rPr>
          <w:rFonts w:hint="eastAsia" w:ascii="微软雅黑 Light" w:hAnsi="微软雅黑 Light" w:eastAsia="微软雅黑 Light" w:cs="微软雅黑 Light"/>
          <w:i w:val="0"/>
          <w:iCs w:val="0"/>
          <w:color w:val="auto"/>
          <w:lang w:eastAsia="zh-CN"/>
        </w:rPr>
        <w:t>7、为了保证开评标顺利进行，政采云线上开标功能完全实现，供应商开标所使用的电脑设备须具有视频及语音功能。</w:t>
      </w:r>
    </w:p>
    <w:p>
      <w:pPr>
        <w:keepNext w:val="0"/>
        <w:keepLines w:val="0"/>
        <w:pageBreakBefore w:val="0"/>
        <w:kinsoku/>
        <w:wordWrap/>
        <w:overflowPunct/>
        <w:topLinePunct w:val="0"/>
        <w:bidi w:val="0"/>
        <w:snapToGrid/>
        <w:spacing w:line="400" w:lineRule="exact"/>
        <w:textAlignment w:val="auto"/>
        <w:rPr>
          <w:rFonts w:hint="eastAsia" w:ascii="微软雅黑 Light" w:hAnsi="微软雅黑 Light" w:eastAsia="微软雅黑 Light" w:cs="微软雅黑 Light"/>
          <w:i w:val="0"/>
          <w:iCs w:val="0"/>
          <w:color w:val="auto"/>
          <w:lang w:eastAsia="zh-CN"/>
        </w:rPr>
      </w:pPr>
      <w:r>
        <w:rPr>
          <w:rFonts w:hint="eastAsia" w:ascii="微软雅黑 Light" w:hAnsi="微软雅黑 Light" w:eastAsia="微软雅黑 Light" w:cs="微软雅黑 Light"/>
          <w:i w:val="0"/>
          <w:iCs w:val="0"/>
          <w:color w:val="auto"/>
          <w:lang w:eastAsia="zh-CN"/>
        </w:rPr>
        <w:t>8、</w:t>
      </w:r>
      <w:r>
        <w:rPr>
          <w:rFonts w:hint="eastAsia" w:ascii="微软雅黑 Light" w:hAnsi="微软雅黑 Light" w:eastAsia="微软雅黑 Light" w:cs="微软雅黑 Light"/>
          <w:i w:val="0"/>
          <w:iCs w:val="0"/>
          <w:color w:val="auto"/>
          <w:kern w:val="0"/>
          <w:sz w:val="24"/>
          <w:szCs w:val="24"/>
          <w:lang w:val="en-US" w:eastAsia="zh-CN" w:bidi="ar-SA"/>
        </w:rPr>
        <w:t>申请获取采购文件前须上传的资格证明文件扫描件并加盖公章：</w:t>
      </w:r>
    </w:p>
    <w:p>
      <w:pPr>
        <w:pStyle w:val="2"/>
        <w:keepNext w:val="0"/>
        <w:keepLines w:val="0"/>
        <w:pageBreakBefore w:val="0"/>
        <w:widowControl w:val="0"/>
        <w:kinsoku/>
        <w:wordWrap/>
        <w:overflowPunct/>
        <w:topLinePunct w:val="0"/>
        <w:bidi w:val="0"/>
        <w:snapToGrid/>
        <w:spacing w:line="400" w:lineRule="exact"/>
        <w:textAlignment w:val="auto"/>
        <w:rPr>
          <w:rFonts w:hint="eastAsia"/>
          <w:lang w:eastAsia="zh-CN"/>
        </w:rPr>
      </w:pPr>
      <w:r>
        <w:rPr>
          <w:rFonts w:hint="eastAsia" w:ascii="微软雅黑 Light" w:hAnsi="微软雅黑 Light" w:eastAsia="微软雅黑 Light" w:cs="微软雅黑 Light"/>
          <w:color w:val="auto"/>
          <w:kern w:val="0"/>
          <w:sz w:val="24"/>
          <w:szCs w:val="24"/>
          <w:highlight w:val="none"/>
          <w:lang w:val="en-US" w:eastAsia="zh-CN" w:bidi="ar-SA"/>
        </w:rPr>
        <w:t>供应商必须符合《中华人民共和国采购法》第二十二条的相关规定：</w:t>
      </w:r>
    </w:p>
    <w:p>
      <w:pPr>
        <w:keepNext w:val="0"/>
        <w:keepLines w:val="0"/>
        <w:pageBreakBefore w:val="0"/>
        <w:kinsoku/>
        <w:wordWrap/>
        <w:overflowPunct/>
        <w:topLinePunct w:val="0"/>
        <w:bidi w:val="0"/>
        <w:snapToGrid/>
        <w:spacing w:line="400" w:lineRule="exact"/>
        <w:textAlignment w:val="auto"/>
        <w:rPr>
          <w:rFonts w:hint="eastAsia" w:ascii="微软雅黑 Light" w:hAnsi="微软雅黑 Light" w:eastAsia="微软雅黑 Light" w:cs="微软雅黑 Light"/>
          <w:i w:val="0"/>
          <w:iCs w:val="0"/>
          <w:color w:val="auto"/>
          <w:kern w:val="0"/>
          <w:sz w:val="24"/>
          <w:szCs w:val="24"/>
          <w:lang w:val="en-US" w:eastAsia="zh-CN" w:bidi="ar-SA"/>
        </w:rPr>
      </w:pPr>
      <w:r>
        <w:rPr>
          <w:rFonts w:hint="eastAsia" w:ascii="微软雅黑 Light" w:hAnsi="微软雅黑 Light" w:eastAsia="微软雅黑 Light" w:cs="微软雅黑 Light"/>
          <w:color w:val="auto"/>
          <w:kern w:val="0"/>
          <w:sz w:val="24"/>
          <w:szCs w:val="24"/>
          <w:highlight w:val="none"/>
          <w:lang w:val="en-US" w:eastAsia="zh-CN" w:bidi="ar-SA"/>
        </w:rPr>
        <w:t>（1）</w:t>
      </w:r>
      <w:r>
        <w:rPr>
          <w:rFonts w:hint="eastAsia" w:ascii="微软雅黑 Light" w:hAnsi="微软雅黑 Light" w:eastAsia="微软雅黑 Light" w:cs="微软雅黑 Light"/>
          <w:i w:val="0"/>
          <w:iCs w:val="0"/>
          <w:color w:val="auto"/>
          <w:kern w:val="0"/>
          <w:sz w:val="24"/>
          <w:szCs w:val="24"/>
          <w:lang w:val="en-US" w:eastAsia="zh-CN" w:bidi="ar-SA"/>
        </w:rPr>
        <w:t>具有独立法人的营业执照及《出版物经营许可证》；</w:t>
      </w:r>
    </w:p>
    <w:p>
      <w:pPr>
        <w:keepNext w:val="0"/>
        <w:keepLines w:val="0"/>
        <w:pageBreakBefore w:val="0"/>
        <w:kinsoku/>
        <w:wordWrap/>
        <w:overflowPunct/>
        <w:topLinePunct w:val="0"/>
        <w:bidi w:val="0"/>
        <w:snapToGrid/>
        <w:spacing w:line="400" w:lineRule="exact"/>
        <w:textAlignment w:val="auto"/>
        <w:rPr>
          <w:rFonts w:hint="eastAsia" w:ascii="微软雅黑 Light" w:hAnsi="微软雅黑 Light" w:eastAsia="微软雅黑 Light" w:cs="微软雅黑 Light"/>
          <w:color w:val="auto"/>
          <w:kern w:val="0"/>
          <w:sz w:val="24"/>
          <w:szCs w:val="24"/>
          <w:highlight w:val="none"/>
          <w:lang w:val="en-US" w:eastAsia="zh-CN" w:bidi="ar-SA"/>
        </w:rPr>
      </w:pPr>
      <w:r>
        <w:rPr>
          <w:rFonts w:hint="eastAsia" w:ascii="微软雅黑 Light" w:hAnsi="微软雅黑 Light" w:eastAsia="微软雅黑 Light" w:cs="微软雅黑 Light"/>
          <w:color w:val="auto"/>
          <w:kern w:val="0"/>
          <w:sz w:val="24"/>
          <w:szCs w:val="24"/>
          <w:highlight w:val="none"/>
          <w:lang w:val="en-US" w:eastAsia="zh-CN" w:bidi="ar-SA"/>
        </w:rPr>
        <w:t>（2）法人投标需提供法人身份证明书，委托代理人投标需提供法人授权委托书；</w:t>
      </w:r>
    </w:p>
    <w:p>
      <w:pPr>
        <w:keepNext w:val="0"/>
        <w:keepLines w:val="0"/>
        <w:pageBreakBefore w:val="0"/>
        <w:kinsoku/>
        <w:wordWrap/>
        <w:overflowPunct/>
        <w:topLinePunct w:val="0"/>
        <w:bidi w:val="0"/>
        <w:snapToGrid/>
        <w:spacing w:line="400" w:lineRule="exact"/>
        <w:textAlignment w:val="auto"/>
        <w:rPr>
          <w:rFonts w:hint="eastAsia" w:ascii="微软雅黑 Light" w:hAnsi="微软雅黑 Light" w:eastAsia="微软雅黑 Light" w:cs="微软雅黑 Light"/>
          <w:color w:val="auto"/>
          <w:kern w:val="0"/>
          <w:sz w:val="24"/>
          <w:szCs w:val="24"/>
          <w:highlight w:val="none"/>
          <w:lang w:val="en-US" w:eastAsia="zh-CN" w:bidi="ar-SA"/>
        </w:rPr>
      </w:pPr>
      <w:r>
        <w:rPr>
          <w:rFonts w:hint="eastAsia" w:ascii="微软雅黑 Light" w:hAnsi="微软雅黑 Light" w:eastAsia="微软雅黑 Light" w:cs="微软雅黑 Light"/>
          <w:color w:val="auto"/>
          <w:kern w:val="0"/>
          <w:sz w:val="24"/>
          <w:szCs w:val="24"/>
          <w:highlight w:val="none"/>
          <w:lang w:val="en-US" w:eastAsia="zh-CN" w:bidi="ar-SA"/>
        </w:rPr>
        <w:t>（3）提供近三个月内任意一个月的社保凭证；</w:t>
      </w:r>
    </w:p>
    <w:p>
      <w:pPr>
        <w:keepNext w:val="0"/>
        <w:keepLines w:val="0"/>
        <w:pageBreakBefore w:val="0"/>
        <w:kinsoku/>
        <w:wordWrap/>
        <w:overflowPunct/>
        <w:topLinePunct w:val="0"/>
        <w:bidi w:val="0"/>
        <w:snapToGrid/>
        <w:spacing w:line="400" w:lineRule="exact"/>
        <w:textAlignment w:val="auto"/>
        <w:rPr>
          <w:rFonts w:hint="eastAsia" w:ascii="微软雅黑 Light" w:hAnsi="微软雅黑 Light" w:eastAsia="微软雅黑 Light" w:cs="微软雅黑 Light"/>
          <w:color w:val="auto"/>
          <w:kern w:val="0"/>
          <w:sz w:val="24"/>
          <w:szCs w:val="24"/>
          <w:highlight w:val="none"/>
          <w:lang w:val="en-US" w:eastAsia="zh-CN" w:bidi="ar-SA"/>
        </w:rPr>
      </w:pPr>
      <w:r>
        <w:rPr>
          <w:rFonts w:hint="eastAsia" w:ascii="微软雅黑 Light" w:hAnsi="微软雅黑 Light" w:eastAsia="微软雅黑 Light" w:cs="微软雅黑 Light"/>
          <w:color w:val="auto"/>
          <w:kern w:val="0"/>
          <w:sz w:val="24"/>
          <w:szCs w:val="24"/>
          <w:highlight w:val="none"/>
          <w:lang w:val="en-US" w:eastAsia="zh-CN" w:bidi="ar-SA"/>
        </w:rPr>
        <w:t>（4）提供近三个月内任意一个月的完税证明；</w:t>
      </w:r>
    </w:p>
    <w:p>
      <w:pPr>
        <w:keepNext w:val="0"/>
        <w:keepLines w:val="0"/>
        <w:pageBreakBefore w:val="0"/>
        <w:kinsoku/>
        <w:wordWrap/>
        <w:overflowPunct/>
        <w:topLinePunct w:val="0"/>
        <w:bidi w:val="0"/>
        <w:snapToGrid/>
        <w:spacing w:line="400" w:lineRule="exact"/>
        <w:textAlignment w:val="auto"/>
        <w:rPr>
          <w:rFonts w:hint="eastAsia" w:ascii="微软雅黑 Light" w:hAnsi="微软雅黑 Light" w:eastAsia="微软雅黑 Light" w:cs="微软雅黑 Light"/>
          <w:color w:val="auto"/>
          <w:kern w:val="0"/>
          <w:sz w:val="24"/>
          <w:szCs w:val="24"/>
          <w:highlight w:val="none"/>
          <w:lang w:val="en-US" w:eastAsia="zh-CN" w:bidi="ar-SA"/>
        </w:rPr>
      </w:pPr>
      <w:r>
        <w:rPr>
          <w:rFonts w:hint="eastAsia" w:ascii="微软雅黑 Light" w:hAnsi="微软雅黑 Light" w:eastAsia="微软雅黑 Light" w:cs="微软雅黑 Light"/>
          <w:color w:val="auto"/>
          <w:kern w:val="0"/>
          <w:sz w:val="24"/>
          <w:szCs w:val="24"/>
          <w:highlight w:val="none"/>
          <w:lang w:val="en-US" w:eastAsia="zh-CN" w:bidi="ar-SA"/>
        </w:rPr>
        <w:t>（5）提供2022年审计报告（新成立公司出具资信证明）；</w:t>
      </w:r>
    </w:p>
    <w:p>
      <w:pPr>
        <w:keepNext w:val="0"/>
        <w:keepLines w:val="0"/>
        <w:pageBreakBefore w:val="0"/>
        <w:kinsoku/>
        <w:wordWrap/>
        <w:overflowPunct/>
        <w:topLinePunct w:val="0"/>
        <w:bidi w:val="0"/>
        <w:snapToGrid/>
        <w:spacing w:line="400" w:lineRule="exact"/>
        <w:textAlignment w:val="auto"/>
        <w:rPr>
          <w:rFonts w:hint="eastAsia" w:ascii="微软雅黑 Light" w:hAnsi="微软雅黑 Light" w:eastAsia="微软雅黑 Light" w:cs="微软雅黑 Light"/>
          <w:color w:val="auto"/>
          <w:kern w:val="0"/>
          <w:sz w:val="24"/>
          <w:szCs w:val="24"/>
          <w:highlight w:val="none"/>
          <w:lang w:val="en-US" w:eastAsia="zh-CN" w:bidi="ar-SA"/>
        </w:rPr>
      </w:pPr>
      <w:r>
        <w:rPr>
          <w:rFonts w:hint="eastAsia" w:ascii="微软雅黑 Light" w:hAnsi="微软雅黑 Light" w:eastAsia="微软雅黑 Light" w:cs="微软雅黑 Light"/>
          <w:color w:val="auto"/>
          <w:kern w:val="0"/>
          <w:sz w:val="24"/>
          <w:szCs w:val="24"/>
          <w:highlight w:val="none"/>
          <w:lang w:val="en-US" w:eastAsia="zh-CN" w:bidi="ar-SA"/>
        </w:rPr>
        <w:t>（6）提供针对本次项目《反商业贿赂承诺书》；</w:t>
      </w:r>
    </w:p>
    <w:p>
      <w:pPr>
        <w:keepNext w:val="0"/>
        <w:keepLines w:val="0"/>
        <w:pageBreakBefore w:val="0"/>
        <w:kinsoku/>
        <w:wordWrap/>
        <w:overflowPunct/>
        <w:topLinePunct w:val="0"/>
        <w:bidi w:val="0"/>
        <w:snapToGrid/>
        <w:spacing w:line="400" w:lineRule="exact"/>
        <w:textAlignment w:val="auto"/>
        <w:rPr>
          <w:rFonts w:hint="eastAsia" w:ascii="微软雅黑 Light" w:hAnsi="微软雅黑 Light" w:eastAsia="微软雅黑 Light" w:cs="微软雅黑 Light"/>
          <w:color w:val="auto"/>
          <w:kern w:val="0"/>
          <w:sz w:val="24"/>
          <w:szCs w:val="24"/>
          <w:highlight w:val="none"/>
          <w:lang w:val="en-US" w:eastAsia="zh-CN" w:bidi="ar-SA"/>
        </w:rPr>
      </w:pPr>
      <w:r>
        <w:rPr>
          <w:rFonts w:hint="eastAsia" w:ascii="微软雅黑 Light" w:hAnsi="微软雅黑 Light" w:eastAsia="微软雅黑 Light" w:cs="微软雅黑 Light"/>
          <w:color w:val="auto"/>
          <w:kern w:val="0"/>
          <w:sz w:val="24"/>
          <w:szCs w:val="24"/>
          <w:highlight w:val="none"/>
          <w:lang w:val="en-US" w:eastAsia="zh-CN" w:bidi="ar-SA"/>
        </w:rPr>
        <w:t>（7）提供参与政府采购活动前3年内未被列入失信、重大税收违法案件、财政部门禁止参加政府采购活动的承诺书；</w:t>
      </w:r>
    </w:p>
    <w:p>
      <w:pPr>
        <w:keepNext w:val="0"/>
        <w:keepLines w:val="0"/>
        <w:pageBreakBefore w:val="0"/>
        <w:kinsoku/>
        <w:wordWrap/>
        <w:overflowPunct/>
        <w:topLinePunct w:val="0"/>
        <w:bidi w:val="0"/>
        <w:snapToGrid/>
        <w:spacing w:line="400" w:lineRule="exact"/>
        <w:textAlignment w:val="auto"/>
        <w:rPr>
          <w:rFonts w:hint="eastAsia" w:ascii="微软雅黑 Light" w:hAnsi="微软雅黑 Light" w:eastAsia="微软雅黑 Light" w:cs="微软雅黑 Light"/>
          <w:color w:val="auto"/>
          <w:kern w:val="0"/>
          <w:sz w:val="24"/>
          <w:szCs w:val="24"/>
          <w:highlight w:val="none"/>
          <w:lang w:val="en-US" w:eastAsia="zh-CN" w:bidi="ar-SA"/>
        </w:rPr>
      </w:pPr>
      <w:r>
        <w:rPr>
          <w:rFonts w:hint="eastAsia" w:ascii="微软雅黑 Light" w:hAnsi="微软雅黑 Light" w:eastAsia="微软雅黑 Light" w:cs="微软雅黑 Light"/>
          <w:color w:val="auto"/>
          <w:kern w:val="0"/>
          <w:sz w:val="24"/>
          <w:szCs w:val="24"/>
          <w:highlight w:val="none"/>
          <w:lang w:val="en-US" w:eastAsia="zh-CN" w:bidi="ar-SA"/>
        </w:rPr>
        <w:t>（8）根据《财政部关于在政府采购活动中查询及使用信用记录有关问题的通知》（财库﹝2016﹞125号）的要求，凡拟参加本次招标项目的供应商，如在“信用中国”网站被列入失信被执行人、税收违法黑名单，中国政府采购网严重违法失信行为记录名单的（尚在处罚期内的），“国家企业信用信息公示系统”列入严重违法失信企业名单（黑名单）信息及企业信用信息公示报告，将拒绝其参加本次招标活动。</w:t>
      </w:r>
    </w:p>
    <w:p>
      <w:pPr>
        <w:pStyle w:val="4"/>
        <w:keepNext w:val="0"/>
        <w:keepLines w:val="0"/>
        <w:pageBreakBefore w:val="0"/>
        <w:kinsoku/>
        <w:wordWrap/>
        <w:overflowPunct/>
        <w:topLinePunct w:val="0"/>
        <w:bidi w:val="0"/>
        <w:snapToGrid/>
        <w:spacing w:line="400" w:lineRule="exact"/>
        <w:ind w:firstLine="480" w:firstLineChars="200"/>
        <w:textAlignment w:val="auto"/>
        <w:rPr>
          <w:rFonts w:hint="default"/>
          <w:color w:val="auto"/>
          <w:lang w:val="en-US" w:eastAsia="zh-CN"/>
        </w:rPr>
      </w:pPr>
      <w:r>
        <w:rPr>
          <w:rFonts w:hint="eastAsia" w:ascii="微软雅黑 Light" w:hAnsi="微软雅黑 Light" w:eastAsia="微软雅黑 Light" w:cs="微软雅黑 Light"/>
          <w:color w:val="auto"/>
          <w:kern w:val="0"/>
          <w:sz w:val="24"/>
          <w:szCs w:val="24"/>
          <w:highlight w:val="none"/>
          <w:lang w:val="en-US" w:eastAsia="zh-CN" w:bidi="ar-SA"/>
        </w:rPr>
        <w:t>本项目不接受联合体投标。</w:t>
      </w:r>
    </w:p>
    <w:p>
      <w:pPr>
        <w:keepNext w:val="0"/>
        <w:keepLines w:val="0"/>
        <w:pageBreakBefore w:val="0"/>
        <w:kinsoku/>
        <w:wordWrap/>
        <w:overflowPunct/>
        <w:topLinePunct w:val="0"/>
        <w:bidi w:val="0"/>
        <w:snapToGrid/>
        <w:spacing w:line="400" w:lineRule="exact"/>
        <w:ind w:left="904" w:hanging="1051" w:hangingChars="375"/>
        <w:jc w:val="left"/>
        <w:textAlignment w:val="auto"/>
        <w:rPr>
          <w:rFonts w:hint="eastAsia" w:ascii="微软雅黑 Light" w:hAnsi="微软雅黑 Light" w:eastAsia="微软雅黑 Light" w:cs="微软雅黑 Light"/>
          <w:color w:val="auto"/>
          <w:sz w:val="28"/>
          <w:szCs w:val="28"/>
          <w:highlight w:val="none"/>
          <w:lang w:val="en-US"/>
        </w:rPr>
      </w:pPr>
      <w:r>
        <w:rPr>
          <w:rFonts w:hint="eastAsia" w:ascii="微软雅黑 Light" w:hAnsi="微软雅黑 Light" w:eastAsia="微软雅黑 Light" w:cs="微软雅黑 Light"/>
          <w:b/>
          <w:bCs/>
          <w:color w:val="auto"/>
          <w:kern w:val="2"/>
          <w:sz w:val="28"/>
          <w:szCs w:val="28"/>
          <w:highlight w:val="none"/>
          <w:lang w:val="en-US" w:eastAsia="zh-CN" w:bidi="ar-SA"/>
        </w:rPr>
        <w:t>三、获取招标文件</w:t>
      </w:r>
    </w:p>
    <w:p>
      <w:pPr>
        <w:pStyle w:val="5"/>
        <w:keepNext w:val="0"/>
        <w:keepLines w:val="0"/>
        <w:pageBreakBefore w:val="0"/>
        <w:kinsoku/>
        <w:wordWrap/>
        <w:overflowPunct/>
        <w:topLinePunct w:val="0"/>
        <w:autoSpaceDE/>
        <w:autoSpaceDN/>
        <w:bidi w:val="0"/>
        <w:snapToGrid/>
        <w:spacing w:line="400" w:lineRule="exact"/>
        <w:ind w:left="480" w:hanging="480" w:hangingChars="200"/>
        <w:textAlignment w:val="auto"/>
        <w:rPr>
          <w:rFonts w:hint="eastAsia" w:ascii="微软雅黑 Light" w:hAnsi="微软雅黑 Light" w:eastAsia="微软雅黑 Light" w:cs="微软雅黑 Light"/>
          <w:color w:val="auto"/>
          <w:kern w:val="0"/>
          <w:sz w:val="24"/>
          <w:szCs w:val="24"/>
          <w:highlight w:val="none"/>
          <w:lang w:val="en-US" w:eastAsia="zh-CN" w:bidi="ar-SA"/>
        </w:rPr>
      </w:pPr>
      <w:r>
        <w:rPr>
          <w:rFonts w:hint="eastAsia" w:ascii="微软雅黑 Light" w:hAnsi="微软雅黑 Light" w:eastAsia="微软雅黑 Light" w:cs="微软雅黑 Light"/>
          <w:color w:val="auto"/>
          <w:sz w:val="24"/>
          <w:szCs w:val="24"/>
          <w:highlight w:val="none"/>
          <w:lang w:val="en-US" w:eastAsia="zh-CN"/>
        </w:rPr>
        <w:t>1</w:t>
      </w:r>
      <w:r>
        <w:rPr>
          <w:rFonts w:hint="eastAsia" w:ascii="微软雅黑 Light" w:hAnsi="微软雅黑 Light" w:eastAsia="微软雅黑 Light" w:cs="微软雅黑 Light"/>
          <w:color w:val="auto"/>
          <w:sz w:val="24"/>
          <w:szCs w:val="24"/>
          <w:highlight w:val="none"/>
        </w:rPr>
        <w:t>、</w:t>
      </w:r>
      <w:r>
        <w:rPr>
          <w:rFonts w:hint="eastAsia" w:ascii="微软雅黑 Light" w:hAnsi="微软雅黑 Light" w:eastAsia="微软雅黑 Light" w:cs="微软雅黑 Light"/>
          <w:color w:val="auto"/>
          <w:sz w:val="24"/>
          <w:szCs w:val="24"/>
          <w:highlight w:val="none"/>
          <w:lang w:eastAsia="zh-CN"/>
        </w:rPr>
        <w:t>获取招标文件</w:t>
      </w:r>
      <w:r>
        <w:rPr>
          <w:rFonts w:hint="eastAsia" w:ascii="微软雅黑 Light" w:hAnsi="微软雅黑 Light" w:eastAsia="微软雅黑 Light" w:cs="微软雅黑 Light"/>
          <w:color w:val="auto"/>
          <w:kern w:val="0"/>
          <w:sz w:val="24"/>
          <w:szCs w:val="24"/>
          <w:highlight w:val="none"/>
          <w:lang w:val="en-US" w:eastAsia="zh-CN" w:bidi="ar-SA"/>
        </w:rPr>
        <w:t>时间：2023年07月21日至2023年07月28日截止。北京时间上午10：00－14：00，下午16：00－20：00。</w:t>
      </w:r>
    </w:p>
    <w:p>
      <w:pPr>
        <w:pStyle w:val="5"/>
        <w:keepNext w:val="0"/>
        <w:keepLines w:val="0"/>
        <w:pageBreakBefore w:val="0"/>
        <w:kinsoku/>
        <w:wordWrap/>
        <w:overflowPunct/>
        <w:topLinePunct w:val="0"/>
        <w:autoSpaceDE/>
        <w:autoSpaceDN/>
        <w:bidi w:val="0"/>
        <w:snapToGrid/>
        <w:spacing w:line="400" w:lineRule="exact"/>
        <w:textAlignment w:val="auto"/>
        <w:rPr>
          <w:rFonts w:hint="eastAsia" w:ascii="微软雅黑 Light" w:hAnsi="微软雅黑 Light" w:eastAsia="微软雅黑 Light" w:cs="微软雅黑 Light"/>
          <w:color w:val="auto"/>
          <w:sz w:val="24"/>
          <w:szCs w:val="24"/>
          <w:highlight w:val="none"/>
          <w:lang w:eastAsia="zh-CN"/>
        </w:rPr>
      </w:pPr>
      <w:r>
        <w:rPr>
          <w:rFonts w:hint="eastAsia" w:ascii="微软雅黑 Light" w:hAnsi="微软雅黑 Light" w:eastAsia="微软雅黑 Light" w:cs="微软雅黑 Light"/>
          <w:color w:val="auto"/>
          <w:sz w:val="24"/>
          <w:szCs w:val="24"/>
          <w:highlight w:val="none"/>
          <w:lang w:val="en-US" w:eastAsia="zh-CN"/>
        </w:rPr>
        <w:t>2</w:t>
      </w:r>
      <w:r>
        <w:rPr>
          <w:rFonts w:hint="eastAsia" w:ascii="微软雅黑 Light" w:hAnsi="微软雅黑 Light" w:eastAsia="微软雅黑 Light" w:cs="微软雅黑 Light"/>
          <w:color w:val="auto"/>
          <w:sz w:val="24"/>
          <w:szCs w:val="24"/>
          <w:highlight w:val="none"/>
        </w:rPr>
        <w:t>、</w:t>
      </w:r>
      <w:r>
        <w:rPr>
          <w:rFonts w:hint="eastAsia" w:ascii="微软雅黑 Light" w:hAnsi="微软雅黑 Light" w:eastAsia="微软雅黑 Light" w:cs="微软雅黑 Light"/>
          <w:color w:val="auto"/>
          <w:sz w:val="24"/>
          <w:szCs w:val="24"/>
          <w:highlight w:val="none"/>
          <w:lang w:eastAsia="zh-CN"/>
        </w:rPr>
        <w:t>获取招标文件</w:t>
      </w:r>
      <w:r>
        <w:rPr>
          <w:rFonts w:hint="eastAsia" w:ascii="微软雅黑 Light" w:hAnsi="微软雅黑 Light" w:eastAsia="微软雅黑 Light" w:cs="微软雅黑 Light"/>
          <w:color w:val="auto"/>
          <w:sz w:val="24"/>
          <w:szCs w:val="24"/>
          <w:highlight w:val="none"/>
        </w:rPr>
        <w:t>地点：</w:t>
      </w:r>
      <w:r>
        <w:rPr>
          <w:rFonts w:hint="eastAsia" w:ascii="微软雅黑 Light" w:hAnsi="微软雅黑 Light" w:eastAsia="微软雅黑 Light" w:cs="微软雅黑 Light"/>
          <w:color w:val="auto"/>
          <w:sz w:val="24"/>
          <w:szCs w:val="24"/>
          <w:highlight w:val="none"/>
          <w:lang w:eastAsia="zh-CN"/>
        </w:rPr>
        <w:t>政采云平台线上</w:t>
      </w:r>
      <w:r>
        <w:rPr>
          <w:rFonts w:hint="eastAsia" w:ascii="微软雅黑 Light" w:hAnsi="微软雅黑 Light" w:eastAsia="微软雅黑 Light" w:cs="微软雅黑 Light"/>
          <w:color w:val="auto"/>
          <w:sz w:val="24"/>
          <w:szCs w:val="24"/>
          <w:highlight w:val="none"/>
          <w:lang w:val="en-US" w:eastAsia="zh-CN"/>
        </w:rPr>
        <w:t>获取</w:t>
      </w:r>
      <w:r>
        <w:rPr>
          <w:rFonts w:hint="eastAsia" w:ascii="微软雅黑 Light" w:hAnsi="微软雅黑 Light" w:eastAsia="微软雅黑 Light" w:cs="微软雅黑 Light"/>
          <w:color w:val="auto"/>
          <w:sz w:val="24"/>
          <w:szCs w:val="24"/>
          <w:highlight w:val="none"/>
          <w:lang w:eastAsia="zh-CN"/>
        </w:rPr>
        <w:t>（供应商登陆政采云平台在线申请</w:t>
      </w:r>
      <w:bookmarkStart w:id="0" w:name="_GoBack"/>
      <w:bookmarkEnd w:id="0"/>
      <w:r>
        <w:rPr>
          <w:rFonts w:hint="eastAsia" w:ascii="微软雅黑 Light" w:hAnsi="微软雅黑 Light" w:eastAsia="微软雅黑 Light" w:cs="微软雅黑 Light"/>
          <w:color w:val="auto"/>
          <w:sz w:val="24"/>
          <w:szCs w:val="24"/>
          <w:highlight w:val="none"/>
          <w:lang w:eastAsia="zh-CN"/>
        </w:rPr>
        <w:t>获取采购文件，进入“项目采购”页面，在获取采购文件菜单中选择项目，申请获取文件）。</w:t>
      </w:r>
    </w:p>
    <w:p>
      <w:pPr>
        <w:pStyle w:val="5"/>
        <w:keepNext w:val="0"/>
        <w:keepLines w:val="0"/>
        <w:pageBreakBefore w:val="0"/>
        <w:kinsoku/>
        <w:wordWrap/>
        <w:overflowPunct/>
        <w:topLinePunct w:val="0"/>
        <w:autoSpaceDE/>
        <w:autoSpaceDN/>
        <w:bidi w:val="0"/>
        <w:snapToGrid/>
        <w:spacing w:line="400" w:lineRule="exact"/>
        <w:textAlignment w:val="auto"/>
        <w:rPr>
          <w:rFonts w:hint="eastAsia" w:ascii="微软雅黑 Light" w:hAnsi="微软雅黑 Light" w:eastAsia="微软雅黑 Light" w:cs="微软雅黑 Light"/>
          <w:b/>
          <w:bCs/>
          <w:color w:val="auto"/>
          <w:sz w:val="28"/>
          <w:szCs w:val="28"/>
          <w:highlight w:val="none"/>
          <w:lang w:eastAsia="zh-CN"/>
        </w:rPr>
      </w:pPr>
      <w:r>
        <w:rPr>
          <w:rFonts w:hint="eastAsia" w:ascii="微软雅黑 Light" w:hAnsi="微软雅黑 Light" w:eastAsia="微软雅黑 Light" w:cs="微软雅黑 Light"/>
          <w:b/>
          <w:bCs/>
          <w:color w:val="auto"/>
          <w:sz w:val="28"/>
          <w:szCs w:val="28"/>
          <w:highlight w:val="none"/>
          <w:lang w:eastAsia="zh-CN"/>
        </w:rPr>
        <w:t>四、提交响应文件截止时间、开标时间和地点</w:t>
      </w:r>
    </w:p>
    <w:p>
      <w:pPr>
        <w:pStyle w:val="5"/>
        <w:keepNext w:val="0"/>
        <w:keepLines w:val="0"/>
        <w:pageBreakBefore w:val="0"/>
        <w:kinsoku/>
        <w:wordWrap/>
        <w:overflowPunct/>
        <w:topLinePunct w:val="0"/>
        <w:autoSpaceDE/>
        <w:autoSpaceDN/>
        <w:bidi w:val="0"/>
        <w:snapToGrid/>
        <w:spacing w:line="400" w:lineRule="exact"/>
        <w:ind w:left="480" w:hanging="480" w:hangingChars="200"/>
        <w:textAlignment w:val="auto"/>
        <w:rPr>
          <w:rFonts w:hint="eastAsia" w:ascii="微软雅黑 Light" w:hAnsi="微软雅黑 Light" w:eastAsia="微软雅黑 Light" w:cs="微软雅黑 Light"/>
          <w:color w:val="auto"/>
          <w:sz w:val="24"/>
          <w:szCs w:val="24"/>
          <w:highlight w:val="none"/>
          <w:lang w:val="en-US" w:eastAsia="zh-CN"/>
        </w:rPr>
      </w:pPr>
      <w:r>
        <w:rPr>
          <w:rFonts w:hint="eastAsia" w:ascii="微软雅黑 Light" w:hAnsi="微软雅黑 Light" w:eastAsia="微软雅黑 Light" w:cs="微软雅黑 Light"/>
          <w:color w:val="auto"/>
          <w:sz w:val="24"/>
          <w:szCs w:val="24"/>
          <w:highlight w:val="none"/>
          <w:lang w:val="en-US" w:eastAsia="zh-CN"/>
        </w:rPr>
        <w:t>1</w:t>
      </w:r>
      <w:r>
        <w:rPr>
          <w:rFonts w:hint="eastAsia" w:ascii="微软雅黑 Light" w:hAnsi="微软雅黑 Light" w:eastAsia="微软雅黑 Light" w:cs="微软雅黑 Light"/>
          <w:color w:val="auto"/>
          <w:sz w:val="24"/>
          <w:szCs w:val="24"/>
          <w:highlight w:val="none"/>
        </w:rPr>
        <w:t>、</w:t>
      </w:r>
      <w:r>
        <w:rPr>
          <w:rFonts w:hint="eastAsia" w:ascii="微软雅黑 Light" w:hAnsi="微软雅黑 Light" w:eastAsia="微软雅黑 Light" w:cs="微软雅黑 Light"/>
          <w:color w:val="auto"/>
          <w:sz w:val="24"/>
          <w:szCs w:val="24"/>
          <w:highlight w:val="none"/>
          <w:lang w:val="en-US" w:eastAsia="zh-CN"/>
        </w:rPr>
        <w:t>投标截止时间及</w:t>
      </w:r>
      <w:r>
        <w:rPr>
          <w:rFonts w:hint="eastAsia" w:ascii="微软雅黑 Light" w:hAnsi="微软雅黑 Light" w:eastAsia="微软雅黑 Light" w:cs="微软雅黑 Light"/>
          <w:color w:val="auto"/>
          <w:sz w:val="24"/>
          <w:szCs w:val="24"/>
          <w:highlight w:val="none"/>
        </w:rPr>
        <w:t>开标时间</w:t>
      </w:r>
      <w:r>
        <w:rPr>
          <w:rFonts w:hint="eastAsia" w:ascii="微软雅黑 Light" w:hAnsi="微软雅黑 Light" w:eastAsia="微软雅黑 Light" w:cs="微软雅黑 Light"/>
          <w:color w:val="auto"/>
          <w:sz w:val="24"/>
          <w:szCs w:val="24"/>
          <w:highlight w:val="none"/>
          <w:lang w:val="en-US" w:eastAsia="zh-CN"/>
        </w:rPr>
        <w:t>：</w:t>
      </w:r>
      <w:r>
        <w:rPr>
          <w:rFonts w:hint="eastAsia" w:ascii="微软雅黑 Light" w:hAnsi="微软雅黑 Light" w:eastAsia="微软雅黑 Light" w:cs="微软雅黑 Light"/>
          <w:color w:val="auto"/>
          <w:sz w:val="24"/>
          <w:highlight w:val="none"/>
          <w:u w:val="none"/>
          <w:lang w:eastAsia="zh-CN"/>
        </w:rPr>
        <w:t>2023年07月</w:t>
      </w:r>
      <w:r>
        <w:rPr>
          <w:rFonts w:hint="eastAsia" w:ascii="微软雅黑 Light" w:hAnsi="微软雅黑 Light" w:eastAsia="微软雅黑 Light" w:cs="微软雅黑 Light"/>
          <w:color w:val="auto"/>
          <w:sz w:val="24"/>
          <w:highlight w:val="none"/>
          <w:u w:val="none"/>
          <w:lang w:val="en-US" w:eastAsia="zh-CN"/>
        </w:rPr>
        <w:t>31</w:t>
      </w:r>
      <w:r>
        <w:rPr>
          <w:rFonts w:hint="eastAsia" w:ascii="微软雅黑 Light" w:hAnsi="微软雅黑 Light" w:eastAsia="微软雅黑 Light" w:cs="微软雅黑 Light"/>
          <w:color w:val="auto"/>
          <w:sz w:val="24"/>
          <w:highlight w:val="none"/>
          <w:u w:val="none"/>
          <w:lang w:eastAsia="zh-CN"/>
        </w:rPr>
        <w:t>日</w:t>
      </w:r>
      <w:r>
        <w:rPr>
          <w:rFonts w:hint="eastAsia" w:ascii="微软雅黑 Light" w:hAnsi="微软雅黑 Light" w:eastAsia="微软雅黑 Light" w:cs="微软雅黑 Light"/>
          <w:color w:val="auto"/>
          <w:sz w:val="24"/>
          <w:highlight w:val="none"/>
          <w:u w:val="none"/>
          <w:lang w:val="en-US" w:eastAsia="zh-CN"/>
        </w:rPr>
        <w:t>15</w:t>
      </w:r>
      <w:r>
        <w:rPr>
          <w:rFonts w:hint="eastAsia" w:ascii="微软雅黑 Light" w:hAnsi="微软雅黑 Light" w:eastAsia="微软雅黑 Light" w:cs="微软雅黑 Light"/>
          <w:color w:val="auto"/>
          <w:sz w:val="24"/>
          <w:highlight w:val="none"/>
          <w:u w:val="none"/>
          <w:lang w:eastAsia="zh-CN"/>
        </w:rPr>
        <w:t>：</w:t>
      </w:r>
      <w:r>
        <w:rPr>
          <w:rFonts w:hint="eastAsia" w:ascii="微软雅黑 Light" w:hAnsi="微软雅黑 Light" w:eastAsia="微软雅黑 Light" w:cs="微软雅黑 Light"/>
          <w:color w:val="auto"/>
          <w:sz w:val="24"/>
          <w:highlight w:val="none"/>
          <w:u w:val="none"/>
          <w:lang w:val="en-US" w:eastAsia="zh-CN"/>
        </w:rPr>
        <w:t>3</w:t>
      </w:r>
      <w:r>
        <w:rPr>
          <w:rFonts w:hint="eastAsia" w:ascii="微软雅黑 Light" w:hAnsi="微软雅黑 Light" w:eastAsia="微软雅黑 Light" w:cs="微软雅黑 Light"/>
          <w:color w:val="auto"/>
          <w:sz w:val="24"/>
          <w:highlight w:val="none"/>
          <w:u w:val="none"/>
          <w:lang w:eastAsia="zh-CN"/>
        </w:rPr>
        <w:t>0</w:t>
      </w:r>
      <w:r>
        <w:rPr>
          <w:rFonts w:hint="eastAsia" w:ascii="微软雅黑 Light" w:hAnsi="微软雅黑 Light" w:eastAsia="微软雅黑 Light" w:cs="微软雅黑 Light"/>
          <w:color w:val="auto"/>
          <w:sz w:val="24"/>
          <w:szCs w:val="24"/>
          <w:highlight w:val="none"/>
          <w:lang w:eastAsia="zh-CN"/>
        </w:rPr>
        <w:t>（</w:t>
      </w:r>
      <w:r>
        <w:rPr>
          <w:rFonts w:hint="eastAsia" w:ascii="微软雅黑 Light" w:hAnsi="微软雅黑 Light" w:eastAsia="微软雅黑 Light" w:cs="微软雅黑 Light"/>
          <w:color w:val="auto"/>
          <w:sz w:val="24"/>
          <w:szCs w:val="24"/>
          <w:highlight w:val="none"/>
        </w:rPr>
        <w:t>北京时间</w:t>
      </w:r>
      <w:r>
        <w:rPr>
          <w:rFonts w:hint="eastAsia" w:ascii="微软雅黑 Light" w:hAnsi="微软雅黑 Light" w:eastAsia="微软雅黑 Light" w:cs="微软雅黑 Light"/>
          <w:color w:val="auto"/>
          <w:sz w:val="24"/>
          <w:szCs w:val="24"/>
          <w:highlight w:val="none"/>
          <w:lang w:eastAsia="zh-CN"/>
        </w:rPr>
        <w:t>）。</w:t>
      </w:r>
    </w:p>
    <w:p>
      <w:pPr>
        <w:pStyle w:val="5"/>
        <w:keepNext w:val="0"/>
        <w:keepLines w:val="0"/>
        <w:pageBreakBefore w:val="0"/>
        <w:kinsoku/>
        <w:wordWrap/>
        <w:overflowPunct/>
        <w:topLinePunct w:val="0"/>
        <w:autoSpaceDE/>
        <w:autoSpaceDN/>
        <w:bidi w:val="0"/>
        <w:snapToGrid/>
        <w:spacing w:line="400" w:lineRule="exact"/>
        <w:ind w:left="480" w:hanging="480" w:hangingChars="200"/>
        <w:textAlignment w:val="auto"/>
        <w:rPr>
          <w:rFonts w:hint="eastAsia" w:ascii="微软雅黑 Light" w:hAnsi="微软雅黑 Light" w:eastAsia="微软雅黑 Light" w:cs="微软雅黑 Light"/>
          <w:color w:val="auto"/>
          <w:sz w:val="24"/>
          <w:szCs w:val="24"/>
          <w:highlight w:val="none"/>
          <w:lang w:eastAsia="zh-CN"/>
        </w:rPr>
      </w:pPr>
      <w:r>
        <w:rPr>
          <w:rFonts w:hint="eastAsia" w:ascii="微软雅黑 Light" w:hAnsi="微软雅黑 Light" w:eastAsia="微软雅黑 Light" w:cs="微软雅黑 Light"/>
          <w:color w:val="auto"/>
          <w:sz w:val="24"/>
          <w:szCs w:val="24"/>
          <w:highlight w:val="none"/>
          <w:lang w:val="en-US" w:eastAsia="zh-CN"/>
        </w:rPr>
        <w:t>2、标书递交及开标地点：政采云平台（</w:t>
      </w:r>
      <w:r>
        <w:rPr>
          <w:rFonts w:hint="eastAsia" w:ascii="微软雅黑 Light" w:hAnsi="微软雅黑 Light" w:eastAsia="微软雅黑 Light" w:cs="微软雅黑 Light"/>
          <w:color w:val="auto"/>
          <w:sz w:val="24"/>
          <w:szCs w:val="24"/>
          <w:highlight w:val="none"/>
          <w:lang w:eastAsia="zh-CN"/>
        </w:rPr>
        <w:t>供应商登陆政采云平台，进入“项目采购</w:t>
      </w:r>
      <w:r>
        <w:rPr>
          <w:rFonts w:hint="eastAsia" w:ascii="微软雅黑 Light" w:hAnsi="微软雅黑 Light" w:eastAsia="微软雅黑 Light" w:cs="微软雅黑 Light"/>
          <w:color w:val="auto"/>
          <w:sz w:val="24"/>
          <w:szCs w:val="24"/>
          <w:highlight w:val="none"/>
          <w:lang w:val="en-US" w:eastAsia="zh-CN"/>
        </w:rPr>
        <w:t>-我的项目-右边选择对应项目进入开标大厅“或者在政采云投标客户端进入开标大厅）。</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Light" w:hAnsi="微软雅黑 Light" w:eastAsia="微软雅黑 Light" w:cs="微软雅黑 Light"/>
          <w:b/>
          <w:bCs/>
          <w:color w:val="auto"/>
          <w:sz w:val="28"/>
          <w:szCs w:val="28"/>
          <w:highlight w:val="none"/>
        </w:rPr>
      </w:pPr>
      <w:r>
        <w:rPr>
          <w:rFonts w:hint="eastAsia" w:ascii="微软雅黑 Light" w:hAnsi="微软雅黑 Light" w:eastAsia="微软雅黑 Light" w:cs="微软雅黑 Light"/>
          <w:b/>
          <w:bCs/>
          <w:color w:val="auto"/>
          <w:kern w:val="2"/>
          <w:sz w:val="28"/>
          <w:szCs w:val="28"/>
          <w:highlight w:val="none"/>
          <w:lang w:val="en-US" w:eastAsia="zh-CN" w:bidi="ar-SA"/>
        </w:rPr>
        <w:t>五、项目保证金</w:t>
      </w:r>
      <w:r>
        <w:rPr>
          <w:rFonts w:hint="eastAsia" w:ascii="微软雅黑 Light" w:hAnsi="微软雅黑 Light" w:eastAsia="微软雅黑 Light" w:cs="微软雅黑 Light"/>
          <w:b/>
          <w:bCs/>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微软雅黑 Light" w:hAnsi="微软雅黑 Light" w:eastAsia="微软雅黑 Light" w:cs="微软雅黑 Light"/>
          <w:color w:val="auto"/>
          <w:kern w:val="2"/>
          <w:sz w:val="24"/>
          <w:szCs w:val="24"/>
          <w:highlight w:val="none"/>
          <w:lang w:val="en-US" w:eastAsia="zh-CN" w:bidi="ar-SA"/>
        </w:rPr>
      </w:pPr>
      <w:r>
        <w:rPr>
          <w:rFonts w:hint="eastAsia" w:ascii="微软雅黑 Light" w:hAnsi="微软雅黑 Light" w:eastAsia="微软雅黑 Light" w:cs="微软雅黑 Light"/>
          <w:color w:val="auto"/>
          <w:kern w:val="2"/>
          <w:sz w:val="24"/>
          <w:szCs w:val="24"/>
          <w:highlight w:val="none"/>
          <w:lang w:val="en-US" w:eastAsia="zh-CN" w:bidi="ar-SA"/>
        </w:rPr>
        <w:t>第一包：5600.00元（伍仟陆佰元整）第二包：16000.00元（壹万陆仟元整）</w:t>
      </w:r>
    </w:p>
    <w:p>
      <w:pPr>
        <w:pStyle w:val="5"/>
        <w:keepNext w:val="0"/>
        <w:keepLines w:val="0"/>
        <w:pageBreakBefore w:val="0"/>
        <w:kinsoku/>
        <w:wordWrap/>
        <w:overflowPunct/>
        <w:topLinePunct w:val="0"/>
        <w:autoSpaceDE/>
        <w:autoSpaceDN/>
        <w:bidi w:val="0"/>
        <w:snapToGrid/>
        <w:spacing w:line="400" w:lineRule="exact"/>
        <w:ind w:firstLine="480" w:firstLineChars="200"/>
        <w:textAlignment w:val="auto"/>
        <w:rPr>
          <w:rFonts w:hint="eastAsia" w:ascii="微软雅黑 Light" w:hAnsi="微软雅黑 Light" w:eastAsia="微软雅黑 Light" w:cs="微软雅黑 Light"/>
          <w:color w:val="auto"/>
          <w:kern w:val="2"/>
          <w:sz w:val="24"/>
          <w:szCs w:val="24"/>
          <w:highlight w:val="none"/>
          <w:lang w:val="en-US" w:eastAsia="zh-CN" w:bidi="ar-SA"/>
        </w:rPr>
      </w:pPr>
      <w:r>
        <w:rPr>
          <w:rFonts w:hint="eastAsia" w:ascii="微软雅黑 Light" w:hAnsi="微软雅黑 Light" w:eastAsia="微软雅黑 Light" w:cs="微软雅黑 Light"/>
          <w:color w:val="auto"/>
          <w:kern w:val="2"/>
          <w:sz w:val="24"/>
          <w:szCs w:val="24"/>
          <w:highlight w:val="none"/>
          <w:lang w:val="en-US" w:eastAsia="zh-CN" w:bidi="ar-SA"/>
        </w:rPr>
        <w:t>开户名：新疆屹昇工程项目管理有限公司</w:t>
      </w:r>
    </w:p>
    <w:p>
      <w:pPr>
        <w:pStyle w:val="5"/>
        <w:keepNext w:val="0"/>
        <w:keepLines w:val="0"/>
        <w:pageBreakBefore w:val="0"/>
        <w:kinsoku/>
        <w:wordWrap/>
        <w:overflowPunct/>
        <w:topLinePunct w:val="0"/>
        <w:autoSpaceDE/>
        <w:autoSpaceDN/>
        <w:bidi w:val="0"/>
        <w:snapToGrid/>
        <w:spacing w:line="400" w:lineRule="exact"/>
        <w:ind w:firstLine="480" w:firstLineChars="200"/>
        <w:textAlignment w:val="auto"/>
        <w:rPr>
          <w:rFonts w:hint="eastAsia" w:ascii="微软雅黑 Light" w:hAnsi="微软雅黑 Light" w:eastAsia="微软雅黑 Light" w:cs="微软雅黑 Light"/>
          <w:color w:val="auto"/>
          <w:kern w:val="2"/>
          <w:sz w:val="24"/>
          <w:szCs w:val="24"/>
          <w:highlight w:val="none"/>
          <w:lang w:val="en-US" w:eastAsia="zh-CN" w:bidi="ar-SA"/>
        </w:rPr>
      </w:pPr>
      <w:r>
        <w:rPr>
          <w:rFonts w:hint="eastAsia" w:ascii="微软雅黑 Light" w:hAnsi="微软雅黑 Light" w:eastAsia="微软雅黑 Light" w:cs="微软雅黑 Light"/>
          <w:color w:val="auto"/>
          <w:kern w:val="2"/>
          <w:sz w:val="24"/>
          <w:szCs w:val="24"/>
          <w:highlight w:val="none"/>
          <w:lang w:val="en-US" w:eastAsia="zh-CN" w:bidi="ar-SA"/>
        </w:rPr>
        <w:t xml:space="preserve">开户银行：中国建设银行股份有限公司喀什唐城支行 </w:t>
      </w:r>
    </w:p>
    <w:p>
      <w:pPr>
        <w:pStyle w:val="5"/>
        <w:keepNext w:val="0"/>
        <w:keepLines w:val="0"/>
        <w:pageBreakBefore w:val="0"/>
        <w:kinsoku/>
        <w:wordWrap/>
        <w:overflowPunct/>
        <w:topLinePunct w:val="0"/>
        <w:autoSpaceDE/>
        <w:autoSpaceDN/>
        <w:bidi w:val="0"/>
        <w:snapToGrid/>
        <w:spacing w:line="400" w:lineRule="exact"/>
        <w:ind w:firstLine="480" w:firstLineChars="200"/>
        <w:textAlignment w:val="auto"/>
        <w:rPr>
          <w:rFonts w:hint="eastAsia" w:ascii="微软雅黑 Light" w:hAnsi="微软雅黑 Light" w:eastAsia="微软雅黑 Light" w:cs="微软雅黑 Light"/>
          <w:color w:val="auto"/>
          <w:sz w:val="24"/>
          <w:szCs w:val="24"/>
          <w:highlight w:val="none"/>
          <w:lang w:val="en-US" w:eastAsia="zh-CN"/>
        </w:rPr>
      </w:pPr>
      <w:r>
        <w:rPr>
          <w:rFonts w:hint="eastAsia" w:ascii="微软雅黑 Light" w:hAnsi="微软雅黑 Light" w:eastAsia="微软雅黑 Light" w:cs="微软雅黑 Light"/>
          <w:color w:val="auto"/>
          <w:kern w:val="2"/>
          <w:sz w:val="24"/>
          <w:szCs w:val="24"/>
          <w:highlight w:val="none"/>
          <w:lang w:val="en-US" w:eastAsia="zh-CN" w:bidi="ar-SA"/>
        </w:rPr>
        <w:t>账  号: 65050110184600000869</w:t>
      </w:r>
    </w:p>
    <w:p>
      <w:pPr>
        <w:pStyle w:val="5"/>
        <w:keepNext w:val="0"/>
        <w:keepLines w:val="0"/>
        <w:pageBreakBefore w:val="0"/>
        <w:kinsoku/>
        <w:wordWrap/>
        <w:overflowPunct/>
        <w:topLinePunct w:val="0"/>
        <w:autoSpaceDE/>
        <w:autoSpaceDN/>
        <w:bidi w:val="0"/>
        <w:snapToGrid/>
        <w:spacing w:line="400" w:lineRule="exact"/>
        <w:ind w:left="480" w:hanging="560" w:hangingChars="200"/>
        <w:textAlignment w:val="auto"/>
        <w:rPr>
          <w:rFonts w:hint="eastAsia" w:ascii="微软雅黑 Light" w:hAnsi="微软雅黑 Light" w:eastAsia="微软雅黑 Light" w:cs="微软雅黑 Light"/>
          <w:color w:val="auto"/>
          <w:sz w:val="24"/>
          <w:szCs w:val="24"/>
          <w:highlight w:val="none"/>
          <w:lang w:val="en-US" w:eastAsia="zh-CN"/>
        </w:rPr>
      </w:pPr>
      <w:r>
        <w:rPr>
          <w:rFonts w:hint="eastAsia" w:ascii="微软雅黑 Light" w:hAnsi="微软雅黑 Light" w:eastAsia="微软雅黑 Light" w:cs="微软雅黑 Light"/>
          <w:b/>
          <w:bCs/>
          <w:color w:val="auto"/>
          <w:sz w:val="28"/>
          <w:szCs w:val="28"/>
          <w:highlight w:val="none"/>
          <w:lang w:val="en-US" w:eastAsia="zh-CN"/>
        </w:rPr>
        <w:t>六、联系方式</w:t>
      </w:r>
      <w:r>
        <w:rPr>
          <w:rFonts w:hint="eastAsia" w:ascii="微软雅黑 Light" w:hAnsi="微软雅黑 Light" w:eastAsia="微软雅黑 Light" w:cs="微软雅黑 Light"/>
          <w:color w:val="auto"/>
          <w:sz w:val="24"/>
          <w:szCs w:val="24"/>
          <w:highlight w:val="none"/>
          <w:lang w:val="en-US" w:eastAsia="zh-CN"/>
        </w:rPr>
        <w:t xml:space="preserve">　 </w:t>
      </w:r>
    </w:p>
    <w:p>
      <w:pPr>
        <w:pStyle w:val="5"/>
        <w:keepNext w:val="0"/>
        <w:keepLines w:val="0"/>
        <w:pageBreakBefore w:val="0"/>
        <w:kinsoku/>
        <w:wordWrap/>
        <w:overflowPunct/>
        <w:topLinePunct w:val="0"/>
        <w:autoSpaceDE/>
        <w:autoSpaceDN/>
        <w:bidi w:val="0"/>
        <w:snapToGrid/>
        <w:spacing w:line="400" w:lineRule="exact"/>
        <w:ind w:firstLine="480" w:firstLineChars="200"/>
        <w:textAlignment w:val="auto"/>
        <w:rPr>
          <w:rFonts w:hint="eastAsia" w:ascii="微软雅黑 Light" w:hAnsi="微软雅黑 Light" w:eastAsia="微软雅黑 Light" w:cs="微软雅黑 Light"/>
          <w:color w:val="auto"/>
          <w:kern w:val="2"/>
          <w:sz w:val="24"/>
          <w:szCs w:val="24"/>
          <w:highlight w:val="none"/>
          <w:lang w:val="en-US" w:eastAsia="zh-CN" w:bidi="ar-SA"/>
        </w:rPr>
      </w:pPr>
      <w:r>
        <w:rPr>
          <w:rFonts w:hint="eastAsia" w:ascii="微软雅黑 Light" w:hAnsi="微软雅黑 Light" w:eastAsia="微软雅黑 Light" w:cs="微软雅黑 Light"/>
          <w:color w:val="auto"/>
          <w:kern w:val="2"/>
          <w:sz w:val="24"/>
          <w:szCs w:val="24"/>
          <w:highlight w:val="none"/>
          <w:lang w:val="en-US" w:eastAsia="zh-CN" w:bidi="ar-SA"/>
        </w:rPr>
        <w:t>代理机构：新疆屹昇工程项目管理有限公司</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outlineLvl w:val="9"/>
        <w:rPr>
          <w:rFonts w:hint="eastAsia" w:ascii="微软雅黑 Light" w:hAnsi="微软雅黑 Light" w:eastAsia="微软雅黑 Light" w:cs="微软雅黑 Light"/>
          <w:color w:val="auto"/>
          <w:sz w:val="24"/>
          <w:szCs w:val="24"/>
          <w:highlight w:val="none"/>
          <w:lang w:eastAsia="zh-CN"/>
        </w:rPr>
      </w:pPr>
      <w:r>
        <w:rPr>
          <w:rFonts w:hint="eastAsia" w:ascii="微软雅黑 Light" w:hAnsi="微软雅黑 Light" w:eastAsia="微软雅黑 Light" w:cs="微软雅黑 Light"/>
          <w:color w:val="auto"/>
          <w:sz w:val="24"/>
          <w:szCs w:val="24"/>
          <w:highlight w:val="none"/>
          <w:lang w:val="en-US" w:eastAsia="zh-CN"/>
        </w:rPr>
        <w:t>地　　址：</w:t>
      </w:r>
      <w:r>
        <w:rPr>
          <w:rFonts w:hint="eastAsia" w:ascii="微软雅黑 Light" w:hAnsi="微软雅黑 Light" w:eastAsia="微软雅黑 Light" w:cs="微软雅黑 Light"/>
          <w:color w:val="auto"/>
          <w:sz w:val="24"/>
          <w:szCs w:val="24"/>
          <w:highlight w:val="none"/>
          <w:lang w:eastAsia="zh-CN"/>
        </w:rPr>
        <w:t>新疆喀什地区喀什市西域名都小区写字楼A区7楼1072室</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outlineLvl w:val="9"/>
        <w:rPr>
          <w:rFonts w:hint="eastAsia" w:ascii="微软雅黑 Light" w:hAnsi="微软雅黑 Light" w:eastAsia="微软雅黑 Light" w:cs="微软雅黑 Light"/>
          <w:color w:val="auto"/>
          <w:sz w:val="24"/>
          <w:szCs w:val="24"/>
          <w:highlight w:val="none"/>
          <w:lang w:val="en-US" w:eastAsia="zh-CN"/>
        </w:rPr>
      </w:pPr>
      <w:r>
        <w:rPr>
          <w:rFonts w:hint="eastAsia" w:ascii="微软雅黑 Light" w:hAnsi="微软雅黑 Light" w:eastAsia="微软雅黑 Light" w:cs="微软雅黑 Light"/>
          <w:color w:val="auto"/>
          <w:sz w:val="24"/>
          <w:szCs w:val="24"/>
          <w:highlight w:val="none"/>
          <w:lang w:val="en-US" w:eastAsia="zh-CN"/>
        </w:rPr>
        <w:t xml:space="preserve">联 系 人：陈媛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outlineLvl w:val="9"/>
        <w:rPr>
          <w:rFonts w:hint="eastAsia" w:ascii="微软雅黑 Light" w:hAnsi="微软雅黑 Light" w:eastAsia="微软雅黑 Light" w:cs="微软雅黑 Light"/>
          <w:color w:val="auto"/>
          <w:sz w:val="24"/>
          <w:szCs w:val="24"/>
          <w:highlight w:val="none"/>
          <w:lang w:val="en-US" w:eastAsia="zh-CN"/>
        </w:rPr>
      </w:pPr>
      <w:r>
        <w:rPr>
          <w:rFonts w:hint="eastAsia" w:ascii="微软雅黑 Light" w:hAnsi="微软雅黑 Light" w:eastAsia="微软雅黑 Light" w:cs="微软雅黑 Light"/>
          <w:color w:val="auto"/>
          <w:sz w:val="24"/>
          <w:szCs w:val="24"/>
          <w:highlight w:val="none"/>
          <w:lang w:val="en-US" w:eastAsia="zh-CN"/>
        </w:rPr>
        <w:t xml:space="preserve">联系电话：15009989090 </w:t>
      </w:r>
    </w:p>
    <w:p>
      <w:pPr>
        <w:pStyle w:val="2"/>
        <w:keepNext w:val="0"/>
        <w:keepLines w:val="0"/>
        <w:pageBreakBefore w:val="0"/>
        <w:kinsoku/>
        <w:wordWrap/>
        <w:overflowPunct/>
        <w:topLinePunct w:val="0"/>
        <w:bidi w:val="0"/>
        <w:snapToGrid/>
        <w:spacing w:line="400" w:lineRule="exact"/>
        <w:textAlignment w:val="auto"/>
        <w:rPr>
          <w:rFonts w:hint="eastAsia" w:ascii="微软雅黑 Light" w:hAnsi="微软雅黑 Light" w:eastAsia="微软雅黑 Light" w:cs="微软雅黑 Light"/>
          <w:color w:val="auto"/>
          <w:highlight w:val="none"/>
          <w:lang w:val="en-US" w:eastAsia="zh-CN"/>
        </w:rPr>
      </w:pP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outlineLvl w:val="9"/>
        <w:rPr>
          <w:rFonts w:hint="eastAsia" w:ascii="微软雅黑 Light" w:hAnsi="微软雅黑 Light" w:eastAsia="微软雅黑 Light" w:cs="微软雅黑 Light"/>
          <w:color w:val="auto"/>
          <w:sz w:val="24"/>
          <w:szCs w:val="24"/>
          <w:highlight w:val="none"/>
          <w:lang w:val="en-US" w:eastAsia="zh-CN"/>
        </w:rPr>
      </w:pPr>
      <w:r>
        <w:rPr>
          <w:rFonts w:hint="eastAsia" w:ascii="微软雅黑 Light" w:hAnsi="微软雅黑 Light" w:eastAsia="微软雅黑 Light" w:cs="微软雅黑 Light"/>
          <w:color w:val="auto"/>
          <w:sz w:val="24"/>
          <w:szCs w:val="24"/>
          <w:highlight w:val="none"/>
          <w:lang w:val="en-US" w:eastAsia="zh-CN"/>
        </w:rPr>
        <w:t>采 购 人：喀什职业技术学院</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outlineLvl w:val="9"/>
        <w:rPr>
          <w:rFonts w:hint="eastAsia" w:ascii="微软雅黑 Light" w:hAnsi="微软雅黑 Light" w:eastAsia="微软雅黑 Light" w:cs="微软雅黑 Light"/>
          <w:color w:val="auto"/>
          <w:sz w:val="24"/>
          <w:szCs w:val="24"/>
          <w:highlight w:val="none"/>
          <w:lang w:val="en-US" w:eastAsia="zh-CN"/>
        </w:rPr>
      </w:pPr>
      <w:r>
        <w:rPr>
          <w:rFonts w:hint="eastAsia" w:ascii="微软雅黑 Light" w:hAnsi="微软雅黑 Light" w:eastAsia="微软雅黑 Light" w:cs="微软雅黑 Light"/>
          <w:color w:val="auto"/>
          <w:sz w:val="24"/>
          <w:szCs w:val="24"/>
          <w:highlight w:val="none"/>
          <w:lang w:val="en-US" w:eastAsia="zh-CN"/>
        </w:rPr>
        <w:t>地    址：新疆喀什地区疏附县广州新城花城大道48号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outlineLvl w:val="9"/>
        <w:rPr>
          <w:rFonts w:hint="eastAsia" w:ascii="微软雅黑 Light" w:hAnsi="微软雅黑 Light" w:eastAsia="微软雅黑 Light" w:cs="微软雅黑 Light"/>
          <w:color w:val="auto"/>
          <w:sz w:val="24"/>
          <w:szCs w:val="24"/>
          <w:highlight w:val="none"/>
          <w:lang w:val="en-US" w:eastAsia="zh-CN"/>
        </w:rPr>
      </w:pPr>
      <w:r>
        <w:rPr>
          <w:rFonts w:hint="eastAsia" w:ascii="微软雅黑 Light" w:hAnsi="微软雅黑 Light" w:eastAsia="微软雅黑 Light" w:cs="微软雅黑 Light"/>
          <w:color w:val="auto"/>
          <w:sz w:val="24"/>
          <w:szCs w:val="24"/>
          <w:highlight w:val="none"/>
          <w:lang w:val="en-US" w:eastAsia="zh-CN"/>
        </w:rPr>
        <w:t xml:space="preserve">联 系 人：王老师 </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Light" w:hAnsi="微软雅黑 Light" w:eastAsia="微软雅黑 Light" w:cs="微软雅黑 Light"/>
          <w:color w:val="auto"/>
          <w:sz w:val="24"/>
          <w:szCs w:val="24"/>
          <w:highlight w:val="none"/>
          <w:lang w:val="en-US" w:eastAsia="zh-CN"/>
        </w:rPr>
      </w:pPr>
      <w:r>
        <w:rPr>
          <w:rFonts w:hint="eastAsia" w:ascii="微软雅黑 Light" w:hAnsi="微软雅黑 Light" w:eastAsia="微软雅黑 Light" w:cs="微软雅黑 Light"/>
          <w:color w:val="auto"/>
          <w:sz w:val="24"/>
          <w:szCs w:val="24"/>
          <w:highlight w:val="none"/>
          <w:lang w:val="en-US" w:eastAsia="zh-CN"/>
        </w:rPr>
        <w:t>联系电话：18799547262</w:t>
      </w:r>
    </w:p>
    <w:p>
      <w:pPr>
        <w:pStyle w:val="4"/>
        <w:keepNext w:val="0"/>
        <w:keepLines w:val="0"/>
        <w:pageBreakBefore w:val="0"/>
        <w:kinsoku/>
        <w:wordWrap/>
        <w:overflowPunct/>
        <w:topLinePunct w:val="0"/>
        <w:bidi w:val="0"/>
        <w:snapToGrid/>
        <w:spacing w:line="400" w:lineRule="exact"/>
        <w:textAlignment w:val="auto"/>
        <w:rPr>
          <w:rFonts w:hint="eastAsia"/>
          <w:color w:val="auto"/>
          <w:lang w:val="en-US" w:eastAsia="zh-CN"/>
        </w:rPr>
      </w:pP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outlineLvl w:val="9"/>
        <w:rPr>
          <w:rFonts w:hint="eastAsia" w:ascii="微软雅黑 Light" w:hAnsi="微软雅黑 Light" w:eastAsia="微软雅黑 Light" w:cs="微软雅黑 Light"/>
          <w:color w:val="auto"/>
          <w:sz w:val="24"/>
          <w:szCs w:val="24"/>
          <w:highlight w:val="none"/>
          <w:lang w:val="en-US" w:eastAsia="zh-CN"/>
        </w:rPr>
      </w:pPr>
      <w:r>
        <w:rPr>
          <w:rFonts w:hint="eastAsia" w:ascii="微软雅黑 Light" w:hAnsi="微软雅黑 Light" w:eastAsia="微软雅黑 Light" w:cs="微软雅黑 Light"/>
          <w:color w:val="auto"/>
          <w:sz w:val="24"/>
          <w:szCs w:val="24"/>
          <w:highlight w:val="none"/>
          <w:lang w:val="en-US" w:eastAsia="zh-CN"/>
        </w:rPr>
        <w:t>监督单位：喀什地区财政局采购办</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outlineLvl w:val="9"/>
        <w:rPr>
          <w:rFonts w:hint="eastAsia" w:ascii="微软雅黑 Light" w:hAnsi="微软雅黑 Light" w:eastAsia="微软雅黑 Light" w:cs="微软雅黑 Light"/>
          <w:color w:val="auto"/>
          <w:sz w:val="24"/>
          <w:szCs w:val="24"/>
          <w:highlight w:val="none"/>
          <w:lang w:val="en-US" w:eastAsia="zh-CN"/>
        </w:rPr>
      </w:pPr>
      <w:r>
        <w:rPr>
          <w:rFonts w:hint="eastAsia" w:ascii="微软雅黑 Light" w:hAnsi="微软雅黑 Light" w:eastAsia="微软雅黑 Light" w:cs="微软雅黑 Light"/>
          <w:color w:val="auto"/>
          <w:sz w:val="24"/>
          <w:szCs w:val="24"/>
          <w:highlight w:val="none"/>
          <w:lang w:val="en-US" w:eastAsia="zh-CN"/>
        </w:rPr>
        <w:t>联系电话：0998-2597200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Light">
    <w:panose1 w:val="020B0502040204020203"/>
    <w:charset w:val="86"/>
    <w:family w:val="auto"/>
    <w:pitch w:val="default"/>
    <w:sig w:usb0="80000287" w:usb1="2ACF001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iOTRkNmNkNDIyMTkxNGJjZDNhZGE2YTE5MmFjZTcifQ=="/>
  </w:docVars>
  <w:rsids>
    <w:rsidRoot w:val="07AA5C33"/>
    <w:rsid w:val="03561E0A"/>
    <w:rsid w:val="07AA5C33"/>
    <w:rsid w:val="189E2C95"/>
    <w:rsid w:val="1B100169"/>
    <w:rsid w:val="33822A0F"/>
    <w:rsid w:val="35372B61"/>
    <w:rsid w:val="4BED16DC"/>
    <w:rsid w:val="53554B8D"/>
    <w:rsid w:val="5E851622"/>
    <w:rsid w:val="645B3E33"/>
    <w:rsid w:val="75630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styleId="3">
    <w:name w:val="toa heading"/>
    <w:basedOn w:val="1"/>
    <w:next w:val="1"/>
    <w:qFormat/>
    <w:uiPriority w:val="0"/>
    <w:pPr>
      <w:spacing w:before="120"/>
    </w:pPr>
    <w:rPr>
      <w:rFonts w:ascii="Cambria" w:hAnsi="Cambria"/>
      <w:sz w:val="24"/>
      <w:szCs w:val="24"/>
    </w:rPr>
  </w:style>
  <w:style w:type="paragraph" w:styleId="4">
    <w:name w:val="Body Text"/>
    <w:basedOn w:val="1"/>
    <w:next w:val="1"/>
    <w:qFormat/>
    <w:uiPriority w:val="0"/>
    <w:pPr>
      <w:tabs>
        <w:tab w:val="left" w:pos="567"/>
      </w:tabs>
      <w:spacing w:before="120" w:line="22" w:lineRule="atLeast"/>
    </w:pPr>
    <w:rPr>
      <w:rFonts w:ascii="宋体" w:hAnsi="宋体"/>
      <w:sz w:val="24"/>
    </w:rPr>
  </w:style>
  <w:style w:type="paragraph" w:styleId="5">
    <w:name w:val="footnote text"/>
    <w:basedOn w:val="1"/>
    <w:qFormat/>
    <w:uiPriority w:val="0"/>
    <w:pPr>
      <w:widowControl w:val="0"/>
      <w:snapToGrid w:val="0"/>
      <w:spacing w:after="0"/>
      <w:jc w:val="left"/>
    </w:pPr>
    <w:rPr>
      <w:rFonts w:ascii="Times New Roman" w:hAnsi="Times New Roman" w:eastAsia="宋体" w:cs="Times New Roman"/>
      <w:kern w:val="2"/>
      <w:sz w:val="18"/>
      <w:szCs w:val="24"/>
      <w:lang w:val="en-US" w:eastAsia="zh-CN" w:bidi="ar-SA"/>
    </w:rPr>
  </w:style>
  <w:style w:type="paragraph" w:styleId="6">
    <w:name w:val="Normal (Web)"/>
    <w:basedOn w:val="1"/>
    <w:next w:val="7"/>
    <w:qFormat/>
    <w:uiPriority w:val="0"/>
    <w:pPr>
      <w:widowControl/>
      <w:spacing w:before="100" w:beforeAutospacing="1" w:after="100" w:afterAutospacing="1"/>
      <w:jc w:val="left"/>
    </w:pPr>
    <w:rPr>
      <w:rFonts w:ascii="宋体" w:hAnsi="宋体" w:eastAsia="宋体" w:cs="宋体"/>
      <w:kern w:val="0"/>
      <w:sz w:val="24"/>
    </w:rPr>
  </w:style>
  <w:style w:type="paragraph" w:customStyle="1" w:styleId="7">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1889</Words>
  <Characters>2200</Characters>
  <Lines>0</Lines>
  <Paragraphs>0</Paragraphs>
  <TotalTime>2</TotalTime>
  <ScaleCrop>false</ScaleCrop>
  <LinksUpToDate>false</LinksUpToDate>
  <CharactersWithSpaces>2230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2023-07-14T08:19:00Z</dcterms:created>
  <dc:creator>丶先生喜欢一个人</dc:creator>
  <cp:lastModifiedBy>丶先生喜欢一个人</cp:lastModifiedBy>
  <dcterms:modified xsi:type="dcterms:W3CDTF">2023-07-19T04:22:45Z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A8F825146C7C44FA8EF5E48DE5A80B08_11</vt:lpwstr>
  </property>
</Properties>
</file>