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sz w:val="32"/>
          <w:szCs w:val="40"/>
        </w:rPr>
      </w:pPr>
      <w:r>
        <w:rPr>
          <w:rFonts w:hint="eastAsia"/>
          <w:sz w:val="32"/>
          <w:szCs w:val="40"/>
          <w:lang w:eastAsia="zh-CN"/>
        </w:rPr>
        <w:t>塔什库尔干县塔什库尔干乡瓦尔希迭村太阳能路灯建设项目</w:t>
      </w:r>
      <w:r>
        <w:rPr>
          <w:rFonts w:hint="eastAsia"/>
          <w:sz w:val="32"/>
          <w:szCs w:val="40"/>
        </w:rPr>
        <w:t>竞争性磋商公告</w:t>
      </w:r>
    </w:p>
    <w:p>
      <w:pPr>
        <w:pStyle w:val="2"/>
      </w:pPr>
      <w:bookmarkStart w:id="25" w:name="_GoBack"/>
      <w:bookmarkEnd w:id="25"/>
    </w:p>
    <w:p>
      <w:pPr>
        <w:pBdr>
          <w:top w:val="single" w:color="auto" w:sz="4" w:space="1"/>
          <w:left w:val="single" w:color="auto" w:sz="4" w:space="4"/>
          <w:bottom w:val="single" w:color="auto" w:sz="4" w:space="1"/>
          <w:right w:val="single" w:color="auto" w:sz="4" w:space="4"/>
        </w:pBdr>
        <w:ind w:firstLine="482" w:firstLineChars="200"/>
        <w:rPr>
          <w:rFonts w:ascii="宋体" w:hAnsi="宋体" w:cs="宋体"/>
          <w:b/>
          <w:bCs/>
          <w:sz w:val="24"/>
          <w:highlight w:val="none"/>
        </w:rPr>
      </w:pPr>
      <w:r>
        <w:rPr>
          <w:rFonts w:hint="eastAsia" w:ascii="宋体" w:hAnsi="宋体" w:cs="宋体"/>
          <w:b/>
          <w:bCs/>
          <w:sz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cs="宋体"/>
          <w:sz w:val="24"/>
          <w:highlight w:val="red"/>
        </w:rPr>
      </w:pP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塔什库尔干县塔什库尔干乡瓦尔希迭村太阳能路灯建设项目</w:t>
      </w:r>
      <w:r>
        <w:rPr>
          <w:rFonts w:hint="eastAsia" w:ascii="宋体" w:hAnsi="宋体" w:cs="宋体"/>
          <w:sz w:val="24"/>
          <w:highlight w:val="none"/>
        </w:rPr>
        <w:t>的潜在投标人应</w:t>
      </w:r>
      <w:r>
        <w:rPr>
          <w:rFonts w:hint="eastAsia" w:ascii="宋体" w:hAnsi="宋体" w:cs="宋体"/>
          <w:sz w:val="24"/>
          <w:highlight w:val="none"/>
          <w:lang w:val="en-US" w:eastAsia="zh-CN"/>
        </w:rPr>
        <w:t>到</w:t>
      </w:r>
      <w:r>
        <w:rPr>
          <w:rFonts w:hint="eastAsia" w:ascii="宋体" w:hAnsi="宋体" w:cs="宋体"/>
          <w:sz w:val="24"/>
          <w:highlight w:val="none"/>
          <w:lang w:eastAsia="zh-CN"/>
        </w:rPr>
        <w:t>新疆喀什地区喀什市新城南路5号（金洋芋大厦）9楼901室）</w:t>
      </w:r>
      <w:r>
        <w:rPr>
          <w:rFonts w:hint="eastAsia" w:ascii="宋体" w:hAnsi="宋体" w:cs="宋体"/>
          <w:sz w:val="24"/>
          <w:highlight w:val="none"/>
        </w:rPr>
        <w:t>获取磋商文件，并于</w:t>
      </w:r>
      <w:r>
        <w:rPr>
          <w:rFonts w:hint="eastAsia" w:ascii="宋体" w:hAnsi="宋体" w:cs="宋体"/>
          <w:sz w:val="24"/>
          <w:highlight w:val="none"/>
          <w:u w:val="single"/>
        </w:rPr>
        <w:t xml:space="preserve"> </w:t>
      </w:r>
      <w:r>
        <w:rPr>
          <w:rFonts w:hint="eastAsia" w:ascii="宋体" w:hAnsi="宋体" w:cs="宋体"/>
          <w:color w:val="0000FF"/>
          <w:sz w:val="24"/>
          <w:highlight w:val="none"/>
          <w:u w:val="single"/>
        </w:rPr>
        <w:t>202</w:t>
      </w:r>
      <w:r>
        <w:rPr>
          <w:rFonts w:hint="eastAsia" w:ascii="宋体" w:hAnsi="宋体" w:cs="宋体"/>
          <w:color w:val="0000FF"/>
          <w:sz w:val="24"/>
          <w:highlight w:val="none"/>
          <w:u w:val="single"/>
          <w:lang w:val="en-US" w:eastAsia="zh-CN"/>
        </w:rPr>
        <w:t>1</w:t>
      </w:r>
      <w:r>
        <w:rPr>
          <w:rFonts w:hint="eastAsia" w:ascii="宋体" w:hAnsi="宋体" w:cs="宋体"/>
          <w:bCs/>
          <w:color w:val="0000FF"/>
          <w:sz w:val="24"/>
          <w:highlight w:val="none"/>
          <w:u w:val="single"/>
        </w:rPr>
        <w:t>年</w:t>
      </w:r>
      <w:r>
        <w:rPr>
          <w:rFonts w:hint="eastAsia" w:ascii="宋体" w:hAnsi="宋体" w:cs="宋体"/>
          <w:bCs/>
          <w:color w:val="0000FF"/>
          <w:sz w:val="24"/>
          <w:highlight w:val="none"/>
          <w:u w:val="single"/>
          <w:lang w:val="en-US" w:eastAsia="zh-CN"/>
        </w:rPr>
        <w:t>9</w:t>
      </w:r>
      <w:r>
        <w:rPr>
          <w:rFonts w:hint="eastAsia" w:ascii="宋体" w:hAnsi="宋体" w:cs="宋体"/>
          <w:bCs/>
          <w:color w:val="0000FF"/>
          <w:sz w:val="24"/>
          <w:highlight w:val="none"/>
          <w:u w:val="single"/>
        </w:rPr>
        <w:t>月</w:t>
      </w:r>
      <w:r>
        <w:rPr>
          <w:rFonts w:hint="eastAsia" w:ascii="宋体" w:hAnsi="宋体" w:cs="宋体"/>
          <w:bCs/>
          <w:color w:val="0000FF"/>
          <w:sz w:val="24"/>
          <w:highlight w:val="none"/>
          <w:u w:val="single"/>
          <w:lang w:val="en-US" w:eastAsia="zh-CN"/>
        </w:rPr>
        <w:t>6</w:t>
      </w:r>
      <w:r>
        <w:rPr>
          <w:rFonts w:hint="eastAsia" w:ascii="宋体" w:hAnsi="宋体" w:cs="宋体"/>
          <w:bCs/>
          <w:color w:val="0000FF"/>
          <w:sz w:val="24"/>
          <w:highlight w:val="none"/>
          <w:u w:val="single"/>
        </w:rPr>
        <w:t>日1</w:t>
      </w:r>
      <w:r>
        <w:rPr>
          <w:rFonts w:hint="eastAsia" w:ascii="宋体" w:hAnsi="宋体" w:cs="宋体"/>
          <w:bCs/>
          <w:color w:val="0000FF"/>
          <w:sz w:val="24"/>
          <w:highlight w:val="none"/>
          <w:u w:val="single"/>
          <w:lang w:val="en-US" w:eastAsia="zh-CN"/>
        </w:rPr>
        <w:t>6</w:t>
      </w:r>
      <w:r>
        <w:rPr>
          <w:rFonts w:hint="eastAsia" w:ascii="宋体" w:hAnsi="宋体" w:cs="宋体"/>
          <w:bCs/>
          <w:color w:val="0000FF"/>
          <w:sz w:val="24"/>
          <w:highlight w:val="none"/>
          <w:u w:val="single"/>
        </w:rPr>
        <w:t>点</w:t>
      </w:r>
      <w:r>
        <w:rPr>
          <w:rFonts w:hint="eastAsia" w:ascii="宋体" w:hAnsi="宋体" w:cs="宋体"/>
          <w:bCs/>
          <w:color w:val="0000FF"/>
          <w:sz w:val="24"/>
          <w:highlight w:val="none"/>
          <w:u w:val="single"/>
          <w:lang w:val="en-US" w:eastAsia="zh-CN"/>
        </w:rPr>
        <w:t>0</w:t>
      </w:r>
      <w:r>
        <w:rPr>
          <w:rFonts w:hint="eastAsia" w:ascii="宋体" w:hAnsi="宋体" w:cs="宋体"/>
          <w:bCs/>
          <w:color w:val="0000FF"/>
          <w:sz w:val="24"/>
          <w:highlight w:val="none"/>
          <w:u w:val="single"/>
        </w:rPr>
        <w:t>0分</w:t>
      </w:r>
      <w:r>
        <w:rPr>
          <w:rFonts w:hint="eastAsia" w:ascii="宋体" w:hAnsi="宋体" w:cs="宋体"/>
          <w:bCs/>
          <w:sz w:val="24"/>
          <w:highlight w:val="none"/>
          <w:u w:val="single"/>
        </w:rPr>
        <w:t>（</w:t>
      </w:r>
      <w:r>
        <w:rPr>
          <w:rFonts w:hint="eastAsia" w:ascii="宋体" w:hAnsi="宋体" w:cs="宋体"/>
          <w:bCs/>
          <w:sz w:val="24"/>
          <w:highlight w:val="none"/>
        </w:rPr>
        <w:t>北京时间）前递交投标文件</w:t>
      </w:r>
      <w:r>
        <w:rPr>
          <w:rFonts w:hint="eastAsia" w:ascii="宋体" w:hAnsi="宋体" w:cs="宋体"/>
          <w:sz w:val="24"/>
          <w:highlight w:val="none"/>
        </w:rPr>
        <w:t>。</w:t>
      </w:r>
    </w:p>
    <w:p>
      <w:pPr>
        <w:spacing w:line="400" w:lineRule="exact"/>
        <w:ind w:firstLine="482" w:firstLineChars="200"/>
        <w:rPr>
          <w:rFonts w:ascii="宋体" w:hAnsi="宋体" w:cs="宋体"/>
          <w:b/>
          <w:bCs/>
          <w:sz w:val="24"/>
          <w:highlight w:val="none"/>
        </w:rPr>
      </w:pPr>
      <w:bookmarkStart w:id="0" w:name="_Toc35393790"/>
      <w:bookmarkStart w:id="1" w:name="_Toc28359079"/>
      <w:bookmarkStart w:id="2" w:name="_Toc35393621"/>
      <w:bookmarkStart w:id="3" w:name="_Toc28359002"/>
      <w:bookmarkStart w:id="4" w:name="_Hlk24379207"/>
      <w:r>
        <w:rPr>
          <w:rFonts w:hint="eastAsia" w:ascii="宋体" w:hAnsi="宋体" w:cs="宋体"/>
          <w:b/>
          <w:bCs/>
          <w:sz w:val="24"/>
          <w:highlight w:val="none"/>
        </w:rPr>
        <w:t>一、项目基本情况</w:t>
      </w:r>
      <w:bookmarkEnd w:id="0"/>
      <w:bookmarkEnd w:id="1"/>
      <w:bookmarkEnd w:id="2"/>
      <w:bookmarkEnd w:id="3"/>
    </w:p>
    <w:p>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"https://pay.zcygov.cn/purchaseplan_front/" \l "/plan/list/detail?id=1000000000005747867&amp;encrypt=dc69903725cde91bf124c666ddd3c5e2" \t "https://www.zcygov.cn/project-center/purchasePlans/_blank" </w:instrText>
      </w:r>
      <w:r>
        <w:rPr>
          <w:rFonts w:hint="eastAsia" w:ascii="宋体" w:hAnsi="宋体" w:cs="宋体"/>
          <w:sz w:val="24"/>
          <w:highlight w:val="none"/>
        </w:rPr>
        <w:fldChar w:fldCharType="separate"/>
      </w:r>
      <w:r>
        <w:rPr>
          <w:rFonts w:hint="eastAsia" w:ascii="宋体" w:hAnsi="宋体" w:cs="宋体"/>
          <w:sz w:val="24"/>
          <w:highlight w:val="none"/>
        </w:rPr>
        <w:t>KSTX[2021]280号</w:t>
      </w:r>
      <w:r>
        <w:rPr>
          <w:rFonts w:hint="eastAsia" w:ascii="宋体" w:hAnsi="宋体" w:cs="宋体"/>
          <w:sz w:val="24"/>
          <w:highlight w:val="none"/>
        </w:rPr>
        <w:fldChar w:fldCharType="end"/>
      </w:r>
    </w:p>
    <w:p>
      <w:pPr>
        <w:widowControl/>
        <w:spacing w:line="400" w:lineRule="exact"/>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塔什库尔干县塔什库尔干乡瓦尔希迭村太阳能路灯建设项目</w:t>
      </w:r>
    </w:p>
    <w:bookmarkEnd w:id="4"/>
    <w:p>
      <w:pPr>
        <w:spacing w:line="400" w:lineRule="exact"/>
        <w:ind w:firstLine="480" w:firstLineChars="200"/>
        <w:rPr>
          <w:highlight w:val="red"/>
        </w:rPr>
      </w:pPr>
      <w:r>
        <w:rPr>
          <w:rFonts w:hint="eastAsia" w:ascii="宋体" w:hAnsi="宋体" w:cs="宋体"/>
          <w:sz w:val="24"/>
          <w:highlight w:val="none"/>
          <w:lang w:val="en-US" w:eastAsia="zh-CN"/>
        </w:rPr>
        <w:t>最高限价</w:t>
      </w:r>
      <w:r>
        <w:rPr>
          <w:rFonts w:hint="eastAsia" w:ascii="宋体" w:hAnsi="宋体" w:cs="宋体"/>
          <w:sz w:val="24"/>
          <w:highlight w:val="none"/>
        </w:rPr>
        <w:t>：</w:t>
      </w:r>
      <w:r>
        <w:rPr>
          <w:rFonts w:hint="eastAsia" w:ascii="宋体" w:hAnsi="宋体" w:cs="宋体"/>
          <w:sz w:val="24"/>
          <w:highlight w:val="none"/>
          <w:lang w:val="en-US" w:eastAsia="zh-CN"/>
        </w:rPr>
        <w:t>1642050.00</w:t>
      </w:r>
      <w:r>
        <w:rPr>
          <w:rFonts w:hint="eastAsia" w:ascii="宋体" w:hAnsi="宋体" w:cs="宋体"/>
          <w:sz w:val="24"/>
          <w:highlight w:val="none"/>
        </w:rPr>
        <w:t>元（大写：</w:t>
      </w:r>
      <w:r>
        <w:rPr>
          <w:rFonts w:hint="eastAsia" w:ascii="宋体" w:hAnsi="宋体" w:cs="宋体"/>
          <w:sz w:val="24"/>
          <w:highlight w:val="none"/>
          <w:lang w:val="en-US" w:eastAsia="zh-CN"/>
        </w:rPr>
        <w:t>壹佰陆拾肆万贰仟零伍拾元</w:t>
      </w:r>
      <w:r>
        <w:rPr>
          <w:rFonts w:hint="eastAsia" w:ascii="宋体" w:hAnsi="宋体" w:cs="宋体"/>
          <w:sz w:val="24"/>
          <w:highlight w:val="none"/>
        </w:rPr>
        <w:t>）</w:t>
      </w:r>
    </w:p>
    <w:p>
      <w:pPr>
        <w:spacing w:line="400" w:lineRule="exact"/>
        <w:ind w:left="479" w:leftChars="228"/>
        <w:rPr>
          <w:rFonts w:hint="default" w:eastAsia="宋体"/>
          <w:highlight w:val="red"/>
          <w:lang w:val="en-US" w:eastAsia="zh-CN"/>
        </w:rPr>
      </w:pPr>
      <w:r>
        <w:rPr>
          <w:rFonts w:hint="eastAsia" w:ascii="宋体" w:hAnsi="宋体" w:cs="宋体"/>
          <w:sz w:val="24"/>
          <w:highlight w:val="none"/>
        </w:rPr>
        <w:t>采购需求：</w:t>
      </w:r>
      <w:r>
        <w:rPr>
          <w:rFonts w:hint="eastAsia" w:ascii="宋体" w:hAnsi="宋体" w:cs="宋体"/>
          <w:sz w:val="24"/>
          <w:highlight w:val="none"/>
          <w:lang w:val="en-US" w:eastAsia="zh-CN"/>
        </w:rPr>
        <w:t>60W风光一体太阳能路灯</w:t>
      </w:r>
    </w:p>
    <w:p>
      <w:pPr>
        <w:spacing w:line="400" w:lineRule="exact"/>
        <w:ind w:firstLine="482" w:firstLineChars="200"/>
        <w:rPr>
          <w:rFonts w:ascii="宋体" w:hAnsi="宋体" w:cs="宋体"/>
          <w:b/>
          <w:bCs/>
          <w:sz w:val="24"/>
          <w:highlight w:val="none"/>
        </w:rPr>
      </w:pPr>
      <w:bookmarkStart w:id="5" w:name="_Toc35393622"/>
      <w:bookmarkStart w:id="6" w:name="_Toc28359080"/>
      <w:bookmarkStart w:id="7" w:name="_Toc28359003"/>
      <w:bookmarkStart w:id="8" w:name="_Toc35393791"/>
      <w:r>
        <w:rPr>
          <w:rFonts w:hint="eastAsia" w:ascii="宋体" w:hAnsi="宋体" w:cs="宋体"/>
          <w:b/>
          <w:bCs/>
          <w:sz w:val="24"/>
          <w:highlight w:val="none"/>
        </w:rPr>
        <w:t>二、申请人的资格要求：</w:t>
      </w:r>
      <w:bookmarkEnd w:id="5"/>
      <w:bookmarkEnd w:id="6"/>
      <w:bookmarkEnd w:id="7"/>
      <w:bookmarkEnd w:id="8"/>
    </w:p>
    <w:p>
      <w:pPr>
        <w:widowControl/>
        <w:spacing w:line="400" w:lineRule="exact"/>
        <w:ind w:firstLine="480" w:firstLineChars="200"/>
        <w:jc w:val="left"/>
        <w:rPr>
          <w:rFonts w:hint="eastAsia" w:ascii="宋体" w:hAnsi="宋体" w:cs="宋体"/>
          <w:sz w:val="24"/>
          <w:highlight w:val="none"/>
          <w:lang w:eastAsia="zh-CN"/>
        </w:rPr>
      </w:pPr>
      <w:bookmarkStart w:id="9" w:name="_Toc35393792"/>
      <w:bookmarkStart w:id="10" w:name="_Toc28359004"/>
      <w:bookmarkStart w:id="11" w:name="_Toc28359081"/>
      <w:bookmarkStart w:id="12" w:name="_Toc35393623"/>
      <w:r>
        <w:rPr>
          <w:rFonts w:hint="eastAsia" w:ascii="宋体" w:hAnsi="宋体" w:cs="宋体"/>
          <w:sz w:val="24"/>
          <w:highlight w:val="none"/>
          <w:lang w:eastAsia="zh-CN"/>
        </w:rPr>
        <w:t>1.满足《中华人民共和国政府采购法》第二十二条规定；</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2.具有相应经营范围的三证合一的《营业执照》。（经营范围必须包含所报项目相应的产品和服务，具有履行合同所必需的售后保障能力）；</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3.法定代表人身份证明</w:t>
      </w:r>
      <w:r>
        <w:rPr>
          <w:rFonts w:hint="eastAsia" w:ascii="宋体" w:hAnsi="宋体" w:cs="宋体"/>
          <w:sz w:val="24"/>
          <w:highlight w:val="none"/>
          <w:lang w:val="en-US" w:eastAsia="zh-CN"/>
        </w:rPr>
        <w:t>或</w:t>
      </w:r>
      <w:r>
        <w:rPr>
          <w:rFonts w:hint="eastAsia" w:ascii="宋体" w:hAnsi="宋体" w:cs="宋体"/>
          <w:sz w:val="24"/>
          <w:highlight w:val="none"/>
          <w:lang w:eastAsia="zh-CN"/>
        </w:rPr>
        <w:t>法定代表人授权委托书；</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4.</w:t>
      </w:r>
      <w:r>
        <w:rPr>
          <w:rFonts w:hint="eastAsia" w:ascii="宋体" w:hAnsi="宋体" w:cs="宋体"/>
          <w:sz w:val="24"/>
          <w:highlight w:val="none"/>
          <w:lang w:val="en-US" w:eastAsia="zh-CN"/>
        </w:rPr>
        <w:t>2020</w:t>
      </w:r>
      <w:r>
        <w:rPr>
          <w:rFonts w:hint="eastAsia" w:ascii="宋体" w:hAnsi="宋体" w:cs="宋体"/>
          <w:sz w:val="24"/>
          <w:highlight w:val="none"/>
          <w:lang w:eastAsia="zh-CN"/>
        </w:rPr>
        <w:t>年经审计的财务报告（新成立的公司须提供近一个月的银行资信证明原件）；</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5.</w:t>
      </w:r>
      <w:r>
        <w:rPr>
          <w:rFonts w:hint="eastAsia" w:ascii="宋体" w:hAnsi="宋体" w:cs="宋体"/>
          <w:sz w:val="24"/>
          <w:highlight w:val="none"/>
          <w:lang w:val="en-US" w:eastAsia="zh-CN"/>
        </w:rPr>
        <w:t>投标单位</w:t>
      </w:r>
      <w:r>
        <w:rPr>
          <w:rFonts w:hint="eastAsia" w:ascii="宋体" w:hAnsi="宋体" w:cs="宋体"/>
          <w:sz w:val="24"/>
          <w:highlight w:val="none"/>
          <w:lang w:eastAsia="zh-CN"/>
        </w:rPr>
        <w:t>近</w:t>
      </w:r>
      <w:r>
        <w:rPr>
          <w:rFonts w:hint="eastAsia" w:ascii="宋体" w:hAnsi="宋体" w:cs="宋体"/>
          <w:sz w:val="24"/>
          <w:highlight w:val="none"/>
          <w:lang w:val="en-US" w:eastAsia="zh-CN"/>
        </w:rPr>
        <w:t>一</w:t>
      </w:r>
      <w:r>
        <w:rPr>
          <w:rFonts w:hint="eastAsia" w:ascii="宋体" w:hAnsi="宋体" w:cs="宋体"/>
          <w:sz w:val="24"/>
          <w:highlight w:val="none"/>
          <w:lang w:eastAsia="zh-CN"/>
        </w:rPr>
        <w:t>个月的社保</w:t>
      </w:r>
      <w:r>
        <w:rPr>
          <w:rFonts w:hint="eastAsia" w:ascii="宋体" w:hAnsi="宋体" w:cs="宋体"/>
          <w:sz w:val="24"/>
          <w:highlight w:val="none"/>
          <w:lang w:val="en-US" w:eastAsia="zh-CN"/>
        </w:rPr>
        <w:t>缴纳</w:t>
      </w:r>
      <w:r>
        <w:rPr>
          <w:rFonts w:hint="eastAsia" w:ascii="宋体" w:hAnsi="宋体" w:cs="宋体"/>
          <w:sz w:val="24"/>
          <w:highlight w:val="none"/>
          <w:lang w:eastAsia="zh-CN"/>
        </w:rPr>
        <w:t>凭据；</w:t>
      </w:r>
      <w:r>
        <w:rPr>
          <w:rFonts w:hint="eastAsia" w:ascii="宋体" w:hAnsi="宋体" w:cs="宋体"/>
          <w:sz w:val="24"/>
          <w:highlight w:val="none"/>
          <w:lang w:val="en-US" w:eastAsia="zh-CN"/>
        </w:rPr>
        <w:t>投标单位</w:t>
      </w:r>
      <w:r>
        <w:rPr>
          <w:rFonts w:hint="eastAsia" w:ascii="宋体" w:hAnsi="宋体" w:cs="宋体"/>
          <w:sz w:val="24"/>
          <w:highlight w:val="none"/>
          <w:lang w:eastAsia="zh-CN"/>
        </w:rPr>
        <w:t>近</w:t>
      </w:r>
      <w:r>
        <w:rPr>
          <w:rFonts w:hint="eastAsia" w:ascii="宋体" w:hAnsi="宋体" w:cs="宋体"/>
          <w:sz w:val="24"/>
          <w:highlight w:val="none"/>
          <w:lang w:val="en-US" w:eastAsia="zh-CN"/>
        </w:rPr>
        <w:t>一</w:t>
      </w:r>
      <w:r>
        <w:rPr>
          <w:rFonts w:hint="eastAsia" w:ascii="宋体" w:hAnsi="宋体" w:cs="宋体"/>
          <w:sz w:val="24"/>
          <w:highlight w:val="none"/>
          <w:lang w:eastAsia="zh-CN"/>
        </w:rPr>
        <w:t>个月的税收良好记录证明；</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6.投标商</w:t>
      </w:r>
      <w:r>
        <w:rPr>
          <w:rFonts w:hint="eastAsia" w:ascii="宋体" w:hAnsi="宋体" w:cs="宋体"/>
          <w:sz w:val="24"/>
          <w:highlight w:val="none"/>
          <w:lang w:val="en-US" w:eastAsia="zh-CN"/>
        </w:rPr>
        <w:t>提供投标截止三天内</w:t>
      </w:r>
      <w:r>
        <w:rPr>
          <w:rFonts w:hint="eastAsia" w:ascii="宋体" w:hAnsi="宋体" w:cs="宋体"/>
          <w:sz w:val="24"/>
          <w:highlight w:val="none"/>
          <w:lang w:eastAsia="zh-CN"/>
        </w:rPr>
        <w:t>在信用中国（</w:t>
      </w:r>
      <w:r>
        <w:rPr>
          <w:rFonts w:hint="eastAsia" w:ascii="宋体" w:hAnsi="宋体" w:cs="宋体"/>
          <w:sz w:val="24"/>
          <w:highlight w:val="none"/>
          <w:lang w:eastAsia="zh-CN"/>
        </w:rPr>
        <w:fldChar w:fldCharType="begin"/>
      </w:r>
      <w:r>
        <w:rPr>
          <w:rFonts w:hint="eastAsia" w:ascii="宋体" w:hAnsi="宋体" w:cs="宋体"/>
          <w:sz w:val="24"/>
          <w:highlight w:val="none"/>
          <w:lang w:eastAsia="zh-CN"/>
        </w:rPr>
        <w:instrText xml:space="preserve"> HYPERLINK "http://www.creditchina.gov.xn--cn)(www-0o3fu69vuosgftrgs7o1fgtwb3oo.ccgp.gov.xn--cn));-5p2ij18d/" </w:instrText>
      </w:r>
      <w:r>
        <w:rPr>
          <w:rFonts w:hint="eastAsia" w:ascii="宋体" w:hAnsi="宋体" w:cs="宋体"/>
          <w:sz w:val="24"/>
          <w:highlight w:val="none"/>
          <w:lang w:eastAsia="zh-CN"/>
        </w:rPr>
        <w:fldChar w:fldCharType="separate"/>
      </w:r>
      <w:r>
        <w:rPr>
          <w:rFonts w:hint="eastAsia" w:ascii="宋体" w:hAnsi="宋体" w:cs="宋体"/>
          <w:sz w:val="24"/>
          <w:highlight w:val="none"/>
          <w:lang w:eastAsia="zh-CN"/>
        </w:rPr>
        <w:t>www.creditchina.gov.cn）、中国政府采购网（www.ccgp.gov.cn）</w:t>
      </w:r>
      <w:r>
        <w:rPr>
          <w:rFonts w:hint="eastAsia" w:ascii="宋体" w:hAnsi="宋体" w:cs="宋体"/>
          <w:sz w:val="24"/>
          <w:highlight w:val="none"/>
          <w:lang w:eastAsia="zh-CN"/>
        </w:rPr>
        <w:fldChar w:fldCharType="end"/>
      </w:r>
      <w:r>
        <w:rPr>
          <w:rFonts w:hint="eastAsia" w:ascii="宋体" w:hAnsi="宋体" w:cs="宋体"/>
          <w:sz w:val="24"/>
          <w:highlight w:val="none"/>
          <w:lang w:eastAsia="zh-CN"/>
        </w:rPr>
        <w:t>、国家企业信用信息公示系统(http://www.gsxt.gov.cn)、</w:t>
      </w:r>
      <w:r>
        <w:rPr>
          <w:rFonts w:hint="eastAsia" w:ascii="宋体" w:hAnsi="宋体" w:cs="宋体"/>
          <w:sz w:val="24"/>
          <w:highlight w:val="none"/>
          <w:lang w:val="en-US" w:eastAsia="zh-CN"/>
        </w:rPr>
        <w:t>新疆政府采购网（www.ccgp-xinjiang.gov.cn）</w:t>
      </w:r>
      <w:r>
        <w:rPr>
          <w:rFonts w:hint="eastAsia" w:ascii="宋体" w:hAnsi="宋体" w:cs="宋体"/>
          <w:sz w:val="24"/>
          <w:highlight w:val="none"/>
          <w:lang w:eastAsia="zh-CN"/>
        </w:rPr>
        <w:t>网站上是否存在不良信用记录</w:t>
      </w:r>
      <w:r>
        <w:rPr>
          <w:rFonts w:hint="eastAsia" w:ascii="宋体" w:hAnsi="宋体" w:cs="宋体"/>
          <w:sz w:val="24"/>
          <w:highlight w:val="none"/>
          <w:lang w:val="en-US" w:eastAsia="zh-CN"/>
        </w:rPr>
        <w:t>截图复印件。</w:t>
      </w:r>
      <w:r>
        <w:rPr>
          <w:rFonts w:hint="eastAsia" w:ascii="宋体" w:hAnsi="宋体" w:cs="宋体"/>
          <w:sz w:val="24"/>
          <w:highlight w:val="none"/>
          <w:lang w:eastAsia="zh-CN"/>
        </w:rPr>
        <w:t>对列入失信被执行人、重大税收违法案件当事人名单、政府采购严重违法失信行为记录名单的投标商，拒绝参与该项目投标；</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7.提供针对本次项目《反商业贿赂承诺书》；</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8.提供本单位在参加政府采购活动中前三年内无重大违法记录的承声明函；</w:t>
      </w:r>
    </w:p>
    <w:p>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val="en-US" w:eastAsia="zh-CN"/>
        </w:rPr>
        <w:t>9</w:t>
      </w:r>
      <w:r>
        <w:rPr>
          <w:rFonts w:hint="eastAsia" w:ascii="宋体" w:hAnsi="宋体" w:cs="宋体"/>
          <w:sz w:val="24"/>
          <w:highlight w:val="none"/>
          <w:lang w:eastAsia="zh-CN"/>
        </w:rPr>
        <w:t>.本项目不接受联合体投标；</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三、获取招标文件</w:t>
      </w:r>
      <w:bookmarkEnd w:id="9"/>
      <w:bookmarkEnd w:id="10"/>
      <w:bookmarkEnd w:id="11"/>
      <w:bookmarkEnd w:id="12"/>
    </w:p>
    <w:p>
      <w:pPr>
        <w:spacing w:line="400" w:lineRule="exact"/>
        <w:ind w:left="479" w:leftChars="228"/>
        <w:rPr>
          <w:rFonts w:ascii="宋体" w:hAnsi="宋体" w:cs="宋体"/>
          <w:sz w:val="24"/>
          <w:highlight w:val="none"/>
        </w:rPr>
      </w:pPr>
      <w:r>
        <w:rPr>
          <w:rFonts w:hint="eastAsia" w:ascii="宋体" w:hAnsi="宋体" w:cs="宋体"/>
          <w:sz w:val="24"/>
          <w:highlight w:val="none"/>
        </w:rPr>
        <w:t xml:space="preserve">获取时间： </w:t>
      </w:r>
      <w:r>
        <w:rPr>
          <w:rFonts w:hint="eastAsia" w:ascii="宋体" w:hAnsi="宋体" w:cs="宋体"/>
          <w:color w:val="0000FF"/>
          <w:sz w:val="24"/>
          <w:highlight w:val="none"/>
        </w:rPr>
        <w:t>202</w:t>
      </w:r>
      <w:r>
        <w:rPr>
          <w:rFonts w:hint="eastAsia" w:ascii="宋体" w:hAnsi="宋体" w:cs="宋体"/>
          <w:color w:val="0000FF"/>
          <w:sz w:val="24"/>
          <w:highlight w:val="none"/>
          <w:lang w:val="en-US" w:eastAsia="zh-CN"/>
        </w:rPr>
        <w:t>1</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8</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25</w:t>
      </w:r>
      <w:r>
        <w:rPr>
          <w:rFonts w:hint="eastAsia" w:ascii="宋体" w:hAnsi="宋体" w:cs="宋体"/>
          <w:color w:val="0000FF"/>
          <w:sz w:val="24"/>
          <w:highlight w:val="none"/>
        </w:rPr>
        <w:t>日至202</w:t>
      </w:r>
      <w:r>
        <w:rPr>
          <w:rFonts w:hint="eastAsia" w:ascii="宋体" w:hAnsi="宋体" w:cs="宋体"/>
          <w:color w:val="0000FF"/>
          <w:sz w:val="24"/>
          <w:highlight w:val="none"/>
          <w:lang w:val="en-US" w:eastAsia="zh-CN"/>
        </w:rPr>
        <w:t>1</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9</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1</w:t>
      </w:r>
      <w:r>
        <w:rPr>
          <w:rFonts w:hint="eastAsia" w:ascii="宋体" w:hAnsi="宋体" w:cs="宋体"/>
          <w:color w:val="0000FF"/>
          <w:sz w:val="24"/>
          <w:highlight w:val="none"/>
        </w:rPr>
        <w:t>日，每天上午10:30至14:00，下午16:00至19:</w:t>
      </w:r>
      <w:r>
        <w:rPr>
          <w:rFonts w:hint="eastAsia" w:ascii="宋体" w:hAnsi="宋体" w:cs="宋体"/>
          <w:color w:val="0000FF"/>
          <w:sz w:val="24"/>
          <w:highlight w:val="none"/>
          <w:lang w:val="en-US" w:eastAsia="zh-CN"/>
        </w:rPr>
        <w:t>0</w:t>
      </w:r>
      <w:r>
        <w:rPr>
          <w:rFonts w:hint="eastAsia" w:ascii="宋体" w:hAnsi="宋体" w:cs="宋体"/>
          <w:color w:val="0000FF"/>
          <w:sz w:val="24"/>
          <w:highlight w:val="none"/>
        </w:rPr>
        <w:t>0</w:t>
      </w:r>
      <w:r>
        <w:rPr>
          <w:rFonts w:hint="eastAsia" w:ascii="宋体" w:hAnsi="宋体" w:cs="宋体"/>
          <w:sz w:val="24"/>
          <w:highlight w:val="none"/>
        </w:rPr>
        <w:t>（北京时间，法定节假日除外）</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获取方式：</w:t>
      </w:r>
      <w:r>
        <w:rPr>
          <w:rFonts w:hint="eastAsia" w:ascii="宋体" w:hAnsi="宋体" w:cs="宋体"/>
          <w:sz w:val="24"/>
          <w:highlight w:val="none"/>
          <w:lang w:eastAsia="zh-CN"/>
        </w:rPr>
        <w:t>新疆喀什地区喀什市新城南路5号（金洋芋大厦）9楼901室</w:t>
      </w:r>
    </w:p>
    <w:p>
      <w:pPr>
        <w:spacing w:line="400" w:lineRule="exact"/>
        <w:ind w:firstLine="482" w:firstLineChars="200"/>
        <w:rPr>
          <w:rFonts w:ascii="宋体" w:hAnsi="宋体" w:cs="宋体"/>
          <w:b/>
          <w:bCs/>
          <w:sz w:val="24"/>
          <w:highlight w:val="red"/>
        </w:rPr>
      </w:pPr>
      <w:bookmarkStart w:id="13" w:name="_Toc28359082"/>
      <w:bookmarkStart w:id="14" w:name="_Toc28359005"/>
      <w:bookmarkStart w:id="15" w:name="_Toc35393793"/>
      <w:bookmarkStart w:id="16" w:name="_Toc35393624"/>
      <w:r>
        <w:rPr>
          <w:rFonts w:hint="eastAsia" w:ascii="宋体" w:hAnsi="宋体" w:cs="宋体"/>
          <w:b/>
          <w:bCs/>
          <w:sz w:val="24"/>
          <w:highlight w:val="none"/>
        </w:rPr>
        <w:t>四、提交投标文件</w:t>
      </w:r>
      <w:bookmarkEnd w:id="13"/>
      <w:bookmarkEnd w:id="14"/>
      <w:r>
        <w:rPr>
          <w:rFonts w:hint="eastAsia" w:ascii="宋体" w:hAnsi="宋体" w:cs="宋体"/>
          <w:b/>
          <w:bCs/>
          <w:sz w:val="24"/>
          <w:highlight w:val="none"/>
        </w:rPr>
        <w:t>截止时间、开标时间和地点</w:t>
      </w:r>
      <w:bookmarkEnd w:id="15"/>
      <w:bookmarkEnd w:id="16"/>
    </w:p>
    <w:p>
      <w:pPr>
        <w:spacing w:line="400" w:lineRule="exact"/>
        <w:ind w:firstLine="480" w:firstLineChars="200"/>
        <w:rPr>
          <w:rFonts w:ascii="宋体" w:hAnsi="宋体" w:cs="宋体"/>
          <w:sz w:val="24"/>
          <w:highlight w:val="none"/>
        </w:rPr>
      </w:pPr>
      <w:r>
        <w:rPr>
          <w:rFonts w:hint="eastAsia" w:ascii="宋体" w:hAnsi="宋体" w:cs="宋体"/>
          <w:sz w:val="24"/>
          <w:highlight w:val="none"/>
        </w:rPr>
        <w:t>投标文件截止时间、开标时间：</w:t>
      </w:r>
      <w:r>
        <w:rPr>
          <w:rFonts w:hint="eastAsia" w:ascii="宋体" w:hAnsi="宋体" w:cs="宋体"/>
          <w:color w:val="0000FF"/>
          <w:sz w:val="24"/>
          <w:highlight w:val="none"/>
        </w:rPr>
        <w:t>202</w:t>
      </w:r>
      <w:r>
        <w:rPr>
          <w:rFonts w:hint="eastAsia" w:ascii="宋体" w:hAnsi="宋体" w:cs="宋体"/>
          <w:color w:val="0000FF"/>
          <w:sz w:val="24"/>
          <w:highlight w:val="none"/>
          <w:lang w:val="en-US" w:eastAsia="zh-CN"/>
        </w:rPr>
        <w:t>1</w:t>
      </w:r>
      <w:r>
        <w:rPr>
          <w:rFonts w:hint="eastAsia" w:ascii="宋体" w:hAnsi="宋体" w:cs="宋体"/>
          <w:color w:val="0000FF"/>
          <w:sz w:val="24"/>
          <w:highlight w:val="none"/>
        </w:rPr>
        <w:t>年</w:t>
      </w:r>
      <w:r>
        <w:rPr>
          <w:rFonts w:hint="eastAsia" w:ascii="宋体" w:hAnsi="宋体" w:cs="宋体"/>
          <w:color w:val="0000FF"/>
          <w:sz w:val="24"/>
          <w:highlight w:val="none"/>
          <w:lang w:val="en-US" w:eastAsia="zh-CN"/>
        </w:rPr>
        <w:t>9</w:t>
      </w:r>
      <w:r>
        <w:rPr>
          <w:rFonts w:hint="eastAsia" w:ascii="宋体" w:hAnsi="宋体" w:cs="宋体"/>
          <w:color w:val="0000FF"/>
          <w:sz w:val="24"/>
          <w:highlight w:val="none"/>
        </w:rPr>
        <w:t>月</w:t>
      </w:r>
      <w:r>
        <w:rPr>
          <w:rFonts w:hint="eastAsia" w:ascii="宋体" w:hAnsi="宋体" w:cs="宋体"/>
          <w:color w:val="0000FF"/>
          <w:sz w:val="24"/>
          <w:highlight w:val="none"/>
          <w:lang w:val="en-US" w:eastAsia="zh-CN"/>
        </w:rPr>
        <w:t>6</w:t>
      </w:r>
      <w:r>
        <w:rPr>
          <w:rFonts w:hint="eastAsia" w:ascii="宋体" w:hAnsi="宋体" w:cs="宋体"/>
          <w:color w:val="0000FF"/>
          <w:sz w:val="24"/>
          <w:highlight w:val="none"/>
        </w:rPr>
        <w:t>日</w:t>
      </w:r>
      <w:r>
        <w:rPr>
          <w:rFonts w:hint="eastAsia" w:ascii="宋体" w:hAnsi="宋体" w:cs="宋体"/>
          <w:color w:val="0000FF"/>
          <w:sz w:val="24"/>
          <w:highlight w:val="none"/>
          <w:lang w:val="en-US" w:eastAsia="zh-CN"/>
        </w:rPr>
        <w:t xml:space="preserve"> 16</w:t>
      </w:r>
      <w:r>
        <w:rPr>
          <w:rFonts w:hint="eastAsia" w:ascii="宋体" w:hAnsi="宋体" w:cs="宋体"/>
          <w:color w:val="0000FF"/>
          <w:sz w:val="24"/>
          <w:highlight w:val="none"/>
        </w:rPr>
        <w:t>点</w:t>
      </w:r>
      <w:r>
        <w:rPr>
          <w:rFonts w:hint="eastAsia" w:ascii="宋体" w:hAnsi="宋体" w:cs="宋体"/>
          <w:color w:val="0000FF"/>
          <w:sz w:val="24"/>
          <w:highlight w:val="none"/>
          <w:lang w:val="en-US" w:eastAsia="zh-CN"/>
        </w:rPr>
        <w:t>0</w:t>
      </w:r>
      <w:r>
        <w:rPr>
          <w:rFonts w:hint="eastAsia" w:ascii="宋体" w:hAnsi="宋体" w:cs="宋体"/>
          <w:color w:val="0000FF"/>
          <w:sz w:val="24"/>
          <w:highlight w:val="none"/>
        </w:rPr>
        <w:t>0</w:t>
      </w:r>
      <w:r>
        <w:rPr>
          <w:rFonts w:hint="eastAsia" w:ascii="宋体" w:hAnsi="宋体" w:cs="宋体"/>
          <w:sz w:val="24"/>
          <w:highlight w:val="none"/>
        </w:rPr>
        <w:t>分（北京时间）</w:t>
      </w:r>
    </w:p>
    <w:p>
      <w:pPr>
        <w:spacing w:line="400" w:lineRule="exact"/>
        <w:ind w:firstLine="480" w:firstLineChars="200"/>
        <w:rPr>
          <w:rFonts w:hint="eastAsia" w:ascii="宋体" w:hAnsi="宋体" w:eastAsia="宋体" w:cs="宋体"/>
          <w:sz w:val="24"/>
          <w:highlight w:val="red"/>
          <w:lang w:eastAsia="zh-CN"/>
        </w:rPr>
      </w:pPr>
      <w:r>
        <w:rPr>
          <w:rFonts w:hint="eastAsia" w:ascii="宋体" w:hAnsi="宋体" w:cs="宋体"/>
          <w:sz w:val="24"/>
          <w:highlight w:val="none"/>
        </w:rPr>
        <w:t>磋商地点：</w:t>
      </w:r>
      <w:bookmarkStart w:id="17" w:name="_Toc28359084"/>
      <w:bookmarkStart w:id="18" w:name="_Toc35393794"/>
      <w:bookmarkStart w:id="19" w:name="_Toc28359007"/>
      <w:bookmarkStart w:id="20" w:name="_Toc35393625"/>
      <w:r>
        <w:rPr>
          <w:rFonts w:hint="eastAsia" w:asciiTheme="minorEastAsia" w:hAnsiTheme="minorEastAsia" w:eastAsiaTheme="minorEastAsia" w:cstheme="minorEastAsia"/>
          <w:sz w:val="24"/>
          <w:highlight w:val="none"/>
          <w:lang w:eastAsia="zh-CN"/>
        </w:rPr>
        <w:t>喀什市新城南路5号（金洋芋大厦）9楼会议室</w:t>
      </w:r>
    </w:p>
    <w:p>
      <w:pPr>
        <w:spacing w:line="400" w:lineRule="exact"/>
        <w:ind w:firstLine="482" w:firstLineChars="200"/>
        <w:rPr>
          <w:rFonts w:ascii="宋体" w:hAnsi="宋体" w:cs="宋体"/>
          <w:b/>
          <w:bCs/>
          <w:sz w:val="24"/>
          <w:highlight w:val="none"/>
        </w:rPr>
      </w:pPr>
      <w:r>
        <w:rPr>
          <w:rFonts w:hint="eastAsia" w:ascii="宋体" w:hAnsi="宋体" w:cs="宋体"/>
          <w:b/>
          <w:bCs/>
          <w:sz w:val="24"/>
          <w:highlight w:val="none"/>
        </w:rPr>
        <w:t>五、公告期限</w:t>
      </w:r>
      <w:bookmarkEnd w:id="17"/>
      <w:bookmarkEnd w:id="18"/>
      <w:bookmarkEnd w:id="19"/>
      <w:bookmarkEnd w:id="20"/>
    </w:p>
    <w:p>
      <w:pPr>
        <w:spacing w:line="400" w:lineRule="exact"/>
        <w:ind w:firstLine="480" w:firstLineChars="200"/>
        <w:rPr>
          <w:rFonts w:ascii="宋体" w:hAnsi="宋体" w:cs="宋体"/>
          <w:sz w:val="24"/>
          <w:highlight w:val="none"/>
        </w:rPr>
      </w:pPr>
      <w:r>
        <w:rPr>
          <w:rFonts w:hint="eastAsia" w:ascii="宋体" w:hAnsi="宋体" w:cs="宋体"/>
          <w:sz w:val="24"/>
          <w:highlight w:val="none"/>
        </w:rPr>
        <w:t>自本公告发布之日起</w:t>
      </w:r>
      <w:r>
        <w:rPr>
          <w:rFonts w:hint="eastAsia" w:ascii="宋体" w:hAnsi="宋体" w:cs="宋体"/>
          <w:sz w:val="24"/>
          <w:highlight w:val="none"/>
          <w:lang w:val="en-US" w:eastAsia="zh-CN"/>
        </w:rPr>
        <w:t>3</w:t>
      </w:r>
      <w:r>
        <w:rPr>
          <w:rFonts w:hint="eastAsia" w:ascii="宋体" w:hAnsi="宋体" w:cs="宋体"/>
          <w:sz w:val="24"/>
          <w:highlight w:val="none"/>
        </w:rPr>
        <w:t>个工作日。</w:t>
      </w:r>
    </w:p>
    <w:p>
      <w:pPr>
        <w:spacing w:line="400" w:lineRule="exact"/>
        <w:ind w:firstLine="482" w:firstLineChars="200"/>
        <w:rPr>
          <w:rFonts w:ascii="宋体" w:hAnsi="宋体" w:cs="宋体"/>
          <w:b/>
          <w:bCs/>
          <w:sz w:val="24"/>
          <w:highlight w:val="none"/>
        </w:rPr>
      </w:pPr>
      <w:bookmarkStart w:id="21" w:name="_Toc28359085"/>
      <w:bookmarkStart w:id="22" w:name="_Toc35393627"/>
      <w:bookmarkStart w:id="23" w:name="_Toc28359008"/>
      <w:bookmarkStart w:id="24" w:name="_Toc35393796"/>
      <w:r>
        <w:rPr>
          <w:rFonts w:hint="eastAsia" w:ascii="宋体" w:hAnsi="宋体" w:cs="宋体"/>
          <w:b/>
          <w:bCs/>
          <w:sz w:val="24"/>
          <w:highlight w:val="none"/>
        </w:rPr>
        <w:t>六、对本次招标提出询问，请按以下方式联系。</w:t>
      </w:r>
      <w:bookmarkEnd w:id="21"/>
      <w:bookmarkEnd w:id="22"/>
      <w:bookmarkEnd w:id="23"/>
      <w:bookmarkEnd w:id="24"/>
    </w:p>
    <w:p>
      <w:pPr>
        <w:pStyle w:val="3"/>
        <w:ind w:firstLine="480" w:firstLineChars="200"/>
        <w:rPr>
          <w:rFonts w:hint="eastAsia" w:eastAsia="宋体"/>
          <w:color w:val="auto"/>
          <w:highlight w:val="none"/>
          <w:lang w:eastAsia="zh-CN"/>
        </w:rPr>
      </w:pPr>
      <w:r>
        <w:rPr>
          <w:rFonts w:hint="eastAsia"/>
          <w:highlight w:val="none"/>
        </w:rPr>
        <w:t>采购单位：</w:t>
      </w:r>
      <w:r>
        <w:rPr>
          <w:rFonts w:hint="eastAsia"/>
          <w:color w:val="auto"/>
          <w:highlight w:val="none"/>
          <w:u w:val="single"/>
          <w:lang w:eastAsia="zh-CN"/>
        </w:rPr>
        <w:t>塔什库尔干县塔什库尔干乡人民政府</w:t>
      </w:r>
    </w:p>
    <w:p>
      <w:pPr>
        <w:pStyle w:val="3"/>
        <w:ind w:firstLine="480" w:firstLineChars="200"/>
        <w:rPr>
          <w:rFonts w:hint="eastAsia" w:eastAsia="宋体"/>
          <w:color w:val="auto"/>
          <w:highlight w:val="none"/>
          <w:lang w:eastAsia="zh-CN"/>
        </w:rPr>
      </w:pPr>
      <w:r>
        <w:rPr>
          <w:rFonts w:hint="eastAsia"/>
          <w:color w:val="auto"/>
          <w:highlight w:val="none"/>
        </w:rPr>
        <w:t>联 系 人：</w:t>
      </w:r>
      <w:r>
        <w:rPr>
          <w:rFonts w:hint="eastAsia"/>
          <w:color w:val="auto"/>
          <w:highlight w:val="none"/>
          <w:u w:val="single"/>
          <w:lang w:eastAsia="zh-CN"/>
        </w:rPr>
        <w:t>周志鹏</w:t>
      </w:r>
    </w:p>
    <w:p>
      <w:pPr>
        <w:pStyle w:val="3"/>
        <w:ind w:firstLine="480" w:firstLineChars="200"/>
        <w:rPr>
          <w:rFonts w:hint="eastAsia" w:eastAsia="宋体"/>
          <w:color w:val="auto"/>
          <w:highlight w:val="none"/>
          <w:u w:val="single"/>
          <w:lang w:eastAsia="zh-CN"/>
        </w:rPr>
      </w:pPr>
      <w:r>
        <w:rPr>
          <w:rFonts w:hint="eastAsia"/>
          <w:color w:val="auto"/>
          <w:highlight w:val="none"/>
        </w:rPr>
        <w:t>联系方式：</w:t>
      </w:r>
      <w:r>
        <w:rPr>
          <w:rFonts w:hint="eastAsia"/>
          <w:color w:val="auto"/>
          <w:highlight w:val="none"/>
          <w:u w:val="single"/>
          <w:lang w:eastAsia="zh-CN"/>
        </w:rPr>
        <w:t>18399331089</w:t>
      </w:r>
    </w:p>
    <w:p>
      <w:pPr>
        <w:pStyle w:val="3"/>
        <w:rPr>
          <w:highlight w:val="none"/>
          <w:u w:val="single"/>
        </w:rPr>
      </w:pPr>
    </w:p>
    <w:p>
      <w:pPr>
        <w:pStyle w:val="3"/>
        <w:ind w:firstLine="480" w:firstLineChars="200"/>
        <w:rPr>
          <w:rFonts w:hint="eastAsia" w:eastAsia="宋体"/>
          <w:highlight w:val="none"/>
          <w:u w:val="single"/>
          <w:lang w:eastAsia="zh-CN"/>
        </w:rPr>
      </w:pPr>
      <w:r>
        <w:rPr>
          <w:rFonts w:hint="eastAsia"/>
          <w:highlight w:val="none"/>
        </w:rPr>
        <w:t>采购代理机构名称：</w:t>
      </w:r>
      <w:r>
        <w:rPr>
          <w:rFonts w:hint="eastAsia"/>
          <w:highlight w:val="none"/>
          <w:u w:val="single"/>
          <w:lang w:eastAsia="zh-CN"/>
        </w:rPr>
        <w:t>新疆金贝工程项目管理有限公司</w:t>
      </w:r>
    </w:p>
    <w:p>
      <w:pPr>
        <w:pStyle w:val="3"/>
        <w:ind w:firstLine="480" w:firstLineChars="200"/>
        <w:rPr>
          <w:rFonts w:hint="default" w:eastAsia="宋体"/>
          <w:highlight w:val="none"/>
          <w:lang w:val="en-US" w:eastAsia="zh-CN"/>
        </w:rPr>
      </w:pPr>
      <w:r>
        <w:rPr>
          <w:rFonts w:hint="eastAsia"/>
          <w:highlight w:val="none"/>
        </w:rPr>
        <w:t>联 系 人：</w:t>
      </w:r>
      <w:r>
        <w:rPr>
          <w:rFonts w:hint="eastAsia"/>
          <w:highlight w:val="none"/>
          <w:u w:val="single"/>
          <w:lang w:val="en-US" w:eastAsia="zh-CN"/>
        </w:rPr>
        <w:t>范春蓉</w:t>
      </w:r>
    </w:p>
    <w:p>
      <w:pPr>
        <w:pStyle w:val="3"/>
        <w:ind w:firstLine="480" w:firstLineChars="200"/>
        <w:rPr>
          <w:rFonts w:hint="eastAsia"/>
          <w:color w:val="000000" w:themeColor="text1"/>
          <w:highlight w:val="none"/>
          <w:u w:val="single"/>
          <w:lang w:val="en-US" w:eastAsia="zh-CN"/>
          <w14:textFill>
            <w14:solidFill>
              <w14:schemeClr w14:val="tx1"/>
            </w14:solidFill>
          </w14:textFill>
        </w:rPr>
      </w:pPr>
      <w:r>
        <w:rPr>
          <w:rFonts w:hint="eastAsia"/>
          <w:highlight w:val="none"/>
        </w:rPr>
        <w:t>联系电话：</w:t>
      </w:r>
      <w:r>
        <w:rPr>
          <w:rFonts w:hint="eastAsia"/>
          <w:color w:val="000000" w:themeColor="text1"/>
          <w:highlight w:val="none"/>
          <w:u w:val="single"/>
          <w:lang w:val="en-US" w:eastAsia="zh-CN"/>
          <w14:textFill>
            <w14:solidFill>
              <w14:schemeClr w14:val="tx1"/>
            </w14:solidFill>
          </w14:textFill>
        </w:rPr>
        <w:t xml:space="preserve"> 16699782345       </w:t>
      </w:r>
    </w:p>
    <w:p>
      <w:pPr>
        <w:pStyle w:val="3"/>
        <w:ind w:firstLine="480" w:firstLineChars="200"/>
        <w:rPr>
          <w:rFonts w:hint="default" w:eastAsia="宋体"/>
          <w:highlight w:val="none"/>
          <w:lang w:val="en-US" w:eastAsia="zh-CN"/>
        </w:rPr>
      </w:pPr>
      <w:r>
        <w:rPr>
          <w:rFonts w:hint="eastAsia"/>
          <w:highlight w:val="none"/>
        </w:rPr>
        <w:t>地    址：</w:t>
      </w:r>
      <w:r>
        <w:rPr>
          <w:rFonts w:hint="eastAsia"/>
          <w:highlight w:val="none"/>
          <w:u w:val="single"/>
          <w:lang w:val="en-US" w:eastAsia="zh-CN"/>
        </w:rPr>
        <w:t>新疆喀什地区喀什市新城南路5号（金洋芋大厦）9楼901室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25D6C"/>
    <w:rsid w:val="0A52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2021-08-25T05:17:00Z</dcterms:created>
  <dc:creator>丝路永信邓文兵</dc:creator>
  <cp:lastModifiedBy>丝路永信邓文兵</cp:lastModifiedBy>
  <dcterms:modified xsi:type="dcterms:W3CDTF">2021-08-25T05:18:53Z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14BDDD87AD714344A129CB8D5361461F</vt:lpwstr>
  </property>
</Properties>
</file>