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color w:val="auto"/>
          <w:sz w:val="36"/>
          <w:szCs w:val="36"/>
        </w:rPr>
      </w:pPr>
      <w:r>
        <w:rPr>
          <w:rFonts w:hint="eastAsia" w:ascii="仿宋" w:hAnsi="仿宋" w:cs="仿宋"/>
          <w:color w:val="auto"/>
          <w:sz w:val="36"/>
          <w:szCs w:val="36"/>
          <w:lang w:val="en-US" w:eastAsia="zh-CN"/>
        </w:rPr>
        <w:t xml:space="preserve"> </w:t>
      </w:r>
      <w:r>
        <w:rPr>
          <w:rFonts w:hint="eastAsia" w:ascii="仿宋" w:hAnsi="仿宋" w:eastAsia="仿宋" w:cs="仿宋"/>
          <w:color w:val="auto"/>
          <w:sz w:val="36"/>
          <w:szCs w:val="36"/>
        </w:rPr>
        <w:t>招标公告</w:t>
      </w:r>
    </w:p>
    <w:p>
      <w:pPr>
        <w:rPr>
          <w:rFonts w:hint="eastAsia"/>
        </w:rPr>
      </w:pPr>
    </w:p>
    <w:p>
      <w:pPr>
        <w:autoSpaceDE w:val="0"/>
        <w:autoSpaceDN w:val="0"/>
        <w:adjustRightInd w:val="0"/>
        <w:spacing w:line="400" w:lineRule="exact"/>
        <w:ind w:firstLine="411" w:firstLineChars="196"/>
        <w:jc w:val="center"/>
        <w:rPr>
          <w:rFonts w:hint="eastAsia" w:ascii="宋体" w:hAnsi="宋体" w:cs="宋体"/>
          <w:color w:val="000000"/>
          <w:szCs w:val="21"/>
        </w:rPr>
      </w:pPr>
      <w:r>
        <w:rPr>
          <w:rFonts w:hint="eastAsia" w:ascii="宋体" w:hAnsi="宋体" w:cs="宋体"/>
          <w:color w:val="000000"/>
          <w:szCs w:val="21"/>
        </w:rPr>
        <w:t>吉木萨尔县旅游景区基础设施建设</w:t>
      </w:r>
      <w:r>
        <w:rPr>
          <w:rFonts w:hint="eastAsia" w:ascii="宋体" w:hAnsi="宋体" w:cs="宋体"/>
          <w:color w:val="000000"/>
          <w:szCs w:val="21"/>
          <w:lang w:val="en-US" w:eastAsia="zh-CN"/>
        </w:rPr>
        <w:t>--</w:t>
      </w:r>
      <w:r>
        <w:rPr>
          <w:rFonts w:hint="eastAsia" w:ascii="宋体" w:hAnsi="宋体" w:cs="宋体"/>
          <w:color w:val="000000"/>
          <w:szCs w:val="21"/>
        </w:rPr>
        <w:t>北庭故城遗址保护利用设施建设项</w:t>
      </w:r>
      <w:r>
        <w:rPr>
          <w:rFonts w:hint="eastAsia" w:ascii="宋体" w:hAnsi="宋体" w:cs="宋体"/>
          <w:color w:val="000000"/>
          <w:szCs w:val="21"/>
          <w:lang w:eastAsia="zh-CN"/>
        </w:rPr>
        <w:t>目</w:t>
      </w:r>
      <w:r>
        <w:rPr>
          <w:rFonts w:hint="eastAsia" w:ascii="宋体" w:hAnsi="宋体" w:cs="宋体"/>
          <w:color w:val="000000"/>
          <w:szCs w:val="21"/>
        </w:rPr>
        <w:t>中的4D影院提升改造软件工程</w:t>
      </w:r>
    </w:p>
    <w:p>
      <w:pPr>
        <w:autoSpaceDE w:val="0"/>
        <w:autoSpaceDN w:val="0"/>
        <w:adjustRightInd w:val="0"/>
        <w:spacing w:line="400" w:lineRule="exact"/>
        <w:ind w:firstLine="411" w:firstLineChars="196"/>
        <w:rPr>
          <w:rFonts w:ascii="宋体" w:hAnsi="宋体" w:cs="宋体"/>
          <w:color w:val="000000"/>
          <w:szCs w:val="21"/>
        </w:rPr>
      </w:pPr>
      <w:r>
        <w:rPr>
          <w:rFonts w:hint="eastAsia" w:ascii="宋体" w:hAnsi="宋体" w:cs="宋体"/>
          <w:color w:val="000000"/>
          <w:szCs w:val="21"/>
        </w:rPr>
        <w:t>新疆恒程力通项目管理有限公司受吉木萨尔县文化体育广播电视和旅游局的委托，对吉木萨尔县旅游景区基础设施建设</w:t>
      </w:r>
      <w:r>
        <w:rPr>
          <w:rFonts w:hint="eastAsia" w:ascii="宋体" w:hAnsi="宋体" w:cs="宋体"/>
          <w:color w:val="000000"/>
          <w:szCs w:val="21"/>
          <w:lang w:val="en-US" w:eastAsia="zh-CN"/>
        </w:rPr>
        <w:t>--</w:t>
      </w:r>
      <w:r>
        <w:rPr>
          <w:rFonts w:hint="eastAsia" w:ascii="宋体" w:hAnsi="宋体" w:cs="宋体"/>
          <w:color w:val="000000"/>
          <w:szCs w:val="21"/>
        </w:rPr>
        <w:t>北庭故城遗址保护利用设施建设项</w:t>
      </w:r>
      <w:r>
        <w:rPr>
          <w:rFonts w:hint="eastAsia" w:ascii="宋体" w:hAnsi="宋体" w:cs="宋体"/>
          <w:color w:val="000000"/>
          <w:szCs w:val="21"/>
          <w:lang w:eastAsia="zh-CN"/>
        </w:rPr>
        <w:t>目</w:t>
      </w:r>
      <w:r>
        <w:rPr>
          <w:rFonts w:hint="eastAsia" w:ascii="宋体" w:hAnsi="宋体" w:cs="宋体"/>
          <w:color w:val="000000"/>
          <w:szCs w:val="21"/>
        </w:rPr>
        <w:t>中的4D影院提升改造软件工程进行</w:t>
      </w:r>
      <w:r>
        <w:rPr>
          <w:rFonts w:hint="eastAsia" w:ascii="宋体" w:hAnsi="宋体" w:cs="宋体"/>
          <w:color w:val="000000"/>
          <w:szCs w:val="21"/>
          <w:lang w:eastAsia="zh-CN"/>
        </w:rPr>
        <w:t>竞争性磋商</w:t>
      </w:r>
      <w:r>
        <w:rPr>
          <w:rFonts w:hint="eastAsia" w:ascii="宋体" w:hAnsi="宋体" w:cs="宋体"/>
          <w:color w:val="000000"/>
          <w:szCs w:val="21"/>
        </w:rPr>
        <w:t>，欢迎符合条件的投标人前来投标。</w:t>
      </w:r>
    </w:p>
    <w:p>
      <w:pPr>
        <w:widowControl/>
        <w:spacing w:line="360" w:lineRule="auto"/>
        <w:jc w:val="left"/>
        <w:rPr>
          <w:rFonts w:ascii="宋体" w:hAnsi="宋体" w:cs="宋体"/>
          <w:color w:val="000000"/>
          <w:szCs w:val="21"/>
        </w:rPr>
      </w:pPr>
      <w:r>
        <w:rPr>
          <w:rFonts w:hint="eastAsia" w:ascii="宋体" w:hAnsi="宋体" w:cs="宋体"/>
          <w:color w:val="000000"/>
          <w:szCs w:val="21"/>
        </w:rPr>
        <w:t>一、项目基本情况</w:t>
      </w:r>
    </w:p>
    <w:p>
      <w:pPr>
        <w:widowControl/>
        <w:spacing w:line="360" w:lineRule="auto"/>
        <w:ind w:left="210" w:hanging="210" w:hangingChars="100"/>
        <w:jc w:val="left"/>
        <w:rPr>
          <w:rFonts w:hint="eastAsia" w:ascii="宋体" w:hAnsi="宋体" w:cs="宋体"/>
          <w:color w:val="000000"/>
          <w:szCs w:val="21"/>
        </w:rPr>
      </w:pPr>
      <w:r>
        <w:rPr>
          <w:rFonts w:hint="eastAsia" w:ascii="宋体" w:hAnsi="宋体" w:cs="宋体"/>
          <w:color w:val="000000"/>
          <w:szCs w:val="21"/>
        </w:rPr>
        <w:t>1、项目名称：吉木萨尔县旅游景区基础设施建设</w:t>
      </w:r>
      <w:r>
        <w:rPr>
          <w:rFonts w:hint="eastAsia" w:ascii="宋体" w:hAnsi="宋体" w:cs="宋体"/>
          <w:color w:val="000000"/>
          <w:szCs w:val="21"/>
          <w:lang w:val="en-US" w:eastAsia="zh-CN"/>
        </w:rPr>
        <w:t>--</w:t>
      </w:r>
      <w:r>
        <w:rPr>
          <w:rFonts w:hint="eastAsia" w:ascii="宋体" w:hAnsi="宋体" w:cs="宋体"/>
          <w:color w:val="000000"/>
          <w:szCs w:val="21"/>
        </w:rPr>
        <w:t>北庭故城遗址保护利用设施建设项</w:t>
      </w:r>
      <w:r>
        <w:rPr>
          <w:rFonts w:hint="eastAsia" w:ascii="宋体" w:hAnsi="宋体" w:cs="宋体"/>
          <w:color w:val="000000"/>
          <w:szCs w:val="21"/>
          <w:lang w:eastAsia="zh-CN"/>
        </w:rPr>
        <w:t>目</w:t>
      </w:r>
      <w:r>
        <w:rPr>
          <w:rFonts w:hint="eastAsia" w:ascii="宋体" w:hAnsi="宋体" w:cs="宋体"/>
          <w:color w:val="000000"/>
          <w:szCs w:val="21"/>
        </w:rPr>
        <w:t>中的4D影院提升改造软件工程</w:t>
      </w:r>
    </w:p>
    <w:p>
      <w:pPr>
        <w:widowControl/>
        <w:spacing w:line="360" w:lineRule="auto"/>
        <w:jc w:val="left"/>
        <w:rPr>
          <w:rFonts w:hint="eastAsia" w:ascii="宋体" w:hAnsi="宋体" w:cs="宋体"/>
          <w:color w:val="000000"/>
          <w:szCs w:val="21"/>
        </w:rPr>
      </w:pPr>
      <w:r>
        <w:rPr>
          <w:rFonts w:hint="eastAsia" w:ascii="宋体" w:hAnsi="宋体"/>
          <w:color w:val="000000"/>
        </w:rPr>
        <w:t>2、项目编号：</w:t>
      </w:r>
      <w:r>
        <w:rPr>
          <w:rFonts w:hint="eastAsia" w:ascii="宋体" w:hAnsi="宋体"/>
          <w:color w:val="000000"/>
          <w:lang w:val="en-US" w:eastAsia="zh-CN"/>
        </w:rPr>
        <w:t>HCLT-JZXCS-2022-1</w:t>
      </w:r>
    </w:p>
    <w:p>
      <w:pPr>
        <w:widowControl/>
        <w:spacing w:line="360" w:lineRule="auto"/>
        <w:jc w:val="left"/>
        <w:rPr>
          <w:rFonts w:ascii="宋体" w:hAnsi="宋体" w:cs="宋体"/>
          <w:bCs/>
          <w:color w:val="000000"/>
          <w:kern w:val="0"/>
        </w:rPr>
      </w:pPr>
      <w:r>
        <w:rPr>
          <w:rFonts w:hint="eastAsia" w:ascii="宋体" w:hAnsi="宋体" w:cs="宋体"/>
          <w:color w:val="000000"/>
          <w:szCs w:val="21"/>
          <w:lang w:val="en-US" w:eastAsia="zh-CN"/>
        </w:rPr>
        <w:t>3</w:t>
      </w:r>
      <w:r>
        <w:rPr>
          <w:rFonts w:hint="eastAsia" w:ascii="宋体" w:hAnsi="宋体"/>
          <w:color w:val="000000"/>
        </w:rPr>
        <w:t>、</w:t>
      </w:r>
      <w:r>
        <w:rPr>
          <w:rFonts w:hint="eastAsia" w:ascii="宋体" w:hAnsi="宋体" w:cs="宋体"/>
          <w:bCs/>
          <w:color w:val="000000"/>
          <w:kern w:val="0"/>
        </w:rPr>
        <w:t>本项目服</w:t>
      </w:r>
      <w:r>
        <w:rPr>
          <w:rFonts w:hint="eastAsia" w:ascii="宋体" w:hAnsi="宋体" w:cs="宋体"/>
          <w:bCs/>
          <w:color w:val="000000"/>
          <w:kern w:val="0"/>
          <w:szCs w:val="22"/>
        </w:rPr>
        <w:t>务概算：</w:t>
      </w:r>
      <w:r>
        <w:rPr>
          <w:rFonts w:hint="eastAsia" w:ascii="宋体" w:hAnsi="宋体" w:cs="宋体"/>
          <w:bCs/>
          <w:color w:val="000000"/>
          <w:kern w:val="0"/>
          <w:szCs w:val="22"/>
          <w:lang w:val="en-US" w:eastAsia="zh-CN"/>
        </w:rPr>
        <w:t>132.4466</w:t>
      </w:r>
      <w:r>
        <w:rPr>
          <w:rFonts w:hint="eastAsia" w:ascii="宋体" w:hAnsi="宋体" w:cs="宋体"/>
          <w:bCs/>
          <w:color w:val="000000"/>
          <w:kern w:val="0"/>
          <w:szCs w:val="22"/>
        </w:rPr>
        <w:t>万元</w:t>
      </w:r>
    </w:p>
    <w:p>
      <w:pPr>
        <w:widowControl/>
        <w:spacing w:line="360" w:lineRule="auto"/>
        <w:jc w:val="left"/>
        <w:rPr>
          <w:rFonts w:ascii="宋体" w:hAnsi="宋体"/>
          <w:color w:val="000000"/>
        </w:rPr>
      </w:pPr>
      <w:r>
        <w:rPr>
          <w:rFonts w:hint="eastAsia" w:ascii="宋体" w:hAnsi="宋体"/>
          <w:color w:val="000000"/>
        </w:rPr>
        <w:t>4、服务周期：合同生效后</w:t>
      </w:r>
      <w:r>
        <w:rPr>
          <w:rFonts w:hint="eastAsia" w:ascii="宋体" w:hAnsi="宋体"/>
          <w:color w:val="000000"/>
          <w:lang w:val="en-US" w:eastAsia="zh-CN"/>
        </w:rPr>
        <w:t>3.5个月的制作周期（不含审核时间）</w:t>
      </w:r>
      <w:r>
        <w:rPr>
          <w:rFonts w:hint="eastAsia" w:ascii="宋体" w:hAnsi="宋体"/>
          <w:color w:val="000000"/>
        </w:rPr>
        <w:t>。</w:t>
      </w:r>
    </w:p>
    <w:p>
      <w:pPr>
        <w:widowControl/>
        <w:spacing w:line="360" w:lineRule="auto"/>
        <w:ind w:left="420" w:hanging="420" w:hangingChars="200"/>
        <w:jc w:val="left"/>
        <w:rPr>
          <w:rFonts w:ascii="宋体" w:hAnsi="宋体"/>
          <w:color w:val="000000"/>
          <w:highlight w:val="yellow"/>
        </w:rPr>
      </w:pPr>
      <w:r>
        <w:rPr>
          <w:rFonts w:hint="eastAsia" w:ascii="宋体" w:hAnsi="宋体"/>
          <w:color w:val="000000"/>
        </w:rPr>
        <w:t>5、招标范围：现计划对影院提升改造项目中软件内容：千</w:t>
      </w:r>
      <w:r>
        <w:rPr>
          <w:rFonts w:hint="eastAsia" w:ascii="宋体" w:hAnsi="宋体"/>
          <w:color w:val="000000"/>
          <w:lang w:eastAsia="zh-CN"/>
        </w:rPr>
        <w:t>宫</w:t>
      </w:r>
      <w:r>
        <w:rPr>
          <w:rFonts w:hint="eastAsia" w:ascii="宋体" w:hAnsi="宋体"/>
          <w:color w:val="000000"/>
        </w:rPr>
        <w:t xml:space="preserve">辉煌、商贸繁盛、金戈铁马、信仰圣土、盛世华章等五个篇章的展演内容进行政府采购。 </w:t>
      </w:r>
    </w:p>
    <w:p>
      <w:pPr>
        <w:widowControl/>
        <w:spacing w:line="360" w:lineRule="auto"/>
        <w:jc w:val="left"/>
        <w:rPr>
          <w:rFonts w:ascii="宋体" w:hAnsi="宋体" w:cs="宋体"/>
          <w:color w:val="000000"/>
          <w:szCs w:val="21"/>
        </w:rPr>
      </w:pPr>
      <w:r>
        <w:rPr>
          <w:rFonts w:hint="eastAsia" w:ascii="宋体" w:hAnsi="宋体" w:cs="宋体"/>
          <w:color w:val="000000"/>
          <w:szCs w:val="21"/>
        </w:rPr>
        <w:t>二、投标人资格要求：</w:t>
      </w:r>
    </w:p>
    <w:p>
      <w:pPr>
        <w:widowControl/>
        <w:spacing w:line="420" w:lineRule="exact"/>
        <w:jc w:val="left"/>
        <w:rPr>
          <w:rFonts w:hint="eastAsia" w:ascii="宋体" w:hAnsi="宋体" w:cs="宋体"/>
          <w:color w:val="000000"/>
          <w:szCs w:val="21"/>
        </w:rPr>
      </w:pPr>
      <w:r>
        <w:rPr>
          <w:rFonts w:hint="eastAsia" w:ascii="宋体" w:hAnsi="宋体" w:cs="宋体"/>
          <w:color w:val="000000"/>
          <w:szCs w:val="21"/>
        </w:rPr>
        <w:t xml:space="preserve">1、投标人须满足《中华人民共和国政府采购法》第二十二条要求； </w:t>
      </w:r>
    </w:p>
    <w:p>
      <w:pPr>
        <w:widowControl/>
        <w:spacing w:line="420" w:lineRule="exact"/>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2.本项目的特定资格要求：参加政府采购活动前三年内，在经营活动中没有重大违法记录（通过查询“信用中国”网站和“中国政府采购网”网站的信用记录内容为准)；</w:t>
      </w:r>
    </w:p>
    <w:p>
      <w:pPr>
        <w:widowControl/>
        <w:spacing w:line="420" w:lineRule="exact"/>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3.</w:t>
      </w:r>
      <w:r>
        <w:rPr>
          <w:rFonts w:hint="eastAsia" w:ascii="宋体" w:hAnsi="宋体" w:cs="宋体"/>
          <w:color w:val="000000"/>
          <w:szCs w:val="21"/>
        </w:rPr>
        <w:t>设计资质等级及范围：建筑装饰工程设计专项乙级及以上资质</w:t>
      </w:r>
      <w:r>
        <w:rPr>
          <w:rFonts w:hint="eastAsia" w:ascii="宋体" w:hAnsi="宋体" w:cs="宋体"/>
          <w:color w:val="000000"/>
          <w:szCs w:val="21"/>
          <w:lang w:eastAsia="zh-CN"/>
        </w:rPr>
        <w:t>（已经完成新疆备案）</w:t>
      </w:r>
      <w:r>
        <w:rPr>
          <w:rFonts w:hint="eastAsia" w:ascii="宋体" w:hAnsi="宋体" w:cs="宋体"/>
          <w:color w:val="000000"/>
          <w:szCs w:val="21"/>
        </w:rPr>
        <w:t>。</w:t>
      </w:r>
      <w:r>
        <w:rPr>
          <w:rFonts w:hint="eastAsia" w:ascii="宋体" w:hAnsi="宋体" w:cs="宋体"/>
          <w:color w:val="000000"/>
          <w:szCs w:val="21"/>
          <w:lang w:val="en-US" w:eastAsia="zh-CN"/>
        </w:rPr>
        <w:t xml:space="preserve">                    </w:t>
      </w:r>
    </w:p>
    <w:p>
      <w:pPr>
        <w:widowControl/>
        <w:spacing w:line="420" w:lineRule="exact"/>
        <w:jc w:val="left"/>
        <w:rPr>
          <w:rFonts w:hint="eastAsia"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具有良好的履约能力和健全的财务会计制度；（履约能力提供类似项目的合同原件或复印件等、财务会计制度提供参加本次政府采购活动前</w:t>
      </w:r>
      <w:r>
        <w:rPr>
          <w:rFonts w:hint="eastAsia" w:ascii="宋体" w:hAnsi="宋体" w:cs="宋体"/>
          <w:color w:val="000000"/>
          <w:szCs w:val="21"/>
          <w:lang w:eastAsia="zh-CN"/>
        </w:rPr>
        <w:t>六个月任意一个月会计报表，</w:t>
      </w:r>
      <w:r>
        <w:rPr>
          <w:rFonts w:hint="eastAsia" w:ascii="宋体" w:hAnsi="宋体" w:cs="宋体"/>
          <w:color w:val="000000"/>
          <w:szCs w:val="21"/>
        </w:rPr>
        <w:t>或</w:t>
      </w:r>
      <w:r>
        <w:rPr>
          <w:rFonts w:hint="eastAsia" w:ascii="宋体" w:hAnsi="宋体" w:cs="宋体"/>
          <w:color w:val="000000"/>
          <w:szCs w:val="21"/>
          <w:lang w:eastAsia="zh-CN"/>
        </w:rPr>
        <w:t>前两年任意一年财务审计报告</w:t>
      </w:r>
      <w:r>
        <w:rPr>
          <w:rFonts w:hint="eastAsia" w:ascii="宋体" w:hAnsi="宋体" w:cs="宋体"/>
          <w:color w:val="000000"/>
          <w:szCs w:val="21"/>
        </w:rPr>
        <w:t>,成立不满一个月不需提供）；</w:t>
      </w:r>
    </w:p>
    <w:p>
      <w:pPr>
        <w:widowControl/>
        <w:spacing w:line="420" w:lineRule="exact"/>
        <w:jc w:val="left"/>
        <w:rPr>
          <w:rFonts w:hint="eastAsia"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具有履行合同所必需的设备和专业技术能力；（根据项目需求提供履行合同所必需的设备和专业技术能力的证明材料或加盖单位章的书面承诺函）；</w:t>
      </w:r>
    </w:p>
    <w:p>
      <w:pPr>
        <w:widowControl/>
        <w:spacing w:line="420" w:lineRule="exact"/>
        <w:jc w:val="left"/>
        <w:rPr>
          <w:rFonts w:hint="eastAsia"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有依法缴纳税收和社会保障资金的良好记录；（提供参加本次政府采购活动前六个月内（至少一个月）依法缴纳税收和社会保障资金的相关材料）；</w:t>
      </w:r>
    </w:p>
    <w:p>
      <w:pPr>
        <w:widowControl/>
        <w:spacing w:line="420" w:lineRule="exact"/>
        <w:jc w:val="left"/>
        <w:rPr>
          <w:rFonts w:ascii="宋体" w:hAnsi="宋体" w:cs="宋体"/>
          <w:color w:val="000000"/>
          <w:szCs w:val="21"/>
        </w:rPr>
      </w:pPr>
      <w:r>
        <w:rPr>
          <w:rFonts w:hint="eastAsia" w:ascii="宋体" w:hAnsi="宋体" w:cs="宋体"/>
          <w:color w:val="000000"/>
          <w:szCs w:val="21"/>
        </w:rPr>
        <w:t>注：投标人须对以上</w:t>
      </w:r>
      <w:r>
        <w:rPr>
          <w:rFonts w:hint="eastAsia" w:ascii="宋体" w:hAnsi="宋体" w:cs="宋体"/>
          <w:color w:val="000000"/>
          <w:szCs w:val="21"/>
          <w:lang w:eastAsia="zh-CN"/>
        </w:rPr>
        <w:t>六</w:t>
      </w:r>
      <w:r>
        <w:rPr>
          <w:rFonts w:hint="eastAsia" w:ascii="宋体" w:hAnsi="宋体" w:cs="宋体"/>
          <w:color w:val="000000"/>
          <w:szCs w:val="21"/>
        </w:rPr>
        <w:t>项逐一提供证明材料或做出书面承诺函并加盖单位章；</w:t>
      </w:r>
    </w:p>
    <w:p>
      <w:pPr>
        <w:widowControl/>
        <w:spacing w:line="360" w:lineRule="auto"/>
        <w:ind w:left="210" w:hanging="210" w:hangingChars="100"/>
        <w:jc w:val="left"/>
        <w:rPr>
          <w:rFonts w:hint="eastAsia" w:ascii="宋体" w:hAnsi="宋体" w:cs="宋体"/>
          <w:color w:val="000000"/>
          <w:szCs w:val="21"/>
          <w:lang w:eastAsia="zh-CN"/>
        </w:rPr>
      </w:pPr>
      <w:r>
        <w:rPr>
          <w:rFonts w:hint="eastAsia" w:ascii="宋体" w:hAnsi="宋体" w:cs="宋体"/>
          <w:color w:val="000000"/>
          <w:szCs w:val="21"/>
          <w:lang w:eastAsia="zh-CN"/>
        </w:rPr>
        <w:t>三、报名起止时间和领取招标文件时间及地点：</w:t>
      </w:r>
      <w:r>
        <w:rPr>
          <w:rFonts w:hint="eastAsia" w:ascii="宋体" w:hAnsi="宋体" w:cs="宋体"/>
          <w:color w:val="000000"/>
          <w:szCs w:val="21"/>
          <w:lang w:val="en-US" w:eastAsia="zh-CN"/>
        </w:rPr>
        <w:t>2022</w:t>
      </w:r>
      <w:r>
        <w:rPr>
          <w:rFonts w:hint="eastAsia" w:ascii="宋体" w:hAnsi="宋体" w:cs="宋体"/>
          <w:color w:val="000000"/>
          <w:szCs w:val="21"/>
          <w:lang w:eastAsia="zh-CN"/>
        </w:rPr>
        <w:t>年</w:t>
      </w:r>
      <w:r>
        <w:rPr>
          <w:rFonts w:hint="eastAsia" w:ascii="宋体" w:hAnsi="宋体" w:cs="宋体"/>
          <w:color w:val="000000"/>
          <w:szCs w:val="21"/>
          <w:lang w:val="en-US" w:eastAsia="zh-CN"/>
        </w:rPr>
        <w:t>2</w:t>
      </w:r>
      <w:r>
        <w:rPr>
          <w:rFonts w:hint="eastAsia" w:ascii="宋体" w:hAnsi="宋体" w:cs="宋体"/>
          <w:color w:val="000000"/>
          <w:szCs w:val="21"/>
          <w:lang w:eastAsia="zh-CN"/>
        </w:rPr>
        <w:t>月</w:t>
      </w:r>
      <w:r>
        <w:rPr>
          <w:rFonts w:hint="eastAsia" w:ascii="宋体" w:hAnsi="宋体" w:cs="宋体"/>
          <w:color w:val="000000"/>
          <w:szCs w:val="21"/>
          <w:lang w:val="en-US" w:eastAsia="zh-CN"/>
        </w:rPr>
        <w:t>15</w:t>
      </w:r>
      <w:r>
        <w:rPr>
          <w:rFonts w:hint="eastAsia" w:ascii="宋体" w:hAnsi="宋体" w:cs="宋体"/>
          <w:color w:val="000000"/>
          <w:szCs w:val="21"/>
          <w:lang w:eastAsia="zh-CN"/>
        </w:rPr>
        <w:t>日至</w:t>
      </w:r>
      <w:r>
        <w:rPr>
          <w:rFonts w:hint="eastAsia" w:ascii="宋体" w:hAnsi="宋体" w:cs="宋体"/>
          <w:color w:val="000000"/>
          <w:szCs w:val="21"/>
          <w:lang w:val="en-US" w:eastAsia="zh-CN"/>
        </w:rPr>
        <w:t>2022</w:t>
      </w:r>
      <w:r>
        <w:rPr>
          <w:rFonts w:hint="eastAsia" w:ascii="宋体" w:hAnsi="宋体" w:cs="宋体"/>
          <w:color w:val="000000"/>
          <w:szCs w:val="21"/>
          <w:lang w:eastAsia="zh-CN"/>
        </w:rPr>
        <w:t>年</w:t>
      </w:r>
      <w:r>
        <w:rPr>
          <w:rFonts w:hint="eastAsia" w:ascii="宋体" w:hAnsi="宋体" w:cs="宋体"/>
          <w:color w:val="000000"/>
          <w:szCs w:val="21"/>
          <w:lang w:val="en-US" w:eastAsia="zh-CN"/>
        </w:rPr>
        <w:t>2</w:t>
      </w:r>
      <w:r>
        <w:rPr>
          <w:rFonts w:hint="eastAsia" w:ascii="宋体" w:hAnsi="宋体" w:cs="宋体"/>
          <w:color w:val="000000"/>
          <w:szCs w:val="21"/>
          <w:lang w:eastAsia="zh-CN"/>
        </w:rPr>
        <w:t>月</w:t>
      </w:r>
      <w:r>
        <w:rPr>
          <w:rFonts w:hint="eastAsia" w:ascii="宋体" w:hAnsi="宋体" w:cs="宋体"/>
          <w:color w:val="000000"/>
          <w:szCs w:val="21"/>
          <w:lang w:val="en-US" w:eastAsia="zh-CN"/>
        </w:rPr>
        <w:t>22</w:t>
      </w:r>
      <w:r>
        <w:rPr>
          <w:rFonts w:hint="eastAsia" w:ascii="宋体" w:hAnsi="宋体" w:cs="宋体"/>
          <w:color w:val="000000"/>
          <w:szCs w:val="21"/>
          <w:lang w:eastAsia="zh-CN"/>
        </w:rPr>
        <w:t>日,</w:t>
      </w:r>
      <w:r>
        <w:rPr>
          <w:rFonts w:hint="eastAsia" w:ascii="宋体" w:hAnsi="宋体" w:cs="宋体"/>
          <w:color w:val="000000"/>
          <w:szCs w:val="21"/>
          <w:lang w:val="en-US" w:eastAsia="zh-CN"/>
        </w:rPr>
        <w:t xml:space="preserve">      报名</w:t>
      </w:r>
      <w:r>
        <w:rPr>
          <w:rFonts w:hint="eastAsia" w:ascii="宋体" w:hAnsi="宋体" w:cs="宋体"/>
          <w:color w:val="000000"/>
          <w:szCs w:val="21"/>
          <w:lang w:eastAsia="zh-CN"/>
        </w:rPr>
        <w:t>携带法定代表人授权委托书及授权委托人身份证原件及复印件以及投标人资格要求</w:t>
      </w:r>
      <w:bookmarkStart w:id="0" w:name="_GoBack"/>
      <w:bookmarkEnd w:id="0"/>
      <w:r>
        <w:rPr>
          <w:rFonts w:hint="eastAsia" w:ascii="宋体" w:hAnsi="宋体" w:cs="宋体"/>
          <w:color w:val="000000"/>
          <w:szCs w:val="21"/>
          <w:lang w:eastAsia="zh-CN"/>
        </w:rPr>
        <w:t>包含的所有内容，以上所有资料须提供原件及加盖公章的复印件2份到乌鲁木齐市新市区北京路科普馆</w:t>
      </w:r>
      <w:r>
        <w:rPr>
          <w:rFonts w:hint="eastAsia" w:ascii="宋体" w:hAnsi="宋体" w:cs="宋体"/>
          <w:color w:val="000000"/>
          <w:szCs w:val="21"/>
          <w:lang w:val="en-US" w:eastAsia="zh-CN"/>
        </w:rPr>
        <w:t>A座301室</w:t>
      </w:r>
      <w:r>
        <w:rPr>
          <w:rFonts w:hint="eastAsia" w:ascii="宋体" w:hAnsi="宋体" w:cs="宋体"/>
          <w:color w:val="000000"/>
          <w:szCs w:val="21"/>
          <w:lang w:eastAsia="zh-CN"/>
        </w:rPr>
        <w:t>报名及购买招标文件。</w:t>
      </w:r>
    </w:p>
    <w:p>
      <w:pPr>
        <w:pStyle w:val="2"/>
        <w:jc w:val="both"/>
        <w:rPr>
          <w:rFonts w:hint="default" w:ascii="宋体" w:hAnsi="宋体" w:eastAsia="仿宋" w:cs="宋体"/>
          <w:b w:val="0"/>
          <w:color w:val="000000"/>
          <w:kern w:val="2"/>
          <w:sz w:val="21"/>
          <w:szCs w:val="21"/>
          <w:lang w:val="en-US" w:eastAsia="zh-CN" w:bidi="ar-SA"/>
        </w:rPr>
      </w:pPr>
      <w:r>
        <w:rPr>
          <w:rFonts w:hint="eastAsia" w:ascii="宋体" w:hAnsi="宋体" w:eastAsia="仿宋" w:cs="宋体"/>
          <w:b w:val="0"/>
          <w:color w:val="000000"/>
          <w:kern w:val="2"/>
          <w:sz w:val="21"/>
          <w:szCs w:val="21"/>
          <w:lang w:val="en-US" w:eastAsia="zh-CN" w:bidi="ar-SA"/>
        </w:rPr>
        <w:t>招标文件费：</w:t>
      </w:r>
      <w:r>
        <w:rPr>
          <w:rFonts w:hint="eastAsia" w:ascii="宋体" w:hAnsi="宋体" w:cs="宋体"/>
          <w:b w:val="0"/>
          <w:color w:val="000000"/>
          <w:kern w:val="2"/>
          <w:sz w:val="21"/>
          <w:szCs w:val="21"/>
          <w:lang w:val="en-US" w:eastAsia="zh-CN" w:bidi="ar-SA"/>
        </w:rPr>
        <w:t>200</w:t>
      </w:r>
      <w:r>
        <w:rPr>
          <w:rFonts w:hint="eastAsia" w:ascii="宋体" w:hAnsi="宋体" w:eastAsia="仿宋" w:cs="宋体"/>
          <w:b w:val="0"/>
          <w:color w:val="000000"/>
          <w:kern w:val="2"/>
          <w:sz w:val="21"/>
          <w:szCs w:val="21"/>
          <w:lang w:val="en-US" w:eastAsia="zh-CN" w:bidi="ar-SA"/>
        </w:rPr>
        <w:t>元</w:t>
      </w:r>
    </w:p>
    <w:p>
      <w:pPr>
        <w:widowControl/>
        <w:spacing w:line="360" w:lineRule="auto"/>
        <w:jc w:val="left"/>
        <w:rPr>
          <w:rFonts w:ascii="宋体" w:hAnsi="宋体" w:cs="宋体"/>
          <w:color w:val="000000"/>
          <w:szCs w:val="21"/>
        </w:rPr>
      </w:pPr>
      <w:r>
        <w:rPr>
          <w:rFonts w:hint="eastAsia" w:ascii="宋体" w:hAnsi="宋体" w:cs="宋体"/>
          <w:color w:val="000000"/>
          <w:szCs w:val="21"/>
        </w:rPr>
        <w:t>四、投标文件递交截止时间、开标时间、地点：202</w:t>
      </w:r>
      <w:r>
        <w:rPr>
          <w:rFonts w:hint="eastAsia" w:ascii="宋体" w:hAnsi="宋体" w:cs="宋体"/>
          <w:color w:val="000000"/>
          <w:szCs w:val="21"/>
          <w:lang w:val="en-US" w:eastAsia="zh-CN"/>
        </w:rPr>
        <w:t>2</w:t>
      </w:r>
      <w:r>
        <w:rPr>
          <w:rFonts w:hint="eastAsia" w:ascii="宋体" w:hAnsi="宋体" w:cs="宋体"/>
          <w:color w:val="000000"/>
          <w:szCs w:val="21"/>
        </w:rPr>
        <w:t>年</w:t>
      </w:r>
      <w:r>
        <w:rPr>
          <w:rFonts w:hint="eastAsia" w:ascii="宋体" w:hAnsi="宋体" w:cs="宋体"/>
          <w:color w:val="000000"/>
          <w:szCs w:val="21"/>
          <w:lang w:val="en-US" w:eastAsia="zh-CN"/>
        </w:rPr>
        <w:t>2</w:t>
      </w:r>
      <w:r>
        <w:rPr>
          <w:rFonts w:hint="eastAsia" w:ascii="宋体" w:hAnsi="宋体" w:cs="宋体"/>
          <w:color w:val="000000"/>
          <w:szCs w:val="21"/>
        </w:rPr>
        <w:t xml:space="preserve"> 月</w:t>
      </w:r>
      <w:r>
        <w:rPr>
          <w:rFonts w:hint="eastAsia" w:ascii="宋体" w:hAnsi="宋体" w:cs="宋体"/>
          <w:color w:val="000000"/>
          <w:szCs w:val="21"/>
          <w:lang w:val="en-US" w:eastAsia="zh-CN"/>
        </w:rPr>
        <w:t>25</w:t>
      </w:r>
      <w:r>
        <w:rPr>
          <w:rFonts w:hint="eastAsia" w:ascii="宋体" w:hAnsi="宋体" w:cs="宋体"/>
          <w:color w:val="000000"/>
          <w:szCs w:val="21"/>
        </w:rPr>
        <w:t>日11时00分</w:t>
      </w:r>
    </w:p>
    <w:p>
      <w:pPr>
        <w:widowControl/>
        <w:spacing w:line="360" w:lineRule="auto"/>
        <w:jc w:val="left"/>
        <w:rPr>
          <w:rFonts w:ascii="宋体" w:hAnsi="宋体" w:cs="宋体"/>
          <w:color w:val="000000"/>
          <w:szCs w:val="21"/>
        </w:rPr>
      </w:pPr>
      <w:r>
        <w:rPr>
          <w:rFonts w:hint="eastAsia" w:ascii="宋体" w:hAnsi="宋体" w:cs="宋体"/>
          <w:color w:val="000000"/>
          <w:szCs w:val="21"/>
        </w:rPr>
        <w:t>地点：</w:t>
      </w:r>
      <w:r>
        <w:rPr>
          <w:rFonts w:hint="eastAsia" w:ascii="宋体" w:hAnsi="宋体" w:cs="宋体"/>
          <w:color w:val="000000"/>
          <w:szCs w:val="21"/>
          <w:lang w:eastAsia="zh-CN"/>
        </w:rPr>
        <w:t>乌鲁木齐市新市区北京路科普馆</w:t>
      </w:r>
      <w:r>
        <w:rPr>
          <w:rFonts w:hint="eastAsia" w:ascii="宋体" w:hAnsi="宋体" w:cs="宋体"/>
          <w:color w:val="000000"/>
          <w:szCs w:val="21"/>
          <w:lang w:val="en-US" w:eastAsia="zh-CN"/>
        </w:rPr>
        <w:t>A座301会议室</w:t>
      </w:r>
    </w:p>
    <w:p>
      <w:pPr>
        <w:widowControl/>
        <w:spacing w:line="360" w:lineRule="auto"/>
        <w:jc w:val="left"/>
        <w:rPr>
          <w:rFonts w:ascii="宋体" w:hAnsi="宋体" w:cs="宋体"/>
          <w:color w:val="000000"/>
          <w:szCs w:val="21"/>
        </w:rPr>
      </w:pPr>
      <w:r>
        <w:rPr>
          <w:rFonts w:hint="eastAsia" w:ascii="宋体" w:hAnsi="宋体" w:cs="宋体"/>
          <w:color w:val="000000"/>
          <w:szCs w:val="21"/>
        </w:rPr>
        <w:t>五、联系方式</w:t>
      </w:r>
    </w:p>
    <w:p>
      <w:pPr>
        <w:widowControl/>
        <w:spacing w:line="360" w:lineRule="auto"/>
        <w:jc w:val="left"/>
        <w:rPr>
          <w:rFonts w:hint="eastAsia" w:ascii="宋体" w:hAnsi="宋体" w:cs="宋体"/>
          <w:color w:val="000000"/>
          <w:szCs w:val="21"/>
        </w:rPr>
      </w:pPr>
      <w:r>
        <w:rPr>
          <w:rFonts w:hint="eastAsia" w:ascii="宋体" w:hAnsi="宋体" w:cs="宋体"/>
          <w:color w:val="000000"/>
          <w:szCs w:val="21"/>
        </w:rPr>
        <w:t>招标人：吉木萨尔县文化体育广播电视和旅游局</w:t>
      </w:r>
    </w:p>
    <w:p>
      <w:pPr>
        <w:widowControl/>
        <w:spacing w:line="360" w:lineRule="auto"/>
        <w:jc w:val="both"/>
        <w:rPr>
          <w:rFonts w:hint="eastAsia" w:ascii="宋体" w:hAnsi="宋体" w:cs="宋体"/>
          <w:color w:val="000000"/>
          <w:szCs w:val="21"/>
          <w:lang w:eastAsia="zh-CN"/>
        </w:rPr>
      </w:pPr>
      <w:r>
        <w:rPr>
          <w:rFonts w:hint="eastAsia" w:ascii="宋体" w:hAnsi="宋体" w:cs="宋体"/>
          <w:color w:val="000000"/>
          <w:szCs w:val="21"/>
        </w:rPr>
        <w:t>联系人：</w:t>
      </w:r>
      <w:r>
        <w:rPr>
          <w:rFonts w:hint="eastAsia" w:ascii="宋体" w:hAnsi="宋体" w:cs="宋体"/>
          <w:color w:val="000000"/>
          <w:szCs w:val="21"/>
          <w:lang w:eastAsia="zh-CN"/>
        </w:rPr>
        <w:t>卢工</w:t>
      </w:r>
    </w:p>
    <w:p>
      <w:pPr>
        <w:widowControl/>
        <w:spacing w:line="360" w:lineRule="auto"/>
        <w:jc w:val="both"/>
        <w:rPr>
          <w:rFonts w:hint="eastAsia" w:ascii="宋体" w:hAnsi="宋体" w:cs="宋体"/>
          <w:color w:val="000000"/>
          <w:szCs w:val="21"/>
        </w:rPr>
      </w:pPr>
      <w:r>
        <w:rPr>
          <w:rFonts w:hint="eastAsia" w:ascii="宋体" w:hAnsi="宋体" w:cs="宋体"/>
          <w:color w:val="000000"/>
          <w:szCs w:val="21"/>
        </w:rPr>
        <w:t>联系电话：15739502159</w:t>
      </w:r>
    </w:p>
    <w:p>
      <w:pPr>
        <w:widowControl/>
        <w:spacing w:line="360" w:lineRule="auto"/>
        <w:jc w:val="both"/>
        <w:rPr>
          <w:rFonts w:hint="eastAsia" w:ascii="宋体" w:hAnsi="宋体" w:cs="宋体"/>
          <w:color w:val="000000"/>
          <w:szCs w:val="21"/>
        </w:rPr>
      </w:pPr>
      <w:r>
        <w:rPr>
          <w:rFonts w:hint="eastAsia" w:ascii="宋体" w:hAnsi="宋体" w:cs="宋体"/>
          <w:color w:val="000000"/>
          <w:szCs w:val="21"/>
        </w:rPr>
        <w:t>联系地址：吉木萨尔县文博中心四楼项目办</w:t>
      </w:r>
    </w:p>
    <w:p>
      <w:pPr>
        <w:widowControl/>
        <w:spacing w:line="360" w:lineRule="auto"/>
        <w:jc w:val="both"/>
        <w:rPr>
          <w:rFonts w:hint="eastAsia" w:ascii="宋体" w:hAnsi="宋体" w:cs="宋体"/>
          <w:color w:val="000000"/>
          <w:szCs w:val="21"/>
        </w:rPr>
      </w:pPr>
      <w:r>
        <w:rPr>
          <w:rFonts w:hint="eastAsia" w:ascii="宋体" w:hAnsi="宋体" w:cs="宋体"/>
          <w:color w:val="000000"/>
          <w:szCs w:val="21"/>
        </w:rPr>
        <w:t>招标代理机构：新疆恒程力通项目管理有限公司</w:t>
      </w:r>
    </w:p>
    <w:p>
      <w:pPr>
        <w:widowControl/>
        <w:spacing w:line="360" w:lineRule="auto"/>
        <w:jc w:val="both"/>
        <w:rPr>
          <w:rFonts w:hint="eastAsia" w:ascii="宋体" w:hAnsi="宋体" w:cs="宋体"/>
          <w:color w:val="000000"/>
          <w:szCs w:val="21"/>
          <w:lang w:val="en-US" w:eastAsia="zh-CN"/>
        </w:rPr>
      </w:pPr>
      <w:r>
        <w:rPr>
          <w:rFonts w:hint="eastAsia" w:ascii="宋体" w:hAnsi="宋体" w:cs="宋体"/>
          <w:color w:val="000000"/>
          <w:szCs w:val="21"/>
        </w:rPr>
        <w:t>联系人：</w:t>
      </w:r>
      <w:r>
        <w:rPr>
          <w:rFonts w:hint="eastAsia" w:ascii="宋体" w:hAnsi="宋体" w:cs="宋体"/>
          <w:color w:val="000000"/>
          <w:szCs w:val="21"/>
          <w:lang w:eastAsia="zh-CN"/>
        </w:rPr>
        <w:t>张工</w:t>
      </w:r>
      <w:r>
        <w:rPr>
          <w:rFonts w:hint="eastAsia" w:ascii="宋体" w:hAnsi="宋体" w:cs="宋体"/>
          <w:color w:val="000000"/>
          <w:szCs w:val="21"/>
          <w:lang w:val="en-US" w:eastAsia="zh-CN"/>
        </w:rPr>
        <w:tab/>
      </w:r>
    </w:p>
    <w:p>
      <w:pPr>
        <w:widowControl/>
        <w:spacing w:line="360" w:lineRule="auto"/>
        <w:jc w:val="both"/>
        <w:rPr>
          <w:rFonts w:hint="eastAsia" w:ascii="宋体" w:hAnsi="宋体" w:cs="宋体"/>
          <w:color w:val="000000"/>
          <w:szCs w:val="21"/>
          <w:lang w:val="en-US" w:eastAsia="zh-CN"/>
        </w:rPr>
      </w:pPr>
      <w:r>
        <w:rPr>
          <w:rFonts w:hint="eastAsia" w:ascii="宋体" w:hAnsi="宋体" w:cs="宋体"/>
          <w:color w:val="000000"/>
          <w:szCs w:val="21"/>
        </w:rPr>
        <w:t>联系电话：</w:t>
      </w:r>
      <w:r>
        <w:rPr>
          <w:rFonts w:hint="eastAsia" w:ascii="宋体" w:hAnsi="宋体" w:cs="宋体"/>
          <w:color w:val="000000"/>
          <w:szCs w:val="21"/>
          <w:lang w:val="en-US" w:eastAsia="zh-CN"/>
        </w:rPr>
        <w:t>13999811901</w:t>
      </w:r>
    </w:p>
    <w:p>
      <w:pPr>
        <w:widowControl/>
        <w:spacing w:line="360" w:lineRule="auto"/>
        <w:jc w:val="both"/>
        <w:rPr>
          <w:rFonts w:ascii="宋体" w:hAnsi="宋体" w:cs="宋体"/>
          <w:color w:val="000000"/>
          <w:szCs w:val="21"/>
        </w:rPr>
      </w:pPr>
      <w:r>
        <w:rPr>
          <w:rFonts w:hint="eastAsia" w:ascii="宋体" w:hAnsi="宋体" w:cs="宋体"/>
          <w:color w:val="000000"/>
          <w:szCs w:val="21"/>
        </w:rPr>
        <w:t>联系地址：</w:t>
      </w:r>
      <w:r>
        <w:rPr>
          <w:rFonts w:hint="eastAsia" w:ascii="宋体" w:hAnsi="宋体" w:cs="宋体"/>
          <w:color w:val="000000"/>
          <w:szCs w:val="21"/>
          <w:lang w:eastAsia="zh-CN"/>
        </w:rPr>
        <w:t>乌鲁木齐市新市区北京路科普馆</w:t>
      </w:r>
      <w:r>
        <w:rPr>
          <w:rFonts w:hint="eastAsia" w:ascii="宋体" w:hAnsi="宋体" w:cs="宋体"/>
          <w:color w:val="000000"/>
          <w:szCs w:val="21"/>
          <w:lang w:val="en-US" w:eastAsia="zh-CN"/>
        </w:rPr>
        <w:t>A座301室</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03A64"/>
    <w:rsid w:val="086A3D60"/>
    <w:rsid w:val="0B8D2240"/>
    <w:rsid w:val="0C364685"/>
    <w:rsid w:val="13517FF7"/>
    <w:rsid w:val="14E86739"/>
    <w:rsid w:val="23A75A11"/>
    <w:rsid w:val="2C603A64"/>
    <w:rsid w:val="2DC07DFB"/>
    <w:rsid w:val="322841C1"/>
    <w:rsid w:val="33FE0325"/>
    <w:rsid w:val="4589727C"/>
    <w:rsid w:val="46EB443A"/>
    <w:rsid w:val="4DDE1EAC"/>
    <w:rsid w:val="532D3961"/>
    <w:rsid w:val="56EA1504"/>
    <w:rsid w:val="59411F8B"/>
    <w:rsid w:val="5B2B24A8"/>
    <w:rsid w:val="5C337866"/>
    <w:rsid w:val="65891083"/>
    <w:rsid w:val="76684159"/>
    <w:rsid w:val="7AC51B7A"/>
    <w:rsid w:val="7E025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szCs w:val="24"/>
      <w:lang w:val="en-US" w:eastAsia="zh-CN" w:bidi="ar-SA"/>
    </w:rPr>
  </w:style>
  <w:style w:type="paragraph" w:styleId="2">
    <w:name w:val="heading 1"/>
    <w:basedOn w:val="1"/>
    <w:next w:val="1"/>
    <w:qFormat/>
    <w:uiPriority w:val="0"/>
    <w:pPr>
      <w:keepNext/>
      <w:keepLines/>
      <w:spacing w:before="120" w:after="120"/>
      <w:jc w:val="center"/>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2022-02-07T08:26:00Z</dcterms:created>
  <dc:creator>张张</dc:creator>
  <cp:lastModifiedBy>张张</cp:lastModifiedBy>
  <dcterms:modified xsi:type="dcterms:W3CDTF">2022-02-15T02:49:03Z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DBF9789D8DA547778D6EA3140D2D7AAF</vt:lpwstr>
  </property>
</Properties>
</file>