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hd w:val="clear" w:color="auto" w:fill="auto"/>
        <w:spacing w:line="420" w:lineRule="exact"/>
        <w:ind w:leftChars="0"/>
        <w:jc w:val="center"/>
        <w:outlineLvl w:val="0"/>
        <w:rPr>
          <w:rFonts w:hint="eastAsia" w:ascii="宋体"/>
          <w:b/>
          <w:bCs/>
          <w:color w:val="auto"/>
          <w:sz w:val="32"/>
          <w:szCs w:val="32"/>
          <w:highlight w:val="yellow"/>
        </w:rPr>
      </w:pPr>
      <w:bookmarkStart w:id="0" w:name="_Toc6120"/>
      <w:bookmarkStart w:id="1" w:name="_Toc30610"/>
      <w:bookmarkStart w:id="2" w:name="_Toc26892"/>
      <w:bookmarkStart w:id="3" w:name="_Toc32511"/>
      <w:r>
        <w:rPr>
          <w:rFonts w:hint="eastAsia" w:ascii="宋体"/>
          <w:b/>
          <w:bCs/>
          <w:color w:val="auto"/>
          <w:sz w:val="32"/>
          <w:szCs w:val="32"/>
          <w:highlight w:val="none"/>
          <w:lang w:val="en-US" w:eastAsia="zh-CN"/>
        </w:rPr>
        <w:t>磋商</w:t>
      </w:r>
      <w:r>
        <w:rPr>
          <w:rFonts w:hint="eastAsia" w:ascii="宋体"/>
          <w:b/>
          <w:bCs/>
          <w:color w:val="auto"/>
          <w:sz w:val="32"/>
          <w:szCs w:val="32"/>
          <w:highlight w:val="none"/>
        </w:rPr>
        <w:t>公告</w:t>
      </w:r>
      <w:bookmarkEnd w:id="0"/>
      <w:bookmarkEnd w:id="1"/>
      <w:bookmarkEnd w:id="2"/>
      <w:bookmarkEnd w:id="3"/>
    </w:p>
    <w:p>
      <w:pPr>
        <w:pStyle w:val="3"/>
        <w:tabs>
          <w:tab w:val="left" w:pos="0"/>
        </w:tabs>
        <w:autoSpaceDE w:val="0"/>
        <w:autoSpaceDN w:val="0"/>
        <w:adjustRightInd w:val="0"/>
        <w:spacing w:before="0" w:after="0" w:line="360" w:lineRule="auto"/>
        <w:jc w:val="center"/>
        <w:rPr>
          <w:rFonts w:hint="eastAsia" w:ascii="宋体" w:hAnsi="宋体" w:eastAsia="宋体" w:cs="宋体"/>
          <w:sz w:val="28"/>
          <w:szCs w:val="28"/>
        </w:rPr>
      </w:pPr>
      <w:bookmarkStart w:id="4" w:name="_Toc386"/>
      <w:bookmarkStart w:id="5" w:name="_Toc29849"/>
      <w:bookmarkStart w:id="6" w:name="_Toc25155"/>
      <w:r>
        <w:rPr>
          <w:rFonts w:hint="eastAsia" w:ascii="宋体" w:hAnsi="宋体" w:eastAsia="宋体" w:cs="宋体"/>
          <w:b/>
          <w:color w:val="auto"/>
          <w:sz w:val="28"/>
          <w:szCs w:val="28"/>
          <w:highlight w:val="none"/>
          <w:shd w:val="clear" w:color="auto" w:fill="FFFFFF"/>
          <w:lang w:eastAsia="zh-CN"/>
        </w:rPr>
        <w:t>阿克陶县布伦口乡托喀依村营地车采购项目竞争性磋商公告</w:t>
      </w:r>
      <w:bookmarkEnd w:id="4"/>
      <w:bookmarkEnd w:id="5"/>
      <w:bookmarkEnd w:id="6"/>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项目概况</w:t>
      </w:r>
      <w:r>
        <w:rPr>
          <w:rFonts w:hint="eastAsia" w:ascii="宋体" w:hAnsi="宋体" w:eastAsia="宋体" w:cs="宋体"/>
          <w:sz w:val="21"/>
          <w:szCs w:val="21"/>
          <w:highlight w:val="none"/>
          <w:lang w:eastAsia="zh-CN"/>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lang w:eastAsia="zh-CN"/>
        </w:rPr>
        <w:t>阿克陶县布伦口乡托喀依村营地车采购项目</w:t>
      </w:r>
      <w:r>
        <w:rPr>
          <w:rFonts w:hint="eastAsia" w:ascii="宋体" w:hAnsi="宋体" w:eastAsia="宋体" w:cs="宋体"/>
          <w:sz w:val="21"/>
          <w:szCs w:val="21"/>
          <w:highlight w:val="none"/>
        </w:rPr>
        <w:t>的</w:t>
      </w:r>
      <w:bookmarkStart w:id="7" w:name="_Toc28359012"/>
      <w:bookmarkStart w:id="8" w:name="_Toc35393798"/>
      <w:bookmarkStart w:id="9" w:name="_Toc35393629"/>
      <w:bookmarkStart w:id="10" w:name="_Toc28359089"/>
      <w:r>
        <w:rPr>
          <w:rFonts w:hint="eastAsia" w:ascii="宋体" w:hAnsi="宋体" w:eastAsia="宋体" w:cs="宋体"/>
          <w:kern w:val="0"/>
          <w:sz w:val="21"/>
          <w:szCs w:val="21"/>
          <w:highlight w:val="none"/>
          <w:lang w:eastAsia="zh-CN"/>
        </w:rPr>
        <w:t>潜在供应商应在登陆政采云平台http://www.zcygov.cn/（登录政府采购云平台 → 项目采购 → 获取磋商文件→申请，审核通过后可下载磋商文件，如有操作性问题，可与政采云在线客服进行咨询，咨询电话：95763）。并于</w:t>
      </w:r>
      <w:r>
        <w:rPr>
          <w:rFonts w:hint="eastAsia" w:ascii="宋体" w:hAnsi="宋体" w:eastAsia="宋体" w:cs="宋体"/>
          <w:b/>
          <w:bCs/>
          <w:color w:val="auto"/>
          <w:kern w:val="0"/>
          <w:sz w:val="21"/>
          <w:szCs w:val="21"/>
          <w:highlight w:val="none"/>
          <w:lang w:eastAsia="zh-CN"/>
        </w:rPr>
        <w:t>2023年</w:t>
      </w:r>
      <w:r>
        <w:rPr>
          <w:rFonts w:hint="eastAsia" w:ascii="宋体" w:hAnsi="宋体" w:eastAsia="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lang w:eastAsia="zh-CN"/>
        </w:rPr>
        <w:t>月</w:t>
      </w:r>
      <w:r>
        <w:rPr>
          <w:rFonts w:hint="eastAsia" w:ascii="宋体" w:hAnsi="宋体" w:cs="宋体"/>
          <w:b/>
          <w:bCs/>
          <w:color w:val="auto"/>
          <w:kern w:val="0"/>
          <w:sz w:val="21"/>
          <w:szCs w:val="21"/>
          <w:highlight w:val="none"/>
          <w:lang w:val="en-US" w:eastAsia="zh-CN"/>
        </w:rPr>
        <w:t>12</w:t>
      </w:r>
      <w:r>
        <w:rPr>
          <w:rFonts w:hint="eastAsia" w:ascii="宋体" w:hAnsi="宋体" w:eastAsia="宋体" w:cs="宋体"/>
          <w:b/>
          <w:bCs/>
          <w:color w:val="auto"/>
          <w:kern w:val="0"/>
          <w:sz w:val="21"/>
          <w:szCs w:val="21"/>
          <w:highlight w:val="none"/>
          <w:lang w:eastAsia="zh-CN"/>
        </w:rPr>
        <w:t xml:space="preserve">日 </w:t>
      </w:r>
      <w:r>
        <w:rPr>
          <w:rFonts w:hint="eastAsia" w:ascii="宋体" w:hAnsi="宋体" w:cs="宋体"/>
          <w:b/>
          <w:bCs/>
          <w:color w:val="auto"/>
          <w:kern w:val="0"/>
          <w:sz w:val="21"/>
          <w:szCs w:val="21"/>
          <w:highlight w:val="none"/>
          <w:lang w:val="en-US" w:eastAsia="zh-CN"/>
        </w:rPr>
        <w:t>11</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00</w:t>
      </w:r>
      <w:r>
        <w:rPr>
          <w:rFonts w:hint="eastAsia" w:ascii="宋体" w:hAnsi="宋体" w:eastAsia="宋体" w:cs="宋体"/>
          <w:b/>
          <w:bCs/>
          <w:color w:val="auto"/>
          <w:kern w:val="0"/>
          <w:sz w:val="21"/>
          <w:szCs w:val="21"/>
          <w:highlight w:val="none"/>
          <w:lang w:eastAsia="zh-CN"/>
        </w:rPr>
        <w:t>（北京时间）</w:t>
      </w:r>
      <w:r>
        <w:rPr>
          <w:rFonts w:hint="eastAsia" w:ascii="宋体" w:hAnsi="宋体" w:eastAsia="宋体" w:cs="宋体"/>
          <w:color w:val="auto"/>
          <w:kern w:val="0"/>
          <w:sz w:val="21"/>
          <w:szCs w:val="21"/>
          <w:highlight w:val="none"/>
          <w:lang w:eastAsia="zh-CN"/>
        </w:rPr>
        <w:t>前提交响应文件。</w:t>
      </w:r>
    </w:p>
    <w:bookmarkEnd w:id="7"/>
    <w:bookmarkEnd w:id="8"/>
    <w:bookmarkEnd w:id="9"/>
    <w:bookmarkEnd w:id="10"/>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项目编号：</w:t>
      </w:r>
      <w:r>
        <w:rPr>
          <w:rFonts w:hint="eastAsia" w:ascii="宋体" w:hAnsi="宋体" w:eastAsia="宋体" w:cs="宋体"/>
          <w:kern w:val="0"/>
          <w:sz w:val="21"/>
          <w:szCs w:val="21"/>
          <w:highlight w:val="none"/>
          <w:lang w:val="en-US" w:eastAsia="zh-CN"/>
        </w:rPr>
        <w:t xml:space="preserve"> AKTZBCG-2023065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项目名称：</w:t>
      </w:r>
      <w:r>
        <w:rPr>
          <w:rFonts w:hint="eastAsia" w:ascii="宋体" w:hAnsi="宋体" w:eastAsia="宋体" w:cs="宋体"/>
          <w:kern w:val="0"/>
          <w:sz w:val="21"/>
          <w:szCs w:val="21"/>
          <w:highlight w:val="none"/>
          <w:lang w:eastAsia="zh-CN"/>
        </w:rPr>
        <w:t>阿克陶县布伦口乡托喀依村营地车采购项目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预算金额：</w:t>
      </w:r>
      <w:r>
        <w:rPr>
          <w:rFonts w:hint="eastAsia" w:ascii="宋体" w:hAnsi="宋体" w:eastAsia="宋体" w:cs="宋体"/>
          <w:sz w:val="21"/>
          <w:szCs w:val="21"/>
          <w:highlight w:val="none"/>
          <w:lang w:val="en-US" w:eastAsia="zh-CN"/>
        </w:rPr>
        <w:t>620000.00元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620000.00元</w:t>
      </w:r>
    </w:p>
    <w:p>
      <w:pPr>
        <w:keepNext w:val="0"/>
        <w:keepLines w:val="0"/>
        <w:pageBreakBefore w:val="0"/>
        <w:widowControl w:val="0"/>
        <w:kinsoku/>
        <w:wordWrap/>
        <w:overflowPunct/>
        <w:topLinePunct w:val="0"/>
        <w:autoSpaceDE/>
        <w:autoSpaceDN/>
        <w:bidi w:val="0"/>
        <w:adjustRightInd/>
        <w:snapToGrid/>
        <w:spacing w:line="360" w:lineRule="auto"/>
        <w:ind w:left="1470" w:leftChars="200" w:hanging="1050" w:hangingChars="5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采购需求：</w:t>
      </w:r>
      <w:r>
        <w:rPr>
          <w:rFonts w:hint="eastAsia" w:ascii="宋体" w:hAnsi="宋体" w:eastAsia="宋体" w:cs="宋体"/>
          <w:color w:val="000000"/>
          <w:kern w:val="0"/>
          <w:sz w:val="21"/>
          <w:szCs w:val="21"/>
          <w:highlight w:val="none"/>
          <w:lang w:val="en-US" w:eastAsia="zh-CN"/>
        </w:rPr>
        <w:t>采购4辆营地车及其附属配套设备等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合同履</w:t>
      </w:r>
      <w:r>
        <w:rPr>
          <w:rFonts w:hint="eastAsia" w:ascii="宋体" w:hAnsi="宋体" w:eastAsia="宋体" w:cs="宋体"/>
          <w:color w:val="auto"/>
          <w:kern w:val="0"/>
          <w:sz w:val="21"/>
          <w:szCs w:val="21"/>
          <w:highlight w:val="none"/>
        </w:rPr>
        <w:t>行期限</w:t>
      </w:r>
      <w:r>
        <w:rPr>
          <w:rFonts w:hint="eastAsia" w:ascii="宋体" w:hAnsi="宋体" w:eastAsia="宋体" w:cs="宋体"/>
          <w:color w:val="auto"/>
          <w:kern w:val="0"/>
          <w:sz w:val="21"/>
          <w:szCs w:val="21"/>
          <w:highlight w:val="none"/>
          <w:lang w:val="en-US" w:eastAsia="zh-CN"/>
        </w:rPr>
        <w:t>：25天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本项目（否）接受联合体投标。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rPr>
      </w:pPr>
      <w:bookmarkStart w:id="11" w:name="_Toc28359090"/>
      <w:bookmarkStart w:id="12" w:name="_Toc35393799"/>
      <w:bookmarkStart w:id="13" w:name="_Toc35393630"/>
      <w:bookmarkStart w:id="14" w:name="_Toc28359013"/>
      <w:r>
        <w:rPr>
          <w:rFonts w:hint="eastAsia" w:ascii="宋体" w:hAnsi="宋体" w:eastAsia="宋体" w:cs="宋体"/>
          <w:b/>
          <w:bCs/>
          <w:kern w:val="0"/>
          <w:sz w:val="21"/>
          <w:szCs w:val="21"/>
          <w:highlight w:val="none"/>
        </w:rPr>
        <w:t>二、申请</w:t>
      </w:r>
      <w:r>
        <w:rPr>
          <w:rFonts w:hint="eastAsia" w:ascii="宋体" w:hAnsi="宋体" w:eastAsia="宋体" w:cs="宋体"/>
          <w:b/>
          <w:bCs/>
          <w:sz w:val="21"/>
          <w:szCs w:val="21"/>
          <w:highlight w:val="none"/>
        </w:rPr>
        <w:t>人的资格要求：</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rPr>
      </w:pPr>
      <w:bookmarkStart w:id="15" w:name="_Toc28359091"/>
      <w:bookmarkStart w:id="16" w:name="_Toc28359014"/>
      <w:bookmarkStart w:id="17" w:name="_Toc35393631"/>
      <w:bookmarkStart w:id="18" w:name="_Toc35393800"/>
      <w:r>
        <w:rPr>
          <w:rFonts w:hint="eastAsia" w:ascii="宋体" w:hAnsi="宋体" w:eastAsia="宋体" w:cs="宋体"/>
          <w:b/>
          <w:bCs/>
          <w:kern w:val="0"/>
          <w:sz w:val="21"/>
          <w:szCs w:val="21"/>
          <w:highlight w:val="none"/>
        </w:rPr>
        <w:t>（1）具有相应经营范围的营业执照副本；</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（2）法定代表人授权书及被委托人身份证（法定代表人投标提供法定代表人身份证）;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（3）投标单位需提供近</w:t>
      </w:r>
      <w:r>
        <w:rPr>
          <w:rFonts w:hint="eastAsia" w:ascii="宋体" w:hAnsi="宋体" w:eastAsia="宋体" w:cs="宋体"/>
          <w:b/>
          <w:bCs/>
          <w:kern w:val="0"/>
          <w:sz w:val="21"/>
          <w:szCs w:val="21"/>
          <w:highlight w:val="none"/>
          <w:lang w:val="en-US" w:eastAsia="zh-CN"/>
        </w:rPr>
        <w:t>6</w:t>
      </w:r>
      <w:r>
        <w:rPr>
          <w:rFonts w:hint="eastAsia" w:ascii="宋体" w:hAnsi="宋体" w:eastAsia="宋体" w:cs="宋体"/>
          <w:b/>
          <w:bCs/>
          <w:kern w:val="0"/>
          <w:sz w:val="21"/>
          <w:szCs w:val="21"/>
          <w:highlight w:val="none"/>
        </w:rPr>
        <w:t>个月任意一个月依法缴纳社会保障金的缴费证明或银行转帐汇款单证明（缴费证明须有社保汇总明细）；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4</w:t>
      </w:r>
      <w:r>
        <w:rPr>
          <w:rFonts w:hint="eastAsia" w:ascii="宋体" w:hAnsi="宋体" w:eastAsia="宋体" w:cs="宋体"/>
          <w:b/>
          <w:bCs/>
          <w:kern w:val="0"/>
          <w:sz w:val="21"/>
          <w:szCs w:val="21"/>
          <w:highlight w:val="none"/>
          <w:lang w:eastAsia="zh-CN"/>
        </w:rPr>
        <w:t>）</w:t>
      </w:r>
      <w:r>
        <w:rPr>
          <w:rFonts w:hint="eastAsia" w:ascii="宋体" w:hAnsi="宋体" w:eastAsia="宋体" w:cs="宋体"/>
          <w:b/>
          <w:bCs/>
          <w:kern w:val="0"/>
          <w:sz w:val="21"/>
          <w:szCs w:val="21"/>
          <w:highlight w:val="none"/>
        </w:rPr>
        <w:t>提供近</w:t>
      </w:r>
      <w:r>
        <w:rPr>
          <w:rFonts w:hint="eastAsia" w:ascii="宋体" w:hAnsi="宋体" w:eastAsia="宋体" w:cs="宋体"/>
          <w:b/>
          <w:bCs/>
          <w:kern w:val="0"/>
          <w:sz w:val="21"/>
          <w:szCs w:val="21"/>
          <w:highlight w:val="none"/>
          <w:lang w:val="en-US" w:eastAsia="zh-CN"/>
        </w:rPr>
        <w:t>6</w:t>
      </w:r>
      <w:r>
        <w:rPr>
          <w:rFonts w:hint="eastAsia" w:ascii="宋体" w:hAnsi="宋体" w:eastAsia="宋体" w:cs="宋体"/>
          <w:b/>
          <w:bCs/>
          <w:kern w:val="0"/>
          <w:sz w:val="21"/>
          <w:szCs w:val="21"/>
          <w:highlight w:val="none"/>
        </w:rPr>
        <w:t>个月任意一个月税务局开具的完税证明；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w:t>
      </w:r>
      <w:r>
        <w:rPr>
          <w:rFonts w:hint="eastAsia" w:ascii="宋体" w:hAnsi="宋体" w:eastAsia="宋体" w:cs="宋体"/>
          <w:b/>
          <w:bCs/>
          <w:kern w:val="0"/>
          <w:sz w:val="21"/>
          <w:szCs w:val="21"/>
          <w:highlight w:val="none"/>
          <w:lang w:val="en-US" w:eastAsia="zh-CN"/>
        </w:rPr>
        <w:t>5</w:t>
      </w:r>
      <w:r>
        <w:rPr>
          <w:rFonts w:hint="eastAsia" w:ascii="宋体" w:hAnsi="宋体" w:eastAsia="宋体" w:cs="宋体"/>
          <w:b/>
          <w:bCs/>
          <w:kern w:val="0"/>
          <w:sz w:val="21"/>
          <w:szCs w:val="21"/>
          <w:highlight w:val="none"/>
        </w:rPr>
        <w:t>）良好的商业信誉和健全的财务会计制度证明材料（会计师事务所出具的202</w:t>
      </w:r>
      <w:r>
        <w:rPr>
          <w:rFonts w:hint="eastAsia" w:ascii="宋体" w:hAnsi="宋体" w:eastAsia="宋体" w:cs="宋体"/>
          <w:b/>
          <w:bCs/>
          <w:kern w:val="0"/>
          <w:sz w:val="21"/>
          <w:szCs w:val="21"/>
          <w:highlight w:val="none"/>
          <w:lang w:val="en-US" w:eastAsia="zh-CN"/>
        </w:rPr>
        <w:t>2</w:t>
      </w:r>
      <w:r>
        <w:rPr>
          <w:rFonts w:hint="eastAsia" w:ascii="宋体" w:hAnsi="宋体" w:eastAsia="宋体" w:cs="宋体"/>
          <w:b/>
          <w:bCs/>
          <w:kern w:val="0"/>
          <w:sz w:val="21"/>
          <w:szCs w:val="21"/>
          <w:highlight w:val="none"/>
        </w:rPr>
        <w:t>年度财务审计报告或财务报表（利润表、资产负债表、现金流量表）新成立不满一年的企业需提供银行资信证明）；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w:t>
      </w:r>
      <w:r>
        <w:rPr>
          <w:rFonts w:hint="eastAsia" w:ascii="宋体" w:hAnsi="宋体" w:eastAsia="宋体" w:cs="宋体"/>
          <w:b/>
          <w:bCs/>
          <w:kern w:val="0"/>
          <w:sz w:val="21"/>
          <w:szCs w:val="21"/>
          <w:highlight w:val="none"/>
          <w:lang w:val="en-US" w:eastAsia="zh-CN"/>
        </w:rPr>
        <w:t>6</w:t>
      </w:r>
      <w:r>
        <w:rPr>
          <w:rFonts w:hint="eastAsia" w:ascii="宋体" w:hAnsi="宋体" w:eastAsia="宋体" w:cs="宋体"/>
          <w:b/>
          <w:bCs/>
          <w:kern w:val="0"/>
          <w:sz w:val="21"/>
          <w:szCs w:val="21"/>
          <w:highlight w:val="none"/>
        </w:rPr>
        <w:t>）参加政府采购活动前3年内在经营活动中没有重大违法记录的书面声明；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w:t>
      </w:r>
      <w:r>
        <w:rPr>
          <w:rFonts w:hint="eastAsia" w:ascii="宋体" w:hAnsi="宋体" w:eastAsia="宋体" w:cs="宋体"/>
          <w:b/>
          <w:bCs/>
          <w:kern w:val="0"/>
          <w:sz w:val="21"/>
          <w:szCs w:val="21"/>
          <w:highlight w:val="none"/>
          <w:lang w:val="en-US" w:eastAsia="zh-CN"/>
        </w:rPr>
        <w:t>7</w:t>
      </w:r>
      <w:r>
        <w:rPr>
          <w:rFonts w:hint="eastAsia" w:ascii="宋体" w:hAnsi="宋体" w:eastAsia="宋体" w:cs="宋体"/>
          <w:b/>
          <w:bCs/>
          <w:kern w:val="0"/>
          <w:sz w:val="21"/>
          <w:szCs w:val="21"/>
          <w:highlight w:val="none"/>
        </w:rPr>
        <w:t>）针对本次项目的《反商业贿赂承诺书》；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w:t>
      </w:r>
      <w:r>
        <w:rPr>
          <w:rFonts w:hint="eastAsia" w:ascii="宋体" w:hAnsi="宋体" w:eastAsia="宋体" w:cs="宋体"/>
          <w:b/>
          <w:bCs/>
          <w:kern w:val="0"/>
          <w:sz w:val="21"/>
          <w:szCs w:val="21"/>
          <w:highlight w:val="none"/>
          <w:lang w:val="en-US" w:eastAsia="zh-CN"/>
        </w:rPr>
        <w:t>8</w:t>
      </w:r>
      <w:r>
        <w:rPr>
          <w:rFonts w:hint="eastAsia" w:ascii="宋体" w:hAnsi="宋体" w:eastAsia="宋体" w:cs="宋体"/>
          <w:b/>
          <w:bCs/>
          <w:kern w:val="0"/>
          <w:sz w:val="21"/>
          <w:szCs w:val="21"/>
          <w:highlight w:val="none"/>
        </w:rPr>
        <w:t>）凡拟参加本次招标项目的供应商，如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企业信用信息公示报告；将拒绝其参加本次招标活动；（以开标现场招标代理或招标人查询为准）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rPr>
      </w:pPr>
      <w:bookmarkStart w:id="19" w:name="_Toc29061"/>
      <w:bookmarkStart w:id="20" w:name="_Toc21089"/>
      <w:bookmarkStart w:id="21" w:name="_Toc2976"/>
      <w:bookmarkStart w:id="22" w:name="_Toc27131"/>
      <w:r>
        <w:rPr>
          <w:rFonts w:hint="eastAsia" w:ascii="宋体" w:hAnsi="宋体" w:eastAsia="宋体" w:cs="宋体"/>
          <w:b/>
          <w:bCs/>
          <w:kern w:val="0"/>
          <w:sz w:val="21"/>
          <w:szCs w:val="21"/>
          <w:highlight w:val="none"/>
          <w:lang w:val="en-US" w:eastAsia="zh-CN"/>
        </w:rPr>
        <w:t>2.落实政府采购政策需满足的资格要求：无  </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rPr>
        <w:t>3.本项目的特定资格要求：</w:t>
      </w:r>
      <w:r>
        <w:rPr>
          <w:rFonts w:hint="eastAsia" w:ascii="宋体" w:hAnsi="宋体" w:eastAsia="宋体" w:cs="宋体"/>
          <w:b/>
          <w:bCs/>
          <w:kern w:val="0"/>
          <w:sz w:val="21"/>
          <w:szCs w:val="21"/>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kern w:val="0"/>
          <w:sz w:val="21"/>
          <w:szCs w:val="21"/>
          <w:highlight w:val="none"/>
        </w:rPr>
        <w:t>三、获取</w:t>
      </w:r>
      <w:bookmarkEnd w:id="15"/>
      <w:bookmarkEnd w:id="16"/>
      <w:bookmarkEnd w:id="17"/>
      <w:bookmarkEnd w:id="18"/>
      <w:r>
        <w:rPr>
          <w:rFonts w:hint="eastAsia" w:ascii="宋体" w:hAnsi="宋体" w:eastAsia="宋体" w:cs="宋体"/>
          <w:b w:val="0"/>
          <w:bCs w:val="0"/>
          <w:kern w:val="0"/>
          <w:sz w:val="21"/>
          <w:szCs w:val="21"/>
          <w:highlight w:val="none"/>
          <w:lang w:eastAsia="zh-CN"/>
        </w:rPr>
        <w:t>竞</w:t>
      </w:r>
      <w:r>
        <w:rPr>
          <w:rFonts w:hint="eastAsia" w:ascii="宋体" w:hAnsi="宋体" w:eastAsia="宋体" w:cs="宋体"/>
          <w:b w:val="0"/>
          <w:bCs w:val="0"/>
          <w:sz w:val="21"/>
          <w:szCs w:val="21"/>
          <w:highlight w:val="none"/>
          <w:lang w:eastAsia="zh-CN"/>
        </w:rPr>
        <w:t>争性磋商文件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color w:val="auto"/>
          <w:sz w:val="21"/>
          <w:szCs w:val="21"/>
          <w:highlight w:val="none"/>
        </w:rPr>
        <w:t> 1、 </w:t>
      </w:r>
      <w:r>
        <w:rPr>
          <w:rFonts w:hint="eastAsia" w:ascii="宋体" w:hAnsi="宋体" w:eastAsia="宋体" w:cs="宋体"/>
          <w:b w:val="0"/>
          <w:bCs w:val="0"/>
          <w:color w:val="auto"/>
          <w:sz w:val="21"/>
          <w:szCs w:val="21"/>
          <w:highlight w:val="none"/>
          <w:u w:val="none"/>
        </w:rPr>
        <w:t>时</w:t>
      </w:r>
      <w:r>
        <w:rPr>
          <w:rFonts w:hint="eastAsia" w:ascii="宋体" w:hAnsi="宋体" w:eastAsia="宋体" w:cs="宋体"/>
          <w:b w:val="0"/>
          <w:bCs w:val="0"/>
          <w:color w:val="auto"/>
          <w:sz w:val="21"/>
          <w:szCs w:val="21"/>
          <w:highlight w:val="none"/>
        </w:rPr>
        <w:t>间：202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09</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27</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 xml:space="preserve"> 10</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日，每天上午10:</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0至1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0，下午</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0至</w:t>
      </w:r>
      <w:r>
        <w:rPr>
          <w:rFonts w:hint="eastAsia" w:ascii="宋体" w:hAnsi="宋体" w:eastAsia="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地点：供应商登陆政采云平台http://www.zcygov.cn/，在线申请获取</w:t>
      </w:r>
      <w:r>
        <w:rPr>
          <w:rFonts w:hint="eastAsia" w:ascii="宋体" w:hAnsi="宋体" w:eastAsia="宋体" w:cs="宋体"/>
          <w:sz w:val="21"/>
          <w:szCs w:val="21"/>
          <w:highlight w:val="none"/>
          <w:lang w:eastAsia="zh-CN"/>
        </w:rPr>
        <w:t>竞争性磋商文件</w:t>
      </w:r>
      <w:r>
        <w:rPr>
          <w:rFonts w:hint="eastAsia" w:ascii="宋体" w:hAnsi="宋体" w:eastAsia="宋体" w:cs="宋体"/>
          <w:sz w:val="21"/>
          <w:szCs w:val="21"/>
          <w:highlight w:val="none"/>
        </w:rPr>
        <w:t>（登录政府采购云平台 → 项目采购 → 获取</w:t>
      </w:r>
      <w:r>
        <w:rPr>
          <w:rFonts w:hint="eastAsia" w:ascii="宋体" w:hAnsi="宋体" w:eastAsia="宋体" w:cs="宋体"/>
          <w:sz w:val="21"/>
          <w:szCs w:val="21"/>
          <w:highlight w:val="none"/>
          <w:lang w:eastAsia="zh-CN"/>
        </w:rPr>
        <w:t>竞争性磋商文件</w:t>
      </w:r>
      <w:r>
        <w:rPr>
          <w:rFonts w:hint="eastAsia" w:ascii="宋体" w:hAnsi="宋体" w:eastAsia="宋体" w:cs="宋体"/>
          <w:sz w:val="21"/>
          <w:szCs w:val="21"/>
          <w:highlight w:val="none"/>
        </w:rPr>
        <w:t>→申请，审核通过后可下载</w:t>
      </w:r>
      <w:r>
        <w:rPr>
          <w:rFonts w:hint="eastAsia" w:ascii="宋体" w:hAnsi="宋体" w:eastAsia="宋体" w:cs="宋体"/>
          <w:sz w:val="21"/>
          <w:szCs w:val="21"/>
          <w:highlight w:val="none"/>
          <w:lang w:eastAsia="zh-CN"/>
        </w:rPr>
        <w:t>竞争性磋商文件</w:t>
      </w:r>
      <w:r>
        <w:rPr>
          <w:rFonts w:hint="eastAsia" w:ascii="宋体" w:hAnsi="宋体" w:eastAsia="宋体" w:cs="宋体"/>
          <w:sz w:val="21"/>
          <w:szCs w:val="21"/>
          <w:highlight w:val="none"/>
        </w:rPr>
        <w:t>，如有操作性问题，可与政采云在线客服进行咨询，咨询电话：400-881-7190）。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方式：（1）线上获取（登录政府采购云平台 → 项目采购 → 获取</w:t>
      </w:r>
      <w:r>
        <w:rPr>
          <w:rFonts w:hint="eastAsia" w:ascii="宋体" w:hAnsi="宋体" w:eastAsia="宋体" w:cs="宋体"/>
          <w:sz w:val="21"/>
          <w:szCs w:val="21"/>
          <w:highlight w:val="none"/>
          <w:lang w:eastAsia="zh-CN"/>
        </w:rPr>
        <w:t>竞争性磋商文件</w:t>
      </w:r>
      <w:r>
        <w:rPr>
          <w:rFonts w:hint="eastAsia" w:ascii="宋体" w:hAnsi="宋体" w:eastAsia="宋体" w:cs="宋体"/>
          <w:sz w:val="21"/>
          <w:szCs w:val="21"/>
          <w:highlight w:val="none"/>
        </w:rPr>
        <w:t>→ 申请，审核通过后可下载</w:t>
      </w:r>
      <w:r>
        <w:rPr>
          <w:rFonts w:hint="eastAsia" w:ascii="宋体" w:hAnsi="宋体" w:eastAsia="宋体" w:cs="宋体"/>
          <w:sz w:val="21"/>
          <w:szCs w:val="21"/>
          <w:highlight w:val="none"/>
          <w:lang w:eastAsia="zh-CN"/>
        </w:rPr>
        <w:t>竞争性磋商文件</w:t>
      </w:r>
      <w:r>
        <w:rPr>
          <w:rFonts w:hint="eastAsia" w:ascii="宋体" w:hAnsi="宋体" w:eastAsia="宋体" w:cs="宋体"/>
          <w:sz w:val="21"/>
          <w:szCs w:val="21"/>
          <w:highlight w:val="none"/>
        </w:rPr>
        <w:t>）。本次招标不提供纸质版</w:t>
      </w:r>
      <w:r>
        <w:rPr>
          <w:rFonts w:hint="eastAsia" w:ascii="宋体" w:hAnsi="宋体" w:eastAsia="宋体" w:cs="宋体"/>
          <w:sz w:val="21"/>
          <w:szCs w:val="21"/>
          <w:highlight w:val="none"/>
          <w:lang w:eastAsia="zh-CN"/>
        </w:rPr>
        <w:t>竞争性磋商文件</w:t>
      </w:r>
      <w:r>
        <w:rPr>
          <w:rFonts w:hint="eastAsia" w:ascii="宋体" w:hAnsi="宋体" w:eastAsia="宋体" w:cs="宋体"/>
          <w:sz w:val="21"/>
          <w:szCs w:val="21"/>
          <w:highlight w:val="none"/>
        </w:rPr>
        <w:t>。（2）供应商获取</w:t>
      </w:r>
      <w:r>
        <w:rPr>
          <w:rFonts w:hint="eastAsia" w:ascii="宋体" w:hAnsi="宋体" w:eastAsia="宋体" w:cs="宋体"/>
          <w:sz w:val="21"/>
          <w:szCs w:val="21"/>
          <w:highlight w:val="none"/>
          <w:lang w:eastAsia="zh-CN"/>
        </w:rPr>
        <w:t>竞争性磋商文件</w:t>
      </w:r>
      <w:r>
        <w:rPr>
          <w:rFonts w:hint="eastAsia" w:ascii="宋体" w:hAnsi="宋体" w:eastAsia="宋体" w:cs="宋体"/>
          <w:sz w:val="21"/>
          <w:szCs w:val="21"/>
          <w:highlight w:val="none"/>
        </w:rPr>
        <w:t>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售价：</w:t>
      </w:r>
      <w:r>
        <w:rPr>
          <w:rFonts w:hint="eastAsia" w:ascii="宋体" w:hAnsi="宋体" w:eastAsia="宋体" w:cs="宋体"/>
          <w:sz w:val="21"/>
          <w:szCs w:val="21"/>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截止时间：</w:t>
      </w:r>
      <w:r>
        <w:rPr>
          <w:rFonts w:hint="eastAsia" w:ascii="宋体" w:hAnsi="宋体" w:eastAsia="宋体" w:cs="宋体"/>
          <w:b/>
          <w:bCs/>
          <w:color w:val="auto"/>
          <w:sz w:val="21"/>
          <w:szCs w:val="21"/>
          <w:highlight w:val="none"/>
          <w:lang w:val="en-US" w:eastAsia="zh-CN"/>
        </w:rPr>
        <w:t>2023</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sz w:val="21"/>
          <w:szCs w:val="21"/>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投标地点：政府采购云平台（www.zcygov.cn）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开标时间：</w:t>
      </w:r>
      <w:r>
        <w:rPr>
          <w:rFonts w:hint="eastAsia" w:ascii="宋体" w:hAnsi="宋体" w:eastAsia="宋体" w:cs="宋体"/>
          <w:b/>
          <w:bCs/>
          <w:color w:val="auto"/>
          <w:sz w:val="21"/>
          <w:szCs w:val="21"/>
          <w:highlight w:val="none"/>
          <w:lang w:val="en-US" w:eastAsia="zh-CN"/>
        </w:rPr>
        <w:t>2023</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sz w:val="21"/>
          <w:szCs w:val="21"/>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开标地点：在政府采购云平台（www.zcygov.cn）上开启投标文件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开标时间后，待采购组织机构发出解密通知后30分钟内，供应商须登录“政采云”平台，</w:t>
      </w:r>
      <w:r>
        <w:rPr>
          <w:rFonts w:hint="eastAsia" w:ascii="宋体" w:hAnsi="宋体" w:eastAsia="宋体" w:cs="宋体"/>
          <w:kern w:val="0"/>
          <w:sz w:val="21"/>
          <w:szCs w:val="21"/>
          <w:highlight w:val="none"/>
        </w:rPr>
        <w:t>用“项目采购-开标评标”功能解密投标文件。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kern w:val="0"/>
          <w:sz w:val="21"/>
          <w:szCs w:val="21"/>
          <w:highlight w:val="none"/>
        </w:rPr>
      </w:pPr>
      <w:bookmarkStart w:id="23" w:name="_Toc28359094"/>
      <w:bookmarkStart w:id="24" w:name="_Toc35393634"/>
      <w:bookmarkStart w:id="25" w:name="_Toc28359017"/>
      <w:bookmarkStart w:id="26" w:name="_Toc35393803"/>
      <w:r>
        <w:rPr>
          <w:rFonts w:hint="eastAsia" w:ascii="宋体" w:hAnsi="宋体" w:eastAsia="宋体" w:cs="宋体"/>
          <w:b/>
          <w:bCs/>
          <w:kern w:val="0"/>
          <w:sz w:val="21"/>
          <w:szCs w:val="21"/>
          <w:highlight w:val="none"/>
          <w:lang w:val="en-US" w:eastAsia="zh-CN"/>
        </w:rPr>
        <w:t>五</w:t>
      </w:r>
      <w:r>
        <w:rPr>
          <w:rFonts w:hint="eastAsia" w:ascii="宋体" w:hAnsi="宋体" w:eastAsia="宋体" w:cs="宋体"/>
          <w:b/>
          <w:bCs/>
          <w:kern w:val="0"/>
          <w:sz w:val="21"/>
          <w:szCs w:val="21"/>
          <w:highlight w:val="none"/>
        </w:rPr>
        <w:t>、公告期限</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自本公告发布之日起</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rPr>
      </w:pPr>
      <w:bookmarkStart w:id="27" w:name="_Toc35393635"/>
      <w:bookmarkStart w:id="28" w:name="_Toc35393804"/>
      <w:r>
        <w:rPr>
          <w:rFonts w:hint="eastAsia" w:ascii="宋体" w:hAnsi="宋体" w:eastAsia="宋体" w:cs="宋体"/>
          <w:b/>
          <w:bCs/>
          <w:sz w:val="21"/>
          <w:szCs w:val="21"/>
          <w:highlight w:val="none"/>
          <w:lang w:val="en-US" w:eastAsia="zh-CN"/>
        </w:rPr>
        <w:t>六</w:t>
      </w:r>
      <w:r>
        <w:rPr>
          <w:rFonts w:hint="eastAsia" w:ascii="宋体" w:hAnsi="宋体" w:eastAsia="宋体" w:cs="宋体"/>
          <w:b/>
          <w:bCs/>
          <w:sz w:val="21"/>
          <w:szCs w:val="21"/>
          <w:highlight w:val="none"/>
        </w:rPr>
        <w:t>、其他补充事宜</w:t>
      </w:r>
      <w:bookmarkEnd w:id="27"/>
      <w:bookmarkEnd w:id="28"/>
    </w:p>
    <w:p>
      <w:pPr>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rPr>
        <w:t> 1.本项目采用全流程不见面电子开评标，投标供应商需要使用CA加密设备，供应商可通过新疆数字证书认证中心官网（https://www.xjca.com.cn/）或下载“新疆政务通”APP自行进行申领。</w:t>
      </w:r>
    </w:p>
    <w:p>
      <w:pPr>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rPr>
        <w:t>2.本项目实行网上投标，采用加密电子投标文件（供应商须使用CA加密设备通过政采云电子投标客户端制作投标文件）。若供应商参与投标，自行承担投标一切费用。</w:t>
      </w:r>
    </w:p>
    <w:p>
      <w:pPr>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rPr>
        <w:t>5.供应商在开标时须使用制作加密电子投标文件所使用的CA锁及电脑，电脑须提前配置好浏览器（建议使用谷歌浏览器），以便开标时解锁。</w:t>
      </w:r>
    </w:p>
    <w:p>
      <w:pPr>
        <w:spacing w:line="360" w:lineRule="auto"/>
        <w:ind w:left="420" w:leftChars="200" w:firstLine="0" w:firstLineChars="0"/>
        <w:rPr>
          <w:rFonts w:hint="eastAsia" w:ascii="宋体" w:hAnsi="宋体" w:eastAsia="宋体" w:cs="宋体"/>
          <w:sz w:val="21"/>
          <w:szCs w:val="21"/>
          <w:lang w:eastAsia="zh-CN"/>
        </w:rPr>
      </w:pPr>
      <w:r>
        <w:rPr>
          <w:rFonts w:hint="eastAsia" w:ascii="宋体" w:hAnsi="宋体" w:eastAsia="宋体" w:cs="宋体"/>
          <w:sz w:val="21"/>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pacing w:line="360" w:lineRule="auto"/>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7.为了保证开标顺利进行，政采云线上开标功能完全实现，供应商开标所使用的电脑设备须具有视频及语音功能。</w:t>
      </w:r>
    </w:p>
    <w:p>
      <w:pPr>
        <w:spacing w:line="360" w:lineRule="auto"/>
        <w:ind w:left="420" w:leftChars="200" w:firstLine="0" w:firstLineChars="0"/>
        <w:rPr>
          <w:rFonts w:hint="eastAsia" w:ascii="宋体" w:hAnsi="宋体" w:eastAsia="宋体" w:cs="宋体"/>
          <w:b/>
          <w:bCs/>
          <w:sz w:val="21"/>
          <w:szCs w:val="21"/>
        </w:rPr>
      </w:pPr>
      <w:r>
        <w:rPr>
          <w:rFonts w:hint="eastAsia" w:ascii="宋体" w:hAnsi="宋体" w:eastAsia="宋体" w:cs="宋体"/>
          <w:b/>
          <w:bCs/>
          <w:sz w:val="21"/>
          <w:szCs w:val="21"/>
        </w:rPr>
        <w:t>特别提示：</w:t>
      </w:r>
    </w:p>
    <w:p>
      <w:pPr>
        <w:spacing w:line="360" w:lineRule="auto"/>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left="420" w:leftChars="200" w:firstLine="0" w:firstLineChars="0"/>
        <w:rPr>
          <w:rFonts w:hint="eastAsia" w:ascii="宋体" w:hAnsi="宋体" w:eastAsia="宋体" w:cs="宋体"/>
          <w:kern w:val="0"/>
          <w:sz w:val="21"/>
          <w:szCs w:val="21"/>
          <w:lang w:val="en-US" w:eastAsia="zh-CN"/>
        </w:rPr>
      </w:pPr>
      <w:r>
        <w:rPr>
          <w:rFonts w:hint="eastAsia" w:ascii="宋体" w:hAnsi="宋体" w:eastAsia="宋体" w:cs="宋体"/>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bookmarkStart w:id="29" w:name="_Toc28359018"/>
      <w:bookmarkStart w:id="30" w:name="_Toc35393636"/>
      <w:bookmarkStart w:id="31" w:name="_Toc28359095"/>
      <w:bookmarkStart w:id="32" w:name="_Toc35393805"/>
    </w:p>
    <w:p>
      <w:p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kern w:val="0"/>
          <w:sz w:val="21"/>
          <w:szCs w:val="21"/>
          <w:lang w:val="en-US" w:eastAsia="zh-CN"/>
        </w:rPr>
        <w:t>七</w:t>
      </w:r>
      <w:r>
        <w:rPr>
          <w:rFonts w:hint="eastAsia" w:ascii="宋体" w:hAnsi="宋体" w:eastAsia="宋体" w:cs="宋体"/>
          <w:b/>
          <w:bCs/>
          <w:kern w:val="0"/>
          <w:sz w:val="21"/>
          <w:szCs w:val="21"/>
        </w:rPr>
        <w:t>、凡对</w:t>
      </w:r>
      <w:r>
        <w:rPr>
          <w:rFonts w:hint="eastAsia" w:ascii="宋体" w:hAnsi="宋体" w:eastAsia="宋体" w:cs="宋体"/>
          <w:b/>
          <w:bCs/>
          <w:sz w:val="21"/>
          <w:szCs w:val="21"/>
        </w:rPr>
        <w:t>本次采购提出询问，请按以下方式联系。</w:t>
      </w:r>
      <w:bookmarkEnd w:id="29"/>
      <w:bookmarkEnd w:id="30"/>
      <w:bookmarkEnd w:id="31"/>
      <w:bookmarkEnd w:id="32"/>
    </w:p>
    <w:p>
      <w:pPr>
        <w:spacing w:line="360" w:lineRule="auto"/>
        <w:ind w:firstLine="420" w:firstLineChars="200"/>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1.采购人信息</w:t>
      </w:r>
    </w:p>
    <w:p>
      <w:pPr>
        <w:spacing w:line="360" w:lineRule="auto"/>
        <w:ind w:firstLine="420" w:firstLineChars="200"/>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名 称：阿克陶县布伦口乡人民政府</w:t>
      </w:r>
    </w:p>
    <w:p>
      <w:pPr>
        <w:spacing w:line="360" w:lineRule="auto"/>
        <w:ind w:firstLine="420" w:firstLineChars="200"/>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地 址：阿克陶县</w:t>
      </w:r>
    </w:p>
    <w:p>
      <w:pPr>
        <w:spacing w:line="360" w:lineRule="auto"/>
        <w:ind w:firstLine="420" w:firstLineChars="200"/>
        <w:rPr>
          <w:rFonts w:hint="eastAsia" w:ascii="宋体" w:hAnsi="宋体" w:eastAsia="宋体" w:cs="宋体"/>
          <w:b w:val="0"/>
          <w:color w:val="FF0000"/>
          <w:sz w:val="21"/>
          <w:szCs w:val="21"/>
          <w:lang w:val="en-US" w:eastAsia="zh-CN"/>
        </w:rPr>
      </w:pPr>
      <w:r>
        <w:rPr>
          <w:rFonts w:hint="eastAsia" w:ascii="宋体" w:hAnsi="宋体" w:eastAsia="宋体" w:cs="宋体"/>
          <w:b w:val="0"/>
          <w:sz w:val="21"/>
          <w:szCs w:val="21"/>
          <w:lang w:val="en-US" w:eastAsia="zh-CN"/>
        </w:rPr>
        <w:t>姓名：</w:t>
      </w:r>
      <w:r>
        <w:rPr>
          <w:rFonts w:hint="eastAsia" w:ascii="宋体" w:hAnsi="宋体" w:cs="宋体"/>
          <w:b w:val="0"/>
          <w:sz w:val="21"/>
          <w:szCs w:val="21"/>
          <w:lang w:val="en-US" w:eastAsia="zh-CN"/>
        </w:rPr>
        <w:t>郭先生</w:t>
      </w:r>
      <w:r>
        <w:rPr>
          <w:rFonts w:hint="eastAsia" w:ascii="宋体" w:hAnsi="宋体" w:eastAsia="宋体" w:cs="宋体"/>
          <w:b w:val="0"/>
          <w:sz w:val="21"/>
          <w:szCs w:val="21"/>
          <w:lang w:val="en-US" w:eastAsia="zh-CN"/>
        </w:rPr>
        <w:t xml:space="preserve">    联系方式：</w:t>
      </w:r>
      <w:r>
        <w:rPr>
          <w:rFonts w:hint="eastAsia" w:ascii="宋体" w:hAnsi="宋体" w:eastAsia="宋体" w:cs="宋体"/>
          <w:b w:val="0"/>
          <w:color w:val="auto"/>
          <w:sz w:val="21"/>
          <w:szCs w:val="21"/>
          <w:lang w:val="en-US" w:eastAsia="zh-CN"/>
        </w:rPr>
        <w:t>185090820</w:t>
      </w:r>
      <w:bookmarkStart w:id="33" w:name="_GoBack"/>
      <w:bookmarkEnd w:id="33"/>
      <w:r>
        <w:rPr>
          <w:rFonts w:hint="eastAsia" w:ascii="宋体" w:hAnsi="宋体" w:eastAsia="宋体" w:cs="宋体"/>
          <w:b w:val="0"/>
          <w:color w:val="auto"/>
          <w:sz w:val="21"/>
          <w:szCs w:val="21"/>
          <w:lang w:val="en-US" w:eastAsia="zh-CN"/>
        </w:rPr>
        <w:t>29</w:t>
      </w:r>
    </w:p>
    <w:p>
      <w:pPr>
        <w:spacing w:line="360" w:lineRule="auto"/>
        <w:ind w:firstLine="420" w:firstLineChars="200"/>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2.采购代理机构信息</w:t>
      </w:r>
    </w:p>
    <w:p>
      <w:pPr>
        <w:spacing w:line="360" w:lineRule="auto"/>
        <w:ind w:firstLine="420" w:firstLineChars="200"/>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名 称：新疆方中圆工程项目管理有限公司</w:t>
      </w:r>
    </w:p>
    <w:p>
      <w:pPr>
        <w:spacing w:line="360" w:lineRule="auto"/>
        <w:ind w:firstLine="420" w:firstLineChars="200"/>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地 址：新疆喀什地区喀什经济开发区深喀大道浙商大厦14楼</w:t>
      </w:r>
    </w:p>
    <w:p>
      <w:pPr>
        <w:spacing w:line="360" w:lineRule="auto"/>
        <w:ind w:firstLine="420" w:firstLineChars="200"/>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联系方式：15739987795</w:t>
      </w:r>
    </w:p>
    <w:p>
      <w:pPr>
        <w:numPr>
          <w:ilvl w:val="0"/>
          <w:numId w:val="0"/>
        </w:numPr>
        <w:spacing w:line="360" w:lineRule="auto"/>
        <w:ind w:firstLine="420" w:firstLineChars="200"/>
        <w:rPr>
          <w:rFonts w:hint="eastAsia" w:ascii="宋体" w:hAnsi="宋体" w:eastAsia="宋体" w:cs="宋体"/>
          <w:b w:val="0"/>
          <w:kern w:val="2"/>
          <w:sz w:val="21"/>
          <w:szCs w:val="21"/>
          <w:lang w:val="en-US" w:eastAsia="zh-CN" w:bidi="ar-SA"/>
        </w:rPr>
      </w:pPr>
      <w:r>
        <w:rPr>
          <w:rFonts w:hint="eastAsia" w:ascii="宋体" w:hAnsi="宋体" w:cs="宋体"/>
          <w:b w:val="0"/>
          <w:kern w:val="2"/>
          <w:sz w:val="21"/>
          <w:szCs w:val="21"/>
          <w:lang w:val="en-US" w:eastAsia="zh-CN" w:bidi="ar-SA"/>
        </w:rPr>
        <w:t>3.</w:t>
      </w:r>
      <w:r>
        <w:rPr>
          <w:rFonts w:hint="eastAsia" w:ascii="宋体" w:hAnsi="宋体" w:eastAsia="宋体" w:cs="宋体"/>
          <w:b w:val="0"/>
          <w:kern w:val="2"/>
          <w:sz w:val="21"/>
          <w:szCs w:val="21"/>
          <w:lang w:val="en-US" w:eastAsia="zh-CN" w:bidi="ar-SA"/>
        </w:rPr>
        <w:t>项目联系方式</w:t>
      </w:r>
    </w:p>
    <w:p>
      <w:pPr>
        <w:numPr>
          <w:ilvl w:val="0"/>
          <w:numId w:val="0"/>
        </w:numPr>
        <w:spacing w:line="360" w:lineRule="auto"/>
        <w:ind w:firstLine="420" w:firstLineChars="200"/>
        <w:rPr>
          <w:rFonts w:hint="default" w:ascii="宋体" w:hAnsi="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项目联系人：</w:t>
      </w:r>
      <w:r>
        <w:rPr>
          <w:rFonts w:hint="eastAsia" w:ascii="宋体" w:hAnsi="宋体" w:cs="宋体"/>
          <w:b w:val="0"/>
          <w:kern w:val="2"/>
          <w:sz w:val="21"/>
          <w:szCs w:val="21"/>
          <w:lang w:val="en-US" w:eastAsia="zh-CN" w:bidi="ar-SA"/>
        </w:rPr>
        <w:t>李女士</w:t>
      </w:r>
    </w:p>
    <w:p>
      <w:pPr>
        <w:numPr>
          <w:ilvl w:val="0"/>
          <w:numId w:val="0"/>
        </w:numPr>
        <w:spacing w:line="360" w:lineRule="auto"/>
        <w:ind w:firstLine="420" w:firstLineChars="200"/>
        <w:rPr>
          <w:rFonts w:hint="default"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电 话：</w:t>
      </w:r>
      <w:r>
        <w:rPr>
          <w:rFonts w:hint="eastAsia" w:ascii="宋体" w:hAnsi="宋体" w:cs="宋体"/>
          <w:b w:val="0"/>
          <w:kern w:val="2"/>
          <w:sz w:val="21"/>
          <w:szCs w:val="21"/>
          <w:lang w:val="en-US" w:eastAsia="zh-CN" w:bidi="ar-SA"/>
        </w:rPr>
        <w:t>15739987795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hM2NhMzY5NjBkMDdkOGRjYTUzOTdiNmQzODE1MjIifQ=="/>
  </w:docVars>
  <w:rsids>
    <w:rsidRoot w:val="00000000"/>
    <w:rsid w:val="0ABA0FCF"/>
    <w:rsid w:val="0BCB5D79"/>
    <w:rsid w:val="15E52C78"/>
    <w:rsid w:val="187A75EB"/>
    <w:rsid w:val="1B724FAE"/>
    <w:rsid w:val="22ED0815"/>
    <w:rsid w:val="26F31699"/>
    <w:rsid w:val="2E580034"/>
    <w:rsid w:val="362C256B"/>
    <w:rsid w:val="3AA45F72"/>
    <w:rsid w:val="42443B0E"/>
    <w:rsid w:val="42723962"/>
    <w:rsid w:val="493A03F6"/>
    <w:rsid w:val="4B796708"/>
    <w:rsid w:val="54C85664"/>
    <w:rsid w:val="55200F58"/>
    <w:rsid w:val="58FE671B"/>
    <w:rsid w:val="5D257C96"/>
    <w:rsid w:val="5F824ABA"/>
    <w:rsid w:val="63F21DB5"/>
    <w:rsid w:val="65566374"/>
    <w:rsid w:val="72113D4E"/>
    <w:rsid w:val="73922C6D"/>
    <w:rsid w:val="7DC46E7C"/>
    <w:rsid w:val="7F43437A"/>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iPriority w:val="0"/>
    <w:pPr>
      <w:adjustRightInd w:val="0"/>
      <w:spacing w:line="360" w:lineRule="atLeast"/>
      <w:ind w:firstLine="482"/>
      <w:textAlignment w:val="baseline"/>
    </w:pPr>
    <w:rPr>
      <w:kern w:val="0"/>
      <w:sz w:val="24"/>
      <w:szCs w:val="20"/>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2023-09-23T18:51:00Z</dcterms:created>
  <dc:creator>庆大仙！</dc:creator>
  <cp:lastModifiedBy>庆大仙！</cp:lastModifiedBy>
  <dcterms:modified xsi:type="dcterms:W3CDTF">2023-09-26T10:57:53Z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49B2B7745C634DCBA40419F1BEEC8FAB_13</vt:lpwstr>
  </property>
</Properties>
</file>