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line="360" w:lineRule="auto"/>
        <w:ind w:firstLine="281" w:firstLineChars="100"/>
        <w:jc w:val="right"/>
        <w:rPr>
          <w:rFonts w:hint="eastAsia" w:ascii="宋体" w:hAnsi="宋体" w:eastAsia="宋体" w:cs="宋体"/>
          <w:b/>
          <w:color w:val="auto"/>
          <w:sz w:val="28"/>
          <w:szCs w:val="28"/>
          <w:highlight w:val="none"/>
        </w:rPr>
      </w:pPr>
      <w:bookmarkStart w:id="0" w:name="_Toc43715822"/>
      <w:bookmarkStart w:id="1" w:name="_Toc73710333"/>
    </w:p>
    <w:p>
      <w:pPr>
        <w:pStyle w:val="11"/>
        <w:adjustRightInd w:val="0"/>
        <w:snapToGrid w:val="0"/>
        <w:spacing w:line="360" w:lineRule="auto"/>
        <w:ind w:firstLine="281" w:firstLineChars="100"/>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hAnsi="宋体" w:cs="宋体"/>
          <w:b/>
          <w:color w:val="auto"/>
          <w:sz w:val="28"/>
          <w:szCs w:val="28"/>
          <w:highlight w:val="none"/>
          <w:lang w:eastAsia="zh-CN"/>
        </w:rPr>
        <w:t>KCS2023-WT193</w:t>
      </w:r>
    </w:p>
    <w:p>
      <w:pPr>
        <w:pStyle w:val="11"/>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1"/>
        <w:adjustRightInd w:val="0"/>
        <w:snapToGrid w:val="0"/>
        <w:spacing w:line="360" w:lineRule="auto"/>
        <w:jc w:val="both"/>
        <w:rPr>
          <w:rFonts w:hint="eastAsia" w:ascii="宋体" w:hAnsi="宋体" w:eastAsia="宋体" w:cs="宋体"/>
          <w:b/>
          <w:color w:val="auto"/>
          <w:sz w:val="28"/>
          <w:szCs w:val="28"/>
          <w:highlight w:val="none"/>
          <w:lang w:eastAsia="zh-CN"/>
        </w:rPr>
      </w:pPr>
    </w:p>
    <w:p>
      <w:pPr>
        <w:pStyle w:val="11"/>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1"/>
        <w:adjustRightInd w:val="0"/>
        <w:snapToGrid w:val="0"/>
        <w:spacing w:line="360" w:lineRule="auto"/>
        <w:jc w:val="center"/>
        <w:rPr>
          <w:rFonts w:hint="eastAsia" w:ascii="宋体" w:hAnsi="宋体" w:eastAsia="宋体" w:cs="宋体"/>
          <w:b/>
          <w:color w:val="auto"/>
          <w:sz w:val="36"/>
          <w:szCs w:val="36"/>
          <w:highlight w:val="none"/>
          <w:lang w:val="en-US" w:eastAsia="zh-CN"/>
        </w:rPr>
      </w:pPr>
      <w:r>
        <w:rPr>
          <w:rFonts w:hint="eastAsia" w:hAnsi="宋体" w:cs="宋体"/>
          <w:b/>
          <w:color w:val="auto"/>
          <w:sz w:val="36"/>
          <w:szCs w:val="36"/>
          <w:highlight w:val="none"/>
          <w:lang w:eastAsia="zh-CN"/>
        </w:rPr>
        <w:t>库车市园林绿化环卫服务中心环卫工人早餐服务项目</w:t>
      </w:r>
    </w:p>
    <w:p>
      <w:pPr>
        <w:pStyle w:val="11"/>
        <w:adjustRightInd w:val="0"/>
        <w:snapToGrid w:val="0"/>
        <w:spacing w:line="360" w:lineRule="auto"/>
        <w:jc w:val="both"/>
        <w:rPr>
          <w:rFonts w:hint="eastAsia" w:ascii="宋体" w:hAnsi="宋体" w:eastAsia="宋体" w:cs="宋体"/>
          <w:b/>
          <w:color w:val="auto"/>
          <w:sz w:val="56"/>
          <w:szCs w:val="72"/>
          <w:highlight w:val="none"/>
          <w:lang w:val="en-US" w:eastAsia="zh-CN"/>
        </w:rPr>
      </w:pPr>
    </w:p>
    <w:p>
      <w:pPr>
        <w:pStyle w:val="11"/>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1"/>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val="en-US" w:eastAsia="zh-CN"/>
        </w:rPr>
        <w:t>竞争性磋商</w:t>
      </w:r>
      <w:r>
        <w:rPr>
          <w:rFonts w:hint="eastAsia" w:ascii="宋体" w:hAnsi="宋体" w:eastAsia="宋体" w:cs="宋体"/>
          <w:b/>
          <w:color w:val="auto"/>
          <w:sz w:val="72"/>
          <w:szCs w:val="72"/>
          <w:highlight w:val="none"/>
        </w:rPr>
        <w:t>文件</w:t>
      </w:r>
    </w:p>
    <w:p>
      <w:pPr>
        <w:pStyle w:val="11"/>
        <w:adjustRightInd w:val="0"/>
        <w:snapToGrid w:val="0"/>
        <w:spacing w:line="360" w:lineRule="auto"/>
        <w:jc w:val="center"/>
        <w:rPr>
          <w:rFonts w:hint="eastAsia" w:ascii="宋体" w:hAnsi="宋体" w:eastAsia="宋体" w:cs="宋体"/>
          <w:b/>
          <w:color w:val="FF0000"/>
          <w:sz w:val="32"/>
          <w:szCs w:val="32"/>
          <w:highlight w:val="none"/>
          <w:lang w:eastAsia="zh-CN"/>
        </w:rPr>
      </w:pPr>
      <w:r>
        <w:rPr>
          <w:rFonts w:hint="eastAsia" w:hAnsi="宋体" w:cs="宋体"/>
          <w:b/>
          <w:color w:val="FF0000"/>
          <w:sz w:val="32"/>
          <w:szCs w:val="32"/>
          <w:highlight w:val="none"/>
          <w:lang w:eastAsia="zh-CN"/>
        </w:rPr>
        <w:t>（</w:t>
      </w:r>
      <w:r>
        <w:rPr>
          <w:rFonts w:hint="eastAsia" w:hAnsi="宋体" w:cs="宋体"/>
          <w:b/>
          <w:color w:val="FF0000"/>
          <w:sz w:val="32"/>
          <w:szCs w:val="32"/>
          <w:highlight w:val="none"/>
          <w:lang w:val="en-US" w:eastAsia="zh-CN"/>
        </w:rPr>
        <w:t>标项一：老城队环卫工人早餐服务</w:t>
      </w:r>
      <w:r>
        <w:rPr>
          <w:rFonts w:hint="eastAsia" w:hAnsi="宋体" w:cs="宋体"/>
          <w:b/>
          <w:color w:val="FF0000"/>
          <w:sz w:val="32"/>
          <w:szCs w:val="32"/>
          <w:highlight w:val="none"/>
          <w:lang w:eastAsia="zh-CN"/>
        </w:rPr>
        <w:t>）</w:t>
      </w: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hAnsi="宋体" w:cs="宋体"/>
          <w:b/>
          <w:color w:val="auto"/>
          <w:sz w:val="28"/>
          <w:szCs w:val="28"/>
          <w:highlight w:val="none"/>
          <w:lang w:eastAsia="zh-CN"/>
        </w:rPr>
        <w:t>库车市园林绿化环卫服务中心</w:t>
      </w:r>
    </w:p>
    <w:p>
      <w:pPr>
        <w:pStyle w:val="11"/>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努尔彦木·艾则孜</w:t>
      </w:r>
    </w:p>
    <w:p>
      <w:pPr>
        <w:pStyle w:val="11"/>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联系方式：</w:t>
      </w:r>
      <w:r>
        <w:rPr>
          <w:rFonts w:hint="eastAsia" w:hAnsi="宋体" w:cs="宋体"/>
          <w:b/>
          <w:bCs w:val="0"/>
          <w:color w:val="auto"/>
          <w:sz w:val="28"/>
          <w:szCs w:val="28"/>
          <w:highlight w:val="none"/>
          <w:lang w:val="en-US" w:eastAsia="zh-CN"/>
        </w:rPr>
        <w:t>0997-7311792</w:t>
      </w:r>
    </w:p>
    <w:p>
      <w:pPr>
        <w:pStyle w:val="11"/>
        <w:adjustRightInd w:val="0"/>
        <w:snapToGrid w:val="0"/>
        <w:spacing w:line="360" w:lineRule="auto"/>
        <w:ind w:firstLine="829" w:firstLineChars="295"/>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新疆准距项目管理有限公司</w:t>
      </w: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r>
        <w:rPr>
          <w:rFonts w:hint="eastAsia" w:hAnsi="宋体" w:cs="宋体"/>
          <w:b/>
          <w:color w:val="auto"/>
          <w:sz w:val="28"/>
          <w:szCs w:val="28"/>
          <w:highlight w:val="none"/>
          <w:lang w:eastAsia="zh-CN"/>
        </w:rPr>
        <w:t>王轩、卢妍琴</w:t>
      </w:r>
    </w:p>
    <w:p>
      <w:pPr>
        <w:pStyle w:val="11"/>
        <w:adjustRightInd w:val="0"/>
        <w:snapToGrid w:val="0"/>
        <w:spacing w:line="360" w:lineRule="auto"/>
        <w:ind w:firstLine="281" w:firstLineChars="100"/>
        <w:rPr>
          <w:rFonts w:hint="eastAsia" w:ascii="宋体" w:hAnsi="宋体" w:eastAsia="宋体" w:cs="宋体"/>
          <w:b/>
          <w:color w:val="auto"/>
          <w:sz w:val="32"/>
          <w:szCs w:val="32"/>
          <w:highlight w:val="none"/>
          <w:lang w:val="en-US"/>
        </w:rPr>
      </w:pPr>
      <w:r>
        <w:rPr>
          <w:rFonts w:hint="eastAsia" w:ascii="宋体" w:hAnsi="宋体" w:eastAsia="宋体" w:cs="宋体"/>
          <w:b/>
          <w:color w:val="auto"/>
          <w:sz w:val="28"/>
          <w:szCs w:val="28"/>
          <w:highlight w:val="none"/>
        </w:rPr>
        <w:t>联系方式：</w:t>
      </w:r>
      <w:r>
        <w:rPr>
          <w:rFonts w:hint="eastAsia" w:ascii="宋体" w:hAnsi="宋体" w:eastAsia="宋体" w:cs="宋体"/>
          <w:b/>
          <w:color w:val="auto"/>
          <w:sz w:val="28"/>
          <w:szCs w:val="28"/>
          <w:highlight w:val="none"/>
          <w:lang w:val="en-US" w:eastAsia="zh-CN"/>
        </w:rPr>
        <w:t>19399441014</w:t>
      </w:r>
    </w:p>
    <w:p>
      <w:pPr>
        <w:jc w:val="center"/>
        <w:rPr>
          <w:rFonts w:hint="eastAsia" w:ascii="宋体" w:hAnsi="宋体" w:eastAsia="宋体" w:cs="宋体"/>
          <w:b/>
          <w:color w:val="auto"/>
          <w:sz w:val="44"/>
          <w:szCs w:val="44"/>
          <w:highlight w:val="none"/>
        </w:rPr>
      </w:pPr>
    </w:p>
    <w:p>
      <w:pPr>
        <w:pStyle w:val="5"/>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28"/>
          <w:szCs w:val="28"/>
          <w:highlight w:val="none"/>
        </w:rPr>
        <w:t>2023年</w:t>
      </w:r>
      <w:r>
        <w:rPr>
          <w:rFonts w:hint="eastAsia" w:ascii="宋体" w:hAnsi="宋体" w:eastAsia="宋体" w:cs="宋体"/>
          <w:b/>
          <w:bCs w:val="0"/>
          <w:color w:val="auto"/>
          <w:sz w:val="28"/>
          <w:szCs w:val="28"/>
          <w:highlight w:val="none"/>
          <w:lang w:val="en-US" w:eastAsia="zh-CN"/>
        </w:rPr>
        <w:t>11</w:t>
      </w:r>
      <w:r>
        <w:rPr>
          <w:rFonts w:hint="eastAsia" w:ascii="宋体" w:hAnsi="宋体" w:eastAsia="宋体" w:cs="宋体"/>
          <w:b/>
          <w:bCs w:val="0"/>
          <w:color w:val="auto"/>
          <w:sz w:val="28"/>
          <w:szCs w:val="28"/>
          <w:highlight w:val="none"/>
        </w:rPr>
        <w:t>月</w:t>
      </w:r>
    </w:p>
    <w:p>
      <w:pPr>
        <w:pStyle w:val="5"/>
        <w:rPr>
          <w:rFonts w:hint="eastAsia" w:ascii="宋体" w:hAnsi="宋体" w:eastAsia="宋体" w:cs="宋体"/>
          <w:b/>
          <w:color w:val="auto"/>
          <w:sz w:val="44"/>
          <w:szCs w:val="44"/>
          <w:highlight w:val="none"/>
        </w:rPr>
      </w:pPr>
    </w:p>
    <w:p>
      <w:pPr>
        <w:pStyle w:val="5"/>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sdt>
      <w:sdtPr>
        <w:rPr>
          <w:rFonts w:hint="eastAsia" w:ascii="宋体" w:hAnsi="宋体" w:eastAsia="宋体" w:cs="宋体"/>
          <w:b/>
          <w:bCs/>
          <w:color w:val="auto"/>
          <w:kern w:val="2"/>
          <w:sz w:val="36"/>
          <w:szCs w:val="36"/>
          <w:highlight w:val="none"/>
          <w:lang w:val="en-US" w:eastAsia="zh-CN" w:bidi="ar-SA"/>
        </w:rPr>
        <w:id w:val="147458662"/>
        <w15:color w:val="DBDBDB"/>
        <w:docPartObj>
          <w:docPartGallery w:val="Table of Contents"/>
          <w:docPartUnique/>
        </w:docPartObj>
      </w:sdtPr>
      <w:sdtEndPr>
        <w:rPr>
          <w:rFonts w:hint="eastAsia" w:ascii="宋体" w:hAnsi="宋体" w:eastAsia="宋体" w:cs="宋体"/>
          <w:b/>
          <w:bCs/>
          <w:caps/>
          <w:color w:val="auto"/>
          <w:kern w:val="2"/>
          <w:sz w:val="36"/>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Style w:val="19"/>
              <w:rFonts w:hint="eastAsia" w:ascii="宋体" w:hAnsi="宋体" w:eastAsia="宋体" w:cs="宋体"/>
              <w:b/>
              <w:bCs/>
              <w:caps/>
              <w:color w:val="auto"/>
              <w:kern w:val="2"/>
              <w:sz w:val="36"/>
              <w:szCs w:val="36"/>
              <w:highlight w:val="none"/>
              <w:lang w:val="en-US" w:eastAsia="zh-CN" w:bidi="ar-SA"/>
            </w:rPr>
            <w:fldChar w:fldCharType="begin"/>
          </w:r>
          <w:r>
            <w:rPr>
              <w:rStyle w:val="19"/>
              <w:rFonts w:hint="eastAsia" w:ascii="宋体" w:hAnsi="宋体" w:eastAsia="宋体" w:cs="宋体"/>
              <w:b/>
              <w:bCs/>
              <w:caps/>
              <w:color w:val="auto"/>
              <w:kern w:val="2"/>
              <w:sz w:val="36"/>
              <w:szCs w:val="36"/>
              <w:highlight w:val="none"/>
              <w:lang w:val="en-US" w:eastAsia="zh-CN" w:bidi="ar-SA"/>
            </w:rPr>
            <w:instrText xml:space="preserve">TOC \o "1-1" \h \u </w:instrText>
          </w:r>
          <w:r>
            <w:rPr>
              <w:rStyle w:val="19"/>
              <w:rFonts w:hint="eastAsia" w:ascii="宋体" w:hAnsi="宋体" w:eastAsia="宋体" w:cs="宋体"/>
              <w:b/>
              <w:bCs/>
              <w:caps/>
              <w:color w:val="auto"/>
              <w:kern w:val="2"/>
              <w:sz w:val="36"/>
              <w:szCs w:val="36"/>
              <w:highlight w:val="none"/>
              <w:lang w:val="en-US" w:eastAsia="zh-CN" w:bidi="ar-SA"/>
            </w:rPr>
            <w:fldChar w:fldCharType="separate"/>
          </w: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_Toc20854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lang w:val="en-US" w:eastAsia="zh-CN"/>
            </w:rPr>
            <w:t>第一章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_Toc20854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_Toc20568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第二章  磋商须知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_Toc20568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_Toc4926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第三章评审方法及标准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_Toc4926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_Toc26713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第四章合同草案条款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_Toc26713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_Toc14935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第五章响应文件组成</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_Toc14935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_Toc4192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第六章项目采购需求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_Toc4192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480" w:lineRule="auto"/>
            <w:ind w:firstLine="723" w:firstLineChars="200"/>
            <w:textAlignment w:val="auto"/>
            <w:rPr>
              <w:rStyle w:val="19"/>
              <w:rFonts w:hint="eastAsia" w:ascii="宋体" w:hAnsi="宋体" w:eastAsia="宋体" w:cs="宋体"/>
              <w:b/>
              <w:bCs/>
              <w:caps/>
              <w:color w:val="auto"/>
              <w:kern w:val="2"/>
              <w:sz w:val="36"/>
              <w:szCs w:val="36"/>
              <w:highlight w:val="none"/>
              <w:lang w:val="en-US" w:eastAsia="zh-CN" w:bidi="ar-SA"/>
            </w:rPr>
          </w:pPr>
          <w:r>
            <w:rPr>
              <w:rFonts w:hint="eastAsia" w:ascii="宋体" w:hAnsi="宋体" w:eastAsia="宋体" w:cs="宋体"/>
              <w:b/>
              <w:bCs/>
              <w:caps/>
              <w:color w:val="auto"/>
              <w:kern w:val="2"/>
              <w:sz w:val="36"/>
              <w:szCs w:val="36"/>
              <w:highlight w:val="none"/>
              <w:lang w:val="en-US" w:eastAsia="zh-CN" w:bidi="ar-SA"/>
            </w:rPr>
            <w:fldChar w:fldCharType="end"/>
          </w:r>
        </w:p>
      </w:sdtContent>
    </w:sdt>
    <w:p>
      <w:pPr>
        <w:spacing w:line="360" w:lineRule="auto"/>
        <w:ind w:firstLine="723" w:firstLineChars="200"/>
        <w:rPr>
          <w:rFonts w:hint="eastAsia" w:ascii="宋体" w:hAnsi="宋体" w:eastAsia="宋体" w:cs="宋体"/>
          <w:b/>
          <w:bCs/>
          <w:color w:val="auto"/>
          <w:sz w:val="36"/>
          <w:szCs w:val="36"/>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b/>
          <w:color w:val="auto"/>
          <w:sz w:val="28"/>
          <w:szCs w:val="28"/>
          <w:highlight w:val="none"/>
        </w:r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sectPr>
          <w:headerReference r:id="rId3" w:type="default"/>
          <w:footerReference r:id="rId4" w:type="default"/>
          <w:pgSz w:w="11906" w:h="16838"/>
          <w:pgMar w:top="1134" w:right="1134" w:bottom="1134" w:left="1134" w:header="0" w:footer="992" w:gutter="0"/>
          <w:cols w:space="720" w:num="1"/>
          <w:docGrid w:linePitch="312" w:charSpace="0"/>
        </w:sect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pPr>
      <w:bookmarkStart w:id="2" w:name="_Toc20854"/>
      <w:r>
        <w:rPr>
          <w:rFonts w:hint="eastAsia" w:ascii="宋体" w:hAnsi="宋体" w:eastAsia="宋体" w:cs="宋体"/>
          <w:b/>
          <w:color w:val="auto"/>
          <w:sz w:val="28"/>
          <w:szCs w:val="28"/>
          <w:highlight w:val="none"/>
          <w:lang w:val="en-US" w:eastAsia="zh-CN"/>
        </w:rPr>
        <w:t>竞争性磋商公告</w:t>
      </w:r>
      <w:bookmarkEnd w:id="2"/>
    </w:p>
    <w:p>
      <w:pPr>
        <w:pStyle w:val="10"/>
        <w:numPr>
          <w:ilvl w:val="0"/>
          <w:numId w:val="0"/>
        </w:numPr>
        <w:rPr>
          <w:rFonts w:hint="eastAsia" w:ascii="宋体" w:hAnsi="宋体" w:eastAsia="宋体" w:cs="宋体"/>
          <w:color w:val="auto"/>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80" w:firstLineChars="200"/>
        <w:textAlignment w:val="auto"/>
        <w:rPr>
          <w:rStyle w:val="18"/>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eastAsia="zh-CN"/>
        </w:rPr>
        <w:t>库车市园林绿化环卫服务中心环卫工人早餐服务项目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highlight w:val="none"/>
        </w:rPr>
        <w:t>潜在供应商应在政采云平台获取采购文件，并于202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0（北京时间）前提交响应文件。</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rPr>
      </w:pPr>
      <w:bookmarkStart w:id="3" w:name="_Toc28359079"/>
      <w:bookmarkStart w:id="4" w:name="_Toc28359002"/>
      <w:bookmarkStart w:id="5" w:name="_Toc35393621"/>
      <w:bookmarkStart w:id="6" w:name="_Toc35393790"/>
      <w:bookmarkStart w:id="7" w:name="_Hlk24379207"/>
      <w:r>
        <w:rPr>
          <w:rFonts w:hint="eastAsia" w:ascii="宋体" w:hAnsi="宋体" w:eastAsia="宋体" w:cs="宋体"/>
          <w:b/>
          <w:bCs w:val="0"/>
          <w:color w:val="auto"/>
          <w:sz w:val="28"/>
          <w:szCs w:val="28"/>
          <w:highlight w:val="none"/>
        </w:rPr>
        <w:t>一、项目基本情况</w:t>
      </w:r>
      <w:bookmarkEnd w:id="3"/>
      <w:bookmarkEnd w:id="4"/>
      <w:bookmarkEnd w:id="5"/>
      <w:bookmarkEnd w:id="6"/>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KCS2023-WT193</w:t>
      </w:r>
    </w:p>
    <w:p>
      <w:pPr>
        <w:pageBreakBefore w:val="0"/>
        <w:widowControl w:val="0"/>
        <w:kinsoku/>
        <w:wordWrap/>
        <w:overflowPunct/>
        <w:topLinePunct w:val="0"/>
        <w:autoSpaceDE/>
        <w:autoSpaceDN/>
        <w:bidi w:val="0"/>
        <w:adjustRightInd/>
        <w:snapToGrid/>
        <w:spacing w:line="300" w:lineRule="exact"/>
        <w:ind w:firstLine="228"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cs="宋体"/>
          <w:color w:val="auto"/>
          <w:spacing w:val="-6"/>
          <w:sz w:val="24"/>
          <w:szCs w:val="24"/>
          <w:highlight w:val="none"/>
          <w:lang w:eastAsia="zh-CN"/>
        </w:rPr>
        <w:t>库车市园林绿化环卫服务中心环卫工人早餐服务项目</w:t>
      </w:r>
    </w:p>
    <w:bookmarkEnd w:id="7"/>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预算金额：1062720</w:t>
      </w:r>
      <w:r>
        <w:rPr>
          <w:rFonts w:hint="eastAsia" w:ascii="宋体" w:hAnsi="宋体" w:eastAsia="宋体" w:cs="宋体"/>
          <w:color w:val="auto"/>
          <w:sz w:val="24"/>
          <w:szCs w:val="24"/>
          <w:highlight w:val="none"/>
          <w:lang w:val="en-US" w:eastAsia="zh-CN"/>
        </w:rPr>
        <w:t>元</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4"/>
          <w:szCs w:val="24"/>
          <w:highlight w:val="none"/>
        </w:rPr>
        <w:t>最高限价：</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标项一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老城队环卫工人早餐服务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w:t>
      </w:r>
      <w:r>
        <w:rPr>
          <w:rFonts w:hint="eastAsia" w:ascii="宋体" w:hAnsi="宋体" w:cs="宋体"/>
          <w:color w:val="auto"/>
          <w:spacing w:val="-6"/>
          <w:kern w:val="2"/>
          <w:sz w:val="24"/>
          <w:szCs w:val="24"/>
          <w:highlight w:val="none"/>
          <w:lang w:val="en-US" w:eastAsia="zh-CN" w:bidi="ar-SA"/>
        </w:rPr>
        <w:t>340200</w:t>
      </w:r>
      <w:r>
        <w:rPr>
          <w:rFonts w:hint="eastAsia" w:ascii="宋体" w:hAnsi="宋体" w:eastAsia="宋体" w:cs="宋体"/>
          <w:color w:val="auto"/>
          <w:spacing w:val="-6"/>
          <w:kern w:val="2"/>
          <w:sz w:val="24"/>
          <w:szCs w:val="24"/>
          <w:highlight w:val="none"/>
          <w:lang w:val="en-US" w:eastAsia="zh-CN" w:bidi="ar-SA"/>
        </w:rPr>
        <w:t>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标项二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新城一队环卫工人早餐服务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预算金额（元）：421200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xml:space="preserve">  标项</w:t>
      </w:r>
      <w:r>
        <w:rPr>
          <w:rFonts w:hint="eastAsia" w:ascii="宋体" w:hAnsi="宋体" w:cs="宋体"/>
          <w:color w:val="auto"/>
          <w:spacing w:val="-6"/>
          <w:kern w:val="2"/>
          <w:sz w:val="24"/>
          <w:szCs w:val="24"/>
          <w:highlight w:val="none"/>
          <w:lang w:val="en-US" w:eastAsia="zh-CN" w:bidi="ar-SA"/>
        </w:rPr>
        <w:t>三</w:t>
      </w:r>
      <w:r>
        <w:rPr>
          <w:rFonts w:hint="eastAsia" w:ascii="宋体" w:hAnsi="宋体" w:eastAsia="宋体" w:cs="宋体"/>
          <w:color w:val="auto"/>
          <w:spacing w:val="-6"/>
          <w:kern w:val="2"/>
          <w:sz w:val="24"/>
          <w:szCs w:val="24"/>
          <w:highlight w:val="none"/>
          <w:lang w:val="en-US" w:eastAsia="zh-CN" w:bidi="ar-SA"/>
        </w:rPr>
        <w:t>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新城</w:t>
      </w:r>
      <w:r>
        <w:rPr>
          <w:rFonts w:hint="eastAsia" w:ascii="宋体" w:hAnsi="宋体" w:cs="宋体"/>
          <w:color w:val="auto"/>
          <w:spacing w:val="-6"/>
          <w:kern w:val="2"/>
          <w:sz w:val="24"/>
          <w:szCs w:val="24"/>
          <w:highlight w:val="none"/>
          <w:lang w:val="en-US" w:eastAsia="zh-CN" w:bidi="ar-SA"/>
        </w:rPr>
        <w:t>二</w:t>
      </w:r>
      <w:r>
        <w:rPr>
          <w:rFonts w:hint="eastAsia" w:ascii="宋体" w:hAnsi="宋体" w:eastAsia="宋体" w:cs="宋体"/>
          <w:color w:val="auto"/>
          <w:spacing w:val="-6"/>
          <w:kern w:val="2"/>
          <w:sz w:val="24"/>
          <w:szCs w:val="24"/>
          <w:highlight w:val="none"/>
          <w:lang w:val="en-US" w:eastAsia="zh-CN" w:bidi="ar-SA"/>
        </w:rPr>
        <w:t>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预算金额（元）：301320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leftChars="200"/>
        <w:textAlignment w:val="auto"/>
        <w:rPr>
          <w:rFonts w:hint="eastAsia" w:ascii="宋体" w:hAnsi="宋体" w:eastAsia="宋体" w:cs="宋体"/>
          <w:color w:val="auto"/>
          <w:spacing w:val="-6"/>
          <w:kern w:val="2"/>
          <w:sz w:val="24"/>
          <w:szCs w:val="24"/>
          <w:highlight w:val="none"/>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合同履约期限：标项1</w:t>
      </w:r>
      <w:r>
        <w:rPr>
          <w:rFonts w:hint="eastAsia" w:ascii="宋体" w:hAnsi="宋体" w:cs="宋体"/>
          <w:color w:val="auto"/>
          <w:spacing w:val="-6"/>
          <w:kern w:val="2"/>
          <w:sz w:val="24"/>
          <w:szCs w:val="24"/>
          <w:highlight w:val="none"/>
          <w:lang w:val="en-US" w:eastAsia="zh-CN" w:bidi="ar-SA"/>
        </w:rPr>
        <w:t>、2、3</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cs="宋体"/>
          <w:color w:val="auto"/>
          <w:spacing w:val="-6"/>
          <w:kern w:val="2"/>
          <w:sz w:val="24"/>
          <w:szCs w:val="24"/>
          <w:highlight w:val="none"/>
          <w:lang w:val="en-US" w:eastAsia="zh-CN" w:bidi="ar-SA"/>
        </w:rPr>
        <w:t>360天</w:t>
      </w:r>
      <w:r>
        <w:rPr>
          <w:rFonts w:hint="eastAsia" w:ascii="宋体" w:hAnsi="宋体" w:eastAsia="宋体" w:cs="宋体"/>
          <w:color w:val="auto"/>
          <w:spacing w:val="-6"/>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本项目（否）接受联合体投标。</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rPr>
      </w:pPr>
      <w:bookmarkStart w:id="8" w:name="_Toc28359080"/>
      <w:bookmarkStart w:id="9" w:name="_Toc35393622"/>
      <w:bookmarkStart w:id="10" w:name="_Toc35393791"/>
      <w:bookmarkStart w:id="11" w:name="_Toc28359003"/>
      <w:r>
        <w:rPr>
          <w:rFonts w:hint="eastAsia" w:ascii="宋体" w:hAnsi="宋体" w:eastAsia="宋体" w:cs="宋体"/>
          <w:b/>
          <w:bCs w:val="0"/>
          <w:color w:val="auto"/>
          <w:sz w:val="28"/>
          <w:szCs w:val="28"/>
          <w:highlight w:val="none"/>
        </w:rPr>
        <w:t>二、申请人的资格要求</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00" w:lineRule="exact"/>
        <w:ind w:leftChars="10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2.落实政府采购政策需满足的资格要求：标项1、2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highlight w:val="none"/>
          <w:u w:val="none"/>
        </w:rPr>
        <w:t>专门面向中小企业采购</w:t>
      </w:r>
      <w:r>
        <w:rPr>
          <w:rFonts w:hint="eastAsia" w:ascii="宋体" w:hAnsi="宋体" w:eastAsia="宋体" w:cs="宋体"/>
          <w:color w:val="auto"/>
          <w:sz w:val="24"/>
          <w:highlight w:val="none"/>
          <w:u w:val="none"/>
          <w:lang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bookmarkStart w:id="12" w:name="_Toc35393792"/>
      <w:bookmarkStart w:id="13" w:name="_Toc28359004"/>
      <w:bookmarkStart w:id="14" w:name="_Toc28359081"/>
      <w:bookmarkStart w:id="15" w:name="_Toc35393623"/>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ind w:firstLine="420" w:firstLineChars="200"/>
        <w:rPr>
          <w:rFonts w:hint="eastAsia"/>
          <w:color w:val="auto"/>
        </w:rPr>
      </w:pPr>
      <w:r>
        <w:rPr>
          <w:rFonts w:hint="eastAsia"/>
          <w:color w:val="auto"/>
        </w:rPr>
        <w:t>【标项</w:t>
      </w:r>
      <w:r>
        <w:rPr>
          <w:rFonts w:hint="eastAsia"/>
          <w:color w:val="auto"/>
          <w:lang w:val="en-US" w:eastAsia="zh-CN"/>
        </w:rPr>
        <w:t>2</w:t>
      </w:r>
      <w:r>
        <w:rPr>
          <w:rFonts w:hint="eastAsia"/>
          <w:color w:val="auto"/>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ind w:firstLine="420" w:firstLineChars="200"/>
        <w:rPr>
          <w:rFonts w:hint="eastAsia"/>
          <w:color w:val="auto"/>
        </w:rPr>
      </w:pPr>
      <w:r>
        <w:rPr>
          <w:rFonts w:hint="eastAsia"/>
          <w:color w:val="auto"/>
        </w:rPr>
        <w:t>【标项</w:t>
      </w:r>
      <w:r>
        <w:rPr>
          <w:rFonts w:hint="eastAsia"/>
          <w:color w:val="auto"/>
          <w:lang w:val="en-US" w:eastAsia="zh-CN"/>
        </w:rPr>
        <w:t>3</w:t>
      </w:r>
      <w:r>
        <w:rPr>
          <w:rFonts w:hint="eastAsia"/>
          <w:color w:val="auto"/>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pStyle w:val="2"/>
        <w:rPr>
          <w:rFonts w:hint="eastAsia"/>
          <w:color w:val="auto"/>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val="0"/>
          <w:color w:val="auto"/>
          <w:sz w:val="28"/>
          <w:szCs w:val="28"/>
          <w:highlight w:val="none"/>
          <w:u w:val="none"/>
        </w:rPr>
      </w:pPr>
      <w:r>
        <w:rPr>
          <w:rFonts w:hint="eastAsia" w:ascii="宋体" w:hAnsi="宋体" w:eastAsia="宋体" w:cs="宋体"/>
          <w:b/>
          <w:bCs w:val="0"/>
          <w:color w:val="auto"/>
          <w:sz w:val="28"/>
          <w:szCs w:val="28"/>
          <w:highlight w:val="none"/>
        </w:rPr>
        <w:t>三、获</w:t>
      </w:r>
      <w:r>
        <w:rPr>
          <w:rFonts w:hint="eastAsia" w:ascii="宋体" w:hAnsi="宋体" w:eastAsia="宋体" w:cs="宋体"/>
          <w:b/>
          <w:bCs w:val="0"/>
          <w:color w:val="auto"/>
          <w:sz w:val="28"/>
          <w:szCs w:val="28"/>
          <w:highlight w:val="none"/>
          <w:u w:val="none"/>
        </w:rPr>
        <w:t>取</w:t>
      </w:r>
      <w:r>
        <w:rPr>
          <w:rFonts w:hint="eastAsia" w:ascii="宋体" w:hAnsi="宋体" w:eastAsia="宋体" w:cs="宋体"/>
          <w:b/>
          <w:bCs w:val="0"/>
          <w:color w:val="auto"/>
          <w:sz w:val="28"/>
          <w:szCs w:val="28"/>
          <w:highlight w:val="none"/>
          <w:u w:val="none"/>
          <w:lang w:val="en-US" w:eastAsia="zh-CN"/>
        </w:rPr>
        <w:t>采购</w:t>
      </w:r>
      <w:r>
        <w:rPr>
          <w:rFonts w:hint="eastAsia" w:ascii="宋体" w:hAnsi="宋体" w:eastAsia="宋体" w:cs="宋体"/>
          <w:b/>
          <w:bCs w:val="0"/>
          <w:color w:val="auto"/>
          <w:sz w:val="28"/>
          <w:szCs w:val="28"/>
          <w:highlight w:val="none"/>
          <w:u w:val="none"/>
        </w:rPr>
        <w:t>文件</w:t>
      </w:r>
      <w:bookmarkEnd w:id="12"/>
      <w:bookmarkEnd w:id="13"/>
      <w:bookmarkEnd w:id="14"/>
      <w:bookmarkEnd w:id="15"/>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 xml:space="preserve">时间： </w:t>
      </w:r>
      <w:r>
        <w:rPr>
          <w:rFonts w:hint="eastAsia" w:ascii="宋体" w:hAnsi="宋体" w:eastAsia="宋体" w:cs="宋体"/>
          <w:b w:val="0"/>
          <w:bCs/>
          <w:color w:val="auto"/>
          <w:sz w:val="24"/>
          <w:szCs w:val="24"/>
          <w:highlight w:val="none"/>
          <w:u w:val="none"/>
          <w:lang w:val="en-US" w:eastAsia="zh-CN"/>
        </w:rPr>
        <w:t>2023</w:t>
      </w:r>
      <w:r>
        <w:rPr>
          <w:rFonts w:hint="eastAsia" w:ascii="宋体" w:hAnsi="宋体" w:eastAsia="宋体" w:cs="宋体"/>
          <w:b w:val="0"/>
          <w:bCs/>
          <w:color w:val="auto"/>
          <w:sz w:val="24"/>
          <w:szCs w:val="24"/>
          <w:highlight w:val="none"/>
          <w:u w:val="none"/>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02</w:t>
      </w:r>
      <w:r>
        <w:rPr>
          <w:rFonts w:hint="eastAsia" w:ascii="宋体" w:hAnsi="宋体" w:eastAsia="宋体" w:cs="宋体"/>
          <w:b w:val="0"/>
          <w:bCs/>
          <w:color w:val="auto"/>
          <w:sz w:val="24"/>
          <w:szCs w:val="24"/>
          <w:highlight w:val="none"/>
          <w:u w:val="none"/>
        </w:rPr>
        <w:t xml:space="preserve">日至 </w:t>
      </w:r>
      <w:r>
        <w:rPr>
          <w:rFonts w:hint="eastAsia" w:ascii="宋体" w:hAnsi="宋体" w:eastAsia="宋体" w:cs="宋体"/>
          <w:b w:val="0"/>
          <w:bCs/>
          <w:color w:val="auto"/>
          <w:sz w:val="24"/>
          <w:szCs w:val="24"/>
          <w:highlight w:val="none"/>
          <w:u w:val="none"/>
          <w:lang w:val="en-US" w:eastAsia="zh-CN"/>
        </w:rPr>
        <w:t>2023</w:t>
      </w:r>
      <w:r>
        <w:rPr>
          <w:rFonts w:hint="eastAsia" w:ascii="宋体" w:hAnsi="宋体" w:eastAsia="宋体" w:cs="宋体"/>
          <w:b w:val="0"/>
          <w:bCs/>
          <w:color w:val="auto"/>
          <w:sz w:val="24"/>
          <w:szCs w:val="24"/>
          <w:highlight w:val="none"/>
          <w:u w:val="none"/>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09</w:t>
      </w:r>
      <w:r>
        <w:rPr>
          <w:rFonts w:hint="eastAsia" w:ascii="宋体" w:hAnsi="宋体" w:eastAsia="宋体" w:cs="宋体"/>
          <w:b w:val="0"/>
          <w:bCs/>
          <w:color w:val="auto"/>
          <w:sz w:val="24"/>
          <w:szCs w:val="24"/>
          <w:highlight w:val="none"/>
          <w:u w:val="none"/>
        </w:rPr>
        <w:t>日，</w:t>
      </w:r>
      <w:bookmarkStart w:id="16" w:name="_Toc28359082"/>
      <w:bookmarkStart w:id="17" w:name="_Toc28359005"/>
      <w:bookmarkStart w:id="18" w:name="_Toc35393624"/>
      <w:bookmarkStart w:id="19" w:name="_Toc35393793"/>
      <w:r>
        <w:rPr>
          <w:rFonts w:hint="eastAsia" w:ascii="宋体" w:hAnsi="宋体" w:eastAsia="宋体" w:cs="宋体"/>
          <w:b w:val="0"/>
          <w:bCs/>
          <w:color w:val="auto"/>
          <w:sz w:val="24"/>
          <w:szCs w:val="24"/>
          <w:highlight w:val="none"/>
          <w:u w:val="none"/>
        </w:rPr>
        <w:t>每天上午00:00至12:00，下午12:00至23:59（北京时间，法定节假日除外）</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地点：政采云平台线上获取；</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u w:val="none"/>
          <w:lang w:eastAsia="zh-CN"/>
        </w:rPr>
      </w:pPr>
      <w:r>
        <w:rPr>
          <w:rFonts w:hint="eastAsia" w:ascii="宋体" w:hAnsi="宋体" w:eastAsia="宋体" w:cs="宋体"/>
          <w:b/>
          <w:bCs w:val="0"/>
          <w:color w:val="auto"/>
          <w:sz w:val="28"/>
          <w:szCs w:val="28"/>
          <w:highlight w:val="none"/>
          <w:u w:val="none"/>
        </w:rPr>
        <w:t>四、</w:t>
      </w:r>
      <w:r>
        <w:rPr>
          <w:rFonts w:hint="eastAsia" w:ascii="宋体" w:hAnsi="宋体" w:eastAsia="宋体" w:cs="宋体"/>
          <w:b/>
          <w:bCs w:val="0"/>
          <w:color w:val="auto"/>
          <w:sz w:val="28"/>
          <w:szCs w:val="28"/>
          <w:highlight w:val="none"/>
          <w:u w:val="none"/>
          <w:lang w:val="en-US" w:eastAsia="zh-CN"/>
        </w:rPr>
        <w:t>响应</w:t>
      </w:r>
      <w:r>
        <w:rPr>
          <w:rFonts w:hint="eastAsia" w:ascii="宋体" w:hAnsi="宋体" w:eastAsia="宋体" w:cs="宋体"/>
          <w:b/>
          <w:bCs w:val="0"/>
          <w:color w:val="auto"/>
          <w:sz w:val="28"/>
          <w:szCs w:val="28"/>
          <w:highlight w:val="none"/>
          <w:u w:val="none"/>
        </w:rPr>
        <w:t>文件</w:t>
      </w:r>
      <w:bookmarkEnd w:id="16"/>
      <w:bookmarkEnd w:id="17"/>
      <w:bookmarkEnd w:id="18"/>
      <w:bookmarkEnd w:id="19"/>
      <w:r>
        <w:rPr>
          <w:rFonts w:hint="eastAsia" w:ascii="宋体" w:hAnsi="宋体" w:eastAsia="宋体" w:cs="宋体"/>
          <w:b/>
          <w:bCs w:val="0"/>
          <w:color w:val="auto"/>
          <w:sz w:val="28"/>
          <w:szCs w:val="28"/>
          <w:highlight w:val="none"/>
          <w:u w:val="none"/>
          <w:lang w:val="en-US" w:eastAsia="zh-CN"/>
        </w:rPr>
        <w:t>提交</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val="en-US" w:eastAsia="zh-CN"/>
        </w:rPr>
        <w:t>截止时间：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u w:val="none"/>
          <w:lang w:val="en-US" w:eastAsia="zh-CN"/>
        </w:rPr>
      </w:pPr>
      <w:bookmarkStart w:id="20" w:name="_Toc35393625"/>
      <w:bookmarkStart w:id="21" w:name="_Toc28359084"/>
      <w:bookmarkStart w:id="22" w:name="_Toc28359007"/>
      <w:bookmarkStart w:id="23" w:name="_Toc35393794"/>
      <w:r>
        <w:rPr>
          <w:rFonts w:hint="eastAsia" w:ascii="宋体" w:hAnsi="宋体" w:eastAsia="宋体" w:cs="宋体"/>
          <w:b/>
          <w:bCs w:val="0"/>
          <w:color w:val="auto"/>
          <w:sz w:val="28"/>
          <w:szCs w:val="28"/>
          <w:highlight w:val="none"/>
          <w:u w:val="none"/>
          <w:lang w:val="en-US" w:eastAsia="zh-CN"/>
        </w:rPr>
        <w:t>五、开启</w:t>
      </w:r>
    </w:p>
    <w:p>
      <w:pPr>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0"/>
          <w:szCs w:val="22"/>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政采云平台网上开标</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bookmarkStart w:id="24" w:name="_Toc35393626"/>
      <w:bookmarkStart w:id="25" w:name="_Toc35393795"/>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七、其他补充事宜</w:t>
      </w:r>
      <w:bookmarkEnd w:id="24"/>
      <w:bookmarkEnd w:id="25"/>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26" w:name="_Toc35393796"/>
      <w:bookmarkStart w:id="27" w:name="_Toc28359085"/>
      <w:bookmarkStart w:id="28" w:name="_Toc35393627"/>
      <w:bookmarkStart w:id="29" w:name="_Toc28359008"/>
      <w:r>
        <w:rPr>
          <w:rFonts w:hint="eastAsia" w:ascii="宋体" w:hAnsi="宋体" w:eastAsia="宋体" w:cs="宋体"/>
          <w:b w:val="0"/>
          <w:bCs w:val="0"/>
          <w:color w:val="auto"/>
          <w:kern w:val="2"/>
          <w:sz w:val="24"/>
          <w:szCs w:val="24"/>
          <w:highlight w:val="none"/>
          <w:lang w:val="en-US" w:eastAsia="zh-CN" w:bidi="ar-SA"/>
        </w:rPr>
        <w:t>1、请投标单位随时关注本项目的变更、答疑、澄清文件。</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2、本次采购项目采用电子交易方式，电子交易平台为“政府采购云平台（ www.zcygov.cn）”。供应商参与本项目电子交易活动前，应注册成为政府采购云平台供应商。编制电子响应文件前还需申领 CA 证书并绑定帐号。供应商应充分考虑完成平台注册、申领 CA 证书等所需的时间。因未注册入库、未办理 CA 数字证书等原因造成无法响应或响应失败等后果由供应商自行承担； </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—“政府采购项目电子交易管理操作指南-供应商”版面获取操作指南，同时对自助查询无法解决的问题可拨打 95763 客服电话。</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特别提示：</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八、凡对本次采购提出询问，请按以下方式联系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val="en-US" w:eastAsia="zh-CN"/>
        </w:rPr>
        <w:t>库车市园林绿化环卫服务中心</w:t>
      </w:r>
      <w:r>
        <w:rPr>
          <w:rFonts w:hint="eastAsia" w:ascii="宋体" w:hAnsi="宋体" w:eastAsia="宋体" w:cs="宋体"/>
          <w:color w:val="auto"/>
          <w:sz w:val="24"/>
          <w:szCs w:val="24"/>
          <w:highlight w:val="none"/>
          <w:u w:val="non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bookmarkStart w:id="30" w:name="_Toc28359086"/>
      <w:bookmarkStart w:id="31" w:name="_Toc28359009"/>
      <w:r>
        <w:rPr>
          <w:rFonts w:hint="eastAsia" w:ascii="宋体" w:hAnsi="宋体" w:eastAsia="宋体" w:cs="宋体"/>
          <w:color w:val="auto"/>
          <w:sz w:val="24"/>
          <w:szCs w:val="24"/>
          <w:highlight w:val="none"/>
          <w:u w:val="none"/>
          <w:lang w:val="en-US" w:eastAsia="zh-CN"/>
        </w:rPr>
        <w:t>地    址：库车市胜利路10号</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联系方式：0997-7311792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bookmarkEnd w:id="30"/>
      <w:bookmarkEnd w:id="31"/>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名 称：　</w:t>
      </w:r>
      <w:r>
        <w:rPr>
          <w:rFonts w:hint="eastAsia" w:ascii="宋体" w:hAnsi="宋体" w:eastAsia="宋体" w:cs="宋体"/>
          <w:color w:val="auto"/>
          <w:sz w:val="24"/>
          <w:szCs w:val="24"/>
          <w:highlight w:val="none"/>
          <w:u w:val="none"/>
          <w:lang w:val="en-US" w:eastAsia="zh-CN"/>
        </w:rPr>
        <w:t>新疆准距项目管理有限公司</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w:t>
      </w:r>
      <w:r>
        <w:rPr>
          <w:rFonts w:hint="eastAsia" w:ascii="宋体" w:hAnsi="宋体" w:eastAsia="宋体" w:cs="宋体"/>
          <w:color w:val="auto"/>
          <w:sz w:val="24"/>
          <w:szCs w:val="24"/>
          <w:highlight w:val="none"/>
          <w:u w:val="none"/>
          <w:lang w:val="en-US" w:eastAsia="zh-CN"/>
        </w:rPr>
        <w:t>新疆乌鲁木齐市高新区(新市区)鲤鱼山南路1050号环球港商住小区5号底商住宅楼1单元1905室</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联系方式：</w:t>
      </w:r>
      <w:r>
        <w:rPr>
          <w:rFonts w:hint="eastAsia" w:eastAsia="宋体" w:cs="宋体"/>
          <w:color w:val="auto"/>
          <w:kern w:val="2"/>
          <w:highlight w:val="none"/>
          <w:lang w:eastAsia="zh-CN"/>
        </w:rPr>
        <w:t>19399441014</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rPr>
      </w:pPr>
      <w:bookmarkStart w:id="32" w:name="_Toc28359021"/>
      <w:bookmarkStart w:id="33" w:name="_Toc35393808"/>
      <w:bookmarkStart w:id="34" w:name="_Toc28359098"/>
      <w:bookmarkStart w:id="35" w:name="_Toc35393639"/>
      <w:r>
        <w:rPr>
          <w:rFonts w:hint="eastAsia" w:ascii="宋体" w:hAnsi="宋体" w:eastAsia="宋体" w:cs="宋体"/>
          <w:color w:val="auto"/>
          <w:kern w:val="2"/>
          <w:highlight w:val="none"/>
        </w:rPr>
        <w:t>3.项目联系方式</w:t>
      </w:r>
      <w:bookmarkEnd w:id="32"/>
      <w:bookmarkEnd w:id="33"/>
      <w:bookmarkEnd w:id="34"/>
      <w:bookmarkEnd w:id="35"/>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项目联系人：</w:t>
      </w:r>
      <w:r>
        <w:rPr>
          <w:rFonts w:hint="eastAsia" w:ascii="宋体" w:hAnsi="宋体" w:eastAsia="宋体" w:cs="宋体"/>
          <w:color w:val="auto"/>
          <w:kern w:val="2"/>
          <w:highlight w:val="none"/>
          <w:lang w:eastAsia="zh-CN"/>
        </w:rPr>
        <w:t>王轩、卢妍琴</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电话：</w:t>
      </w:r>
      <w:r>
        <w:rPr>
          <w:rFonts w:hint="eastAsia" w:eastAsia="宋体" w:cs="宋体"/>
          <w:color w:val="auto"/>
          <w:kern w:val="2"/>
          <w:highlight w:val="none"/>
          <w:lang w:eastAsia="zh-CN"/>
        </w:rPr>
        <w:t>19399441014</w:t>
      </w:r>
    </w:p>
    <w:p>
      <w:pPr>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eastAsia="zh-CN"/>
        </w:rPr>
        <w:br w:type="page"/>
      </w:r>
    </w:p>
    <w:p>
      <w:pPr>
        <w:pStyle w:val="7"/>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28"/>
          <w:highlight w:val="none"/>
        </w:rPr>
      </w:pPr>
      <w:bookmarkStart w:id="36" w:name="_Toc20568"/>
      <w:r>
        <w:rPr>
          <w:rFonts w:hint="eastAsia" w:ascii="宋体" w:hAnsi="宋体" w:eastAsia="宋体" w:cs="宋体"/>
          <w:color w:val="auto"/>
          <w:sz w:val="28"/>
          <w:highlight w:val="none"/>
        </w:rPr>
        <w:t>第二章  磋商须知</w:t>
      </w:r>
      <w:bookmarkEnd w:id="0"/>
      <w:bookmarkEnd w:id="1"/>
      <w:bookmarkEnd w:id="36"/>
    </w:p>
    <w:p>
      <w:pPr>
        <w:pStyle w:val="9"/>
        <w:numPr>
          <w:ilvl w:val="0"/>
          <w:numId w:val="2"/>
        </w:numPr>
        <w:jc w:val="center"/>
        <w:rPr>
          <w:rFonts w:hint="eastAsia" w:ascii="宋体" w:hAnsi="宋体" w:eastAsia="宋体" w:cs="宋体"/>
          <w:color w:val="auto"/>
          <w:sz w:val="24"/>
          <w:szCs w:val="28"/>
          <w:highlight w:val="none"/>
        </w:rPr>
      </w:pPr>
      <w:bookmarkStart w:id="37" w:name="_Toc73710334"/>
      <w:r>
        <w:rPr>
          <w:rFonts w:hint="eastAsia" w:ascii="宋体" w:hAnsi="宋体" w:eastAsia="宋体" w:cs="宋体"/>
          <w:color w:val="auto"/>
          <w:sz w:val="24"/>
          <w:szCs w:val="28"/>
          <w:highlight w:val="none"/>
        </w:rPr>
        <w:t>磋商须知前附表</w:t>
      </w:r>
      <w:bookmarkEnd w:id="37"/>
    </w:p>
    <w:tbl>
      <w:tblPr>
        <w:tblStyle w:val="16"/>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914"/>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608"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Merge w:val="restar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及编号</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w:t>
            </w:r>
            <w:r>
              <w:rPr>
                <w:rFonts w:hint="eastAsia" w:hAnsi="宋体" w:cs="宋体"/>
                <w:color w:val="auto"/>
                <w:kern w:val="2"/>
                <w:sz w:val="21"/>
                <w:szCs w:val="21"/>
                <w:highlight w:val="none"/>
                <w:lang w:val="en-US" w:eastAsia="zh-CN"/>
              </w:rPr>
              <w:t>库车市园林绿化环卫服务中心环卫工人早餐服务项目</w:t>
            </w:r>
          </w:p>
          <w:p>
            <w:pPr>
              <w:pStyle w:val="11"/>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项目编号：</w:t>
            </w:r>
            <w:r>
              <w:rPr>
                <w:rFonts w:hint="eastAsia" w:hAnsi="宋体" w:cs="宋体"/>
                <w:color w:val="auto"/>
                <w:kern w:val="2"/>
                <w:sz w:val="21"/>
                <w:szCs w:val="21"/>
                <w:highlight w:val="none"/>
                <w:lang w:val="en-US" w:eastAsia="zh-CN"/>
              </w:rPr>
              <w:t>KCS2023-WT193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6" w:type="pct"/>
            <w:vMerge w:val="continue"/>
            <w:vAlign w:val="center"/>
          </w:tcPr>
          <w:p>
            <w:pPr>
              <w:pStyle w:val="11"/>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发布网址</w:t>
            </w:r>
          </w:p>
        </w:tc>
        <w:tc>
          <w:tcPr>
            <w:tcW w:w="3608" w:type="pct"/>
            <w:vAlign w:val="center"/>
          </w:tcPr>
          <w:p>
            <w:pPr>
              <w:pStyle w:val="11"/>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新疆</w:t>
            </w:r>
            <w:r>
              <w:rPr>
                <w:rFonts w:hint="eastAsia" w:ascii="宋体" w:hAnsi="宋体" w:eastAsia="宋体" w:cs="宋体"/>
                <w:bCs/>
                <w:color w:val="auto"/>
                <w:sz w:val="21"/>
                <w:szCs w:val="21"/>
                <w:highlight w:val="none"/>
              </w:rPr>
              <w:t>政府采购网和阿克苏地区行政公署网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26" w:type="pct"/>
            <w:vMerge w:val="restar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3608" w:type="pct"/>
            <w:vAlign w:val="center"/>
          </w:tcPr>
          <w:p>
            <w:pPr>
              <w:pStyle w:val="11"/>
              <w:spacing w:line="276" w:lineRule="auto"/>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FF0000"/>
                <w:sz w:val="21"/>
                <w:szCs w:val="21"/>
                <w:highlight w:val="none"/>
                <w:lang w:val="en-US" w:eastAsia="zh-CN" w:bidi="ar-SA"/>
              </w:rPr>
              <w:t>标项</w:t>
            </w:r>
            <w:r>
              <w:rPr>
                <w:rFonts w:hint="eastAsia" w:hAnsi="宋体" w:cs="宋体"/>
                <w:color w:val="FF0000"/>
                <w:sz w:val="21"/>
                <w:szCs w:val="21"/>
                <w:highlight w:val="none"/>
                <w:lang w:val="en-US" w:eastAsia="zh-CN" w:bidi="ar-SA"/>
              </w:rPr>
              <w:t>一</w:t>
            </w:r>
            <w:r>
              <w:rPr>
                <w:rFonts w:hint="eastAsia" w:ascii="宋体" w:hAnsi="宋体" w:eastAsia="宋体" w:cs="宋体"/>
                <w:color w:val="FF0000"/>
                <w:sz w:val="21"/>
                <w:szCs w:val="21"/>
                <w:highlight w:val="none"/>
                <w:lang w:val="en-US" w:eastAsia="zh-CN" w:bidi="ar-SA"/>
              </w:rPr>
              <w:t>：</w:t>
            </w:r>
            <w:r>
              <w:rPr>
                <w:rFonts w:hint="eastAsia" w:hAnsi="宋体" w:cs="宋体"/>
                <w:color w:val="FF0000"/>
                <w:kern w:val="2"/>
                <w:sz w:val="21"/>
                <w:szCs w:val="21"/>
                <w:highlight w:val="none"/>
                <w:lang w:val="en-US" w:eastAsia="zh-CN"/>
              </w:rPr>
              <w:t>老城队环卫工人早餐服务</w:t>
            </w:r>
            <w:r>
              <w:rPr>
                <w:rFonts w:hint="eastAsia" w:ascii="宋体" w:hAnsi="宋体" w:eastAsia="宋体" w:cs="宋体"/>
                <w:color w:val="auto"/>
                <w:kern w:val="2"/>
                <w:sz w:val="21"/>
                <w:szCs w:val="21"/>
                <w:highlight w:val="none"/>
                <w:lang w:val="en-US" w:eastAsia="zh-CN"/>
              </w:rPr>
              <w:t>，详见磋商文件采购需求部分</w:t>
            </w:r>
          </w:p>
          <w:p>
            <w:pPr>
              <w:pStyle w:val="11"/>
              <w:spacing w:line="276" w:lineRule="auto"/>
              <w:jc w:val="left"/>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服务期限</w:t>
            </w:r>
            <w:r>
              <w:rPr>
                <w:rFonts w:hint="eastAsia" w:hAnsi="宋体" w:cs="宋体"/>
                <w:color w:val="auto"/>
                <w:kern w:val="2"/>
                <w:sz w:val="21"/>
                <w:szCs w:val="21"/>
                <w:highlight w:val="none"/>
                <w:lang w:val="en-US" w:eastAsia="zh-CN"/>
              </w:rPr>
              <w:t>360天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Merge w:val="continue"/>
            <w:vAlign w:val="center"/>
          </w:tcPr>
          <w:p>
            <w:pPr>
              <w:pStyle w:val="11"/>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hAnsi="宋体" w:cs="宋体"/>
                <w:color w:val="auto"/>
                <w:sz w:val="21"/>
                <w:szCs w:val="21"/>
                <w:highlight w:val="none"/>
                <w:lang w:val="en-US" w:eastAsia="zh-CN"/>
              </w:rPr>
              <w:t>库车市园林绿化环卫服务中心</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努尔彦木·艾则孜</w:t>
            </w:r>
            <w:r>
              <w:rPr>
                <w:rFonts w:hint="eastAsia" w:ascii="宋体" w:hAnsi="宋体" w:eastAsia="宋体" w:cs="宋体"/>
                <w:color w:val="auto"/>
                <w:sz w:val="21"/>
                <w:szCs w:val="21"/>
                <w:highlight w:val="none"/>
                <w:lang w:val="en-US" w:eastAsia="zh-CN"/>
              </w:rPr>
              <w:t xml:space="preserve">   联系方式：</w:t>
            </w:r>
            <w:r>
              <w:rPr>
                <w:rFonts w:hint="eastAsia" w:hAnsi="宋体" w:cs="宋体"/>
                <w:color w:val="auto"/>
                <w:sz w:val="21"/>
                <w:szCs w:val="21"/>
                <w:highlight w:val="none"/>
                <w:lang w:val="en-US" w:eastAsia="zh-CN"/>
              </w:rPr>
              <w:t>0997-7311792</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称：新疆准距项目管理有限公司</w:t>
            </w:r>
          </w:p>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联系人：</w:t>
            </w:r>
            <w:r>
              <w:rPr>
                <w:rFonts w:hint="eastAsia" w:hAnsi="宋体" w:cs="宋体"/>
                <w:color w:val="auto"/>
                <w:kern w:val="2"/>
                <w:sz w:val="21"/>
                <w:szCs w:val="21"/>
                <w:highlight w:val="none"/>
                <w:lang w:val="en-US" w:eastAsia="zh-CN"/>
              </w:rPr>
              <w:t>王轩、卢妍琴</w:t>
            </w:r>
            <w:r>
              <w:rPr>
                <w:rFonts w:hint="eastAsia" w:ascii="宋体" w:hAnsi="宋体" w:eastAsia="宋体" w:cs="宋体"/>
                <w:color w:val="auto"/>
                <w:kern w:val="2"/>
                <w:sz w:val="21"/>
                <w:szCs w:val="21"/>
                <w:highlight w:val="none"/>
                <w:lang w:val="en-US" w:eastAsia="zh-CN"/>
              </w:rPr>
              <w:t xml:space="preserve">             </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联系电话：19399441014   邮  箱：568799310@qq.com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产生方法</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公告</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库抽取</w:t>
            </w:r>
          </w:p>
          <w:p>
            <w:pPr>
              <w:pStyle w:val="11"/>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资格条件</w:t>
            </w:r>
          </w:p>
        </w:tc>
        <w:tc>
          <w:tcPr>
            <w:tcW w:w="3608" w:type="pct"/>
            <w:vAlign w:val="center"/>
          </w:tcPr>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10"/>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专门面向中小企业采购</w:t>
            </w:r>
            <w:r>
              <w:rPr>
                <w:rFonts w:hint="eastAsia" w:ascii="宋体" w:hAnsi="宋体" w:eastAsia="宋体" w:cs="宋体"/>
                <w:color w:val="auto"/>
                <w:sz w:val="21"/>
                <w:szCs w:val="21"/>
                <w:highlight w:val="none"/>
                <w:lang w:eastAsia="zh-CN"/>
              </w:rPr>
              <w:t>；</w:t>
            </w:r>
          </w:p>
          <w:p>
            <w:pPr>
              <w:pStyle w:val="1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3.1、具有合格有效的营业执照，在资质、人员、设备、资金等方面具有相应的服务及售后能力。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3.2、供应商具备有效的《餐饮服务许可证》或《食品经营许可证》；</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3.4、供应商不得为“信用中国”网站（www.creditchina.gov.cn ）中列入失信被执行人和</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的供应商，不得为中国政府采购网（www.ccgp.gov.cn ）政府采购严重违法失信行为记录名单中被财政部门禁止参加政府采购活动的供应商（处罚决定规定的时间和地域范围内）。</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3.5供应商一年内未发生安全生产故事、未被行政主管部门行政处罚或其他不良记录。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项目现场勘察</w:t>
            </w:r>
          </w:p>
        </w:tc>
        <w:tc>
          <w:tcPr>
            <w:tcW w:w="3608" w:type="pct"/>
            <w:vAlign w:val="center"/>
          </w:tcPr>
          <w:p>
            <w:pPr>
              <w:pStyle w:val="11"/>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自行踏勘</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不接受</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澄清或者修改时间</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递交磋商响应文件的截止时间和地点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1"/>
              <w:spacing w:line="276"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磋商响应文件开启时间和地点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64" w:type="pct"/>
            <w:vAlign w:val="center"/>
          </w:tcPr>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投标文件的编制、提交方式及其他要求</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1.本项目拟采用政采云不见面开标系统进行开评标，不对纸制版文件进行要求。</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2.开标结束后，按采购人要求，所有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须提供纸质投标文件（响应文件</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。响应文件须与最终上传电子加密文件一致；纸质文件开标截止后1个工作日递交）。</w:t>
            </w:r>
          </w:p>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3、“电子加密响应文件”的上传、递交： a.供应商应在响应截止时间前将“电子加密响应文件”成功上传递交至“政府采购云平台”，否则响应无效。 b.“电子加密响应文件”成功上传递交后，供应商可自行打印响应文件接收回执。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信用查询</w:t>
            </w:r>
          </w:p>
        </w:tc>
        <w:tc>
          <w:tcPr>
            <w:tcW w:w="3608" w:type="pct"/>
            <w:vAlign w:val="center"/>
          </w:tcPr>
          <w:p>
            <w:pPr>
              <w:pStyle w:val="11"/>
              <w:spacing w:line="276"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采购人或采购代理机构将通过“信用中国”网站（www.creditchina.gov.cn）、中国政府采购网（www.ccgp.gov.cn）被列入失信被执行人、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w:t>
            </w:r>
            <w:r>
              <w:rPr>
                <w:rFonts w:hint="eastAsia" w:hAnsi="宋体" w:cs="宋体"/>
                <w:color w:val="auto"/>
                <w:sz w:val="21"/>
                <w:szCs w:val="21"/>
                <w:highlight w:val="none"/>
                <w:lang w:eastAsia="zh-CN"/>
              </w:rPr>
              <w:t>。</w:t>
            </w:r>
          </w:p>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自行查询通过“信用中国”网站（www.creditchina.gov.cn）、中国政府采购网（www.ccgp.gov.cn）被列入失信被执行人、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、政府采购严重违法失信行为记录名单的（尚在处罚期内的），如实提供无不良信用记录承诺并加盖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采购代理服务费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1、招标代理费：招标代理服务费参考《国家计委关于印友&lt;招标代理服务收费管理暂行办法&gt;的通知》(计价格[2002]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政府采购政策支持</w:t>
            </w:r>
          </w:p>
        </w:tc>
        <w:tc>
          <w:tcPr>
            <w:tcW w:w="3608" w:type="pct"/>
            <w:vAlign w:val="center"/>
          </w:tcPr>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本项目为专门面向中小企业（含中型、小型、微型企业）采购项目，</w:t>
            </w:r>
            <w:r>
              <w:rPr>
                <w:rFonts w:hint="eastAsia" w:ascii="宋体" w:hAnsi="宋体" w:eastAsia="宋体" w:cs="宋体"/>
                <w:color w:val="auto"/>
                <w:szCs w:val="21"/>
                <w:highlight w:val="none"/>
              </w:rPr>
              <w:t>本项目所属行业：</w:t>
            </w:r>
            <w:r>
              <w:rPr>
                <w:rFonts w:hint="eastAsia" w:ascii="宋体" w:hAnsi="宋体" w:eastAsia="宋体" w:cs="宋体"/>
                <w:color w:val="auto"/>
                <w:szCs w:val="21"/>
                <w:highlight w:val="none"/>
                <w:lang w:val="en-US" w:eastAsia="zh-CN"/>
              </w:rPr>
              <w:t>餐饮</w:t>
            </w:r>
            <w:r>
              <w:rPr>
                <w:rFonts w:hint="eastAsia" w:ascii="宋体" w:hAnsi="宋体" w:eastAsia="宋体" w:cs="宋体"/>
                <w:color w:val="auto"/>
                <w:szCs w:val="21"/>
                <w:highlight w:val="none"/>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4673" w:type="pct"/>
            <w:gridSpan w:val="2"/>
            <w:vAlign w:val="center"/>
          </w:tcPr>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特别说明</w:t>
            </w:r>
            <w:r>
              <w:rPr>
                <w:rFonts w:hint="eastAsia" w:ascii="宋体" w:hAnsi="宋体" w:eastAsia="宋体" w:cs="宋体"/>
                <w:b/>
                <w:bCs/>
                <w:color w:val="auto"/>
                <w:szCs w:val="21"/>
                <w:highlight w:val="none"/>
                <w:lang w:eastAsia="zh-CN"/>
              </w:rPr>
              <w:t>：1.本项目采用新疆政府采购网政采云不见面开标系统进行开评标，各供应商须及时办理CA锁，不见面开标系统中上传的投标文件须进行CA加密上传。各供应商须在开标时准时签到，及时对所上传投标文件进行远程解密，未递交投标文件及未签到的视为无效投标；供应商在制作投标文件时须相关评审点，如因此原因出现废标、扣分等情况，各供应商自行负责。</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2.响应文件解密时间：响应文件解密时间30 分钟；开标前需响应单位用CA证书登录政采云平台开标大厅签到，在30分钟解密时间内输入CA证书 PIN 码解密响应文件。在30分钟解密时间内未进行解密的响应单位可能导致废标。（解密时间开始时政采云平台将以短信形式向供应商在政采云平台预留的手机号发送短信通知，请供应商及时关注。）</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开标时各供应商需在线等待评标结果，及时回复对于投标文件中指出的需要澄清及确认的信息。</w:t>
            </w:r>
          </w:p>
          <w:p>
            <w:pPr>
              <w:pStyle w:val="11"/>
              <w:spacing w:line="276" w:lineRule="auto"/>
              <w:jc w:val="left"/>
              <w:rPr>
                <w:rFonts w:hint="default" w:ascii="宋体" w:hAnsi="宋体" w:eastAsia="宋体" w:cs="宋体"/>
                <w:b/>
                <w:bCs/>
                <w:color w:val="FF0000"/>
                <w:szCs w:val="21"/>
                <w:highlight w:val="none"/>
                <w:lang w:val="en-US" w:eastAsia="zh-CN"/>
              </w:rPr>
            </w:pPr>
            <w:r>
              <w:rPr>
                <w:rFonts w:hint="eastAsia" w:ascii="宋体" w:hAnsi="宋体" w:eastAsia="宋体" w:cs="宋体"/>
                <w:b/>
                <w:bCs/>
                <w:color w:val="FF0000"/>
                <w:szCs w:val="21"/>
                <w:highlight w:val="none"/>
                <w:lang w:val="en-US" w:eastAsia="zh-CN"/>
              </w:rPr>
              <w:t>4</w:t>
            </w:r>
            <w:r>
              <w:rPr>
                <w:rFonts w:hint="eastAsia" w:ascii="宋体" w:hAnsi="宋体" w:eastAsia="宋体" w:cs="宋体"/>
                <w:b/>
                <w:bCs/>
                <w:color w:val="FF0000"/>
                <w:szCs w:val="21"/>
                <w:highlight w:val="none"/>
                <w:lang w:eastAsia="zh-CN"/>
              </w:rPr>
              <w:t>.</w:t>
            </w:r>
            <w:r>
              <w:rPr>
                <w:rFonts w:hint="eastAsia" w:hAnsi="宋体" w:cs="宋体"/>
                <w:b/>
                <w:bCs/>
                <w:color w:val="FF0000"/>
                <w:szCs w:val="21"/>
                <w:highlight w:val="none"/>
                <w:lang w:val="en-US" w:eastAsia="zh-CN"/>
              </w:rPr>
              <w:t>本项目是为环卫工人提供早餐服务，早餐标准为9元/人/天，老城队环卫工人105人，服务期限360天，合计金额340200元，每个环卫工人的早餐标准不变。</w:t>
            </w:r>
          </w:p>
          <w:p>
            <w:pPr>
              <w:pStyle w:val="11"/>
              <w:spacing w:line="276" w:lineRule="auto"/>
              <w:jc w:val="left"/>
              <w:rPr>
                <w:rFonts w:hint="eastAsia" w:ascii="宋体" w:hAnsi="宋体" w:eastAsia="宋体" w:cs="宋体"/>
                <w:color w:val="auto"/>
                <w:sz w:val="21"/>
                <w:szCs w:val="21"/>
                <w:highlight w:val="none"/>
              </w:rPr>
            </w:pPr>
            <w:r>
              <w:rPr>
                <w:rFonts w:hint="eastAsia" w:hAnsi="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如招标文件前后不一致的，以供应商须知前附表为准。</w:t>
            </w: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9"/>
        <w:numPr>
          <w:ilvl w:val="0"/>
          <w:numId w:val="2"/>
        </w:numPr>
        <w:jc w:val="center"/>
        <w:rPr>
          <w:rFonts w:hint="eastAsia" w:ascii="宋体" w:hAnsi="宋体" w:eastAsia="宋体" w:cs="宋体"/>
          <w:color w:val="auto"/>
          <w:sz w:val="24"/>
          <w:szCs w:val="24"/>
          <w:highlight w:val="none"/>
        </w:rPr>
      </w:pPr>
      <w:bookmarkStart w:id="38" w:name="_Toc73710335"/>
      <w:r>
        <w:rPr>
          <w:rFonts w:hint="eastAsia" w:ascii="宋体" w:hAnsi="宋体" w:eastAsia="宋体" w:cs="宋体"/>
          <w:color w:val="auto"/>
          <w:sz w:val="24"/>
          <w:szCs w:val="24"/>
          <w:highlight w:val="none"/>
        </w:rPr>
        <w:t>磋商须知正文</w:t>
      </w:r>
      <w:bookmarkEnd w:id="38"/>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1.1“采购人”是指依法进行政府采购的国家机关、事业单位、团体组织。本次政府采购的采购人名称、地址、电话、联系人见磋商须知前附表。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”是指响应磋商文件要求、参加竞争性磋商采购的法人、其他组织或者自然人。本次政府采购项目邀请的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通过磋商须知前附表所述方式产生。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1.4“磋商小组”是依据《政府采购竞争性磋商采购方式管理暂行办法》有关规定组建，依法履行竞争性磋商采购活动职责的3人以上单数的磋商成员。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1.5“服务”是指除货物和工程以外的其他政府采购对象。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2.1本项目采购资金已列入政府采购预算，预算金额见磋商须知前附表。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应当符合磋商须知前附表中规定的资格条件要求：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存在下列情形之一的不得参加竞争性磋商：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4.参与磋商的费用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4.1无论磋商的结果如何，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应自行承担所有与竞争性磋商采购活动有关的全部费用。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法定代表人的，应持有法定代表人身份证明。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代表不是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法定代表人的，应持有法定代表人授权书，并附授权代表的身份证明。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6.项目现场勘察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6.1本项目是否组织现场勘察见磋商须知前附表。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应按磋商须知前附表中规定对采购项目现场和周围环境的现场考察。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未在指定时间进行勘察的，采购人不再另行组织。</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6.3勘察现场的费用由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自己承担，勘察期间所发生的人身伤害及财产损失由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6.4采购人不对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据此而做出的推论、理解和结论负责。一旦成交，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不得以任何借口，提出额外补偿，或延长合同期限的要求。</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7.磋商文件的组成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7.1磋商文件由下列文件组成：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磋商邀请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磋商须知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评审方法及标准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合同草案条款</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项目采购需求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7.2磋商须知前附表规定的提交首次响应文件截止时间前，对磋商文件进行澄清或者修改的内容，为磋商文件的组成部分。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7.3磋商小组根据与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磋商情况可能实质性变动的内容，包括采购需求中的技术、服务要求以及合同草案条款，对磋商文件作出的实质性变动是磋商文件的有效组成部分。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应仔细阅读磋商文件的全部内容，按照磋商文件要求编制响应文件。任何对磋商文件的忽略或误解不能作为响应文件存在缺陷或瑕疵的理由，其风险由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8.磋商文件的澄清或者修改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8.1在磋商须知前附表规定的提交首次响应文件截止之日前，采购人、采购代理机构或者磋商小组可以对已发出的磋商文件进行必要的澄清或者修改。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8.2澄清或者修改的内容可能影响响应文件编制的，采购人、采购代理机构应当在磋商须知前附表规定的提交首次响应文件截止之日5日前，以书面形式通知所有接收磋商文件的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，不足5日的，顺延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提交首次响应文件截止时间。</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9.偏离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9.1本条所称偏离为响应文件对磋商文件的偏离，即不满足或不响应磋商文件的要求。偏离分为实质性和非实质性要求条款偏离。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10.一般要求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应仔细阅读磋商文件的所有内容，按磋商文件的要求编制响应文件，并保证所提供的全部资料的真实性，以使其响应文件对磋商文件做出实质性的响应。</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提交的响应文件及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与采购人或采购代理机构、磋商小组就有关磋商的所有来往函电必须使用中文。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可以提交其他语言的资料，但应附中文注释，在有差异时以中文为准。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10.3除技术要求另有规定外，本文件所要求使用的计量单位均采用国家法定的度、量、衡标准单位计量。未列明时亦默认为我国法定计量单位。</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应按磋商文件中提供的响应文件格式填写。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10.5磋商响应文件应采用书面形式，磋商文件中要求提供电子版的，必须按要求提供。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11.响应文件的组成(采购人可根据实际情况对以下项目标注★)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11.1响应文件应包括但不限于下列内容：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符合资格条件的证明文件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)磋商须知前附表要求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须提供的其他资料</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）中小企业生产或销售的产品优惠明细表</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）监狱企业声明函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）残疾人福利性单位声明函</w:t>
      </w:r>
    </w:p>
    <w:p>
      <w:pPr>
        <w:pStyle w:val="11"/>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9</w:t>
      </w:r>
      <w:r>
        <w:rPr>
          <w:rFonts w:hint="eastAsia" w:ascii="宋体" w:hAnsi="宋体" w:eastAsia="宋体" w:cs="宋体"/>
          <w:b/>
          <w:bCs/>
          <w:color w:val="auto"/>
          <w:sz w:val="24"/>
          <w:highlight w:val="none"/>
          <w:em w:val="dot"/>
        </w:rPr>
        <w:t>-1</w:t>
      </w:r>
      <w:r>
        <w:rPr>
          <w:rFonts w:hint="eastAsia" w:ascii="宋体" w:hAnsi="宋体" w:eastAsia="宋体" w:cs="宋体"/>
          <w:b/>
          <w:bCs/>
          <w:color w:val="auto"/>
          <w:sz w:val="24"/>
          <w:highlight w:val="none"/>
          <w:em w:val="dot"/>
          <w:lang w:val="en-US" w:eastAsia="zh-CN"/>
        </w:rPr>
        <w:t>1</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11.1.2技术部分</w:t>
      </w:r>
    </w:p>
    <w:p>
      <w:pPr>
        <w:pStyle w:val="11"/>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总体服务方案</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（2）食品质量及食品安全控制方案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）用于本项目人员简历表及项目组成人员</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早餐食谱</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卫生管理方案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应急预案</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服务承诺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其它资料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11.2在磋商过程中，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根据磋商小组要求提交的最后报价(或者重新提交的响应文件和最后报价)是响应文件的有效组成部分。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11.3磋商文件规定可能发生实质性变动的，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应当在《技术/商务响应与偏离表》中的对应内容处注明。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无论成交与否，其响应文件不予退还。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.1本项目是否交纳磋商保证金要求见磋商须知前附表。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.磋商响应有效期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.1磋商响应有效期见磋商须知前附表，在此期间响应文件对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具有法律约束力。响应文件有效期从磋商须知前附表规定的提交首次响应文件截止时间之日起计算。磋商响应有效期不足的将被视为无效响应。</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.响应文件的签署及规定</w:t>
      </w:r>
    </w:p>
    <w:p>
      <w:pPr>
        <w:pStyle w:val="4"/>
        <w:spacing w:before="183" w:line="360" w:lineRule="auto"/>
        <w:ind w:left="13" w:right="1" w:firstLine="4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供应商应通过电子投标文件制作工具编制响应文件，将生成的加密的电子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响应文件，在投标截止时间前通过政采云平台上传；若未按规定</w:t>
      </w:r>
      <w:r>
        <w:rPr>
          <w:rFonts w:hint="eastAsia" w:ascii="宋体" w:hAnsi="宋体" w:eastAsia="宋体" w:cs="宋体"/>
          <w:color w:val="auto"/>
          <w:spacing w:val="-3"/>
          <w:sz w:val="24"/>
          <w:szCs w:val="24"/>
          <w:highlight w:val="none"/>
        </w:rPr>
        <w:t>的方式编制和份数提</w:t>
      </w:r>
      <w:r>
        <w:rPr>
          <w:rFonts w:hint="eastAsia" w:ascii="宋体" w:hAnsi="宋体" w:eastAsia="宋体" w:cs="宋体"/>
          <w:color w:val="auto"/>
          <w:spacing w:val="-1"/>
          <w:sz w:val="24"/>
          <w:szCs w:val="24"/>
          <w:highlight w:val="none"/>
        </w:rPr>
        <w:t>交响应文件的，采购代理机构不予受理。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.响应文件的密封和标记</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电子响应文件的密封和标记。电子响应文件的内容通过数字证书进行加密并签章。未按要求加密和数字证书认证的响应文件，采购代理机构不予受理。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.响应文件的递交</w:t>
      </w:r>
    </w:p>
    <w:p>
      <w:pPr>
        <w:pStyle w:val="4"/>
        <w:spacing w:before="184" w:line="360" w:lineRule="auto"/>
        <w:ind w:left="2"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16.1电子响应文件的提交。供应商应在磋商文件规定的响应文件递交截止时间前，将电子响应文件上传到指定网站的指定栏目。未在响应文件递交截止时间前完成 上传的电子响应文件视为逾期送达。逾期上传或未按规定方式上传的电子响应文件，采购代理机构不予受理。</w:t>
      </w:r>
    </w:p>
    <w:p>
      <w:pPr>
        <w:pStyle w:val="4"/>
        <w:spacing w:before="185" w:line="219" w:lineRule="auto"/>
        <w:ind w:left="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16.2迟交的响应文件</w:t>
      </w:r>
    </w:p>
    <w:p>
      <w:pPr>
        <w:pStyle w:val="4"/>
        <w:spacing w:before="184" w:line="360" w:lineRule="auto"/>
        <w:ind w:left="2" w:firstLine="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采购代理机构将拒绝并原封退回在其规定的递交响应文件截止时间之后收到的任何响应文件。由于对网上操作不熟悉或自身电脑、网络的原因导致不能在响应文件递交截止时间之前上传响应文件，采购人及采购代理机构不负任何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.响应文件的补充、修改或者撤回</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在磋商须知前附表规定的提交首次响应文件截止时间前，可以对所提交的首次响应文件进行补充、修改或者撤回。</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.2补充、修改的内容与响应文件不一致时，以补充、修改的内容为准。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四、磋商与评审</w:t>
      </w:r>
    </w:p>
    <w:p>
      <w:pPr>
        <w:pStyle w:val="4"/>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18.磋商仪式</w:t>
      </w:r>
    </w:p>
    <w:p>
      <w:pPr>
        <w:pStyle w:val="4"/>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采购人及采购代理机构在磋商须知前附表的响应文件递交截止时间（开标 时间）开标。供应商的法定代表人或其委托代理人无需到达开标现场，仅需在任意地 点通过政采云平台不见面开标系统，使用 CA 密钥完成远程解密、提疑澄清、开标唱标、结果公布等交互环节。</w:t>
      </w:r>
    </w:p>
    <w:p>
      <w:pPr>
        <w:pStyle w:val="4"/>
        <w:spacing w:before="184" w:line="360" w:lineRule="auto"/>
        <w:ind w:left="1" w:right="20" w:firstLine="4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法定代表人或法定代表人授权委托人参与远程交互，中途不得更换，在废 标、澄清、提疑、传送文件等特殊情况下需要交互时，供应商一端参与交互的人员将 均被视为是供应商的授权委托人或法人代表，供应商不得以不承认交互人员的资格或身份等为借口推脱，供应商自行承担随意更换人员所导致的一切后果。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.磋商小组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.1磋商与评审由依法组建的磋商小组负责，磋商小组由评审专家组成。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初步审查</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19.2.1磋商小组应当对供应商提交的响应文件进行初步审查，响应文件的初步评审分为资格性检查、符合性检查。</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（1）资格性检查指依据法律、法规和磋商文件的规定，对响应文件资格证明等进行审查，以确定供应商是否具备报价资格。</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（2）符合性检查依据磋商文件的规定，从响应文件的有效性、完整性和对磋商文件的响应程度进行审查，以确定是否对磋商文件的实质性要求作出响应。</w:t>
      </w:r>
    </w:p>
    <w:p>
      <w:pPr>
        <w:spacing w:line="44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资格性检查、符合性检查详见“第三章评审方法及标准”</w:t>
      </w:r>
      <w:r>
        <w:rPr>
          <w:rFonts w:hint="eastAsia" w:ascii="宋体" w:hAnsi="宋体" w:eastAsia="宋体" w:cs="宋体"/>
          <w:color w:val="auto"/>
          <w:sz w:val="24"/>
          <w:szCs w:val="21"/>
          <w:highlight w:val="none"/>
          <w:lang w:eastAsia="zh-CN"/>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.澄清</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.1磋商小组在对响应文件(包括首次响应文件、重新提交的响应文件)的有效性、完整性和对磋商文件的响应程度进行审查时，可以要求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对响应文件中含义不明确、同类问题表述不一致或者有明显文字和计算错误的内容等作出必要的澄清、说明或者更正。该要求应当</w:t>
      </w:r>
      <w:r>
        <w:rPr>
          <w:rFonts w:hint="eastAsia" w:ascii="宋体" w:hAnsi="宋体" w:eastAsia="宋体" w:cs="宋体"/>
          <w:color w:val="auto"/>
          <w:sz w:val="24"/>
          <w:szCs w:val="24"/>
          <w:highlight w:val="none"/>
          <w:lang w:val="en-US" w:eastAsia="zh-CN"/>
        </w:rPr>
        <w:t>在政采云平台上做</w:t>
      </w:r>
      <w:r>
        <w:rPr>
          <w:rFonts w:hint="eastAsia" w:ascii="宋体" w:hAnsi="宋体" w:eastAsia="宋体" w:cs="宋体"/>
          <w:color w:val="auto"/>
          <w:sz w:val="24"/>
          <w:szCs w:val="24"/>
          <w:highlight w:val="none"/>
        </w:rPr>
        <w:t>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w:t>
      </w:r>
      <w:r>
        <w:rPr>
          <w:rFonts w:hint="eastAsia" w:ascii="宋体" w:hAnsi="宋体" w:eastAsia="宋体" w:cs="宋体"/>
          <w:color w:val="auto"/>
          <w:sz w:val="24"/>
          <w:szCs w:val="24"/>
          <w:highlight w:val="none"/>
          <w:lang w:val="en-US" w:eastAsia="zh-CN"/>
        </w:rPr>
        <w:t>在规定的时间内完成</w:t>
      </w:r>
      <w:r>
        <w:rPr>
          <w:rFonts w:hint="eastAsia" w:ascii="宋体" w:hAnsi="宋体" w:eastAsia="宋体" w:cs="宋体"/>
          <w:color w:val="auto"/>
          <w:sz w:val="24"/>
          <w:szCs w:val="24"/>
          <w:highlight w:val="none"/>
        </w:rPr>
        <w:t>，由其法定代表人或其授权代表签字，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的澄清、说明或者更正不得超出磋商文件的范围或者改变响应文件的实质性内容。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.1初审结束后，磋商小组所有成员集中与单一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分别进行磋商，并给予所有参加磋商的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平等的磋商机会。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.3对磋商文件作出的实质性变动是磋商文件的有效组成部分，磋商小组应当及时</w:t>
      </w:r>
      <w:r>
        <w:rPr>
          <w:rFonts w:hint="eastAsia" w:ascii="宋体" w:hAnsi="宋体" w:eastAsia="宋体" w:cs="宋体"/>
          <w:color w:val="auto"/>
          <w:sz w:val="24"/>
          <w:szCs w:val="24"/>
          <w:highlight w:val="none"/>
          <w:lang w:val="en-US" w:eastAsia="zh-CN"/>
        </w:rPr>
        <w:t>在政采云平台</w:t>
      </w:r>
      <w:r>
        <w:rPr>
          <w:rFonts w:hint="eastAsia" w:ascii="宋体" w:hAnsi="宋体" w:eastAsia="宋体" w:cs="宋体"/>
          <w:color w:val="auto"/>
          <w:sz w:val="24"/>
          <w:szCs w:val="24"/>
          <w:highlight w:val="none"/>
        </w:rPr>
        <w:t>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应当按照磋商文件的变动情况和磋商小组的要求重新提交响应文件，并由其法定代表人或授权代表签字或者加盖公章。</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.5磋商文件不能详细列明采购标的技术、服务要求，需经磋商由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提供最终设计方案或解决方案的，磋商结束后，磋商小组应当按照少数服从多数的原则投票推荐3家以上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的设计方案或者解决方案。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.6磋商小组应当根据实际情况与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进行磋商，磋商轮次原则上为两轮，具体由磋商小组视情况决定。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.7已提交响应文件的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，在提交最后报价之前，可以根据磋商情况退出磋商。采购人或采购代理机构应当退还退出磋商的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的磋商保证金。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.8磋商结束后，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按照磋商小组要求重新提交的响应文件，不满足磋商文件及变动后的技术、服务要求以及合同草案条款的实质性要求的，将视为无效响应文件。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.综合评审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.1经磋商确定最终采购需求的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后，由磋商小组采用综合评分法对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的响应文件进行综合评分。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.2评审办法及标准见第三章。</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.3评审时，磋商小组成员应当独立对每个有效响应的文件进行评价、打分，然后汇总每个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每项评分因素的得分。</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.提出成交</w:t>
      </w:r>
      <w:r>
        <w:rPr>
          <w:rFonts w:hint="eastAsia" w:ascii="宋体" w:hAnsi="宋体" w:eastAsia="宋体" w:cs="宋体"/>
          <w:color w:val="auto"/>
          <w:sz w:val="24"/>
          <w:szCs w:val="24"/>
          <w:highlight w:val="none"/>
          <w:lang w:eastAsia="zh-CN"/>
        </w:rPr>
        <w:t>供应商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.1磋商小组应当按照综合评分由高到低的顺序提出3名以上成交候选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，并编写评审报告。</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.2评审得分相同的，按照按照技术指标优劣顺序推荐。</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.确定成交</w:t>
      </w:r>
      <w:r>
        <w:rPr>
          <w:rFonts w:hint="eastAsia" w:ascii="宋体" w:hAnsi="宋体" w:eastAsia="宋体" w:cs="宋体"/>
          <w:color w:val="auto"/>
          <w:sz w:val="24"/>
          <w:szCs w:val="24"/>
          <w:highlight w:val="none"/>
          <w:lang w:eastAsia="zh-CN"/>
        </w:rPr>
        <w:t>供应商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.1采购代理机构应当在评审结束之日起2个工作日内将评审报告送采购人确认。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.2采购人应当在收到评审报告之日起5个工作日内，从评审报告提出的成交候选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中，按照排序由高到低的原则确定成交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，最大程度满足磋商文件规定的各项综合评价标准即综合得分最高为成交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.3采购人自行组织磋商的，应当在评审结束之日起5个工作日内确定成交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.磋商终止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.1出现下列情形之一的，采购人或者采购代理机构应当终止竞争性磋商采购活动，在财政部指定的媒体上发布项目终止公告并说明原因，重新开展采购活动：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(3)采购过程中符合要求的供应商只有1家的；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.重新评审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.1除资格性检查认定错误、分值汇总计算错误、分项评分超出评分标准范围、客观分评分不一致、经磋商小组一致认定评分畸高、畸低的情形外，采购人或者采购代理机构不得以任何理由组织重新评审。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.保密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.1磋商小组成员以及与评审工作有关的人员不得泄露评审情况以及评审过程中获悉的国家秘密、商业秘密。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.禁止行为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不得与采购人、采购代理机构、其他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恶意串通；不得向采购人、采购代理机构或者磋商小组成员行贿或者提供其他不正当利益；不得提供虚假材料谋取成交；不得以任何方式干扰、影响采购工作。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五、成交结果信息公布与签订合同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.成交信息的公布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确定之日起2个工作日内，采购人或者采购代理机构应在磋商须知前附表中规定的公告媒体上公布成交结果信息。</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.2磋商文件随成交结果同时公告。但成交结果公告前磋商文件已公告的，不再重复公告。</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.3采用书面推荐</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参加采购活动的，在公告结果同时公告采购人和评审专家的推荐意见。</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.成交通知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确定后，采购人或采购代理机构在发布成交公告的同时以书面形式向成交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发出成交通知书。成交通知书对采购人和成交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具有同等法律效力。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按照磋商须知前附表的规定，在签订采购合同前，向采购人提交履约保证金。联合体成交的，履约保证金以联合体各方或联合体中牵头人的名义提交。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没有按照磋商须知前附表的规定提交履约保证金的，视为放弃成交资格，其磋商保证金不予退还。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.签订合同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.1磋商文件、成交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的响应文件、补充文件、履约包含等均为签订政府采购合同的依据。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应当在成交通知书发出之日起30日内与采购人签订政府采购合同。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.3采购人不得向成交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提出超出磋商文件以外的任何要求作为签订合同的条件，不得与成交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订立背离磋商文件确定的合同文本以及采购标的、规格型号、采购金额、采购数量、技术和服务要求等实质性内容的协议。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.4自政府采购合同签订之日起2个工作日内，本项目政府采购合同在磋商须知前附表规定的媒体上公告，但政府采购合同中涉及国家秘密、商业秘密的内容除外。</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.采购代理服务费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是否交纳采购代理服务费及相关要求见磋商须知前附表。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.询问、质疑、投诉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对政府采购活动事项有疑问的，可以向采购人提出询问，采购人应当及时作出答复，但答复的内容不得涉及商业秘密。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认为磋商文件、磋商过程和成交结果使自己的权益受到损害的，可以在知道或者应知其权益受到损害之日起7个工作日内，以书面形式向采购人提出质疑。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对采购人或采购代理机构的答复不满意，或采购人或采购代理机构未在规定的期限作出答复的，可在答复期满后15个工作日内，按政府采购法律法规规定及程序，向财政部提出投诉。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有下列情形之一的，将被列入不良行为记录名单，在1～3年内禁止参加政府采购活动，并予以通报：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(1)成交后无正当理由不与采购人签订合同的；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(2)未按照采购文件确定的事项签订政府采购合同，或者与采购人另行订立背离合同实质性内容的协议的；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(4)《政府采购法》第七十七条和《政府采购法实施条例》第七十二条规定的其他情形；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(5)其他违反法律法规相关规定的情形。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.其他规定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.1磋商文件的其他规定见磋商须知前附表。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.未尽事宜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.1其他未尽事宜按政府采购法律法规的规定执行。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.文件解释权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.1本磋商文件的解释权归</w:t>
      </w:r>
      <w:r>
        <w:rPr>
          <w:rFonts w:hint="eastAsia" w:ascii="宋体" w:hAnsi="宋体" w:eastAsia="宋体" w:cs="宋体"/>
          <w:color w:val="auto"/>
          <w:sz w:val="24"/>
          <w:szCs w:val="24"/>
          <w:highlight w:val="none"/>
          <w:lang w:eastAsia="zh-CN"/>
        </w:rPr>
        <w:t>新疆准距项目管理有限公司</w:t>
      </w:r>
      <w:r>
        <w:rPr>
          <w:rFonts w:hint="eastAsia" w:ascii="宋体" w:hAnsi="宋体" w:eastAsia="宋体" w:cs="宋体"/>
          <w:color w:val="auto"/>
          <w:sz w:val="24"/>
          <w:szCs w:val="24"/>
          <w:highlight w:val="none"/>
        </w:rPr>
        <w:t>所有。</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spacing w:before="0" w:after="0"/>
        <w:jc w:val="center"/>
        <w:rPr>
          <w:rFonts w:hint="eastAsia" w:ascii="宋体" w:hAnsi="宋体" w:eastAsia="宋体" w:cs="宋体"/>
          <w:color w:val="auto"/>
          <w:sz w:val="28"/>
          <w:highlight w:val="none"/>
        </w:rPr>
      </w:pPr>
      <w:bookmarkStart w:id="39" w:name="_Toc73710336"/>
      <w:bookmarkStart w:id="40" w:name="_Toc43715823"/>
      <w:bookmarkStart w:id="41" w:name="_Toc4926"/>
      <w:r>
        <w:rPr>
          <w:rFonts w:hint="eastAsia" w:ascii="宋体" w:hAnsi="宋体" w:eastAsia="宋体" w:cs="宋体"/>
          <w:color w:val="auto"/>
          <w:sz w:val="28"/>
          <w:highlight w:val="none"/>
        </w:rPr>
        <w:t>第三章评审方法及标准</w:t>
      </w:r>
      <w:bookmarkEnd w:id="39"/>
      <w:bookmarkEnd w:id="40"/>
      <w:bookmarkEnd w:id="41"/>
    </w:p>
    <w:p>
      <w:pPr>
        <w:pStyle w:val="8"/>
        <w:spacing w:before="0" w:after="0"/>
        <w:jc w:val="center"/>
        <w:rPr>
          <w:rFonts w:hint="eastAsia" w:ascii="宋体" w:hAnsi="宋体" w:eastAsia="宋体" w:cs="宋体"/>
          <w:bCs/>
          <w:color w:val="auto"/>
          <w:sz w:val="24"/>
          <w:highlight w:val="none"/>
        </w:rPr>
      </w:pPr>
      <w:bookmarkStart w:id="42" w:name="_Toc73709878"/>
      <w:bookmarkStart w:id="43" w:name="_Toc73710337"/>
      <w:bookmarkStart w:id="44" w:name="_Toc43715824"/>
      <w:r>
        <w:rPr>
          <w:rFonts w:hint="eastAsia" w:ascii="宋体" w:hAnsi="宋体" w:eastAsia="宋体" w:cs="宋体"/>
          <w:bCs/>
          <w:color w:val="auto"/>
          <w:sz w:val="24"/>
          <w:highlight w:val="none"/>
        </w:rPr>
        <w:t>（一）、资格审查标准</w:t>
      </w:r>
      <w:bookmarkEnd w:id="42"/>
      <w:bookmarkEnd w:id="43"/>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4656"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6" w:type="pct"/>
            <w:vAlign w:val="center"/>
          </w:tcPr>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供应商具备有效营业执照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6" w:type="pct"/>
            <w:vAlign w:val="center"/>
          </w:tcPr>
          <w:p>
            <w:pPr>
              <w:pStyle w:val="11"/>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供应商具备有效的</w:t>
            </w:r>
            <w:r>
              <w:rPr>
                <w:rFonts w:hint="eastAsia" w:hAnsi="宋体" w:cs="宋体"/>
                <w:color w:val="auto"/>
                <w:sz w:val="24"/>
                <w:szCs w:val="24"/>
                <w:highlight w:val="none"/>
                <w:lang w:val="en-US" w:eastAsia="zh-CN"/>
              </w:rPr>
              <w:t>《餐饮服务许可证》或《食品经营许可证》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656" w:type="pct"/>
            <w:vAlign w:val="center"/>
          </w:tcPr>
          <w:p>
            <w:pPr>
              <w:pStyle w:val="11"/>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经审计财务会计报告，或基本开户银行出具的资信证明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近半年内任一月依法缴纳税收证明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近半年内任一月社保缴纳证明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4656" w:type="pct"/>
            <w:vAlign w:val="center"/>
          </w:tcPr>
          <w:p>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供应商一年内未发生安全生产故事、未被行政主管部门行政处罚或其他不良记录。（提供承诺函）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
            <w:vAlign w:val="center"/>
          </w:tcPr>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注：1、以上审查项目中，凡要求提交原件或复印件审查的，资格审查时以原件或复印件为准。</w:t>
            </w:r>
          </w:p>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2、如果资格评审中有一项不满足审查标准的，监督人将认定该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不通过资格审查，不得进入下一阶段评审。并且不允许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tc>
      </w:tr>
    </w:tbl>
    <w:p>
      <w:pPr>
        <w:widowControl/>
        <w:jc w:val="center"/>
        <w:rPr>
          <w:rFonts w:hint="eastAsia" w:ascii="宋体" w:hAnsi="宋体" w:eastAsia="宋体" w:cs="宋体"/>
          <w:b/>
          <w:bCs/>
          <w:color w:val="auto"/>
          <w:kern w:val="2"/>
          <w:sz w:val="24"/>
          <w:szCs w:val="22"/>
          <w:highlight w:val="none"/>
          <w:lang w:val="en-US" w:eastAsia="zh-CN" w:bidi="ar-SA"/>
        </w:rPr>
      </w:pPr>
      <w:bookmarkStart w:id="45" w:name="_Toc73710338"/>
    </w:p>
    <w:p>
      <w:pPr>
        <w:pStyle w:val="2"/>
        <w:rPr>
          <w:rFonts w:hint="eastAsia" w:ascii="宋体" w:hAnsi="宋体" w:eastAsia="宋体" w:cs="宋体"/>
          <w:color w:val="auto"/>
          <w:highlight w:val="none"/>
          <w:lang w:val="en-US" w:eastAsia="zh-CN"/>
        </w:rPr>
      </w:pPr>
    </w:p>
    <w:p>
      <w:pPr>
        <w:widowControl/>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（二）、符合性审查表</w:t>
      </w:r>
      <w:bookmarkEnd w:id="44"/>
      <w:bookmarkEnd w:id="45"/>
    </w:p>
    <w:tbl>
      <w:tblPr>
        <w:tblStyle w:val="16"/>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8190" w:type="dxa"/>
            <w:vAlign w:val="center"/>
          </w:tcPr>
          <w:p>
            <w:pPr>
              <w:pStyle w:val="11"/>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w:t>
            </w:r>
            <w:r>
              <w:rPr>
                <w:rFonts w:hint="eastAsia" w:ascii="宋体" w:hAnsi="宋体" w:eastAsia="宋体" w:cs="宋体"/>
                <w:color w:val="auto"/>
                <w:sz w:val="24"/>
                <w:szCs w:val="24"/>
                <w:highlight w:val="none"/>
              </w:rPr>
              <w:t>按照磋商文件规定要求签署、盖章；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w:t>
            </w:r>
            <w:r>
              <w:rPr>
                <w:rFonts w:hint="eastAsia" w:ascii="宋体" w:hAnsi="宋体" w:eastAsia="宋体" w:cs="宋体"/>
                <w:color w:val="auto"/>
                <w:sz w:val="24"/>
                <w:szCs w:val="24"/>
                <w:highlight w:val="none"/>
              </w:rPr>
              <w:t>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符合磋商文件要求，且未超过采购预算</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满足磋商文件实质性条款的。响应文件是否实质性响应磋商文件，由磋商小组依据磋商文件规定、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供应商是否有</w:t>
            </w:r>
            <w:r>
              <w:rPr>
                <w:rFonts w:hint="eastAsia" w:ascii="宋体" w:hAnsi="宋体" w:eastAsia="宋体" w:cs="宋体"/>
                <w:color w:val="auto"/>
                <w:sz w:val="24"/>
                <w:szCs w:val="24"/>
                <w:highlight w:val="none"/>
              </w:rPr>
              <w:t>其他不符合法律、规章、规范性文件和磋商文件规定。</w:t>
            </w:r>
          </w:p>
        </w:tc>
      </w:tr>
    </w:tbl>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提供的响应文件中</w:t>
      </w:r>
      <w:r>
        <w:rPr>
          <w:rFonts w:hint="eastAsia" w:ascii="宋体" w:hAnsi="宋体" w:eastAsia="宋体" w:cs="宋体"/>
          <w:bCs/>
          <w:color w:val="auto"/>
          <w:sz w:val="24"/>
          <w:highlight w:val="none"/>
          <w:lang w:val="en-US" w:eastAsia="zh-CN"/>
        </w:rPr>
        <w:t>符合性</w:t>
      </w:r>
      <w:r>
        <w:rPr>
          <w:rFonts w:hint="eastAsia" w:ascii="宋体" w:hAnsi="宋体" w:eastAsia="宋体" w:cs="宋体"/>
          <w:color w:val="auto"/>
          <w:sz w:val="24"/>
          <w:highlight w:val="none"/>
        </w:rPr>
        <w:t>审查有一项未通过上述审查标准，磋商小组将认定整个响应文件不响应竞争性磋商文件而予以废标，并且不允许</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通过修改或撤销其不符合要求的差异或保留，使之成为具有响应性的竞标。</w:t>
      </w:r>
    </w:p>
    <w:p>
      <w:pPr>
        <w:widowControl/>
        <w:jc w:val="left"/>
        <w:rPr>
          <w:rFonts w:hint="eastAsia" w:ascii="宋体" w:hAnsi="宋体" w:eastAsia="宋体" w:cs="宋体"/>
          <w:color w:val="auto"/>
          <w:sz w:val="24"/>
          <w:szCs w:val="21"/>
          <w:highlight w:val="none"/>
        </w:rPr>
      </w:pPr>
    </w:p>
    <w:p>
      <w:pPr>
        <w:widowControl/>
        <w:jc w:val="center"/>
        <w:rPr>
          <w:rFonts w:hint="eastAsia" w:ascii="宋体" w:hAnsi="宋体" w:eastAsia="宋体" w:cs="宋体"/>
          <w:b/>
          <w:bCs/>
          <w:color w:val="auto"/>
          <w:kern w:val="2"/>
          <w:sz w:val="24"/>
          <w:szCs w:val="22"/>
          <w:highlight w:val="none"/>
          <w:lang w:val="en-US" w:eastAsia="zh-CN" w:bidi="ar-SA"/>
        </w:rPr>
      </w:pPr>
      <w:bookmarkStart w:id="46" w:name="_Toc73710340"/>
      <w:bookmarkStart w:id="47" w:name="_Toc43715825"/>
      <w:r>
        <w:rPr>
          <w:rFonts w:hint="eastAsia" w:ascii="宋体" w:hAnsi="宋体" w:eastAsia="宋体" w:cs="宋体"/>
          <w:b/>
          <w:bCs/>
          <w:color w:val="auto"/>
          <w:kern w:val="2"/>
          <w:sz w:val="24"/>
          <w:szCs w:val="22"/>
          <w:highlight w:val="none"/>
          <w:lang w:val="en-US" w:eastAsia="zh-CN" w:bidi="ar-SA"/>
        </w:rPr>
        <w:t>（三）评分标准</w:t>
      </w:r>
      <w:bookmarkEnd w:id="46"/>
      <w:bookmarkEnd w:id="47"/>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评审方法：综合评分法，是指响应文件满足磋商文件全部实质性要求且按评审因素的量化指标评审得分最高的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的评审方法。</w:t>
      </w:r>
    </w:p>
    <w:p>
      <w:pPr>
        <w:spacing w:before="48" w:line="221" w:lineRule="auto"/>
        <w:ind w:left="413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经济报价评分标准</w:t>
      </w:r>
    </w:p>
    <w:p>
      <w:pPr>
        <w:pStyle w:val="21"/>
        <w:spacing w:before="40" w:line="221" w:lineRule="auto"/>
        <w:ind w:left="11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1、经济标（投标报价）部分 10分</w:t>
      </w:r>
    </w:p>
    <w:tbl>
      <w:tblPr>
        <w:tblStyle w:val="16"/>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68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项目</w:t>
            </w:r>
          </w:p>
        </w:tc>
        <w:tc>
          <w:tcPr>
            <w:tcW w:w="7682"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评标内容</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03" w:type="dxa"/>
            <w:gridSpan w:val="3"/>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A．投标价格评分</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价格</w:t>
            </w:r>
          </w:p>
        </w:tc>
        <w:tc>
          <w:tcPr>
            <w:tcW w:w="7682" w:type="dxa"/>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1"/>
                <w:highlight w:val="none"/>
              </w:rPr>
              <w:t>价格得分的评分方法：采用低价优先法计算，即满足招标文件要求且投标价格最低的投标报价为评标基准价，其价格得分为满分。其他投标人的价格得分统一按照下列公式计算：价格得分=（评标基准价/投标报价）×</w:t>
            </w:r>
            <w:r>
              <w:rPr>
                <w:rFonts w:hint="eastAsia" w:ascii="宋体" w:hAnsi="宋体" w:eastAsia="宋体" w:cs="宋体"/>
                <w:color w:val="auto"/>
                <w:kern w:val="0"/>
                <w:sz w:val="24"/>
                <w:szCs w:val="21"/>
                <w:highlight w:val="none"/>
                <w:lang w:val="en-US" w:eastAsia="zh-CN"/>
              </w:rPr>
              <w:t>1</w:t>
            </w:r>
            <w:r>
              <w:rPr>
                <w:rFonts w:hint="eastAsia" w:ascii="宋体" w:hAnsi="宋体" w:eastAsia="宋体" w:cs="宋体"/>
                <w:color w:val="auto"/>
                <w:kern w:val="0"/>
                <w:sz w:val="24"/>
                <w:szCs w:val="21"/>
                <w:highlight w:val="none"/>
              </w:rPr>
              <w:t>0%×100，如此类推，算出所有投标供应商的价格得分。</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0分</w:t>
            </w:r>
          </w:p>
        </w:tc>
      </w:tr>
    </w:tbl>
    <w:p>
      <w:pPr>
        <w:pStyle w:val="4"/>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注：投标报价保留保留两位小数。</w:t>
      </w:r>
    </w:p>
    <w:p>
      <w:pPr>
        <w:spacing w:line="219" w:lineRule="auto"/>
        <w:ind w:left="501"/>
        <w:jc w:val="center"/>
        <w:rPr>
          <w:rFonts w:hint="eastAsia" w:ascii="宋体" w:hAnsi="宋体" w:eastAsia="宋体" w:cs="宋体"/>
          <w:b/>
          <w:bCs/>
          <w:color w:val="auto"/>
          <w:spacing w:val="-6"/>
          <w:sz w:val="24"/>
          <w:szCs w:val="24"/>
          <w:highlight w:val="none"/>
        </w:rPr>
      </w:pPr>
    </w:p>
    <w:p>
      <w:pPr>
        <w:spacing w:line="219"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6"/>
          <w:sz w:val="24"/>
          <w:szCs w:val="24"/>
          <w:highlight w:val="none"/>
          <w:lang w:val="en-US" w:eastAsia="zh-CN"/>
        </w:rPr>
        <w:t>2、</w:t>
      </w:r>
      <w:r>
        <w:rPr>
          <w:rFonts w:hint="eastAsia" w:ascii="宋体" w:hAnsi="宋体" w:eastAsia="宋体" w:cs="宋体"/>
          <w:b/>
          <w:bCs/>
          <w:color w:val="auto"/>
          <w:spacing w:val="-6"/>
          <w:sz w:val="24"/>
          <w:szCs w:val="24"/>
          <w:highlight w:val="none"/>
        </w:rPr>
        <w:t>商</w:t>
      </w:r>
      <w:r>
        <w:rPr>
          <w:rFonts w:hint="eastAsia" w:ascii="宋体" w:hAnsi="宋体" w:eastAsia="宋体" w:cs="宋体"/>
          <w:b/>
          <w:bCs/>
          <w:color w:val="auto"/>
          <w:spacing w:val="-4"/>
          <w:sz w:val="24"/>
          <w:szCs w:val="24"/>
          <w:highlight w:val="none"/>
        </w:rPr>
        <w:t>务部分+技术部分=</w:t>
      </w:r>
      <w:r>
        <w:rPr>
          <w:rFonts w:hint="eastAsia" w:ascii="宋体" w:hAnsi="宋体" w:eastAsia="宋体" w:cs="宋体"/>
          <w:b/>
          <w:bCs/>
          <w:color w:val="auto"/>
          <w:spacing w:val="-4"/>
          <w:sz w:val="24"/>
          <w:szCs w:val="24"/>
          <w:highlight w:val="none"/>
          <w:lang w:val="en-US" w:eastAsia="zh-CN"/>
        </w:rPr>
        <w:t>9</w:t>
      </w:r>
      <w:r>
        <w:rPr>
          <w:rFonts w:hint="eastAsia" w:ascii="宋体" w:hAnsi="宋体" w:eastAsia="宋体" w:cs="宋体"/>
          <w:b/>
          <w:bCs/>
          <w:color w:val="auto"/>
          <w:spacing w:val="-4"/>
          <w:sz w:val="24"/>
          <w:szCs w:val="24"/>
          <w:highlight w:val="none"/>
        </w:rPr>
        <w:t>0分</w:t>
      </w:r>
    </w:p>
    <w:p>
      <w:pPr>
        <w:spacing w:line="17" w:lineRule="exact"/>
        <w:rPr>
          <w:rFonts w:hint="eastAsia" w:ascii="宋体" w:hAnsi="宋体" w:eastAsia="宋体" w:cs="宋体"/>
          <w:color w:val="auto"/>
          <w:highlight w:val="none"/>
        </w:rPr>
      </w:pPr>
    </w:p>
    <w:tbl>
      <w:tblPr>
        <w:tblStyle w:val="22"/>
        <w:tblW w:w="9728"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645"/>
        <w:gridCol w:w="531"/>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132"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序</w:t>
            </w:r>
            <w:r>
              <w:rPr>
                <w:rFonts w:hint="eastAsia" w:ascii="宋体" w:hAnsi="宋体" w:eastAsia="宋体" w:cs="宋体"/>
                <w:color w:val="auto"/>
                <w:spacing w:val="-2"/>
                <w:sz w:val="21"/>
                <w:szCs w:val="21"/>
                <w:highlight w:val="none"/>
              </w:rPr>
              <w:t>号</w:t>
            </w:r>
          </w:p>
        </w:tc>
        <w:tc>
          <w:tcPr>
            <w:tcW w:w="1645" w:type="dxa"/>
            <w:noWrap w:val="0"/>
            <w:vAlign w:val="center"/>
          </w:tcPr>
          <w:p>
            <w:pPr>
              <w:spacing w:before="132" w:line="222"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评审项目</w:t>
            </w:r>
          </w:p>
        </w:tc>
        <w:tc>
          <w:tcPr>
            <w:tcW w:w="531" w:type="dxa"/>
            <w:noWrap w:val="0"/>
            <w:vAlign w:val="center"/>
          </w:tcPr>
          <w:p>
            <w:pPr>
              <w:spacing w:before="132" w:line="222"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标准分</w:t>
            </w:r>
          </w:p>
        </w:tc>
        <w:tc>
          <w:tcPr>
            <w:tcW w:w="6812" w:type="dxa"/>
            <w:noWrap w:val="0"/>
            <w:vAlign w:val="center"/>
          </w:tcPr>
          <w:p>
            <w:pPr>
              <w:spacing w:before="132" w:line="222" w:lineRule="auto"/>
              <w:ind w:left="198"/>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p>
        </w:tc>
        <w:tc>
          <w:tcPr>
            <w:tcW w:w="1645"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企业业绩 </w:t>
            </w:r>
          </w:p>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10分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月至今的已完成的类似业绩每提供一项得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分，最多得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分。(需提供中标通知书或合同复印件，需能体现服务内容、日期) 未提供证明材料得0分。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2</w:t>
            </w:r>
          </w:p>
        </w:tc>
        <w:tc>
          <w:tcPr>
            <w:tcW w:w="164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总体服务方案</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rPr>
              <w:t>）</w:t>
            </w:r>
          </w:p>
        </w:tc>
        <w:tc>
          <w:tcPr>
            <w:tcW w:w="53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根据技术需求编制营养均衡的</w:t>
            </w:r>
            <w:r>
              <w:rPr>
                <w:rFonts w:hint="eastAsia" w:ascii="宋体" w:hAnsi="宋体" w:cs="宋体"/>
                <w:color w:val="auto"/>
                <w:sz w:val="21"/>
                <w:szCs w:val="21"/>
                <w:highlight w:val="none"/>
                <w:lang w:val="en-US" w:eastAsia="zh-CN"/>
              </w:rPr>
              <w:t>早餐</w:t>
            </w:r>
            <w:r>
              <w:rPr>
                <w:rFonts w:hint="eastAsia" w:ascii="宋体" w:hAnsi="宋体" w:eastAsia="宋体" w:cs="宋体"/>
                <w:color w:val="auto"/>
                <w:sz w:val="21"/>
                <w:szCs w:val="21"/>
                <w:highlight w:val="none"/>
              </w:rPr>
              <w:t>食谱、食品质量控制方案、原材料管理方案、消防安全培训方案、服务质量控制方案、垃圾处理方案、员工管理方案、投诉处理方案、消防、治安、意外事故及日常投诉处理方案、餐品品种多样化、合理化、特色化方案。</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方案完整、详细、合理可行、符合项目实际需求的得20分；每有一项不符合技术需求或每有一项存在缺漏扣2分，有方案内容但不切合项目实际扣1分，扣完为止；未提供不得分。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w:t>
            </w:r>
          </w:p>
        </w:tc>
        <w:tc>
          <w:tcPr>
            <w:tcW w:w="1645"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食品质量及食品安全控制方案（10分）</w:t>
            </w:r>
          </w:p>
        </w:tc>
        <w:tc>
          <w:tcPr>
            <w:tcW w:w="53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食品质量安全控制方案包含原料的验收、存储安全、食品生产安全、食品质量控制等内容。</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方案周到、切实可行、安全可靠、管理到位得10 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全面切合实际、无漏项、管理需加强得7分；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全面不足、可行、安全、管理不到位得4分；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完全不可行或未考虑的得0分。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 w:val="21"/>
                <w:szCs w:val="21"/>
                <w:highlight w:val="none"/>
              </w:rPr>
              <w:t>项目组人员情况</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15分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6812" w:type="dxa"/>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具有从事本行业的工作人员</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人及以上得 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分；具有从事本行业工作人员</w:t>
            </w:r>
            <w:r>
              <w:rPr>
                <w:rFonts w:hint="eastAsia" w:ascii="宋体" w:hAnsi="宋体" w:cs="宋体"/>
                <w:color w:val="auto"/>
                <w:sz w:val="21"/>
                <w:szCs w:val="21"/>
                <w:highlight w:val="none"/>
                <w:lang w:val="en-US" w:eastAsia="zh-CN"/>
              </w:rPr>
              <w:t>6-7</w:t>
            </w:r>
            <w:r>
              <w:rPr>
                <w:rFonts w:hint="eastAsia" w:ascii="宋体" w:hAnsi="宋体" w:eastAsia="宋体" w:cs="宋体"/>
                <w:color w:val="auto"/>
                <w:sz w:val="21"/>
                <w:szCs w:val="21"/>
                <w:highlight w:val="none"/>
              </w:rPr>
              <w:t>人得1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分；具有从事本行业的工作人员 </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人得6分，具有从事本行业的工作人员 </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 xml:space="preserve"> 人得 2 分，低于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人的不得分。（相关工作人员须提供健康证证明，并加盖单位公章）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5</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早餐食谱</w:t>
            </w:r>
            <w:r>
              <w:rPr>
                <w:rFonts w:hint="eastAsia" w:ascii="宋体" w:hAnsi="宋体" w:eastAsia="宋体" w:cs="宋体"/>
                <w:color w:val="auto"/>
                <w:spacing w:val="-2"/>
                <w:sz w:val="21"/>
                <w:szCs w:val="21"/>
                <w:highlight w:val="none"/>
              </w:rPr>
              <w:t>（8</w:t>
            </w:r>
            <w:r>
              <w:rPr>
                <w:rFonts w:hint="eastAsia" w:ascii="宋体" w:hAnsi="宋体" w:eastAsia="宋体" w:cs="宋体"/>
                <w:color w:val="auto"/>
                <w:spacing w:val="-2"/>
                <w:sz w:val="21"/>
                <w:szCs w:val="21"/>
                <w:highlight w:val="none"/>
                <w:lang w:val="en-US" w:eastAsia="zh-CN"/>
              </w:rPr>
              <w:t>分</w:t>
            </w:r>
            <w:r>
              <w:rPr>
                <w:rFonts w:hint="eastAsia" w:ascii="宋体" w:hAnsi="宋体" w:eastAsia="宋体" w:cs="宋体"/>
                <w:color w:val="auto"/>
                <w:spacing w:val="-2"/>
                <w:sz w:val="21"/>
                <w:szCs w:val="21"/>
                <w:highlight w:val="none"/>
              </w:rPr>
              <w:t>）</w:t>
            </w:r>
          </w:p>
        </w:tc>
        <w:tc>
          <w:tcPr>
            <w:tcW w:w="531" w:type="dxa"/>
            <w:noWrap w:val="0"/>
            <w:vAlign w:val="center"/>
          </w:tcPr>
          <w:p>
            <w:pPr>
              <w:spacing w:before="68" w:line="364" w:lineRule="auto"/>
              <w:ind w:right="146"/>
              <w:jc w:val="center"/>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8</w:t>
            </w:r>
          </w:p>
        </w:tc>
        <w:tc>
          <w:tcPr>
            <w:tcW w:w="6812" w:type="dxa"/>
            <w:noWrap w:val="0"/>
            <w:vAlign w:val="center"/>
          </w:tcPr>
          <w:p>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依据环卫工人早餐标准9元/人/天，提供一周早餐食谱（列明菜单并附图片）。</w:t>
            </w:r>
          </w:p>
          <w:p>
            <w:pPr>
              <w:jc w:val="left"/>
              <w:rPr>
                <w:rFonts w:hint="default"/>
                <w:color w:val="auto"/>
                <w:highlight w:val="none"/>
                <w:lang w:val="en-US"/>
              </w:rPr>
            </w:pPr>
            <w:r>
              <w:rPr>
                <w:rFonts w:hint="eastAsia" w:ascii="宋体" w:hAnsi="宋体" w:eastAsia="宋体" w:cs="宋体"/>
                <w:color w:val="auto"/>
                <w:sz w:val="21"/>
                <w:szCs w:val="21"/>
                <w:highlight w:val="none"/>
              </w:rPr>
              <w:t>餐品品种</w:t>
            </w:r>
            <w:r>
              <w:rPr>
                <w:rFonts w:hint="eastAsia" w:ascii="宋体" w:hAnsi="宋体" w:cs="宋体"/>
                <w:color w:val="auto"/>
                <w:sz w:val="21"/>
                <w:szCs w:val="21"/>
                <w:highlight w:val="none"/>
                <w:lang w:val="en-US" w:eastAsia="zh-CN"/>
              </w:rPr>
              <w:t>类型多样、餐品富有特色、营养均衡得8分；</w:t>
            </w:r>
            <w:r>
              <w:rPr>
                <w:rFonts w:hint="eastAsia" w:ascii="宋体" w:hAnsi="宋体" w:eastAsia="宋体" w:cs="宋体"/>
                <w:color w:val="auto"/>
                <w:sz w:val="21"/>
                <w:szCs w:val="21"/>
                <w:highlight w:val="none"/>
              </w:rPr>
              <w:t>餐品品种</w:t>
            </w:r>
            <w:r>
              <w:rPr>
                <w:rFonts w:hint="eastAsia" w:ascii="宋体" w:hAnsi="宋体" w:cs="宋体"/>
                <w:color w:val="auto"/>
                <w:sz w:val="21"/>
                <w:szCs w:val="21"/>
                <w:highlight w:val="none"/>
                <w:lang w:val="en-US" w:eastAsia="zh-CN"/>
              </w:rPr>
              <w:t>类型一般、餐品富有特色、营养均衡得5分；</w:t>
            </w:r>
            <w:r>
              <w:rPr>
                <w:rFonts w:hint="eastAsia" w:cs="宋体"/>
                <w:color w:val="auto"/>
                <w:sz w:val="21"/>
                <w:szCs w:val="21"/>
                <w:highlight w:val="none"/>
                <w:lang w:val="en-US" w:eastAsia="zh-CN"/>
              </w:rPr>
              <w:t>餐品种类少、无特色得3分；无食谱不得分。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6</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卫生管理方案</w:t>
            </w:r>
          </w:p>
          <w:p>
            <w:pPr>
              <w:spacing w:before="68" w:line="364" w:lineRule="auto"/>
              <w:ind w:right="146" w:righ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（5</w:t>
            </w:r>
            <w:r>
              <w:rPr>
                <w:rFonts w:hint="eastAsia" w:ascii="宋体" w:hAnsi="宋体" w:eastAsia="宋体" w:cs="宋体"/>
                <w:color w:val="auto"/>
                <w:spacing w:val="-2"/>
                <w:sz w:val="21"/>
                <w:szCs w:val="21"/>
                <w:highlight w:val="none"/>
                <w:lang w:eastAsia="zh-CN"/>
              </w:rPr>
              <w:t>分</w:t>
            </w:r>
            <w:r>
              <w:rPr>
                <w:rFonts w:hint="eastAsia" w:ascii="宋体" w:hAnsi="宋体" w:eastAsia="宋体" w:cs="宋体"/>
                <w:color w:val="auto"/>
                <w:spacing w:val="-2"/>
                <w:sz w:val="21"/>
                <w:szCs w:val="21"/>
                <w:highlight w:val="none"/>
              </w:rPr>
              <w:t>）</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5</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卫生管理方案包含餐品的卫生方案、厨房设施的卫生管理方案、用餐餐具卫生管理方案、保持就餐环境卫生方案等内容</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卫生管理方案健全、严格合理得5分；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卫生管理方案健全、一般严格得4分；</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卫生管理方案不可行得1分；未考虑的得0分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7</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应急预案</w:t>
            </w:r>
          </w:p>
          <w:p>
            <w:pPr>
              <w:spacing w:before="68" w:line="364" w:lineRule="auto"/>
              <w:ind w:right="146" w:righ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（15 分）</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15</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针对各类紧急、突发情况提供预案，详细的组织方案、各类情况考虑周全、可行性强、措施合理，得15分；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提供了完整的组织方案、各类情况考虑基本全面、基本可行性、有一定针对性，得13分；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提供的组织方案欠完整、基本可行、有一定针对性，得11分；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提供的组织方案有缺漏、情况考虑不完整、缺乏可行性和针对性，得9分； </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8</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服务承诺</w:t>
            </w:r>
          </w:p>
          <w:p>
            <w:pPr>
              <w:spacing w:before="68" w:line="364" w:lineRule="auto"/>
              <w:ind w:right="146" w:rightChars="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7分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7</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针对本项目技术需求做出承诺：供应商严格按照采购人的餐饮服务标准安排</w:t>
            </w:r>
            <w:r>
              <w:rPr>
                <w:rFonts w:hint="eastAsia" w:ascii="宋体" w:hAnsi="宋体" w:eastAsia="宋体" w:cs="宋体"/>
                <w:color w:val="auto"/>
                <w:sz w:val="21"/>
                <w:szCs w:val="21"/>
                <w:highlight w:val="none"/>
                <w:lang w:eastAsia="zh-CN"/>
              </w:rPr>
              <w:t>餐食</w:t>
            </w:r>
            <w:r>
              <w:rPr>
                <w:rFonts w:hint="eastAsia" w:ascii="宋体" w:hAnsi="宋体" w:eastAsia="宋体" w:cs="宋体"/>
                <w:color w:val="auto"/>
                <w:sz w:val="21"/>
                <w:szCs w:val="21"/>
                <w:highlight w:val="none"/>
              </w:rPr>
              <w:t>，对食物的质量、服务的质量、服务水平等作出相应的服务承诺，承诺完善、条款清晰、符合实际要求得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分，每存在一处描述不清或缺漏的扣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分，扣完为止；未提供不得分。</w:t>
            </w:r>
          </w:p>
        </w:tc>
      </w:tr>
    </w:tbl>
    <w:p>
      <w:pPr>
        <w:widowControl/>
        <w:jc w:val="left"/>
        <w:rPr>
          <w:rFonts w:hint="eastAsia" w:ascii="宋体" w:hAnsi="宋体" w:eastAsia="宋体" w:cs="宋体"/>
          <w:color w:val="auto"/>
          <w:highlight w:val="none"/>
        </w:rPr>
      </w:pPr>
    </w:p>
    <w:p>
      <w:pPr>
        <w:rPr>
          <w:rFonts w:hint="eastAsia" w:ascii="宋体" w:hAnsi="宋体" w:eastAsia="宋体" w:cs="宋体"/>
          <w:color w:val="auto"/>
          <w:sz w:val="28"/>
          <w:highlight w:val="none"/>
        </w:rPr>
      </w:pPr>
      <w:bookmarkStart w:id="48" w:name="_Toc73710341"/>
      <w:bookmarkStart w:id="49" w:name="_Toc43715826"/>
      <w:r>
        <w:rPr>
          <w:rFonts w:hint="eastAsia" w:ascii="宋体" w:hAnsi="宋体" w:eastAsia="宋体" w:cs="宋体"/>
          <w:color w:val="auto"/>
          <w:sz w:val="28"/>
          <w:highlight w:val="none"/>
        </w:rPr>
        <w:br w:type="page"/>
      </w:r>
    </w:p>
    <w:p>
      <w:pPr>
        <w:pStyle w:val="7"/>
        <w:jc w:val="center"/>
        <w:rPr>
          <w:rFonts w:hint="eastAsia" w:ascii="宋体" w:hAnsi="宋体" w:eastAsia="宋体" w:cs="宋体"/>
          <w:color w:val="auto"/>
          <w:sz w:val="28"/>
          <w:szCs w:val="28"/>
          <w:highlight w:val="none"/>
        </w:rPr>
      </w:pPr>
      <w:bookmarkStart w:id="50" w:name="_Toc26713"/>
      <w:r>
        <w:rPr>
          <w:rFonts w:hint="eastAsia" w:ascii="宋体" w:hAnsi="宋体" w:eastAsia="宋体" w:cs="宋体"/>
          <w:color w:val="auto"/>
          <w:sz w:val="28"/>
          <w:highlight w:val="none"/>
        </w:rPr>
        <w:t>第四章合同草案条款</w:t>
      </w:r>
      <w:bookmarkEnd w:id="48"/>
      <w:bookmarkEnd w:id="49"/>
      <w:bookmarkEnd w:id="50"/>
      <w:bookmarkStart w:id="51" w:name="_Toc43715827"/>
      <w:bookmarkStart w:id="52" w:name="_Toc73710342"/>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发包方（以下简称甲方）∶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承包方（以下简称乙方）∶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》《中华人民共和国招标法》《中华人民共和国食品卫生法》及国家相关法律，法规，规章及政策的规定，现甲方和乙方（中标方）在平等、自愿的基础上，双方将签订下列条款∶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第一条合同内容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环卫工人早餐服务，早餐标准9元/人/天。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第二条合同期限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第三条</w:t>
      </w: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en-US" w:eastAsia="zh-CN"/>
        </w:rPr>
        <w:t>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依据双方约定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第四条</w:t>
      </w:r>
      <w:r>
        <w:rPr>
          <w:rFonts w:hint="eastAsia" w:ascii="宋体" w:hAnsi="宋体" w:eastAsia="宋体" w:cs="宋体"/>
          <w:b/>
          <w:bCs/>
          <w:color w:val="auto"/>
          <w:sz w:val="24"/>
          <w:szCs w:val="24"/>
          <w:highlight w:val="none"/>
        </w:rPr>
        <w:t>合同终止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合同期限届满，合同自行终止。在合同期限内若甲方有意终止合作关系，须提前60天书面通知乙方；乙方有意终止合作关系，须提前60天书面通知甲方；甲方职工满意乙方经营，可优先考虑续约。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条违约责任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如果甲乙双方任何一方的过错行为造成本协议不能履行或者不能完全履行，应承担违约责任如属双方违约，根据实际情况，由双方分别各自承担各自应负的违约责任。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1、因乙方提供食品食材出现质量问题，引发食品安全事故，一切后果由乙方负责赔偿并承担相应的法律后果，并解除合同。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一方有意终止合作而没有提前通知对方，按违约对待。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因不可抗力致使本合同无法履行时，任何一方受到损害，对方不承担违约责任。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因安全管理不到位，出现问题严重，通报警告无效，按乙方违约终止合同。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满意度持续低于80%，警告后无改变，按乙方违约终止合同。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遭到上级通报，造成恶劣影响，不按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管理要求或不服从管理按乙方违约终止合同。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应时刻保持联系，管理人持续联系不上或无法传达政令，按乙方违约终止合同。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条合同争议解决方式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凡因本合同或与本合同有关的一切争议，甲乙双方应共同协商，如协商不成，可在</w:t>
      </w:r>
      <w:r>
        <w:rPr>
          <w:rFonts w:hint="eastAsia" w:ascii="宋体" w:hAnsi="宋体" w:eastAsia="宋体" w:cs="宋体"/>
          <w:color w:val="auto"/>
          <w:sz w:val="24"/>
          <w:szCs w:val="24"/>
          <w:highlight w:val="none"/>
          <w:lang w:val="en-US" w:eastAsia="zh-CN"/>
        </w:rPr>
        <w:t>当地</w:t>
      </w:r>
      <w:r>
        <w:rPr>
          <w:rFonts w:hint="eastAsia" w:ascii="宋体" w:hAnsi="宋体" w:eastAsia="宋体" w:cs="宋体"/>
          <w:color w:val="auto"/>
          <w:sz w:val="24"/>
          <w:szCs w:val="24"/>
          <w:highlight w:val="none"/>
        </w:rPr>
        <w:t>人民法院提起诉讼。</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条其它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两份，甲乙双方各执一份，双方签章后生效。本合同未尽事宜或条款与法律、法规有抵触的，按国家的有关规定执行。外包租赁招标文件是本合同的一部分，双方签订补充协议的，经双方签章后与本合同具有同等效力。</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                         乙方 (盖章)：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负责人/授权代表：                    负责人/授权代表：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承办部门负责人:                      经办人：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pPr>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（具体以实际签订合同为准）</w:t>
      </w:r>
    </w:p>
    <w:p>
      <w:pPr>
        <w:rPr>
          <w:rFonts w:hint="eastAsia" w:ascii="宋体" w:hAnsi="宋体" w:eastAsia="宋体" w:cs="宋体"/>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pPr>
        <w:pStyle w:val="7"/>
        <w:jc w:val="center"/>
        <w:rPr>
          <w:rFonts w:hint="eastAsia" w:ascii="宋体" w:hAnsi="宋体" w:eastAsia="宋体" w:cs="宋体"/>
          <w:color w:val="auto"/>
          <w:sz w:val="28"/>
          <w:highlight w:val="none"/>
        </w:rPr>
      </w:pPr>
      <w:bookmarkStart w:id="53" w:name="_Toc14935"/>
      <w:r>
        <w:rPr>
          <w:rFonts w:hint="eastAsia" w:ascii="宋体" w:hAnsi="宋体" w:eastAsia="宋体" w:cs="宋体"/>
          <w:color w:val="auto"/>
          <w:sz w:val="28"/>
          <w:highlight w:val="none"/>
        </w:rPr>
        <w:t>第五章响应文件组成</w:t>
      </w:r>
      <w:bookmarkEnd w:id="51"/>
      <w:bookmarkEnd w:id="52"/>
      <w:bookmarkEnd w:id="53"/>
    </w:p>
    <w:p>
      <w:pPr>
        <w:pStyle w:val="7"/>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第一部分商务部分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附件1－3授权委托书(格式二)(适用于自然人委托磋商)</w:t>
      </w:r>
    </w:p>
    <w:p>
      <w:pPr>
        <w:pStyle w:val="11"/>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pPr>
        <w:pStyle w:val="11"/>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商务条款偏离表(格式附后)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(一)附件</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基本情况表(格式附后)</w:t>
      </w:r>
    </w:p>
    <w:p>
      <w:pPr>
        <w:pStyle w:val="11"/>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月-至今）类似项目业绩(附件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(三)参加政府采购活动的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应当具备《政府采购法》第二十二条第一款规定的条件，提供下列材料：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－2－1法人或者其他组织的营业执照副本复印件或自然人的身份证明复印件；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－2－2法人或者其他组织的税务登记证副本复印件(按规定可不进行税务登记的不提供)；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－2－3参加政府采购活动前三年内在经营活动中没有重大违法记录的书面声明；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－2－4无不良信用记录承诺函(磋商文件要求由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自行查询信用记录的提供)。</w:t>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认为需提供的其他资料</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、中小企业声明函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、中小企业生产或销售的产品优惠明细表</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、监狱企业声明函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残疾人福利性单位声明函</w:t>
      </w:r>
    </w:p>
    <w:p>
      <w:pPr>
        <w:pStyle w:val="11"/>
        <w:spacing w:line="360" w:lineRule="auto"/>
        <w:ind w:firstLine="361" w:firstLineChars="150"/>
        <w:rPr>
          <w:rFonts w:hint="eastAsia" w:ascii="宋体" w:hAnsi="宋体" w:eastAsia="宋体" w:cs="宋体"/>
          <w:b/>
          <w:bCs/>
          <w:color w:val="auto"/>
          <w:sz w:val="24"/>
          <w:highlight w:val="none"/>
          <w:em w:val="dot"/>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九至十一</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422" w:firstLineChars="15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第二部分技术部分</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总体服务方案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食品质量及食品安全控制方案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用于本项目人员简历表及项目组成人员</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早餐食谱</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卫生管理方案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其它资料</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第一部分商务部分</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一、磋商响应声明</w:t>
      </w:r>
    </w:p>
    <w:p>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磋商响应声明</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我方已仔细研究了___________(项目名称)的竞争性磋商文件(项目编号：____________)的全部内容，知悉参加竞争性磋商的风险，我方承诺接受磋商文件的全部条款且无任何异议。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一、我方同意在磋商响应有效期内遵守本响应文件中的承诺，且在此期限期满之前均具有法律约束力。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二、我方提交电子响应文件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并保证响应文件提供的数据和材料是真实、准确的。否则，愿承担《政府采购法》第七十七条规定的法律责任。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三、我方愿意向贵方提供任何与本项采购有关的数据、情况和技术资料。若贵方需要，我方愿意提供我方作出的一切承诺的证明材料。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四、我方愿意按磋商文件规定和磋商小组要求重新提交响应文件和最后报价。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pageBreakBefor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w:t>
      </w:r>
    </w:p>
    <w:p>
      <w:pPr>
        <w:pStyle w:val="11"/>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法定代表人授权委托书(授权代表参加磋商)</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名称)的法定代表人(姓名、职务)授权____________(磋商代表姓名、职务)为本公司的磋商代表，就____________(项目名称)磋商及相关事务代表本公司处理与之有关的一切事务。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本授权书于______年____月____日签字生效，特此声明。</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授权代表(签字或签章)：____________</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pageBreakBefore/>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授权委托书(格式二)(适用于自然人磋商)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我________(姓名)系自然人，现授权委托________(姓名)以本人名义参加____________(项目名称)的磋商活动，并代表本人全权办理针对上述项目的磋商、签约等具体事务和签署相关文件。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授权委托代理期限：从年月日起至年月日止。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自然人签字并在签名处加盖食指指印：年月日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二、报价一览表</w:t>
      </w:r>
    </w:p>
    <w:p>
      <w:pPr>
        <w:pStyle w:val="11"/>
        <w:spacing w:line="360" w:lineRule="auto"/>
        <w:ind w:firstLine="482" w:firstLineChars="20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报价一览表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标项</w:t>
      </w:r>
      <w:r>
        <w:rPr>
          <w:rFonts w:hint="eastAsia" w:hAnsi="宋体" w:cs="宋体"/>
          <w:b/>
          <w:color w:val="auto"/>
          <w:sz w:val="24"/>
          <w:szCs w:val="24"/>
          <w:highlight w:val="none"/>
          <w:lang w:val="en-US" w:eastAsia="zh-CN"/>
        </w:rPr>
        <w:t>一</w:t>
      </w:r>
      <w:r>
        <w:rPr>
          <w:rFonts w:hint="eastAsia" w:ascii="宋体" w:hAnsi="宋体" w:eastAsia="宋体" w:cs="宋体"/>
          <w:b/>
          <w:color w:val="auto"/>
          <w:sz w:val="24"/>
          <w:szCs w:val="24"/>
          <w:highlight w:val="none"/>
          <w:lang w:val="en-US" w:eastAsia="zh-CN"/>
        </w:rPr>
        <w:t>：</w:t>
      </w:r>
      <w:r>
        <w:rPr>
          <w:rFonts w:hint="eastAsia"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w:t>
      </w:r>
    </w:p>
    <w:tbl>
      <w:tblPr>
        <w:tblStyle w:val="16"/>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18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26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767"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7"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首次</w:t>
            </w:r>
            <w:r>
              <w:rPr>
                <w:rFonts w:hint="eastAsia" w:ascii="宋体" w:hAnsi="宋体" w:eastAsia="宋体" w:cs="宋体"/>
                <w:color w:val="auto"/>
                <w:sz w:val="24"/>
                <w:szCs w:val="24"/>
                <w:highlight w:val="none"/>
                <w:lang w:eastAsia="zh-CN"/>
              </w:rPr>
              <w:t>）</w:t>
            </w:r>
          </w:p>
        </w:tc>
        <w:tc>
          <w:tcPr>
            <w:tcW w:w="6218" w:type="dxa"/>
            <w:gridSpan w:val="3"/>
            <w:vAlign w:val="center"/>
          </w:tcPr>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大写：人民币______元</w:t>
            </w:r>
          </w:p>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18"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lang w:val="en-US" w:eastAsia="zh-CN"/>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商务条款偏离表</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商务条款偏离表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w:t>
      </w:r>
      <w:r>
        <w:rPr>
          <w:rFonts w:hint="eastAsia" w:hAnsi="宋体" w:cs="宋体"/>
          <w:color w:val="auto"/>
          <w:sz w:val="24"/>
          <w:szCs w:val="24"/>
          <w:highlight w:val="none"/>
          <w:lang w:val="en-US" w:eastAsia="zh-CN"/>
        </w:rPr>
        <w:t>一</w:t>
      </w:r>
      <w:r>
        <w:rPr>
          <w:rFonts w:hint="eastAsia" w:ascii="宋体" w:hAnsi="宋体" w:eastAsia="宋体" w:cs="宋体"/>
          <w:color w:val="auto"/>
          <w:sz w:val="24"/>
          <w:szCs w:val="24"/>
          <w:highlight w:val="none"/>
        </w:rPr>
        <w:t>：</w:t>
      </w:r>
    </w:p>
    <w:tbl>
      <w:tblPr>
        <w:tblStyle w:val="16"/>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磋商文件内容</w:t>
            </w: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响应文件的内容</w:t>
            </w: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说明：如有偏离，则必须注明“偏离”；未注明偏离的，视为完全响应。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法定代表人或授权代表(签字或盖章)：________________________</w:t>
      </w:r>
    </w:p>
    <w:p>
      <w:pPr>
        <w:pStyle w:val="11"/>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供应商的资格证明材料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基本情况表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472"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472"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73" w:type="dxa"/>
            <w:gridSpan w:val="4"/>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注：请提供营业执照</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有效的《餐饮服务许可证》或《食品经营许可证》</w:t>
      </w:r>
      <w:r>
        <w:rPr>
          <w:rFonts w:hint="eastAsia" w:ascii="宋体" w:hAnsi="宋体" w:eastAsia="宋体" w:cs="宋体"/>
          <w:color w:val="auto"/>
          <w:sz w:val="24"/>
          <w:szCs w:val="24"/>
          <w:highlight w:val="none"/>
        </w:rPr>
        <w:t>等相关证书复印件。</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近三年（20</w:t>
      </w:r>
      <w:r>
        <w:rPr>
          <w:rFonts w:hint="eastAsia" w:ascii="宋体" w:hAnsi="宋体" w:eastAsia="宋体" w:cs="宋体"/>
          <w:b/>
          <w:color w:val="auto"/>
          <w:sz w:val="28"/>
          <w:highlight w:val="none"/>
          <w:lang w:val="en-US" w:eastAsia="zh-CN"/>
        </w:rPr>
        <w:t>20</w:t>
      </w:r>
      <w:r>
        <w:rPr>
          <w:rFonts w:hint="eastAsia" w:ascii="宋体" w:hAnsi="宋体" w:eastAsia="宋体" w:cs="宋体"/>
          <w:b/>
          <w:color w:val="auto"/>
          <w:sz w:val="28"/>
          <w:highlight w:val="none"/>
        </w:rPr>
        <w:t>年</w:t>
      </w:r>
      <w:r>
        <w:rPr>
          <w:rFonts w:hint="eastAsia" w:ascii="宋体" w:hAnsi="宋体" w:cs="宋体"/>
          <w:b/>
          <w:color w:val="auto"/>
          <w:sz w:val="28"/>
          <w:highlight w:val="none"/>
          <w:lang w:val="en-US" w:eastAsia="zh-CN"/>
        </w:rPr>
        <w:t>11</w:t>
      </w:r>
      <w:r>
        <w:rPr>
          <w:rFonts w:hint="eastAsia" w:ascii="宋体" w:hAnsi="宋体" w:eastAsia="宋体" w:cs="宋体"/>
          <w:b/>
          <w:color w:val="auto"/>
          <w:sz w:val="28"/>
          <w:highlight w:val="none"/>
        </w:rPr>
        <w:t>月-至今）类似项目业绩</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采购人联系人及电话</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bl>
    <w:p>
      <w:pPr>
        <w:pStyle w:val="11"/>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备注：1、类似项目业绩为：20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月-至今类似业绩，以合同签订时间为准。</w:t>
      </w:r>
    </w:p>
    <w:p>
      <w:pPr>
        <w:pStyle w:val="11"/>
        <w:spacing w:line="360" w:lineRule="auto"/>
        <w:ind w:left="735" w:left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2、本表后附合同或中标通知书等其他有效证明材料复印件。每张表格只填写一个项目，并标明序号。</w:t>
      </w:r>
    </w:p>
    <w:p>
      <w:pPr>
        <w:pStyle w:val="11"/>
        <w:ind w:firstLine="422" w:firstLineChars="200"/>
        <w:rPr>
          <w:rFonts w:hint="eastAsia" w:ascii="宋体" w:hAnsi="宋体" w:eastAsia="宋体" w:cs="宋体"/>
          <w:b/>
          <w:bCs/>
          <w:color w:val="auto"/>
          <w:szCs w:val="22"/>
          <w:highlight w:val="none"/>
        </w:rPr>
      </w:pPr>
    </w:p>
    <w:p>
      <w:pPr>
        <w:pStyle w:val="11"/>
        <w:ind w:firstLine="422" w:firstLineChars="200"/>
        <w:rPr>
          <w:rFonts w:hint="eastAsia" w:ascii="宋体" w:hAnsi="宋体" w:eastAsia="宋体" w:cs="宋体"/>
          <w:b/>
          <w:bCs/>
          <w:color w:val="auto"/>
          <w:szCs w:val="22"/>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－2－1法人或者其他组织的营业执照副本复印件或自然人的身份证明复印件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－2－2法人或者其他组织的税务登记证副本复印件(按规定可不进行税务登记的不提供)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1"/>
        <w:spacing w:line="360" w:lineRule="auto"/>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参加政府采购活动前三年内在经营活动中</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没有重大违法记录的书面声明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无不良信用记录承诺函(</w:t>
      </w: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自行查询适用)</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4.不符合《政府采购法》第二十二条规定的条件。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spacing w:line="360" w:lineRule="auto"/>
        <w:ind w:firstLine="482" w:firstLineChars="200"/>
        <w:rPr>
          <w:rFonts w:hint="eastAsia" w:ascii="宋体" w:hAnsi="宋体" w:eastAsia="宋体" w:cs="宋体"/>
          <w:b/>
          <w:color w:val="auto"/>
          <w:sz w:val="24"/>
          <w:szCs w:val="24"/>
          <w:highlight w:val="none"/>
          <w:lang w:eastAsia="zh-CN"/>
        </w:rPr>
      </w:pPr>
    </w:p>
    <w:p>
      <w:pPr>
        <w:pStyle w:val="11"/>
        <w:spacing w:line="360" w:lineRule="auto"/>
        <w:ind w:firstLine="482" w:firstLineChars="200"/>
        <w:rPr>
          <w:rFonts w:hint="eastAsia" w:ascii="宋体" w:hAnsi="宋体" w:eastAsia="宋体" w:cs="宋体"/>
          <w:b/>
          <w:color w:val="auto"/>
          <w:sz w:val="24"/>
          <w:szCs w:val="24"/>
          <w:highlight w:val="none"/>
          <w:lang w:eastAsia="zh-CN"/>
        </w:rPr>
      </w:pPr>
    </w:p>
    <w:p>
      <w:pPr>
        <w:pStyle w:val="11"/>
        <w:spacing w:line="360" w:lineRule="auto"/>
        <w:ind w:firstLine="482" w:firstLineChars="200"/>
        <w:rPr>
          <w:rFonts w:hint="eastAsia" w:ascii="宋体" w:hAnsi="宋体" w:eastAsia="宋体" w:cs="宋体"/>
          <w:color w:val="auto"/>
          <w:sz w:val="24"/>
          <w:szCs w:val="24"/>
          <w:highlight w:val="none"/>
        </w:rPr>
      </w:pPr>
      <w:r>
        <w:rPr>
          <w:rFonts w:hint="eastAsia"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认为需提供的其他资料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须具有良好的信誉，未在“信用中国”网站（www.creditchina.gov.cn）、中国政府采购网（www.ccgp.gov.cn）被列入失信被执行人、</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、政府采购严重违法失信行为记录名单的（尚在处罚期内的）；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2、供应商</w:t>
      </w:r>
      <w:r>
        <w:rPr>
          <w:rFonts w:hint="eastAsia" w:ascii="宋体" w:hAnsi="宋体" w:eastAsia="宋体" w:cs="宋体"/>
          <w:color w:val="auto"/>
          <w:sz w:val="24"/>
          <w:szCs w:val="24"/>
          <w:highlight w:val="none"/>
        </w:rPr>
        <w:t>一年内未发生安全生产故事、未被行政主管部门行政处罚或其他不良记录。（提供承诺函，格式自拟）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其它(示例略)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361" w:firstLineChars="15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企业类型声明函</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、中小企业声明函</w:t>
      </w:r>
    </w:p>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中小企业声明函（工程、服务）</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本公司（联合体）郑重声明，根据《政府采购促进中小企业发展管理办法》（财库[2020]46号）的规定，</w:t>
      </w:r>
      <w:r>
        <w:rPr>
          <w:rFonts w:hint="eastAsia" w:ascii="宋体" w:hAnsi="宋体" w:eastAsia="宋体" w:cs="宋体"/>
          <w:color w:val="auto"/>
          <w:highlight w:val="none"/>
        </w:rPr>
        <w:t>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；承建（承接）企业为（企业名称），从业人员人，营业收入为万元，资产总额为万元，属于（中型企业、小型企业、微型企业）；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spacing w:line="360" w:lineRule="auto"/>
        <w:ind w:right="840"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pPr>
        <w:spacing w:line="360" w:lineRule="auto"/>
        <w:ind w:right="840" w:firstLine="42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日期：</w:t>
      </w:r>
    </w:p>
    <w:p>
      <w:pPr>
        <w:spacing w:line="360" w:lineRule="auto"/>
        <w:ind w:firstLine="3240" w:firstLineChars="1350"/>
        <w:rPr>
          <w:rFonts w:hint="eastAsia" w:ascii="宋体" w:hAnsi="宋体" w:eastAsia="宋体" w:cs="宋体"/>
          <w:color w:val="auto"/>
          <w:kern w:val="0"/>
          <w:sz w:val="24"/>
          <w:highlight w:val="none"/>
        </w:rPr>
      </w:pPr>
    </w:p>
    <w:p>
      <w:pPr>
        <w:widowControl/>
        <w:jc w:val="left"/>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14"/>
      </w:pPr>
      <w:r>
        <w:t xml:space="preserve"> </w:t>
      </w:r>
      <w:r>
        <w:rPr>
          <w:rFonts w:hint="eastAsia"/>
        </w:rPr>
        <w:t>从业人员、营业收入、资产总额填报上一年度数据，无上一年度数据的新成立企业可不填报。</w:t>
      </w: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spacing w:line="44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、中小企业生产或销售的产品优惠明细表</w:t>
      </w:r>
    </w:p>
    <w:p>
      <w:pPr>
        <w:rPr>
          <w:rFonts w:hint="eastAsia" w:ascii="宋体" w:hAnsi="宋体" w:eastAsia="宋体" w:cs="宋体"/>
          <w:b/>
          <w:bCs/>
          <w:color w:val="auto"/>
          <w:sz w:val="24"/>
          <w:highlight w:val="none"/>
        </w:rPr>
      </w:pPr>
    </w:p>
    <w:p>
      <w:pPr>
        <w:jc w:val="center"/>
        <w:rPr>
          <w:rFonts w:hint="eastAsia" w:ascii="宋体" w:hAnsi="宋体" w:eastAsia="宋体" w:cs="宋体"/>
          <w:b/>
          <w:bCs/>
          <w:color w:val="auto"/>
          <w:sz w:val="24"/>
          <w:highlight w:val="none"/>
        </w:rPr>
      </w:pPr>
      <w:bookmarkStart w:id="54" w:name="_Toc439149569"/>
      <w:r>
        <w:rPr>
          <w:rFonts w:hint="eastAsia" w:ascii="宋体" w:hAnsi="宋体" w:eastAsia="宋体" w:cs="宋体"/>
          <w:b/>
          <w:bCs/>
          <w:color w:val="auto"/>
          <w:sz w:val="24"/>
          <w:highlight w:val="none"/>
        </w:rPr>
        <w:t>（若有，请如实填写）</w:t>
      </w:r>
      <w:bookmarkEnd w:id="54"/>
    </w:p>
    <w:p>
      <w:pPr>
        <w:pStyle w:val="23"/>
        <w:spacing w:line="440" w:lineRule="exact"/>
        <w:ind w:left="1680" w:leftChars="80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标段（包）</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小型和微型企业产品名称</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价格评审扣除金额（元）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品牌型号规格</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本标段（包）价格评审扣除金额总计：（元）</w:t>
            </w:r>
          </w:p>
        </w:tc>
      </w:tr>
    </w:tbl>
    <w:p>
      <w:pPr>
        <w:pStyle w:val="23"/>
        <w:spacing w:line="440" w:lineRule="exact"/>
        <w:ind w:left="420" w:firstLine="0"/>
        <w:rPr>
          <w:rFonts w:hint="eastAsia" w:ascii="宋体" w:hAnsi="宋体" w:eastAsia="宋体" w:cs="宋体"/>
          <w:bCs/>
          <w:color w:val="auto"/>
          <w:sz w:val="24"/>
          <w:szCs w:val="24"/>
          <w:highlight w:val="none"/>
        </w:rPr>
      </w:pPr>
    </w:p>
    <w:p>
      <w:pPr>
        <w:tabs>
          <w:tab w:val="left" w:pos="1300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1、当一个标段（包）内有多个属于小型和微型企业的产品时，服务商应按序号详细填写。</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2、栏目5=栏目4×招标文件规定的价格扣除比率的优惠幅度。</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3、若所供应的产品不具备此类评审优惠条件，本“中小价格扣除明细表”不必填写。</w:t>
      </w:r>
    </w:p>
    <w:p>
      <w:pPr>
        <w:spacing w:line="440" w:lineRule="exact"/>
        <w:ind w:firstLine="600"/>
        <w:rPr>
          <w:rFonts w:hint="eastAsia" w:ascii="宋体" w:hAnsi="宋体" w:eastAsia="宋体" w:cs="宋体"/>
          <w:color w:val="auto"/>
          <w:sz w:val="24"/>
          <w:highlight w:val="none"/>
        </w:rPr>
      </w:pPr>
    </w:p>
    <w:p>
      <w:pPr>
        <w:adjustRightInd w:val="0"/>
        <w:snapToGrid w:val="0"/>
        <w:spacing w:line="360" w:lineRule="auto"/>
        <w:ind w:right="480" w:firstLine="2760" w:firstLineChars="1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（盖公章）：</w:t>
      </w:r>
    </w:p>
    <w:p>
      <w:pPr>
        <w:pStyle w:val="11"/>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adjustRightInd w:val="0"/>
        <w:snapToGrid w:val="0"/>
        <w:spacing w:line="360" w:lineRule="auto"/>
        <w:jc w:val="right"/>
        <w:rPr>
          <w:rFonts w:hint="eastAsia" w:ascii="宋体" w:hAnsi="宋体" w:eastAsia="宋体" w:cs="宋体"/>
          <w:color w:val="auto"/>
          <w:sz w:val="24"/>
          <w:highlight w:val="none"/>
        </w:rPr>
      </w:pPr>
    </w:p>
    <w:p>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、监狱企业声明函</w:t>
      </w:r>
    </w:p>
    <w:p>
      <w:pPr>
        <w:spacing w:line="360" w:lineRule="auto"/>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（监狱企业适用）</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本公司郑重声明，根据《关于政府采购支持监狱企业发展有关问题的通知》（财库[2014]68号）的规定，本公司为监狱企业。</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本公司参加______单位的______项目采购活动，采购活动提供本企业（填写制造的货物，由本企业承担工程、提供服务）。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本条所称货物不包括使用大型企业注册商标的货物和服务。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hint="eastAsia" w:ascii="宋体" w:hAnsi="宋体" w:eastAsia="宋体" w:cs="宋体"/>
          <w:color w:val="auto"/>
          <w:spacing w:val="6"/>
          <w:kern w:val="0"/>
          <w:sz w:val="24"/>
          <w:highlight w:val="none"/>
        </w:rPr>
      </w:pPr>
    </w:p>
    <w:p>
      <w:pPr>
        <w:spacing w:line="360" w:lineRule="auto"/>
        <w:ind w:firstLine="3780" w:firstLineChars="15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eastAsia="zh-CN"/>
        </w:rPr>
        <w:t>供应商</w:t>
      </w:r>
      <w:r>
        <w:rPr>
          <w:rFonts w:hint="eastAsia" w:ascii="宋体" w:hAnsi="宋体" w:eastAsia="宋体" w:cs="宋体"/>
          <w:color w:val="auto"/>
          <w:spacing w:val="6"/>
          <w:kern w:val="0"/>
          <w:sz w:val="24"/>
          <w:highlight w:val="none"/>
        </w:rPr>
        <w:t>（盖公章）：</w:t>
      </w:r>
    </w:p>
    <w:p>
      <w:pPr>
        <w:pStyle w:val="11"/>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spacing w:line="360" w:lineRule="auto"/>
        <w:ind w:firstLine="1260" w:firstLineChars="500"/>
        <w:rPr>
          <w:rFonts w:hint="eastAsia" w:ascii="宋体" w:hAnsi="宋体" w:eastAsia="宋体" w:cs="宋体"/>
          <w:color w:val="auto"/>
          <w:spacing w:val="6"/>
          <w:kern w:val="0"/>
          <w:sz w:val="24"/>
          <w:highlight w:val="none"/>
        </w:rPr>
      </w:pPr>
    </w:p>
    <w:p>
      <w:pPr>
        <w:tabs>
          <w:tab w:val="left" w:pos="2880"/>
        </w:tabs>
        <w:spacing w:line="460" w:lineRule="atLeast"/>
        <w:ind w:firstLine="5040" w:firstLineChars="20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rPr>
        <w:t>年月日</w:t>
      </w: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单位名称（盖章）：</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注：附件</w:t>
      </w:r>
      <w:r>
        <w:rPr>
          <w:rFonts w:hint="eastAsia" w:ascii="宋体" w:hAnsi="宋体" w:eastAsia="宋体" w:cs="宋体"/>
          <w:b/>
          <w:bCs/>
          <w:color w:val="auto"/>
          <w:sz w:val="24"/>
          <w:highlight w:val="none"/>
          <w:em w:val="dot"/>
          <w:lang w:val="en-US" w:eastAsia="zh-CN"/>
        </w:rPr>
        <w:t>九</w:t>
      </w:r>
      <w:r>
        <w:rPr>
          <w:rFonts w:hint="eastAsia" w:ascii="宋体" w:hAnsi="宋体" w:eastAsia="宋体" w:cs="宋体"/>
          <w:b/>
          <w:bCs/>
          <w:color w:val="auto"/>
          <w:sz w:val="24"/>
          <w:highlight w:val="none"/>
          <w:em w:val="dot"/>
        </w:rPr>
        <w:t>至十</w:t>
      </w:r>
      <w:r>
        <w:rPr>
          <w:rFonts w:hint="eastAsia" w:ascii="宋体" w:hAnsi="宋体" w:eastAsia="宋体" w:cs="宋体"/>
          <w:b/>
          <w:bCs/>
          <w:color w:val="auto"/>
          <w:sz w:val="24"/>
          <w:highlight w:val="none"/>
          <w:em w:val="dot"/>
          <w:lang w:val="en-US" w:eastAsia="zh-CN"/>
        </w:rPr>
        <w:t>一</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第二部分技术部分</w:t>
      </w:r>
    </w:p>
    <w:p>
      <w:pPr>
        <w:pStyle w:val="11"/>
        <w:spacing w:line="360" w:lineRule="auto"/>
        <w:jc w:val="both"/>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总体服务方案（根据评审标准编制详细可行的服务方案）</w:t>
      </w: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食品质量及食品安全控制方案（根据评审标准自行编制）</w:t>
      </w: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用于本项目人员简历表及项目组成人员</w:t>
      </w:r>
    </w:p>
    <w:p>
      <w:pPr>
        <w:pStyle w:val="11"/>
        <w:numPr>
          <w:ilvl w:val="0"/>
          <w:numId w:val="0"/>
        </w:numPr>
        <w:spacing w:line="360" w:lineRule="auto"/>
        <w:jc w:val="both"/>
        <w:rPr>
          <w:rFonts w:hint="eastAsia" w:ascii="宋体" w:hAnsi="宋体" w:eastAsia="宋体" w:cs="宋体"/>
          <w:b/>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p>
      <w:pPr>
        <w:pStyle w:val="11"/>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用于本项目人员简历表</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毕业学校、专业</w:t>
            </w:r>
          </w:p>
        </w:tc>
        <w:tc>
          <w:tcPr>
            <w:tcW w:w="5808"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拟在本项目任职</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执业资格证书号</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类似项目名称</w:t>
            </w: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注：后附项目人员职称证等相关证件。</w:t>
      </w: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-2                     </w:t>
      </w:r>
      <w:r>
        <w:rPr>
          <w:rFonts w:hint="eastAsia" w:ascii="宋体" w:hAnsi="宋体" w:eastAsia="宋体" w:cs="宋体"/>
          <w:b/>
          <w:color w:val="auto"/>
          <w:sz w:val="24"/>
          <w:szCs w:val="24"/>
          <w:highlight w:val="none"/>
        </w:rPr>
        <w:t>项目组成人员</w:t>
      </w:r>
    </w:p>
    <w:p>
      <w:pPr>
        <w:jc w:val="center"/>
        <w:rPr>
          <w:rFonts w:hint="eastAsia" w:ascii="宋体" w:hAnsi="宋体" w:eastAsia="宋体" w:cs="宋体"/>
          <w:b/>
          <w:color w:val="auto"/>
          <w:sz w:val="24"/>
          <w:szCs w:val="24"/>
          <w:highlight w:val="none"/>
        </w:rPr>
      </w:pP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1、项目组成人员应包括：项目负责人认为需要配备的其他人员。</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2、上述人员介绍应包括姓名、职称、主要资历等基本信息。</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3、项目组成人员应附</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证书复印件。</w:t>
      </w:r>
    </w:p>
    <w:tbl>
      <w:tblPr>
        <w:tblStyle w:val="16"/>
        <w:tblW w:w="96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1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18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19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从事工作年限</w:t>
            </w:r>
          </w:p>
        </w:tc>
        <w:tc>
          <w:tcPr>
            <w:tcW w:w="1185"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bl>
    <w:p>
      <w:pPr>
        <w:pStyle w:val="11"/>
        <w:spacing w:line="360" w:lineRule="auto"/>
        <w:rPr>
          <w:rFonts w:hint="eastAsia" w:ascii="宋体" w:hAnsi="宋体" w:eastAsia="宋体" w:cs="宋体"/>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sz w:val="28"/>
          <w:highlight w:val="none"/>
        </w:rPr>
      </w:pPr>
      <w:bookmarkStart w:id="55" w:name="_Toc43715828"/>
      <w:bookmarkStart w:id="56" w:name="_Toc4192"/>
      <w:bookmarkStart w:id="57" w:name="_Toc73710343"/>
      <w:r>
        <w:rPr>
          <w:rFonts w:hint="eastAsia" w:ascii="宋体" w:hAnsi="宋体" w:eastAsia="宋体" w:cs="宋体"/>
          <w:color w:val="auto"/>
          <w:sz w:val="28"/>
          <w:highlight w:val="none"/>
        </w:rPr>
        <w:br w:type="page"/>
      </w: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早餐食谱</w:t>
      </w:r>
      <w:r>
        <w:rPr>
          <w:rFonts w:hint="eastAsia" w:ascii="宋体" w:hAnsi="宋体" w:eastAsia="宋体" w:cs="宋体"/>
          <w:b/>
          <w:color w:val="auto"/>
          <w:sz w:val="24"/>
          <w:szCs w:val="24"/>
          <w:highlight w:val="none"/>
          <w:lang w:val="en-US" w:eastAsia="zh-CN"/>
        </w:rPr>
        <w:t>（根据评审标准自行编制）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卫生管理方案（根据评审标准自行编制）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应急预案（根据评审标准自行编制）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服务承诺（根据评审标准承诺）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其它资料</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firstLine="0" w:firstLineChars="0"/>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7"/>
        <w:spacing w:before="0" w:after="0"/>
        <w:jc w:val="center"/>
        <w:rPr>
          <w:rFonts w:hint="eastAsia" w:ascii="宋体" w:hAnsi="宋体" w:eastAsia="宋体" w:cs="宋体"/>
          <w:color w:val="FF0000"/>
          <w:sz w:val="28"/>
          <w:highlight w:val="none"/>
        </w:rPr>
      </w:pPr>
      <w:r>
        <w:rPr>
          <w:rFonts w:hint="eastAsia" w:ascii="宋体" w:hAnsi="宋体" w:eastAsia="宋体" w:cs="宋体"/>
          <w:color w:val="FF0000"/>
          <w:sz w:val="28"/>
          <w:highlight w:val="none"/>
        </w:rPr>
        <w:t>第六章项目采购需求</w:t>
      </w:r>
      <w:bookmarkEnd w:id="55"/>
      <w:bookmarkEnd w:id="56"/>
      <w:bookmarkEnd w:id="57"/>
    </w:p>
    <w:p>
      <w:pPr>
        <w:rPr>
          <w:rFonts w:hint="eastAsia" w:ascii="宋体" w:hAnsi="宋体" w:cs="宋体"/>
          <w:b/>
          <w:color w:val="FF0000"/>
          <w:kern w:val="0"/>
          <w:sz w:val="24"/>
          <w:szCs w:val="24"/>
          <w:highlight w:val="none"/>
          <w:lang w:val="en-US" w:eastAsia="zh-CN"/>
        </w:rPr>
      </w:pPr>
      <w:r>
        <w:rPr>
          <w:rFonts w:hint="eastAsia" w:ascii="宋体" w:hAnsi="宋体" w:cs="宋体"/>
          <w:b/>
          <w:color w:val="FF0000"/>
          <w:kern w:val="0"/>
          <w:sz w:val="24"/>
          <w:szCs w:val="24"/>
          <w:highlight w:val="none"/>
          <w:lang w:val="en-US" w:eastAsia="zh-CN"/>
        </w:rPr>
        <w:t>标项一：老城队环卫工人早餐服务项目，早餐标准为9元/人/天，老城队有环卫工人105人，服务期限360天，合计金额340200元，早餐标准不变，按照此标准制定早餐。</w:t>
      </w:r>
    </w:p>
    <w:p>
      <w:pPr>
        <w:pStyle w:val="2"/>
        <w:rPr>
          <w:rFonts w:hint="eastAsia" w:ascii="宋体" w:hAnsi="宋体" w:cs="宋体"/>
          <w:b/>
          <w:color w:val="auto"/>
          <w:kern w:val="0"/>
          <w:sz w:val="24"/>
          <w:szCs w:val="24"/>
          <w:highlight w:val="none"/>
          <w:lang w:val="en-US" w:eastAsia="zh-CN"/>
        </w:rPr>
      </w:pPr>
    </w:p>
    <w:p>
      <w:pPr>
        <w:pStyle w:val="4"/>
        <w:rPr>
          <w:rFonts w:hint="eastAsia" w:ascii="宋体" w:hAnsi="宋体" w:cs="宋体"/>
          <w:b/>
          <w:color w:val="auto"/>
          <w:kern w:val="0"/>
          <w:sz w:val="24"/>
          <w:szCs w:val="24"/>
          <w:highlight w:val="none"/>
          <w:lang w:val="en-US" w:eastAsia="zh-CN"/>
        </w:rPr>
      </w:pPr>
    </w:p>
    <w:p>
      <w:pPr>
        <w:pStyle w:val="4"/>
        <w:rPr>
          <w:rFonts w:hint="default"/>
          <w:lang w:val="en-US" w:eastAsia="zh-CN"/>
        </w:rPr>
      </w:pPr>
    </w:p>
    <w:p>
      <w:pPr>
        <w:pStyle w:val="5"/>
        <w:jc w:val="both"/>
        <w:rPr>
          <w:rFonts w:hint="default"/>
          <w:lang w:val="en-US" w:eastAsia="zh-CN"/>
        </w:rPr>
      </w:pPr>
    </w:p>
    <w:p>
      <w:pPr>
        <w:sectPr>
          <w:pgSz w:w="11906" w:h="16838"/>
          <w:pgMar w:top="1440" w:right="1800" w:bottom="1440" w:left="1800" w:header="851" w:footer="992" w:gutter="0"/>
          <w:cols w:space="720" w:num="1"/>
          <w:docGrid w:type="lines" w:linePitch="312" w:charSpace="0"/>
        </w:sectPr>
      </w:pPr>
    </w:p>
    <w:p>
      <w:pPr>
        <w:pStyle w:val="11"/>
        <w:adjustRightInd w:val="0"/>
        <w:snapToGrid w:val="0"/>
        <w:spacing w:line="360" w:lineRule="auto"/>
        <w:ind w:firstLine="281" w:firstLineChars="100"/>
        <w:jc w:val="right"/>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hAnsi="宋体" w:cs="宋体"/>
          <w:b/>
          <w:color w:val="auto"/>
          <w:sz w:val="28"/>
          <w:szCs w:val="28"/>
          <w:highlight w:val="none"/>
          <w:lang w:eastAsia="zh-CN"/>
        </w:rPr>
        <w:t>KCS2023-WT193</w:t>
      </w:r>
    </w:p>
    <w:p>
      <w:pPr>
        <w:pStyle w:val="11"/>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1"/>
        <w:adjustRightInd w:val="0"/>
        <w:snapToGrid w:val="0"/>
        <w:spacing w:line="360" w:lineRule="auto"/>
        <w:jc w:val="both"/>
        <w:rPr>
          <w:rFonts w:hint="eastAsia" w:ascii="宋体" w:hAnsi="宋体" w:eastAsia="宋体" w:cs="宋体"/>
          <w:b/>
          <w:color w:val="auto"/>
          <w:sz w:val="28"/>
          <w:szCs w:val="28"/>
          <w:highlight w:val="none"/>
          <w:lang w:eastAsia="zh-CN"/>
        </w:rPr>
      </w:pPr>
    </w:p>
    <w:p>
      <w:pPr>
        <w:pStyle w:val="11"/>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1"/>
        <w:adjustRightInd w:val="0"/>
        <w:snapToGrid w:val="0"/>
        <w:spacing w:line="360" w:lineRule="auto"/>
        <w:jc w:val="center"/>
        <w:rPr>
          <w:rFonts w:hint="eastAsia" w:ascii="宋体" w:hAnsi="宋体" w:eastAsia="宋体" w:cs="宋体"/>
          <w:b/>
          <w:color w:val="auto"/>
          <w:sz w:val="36"/>
          <w:szCs w:val="36"/>
          <w:highlight w:val="none"/>
          <w:lang w:val="en-US" w:eastAsia="zh-CN"/>
        </w:rPr>
      </w:pPr>
      <w:r>
        <w:rPr>
          <w:rFonts w:hint="eastAsia" w:hAnsi="宋体" w:cs="宋体"/>
          <w:b/>
          <w:color w:val="auto"/>
          <w:sz w:val="36"/>
          <w:szCs w:val="36"/>
          <w:highlight w:val="none"/>
          <w:lang w:eastAsia="zh-CN"/>
        </w:rPr>
        <w:t>库车市园林绿化环卫服务中心环卫工人早餐服务项目</w:t>
      </w:r>
    </w:p>
    <w:p>
      <w:pPr>
        <w:pStyle w:val="11"/>
        <w:adjustRightInd w:val="0"/>
        <w:snapToGrid w:val="0"/>
        <w:spacing w:line="360" w:lineRule="auto"/>
        <w:jc w:val="both"/>
        <w:rPr>
          <w:rFonts w:hint="eastAsia" w:ascii="宋体" w:hAnsi="宋体" w:eastAsia="宋体" w:cs="宋体"/>
          <w:b/>
          <w:color w:val="auto"/>
          <w:sz w:val="56"/>
          <w:szCs w:val="72"/>
          <w:highlight w:val="none"/>
          <w:lang w:val="en-US" w:eastAsia="zh-CN"/>
        </w:rPr>
      </w:pPr>
    </w:p>
    <w:p>
      <w:pPr>
        <w:pStyle w:val="11"/>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1"/>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val="en-US" w:eastAsia="zh-CN"/>
        </w:rPr>
        <w:t>竞争性磋商</w:t>
      </w:r>
      <w:r>
        <w:rPr>
          <w:rFonts w:hint="eastAsia" w:ascii="宋体" w:hAnsi="宋体" w:eastAsia="宋体" w:cs="宋体"/>
          <w:b/>
          <w:color w:val="auto"/>
          <w:sz w:val="72"/>
          <w:szCs w:val="72"/>
          <w:highlight w:val="none"/>
        </w:rPr>
        <w:t>文件</w:t>
      </w:r>
    </w:p>
    <w:p>
      <w:pPr>
        <w:pStyle w:val="11"/>
        <w:adjustRightInd w:val="0"/>
        <w:snapToGrid w:val="0"/>
        <w:spacing w:line="360" w:lineRule="auto"/>
        <w:jc w:val="center"/>
        <w:rPr>
          <w:rFonts w:hint="eastAsia" w:ascii="宋体" w:hAnsi="宋体" w:eastAsia="宋体" w:cs="宋体"/>
          <w:b/>
          <w:color w:val="FF0000"/>
          <w:sz w:val="32"/>
          <w:szCs w:val="32"/>
          <w:highlight w:val="none"/>
          <w:lang w:eastAsia="zh-CN"/>
        </w:rPr>
      </w:pPr>
      <w:r>
        <w:rPr>
          <w:rFonts w:hint="eastAsia" w:hAnsi="宋体" w:cs="宋体"/>
          <w:b/>
          <w:color w:val="FF0000"/>
          <w:sz w:val="32"/>
          <w:szCs w:val="32"/>
          <w:highlight w:val="none"/>
          <w:lang w:eastAsia="zh-CN"/>
        </w:rPr>
        <w:t>（</w:t>
      </w:r>
      <w:r>
        <w:rPr>
          <w:rFonts w:hint="eastAsia" w:hAnsi="宋体" w:cs="宋体"/>
          <w:b/>
          <w:color w:val="FF0000"/>
          <w:sz w:val="32"/>
          <w:szCs w:val="32"/>
          <w:highlight w:val="none"/>
          <w:lang w:val="en-US" w:eastAsia="zh-CN"/>
        </w:rPr>
        <w:t>标项二：新城一队环卫工人早餐服务</w:t>
      </w:r>
      <w:r>
        <w:rPr>
          <w:rFonts w:hint="eastAsia" w:hAnsi="宋体" w:cs="宋体"/>
          <w:b/>
          <w:color w:val="FF0000"/>
          <w:sz w:val="32"/>
          <w:szCs w:val="32"/>
          <w:highlight w:val="none"/>
          <w:lang w:eastAsia="zh-CN"/>
        </w:rPr>
        <w:t>）</w:t>
      </w: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hAnsi="宋体" w:cs="宋体"/>
          <w:b/>
          <w:color w:val="auto"/>
          <w:sz w:val="28"/>
          <w:szCs w:val="28"/>
          <w:highlight w:val="none"/>
          <w:lang w:eastAsia="zh-CN"/>
        </w:rPr>
        <w:t>库车市园林绿化环卫服务中心</w:t>
      </w:r>
    </w:p>
    <w:p>
      <w:pPr>
        <w:pStyle w:val="11"/>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努尔彦木·艾则孜</w:t>
      </w:r>
    </w:p>
    <w:p>
      <w:pPr>
        <w:pStyle w:val="11"/>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联系方式：</w:t>
      </w:r>
      <w:r>
        <w:rPr>
          <w:rFonts w:hint="eastAsia" w:hAnsi="宋体" w:cs="宋体"/>
          <w:b/>
          <w:bCs w:val="0"/>
          <w:color w:val="auto"/>
          <w:sz w:val="28"/>
          <w:szCs w:val="28"/>
          <w:highlight w:val="none"/>
          <w:lang w:val="en-US" w:eastAsia="zh-CN"/>
        </w:rPr>
        <w:t>0997-7311792</w:t>
      </w:r>
    </w:p>
    <w:p>
      <w:pPr>
        <w:pStyle w:val="11"/>
        <w:adjustRightInd w:val="0"/>
        <w:snapToGrid w:val="0"/>
        <w:spacing w:line="360" w:lineRule="auto"/>
        <w:ind w:firstLine="829" w:firstLineChars="295"/>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新疆准距项目管理有限公司</w:t>
      </w: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r>
        <w:rPr>
          <w:rFonts w:hint="eastAsia" w:hAnsi="宋体" w:cs="宋体"/>
          <w:b/>
          <w:color w:val="auto"/>
          <w:sz w:val="28"/>
          <w:szCs w:val="28"/>
          <w:highlight w:val="none"/>
          <w:lang w:eastAsia="zh-CN"/>
        </w:rPr>
        <w:t>王轩、卢妍琴</w:t>
      </w:r>
    </w:p>
    <w:p>
      <w:pPr>
        <w:pStyle w:val="11"/>
        <w:adjustRightInd w:val="0"/>
        <w:snapToGrid w:val="0"/>
        <w:spacing w:line="360" w:lineRule="auto"/>
        <w:ind w:firstLine="281" w:firstLineChars="100"/>
        <w:rPr>
          <w:rFonts w:hint="eastAsia" w:ascii="宋体" w:hAnsi="宋体" w:eastAsia="宋体" w:cs="宋体"/>
          <w:b/>
          <w:color w:val="auto"/>
          <w:sz w:val="32"/>
          <w:szCs w:val="32"/>
          <w:highlight w:val="none"/>
          <w:lang w:val="en-US"/>
        </w:rPr>
      </w:pPr>
      <w:r>
        <w:rPr>
          <w:rFonts w:hint="eastAsia" w:ascii="宋体" w:hAnsi="宋体" w:eastAsia="宋体" w:cs="宋体"/>
          <w:b/>
          <w:color w:val="auto"/>
          <w:sz w:val="28"/>
          <w:szCs w:val="28"/>
          <w:highlight w:val="none"/>
        </w:rPr>
        <w:t>联系方式：</w:t>
      </w:r>
      <w:r>
        <w:rPr>
          <w:rFonts w:hint="eastAsia" w:ascii="宋体" w:hAnsi="宋体" w:eastAsia="宋体" w:cs="宋体"/>
          <w:b/>
          <w:color w:val="auto"/>
          <w:sz w:val="28"/>
          <w:szCs w:val="28"/>
          <w:highlight w:val="none"/>
          <w:lang w:val="en-US" w:eastAsia="zh-CN"/>
        </w:rPr>
        <w:t>19399441014</w:t>
      </w:r>
    </w:p>
    <w:p>
      <w:pPr>
        <w:jc w:val="center"/>
        <w:rPr>
          <w:rFonts w:hint="eastAsia" w:ascii="宋体" w:hAnsi="宋体" w:eastAsia="宋体" w:cs="宋体"/>
          <w:b/>
          <w:color w:val="auto"/>
          <w:sz w:val="44"/>
          <w:szCs w:val="44"/>
          <w:highlight w:val="none"/>
        </w:rPr>
      </w:pPr>
    </w:p>
    <w:p>
      <w:pPr>
        <w:pStyle w:val="5"/>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28"/>
          <w:szCs w:val="28"/>
          <w:highlight w:val="none"/>
        </w:rPr>
        <w:t>2023年</w:t>
      </w:r>
      <w:r>
        <w:rPr>
          <w:rFonts w:hint="eastAsia" w:ascii="宋体" w:hAnsi="宋体" w:eastAsia="宋体" w:cs="宋体"/>
          <w:b/>
          <w:bCs w:val="0"/>
          <w:color w:val="auto"/>
          <w:sz w:val="28"/>
          <w:szCs w:val="28"/>
          <w:highlight w:val="none"/>
          <w:lang w:val="en-US" w:eastAsia="zh-CN"/>
        </w:rPr>
        <w:t>11</w:t>
      </w:r>
      <w:r>
        <w:rPr>
          <w:rFonts w:hint="eastAsia" w:ascii="宋体" w:hAnsi="宋体" w:eastAsia="宋体" w:cs="宋体"/>
          <w:b/>
          <w:bCs w:val="0"/>
          <w:color w:val="auto"/>
          <w:sz w:val="28"/>
          <w:szCs w:val="28"/>
          <w:highlight w:val="none"/>
        </w:rPr>
        <w:t>月</w:t>
      </w:r>
    </w:p>
    <w:p>
      <w:pPr>
        <w:pStyle w:val="5"/>
        <w:rPr>
          <w:rFonts w:hint="eastAsia" w:ascii="宋体" w:hAnsi="宋体" w:eastAsia="宋体" w:cs="宋体"/>
          <w:b/>
          <w:color w:val="auto"/>
          <w:sz w:val="44"/>
          <w:szCs w:val="44"/>
          <w:highlight w:val="none"/>
        </w:rPr>
      </w:pPr>
    </w:p>
    <w:p>
      <w:pPr>
        <w:pStyle w:val="5"/>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sdt>
      <w:sdtPr>
        <w:rPr>
          <w:rFonts w:hint="eastAsia" w:ascii="宋体" w:hAnsi="宋体" w:eastAsia="宋体" w:cs="宋体"/>
          <w:b/>
          <w:bCs/>
          <w:color w:val="auto"/>
          <w:kern w:val="2"/>
          <w:sz w:val="36"/>
          <w:szCs w:val="36"/>
          <w:highlight w:val="none"/>
          <w:lang w:val="en-US" w:eastAsia="zh-CN" w:bidi="ar-SA"/>
        </w:rPr>
        <w:id w:val="147458662"/>
        <w15:color w:val="DBDBDB"/>
        <w:docPartObj>
          <w:docPartGallery w:val="Table of Contents"/>
          <w:docPartUnique/>
        </w:docPartObj>
      </w:sdtPr>
      <w:sdtEndPr>
        <w:rPr>
          <w:rFonts w:hint="eastAsia" w:ascii="宋体" w:hAnsi="宋体" w:eastAsia="宋体" w:cs="宋体"/>
          <w:b/>
          <w:bCs/>
          <w:caps/>
          <w:color w:val="auto"/>
          <w:kern w:val="2"/>
          <w:sz w:val="36"/>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Style w:val="19"/>
              <w:rFonts w:hint="eastAsia" w:ascii="宋体" w:hAnsi="宋体" w:eastAsia="宋体" w:cs="宋体"/>
              <w:b/>
              <w:bCs/>
              <w:caps/>
              <w:color w:val="auto"/>
              <w:kern w:val="2"/>
              <w:sz w:val="36"/>
              <w:szCs w:val="36"/>
              <w:highlight w:val="none"/>
              <w:lang w:val="en-US" w:eastAsia="zh-CN" w:bidi="ar-SA"/>
            </w:rPr>
            <w:fldChar w:fldCharType="begin"/>
          </w:r>
          <w:r>
            <w:rPr>
              <w:rStyle w:val="19"/>
              <w:rFonts w:hint="eastAsia" w:ascii="宋体" w:hAnsi="宋体" w:eastAsia="宋体" w:cs="宋体"/>
              <w:b/>
              <w:bCs/>
              <w:caps/>
              <w:color w:val="auto"/>
              <w:kern w:val="2"/>
              <w:sz w:val="36"/>
              <w:szCs w:val="36"/>
              <w:highlight w:val="none"/>
              <w:lang w:val="en-US" w:eastAsia="zh-CN" w:bidi="ar-SA"/>
            </w:rPr>
            <w:instrText xml:space="preserve">TOC \o "1-1" \h \u </w:instrText>
          </w:r>
          <w:r>
            <w:rPr>
              <w:rStyle w:val="19"/>
              <w:rFonts w:hint="eastAsia" w:ascii="宋体" w:hAnsi="宋体" w:eastAsia="宋体" w:cs="宋体"/>
              <w:b/>
              <w:bCs/>
              <w:caps/>
              <w:color w:val="auto"/>
              <w:kern w:val="2"/>
              <w:sz w:val="36"/>
              <w:szCs w:val="36"/>
              <w:highlight w:val="none"/>
              <w:lang w:val="en-US" w:eastAsia="zh-CN" w:bidi="ar-SA"/>
            </w:rPr>
            <w:fldChar w:fldCharType="separate"/>
          </w: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_Toc20854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lang w:val="en-US" w:eastAsia="zh-CN"/>
            </w:rPr>
            <w:t>第一章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_Toc20854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_Toc20568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第二章  磋商须知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_Toc20568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_Toc4926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第三章评审方法及标准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_Toc4926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_Toc26713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第四章合同草案条款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_Toc26713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_Toc14935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第五章响应文件组成</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_Toc14935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_Toc4192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第六章项目采购需求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_Toc4192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480" w:lineRule="auto"/>
            <w:ind w:firstLine="723" w:firstLineChars="200"/>
            <w:textAlignment w:val="auto"/>
            <w:rPr>
              <w:rStyle w:val="19"/>
              <w:rFonts w:hint="eastAsia" w:ascii="宋体" w:hAnsi="宋体" w:eastAsia="宋体" w:cs="宋体"/>
              <w:b/>
              <w:bCs/>
              <w:caps/>
              <w:color w:val="auto"/>
              <w:kern w:val="2"/>
              <w:sz w:val="36"/>
              <w:szCs w:val="36"/>
              <w:highlight w:val="none"/>
              <w:lang w:val="en-US" w:eastAsia="zh-CN" w:bidi="ar-SA"/>
            </w:rPr>
          </w:pPr>
          <w:r>
            <w:rPr>
              <w:rFonts w:hint="eastAsia" w:ascii="宋体" w:hAnsi="宋体" w:eastAsia="宋体" w:cs="宋体"/>
              <w:b/>
              <w:bCs/>
              <w:caps/>
              <w:color w:val="auto"/>
              <w:kern w:val="2"/>
              <w:sz w:val="36"/>
              <w:szCs w:val="36"/>
              <w:highlight w:val="none"/>
              <w:lang w:val="en-US" w:eastAsia="zh-CN" w:bidi="ar-SA"/>
            </w:rPr>
            <w:fldChar w:fldCharType="end"/>
          </w:r>
        </w:p>
      </w:sdtContent>
    </w:sdt>
    <w:p>
      <w:pPr>
        <w:spacing w:line="360" w:lineRule="auto"/>
        <w:ind w:firstLine="723" w:firstLineChars="200"/>
        <w:rPr>
          <w:rFonts w:hint="eastAsia" w:ascii="宋体" w:hAnsi="宋体" w:eastAsia="宋体" w:cs="宋体"/>
          <w:b/>
          <w:bCs/>
          <w:color w:val="auto"/>
          <w:sz w:val="36"/>
          <w:szCs w:val="36"/>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b/>
          <w:color w:val="auto"/>
          <w:sz w:val="28"/>
          <w:szCs w:val="28"/>
          <w:highlight w:val="none"/>
        </w:r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sectPr>
          <w:headerReference r:id="rId6" w:type="default"/>
          <w:footerReference r:id="rId7" w:type="default"/>
          <w:pgSz w:w="11906" w:h="16838"/>
          <w:pgMar w:top="1134" w:right="1134" w:bottom="1134" w:left="1134" w:header="0" w:footer="992" w:gutter="0"/>
          <w:cols w:space="720" w:num="1"/>
          <w:docGrid w:linePitch="312" w:charSpace="0"/>
        </w:sect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竞争性磋商公告</w:t>
      </w:r>
    </w:p>
    <w:p>
      <w:pPr>
        <w:pStyle w:val="10"/>
        <w:numPr>
          <w:ilvl w:val="0"/>
          <w:numId w:val="0"/>
        </w:numPr>
        <w:rPr>
          <w:rFonts w:hint="eastAsia" w:ascii="宋体" w:hAnsi="宋体" w:eastAsia="宋体" w:cs="宋体"/>
          <w:color w:val="auto"/>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80" w:firstLineChars="200"/>
        <w:textAlignment w:val="auto"/>
        <w:rPr>
          <w:rStyle w:val="18"/>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eastAsia="zh-CN"/>
        </w:rPr>
        <w:t>库车市园林绿化环卫服务中心环卫工人早餐服务项目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highlight w:val="none"/>
        </w:rPr>
        <w:t>潜在供应商应在政采云平台获取采购文件，并于202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0（北京时间）前提交响应文件。</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KCS2023-WT193</w:t>
      </w:r>
    </w:p>
    <w:p>
      <w:pPr>
        <w:pageBreakBefore w:val="0"/>
        <w:widowControl w:val="0"/>
        <w:kinsoku/>
        <w:wordWrap/>
        <w:overflowPunct/>
        <w:topLinePunct w:val="0"/>
        <w:autoSpaceDE/>
        <w:autoSpaceDN/>
        <w:bidi w:val="0"/>
        <w:adjustRightInd/>
        <w:snapToGrid/>
        <w:spacing w:line="300" w:lineRule="exact"/>
        <w:ind w:firstLine="228"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cs="宋体"/>
          <w:color w:val="auto"/>
          <w:spacing w:val="-6"/>
          <w:sz w:val="24"/>
          <w:szCs w:val="24"/>
          <w:highlight w:val="none"/>
          <w:lang w:eastAsia="zh-CN"/>
        </w:rPr>
        <w:t>库车市园林绿化环卫服务中心环卫工人早餐服务项目</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预算金额：1062720</w:t>
      </w:r>
      <w:r>
        <w:rPr>
          <w:rFonts w:hint="eastAsia" w:ascii="宋体" w:hAnsi="宋体" w:eastAsia="宋体" w:cs="宋体"/>
          <w:color w:val="auto"/>
          <w:sz w:val="24"/>
          <w:szCs w:val="24"/>
          <w:highlight w:val="none"/>
          <w:lang w:val="en-US" w:eastAsia="zh-CN"/>
        </w:rPr>
        <w:t>元</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4"/>
          <w:szCs w:val="24"/>
          <w:highlight w:val="none"/>
        </w:rPr>
        <w:t>最高限价：</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标项一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老城队环卫工人早餐服务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w:t>
      </w:r>
      <w:r>
        <w:rPr>
          <w:rFonts w:hint="eastAsia" w:ascii="宋体" w:hAnsi="宋体" w:cs="宋体"/>
          <w:color w:val="auto"/>
          <w:spacing w:val="-6"/>
          <w:kern w:val="2"/>
          <w:sz w:val="24"/>
          <w:szCs w:val="24"/>
          <w:highlight w:val="none"/>
          <w:lang w:val="en-US" w:eastAsia="zh-CN" w:bidi="ar-SA"/>
        </w:rPr>
        <w:t>340200</w:t>
      </w:r>
      <w:r>
        <w:rPr>
          <w:rFonts w:hint="eastAsia" w:ascii="宋体" w:hAnsi="宋体" w:eastAsia="宋体" w:cs="宋体"/>
          <w:color w:val="auto"/>
          <w:spacing w:val="-6"/>
          <w:kern w:val="2"/>
          <w:sz w:val="24"/>
          <w:szCs w:val="24"/>
          <w:highlight w:val="none"/>
          <w:lang w:val="en-US" w:eastAsia="zh-CN" w:bidi="ar-SA"/>
        </w:rPr>
        <w:t>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标项二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新城一队环卫工人早餐服务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预算金额（元）：421200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xml:space="preserve">  标项</w:t>
      </w:r>
      <w:r>
        <w:rPr>
          <w:rFonts w:hint="eastAsia" w:ascii="宋体" w:hAnsi="宋体" w:cs="宋体"/>
          <w:color w:val="auto"/>
          <w:spacing w:val="-6"/>
          <w:kern w:val="2"/>
          <w:sz w:val="24"/>
          <w:szCs w:val="24"/>
          <w:highlight w:val="none"/>
          <w:lang w:val="en-US" w:eastAsia="zh-CN" w:bidi="ar-SA"/>
        </w:rPr>
        <w:t>三</w:t>
      </w:r>
      <w:r>
        <w:rPr>
          <w:rFonts w:hint="eastAsia" w:ascii="宋体" w:hAnsi="宋体" w:eastAsia="宋体" w:cs="宋体"/>
          <w:color w:val="auto"/>
          <w:spacing w:val="-6"/>
          <w:kern w:val="2"/>
          <w:sz w:val="24"/>
          <w:szCs w:val="24"/>
          <w:highlight w:val="none"/>
          <w:lang w:val="en-US" w:eastAsia="zh-CN" w:bidi="ar-SA"/>
        </w:rPr>
        <w:t>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新城</w:t>
      </w:r>
      <w:r>
        <w:rPr>
          <w:rFonts w:hint="eastAsia" w:ascii="宋体" w:hAnsi="宋体" w:cs="宋体"/>
          <w:color w:val="auto"/>
          <w:spacing w:val="-6"/>
          <w:kern w:val="2"/>
          <w:sz w:val="24"/>
          <w:szCs w:val="24"/>
          <w:highlight w:val="none"/>
          <w:lang w:val="en-US" w:eastAsia="zh-CN" w:bidi="ar-SA"/>
        </w:rPr>
        <w:t>二</w:t>
      </w:r>
      <w:r>
        <w:rPr>
          <w:rFonts w:hint="eastAsia" w:ascii="宋体" w:hAnsi="宋体" w:eastAsia="宋体" w:cs="宋体"/>
          <w:color w:val="auto"/>
          <w:spacing w:val="-6"/>
          <w:kern w:val="2"/>
          <w:sz w:val="24"/>
          <w:szCs w:val="24"/>
          <w:highlight w:val="none"/>
          <w:lang w:val="en-US" w:eastAsia="zh-CN" w:bidi="ar-SA"/>
        </w:rPr>
        <w:t>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预算金额（元）：301320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leftChars="200"/>
        <w:textAlignment w:val="auto"/>
        <w:rPr>
          <w:rFonts w:hint="eastAsia" w:ascii="宋体" w:hAnsi="宋体" w:eastAsia="宋体" w:cs="宋体"/>
          <w:color w:val="auto"/>
          <w:spacing w:val="-6"/>
          <w:kern w:val="2"/>
          <w:sz w:val="24"/>
          <w:szCs w:val="24"/>
          <w:highlight w:val="none"/>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合同履约期限：标项1</w:t>
      </w:r>
      <w:r>
        <w:rPr>
          <w:rFonts w:hint="eastAsia" w:ascii="宋体" w:hAnsi="宋体" w:cs="宋体"/>
          <w:color w:val="auto"/>
          <w:spacing w:val="-6"/>
          <w:kern w:val="2"/>
          <w:sz w:val="24"/>
          <w:szCs w:val="24"/>
          <w:highlight w:val="none"/>
          <w:lang w:val="en-US" w:eastAsia="zh-CN" w:bidi="ar-SA"/>
        </w:rPr>
        <w:t>、2、3</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cs="宋体"/>
          <w:color w:val="auto"/>
          <w:spacing w:val="-6"/>
          <w:kern w:val="2"/>
          <w:sz w:val="24"/>
          <w:szCs w:val="24"/>
          <w:highlight w:val="none"/>
          <w:lang w:val="en-US" w:eastAsia="zh-CN" w:bidi="ar-SA"/>
        </w:rPr>
        <w:t>360天</w:t>
      </w:r>
      <w:r>
        <w:rPr>
          <w:rFonts w:hint="eastAsia" w:ascii="宋体" w:hAnsi="宋体" w:eastAsia="宋体" w:cs="宋体"/>
          <w:color w:val="auto"/>
          <w:spacing w:val="-6"/>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本项目（否）接受联合体投标。</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00" w:lineRule="exact"/>
        <w:ind w:leftChars="10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2.落实政府采购政策需满足的资格要求：标项1、2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highlight w:val="none"/>
          <w:u w:val="none"/>
        </w:rPr>
        <w:t>专门面向中小企业采购</w:t>
      </w:r>
      <w:r>
        <w:rPr>
          <w:rFonts w:hint="eastAsia" w:ascii="宋体" w:hAnsi="宋体" w:eastAsia="宋体" w:cs="宋体"/>
          <w:color w:val="auto"/>
          <w:sz w:val="24"/>
          <w:highlight w:val="none"/>
          <w:u w:val="none"/>
          <w:lang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ind w:firstLine="420" w:firstLineChars="200"/>
        <w:rPr>
          <w:rFonts w:hint="eastAsia"/>
          <w:color w:val="auto"/>
        </w:rPr>
      </w:pPr>
      <w:r>
        <w:rPr>
          <w:rFonts w:hint="eastAsia"/>
          <w:color w:val="auto"/>
        </w:rPr>
        <w:t>【标项</w:t>
      </w:r>
      <w:r>
        <w:rPr>
          <w:rFonts w:hint="eastAsia"/>
          <w:color w:val="auto"/>
          <w:lang w:val="en-US" w:eastAsia="zh-CN"/>
        </w:rPr>
        <w:t>2</w:t>
      </w:r>
      <w:r>
        <w:rPr>
          <w:rFonts w:hint="eastAsia"/>
          <w:color w:val="auto"/>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ind w:firstLine="420" w:firstLineChars="200"/>
        <w:rPr>
          <w:rFonts w:hint="eastAsia"/>
          <w:color w:val="auto"/>
        </w:rPr>
      </w:pPr>
      <w:r>
        <w:rPr>
          <w:rFonts w:hint="eastAsia"/>
          <w:color w:val="auto"/>
        </w:rPr>
        <w:t>【标项</w:t>
      </w:r>
      <w:r>
        <w:rPr>
          <w:rFonts w:hint="eastAsia"/>
          <w:color w:val="auto"/>
          <w:lang w:val="en-US" w:eastAsia="zh-CN"/>
        </w:rPr>
        <w:t>3</w:t>
      </w:r>
      <w:r>
        <w:rPr>
          <w:rFonts w:hint="eastAsia"/>
          <w:color w:val="auto"/>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pStyle w:val="2"/>
        <w:rPr>
          <w:rFonts w:hint="eastAsia"/>
          <w:color w:val="auto"/>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val="0"/>
          <w:color w:val="auto"/>
          <w:sz w:val="28"/>
          <w:szCs w:val="28"/>
          <w:highlight w:val="none"/>
          <w:u w:val="none"/>
        </w:rPr>
      </w:pPr>
      <w:r>
        <w:rPr>
          <w:rFonts w:hint="eastAsia" w:ascii="宋体" w:hAnsi="宋体" w:eastAsia="宋体" w:cs="宋体"/>
          <w:b/>
          <w:bCs w:val="0"/>
          <w:color w:val="auto"/>
          <w:sz w:val="28"/>
          <w:szCs w:val="28"/>
          <w:highlight w:val="none"/>
        </w:rPr>
        <w:t>三、获</w:t>
      </w:r>
      <w:r>
        <w:rPr>
          <w:rFonts w:hint="eastAsia" w:ascii="宋体" w:hAnsi="宋体" w:eastAsia="宋体" w:cs="宋体"/>
          <w:b/>
          <w:bCs w:val="0"/>
          <w:color w:val="auto"/>
          <w:sz w:val="28"/>
          <w:szCs w:val="28"/>
          <w:highlight w:val="none"/>
          <w:u w:val="none"/>
        </w:rPr>
        <w:t>取</w:t>
      </w:r>
      <w:r>
        <w:rPr>
          <w:rFonts w:hint="eastAsia" w:ascii="宋体" w:hAnsi="宋体" w:eastAsia="宋体" w:cs="宋体"/>
          <w:b/>
          <w:bCs w:val="0"/>
          <w:color w:val="auto"/>
          <w:sz w:val="28"/>
          <w:szCs w:val="28"/>
          <w:highlight w:val="none"/>
          <w:u w:val="none"/>
          <w:lang w:val="en-US" w:eastAsia="zh-CN"/>
        </w:rPr>
        <w:t>采购</w:t>
      </w:r>
      <w:r>
        <w:rPr>
          <w:rFonts w:hint="eastAsia" w:ascii="宋体" w:hAnsi="宋体" w:eastAsia="宋体" w:cs="宋体"/>
          <w:b/>
          <w:bCs w:val="0"/>
          <w:color w:val="auto"/>
          <w:sz w:val="28"/>
          <w:szCs w:val="28"/>
          <w:highlight w:val="none"/>
          <w:u w:val="none"/>
        </w:rPr>
        <w:t>文件</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 xml:space="preserve">时间： </w:t>
      </w:r>
      <w:r>
        <w:rPr>
          <w:rFonts w:hint="eastAsia" w:ascii="宋体" w:hAnsi="宋体" w:eastAsia="宋体" w:cs="宋体"/>
          <w:b w:val="0"/>
          <w:bCs/>
          <w:color w:val="auto"/>
          <w:sz w:val="24"/>
          <w:szCs w:val="24"/>
          <w:highlight w:val="none"/>
          <w:u w:val="none"/>
          <w:lang w:val="en-US" w:eastAsia="zh-CN"/>
        </w:rPr>
        <w:t>2023</w:t>
      </w:r>
      <w:r>
        <w:rPr>
          <w:rFonts w:hint="eastAsia" w:ascii="宋体" w:hAnsi="宋体" w:eastAsia="宋体" w:cs="宋体"/>
          <w:b w:val="0"/>
          <w:bCs/>
          <w:color w:val="auto"/>
          <w:sz w:val="24"/>
          <w:szCs w:val="24"/>
          <w:highlight w:val="none"/>
          <w:u w:val="none"/>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02</w:t>
      </w:r>
      <w:r>
        <w:rPr>
          <w:rFonts w:hint="eastAsia" w:ascii="宋体" w:hAnsi="宋体" w:eastAsia="宋体" w:cs="宋体"/>
          <w:b w:val="0"/>
          <w:bCs/>
          <w:color w:val="auto"/>
          <w:sz w:val="24"/>
          <w:szCs w:val="24"/>
          <w:highlight w:val="none"/>
          <w:u w:val="none"/>
        </w:rPr>
        <w:t xml:space="preserve">日至 </w:t>
      </w:r>
      <w:r>
        <w:rPr>
          <w:rFonts w:hint="eastAsia" w:ascii="宋体" w:hAnsi="宋体" w:eastAsia="宋体" w:cs="宋体"/>
          <w:b w:val="0"/>
          <w:bCs/>
          <w:color w:val="auto"/>
          <w:sz w:val="24"/>
          <w:szCs w:val="24"/>
          <w:highlight w:val="none"/>
          <w:u w:val="none"/>
          <w:lang w:val="en-US" w:eastAsia="zh-CN"/>
        </w:rPr>
        <w:t>2023</w:t>
      </w:r>
      <w:r>
        <w:rPr>
          <w:rFonts w:hint="eastAsia" w:ascii="宋体" w:hAnsi="宋体" w:eastAsia="宋体" w:cs="宋体"/>
          <w:b w:val="0"/>
          <w:bCs/>
          <w:color w:val="auto"/>
          <w:sz w:val="24"/>
          <w:szCs w:val="24"/>
          <w:highlight w:val="none"/>
          <w:u w:val="none"/>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09</w:t>
      </w:r>
      <w:r>
        <w:rPr>
          <w:rFonts w:hint="eastAsia" w:ascii="宋体" w:hAnsi="宋体" w:eastAsia="宋体" w:cs="宋体"/>
          <w:b w:val="0"/>
          <w:bCs/>
          <w:color w:val="auto"/>
          <w:sz w:val="24"/>
          <w:szCs w:val="24"/>
          <w:highlight w:val="none"/>
          <w:u w:val="none"/>
        </w:rPr>
        <w:t>日，每天上午00:00至12:00，下午12:00至23:59（北京时间，法定节假日除外）</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地点：政采云平台线上获取；</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u w:val="none"/>
          <w:lang w:eastAsia="zh-CN"/>
        </w:rPr>
      </w:pPr>
      <w:r>
        <w:rPr>
          <w:rFonts w:hint="eastAsia" w:ascii="宋体" w:hAnsi="宋体" w:eastAsia="宋体" w:cs="宋体"/>
          <w:b/>
          <w:bCs w:val="0"/>
          <w:color w:val="auto"/>
          <w:sz w:val="28"/>
          <w:szCs w:val="28"/>
          <w:highlight w:val="none"/>
          <w:u w:val="none"/>
        </w:rPr>
        <w:t>四、</w:t>
      </w:r>
      <w:r>
        <w:rPr>
          <w:rFonts w:hint="eastAsia" w:ascii="宋体" w:hAnsi="宋体" w:eastAsia="宋体" w:cs="宋体"/>
          <w:b/>
          <w:bCs w:val="0"/>
          <w:color w:val="auto"/>
          <w:sz w:val="28"/>
          <w:szCs w:val="28"/>
          <w:highlight w:val="none"/>
          <w:u w:val="none"/>
          <w:lang w:val="en-US" w:eastAsia="zh-CN"/>
        </w:rPr>
        <w:t>响应</w:t>
      </w:r>
      <w:r>
        <w:rPr>
          <w:rFonts w:hint="eastAsia" w:ascii="宋体" w:hAnsi="宋体" w:eastAsia="宋体" w:cs="宋体"/>
          <w:b/>
          <w:bCs w:val="0"/>
          <w:color w:val="auto"/>
          <w:sz w:val="28"/>
          <w:szCs w:val="28"/>
          <w:highlight w:val="none"/>
          <w:u w:val="none"/>
        </w:rPr>
        <w:t>文件</w:t>
      </w:r>
      <w:r>
        <w:rPr>
          <w:rFonts w:hint="eastAsia" w:ascii="宋体" w:hAnsi="宋体" w:eastAsia="宋体" w:cs="宋体"/>
          <w:b/>
          <w:bCs w:val="0"/>
          <w:color w:val="auto"/>
          <w:sz w:val="28"/>
          <w:szCs w:val="28"/>
          <w:highlight w:val="none"/>
          <w:u w:val="none"/>
          <w:lang w:val="en-US" w:eastAsia="zh-CN"/>
        </w:rPr>
        <w:t>提交</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val="en-US" w:eastAsia="zh-CN"/>
        </w:rPr>
        <w:t>截止时间：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u w:val="none"/>
          <w:lang w:val="en-US" w:eastAsia="zh-CN"/>
        </w:rPr>
      </w:pPr>
      <w:r>
        <w:rPr>
          <w:rFonts w:hint="eastAsia" w:ascii="宋体" w:hAnsi="宋体" w:eastAsia="宋体" w:cs="宋体"/>
          <w:b/>
          <w:bCs w:val="0"/>
          <w:color w:val="auto"/>
          <w:sz w:val="28"/>
          <w:szCs w:val="28"/>
          <w:highlight w:val="none"/>
          <w:u w:val="none"/>
          <w:lang w:val="en-US" w:eastAsia="zh-CN"/>
        </w:rPr>
        <w:t>五、开启</w:t>
      </w:r>
    </w:p>
    <w:p>
      <w:pPr>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0"/>
          <w:szCs w:val="22"/>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 xml:space="preserve">15 </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政采云平台网上开标</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六、公告期限</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七、其他补充事宜</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1、请投标单位随时关注本项目的变更、答疑、澄清文件。</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2、本次采购项目采用电子交易方式，电子交易平台为“政府采购云平台（ www.zcygov.cn）”。供应商参与本项目电子交易活动前，应注册成为政府采购云平台供应商。编制电子响应文件前还需申领 CA 证书并绑定帐号。供应商应充分考虑完成平台注册、申领 CA 证书等所需的时间。因未注册入库、未办理 CA 数字证书等原因造成无法响应或响应失败等后果由供应商自行承担； </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—“政府采购项目电子交易管理操作指南-供应商”版面获取操作指南，同时对自助查询无法解决的问题可拨打 95763 客服电话。</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特别提示：</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八、凡对本次采购提出询问，请按以下方式联系</w:t>
      </w:r>
    </w:p>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val="en-US" w:eastAsia="zh-CN"/>
        </w:rPr>
        <w:t>库车市园林绿化环卫服务中心</w:t>
      </w:r>
      <w:r>
        <w:rPr>
          <w:rFonts w:hint="eastAsia" w:ascii="宋体" w:hAnsi="宋体" w:eastAsia="宋体" w:cs="宋体"/>
          <w:color w:val="auto"/>
          <w:sz w:val="24"/>
          <w:szCs w:val="24"/>
          <w:highlight w:val="none"/>
          <w:u w:val="non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址：库车市胜利路10号</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联系方式：0997-7311792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名 称：　</w:t>
      </w:r>
      <w:r>
        <w:rPr>
          <w:rFonts w:hint="eastAsia" w:ascii="宋体" w:hAnsi="宋体" w:eastAsia="宋体" w:cs="宋体"/>
          <w:color w:val="auto"/>
          <w:sz w:val="24"/>
          <w:szCs w:val="24"/>
          <w:highlight w:val="none"/>
          <w:u w:val="none"/>
          <w:lang w:val="en-US" w:eastAsia="zh-CN"/>
        </w:rPr>
        <w:t>新疆准距项目管理有限公司</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w:t>
      </w:r>
      <w:r>
        <w:rPr>
          <w:rFonts w:hint="eastAsia" w:ascii="宋体" w:hAnsi="宋体" w:eastAsia="宋体" w:cs="宋体"/>
          <w:color w:val="auto"/>
          <w:sz w:val="24"/>
          <w:szCs w:val="24"/>
          <w:highlight w:val="none"/>
          <w:u w:val="none"/>
          <w:lang w:val="en-US" w:eastAsia="zh-CN"/>
        </w:rPr>
        <w:t>新疆乌鲁木齐市高新区(新市区)鲤鱼山南路1050号环球港商住小区5号底商住宅楼1单元1905室</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联系方式：</w:t>
      </w:r>
      <w:r>
        <w:rPr>
          <w:rFonts w:hint="eastAsia" w:eastAsia="宋体" w:cs="宋体"/>
          <w:color w:val="auto"/>
          <w:kern w:val="2"/>
          <w:highlight w:val="none"/>
          <w:lang w:eastAsia="zh-CN"/>
        </w:rPr>
        <w:t>19399441014</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rPr>
      </w:pPr>
      <w:r>
        <w:rPr>
          <w:rFonts w:hint="eastAsia" w:ascii="宋体" w:hAnsi="宋体" w:eastAsia="宋体" w:cs="宋体"/>
          <w:color w:val="auto"/>
          <w:kern w:val="2"/>
          <w:highlight w:val="none"/>
        </w:rPr>
        <w:t>3.项目联系方式</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项目联系人：</w:t>
      </w:r>
      <w:r>
        <w:rPr>
          <w:rFonts w:hint="eastAsia" w:ascii="宋体" w:hAnsi="宋体" w:eastAsia="宋体" w:cs="宋体"/>
          <w:color w:val="auto"/>
          <w:kern w:val="2"/>
          <w:highlight w:val="none"/>
          <w:lang w:eastAsia="zh-CN"/>
        </w:rPr>
        <w:t>王轩、卢妍琴</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电话：</w:t>
      </w:r>
      <w:r>
        <w:rPr>
          <w:rFonts w:hint="eastAsia" w:eastAsia="宋体" w:cs="宋体"/>
          <w:color w:val="auto"/>
          <w:kern w:val="2"/>
          <w:highlight w:val="none"/>
          <w:lang w:eastAsia="zh-CN"/>
        </w:rPr>
        <w:t>19399441014</w:t>
      </w:r>
    </w:p>
    <w:p>
      <w:pPr>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eastAsia="zh-CN"/>
        </w:rPr>
        <w:br w:type="page"/>
      </w:r>
    </w:p>
    <w:p>
      <w:pPr>
        <w:pStyle w:val="7"/>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磋商须知</w:t>
      </w:r>
    </w:p>
    <w:p>
      <w:pPr>
        <w:pStyle w:val="9"/>
        <w:numPr>
          <w:ilvl w:val="0"/>
          <w:numId w:val="2"/>
        </w:num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磋商须知前附表</w:t>
      </w:r>
    </w:p>
    <w:tbl>
      <w:tblPr>
        <w:tblStyle w:val="16"/>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914"/>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608"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Merge w:val="restar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及编号</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w:t>
            </w:r>
            <w:r>
              <w:rPr>
                <w:rFonts w:hint="eastAsia" w:hAnsi="宋体" w:cs="宋体"/>
                <w:color w:val="auto"/>
                <w:kern w:val="2"/>
                <w:sz w:val="21"/>
                <w:szCs w:val="21"/>
                <w:highlight w:val="none"/>
                <w:lang w:val="en-US" w:eastAsia="zh-CN"/>
              </w:rPr>
              <w:t>库车市园林绿化环卫服务中心环卫工人早餐服务项目</w:t>
            </w:r>
          </w:p>
          <w:p>
            <w:pPr>
              <w:pStyle w:val="11"/>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项目编号：</w:t>
            </w:r>
            <w:r>
              <w:rPr>
                <w:rFonts w:hint="eastAsia" w:hAnsi="宋体" w:cs="宋体"/>
                <w:color w:val="auto"/>
                <w:kern w:val="2"/>
                <w:sz w:val="21"/>
                <w:szCs w:val="21"/>
                <w:highlight w:val="none"/>
                <w:lang w:val="en-US" w:eastAsia="zh-CN"/>
              </w:rPr>
              <w:t>KCS2023-WT193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6" w:type="pct"/>
            <w:vMerge w:val="continue"/>
            <w:vAlign w:val="center"/>
          </w:tcPr>
          <w:p>
            <w:pPr>
              <w:pStyle w:val="11"/>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发布网址</w:t>
            </w:r>
          </w:p>
        </w:tc>
        <w:tc>
          <w:tcPr>
            <w:tcW w:w="3608" w:type="pct"/>
            <w:vAlign w:val="center"/>
          </w:tcPr>
          <w:p>
            <w:pPr>
              <w:pStyle w:val="11"/>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新疆</w:t>
            </w:r>
            <w:r>
              <w:rPr>
                <w:rFonts w:hint="eastAsia" w:ascii="宋体" w:hAnsi="宋体" w:eastAsia="宋体" w:cs="宋体"/>
                <w:bCs/>
                <w:color w:val="auto"/>
                <w:sz w:val="21"/>
                <w:szCs w:val="21"/>
                <w:highlight w:val="none"/>
              </w:rPr>
              <w:t>政府采购网和阿克苏地区行政公署网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26" w:type="pct"/>
            <w:vMerge w:val="restar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3608" w:type="pct"/>
            <w:vAlign w:val="center"/>
          </w:tcPr>
          <w:p>
            <w:pPr>
              <w:pStyle w:val="11"/>
              <w:spacing w:line="276" w:lineRule="auto"/>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FF0000"/>
                <w:sz w:val="21"/>
                <w:szCs w:val="21"/>
                <w:highlight w:val="none"/>
                <w:lang w:val="en-US" w:eastAsia="zh-CN" w:bidi="ar-SA"/>
              </w:rPr>
              <w:t>标项</w:t>
            </w:r>
            <w:r>
              <w:rPr>
                <w:rFonts w:hint="eastAsia" w:hAnsi="宋体" w:cs="宋体"/>
                <w:color w:val="FF0000"/>
                <w:sz w:val="21"/>
                <w:szCs w:val="21"/>
                <w:highlight w:val="none"/>
                <w:lang w:val="en-US" w:eastAsia="zh-CN" w:bidi="ar-SA"/>
              </w:rPr>
              <w:t>二</w:t>
            </w:r>
            <w:r>
              <w:rPr>
                <w:rFonts w:hint="eastAsia" w:ascii="宋体" w:hAnsi="宋体" w:eastAsia="宋体" w:cs="宋体"/>
                <w:color w:val="FF0000"/>
                <w:sz w:val="21"/>
                <w:szCs w:val="21"/>
                <w:highlight w:val="none"/>
                <w:lang w:val="en-US" w:eastAsia="zh-CN" w:bidi="ar-SA"/>
              </w:rPr>
              <w:t>：新城一队环卫工人早餐服务</w:t>
            </w:r>
            <w:r>
              <w:rPr>
                <w:rFonts w:hint="eastAsia" w:ascii="宋体" w:hAnsi="宋体" w:eastAsia="宋体" w:cs="宋体"/>
                <w:color w:val="auto"/>
                <w:kern w:val="2"/>
                <w:sz w:val="21"/>
                <w:szCs w:val="21"/>
                <w:highlight w:val="none"/>
                <w:lang w:val="en-US" w:eastAsia="zh-CN"/>
              </w:rPr>
              <w:t>，详见磋商文件采购需求部分</w:t>
            </w:r>
          </w:p>
          <w:p>
            <w:pPr>
              <w:pStyle w:val="11"/>
              <w:spacing w:line="276" w:lineRule="auto"/>
              <w:jc w:val="left"/>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服务期限</w:t>
            </w:r>
            <w:r>
              <w:rPr>
                <w:rFonts w:hint="eastAsia" w:hAnsi="宋体" w:cs="宋体"/>
                <w:color w:val="auto"/>
                <w:kern w:val="2"/>
                <w:sz w:val="21"/>
                <w:szCs w:val="21"/>
                <w:highlight w:val="none"/>
                <w:lang w:val="en-US" w:eastAsia="zh-CN"/>
              </w:rPr>
              <w:t>360天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Merge w:val="continue"/>
            <w:vAlign w:val="center"/>
          </w:tcPr>
          <w:p>
            <w:pPr>
              <w:pStyle w:val="11"/>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hAnsi="宋体" w:cs="宋体"/>
                <w:color w:val="auto"/>
                <w:sz w:val="21"/>
                <w:szCs w:val="21"/>
                <w:highlight w:val="none"/>
                <w:lang w:val="en-US" w:eastAsia="zh-CN"/>
              </w:rPr>
              <w:t>库车市园林绿化环卫服务中心</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努尔彦木·艾则孜</w:t>
            </w:r>
            <w:r>
              <w:rPr>
                <w:rFonts w:hint="eastAsia" w:ascii="宋体" w:hAnsi="宋体" w:eastAsia="宋体" w:cs="宋体"/>
                <w:color w:val="auto"/>
                <w:sz w:val="21"/>
                <w:szCs w:val="21"/>
                <w:highlight w:val="none"/>
                <w:lang w:val="en-US" w:eastAsia="zh-CN"/>
              </w:rPr>
              <w:t xml:space="preserve">   联系方式：</w:t>
            </w:r>
            <w:r>
              <w:rPr>
                <w:rFonts w:hint="eastAsia" w:hAnsi="宋体" w:cs="宋体"/>
                <w:color w:val="auto"/>
                <w:sz w:val="21"/>
                <w:szCs w:val="21"/>
                <w:highlight w:val="none"/>
                <w:lang w:val="en-US" w:eastAsia="zh-CN"/>
              </w:rPr>
              <w:t>0997-7311792</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称：新疆准距项目管理有限公司</w:t>
            </w:r>
          </w:p>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联系人：</w:t>
            </w:r>
            <w:r>
              <w:rPr>
                <w:rFonts w:hint="eastAsia" w:hAnsi="宋体" w:cs="宋体"/>
                <w:color w:val="auto"/>
                <w:kern w:val="2"/>
                <w:sz w:val="21"/>
                <w:szCs w:val="21"/>
                <w:highlight w:val="none"/>
                <w:lang w:val="en-US" w:eastAsia="zh-CN"/>
              </w:rPr>
              <w:t>王轩、卢妍琴</w:t>
            </w:r>
            <w:r>
              <w:rPr>
                <w:rFonts w:hint="eastAsia" w:ascii="宋体" w:hAnsi="宋体" w:eastAsia="宋体" w:cs="宋体"/>
                <w:color w:val="auto"/>
                <w:kern w:val="2"/>
                <w:sz w:val="21"/>
                <w:szCs w:val="21"/>
                <w:highlight w:val="none"/>
                <w:lang w:val="en-US" w:eastAsia="zh-CN"/>
              </w:rPr>
              <w:t xml:space="preserve">             </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联系电话：19399441014   邮  箱：568799310@qq.com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产生方法</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公告</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库抽取</w:t>
            </w:r>
          </w:p>
          <w:p>
            <w:pPr>
              <w:pStyle w:val="11"/>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资格条件</w:t>
            </w:r>
          </w:p>
        </w:tc>
        <w:tc>
          <w:tcPr>
            <w:tcW w:w="3608" w:type="pct"/>
            <w:vAlign w:val="center"/>
          </w:tcPr>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10"/>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专门面向中小企业采购</w:t>
            </w:r>
            <w:r>
              <w:rPr>
                <w:rFonts w:hint="eastAsia" w:ascii="宋体" w:hAnsi="宋体" w:eastAsia="宋体" w:cs="宋体"/>
                <w:color w:val="auto"/>
                <w:sz w:val="21"/>
                <w:szCs w:val="21"/>
                <w:highlight w:val="none"/>
                <w:lang w:eastAsia="zh-CN"/>
              </w:rPr>
              <w:t>；</w:t>
            </w:r>
          </w:p>
          <w:p>
            <w:pPr>
              <w:pStyle w:val="1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3.1、具有合格有效的营业执照，在资质、人员、设备、资金等方面具有相应的服务及售后能力。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3.2、供应商具备有效的《餐饮服务许可证》或《食品经营许可证》；</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3.4、供应商不得为“信用中国”网站（www.creditchina.gov.cn ）中列入失信被执行人和</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的供应商，不得为中国政府采购网（www.ccgp.gov.cn ）政府采购严重违法失信行为记录名单中被财政部门禁止参加政府采购活动的供应商（处罚决定规定的时间和地域范围内）。</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3.5供应商一年内未发生安全生产故事、未被行政主管部门行政处罚或其他不良记录。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项目现场勘察</w:t>
            </w:r>
          </w:p>
        </w:tc>
        <w:tc>
          <w:tcPr>
            <w:tcW w:w="3608" w:type="pct"/>
            <w:vAlign w:val="center"/>
          </w:tcPr>
          <w:p>
            <w:pPr>
              <w:pStyle w:val="11"/>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自行踏勘</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不接受</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澄清或者修改时间</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递交磋商响应文件的截止时间和地点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1"/>
              <w:spacing w:line="276"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磋商响应文件开启时间和地点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64" w:type="pct"/>
            <w:vAlign w:val="center"/>
          </w:tcPr>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投标文件的编制、提交方式及其他要求</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1.本项目拟采用政采云不见面开标系统进行开评标，不对纸制版文件进行要求。</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2.开标结束后，按采购人要求，所有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须提供纸质投标文件（响应文件</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。响应文件须与最终上传电子加密文件一致；纸质文件开标截止后1个工作日递交）。</w:t>
            </w:r>
          </w:p>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3、“电子加密响应文件”的上传、递交： a.供应商应在响应截止时间前将“电子加密响应文件”成功上传递交至“政府采购云平台”，否则响应无效。 b.“电子加密响应文件”成功上传递交后，供应商可自行打印响应文件接收回执。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信用查询</w:t>
            </w:r>
          </w:p>
        </w:tc>
        <w:tc>
          <w:tcPr>
            <w:tcW w:w="3608" w:type="pct"/>
            <w:vAlign w:val="center"/>
          </w:tcPr>
          <w:p>
            <w:pPr>
              <w:pStyle w:val="11"/>
              <w:spacing w:line="276"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采购人或采购代理机构将通过“信用中国”网站（www.creditchina.gov.cn）、中国政府采购网（www.ccgp.gov.cn）被列入失信被执行人、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w:t>
            </w:r>
            <w:r>
              <w:rPr>
                <w:rFonts w:hint="eastAsia" w:hAnsi="宋体" w:cs="宋体"/>
                <w:color w:val="auto"/>
                <w:sz w:val="21"/>
                <w:szCs w:val="21"/>
                <w:highlight w:val="none"/>
                <w:lang w:eastAsia="zh-CN"/>
              </w:rPr>
              <w:t>。</w:t>
            </w:r>
          </w:p>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自行查询通过“信用中国”网站（www.creditchina.gov.cn）、中国政府采购网（www.ccgp.gov.cn）被列入失信被执行人、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、政府采购严重违法失信行为记录名单的（尚在处罚期内的），如实提供无不良信用记录承诺并加盖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采购代理服务费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1、招标代理费：招标代理服务费参考《国家计委关于印友&lt;招标代理服务收费管理暂行办法&gt;的通知》(计价格[2002]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政府采购政策支持</w:t>
            </w:r>
          </w:p>
        </w:tc>
        <w:tc>
          <w:tcPr>
            <w:tcW w:w="3608" w:type="pct"/>
            <w:vAlign w:val="center"/>
          </w:tcPr>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本项目为专门面向中小企业（含中型、小型、微型企业）采购项目，</w:t>
            </w:r>
            <w:r>
              <w:rPr>
                <w:rFonts w:hint="eastAsia" w:ascii="宋体" w:hAnsi="宋体" w:eastAsia="宋体" w:cs="宋体"/>
                <w:color w:val="auto"/>
                <w:szCs w:val="21"/>
                <w:highlight w:val="none"/>
              </w:rPr>
              <w:t>本项目所属行业：</w:t>
            </w:r>
            <w:r>
              <w:rPr>
                <w:rFonts w:hint="eastAsia" w:ascii="宋体" w:hAnsi="宋体" w:eastAsia="宋体" w:cs="宋体"/>
                <w:color w:val="auto"/>
                <w:szCs w:val="21"/>
                <w:highlight w:val="none"/>
                <w:lang w:val="en-US" w:eastAsia="zh-CN"/>
              </w:rPr>
              <w:t>餐饮</w:t>
            </w:r>
            <w:r>
              <w:rPr>
                <w:rFonts w:hint="eastAsia" w:ascii="宋体" w:hAnsi="宋体" w:eastAsia="宋体" w:cs="宋体"/>
                <w:color w:val="auto"/>
                <w:szCs w:val="21"/>
                <w:highlight w:val="none"/>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4673" w:type="pct"/>
            <w:gridSpan w:val="2"/>
            <w:vAlign w:val="center"/>
          </w:tcPr>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特别说明</w:t>
            </w:r>
            <w:r>
              <w:rPr>
                <w:rFonts w:hint="eastAsia" w:ascii="宋体" w:hAnsi="宋体" w:eastAsia="宋体" w:cs="宋体"/>
                <w:b/>
                <w:bCs/>
                <w:color w:val="auto"/>
                <w:szCs w:val="21"/>
                <w:highlight w:val="none"/>
                <w:lang w:eastAsia="zh-CN"/>
              </w:rPr>
              <w:t>：1.本项目采用新疆政府采购网政采云不见面开标系统进行开评标，各供应商须及时办理CA锁，不见面开标系统中上传的投标文件须进行CA加密上传。各供应商须在开标时准时签到，及时对所上传投标文件进行远程解密，未递交投标文件及未签到的视为无效投标；供应商在制作投标文件时须相关评审点，如因此原因出现废标、扣分等情况，各供应商自行负责。</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2.响应文件解密时间：响应文件解密时间30 分钟；开标前需响应单位用CA证书登录政采云平台开标大厅签到，在30分钟解密时间内输入CA证书 PIN 码解密响应文件。在30分钟解密时间内未进行解密的响应单位可能导致废标。（解密时间开始时政采云平台将以短信形式向供应商在政采云平台预留的手机号发送短信通知，请供应商及时关注。）</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开标时各供应商需在线等待评标结果，及时回复对于投标文件中指出的需要澄清及确认的信息。</w:t>
            </w:r>
          </w:p>
          <w:p>
            <w:pPr>
              <w:pStyle w:val="11"/>
              <w:spacing w:line="276" w:lineRule="auto"/>
              <w:jc w:val="left"/>
              <w:rPr>
                <w:rFonts w:hint="default" w:ascii="宋体" w:hAnsi="宋体" w:eastAsia="宋体" w:cs="宋体"/>
                <w:b/>
                <w:bCs/>
                <w:color w:val="FF0000"/>
                <w:szCs w:val="21"/>
                <w:highlight w:val="none"/>
                <w:lang w:val="en-US" w:eastAsia="zh-CN"/>
              </w:rPr>
            </w:pPr>
            <w:r>
              <w:rPr>
                <w:rFonts w:hint="eastAsia" w:ascii="宋体" w:hAnsi="宋体" w:eastAsia="宋体" w:cs="宋体"/>
                <w:b/>
                <w:bCs/>
                <w:color w:val="FF0000"/>
                <w:szCs w:val="21"/>
                <w:highlight w:val="none"/>
                <w:lang w:val="en-US" w:eastAsia="zh-CN"/>
              </w:rPr>
              <w:t>4</w:t>
            </w:r>
            <w:r>
              <w:rPr>
                <w:rFonts w:hint="eastAsia" w:ascii="宋体" w:hAnsi="宋体" w:eastAsia="宋体" w:cs="宋体"/>
                <w:b/>
                <w:bCs/>
                <w:color w:val="FF0000"/>
                <w:szCs w:val="21"/>
                <w:highlight w:val="none"/>
                <w:lang w:eastAsia="zh-CN"/>
              </w:rPr>
              <w:t>.</w:t>
            </w:r>
            <w:r>
              <w:rPr>
                <w:rFonts w:hint="eastAsia" w:hAnsi="宋体" w:cs="宋体"/>
                <w:b/>
                <w:bCs/>
                <w:color w:val="FF0000"/>
                <w:szCs w:val="21"/>
                <w:highlight w:val="none"/>
                <w:lang w:val="en-US" w:eastAsia="zh-CN"/>
              </w:rPr>
              <w:t>本项目是为新城一队环卫工人早餐服务，早餐标准为9元/人/天，新城一队环卫工人130人，服务期限360天，合计金额421200元，每个环卫工人的早餐标准不变。</w:t>
            </w:r>
          </w:p>
          <w:p>
            <w:pPr>
              <w:pStyle w:val="11"/>
              <w:spacing w:line="276" w:lineRule="auto"/>
              <w:jc w:val="left"/>
              <w:rPr>
                <w:rFonts w:hint="eastAsia" w:ascii="宋体" w:hAnsi="宋体" w:eastAsia="宋体" w:cs="宋体"/>
                <w:color w:val="auto"/>
                <w:sz w:val="21"/>
                <w:szCs w:val="21"/>
                <w:highlight w:val="none"/>
              </w:rPr>
            </w:pPr>
            <w:r>
              <w:rPr>
                <w:rFonts w:hint="eastAsia" w:hAnsi="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如招标文件前后不一致的，以供应商须知前附表为准。</w:t>
            </w: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9"/>
        <w:numPr>
          <w:ilvl w:val="0"/>
          <w:numId w:val="2"/>
        </w:num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磋商须知正文</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1.1“采购人”是指依法进行政府采购的国家机关、事业单位、团体组织。本次政府采购的采购人名称、地址、电话、联系人见磋商须知前附表。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”是指响应磋商文件要求、参加竞争性磋商采购的法人、其他组织或者自然人。本次政府采购项目邀请的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通过磋商须知前附表所述方式产生。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1.4“磋商小组”是依据《政府采购竞争性磋商采购方式管理暂行办法》有关规定组建，依法履行竞争性磋商采购活动职责的3人以上单数的磋商成员。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1.5“服务”是指除货物和工程以外的其他政府采购对象。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2.1本项目采购资金已列入政府采购预算，预算金额见磋商须知前附表。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应当符合磋商须知前附表中规定的资格条件要求：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存在下列情形之一的不得参加竞争性磋商：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4.参与磋商的费用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4.1无论磋商的结果如何，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应自行承担所有与竞争性磋商采购活动有关的全部费用。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法定代表人的，应持有法定代表人身份证明。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代表不是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法定代表人的，应持有法定代表人授权书，并附授权代表的身份证明。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6.项目现场勘察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6.1本项目是否组织现场勘察见磋商须知前附表。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应按磋商须知前附表中规定对采购项目现场和周围环境的现场考察。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未在指定时间进行勘察的，采购人不再另行组织。</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6.3勘察现场的费用由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自己承担，勘察期间所发生的人身伤害及财产损失由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6.4采购人不对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据此而做出的推论、理解和结论负责。一旦成交，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不得以任何借口，提出额外补偿，或延长合同期限的要求。</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7.磋商文件的组成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7.1磋商文件由下列文件组成：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磋商邀请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磋商须知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评审方法及标准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合同草案条款</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项目采购需求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7.2磋商须知前附表规定的提交首次响应文件截止时间前，对磋商文件进行澄清或者修改的内容，为磋商文件的组成部分。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7.3磋商小组根据与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磋商情况可能实质性变动的内容，包括采购需求中的技术、服务要求以及合同草案条款，对磋商文件作出的实质性变动是磋商文件的有效组成部分。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应仔细阅读磋商文件的全部内容，按照磋商文件要求编制响应文件。任何对磋商文件的忽略或误解不能作为响应文件存在缺陷或瑕疵的理由，其风险由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8.磋商文件的澄清或者修改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8.1在磋商须知前附表规定的提交首次响应文件截止之日前，采购人、采购代理机构或者磋商小组可以对已发出的磋商文件进行必要的澄清或者修改。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8.2澄清或者修改的内容可能影响响应文件编制的，采购人、采购代理机构应当在磋商须知前附表规定的提交首次响应文件截止之日5日前，以书面形式通知所有接收磋商文件的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，不足5日的，顺延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提交首次响应文件截止时间。</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9.偏离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9.1本条所称偏离为响应文件对磋商文件的偏离，即不满足或不响应磋商文件的要求。偏离分为实质性和非实质性要求条款偏离。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10.一般要求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应仔细阅读磋商文件的所有内容，按磋商文件的要求编制响应文件，并保证所提供的全部资料的真实性，以使其响应文件对磋商文件做出实质性的响应。</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提交的响应文件及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与采购人或采购代理机构、磋商小组就有关磋商的所有来往函电必须使用中文。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可以提交其他语言的资料，但应附中文注释，在有差异时以中文为准。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10.3除技术要求另有规定外，本文件所要求使用的计量单位均采用国家法定的度、量、衡标准单位计量。未列明时亦默认为我国法定计量单位。</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应按磋商文件中提供的响应文件格式填写。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10.5磋商响应文件应采用书面形式，磋商文件中要求提供电子版的，必须按要求提供。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11.响应文件的组成(采购人可根据实际情况对以下项目标注★)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11.1响应文件应包括但不限于下列内容：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符合资格条件的证明文件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)磋商须知前附表要求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须提供的其他资料</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）中小企业生产或销售的产品优惠明细表</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）监狱企业声明函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）残疾人福利性单位声明函</w:t>
      </w:r>
    </w:p>
    <w:p>
      <w:pPr>
        <w:pStyle w:val="11"/>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9</w:t>
      </w:r>
      <w:r>
        <w:rPr>
          <w:rFonts w:hint="eastAsia" w:ascii="宋体" w:hAnsi="宋体" w:eastAsia="宋体" w:cs="宋体"/>
          <w:b/>
          <w:bCs/>
          <w:color w:val="auto"/>
          <w:sz w:val="24"/>
          <w:highlight w:val="none"/>
          <w:em w:val="dot"/>
        </w:rPr>
        <w:t>-1</w:t>
      </w:r>
      <w:r>
        <w:rPr>
          <w:rFonts w:hint="eastAsia" w:ascii="宋体" w:hAnsi="宋体" w:eastAsia="宋体" w:cs="宋体"/>
          <w:b/>
          <w:bCs/>
          <w:color w:val="auto"/>
          <w:sz w:val="24"/>
          <w:highlight w:val="none"/>
          <w:em w:val="dot"/>
          <w:lang w:val="en-US" w:eastAsia="zh-CN"/>
        </w:rPr>
        <w:t>1</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11.1.2技术部分</w:t>
      </w:r>
    </w:p>
    <w:p>
      <w:pPr>
        <w:pStyle w:val="11"/>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总体服务方案</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（2）食品质量及食品安全控制方案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）用于本项目人员简历表及项目组成人员</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早餐食谱</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卫生管理方案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应急预案</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服务承诺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其它资料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11.2在磋商过程中，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根据磋商小组要求提交的最后报价(或者重新提交的响应文件和最后报价)是响应文件的有效组成部分。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11.3磋商文件规定可能发生实质性变动的，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应当在《技术/商务响应与偏离表》中的对应内容处注明。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无论成交与否，其响应文件不予退还。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.1本项目是否交纳磋商保证金要求见磋商须知前附表。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.磋商响应有效期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.1磋商响应有效期见磋商须知前附表，在此期间响应文件对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具有法律约束力。响应文件有效期从磋商须知前附表规定的提交首次响应文件截止时间之日起计算。磋商响应有效期不足的将被视为无效响应。</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.响应文件的签署及规定</w:t>
      </w:r>
    </w:p>
    <w:p>
      <w:pPr>
        <w:pStyle w:val="4"/>
        <w:spacing w:before="183" w:line="360" w:lineRule="auto"/>
        <w:ind w:left="13" w:right="1" w:firstLine="4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供应商应通过电子投标文件制作工具编制响应文件，将生成的加密的电子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响应文件，在投标截止时间前通过政采云平台上传；若未按规定</w:t>
      </w:r>
      <w:r>
        <w:rPr>
          <w:rFonts w:hint="eastAsia" w:ascii="宋体" w:hAnsi="宋体" w:eastAsia="宋体" w:cs="宋体"/>
          <w:color w:val="auto"/>
          <w:spacing w:val="-3"/>
          <w:sz w:val="24"/>
          <w:szCs w:val="24"/>
          <w:highlight w:val="none"/>
        </w:rPr>
        <w:t>的方式编制和份数提</w:t>
      </w:r>
      <w:r>
        <w:rPr>
          <w:rFonts w:hint="eastAsia" w:ascii="宋体" w:hAnsi="宋体" w:eastAsia="宋体" w:cs="宋体"/>
          <w:color w:val="auto"/>
          <w:spacing w:val="-1"/>
          <w:sz w:val="24"/>
          <w:szCs w:val="24"/>
          <w:highlight w:val="none"/>
        </w:rPr>
        <w:t>交响应文件的，采购代理机构不予受理。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.响应文件的密封和标记</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电子响应文件的密封和标记。电子响应文件的内容通过数字证书进行加密并签章。未按要求加密和数字证书认证的响应文件，采购代理机构不予受理。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.响应文件的递交</w:t>
      </w:r>
    </w:p>
    <w:p>
      <w:pPr>
        <w:pStyle w:val="4"/>
        <w:spacing w:before="184" w:line="360" w:lineRule="auto"/>
        <w:ind w:left="2"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16.1电子响应文件的提交。供应商应在磋商文件规定的响应文件递交截止时间前，将电子响应文件上传到指定网站的指定栏目。未在响应文件递交截止时间前完成 上传的电子响应文件视为逾期送达。逾期上传或未按规定方式上传的电子响应文件，采购代理机构不予受理。</w:t>
      </w:r>
    </w:p>
    <w:p>
      <w:pPr>
        <w:pStyle w:val="4"/>
        <w:spacing w:before="185" w:line="219" w:lineRule="auto"/>
        <w:ind w:left="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16.2迟交的响应文件</w:t>
      </w:r>
    </w:p>
    <w:p>
      <w:pPr>
        <w:pStyle w:val="4"/>
        <w:spacing w:before="184" w:line="360" w:lineRule="auto"/>
        <w:ind w:left="2" w:firstLine="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采购代理机构将拒绝并原封退回在其规定的递交响应文件截止时间之后收到的任何响应文件。由于对网上操作不熟悉或自身电脑、网络的原因导致不能在响应文件递交截止时间之前上传响应文件，采购人及采购代理机构不负任何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.响应文件的补充、修改或者撤回</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在磋商须知前附表规定的提交首次响应文件截止时间前，可以对所提交的首次响应文件进行补充、修改或者撤回。</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.2补充、修改的内容与响应文件不一致时，以补充、修改的内容为准。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四、磋商与评审</w:t>
      </w:r>
    </w:p>
    <w:p>
      <w:pPr>
        <w:pStyle w:val="4"/>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18.磋商仪式</w:t>
      </w:r>
    </w:p>
    <w:p>
      <w:pPr>
        <w:pStyle w:val="4"/>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采购人及采购代理机构在磋商须知前附表的响应文件递交截止时间（开标 时间）开标。供应商的法定代表人或其委托代理人无需到达开标现场，仅需在任意地 点通过政采云平台不见面开标系统，使用 CA 密钥完成远程解密、提疑澄清、开标唱标、结果公布等交互环节。</w:t>
      </w:r>
    </w:p>
    <w:p>
      <w:pPr>
        <w:pStyle w:val="4"/>
        <w:spacing w:before="184" w:line="360" w:lineRule="auto"/>
        <w:ind w:left="1" w:right="20" w:firstLine="4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法定代表人或法定代表人授权委托人参与远程交互，中途不得更换，在废 标、澄清、提疑、传送文件等特殊情况下需要交互时，供应商一端参与交互的人员将 均被视为是供应商的授权委托人或法人代表，供应商不得以不承认交互人员的资格或身份等为借口推脱，供应商自行承担随意更换人员所导致的一切后果。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.磋商小组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.1磋商与评审由依法组建的磋商小组负责，磋商小组由评审专家组成。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初步审查</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19.2.1磋商小组应当对供应商提交的响应文件进行初步审查，响应文件的初步评审分为资格性检查、符合性检查。</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（1）资格性检查指依据法律、法规和磋商文件的规定，对响应文件资格证明等进行审查，以确定供应商是否具备报价资格。</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（2）符合性检查依据磋商文件的规定，从响应文件的有效性、完整性和对磋商文件的响应程度进行审查，以确定是否对磋商文件的实质性要求作出响应。</w:t>
      </w:r>
    </w:p>
    <w:p>
      <w:pPr>
        <w:spacing w:line="44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资格性检查、符合性检查详见“第三章评审方法及标准”</w:t>
      </w:r>
      <w:r>
        <w:rPr>
          <w:rFonts w:hint="eastAsia" w:ascii="宋体" w:hAnsi="宋体" w:eastAsia="宋体" w:cs="宋体"/>
          <w:color w:val="auto"/>
          <w:sz w:val="24"/>
          <w:szCs w:val="21"/>
          <w:highlight w:val="none"/>
          <w:lang w:eastAsia="zh-CN"/>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.澄清</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.1磋商小组在对响应文件(包括首次响应文件、重新提交的响应文件)的有效性、完整性和对磋商文件的响应程度进行审查时，可以要求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对响应文件中含义不明确、同类问题表述不一致或者有明显文字和计算错误的内容等作出必要的澄清、说明或者更正。该要求应当</w:t>
      </w:r>
      <w:r>
        <w:rPr>
          <w:rFonts w:hint="eastAsia" w:ascii="宋体" w:hAnsi="宋体" w:eastAsia="宋体" w:cs="宋体"/>
          <w:color w:val="auto"/>
          <w:sz w:val="24"/>
          <w:szCs w:val="24"/>
          <w:highlight w:val="none"/>
          <w:lang w:val="en-US" w:eastAsia="zh-CN"/>
        </w:rPr>
        <w:t>在政采云平台上做</w:t>
      </w:r>
      <w:r>
        <w:rPr>
          <w:rFonts w:hint="eastAsia" w:ascii="宋体" w:hAnsi="宋体" w:eastAsia="宋体" w:cs="宋体"/>
          <w:color w:val="auto"/>
          <w:sz w:val="24"/>
          <w:szCs w:val="24"/>
          <w:highlight w:val="none"/>
        </w:rPr>
        <w:t>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w:t>
      </w:r>
      <w:r>
        <w:rPr>
          <w:rFonts w:hint="eastAsia" w:ascii="宋体" w:hAnsi="宋体" w:eastAsia="宋体" w:cs="宋体"/>
          <w:color w:val="auto"/>
          <w:sz w:val="24"/>
          <w:szCs w:val="24"/>
          <w:highlight w:val="none"/>
          <w:lang w:val="en-US" w:eastAsia="zh-CN"/>
        </w:rPr>
        <w:t>在规定的时间内完成</w:t>
      </w:r>
      <w:r>
        <w:rPr>
          <w:rFonts w:hint="eastAsia" w:ascii="宋体" w:hAnsi="宋体" w:eastAsia="宋体" w:cs="宋体"/>
          <w:color w:val="auto"/>
          <w:sz w:val="24"/>
          <w:szCs w:val="24"/>
          <w:highlight w:val="none"/>
        </w:rPr>
        <w:t>，由其法定代表人或其授权代表签字，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的澄清、说明或者更正不得超出磋商文件的范围或者改变响应文件的实质性内容。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.1初审结束后，磋商小组所有成员集中与单一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分别进行磋商，并给予所有参加磋商的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平等的磋商机会。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.3对磋商文件作出的实质性变动是磋商文件的有效组成部分，磋商小组应当及时</w:t>
      </w:r>
      <w:r>
        <w:rPr>
          <w:rFonts w:hint="eastAsia" w:ascii="宋体" w:hAnsi="宋体" w:eastAsia="宋体" w:cs="宋体"/>
          <w:color w:val="auto"/>
          <w:sz w:val="24"/>
          <w:szCs w:val="24"/>
          <w:highlight w:val="none"/>
          <w:lang w:val="en-US" w:eastAsia="zh-CN"/>
        </w:rPr>
        <w:t>在政采云平台</w:t>
      </w:r>
      <w:r>
        <w:rPr>
          <w:rFonts w:hint="eastAsia" w:ascii="宋体" w:hAnsi="宋体" w:eastAsia="宋体" w:cs="宋体"/>
          <w:color w:val="auto"/>
          <w:sz w:val="24"/>
          <w:szCs w:val="24"/>
          <w:highlight w:val="none"/>
        </w:rPr>
        <w:t>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应当按照磋商文件的变动情况和磋商小组的要求重新提交响应文件，并由其法定代表人或授权代表签字或者加盖公章。</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.5磋商文件不能详细列明采购标的技术、服务要求，需经磋商由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提供最终设计方案或解决方案的，磋商结束后，磋商小组应当按照少数服从多数的原则投票推荐3家以上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的设计方案或者解决方案。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.6磋商小组应当根据实际情况与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进行磋商，磋商轮次原则上为两轮，具体由磋商小组视情况决定。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.7已提交响应文件的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，在提交最后报价之前，可以根据磋商情况退出磋商。采购人或采购代理机构应当退还退出磋商的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的磋商保证金。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.8磋商结束后，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按照磋商小组要求重新提交的响应文件，不满足磋商文件及变动后的技术、服务要求以及合同草案条款的实质性要求的，将视为无效响应文件。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.综合评审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.1经磋商确定最终采购需求的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后，由磋商小组采用综合评分法对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的响应文件进行综合评分。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.2评审办法及标准见第三章。</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.3评审时，磋商小组成员应当独立对每个有效响应的文件进行评价、打分，然后汇总每个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每项评分因素的得分。</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.提出成交</w:t>
      </w:r>
      <w:r>
        <w:rPr>
          <w:rFonts w:hint="eastAsia" w:ascii="宋体" w:hAnsi="宋体" w:eastAsia="宋体" w:cs="宋体"/>
          <w:color w:val="auto"/>
          <w:sz w:val="24"/>
          <w:szCs w:val="24"/>
          <w:highlight w:val="none"/>
          <w:lang w:eastAsia="zh-CN"/>
        </w:rPr>
        <w:t>供应商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.1磋商小组应当按照综合评分由高到低的顺序提出3名以上成交候选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，并编写评审报告。</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.2评审得分相同的，按照按照技术指标优劣顺序推荐。</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.确定成交</w:t>
      </w:r>
      <w:r>
        <w:rPr>
          <w:rFonts w:hint="eastAsia" w:ascii="宋体" w:hAnsi="宋体" w:eastAsia="宋体" w:cs="宋体"/>
          <w:color w:val="auto"/>
          <w:sz w:val="24"/>
          <w:szCs w:val="24"/>
          <w:highlight w:val="none"/>
          <w:lang w:eastAsia="zh-CN"/>
        </w:rPr>
        <w:t>供应商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.1采购代理机构应当在评审结束之日起2个工作日内将评审报告送采购人确认。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.2采购人应当在收到评审报告之日起5个工作日内，从评审报告提出的成交候选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中，按照排序由高到低的原则确定成交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，最大程度满足磋商文件规定的各项综合评价标准即综合得分最高为成交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.3采购人自行组织磋商的，应当在评审结束之日起5个工作日内确定成交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.磋商终止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.1出现下列情形之一的，采购人或者采购代理机构应当终止竞争性磋商采购活动，在财政部指定的媒体上发布项目终止公告并说明原因，重新开展采购活动：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(3)采购过程中符合要求的供应商只有1家的；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.重新评审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.1除资格性检查认定错误、分值汇总计算错误、分项评分超出评分标准范围、客观分评分不一致、经磋商小组一致认定评分畸高、畸低的情形外，采购人或者采购代理机构不得以任何理由组织重新评审。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.保密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.1磋商小组成员以及与评审工作有关的人员不得泄露评审情况以及评审过程中获悉的国家秘密、商业秘密。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.禁止行为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不得与采购人、采购代理机构、其他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恶意串通；不得向采购人、采购代理机构或者磋商小组成员行贿或者提供其他不正当利益；不得提供虚假材料谋取成交；不得以任何方式干扰、影响采购工作。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五、成交结果信息公布与签订合同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.成交信息的公布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确定之日起2个工作日内，采购人或者采购代理机构应在磋商须知前附表中规定的公告媒体上公布成交结果信息。</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.2磋商文件随成交结果同时公告。但成交结果公告前磋商文件已公告的，不再重复公告。</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.3采用书面推荐</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参加采购活动的，在公告结果同时公告采购人和评审专家的推荐意见。</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.成交通知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确定后，采购人或采购代理机构在发布成交公告的同时以书面形式向成交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发出成交通知书。成交通知书对采购人和成交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具有同等法律效力。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按照磋商须知前附表的规定，在签订采购合同前，向采购人提交履约保证金。联合体成交的，履约保证金以联合体各方或联合体中牵头人的名义提交。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没有按照磋商须知前附表的规定提交履约保证金的，视为放弃成交资格，其磋商保证金不予退还。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.签订合同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.1磋商文件、成交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的响应文件、补充文件、履约包含等均为签订政府采购合同的依据。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应当在成交通知书发出之日起30日内与采购人签订政府采购合同。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.3采购人不得向成交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提出超出磋商文件以外的任何要求作为签订合同的条件，不得与成交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订立背离磋商文件确定的合同文本以及采购标的、规格型号、采购金额、采购数量、技术和服务要求等实质性内容的协议。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.4自政府采购合同签订之日起2个工作日内，本项目政府采购合同在磋商须知前附表规定的媒体上公告，但政府采购合同中涉及国家秘密、商业秘密的内容除外。</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.采购代理服务费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是否交纳采购代理服务费及相关要求见磋商须知前附表。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.询问、质疑、投诉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对政府采购活动事项有疑问的，可以向采购人提出询问，采购人应当及时作出答复，但答复的内容不得涉及商业秘密。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认为磋商文件、磋商过程和成交结果使自己的权益受到损害的，可以在知道或者应知其权益受到损害之日起7个工作日内，以书面形式向采购人提出质疑。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对采购人或采购代理机构的答复不满意，或采购人或采购代理机构未在规定的期限作出答复的，可在答复期满后15个工作日内，按政府采购法律法规规定及程序，向财政部提出投诉。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有下列情形之一的，将被列入不良行为记录名单，在1～3年内禁止参加政府采购活动，并予以通报：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(1)成交后无正当理由不与采购人签订合同的；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(2)未按照采购文件确定的事项签订政府采购合同，或者与采购人另行订立背离合同实质性内容的协议的；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(4)《政府采购法》第七十七条和《政府采购法实施条例》第七十二条规定的其他情形；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(5)其他违反法律法规相关规定的情形。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.其他规定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.1磋商文件的其他规定见磋商须知前附表。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.未尽事宜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.1其他未尽事宜按政府采购法律法规的规定执行。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.文件解释权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.1本磋商文件的解释权归</w:t>
      </w:r>
      <w:r>
        <w:rPr>
          <w:rFonts w:hint="eastAsia" w:ascii="宋体" w:hAnsi="宋体" w:eastAsia="宋体" w:cs="宋体"/>
          <w:color w:val="auto"/>
          <w:sz w:val="24"/>
          <w:szCs w:val="24"/>
          <w:highlight w:val="none"/>
          <w:lang w:eastAsia="zh-CN"/>
        </w:rPr>
        <w:t>新疆准距项目管理有限公司</w:t>
      </w:r>
      <w:r>
        <w:rPr>
          <w:rFonts w:hint="eastAsia" w:ascii="宋体" w:hAnsi="宋体" w:eastAsia="宋体" w:cs="宋体"/>
          <w:color w:val="auto"/>
          <w:sz w:val="24"/>
          <w:szCs w:val="24"/>
          <w:highlight w:val="none"/>
        </w:rPr>
        <w:t>所有。</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spacing w:before="0" w:after="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第三章评审方法及标准</w:t>
      </w:r>
    </w:p>
    <w:p>
      <w:pPr>
        <w:pStyle w:val="8"/>
        <w:spacing w:before="0" w:after="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（一）、资格审查标准</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4656"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6" w:type="pct"/>
            <w:vAlign w:val="center"/>
          </w:tcPr>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供应商具备有效营业执照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6" w:type="pct"/>
            <w:vAlign w:val="center"/>
          </w:tcPr>
          <w:p>
            <w:pPr>
              <w:pStyle w:val="11"/>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供应商具备有效的</w:t>
            </w:r>
            <w:r>
              <w:rPr>
                <w:rFonts w:hint="eastAsia" w:hAnsi="宋体" w:cs="宋体"/>
                <w:color w:val="auto"/>
                <w:sz w:val="24"/>
                <w:szCs w:val="24"/>
                <w:highlight w:val="none"/>
                <w:lang w:val="en-US" w:eastAsia="zh-CN"/>
              </w:rPr>
              <w:t>《餐饮服务许可证》或《食品经营许可证》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656" w:type="pct"/>
            <w:vAlign w:val="center"/>
          </w:tcPr>
          <w:p>
            <w:pPr>
              <w:pStyle w:val="11"/>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经审计财务会计报告，或基本开户银行出具的资信证明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近半年内任一月依法缴纳税收证明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近半年内任一月社保缴纳证明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4656" w:type="pct"/>
            <w:vAlign w:val="center"/>
          </w:tcPr>
          <w:p>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供应商一年内未发生安全生产故事、未被行政主管部门行政处罚或其他不良记录。（提供承诺函）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
            <w:vAlign w:val="center"/>
          </w:tcPr>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注：1、以上审查项目中，凡要求提交原件或复印件审查的，资格审查时以原件或复印件为准。</w:t>
            </w:r>
          </w:p>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2、如果资格评审中有一项不满足审查标准的，监督人将认定该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不通过资格审查，不得进入下一阶段评审。并且不允许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tc>
      </w:tr>
    </w:tbl>
    <w:p>
      <w:pPr>
        <w:widowControl/>
        <w:jc w:val="center"/>
        <w:rPr>
          <w:rFonts w:hint="eastAsia" w:ascii="宋体" w:hAnsi="宋体" w:eastAsia="宋体" w:cs="宋体"/>
          <w:b/>
          <w:bCs/>
          <w:color w:val="auto"/>
          <w:kern w:val="2"/>
          <w:sz w:val="24"/>
          <w:szCs w:val="22"/>
          <w:highlight w:val="none"/>
          <w:lang w:val="en-US" w:eastAsia="zh-CN" w:bidi="ar-SA"/>
        </w:rPr>
      </w:pPr>
    </w:p>
    <w:p>
      <w:pPr>
        <w:pStyle w:val="2"/>
        <w:rPr>
          <w:rFonts w:hint="eastAsia" w:ascii="宋体" w:hAnsi="宋体" w:eastAsia="宋体" w:cs="宋体"/>
          <w:color w:val="auto"/>
          <w:highlight w:val="none"/>
          <w:lang w:val="en-US" w:eastAsia="zh-CN"/>
        </w:rPr>
      </w:pPr>
    </w:p>
    <w:p>
      <w:pPr>
        <w:widowControl/>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（二）、符合性审查表</w:t>
      </w:r>
    </w:p>
    <w:tbl>
      <w:tblPr>
        <w:tblStyle w:val="16"/>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8190" w:type="dxa"/>
            <w:vAlign w:val="center"/>
          </w:tcPr>
          <w:p>
            <w:pPr>
              <w:pStyle w:val="11"/>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w:t>
            </w:r>
            <w:r>
              <w:rPr>
                <w:rFonts w:hint="eastAsia" w:ascii="宋体" w:hAnsi="宋体" w:eastAsia="宋体" w:cs="宋体"/>
                <w:color w:val="auto"/>
                <w:sz w:val="24"/>
                <w:szCs w:val="24"/>
                <w:highlight w:val="none"/>
              </w:rPr>
              <w:t>按照磋商文件规定要求签署、盖章；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w:t>
            </w:r>
            <w:r>
              <w:rPr>
                <w:rFonts w:hint="eastAsia" w:ascii="宋体" w:hAnsi="宋体" w:eastAsia="宋体" w:cs="宋体"/>
                <w:color w:val="auto"/>
                <w:sz w:val="24"/>
                <w:szCs w:val="24"/>
                <w:highlight w:val="none"/>
              </w:rPr>
              <w:t>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符合磋商文件要求，且未超过采购预算</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满足磋商文件实质性条款的。响应文件是否实质性响应磋商文件，由磋商小组依据磋商文件规定、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供应商是否有</w:t>
            </w:r>
            <w:r>
              <w:rPr>
                <w:rFonts w:hint="eastAsia" w:ascii="宋体" w:hAnsi="宋体" w:eastAsia="宋体" w:cs="宋体"/>
                <w:color w:val="auto"/>
                <w:sz w:val="24"/>
                <w:szCs w:val="24"/>
                <w:highlight w:val="none"/>
              </w:rPr>
              <w:t>其他不符合法律、规章、规范性文件和磋商文件规定。</w:t>
            </w:r>
          </w:p>
        </w:tc>
      </w:tr>
    </w:tbl>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提供的响应文件中</w:t>
      </w:r>
      <w:r>
        <w:rPr>
          <w:rFonts w:hint="eastAsia" w:ascii="宋体" w:hAnsi="宋体" w:eastAsia="宋体" w:cs="宋体"/>
          <w:bCs/>
          <w:color w:val="auto"/>
          <w:sz w:val="24"/>
          <w:highlight w:val="none"/>
          <w:lang w:val="en-US" w:eastAsia="zh-CN"/>
        </w:rPr>
        <w:t>符合性</w:t>
      </w:r>
      <w:r>
        <w:rPr>
          <w:rFonts w:hint="eastAsia" w:ascii="宋体" w:hAnsi="宋体" w:eastAsia="宋体" w:cs="宋体"/>
          <w:color w:val="auto"/>
          <w:sz w:val="24"/>
          <w:highlight w:val="none"/>
        </w:rPr>
        <w:t>审查有一项未通过上述审查标准，磋商小组将认定整个响应文件不响应竞争性磋商文件而予以废标，并且不允许</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通过修改或撤销其不符合要求的差异或保留，使之成为具有响应性的竞标。</w:t>
      </w:r>
    </w:p>
    <w:p>
      <w:pPr>
        <w:widowControl/>
        <w:jc w:val="left"/>
        <w:rPr>
          <w:rFonts w:hint="eastAsia" w:ascii="宋体" w:hAnsi="宋体" w:eastAsia="宋体" w:cs="宋体"/>
          <w:color w:val="auto"/>
          <w:sz w:val="24"/>
          <w:szCs w:val="21"/>
          <w:highlight w:val="none"/>
        </w:rPr>
      </w:pPr>
    </w:p>
    <w:p>
      <w:pPr>
        <w:widowControl/>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（三）评分标准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评审方法：综合评分法，是指响应文件满足磋商文件全部实质性要求且按评审因素的量化指标评审得分最高的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的评审方法。</w:t>
      </w:r>
    </w:p>
    <w:p>
      <w:pPr>
        <w:spacing w:before="48" w:line="221" w:lineRule="auto"/>
        <w:ind w:left="413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经济报价评分标准</w:t>
      </w:r>
    </w:p>
    <w:p>
      <w:pPr>
        <w:pStyle w:val="21"/>
        <w:spacing w:before="40" w:line="221" w:lineRule="auto"/>
        <w:ind w:left="11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1、经济标（投标报价）部分 10分</w:t>
      </w:r>
    </w:p>
    <w:tbl>
      <w:tblPr>
        <w:tblStyle w:val="16"/>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68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项目</w:t>
            </w:r>
          </w:p>
        </w:tc>
        <w:tc>
          <w:tcPr>
            <w:tcW w:w="7682"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评标内容</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03" w:type="dxa"/>
            <w:gridSpan w:val="3"/>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A．投标价格评分</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价格</w:t>
            </w:r>
          </w:p>
        </w:tc>
        <w:tc>
          <w:tcPr>
            <w:tcW w:w="7682" w:type="dxa"/>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1"/>
                <w:highlight w:val="none"/>
              </w:rPr>
              <w:t>价格得分的评分方法：采用低价优先法计算，即满足招标文件要求且投标价格最低的投标报价为评标基准价，其价格得分为满分。其他投标人的价格得分统一按照下列公式计算：价格得分=（评标基准价/投标报价）×</w:t>
            </w:r>
            <w:r>
              <w:rPr>
                <w:rFonts w:hint="eastAsia" w:ascii="宋体" w:hAnsi="宋体" w:eastAsia="宋体" w:cs="宋体"/>
                <w:color w:val="auto"/>
                <w:kern w:val="0"/>
                <w:sz w:val="24"/>
                <w:szCs w:val="21"/>
                <w:highlight w:val="none"/>
                <w:lang w:val="en-US" w:eastAsia="zh-CN"/>
              </w:rPr>
              <w:t>1</w:t>
            </w:r>
            <w:r>
              <w:rPr>
                <w:rFonts w:hint="eastAsia" w:ascii="宋体" w:hAnsi="宋体" w:eastAsia="宋体" w:cs="宋体"/>
                <w:color w:val="auto"/>
                <w:kern w:val="0"/>
                <w:sz w:val="24"/>
                <w:szCs w:val="21"/>
                <w:highlight w:val="none"/>
              </w:rPr>
              <w:t>0%×100，如此类推，算出所有投标供应商的价格得分。</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0分</w:t>
            </w:r>
          </w:p>
        </w:tc>
      </w:tr>
    </w:tbl>
    <w:p>
      <w:pPr>
        <w:pStyle w:val="4"/>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注：投标报价保留保留两位小数。</w:t>
      </w:r>
    </w:p>
    <w:p>
      <w:pPr>
        <w:spacing w:line="219" w:lineRule="auto"/>
        <w:ind w:left="501"/>
        <w:jc w:val="center"/>
        <w:rPr>
          <w:rFonts w:hint="eastAsia" w:ascii="宋体" w:hAnsi="宋体" w:eastAsia="宋体" w:cs="宋体"/>
          <w:b/>
          <w:bCs/>
          <w:color w:val="auto"/>
          <w:spacing w:val="-6"/>
          <w:sz w:val="24"/>
          <w:szCs w:val="24"/>
          <w:highlight w:val="none"/>
        </w:rPr>
      </w:pPr>
    </w:p>
    <w:p>
      <w:pPr>
        <w:spacing w:line="219"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6"/>
          <w:sz w:val="24"/>
          <w:szCs w:val="24"/>
          <w:highlight w:val="none"/>
          <w:lang w:val="en-US" w:eastAsia="zh-CN"/>
        </w:rPr>
        <w:t>2、</w:t>
      </w:r>
      <w:r>
        <w:rPr>
          <w:rFonts w:hint="eastAsia" w:ascii="宋体" w:hAnsi="宋体" w:eastAsia="宋体" w:cs="宋体"/>
          <w:b/>
          <w:bCs/>
          <w:color w:val="auto"/>
          <w:spacing w:val="-6"/>
          <w:sz w:val="24"/>
          <w:szCs w:val="24"/>
          <w:highlight w:val="none"/>
        </w:rPr>
        <w:t>商</w:t>
      </w:r>
      <w:r>
        <w:rPr>
          <w:rFonts w:hint="eastAsia" w:ascii="宋体" w:hAnsi="宋体" w:eastAsia="宋体" w:cs="宋体"/>
          <w:b/>
          <w:bCs/>
          <w:color w:val="auto"/>
          <w:spacing w:val="-4"/>
          <w:sz w:val="24"/>
          <w:szCs w:val="24"/>
          <w:highlight w:val="none"/>
        </w:rPr>
        <w:t>务部分+技术部分=</w:t>
      </w:r>
      <w:r>
        <w:rPr>
          <w:rFonts w:hint="eastAsia" w:ascii="宋体" w:hAnsi="宋体" w:eastAsia="宋体" w:cs="宋体"/>
          <w:b/>
          <w:bCs/>
          <w:color w:val="auto"/>
          <w:spacing w:val="-4"/>
          <w:sz w:val="24"/>
          <w:szCs w:val="24"/>
          <w:highlight w:val="none"/>
          <w:lang w:val="en-US" w:eastAsia="zh-CN"/>
        </w:rPr>
        <w:t>9</w:t>
      </w:r>
      <w:r>
        <w:rPr>
          <w:rFonts w:hint="eastAsia" w:ascii="宋体" w:hAnsi="宋体" w:eastAsia="宋体" w:cs="宋体"/>
          <w:b/>
          <w:bCs/>
          <w:color w:val="auto"/>
          <w:spacing w:val="-4"/>
          <w:sz w:val="24"/>
          <w:szCs w:val="24"/>
          <w:highlight w:val="none"/>
        </w:rPr>
        <w:t>0分</w:t>
      </w:r>
    </w:p>
    <w:p>
      <w:pPr>
        <w:spacing w:line="17" w:lineRule="exact"/>
        <w:rPr>
          <w:rFonts w:hint="eastAsia" w:ascii="宋体" w:hAnsi="宋体" w:eastAsia="宋体" w:cs="宋体"/>
          <w:color w:val="auto"/>
          <w:highlight w:val="none"/>
        </w:rPr>
      </w:pPr>
    </w:p>
    <w:tbl>
      <w:tblPr>
        <w:tblStyle w:val="22"/>
        <w:tblW w:w="9728"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645"/>
        <w:gridCol w:w="531"/>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132"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序</w:t>
            </w:r>
            <w:r>
              <w:rPr>
                <w:rFonts w:hint="eastAsia" w:ascii="宋体" w:hAnsi="宋体" w:eastAsia="宋体" w:cs="宋体"/>
                <w:color w:val="auto"/>
                <w:spacing w:val="-2"/>
                <w:sz w:val="21"/>
                <w:szCs w:val="21"/>
                <w:highlight w:val="none"/>
              </w:rPr>
              <w:t>号</w:t>
            </w:r>
          </w:p>
        </w:tc>
        <w:tc>
          <w:tcPr>
            <w:tcW w:w="1645" w:type="dxa"/>
            <w:noWrap w:val="0"/>
            <w:vAlign w:val="center"/>
          </w:tcPr>
          <w:p>
            <w:pPr>
              <w:spacing w:before="132" w:line="222"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评审项目</w:t>
            </w:r>
          </w:p>
        </w:tc>
        <w:tc>
          <w:tcPr>
            <w:tcW w:w="531" w:type="dxa"/>
            <w:noWrap w:val="0"/>
            <w:vAlign w:val="center"/>
          </w:tcPr>
          <w:p>
            <w:pPr>
              <w:spacing w:before="132" w:line="222"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标准分</w:t>
            </w:r>
          </w:p>
        </w:tc>
        <w:tc>
          <w:tcPr>
            <w:tcW w:w="6812" w:type="dxa"/>
            <w:noWrap w:val="0"/>
            <w:vAlign w:val="center"/>
          </w:tcPr>
          <w:p>
            <w:pPr>
              <w:spacing w:before="132" w:line="222" w:lineRule="auto"/>
              <w:ind w:left="198"/>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p>
        </w:tc>
        <w:tc>
          <w:tcPr>
            <w:tcW w:w="1645"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企业业绩 </w:t>
            </w:r>
          </w:p>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10分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月至今的已完成的类似业绩每提供一项得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分，最多得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分。(需提供中标通知书或合同复印件，需能体现服务内容、日期) 未提供证明材料得0分。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2</w:t>
            </w:r>
          </w:p>
        </w:tc>
        <w:tc>
          <w:tcPr>
            <w:tcW w:w="164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总体服务方案</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rPr>
              <w:t>）</w:t>
            </w:r>
          </w:p>
        </w:tc>
        <w:tc>
          <w:tcPr>
            <w:tcW w:w="53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根据技术需求编制营养均衡的</w:t>
            </w:r>
            <w:r>
              <w:rPr>
                <w:rFonts w:hint="eastAsia" w:ascii="宋体" w:hAnsi="宋体" w:cs="宋体"/>
                <w:color w:val="auto"/>
                <w:sz w:val="21"/>
                <w:szCs w:val="21"/>
                <w:highlight w:val="none"/>
                <w:lang w:val="en-US" w:eastAsia="zh-CN"/>
              </w:rPr>
              <w:t>早餐</w:t>
            </w:r>
            <w:r>
              <w:rPr>
                <w:rFonts w:hint="eastAsia" w:ascii="宋体" w:hAnsi="宋体" w:eastAsia="宋体" w:cs="宋体"/>
                <w:color w:val="auto"/>
                <w:sz w:val="21"/>
                <w:szCs w:val="21"/>
                <w:highlight w:val="none"/>
              </w:rPr>
              <w:t>食谱、食品质量控制方案、原材料管理方案、消防安全培训方案、服务质量控制方案、垃圾处理方案、员工管理方案、投诉处理方案、消防、治安、意外事故及日常投诉处理方案、餐品品种多样化、合理化、特色化方案。</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方案完整、详细、合理可行、符合项目实际需求的得20分；每有一项不符合技术需求或每有一项存在缺漏扣2分，有方案内容但不切合项目实际扣1分，扣完为止；未提供不得分。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w:t>
            </w:r>
          </w:p>
        </w:tc>
        <w:tc>
          <w:tcPr>
            <w:tcW w:w="1645"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食品质量及食品安全控制方案（10分）</w:t>
            </w:r>
          </w:p>
        </w:tc>
        <w:tc>
          <w:tcPr>
            <w:tcW w:w="53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食品质量安全控制方案包含原料的验收、存储安全、食品生产安全、食品质量控制等内容。</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方案周到、切实可行、安全可靠、管理到位得10 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全面切合实际、无漏项、管理需加强得7分；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全面不足、可行、安全、管理不到位得4分；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完全不可行或未考虑的得0分。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 w:val="21"/>
                <w:szCs w:val="21"/>
                <w:highlight w:val="none"/>
              </w:rPr>
              <w:t>项目组人员情况</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15分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6812" w:type="dxa"/>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具有从事本行业的工作人员</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人及以上得 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分；具有从本行业工作人员</w:t>
            </w:r>
            <w:r>
              <w:rPr>
                <w:rFonts w:hint="eastAsia" w:ascii="宋体" w:hAnsi="宋体" w:cs="宋体"/>
                <w:color w:val="auto"/>
                <w:sz w:val="21"/>
                <w:szCs w:val="21"/>
                <w:highlight w:val="none"/>
                <w:lang w:val="en-US" w:eastAsia="zh-CN"/>
              </w:rPr>
              <w:t>6-7</w:t>
            </w:r>
            <w:r>
              <w:rPr>
                <w:rFonts w:hint="eastAsia" w:ascii="宋体" w:hAnsi="宋体" w:eastAsia="宋体" w:cs="宋体"/>
                <w:color w:val="auto"/>
                <w:sz w:val="21"/>
                <w:szCs w:val="21"/>
                <w:highlight w:val="none"/>
              </w:rPr>
              <w:t>人得1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分；具有从本行业的工作人员 </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人得6分，具有从本行业的工作人员 </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 xml:space="preserve"> 人得 2 分，低于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人的不得分。（相关工作人员须提供健康证证明，并加盖单位公章）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5</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早餐食谱</w:t>
            </w:r>
            <w:r>
              <w:rPr>
                <w:rFonts w:hint="eastAsia" w:ascii="宋体" w:hAnsi="宋体" w:eastAsia="宋体" w:cs="宋体"/>
                <w:color w:val="auto"/>
                <w:spacing w:val="-2"/>
                <w:sz w:val="21"/>
                <w:szCs w:val="21"/>
                <w:highlight w:val="none"/>
              </w:rPr>
              <w:t>（8</w:t>
            </w:r>
            <w:r>
              <w:rPr>
                <w:rFonts w:hint="eastAsia" w:ascii="宋体" w:hAnsi="宋体" w:eastAsia="宋体" w:cs="宋体"/>
                <w:color w:val="auto"/>
                <w:spacing w:val="-2"/>
                <w:sz w:val="21"/>
                <w:szCs w:val="21"/>
                <w:highlight w:val="none"/>
                <w:lang w:val="en-US" w:eastAsia="zh-CN"/>
              </w:rPr>
              <w:t>分</w:t>
            </w:r>
            <w:r>
              <w:rPr>
                <w:rFonts w:hint="eastAsia" w:ascii="宋体" w:hAnsi="宋体" w:eastAsia="宋体" w:cs="宋体"/>
                <w:color w:val="auto"/>
                <w:spacing w:val="-2"/>
                <w:sz w:val="21"/>
                <w:szCs w:val="21"/>
                <w:highlight w:val="none"/>
              </w:rPr>
              <w:t>）</w:t>
            </w:r>
          </w:p>
        </w:tc>
        <w:tc>
          <w:tcPr>
            <w:tcW w:w="531" w:type="dxa"/>
            <w:noWrap w:val="0"/>
            <w:vAlign w:val="center"/>
          </w:tcPr>
          <w:p>
            <w:pPr>
              <w:spacing w:before="68" w:line="364" w:lineRule="auto"/>
              <w:ind w:right="146"/>
              <w:jc w:val="center"/>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8</w:t>
            </w:r>
          </w:p>
        </w:tc>
        <w:tc>
          <w:tcPr>
            <w:tcW w:w="6812" w:type="dxa"/>
            <w:noWrap w:val="0"/>
            <w:vAlign w:val="center"/>
          </w:tcPr>
          <w:p>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依据环卫工人早餐标准9元/人/天，提供一周早餐食谱（列明菜单并附图片）。</w:t>
            </w:r>
          </w:p>
          <w:p>
            <w:pPr>
              <w:jc w:val="left"/>
              <w:rPr>
                <w:rFonts w:hint="default"/>
                <w:color w:val="auto"/>
                <w:highlight w:val="none"/>
                <w:lang w:val="en-US"/>
              </w:rPr>
            </w:pPr>
            <w:r>
              <w:rPr>
                <w:rFonts w:hint="eastAsia" w:ascii="宋体" w:hAnsi="宋体" w:eastAsia="宋体" w:cs="宋体"/>
                <w:color w:val="auto"/>
                <w:sz w:val="21"/>
                <w:szCs w:val="21"/>
                <w:highlight w:val="none"/>
              </w:rPr>
              <w:t>餐品品种</w:t>
            </w:r>
            <w:r>
              <w:rPr>
                <w:rFonts w:hint="eastAsia" w:ascii="宋体" w:hAnsi="宋体" w:cs="宋体"/>
                <w:color w:val="auto"/>
                <w:sz w:val="21"/>
                <w:szCs w:val="21"/>
                <w:highlight w:val="none"/>
                <w:lang w:val="en-US" w:eastAsia="zh-CN"/>
              </w:rPr>
              <w:t>类型多样、餐品富有特色、营养均衡得8分；</w:t>
            </w:r>
            <w:r>
              <w:rPr>
                <w:rFonts w:hint="eastAsia" w:ascii="宋体" w:hAnsi="宋体" w:eastAsia="宋体" w:cs="宋体"/>
                <w:color w:val="auto"/>
                <w:sz w:val="21"/>
                <w:szCs w:val="21"/>
                <w:highlight w:val="none"/>
              </w:rPr>
              <w:t>餐品品种</w:t>
            </w:r>
            <w:r>
              <w:rPr>
                <w:rFonts w:hint="eastAsia" w:ascii="宋体" w:hAnsi="宋体" w:cs="宋体"/>
                <w:color w:val="auto"/>
                <w:sz w:val="21"/>
                <w:szCs w:val="21"/>
                <w:highlight w:val="none"/>
                <w:lang w:val="en-US" w:eastAsia="zh-CN"/>
              </w:rPr>
              <w:t>类型一般、餐品富有特色、营养均衡得5分；</w:t>
            </w:r>
            <w:r>
              <w:rPr>
                <w:rFonts w:hint="eastAsia" w:cs="宋体"/>
                <w:color w:val="auto"/>
                <w:sz w:val="21"/>
                <w:szCs w:val="21"/>
                <w:highlight w:val="none"/>
                <w:lang w:val="en-US" w:eastAsia="zh-CN"/>
              </w:rPr>
              <w:t>餐品种类少、无特色得3分；无食谱不得分。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6</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卫生管理方案</w:t>
            </w:r>
          </w:p>
          <w:p>
            <w:pPr>
              <w:spacing w:before="68" w:line="364" w:lineRule="auto"/>
              <w:ind w:right="146" w:righ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（5</w:t>
            </w:r>
            <w:r>
              <w:rPr>
                <w:rFonts w:hint="eastAsia" w:ascii="宋体" w:hAnsi="宋体" w:eastAsia="宋体" w:cs="宋体"/>
                <w:color w:val="auto"/>
                <w:spacing w:val="-2"/>
                <w:sz w:val="21"/>
                <w:szCs w:val="21"/>
                <w:highlight w:val="none"/>
                <w:lang w:eastAsia="zh-CN"/>
              </w:rPr>
              <w:t>分</w:t>
            </w:r>
            <w:r>
              <w:rPr>
                <w:rFonts w:hint="eastAsia" w:ascii="宋体" w:hAnsi="宋体" w:eastAsia="宋体" w:cs="宋体"/>
                <w:color w:val="auto"/>
                <w:spacing w:val="-2"/>
                <w:sz w:val="21"/>
                <w:szCs w:val="21"/>
                <w:highlight w:val="none"/>
              </w:rPr>
              <w:t>）</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5</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卫生管理方案包含餐品的卫生方案、厨房设施的卫生管理方案、用餐餐具卫生管理方案、保持就餐环境卫生方案等内容</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卫生管理方案健全、严格合理得5分；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卫生管理方案健全、一般严格得4分；</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卫生管理方案不可行得1分；未考虑的得0分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7</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应急预案</w:t>
            </w:r>
          </w:p>
          <w:p>
            <w:pPr>
              <w:spacing w:before="68" w:line="364" w:lineRule="auto"/>
              <w:ind w:right="146" w:righ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（15 分）</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15</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针对各类紧急、突发情况提供预案，详细的组织方案、各类情况考虑周全、可行性强、措施合理，得15分；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提供了完整的组织方案、各类情况考虑基本全面、基本可行性、有一定针对性，得13分；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提供的组织方案欠完整、基本可行、有一定针对性，得11分；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提供的组织方案有缺漏、情况考虑不完整、缺乏可行性和针对性，得9分； </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8</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服务承诺</w:t>
            </w:r>
          </w:p>
          <w:p>
            <w:pPr>
              <w:spacing w:before="68" w:line="364" w:lineRule="auto"/>
              <w:ind w:right="146" w:rightChars="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7分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7</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针对本项目技术需求做出承诺：供应商严格按照采购人的餐饮服务标准安排</w:t>
            </w:r>
            <w:r>
              <w:rPr>
                <w:rFonts w:hint="eastAsia" w:ascii="宋体" w:hAnsi="宋体" w:eastAsia="宋体" w:cs="宋体"/>
                <w:color w:val="auto"/>
                <w:sz w:val="21"/>
                <w:szCs w:val="21"/>
                <w:highlight w:val="none"/>
                <w:lang w:eastAsia="zh-CN"/>
              </w:rPr>
              <w:t>餐食</w:t>
            </w:r>
            <w:r>
              <w:rPr>
                <w:rFonts w:hint="eastAsia" w:ascii="宋体" w:hAnsi="宋体" w:eastAsia="宋体" w:cs="宋体"/>
                <w:color w:val="auto"/>
                <w:sz w:val="21"/>
                <w:szCs w:val="21"/>
                <w:highlight w:val="none"/>
              </w:rPr>
              <w:t>，对食物的质量、服务的质量、服务水平等作出相应的服务承诺，承诺完善、条款清晰、符合实际要求得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分，每存在一处描述不清或缺漏的扣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分，扣完为止；未提供不得分。</w:t>
            </w:r>
          </w:p>
        </w:tc>
      </w:tr>
    </w:tbl>
    <w:p>
      <w:pPr>
        <w:widowControl/>
        <w:jc w:val="left"/>
        <w:rPr>
          <w:rFonts w:hint="eastAsia" w:ascii="宋体" w:hAnsi="宋体" w:eastAsia="宋体" w:cs="宋体"/>
          <w:color w:val="auto"/>
          <w:highlight w:val="none"/>
        </w:rPr>
      </w:pPr>
    </w:p>
    <w:p>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7"/>
        <w:jc w:val="cente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w:t>第四章合同草案条款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发包方（以下简称甲方）∶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承包方（以下简称乙方）∶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》《中华人民共和国招标法》《中华人民共和国食品卫生法》及国家相关法律，法规，规章及政策的规定，现甲方和乙方（中标方）在平等、自愿的基础上，双方将签订下列条款∶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第一条合同内容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环卫工人早餐服务，早餐标准9元/人/天。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第二条合同期限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第三条</w:t>
      </w: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en-US" w:eastAsia="zh-CN"/>
        </w:rPr>
        <w:t>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依据双方约定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第四条</w:t>
      </w:r>
      <w:r>
        <w:rPr>
          <w:rFonts w:hint="eastAsia" w:ascii="宋体" w:hAnsi="宋体" w:eastAsia="宋体" w:cs="宋体"/>
          <w:b/>
          <w:bCs/>
          <w:color w:val="auto"/>
          <w:sz w:val="24"/>
          <w:szCs w:val="24"/>
          <w:highlight w:val="none"/>
        </w:rPr>
        <w:t>合同终止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合同期限届满，合同自行终止。在合同期限内若甲方有意终止合作关系，须提前60天书面通知乙方；乙方有意终止合作关系，须提前60天书面通知甲方；甲方职工满意乙方经营，可优先考虑续约。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条违约责任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如果甲乙双方任何一方的过错行为造成本协议不能履行或者不能完全履行，应承担违约责任如属双方违约，根据实际情况，由双方分别各自承担各自应负的违约责任。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1、因乙方提供食品食材出现质量问题，引发食品安全事故，一切后果由乙方负责赔偿并承担相应的法律后果，并解除合同。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一方有意终止合作而没有提前通知对方，按违约对待。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因不可抗力致使本合同无法履行时，任何一方受到损害，对方不承担违约责任。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因安全管理不到位，出现问题严重，通报警告无效，按乙方违约终止合同。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满意度持续低于80%，警告后无改变，按乙方违约终止合同。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遭到上级通报，造成恶劣影响，不按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管理要求或不服从管理按乙方违约终止合同。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应时刻保持联系，管理人持续联系不上或无法传达政令，按乙方违约终止合同。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条合同争议解决方式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凡因本合同或与本合同有关的一切争议，甲乙双方应共同协商，如协商不成，可在</w:t>
      </w:r>
      <w:r>
        <w:rPr>
          <w:rFonts w:hint="eastAsia" w:ascii="宋体" w:hAnsi="宋体" w:eastAsia="宋体" w:cs="宋体"/>
          <w:color w:val="auto"/>
          <w:sz w:val="24"/>
          <w:szCs w:val="24"/>
          <w:highlight w:val="none"/>
          <w:lang w:val="en-US" w:eastAsia="zh-CN"/>
        </w:rPr>
        <w:t>当地</w:t>
      </w:r>
      <w:r>
        <w:rPr>
          <w:rFonts w:hint="eastAsia" w:ascii="宋体" w:hAnsi="宋体" w:eastAsia="宋体" w:cs="宋体"/>
          <w:color w:val="auto"/>
          <w:sz w:val="24"/>
          <w:szCs w:val="24"/>
          <w:highlight w:val="none"/>
        </w:rPr>
        <w:t>人民法院提起诉讼。</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条其它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两份，甲乙双方各执一份，双方签章后生效。本合同未尽事宜或条款与法律、法规有抵触的，按国家的有关规定执行。外包租赁招标文件是本合同的一部分，双方签订补充协议的，经双方签章后与本合同具有同等效力。</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                         乙方 (盖章)：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负责人/授权代表：                    负责人/授权代表：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承办部门负责人:                      经办人：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pPr>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（具体以实际签订合同为准）</w:t>
      </w:r>
    </w:p>
    <w:p>
      <w:pPr>
        <w:rPr>
          <w:rFonts w:hint="eastAsia" w:ascii="宋体" w:hAnsi="宋体" w:eastAsia="宋体" w:cs="宋体"/>
          <w:color w:val="auto"/>
          <w:highlight w:val="none"/>
        </w:rPr>
        <w:sectPr>
          <w:footerReference r:id="rId8" w:type="default"/>
          <w:pgSz w:w="11906" w:h="16838"/>
          <w:pgMar w:top="1440" w:right="1800" w:bottom="1440" w:left="1800" w:header="851" w:footer="992" w:gutter="0"/>
          <w:pgNumType w:start="1"/>
          <w:cols w:space="720" w:num="1"/>
          <w:docGrid w:type="lines" w:linePitch="312" w:charSpace="0"/>
        </w:sectPr>
      </w:pPr>
    </w:p>
    <w:p>
      <w:pPr>
        <w:pStyle w:val="7"/>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第五章响应文件组成</w:t>
      </w:r>
    </w:p>
    <w:p>
      <w:pPr>
        <w:pStyle w:val="7"/>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第一部分商务部分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附件1－3授权委托书(格式二)(适用于自然人委托磋商)</w:t>
      </w:r>
    </w:p>
    <w:p>
      <w:pPr>
        <w:pStyle w:val="11"/>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pPr>
        <w:pStyle w:val="11"/>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商务条款偏离表(格式附后)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(一)附件</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基本情况表(格式附后)</w:t>
      </w:r>
    </w:p>
    <w:p>
      <w:pPr>
        <w:pStyle w:val="11"/>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月-至今）类似项目业绩(附件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(三)参加政府采购活动的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应当具备《政府采购法》第二十二条第一款规定的条件，提供下列材料：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－2－1法人或者其他组织的营业执照副本复印件或自然人的身份证明复印件；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－2－2法人或者其他组织的税务登记证副本复印件(按规定可不进行税务登记的不提供)；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－2－3参加政府采购活动前三年内在经营活动中没有重大违法记录的书面声明；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－2－4无不良信用记录承诺函(磋商文件要求由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自行查询信用记录的提供)。</w:t>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认为需提供的其他资料</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、中小企业声明函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、中小企业生产或销售的产品优惠明细表</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、监狱企业声明函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残疾人福利性单位声明函</w:t>
      </w:r>
    </w:p>
    <w:p>
      <w:pPr>
        <w:pStyle w:val="11"/>
        <w:spacing w:line="360" w:lineRule="auto"/>
        <w:ind w:firstLine="361" w:firstLineChars="150"/>
        <w:rPr>
          <w:rFonts w:hint="eastAsia" w:ascii="宋体" w:hAnsi="宋体" w:eastAsia="宋体" w:cs="宋体"/>
          <w:b/>
          <w:bCs/>
          <w:color w:val="auto"/>
          <w:sz w:val="24"/>
          <w:highlight w:val="none"/>
          <w:em w:val="dot"/>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九至十一</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422" w:firstLineChars="15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第二部分技术部分</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总体服务方案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食品质量及食品安全控制方案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用于本项目人员简历表及项目组成人员</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早餐食谱</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卫生管理方案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其它资料</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第一部分商务部分</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一、磋商响应声明</w:t>
      </w:r>
    </w:p>
    <w:p>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磋商响应声明</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我方已仔细研究了___________(项目名称)的竞争性磋商文件(项目编号：____________)的全部内容，知悉参加竞争性磋商的风险，我方承诺接受磋商文件的全部条款且无任何异议。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一、我方同意在磋商响应有效期内遵守本响应文件中的承诺，且在此期限期满之前均具有法律约束力。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二、我方提交电子响应文件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并保证响应文件提供的数据和材料是真实、准确的。否则，愿承担《政府采购法》第七十七条规定的法律责任。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三、我方愿意向贵方提供任何与本项采购有关的数据、情况和技术资料。若贵方需要，我方愿意提供我方作出的一切承诺的证明材料。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四、我方愿意按磋商文件规定和磋商小组要求重新提交响应文件和最后报价。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pageBreakBefor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w:t>
      </w:r>
    </w:p>
    <w:p>
      <w:pPr>
        <w:pStyle w:val="11"/>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法定代表人授权委托书(授权代表参加磋商)</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名称)的法定代表人(姓名、职务)授权____________(磋商代表姓名、职务)为本公司的磋商代表，就____________(项目名称)磋商及相关事务代表本公司处理与之有关的一切事务。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本授权书于______年____月____日签字生效，特此声明。</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授权代表(签字或签章)：____________</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pageBreakBefore/>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授权委托书(格式二)(适用于自然人磋商)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我________(姓名)系自然人，现授权委托________(姓名)以本人名义参加____________(项目名称)的磋商活动，并代表本人全权办理针对上述项目的磋商、签约等具体事务和签署相关文件。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授权委托代理期限：从年月日起至年月日止。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自然人签字并在签名处加盖食指指印：年月日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二、报价一览表</w:t>
      </w:r>
    </w:p>
    <w:p>
      <w:pPr>
        <w:pStyle w:val="11"/>
        <w:spacing w:line="360" w:lineRule="auto"/>
        <w:ind w:firstLine="482" w:firstLineChars="20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报价一览表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标项</w:t>
      </w:r>
      <w:r>
        <w:rPr>
          <w:rFonts w:hint="eastAsia"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val="en-US" w:eastAsia="zh-CN"/>
        </w:rPr>
        <w:t>：</w:t>
      </w:r>
      <w:r>
        <w:rPr>
          <w:rFonts w:hint="eastAsia"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w:t>
      </w:r>
    </w:p>
    <w:tbl>
      <w:tblPr>
        <w:tblStyle w:val="16"/>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18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26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767"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7"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首次</w:t>
            </w:r>
            <w:r>
              <w:rPr>
                <w:rFonts w:hint="eastAsia" w:ascii="宋体" w:hAnsi="宋体" w:eastAsia="宋体" w:cs="宋体"/>
                <w:color w:val="auto"/>
                <w:sz w:val="24"/>
                <w:szCs w:val="24"/>
                <w:highlight w:val="none"/>
                <w:lang w:eastAsia="zh-CN"/>
              </w:rPr>
              <w:t>）</w:t>
            </w:r>
          </w:p>
        </w:tc>
        <w:tc>
          <w:tcPr>
            <w:tcW w:w="6218" w:type="dxa"/>
            <w:gridSpan w:val="3"/>
            <w:vAlign w:val="center"/>
          </w:tcPr>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大写：人民币______元</w:t>
            </w:r>
          </w:p>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18"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lang w:val="en-US" w:eastAsia="zh-CN"/>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商务条款偏离表</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商务条款偏离表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w:t>
      </w:r>
      <w:r>
        <w:rPr>
          <w:rFonts w:hint="eastAsia"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p>
    <w:tbl>
      <w:tblPr>
        <w:tblStyle w:val="16"/>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磋商文件内容</w:t>
            </w: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响应文件的内容</w:t>
            </w: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说明：如有偏离，则必须注明“偏离”；未注明偏离的，视为完全响应。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法定代表人或授权代表(签字或盖章)：________________________</w:t>
      </w:r>
    </w:p>
    <w:p>
      <w:pPr>
        <w:pStyle w:val="11"/>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供应商的资格证明材料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基本情况表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472"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472"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73" w:type="dxa"/>
            <w:gridSpan w:val="4"/>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注：请提供营业执照</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有效的《餐饮服务许可证》或《食品经营许可证》</w:t>
      </w:r>
      <w:r>
        <w:rPr>
          <w:rFonts w:hint="eastAsia" w:ascii="宋体" w:hAnsi="宋体" w:eastAsia="宋体" w:cs="宋体"/>
          <w:color w:val="auto"/>
          <w:sz w:val="24"/>
          <w:szCs w:val="24"/>
          <w:highlight w:val="none"/>
        </w:rPr>
        <w:t>等相关证书复印件。</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近三年（20</w:t>
      </w:r>
      <w:r>
        <w:rPr>
          <w:rFonts w:hint="eastAsia" w:ascii="宋体" w:hAnsi="宋体" w:eastAsia="宋体" w:cs="宋体"/>
          <w:b/>
          <w:color w:val="auto"/>
          <w:sz w:val="28"/>
          <w:highlight w:val="none"/>
          <w:lang w:val="en-US" w:eastAsia="zh-CN"/>
        </w:rPr>
        <w:t>20</w:t>
      </w:r>
      <w:r>
        <w:rPr>
          <w:rFonts w:hint="eastAsia" w:ascii="宋体" w:hAnsi="宋体" w:eastAsia="宋体" w:cs="宋体"/>
          <w:b/>
          <w:color w:val="auto"/>
          <w:sz w:val="28"/>
          <w:highlight w:val="none"/>
        </w:rPr>
        <w:t>年</w:t>
      </w:r>
      <w:r>
        <w:rPr>
          <w:rFonts w:hint="eastAsia" w:ascii="宋体" w:hAnsi="宋体" w:cs="宋体"/>
          <w:b/>
          <w:color w:val="auto"/>
          <w:sz w:val="28"/>
          <w:highlight w:val="none"/>
          <w:lang w:val="en-US" w:eastAsia="zh-CN"/>
        </w:rPr>
        <w:t>11</w:t>
      </w:r>
      <w:r>
        <w:rPr>
          <w:rFonts w:hint="eastAsia" w:ascii="宋体" w:hAnsi="宋体" w:eastAsia="宋体" w:cs="宋体"/>
          <w:b/>
          <w:color w:val="auto"/>
          <w:sz w:val="28"/>
          <w:highlight w:val="none"/>
        </w:rPr>
        <w:t>月-至今）类似项目业绩</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采购人联系人及电话</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bl>
    <w:p>
      <w:pPr>
        <w:pStyle w:val="11"/>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备注：1、类似项目业绩为：20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月-至今类似业绩，以合同签订时间为准。</w:t>
      </w:r>
    </w:p>
    <w:p>
      <w:pPr>
        <w:pStyle w:val="11"/>
        <w:spacing w:line="360" w:lineRule="auto"/>
        <w:ind w:left="735" w:left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2、本表后附合同或中标通知书等其他有效证明材料复印件。每张表格只填写一个项目，并标明序号。</w:t>
      </w:r>
    </w:p>
    <w:p>
      <w:pPr>
        <w:pStyle w:val="11"/>
        <w:ind w:firstLine="422" w:firstLineChars="200"/>
        <w:rPr>
          <w:rFonts w:hint="eastAsia" w:ascii="宋体" w:hAnsi="宋体" w:eastAsia="宋体" w:cs="宋体"/>
          <w:b/>
          <w:bCs/>
          <w:color w:val="auto"/>
          <w:szCs w:val="22"/>
          <w:highlight w:val="none"/>
        </w:rPr>
      </w:pPr>
    </w:p>
    <w:p>
      <w:pPr>
        <w:pStyle w:val="11"/>
        <w:ind w:firstLine="422" w:firstLineChars="200"/>
        <w:rPr>
          <w:rFonts w:hint="eastAsia" w:ascii="宋体" w:hAnsi="宋体" w:eastAsia="宋体" w:cs="宋体"/>
          <w:b/>
          <w:bCs/>
          <w:color w:val="auto"/>
          <w:szCs w:val="22"/>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－2－1法人或者其他组织的营业执照副本复印件或自然人的身份证明复印件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－2－2法人或者其他组织的税务登记证副本复印件(按规定可不进行税务登记的不提供)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1"/>
        <w:spacing w:line="360" w:lineRule="auto"/>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参加政府采购活动前三年内在经营活动中</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没有重大违法记录的书面声明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无不良信用记录承诺函(</w:t>
      </w: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自行查询适用)</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4.不符合《政府采购法》第二十二条规定的条件。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spacing w:line="360" w:lineRule="auto"/>
        <w:ind w:firstLine="482" w:firstLineChars="200"/>
        <w:rPr>
          <w:rFonts w:hint="eastAsia" w:ascii="宋体" w:hAnsi="宋体" w:eastAsia="宋体" w:cs="宋体"/>
          <w:b/>
          <w:color w:val="auto"/>
          <w:sz w:val="24"/>
          <w:szCs w:val="24"/>
          <w:highlight w:val="none"/>
          <w:lang w:eastAsia="zh-CN"/>
        </w:rPr>
      </w:pPr>
    </w:p>
    <w:p>
      <w:pPr>
        <w:pStyle w:val="11"/>
        <w:spacing w:line="360" w:lineRule="auto"/>
        <w:ind w:firstLine="482" w:firstLineChars="200"/>
        <w:rPr>
          <w:rFonts w:hint="eastAsia" w:ascii="宋体" w:hAnsi="宋体" w:eastAsia="宋体" w:cs="宋体"/>
          <w:b/>
          <w:color w:val="auto"/>
          <w:sz w:val="24"/>
          <w:szCs w:val="24"/>
          <w:highlight w:val="none"/>
          <w:lang w:eastAsia="zh-CN"/>
        </w:rPr>
      </w:pPr>
    </w:p>
    <w:p>
      <w:pPr>
        <w:pStyle w:val="11"/>
        <w:spacing w:line="360" w:lineRule="auto"/>
        <w:ind w:firstLine="482" w:firstLineChars="200"/>
        <w:rPr>
          <w:rFonts w:hint="eastAsia" w:ascii="宋体" w:hAnsi="宋体" w:eastAsia="宋体" w:cs="宋体"/>
          <w:color w:val="auto"/>
          <w:sz w:val="24"/>
          <w:szCs w:val="24"/>
          <w:highlight w:val="none"/>
        </w:rPr>
      </w:pPr>
      <w:r>
        <w:rPr>
          <w:rFonts w:hint="eastAsia"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认为需提供的其他资料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须具有良好的信誉，未在“信用中国”网站（www.creditchina.gov.cn）、中国政府采购网（www.ccgp.gov.cn）被列入失信被执行人、</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、政府采购严重违法失信行为记录名单的（尚在处罚期内的）；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2、供应商</w:t>
      </w:r>
      <w:r>
        <w:rPr>
          <w:rFonts w:hint="eastAsia" w:ascii="宋体" w:hAnsi="宋体" w:eastAsia="宋体" w:cs="宋体"/>
          <w:color w:val="auto"/>
          <w:sz w:val="24"/>
          <w:szCs w:val="24"/>
          <w:highlight w:val="none"/>
        </w:rPr>
        <w:t>一年内未发生安全生产故事、未被行政主管部门行政处罚或其他不良记录。（提供承诺函，格式自拟）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其它(示例略)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361" w:firstLineChars="15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企业类型声明函</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、中小企业声明函</w:t>
      </w:r>
    </w:p>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中小企业声明函（工程、服务）</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本公司（联合体）郑重声明，根据《政府采购促进中小企业发展管理办法》（财库[2020]46号）的规定，</w:t>
      </w:r>
      <w:r>
        <w:rPr>
          <w:rFonts w:hint="eastAsia" w:ascii="宋体" w:hAnsi="宋体" w:eastAsia="宋体" w:cs="宋体"/>
          <w:color w:val="auto"/>
          <w:highlight w:val="none"/>
        </w:rPr>
        <w:t>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；承建（承接）企业为（企业名称），从业人员人，营业收入为万元，资产总额为万元，属于（中型企业、小型企业、微型企业）；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spacing w:line="360" w:lineRule="auto"/>
        <w:ind w:right="840"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pPr>
        <w:spacing w:line="360" w:lineRule="auto"/>
        <w:ind w:right="840" w:firstLine="42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日期：</w:t>
      </w:r>
    </w:p>
    <w:p>
      <w:pPr>
        <w:spacing w:line="360" w:lineRule="auto"/>
        <w:ind w:firstLine="3240" w:firstLineChars="1350"/>
        <w:rPr>
          <w:rFonts w:hint="eastAsia" w:ascii="宋体" w:hAnsi="宋体" w:eastAsia="宋体" w:cs="宋体"/>
          <w:color w:val="auto"/>
          <w:kern w:val="0"/>
          <w:sz w:val="24"/>
          <w:highlight w:val="none"/>
        </w:rPr>
      </w:pPr>
    </w:p>
    <w:p>
      <w:pPr>
        <w:widowControl/>
        <w:jc w:val="left"/>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14"/>
      </w:pPr>
      <w:r>
        <w:t xml:space="preserve"> </w:t>
      </w:r>
      <w:r>
        <w:rPr>
          <w:rFonts w:hint="eastAsia"/>
        </w:rPr>
        <w:t>从业人员、营业收入、资产总额填报上一年度数据，无上一年度数据的新成立企业可不填报。</w:t>
      </w: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spacing w:line="44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、中小企业生产或销售的产品优惠明细表</w:t>
      </w:r>
    </w:p>
    <w:p>
      <w:pPr>
        <w:rPr>
          <w:rFonts w:hint="eastAsia" w:ascii="宋体" w:hAnsi="宋体" w:eastAsia="宋体" w:cs="宋体"/>
          <w:b/>
          <w:bCs/>
          <w:color w:val="auto"/>
          <w:sz w:val="24"/>
          <w:highlight w:val="none"/>
        </w:rPr>
      </w:pP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（若有，请如实填写）</w:t>
      </w:r>
    </w:p>
    <w:p>
      <w:pPr>
        <w:pStyle w:val="23"/>
        <w:spacing w:line="440" w:lineRule="exact"/>
        <w:ind w:left="1680" w:leftChars="80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标段（包）</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小型和微型企业产品名称</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价格评审扣除金额（元）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品牌型号规格</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本标段（包）价格评审扣除金额总计：（元）</w:t>
            </w:r>
          </w:p>
        </w:tc>
      </w:tr>
    </w:tbl>
    <w:p>
      <w:pPr>
        <w:pStyle w:val="23"/>
        <w:spacing w:line="440" w:lineRule="exact"/>
        <w:ind w:left="420" w:firstLine="0"/>
        <w:rPr>
          <w:rFonts w:hint="eastAsia" w:ascii="宋体" w:hAnsi="宋体" w:eastAsia="宋体" w:cs="宋体"/>
          <w:bCs/>
          <w:color w:val="auto"/>
          <w:sz w:val="24"/>
          <w:szCs w:val="24"/>
          <w:highlight w:val="none"/>
        </w:rPr>
      </w:pPr>
    </w:p>
    <w:p>
      <w:pPr>
        <w:tabs>
          <w:tab w:val="left" w:pos="1300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1、当一个标段（包）内有多个属于小型和微型企业的产品时，服务商应按序号详细填写。</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2、栏目5=栏目4×招标文件规定的价格扣除比率的优惠幅度。</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3、若所供应的产品不具备此类评审优惠条件，本“中小价格扣除明细表”不必填写。</w:t>
      </w:r>
    </w:p>
    <w:p>
      <w:pPr>
        <w:spacing w:line="440" w:lineRule="exact"/>
        <w:ind w:firstLine="600"/>
        <w:rPr>
          <w:rFonts w:hint="eastAsia" w:ascii="宋体" w:hAnsi="宋体" w:eastAsia="宋体" w:cs="宋体"/>
          <w:color w:val="auto"/>
          <w:sz w:val="24"/>
          <w:highlight w:val="none"/>
        </w:rPr>
      </w:pPr>
    </w:p>
    <w:p>
      <w:pPr>
        <w:adjustRightInd w:val="0"/>
        <w:snapToGrid w:val="0"/>
        <w:spacing w:line="360" w:lineRule="auto"/>
        <w:ind w:right="480" w:firstLine="2760" w:firstLineChars="1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（盖公章）：</w:t>
      </w:r>
    </w:p>
    <w:p>
      <w:pPr>
        <w:pStyle w:val="11"/>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adjustRightInd w:val="0"/>
        <w:snapToGrid w:val="0"/>
        <w:spacing w:line="360" w:lineRule="auto"/>
        <w:jc w:val="right"/>
        <w:rPr>
          <w:rFonts w:hint="eastAsia" w:ascii="宋体" w:hAnsi="宋体" w:eastAsia="宋体" w:cs="宋体"/>
          <w:color w:val="auto"/>
          <w:sz w:val="24"/>
          <w:highlight w:val="none"/>
        </w:rPr>
      </w:pPr>
    </w:p>
    <w:p>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、监狱企业声明函</w:t>
      </w:r>
    </w:p>
    <w:p>
      <w:pPr>
        <w:spacing w:line="360" w:lineRule="auto"/>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（监狱企业适用）</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本公司郑重声明，根据《关于政府采购支持监狱企业发展有关问题的通知》（财库[2014]68号）的规定，本公司为监狱企业。</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本公司参加______单位的______项目采购活动，采购活动提供本企业（填写制造的货物，由本企业承担工程、提供服务）。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本条所称货物不包括使用大型企业注册商标的货物和服务。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hint="eastAsia" w:ascii="宋体" w:hAnsi="宋体" w:eastAsia="宋体" w:cs="宋体"/>
          <w:color w:val="auto"/>
          <w:spacing w:val="6"/>
          <w:kern w:val="0"/>
          <w:sz w:val="24"/>
          <w:highlight w:val="none"/>
        </w:rPr>
      </w:pPr>
    </w:p>
    <w:p>
      <w:pPr>
        <w:spacing w:line="360" w:lineRule="auto"/>
        <w:ind w:firstLine="3780" w:firstLineChars="15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eastAsia="zh-CN"/>
        </w:rPr>
        <w:t>供应商</w:t>
      </w:r>
      <w:r>
        <w:rPr>
          <w:rFonts w:hint="eastAsia" w:ascii="宋体" w:hAnsi="宋体" w:eastAsia="宋体" w:cs="宋体"/>
          <w:color w:val="auto"/>
          <w:spacing w:val="6"/>
          <w:kern w:val="0"/>
          <w:sz w:val="24"/>
          <w:highlight w:val="none"/>
        </w:rPr>
        <w:t>（盖公章）：</w:t>
      </w:r>
    </w:p>
    <w:p>
      <w:pPr>
        <w:pStyle w:val="11"/>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spacing w:line="360" w:lineRule="auto"/>
        <w:ind w:firstLine="1260" w:firstLineChars="500"/>
        <w:rPr>
          <w:rFonts w:hint="eastAsia" w:ascii="宋体" w:hAnsi="宋体" w:eastAsia="宋体" w:cs="宋体"/>
          <w:color w:val="auto"/>
          <w:spacing w:val="6"/>
          <w:kern w:val="0"/>
          <w:sz w:val="24"/>
          <w:highlight w:val="none"/>
        </w:rPr>
      </w:pPr>
    </w:p>
    <w:p>
      <w:pPr>
        <w:tabs>
          <w:tab w:val="left" w:pos="2880"/>
        </w:tabs>
        <w:spacing w:line="460" w:lineRule="atLeast"/>
        <w:ind w:firstLine="5040" w:firstLineChars="20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rPr>
        <w:t>年月日</w:t>
      </w: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单位名称（盖章）：</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注：附件</w:t>
      </w:r>
      <w:r>
        <w:rPr>
          <w:rFonts w:hint="eastAsia" w:ascii="宋体" w:hAnsi="宋体" w:eastAsia="宋体" w:cs="宋体"/>
          <w:b/>
          <w:bCs/>
          <w:color w:val="auto"/>
          <w:sz w:val="24"/>
          <w:highlight w:val="none"/>
          <w:em w:val="dot"/>
          <w:lang w:val="en-US" w:eastAsia="zh-CN"/>
        </w:rPr>
        <w:t>九</w:t>
      </w:r>
      <w:r>
        <w:rPr>
          <w:rFonts w:hint="eastAsia" w:ascii="宋体" w:hAnsi="宋体" w:eastAsia="宋体" w:cs="宋体"/>
          <w:b/>
          <w:bCs/>
          <w:color w:val="auto"/>
          <w:sz w:val="24"/>
          <w:highlight w:val="none"/>
          <w:em w:val="dot"/>
        </w:rPr>
        <w:t>至十</w:t>
      </w:r>
      <w:r>
        <w:rPr>
          <w:rFonts w:hint="eastAsia" w:ascii="宋体" w:hAnsi="宋体" w:eastAsia="宋体" w:cs="宋体"/>
          <w:b/>
          <w:bCs/>
          <w:color w:val="auto"/>
          <w:sz w:val="24"/>
          <w:highlight w:val="none"/>
          <w:em w:val="dot"/>
          <w:lang w:val="en-US" w:eastAsia="zh-CN"/>
        </w:rPr>
        <w:t>一</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第二部分技术部分</w:t>
      </w:r>
    </w:p>
    <w:p>
      <w:pPr>
        <w:pStyle w:val="11"/>
        <w:spacing w:line="360" w:lineRule="auto"/>
        <w:jc w:val="both"/>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总体服务方案（根据评审标准编制详细可行的服务方案）</w:t>
      </w: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食品质量及食品安全控制方案（根据评审标准自行编制）</w:t>
      </w: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用于本项目人员简历表及项目组成人员</w:t>
      </w:r>
    </w:p>
    <w:p>
      <w:pPr>
        <w:pStyle w:val="11"/>
        <w:numPr>
          <w:ilvl w:val="0"/>
          <w:numId w:val="0"/>
        </w:numPr>
        <w:spacing w:line="360" w:lineRule="auto"/>
        <w:jc w:val="both"/>
        <w:rPr>
          <w:rFonts w:hint="eastAsia" w:ascii="宋体" w:hAnsi="宋体" w:eastAsia="宋体" w:cs="宋体"/>
          <w:b/>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p>
      <w:pPr>
        <w:pStyle w:val="11"/>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用于本项目人员简历表</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毕业学校、专业</w:t>
            </w:r>
          </w:p>
        </w:tc>
        <w:tc>
          <w:tcPr>
            <w:tcW w:w="5808"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拟在本项目任职</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执业资格证书号</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类似项目名称</w:t>
            </w: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注：后附项目人员职称证等相关证件。</w:t>
      </w: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-2                     </w:t>
      </w:r>
      <w:r>
        <w:rPr>
          <w:rFonts w:hint="eastAsia" w:ascii="宋体" w:hAnsi="宋体" w:eastAsia="宋体" w:cs="宋体"/>
          <w:b/>
          <w:color w:val="auto"/>
          <w:sz w:val="24"/>
          <w:szCs w:val="24"/>
          <w:highlight w:val="none"/>
        </w:rPr>
        <w:t>项目组成人员</w:t>
      </w:r>
    </w:p>
    <w:p>
      <w:pPr>
        <w:jc w:val="center"/>
        <w:rPr>
          <w:rFonts w:hint="eastAsia" w:ascii="宋体" w:hAnsi="宋体" w:eastAsia="宋体" w:cs="宋体"/>
          <w:b/>
          <w:color w:val="auto"/>
          <w:sz w:val="24"/>
          <w:szCs w:val="24"/>
          <w:highlight w:val="none"/>
        </w:rPr>
      </w:pP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1、项目组成人员应包括：项目负责人认为需要配备的其他人员。</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2、上述人员介绍应包括姓名、职称、主要资历等基本信息。</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3、项目组成人员应附</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证书复印件。</w:t>
      </w:r>
    </w:p>
    <w:tbl>
      <w:tblPr>
        <w:tblStyle w:val="16"/>
        <w:tblW w:w="96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1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18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19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从事工作年限</w:t>
            </w:r>
          </w:p>
        </w:tc>
        <w:tc>
          <w:tcPr>
            <w:tcW w:w="1185"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bl>
    <w:p>
      <w:pPr>
        <w:pStyle w:val="11"/>
        <w:spacing w:line="360" w:lineRule="auto"/>
        <w:rPr>
          <w:rFonts w:hint="eastAsia" w:ascii="宋体" w:hAnsi="宋体" w:eastAsia="宋体" w:cs="宋体"/>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早餐食谱</w:t>
      </w:r>
      <w:r>
        <w:rPr>
          <w:rFonts w:hint="eastAsia" w:ascii="宋体" w:hAnsi="宋体" w:eastAsia="宋体" w:cs="宋体"/>
          <w:b/>
          <w:color w:val="auto"/>
          <w:sz w:val="24"/>
          <w:szCs w:val="24"/>
          <w:highlight w:val="none"/>
          <w:lang w:val="en-US" w:eastAsia="zh-CN"/>
        </w:rPr>
        <w:t>（根据评审标准自行编制）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卫生管理方案（根据评审标准自行编制）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应急预案（根据评审标准自行编制）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服务承诺（根据评审标准承诺）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其它资料</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firstLine="0" w:firstLineChars="0"/>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7"/>
        <w:spacing w:before="0" w:after="0"/>
        <w:jc w:val="center"/>
        <w:rPr>
          <w:rFonts w:hint="eastAsia" w:ascii="宋体" w:hAnsi="宋体" w:eastAsia="宋体" w:cs="宋体"/>
          <w:color w:val="FF0000"/>
          <w:sz w:val="28"/>
          <w:highlight w:val="none"/>
        </w:rPr>
      </w:pPr>
      <w:r>
        <w:rPr>
          <w:rFonts w:hint="eastAsia" w:ascii="宋体" w:hAnsi="宋体" w:eastAsia="宋体" w:cs="宋体"/>
          <w:color w:val="FF0000"/>
          <w:sz w:val="28"/>
          <w:highlight w:val="none"/>
        </w:rPr>
        <w:t>第六章项目采购需求</w:t>
      </w:r>
    </w:p>
    <w:p>
      <w:pPr>
        <w:pStyle w:val="2"/>
        <w:ind w:left="0" w:leftChars="0" w:firstLine="0" w:firstLineChars="0"/>
        <w:rPr>
          <w:rFonts w:hint="eastAsia" w:ascii="宋体" w:hAnsi="宋体" w:cs="宋体"/>
          <w:b/>
          <w:color w:val="auto"/>
          <w:kern w:val="0"/>
          <w:sz w:val="24"/>
          <w:szCs w:val="24"/>
          <w:highlight w:val="none"/>
          <w:lang w:val="en-US" w:eastAsia="zh-CN"/>
        </w:rPr>
      </w:pPr>
    </w:p>
    <w:p>
      <w:pPr>
        <w:pStyle w:val="4"/>
        <w:rPr>
          <w:rFonts w:hint="eastAsia" w:ascii="宋体" w:hAnsi="宋体" w:cs="宋体"/>
          <w:b/>
          <w:color w:val="auto"/>
          <w:kern w:val="0"/>
          <w:sz w:val="24"/>
          <w:szCs w:val="24"/>
          <w:highlight w:val="none"/>
          <w:lang w:val="en-US" w:eastAsia="zh-CN"/>
        </w:rPr>
      </w:pPr>
    </w:p>
    <w:p>
      <w:pPr>
        <w:rPr>
          <w:rFonts w:hint="eastAsia" w:ascii="宋体" w:hAnsi="宋体" w:cs="宋体"/>
          <w:b/>
          <w:color w:val="FF0000"/>
          <w:kern w:val="0"/>
          <w:sz w:val="24"/>
          <w:szCs w:val="24"/>
          <w:highlight w:val="none"/>
          <w:lang w:val="en-US" w:eastAsia="zh-CN"/>
        </w:rPr>
      </w:pPr>
      <w:r>
        <w:rPr>
          <w:rFonts w:hint="eastAsia" w:ascii="宋体" w:hAnsi="宋体" w:cs="宋体"/>
          <w:b/>
          <w:color w:val="FF0000"/>
          <w:kern w:val="0"/>
          <w:sz w:val="24"/>
          <w:szCs w:val="24"/>
          <w:highlight w:val="none"/>
          <w:lang w:val="en-US" w:eastAsia="zh-CN"/>
        </w:rPr>
        <w:t>标项二：新城一队环卫工人早餐服务项目，早餐标准为9元/人/天，新城一队有环卫工人130人，服务期限360天，合计金额421200元，早餐标准不变，按照此标准制定早餐。</w:t>
      </w:r>
    </w:p>
    <w:p>
      <w:pPr>
        <w:pStyle w:val="2"/>
        <w:rPr>
          <w:rFonts w:hint="eastAsia" w:ascii="宋体" w:hAnsi="宋体" w:cs="宋体"/>
          <w:b/>
          <w:color w:val="FF0000"/>
          <w:kern w:val="0"/>
          <w:sz w:val="24"/>
          <w:szCs w:val="24"/>
          <w:highlight w:val="none"/>
          <w:lang w:val="en-US" w:eastAsia="zh-CN"/>
        </w:rPr>
      </w:pPr>
    </w:p>
    <w:p>
      <w:pPr>
        <w:pStyle w:val="4"/>
        <w:rPr>
          <w:rFonts w:hint="default"/>
          <w:lang w:val="en-US" w:eastAsia="zh-CN"/>
        </w:rPr>
      </w:pPr>
    </w:p>
    <w:p>
      <w:pPr>
        <w:pStyle w:val="5"/>
        <w:jc w:val="both"/>
        <w:rPr>
          <w:rFonts w:hint="default"/>
          <w:lang w:val="en-US" w:eastAsia="zh-CN"/>
        </w:rPr>
      </w:pPr>
    </w:p>
    <w:p>
      <w:pPr>
        <w:pStyle w:val="2"/>
        <w:sectPr>
          <w:pgSz w:w="11906" w:h="16838"/>
          <w:pgMar w:top="1440" w:right="1800" w:bottom="1440" w:left="1800" w:header="851" w:footer="992" w:gutter="0"/>
          <w:cols w:space="720" w:num="1"/>
          <w:docGrid w:type="lines" w:linePitch="312" w:charSpace="0"/>
        </w:sectPr>
      </w:pPr>
    </w:p>
    <w:p>
      <w:pPr>
        <w:pStyle w:val="11"/>
        <w:adjustRightInd w:val="0"/>
        <w:snapToGrid w:val="0"/>
        <w:spacing w:line="360" w:lineRule="auto"/>
        <w:ind w:firstLine="281" w:firstLineChars="100"/>
        <w:jc w:val="right"/>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hAnsi="宋体" w:cs="宋体"/>
          <w:b/>
          <w:color w:val="auto"/>
          <w:sz w:val="28"/>
          <w:szCs w:val="28"/>
          <w:highlight w:val="none"/>
          <w:lang w:eastAsia="zh-CN"/>
        </w:rPr>
        <w:t>KCS2023-WT193</w:t>
      </w:r>
    </w:p>
    <w:p>
      <w:pPr>
        <w:pStyle w:val="11"/>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1"/>
        <w:adjustRightInd w:val="0"/>
        <w:snapToGrid w:val="0"/>
        <w:spacing w:line="360" w:lineRule="auto"/>
        <w:jc w:val="both"/>
        <w:rPr>
          <w:rFonts w:hint="eastAsia" w:ascii="宋体" w:hAnsi="宋体" w:eastAsia="宋体" w:cs="宋体"/>
          <w:b/>
          <w:color w:val="auto"/>
          <w:sz w:val="28"/>
          <w:szCs w:val="28"/>
          <w:highlight w:val="none"/>
          <w:lang w:eastAsia="zh-CN"/>
        </w:rPr>
      </w:pPr>
    </w:p>
    <w:p>
      <w:pPr>
        <w:pStyle w:val="11"/>
        <w:adjustRightInd w:val="0"/>
        <w:snapToGrid w:val="0"/>
        <w:spacing w:line="360" w:lineRule="auto"/>
        <w:jc w:val="center"/>
        <w:rPr>
          <w:rFonts w:hint="eastAsia" w:ascii="宋体" w:hAnsi="宋体" w:eastAsia="宋体" w:cs="宋体"/>
          <w:b/>
          <w:color w:val="auto"/>
          <w:sz w:val="28"/>
          <w:szCs w:val="28"/>
          <w:highlight w:val="none"/>
          <w:lang w:eastAsia="zh-CN"/>
        </w:rPr>
      </w:pPr>
    </w:p>
    <w:p>
      <w:pPr>
        <w:pStyle w:val="11"/>
        <w:adjustRightInd w:val="0"/>
        <w:snapToGrid w:val="0"/>
        <w:spacing w:line="360" w:lineRule="auto"/>
        <w:jc w:val="center"/>
        <w:rPr>
          <w:rFonts w:hint="eastAsia" w:ascii="宋体" w:hAnsi="宋体" w:eastAsia="宋体" w:cs="宋体"/>
          <w:b/>
          <w:color w:val="auto"/>
          <w:sz w:val="36"/>
          <w:szCs w:val="36"/>
          <w:highlight w:val="none"/>
          <w:lang w:val="en-US" w:eastAsia="zh-CN"/>
        </w:rPr>
      </w:pPr>
      <w:r>
        <w:rPr>
          <w:rFonts w:hint="eastAsia" w:hAnsi="宋体" w:cs="宋体"/>
          <w:b/>
          <w:color w:val="auto"/>
          <w:sz w:val="36"/>
          <w:szCs w:val="36"/>
          <w:highlight w:val="none"/>
          <w:lang w:eastAsia="zh-CN"/>
        </w:rPr>
        <w:t>库车市园林绿化环卫服务中心环卫工人早餐服务项目</w:t>
      </w:r>
    </w:p>
    <w:p>
      <w:pPr>
        <w:pStyle w:val="11"/>
        <w:adjustRightInd w:val="0"/>
        <w:snapToGrid w:val="0"/>
        <w:spacing w:line="360" w:lineRule="auto"/>
        <w:jc w:val="both"/>
        <w:rPr>
          <w:rFonts w:hint="eastAsia" w:ascii="宋体" w:hAnsi="宋体" w:eastAsia="宋体" w:cs="宋体"/>
          <w:b/>
          <w:color w:val="auto"/>
          <w:sz w:val="56"/>
          <w:szCs w:val="72"/>
          <w:highlight w:val="none"/>
          <w:lang w:val="en-US" w:eastAsia="zh-CN"/>
        </w:rPr>
      </w:pPr>
    </w:p>
    <w:p>
      <w:pPr>
        <w:pStyle w:val="11"/>
        <w:adjustRightInd w:val="0"/>
        <w:snapToGrid w:val="0"/>
        <w:spacing w:line="360" w:lineRule="auto"/>
        <w:jc w:val="center"/>
        <w:rPr>
          <w:rFonts w:hint="eastAsia" w:ascii="宋体" w:hAnsi="宋体" w:eastAsia="宋体" w:cs="宋体"/>
          <w:b/>
          <w:color w:val="auto"/>
          <w:sz w:val="56"/>
          <w:szCs w:val="72"/>
          <w:highlight w:val="none"/>
          <w:lang w:val="en-US" w:eastAsia="zh-CN"/>
        </w:rPr>
      </w:pPr>
    </w:p>
    <w:p>
      <w:pPr>
        <w:pStyle w:val="11"/>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val="en-US" w:eastAsia="zh-CN"/>
        </w:rPr>
        <w:t>竞争性磋商</w:t>
      </w:r>
      <w:r>
        <w:rPr>
          <w:rFonts w:hint="eastAsia" w:ascii="宋体" w:hAnsi="宋体" w:eastAsia="宋体" w:cs="宋体"/>
          <w:b/>
          <w:color w:val="auto"/>
          <w:sz w:val="72"/>
          <w:szCs w:val="72"/>
          <w:highlight w:val="none"/>
        </w:rPr>
        <w:t>文件</w:t>
      </w:r>
    </w:p>
    <w:p>
      <w:pPr>
        <w:pStyle w:val="11"/>
        <w:adjustRightInd w:val="0"/>
        <w:snapToGrid w:val="0"/>
        <w:spacing w:line="360" w:lineRule="auto"/>
        <w:jc w:val="center"/>
        <w:rPr>
          <w:rFonts w:hint="eastAsia" w:ascii="宋体" w:hAnsi="宋体" w:eastAsia="宋体" w:cs="宋体"/>
          <w:b/>
          <w:color w:val="FF0000"/>
          <w:sz w:val="32"/>
          <w:szCs w:val="32"/>
          <w:highlight w:val="none"/>
          <w:lang w:eastAsia="zh-CN"/>
        </w:rPr>
      </w:pPr>
      <w:r>
        <w:rPr>
          <w:rFonts w:hint="eastAsia" w:hAnsi="宋体" w:cs="宋体"/>
          <w:b/>
          <w:color w:val="FF0000"/>
          <w:sz w:val="32"/>
          <w:szCs w:val="32"/>
          <w:highlight w:val="none"/>
          <w:lang w:eastAsia="zh-CN"/>
        </w:rPr>
        <w:t>（</w:t>
      </w:r>
      <w:r>
        <w:rPr>
          <w:rFonts w:hint="eastAsia" w:hAnsi="宋体" w:cs="宋体"/>
          <w:b/>
          <w:color w:val="FF0000"/>
          <w:sz w:val="32"/>
          <w:szCs w:val="32"/>
          <w:highlight w:val="none"/>
          <w:lang w:val="en-US" w:eastAsia="zh-CN"/>
        </w:rPr>
        <w:t>标项三：新城二队环卫工人早餐服务</w:t>
      </w:r>
      <w:r>
        <w:rPr>
          <w:rFonts w:hint="eastAsia" w:hAnsi="宋体" w:cs="宋体"/>
          <w:b/>
          <w:color w:val="FF0000"/>
          <w:sz w:val="32"/>
          <w:szCs w:val="32"/>
          <w:highlight w:val="none"/>
          <w:lang w:eastAsia="zh-CN"/>
        </w:rPr>
        <w:t>）</w:t>
      </w: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采购人：</w:t>
      </w:r>
      <w:r>
        <w:rPr>
          <w:rFonts w:hint="eastAsia" w:hAnsi="宋体" w:cs="宋体"/>
          <w:b/>
          <w:color w:val="auto"/>
          <w:sz w:val="28"/>
          <w:szCs w:val="28"/>
          <w:highlight w:val="none"/>
          <w:lang w:eastAsia="zh-CN"/>
        </w:rPr>
        <w:t>库车市园林绿化环卫服务中心</w:t>
      </w:r>
    </w:p>
    <w:p>
      <w:pPr>
        <w:pStyle w:val="11"/>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联系人：</w:t>
      </w:r>
      <w:r>
        <w:rPr>
          <w:rFonts w:hint="eastAsia" w:hAnsi="宋体" w:cs="宋体"/>
          <w:b/>
          <w:bCs w:val="0"/>
          <w:color w:val="auto"/>
          <w:sz w:val="28"/>
          <w:szCs w:val="28"/>
          <w:highlight w:val="none"/>
          <w:lang w:val="en-US" w:eastAsia="zh-CN"/>
        </w:rPr>
        <w:t>努尔彦木·艾则孜</w:t>
      </w:r>
    </w:p>
    <w:p>
      <w:pPr>
        <w:pStyle w:val="11"/>
        <w:adjustRightInd w:val="0"/>
        <w:snapToGrid w:val="0"/>
        <w:spacing w:line="360" w:lineRule="auto"/>
        <w:ind w:firstLine="281" w:firstLineChars="1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联系方式：</w:t>
      </w:r>
      <w:r>
        <w:rPr>
          <w:rFonts w:hint="eastAsia" w:hAnsi="宋体" w:cs="宋体"/>
          <w:b/>
          <w:bCs w:val="0"/>
          <w:color w:val="auto"/>
          <w:sz w:val="28"/>
          <w:szCs w:val="28"/>
          <w:highlight w:val="none"/>
          <w:lang w:val="en-US" w:eastAsia="zh-CN"/>
        </w:rPr>
        <w:t>0997-7311792</w:t>
      </w:r>
    </w:p>
    <w:p>
      <w:pPr>
        <w:pStyle w:val="11"/>
        <w:adjustRightInd w:val="0"/>
        <w:snapToGrid w:val="0"/>
        <w:spacing w:line="360" w:lineRule="auto"/>
        <w:ind w:firstLine="829" w:firstLineChars="295"/>
        <w:rPr>
          <w:rFonts w:hint="eastAsia" w:ascii="宋体" w:hAnsi="宋体" w:eastAsia="宋体" w:cs="宋体"/>
          <w:b/>
          <w:color w:val="auto"/>
          <w:sz w:val="28"/>
          <w:szCs w:val="28"/>
          <w:highlight w:val="none"/>
        </w:rPr>
      </w:pP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新疆准距项目管理有限公司</w:t>
      </w:r>
    </w:p>
    <w:p>
      <w:pPr>
        <w:pStyle w:val="11"/>
        <w:adjustRightInd w:val="0"/>
        <w:snapToGrid w:val="0"/>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r>
        <w:rPr>
          <w:rFonts w:hint="eastAsia" w:hAnsi="宋体" w:cs="宋体"/>
          <w:b/>
          <w:color w:val="auto"/>
          <w:sz w:val="28"/>
          <w:szCs w:val="28"/>
          <w:highlight w:val="none"/>
          <w:lang w:eastAsia="zh-CN"/>
        </w:rPr>
        <w:t>王轩、卢妍琴</w:t>
      </w:r>
    </w:p>
    <w:p>
      <w:pPr>
        <w:pStyle w:val="11"/>
        <w:adjustRightInd w:val="0"/>
        <w:snapToGrid w:val="0"/>
        <w:spacing w:line="360" w:lineRule="auto"/>
        <w:ind w:firstLine="281" w:firstLineChars="100"/>
        <w:rPr>
          <w:rFonts w:hint="eastAsia" w:ascii="宋体" w:hAnsi="宋体" w:eastAsia="宋体" w:cs="宋体"/>
          <w:b/>
          <w:color w:val="auto"/>
          <w:sz w:val="32"/>
          <w:szCs w:val="32"/>
          <w:highlight w:val="none"/>
          <w:lang w:val="en-US"/>
        </w:rPr>
      </w:pPr>
      <w:r>
        <w:rPr>
          <w:rFonts w:hint="eastAsia" w:ascii="宋体" w:hAnsi="宋体" w:eastAsia="宋体" w:cs="宋体"/>
          <w:b/>
          <w:color w:val="auto"/>
          <w:sz w:val="28"/>
          <w:szCs w:val="28"/>
          <w:highlight w:val="none"/>
        </w:rPr>
        <w:t>联系方式：</w:t>
      </w:r>
      <w:r>
        <w:rPr>
          <w:rFonts w:hint="eastAsia" w:ascii="宋体" w:hAnsi="宋体" w:eastAsia="宋体" w:cs="宋体"/>
          <w:b/>
          <w:color w:val="auto"/>
          <w:sz w:val="28"/>
          <w:szCs w:val="28"/>
          <w:highlight w:val="none"/>
          <w:lang w:val="en-US" w:eastAsia="zh-CN"/>
        </w:rPr>
        <w:t>19399441014</w:t>
      </w:r>
    </w:p>
    <w:p>
      <w:pPr>
        <w:jc w:val="center"/>
        <w:rPr>
          <w:rFonts w:hint="eastAsia" w:ascii="宋体" w:hAnsi="宋体" w:eastAsia="宋体" w:cs="宋体"/>
          <w:b/>
          <w:color w:val="auto"/>
          <w:sz w:val="44"/>
          <w:szCs w:val="44"/>
          <w:highlight w:val="none"/>
        </w:rPr>
      </w:pPr>
    </w:p>
    <w:p>
      <w:pPr>
        <w:pStyle w:val="5"/>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28"/>
          <w:szCs w:val="28"/>
          <w:highlight w:val="none"/>
        </w:rPr>
        <w:t>2023年</w:t>
      </w:r>
      <w:r>
        <w:rPr>
          <w:rFonts w:hint="eastAsia" w:ascii="宋体" w:hAnsi="宋体" w:eastAsia="宋体" w:cs="宋体"/>
          <w:b/>
          <w:bCs w:val="0"/>
          <w:color w:val="auto"/>
          <w:sz w:val="28"/>
          <w:szCs w:val="28"/>
          <w:highlight w:val="none"/>
          <w:lang w:val="en-US" w:eastAsia="zh-CN"/>
        </w:rPr>
        <w:t>11</w:t>
      </w:r>
      <w:r>
        <w:rPr>
          <w:rFonts w:hint="eastAsia" w:ascii="宋体" w:hAnsi="宋体" w:eastAsia="宋体" w:cs="宋体"/>
          <w:b/>
          <w:bCs w:val="0"/>
          <w:color w:val="auto"/>
          <w:sz w:val="28"/>
          <w:szCs w:val="28"/>
          <w:highlight w:val="none"/>
        </w:rPr>
        <w:t>月</w:t>
      </w:r>
    </w:p>
    <w:p>
      <w:pPr>
        <w:pStyle w:val="5"/>
        <w:rPr>
          <w:rFonts w:hint="eastAsia" w:ascii="宋体" w:hAnsi="宋体" w:eastAsia="宋体" w:cs="宋体"/>
          <w:b/>
          <w:color w:val="auto"/>
          <w:sz w:val="44"/>
          <w:szCs w:val="44"/>
          <w:highlight w:val="none"/>
        </w:rPr>
      </w:pPr>
    </w:p>
    <w:p>
      <w:pPr>
        <w:pStyle w:val="5"/>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sdt>
      <w:sdtPr>
        <w:rPr>
          <w:rFonts w:hint="eastAsia" w:ascii="宋体" w:hAnsi="宋体" w:eastAsia="宋体" w:cs="宋体"/>
          <w:b/>
          <w:bCs/>
          <w:color w:val="auto"/>
          <w:kern w:val="2"/>
          <w:sz w:val="36"/>
          <w:szCs w:val="36"/>
          <w:highlight w:val="none"/>
          <w:lang w:val="en-US" w:eastAsia="zh-CN" w:bidi="ar-SA"/>
        </w:rPr>
        <w:id w:val="147458662"/>
        <w15:color w:val="DBDBDB"/>
        <w:docPartObj>
          <w:docPartGallery w:val="Table of Contents"/>
          <w:docPartUnique/>
        </w:docPartObj>
      </w:sdtPr>
      <w:sdtEndPr>
        <w:rPr>
          <w:rFonts w:hint="eastAsia" w:ascii="宋体" w:hAnsi="宋体" w:eastAsia="宋体" w:cs="宋体"/>
          <w:b/>
          <w:bCs/>
          <w:caps/>
          <w:color w:val="auto"/>
          <w:kern w:val="2"/>
          <w:sz w:val="36"/>
          <w:szCs w:val="36"/>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Style w:val="19"/>
              <w:rFonts w:hint="eastAsia" w:ascii="宋体" w:hAnsi="宋体" w:eastAsia="宋体" w:cs="宋体"/>
              <w:b/>
              <w:bCs/>
              <w:caps/>
              <w:color w:val="auto"/>
              <w:kern w:val="2"/>
              <w:sz w:val="36"/>
              <w:szCs w:val="36"/>
              <w:highlight w:val="none"/>
              <w:lang w:val="en-US" w:eastAsia="zh-CN" w:bidi="ar-SA"/>
            </w:rPr>
            <w:fldChar w:fldCharType="begin"/>
          </w:r>
          <w:r>
            <w:rPr>
              <w:rStyle w:val="19"/>
              <w:rFonts w:hint="eastAsia" w:ascii="宋体" w:hAnsi="宋体" w:eastAsia="宋体" w:cs="宋体"/>
              <w:b/>
              <w:bCs/>
              <w:caps/>
              <w:color w:val="auto"/>
              <w:kern w:val="2"/>
              <w:sz w:val="36"/>
              <w:szCs w:val="36"/>
              <w:highlight w:val="none"/>
              <w:lang w:val="en-US" w:eastAsia="zh-CN" w:bidi="ar-SA"/>
            </w:rPr>
            <w:instrText xml:space="preserve">TOC \o "1-1" \h \u </w:instrText>
          </w:r>
          <w:r>
            <w:rPr>
              <w:rStyle w:val="19"/>
              <w:rFonts w:hint="eastAsia" w:ascii="宋体" w:hAnsi="宋体" w:eastAsia="宋体" w:cs="宋体"/>
              <w:b/>
              <w:bCs/>
              <w:caps/>
              <w:color w:val="auto"/>
              <w:kern w:val="2"/>
              <w:sz w:val="36"/>
              <w:szCs w:val="36"/>
              <w:highlight w:val="none"/>
              <w:lang w:val="en-US" w:eastAsia="zh-CN" w:bidi="ar-SA"/>
            </w:rPr>
            <w:fldChar w:fldCharType="separate"/>
          </w: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_Toc20854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lang w:val="en-US" w:eastAsia="zh-CN"/>
            </w:rPr>
            <w:t>第一章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_Toc20854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_Toc20568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第二章  磋商须知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_Toc20568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_Toc4926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第三章评审方法及标准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_Toc4926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_Toc26713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第四章合同草案条款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_Toc26713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_Toc14935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第五章响应文件组成</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_Toc14935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pStyle w:val="20"/>
            <w:keepNext w:val="0"/>
            <w:keepLines w:val="0"/>
            <w:pageBreakBefore w:val="0"/>
            <w:widowControl/>
            <w:tabs>
              <w:tab w:val="right" w:leader="dot" w:pos="9638"/>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aps/>
              <w:color w:val="auto"/>
              <w:kern w:val="2"/>
              <w:sz w:val="28"/>
              <w:szCs w:val="28"/>
              <w:highlight w:val="none"/>
              <w:lang w:val="en-US" w:eastAsia="zh-CN" w:bidi="ar-SA"/>
            </w:rPr>
            <w:fldChar w:fldCharType="begin"/>
          </w:r>
          <w:r>
            <w:rPr>
              <w:rFonts w:hint="eastAsia" w:ascii="宋体" w:hAnsi="宋体" w:eastAsia="宋体" w:cs="宋体"/>
              <w:b/>
              <w:bCs/>
              <w:caps/>
              <w:color w:val="auto"/>
              <w:kern w:val="2"/>
              <w:sz w:val="28"/>
              <w:szCs w:val="28"/>
              <w:highlight w:val="none"/>
              <w:lang w:val="en-US" w:eastAsia="zh-CN" w:bidi="ar-SA"/>
            </w:rPr>
            <w:instrText xml:space="preserve"> HYPERLINK \l _Toc4192 </w:instrText>
          </w:r>
          <w:r>
            <w:rPr>
              <w:rFonts w:hint="eastAsia" w:ascii="宋体" w:hAnsi="宋体" w:eastAsia="宋体" w:cs="宋体"/>
              <w:b/>
              <w:bCs/>
              <w:cap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第六章项目采购需求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_Toc4192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aps/>
              <w:color w:val="auto"/>
              <w:kern w:val="2"/>
              <w:sz w:val="28"/>
              <w:szCs w:val="28"/>
              <w:highlight w:val="none"/>
              <w:lang w:val="en-US" w:eastAsia="zh-CN" w:bidi="ar-SA"/>
            </w:rPr>
            <w:fldChar w:fldCharType="end"/>
          </w:r>
        </w:p>
        <w:p>
          <w:pPr>
            <w:keepNext w:val="0"/>
            <w:keepLines w:val="0"/>
            <w:pageBreakBefore w:val="0"/>
            <w:kinsoku/>
            <w:wordWrap/>
            <w:overflowPunct/>
            <w:topLinePunct w:val="0"/>
            <w:autoSpaceDE/>
            <w:autoSpaceDN/>
            <w:bidi w:val="0"/>
            <w:adjustRightInd/>
            <w:snapToGrid/>
            <w:spacing w:line="480" w:lineRule="auto"/>
            <w:ind w:firstLine="723" w:firstLineChars="200"/>
            <w:textAlignment w:val="auto"/>
            <w:rPr>
              <w:rStyle w:val="19"/>
              <w:rFonts w:hint="eastAsia" w:ascii="宋体" w:hAnsi="宋体" w:eastAsia="宋体" w:cs="宋体"/>
              <w:b/>
              <w:bCs/>
              <w:caps/>
              <w:color w:val="auto"/>
              <w:kern w:val="2"/>
              <w:sz w:val="36"/>
              <w:szCs w:val="36"/>
              <w:highlight w:val="none"/>
              <w:lang w:val="en-US" w:eastAsia="zh-CN" w:bidi="ar-SA"/>
            </w:rPr>
          </w:pPr>
          <w:r>
            <w:rPr>
              <w:rFonts w:hint="eastAsia" w:ascii="宋体" w:hAnsi="宋体" w:eastAsia="宋体" w:cs="宋体"/>
              <w:b/>
              <w:bCs/>
              <w:caps/>
              <w:color w:val="auto"/>
              <w:kern w:val="2"/>
              <w:sz w:val="36"/>
              <w:szCs w:val="36"/>
              <w:highlight w:val="none"/>
              <w:lang w:val="en-US" w:eastAsia="zh-CN" w:bidi="ar-SA"/>
            </w:rPr>
            <w:fldChar w:fldCharType="end"/>
          </w:r>
        </w:p>
      </w:sdtContent>
    </w:sdt>
    <w:p>
      <w:pPr>
        <w:spacing w:line="360" w:lineRule="auto"/>
        <w:ind w:firstLine="723" w:firstLineChars="200"/>
        <w:rPr>
          <w:rFonts w:hint="eastAsia" w:ascii="宋体" w:hAnsi="宋体" w:eastAsia="宋体" w:cs="宋体"/>
          <w:b/>
          <w:bCs/>
          <w:color w:val="auto"/>
          <w:sz w:val="36"/>
          <w:szCs w:val="36"/>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b/>
          <w:color w:val="auto"/>
          <w:sz w:val="28"/>
          <w:szCs w:val="28"/>
          <w:highlight w:val="none"/>
        </w:r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sectPr>
          <w:headerReference r:id="rId9" w:type="default"/>
          <w:footerReference r:id="rId10" w:type="default"/>
          <w:pgSz w:w="11906" w:h="16838"/>
          <w:pgMar w:top="1134" w:right="1134" w:bottom="1134" w:left="1134" w:header="0" w:footer="992" w:gutter="0"/>
          <w:cols w:space="720" w:num="1"/>
          <w:docGrid w:linePitch="312" w:charSpace="0"/>
        </w:sectPr>
      </w:pPr>
    </w:p>
    <w:p>
      <w:pPr>
        <w:pageBreakBefore w:val="0"/>
        <w:numPr>
          <w:ilvl w:val="0"/>
          <w:numId w:val="1"/>
        </w:numPr>
        <w:kinsoku/>
        <w:wordWrap/>
        <w:overflowPunct/>
        <w:topLinePunct w:val="0"/>
        <w:autoSpaceDE/>
        <w:autoSpaceDN/>
        <w:bidi w:val="0"/>
        <w:adjustRightInd/>
        <w:snapToGrid/>
        <w:spacing w:line="522" w:lineRule="exact"/>
        <w:jc w:val="center"/>
        <w:textAlignment w:val="auto"/>
        <w:outlineLvl w:val="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竞争性磋商公告</w:t>
      </w:r>
    </w:p>
    <w:p>
      <w:pPr>
        <w:pStyle w:val="10"/>
        <w:numPr>
          <w:ilvl w:val="0"/>
          <w:numId w:val="0"/>
        </w:numPr>
        <w:rPr>
          <w:rFonts w:hint="eastAsia" w:ascii="宋体" w:hAnsi="宋体" w:eastAsia="宋体" w:cs="宋体"/>
          <w:color w:val="auto"/>
          <w:highlight w:val="none"/>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2" w:lineRule="exact"/>
        <w:ind w:firstLine="480" w:firstLineChars="200"/>
        <w:textAlignment w:val="auto"/>
        <w:rPr>
          <w:rStyle w:val="18"/>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eastAsia="zh-CN"/>
        </w:rPr>
        <w:t>库车市园林绿化环卫服务中心环卫工人早餐服务项目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highlight w:val="none"/>
        </w:rPr>
        <w:t>潜在供应商应在政采云平台获取采购文件，并于202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0（北京时间）前提交响应文件。</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KCS2023-WT193</w:t>
      </w:r>
    </w:p>
    <w:p>
      <w:pPr>
        <w:pageBreakBefore w:val="0"/>
        <w:widowControl w:val="0"/>
        <w:kinsoku/>
        <w:wordWrap/>
        <w:overflowPunct/>
        <w:topLinePunct w:val="0"/>
        <w:autoSpaceDE/>
        <w:autoSpaceDN/>
        <w:bidi w:val="0"/>
        <w:adjustRightInd/>
        <w:snapToGrid/>
        <w:spacing w:line="300" w:lineRule="exact"/>
        <w:ind w:firstLine="228"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项目名称：</w:t>
      </w:r>
      <w:r>
        <w:rPr>
          <w:rFonts w:hint="eastAsia" w:ascii="宋体" w:hAnsi="宋体" w:cs="宋体"/>
          <w:color w:val="auto"/>
          <w:spacing w:val="-6"/>
          <w:sz w:val="24"/>
          <w:szCs w:val="24"/>
          <w:highlight w:val="none"/>
          <w:lang w:eastAsia="zh-CN"/>
        </w:rPr>
        <w:t>库车市园林绿化环卫服务中心环卫工人早餐服务项目</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预算金额：1062720</w:t>
      </w:r>
      <w:r>
        <w:rPr>
          <w:rFonts w:hint="eastAsia" w:ascii="宋体" w:hAnsi="宋体" w:eastAsia="宋体" w:cs="宋体"/>
          <w:color w:val="auto"/>
          <w:sz w:val="24"/>
          <w:szCs w:val="24"/>
          <w:highlight w:val="none"/>
          <w:lang w:val="en-US" w:eastAsia="zh-CN"/>
        </w:rPr>
        <w:t>元</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4"/>
          <w:szCs w:val="24"/>
          <w:highlight w:val="none"/>
        </w:rPr>
        <w:t>最高限价：</w:t>
      </w:r>
    </w:p>
    <w:p>
      <w:pPr>
        <w:pageBreakBefore w:val="0"/>
        <w:widowControl w:val="0"/>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标项一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老城队环卫工人早餐服务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w:t>
      </w:r>
      <w:r>
        <w:rPr>
          <w:rFonts w:hint="eastAsia" w:ascii="宋体" w:hAnsi="宋体" w:cs="宋体"/>
          <w:color w:val="auto"/>
          <w:spacing w:val="-6"/>
          <w:kern w:val="2"/>
          <w:sz w:val="24"/>
          <w:szCs w:val="24"/>
          <w:highlight w:val="none"/>
          <w:lang w:val="en-US" w:eastAsia="zh-CN" w:bidi="ar-SA"/>
        </w:rPr>
        <w:t>340200</w:t>
      </w:r>
      <w:r>
        <w:rPr>
          <w:rFonts w:hint="eastAsia" w:ascii="宋体" w:hAnsi="宋体" w:eastAsia="宋体" w:cs="宋体"/>
          <w:color w:val="auto"/>
          <w:spacing w:val="-6"/>
          <w:kern w:val="2"/>
          <w:sz w:val="24"/>
          <w:szCs w:val="24"/>
          <w:highlight w:val="none"/>
          <w:lang w:val="en-US" w:eastAsia="zh-CN" w:bidi="ar-SA"/>
        </w:rPr>
        <w:t>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Chars="20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标项二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新城一队环卫工人早餐服务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预算金额（元）：421200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xml:space="preserve">  标项</w:t>
      </w:r>
      <w:r>
        <w:rPr>
          <w:rFonts w:hint="eastAsia" w:ascii="宋体" w:hAnsi="宋体" w:cs="宋体"/>
          <w:color w:val="auto"/>
          <w:spacing w:val="-6"/>
          <w:kern w:val="2"/>
          <w:sz w:val="24"/>
          <w:szCs w:val="24"/>
          <w:highlight w:val="none"/>
          <w:lang w:val="en-US" w:eastAsia="zh-CN" w:bidi="ar-SA"/>
        </w:rPr>
        <w:t>三</w:t>
      </w:r>
      <w:r>
        <w:rPr>
          <w:rFonts w:hint="eastAsia" w:ascii="宋体" w:hAnsi="宋体" w:eastAsia="宋体" w:cs="宋体"/>
          <w:color w:val="auto"/>
          <w:spacing w:val="-6"/>
          <w:kern w:val="2"/>
          <w:sz w:val="24"/>
          <w:szCs w:val="24"/>
          <w:highlight w:val="none"/>
          <w:lang w:val="en-US" w:eastAsia="zh-CN" w:bidi="ar-SA"/>
        </w:rPr>
        <w:t>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标项名称： 新城</w:t>
      </w:r>
      <w:r>
        <w:rPr>
          <w:rFonts w:hint="eastAsia" w:ascii="宋体" w:hAnsi="宋体" w:cs="宋体"/>
          <w:color w:val="auto"/>
          <w:spacing w:val="-6"/>
          <w:kern w:val="2"/>
          <w:sz w:val="24"/>
          <w:szCs w:val="24"/>
          <w:highlight w:val="none"/>
          <w:lang w:val="en-US" w:eastAsia="zh-CN" w:bidi="ar-SA"/>
        </w:rPr>
        <w:t>二</w:t>
      </w:r>
      <w:r>
        <w:rPr>
          <w:rFonts w:hint="eastAsia" w:ascii="宋体" w:hAnsi="宋体" w:eastAsia="宋体" w:cs="宋体"/>
          <w:color w:val="auto"/>
          <w:spacing w:val="-6"/>
          <w:kern w:val="2"/>
          <w:sz w:val="24"/>
          <w:szCs w:val="24"/>
          <w:highlight w:val="none"/>
          <w:lang w:val="en-US" w:eastAsia="zh-CN" w:bidi="ar-SA"/>
        </w:rPr>
        <w:t>队环卫工人早餐服务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数量：不限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预算金额（元）：301320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单位：批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简要规格描述：详见磋商文件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240" w:lineRule="exact"/>
        <w:ind w:left="0" w:lef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   备注： </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leftChars="200"/>
        <w:textAlignment w:val="auto"/>
        <w:rPr>
          <w:rFonts w:hint="eastAsia" w:ascii="宋体" w:hAnsi="宋体" w:eastAsia="宋体" w:cs="宋体"/>
          <w:color w:val="auto"/>
          <w:spacing w:val="-6"/>
          <w:kern w:val="2"/>
          <w:sz w:val="24"/>
          <w:szCs w:val="24"/>
          <w:highlight w:val="none"/>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合同履约期限：标项1</w:t>
      </w:r>
      <w:r>
        <w:rPr>
          <w:rFonts w:hint="eastAsia" w:ascii="宋体" w:hAnsi="宋体" w:cs="宋体"/>
          <w:color w:val="auto"/>
          <w:spacing w:val="-6"/>
          <w:kern w:val="2"/>
          <w:sz w:val="24"/>
          <w:szCs w:val="24"/>
          <w:highlight w:val="none"/>
          <w:lang w:val="en-US" w:eastAsia="zh-CN" w:bidi="ar-SA"/>
        </w:rPr>
        <w:t>、2、3</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cs="宋体"/>
          <w:color w:val="auto"/>
          <w:spacing w:val="-6"/>
          <w:kern w:val="2"/>
          <w:sz w:val="24"/>
          <w:szCs w:val="24"/>
          <w:highlight w:val="none"/>
          <w:lang w:val="en-US" w:eastAsia="zh-CN" w:bidi="ar-SA"/>
        </w:rPr>
        <w:t>360天</w:t>
      </w:r>
      <w:r>
        <w:rPr>
          <w:rFonts w:hint="eastAsia" w:ascii="宋体" w:hAnsi="宋体" w:eastAsia="宋体" w:cs="宋体"/>
          <w:color w:val="auto"/>
          <w:spacing w:val="-6"/>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before="75" w:beforeAutospacing="0" w:after="75" w:afterAutospacing="0" w:line="300" w:lineRule="exact"/>
        <w:ind w:firstLine="42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本项目（否）接受联合体投标。</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00" w:lineRule="exact"/>
        <w:ind w:leftChars="10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2.落实政府采购政策需满足的资格要求：标项1、2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highlight w:val="none"/>
          <w:u w:val="none"/>
        </w:rPr>
        <w:t>专门面向中小企业采购</w:t>
      </w:r>
      <w:r>
        <w:rPr>
          <w:rFonts w:hint="eastAsia" w:ascii="宋体" w:hAnsi="宋体" w:eastAsia="宋体" w:cs="宋体"/>
          <w:color w:val="auto"/>
          <w:sz w:val="24"/>
          <w:highlight w:val="none"/>
          <w:u w:val="none"/>
          <w:lang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ind w:firstLine="420" w:firstLineChars="200"/>
        <w:rPr>
          <w:rFonts w:hint="eastAsia"/>
          <w:color w:val="auto"/>
        </w:rPr>
      </w:pPr>
      <w:r>
        <w:rPr>
          <w:rFonts w:hint="eastAsia"/>
          <w:color w:val="auto"/>
        </w:rPr>
        <w:t>【标项</w:t>
      </w:r>
      <w:r>
        <w:rPr>
          <w:rFonts w:hint="eastAsia"/>
          <w:color w:val="auto"/>
          <w:lang w:val="en-US" w:eastAsia="zh-CN"/>
        </w:rPr>
        <w:t>2</w:t>
      </w:r>
      <w:r>
        <w:rPr>
          <w:rFonts w:hint="eastAsia"/>
          <w:color w:val="auto"/>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ind w:firstLine="420" w:firstLineChars="200"/>
        <w:rPr>
          <w:rFonts w:hint="eastAsia"/>
          <w:color w:val="auto"/>
        </w:rPr>
      </w:pPr>
      <w:r>
        <w:rPr>
          <w:rFonts w:hint="eastAsia"/>
          <w:color w:val="auto"/>
        </w:rPr>
        <w:t>【标项</w:t>
      </w:r>
      <w:r>
        <w:rPr>
          <w:rFonts w:hint="eastAsia"/>
          <w:color w:val="auto"/>
          <w:lang w:val="en-US" w:eastAsia="zh-CN"/>
        </w:rPr>
        <w:t>3</w:t>
      </w:r>
      <w:r>
        <w:rPr>
          <w:rFonts w:hint="eastAsia"/>
          <w:color w:val="auto"/>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3.1、具有合格有效的营业执照，在资质、人员、设备、资金等方面具有相应的服务及售后能力。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3.2、供应商具备有效的</w:t>
      </w:r>
      <w:r>
        <w:rPr>
          <w:rFonts w:hint="eastAsia" w:ascii="宋体" w:hAnsi="宋体" w:cs="宋体"/>
          <w:color w:val="auto"/>
          <w:sz w:val="24"/>
          <w:szCs w:val="24"/>
          <w:highlight w:val="none"/>
          <w:lang w:val="en-US" w:eastAsia="zh-CN"/>
        </w:rPr>
        <w:t>《餐饮服务许可证》或《食品经营许可证》</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3.4、供应商不得为“信用中国”网站（www.creditchina.gov.cn ）中列入失信被执行人和</w:t>
      </w:r>
      <w:r>
        <w:rPr>
          <w:rFonts w:hint="eastAsia" w:ascii="宋体" w:hAnsi="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eastAsia="zh-CN"/>
        </w:rPr>
        <w:t>的供应商，不得为中国政府采购网（www.ccgp.gov.cn ）政府采购严重违法失信行为记录名单中被财政部门禁止参加政府采购活动的供应商（处罚决定规定的时间和地域范围内）。</w:t>
      </w:r>
    </w:p>
    <w:p>
      <w:pPr>
        <w:pStyle w:val="2"/>
        <w:rPr>
          <w:rFonts w:hint="eastAsia"/>
          <w:color w:val="auto"/>
        </w:rPr>
      </w:pPr>
      <w:r>
        <w:rPr>
          <w:rFonts w:hint="eastAsia" w:ascii="宋体" w:hAnsi="宋体" w:eastAsia="宋体" w:cs="宋体"/>
          <w:color w:val="auto"/>
          <w:sz w:val="24"/>
          <w:szCs w:val="24"/>
          <w:highlight w:val="none"/>
          <w:lang w:val="en-US" w:eastAsia="zh-CN"/>
        </w:rPr>
        <w:t>3.5供应商一年内未发生安全生产故事、未被行政主管部门行政处罚或其他不良记录。</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val="0"/>
          <w:color w:val="auto"/>
          <w:sz w:val="28"/>
          <w:szCs w:val="28"/>
          <w:highlight w:val="none"/>
          <w:u w:val="none"/>
        </w:rPr>
      </w:pPr>
      <w:r>
        <w:rPr>
          <w:rFonts w:hint="eastAsia" w:ascii="宋体" w:hAnsi="宋体" w:eastAsia="宋体" w:cs="宋体"/>
          <w:b/>
          <w:bCs w:val="0"/>
          <w:color w:val="auto"/>
          <w:sz w:val="28"/>
          <w:szCs w:val="28"/>
          <w:highlight w:val="none"/>
        </w:rPr>
        <w:t>三、获</w:t>
      </w:r>
      <w:r>
        <w:rPr>
          <w:rFonts w:hint="eastAsia" w:ascii="宋体" w:hAnsi="宋体" w:eastAsia="宋体" w:cs="宋体"/>
          <w:b/>
          <w:bCs w:val="0"/>
          <w:color w:val="auto"/>
          <w:sz w:val="28"/>
          <w:szCs w:val="28"/>
          <w:highlight w:val="none"/>
          <w:u w:val="none"/>
        </w:rPr>
        <w:t>取</w:t>
      </w:r>
      <w:r>
        <w:rPr>
          <w:rFonts w:hint="eastAsia" w:ascii="宋体" w:hAnsi="宋体" w:eastAsia="宋体" w:cs="宋体"/>
          <w:b/>
          <w:bCs w:val="0"/>
          <w:color w:val="auto"/>
          <w:sz w:val="28"/>
          <w:szCs w:val="28"/>
          <w:highlight w:val="none"/>
          <w:u w:val="none"/>
          <w:lang w:val="en-US" w:eastAsia="zh-CN"/>
        </w:rPr>
        <w:t>采购</w:t>
      </w:r>
      <w:r>
        <w:rPr>
          <w:rFonts w:hint="eastAsia" w:ascii="宋体" w:hAnsi="宋体" w:eastAsia="宋体" w:cs="宋体"/>
          <w:b/>
          <w:bCs w:val="0"/>
          <w:color w:val="auto"/>
          <w:sz w:val="28"/>
          <w:szCs w:val="28"/>
          <w:highlight w:val="none"/>
          <w:u w:val="none"/>
        </w:rPr>
        <w:t>文件</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 xml:space="preserve">时间： </w:t>
      </w:r>
      <w:r>
        <w:rPr>
          <w:rFonts w:hint="eastAsia" w:ascii="宋体" w:hAnsi="宋体" w:eastAsia="宋体" w:cs="宋体"/>
          <w:b w:val="0"/>
          <w:bCs/>
          <w:color w:val="auto"/>
          <w:sz w:val="24"/>
          <w:szCs w:val="24"/>
          <w:highlight w:val="none"/>
          <w:u w:val="none"/>
          <w:lang w:val="en-US" w:eastAsia="zh-CN"/>
        </w:rPr>
        <w:t>2023</w:t>
      </w:r>
      <w:r>
        <w:rPr>
          <w:rFonts w:hint="eastAsia" w:ascii="宋体" w:hAnsi="宋体" w:eastAsia="宋体" w:cs="宋体"/>
          <w:b w:val="0"/>
          <w:bCs/>
          <w:color w:val="auto"/>
          <w:sz w:val="24"/>
          <w:szCs w:val="24"/>
          <w:highlight w:val="none"/>
          <w:u w:val="none"/>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02</w:t>
      </w:r>
      <w:r>
        <w:rPr>
          <w:rFonts w:hint="eastAsia" w:ascii="宋体" w:hAnsi="宋体" w:eastAsia="宋体" w:cs="宋体"/>
          <w:b w:val="0"/>
          <w:bCs/>
          <w:color w:val="auto"/>
          <w:sz w:val="24"/>
          <w:szCs w:val="24"/>
          <w:highlight w:val="none"/>
          <w:u w:val="none"/>
        </w:rPr>
        <w:t xml:space="preserve">日至 </w:t>
      </w:r>
      <w:r>
        <w:rPr>
          <w:rFonts w:hint="eastAsia" w:ascii="宋体" w:hAnsi="宋体" w:eastAsia="宋体" w:cs="宋体"/>
          <w:b w:val="0"/>
          <w:bCs/>
          <w:color w:val="auto"/>
          <w:sz w:val="24"/>
          <w:szCs w:val="24"/>
          <w:highlight w:val="none"/>
          <w:u w:val="none"/>
          <w:lang w:val="en-US" w:eastAsia="zh-CN"/>
        </w:rPr>
        <w:t>2023</w:t>
      </w:r>
      <w:r>
        <w:rPr>
          <w:rFonts w:hint="eastAsia" w:ascii="宋体" w:hAnsi="宋体" w:eastAsia="宋体" w:cs="宋体"/>
          <w:b w:val="0"/>
          <w:bCs/>
          <w:color w:val="auto"/>
          <w:sz w:val="24"/>
          <w:szCs w:val="24"/>
          <w:highlight w:val="none"/>
          <w:u w:val="none"/>
        </w:rPr>
        <w:t>年</w:t>
      </w:r>
      <w:r>
        <w:rPr>
          <w:rFonts w:hint="eastAsia" w:ascii="宋体" w:hAnsi="宋体" w:cs="宋体"/>
          <w:b w:val="0"/>
          <w:bCs/>
          <w:color w:val="auto"/>
          <w:sz w:val="24"/>
          <w:szCs w:val="24"/>
          <w:highlight w:val="none"/>
          <w:u w:val="none"/>
          <w:lang w:val="en-US" w:eastAsia="zh-CN"/>
        </w:rPr>
        <w:t>11</w:t>
      </w:r>
      <w:r>
        <w:rPr>
          <w:rFonts w:hint="eastAsia" w:ascii="宋体" w:hAnsi="宋体" w:eastAsia="宋体" w:cs="宋体"/>
          <w:b w:val="0"/>
          <w:bCs/>
          <w:color w:val="auto"/>
          <w:sz w:val="24"/>
          <w:szCs w:val="24"/>
          <w:highlight w:val="none"/>
          <w:u w:val="none"/>
        </w:rPr>
        <w:t>月</w:t>
      </w:r>
      <w:r>
        <w:rPr>
          <w:rFonts w:hint="eastAsia" w:ascii="宋体" w:hAnsi="宋体" w:cs="宋体"/>
          <w:b w:val="0"/>
          <w:bCs/>
          <w:color w:val="auto"/>
          <w:sz w:val="24"/>
          <w:szCs w:val="24"/>
          <w:highlight w:val="none"/>
          <w:u w:val="none"/>
          <w:lang w:val="en-US" w:eastAsia="zh-CN"/>
        </w:rPr>
        <w:t>09</w:t>
      </w:r>
      <w:r>
        <w:rPr>
          <w:rFonts w:hint="eastAsia" w:ascii="宋体" w:hAnsi="宋体" w:eastAsia="宋体" w:cs="宋体"/>
          <w:b w:val="0"/>
          <w:bCs/>
          <w:color w:val="auto"/>
          <w:sz w:val="24"/>
          <w:szCs w:val="24"/>
          <w:highlight w:val="none"/>
          <w:u w:val="none"/>
        </w:rPr>
        <w:t>日，每天上午00:00至12:00，下午12:00至23:59（北京时间，法定节假日除外）</w:t>
      </w:r>
    </w:p>
    <w:p>
      <w:pPr>
        <w:pStyle w:val="1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地点：政采云平台线上获取；</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ind w:firstLine="480" w:firstLineChars="200"/>
        <w:textAlignment w:val="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u w:val="none"/>
          <w:lang w:eastAsia="zh-CN"/>
        </w:rPr>
      </w:pPr>
      <w:r>
        <w:rPr>
          <w:rFonts w:hint="eastAsia" w:ascii="宋体" w:hAnsi="宋体" w:eastAsia="宋体" w:cs="宋体"/>
          <w:b/>
          <w:bCs w:val="0"/>
          <w:color w:val="auto"/>
          <w:sz w:val="28"/>
          <w:szCs w:val="28"/>
          <w:highlight w:val="none"/>
          <w:u w:val="none"/>
        </w:rPr>
        <w:t>四、</w:t>
      </w:r>
      <w:r>
        <w:rPr>
          <w:rFonts w:hint="eastAsia" w:ascii="宋体" w:hAnsi="宋体" w:eastAsia="宋体" w:cs="宋体"/>
          <w:b/>
          <w:bCs w:val="0"/>
          <w:color w:val="auto"/>
          <w:sz w:val="28"/>
          <w:szCs w:val="28"/>
          <w:highlight w:val="none"/>
          <w:u w:val="none"/>
          <w:lang w:val="en-US" w:eastAsia="zh-CN"/>
        </w:rPr>
        <w:t>响应</w:t>
      </w:r>
      <w:r>
        <w:rPr>
          <w:rFonts w:hint="eastAsia" w:ascii="宋体" w:hAnsi="宋体" w:eastAsia="宋体" w:cs="宋体"/>
          <w:b/>
          <w:bCs w:val="0"/>
          <w:color w:val="auto"/>
          <w:sz w:val="28"/>
          <w:szCs w:val="28"/>
          <w:highlight w:val="none"/>
          <w:u w:val="none"/>
        </w:rPr>
        <w:t>文件</w:t>
      </w:r>
      <w:r>
        <w:rPr>
          <w:rFonts w:hint="eastAsia" w:ascii="宋体" w:hAnsi="宋体" w:eastAsia="宋体" w:cs="宋体"/>
          <w:b/>
          <w:bCs w:val="0"/>
          <w:color w:val="auto"/>
          <w:sz w:val="28"/>
          <w:szCs w:val="28"/>
          <w:highlight w:val="none"/>
          <w:u w:val="none"/>
          <w:lang w:val="en-US" w:eastAsia="zh-CN"/>
        </w:rPr>
        <w:t>提交</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val="en-US" w:eastAsia="zh-CN"/>
        </w:rPr>
        <w:t>截止时间：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u w:val="none"/>
          <w:lang w:val="en-US" w:eastAsia="zh-CN"/>
        </w:rPr>
      </w:pPr>
      <w:r>
        <w:rPr>
          <w:rFonts w:hint="eastAsia" w:ascii="宋体" w:hAnsi="宋体" w:eastAsia="宋体" w:cs="宋体"/>
          <w:b/>
          <w:bCs w:val="0"/>
          <w:color w:val="auto"/>
          <w:sz w:val="28"/>
          <w:szCs w:val="28"/>
          <w:highlight w:val="none"/>
          <w:u w:val="none"/>
          <w:lang w:val="en-US" w:eastAsia="zh-CN"/>
        </w:rPr>
        <w:t>五、开启</w:t>
      </w:r>
    </w:p>
    <w:p>
      <w:pPr>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0"/>
          <w:szCs w:val="22"/>
          <w:highlight w:val="none"/>
          <w:u w:val="none"/>
          <w:lang w:val="en-US" w:eastAsia="zh-CN"/>
        </w:rPr>
        <w:t xml:space="preserve"> </w:t>
      </w:r>
      <w:r>
        <w:rPr>
          <w:rFonts w:hint="eastAsia" w:ascii="宋体" w:hAnsi="宋体" w:eastAsia="宋体" w:cs="宋体"/>
          <w:color w:val="auto"/>
          <w:sz w:val="24"/>
          <w:szCs w:val="24"/>
          <w:highlight w:val="none"/>
          <w:u w:val="none"/>
          <w:lang w:val="en-US" w:eastAsia="zh-CN"/>
        </w:rPr>
        <w:t>时间：</w:t>
      </w:r>
      <w:r>
        <w:rPr>
          <w:rFonts w:hint="eastAsia" w:ascii="宋体" w:hAnsi="宋体" w:eastAsia="宋体" w:cs="宋体"/>
          <w:bCs/>
          <w:color w:val="auto"/>
          <w:sz w:val="24"/>
          <w:szCs w:val="24"/>
          <w:highlight w:val="none"/>
          <w:u w:val="none"/>
          <w:lang w:val="en-US" w:eastAsia="zh-CN"/>
        </w:rPr>
        <w:t>2023</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10</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 xml:space="preserve"> 分（北京时间）</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s="宋体"/>
          <w:color w:val="auto"/>
          <w:sz w:val="24"/>
          <w:highlight w:val="none"/>
          <w:u w:val="none"/>
        </w:rPr>
        <w:t>政采云平台网上开标</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300"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六、公告期限</w:t>
      </w:r>
    </w:p>
    <w:p>
      <w:pPr>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七、其他补充事宜</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1、请投标单位随时关注本项目的变更、答疑、澄清文件。</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2、本次采购项目采用电子交易方式，电子交易平台为“政府采购云平台（ www.zcygov.cn）”。供应商参与本项目电子交易活动前，应注册成为政府采购云平台供应商。编制电子响应文件前还需申领 CA 证书并绑定帐号。供应商应充分考虑完成平台注册、申领 CA 证书等所需的时间。因未注册入库、未办理 CA 数字证书等原因造成无法响应或响应失败等后果由供应商自行承担； </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3、各政府采购供应商对不见面开评标系统的技术操作咨询，可通过https://edu.zcygov.cn/luban/xinjiang-e-biding 自助查询，也可在政采云帮助中心常见问题解答和操作流程讲解视频中自助查询，网址为： https://service.zcygov.cn/#/help，“项目采购”—“操作流程-电子招投标” —“政府采购项目电子交易管理操作指南-供应商”版面获取操作指南，同时对自助查询无法解决的问题可拨打 95763 客服电话。</w:t>
      </w:r>
    </w:p>
    <w:p>
      <w:pPr>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特别提示：</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8"/>
        <w:keepNext/>
        <w:keepLines/>
        <w:pageBreakBefore w:val="0"/>
        <w:widowControl w:val="0"/>
        <w:tabs>
          <w:tab w:val="left" w:pos="8400"/>
        </w:tabs>
        <w:kinsoku/>
        <w:wordWrap/>
        <w:overflowPunct/>
        <w:topLinePunct w:val="0"/>
        <w:autoSpaceDE/>
        <w:autoSpaceDN/>
        <w:bidi w:val="0"/>
        <w:adjustRightInd/>
        <w:snapToGrid/>
        <w:spacing w:before="180" w:after="180" w:line="522" w:lineRule="exact"/>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八、凡对本次采购提出询问，请按以下方式联系</w:t>
      </w:r>
    </w:p>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1.采购人信息</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val="en-US" w:eastAsia="zh-CN"/>
        </w:rPr>
        <w:t>库车市园林绿化环卫服务中心</w:t>
      </w:r>
      <w:r>
        <w:rPr>
          <w:rFonts w:hint="eastAsia" w:ascii="宋体" w:hAnsi="宋体" w:eastAsia="宋体" w:cs="宋体"/>
          <w:color w:val="auto"/>
          <w:sz w:val="24"/>
          <w:szCs w:val="24"/>
          <w:highlight w:val="none"/>
          <w:u w:val="none"/>
        </w:rPr>
        <w:t>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址：库车市胜利路10号</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联系方式：0997-7311792 </w:t>
      </w:r>
    </w:p>
    <w:p>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名 称：　</w:t>
      </w:r>
      <w:r>
        <w:rPr>
          <w:rFonts w:hint="eastAsia" w:ascii="宋体" w:hAnsi="宋体" w:eastAsia="宋体" w:cs="宋体"/>
          <w:color w:val="auto"/>
          <w:sz w:val="24"/>
          <w:szCs w:val="24"/>
          <w:highlight w:val="none"/>
          <w:u w:val="none"/>
          <w:lang w:val="en-US" w:eastAsia="zh-CN"/>
        </w:rPr>
        <w:t>新疆准距项目管理有限公司</w:t>
      </w:r>
    </w:p>
    <w:p>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址：</w:t>
      </w:r>
      <w:r>
        <w:rPr>
          <w:rFonts w:hint="eastAsia" w:ascii="宋体" w:hAnsi="宋体" w:eastAsia="宋体" w:cs="宋体"/>
          <w:color w:val="auto"/>
          <w:sz w:val="24"/>
          <w:szCs w:val="24"/>
          <w:highlight w:val="none"/>
          <w:u w:val="none"/>
          <w:lang w:val="en-US" w:eastAsia="zh-CN"/>
        </w:rPr>
        <w:t>新疆乌鲁木齐市高新区(新市区)鲤鱼山南路1050号环球港商住小区5号底商住宅楼1单元1905室</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联系方式：</w:t>
      </w:r>
      <w:r>
        <w:rPr>
          <w:rFonts w:hint="eastAsia" w:eastAsia="宋体" w:cs="宋体"/>
          <w:color w:val="auto"/>
          <w:kern w:val="2"/>
          <w:highlight w:val="none"/>
          <w:lang w:eastAsia="zh-CN"/>
        </w:rPr>
        <w:t>19399441014</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rPr>
      </w:pPr>
      <w:r>
        <w:rPr>
          <w:rFonts w:hint="eastAsia" w:ascii="宋体" w:hAnsi="宋体" w:eastAsia="宋体" w:cs="宋体"/>
          <w:color w:val="auto"/>
          <w:kern w:val="2"/>
          <w:highlight w:val="none"/>
        </w:rPr>
        <w:t>3.项目联系方式</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项目联系人：</w:t>
      </w:r>
      <w:r>
        <w:rPr>
          <w:rFonts w:hint="eastAsia" w:ascii="宋体" w:hAnsi="宋体" w:eastAsia="宋体" w:cs="宋体"/>
          <w:color w:val="auto"/>
          <w:kern w:val="2"/>
          <w:highlight w:val="none"/>
          <w:lang w:eastAsia="zh-CN"/>
        </w:rPr>
        <w:t>王轩、卢妍琴</w:t>
      </w:r>
    </w:p>
    <w:p>
      <w:pPr>
        <w:pStyle w:val="15"/>
        <w:spacing w:before="75" w:beforeAutospacing="0" w:after="75" w:afterAutospacing="0" w:line="360" w:lineRule="auto"/>
        <w:ind w:firstLine="787" w:firstLineChars="328"/>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电话：</w:t>
      </w:r>
      <w:r>
        <w:rPr>
          <w:rFonts w:hint="eastAsia" w:eastAsia="宋体" w:cs="宋体"/>
          <w:color w:val="auto"/>
          <w:kern w:val="2"/>
          <w:highlight w:val="none"/>
          <w:lang w:eastAsia="zh-CN"/>
        </w:rPr>
        <w:t>19399441014</w:t>
      </w:r>
    </w:p>
    <w:p>
      <w:pPr>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eastAsia="zh-CN"/>
        </w:rPr>
        <w:br w:type="page"/>
      </w:r>
    </w:p>
    <w:p>
      <w:pPr>
        <w:pStyle w:val="7"/>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第二章  磋商须知</w:t>
      </w:r>
    </w:p>
    <w:p>
      <w:pPr>
        <w:pStyle w:val="9"/>
        <w:numPr>
          <w:ilvl w:val="0"/>
          <w:numId w:val="2"/>
        </w:numPr>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磋商须知前附表</w:t>
      </w:r>
    </w:p>
    <w:tbl>
      <w:tblPr>
        <w:tblStyle w:val="16"/>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914"/>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3608"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Merge w:val="restar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及编号</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w:t>
            </w:r>
            <w:r>
              <w:rPr>
                <w:rFonts w:hint="eastAsia" w:hAnsi="宋体" w:cs="宋体"/>
                <w:color w:val="auto"/>
                <w:kern w:val="2"/>
                <w:sz w:val="21"/>
                <w:szCs w:val="21"/>
                <w:highlight w:val="none"/>
                <w:lang w:val="en-US" w:eastAsia="zh-CN"/>
              </w:rPr>
              <w:t>库车市园林绿化环卫服务中心环卫工人早餐服务项目</w:t>
            </w:r>
          </w:p>
          <w:p>
            <w:pPr>
              <w:pStyle w:val="11"/>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lang w:val="en-US" w:eastAsia="zh-CN"/>
              </w:rPr>
              <w:t>项目编号：</w:t>
            </w:r>
            <w:r>
              <w:rPr>
                <w:rFonts w:hint="eastAsia" w:hAnsi="宋体" w:cs="宋体"/>
                <w:color w:val="auto"/>
                <w:kern w:val="2"/>
                <w:sz w:val="21"/>
                <w:szCs w:val="21"/>
                <w:highlight w:val="none"/>
                <w:lang w:val="en-US" w:eastAsia="zh-CN"/>
              </w:rPr>
              <w:t>KCS2023-WT193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6" w:type="pct"/>
            <w:vMerge w:val="continue"/>
            <w:vAlign w:val="center"/>
          </w:tcPr>
          <w:p>
            <w:pPr>
              <w:pStyle w:val="11"/>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发布网址</w:t>
            </w:r>
          </w:p>
        </w:tc>
        <w:tc>
          <w:tcPr>
            <w:tcW w:w="3608" w:type="pct"/>
            <w:vAlign w:val="center"/>
          </w:tcPr>
          <w:p>
            <w:pPr>
              <w:pStyle w:val="11"/>
              <w:spacing w:line="276"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新疆</w:t>
            </w:r>
            <w:r>
              <w:rPr>
                <w:rFonts w:hint="eastAsia" w:ascii="宋体" w:hAnsi="宋体" w:eastAsia="宋体" w:cs="宋体"/>
                <w:bCs/>
                <w:color w:val="auto"/>
                <w:sz w:val="21"/>
                <w:szCs w:val="21"/>
                <w:highlight w:val="none"/>
              </w:rPr>
              <w:t>政府采购网和阿克苏地区行政公署网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26" w:type="pct"/>
            <w:vMerge w:val="restar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3608" w:type="pct"/>
            <w:vAlign w:val="center"/>
          </w:tcPr>
          <w:p>
            <w:pPr>
              <w:pStyle w:val="11"/>
              <w:spacing w:line="276" w:lineRule="auto"/>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FF0000"/>
                <w:sz w:val="21"/>
                <w:szCs w:val="21"/>
                <w:highlight w:val="none"/>
                <w:lang w:val="en-US" w:eastAsia="zh-CN" w:bidi="ar-SA"/>
              </w:rPr>
              <w:t>标项</w:t>
            </w:r>
            <w:r>
              <w:rPr>
                <w:rFonts w:hint="eastAsia" w:hAnsi="宋体" w:cs="宋体"/>
                <w:color w:val="FF0000"/>
                <w:sz w:val="21"/>
                <w:szCs w:val="21"/>
                <w:highlight w:val="none"/>
                <w:lang w:val="en-US" w:eastAsia="zh-CN" w:bidi="ar-SA"/>
              </w:rPr>
              <w:t>三</w:t>
            </w:r>
            <w:r>
              <w:rPr>
                <w:rFonts w:hint="eastAsia" w:ascii="宋体" w:hAnsi="宋体" w:eastAsia="宋体" w:cs="宋体"/>
                <w:color w:val="FF0000"/>
                <w:sz w:val="21"/>
                <w:szCs w:val="21"/>
                <w:highlight w:val="none"/>
                <w:lang w:val="en-US" w:eastAsia="zh-CN" w:bidi="ar-SA"/>
              </w:rPr>
              <w:t>：新城</w:t>
            </w:r>
            <w:r>
              <w:rPr>
                <w:rFonts w:hint="eastAsia" w:hAnsi="宋体" w:cs="宋体"/>
                <w:color w:val="FF0000"/>
                <w:sz w:val="21"/>
                <w:szCs w:val="21"/>
                <w:highlight w:val="none"/>
                <w:lang w:val="en-US" w:eastAsia="zh-CN" w:bidi="ar-SA"/>
              </w:rPr>
              <w:t>二</w:t>
            </w:r>
            <w:r>
              <w:rPr>
                <w:rFonts w:hint="eastAsia" w:ascii="宋体" w:hAnsi="宋体" w:eastAsia="宋体" w:cs="宋体"/>
                <w:color w:val="FF0000"/>
                <w:sz w:val="21"/>
                <w:szCs w:val="21"/>
                <w:highlight w:val="none"/>
                <w:lang w:val="en-US" w:eastAsia="zh-CN" w:bidi="ar-SA"/>
              </w:rPr>
              <w:t>队环卫工人早餐服务</w:t>
            </w:r>
            <w:r>
              <w:rPr>
                <w:rFonts w:hint="eastAsia" w:ascii="宋体" w:hAnsi="宋体" w:eastAsia="宋体" w:cs="宋体"/>
                <w:color w:val="auto"/>
                <w:kern w:val="2"/>
                <w:sz w:val="21"/>
                <w:szCs w:val="21"/>
                <w:highlight w:val="none"/>
                <w:lang w:val="en-US" w:eastAsia="zh-CN"/>
              </w:rPr>
              <w:t>，详见磋商文件采购需求部分</w:t>
            </w:r>
          </w:p>
          <w:p>
            <w:pPr>
              <w:pStyle w:val="11"/>
              <w:spacing w:line="276" w:lineRule="auto"/>
              <w:jc w:val="left"/>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服务期限</w:t>
            </w:r>
            <w:r>
              <w:rPr>
                <w:rFonts w:hint="eastAsia" w:hAnsi="宋体" w:cs="宋体"/>
                <w:color w:val="auto"/>
                <w:kern w:val="2"/>
                <w:sz w:val="21"/>
                <w:szCs w:val="21"/>
                <w:highlight w:val="none"/>
                <w:lang w:val="en-US" w:eastAsia="zh-CN"/>
              </w:rPr>
              <w:t>360天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 w:type="pct"/>
            <w:vMerge w:val="continue"/>
            <w:vAlign w:val="center"/>
          </w:tcPr>
          <w:p>
            <w:pPr>
              <w:pStyle w:val="11"/>
              <w:spacing w:line="276" w:lineRule="auto"/>
              <w:jc w:val="center"/>
              <w:rPr>
                <w:rFonts w:hint="eastAsia" w:ascii="宋体" w:hAnsi="宋体" w:eastAsia="宋体" w:cs="宋体"/>
                <w:color w:val="auto"/>
                <w:sz w:val="21"/>
                <w:szCs w:val="21"/>
                <w:highlight w:val="none"/>
              </w:rPr>
            </w:pP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w:t>
            </w:r>
            <w:r>
              <w:rPr>
                <w:rFonts w:hint="eastAsia" w:hAnsi="宋体" w:cs="宋体"/>
                <w:color w:val="auto"/>
                <w:sz w:val="21"/>
                <w:szCs w:val="21"/>
                <w:highlight w:val="none"/>
                <w:lang w:val="en-US" w:eastAsia="zh-CN"/>
              </w:rPr>
              <w:t>库车市园林绿化环卫服务中心</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努尔彦木·艾则孜</w:t>
            </w:r>
            <w:r>
              <w:rPr>
                <w:rFonts w:hint="eastAsia" w:ascii="宋体" w:hAnsi="宋体" w:eastAsia="宋体" w:cs="宋体"/>
                <w:color w:val="auto"/>
                <w:sz w:val="21"/>
                <w:szCs w:val="21"/>
                <w:highlight w:val="none"/>
                <w:lang w:val="en-US" w:eastAsia="zh-CN"/>
              </w:rPr>
              <w:t xml:space="preserve">   联系方式：</w:t>
            </w:r>
            <w:r>
              <w:rPr>
                <w:rFonts w:hint="eastAsia" w:hAnsi="宋体" w:cs="宋体"/>
                <w:color w:val="auto"/>
                <w:sz w:val="21"/>
                <w:szCs w:val="21"/>
                <w:highlight w:val="none"/>
                <w:lang w:val="en-US" w:eastAsia="zh-CN"/>
              </w:rPr>
              <w:t>0997-7311792</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3608" w:type="pct"/>
            <w:vAlign w:val="center"/>
          </w:tcPr>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称：新疆准距项目管理有限公司</w:t>
            </w:r>
          </w:p>
          <w:p>
            <w:pPr>
              <w:pStyle w:val="11"/>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联系人：</w:t>
            </w:r>
            <w:r>
              <w:rPr>
                <w:rFonts w:hint="eastAsia" w:hAnsi="宋体" w:cs="宋体"/>
                <w:color w:val="auto"/>
                <w:kern w:val="2"/>
                <w:sz w:val="21"/>
                <w:szCs w:val="21"/>
                <w:highlight w:val="none"/>
                <w:lang w:val="en-US" w:eastAsia="zh-CN"/>
              </w:rPr>
              <w:t>王轩、卢妍琴</w:t>
            </w:r>
            <w:r>
              <w:rPr>
                <w:rFonts w:hint="eastAsia" w:ascii="宋体" w:hAnsi="宋体" w:eastAsia="宋体" w:cs="宋体"/>
                <w:color w:val="auto"/>
                <w:kern w:val="2"/>
                <w:sz w:val="21"/>
                <w:szCs w:val="21"/>
                <w:highlight w:val="none"/>
                <w:lang w:val="en-US" w:eastAsia="zh-CN"/>
              </w:rPr>
              <w:t xml:space="preserve">             </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联系电话：19399441014   邮  箱：568799310@qq.com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产生方法</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公告</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库抽取</w:t>
            </w:r>
          </w:p>
          <w:p>
            <w:pPr>
              <w:pStyle w:val="11"/>
              <w:spacing w:line="276"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资格条件</w:t>
            </w:r>
          </w:p>
        </w:tc>
        <w:tc>
          <w:tcPr>
            <w:tcW w:w="3608" w:type="pct"/>
            <w:vAlign w:val="center"/>
          </w:tcPr>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10"/>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专门面向中小企业采购</w:t>
            </w:r>
            <w:r>
              <w:rPr>
                <w:rFonts w:hint="eastAsia" w:ascii="宋体" w:hAnsi="宋体" w:eastAsia="宋体" w:cs="宋体"/>
                <w:color w:val="auto"/>
                <w:sz w:val="21"/>
                <w:szCs w:val="21"/>
                <w:highlight w:val="none"/>
                <w:lang w:eastAsia="zh-CN"/>
              </w:rPr>
              <w:t>；</w:t>
            </w:r>
          </w:p>
          <w:p>
            <w:pPr>
              <w:pStyle w:val="1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3.1、具有合格有效的营业执照，在资质、人员、设备、资金等方面具有相应的服务及售后能力。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3.2、供应商具备有效的《餐饮服务许可证》或《食品经营许可证》；</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3.4、供应商不得为“信用中国”网站（www.creditchina.gov.cn ）中列入失信被执行人和</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的供应商，不得为中国政府采购网（www.ccgp.gov.cn ）政府采购严重违法失信行为记录名单中被财政部门禁止参加政府采购活动的供应商（处罚决定规定的时间和地域范围内）。</w:t>
            </w:r>
          </w:p>
          <w:p>
            <w:pPr>
              <w:pStyle w:val="1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3.5供应商一年内未发生安全生产故事、未被行政主管部门行政处罚或其他不良记录。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项目现场勘察</w:t>
            </w:r>
          </w:p>
        </w:tc>
        <w:tc>
          <w:tcPr>
            <w:tcW w:w="3608" w:type="pct"/>
            <w:vAlign w:val="center"/>
          </w:tcPr>
          <w:p>
            <w:pPr>
              <w:pStyle w:val="11"/>
              <w:spacing w:line="276"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自行踏勘</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不接受</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澄清或者修改时间</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递交磋商响应文件的截止时间和地点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1"/>
              <w:spacing w:line="276"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磋商响应文件开启时间和地点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_年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w:t>
            </w:r>
          </w:p>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u w:val="single"/>
                <w:lang w:val="en-US" w:eastAsia="zh-CN" w:bidi="ar-SA"/>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64"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64" w:type="pct"/>
            <w:vAlign w:val="center"/>
          </w:tcPr>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投标文件的编制、提交方式及其他要求</w:t>
            </w:r>
          </w:p>
        </w:tc>
        <w:tc>
          <w:tcPr>
            <w:tcW w:w="3608" w:type="pct"/>
            <w:vAlign w:val="center"/>
          </w:tcPr>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1.本项目拟采用政采云不见面开标系统进行开评标，不对纸制版文件进行要求。</w:t>
            </w:r>
          </w:p>
          <w:p>
            <w:pPr>
              <w:autoSpaceDE w:val="0"/>
              <w:autoSpaceDN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2.开标结束后，按采购人要求，所有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须提供纸质投标文件（响应文件</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。响应文件须与最终上传电子加密文件一致；纸质文件开标截止后1个工作日递交）。</w:t>
            </w:r>
          </w:p>
          <w:p>
            <w:pPr>
              <w:autoSpaceDE w:val="0"/>
              <w:autoSpaceDN w:val="0"/>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3、“电子加密响应文件”的上传、递交： a.供应商应在响应截止时间前将“电子加密响应文件”成功上传递交至“政府采购云平台”，否则响应无效。 b.“电子加密响应文件”成功上传递交后，供应商可自行打印响应文件接收回执。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信用查询</w:t>
            </w:r>
          </w:p>
        </w:tc>
        <w:tc>
          <w:tcPr>
            <w:tcW w:w="3608" w:type="pct"/>
            <w:vAlign w:val="center"/>
          </w:tcPr>
          <w:p>
            <w:pPr>
              <w:pStyle w:val="11"/>
              <w:spacing w:line="276"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采购人或采购代理机构将通过“信用中国”网站（www.creditchina.gov.cn）、中国政府采购网（www.ccgp.gov.cn）被列入失信被执行人、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w:t>
            </w:r>
            <w:r>
              <w:rPr>
                <w:rFonts w:hint="eastAsia" w:hAnsi="宋体" w:cs="宋体"/>
                <w:color w:val="auto"/>
                <w:sz w:val="21"/>
                <w:szCs w:val="21"/>
                <w:highlight w:val="none"/>
                <w:lang w:eastAsia="zh-CN"/>
              </w:rPr>
              <w:t>。</w:t>
            </w:r>
          </w:p>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自行查询通过“信用中国”网站（www.creditchina.gov.cn）、中国政府采购网（www.ccgp.gov.cn）被列入失信被执行人、</w:t>
            </w:r>
            <w:r>
              <w:rPr>
                <w:rFonts w:hint="eastAsia"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、政府采购严重违法失信行为记录名单的（尚在处罚期内的），如实提供无不良信用记录承诺并加盖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采购代理服务费</w:t>
            </w:r>
          </w:p>
        </w:tc>
        <w:tc>
          <w:tcPr>
            <w:tcW w:w="3608" w:type="pct"/>
            <w:vAlign w:val="center"/>
          </w:tcPr>
          <w:p>
            <w:pPr>
              <w:pStyle w:val="11"/>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1、招标代理费：招标代理服务费参考《国家计委关于印友&lt;招标代理服务收费管理暂行办法&gt;的通知》(计价格[2002]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64" w:type="pct"/>
            <w:vAlign w:val="center"/>
          </w:tcPr>
          <w:p>
            <w:pPr>
              <w:pStyle w:val="11"/>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政府采购政策支持</w:t>
            </w:r>
          </w:p>
        </w:tc>
        <w:tc>
          <w:tcPr>
            <w:tcW w:w="3608" w:type="pct"/>
            <w:vAlign w:val="center"/>
          </w:tcPr>
          <w:p>
            <w:pPr>
              <w:pStyle w:val="11"/>
              <w:spacing w:line="276"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本项目为专门面向中小企业（含中型、小型、微型企业）采购项目，</w:t>
            </w:r>
            <w:r>
              <w:rPr>
                <w:rFonts w:hint="eastAsia" w:ascii="宋体" w:hAnsi="宋体" w:eastAsia="宋体" w:cs="宋体"/>
                <w:color w:val="auto"/>
                <w:szCs w:val="21"/>
                <w:highlight w:val="none"/>
              </w:rPr>
              <w:t>本项目所属行业：</w:t>
            </w:r>
            <w:r>
              <w:rPr>
                <w:rFonts w:hint="eastAsia" w:ascii="宋体" w:hAnsi="宋体" w:eastAsia="宋体" w:cs="宋体"/>
                <w:color w:val="auto"/>
                <w:szCs w:val="21"/>
                <w:highlight w:val="none"/>
                <w:lang w:val="en-US" w:eastAsia="zh-CN"/>
              </w:rPr>
              <w:t>餐饮</w:t>
            </w:r>
            <w:r>
              <w:rPr>
                <w:rFonts w:hint="eastAsia" w:ascii="宋体" w:hAnsi="宋体" w:eastAsia="宋体" w:cs="宋体"/>
                <w:color w:val="auto"/>
                <w:szCs w:val="21"/>
                <w:highlight w:val="none"/>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326" w:type="pct"/>
            <w:vAlign w:val="center"/>
          </w:tcPr>
          <w:p>
            <w:pPr>
              <w:pStyle w:val="11"/>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4673" w:type="pct"/>
            <w:gridSpan w:val="2"/>
            <w:vAlign w:val="center"/>
          </w:tcPr>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特别说明</w:t>
            </w:r>
            <w:r>
              <w:rPr>
                <w:rFonts w:hint="eastAsia" w:ascii="宋体" w:hAnsi="宋体" w:eastAsia="宋体" w:cs="宋体"/>
                <w:b/>
                <w:bCs/>
                <w:color w:val="auto"/>
                <w:szCs w:val="21"/>
                <w:highlight w:val="none"/>
                <w:lang w:eastAsia="zh-CN"/>
              </w:rPr>
              <w:t>：1.本项目采用新疆政府采购网政采云不见面开标系统进行开评标，各供应商须及时办理CA锁，不见面开标系统中上传的投标文件须进行CA加密上传。各供应商须在开标时准时签到，及时对所上传投标文件进行远程解密，未递交投标文件及未签到的视为无效投标；供应商在制作投标文件时须相关评审点，如因此原因出现废标、扣分等情况，各供应商自行负责。</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2.响应文件解密时间：响应文件解密时间30 分钟；开标前需响应单位用CA证书登录政采云平台开标大厅签到，在30分钟解密时间内输入CA证书 PIN 码解密响应文件。在30分钟解密时间内未进行解密的响应单位可能导致废标。（解密时间开始时政采云平台将以短信形式向供应商在政采云平台预留的手机号发送短信通知，请供应商及时关注。）</w:t>
            </w:r>
          </w:p>
          <w:p>
            <w:pPr>
              <w:adjustRightInd w:val="0"/>
              <w:snapToGrid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开标时各供应商需在线等待评标结果，及时回复对于投标文件中指出的需要澄清及确认的信息。</w:t>
            </w:r>
          </w:p>
          <w:p>
            <w:pPr>
              <w:pStyle w:val="11"/>
              <w:spacing w:line="276" w:lineRule="auto"/>
              <w:jc w:val="left"/>
              <w:rPr>
                <w:rFonts w:hint="default" w:ascii="宋体" w:hAnsi="宋体" w:eastAsia="宋体" w:cs="宋体"/>
                <w:b/>
                <w:bCs/>
                <w:color w:val="FF0000"/>
                <w:szCs w:val="21"/>
                <w:highlight w:val="none"/>
                <w:lang w:val="en-US" w:eastAsia="zh-CN"/>
              </w:rPr>
            </w:pPr>
            <w:r>
              <w:rPr>
                <w:rFonts w:hint="eastAsia" w:ascii="宋体" w:hAnsi="宋体" w:eastAsia="宋体" w:cs="宋体"/>
                <w:b/>
                <w:bCs/>
                <w:color w:val="FF0000"/>
                <w:szCs w:val="21"/>
                <w:highlight w:val="none"/>
                <w:lang w:val="en-US" w:eastAsia="zh-CN"/>
              </w:rPr>
              <w:t>4</w:t>
            </w:r>
            <w:r>
              <w:rPr>
                <w:rFonts w:hint="eastAsia" w:ascii="宋体" w:hAnsi="宋体" w:eastAsia="宋体" w:cs="宋体"/>
                <w:b/>
                <w:bCs/>
                <w:color w:val="FF0000"/>
                <w:szCs w:val="21"/>
                <w:highlight w:val="none"/>
                <w:lang w:eastAsia="zh-CN"/>
              </w:rPr>
              <w:t>.</w:t>
            </w:r>
            <w:r>
              <w:rPr>
                <w:rFonts w:hint="eastAsia" w:hAnsi="宋体" w:cs="宋体"/>
                <w:b/>
                <w:bCs/>
                <w:color w:val="FF0000"/>
                <w:szCs w:val="21"/>
                <w:highlight w:val="none"/>
                <w:lang w:val="en-US" w:eastAsia="zh-CN"/>
              </w:rPr>
              <w:t>本项目是为新城二队环卫工人早餐服务，早餐标准为9元/人/天，新城二队环卫工人93人，服务期限360天，合计金额301320元，每个环卫工人的早餐标准不变。</w:t>
            </w:r>
          </w:p>
          <w:p>
            <w:pPr>
              <w:pStyle w:val="11"/>
              <w:spacing w:line="276" w:lineRule="auto"/>
              <w:jc w:val="left"/>
              <w:rPr>
                <w:rFonts w:hint="eastAsia" w:ascii="宋体" w:hAnsi="宋体" w:eastAsia="宋体" w:cs="宋体"/>
                <w:color w:val="auto"/>
                <w:sz w:val="21"/>
                <w:szCs w:val="21"/>
                <w:highlight w:val="none"/>
              </w:rPr>
            </w:pPr>
            <w:r>
              <w:rPr>
                <w:rFonts w:hint="eastAsia" w:hAnsi="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如招标文件前后不一致的，以供应商须知前附表为准。</w:t>
            </w:r>
          </w:p>
        </w:tc>
      </w:tr>
    </w:tbl>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9"/>
        <w:numPr>
          <w:ilvl w:val="0"/>
          <w:numId w:val="2"/>
        </w:num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磋商须知正文</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1.1“采购人”是指依法进行政府采购的国家机关、事业单位、团体组织。本次政府采购的采购人名称、地址、电话、联系人见磋商须知前附表。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”是指响应磋商文件要求、参加竞争性磋商采购的法人、其他组织或者自然人。本次政府采购项目邀请的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通过磋商须知前附表所述方式产生。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1.4“磋商小组”是依据《政府采购竞争性磋商采购方式管理暂行办法》有关规定组建，依法履行竞争性磋商采购活动职责的3人以上单数的磋商成员。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1.5“服务”是指除货物和工程以外的其他政府采购对象。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2.1本项目采购资金已列入政府采购预算，预算金额见磋商须知前附表。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应当符合磋商须知前附表中规定的资格条件要求：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存在下列情形之一的不得参加竞争性磋商：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4.参与磋商的费用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4.1无论磋商的结果如何，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应自行承担所有与竞争性磋商采购活动有关的全部费用。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法定代表人的，应持有法定代表人身份证明。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代表不是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法定代表人的，应持有法定代表人授权书，并附授权代表的身份证明。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6.项目现场勘察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6.1本项目是否组织现场勘察见磋商须知前附表。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应按磋商须知前附表中规定对采购项目现场和周围环境的现场考察。</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未在指定时间进行勘察的，采购人不再另行组织。</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6.3勘察现场的费用由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自己承担，勘察期间所发生的人身伤害及财产损失由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自己负责。</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6.4采购人不对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据此而做出的推论、理解和结论负责。一旦成交，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不得以任何借口，提出额外补偿，或延长合同期限的要求。</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7.磋商文件的组成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7.1磋商文件由下列文件组成：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磋商邀请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磋商须知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评审方法及标准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合同草案条款</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响应文件组成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项目采购需求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7.2磋商须知前附表规定的提交首次响应文件截止时间前，对磋商文件进行澄清或者修改的内容，为磋商文件的组成部分。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7.3磋商小组根据与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磋商情况可能实质性变动的内容，包括采购需求中的技术、服务要求以及合同草案条款，对磋商文件作出的实质性变动是磋商文件的有效组成部分。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应仔细阅读磋商文件的全部内容，按照磋商文件要求编制响应文件。任何对磋商文件的忽略或误解不能作为响应文件存在缺陷或瑕疵的理由，其风险由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8.磋商文件的澄清或者修改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8.1在磋商须知前附表规定的提交首次响应文件截止之日前，采购人、采购代理机构或者磋商小组可以对已发出的磋商文件进行必要的澄清或者修改。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8.2澄清或者修改的内容可能影响响应文件编制的，采购人、采购代理机构应当在磋商须知前附表规定的提交首次响应文件截止之日5日前，以书面形式通知所有接收磋商文件的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，不足5日的，顺延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提交首次响应文件截止时间。</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9.偏离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9.1本条所称偏离为响应文件对磋商文件的偏离，即不满足或不响应磋商文件的要求。偏离分为实质性和非实质性要求条款偏离。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10.一般要求</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应仔细阅读磋商文件的所有内容，按磋商文件的要求编制响应文件，并保证所提供的全部资料的真实性，以使其响应文件对磋商文件做出实质性的响应。</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提交的响应文件及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与采购人或采购代理机构、磋商小组就有关磋商的所有来往函电必须使用中文。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可以提交其他语言的资料，但应附中文注释，在有差异时以中文为准。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10.3除技术要求另有规定外，本文件所要求使用的计量单位均采用国家法定的度、量、衡标准单位计量。未列明时亦默认为我国法定计量单位。</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应按磋商文件中提供的响应文件格式填写。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10.5磋商响应文件应采用书面形式，磋商文件中要求提供电子版的，必须按要求提供。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11.响应文件的组成(采购人可根据实际情况对以下项目标注★)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11.1响应文件应包括但不限于下列内容：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符合资格条件的证明文件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)磋商须知前附表要求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须提供的其他资料</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）中小企业生产或销售的产品优惠明细表</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）监狱企业声明函</w:t>
      </w:r>
    </w:p>
    <w:p>
      <w:pPr>
        <w:pStyle w:val="11"/>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）残疾人福利性单位声明函</w:t>
      </w:r>
    </w:p>
    <w:p>
      <w:pPr>
        <w:pStyle w:val="11"/>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9</w:t>
      </w:r>
      <w:r>
        <w:rPr>
          <w:rFonts w:hint="eastAsia" w:ascii="宋体" w:hAnsi="宋体" w:eastAsia="宋体" w:cs="宋体"/>
          <w:b/>
          <w:bCs/>
          <w:color w:val="auto"/>
          <w:sz w:val="24"/>
          <w:highlight w:val="none"/>
          <w:em w:val="dot"/>
        </w:rPr>
        <w:t>-1</w:t>
      </w:r>
      <w:r>
        <w:rPr>
          <w:rFonts w:hint="eastAsia" w:ascii="宋体" w:hAnsi="宋体" w:eastAsia="宋体" w:cs="宋体"/>
          <w:b/>
          <w:bCs/>
          <w:color w:val="auto"/>
          <w:sz w:val="24"/>
          <w:highlight w:val="none"/>
          <w:em w:val="dot"/>
          <w:lang w:val="en-US" w:eastAsia="zh-CN"/>
        </w:rPr>
        <w:t>1</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11.1.2技术部分</w:t>
      </w:r>
    </w:p>
    <w:p>
      <w:pPr>
        <w:pStyle w:val="11"/>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总体服务方案</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（2）食品质量及食品安全控制方案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）用于本项目人员简历表及项目组成人员</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早餐食谱</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卫生管理方案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应急预案</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服务承诺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其它资料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11.2在磋商过程中，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根据磋商小组要求提交的最后报价(或者重新提交的响应文件和最后报价)是响应文件的有效组成部分。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11.3磋商文件规定可能发生实质性变动的，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应当在《技术/商务响应与偏离表》中的对应内容处注明。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无论成交与否，其响应文件不予退还。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.1本项目是否交纳磋商保证金要求见磋商须知前附表。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.磋商响应有效期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.1磋商响应有效期见磋商须知前附表，在此期间响应文件对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具有法律约束力。响应文件有效期从磋商须知前附表规定的提交首次响应文件截止时间之日起计算。磋商响应有效期不足的将被视为无效响应。</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.响应文件的签署及规定</w:t>
      </w:r>
    </w:p>
    <w:p>
      <w:pPr>
        <w:pStyle w:val="4"/>
        <w:spacing w:before="183" w:line="360" w:lineRule="auto"/>
        <w:ind w:left="13" w:right="1" w:firstLine="46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供应商应通过电子投标文件制作工具编制响应文件，将生成的加密的电子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响应文件，在投标截止时间前通过政采云平台上传；若未按规定</w:t>
      </w:r>
      <w:r>
        <w:rPr>
          <w:rFonts w:hint="eastAsia" w:ascii="宋体" w:hAnsi="宋体" w:eastAsia="宋体" w:cs="宋体"/>
          <w:color w:val="auto"/>
          <w:spacing w:val="-3"/>
          <w:sz w:val="24"/>
          <w:szCs w:val="24"/>
          <w:highlight w:val="none"/>
        </w:rPr>
        <w:t>的方式编制和份数提</w:t>
      </w:r>
      <w:r>
        <w:rPr>
          <w:rFonts w:hint="eastAsia" w:ascii="宋体" w:hAnsi="宋体" w:eastAsia="宋体" w:cs="宋体"/>
          <w:color w:val="auto"/>
          <w:spacing w:val="-1"/>
          <w:sz w:val="24"/>
          <w:szCs w:val="24"/>
          <w:highlight w:val="none"/>
        </w:rPr>
        <w:t>交响应文件的，采购代理机构不予受理。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.响应文件的密封和标记</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电子响应文件的密封和标记。电子响应文件的内容通过数字证书进行加密并签章。未按要求加密和数字证书认证的响应文件，采购代理机构不予受理。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.响应文件的递交</w:t>
      </w:r>
    </w:p>
    <w:p>
      <w:pPr>
        <w:pStyle w:val="4"/>
        <w:spacing w:before="184" w:line="360" w:lineRule="auto"/>
        <w:ind w:left="2"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16.1电子响应文件的提交。供应商应在磋商文件规定的响应文件递交截止时间前，将电子响应文件上传到指定网站的指定栏目。未在响应文件递交截止时间前完成 上传的电子响应文件视为逾期送达。逾期上传或未按规定方式上传的电子响应文件，采购代理机构不予受理。</w:t>
      </w:r>
    </w:p>
    <w:p>
      <w:pPr>
        <w:pStyle w:val="4"/>
        <w:spacing w:before="185" w:line="219" w:lineRule="auto"/>
        <w:ind w:left="48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16.2迟交的响应文件</w:t>
      </w:r>
    </w:p>
    <w:p>
      <w:pPr>
        <w:pStyle w:val="4"/>
        <w:spacing w:before="184" w:line="360" w:lineRule="auto"/>
        <w:ind w:left="2" w:firstLine="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采购代理机构将拒绝并原封退回在其规定的递交响应文件截止时间之后收到的任何响应文件。由于对网上操作不熟悉或自身电脑、网络的原因导致不能在响应文件递交截止时间之前上传响应文件，采购人及采购代理机构不负任何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.响应文件的补充、修改或者撤回</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在磋商须知前附表规定的提交首次响应文件截止时间前，可以对所提交的首次响应文件进行补充、修改或者撤回。</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.2补充、修改的内容与响应文件不一致时，以补充、修改的内容为准。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四、磋商与评审</w:t>
      </w:r>
    </w:p>
    <w:p>
      <w:pPr>
        <w:pStyle w:val="4"/>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18.磋商仪式</w:t>
      </w:r>
    </w:p>
    <w:p>
      <w:pPr>
        <w:pStyle w:val="4"/>
        <w:spacing w:before="259" w:line="360" w:lineRule="auto"/>
        <w:ind w:left="12" w:right="20" w:firstLine="47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采购人及采购代理机构在磋商须知前附表的响应文件递交截止时间（开标 时间）开标。供应商的法定代表人或其委托代理人无需到达开标现场，仅需在任意地 点通过政采云平台不见面开标系统，使用 CA 密钥完成远程解密、提疑澄清、开标唱标、结果公布等交互环节。</w:t>
      </w:r>
    </w:p>
    <w:p>
      <w:pPr>
        <w:pStyle w:val="4"/>
        <w:spacing w:before="184" w:line="360" w:lineRule="auto"/>
        <w:ind w:left="1" w:right="20" w:firstLine="4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法定代表人或法定代表人授权委托人参与远程交互，中途不得更换，在废 标、澄清、提疑、传送文件等特殊情况下需要交互时，供应商一端参与交互的人员将 均被视为是供应商的授权委托人或法人代表，供应商不得以不承认交互人员的资格或身份等为借口推脱，供应商自行承担随意更换人员所导致的一切后果。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.磋商小组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.1磋商与评审由依法组建的磋商小组负责，磋商小组由评审专家组成。</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初步审查</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19.2.1磋商小组应当对供应商提交的响应文件进行初步审查，响应文件的初步评审分为资格性检查、符合性检查。</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（1）资格性检查指依据法律、法规和磋商文件的规定，对响应文件资格证明等进行审查，以确定供应商是否具备报价资格。</w:t>
      </w:r>
    </w:p>
    <w:p>
      <w:pPr>
        <w:pStyle w:val="1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（2）符合性检查依据磋商文件的规定，从响应文件的有效性、完整性和对磋商文件的响应程度进行审查，以确定是否对磋商文件的实质性要求作出响应。</w:t>
      </w:r>
    </w:p>
    <w:p>
      <w:pPr>
        <w:spacing w:line="44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资格性检查、符合性检查详见“第三章评审方法及标准”</w:t>
      </w:r>
      <w:r>
        <w:rPr>
          <w:rFonts w:hint="eastAsia" w:ascii="宋体" w:hAnsi="宋体" w:eastAsia="宋体" w:cs="宋体"/>
          <w:color w:val="auto"/>
          <w:sz w:val="24"/>
          <w:szCs w:val="21"/>
          <w:highlight w:val="none"/>
          <w:lang w:eastAsia="zh-CN"/>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.澄清</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.1磋商小组在对响应文件(包括首次响应文件、重新提交的响应文件)的有效性、完整性和对磋商文件的响应程度进行审查时，可以要求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对响应文件中含义不明确、同类问题表述不一致或者有明显文字和计算错误的内容等作出必要的澄清、说明或者更正。该要求应当</w:t>
      </w:r>
      <w:r>
        <w:rPr>
          <w:rFonts w:hint="eastAsia" w:ascii="宋体" w:hAnsi="宋体" w:eastAsia="宋体" w:cs="宋体"/>
          <w:color w:val="auto"/>
          <w:sz w:val="24"/>
          <w:szCs w:val="24"/>
          <w:highlight w:val="none"/>
          <w:lang w:val="en-US" w:eastAsia="zh-CN"/>
        </w:rPr>
        <w:t>在政采云平台上做</w:t>
      </w:r>
      <w:r>
        <w:rPr>
          <w:rFonts w:hint="eastAsia" w:ascii="宋体" w:hAnsi="宋体" w:eastAsia="宋体" w:cs="宋体"/>
          <w:color w:val="auto"/>
          <w:sz w:val="24"/>
          <w:szCs w:val="24"/>
          <w:highlight w:val="none"/>
        </w:rPr>
        <w:t>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w:t>
      </w:r>
      <w:r>
        <w:rPr>
          <w:rFonts w:hint="eastAsia" w:ascii="宋体" w:hAnsi="宋体" w:eastAsia="宋体" w:cs="宋体"/>
          <w:color w:val="auto"/>
          <w:sz w:val="24"/>
          <w:szCs w:val="24"/>
          <w:highlight w:val="none"/>
          <w:lang w:val="en-US" w:eastAsia="zh-CN"/>
        </w:rPr>
        <w:t>在规定的时间内完成</w:t>
      </w:r>
      <w:r>
        <w:rPr>
          <w:rFonts w:hint="eastAsia" w:ascii="宋体" w:hAnsi="宋体" w:eastAsia="宋体" w:cs="宋体"/>
          <w:color w:val="auto"/>
          <w:sz w:val="24"/>
          <w:szCs w:val="24"/>
          <w:highlight w:val="none"/>
        </w:rPr>
        <w:t>，由其法定代表人或其授权代表签字，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的澄清、说明或者更正不得超出磋商文件的范围或者改变响应文件的实质性内容。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.1初审结束后，磋商小组所有成员集中与单一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分别进行磋商，并给予所有参加磋商的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平等的磋商机会。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.3对磋商文件作出的实质性变动是磋商文件的有效组成部分，磋商小组应当及时</w:t>
      </w:r>
      <w:r>
        <w:rPr>
          <w:rFonts w:hint="eastAsia" w:ascii="宋体" w:hAnsi="宋体" w:eastAsia="宋体" w:cs="宋体"/>
          <w:color w:val="auto"/>
          <w:sz w:val="24"/>
          <w:szCs w:val="24"/>
          <w:highlight w:val="none"/>
          <w:lang w:val="en-US" w:eastAsia="zh-CN"/>
        </w:rPr>
        <w:t>在政采云平台</w:t>
      </w:r>
      <w:r>
        <w:rPr>
          <w:rFonts w:hint="eastAsia" w:ascii="宋体" w:hAnsi="宋体" w:eastAsia="宋体" w:cs="宋体"/>
          <w:color w:val="auto"/>
          <w:sz w:val="24"/>
          <w:szCs w:val="24"/>
          <w:highlight w:val="none"/>
        </w:rPr>
        <w:t>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应当按照磋商文件的变动情况和磋商小组的要求重新提交响应文件，并由其法定代表人或授权代表签字或者加盖公章。</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.5磋商文件不能详细列明采购标的技术、服务要求，需经磋商由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提供最终设计方案或解决方案的，磋商结束后，磋商小组应当按照少数服从多数的原则投票推荐3家以上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的设计方案或者解决方案。</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.6磋商小组应当根据实际情况与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进行磋商，磋商轮次原则上为两轮，具体由磋商小组视情况决定。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.7已提交响应文件的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，在提交最后报价之前，可以根据磋商情况退出磋商。采购人或采购代理机构应当退还退出磋商的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的磋商保证金。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.8磋商结束后，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按照磋商小组要求重新提交的响应文件，不满足磋商文件及变动后的技术、服务要求以及合同草案条款的实质性要求的，将视为无效响应文件。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.综合评审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.1经磋商确定最终采购需求的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后，由磋商小组采用综合评分法对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的响应文件进行综合评分。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.2评审办法及标准见第三章。</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.3评审时，磋商小组成员应当独立对每个有效响应的文件进行评价、打分，然后汇总每个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每项评分因素的得分。</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.提出成交</w:t>
      </w:r>
      <w:r>
        <w:rPr>
          <w:rFonts w:hint="eastAsia" w:ascii="宋体" w:hAnsi="宋体" w:eastAsia="宋体" w:cs="宋体"/>
          <w:color w:val="auto"/>
          <w:sz w:val="24"/>
          <w:szCs w:val="24"/>
          <w:highlight w:val="none"/>
          <w:lang w:eastAsia="zh-CN"/>
        </w:rPr>
        <w:t>供应商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.1磋商小组应当按照综合评分由高到低的顺序提出3名以上成交候选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，并编写评审报告。</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.2评审得分相同的，按照按照技术指标优劣顺序推荐。</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.确定成交</w:t>
      </w:r>
      <w:r>
        <w:rPr>
          <w:rFonts w:hint="eastAsia" w:ascii="宋体" w:hAnsi="宋体" w:eastAsia="宋体" w:cs="宋体"/>
          <w:color w:val="auto"/>
          <w:sz w:val="24"/>
          <w:szCs w:val="24"/>
          <w:highlight w:val="none"/>
          <w:lang w:eastAsia="zh-CN"/>
        </w:rPr>
        <w:t>供应商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.1采购代理机构应当在评审结束之日起2个工作日内将评审报告送采购人确认。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.2采购人应当在收到评审报告之日起5个工作日内，从评审报告提出的成交候选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中，按照排序由高到低的原则确定成交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，最大程度满足磋商文件规定的各项综合评价标准即综合得分最高为成交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.3采购人自行组织磋商的，应当在评审结束之日起5个工作日内确定成交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.磋商终止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.1出现下列情形之一的，采购人或者采购代理机构应当终止竞争性磋商采购活动，在财政部指定的媒体上发布项目终止公告并说明原因，重新开展采购活动：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(3)采购过程中符合要求的供应商只有1家的；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.重新评审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.1除资格性检查认定错误、分值汇总计算错误、分项评分超出评分标准范围、客观分评分不一致、经磋商小组一致认定评分畸高、畸低的情形外，采购人或者采购代理机构不得以任何理由组织重新评审。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.保密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.1磋商小组成员以及与评审工作有关的人员不得泄露评审情况以及评审过程中获悉的国家秘密、商业秘密。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.禁止行为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不得与采购人、采购代理机构、其他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恶意串通；不得向采购人、采购代理机构或者磋商小组成员行贿或者提供其他不正当利益；不得提供虚假材料谋取成交；不得以任何方式干扰、影响采购工作。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五、成交结果信息公布与签订合同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.成交信息的公布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确定之日起2个工作日内，采购人或者采购代理机构应在磋商须知前附表中规定的公告媒体上公布成交结果信息。</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.2磋商文件随成交结果同时公告。但成交结果公告前磋商文件已公告的，不再重复公告。</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.3采用书面推荐</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参加采购活动的，在公告结果同时公告采购人和评审专家的推荐意见。</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.成交通知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确定后，采购人或采购代理机构在发布成交公告的同时以书面形式向成交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发出成交通知书。成交通知书对采购人和成交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具有同等法律效力。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.履约保证金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按照磋商须知前附表的规定，在签订采购合同前，向采购人提交履约保证金。联合体成交的，履约保证金以联合体各方或联合体中牵头人的名义提交。</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没有按照磋商须知前附表的规定提交履约保证金的，视为放弃成交资格，其磋商保证金不予退还。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.签订合同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.1磋商文件、成交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的响应文件、补充文件、履约包含等均为签订政府采购合同的依据。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应当在成交通知书发出之日起30日内与采购人签订政府采购合同。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.3采购人不得向成交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提出超出磋商文件以外的任何要求作为签订合同的条件，不得与成交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订立背离磋商文件确定的合同文本以及采购标的、规格型号、采购金额、采购数量、技术和服务要求等实质性内容的协议。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.4自政府采购合同签订之日起2个工作日内，本项目政府采购合同在磋商须知前附表规定的媒体上公告，但政府采购合同中涉及国家秘密、商业秘密的内容除外。</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.采购代理服务费</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是否交纳采购代理服务费及相关要求见磋商须知前附表。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.询问、质疑、投诉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对政府采购活动事项有疑问的，可以向采购人提出询问，采购人应当及时作出答复，但答复的内容不得涉及商业秘密。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认为磋商文件、磋商过程和成交结果使自己的权益受到损害的，可以在知道或者应知其权益受到损害之日起7个工作日内，以书面形式向采购人提出质疑。</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对采购人或采购代理机构的答复不满意，或采购人或采购代理机构未在规定的期限作出答复的，可在答复期满后15个工作日内，按政府采购法律法规规定及程序，向财政部提出投诉。</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有下列情形之一的，将被列入不良行为记录名单，在1～3年内禁止参加政府采购活动，并予以通报：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(1)成交后无正当理由不与采购人签订合同的；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(2)未按照采购文件确定的事项签订政府采购合同，或者与采购人另行订立背离合同实质性内容的协议的；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(3)拒绝履行合同义务的；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(4)《政府采购法》第七十七条和《政府采购法实施条例》第七十二条规定的其他情形；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(5)其他违反法律法规相关规定的情形。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.其他规定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.1磋商文件的其他规定见磋商须知前附表。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.未尽事宜</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.1其他未尽事宜按政府采购法律法规的规定执行。</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.文件解释权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.1本磋商文件的解释权归</w:t>
      </w:r>
      <w:r>
        <w:rPr>
          <w:rFonts w:hint="eastAsia" w:ascii="宋体" w:hAnsi="宋体" w:eastAsia="宋体" w:cs="宋体"/>
          <w:color w:val="auto"/>
          <w:sz w:val="24"/>
          <w:szCs w:val="24"/>
          <w:highlight w:val="none"/>
          <w:lang w:eastAsia="zh-CN"/>
        </w:rPr>
        <w:t>新疆准距项目管理有限公司</w:t>
      </w:r>
      <w:r>
        <w:rPr>
          <w:rFonts w:hint="eastAsia" w:ascii="宋体" w:hAnsi="宋体" w:eastAsia="宋体" w:cs="宋体"/>
          <w:color w:val="auto"/>
          <w:sz w:val="24"/>
          <w:szCs w:val="24"/>
          <w:highlight w:val="none"/>
        </w:rPr>
        <w:t>所有。</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spacing w:before="0" w:after="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第三章评审方法及标准</w:t>
      </w:r>
    </w:p>
    <w:p>
      <w:pPr>
        <w:pStyle w:val="8"/>
        <w:spacing w:before="0" w:after="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（一）、资格审查标准</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4656"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6" w:type="pct"/>
            <w:vAlign w:val="center"/>
          </w:tcPr>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供应商具备有效营业执照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6" w:type="pct"/>
            <w:vAlign w:val="center"/>
          </w:tcPr>
          <w:p>
            <w:pPr>
              <w:pStyle w:val="11"/>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供应商具备有效的</w:t>
            </w:r>
            <w:r>
              <w:rPr>
                <w:rFonts w:hint="eastAsia" w:hAnsi="宋体" w:cs="宋体"/>
                <w:color w:val="auto"/>
                <w:sz w:val="24"/>
                <w:szCs w:val="24"/>
                <w:highlight w:val="none"/>
                <w:lang w:val="en-US" w:eastAsia="zh-CN"/>
              </w:rPr>
              <w:t>《餐饮服务许可证》或《食品经营许可证》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656" w:type="pct"/>
            <w:vAlign w:val="center"/>
          </w:tcPr>
          <w:p>
            <w:pPr>
              <w:pStyle w:val="11"/>
              <w:spacing w:line="276"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经审计财务会计报告，或基本开户银行出具的资信证明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近半年内任一月依法缴纳税收证明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656" w:type="pct"/>
            <w:vAlign w:val="center"/>
          </w:tcPr>
          <w:p>
            <w:pPr>
              <w:topLinePunct/>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近半年内任一月社保缴纳证明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3" w:type="pct"/>
            <w:vAlign w:val="center"/>
          </w:tcPr>
          <w:p>
            <w:pPr>
              <w:pStyle w:val="11"/>
              <w:spacing w:line="276"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4656" w:type="pct"/>
            <w:vAlign w:val="center"/>
          </w:tcPr>
          <w:p>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供应商一年内未发生安全生产故事、未被行政主管部门行政处罚或其他不良记录。（提供承诺函）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
            <w:vAlign w:val="center"/>
          </w:tcPr>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注：1、以上审查项目中，凡要求提交原件或复印件审查的，资格审查时以原件或复印件为准。</w:t>
            </w:r>
          </w:p>
          <w:p>
            <w:pPr>
              <w:pStyle w:val="11"/>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2、如果资格评审中有一项不满足审查标准的，监督人将认定该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不通过资格审查，不得进入下一阶段评审。并且不允许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tc>
      </w:tr>
    </w:tbl>
    <w:p>
      <w:pPr>
        <w:widowControl/>
        <w:jc w:val="center"/>
        <w:rPr>
          <w:rFonts w:hint="eastAsia" w:ascii="宋体" w:hAnsi="宋体" w:eastAsia="宋体" w:cs="宋体"/>
          <w:b/>
          <w:bCs/>
          <w:color w:val="auto"/>
          <w:kern w:val="2"/>
          <w:sz w:val="24"/>
          <w:szCs w:val="22"/>
          <w:highlight w:val="none"/>
          <w:lang w:val="en-US" w:eastAsia="zh-CN" w:bidi="ar-SA"/>
        </w:rPr>
      </w:pPr>
    </w:p>
    <w:p>
      <w:pPr>
        <w:pStyle w:val="2"/>
        <w:rPr>
          <w:rFonts w:hint="eastAsia" w:ascii="宋体" w:hAnsi="宋体" w:eastAsia="宋体" w:cs="宋体"/>
          <w:color w:val="auto"/>
          <w:highlight w:val="none"/>
          <w:lang w:val="en-US" w:eastAsia="zh-CN"/>
        </w:rPr>
      </w:pPr>
    </w:p>
    <w:p>
      <w:pPr>
        <w:widowControl/>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（二）、符合性审查表</w:t>
      </w:r>
    </w:p>
    <w:tbl>
      <w:tblPr>
        <w:tblStyle w:val="16"/>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8190" w:type="dxa"/>
            <w:vAlign w:val="center"/>
          </w:tcPr>
          <w:p>
            <w:pPr>
              <w:pStyle w:val="11"/>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w:t>
            </w:r>
            <w:r>
              <w:rPr>
                <w:rFonts w:hint="eastAsia" w:ascii="宋体" w:hAnsi="宋体" w:eastAsia="宋体" w:cs="宋体"/>
                <w:color w:val="auto"/>
                <w:sz w:val="24"/>
                <w:szCs w:val="24"/>
                <w:highlight w:val="none"/>
              </w:rPr>
              <w:t>按照磋商文件规定要求签署、盖章；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w:t>
            </w:r>
            <w:r>
              <w:rPr>
                <w:rFonts w:hint="eastAsia" w:ascii="宋体" w:hAnsi="宋体" w:eastAsia="宋体" w:cs="宋体"/>
                <w:color w:val="auto"/>
                <w:sz w:val="24"/>
                <w:szCs w:val="24"/>
                <w:highlight w:val="none"/>
              </w:rPr>
              <w:t>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符合磋商文件要求，且未超过采购预算</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满足磋商文件实质性条款的。响应文件是否实质性响应磋商文件，由磋商小组依据磋商文件规定、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85"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8190" w:type="dxa"/>
            <w:vAlign w:val="center"/>
          </w:tcPr>
          <w:p>
            <w:pPr>
              <w:pStyle w:val="11"/>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供应商是否有</w:t>
            </w:r>
            <w:r>
              <w:rPr>
                <w:rFonts w:hint="eastAsia" w:ascii="宋体" w:hAnsi="宋体" w:eastAsia="宋体" w:cs="宋体"/>
                <w:color w:val="auto"/>
                <w:sz w:val="24"/>
                <w:szCs w:val="24"/>
                <w:highlight w:val="none"/>
              </w:rPr>
              <w:t>其他不符合法律、规章、规范性文件和磋商文件规定。</w:t>
            </w:r>
          </w:p>
        </w:tc>
      </w:tr>
    </w:tbl>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提供的响应文件中</w:t>
      </w:r>
      <w:r>
        <w:rPr>
          <w:rFonts w:hint="eastAsia" w:ascii="宋体" w:hAnsi="宋体" w:eastAsia="宋体" w:cs="宋体"/>
          <w:bCs/>
          <w:color w:val="auto"/>
          <w:sz w:val="24"/>
          <w:highlight w:val="none"/>
          <w:lang w:val="en-US" w:eastAsia="zh-CN"/>
        </w:rPr>
        <w:t>符合性</w:t>
      </w:r>
      <w:r>
        <w:rPr>
          <w:rFonts w:hint="eastAsia" w:ascii="宋体" w:hAnsi="宋体" w:eastAsia="宋体" w:cs="宋体"/>
          <w:color w:val="auto"/>
          <w:sz w:val="24"/>
          <w:highlight w:val="none"/>
        </w:rPr>
        <w:t>审查有一项未通过上述审查标准，磋商小组将认定整个响应文件不响应竞争性磋商文件而予以废标，并且不允许</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通过修改或撤销其不符合要求的差异或保留，使之成为具有响应性的竞标。</w:t>
      </w:r>
    </w:p>
    <w:p>
      <w:pPr>
        <w:widowControl/>
        <w:jc w:val="left"/>
        <w:rPr>
          <w:rFonts w:hint="eastAsia" w:ascii="宋体" w:hAnsi="宋体" w:eastAsia="宋体" w:cs="宋体"/>
          <w:color w:val="auto"/>
          <w:sz w:val="24"/>
          <w:szCs w:val="21"/>
          <w:highlight w:val="none"/>
        </w:rPr>
      </w:pPr>
    </w:p>
    <w:p>
      <w:pPr>
        <w:widowControl/>
        <w:jc w:val="center"/>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（三）评分标准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评审方法：综合评分法，是指响应文件满足磋商文件全部实质性要求且按评审因素的量化指标评审得分最高的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的评审方法。</w:t>
      </w:r>
    </w:p>
    <w:p>
      <w:pPr>
        <w:spacing w:before="48" w:line="221" w:lineRule="auto"/>
        <w:ind w:left="413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经济报价评分标准</w:t>
      </w:r>
    </w:p>
    <w:p>
      <w:pPr>
        <w:pStyle w:val="21"/>
        <w:spacing w:before="40" w:line="221" w:lineRule="auto"/>
        <w:ind w:left="11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1、经济标（投标报价）部分 10分</w:t>
      </w:r>
    </w:p>
    <w:tbl>
      <w:tblPr>
        <w:tblStyle w:val="16"/>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68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项目</w:t>
            </w:r>
          </w:p>
        </w:tc>
        <w:tc>
          <w:tcPr>
            <w:tcW w:w="7682"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评标内容</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03" w:type="dxa"/>
            <w:gridSpan w:val="3"/>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A．投标价格评分</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58"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价格</w:t>
            </w:r>
          </w:p>
        </w:tc>
        <w:tc>
          <w:tcPr>
            <w:tcW w:w="7682" w:type="dxa"/>
            <w:noWrap w:val="0"/>
            <w:vAlign w:val="center"/>
          </w:tcPr>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1"/>
                <w:highlight w:val="none"/>
              </w:rPr>
              <w:t>价格得分的评分方法：采用低价优先法计算，即满足招标文件要求且投标价格最低的投标报价为评标基准价，其价格得分为满分。其他投标人的价格得分统一按照下列公式计算：价格得分=（评标基准价/投标报价）×</w:t>
            </w:r>
            <w:r>
              <w:rPr>
                <w:rFonts w:hint="eastAsia" w:ascii="宋体" w:hAnsi="宋体" w:eastAsia="宋体" w:cs="宋体"/>
                <w:color w:val="auto"/>
                <w:kern w:val="0"/>
                <w:sz w:val="24"/>
                <w:szCs w:val="21"/>
                <w:highlight w:val="none"/>
                <w:lang w:val="en-US" w:eastAsia="zh-CN"/>
              </w:rPr>
              <w:t>1</w:t>
            </w:r>
            <w:r>
              <w:rPr>
                <w:rFonts w:hint="eastAsia" w:ascii="宋体" w:hAnsi="宋体" w:eastAsia="宋体" w:cs="宋体"/>
                <w:color w:val="auto"/>
                <w:kern w:val="0"/>
                <w:sz w:val="24"/>
                <w:szCs w:val="21"/>
                <w:highlight w:val="none"/>
              </w:rPr>
              <w:t>0%×100，如此类推，算出所有投标供应商的价格得分。</w:t>
            </w:r>
          </w:p>
        </w:tc>
        <w:tc>
          <w:tcPr>
            <w:tcW w:w="863" w:type="dxa"/>
            <w:noWrap w:val="0"/>
            <w:vAlign w:val="center"/>
          </w:tcPr>
          <w:p>
            <w:pPr>
              <w:autoSpaceDE w:val="0"/>
              <w:autoSpaceDN w:val="0"/>
              <w:adjustRightInd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0分</w:t>
            </w:r>
          </w:p>
        </w:tc>
      </w:tr>
    </w:tbl>
    <w:p>
      <w:pPr>
        <w:pStyle w:val="4"/>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注：投标报价保留保留两位小数。</w:t>
      </w:r>
    </w:p>
    <w:p>
      <w:pPr>
        <w:spacing w:line="219" w:lineRule="auto"/>
        <w:ind w:left="501"/>
        <w:jc w:val="center"/>
        <w:rPr>
          <w:rFonts w:hint="eastAsia" w:ascii="宋体" w:hAnsi="宋体" w:eastAsia="宋体" w:cs="宋体"/>
          <w:b/>
          <w:bCs/>
          <w:color w:val="auto"/>
          <w:spacing w:val="-6"/>
          <w:sz w:val="24"/>
          <w:szCs w:val="24"/>
          <w:highlight w:val="none"/>
        </w:rPr>
      </w:pPr>
    </w:p>
    <w:p>
      <w:pPr>
        <w:spacing w:line="219"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6"/>
          <w:sz w:val="24"/>
          <w:szCs w:val="24"/>
          <w:highlight w:val="none"/>
          <w:lang w:val="en-US" w:eastAsia="zh-CN"/>
        </w:rPr>
        <w:t>2、</w:t>
      </w:r>
      <w:r>
        <w:rPr>
          <w:rFonts w:hint="eastAsia" w:ascii="宋体" w:hAnsi="宋体" w:eastAsia="宋体" w:cs="宋体"/>
          <w:b/>
          <w:bCs/>
          <w:color w:val="auto"/>
          <w:spacing w:val="-6"/>
          <w:sz w:val="24"/>
          <w:szCs w:val="24"/>
          <w:highlight w:val="none"/>
        </w:rPr>
        <w:t>商</w:t>
      </w:r>
      <w:r>
        <w:rPr>
          <w:rFonts w:hint="eastAsia" w:ascii="宋体" w:hAnsi="宋体" w:eastAsia="宋体" w:cs="宋体"/>
          <w:b/>
          <w:bCs/>
          <w:color w:val="auto"/>
          <w:spacing w:val="-4"/>
          <w:sz w:val="24"/>
          <w:szCs w:val="24"/>
          <w:highlight w:val="none"/>
        </w:rPr>
        <w:t>务部分+技术部分=</w:t>
      </w:r>
      <w:r>
        <w:rPr>
          <w:rFonts w:hint="eastAsia" w:ascii="宋体" w:hAnsi="宋体" w:eastAsia="宋体" w:cs="宋体"/>
          <w:b/>
          <w:bCs/>
          <w:color w:val="auto"/>
          <w:spacing w:val="-4"/>
          <w:sz w:val="24"/>
          <w:szCs w:val="24"/>
          <w:highlight w:val="none"/>
          <w:lang w:val="en-US" w:eastAsia="zh-CN"/>
        </w:rPr>
        <w:t>9</w:t>
      </w:r>
      <w:r>
        <w:rPr>
          <w:rFonts w:hint="eastAsia" w:ascii="宋体" w:hAnsi="宋体" w:eastAsia="宋体" w:cs="宋体"/>
          <w:b/>
          <w:bCs/>
          <w:color w:val="auto"/>
          <w:spacing w:val="-4"/>
          <w:sz w:val="24"/>
          <w:szCs w:val="24"/>
          <w:highlight w:val="none"/>
        </w:rPr>
        <w:t>0分</w:t>
      </w:r>
    </w:p>
    <w:p>
      <w:pPr>
        <w:spacing w:line="17" w:lineRule="exact"/>
        <w:rPr>
          <w:rFonts w:hint="eastAsia" w:ascii="宋体" w:hAnsi="宋体" w:eastAsia="宋体" w:cs="宋体"/>
          <w:color w:val="auto"/>
          <w:highlight w:val="none"/>
        </w:rPr>
      </w:pPr>
    </w:p>
    <w:tbl>
      <w:tblPr>
        <w:tblStyle w:val="22"/>
        <w:tblW w:w="9728"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645"/>
        <w:gridCol w:w="531"/>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132"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序</w:t>
            </w:r>
            <w:r>
              <w:rPr>
                <w:rFonts w:hint="eastAsia" w:ascii="宋体" w:hAnsi="宋体" w:eastAsia="宋体" w:cs="宋体"/>
                <w:color w:val="auto"/>
                <w:spacing w:val="-2"/>
                <w:sz w:val="21"/>
                <w:szCs w:val="21"/>
                <w:highlight w:val="none"/>
              </w:rPr>
              <w:t>号</w:t>
            </w:r>
          </w:p>
        </w:tc>
        <w:tc>
          <w:tcPr>
            <w:tcW w:w="1645" w:type="dxa"/>
            <w:noWrap w:val="0"/>
            <w:vAlign w:val="center"/>
          </w:tcPr>
          <w:p>
            <w:pPr>
              <w:spacing w:before="132" w:line="222"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评审项目</w:t>
            </w:r>
          </w:p>
        </w:tc>
        <w:tc>
          <w:tcPr>
            <w:tcW w:w="531" w:type="dxa"/>
            <w:noWrap w:val="0"/>
            <w:vAlign w:val="center"/>
          </w:tcPr>
          <w:p>
            <w:pPr>
              <w:spacing w:before="132" w:line="222"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标准分</w:t>
            </w:r>
          </w:p>
        </w:tc>
        <w:tc>
          <w:tcPr>
            <w:tcW w:w="6812" w:type="dxa"/>
            <w:noWrap w:val="0"/>
            <w:vAlign w:val="center"/>
          </w:tcPr>
          <w:p>
            <w:pPr>
              <w:spacing w:before="132" w:line="222" w:lineRule="auto"/>
              <w:ind w:left="198"/>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p>
        </w:tc>
        <w:tc>
          <w:tcPr>
            <w:tcW w:w="1645"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企业业绩 </w:t>
            </w:r>
          </w:p>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10分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月至今的已完成的类似业绩每提供一项得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分，最多得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分。(需提供中标通知书或合同复印件，需能体现服务内容、日期) 未提供证明材料得0分。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2</w:t>
            </w:r>
          </w:p>
        </w:tc>
        <w:tc>
          <w:tcPr>
            <w:tcW w:w="164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总体服务方案</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rPr>
              <w:t>）</w:t>
            </w:r>
          </w:p>
        </w:tc>
        <w:tc>
          <w:tcPr>
            <w:tcW w:w="53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根据技术需求编制营养均衡的</w:t>
            </w:r>
            <w:r>
              <w:rPr>
                <w:rFonts w:hint="eastAsia" w:ascii="宋体" w:hAnsi="宋体" w:cs="宋体"/>
                <w:color w:val="auto"/>
                <w:sz w:val="21"/>
                <w:szCs w:val="21"/>
                <w:highlight w:val="none"/>
                <w:lang w:val="en-US" w:eastAsia="zh-CN"/>
              </w:rPr>
              <w:t>早餐</w:t>
            </w:r>
            <w:r>
              <w:rPr>
                <w:rFonts w:hint="eastAsia" w:ascii="宋体" w:hAnsi="宋体" w:eastAsia="宋体" w:cs="宋体"/>
                <w:color w:val="auto"/>
                <w:sz w:val="21"/>
                <w:szCs w:val="21"/>
                <w:highlight w:val="none"/>
              </w:rPr>
              <w:t>食谱、食品质量控制方案、原材料管理方案、消防安全培训方案、服务质量控制方案、垃圾处理方案、员工管理方案、投诉处理方案、消防、治安、意外事故及日常投诉处理方案、餐品品种多样化、合理化、特色化方案。</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方案完整、详细、合理可行、符合项目实际需求的得20分；每有一项不符合技术需求或每有一项存在缺漏扣2分，有方案内容但不切合项目实际扣1分，扣完为止；未提供不得分。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w:t>
            </w:r>
          </w:p>
        </w:tc>
        <w:tc>
          <w:tcPr>
            <w:tcW w:w="1645"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食品质量及食品安全控制方案（10分）</w:t>
            </w:r>
          </w:p>
        </w:tc>
        <w:tc>
          <w:tcPr>
            <w:tcW w:w="53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812"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食品质量安全控制方案包含原料的验收、存储安全、食品生产安全、食品质量控制等内容。</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方案周到、切实可行、安全可靠、管理到位得10 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全面切合实际、无漏项、管理需加强得7分；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全面不足、可行、安全、管理不到位得4分；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完全不可行或未考虑的得0分。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 w:val="21"/>
                <w:szCs w:val="21"/>
                <w:highlight w:val="none"/>
              </w:rPr>
              <w:t>项目组人员情况</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15分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6812" w:type="dxa"/>
            <w:noWrap w:val="0"/>
            <w:vAlign w:val="center"/>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具有从事本行业的工作人员</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人及以上得 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分；具有从本行业工作人员</w:t>
            </w:r>
            <w:r>
              <w:rPr>
                <w:rFonts w:hint="eastAsia" w:ascii="宋体" w:hAnsi="宋体" w:cs="宋体"/>
                <w:color w:val="auto"/>
                <w:sz w:val="21"/>
                <w:szCs w:val="21"/>
                <w:highlight w:val="none"/>
                <w:lang w:val="en-US" w:eastAsia="zh-CN"/>
              </w:rPr>
              <w:t>6-7</w:t>
            </w:r>
            <w:r>
              <w:rPr>
                <w:rFonts w:hint="eastAsia" w:ascii="宋体" w:hAnsi="宋体" w:eastAsia="宋体" w:cs="宋体"/>
                <w:color w:val="auto"/>
                <w:sz w:val="21"/>
                <w:szCs w:val="21"/>
                <w:highlight w:val="none"/>
              </w:rPr>
              <w:t>人得1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分；具有从本行业的工作人员 </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人得6分，具有从本行业的工作人员 </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 xml:space="preserve"> 人得 2 分，低于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人的不得分。（相关工作人员须提供健康证证明，并加盖单位公章）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eastAsia"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5</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早餐食谱</w:t>
            </w:r>
            <w:r>
              <w:rPr>
                <w:rFonts w:hint="eastAsia" w:ascii="宋体" w:hAnsi="宋体" w:eastAsia="宋体" w:cs="宋体"/>
                <w:color w:val="auto"/>
                <w:spacing w:val="-2"/>
                <w:sz w:val="21"/>
                <w:szCs w:val="21"/>
                <w:highlight w:val="none"/>
              </w:rPr>
              <w:t>（8</w:t>
            </w:r>
            <w:r>
              <w:rPr>
                <w:rFonts w:hint="eastAsia" w:ascii="宋体" w:hAnsi="宋体" w:eastAsia="宋体" w:cs="宋体"/>
                <w:color w:val="auto"/>
                <w:spacing w:val="-2"/>
                <w:sz w:val="21"/>
                <w:szCs w:val="21"/>
                <w:highlight w:val="none"/>
                <w:lang w:val="en-US" w:eastAsia="zh-CN"/>
              </w:rPr>
              <w:t>分</w:t>
            </w:r>
            <w:r>
              <w:rPr>
                <w:rFonts w:hint="eastAsia" w:ascii="宋体" w:hAnsi="宋体" w:eastAsia="宋体" w:cs="宋体"/>
                <w:color w:val="auto"/>
                <w:spacing w:val="-2"/>
                <w:sz w:val="21"/>
                <w:szCs w:val="21"/>
                <w:highlight w:val="none"/>
              </w:rPr>
              <w:t>）</w:t>
            </w:r>
          </w:p>
        </w:tc>
        <w:tc>
          <w:tcPr>
            <w:tcW w:w="531" w:type="dxa"/>
            <w:noWrap w:val="0"/>
            <w:vAlign w:val="center"/>
          </w:tcPr>
          <w:p>
            <w:pPr>
              <w:spacing w:before="68" w:line="364" w:lineRule="auto"/>
              <w:ind w:right="146"/>
              <w:jc w:val="center"/>
              <w:rPr>
                <w:rFonts w:hint="default" w:ascii="宋体" w:hAnsi="宋体" w:eastAsia="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8</w:t>
            </w:r>
          </w:p>
        </w:tc>
        <w:tc>
          <w:tcPr>
            <w:tcW w:w="6812" w:type="dxa"/>
            <w:noWrap w:val="0"/>
            <w:vAlign w:val="center"/>
          </w:tcPr>
          <w:p>
            <w:p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依据环卫工人早餐标准9元/人/天，提供一周早餐食谱（列明菜单并附图片）。</w:t>
            </w:r>
          </w:p>
          <w:p>
            <w:pPr>
              <w:jc w:val="left"/>
              <w:rPr>
                <w:rFonts w:hint="default"/>
                <w:color w:val="auto"/>
                <w:highlight w:val="none"/>
                <w:lang w:val="en-US"/>
              </w:rPr>
            </w:pPr>
            <w:r>
              <w:rPr>
                <w:rFonts w:hint="eastAsia" w:ascii="宋体" w:hAnsi="宋体" w:eastAsia="宋体" w:cs="宋体"/>
                <w:color w:val="auto"/>
                <w:sz w:val="21"/>
                <w:szCs w:val="21"/>
                <w:highlight w:val="none"/>
              </w:rPr>
              <w:t>餐品品种</w:t>
            </w:r>
            <w:r>
              <w:rPr>
                <w:rFonts w:hint="eastAsia" w:ascii="宋体" w:hAnsi="宋体" w:cs="宋体"/>
                <w:color w:val="auto"/>
                <w:sz w:val="21"/>
                <w:szCs w:val="21"/>
                <w:highlight w:val="none"/>
                <w:lang w:val="en-US" w:eastAsia="zh-CN"/>
              </w:rPr>
              <w:t>类型多样、餐品富有特色、营养均衡得8分；</w:t>
            </w:r>
            <w:r>
              <w:rPr>
                <w:rFonts w:hint="eastAsia" w:ascii="宋体" w:hAnsi="宋体" w:eastAsia="宋体" w:cs="宋体"/>
                <w:color w:val="auto"/>
                <w:sz w:val="21"/>
                <w:szCs w:val="21"/>
                <w:highlight w:val="none"/>
              </w:rPr>
              <w:t>餐品品种</w:t>
            </w:r>
            <w:r>
              <w:rPr>
                <w:rFonts w:hint="eastAsia" w:ascii="宋体" w:hAnsi="宋体" w:cs="宋体"/>
                <w:color w:val="auto"/>
                <w:sz w:val="21"/>
                <w:szCs w:val="21"/>
                <w:highlight w:val="none"/>
                <w:lang w:val="en-US" w:eastAsia="zh-CN"/>
              </w:rPr>
              <w:t>类型一般、餐品富有特色、营养均衡得5分；</w:t>
            </w:r>
            <w:r>
              <w:rPr>
                <w:rFonts w:hint="eastAsia" w:cs="宋体"/>
                <w:color w:val="auto"/>
                <w:sz w:val="21"/>
                <w:szCs w:val="21"/>
                <w:highlight w:val="none"/>
                <w:lang w:val="en-US" w:eastAsia="zh-CN"/>
              </w:rPr>
              <w:t>餐品种类少、无特色得3分；无食谱不得分。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6</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卫生管理方案</w:t>
            </w:r>
          </w:p>
          <w:p>
            <w:pPr>
              <w:spacing w:before="68" w:line="364" w:lineRule="auto"/>
              <w:ind w:right="146" w:righ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（5</w:t>
            </w:r>
            <w:r>
              <w:rPr>
                <w:rFonts w:hint="eastAsia" w:ascii="宋体" w:hAnsi="宋体" w:eastAsia="宋体" w:cs="宋体"/>
                <w:color w:val="auto"/>
                <w:spacing w:val="-2"/>
                <w:sz w:val="21"/>
                <w:szCs w:val="21"/>
                <w:highlight w:val="none"/>
                <w:lang w:eastAsia="zh-CN"/>
              </w:rPr>
              <w:t>分</w:t>
            </w:r>
            <w:r>
              <w:rPr>
                <w:rFonts w:hint="eastAsia" w:ascii="宋体" w:hAnsi="宋体" w:eastAsia="宋体" w:cs="宋体"/>
                <w:color w:val="auto"/>
                <w:spacing w:val="-2"/>
                <w:sz w:val="21"/>
                <w:szCs w:val="21"/>
                <w:highlight w:val="none"/>
              </w:rPr>
              <w:t>）</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5</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卫生管理方案包含餐品的卫生方案、厨房设施的卫生管理方案、用餐餐具卫生管理方案、保持就餐环境卫生方案等内容</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卫生管理方案健全、严格合理得5分；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卫生管理方案健全、一般严格得4分；</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卫生管理方案不可行得1分；未考虑的得0分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7</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应急预案</w:t>
            </w:r>
          </w:p>
          <w:p>
            <w:pPr>
              <w:spacing w:before="68" w:line="364" w:lineRule="auto"/>
              <w:ind w:right="146" w:rightChars="0"/>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（15 分）</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15</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针对各类紧急、突发情况提供预案，详细的组织方案、各类情况考虑周全、可行性强、措施合理，得15分；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提供了完整的组织方案、各类情况考虑基本全面、基本可行性、有一定针对性，得13分；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提供的组织方案欠完整、基本可行、有一定针对性，得11分；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提供的组织方案有缺漏、情况考虑不完整、缺乏可行性和针对性，得9分； </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40"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8</w:t>
            </w:r>
          </w:p>
        </w:tc>
        <w:tc>
          <w:tcPr>
            <w:tcW w:w="1645" w:type="dxa"/>
            <w:noWrap w:val="0"/>
            <w:vAlign w:val="center"/>
          </w:tcPr>
          <w:p>
            <w:pPr>
              <w:spacing w:before="68" w:line="364" w:lineRule="auto"/>
              <w:ind w:right="146"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服务承诺</w:t>
            </w:r>
          </w:p>
          <w:p>
            <w:pPr>
              <w:spacing w:before="68" w:line="364" w:lineRule="auto"/>
              <w:ind w:right="146" w:rightChars="0"/>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7分</w:t>
            </w:r>
            <w:r>
              <w:rPr>
                <w:rFonts w:hint="eastAsia" w:ascii="宋体" w:hAnsi="宋体" w:eastAsia="宋体" w:cs="宋体"/>
                <w:color w:val="auto"/>
                <w:spacing w:val="-2"/>
                <w:sz w:val="21"/>
                <w:szCs w:val="21"/>
                <w:highlight w:val="none"/>
                <w:lang w:eastAsia="zh-CN"/>
              </w:rPr>
              <w:t>）</w:t>
            </w:r>
          </w:p>
        </w:tc>
        <w:tc>
          <w:tcPr>
            <w:tcW w:w="531" w:type="dxa"/>
            <w:noWrap w:val="0"/>
            <w:vAlign w:val="center"/>
          </w:tcPr>
          <w:p>
            <w:pPr>
              <w:spacing w:before="68" w:line="364" w:lineRule="auto"/>
              <w:ind w:right="146"/>
              <w:jc w:val="center"/>
              <w:rPr>
                <w:rFonts w:hint="default" w:ascii="宋体" w:hAnsi="宋体" w:cs="宋体"/>
                <w:color w:val="auto"/>
                <w:spacing w:val="-2"/>
                <w:sz w:val="21"/>
                <w:szCs w:val="21"/>
                <w:highlight w:val="none"/>
                <w:lang w:val="en-US" w:eastAsia="zh-CN"/>
              </w:rPr>
            </w:pPr>
            <w:r>
              <w:rPr>
                <w:rFonts w:hint="eastAsia" w:ascii="宋体" w:hAnsi="宋体" w:cs="宋体"/>
                <w:color w:val="auto"/>
                <w:spacing w:val="-2"/>
                <w:sz w:val="21"/>
                <w:szCs w:val="21"/>
                <w:highlight w:val="none"/>
                <w:lang w:val="en-US" w:eastAsia="zh-CN"/>
              </w:rPr>
              <w:t>7</w:t>
            </w:r>
          </w:p>
        </w:tc>
        <w:tc>
          <w:tcPr>
            <w:tcW w:w="6812"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针对本项目技术需求做出承诺：供应商严格按照采购人的餐饮服务标准安排</w:t>
            </w:r>
            <w:r>
              <w:rPr>
                <w:rFonts w:hint="eastAsia" w:ascii="宋体" w:hAnsi="宋体" w:eastAsia="宋体" w:cs="宋体"/>
                <w:color w:val="auto"/>
                <w:sz w:val="21"/>
                <w:szCs w:val="21"/>
                <w:highlight w:val="none"/>
                <w:lang w:eastAsia="zh-CN"/>
              </w:rPr>
              <w:t>餐食</w:t>
            </w:r>
            <w:r>
              <w:rPr>
                <w:rFonts w:hint="eastAsia" w:ascii="宋体" w:hAnsi="宋体" w:eastAsia="宋体" w:cs="宋体"/>
                <w:color w:val="auto"/>
                <w:sz w:val="21"/>
                <w:szCs w:val="21"/>
                <w:highlight w:val="none"/>
              </w:rPr>
              <w:t>，对食物的质量、服务的质量、服务水平等作出相应的服务承诺，承诺完善、条款清晰、符合实际要求得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分，每存在一处描述不清或缺漏的扣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分，扣完为止；未提供不得分。</w:t>
            </w:r>
          </w:p>
        </w:tc>
      </w:tr>
    </w:tbl>
    <w:p>
      <w:pPr>
        <w:widowControl/>
        <w:jc w:val="left"/>
        <w:rPr>
          <w:rFonts w:hint="eastAsia" w:ascii="宋体" w:hAnsi="宋体" w:eastAsia="宋体" w:cs="宋体"/>
          <w:color w:val="auto"/>
          <w:highlight w:val="none"/>
        </w:rPr>
      </w:pPr>
    </w:p>
    <w:p>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7"/>
        <w:jc w:val="cente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w:t>第四章合同草案条款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发包方（以下简称甲方）∶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承包方（以下简称乙方）∶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》《中华人民共和国招标法》《中华人民共和国食品卫生法》及国家相关法律，法规，规章及政策的规定，现甲方和乙方（中标方）在平等、自愿的基础上，双方将签订下列条款∶</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第一条合同内容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环卫工人早餐服务，早餐标准9元/人/天。</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第二条合同期限</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第三条</w:t>
      </w: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en-US" w:eastAsia="zh-CN"/>
        </w:rPr>
        <w:t>要求</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依据双方约定</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第四条</w:t>
      </w:r>
      <w:r>
        <w:rPr>
          <w:rFonts w:hint="eastAsia" w:ascii="宋体" w:hAnsi="宋体" w:eastAsia="宋体" w:cs="宋体"/>
          <w:b/>
          <w:bCs/>
          <w:color w:val="auto"/>
          <w:sz w:val="24"/>
          <w:szCs w:val="24"/>
          <w:highlight w:val="none"/>
        </w:rPr>
        <w:t>合同终止</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合同期限届满，合同自行终止。在合同期限内若甲方有意终止合作关系，须提前60天书面通知乙方；乙方有意终止合作关系，须提前60天书面通知甲方；甲方职工满意乙方经营，可优先考虑续约。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条违约责任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如果甲乙双方任何一方的过错行为造成本协议不能履行或者不能完全履行，应承担违约责任如属双方违约，根据实际情况，由双方分别各自承担各自应负的违约责任。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1、因乙方提供食品食材出现质量问题，引发食品安全事故，一切后果由乙方负责赔偿并承担相应的法律后果，并解除合同。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一方有意终止合作而没有提前通知对方，按违约对待。</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因不可抗力致使本合同无法履行时，任何一方受到损害，对方不承担违约责任。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因安全管理不到位，出现问题严重，通报警告无效，按乙方违约终止合同。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满意度持续低于80%，警告后无改变，按乙方违约终止合同。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遭到上级通报，造成恶劣影响，不按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管理要求或不服从管理按乙方违约终止合同。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应时刻保持联系，管理人持续联系不上或无法传达政令，按乙方违约终止合同。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条合同争议解决方式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凡因本合同或与本合同有关的一切争议，甲乙双方应共同协商，如协商不成，可在</w:t>
      </w:r>
      <w:r>
        <w:rPr>
          <w:rFonts w:hint="eastAsia" w:ascii="宋体" w:hAnsi="宋体" w:eastAsia="宋体" w:cs="宋体"/>
          <w:color w:val="auto"/>
          <w:sz w:val="24"/>
          <w:szCs w:val="24"/>
          <w:highlight w:val="none"/>
          <w:lang w:val="en-US" w:eastAsia="zh-CN"/>
        </w:rPr>
        <w:t>当地</w:t>
      </w:r>
      <w:r>
        <w:rPr>
          <w:rFonts w:hint="eastAsia" w:ascii="宋体" w:hAnsi="宋体" w:eastAsia="宋体" w:cs="宋体"/>
          <w:color w:val="auto"/>
          <w:sz w:val="24"/>
          <w:szCs w:val="24"/>
          <w:highlight w:val="none"/>
        </w:rPr>
        <w:t>人民法院提起诉讼。</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条其它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两份，甲乙双方各执一份，双方签章后生效。本合同未尽事宜或条款与法律、法规有抵触的，按国家的有关规定执行。外包租赁招标文件是本合同的一部分，双方签订补充协议的，经双方签章后与本合同具有同等效力。</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                         乙方 (盖章)：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负责人/授权代表：                    负责人/授权代表：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承办部门负责人:                      经办人：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pPr>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（具体以实际签订合同为准）</w:t>
      </w:r>
    </w:p>
    <w:p>
      <w:pPr>
        <w:rPr>
          <w:rFonts w:hint="eastAsia" w:ascii="宋体" w:hAnsi="宋体" w:eastAsia="宋体" w:cs="宋体"/>
          <w:color w:val="auto"/>
          <w:highlight w:val="none"/>
        </w:rPr>
        <w:sectPr>
          <w:footerReference r:id="rId11" w:type="default"/>
          <w:pgSz w:w="11906" w:h="16838"/>
          <w:pgMar w:top="1440" w:right="1800" w:bottom="1440" w:left="1800" w:header="851" w:footer="992" w:gutter="0"/>
          <w:pgNumType w:start="1"/>
          <w:cols w:space="720" w:num="1"/>
          <w:docGrid w:type="lines" w:linePitch="312" w:charSpace="0"/>
        </w:sectPr>
      </w:pPr>
    </w:p>
    <w:p>
      <w:pPr>
        <w:pStyle w:val="7"/>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第五章响应文件组成</w:t>
      </w:r>
    </w:p>
    <w:p>
      <w:pPr>
        <w:pStyle w:val="7"/>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第一部分商务部分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附件1－3授权委托书(格式二)(适用于自然人委托磋商)</w:t>
      </w:r>
    </w:p>
    <w:p>
      <w:pPr>
        <w:pStyle w:val="11"/>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pPr>
        <w:pStyle w:val="11"/>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商务条款偏离表(格式附后)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(一)附件</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基本情况表(格式附后)</w:t>
      </w:r>
    </w:p>
    <w:p>
      <w:pPr>
        <w:pStyle w:val="11"/>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月-至今）类似项目业绩(附件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(三)参加政府采购活动的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应当具备《政府采购法》第二十二条第一款规定的条件，提供下列材料：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－2－1法人或者其他组织的营业执照副本复印件或自然人的身份证明复印件；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－2－2法人或者其他组织的税务登记证副本复印件(按规定可不进行税务登记的不提供)；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－2－3参加政府采购活动前三年内在经营活动中没有重大违法记录的书面声明；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－2－4无不良信用记录承诺函(磋商文件要求由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自行查询信用记录的提供)。</w:t>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认为需提供的其他资料</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企业类型声明函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、中小企业声明函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、中小企业生产或销售的产品优惠明细表</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、监狱企业声明函</w:t>
      </w:r>
    </w:p>
    <w:p>
      <w:pPr>
        <w:pStyle w:val="11"/>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残疾人福利性单位声明函</w:t>
      </w:r>
    </w:p>
    <w:p>
      <w:pPr>
        <w:pStyle w:val="11"/>
        <w:spacing w:line="360" w:lineRule="auto"/>
        <w:ind w:firstLine="361" w:firstLineChars="150"/>
        <w:rPr>
          <w:rFonts w:hint="eastAsia" w:ascii="宋体" w:hAnsi="宋体" w:eastAsia="宋体" w:cs="宋体"/>
          <w:b/>
          <w:bCs/>
          <w:color w:val="auto"/>
          <w:sz w:val="24"/>
          <w:highlight w:val="none"/>
          <w:em w:val="dot"/>
        </w:rPr>
      </w:pPr>
      <w:r>
        <w:rPr>
          <w:rFonts w:hint="eastAsia" w:ascii="宋体" w:hAnsi="宋体" w:eastAsia="宋体" w:cs="宋体"/>
          <w:b/>
          <w:bCs/>
          <w:color w:val="auto"/>
          <w:sz w:val="24"/>
          <w:highlight w:val="none"/>
          <w:em w:val="dot"/>
        </w:rPr>
        <w:t>注：(</w:t>
      </w:r>
      <w:r>
        <w:rPr>
          <w:rFonts w:hint="eastAsia" w:ascii="宋体" w:hAnsi="宋体" w:eastAsia="宋体" w:cs="宋体"/>
          <w:b/>
          <w:bCs/>
          <w:color w:val="auto"/>
          <w:sz w:val="24"/>
          <w:highlight w:val="none"/>
          <w:em w:val="dot"/>
          <w:lang w:val="en-US" w:eastAsia="zh-CN"/>
        </w:rPr>
        <w:t>九至十一</w:t>
      </w:r>
      <w:r>
        <w:rPr>
          <w:rFonts w:hint="eastAsia" w:ascii="宋体" w:hAnsi="宋体" w:eastAsia="宋体" w:cs="宋体"/>
          <w:b/>
          <w:bCs/>
          <w:color w:val="auto"/>
          <w:sz w:val="24"/>
          <w:highlight w:val="none"/>
          <w:em w:val="dot"/>
        </w:rPr>
        <w:t>)项</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ind w:firstLine="422" w:firstLineChars="15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第二部分技术部分</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总体服务方案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食品质量及食品安全控制方案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用于本项目人员简历表及项目组成人员</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早餐食谱</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卫生管理方案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pPr>
        <w:pStyle w:val="11"/>
        <w:numPr>
          <w:ilvl w:val="0"/>
          <w:numId w:val="4"/>
        </w:numPr>
        <w:spacing w:line="360" w:lineRule="auto"/>
        <w:ind w:left="0" w:leftChars="0"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其它资料</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第一部分商务部分</w:t>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一、磋商响应声明</w:t>
      </w:r>
    </w:p>
    <w:p>
      <w:pPr>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磋商响应声明</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我方已仔细研究了___________(项目名称)的竞争性磋商文件(项目编号：____________)的全部内容，知悉参加竞争性磋商的风险，我方承诺接受磋商文件的全部条款且无任何异议。</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一、我方同意在磋商响应有效期内遵守本响应文件中的承诺，且在此期限期满之前均具有法律约束力。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二、我方提交电子响应文件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并保证响应文件提供的数据和材料是真实、准确的。否则，愿承担《政府采购法》第七十七条规定的法律责任。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三、我方愿意向贵方提供任何与本项采购有关的数据、情况和技术资料。若贵方需要，我方愿意提供我方作出的一切承诺的证明材料。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四、我方愿意按磋商文件规定和磋商小组要求重新提交响应文件和最后报价。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附件1－1法定代表人身份证明复印件(法定代表人参加磋商)</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pageBreakBefor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w:t>
      </w:r>
    </w:p>
    <w:p>
      <w:pPr>
        <w:pStyle w:val="11"/>
        <w:spacing w:line="360" w:lineRule="auto"/>
        <w:ind w:firstLine="480" w:firstLineChars="200"/>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法定代表人授权委托书(授权代表参加磋商)</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名称)的法定代表人(姓名、职务)授权____________(磋商代表姓名、职务)为本公司的磋商代表，就____________(项目名称)磋商及相关事务代表本公司处理与之有关的一切事务。</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本授权书于______年____月____日签字生效，特此声明。</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授权代表身份证明复印件</w:t>
            </w: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授权代表(签字或签章)：____________</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pageBreakBefore/>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授权委托书(格式二)(适用于自然人磋商)</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我________(姓名)系自然人，现授权委托________(姓名)以本人名义参加____________(项目名称)的磋商活动，并代表本人全权办理针对上述项目的磋商、签约等具体事务和签署相关文件。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授权委托代理期限：从年月日起至年月日止。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自然人签字并在签名处加盖食指指印：年月日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二、报价一览表</w:t>
      </w:r>
    </w:p>
    <w:p>
      <w:pPr>
        <w:pStyle w:val="11"/>
        <w:spacing w:line="360" w:lineRule="auto"/>
        <w:ind w:firstLine="482" w:firstLineChars="20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报价一览表</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标项</w:t>
      </w:r>
      <w:r>
        <w:rPr>
          <w:rFonts w:hint="eastAsia" w:hAnsi="宋体" w:cs="宋体"/>
          <w:b/>
          <w:color w:val="auto"/>
          <w:sz w:val="24"/>
          <w:szCs w:val="24"/>
          <w:highlight w:val="none"/>
          <w:lang w:val="en-US" w:eastAsia="zh-CN"/>
        </w:rPr>
        <w:t>三</w:t>
      </w:r>
      <w:r>
        <w:rPr>
          <w:rFonts w:hint="eastAsia" w:ascii="宋体" w:hAnsi="宋体" w:eastAsia="宋体" w:cs="宋体"/>
          <w:b/>
          <w:color w:val="auto"/>
          <w:sz w:val="24"/>
          <w:szCs w:val="24"/>
          <w:highlight w:val="none"/>
          <w:lang w:val="en-US" w:eastAsia="zh-CN"/>
        </w:rPr>
        <w:t>：</w:t>
      </w:r>
      <w:r>
        <w:rPr>
          <w:rFonts w:hint="eastAsia"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w:t>
      </w:r>
    </w:p>
    <w:tbl>
      <w:tblPr>
        <w:tblStyle w:val="16"/>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18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26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767"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7"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首次</w:t>
            </w:r>
            <w:r>
              <w:rPr>
                <w:rFonts w:hint="eastAsia" w:ascii="宋体" w:hAnsi="宋体" w:eastAsia="宋体" w:cs="宋体"/>
                <w:color w:val="auto"/>
                <w:sz w:val="24"/>
                <w:szCs w:val="24"/>
                <w:highlight w:val="none"/>
                <w:lang w:eastAsia="zh-CN"/>
              </w:rPr>
              <w:t>）</w:t>
            </w:r>
          </w:p>
        </w:tc>
        <w:tc>
          <w:tcPr>
            <w:tcW w:w="6218" w:type="dxa"/>
            <w:gridSpan w:val="3"/>
            <w:vAlign w:val="center"/>
          </w:tcPr>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大写：人民币______元</w:t>
            </w:r>
          </w:p>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tc>
        <w:tc>
          <w:tcPr>
            <w:tcW w:w="6218" w:type="dxa"/>
            <w:gridSpan w:val="3"/>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9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18"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lang w:val="en-US" w:eastAsia="zh-CN"/>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商务条款偏离表</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商务条款偏离表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w:t>
      </w:r>
      <w:r>
        <w:rPr>
          <w:rFonts w:hint="eastAsia"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p>
    <w:tbl>
      <w:tblPr>
        <w:tblStyle w:val="16"/>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磋商文件内容</w:t>
            </w: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响应文件的内容</w:t>
            </w: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偏离内容</w:t>
            </w: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1"/>
              <w:spacing w:line="360" w:lineRule="auto"/>
              <w:jc w:val="center"/>
              <w:rPr>
                <w:rFonts w:hint="eastAsia" w:ascii="宋体" w:hAnsi="宋体" w:eastAsia="宋体" w:cs="宋体"/>
                <w:color w:val="auto"/>
                <w:sz w:val="24"/>
                <w:szCs w:val="24"/>
                <w:highlight w:val="none"/>
              </w:rPr>
            </w:pPr>
          </w:p>
        </w:tc>
        <w:tc>
          <w:tcPr>
            <w:tcW w:w="2463"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27"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35" w:type="dxa"/>
            <w:vAlign w:val="center"/>
          </w:tcPr>
          <w:p>
            <w:pPr>
              <w:pStyle w:val="11"/>
              <w:spacing w:line="360" w:lineRule="auto"/>
              <w:jc w:val="center"/>
              <w:rPr>
                <w:rFonts w:hint="eastAsia" w:ascii="宋体" w:hAnsi="宋体" w:eastAsia="宋体" w:cs="宋体"/>
                <w:color w:val="auto"/>
                <w:sz w:val="24"/>
                <w:szCs w:val="24"/>
                <w:highlight w:val="none"/>
              </w:rPr>
            </w:pPr>
          </w:p>
        </w:tc>
        <w:tc>
          <w:tcPr>
            <w:tcW w:w="1701" w:type="dxa"/>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说明：如有偏离，则必须注明“偏离”；未注明偏离的，视为完全响应。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法定代表人或授权代表(签字或盖章)：________________________</w:t>
      </w:r>
    </w:p>
    <w:p>
      <w:pPr>
        <w:pStyle w:val="11"/>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供应商的资格证明材料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基本情况表</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53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472"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472"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1"/>
              <w:spacing w:line="360" w:lineRule="auto"/>
              <w:jc w:val="center"/>
              <w:rPr>
                <w:rFonts w:hint="eastAsia" w:ascii="宋体" w:hAnsi="宋体" w:eastAsia="宋体" w:cs="宋体"/>
                <w:color w:val="auto"/>
                <w:sz w:val="24"/>
                <w:szCs w:val="24"/>
                <w:highlight w:val="none"/>
              </w:rPr>
            </w:pPr>
          </w:p>
        </w:tc>
        <w:tc>
          <w:tcPr>
            <w:tcW w:w="1829" w:type="dxa"/>
            <w:vAlign w:val="center"/>
          </w:tcPr>
          <w:p>
            <w:pPr>
              <w:pStyle w:val="11"/>
              <w:spacing w:line="360" w:lineRule="auto"/>
              <w:jc w:val="center"/>
              <w:rPr>
                <w:rFonts w:hint="eastAsia" w:ascii="宋体" w:hAnsi="宋体" w:eastAsia="宋体" w:cs="宋体"/>
                <w:color w:val="auto"/>
                <w:sz w:val="24"/>
                <w:szCs w:val="24"/>
                <w:highlight w:val="none"/>
              </w:rPr>
            </w:pPr>
          </w:p>
        </w:tc>
        <w:tc>
          <w:tcPr>
            <w:tcW w:w="2131" w:type="dxa"/>
            <w:vAlign w:val="center"/>
          </w:tcPr>
          <w:p>
            <w:pPr>
              <w:pStyle w:val="11"/>
              <w:spacing w:line="360" w:lineRule="auto"/>
              <w:jc w:val="center"/>
              <w:rPr>
                <w:rFonts w:hint="eastAsia" w:ascii="宋体" w:hAnsi="宋体" w:eastAsia="宋体" w:cs="宋体"/>
                <w:color w:val="auto"/>
                <w:sz w:val="24"/>
                <w:szCs w:val="24"/>
                <w:highlight w:val="none"/>
              </w:rPr>
            </w:pPr>
          </w:p>
        </w:tc>
        <w:tc>
          <w:tcPr>
            <w:tcW w:w="1512"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73" w:type="dxa"/>
            <w:gridSpan w:val="4"/>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注：请提供营业执照</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有效的《餐饮服务许可证》或《食品经营许可证》</w:t>
      </w:r>
      <w:r>
        <w:rPr>
          <w:rFonts w:hint="eastAsia" w:ascii="宋体" w:hAnsi="宋体" w:eastAsia="宋体" w:cs="宋体"/>
          <w:color w:val="auto"/>
          <w:sz w:val="24"/>
          <w:szCs w:val="24"/>
          <w:highlight w:val="none"/>
        </w:rPr>
        <w:t>等相关证书复印件。</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近三年（20</w:t>
      </w:r>
      <w:r>
        <w:rPr>
          <w:rFonts w:hint="eastAsia" w:ascii="宋体" w:hAnsi="宋体" w:eastAsia="宋体" w:cs="宋体"/>
          <w:b/>
          <w:color w:val="auto"/>
          <w:sz w:val="28"/>
          <w:highlight w:val="none"/>
          <w:lang w:val="en-US" w:eastAsia="zh-CN"/>
        </w:rPr>
        <w:t>20</w:t>
      </w:r>
      <w:r>
        <w:rPr>
          <w:rFonts w:hint="eastAsia" w:ascii="宋体" w:hAnsi="宋体" w:eastAsia="宋体" w:cs="宋体"/>
          <w:b/>
          <w:color w:val="auto"/>
          <w:sz w:val="28"/>
          <w:highlight w:val="none"/>
        </w:rPr>
        <w:t>年</w:t>
      </w:r>
      <w:r>
        <w:rPr>
          <w:rFonts w:hint="eastAsia" w:ascii="宋体" w:hAnsi="宋体" w:cs="宋体"/>
          <w:b/>
          <w:color w:val="auto"/>
          <w:sz w:val="28"/>
          <w:highlight w:val="none"/>
          <w:lang w:val="en-US" w:eastAsia="zh-CN"/>
        </w:rPr>
        <w:t>11</w:t>
      </w:r>
      <w:r>
        <w:rPr>
          <w:rFonts w:hint="eastAsia" w:ascii="宋体" w:hAnsi="宋体" w:eastAsia="宋体" w:cs="宋体"/>
          <w:b/>
          <w:color w:val="auto"/>
          <w:sz w:val="28"/>
          <w:highlight w:val="none"/>
        </w:rPr>
        <w:t>月-至今）类似项目业绩</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采购人联系人及电话</w:t>
            </w:r>
          </w:p>
        </w:tc>
        <w:tc>
          <w:tcPr>
            <w:tcW w:w="6343" w:type="dxa"/>
            <w:vAlign w:val="center"/>
          </w:tcPr>
          <w:p>
            <w:pPr>
              <w:tabs>
                <w:tab w:val="left" w:pos="1660"/>
                <w:tab w:val="left" w:pos="9453"/>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343" w:type="dxa"/>
            <w:vAlign w:val="center"/>
          </w:tcPr>
          <w:p>
            <w:pPr>
              <w:tabs>
                <w:tab w:val="left" w:pos="1660"/>
                <w:tab w:val="left" w:pos="9453"/>
              </w:tabs>
              <w:spacing w:line="360" w:lineRule="auto"/>
              <w:ind w:left="2610" w:hanging="2089"/>
              <w:rPr>
                <w:rFonts w:hint="eastAsia" w:ascii="宋体" w:hAnsi="宋体" w:eastAsia="宋体" w:cs="宋体"/>
                <w:color w:val="auto"/>
                <w:sz w:val="24"/>
                <w:szCs w:val="24"/>
                <w:highlight w:val="none"/>
              </w:rPr>
            </w:pPr>
          </w:p>
        </w:tc>
      </w:tr>
    </w:tbl>
    <w:p>
      <w:pPr>
        <w:pStyle w:val="11"/>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备注：1、类似项目业绩为：20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月-至今类似业绩，以合同签订时间为准。</w:t>
      </w:r>
    </w:p>
    <w:p>
      <w:pPr>
        <w:pStyle w:val="11"/>
        <w:spacing w:line="360" w:lineRule="auto"/>
        <w:ind w:left="735" w:left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2、本表后附合同或中标通知书等其他有效证明材料复印件。每张表格只填写一个项目，并标明序号。</w:t>
      </w:r>
    </w:p>
    <w:p>
      <w:pPr>
        <w:pStyle w:val="11"/>
        <w:ind w:firstLine="422" w:firstLineChars="200"/>
        <w:rPr>
          <w:rFonts w:hint="eastAsia" w:ascii="宋体" w:hAnsi="宋体" w:eastAsia="宋体" w:cs="宋体"/>
          <w:b/>
          <w:bCs/>
          <w:color w:val="auto"/>
          <w:szCs w:val="22"/>
          <w:highlight w:val="none"/>
        </w:rPr>
      </w:pPr>
    </w:p>
    <w:p>
      <w:pPr>
        <w:pStyle w:val="11"/>
        <w:ind w:firstLine="422" w:firstLineChars="200"/>
        <w:rPr>
          <w:rFonts w:hint="eastAsia" w:ascii="宋体" w:hAnsi="宋体" w:eastAsia="宋体" w:cs="宋体"/>
          <w:b/>
          <w:bCs/>
          <w:color w:val="auto"/>
          <w:szCs w:val="22"/>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－2－1法人或者其他组织的营业执照副本复印件或自然人的身份证明复印件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－2－2法人或者其他组织的税务登记证副本复印件(按规定可不进行税务登记的不提供)</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pStyle w:val="11"/>
        <w:spacing w:line="360" w:lineRule="auto"/>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－2－3</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参加政府采购活动前三年内在经营活动中</w:t>
      </w:r>
    </w:p>
    <w:p>
      <w:pPr>
        <w:pStyle w:val="11"/>
        <w:spacing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没有重大违法记录的书面声明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－2－4</w:t>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无不良信用记录承诺函(</w:t>
      </w: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自行查询适用)</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致______(采购人或采购代理机构)：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4.不符合《政府采购法》第二十二条规定的条件。</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名称(盖公章)：____________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1"/>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经审计财务会计报告（上一年度），或基本开户银行出具的资信证明；近半年内任一月依法缴纳税收证明；近半年内任一月社保缴纳证明。</w:t>
      </w:r>
    </w:p>
    <w:p>
      <w:pPr>
        <w:pStyle w:val="11"/>
        <w:spacing w:line="360" w:lineRule="auto"/>
        <w:ind w:firstLine="482" w:firstLineChars="200"/>
        <w:rPr>
          <w:rFonts w:hint="eastAsia" w:ascii="宋体" w:hAnsi="宋体" w:eastAsia="宋体" w:cs="宋体"/>
          <w:b/>
          <w:color w:val="auto"/>
          <w:sz w:val="24"/>
          <w:szCs w:val="24"/>
          <w:highlight w:val="none"/>
          <w:lang w:eastAsia="zh-CN"/>
        </w:rPr>
      </w:pPr>
    </w:p>
    <w:p>
      <w:pPr>
        <w:pStyle w:val="11"/>
        <w:spacing w:line="360" w:lineRule="auto"/>
        <w:ind w:firstLine="482" w:firstLineChars="200"/>
        <w:rPr>
          <w:rFonts w:hint="eastAsia" w:ascii="宋体" w:hAnsi="宋体" w:eastAsia="宋体" w:cs="宋体"/>
          <w:b/>
          <w:color w:val="auto"/>
          <w:sz w:val="24"/>
          <w:szCs w:val="24"/>
          <w:highlight w:val="none"/>
          <w:lang w:eastAsia="zh-CN"/>
        </w:rPr>
      </w:pPr>
    </w:p>
    <w:p>
      <w:pPr>
        <w:pStyle w:val="11"/>
        <w:spacing w:line="360" w:lineRule="auto"/>
        <w:ind w:firstLine="482" w:firstLineChars="200"/>
        <w:rPr>
          <w:rFonts w:hint="eastAsia" w:ascii="宋体" w:hAnsi="宋体" w:eastAsia="宋体" w:cs="宋体"/>
          <w:color w:val="auto"/>
          <w:sz w:val="24"/>
          <w:szCs w:val="24"/>
          <w:highlight w:val="none"/>
        </w:rPr>
      </w:pPr>
      <w:r>
        <w:rPr>
          <w:rFonts w:hint="eastAsia"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认为需提供的其他资料</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须具有良好的信誉，未在“信用中国”网站（www.creditchina.gov.cn）、中国政府采购网（www.ccgp.gov.cn）被列入失信被执行人、</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、政府采购严重违法失信行为记录名单的（尚在处罚期内的）；</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2、供应商</w:t>
      </w:r>
      <w:r>
        <w:rPr>
          <w:rFonts w:hint="eastAsia" w:ascii="宋体" w:hAnsi="宋体" w:eastAsia="宋体" w:cs="宋体"/>
          <w:color w:val="auto"/>
          <w:sz w:val="24"/>
          <w:szCs w:val="24"/>
          <w:highlight w:val="none"/>
        </w:rPr>
        <w:t>一年内未发生安全生产故事、未被行政主管部门行政处罚或其他不良记录。（提供承诺函，格式自拟）</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其它(示例略)</w:t>
      </w:r>
    </w:p>
    <w:p>
      <w:pPr>
        <w:pStyle w:val="11"/>
        <w:spacing w:line="360" w:lineRule="auto"/>
        <w:ind w:firstLine="480" w:firstLineChars="200"/>
        <w:rPr>
          <w:rFonts w:hint="eastAsia"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361" w:firstLineChars="15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企业类型声明函</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spacing w:line="440" w:lineRule="exact"/>
        <w:ind w:firstLine="120" w:firstLineChars="50"/>
        <w:rPr>
          <w:rFonts w:hint="eastAsia" w:ascii="宋体" w:hAnsi="宋体" w:eastAsia="宋体" w:cs="宋体"/>
          <w:b/>
          <w:color w:val="auto"/>
          <w:sz w:val="24"/>
          <w:szCs w:val="24"/>
          <w:highlight w:val="none"/>
        </w:rPr>
      </w:pPr>
    </w:p>
    <w:p>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、中小企业声明函</w:t>
      </w:r>
    </w:p>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中小企业声明函（工程、服务）</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本公司（联合体）郑重声明，根据《政府采购促进中小企业发展管理办法》（财库[2020]46号）的规定，</w:t>
      </w:r>
      <w:r>
        <w:rPr>
          <w:rFonts w:hint="eastAsia" w:ascii="宋体" w:hAnsi="宋体" w:eastAsia="宋体" w:cs="宋体"/>
          <w:color w:val="auto"/>
          <w:highlight w:val="none"/>
        </w:rPr>
        <w:t>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；承建（承接）企业为（企业名称），从业人员人，营业收入为万元，资产总额为万元，属于（中型企业、小型企业、微型企业）；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spacing w:line="360" w:lineRule="auto"/>
        <w:ind w:right="840"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pPr>
        <w:spacing w:line="360" w:lineRule="auto"/>
        <w:ind w:right="840" w:firstLine="42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日期：</w:t>
      </w:r>
    </w:p>
    <w:p>
      <w:pPr>
        <w:spacing w:line="360" w:lineRule="auto"/>
        <w:ind w:firstLine="3240" w:firstLineChars="1350"/>
        <w:rPr>
          <w:rFonts w:hint="eastAsia" w:ascii="宋体" w:hAnsi="宋体" w:eastAsia="宋体" w:cs="宋体"/>
          <w:color w:val="auto"/>
          <w:kern w:val="0"/>
          <w:sz w:val="24"/>
          <w:highlight w:val="none"/>
        </w:rPr>
      </w:pPr>
    </w:p>
    <w:p>
      <w:pPr>
        <w:widowControl/>
        <w:jc w:val="left"/>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14"/>
      </w:pPr>
      <w:r>
        <w:t xml:space="preserve"> </w:t>
      </w:r>
      <w:r>
        <w:rPr>
          <w:rFonts w:hint="eastAsia"/>
        </w:rPr>
        <w:t>从业人员、营业收入、资产总额填报上一年度数据，无上一年度数据的新成立企业可不填报。</w:t>
      </w: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pStyle w:val="2"/>
        <w:rPr>
          <w:rFonts w:hint="eastAsia" w:ascii="宋体" w:hAnsi="宋体" w:eastAsia="宋体" w:cs="宋体"/>
          <w:color w:val="auto"/>
          <w:kern w:val="0"/>
          <w:sz w:val="24"/>
          <w:highlight w:val="none"/>
        </w:rPr>
      </w:pPr>
    </w:p>
    <w:p>
      <w:pPr>
        <w:spacing w:line="44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、中小企业生产或销售的产品优惠明细表</w:t>
      </w:r>
    </w:p>
    <w:p>
      <w:pPr>
        <w:rPr>
          <w:rFonts w:hint="eastAsia" w:ascii="宋体" w:hAnsi="宋体" w:eastAsia="宋体" w:cs="宋体"/>
          <w:b/>
          <w:bCs/>
          <w:color w:val="auto"/>
          <w:sz w:val="24"/>
          <w:highlight w:val="none"/>
        </w:rPr>
      </w:pP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（若有，请如实填写）</w:t>
      </w:r>
    </w:p>
    <w:p>
      <w:pPr>
        <w:pStyle w:val="23"/>
        <w:spacing w:line="440" w:lineRule="exact"/>
        <w:ind w:left="1680" w:leftChars="80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标段（包）</w:t>
            </w:r>
          </w:p>
        </w:tc>
        <w:tc>
          <w:tcPr>
            <w:tcW w:w="2012"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小型和微型企业产品名称</w:t>
            </w: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价格评审扣除金额（元）</w:t>
            </w: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品牌型号规格</w:t>
            </w: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p>
            <w:pPr>
              <w:tabs>
                <w:tab w:val="left" w:pos="5355"/>
              </w:tabs>
              <w:spacing w:line="38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2012" w:type="dxa"/>
          </w:tcPr>
          <w:p>
            <w:pPr>
              <w:tabs>
                <w:tab w:val="left" w:pos="5355"/>
              </w:tabs>
              <w:spacing w:line="380" w:lineRule="atLeast"/>
              <w:jc w:val="center"/>
              <w:rPr>
                <w:rFonts w:hint="eastAsia" w:ascii="宋体" w:hAnsi="宋体" w:eastAsia="宋体" w:cs="宋体"/>
                <w:color w:val="auto"/>
                <w:sz w:val="24"/>
                <w:highlight w:val="none"/>
              </w:rPr>
            </w:pPr>
          </w:p>
        </w:tc>
        <w:tc>
          <w:tcPr>
            <w:tcW w:w="1123"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050"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348" w:type="dxa"/>
            <w:vAlign w:val="center"/>
          </w:tcPr>
          <w:p>
            <w:pPr>
              <w:tabs>
                <w:tab w:val="left" w:pos="5355"/>
              </w:tabs>
              <w:spacing w:line="380" w:lineRule="atLeast"/>
              <w:jc w:val="center"/>
              <w:rPr>
                <w:rFonts w:hint="eastAsia" w:ascii="宋体" w:hAnsi="宋体" w:eastAsia="宋体" w:cs="宋体"/>
                <w:color w:val="auto"/>
                <w:sz w:val="24"/>
                <w:highlight w:val="none"/>
              </w:rPr>
            </w:pPr>
          </w:p>
        </w:tc>
        <w:tc>
          <w:tcPr>
            <w:tcW w:w="1766" w:type="dxa"/>
            <w:vAlign w:val="center"/>
          </w:tcPr>
          <w:p>
            <w:pPr>
              <w:tabs>
                <w:tab w:val="left" w:pos="5355"/>
              </w:tabs>
              <w:spacing w:line="38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hint="eastAsia" w:ascii="宋体" w:hAnsi="宋体" w:eastAsia="宋体" w:cs="宋体"/>
                <w:color w:val="auto"/>
                <w:sz w:val="24"/>
                <w:highlight w:val="none"/>
              </w:rPr>
            </w:pPr>
          </w:p>
        </w:tc>
        <w:tc>
          <w:tcPr>
            <w:tcW w:w="8647" w:type="dxa"/>
            <w:gridSpan w:val="6"/>
            <w:vAlign w:val="center"/>
          </w:tcPr>
          <w:p>
            <w:pPr>
              <w:tabs>
                <w:tab w:val="left" w:pos="5355"/>
              </w:tabs>
              <w:spacing w:line="3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本标段（包）价格评审扣除金额总计：（元）</w:t>
            </w:r>
          </w:p>
        </w:tc>
      </w:tr>
    </w:tbl>
    <w:p>
      <w:pPr>
        <w:pStyle w:val="23"/>
        <w:spacing w:line="440" w:lineRule="exact"/>
        <w:ind w:left="420" w:firstLine="0"/>
        <w:rPr>
          <w:rFonts w:hint="eastAsia" w:ascii="宋体" w:hAnsi="宋体" w:eastAsia="宋体" w:cs="宋体"/>
          <w:bCs/>
          <w:color w:val="auto"/>
          <w:sz w:val="24"/>
          <w:szCs w:val="24"/>
          <w:highlight w:val="none"/>
        </w:rPr>
      </w:pPr>
    </w:p>
    <w:p>
      <w:pPr>
        <w:tabs>
          <w:tab w:val="left" w:pos="1300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1、当一个标段（包）内有多个属于小型和微型企业的产品时，服务商应按序号详细填写。</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2、栏目5=栏目4×招标文件规定的价格扣除比率的优惠幅度。</w:t>
      </w:r>
    </w:p>
    <w:p>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3、若所供应的产品不具备此类评审优惠条件，本“中小价格扣除明细表”不必填写。</w:t>
      </w:r>
    </w:p>
    <w:p>
      <w:pPr>
        <w:spacing w:line="440" w:lineRule="exact"/>
        <w:ind w:firstLine="600"/>
        <w:rPr>
          <w:rFonts w:hint="eastAsia" w:ascii="宋体" w:hAnsi="宋体" w:eastAsia="宋体" w:cs="宋体"/>
          <w:color w:val="auto"/>
          <w:sz w:val="24"/>
          <w:highlight w:val="none"/>
        </w:rPr>
      </w:pPr>
    </w:p>
    <w:p>
      <w:pPr>
        <w:adjustRightInd w:val="0"/>
        <w:snapToGrid w:val="0"/>
        <w:spacing w:line="360" w:lineRule="auto"/>
        <w:ind w:right="480" w:firstLine="2760" w:firstLineChars="1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（盖公章）：</w:t>
      </w:r>
    </w:p>
    <w:p>
      <w:pPr>
        <w:pStyle w:val="11"/>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adjustRightInd w:val="0"/>
        <w:snapToGrid w:val="0"/>
        <w:spacing w:line="360" w:lineRule="auto"/>
        <w:jc w:val="right"/>
        <w:rPr>
          <w:rFonts w:hint="eastAsia" w:ascii="宋体" w:hAnsi="宋体" w:eastAsia="宋体" w:cs="宋体"/>
          <w:color w:val="auto"/>
          <w:sz w:val="24"/>
          <w:highlight w:val="none"/>
        </w:rPr>
      </w:pPr>
    </w:p>
    <w:p>
      <w:pPr>
        <w:adjustRightInd w:val="0"/>
        <w:snapToGrid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color w:val="auto"/>
          <w:sz w:val="24"/>
          <w:highlight w:val="none"/>
        </w:rPr>
      </w:pP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、监狱企业声明函</w:t>
      </w:r>
    </w:p>
    <w:p>
      <w:pPr>
        <w:spacing w:line="360" w:lineRule="auto"/>
        <w:jc w:val="center"/>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（监狱企业适用）</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本公司郑重声明，根据《关于政府采购支持监狱企业发展有关问题的通知》（财库[2014]68号）的规定，本公司为监狱企业。</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本公司参加______单位的______项目采购活动，采购活动提供本企业（填写制造的货物，由本企业承担工程、提供服务）。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本条所称货物不包括使用大型企业注册商标的货物和服务。</w:t>
      </w:r>
    </w:p>
    <w:p>
      <w:pPr>
        <w:spacing w:line="360" w:lineRule="auto"/>
        <w:ind w:firstLine="567" w:firstLineChars="225"/>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本公司对上述声明的真实性负责。如有虚假，将依法承担相应责任。</w:t>
      </w:r>
    </w:p>
    <w:p>
      <w:pPr>
        <w:spacing w:line="360" w:lineRule="auto"/>
        <w:ind w:firstLine="5103" w:firstLineChars="2025"/>
        <w:rPr>
          <w:rFonts w:hint="eastAsia" w:ascii="宋体" w:hAnsi="宋体" w:eastAsia="宋体" w:cs="宋体"/>
          <w:color w:val="auto"/>
          <w:spacing w:val="6"/>
          <w:kern w:val="0"/>
          <w:sz w:val="24"/>
          <w:highlight w:val="none"/>
        </w:rPr>
      </w:pPr>
    </w:p>
    <w:p>
      <w:pPr>
        <w:spacing w:line="360" w:lineRule="auto"/>
        <w:ind w:firstLine="3780" w:firstLineChars="15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eastAsia="zh-CN"/>
        </w:rPr>
        <w:t>供应商</w:t>
      </w:r>
      <w:r>
        <w:rPr>
          <w:rFonts w:hint="eastAsia" w:ascii="宋体" w:hAnsi="宋体" w:eastAsia="宋体" w:cs="宋体"/>
          <w:color w:val="auto"/>
          <w:spacing w:val="6"/>
          <w:kern w:val="0"/>
          <w:sz w:val="24"/>
          <w:highlight w:val="none"/>
        </w:rPr>
        <w:t>（盖公章）：</w:t>
      </w:r>
    </w:p>
    <w:p>
      <w:pPr>
        <w:pStyle w:val="11"/>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spacing w:line="360" w:lineRule="auto"/>
        <w:ind w:firstLine="1260" w:firstLineChars="500"/>
        <w:rPr>
          <w:rFonts w:hint="eastAsia" w:ascii="宋体" w:hAnsi="宋体" w:eastAsia="宋体" w:cs="宋体"/>
          <w:color w:val="auto"/>
          <w:spacing w:val="6"/>
          <w:kern w:val="0"/>
          <w:sz w:val="24"/>
          <w:highlight w:val="none"/>
        </w:rPr>
      </w:pPr>
    </w:p>
    <w:p>
      <w:pPr>
        <w:tabs>
          <w:tab w:val="left" w:pos="2880"/>
        </w:tabs>
        <w:spacing w:line="460" w:lineRule="atLeast"/>
        <w:ind w:firstLine="5040" w:firstLineChars="2000"/>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r>
        <w:rPr>
          <w:rFonts w:hint="eastAsia" w:ascii="宋体" w:hAnsi="宋体" w:eastAsia="宋体" w:cs="宋体"/>
          <w:color w:val="auto"/>
          <w:sz w:val="24"/>
          <w:highlight w:val="none"/>
        </w:rPr>
        <w:t>年月日</w:t>
      </w:r>
    </w:p>
    <w:p>
      <w:pPr>
        <w:spacing w:line="440" w:lineRule="exact"/>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p>
    <w:p>
      <w:pPr>
        <w:widowControl/>
        <w:adjustRightInd w:val="0"/>
        <w:snapToGrid w:val="0"/>
        <w:spacing w:line="440" w:lineRule="exact"/>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单位名称（盖章）：</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日期：</w:t>
      </w:r>
    </w:p>
    <w:p>
      <w:pPr>
        <w:pStyle w:val="11"/>
        <w:spacing w:line="360" w:lineRule="auto"/>
        <w:ind w:firstLine="361" w:firstLineChars="150"/>
        <w:rPr>
          <w:rFonts w:hint="eastAsia" w:ascii="宋体" w:hAnsi="宋体" w:eastAsia="宋体" w:cs="宋体"/>
          <w:b/>
          <w:bCs/>
          <w:color w:val="auto"/>
          <w:sz w:val="24"/>
          <w:highlight w:val="none"/>
          <w:em w:val="dot"/>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em w:val="dot"/>
        </w:rPr>
        <w:t>注：附件</w:t>
      </w:r>
      <w:r>
        <w:rPr>
          <w:rFonts w:hint="eastAsia" w:ascii="宋体" w:hAnsi="宋体" w:eastAsia="宋体" w:cs="宋体"/>
          <w:b/>
          <w:bCs/>
          <w:color w:val="auto"/>
          <w:sz w:val="24"/>
          <w:highlight w:val="none"/>
          <w:em w:val="dot"/>
          <w:lang w:val="en-US" w:eastAsia="zh-CN"/>
        </w:rPr>
        <w:t>九</w:t>
      </w:r>
      <w:r>
        <w:rPr>
          <w:rFonts w:hint="eastAsia" w:ascii="宋体" w:hAnsi="宋体" w:eastAsia="宋体" w:cs="宋体"/>
          <w:b/>
          <w:bCs/>
          <w:color w:val="auto"/>
          <w:sz w:val="24"/>
          <w:highlight w:val="none"/>
          <w:em w:val="dot"/>
        </w:rPr>
        <w:t>至十</w:t>
      </w:r>
      <w:r>
        <w:rPr>
          <w:rFonts w:hint="eastAsia" w:ascii="宋体" w:hAnsi="宋体" w:eastAsia="宋体" w:cs="宋体"/>
          <w:b/>
          <w:bCs/>
          <w:color w:val="auto"/>
          <w:sz w:val="24"/>
          <w:highlight w:val="none"/>
          <w:em w:val="dot"/>
          <w:lang w:val="en-US" w:eastAsia="zh-CN"/>
        </w:rPr>
        <w:t>一</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根据情况自行选择，不享受相关政策的</w:t>
      </w:r>
      <w:r>
        <w:rPr>
          <w:rFonts w:hint="eastAsia" w:ascii="宋体" w:hAnsi="宋体" w:eastAsia="宋体" w:cs="宋体"/>
          <w:b/>
          <w:bCs/>
          <w:color w:val="auto"/>
          <w:sz w:val="24"/>
          <w:highlight w:val="none"/>
          <w:em w:val="dot"/>
          <w:lang w:eastAsia="zh-CN"/>
        </w:rPr>
        <w:t>供应商</w:t>
      </w:r>
      <w:r>
        <w:rPr>
          <w:rFonts w:hint="eastAsia" w:ascii="宋体" w:hAnsi="宋体" w:eastAsia="宋体" w:cs="宋体"/>
          <w:b/>
          <w:bCs/>
          <w:color w:val="auto"/>
          <w:sz w:val="24"/>
          <w:highlight w:val="none"/>
          <w:em w:val="dot"/>
        </w:rPr>
        <w:t>无需提供。</w:t>
      </w:r>
    </w:p>
    <w:p>
      <w:pPr>
        <w:pStyle w:val="11"/>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第二部分技术部分</w:t>
      </w:r>
    </w:p>
    <w:p>
      <w:pPr>
        <w:pStyle w:val="11"/>
        <w:spacing w:line="360" w:lineRule="auto"/>
        <w:jc w:val="both"/>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总体服务方案（根据评审标准编制详细可行的服务方案）</w:t>
      </w: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食品质量及食品安全控制方案（根据评审标准自行编制）</w:t>
      </w: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widowControl w:val="0"/>
        <w:numPr>
          <w:ilvl w:val="0"/>
          <w:numId w:val="0"/>
        </w:numPr>
        <w:spacing w:line="360" w:lineRule="auto"/>
        <w:jc w:val="center"/>
        <w:rPr>
          <w:rFonts w:hint="eastAsia" w:ascii="宋体" w:hAnsi="宋体" w:eastAsia="宋体" w:cs="宋体"/>
          <w:b/>
          <w:color w:val="auto"/>
          <w:sz w:val="24"/>
          <w:szCs w:val="24"/>
          <w:highlight w:val="none"/>
          <w:lang w:val="en-US" w:eastAsia="zh-CN"/>
        </w:rPr>
      </w:pPr>
    </w:p>
    <w:p>
      <w:pPr>
        <w:pStyle w:val="11"/>
        <w:numPr>
          <w:ilvl w:val="0"/>
          <w:numId w:val="5"/>
        </w:numPr>
        <w:spacing w:line="360" w:lineRule="auto"/>
        <w:ind w:left="420" w:left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用于本项目人员简历表及项目组成人员</w:t>
      </w:r>
    </w:p>
    <w:p>
      <w:pPr>
        <w:pStyle w:val="11"/>
        <w:numPr>
          <w:ilvl w:val="0"/>
          <w:numId w:val="0"/>
        </w:numPr>
        <w:spacing w:line="360" w:lineRule="auto"/>
        <w:jc w:val="both"/>
        <w:rPr>
          <w:rFonts w:hint="eastAsia" w:ascii="宋体" w:hAnsi="宋体" w:eastAsia="宋体" w:cs="宋体"/>
          <w:b/>
          <w:color w:val="auto"/>
          <w:sz w:val="24"/>
          <w:szCs w:val="24"/>
          <w:highlight w:val="none"/>
        </w:rPr>
      </w:pP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p>
      <w:pPr>
        <w:pStyle w:val="11"/>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用于本项目人员简历表</w:t>
      </w:r>
    </w:p>
    <w:p>
      <w:pPr>
        <w:pStyle w:val="11"/>
        <w:spacing w:line="360" w:lineRule="auto"/>
        <w:ind w:firstLine="480" w:firstLineChars="200"/>
        <w:rPr>
          <w:rFonts w:hint="eastAsia" w:ascii="宋体" w:hAnsi="宋体" w:eastAsia="宋体" w:cs="宋体"/>
          <w:color w:val="auto"/>
          <w:sz w:val="24"/>
          <w:szCs w:val="24"/>
          <w:highlight w:val="none"/>
        </w:rPr>
      </w:pPr>
    </w:p>
    <w:tbl>
      <w:tblPr>
        <w:tblStyle w:val="1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毕业学校、专业</w:t>
            </w:r>
          </w:p>
        </w:tc>
        <w:tc>
          <w:tcPr>
            <w:tcW w:w="5808" w:type="dxa"/>
            <w:gridSpan w:val="3"/>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拟在本项目任职</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执业资格证书号</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1"/>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类似项目名称</w:t>
            </w: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1"/>
              <w:spacing w:line="360" w:lineRule="auto"/>
              <w:jc w:val="center"/>
              <w:rPr>
                <w:rFonts w:hint="eastAsia" w:ascii="宋体" w:hAnsi="宋体" w:eastAsia="宋体" w:cs="宋体"/>
                <w:color w:val="auto"/>
                <w:sz w:val="24"/>
                <w:szCs w:val="24"/>
                <w:highlight w:val="none"/>
              </w:rPr>
            </w:pPr>
          </w:p>
        </w:tc>
        <w:tc>
          <w:tcPr>
            <w:tcW w:w="1656"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84" w:type="dxa"/>
            <w:vAlign w:val="center"/>
          </w:tcPr>
          <w:p>
            <w:pPr>
              <w:pStyle w:val="11"/>
              <w:spacing w:line="360" w:lineRule="auto"/>
              <w:jc w:val="center"/>
              <w:rPr>
                <w:rFonts w:hint="eastAsia" w:ascii="宋体" w:hAnsi="宋体" w:eastAsia="宋体" w:cs="宋体"/>
                <w:color w:val="auto"/>
                <w:sz w:val="24"/>
                <w:szCs w:val="24"/>
                <w:highlight w:val="none"/>
              </w:rPr>
            </w:pPr>
          </w:p>
        </w:tc>
        <w:tc>
          <w:tcPr>
            <w:tcW w:w="2068" w:type="dxa"/>
            <w:vAlign w:val="center"/>
          </w:tcPr>
          <w:p>
            <w:pPr>
              <w:pStyle w:val="11"/>
              <w:spacing w:line="360" w:lineRule="auto"/>
              <w:jc w:val="center"/>
              <w:rPr>
                <w:rFonts w:hint="eastAsia" w:ascii="宋体" w:hAnsi="宋体" w:eastAsia="宋体" w:cs="宋体"/>
                <w:color w:val="auto"/>
                <w:sz w:val="24"/>
                <w:szCs w:val="24"/>
                <w:highlight w:val="none"/>
              </w:rPr>
            </w:pPr>
          </w:p>
        </w:tc>
      </w:tr>
    </w:tbl>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注：后附项目人员职称证等相关证件。</w:t>
      </w:r>
    </w:p>
    <w:p>
      <w:pPr>
        <w:pStyle w:val="11"/>
        <w:spacing w:line="360" w:lineRule="auto"/>
        <w:rPr>
          <w:rFonts w:hint="eastAsia" w:ascii="宋体" w:hAnsi="宋体" w:eastAsia="宋体" w:cs="宋体"/>
          <w:color w:val="auto"/>
          <w:sz w:val="24"/>
          <w:szCs w:val="24"/>
          <w:highlight w:val="none"/>
        </w:rPr>
      </w:pPr>
    </w:p>
    <w:p>
      <w:pPr>
        <w:pStyle w:val="11"/>
        <w:spacing w:line="360" w:lineRule="auto"/>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-2                     </w:t>
      </w:r>
      <w:r>
        <w:rPr>
          <w:rFonts w:hint="eastAsia" w:ascii="宋体" w:hAnsi="宋体" w:eastAsia="宋体" w:cs="宋体"/>
          <w:b/>
          <w:color w:val="auto"/>
          <w:sz w:val="24"/>
          <w:szCs w:val="24"/>
          <w:highlight w:val="none"/>
        </w:rPr>
        <w:t>项目组成人员</w:t>
      </w:r>
    </w:p>
    <w:p>
      <w:pPr>
        <w:jc w:val="center"/>
        <w:rPr>
          <w:rFonts w:hint="eastAsia" w:ascii="宋体" w:hAnsi="宋体" w:eastAsia="宋体" w:cs="宋体"/>
          <w:b/>
          <w:color w:val="auto"/>
          <w:sz w:val="24"/>
          <w:szCs w:val="24"/>
          <w:highlight w:val="none"/>
        </w:rPr>
      </w:pP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1、项目组成人员应包括：项目负责人认为需要配备的其他人员。</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2、上述人员介绍应包括姓名、职称、主要资历等基本信息。</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3、项目组成人员应附</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证书复印件。</w:t>
      </w:r>
    </w:p>
    <w:tbl>
      <w:tblPr>
        <w:tblStyle w:val="16"/>
        <w:tblW w:w="96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1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18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19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21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从事工作年限</w:t>
            </w:r>
          </w:p>
        </w:tc>
        <w:tc>
          <w:tcPr>
            <w:tcW w:w="1185" w:type="dxa"/>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宋体" w:hAnsi="宋体" w:eastAsia="宋体" w:cs="宋体"/>
                <w:color w:val="auto"/>
                <w:sz w:val="24"/>
                <w:szCs w:val="24"/>
                <w:highlight w:val="none"/>
              </w:rPr>
            </w:pPr>
          </w:p>
        </w:tc>
        <w:tc>
          <w:tcPr>
            <w:tcW w:w="1218" w:type="dxa"/>
          </w:tcPr>
          <w:p>
            <w:pPr>
              <w:rPr>
                <w:rFonts w:hint="eastAsia" w:ascii="宋体" w:hAnsi="宋体" w:eastAsia="宋体" w:cs="宋体"/>
                <w:color w:val="auto"/>
                <w:sz w:val="24"/>
                <w:szCs w:val="24"/>
                <w:highlight w:val="none"/>
              </w:rPr>
            </w:pPr>
          </w:p>
        </w:tc>
        <w:tc>
          <w:tcPr>
            <w:tcW w:w="118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92" w:type="dxa"/>
          </w:tcPr>
          <w:p>
            <w:pPr>
              <w:rPr>
                <w:rFonts w:hint="eastAsia" w:ascii="宋体" w:hAnsi="宋体" w:eastAsia="宋体" w:cs="宋体"/>
                <w:color w:val="auto"/>
                <w:sz w:val="24"/>
                <w:szCs w:val="24"/>
                <w:highlight w:val="none"/>
              </w:rPr>
            </w:pPr>
          </w:p>
        </w:tc>
        <w:tc>
          <w:tcPr>
            <w:tcW w:w="1219" w:type="dxa"/>
          </w:tcPr>
          <w:p>
            <w:pPr>
              <w:rPr>
                <w:rFonts w:hint="eastAsia" w:ascii="宋体" w:hAnsi="宋体" w:eastAsia="宋体" w:cs="宋体"/>
                <w:color w:val="auto"/>
                <w:sz w:val="24"/>
                <w:szCs w:val="24"/>
                <w:highlight w:val="none"/>
              </w:rPr>
            </w:pPr>
          </w:p>
        </w:tc>
        <w:tc>
          <w:tcPr>
            <w:tcW w:w="1185" w:type="dxa"/>
          </w:tcPr>
          <w:p>
            <w:pPr>
              <w:rPr>
                <w:rFonts w:hint="eastAsia" w:ascii="宋体" w:hAnsi="宋体" w:eastAsia="宋体" w:cs="宋体"/>
                <w:color w:val="auto"/>
                <w:sz w:val="24"/>
                <w:szCs w:val="24"/>
                <w:highlight w:val="none"/>
              </w:rPr>
            </w:pPr>
          </w:p>
        </w:tc>
      </w:tr>
    </w:tbl>
    <w:p>
      <w:pPr>
        <w:pStyle w:val="11"/>
        <w:spacing w:line="360" w:lineRule="auto"/>
        <w:rPr>
          <w:rFonts w:hint="eastAsia" w:ascii="宋体" w:hAnsi="宋体" w:eastAsia="宋体" w:cs="宋体"/>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spacing w:line="360" w:lineRule="auto"/>
        <w:jc w:val="center"/>
        <w:rPr>
          <w:rFonts w:hint="eastAsia" w:ascii="宋体" w:hAnsi="宋体" w:eastAsia="宋体" w:cs="宋体"/>
          <w:b/>
          <w:color w:val="auto"/>
          <w:sz w:val="24"/>
          <w:szCs w:val="24"/>
          <w:highlight w:val="none"/>
          <w:lang w:val="en-US" w:eastAsia="zh-CN"/>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pStyle w:val="11"/>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早餐食谱</w:t>
      </w:r>
      <w:r>
        <w:rPr>
          <w:rFonts w:hint="eastAsia" w:ascii="宋体" w:hAnsi="宋体" w:eastAsia="宋体" w:cs="宋体"/>
          <w:b/>
          <w:color w:val="auto"/>
          <w:sz w:val="24"/>
          <w:szCs w:val="24"/>
          <w:highlight w:val="none"/>
          <w:lang w:val="en-US" w:eastAsia="zh-CN"/>
        </w:rPr>
        <w:t>（根据评审标准自行编制）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卫生管理方案（根据评审标准自行编制）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应急预案（根据评审标准自行编制）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服务承诺（根据评审标准承诺）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960" w:lineRule="auto"/>
        <w:jc w:val="center"/>
        <w:textAlignment w:val="auto"/>
        <w:rPr>
          <w:rFonts w:hint="eastAsia" w:ascii="宋体" w:hAnsi="宋体" w:eastAsia="宋体" w:cs="宋体"/>
          <w:b/>
          <w:color w:val="auto"/>
          <w:sz w:val="24"/>
          <w:szCs w:val="24"/>
          <w:highlight w:val="none"/>
          <w:lang w:val="en-US" w:eastAsia="zh-CN"/>
        </w:rPr>
      </w:pP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其它资料</w:t>
      </w:r>
    </w:p>
    <w:p>
      <w:pPr>
        <w:pStyle w:val="11"/>
        <w:keepNext w:val="0"/>
        <w:keepLines w:val="0"/>
        <w:pageBreakBefore w:val="0"/>
        <w:widowControl w:val="0"/>
        <w:numPr>
          <w:ilvl w:val="0"/>
          <w:numId w:val="5"/>
        </w:numPr>
        <w:kinsoku/>
        <w:wordWrap/>
        <w:overflowPunct/>
        <w:topLinePunct w:val="0"/>
        <w:autoSpaceDE/>
        <w:autoSpaceDN/>
        <w:bidi w:val="0"/>
        <w:adjustRightInd/>
        <w:snapToGrid/>
        <w:spacing w:line="960" w:lineRule="auto"/>
        <w:ind w:left="420" w:leftChars="0" w:firstLine="0" w:firstLineChars="0"/>
        <w:jc w:val="center"/>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7"/>
        <w:spacing w:before="0" w:after="0"/>
        <w:jc w:val="center"/>
        <w:rPr>
          <w:rFonts w:hint="eastAsia" w:ascii="宋体" w:hAnsi="宋体" w:eastAsia="宋体" w:cs="宋体"/>
          <w:color w:val="FF0000"/>
          <w:sz w:val="28"/>
          <w:highlight w:val="none"/>
        </w:rPr>
      </w:pPr>
      <w:r>
        <w:rPr>
          <w:rFonts w:hint="eastAsia" w:ascii="宋体" w:hAnsi="宋体" w:eastAsia="宋体" w:cs="宋体"/>
          <w:color w:val="FF0000"/>
          <w:sz w:val="28"/>
          <w:highlight w:val="none"/>
        </w:rPr>
        <w:t>第六章项目采购需求</w:t>
      </w:r>
    </w:p>
    <w:p>
      <w:pPr>
        <w:pStyle w:val="2"/>
        <w:ind w:left="0" w:leftChars="0" w:firstLine="0" w:firstLineChars="0"/>
        <w:rPr>
          <w:rFonts w:hint="eastAsia" w:ascii="宋体" w:hAnsi="宋体" w:cs="宋体"/>
          <w:b/>
          <w:color w:val="auto"/>
          <w:kern w:val="0"/>
          <w:sz w:val="24"/>
          <w:szCs w:val="24"/>
          <w:highlight w:val="none"/>
          <w:lang w:val="en-US" w:eastAsia="zh-CN"/>
        </w:rPr>
      </w:pPr>
    </w:p>
    <w:p>
      <w:pPr>
        <w:pStyle w:val="4"/>
        <w:rPr>
          <w:rFonts w:hint="eastAsia" w:ascii="宋体" w:hAnsi="宋体" w:cs="宋体"/>
          <w:b/>
          <w:color w:val="auto"/>
          <w:kern w:val="0"/>
          <w:sz w:val="24"/>
          <w:szCs w:val="24"/>
          <w:highlight w:val="none"/>
          <w:lang w:val="en-US" w:eastAsia="zh-CN"/>
        </w:rPr>
      </w:pPr>
    </w:p>
    <w:p>
      <w:pPr>
        <w:rPr>
          <w:rFonts w:hint="default"/>
          <w:color w:val="FF0000"/>
          <w:lang w:val="en-US" w:eastAsia="zh-CN"/>
        </w:rPr>
      </w:pPr>
      <w:r>
        <w:rPr>
          <w:rFonts w:hint="eastAsia" w:ascii="宋体" w:hAnsi="宋体" w:cs="宋体"/>
          <w:b/>
          <w:color w:val="FF0000"/>
          <w:kern w:val="0"/>
          <w:sz w:val="24"/>
          <w:szCs w:val="24"/>
          <w:highlight w:val="none"/>
          <w:lang w:val="en-US" w:eastAsia="zh-CN"/>
        </w:rPr>
        <w:t>标项三：新城二队环卫工人早餐服务项目，早餐标准为9元/人/天，新城一队有环卫工人93人，服务期限360天，合计金额301320元，早餐标准不变，按照此标准制定早餐。</w:t>
      </w:r>
    </w:p>
    <w:p>
      <w:pPr>
        <w:pStyle w:val="2"/>
        <w:rPr>
          <w:rFonts w:hint="eastAsia" w:ascii="宋体" w:hAnsi="宋体" w:cs="宋体"/>
          <w:b/>
          <w:color w:val="FF0000"/>
          <w:kern w:val="0"/>
          <w:sz w:val="24"/>
          <w:szCs w:val="24"/>
          <w:highlight w:val="none"/>
          <w:lang w:val="en-US" w:eastAsia="zh-CN"/>
        </w:rPr>
      </w:pPr>
    </w:p>
    <w:p>
      <w:pPr>
        <w:pStyle w:val="4"/>
        <w:rPr>
          <w:rFonts w:hint="default"/>
          <w:lang w:val="en-US" w:eastAsia="zh-CN"/>
        </w:rPr>
      </w:pPr>
    </w:p>
    <w:p>
      <w:pPr>
        <w:pStyle w:val="5"/>
        <w:jc w:val="both"/>
        <w:rPr>
          <w:rFonts w:hint="default"/>
          <w:lang w:val="en-US" w:eastAsia="zh-CN"/>
        </w:rPr>
      </w:pPr>
    </w:p>
    <w:p>
      <w:pPr>
        <w:pStyle w:val="4"/>
      </w:pPr>
      <w:bookmarkStart w:id="58" w:name="_GoBack"/>
      <w:bookmarkEnd w:id="58"/>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370"/>
        <w:tab w:val="right" w:pos="9639"/>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34624420"/>
                          </w:sdtPr>
                          <w:sdtEndPr>
                            <w:rPr>
                              <w:rFonts w:ascii="宋体" w:hAnsi="宋体"/>
                              <w:sz w:val="22"/>
                            </w:rPr>
                          </w:sdtEndPr>
                          <w:sdtContent>
                            <w:p>
                              <w:pPr>
                                <w:pStyle w:val="12"/>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1434624420"/>
                    </w:sdtPr>
                    <w:sdtEndPr>
                      <w:rPr>
                        <w:rFonts w:ascii="宋体" w:hAnsi="宋体"/>
                        <w:sz w:val="22"/>
                      </w:rPr>
                    </w:sdtEndPr>
                    <w:sdtContent>
                      <w:p>
                        <w:pPr>
                          <w:pStyle w:val="12"/>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8"/>
                    </w:pP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370"/>
        <w:tab w:val="right" w:pos="9639"/>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34624420"/>
                          </w:sdtPr>
                          <w:sdtEndPr>
                            <w:rPr>
                              <w:rFonts w:ascii="宋体" w:hAnsi="宋体"/>
                              <w:sz w:val="22"/>
                            </w:rPr>
                          </w:sdtEndPr>
                          <w:sdtContent>
                            <w:p>
                              <w:pPr>
                                <w:pStyle w:val="12"/>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id w:val="1434624420"/>
                    </w:sdtPr>
                    <w:sdtEndPr>
                      <w:rPr>
                        <w:rFonts w:ascii="宋体" w:hAnsi="宋体"/>
                        <w:sz w:val="22"/>
                      </w:rPr>
                    </w:sdtEndPr>
                    <w:sdtContent>
                      <w:p>
                        <w:pPr>
                          <w:pStyle w:val="12"/>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8"/>
                    </w:pP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370"/>
        <w:tab w:val="right" w:pos="9639"/>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34624420"/>
                          </w:sdtPr>
                          <w:sdtEndPr>
                            <w:rPr>
                              <w:rFonts w:ascii="宋体" w:hAnsi="宋体"/>
                              <w:sz w:val="22"/>
                            </w:rPr>
                          </w:sdtEndPr>
                          <w:sdtContent>
                            <w:p>
                              <w:pPr>
                                <w:pStyle w:val="12"/>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sdt>
                    <w:sdtPr>
                      <w:id w:val="1434624420"/>
                    </w:sdtPr>
                    <w:sdtEndPr>
                      <w:rPr>
                        <w:rFonts w:ascii="宋体" w:hAnsi="宋体"/>
                        <w:sz w:val="22"/>
                      </w:rPr>
                    </w:sdtEndPr>
                    <w:sdtContent>
                      <w:p>
                        <w:pPr>
                          <w:pStyle w:val="12"/>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27</w:t>
                        </w:r>
                        <w:r>
                          <w:rPr>
                            <w:rFonts w:ascii="宋体" w:hAnsi="宋体"/>
                            <w:sz w:val="22"/>
                          </w:rPr>
                          <w:fldChar w:fldCharType="end"/>
                        </w:r>
                        <w:r>
                          <w:rPr>
                            <w:rFonts w:hint="eastAsia" w:ascii="宋体" w:hAnsi="宋体"/>
                            <w:sz w:val="22"/>
                          </w:rPr>
                          <w:t>-</w:t>
                        </w:r>
                      </w:p>
                    </w:sdtContent>
                  </w:sdt>
                  <w:p>
                    <w:pPr>
                      <w:pStyle w:val="8"/>
                    </w:pP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bidi w:val="0"/>
      <w:jc w:val="left"/>
      <w:rPr>
        <w:rFonts w:hint="eastAsia"/>
        <w:b/>
        <w:bCs/>
        <w:lang w:val="en-US" w:eastAsia="zh-CN"/>
      </w:rPr>
    </w:pPr>
  </w:p>
  <w:p>
    <w:pPr>
      <w:pStyle w:val="13"/>
      <w:pBdr>
        <w:bottom w:val="none" w:color="auto" w:sz="0" w:space="1"/>
      </w:pBdr>
      <w:bidi w:val="0"/>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bidi w:val="0"/>
      <w:jc w:val="left"/>
      <w:rPr>
        <w:rFonts w:hint="eastAsia"/>
        <w:b/>
        <w:bCs/>
        <w:lang w:val="en-US" w:eastAsia="zh-CN"/>
      </w:rPr>
    </w:pPr>
  </w:p>
  <w:p>
    <w:pPr>
      <w:pStyle w:val="13"/>
      <w:pBdr>
        <w:bottom w:val="none" w:color="auto" w:sz="0" w:space="1"/>
      </w:pBdr>
      <w:bidi w:val="0"/>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bidi w:val="0"/>
      <w:jc w:val="left"/>
      <w:rPr>
        <w:rFonts w:hint="eastAsia"/>
        <w:b/>
        <w:bCs/>
        <w:lang w:val="en-US" w:eastAsia="zh-CN"/>
      </w:rPr>
    </w:pPr>
  </w:p>
  <w:p>
    <w:pPr>
      <w:pStyle w:val="13"/>
      <w:pBdr>
        <w:bottom w:val="none" w:color="auto" w:sz="0" w:space="1"/>
      </w:pBdr>
      <w:bidi w:val="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E72FC"/>
    <w:multiLevelType w:val="singleLevel"/>
    <w:tmpl w:val="AC0E72FC"/>
    <w:lvl w:ilvl="0" w:tentative="0">
      <w:start w:val="1"/>
      <w:numFmt w:val="chineseCounting"/>
      <w:suff w:val="nothing"/>
      <w:lvlText w:val="%1、"/>
      <w:lvlJc w:val="left"/>
      <w:pPr>
        <w:ind w:left="0" w:firstLine="420"/>
      </w:pPr>
      <w:rPr>
        <w:rFonts w:hint="eastAsia"/>
      </w:rPr>
    </w:lvl>
  </w:abstractNum>
  <w:abstractNum w:abstractNumId="1">
    <w:nsid w:val="BEBAE7A2"/>
    <w:multiLevelType w:val="singleLevel"/>
    <w:tmpl w:val="BEBAE7A2"/>
    <w:lvl w:ilvl="0" w:tentative="0">
      <w:start w:val="1"/>
      <w:numFmt w:val="chineseCounting"/>
      <w:suff w:val="nothing"/>
      <w:lvlText w:val="%1、"/>
      <w:lvlJc w:val="left"/>
      <w:rPr>
        <w:rFonts w:hint="eastAsia"/>
      </w:rPr>
    </w:lvl>
  </w:abstractNum>
  <w:abstractNum w:abstractNumId="2">
    <w:nsid w:val="077702D0"/>
    <w:multiLevelType w:val="multilevel"/>
    <w:tmpl w:val="077702D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C6EEE4"/>
    <w:multiLevelType w:val="singleLevel"/>
    <w:tmpl w:val="47C6EEE4"/>
    <w:lvl w:ilvl="0" w:tentative="0">
      <w:start w:val="1"/>
      <w:numFmt w:val="chineseCounting"/>
      <w:suff w:val="space"/>
      <w:lvlText w:val="第%1章"/>
      <w:lvlJc w:val="left"/>
      <w:rPr>
        <w:rFonts w:hint="eastAsia"/>
      </w:rPr>
    </w:lvl>
  </w:abstractNum>
  <w:abstractNum w:abstractNumId="4">
    <w:nsid w:val="4DB66916"/>
    <w:multiLevelType w:val="singleLevel"/>
    <w:tmpl w:val="4DB66916"/>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MzdiYzk1OWZhODYyODcxNjZiMzUyZWVjMzc0ZWEifQ=="/>
  </w:docVars>
  <w:rsids>
    <w:rsidRoot w:val="00000000"/>
    <w:rsid w:val="3EC6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qFormat/>
    <w:uiPriority w:val="99"/>
    <w:pPr>
      <w:keepNext/>
      <w:keepLines/>
      <w:spacing w:before="340" w:after="330" w:line="578" w:lineRule="auto"/>
      <w:outlineLvl w:val="0"/>
    </w:pPr>
    <w:rPr>
      <w:b/>
      <w:bCs/>
      <w:kern w:val="44"/>
      <w:sz w:val="44"/>
      <w:szCs w:val="44"/>
    </w:rPr>
  </w:style>
  <w:style w:type="paragraph" w:styleId="8">
    <w:name w:val="heading 2"/>
    <w:basedOn w:val="1"/>
    <w:next w:val="1"/>
    <w:qFormat/>
    <w:uiPriority w:val="99"/>
    <w:pPr>
      <w:keepNext/>
      <w:keepLines/>
      <w:spacing w:before="260" w:after="260" w:line="413" w:lineRule="auto"/>
      <w:outlineLvl w:val="1"/>
    </w:pPr>
    <w:rPr>
      <w:rFonts w:ascii="Arial" w:hAnsi="Arial" w:eastAsia="黑体"/>
      <w:b/>
      <w:sz w:val="32"/>
    </w:rPr>
  </w:style>
  <w:style w:type="paragraph" w:styleId="9">
    <w:name w:val="heading 3"/>
    <w:basedOn w:val="1"/>
    <w:next w:val="1"/>
    <w:qFormat/>
    <w:uiPriority w:val="0"/>
    <w:pPr>
      <w:keepNext/>
      <w:keepLines/>
      <w:spacing w:line="413" w:lineRule="auto"/>
      <w:outlineLvl w:val="2"/>
    </w:pPr>
    <w:rPr>
      <w:b/>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kern w:val="0"/>
      <w:sz w:val="20"/>
      <w:szCs w:val="24"/>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1"/>
    <w:pPr>
      <w:spacing w:before="13"/>
    </w:pPr>
    <w:rPr>
      <w:rFonts w:ascii="宋体" w:hAnsi="宋体" w:cs="宋体"/>
      <w:sz w:val="28"/>
      <w:szCs w:val="28"/>
      <w:lang w:val="zh-CN" w:bidi="zh-CN"/>
    </w:rPr>
  </w:style>
  <w:style w:type="paragraph" w:customStyle="1" w:styleId="5">
    <w:name w:val="Default"/>
    <w:basedOn w:val="6"/>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styleId="6">
    <w:name w:val="Title"/>
    <w:basedOn w:val="1"/>
    <w:next w:val="1"/>
    <w:qFormat/>
    <w:uiPriority w:val="0"/>
    <w:pPr>
      <w:spacing w:before="240" w:after="60"/>
      <w:jc w:val="center"/>
      <w:outlineLvl w:val="0"/>
    </w:pPr>
    <w:rPr>
      <w:rFonts w:ascii="Cambria" w:hAnsi="Cambria"/>
      <w:b/>
      <w:sz w:val="32"/>
    </w:rPr>
  </w:style>
  <w:style w:type="paragraph" w:styleId="10">
    <w:name w:val="Normal Indent"/>
    <w:basedOn w:val="1"/>
    <w:next w:val="1"/>
    <w:qFormat/>
    <w:uiPriority w:val="0"/>
    <w:pPr>
      <w:ind w:firstLine="420"/>
    </w:pPr>
    <w:rPr>
      <w:rFonts w:ascii="Times New Roman" w:hAnsi="Times New Roman"/>
      <w:szCs w:val="21"/>
    </w:rPr>
  </w:style>
  <w:style w:type="paragraph" w:styleId="11">
    <w:name w:val="Plain Text"/>
    <w:basedOn w:val="1"/>
    <w:qFormat/>
    <w:uiPriority w:val="99"/>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qFormat/>
    <w:uiPriority w:val="0"/>
    <w:rPr>
      <w:rFonts w:ascii="Times New Roman" w:hAnsi="Times New Roman"/>
      <w:sz w:val="24"/>
      <w:szCs w:val="24"/>
    </w:rPr>
  </w:style>
  <w:style w:type="character" w:styleId="18">
    <w:name w:val="Strong"/>
    <w:basedOn w:val="17"/>
    <w:qFormat/>
    <w:uiPriority w:val="0"/>
    <w:rPr>
      <w:b/>
      <w:bCs/>
    </w:rPr>
  </w:style>
  <w:style w:type="character" w:styleId="19">
    <w:name w:val="Hyperlink"/>
    <w:basedOn w:val="17"/>
    <w:unhideWhenUsed/>
    <w:qFormat/>
    <w:uiPriority w:val="99"/>
    <w:rPr>
      <w:color w:val="0026E5" w:themeColor="hyperlink"/>
      <w:u w:val="single"/>
      <w14:textFill>
        <w14:solidFill>
          <w14:schemeClr w14:val="hlink"/>
        </w14:solidFill>
      </w14:textFill>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Table Text"/>
    <w:basedOn w:val="1"/>
    <w:semiHidden/>
    <w:qFormat/>
    <w:uiPriority w:val="0"/>
    <w:rPr>
      <w:rFonts w:ascii="仿宋" w:hAnsi="仿宋" w:eastAsia="仿宋" w:cs="仿宋"/>
      <w:sz w:val="24"/>
      <w:szCs w:val="24"/>
      <w:lang w:val="en-US" w:eastAsia="en-US" w:bidi="ar-SA"/>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样式1"/>
    <w:basedOn w:val="1"/>
    <w:qFormat/>
    <w:uiPriority w:val="0"/>
    <w:pPr>
      <w:tabs>
        <w:tab w:val="left" w:pos="480"/>
      </w:tabs>
      <w:adjustRightInd w:val="0"/>
      <w:ind w:left="480" w:hanging="48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2023-11-02T05:16:09Z</dcterms:created>
  <dc:creator>Lenovo</dc:creator>
  <cp:lastModifiedBy>林霄</cp:lastModifiedBy>
  <dcterms:modified xsi:type="dcterms:W3CDTF">2023-11-02T05:21:23Z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A340118A433D447087700ECC65EC62E7_12</vt:lpwstr>
  </property>
</Properties>
</file>