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81" w:leftChars="610" w:firstLine="663" w:firstLineChars="15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中小企业声明函(货物)</w:t>
      </w:r>
    </w:p>
    <w:p>
      <w:pPr>
        <w:ind w:left="1280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本公司（联合体）郑重声明，根据《政府采购促进中小企业发展管理办法》（财库[2020]46号）的规定，本公司（联合体）参加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（单位名称）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/>
          <w:sz w:val="32"/>
          <w:szCs w:val="32"/>
        </w:rPr>
        <w:t>采购活动，提供的货物全部由符合政策要求的中小企业制造。相关企业（含联合体中的中小企业、签订分包意向协议的中小企业）的具体情况如下：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（标的名称）</w:t>
      </w:r>
      <w:r>
        <w:rPr>
          <w:rFonts w:hint="eastAsia" w:ascii="仿宋" w:hAnsi="仿宋" w:eastAsia="仿宋"/>
          <w:sz w:val="32"/>
          <w:szCs w:val="32"/>
        </w:rPr>
        <w:t>，属于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（采购文件中明确的所属行业）</w:t>
      </w:r>
      <w:r>
        <w:rPr>
          <w:rFonts w:hint="eastAsia" w:ascii="仿宋" w:hAnsi="仿宋" w:eastAsia="仿宋"/>
          <w:sz w:val="32"/>
          <w:szCs w:val="32"/>
        </w:rPr>
        <w:t>；制造商为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（企业名称）</w:t>
      </w:r>
      <w:r>
        <w:rPr>
          <w:rFonts w:hint="eastAsia" w:ascii="仿宋" w:hAnsi="仿宋" w:eastAsia="仿宋"/>
          <w:sz w:val="32"/>
          <w:szCs w:val="32"/>
        </w:rPr>
        <w:t>，从业人员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人，营业收入为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万元，资产总额为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Style w:val="7"/>
          <w:rFonts w:ascii="仿宋" w:hAnsi="仿宋" w:eastAsia="仿宋"/>
          <w:sz w:val="32"/>
          <w:szCs w:val="32"/>
        </w:rPr>
        <w:footnoteReference w:id="0"/>
      </w:r>
      <w:r>
        <w:rPr>
          <w:rFonts w:hint="eastAsia" w:ascii="仿宋" w:hAnsi="仿宋" w:eastAsia="仿宋"/>
          <w:sz w:val="32"/>
          <w:szCs w:val="32"/>
        </w:rPr>
        <w:t>，属于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（中型企业、小型企业、微型企业）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2. 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（标的名称）</w:t>
      </w:r>
      <w:r>
        <w:rPr>
          <w:rFonts w:hint="eastAsia" w:ascii="仿宋" w:hAnsi="仿宋" w:eastAsia="仿宋"/>
          <w:sz w:val="32"/>
          <w:szCs w:val="32"/>
        </w:rPr>
        <w:t>，属于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（采购文件中明确的所属行业）</w:t>
      </w:r>
      <w:r>
        <w:rPr>
          <w:rFonts w:hint="eastAsia" w:ascii="仿宋" w:hAnsi="仿宋" w:eastAsia="仿宋"/>
          <w:sz w:val="32"/>
          <w:szCs w:val="32"/>
        </w:rPr>
        <w:t>；制造商为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（企业名称）</w:t>
      </w:r>
      <w:r>
        <w:rPr>
          <w:rFonts w:hint="eastAsia" w:ascii="仿宋" w:hAnsi="仿宋" w:eastAsia="仿宋"/>
          <w:sz w:val="32"/>
          <w:szCs w:val="32"/>
        </w:rPr>
        <w:t>，从业人员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人，营业收入为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万元，资产总额为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万元，属于</w:t>
      </w:r>
      <w:r>
        <w:rPr>
          <w:rFonts w:hint="eastAsia" w:ascii="仿宋" w:hAnsi="仿宋" w:eastAsia="仿宋"/>
          <w:i/>
          <w:sz w:val="32"/>
          <w:szCs w:val="32"/>
          <w:u w:val="single"/>
        </w:rPr>
        <w:t>（中型企业、小型企业、微型企业）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……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以上企业，不属于大企业的分支机构，不存在控股股东为大企业的情形，也不存在与大企业的负责人为同一人的情形。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本企业对上述声明内容的真实性负责。如有虚假，将依法承担相应责任。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企业名称（盖章）：</w:t>
      </w:r>
    </w:p>
    <w:p>
      <w:pPr>
        <w:snapToGrid w:val="0"/>
        <w:spacing w:line="336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日期：</w:t>
      </w:r>
    </w:p>
    <w:p>
      <w:pPr>
        <w:snapToGrid w:val="0"/>
        <w:spacing w:line="336" w:lineRule="auto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从业人员、营业收入、资产总额填报上一年度数据，无上一年度数据的新成立企业可不填报。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0A4"/>
    <w:rsid w:val="00014363"/>
    <w:rsid w:val="008A2732"/>
    <w:rsid w:val="009530A4"/>
    <w:rsid w:val="00CE2F22"/>
    <w:rsid w:val="00D37846"/>
    <w:rsid w:val="48CB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semiHidden/>
    <w:unhideWhenUsed/>
    <w:qFormat/>
    <w:uiPriority w:val="99"/>
    <w:rPr>
      <w:vertAlign w:val="superscript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脚注文本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824</Words>
  <Characters>842</Characters>
  <Lines>6</Lines>
  <Paragraphs>1</Paragraphs>
  <TotalTime>1</TotalTime>
  <ScaleCrop>false</ScaleCrop>
  <LinksUpToDate>false</LinksUpToDate>
  <CharactersWithSpaces>956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2021-06-10T10:37:00Z</dcterms:created>
  <dc:creator>再努拉</dc:creator>
  <cp:lastModifiedBy>月夜雨樱</cp:lastModifiedBy>
  <dcterms:modified xsi:type="dcterms:W3CDTF">2022-04-15T04:01:16Z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eyJoZGlkIjoiNTVjM2U5ZGJkZGU4MzJlMWMyOWVhNGJkYTY3MzJjNzIifQ==</vt:lpwstr>
  </property>
  <property fmtid="{D5CDD505-2E9C-101B-9397-08002B2CF9AE}" pid="3" name="KSOProductBuildVer">
    <vt:lpwstr>2052-11.1.0.11636</vt:lpwstr>
  </property>
  <property fmtid="{D5CDD505-2E9C-101B-9397-08002B2CF9AE}" pid="4" name="ICV">
    <vt:lpwstr>E8C671F7E24A4DF7A23889CAEBCB547D</vt:lpwstr>
  </property>
</Properties>
</file>