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  <w:t>和田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县政府采购报名表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（全称）</w:t>
            </w:r>
          </w:p>
        </w:tc>
        <w:tc>
          <w:tcPr>
            <w:tcW w:w="45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所投标段</w:t>
            </w: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投标企业地址</w:t>
            </w:r>
          </w:p>
        </w:tc>
        <w:tc>
          <w:tcPr>
            <w:tcW w:w="45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法人或授权委托人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联系电话：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身份证号码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（根据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招标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公告资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格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要求填写）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9584" w:type="dxa"/>
            <w:gridSpan w:val="5"/>
            <w:tcBorders>
              <w:bottom w:val="thickThinSmallGap" w:color="auto" w:sz="12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、投标人已阅读、理解并接受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和田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2"/>
                <w:szCs w:val="28"/>
              </w:rPr>
              <w:t>县招标公告的内容，并保证上表中所提供的资料是真实的、准确的。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2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投标人应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、报名必须在规定的时间内报名。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投标公司名称（盖公章）：</w:t>
      </w:r>
      <w:r>
        <w:rPr>
          <w:rFonts w:ascii="黑体" w:hAnsi="黑体" w:eastAsia="黑体" w:cs="黑体"/>
          <w:sz w:val="24"/>
          <w:szCs w:val="32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</w:rPr>
        <w:t>法人或法人授权委托人签字：</w:t>
      </w:r>
    </w:p>
    <w:p>
      <w:pPr>
        <w:tabs>
          <w:tab w:val="left" w:pos="1440"/>
        </w:tabs>
        <w:spacing w:line="360" w:lineRule="auto"/>
        <w:ind w:firstLine="2400" w:firstLineChars="1000"/>
        <w:rPr>
          <w:rFonts w:ascii="黑体" w:hAnsi="黑体" w:eastAsia="黑体" w:cs="黑体"/>
          <w:sz w:val="24"/>
          <w:szCs w:val="32"/>
        </w:rPr>
      </w:pPr>
      <w:r>
        <w:rPr>
          <w:rFonts w:ascii="黑体" w:hAnsi="黑体" w:eastAsia="黑体" w:cs="黑体"/>
          <w:sz w:val="24"/>
          <w:szCs w:val="32"/>
        </w:rPr>
        <w:tab/>
      </w:r>
      <w:r>
        <w:rPr>
          <w:rFonts w:ascii="黑体" w:hAnsi="黑体" w:eastAsia="黑体" w:cs="黑体"/>
          <w:sz w:val="24"/>
          <w:szCs w:val="32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</w:t>
      </w:r>
      <w:r>
        <w:rPr>
          <w:rFonts w:ascii="黑体" w:hAnsi="黑体" w:eastAsia="黑体" w:cs="黑体"/>
          <w:sz w:val="24"/>
          <w:szCs w:val="32"/>
        </w:rPr>
        <w:t xml:space="preserve">   </w:t>
      </w:r>
      <w:r>
        <w:rPr>
          <w:rFonts w:hint="eastAsia" w:ascii="黑体" w:hAnsi="黑体" w:eastAsia="黑体" w:cs="黑体"/>
          <w:sz w:val="24"/>
          <w:szCs w:val="32"/>
        </w:rPr>
        <w:t>年</w:t>
      </w:r>
      <w:r>
        <w:rPr>
          <w:rFonts w:ascii="黑体" w:hAnsi="黑体" w:eastAsia="黑体" w:cs="黑体"/>
          <w:sz w:val="24"/>
          <w:szCs w:val="32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月</w:t>
      </w:r>
      <w:r>
        <w:rPr>
          <w:rFonts w:ascii="黑体" w:hAnsi="黑体" w:eastAsia="黑体" w:cs="黑体"/>
          <w:sz w:val="24"/>
          <w:szCs w:val="32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日</w:t>
      </w:r>
    </w:p>
    <w:p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☆请如实填写正确信息，如填写有误，所有责任由投标企业自行承担☆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94"/>
    <w:rsid w:val="00177E05"/>
    <w:rsid w:val="003510A2"/>
    <w:rsid w:val="00442F94"/>
    <w:rsid w:val="008941A0"/>
    <w:rsid w:val="009E6CE3"/>
    <w:rsid w:val="073E4C86"/>
    <w:rsid w:val="0C7F70B7"/>
    <w:rsid w:val="1AA05E88"/>
    <w:rsid w:val="229E4DAA"/>
    <w:rsid w:val="2EFA2F83"/>
    <w:rsid w:val="4D7D410C"/>
    <w:rsid w:val="510E6534"/>
    <w:rsid w:val="5D581F85"/>
    <w:rsid w:val="5F891988"/>
    <w:rsid w:val="6A732BF9"/>
    <w:rsid w:val="73C97F3F"/>
    <w:rsid w:val="747A05F6"/>
    <w:rsid w:val="77F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335</Words>
  <Characters>335</Characters>
  <Lines>0</Lines>
  <Paragraphs>0</Paragraphs>
  <TotalTime>3</TotalTime>
  <ScaleCrop>false</ScaleCrop>
  <LinksUpToDate>false</LinksUpToDate>
  <CharactersWithSpaces>378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覺，悟也。</cp:lastModifiedBy>
  <dcterms:modified xsi:type="dcterms:W3CDTF">2022-04-20T01:49:46Z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4571AC47DE2941C4931984C02B7FFB23</vt:lpwstr>
  </property>
</Properties>
</file>