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宋体" w:eastAsia="黑体" w:cs="Times New Roman"/>
          <w:b/>
          <w:sz w:val="44"/>
          <w:szCs w:val="44"/>
          <w:lang w:eastAsia="zh-CN"/>
        </w:rPr>
      </w:pPr>
      <w:r>
        <w:rPr>
          <w:rFonts w:hint="eastAsia" w:ascii="黑体" w:hAnsi="宋体" w:eastAsia="黑体" w:cs="Times New Roman"/>
          <w:b/>
          <w:sz w:val="44"/>
          <w:szCs w:val="44"/>
          <w:lang w:eastAsia="zh-CN"/>
        </w:rPr>
        <w:t>昌吉市</w:t>
      </w:r>
      <w:r>
        <w:rPr>
          <w:rFonts w:hint="eastAsia" w:ascii="黑体" w:hAnsi="宋体" w:eastAsia="黑体" w:cs="Times New Roman"/>
          <w:b/>
          <w:sz w:val="44"/>
          <w:szCs w:val="44"/>
          <w:lang w:val="en-US" w:eastAsia="zh-CN"/>
        </w:rPr>
        <w:t>第二中学</w:t>
      </w:r>
      <w:r>
        <w:rPr>
          <w:rFonts w:hint="eastAsia" w:ascii="黑体" w:hAnsi="黑体" w:eastAsia="黑体" w:cs="黑体"/>
          <w:b/>
          <w:bCs/>
          <w:color w:val="auto"/>
          <w:sz w:val="44"/>
          <w:szCs w:val="44"/>
          <w:lang w:val="en-US" w:eastAsia="zh-CN"/>
        </w:rPr>
        <w:t>多媒体黑板</w:t>
      </w:r>
      <w:r>
        <w:rPr>
          <w:rFonts w:hint="eastAsia" w:ascii="黑体" w:hAnsi="宋体" w:eastAsia="黑体" w:cs="Times New Roman"/>
          <w:b/>
          <w:sz w:val="44"/>
          <w:szCs w:val="44"/>
          <w:lang w:val="en-US" w:eastAsia="zh-CN"/>
        </w:rPr>
        <w:t>及云机房设备采购</w:t>
      </w:r>
      <w:r>
        <w:rPr>
          <w:rFonts w:hint="eastAsia" w:ascii="黑体" w:hAnsi="宋体" w:eastAsia="黑体" w:cs="Times New Roman"/>
          <w:b/>
          <w:sz w:val="44"/>
          <w:szCs w:val="44"/>
          <w:lang w:eastAsia="zh-CN"/>
        </w:rPr>
        <w:t>项目</w:t>
      </w:r>
      <w:r>
        <w:rPr>
          <w:rFonts w:hint="eastAsia" w:ascii="黑体" w:hAnsi="宋体" w:eastAsia="黑体" w:cs="Times New Roman"/>
          <w:b/>
          <w:sz w:val="44"/>
          <w:szCs w:val="44"/>
          <w:lang w:val="en-US" w:eastAsia="zh-CN"/>
        </w:rPr>
        <w:t>公开招标</w:t>
      </w:r>
      <w:r>
        <w:rPr>
          <w:rFonts w:hint="eastAsia" w:ascii="黑体" w:hAnsi="宋体" w:eastAsia="黑体" w:cs="Times New Roman"/>
          <w:b/>
          <w:sz w:val="44"/>
          <w:szCs w:val="44"/>
          <w:lang w:eastAsia="zh-CN"/>
        </w:rPr>
        <w:t>公告</w:t>
      </w:r>
    </w:p>
    <w:p>
      <w:pPr>
        <w:widowControl/>
        <w:spacing w:line="400" w:lineRule="exact"/>
        <w:jc w:val="both"/>
        <w:rPr>
          <w:rFonts w:ascii="仿宋_GB2312" w:hAnsi="仿宋_GB2312" w:eastAsia="仿宋_GB2312" w:cs="仿宋_GB2312"/>
          <w:b/>
          <w:kern w:val="0"/>
          <w:sz w:val="44"/>
          <w:szCs w:val="44"/>
        </w:rPr>
      </w:pPr>
    </w:p>
    <w:p>
      <w:pPr>
        <w:widowControl/>
        <w:spacing w:line="400" w:lineRule="exact"/>
        <w:jc w:val="both"/>
        <w:rPr>
          <w:rFonts w:ascii="仿宋_GB2312" w:hAnsi="仿宋_GB2312" w:eastAsia="仿宋_GB2312" w:cs="仿宋_GB2312"/>
          <w:b/>
          <w:kern w:val="0"/>
          <w:sz w:val="44"/>
          <w:szCs w:val="44"/>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default" w:ascii="仿宋" w:hAnsi="仿宋" w:eastAsia="仿宋" w:cs="Times New Roman"/>
          <w:color w:val="auto"/>
          <w:sz w:val="32"/>
          <w:szCs w:val="32"/>
          <w:lang w:val="en-US" w:eastAsia="zh-CN"/>
        </w:rPr>
      </w:pPr>
      <w:r>
        <w:rPr>
          <w:rFonts w:hint="eastAsia" w:ascii="仿宋" w:hAnsi="仿宋" w:eastAsia="仿宋" w:cs="Times New Roman"/>
          <w:color w:val="auto"/>
          <w:sz w:val="32"/>
          <w:szCs w:val="32"/>
        </w:rPr>
        <w:t>一、招标项目编号：</w:t>
      </w:r>
      <w:r>
        <w:rPr>
          <w:rFonts w:hint="eastAsia" w:ascii="仿宋" w:hAnsi="仿宋" w:eastAsia="仿宋" w:cs="Times New Roman"/>
          <w:color w:val="auto"/>
          <w:sz w:val="32"/>
          <w:szCs w:val="32"/>
        </w:rPr>
        <w:t>CJSCG-HW2021-0</w:t>
      </w:r>
      <w:r>
        <w:rPr>
          <w:rFonts w:hint="eastAsia" w:ascii="仿宋" w:hAnsi="仿宋" w:eastAsia="仿宋" w:cs="Times New Roman"/>
          <w:color w:val="auto"/>
          <w:sz w:val="32"/>
          <w:szCs w:val="32"/>
          <w:lang w:val="en-US" w:eastAsia="zh-CN"/>
        </w:rPr>
        <w:t>27</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 xml:space="preserve">二、采购组织类型：政府集中采购-委托本级集采 </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三、招标项目概况</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1、标项名称：</w:t>
      </w:r>
      <w:r>
        <w:rPr>
          <w:rFonts w:hint="eastAsia" w:ascii="仿宋" w:hAnsi="仿宋" w:eastAsia="仿宋" w:cs="Times New Roman"/>
          <w:color w:val="auto"/>
          <w:sz w:val="32"/>
          <w:szCs w:val="32"/>
          <w:lang w:eastAsia="zh-CN"/>
        </w:rPr>
        <w:t>昌吉市</w:t>
      </w:r>
      <w:r>
        <w:rPr>
          <w:rFonts w:hint="eastAsia" w:ascii="仿宋" w:hAnsi="仿宋" w:eastAsia="仿宋" w:cs="Times New Roman"/>
          <w:color w:val="auto"/>
          <w:sz w:val="32"/>
          <w:szCs w:val="32"/>
          <w:lang w:val="en-US" w:eastAsia="zh-CN"/>
        </w:rPr>
        <w:t>第二中学多媒体黑板及云机房设备采购</w:t>
      </w:r>
      <w:r>
        <w:rPr>
          <w:rFonts w:hint="eastAsia" w:ascii="仿宋" w:hAnsi="仿宋" w:eastAsia="仿宋" w:cs="Times New Roman"/>
          <w:color w:val="auto"/>
          <w:sz w:val="32"/>
          <w:szCs w:val="32"/>
          <w:lang w:eastAsia="zh-CN"/>
        </w:rPr>
        <w:t>项目</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lang w:val="en-US" w:eastAsia="zh-CN"/>
        </w:rPr>
        <w:t>一标段：</w:t>
      </w:r>
      <w:r>
        <w:rPr>
          <w:rFonts w:hint="eastAsia" w:ascii="仿宋" w:hAnsi="仿宋" w:eastAsia="仿宋" w:cs="Times New Roman"/>
          <w:color w:val="auto"/>
          <w:sz w:val="32"/>
          <w:szCs w:val="32"/>
        </w:rPr>
        <w:t>昌吉</w:t>
      </w:r>
      <w:r>
        <w:rPr>
          <w:rFonts w:hint="eastAsia" w:ascii="仿宋" w:hAnsi="仿宋" w:eastAsia="仿宋" w:cs="Times New Roman"/>
          <w:color w:val="auto"/>
          <w:sz w:val="32"/>
          <w:szCs w:val="32"/>
          <w:lang w:val="en-US" w:eastAsia="zh-CN"/>
        </w:rPr>
        <w:t>市第二中学多媒体黑板采购</w:t>
      </w:r>
      <w:r>
        <w:rPr>
          <w:rFonts w:hint="eastAsia" w:ascii="仿宋" w:hAnsi="仿宋" w:eastAsia="仿宋" w:cs="Times New Roman"/>
          <w:color w:val="auto"/>
          <w:sz w:val="32"/>
          <w:szCs w:val="32"/>
        </w:rPr>
        <w:t>项目</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lang w:val="en-US" w:eastAsia="zh-CN"/>
        </w:rPr>
        <w:t>二标段：</w:t>
      </w:r>
      <w:r>
        <w:rPr>
          <w:rFonts w:hint="eastAsia" w:ascii="仿宋" w:hAnsi="仿宋" w:eastAsia="仿宋" w:cs="Times New Roman"/>
          <w:color w:val="auto"/>
          <w:sz w:val="32"/>
          <w:szCs w:val="32"/>
        </w:rPr>
        <w:t>昌吉</w:t>
      </w:r>
      <w:r>
        <w:rPr>
          <w:rFonts w:hint="eastAsia" w:ascii="仿宋" w:hAnsi="仿宋" w:eastAsia="仿宋" w:cs="Times New Roman"/>
          <w:color w:val="auto"/>
          <w:sz w:val="32"/>
          <w:szCs w:val="32"/>
          <w:lang w:val="en-US" w:eastAsia="zh-CN"/>
        </w:rPr>
        <w:t>市第二中学云机房设备采购</w:t>
      </w:r>
      <w:r>
        <w:rPr>
          <w:rFonts w:hint="eastAsia" w:ascii="仿宋" w:hAnsi="仿宋" w:eastAsia="仿宋" w:cs="Times New Roman"/>
          <w:color w:val="auto"/>
          <w:sz w:val="32"/>
          <w:szCs w:val="32"/>
        </w:rPr>
        <w:t>项目</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2、预算总金额：</w:t>
      </w:r>
      <w:r>
        <w:rPr>
          <w:rFonts w:hint="eastAsia" w:ascii="仿宋" w:hAnsi="仿宋" w:eastAsia="仿宋" w:cs="Times New Roman"/>
          <w:color w:val="auto"/>
          <w:sz w:val="32"/>
          <w:szCs w:val="32"/>
          <w:lang w:val="en-US" w:eastAsia="zh-CN"/>
        </w:rPr>
        <w:t>1170000</w:t>
      </w:r>
      <w:r>
        <w:rPr>
          <w:rFonts w:hint="eastAsia" w:ascii="仿宋" w:hAnsi="仿宋" w:eastAsia="仿宋" w:cs="Times New Roman"/>
          <w:color w:val="auto"/>
          <w:sz w:val="32"/>
          <w:szCs w:val="32"/>
        </w:rPr>
        <w:t>元。</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default"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 xml:space="preserve">    一标段：890000</w:t>
      </w:r>
      <w:r>
        <w:rPr>
          <w:rFonts w:hint="eastAsia" w:ascii="仿宋" w:hAnsi="仿宋" w:eastAsia="仿宋" w:cs="Times New Roman"/>
          <w:color w:val="auto"/>
          <w:sz w:val="32"/>
          <w:szCs w:val="32"/>
        </w:rPr>
        <w:t>元</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default"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 xml:space="preserve">    二标段：280000</w:t>
      </w:r>
      <w:r>
        <w:rPr>
          <w:rFonts w:hint="eastAsia" w:ascii="仿宋" w:hAnsi="仿宋" w:eastAsia="仿宋" w:cs="Times New Roman"/>
          <w:color w:val="auto"/>
          <w:sz w:val="32"/>
          <w:szCs w:val="32"/>
        </w:rPr>
        <w:t>元</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lang w:val="en-US" w:eastAsia="zh-CN"/>
        </w:rPr>
        <w:t>3、</w:t>
      </w:r>
      <w:r>
        <w:rPr>
          <w:rFonts w:hint="eastAsia" w:ascii="仿宋" w:hAnsi="仿宋" w:eastAsia="仿宋" w:cs="Times New Roman"/>
          <w:color w:val="auto"/>
          <w:sz w:val="32"/>
          <w:szCs w:val="32"/>
        </w:rPr>
        <w:t>采购方式：公开招标</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lang w:val="en-US" w:eastAsia="zh-CN"/>
        </w:rPr>
        <w:t>4、</w:t>
      </w:r>
      <w:r>
        <w:rPr>
          <w:rFonts w:hint="eastAsia" w:ascii="仿宋" w:hAnsi="仿宋" w:eastAsia="仿宋" w:cs="Times New Roman"/>
          <w:color w:val="auto"/>
          <w:sz w:val="32"/>
          <w:szCs w:val="32"/>
        </w:rPr>
        <w:t>简要规格描述：</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一标段</w:t>
      </w:r>
      <w:r>
        <w:rPr>
          <w:rFonts w:hint="eastAsia" w:ascii="仿宋" w:hAnsi="仿宋" w:eastAsia="仿宋" w:cs="Times New Roman"/>
          <w:color w:val="auto"/>
          <w:sz w:val="32"/>
          <w:szCs w:val="32"/>
        </w:rPr>
        <w:t>：</w:t>
      </w:r>
      <w:r>
        <w:rPr>
          <w:rFonts w:hint="eastAsia" w:ascii="仿宋" w:hAnsi="仿宋" w:eastAsia="仿宋" w:cs="Times New Roman"/>
          <w:color w:val="auto"/>
          <w:sz w:val="32"/>
          <w:szCs w:val="32"/>
          <w:lang w:val="en-US" w:eastAsia="zh-CN"/>
        </w:rPr>
        <w:t>多媒体黑板采购36套，包含原有36间教室黑板、多媒体设备的拆除迁移及重新安装调试工作，额外增加的费用由中标方自行承担，具体依据学校需求。</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lang w:val="en-US" w:eastAsia="zh-CN"/>
        </w:rPr>
        <w:t xml:space="preserve"> 二标段：云机房设备采购1批，包含机房桌凳、服务器、原有线路的拆除，新线路的铺设整理等。</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四、投标投标单位资格要求:</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（一）符合《中华人民共和国政府采购法》第二十二条的规定；</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（二）本项目不接受联合体投标；</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五、招标文件的报名及获取时间、地址、售价:</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（一）报名获取时间：2021-</w:t>
      </w:r>
      <w:r>
        <w:rPr>
          <w:rFonts w:hint="eastAsia" w:ascii="仿宋" w:hAnsi="仿宋" w:eastAsia="仿宋" w:cs="Times New Roman"/>
          <w:color w:val="auto"/>
          <w:sz w:val="32"/>
          <w:szCs w:val="32"/>
          <w:lang w:val="en-US" w:eastAsia="zh-CN"/>
        </w:rPr>
        <w:t>8</w:t>
      </w:r>
      <w:r>
        <w:rPr>
          <w:rFonts w:hint="eastAsia" w:ascii="仿宋" w:hAnsi="仿宋" w:eastAsia="仿宋" w:cs="Times New Roman"/>
          <w:color w:val="auto"/>
          <w:sz w:val="32"/>
          <w:szCs w:val="32"/>
        </w:rPr>
        <w:t>-</w:t>
      </w:r>
      <w:r>
        <w:rPr>
          <w:rFonts w:hint="eastAsia" w:ascii="仿宋" w:hAnsi="仿宋" w:eastAsia="仿宋" w:cs="Times New Roman"/>
          <w:color w:val="auto"/>
          <w:sz w:val="32"/>
          <w:szCs w:val="32"/>
          <w:lang w:val="en-US" w:eastAsia="zh-CN"/>
        </w:rPr>
        <w:t>02</w:t>
      </w:r>
      <w:r>
        <w:rPr>
          <w:rFonts w:hint="eastAsia" w:ascii="仿宋" w:hAnsi="仿宋" w:eastAsia="仿宋" w:cs="Times New Roman"/>
          <w:color w:val="auto"/>
          <w:sz w:val="32"/>
          <w:szCs w:val="32"/>
        </w:rPr>
        <w:t>至2021-</w:t>
      </w:r>
      <w:r>
        <w:rPr>
          <w:rFonts w:hint="eastAsia" w:ascii="仿宋" w:hAnsi="仿宋" w:eastAsia="仿宋" w:cs="Times New Roman"/>
          <w:color w:val="auto"/>
          <w:sz w:val="32"/>
          <w:szCs w:val="32"/>
          <w:lang w:val="en-US" w:eastAsia="zh-CN"/>
        </w:rPr>
        <w:t>8</w:t>
      </w:r>
      <w:r>
        <w:rPr>
          <w:rFonts w:hint="eastAsia" w:ascii="仿宋" w:hAnsi="仿宋" w:eastAsia="仿宋" w:cs="Times New Roman"/>
          <w:color w:val="auto"/>
          <w:sz w:val="32"/>
          <w:szCs w:val="32"/>
        </w:rPr>
        <w:t>-</w:t>
      </w:r>
      <w:r>
        <w:rPr>
          <w:rFonts w:hint="eastAsia" w:ascii="仿宋" w:hAnsi="仿宋" w:eastAsia="仿宋" w:cs="Times New Roman"/>
          <w:color w:val="auto"/>
          <w:sz w:val="32"/>
          <w:szCs w:val="32"/>
          <w:lang w:val="en-US" w:eastAsia="zh-CN"/>
        </w:rPr>
        <w:t>09</w:t>
      </w:r>
      <w:r>
        <w:rPr>
          <w:rFonts w:hint="eastAsia" w:ascii="仿宋" w:hAnsi="仿宋" w:eastAsia="仿宋" w:cs="Times New Roman"/>
          <w:color w:val="auto"/>
          <w:sz w:val="32"/>
          <w:szCs w:val="32"/>
        </w:rPr>
        <w:t>下午</w:t>
      </w:r>
      <w:r>
        <w:rPr>
          <w:rFonts w:hint="eastAsia" w:ascii="仿宋" w:hAnsi="仿宋" w:eastAsia="仿宋" w:cs="Times New Roman"/>
          <w:color w:val="auto"/>
          <w:sz w:val="32"/>
          <w:szCs w:val="32"/>
          <w:lang w:val="en-US" w:eastAsia="zh-CN"/>
        </w:rPr>
        <w:t>20</w:t>
      </w:r>
      <w:r>
        <w:rPr>
          <w:rFonts w:hint="eastAsia" w:ascii="仿宋" w:hAnsi="仿宋" w:eastAsia="仿宋" w:cs="Times New Roman"/>
          <w:color w:val="auto"/>
          <w:sz w:val="32"/>
          <w:szCs w:val="32"/>
        </w:rPr>
        <w:t>:</w:t>
      </w:r>
      <w:r>
        <w:rPr>
          <w:rFonts w:hint="eastAsia" w:ascii="仿宋" w:hAnsi="仿宋" w:eastAsia="仿宋" w:cs="Times New Roman"/>
          <w:color w:val="auto"/>
          <w:sz w:val="32"/>
          <w:szCs w:val="32"/>
          <w:lang w:val="en-US" w:eastAsia="zh-CN"/>
        </w:rPr>
        <w:t>0</w:t>
      </w:r>
      <w:r>
        <w:rPr>
          <w:rFonts w:hint="eastAsia" w:ascii="仿宋" w:hAnsi="仿宋" w:eastAsia="仿宋" w:cs="Times New Roman"/>
          <w:color w:val="auto"/>
          <w:sz w:val="32"/>
          <w:szCs w:val="32"/>
        </w:rPr>
        <w:t>0分</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（二）报名获取地址：https://www.zcygov.cn/</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（三）标书售价：政采云免费下载，如有操作性问题，可与政采云热（在）线客服进行咨询，咨询电话：400-881-7190。</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或加入“政采云新疆网超供应商服务群”钉钉号：32569183。</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 xml:space="preserve">六、获取招标文件应上传：  </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rPr>
        <w:t>（一）</w:t>
      </w:r>
      <w:bookmarkStart w:id="0" w:name="_GoBack"/>
      <w:r>
        <w:rPr>
          <w:rFonts w:hint="eastAsia" w:ascii="仿宋" w:hAnsi="仿宋" w:eastAsia="仿宋" w:cs="Times New Roman"/>
          <w:color w:val="auto"/>
          <w:sz w:val="32"/>
          <w:szCs w:val="32"/>
        </w:rPr>
        <w:t>营业执照原件的扫描件</w:t>
      </w:r>
      <w:bookmarkEnd w:id="0"/>
      <w:r>
        <w:rPr>
          <w:rFonts w:hint="eastAsia" w:ascii="仿宋" w:hAnsi="仿宋" w:eastAsia="仿宋" w:cs="Times New Roman"/>
          <w:color w:val="auto"/>
          <w:sz w:val="32"/>
          <w:szCs w:val="32"/>
        </w:rPr>
        <w:t>；</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w:t>
      </w:r>
      <w:r>
        <w:rPr>
          <w:rFonts w:hint="eastAsia" w:ascii="仿宋" w:hAnsi="仿宋" w:eastAsia="仿宋" w:cs="Times New Roman"/>
          <w:color w:val="auto"/>
          <w:sz w:val="32"/>
          <w:szCs w:val="32"/>
          <w:lang w:eastAsia="zh-CN"/>
        </w:rPr>
        <w:t>二</w:t>
      </w:r>
      <w:r>
        <w:rPr>
          <w:rFonts w:hint="eastAsia" w:ascii="仿宋" w:hAnsi="仿宋" w:eastAsia="仿宋" w:cs="Times New Roman"/>
          <w:color w:val="auto"/>
          <w:sz w:val="32"/>
          <w:szCs w:val="32"/>
        </w:rPr>
        <w:t>）如法定代表人亲自报名，则应上传法定代表人的居民身份证和《法定代表人身份证明书》原件的扫描件，如委托代理人报名，则应上传委托代理人的居民身份证和《授权委托书》原件的扫描件，《授权委托书》上应由法定代表人签字或盖章，并加盖投标单位公章。</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七、提交招标文件截止时间：2021-</w:t>
      </w:r>
      <w:r>
        <w:rPr>
          <w:rFonts w:hint="eastAsia" w:ascii="仿宋" w:hAnsi="仿宋" w:eastAsia="仿宋" w:cs="Times New Roman"/>
          <w:color w:val="auto"/>
          <w:sz w:val="32"/>
          <w:szCs w:val="32"/>
          <w:lang w:val="en-US" w:eastAsia="zh-CN"/>
        </w:rPr>
        <w:t>8</w:t>
      </w:r>
      <w:r>
        <w:rPr>
          <w:rFonts w:hint="eastAsia" w:ascii="仿宋" w:hAnsi="仿宋" w:eastAsia="仿宋" w:cs="Times New Roman"/>
          <w:color w:val="auto"/>
          <w:sz w:val="32"/>
          <w:szCs w:val="32"/>
        </w:rPr>
        <w:t>-</w:t>
      </w:r>
      <w:r>
        <w:rPr>
          <w:rFonts w:hint="eastAsia" w:ascii="仿宋" w:hAnsi="仿宋" w:eastAsia="仿宋" w:cs="Times New Roman"/>
          <w:color w:val="auto"/>
          <w:sz w:val="32"/>
          <w:szCs w:val="32"/>
          <w:lang w:val="en-US" w:eastAsia="zh-CN"/>
        </w:rPr>
        <w:t xml:space="preserve">24 </w:t>
      </w:r>
      <w:r>
        <w:rPr>
          <w:rFonts w:hint="eastAsia" w:ascii="仿宋" w:hAnsi="仿宋" w:eastAsia="仿宋" w:cs="Times New Roman"/>
          <w:color w:val="auto"/>
          <w:sz w:val="32"/>
          <w:szCs w:val="32"/>
        </w:rPr>
        <w:t>上午10:30</w:t>
      </w:r>
      <w:r>
        <w:rPr>
          <w:rFonts w:hint="eastAsia" w:ascii="仿宋" w:hAnsi="仿宋" w:eastAsia="仿宋" w:cs="Times New Roman"/>
          <w:color w:val="auto"/>
          <w:sz w:val="32"/>
          <w:szCs w:val="32"/>
          <w:lang w:val="en-US" w:eastAsia="zh-CN"/>
        </w:rPr>
        <w:t>:00</w:t>
      </w:r>
      <w:r>
        <w:rPr>
          <w:rFonts w:hint="eastAsia" w:ascii="仿宋" w:hAnsi="仿宋" w:eastAsia="仿宋" w:cs="Times New Roman"/>
          <w:color w:val="auto"/>
          <w:sz w:val="32"/>
          <w:szCs w:val="32"/>
        </w:rPr>
        <w:t>（北京时间）</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 xml:space="preserve">八、提交地址：登陆政采云平台https://www.zcygov.cn/。 </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九、</w:t>
      </w:r>
      <w:r>
        <w:rPr>
          <w:rFonts w:hint="eastAsia" w:ascii="仿宋" w:hAnsi="仿宋" w:eastAsia="仿宋" w:cs="Times New Roman"/>
          <w:color w:val="auto"/>
          <w:sz w:val="32"/>
          <w:szCs w:val="32"/>
          <w:lang w:eastAsia="zh-CN"/>
        </w:rPr>
        <w:t>投标</w:t>
      </w:r>
      <w:r>
        <w:rPr>
          <w:rFonts w:hint="eastAsia" w:ascii="仿宋" w:hAnsi="仿宋" w:eastAsia="仿宋" w:cs="Times New Roman"/>
          <w:color w:val="auto"/>
          <w:sz w:val="32"/>
          <w:szCs w:val="32"/>
        </w:rPr>
        <w:t>时间：2021-</w:t>
      </w:r>
      <w:r>
        <w:rPr>
          <w:rFonts w:hint="eastAsia" w:ascii="仿宋" w:hAnsi="仿宋" w:eastAsia="仿宋" w:cs="Times New Roman"/>
          <w:color w:val="auto"/>
          <w:sz w:val="32"/>
          <w:szCs w:val="32"/>
          <w:lang w:val="en-US" w:eastAsia="zh-CN"/>
        </w:rPr>
        <w:t>8</w:t>
      </w:r>
      <w:r>
        <w:rPr>
          <w:rFonts w:hint="eastAsia" w:ascii="仿宋" w:hAnsi="仿宋" w:eastAsia="仿宋" w:cs="Times New Roman"/>
          <w:color w:val="auto"/>
          <w:sz w:val="32"/>
          <w:szCs w:val="32"/>
        </w:rPr>
        <w:t>-</w:t>
      </w:r>
      <w:r>
        <w:rPr>
          <w:rFonts w:hint="eastAsia" w:ascii="仿宋" w:hAnsi="仿宋" w:eastAsia="仿宋" w:cs="Times New Roman"/>
          <w:color w:val="auto"/>
          <w:sz w:val="32"/>
          <w:szCs w:val="32"/>
          <w:lang w:val="en-US" w:eastAsia="zh-CN"/>
        </w:rPr>
        <w:t xml:space="preserve">24 </w:t>
      </w:r>
      <w:r>
        <w:rPr>
          <w:rFonts w:hint="eastAsia" w:ascii="仿宋" w:hAnsi="仿宋" w:eastAsia="仿宋" w:cs="Times New Roman"/>
          <w:color w:val="auto"/>
          <w:sz w:val="32"/>
          <w:szCs w:val="32"/>
        </w:rPr>
        <w:t>上午10:30</w:t>
      </w:r>
      <w:r>
        <w:rPr>
          <w:rFonts w:hint="eastAsia" w:ascii="仿宋" w:hAnsi="仿宋" w:eastAsia="仿宋" w:cs="Times New Roman"/>
          <w:color w:val="auto"/>
          <w:sz w:val="32"/>
          <w:szCs w:val="32"/>
          <w:lang w:val="en-US" w:eastAsia="zh-CN"/>
        </w:rPr>
        <w:t>:00</w:t>
      </w:r>
      <w:r>
        <w:rPr>
          <w:rFonts w:hint="eastAsia" w:ascii="仿宋" w:hAnsi="仿宋" w:eastAsia="仿宋" w:cs="Times New Roman"/>
          <w:color w:val="auto"/>
          <w:sz w:val="32"/>
          <w:szCs w:val="32"/>
        </w:rPr>
        <w:t>（北京时间）</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十、</w:t>
      </w:r>
      <w:r>
        <w:rPr>
          <w:rFonts w:hint="eastAsia" w:ascii="仿宋" w:hAnsi="仿宋" w:eastAsia="仿宋" w:cs="Times New Roman"/>
          <w:color w:val="auto"/>
          <w:sz w:val="32"/>
          <w:szCs w:val="32"/>
          <w:lang w:eastAsia="zh-CN"/>
        </w:rPr>
        <w:t>投标</w:t>
      </w:r>
      <w:r>
        <w:rPr>
          <w:rFonts w:hint="eastAsia" w:ascii="仿宋" w:hAnsi="仿宋" w:eastAsia="仿宋" w:cs="Times New Roman"/>
          <w:color w:val="auto"/>
          <w:sz w:val="32"/>
          <w:szCs w:val="32"/>
        </w:rPr>
        <w:t>地址：登陆政采云平台</w:t>
      </w:r>
      <w:r>
        <w:rPr>
          <w:rFonts w:hint="eastAsia" w:ascii="仿宋" w:hAnsi="仿宋" w:eastAsia="仿宋" w:cs="Times New Roman"/>
          <w:color w:val="auto"/>
          <w:sz w:val="32"/>
          <w:szCs w:val="32"/>
        </w:rPr>
        <w:fldChar w:fldCharType="begin"/>
      </w:r>
      <w:r>
        <w:rPr>
          <w:rFonts w:hint="eastAsia" w:ascii="仿宋" w:hAnsi="仿宋" w:eastAsia="仿宋" w:cs="Times New Roman"/>
          <w:color w:val="auto"/>
          <w:sz w:val="32"/>
          <w:szCs w:val="32"/>
        </w:rPr>
        <w:instrText xml:space="preserve"> HYPERLINK "https://www.zcygov.cn/" </w:instrText>
      </w:r>
      <w:r>
        <w:rPr>
          <w:rFonts w:hint="eastAsia" w:ascii="仿宋" w:hAnsi="仿宋" w:eastAsia="仿宋" w:cs="Times New Roman"/>
          <w:color w:val="auto"/>
          <w:sz w:val="32"/>
          <w:szCs w:val="32"/>
        </w:rPr>
        <w:fldChar w:fldCharType="separate"/>
      </w:r>
      <w:r>
        <w:rPr>
          <w:rFonts w:hint="eastAsia" w:ascii="仿宋" w:hAnsi="仿宋" w:eastAsia="仿宋" w:cs="Times New Roman"/>
          <w:color w:val="auto"/>
          <w:sz w:val="32"/>
          <w:szCs w:val="32"/>
        </w:rPr>
        <w:t>https://www.zcygov.cn/</w:t>
      </w:r>
      <w:r>
        <w:rPr>
          <w:rFonts w:hint="eastAsia" w:ascii="仿宋" w:hAnsi="仿宋" w:eastAsia="仿宋" w:cs="Times New Roman"/>
          <w:color w:val="auto"/>
          <w:sz w:val="32"/>
          <w:szCs w:val="32"/>
        </w:rPr>
        <w:fldChar w:fldCharType="end"/>
      </w:r>
      <w:r>
        <w:rPr>
          <w:rFonts w:hint="eastAsia" w:ascii="仿宋" w:hAnsi="仿宋" w:eastAsia="仿宋" w:cs="Times New Roman"/>
          <w:color w:val="auto"/>
          <w:sz w:val="32"/>
          <w:szCs w:val="32"/>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十一、投标保证金：</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lang w:eastAsia="zh-CN"/>
        </w:rPr>
        <w:t>一标段：</w:t>
      </w:r>
      <w:r>
        <w:rPr>
          <w:rFonts w:hint="eastAsia" w:ascii="仿宋" w:hAnsi="仿宋" w:eastAsia="仿宋" w:cs="Times New Roman"/>
          <w:color w:val="auto"/>
          <w:sz w:val="32"/>
          <w:szCs w:val="32"/>
          <w:lang w:val="en-US" w:eastAsia="zh-CN"/>
        </w:rPr>
        <w:t>17800.00元（壹万柒仟捌佰元整）</w:t>
      </w:r>
      <w:r>
        <w:rPr>
          <w:rFonts w:hint="eastAsia" w:ascii="仿宋" w:hAnsi="仿宋" w:eastAsia="仿宋" w:cs="Times New Roman"/>
          <w:color w:val="auto"/>
          <w:sz w:val="32"/>
          <w:szCs w:val="32"/>
        </w:rPr>
        <w:t>。</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lang w:val="en-US" w:eastAsia="zh-CN"/>
        </w:rPr>
        <w:t>二标段：5600.00元（伍仟陆佰元整）</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保证金报名时提交,应以电汇、网银等方式缴入，不接受现金方式，在提交保证金时必须注明项目名称（</w:t>
      </w:r>
      <w:r>
        <w:rPr>
          <w:rFonts w:hint="eastAsia" w:ascii="仿宋" w:hAnsi="仿宋" w:eastAsia="仿宋" w:cs="Times New Roman"/>
          <w:color w:val="auto"/>
          <w:sz w:val="32"/>
          <w:szCs w:val="32"/>
          <w:lang w:eastAsia="zh-CN"/>
        </w:rPr>
        <w:t>昌吉市</w:t>
      </w:r>
      <w:r>
        <w:rPr>
          <w:rFonts w:hint="eastAsia" w:ascii="仿宋" w:hAnsi="仿宋" w:eastAsia="仿宋" w:cs="Times New Roman"/>
          <w:color w:val="auto"/>
          <w:sz w:val="32"/>
          <w:szCs w:val="32"/>
          <w:lang w:val="en-US" w:eastAsia="zh-CN"/>
        </w:rPr>
        <w:t>第二中学智慧黑板及云机房设备采购</w:t>
      </w:r>
      <w:r>
        <w:rPr>
          <w:rFonts w:hint="eastAsia" w:ascii="仿宋" w:hAnsi="仿宋" w:eastAsia="仿宋" w:cs="Times New Roman"/>
          <w:color w:val="auto"/>
          <w:sz w:val="32"/>
          <w:szCs w:val="32"/>
          <w:lang w:eastAsia="zh-CN"/>
        </w:rPr>
        <w:t>项目一标段或二标段</w:t>
      </w:r>
      <w:r>
        <w:rPr>
          <w:rFonts w:hint="eastAsia" w:ascii="仿宋" w:hAnsi="仿宋" w:eastAsia="仿宋" w:cs="Times New Roman"/>
          <w:color w:val="auto"/>
          <w:sz w:val="32"/>
          <w:szCs w:val="32"/>
        </w:rPr>
        <w:t>投标保证金），以方便退还保证金。</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保证金缴纳账户：</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 xml:space="preserve">开户单位：昌吉市政府采购中心 </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开户银行：中国银行昌吉市开发区支行（公对公转账）</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账    号：107006933941   行号：104885001050</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 xml:space="preserve">联 系 人：南苏宸     </w:t>
      </w:r>
      <w:r>
        <w:rPr>
          <w:rFonts w:hint="eastAsia" w:ascii="仿宋" w:hAnsi="仿宋" w:eastAsia="仿宋" w:cs="Times New Roman"/>
          <w:color w:val="auto"/>
          <w:sz w:val="32"/>
          <w:szCs w:val="32"/>
          <w:lang w:val="en-US" w:eastAsia="zh-CN"/>
        </w:rPr>
        <w:t xml:space="preserve">    </w:t>
      </w:r>
      <w:r>
        <w:rPr>
          <w:rFonts w:hint="eastAsia" w:ascii="仿宋" w:hAnsi="仿宋" w:eastAsia="仿宋" w:cs="Times New Roman"/>
          <w:color w:val="auto"/>
          <w:sz w:val="32"/>
          <w:szCs w:val="32"/>
        </w:rPr>
        <w:t>联系电话：0994-2528512</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其他事项：</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1、本项目实行网上招标，采用电子投标文件，投标单位参加投标，自行承担因参与投标所产生的一切费用。</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十三、联系方式</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 xml:space="preserve">1、采购机构名称：昌吉市政府采购中心 </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lang w:eastAsia="zh-CN"/>
        </w:rPr>
      </w:pPr>
      <w:r>
        <w:rPr>
          <w:rFonts w:hint="eastAsia" w:ascii="仿宋" w:hAnsi="仿宋" w:eastAsia="仿宋" w:cs="Times New Roman"/>
          <w:color w:val="auto"/>
          <w:sz w:val="32"/>
          <w:szCs w:val="32"/>
        </w:rPr>
        <w:t xml:space="preserve">联系人： 胡察  </w:t>
      </w:r>
      <w:r>
        <w:rPr>
          <w:rFonts w:hint="eastAsia" w:ascii="仿宋" w:hAnsi="仿宋" w:eastAsia="仿宋" w:cs="Times New Roman"/>
          <w:color w:val="auto"/>
          <w:sz w:val="32"/>
          <w:szCs w:val="32"/>
          <w:lang w:eastAsia="zh-CN"/>
        </w:rPr>
        <w:t>吴海榕</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 xml:space="preserve">联系电话： 0994-2528512、0994-2528713 </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 xml:space="preserve">传真： / </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地址：昌吉市财政局一楼102室（昌吉市政府采购中心办公室昌吉市长宁路17号）。</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default" w:ascii="仿宋" w:hAnsi="仿宋" w:eastAsia="仿宋" w:cs="Times New Roman"/>
          <w:color w:val="auto"/>
          <w:sz w:val="32"/>
          <w:szCs w:val="32"/>
          <w:lang w:val="en-US"/>
        </w:rPr>
      </w:pPr>
      <w:r>
        <w:rPr>
          <w:rFonts w:hint="eastAsia" w:ascii="仿宋" w:hAnsi="仿宋" w:eastAsia="仿宋" w:cs="Times New Roman"/>
          <w:color w:val="auto"/>
          <w:sz w:val="32"/>
          <w:szCs w:val="32"/>
        </w:rPr>
        <w:t>采购人名称：</w:t>
      </w:r>
      <w:r>
        <w:rPr>
          <w:rFonts w:hint="eastAsia" w:ascii="仿宋" w:hAnsi="仿宋" w:eastAsia="仿宋" w:cs="Times New Roman"/>
          <w:color w:val="auto"/>
          <w:sz w:val="32"/>
          <w:szCs w:val="32"/>
          <w:lang w:val="en-US" w:eastAsia="zh-CN"/>
        </w:rPr>
        <w:t>昌吉市第二中学</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rPr>
        <w:t>联系人：</w:t>
      </w:r>
      <w:r>
        <w:rPr>
          <w:rFonts w:hint="eastAsia" w:ascii="仿宋" w:hAnsi="仿宋" w:eastAsia="仿宋" w:cs="Times New Roman"/>
          <w:color w:val="auto"/>
          <w:sz w:val="32"/>
          <w:szCs w:val="32"/>
          <w:lang w:eastAsia="zh-CN"/>
        </w:rPr>
        <w:t>张仁利</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default" w:ascii="仿宋" w:hAnsi="仿宋" w:eastAsia="仿宋" w:cs="Times New Roman"/>
          <w:color w:val="auto"/>
          <w:sz w:val="32"/>
          <w:szCs w:val="32"/>
          <w:lang w:val="en-US" w:eastAsia="zh-CN"/>
        </w:rPr>
      </w:pPr>
      <w:r>
        <w:rPr>
          <w:rFonts w:hint="eastAsia" w:ascii="仿宋" w:hAnsi="仿宋" w:eastAsia="仿宋" w:cs="Times New Roman"/>
          <w:color w:val="auto"/>
          <w:sz w:val="32"/>
          <w:szCs w:val="32"/>
        </w:rPr>
        <w:t>联系电话</w:t>
      </w:r>
      <w:r>
        <w:rPr>
          <w:rFonts w:hint="eastAsia" w:ascii="仿宋" w:hAnsi="仿宋" w:eastAsia="仿宋" w:cs="Times New Roman"/>
          <w:color w:val="auto"/>
          <w:sz w:val="32"/>
          <w:szCs w:val="32"/>
          <w:lang w:eastAsia="zh-CN"/>
        </w:rPr>
        <w:t>：</w:t>
      </w:r>
      <w:r>
        <w:rPr>
          <w:rFonts w:hint="eastAsia" w:ascii="仿宋" w:hAnsi="仿宋" w:eastAsia="仿宋" w:cs="Times New Roman"/>
          <w:color w:val="auto"/>
          <w:sz w:val="32"/>
          <w:szCs w:val="32"/>
          <w:lang w:val="en-US" w:eastAsia="zh-CN"/>
        </w:rPr>
        <w:t>0994-8319990</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default" w:ascii="仿宋" w:hAnsi="仿宋" w:eastAsia="仿宋" w:cs="Times New Roman"/>
          <w:color w:val="auto"/>
          <w:sz w:val="32"/>
          <w:szCs w:val="32"/>
          <w:lang w:val="en-US" w:eastAsia="zh-CN"/>
        </w:rPr>
      </w:pPr>
      <w:r>
        <w:rPr>
          <w:rFonts w:hint="eastAsia" w:ascii="仿宋" w:hAnsi="仿宋" w:eastAsia="仿宋" w:cs="Times New Roman"/>
          <w:color w:val="auto"/>
          <w:sz w:val="32"/>
          <w:szCs w:val="32"/>
        </w:rPr>
        <w:t xml:space="preserve">传真：/ </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default" w:ascii="仿宋" w:hAnsi="仿宋" w:eastAsia="仿宋" w:cs="Times New Roman"/>
          <w:color w:val="auto"/>
          <w:sz w:val="32"/>
          <w:szCs w:val="32"/>
          <w:lang w:val="en-US" w:eastAsia="zh-CN"/>
        </w:rPr>
      </w:pPr>
      <w:r>
        <w:rPr>
          <w:rFonts w:hint="eastAsia" w:ascii="仿宋" w:hAnsi="仿宋" w:eastAsia="仿宋" w:cs="Times New Roman"/>
          <w:color w:val="auto"/>
          <w:sz w:val="32"/>
          <w:szCs w:val="32"/>
        </w:rPr>
        <w:t>地址：</w:t>
      </w:r>
      <w:r>
        <w:rPr>
          <w:rFonts w:hint="eastAsia" w:ascii="仿宋" w:hAnsi="仿宋" w:eastAsia="仿宋" w:cs="Times New Roman"/>
          <w:color w:val="auto"/>
          <w:sz w:val="32"/>
          <w:szCs w:val="32"/>
          <w:lang w:eastAsia="zh-CN"/>
        </w:rPr>
        <w:t>昌吉市北京北路</w:t>
      </w:r>
      <w:r>
        <w:rPr>
          <w:rFonts w:hint="eastAsia" w:ascii="仿宋" w:hAnsi="仿宋" w:eastAsia="仿宋" w:cs="Times New Roman"/>
          <w:color w:val="auto"/>
          <w:sz w:val="32"/>
          <w:szCs w:val="32"/>
          <w:lang w:val="en-US" w:eastAsia="zh-CN"/>
        </w:rPr>
        <w:t>256号</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3、同级政府采购监督管理部门名称：昌吉市</w:t>
      </w:r>
      <w:r>
        <w:rPr>
          <w:rFonts w:hint="eastAsia" w:ascii="仿宋" w:hAnsi="仿宋" w:eastAsia="仿宋" w:cs="Times New Roman"/>
          <w:color w:val="auto"/>
          <w:sz w:val="32"/>
          <w:szCs w:val="32"/>
          <w:lang w:eastAsia="zh-CN"/>
        </w:rPr>
        <w:t>财政局政府</w:t>
      </w:r>
      <w:r>
        <w:rPr>
          <w:rFonts w:hint="eastAsia" w:ascii="仿宋" w:hAnsi="仿宋" w:eastAsia="仿宋" w:cs="Times New Roman"/>
          <w:color w:val="auto"/>
          <w:sz w:val="32"/>
          <w:szCs w:val="32"/>
        </w:rPr>
        <w:t>采购</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default" w:ascii="仿宋" w:hAnsi="仿宋" w:eastAsia="仿宋" w:cs="Times New Roman"/>
          <w:color w:val="auto"/>
          <w:sz w:val="32"/>
          <w:szCs w:val="32"/>
          <w:lang w:val="en-US" w:eastAsia="zh-CN"/>
        </w:rPr>
      </w:pPr>
      <w:r>
        <w:rPr>
          <w:rFonts w:hint="eastAsia" w:ascii="仿宋" w:hAnsi="仿宋" w:eastAsia="仿宋" w:cs="Times New Roman"/>
          <w:color w:val="auto"/>
          <w:sz w:val="32"/>
          <w:szCs w:val="32"/>
        </w:rPr>
        <w:t>联系人：</w:t>
      </w:r>
      <w:r>
        <w:rPr>
          <w:rFonts w:hint="eastAsia" w:ascii="仿宋" w:hAnsi="仿宋" w:eastAsia="仿宋" w:cs="Times New Roman"/>
          <w:color w:val="auto"/>
          <w:sz w:val="32"/>
          <w:szCs w:val="32"/>
          <w:lang w:eastAsia="zh-CN"/>
        </w:rPr>
        <w:t>杨景盛</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 xml:space="preserve">监督投诉电话：0994-2528509 </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 xml:space="preserve">传真： / </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地址： 昌吉市财政局</w:t>
      </w:r>
      <w:r>
        <w:rPr>
          <w:rFonts w:hint="eastAsia" w:ascii="仿宋" w:hAnsi="仿宋" w:eastAsia="仿宋" w:cs="Times New Roman"/>
          <w:color w:val="auto"/>
          <w:sz w:val="32"/>
          <w:szCs w:val="32"/>
          <w:lang w:eastAsia="zh-CN"/>
        </w:rPr>
        <w:t>六</w:t>
      </w:r>
      <w:r>
        <w:rPr>
          <w:rFonts w:hint="eastAsia" w:ascii="仿宋" w:hAnsi="仿宋" w:eastAsia="仿宋" w:cs="Times New Roman"/>
          <w:color w:val="auto"/>
          <w:sz w:val="32"/>
          <w:szCs w:val="32"/>
        </w:rPr>
        <w:t>楼</w:t>
      </w:r>
      <w:r>
        <w:rPr>
          <w:rFonts w:hint="eastAsia" w:ascii="仿宋" w:hAnsi="仿宋" w:eastAsia="仿宋" w:cs="Times New Roman"/>
          <w:color w:val="auto"/>
          <w:sz w:val="32"/>
          <w:szCs w:val="32"/>
          <w:lang w:val="en-US" w:eastAsia="zh-CN"/>
        </w:rPr>
        <w:t>611</w:t>
      </w:r>
      <w:r>
        <w:rPr>
          <w:rFonts w:hint="eastAsia" w:ascii="仿宋" w:hAnsi="仿宋" w:eastAsia="仿宋" w:cs="Times New Roman"/>
          <w:color w:val="auto"/>
          <w:sz w:val="32"/>
          <w:szCs w:val="32"/>
        </w:rPr>
        <w:t xml:space="preserve">室。 </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480" w:firstLineChars="14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 xml:space="preserve">昌吉市政府采购中心 </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480" w:firstLineChars="1400"/>
        <w:textAlignment w:val="auto"/>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2021年</w:t>
      </w:r>
      <w:r>
        <w:rPr>
          <w:rFonts w:hint="eastAsia" w:ascii="仿宋" w:hAnsi="仿宋" w:eastAsia="仿宋" w:cs="Times New Roman"/>
          <w:color w:val="auto"/>
          <w:sz w:val="32"/>
          <w:szCs w:val="32"/>
          <w:lang w:val="en-US" w:eastAsia="zh-CN"/>
        </w:rPr>
        <w:t>7</w:t>
      </w:r>
      <w:r>
        <w:rPr>
          <w:rFonts w:hint="eastAsia" w:ascii="仿宋" w:hAnsi="仿宋" w:eastAsia="仿宋" w:cs="Times New Roman"/>
          <w:color w:val="auto"/>
          <w:sz w:val="32"/>
          <w:szCs w:val="32"/>
        </w:rPr>
        <w:t>月</w:t>
      </w:r>
      <w:r>
        <w:rPr>
          <w:rFonts w:hint="eastAsia" w:ascii="仿宋" w:hAnsi="仿宋" w:eastAsia="仿宋" w:cs="Times New Roman"/>
          <w:color w:val="auto"/>
          <w:sz w:val="32"/>
          <w:szCs w:val="32"/>
          <w:lang w:val="en-US" w:eastAsia="zh-CN"/>
        </w:rPr>
        <w:t>29</w:t>
      </w:r>
      <w:r>
        <w:rPr>
          <w:rFonts w:hint="eastAsia" w:ascii="仿宋" w:hAnsi="仿宋" w:eastAsia="仿宋" w:cs="Times New Roman"/>
          <w:color w:val="auto"/>
          <w:sz w:val="32"/>
          <w:szCs w:val="32"/>
        </w:rPr>
        <w:t>日</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仿宋" w:hAnsi="仿宋" w:eastAsia="仿宋" w:cs="Times New Roman"/>
          <w:color w:val="auto"/>
          <w:sz w:val="32"/>
          <w:szCs w:val="32"/>
        </w:rPr>
      </w:pP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5418DB"/>
    <w:rsid w:val="01C1149B"/>
    <w:rsid w:val="02844101"/>
    <w:rsid w:val="028E6A0D"/>
    <w:rsid w:val="03051CEE"/>
    <w:rsid w:val="03230B41"/>
    <w:rsid w:val="034D177B"/>
    <w:rsid w:val="038811D1"/>
    <w:rsid w:val="03C023B0"/>
    <w:rsid w:val="03CD493B"/>
    <w:rsid w:val="04923ED0"/>
    <w:rsid w:val="04A760E4"/>
    <w:rsid w:val="04D85813"/>
    <w:rsid w:val="05837670"/>
    <w:rsid w:val="06482774"/>
    <w:rsid w:val="06537CBF"/>
    <w:rsid w:val="06AE32F8"/>
    <w:rsid w:val="072467E6"/>
    <w:rsid w:val="072B0FB9"/>
    <w:rsid w:val="09450051"/>
    <w:rsid w:val="09522B45"/>
    <w:rsid w:val="096E1301"/>
    <w:rsid w:val="09972F7D"/>
    <w:rsid w:val="0A70700E"/>
    <w:rsid w:val="0BAC2DF4"/>
    <w:rsid w:val="0BD80DB8"/>
    <w:rsid w:val="0CA531FA"/>
    <w:rsid w:val="0CB03B6D"/>
    <w:rsid w:val="0D2E61E5"/>
    <w:rsid w:val="0E2116B8"/>
    <w:rsid w:val="0E2B69FC"/>
    <w:rsid w:val="0ED03B2E"/>
    <w:rsid w:val="0ED15363"/>
    <w:rsid w:val="0FC768E8"/>
    <w:rsid w:val="103153CB"/>
    <w:rsid w:val="10E2249D"/>
    <w:rsid w:val="10F23454"/>
    <w:rsid w:val="12471499"/>
    <w:rsid w:val="151A3E02"/>
    <w:rsid w:val="15475BA8"/>
    <w:rsid w:val="15D71004"/>
    <w:rsid w:val="15DE784C"/>
    <w:rsid w:val="15F61F75"/>
    <w:rsid w:val="176F097A"/>
    <w:rsid w:val="17EE0708"/>
    <w:rsid w:val="183E57DF"/>
    <w:rsid w:val="18400FCE"/>
    <w:rsid w:val="1A6A4A29"/>
    <w:rsid w:val="1A8437CE"/>
    <w:rsid w:val="1C6A080D"/>
    <w:rsid w:val="1CAD1494"/>
    <w:rsid w:val="1DE023F0"/>
    <w:rsid w:val="1DE410D1"/>
    <w:rsid w:val="1ECA3459"/>
    <w:rsid w:val="1ECC58EA"/>
    <w:rsid w:val="202F57E3"/>
    <w:rsid w:val="2063123E"/>
    <w:rsid w:val="217C56B1"/>
    <w:rsid w:val="21F47047"/>
    <w:rsid w:val="22055568"/>
    <w:rsid w:val="232F2E24"/>
    <w:rsid w:val="24630DC7"/>
    <w:rsid w:val="24673067"/>
    <w:rsid w:val="259634AC"/>
    <w:rsid w:val="26021BA8"/>
    <w:rsid w:val="26540BCC"/>
    <w:rsid w:val="26FA51B0"/>
    <w:rsid w:val="27371A0B"/>
    <w:rsid w:val="273C5521"/>
    <w:rsid w:val="274A2C2B"/>
    <w:rsid w:val="27E57EAE"/>
    <w:rsid w:val="284D70A3"/>
    <w:rsid w:val="287919F2"/>
    <w:rsid w:val="2C554B40"/>
    <w:rsid w:val="2EA479ED"/>
    <w:rsid w:val="2F003D6A"/>
    <w:rsid w:val="2F713D0F"/>
    <w:rsid w:val="2FF91D7A"/>
    <w:rsid w:val="300A4DAA"/>
    <w:rsid w:val="3258559D"/>
    <w:rsid w:val="32F60166"/>
    <w:rsid w:val="33457080"/>
    <w:rsid w:val="33867B81"/>
    <w:rsid w:val="33BF1F2A"/>
    <w:rsid w:val="33D73EF2"/>
    <w:rsid w:val="343B5601"/>
    <w:rsid w:val="34401253"/>
    <w:rsid w:val="34E94E8C"/>
    <w:rsid w:val="355B1A0C"/>
    <w:rsid w:val="35FA6CC5"/>
    <w:rsid w:val="36AA09B4"/>
    <w:rsid w:val="3993785C"/>
    <w:rsid w:val="3A14050E"/>
    <w:rsid w:val="3A5B3196"/>
    <w:rsid w:val="3AB23AE7"/>
    <w:rsid w:val="3CB82B6F"/>
    <w:rsid w:val="3CD73FC0"/>
    <w:rsid w:val="3D390781"/>
    <w:rsid w:val="3D400A9B"/>
    <w:rsid w:val="3D581B8D"/>
    <w:rsid w:val="3D926B4D"/>
    <w:rsid w:val="3E4831EC"/>
    <w:rsid w:val="3EAD6EED"/>
    <w:rsid w:val="3F115A97"/>
    <w:rsid w:val="3F42694C"/>
    <w:rsid w:val="4071418C"/>
    <w:rsid w:val="40BB2A19"/>
    <w:rsid w:val="40BC72C3"/>
    <w:rsid w:val="41163C73"/>
    <w:rsid w:val="435944DC"/>
    <w:rsid w:val="43742EA6"/>
    <w:rsid w:val="444F7117"/>
    <w:rsid w:val="45733815"/>
    <w:rsid w:val="45F27894"/>
    <w:rsid w:val="46A30C65"/>
    <w:rsid w:val="48567CB9"/>
    <w:rsid w:val="488F594D"/>
    <w:rsid w:val="49C027D5"/>
    <w:rsid w:val="49E73A74"/>
    <w:rsid w:val="4A615304"/>
    <w:rsid w:val="4A7967D2"/>
    <w:rsid w:val="4ABD00ED"/>
    <w:rsid w:val="4BB65BD2"/>
    <w:rsid w:val="4BC83726"/>
    <w:rsid w:val="4BE5603D"/>
    <w:rsid w:val="4C220257"/>
    <w:rsid w:val="4C2F52CD"/>
    <w:rsid w:val="4CE14C90"/>
    <w:rsid w:val="4D7031EE"/>
    <w:rsid w:val="4EED130B"/>
    <w:rsid w:val="4EF0161B"/>
    <w:rsid w:val="4F597044"/>
    <w:rsid w:val="4FCA5FE8"/>
    <w:rsid w:val="51A32053"/>
    <w:rsid w:val="525764DC"/>
    <w:rsid w:val="526A67F8"/>
    <w:rsid w:val="52A55BFD"/>
    <w:rsid w:val="52C1729D"/>
    <w:rsid w:val="534F1D82"/>
    <w:rsid w:val="55C22FCE"/>
    <w:rsid w:val="55C333AE"/>
    <w:rsid w:val="56585208"/>
    <w:rsid w:val="57B757E0"/>
    <w:rsid w:val="59E82FD8"/>
    <w:rsid w:val="5A6B0893"/>
    <w:rsid w:val="5A8C55DC"/>
    <w:rsid w:val="5C4560A9"/>
    <w:rsid w:val="5CA76804"/>
    <w:rsid w:val="5D176838"/>
    <w:rsid w:val="5D483505"/>
    <w:rsid w:val="5E166744"/>
    <w:rsid w:val="5E416D46"/>
    <w:rsid w:val="60E77911"/>
    <w:rsid w:val="616E16B2"/>
    <w:rsid w:val="62BD5E3C"/>
    <w:rsid w:val="63A11468"/>
    <w:rsid w:val="64202673"/>
    <w:rsid w:val="668B3FD2"/>
    <w:rsid w:val="66B845C3"/>
    <w:rsid w:val="672C7F98"/>
    <w:rsid w:val="67A62015"/>
    <w:rsid w:val="68481E28"/>
    <w:rsid w:val="68B26DBC"/>
    <w:rsid w:val="68C6135F"/>
    <w:rsid w:val="68CD570E"/>
    <w:rsid w:val="693C03B1"/>
    <w:rsid w:val="6A800124"/>
    <w:rsid w:val="6B756C16"/>
    <w:rsid w:val="6B9265C9"/>
    <w:rsid w:val="6C8C2103"/>
    <w:rsid w:val="6D484B27"/>
    <w:rsid w:val="6D8F5F34"/>
    <w:rsid w:val="6E3077FE"/>
    <w:rsid w:val="6EDE457B"/>
    <w:rsid w:val="6EE67B52"/>
    <w:rsid w:val="6F575CD9"/>
    <w:rsid w:val="6FAD6E4C"/>
    <w:rsid w:val="6FFF7F0C"/>
    <w:rsid w:val="70517586"/>
    <w:rsid w:val="71414344"/>
    <w:rsid w:val="71523ACB"/>
    <w:rsid w:val="720E4FCE"/>
    <w:rsid w:val="73FA6FB8"/>
    <w:rsid w:val="74D27BB4"/>
    <w:rsid w:val="75036BAF"/>
    <w:rsid w:val="76D73A6E"/>
    <w:rsid w:val="78223680"/>
    <w:rsid w:val="792242A6"/>
    <w:rsid w:val="7958623E"/>
    <w:rsid w:val="7ABA7AC9"/>
    <w:rsid w:val="7AEF222F"/>
    <w:rsid w:val="7C012ADF"/>
    <w:rsid w:val="7C6055E7"/>
    <w:rsid w:val="7D5B78A1"/>
    <w:rsid w:val="7D6A4448"/>
    <w:rsid w:val="7DAA7173"/>
    <w:rsid w:val="7EDC6846"/>
    <w:rsid w:val="7F152C6F"/>
    <w:rsid w:val="7F417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Text"/>
    <w:basedOn w:val="1"/>
    <w:qFormat/>
    <w:uiPriority w:val="0"/>
    <w:pPr>
      <w:spacing w:line="520" w:lineRule="exact"/>
      <w:jc w:val="center"/>
      <w:textAlignment w:val="baseline"/>
    </w:pPr>
    <w:rPr>
      <w:rFonts w:ascii="Calibri" w:hAnsi="Calibri"/>
      <w:b/>
      <w:bCs/>
      <w:sz w:val="36"/>
    </w:rPr>
  </w:style>
  <w:style w:type="paragraph" w:styleId="3">
    <w:name w:val="Body Text"/>
    <w:basedOn w:val="1"/>
    <w:qFormat/>
    <w:uiPriority w:val="0"/>
    <w:pPr>
      <w:spacing w:line="520" w:lineRule="exact"/>
      <w:jc w:val="center"/>
    </w:pPr>
    <w:rPr>
      <w:b/>
      <w:bCs/>
      <w:sz w:val="36"/>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styleId="9">
    <w:name w:val="Strong"/>
    <w:qFormat/>
    <w:uiPriority w:val="0"/>
  </w:style>
  <w:style w:type="character" w:styleId="10">
    <w:name w:val="FollowedHyperlink"/>
    <w:qFormat/>
    <w:uiPriority w:val="0"/>
    <w:rPr>
      <w:rFonts w:hint="eastAsia" w:ascii="宋体" w:hAnsi="宋体" w:eastAsia="宋体" w:cs="宋体"/>
      <w:color w:val="0033CC"/>
      <w:sz w:val="18"/>
      <w:szCs w:val="18"/>
      <w:u w:val="none"/>
    </w:rPr>
  </w:style>
  <w:style w:type="character" w:styleId="11">
    <w:name w:val="Emphasis"/>
    <w:qFormat/>
    <w:uiPriority w:val="0"/>
  </w:style>
  <w:style w:type="character" w:styleId="12">
    <w:name w:val="HTML Definition"/>
    <w:qFormat/>
    <w:uiPriority w:val="0"/>
  </w:style>
  <w:style w:type="character" w:styleId="13">
    <w:name w:val="HTML Variable"/>
    <w:qFormat/>
    <w:uiPriority w:val="0"/>
  </w:style>
  <w:style w:type="character" w:styleId="14">
    <w:name w:val="Hyperlink"/>
    <w:qFormat/>
    <w:uiPriority w:val="0"/>
    <w:rPr>
      <w:rFonts w:hint="eastAsia" w:ascii="宋体" w:hAnsi="宋体" w:eastAsia="宋体" w:cs="宋体"/>
      <w:color w:val="0033CC"/>
      <w:sz w:val="18"/>
      <w:szCs w:val="18"/>
      <w:u w:val="none"/>
    </w:rPr>
  </w:style>
  <w:style w:type="character" w:styleId="15">
    <w:name w:val="HTML Code"/>
    <w:qFormat/>
    <w:uiPriority w:val="0"/>
    <w:rPr>
      <w:rFonts w:ascii="Courier New" w:hAnsi="Courier New"/>
      <w:sz w:val="20"/>
    </w:rPr>
  </w:style>
  <w:style w:type="character" w:styleId="16">
    <w:name w:val="HTML Cite"/>
    <w:qFormat/>
    <w:uiPriority w:val="0"/>
  </w:style>
  <w:style w:type="character" w:customStyle="1" w:styleId="18">
    <w:name w:val="x-tab-strip-text"/>
    <w:basedOn w:val="8"/>
    <w:qFormat/>
    <w:uiPriority w:val="0"/>
  </w:style>
  <w:style w:type="character" w:customStyle="1" w:styleId="19">
    <w:name w:val="x-tab-strip-text3"/>
    <w:basedOn w:val="8"/>
    <w:qFormat/>
    <w:uiPriority w:val="0"/>
  </w:style>
  <w:style w:type="character" w:customStyle="1" w:styleId="20">
    <w:name w:val="x-tab-strip-text1"/>
    <w:qFormat/>
    <w:uiPriority w:val="0"/>
    <w:rPr>
      <w:rFonts w:ascii="Tahoma" w:hAnsi="Tahoma" w:eastAsia="Tahoma" w:cs="Tahoma"/>
      <w:color w:val="416AA3"/>
      <w:sz w:val="16"/>
      <w:szCs w:val="16"/>
    </w:rPr>
  </w:style>
  <w:style w:type="character" w:customStyle="1" w:styleId="21">
    <w:name w:val="hover35"/>
    <w:qFormat/>
    <w:uiPriority w:val="0"/>
    <w:rPr>
      <w:shd w:val="clear" w:color="auto" w:fill="DEECFD"/>
    </w:rPr>
  </w:style>
  <w:style w:type="character" w:customStyle="1" w:styleId="22">
    <w:name w:val="x-tab-strip-text4"/>
    <w:qFormat/>
    <w:uiPriority w:val="0"/>
    <w:rPr>
      <w:b/>
      <w:color w:val="15428B"/>
    </w:rPr>
  </w:style>
  <w:style w:type="character" w:customStyle="1" w:styleId="23">
    <w:name w:val="x-tab-strip-text2"/>
    <w:basedOn w:val="8"/>
    <w:qFormat/>
    <w:uiPriority w:val="0"/>
  </w:style>
  <w:style w:type="character" w:customStyle="1" w:styleId="24">
    <w:name w:val="x-tab-strip-text5"/>
    <w:qFormat/>
    <w:uiPriority w:val="0"/>
    <w:rPr>
      <w:color w:val="15428B"/>
    </w:rPr>
  </w:style>
  <w:style w:type="paragraph" w:customStyle="1" w:styleId="25">
    <w:name w:val="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350</Words>
  <Characters>1995</Characters>
  <Lines>16</Lines>
  <Paragraphs>4</Paragraphs>
  <TotalTime>13</TotalTime>
  <ScaleCrop>false</ScaleCrop>
  <LinksUpToDate>false</LinksUpToDate>
  <CharactersWithSpaces>2341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1</cp:lastModifiedBy>
  <cp:lastPrinted>2020-12-29T07:58:00Z</cp:lastPrinted>
  <dcterms:modified xsi:type="dcterms:W3CDTF">2021-07-29T10:58:39Z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D357FFC110B5478BA4824D3E035864E4</vt:lpwstr>
  </property>
</Properties>
</file>