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【县级】麦盖提县人民医院智慧门诊及病区信息化升级改造项目</w:t>
      </w:r>
      <w:r>
        <w:rPr>
          <w:rFonts w:hint="eastAsia" w:ascii="宋体" w:hAnsi="宋体" w:eastAsia="宋体" w:cs="宋体"/>
          <w:b/>
          <w:bCs/>
          <w:kern w:val="0"/>
          <w:sz w:val="18"/>
          <w:szCs w:val="18"/>
          <w:lang w:eastAsia="zh-CN" w:bidi="ar"/>
        </w:rPr>
        <w:t>二次</w:t>
      </w:r>
      <w:r>
        <w:rPr>
          <w:rFonts w:hint="eastAsia" w:ascii="宋体" w:hAnsi="宋体" w:eastAsia="宋体" w:cs="宋体"/>
          <w:b/>
          <w:bCs/>
          <w:kern w:val="0"/>
          <w:sz w:val="18"/>
          <w:szCs w:val="18"/>
          <w:lang w:bidi="ar"/>
        </w:rPr>
        <w:t>公开招标采购公告：</w:t>
      </w:r>
    </w:p>
    <w:p>
      <w:pPr>
        <w:widowControl/>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bidi="ar"/>
        </w:rPr>
        <w:t>KSMGTX(</w:t>
      </w:r>
      <w:r>
        <w:rPr>
          <w:rFonts w:hint="eastAsia" w:ascii="宋体" w:hAnsi="宋体" w:eastAsia="宋体" w:cs="宋体"/>
          <w:b/>
          <w:bCs/>
          <w:kern w:val="0"/>
          <w:sz w:val="18"/>
          <w:szCs w:val="18"/>
          <w:lang w:val="en-US" w:eastAsia="zh-CN" w:bidi="ar"/>
        </w:rPr>
        <w:t>FS</w:t>
      </w:r>
      <w:r>
        <w:rPr>
          <w:rFonts w:hint="eastAsia" w:ascii="宋体" w:hAnsi="宋体" w:eastAsia="宋体" w:cs="宋体"/>
          <w:b/>
          <w:bCs/>
          <w:kern w:val="0"/>
          <w:sz w:val="18"/>
          <w:szCs w:val="18"/>
          <w:lang w:bidi="ar"/>
        </w:rPr>
        <w:t>GK)202</w:t>
      </w:r>
      <w:r>
        <w:rPr>
          <w:rFonts w:hint="eastAsia" w:ascii="宋体" w:hAnsi="宋体" w:eastAsia="宋体" w:cs="宋体"/>
          <w:b/>
          <w:bCs/>
          <w:kern w:val="0"/>
          <w:sz w:val="18"/>
          <w:szCs w:val="18"/>
          <w:lang w:val="en-US" w:eastAsia="zh-CN" w:bidi="ar"/>
        </w:rPr>
        <w:t>1</w:t>
      </w:r>
      <w:r>
        <w:rPr>
          <w:rFonts w:hint="eastAsia" w:ascii="宋体" w:hAnsi="宋体" w:eastAsia="宋体" w:cs="宋体"/>
          <w:b/>
          <w:bCs/>
          <w:kern w:val="0"/>
          <w:sz w:val="18"/>
          <w:szCs w:val="18"/>
          <w:lang w:bidi="ar"/>
        </w:rPr>
        <w:t>-</w:t>
      </w:r>
      <w:r>
        <w:rPr>
          <w:rFonts w:hint="eastAsia" w:ascii="宋体" w:hAnsi="宋体" w:eastAsia="宋体" w:cs="宋体"/>
          <w:b/>
          <w:bCs/>
          <w:kern w:val="0"/>
          <w:sz w:val="18"/>
          <w:szCs w:val="18"/>
          <w:lang w:val="en-US" w:eastAsia="zh-CN" w:bidi="ar"/>
        </w:rPr>
        <w:t>23</w:t>
      </w:r>
      <w:r>
        <w:rPr>
          <w:rFonts w:hint="eastAsia" w:ascii="宋体" w:hAnsi="宋体" w:eastAsia="宋体" w:cs="宋体"/>
          <w:b/>
          <w:bCs/>
          <w:kern w:val="0"/>
          <w:sz w:val="18"/>
          <w:szCs w:val="18"/>
          <w:lang w:bidi="ar"/>
        </w:rPr>
        <w:t>号</w:t>
      </w:r>
      <w:r>
        <w:rPr>
          <w:rFonts w:hint="eastAsia" w:ascii="宋体" w:hAnsi="宋体" w:eastAsia="宋体" w:cs="宋体"/>
          <w:b/>
          <w:bCs/>
          <w:kern w:val="0"/>
          <w:sz w:val="18"/>
          <w:szCs w:val="18"/>
          <w:lang w:val="en-US" w:eastAsia="zh-CN" w:bidi="ar"/>
        </w:rPr>
        <w:t>-2</w:t>
      </w:r>
    </w:p>
    <w:p>
      <w:pPr>
        <w:widowControl/>
        <w:jc w:val="center"/>
        <w:rPr>
          <w:rFonts w:hint="eastAsia" w:ascii="宋体" w:hAnsi="宋体" w:eastAsia="宋体" w:cs="宋体"/>
          <w:b/>
          <w:bCs/>
          <w:kern w:val="0"/>
          <w:sz w:val="18"/>
          <w:szCs w:val="18"/>
          <w:lang w:bidi="ar"/>
        </w:rPr>
      </w:pP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1、招标文件编号：KSMGTX(</w:t>
      </w:r>
      <w:r>
        <w:rPr>
          <w:rFonts w:hint="eastAsia" w:ascii="宋体" w:hAnsi="宋体" w:eastAsia="宋体" w:cs="宋体"/>
          <w:sz w:val="18"/>
          <w:szCs w:val="18"/>
          <w:lang w:val="en-US" w:eastAsia="zh-CN" w:bidi="ar"/>
        </w:rPr>
        <w:t>FS</w:t>
      </w:r>
      <w:r>
        <w:rPr>
          <w:rFonts w:hint="eastAsia" w:ascii="宋体" w:hAnsi="宋体" w:eastAsia="宋体" w:cs="宋体"/>
          <w:sz w:val="18"/>
          <w:szCs w:val="18"/>
          <w:lang w:bidi="ar"/>
        </w:rPr>
        <w:t>GK)202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23</w:t>
      </w:r>
      <w:r>
        <w:rPr>
          <w:rFonts w:hint="eastAsia" w:ascii="宋体" w:hAnsi="宋体" w:eastAsia="宋体" w:cs="宋体"/>
          <w:sz w:val="18"/>
          <w:szCs w:val="18"/>
          <w:lang w:bidi="ar"/>
        </w:rPr>
        <w:t>号</w:t>
      </w:r>
      <w:r>
        <w:rPr>
          <w:rFonts w:hint="eastAsia" w:ascii="宋体" w:hAnsi="宋体" w:eastAsia="宋体" w:cs="宋体"/>
          <w:sz w:val="18"/>
          <w:szCs w:val="18"/>
          <w:lang w:val="en-US" w:eastAsia="zh-CN" w:bidi="ar"/>
        </w:rPr>
        <w:t>-2</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eastAsia="zh-CN" w:bidi="ar"/>
        </w:rPr>
      </w:pPr>
      <w:r>
        <w:rPr>
          <w:rFonts w:hint="eastAsia" w:ascii="宋体" w:hAnsi="宋体" w:eastAsia="宋体" w:cs="宋体"/>
          <w:sz w:val="18"/>
          <w:szCs w:val="18"/>
          <w:lang w:bidi="ar"/>
        </w:rPr>
        <w:t>2、招标项目名称：麦盖提县人民医院智慧门诊及病区信息化升级改造项目</w:t>
      </w:r>
      <w:r>
        <w:rPr>
          <w:rFonts w:hint="eastAsia" w:ascii="宋体" w:hAnsi="宋体" w:eastAsia="宋体" w:cs="宋体"/>
          <w:sz w:val="18"/>
          <w:szCs w:val="18"/>
          <w:lang w:eastAsia="zh-CN" w:bidi="ar"/>
        </w:rPr>
        <w:t>二次</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bidi="ar"/>
        </w:rPr>
      </w:pPr>
      <w:r>
        <w:rPr>
          <w:rFonts w:hint="eastAsia" w:ascii="宋体" w:hAnsi="宋体" w:eastAsia="宋体" w:cs="宋体"/>
          <w:sz w:val="18"/>
          <w:szCs w:val="18"/>
          <w:lang w:bidi="ar"/>
        </w:rPr>
        <w:t>3、采购单位名称麦盖提县人民医院；</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5、采购内容：智慧门诊及病区信息化升级改造（详见招标文件）</w:t>
      </w:r>
    </w:p>
    <w:p>
      <w:pPr>
        <w:pStyle w:val="3"/>
        <w:widowControl/>
        <w:spacing w:beforeAutospacing="0" w:afterAutospacing="0" w:line="400" w:lineRule="atLeast"/>
        <w:rPr>
          <w:rFonts w:ascii="宋体" w:hAnsi="宋体" w:eastAsia="宋体" w:cs="宋体"/>
          <w:color w:val="000000" w:themeColor="text1"/>
          <w:sz w:val="18"/>
          <w:szCs w:val="18"/>
          <w:lang w:bidi="ar"/>
          <w14:textFill>
            <w14:solidFill>
              <w14:schemeClr w14:val="tx1"/>
            </w14:solidFill>
          </w14:textFill>
        </w:rPr>
      </w:pPr>
      <w:r>
        <w:rPr>
          <w:rFonts w:ascii="宋体" w:hAnsi="宋体" w:eastAsia="宋体" w:cs="宋体"/>
          <w:color w:val="000000" w:themeColor="text1"/>
          <w:sz w:val="18"/>
          <w:szCs w:val="18"/>
          <w:lang w:bidi="ar"/>
          <w14:textFill>
            <w14:solidFill>
              <w14:schemeClr w14:val="tx1"/>
            </w14:solidFill>
          </w14:textFill>
        </w:rPr>
        <w:t>6</w:t>
      </w:r>
      <w:r>
        <w:rPr>
          <w:rFonts w:hint="eastAsia" w:ascii="宋体" w:hAnsi="宋体" w:eastAsia="宋体" w:cs="宋体"/>
          <w:color w:val="000000" w:themeColor="text1"/>
          <w:sz w:val="18"/>
          <w:szCs w:val="18"/>
          <w:lang w:bidi="ar"/>
          <w14:textFill>
            <w14:solidFill>
              <w14:schemeClr w14:val="tx1"/>
            </w14:solidFill>
          </w14:textFill>
        </w:rPr>
        <w:t>、 项目预算总金额：</w:t>
      </w:r>
      <w:r>
        <w:rPr>
          <w:rFonts w:hint="eastAsia" w:ascii="宋体" w:hAnsi="宋体" w:eastAsia="宋体" w:cs="宋体"/>
          <w:color w:val="000000" w:themeColor="text1"/>
          <w:sz w:val="18"/>
          <w:szCs w:val="18"/>
          <w:lang w:val="en-US" w:eastAsia="zh-CN" w:bidi="ar"/>
          <w14:textFill>
            <w14:solidFill>
              <w14:schemeClr w14:val="tx1"/>
            </w14:solidFill>
          </w14:textFill>
        </w:rPr>
        <w:t>600.00万</w:t>
      </w:r>
      <w:r>
        <w:rPr>
          <w:rFonts w:hint="eastAsia" w:ascii="宋体" w:hAnsi="宋体" w:eastAsia="宋体" w:cs="宋体"/>
          <w:color w:val="000000" w:themeColor="text1"/>
          <w:sz w:val="18"/>
          <w:szCs w:val="18"/>
          <w:lang w:bidi="ar"/>
          <w14:textFill>
            <w14:solidFill>
              <w14:schemeClr w14:val="tx1"/>
            </w14:solidFill>
          </w14:textFill>
        </w:rPr>
        <w:t>元</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7、项目实施地点：麦盖提县</w:t>
      </w:r>
      <w:r>
        <w:rPr>
          <w:rFonts w:hint="eastAsia" w:ascii="宋体" w:hAnsi="宋体" w:eastAsia="宋体" w:cs="宋体"/>
          <w:sz w:val="18"/>
          <w:szCs w:val="18"/>
          <w:lang w:eastAsia="zh-CN" w:bidi="ar"/>
        </w:rPr>
        <w:t>人民医院</w:t>
      </w:r>
      <w:r>
        <w:rPr>
          <w:rFonts w:hint="eastAsia" w:ascii="宋体" w:hAnsi="宋体" w:eastAsia="宋体" w:cs="宋体"/>
          <w:sz w:val="18"/>
          <w:szCs w:val="18"/>
          <w:lang w:bidi="ar"/>
        </w:rPr>
        <w:t>指定</w:t>
      </w:r>
      <w:r>
        <w:rPr>
          <w:rFonts w:ascii="宋体" w:hAnsi="宋体" w:eastAsia="宋体" w:cs="宋体"/>
          <w:sz w:val="18"/>
          <w:szCs w:val="18"/>
          <w:lang w:bidi="ar"/>
        </w:rPr>
        <w:t>地点</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（二）具有三证合一企业法人营业执照副本原件（</w:t>
      </w:r>
      <w:r>
        <w:rPr>
          <w:rFonts w:hint="eastAsia" w:ascii="宋体" w:hAnsi="宋体" w:eastAsia="宋体" w:cs="宋体"/>
          <w:sz w:val="18"/>
          <w:szCs w:val="18"/>
          <w:lang w:val="en-US" w:eastAsia="zh-CN" w:bidi="ar"/>
        </w:rPr>
        <w:t>具有相应经营范围</w:t>
      </w:r>
      <w:r>
        <w:rPr>
          <w:rFonts w:hint="eastAsia" w:ascii="宋体" w:hAnsi="宋体" w:eastAsia="宋体" w:cs="宋体"/>
          <w:sz w:val="18"/>
          <w:szCs w:val="18"/>
          <w:lang w:bidi="ar"/>
        </w:rPr>
        <w:t>）；</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（三）法人授权委托书原件及法人身份证复印件及投标人身份证原件；</w:t>
      </w:r>
    </w:p>
    <w:p>
      <w:pPr>
        <w:pStyle w:val="3"/>
        <w:widowControl/>
        <w:spacing w:beforeAutospacing="0" w:afterAutospacing="0" w:line="360" w:lineRule="auto"/>
        <w:ind w:firstLine="180" w:firstLineChars="100"/>
        <w:rPr>
          <w:rFonts w:hint="eastAsia"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eastAsia="zh-CN" w:bidi="ar"/>
        </w:rPr>
        <w:t>四</w:t>
      </w:r>
      <w:r>
        <w:rPr>
          <w:rFonts w:hint="eastAsia" w:ascii="宋体" w:hAnsi="宋体" w:eastAsia="宋体" w:cs="宋体"/>
          <w:sz w:val="18"/>
          <w:szCs w:val="18"/>
          <w:lang w:bidi="ar"/>
        </w:rPr>
        <w:t xml:space="preserve">）参加本次招标项目的投标人及生产厂家，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投标保证金（投标保证金形式：转账支票、电汇、银行汇票或网上银行支付等非现金形式公对公交纳，打款时必须在备注栏写明所投采购项目名称、编号及所投标段，如不按要求提交，投标将被拒绝）。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8</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13</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8</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20</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9</w:t>
      </w:r>
      <w:r>
        <w:rPr>
          <w:rFonts w:hint="eastAsia" w:ascii="宋体" w:hAnsi="宋体" w:eastAsia="宋体" w:cs="宋体"/>
          <w:sz w:val="18"/>
          <w:szCs w:val="18"/>
        </w:rPr>
        <w:t>月</w:t>
      </w:r>
      <w:r>
        <w:rPr>
          <w:rFonts w:hint="eastAsia" w:ascii="宋体" w:hAnsi="宋体" w:eastAsia="宋体" w:cs="宋体"/>
          <w:sz w:val="18"/>
          <w:szCs w:val="18"/>
          <w:lang w:val="en-US" w:eastAsia="zh-CN"/>
        </w:rPr>
        <w:t>3</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9</w:t>
      </w:r>
      <w:r>
        <w:rPr>
          <w:rFonts w:hint="eastAsia" w:ascii="宋体" w:hAnsi="宋体" w:eastAsia="宋体" w:cs="宋体"/>
          <w:sz w:val="18"/>
          <w:szCs w:val="18"/>
        </w:rPr>
        <w:t>月</w:t>
      </w:r>
      <w:r>
        <w:rPr>
          <w:rFonts w:hint="eastAsia" w:ascii="宋体" w:hAnsi="宋体" w:eastAsia="宋体" w:cs="宋体"/>
          <w:sz w:val="18"/>
          <w:szCs w:val="18"/>
          <w:lang w:val="en-US" w:eastAsia="zh-CN"/>
        </w:rPr>
        <w:t>3</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杜月琴</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八</w:t>
      </w:r>
      <w:r>
        <w:rPr>
          <w:rFonts w:hint="eastAsia" w:ascii="宋体" w:hAnsi="宋体" w:eastAsia="宋体" w:cs="宋体"/>
          <w:sz w:val="18"/>
          <w:szCs w:val="18"/>
        </w:rPr>
        <w:t>月</w:t>
      </w:r>
      <w:r>
        <w:rPr>
          <w:rFonts w:hint="eastAsia" w:ascii="宋体" w:hAnsi="宋体" w:eastAsia="宋体" w:cs="宋体"/>
          <w:sz w:val="18"/>
          <w:szCs w:val="18"/>
          <w:lang w:eastAsia="zh-CN"/>
        </w:rPr>
        <w:t>十三</w:t>
      </w:r>
      <w:r>
        <w:rPr>
          <w:rFonts w:hint="eastAsia" w:ascii="宋体" w:hAnsi="宋体" w:eastAsia="宋体" w:cs="宋体"/>
          <w:sz w:val="18"/>
          <w:szCs w:val="18"/>
        </w:rPr>
        <w:t>日</w:t>
      </w:r>
    </w:p>
    <w:p>
      <w:pPr>
        <w:rPr>
          <w:rFonts w:ascii="宋体" w:hAnsi="宋体" w:eastAsia="宋体" w:cs="宋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5735F6"/>
    <w:rsid w:val="0059242C"/>
    <w:rsid w:val="005D08CD"/>
    <w:rsid w:val="00654996"/>
    <w:rsid w:val="006770A5"/>
    <w:rsid w:val="006B0C4B"/>
    <w:rsid w:val="006B5308"/>
    <w:rsid w:val="007E7527"/>
    <w:rsid w:val="00872AEB"/>
    <w:rsid w:val="008B0309"/>
    <w:rsid w:val="009B0740"/>
    <w:rsid w:val="009F1023"/>
    <w:rsid w:val="00AE2A63"/>
    <w:rsid w:val="00B056A6"/>
    <w:rsid w:val="00B41285"/>
    <w:rsid w:val="00B80675"/>
    <w:rsid w:val="00B95F66"/>
    <w:rsid w:val="00BB0FA9"/>
    <w:rsid w:val="00C342E0"/>
    <w:rsid w:val="00C87F5D"/>
    <w:rsid w:val="00EC1309"/>
    <w:rsid w:val="00F53721"/>
    <w:rsid w:val="00FB0F2B"/>
    <w:rsid w:val="00FD7EA5"/>
    <w:rsid w:val="01053BC3"/>
    <w:rsid w:val="012B6EE9"/>
    <w:rsid w:val="013651AE"/>
    <w:rsid w:val="014C4276"/>
    <w:rsid w:val="02387489"/>
    <w:rsid w:val="023C3BD8"/>
    <w:rsid w:val="02415EED"/>
    <w:rsid w:val="026176B4"/>
    <w:rsid w:val="029E38ED"/>
    <w:rsid w:val="02E05534"/>
    <w:rsid w:val="03365A82"/>
    <w:rsid w:val="036428D8"/>
    <w:rsid w:val="03BC13F0"/>
    <w:rsid w:val="03DE0A26"/>
    <w:rsid w:val="040D5EF9"/>
    <w:rsid w:val="043670A6"/>
    <w:rsid w:val="04494772"/>
    <w:rsid w:val="04A550E8"/>
    <w:rsid w:val="04C27907"/>
    <w:rsid w:val="05685E60"/>
    <w:rsid w:val="056D2357"/>
    <w:rsid w:val="05770A40"/>
    <w:rsid w:val="05793260"/>
    <w:rsid w:val="058B2779"/>
    <w:rsid w:val="05BC6E0F"/>
    <w:rsid w:val="065472DF"/>
    <w:rsid w:val="065D05AE"/>
    <w:rsid w:val="0699557A"/>
    <w:rsid w:val="07097A09"/>
    <w:rsid w:val="07C42674"/>
    <w:rsid w:val="07DB641E"/>
    <w:rsid w:val="07FF79B0"/>
    <w:rsid w:val="089A22D4"/>
    <w:rsid w:val="08A753B7"/>
    <w:rsid w:val="08C60758"/>
    <w:rsid w:val="08D91C12"/>
    <w:rsid w:val="09183BCE"/>
    <w:rsid w:val="09A73D9F"/>
    <w:rsid w:val="0A26329A"/>
    <w:rsid w:val="0A8C2763"/>
    <w:rsid w:val="0AD63554"/>
    <w:rsid w:val="0AEC1B4F"/>
    <w:rsid w:val="0B3B4D62"/>
    <w:rsid w:val="0B492C6D"/>
    <w:rsid w:val="0B5D0A63"/>
    <w:rsid w:val="0B7E3C0B"/>
    <w:rsid w:val="0C1F05E3"/>
    <w:rsid w:val="0C262508"/>
    <w:rsid w:val="0C99459C"/>
    <w:rsid w:val="0CB20482"/>
    <w:rsid w:val="0D787147"/>
    <w:rsid w:val="0E300B97"/>
    <w:rsid w:val="0EC46C48"/>
    <w:rsid w:val="0F0C5FC6"/>
    <w:rsid w:val="0F1D6B0E"/>
    <w:rsid w:val="0FF27C96"/>
    <w:rsid w:val="0FFF3340"/>
    <w:rsid w:val="107F429A"/>
    <w:rsid w:val="10D810ED"/>
    <w:rsid w:val="11015A5C"/>
    <w:rsid w:val="111F4427"/>
    <w:rsid w:val="117569DA"/>
    <w:rsid w:val="11B37AD5"/>
    <w:rsid w:val="1225276A"/>
    <w:rsid w:val="128A08B9"/>
    <w:rsid w:val="128E15C1"/>
    <w:rsid w:val="129A7C77"/>
    <w:rsid w:val="13B51878"/>
    <w:rsid w:val="13DE4ABD"/>
    <w:rsid w:val="14073825"/>
    <w:rsid w:val="14684A3B"/>
    <w:rsid w:val="14DE74C9"/>
    <w:rsid w:val="14E80050"/>
    <w:rsid w:val="14E93633"/>
    <w:rsid w:val="14F37E09"/>
    <w:rsid w:val="1641313A"/>
    <w:rsid w:val="165A7715"/>
    <w:rsid w:val="165C4DBF"/>
    <w:rsid w:val="165F7326"/>
    <w:rsid w:val="16AD6AD4"/>
    <w:rsid w:val="16C12007"/>
    <w:rsid w:val="171914DB"/>
    <w:rsid w:val="174C6802"/>
    <w:rsid w:val="176F32A0"/>
    <w:rsid w:val="17F52214"/>
    <w:rsid w:val="1850132E"/>
    <w:rsid w:val="18665107"/>
    <w:rsid w:val="187970CA"/>
    <w:rsid w:val="1884402E"/>
    <w:rsid w:val="18ED3CA3"/>
    <w:rsid w:val="18ED40EB"/>
    <w:rsid w:val="190D0A61"/>
    <w:rsid w:val="195C6600"/>
    <w:rsid w:val="19BB4169"/>
    <w:rsid w:val="19CC2823"/>
    <w:rsid w:val="19E90EAB"/>
    <w:rsid w:val="1A1B7E56"/>
    <w:rsid w:val="1A481F8E"/>
    <w:rsid w:val="1A553D70"/>
    <w:rsid w:val="1A7E3125"/>
    <w:rsid w:val="1A80154B"/>
    <w:rsid w:val="1AA8314D"/>
    <w:rsid w:val="1AC34360"/>
    <w:rsid w:val="1AE276DA"/>
    <w:rsid w:val="1AE80E7C"/>
    <w:rsid w:val="1B1F7A87"/>
    <w:rsid w:val="1B80267F"/>
    <w:rsid w:val="1B9703C3"/>
    <w:rsid w:val="1B975541"/>
    <w:rsid w:val="1BBA2CFF"/>
    <w:rsid w:val="1BF07270"/>
    <w:rsid w:val="1C70767F"/>
    <w:rsid w:val="1C896778"/>
    <w:rsid w:val="1C925B87"/>
    <w:rsid w:val="1CEF1AE9"/>
    <w:rsid w:val="1D032792"/>
    <w:rsid w:val="1D2B6B6F"/>
    <w:rsid w:val="1D3055CE"/>
    <w:rsid w:val="1D882D75"/>
    <w:rsid w:val="1E0144AB"/>
    <w:rsid w:val="1E4D1A64"/>
    <w:rsid w:val="1E7B3339"/>
    <w:rsid w:val="1E937DA0"/>
    <w:rsid w:val="1ECE6E83"/>
    <w:rsid w:val="1EEA2E3D"/>
    <w:rsid w:val="1F750EA0"/>
    <w:rsid w:val="1F8C46E5"/>
    <w:rsid w:val="1FB74E4A"/>
    <w:rsid w:val="1FBC100D"/>
    <w:rsid w:val="1FCE0703"/>
    <w:rsid w:val="1FDE5E45"/>
    <w:rsid w:val="1FF464C1"/>
    <w:rsid w:val="1FF8494D"/>
    <w:rsid w:val="201C6896"/>
    <w:rsid w:val="207F7493"/>
    <w:rsid w:val="20D64372"/>
    <w:rsid w:val="2219649C"/>
    <w:rsid w:val="222029B2"/>
    <w:rsid w:val="22621436"/>
    <w:rsid w:val="22FE5C71"/>
    <w:rsid w:val="232539E2"/>
    <w:rsid w:val="23A824F2"/>
    <w:rsid w:val="24460D07"/>
    <w:rsid w:val="246C08F8"/>
    <w:rsid w:val="24AC2D2F"/>
    <w:rsid w:val="24D87A0D"/>
    <w:rsid w:val="24FC6EA4"/>
    <w:rsid w:val="256D3AB5"/>
    <w:rsid w:val="2581372A"/>
    <w:rsid w:val="25965CF0"/>
    <w:rsid w:val="25E34E68"/>
    <w:rsid w:val="25F805B2"/>
    <w:rsid w:val="25FA0F77"/>
    <w:rsid w:val="26D80D43"/>
    <w:rsid w:val="26F87E17"/>
    <w:rsid w:val="27236019"/>
    <w:rsid w:val="27970938"/>
    <w:rsid w:val="27995D48"/>
    <w:rsid w:val="279D2589"/>
    <w:rsid w:val="28113AF5"/>
    <w:rsid w:val="281B486A"/>
    <w:rsid w:val="28377B85"/>
    <w:rsid w:val="288B6454"/>
    <w:rsid w:val="28EE6101"/>
    <w:rsid w:val="293F72BB"/>
    <w:rsid w:val="294A169F"/>
    <w:rsid w:val="294D18E7"/>
    <w:rsid w:val="29657843"/>
    <w:rsid w:val="29906BDD"/>
    <w:rsid w:val="29BF5862"/>
    <w:rsid w:val="29CC7DAA"/>
    <w:rsid w:val="29DC7399"/>
    <w:rsid w:val="2A2475EF"/>
    <w:rsid w:val="2A295904"/>
    <w:rsid w:val="2A302F17"/>
    <w:rsid w:val="2A3716AF"/>
    <w:rsid w:val="2A6322D8"/>
    <w:rsid w:val="2A7C5FC5"/>
    <w:rsid w:val="2A8B3B22"/>
    <w:rsid w:val="2A9255B8"/>
    <w:rsid w:val="2ACC353A"/>
    <w:rsid w:val="2AD347F8"/>
    <w:rsid w:val="2B1E1F75"/>
    <w:rsid w:val="2B3049E2"/>
    <w:rsid w:val="2C0328FF"/>
    <w:rsid w:val="2C193AA9"/>
    <w:rsid w:val="2C292ACF"/>
    <w:rsid w:val="2C817720"/>
    <w:rsid w:val="2CC02014"/>
    <w:rsid w:val="2D5B69E6"/>
    <w:rsid w:val="2DA74E9C"/>
    <w:rsid w:val="2DED0A14"/>
    <w:rsid w:val="2E10154A"/>
    <w:rsid w:val="2E350DAB"/>
    <w:rsid w:val="2EA96414"/>
    <w:rsid w:val="2EBA48C1"/>
    <w:rsid w:val="2EF31B47"/>
    <w:rsid w:val="2F3B11CA"/>
    <w:rsid w:val="2F58521E"/>
    <w:rsid w:val="2F5D65A5"/>
    <w:rsid w:val="2F6C4A16"/>
    <w:rsid w:val="2FB63B29"/>
    <w:rsid w:val="2FC61782"/>
    <w:rsid w:val="2FD92FD4"/>
    <w:rsid w:val="301A464E"/>
    <w:rsid w:val="304B1E25"/>
    <w:rsid w:val="30607C4B"/>
    <w:rsid w:val="30FE10CD"/>
    <w:rsid w:val="3111052E"/>
    <w:rsid w:val="312805E1"/>
    <w:rsid w:val="31597403"/>
    <w:rsid w:val="31B2424A"/>
    <w:rsid w:val="31DD5D4E"/>
    <w:rsid w:val="321E0185"/>
    <w:rsid w:val="332E6780"/>
    <w:rsid w:val="334741C7"/>
    <w:rsid w:val="33DF3866"/>
    <w:rsid w:val="3431575F"/>
    <w:rsid w:val="3478448F"/>
    <w:rsid w:val="34B61BE1"/>
    <w:rsid w:val="34B67BFE"/>
    <w:rsid w:val="34DE4BCB"/>
    <w:rsid w:val="35254C1C"/>
    <w:rsid w:val="353850DF"/>
    <w:rsid w:val="35385D81"/>
    <w:rsid w:val="357600FC"/>
    <w:rsid w:val="35813A6F"/>
    <w:rsid w:val="35A947A1"/>
    <w:rsid w:val="35DB176C"/>
    <w:rsid w:val="35DF2593"/>
    <w:rsid w:val="360F66DC"/>
    <w:rsid w:val="362B235E"/>
    <w:rsid w:val="362C5CDF"/>
    <w:rsid w:val="364D6782"/>
    <w:rsid w:val="37136783"/>
    <w:rsid w:val="373B0A15"/>
    <w:rsid w:val="373C71C0"/>
    <w:rsid w:val="376746AA"/>
    <w:rsid w:val="37806B14"/>
    <w:rsid w:val="37B34335"/>
    <w:rsid w:val="37F85B35"/>
    <w:rsid w:val="38EB5E61"/>
    <w:rsid w:val="38FA1814"/>
    <w:rsid w:val="39053EFA"/>
    <w:rsid w:val="39EC34D4"/>
    <w:rsid w:val="3A516DD6"/>
    <w:rsid w:val="3A76686A"/>
    <w:rsid w:val="3A817FFE"/>
    <w:rsid w:val="3AE015F4"/>
    <w:rsid w:val="3AE24044"/>
    <w:rsid w:val="3AF26D27"/>
    <w:rsid w:val="3B054891"/>
    <w:rsid w:val="3B173840"/>
    <w:rsid w:val="3B1B26C5"/>
    <w:rsid w:val="3B317A2A"/>
    <w:rsid w:val="3B785C9B"/>
    <w:rsid w:val="3C0D48A4"/>
    <w:rsid w:val="3C1155DB"/>
    <w:rsid w:val="3C12183A"/>
    <w:rsid w:val="3C1F11E7"/>
    <w:rsid w:val="3C3B12D0"/>
    <w:rsid w:val="3C862B57"/>
    <w:rsid w:val="3CA021BD"/>
    <w:rsid w:val="3CB62402"/>
    <w:rsid w:val="3CDB248D"/>
    <w:rsid w:val="3CFA4BA9"/>
    <w:rsid w:val="3D550054"/>
    <w:rsid w:val="3E287E82"/>
    <w:rsid w:val="3E3A2DE5"/>
    <w:rsid w:val="3E603237"/>
    <w:rsid w:val="3E9A7427"/>
    <w:rsid w:val="3F100C70"/>
    <w:rsid w:val="3F9666C9"/>
    <w:rsid w:val="40080D88"/>
    <w:rsid w:val="403D6F8A"/>
    <w:rsid w:val="40EC5D46"/>
    <w:rsid w:val="410762A7"/>
    <w:rsid w:val="411817BC"/>
    <w:rsid w:val="41590BAA"/>
    <w:rsid w:val="41940B01"/>
    <w:rsid w:val="41A606CB"/>
    <w:rsid w:val="41CF7259"/>
    <w:rsid w:val="420D1D5F"/>
    <w:rsid w:val="423041DB"/>
    <w:rsid w:val="423C1749"/>
    <w:rsid w:val="42945448"/>
    <w:rsid w:val="42C317E0"/>
    <w:rsid w:val="42F41E82"/>
    <w:rsid w:val="432003C7"/>
    <w:rsid w:val="43A7575C"/>
    <w:rsid w:val="43D5235A"/>
    <w:rsid w:val="43E46B8E"/>
    <w:rsid w:val="446374F8"/>
    <w:rsid w:val="44965CB5"/>
    <w:rsid w:val="450C5334"/>
    <w:rsid w:val="451E262C"/>
    <w:rsid w:val="4554312A"/>
    <w:rsid w:val="45697E49"/>
    <w:rsid w:val="45C5119A"/>
    <w:rsid w:val="46770C2B"/>
    <w:rsid w:val="468C6A31"/>
    <w:rsid w:val="46B3379F"/>
    <w:rsid w:val="46D4506B"/>
    <w:rsid w:val="470A7031"/>
    <w:rsid w:val="4731103A"/>
    <w:rsid w:val="4733465F"/>
    <w:rsid w:val="47A21A45"/>
    <w:rsid w:val="47CD72FB"/>
    <w:rsid w:val="47D50FA1"/>
    <w:rsid w:val="48516308"/>
    <w:rsid w:val="485F36DD"/>
    <w:rsid w:val="48FE7AB9"/>
    <w:rsid w:val="49627893"/>
    <w:rsid w:val="498E0605"/>
    <w:rsid w:val="4A390A71"/>
    <w:rsid w:val="4A560AFD"/>
    <w:rsid w:val="4A625112"/>
    <w:rsid w:val="4AA43EDD"/>
    <w:rsid w:val="4AD77B02"/>
    <w:rsid w:val="4AF51E75"/>
    <w:rsid w:val="4B03259C"/>
    <w:rsid w:val="4B3D3FA8"/>
    <w:rsid w:val="4B715AD5"/>
    <w:rsid w:val="4C26121A"/>
    <w:rsid w:val="4C436BFF"/>
    <w:rsid w:val="4C4C5140"/>
    <w:rsid w:val="4D96564E"/>
    <w:rsid w:val="4DB96AC2"/>
    <w:rsid w:val="4DD53EFA"/>
    <w:rsid w:val="4DE5366D"/>
    <w:rsid w:val="4DF65010"/>
    <w:rsid w:val="4E5866B8"/>
    <w:rsid w:val="4E7754A0"/>
    <w:rsid w:val="4E991A0A"/>
    <w:rsid w:val="4ED76649"/>
    <w:rsid w:val="4EDD6C01"/>
    <w:rsid w:val="4F16727D"/>
    <w:rsid w:val="4F764340"/>
    <w:rsid w:val="4F836142"/>
    <w:rsid w:val="4F8A2832"/>
    <w:rsid w:val="4F9E376B"/>
    <w:rsid w:val="4FEF31AC"/>
    <w:rsid w:val="50281F8F"/>
    <w:rsid w:val="50430161"/>
    <w:rsid w:val="50763787"/>
    <w:rsid w:val="50B2056A"/>
    <w:rsid w:val="51082881"/>
    <w:rsid w:val="510C68CF"/>
    <w:rsid w:val="513D04AF"/>
    <w:rsid w:val="51596B01"/>
    <w:rsid w:val="51A57622"/>
    <w:rsid w:val="51EF03E0"/>
    <w:rsid w:val="52D125EA"/>
    <w:rsid w:val="52D41065"/>
    <w:rsid w:val="52F7492F"/>
    <w:rsid w:val="52FC09EE"/>
    <w:rsid w:val="53163B31"/>
    <w:rsid w:val="53490BC9"/>
    <w:rsid w:val="534923BF"/>
    <w:rsid w:val="53685F28"/>
    <w:rsid w:val="53886BCA"/>
    <w:rsid w:val="53B87F7B"/>
    <w:rsid w:val="53C735E5"/>
    <w:rsid w:val="53DD7C19"/>
    <w:rsid w:val="540026A2"/>
    <w:rsid w:val="542736A0"/>
    <w:rsid w:val="54812DB4"/>
    <w:rsid w:val="549C2C96"/>
    <w:rsid w:val="54B750C4"/>
    <w:rsid w:val="54D24576"/>
    <w:rsid w:val="54D80110"/>
    <w:rsid w:val="54F06A1F"/>
    <w:rsid w:val="563453E7"/>
    <w:rsid w:val="56421E73"/>
    <w:rsid w:val="565B0259"/>
    <w:rsid w:val="56941201"/>
    <w:rsid w:val="573050D7"/>
    <w:rsid w:val="57582CF1"/>
    <w:rsid w:val="57962D19"/>
    <w:rsid w:val="579B17CC"/>
    <w:rsid w:val="57AC77AD"/>
    <w:rsid w:val="57F76D86"/>
    <w:rsid w:val="58E833D6"/>
    <w:rsid w:val="597D7C1B"/>
    <w:rsid w:val="59B9368F"/>
    <w:rsid w:val="59C27E16"/>
    <w:rsid w:val="59E75C99"/>
    <w:rsid w:val="5A110449"/>
    <w:rsid w:val="5A2158EE"/>
    <w:rsid w:val="5A4310CA"/>
    <w:rsid w:val="5A4B435A"/>
    <w:rsid w:val="5A524352"/>
    <w:rsid w:val="5A9258C6"/>
    <w:rsid w:val="5AAA4A6B"/>
    <w:rsid w:val="5AF03C21"/>
    <w:rsid w:val="5B082837"/>
    <w:rsid w:val="5B290F2D"/>
    <w:rsid w:val="5B692D9D"/>
    <w:rsid w:val="5B7A5BE9"/>
    <w:rsid w:val="5BAD6785"/>
    <w:rsid w:val="5BC44012"/>
    <w:rsid w:val="5BF06FB7"/>
    <w:rsid w:val="5C3F7BDD"/>
    <w:rsid w:val="5C6002DB"/>
    <w:rsid w:val="5CCB1D12"/>
    <w:rsid w:val="5CE32887"/>
    <w:rsid w:val="5CEE234E"/>
    <w:rsid w:val="5D4966F8"/>
    <w:rsid w:val="5D8671B7"/>
    <w:rsid w:val="5DB068FB"/>
    <w:rsid w:val="5DE76A77"/>
    <w:rsid w:val="5E857B6A"/>
    <w:rsid w:val="5F0B0F99"/>
    <w:rsid w:val="5F593670"/>
    <w:rsid w:val="5FC912DE"/>
    <w:rsid w:val="5FEA4182"/>
    <w:rsid w:val="60596F1A"/>
    <w:rsid w:val="60957520"/>
    <w:rsid w:val="61762417"/>
    <w:rsid w:val="61F333DC"/>
    <w:rsid w:val="61F748AA"/>
    <w:rsid w:val="61FD08D7"/>
    <w:rsid w:val="62457479"/>
    <w:rsid w:val="62A50CEE"/>
    <w:rsid w:val="62C37A2D"/>
    <w:rsid w:val="6332509C"/>
    <w:rsid w:val="63AC674F"/>
    <w:rsid w:val="63C44B99"/>
    <w:rsid w:val="64065495"/>
    <w:rsid w:val="648E2762"/>
    <w:rsid w:val="64AB0A2A"/>
    <w:rsid w:val="64E46D9A"/>
    <w:rsid w:val="655D0E00"/>
    <w:rsid w:val="65913DD6"/>
    <w:rsid w:val="65DD7DB5"/>
    <w:rsid w:val="65F1777B"/>
    <w:rsid w:val="66607655"/>
    <w:rsid w:val="66C2509A"/>
    <w:rsid w:val="66D73A1B"/>
    <w:rsid w:val="670D2A10"/>
    <w:rsid w:val="67385383"/>
    <w:rsid w:val="678E7089"/>
    <w:rsid w:val="67A96C41"/>
    <w:rsid w:val="67E6345E"/>
    <w:rsid w:val="680E7195"/>
    <w:rsid w:val="682A5084"/>
    <w:rsid w:val="68BB58A5"/>
    <w:rsid w:val="68C76A43"/>
    <w:rsid w:val="68F62A77"/>
    <w:rsid w:val="68F872DD"/>
    <w:rsid w:val="698032FB"/>
    <w:rsid w:val="6A083E08"/>
    <w:rsid w:val="6A3155EA"/>
    <w:rsid w:val="6B8F0060"/>
    <w:rsid w:val="6BA74721"/>
    <w:rsid w:val="6BC83ED3"/>
    <w:rsid w:val="6C260C1F"/>
    <w:rsid w:val="6C84411E"/>
    <w:rsid w:val="6CAC4AD9"/>
    <w:rsid w:val="6CC47148"/>
    <w:rsid w:val="6D0F31AF"/>
    <w:rsid w:val="6D1F79F8"/>
    <w:rsid w:val="6D312A38"/>
    <w:rsid w:val="6D65796E"/>
    <w:rsid w:val="6D8524CD"/>
    <w:rsid w:val="6DAE3DEE"/>
    <w:rsid w:val="6E473418"/>
    <w:rsid w:val="6E690128"/>
    <w:rsid w:val="6E732B46"/>
    <w:rsid w:val="6EE73D48"/>
    <w:rsid w:val="6F023ED8"/>
    <w:rsid w:val="6FCC7DC7"/>
    <w:rsid w:val="700A5E1B"/>
    <w:rsid w:val="702A41F1"/>
    <w:rsid w:val="702E55FF"/>
    <w:rsid w:val="703E4672"/>
    <w:rsid w:val="70B51628"/>
    <w:rsid w:val="70C25A4B"/>
    <w:rsid w:val="70C87E50"/>
    <w:rsid w:val="70D66514"/>
    <w:rsid w:val="711012DA"/>
    <w:rsid w:val="712B440F"/>
    <w:rsid w:val="716B7911"/>
    <w:rsid w:val="717D2C5E"/>
    <w:rsid w:val="718D2A83"/>
    <w:rsid w:val="71BD1B76"/>
    <w:rsid w:val="71BF49E7"/>
    <w:rsid w:val="721069D3"/>
    <w:rsid w:val="727C11A6"/>
    <w:rsid w:val="729F7A33"/>
    <w:rsid w:val="72C428E4"/>
    <w:rsid w:val="73405B7A"/>
    <w:rsid w:val="73561382"/>
    <w:rsid w:val="7360182B"/>
    <w:rsid w:val="73881359"/>
    <w:rsid w:val="73A030D4"/>
    <w:rsid w:val="73C64E51"/>
    <w:rsid w:val="73EC30CD"/>
    <w:rsid w:val="74000639"/>
    <w:rsid w:val="740F0879"/>
    <w:rsid w:val="743643BE"/>
    <w:rsid w:val="74AD575B"/>
    <w:rsid w:val="74EC6403"/>
    <w:rsid w:val="74EE14C8"/>
    <w:rsid w:val="75BB05DE"/>
    <w:rsid w:val="76007871"/>
    <w:rsid w:val="76515D65"/>
    <w:rsid w:val="76B827DB"/>
    <w:rsid w:val="77A33C58"/>
    <w:rsid w:val="77CD3E50"/>
    <w:rsid w:val="77D77DF2"/>
    <w:rsid w:val="77E63FB1"/>
    <w:rsid w:val="780A17E3"/>
    <w:rsid w:val="782708BE"/>
    <w:rsid w:val="782C6A3E"/>
    <w:rsid w:val="78520DA2"/>
    <w:rsid w:val="78A6226E"/>
    <w:rsid w:val="78A91A57"/>
    <w:rsid w:val="78E92175"/>
    <w:rsid w:val="794F25CE"/>
    <w:rsid w:val="7A3A5AFF"/>
    <w:rsid w:val="7A5153DC"/>
    <w:rsid w:val="7A840F3A"/>
    <w:rsid w:val="7ABB0CB9"/>
    <w:rsid w:val="7AF67E23"/>
    <w:rsid w:val="7B301602"/>
    <w:rsid w:val="7B5328DD"/>
    <w:rsid w:val="7BA10E4B"/>
    <w:rsid w:val="7C30007A"/>
    <w:rsid w:val="7C411B1E"/>
    <w:rsid w:val="7C5320DA"/>
    <w:rsid w:val="7C596FEF"/>
    <w:rsid w:val="7D05080A"/>
    <w:rsid w:val="7DC037A3"/>
    <w:rsid w:val="7DCA3E93"/>
    <w:rsid w:val="7E094AEE"/>
    <w:rsid w:val="7E795570"/>
    <w:rsid w:val="7EA52DDC"/>
    <w:rsid w:val="7EA66812"/>
    <w:rsid w:val="7ED90F65"/>
    <w:rsid w:val="7EDC1635"/>
    <w:rsid w:val="7EE877AF"/>
    <w:rsid w:val="7F0D2CF6"/>
    <w:rsid w:val="7F0F512E"/>
    <w:rsid w:val="7F52458B"/>
    <w:rsid w:val="7F596156"/>
    <w:rsid w:val="7F7C6467"/>
    <w:rsid w:val="7FB674D4"/>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11</TotalTime>
  <ScaleCrop>false</ScaleCrop>
  <LinksUpToDate>false</LinksUpToDate>
  <CharactersWithSpaces>2590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2021-06-28T08:29:00Z</cp:lastPrinted>
  <dcterms:modified xsi:type="dcterms:W3CDTF">2021-08-13T04:33:19Z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4E17DB3C8DF64454B6AB4E73678BBFD9</vt:lpwstr>
  </property>
</Properties>
</file>