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602" w:firstLineChars="200"/>
        <w:jc w:val="center"/>
        <w:rPr>
          <w:rFonts w:ascii="宋体" w:hAnsi="宋体" w:cs="宋体"/>
          <w:b/>
          <w:sz w:val="30"/>
          <w:szCs w:val="30"/>
        </w:rPr>
      </w:pPr>
      <w:r>
        <w:rPr>
          <w:rFonts w:hint="eastAsia" w:ascii="宋体" w:hAnsi="宋体" w:cs="宋体"/>
          <w:b/>
          <w:sz w:val="30"/>
          <w:szCs w:val="30"/>
        </w:rPr>
        <w:t>泽普县中小学</w:t>
      </w:r>
      <w:r>
        <w:rPr>
          <w:rFonts w:hint="eastAsia" w:ascii="宋体" w:hAnsi="宋体" w:cs="宋体"/>
          <w:b/>
          <w:sz w:val="30"/>
          <w:szCs w:val="30"/>
          <w:lang w:eastAsia="zh-CN"/>
        </w:rPr>
        <w:t>班班通</w:t>
      </w:r>
      <w:r>
        <w:rPr>
          <w:rFonts w:hint="eastAsia" w:ascii="宋体" w:hAnsi="宋体" w:cs="宋体"/>
          <w:b/>
          <w:sz w:val="30"/>
          <w:szCs w:val="30"/>
        </w:rPr>
        <w:t>采购项目公开招标公告</w:t>
      </w:r>
    </w:p>
    <w:p>
      <w:pPr>
        <w:spacing w:line="440" w:lineRule="exact"/>
        <w:rPr>
          <w:rFonts w:hint="eastAsia" w:ascii="宋体" w:hAnsi="宋体" w:eastAsia="宋体" w:cs="宋体"/>
          <w:b/>
          <w:sz w:val="28"/>
          <w:szCs w:val="28"/>
          <w:lang w:eastAsia="zh-CN"/>
        </w:rPr>
      </w:pPr>
      <w:r>
        <w:rPr>
          <w:rFonts w:ascii="宋体" w:hAnsi="宋体" w:cs="宋体"/>
          <w:b/>
          <w:sz w:val="24"/>
        </w:rPr>
        <w:t xml:space="preserve">                           </w:t>
      </w:r>
      <w:r>
        <w:rPr>
          <w:rFonts w:ascii="宋体" w:hAnsi="宋体" w:cs="宋体"/>
          <w:b/>
          <w:sz w:val="28"/>
          <w:szCs w:val="28"/>
        </w:rPr>
        <w:t>KSZPX(GK)20</w:t>
      </w:r>
      <w:r>
        <w:rPr>
          <w:rFonts w:hint="eastAsia" w:ascii="宋体" w:hAnsi="宋体" w:cs="宋体"/>
          <w:b/>
          <w:sz w:val="28"/>
          <w:szCs w:val="28"/>
        </w:rPr>
        <w:t>21</w:t>
      </w:r>
      <w:r>
        <w:rPr>
          <w:rFonts w:ascii="宋体" w:hAnsi="宋体" w:cs="宋体"/>
          <w:b/>
          <w:sz w:val="28"/>
          <w:szCs w:val="28"/>
        </w:rPr>
        <w:t>-</w:t>
      </w:r>
      <w:r>
        <w:rPr>
          <w:rFonts w:hint="eastAsia" w:ascii="宋体" w:hAnsi="宋体" w:cs="宋体"/>
          <w:b/>
          <w:sz w:val="28"/>
          <w:szCs w:val="28"/>
        </w:rPr>
        <w:t>0</w:t>
      </w:r>
      <w:r>
        <w:rPr>
          <w:rFonts w:hint="eastAsia" w:ascii="宋体" w:hAnsi="宋体" w:cs="宋体"/>
          <w:b/>
          <w:sz w:val="28"/>
          <w:szCs w:val="28"/>
          <w:lang w:val="en-US" w:eastAsia="zh-CN"/>
        </w:rPr>
        <w:t>9</w:t>
      </w:r>
    </w:p>
    <w:p>
      <w:pPr>
        <w:spacing w:line="440" w:lineRule="exact"/>
        <w:ind w:firstLine="420" w:firstLineChars="150"/>
        <w:jc w:val="left"/>
        <w:rPr>
          <w:sz w:val="28"/>
          <w:szCs w:val="28"/>
        </w:rPr>
      </w:pPr>
    </w:p>
    <w:p>
      <w:pPr>
        <w:spacing w:line="480" w:lineRule="exact"/>
        <w:ind w:firstLine="480" w:firstLineChars="200"/>
        <w:jc w:val="left"/>
        <w:rPr>
          <w:rFonts w:hint="eastAsia" w:ascii="宋体" w:hAnsi="宋体" w:cs="宋体"/>
          <w:sz w:val="24"/>
        </w:rPr>
      </w:pPr>
      <w:r>
        <w:rPr>
          <w:rFonts w:hint="eastAsia" w:ascii="宋体" w:hAnsi="宋体" w:cs="宋体"/>
          <w:sz w:val="24"/>
        </w:rPr>
        <w:t>经泽普县政府采购管理办公室审批，拟对泽普县中小学</w:t>
      </w:r>
      <w:r>
        <w:rPr>
          <w:rFonts w:hint="eastAsia" w:ascii="宋体" w:hAnsi="宋体" w:cs="宋体"/>
          <w:sz w:val="24"/>
          <w:lang w:eastAsia="zh-CN"/>
        </w:rPr>
        <w:t>班班通</w:t>
      </w:r>
      <w:r>
        <w:rPr>
          <w:rFonts w:hint="eastAsia" w:ascii="宋体" w:hAnsi="宋体" w:cs="宋体"/>
          <w:sz w:val="24"/>
        </w:rPr>
        <w:t>采购项目进行公开招标，现邀请合格供应商参加投标。</w:t>
      </w:r>
    </w:p>
    <w:p>
      <w:pPr>
        <w:spacing w:line="480" w:lineRule="exact"/>
        <w:jc w:val="left"/>
        <w:rPr>
          <w:rFonts w:hint="eastAsia" w:ascii="宋体" w:hAnsi="宋体" w:cs="宋体"/>
          <w:sz w:val="24"/>
        </w:rPr>
      </w:pPr>
      <w:r>
        <w:rPr>
          <w:rFonts w:hint="eastAsia" w:ascii="宋体" w:hAnsi="宋体" w:cs="宋体"/>
          <w:sz w:val="24"/>
        </w:rPr>
        <w:t>一、项目名称：泽普县中小学</w:t>
      </w:r>
      <w:r>
        <w:rPr>
          <w:rFonts w:hint="eastAsia" w:ascii="宋体" w:hAnsi="宋体" w:cs="宋体"/>
          <w:sz w:val="24"/>
          <w:lang w:eastAsia="zh-CN"/>
        </w:rPr>
        <w:t>班班通</w:t>
      </w:r>
      <w:r>
        <w:rPr>
          <w:rFonts w:hint="eastAsia" w:ascii="宋体" w:hAnsi="宋体" w:cs="宋体"/>
          <w:sz w:val="24"/>
        </w:rPr>
        <w:t>采购项目</w:t>
      </w:r>
    </w:p>
    <w:p>
      <w:pPr>
        <w:spacing w:line="480" w:lineRule="exact"/>
        <w:rPr>
          <w:rFonts w:hint="eastAsia" w:ascii="宋体" w:hAnsi="宋体" w:eastAsia="宋体" w:cs="宋体"/>
          <w:sz w:val="24"/>
          <w:lang w:eastAsia="zh-CN"/>
        </w:rPr>
      </w:pPr>
      <w:r>
        <w:rPr>
          <w:rFonts w:hint="eastAsia" w:ascii="宋体" w:hAnsi="宋体" w:cs="宋体"/>
          <w:sz w:val="24"/>
        </w:rPr>
        <w:t>二、采购单编号：KSZPX（GK）2021-0</w:t>
      </w:r>
      <w:r>
        <w:rPr>
          <w:rFonts w:hint="eastAsia" w:ascii="宋体" w:hAnsi="宋体" w:cs="宋体"/>
          <w:sz w:val="24"/>
          <w:lang w:val="en-US" w:eastAsia="zh-CN"/>
        </w:rPr>
        <w:t>9</w:t>
      </w:r>
    </w:p>
    <w:p>
      <w:pPr>
        <w:spacing w:line="480" w:lineRule="exact"/>
        <w:jc w:val="left"/>
        <w:rPr>
          <w:rFonts w:hint="eastAsia" w:ascii="宋体" w:hAnsi="宋体" w:cs="宋体"/>
          <w:sz w:val="24"/>
        </w:rPr>
      </w:pPr>
      <w:r>
        <w:rPr>
          <w:rFonts w:hint="eastAsia" w:ascii="宋体" w:hAnsi="宋体" w:cs="宋体"/>
          <w:sz w:val="24"/>
        </w:rPr>
        <w:t>三、预算金额：</w:t>
      </w:r>
      <w:r>
        <w:rPr>
          <w:rFonts w:hint="eastAsia" w:ascii="宋体" w:hAnsi="宋体" w:cs="宋体"/>
          <w:sz w:val="24"/>
          <w:lang w:val="en-US" w:eastAsia="zh-CN"/>
        </w:rPr>
        <w:t>312万</w:t>
      </w:r>
      <w:r>
        <w:rPr>
          <w:rFonts w:hint="eastAsia" w:ascii="宋体" w:hAnsi="宋体" w:cs="宋体"/>
          <w:sz w:val="24"/>
        </w:rPr>
        <w:t>元</w:t>
      </w:r>
    </w:p>
    <w:p>
      <w:pPr>
        <w:spacing w:line="480" w:lineRule="exact"/>
        <w:jc w:val="left"/>
        <w:rPr>
          <w:rFonts w:hint="eastAsia" w:ascii="宋体" w:hAnsi="宋体" w:cs="宋体"/>
          <w:sz w:val="24"/>
        </w:rPr>
      </w:pPr>
      <w:r>
        <w:rPr>
          <w:rFonts w:hint="eastAsia" w:ascii="宋体" w:hAnsi="宋体" w:cs="宋体"/>
          <w:sz w:val="24"/>
        </w:rPr>
        <w:t>四、最高限价：</w:t>
      </w:r>
      <w:r>
        <w:rPr>
          <w:rFonts w:hint="eastAsia" w:ascii="宋体" w:hAnsi="宋体" w:cs="宋体"/>
          <w:sz w:val="24"/>
          <w:lang w:val="en-US" w:eastAsia="zh-CN"/>
        </w:rPr>
        <w:t>312万</w:t>
      </w:r>
      <w:r>
        <w:rPr>
          <w:rFonts w:hint="eastAsia" w:ascii="宋体" w:hAnsi="宋体" w:cs="宋体"/>
          <w:sz w:val="24"/>
        </w:rPr>
        <w:t>元</w:t>
      </w:r>
    </w:p>
    <w:p>
      <w:pPr>
        <w:spacing w:line="480" w:lineRule="exact"/>
        <w:ind w:left="1680" w:hanging="1680" w:hangingChars="700"/>
        <w:jc w:val="left"/>
        <w:rPr>
          <w:rFonts w:hint="eastAsia" w:ascii="宋体" w:hAnsi="宋体" w:cs="宋体"/>
          <w:sz w:val="24"/>
        </w:rPr>
      </w:pPr>
      <w:r>
        <w:rPr>
          <w:rFonts w:hint="eastAsia" w:ascii="宋体" w:hAnsi="宋体" w:cs="宋体"/>
          <w:sz w:val="24"/>
        </w:rPr>
        <w:t>五、资金来源：</w:t>
      </w:r>
      <w:r>
        <w:rPr>
          <w:rFonts w:hint="eastAsia" w:ascii="宋体" w:hAnsi="宋体" w:cs="宋体"/>
          <w:sz w:val="24"/>
          <w:lang w:val="en-US" w:eastAsia="zh-CN"/>
        </w:rPr>
        <w:t>2021年义务教育薄弱环节改善与能力提升项目资金、</w:t>
      </w:r>
      <w:r>
        <w:rPr>
          <w:rFonts w:hint="eastAsia" w:ascii="宋体" w:hAnsi="宋体" w:cs="宋体"/>
          <w:sz w:val="24"/>
        </w:rPr>
        <w:t>义务教育保障公用经费</w:t>
      </w:r>
    </w:p>
    <w:p>
      <w:pPr>
        <w:spacing w:line="480" w:lineRule="exact"/>
        <w:ind w:left="1200" w:hanging="1200" w:hangingChars="500"/>
        <w:jc w:val="left"/>
        <w:rPr>
          <w:rFonts w:hint="eastAsia" w:ascii="宋体" w:hAnsi="宋体" w:cs="宋体"/>
          <w:sz w:val="24"/>
        </w:rPr>
      </w:pPr>
      <w:r>
        <w:rPr>
          <w:rFonts w:hint="eastAsia" w:ascii="宋体" w:hAnsi="宋体" w:cs="宋体"/>
          <w:sz w:val="24"/>
        </w:rPr>
        <w:t>六、采购内容：</w:t>
      </w:r>
      <w:r>
        <w:rPr>
          <w:rFonts w:hint="eastAsia" w:ascii="宋体" w:hAnsi="宋体" w:cs="宋体"/>
          <w:sz w:val="24"/>
          <w:lang w:eastAsia="zh-CN"/>
        </w:rPr>
        <w:t>采购</w:t>
      </w:r>
      <w:r>
        <w:rPr>
          <w:rFonts w:hint="eastAsia" w:ascii="宋体" w:hAnsi="宋体" w:cs="宋体"/>
          <w:sz w:val="24"/>
          <w:lang w:val="en-US" w:eastAsia="zh-CN"/>
        </w:rPr>
        <w:t>75寸触控教学一体机260套</w:t>
      </w:r>
      <w:r>
        <w:rPr>
          <w:rFonts w:hint="eastAsia" w:ascii="宋体" w:hAnsi="宋体" w:cs="宋体"/>
          <w:sz w:val="24"/>
        </w:rPr>
        <w:t>（规格要求等详见招标文件）</w:t>
      </w:r>
    </w:p>
    <w:p>
      <w:pPr>
        <w:spacing w:line="480" w:lineRule="exact"/>
        <w:jc w:val="left"/>
        <w:rPr>
          <w:rFonts w:hint="eastAsia" w:ascii="宋体" w:hAnsi="宋体" w:cs="宋体"/>
          <w:sz w:val="24"/>
        </w:rPr>
      </w:pPr>
      <w:r>
        <w:rPr>
          <w:rFonts w:hint="eastAsia" w:ascii="宋体" w:hAnsi="宋体" w:cs="宋体"/>
          <w:sz w:val="24"/>
        </w:rPr>
        <w:t>七、合同履行期限：签订合同后</w:t>
      </w:r>
      <w:r>
        <w:rPr>
          <w:rFonts w:hint="eastAsia" w:ascii="宋体" w:hAnsi="宋体" w:cs="宋体"/>
          <w:sz w:val="24"/>
          <w:lang w:val="en-US" w:eastAsia="zh-CN"/>
        </w:rPr>
        <w:t>2</w:t>
      </w:r>
      <w:r>
        <w:rPr>
          <w:rFonts w:hint="eastAsia" w:ascii="宋体" w:hAnsi="宋体" w:cs="宋体"/>
          <w:sz w:val="24"/>
        </w:rPr>
        <w:t>0日内完成供货</w:t>
      </w:r>
    </w:p>
    <w:p>
      <w:pPr>
        <w:spacing w:line="480" w:lineRule="exact"/>
        <w:rPr>
          <w:rFonts w:hint="eastAsia" w:ascii="宋体" w:hAnsi="宋体" w:cs="宋体"/>
          <w:sz w:val="24"/>
        </w:rPr>
      </w:pPr>
      <w:r>
        <w:rPr>
          <w:rFonts w:hint="eastAsia" w:ascii="宋体" w:hAnsi="宋体" w:cs="宋体"/>
          <w:sz w:val="24"/>
        </w:rPr>
        <w:t>八、本项目（是/否）接受联合体投标：否</w:t>
      </w:r>
    </w:p>
    <w:p>
      <w:pPr>
        <w:spacing w:line="480" w:lineRule="exact"/>
        <w:rPr>
          <w:rFonts w:hint="eastAsia" w:ascii="宋体" w:hAnsi="宋体" w:cs="宋体"/>
          <w:sz w:val="24"/>
        </w:rPr>
      </w:pPr>
      <w:r>
        <w:rPr>
          <w:rFonts w:hint="eastAsia" w:ascii="宋体" w:hAnsi="宋体" w:cs="宋体"/>
          <w:sz w:val="24"/>
        </w:rPr>
        <w:t>九、采购单位：泽普县教育局（项目联系人：阿地力·买买提 电话：13899151234)</w:t>
      </w:r>
    </w:p>
    <w:p>
      <w:pPr>
        <w:widowControl/>
        <w:spacing w:line="480" w:lineRule="exact"/>
        <w:rPr>
          <w:rFonts w:hint="eastAsia" w:ascii="宋体" w:hAnsi="宋体" w:cs="宋体"/>
          <w:sz w:val="24"/>
        </w:rPr>
      </w:pPr>
      <w:r>
        <w:rPr>
          <w:rFonts w:hint="eastAsia" w:ascii="宋体" w:hAnsi="宋体" w:cs="宋体"/>
          <w:sz w:val="24"/>
        </w:rPr>
        <w:t>十、采购机构名称：泽普县政府采购中心</w:t>
      </w:r>
    </w:p>
    <w:p>
      <w:pPr>
        <w:spacing w:line="480" w:lineRule="exact"/>
        <w:rPr>
          <w:rFonts w:hint="eastAsia" w:ascii="宋体" w:hAnsi="宋体" w:cs="宋体"/>
          <w:sz w:val="24"/>
        </w:rPr>
      </w:pPr>
      <w:r>
        <w:rPr>
          <w:rFonts w:hint="eastAsia" w:ascii="宋体" w:hAnsi="宋体" w:cs="宋体"/>
          <w:sz w:val="24"/>
        </w:rPr>
        <w:t>十一、公示网站：http://www.ccgp-xinjiang.gov.cn/home.html</w:t>
      </w:r>
    </w:p>
    <w:p>
      <w:pPr>
        <w:spacing w:line="480" w:lineRule="exact"/>
        <w:jc w:val="left"/>
        <w:rPr>
          <w:rFonts w:hint="eastAsia" w:ascii="宋体" w:hAnsi="宋体" w:cs="宋体"/>
          <w:sz w:val="24"/>
        </w:rPr>
      </w:pPr>
      <w:r>
        <w:rPr>
          <w:rFonts w:hint="eastAsia" w:ascii="宋体" w:hAnsi="宋体" w:cs="宋体"/>
          <w:sz w:val="24"/>
        </w:rPr>
        <w:t>十二、项目实施地点：泽普县教育局指定地点</w:t>
      </w:r>
    </w:p>
    <w:p>
      <w:pPr>
        <w:spacing w:line="480" w:lineRule="exact"/>
        <w:jc w:val="left"/>
        <w:rPr>
          <w:rFonts w:hint="eastAsia" w:ascii="宋体" w:hAnsi="宋体" w:cs="宋体"/>
          <w:sz w:val="24"/>
        </w:rPr>
      </w:pPr>
      <w:r>
        <w:rPr>
          <w:rFonts w:hint="eastAsia" w:ascii="宋体" w:hAnsi="宋体" w:cs="宋体"/>
          <w:sz w:val="24"/>
        </w:rPr>
        <w:t>十三、供应商资格要求：</w:t>
      </w:r>
    </w:p>
    <w:p>
      <w:pPr>
        <w:spacing w:line="480" w:lineRule="exact"/>
        <w:rPr>
          <w:rFonts w:hint="eastAsia" w:ascii="宋体" w:hAnsi="宋体" w:cs="宋体"/>
          <w:sz w:val="24"/>
        </w:rPr>
      </w:pPr>
      <w:r>
        <w:rPr>
          <w:rFonts w:hint="eastAsia" w:ascii="宋体" w:hAnsi="宋体" w:cs="宋体"/>
          <w:sz w:val="24"/>
        </w:rPr>
        <w:t>（1）供应商必须符合《中华人民共和国采购法》第二十二条的相关规定；</w:t>
      </w:r>
    </w:p>
    <w:p>
      <w:pPr>
        <w:spacing w:line="480" w:lineRule="exact"/>
        <w:rPr>
          <w:rFonts w:hint="eastAsia" w:ascii="宋体" w:hAnsi="宋体" w:cs="宋体"/>
          <w:sz w:val="24"/>
        </w:rPr>
      </w:pPr>
      <w:r>
        <w:rPr>
          <w:rFonts w:hint="eastAsia" w:ascii="宋体" w:hAnsi="宋体" w:cs="宋体"/>
          <w:sz w:val="24"/>
        </w:rPr>
        <w:t>（2）三证合一营业执照（具有提供本项目采购内容及服务能力的供应商，并在有效期内且年检合格的营业执照、税务登记证、组织机构代码证）原件或可以扫描二维码加盖公章的复印件；</w:t>
      </w:r>
    </w:p>
    <w:p>
      <w:pPr>
        <w:spacing w:line="480" w:lineRule="exact"/>
        <w:rPr>
          <w:rFonts w:hint="eastAsia" w:ascii="宋体" w:hAnsi="宋体" w:cs="宋体"/>
          <w:sz w:val="24"/>
        </w:rPr>
      </w:pPr>
      <w:r>
        <w:rPr>
          <w:rFonts w:hint="eastAsia" w:ascii="宋体" w:hAnsi="宋体" w:cs="宋体"/>
          <w:sz w:val="24"/>
        </w:rPr>
        <w:t>（3）法定代表人身份证原件及复印件或法定代表人授权委托书和委托代理人的身份证原件（授权书需附法人身份证及委托人身份证复印件正反面）；被委托人必须是单位的正式员工；</w:t>
      </w:r>
    </w:p>
    <w:p>
      <w:pPr>
        <w:spacing w:line="480" w:lineRule="exact"/>
        <w:rPr>
          <w:rFonts w:hint="eastAsia" w:ascii="宋体" w:hAnsi="宋体" w:cs="宋体"/>
          <w:sz w:val="24"/>
        </w:rPr>
      </w:pPr>
      <w:r>
        <w:rPr>
          <w:rFonts w:hint="eastAsia" w:ascii="宋体" w:hAnsi="宋体" w:cs="宋体"/>
          <w:sz w:val="24"/>
        </w:rPr>
        <w:t>（4）投标单位需提供社保部门出具近叁个月的社保缴纳证明</w:t>
      </w:r>
      <w:r>
        <w:rPr>
          <w:rFonts w:hint="eastAsia" w:ascii="宋体" w:hAnsi="宋体" w:cs="宋体"/>
          <w:sz w:val="24"/>
          <w:lang w:eastAsia="zh-CN"/>
        </w:rPr>
        <w:t>原件</w:t>
      </w:r>
      <w:r>
        <w:rPr>
          <w:rFonts w:hint="eastAsia" w:ascii="宋体" w:hAnsi="宋体" w:cs="宋体"/>
          <w:sz w:val="24"/>
        </w:rPr>
        <w:t>（社保缴费凭证及个人明细表）；</w:t>
      </w:r>
    </w:p>
    <w:p>
      <w:pPr>
        <w:spacing w:line="480" w:lineRule="exact"/>
        <w:rPr>
          <w:rFonts w:hint="eastAsia" w:ascii="宋体" w:hAnsi="宋体" w:cs="宋体"/>
          <w:sz w:val="24"/>
        </w:rPr>
      </w:pPr>
      <w:r>
        <w:rPr>
          <w:rFonts w:hint="eastAsia" w:ascii="宋体" w:hAnsi="宋体" w:cs="宋体"/>
          <w:sz w:val="24"/>
        </w:rPr>
        <w:t>（5）需提供税务部门出具的近三个的完税证明</w:t>
      </w:r>
      <w:r>
        <w:rPr>
          <w:rFonts w:hint="eastAsia" w:ascii="宋体" w:hAnsi="宋体" w:cs="宋体"/>
          <w:sz w:val="24"/>
          <w:lang w:eastAsia="zh-CN"/>
        </w:rPr>
        <w:t>原件</w:t>
      </w:r>
      <w:r>
        <w:rPr>
          <w:rFonts w:hint="eastAsia" w:ascii="宋体" w:hAnsi="宋体" w:cs="宋体"/>
          <w:sz w:val="24"/>
        </w:rPr>
        <w:t>；</w:t>
      </w:r>
    </w:p>
    <w:p>
      <w:pPr>
        <w:spacing w:line="480" w:lineRule="exact"/>
        <w:rPr>
          <w:rFonts w:hint="eastAsia" w:ascii="宋体" w:hAnsi="宋体" w:cs="宋体"/>
          <w:sz w:val="24"/>
        </w:rPr>
      </w:pPr>
      <w:r>
        <w:rPr>
          <w:rFonts w:hint="eastAsia" w:ascii="宋体" w:hAnsi="宋体" w:cs="宋体"/>
          <w:sz w:val="24"/>
        </w:rPr>
        <w:t>（6）提供2019或2020年度财务审计报告（新成立的公司出具有效期内的银行资信证明）原件；</w:t>
      </w:r>
    </w:p>
    <w:p>
      <w:pPr>
        <w:spacing w:line="480" w:lineRule="exact"/>
        <w:rPr>
          <w:rFonts w:hint="eastAsia" w:ascii="宋体" w:hAnsi="宋体" w:cs="宋体"/>
          <w:sz w:val="24"/>
        </w:rPr>
      </w:pPr>
      <w:r>
        <w:rPr>
          <w:rFonts w:hint="eastAsia" w:ascii="宋体" w:hAnsi="宋体" w:cs="宋体"/>
          <w:sz w:val="24"/>
        </w:rPr>
        <w:t>（7）“信用中国”网站（www.creditchina.gov.cn）、中国政府采购网（www.ccgp.gov.cn）、国家企业信用信息公示系统（http://www.gsxt.gov.cn）网站上无违法违规行为无尚在处罚期内的不良行为记录（提供查询结果网页截图并加盖供应商公章；提供截图日期需在本项目公告期内）；</w:t>
      </w:r>
    </w:p>
    <w:p>
      <w:pPr>
        <w:spacing w:line="480" w:lineRule="exact"/>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8</w:t>
      </w:r>
      <w:r>
        <w:rPr>
          <w:rFonts w:hint="eastAsia" w:ascii="宋体" w:hAnsi="宋体" w:cs="宋体"/>
          <w:sz w:val="24"/>
          <w:lang w:eastAsia="zh-CN"/>
        </w:rPr>
        <w:t>）</w:t>
      </w:r>
      <w:r>
        <w:rPr>
          <w:rFonts w:hint="eastAsia" w:ascii="宋体" w:hAnsi="宋体" w:cs="宋体"/>
          <w:sz w:val="24"/>
        </w:rPr>
        <w:t>提供针对本次项目《反商业贿赂承诺书》</w:t>
      </w:r>
    </w:p>
    <w:p>
      <w:pPr>
        <w:spacing w:line="480" w:lineRule="exact"/>
        <w:rPr>
          <w:rFonts w:hint="eastAsia" w:ascii="宋体" w:hAnsi="宋体" w:cs="宋体"/>
          <w:color w:val="FF0000"/>
          <w:sz w:val="24"/>
        </w:rPr>
      </w:pPr>
      <w:r>
        <w:rPr>
          <w:rFonts w:hint="eastAsia" w:ascii="宋体" w:hAnsi="宋体" w:cs="宋体"/>
          <w:color w:val="FF0000"/>
          <w:sz w:val="24"/>
        </w:rPr>
        <w:t>有补充资质详见招标文件</w:t>
      </w:r>
    </w:p>
    <w:p>
      <w:pPr>
        <w:spacing w:line="480" w:lineRule="exact"/>
        <w:ind w:firstLine="240" w:firstLineChars="100"/>
        <w:rPr>
          <w:rFonts w:hint="eastAsia" w:ascii="宋体" w:hAnsi="宋体" w:cs="宋体"/>
          <w:sz w:val="24"/>
        </w:rPr>
      </w:pPr>
      <w:r>
        <w:rPr>
          <w:rFonts w:hint="eastAsia" w:ascii="宋体" w:hAnsi="宋体" w:cs="宋体"/>
          <w:sz w:val="24"/>
        </w:rPr>
        <w:t>十四、本项目挂网、开标、评标、定标、结果公示等流程均严格按照财政部第87号令《政府采购货物和服务招标投标管理办法》执行。</w:t>
      </w:r>
    </w:p>
    <w:p>
      <w:pPr>
        <w:spacing w:line="480" w:lineRule="exact"/>
        <w:ind w:firstLine="240" w:firstLineChars="100"/>
        <w:rPr>
          <w:rFonts w:hint="eastAsia" w:ascii="宋体" w:hAnsi="宋体" w:cs="宋体"/>
          <w:sz w:val="24"/>
        </w:rPr>
      </w:pPr>
      <w:r>
        <w:rPr>
          <w:rFonts w:hint="eastAsia" w:ascii="宋体" w:hAnsi="宋体" w:cs="宋体"/>
          <w:sz w:val="24"/>
          <w:lang w:eastAsia="zh-CN"/>
        </w:rPr>
        <w:t>十五、</w:t>
      </w:r>
      <w:r>
        <w:rPr>
          <w:rFonts w:hint="eastAsia" w:ascii="宋体" w:hAnsi="宋体" w:cs="宋体"/>
          <w:sz w:val="24"/>
        </w:rPr>
        <w:t>领取招标文件时间</w:t>
      </w:r>
      <w:r>
        <w:rPr>
          <w:rFonts w:hint="eastAsia" w:ascii="宋体" w:hAnsi="宋体" w:cs="宋体"/>
          <w:sz w:val="24"/>
          <w:lang w:eastAsia="zh-CN"/>
        </w:rPr>
        <w:t>、</w:t>
      </w:r>
      <w:r>
        <w:rPr>
          <w:rFonts w:hint="eastAsia" w:ascii="宋体" w:hAnsi="宋体" w:cs="宋体"/>
          <w:sz w:val="24"/>
        </w:rPr>
        <w:t>地址</w:t>
      </w:r>
      <w:r>
        <w:rPr>
          <w:rFonts w:hint="eastAsia" w:ascii="宋体" w:hAnsi="宋体" w:cs="宋体"/>
          <w:sz w:val="24"/>
          <w:lang w:eastAsia="zh-CN"/>
        </w:rPr>
        <w:t>、</w:t>
      </w:r>
      <w:r>
        <w:rPr>
          <w:rFonts w:hint="eastAsia" w:ascii="宋体" w:hAnsi="宋体" w:cs="宋体"/>
          <w:sz w:val="24"/>
        </w:rPr>
        <w:t>方式：</w:t>
      </w:r>
    </w:p>
    <w:p>
      <w:pPr>
        <w:spacing w:line="440" w:lineRule="exact"/>
        <w:ind w:firstLine="420" w:firstLineChars="200"/>
        <w:rPr>
          <w:rFonts w:hint="eastAsia" w:cs="Times New Roman"/>
          <w:color w:val="FF0000"/>
          <w:lang w:eastAsia="zh-CN"/>
        </w:rPr>
      </w:pPr>
      <w:r>
        <w:rPr>
          <w:rFonts w:hint="eastAsia" w:cs="Times New Roman"/>
          <w:color w:val="FF0000"/>
          <w:lang w:eastAsia="zh-CN"/>
        </w:rPr>
        <w:t>时间：</w:t>
      </w:r>
      <w:r>
        <w:rPr>
          <w:rFonts w:cs="Times New Roman"/>
          <w:color w:val="FF0000"/>
        </w:rPr>
        <w:t>202</w:t>
      </w:r>
      <w:r>
        <w:rPr>
          <w:rFonts w:hint="eastAsia" w:cs="Times New Roman"/>
          <w:color w:val="FF0000"/>
          <w:lang w:val="en-US" w:eastAsia="zh-CN"/>
        </w:rPr>
        <w:t>1</w:t>
      </w:r>
      <w:r>
        <w:rPr>
          <w:rFonts w:cs="Times New Roman"/>
          <w:color w:val="FF0000"/>
        </w:rPr>
        <w:t>年</w:t>
      </w:r>
      <w:r>
        <w:rPr>
          <w:rFonts w:hint="eastAsia" w:cs="Times New Roman"/>
          <w:color w:val="0000FF"/>
          <w:lang w:val="en-US" w:eastAsia="zh-CN"/>
        </w:rPr>
        <w:t>9</w:t>
      </w:r>
      <w:r>
        <w:rPr>
          <w:rFonts w:cs="Times New Roman"/>
          <w:color w:val="0000FF"/>
        </w:rPr>
        <w:t>月</w:t>
      </w:r>
      <w:r>
        <w:rPr>
          <w:rFonts w:hint="eastAsia" w:cs="Times New Roman"/>
          <w:color w:val="0000FF"/>
          <w:lang w:val="en-US" w:eastAsia="zh-CN"/>
        </w:rPr>
        <w:t>4</w:t>
      </w:r>
      <w:r>
        <w:rPr>
          <w:rFonts w:cs="Times New Roman"/>
          <w:color w:val="0000FF"/>
        </w:rPr>
        <w:t>日至202</w:t>
      </w:r>
      <w:r>
        <w:rPr>
          <w:rFonts w:hint="eastAsia" w:cs="Times New Roman"/>
          <w:color w:val="0000FF"/>
          <w:lang w:val="en-US" w:eastAsia="zh-CN"/>
        </w:rPr>
        <w:t>1</w:t>
      </w:r>
      <w:r>
        <w:rPr>
          <w:rFonts w:cs="Times New Roman"/>
          <w:color w:val="0000FF"/>
        </w:rPr>
        <w:t>年</w:t>
      </w:r>
      <w:r>
        <w:rPr>
          <w:rFonts w:hint="eastAsia" w:cs="Times New Roman"/>
          <w:color w:val="0000FF"/>
          <w:lang w:val="en-US" w:eastAsia="zh-CN"/>
        </w:rPr>
        <w:t>9</w:t>
      </w:r>
      <w:r>
        <w:rPr>
          <w:rFonts w:cs="Times New Roman"/>
          <w:color w:val="0000FF"/>
        </w:rPr>
        <w:t>月</w:t>
      </w:r>
      <w:r>
        <w:rPr>
          <w:rFonts w:hint="eastAsia" w:cs="Times New Roman"/>
          <w:color w:val="0000FF"/>
          <w:lang w:val="en-US" w:eastAsia="zh-CN"/>
        </w:rPr>
        <w:t>14</w:t>
      </w:r>
      <w:r>
        <w:rPr>
          <w:rFonts w:cs="Times New Roman"/>
          <w:color w:val="0000FF"/>
        </w:rPr>
        <w:t>日止</w:t>
      </w:r>
      <w:r>
        <w:rPr>
          <w:rFonts w:cs="Times New Roman"/>
          <w:color w:val="FF0000"/>
        </w:rPr>
        <w:t>，北京时间10：00－1</w:t>
      </w:r>
      <w:r>
        <w:rPr>
          <w:rFonts w:hint="eastAsia" w:cs="Times New Roman"/>
          <w:color w:val="FF0000"/>
          <w:lang w:val="en-US" w:eastAsia="zh-CN"/>
        </w:rPr>
        <w:t>8</w:t>
      </w:r>
      <w:r>
        <w:rPr>
          <w:rFonts w:cs="Times New Roman"/>
          <w:color w:val="FF0000"/>
        </w:rPr>
        <w:t>：00</w:t>
      </w:r>
      <w:r>
        <w:rPr>
          <w:rFonts w:hint="eastAsia" w:cs="Times New Roman"/>
          <w:color w:val="FF0000"/>
          <w:lang w:eastAsia="zh-CN"/>
        </w:rPr>
        <w:t>（节假日除外），</w:t>
      </w:r>
    </w:p>
    <w:p>
      <w:pPr>
        <w:spacing w:line="440" w:lineRule="exact"/>
        <w:ind w:left="420" w:leftChars="200" w:firstLine="0" w:firstLineChars="0"/>
        <w:rPr>
          <w:rFonts w:hint="default" w:cs="Times New Roman"/>
          <w:color w:val="FF0000"/>
          <w:lang w:val="en-US" w:eastAsia="zh-CN"/>
        </w:rPr>
      </w:pPr>
      <w:r>
        <w:rPr>
          <w:rFonts w:hint="eastAsia" w:cs="Times New Roman"/>
          <w:color w:val="FF0000"/>
          <w:lang w:eastAsia="zh-CN"/>
        </w:rPr>
        <w:t>地址：</w:t>
      </w:r>
      <w:r>
        <w:rPr>
          <w:rFonts w:hint="eastAsia" w:cs="Times New Roman"/>
          <w:color w:val="FF0000"/>
        </w:rPr>
        <w:t>泽普县政府采购中心业务办2</w:t>
      </w:r>
      <w:r>
        <w:rPr>
          <w:rFonts w:cs="Times New Roman"/>
          <w:color w:val="FF0000"/>
        </w:rPr>
        <w:br w:type="textWrapping"/>
      </w:r>
      <w:r>
        <w:rPr>
          <w:rFonts w:hint="eastAsia" w:cs="Times New Roman"/>
          <w:color w:val="FF0000"/>
          <w:lang w:eastAsia="zh-CN"/>
        </w:rPr>
        <w:t>方式：线下获取（潜在供应商应按照第十三条资格要求内容携带相应证明材料）</w:t>
      </w:r>
    </w:p>
    <w:p>
      <w:pPr>
        <w:spacing w:line="480" w:lineRule="exact"/>
        <w:ind w:firstLine="240" w:firstLineChars="100"/>
        <w:rPr>
          <w:rFonts w:hint="eastAsia" w:ascii="宋体" w:hAnsi="宋体" w:cs="宋体"/>
          <w:sz w:val="24"/>
        </w:rPr>
      </w:pPr>
      <w:r>
        <w:rPr>
          <w:rFonts w:hint="eastAsia" w:ascii="宋体" w:hAnsi="宋体" w:cs="宋体"/>
          <w:sz w:val="24"/>
        </w:rPr>
        <w:t>十六、投标保证金以不超过拦标价（预算价）的2%缴纳，投标保证金以以下方式缴纳：（1）以转帐支票的方式开标时提供至开标现场（仅限于本县）；</w:t>
      </w:r>
      <w:r>
        <w:rPr>
          <w:rFonts w:hint="eastAsia" w:ascii="宋体" w:hAnsi="宋体" w:cs="宋体"/>
          <w:sz w:val="24"/>
        </w:rPr>
        <w:br w:type="textWrapping"/>
      </w:r>
      <w:r>
        <w:rPr>
          <w:rFonts w:hint="eastAsia" w:ascii="宋体" w:hAnsi="宋体" w:cs="宋体"/>
          <w:sz w:val="24"/>
        </w:rPr>
        <w:t>（2）以汇票的方式开标时提供至开标现场；</w:t>
      </w:r>
      <w:r>
        <w:rPr>
          <w:rFonts w:hint="eastAsia" w:ascii="宋体" w:hAnsi="宋体" w:cs="宋体"/>
          <w:sz w:val="24"/>
        </w:rPr>
        <w:br w:type="textWrapping"/>
      </w:r>
      <w:r>
        <w:rPr>
          <w:rFonts w:hint="eastAsia" w:ascii="宋体" w:hAnsi="宋体" w:cs="宋体"/>
          <w:sz w:val="24"/>
        </w:rPr>
        <w:t>（3）以网银、电汇等非现金的方式；</w:t>
      </w:r>
    </w:p>
    <w:p>
      <w:pPr>
        <w:spacing w:line="480" w:lineRule="exact"/>
        <w:rPr>
          <w:rFonts w:hint="eastAsia" w:ascii="宋体" w:hAnsi="宋体" w:cs="宋体"/>
          <w:sz w:val="24"/>
        </w:rPr>
      </w:pPr>
      <w:r>
        <w:rPr>
          <w:rFonts w:hint="eastAsia" w:ascii="宋体" w:hAnsi="宋体" w:cs="宋体"/>
          <w:sz w:val="24"/>
        </w:rPr>
        <w:t>（4）基本户银行保函。</w:t>
      </w:r>
    </w:p>
    <w:p>
      <w:pPr>
        <w:spacing w:line="480" w:lineRule="exact"/>
        <w:rPr>
          <w:rFonts w:hint="eastAsia" w:ascii="宋体" w:hAnsi="宋体" w:cs="宋体"/>
          <w:sz w:val="24"/>
        </w:rPr>
      </w:pPr>
      <w:r>
        <w:rPr>
          <w:rFonts w:hint="eastAsia" w:ascii="宋体" w:hAnsi="宋体" w:cs="宋体"/>
          <w:color w:val="FF0000"/>
          <w:sz w:val="24"/>
        </w:rPr>
        <w:t>（注意事项：投标保证金缴纳金额为：</w:t>
      </w:r>
      <w:r>
        <w:rPr>
          <w:rFonts w:hint="eastAsia" w:ascii="宋体" w:hAnsi="宋体" w:cs="宋体"/>
          <w:color w:val="FF0000"/>
          <w:sz w:val="24"/>
          <w:lang w:eastAsia="zh-CN"/>
        </w:rPr>
        <w:t>陆</w:t>
      </w:r>
      <w:r>
        <w:rPr>
          <w:rFonts w:hint="eastAsia" w:ascii="宋体" w:hAnsi="宋体" w:cs="宋体"/>
          <w:color w:val="FF0000"/>
          <w:sz w:val="24"/>
        </w:rPr>
        <w:t>万元整；必须于2021年</w:t>
      </w:r>
      <w:r>
        <w:rPr>
          <w:rFonts w:hint="eastAsia" w:ascii="宋体" w:hAnsi="宋体" w:cs="宋体"/>
          <w:color w:val="FF0000"/>
          <w:sz w:val="24"/>
          <w:lang w:val="en-US" w:eastAsia="zh-CN"/>
        </w:rPr>
        <w:t>9</w:t>
      </w:r>
      <w:r>
        <w:rPr>
          <w:rFonts w:hint="eastAsia" w:ascii="宋体" w:hAnsi="宋体" w:cs="宋体"/>
          <w:color w:val="FF0000"/>
          <w:sz w:val="24"/>
        </w:rPr>
        <w:t>月2</w:t>
      </w:r>
      <w:r>
        <w:rPr>
          <w:rFonts w:hint="eastAsia" w:ascii="宋体" w:hAnsi="宋体" w:cs="宋体"/>
          <w:color w:val="FF0000"/>
          <w:sz w:val="24"/>
          <w:lang w:val="en-US" w:eastAsia="zh-CN"/>
        </w:rPr>
        <w:t>2</w:t>
      </w:r>
      <w:r>
        <w:rPr>
          <w:rFonts w:hint="eastAsia" w:ascii="宋体" w:hAnsi="宋体" w:cs="宋体"/>
          <w:color w:val="FF0000"/>
          <w:sz w:val="24"/>
        </w:rPr>
        <w:t>日19：00（北京时间）前以公对公账户缴纳至泽普县政府采购中心指定账户，在规定时间内未进入到指定账户，按废标处理。本项目不换取保证金收据，将银行回执单复印件制作在标书中（加盖公章），以个人名义汇款的视为无效投标。投标保证金缴纳用途需备注项目编号及所投标段，在开标当日请携带银行回执单原件加盖投标企业鲜章进行现场验证并做为退还保证金依据）</w:t>
      </w:r>
      <w:r>
        <w:rPr>
          <w:rFonts w:hint="eastAsia" w:ascii="宋体" w:hAnsi="宋体" w:cs="宋体"/>
          <w:color w:val="FF0000"/>
          <w:sz w:val="24"/>
        </w:rPr>
        <w:br w:type="textWrapping"/>
      </w:r>
      <w:r>
        <w:rPr>
          <w:rFonts w:hint="eastAsia" w:ascii="宋体" w:hAnsi="宋体" w:cs="宋体"/>
          <w:color w:val="FF0000"/>
          <w:sz w:val="24"/>
        </w:rPr>
        <w:t xml:space="preserve">        </w:t>
      </w:r>
      <w:r>
        <w:rPr>
          <w:rFonts w:hint="eastAsia" w:ascii="宋体" w:hAnsi="宋体" w:cs="宋体"/>
          <w:sz w:val="24"/>
        </w:rPr>
        <w:t>开  户  名：泽普县发展和改革委员会</w:t>
      </w:r>
      <w:bookmarkStart w:id="0" w:name="_GoBack"/>
      <w:bookmarkEnd w:id="0"/>
      <w:r>
        <w:rPr>
          <w:rFonts w:hint="eastAsia" w:ascii="宋体" w:hAnsi="宋体" w:cs="宋体"/>
          <w:sz w:val="24"/>
        </w:rPr>
        <w:br w:type="textWrapping"/>
      </w:r>
      <w:r>
        <w:rPr>
          <w:rFonts w:hint="eastAsia" w:ascii="宋体" w:hAnsi="宋体" w:cs="宋体"/>
          <w:sz w:val="24"/>
        </w:rPr>
        <w:t xml:space="preserve">        开户银行：中国工商银行股份有限公司泽普支行</w:t>
      </w:r>
      <w:r>
        <w:rPr>
          <w:rFonts w:hint="eastAsia" w:ascii="宋体" w:hAnsi="宋体" w:cs="宋体"/>
          <w:sz w:val="24"/>
        </w:rPr>
        <w:br w:type="textWrapping"/>
      </w:r>
      <w:r>
        <w:rPr>
          <w:rFonts w:hint="eastAsia" w:ascii="宋体" w:hAnsi="宋体" w:cs="宋体"/>
          <w:sz w:val="24"/>
        </w:rPr>
        <w:t xml:space="preserve">         账       号：3012350009022502095-102</w:t>
      </w:r>
      <w:r>
        <w:rPr>
          <w:rFonts w:hint="eastAsia" w:ascii="宋体" w:hAnsi="宋体" w:cs="宋体"/>
          <w:color w:val="FF0000"/>
          <w:sz w:val="24"/>
        </w:rPr>
        <w:t>（注意:帐号后缀有：-102）</w:t>
      </w:r>
      <w:r>
        <w:rPr>
          <w:rFonts w:hint="eastAsia" w:ascii="宋体" w:hAnsi="宋体" w:cs="宋体"/>
          <w:sz w:val="24"/>
        </w:rPr>
        <w:br w:type="textWrapping"/>
      </w:r>
      <w:r>
        <w:rPr>
          <w:rFonts w:hint="eastAsia" w:ascii="宋体" w:hAnsi="宋体" w:cs="宋体"/>
          <w:sz w:val="24"/>
        </w:rPr>
        <w:t>十七、投标截止时间及开标时间：投标文件1式5份（正本1份、副本4份）应于2021年</w:t>
      </w:r>
      <w:r>
        <w:rPr>
          <w:rFonts w:hint="eastAsia" w:ascii="宋体" w:hAnsi="宋体" w:cs="宋体"/>
          <w:sz w:val="24"/>
          <w:lang w:val="en-US" w:eastAsia="zh-CN"/>
        </w:rPr>
        <w:t>9</w:t>
      </w:r>
      <w:r>
        <w:rPr>
          <w:rFonts w:hint="eastAsia" w:ascii="宋体" w:hAnsi="宋体" w:cs="宋体"/>
          <w:sz w:val="24"/>
        </w:rPr>
        <w:t>月2</w:t>
      </w:r>
      <w:r>
        <w:rPr>
          <w:rFonts w:hint="eastAsia" w:ascii="宋体" w:hAnsi="宋体" w:cs="宋体"/>
          <w:sz w:val="24"/>
          <w:lang w:val="en-US" w:eastAsia="zh-CN"/>
        </w:rPr>
        <w:t>4</w:t>
      </w:r>
      <w:r>
        <w:rPr>
          <w:rFonts w:hint="eastAsia" w:ascii="宋体" w:hAnsi="宋体" w:cs="宋体"/>
          <w:sz w:val="24"/>
        </w:rPr>
        <w:t>日上午11:00（北京时间）之前递交到开标现场。投标文件一律不予退还。</w:t>
      </w:r>
      <w:r>
        <w:rPr>
          <w:rFonts w:hint="eastAsia" w:ascii="宋体" w:hAnsi="宋体" w:cs="宋体"/>
          <w:sz w:val="24"/>
        </w:rPr>
        <w:br w:type="textWrapping"/>
      </w:r>
      <w:r>
        <w:rPr>
          <w:rFonts w:hint="eastAsia" w:ascii="宋体" w:hAnsi="宋体" w:cs="宋体"/>
          <w:sz w:val="24"/>
        </w:rPr>
        <w:t>十八、开标地点：泽普县政府采购中心开标室</w:t>
      </w:r>
      <w:r>
        <w:rPr>
          <w:rFonts w:hint="eastAsia" w:ascii="宋体" w:hAnsi="宋体" w:cs="宋体"/>
          <w:sz w:val="24"/>
        </w:rPr>
        <w:br w:type="textWrapping"/>
      </w:r>
      <w:r>
        <w:rPr>
          <w:rFonts w:hint="eastAsia" w:ascii="宋体" w:hAnsi="宋体" w:cs="宋体"/>
          <w:sz w:val="24"/>
        </w:rPr>
        <w:t>十九、泽普县采购中心地址：泽普县行政服务中心B座三楼</w:t>
      </w:r>
      <w:r>
        <w:rPr>
          <w:rFonts w:hint="eastAsia" w:ascii="宋体" w:hAnsi="宋体" w:cs="宋体"/>
          <w:sz w:val="24"/>
        </w:rPr>
        <w:br w:type="textWrapping"/>
      </w:r>
      <w:r>
        <w:rPr>
          <w:rFonts w:hint="eastAsia" w:ascii="宋体" w:hAnsi="宋体" w:cs="宋体"/>
          <w:sz w:val="24"/>
        </w:rPr>
        <w:t xml:space="preserve">      联系电话：0998-8246191</w:t>
      </w:r>
      <w:r>
        <w:rPr>
          <w:rFonts w:hint="eastAsia" w:ascii="宋体" w:hAnsi="宋体" w:cs="宋体"/>
          <w:sz w:val="24"/>
        </w:rPr>
        <w:br w:type="textWrapping"/>
      </w:r>
      <w:r>
        <w:rPr>
          <w:rFonts w:hint="eastAsia" w:ascii="宋体" w:hAnsi="宋体" w:cs="宋体"/>
          <w:sz w:val="24"/>
        </w:rPr>
        <w:t>      监督单位：泽普县纪检委，电话：0998-8247770</w:t>
      </w:r>
      <w:r>
        <w:rPr>
          <w:rFonts w:hint="eastAsia" w:ascii="宋体" w:hAnsi="宋体" w:cs="宋体"/>
          <w:sz w:val="24"/>
        </w:rPr>
        <w:br w:type="textWrapping"/>
      </w:r>
      <w:r>
        <w:rPr>
          <w:rFonts w:hint="eastAsia" w:ascii="宋体" w:hAnsi="宋体" w:cs="宋体"/>
          <w:sz w:val="24"/>
        </w:rPr>
        <w:t>      泽普县政府采购管理办公室，电话：0998-8246887</w:t>
      </w:r>
    </w:p>
    <w:p>
      <w:pPr>
        <w:spacing w:line="440" w:lineRule="exact"/>
        <w:ind w:firstLine="6480" w:firstLineChars="2700"/>
        <w:rPr>
          <w:rFonts w:hint="eastAsia" w:ascii="宋体" w:hAnsi="宋体" w:cs="宋体"/>
          <w:sz w:val="24"/>
        </w:rPr>
      </w:pPr>
    </w:p>
    <w:p>
      <w:pPr>
        <w:spacing w:line="360" w:lineRule="exact"/>
        <w:ind w:firstLine="6480" w:firstLineChars="2700"/>
        <w:rPr>
          <w:rFonts w:hint="eastAsia" w:ascii="宋体" w:hAnsi="宋体" w:cs="宋体"/>
          <w:sz w:val="24"/>
        </w:rPr>
      </w:pPr>
    </w:p>
    <w:p>
      <w:pPr>
        <w:spacing w:line="360" w:lineRule="exact"/>
        <w:ind w:firstLine="6480" w:firstLineChars="2700"/>
        <w:rPr>
          <w:rFonts w:hint="eastAsia" w:ascii="宋体" w:hAnsi="宋体" w:cs="宋体"/>
          <w:sz w:val="24"/>
        </w:rPr>
      </w:pPr>
    </w:p>
    <w:p>
      <w:pPr>
        <w:spacing w:line="360" w:lineRule="exact"/>
        <w:ind w:firstLine="6000" w:firstLineChars="2500"/>
        <w:rPr>
          <w:rFonts w:hint="eastAsia" w:ascii="宋体" w:hAnsi="宋体" w:cs="宋体"/>
          <w:sz w:val="24"/>
        </w:rPr>
      </w:pPr>
      <w:r>
        <w:rPr>
          <w:rFonts w:hint="eastAsia" w:ascii="宋体" w:hAnsi="宋体" w:cs="宋体"/>
          <w:sz w:val="24"/>
        </w:rPr>
        <w:t>泽普县政府采购中心</w:t>
      </w:r>
    </w:p>
    <w:p>
      <w:pPr>
        <w:spacing w:line="360" w:lineRule="exact"/>
        <w:rPr>
          <w:rFonts w:hint="eastAsia" w:ascii="宋体" w:hAnsi="宋体" w:cs="宋体"/>
          <w:sz w:val="24"/>
        </w:rPr>
      </w:pPr>
      <w:r>
        <w:rPr>
          <w:rFonts w:hint="eastAsia" w:ascii="宋体" w:hAnsi="宋体" w:cs="宋体"/>
          <w:sz w:val="24"/>
        </w:rPr>
        <w:t xml:space="preserve">                                                    2021年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3</w:t>
      </w:r>
      <w:r>
        <w:rPr>
          <w:rFonts w:hint="eastAsia" w:ascii="宋体" w:hAnsi="宋体" w:cs="宋体"/>
          <w:sz w:val="24"/>
        </w:rPr>
        <w:t>日</w:t>
      </w:r>
    </w:p>
    <w:p>
      <w:pPr>
        <w:jc w:val="center"/>
        <w:rPr>
          <w:rFonts w:hint="eastAsia" w:ascii="宋体" w:hAnsi="宋体" w:cs="宋体"/>
          <w:b/>
          <w:bCs/>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791CD4"/>
    <w:rsid w:val="0ABA43A4"/>
    <w:rsid w:val="2C0A1858"/>
    <w:rsid w:val="45791CD4"/>
    <w:rsid w:val="5756128D"/>
    <w:rsid w:val="64E00328"/>
    <w:rsid w:val="6AA56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ootnote text1"/>
    <w:basedOn w:val="1"/>
    <w:qFormat/>
    <w:uiPriority w:val="0"/>
    <w:pPr>
      <w:snapToGrid w:val="0"/>
      <w:jc w:val="left"/>
    </w:pPr>
    <w:rPr>
      <w:sz w:val="18"/>
    </w:rPr>
  </w:style>
  <w:style w:type="paragraph" w:customStyle="1" w:styleId="6">
    <w:name w:val="_Style 2"/>
    <w:basedOn w:val="3"/>
    <w:next w:val="1"/>
    <w:qFormat/>
    <w:uiPriority w:val="39"/>
    <w:pPr>
      <w:keepNext/>
      <w:keepLines/>
      <w:spacing w:before="480" w:line="276" w:lineRule="auto"/>
      <w:outlineLvl w:val="9"/>
    </w:pPr>
    <w:rPr>
      <w:rFonts w:ascii="仿宋" w:hAnsi="仿宋" w:eastAsia="仿宋"/>
      <w:color w:val="000000"/>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2021-09-03T09:23:00Z</dcterms:created>
  <dc:creator>天涯海角</dc:creator>
  <cp:lastModifiedBy>天涯海角</cp:lastModifiedBy>
  <dcterms:modified xsi:type="dcterms:W3CDTF">2021-09-03T10:55:22Z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39D838839E2142C6A9DB99E44544AC06</vt:lpwstr>
  </property>
</Properties>
</file>