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布尔津县城餐厨垃圾场建设项目设备采购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招标公告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color w:val="000000"/>
          <w:kern w:val="0"/>
          <w:sz w:val="28"/>
          <w:szCs w:val="28"/>
        </w:rPr>
      </w:pPr>
      <w:r>
        <w:rPr>
          <w:rFonts w:hint="eastAsia" w:ascii="宋体" w:hAnsi="宋体" w:eastAsia="宋体" w:cs="宋体"/>
          <w:bCs/>
          <w:kern w:val="0"/>
          <w:sz w:val="28"/>
          <w:szCs w:val="28"/>
        </w:rPr>
        <w:t>项目名称：布尔津县城餐厨垃圾场建设项目设备采购</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w:t>
      </w:r>
      <w:r>
        <w:rPr>
          <w:rFonts w:hint="eastAsia" w:ascii="宋体" w:hAnsi="宋体" w:cs="宋体"/>
          <w:kern w:val="0"/>
          <w:sz w:val="28"/>
          <w:szCs w:val="28"/>
          <w:lang w:val="en-US" w:eastAsia="zh-CN" w:bidi="ar"/>
        </w:rPr>
        <w:t>RKL-2021051-2</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采购一批餐厨车间、污水车间设备等（具体清单参数内容详见</w:t>
      </w:r>
      <w:r>
        <w:rPr>
          <w:rFonts w:hint="eastAsia" w:ascii="宋体" w:hAnsi="宋体" w:cs="宋体"/>
          <w:bCs/>
          <w:kern w:val="0"/>
          <w:sz w:val="28"/>
          <w:szCs w:val="28"/>
          <w:lang w:val="en-US" w:eastAsia="zh-CN"/>
        </w:rPr>
        <w:t>招标</w:t>
      </w:r>
      <w:r>
        <w:rPr>
          <w:rFonts w:hint="eastAsia" w:ascii="宋体" w:hAnsi="宋体" w:cs="宋体"/>
          <w:bCs/>
          <w:kern w:val="0"/>
          <w:sz w:val="28"/>
          <w:szCs w:val="28"/>
          <w:lang w:eastAsia="zh-CN"/>
        </w:rPr>
        <w:t>文件）</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地点：布尔津县</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五、概算金额：655</w:t>
      </w:r>
      <w:r>
        <w:rPr>
          <w:rFonts w:hint="eastAsia" w:ascii="宋体" w:hAnsi="宋体" w:cs="宋体"/>
          <w:bCs/>
          <w:kern w:val="0"/>
          <w:sz w:val="28"/>
          <w:szCs w:val="28"/>
          <w:lang w:val="en-US" w:eastAsia="zh-CN"/>
        </w:rPr>
        <w:t>.</w:t>
      </w:r>
      <w:r>
        <w:rPr>
          <w:rFonts w:hint="eastAsia" w:ascii="宋体" w:hAnsi="宋体" w:eastAsia="宋体" w:cs="宋体"/>
          <w:bCs/>
          <w:kern w:val="0"/>
          <w:sz w:val="28"/>
          <w:szCs w:val="28"/>
        </w:rPr>
        <w:t>83</w:t>
      </w:r>
      <w:r>
        <w:rPr>
          <w:rFonts w:hint="eastAsia" w:ascii="宋体" w:hAnsi="宋体" w:cs="宋体"/>
          <w:bCs/>
          <w:kern w:val="0"/>
          <w:sz w:val="28"/>
          <w:szCs w:val="28"/>
          <w:lang w:val="en-US" w:eastAsia="zh-CN"/>
        </w:rPr>
        <w:t>万元</w:t>
      </w:r>
      <w:bookmarkStart w:id="1" w:name="_GoBack"/>
      <w:bookmarkEnd w:id="1"/>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eastAsia="宋体" w:cs="宋体"/>
          <w:bCs/>
          <w:color w:val="000000"/>
          <w:kern w:val="0"/>
          <w:sz w:val="28"/>
          <w:szCs w:val="28"/>
        </w:rPr>
      </w:pPr>
      <w:r>
        <w:rPr>
          <w:rFonts w:hint="eastAsia" w:ascii="宋体" w:hAnsi="宋体" w:eastAsia="宋体" w:cs="宋体"/>
          <w:bCs/>
          <w:kern w:val="0"/>
          <w:sz w:val="28"/>
          <w:szCs w:val="28"/>
        </w:rPr>
        <w:t>报名开始时间：</w:t>
      </w:r>
      <w:r>
        <w:rPr>
          <w:rFonts w:hint="eastAsia" w:ascii="宋体" w:hAnsi="宋体" w:eastAsia="宋体" w:cs="宋体"/>
          <w:bCs/>
          <w:color w:val="000000"/>
          <w:kern w:val="0"/>
          <w:sz w:val="28"/>
          <w:szCs w:val="28"/>
        </w:rPr>
        <w:t>20</w:t>
      </w:r>
      <w:r>
        <w:rPr>
          <w:rFonts w:hint="eastAsia" w:ascii="宋体" w:hAnsi="宋体" w:cs="宋体"/>
          <w:bCs/>
          <w:color w:val="000000"/>
          <w:kern w:val="0"/>
          <w:sz w:val="28"/>
          <w:szCs w:val="28"/>
          <w:lang w:val="en-US" w:eastAsia="zh-CN"/>
        </w:rPr>
        <w:t>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9</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6</w:t>
      </w:r>
      <w:r>
        <w:rPr>
          <w:rFonts w:hint="eastAsia" w:ascii="宋体" w:hAnsi="宋体" w:eastAsia="宋体" w:cs="宋体"/>
          <w:bCs/>
          <w:color w:val="000000"/>
          <w:kern w:val="0"/>
          <w:sz w:val="28"/>
          <w:szCs w:val="28"/>
        </w:rPr>
        <w:t>日至2</w:t>
      </w:r>
      <w:r>
        <w:rPr>
          <w:rFonts w:hint="eastAsia" w:ascii="宋体" w:hAnsi="宋体" w:cs="宋体"/>
          <w:bCs/>
          <w:color w:val="000000"/>
          <w:kern w:val="0"/>
          <w:sz w:val="28"/>
          <w:szCs w:val="28"/>
          <w:lang w:val="en-US" w:eastAsia="zh-CN"/>
        </w:rPr>
        <w:t>021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9</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10</w:t>
      </w:r>
      <w:r>
        <w:rPr>
          <w:rFonts w:hint="eastAsia" w:ascii="宋体" w:hAnsi="宋体" w:eastAsia="宋体" w:cs="宋体"/>
          <w:bCs/>
          <w:color w:val="000000"/>
          <w:kern w:val="0"/>
          <w:sz w:val="28"/>
          <w:szCs w:val="28"/>
        </w:rPr>
        <w:t>日（上午10:00至1</w:t>
      </w:r>
      <w:r>
        <w:rPr>
          <w:rFonts w:hint="eastAsia" w:ascii="宋体" w:hAnsi="宋体" w:cs="宋体"/>
          <w:bCs/>
          <w:color w:val="000000"/>
          <w:kern w:val="0"/>
          <w:sz w:val="28"/>
          <w:szCs w:val="28"/>
          <w:lang w:val="en-US" w:eastAsia="zh-CN"/>
        </w:rPr>
        <w:t>4</w:t>
      </w:r>
      <w:r>
        <w:rPr>
          <w:rFonts w:hint="eastAsia" w:ascii="宋体" w:hAnsi="宋体" w:eastAsia="宋体" w:cs="宋体"/>
          <w:bCs/>
          <w:color w:val="000000"/>
          <w:kern w:val="0"/>
          <w:sz w:val="28"/>
          <w:szCs w:val="28"/>
        </w:rPr>
        <w:t>:00，下午16:00至</w:t>
      </w:r>
      <w:r>
        <w:rPr>
          <w:rFonts w:hint="eastAsia" w:ascii="宋体" w:hAnsi="宋体" w:cs="宋体"/>
          <w:bCs/>
          <w:color w:val="000000"/>
          <w:kern w:val="0"/>
          <w:sz w:val="28"/>
          <w:szCs w:val="28"/>
          <w:lang w:val="en-US" w:eastAsia="zh-CN"/>
        </w:rPr>
        <w:t>19</w:t>
      </w:r>
      <w:r>
        <w:rPr>
          <w:rFonts w:hint="eastAsia" w:ascii="宋体" w:hAnsi="宋体" w:eastAsia="宋体" w:cs="宋体"/>
          <w:bCs/>
          <w:color w:val="000000"/>
          <w:kern w:val="0"/>
          <w:sz w:val="28"/>
          <w:szCs w:val="28"/>
        </w:rPr>
        <w:t>：00）</w:t>
      </w:r>
      <w:r>
        <w:rPr>
          <w:rFonts w:hint="eastAsia" w:ascii="宋体" w:hAnsi="宋体" w:eastAsia="宋体" w:cs="宋体"/>
          <w:bCs/>
          <w:kern w:val="0"/>
          <w:sz w:val="28"/>
          <w:szCs w:val="28"/>
          <w:lang w:val="en-US" w:eastAsia="zh-CN"/>
        </w:rPr>
        <w:t>（预期不予受理）</w:t>
      </w:r>
      <w:r>
        <w:rPr>
          <w:rFonts w:hint="eastAsia" w:ascii="宋体" w:hAnsi="宋体" w:eastAsia="宋体" w:cs="宋体"/>
          <w:bCs/>
          <w:color w:val="000000"/>
          <w:kern w:val="0"/>
          <w:sz w:val="28"/>
          <w:szCs w:val="28"/>
        </w:rPr>
        <w:t>，报名成功后即可领取</w:t>
      </w:r>
      <w:r>
        <w:rPr>
          <w:rFonts w:hint="eastAsia" w:ascii="宋体" w:hAnsi="宋体" w:cs="宋体"/>
          <w:bCs/>
          <w:color w:val="000000"/>
          <w:kern w:val="0"/>
          <w:sz w:val="28"/>
          <w:szCs w:val="28"/>
          <w:lang w:eastAsia="zh-CN"/>
        </w:rPr>
        <w:t>招标文件</w:t>
      </w:r>
      <w:r>
        <w:rPr>
          <w:rFonts w:hint="eastAsia" w:ascii="宋体" w:hAnsi="宋体" w:eastAsia="宋体" w:cs="宋体"/>
          <w:bCs/>
          <w:color w:val="000000"/>
          <w:kern w:val="0"/>
          <w:sz w:val="28"/>
          <w:szCs w:val="28"/>
        </w:rPr>
        <w:t>。</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七</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2.1.具有独立承担民事责任的能力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widowControl/>
        <w:spacing w:line="360" w:lineRule="auto"/>
        <w:jc w:val="left"/>
        <w:rPr>
          <w:rFonts w:hint="eastAsia" w:ascii="宋体" w:hAnsi="宋体" w:eastAsia="宋体" w:cs="宋体"/>
          <w:bCs/>
          <w:color w:val="auto"/>
          <w:kern w:val="0"/>
          <w:sz w:val="28"/>
          <w:szCs w:val="28"/>
          <w:lang w:eastAsia="zh-CN" w:bidi="ar"/>
        </w:rPr>
      </w:pPr>
      <w:r>
        <w:rPr>
          <w:rFonts w:hint="eastAsia" w:ascii="宋体" w:hAnsi="宋体" w:cs="宋体"/>
          <w:bCs/>
          <w:color w:val="auto"/>
          <w:kern w:val="0"/>
          <w:sz w:val="28"/>
          <w:szCs w:val="28"/>
          <w:lang w:bidi="ar"/>
        </w:rPr>
        <w:t>2.2.具有良好的商业信誉和健全的财务会计制度</w:t>
      </w:r>
      <w:r>
        <w:rPr>
          <w:rFonts w:hint="eastAsia" w:ascii="宋体" w:hAnsi="宋体" w:cs="宋体"/>
          <w:bCs/>
          <w:color w:val="auto"/>
          <w:kern w:val="0"/>
          <w:sz w:val="28"/>
          <w:szCs w:val="28"/>
          <w:lang w:eastAsia="zh-CN" w:bidi="ar"/>
        </w:rPr>
        <w:t>，提供上一年度的财务审计报告；</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lang w:bidi="ar"/>
        </w:rPr>
        <w:t>.具有依法缴纳税收和社会保障资金的良好记录</w:t>
      </w:r>
      <w:r>
        <w:rPr>
          <w:rFonts w:hint="eastAsia" w:ascii="宋体" w:hAnsi="宋体" w:cs="宋体"/>
          <w:bCs/>
          <w:color w:val="auto"/>
          <w:kern w:val="0"/>
          <w:sz w:val="28"/>
          <w:szCs w:val="28"/>
          <w:lang w:eastAsia="zh-CN" w:bidi="ar"/>
        </w:rPr>
        <w:t>，</w:t>
      </w:r>
      <w:r>
        <w:rPr>
          <w:rFonts w:hint="eastAsia"/>
          <w:color w:val="000000"/>
          <w:sz w:val="28"/>
          <w:szCs w:val="28"/>
          <w:lang w:val="en-US" w:eastAsia="zh-CN"/>
        </w:rPr>
        <w:t>提供</w:t>
      </w:r>
      <w:r>
        <w:rPr>
          <w:rFonts w:hint="eastAsia" w:ascii="宋体" w:hAnsi="宋体" w:cs="宋体"/>
          <w:bCs/>
          <w:color w:val="auto"/>
          <w:kern w:val="0"/>
          <w:sz w:val="28"/>
          <w:szCs w:val="28"/>
          <w:lang w:eastAsia="zh-CN" w:bidi="ar"/>
        </w:rPr>
        <w:t>上季度完税证明，</w:t>
      </w:r>
      <w:r>
        <w:rPr>
          <w:rFonts w:hint="eastAsia"/>
          <w:color w:val="000000"/>
          <w:sz w:val="28"/>
          <w:szCs w:val="28"/>
          <w:lang w:val="en-US" w:eastAsia="zh-CN"/>
        </w:rPr>
        <w:t>企业、授权代理人需提供近半年缴纳社保证明</w:t>
      </w:r>
      <w:r>
        <w:rPr>
          <w:rFonts w:hint="eastAsia" w:ascii="宋体" w:hAnsi="宋体" w:cs="宋体"/>
          <w:bCs/>
          <w:color w:val="auto"/>
          <w:kern w:val="0"/>
          <w:sz w:val="28"/>
          <w:szCs w:val="28"/>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sans-serif" w:hAnsi="sans-serif" w:cs="sans-serif"/>
          <w:i w:val="0"/>
          <w:caps w:val="0"/>
          <w:color w:val="auto"/>
          <w:spacing w:val="0"/>
          <w:sz w:val="28"/>
          <w:szCs w:val="28"/>
          <w:lang w:eastAsia="zh-CN"/>
        </w:rPr>
        <w:t>，根据项目需求提供履行合同所必需的设备和专业技术能力的证明材料或加盖单位章的书面承诺函</w:t>
      </w:r>
      <w:r>
        <w:rPr>
          <w:rFonts w:hint="eastAsia" w:ascii="宋体" w:hAnsi="宋体" w:cs="宋体"/>
          <w:bCs/>
          <w:color w:val="auto"/>
          <w:kern w:val="0"/>
          <w:sz w:val="28"/>
          <w:szCs w:val="28"/>
          <w:lang w:bidi="ar"/>
        </w:rPr>
        <w:t>；</w:t>
      </w:r>
    </w:p>
    <w:p>
      <w:pPr>
        <w:widowControl/>
        <w:spacing w:line="360" w:lineRule="auto"/>
        <w:jc w:val="left"/>
        <w:rPr>
          <w:rFonts w:hint="default" w:ascii="宋体" w:hAnsi="宋体" w:eastAsia="宋体" w:cs="宋体"/>
          <w:bCs/>
          <w:color w:val="auto"/>
          <w:kern w:val="0"/>
          <w:sz w:val="28"/>
          <w:szCs w:val="28"/>
          <w:lang w:val="en-US" w:eastAsia="zh-CN" w:bidi="ar"/>
        </w:rPr>
      </w:pPr>
      <w:r>
        <w:rPr>
          <w:rFonts w:hint="eastAsia" w:ascii="宋体" w:hAnsi="宋体" w:cs="宋体"/>
          <w:bCs/>
          <w:color w:val="auto"/>
          <w:kern w:val="0"/>
          <w:sz w:val="28"/>
          <w:szCs w:val="28"/>
          <w:lang w:val="en-US" w:eastAsia="zh-CN" w:bidi="ar"/>
        </w:rPr>
        <w:t>2.5.参加政府采购活动前三年内，在经营活动中没有重大违法记录</w:t>
      </w:r>
      <w:r>
        <w:rPr>
          <w:rFonts w:hint="eastAsia" w:ascii="宋体" w:hAnsi="宋体" w:cs="宋体"/>
          <w:bCs/>
          <w:color w:val="auto"/>
          <w:kern w:val="0"/>
          <w:sz w:val="28"/>
          <w:szCs w:val="28"/>
          <w:lang w:eastAsia="zh-CN" w:bidi="ar"/>
        </w:rPr>
        <w:t>；</w:t>
      </w:r>
    </w:p>
    <w:p>
      <w:pPr>
        <w:widowControl/>
        <w:spacing w:line="360" w:lineRule="auto"/>
        <w:jc w:val="left"/>
        <w:rPr>
          <w:rFonts w:hint="eastAsia" w:ascii="宋体" w:hAnsi="宋体" w:eastAsia="宋体" w:cs="宋体"/>
          <w:bCs/>
          <w:color w:val="auto"/>
          <w:kern w:val="0"/>
          <w:sz w:val="28"/>
          <w:szCs w:val="28"/>
          <w:lang w:eastAsia="zh-CN"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6.</w:t>
      </w:r>
      <w:bookmarkEnd w:id="0"/>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r>
        <w:rPr>
          <w:rFonts w:hint="eastAsia"/>
          <w:color w:val="000000"/>
          <w:sz w:val="28"/>
          <w:szCs w:val="28"/>
          <w:lang w:val="en-US" w:eastAsia="zh-CN"/>
        </w:rPr>
        <w:t>八、报名时携带：法定代表人身份证原件及法人身份证明书或法定代表人授权委托书及授权委托人身份证，营业执照副本，相关资质证明等，需提供“信用中国”网站下载信用报告和中国政府采购网的查询结果的打印截图（查询时间不得早于公告之日），</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、开标时间：</w:t>
      </w:r>
      <w:r>
        <w:rPr>
          <w:rFonts w:hint="eastAsia" w:ascii="宋体" w:hAnsi="宋体" w:eastAsia="宋体" w:cs="宋体"/>
          <w:bCs/>
          <w:color w:val="000000"/>
          <w:kern w:val="0"/>
          <w:sz w:val="28"/>
          <w:szCs w:val="28"/>
        </w:rPr>
        <w:t>20</w:t>
      </w:r>
      <w:r>
        <w:rPr>
          <w:rFonts w:hint="eastAsia" w:ascii="宋体" w:hAnsi="宋体" w:cs="宋体"/>
          <w:bCs/>
          <w:color w:val="000000"/>
          <w:kern w:val="0"/>
          <w:sz w:val="28"/>
          <w:szCs w:val="28"/>
          <w:lang w:val="en-US" w:eastAsia="zh-CN"/>
        </w:rPr>
        <w:t>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9</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26</w:t>
      </w:r>
      <w:r>
        <w:rPr>
          <w:rFonts w:hint="eastAsia" w:ascii="宋体" w:hAnsi="宋体" w:eastAsia="宋体" w:cs="宋体"/>
          <w:bCs/>
          <w:color w:val="000000"/>
          <w:kern w:val="0"/>
          <w:sz w:val="28"/>
          <w:szCs w:val="28"/>
        </w:rPr>
        <w:t>日</w:t>
      </w:r>
      <w:r>
        <w:rPr>
          <w:rFonts w:hint="eastAsia" w:ascii="宋体" w:hAnsi="宋体" w:cs="宋体"/>
          <w:bCs/>
          <w:color w:val="000000"/>
          <w:kern w:val="0"/>
          <w:sz w:val="28"/>
          <w:szCs w:val="28"/>
          <w:lang w:eastAsia="zh-CN"/>
        </w:rPr>
        <w:t>上</w:t>
      </w:r>
      <w:r>
        <w:rPr>
          <w:rFonts w:hint="eastAsia" w:ascii="宋体" w:hAnsi="宋体" w:eastAsia="宋体" w:cs="宋体"/>
          <w:bCs/>
          <w:color w:val="000000"/>
          <w:kern w:val="0"/>
          <w:sz w:val="28"/>
          <w:szCs w:val="28"/>
        </w:rPr>
        <w:t>午</w:t>
      </w:r>
      <w:r>
        <w:rPr>
          <w:rFonts w:hint="eastAsia" w:ascii="宋体" w:hAnsi="宋体" w:cs="宋体"/>
          <w:bCs/>
          <w:color w:val="000000"/>
          <w:kern w:val="0"/>
          <w:sz w:val="28"/>
          <w:szCs w:val="28"/>
          <w:lang w:val="en-US" w:eastAsia="zh-CN"/>
        </w:rPr>
        <w:t>10</w:t>
      </w:r>
      <w:r>
        <w:rPr>
          <w:rFonts w:hint="eastAsia" w:ascii="宋体" w:hAnsi="宋体" w:eastAsia="宋体" w:cs="宋体"/>
          <w:bCs/>
          <w:color w:val="000000"/>
          <w:kern w:val="0"/>
          <w:sz w:val="28"/>
          <w:szCs w:val="28"/>
          <w:lang w:val="en-US" w:eastAsia="zh-CN"/>
        </w:rPr>
        <w:t>:</w:t>
      </w:r>
      <w:r>
        <w:rPr>
          <w:rFonts w:hint="eastAsia" w:ascii="宋体" w:hAnsi="宋体" w:cs="宋体"/>
          <w:bCs/>
          <w:color w:val="000000"/>
          <w:kern w:val="0"/>
          <w:sz w:val="28"/>
          <w:szCs w:val="28"/>
          <w:lang w:val="en-US" w:eastAsia="zh-CN"/>
        </w:rPr>
        <w:t>30</w:t>
      </w:r>
      <w:r>
        <w:rPr>
          <w:rFonts w:hint="eastAsia" w:ascii="宋体" w:hAnsi="宋体" w:eastAsia="宋体" w:cs="宋体"/>
          <w:bCs/>
          <w:color w:val="000000"/>
          <w:kern w:val="0"/>
          <w:sz w:val="28"/>
          <w:szCs w:val="28"/>
        </w:rPr>
        <w:t>时（</w:t>
      </w:r>
      <w:r>
        <w:rPr>
          <w:rFonts w:hint="eastAsia" w:ascii="宋体" w:hAnsi="宋体" w:eastAsia="宋体" w:cs="宋体"/>
          <w:bCs/>
          <w:kern w:val="0"/>
          <w:sz w:val="28"/>
          <w:szCs w:val="28"/>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color w:val="auto"/>
          <w:kern w:val="0"/>
          <w:sz w:val="28"/>
          <w:szCs w:val="28"/>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cs="宋体"/>
          <w:bCs/>
          <w:color w:val="auto"/>
          <w:kern w:val="0"/>
          <w:sz w:val="28"/>
          <w:szCs w:val="28"/>
          <w:lang w:val="en-US" w:eastAsia="zh-CN"/>
        </w:rPr>
        <w:t>阿勒泰市南区瑞泰大酒店三楼会议室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lang w:eastAsia="zh-CN"/>
        </w:rPr>
        <w:t>布尔津县住房和城乡建设局</w:t>
      </w:r>
    </w:p>
    <w:p>
      <w:pPr>
        <w:keepNext w:val="0"/>
        <w:keepLines w:val="0"/>
        <w:pageBreakBefore w:val="0"/>
        <w:kinsoku/>
        <w:wordWrap/>
        <w:overflowPunct/>
        <w:topLinePunct w:val="0"/>
        <w:autoSpaceDE/>
        <w:autoSpaceDN/>
        <w:bidi w:val="0"/>
        <w:adjustRightInd/>
        <w:snapToGrid/>
        <w:spacing w:line="480" w:lineRule="auto"/>
        <w:ind w:firstLine="840" w:firstLineChars="300"/>
        <w:textAlignment w:val="auto"/>
        <w:outlineLvl w:val="9"/>
        <w:rPr>
          <w:rFonts w:hint="default" w:ascii="宋体" w:hAnsi="宋体" w:cs="宋体"/>
          <w:bCs/>
          <w:kern w:val="0"/>
          <w:sz w:val="28"/>
          <w:szCs w:val="28"/>
          <w:lang w:val="en-US" w:eastAsia="zh-CN"/>
        </w:rPr>
      </w:pPr>
      <w:r>
        <w:rPr>
          <w:rFonts w:hint="eastAsia" w:ascii="宋体" w:hAnsi="宋体" w:cs="宋体"/>
          <w:bCs/>
          <w:kern w:val="0"/>
          <w:sz w:val="28"/>
          <w:szCs w:val="28"/>
          <w:lang w:val="en-US" w:eastAsia="zh-CN"/>
        </w:rPr>
        <w:t xml:space="preserve">联系人： 张琛           联系电话：15009091663 </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val="en-US" w:eastAsia="zh-CN"/>
        </w:rPr>
        <w:t xml:space="preserve">董春娜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eastAsia="宋体" w:cs="宋体"/>
          <w:bCs/>
          <w:kern w:val="0"/>
          <w:sz w:val="28"/>
          <w:szCs w:val="28"/>
          <w:lang w:val="en-US" w:eastAsia="zh-CN"/>
        </w:rPr>
        <w:t>13070331118</w:t>
      </w:r>
      <w:r>
        <w:rPr>
          <w:rFonts w:hint="eastAsia" w:ascii="宋体" w:hAnsi="宋体" w:cs="宋体"/>
          <w:bCs/>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Cs/>
          <w:color w:val="000000"/>
          <w:kern w:val="0"/>
          <w:sz w:val="28"/>
          <w:szCs w:val="28"/>
        </w:rPr>
      </w:pPr>
      <w:r>
        <w:rPr>
          <w:rFonts w:hint="eastAsia" w:ascii="宋体" w:hAnsi="宋体" w:cs="宋体"/>
          <w:bCs/>
          <w:kern w:val="0"/>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8C"/>
    <w:rsid w:val="00BD609D"/>
    <w:rsid w:val="01623460"/>
    <w:rsid w:val="0481683E"/>
    <w:rsid w:val="04EB238A"/>
    <w:rsid w:val="05904EEF"/>
    <w:rsid w:val="060E35D4"/>
    <w:rsid w:val="075906B8"/>
    <w:rsid w:val="075D18BE"/>
    <w:rsid w:val="0942753B"/>
    <w:rsid w:val="09EA68D9"/>
    <w:rsid w:val="0A840C6E"/>
    <w:rsid w:val="0B786DC6"/>
    <w:rsid w:val="0C3D2E4A"/>
    <w:rsid w:val="0C632FCB"/>
    <w:rsid w:val="1075194F"/>
    <w:rsid w:val="10B22521"/>
    <w:rsid w:val="11B50704"/>
    <w:rsid w:val="12021C14"/>
    <w:rsid w:val="15D13C04"/>
    <w:rsid w:val="183E1E32"/>
    <w:rsid w:val="18A721E3"/>
    <w:rsid w:val="1BCD6101"/>
    <w:rsid w:val="1DBC2652"/>
    <w:rsid w:val="1F634C56"/>
    <w:rsid w:val="24B7112C"/>
    <w:rsid w:val="25094B1A"/>
    <w:rsid w:val="258A2C95"/>
    <w:rsid w:val="2673414D"/>
    <w:rsid w:val="26D82216"/>
    <w:rsid w:val="290D512A"/>
    <w:rsid w:val="29A67D66"/>
    <w:rsid w:val="2B31714E"/>
    <w:rsid w:val="2CFC3CE3"/>
    <w:rsid w:val="30341D39"/>
    <w:rsid w:val="320E5380"/>
    <w:rsid w:val="32947574"/>
    <w:rsid w:val="3294765B"/>
    <w:rsid w:val="3446068A"/>
    <w:rsid w:val="351A0502"/>
    <w:rsid w:val="35771077"/>
    <w:rsid w:val="358C1B31"/>
    <w:rsid w:val="377C1541"/>
    <w:rsid w:val="37C01876"/>
    <w:rsid w:val="38CB48E9"/>
    <w:rsid w:val="38FC6A4B"/>
    <w:rsid w:val="398D08BD"/>
    <w:rsid w:val="39BC75A7"/>
    <w:rsid w:val="3C5169D8"/>
    <w:rsid w:val="3D4734AA"/>
    <w:rsid w:val="3E796F53"/>
    <w:rsid w:val="3E963591"/>
    <w:rsid w:val="3F107642"/>
    <w:rsid w:val="3FCA6C1F"/>
    <w:rsid w:val="401E5811"/>
    <w:rsid w:val="42DB614B"/>
    <w:rsid w:val="43635713"/>
    <w:rsid w:val="44161371"/>
    <w:rsid w:val="453E02A8"/>
    <w:rsid w:val="45C33611"/>
    <w:rsid w:val="46C6705D"/>
    <w:rsid w:val="474825E2"/>
    <w:rsid w:val="47B86F15"/>
    <w:rsid w:val="49CA6F04"/>
    <w:rsid w:val="4B42268D"/>
    <w:rsid w:val="4B833496"/>
    <w:rsid w:val="4BD41362"/>
    <w:rsid w:val="4D625E7A"/>
    <w:rsid w:val="4E59655F"/>
    <w:rsid w:val="50B17F2D"/>
    <w:rsid w:val="53131E6E"/>
    <w:rsid w:val="53C47670"/>
    <w:rsid w:val="55BE3BC2"/>
    <w:rsid w:val="5608038F"/>
    <w:rsid w:val="57024F94"/>
    <w:rsid w:val="593F6977"/>
    <w:rsid w:val="597A3A0D"/>
    <w:rsid w:val="59C64030"/>
    <w:rsid w:val="5A584930"/>
    <w:rsid w:val="5AF847E1"/>
    <w:rsid w:val="5D593FB1"/>
    <w:rsid w:val="5FAF47F7"/>
    <w:rsid w:val="604B4EEB"/>
    <w:rsid w:val="61CF3566"/>
    <w:rsid w:val="62C52C07"/>
    <w:rsid w:val="63FB319B"/>
    <w:rsid w:val="64040A1D"/>
    <w:rsid w:val="666403DA"/>
    <w:rsid w:val="674C1E69"/>
    <w:rsid w:val="69674E66"/>
    <w:rsid w:val="6B5E0544"/>
    <w:rsid w:val="6C1D5841"/>
    <w:rsid w:val="6CB344AF"/>
    <w:rsid w:val="6E696984"/>
    <w:rsid w:val="718529F0"/>
    <w:rsid w:val="734A099D"/>
    <w:rsid w:val="73616D49"/>
    <w:rsid w:val="756873B3"/>
    <w:rsid w:val="77A6761F"/>
    <w:rsid w:val="7A8836AA"/>
    <w:rsid w:val="7B291D26"/>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丛苗麻麻</cp:lastModifiedBy>
  <dcterms:modified xsi:type="dcterms:W3CDTF">2021-09-06T12:05:18Z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2FFA58BA15E0458B9F3D015A0422D3D7</vt:lpwstr>
  </property>
</Properties>
</file>