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货物需求一览表及技术</w:t>
      </w:r>
    </w:p>
    <w:p>
      <w:pPr>
        <w:rPr>
          <w:color w:val="000000"/>
        </w:rPr>
      </w:pPr>
      <w:r>
        <w:rPr>
          <w:rFonts w:hint="eastAsia"/>
          <w:b/>
          <w:color w:val="000000"/>
        </w:rPr>
        <w:t>一、设备名称</w:t>
      </w:r>
      <w:r>
        <w:rPr>
          <w:rFonts w:hint="eastAsia"/>
          <w:color w:val="000000"/>
        </w:rPr>
        <w:t>：全数字化高档心脏彩色多普勒超声诊断仪</w:t>
      </w:r>
    </w:p>
    <w:p>
      <w:pPr>
        <w:rPr>
          <w:color w:val="000000"/>
        </w:rPr>
      </w:pPr>
      <w:r>
        <w:rPr>
          <w:rFonts w:hint="eastAsia"/>
          <w:b/>
          <w:color w:val="000000"/>
        </w:rPr>
        <w:t>二、数量</w:t>
      </w:r>
      <w:r>
        <w:rPr>
          <w:rFonts w:hint="eastAsia"/>
          <w:color w:val="000000"/>
        </w:rPr>
        <w:t>：一套</w:t>
      </w:r>
    </w:p>
    <w:p>
      <w:pPr>
        <w:rPr>
          <w:color w:val="000000"/>
        </w:rPr>
      </w:pPr>
      <w:r>
        <w:rPr>
          <w:rFonts w:hint="eastAsia"/>
          <w:b/>
          <w:color w:val="000000"/>
        </w:rPr>
        <w:t>三、使用单位</w:t>
      </w:r>
      <w:r>
        <w:rPr>
          <w:rFonts w:hint="eastAsia"/>
          <w:color w:val="000000"/>
        </w:rPr>
        <w:t>：</w:t>
      </w:r>
    </w:p>
    <w:p>
      <w:pPr>
        <w:rPr>
          <w:color w:val="000000"/>
        </w:rPr>
      </w:pPr>
      <w:r>
        <w:rPr>
          <w:rFonts w:hint="eastAsia"/>
          <w:b/>
          <w:color w:val="000000"/>
        </w:rPr>
        <w:t>四、交货期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  <w:lang w:val="en-US" w:eastAsia="zh-CN"/>
        </w:rPr>
        <w:t>30</w:t>
      </w:r>
      <w:r>
        <w:rPr>
          <w:rFonts w:hint="eastAsia"/>
          <w:color w:val="000000"/>
        </w:rPr>
        <w:t>天</w:t>
      </w:r>
    </w:p>
    <w:p>
      <w:pPr>
        <w:rPr>
          <w:color w:val="000000"/>
        </w:rPr>
      </w:pPr>
      <w:r>
        <w:rPr>
          <w:rFonts w:hint="eastAsia"/>
          <w:b/>
          <w:color w:val="000000"/>
        </w:rPr>
        <w:t>五、设备用途及说明</w:t>
      </w:r>
      <w:r>
        <w:rPr>
          <w:rFonts w:hint="eastAsia"/>
          <w:color w:val="000000"/>
        </w:rPr>
        <w:t>：用于成人心脏、儿童心脏、新生儿心脏及胎儿心脏、血管（外周、脑血管）、腹部、浅表器官;并具备二维和可支持实时三维经胸及经食管超声心动图成像技术，超声临床诊断应用和相关科研为主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六、主要技术规格及系统概述：</w:t>
      </w:r>
    </w:p>
    <w:p>
      <w:pPr>
        <w:rPr>
          <w:color w:val="000000"/>
        </w:rPr>
      </w:pPr>
      <w:r>
        <w:rPr>
          <w:rFonts w:hint="eastAsia"/>
          <w:color w:val="000000"/>
        </w:rPr>
        <w:t>6.1主机成像系统：</w:t>
      </w:r>
    </w:p>
    <w:p>
      <w:pPr>
        <w:rPr>
          <w:color w:val="000000"/>
        </w:rPr>
      </w:pPr>
      <w:r>
        <w:rPr>
          <w:rFonts w:hint="eastAsia"/>
          <w:color w:val="000000"/>
        </w:rPr>
        <w:t>6.1.1高分辨率液晶显示器≥21英寸, 分辨率1920×1080,无闪烁，不间断逐行扫描，可上下左右任意旋转，可前后折叠</w:t>
      </w:r>
    </w:p>
    <w:p>
      <w:pPr>
        <w:rPr>
          <w:color w:val="000000"/>
        </w:rPr>
      </w:pPr>
      <w:r>
        <w:rPr>
          <w:rFonts w:hint="eastAsia"/>
          <w:color w:val="000000"/>
        </w:rPr>
        <w:t>6.1.2操作面板具备液晶触摸屏≥12英寸,可通过手指滑动触摸屏进行翻页，直接点击触摸屏即可选择需要调节的参数，操作面板可上下左右进行高度调整及旋转。</w:t>
      </w:r>
    </w:p>
    <w:p>
      <w:pPr>
        <w:rPr>
          <w:color w:val="000000"/>
        </w:rPr>
      </w:pPr>
      <w:r>
        <w:rPr>
          <w:rFonts w:hint="eastAsia"/>
          <w:color w:val="000000"/>
        </w:rPr>
        <w:t>6.1.3 触摸屏可以与主显示器实时同步显示动态图像。</w:t>
      </w:r>
    </w:p>
    <w:p>
      <w:pPr>
        <w:rPr>
          <w:color w:val="000000"/>
        </w:rPr>
      </w:pPr>
      <w:r>
        <w:rPr>
          <w:rFonts w:hint="eastAsia"/>
          <w:color w:val="000000"/>
        </w:rPr>
        <w:t>6.1.4监视器可全屏显示扫查图像，包括二维、彩色、频谱和实时三维等，并可任意显示及隐藏屏幕菜单。</w:t>
      </w:r>
    </w:p>
    <w:p>
      <w:pPr>
        <w:rPr>
          <w:color w:val="000000"/>
        </w:rPr>
      </w:pPr>
      <w:r>
        <w:rPr>
          <w:rFonts w:hint="eastAsia"/>
          <w:color w:val="000000"/>
        </w:rPr>
        <w:t>*6.1.5通用成像探头接口≥4个，微型无针式接口，4个接口通用，可任意互换，食道探头可接任意接口，并可同时支持多支矩阵三维探头。</w:t>
      </w:r>
    </w:p>
    <w:p>
      <w:pPr>
        <w:rPr>
          <w:color w:val="000000"/>
        </w:rPr>
      </w:pPr>
      <w:r>
        <w:rPr>
          <w:rFonts w:hint="eastAsia"/>
          <w:color w:val="000000"/>
        </w:rPr>
        <w:t>6.1.6具备自适应核磁像素优化技术，可增强组织边界，抑制斑点噪声，可用于多种模式（2D、3D）,多级可调，支持所有探头。</w:t>
      </w:r>
    </w:p>
    <w:p>
      <w:pPr>
        <w:rPr>
          <w:color w:val="000000"/>
        </w:rPr>
      </w:pPr>
      <w:r>
        <w:rPr>
          <w:rFonts w:hint="eastAsia"/>
          <w:color w:val="000000"/>
        </w:rPr>
        <w:t>6.1.7数字化二维灰阶成像及M型显像单元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6.1.8单晶体纯净波探头技术:支持相控阵、凸阵、矩阵成人及儿童、TEE；</w:t>
      </w:r>
    </w:p>
    <w:p>
      <w:pPr>
        <w:rPr>
          <w:color w:val="000000"/>
        </w:rPr>
      </w:pPr>
      <w:r>
        <w:rPr>
          <w:rFonts w:hint="eastAsia"/>
          <w:color w:val="000000"/>
        </w:rPr>
        <w:t>6.1.9矩阵探头技术：具备纯净波矩阵探头技术，支持成人心脏</w:t>
      </w:r>
    </w:p>
    <w:p>
      <w:pPr>
        <w:rPr>
          <w:color w:val="000000"/>
        </w:rPr>
      </w:pPr>
      <w:r>
        <w:rPr>
          <w:rFonts w:hint="eastAsia"/>
          <w:color w:val="000000"/>
        </w:rPr>
        <w:t>6.1.10解剖M型技术,可360度任意旋转M型取样线角度方便准确的进行测量；</w:t>
      </w:r>
    </w:p>
    <w:p>
      <w:pPr>
        <w:rPr>
          <w:color w:val="000000"/>
        </w:rPr>
      </w:pPr>
      <w:r>
        <w:rPr>
          <w:rFonts w:hint="eastAsia"/>
          <w:color w:val="000000"/>
        </w:rPr>
        <w:t>6.1.11 脉冲反向谐波成像单元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6.1.12彩色多普勒成像技术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6.1.13彩色多普勒能量图技术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6.1.14方向性能量图技术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6.1.15数字化频谱多普勒显示和分析单元(包括PW、CW和HPRF)</w:t>
      </w:r>
    </w:p>
    <w:p>
      <w:pPr>
        <w:rPr>
          <w:rFonts w:hint="default" w:eastAsia="等线"/>
          <w:color w:val="000000"/>
          <w:lang w:val="en-US" w:eastAsia="zh-CN"/>
        </w:rPr>
      </w:pPr>
      <w:r>
        <w:rPr>
          <w:rFonts w:hint="eastAsia"/>
          <w:color w:val="000000"/>
        </w:rPr>
        <w:t>6.1.16  动态范围≥300</w:t>
      </w:r>
      <w:r>
        <w:rPr>
          <w:rFonts w:hint="eastAsia"/>
          <w:color w:val="000000"/>
          <w:lang w:val="en-US" w:eastAsia="zh-CN"/>
        </w:rPr>
        <w:t>dB</w:t>
      </w:r>
    </w:p>
    <w:p>
      <w:pPr>
        <w:rPr>
          <w:color w:val="000000"/>
        </w:rPr>
      </w:pPr>
      <w:r>
        <w:rPr>
          <w:rFonts w:hint="eastAsia"/>
          <w:color w:val="000000"/>
        </w:rPr>
        <w:t>6.1.17  智能化一键图像优化技术；可自适应调整图像的增益等参数获取最佳图像</w:t>
      </w:r>
    </w:p>
    <w:p>
      <w:pPr>
        <w:rPr>
          <w:color w:val="000000"/>
        </w:rPr>
      </w:pPr>
      <w:r>
        <w:rPr>
          <w:rFonts w:hint="eastAsia"/>
          <w:color w:val="000000"/>
        </w:rPr>
        <w:t>6.1.18 空间复合成像技术，可同时用于发射和接收，可支持多线偏转（可作曲别针试验)，支持所有凸阵、微凸阵和线阵成像探头</w:t>
      </w:r>
    </w:p>
    <w:p>
      <w:pPr>
        <w:rPr>
          <w:color w:val="000000"/>
        </w:rPr>
      </w:pPr>
      <w:r>
        <w:rPr>
          <w:rFonts w:hint="eastAsia"/>
          <w:color w:val="000000"/>
        </w:rPr>
        <w:t>6.1.19  实时双同步/三同步能力</w:t>
      </w:r>
    </w:p>
    <w:p>
      <w:pPr>
        <w:rPr>
          <w:color w:val="000000"/>
        </w:rPr>
      </w:pPr>
      <w:r>
        <w:rPr>
          <w:rFonts w:hint="eastAsia"/>
          <w:color w:val="000000"/>
        </w:rPr>
        <w:t>6.1.20  内置DICOM 3.0 标准输出接口</w:t>
      </w:r>
    </w:p>
    <w:p>
      <w:pPr>
        <w:rPr>
          <w:color w:val="000000"/>
        </w:rPr>
      </w:pPr>
      <w:r>
        <w:rPr>
          <w:rFonts w:hint="eastAsia"/>
          <w:color w:val="000000"/>
        </w:rPr>
        <w:t>6.1.21  内有一体化超声工作站</w:t>
      </w:r>
    </w:p>
    <w:p>
      <w:pPr>
        <w:rPr>
          <w:color w:val="000000"/>
        </w:rPr>
      </w:pPr>
      <w:r>
        <w:rPr>
          <w:rFonts w:hint="eastAsia"/>
          <w:color w:val="000000"/>
        </w:rPr>
        <w:t>6.1.22  系统主机内置1TB硬盘；</w:t>
      </w:r>
    </w:p>
    <w:p>
      <w:pPr>
        <w:rPr>
          <w:color w:val="000000"/>
        </w:rPr>
      </w:pPr>
      <w:r>
        <w:rPr>
          <w:rFonts w:hint="eastAsia"/>
          <w:color w:val="000000"/>
        </w:rPr>
        <w:t>6.2二维灰阶成像单元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6.2.1 所有探头均为宽频、多点变频探头，基波频率、基波与谐波成像频率必须具体在屏幕上显示</w:t>
      </w:r>
    </w:p>
    <w:p>
      <w:pPr>
        <w:rPr>
          <w:color w:val="000000"/>
        </w:rPr>
      </w:pPr>
      <w:r>
        <w:rPr>
          <w:rFonts w:hint="eastAsia"/>
          <w:color w:val="000000"/>
        </w:rPr>
        <w:t>6.2.2  纯净波单晶体探头技术可广泛应用于经胸心脏探头、腹部凸阵探头、成人经胸矩阵探头、成人经食管矩阵探头、小儿经胸矩阵探头、新生儿经食管探头；</w:t>
      </w:r>
    </w:p>
    <w:p>
      <w:pPr>
        <w:rPr>
          <w:color w:val="000000"/>
        </w:rPr>
      </w:pPr>
      <w:r>
        <w:rPr>
          <w:rFonts w:hint="eastAsia"/>
          <w:color w:val="000000"/>
        </w:rPr>
        <w:t>6.2.3    凸阵、线阵探头具备扩展成像技术，可与空间复合成像，斑点噪声抑制技术联合使用，且扩展角度≥15度；</w:t>
      </w:r>
    </w:p>
    <w:p>
      <w:pPr>
        <w:rPr>
          <w:color w:val="000000"/>
        </w:rPr>
      </w:pPr>
      <w:r>
        <w:rPr>
          <w:rFonts w:hint="eastAsia"/>
          <w:color w:val="000000"/>
        </w:rPr>
        <w:t>6.2.4  一键优化图像，可实时优化二维增益、TGC曲线</w:t>
      </w:r>
    </w:p>
    <w:p>
      <w:pPr>
        <w:rPr>
          <w:color w:val="000000"/>
        </w:rPr>
      </w:pPr>
      <w:r>
        <w:rPr>
          <w:rFonts w:hint="eastAsia"/>
          <w:color w:val="000000"/>
        </w:rPr>
        <w:t>6.2.5  自动实时持续增益补偿</w:t>
      </w:r>
    </w:p>
    <w:p>
      <w:pPr>
        <w:rPr>
          <w:color w:val="000000"/>
        </w:rPr>
      </w:pPr>
      <w:r>
        <w:rPr>
          <w:rFonts w:hint="eastAsia"/>
          <w:color w:val="000000"/>
        </w:rPr>
        <w:t>6.2.6 侧向增益补偿技术，可支持相控阵、矩阵探头，且可视可调；</w:t>
      </w:r>
    </w:p>
    <w:p>
      <w:pPr>
        <w:rPr>
          <w:color w:val="000000"/>
        </w:rPr>
      </w:pPr>
      <w:r>
        <w:rPr>
          <w:rFonts w:hint="eastAsia"/>
          <w:color w:val="000000"/>
        </w:rPr>
        <w:t>6.2.7  具备双幅对比显示，可自动识别收缩期及舒张期，便捷Simpson’s测量；</w:t>
      </w:r>
    </w:p>
    <w:p>
      <w:pPr>
        <w:rPr>
          <w:color w:val="000000"/>
        </w:rPr>
      </w:pPr>
      <w:r>
        <w:rPr>
          <w:rFonts w:hint="eastAsia"/>
          <w:color w:val="000000"/>
        </w:rPr>
        <w:t>6.2.8  分辨率和帧频可视可调，且支持凸阵、微凸阵、线阵、相控阵、矩阵探头</w:t>
      </w:r>
    </w:p>
    <w:p>
      <w:pPr>
        <w:rPr>
          <w:color w:val="000000"/>
        </w:rPr>
      </w:pPr>
      <w:r>
        <w:rPr>
          <w:rFonts w:hint="eastAsia"/>
          <w:color w:val="000000"/>
        </w:rPr>
        <w:t>6.2.9超宽视野全景成像扫描技术(测量功能, 线阵和凸阵探头具备)，可与像素优化技术结合使用。</w:t>
      </w:r>
    </w:p>
    <w:p>
      <w:pPr>
        <w:rPr>
          <w:color w:val="000000"/>
        </w:rPr>
      </w:pPr>
      <w:r>
        <w:rPr>
          <w:rFonts w:hint="eastAsia"/>
          <w:color w:val="000000"/>
        </w:rPr>
        <w:t>6.2.10穿刺引导功能：支持相控阵、凸阵、线阵探头穿刺引导功能；相控阵探头穿刺引导角度≥3个，凸阵探头穿刺引导角度≥4个；线阵探头穿刺引导角度≥3个。</w:t>
      </w:r>
    </w:p>
    <w:p>
      <w:pPr>
        <w:rPr>
          <w:color w:val="000000"/>
        </w:rPr>
      </w:pPr>
      <w:r>
        <w:rPr>
          <w:rFonts w:hint="eastAsia"/>
          <w:color w:val="000000"/>
        </w:rPr>
        <w:t>6.2.11全屏高清显示，放大后图像显示区域尺寸≥21”，分辨率≥1080p，放大后整个显示器屏幕内仅显示有效图像信息，而无其他菜单界面显示。（附显示器全屏显示图）</w:t>
      </w:r>
    </w:p>
    <w:p>
      <w:pPr>
        <w:rPr>
          <w:color w:val="000000"/>
        </w:rPr>
      </w:pPr>
      <w:r>
        <w:rPr>
          <w:rFonts w:hint="eastAsia"/>
          <w:color w:val="000000"/>
        </w:rPr>
        <w:t>6.2.12扩展成像技术：凸阵、线阵探头均支持此功能，且可以联合空间复合成像技术及斑点噪声抑制技术。</w:t>
      </w:r>
    </w:p>
    <w:p>
      <w:pPr>
        <w:rPr>
          <w:color w:val="000000"/>
        </w:rPr>
      </w:pPr>
      <w:r>
        <w:rPr>
          <w:rFonts w:hint="eastAsia"/>
          <w:color w:val="000000"/>
        </w:rPr>
        <w:t>6.2.13具备专业心超工作者定制界面，提高心超医生易用性，可多达30余项功能操作位置自定义调节。</w:t>
      </w:r>
    </w:p>
    <w:p>
      <w:pPr>
        <w:rPr>
          <w:color w:val="000000"/>
        </w:rPr>
      </w:pPr>
      <w:r>
        <w:rPr>
          <w:rFonts w:hint="eastAsia"/>
          <w:color w:val="000000"/>
        </w:rPr>
        <w:t>6.3彩色多普勒血流成像单元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6.3.1具有二维彩色模式、实时三维彩色模式、能量图模式、彩色M型模式、组织速度图、组织位移图、组织应变、组织应变率等多种模式</w:t>
      </w:r>
    </w:p>
    <w:p>
      <w:pPr>
        <w:rPr>
          <w:color w:val="000000"/>
        </w:rPr>
      </w:pPr>
      <w:r>
        <w:rPr>
          <w:rFonts w:hint="eastAsia"/>
          <w:color w:val="000000"/>
        </w:rPr>
        <w:t>6.3.2  自适应超宽频带彩色多普勒成像技术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6.3.3  彩色能量图及方向能量图</w:t>
      </w:r>
    </w:p>
    <w:p>
      <w:pPr>
        <w:rPr>
          <w:color w:val="000000"/>
        </w:rPr>
      </w:pPr>
      <w:r>
        <w:rPr>
          <w:rFonts w:hint="eastAsia"/>
          <w:color w:val="000000"/>
        </w:rPr>
        <w:t>6.3.4  彩色实时同屏双幅对比显像</w:t>
      </w:r>
    </w:p>
    <w:p>
      <w:pPr>
        <w:rPr>
          <w:color w:val="000000"/>
        </w:rPr>
      </w:pPr>
      <w:r>
        <w:rPr>
          <w:rFonts w:hint="eastAsia"/>
          <w:color w:val="000000"/>
        </w:rPr>
        <w:t>6.3.5具备专业冠脉血流成像模式，可支持所有心脏成像探头（包括成人心脏相控阵探头、成人心脏矩阵探头、小儿相控阵探头、新生儿相控阵探头）</w:t>
      </w:r>
    </w:p>
    <w:p>
      <w:pPr>
        <w:rPr>
          <w:color w:val="000000"/>
        </w:rPr>
      </w:pPr>
      <w:r>
        <w:rPr>
          <w:rFonts w:hint="eastAsia"/>
          <w:color w:val="000000"/>
        </w:rPr>
        <w:t>6.3.6彩色增益可独立调节，支持凸阵、线阵、相控阵、矩阵探头</w:t>
      </w:r>
    </w:p>
    <w:p>
      <w:pPr>
        <w:rPr>
          <w:color w:val="000000"/>
        </w:rPr>
      </w:pPr>
      <w:r>
        <w:rPr>
          <w:rFonts w:hint="eastAsia"/>
          <w:color w:val="000000"/>
        </w:rPr>
        <w:t>6.4频谱多普勒成像单元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6.4.1 自适应多普勒技术，可一键实时追踪血管位置，调整彩色多普勒（包括取样框角度、位置、取样容积位置等），自动优化频谱测量以保证测量值的准确性；</w:t>
      </w:r>
    </w:p>
    <w:p>
      <w:pPr>
        <w:rPr>
          <w:color w:val="000000"/>
        </w:rPr>
      </w:pPr>
      <w:r>
        <w:rPr>
          <w:rFonts w:hint="eastAsia"/>
          <w:color w:val="000000"/>
        </w:rPr>
        <w:t>6.4.2 提供PW、CW、HPRF模式，高性能三同步成像</w:t>
      </w:r>
    </w:p>
    <w:p>
      <w:pPr>
        <w:rPr>
          <w:color w:val="000000"/>
        </w:rPr>
      </w:pPr>
      <w:r>
        <w:rPr>
          <w:rFonts w:hint="eastAsia"/>
          <w:color w:val="000000"/>
        </w:rPr>
        <w:t>6.4.3 实时自动多普勒测量分析，可提供参数选择≥15个参数</w:t>
      </w:r>
    </w:p>
    <w:p>
      <w:pPr>
        <w:rPr>
          <w:color w:val="000000"/>
        </w:rPr>
      </w:pPr>
      <w:r>
        <w:rPr>
          <w:rFonts w:hint="eastAsia"/>
          <w:color w:val="000000"/>
        </w:rPr>
        <w:t>6.4.4 一键自动优化多普勒频谱，自动调整基线及量程</w:t>
      </w:r>
    </w:p>
    <w:p>
      <w:pPr>
        <w:rPr>
          <w:color w:val="000000"/>
        </w:rPr>
      </w:pPr>
      <w:r>
        <w:rPr>
          <w:rFonts w:hint="eastAsia"/>
          <w:color w:val="000000"/>
        </w:rPr>
        <w:t>6.4.5频谱自动分析系统：包括实时自动包络、冻结后自动包络、手动包络；自动计算各血流动力学参数，参数可根据客户需要灵活进行选择</w:t>
      </w:r>
    </w:p>
    <w:p>
      <w:pPr>
        <w:rPr>
          <w:color w:val="000000"/>
        </w:rPr>
      </w:pPr>
      <w:r>
        <w:rPr>
          <w:rFonts w:hint="eastAsia"/>
          <w:color w:val="000000"/>
        </w:rPr>
        <w:t>6.5组织多普勒成像单元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6.5.1 高帧频彩色和脉冲波组织多普勒成像</w:t>
      </w:r>
    </w:p>
    <w:p>
      <w:pPr>
        <w:rPr>
          <w:color w:val="000000"/>
        </w:rPr>
      </w:pPr>
      <w:r>
        <w:rPr>
          <w:rFonts w:hint="eastAsia"/>
          <w:color w:val="000000"/>
        </w:rPr>
        <w:t>6.5.2 二维、彩色M型、速度曲线同屏显示</w:t>
      </w:r>
    </w:p>
    <w:p>
      <w:pPr>
        <w:rPr>
          <w:color w:val="000000"/>
        </w:rPr>
      </w:pPr>
      <w:r>
        <w:rPr>
          <w:rFonts w:hint="eastAsia"/>
          <w:color w:val="000000"/>
        </w:rPr>
        <w:t>6.5.3 专业TDI测量软件包</w:t>
      </w:r>
    </w:p>
    <w:p>
      <w:pPr>
        <w:rPr>
          <w:color w:val="000000"/>
        </w:rPr>
      </w:pPr>
      <w:r>
        <w:rPr>
          <w:rFonts w:hint="eastAsia"/>
          <w:color w:val="000000"/>
        </w:rPr>
        <w:t>6.5.4可进行组织速度、组织达峰时间、心肌应变、应变率、组织追踪、组织同步化定量分析</w:t>
      </w:r>
    </w:p>
    <w:p>
      <w:pPr>
        <w:rPr>
          <w:color w:val="000000"/>
        </w:rPr>
      </w:pPr>
      <w:r>
        <w:rPr>
          <w:rFonts w:hint="eastAsia"/>
          <w:color w:val="000000"/>
        </w:rPr>
        <w:t>6.5.6 提供基于组织多普勒的定量分析，可同时显示32个亚节段的心肌速度曲线、位移曲线、应变及应变率曲线，可用于整体及节段功能评价。</w:t>
      </w:r>
    </w:p>
    <w:p>
      <w:pPr>
        <w:rPr>
          <w:color w:val="000000"/>
        </w:rPr>
      </w:pPr>
      <w:r>
        <w:rPr>
          <w:rFonts w:hint="eastAsia"/>
          <w:color w:val="000000"/>
        </w:rPr>
        <w:t>6.6组织谐波成像单元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6.6.1  具备滤波式谐波技术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6.6.2  脉冲反相谐波技术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6.6.3  可显示谐波频率和基波频率</w:t>
      </w:r>
    </w:p>
    <w:p>
      <w:pPr>
        <w:rPr>
          <w:color w:val="000000"/>
        </w:rPr>
      </w:pPr>
      <w:r>
        <w:rPr>
          <w:rFonts w:hint="eastAsia"/>
          <w:color w:val="000000"/>
        </w:rPr>
        <w:t>6.7超声心肌造影成像单元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6.7.1  造影剂二次谐波成像单元,包含低MI实时灌注成像和Flash爆破造影成像，采用脉冲反相谐波技术、能量调制技术以及多脉冲序列谐波造影技术。</w:t>
      </w:r>
    </w:p>
    <w:p>
      <w:pPr>
        <w:rPr>
          <w:color w:val="000000"/>
        </w:rPr>
      </w:pPr>
      <w:r>
        <w:rPr>
          <w:rFonts w:hint="eastAsia"/>
          <w:color w:val="000000"/>
        </w:rPr>
        <w:t>6.7.2  造影可与核磁像素图像优化技术结合使用，支持凸阵、线阵、相控阵、矩阵探头</w:t>
      </w:r>
    </w:p>
    <w:p>
      <w:pPr>
        <w:rPr>
          <w:color w:val="000000"/>
        </w:rPr>
      </w:pPr>
      <w:r>
        <w:rPr>
          <w:rFonts w:hint="eastAsia"/>
          <w:color w:val="000000"/>
        </w:rPr>
        <w:t>6.7.3 造影技术支持凸阵、线阵、相控阵、矩阵探头，可满足临床对心腔、心肌、腹部、血管、以及三维成像的需求</w:t>
      </w:r>
    </w:p>
    <w:p>
      <w:pPr>
        <w:rPr>
          <w:color w:val="000000"/>
        </w:rPr>
      </w:pPr>
      <w:r>
        <w:rPr>
          <w:rFonts w:hint="eastAsia"/>
          <w:color w:val="000000"/>
        </w:rPr>
        <w:t>6.7.4  支持负荷超声成像下的心肌灌注造影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6.7.5  具有计时器及闪烁造影成像技术，且的闪烁帧数可调、机械指数可调、长度可调，可心电触发和时间触发 </w:t>
      </w:r>
    </w:p>
    <w:p>
      <w:pPr>
        <w:rPr>
          <w:color w:val="000000"/>
        </w:rPr>
      </w:pPr>
      <w:r>
        <w:rPr>
          <w:rFonts w:hint="eastAsia"/>
          <w:color w:val="000000"/>
        </w:rPr>
        <w:t>6.7.6具备造影定量分析功能及运动补偿功能，实时追踪被定量组织，消除因患者呼吸、运动等产生的组织位移，使超声造影定量分析更加准确</w:t>
      </w:r>
    </w:p>
    <w:p>
      <w:pPr>
        <w:rPr>
          <w:color w:val="000000"/>
        </w:rPr>
      </w:pPr>
      <w:r>
        <w:rPr>
          <w:rFonts w:hint="eastAsia"/>
          <w:color w:val="000000"/>
        </w:rPr>
        <w:t>6.7.7 具有低机械指数用于心肌造影成像</w:t>
      </w:r>
    </w:p>
    <w:p>
      <w:pPr>
        <w:rPr>
          <w:color w:val="000000"/>
        </w:rPr>
      </w:pPr>
      <w:r>
        <w:rPr>
          <w:rFonts w:hint="eastAsia"/>
          <w:color w:val="000000"/>
        </w:rPr>
        <w:t>6.7.8具备在机及脱机造影定量分析，可提供≥8种参数；且造影连续采集时间≥6分钟</w:t>
      </w:r>
    </w:p>
    <w:p>
      <w:pPr>
        <w:rPr>
          <w:color w:val="000000"/>
        </w:rPr>
      </w:pPr>
      <w:r>
        <w:rPr>
          <w:rFonts w:hint="eastAsia"/>
          <w:color w:val="000000"/>
        </w:rPr>
        <w:t>6.7.9 分析结果自动导入系统工作表进行存储</w:t>
      </w:r>
    </w:p>
    <w:p>
      <w:pPr>
        <w:rPr>
          <w:color w:val="000000"/>
        </w:rPr>
      </w:pPr>
      <w:r>
        <w:rPr>
          <w:rFonts w:hint="eastAsia"/>
          <w:color w:val="000000"/>
        </w:rPr>
        <w:t>6.8负荷超声成像单元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6.8.1 内置专业负荷超声模板</w:t>
      </w:r>
    </w:p>
    <w:p>
      <w:pPr>
        <w:rPr>
          <w:color w:val="000000"/>
        </w:rPr>
      </w:pPr>
      <w:r>
        <w:rPr>
          <w:rFonts w:hint="eastAsia"/>
          <w:color w:val="000000"/>
        </w:rPr>
        <w:t>6.8.2 自定义编辑模板</w:t>
      </w:r>
    </w:p>
    <w:p>
      <w:pPr>
        <w:rPr>
          <w:color w:val="000000"/>
        </w:rPr>
      </w:pPr>
      <w:r>
        <w:rPr>
          <w:rFonts w:hint="eastAsia"/>
          <w:color w:val="000000"/>
        </w:rPr>
        <w:t>6.8.3 支持运动负荷、药物负荷</w:t>
      </w:r>
    </w:p>
    <w:p>
      <w:pPr>
        <w:rPr>
          <w:color w:val="000000"/>
        </w:rPr>
      </w:pPr>
      <w:r>
        <w:rPr>
          <w:rFonts w:hint="eastAsia"/>
          <w:color w:val="000000"/>
        </w:rPr>
        <w:t>6.8.4 支持室壁运动造影成像模板</w:t>
      </w:r>
    </w:p>
    <w:p>
      <w:pPr>
        <w:rPr>
          <w:color w:val="000000"/>
        </w:rPr>
      </w:pPr>
      <w:r>
        <w:rPr>
          <w:rFonts w:hint="eastAsia"/>
          <w:color w:val="000000"/>
        </w:rPr>
        <w:t>6.8.5可提供负荷超声斑点追踪定量分析</w:t>
      </w:r>
    </w:p>
    <w:p>
      <w:pPr>
        <w:rPr>
          <w:color w:val="000000"/>
        </w:rPr>
      </w:pPr>
      <w:r>
        <w:rPr>
          <w:rFonts w:hint="eastAsia"/>
          <w:color w:val="000000"/>
        </w:rPr>
        <w:t>6.8.6 智能旋转角度可植入负荷超声模板中，加快工作流程</w:t>
      </w:r>
    </w:p>
    <w:p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6.1测量和分析（B型、M型、频谱多普勒、彩色多普勒）</w:t>
      </w:r>
    </w:p>
    <w:p>
      <w:pPr>
        <w:rPr>
          <w:color w:val="000000"/>
        </w:rPr>
      </w:pPr>
      <w:r>
        <w:rPr>
          <w:rFonts w:hint="eastAsia"/>
          <w:color w:val="000000"/>
        </w:rPr>
        <w:t>6.10.1 一般常规测量（直径、面积、体积、狭窄率、压差等）,且面积狭窄率有椭圆描迹和自定义描迹</w:t>
      </w:r>
    </w:p>
    <w:p>
      <w:pPr>
        <w:rPr>
          <w:color w:val="000000"/>
        </w:rPr>
      </w:pPr>
      <w:r>
        <w:rPr>
          <w:rFonts w:hint="eastAsia"/>
          <w:color w:val="000000"/>
        </w:rPr>
        <w:t>6.10.2 多普勒血流测量及分析</w:t>
      </w:r>
    </w:p>
    <w:p>
      <w:pPr>
        <w:rPr>
          <w:color w:val="000000"/>
        </w:rPr>
      </w:pPr>
      <w:r>
        <w:rPr>
          <w:rFonts w:hint="eastAsia"/>
          <w:color w:val="000000"/>
        </w:rPr>
        <w:t>6.10.3心脏功能测量与分析，可支持Simpson 三点法快速描记心内膜，加快工作流程。</w:t>
      </w:r>
    </w:p>
    <w:p>
      <w:pPr>
        <w:rPr>
          <w:color w:val="000000"/>
        </w:rPr>
      </w:pPr>
      <w:r>
        <w:rPr>
          <w:rFonts w:hint="eastAsia"/>
          <w:color w:val="000000"/>
        </w:rPr>
        <w:t>6.10.4      自动、实时多普勒频谱波形分析，在实时或者冻结模式下都可以使用</w:t>
      </w:r>
    </w:p>
    <w:p>
      <w:pPr>
        <w:rPr>
          <w:color w:val="000000"/>
        </w:rPr>
      </w:pPr>
      <w:r>
        <w:rPr>
          <w:rFonts w:hint="eastAsia"/>
          <w:color w:val="000000"/>
        </w:rPr>
        <w:t>6.10.5  心功能定量、半定量技术</w:t>
      </w:r>
    </w:p>
    <w:p>
      <w:pPr>
        <w:rPr>
          <w:color w:val="000000"/>
        </w:rPr>
      </w:pPr>
      <w:r>
        <w:rPr>
          <w:rFonts w:hint="eastAsia"/>
          <w:color w:val="000000"/>
        </w:rPr>
        <w:t>6.10.5.1自动二维左心室功能定量 依据选择的心脏切面自动描记感兴趣区，自动计算EF，ESV，EDV；</w:t>
      </w:r>
    </w:p>
    <w:p>
      <w:pPr>
        <w:rPr>
          <w:color w:val="000000"/>
        </w:rPr>
      </w:pPr>
      <w:r>
        <w:rPr>
          <w:rFonts w:hint="eastAsia"/>
          <w:color w:val="000000"/>
        </w:rPr>
        <w:t>6.10.5.2自动二维左心房功能定量 依据选择的心脏切面自动描记感兴趣区，自动计算EF，最大体积，最小体积；也可提供更深层次报告页面，包括容积及左室有关收缩、舒张功能的高级参数：LVEF、PER、PRFR、AFF；</w:t>
      </w:r>
    </w:p>
    <w:p>
      <w:pPr>
        <w:rPr>
          <w:color w:val="000000"/>
        </w:rPr>
      </w:pPr>
      <w:r>
        <w:rPr>
          <w:rFonts w:hint="eastAsia"/>
          <w:color w:val="000000"/>
        </w:rPr>
        <w:t>*6.10.5.3 自动组织瓣环位移功能可自动对房室瓣环运动进行可视化定量分析，快速评估心脏整体功能；</w:t>
      </w:r>
    </w:p>
    <w:p>
      <w:pPr>
        <w:rPr>
          <w:color w:val="000000"/>
        </w:rPr>
      </w:pPr>
      <w:r>
        <w:rPr>
          <w:rFonts w:hint="eastAsia"/>
          <w:color w:val="000000"/>
        </w:rPr>
        <w:t>6.10.5.4  可使用回放或存储剪辑分析，可在机、脱机分析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6.10.8 感兴趣区定量 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6.10.8.1 高达 10 个用户自定义的区域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6.10.8.2 像素密度分析，数据类型包括：灰阶回声、速度或能量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6.10.8.3 自动标记 ECG 触发，以实现特定心动周期时相的定量分析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6.10.8.4 平均值、中位数和标准差计算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6.10.8.5 时间－密度曲线</w:t>
      </w:r>
    </w:p>
    <w:p>
      <w:pPr>
        <w:rPr>
          <w:color w:val="000000"/>
        </w:rPr>
      </w:pPr>
      <w:r>
        <w:rPr>
          <w:rFonts w:hint="eastAsia"/>
          <w:color w:val="000000"/>
        </w:rPr>
        <w:t>6.10.8.6分析结果包括每一帧图像的 dB 数值、密度或速度/频率、达峰时间、"A” 值，曲线下面积和峰值密度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6.10.9 心肌应变定量 </w:t>
      </w:r>
    </w:p>
    <w:p>
      <w:pPr>
        <w:rPr>
          <w:color w:val="000000"/>
        </w:rPr>
      </w:pPr>
      <w:r>
        <w:rPr>
          <w:rFonts w:hint="eastAsia"/>
          <w:color w:val="000000"/>
        </w:rPr>
        <w:t>6.10.9.1 实时组织多普勒显示，多个心动周期数据显示,单节段运动速度曲线、32节段运动速度曲线同步显示、同一时间点的不同节段速度同步显示。</w:t>
      </w:r>
    </w:p>
    <w:p>
      <w:pPr>
        <w:rPr>
          <w:color w:val="000000"/>
        </w:rPr>
      </w:pPr>
      <w:r>
        <w:rPr>
          <w:rFonts w:hint="eastAsia"/>
          <w:color w:val="000000"/>
        </w:rPr>
        <w:t>6.10.9.2 各节段心动周期曲线显示，各节段平均心动周期曲线显示，平均节段各个心动周期曲线显示，平均节段平均心动周期曲线显示。</w:t>
      </w:r>
    </w:p>
    <w:p>
      <w:pPr>
        <w:rPr>
          <w:color w:val="000000"/>
        </w:rPr>
      </w:pPr>
      <w:r>
        <w:rPr>
          <w:rFonts w:hint="eastAsia"/>
          <w:color w:val="000000"/>
        </w:rPr>
        <w:t>6.10.9.3心肌运动同步性定量分析，快速显示峰值速度、达峰时间、应变、应变率、位移等多种参数。同一时相任意节段数据对比</w:t>
      </w:r>
    </w:p>
    <w:p>
      <w:pPr>
        <w:rPr>
          <w:color w:val="000000"/>
        </w:rPr>
      </w:pPr>
      <w:r>
        <w:rPr>
          <w:rFonts w:hint="eastAsia"/>
          <w:color w:val="000000"/>
        </w:rPr>
        <w:t>6.10.10 血管中内膜厚度自动测量 : 要求对感兴趣区域内自动测量，无需手动描计，计算结果为一段距离内的平均值，提高测量的可靠性和可重复性，并可根据血管内中膜厚度不同进行优化设置，脱机数据可输出。</w:t>
      </w:r>
    </w:p>
    <w:p>
      <w:pPr>
        <w:rPr>
          <w:color w:val="000000"/>
        </w:rPr>
      </w:pPr>
      <w:r>
        <w:rPr>
          <w:rFonts w:hint="eastAsia"/>
          <w:color w:val="000000"/>
        </w:rPr>
        <w:t>6.10.11 自动心肌运动定量</w:t>
      </w:r>
    </w:p>
    <w:p>
      <w:pPr>
        <w:rPr>
          <w:color w:val="000000"/>
        </w:rPr>
      </w:pPr>
      <w:r>
        <w:rPr>
          <w:rFonts w:hint="eastAsia"/>
          <w:color w:val="FF0000"/>
        </w:rPr>
        <w:t xml:space="preserve">6.10.11.1 </w:t>
      </w:r>
      <w:r>
        <w:rPr>
          <w:rFonts w:hint="eastAsia"/>
          <w:color w:val="000000"/>
        </w:rPr>
        <w:t>根据选择的心脏长轴、短轴切面自动追踪相应节段，不依赖ECG、分析时无需切面顺序，无需手动操作（用户也可自行编辑感兴趣区），自动生成每个节段的整体长轴峰值应变值、位移曲线、心功能、达峰时间并生成表格，可在机分析内、中、外三层心肌，以17或18节段牛眼图显示，并可显示各种曲线。此外还可计算LVEF、ESV、EDV。</w:t>
      </w:r>
    </w:p>
    <w:p>
      <w:pPr>
        <w:rPr>
          <w:color w:val="000000"/>
        </w:rPr>
      </w:pPr>
      <w:r>
        <w:rPr>
          <w:rFonts w:hint="eastAsia"/>
          <w:color w:val="000000"/>
        </w:rPr>
        <w:t>6.11图像存储与（电影）回放重现及病案管理单元</w:t>
      </w:r>
    </w:p>
    <w:p>
      <w:pPr>
        <w:rPr>
          <w:color w:val="000000"/>
        </w:rPr>
      </w:pPr>
      <w:r>
        <w:rPr>
          <w:rFonts w:hint="eastAsia"/>
          <w:color w:val="000000"/>
        </w:rPr>
        <w:t>6.11.1  "数字化捕捉、回放、存储动、静态图像，实时图像传输，实时 JPEG 解压缩，</w:t>
      </w:r>
    </w:p>
    <w:p>
      <w:pPr>
        <w:rPr>
          <w:color w:val="000000"/>
        </w:rPr>
      </w:pPr>
      <w:r>
        <w:rPr>
          <w:rFonts w:hint="eastAsia"/>
          <w:color w:val="000000"/>
        </w:rPr>
        <w:t>可进行参数编程调节；</w:t>
      </w:r>
    </w:p>
    <w:p>
      <w:pPr>
        <w:rPr>
          <w:color w:val="000000"/>
        </w:rPr>
      </w:pPr>
      <w:r>
        <w:rPr>
          <w:rFonts w:hint="eastAsia"/>
          <w:color w:val="000000"/>
        </w:rPr>
        <w:t>6.11.2 硬盘≥1T，DVD／USB图像存储,电影回放重现单元1280帧.</w:t>
      </w:r>
    </w:p>
    <w:p>
      <w:pPr>
        <w:rPr>
          <w:color w:val="000000"/>
        </w:rPr>
      </w:pPr>
      <w:r>
        <w:rPr>
          <w:rFonts w:hint="eastAsia"/>
          <w:color w:val="000000"/>
        </w:rPr>
        <w:t>6.11.3 具备主机硬盘图像数据存储；</w:t>
      </w:r>
    </w:p>
    <w:p>
      <w:pPr>
        <w:rPr>
          <w:color w:val="000000"/>
        </w:rPr>
      </w:pPr>
      <w:r>
        <w:rPr>
          <w:rFonts w:hint="eastAsia"/>
          <w:color w:val="000000"/>
        </w:rPr>
        <w:t>6.11.4 病案管理单元包括病人资料、报告、图像等的存储、修改、检索和打印等；</w:t>
      </w:r>
    </w:p>
    <w:p>
      <w:pPr>
        <w:rPr>
          <w:color w:val="000000"/>
        </w:rPr>
      </w:pPr>
      <w:r>
        <w:rPr>
          <w:rFonts w:hint="eastAsia"/>
          <w:color w:val="000000"/>
        </w:rPr>
        <w:t>6.11.5 可根据检查要求对工作站参数（存储、压缩、回放）进行编程调节；</w:t>
      </w:r>
    </w:p>
    <w:p>
      <w:pPr>
        <w:rPr>
          <w:color w:val="000000"/>
        </w:rPr>
      </w:pPr>
      <w:r>
        <w:rPr>
          <w:rFonts w:hint="eastAsia"/>
          <w:color w:val="000000"/>
        </w:rPr>
        <w:t>6.12参考信号：心电</w:t>
      </w:r>
    </w:p>
    <w:p>
      <w:pPr>
        <w:rPr>
          <w:color w:val="000000"/>
        </w:rPr>
      </w:pPr>
      <w:r>
        <w:rPr>
          <w:rFonts w:hint="eastAsia"/>
          <w:color w:val="000000"/>
        </w:rPr>
        <w:t>6.13输入和输出信号：</w:t>
      </w:r>
    </w:p>
    <w:p>
      <w:pPr>
        <w:rPr>
          <w:color w:val="000000"/>
        </w:rPr>
      </w:pPr>
      <w:r>
        <w:rPr>
          <w:rFonts w:hint="eastAsia"/>
          <w:color w:val="000000"/>
        </w:rPr>
        <w:t>6.13.1输入：输入：DICOM DATA</w:t>
      </w:r>
    </w:p>
    <w:p>
      <w:pPr>
        <w:rPr>
          <w:color w:val="000000"/>
        </w:rPr>
      </w:pPr>
      <w:r>
        <w:rPr>
          <w:rFonts w:hint="eastAsia"/>
          <w:color w:val="000000"/>
        </w:rPr>
        <w:t>6.13.2输出：S-视频、DP高清数字化输出</w:t>
      </w:r>
    </w:p>
    <w:p>
      <w:pPr>
        <w:rPr>
          <w:color w:val="000000"/>
        </w:rPr>
      </w:pPr>
      <w:r>
        <w:rPr>
          <w:rFonts w:hint="eastAsia"/>
          <w:color w:val="000000"/>
        </w:rPr>
        <w:t>6.14图像管理与记录装置：</w:t>
      </w:r>
    </w:p>
    <w:p>
      <w:pPr>
        <w:rPr>
          <w:color w:val="000000"/>
        </w:rPr>
      </w:pPr>
      <w:r>
        <w:rPr>
          <w:rFonts w:hint="eastAsia"/>
          <w:color w:val="000000"/>
        </w:rPr>
        <w:t>6.14.1内置图像管理系统</w:t>
      </w:r>
    </w:p>
    <w:p>
      <w:pPr>
        <w:rPr>
          <w:color w:val="000000"/>
        </w:rPr>
      </w:pPr>
      <w:r>
        <w:rPr>
          <w:rFonts w:hint="eastAsia"/>
          <w:color w:val="000000"/>
        </w:rPr>
        <w:t>6.14.2主机内置硬盘≥1T, DVD／USB图像存储,电影回放重现单元1280帧；</w:t>
      </w:r>
    </w:p>
    <w:p>
      <w:pPr>
        <w:rPr>
          <w:color w:val="000000"/>
        </w:rPr>
      </w:pPr>
      <w:r>
        <w:rPr>
          <w:rFonts w:hint="eastAsia"/>
          <w:color w:val="000000"/>
        </w:rPr>
        <w:t>6.13.3可扩展的存储装置：大容量移动硬盘、DVD-RW、DVR等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6.15连通性  </w:t>
      </w:r>
    </w:p>
    <w:p>
      <w:pPr>
        <w:rPr>
          <w:color w:val="000000"/>
        </w:rPr>
      </w:pPr>
      <w:r>
        <w:rPr>
          <w:rFonts w:hint="eastAsia"/>
          <w:color w:val="000000"/>
        </w:rPr>
        <w:t>6.15.1  医学数字图像和通信协议， DICOM 3.0 版接口部件</w:t>
      </w:r>
    </w:p>
    <w:p>
      <w:pPr>
        <w:rPr>
          <w:color w:val="000000"/>
        </w:rPr>
      </w:pPr>
      <w:r>
        <w:rPr>
          <w:rFonts w:hint="eastAsia"/>
          <w:color w:val="000000"/>
        </w:rPr>
        <w:t>6.15.2  支持DICOM 3D打印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七、技术参数及要求</w:t>
      </w:r>
    </w:p>
    <w:p>
      <w:pPr>
        <w:rPr>
          <w:color w:val="000000"/>
        </w:rPr>
      </w:pPr>
      <w:r>
        <w:rPr>
          <w:rFonts w:hint="eastAsia"/>
          <w:color w:val="000000"/>
        </w:rPr>
        <w:t>7.1系统通用功能</w:t>
      </w:r>
    </w:p>
    <w:p>
      <w:pPr>
        <w:rPr>
          <w:color w:val="000000"/>
        </w:rPr>
      </w:pPr>
      <w:r>
        <w:rPr>
          <w:rFonts w:hint="eastAsia"/>
          <w:color w:val="000000"/>
        </w:rPr>
        <w:t>7.1.1 监视器: 高分辨率液晶显示器≥21.5英寸, 分辨率1920×1080,无闪烁，不间断逐行扫描，可上下左右任意旋转，可前后折叠。</w:t>
      </w:r>
    </w:p>
    <w:p>
      <w:pPr>
        <w:rPr>
          <w:color w:val="000000"/>
        </w:rPr>
      </w:pPr>
      <w:r>
        <w:rPr>
          <w:rFonts w:hint="eastAsia"/>
          <w:color w:val="000000"/>
        </w:rPr>
        <w:t>7.1.2 操作面板具备液晶触摸屏≥12英寸,可通过手指滑动触摸屏进行翻页，直接点击触摸屏即可选择需要调节的参数，操作面板可上下左右进行高度调整及旋转</w:t>
      </w:r>
    </w:p>
    <w:p>
      <w:pPr>
        <w:rPr>
          <w:color w:val="000000"/>
        </w:rPr>
      </w:pPr>
      <w:r>
        <w:rPr>
          <w:rFonts w:hint="eastAsia"/>
          <w:color w:val="000000"/>
        </w:rPr>
        <w:t>7.1.3标准成像探头接口≥4个，无针式微型接口，可通用；</w:t>
      </w:r>
    </w:p>
    <w:p>
      <w:pPr>
        <w:rPr>
          <w:color w:val="000000"/>
        </w:rPr>
      </w:pPr>
      <w:r>
        <w:rPr>
          <w:rFonts w:hint="eastAsia"/>
          <w:color w:val="000000"/>
        </w:rPr>
        <w:t>7.1.4功能分区控制面板，可升降、旋转、前后左右平移, 电子锁定</w:t>
      </w:r>
    </w:p>
    <w:p>
      <w:pPr>
        <w:rPr>
          <w:color w:val="000000"/>
        </w:rPr>
      </w:pPr>
      <w:r>
        <w:rPr>
          <w:rFonts w:hint="eastAsia"/>
          <w:color w:val="000000"/>
        </w:rPr>
        <w:t>7.2探头规格</w:t>
      </w:r>
    </w:p>
    <w:p>
      <w:pPr>
        <w:rPr>
          <w:color w:val="000000"/>
        </w:rPr>
      </w:pPr>
      <w:r>
        <w:rPr>
          <w:rFonts w:hint="eastAsia"/>
          <w:color w:val="000000"/>
        </w:rPr>
        <w:t>7.2.1频率:超宽频带探头, 探头频率1 MHz 到15 MHz</w:t>
      </w:r>
    </w:p>
    <w:p>
      <w:pPr>
        <w:rPr>
          <w:color w:val="000000"/>
        </w:rPr>
      </w:pPr>
      <w:r>
        <w:rPr>
          <w:rFonts w:hint="eastAsia"/>
          <w:color w:val="000000"/>
        </w:rPr>
        <w:t>7.2.2类型:相控阵、凸阵、线阵、矩阵</w:t>
      </w:r>
    </w:p>
    <w:p>
      <w:pPr>
        <w:rPr>
          <w:color w:val="000000"/>
        </w:rPr>
      </w:pPr>
      <w:r>
        <w:rPr>
          <w:rFonts w:hint="eastAsia"/>
          <w:color w:val="000000"/>
        </w:rPr>
        <w:t>7.2.3压电晶体材料：相控阵、凸阵均采用单晶体材料</w:t>
      </w:r>
    </w:p>
    <w:p>
      <w:pPr>
        <w:rPr>
          <w:color w:val="000000"/>
        </w:rPr>
      </w:pPr>
      <w:r>
        <w:rPr>
          <w:rFonts w:hint="eastAsia"/>
          <w:color w:val="000000"/>
        </w:rPr>
        <w:t>7.3二维成像主要参数:</w:t>
      </w:r>
    </w:p>
    <w:p>
      <w:pPr>
        <w:rPr>
          <w:color w:val="000000"/>
        </w:rPr>
      </w:pPr>
      <w:r>
        <w:rPr>
          <w:rFonts w:hint="eastAsia"/>
          <w:color w:val="000000"/>
        </w:rPr>
        <w:t>*7.3.1"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配置探头：</w:t>
      </w:r>
    </w:p>
    <w:p>
      <w:pPr>
        <w:rPr>
          <w:color w:val="000000"/>
        </w:rPr>
      </w:pPr>
      <w:r>
        <w:rPr>
          <w:rFonts w:hint="eastAsia"/>
          <w:color w:val="000000"/>
        </w:rPr>
        <w:t>成人心脏相控阵: 超声频率 1-5MHz</w:t>
      </w:r>
    </w:p>
    <w:p>
      <w:pPr>
        <w:rPr>
          <w:color w:val="000000"/>
        </w:rPr>
      </w:pPr>
      <w:r>
        <w:rPr>
          <w:rFonts w:hint="eastAsia"/>
          <w:color w:val="000000"/>
        </w:rPr>
        <w:t>血管线阵: 超声频率 3-12MHz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腹部电子凸阵：超声频率1－5MHz   </w:t>
      </w:r>
    </w:p>
    <w:p>
      <w:pPr>
        <w:rPr>
          <w:color w:val="000000"/>
        </w:rPr>
      </w:pPr>
      <w:r>
        <w:rPr>
          <w:rFonts w:hint="eastAsia"/>
          <w:color w:val="000000"/>
        </w:rPr>
        <w:t>小儿单晶体心脏相控阵: 超声频率 3-8MHz</w:t>
      </w:r>
    </w:p>
    <w:p>
      <w:pPr>
        <w:rPr>
          <w:color w:val="000000"/>
        </w:rPr>
      </w:pPr>
      <w:r>
        <w:rPr>
          <w:rFonts w:hint="eastAsia"/>
          <w:color w:val="000000"/>
        </w:rPr>
        <w:t>7.3.2"扫描速率: 相控阵,全视野，17cm深度时，帧速率≥60帧/秒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     凸阵,全视野，18cm深度时，帧速率≥45帧/秒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     线阵,全视野，4cm深度时，帧速率≥140帧/秒"</w:t>
      </w:r>
    </w:p>
    <w:p>
      <w:pPr>
        <w:rPr>
          <w:color w:val="000000"/>
        </w:rPr>
      </w:pPr>
      <w:r>
        <w:rPr>
          <w:rFonts w:hint="eastAsia"/>
          <w:color w:val="000000"/>
        </w:rPr>
        <w:t>7.3.3扫描深度：</w:t>
      </w:r>
      <w:r>
        <w:rPr>
          <w:rFonts w:hint="eastAsia" w:ascii="宋体" w:hAnsi="宋体" w:eastAsia="宋体" w:cs="宋体"/>
          <w:color w:val="000000"/>
        </w:rPr>
        <w:t>≧</w:t>
      </w:r>
      <w:r>
        <w:rPr>
          <w:rFonts w:hint="eastAsia"/>
          <w:color w:val="000000"/>
        </w:rPr>
        <w:t xml:space="preserve">40cm </w:t>
      </w:r>
    </w:p>
    <w:p>
      <w:pPr>
        <w:rPr>
          <w:color w:val="000000"/>
        </w:rPr>
      </w:pPr>
      <w:r>
        <w:rPr>
          <w:rFonts w:hint="eastAsia"/>
          <w:color w:val="000000"/>
        </w:rPr>
        <w:t>7.3.4声束聚焦:发射接收动态连续聚焦</w:t>
      </w:r>
    </w:p>
    <w:p>
      <w:pPr>
        <w:rPr>
          <w:color w:val="000000"/>
        </w:rPr>
      </w:pPr>
      <w:r>
        <w:rPr>
          <w:rFonts w:hint="eastAsia"/>
          <w:color w:val="000000"/>
        </w:rPr>
        <w:t>7.3.5回放重现及存储:灰阶图像回放＞1000幅，存储时间≥6分钟</w:t>
      </w:r>
    </w:p>
    <w:p>
      <w:pPr>
        <w:rPr>
          <w:color w:val="000000"/>
        </w:rPr>
      </w:pPr>
      <w:r>
        <w:rPr>
          <w:rFonts w:hint="eastAsia"/>
          <w:color w:val="000000"/>
        </w:rPr>
        <w:t>7.3.6预设条件:针对不同的检查脏器,预置最佳化图像的检查条件,减少操作时的调节,及常用所需的外部调节及组合调节，每个探头可提供预设置≥40个</w:t>
      </w:r>
    </w:p>
    <w:p>
      <w:pPr>
        <w:rPr>
          <w:color w:val="000000"/>
        </w:rPr>
      </w:pPr>
      <w:r>
        <w:rPr>
          <w:rFonts w:hint="eastAsia"/>
          <w:color w:val="000000"/>
        </w:rPr>
        <w:t>7.3.7增益调节:2D/Color/Doppler可独立调节, TGC分段≥8， LGC分段≥4（附图）</w:t>
      </w:r>
    </w:p>
    <w:p>
      <w:pPr>
        <w:rPr>
          <w:color w:val="000000"/>
        </w:rPr>
      </w:pPr>
      <w:r>
        <w:rPr>
          <w:rFonts w:hint="eastAsia"/>
          <w:color w:val="000000"/>
        </w:rPr>
        <w:t>7.5频率多普勒</w:t>
      </w:r>
    </w:p>
    <w:p>
      <w:pPr>
        <w:rPr>
          <w:color w:val="000000"/>
        </w:rPr>
      </w:pPr>
      <w:r>
        <w:rPr>
          <w:rFonts w:hint="eastAsia"/>
          <w:color w:val="000000"/>
        </w:rPr>
        <w:t>7.5.1脉冲波多普勒PW，连续波多普勒CW，高脉冲重复频率HPRF</w:t>
      </w:r>
    </w:p>
    <w:p>
      <w:pPr>
        <w:rPr>
          <w:color w:val="000000"/>
        </w:rPr>
      </w:pPr>
      <w:r>
        <w:rPr>
          <w:rFonts w:hint="eastAsia"/>
          <w:color w:val="000000"/>
        </w:rPr>
        <w:t>7.5.2多普勒探头与频率: PW，CW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7.5.3最大测量速度:PW，1.6MHz，0°时，血流速度最大≥8m/s; CW，1.8MHz，0°时血流速度最大≥25m/s </w:t>
      </w:r>
    </w:p>
    <w:p>
      <w:pPr>
        <w:rPr>
          <w:color w:val="000000"/>
        </w:rPr>
      </w:pPr>
      <w:r>
        <w:rPr>
          <w:rFonts w:hint="eastAsia"/>
          <w:color w:val="000000"/>
        </w:rPr>
        <w:t>7.5.4最低测量速度1mm/s (非噪声信号)</w:t>
      </w:r>
    </w:p>
    <w:p>
      <w:pPr>
        <w:rPr>
          <w:color w:val="000000"/>
        </w:rPr>
      </w:pPr>
      <w:r>
        <w:rPr>
          <w:rFonts w:hint="eastAsia"/>
          <w:color w:val="000000"/>
        </w:rPr>
        <w:t>7.5.5显示方式:B/D、B/C/D、D</w:t>
      </w:r>
    </w:p>
    <w:p>
      <w:pPr>
        <w:rPr>
          <w:color w:val="000000"/>
        </w:rPr>
      </w:pPr>
      <w:r>
        <w:rPr>
          <w:rFonts w:hint="eastAsia"/>
          <w:color w:val="000000"/>
        </w:rPr>
        <w:t>7.5.6电影回放:≥1000帧</w:t>
      </w:r>
    </w:p>
    <w:p>
      <w:pPr>
        <w:rPr>
          <w:color w:val="000000"/>
        </w:rPr>
      </w:pPr>
      <w:r>
        <w:rPr>
          <w:rFonts w:hint="eastAsia"/>
          <w:color w:val="000000"/>
        </w:rPr>
        <w:t>7.5.7零位移动: ≥6级</w:t>
      </w:r>
    </w:p>
    <w:p>
      <w:pPr>
        <w:rPr>
          <w:color w:val="000000"/>
        </w:rPr>
      </w:pPr>
      <w:r>
        <w:rPr>
          <w:rFonts w:hint="eastAsia"/>
          <w:color w:val="000000"/>
        </w:rPr>
        <w:t>7.5.8取样宽度及位置范围:宽度0.5-20mm; 分级</w:t>
      </w:r>
    </w:p>
    <w:p>
      <w:pPr>
        <w:rPr>
          <w:color w:val="000000"/>
        </w:rPr>
      </w:pPr>
      <w:r>
        <w:rPr>
          <w:rFonts w:hint="eastAsia"/>
          <w:color w:val="000000"/>
        </w:rPr>
        <w:t>7.6彩色多普勒</w:t>
      </w:r>
    </w:p>
    <w:p>
      <w:pPr>
        <w:rPr>
          <w:color w:val="000000"/>
        </w:rPr>
      </w:pPr>
      <w:r>
        <w:rPr>
          <w:rFonts w:hint="eastAsia"/>
          <w:color w:val="000000"/>
        </w:rPr>
        <w:t>7.6.1显示方式: 速度方差显示、能量显示、速度显示、方差显示;</w:t>
      </w:r>
    </w:p>
    <w:p>
      <w:pPr>
        <w:rPr>
          <w:color w:val="000000"/>
        </w:rPr>
      </w:pPr>
      <w:r>
        <w:rPr>
          <w:rFonts w:hint="eastAsia"/>
          <w:color w:val="000000"/>
        </w:rPr>
        <w:t>7.6.2二维图像/频谱多普勒/彩色血流成像三同步显示</w:t>
      </w:r>
    </w:p>
    <w:p>
      <w:pPr>
        <w:rPr>
          <w:color w:val="000000"/>
        </w:rPr>
      </w:pPr>
      <w:r>
        <w:rPr>
          <w:rFonts w:hint="eastAsia"/>
          <w:color w:val="000000"/>
        </w:rPr>
        <w:t>7.6.3彩色显示角度: 20-90°选择</w:t>
      </w:r>
    </w:p>
    <w:p>
      <w:pPr>
        <w:rPr>
          <w:color w:val="000000"/>
        </w:rPr>
      </w:pPr>
      <w:r>
        <w:rPr>
          <w:rFonts w:hint="eastAsia"/>
          <w:color w:val="000000"/>
        </w:rPr>
        <w:t>7.6.4彩色显示帧数: 85°, 18cm深,帧频≥10帧/秒</w:t>
      </w:r>
    </w:p>
    <w:p>
      <w:pPr>
        <w:rPr>
          <w:color w:val="000000"/>
        </w:rPr>
      </w:pPr>
      <w:r>
        <w:rPr>
          <w:rFonts w:hint="eastAsia"/>
          <w:color w:val="000000"/>
        </w:rPr>
        <w:t>7.6.5 组织多普勒帧频：85°，18cm深，帧频≥110帧/秒</w:t>
      </w:r>
    </w:p>
    <w:p>
      <w:pPr>
        <w:rPr>
          <w:color w:val="000000"/>
        </w:rPr>
      </w:pPr>
      <w:r>
        <w:rPr>
          <w:rFonts w:hint="eastAsia"/>
          <w:color w:val="000000"/>
        </w:rPr>
        <w:t>7.6.6显示位置调整:感兴趣的图像范围:-20°-+20°</w:t>
      </w:r>
    </w:p>
    <w:p>
      <w:pPr>
        <w:rPr>
          <w:color w:val="000000"/>
        </w:rPr>
      </w:pPr>
      <w:r>
        <w:rPr>
          <w:rFonts w:hint="eastAsia"/>
          <w:color w:val="000000"/>
        </w:rPr>
        <w:t>7.6.7显示控制:零位移动分+15级,黑/白与彩色比较,彩色对比</w:t>
      </w:r>
    </w:p>
    <w:p>
      <w:pPr>
        <w:rPr>
          <w:color w:val="000000"/>
        </w:rPr>
      </w:pPr>
      <w:r>
        <w:rPr>
          <w:rFonts w:hint="eastAsia"/>
          <w:color w:val="000000"/>
        </w:rPr>
        <w:t>7.6.8彩色增强功能:彩色多普勒能量图;组织多普勒</w:t>
      </w:r>
    </w:p>
    <w:p>
      <w:pPr>
        <w:rPr>
          <w:color w:val="000000"/>
        </w:rPr>
      </w:pPr>
      <w:r>
        <w:rPr>
          <w:rFonts w:hint="eastAsia"/>
          <w:color w:val="000000"/>
        </w:rPr>
        <w:t xml:space="preserve">7.7超声图像及病案管理系统 </w:t>
      </w:r>
    </w:p>
    <w:p>
      <w:pPr>
        <w:rPr>
          <w:color w:val="000000"/>
        </w:rPr>
      </w:pPr>
      <w:r>
        <w:rPr>
          <w:rFonts w:hint="eastAsia"/>
          <w:color w:val="000000"/>
        </w:rPr>
        <w:t>7.7.1动态图像采集,存储, 一次连续采集≥100幅</w:t>
      </w:r>
    </w:p>
    <w:p>
      <w:pPr>
        <w:rPr>
          <w:color w:val="000000"/>
        </w:rPr>
      </w:pPr>
      <w:r>
        <w:rPr>
          <w:rFonts w:hint="eastAsia"/>
          <w:color w:val="000000"/>
        </w:rPr>
        <w:t>7.7.2同屏电影回放≥4画面,可调回放速度</w:t>
      </w:r>
    </w:p>
    <w:p>
      <w:pPr>
        <w:rPr>
          <w:color w:val="000000"/>
        </w:rPr>
      </w:pPr>
      <w:r>
        <w:rPr>
          <w:rFonts w:hint="eastAsia"/>
          <w:color w:val="000000"/>
        </w:rPr>
        <w:t>7.7.3存储图像及文档:超大1TB硬盘,CD/DVD、5个USB存储</w:t>
      </w:r>
    </w:p>
    <w:p>
      <w:pPr>
        <w:rPr>
          <w:color w:val="000000"/>
        </w:rPr>
      </w:pPr>
      <w:r>
        <w:rPr>
          <w:rFonts w:hint="eastAsia"/>
          <w:color w:val="000000"/>
        </w:rPr>
        <w:t>7.7.4报告存储,检索,统计</w:t>
      </w:r>
    </w:p>
    <w:p>
      <w:pPr>
        <w:rPr>
          <w:color w:val="000000"/>
        </w:rPr>
      </w:pPr>
      <w:r>
        <w:rPr>
          <w:rFonts w:hint="eastAsia"/>
          <w:color w:val="000000"/>
        </w:rPr>
        <w:t>7.7.5 为保护病人隐私，图像存储时可隐去病案信息进行存储。</w:t>
      </w:r>
    </w:p>
    <w:p>
      <w:pPr>
        <w:rPr>
          <w:color w:val="000000"/>
        </w:rPr>
      </w:pPr>
      <w:r>
        <w:rPr>
          <w:rFonts w:hint="eastAsia"/>
          <w:color w:val="000000"/>
        </w:rPr>
        <w:t>7.7.6 DICOM 图像阅读器</w:t>
      </w:r>
    </w:p>
    <w:p>
      <w:pPr>
        <w:rPr>
          <w:color w:val="000000"/>
        </w:rPr>
      </w:pPr>
      <w:r>
        <w:rPr>
          <w:rFonts w:hint="eastAsia"/>
          <w:color w:val="000000"/>
        </w:rPr>
        <w:t>7.8.超声功率输出调节: B/M,PW,CDFI,输出功率选择≥8级可调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八、售后服务要求:</w:t>
      </w:r>
    </w:p>
    <w:p>
      <w:pPr>
        <w:rPr>
          <w:color w:val="000000"/>
        </w:rPr>
      </w:pPr>
      <w:r>
        <w:rPr>
          <w:rFonts w:hint="eastAsia"/>
          <w:color w:val="000000"/>
        </w:rPr>
        <w:t>1投标人应对所提供的货物提供</w:t>
      </w:r>
      <w:r>
        <w:rPr>
          <w:rFonts w:hint="eastAsia"/>
          <w:color w:val="000000"/>
          <w:lang w:val="en-US" w:eastAsia="zh-CN"/>
        </w:rPr>
        <w:t>36</w:t>
      </w:r>
      <w:r>
        <w:rPr>
          <w:rFonts w:hint="eastAsia"/>
          <w:color w:val="000000"/>
        </w:rPr>
        <w:t>个月的免费维修服务。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2提供800全国免费电话。</w:t>
      </w: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产品配件清单：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全数字化高档心脏彩色多普勒超声诊断仪</w:t>
      </w:r>
      <w:r>
        <w:rPr>
          <w:rFonts w:hint="eastAsia"/>
          <w:color w:val="000000"/>
          <w:lang w:val="en-US" w:eastAsia="zh-CN"/>
        </w:rPr>
        <w:t>1台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配套工作站1套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显示器≥23寸，内存≥16G，固态硬盘≥512G</w:t>
      </w:r>
      <w:r>
        <w:rPr>
          <w:rFonts w:hint="eastAsia"/>
          <w:color w:val="000000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高清采集卡1块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采图器3个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检查床1张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检查椅1把</w:t>
      </w:r>
    </w:p>
    <w:p>
      <w:pPr>
        <w:numPr>
          <w:ilvl w:val="0"/>
          <w:numId w:val="1"/>
        </w:numPr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Ups1台（≥3K）</w:t>
      </w:r>
    </w:p>
    <w:p>
      <w:pPr>
        <w:numPr>
          <w:ilvl w:val="0"/>
          <w:numId w:val="0"/>
        </w:numPr>
        <w:rPr>
          <w:rFonts w:hint="eastAsia"/>
          <w:color w:val="000000"/>
        </w:rPr>
      </w:pPr>
    </w:p>
    <w:p>
      <w:pPr>
        <w:rPr>
          <w:rFonts w:hint="default"/>
          <w:color w:val="000000"/>
          <w:lang w:val="en-US" w:eastAsia="zh-CN"/>
        </w:rPr>
      </w:pPr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0609E"/>
    <w:multiLevelType w:val="singleLevel"/>
    <w:tmpl w:val="897060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E4"/>
    <w:rsid w:val="00454CE4"/>
    <w:rsid w:val="008779DA"/>
    <w:rsid w:val="00A25264"/>
    <w:rsid w:val="00AE1A75"/>
    <w:rsid w:val="00DF1EDA"/>
    <w:rsid w:val="04811013"/>
    <w:rsid w:val="3B1B39A1"/>
    <w:rsid w:val="6BCA29BD"/>
    <w:rsid w:val="712C0F18"/>
    <w:rsid w:val="7DD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等线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Calibri" w:hAnsi="Calibri" w:eastAsia="等线" w:cs="宋体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Philips</Company>
  <Pages>8</Pages>
  <Words>907</Words>
  <Characters>5172</Characters>
  <Lines>43</Lines>
  <Paragraphs>12</Paragraphs>
  <TotalTime>12</TotalTime>
  <ScaleCrop>false</ScaleCrop>
  <LinksUpToDate>false</LinksUpToDate>
  <CharactersWithSpaces>6067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2019-10-03T02:57:00Z</dcterms:created>
  <dc:creator>ZHOU, Hong</dc:creator>
  <cp:lastModifiedBy>落叶</cp:lastModifiedBy>
  <dcterms:modified xsi:type="dcterms:W3CDTF">2021-09-09T09:23:29Z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17C37C1F1AB04BF19B2D80440966A140</vt:lpwstr>
  </property>
</Properties>
</file>