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360" w:firstLineChars="100"/>
        <w:rPr>
          <w:rFonts w:hint="eastAsia" w:ascii="宋体" w:hAnsi="宋体" w:cs="宋体"/>
          <w:sz w:val="36"/>
          <w:szCs w:val="32"/>
          <w:lang w:val="en-US" w:eastAsia="zh-CN"/>
        </w:rPr>
      </w:pPr>
      <w:r>
        <w:rPr>
          <w:rFonts w:hint="eastAsia" w:ascii="宋体" w:hAnsi="宋体" w:cs="宋体"/>
          <w:sz w:val="36"/>
          <w:szCs w:val="32"/>
          <w:lang w:val="en-US" w:eastAsia="zh-CN"/>
        </w:rPr>
        <w:t>1、服务内容：（1）对克州人民医院传染病分院建设项目实施全过程跟踪审计：（2）对克州人民医院传染病分院建设项目审计项目竣工结算进行审核，并出具竣工结算审核报告书。</w:t>
      </w:r>
    </w:p>
    <w:p>
      <w:pPr>
        <w:pStyle w:val="2"/>
        <w:ind w:left="0" w:leftChars="0" w:firstLine="360" w:firstLineChars="100"/>
        <w:rPr>
          <w:rFonts w:hint="eastAsia" w:ascii="宋体" w:hAnsi="宋体" w:cs="宋体"/>
          <w:sz w:val="36"/>
          <w:szCs w:val="32"/>
          <w:lang w:val="en-US" w:eastAsia="zh-CN"/>
        </w:rPr>
      </w:pPr>
      <w:r>
        <w:rPr>
          <w:rFonts w:hint="eastAsia" w:ascii="宋体" w:hAnsi="宋体" w:cs="宋体"/>
          <w:sz w:val="36"/>
          <w:szCs w:val="32"/>
          <w:lang w:val="en-US" w:eastAsia="zh-CN"/>
        </w:rPr>
        <w:t>2、拟参加审计人员要求：必须是投标单位正式员工（提供注册证书、社保证明、工资证明等证明材料），拟参加审计人员不得少于3人，其中至少1名注册工程造价师，注册工程造价师担任项目负责人。跟踪审计期间保证2名参审人员在施工现场办公，一旦确定，人员不得变更。</w:t>
      </w:r>
    </w:p>
    <w:p>
      <w:pPr>
        <w:pStyle w:val="2"/>
        <w:ind w:left="0" w:leftChars="0" w:firstLine="360" w:firstLineChars="100"/>
        <w:rPr>
          <w:rFonts w:hint="default" w:ascii="宋体" w:hAnsi="宋体" w:eastAsia="宋体" w:cs="宋体"/>
          <w:sz w:val="36"/>
          <w:szCs w:val="32"/>
          <w:lang w:val="en-US" w:eastAsia="zh-CN"/>
        </w:rPr>
        <w:sectPr>
          <w:footerReference r:id="rId3" w:type="default"/>
          <w:pgSz w:w="11905" w:h="16838"/>
          <w:pgMar w:top="1134" w:right="1134" w:bottom="1134" w:left="1417" w:header="567" w:footer="737" w:gutter="0"/>
          <w:pgNumType w:fmt="decimalFullWidth"/>
          <w:cols w:space="720" w:num="1"/>
          <w:docGrid w:linePitch="312" w:charSpace="0"/>
        </w:sectPr>
      </w:pPr>
      <w:r>
        <w:rPr>
          <w:rFonts w:hint="eastAsia" w:ascii="宋体" w:hAnsi="宋体" w:cs="宋体"/>
          <w:sz w:val="36"/>
          <w:szCs w:val="32"/>
          <w:lang w:val="en-US" w:eastAsia="zh-CN"/>
        </w:rPr>
        <w:t>3、服务期限：</w:t>
      </w:r>
      <w:r>
        <w:rPr>
          <w:rFonts w:hint="eastAsia" w:ascii="宋体" w:hAnsi="宋体" w:eastAsia="宋体" w:cs="宋体"/>
          <w:sz w:val="36"/>
          <w:szCs w:val="32"/>
          <w:lang w:val="en-US" w:eastAsia="zh-CN"/>
        </w:rPr>
        <w:t>自签订合同之日起至项目竣工验收后出具结算审核报告书</w:t>
      </w:r>
      <w:bookmarkStart w:id="0" w:name="_GoBack"/>
      <w:bookmarkEnd w:id="0"/>
    </w:p>
    <w:p>
      <w:pPr>
        <w:pStyle w:val="2"/>
        <w:ind w:left="0" w:leftChars="0" w:firstLine="360" w:firstLineChars="100"/>
        <w:rPr>
          <w:rFonts w:hint="default" w:ascii="宋体" w:hAnsi="宋体" w:cs="宋体"/>
          <w:sz w:val="36"/>
          <w:szCs w:val="32"/>
          <w:lang w:val="en-US" w:eastAsia="zh-CN"/>
        </w:rPr>
        <w:sectPr>
          <w:footerReference r:id="rId4" w:type="default"/>
          <w:pgSz w:w="11905" w:h="16838"/>
          <w:pgMar w:top="1134" w:right="1134" w:bottom="1134" w:left="1417" w:header="567" w:footer="737" w:gutter="0"/>
          <w:pgNumType w:fmt="decimalFullWidth"/>
          <w:cols w:space="720" w:num="1"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3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２５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xGInw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２５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w:rPr>
        <w:sz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２５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</w:rPr>
                      <w:t>２５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884C8C"/>
    <w:rsid w:val="73B9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3">
    <w:name w:val="footer"/>
    <w:basedOn w:val="1"/>
    <w:qFormat/>
    <w:uiPriority w:val="99"/>
    <w:pPr>
      <w:tabs>
        <w:tab w:val="center" w:pos="4320"/>
        <w:tab w:val="right" w:pos="8640"/>
      </w:tabs>
      <w:adjustRightInd w:val="0"/>
      <w:spacing w:line="240" w:lineRule="atLeast"/>
      <w:jc w:val="left"/>
      <w:textAlignment w:val="baseline"/>
    </w:pPr>
    <w:rPr>
      <w:rFonts w:ascii="宋体"/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2021-09-08T04:11:00Z</dcterms:created>
  <dc:creator>Lenovo</dc:creator>
  <cp:lastModifiedBy>Administrator</cp:lastModifiedBy>
  <dcterms:modified xsi:type="dcterms:W3CDTF">2021-09-13T05:30:57Z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DA6F86A6C92B40BD903350C4C9D9FEE1</vt:lpwstr>
  </property>
</Properties>
</file>