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line="600" w:lineRule="exact"/>
        <w:ind w:right="567"/>
        <w:jc w:val="center"/>
        <w:rPr>
          <w:rFonts w:hint="eastAsia" w:eastAsia="宋体"/>
          <w:b/>
          <w:bCs/>
          <w:color w:val="auto"/>
          <w:kern w:val="36"/>
          <w:sz w:val="32"/>
          <w:szCs w:val="32"/>
          <w:highlight w:val="none"/>
          <w:lang w:eastAsia="zh-CN"/>
        </w:rPr>
      </w:pPr>
      <w:r>
        <w:rPr>
          <w:rFonts w:hint="eastAsia" w:eastAsia="宋体"/>
          <w:b/>
          <w:bCs/>
          <w:color w:val="auto"/>
          <w:kern w:val="36"/>
          <w:sz w:val="32"/>
          <w:szCs w:val="32"/>
          <w:highlight w:val="none"/>
          <w:lang w:eastAsia="zh-CN"/>
        </w:rPr>
        <w:t>莎车县园区标准厂房及设施建设（物流园建设）项目-电锅炉采购</w:t>
      </w:r>
    </w:p>
    <w:p>
      <w:pPr>
        <w:spacing w:after="240" w:afterLines="100" w:line="600" w:lineRule="exact"/>
        <w:ind w:right="567"/>
        <w:jc w:val="center"/>
        <w:rPr>
          <w:b/>
          <w:bCs/>
          <w:color w:val="auto"/>
          <w:kern w:val="36"/>
          <w:sz w:val="32"/>
          <w:szCs w:val="32"/>
          <w:highlight w:val="none"/>
        </w:rPr>
      </w:pPr>
      <w:r>
        <w:rPr>
          <w:rFonts w:hint="eastAsia"/>
          <w:b/>
          <w:bCs/>
          <w:color w:val="auto"/>
          <w:kern w:val="36"/>
          <w:sz w:val="32"/>
          <w:szCs w:val="32"/>
          <w:highlight w:val="none"/>
        </w:rPr>
        <w:t>公开</w:t>
      </w:r>
      <w:r>
        <w:rPr>
          <w:rFonts w:hint="eastAsia" w:eastAsia="宋体"/>
          <w:b/>
          <w:bCs/>
          <w:color w:val="auto"/>
          <w:kern w:val="36"/>
          <w:sz w:val="32"/>
          <w:szCs w:val="32"/>
          <w:highlight w:val="none"/>
          <w:lang w:val="en-US" w:eastAsia="zh-CN"/>
        </w:rPr>
        <w:t>招</w:t>
      </w:r>
      <w:r>
        <w:rPr>
          <w:rFonts w:hint="eastAsia"/>
          <w:b/>
          <w:bCs/>
          <w:color w:val="auto"/>
          <w:kern w:val="36"/>
          <w:sz w:val="32"/>
          <w:szCs w:val="32"/>
          <w:highlight w:val="none"/>
        </w:rPr>
        <w:t>标公告</w:t>
      </w:r>
    </w:p>
    <w:p>
      <w:pPr>
        <w:keepNext w:val="0"/>
        <w:keepLines w:val="0"/>
        <w:pageBreakBefore w:val="0"/>
        <w:kinsoku/>
        <w:wordWrap/>
        <w:overflowPunct/>
        <w:topLinePunct w:val="0"/>
        <w:bidi w:val="0"/>
        <w:spacing w:line="380" w:lineRule="exact"/>
        <w:ind w:firstLine="480" w:firstLineChars="200"/>
        <w:textAlignment w:val="auto"/>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lang w:eastAsia="zh-CN"/>
        </w:rPr>
        <w:t>新疆久诺工程项目管理有限公司</w:t>
      </w:r>
      <w:r>
        <w:rPr>
          <w:rFonts w:hint="eastAsia" w:ascii="宋体" w:hAnsi="宋体" w:eastAsia="宋体" w:cs="宋体"/>
          <w:color w:val="auto"/>
          <w:sz w:val="24"/>
          <w:szCs w:val="22"/>
          <w:highlight w:val="none"/>
        </w:rPr>
        <w:t>受</w:t>
      </w:r>
      <w:r>
        <w:rPr>
          <w:rFonts w:hint="eastAsia" w:ascii="宋体" w:hAnsi="宋体" w:eastAsia="宋体" w:cs="宋体"/>
          <w:color w:val="auto"/>
          <w:sz w:val="24"/>
          <w:szCs w:val="22"/>
          <w:highlight w:val="none"/>
          <w:lang w:eastAsia="zh-CN"/>
        </w:rPr>
        <w:t>莎车工业园区管理委员会</w:t>
      </w:r>
      <w:r>
        <w:rPr>
          <w:rFonts w:hint="eastAsia" w:ascii="宋体" w:hAnsi="宋体" w:eastAsia="宋体" w:cs="宋体"/>
          <w:color w:val="auto"/>
          <w:sz w:val="24"/>
          <w:szCs w:val="22"/>
          <w:highlight w:val="none"/>
        </w:rPr>
        <w:t>委托，对</w:t>
      </w:r>
      <w:r>
        <w:rPr>
          <w:rFonts w:hint="eastAsia" w:ascii="宋体" w:hAnsi="宋体" w:eastAsia="宋体" w:cs="宋体"/>
          <w:color w:val="auto"/>
          <w:sz w:val="24"/>
          <w:szCs w:val="22"/>
          <w:highlight w:val="none"/>
          <w:lang w:eastAsia="zh-CN"/>
        </w:rPr>
        <w:t>莎车县园区标准厂房及设施建设（物流园建设）项目-电锅炉采购</w:t>
      </w:r>
      <w:r>
        <w:rPr>
          <w:rFonts w:hint="eastAsia" w:ascii="宋体" w:hAnsi="宋体" w:eastAsia="宋体" w:cs="宋体"/>
          <w:color w:val="auto"/>
          <w:sz w:val="24"/>
          <w:szCs w:val="22"/>
          <w:highlight w:val="none"/>
        </w:rPr>
        <w:t>进行国内公开招标，现邀请合格的投标人参加本项目投标。</w:t>
      </w:r>
    </w:p>
    <w:p>
      <w:pPr>
        <w:keepNext w:val="0"/>
        <w:keepLines w:val="0"/>
        <w:pageBreakBefore w:val="0"/>
        <w:kinsoku/>
        <w:wordWrap/>
        <w:overflowPunct/>
        <w:topLinePunct w:val="0"/>
        <w:bidi w:val="0"/>
        <w:spacing w:line="380" w:lineRule="exact"/>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一、项目基本情况</w:t>
      </w:r>
    </w:p>
    <w:p>
      <w:pPr>
        <w:keepNext w:val="0"/>
        <w:keepLines w:val="0"/>
        <w:pageBreakBefore w:val="0"/>
        <w:kinsoku/>
        <w:wordWrap/>
        <w:overflowPunct/>
        <w:topLinePunct w:val="0"/>
        <w:bidi w:val="0"/>
        <w:spacing w:line="380" w:lineRule="exact"/>
        <w:jc w:val="both"/>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1、项目名称：</w:t>
      </w:r>
      <w:r>
        <w:rPr>
          <w:rFonts w:hint="eastAsia" w:ascii="宋体" w:hAnsi="宋体" w:eastAsia="宋体" w:cs="宋体"/>
          <w:color w:val="auto"/>
          <w:sz w:val="24"/>
          <w:szCs w:val="22"/>
          <w:highlight w:val="none"/>
          <w:lang w:eastAsia="zh-CN"/>
        </w:rPr>
        <w:t>莎车县园区标准厂房及设施建设（物流园建设）项目-电锅炉采购</w:t>
      </w:r>
    </w:p>
    <w:p>
      <w:pPr>
        <w:keepNext w:val="0"/>
        <w:keepLines w:val="0"/>
        <w:pageBreakBefore w:val="0"/>
        <w:kinsoku/>
        <w:wordWrap/>
        <w:overflowPunct/>
        <w:topLinePunct w:val="0"/>
        <w:bidi w:val="0"/>
        <w:spacing w:line="380" w:lineRule="exact"/>
        <w:textAlignment w:val="auto"/>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2、项目编号：</w:t>
      </w:r>
      <w:r>
        <w:rPr>
          <w:rFonts w:hint="eastAsia" w:ascii="宋体" w:hAnsi="宋体" w:eastAsia="宋体" w:cs="宋体"/>
          <w:color w:val="auto"/>
          <w:sz w:val="24"/>
          <w:szCs w:val="22"/>
          <w:highlight w:val="none"/>
          <w:lang w:val="en-US" w:eastAsia="zh-CN"/>
        </w:rPr>
        <w:t>XJJNCG2021-GK-056</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3、采购单位：</w:t>
      </w:r>
      <w:r>
        <w:rPr>
          <w:rFonts w:hint="eastAsia" w:ascii="宋体" w:hAnsi="宋体" w:eastAsia="宋体" w:cs="宋体"/>
          <w:color w:val="auto"/>
          <w:sz w:val="24"/>
          <w:szCs w:val="22"/>
          <w:highlight w:val="none"/>
          <w:lang w:eastAsia="zh-CN"/>
        </w:rPr>
        <w:t>莎车工业园区管理委员会</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4、代理机构：</w:t>
      </w:r>
      <w:r>
        <w:rPr>
          <w:rFonts w:hint="eastAsia" w:ascii="宋体" w:hAnsi="宋体" w:eastAsia="宋体" w:cs="宋体"/>
          <w:color w:val="auto"/>
          <w:sz w:val="24"/>
          <w:szCs w:val="22"/>
          <w:highlight w:val="none"/>
          <w:lang w:eastAsia="zh-CN"/>
        </w:rPr>
        <w:t>新疆久诺工程项目管理有限公司</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5、采购内容：</w:t>
      </w:r>
      <w:r>
        <w:rPr>
          <w:rFonts w:hint="eastAsia" w:ascii="宋体" w:hAnsi="宋体" w:eastAsia="宋体" w:cs="宋体"/>
          <w:color w:val="auto"/>
          <w:sz w:val="24"/>
          <w:szCs w:val="22"/>
          <w:highlight w:val="none"/>
          <w:lang w:val="en-US" w:eastAsia="zh-CN"/>
        </w:rPr>
        <w:t>采购一批电锅炉及相关配套设施。</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6、</w:t>
      </w:r>
      <w:r>
        <w:rPr>
          <w:rFonts w:hint="eastAsia" w:ascii="宋体" w:hAnsi="宋体" w:eastAsia="宋体" w:cs="宋体"/>
          <w:color w:val="auto"/>
          <w:sz w:val="24"/>
          <w:szCs w:val="22"/>
          <w:highlight w:val="none"/>
          <w:lang w:val="en-US" w:eastAsia="zh-CN"/>
        </w:rPr>
        <w:t>供货</w:t>
      </w:r>
      <w:r>
        <w:rPr>
          <w:rFonts w:hint="eastAsia" w:ascii="宋体" w:hAnsi="宋体" w:eastAsia="宋体" w:cs="宋体"/>
          <w:color w:val="auto"/>
          <w:sz w:val="24"/>
          <w:szCs w:val="22"/>
          <w:highlight w:val="none"/>
        </w:rPr>
        <w:t>地点：</w:t>
      </w:r>
      <w:r>
        <w:rPr>
          <w:rFonts w:hint="eastAsia" w:ascii="宋体" w:hAnsi="宋体" w:eastAsia="宋体" w:cs="宋体"/>
          <w:color w:val="auto"/>
          <w:sz w:val="24"/>
          <w:szCs w:val="22"/>
          <w:highlight w:val="none"/>
          <w:lang w:eastAsia="zh-CN"/>
        </w:rPr>
        <w:t>莎车工业园区</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7、预算总金额：</w:t>
      </w:r>
      <w:r>
        <w:rPr>
          <w:rFonts w:hint="eastAsia" w:ascii="宋体" w:hAnsi="宋体" w:eastAsia="宋体" w:cs="宋体"/>
          <w:color w:val="auto"/>
          <w:sz w:val="24"/>
          <w:szCs w:val="22"/>
          <w:highlight w:val="none"/>
          <w:lang w:val="en-US" w:eastAsia="zh-CN"/>
        </w:rPr>
        <w:t>400万</w:t>
      </w:r>
      <w:r>
        <w:rPr>
          <w:rFonts w:hint="eastAsia" w:ascii="宋体" w:hAnsi="宋体" w:eastAsia="宋体" w:cs="宋体"/>
          <w:color w:val="auto"/>
          <w:sz w:val="24"/>
          <w:szCs w:val="22"/>
          <w:highlight w:val="none"/>
        </w:rPr>
        <w:t xml:space="preserve">元       </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8、资金来源：</w:t>
      </w:r>
      <w:r>
        <w:rPr>
          <w:rFonts w:hint="eastAsia" w:ascii="宋体" w:hAnsi="宋体" w:eastAsia="宋体" w:cs="宋体"/>
          <w:color w:val="auto"/>
          <w:sz w:val="24"/>
          <w:szCs w:val="22"/>
          <w:highlight w:val="none"/>
          <w:lang w:val="en-US" w:eastAsia="zh-CN"/>
        </w:rPr>
        <w:t>援疆资金</w:t>
      </w:r>
    </w:p>
    <w:p>
      <w:pPr>
        <w:keepNext w:val="0"/>
        <w:keepLines w:val="0"/>
        <w:pageBreakBefore w:val="0"/>
        <w:kinsoku/>
        <w:wordWrap/>
        <w:overflowPunct/>
        <w:topLinePunct w:val="0"/>
        <w:bidi w:val="0"/>
        <w:spacing w:line="380" w:lineRule="exact"/>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二、投标人资格要求</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符合《中华人民共和国政府采购法》第二十二条的规定,且必须为未被列入“信用中国”网站(www.creditchina.gov.cn)、国家企业信息公示系统网站（http://www.gsxt.gov.cn）、中国政府采购网(www.ccgp.gov.cn)渠道信用记录失信被执行人、重大税收违法案件当事人名单、政府采购严重违法失信行为记录名单的投标人及裁判文书网投标人若有合同纠纷不予参加本次投标（提供相关查询记录和查询结果并加盖公章）；</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2、企业法人营业执照（三证合一）、《银行开户许可证》或《基本存款账户信息》；</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3、投标企业法人授权委托书及被授权委托人身份证原件, 被授权委托人在本单位缴纳的</w:t>
      </w:r>
      <w:r>
        <w:rPr>
          <w:rFonts w:hint="eastAsia" w:ascii="宋体" w:hAnsi="宋体" w:eastAsia="宋体" w:cs="宋体"/>
          <w:color w:val="auto"/>
          <w:sz w:val="24"/>
          <w:szCs w:val="22"/>
          <w:highlight w:val="none"/>
          <w:lang w:val="en-US" w:eastAsia="zh-CN"/>
        </w:rPr>
        <w:t>近四个月（2021年5月-2021年8月）</w:t>
      </w:r>
      <w:r>
        <w:rPr>
          <w:rFonts w:hint="eastAsia" w:ascii="宋体" w:hAnsi="宋体" w:eastAsia="宋体" w:cs="宋体"/>
          <w:color w:val="auto"/>
          <w:sz w:val="24"/>
          <w:szCs w:val="22"/>
          <w:highlight w:val="none"/>
        </w:rPr>
        <w:t>社保证明原件（单位社保缴费凭证和个人明细表）原件;法定代表人</w:t>
      </w:r>
      <w:r>
        <w:rPr>
          <w:rFonts w:hint="eastAsia" w:ascii="宋体" w:hAnsi="宋体" w:eastAsia="宋体" w:cs="宋体"/>
          <w:color w:val="auto"/>
          <w:sz w:val="24"/>
          <w:szCs w:val="22"/>
          <w:highlight w:val="none"/>
          <w:lang w:val="en-US" w:eastAsia="zh-CN"/>
        </w:rPr>
        <w:t>投标</w:t>
      </w:r>
      <w:r>
        <w:rPr>
          <w:rFonts w:hint="eastAsia" w:ascii="宋体" w:hAnsi="宋体" w:eastAsia="宋体" w:cs="宋体"/>
          <w:color w:val="auto"/>
          <w:sz w:val="24"/>
          <w:szCs w:val="22"/>
          <w:highlight w:val="none"/>
        </w:rPr>
        <w:t>需提供本单位社保缴费凭证原件</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提供企业社保明细</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 xml:space="preserve">； </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4、依法缴纳税收(近三个月）证明原件； </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eastAsia="zh-CN"/>
        </w:rPr>
        <w:t>投标人具备电力工程施工总承包企业叁级以上资质或具备输变电工程专业承包企业叁级以上资质；项目经理须具备机电工程专业贰级注册建造师执业资格，具备有效期内的安全生产许可证；</w:t>
      </w:r>
      <w:r>
        <w:rPr>
          <w:rFonts w:hint="eastAsia" w:ascii="宋体" w:hAnsi="宋体" w:eastAsia="宋体" w:cs="宋体"/>
          <w:color w:val="auto"/>
          <w:sz w:val="24"/>
          <w:szCs w:val="22"/>
          <w:highlight w:val="none"/>
        </w:rPr>
        <w:t> </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、参与政府采购活动前3年内未被列入失信、重大税收违法案件、财政部门禁止参加政府采购活动的承诺书；</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7</w:t>
      </w:r>
      <w:r>
        <w:rPr>
          <w:rFonts w:hint="eastAsia" w:ascii="宋体" w:hAnsi="宋体" w:eastAsia="宋体" w:cs="宋体"/>
          <w:color w:val="auto"/>
          <w:sz w:val="24"/>
          <w:szCs w:val="22"/>
          <w:highlight w:val="none"/>
        </w:rPr>
        <w:t>、投标单位（供应商）提供针对本次项目《反商业</w:t>
      </w:r>
      <w:bookmarkStart w:id="0" w:name="_GoBack"/>
      <w:bookmarkEnd w:id="0"/>
      <w:r>
        <w:rPr>
          <w:rFonts w:hint="eastAsia" w:ascii="宋体" w:hAnsi="宋体" w:eastAsia="宋体" w:cs="宋体"/>
          <w:color w:val="auto"/>
          <w:sz w:val="24"/>
          <w:szCs w:val="22"/>
          <w:highlight w:val="none"/>
        </w:rPr>
        <w:t>贿赂承诺书》；</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、投标单位具有良好的商业信誉和健全的财务会计制度，提供近三年（201</w:t>
      </w:r>
      <w:r>
        <w:rPr>
          <w:rFonts w:hint="eastAsia" w:ascii="宋体" w:hAnsi="宋体" w:eastAsia="宋体" w:cs="宋体"/>
          <w:color w:val="auto"/>
          <w:sz w:val="24"/>
          <w:szCs w:val="22"/>
          <w:highlight w:val="none"/>
          <w:lang w:val="en-US"/>
        </w:rPr>
        <w:t>8</w:t>
      </w:r>
      <w:r>
        <w:rPr>
          <w:rFonts w:hint="eastAsia" w:ascii="宋体" w:hAnsi="宋体" w:eastAsia="宋体" w:cs="宋体"/>
          <w:color w:val="auto"/>
          <w:sz w:val="24"/>
          <w:szCs w:val="22"/>
          <w:highlight w:val="none"/>
        </w:rPr>
        <w:t>-20</w:t>
      </w:r>
      <w:r>
        <w:rPr>
          <w:rFonts w:hint="eastAsia" w:ascii="宋体" w:hAnsi="宋体" w:eastAsia="宋体" w:cs="宋体"/>
          <w:color w:val="auto"/>
          <w:sz w:val="24"/>
          <w:szCs w:val="22"/>
          <w:highlight w:val="none"/>
          <w:lang w:val="en-US"/>
        </w:rPr>
        <w:t>20</w:t>
      </w:r>
      <w:r>
        <w:rPr>
          <w:rFonts w:hint="eastAsia" w:ascii="宋体" w:hAnsi="宋体" w:eastAsia="宋体" w:cs="宋体"/>
          <w:color w:val="auto"/>
          <w:sz w:val="24"/>
          <w:szCs w:val="22"/>
          <w:highlight w:val="none"/>
        </w:rPr>
        <w:t>年度）财务审计报告（供应商是法人的提供经审计的财务报告；新公司或其他组织和自然人提供银行出具的资信证明）；</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9</w:t>
      </w:r>
      <w:r>
        <w:rPr>
          <w:rFonts w:hint="eastAsia" w:ascii="宋体" w:hAnsi="宋体" w:eastAsia="宋体" w:cs="宋体"/>
          <w:color w:val="auto"/>
          <w:sz w:val="24"/>
          <w:szCs w:val="22"/>
          <w:highlight w:val="none"/>
        </w:rPr>
        <w:t>、本项目拒绝联合体投标；</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380" w:lineRule="exact"/>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lang w:val="en-US" w:eastAsia="zh-CN"/>
        </w:rPr>
        <w:t>三</w:t>
      </w:r>
      <w:r>
        <w:rPr>
          <w:rFonts w:hint="eastAsia" w:ascii="宋体" w:hAnsi="宋体" w:eastAsia="宋体" w:cs="宋体"/>
          <w:b/>
          <w:color w:val="auto"/>
          <w:sz w:val="24"/>
          <w:szCs w:val="22"/>
          <w:highlight w:val="none"/>
        </w:rPr>
        <w:t>、投标报名时间及地点</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1、报名及购买公开招标文件时间：</w:t>
      </w:r>
      <w:r>
        <w:rPr>
          <w:rFonts w:hint="eastAsia" w:ascii="宋体" w:hAnsi="宋体" w:eastAsia="宋体" w:cs="宋体"/>
          <w:color w:val="auto"/>
          <w:sz w:val="24"/>
          <w:szCs w:val="22"/>
          <w:highlight w:val="none"/>
          <w:lang w:eastAsia="zh-CN"/>
        </w:rPr>
        <w:t>2021年</w:t>
      </w:r>
      <w:r>
        <w:rPr>
          <w:rFonts w:hint="eastAsia" w:ascii="宋体" w:hAnsi="宋体" w:eastAsia="宋体" w:cs="宋体"/>
          <w:color w:val="auto"/>
          <w:sz w:val="24"/>
          <w:szCs w:val="22"/>
          <w:highlight w:val="none"/>
          <w:lang w:val="en-US" w:eastAsia="zh-CN"/>
        </w:rPr>
        <w:t>9</w:t>
      </w:r>
      <w:r>
        <w:rPr>
          <w:rFonts w:hint="eastAsia" w:ascii="宋体" w:hAnsi="宋体" w:eastAsia="宋体" w:cs="宋体"/>
          <w:color w:val="auto"/>
          <w:sz w:val="24"/>
          <w:szCs w:val="22"/>
          <w:highlight w:val="none"/>
          <w:lang w:eastAsia="zh-CN"/>
        </w:rPr>
        <w:t>月</w:t>
      </w:r>
      <w:r>
        <w:rPr>
          <w:rFonts w:hint="eastAsia" w:ascii="宋体" w:hAnsi="宋体" w:eastAsia="宋体" w:cs="宋体"/>
          <w:color w:val="auto"/>
          <w:sz w:val="24"/>
          <w:szCs w:val="22"/>
          <w:highlight w:val="none"/>
          <w:lang w:val="en-US" w:eastAsia="zh-CN"/>
        </w:rPr>
        <w:t>17</w:t>
      </w:r>
      <w:r>
        <w:rPr>
          <w:rFonts w:hint="eastAsia" w:ascii="宋体" w:hAnsi="宋体" w:eastAsia="宋体" w:cs="宋体"/>
          <w:color w:val="auto"/>
          <w:sz w:val="24"/>
          <w:szCs w:val="22"/>
          <w:highlight w:val="none"/>
          <w:lang w:eastAsia="zh-CN"/>
        </w:rPr>
        <w:t>日</w:t>
      </w:r>
      <w:r>
        <w:rPr>
          <w:rFonts w:hint="eastAsia" w:ascii="宋体" w:hAnsi="宋体" w:eastAsia="宋体" w:cs="宋体"/>
          <w:color w:val="auto"/>
          <w:sz w:val="24"/>
          <w:szCs w:val="22"/>
          <w:highlight w:val="none"/>
        </w:rPr>
        <w:t>起至</w:t>
      </w:r>
      <w:r>
        <w:rPr>
          <w:rFonts w:hint="eastAsia" w:ascii="宋体" w:hAnsi="宋体" w:eastAsia="宋体" w:cs="宋体"/>
          <w:color w:val="auto"/>
          <w:sz w:val="24"/>
          <w:szCs w:val="22"/>
          <w:highlight w:val="none"/>
          <w:lang w:eastAsia="zh-CN"/>
        </w:rPr>
        <w:t>2021年9月2</w:t>
      </w:r>
      <w:r>
        <w:rPr>
          <w:rFonts w:hint="eastAsia" w:ascii="宋体" w:hAnsi="宋体" w:eastAsia="宋体" w:cs="宋体"/>
          <w:color w:val="auto"/>
          <w:sz w:val="24"/>
          <w:szCs w:val="22"/>
          <w:highlight w:val="none"/>
          <w:lang w:val="en-US" w:eastAsia="zh-CN"/>
        </w:rPr>
        <w:t>7</w:t>
      </w:r>
      <w:r>
        <w:rPr>
          <w:rFonts w:hint="eastAsia" w:ascii="宋体" w:hAnsi="宋体" w:eastAsia="宋体" w:cs="宋体"/>
          <w:color w:val="auto"/>
          <w:sz w:val="24"/>
          <w:szCs w:val="22"/>
          <w:highlight w:val="none"/>
          <w:lang w:eastAsia="zh-CN"/>
        </w:rPr>
        <w:t>日</w:t>
      </w:r>
      <w:r>
        <w:rPr>
          <w:rFonts w:hint="eastAsia" w:ascii="宋体" w:hAnsi="宋体" w:eastAsia="宋体" w:cs="宋体"/>
          <w:color w:val="auto"/>
          <w:sz w:val="24"/>
          <w:szCs w:val="22"/>
          <w:highlight w:val="none"/>
        </w:rPr>
        <w:t>【北京时间上午10:30-13:00时及下午16:00-19:00时（节假日除外)】</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rPr>
        <w:t>获取</w:t>
      </w:r>
      <w:r>
        <w:rPr>
          <w:rFonts w:hint="eastAsia" w:ascii="宋体" w:hAnsi="宋体" w:eastAsia="宋体" w:cs="宋体"/>
          <w:color w:val="auto"/>
          <w:sz w:val="24"/>
          <w:szCs w:val="22"/>
          <w:highlight w:val="none"/>
        </w:rPr>
        <w:t>招标文件地点：政采云平台线上下载</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供应商登陆政采云平台在线申请获取采购文件（进入“项目采购”</w:t>
      </w:r>
      <w:r>
        <w:rPr>
          <w:rFonts w:hint="eastAsia" w:ascii="宋体" w:hAnsi="宋体" w:eastAsia="宋体" w:cs="宋体"/>
          <w:color w:val="auto"/>
          <w:sz w:val="24"/>
          <w:szCs w:val="22"/>
          <w:highlight w:val="none"/>
          <w:lang w:val="en-US" w:eastAsia="zh-CN"/>
        </w:rPr>
        <w:t>页面</w:t>
      </w:r>
      <w:r>
        <w:rPr>
          <w:rFonts w:hint="eastAsia" w:ascii="宋体" w:hAnsi="宋体" w:eastAsia="宋体" w:cs="宋体"/>
          <w:color w:val="auto"/>
          <w:sz w:val="24"/>
          <w:szCs w:val="22"/>
          <w:highlight w:val="none"/>
        </w:rPr>
        <w:t>，在获取采购文件菜单中选择项目，申请获取文件）</w:t>
      </w:r>
      <w:r>
        <w:rPr>
          <w:rFonts w:hint="eastAsia" w:ascii="宋体" w:hAnsi="宋体" w:eastAsia="宋体" w:cs="宋体"/>
          <w:color w:val="auto"/>
          <w:sz w:val="24"/>
          <w:szCs w:val="22"/>
          <w:highlight w:val="none"/>
          <w:lang w:eastAsia="zh-CN"/>
        </w:rPr>
        <w:t>）</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3、招标文件售价：</w:t>
      </w:r>
      <w:r>
        <w:rPr>
          <w:rFonts w:hint="eastAsia" w:ascii="宋体" w:hAnsi="宋体" w:eastAsia="宋体" w:cs="宋体"/>
          <w:color w:val="auto"/>
          <w:sz w:val="24"/>
          <w:szCs w:val="22"/>
          <w:highlight w:val="none"/>
          <w:lang w:val="en-US"/>
        </w:rPr>
        <w:t>0</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4、投标截止时间及开标时间：</w:t>
      </w:r>
      <w:r>
        <w:rPr>
          <w:rFonts w:hint="eastAsia" w:ascii="宋体" w:hAnsi="宋体" w:eastAsia="宋体" w:cs="宋体"/>
          <w:color w:val="auto"/>
          <w:sz w:val="24"/>
          <w:szCs w:val="22"/>
          <w:highlight w:val="none"/>
          <w:lang w:eastAsia="zh-CN"/>
        </w:rPr>
        <w:t>2021年</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lang w:eastAsia="zh-CN"/>
        </w:rPr>
        <w:t>月</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lang w:eastAsia="zh-CN"/>
        </w:rPr>
        <w:t>日上午11:00</w:t>
      </w:r>
      <w:r>
        <w:rPr>
          <w:rFonts w:hint="eastAsia" w:ascii="宋体" w:hAnsi="宋体" w:eastAsia="宋体" w:cs="宋体"/>
          <w:color w:val="auto"/>
          <w:sz w:val="24"/>
          <w:szCs w:val="22"/>
          <w:highlight w:val="none"/>
        </w:rPr>
        <w:t>(北京时间)；</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5、开标地点:</w:t>
      </w:r>
      <w:r>
        <w:rPr>
          <w:rFonts w:hint="eastAsia" w:ascii="宋体" w:hAnsi="宋体" w:eastAsia="宋体" w:cs="宋体"/>
          <w:color w:val="auto"/>
          <w:sz w:val="24"/>
          <w:szCs w:val="22"/>
          <w:highlight w:val="none"/>
          <w:lang w:val="en-US" w:eastAsia="zh-CN"/>
        </w:rPr>
        <w:t>莎车县莎车宾馆</w:t>
      </w:r>
    </w:p>
    <w:p>
      <w:pPr>
        <w:keepNext w:val="0"/>
        <w:keepLines w:val="0"/>
        <w:pageBreakBefore w:val="0"/>
        <w:kinsoku/>
        <w:wordWrap/>
        <w:overflowPunct/>
        <w:topLinePunct w:val="0"/>
        <w:bidi w:val="0"/>
        <w:spacing w:line="380" w:lineRule="exact"/>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五、联系方式</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1、采购单位：</w:t>
      </w:r>
      <w:r>
        <w:rPr>
          <w:rFonts w:hint="eastAsia" w:ascii="宋体" w:hAnsi="宋体" w:eastAsia="宋体" w:cs="宋体"/>
          <w:color w:val="auto"/>
          <w:sz w:val="24"/>
          <w:szCs w:val="22"/>
          <w:highlight w:val="none"/>
          <w:lang w:eastAsia="zh-CN"/>
        </w:rPr>
        <w:t>莎车工业园区管理委员会</w:t>
      </w:r>
    </w:p>
    <w:p>
      <w:pPr>
        <w:keepNext w:val="0"/>
        <w:keepLines w:val="0"/>
        <w:pageBreakBefore w:val="0"/>
        <w:kinsoku/>
        <w:wordWrap/>
        <w:overflowPunct/>
        <w:topLinePunct w:val="0"/>
        <w:bidi w:val="0"/>
        <w:spacing w:line="380" w:lineRule="exact"/>
        <w:jc w:val="both"/>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联系人：</w:t>
      </w:r>
      <w:r>
        <w:rPr>
          <w:rFonts w:hint="eastAsia" w:ascii="宋体" w:hAnsi="宋体" w:eastAsia="宋体" w:cs="宋体"/>
          <w:color w:val="auto"/>
          <w:sz w:val="24"/>
          <w:szCs w:val="22"/>
          <w:highlight w:val="none"/>
          <w:lang w:val="en-US" w:eastAsia="zh-CN"/>
        </w:rPr>
        <w:t>董雪</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auto"/>
          <w:sz w:val="24"/>
          <w:szCs w:val="22"/>
          <w:highlight w:val="none"/>
          <w:lang w:val="en-US" w:eastAsia="zh-CN"/>
        </w:rPr>
        <w:t>18799525077</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2、招标代理机构：</w:t>
      </w:r>
      <w:r>
        <w:rPr>
          <w:rFonts w:hint="eastAsia" w:ascii="宋体" w:hAnsi="宋体" w:eastAsia="宋体" w:cs="宋体"/>
          <w:color w:val="auto"/>
          <w:sz w:val="24"/>
          <w:szCs w:val="22"/>
          <w:highlight w:val="none"/>
          <w:lang w:eastAsia="zh-CN"/>
        </w:rPr>
        <w:t>新疆久诺工程项目管理有限公司</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联系人：</w:t>
      </w:r>
      <w:r>
        <w:rPr>
          <w:rFonts w:hint="eastAsia" w:ascii="宋体" w:hAnsi="宋体" w:eastAsia="宋体" w:cs="宋体"/>
          <w:color w:val="auto"/>
          <w:sz w:val="24"/>
          <w:szCs w:val="22"/>
          <w:highlight w:val="none"/>
          <w:lang w:val="en-US" w:eastAsia="zh-CN"/>
        </w:rPr>
        <w:t>王瑾</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auto"/>
          <w:sz w:val="24"/>
          <w:szCs w:val="22"/>
          <w:highlight w:val="none"/>
          <w:lang w:val="en-US" w:eastAsia="zh-CN"/>
        </w:rPr>
        <w:t>18130835093</w:t>
      </w:r>
    </w:p>
    <w:p>
      <w:pPr>
        <w:keepNext w:val="0"/>
        <w:keepLines w:val="0"/>
        <w:pageBreakBefore w:val="0"/>
        <w:kinsoku/>
        <w:wordWrap/>
        <w:overflowPunct/>
        <w:topLinePunct w:val="0"/>
        <w:bidi w:val="0"/>
        <w:spacing w:before="75" w:after="75"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3、同级政府采购监督管理部门名称：莎车县财政局政府采购管理办公室</w:t>
      </w:r>
    </w:p>
    <w:p>
      <w:pPr>
        <w:pStyle w:val="3"/>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lang w:bidi="zh-CN"/>
        </w:rPr>
      </w:pPr>
      <w:r>
        <w:rPr>
          <w:rFonts w:hint="eastAsia" w:ascii="宋体" w:hAnsi="宋体" w:eastAsia="宋体" w:cs="宋体"/>
          <w:color w:val="auto"/>
          <w:sz w:val="24"/>
          <w:szCs w:val="22"/>
          <w:highlight w:val="none"/>
          <w:lang w:val="zh-CN" w:bidi="zh-CN"/>
        </w:rPr>
        <w:t>联系人：丁洪</w:t>
      </w:r>
      <w:r>
        <w:rPr>
          <w:rFonts w:hint="eastAsia" w:ascii="宋体" w:hAnsi="宋体" w:eastAsia="宋体" w:cs="宋体"/>
          <w:color w:val="auto"/>
          <w:sz w:val="24"/>
          <w:szCs w:val="22"/>
          <w:highlight w:val="none"/>
          <w:lang w:bidi="zh-CN"/>
        </w:rPr>
        <w:t xml:space="preserve">                     监督投诉电话：</w:t>
      </w:r>
      <w:r>
        <w:rPr>
          <w:rFonts w:hint="eastAsia" w:ascii="宋体" w:hAnsi="宋体" w:eastAsia="宋体" w:cs="宋体"/>
          <w:color w:val="auto"/>
          <w:sz w:val="24"/>
          <w:szCs w:val="22"/>
          <w:highlight w:val="none"/>
          <w:lang w:val="zh-CN" w:bidi="zh-CN"/>
        </w:rPr>
        <w:t>0998-8512578   0998-8512619</w:t>
      </w:r>
    </w:p>
    <w:p>
      <w:pPr>
        <w:keepNext w:val="0"/>
        <w:keepLines w:val="0"/>
        <w:pageBreakBefore w:val="0"/>
        <w:kinsoku/>
        <w:wordWrap/>
        <w:overflowPunct/>
        <w:topLinePunct w:val="0"/>
        <w:bidi w:val="0"/>
        <w:spacing w:line="38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w:t>
      </w:r>
    </w:p>
    <w:p>
      <w:pPr>
        <w:keepNext w:val="0"/>
        <w:keepLines w:val="0"/>
        <w:pageBreakBefore w:val="0"/>
        <w:kinsoku/>
        <w:wordWrap/>
        <w:overflowPunct/>
        <w:topLinePunct w:val="0"/>
        <w:bidi w:val="0"/>
        <w:spacing w:line="380" w:lineRule="exact"/>
        <w:ind w:firstLine="3120" w:firstLineChars="1300"/>
        <w:jc w:val="righ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新疆久诺工程项目管理有限公司</w:t>
      </w:r>
    </w:p>
    <w:p>
      <w:pPr>
        <w:keepNext w:val="0"/>
        <w:keepLines w:val="0"/>
        <w:pageBreakBefore w:val="0"/>
        <w:kinsoku/>
        <w:wordWrap/>
        <w:overflowPunct/>
        <w:topLinePunct w:val="0"/>
        <w:bidi w:val="0"/>
        <w:spacing w:line="380" w:lineRule="exact"/>
        <w:jc w:val="right"/>
        <w:textAlignment w:val="auto"/>
        <w:rPr>
          <w:rFonts w:hint="eastAsia" w:eastAsia="宋体"/>
          <w:lang w:eastAsia="zh-CN"/>
        </w:rPr>
      </w:pP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eastAsia="zh-CN"/>
        </w:rPr>
        <w:t>2021年</w:t>
      </w:r>
      <w:r>
        <w:rPr>
          <w:rFonts w:hint="eastAsia" w:ascii="宋体" w:hAnsi="宋体" w:eastAsia="宋体" w:cs="宋体"/>
          <w:color w:val="auto"/>
          <w:sz w:val="24"/>
          <w:szCs w:val="22"/>
          <w:highlight w:val="none"/>
          <w:lang w:val="en-US" w:eastAsia="zh-CN"/>
        </w:rPr>
        <w:t>9</w:t>
      </w:r>
      <w:r>
        <w:rPr>
          <w:rFonts w:hint="eastAsia" w:ascii="宋体" w:hAnsi="宋体" w:eastAsia="宋体" w:cs="宋体"/>
          <w:color w:val="auto"/>
          <w:sz w:val="24"/>
          <w:szCs w:val="22"/>
          <w:highlight w:val="none"/>
          <w:lang w:eastAsia="zh-CN"/>
        </w:rPr>
        <w:t>月</w:t>
      </w:r>
      <w:r>
        <w:rPr>
          <w:rFonts w:hint="eastAsia" w:ascii="宋体" w:hAnsi="宋体" w:eastAsia="宋体" w:cs="宋体"/>
          <w:color w:val="auto"/>
          <w:sz w:val="24"/>
          <w:szCs w:val="22"/>
          <w:highlight w:val="none"/>
          <w:lang w:val="en-US" w:eastAsia="zh-CN"/>
        </w:rPr>
        <w:t>17</w:t>
      </w:r>
      <w:r>
        <w:rPr>
          <w:rFonts w:hint="eastAsia" w:ascii="宋体" w:hAnsi="宋体" w:eastAsia="宋体" w:cs="宋体"/>
          <w:color w:val="auto"/>
          <w:sz w:val="24"/>
          <w:szCs w:val="22"/>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04432"/>
    <w:rsid w:val="0DD0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3">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2021-09-17T11:09:00Z</dcterms:created>
  <dc:creator>Administrator</dc:creator>
  <cp:lastModifiedBy>Administrator</cp:lastModifiedBy>
  <dcterms:modified xsi:type="dcterms:W3CDTF">2021-09-17T11:10:41Z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CA311AF76B914C8D8F6393030E70FA09</vt:lpwstr>
  </property>
</Properties>
</file>