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ind w:left="0" w:firstLine="0"/>
        <w:rPr>
          <w:rFonts w:ascii="方正小标宋简体" w:eastAsia="方正小标宋简体" w:cs="宋体"/>
          <w:kern w:val="24"/>
          <w:sz w:val="36"/>
          <w:szCs w:val="36"/>
        </w:rPr>
      </w:pP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ascii="方正小标宋简体" w:eastAsia="方正小标宋简体" w:cs="宋体"/>
          <w:color w:val="000000"/>
          <w:kern w:val="0"/>
          <w:sz w:val="36"/>
          <w:szCs w:val="36"/>
        </w:rPr>
        <w:t>公开招标</w:t>
      </w: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val="en-US" w:eastAsia="zh-CN"/>
        </w:rPr>
        <w:t>白碱滩区（克拉玛依高新区）</w:t>
      </w:r>
      <w:r>
        <w:rPr>
          <w:rFonts w:ascii="方正小标宋简体" w:eastAsia="方正小标宋简体" w:cs="宋体"/>
          <w:color w:val="000000"/>
          <w:szCs w:val="36"/>
          <w:lang w:val="en-US" w:eastAsia="zh-CN"/>
        </w:rPr>
        <w:t>政府</w:t>
      </w:r>
      <w:r>
        <w:rPr>
          <w:rFonts w:ascii="方正小标宋简体" w:eastAsia="方正小标宋简体" w:cs="宋体"/>
          <w:color w:val="000000"/>
          <w:szCs w:val="36"/>
        </w:rPr>
        <w:fldChar w:fldCharType="begin"/>
      </w:r>
      <w:r>
        <w:instrText xml:space="preserve">HYPERLINK "https://www.zcygov.cn/proj-procurement/project-result-detail/5f0c03ccbf173c39?utm=web-bid-inviting-front.6a89804f.0.0.89824470210d11ec9e222579ac56eb4f"</w:instrText>
      </w:r>
      <w:r>
        <w:rPr>
          <w:rFonts w:ascii="方正小标宋简体" w:eastAsia="方正小标宋简体" w:cs="宋体"/>
          <w:color w:val="000000"/>
          <w:szCs w:val="36"/>
        </w:rPr>
        <w:fldChar w:fldCharType="separate"/>
      </w:r>
      <w:r>
        <w:rPr>
          <w:rFonts w:ascii="方正小标宋简体" w:eastAsia="方正小标宋简体" w:cs="宋体"/>
          <w:color w:val="000000"/>
          <w:szCs w:val="36"/>
        </w:rPr>
        <w:t>租赁服务采购项目</w:t>
      </w:r>
      <w:r>
        <w:rPr>
          <w:rFonts w:ascii="方正小标宋简体" w:eastAsia="方正小标宋简体" w:cs="宋体"/>
          <w:color w:val="000000"/>
          <w:szCs w:val="36"/>
        </w:rPr>
        <w:fldChar w:fldCharType="end"/>
      </w:r>
      <w:r>
        <w:rPr>
          <w:rFonts w:ascii="方正小标宋简体" w:eastAsia="方正小标宋简体" w:cs="宋体"/>
          <w:color w:val="000000"/>
          <w:szCs w:val="36"/>
        </w:rPr>
        <w:t xml:space="preserve">            </w:t>
      </w:r>
      <w:r>
        <w:rPr>
          <w:rFonts w:ascii="方正小标宋简体" w:eastAsia="方正小标宋简体" w:cs="宋体"/>
          <w:kern w:val="24"/>
          <w:sz w:val="36"/>
          <w:szCs w:val="36"/>
        </w:rPr>
        <w:t xml:space="preserve">        </w:t>
      </w:r>
    </w:p>
    <w:p>
      <w:pPr>
        <w:pStyle w:val="4"/>
        <w:shd w:val="clear" w:color="auto" w:fill="FFFFFF"/>
        <w:spacing w:before="0" w:beforeAutospacing="0" w:after="0" w:afterAutospacing="0"/>
        <w:ind w:left="0" w:firstLine="0"/>
        <w:rPr>
          <w:rFonts w:hint="eastAsia" w:cs="宋体"/>
          <w:b w:val="0"/>
          <w:bCs/>
          <w:color w:val="000000"/>
          <w:sz w:val="28"/>
          <w:szCs w:val="28"/>
          <w:lang w:bidi="ar-SA"/>
        </w:rPr>
      </w:pPr>
      <w:r>
        <w:rPr>
          <w:rFonts w:ascii="方正小标宋简体" w:eastAsia="方正小标宋简体" w:cs="宋体"/>
          <w:kern w:val="24"/>
          <w:sz w:val="36"/>
          <w:szCs w:val="36"/>
        </w:rPr>
        <w:t xml:space="preserve"> </w: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</w:t>
      </w:r>
      <w:r>
        <w:rPr>
          <w:rFonts w:hint="eastAsia" w:cs="宋体"/>
          <w:b w:val="0"/>
          <w:bCs/>
          <w:color w:val="000000"/>
          <w:sz w:val="28"/>
          <w:szCs w:val="28"/>
          <w:lang w:bidi="ar-SA"/>
        </w:rPr>
        <w:t>白碱滩区（克拉玛依高新区）</w:t>
      </w:r>
      <w:r>
        <w:rPr>
          <w:rFonts w:hint="eastAsia" w:cs="宋体"/>
          <w:b w:val="0"/>
          <w:bCs/>
          <w:color w:val="000000"/>
          <w:sz w:val="28"/>
          <w:szCs w:val="28"/>
          <w:lang w:val="en-US" w:eastAsia="zh-CN" w:bidi="ar-SA"/>
        </w:rPr>
        <w:t>政府</w:t>
      </w:r>
      <w:r>
        <w:rPr>
          <w:rFonts w:hint="eastAsia" w:cs="宋体"/>
          <w:b w:val="0"/>
          <w:bCs/>
          <w:color w:val="000000"/>
          <w:sz w:val="28"/>
          <w:szCs w:val="28"/>
          <w:lang w:bidi="ar-SA"/>
        </w:rPr>
        <w:t>车辆租赁服务采购项目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</w:t>
      </w:r>
      <w:r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GK</w: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-2021-03</w:t>
      </w:r>
      <w:r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6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三、采购目录：服务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</w:t>
      </w:r>
      <w:r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下浮率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</w:t>
      </w:r>
      <w:r>
        <w:rPr>
          <w:rFonts w:ascii="宋体" w:eastAsia="宋体"/>
          <w:bCs/>
          <w:kern w:val="0"/>
          <w:sz w:val="28"/>
          <w:szCs w:val="28"/>
        </w:rPr>
        <w:t>公开招标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3" b="3"/>
            <wp:docPr id="1" name="图片 1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3" b="3"/>
            <wp:docPr id="4" name="图片 2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instrText xml:space="preserve">HYPERLINK "http://www.ccgp.gov.cn"</w:instrTex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instrText xml:space="preserve">HYPERLINK "mailto:2417305283@qq.com"</w:instrTex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1</w:t>
      </w:r>
      <w:r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603055912</w: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@qq.com</w: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，</w:t>
      </w:r>
      <w:bookmarkStart w:id="0" w:name="_GoBack"/>
      <w:bookmarkEnd w:id="0"/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</w:t>
      </w:r>
      <w:r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1月9日14:00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</w:t>
      </w:r>
      <w:r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1月10日10:30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ind w:firstLine="0" w:firstLineChars="0"/>
        <w:contextualSpacing/>
        <w:jc w:val="left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</w:t>
      </w:r>
      <w:r>
        <w:rPr>
          <w:rFonts w:ascii="宋体" w:eastAsia="宋体"/>
          <w:bCs/>
          <w:sz w:val="28"/>
          <w:szCs w:val="28"/>
        </w:rPr>
        <w:t xml:space="preserve">白碱滩区（克拉玛依高新区）政务服务中心                                                    </w: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</w:t>
      </w:r>
      <w:r>
        <w:rPr>
          <w:rFonts w:hint="eastAsia" w:ascii="宋体" w:eastAsia="宋体"/>
          <w:bCs/>
          <w:sz w:val="28"/>
          <w:szCs w:val="28"/>
          <w:lang w:val="en-US" w:eastAsia="zh-CN" w:bidi="ar-SA"/>
        </w:rPr>
        <w:t>唐春林</w:t>
      </w:r>
      <w:r>
        <w:rPr>
          <w:rFonts w:ascii="宋体" w:eastAsia="宋体"/>
          <w:bCs/>
          <w:sz w:val="28"/>
          <w:szCs w:val="28"/>
          <w:lang w:val="en-US" w:eastAsia="zh-CN" w:bidi="ar-SA"/>
        </w:rPr>
        <w:t xml:space="preserve">                                             </w:t>
      </w: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</w:t>
      </w:r>
      <w:r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1</w:t>
      </w:r>
      <w:r>
        <w:rPr>
          <w:rFonts w:ascii="宋体" w:eastAsia="宋体"/>
          <w:bCs/>
          <w:sz w:val="28"/>
          <w:szCs w:val="28"/>
          <w:highlight w:val="none"/>
          <w:lang w:val="en-US" w:eastAsia="zh-CN" w:bidi="ar-SA"/>
        </w:rPr>
        <w:t>6609905204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</w:t>
      </w:r>
      <w:r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吕彦文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</w:t>
      </w:r>
      <w:r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7085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</w:t>
      </w:r>
      <w:r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7085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</w:t>
      </w:r>
      <w:r>
        <w:rPr>
          <w:rFonts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7085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left"/>
        <w:textAlignment w:val="auto"/>
        <w:rPr>
          <w:rFonts w:hint="eastAsia" w:ascii="宋体" w:eastAsia="宋体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eastAsia" w:cs="宋体"/>
          <w:kern w:val="0"/>
          <w:sz w:val="28"/>
          <w:szCs w:val="28"/>
          <w:lang w:val="en-US" w:eastAsia="zh-CN"/>
        </w:rPr>
      </w:pPr>
    </w:p>
    <w:p>
      <w:pPr>
        <w:widowControl/>
        <w:jc w:val="center"/>
        <w:rPr>
          <w:rFonts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asci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eastAsia="仿宋_GB2312" w:cs="宋体"/>
          <w:kern w:val="0"/>
          <w:sz w:val="24"/>
          <w:szCs w:val="21"/>
        </w:rPr>
      </w:pPr>
    </w:p>
    <w:tbl>
      <w:tblPr>
        <w:tblStyle w:val="10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</w:pPr>
      <w:r>
        <w:rPr>
          <w:rFonts w:hint="eastAsia" w:ascii="仿宋_GB2312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7085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)。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87D13A6"/>
    <w:rsid w:val="530708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1"/>
    </w:pPr>
    <w:rPr>
      <w:rFonts w:ascii="宋体" w:hAnsi="Times New Roman" w:eastAsia="宋体" w:cs="Times New Roman"/>
      <w:b/>
      <w:snapToGrid/>
      <w:color w:val="auto"/>
      <w:spacing w:val="0"/>
      <w:w w:val="100"/>
      <w:kern w:val="0"/>
      <w:position w:val="0"/>
      <w:sz w:val="36"/>
      <w:szCs w:val="21"/>
      <w:u w:val="none" w:color="auto"/>
      <w:vertAlign w:val="baseline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adjustRightInd w:val="0"/>
      <w:jc w:val="left"/>
      <w:textAlignment w:val="baseline"/>
      <w:outlineLvl w:val="2"/>
    </w:pPr>
    <w:rPr>
      <w:b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6">
    <w:name w:val="Body Text Indent"/>
    <w:basedOn w:val="1"/>
    <w:qFormat/>
    <w:uiPriority w:val="0"/>
    <w:pPr>
      <w:spacing w:line="520" w:lineRule="exact"/>
      <w:ind w:left="570" w:firstLine="200" w:firstLineChars="200"/>
    </w:pPr>
    <w:rPr>
      <w:rFonts w:ascii="方正仿宋简体" w:eastAsia="方正仿宋简体" w:cs="Times New Roman"/>
      <w:sz w:val="24"/>
      <w:szCs w:val="20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none"/>
    </w:rPr>
  </w:style>
  <w:style w:type="paragraph" w:customStyle="1" w:styleId="14">
    <w:name w:val="采购正文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Times New Roman" w:eastAsia="仿宋" w:cs="宋体"/>
      <w:color w:val="000000"/>
      <w:kern w:val="24"/>
      <w:sz w:val="24"/>
      <w:szCs w:val="24"/>
      <w:lang w:val="en-US" w:eastAsia="zh-CN" w:bidi="ar-SA"/>
    </w:rPr>
  </w:style>
  <w:style w:type="paragraph" w:customStyle="1" w:styleId="15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3</Pages>
  <Words>0</Words>
  <Characters>1008</Characters>
  <Lines>0</Lines>
  <Paragraphs>42</Paragraphs>
  <TotalTime>103</TotalTime>
  <ScaleCrop>false</ScaleCrop>
  <LinksUpToDate>false</LinksUpToDate>
  <CharactersWithSpaces>1345</CharactersWithSpaces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2018-06-04T17:11:00Z</dcterms:created>
  <dc:creator>AutoBVT</dc:creator>
  <cp:lastModifiedBy>吕</cp:lastModifiedBy>
  <dcterms:modified xsi:type="dcterms:W3CDTF">2021-10-20T10:29:54Z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F550C721403A491897E197F81C631596</vt:lpwstr>
  </property>
</Properties>
</file>