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FADDD">
      <w:pPr>
        <w:spacing w:line="336" w:lineRule="auto"/>
        <w:jc w:val="center"/>
        <w:rPr>
          <w:rFonts w:hint="eastAsia" w:ascii="仿宋" w:hAnsi="仿宋" w:eastAsia="仿宋" w:cs="仿宋"/>
          <w:b/>
          <w:sz w:val="40"/>
          <w:szCs w:val="40"/>
        </w:rPr>
      </w:pPr>
      <w:r>
        <w:rPr>
          <w:rFonts w:hint="eastAsia" w:ascii="仿宋" w:hAnsi="仿宋" w:eastAsia="仿宋" w:cs="仿宋"/>
          <w:b/>
          <w:sz w:val="40"/>
          <w:szCs w:val="40"/>
          <w:lang w:val="en-US" w:eastAsia="zh-CN"/>
        </w:rPr>
        <w:t>2024年莎车县教育系统“祖国情·中华行”青少年爱国主义研学活动项目</w:t>
      </w:r>
      <w:r>
        <w:rPr>
          <w:rFonts w:hint="eastAsia" w:ascii="仿宋" w:hAnsi="仿宋" w:eastAsia="仿宋" w:cs="仿宋"/>
          <w:b/>
          <w:sz w:val="40"/>
          <w:szCs w:val="40"/>
          <w:lang w:eastAsia="zh-CN"/>
        </w:rPr>
        <w:t>公开招标</w:t>
      </w:r>
      <w:r>
        <w:rPr>
          <w:rFonts w:hint="eastAsia" w:ascii="仿宋" w:hAnsi="仿宋" w:eastAsia="仿宋" w:cs="仿宋"/>
          <w:b/>
          <w:sz w:val="40"/>
          <w:szCs w:val="40"/>
        </w:rPr>
        <w:t>公告</w:t>
      </w:r>
    </w:p>
    <w:p w14:paraId="3D42D054">
      <w:pPr>
        <w:pStyle w:val="2"/>
        <w:ind w:left="0" w:leftChars="0" w:firstLine="0" w:firstLineChars="0"/>
        <w:rPr>
          <w:rFonts w:hint="eastAsia"/>
        </w:rPr>
      </w:pPr>
    </w:p>
    <w:p w14:paraId="0EFF116A">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07F6C5B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themeColor="text1"/>
          <w:sz w:val="24"/>
          <w:szCs w:val="24"/>
          <w:u w:val="single"/>
          <w:lang w:val="en-US" w:eastAsia="zh-CN"/>
          <w14:textFill>
            <w14:solidFill>
              <w14:schemeClr w14:val="tx1"/>
            </w14:solidFill>
          </w14:textFill>
        </w:rPr>
        <w:t>2024年莎车县教育系统“祖国情·中华行”青少年爱国主义研学活动项目</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b w:val="0"/>
          <w:bCs w:val="0"/>
          <w:color w:val="FF0000"/>
          <w:sz w:val="24"/>
          <w:szCs w:val="24"/>
          <w:u w:val="single"/>
        </w:rPr>
        <w:t>202</w:t>
      </w:r>
      <w:r>
        <w:rPr>
          <w:rFonts w:hint="eastAsia" w:ascii="仿宋" w:hAnsi="仿宋" w:eastAsia="仿宋" w:cs="仿宋"/>
          <w:b w:val="0"/>
          <w:bCs w:val="0"/>
          <w:color w:val="FF0000"/>
          <w:sz w:val="24"/>
          <w:szCs w:val="24"/>
          <w:u w:val="single"/>
          <w:lang w:val="en-US" w:eastAsia="zh-CN"/>
        </w:rPr>
        <w:t>4</w:t>
      </w:r>
      <w:r>
        <w:rPr>
          <w:rFonts w:hint="eastAsia" w:ascii="仿宋" w:hAnsi="仿宋" w:eastAsia="仿宋" w:cs="仿宋"/>
          <w:b w:val="0"/>
          <w:bCs w:val="0"/>
          <w:color w:val="FF0000"/>
          <w:sz w:val="24"/>
          <w:szCs w:val="24"/>
          <w:u w:val="single"/>
        </w:rPr>
        <w:t>年</w:t>
      </w:r>
      <w:r>
        <w:rPr>
          <w:rFonts w:hint="eastAsia" w:ascii="仿宋" w:hAnsi="仿宋" w:eastAsia="仿宋" w:cs="仿宋"/>
          <w:b w:val="0"/>
          <w:bCs w:val="0"/>
          <w:color w:val="FF0000"/>
          <w:sz w:val="24"/>
          <w:szCs w:val="24"/>
          <w:u w:val="single"/>
          <w:lang w:val="en-US" w:eastAsia="zh-CN"/>
        </w:rPr>
        <w:t>10</w:t>
      </w:r>
      <w:r>
        <w:rPr>
          <w:rFonts w:hint="eastAsia" w:ascii="仿宋" w:hAnsi="仿宋" w:eastAsia="仿宋" w:cs="仿宋"/>
          <w:b w:val="0"/>
          <w:bCs w:val="0"/>
          <w:color w:val="FF0000"/>
          <w:sz w:val="24"/>
          <w:szCs w:val="24"/>
          <w:u w:val="single"/>
        </w:rPr>
        <w:t>月</w:t>
      </w:r>
      <w:r>
        <w:rPr>
          <w:rFonts w:hint="eastAsia" w:ascii="仿宋" w:hAnsi="仿宋" w:eastAsia="仿宋" w:cs="仿宋"/>
          <w:b w:val="0"/>
          <w:bCs w:val="0"/>
          <w:color w:val="FF0000"/>
          <w:sz w:val="24"/>
          <w:szCs w:val="24"/>
          <w:u w:val="single"/>
          <w:lang w:val="en-US" w:eastAsia="zh-CN"/>
        </w:rPr>
        <w:t>8</w:t>
      </w:r>
      <w:r>
        <w:rPr>
          <w:rFonts w:hint="eastAsia" w:ascii="仿宋" w:hAnsi="仿宋" w:eastAsia="仿宋" w:cs="仿宋"/>
          <w:b w:val="0"/>
          <w:bCs w:val="0"/>
          <w:color w:val="FF0000"/>
          <w:sz w:val="24"/>
          <w:szCs w:val="24"/>
          <w:u w:val="single"/>
        </w:rPr>
        <w:t>日</w:t>
      </w:r>
      <w:r>
        <w:rPr>
          <w:rFonts w:hint="eastAsia" w:ascii="仿宋" w:hAnsi="仿宋" w:eastAsia="仿宋" w:cs="仿宋"/>
          <w:b w:val="0"/>
          <w:bCs w:val="0"/>
          <w:color w:val="FF0000"/>
          <w:sz w:val="24"/>
          <w:szCs w:val="24"/>
          <w:u w:val="single"/>
          <w:lang w:val="en-US" w:eastAsia="zh-CN"/>
        </w:rPr>
        <w:t>11</w:t>
      </w:r>
      <w:r>
        <w:rPr>
          <w:rFonts w:hint="eastAsia" w:ascii="仿宋" w:hAnsi="仿宋" w:eastAsia="仿宋" w:cs="仿宋"/>
          <w:b w:val="0"/>
          <w:bCs w:val="0"/>
          <w:color w:val="FF0000"/>
          <w:sz w:val="24"/>
          <w:szCs w:val="24"/>
          <w:u w:val="single"/>
        </w:rPr>
        <w:t>点</w:t>
      </w:r>
      <w:r>
        <w:rPr>
          <w:rFonts w:hint="eastAsia" w:ascii="仿宋" w:hAnsi="仿宋" w:eastAsia="仿宋" w:cs="仿宋"/>
          <w:b w:val="0"/>
          <w:bCs w:val="0"/>
          <w:color w:val="FF0000"/>
          <w:sz w:val="24"/>
          <w:szCs w:val="24"/>
          <w:u w:val="single"/>
          <w:lang w:val="en-US" w:eastAsia="zh-CN"/>
        </w:rPr>
        <w:t>0</w:t>
      </w:r>
      <w:r>
        <w:rPr>
          <w:rFonts w:hint="eastAsia" w:ascii="仿宋" w:hAnsi="仿宋" w:eastAsia="仿宋" w:cs="仿宋"/>
          <w:b w:val="0"/>
          <w:bCs w:val="0"/>
          <w:color w:val="FF0000"/>
          <w:sz w:val="24"/>
          <w:szCs w:val="24"/>
          <w:u w:val="single"/>
        </w:rPr>
        <w:t>0分</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088416EF">
      <w:pPr>
        <w:adjustRightInd w:val="0"/>
        <w:spacing w:line="336" w:lineRule="auto"/>
        <w:rPr>
          <w:rFonts w:hint="eastAsia" w:ascii="仿宋" w:hAnsi="仿宋" w:eastAsia="仿宋" w:cs="仿宋"/>
          <w:b/>
          <w:bCs/>
          <w:sz w:val="24"/>
          <w:szCs w:val="24"/>
          <w:u w:val="none"/>
          <w:lang w:eastAsia="zh-CN"/>
        </w:rPr>
      </w:pPr>
    </w:p>
    <w:p w14:paraId="3CE23E8C">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一、项目基本情况：</w:t>
      </w:r>
    </w:p>
    <w:p w14:paraId="17527368">
      <w:pPr>
        <w:adjustRightInd w:val="0"/>
        <w:spacing w:line="336" w:lineRule="auto"/>
        <w:rPr>
          <w:rFonts w:hint="eastAsia" w:ascii="仿宋" w:hAnsi="仿宋" w:eastAsia="仿宋" w:cs="仿宋"/>
          <w:color w:val="0000FF"/>
          <w:sz w:val="24"/>
          <w:szCs w:val="24"/>
          <w:u w:val="single"/>
          <w:lang w:val="en-US" w:eastAsia="zh-CN"/>
        </w:rPr>
      </w:pPr>
      <w:r>
        <w:rPr>
          <w:rFonts w:hint="eastAsia" w:ascii="仿宋" w:hAnsi="仿宋" w:eastAsia="仿宋" w:cs="仿宋"/>
          <w:sz w:val="24"/>
          <w:szCs w:val="24"/>
          <w:u w:val="none"/>
          <w:lang w:eastAsia="zh-CN"/>
        </w:rPr>
        <w:t>1、项目名称：</w:t>
      </w:r>
      <w:r>
        <w:rPr>
          <w:rFonts w:hint="eastAsia" w:ascii="仿宋" w:hAnsi="仿宋" w:eastAsia="仿宋" w:cs="仿宋"/>
          <w:color w:val="000000" w:themeColor="text1"/>
          <w:sz w:val="24"/>
          <w:szCs w:val="24"/>
          <w:u w:val="single"/>
          <w:lang w:val="en-US" w:eastAsia="zh-CN"/>
          <w14:textFill>
            <w14:solidFill>
              <w14:schemeClr w14:val="tx1"/>
            </w14:solidFill>
          </w14:textFill>
        </w:rPr>
        <w:t>2024年莎车县教育系统“祖国情·中华行”青少年爱国主义研学活动项目</w:t>
      </w:r>
    </w:p>
    <w:p w14:paraId="73501001">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2、项目编号：</w:t>
      </w:r>
      <w:r>
        <w:rPr>
          <w:rFonts w:hint="eastAsia" w:ascii="仿宋" w:hAnsi="仿宋" w:eastAsia="仿宋" w:cs="仿宋"/>
          <w:sz w:val="24"/>
          <w:szCs w:val="24"/>
          <w:u w:val="none"/>
          <w:lang w:val="en-US" w:eastAsia="zh-CN"/>
        </w:rPr>
        <w:t>XJJTHY(GK)2024-012</w:t>
      </w:r>
    </w:p>
    <w:p w14:paraId="5D8C6611">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3、采购单位名称:</w:t>
      </w:r>
      <w:r>
        <w:rPr>
          <w:rFonts w:hint="eastAsia" w:ascii="仿宋" w:hAnsi="仿宋" w:eastAsia="仿宋" w:cs="仿宋"/>
          <w:sz w:val="24"/>
          <w:szCs w:val="24"/>
          <w:u w:val="none"/>
          <w:lang w:val="en-US" w:eastAsia="zh-CN"/>
        </w:rPr>
        <w:t>莎车县教育局</w:t>
      </w:r>
    </w:p>
    <w:p w14:paraId="772EE7CA">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4、采购代理机构名称：新疆</w:t>
      </w:r>
      <w:r>
        <w:rPr>
          <w:rFonts w:hint="eastAsia" w:ascii="仿宋" w:hAnsi="仿宋" w:eastAsia="仿宋" w:cs="仿宋"/>
          <w:sz w:val="24"/>
          <w:szCs w:val="24"/>
          <w:u w:val="none"/>
          <w:lang w:val="en-US" w:eastAsia="zh-CN"/>
        </w:rPr>
        <w:t>锦天恒业</w:t>
      </w:r>
      <w:r>
        <w:rPr>
          <w:rFonts w:hint="eastAsia" w:ascii="仿宋" w:hAnsi="仿宋" w:eastAsia="仿宋" w:cs="仿宋"/>
          <w:sz w:val="24"/>
          <w:szCs w:val="24"/>
          <w:u w:val="none"/>
          <w:lang w:eastAsia="zh-CN"/>
        </w:rPr>
        <w:t>工程项目管理有限公司</w:t>
      </w:r>
    </w:p>
    <w:p w14:paraId="535EF439">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r>
        <w:rPr>
          <w:rFonts w:hint="eastAsia" w:ascii="仿宋" w:hAnsi="仿宋" w:eastAsia="仿宋" w:cs="仿宋"/>
          <w:sz w:val="24"/>
          <w:szCs w:val="24"/>
          <w:u w:val="none"/>
          <w:lang w:val="en-US" w:eastAsia="zh-CN"/>
        </w:rPr>
        <w:t>5980000元</w:t>
      </w:r>
    </w:p>
    <w:tbl>
      <w:tblPr>
        <w:tblStyle w:val="8"/>
        <w:tblpPr w:leftFromText="180" w:rightFromText="180" w:vertAnchor="text" w:horzAnchor="page" w:tblpX="1246" w:tblpY="125"/>
        <w:tblOverlap w:val="never"/>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9"/>
        <w:gridCol w:w="2112"/>
        <w:gridCol w:w="931"/>
        <w:gridCol w:w="870"/>
        <w:gridCol w:w="1492"/>
        <w:gridCol w:w="3199"/>
      </w:tblGrid>
      <w:tr w14:paraId="5A93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949" w:type="dxa"/>
            <w:noWrap w:val="0"/>
            <w:tcMar>
              <w:top w:w="75" w:type="dxa"/>
              <w:left w:w="150" w:type="dxa"/>
              <w:bottom w:w="75" w:type="dxa"/>
              <w:right w:w="150" w:type="dxa"/>
            </w:tcMar>
            <w:vAlign w:val="center"/>
          </w:tcPr>
          <w:p w14:paraId="09B56CC0">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112" w:type="dxa"/>
            <w:noWrap w:val="0"/>
            <w:tcMar>
              <w:top w:w="75" w:type="dxa"/>
              <w:left w:w="150" w:type="dxa"/>
              <w:bottom w:w="75" w:type="dxa"/>
              <w:right w:w="150" w:type="dxa"/>
            </w:tcMar>
            <w:vAlign w:val="center"/>
          </w:tcPr>
          <w:p w14:paraId="56CD453A">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931" w:type="dxa"/>
            <w:noWrap w:val="0"/>
            <w:tcMar>
              <w:top w:w="75" w:type="dxa"/>
              <w:left w:w="150" w:type="dxa"/>
              <w:bottom w:w="75" w:type="dxa"/>
              <w:right w:w="150" w:type="dxa"/>
            </w:tcMar>
            <w:vAlign w:val="center"/>
          </w:tcPr>
          <w:p w14:paraId="46AA762D">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870" w:type="dxa"/>
            <w:noWrap w:val="0"/>
            <w:tcMar>
              <w:top w:w="75" w:type="dxa"/>
              <w:left w:w="150" w:type="dxa"/>
              <w:bottom w:w="75" w:type="dxa"/>
              <w:right w:w="150" w:type="dxa"/>
            </w:tcMar>
            <w:vAlign w:val="center"/>
          </w:tcPr>
          <w:p w14:paraId="52700532">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492" w:type="dxa"/>
            <w:tcBorders>
              <w:right w:val="single" w:color="auto" w:sz="4" w:space="0"/>
            </w:tcBorders>
            <w:noWrap w:val="0"/>
            <w:tcMar>
              <w:top w:w="75" w:type="dxa"/>
              <w:left w:w="150" w:type="dxa"/>
              <w:bottom w:w="75" w:type="dxa"/>
              <w:right w:w="150" w:type="dxa"/>
            </w:tcMar>
            <w:vAlign w:val="center"/>
          </w:tcPr>
          <w:p w14:paraId="0550FDA2">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预算金额(元)</w:t>
            </w:r>
          </w:p>
        </w:tc>
        <w:tc>
          <w:tcPr>
            <w:tcW w:w="3199"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3FCE1A8A">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2758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3" w:hRule="atLeast"/>
          <w:jc w:val="center"/>
        </w:trPr>
        <w:tc>
          <w:tcPr>
            <w:tcW w:w="949" w:type="dxa"/>
            <w:noWrap w:val="0"/>
            <w:tcMar>
              <w:top w:w="75" w:type="dxa"/>
              <w:left w:w="150" w:type="dxa"/>
              <w:bottom w:w="75" w:type="dxa"/>
              <w:right w:w="150" w:type="dxa"/>
            </w:tcMar>
            <w:vAlign w:val="center"/>
          </w:tcPr>
          <w:p w14:paraId="102CD94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112" w:type="dxa"/>
            <w:noWrap w:val="0"/>
            <w:tcMar>
              <w:top w:w="75" w:type="dxa"/>
              <w:left w:w="150" w:type="dxa"/>
              <w:bottom w:w="75" w:type="dxa"/>
              <w:right w:w="150" w:type="dxa"/>
            </w:tcMar>
            <w:vAlign w:val="center"/>
          </w:tcPr>
          <w:p w14:paraId="3E148A6F">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“祖国情·中华行”青少年爱国主义研学活动项目</w:t>
            </w:r>
          </w:p>
        </w:tc>
        <w:tc>
          <w:tcPr>
            <w:tcW w:w="931" w:type="dxa"/>
            <w:noWrap w:val="0"/>
            <w:tcMar>
              <w:top w:w="75" w:type="dxa"/>
              <w:left w:w="150" w:type="dxa"/>
              <w:bottom w:w="75" w:type="dxa"/>
              <w:right w:w="150" w:type="dxa"/>
            </w:tcMar>
            <w:vAlign w:val="center"/>
          </w:tcPr>
          <w:p w14:paraId="100C4492">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870" w:type="dxa"/>
            <w:noWrap w:val="0"/>
            <w:tcMar>
              <w:top w:w="75" w:type="dxa"/>
              <w:left w:w="150" w:type="dxa"/>
              <w:bottom w:w="75" w:type="dxa"/>
              <w:right w:w="150" w:type="dxa"/>
            </w:tcMar>
            <w:vAlign w:val="center"/>
          </w:tcPr>
          <w:p w14:paraId="6C61D6C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项</w:t>
            </w:r>
          </w:p>
        </w:tc>
        <w:tc>
          <w:tcPr>
            <w:tcW w:w="1492" w:type="dxa"/>
            <w:tcBorders>
              <w:right w:val="single" w:color="auto" w:sz="4" w:space="0"/>
            </w:tcBorders>
            <w:noWrap w:val="0"/>
            <w:tcMar>
              <w:top w:w="75" w:type="dxa"/>
              <w:left w:w="150" w:type="dxa"/>
              <w:bottom w:w="75" w:type="dxa"/>
              <w:right w:w="150" w:type="dxa"/>
            </w:tcMar>
            <w:vAlign w:val="center"/>
          </w:tcPr>
          <w:p w14:paraId="44375879">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4"/>
                <w:szCs w:val="24"/>
                <w:u w:val="none"/>
                <w:lang w:val="en-US" w:eastAsia="zh-CN"/>
              </w:rPr>
              <w:t>5980000</w:t>
            </w:r>
          </w:p>
        </w:tc>
        <w:tc>
          <w:tcPr>
            <w:tcW w:w="3199" w:type="dxa"/>
            <w:tcBorders>
              <w:left w:val="single" w:color="auto" w:sz="4" w:space="0"/>
              <w:right w:val="single" w:color="auto" w:sz="4" w:space="0"/>
            </w:tcBorders>
            <w:noWrap w:val="0"/>
            <w:tcMar>
              <w:top w:w="75" w:type="dxa"/>
              <w:left w:w="150" w:type="dxa"/>
              <w:bottom w:w="75" w:type="dxa"/>
              <w:right w:w="150" w:type="dxa"/>
            </w:tcMar>
            <w:vAlign w:val="center"/>
          </w:tcPr>
          <w:p w14:paraId="54D3D866">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“祖国情·中华行”青少年爱国主义研学活动（具体详见招标文件）</w:t>
            </w:r>
          </w:p>
        </w:tc>
      </w:tr>
    </w:tbl>
    <w:p w14:paraId="525B0FE7">
      <w:pPr>
        <w:adjustRightInd w:val="0"/>
        <w:spacing w:line="336" w:lineRule="auto"/>
        <w:jc w:val="center"/>
        <w:rPr>
          <w:rFonts w:hint="eastAsia" w:ascii="仿宋" w:hAnsi="仿宋" w:eastAsia="仿宋" w:cs="仿宋"/>
          <w:sz w:val="22"/>
          <w:szCs w:val="22"/>
          <w:u w:val="none"/>
          <w:lang w:val="en-US" w:eastAsia="zh-CN"/>
        </w:rPr>
      </w:pPr>
    </w:p>
    <w:p w14:paraId="71BC9769">
      <w:pPr>
        <w:adjustRightInd w:val="0"/>
        <w:spacing w:line="336" w:lineRule="auto"/>
        <w:rPr>
          <w:rFonts w:hint="eastAsia" w:ascii="仿宋" w:hAnsi="仿宋" w:eastAsia="仿宋" w:cs="仿宋"/>
          <w:b/>
          <w:bCs/>
          <w:sz w:val="28"/>
          <w:szCs w:val="28"/>
          <w:u w:val="none"/>
          <w:lang w:eastAsia="zh-CN"/>
        </w:rPr>
      </w:pPr>
      <w:r>
        <w:rPr>
          <w:rFonts w:hint="eastAsia" w:ascii="仿宋" w:hAnsi="仿宋" w:eastAsia="仿宋" w:cs="仿宋"/>
          <w:b/>
          <w:bCs/>
          <w:sz w:val="24"/>
          <w:szCs w:val="24"/>
          <w:u w:val="none"/>
          <w:lang w:eastAsia="zh-CN"/>
        </w:rPr>
        <w:t>二、投标人资格要求</w:t>
      </w:r>
    </w:p>
    <w:p w14:paraId="695A71F6">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1、具有独立承担民事责任的能力；</w:t>
      </w:r>
    </w:p>
    <w:p w14:paraId="46915CD8">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2、授权人参与投标提供法定代表人授权书及被授权人身份证；法人本人参与投标提供法人身份证及法人资格证明；</w:t>
      </w:r>
    </w:p>
    <w:p w14:paraId="77B89C5C">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3、提供近半年任意一个月的投标单位社保缴费凭证和法人或授权人个人缴纳的社保明细；</w:t>
      </w:r>
    </w:p>
    <w:p w14:paraId="547FD584">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4、2022或2023年财务审计报告（新成立公司不足一年的提供近三个月内有效的银行资信证明）</w:t>
      </w:r>
    </w:p>
    <w:p w14:paraId="66359411">
      <w:pPr>
        <w:keepNext w:val="0"/>
        <w:keepLines w:val="0"/>
        <w:widowControl/>
        <w:suppressLineNumbers w:val="0"/>
        <w:spacing w:line="360" w:lineRule="auto"/>
        <w:jc w:val="left"/>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41BE5113">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经营异常名录、严重违法失信名单），将拒绝其参加本次招标活动；（以采购代理机构或采购人查询为准）；（投标企业自行下载放入投标文件中，下载日期需在投标截止日内）；</w:t>
      </w:r>
      <w:bookmarkStart w:id="0" w:name="_GoBack"/>
      <w:bookmarkEnd w:id="0"/>
    </w:p>
    <w:p w14:paraId="6F7DC5BA">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7、在参加政府采购活动中前三年内无重大违法记录的承诺书；</w:t>
      </w:r>
    </w:p>
    <w:p w14:paraId="02D18FCA">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8、针对本次采购项目《反商业贿赂承诺书》的书面声明；</w:t>
      </w:r>
    </w:p>
    <w:p w14:paraId="5F26F0BD">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9、具有履行该项目合同所必需的设备和专业技术能力的证明材料；</w:t>
      </w:r>
    </w:p>
    <w:p w14:paraId="04F7F721">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10、本项目不接受联合体；</w:t>
      </w:r>
    </w:p>
    <w:p w14:paraId="44AC1D12">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14:paraId="6E703EE7">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1、时间：2024年9月11日起至2024年9月20日上午00:00-12:00时及下午12:00-23:59时（节假日除外）</w:t>
      </w:r>
    </w:p>
    <w:p w14:paraId="1BA4D4B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38F498B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14:paraId="355F07BE">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4</w:t>
      </w:r>
      <w:r>
        <w:rPr>
          <w:rFonts w:hint="eastAsia" w:ascii="仿宋" w:hAnsi="仿宋" w:eastAsia="仿宋" w:cs="仿宋_GB2312"/>
          <w:color w:val="000000"/>
          <w:kern w:val="0"/>
          <w:sz w:val="24"/>
          <w:szCs w:val="24"/>
          <w:lang w:val="zh-CN" w:eastAsia="zh-CN" w:bidi="ar"/>
        </w:rPr>
        <w:t>、开标时间：202</w:t>
      </w:r>
      <w:r>
        <w:rPr>
          <w:rFonts w:hint="eastAsia" w:ascii="仿宋" w:hAnsi="仿宋" w:eastAsia="仿宋" w:cs="仿宋_GB2312"/>
          <w:color w:val="000000"/>
          <w:kern w:val="0"/>
          <w:sz w:val="24"/>
          <w:szCs w:val="24"/>
          <w:lang w:val="en-US" w:eastAsia="zh-CN" w:bidi="ar"/>
        </w:rPr>
        <w:t>4</w:t>
      </w:r>
      <w:r>
        <w:rPr>
          <w:rFonts w:hint="eastAsia" w:ascii="仿宋" w:hAnsi="仿宋" w:eastAsia="仿宋" w:cs="仿宋_GB2312"/>
          <w:color w:val="000000"/>
          <w:kern w:val="0"/>
          <w:sz w:val="24"/>
          <w:szCs w:val="24"/>
          <w:lang w:val="zh-CN" w:eastAsia="zh-CN" w:bidi="ar"/>
        </w:rPr>
        <w:t>年</w:t>
      </w:r>
      <w:r>
        <w:rPr>
          <w:rFonts w:hint="eastAsia" w:ascii="仿宋" w:hAnsi="仿宋" w:eastAsia="仿宋" w:cs="仿宋_GB2312"/>
          <w:color w:val="000000"/>
          <w:kern w:val="0"/>
          <w:sz w:val="24"/>
          <w:szCs w:val="24"/>
          <w:lang w:val="en-US" w:eastAsia="zh-CN" w:bidi="ar"/>
        </w:rPr>
        <w:t>10</w:t>
      </w:r>
      <w:r>
        <w:rPr>
          <w:rFonts w:hint="eastAsia" w:ascii="仿宋" w:hAnsi="仿宋" w:eastAsia="仿宋" w:cs="仿宋_GB2312"/>
          <w:color w:val="000000"/>
          <w:kern w:val="0"/>
          <w:sz w:val="24"/>
          <w:szCs w:val="24"/>
          <w:lang w:val="zh-CN" w:eastAsia="zh-CN" w:bidi="ar"/>
        </w:rPr>
        <w:t>月</w:t>
      </w:r>
      <w:r>
        <w:rPr>
          <w:rFonts w:hint="eastAsia" w:ascii="仿宋" w:hAnsi="仿宋" w:eastAsia="仿宋" w:cs="仿宋_GB2312"/>
          <w:color w:val="000000"/>
          <w:kern w:val="0"/>
          <w:sz w:val="24"/>
          <w:szCs w:val="24"/>
          <w:lang w:val="en-US" w:eastAsia="zh-CN" w:bidi="ar"/>
        </w:rPr>
        <w:t>8</w:t>
      </w:r>
      <w:r>
        <w:rPr>
          <w:rFonts w:hint="eastAsia" w:ascii="仿宋" w:hAnsi="仿宋" w:eastAsia="仿宋" w:cs="仿宋_GB2312"/>
          <w:color w:val="000000"/>
          <w:kern w:val="0"/>
          <w:sz w:val="24"/>
          <w:szCs w:val="24"/>
          <w:lang w:val="zh-CN" w:eastAsia="zh-CN" w:bidi="ar"/>
        </w:rPr>
        <w:t>日上午</w:t>
      </w:r>
      <w:r>
        <w:rPr>
          <w:rFonts w:hint="eastAsia" w:ascii="仿宋" w:hAnsi="仿宋" w:eastAsia="仿宋" w:cs="仿宋_GB2312"/>
          <w:color w:val="000000"/>
          <w:kern w:val="0"/>
          <w:sz w:val="24"/>
          <w:szCs w:val="24"/>
          <w:lang w:val="en-US" w:eastAsia="zh-CN" w:bidi="ar"/>
        </w:rPr>
        <w:t>11</w:t>
      </w:r>
      <w:r>
        <w:rPr>
          <w:rFonts w:hint="eastAsia" w:ascii="仿宋" w:hAnsi="仿宋" w:eastAsia="仿宋" w:cs="仿宋_GB2312"/>
          <w:color w:val="000000"/>
          <w:kern w:val="0"/>
          <w:sz w:val="24"/>
          <w:szCs w:val="24"/>
          <w:lang w:val="zh-CN" w:eastAsia="zh-CN" w:bidi="ar"/>
        </w:rPr>
        <w:t>：</w:t>
      </w:r>
      <w:r>
        <w:rPr>
          <w:rFonts w:hint="eastAsia" w:ascii="仿宋" w:hAnsi="仿宋" w:eastAsia="仿宋" w:cs="仿宋_GB2312"/>
          <w:color w:val="000000"/>
          <w:kern w:val="0"/>
          <w:sz w:val="24"/>
          <w:szCs w:val="24"/>
          <w:lang w:val="en-US" w:eastAsia="zh-CN" w:bidi="ar"/>
        </w:rPr>
        <w:t>00</w:t>
      </w:r>
      <w:r>
        <w:rPr>
          <w:rFonts w:hint="eastAsia" w:ascii="仿宋" w:hAnsi="仿宋" w:eastAsia="仿宋" w:cs="仿宋_GB2312"/>
          <w:color w:val="000000"/>
          <w:kern w:val="0"/>
          <w:sz w:val="24"/>
          <w:szCs w:val="24"/>
          <w:lang w:val="zh-CN" w:eastAsia="zh-CN" w:bidi="ar"/>
        </w:rPr>
        <w:t>时</w:t>
      </w:r>
    </w:p>
    <w:p w14:paraId="19EEE625">
      <w:pPr>
        <w:pStyle w:val="5"/>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四、联系方式</w:t>
      </w:r>
    </w:p>
    <w:p w14:paraId="57FA9311">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kern w:val="2"/>
          <w:sz w:val="24"/>
          <w:szCs w:val="24"/>
          <w:u w:val="none"/>
          <w:lang w:val="zh-CN" w:eastAsia="zh-CN" w:bidi="ar-SA"/>
        </w:rPr>
        <w:t>1、采购单位：</w:t>
      </w:r>
      <w:r>
        <w:rPr>
          <w:rFonts w:hint="eastAsia" w:ascii="仿宋" w:hAnsi="仿宋" w:eastAsia="仿宋" w:cs="仿宋"/>
          <w:sz w:val="24"/>
          <w:szCs w:val="24"/>
          <w:u w:val="none"/>
          <w:lang w:val="en-US" w:eastAsia="zh-CN"/>
        </w:rPr>
        <w:t>莎车县教育局</w:t>
      </w:r>
    </w:p>
    <w:p w14:paraId="2E1B5FBB">
      <w:pPr>
        <w:widowControl/>
        <w:spacing w:line="336"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新疆喀什地区莎车县</w:t>
      </w:r>
    </w:p>
    <w:p w14:paraId="4655A8B5">
      <w:pPr>
        <w:widowControl/>
        <w:spacing w:line="336" w:lineRule="auto"/>
        <w:textAlignment w:val="baseline"/>
        <w:rPr>
          <w:rFonts w:hint="default" w:ascii="宋体" w:hAnsi="宋体" w:eastAsia="宋体" w:cs="宋体"/>
          <w:sz w:val="24"/>
          <w:szCs w:val="24"/>
          <w:lang w:val="en-US" w:eastAsia="zh-CN"/>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 xml:space="preserve">刘很军                </w:t>
      </w:r>
      <w:r>
        <w:rPr>
          <w:rFonts w:hint="eastAsia" w:ascii="仿宋" w:hAnsi="仿宋" w:eastAsia="仿宋" w:cs="仿宋"/>
          <w:kern w:val="2"/>
          <w:sz w:val="24"/>
          <w:szCs w:val="24"/>
          <w:u w:val="none"/>
          <w:lang w:val="zh-CN" w:eastAsia="zh-CN" w:bidi="ar-SA"/>
        </w:rPr>
        <w:t>联系电话：</w:t>
      </w:r>
      <w:r>
        <w:rPr>
          <w:rFonts w:hint="eastAsia" w:ascii="宋体" w:hAnsi="宋体" w:eastAsia="宋体" w:cs="宋体"/>
          <w:sz w:val="24"/>
          <w:szCs w:val="24"/>
          <w:lang w:val="en-US" w:eastAsia="zh-CN"/>
        </w:rPr>
        <w:t>15739927256</w:t>
      </w:r>
    </w:p>
    <w:p w14:paraId="69784671">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招标代理机构：新疆</w:t>
      </w:r>
      <w:r>
        <w:rPr>
          <w:rFonts w:hint="eastAsia" w:ascii="仿宋" w:hAnsi="仿宋" w:eastAsia="仿宋" w:cs="仿宋"/>
          <w:kern w:val="2"/>
          <w:sz w:val="24"/>
          <w:szCs w:val="24"/>
          <w:u w:val="none"/>
          <w:lang w:val="en-US" w:eastAsia="zh-CN" w:bidi="ar-SA"/>
        </w:rPr>
        <w:t>锦天恒业</w:t>
      </w:r>
      <w:r>
        <w:rPr>
          <w:rFonts w:hint="eastAsia" w:ascii="仿宋" w:hAnsi="仿宋" w:eastAsia="仿宋" w:cs="仿宋"/>
          <w:kern w:val="2"/>
          <w:sz w:val="24"/>
          <w:szCs w:val="24"/>
          <w:u w:val="none"/>
          <w:lang w:val="zh-CN" w:eastAsia="zh-CN" w:bidi="ar-SA"/>
        </w:rPr>
        <w:t>工程项目管理有限公司</w:t>
      </w:r>
    </w:p>
    <w:p w14:paraId="3DFA3CDD">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地  址：新疆喀什地区喀什经济开发区兵团分区总部大厦A座4层401室13号</w:t>
      </w:r>
    </w:p>
    <w:p w14:paraId="603834C4">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马守义</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r>
        <w:rPr>
          <w:rFonts w:hint="eastAsia" w:ascii="仿宋" w:hAnsi="仿宋" w:eastAsia="仿宋" w:cs="仿宋"/>
          <w:kern w:val="2"/>
          <w:sz w:val="24"/>
          <w:szCs w:val="24"/>
          <w:u w:val="none"/>
          <w:lang w:val="zh-CN" w:eastAsia="zh-CN" w:bidi="ar-SA"/>
        </w:rPr>
        <w:t>联系电话：13579080810</w:t>
      </w:r>
    </w:p>
    <w:p w14:paraId="50C8C690">
      <w:pPr>
        <w:pStyle w:val="5"/>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五、其他事宜</w:t>
      </w:r>
    </w:p>
    <w:p w14:paraId="64322F2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1、采购文件获取须知：</w:t>
      </w:r>
    </w:p>
    <w:p w14:paraId="59A5D8D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14:paraId="4C87A4E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14:paraId="3C367D7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14:paraId="3884122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3C506CD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14:paraId="7EC7016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3DB6468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p>
    <w:p w14:paraId="5602DBE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3B23567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11A1494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p>
    <w:p w14:paraId="502ABB82">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1E765041">
      <w:pPr>
        <w:widowControl/>
        <w:spacing w:line="360"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C00D837">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14:paraId="129ACF5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7FEC8604">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46040A9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576F13A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BF963A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7EB3E8E">
      <w:pPr>
        <w:widowControl/>
        <w:spacing w:line="360" w:lineRule="auto"/>
        <w:textAlignment w:val="baseline"/>
        <w:rPr>
          <w:rFonts w:hint="eastAsia" w:ascii="仿宋" w:hAnsi="仿宋" w:eastAsia="仿宋" w:cs="仿宋"/>
          <w:kern w:val="2"/>
          <w:sz w:val="28"/>
          <w:szCs w:val="28"/>
          <w:u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4"/>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ThkOWNhNDk5ODJiZjlhZTgyZTg0ZDdlMWViZDUifQ=="/>
    <w:docVar w:name="KSO_WPS_MARK_KEY" w:val="d8c41200-273e-4a3b-8649-c1abcf8f2384"/>
  </w:docVars>
  <w:rsids>
    <w:rsidRoot w:val="67AB37ED"/>
    <w:rsid w:val="02D74B40"/>
    <w:rsid w:val="04E007DB"/>
    <w:rsid w:val="05455A82"/>
    <w:rsid w:val="05864302"/>
    <w:rsid w:val="05BC7E99"/>
    <w:rsid w:val="072D6293"/>
    <w:rsid w:val="075030E1"/>
    <w:rsid w:val="08596526"/>
    <w:rsid w:val="08F32C0D"/>
    <w:rsid w:val="090441B5"/>
    <w:rsid w:val="093F6F9B"/>
    <w:rsid w:val="097529BD"/>
    <w:rsid w:val="09CE5B15"/>
    <w:rsid w:val="0A2368BD"/>
    <w:rsid w:val="0BC508A7"/>
    <w:rsid w:val="0CD455A7"/>
    <w:rsid w:val="0D5975C0"/>
    <w:rsid w:val="0DBC505E"/>
    <w:rsid w:val="0DDC3B43"/>
    <w:rsid w:val="0EAA135B"/>
    <w:rsid w:val="0F7A2ADB"/>
    <w:rsid w:val="0F8E2A2A"/>
    <w:rsid w:val="10437371"/>
    <w:rsid w:val="1109294C"/>
    <w:rsid w:val="12BE7183"/>
    <w:rsid w:val="133D279D"/>
    <w:rsid w:val="13723B46"/>
    <w:rsid w:val="139B74C4"/>
    <w:rsid w:val="13E310A9"/>
    <w:rsid w:val="145A2EDB"/>
    <w:rsid w:val="1594241D"/>
    <w:rsid w:val="163559AE"/>
    <w:rsid w:val="16E32FF9"/>
    <w:rsid w:val="1752258F"/>
    <w:rsid w:val="17AC6801"/>
    <w:rsid w:val="1803376A"/>
    <w:rsid w:val="18365DBF"/>
    <w:rsid w:val="18BF3C55"/>
    <w:rsid w:val="1A5328A6"/>
    <w:rsid w:val="1E003115"/>
    <w:rsid w:val="1E911BEF"/>
    <w:rsid w:val="1EDA7FAB"/>
    <w:rsid w:val="1EF108E0"/>
    <w:rsid w:val="1FC14756"/>
    <w:rsid w:val="1FDC6E9A"/>
    <w:rsid w:val="21A63C04"/>
    <w:rsid w:val="21E45746"/>
    <w:rsid w:val="224003E2"/>
    <w:rsid w:val="231A0405"/>
    <w:rsid w:val="23C10CFD"/>
    <w:rsid w:val="25331C52"/>
    <w:rsid w:val="25704682"/>
    <w:rsid w:val="258A1146"/>
    <w:rsid w:val="26873159"/>
    <w:rsid w:val="270218DC"/>
    <w:rsid w:val="276205CD"/>
    <w:rsid w:val="27AD585B"/>
    <w:rsid w:val="27C272BD"/>
    <w:rsid w:val="2A3A75DF"/>
    <w:rsid w:val="2A653FE3"/>
    <w:rsid w:val="2AA902C1"/>
    <w:rsid w:val="2BF043F9"/>
    <w:rsid w:val="2C730B86"/>
    <w:rsid w:val="2CBC077F"/>
    <w:rsid w:val="2D085772"/>
    <w:rsid w:val="2DD960A5"/>
    <w:rsid w:val="2E1D1132"/>
    <w:rsid w:val="2E232138"/>
    <w:rsid w:val="2F1F6DA3"/>
    <w:rsid w:val="2FDD5BA5"/>
    <w:rsid w:val="2FE86B66"/>
    <w:rsid w:val="308D19DE"/>
    <w:rsid w:val="30DA5678"/>
    <w:rsid w:val="30FE219E"/>
    <w:rsid w:val="322C265C"/>
    <w:rsid w:val="32607DFF"/>
    <w:rsid w:val="32A43884"/>
    <w:rsid w:val="33DF7668"/>
    <w:rsid w:val="354C01C6"/>
    <w:rsid w:val="35A3428A"/>
    <w:rsid w:val="35D72186"/>
    <w:rsid w:val="36AA1648"/>
    <w:rsid w:val="36CC5A63"/>
    <w:rsid w:val="377234E5"/>
    <w:rsid w:val="382A559B"/>
    <w:rsid w:val="387E0FDF"/>
    <w:rsid w:val="38B93DC5"/>
    <w:rsid w:val="39E62997"/>
    <w:rsid w:val="3A8C79E3"/>
    <w:rsid w:val="3B8B7D8F"/>
    <w:rsid w:val="3BAE6F8F"/>
    <w:rsid w:val="3CF33D49"/>
    <w:rsid w:val="3FDF4515"/>
    <w:rsid w:val="400224F5"/>
    <w:rsid w:val="403B127E"/>
    <w:rsid w:val="41DB0ACE"/>
    <w:rsid w:val="42B07FE6"/>
    <w:rsid w:val="43E53DB4"/>
    <w:rsid w:val="45042999"/>
    <w:rsid w:val="457074EF"/>
    <w:rsid w:val="45965BB9"/>
    <w:rsid w:val="4609204F"/>
    <w:rsid w:val="46FB1EAF"/>
    <w:rsid w:val="470E352E"/>
    <w:rsid w:val="476870E2"/>
    <w:rsid w:val="48147269"/>
    <w:rsid w:val="48256039"/>
    <w:rsid w:val="487B1097"/>
    <w:rsid w:val="4914434F"/>
    <w:rsid w:val="4F077166"/>
    <w:rsid w:val="4FEF13EE"/>
    <w:rsid w:val="508F141C"/>
    <w:rsid w:val="50D91B1F"/>
    <w:rsid w:val="515D57DD"/>
    <w:rsid w:val="51A80AC7"/>
    <w:rsid w:val="52A82A88"/>
    <w:rsid w:val="536E0727"/>
    <w:rsid w:val="53E67D0C"/>
    <w:rsid w:val="55FF50B5"/>
    <w:rsid w:val="56E75119"/>
    <w:rsid w:val="572A43B4"/>
    <w:rsid w:val="58124F8B"/>
    <w:rsid w:val="584C2108"/>
    <w:rsid w:val="58801B99"/>
    <w:rsid w:val="5A291A23"/>
    <w:rsid w:val="5B653C0C"/>
    <w:rsid w:val="5B803218"/>
    <w:rsid w:val="5B863B83"/>
    <w:rsid w:val="5B9E547B"/>
    <w:rsid w:val="5C593045"/>
    <w:rsid w:val="5CD32DF8"/>
    <w:rsid w:val="5CFC40FC"/>
    <w:rsid w:val="5EDA2E3C"/>
    <w:rsid w:val="5F057249"/>
    <w:rsid w:val="5F245B8C"/>
    <w:rsid w:val="60A54AAB"/>
    <w:rsid w:val="63540218"/>
    <w:rsid w:val="64283A29"/>
    <w:rsid w:val="64BB2AEF"/>
    <w:rsid w:val="64EE31AD"/>
    <w:rsid w:val="65332685"/>
    <w:rsid w:val="656B2B81"/>
    <w:rsid w:val="65801643"/>
    <w:rsid w:val="65883F6D"/>
    <w:rsid w:val="65AC2438"/>
    <w:rsid w:val="66CC0FE3"/>
    <w:rsid w:val="66F4563A"/>
    <w:rsid w:val="671F209E"/>
    <w:rsid w:val="67AB37ED"/>
    <w:rsid w:val="6803112E"/>
    <w:rsid w:val="6B764F79"/>
    <w:rsid w:val="6BEE02A6"/>
    <w:rsid w:val="6BFA018F"/>
    <w:rsid w:val="6D926713"/>
    <w:rsid w:val="6E195E09"/>
    <w:rsid w:val="6EBD6A12"/>
    <w:rsid w:val="700370F8"/>
    <w:rsid w:val="705B6F34"/>
    <w:rsid w:val="70E0459D"/>
    <w:rsid w:val="70F9272B"/>
    <w:rsid w:val="71606289"/>
    <w:rsid w:val="716B13F9"/>
    <w:rsid w:val="71E73175"/>
    <w:rsid w:val="735859AD"/>
    <w:rsid w:val="7418207D"/>
    <w:rsid w:val="76992564"/>
    <w:rsid w:val="7748213F"/>
    <w:rsid w:val="799A287B"/>
    <w:rsid w:val="79ED21F2"/>
    <w:rsid w:val="7AA02113"/>
    <w:rsid w:val="7ABC5CA1"/>
    <w:rsid w:val="7CB4634A"/>
    <w:rsid w:val="7D460E38"/>
    <w:rsid w:val="7D875E46"/>
    <w:rsid w:val="7DAD59FB"/>
    <w:rsid w:val="7E113A54"/>
    <w:rsid w:val="7EED1559"/>
    <w:rsid w:val="7EF50554"/>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3">
    <w:name w:val="Body Text"/>
    <w:basedOn w:val="1"/>
    <w:next w:val="4"/>
    <w:autoRedefine/>
    <w:qFormat/>
    <w:uiPriority w:val="0"/>
    <w:pPr>
      <w:jc w:val="left"/>
    </w:pPr>
    <w:rPr>
      <w:rFonts w:ascii="宋体"/>
      <w:sz w:val="24"/>
    </w:rPr>
  </w:style>
  <w:style w:type="paragraph" w:styleId="4">
    <w:name w:val="Body Text 2"/>
    <w:basedOn w:val="1"/>
    <w:autoRedefine/>
    <w:qFormat/>
    <w:uiPriority w:val="0"/>
    <w:pPr>
      <w:numPr>
        <w:ilvl w:val="1"/>
        <w:numId w:val="1"/>
      </w:numPr>
      <w:spacing w:after="120" w:line="480" w:lineRule="auto"/>
      <w:ind w:left="0" w:firstLine="0"/>
    </w:pPr>
  </w:style>
  <w:style w:type="paragraph" w:styleId="5">
    <w:name w:val="Body Text Indent 2"/>
    <w:basedOn w:val="1"/>
    <w:autoRedefine/>
    <w:qFormat/>
    <w:uiPriority w:val="0"/>
    <w:pPr>
      <w:ind w:firstLine="480" w:firstLineChars="200"/>
    </w:pPr>
    <w:rPr>
      <w:rFonts w:ascii="仿宋_GB2312" w:hAnsi="Times New Roman" w:eastAsia="仿宋_GB2312" w:cs="Times New Roman"/>
      <w:sz w:val="24"/>
    </w:rPr>
  </w:style>
  <w:style w:type="paragraph" w:styleId="6">
    <w:name w:val="Normal (Web)"/>
    <w:basedOn w:val="1"/>
    <w:autoRedefine/>
    <w:qFormat/>
    <w:uiPriority w:val="99"/>
    <w:rPr>
      <w:sz w:val="24"/>
      <w:szCs w:val="24"/>
    </w:rPr>
  </w:style>
  <w:style w:type="paragraph" w:styleId="7">
    <w:name w:val="Body Text First Indent"/>
    <w:basedOn w:val="3"/>
    <w:next w:val="1"/>
    <w:autoRedefine/>
    <w:qFormat/>
    <w:uiPriority w:val="0"/>
    <w:pPr>
      <w:spacing w:after="120"/>
      <w:ind w:firstLine="420" w:firstLineChars="100"/>
      <w:jc w:val="both"/>
    </w:pPr>
    <w:rPr>
      <w:sz w:val="21"/>
    </w:rPr>
  </w:style>
  <w:style w:type="paragraph" w:customStyle="1" w:styleId="10">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2712</Words>
  <Characters>3221</Characters>
  <Lines>0</Lines>
  <Paragraphs>0</Paragraphs>
  <TotalTime>14</TotalTime>
  <ScaleCrop>false</ScaleCrop>
  <LinksUpToDate>false</LinksUpToDate>
  <CharactersWithSpaces>3261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2024-01-30T05:49:00Z</dcterms:created>
  <dc:creator>是梦终空、</dc:creator>
  <cp:lastModifiedBy>牵着*^_^*蜗牛去散步</cp:lastModifiedBy>
  <dcterms:modified xsi:type="dcterms:W3CDTF">2024-09-11T05:38:33Z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5C78DD3712194C3E8DF13001CF228F9A_13</vt:lpwstr>
  </property>
</Properties>
</file>