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629" w:rsidRPr="00D609CC" w:rsidRDefault="00220629" w:rsidP="00220629">
      <w:pPr>
        <w:spacing w:line="360" w:lineRule="exact"/>
        <w:jc w:val="center"/>
        <w:rPr>
          <w:rFonts w:ascii="宋体" w:hAnsi="宋体"/>
          <w:b/>
          <w:bCs/>
          <w:sz w:val="24"/>
          <w:szCs w:val="32"/>
        </w:rPr>
      </w:pPr>
      <w:r w:rsidRPr="00D609CC">
        <w:rPr>
          <w:rFonts w:ascii="宋体" w:hAnsi="宋体" w:hint="eastAsia"/>
          <w:b/>
          <w:bCs/>
          <w:sz w:val="24"/>
          <w:szCs w:val="32"/>
        </w:rPr>
        <w:t>德</w:t>
      </w:r>
      <w:proofErr w:type="gramStart"/>
      <w:r w:rsidRPr="00D609CC">
        <w:rPr>
          <w:rFonts w:ascii="宋体" w:hAnsi="宋体" w:hint="eastAsia"/>
          <w:b/>
          <w:bCs/>
          <w:sz w:val="24"/>
          <w:szCs w:val="32"/>
        </w:rPr>
        <w:t>维公路</w:t>
      </w:r>
      <w:proofErr w:type="gramEnd"/>
      <w:r w:rsidRPr="00D609CC">
        <w:rPr>
          <w:rFonts w:ascii="宋体" w:hAnsi="宋体" w:hint="eastAsia"/>
          <w:b/>
          <w:bCs/>
          <w:sz w:val="24"/>
          <w:szCs w:val="32"/>
        </w:rPr>
        <w:t>叶枝段改线工程支撑性报件编制服务招标</w:t>
      </w:r>
    </w:p>
    <w:p w:rsidR="00220629" w:rsidRPr="00D609CC" w:rsidRDefault="00220629" w:rsidP="00220629">
      <w:pPr>
        <w:spacing w:line="360" w:lineRule="exact"/>
        <w:jc w:val="center"/>
        <w:rPr>
          <w:rFonts w:ascii="宋体" w:hAnsi="宋体"/>
          <w:b/>
          <w:sz w:val="24"/>
          <w:szCs w:val="32"/>
        </w:rPr>
      </w:pPr>
      <w:r w:rsidRPr="00D609CC">
        <w:rPr>
          <w:rFonts w:ascii="宋体" w:hAnsi="宋体" w:hint="eastAsia"/>
          <w:b/>
          <w:sz w:val="24"/>
          <w:szCs w:val="32"/>
        </w:rPr>
        <w:t>招标公告</w:t>
      </w:r>
    </w:p>
    <w:p w:rsidR="00220629" w:rsidRPr="00D609CC" w:rsidRDefault="00220629" w:rsidP="00220629">
      <w:pPr>
        <w:spacing w:beforeLines="25" w:before="78" w:afterLines="25" w:after="78" w:line="300" w:lineRule="auto"/>
        <w:rPr>
          <w:rFonts w:ascii="宋体" w:hAnsi="宋体" w:cs="宋体"/>
          <w:b/>
          <w:bCs/>
        </w:rPr>
      </w:pPr>
      <w:bookmarkStart w:id="0" w:name="_Toc234382578"/>
      <w:bookmarkStart w:id="1" w:name="_Toc371410586"/>
      <w:r w:rsidRPr="00D609CC">
        <w:rPr>
          <w:rFonts w:ascii="宋体" w:hAnsi="宋体" w:cs="宋体" w:hint="eastAsia"/>
          <w:b/>
          <w:bCs/>
        </w:rPr>
        <w:t>1.招标条件</w:t>
      </w:r>
      <w:bookmarkEnd w:id="0"/>
      <w:bookmarkEnd w:id="1"/>
    </w:p>
    <w:p w:rsidR="00220629" w:rsidRPr="00D609CC" w:rsidRDefault="00220629" w:rsidP="00220629">
      <w:pPr>
        <w:spacing w:beforeLines="25" w:before="78" w:afterLines="25" w:after="78" w:line="300" w:lineRule="auto"/>
        <w:ind w:firstLineChars="200" w:firstLine="420"/>
        <w:rPr>
          <w:rFonts w:ascii="宋体"/>
        </w:rPr>
      </w:pPr>
      <w:bookmarkStart w:id="2" w:name="_Toc371410587"/>
      <w:bookmarkStart w:id="3" w:name="_Toc234382579"/>
      <w:r w:rsidRPr="00D609CC">
        <w:rPr>
          <w:rFonts w:ascii="宋体" w:hint="eastAsia"/>
        </w:rPr>
        <w:t>本招标项目</w:t>
      </w:r>
      <w:r w:rsidRPr="00D609CC">
        <w:rPr>
          <w:rFonts w:ascii="宋体" w:hint="eastAsia"/>
          <w:u w:val="single"/>
        </w:rPr>
        <w:t>德</w:t>
      </w:r>
      <w:proofErr w:type="gramStart"/>
      <w:r w:rsidRPr="00D609CC">
        <w:rPr>
          <w:rFonts w:ascii="宋体" w:hint="eastAsia"/>
          <w:u w:val="single"/>
        </w:rPr>
        <w:t>维公路</w:t>
      </w:r>
      <w:proofErr w:type="gramEnd"/>
      <w:r w:rsidRPr="00D609CC">
        <w:rPr>
          <w:rFonts w:ascii="宋体" w:hint="eastAsia"/>
          <w:u w:val="single"/>
        </w:rPr>
        <w:t>叶枝段改线工程</w:t>
      </w:r>
      <w:r w:rsidRPr="00D609CC">
        <w:rPr>
          <w:rFonts w:ascii="宋体" w:hint="eastAsia"/>
        </w:rPr>
        <w:t>已由相关部门批准实施，现将开展本项目前期支撑性报件相关工作，招标人为</w:t>
      </w:r>
      <w:r w:rsidRPr="00D609CC">
        <w:rPr>
          <w:rFonts w:ascii="宋体" w:hint="eastAsia"/>
          <w:u w:val="single"/>
        </w:rPr>
        <w:t>迪庆藏族自治州交通运输局</w:t>
      </w:r>
      <w:r w:rsidRPr="00D609CC">
        <w:rPr>
          <w:rFonts w:ascii="宋体" w:hint="eastAsia"/>
        </w:rPr>
        <w:t>，建设资金来自</w:t>
      </w:r>
      <w:r w:rsidRPr="00D609CC">
        <w:rPr>
          <w:rFonts w:ascii="宋体" w:hint="eastAsia"/>
          <w:u w:val="single"/>
        </w:rPr>
        <w:t>政府投资</w:t>
      </w:r>
      <w:r w:rsidRPr="00D609CC">
        <w:rPr>
          <w:rFonts w:ascii="宋体" w:hint="eastAsia"/>
        </w:rPr>
        <w:t>，招标代理机构为</w:t>
      </w:r>
      <w:proofErr w:type="gramStart"/>
      <w:r w:rsidRPr="00D609CC">
        <w:rPr>
          <w:rFonts w:ascii="宋体" w:hint="eastAsia"/>
          <w:u w:val="single"/>
        </w:rPr>
        <w:t>云南典放工程招标</w:t>
      </w:r>
      <w:proofErr w:type="gramEnd"/>
      <w:r w:rsidRPr="00D609CC">
        <w:rPr>
          <w:rFonts w:ascii="宋体" w:hint="eastAsia"/>
          <w:u w:val="single"/>
        </w:rPr>
        <w:t>代理有限公司</w:t>
      </w:r>
      <w:r w:rsidRPr="00D609CC">
        <w:rPr>
          <w:rFonts w:ascii="宋体" w:hint="eastAsia"/>
        </w:rPr>
        <w:t>。项目已具备招标条件，现对该项目进行公开招标。</w:t>
      </w:r>
    </w:p>
    <w:p w:rsidR="00220629" w:rsidRPr="00D609CC" w:rsidRDefault="00220629" w:rsidP="00220629">
      <w:pPr>
        <w:spacing w:beforeLines="25" w:before="78" w:afterLines="25" w:after="78" w:line="300" w:lineRule="auto"/>
        <w:rPr>
          <w:rFonts w:ascii="宋体" w:hAnsi="宋体" w:cs="宋体"/>
          <w:b/>
          <w:bCs/>
        </w:rPr>
      </w:pPr>
      <w:r w:rsidRPr="00D609CC">
        <w:rPr>
          <w:rFonts w:ascii="宋体" w:hAnsi="宋体" w:cs="宋体" w:hint="eastAsia"/>
          <w:b/>
          <w:bCs/>
        </w:rPr>
        <w:t>2.项目概况与招标</w:t>
      </w:r>
      <w:bookmarkEnd w:id="2"/>
      <w:bookmarkEnd w:id="3"/>
      <w:r w:rsidRPr="00D609CC">
        <w:rPr>
          <w:rFonts w:ascii="宋体" w:hAnsi="宋体" w:cs="宋体" w:hint="eastAsia"/>
          <w:b/>
          <w:bCs/>
        </w:rPr>
        <w:t>内容</w:t>
      </w:r>
    </w:p>
    <w:p w:rsidR="00220629" w:rsidRPr="00D609CC" w:rsidRDefault="00220629" w:rsidP="00220629">
      <w:pPr>
        <w:spacing w:line="300" w:lineRule="auto"/>
        <w:ind w:firstLineChars="200" w:firstLine="420"/>
        <w:rPr>
          <w:rFonts w:ascii="宋体" w:hAnsi="宋体"/>
        </w:rPr>
      </w:pPr>
      <w:bookmarkStart w:id="4" w:name="_Toc234382580"/>
      <w:bookmarkStart w:id="5" w:name="_Toc371410588"/>
      <w:r w:rsidRPr="00D609CC">
        <w:rPr>
          <w:rFonts w:ascii="宋体" w:hAnsi="宋体" w:hint="eastAsia"/>
        </w:rPr>
        <w:t>2</w:t>
      </w:r>
      <w:r w:rsidRPr="00D609CC">
        <w:rPr>
          <w:rFonts w:ascii="宋体" w:hAnsi="宋体"/>
        </w:rPr>
        <w:t>.1</w:t>
      </w:r>
      <w:r w:rsidRPr="00D609CC">
        <w:rPr>
          <w:rFonts w:ascii="宋体" w:hAnsi="宋体" w:hint="eastAsia"/>
        </w:rPr>
        <w:t>项目</w:t>
      </w:r>
      <w:r w:rsidRPr="00D609CC">
        <w:rPr>
          <w:rFonts w:ascii="宋体" w:hAnsi="宋体"/>
        </w:rPr>
        <w:t>概况</w:t>
      </w:r>
    </w:p>
    <w:p w:rsidR="00220629" w:rsidRPr="00D609CC" w:rsidRDefault="00220629" w:rsidP="00220629">
      <w:pPr>
        <w:spacing w:line="300" w:lineRule="auto"/>
        <w:ind w:firstLineChars="200" w:firstLine="420"/>
      </w:pPr>
      <w:r w:rsidRPr="00D609CC">
        <w:rPr>
          <w:rFonts w:hint="eastAsia"/>
        </w:rPr>
        <w:t>本项目起点位于叶枝镇北侧林根村附近，</w:t>
      </w:r>
      <w:proofErr w:type="gramStart"/>
      <w:r w:rsidRPr="00D609CC">
        <w:rPr>
          <w:rFonts w:hint="eastAsia"/>
        </w:rPr>
        <w:t>顺接德维</w:t>
      </w:r>
      <w:proofErr w:type="gramEnd"/>
      <w:r w:rsidRPr="00D609CC">
        <w:rPr>
          <w:rFonts w:hint="eastAsia"/>
        </w:rPr>
        <w:t>二级公路，路线由北向南布设，新建大桥跨越澜沧江至西岸与在建的江西公路连接，后</w:t>
      </w:r>
      <w:proofErr w:type="gramStart"/>
      <w:r w:rsidRPr="00D609CC">
        <w:rPr>
          <w:rFonts w:hint="eastAsia"/>
        </w:rPr>
        <w:t>沿江西</w:t>
      </w:r>
      <w:proofErr w:type="gramEnd"/>
      <w:r w:rsidRPr="00D609CC">
        <w:rPr>
          <w:rFonts w:hint="eastAsia"/>
        </w:rPr>
        <w:t>公路向南改扩建，经松</w:t>
      </w:r>
      <w:proofErr w:type="gramStart"/>
      <w:r w:rsidRPr="00D609CC">
        <w:rPr>
          <w:rFonts w:hint="eastAsia"/>
        </w:rPr>
        <w:t>洛</w:t>
      </w:r>
      <w:proofErr w:type="gramEnd"/>
      <w:r w:rsidRPr="00D609CC">
        <w:rPr>
          <w:rFonts w:hint="eastAsia"/>
        </w:rPr>
        <w:t>、</w:t>
      </w:r>
      <w:proofErr w:type="gramStart"/>
      <w:r w:rsidRPr="00D609CC">
        <w:rPr>
          <w:rFonts w:hint="eastAsia"/>
        </w:rPr>
        <w:t>撒落科至</w:t>
      </w:r>
      <w:proofErr w:type="gramEnd"/>
      <w:r w:rsidRPr="00D609CC">
        <w:rPr>
          <w:rFonts w:hint="eastAsia"/>
        </w:rPr>
        <w:t>项目止点同乐游客中心北侧，新建大桥跨越澜沧江至东岸与德维二级公路顺接。主线全长</w:t>
      </w:r>
      <w:r w:rsidRPr="00D609CC">
        <w:rPr>
          <w:rFonts w:hint="eastAsia"/>
        </w:rPr>
        <w:t>7.764</w:t>
      </w:r>
      <w:r w:rsidRPr="00D609CC">
        <w:rPr>
          <w:rFonts w:hint="eastAsia"/>
        </w:rPr>
        <w:t>公里，按二级公路标准建设，设计速度</w:t>
      </w:r>
      <w:r w:rsidRPr="00D609CC">
        <w:rPr>
          <w:rFonts w:hint="eastAsia"/>
        </w:rPr>
        <w:t>40km/h</w:t>
      </w:r>
      <w:r w:rsidRPr="00D609CC">
        <w:rPr>
          <w:rFonts w:hint="eastAsia"/>
        </w:rPr>
        <w:t>，路基宽度</w:t>
      </w:r>
      <w:r w:rsidRPr="00D609CC">
        <w:rPr>
          <w:rFonts w:hint="eastAsia"/>
        </w:rPr>
        <w:t>10m</w:t>
      </w:r>
      <w:r w:rsidRPr="00D609CC">
        <w:rPr>
          <w:rFonts w:hint="eastAsia"/>
        </w:rPr>
        <w:t>。</w:t>
      </w:r>
    </w:p>
    <w:p w:rsidR="00220629" w:rsidRPr="00D609CC" w:rsidRDefault="00220629" w:rsidP="00220629">
      <w:pPr>
        <w:spacing w:line="300" w:lineRule="auto"/>
        <w:ind w:firstLineChars="200" w:firstLine="420"/>
        <w:rPr>
          <w:rFonts w:ascii="宋体"/>
          <w:bCs/>
        </w:rPr>
      </w:pPr>
      <w:r w:rsidRPr="00D609CC">
        <w:rPr>
          <w:rFonts w:ascii="宋体" w:hint="eastAsia"/>
        </w:rPr>
        <w:t>2.2</w:t>
      </w:r>
      <w:bookmarkStart w:id="6" w:name="_Hlk4309487"/>
      <w:r w:rsidRPr="00D609CC">
        <w:rPr>
          <w:rFonts w:ascii="宋体" w:hint="eastAsia"/>
          <w:bCs/>
        </w:rPr>
        <w:t>招标内容及标段划分</w:t>
      </w:r>
    </w:p>
    <w:p w:rsidR="00220629" w:rsidRPr="00D609CC" w:rsidRDefault="00220629" w:rsidP="00220629">
      <w:pPr>
        <w:spacing w:line="300" w:lineRule="auto"/>
        <w:ind w:firstLineChars="200" w:firstLine="420"/>
        <w:rPr>
          <w:rFonts w:ascii="宋体"/>
          <w:bCs/>
        </w:rPr>
      </w:pPr>
      <w:r w:rsidRPr="00D609CC">
        <w:rPr>
          <w:rFonts w:ascii="宋体" w:hint="eastAsia"/>
          <w:bCs/>
        </w:rPr>
        <w:t>本项目共划分为9个标段，详见下表：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5387"/>
        <w:gridCol w:w="1389"/>
        <w:gridCol w:w="1614"/>
      </w:tblGrid>
      <w:tr w:rsidR="00220629" w:rsidRPr="00D609CC" w:rsidTr="00172D28">
        <w:trPr>
          <w:trHeight w:val="567"/>
          <w:jc w:val="center"/>
        </w:trPr>
        <w:tc>
          <w:tcPr>
            <w:tcW w:w="914" w:type="dxa"/>
            <w:shd w:val="clear" w:color="auto" w:fill="auto"/>
            <w:vAlign w:val="center"/>
          </w:tcPr>
          <w:p w:rsidR="00220629" w:rsidRPr="00D609CC" w:rsidRDefault="00220629" w:rsidP="00172D28">
            <w:pPr>
              <w:snapToGrid w:val="0"/>
              <w:jc w:val="center"/>
              <w:rPr>
                <w:rFonts w:ascii="宋体" w:hAnsi="宋体"/>
              </w:rPr>
            </w:pPr>
            <w:r w:rsidRPr="00D609CC">
              <w:rPr>
                <w:rFonts w:ascii="宋体" w:hAnsi="宋体" w:hint="eastAsia"/>
              </w:rPr>
              <w:t>标段</w:t>
            </w:r>
          </w:p>
        </w:tc>
        <w:tc>
          <w:tcPr>
            <w:tcW w:w="5569" w:type="dxa"/>
            <w:shd w:val="clear" w:color="auto" w:fill="auto"/>
            <w:vAlign w:val="center"/>
          </w:tcPr>
          <w:p w:rsidR="00220629" w:rsidRPr="00D609CC" w:rsidRDefault="00220629" w:rsidP="00172D28">
            <w:pPr>
              <w:snapToGrid w:val="0"/>
              <w:jc w:val="center"/>
              <w:rPr>
                <w:rFonts w:ascii="宋体" w:hAnsi="宋体"/>
              </w:rPr>
            </w:pPr>
            <w:r w:rsidRPr="00D609CC">
              <w:rPr>
                <w:rFonts w:ascii="宋体" w:hAnsi="宋体" w:hint="eastAsia"/>
              </w:rPr>
              <w:t>主要工作内容</w:t>
            </w:r>
          </w:p>
        </w:tc>
        <w:tc>
          <w:tcPr>
            <w:tcW w:w="1418" w:type="dxa"/>
            <w:vAlign w:val="center"/>
          </w:tcPr>
          <w:p w:rsidR="00220629" w:rsidRPr="00D609CC" w:rsidRDefault="00220629" w:rsidP="00172D28">
            <w:pPr>
              <w:snapToGrid w:val="0"/>
              <w:jc w:val="center"/>
              <w:rPr>
                <w:rFonts w:ascii="宋体" w:hAnsi="宋体"/>
              </w:rPr>
            </w:pPr>
            <w:r w:rsidRPr="00D609CC">
              <w:rPr>
                <w:rFonts w:ascii="宋体" w:hAnsi="宋体" w:hint="eastAsia"/>
              </w:rPr>
              <w:t>预估费用</w:t>
            </w:r>
          </w:p>
          <w:p w:rsidR="00220629" w:rsidRPr="00D609CC" w:rsidRDefault="00220629" w:rsidP="00172D28">
            <w:pPr>
              <w:snapToGrid w:val="0"/>
              <w:jc w:val="center"/>
              <w:rPr>
                <w:rFonts w:ascii="宋体" w:hAnsi="宋体"/>
              </w:rPr>
            </w:pPr>
            <w:r w:rsidRPr="00D609CC">
              <w:rPr>
                <w:rFonts w:ascii="宋体" w:hAnsi="宋体" w:hint="eastAsia"/>
              </w:rPr>
              <w:t>（万元）</w:t>
            </w:r>
          </w:p>
        </w:tc>
        <w:tc>
          <w:tcPr>
            <w:tcW w:w="1660" w:type="dxa"/>
            <w:shd w:val="clear" w:color="auto" w:fill="auto"/>
            <w:vAlign w:val="center"/>
          </w:tcPr>
          <w:p w:rsidR="00220629" w:rsidRPr="00D609CC" w:rsidRDefault="00220629" w:rsidP="00172D28">
            <w:pPr>
              <w:snapToGrid w:val="0"/>
              <w:jc w:val="center"/>
              <w:rPr>
                <w:rFonts w:ascii="宋体" w:hAnsi="宋体"/>
              </w:rPr>
            </w:pPr>
            <w:r w:rsidRPr="00D609CC">
              <w:rPr>
                <w:rFonts w:ascii="宋体" w:hAnsi="宋体" w:hint="eastAsia"/>
              </w:rPr>
              <w:t>备注</w:t>
            </w:r>
          </w:p>
        </w:tc>
      </w:tr>
      <w:tr w:rsidR="00220629" w:rsidRPr="00D609CC" w:rsidTr="00172D28">
        <w:trPr>
          <w:trHeight w:val="510"/>
          <w:jc w:val="center"/>
        </w:trPr>
        <w:tc>
          <w:tcPr>
            <w:tcW w:w="914" w:type="dxa"/>
            <w:shd w:val="clear" w:color="auto" w:fill="auto"/>
            <w:vAlign w:val="center"/>
          </w:tcPr>
          <w:p w:rsidR="00220629" w:rsidRPr="00D609CC" w:rsidRDefault="00220629" w:rsidP="00172D28">
            <w:pPr>
              <w:snapToGrid w:val="0"/>
              <w:jc w:val="center"/>
              <w:rPr>
                <w:rFonts w:ascii="宋体" w:hAnsi="宋体"/>
              </w:rPr>
            </w:pPr>
            <w:r w:rsidRPr="00D609CC">
              <w:rPr>
                <w:rFonts w:ascii="宋体" w:hAnsi="宋体" w:hint="eastAsia"/>
              </w:rPr>
              <w:t>1</w:t>
            </w:r>
          </w:p>
        </w:tc>
        <w:tc>
          <w:tcPr>
            <w:tcW w:w="5569" w:type="dxa"/>
            <w:shd w:val="clear" w:color="auto" w:fill="auto"/>
            <w:vAlign w:val="center"/>
          </w:tcPr>
          <w:p w:rsidR="00220629" w:rsidRPr="00D609CC" w:rsidRDefault="00220629" w:rsidP="00172D28">
            <w:pPr>
              <w:snapToGrid w:val="0"/>
              <w:jc w:val="center"/>
              <w:rPr>
                <w:rFonts w:ascii="宋体" w:hAnsi="宋体"/>
              </w:rPr>
            </w:pPr>
            <w:bookmarkStart w:id="7" w:name="OLE_LINK1"/>
            <w:bookmarkStart w:id="8" w:name="OLE_LINK2"/>
            <w:bookmarkStart w:id="9" w:name="OLE_LINK17"/>
            <w:r w:rsidRPr="00D609CC">
              <w:rPr>
                <w:rFonts w:ascii="宋体" w:hAnsi="宋体" w:hint="eastAsia"/>
              </w:rPr>
              <w:t>地质灾害危险性评估</w:t>
            </w:r>
            <w:bookmarkEnd w:id="7"/>
            <w:bookmarkEnd w:id="8"/>
            <w:r w:rsidRPr="00D609CC">
              <w:rPr>
                <w:rFonts w:ascii="宋体" w:hAnsi="宋体" w:hint="eastAsia"/>
              </w:rPr>
              <w:t>报件的编制及报审</w:t>
            </w:r>
            <w:bookmarkEnd w:id="9"/>
          </w:p>
        </w:tc>
        <w:tc>
          <w:tcPr>
            <w:tcW w:w="1418" w:type="dxa"/>
            <w:vAlign w:val="center"/>
          </w:tcPr>
          <w:p w:rsidR="00220629" w:rsidRPr="00D609CC" w:rsidRDefault="00220629" w:rsidP="00172D28">
            <w:pPr>
              <w:snapToGrid w:val="0"/>
              <w:jc w:val="center"/>
              <w:rPr>
                <w:rFonts w:ascii="宋体" w:hAnsi="宋体"/>
              </w:rPr>
            </w:pPr>
            <w:r w:rsidRPr="00D609CC">
              <w:rPr>
                <w:rFonts w:ascii="宋体" w:hAnsi="宋体" w:hint="eastAsia"/>
              </w:rPr>
              <w:t>15</w:t>
            </w:r>
          </w:p>
        </w:tc>
        <w:tc>
          <w:tcPr>
            <w:tcW w:w="1660" w:type="dxa"/>
            <w:vMerge w:val="restart"/>
            <w:shd w:val="clear" w:color="auto" w:fill="auto"/>
            <w:vAlign w:val="center"/>
          </w:tcPr>
          <w:p w:rsidR="00220629" w:rsidRPr="00D609CC" w:rsidRDefault="00220629" w:rsidP="00172D28">
            <w:pPr>
              <w:snapToGrid w:val="0"/>
              <w:jc w:val="center"/>
              <w:rPr>
                <w:rFonts w:ascii="宋体" w:hAnsi="宋体"/>
              </w:rPr>
            </w:pPr>
            <w:r w:rsidRPr="00D609CC">
              <w:rPr>
                <w:rFonts w:ascii="宋体" w:hAnsi="宋体" w:hint="eastAsia"/>
                <w:bCs/>
              </w:rPr>
              <w:t>最终以招标人实际下达任务要求为准</w:t>
            </w:r>
          </w:p>
        </w:tc>
      </w:tr>
      <w:tr w:rsidR="00220629" w:rsidRPr="00D609CC" w:rsidTr="00172D28">
        <w:trPr>
          <w:trHeight w:val="510"/>
          <w:jc w:val="center"/>
        </w:trPr>
        <w:tc>
          <w:tcPr>
            <w:tcW w:w="914" w:type="dxa"/>
            <w:shd w:val="clear" w:color="auto" w:fill="auto"/>
            <w:vAlign w:val="center"/>
          </w:tcPr>
          <w:p w:rsidR="00220629" w:rsidRPr="00D609CC" w:rsidRDefault="00220629" w:rsidP="00172D28">
            <w:pPr>
              <w:snapToGrid w:val="0"/>
              <w:jc w:val="center"/>
              <w:rPr>
                <w:rFonts w:ascii="宋体" w:hAnsi="宋体"/>
              </w:rPr>
            </w:pPr>
            <w:r w:rsidRPr="00D609CC">
              <w:rPr>
                <w:rFonts w:ascii="宋体" w:hAnsi="宋体" w:hint="eastAsia"/>
              </w:rPr>
              <w:t>2</w:t>
            </w:r>
          </w:p>
        </w:tc>
        <w:tc>
          <w:tcPr>
            <w:tcW w:w="5569" w:type="dxa"/>
            <w:shd w:val="clear" w:color="auto" w:fill="auto"/>
            <w:vAlign w:val="center"/>
          </w:tcPr>
          <w:p w:rsidR="00220629" w:rsidRPr="00D609CC" w:rsidRDefault="00220629" w:rsidP="00172D28">
            <w:pPr>
              <w:snapToGrid w:val="0"/>
              <w:jc w:val="center"/>
              <w:rPr>
                <w:rFonts w:ascii="宋体" w:hAnsi="宋体"/>
              </w:rPr>
            </w:pPr>
            <w:bookmarkStart w:id="10" w:name="OLE_LINK21"/>
            <w:r w:rsidRPr="00D609CC">
              <w:rPr>
                <w:rFonts w:ascii="宋体" w:hAnsi="宋体" w:hint="eastAsia"/>
              </w:rPr>
              <w:t>压覆重要矿产资源评估报件的编制及报审</w:t>
            </w:r>
            <w:bookmarkEnd w:id="10"/>
          </w:p>
        </w:tc>
        <w:tc>
          <w:tcPr>
            <w:tcW w:w="1418" w:type="dxa"/>
            <w:vAlign w:val="center"/>
          </w:tcPr>
          <w:p w:rsidR="00220629" w:rsidRPr="00D609CC" w:rsidRDefault="00220629" w:rsidP="00172D28">
            <w:pPr>
              <w:snapToGrid w:val="0"/>
              <w:jc w:val="center"/>
              <w:rPr>
                <w:rFonts w:ascii="宋体" w:hAnsi="宋体"/>
              </w:rPr>
            </w:pPr>
            <w:r w:rsidRPr="00D609CC">
              <w:rPr>
                <w:rFonts w:ascii="宋体" w:hAnsi="宋体" w:hint="eastAsia"/>
              </w:rPr>
              <w:t>15</w:t>
            </w:r>
          </w:p>
        </w:tc>
        <w:tc>
          <w:tcPr>
            <w:tcW w:w="1660" w:type="dxa"/>
            <w:vMerge/>
            <w:shd w:val="clear" w:color="auto" w:fill="auto"/>
            <w:vAlign w:val="center"/>
          </w:tcPr>
          <w:p w:rsidR="00220629" w:rsidRPr="00D609CC" w:rsidRDefault="00220629" w:rsidP="00172D28">
            <w:pPr>
              <w:snapToGrid w:val="0"/>
              <w:jc w:val="center"/>
              <w:rPr>
                <w:rFonts w:ascii="宋体" w:hAnsi="宋体"/>
              </w:rPr>
            </w:pPr>
          </w:p>
        </w:tc>
      </w:tr>
      <w:tr w:rsidR="00220629" w:rsidRPr="00D609CC" w:rsidTr="00172D28">
        <w:trPr>
          <w:trHeight w:val="510"/>
          <w:jc w:val="center"/>
        </w:trPr>
        <w:tc>
          <w:tcPr>
            <w:tcW w:w="914" w:type="dxa"/>
            <w:shd w:val="clear" w:color="auto" w:fill="auto"/>
            <w:vAlign w:val="center"/>
          </w:tcPr>
          <w:p w:rsidR="00220629" w:rsidRPr="00D609CC" w:rsidRDefault="00220629" w:rsidP="00172D28">
            <w:pPr>
              <w:snapToGrid w:val="0"/>
              <w:jc w:val="center"/>
              <w:rPr>
                <w:rFonts w:ascii="宋体" w:hAnsi="宋体"/>
              </w:rPr>
            </w:pPr>
            <w:r w:rsidRPr="00D609CC">
              <w:rPr>
                <w:rFonts w:ascii="宋体" w:hAnsi="宋体" w:hint="eastAsia"/>
              </w:rPr>
              <w:t>3</w:t>
            </w:r>
          </w:p>
        </w:tc>
        <w:tc>
          <w:tcPr>
            <w:tcW w:w="5569" w:type="dxa"/>
            <w:shd w:val="clear" w:color="auto" w:fill="auto"/>
            <w:vAlign w:val="center"/>
          </w:tcPr>
          <w:p w:rsidR="00220629" w:rsidRPr="00D609CC" w:rsidRDefault="00220629" w:rsidP="00172D28">
            <w:pPr>
              <w:snapToGrid w:val="0"/>
              <w:jc w:val="center"/>
              <w:rPr>
                <w:rFonts w:ascii="宋体" w:hAnsi="宋体"/>
              </w:rPr>
            </w:pPr>
            <w:bookmarkStart w:id="11" w:name="OLE_LINK23"/>
            <w:r w:rsidRPr="00D609CC">
              <w:rPr>
                <w:rFonts w:ascii="宋体" w:hAnsi="宋体" w:hint="eastAsia"/>
              </w:rPr>
              <w:t>地震安全性评价报告</w:t>
            </w:r>
            <w:bookmarkEnd w:id="11"/>
          </w:p>
        </w:tc>
        <w:tc>
          <w:tcPr>
            <w:tcW w:w="1418" w:type="dxa"/>
            <w:vAlign w:val="center"/>
          </w:tcPr>
          <w:p w:rsidR="00220629" w:rsidRPr="00D609CC" w:rsidRDefault="00220629" w:rsidP="00172D28">
            <w:pPr>
              <w:snapToGrid w:val="0"/>
              <w:jc w:val="center"/>
              <w:rPr>
                <w:rFonts w:ascii="宋体" w:hAnsi="宋体"/>
              </w:rPr>
            </w:pPr>
            <w:r w:rsidRPr="00D609CC">
              <w:rPr>
                <w:rFonts w:ascii="宋体" w:hAnsi="宋体" w:hint="eastAsia"/>
              </w:rPr>
              <w:t>10</w:t>
            </w:r>
          </w:p>
        </w:tc>
        <w:tc>
          <w:tcPr>
            <w:tcW w:w="1660" w:type="dxa"/>
            <w:vMerge/>
            <w:shd w:val="clear" w:color="auto" w:fill="auto"/>
            <w:vAlign w:val="center"/>
          </w:tcPr>
          <w:p w:rsidR="00220629" w:rsidRPr="00D609CC" w:rsidRDefault="00220629" w:rsidP="00172D28">
            <w:pPr>
              <w:snapToGrid w:val="0"/>
              <w:jc w:val="center"/>
              <w:rPr>
                <w:rFonts w:ascii="宋体" w:hAnsi="宋体"/>
              </w:rPr>
            </w:pPr>
          </w:p>
        </w:tc>
      </w:tr>
      <w:tr w:rsidR="00220629" w:rsidRPr="00D609CC" w:rsidTr="00172D28">
        <w:trPr>
          <w:trHeight w:val="510"/>
          <w:jc w:val="center"/>
        </w:trPr>
        <w:tc>
          <w:tcPr>
            <w:tcW w:w="914" w:type="dxa"/>
            <w:shd w:val="clear" w:color="auto" w:fill="auto"/>
            <w:vAlign w:val="center"/>
          </w:tcPr>
          <w:p w:rsidR="00220629" w:rsidRPr="00D609CC" w:rsidRDefault="00220629" w:rsidP="00172D28">
            <w:pPr>
              <w:snapToGrid w:val="0"/>
              <w:jc w:val="center"/>
              <w:rPr>
                <w:rFonts w:ascii="宋体" w:hAnsi="宋体"/>
              </w:rPr>
            </w:pPr>
            <w:r w:rsidRPr="00D609CC">
              <w:rPr>
                <w:rFonts w:ascii="宋体" w:hAnsi="宋体" w:hint="eastAsia"/>
              </w:rPr>
              <w:t>4</w:t>
            </w:r>
          </w:p>
        </w:tc>
        <w:tc>
          <w:tcPr>
            <w:tcW w:w="5569" w:type="dxa"/>
            <w:shd w:val="clear" w:color="auto" w:fill="auto"/>
            <w:vAlign w:val="center"/>
          </w:tcPr>
          <w:p w:rsidR="00220629" w:rsidRPr="00D609CC" w:rsidRDefault="00220629" w:rsidP="00172D28">
            <w:pPr>
              <w:snapToGrid w:val="0"/>
              <w:jc w:val="center"/>
              <w:rPr>
                <w:rFonts w:ascii="宋体" w:hAnsi="宋体"/>
              </w:rPr>
            </w:pPr>
            <w:bookmarkStart w:id="12" w:name="OLE_LINK25"/>
            <w:r w:rsidRPr="00D609CC">
              <w:rPr>
                <w:rFonts w:ascii="宋体" w:hAnsi="宋体" w:hint="eastAsia"/>
              </w:rPr>
              <w:t>环境影响评价技术报告编制及报审</w:t>
            </w:r>
            <w:bookmarkEnd w:id="12"/>
          </w:p>
        </w:tc>
        <w:tc>
          <w:tcPr>
            <w:tcW w:w="1418" w:type="dxa"/>
            <w:vAlign w:val="center"/>
          </w:tcPr>
          <w:p w:rsidR="00220629" w:rsidRPr="00D609CC" w:rsidRDefault="00220629" w:rsidP="00172D28">
            <w:pPr>
              <w:snapToGrid w:val="0"/>
              <w:jc w:val="center"/>
              <w:rPr>
                <w:rFonts w:ascii="宋体" w:hAnsi="宋体"/>
              </w:rPr>
            </w:pPr>
            <w:r w:rsidRPr="00D609CC">
              <w:rPr>
                <w:rFonts w:ascii="宋体" w:hAnsi="宋体" w:hint="eastAsia"/>
              </w:rPr>
              <w:t>35</w:t>
            </w:r>
          </w:p>
        </w:tc>
        <w:tc>
          <w:tcPr>
            <w:tcW w:w="1660" w:type="dxa"/>
            <w:vMerge/>
            <w:shd w:val="clear" w:color="auto" w:fill="auto"/>
            <w:vAlign w:val="center"/>
          </w:tcPr>
          <w:p w:rsidR="00220629" w:rsidRPr="00D609CC" w:rsidRDefault="00220629" w:rsidP="00172D28">
            <w:pPr>
              <w:snapToGrid w:val="0"/>
              <w:jc w:val="center"/>
              <w:rPr>
                <w:rFonts w:ascii="宋体" w:hAnsi="宋体"/>
              </w:rPr>
            </w:pPr>
          </w:p>
        </w:tc>
      </w:tr>
      <w:tr w:rsidR="00220629" w:rsidRPr="00D609CC" w:rsidTr="00172D28">
        <w:trPr>
          <w:trHeight w:val="510"/>
          <w:jc w:val="center"/>
        </w:trPr>
        <w:tc>
          <w:tcPr>
            <w:tcW w:w="914" w:type="dxa"/>
            <w:shd w:val="clear" w:color="auto" w:fill="auto"/>
            <w:vAlign w:val="center"/>
          </w:tcPr>
          <w:p w:rsidR="00220629" w:rsidRPr="00D609CC" w:rsidRDefault="00220629" w:rsidP="00172D28">
            <w:pPr>
              <w:snapToGrid w:val="0"/>
              <w:jc w:val="center"/>
              <w:rPr>
                <w:rFonts w:ascii="宋体" w:hAnsi="宋体"/>
              </w:rPr>
            </w:pPr>
            <w:r w:rsidRPr="00D609CC">
              <w:rPr>
                <w:rFonts w:ascii="宋体" w:hAnsi="宋体" w:hint="eastAsia"/>
              </w:rPr>
              <w:t>5</w:t>
            </w:r>
          </w:p>
        </w:tc>
        <w:tc>
          <w:tcPr>
            <w:tcW w:w="5569" w:type="dxa"/>
            <w:shd w:val="clear" w:color="auto" w:fill="auto"/>
            <w:vAlign w:val="center"/>
          </w:tcPr>
          <w:p w:rsidR="00220629" w:rsidRPr="00D609CC" w:rsidRDefault="00220629" w:rsidP="00172D28">
            <w:pPr>
              <w:snapToGrid w:val="0"/>
              <w:jc w:val="center"/>
              <w:rPr>
                <w:rFonts w:ascii="宋体" w:hAnsi="宋体"/>
              </w:rPr>
            </w:pPr>
            <w:bookmarkStart w:id="13" w:name="OLE_LINK27"/>
            <w:r w:rsidRPr="00D609CC">
              <w:rPr>
                <w:rFonts w:ascii="宋体" w:hAnsi="宋体" w:hint="eastAsia"/>
              </w:rPr>
              <w:t>水土保持方案编制服务</w:t>
            </w:r>
            <w:bookmarkEnd w:id="13"/>
          </w:p>
        </w:tc>
        <w:tc>
          <w:tcPr>
            <w:tcW w:w="1418" w:type="dxa"/>
            <w:vAlign w:val="center"/>
          </w:tcPr>
          <w:p w:rsidR="00220629" w:rsidRPr="00D609CC" w:rsidRDefault="00220629" w:rsidP="00172D28">
            <w:pPr>
              <w:snapToGrid w:val="0"/>
              <w:jc w:val="center"/>
              <w:rPr>
                <w:rFonts w:ascii="宋体" w:hAnsi="宋体"/>
              </w:rPr>
            </w:pPr>
            <w:r w:rsidRPr="00D609CC">
              <w:rPr>
                <w:rFonts w:ascii="宋体" w:hAnsi="宋体" w:hint="eastAsia"/>
              </w:rPr>
              <w:t>35</w:t>
            </w:r>
          </w:p>
        </w:tc>
        <w:tc>
          <w:tcPr>
            <w:tcW w:w="1660" w:type="dxa"/>
            <w:vMerge/>
            <w:shd w:val="clear" w:color="auto" w:fill="auto"/>
            <w:vAlign w:val="center"/>
          </w:tcPr>
          <w:p w:rsidR="00220629" w:rsidRPr="00D609CC" w:rsidRDefault="00220629" w:rsidP="00172D28">
            <w:pPr>
              <w:snapToGrid w:val="0"/>
              <w:jc w:val="center"/>
              <w:rPr>
                <w:rFonts w:ascii="宋体" w:hAnsi="宋体"/>
              </w:rPr>
            </w:pPr>
          </w:p>
        </w:tc>
      </w:tr>
      <w:tr w:rsidR="00220629" w:rsidRPr="00D609CC" w:rsidTr="00172D28">
        <w:trPr>
          <w:trHeight w:val="510"/>
          <w:jc w:val="center"/>
        </w:trPr>
        <w:tc>
          <w:tcPr>
            <w:tcW w:w="914" w:type="dxa"/>
            <w:shd w:val="clear" w:color="auto" w:fill="auto"/>
            <w:vAlign w:val="center"/>
          </w:tcPr>
          <w:p w:rsidR="00220629" w:rsidRPr="00D609CC" w:rsidRDefault="00220629" w:rsidP="00172D28">
            <w:pPr>
              <w:snapToGrid w:val="0"/>
              <w:jc w:val="center"/>
              <w:rPr>
                <w:rFonts w:ascii="宋体" w:hAnsi="宋体"/>
              </w:rPr>
            </w:pPr>
            <w:r w:rsidRPr="00D609CC">
              <w:rPr>
                <w:rFonts w:ascii="宋体" w:hAnsi="宋体" w:hint="eastAsia"/>
              </w:rPr>
              <w:t>6</w:t>
            </w:r>
          </w:p>
        </w:tc>
        <w:tc>
          <w:tcPr>
            <w:tcW w:w="5569" w:type="dxa"/>
            <w:shd w:val="clear" w:color="auto" w:fill="auto"/>
            <w:vAlign w:val="center"/>
          </w:tcPr>
          <w:p w:rsidR="00220629" w:rsidRPr="00D609CC" w:rsidRDefault="00220629" w:rsidP="00172D28">
            <w:pPr>
              <w:snapToGrid w:val="0"/>
              <w:jc w:val="center"/>
              <w:rPr>
                <w:rFonts w:ascii="宋体" w:hAnsi="宋体"/>
              </w:rPr>
            </w:pPr>
            <w:bookmarkStart w:id="14" w:name="OLE_LINK29"/>
            <w:r w:rsidRPr="00D609CC">
              <w:rPr>
                <w:rFonts w:ascii="宋体" w:hAnsi="宋体"/>
              </w:rPr>
              <w:t>洪水影响评价报告编制</w:t>
            </w:r>
            <w:r w:rsidRPr="00D609CC">
              <w:rPr>
                <w:rFonts w:ascii="宋体" w:hAnsi="宋体" w:hint="eastAsia"/>
              </w:rPr>
              <w:t>及报审</w:t>
            </w:r>
            <w:bookmarkEnd w:id="14"/>
          </w:p>
        </w:tc>
        <w:tc>
          <w:tcPr>
            <w:tcW w:w="1418" w:type="dxa"/>
            <w:vAlign w:val="center"/>
          </w:tcPr>
          <w:p w:rsidR="00220629" w:rsidRPr="00D609CC" w:rsidRDefault="00220629" w:rsidP="00172D28">
            <w:pPr>
              <w:snapToGrid w:val="0"/>
              <w:jc w:val="center"/>
              <w:rPr>
                <w:rFonts w:ascii="宋体" w:hAnsi="宋体"/>
              </w:rPr>
            </w:pPr>
            <w:r w:rsidRPr="00D609CC">
              <w:rPr>
                <w:rFonts w:ascii="宋体" w:hAnsi="宋体" w:hint="eastAsia"/>
              </w:rPr>
              <w:t>10</w:t>
            </w:r>
          </w:p>
        </w:tc>
        <w:tc>
          <w:tcPr>
            <w:tcW w:w="1660" w:type="dxa"/>
            <w:vMerge/>
            <w:shd w:val="clear" w:color="auto" w:fill="auto"/>
            <w:vAlign w:val="center"/>
          </w:tcPr>
          <w:p w:rsidR="00220629" w:rsidRPr="00D609CC" w:rsidRDefault="00220629" w:rsidP="00172D28">
            <w:pPr>
              <w:snapToGrid w:val="0"/>
              <w:jc w:val="center"/>
              <w:rPr>
                <w:rFonts w:ascii="宋体" w:hAnsi="宋体"/>
              </w:rPr>
            </w:pPr>
          </w:p>
        </w:tc>
      </w:tr>
      <w:tr w:rsidR="00220629" w:rsidRPr="00D609CC" w:rsidTr="00172D28">
        <w:trPr>
          <w:trHeight w:val="510"/>
          <w:jc w:val="center"/>
        </w:trPr>
        <w:tc>
          <w:tcPr>
            <w:tcW w:w="914" w:type="dxa"/>
            <w:shd w:val="clear" w:color="auto" w:fill="auto"/>
            <w:vAlign w:val="center"/>
          </w:tcPr>
          <w:p w:rsidR="00220629" w:rsidRPr="00D609CC" w:rsidRDefault="00220629" w:rsidP="00172D28">
            <w:pPr>
              <w:snapToGrid w:val="0"/>
              <w:jc w:val="center"/>
              <w:rPr>
                <w:rFonts w:ascii="宋体" w:hAnsi="宋体"/>
              </w:rPr>
            </w:pPr>
            <w:r w:rsidRPr="00D609CC">
              <w:rPr>
                <w:rFonts w:ascii="宋体" w:hAnsi="宋体" w:hint="eastAsia"/>
              </w:rPr>
              <w:t>7</w:t>
            </w:r>
          </w:p>
        </w:tc>
        <w:tc>
          <w:tcPr>
            <w:tcW w:w="5569" w:type="dxa"/>
            <w:shd w:val="clear" w:color="auto" w:fill="auto"/>
            <w:vAlign w:val="center"/>
          </w:tcPr>
          <w:p w:rsidR="00220629" w:rsidRPr="00D609CC" w:rsidRDefault="00220629" w:rsidP="00172D28">
            <w:pPr>
              <w:snapToGrid w:val="0"/>
              <w:jc w:val="center"/>
              <w:rPr>
                <w:rFonts w:ascii="宋体" w:hAnsi="宋体"/>
              </w:rPr>
            </w:pPr>
            <w:bookmarkStart w:id="15" w:name="OLE_LINK30"/>
            <w:r w:rsidRPr="00D609CC">
              <w:rPr>
                <w:rFonts w:ascii="宋体" w:hAnsi="宋体" w:hint="eastAsia"/>
              </w:rPr>
              <w:t>通航论证报告编制服务</w:t>
            </w:r>
            <w:bookmarkEnd w:id="15"/>
          </w:p>
        </w:tc>
        <w:tc>
          <w:tcPr>
            <w:tcW w:w="1418" w:type="dxa"/>
            <w:vAlign w:val="center"/>
          </w:tcPr>
          <w:p w:rsidR="00220629" w:rsidRPr="00D609CC" w:rsidRDefault="00220629" w:rsidP="00172D28">
            <w:pPr>
              <w:snapToGrid w:val="0"/>
              <w:jc w:val="center"/>
              <w:rPr>
                <w:rFonts w:ascii="宋体" w:hAnsi="宋体"/>
              </w:rPr>
            </w:pPr>
            <w:r w:rsidRPr="00D609CC">
              <w:rPr>
                <w:rFonts w:ascii="宋体" w:hAnsi="宋体" w:hint="eastAsia"/>
              </w:rPr>
              <w:t>10</w:t>
            </w:r>
          </w:p>
        </w:tc>
        <w:tc>
          <w:tcPr>
            <w:tcW w:w="1660" w:type="dxa"/>
            <w:vMerge/>
            <w:shd w:val="clear" w:color="auto" w:fill="auto"/>
            <w:vAlign w:val="center"/>
          </w:tcPr>
          <w:p w:rsidR="00220629" w:rsidRPr="00D609CC" w:rsidRDefault="00220629" w:rsidP="00172D28">
            <w:pPr>
              <w:snapToGrid w:val="0"/>
              <w:jc w:val="center"/>
              <w:rPr>
                <w:rFonts w:ascii="宋体" w:hAnsi="宋体"/>
              </w:rPr>
            </w:pPr>
          </w:p>
        </w:tc>
      </w:tr>
      <w:tr w:rsidR="00220629" w:rsidRPr="00D609CC" w:rsidTr="00172D28">
        <w:trPr>
          <w:trHeight w:val="510"/>
          <w:jc w:val="center"/>
        </w:trPr>
        <w:tc>
          <w:tcPr>
            <w:tcW w:w="914" w:type="dxa"/>
            <w:shd w:val="clear" w:color="auto" w:fill="auto"/>
            <w:vAlign w:val="center"/>
          </w:tcPr>
          <w:p w:rsidR="00220629" w:rsidRPr="00D609CC" w:rsidRDefault="00220629" w:rsidP="00172D28">
            <w:pPr>
              <w:snapToGrid w:val="0"/>
              <w:jc w:val="center"/>
              <w:rPr>
                <w:rFonts w:ascii="宋体" w:hAnsi="宋体"/>
              </w:rPr>
            </w:pPr>
            <w:r w:rsidRPr="00D609CC">
              <w:rPr>
                <w:rFonts w:ascii="宋体" w:hAnsi="宋体" w:hint="eastAsia"/>
              </w:rPr>
              <w:t>8</w:t>
            </w:r>
          </w:p>
        </w:tc>
        <w:tc>
          <w:tcPr>
            <w:tcW w:w="5569" w:type="dxa"/>
            <w:shd w:val="clear" w:color="auto" w:fill="auto"/>
            <w:vAlign w:val="center"/>
          </w:tcPr>
          <w:p w:rsidR="00220629" w:rsidRPr="00D609CC" w:rsidRDefault="00220629" w:rsidP="00172D28">
            <w:pPr>
              <w:snapToGrid w:val="0"/>
              <w:jc w:val="center"/>
              <w:rPr>
                <w:rFonts w:ascii="宋体" w:hAnsi="宋体"/>
              </w:rPr>
            </w:pPr>
            <w:bookmarkStart w:id="16" w:name="OLE_LINK32"/>
            <w:r w:rsidRPr="00D609CC">
              <w:rPr>
                <w:rFonts w:ascii="宋体" w:hAnsi="宋体" w:hint="eastAsia"/>
              </w:rPr>
              <w:t>使用林、草地可行性研究报告编制及报审</w:t>
            </w:r>
            <w:bookmarkEnd w:id="16"/>
          </w:p>
        </w:tc>
        <w:tc>
          <w:tcPr>
            <w:tcW w:w="1418" w:type="dxa"/>
            <w:vAlign w:val="center"/>
          </w:tcPr>
          <w:p w:rsidR="00220629" w:rsidRPr="00D609CC" w:rsidRDefault="00220629" w:rsidP="00172D28">
            <w:pPr>
              <w:snapToGrid w:val="0"/>
              <w:jc w:val="center"/>
              <w:rPr>
                <w:rFonts w:ascii="宋体" w:hAnsi="宋体"/>
              </w:rPr>
            </w:pPr>
            <w:r w:rsidRPr="00D609CC">
              <w:rPr>
                <w:rFonts w:ascii="宋体" w:hAnsi="宋体" w:hint="eastAsia"/>
              </w:rPr>
              <w:t>60</w:t>
            </w:r>
          </w:p>
        </w:tc>
        <w:tc>
          <w:tcPr>
            <w:tcW w:w="1660" w:type="dxa"/>
            <w:vMerge/>
            <w:shd w:val="clear" w:color="auto" w:fill="auto"/>
            <w:vAlign w:val="center"/>
          </w:tcPr>
          <w:p w:rsidR="00220629" w:rsidRPr="00D609CC" w:rsidRDefault="00220629" w:rsidP="00172D28">
            <w:pPr>
              <w:snapToGrid w:val="0"/>
              <w:jc w:val="center"/>
              <w:rPr>
                <w:rFonts w:ascii="宋体" w:hAnsi="宋体"/>
              </w:rPr>
            </w:pPr>
          </w:p>
        </w:tc>
      </w:tr>
      <w:tr w:rsidR="00220629" w:rsidRPr="00D609CC" w:rsidTr="00172D28">
        <w:trPr>
          <w:trHeight w:val="510"/>
          <w:jc w:val="center"/>
        </w:trPr>
        <w:tc>
          <w:tcPr>
            <w:tcW w:w="914" w:type="dxa"/>
            <w:shd w:val="clear" w:color="auto" w:fill="auto"/>
            <w:vAlign w:val="center"/>
          </w:tcPr>
          <w:p w:rsidR="00220629" w:rsidRPr="00D609CC" w:rsidRDefault="00220629" w:rsidP="00172D28">
            <w:pPr>
              <w:snapToGrid w:val="0"/>
              <w:jc w:val="center"/>
              <w:rPr>
                <w:rFonts w:ascii="宋体" w:hAnsi="宋体"/>
              </w:rPr>
            </w:pPr>
            <w:r w:rsidRPr="00D609CC">
              <w:rPr>
                <w:rFonts w:ascii="宋体" w:hAnsi="宋体" w:hint="eastAsia"/>
              </w:rPr>
              <w:t>9</w:t>
            </w:r>
          </w:p>
        </w:tc>
        <w:tc>
          <w:tcPr>
            <w:tcW w:w="5569" w:type="dxa"/>
            <w:shd w:val="clear" w:color="auto" w:fill="auto"/>
            <w:vAlign w:val="center"/>
          </w:tcPr>
          <w:p w:rsidR="00220629" w:rsidRPr="00D609CC" w:rsidRDefault="00220629" w:rsidP="00172D28">
            <w:pPr>
              <w:snapToGrid w:val="0"/>
              <w:jc w:val="center"/>
              <w:rPr>
                <w:rFonts w:ascii="宋体" w:hAnsi="宋体"/>
              </w:rPr>
            </w:pPr>
            <w:bookmarkStart w:id="17" w:name="OLE_LINK34"/>
            <w:r w:rsidRPr="00D609CC">
              <w:rPr>
                <w:rFonts w:ascii="宋体" w:hAnsi="宋体" w:hint="eastAsia"/>
              </w:rPr>
              <w:t>农用地转用及集体土地征收报批（临时及永久用地）</w:t>
            </w:r>
            <w:bookmarkEnd w:id="17"/>
          </w:p>
        </w:tc>
        <w:tc>
          <w:tcPr>
            <w:tcW w:w="1418" w:type="dxa"/>
            <w:vAlign w:val="center"/>
          </w:tcPr>
          <w:p w:rsidR="00220629" w:rsidRPr="00D609CC" w:rsidRDefault="00220629" w:rsidP="00172D28">
            <w:pPr>
              <w:snapToGrid w:val="0"/>
              <w:jc w:val="center"/>
              <w:rPr>
                <w:rFonts w:ascii="宋体" w:hAnsi="宋体"/>
              </w:rPr>
            </w:pPr>
            <w:r w:rsidRPr="00D609CC">
              <w:rPr>
                <w:rFonts w:ascii="宋体" w:hAnsi="宋体" w:hint="eastAsia"/>
              </w:rPr>
              <w:t>85</w:t>
            </w:r>
          </w:p>
        </w:tc>
        <w:tc>
          <w:tcPr>
            <w:tcW w:w="1660" w:type="dxa"/>
            <w:vMerge/>
            <w:shd w:val="clear" w:color="auto" w:fill="auto"/>
            <w:vAlign w:val="center"/>
          </w:tcPr>
          <w:p w:rsidR="00220629" w:rsidRPr="00D609CC" w:rsidRDefault="00220629" w:rsidP="00172D28">
            <w:pPr>
              <w:snapToGrid w:val="0"/>
              <w:jc w:val="center"/>
              <w:rPr>
                <w:rFonts w:ascii="宋体" w:hAnsi="宋体"/>
              </w:rPr>
            </w:pPr>
          </w:p>
        </w:tc>
      </w:tr>
    </w:tbl>
    <w:p w:rsidR="00220629" w:rsidRPr="00D609CC" w:rsidRDefault="00220629" w:rsidP="00220629">
      <w:pPr>
        <w:spacing w:line="300" w:lineRule="auto"/>
        <w:ind w:firstLineChars="200" w:firstLine="420"/>
        <w:rPr>
          <w:rFonts w:ascii="宋体"/>
        </w:rPr>
      </w:pPr>
      <w:r w:rsidRPr="00D609CC">
        <w:rPr>
          <w:rFonts w:ascii="宋体" w:hAnsi="宋体" w:hint="eastAsia"/>
        </w:rPr>
        <w:t>2.</w:t>
      </w:r>
      <w:r w:rsidRPr="00D609CC">
        <w:rPr>
          <w:rFonts w:ascii="宋体" w:hAnsi="宋体"/>
        </w:rPr>
        <w:t>3</w:t>
      </w:r>
      <w:bookmarkStart w:id="18" w:name="_Hlk15027218"/>
      <w:bookmarkEnd w:id="6"/>
      <w:r w:rsidRPr="00D609CC">
        <w:rPr>
          <w:rFonts w:ascii="宋体" w:hAnsi="宋体"/>
        </w:rPr>
        <w:t xml:space="preserve"> </w:t>
      </w:r>
      <w:bookmarkEnd w:id="18"/>
      <w:r w:rsidRPr="00D609CC">
        <w:rPr>
          <w:rFonts w:ascii="宋体" w:hAnsi="宋体" w:hint="eastAsia"/>
        </w:rPr>
        <w:t>质量要求：符合省级行政主管部门报件资料要求，确保成果资料完整、真实准确、</w:t>
      </w:r>
      <w:proofErr w:type="gramStart"/>
      <w:r w:rsidRPr="00D609CC">
        <w:rPr>
          <w:rFonts w:ascii="宋体" w:hAnsi="宋体" w:hint="eastAsia"/>
        </w:rPr>
        <w:t>清晰有</w:t>
      </w:r>
      <w:proofErr w:type="gramEnd"/>
      <w:r w:rsidRPr="00D609CC">
        <w:rPr>
          <w:rFonts w:ascii="宋体" w:hAnsi="宋体" w:hint="eastAsia"/>
        </w:rPr>
        <w:t>据，通过主管部门审批并取得项目所需的所有批复文件。</w:t>
      </w:r>
    </w:p>
    <w:p w:rsidR="00220629" w:rsidRPr="00D609CC" w:rsidRDefault="00220629" w:rsidP="00220629">
      <w:pPr>
        <w:spacing w:line="300" w:lineRule="auto"/>
        <w:ind w:firstLineChars="200" w:firstLine="420"/>
        <w:rPr>
          <w:rFonts w:ascii="宋体"/>
        </w:rPr>
      </w:pPr>
      <w:r w:rsidRPr="00D609CC">
        <w:rPr>
          <w:rFonts w:ascii="宋体" w:hint="eastAsia"/>
        </w:rPr>
        <w:t>2.4</w:t>
      </w:r>
      <w:bookmarkStart w:id="19" w:name="OLE_LINK3"/>
      <w:r w:rsidRPr="00D609CC">
        <w:rPr>
          <w:rFonts w:ascii="宋体" w:hint="eastAsia"/>
        </w:rPr>
        <w:t>计划服务期</w:t>
      </w:r>
      <w:bookmarkEnd w:id="19"/>
      <w:r w:rsidRPr="00D609CC">
        <w:rPr>
          <w:rFonts w:ascii="宋体" w:hint="eastAsia"/>
        </w:rPr>
        <w:t>：</w:t>
      </w:r>
      <w:r w:rsidRPr="00D609CC">
        <w:rPr>
          <w:rFonts w:ascii="宋体" w:hint="eastAsia"/>
          <w:bCs/>
        </w:rPr>
        <w:t>合同签订之日至取得</w:t>
      </w:r>
      <w:proofErr w:type="gramStart"/>
      <w:r w:rsidRPr="00D609CC">
        <w:rPr>
          <w:rFonts w:ascii="宋体" w:hint="eastAsia"/>
          <w:bCs/>
        </w:rPr>
        <w:t>用相关</w:t>
      </w:r>
      <w:proofErr w:type="gramEnd"/>
      <w:r w:rsidRPr="00D609CC">
        <w:rPr>
          <w:rFonts w:ascii="宋体" w:hint="eastAsia"/>
          <w:bCs/>
        </w:rPr>
        <w:t>报件的批复文件为止。</w:t>
      </w:r>
    </w:p>
    <w:p w:rsidR="00220629" w:rsidRPr="00D609CC" w:rsidRDefault="00220629" w:rsidP="00220629">
      <w:pPr>
        <w:spacing w:beforeLines="25" w:before="78" w:afterLines="25" w:after="78" w:line="300" w:lineRule="auto"/>
        <w:rPr>
          <w:rFonts w:ascii="宋体" w:hAnsi="宋体" w:cs="宋体"/>
          <w:b/>
          <w:bCs/>
        </w:rPr>
      </w:pPr>
      <w:r w:rsidRPr="00D609CC">
        <w:rPr>
          <w:rFonts w:ascii="宋体" w:hAnsi="宋体" w:cs="宋体" w:hint="eastAsia"/>
          <w:b/>
          <w:bCs/>
        </w:rPr>
        <w:t>3.投标人资格要求</w:t>
      </w:r>
      <w:bookmarkEnd w:id="4"/>
      <w:bookmarkEnd w:id="5"/>
    </w:p>
    <w:p w:rsidR="00220629" w:rsidRPr="00D609CC" w:rsidRDefault="00220629" w:rsidP="00220629">
      <w:pPr>
        <w:spacing w:line="300" w:lineRule="auto"/>
        <w:ind w:firstLineChars="200" w:firstLine="420"/>
        <w:rPr>
          <w:rFonts w:ascii="宋体" w:hAnsi="宋体"/>
        </w:rPr>
      </w:pPr>
      <w:bookmarkStart w:id="20" w:name="_Toc234382581"/>
      <w:bookmarkStart w:id="21" w:name="_Toc371410589"/>
      <w:r w:rsidRPr="00D609CC">
        <w:rPr>
          <w:rFonts w:ascii="宋体" w:hAnsi="宋体" w:hint="eastAsia"/>
        </w:rPr>
        <w:t>3.1资质要求</w:t>
      </w:r>
    </w:p>
    <w:p w:rsidR="00220629" w:rsidRPr="00D609CC" w:rsidRDefault="00220629" w:rsidP="00220629">
      <w:pPr>
        <w:pStyle w:val="2"/>
        <w:spacing w:after="0" w:line="300" w:lineRule="auto"/>
        <w:ind w:firstLine="200"/>
      </w:pPr>
      <w:r w:rsidRPr="00D609CC">
        <w:rPr>
          <w:rFonts w:hint="eastAsia"/>
          <w:b/>
        </w:rPr>
        <w:t>1</w:t>
      </w:r>
      <w:r w:rsidRPr="00D609CC">
        <w:rPr>
          <w:rFonts w:hint="eastAsia"/>
          <w:b/>
        </w:rPr>
        <w:t>、</w:t>
      </w:r>
      <w:r w:rsidRPr="00D609CC">
        <w:rPr>
          <w:rFonts w:hint="eastAsia"/>
          <w:b/>
        </w:rPr>
        <w:t>2</w:t>
      </w:r>
      <w:r w:rsidRPr="00D609CC">
        <w:rPr>
          <w:rFonts w:hint="eastAsia"/>
          <w:b/>
        </w:rPr>
        <w:t>标段</w:t>
      </w:r>
      <w:r w:rsidRPr="00D609CC">
        <w:rPr>
          <w:rFonts w:hint="eastAsia"/>
        </w:rPr>
        <w:t>：投标人须为符合条件的独立法人或其他组织，具备有效的营业执照或其他组织法定证明文件，具备自然资源部认定的地质灾害危险性评估乙级及以上资质。在人员、设备、资金等方面</w:t>
      </w:r>
      <w:r w:rsidRPr="00D609CC">
        <w:rPr>
          <w:rFonts w:hint="eastAsia"/>
        </w:rPr>
        <w:lastRenderedPageBreak/>
        <w:t>具备相应的服务能力。</w:t>
      </w:r>
    </w:p>
    <w:p w:rsidR="00220629" w:rsidRPr="00D609CC" w:rsidRDefault="00220629" w:rsidP="00220629">
      <w:pPr>
        <w:pStyle w:val="2"/>
        <w:spacing w:after="0" w:line="300" w:lineRule="auto"/>
        <w:ind w:firstLine="200"/>
        <w:rPr>
          <w:rFonts w:ascii="宋体" w:hAnsi="宋体"/>
        </w:rPr>
      </w:pPr>
      <w:r w:rsidRPr="00D609CC">
        <w:rPr>
          <w:rFonts w:ascii="宋体" w:hAnsi="宋体" w:hint="eastAsia"/>
          <w:b/>
        </w:rPr>
        <w:t>3标段</w:t>
      </w:r>
      <w:r w:rsidRPr="00D609CC">
        <w:rPr>
          <w:rFonts w:ascii="宋体" w:hAnsi="宋体" w:hint="eastAsia"/>
        </w:rPr>
        <w:t>：投标人须为符合条件的独立法人或其他组织，具备有效的营业执照或其他组织法定证明文件，必须在《云南省地震局关于公布2024年度地震安全性评价从业单位信息的通知》名录内。在人员、设备、资金等方面具备相应的服务能力。</w:t>
      </w:r>
    </w:p>
    <w:p w:rsidR="00220629" w:rsidRPr="00D609CC" w:rsidRDefault="00220629" w:rsidP="00220629">
      <w:pPr>
        <w:pStyle w:val="2"/>
        <w:spacing w:after="0" w:line="300" w:lineRule="auto"/>
        <w:ind w:firstLine="200"/>
        <w:rPr>
          <w:rFonts w:ascii="宋体" w:hAnsi="宋体"/>
        </w:rPr>
      </w:pPr>
      <w:r w:rsidRPr="00D609CC">
        <w:rPr>
          <w:rFonts w:ascii="宋体" w:hAnsi="宋体" w:hint="eastAsia"/>
          <w:b/>
        </w:rPr>
        <w:t>4、5、6、7、8标段：</w:t>
      </w:r>
      <w:r w:rsidRPr="00D609CC">
        <w:rPr>
          <w:rFonts w:ascii="宋体" w:hAnsi="宋体" w:hint="eastAsia"/>
        </w:rPr>
        <w:t>投标人须为符合条件的独立法人或其他组织，具备有效的营业执照或其他组织法定证明文件，在人员、设备、资金等方面具备相应的服务能力。</w:t>
      </w:r>
    </w:p>
    <w:p w:rsidR="00220629" w:rsidRPr="00D609CC" w:rsidRDefault="00220629" w:rsidP="00220629">
      <w:pPr>
        <w:pStyle w:val="2"/>
        <w:spacing w:after="0" w:line="300" w:lineRule="auto"/>
        <w:ind w:firstLine="200"/>
      </w:pPr>
      <w:r w:rsidRPr="00D609CC">
        <w:rPr>
          <w:rFonts w:ascii="宋体" w:hAnsi="宋体" w:hint="eastAsia"/>
          <w:b/>
        </w:rPr>
        <w:t>9标段：</w:t>
      </w:r>
      <w:r w:rsidRPr="00D609CC">
        <w:rPr>
          <w:rFonts w:ascii="宋体" w:hAnsi="宋体" w:hint="eastAsia"/>
        </w:rPr>
        <w:t>投标人须</w:t>
      </w:r>
      <w:r w:rsidRPr="00D609CC">
        <w:rPr>
          <w:rFonts w:hint="eastAsia"/>
        </w:rPr>
        <w:t>为符合条件的独立法人或其他组织，具备有效的营业执照或其他组织法定证明文件，同时具备相关主管部门颁发的测绘乙级及以上资质证书；相关主管部门颁发的土地规划乙级及以上资质证书；中华人民共和国国家秘密载体复制许可证。在人员、设备、资金等方面具备相应的服务能力。</w:t>
      </w:r>
    </w:p>
    <w:p w:rsidR="00220629" w:rsidRPr="00D609CC" w:rsidRDefault="00220629" w:rsidP="00220629">
      <w:pPr>
        <w:spacing w:line="300" w:lineRule="auto"/>
        <w:ind w:firstLineChars="200" w:firstLine="420"/>
        <w:rPr>
          <w:rFonts w:ascii="宋体" w:hAnsi="宋体"/>
        </w:rPr>
      </w:pPr>
      <w:r w:rsidRPr="00D609CC">
        <w:rPr>
          <w:rFonts w:ascii="宋体" w:hAnsi="宋体" w:hint="eastAsia"/>
        </w:rPr>
        <w:t>3.2每个投标人最多可参与</w:t>
      </w:r>
      <w:r w:rsidRPr="00D609CC">
        <w:rPr>
          <w:rFonts w:ascii="宋体" w:hAnsi="宋体" w:hint="eastAsia"/>
          <w:u w:val="single"/>
        </w:rPr>
        <w:t xml:space="preserve"> 1 </w:t>
      </w:r>
      <w:proofErr w:type="gramStart"/>
      <w:r w:rsidRPr="00D609CC">
        <w:rPr>
          <w:rFonts w:ascii="宋体" w:hAnsi="宋体" w:hint="eastAsia"/>
        </w:rPr>
        <w:t>个</w:t>
      </w:r>
      <w:proofErr w:type="gramEnd"/>
      <w:r w:rsidRPr="00D609CC">
        <w:rPr>
          <w:rFonts w:ascii="宋体" w:hAnsi="宋体" w:hint="eastAsia"/>
        </w:rPr>
        <w:t>标段投标，且只允许中</w:t>
      </w:r>
      <w:r w:rsidRPr="00D609CC">
        <w:rPr>
          <w:rFonts w:ascii="宋体" w:hAnsi="宋体" w:hint="eastAsia"/>
          <w:u w:val="single"/>
        </w:rPr>
        <w:t xml:space="preserve"> 1 </w:t>
      </w:r>
      <w:proofErr w:type="gramStart"/>
      <w:r w:rsidRPr="00D609CC">
        <w:rPr>
          <w:rFonts w:ascii="宋体" w:hAnsi="宋体" w:hint="eastAsia"/>
        </w:rPr>
        <w:t>个</w:t>
      </w:r>
      <w:proofErr w:type="gramEnd"/>
      <w:r w:rsidRPr="00D609CC">
        <w:rPr>
          <w:rFonts w:ascii="宋体" w:hAnsi="宋体" w:hint="eastAsia"/>
        </w:rPr>
        <w:t>标段（若违反此条款，其所投标段投标文件均被否决）。</w:t>
      </w:r>
    </w:p>
    <w:p w:rsidR="00220629" w:rsidRPr="00D609CC" w:rsidRDefault="00220629" w:rsidP="00220629">
      <w:pPr>
        <w:spacing w:line="300" w:lineRule="auto"/>
        <w:ind w:firstLineChars="200" w:firstLine="420"/>
        <w:rPr>
          <w:rFonts w:ascii="宋体" w:hAnsi="宋体"/>
        </w:rPr>
      </w:pPr>
      <w:r w:rsidRPr="00D609CC">
        <w:rPr>
          <w:rFonts w:ascii="宋体" w:hAnsi="宋体" w:hint="eastAsia"/>
        </w:rPr>
        <w:t>3.3 本次招标不接受联合体投标。</w:t>
      </w:r>
    </w:p>
    <w:p w:rsidR="00220629" w:rsidRPr="00D609CC" w:rsidRDefault="00220629" w:rsidP="00220629">
      <w:pPr>
        <w:spacing w:line="300" w:lineRule="auto"/>
        <w:ind w:firstLineChars="200" w:firstLine="420"/>
        <w:rPr>
          <w:rFonts w:ascii="宋体" w:hAnsi="宋体"/>
        </w:rPr>
      </w:pPr>
      <w:r w:rsidRPr="00D609CC">
        <w:rPr>
          <w:rFonts w:ascii="宋体" w:hAnsi="宋体" w:hint="eastAsia"/>
        </w:rPr>
        <w:t>3.4 与招标人存在利害关系可能影响招标公正性的单位，不得参加投标。单位负责人为同一人或存在控股、管理关系的不同单位，不得参加同一标段投标，否则，相关投标均无效。</w:t>
      </w:r>
    </w:p>
    <w:p w:rsidR="00220629" w:rsidRPr="00D609CC" w:rsidRDefault="00220629" w:rsidP="00220629">
      <w:pPr>
        <w:spacing w:line="300" w:lineRule="auto"/>
        <w:ind w:firstLineChars="200" w:firstLine="420"/>
        <w:rPr>
          <w:rFonts w:ascii="宋体" w:hAnsi="宋体"/>
        </w:rPr>
      </w:pPr>
      <w:r w:rsidRPr="00D609CC">
        <w:rPr>
          <w:rFonts w:ascii="宋体" w:hAnsi="宋体" w:hint="eastAsia"/>
        </w:rPr>
        <w:t>3.5 在国家企业信用信息公示系统（http://www.gsxt.gov.cn/）中被列入严重违法失信企业名单或在“信用中国”网站（http://www.creditchina.gov.cn/）中被列入失信被执行人名单的投标人，不得参加投标。</w:t>
      </w:r>
    </w:p>
    <w:p w:rsidR="00220629" w:rsidRPr="00D609CC" w:rsidRDefault="00220629" w:rsidP="00220629">
      <w:pPr>
        <w:spacing w:beforeLines="25" w:before="78" w:afterLines="25" w:after="78" w:line="300" w:lineRule="auto"/>
        <w:rPr>
          <w:rFonts w:ascii="宋体" w:hAnsi="宋体" w:cs="宋体"/>
          <w:b/>
          <w:bCs/>
        </w:rPr>
      </w:pPr>
      <w:r w:rsidRPr="00D609CC">
        <w:rPr>
          <w:rFonts w:ascii="宋体" w:hAnsi="宋体" w:cs="宋体" w:hint="eastAsia"/>
          <w:b/>
          <w:bCs/>
        </w:rPr>
        <w:t>4.招标文件的获取</w:t>
      </w:r>
      <w:bookmarkEnd w:id="20"/>
      <w:bookmarkEnd w:id="21"/>
    </w:p>
    <w:p w:rsidR="00220629" w:rsidRPr="00D609CC" w:rsidRDefault="00220629" w:rsidP="00220629">
      <w:pPr>
        <w:autoSpaceDN w:val="0"/>
        <w:spacing w:line="300" w:lineRule="auto"/>
        <w:ind w:firstLineChars="200" w:firstLine="420"/>
        <w:rPr>
          <w:rFonts w:ascii="宋体" w:hAnsi="宋体" w:cs="宋体"/>
          <w:spacing w:val="-3"/>
          <w:lang w:val="zh-TW"/>
        </w:rPr>
      </w:pPr>
      <w:bookmarkStart w:id="22" w:name="_Toc371410590"/>
      <w:bookmarkStart w:id="23" w:name="_Toc234382582"/>
      <w:r w:rsidRPr="00D609CC">
        <w:rPr>
          <w:rFonts w:ascii="宋体" w:hAnsi="宋体" w:hint="eastAsia"/>
        </w:rPr>
        <w:t>凡有意参加投标者，请于2025年</w:t>
      </w:r>
      <w:r>
        <w:rPr>
          <w:rFonts w:ascii="宋体" w:hAnsi="宋体" w:hint="eastAsia"/>
        </w:rPr>
        <w:t>2</w:t>
      </w:r>
      <w:r w:rsidRPr="00D609CC">
        <w:rPr>
          <w:rFonts w:ascii="宋体" w:hAnsi="宋体" w:hint="eastAsia"/>
        </w:rPr>
        <w:t>月</w:t>
      </w:r>
      <w:r>
        <w:rPr>
          <w:rFonts w:ascii="宋体" w:hAnsi="宋体" w:hint="eastAsia"/>
        </w:rPr>
        <w:t>18</w:t>
      </w:r>
      <w:r w:rsidRPr="00D609CC">
        <w:rPr>
          <w:rFonts w:ascii="宋体" w:hAnsi="宋体" w:hint="eastAsia"/>
        </w:rPr>
        <w:t>日00:00时至2025年</w:t>
      </w:r>
      <w:r>
        <w:rPr>
          <w:rFonts w:ascii="宋体" w:hAnsi="宋体" w:hint="eastAsia"/>
        </w:rPr>
        <w:t>2</w:t>
      </w:r>
      <w:r w:rsidRPr="00D609CC">
        <w:rPr>
          <w:rFonts w:ascii="宋体" w:hAnsi="宋体" w:hint="eastAsia"/>
        </w:rPr>
        <w:t>月</w:t>
      </w:r>
      <w:r>
        <w:rPr>
          <w:rFonts w:ascii="宋体" w:hAnsi="宋体" w:hint="eastAsia"/>
        </w:rPr>
        <w:t>24</w:t>
      </w:r>
      <w:r w:rsidRPr="00D609CC">
        <w:rPr>
          <w:rFonts w:ascii="宋体" w:hAnsi="宋体" w:hint="eastAsia"/>
        </w:rPr>
        <w:t>日23:59时（北京时间），登录云南省公共资源交易信息网（网址：http://ggzy.yn.gov.cn/#/homePage），凭企业数字证书（CA）在网上确认并获取招标文件及其他招标资料（电子招标文件，格式为*.BZBJ）。数字证书（CA）详见其办理流程；未办理企业数字证书（CA）的企业需要按照云南省公共资源交易电子认证的要求，办理企业数字证书（CA），并在云南省公共资源交易网完成注册通过（此为获取招标文件的唯一方式）。</w:t>
      </w:r>
    </w:p>
    <w:p w:rsidR="00220629" w:rsidRPr="00D609CC" w:rsidRDefault="00220629" w:rsidP="00220629">
      <w:pPr>
        <w:spacing w:beforeLines="25" w:before="78" w:afterLines="25" w:after="78" w:line="300" w:lineRule="auto"/>
        <w:rPr>
          <w:rFonts w:ascii="宋体" w:hAnsi="宋体" w:cs="宋体"/>
          <w:b/>
          <w:bCs/>
        </w:rPr>
      </w:pPr>
      <w:r w:rsidRPr="00D609CC">
        <w:rPr>
          <w:rFonts w:ascii="宋体" w:hAnsi="宋体" w:cs="宋体" w:hint="eastAsia"/>
          <w:b/>
          <w:bCs/>
        </w:rPr>
        <w:t>5.投标文件的递交及相关事宜</w:t>
      </w:r>
      <w:bookmarkEnd w:id="22"/>
      <w:bookmarkEnd w:id="23"/>
    </w:p>
    <w:p w:rsidR="00220629" w:rsidRPr="00D609CC" w:rsidRDefault="00220629" w:rsidP="00220629">
      <w:pPr>
        <w:tabs>
          <w:tab w:val="left" w:leader="underscore" w:pos="3890"/>
        </w:tabs>
        <w:spacing w:line="300" w:lineRule="auto"/>
        <w:ind w:firstLine="360"/>
        <w:rPr>
          <w:rFonts w:ascii="宋体" w:hAnsi="宋体" w:cs="宋体"/>
        </w:rPr>
      </w:pPr>
      <w:bookmarkStart w:id="24" w:name="_Toc371410591"/>
      <w:r w:rsidRPr="00D609CC">
        <w:rPr>
          <w:rFonts w:ascii="宋体" w:hAnsi="宋体" w:cs="宋体" w:hint="eastAsia"/>
        </w:rPr>
        <w:t>5.1 招标人不组织进行工程现场踏勘，也不组织召开投标预备会。</w:t>
      </w:r>
    </w:p>
    <w:p w:rsidR="00220629" w:rsidRPr="00D609CC" w:rsidRDefault="00220629" w:rsidP="00220629">
      <w:pPr>
        <w:tabs>
          <w:tab w:val="left" w:leader="underscore" w:pos="3890"/>
        </w:tabs>
        <w:spacing w:line="300" w:lineRule="auto"/>
        <w:ind w:firstLine="360"/>
        <w:rPr>
          <w:rFonts w:ascii="宋体" w:hAnsi="宋体" w:cs="宋体"/>
        </w:rPr>
      </w:pPr>
      <w:r w:rsidRPr="00D609CC">
        <w:rPr>
          <w:rFonts w:ascii="宋体" w:hAnsi="宋体" w:cs="宋体" w:hint="eastAsia"/>
        </w:rPr>
        <w:t>5</w:t>
      </w:r>
      <w:r w:rsidRPr="00D609CC">
        <w:rPr>
          <w:rFonts w:ascii="宋体" w:hAnsi="宋体" w:cs="宋体"/>
        </w:rPr>
        <w:t>.</w:t>
      </w:r>
      <w:r w:rsidRPr="00D609CC">
        <w:rPr>
          <w:rFonts w:ascii="宋体" w:hAnsi="宋体" w:cs="宋体" w:hint="eastAsia"/>
        </w:rPr>
        <w:t xml:space="preserve">2 </w:t>
      </w:r>
      <w:r w:rsidRPr="00D609CC">
        <w:rPr>
          <w:rFonts w:ascii="宋体" w:hAnsi="宋体" w:cs="宋体"/>
        </w:rPr>
        <w:t>递交截止时间（投标截止时间，下同）为</w:t>
      </w:r>
      <w:r w:rsidRPr="00D609CC">
        <w:rPr>
          <w:rFonts w:ascii="宋体" w:hAnsi="宋体" w:cs="宋体" w:hint="eastAsia"/>
          <w:b/>
          <w:bCs/>
          <w:u w:val="single"/>
        </w:rPr>
        <w:t>2025</w:t>
      </w:r>
      <w:r w:rsidRPr="00D609CC">
        <w:rPr>
          <w:rFonts w:ascii="宋体" w:hAnsi="宋体" w:cs="宋体"/>
          <w:b/>
          <w:bCs/>
        </w:rPr>
        <w:t>年</w:t>
      </w:r>
      <w:r>
        <w:rPr>
          <w:rFonts w:ascii="宋体" w:hAnsi="宋体" w:cs="宋体" w:hint="eastAsia"/>
          <w:b/>
          <w:bCs/>
          <w:u w:val="single"/>
        </w:rPr>
        <w:t>3</w:t>
      </w:r>
      <w:r w:rsidRPr="00D609CC">
        <w:rPr>
          <w:rFonts w:ascii="宋体" w:hAnsi="宋体" w:cs="宋体"/>
          <w:b/>
          <w:bCs/>
        </w:rPr>
        <w:t>月</w:t>
      </w:r>
      <w:r w:rsidRPr="00D609CC">
        <w:rPr>
          <w:rFonts w:ascii="宋体" w:hAnsi="宋体" w:cs="宋体" w:hint="eastAsia"/>
          <w:b/>
          <w:bCs/>
          <w:u w:val="single"/>
        </w:rPr>
        <w:t>1</w:t>
      </w:r>
      <w:r>
        <w:rPr>
          <w:rFonts w:ascii="宋体" w:hAnsi="宋体" w:cs="宋体" w:hint="eastAsia"/>
          <w:b/>
          <w:bCs/>
          <w:u w:val="single"/>
        </w:rPr>
        <w:t>2</w:t>
      </w:r>
      <w:r w:rsidRPr="00D609CC">
        <w:rPr>
          <w:rFonts w:ascii="宋体" w:hAnsi="宋体" w:cs="宋体"/>
          <w:b/>
          <w:bCs/>
        </w:rPr>
        <w:t>日</w:t>
      </w:r>
      <w:r w:rsidRPr="00D609CC">
        <w:rPr>
          <w:rFonts w:ascii="宋体" w:hAnsi="宋体" w:cs="宋体" w:hint="eastAsia"/>
          <w:b/>
          <w:bCs/>
          <w:u w:val="single"/>
        </w:rPr>
        <w:t>9:30</w:t>
      </w:r>
      <w:r w:rsidRPr="00D609CC">
        <w:rPr>
          <w:rFonts w:ascii="宋体" w:hAnsi="宋体" w:cs="宋体"/>
          <w:b/>
          <w:bCs/>
        </w:rPr>
        <w:t>时</w:t>
      </w:r>
      <w:r w:rsidRPr="00D609CC">
        <w:rPr>
          <w:rFonts w:ascii="宋体" w:hAnsi="宋体" w:cs="宋体"/>
        </w:rPr>
        <w:t xml:space="preserve">。 </w:t>
      </w:r>
    </w:p>
    <w:p w:rsidR="00220629" w:rsidRPr="00D609CC" w:rsidRDefault="00220629" w:rsidP="00220629">
      <w:pPr>
        <w:tabs>
          <w:tab w:val="left" w:leader="underscore" w:pos="3890"/>
        </w:tabs>
        <w:spacing w:line="300" w:lineRule="auto"/>
        <w:ind w:firstLine="360"/>
        <w:rPr>
          <w:rFonts w:ascii="宋体" w:hAnsi="宋体" w:cs="宋体"/>
        </w:rPr>
      </w:pPr>
      <w:r w:rsidRPr="00D609CC">
        <w:rPr>
          <w:rFonts w:ascii="宋体" w:hAnsi="宋体" w:cs="宋体" w:hint="eastAsia"/>
        </w:rPr>
        <w:t xml:space="preserve">5.3 </w:t>
      </w:r>
      <w:r w:rsidRPr="00D609CC">
        <w:rPr>
          <w:rFonts w:ascii="宋体" w:hAnsi="宋体" w:cs="宋体" w:hint="eastAsia"/>
          <w:lang w:val="zh-CN"/>
        </w:rPr>
        <w:t>递交方式</w:t>
      </w:r>
      <w:r w:rsidRPr="00D609CC">
        <w:rPr>
          <w:rFonts w:ascii="宋体" w:hAnsi="宋体" w:cs="宋体" w:hint="eastAsia"/>
        </w:rPr>
        <w:t>：网上递交</w:t>
      </w:r>
    </w:p>
    <w:p w:rsidR="00220629" w:rsidRPr="00D609CC" w:rsidRDefault="00220629" w:rsidP="00220629">
      <w:pPr>
        <w:tabs>
          <w:tab w:val="left" w:leader="underscore" w:pos="3890"/>
        </w:tabs>
        <w:spacing w:line="300" w:lineRule="auto"/>
        <w:ind w:firstLine="360"/>
        <w:rPr>
          <w:rFonts w:ascii="宋体" w:hAnsi="宋体" w:cs="宋体"/>
        </w:rPr>
      </w:pPr>
      <w:r w:rsidRPr="00D609CC">
        <w:rPr>
          <w:rFonts w:ascii="宋体" w:hAnsi="宋体" w:cs="宋体" w:hint="eastAsia"/>
          <w:lang w:val="zh-CN"/>
        </w:rPr>
        <w:t>网上递交网址为</w:t>
      </w:r>
      <w:r w:rsidRPr="00D609CC">
        <w:rPr>
          <w:rFonts w:ascii="宋体" w:hAnsi="宋体" w:cs="宋体" w:hint="eastAsia"/>
        </w:rPr>
        <w:t>：云南省公共资源交易信息网（网址：http://ggzy.yn.gov.cn/#/homePage），</w:t>
      </w:r>
      <w:r w:rsidRPr="00D609CC">
        <w:rPr>
          <w:rFonts w:ascii="宋体" w:hAnsi="宋体" w:cs="宋体" w:hint="eastAsia"/>
          <w:lang w:val="zh-CN"/>
        </w:rPr>
        <w:t>投标人须在投标截止时间前完成所有电子投标文件的上传</w:t>
      </w:r>
      <w:r w:rsidRPr="00D609CC">
        <w:rPr>
          <w:rFonts w:ascii="宋体" w:hAnsi="宋体" w:cs="宋体" w:hint="eastAsia"/>
        </w:rPr>
        <w:t>，</w:t>
      </w:r>
      <w:r w:rsidRPr="00D609CC">
        <w:rPr>
          <w:rFonts w:ascii="宋体" w:hAnsi="宋体" w:cs="宋体" w:hint="eastAsia"/>
          <w:lang w:val="zh-CN"/>
        </w:rPr>
        <w:t>网上确认电子签名</w:t>
      </w:r>
      <w:r w:rsidRPr="00D609CC">
        <w:rPr>
          <w:rFonts w:ascii="宋体" w:hAnsi="宋体" w:cs="宋体" w:hint="eastAsia"/>
        </w:rPr>
        <w:t>，</w:t>
      </w:r>
      <w:r w:rsidRPr="00D609CC">
        <w:rPr>
          <w:rFonts w:ascii="宋体" w:hAnsi="宋体" w:cs="宋体" w:hint="eastAsia"/>
          <w:lang w:val="zh-CN"/>
        </w:rPr>
        <w:t>并打印</w:t>
      </w:r>
      <w:r w:rsidRPr="00D609CC">
        <w:rPr>
          <w:rFonts w:ascii="宋体" w:hAnsi="宋体" w:cs="宋体" w:hint="eastAsia"/>
        </w:rPr>
        <w:t>“</w:t>
      </w:r>
      <w:r w:rsidRPr="00D609CC">
        <w:rPr>
          <w:rFonts w:ascii="宋体" w:hAnsi="宋体" w:cs="宋体" w:hint="eastAsia"/>
          <w:lang w:val="zh-CN"/>
        </w:rPr>
        <w:t>上传投标文件回执</w:t>
      </w:r>
      <w:r w:rsidRPr="00D609CC">
        <w:rPr>
          <w:rFonts w:ascii="宋体" w:hAnsi="宋体" w:cs="宋体" w:hint="eastAsia"/>
        </w:rPr>
        <w:t>”，</w:t>
      </w:r>
      <w:r w:rsidRPr="00D609CC">
        <w:rPr>
          <w:rFonts w:ascii="宋体" w:hAnsi="宋体" w:cs="宋体" w:hint="eastAsia"/>
          <w:lang w:val="zh-CN"/>
        </w:rPr>
        <w:t>投标截止时间前未完成投标文件传输的</w:t>
      </w:r>
      <w:r w:rsidRPr="00D609CC">
        <w:rPr>
          <w:rFonts w:ascii="宋体" w:hAnsi="宋体" w:cs="宋体" w:hint="eastAsia"/>
        </w:rPr>
        <w:t>，</w:t>
      </w:r>
      <w:r w:rsidRPr="00D609CC">
        <w:rPr>
          <w:rFonts w:ascii="宋体" w:hAnsi="宋体" w:cs="宋体" w:hint="eastAsia"/>
          <w:lang w:val="zh-CN"/>
        </w:rPr>
        <w:t>视为撤回投标文件。</w:t>
      </w:r>
    </w:p>
    <w:p w:rsidR="00220629" w:rsidRPr="00D609CC" w:rsidRDefault="00220629" w:rsidP="00220629">
      <w:pPr>
        <w:tabs>
          <w:tab w:val="left" w:leader="underscore" w:pos="3890"/>
        </w:tabs>
        <w:spacing w:line="300" w:lineRule="auto"/>
        <w:ind w:firstLine="360"/>
        <w:rPr>
          <w:rFonts w:ascii="宋体" w:hAnsi="宋体" w:cs="宋体"/>
        </w:rPr>
      </w:pPr>
      <w:r w:rsidRPr="00D609CC">
        <w:rPr>
          <w:rFonts w:ascii="宋体" w:hAnsi="宋体" w:cs="宋体" w:hint="eastAsia"/>
        </w:rPr>
        <w:t>5.</w:t>
      </w:r>
      <w:r w:rsidRPr="00D609CC">
        <w:rPr>
          <w:rFonts w:ascii="宋体" w:hAnsi="宋体" w:cs="宋体"/>
        </w:rPr>
        <w:t>4</w:t>
      </w:r>
      <w:r w:rsidRPr="00D609CC">
        <w:rPr>
          <w:rFonts w:ascii="宋体" w:hAnsi="宋体" w:cs="宋体" w:hint="eastAsia"/>
        </w:rPr>
        <w:t xml:space="preserve"> 开标方式：采用网上开标远程解密方式。</w:t>
      </w:r>
    </w:p>
    <w:p w:rsidR="00220629" w:rsidRPr="00D609CC" w:rsidRDefault="00220629" w:rsidP="00220629">
      <w:pPr>
        <w:tabs>
          <w:tab w:val="left" w:leader="underscore" w:pos="3890"/>
        </w:tabs>
        <w:spacing w:line="300" w:lineRule="auto"/>
        <w:ind w:firstLine="360"/>
        <w:rPr>
          <w:rFonts w:ascii="宋体" w:hAnsi="宋体" w:cs="宋体"/>
        </w:rPr>
      </w:pPr>
      <w:r w:rsidRPr="00D609CC">
        <w:rPr>
          <w:rFonts w:ascii="宋体" w:hAnsi="宋体" w:cs="宋体" w:hint="eastAsia"/>
        </w:rPr>
        <w:t>投标人登录云南省公共资源交易信息网，按照《网上智能开标远程解密操作指南（投标人）》，在截标时间前提前进入到“网上开标室”，根据网上远程解密、开标要求，在下达投标文件解密指令后30分钟内完成远程解密、查看开标一览表等相关操作。若投标人没有在规定时间完成以上相关操</w:t>
      </w:r>
      <w:r w:rsidRPr="00D609CC">
        <w:rPr>
          <w:rFonts w:ascii="宋体" w:hAnsi="宋体" w:cs="宋体" w:hint="eastAsia"/>
        </w:rPr>
        <w:lastRenderedPageBreak/>
        <w:t>作，则视为其撤销投标文件，放弃投标。开标过程中如有问题，可以在线提出异议，本项目提出异议的时间为3分钟,在规定的提出异议的时间内未提出异议的，则视为对开标结果无异议。</w:t>
      </w:r>
    </w:p>
    <w:p w:rsidR="00220629" w:rsidRPr="00D609CC" w:rsidRDefault="00220629" w:rsidP="00220629">
      <w:pPr>
        <w:tabs>
          <w:tab w:val="left" w:leader="underscore" w:pos="3890"/>
        </w:tabs>
        <w:spacing w:line="300" w:lineRule="auto"/>
        <w:ind w:firstLine="360"/>
        <w:rPr>
          <w:rFonts w:ascii="宋体" w:hAnsi="宋体" w:cs="宋体"/>
        </w:rPr>
      </w:pPr>
      <w:r w:rsidRPr="00D609CC">
        <w:rPr>
          <w:rFonts w:ascii="宋体" w:hAnsi="宋体" w:cs="宋体" w:hint="eastAsia"/>
        </w:rPr>
        <w:t>技术服务咨询：</w:t>
      </w:r>
      <w:proofErr w:type="gramStart"/>
      <w:r w:rsidRPr="00D609CC">
        <w:rPr>
          <w:rFonts w:ascii="宋体" w:hAnsi="宋体" w:cs="宋体" w:hint="eastAsia"/>
        </w:rPr>
        <w:t>北京筑龙信息技术</w:t>
      </w:r>
      <w:proofErr w:type="gramEnd"/>
      <w:r w:rsidRPr="00D609CC">
        <w:rPr>
          <w:rFonts w:ascii="宋体" w:hAnsi="宋体" w:cs="宋体" w:hint="eastAsia"/>
        </w:rPr>
        <w:t>有限责任公司</w:t>
      </w:r>
    </w:p>
    <w:p w:rsidR="00220629" w:rsidRPr="00D609CC" w:rsidRDefault="00220629" w:rsidP="00220629">
      <w:pPr>
        <w:tabs>
          <w:tab w:val="left" w:leader="underscore" w:pos="3890"/>
        </w:tabs>
        <w:spacing w:line="300" w:lineRule="auto"/>
        <w:ind w:firstLine="360"/>
        <w:rPr>
          <w:rFonts w:ascii="宋体" w:hAnsi="宋体" w:cs="宋体"/>
        </w:rPr>
      </w:pPr>
      <w:r w:rsidRPr="00D609CC">
        <w:rPr>
          <w:rFonts w:ascii="宋体" w:hAnsi="宋体" w:cs="宋体" w:hint="eastAsia"/>
        </w:rPr>
        <w:t>服务热线： 010-86483801、0871-65385613。</w:t>
      </w:r>
    </w:p>
    <w:p w:rsidR="00220629" w:rsidRPr="00D609CC" w:rsidRDefault="00220629" w:rsidP="00220629">
      <w:pPr>
        <w:tabs>
          <w:tab w:val="left" w:leader="underscore" w:pos="3890"/>
        </w:tabs>
        <w:spacing w:line="300" w:lineRule="auto"/>
        <w:ind w:firstLine="360"/>
        <w:rPr>
          <w:rFonts w:ascii="宋体" w:hAnsi="宋体" w:cs="宋体"/>
        </w:rPr>
      </w:pPr>
      <w:r w:rsidRPr="00D609CC">
        <w:rPr>
          <w:rFonts w:ascii="宋体" w:hAnsi="宋体" w:cs="宋体" w:hint="eastAsia"/>
        </w:rPr>
        <w:t>注：上传投标文件时加密使用的CA数字证书是开标时对投标文件进行解密的必要工具，否则将不能解密。因投标人自身原因导致所递交的投标文件无法解密、导入失败的，均视为其撤销投标文件，后果及责任由投标人自行承担。</w:t>
      </w:r>
    </w:p>
    <w:p w:rsidR="00220629" w:rsidRPr="00D609CC" w:rsidRDefault="00220629" w:rsidP="00220629">
      <w:pPr>
        <w:tabs>
          <w:tab w:val="left" w:leader="underscore" w:pos="3890"/>
        </w:tabs>
        <w:spacing w:line="300" w:lineRule="auto"/>
        <w:ind w:firstLine="360"/>
        <w:rPr>
          <w:rFonts w:ascii="宋体" w:hAnsi="宋体" w:cs="宋体"/>
          <w:lang w:val="zh-TW"/>
        </w:rPr>
      </w:pPr>
      <w:r w:rsidRPr="00D609CC">
        <w:rPr>
          <w:rFonts w:ascii="宋体" w:hAnsi="宋体" w:cs="宋体" w:hint="eastAsia"/>
        </w:rPr>
        <w:t>5.5 投标人在投标前务必认真阅读本《招标文件》全部内容；《招标文件》如有变更，将在云南省公共资源交易信息网以网络形式发送至各投标人。</w:t>
      </w:r>
    </w:p>
    <w:p w:rsidR="00220629" w:rsidRPr="00D609CC" w:rsidRDefault="00220629" w:rsidP="00220629">
      <w:pPr>
        <w:spacing w:beforeLines="25" w:before="78" w:afterLines="25" w:after="78" w:line="300" w:lineRule="auto"/>
        <w:rPr>
          <w:rFonts w:ascii="宋体" w:hAnsi="宋体" w:cs="宋体"/>
          <w:b/>
          <w:bCs/>
          <w:lang w:eastAsia="zh-TW"/>
        </w:rPr>
      </w:pPr>
      <w:r w:rsidRPr="00D609CC">
        <w:rPr>
          <w:rFonts w:ascii="宋体" w:hAnsi="宋体" w:cs="宋体" w:hint="eastAsia"/>
          <w:b/>
          <w:bCs/>
          <w:lang w:eastAsia="zh-TW"/>
        </w:rPr>
        <w:t>6.发布公告的媒介</w:t>
      </w:r>
      <w:bookmarkEnd w:id="24"/>
    </w:p>
    <w:p w:rsidR="00220629" w:rsidRPr="00D609CC" w:rsidRDefault="00220629" w:rsidP="00220629">
      <w:pPr>
        <w:tabs>
          <w:tab w:val="left" w:leader="underscore" w:pos="3890"/>
        </w:tabs>
        <w:spacing w:line="300" w:lineRule="auto"/>
        <w:ind w:firstLine="360"/>
        <w:rPr>
          <w:rFonts w:ascii="宋体" w:hAnsi="宋体" w:cs="宋体"/>
          <w:lang w:val="zh-TW" w:eastAsia="zh-TW"/>
        </w:rPr>
      </w:pPr>
      <w:bookmarkStart w:id="25" w:name="_Toc234382584"/>
      <w:bookmarkStart w:id="26" w:name="_Toc371410592"/>
      <w:r w:rsidRPr="00D609CC">
        <w:rPr>
          <w:rFonts w:ascii="宋体" w:hAnsi="宋体" w:cs="宋体"/>
          <w:lang w:eastAsia="zh-TW"/>
        </w:rPr>
        <w:t>本次招标公告在</w:t>
      </w:r>
      <w:r w:rsidRPr="00D609CC">
        <w:rPr>
          <w:rFonts w:ascii="宋体" w:hAnsi="宋体" w:cs="宋体" w:hint="eastAsia"/>
          <w:u w:val="single"/>
          <w:lang w:eastAsia="zh-TW"/>
        </w:rPr>
        <w:t>云南省公共资源交易信息网（网址：http://ggzy.yn.gov.cn/#/homePage）</w:t>
      </w:r>
      <w:r w:rsidRPr="00D609CC">
        <w:rPr>
          <w:rFonts w:ascii="宋体" w:hAnsi="宋体" w:cs="宋体"/>
          <w:lang w:eastAsia="zh-TW"/>
        </w:rPr>
        <w:t>上发布</w:t>
      </w:r>
      <w:r w:rsidRPr="00D609CC">
        <w:rPr>
          <w:rFonts w:ascii="宋体" w:hAnsi="宋体" w:cs="宋体" w:hint="eastAsia"/>
          <w:lang w:eastAsia="zh-TW"/>
        </w:rPr>
        <w:t>，</w:t>
      </w:r>
      <w:r w:rsidRPr="00D609CC">
        <w:rPr>
          <w:rFonts w:ascii="宋体" w:hAnsi="宋体" w:cs="宋体"/>
          <w:lang w:eastAsia="zh-TW"/>
        </w:rPr>
        <w:t>招标人和招标代理机构对其他网站或媒体转载的公告及公告内容不承担任何责任。</w:t>
      </w:r>
    </w:p>
    <w:p w:rsidR="00220629" w:rsidRPr="00D609CC" w:rsidRDefault="00220629" w:rsidP="00220629">
      <w:pPr>
        <w:spacing w:beforeLines="25" w:before="78" w:afterLines="25" w:after="78" w:line="300" w:lineRule="auto"/>
        <w:rPr>
          <w:rFonts w:ascii="宋体" w:hAnsi="宋体" w:cs="宋体"/>
          <w:b/>
          <w:bCs/>
        </w:rPr>
      </w:pPr>
      <w:r w:rsidRPr="00D609CC">
        <w:rPr>
          <w:rFonts w:ascii="宋体" w:hAnsi="宋体" w:cs="宋体" w:hint="eastAsia"/>
          <w:b/>
          <w:bCs/>
        </w:rPr>
        <w:t>7.联系方式</w:t>
      </w:r>
      <w:bookmarkEnd w:id="25"/>
      <w:bookmarkEnd w:id="26"/>
    </w:p>
    <w:p w:rsidR="00220629" w:rsidRPr="00D609CC" w:rsidRDefault="00220629" w:rsidP="00220629">
      <w:pPr>
        <w:spacing w:line="300" w:lineRule="auto"/>
        <w:ind w:firstLineChars="200" w:firstLine="420"/>
        <w:rPr>
          <w:rFonts w:ascii="宋体" w:hAnsi="宋体"/>
        </w:rPr>
      </w:pPr>
      <w:r w:rsidRPr="00D609CC">
        <w:rPr>
          <w:rFonts w:ascii="宋体" w:hAnsi="宋体" w:hint="eastAsia"/>
        </w:rPr>
        <w:t>招 标 人：迪庆藏族自治州交通运输局</w:t>
      </w:r>
    </w:p>
    <w:p w:rsidR="00220629" w:rsidRPr="00D609CC" w:rsidRDefault="00220629" w:rsidP="00220629">
      <w:pPr>
        <w:spacing w:line="300" w:lineRule="auto"/>
        <w:ind w:firstLineChars="200" w:firstLine="420"/>
        <w:rPr>
          <w:rFonts w:ascii="宋体" w:hAnsi="宋体"/>
        </w:rPr>
      </w:pPr>
      <w:r w:rsidRPr="00D609CC">
        <w:rPr>
          <w:rFonts w:ascii="宋体" w:hAnsi="宋体"/>
        </w:rPr>
        <w:t>地    址：</w:t>
      </w:r>
      <w:r w:rsidRPr="00D609CC">
        <w:rPr>
          <w:rFonts w:ascii="宋体" w:hAnsi="宋体" w:hint="eastAsia"/>
        </w:rPr>
        <w:t>迪庆藏族自治州香格里拉市长征大道21号</w:t>
      </w:r>
    </w:p>
    <w:p w:rsidR="00220629" w:rsidRPr="00D609CC" w:rsidRDefault="00220629" w:rsidP="00220629">
      <w:pPr>
        <w:spacing w:line="300" w:lineRule="auto"/>
        <w:ind w:firstLineChars="200" w:firstLine="420"/>
        <w:rPr>
          <w:rFonts w:ascii="宋体" w:hAnsi="宋体"/>
        </w:rPr>
      </w:pPr>
      <w:r w:rsidRPr="00D609CC">
        <w:rPr>
          <w:rFonts w:ascii="宋体" w:hAnsi="宋体"/>
        </w:rPr>
        <w:t>联 系 人：</w:t>
      </w:r>
      <w:r w:rsidRPr="00D609CC">
        <w:rPr>
          <w:rFonts w:ascii="宋体" w:hAnsi="宋体" w:hint="eastAsia"/>
        </w:rPr>
        <w:t>武工</w:t>
      </w:r>
    </w:p>
    <w:p w:rsidR="00220629" w:rsidRPr="00D609CC" w:rsidRDefault="00220629" w:rsidP="00220629">
      <w:pPr>
        <w:spacing w:line="300" w:lineRule="auto"/>
        <w:ind w:firstLineChars="200" w:firstLine="420"/>
        <w:rPr>
          <w:rFonts w:ascii="宋体" w:hAnsi="宋体"/>
        </w:rPr>
      </w:pPr>
      <w:r w:rsidRPr="00D609CC">
        <w:rPr>
          <w:rFonts w:ascii="宋体" w:hAnsi="宋体"/>
        </w:rPr>
        <w:t>电    话：</w:t>
      </w:r>
      <w:bookmarkStart w:id="27" w:name="OLE_LINK15"/>
      <w:bookmarkStart w:id="28" w:name="OLE_LINK18"/>
      <w:bookmarkStart w:id="29" w:name="OLE_LINK26"/>
      <w:r w:rsidRPr="00D609CC">
        <w:rPr>
          <w:rFonts w:ascii="宋体" w:hAnsi="宋体" w:hint="eastAsia"/>
        </w:rPr>
        <w:t>0887-8230690</w:t>
      </w:r>
      <w:bookmarkEnd w:id="27"/>
      <w:bookmarkEnd w:id="28"/>
      <w:bookmarkEnd w:id="29"/>
    </w:p>
    <w:p w:rsidR="00220629" w:rsidRPr="00D609CC" w:rsidRDefault="00220629" w:rsidP="00220629">
      <w:pPr>
        <w:spacing w:line="300" w:lineRule="auto"/>
        <w:ind w:firstLineChars="200" w:firstLine="420"/>
        <w:rPr>
          <w:rFonts w:ascii="宋体" w:hAnsi="宋体"/>
        </w:rPr>
      </w:pPr>
    </w:p>
    <w:p w:rsidR="00220629" w:rsidRPr="00D609CC" w:rsidRDefault="00220629" w:rsidP="00220629">
      <w:pPr>
        <w:spacing w:line="300" w:lineRule="auto"/>
        <w:ind w:firstLineChars="200" w:firstLine="420"/>
        <w:rPr>
          <w:rFonts w:ascii="宋体" w:hAnsi="宋体"/>
        </w:rPr>
      </w:pPr>
      <w:r w:rsidRPr="00D609CC">
        <w:rPr>
          <w:rFonts w:ascii="宋体" w:hAnsi="宋体" w:hint="eastAsia"/>
        </w:rPr>
        <w:t>招标代理机构：</w:t>
      </w:r>
      <w:proofErr w:type="gramStart"/>
      <w:r w:rsidRPr="00D609CC">
        <w:rPr>
          <w:rFonts w:ascii="宋体" w:hAnsi="宋体" w:hint="eastAsia"/>
        </w:rPr>
        <w:t>云南典放工程招标</w:t>
      </w:r>
      <w:proofErr w:type="gramEnd"/>
      <w:r w:rsidRPr="00D609CC">
        <w:rPr>
          <w:rFonts w:ascii="宋体" w:hAnsi="宋体" w:hint="eastAsia"/>
        </w:rPr>
        <w:t xml:space="preserve">代理有限公司  </w:t>
      </w:r>
    </w:p>
    <w:p w:rsidR="00220629" w:rsidRPr="00D609CC" w:rsidRDefault="00220629" w:rsidP="00220629">
      <w:pPr>
        <w:spacing w:line="300" w:lineRule="auto"/>
        <w:ind w:firstLineChars="200" w:firstLine="420"/>
        <w:rPr>
          <w:rFonts w:ascii="宋体" w:hAnsi="宋体"/>
        </w:rPr>
      </w:pPr>
      <w:r w:rsidRPr="00D609CC">
        <w:rPr>
          <w:rFonts w:ascii="宋体" w:hAnsi="宋体" w:hint="eastAsia"/>
        </w:rPr>
        <w:t xml:space="preserve">地    址：昆明市学府路745号海伦先生1栋13A层69号办公室 </w:t>
      </w:r>
    </w:p>
    <w:p w:rsidR="00220629" w:rsidRPr="00D609CC" w:rsidRDefault="00220629" w:rsidP="00220629">
      <w:pPr>
        <w:spacing w:line="300" w:lineRule="auto"/>
        <w:ind w:firstLineChars="200" w:firstLine="420"/>
        <w:rPr>
          <w:rFonts w:ascii="宋体" w:hAnsi="宋体"/>
        </w:rPr>
      </w:pPr>
      <w:r w:rsidRPr="00D609CC">
        <w:rPr>
          <w:rFonts w:ascii="宋体" w:hAnsi="宋体" w:hint="eastAsia"/>
        </w:rPr>
        <w:t>联 系 人： 张望</w:t>
      </w:r>
    </w:p>
    <w:p w:rsidR="00220629" w:rsidRPr="00D609CC" w:rsidRDefault="00220629" w:rsidP="00220629">
      <w:pPr>
        <w:spacing w:line="300" w:lineRule="auto"/>
        <w:ind w:firstLineChars="200" w:firstLine="420"/>
        <w:rPr>
          <w:rFonts w:ascii="宋体" w:hAnsi="宋体"/>
        </w:rPr>
      </w:pPr>
      <w:r w:rsidRPr="00D609CC">
        <w:rPr>
          <w:rFonts w:ascii="宋体" w:hAnsi="宋体" w:hint="eastAsia"/>
        </w:rPr>
        <w:t>电    话：0871-63624350</w:t>
      </w:r>
    </w:p>
    <w:p w:rsidR="007D5763" w:rsidRDefault="00220629" w:rsidP="00220629">
      <w:pPr>
        <w:jc w:val="center"/>
      </w:pPr>
      <w:r w:rsidRPr="00D609CC">
        <w:rPr>
          <w:rFonts w:ascii="宋体" w:hAnsi="宋体" w:cs="宋体" w:hint="eastAsia"/>
        </w:rPr>
        <w:t>2025年</w:t>
      </w:r>
      <w:r>
        <w:rPr>
          <w:rFonts w:ascii="宋体" w:hAnsi="宋体" w:cs="宋体" w:hint="eastAsia"/>
        </w:rPr>
        <w:t>2</w:t>
      </w:r>
      <w:r w:rsidRPr="00D609CC">
        <w:rPr>
          <w:rFonts w:ascii="宋体" w:hAnsi="宋体" w:cs="宋体" w:hint="eastAsia"/>
        </w:rPr>
        <w:t>月</w:t>
      </w:r>
      <w:r>
        <w:rPr>
          <w:rFonts w:ascii="宋体" w:hAnsi="宋体" w:cs="宋体" w:hint="eastAsia"/>
        </w:rPr>
        <w:t>18</w:t>
      </w:r>
      <w:r w:rsidRPr="00D609CC">
        <w:rPr>
          <w:rFonts w:ascii="宋体" w:hAnsi="宋体" w:cs="宋体" w:hint="eastAsia"/>
        </w:rPr>
        <w:t>日</w:t>
      </w:r>
      <w:bookmarkStart w:id="30" w:name="_GoBack"/>
      <w:bookmarkEnd w:id="30"/>
    </w:p>
    <w:sectPr w:rsidR="007D5763" w:rsidSect="00220629">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54B" w:rsidRDefault="00A3754B" w:rsidP="00220629">
      <w:r>
        <w:separator/>
      </w:r>
    </w:p>
  </w:endnote>
  <w:endnote w:type="continuationSeparator" w:id="0">
    <w:p w:rsidR="00A3754B" w:rsidRDefault="00A3754B" w:rsidP="00220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54B" w:rsidRDefault="00A3754B" w:rsidP="00220629">
      <w:r>
        <w:separator/>
      </w:r>
    </w:p>
  </w:footnote>
  <w:footnote w:type="continuationSeparator" w:id="0">
    <w:p w:rsidR="00A3754B" w:rsidRDefault="00A3754B" w:rsidP="002206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724"/>
    <w:rsid w:val="00107DD8"/>
    <w:rsid w:val="00220629"/>
    <w:rsid w:val="00244D92"/>
    <w:rsid w:val="00375ACF"/>
    <w:rsid w:val="00453276"/>
    <w:rsid w:val="006A3D00"/>
    <w:rsid w:val="007D5763"/>
    <w:rsid w:val="0080387A"/>
    <w:rsid w:val="00944F98"/>
    <w:rsid w:val="00A3754B"/>
    <w:rsid w:val="00AB5689"/>
    <w:rsid w:val="00B8125E"/>
    <w:rsid w:val="00C372E1"/>
    <w:rsid w:val="00DA772D"/>
    <w:rsid w:val="00DB74F7"/>
    <w:rsid w:val="00EA232B"/>
    <w:rsid w:val="00F20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220629"/>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2062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20629"/>
    <w:rPr>
      <w:sz w:val="18"/>
      <w:szCs w:val="18"/>
    </w:rPr>
  </w:style>
  <w:style w:type="paragraph" w:styleId="a4">
    <w:name w:val="footer"/>
    <w:basedOn w:val="a"/>
    <w:link w:val="Char0"/>
    <w:uiPriority w:val="99"/>
    <w:unhideWhenUsed/>
    <w:rsid w:val="0022062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20629"/>
    <w:rPr>
      <w:sz w:val="18"/>
      <w:szCs w:val="18"/>
    </w:rPr>
  </w:style>
  <w:style w:type="paragraph" w:styleId="a5">
    <w:name w:val="Body Text Indent"/>
    <w:basedOn w:val="a"/>
    <w:link w:val="Char1"/>
    <w:uiPriority w:val="99"/>
    <w:semiHidden/>
    <w:unhideWhenUsed/>
    <w:rsid w:val="00220629"/>
    <w:pPr>
      <w:spacing w:after="120"/>
      <w:ind w:leftChars="200" w:left="420"/>
    </w:pPr>
  </w:style>
  <w:style w:type="character" w:customStyle="1" w:styleId="Char1">
    <w:name w:val="正文文本缩进 Char"/>
    <w:basedOn w:val="a0"/>
    <w:link w:val="a5"/>
    <w:uiPriority w:val="99"/>
    <w:semiHidden/>
    <w:rsid w:val="00220629"/>
    <w:rPr>
      <w:rFonts w:ascii="Times New Roman" w:eastAsia="宋体" w:hAnsi="Times New Roman" w:cs="Times New Roman"/>
      <w:szCs w:val="21"/>
    </w:rPr>
  </w:style>
  <w:style w:type="paragraph" w:styleId="2">
    <w:name w:val="Body Text First Indent 2"/>
    <w:basedOn w:val="a5"/>
    <w:link w:val="2Char"/>
    <w:qFormat/>
    <w:rsid w:val="00220629"/>
    <w:pPr>
      <w:ind w:leftChars="0" w:left="0" w:firstLine="420"/>
    </w:pPr>
    <w:rPr>
      <w:kern w:val="1"/>
      <w:szCs w:val="24"/>
    </w:rPr>
  </w:style>
  <w:style w:type="character" w:customStyle="1" w:styleId="2Char">
    <w:name w:val="正文首行缩进 2 Char"/>
    <w:basedOn w:val="Char1"/>
    <w:link w:val="2"/>
    <w:rsid w:val="00220629"/>
    <w:rPr>
      <w:rFonts w:ascii="Times New Roman" w:eastAsia="宋体" w:hAnsi="Times New Roman" w:cs="Times New Roman"/>
      <w:kern w:val="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220629"/>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2062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20629"/>
    <w:rPr>
      <w:sz w:val="18"/>
      <w:szCs w:val="18"/>
    </w:rPr>
  </w:style>
  <w:style w:type="paragraph" w:styleId="a4">
    <w:name w:val="footer"/>
    <w:basedOn w:val="a"/>
    <w:link w:val="Char0"/>
    <w:uiPriority w:val="99"/>
    <w:unhideWhenUsed/>
    <w:rsid w:val="0022062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20629"/>
    <w:rPr>
      <w:sz w:val="18"/>
      <w:szCs w:val="18"/>
    </w:rPr>
  </w:style>
  <w:style w:type="paragraph" w:styleId="a5">
    <w:name w:val="Body Text Indent"/>
    <w:basedOn w:val="a"/>
    <w:link w:val="Char1"/>
    <w:uiPriority w:val="99"/>
    <w:semiHidden/>
    <w:unhideWhenUsed/>
    <w:rsid w:val="00220629"/>
    <w:pPr>
      <w:spacing w:after="120"/>
      <w:ind w:leftChars="200" w:left="420"/>
    </w:pPr>
  </w:style>
  <w:style w:type="character" w:customStyle="1" w:styleId="Char1">
    <w:name w:val="正文文本缩进 Char"/>
    <w:basedOn w:val="a0"/>
    <w:link w:val="a5"/>
    <w:uiPriority w:val="99"/>
    <w:semiHidden/>
    <w:rsid w:val="00220629"/>
    <w:rPr>
      <w:rFonts w:ascii="Times New Roman" w:eastAsia="宋体" w:hAnsi="Times New Roman" w:cs="Times New Roman"/>
      <w:szCs w:val="21"/>
    </w:rPr>
  </w:style>
  <w:style w:type="paragraph" w:styleId="2">
    <w:name w:val="Body Text First Indent 2"/>
    <w:basedOn w:val="a5"/>
    <w:link w:val="2Char"/>
    <w:qFormat/>
    <w:rsid w:val="00220629"/>
    <w:pPr>
      <w:ind w:leftChars="0" w:left="0" w:firstLine="420"/>
    </w:pPr>
    <w:rPr>
      <w:kern w:val="1"/>
      <w:szCs w:val="24"/>
    </w:rPr>
  </w:style>
  <w:style w:type="character" w:customStyle="1" w:styleId="2Char">
    <w:name w:val="正文首行缩进 2 Char"/>
    <w:basedOn w:val="Char1"/>
    <w:link w:val="2"/>
    <w:rsid w:val="00220629"/>
    <w:rPr>
      <w:rFonts w:ascii="Times New Roman" w:eastAsia="宋体" w:hAnsi="Times New Roman" w:cs="Times New Roman"/>
      <w:kern w:val="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399</Words>
  <Characters>2276</Characters>
  <Application>Microsoft Office Word</Application>
  <DocSecurity>0</DocSecurity>
  <Lines>18</Lines>
  <Paragraphs>5</Paragraphs>
  <ScaleCrop>false</ScaleCrop>
  <Company/>
  <LinksUpToDate>false</LinksUpToDate>
  <CharactersWithSpaces>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dell02</dc:creator>
  <cp:keywords/>
  <dc:description/>
  <cp:lastModifiedBy>dell02</cp:lastModifiedBy>
  <cp:revision>2</cp:revision>
  <dcterms:created xsi:type="dcterms:W3CDTF">2025-02-17T04:20:00Z</dcterms:created>
  <dcterms:modified xsi:type="dcterms:W3CDTF">2025-02-17T04:21:00Z</dcterms:modified>
</cp:coreProperties>
</file>